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037EB" w14:textId="456A771F" w:rsidR="0011678A" w:rsidRDefault="0011678A" w:rsidP="0011678A">
      <w:pPr>
        <w:pStyle w:val="Heading1"/>
      </w:pPr>
      <w:r>
        <w:t>1AC</w:t>
      </w:r>
    </w:p>
    <w:p w14:paraId="510F0731" w14:textId="23D11F08" w:rsidR="0011678A" w:rsidRDefault="0011678A" w:rsidP="0011678A">
      <w:pPr>
        <w:pStyle w:val="Heading3"/>
      </w:pPr>
      <w:r>
        <w:t>Plan---1AC</w:t>
      </w:r>
    </w:p>
    <w:p w14:paraId="663A36F0" w14:textId="67C95CA1" w:rsidR="0011678A" w:rsidRPr="005D388F" w:rsidRDefault="0011678A" w:rsidP="00EA5F49">
      <w:pPr>
        <w:pStyle w:val="Heading4"/>
      </w:pPr>
      <w:r>
        <w:t>The United States Federal Government should substantially strengthen collective bargaining rights for secondary actions.</w:t>
      </w:r>
    </w:p>
    <w:p w14:paraId="625A8A73" w14:textId="6412BF9A" w:rsidR="0011678A" w:rsidRDefault="0011678A" w:rsidP="0011678A">
      <w:pPr>
        <w:pStyle w:val="Heading3"/>
      </w:pPr>
      <w:r>
        <w:t>Economy---1AC</w:t>
      </w:r>
    </w:p>
    <w:p w14:paraId="467E41E2" w14:textId="191F2FB3" w:rsidR="0011678A" w:rsidRPr="00DA266D" w:rsidRDefault="0011678A" w:rsidP="0011678A">
      <w:pPr>
        <w:pStyle w:val="Heading4"/>
      </w:pPr>
      <w:r>
        <w:t xml:space="preserve">The advantage is the </w:t>
      </w:r>
      <w:r w:rsidRPr="0011678A">
        <w:rPr>
          <w:u w:val="single"/>
        </w:rPr>
        <w:t>economy</w:t>
      </w:r>
      <w:r>
        <w:t>.</w:t>
      </w:r>
    </w:p>
    <w:p w14:paraId="74B2485A" w14:textId="77777777" w:rsidR="0011678A" w:rsidRDefault="0011678A" w:rsidP="0011678A">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768E88F2" w14:textId="77777777" w:rsidR="0011678A" w:rsidRPr="005806FB" w:rsidRDefault="0011678A" w:rsidP="0011678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5528AD77" w14:textId="77777777" w:rsidR="0011678A" w:rsidRPr="00C12C6C" w:rsidRDefault="0011678A" w:rsidP="0011678A">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draw[</w:t>
      </w:r>
      <w:proofErr w:type="spellStart"/>
      <w:r w:rsidRPr="00294F3F">
        <w:rPr>
          <w:rStyle w:val="StyleUnderline"/>
        </w:rPr>
        <w:t>ing</w:t>
      </w:r>
      <w:proofErr w:type="spellEnd"/>
      <w:r w:rsidRPr="00294F3F">
        <w:rPr>
          <w:rStyle w:val="StyleUnderline"/>
        </w:rPr>
        <w:t xml:space="preserve">]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w:t>
      </w:r>
      <w:proofErr w:type="spellStart"/>
      <w:r w:rsidRPr="00294F3F">
        <w:rPr>
          <w:rStyle w:val="StyleUnderline"/>
        </w:rPr>
        <w:t>ly</w:t>
      </w:r>
      <w:proofErr w:type="spellEnd"/>
      <w:r w:rsidRPr="00294F3F">
        <w:rPr>
          <w:rStyle w:val="StyleUnderline"/>
        </w:rPr>
        <w:t>]</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 xml:space="preserve">fit[ting] very </w:t>
      </w:r>
      <w:proofErr w:type="spellStart"/>
      <w:r w:rsidRPr="00294F3F">
        <w:rPr>
          <w:rStyle w:val="StyleUnderline"/>
        </w:rPr>
        <w:t>uncomfortably</w:t>
      </w:r>
      <w:proofErr w:type="spellEnd"/>
      <w:r w:rsidRPr="00294F3F">
        <w:rPr>
          <w:rStyle w:val="StyleUnderline"/>
        </w:rPr>
        <w:t xml:space="preserve">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14938A52" w14:textId="77777777" w:rsidR="0011678A" w:rsidRPr="00C12C6C" w:rsidRDefault="0011678A" w:rsidP="0011678A">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7B2E2854" w14:textId="77777777" w:rsidR="0011678A" w:rsidRPr="00C12C6C" w:rsidRDefault="0011678A" w:rsidP="0011678A">
      <w:pPr>
        <w:rPr>
          <w:sz w:val="16"/>
        </w:rPr>
      </w:pPr>
      <w:r w:rsidRPr="00C12C6C">
        <w:rPr>
          <w:sz w:val="16"/>
        </w:rPr>
        <w:t xml:space="preserve">The consequences of the ban are </w:t>
      </w:r>
      <w:proofErr w:type="gramStart"/>
      <w:r w:rsidRPr="00C12C6C">
        <w:rPr>
          <w:sz w:val="16"/>
        </w:rPr>
        <w:t>all the more</w:t>
      </w:r>
      <w:proofErr w:type="gramEnd"/>
      <w:r w:rsidRPr="00C12C6C">
        <w:rPr>
          <w:sz w:val="16"/>
        </w:rPr>
        <w:t xml:space="preserv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 xml:space="preserve">workers contend with </w:t>
      </w:r>
      <w:proofErr w:type="gramStart"/>
      <w:r w:rsidRPr="00D812F9">
        <w:rPr>
          <w:rStyle w:val="StyleUnderline"/>
        </w:rPr>
        <w:t>a number of</w:t>
      </w:r>
      <w:proofErr w:type="gramEnd"/>
      <w:r w:rsidRPr="00D812F9">
        <w:rPr>
          <w:rStyle w:val="StyleUnderline"/>
        </w:rPr>
        <w:t xml:space="preserve">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w:t>
      </w:r>
      <w:proofErr w:type="gramStart"/>
      <w:r w:rsidRPr="00D812F9">
        <w:rPr>
          <w:rStyle w:val="StyleUnderline"/>
        </w:rPr>
        <w:t>narrowly-defined</w:t>
      </w:r>
      <w:proofErr w:type="gramEnd"/>
      <w:r w:rsidRPr="00D812F9">
        <w:rPr>
          <w:rStyle w:val="StyleUnderline"/>
        </w:rPr>
        <w:t xml:space="preserve">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w:t>
      </w:r>
      <w:proofErr w:type="gramStart"/>
      <w:r w:rsidRPr="00C12C6C">
        <w:rPr>
          <w:sz w:val="16"/>
        </w:rPr>
        <w:t>tool-kit</w:t>
      </w:r>
      <w:proofErr w:type="gramEnd"/>
      <w:r w:rsidRPr="00C12C6C">
        <w:rPr>
          <w:sz w:val="16"/>
        </w:rPr>
        <w:t xml:space="preserve">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w:t>
      </w:r>
      <w:proofErr w:type="gramStart"/>
      <w:r w:rsidRPr="00D812F9">
        <w:rPr>
          <w:rStyle w:val="StyleUnderline"/>
        </w:rPr>
        <w:t>picket</w:t>
      </w:r>
      <w:proofErr w:type="gramEnd"/>
      <w:r w:rsidRPr="00D812F9">
        <w:rPr>
          <w:rStyle w:val="StyleUnderline"/>
        </w:rPr>
        <w:t xml:space="preserve">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34CE15BA" w14:textId="77777777" w:rsidR="0011678A" w:rsidRPr="00C12C6C" w:rsidRDefault="0011678A" w:rsidP="0011678A">
      <w:pPr>
        <w:rPr>
          <w:sz w:val="16"/>
        </w:rPr>
      </w:pPr>
      <w:r w:rsidRPr="00C12C6C">
        <w:rPr>
          <w:sz w:val="16"/>
        </w:rPr>
        <w:t xml:space="preserve">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w:t>
      </w:r>
      <w:proofErr w:type="gramStart"/>
      <w:r w:rsidRPr="00C12C6C">
        <w:rPr>
          <w:sz w:val="16"/>
        </w:rPr>
        <w:t>A number of</w:t>
      </w:r>
      <w:proofErr w:type="gramEnd"/>
      <w:r w:rsidRPr="00C12C6C">
        <w:rPr>
          <w:sz w:val="16"/>
        </w:rPr>
        <w:t xml:space="preserve"> articles have more broadly extended economic analysis to the policy goals of the labor laws, but, with one exception, have not applied that analysis to conduct specifically regulated as secondary activity. 30</w:t>
      </w:r>
    </w:p>
    <w:p w14:paraId="61245A1C" w14:textId="77777777" w:rsidR="0011678A" w:rsidRPr="00C12C6C" w:rsidRDefault="0011678A" w:rsidP="0011678A">
      <w:pPr>
        <w:rPr>
          <w:sz w:val="16"/>
        </w:rPr>
      </w:pPr>
      <w:r w:rsidRPr="00C12C6C">
        <w:rPr>
          <w:sz w:val="16"/>
        </w:rPr>
        <w:t xml:space="preserve">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w:t>
      </w:r>
      <w:proofErr w:type="spellStart"/>
      <w:r w:rsidRPr="00C12C6C">
        <w:rPr>
          <w:sz w:val="16"/>
        </w:rPr>
        <w:t>primarysecondary</w:t>
      </w:r>
      <w:proofErr w:type="spellEnd"/>
      <w:r w:rsidRPr="00C12C6C">
        <w:rPr>
          <w:sz w:val="16"/>
        </w:rPr>
        <w:t xml:space="preserve">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w:t>
      </w:r>
      <w:proofErr w:type="spellStart"/>
      <w:r w:rsidRPr="00C12C6C">
        <w:rPr>
          <w:sz w:val="16"/>
        </w:rPr>
        <w:t>primarysecondary</w:t>
      </w:r>
      <w:proofErr w:type="spellEnd"/>
      <w:r w:rsidRPr="00C12C6C">
        <w:rPr>
          <w:sz w:val="16"/>
        </w:rPr>
        <w:t xml:space="preserve"> distinction. 34</w:t>
      </w:r>
    </w:p>
    <w:p w14:paraId="4AA1C055" w14:textId="77777777" w:rsidR="0011678A" w:rsidRPr="00C12C6C" w:rsidRDefault="0011678A" w:rsidP="0011678A">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A5C66C1" w14:textId="77777777" w:rsidR="0011678A" w:rsidRPr="00C12C6C" w:rsidRDefault="0011678A" w:rsidP="0011678A">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proofErr w:type="spellStart"/>
      <w:r w:rsidRPr="00101EE0">
        <w:rPr>
          <w:rStyle w:val="Emphasis"/>
        </w:rPr>
        <w:t>oligopsonistic</w:t>
      </w:r>
      <w:proofErr w:type="spellEnd"/>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05DEC6D8" w14:textId="77777777" w:rsidR="0011678A" w:rsidRDefault="0011678A" w:rsidP="0011678A">
      <w:pPr>
        <w:pStyle w:val="Heading4"/>
      </w:pPr>
      <w:r>
        <w:t xml:space="preserve">Secondary strikes are </w:t>
      </w:r>
      <w:r w:rsidRPr="00112AC9">
        <w:rPr>
          <w:u w:val="single"/>
        </w:rPr>
        <w:t>key</w:t>
      </w:r>
      <w:r>
        <w:t>:</w:t>
      </w:r>
    </w:p>
    <w:p w14:paraId="4E7EFFF2" w14:textId="77777777" w:rsidR="0011678A" w:rsidRPr="009D3EF6" w:rsidRDefault="0011678A" w:rsidP="0011678A">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792DB895" w14:textId="77777777" w:rsidR="0011678A" w:rsidRPr="00AC690B" w:rsidRDefault="0011678A" w:rsidP="0011678A">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6A0F2BE1" w14:textId="77777777" w:rsidR="0011678A" w:rsidRPr="00D95BC2" w:rsidRDefault="0011678A" w:rsidP="0011678A">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w:t>
      </w:r>
      <w:r w:rsidRPr="006D11E1">
        <w:rPr>
          <w:rStyle w:val="StyleUnderline"/>
        </w:rPr>
        <w:t xml:space="preserve">to the </w:t>
      </w:r>
      <w:r w:rsidRPr="006D11E1">
        <w:rPr>
          <w:rStyle w:val="Emphasis"/>
        </w:rPr>
        <w:t>bottom</w:t>
      </w:r>
      <w:r w:rsidRPr="006D11E1">
        <w:rPr>
          <w:rStyle w:val="StyleUnderline"/>
        </w:rPr>
        <w:t xml:space="preserve">” </w:t>
      </w:r>
      <w:r w:rsidRPr="00144BBC">
        <w:rPr>
          <w:rStyle w:val="StyleUnderline"/>
          <w:highlight w:val="cyan"/>
        </w:rPr>
        <w:t xml:space="preserve">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6D11E1">
        <w:rPr>
          <w:rStyle w:val="StyleUnderline"/>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6D11E1">
        <w:rPr>
          <w:rStyle w:val="Emphasis"/>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6D11E1">
        <w:rPr>
          <w:rStyle w:val="StyleUnderline"/>
        </w:rPr>
        <w:t>customers</w:t>
      </w:r>
      <w:r w:rsidRPr="006D11E1">
        <w:rPr>
          <w:sz w:val="16"/>
        </w:rPr>
        <w:t xml:space="preserve"> </w:t>
      </w:r>
      <w:r w:rsidRPr="006D11E1">
        <w:rPr>
          <w:rStyle w:val="StyleUnderline"/>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6D11E1">
        <w:rPr>
          <w:rStyle w:val="Emphasis"/>
        </w:rPr>
        <w:t>not</w:t>
      </w:r>
      <w:r w:rsidRPr="006D11E1">
        <w:rPr>
          <w:sz w:val="16"/>
        </w:rPr>
        <w:t xml:space="preserve"> </w:t>
      </w:r>
      <w:r w:rsidRPr="00144BBC">
        <w:rPr>
          <w:rStyle w:val="StyleUnderline"/>
          <w:highlight w:val="cyan"/>
        </w:rPr>
        <w:t>be</w:t>
      </w:r>
      <w:r w:rsidRPr="00D95BC2">
        <w:rPr>
          <w:rStyle w:val="StyleUnderline"/>
        </w:rPr>
        <w:t xml:space="preserve"> </w:t>
      </w:r>
      <w:r w:rsidRPr="006D11E1">
        <w:rPr>
          <w:rStyle w:val="StyleUnderline"/>
        </w:rPr>
        <w:t>governmental</w:t>
      </w:r>
      <w:r w:rsidRPr="00D95BC2">
        <w:rPr>
          <w:rStyle w:val="StyleUnderline"/>
        </w:rPr>
        <w:t xml:space="preserve"> regulators</w:t>
      </w:r>
      <w:r w:rsidRPr="00D95BC2">
        <w:rPr>
          <w:sz w:val="16"/>
        </w:rPr>
        <w:t xml:space="preserve"> or the companies, </w:t>
      </w:r>
      <w:r w:rsidRPr="006D11E1">
        <w:rPr>
          <w:rStyle w:val="StyleUnderline"/>
        </w:rPr>
        <w:t>but</w:t>
      </w:r>
      <w:r w:rsidRPr="00D95BC2">
        <w:rPr>
          <w:sz w:val="16"/>
        </w:rPr>
        <w:t xml:space="preserve"> rather the </w:t>
      </w:r>
      <w:r w:rsidRPr="00144BBC">
        <w:rPr>
          <w:rStyle w:val="Emphasis"/>
          <w:highlight w:val="cyan"/>
        </w:rPr>
        <w:t>workers</w:t>
      </w:r>
      <w:r w:rsidRPr="00D95BC2">
        <w:rPr>
          <w:sz w:val="16"/>
        </w:rPr>
        <w:t xml:space="preserve"> themselves.</w:t>
      </w:r>
    </w:p>
    <w:p w14:paraId="63134B66" w14:textId="77777777" w:rsidR="0011678A" w:rsidRPr="00D04554" w:rsidRDefault="0011678A" w:rsidP="0011678A">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workers can</w:t>
      </w:r>
      <w:r w:rsidRPr="006D11E1">
        <w:rPr>
          <w:rStyle w:val="StyleUnderline"/>
        </w:rPr>
        <w:t>no</w:t>
      </w:r>
      <w:r w:rsidRPr="00144BBC">
        <w:rPr>
          <w:rStyle w:val="StyleUnderline"/>
          <w:highlight w:val="cyan"/>
        </w:rPr>
        <w:t xml:space="preserve">t </w:t>
      </w:r>
      <w:r w:rsidRPr="00144BBC">
        <w:rPr>
          <w:rStyle w:val="Emphasis"/>
          <w:highlight w:val="cyan"/>
        </w:rPr>
        <w:t>refuse</w:t>
      </w:r>
      <w:r w:rsidRPr="00144BBC">
        <w:rPr>
          <w:rStyle w:val="StyleUnderline"/>
          <w:highlight w:val="cyan"/>
        </w:rPr>
        <w:t xml:space="preserve"> to work with companies </w:t>
      </w:r>
      <w:r w:rsidRPr="006D11E1">
        <w:rPr>
          <w:rStyle w:val="StyleUnderline"/>
        </w:rPr>
        <w:t>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76408123" w14:textId="77777777" w:rsidR="0011678A" w:rsidRPr="00C571DE" w:rsidRDefault="0011678A" w:rsidP="0011678A">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23A709F0" w14:textId="77777777" w:rsidR="0011678A" w:rsidRPr="00814540" w:rsidRDefault="0011678A" w:rsidP="0011678A">
      <w:pPr>
        <w:rPr>
          <w:rStyle w:val="Emphasis"/>
        </w:rPr>
      </w:pPr>
      <w:r w:rsidRPr="004830AF">
        <w:rPr>
          <w:rStyle w:val="Style13ptBold"/>
        </w:rPr>
        <w:t>Rodenbaugh ’23</w:t>
      </w:r>
      <w:r>
        <w:t xml:space="preserve"> [Christopher R; </w:t>
      </w:r>
      <w:proofErr w:type="gramStart"/>
      <w:r>
        <w:t>Spring;  B.B.A.</w:t>
      </w:r>
      <w:proofErr w:type="gramEnd"/>
      <w:r>
        <w:t xml:space="preserve">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A34F728" w14:textId="77777777" w:rsidR="0011678A" w:rsidRPr="006A29F5" w:rsidRDefault="0011678A" w:rsidP="0011678A">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3CFA917F" w14:textId="77777777" w:rsidR="0011678A" w:rsidRPr="006A29F5" w:rsidRDefault="0011678A" w:rsidP="0011678A">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t>secondary strikes</w:t>
      </w:r>
      <w:r w:rsidRPr="006A29F5">
        <w:rPr>
          <w:sz w:val="16"/>
        </w:rPr>
        <w:t xml:space="preserve">).”81 This proposal has caused controversy in hearings before the Subcommittee and was a particular focus of the witness statement of Mr. Philip A. </w:t>
      </w:r>
      <w:proofErr w:type="spellStart"/>
      <w:r w:rsidRPr="006A29F5">
        <w:rPr>
          <w:sz w:val="16"/>
        </w:rPr>
        <w:t>Miscimarra</w:t>
      </w:r>
      <w:proofErr w:type="spellEnd"/>
      <w:r w:rsidRPr="006A29F5">
        <w:rPr>
          <w:sz w:val="16"/>
        </w:rPr>
        <w:t xml:space="preserve">, former chairman of the National Labor Relations Board under President Donald Trump.82 Mr. </w:t>
      </w:r>
      <w:proofErr w:type="spellStart"/>
      <w:r w:rsidRPr="006A29F5">
        <w:rPr>
          <w:sz w:val="16"/>
        </w:rPr>
        <w:t>Miscimarra</w:t>
      </w:r>
      <w:proofErr w:type="spellEnd"/>
      <w:r w:rsidRPr="006A29F5">
        <w:rPr>
          <w:sz w:val="16"/>
        </w:rPr>
        <w:t xml:space="preserve"> argued that the NLRA as it stands “carefully balances the competing interests of employees, employers, unions and the public,” and that the PRO Act would upset this balance by targeting neutral parties.83</w:t>
      </w:r>
    </w:p>
    <w:p w14:paraId="73AC986A" w14:textId="77777777" w:rsidR="0011678A" w:rsidRPr="00814540" w:rsidRDefault="0011678A" w:rsidP="0011678A">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 xml:space="preserve">characterized by </w:t>
      </w:r>
      <w:r w:rsidRPr="006D11E1">
        <w:rPr>
          <w:rStyle w:val="StyleUnderline"/>
        </w:rPr>
        <w:t>global</w:t>
      </w:r>
      <w:r w:rsidRPr="006D11E1">
        <w:rPr>
          <w:sz w:val="16"/>
        </w:rPr>
        <w:t xml:space="preserve"> </w:t>
      </w:r>
      <w:r w:rsidRPr="00584541">
        <w:rPr>
          <w:rStyle w:val="Emphasis"/>
          <w:highlight w:val="cyan"/>
        </w:rPr>
        <w:t>supply chains</w:t>
      </w:r>
      <w:r w:rsidRPr="00584541">
        <w:rPr>
          <w:sz w:val="16"/>
          <w:highlight w:val="cyan"/>
        </w:rPr>
        <w:t xml:space="preserve">, </w:t>
      </w:r>
      <w:r w:rsidRPr="006D11E1">
        <w:rPr>
          <w:rStyle w:val="StyleUnderline"/>
        </w:rPr>
        <w:t>multiple levels of contracting</w:t>
      </w:r>
      <w:r w:rsidRPr="00584541">
        <w:rPr>
          <w:rStyle w:val="StyleUnderline"/>
          <w:highlight w:val="cyan"/>
        </w:rPr>
        <w:t>,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w:t>
      </w:r>
      <w:r w:rsidRPr="006D11E1">
        <w:rPr>
          <w:rStyle w:val="Emphasis"/>
        </w:rPr>
        <w:t>no</w:t>
      </w:r>
      <w:r w:rsidRPr="00584541">
        <w:rPr>
          <w:rStyle w:val="Emphasis"/>
          <w:highlight w:val="cyan"/>
        </w:rPr>
        <w:t>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B6490">
        <w:rPr>
          <w:rStyle w:val="StyleUnderline"/>
        </w:rPr>
        <w:t xml:space="preserve">would constitute </w:t>
      </w:r>
      <w:r w:rsidRPr="005B6490">
        <w:rPr>
          <w:rStyle w:val="Emphasis"/>
        </w:rPr>
        <w:t>secondary activity</w:t>
      </w:r>
      <w:r w:rsidRPr="005B6490">
        <w:rPr>
          <w:sz w:val="16"/>
        </w:rPr>
        <w:t>.</w:t>
      </w:r>
    </w:p>
    <w:p w14:paraId="3F600E33" w14:textId="77777777" w:rsidR="0011678A" w:rsidRPr="00BE4605" w:rsidRDefault="0011678A" w:rsidP="0011678A">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630D7F62" w14:textId="77777777" w:rsidR="0011678A" w:rsidRPr="00BE4605" w:rsidRDefault="0011678A" w:rsidP="0011678A">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0B0111">
        <w:rPr>
          <w:rStyle w:val="StyleUnderline"/>
        </w:rPr>
        <w:t xml:space="preserve"> yet </w:t>
      </w:r>
      <w:r w:rsidRPr="000B0111">
        <w:rPr>
          <w:rStyle w:val="Emphasis"/>
        </w:rPr>
        <w:t>escape</w:t>
      </w:r>
      <w:r w:rsidRPr="000B0111">
        <w:rPr>
          <w:rStyle w:val="StyleUnderline"/>
        </w:rPr>
        <w:t xml:space="preserve"> labor actions due to the </w:t>
      </w:r>
      <w:r w:rsidRPr="000B0111">
        <w:rPr>
          <w:rStyle w:val="Emphasis"/>
        </w:rPr>
        <w:t>ban</w:t>
      </w:r>
      <w:r w:rsidRPr="000B0111">
        <w:rPr>
          <w:rStyle w:val="StyleUnderline"/>
        </w:rPr>
        <w:t xml:space="preserve"> on</w:t>
      </w:r>
      <w:r w:rsidRPr="007772FA">
        <w:rPr>
          <w:rStyle w:val="StyleUnderline"/>
        </w:rPr>
        <w:t xml:space="preserve">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17DCD009" w14:textId="77777777" w:rsidR="0011678A" w:rsidRPr="00FE4701" w:rsidRDefault="0011678A" w:rsidP="0011678A">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0B0111">
        <w:rPr>
          <w:rStyle w:val="Emphasis"/>
        </w:rPr>
        <w:t xml:space="preserve">doubly </w:t>
      </w:r>
      <w:r w:rsidRPr="00584541">
        <w:rPr>
          <w:rStyle w:val="Emphasis"/>
          <w:highlight w:val="cyan"/>
        </w:rPr>
        <w:t>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w:t>
      </w:r>
      <w:r w:rsidRPr="000B0111">
        <w:rPr>
          <w:sz w:val="16"/>
        </w:rPr>
        <w:t xml:space="preserve">). </w:t>
      </w:r>
      <w:r w:rsidRPr="000B0111">
        <w:rPr>
          <w:rStyle w:val="StyleUnderline"/>
        </w:rPr>
        <w:t xml:space="preserve">This is a </w:t>
      </w:r>
      <w:r w:rsidRPr="000B0111">
        <w:rPr>
          <w:rStyle w:val="Emphasis"/>
        </w:rPr>
        <w:t>massive imbalance</w:t>
      </w:r>
      <w:r w:rsidRPr="000B0111">
        <w:rPr>
          <w:rStyle w:val="StyleUnderline"/>
        </w:rPr>
        <w:t xml:space="preserve"> in labor</w:t>
      </w:r>
      <w:r w:rsidRPr="002F3891">
        <w:rPr>
          <w:rStyle w:val="StyleUnderline"/>
        </w:rPr>
        <w:t xml:space="preserve">/employer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0D259F4C" w14:textId="77777777" w:rsidR="0011678A" w:rsidRPr="00112AC9" w:rsidRDefault="0011678A" w:rsidP="0011678A">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775CD8A9" w14:textId="77777777" w:rsidR="0011678A" w:rsidRPr="00A37A53" w:rsidRDefault="0011678A" w:rsidP="0011678A">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3FF0B21F" w14:textId="77777777" w:rsidR="0011678A" w:rsidRPr="00450294" w:rsidRDefault="0011678A" w:rsidP="0011678A">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FEE2A4E" w14:textId="77777777" w:rsidR="0011678A" w:rsidRPr="00450294" w:rsidRDefault="0011678A" w:rsidP="0011678A">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0B0111">
        <w:rPr>
          <w:rStyle w:val="Emphasis"/>
        </w:rPr>
        <w:t xml:space="preserve">public </w:t>
      </w:r>
      <w:r w:rsidRPr="00682952">
        <w:rPr>
          <w:rStyle w:val="Emphasis"/>
          <w:highlight w:val="cyan"/>
        </w:rPr>
        <w:t>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3ED99A0C" w14:textId="77777777" w:rsidR="0011678A" w:rsidRPr="00A26C3F" w:rsidRDefault="0011678A" w:rsidP="0011678A">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w:t>
      </w:r>
      <w:r w:rsidRPr="005B6490">
        <w:rPr>
          <w:sz w:val="16"/>
        </w:rPr>
        <w:t xml:space="preserve">thus far </w:t>
      </w:r>
      <w:r w:rsidRPr="005B6490">
        <w:rPr>
          <w:rStyle w:val="StyleUnderline"/>
        </w:rPr>
        <w:t xml:space="preserve">is </w:t>
      </w:r>
      <w:r w:rsidRPr="005B6490">
        <w:rPr>
          <w:rStyle w:val="Emphasis"/>
        </w:rPr>
        <w:t>meaningful</w:t>
      </w:r>
      <w:r w:rsidRPr="005B6490">
        <w:rPr>
          <w:sz w:val="16"/>
        </w:rPr>
        <w:t>, albeit</w:t>
      </w:r>
      <w:r w:rsidRPr="00450294">
        <w:rPr>
          <w:sz w:val="16"/>
        </w:rPr>
        <w:t xml:space="preserve"> short. </w:t>
      </w:r>
      <w:r w:rsidRPr="005B6490">
        <w:rPr>
          <w:rStyle w:val="StyleUnderline"/>
        </w:rPr>
        <w:t>The number of workers who went on strike</w:t>
      </w:r>
      <w:r w:rsidRPr="005B6490">
        <w:rPr>
          <w:sz w:val="16"/>
        </w:rPr>
        <w:t xml:space="preserve"> in 2018 and 2019—485,200 and 425,500 resp</w:t>
      </w:r>
      <w:r w:rsidRPr="00450294">
        <w:rPr>
          <w:sz w:val="16"/>
        </w:rPr>
        <w:t>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5B6490">
        <w:rPr>
          <w:rStyle w:val="Emphasis"/>
        </w:rPr>
        <w:t>average</w:t>
      </w:r>
      <w:r w:rsidRPr="005B6490">
        <w:rPr>
          <w:sz w:val="16"/>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3CF7A28A" w14:textId="77777777" w:rsidR="0011678A" w:rsidRPr="00450294" w:rsidRDefault="0011678A" w:rsidP="0011678A">
      <w:pPr>
        <w:rPr>
          <w:sz w:val="16"/>
        </w:rPr>
      </w:pPr>
      <w:r w:rsidRPr="00450294">
        <w:rPr>
          <w:sz w:val="16"/>
        </w:rPr>
        <w:t>B. Striking as Political</w:t>
      </w:r>
    </w:p>
    <w:p w14:paraId="03235C5B" w14:textId="77777777" w:rsidR="0011678A" w:rsidRPr="00450294" w:rsidRDefault="0011678A" w:rsidP="0011678A">
      <w:pPr>
        <w:rPr>
          <w:sz w:val="16"/>
        </w:rPr>
      </w:pPr>
      <w:r w:rsidRPr="00450294">
        <w:rPr>
          <w:sz w:val="16"/>
        </w:rPr>
        <w:t xml:space="preserve">For those who believe that a stronger labor movement is needed to counterbalance the concentrations of economic and political power in this new Gilded Age, the question is not just whether the law is bad (it is), but whether strikes can be </w:t>
      </w:r>
      <w:proofErr w:type="gramStart"/>
      <w:r w:rsidRPr="00450294">
        <w:rPr>
          <w:sz w:val="16"/>
        </w:rPr>
        <w:t>effective</w:t>
      </w:r>
      <w:proofErr w:type="gramEnd"/>
      <w:r w:rsidRPr="00450294">
        <w:rPr>
          <w:sz w:val="16"/>
        </w:rPr>
        <w:t xml:space="preser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E9AC8D3" w14:textId="77777777" w:rsidR="0011678A" w:rsidRPr="00450294" w:rsidRDefault="0011678A" w:rsidP="0011678A">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13174895" w14:textId="77777777" w:rsidR="0011678A" w:rsidRPr="005C5EF9" w:rsidRDefault="0011678A" w:rsidP="0011678A">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0B0111">
        <w:rPr>
          <w:rStyle w:val="Emphasis"/>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7F48452E" w14:textId="77777777" w:rsidR="0011678A" w:rsidRPr="005C5EF9" w:rsidRDefault="0011678A" w:rsidP="0011678A">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w:t>
      </w:r>
      <w:proofErr w:type="spellStart"/>
      <w:r w:rsidRPr="00A26C3F">
        <w:rPr>
          <w:rStyle w:val="Emphasis"/>
        </w:rPr>
        <w:t>Lochnerian</w:t>
      </w:r>
      <w:proofErr w:type="spellEnd"/>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5B6490">
        <w:rPr>
          <w:rStyle w:val="StyleUnderline"/>
        </w:rPr>
        <w:t xml:space="preserve">“political strike” is </w:t>
      </w:r>
      <w:r w:rsidRPr="005B6490">
        <w:rPr>
          <w:sz w:val="16"/>
        </w:rPr>
        <w:t xml:space="preserve">specifically </w:t>
      </w:r>
      <w:r w:rsidRPr="005B6490">
        <w:rPr>
          <w:rStyle w:val="StyleUnderline"/>
        </w:rPr>
        <w:t>used to refer to strikes that are “designed to win a</w:t>
      </w:r>
      <w:r w:rsidRPr="005B6490">
        <w:rPr>
          <w:sz w:val="16"/>
        </w:rPr>
        <w:t xml:space="preserve"> specific </w:t>
      </w:r>
      <w:r w:rsidRPr="005B6490">
        <w:rPr>
          <w:rStyle w:val="Emphasis"/>
        </w:rPr>
        <w:t>political outcome</w:t>
      </w:r>
      <w:r w:rsidRPr="005B6490">
        <w:rPr>
          <w:rStyle w:val="StyleUnderline"/>
        </w:rPr>
        <w:t>, such</w:t>
      </w:r>
      <w:r w:rsidRPr="00A26C3F">
        <w:rPr>
          <w:rStyle w:val="StyleUnderline"/>
        </w:rPr>
        <w:t xml:space="preserve">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1292F9BD" w14:textId="77777777" w:rsidR="0011678A" w:rsidRPr="00A26C3F" w:rsidRDefault="0011678A" w:rsidP="0011678A">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5B6490">
        <w:rPr>
          <w:rStyle w:val="StyleUnderline"/>
        </w:rPr>
        <w:t xml:space="preserve">strike </w:t>
      </w:r>
      <w:r w:rsidRPr="00682952">
        <w:rPr>
          <w:rStyle w:val="StyleUnderline"/>
          <w:highlight w:val="cyan"/>
        </w:rPr>
        <w:t xml:space="preserve">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w:t>
      </w:r>
      <w:r w:rsidRPr="005B6490">
        <w:rPr>
          <w:sz w:val="16"/>
        </w:rPr>
        <w:t xml:space="preserve">that </w:t>
      </w:r>
      <w:r w:rsidRPr="005B6490">
        <w:rPr>
          <w:rStyle w:val="Emphasis"/>
        </w:rPr>
        <w:t>all strikes</w:t>
      </w:r>
      <w:r w:rsidRPr="005B6490">
        <w:rPr>
          <w:sz w:val="16"/>
        </w:rPr>
        <w:t xml:space="preserve"> </w:t>
      </w:r>
      <w:r w:rsidRPr="005B6490">
        <w:rPr>
          <w:rStyle w:val="StyleUnderline"/>
        </w:rPr>
        <w:t xml:space="preserve">are </w:t>
      </w:r>
      <w:r w:rsidRPr="005B6490">
        <w:rPr>
          <w:rStyle w:val="Emphasis"/>
        </w:rPr>
        <w:t>protest</w:t>
      </w:r>
      <w:r w:rsidRPr="005B6490">
        <w:rPr>
          <w:sz w:val="16"/>
        </w:rPr>
        <w:t xml:space="preserve"> </w:t>
      </w:r>
      <w:r w:rsidRPr="005B6490">
        <w:rPr>
          <w:rStyle w:val="StyleUnderline"/>
        </w:rPr>
        <w:t>meant</w:t>
      </w:r>
      <w:r w:rsidRPr="00A26C3F">
        <w:rPr>
          <w:rStyle w:val="StyleUnderline"/>
        </w:rPr>
        <w:t xml:space="preserve">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“[E]</w:t>
      </w:r>
      <w:proofErr w:type="spellStart"/>
      <w:r w:rsidRPr="00A26C3F">
        <w:rPr>
          <w:rStyle w:val="StyleUnderline"/>
        </w:rPr>
        <w:t>pisodic</w:t>
      </w:r>
      <w:proofErr w:type="spellEnd"/>
      <w:r w:rsidRPr="00A26C3F">
        <w:rPr>
          <w:rStyle w:val="StyleUnderline"/>
        </w:rPr>
        <w:t xml:space="preserve">,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2B837D16" w14:textId="77777777" w:rsidR="0011678A" w:rsidRPr="006822EA" w:rsidRDefault="0011678A" w:rsidP="0011678A">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6E627C06" w14:textId="77777777" w:rsidR="0011678A" w:rsidRPr="006822EA" w:rsidRDefault="0011678A" w:rsidP="0011678A">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533CD383" w14:textId="77777777" w:rsidR="0011678A" w:rsidRPr="006822EA" w:rsidRDefault="0011678A" w:rsidP="0011678A">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5B6490">
        <w:rPr>
          <w:rStyle w:val="Emphasis"/>
          <w:highlight w:val="cyan"/>
        </w:rPr>
        <w:t>public</w:t>
      </w:r>
      <w:r w:rsidRPr="005B6490">
        <w:rPr>
          <w:rStyle w:val="StyleUnderline"/>
        </w:rPr>
        <w:t xml:space="preserve"> in reconceptualizing </w:t>
      </w:r>
      <w:r w:rsidRPr="005B6490">
        <w:rPr>
          <w:rStyle w:val="Emphasis"/>
        </w:rPr>
        <w:t>political economy</w:t>
      </w:r>
      <w:r w:rsidRPr="005B6490">
        <w:rPr>
          <w:rStyle w:val="StyleUnderline"/>
        </w:rPr>
        <w:t>.</w:t>
      </w:r>
    </w:p>
    <w:p w14:paraId="5F8B20A1" w14:textId="77777777" w:rsidR="0011678A" w:rsidRDefault="0011678A" w:rsidP="0011678A">
      <w:pPr>
        <w:pStyle w:val="Heading4"/>
      </w:pPr>
      <w:r>
        <w:t xml:space="preserve">Wage suppression causes inequality and myriad economic inefficiencies. </w:t>
      </w:r>
    </w:p>
    <w:p w14:paraId="776FAABC" w14:textId="77777777" w:rsidR="0011678A" w:rsidRPr="005806FB" w:rsidRDefault="0011678A" w:rsidP="0011678A">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1F5DDDE" w14:textId="77777777" w:rsidR="0011678A" w:rsidRPr="00B52B8C" w:rsidRDefault="0011678A" w:rsidP="0011678A">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w:t>
      </w:r>
      <w:proofErr w:type="gramStart"/>
      <w:r w:rsidRPr="00B52B8C">
        <w:rPr>
          <w:sz w:val="16"/>
        </w:rPr>
        <w:t>have the ability to</w:t>
      </w:r>
      <w:proofErr w:type="gramEnd"/>
      <w:r w:rsidRPr="00B52B8C">
        <w:rPr>
          <w:sz w:val="16"/>
        </w:rPr>
        <w:t xml:space="preserve">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proofErr w:type="gramStart"/>
      <w:r w:rsidRPr="00AA12A0">
        <w:rPr>
          <w:rStyle w:val="StyleUnderline"/>
        </w:rPr>
        <w:t>as long as</w:t>
      </w:r>
      <w:proofErr w:type="gramEnd"/>
      <w:r w:rsidRPr="00AA12A0">
        <w:rPr>
          <w:rStyle w:val="StyleUnderline"/>
        </w:rPr>
        <w:t xml:space="preserve">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w:t>
      </w:r>
      <w:proofErr w:type="gramStart"/>
      <w:r w:rsidRPr="00B52B8C">
        <w:rPr>
          <w:sz w:val="16"/>
        </w:rPr>
        <w:t>it</w:t>
      </w:r>
      <w:proofErr w:type="gramEnd"/>
      <w:r w:rsidRPr="00B52B8C">
        <w:rPr>
          <w:sz w:val="16"/>
        </w:rPr>
        <w:t xml:space="preserve">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t>
      </w:r>
      <w:proofErr w:type="gramStart"/>
      <w:r w:rsidRPr="00B52B8C">
        <w:rPr>
          <w:sz w:val="16"/>
        </w:rPr>
        <w:t>worker’s</w:t>
      </w:r>
      <w:proofErr w:type="gramEnd"/>
      <w:r w:rsidRPr="00B52B8C">
        <w:rPr>
          <w:sz w:val="16"/>
        </w:rPr>
        <w:t xml:space="preserve">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204D52F6" w14:textId="77777777" w:rsidR="0011678A" w:rsidRPr="00B52B8C" w:rsidRDefault="0011678A" w:rsidP="0011678A">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proofErr w:type="spellStart"/>
      <w:r w:rsidRPr="00491853">
        <w:rPr>
          <w:rStyle w:val="StyleUnderline"/>
          <w:highlight w:val="cyan"/>
        </w:rPr>
        <w:t>wagesetting</w:t>
      </w:r>
      <w:proofErr w:type="spellEnd"/>
      <w:r w:rsidRPr="00B52B8C">
        <w:rPr>
          <w:sz w:val="16"/>
        </w:rPr>
        <w:t xml:space="preserve">, and wage discrimination. 128 The Department of Justice and class action litigants have </w:t>
      </w:r>
      <w:proofErr w:type="gramStart"/>
      <w:r w:rsidRPr="00B52B8C">
        <w:rPr>
          <w:sz w:val="16"/>
        </w:rPr>
        <w:t>brought suit against</w:t>
      </w:r>
      <w:proofErr w:type="gramEnd"/>
      <w:r w:rsidRPr="00B52B8C">
        <w:rPr>
          <w:sz w:val="16"/>
        </w:rPr>
        <w:t xml:space="preserve">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w:t>
      </w:r>
      <w:proofErr w:type="gramStart"/>
      <w:r w:rsidRPr="00B52B8C">
        <w:rPr>
          <w:sz w:val="16"/>
        </w:rPr>
        <w:t>evidence</w:t>
      </w:r>
      <w:proofErr w:type="gramEnd"/>
      <w:r w:rsidRPr="00B52B8C">
        <w:rPr>
          <w:sz w:val="16"/>
        </w:rPr>
        <w:t xml:space="preserv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w:t>
      </w:r>
      <w:proofErr w:type="gramStart"/>
      <w:r w:rsidRPr="00B52B8C">
        <w:rPr>
          <w:sz w:val="16"/>
        </w:rPr>
        <w:t>evidence</w:t>
      </w:r>
      <w:proofErr w:type="gramEnd"/>
      <w:r w:rsidRPr="00B52B8C">
        <w:rPr>
          <w:sz w:val="16"/>
        </w:rPr>
        <w:t xml:space="preserve"> also indicates that </w:t>
      </w:r>
      <w:proofErr w:type="gramStart"/>
      <w:r w:rsidRPr="00B52B8C">
        <w:rPr>
          <w:sz w:val="16"/>
        </w:rPr>
        <w:t>workers’</w:t>
      </w:r>
      <w:proofErr w:type="gramEnd"/>
      <w:r w:rsidRPr="00B52B8C">
        <w:rPr>
          <w:sz w:val="16"/>
        </w:rPr>
        <w:t xml:space="preserve">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51745B84" w14:textId="77777777" w:rsidR="0011678A" w:rsidRPr="00B52B8C" w:rsidRDefault="0011678A" w:rsidP="0011678A">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w:t>
      </w:r>
      <w:proofErr w:type="gramStart"/>
      <w:r w:rsidRPr="00B52B8C">
        <w:rPr>
          <w:sz w:val="16"/>
        </w:rPr>
        <w:t>the majority of</w:t>
      </w:r>
      <w:proofErr w:type="gramEnd"/>
      <w:r w:rsidRPr="00B52B8C">
        <w:rPr>
          <w:sz w:val="16"/>
        </w:rPr>
        <w:t xml:space="preserve"> industries have seen increases in revenue share by the 50 largest firms. 135 Rising </w:t>
      </w:r>
      <w:proofErr w:type="gramStart"/>
      <w:r w:rsidRPr="00B52B8C">
        <w:rPr>
          <w:sz w:val="16"/>
        </w:rPr>
        <w:t>concentration</w:t>
      </w:r>
      <w:proofErr w:type="gramEnd"/>
      <w:r w:rsidRPr="00B52B8C">
        <w:rPr>
          <w:sz w:val="16"/>
        </w:rPr>
        <w:t xml:space="preserve">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77E7C0F9" w14:textId="77777777" w:rsidR="0011678A" w:rsidRPr="00B52B8C" w:rsidRDefault="0011678A" w:rsidP="0011678A">
      <w:pPr>
        <w:rPr>
          <w:sz w:val="16"/>
        </w:rPr>
      </w:pPr>
      <w:r w:rsidRPr="00B52B8C">
        <w:rPr>
          <w:sz w:val="16"/>
        </w:rPr>
        <w:t xml:space="preserve">Integrating the distorting effects of monopsony power and </w:t>
      </w:r>
      <w:proofErr w:type="spellStart"/>
      <w:r w:rsidRPr="00B52B8C">
        <w:rPr>
          <w:sz w:val="16"/>
        </w:rPr>
        <w:t>oligopsonistic</w:t>
      </w:r>
      <w:proofErr w:type="spellEnd"/>
      <w:r w:rsidRPr="00B52B8C">
        <w:rPr>
          <w:sz w:val="16"/>
        </w:rPr>
        <w:t xml:space="preserve">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10E3117D" w14:textId="77777777" w:rsidR="0011678A" w:rsidRPr="00B52B8C" w:rsidRDefault="0011678A" w:rsidP="0011678A">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w:t>
      </w:r>
      <w:proofErr w:type="spellStart"/>
      <w:r w:rsidRPr="00B52B8C">
        <w:rPr>
          <w:sz w:val="16"/>
        </w:rPr>
        <w:t>on</w:t>
      </w:r>
      <w:proofErr w:type="spellEnd"/>
      <w:r w:rsidRPr="00B52B8C">
        <w:rPr>
          <w:sz w:val="16"/>
        </w:rPr>
        <w:t xml:space="preserve"> sellers. 144 For example, high-volume retailers have tremendous leverage over suppliers, especially where the market for </w:t>
      </w:r>
      <w:proofErr w:type="gramStart"/>
      <w:r w:rsidRPr="00B52B8C">
        <w:rPr>
          <w:sz w:val="16"/>
        </w:rPr>
        <w:t>particular products</w:t>
      </w:r>
      <w:proofErr w:type="gramEnd"/>
      <w:r w:rsidRPr="00B52B8C">
        <w:rPr>
          <w:sz w:val="16"/>
        </w:rPr>
        <w:t xml:space="preserve"> is relatively small but benefits from resale in high-distribution, </w:t>
      </w:r>
      <w:proofErr w:type="gramStart"/>
      <w:r w:rsidRPr="00B52B8C">
        <w:rPr>
          <w:sz w:val="16"/>
        </w:rPr>
        <w:t>nationally-scaled</w:t>
      </w:r>
      <w:proofErr w:type="gramEnd"/>
      <w:r w:rsidRPr="00B52B8C">
        <w:rPr>
          <w:sz w:val="16"/>
        </w:rPr>
        <w:t xml:space="preserve">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722293A4" w14:textId="77777777" w:rsidR="0011678A" w:rsidRPr="00087CFC" w:rsidRDefault="0011678A" w:rsidP="0011678A">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w:t>
      </w:r>
      <w:proofErr w:type="gramStart"/>
      <w:r w:rsidRPr="00087CFC">
        <w:rPr>
          <w:sz w:val="16"/>
        </w:rPr>
        <w:t>unlawful</w:t>
      </w:r>
      <w:proofErr w:type="gramEnd"/>
      <w:r w:rsidRPr="00087CFC">
        <w:rPr>
          <w:sz w:val="16"/>
        </w:rPr>
        <w:t xml:space="preserve">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3386F35D" w14:textId="77777777" w:rsidR="0011678A" w:rsidRDefault="0011678A" w:rsidP="0011678A">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5B330921" w14:textId="77777777" w:rsidR="0011678A" w:rsidRDefault="0011678A" w:rsidP="0011678A">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FF228BB" w14:textId="77777777" w:rsidR="0011678A" w:rsidRPr="004F0758" w:rsidRDefault="0011678A" w:rsidP="0011678A">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w:t>
      </w:r>
      <w:proofErr w:type="spellStart"/>
      <w:r>
        <w:t>Metroeconomica</w:t>
      </w:r>
      <w:proofErr w:type="spellEnd"/>
      <w:r>
        <w:t>: International Review of Economics, “Institutional Changes, Effective Demand, and Inequality: A Structuralist Model of Secular Stagnation,” https://doi.org/10.1111/meca.12499]</w:t>
      </w:r>
    </w:p>
    <w:p w14:paraId="18115D6F" w14:textId="77777777" w:rsidR="0011678A" w:rsidRPr="00291CF5" w:rsidRDefault="0011678A" w:rsidP="0011678A">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6D3A3A72" w14:textId="77777777" w:rsidR="0011678A" w:rsidRPr="00291CF5" w:rsidRDefault="0011678A" w:rsidP="0011678A">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291CF5">
        <w:rPr>
          <w:sz w:val="16"/>
        </w:rPr>
        <w:t>Karabarbounis</w:t>
      </w:r>
      <w:proofErr w:type="spellEnd"/>
      <w:r w:rsidRPr="00291CF5">
        <w:rPr>
          <w:sz w:val="16"/>
        </w:rPr>
        <w:t xml:space="preserve"> and Neiman (2014) and </w:t>
      </w:r>
      <w:proofErr w:type="spellStart"/>
      <w:r w:rsidRPr="00291CF5">
        <w:rPr>
          <w:sz w:val="16"/>
        </w:rPr>
        <w:t>Stockhammer</w:t>
      </w:r>
      <w:proofErr w:type="spellEnd"/>
      <w:r w:rsidRPr="00291CF5">
        <w:rPr>
          <w:sz w:val="16"/>
        </w:rPr>
        <w:t xml:space="preserve">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6DE1206C" w14:textId="77777777" w:rsidR="0011678A" w:rsidRPr="00291CF5" w:rsidRDefault="0011678A" w:rsidP="0011678A">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0A5B68F" w14:textId="77777777" w:rsidR="0011678A" w:rsidRPr="00291CF5" w:rsidRDefault="0011678A" w:rsidP="0011678A">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w:t>
      </w:r>
      <w:proofErr w:type="spellStart"/>
      <w:r w:rsidRPr="00291CF5">
        <w:rPr>
          <w:sz w:val="16"/>
        </w:rPr>
        <w:t>Oberfield</w:t>
      </w:r>
      <w:proofErr w:type="spellEnd"/>
      <w:r w:rsidRPr="00291CF5">
        <w:rPr>
          <w:sz w:val="16"/>
        </w:rPr>
        <w:t xml:space="preserve">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2059785F" w14:textId="77777777" w:rsidR="0011678A" w:rsidRPr="004F0758" w:rsidRDefault="0011678A" w:rsidP="0011678A">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236BA80F" w14:textId="77777777" w:rsidR="0011678A" w:rsidRPr="004F0758" w:rsidRDefault="0011678A" w:rsidP="0011678A">
      <w:pPr>
        <w:rPr>
          <w:sz w:val="16"/>
        </w:rPr>
      </w:pPr>
      <w:r w:rsidRPr="004F0758">
        <w:rPr>
          <w:sz w:val="16"/>
        </w:rPr>
        <w:t>Drawing both upon the CPE and the neo-</w:t>
      </w:r>
      <w:proofErr w:type="spellStart"/>
      <w:r w:rsidRPr="004F0758">
        <w:rPr>
          <w:sz w:val="16"/>
        </w:rPr>
        <w:t>Kaleckian</w:t>
      </w:r>
      <w:proofErr w:type="spellEnd"/>
      <w:r w:rsidRPr="004F0758">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4F0758">
        <w:rPr>
          <w:sz w:val="16"/>
        </w:rPr>
        <w:t>Stamegna</w:t>
      </w:r>
      <w:proofErr w:type="spellEnd"/>
      <w:r w:rsidRPr="004F0758">
        <w:rPr>
          <w:sz w:val="16"/>
        </w:rPr>
        <w:t xml:space="preserve"> (2023)—to our knowledge this paper is the first to structure a condensed explanation of trends in distributive, technological, and labor bargaining power that affect the US economy in past decades.</w:t>
      </w:r>
    </w:p>
    <w:p w14:paraId="741B0F3A" w14:textId="77777777" w:rsidR="0011678A" w:rsidRPr="004F0758" w:rsidRDefault="0011678A" w:rsidP="0011678A">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4D2424B9" w14:textId="77777777" w:rsidR="0011678A" w:rsidRPr="006322A2" w:rsidRDefault="0011678A" w:rsidP="0011678A">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7EA1A266" w14:textId="77777777" w:rsidR="0011678A" w:rsidRDefault="0011678A" w:rsidP="0011678A">
      <w:pPr>
        <w:pStyle w:val="Heading4"/>
      </w:pPr>
      <w:r>
        <w:t xml:space="preserve">Relative economic decline greenlights revisionism and triggers war in every hotspot---China, Russia, North Korea, and Iran. </w:t>
      </w:r>
    </w:p>
    <w:p w14:paraId="19E0110D" w14:textId="77777777" w:rsidR="0011678A" w:rsidRPr="00B67EFF" w:rsidRDefault="0011678A" w:rsidP="0011678A">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3FAEC13" w14:textId="77777777" w:rsidR="0011678A" w:rsidRPr="00B171B3" w:rsidRDefault="0011678A" w:rsidP="0011678A">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0C3F7244" w14:textId="77777777" w:rsidR="0011678A" w:rsidRPr="00B171B3" w:rsidRDefault="0011678A" w:rsidP="0011678A">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790F5A9D" w14:textId="77777777" w:rsidR="0011678A" w:rsidRPr="00B171B3" w:rsidRDefault="0011678A" w:rsidP="0011678A">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D1436EA" w14:textId="77777777" w:rsidR="0011678A" w:rsidRPr="00B171B3" w:rsidRDefault="0011678A" w:rsidP="0011678A">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6B8B8ED7" w14:textId="77777777" w:rsidR="0011678A" w:rsidRPr="00B171B3" w:rsidRDefault="0011678A" w:rsidP="0011678A">
      <w:pPr>
        <w:rPr>
          <w:sz w:val="16"/>
        </w:rPr>
      </w:pPr>
      <w:r w:rsidRPr="00B171B3">
        <w:rPr>
          <w:sz w:val="16"/>
        </w:rPr>
        <w:t>Orders can die of murder, exhaustion or suicide. Today, it’s difficult to rule any of those grim finales out.</w:t>
      </w:r>
    </w:p>
    <w:p w14:paraId="63F3B428" w14:textId="77777777" w:rsidR="0011678A" w:rsidRPr="00B171B3" w:rsidRDefault="0011678A" w:rsidP="0011678A">
      <w:pPr>
        <w:rPr>
          <w:sz w:val="16"/>
        </w:rPr>
      </w:pPr>
      <w:r w:rsidRPr="00B171B3">
        <w:rPr>
          <w:sz w:val="16"/>
        </w:rPr>
        <w:t>How America Took the Lead</w:t>
      </w:r>
    </w:p>
    <w:p w14:paraId="17534B82" w14:textId="77777777" w:rsidR="0011678A" w:rsidRPr="00B171B3" w:rsidRDefault="0011678A" w:rsidP="0011678A">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7184800F" w14:textId="77777777" w:rsidR="0011678A" w:rsidRPr="00B171B3" w:rsidRDefault="0011678A" w:rsidP="0011678A">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0331A462" w14:textId="77777777" w:rsidR="0011678A" w:rsidRPr="00B171B3" w:rsidRDefault="0011678A" w:rsidP="0011678A">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227BEA7E" w14:textId="77777777" w:rsidR="0011678A" w:rsidRPr="00B171B3" w:rsidRDefault="0011678A" w:rsidP="0011678A">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06DFA1AC" w14:textId="77777777" w:rsidR="0011678A" w:rsidRPr="00B171B3" w:rsidRDefault="0011678A" w:rsidP="0011678A">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4C49E8F3" w14:textId="77777777" w:rsidR="0011678A" w:rsidRPr="00B171B3" w:rsidRDefault="0011678A" w:rsidP="0011678A">
      <w:pPr>
        <w:rPr>
          <w:sz w:val="16"/>
        </w:rPr>
      </w:pPr>
      <w:r w:rsidRPr="00B171B3">
        <w:rPr>
          <w:sz w:val="16"/>
        </w:rPr>
        <w:t>The US presided over a global golden age. Yet the stresses on America’s order have become impossible to ignore.</w:t>
      </w:r>
    </w:p>
    <w:p w14:paraId="4A7A8539" w14:textId="77777777" w:rsidR="0011678A" w:rsidRPr="00B171B3" w:rsidRDefault="0011678A" w:rsidP="0011678A">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5955B878" w14:textId="77777777" w:rsidR="0011678A" w:rsidRPr="00B171B3" w:rsidRDefault="0011678A" w:rsidP="0011678A">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4892A87D" w14:textId="77777777" w:rsidR="0011678A" w:rsidRPr="00B171B3" w:rsidRDefault="0011678A" w:rsidP="0011678A">
      <w:pPr>
        <w:rPr>
          <w:sz w:val="16"/>
        </w:rPr>
      </w:pPr>
      <w:r w:rsidRPr="00B171B3">
        <w:rPr>
          <w:sz w:val="16"/>
        </w:rPr>
        <w:t>Losing a War</w:t>
      </w:r>
    </w:p>
    <w:p w14:paraId="3D569588" w14:textId="77777777" w:rsidR="0011678A" w:rsidRPr="00B171B3" w:rsidRDefault="0011678A" w:rsidP="0011678A">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3DB35F3E" w14:textId="77777777" w:rsidR="0011678A" w:rsidRPr="00B171B3" w:rsidRDefault="0011678A" w:rsidP="0011678A">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559A963" w14:textId="77777777" w:rsidR="0011678A" w:rsidRPr="00B171B3" w:rsidRDefault="0011678A" w:rsidP="0011678A">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7BC408F6" w14:textId="77777777" w:rsidR="0011678A" w:rsidRPr="00B171B3" w:rsidRDefault="0011678A" w:rsidP="0011678A">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A98C8F1" w14:textId="77777777" w:rsidR="0011678A" w:rsidRPr="00B171B3" w:rsidRDefault="0011678A" w:rsidP="0011678A">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2619DE4" w14:textId="77777777" w:rsidR="0011678A" w:rsidRPr="00B171B3" w:rsidRDefault="0011678A" w:rsidP="0011678A">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35F31396" w14:textId="77777777" w:rsidR="0011678A" w:rsidRPr="00B171B3" w:rsidRDefault="0011678A" w:rsidP="0011678A">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9434093" w14:textId="77777777" w:rsidR="0011678A" w:rsidRPr="00B171B3" w:rsidRDefault="0011678A" w:rsidP="0011678A">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4113480" w14:textId="77777777" w:rsidR="0011678A" w:rsidRPr="00B171B3" w:rsidRDefault="0011678A" w:rsidP="0011678A">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317D7F6" w14:textId="77777777" w:rsidR="0011678A" w:rsidRPr="00B171B3" w:rsidRDefault="0011678A" w:rsidP="0011678A">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14C4BA75" w14:textId="77777777" w:rsidR="0011678A" w:rsidRPr="00B171B3" w:rsidRDefault="0011678A" w:rsidP="0011678A">
      <w:pPr>
        <w:rPr>
          <w:sz w:val="16"/>
        </w:rPr>
      </w:pPr>
      <w:r w:rsidRPr="00B171B3">
        <w:rPr>
          <w:sz w:val="16"/>
        </w:rPr>
        <w:t>No one, not even Xi Jinping, knows exactly how capable China’s untested military is. But as the Pacific military balance changes, the dangers of an order-breaking catastrophe mount.</w:t>
      </w:r>
    </w:p>
    <w:p w14:paraId="5A31D5EC" w14:textId="77777777" w:rsidR="0011678A" w:rsidRPr="00B171B3" w:rsidRDefault="0011678A" w:rsidP="0011678A">
      <w:pPr>
        <w:rPr>
          <w:sz w:val="16"/>
        </w:rPr>
      </w:pPr>
      <w:r w:rsidRPr="00B171B3">
        <w:rPr>
          <w:sz w:val="16"/>
        </w:rPr>
        <w:t>An Economic Collapse</w:t>
      </w:r>
    </w:p>
    <w:p w14:paraId="44E89A26" w14:textId="77777777" w:rsidR="0011678A" w:rsidRPr="00B171B3" w:rsidRDefault="0011678A" w:rsidP="0011678A">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A6E6E5C" w14:textId="77777777" w:rsidR="0011678A" w:rsidRPr="00B171B3" w:rsidRDefault="0011678A" w:rsidP="0011678A">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98C8EFE" w14:textId="77777777" w:rsidR="0011678A" w:rsidRPr="00B171B3" w:rsidRDefault="0011678A" w:rsidP="0011678A">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056A2BB" w14:textId="77777777" w:rsidR="0011678A" w:rsidRDefault="0011678A" w:rsidP="0011678A">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6ADAE76" w14:textId="77777777" w:rsidR="0011678A" w:rsidRPr="00442F81" w:rsidRDefault="0011678A" w:rsidP="0011678A">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00AA621" w14:textId="77777777" w:rsidR="0011678A" w:rsidRPr="00AD6FCB" w:rsidRDefault="0011678A" w:rsidP="0011678A">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40CC9">
        <w:rPr>
          <w:rStyle w:val="StyleUnderline"/>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639421D8" w14:textId="77777777" w:rsidR="0011678A" w:rsidRPr="00AD6FCB" w:rsidRDefault="0011678A" w:rsidP="0011678A">
      <w:pPr>
        <w:rPr>
          <w:sz w:val="16"/>
        </w:rPr>
      </w:pPr>
      <w:r w:rsidRPr="00AD6FCB">
        <w:rPr>
          <w:sz w:val="16"/>
        </w:rPr>
        <w:t>&lt;&lt;TEXT CONDENSED, NONE OMITTED&gt;&gt;</w:t>
      </w:r>
    </w:p>
    <w:p w14:paraId="44E33DDA" w14:textId="77777777" w:rsidR="0011678A" w:rsidRPr="00AD6FCB" w:rsidRDefault="0011678A" w:rsidP="0011678A">
      <w:pPr>
        <w:rPr>
          <w:sz w:val="4"/>
          <w:szCs w:val="4"/>
        </w:rPr>
      </w:pPr>
      <w:r w:rsidRPr="00AD6FCB">
        <w:rPr>
          <w:sz w:val="4"/>
          <w:szCs w:val="4"/>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w:t>
      </w:r>
      <w:proofErr w:type="spellStart"/>
      <w:r w:rsidRPr="00AD6FCB">
        <w:rPr>
          <w:sz w:val="4"/>
          <w:szCs w:val="4"/>
        </w:rPr>
        <w:t>Alesina</w:t>
      </w:r>
      <w:proofErr w:type="spellEnd"/>
      <w:r w:rsidRPr="00AD6FCB">
        <w:rPr>
          <w:sz w:val="4"/>
          <w:szCs w:val="4"/>
        </w:rPr>
        <w:t xml:space="preserve"> and La Ferrara, 2002; </w:t>
      </w:r>
      <w:proofErr w:type="spellStart"/>
      <w:r w:rsidRPr="00AD6FCB">
        <w:rPr>
          <w:sz w:val="4"/>
          <w:szCs w:val="4"/>
        </w:rPr>
        <w:t>Alesina</w:t>
      </w:r>
      <w:proofErr w:type="spellEnd"/>
      <w:r w:rsidRPr="00AD6FCB">
        <w:rPr>
          <w:sz w:val="4"/>
          <w:szCs w:val="4"/>
        </w:rPr>
        <w:t xml:space="preserve">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w:t>
      </w:r>
      <w:proofErr w:type="spellStart"/>
      <w:r w:rsidRPr="00AD6FCB">
        <w:rPr>
          <w:sz w:val="4"/>
          <w:szCs w:val="4"/>
        </w:rPr>
        <w:t>Foellmi</w:t>
      </w:r>
      <w:proofErr w:type="spellEnd"/>
      <w:r w:rsidRPr="00AD6FCB">
        <w:rPr>
          <w:sz w:val="4"/>
          <w:szCs w:val="4"/>
        </w:rPr>
        <w:t xml:space="preserve"> and </w:t>
      </w:r>
      <w:proofErr w:type="spellStart"/>
      <w:r w:rsidRPr="00AD6FCB">
        <w:rPr>
          <w:sz w:val="4"/>
          <w:szCs w:val="4"/>
        </w:rPr>
        <w:t>Zweimüller</w:t>
      </w:r>
      <w:proofErr w:type="spellEnd"/>
      <w:r w:rsidRPr="00AD6FCB">
        <w:rPr>
          <w:sz w:val="4"/>
          <w:szCs w:val="4"/>
        </w:rPr>
        <w:t xml:space="preserve">, 2006; Galor and </w:t>
      </w:r>
      <w:proofErr w:type="spellStart"/>
      <w:r w:rsidRPr="00AD6FCB">
        <w:rPr>
          <w:sz w:val="4"/>
          <w:szCs w:val="4"/>
        </w:rPr>
        <w:t>Moav</w:t>
      </w:r>
      <w:proofErr w:type="spellEnd"/>
      <w:r w:rsidRPr="00AD6FCB">
        <w:rPr>
          <w:sz w:val="4"/>
          <w:szCs w:val="4"/>
        </w:rPr>
        <w:t xml:space="preserve">, 2004; Murphy et al., 1989; </w:t>
      </w:r>
      <w:proofErr w:type="spellStart"/>
      <w:r w:rsidRPr="00AD6FCB">
        <w:rPr>
          <w:sz w:val="4"/>
          <w:szCs w:val="4"/>
        </w:rPr>
        <w:t>Zweimüller</w:t>
      </w:r>
      <w:proofErr w:type="spellEnd"/>
      <w:r w:rsidRPr="00AD6FCB">
        <w:rPr>
          <w:sz w:val="4"/>
          <w:szCs w:val="4"/>
        </w:rPr>
        <w:t xml:space="preserve">, 2000). Conversely, some </w:t>
      </w:r>
      <w:proofErr w:type="spellStart"/>
      <w:r w:rsidRPr="00AD6FCB">
        <w:rPr>
          <w:sz w:val="4"/>
          <w:szCs w:val="4"/>
        </w:rPr>
        <w:t>hypothesise</w:t>
      </w:r>
      <w:proofErr w:type="spellEnd"/>
      <w:r w:rsidRPr="00AD6FCB">
        <w:rPr>
          <w:sz w:val="4"/>
          <w:szCs w:val="4"/>
        </w:rPr>
        <w:t xml:space="preserve"> that more inequality may increase economic growth by </w:t>
      </w:r>
      <w:proofErr w:type="spellStart"/>
      <w:r w:rsidRPr="00AD6FCB">
        <w:rPr>
          <w:sz w:val="4"/>
          <w:szCs w:val="4"/>
        </w:rPr>
        <w:t>incentivising</w:t>
      </w:r>
      <w:proofErr w:type="spellEnd"/>
      <w:r w:rsidRPr="00AD6FCB">
        <w:rPr>
          <w:sz w:val="4"/>
          <w:szCs w:val="4"/>
        </w:rPr>
        <w:t xml:space="preserve">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w:t>
      </w:r>
      <w:proofErr w:type="spellStart"/>
      <w:r w:rsidRPr="00AD6FCB">
        <w:rPr>
          <w:sz w:val="4"/>
          <w:szCs w:val="4"/>
        </w:rPr>
        <w:t>Cingano</w:t>
      </w:r>
      <w:proofErr w:type="spellEnd"/>
      <w:r w:rsidRPr="00AD6FCB">
        <w:rPr>
          <w:sz w:val="4"/>
          <w:szCs w:val="4"/>
        </w:rPr>
        <w:t xml:space="preserve"> provides an extensive literature review (</w:t>
      </w:r>
      <w:proofErr w:type="spellStart"/>
      <w:r w:rsidRPr="00AD6FCB">
        <w:rPr>
          <w:sz w:val="4"/>
          <w:szCs w:val="4"/>
        </w:rPr>
        <w:t>Cingano</w:t>
      </w:r>
      <w:proofErr w:type="spellEnd"/>
      <w:r w:rsidRPr="00AD6FCB">
        <w:rPr>
          <w:sz w:val="4"/>
          <w:szCs w:val="4"/>
        </w:rPr>
        <w:t xml:space="preserve">, 2014). Unfortunately, </w:t>
      </w:r>
      <w:proofErr w:type="spellStart"/>
      <w:r w:rsidRPr="00AD6FCB">
        <w:rPr>
          <w:sz w:val="4"/>
          <w:szCs w:val="4"/>
        </w:rPr>
        <w:t>Cingano</w:t>
      </w:r>
      <w:proofErr w:type="spellEnd"/>
      <w:r w:rsidRPr="00AD6FCB">
        <w:rPr>
          <w:sz w:val="4"/>
          <w:szCs w:val="4"/>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w:t>
      </w:r>
      <w:proofErr w:type="spellStart"/>
      <w:r w:rsidRPr="00AD6FCB">
        <w:rPr>
          <w:sz w:val="4"/>
          <w:szCs w:val="4"/>
        </w:rPr>
        <w:t>Cingano</w:t>
      </w:r>
      <w:proofErr w:type="spellEnd"/>
      <w:r w:rsidRPr="00AD6FCB">
        <w:rPr>
          <w:sz w:val="4"/>
          <w:szCs w:val="4"/>
        </w:rPr>
        <w:t xml:space="preserve"> (</w:t>
      </w:r>
      <w:proofErr w:type="spellStart"/>
      <w:r w:rsidRPr="00AD6FCB">
        <w:rPr>
          <w:sz w:val="4"/>
          <w:szCs w:val="4"/>
        </w:rPr>
        <w:t>Cingano</w:t>
      </w:r>
      <w:proofErr w:type="spellEnd"/>
      <w:r w:rsidRPr="00AD6FCB">
        <w:rPr>
          <w:sz w:val="4"/>
          <w:szCs w:val="4"/>
        </w:rPr>
        <w:t xml:space="preserve">, 2014). It only includes OECD countries, which is fitting for our current purposes. </w:t>
      </w:r>
      <w:proofErr w:type="spellStart"/>
      <w:r w:rsidRPr="00AD6FCB">
        <w:rPr>
          <w:sz w:val="4"/>
          <w:szCs w:val="4"/>
        </w:rPr>
        <w:t>Cingano</w:t>
      </w:r>
      <w:proofErr w:type="spellEnd"/>
      <w:r w:rsidRPr="00AD6FCB">
        <w:rPr>
          <w:sz w:val="4"/>
          <w:szCs w:val="4"/>
        </w:rPr>
        <w:t xml:space="preserve"> also uses particularly good and comparable panel data. The OECD dataset further enables the use of multiple different inequality indicators, whereas other studies must rely on a single indicator. </w:t>
      </w:r>
      <w:proofErr w:type="spellStart"/>
      <w:r w:rsidRPr="00AD6FCB">
        <w:rPr>
          <w:sz w:val="4"/>
          <w:szCs w:val="4"/>
        </w:rPr>
        <w:t>Cingano</w:t>
      </w:r>
      <w:proofErr w:type="spellEnd"/>
      <w:r w:rsidRPr="00AD6FCB">
        <w:rPr>
          <w:sz w:val="4"/>
          <w:szCs w:val="4"/>
        </w:rPr>
        <w:t xml:space="preserve"> finds that income inequality has a sizeable negative effect on economic growth in OECD countries. A 1-point reduction in Gini coefficient is associated with an increase in yearly GDP growth of around 0.15%. This effect seems to be linear. As </w:t>
      </w:r>
      <w:proofErr w:type="spellStart"/>
      <w:r w:rsidRPr="00AD6FCB">
        <w:rPr>
          <w:sz w:val="4"/>
          <w:szCs w:val="4"/>
        </w:rPr>
        <w:t>Cingano</w:t>
      </w:r>
      <w:proofErr w:type="spellEnd"/>
      <w:r w:rsidRPr="00AD6FCB">
        <w:rPr>
          <w:sz w:val="4"/>
          <w:szCs w:val="4"/>
        </w:rPr>
        <w:t xml:space="preserve"> writes: ‘in practice, no […] non-linearity was found – the effect on growth of an increase in inequality from 20 to 21 Gini points was found to be the same as the effect of increasing the Gini from 40 to 41’ (</w:t>
      </w:r>
      <w:proofErr w:type="spellStart"/>
      <w:r w:rsidRPr="00AD6FCB">
        <w:rPr>
          <w:sz w:val="4"/>
          <w:szCs w:val="4"/>
        </w:rPr>
        <w:t>Cingano</w:t>
      </w:r>
      <w:proofErr w:type="spellEnd"/>
      <w:r w:rsidRPr="00AD6FCB">
        <w:rPr>
          <w:sz w:val="4"/>
          <w:szCs w:val="4"/>
        </w:rPr>
        <w:t xml:space="preserve">,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w:t>
      </w:r>
      <w:proofErr w:type="spellStart"/>
      <w:r w:rsidRPr="00AD6FCB">
        <w:rPr>
          <w:sz w:val="4"/>
          <w:szCs w:val="4"/>
        </w:rPr>
        <w:t>Cingano's</w:t>
      </w:r>
      <w:proofErr w:type="spellEnd"/>
      <w:r w:rsidRPr="00AD6FCB">
        <w:rPr>
          <w:sz w:val="4"/>
          <w:szCs w:val="4"/>
        </w:rPr>
        <w:t xml:space="preserve"> conclusions with a grain of salt (see International Panel on Social Progress, 2018: 98). Yet we conclude that it is rational to assign a higher credence to believing income inequality reduces growth in developed countries than that it boosts it. Climate change </w:t>
      </w:r>
      <w:proofErr w:type="gramStart"/>
      <w:r w:rsidRPr="00AD6FCB">
        <w:rPr>
          <w:sz w:val="4"/>
          <w:szCs w:val="4"/>
        </w:rPr>
        <w:t>The</w:t>
      </w:r>
      <w:proofErr w:type="gramEnd"/>
      <w:r w:rsidRPr="00AD6FCB">
        <w:rPr>
          <w:sz w:val="4"/>
          <w:szCs w:val="4"/>
        </w:rPr>
        <w:t xml:space="preserve"> critical reader might point out that Cowen's argument in </w:t>
      </w:r>
      <w:proofErr w:type="spellStart"/>
      <w:r w:rsidRPr="00AD6FCB">
        <w:rPr>
          <w:sz w:val="4"/>
          <w:szCs w:val="4"/>
        </w:rPr>
        <w:t>favour</w:t>
      </w:r>
      <w:proofErr w:type="spellEnd"/>
      <w:r w:rsidRPr="00AD6FCB">
        <w:rPr>
          <w:sz w:val="4"/>
          <w:szCs w:val="4"/>
        </w:rPr>
        <w:t xml:space="preserve">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w:t>
      </w:r>
      <w:proofErr w:type="spellStart"/>
      <w:r w:rsidRPr="00AD6FCB">
        <w:rPr>
          <w:sz w:val="4"/>
          <w:szCs w:val="4"/>
        </w:rPr>
        <w:t>Pörtner</w:t>
      </w:r>
      <w:proofErr w:type="spellEnd"/>
      <w:r w:rsidRPr="00AD6FCB">
        <w:rPr>
          <w:sz w:val="4"/>
          <w:szCs w:val="4"/>
        </w:rPr>
        <w:t xml:space="preserve"> et al., 2022). Many studies indeed find a positive relationship between GDP and carbon emissions, although the estimated effect sizes tend to be bigger for developing countries than for rich nations (</w:t>
      </w:r>
      <w:proofErr w:type="spellStart"/>
      <w:r w:rsidRPr="00AD6FCB">
        <w:rPr>
          <w:sz w:val="4"/>
          <w:szCs w:val="4"/>
        </w:rPr>
        <w:t>Acaravci</w:t>
      </w:r>
      <w:proofErr w:type="spellEnd"/>
      <w:r w:rsidRPr="00AD6FCB">
        <w:rPr>
          <w:sz w:val="4"/>
          <w:szCs w:val="4"/>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w:t>
      </w:r>
      <w:proofErr w:type="spellStart"/>
      <w:r w:rsidRPr="00AD6FCB">
        <w:rPr>
          <w:sz w:val="4"/>
          <w:szCs w:val="4"/>
        </w:rPr>
        <w:t>Heerink</w:t>
      </w:r>
      <w:proofErr w:type="spellEnd"/>
      <w:r w:rsidRPr="00AD6FCB">
        <w:rPr>
          <w:sz w:val="4"/>
          <w:szCs w:val="4"/>
        </w:rPr>
        <w:t xml:space="preserve"> et al., 2001; </w:t>
      </w:r>
      <w:proofErr w:type="spellStart"/>
      <w:r w:rsidRPr="00AD6FCB">
        <w:rPr>
          <w:sz w:val="4"/>
          <w:szCs w:val="4"/>
        </w:rPr>
        <w:t>Ravallion</w:t>
      </w:r>
      <w:proofErr w:type="spellEnd"/>
      <w:r w:rsidRPr="00AD6FCB">
        <w:rPr>
          <w:sz w:val="4"/>
          <w:szCs w:val="4"/>
        </w:rPr>
        <w:t xml:space="preserve"> et al., 2000). Later research showed a nonsignificant relationship instead (</w:t>
      </w:r>
      <w:proofErr w:type="spellStart"/>
      <w:r w:rsidRPr="00AD6FCB">
        <w:rPr>
          <w:sz w:val="4"/>
          <w:szCs w:val="4"/>
        </w:rPr>
        <w:t>Gassebner</w:t>
      </w:r>
      <w:proofErr w:type="spellEnd"/>
      <w:r w:rsidRPr="00AD6FCB">
        <w:rPr>
          <w:sz w:val="4"/>
          <w:szCs w:val="4"/>
        </w:rPr>
        <w:t xml:space="preserve"> et al., 2011). Recently, larger datasets have become </w:t>
      </w:r>
      <w:proofErr w:type="gramStart"/>
      <w:r w:rsidRPr="00AD6FCB">
        <w:rPr>
          <w:sz w:val="4"/>
          <w:szCs w:val="4"/>
        </w:rPr>
        <w:t>available</w:t>
      </w:r>
      <w:proofErr w:type="gramEnd"/>
      <w:r w:rsidRPr="00AD6FCB">
        <w:rPr>
          <w:sz w:val="4"/>
          <w:szCs w:val="4"/>
        </w:rPr>
        <w:t xml:space="preserv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w:t>
      </w:r>
      <w:proofErr w:type="spellStart"/>
      <w:r w:rsidRPr="00AD6FCB">
        <w:rPr>
          <w:sz w:val="4"/>
          <w:szCs w:val="4"/>
        </w:rPr>
        <w:t>behaviour</w:t>
      </w:r>
      <w:proofErr w:type="spellEnd"/>
      <w:r w:rsidRPr="00AD6FCB">
        <w:rPr>
          <w:sz w:val="4"/>
          <w:szCs w:val="4"/>
        </w:rPr>
        <w:t xml:space="preserve">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w:t>
      </w:r>
      <w:proofErr w:type="spellStart"/>
      <w:r w:rsidRPr="00AD6FCB">
        <w:rPr>
          <w:sz w:val="4"/>
          <w:szCs w:val="4"/>
        </w:rPr>
        <w:t>Longtermism</w:t>
      </w:r>
      <w:proofErr w:type="spellEnd"/>
      <w:r w:rsidRPr="00AD6FCB">
        <w:rPr>
          <w:sz w:val="4"/>
          <w:szCs w:val="4"/>
        </w:rPr>
        <w:t xml:space="preserve">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w:t>
      </w:r>
      <w:proofErr w:type="spellStart"/>
      <w:r w:rsidRPr="00AD6FCB">
        <w:rPr>
          <w:sz w:val="4"/>
          <w:szCs w:val="4"/>
        </w:rPr>
        <w:t>longtermism</w:t>
      </w:r>
      <w:proofErr w:type="spellEnd"/>
      <w:r w:rsidRPr="00AD6FCB">
        <w:rPr>
          <w:sz w:val="4"/>
          <w:szCs w:val="4"/>
        </w:rPr>
        <w:t xml:space="preserve"> has recently emerged as a research </w:t>
      </w:r>
      <w:proofErr w:type="spellStart"/>
      <w:r w:rsidRPr="00AD6FCB">
        <w:rPr>
          <w:sz w:val="4"/>
          <w:szCs w:val="4"/>
        </w:rPr>
        <w:t>programme</w:t>
      </w:r>
      <w:proofErr w:type="spellEnd"/>
      <w:r w:rsidRPr="00AD6FCB">
        <w:rPr>
          <w:sz w:val="4"/>
          <w:szCs w:val="4"/>
        </w:rPr>
        <w:t xml:space="preserve"> on future generations (Beckstead, 2013; Greaves and MacAskill, 2023; MacAskill, 2022; Ord, 2020; Schmidt and Barrett, 2023). The first </w:t>
      </w:r>
      <w:proofErr w:type="spellStart"/>
      <w:r w:rsidRPr="00AD6FCB">
        <w:rPr>
          <w:sz w:val="4"/>
          <w:szCs w:val="4"/>
        </w:rPr>
        <w:t>longtermist</w:t>
      </w:r>
      <w:proofErr w:type="spellEnd"/>
      <w:r w:rsidRPr="00AD6FCB">
        <w:rPr>
          <w:sz w:val="4"/>
          <w:szCs w:val="4"/>
        </w:rPr>
        <w:t xml:space="preserve"> claim is that, in expectation, most ethical value lies in the long-term future, where this encompasses the entire future of human-originating </w:t>
      </w:r>
      <w:proofErr w:type="spellStart"/>
      <w:r w:rsidRPr="00AD6FCB">
        <w:rPr>
          <w:sz w:val="4"/>
          <w:szCs w:val="4"/>
        </w:rPr>
        <w:t>civilisation</w:t>
      </w:r>
      <w:proofErr w:type="spellEnd"/>
      <w:r w:rsidRPr="00AD6FCB">
        <w:rPr>
          <w:sz w:val="4"/>
          <w:szCs w:val="4"/>
        </w:rPr>
        <w:t xml:space="preserve">,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w:t>
      </w:r>
      <w:proofErr w:type="spellStart"/>
      <w:r w:rsidRPr="00AD6FCB">
        <w:rPr>
          <w:sz w:val="4"/>
          <w:szCs w:val="4"/>
        </w:rPr>
        <w:t>longtermism</w:t>
      </w:r>
      <w:proofErr w:type="spellEnd"/>
      <w:r w:rsidRPr="00AD6FCB">
        <w:rPr>
          <w:sz w:val="4"/>
          <w:szCs w:val="4"/>
        </w:rPr>
        <w:t xml:space="preserve"> would imply that if we find that equality has such long-term effects in expectation, those could trump the short-term instrumental value that is more commonly the subject of discussions around inequality.16 Now, an obvious worry about </w:t>
      </w:r>
      <w:proofErr w:type="spellStart"/>
      <w:r w:rsidRPr="00AD6FCB">
        <w:rPr>
          <w:sz w:val="4"/>
          <w:szCs w:val="4"/>
        </w:rPr>
        <w:t>longtermism</w:t>
      </w:r>
      <w:proofErr w:type="spellEnd"/>
      <w:r w:rsidRPr="00AD6FCB">
        <w:rPr>
          <w:sz w:val="4"/>
          <w:szCs w:val="4"/>
        </w:rPr>
        <w:t xml:space="preserve"> is epistemic: can we ever make any meaningful predictions about effects in the very long-term future? The worry is not that we do not impact the long-term future but that we cannot rationally predict how.17 </w:t>
      </w:r>
      <w:proofErr w:type="spellStart"/>
      <w:r w:rsidRPr="00AD6FCB">
        <w:rPr>
          <w:sz w:val="4"/>
          <w:szCs w:val="4"/>
        </w:rPr>
        <w:t>Longtermists</w:t>
      </w:r>
      <w:proofErr w:type="spellEnd"/>
      <w:r w:rsidRPr="00AD6FCB">
        <w:rPr>
          <w:sz w:val="4"/>
          <w:szCs w:val="4"/>
        </w:rPr>
        <w:t xml:space="preserve"> respond by giving examples of actions where, in expectation, it seems irrational to remain indifferent regarding their effects on the long-term future. There are broadly two types of interventions: (</w:t>
      </w:r>
      <w:proofErr w:type="spellStart"/>
      <w:r w:rsidRPr="00AD6FCB">
        <w:rPr>
          <w:sz w:val="4"/>
          <w:szCs w:val="4"/>
        </w:rPr>
        <w:t>i</w:t>
      </w:r>
      <w:proofErr w:type="spellEnd"/>
      <w:r w:rsidRPr="00AD6FCB">
        <w:rPr>
          <w:sz w:val="4"/>
          <w:szCs w:val="4"/>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AD6FCB">
        <w:rPr>
          <w:sz w:val="4"/>
          <w:szCs w:val="4"/>
        </w:rPr>
        <w:t>disvaluable</w:t>
      </w:r>
      <w:proofErr w:type="spellEnd"/>
      <w:r w:rsidRPr="00AD6FCB">
        <w:rPr>
          <w:sz w:val="4"/>
          <w:szCs w:val="4"/>
        </w:rPr>
        <w:t xml:space="preserve"> long-term trajectories. Starting with existential risk, it seems plausible that some policies change overall existential risk. When devising a nuclear </w:t>
      </w:r>
      <w:proofErr w:type="spellStart"/>
      <w:r w:rsidRPr="00AD6FCB">
        <w:rPr>
          <w:sz w:val="4"/>
          <w:szCs w:val="4"/>
        </w:rPr>
        <w:t>defence</w:t>
      </w:r>
      <w:proofErr w:type="spellEnd"/>
      <w:r w:rsidRPr="00AD6FCB">
        <w:rPr>
          <w:sz w:val="4"/>
          <w:szCs w:val="4"/>
        </w:rPr>
        <w:t xml:space="preserve"> strategy, for example, it would be irrational to ignore its potential impact on existential risk. Focusing so much on existential risk might seem esoteric or unusually gloomy. But, from a </w:t>
      </w:r>
      <w:proofErr w:type="spellStart"/>
      <w:r w:rsidRPr="00AD6FCB">
        <w:rPr>
          <w:sz w:val="4"/>
          <w:szCs w:val="4"/>
        </w:rPr>
        <w:t>longtermist</w:t>
      </w:r>
      <w:proofErr w:type="spellEnd"/>
      <w:r w:rsidRPr="00AD6FCB">
        <w:rPr>
          <w:sz w:val="4"/>
          <w:szCs w:val="4"/>
        </w:rPr>
        <w:t xml:space="preserve">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w:t>
      </w:r>
      <w:proofErr w:type="spellStart"/>
      <w:r w:rsidRPr="00AD6FCB">
        <w:rPr>
          <w:sz w:val="4"/>
          <w:szCs w:val="4"/>
        </w:rPr>
        <w:t>civilisation</w:t>
      </w:r>
      <w:proofErr w:type="spellEnd"/>
      <w:r w:rsidRPr="00AD6FCB">
        <w:rPr>
          <w:sz w:val="4"/>
          <w:szCs w:val="4"/>
        </w:rPr>
        <w:t xml:space="preserve">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w:t>
      </w:r>
      <w:proofErr w:type="spellStart"/>
      <w:r w:rsidRPr="00AD6FCB">
        <w:rPr>
          <w:sz w:val="4"/>
          <w:szCs w:val="4"/>
        </w:rPr>
        <w:t>civilisational</w:t>
      </w:r>
      <w:proofErr w:type="spellEnd"/>
      <w:r w:rsidRPr="00AD6FCB">
        <w:rPr>
          <w:sz w:val="4"/>
          <w:szCs w:val="4"/>
        </w:rPr>
        <w:t xml:space="preserve"> state of much lower value than the status quo or alternative feasible trajectories. In a </w:t>
      </w:r>
      <w:proofErr w:type="spellStart"/>
      <w:r w:rsidRPr="00AD6FCB">
        <w:rPr>
          <w:sz w:val="4"/>
          <w:szCs w:val="4"/>
        </w:rPr>
        <w:t>longtermist</w:t>
      </w:r>
      <w:proofErr w:type="spellEnd"/>
      <w:r w:rsidRPr="00AD6FCB">
        <w:rPr>
          <w:sz w:val="4"/>
          <w:szCs w:val="4"/>
        </w:rPr>
        <w:t xml:space="preserve">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w:t>
      </w:r>
      <w:proofErr w:type="spellStart"/>
      <w:r w:rsidRPr="00AD6FCB">
        <w:rPr>
          <w:sz w:val="4"/>
          <w:szCs w:val="4"/>
        </w:rPr>
        <w:t>civilisational</w:t>
      </w:r>
      <w:proofErr w:type="spellEnd"/>
      <w:r w:rsidRPr="00AD6FCB">
        <w:rPr>
          <w:sz w:val="4"/>
          <w:szCs w:val="4"/>
        </w:rPr>
        <w:t xml:space="preserve"> potential.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AD6FCB">
        <w:rPr>
          <w:sz w:val="4"/>
          <w:szCs w:val="4"/>
        </w:rPr>
        <w:t>longtermist</w:t>
      </w:r>
      <w:proofErr w:type="spellEnd"/>
      <w:r w:rsidRPr="00AD6FCB">
        <w:rPr>
          <w:sz w:val="4"/>
          <w:szCs w:val="4"/>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5CC89AA0" w14:textId="77777777" w:rsidR="0011678A" w:rsidRPr="00AD6FCB" w:rsidRDefault="0011678A" w:rsidP="0011678A">
      <w:pPr>
        <w:rPr>
          <w:sz w:val="16"/>
        </w:rPr>
      </w:pPr>
      <w:r w:rsidRPr="00AD6FCB">
        <w:rPr>
          <w:sz w:val="16"/>
        </w:rPr>
        <w:t>&lt;&lt;PARAGRAPH BREAKS RESUME&gt;&gt;</w:t>
      </w:r>
    </w:p>
    <w:p w14:paraId="16E0E271" w14:textId="77777777" w:rsidR="0011678A" w:rsidRPr="00AD6FCB" w:rsidRDefault="0011678A" w:rsidP="0011678A">
      <w:pPr>
        <w:rPr>
          <w:sz w:val="16"/>
        </w:rPr>
      </w:pPr>
      <w:r w:rsidRPr="00AD6FCB">
        <w:rPr>
          <w:sz w:val="16"/>
        </w:rPr>
        <w:t xml:space="preserve">So, a </w:t>
      </w:r>
      <w:proofErr w:type="spellStart"/>
      <w:r w:rsidRPr="00AD6FCB">
        <w:rPr>
          <w:sz w:val="16"/>
          <w:szCs w:val="16"/>
        </w:rPr>
        <w:t>longtermist</w:t>
      </w:r>
      <w:proofErr w:type="spellEnd"/>
      <w:r w:rsidRPr="00AD6FCB">
        <w:rPr>
          <w:sz w:val="16"/>
          <w:szCs w:val="16"/>
        </w:rPr>
        <w:t xml:space="preserve"> analysis of inequality will get off the ground, if we find considerations why </w:t>
      </w:r>
      <w:r w:rsidRPr="00A40CC9">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w:t>
      </w:r>
      <w:proofErr w:type="spellStart"/>
      <w:r w:rsidRPr="00AD6FCB">
        <w:rPr>
          <w:sz w:val="16"/>
        </w:rPr>
        <w:t>longtermist</w:t>
      </w:r>
      <w:proofErr w:type="spellEnd"/>
      <w:r w:rsidRPr="00AD6FCB">
        <w:rPr>
          <w:sz w:val="16"/>
        </w:rPr>
        <w:t xml:space="preserve"> assessments we cannot afford this luxury. Research that empirically tests human extinction is unlikely to get ethics approval. Yet the paucity of rigorous evidence and our epistemic uncertainty </w:t>
      </w:r>
      <w:proofErr w:type="gramStart"/>
      <w:r w:rsidRPr="00AD6FCB">
        <w:rPr>
          <w:sz w:val="16"/>
        </w:rPr>
        <w:t>does</w:t>
      </w:r>
      <w:proofErr w:type="gramEnd"/>
      <w:r w:rsidRPr="00AD6FCB">
        <w:rPr>
          <w:sz w:val="16"/>
        </w:rPr>
        <w:t xml:space="preserve"> not justify ignoring the long-term future. Rather, we include empirical considerations even when our credence in them should be low (and maybe imprecise). However, when </w:t>
      </w:r>
      <w:proofErr w:type="spellStart"/>
      <w:r w:rsidRPr="00AD6FCB">
        <w:rPr>
          <w:sz w:val="16"/>
        </w:rPr>
        <w:t>analysed</w:t>
      </w:r>
      <w:proofErr w:type="spellEnd"/>
      <w:r w:rsidRPr="00AD6FCB">
        <w:rPr>
          <w:sz w:val="16"/>
        </w:rPr>
        <w:t xml:space="preserve">, and when we aggregate our </w:t>
      </w:r>
      <w:proofErr w:type="spellStart"/>
      <w:r w:rsidRPr="00AD6FCB">
        <w:rPr>
          <w:sz w:val="16"/>
        </w:rPr>
        <w:t>credences</w:t>
      </w:r>
      <w:proofErr w:type="spellEnd"/>
      <w:r w:rsidRPr="00AD6FCB">
        <w:rPr>
          <w:sz w:val="16"/>
        </w:rPr>
        <w:t xml:space="preserve"> (informally), such considerations still justify updating our credence on whether less inequality is more likely to have good or bad long-term effects.</w:t>
      </w:r>
    </w:p>
    <w:p w14:paraId="4C5BB542" w14:textId="77777777" w:rsidR="0011678A" w:rsidRPr="00AD6FCB" w:rsidRDefault="0011678A" w:rsidP="0011678A">
      <w:pPr>
        <w:rPr>
          <w:sz w:val="16"/>
          <w:szCs w:val="16"/>
        </w:rPr>
      </w:pPr>
      <w:r w:rsidRPr="00AD6FCB">
        <w:rPr>
          <w:sz w:val="16"/>
          <w:szCs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AD6FCB">
        <w:rPr>
          <w:sz w:val="16"/>
          <w:szCs w:val="16"/>
        </w:rPr>
        <w:t>longtermists</w:t>
      </w:r>
      <w:proofErr w:type="spellEnd"/>
      <w:r w:rsidRPr="00AD6FCB">
        <w:rPr>
          <w:sz w:val="16"/>
          <w:szCs w:val="16"/>
        </w:rPr>
        <w:t xml:space="preserve"> should </w:t>
      </w:r>
      <w:proofErr w:type="spellStart"/>
      <w:r w:rsidRPr="00AD6FCB">
        <w:rPr>
          <w:sz w:val="16"/>
          <w:szCs w:val="16"/>
        </w:rPr>
        <w:t>favour</w:t>
      </w:r>
      <w:proofErr w:type="spellEnd"/>
      <w:r w:rsidRPr="00AD6FCB">
        <w:rPr>
          <w:sz w:val="16"/>
          <w:szCs w:val="16"/>
        </w:rPr>
        <w:t xml:space="preserve"> inequality reduction.</w:t>
      </w:r>
    </w:p>
    <w:p w14:paraId="75458542" w14:textId="77777777" w:rsidR="0011678A" w:rsidRPr="00AD6FCB" w:rsidRDefault="0011678A" w:rsidP="0011678A">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w:t>
      </w:r>
      <w:r w:rsidRPr="00544727">
        <w:rPr>
          <w:sz w:val="16"/>
        </w:rPr>
        <w:t xml:space="preserve">might </w:t>
      </w:r>
      <w:r w:rsidRPr="00544727">
        <w:rPr>
          <w:rStyle w:val="StyleUnderline"/>
        </w:rPr>
        <w:t xml:space="preserve">have </w:t>
      </w:r>
      <w:r w:rsidRPr="00544727">
        <w:rPr>
          <w:rStyle w:val="Emphasis"/>
        </w:rPr>
        <w:t>negative</w:t>
      </w:r>
      <w:r w:rsidRPr="00544727">
        <w:rPr>
          <w:rStyle w:val="StyleUnderline"/>
        </w:rPr>
        <w:t xml:space="preserve"> effects</w:t>
      </w:r>
      <w:r w:rsidRPr="00544727">
        <w:rPr>
          <w:sz w:val="16"/>
        </w:rPr>
        <w:t xml:space="preserve"> and one reason</w:t>
      </w:r>
      <w:r w:rsidRPr="00AD6FCB">
        <w:rPr>
          <w:sz w:val="16"/>
        </w:rPr>
        <w:t xml:space="preserve">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7161E7B" w14:textId="77777777" w:rsidR="0011678A" w:rsidRPr="00AD6FCB" w:rsidRDefault="0011678A" w:rsidP="0011678A">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w:t>
      </w:r>
      <w:proofErr w:type="gramStart"/>
      <w:r w:rsidRPr="00AD6FCB">
        <w:rPr>
          <w:sz w:val="16"/>
          <w:szCs w:val="8"/>
        </w:rPr>
        <w:t>there</w:t>
      </w:r>
      <w:proofErr w:type="gramEnd"/>
      <w:r w:rsidRPr="00AD6FCB">
        <w:rPr>
          <w:sz w:val="16"/>
          <w:szCs w:val="8"/>
        </w:rPr>
        <w:t xml:space="preserve"> are also </w:t>
      </w:r>
      <w:proofErr w:type="spellStart"/>
      <w:r w:rsidRPr="00AD6FCB">
        <w:rPr>
          <w:sz w:val="16"/>
          <w:szCs w:val="8"/>
        </w:rPr>
        <w:t>longtermist</w:t>
      </w:r>
      <w:proofErr w:type="spellEnd"/>
      <w:r w:rsidRPr="00AD6FCB">
        <w:rPr>
          <w:sz w:val="16"/>
          <w:szCs w:val="8"/>
        </w:rPr>
        <w:t xml:space="preserve">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w:t>
      </w:r>
      <w:proofErr w:type="spellStart"/>
      <w:r w:rsidRPr="00AD6FCB">
        <w:rPr>
          <w:sz w:val="16"/>
          <w:szCs w:val="8"/>
        </w:rPr>
        <w:t>destabilisation</w:t>
      </w:r>
      <w:proofErr w:type="spellEnd"/>
      <w:r w:rsidRPr="00AD6FCB">
        <w:rPr>
          <w:sz w:val="16"/>
          <w:szCs w:val="8"/>
        </w:rPr>
        <w:t xml:space="preserve"> and conflict. Finally, beyond extinction risk, climate change could put us on a suboptimal (</w:t>
      </w:r>
      <w:proofErr w:type="spellStart"/>
      <w:r w:rsidRPr="00AD6FCB">
        <w:rPr>
          <w:sz w:val="16"/>
          <w:szCs w:val="8"/>
        </w:rPr>
        <w:t>nonextinction</w:t>
      </w:r>
      <w:proofErr w:type="spellEnd"/>
      <w:r w:rsidRPr="00AD6FCB">
        <w:rPr>
          <w:sz w:val="16"/>
          <w:szCs w:val="8"/>
        </w:rPr>
        <w:t xml:space="preserve">) trajectory: run-away climate change, for example, might put us on a path we cannot easily </w:t>
      </w:r>
      <w:proofErr w:type="gramStart"/>
      <w:r w:rsidRPr="00AD6FCB">
        <w:rPr>
          <w:sz w:val="16"/>
          <w:szCs w:val="8"/>
        </w:rPr>
        <w:t>leave</w:t>
      </w:r>
      <w:proofErr w:type="gramEnd"/>
      <w:r w:rsidRPr="00AD6FCB">
        <w:rPr>
          <w:sz w:val="16"/>
          <w:szCs w:val="8"/>
        </w:rPr>
        <w:t xml:space="preserve"> and which necessitates continuous costly adjustments, such as adapting to repeated flooding and adjusting agriculture to extreme weather irregularities. When aggregating those negative effects across time, those might add up to significant long-term costs.</w:t>
      </w:r>
    </w:p>
    <w:p w14:paraId="769BFE91" w14:textId="77777777" w:rsidR="0011678A" w:rsidRPr="00AD6FCB" w:rsidRDefault="0011678A" w:rsidP="0011678A">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544727">
        <w:rPr>
          <w:rStyle w:val="StyleUnderline"/>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981EF1E" w14:textId="77777777" w:rsidR="0011678A" w:rsidRPr="00AD6FCB" w:rsidRDefault="0011678A" w:rsidP="0011678A">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w:t>
      </w:r>
      <w:proofErr w:type="spellStart"/>
      <w:r w:rsidRPr="00AD6FCB">
        <w:rPr>
          <w:sz w:val="16"/>
        </w:rPr>
        <w:t>longtermist</w:t>
      </w:r>
      <w:proofErr w:type="spellEnd"/>
      <w:r w:rsidRPr="00AD6FCB">
        <w:rPr>
          <w:sz w:val="16"/>
        </w:rPr>
        <w:t xml:space="preserve">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w:t>
      </w:r>
      <w:r w:rsidRPr="00544727">
        <w:rPr>
          <w:rStyle w:val="StyleUnderline"/>
        </w:rPr>
        <w:t xml:space="preserve">towards </w:t>
      </w:r>
      <w:r w:rsidRPr="00544727">
        <w:rPr>
          <w:rStyle w:val="Emphasis"/>
        </w:rPr>
        <w:t>elite</w:t>
      </w:r>
      <w:r w:rsidRPr="00544727">
        <w:rPr>
          <w:rStyle w:val="StyleUnderline"/>
        </w:rPr>
        <w:t xml:space="preserve"> interest</w:t>
      </w:r>
      <w:r w:rsidRPr="00544727">
        <w:rPr>
          <w:rStyle w:val="Emphasis"/>
        </w:rPr>
        <w:t>s</w:t>
      </w:r>
      <w:r w:rsidRPr="00544727">
        <w:rPr>
          <w:sz w:val="16"/>
        </w:rPr>
        <w:t xml:space="preserve">, then they might be </w:t>
      </w:r>
      <w:r w:rsidRPr="00544727">
        <w:rPr>
          <w:rStyle w:val="Emphasis"/>
        </w:rPr>
        <w:t>less</w:t>
      </w:r>
      <w:r w:rsidRPr="00544727">
        <w:rPr>
          <w:rStyle w:val="StyleUnderline"/>
        </w:rPr>
        <w:t xml:space="preserve"> likely</w:t>
      </w:r>
      <w:r w:rsidRPr="00544727">
        <w:rPr>
          <w:sz w:val="16"/>
        </w:rPr>
        <w:t xml:space="preserve"> to be </w:t>
      </w:r>
      <w:r w:rsidRPr="00544727">
        <w:rPr>
          <w:rStyle w:val="StyleUnderline"/>
        </w:rPr>
        <w:t xml:space="preserve">geared towards </w:t>
      </w:r>
      <w:r w:rsidRPr="00544727">
        <w:rPr>
          <w:rStyle w:val="Emphasis"/>
        </w:rPr>
        <w:t>positive</w:t>
      </w:r>
      <w:r w:rsidRPr="00544727">
        <w:rPr>
          <w:rStyle w:val="StyleUnderline"/>
        </w:rPr>
        <w:t xml:space="preserve"> long-term trajectories</w:t>
      </w:r>
      <w:r w:rsidRPr="00544727">
        <w:rPr>
          <w:sz w:val="16"/>
        </w:rPr>
        <w:t>. We might</w:t>
      </w:r>
      <w:r w:rsidRPr="00AD6FCB">
        <w:rPr>
          <w:sz w:val="16"/>
        </w:rPr>
        <w:t xml:space="preserve">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8BF480F" w14:textId="77777777" w:rsidR="0011678A" w:rsidRPr="00AD6FCB" w:rsidRDefault="0011678A" w:rsidP="0011678A">
      <w:pPr>
        <w:rPr>
          <w:sz w:val="16"/>
        </w:rPr>
      </w:pPr>
      <w:r w:rsidRPr="00AD6FCB">
        <w:rPr>
          <w:sz w:val="16"/>
        </w:rPr>
        <w:t xml:space="preserve">Now, one might object and wonder whether elite interests and </w:t>
      </w:r>
      <w:proofErr w:type="spellStart"/>
      <w:r w:rsidRPr="0049063F">
        <w:rPr>
          <w:rStyle w:val="StyleUnderline"/>
        </w:rPr>
        <w:t>longtermist</w:t>
      </w:r>
      <w:proofErr w:type="spellEnd"/>
      <w:r w:rsidRPr="0049063F">
        <w:rPr>
          <w:rStyle w:val="StyleUnderline"/>
        </w:rPr>
        <w:t xml:space="preserve">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xml:space="preserve">. Could an enlightened elite not even be more </w:t>
      </w:r>
      <w:proofErr w:type="spellStart"/>
      <w:r w:rsidRPr="00AD6FCB">
        <w:rPr>
          <w:sz w:val="16"/>
        </w:rPr>
        <w:t>longtermist</w:t>
      </w:r>
      <w:proofErr w:type="spellEnd"/>
      <w:r w:rsidRPr="00AD6FCB">
        <w:rPr>
          <w:sz w:val="16"/>
        </w:rPr>
        <w:t xml:space="preserve"> than a more democratic system? Here are two potential arguments. First, wealthy donors fund a significant part of research and direct action on existential risk and </w:t>
      </w:r>
      <w:proofErr w:type="spellStart"/>
      <w:r w:rsidRPr="00AD6FCB">
        <w:rPr>
          <w:sz w:val="16"/>
        </w:rPr>
        <w:t>longtermism</w:t>
      </w:r>
      <w:proofErr w:type="spellEnd"/>
      <w:r w:rsidRPr="00AD6FCB">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0D3C5273" w14:textId="77777777" w:rsidR="0011678A" w:rsidRPr="00AD6FCB" w:rsidRDefault="0011678A" w:rsidP="0011678A">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w:t>
      </w:r>
      <w:proofErr w:type="spellStart"/>
      <w:r w:rsidRPr="00AD6FCB">
        <w:rPr>
          <w:sz w:val="16"/>
        </w:rPr>
        <w:t>sceptical</w:t>
      </w:r>
      <w:proofErr w:type="spellEnd"/>
      <w:r w:rsidRPr="00AD6FCB">
        <w:rPr>
          <w:sz w:val="16"/>
        </w:rPr>
        <w:t xml:space="preserve"> that elite capture would translate a lower impatience rate into </w:t>
      </w:r>
      <w:proofErr w:type="spellStart"/>
      <w:r w:rsidRPr="00AD6FCB">
        <w:rPr>
          <w:sz w:val="16"/>
        </w:rPr>
        <w:t>longtermist</w:t>
      </w:r>
      <w:proofErr w:type="spellEnd"/>
      <w:r w:rsidRPr="00AD6FCB">
        <w:rPr>
          <w:sz w:val="16"/>
        </w:rPr>
        <w:t xml:space="preserve">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 xml:space="preserve">makes </w:t>
      </w:r>
      <w:r w:rsidRPr="00544727">
        <w:rPr>
          <w:rStyle w:val="StyleUnderline"/>
        </w:rPr>
        <w:t>well</w:t>
      </w:r>
      <w:r w:rsidRPr="00802221">
        <w:rPr>
          <w:rStyle w:val="StyleUnderline"/>
          <w:highlight w:val="cyan"/>
        </w:rPr>
        <w:t>-coordinated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E33C7F0" w14:textId="77777777" w:rsidR="0011678A" w:rsidRPr="00AD6FCB" w:rsidRDefault="0011678A" w:rsidP="0011678A">
      <w:pPr>
        <w:rPr>
          <w:sz w:val="16"/>
        </w:rPr>
      </w:pPr>
      <w:r w:rsidRPr="00AD6FCB">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AD6FCB">
        <w:rPr>
          <w:sz w:val="16"/>
        </w:rPr>
        <w:t>organised</w:t>
      </w:r>
      <w:proofErr w:type="spellEnd"/>
      <w:r w:rsidRPr="00AD6FCB">
        <w:rPr>
          <w:sz w:val="16"/>
        </w:rPr>
        <w:t xml:space="preserve"> in exerting influence in law and legislation. Their interests and influence overall are likely to be more </w:t>
      </w:r>
      <w:proofErr w:type="spellStart"/>
      <w:r w:rsidRPr="00AD6FCB">
        <w:rPr>
          <w:sz w:val="16"/>
        </w:rPr>
        <w:t>shortterm</w:t>
      </w:r>
      <w:proofErr w:type="spellEnd"/>
      <w:r w:rsidRPr="00AD6FCB">
        <w:rPr>
          <w:sz w:val="16"/>
        </w:rPr>
        <w:t xml:space="preserve"> than </w:t>
      </w:r>
      <w:proofErr w:type="spellStart"/>
      <w:r w:rsidRPr="00AD6FCB">
        <w:rPr>
          <w:sz w:val="16"/>
        </w:rPr>
        <w:t>longtermist</w:t>
      </w:r>
      <w:proofErr w:type="spellEnd"/>
      <w:r w:rsidRPr="00AD6FCB">
        <w:rPr>
          <w:sz w:val="16"/>
        </w:rPr>
        <w:t xml:space="preserve">. Third, recent decades have seen a shift towards a stronger shareholder value orientation in corporate governance. A common criticism of this shift is that it </w:t>
      </w:r>
      <w:proofErr w:type="spellStart"/>
      <w:r w:rsidRPr="00AD6FCB">
        <w:rPr>
          <w:sz w:val="16"/>
        </w:rPr>
        <w:t>incentivises</w:t>
      </w:r>
      <w:proofErr w:type="spellEnd"/>
      <w:r w:rsidRPr="00AD6FCB">
        <w:rPr>
          <w:sz w:val="16"/>
        </w:rPr>
        <w:t xml:space="preserve"> more short-term decisions. Accordingly, corporate influence into public institutions will likely display short-</w:t>
      </w:r>
      <w:proofErr w:type="spellStart"/>
      <w:r w:rsidRPr="00AD6FCB">
        <w:rPr>
          <w:sz w:val="16"/>
        </w:rPr>
        <w:t>termist</w:t>
      </w:r>
      <w:proofErr w:type="spellEnd"/>
      <w:r w:rsidRPr="00AD6FCB">
        <w:rPr>
          <w:sz w:val="16"/>
        </w:rPr>
        <w:t xml:space="preserve"> bias too. Finally, we can, of course, imagine that ‘pro-</w:t>
      </w:r>
      <w:proofErr w:type="spellStart"/>
      <w:r w:rsidRPr="00AD6FCB">
        <w:rPr>
          <w:sz w:val="16"/>
        </w:rPr>
        <w:t>longtermist</w:t>
      </w:r>
      <w:proofErr w:type="spellEnd"/>
      <w:r w:rsidRPr="00AD6FCB">
        <w:rPr>
          <w:sz w:val="16"/>
        </w:rPr>
        <w:t xml:space="preserve"> elite capture’ could happen and gamble on that possibility. However, if strong democratic and legal oversight and the power to check elite influence is lost, we might struggle to reverse our gamble.</w:t>
      </w:r>
    </w:p>
    <w:p w14:paraId="038A2AF1" w14:textId="77777777" w:rsidR="0011678A" w:rsidRPr="00AD6FCB" w:rsidRDefault="0011678A" w:rsidP="0011678A">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w:t>
      </w:r>
      <w:proofErr w:type="spellStart"/>
      <w:r w:rsidRPr="00AD6FCB">
        <w:rPr>
          <w:sz w:val="16"/>
        </w:rPr>
        <w:t>Alesina</w:t>
      </w:r>
      <w:proofErr w:type="spellEnd"/>
      <w:r w:rsidRPr="00AD6FCB">
        <w:rPr>
          <w:sz w:val="16"/>
        </w:rPr>
        <w:t xml:space="preserve"> and La Ferrara, 2002; Knack and Keefer, 1997; Rothstein and </w:t>
      </w:r>
      <w:proofErr w:type="spellStart"/>
      <w:r w:rsidRPr="00AD6FCB">
        <w:rPr>
          <w:sz w:val="16"/>
        </w:rPr>
        <w:t>Uslaner</w:t>
      </w:r>
      <w:proofErr w:type="spellEnd"/>
      <w:r w:rsidRPr="00AD6FCB">
        <w:rPr>
          <w:sz w:val="16"/>
        </w:rPr>
        <w:t xml:space="preserve">, 2005). Social capital and trust in public institutions in turn </w:t>
      </w:r>
      <w:r w:rsidRPr="00544727">
        <w:rPr>
          <w:sz w:val="16"/>
        </w:rPr>
        <w:t xml:space="preserve">are </w:t>
      </w:r>
      <w:r w:rsidRPr="00544727">
        <w:rPr>
          <w:rStyle w:val="Emphasis"/>
        </w:rPr>
        <w:t>important</w:t>
      </w:r>
      <w:r w:rsidRPr="00544727">
        <w:rPr>
          <w:rStyle w:val="StyleUnderline"/>
        </w:rPr>
        <w:t xml:space="preserve"> for effective </w:t>
      </w:r>
      <w:r w:rsidRPr="00544727">
        <w:rPr>
          <w:rStyle w:val="Emphasis"/>
        </w:rPr>
        <w:t>public goods</w:t>
      </w:r>
      <w:r w:rsidRPr="00A0424D">
        <w:rPr>
          <w:rStyle w:val="StyleUnderline"/>
        </w:rPr>
        <w:t xml:space="preserve"> provision</w:t>
      </w:r>
      <w:r w:rsidRPr="00AD6FCB">
        <w:rPr>
          <w:sz w:val="16"/>
        </w:rPr>
        <w:t xml:space="preserve"> (</w:t>
      </w:r>
      <w:proofErr w:type="spellStart"/>
      <w:r w:rsidRPr="00AD6FCB">
        <w:rPr>
          <w:sz w:val="16"/>
        </w:rPr>
        <w:t>Beugelsdijk</w:t>
      </w:r>
      <w:proofErr w:type="spellEnd"/>
      <w:r w:rsidRPr="00AD6FCB">
        <w:rPr>
          <w:sz w:val="16"/>
        </w:rPr>
        <w:t xml:space="preserve">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w:t>
      </w:r>
      <w:r w:rsidRPr="00544727">
        <w:rPr>
          <w:sz w:val="16"/>
        </w:rPr>
        <w:t xml:space="preserve">could </w:t>
      </w:r>
      <w:r w:rsidRPr="00544727">
        <w:rPr>
          <w:rStyle w:val="StyleUnderline"/>
        </w:rPr>
        <w:t>reduce</w:t>
      </w:r>
      <w:r w:rsidRPr="00544727">
        <w:rPr>
          <w:sz w:val="16"/>
        </w:rPr>
        <w:t xml:space="preserve"> societies’ </w:t>
      </w:r>
      <w:r w:rsidRPr="00544727">
        <w:rPr>
          <w:rStyle w:val="Emphasis"/>
        </w:rPr>
        <w:t>capacities</w:t>
      </w:r>
      <w:r w:rsidRPr="00544727">
        <w:rPr>
          <w:rStyle w:val="StyleUnderline"/>
        </w:rPr>
        <w:t xml:space="preserve"> to</w:t>
      </w:r>
      <w:r w:rsidRPr="00544727">
        <w:rPr>
          <w:sz w:val="16"/>
        </w:rPr>
        <w:t xml:space="preserve"> effectively </w:t>
      </w:r>
      <w:r w:rsidRPr="00544727">
        <w:rPr>
          <w:rStyle w:val="StyleUnderline"/>
        </w:rPr>
        <w:t>respond to</w:t>
      </w:r>
      <w:r w:rsidRPr="00544727">
        <w:rPr>
          <w:sz w:val="16"/>
        </w:rPr>
        <w:t xml:space="preserve"> large-scale</w:t>
      </w:r>
      <w:r w:rsidRPr="00AD6FCB">
        <w:rPr>
          <w:sz w:val="16"/>
        </w:rPr>
        <w:t xml:space="preserve"> challenges like </w:t>
      </w:r>
      <w:r w:rsidRPr="00927F06">
        <w:rPr>
          <w:rStyle w:val="StyleUnderline"/>
        </w:rPr>
        <w:t>existential risk</w:t>
      </w:r>
      <w:r w:rsidRPr="00AD6FCB">
        <w:rPr>
          <w:sz w:val="16"/>
        </w:rPr>
        <w:t>.</w:t>
      </w:r>
    </w:p>
    <w:p w14:paraId="669E107A" w14:textId="77777777" w:rsidR="0011678A" w:rsidRPr="00AD6FCB" w:rsidRDefault="0011678A" w:rsidP="0011678A">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8EB099C" w14:textId="77777777" w:rsidR="0011678A" w:rsidRPr="00AD6FCB" w:rsidRDefault="0011678A" w:rsidP="0011678A">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544727">
        <w:rPr>
          <w:rStyle w:val="Emphasis"/>
        </w:rPr>
        <w:t xml:space="preserve">global </w:t>
      </w:r>
      <w:r w:rsidRPr="00802221">
        <w:rPr>
          <w:rStyle w:val="Emphasis"/>
          <w:highlight w:val="cyan"/>
        </w:rPr>
        <w:t>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BDC9816" w14:textId="77777777" w:rsidR="0011678A" w:rsidRPr="00AD6FCB" w:rsidRDefault="0011678A" w:rsidP="0011678A">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w:t>
      </w:r>
      <w:proofErr w:type="spellStart"/>
      <w:r w:rsidRPr="00AD6FCB">
        <w:rPr>
          <w:sz w:val="16"/>
        </w:rPr>
        <w:t>polarisation</w:t>
      </w:r>
      <w:proofErr w:type="spellEnd"/>
      <w:r w:rsidRPr="00AD6FCB">
        <w:rPr>
          <w:sz w:val="16"/>
        </w:rPr>
        <w:t xml:space="preserve">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proofErr w:type="gramStart"/>
      <w:r w:rsidRPr="00583D49">
        <w:rPr>
          <w:rStyle w:val="StyleUnderline"/>
        </w:rPr>
        <w:t>rising up</w:t>
      </w:r>
      <w:proofErr w:type="gramEnd"/>
      <w:r w:rsidRPr="00583D49">
        <w:rPr>
          <w:rStyle w:val="StyleUnderline"/>
        </w:rPr>
        <w:t xml:space="preserve">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proofErr w:type="spellStart"/>
      <w:r w:rsidRPr="00AD6FCB">
        <w:rPr>
          <w:sz w:val="16"/>
        </w:rPr>
        <w:t>polarisation</w:t>
      </w:r>
      <w:proofErr w:type="spellEnd"/>
      <w:r w:rsidRPr="00AD6FCB">
        <w:rPr>
          <w:sz w:val="16"/>
        </w:rPr>
        <w:t xml:space="preserve"> might also play some role in getting </w:t>
      </w:r>
      <w:proofErr w:type="spellStart"/>
      <w:r w:rsidRPr="00AD6FCB">
        <w:rPr>
          <w:sz w:val="16"/>
        </w:rPr>
        <w:t>polarising</w:t>
      </w:r>
      <w:proofErr w:type="spellEnd"/>
      <w:r w:rsidRPr="00AD6FCB">
        <w:rPr>
          <w:sz w:val="16"/>
        </w:rPr>
        <w:t xml:space="preserve">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8C36BD7" w14:textId="77777777" w:rsidR="0011678A" w:rsidRPr="00AD6FCB" w:rsidRDefault="0011678A" w:rsidP="0011678A">
      <w:pPr>
        <w:rPr>
          <w:sz w:val="16"/>
        </w:rPr>
      </w:pPr>
      <w:r w:rsidRPr="00AD6FCB">
        <w:rPr>
          <w:sz w:val="16"/>
        </w:rPr>
        <w:t>Differential progress</w:t>
      </w:r>
    </w:p>
    <w:p w14:paraId="2C0D0DDE" w14:textId="77777777" w:rsidR="0011678A" w:rsidRPr="00AD6FCB" w:rsidRDefault="0011678A" w:rsidP="0011678A">
      <w:pPr>
        <w:rPr>
          <w:sz w:val="16"/>
        </w:rPr>
      </w:pPr>
      <w:r w:rsidRPr="00AD6FCB">
        <w:rPr>
          <w:sz w:val="16"/>
        </w:rPr>
        <w:t xml:space="preserve">We have surveyed some reasons why inequality might translate into worse institutional conditions for </w:t>
      </w:r>
      <w:proofErr w:type="spellStart"/>
      <w:r w:rsidRPr="00AD6FCB">
        <w:rPr>
          <w:sz w:val="16"/>
        </w:rPr>
        <w:t>longtermism</w:t>
      </w:r>
      <w:proofErr w:type="spellEnd"/>
      <w:r w:rsidRPr="00AD6FCB">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0BD9D3AB" w14:textId="77777777" w:rsidR="0011678A" w:rsidRPr="00AD6FCB" w:rsidRDefault="0011678A" w:rsidP="0011678A">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544727">
        <w:rPr>
          <w:rStyle w:val="StyleUnderline"/>
        </w:rPr>
        <w:t>and</w:t>
      </w:r>
      <w:r w:rsidRPr="00544727">
        <w:rPr>
          <w:sz w:val="16"/>
        </w:rPr>
        <w:t xml:space="preserve"> </w:t>
      </w:r>
      <w:r w:rsidRPr="00544727">
        <w:rPr>
          <w:rStyle w:val="Emphasis"/>
        </w:rPr>
        <w:t>stronger</w:t>
      </w:r>
      <w:r w:rsidRPr="00544727">
        <w:rPr>
          <w:sz w:val="16"/>
        </w:rPr>
        <w:t xml:space="preserve"> </w:t>
      </w:r>
      <w:r w:rsidRPr="00544727">
        <w:rPr>
          <w:rStyle w:val="StyleUnderline"/>
        </w:rPr>
        <w:t>regard to moral and social considerations</w:t>
      </w:r>
      <w:r w:rsidRPr="00544727">
        <w:rPr>
          <w:sz w:val="16"/>
        </w:rPr>
        <w:t xml:space="preserve"> in decision processes. Societies that actively work against income inequality may thereby reinforce broadly ‘pro-social’ social norms. Arguably, more egalitarian attitudes and norms </w:t>
      </w:r>
      <w:r w:rsidRPr="00544727">
        <w:rPr>
          <w:rStyle w:val="StyleUnderline"/>
        </w:rPr>
        <w:t>might support</w:t>
      </w:r>
      <w:r w:rsidRPr="00544727">
        <w:rPr>
          <w:sz w:val="16"/>
        </w:rPr>
        <w:t xml:space="preserve"> </w:t>
      </w:r>
      <w:r w:rsidRPr="00544727">
        <w:rPr>
          <w:rStyle w:val="Emphasis"/>
        </w:rPr>
        <w:t>public goods provision</w:t>
      </w:r>
      <w:r w:rsidRPr="00544727">
        <w:rPr>
          <w:sz w:val="16"/>
        </w:rPr>
        <w:t xml:space="preserve"> </w:t>
      </w:r>
      <w:r w:rsidRPr="00544727">
        <w:rPr>
          <w:rStyle w:val="StyleUnderline"/>
        </w:rPr>
        <w:t xml:space="preserve">and </w:t>
      </w:r>
      <w:proofErr w:type="spellStart"/>
      <w:r w:rsidRPr="00544727">
        <w:rPr>
          <w:rStyle w:val="StyleUnderline"/>
        </w:rPr>
        <w:t>favour</w:t>
      </w:r>
      <w:proofErr w:type="spellEnd"/>
      <w:r w:rsidRPr="00544727">
        <w:rPr>
          <w:sz w:val="16"/>
        </w:rPr>
        <w:t xml:space="preserve"> </w:t>
      </w:r>
      <w:r w:rsidRPr="00544727">
        <w:rPr>
          <w:rStyle w:val="Emphasis"/>
        </w:rPr>
        <w:t>expanding</w:t>
      </w:r>
      <w:r w:rsidRPr="00544727">
        <w:rPr>
          <w:sz w:val="16"/>
        </w:rPr>
        <w:t xml:space="preserve"> one’s </w:t>
      </w:r>
      <w:r w:rsidRPr="00544727">
        <w:rPr>
          <w:rStyle w:val="StyleUnderline"/>
        </w:rPr>
        <w:t>moral circle to</w:t>
      </w:r>
      <w:r w:rsidRPr="00544727">
        <w:rPr>
          <w:sz w:val="16"/>
        </w:rPr>
        <w:t xml:space="preserve"> </w:t>
      </w:r>
      <w:r w:rsidRPr="00544727">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E9A0EAE" w14:textId="77777777" w:rsidR="0011678A" w:rsidRPr="00AD6FCB" w:rsidRDefault="0011678A" w:rsidP="0011678A">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731EE98" w14:textId="77777777" w:rsidR="0011678A" w:rsidRPr="00AD6FCB" w:rsidRDefault="0011678A" w:rsidP="0011678A">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544727">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544727">
        <w:rPr>
          <w:rStyle w:val="StyleUnderline"/>
        </w:rPr>
        <w:t>to reduce existential risks</w:t>
      </w:r>
      <w:r w:rsidRPr="00544727">
        <w:rPr>
          <w:sz w:val="16"/>
        </w:rPr>
        <w:t>. But</w:t>
      </w:r>
      <w:r w:rsidRPr="00AD6FCB">
        <w:rPr>
          <w:sz w:val="16"/>
        </w:rPr>
        <w:t xml:space="preserve"> society and the institutions governing it might also require public commitment to values conducive to </w:t>
      </w:r>
      <w:proofErr w:type="spellStart"/>
      <w:r w:rsidRPr="00AD6FCB">
        <w:rPr>
          <w:sz w:val="16"/>
        </w:rPr>
        <w:t>longtermism</w:t>
      </w:r>
      <w:proofErr w:type="spellEnd"/>
      <w:r w:rsidRPr="00AD6FCB">
        <w:rPr>
          <w:sz w:val="16"/>
        </w:rPr>
        <w:t>. A commitment to equality and cooperation, and the norms required to sustain such a commitment, might help. Together then, equality could improve differential progress.18</w:t>
      </w:r>
    </w:p>
    <w:p w14:paraId="119B1EB4" w14:textId="77777777" w:rsidR="0011678A" w:rsidRPr="00AD6FCB" w:rsidRDefault="0011678A" w:rsidP="0011678A">
      <w:pPr>
        <w:rPr>
          <w:sz w:val="16"/>
        </w:rPr>
      </w:pPr>
      <w:r w:rsidRPr="00AD6FCB">
        <w:rPr>
          <w:sz w:val="16"/>
        </w:rPr>
        <w:t>Growth</w:t>
      </w:r>
    </w:p>
    <w:p w14:paraId="06F59EEF" w14:textId="77777777" w:rsidR="0011678A" w:rsidRPr="00AD6FCB" w:rsidRDefault="0011678A" w:rsidP="0011678A">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w:t>
      </w:r>
      <w:proofErr w:type="spellStart"/>
      <w:r w:rsidRPr="00AD6FCB">
        <w:rPr>
          <w:sz w:val="16"/>
        </w:rPr>
        <w:t>longtermism</w:t>
      </w:r>
      <w:proofErr w:type="spellEnd"/>
      <w:r w:rsidRPr="00AD6FCB">
        <w:rPr>
          <w:sz w:val="16"/>
        </w:rPr>
        <w:t>, is economic growth good or bad in expectation? For example, what if economic growth increases existential risk? Indirectly, equality would then increase existential risk too.</w:t>
      </w:r>
    </w:p>
    <w:p w14:paraId="17DEEB80" w14:textId="77777777" w:rsidR="0011678A" w:rsidRDefault="0011678A" w:rsidP="0011678A">
      <w:pPr>
        <w:rPr>
          <w:sz w:val="16"/>
        </w:rPr>
      </w:pPr>
      <w:r w:rsidRPr="00AD6FCB">
        <w:rPr>
          <w:sz w:val="16"/>
        </w:rPr>
        <w:t xml:space="preserve">Theorists have advanced opposing views on whether economic growth is desirable under </w:t>
      </w:r>
      <w:proofErr w:type="spellStart"/>
      <w:r w:rsidRPr="00AD6FCB">
        <w:rPr>
          <w:sz w:val="16"/>
        </w:rPr>
        <w:t>longtermism</w:t>
      </w:r>
      <w:proofErr w:type="spellEnd"/>
      <w:r w:rsidRPr="00AD6FCB">
        <w:rPr>
          <w:sz w:val="16"/>
        </w:rPr>
        <w:t>. On the one hand, faster economic growth speeds up technological progress, which gives us less time to work on their safety and can increase existential risk (Yudkowsky, 2013). Moreover, spill-</w:t>
      </w:r>
      <w:proofErr w:type="gramStart"/>
      <w:r w:rsidRPr="00AD6FCB">
        <w:rPr>
          <w:sz w:val="16"/>
        </w:rPr>
        <w:t>over growth</w:t>
      </w:r>
      <w:proofErr w:type="gramEnd"/>
      <w:r w:rsidRPr="00AD6FCB">
        <w:rPr>
          <w:sz w:val="16"/>
        </w:rPr>
        <w:t xml:space="preserve">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Moreover, </w:t>
      </w:r>
      <w:r w:rsidRPr="00544727">
        <w:rPr>
          <w:sz w:val="16"/>
          <w:szCs w:val="16"/>
        </w:rPr>
        <w:t>overall existential risk might drop</w:t>
      </w:r>
      <w:r w:rsidRPr="00AD6FCB">
        <w:rPr>
          <w:sz w:val="16"/>
          <w:szCs w:val="16"/>
        </w:rPr>
        <w:t xml:space="preserve">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w:t>
      </w:r>
      <w:r w:rsidRPr="00544727">
        <w:rPr>
          <w:rStyle w:val="StyleUnderline"/>
        </w:rPr>
        <w:t xml:space="preserve">and have far </w:t>
      </w:r>
      <w:r w:rsidRPr="00544727">
        <w:rPr>
          <w:rStyle w:val="Emphasis"/>
        </w:rPr>
        <w:t>fewer deaths</w:t>
      </w:r>
      <w:r w:rsidRPr="00544727">
        <w:rPr>
          <w:rStyle w:val="StyleUnderline"/>
        </w:rPr>
        <w:t xml:space="preserve"> in</w:t>
      </w:r>
      <w:r w:rsidRPr="00544727">
        <w:rPr>
          <w:sz w:val="16"/>
        </w:rPr>
        <w:t xml:space="preserve"> natural </w:t>
      </w:r>
      <w:r w:rsidRPr="00544727">
        <w:rPr>
          <w:rStyle w:val="Emphasis"/>
        </w:rPr>
        <w:t>catastrophes</w:t>
      </w:r>
      <w:r w:rsidRPr="00544727">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544727">
        <w:rPr>
          <w:rStyle w:val="Emphasis"/>
        </w:rPr>
        <w:t>stagnation</w:t>
      </w:r>
      <w:r w:rsidRPr="00AD6FCB">
        <w:rPr>
          <w:sz w:val="16"/>
        </w:rPr>
        <w:t xml:space="preserve">, in contrast, </w:t>
      </w:r>
      <w:r w:rsidRPr="00271B46">
        <w:rPr>
          <w:rStyle w:val="StyleUnderline"/>
        </w:rPr>
        <w:t xml:space="preserve">self-interested </w:t>
      </w:r>
      <w:proofErr w:type="spellStart"/>
      <w:r w:rsidRPr="00271B46">
        <w:rPr>
          <w:rStyle w:val="StyleUnderline"/>
        </w:rPr>
        <w:t>behaviour</w:t>
      </w:r>
      <w:proofErr w:type="spellEnd"/>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w:t>
      </w:r>
      <w:r w:rsidRPr="00544727">
        <w:rPr>
          <w:sz w:val="16"/>
        </w:rPr>
        <w:t xml:space="preserve">the </w:t>
      </w:r>
      <w:r w:rsidRPr="00544727">
        <w:rPr>
          <w:rStyle w:val="StyleUnderline"/>
        </w:rPr>
        <w:t xml:space="preserve">risk of </w:t>
      </w:r>
      <w:r w:rsidRPr="00544727">
        <w:rPr>
          <w:rStyle w:val="Emphasis"/>
        </w:rPr>
        <w:t>conflict</w:t>
      </w:r>
      <w:r w:rsidRPr="00544727">
        <w:rPr>
          <w:sz w:val="16"/>
        </w:rPr>
        <w:t>. More</w:t>
      </w:r>
      <w:r w:rsidRPr="00AD6FCB">
        <w:rPr>
          <w:sz w:val="16"/>
        </w:rPr>
        <w:t xml:space="preserve"> generally, Benjamin Friedman argues that in times of economic growth, countries tend to make more moral progress than during periods of stagnation (Friedman, 2006).</w:t>
      </w:r>
    </w:p>
    <w:p w14:paraId="2A7543E2" w14:textId="0C05E96F" w:rsidR="004218F8" w:rsidRDefault="004218F8" w:rsidP="004218F8">
      <w:pPr>
        <w:pStyle w:val="Heading3"/>
      </w:pPr>
      <w:r>
        <w:t>Solvency---1AC</w:t>
      </w:r>
    </w:p>
    <w:p w14:paraId="6B497EF7" w14:textId="77777777" w:rsidR="004218F8" w:rsidRDefault="004218F8" w:rsidP="004218F8">
      <w:pPr>
        <w:pStyle w:val="Heading4"/>
      </w:pPr>
      <w:r>
        <w:t xml:space="preserve">Secondary strikes are </w:t>
      </w:r>
      <w:r w:rsidRPr="001B3547">
        <w:rPr>
          <w:u w:val="single"/>
        </w:rPr>
        <w:t>successful</w:t>
      </w:r>
      <w:r>
        <w:t xml:space="preserve"> and </w:t>
      </w:r>
      <w:r w:rsidRPr="001B3547">
        <w:rPr>
          <w:u w:val="single"/>
        </w:rPr>
        <w:t>spillover</w:t>
      </w:r>
      <w:r>
        <w:t>.</w:t>
      </w:r>
    </w:p>
    <w:p w14:paraId="7D98AF2E" w14:textId="77777777" w:rsidR="004218F8" w:rsidRPr="00DC7A55" w:rsidRDefault="004218F8" w:rsidP="004218F8">
      <w:r w:rsidRPr="007E1E87">
        <w:rPr>
          <w:rStyle w:val="Style13ptBold"/>
        </w:rPr>
        <w:t>Bahn ’20</w:t>
      </w:r>
      <w:r>
        <w:t xml:space="preserve"> [Kate and Corey Husak; </w:t>
      </w:r>
      <w:proofErr w:type="spellStart"/>
      <w:r>
        <w:t>Febuary</w:t>
      </w:r>
      <w:proofErr w:type="spellEnd"/>
      <w:r>
        <w:t xml:space="preserve"> 6; Research director of </w:t>
      </w:r>
      <w:proofErr w:type="spellStart"/>
      <w:r>
        <w:t>WorkRise</w:t>
      </w:r>
      <w:proofErr w:type="spellEnd"/>
      <w: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658575D0" w14:textId="77777777" w:rsidR="004218F8" w:rsidRPr="00D50C6A" w:rsidRDefault="004218F8" w:rsidP="004218F8">
      <w:pPr>
        <w:rPr>
          <w:sz w:val="16"/>
        </w:rPr>
      </w:pPr>
      <w:r w:rsidRPr="00D50C6A">
        <w:rPr>
          <w:sz w:val="16"/>
        </w:rPr>
        <w:t>The PRO Act would broadly address the current power imbalance between workers and owners in the U.S. labor market.</w:t>
      </w:r>
    </w:p>
    <w:p w14:paraId="4C05A160" w14:textId="77777777" w:rsidR="004218F8" w:rsidRPr="00D50C6A" w:rsidRDefault="004218F8" w:rsidP="004218F8">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w:t>
      </w:r>
      <w:proofErr w:type="gramStart"/>
      <w:r w:rsidRPr="00D50C6A">
        <w:rPr>
          <w:sz w:val="16"/>
        </w:rPr>
        <w:t>in particular is</w:t>
      </w:r>
      <w:proofErr w:type="gramEnd"/>
      <w:r w:rsidRPr="00D50C6A">
        <w:rPr>
          <w:sz w:val="16"/>
        </w:rPr>
        <w:t xml:space="preserve"> becoming an increasing concern in the labor market, where employers have the market power to undercut workers’ wages. Unions play a critical role in tempering this exploitation.</w:t>
      </w:r>
    </w:p>
    <w:p w14:paraId="0F0CC089" w14:textId="77777777" w:rsidR="004218F8" w:rsidRPr="00D50C6A" w:rsidRDefault="004218F8" w:rsidP="004218F8">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w:t>
      </w:r>
      <w:proofErr w:type="gramStart"/>
      <w:r w:rsidRPr="00D50C6A">
        <w:rPr>
          <w:sz w:val="16"/>
        </w:rPr>
        <w:t xml:space="preserve">actually </w:t>
      </w:r>
      <w:r w:rsidRPr="00C13309">
        <w:rPr>
          <w:rStyle w:val="StyleUnderline"/>
        </w:rPr>
        <w:t>equal</w:t>
      </w:r>
      <w:proofErr w:type="gramEnd"/>
      <w:r w:rsidRPr="00C13309">
        <w:rPr>
          <w:rStyle w:val="StyleUnderline"/>
        </w:rPr>
        <w:t xml:space="preserve"> their</w:t>
      </w:r>
      <w:r w:rsidRPr="00D50C6A">
        <w:rPr>
          <w:sz w:val="16"/>
        </w:rPr>
        <w:t xml:space="preserve"> </w:t>
      </w:r>
      <w:r w:rsidRPr="00C13309">
        <w:rPr>
          <w:rStyle w:val="Emphasis"/>
        </w:rPr>
        <w:t>productivity</w:t>
      </w:r>
      <w:r w:rsidRPr="00D50C6A">
        <w:rPr>
          <w:sz w:val="16"/>
        </w:rPr>
        <w:t>.</w:t>
      </w:r>
    </w:p>
    <w:p w14:paraId="77430761" w14:textId="77777777" w:rsidR="004218F8" w:rsidRPr="00D50C6A" w:rsidRDefault="004218F8" w:rsidP="004218F8">
      <w:pPr>
        <w:rPr>
          <w:sz w:val="16"/>
        </w:rPr>
      </w:pPr>
      <w:r w:rsidRPr="00D50C6A">
        <w:rPr>
          <w:sz w:val="16"/>
        </w:rPr>
        <w:t>The PRO Act clarifies that workers have a right to strike under the First Amendment of the U.S. Constitution.</w:t>
      </w:r>
    </w:p>
    <w:p w14:paraId="617F1C9B" w14:textId="77777777" w:rsidR="004218F8" w:rsidRPr="00D50C6A" w:rsidRDefault="004218F8" w:rsidP="004218F8">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647956A0" w14:textId="77777777" w:rsidR="004218F8" w:rsidRPr="00D50C6A" w:rsidRDefault="004218F8" w:rsidP="004218F8">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1DFD1CAE" w14:textId="77777777" w:rsidR="004218F8" w:rsidRPr="00DC7A55" w:rsidRDefault="004218F8" w:rsidP="004218F8">
      <w:pPr>
        <w:rPr>
          <w:sz w:val="16"/>
        </w:rPr>
      </w:pPr>
      <w:r w:rsidRPr="00DC7A55">
        <w:rPr>
          <w:sz w:val="16"/>
        </w:rPr>
        <w:t>The PRO Act makes it easier for interested workers to organize into a union through fair elections.</w:t>
      </w:r>
    </w:p>
    <w:p w14:paraId="12420FE9" w14:textId="77777777" w:rsidR="004218F8" w:rsidRPr="00DC7A55" w:rsidRDefault="004218F8" w:rsidP="004218F8">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0B69292D" w14:textId="77777777" w:rsidR="004218F8" w:rsidRPr="00DC7A55" w:rsidRDefault="004218F8" w:rsidP="004218F8">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C5D5A6B" w14:textId="77777777" w:rsidR="004218F8" w:rsidRPr="00DC7A55" w:rsidRDefault="004218F8" w:rsidP="004218F8">
      <w:pPr>
        <w:rPr>
          <w:sz w:val="16"/>
        </w:rPr>
      </w:pPr>
      <w:r w:rsidRPr="00DC7A55">
        <w:rPr>
          <w:sz w:val="16"/>
        </w:rPr>
        <w:t>The PRO Act cracks down on employers misclassifying their workers as independent contractors and other abuses.</w:t>
      </w:r>
    </w:p>
    <w:p w14:paraId="0462A81F" w14:textId="77777777" w:rsidR="004218F8" w:rsidRPr="00DC7A55" w:rsidRDefault="004218F8" w:rsidP="004218F8">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57D85A4B" w14:textId="77777777" w:rsidR="004218F8" w:rsidRPr="00DC7A55" w:rsidRDefault="004218F8" w:rsidP="004218F8">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w:t>
      </w:r>
      <w:proofErr w:type="gramStart"/>
      <w:r w:rsidRPr="00DC7A55">
        <w:rPr>
          <w:sz w:val="16"/>
        </w:rPr>
        <w:t>fast food</w:t>
      </w:r>
      <w:proofErr w:type="gramEnd"/>
      <w:r w:rsidRPr="00DC7A55">
        <w:rPr>
          <w:sz w:val="16"/>
        </w:rPr>
        <w:t xml:space="preserve">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220CCF75" w14:textId="77777777" w:rsidR="004218F8" w:rsidRPr="00DC7A55" w:rsidRDefault="004218F8" w:rsidP="004218F8">
      <w:pPr>
        <w:rPr>
          <w:sz w:val="16"/>
        </w:rPr>
      </w:pPr>
      <w:r w:rsidRPr="00DC7A55">
        <w:rPr>
          <w:sz w:val="16"/>
        </w:rPr>
        <w:t>Measures such as the PRO Act are part of a broader movement to reform U.S. labor law so that rebalanced worker power ensures broadly shared growth.</w:t>
      </w:r>
    </w:p>
    <w:p w14:paraId="607F77AB" w14:textId="77777777" w:rsidR="004218F8" w:rsidRPr="00DC7A55" w:rsidRDefault="004218F8" w:rsidP="004218F8">
      <w:pPr>
        <w:rPr>
          <w:sz w:val="16"/>
        </w:rPr>
      </w:pPr>
      <w:r w:rsidRPr="00DC7A55">
        <w:rPr>
          <w:sz w:val="16"/>
        </w:rPr>
        <w:t xml:space="preserve">Harvard University’s Labor and </w:t>
      </w:r>
      <w:proofErr w:type="spellStart"/>
      <w:r w:rsidRPr="00DC7A55">
        <w:rPr>
          <w:sz w:val="16"/>
        </w:rPr>
        <w:t>Worklife</w:t>
      </w:r>
      <w:proofErr w:type="spellEnd"/>
      <w:r w:rsidRPr="00DC7A55">
        <w:rPr>
          <w:sz w:val="16"/>
        </w:rPr>
        <w:t xml:space="preserv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005F906B" w14:textId="77777777" w:rsidR="004218F8" w:rsidRDefault="004218F8" w:rsidP="004218F8">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6D341A0E" w14:textId="77777777" w:rsidR="004218F8" w:rsidRDefault="004218F8" w:rsidP="004218F8">
      <w:r w:rsidRPr="00AA791A">
        <w:rPr>
          <w:rStyle w:val="Style13ptBold"/>
        </w:rPr>
        <w:t>Reddy ’21</w:t>
      </w:r>
      <w:r>
        <w:t xml:space="preserve"> [Diana S; January 6; Assistant </w:t>
      </w:r>
      <w:proofErr w:type="spellStart"/>
      <w:r>
        <w:t>Profesor</w:t>
      </w:r>
      <w:proofErr w:type="spellEnd"/>
      <w:r>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2D88C58" w14:textId="77777777" w:rsidR="004218F8" w:rsidRPr="00DF1EEC" w:rsidRDefault="004218F8" w:rsidP="004218F8">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t>
      </w:r>
      <w:proofErr w:type="gramStart"/>
      <w:r w:rsidRPr="00DF1EEC">
        <w:rPr>
          <w:rStyle w:val="StyleUnderline"/>
        </w:rPr>
        <w:t>workers</w:t>
      </w:r>
      <w:proofErr w:type="gramEnd"/>
      <w:r w:rsidRPr="00DF1EEC">
        <w:rPr>
          <w:rStyle w:val="StyleUnderline"/>
        </w:rPr>
        <w:t xml:space="preserve"> </w:t>
      </w:r>
      <w:r w:rsidRPr="00DF1EEC">
        <w:rPr>
          <w:sz w:val="16"/>
        </w:rPr>
        <w:t xml:space="preserve">and their organizations </w:t>
      </w:r>
      <w:r w:rsidRPr="00DF1EEC">
        <w:rPr>
          <w:rStyle w:val="StyleUnderline"/>
        </w:rPr>
        <w:t>engage in</w:t>
      </w:r>
      <w:r w:rsidRPr="00DF1EEC">
        <w:rPr>
          <w:sz w:val="16"/>
        </w:rPr>
        <w:t>—</w:t>
      </w:r>
      <w:r w:rsidRPr="005B6490">
        <w:rPr>
          <w:rStyle w:val="StyleUnderline"/>
        </w:rPr>
        <w:t xml:space="preserve">increasingly </w:t>
      </w:r>
      <w:r w:rsidRPr="00205957">
        <w:rPr>
          <w:rStyle w:val="Emphasis"/>
          <w:highlight w:val="cyan"/>
        </w:rPr>
        <w:t>public-facing</w:t>
      </w:r>
      <w:r w:rsidRPr="00DF1EEC">
        <w:rPr>
          <w:sz w:val="16"/>
        </w:rPr>
        <w:t xml:space="preserve">, </w:t>
      </w:r>
      <w:proofErr w:type="gramStart"/>
      <w:r w:rsidRPr="00DF1EEC">
        <w:rPr>
          <w:rStyle w:val="StyleUnderline"/>
        </w:rPr>
        <w:t>engaged</w:t>
      </w:r>
      <w:proofErr w:type="gramEnd"/>
      <w:r w:rsidRPr="00DF1EEC">
        <w:rPr>
          <w:rStyle w:val="StyleUnderline"/>
        </w:rPr>
        <w:t xml:space="preserve">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88CB434" w14:textId="77777777" w:rsidR="004218F8" w:rsidRPr="008B5047" w:rsidRDefault="004218F8" w:rsidP="004218F8">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w:t>
      </w:r>
      <w:r w:rsidRPr="005B6490">
        <w:rPr>
          <w:rStyle w:val="StyleUnderline"/>
        </w:rPr>
        <w:t xml:space="preserve">engaged in </w:t>
      </w:r>
      <w:r w:rsidRPr="005B6490">
        <w:rPr>
          <w:rStyle w:val="Emphasis"/>
        </w:rPr>
        <w:t>discourse-changing</w:t>
      </w:r>
      <w:r w:rsidRPr="005B6490">
        <w:rPr>
          <w:rStyle w:val="StyleUnderline"/>
        </w:rPr>
        <w:t>, public law-b</w:t>
      </w:r>
      <w:r w:rsidRPr="00D77371">
        <w:rPr>
          <w:rStyle w:val="StyleUnderline"/>
        </w:rPr>
        <w:t xml:space="preserve">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58EA1D7C" w14:textId="77777777" w:rsidR="004218F8" w:rsidRPr="008B5047" w:rsidRDefault="004218F8" w:rsidP="004218F8">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w:t>
      </w:r>
      <w:r w:rsidRPr="000B0111">
        <w:rPr>
          <w:rStyle w:val="StyleUnderline"/>
        </w:rPr>
        <w:t xml:space="preserve">. . . </w:t>
      </w:r>
      <w:r w:rsidRPr="000B0111">
        <w:rPr>
          <w:rStyle w:val="Emphasis"/>
        </w:rPr>
        <w:t>reject</w:t>
      </w:r>
      <w:r w:rsidRPr="000B0111">
        <w:rPr>
          <w:rStyle w:val="StyleUnderline"/>
        </w:rPr>
        <w:t xml:space="preserve">[s] the notion that unions’ </w:t>
      </w:r>
      <w:r w:rsidRPr="000B0111">
        <w:rPr>
          <w:rStyle w:val="Emphasis"/>
        </w:rPr>
        <w:t>primary role</w:t>
      </w:r>
      <w:r w:rsidRPr="000B0111">
        <w:rPr>
          <w:rStyle w:val="StyleUnderline"/>
        </w:rPr>
        <w:t xml:space="preserve"> is to negotiate traditional </w:t>
      </w:r>
      <w:r w:rsidRPr="000B0111">
        <w:rPr>
          <w:rStyle w:val="Emphasis"/>
        </w:rPr>
        <w:t>private</w:t>
      </w:r>
      <w:r w:rsidRPr="000B0111">
        <w:rPr>
          <w:rStyle w:val="StyleUnderline"/>
        </w:rPr>
        <w:t xml:space="preserve"> collective bargaining </w:t>
      </w:r>
      <w:r w:rsidRPr="000B0111">
        <w:rPr>
          <w:rStyle w:val="Emphasis"/>
        </w:rPr>
        <w:t>agreements</w:t>
      </w:r>
      <w:r w:rsidRPr="000B0111">
        <w:rPr>
          <w:rStyle w:val="StyleUnderline"/>
        </w:rPr>
        <w:t>, with</w:t>
      </w:r>
      <w:r w:rsidRPr="007F03A9">
        <w:rPr>
          <w:rStyle w:val="StyleUnderline"/>
        </w:rPr>
        <w:t xml:space="preserve">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0B0111">
        <w:rPr>
          <w:rStyle w:val="StyleUnderline"/>
        </w:rPr>
        <w:t xml:space="preserve">are engaging in </w:t>
      </w:r>
      <w:r w:rsidRPr="000B0111">
        <w:rPr>
          <w:rStyle w:val="Emphasis"/>
        </w:rPr>
        <w:t>social bargaining</w:t>
      </w:r>
      <w:r w:rsidRPr="000B0111">
        <w:rPr>
          <w:rStyle w:val="StyleUnderline"/>
        </w:rPr>
        <w:t xml:space="preserve"> with</w:t>
      </w:r>
      <w:r w:rsidRPr="007F03A9">
        <w:rPr>
          <w:rStyle w:val="StyleUnderline"/>
        </w:rPr>
        <w:t xml:space="preserve"> the </w:t>
      </w:r>
      <w:r w:rsidRPr="007F03A9">
        <w:rPr>
          <w:rStyle w:val="Emphasis"/>
        </w:rPr>
        <w:t>state</w:t>
      </w:r>
      <w:r w:rsidRPr="007F03A9">
        <w:rPr>
          <w:rStyle w:val="StyleUnderline"/>
        </w:rPr>
        <w:t xml:space="preserve"> on behalf of all workers</w:t>
      </w:r>
      <w:r w:rsidRPr="008B5047">
        <w:rPr>
          <w:sz w:val="16"/>
        </w:rPr>
        <w:t>.”181</w:t>
      </w:r>
    </w:p>
    <w:p w14:paraId="287A12C9" w14:textId="77777777" w:rsidR="004218F8" w:rsidRPr="008B5047" w:rsidRDefault="004218F8" w:rsidP="004218F8">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E2F82B5" w14:textId="77777777" w:rsidR="004218F8" w:rsidRPr="008B5047" w:rsidRDefault="004218F8" w:rsidP="004218F8">
      <w:pPr>
        <w:rPr>
          <w:sz w:val="16"/>
        </w:rPr>
      </w:pPr>
      <w:r w:rsidRPr="008B5047">
        <w:rPr>
          <w:sz w:val="16"/>
        </w:rPr>
        <w:t xml:space="preserve">Most recently, </w:t>
      </w:r>
      <w:r w:rsidRPr="008B5047">
        <w:rPr>
          <w:rStyle w:val="StyleUnderline"/>
        </w:rPr>
        <w:t xml:space="preserve">2020 saw a </w:t>
      </w:r>
      <w:r w:rsidRPr="005B6490">
        <w:rPr>
          <w:rStyle w:val="Emphasis"/>
        </w:rPr>
        <w:t>flurry</w:t>
      </w:r>
      <w:r w:rsidRPr="005B6490">
        <w:rPr>
          <w:rStyle w:val="StyleUnderline"/>
        </w:rPr>
        <w:t xml:space="preserve"> of </w:t>
      </w:r>
      <w:r w:rsidRPr="005B6490">
        <w:rPr>
          <w:rStyle w:val="Emphasis"/>
        </w:rPr>
        <w:t>work stoppages</w:t>
      </w:r>
      <w:r w:rsidRPr="005B6490">
        <w:rPr>
          <w:rStyle w:val="StyleUnderline"/>
        </w:rPr>
        <w:t xml:space="preserve"> in support of </w:t>
      </w:r>
      <w:r w:rsidRPr="005B6490">
        <w:rPr>
          <w:sz w:val="16"/>
        </w:rPr>
        <w:t xml:space="preserve">the </w:t>
      </w:r>
      <w:r w:rsidRPr="005B6490">
        <w:rPr>
          <w:rStyle w:val="Emphasis"/>
        </w:rPr>
        <w:t>B</w:t>
      </w:r>
      <w:r w:rsidRPr="005B6490">
        <w:rPr>
          <w:sz w:val="16"/>
        </w:rPr>
        <w:t xml:space="preserve">lack </w:t>
      </w:r>
      <w:r w:rsidRPr="005B6490">
        <w:rPr>
          <w:rStyle w:val="Emphasis"/>
        </w:rPr>
        <w:t>L</w:t>
      </w:r>
      <w:r w:rsidRPr="005B6490">
        <w:rPr>
          <w:sz w:val="16"/>
        </w:rPr>
        <w:t xml:space="preserve">ives </w:t>
      </w:r>
      <w:r w:rsidRPr="005B6490">
        <w:rPr>
          <w:rStyle w:val="Emphasis"/>
        </w:rPr>
        <w:t>M</w:t>
      </w:r>
      <w:r w:rsidRPr="005B6490">
        <w:rPr>
          <w:sz w:val="16"/>
        </w:rPr>
        <w:t>atter movement</w:t>
      </w:r>
      <w:r w:rsidRPr="008B5047">
        <w:rPr>
          <w:sz w:val="16"/>
        </w:rPr>
        <w:t xml:space="preserve">.186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2FB643DB" w14:textId="77777777" w:rsidR="004218F8" w:rsidRPr="008B5047" w:rsidRDefault="004218F8" w:rsidP="004218F8">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w:t>
      </w:r>
      <w:r w:rsidRPr="000B0111">
        <w:rPr>
          <w:sz w:val="16"/>
        </w:rPr>
        <w:t xml:space="preserve">so </w:t>
      </w:r>
      <w:r w:rsidRPr="000B0111">
        <w:rPr>
          <w:rStyle w:val="Emphasis"/>
        </w:rPr>
        <w:t>outside</w:t>
      </w:r>
      <w:r w:rsidRPr="000B0111">
        <w:rPr>
          <w:sz w:val="16"/>
        </w:rPr>
        <w:t xml:space="preserve"> the bounds of </w:t>
      </w:r>
      <w:r w:rsidRPr="000B0111">
        <w:rPr>
          <w:rStyle w:val="Emphasis"/>
        </w:rPr>
        <w:t>institutionalized categories</w:t>
      </w:r>
      <w:r w:rsidRPr="000B0111">
        <w:rPr>
          <w:sz w:val="16"/>
        </w:rPr>
        <w:t xml:space="preserve"> that public data</w:t>
      </w:r>
      <w:r w:rsidRPr="008B5047">
        <w:rPr>
          <w:sz w:val="16"/>
        </w:rPr>
        <w:t xml:space="preserve">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E55E3D3" w14:textId="77777777" w:rsidR="004218F8" w:rsidRPr="00DF1EEC" w:rsidRDefault="004218F8" w:rsidP="004218F8">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w:t>
      </w:r>
      <w:r w:rsidRPr="000B0111">
        <w:rPr>
          <w:rStyle w:val="StyleUnderline"/>
        </w:rPr>
        <w:t xml:space="preserve">some unions are </w:t>
      </w:r>
      <w:r w:rsidRPr="000B0111">
        <w:rPr>
          <w:rStyle w:val="Emphasis"/>
        </w:rPr>
        <w:t>reluctant</w:t>
      </w:r>
      <w:r w:rsidRPr="000B0111">
        <w:rPr>
          <w:rStyle w:val="StyleUnderline"/>
        </w:rPr>
        <w:t xml:space="preserve"> to embrace a </w:t>
      </w:r>
      <w:r w:rsidRPr="000B0111">
        <w:rPr>
          <w:rStyle w:val="Emphasis"/>
        </w:rPr>
        <w:t>broader</w:t>
      </w:r>
      <w:r w:rsidRPr="008B5047">
        <w:rPr>
          <w:rStyle w:val="Emphasis"/>
        </w:rPr>
        <w:t xml:space="preserve"> vision</w:t>
      </w:r>
      <w:r w:rsidRPr="008B5047">
        <w:rPr>
          <w:rStyle w:val="StyleUnderline"/>
        </w:rPr>
        <w:t xml:space="preserve"> of what the strike can be</w:t>
      </w:r>
      <w:r w:rsidRPr="008B5047">
        <w:rPr>
          <w:sz w:val="16"/>
        </w:rPr>
        <w:t>. Under current law, worker protest that defies acceptable legal parameters can destroy a union.</w:t>
      </w:r>
    </w:p>
    <w:p w14:paraId="4012097E" w14:textId="77777777" w:rsidR="004218F8" w:rsidRPr="00DF1EEC" w:rsidRDefault="004218F8" w:rsidP="004218F8">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F02F9B9" w14:textId="77777777" w:rsidR="004218F8" w:rsidRDefault="004218F8" w:rsidP="004218F8">
      <w:pPr>
        <w:rPr>
          <w:sz w:val="16"/>
        </w:rPr>
      </w:pPr>
      <w:r w:rsidRPr="005B6490">
        <w:rPr>
          <w:sz w:val="16"/>
        </w:rPr>
        <w:t xml:space="preserve">And yet, </w:t>
      </w:r>
      <w:r w:rsidRPr="005B6490">
        <w:rPr>
          <w:rStyle w:val="StyleUnderline"/>
        </w:rPr>
        <w:t xml:space="preserve">labor’s </w:t>
      </w:r>
      <w:r w:rsidRPr="005B6490">
        <w:rPr>
          <w:rStyle w:val="Emphasis"/>
        </w:rPr>
        <w:t>reluctance</w:t>
      </w:r>
      <w:r w:rsidRPr="005B6490">
        <w:rPr>
          <w:rStyle w:val="StyleUnderline"/>
        </w:rPr>
        <w:t xml:space="preserve"> to engage in the “</w:t>
      </w:r>
      <w:r w:rsidRPr="005B6490">
        <w:rPr>
          <w:rStyle w:val="Emphasis"/>
        </w:rPr>
        <w:t>contest</w:t>
      </w:r>
      <w:r w:rsidRPr="005B6490">
        <w:rPr>
          <w:rStyle w:val="StyleUnderline"/>
        </w:rPr>
        <w:t xml:space="preserve"> of </w:t>
      </w:r>
      <w:r w:rsidRPr="005B6490">
        <w:rPr>
          <w:rStyle w:val="Emphasis"/>
        </w:rPr>
        <w:t>ideas</w:t>
      </w:r>
      <w:r w:rsidRPr="005B6490">
        <w:rPr>
          <w:rStyle w:val="StyleUnderline"/>
        </w:rPr>
        <w:t>”</w:t>
      </w:r>
      <w:r w:rsidRPr="005B6490">
        <w:rPr>
          <w:sz w:val="16"/>
        </w:rPr>
        <w:t xml:space="preserve"> has inhibited more than its cultivation of broader allies; it has </w:t>
      </w:r>
      <w:r w:rsidRPr="005B6490">
        <w:rPr>
          <w:rStyle w:val="Emphasis"/>
        </w:rPr>
        <w:t>inhibited</w:t>
      </w:r>
      <w:r w:rsidRPr="005B6490">
        <w:rPr>
          <w:sz w:val="16"/>
        </w:rPr>
        <w:t xml:space="preserve"> its own </w:t>
      </w:r>
      <w:r w:rsidRPr="005B6490">
        <w:rPr>
          <w:rStyle w:val="Emphasis"/>
        </w:rPr>
        <w:t>organizing</w:t>
      </w:r>
      <w:r w:rsidRPr="005B6490">
        <w:rPr>
          <w:sz w:val="16"/>
        </w:rPr>
        <w:t xml:space="preserve">. </w:t>
      </w:r>
      <w:r w:rsidRPr="005B6490">
        <w:rPr>
          <w:rStyle w:val="StyleUnderline"/>
        </w:rPr>
        <w:t xml:space="preserve">If working people have </w:t>
      </w:r>
      <w:r w:rsidRPr="005B6490">
        <w:rPr>
          <w:rStyle w:val="Emphasis"/>
        </w:rPr>
        <w:t>no exposure</w:t>
      </w:r>
      <w:r w:rsidRPr="005B6490">
        <w:rPr>
          <w:rStyle w:val="StyleUnderline"/>
        </w:rPr>
        <w:t xml:space="preserve"> to </w:t>
      </w:r>
      <w:r w:rsidRPr="005B6490">
        <w:rPr>
          <w:rStyle w:val="Emphasis"/>
        </w:rPr>
        <w:t>alternative visions</w:t>
      </w:r>
      <w:r w:rsidRPr="005B6490">
        <w:rPr>
          <w:rStyle w:val="StyleUnderline"/>
        </w:rPr>
        <w:t xml:space="preserve"> of political economy or what </w:t>
      </w:r>
      <w:r w:rsidRPr="005B6490">
        <w:rPr>
          <w:rStyle w:val="Emphasis"/>
        </w:rPr>
        <w:t>workplace democracy</w:t>
      </w:r>
      <w:r w:rsidRPr="005B6490">
        <w:rPr>
          <w:rStyle w:val="StyleUnderline"/>
        </w:rPr>
        <w:t xml:space="preserve"> entails, it is that much </w:t>
      </w:r>
      <w:r w:rsidRPr="005B6490">
        <w:rPr>
          <w:rStyle w:val="Emphasis"/>
        </w:rPr>
        <w:t>harder</w:t>
      </w:r>
      <w:r w:rsidRPr="005B6490">
        <w:rPr>
          <w:rStyle w:val="StyleUnderline"/>
        </w:rPr>
        <w:t xml:space="preserve"> to convince them to </w:t>
      </w:r>
      <w:r w:rsidRPr="005B6490">
        <w:rPr>
          <w:rStyle w:val="Emphasis"/>
        </w:rPr>
        <w:t>join unions</w:t>
      </w:r>
      <w:r w:rsidRPr="005B6490">
        <w:rPr>
          <w:sz w:val="16"/>
        </w:rPr>
        <w:t xml:space="preserve">. Similarly, </w:t>
      </w:r>
      <w:r w:rsidRPr="005B6490">
        <w:rPr>
          <w:rStyle w:val="StyleUnderline"/>
        </w:rPr>
        <w:t>labor’s desire to organize around a</w:t>
      </w:r>
      <w:r w:rsidRPr="005B6490">
        <w:rPr>
          <w:sz w:val="16"/>
        </w:rPr>
        <w:t xml:space="preserve"> </w:t>
      </w:r>
      <w:r w:rsidRPr="005B6490">
        <w:rPr>
          <w:rStyle w:val="Emphasis"/>
        </w:rPr>
        <w:t>decontextualized</w:t>
      </w:r>
      <w:r w:rsidRPr="005B6490">
        <w:rPr>
          <w:sz w:val="16"/>
        </w:rPr>
        <w:t xml:space="preserve"> “</w:t>
      </w:r>
      <w:r w:rsidRPr="005B6490">
        <w:rPr>
          <w:rStyle w:val="Emphasis"/>
        </w:rPr>
        <w:t>economics</w:t>
      </w:r>
      <w:r w:rsidRPr="005B6490">
        <w:rPr>
          <w:sz w:val="16"/>
        </w:rPr>
        <w:t xml:space="preserve">” </w:t>
      </w:r>
      <w:r w:rsidRPr="005B6490">
        <w:rPr>
          <w:rStyle w:val="StyleUnderline"/>
        </w:rPr>
        <w:t>has</w:t>
      </w:r>
      <w:r w:rsidRPr="005B6490">
        <w:rPr>
          <w:sz w:val="16"/>
        </w:rPr>
        <w:t xml:space="preserve"> always </w:t>
      </w:r>
      <w:r w:rsidRPr="005B6490">
        <w:rPr>
          <w:rStyle w:val="Emphasis"/>
        </w:rPr>
        <w:t>diminished</w:t>
      </w:r>
      <w:r w:rsidRPr="005B6490">
        <w:rPr>
          <w:sz w:val="16"/>
        </w:rPr>
        <w:t xml:space="preserve"> </w:t>
      </w:r>
      <w:r w:rsidRPr="005B6490">
        <w:rPr>
          <w:rStyle w:val="StyleUnderline"/>
        </w:rPr>
        <w:t>its power</w:t>
      </w:r>
      <w:r w:rsidRPr="005B6490">
        <w:rPr>
          <w:sz w:val="16"/>
        </w:rPr>
        <w:t xml:space="preserve"> (</w:t>
      </w:r>
      <w:r w:rsidRPr="005B6490">
        <w:rPr>
          <w:rStyle w:val="StyleUnderline"/>
        </w:rPr>
        <w:t xml:space="preserve">and </w:t>
      </w:r>
      <w:r w:rsidRPr="005B6490">
        <w:rPr>
          <w:rStyle w:val="Emphasis"/>
        </w:rPr>
        <w:t>moral authority</w:t>
      </w:r>
      <w:r w:rsidRPr="005B6490">
        <w:rPr>
          <w:sz w:val="16"/>
        </w:rPr>
        <w:t>), given</w:t>
      </w:r>
      <w:r w:rsidRPr="00DF1EEC">
        <w:rPr>
          <w:sz w:val="16"/>
        </w:rPr>
        <w:t xml:space="preserve">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2C6B488D" w14:textId="77777777" w:rsidR="004218F8" w:rsidRPr="00076C8D" w:rsidRDefault="004218F8" w:rsidP="004218F8">
      <w:pPr>
        <w:keepNext/>
        <w:keepLines/>
        <w:spacing w:before="40" w:after="0"/>
        <w:outlineLvl w:val="3"/>
        <w:rPr>
          <w:rFonts w:eastAsiaTheme="majorEastAsia" w:cstheme="majorBidi"/>
          <w:b/>
          <w:iCs/>
          <w:sz w:val="26"/>
        </w:rPr>
      </w:pPr>
      <w:r w:rsidRPr="00076C8D">
        <w:rPr>
          <w:rFonts w:eastAsiaTheme="majorEastAsia" w:cstheme="majorBidi"/>
          <w:b/>
          <w:iCs/>
          <w:sz w:val="26"/>
        </w:rPr>
        <w:t xml:space="preserve">It overcomes </w:t>
      </w:r>
      <w:r w:rsidRPr="00076C8D">
        <w:rPr>
          <w:rFonts w:eastAsiaTheme="majorEastAsia" w:cstheme="majorBidi"/>
          <w:b/>
          <w:iCs/>
          <w:sz w:val="26"/>
          <w:u w:val="single"/>
        </w:rPr>
        <w:t>legal barriers</w:t>
      </w:r>
      <w:r w:rsidRPr="00076C8D">
        <w:rPr>
          <w:rFonts w:eastAsiaTheme="majorEastAsia" w:cstheme="majorBidi"/>
          <w:b/>
          <w:iCs/>
          <w:sz w:val="26"/>
        </w:rPr>
        <w:t xml:space="preserve"> that </w:t>
      </w:r>
      <w:r w:rsidRPr="00076C8D">
        <w:rPr>
          <w:rFonts w:eastAsiaTheme="majorEastAsia" w:cstheme="majorBidi"/>
          <w:b/>
          <w:iCs/>
          <w:sz w:val="26"/>
          <w:u w:val="single"/>
        </w:rPr>
        <w:t>impede</w:t>
      </w:r>
      <w:r w:rsidRPr="00076C8D">
        <w:rPr>
          <w:rFonts w:eastAsiaTheme="majorEastAsia" w:cstheme="majorBidi"/>
          <w:b/>
          <w:iCs/>
          <w:sz w:val="26"/>
        </w:rPr>
        <w:t xml:space="preserve"> bargaining.</w:t>
      </w:r>
    </w:p>
    <w:p w14:paraId="2ACB18CC" w14:textId="77777777" w:rsidR="004218F8" w:rsidRPr="00076C8D" w:rsidRDefault="004218F8" w:rsidP="004218F8">
      <w:r w:rsidRPr="00076C8D">
        <w:rPr>
          <w:b/>
          <w:bCs/>
          <w:sz w:val="26"/>
        </w:rPr>
        <w:t>Reddy ’21</w:t>
      </w:r>
      <w:r w:rsidRPr="00076C8D">
        <w:t xml:space="preserve"> [Diana S; January 6; Assistant </w:t>
      </w:r>
      <w:proofErr w:type="spellStart"/>
      <w:r w:rsidRPr="00076C8D">
        <w:t>Profesor</w:t>
      </w:r>
      <w:proofErr w:type="spellEnd"/>
      <w:r w:rsidRPr="00076C8D">
        <w:t xml:space="preserve">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C832034" w14:textId="77777777" w:rsidR="004218F8" w:rsidRPr="00076C8D" w:rsidRDefault="004218F8" w:rsidP="004218F8">
      <w:pPr>
        <w:rPr>
          <w:sz w:val="16"/>
        </w:rPr>
      </w:pPr>
      <w:r w:rsidRPr="00076C8D">
        <w:rPr>
          <w:sz w:val="16"/>
        </w:rPr>
        <w:t>The strike has never fit easily within extant legal categories. According to Craig Becker, “</w:t>
      </w:r>
      <w:r w:rsidRPr="00076C8D">
        <w:rPr>
          <w:u w:val="single"/>
        </w:rPr>
        <w:t xml:space="preserve">the </w:t>
      </w:r>
      <w:r w:rsidRPr="00076C8D">
        <w:rPr>
          <w:b/>
          <w:iCs/>
          <w:sz w:val="24"/>
          <w:highlight w:val="cyan"/>
          <w:u w:val="single"/>
          <w:bdr w:val="single" w:sz="8" w:space="0" w:color="auto"/>
        </w:rPr>
        <w:t>law</w:t>
      </w:r>
      <w:r w:rsidRPr="00076C8D">
        <w:rPr>
          <w:u w:val="single"/>
        </w:rPr>
        <w:t xml:space="preserve"> has</w:t>
      </w:r>
      <w:r w:rsidRPr="00076C8D">
        <w:rPr>
          <w:sz w:val="16"/>
        </w:rPr>
        <w:t xml:space="preserve"> variously </w:t>
      </w:r>
      <w:r w:rsidRPr="00076C8D">
        <w:rPr>
          <w:highlight w:val="cyan"/>
          <w:u w:val="single"/>
        </w:rPr>
        <w:t xml:space="preserve">categorized </w:t>
      </w:r>
      <w:r w:rsidRPr="00076C8D">
        <w:rPr>
          <w:b/>
          <w:iCs/>
          <w:sz w:val="24"/>
          <w:highlight w:val="cyan"/>
          <w:u w:val="single"/>
          <w:bdr w:val="single" w:sz="8" w:space="0" w:color="auto"/>
        </w:rPr>
        <w:t>strikes</w:t>
      </w:r>
      <w:r w:rsidRPr="00076C8D">
        <w:rPr>
          <w:u w:val="single"/>
        </w:rPr>
        <w:t xml:space="preserve"> </w:t>
      </w:r>
      <w:r w:rsidRPr="00076C8D">
        <w:rPr>
          <w:highlight w:val="cyan"/>
          <w:u w:val="single"/>
        </w:rPr>
        <w:t xml:space="preserve">as </w:t>
      </w:r>
      <w:r w:rsidRPr="00076C8D">
        <w:rPr>
          <w:b/>
          <w:iCs/>
          <w:sz w:val="24"/>
          <w:highlight w:val="cyan"/>
          <w:u w:val="single"/>
          <w:bdr w:val="single" w:sz="8" w:space="0" w:color="auto"/>
        </w:rPr>
        <w:t>criminal</w:t>
      </w:r>
      <w:r w:rsidRPr="00076C8D">
        <w:rPr>
          <w:u w:val="single"/>
        </w:rPr>
        <w:t xml:space="preserve"> activity</w:t>
      </w:r>
      <w:r w:rsidRPr="00076C8D">
        <w:rPr>
          <w:sz w:val="16"/>
        </w:rPr>
        <w:t xml:space="preserve">, as </w:t>
      </w:r>
      <w:r w:rsidRPr="00076C8D">
        <w:rPr>
          <w:u w:val="single"/>
        </w:rPr>
        <w:t xml:space="preserve">an invasion of </w:t>
      </w:r>
      <w:r w:rsidRPr="00076C8D">
        <w:rPr>
          <w:b/>
          <w:iCs/>
          <w:sz w:val="24"/>
          <w:u w:val="single"/>
          <w:bdr w:val="single" w:sz="8" w:space="0" w:color="auto"/>
        </w:rPr>
        <w:t>property rights</w:t>
      </w:r>
      <w:r w:rsidRPr="00076C8D">
        <w:rPr>
          <w:sz w:val="16"/>
        </w:rPr>
        <w:t xml:space="preserve">, </w:t>
      </w:r>
      <w:r w:rsidRPr="00076C8D">
        <w:rPr>
          <w:u w:val="single"/>
        </w:rPr>
        <w:t xml:space="preserve">and as a fundamental </w:t>
      </w:r>
      <w:r w:rsidRPr="00076C8D">
        <w:rPr>
          <w:b/>
          <w:iCs/>
          <w:sz w:val="24"/>
          <w:u w:val="single"/>
          <w:bdr w:val="single" w:sz="8" w:space="0" w:color="auto"/>
        </w:rPr>
        <w:t>component</w:t>
      </w:r>
      <w:r w:rsidRPr="00076C8D">
        <w:rPr>
          <w:u w:val="single"/>
        </w:rPr>
        <w:t xml:space="preserve"> of labor’s right to engage in </w:t>
      </w:r>
      <w:r w:rsidRPr="00076C8D">
        <w:rPr>
          <w:b/>
          <w:iCs/>
          <w:sz w:val="24"/>
          <w:u w:val="single"/>
          <w:bdr w:val="single" w:sz="8" w:space="0" w:color="auto"/>
        </w:rPr>
        <w:t>c</w:t>
      </w:r>
      <w:r w:rsidRPr="00076C8D">
        <w:rPr>
          <w:u w:val="single"/>
        </w:rPr>
        <w:t xml:space="preserve">ollective </w:t>
      </w:r>
      <w:r w:rsidRPr="00076C8D">
        <w:rPr>
          <w:b/>
          <w:iCs/>
          <w:sz w:val="24"/>
          <w:u w:val="single"/>
          <w:bdr w:val="single" w:sz="8" w:space="0" w:color="auto"/>
        </w:rPr>
        <w:t>b</w:t>
      </w:r>
      <w:r w:rsidRPr="00076C8D">
        <w:rPr>
          <w:u w:val="single"/>
        </w:rPr>
        <w:t>argaining</w:t>
      </w:r>
      <w:r w:rsidRPr="00076C8D">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5D77396A" w14:textId="77777777" w:rsidR="004218F8" w:rsidRPr="00076C8D" w:rsidRDefault="004218F8" w:rsidP="004218F8">
      <w:pPr>
        <w:rPr>
          <w:sz w:val="16"/>
        </w:rPr>
      </w:pPr>
      <w:r w:rsidRPr="00076C8D">
        <w:rPr>
          <w:sz w:val="16"/>
        </w:rPr>
        <w:t>A. The “Right” to Strike</w:t>
      </w:r>
    </w:p>
    <w:p w14:paraId="41E27F22" w14:textId="77777777" w:rsidR="004218F8" w:rsidRPr="00076C8D" w:rsidRDefault="004218F8" w:rsidP="004218F8">
      <w:pPr>
        <w:rPr>
          <w:sz w:val="16"/>
        </w:rPr>
      </w:pPr>
      <w:r w:rsidRPr="00076C8D">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9341D36" w14:textId="77777777" w:rsidR="004218F8" w:rsidRPr="00076C8D" w:rsidRDefault="004218F8" w:rsidP="004218F8">
      <w:pPr>
        <w:rPr>
          <w:sz w:val="16"/>
        </w:rPr>
      </w:pPr>
      <w:r w:rsidRPr="00076C8D">
        <w:rPr>
          <w:sz w:val="16"/>
        </w:rPr>
        <w:t xml:space="preserve">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w:t>
      </w:r>
      <w:proofErr w:type="gramStart"/>
      <w:r w:rsidRPr="00076C8D">
        <w:rPr>
          <w:sz w:val="16"/>
        </w:rPr>
        <w:t>protest against</w:t>
      </w:r>
      <w:proofErr w:type="gramEnd"/>
      <w:r w:rsidRPr="00076C8D">
        <w:rPr>
          <w:sz w:val="16"/>
        </w:rPr>
        <w:t xml:space="preserve"> an employer, rather than against the state-as-regulator, being legal is insufficient protection from the repercussion most likely to deter it—job loss.</w:t>
      </w:r>
    </w:p>
    <w:p w14:paraId="4F515CA2" w14:textId="77777777" w:rsidR="004218F8" w:rsidRPr="00076C8D" w:rsidRDefault="004218F8" w:rsidP="004218F8">
      <w:pPr>
        <w:rPr>
          <w:sz w:val="16"/>
        </w:rPr>
      </w:pPr>
      <w:r w:rsidRPr="00076C8D">
        <w:rPr>
          <w:highlight w:val="cyan"/>
          <w:u w:val="single"/>
        </w:rPr>
        <w:t>Employees</w:t>
      </w:r>
      <w:r w:rsidRPr="00076C8D">
        <w:rPr>
          <w:sz w:val="16"/>
        </w:rPr>
        <w:t xml:space="preserve"> technically </w:t>
      </w:r>
      <w:r w:rsidRPr="00076C8D">
        <w:rPr>
          <w:b/>
          <w:iCs/>
          <w:sz w:val="24"/>
          <w:highlight w:val="cyan"/>
          <w:u w:val="single"/>
          <w:bdr w:val="single" w:sz="8" w:space="0" w:color="auto"/>
        </w:rPr>
        <w:t>cannot</w:t>
      </w:r>
      <w:r w:rsidRPr="00076C8D">
        <w:rPr>
          <w:highlight w:val="cyan"/>
          <w:u w:val="single"/>
        </w:rPr>
        <w:t xml:space="preserve"> be fired for</w:t>
      </w:r>
      <w:r w:rsidRPr="00076C8D">
        <w:rPr>
          <w:sz w:val="16"/>
        </w:rPr>
        <w:t xml:space="preserve"> protected concerted activity under the NLRA, including </w:t>
      </w:r>
      <w:r w:rsidRPr="00076C8D">
        <w:rPr>
          <w:u w:val="single"/>
        </w:rPr>
        <w:t xml:space="preserve">protected </w:t>
      </w:r>
      <w:r w:rsidRPr="00076C8D">
        <w:rPr>
          <w:b/>
          <w:iCs/>
          <w:sz w:val="24"/>
          <w:highlight w:val="cyan"/>
          <w:u w:val="single"/>
          <w:bdr w:val="single" w:sz="8" w:space="0" w:color="auto"/>
        </w:rPr>
        <w:t>strikes</w:t>
      </w:r>
      <w:r w:rsidRPr="00076C8D">
        <w:rPr>
          <w:sz w:val="16"/>
        </w:rPr>
        <w:t xml:space="preserve">. </w:t>
      </w:r>
      <w:r w:rsidRPr="00076C8D">
        <w:rPr>
          <w:highlight w:val="cyan"/>
          <w:u w:val="single"/>
        </w:rPr>
        <w:t>But</w:t>
      </w:r>
      <w:r w:rsidRPr="00076C8D">
        <w:rPr>
          <w:sz w:val="16"/>
        </w:rPr>
        <w:t xml:space="preserve"> in a distinction that </w:t>
      </w:r>
      <w:proofErr w:type="spellStart"/>
      <w:r w:rsidRPr="00076C8D">
        <w:rPr>
          <w:sz w:val="16"/>
        </w:rPr>
        <w:t>Getman</w:t>
      </w:r>
      <w:proofErr w:type="spellEnd"/>
      <w:r w:rsidRPr="00076C8D">
        <w:rPr>
          <w:sz w:val="16"/>
        </w:rPr>
        <w:t xml:space="preserve"> and Kohler note “only a lawyer could love—or even have imagined,”82, judicial construction of the NLRA </w:t>
      </w:r>
      <w:r w:rsidRPr="00076C8D">
        <w:rPr>
          <w:highlight w:val="cyan"/>
          <w:u w:val="single"/>
        </w:rPr>
        <w:t>permits</w:t>
      </w:r>
      <w:r w:rsidRPr="00076C8D">
        <w:rPr>
          <w:u w:val="single"/>
        </w:rPr>
        <w:t xml:space="preserve"> </w:t>
      </w:r>
      <w:r w:rsidRPr="00076C8D">
        <w:rPr>
          <w:highlight w:val="cyan"/>
          <w:u w:val="single"/>
        </w:rPr>
        <w:t>employers to</w:t>
      </w:r>
      <w:r w:rsidRPr="00076C8D">
        <w:rPr>
          <w:u w:val="single"/>
        </w:rPr>
        <w:t xml:space="preserve"> </w:t>
      </w:r>
      <w:r w:rsidRPr="00076C8D">
        <w:rPr>
          <w:b/>
          <w:iCs/>
          <w:sz w:val="24"/>
          <w:u w:val="single"/>
          <w:bdr w:val="single" w:sz="8" w:space="0" w:color="auto"/>
        </w:rPr>
        <w:t xml:space="preserve">permanently </w:t>
      </w:r>
      <w:r w:rsidRPr="00076C8D">
        <w:rPr>
          <w:b/>
          <w:iCs/>
          <w:sz w:val="24"/>
          <w:highlight w:val="cyan"/>
          <w:u w:val="single"/>
          <w:bdr w:val="single" w:sz="8" w:space="0" w:color="auto"/>
        </w:rPr>
        <w:t>replace</w:t>
      </w:r>
      <w:r w:rsidRPr="00076C8D">
        <w:rPr>
          <w:highlight w:val="cyan"/>
          <w:u w:val="single"/>
        </w:rPr>
        <w:t xml:space="preserve"> them</w:t>
      </w:r>
      <w:r w:rsidRPr="00076C8D">
        <w:rPr>
          <w:sz w:val="16"/>
        </w:rPr>
        <w:t xml:space="preserve"> in many cases. Consequently, </w:t>
      </w:r>
      <w:r w:rsidRPr="00076C8D">
        <w:rPr>
          <w:u w:val="single"/>
        </w:rPr>
        <w:t>under</w:t>
      </w:r>
      <w:r w:rsidRPr="00076C8D">
        <w:rPr>
          <w:sz w:val="16"/>
        </w:rPr>
        <w:t xml:space="preserve"> the </w:t>
      </w:r>
      <w:r w:rsidRPr="00076C8D">
        <w:rPr>
          <w:b/>
          <w:iCs/>
          <w:sz w:val="24"/>
          <w:u w:val="single"/>
          <w:bdr w:val="single" w:sz="8" w:space="0" w:color="auto"/>
        </w:rPr>
        <w:t>perverse incentives</w:t>
      </w:r>
      <w:r w:rsidRPr="00076C8D">
        <w:rPr>
          <w:u w:val="single"/>
        </w:rPr>
        <w:t xml:space="preserve"> of this regime</w:t>
      </w:r>
      <w:r w:rsidRPr="00076C8D">
        <w:rPr>
          <w:sz w:val="16"/>
        </w:rPr>
        <w:t xml:space="preserve">, </w:t>
      </w:r>
      <w:r w:rsidRPr="00076C8D">
        <w:rPr>
          <w:highlight w:val="cyan"/>
          <w:u w:val="single"/>
        </w:rPr>
        <w:t>strikes</w:t>
      </w:r>
      <w:r w:rsidRPr="00076C8D">
        <w:rPr>
          <w:u w:val="single"/>
        </w:rPr>
        <w:t xml:space="preserve"> can </w:t>
      </w:r>
      <w:r w:rsidRPr="00076C8D">
        <w:rPr>
          <w:highlight w:val="cyan"/>
          <w:u w:val="single"/>
        </w:rPr>
        <w:t xml:space="preserve">facilitate </w:t>
      </w:r>
      <w:proofErr w:type="spellStart"/>
      <w:r w:rsidRPr="00076C8D">
        <w:rPr>
          <w:b/>
          <w:iCs/>
          <w:highlight w:val="cyan"/>
          <w:u w:val="single"/>
          <w:bdr w:val="single" w:sz="8" w:space="0" w:color="auto"/>
        </w:rPr>
        <w:t>deunionization</w:t>
      </w:r>
      <w:proofErr w:type="spellEnd"/>
      <w:r w:rsidRPr="00076C8D">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7F5B9FA5" w14:textId="77777777" w:rsidR="004218F8" w:rsidRPr="00076C8D" w:rsidRDefault="004218F8" w:rsidP="004218F8">
      <w:pPr>
        <w:rPr>
          <w:sz w:val="14"/>
        </w:rPr>
      </w:pPr>
      <w:r w:rsidRPr="00076C8D">
        <w:rPr>
          <w:sz w:val="16"/>
        </w:rPr>
        <w:t xml:space="preserve">It is not just that the </w:t>
      </w:r>
      <w:r w:rsidRPr="00076C8D">
        <w:rPr>
          <w:highlight w:val="cyan"/>
          <w:u w:val="single"/>
        </w:rPr>
        <w:t>right</w:t>
      </w:r>
      <w:r w:rsidRPr="00076C8D">
        <w:rPr>
          <w:sz w:val="16"/>
        </w:rPr>
        <w:t xml:space="preserve"> is too “expensive,” however; it is that its scope </w:t>
      </w:r>
      <w:r w:rsidRPr="00076C8D">
        <w:rPr>
          <w:highlight w:val="cyan"/>
          <w:u w:val="single"/>
        </w:rPr>
        <w:t>is</w:t>
      </w:r>
      <w:r w:rsidRPr="00076C8D">
        <w:rPr>
          <w:u w:val="single"/>
        </w:rPr>
        <w:t xml:space="preserve"> too </w:t>
      </w:r>
      <w:r w:rsidRPr="00076C8D">
        <w:rPr>
          <w:b/>
          <w:iCs/>
          <w:sz w:val="24"/>
          <w:highlight w:val="cyan"/>
          <w:u w:val="single"/>
          <w:bdr w:val="single" w:sz="8" w:space="0" w:color="auto"/>
        </w:rPr>
        <w:t>narrow</w:t>
      </w:r>
      <w:r w:rsidRPr="00076C8D">
        <w:rPr>
          <w:sz w:val="16"/>
        </w:rPr>
        <w:t xml:space="preserve">, particularly following the Taft-Hartley Amendments. Law cabins legitimate strike activity, based on employees’ motivation, their conduct, and their targets. The </w:t>
      </w:r>
      <w:r w:rsidRPr="00076C8D">
        <w:rPr>
          <w:u w:val="single"/>
        </w:rPr>
        <w:t xml:space="preserve">legitimate </w:t>
      </w:r>
      <w:r w:rsidRPr="00076C8D">
        <w:rPr>
          <w:highlight w:val="cyan"/>
          <w:u w:val="single"/>
        </w:rPr>
        <w:t>purposes are</w:t>
      </w:r>
      <w:r w:rsidRPr="00076C8D">
        <w:rPr>
          <w:sz w:val="16"/>
        </w:rPr>
        <w:t xml:space="preserve"> largely </w:t>
      </w:r>
      <w:r w:rsidRPr="00076C8D">
        <w:rPr>
          <w:b/>
          <w:iCs/>
          <w:sz w:val="24"/>
          <w:highlight w:val="cyan"/>
          <w:u w:val="single"/>
          <w:bdr w:val="single" w:sz="8" w:space="0" w:color="auto"/>
        </w:rPr>
        <w:t>bifurcated</w:t>
      </w:r>
      <w:r w:rsidRPr="00076C8D">
        <w:rPr>
          <w:sz w:val="16"/>
        </w:rPr>
        <w:t xml:space="preserve">, </w:t>
      </w:r>
      <w:r w:rsidRPr="00076C8D">
        <w:rPr>
          <w:u w:val="single"/>
        </w:rPr>
        <w:t>either</w:t>
      </w:r>
      <w:r w:rsidRPr="00076C8D">
        <w:rPr>
          <w:sz w:val="16"/>
        </w:rPr>
        <w:t xml:space="preserve"> “</w:t>
      </w:r>
      <w:r w:rsidRPr="00076C8D">
        <w:rPr>
          <w:u w:val="single"/>
        </w:rPr>
        <w:t>economic</w:t>
      </w:r>
      <w:r w:rsidRPr="00076C8D">
        <w:rPr>
          <w:sz w:val="16"/>
        </w:rPr>
        <w:t xml:space="preserve">,” that is to provide workers with leverage in a bargain with their employer, </w:t>
      </w:r>
      <w:r w:rsidRPr="00076C8D">
        <w:rPr>
          <w:u w:val="single"/>
        </w:rPr>
        <w:t>or</w:t>
      </w:r>
      <w:r w:rsidRPr="00076C8D">
        <w:rPr>
          <w:sz w:val="16"/>
        </w:rPr>
        <w:t xml:space="preserve"> to punish an employer’s “</w:t>
      </w:r>
      <w:r w:rsidRPr="00076C8D">
        <w:rPr>
          <w:u w:val="single"/>
        </w:rPr>
        <w:t>unfair labor practice</w:t>
      </w:r>
      <w:r w:rsidRPr="00076C8D">
        <w:rPr>
          <w:sz w:val="16"/>
        </w:rPr>
        <w:t xml:space="preserve">,” its violation of labor law (but not other laws). A host of </w:t>
      </w:r>
      <w:r w:rsidRPr="00076C8D">
        <w:rPr>
          <w:highlight w:val="cyan"/>
          <w:u w:val="single"/>
        </w:rPr>
        <w:t>reasons</w:t>
      </w:r>
      <w:r w:rsidRPr="00076C8D">
        <w:rPr>
          <w:u w:val="single"/>
        </w:rPr>
        <w:t xml:space="preserve"> that </w:t>
      </w:r>
      <w:r w:rsidRPr="00076C8D">
        <w:rPr>
          <w:highlight w:val="cyan"/>
          <w:u w:val="single"/>
        </w:rPr>
        <w:t>workers</w:t>
      </w:r>
      <w:r w:rsidRPr="00076C8D">
        <w:rPr>
          <w:sz w:val="16"/>
        </w:rPr>
        <w:t xml:space="preserve"> might </w:t>
      </w:r>
      <w:r w:rsidRPr="00076C8D">
        <w:rPr>
          <w:highlight w:val="cyan"/>
          <w:u w:val="single"/>
        </w:rPr>
        <w:t xml:space="preserve">want to protest are </w:t>
      </w:r>
      <w:r w:rsidRPr="00076C8D">
        <w:rPr>
          <w:b/>
          <w:iCs/>
          <w:sz w:val="24"/>
          <w:highlight w:val="cyan"/>
          <w:u w:val="single"/>
          <w:bdr w:val="single" w:sz="8" w:space="0" w:color="auto"/>
        </w:rPr>
        <w:t>unprotected</w:t>
      </w:r>
      <w:r w:rsidRPr="00076C8D">
        <w:rPr>
          <w:sz w:val="16"/>
        </w:rPr>
        <w:t xml:space="preserve">—Minneapolis bus drivers not wanting their labor to be used to “shut down calls for justice,” for instance. </w:t>
      </w:r>
      <w:r w:rsidRPr="00076C8D">
        <w:rPr>
          <w:u w:val="single"/>
        </w:rPr>
        <w:t>Striking employees</w:t>
      </w:r>
      <w:r w:rsidRPr="00076C8D">
        <w:rPr>
          <w:sz w:val="16"/>
        </w:rPr>
        <w:t xml:space="preserve"> also </w:t>
      </w:r>
      <w:r w:rsidRPr="00076C8D">
        <w:rPr>
          <w:u w:val="single"/>
        </w:rPr>
        <w:t>lose</w:t>
      </w:r>
      <w:r w:rsidRPr="00076C8D">
        <w:rPr>
          <w:sz w:val="16"/>
        </w:rPr>
        <w:t xml:space="preserve"> their limited </w:t>
      </w:r>
      <w:r w:rsidRPr="00076C8D">
        <w:rPr>
          <w:b/>
          <w:iCs/>
          <w:sz w:val="24"/>
          <w:u w:val="single"/>
          <w:bdr w:val="single" w:sz="8" w:space="0" w:color="auto"/>
        </w:rPr>
        <w:t>protection</w:t>
      </w:r>
      <w:r w:rsidRPr="00076C8D">
        <w:rPr>
          <w:u w:val="single"/>
        </w:rPr>
        <w:t xml:space="preserve"> if they act in ways</w:t>
      </w:r>
      <w:r w:rsidRPr="00076C8D">
        <w:rPr>
          <w:sz w:val="16"/>
        </w:rPr>
        <w:t xml:space="preserve"> that are </w:t>
      </w:r>
      <w:r w:rsidRPr="00076C8D">
        <w:rPr>
          <w:u w:val="single"/>
        </w:rPr>
        <w:t>deemed</w:t>
      </w:r>
      <w:r w:rsidRPr="00076C8D">
        <w:rPr>
          <w:sz w:val="16"/>
        </w:rPr>
        <w:t xml:space="preserve"> “</w:t>
      </w:r>
      <w:r w:rsidRPr="00076C8D">
        <w:rPr>
          <w:b/>
          <w:iCs/>
          <w:sz w:val="24"/>
          <w:u w:val="single"/>
          <w:bdr w:val="single" w:sz="8" w:space="0" w:color="auto"/>
        </w:rPr>
        <w:t>disloyal</w:t>
      </w:r>
      <w:r w:rsidRPr="00076C8D">
        <w:rPr>
          <w:sz w:val="16"/>
        </w:rPr>
        <w:t xml:space="preserve">” to their employer,85 or if they engage in the broad swath of non-violent activity construed to involve “violence,” such as mass picketing.86 Tactically, intermittent strikes, slow-downs, </w:t>
      </w:r>
      <w:r w:rsidRPr="00076C8D">
        <w:rPr>
          <w:b/>
          <w:iCs/>
          <w:sz w:val="24"/>
          <w:highlight w:val="cyan"/>
          <w:u w:val="single"/>
          <w:bdr w:val="single" w:sz="8" w:space="0" w:color="auto"/>
        </w:rPr>
        <w:t>secondary strikes</w:t>
      </w:r>
      <w:r w:rsidRPr="00076C8D">
        <w:rPr>
          <w:sz w:val="16"/>
        </w:rPr>
        <w:t xml:space="preserve">, and sit-down strikes </w:t>
      </w:r>
      <w:r w:rsidRPr="00076C8D">
        <w:rPr>
          <w:highlight w:val="cyan"/>
          <w:u w:val="single"/>
        </w:rPr>
        <w:t>are unprotected</w:t>
      </w:r>
      <w:r w:rsidRPr="00076C8D">
        <w:rPr>
          <w:u w:val="single"/>
        </w:rPr>
        <w:t>.</w:t>
      </w:r>
      <w:r w:rsidRPr="00076C8D">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076C8D">
        <w:rPr>
          <w:u w:val="single"/>
        </w:rPr>
        <w:t xml:space="preserve">Labor </w:t>
      </w:r>
      <w:r w:rsidRPr="00076C8D">
        <w:rPr>
          <w:highlight w:val="cyan"/>
          <w:u w:val="single"/>
        </w:rPr>
        <w:t xml:space="preserve">unions who </w:t>
      </w:r>
      <w:r w:rsidRPr="00076C8D">
        <w:rPr>
          <w:b/>
          <w:iCs/>
          <w:sz w:val="24"/>
          <w:highlight w:val="cyan"/>
          <w:u w:val="single"/>
          <w:bdr w:val="single" w:sz="8" w:space="0" w:color="auto"/>
        </w:rPr>
        <w:t>sanction</w:t>
      </w:r>
      <w:r w:rsidRPr="00076C8D">
        <w:rPr>
          <w:u w:val="single"/>
        </w:rPr>
        <w:t xml:space="preserve"> unprotected </w:t>
      </w:r>
      <w:r w:rsidRPr="00076C8D">
        <w:rPr>
          <w:highlight w:val="cyan"/>
          <w:u w:val="single"/>
        </w:rPr>
        <w:t>strikes face</w:t>
      </w:r>
      <w:r w:rsidRPr="00076C8D">
        <w:rPr>
          <w:sz w:val="14"/>
        </w:rPr>
        <w:t xml:space="preserve"> potentially </w:t>
      </w:r>
      <w:r w:rsidRPr="00076C8D">
        <w:rPr>
          <w:u w:val="single"/>
        </w:rPr>
        <w:t xml:space="preserve">bankrupting </w:t>
      </w:r>
      <w:r w:rsidRPr="00076C8D">
        <w:rPr>
          <w:b/>
          <w:iCs/>
          <w:sz w:val="24"/>
          <w:highlight w:val="cyan"/>
          <w:u w:val="single"/>
          <w:bdr w:val="single" w:sz="8" w:space="0" w:color="auto"/>
        </w:rPr>
        <w:t>liability</w:t>
      </w:r>
      <w:r w:rsidRPr="00076C8D">
        <w:rPr>
          <w:sz w:val="14"/>
        </w:rPr>
        <w:t>.92</w:t>
      </w:r>
    </w:p>
    <w:p w14:paraId="79087340" w14:textId="77777777" w:rsidR="004218F8" w:rsidRPr="00076C8D" w:rsidRDefault="004218F8" w:rsidP="004218F8">
      <w:pPr>
        <w:rPr>
          <w:sz w:val="14"/>
        </w:rPr>
      </w:pPr>
      <w:r w:rsidRPr="00076C8D">
        <w:rPr>
          <w:sz w:val="14"/>
        </w:rPr>
        <w:t>The National Labor Relations Board—the institution charged with enforcing the policies of the Act—summarizes these “qualifications and limitations” on the right to strike on its website in the following way:</w:t>
      </w:r>
    </w:p>
    <w:p w14:paraId="543A5742" w14:textId="77777777" w:rsidR="004218F8" w:rsidRPr="00076C8D" w:rsidRDefault="004218F8" w:rsidP="004218F8">
      <w:pPr>
        <w:rPr>
          <w:sz w:val="14"/>
        </w:rPr>
      </w:pPr>
      <w:r w:rsidRPr="00076C8D">
        <w:rPr>
          <w:sz w:val="14"/>
        </w:rPr>
        <w:t xml:space="preserve">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076C8D">
        <w:rPr>
          <w:sz w:val="14"/>
        </w:rPr>
        <w:t>have to</w:t>
      </w:r>
      <w:proofErr w:type="gramEnd"/>
      <w:r w:rsidRPr="00076C8D">
        <w:rPr>
          <w:sz w:val="14"/>
        </w:rPr>
        <w:t xml:space="preserve"> be decided by the National Labor Relations Board. The consequences can be severe to striking employees and struck employers, involving as they do questions of reinstatement and backpay.93</w:t>
      </w:r>
    </w:p>
    <w:p w14:paraId="5D32664D" w14:textId="77777777" w:rsidR="004218F8" w:rsidRPr="00076C8D" w:rsidRDefault="004218F8" w:rsidP="004218F8">
      <w:pPr>
        <w:rPr>
          <w:sz w:val="16"/>
        </w:rPr>
      </w:pPr>
      <w:r w:rsidRPr="00076C8D">
        <w:rPr>
          <w:sz w:val="16"/>
        </w:rPr>
        <w:t>The “</w:t>
      </w:r>
      <w:r w:rsidRPr="00076C8D">
        <w:rPr>
          <w:b/>
          <w:iCs/>
          <w:sz w:val="24"/>
          <w:u w:val="single"/>
          <w:bdr w:val="single" w:sz="8" w:space="0" w:color="auto"/>
        </w:rPr>
        <w:t>right</w:t>
      </w:r>
      <w:r w:rsidRPr="00076C8D">
        <w:rPr>
          <w:sz w:val="16"/>
        </w:rPr>
        <w:t xml:space="preserve">” </w:t>
      </w:r>
      <w:r w:rsidRPr="00076C8D">
        <w:rPr>
          <w:u w:val="single"/>
        </w:rPr>
        <w:t>to strike</w:t>
      </w:r>
      <w:r w:rsidRPr="00076C8D">
        <w:rPr>
          <w:sz w:val="16"/>
        </w:rPr>
        <w:t xml:space="preserve">, it seems, is </w:t>
      </w:r>
      <w:r w:rsidRPr="00076C8D">
        <w:rPr>
          <w:u w:val="single"/>
        </w:rPr>
        <w:t xml:space="preserve">filled with </w:t>
      </w:r>
      <w:r w:rsidRPr="00076C8D">
        <w:rPr>
          <w:b/>
          <w:iCs/>
          <w:sz w:val="24"/>
          <w:u w:val="single"/>
          <w:bdr w:val="single" w:sz="8" w:space="0" w:color="auto"/>
        </w:rPr>
        <w:t>uncertainty</w:t>
      </w:r>
      <w:r w:rsidRPr="00076C8D">
        <w:rPr>
          <w:u w:val="single"/>
        </w:rPr>
        <w:t xml:space="preserve"> and peril</w:t>
      </w:r>
      <w:r w:rsidRPr="00076C8D">
        <w:rPr>
          <w:sz w:val="16"/>
        </w:rPr>
        <w:t>.</w:t>
      </w:r>
    </w:p>
    <w:p w14:paraId="718B8451" w14:textId="77777777" w:rsidR="004218F8" w:rsidRPr="00076C8D" w:rsidRDefault="004218F8" w:rsidP="004218F8">
      <w:pPr>
        <w:rPr>
          <w:sz w:val="16"/>
        </w:rPr>
      </w:pPr>
      <w:r w:rsidRPr="00076C8D">
        <w:rPr>
          <w:sz w:val="16"/>
        </w:rPr>
        <w:t xml:space="preserve">Collectively, these </w:t>
      </w:r>
      <w:r w:rsidRPr="00076C8D">
        <w:rPr>
          <w:highlight w:val="cyan"/>
          <w:u w:val="single"/>
        </w:rPr>
        <w:t xml:space="preserve">rules </w:t>
      </w:r>
      <w:r w:rsidRPr="00076C8D">
        <w:rPr>
          <w:b/>
          <w:iCs/>
          <w:sz w:val="24"/>
          <w:highlight w:val="cyan"/>
          <w:u w:val="single"/>
          <w:bdr w:val="single" w:sz="8" w:space="0" w:color="auto"/>
        </w:rPr>
        <w:t>prohibit</w:t>
      </w:r>
      <w:r w:rsidRPr="00076C8D">
        <w:rPr>
          <w:u w:val="single"/>
        </w:rPr>
        <w:t xml:space="preserve"> many</w:t>
      </w:r>
      <w:r w:rsidRPr="00076C8D">
        <w:rPr>
          <w:sz w:val="16"/>
        </w:rPr>
        <w:t xml:space="preserve"> of the </w:t>
      </w:r>
      <w:r w:rsidRPr="00076C8D">
        <w:rPr>
          <w:highlight w:val="cyan"/>
          <w:u w:val="single"/>
        </w:rPr>
        <w:t>strikes</w:t>
      </w:r>
      <w:r w:rsidRPr="00076C8D">
        <w:rPr>
          <w:u w:val="single"/>
        </w:rPr>
        <w:t xml:space="preserve"> which helped build the </w:t>
      </w:r>
      <w:r w:rsidRPr="00076C8D">
        <w:rPr>
          <w:b/>
          <w:iCs/>
          <w:sz w:val="24"/>
          <w:u w:val="single"/>
          <w:bdr w:val="single" w:sz="8" w:space="0" w:color="auto"/>
        </w:rPr>
        <w:t>labor movement</w:t>
      </w:r>
      <w:r w:rsidRPr="00076C8D">
        <w:rPr>
          <w:sz w:val="16"/>
        </w:rPr>
        <w:t xml:space="preserve"> in its current form. Ahmed White accordingly argues that law prohibits effective strikes, strikes which could </w:t>
      </w:r>
      <w:proofErr w:type="gramStart"/>
      <w:r w:rsidRPr="00076C8D">
        <w:rPr>
          <w:sz w:val="16"/>
        </w:rPr>
        <w:t>actually change</w:t>
      </w:r>
      <w:proofErr w:type="gramEnd"/>
      <w:r w:rsidRPr="00076C8D">
        <w:rPr>
          <w:sz w:val="16"/>
        </w:rPr>
        <w:t xml:space="preserv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10600A4B" w14:textId="77777777" w:rsidR="004218F8" w:rsidRPr="00076C8D" w:rsidRDefault="004218F8" w:rsidP="004218F8">
      <w:pPr>
        <w:rPr>
          <w:sz w:val="16"/>
        </w:rPr>
      </w:pPr>
      <w:r w:rsidRPr="00076C8D">
        <w:rPr>
          <w:sz w:val="16"/>
        </w:rPr>
        <w:t>B. The Limits of Legal Categories</w:t>
      </w:r>
    </w:p>
    <w:p w14:paraId="4F77A441" w14:textId="77777777" w:rsidR="004218F8" w:rsidRPr="00076C8D" w:rsidRDefault="004218F8" w:rsidP="004218F8">
      <w:pPr>
        <w:rPr>
          <w:sz w:val="16"/>
        </w:rPr>
      </w:pPr>
      <w:r w:rsidRPr="00076C8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076C8D">
        <w:rPr>
          <w:u w:val="single"/>
        </w:rPr>
        <w:t xml:space="preserve">strike </w:t>
      </w:r>
      <w:r w:rsidRPr="00076C8D">
        <w:rPr>
          <w:b/>
          <w:iCs/>
          <w:sz w:val="24"/>
          <w:u w:val="single"/>
          <w:bdr w:val="single" w:sz="8" w:space="0" w:color="auto"/>
        </w:rPr>
        <w:t>transcends</w:t>
      </w:r>
      <w:r w:rsidRPr="00076C8D">
        <w:rPr>
          <w:sz w:val="16"/>
        </w:rPr>
        <w:t xml:space="preserve"> easy </w:t>
      </w:r>
      <w:r w:rsidRPr="00076C8D">
        <w:rPr>
          <w:u w:val="single"/>
        </w:rPr>
        <w:t xml:space="preserve">legal </w:t>
      </w:r>
      <w:r w:rsidRPr="00076C8D">
        <w:rPr>
          <w:b/>
          <w:iCs/>
          <w:sz w:val="24"/>
          <w:u w:val="single"/>
          <w:bdr w:val="single" w:sz="8" w:space="0" w:color="auto"/>
        </w:rPr>
        <w:t>categorization</w:t>
      </w:r>
      <w:r w:rsidRPr="00076C8D">
        <w:rPr>
          <w:sz w:val="16"/>
        </w:rPr>
        <w:t xml:space="preserve">. In one respect, </w:t>
      </w:r>
      <w:r w:rsidRPr="00076C8D">
        <w:rPr>
          <w:u w:val="single"/>
        </w:rPr>
        <w:t xml:space="preserve">it is a form of </w:t>
      </w:r>
      <w:r w:rsidRPr="00076C8D">
        <w:rPr>
          <w:b/>
          <w:iCs/>
          <w:sz w:val="24"/>
          <w:u w:val="single"/>
          <w:bdr w:val="single" w:sz="8" w:space="0" w:color="auto"/>
        </w:rPr>
        <w:t>protest</w:t>
      </w:r>
      <w:r w:rsidRPr="00076C8D">
        <w:rPr>
          <w:sz w:val="16"/>
        </w:rPr>
        <w:t xml:space="preserve">, fundamentally normative and political. </w:t>
      </w:r>
      <w:r w:rsidRPr="00076C8D">
        <w:rPr>
          <w:u w:val="single"/>
        </w:rPr>
        <w:t>Yet</w:t>
      </w:r>
      <w:r w:rsidRPr="00076C8D">
        <w:rPr>
          <w:sz w:val="16"/>
        </w:rPr>
        <w:t xml:space="preserve">, that protest takes place </w:t>
      </w:r>
      <w:r w:rsidRPr="00076C8D">
        <w:rPr>
          <w:u w:val="single"/>
        </w:rPr>
        <w:t>within an economic relationship</w:t>
      </w:r>
      <w:r w:rsidRPr="00076C8D">
        <w:rPr>
          <w:sz w:val="16"/>
        </w:rPr>
        <w:t xml:space="preserve"> where property and contract law reign supreme.95 To the extent a strike looks like protest, </w:t>
      </w:r>
      <w:r w:rsidRPr="00076C8D">
        <w:rPr>
          <w:highlight w:val="cyan"/>
          <w:u w:val="single"/>
        </w:rPr>
        <w:t>it</w:t>
      </w:r>
      <w:r w:rsidRPr="00076C8D">
        <w:rPr>
          <w:sz w:val="16"/>
        </w:rPr>
        <w:t xml:space="preserve"> approximates the kind of activity that </w:t>
      </w:r>
      <w:r w:rsidRPr="00076C8D">
        <w:rPr>
          <w:highlight w:val="cyan"/>
          <w:u w:val="single"/>
        </w:rPr>
        <w:t xml:space="preserve">should be a </w:t>
      </w:r>
      <w:r w:rsidRPr="00076C8D">
        <w:rPr>
          <w:b/>
          <w:iCs/>
          <w:sz w:val="24"/>
          <w:highlight w:val="cyan"/>
          <w:u w:val="single"/>
          <w:bdr w:val="single" w:sz="8" w:space="0" w:color="auto"/>
        </w:rPr>
        <w:t>fundamental</w:t>
      </w:r>
      <w:r w:rsidRPr="00076C8D">
        <w:rPr>
          <w:highlight w:val="cyan"/>
          <w:u w:val="single"/>
        </w:rPr>
        <w:t xml:space="preserve"> right</w:t>
      </w:r>
      <w:r w:rsidRPr="00076C8D">
        <w:rPr>
          <w:sz w:val="16"/>
        </w:rPr>
        <w:t>. But because it takes place not in the public sphere, but at work—within these “authoritarian, private government[s],” as philosopher Elizabeth Anderson recently described them—such rights do not carry over.96</w:t>
      </w:r>
    </w:p>
    <w:p w14:paraId="3BE5369E" w14:textId="77777777" w:rsidR="004218F8" w:rsidRPr="00076C8D" w:rsidRDefault="004218F8" w:rsidP="004218F8">
      <w:pPr>
        <w:rPr>
          <w:sz w:val="16"/>
        </w:rPr>
      </w:pPr>
      <w:r w:rsidRPr="00076C8D">
        <w:rPr>
          <w:sz w:val="16"/>
        </w:rPr>
        <w:t xml:space="preserve">Our eighty-five-year-old labor-law regime circumnavigates these complex jurisprudential issues by conceptualizing the strike as economic activity. In the almost anachronistic language used by the Supreme Court, strikes are “economic weapons in reserve.”97 And “their </w:t>
      </w:r>
      <w:proofErr w:type="spellStart"/>
      <w:r w:rsidRPr="00076C8D">
        <w:rPr>
          <w:sz w:val="16"/>
        </w:rPr>
        <w:t>actualexercise</w:t>
      </w:r>
      <w:proofErr w:type="spellEnd"/>
      <w:r w:rsidRPr="00076C8D">
        <w:rPr>
          <w:sz w:val="16"/>
        </w:rPr>
        <w:t xml:space="preserve"> on occasion by the parties, is part and parcel of the system that the Wagner and Taft-Hartley Acts have recognized.”98</w:t>
      </w:r>
    </w:p>
    <w:p w14:paraId="636D1F8B" w14:textId="77777777" w:rsidR="004218F8" w:rsidRPr="00076C8D" w:rsidRDefault="004218F8" w:rsidP="004218F8">
      <w:pPr>
        <w:rPr>
          <w:sz w:val="16"/>
        </w:rPr>
      </w:pPr>
      <w:r w:rsidRPr="00076C8D">
        <w:rPr>
          <w:sz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w:t>
      </w:r>
      <w:proofErr w:type="spellStart"/>
      <w:r w:rsidRPr="00076C8D">
        <w:rPr>
          <w:sz w:val="16"/>
        </w:rPr>
        <w:t>Federationist</w:t>
      </w:r>
      <w:proofErr w:type="spellEnd"/>
      <w:r w:rsidRPr="00076C8D">
        <w:rPr>
          <w:sz w:val="16"/>
        </w:rPr>
        <w:t>, reflected on the voluntarism of American unions:</w:t>
      </w:r>
    </w:p>
    <w:p w14:paraId="6C5FF0A9" w14:textId="77777777" w:rsidR="004218F8" w:rsidRPr="00076C8D" w:rsidRDefault="004218F8" w:rsidP="004218F8">
      <w:pPr>
        <w:rPr>
          <w:sz w:val="16"/>
        </w:rPr>
      </w:pPr>
      <w:r w:rsidRPr="00076C8D">
        <w:rPr>
          <w:sz w:val="16"/>
        </w:rPr>
        <w:t>[Electoral politics] is the fatal lure in other countries, the deadly trap, the rock on which labor goes smash, soon or late.</w:t>
      </w:r>
    </w:p>
    <w:p w14:paraId="37A06314" w14:textId="77777777" w:rsidR="004218F8" w:rsidRPr="00076C8D" w:rsidRDefault="004218F8" w:rsidP="004218F8">
      <w:pPr>
        <w:rPr>
          <w:sz w:val="16"/>
        </w:rPr>
      </w:pPr>
      <w:r w:rsidRPr="00076C8D">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1F05CE75" w14:textId="77777777" w:rsidR="004218F8" w:rsidRPr="00076C8D" w:rsidRDefault="004218F8" w:rsidP="004218F8">
      <w:pPr>
        <w:rPr>
          <w:sz w:val="16"/>
        </w:rPr>
      </w:pPr>
      <w:r w:rsidRPr="00076C8D">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CCE3053" w14:textId="77777777" w:rsidR="004218F8" w:rsidRPr="00076C8D" w:rsidRDefault="004218F8" w:rsidP="004218F8">
      <w:pPr>
        <w:rPr>
          <w:sz w:val="16"/>
        </w:rPr>
      </w:pPr>
      <w:r w:rsidRPr="00076C8D">
        <w:rPr>
          <w:sz w:val="16"/>
        </w:rPr>
        <w:t xml:space="preserve">Political scientist Josiah Lambert accordingly argues that </w:t>
      </w:r>
      <w:r w:rsidRPr="00076C8D">
        <w:rPr>
          <w:u w:val="single"/>
        </w:rPr>
        <w:t>law</w:t>
      </w:r>
      <w:r w:rsidRPr="00076C8D">
        <w:rPr>
          <w:sz w:val="16"/>
        </w:rPr>
        <w:t xml:space="preserve"> came to </w:t>
      </w:r>
      <w:r w:rsidRPr="00076C8D">
        <w:rPr>
          <w:b/>
          <w:iCs/>
          <w:u w:val="single"/>
          <w:bdr w:val="single" w:sz="8" w:space="0" w:color="auto"/>
        </w:rPr>
        <w:t>protect</w:t>
      </w:r>
      <w:r w:rsidRPr="00076C8D">
        <w:rPr>
          <w:sz w:val="16"/>
        </w:rPr>
        <w:t xml:space="preserve"> the </w:t>
      </w:r>
      <w:r w:rsidRPr="00076C8D">
        <w:rPr>
          <w:u w:val="single"/>
        </w:rPr>
        <w:t>strike as a</w:t>
      </w:r>
      <w:r w:rsidRPr="00076C8D">
        <w:rPr>
          <w:sz w:val="16"/>
        </w:rPr>
        <w:t xml:space="preserve"> “</w:t>
      </w:r>
      <w:r w:rsidRPr="00076C8D">
        <w:rPr>
          <w:b/>
          <w:iCs/>
          <w:u w:val="single"/>
          <w:bdr w:val="single" w:sz="8" w:space="0" w:color="auto"/>
        </w:rPr>
        <w:t>commercial</w:t>
      </w:r>
      <w:r w:rsidRPr="00076C8D">
        <w:rPr>
          <w:u w:val="single"/>
        </w:rPr>
        <w:t xml:space="preserve"> right</w:t>
      </w:r>
      <w:r w:rsidRPr="00076C8D">
        <w:rPr>
          <w:sz w:val="16"/>
        </w:rPr>
        <w:t xml:space="preserve">,” </w:t>
      </w:r>
      <w:r w:rsidRPr="00076C8D">
        <w:rPr>
          <w:u w:val="single"/>
        </w:rPr>
        <w:t>not a</w:t>
      </w:r>
      <w:r w:rsidRPr="00076C8D">
        <w:rPr>
          <w:sz w:val="16"/>
        </w:rPr>
        <w:t xml:space="preserve"> “</w:t>
      </w:r>
      <w:r w:rsidRPr="00076C8D">
        <w:rPr>
          <w:b/>
          <w:iCs/>
          <w:u w:val="single"/>
          <w:bdr w:val="single" w:sz="8" w:space="0" w:color="auto"/>
        </w:rPr>
        <w:t>citizenship</w:t>
      </w:r>
      <w:r w:rsidRPr="00076C8D">
        <w:rPr>
          <w:u w:val="single"/>
        </w:rPr>
        <w:t xml:space="preserve"> right</w:t>
      </w:r>
      <w:r w:rsidRPr="00076C8D">
        <w:rPr>
          <w:sz w:val="16"/>
        </w:rPr>
        <w:t xml:space="preserve">.”102 Legal scholars similarly highlight that </w:t>
      </w:r>
      <w:r w:rsidRPr="00076C8D">
        <w:rPr>
          <w:u w:val="single"/>
        </w:rPr>
        <w:t xml:space="preserve">a more </w:t>
      </w:r>
      <w:r w:rsidRPr="00076C8D">
        <w:rPr>
          <w:highlight w:val="cyan"/>
          <w:u w:val="single"/>
        </w:rPr>
        <w:t>expansive</w:t>
      </w:r>
      <w:r w:rsidRPr="00076C8D">
        <w:rPr>
          <w:sz w:val="16"/>
        </w:rPr>
        <w:t xml:space="preserve">, quasi-constitutional </w:t>
      </w:r>
      <w:r w:rsidRPr="00076C8D">
        <w:rPr>
          <w:highlight w:val="cyan"/>
          <w:u w:val="single"/>
        </w:rPr>
        <w:t>view of striking as a</w:t>
      </w:r>
      <w:r w:rsidRPr="00076C8D">
        <w:rPr>
          <w:sz w:val="16"/>
        </w:rPr>
        <w:t xml:space="preserve"> “</w:t>
      </w:r>
      <w:r w:rsidRPr="00076C8D">
        <w:rPr>
          <w:u w:val="single"/>
        </w:rPr>
        <w:t xml:space="preserve">civil </w:t>
      </w:r>
      <w:r w:rsidRPr="00076C8D">
        <w:rPr>
          <w:b/>
          <w:iCs/>
          <w:highlight w:val="cyan"/>
          <w:u w:val="single"/>
          <w:bdr w:val="single" w:sz="8" w:space="0" w:color="auto"/>
        </w:rPr>
        <w:t>right</w:t>
      </w:r>
      <w:r w:rsidRPr="00076C8D">
        <w:rPr>
          <w:sz w:val="16"/>
        </w:rPr>
        <w:t xml:space="preserve">” warred with the purely statutory conception of striking as an “economic[]interest.”103 The latter won the day, </w:t>
      </w:r>
      <w:r w:rsidRPr="00076C8D">
        <w:rPr>
          <w:b/>
          <w:iCs/>
          <w:highlight w:val="cyan"/>
          <w:u w:val="single"/>
          <w:bdr w:val="single" w:sz="8" w:space="0" w:color="auto"/>
        </w:rPr>
        <w:t>eclipsing</w:t>
      </w:r>
      <w:r w:rsidRPr="00076C8D">
        <w:rPr>
          <w:sz w:val="16"/>
        </w:rPr>
        <w:t xml:space="preserve"> early </w:t>
      </w:r>
      <w:r w:rsidRPr="00076C8D">
        <w:rPr>
          <w:u w:val="single"/>
        </w:rPr>
        <w:t xml:space="preserve">conceptions of </w:t>
      </w:r>
      <w:r w:rsidRPr="00076C8D">
        <w:rPr>
          <w:highlight w:val="cyan"/>
          <w:u w:val="single"/>
        </w:rPr>
        <w:t>a worker as</w:t>
      </w:r>
      <w:r w:rsidRPr="00076C8D">
        <w:rPr>
          <w:sz w:val="16"/>
        </w:rPr>
        <w:t xml:space="preserve"> more than “</w:t>
      </w:r>
      <w:r w:rsidRPr="00076C8D">
        <w:rPr>
          <w:highlight w:val="cyan"/>
          <w:u w:val="single"/>
        </w:rPr>
        <w:t xml:space="preserve">a factor of </w:t>
      </w:r>
      <w:r w:rsidRPr="00076C8D">
        <w:rPr>
          <w:b/>
          <w:iCs/>
          <w:highlight w:val="cyan"/>
          <w:u w:val="single"/>
          <w:bdr w:val="single" w:sz="8" w:space="0" w:color="auto"/>
        </w:rPr>
        <w:t>production</w:t>
      </w:r>
      <w:r w:rsidRPr="00076C8D">
        <w:rPr>
          <w:sz w:val="16"/>
        </w:rPr>
        <w:t xml:space="preserve">” </w:t>
      </w:r>
      <w:r w:rsidRPr="00076C8D">
        <w:rPr>
          <w:u w:val="single"/>
        </w:rPr>
        <w:t>but</w:t>
      </w:r>
      <w:r w:rsidRPr="00076C8D">
        <w:rPr>
          <w:sz w:val="16"/>
        </w:rPr>
        <w:t xml:space="preserve"> “</w:t>
      </w:r>
      <w:r w:rsidRPr="00076C8D">
        <w:rPr>
          <w:u w:val="single"/>
        </w:rPr>
        <w:t xml:space="preserve">a </w:t>
      </w:r>
      <w:r w:rsidRPr="00076C8D">
        <w:rPr>
          <w:b/>
          <w:iCs/>
          <w:u w:val="single"/>
          <w:bdr w:val="single" w:sz="8" w:space="0" w:color="auto"/>
        </w:rPr>
        <w:t>self-governing</w:t>
      </w:r>
      <w:r w:rsidRPr="00076C8D">
        <w:rPr>
          <w:u w:val="single"/>
        </w:rPr>
        <w:t xml:space="preserve"> citizen</w:t>
      </w:r>
      <w:r w:rsidRPr="00076C8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4D20C77A" w14:textId="77777777" w:rsidR="004218F8" w:rsidRPr="00076C8D" w:rsidRDefault="004218F8" w:rsidP="004218F8">
      <w:pPr>
        <w:rPr>
          <w:sz w:val="16"/>
        </w:rPr>
      </w:pPr>
      <w:r w:rsidRPr="00076C8D">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7D917FAA" w14:textId="77777777" w:rsidR="004218F8" w:rsidRPr="00076C8D" w:rsidRDefault="004218F8" w:rsidP="004218F8">
      <w:pPr>
        <w:rPr>
          <w:sz w:val="16"/>
        </w:rPr>
      </w:pPr>
      <w:r w:rsidRPr="00076C8D">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51DB8F9F" w14:textId="77777777" w:rsidR="004218F8" w:rsidRPr="00076C8D" w:rsidRDefault="004218F8" w:rsidP="004218F8">
      <w:pPr>
        <w:rPr>
          <w:sz w:val="16"/>
        </w:rPr>
      </w:pPr>
      <w:r w:rsidRPr="00076C8D">
        <w:rPr>
          <w:sz w:val="16"/>
        </w:rPr>
        <w:t>C. Alternate Visions</w:t>
      </w:r>
    </w:p>
    <w:p w14:paraId="6F21B222" w14:textId="77777777" w:rsidR="004218F8" w:rsidRPr="00076C8D" w:rsidRDefault="004218F8" w:rsidP="004218F8">
      <w:pPr>
        <w:rPr>
          <w:sz w:val="16"/>
        </w:rPr>
      </w:pPr>
      <w:r w:rsidRPr="00076C8D">
        <w:rPr>
          <w:sz w:val="16"/>
        </w:rPr>
        <w:t xml:space="preserve">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w:t>
      </w:r>
      <w:proofErr w:type="gramStart"/>
      <w:r w:rsidRPr="00076C8D">
        <w:rPr>
          <w:sz w:val="16"/>
        </w:rPr>
        <w:t>in order to</w:t>
      </w:r>
      <w:proofErr w:type="gramEnd"/>
      <w:r w:rsidRPr="00076C8D">
        <w:rPr>
          <w:sz w:val="16"/>
        </w:rPr>
        <w:t xml:space="preserve">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7ABBA75A" w14:textId="77777777" w:rsidR="004218F8" w:rsidRPr="00076C8D" w:rsidRDefault="004218F8" w:rsidP="004218F8">
      <w:pPr>
        <w:rPr>
          <w:sz w:val="16"/>
        </w:rPr>
      </w:pPr>
      <w:r w:rsidRPr="00076C8D">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0C102235" w14:textId="77777777" w:rsidR="004218F8" w:rsidRPr="00076C8D" w:rsidRDefault="004218F8" w:rsidP="004218F8">
      <w:pPr>
        <w:rPr>
          <w:sz w:val="16"/>
        </w:rPr>
      </w:pPr>
      <w:r w:rsidRPr="00076C8D">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61FCFE21" w14:textId="77777777" w:rsidR="004218F8" w:rsidRPr="00076C8D" w:rsidRDefault="004218F8" w:rsidP="004218F8">
      <w:pPr>
        <w:rPr>
          <w:sz w:val="16"/>
        </w:rPr>
      </w:pPr>
      <w:r w:rsidRPr="00076C8D">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076C8D">
        <w:rPr>
          <w:highlight w:val="cyan"/>
          <w:u w:val="single"/>
        </w:rPr>
        <w:t xml:space="preserve">union </w:t>
      </w:r>
      <w:r w:rsidRPr="00076C8D">
        <w:rPr>
          <w:b/>
          <w:iCs/>
          <w:sz w:val="24"/>
          <w:highlight w:val="cyan"/>
          <w:u w:val="single"/>
          <w:bdr w:val="single" w:sz="8" w:space="0" w:color="auto"/>
        </w:rPr>
        <w:t>membership</w:t>
      </w:r>
      <w:r w:rsidRPr="00076C8D">
        <w:rPr>
          <w:highlight w:val="cyan"/>
          <w:u w:val="single"/>
        </w:rPr>
        <w:t xml:space="preserve"> declined</w:t>
      </w:r>
      <w:r w:rsidRPr="00076C8D">
        <w:rPr>
          <w:sz w:val="16"/>
        </w:rPr>
        <w:t xml:space="preserve"> by </w:t>
      </w:r>
      <w:r w:rsidRPr="00076C8D">
        <w:rPr>
          <w:b/>
          <w:iCs/>
          <w:sz w:val="24"/>
          <w:highlight w:val="cyan"/>
          <w:u w:val="single"/>
          <w:bdr w:val="single" w:sz="8" w:space="0" w:color="auto"/>
        </w:rPr>
        <w:t>60%</w:t>
      </w:r>
      <w:r w:rsidRPr="00076C8D">
        <w:rPr>
          <w:sz w:val="16"/>
        </w:rPr>
        <w:t xml:space="preserve">.121 Over a similar period, major </w:t>
      </w:r>
      <w:r w:rsidRPr="00076C8D">
        <w:rPr>
          <w:highlight w:val="cyan"/>
          <w:u w:val="single"/>
        </w:rPr>
        <w:t xml:space="preserve">work </w:t>
      </w:r>
      <w:r w:rsidRPr="00076C8D">
        <w:rPr>
          <w:b/>
          <w:iCs/>
          <w:sz w:val="24"/>
          <w:highlight w:val="cyan"/>
          <w:u w:val="single"/>
          <w:bdr w:val="single" w:sz="8" w:space="0" w:color="auto"/>
        </w:rPr>
        <w:t>stoppages</w:t>
      </w:r>
      <w:r w:rsidRPr="00076C8D">
        <w:rPr>
          <w:highlight w:val="cyan"/>
          <w:u w:val="single"/>
        </w:rPr>
        <w:t xml:space="preserve"> declined</w:t>
      </w:r>
      <w:r w:rsidRPr="00076C8D">
        <w:rPr>
          <w:u w:val="single"/>
        </w:rPr>
        <w:t xml:space="preserve"> by </w:t>
      </w:r>
      <w:r w:rsidRPr="00076C8D">
        <w:rPr>
          <w:b/>
          <w:iCs/>
          <w:sz w:val="24"/>
          <w:highlight w:val="cyan"/>
          <w:u w:val="single"/>
          <w:bdr w:val="single" w:sz="8" w:space="0" w:color="auto"/>
        </w:rPr>
        <w:t>90%</w:t>
      </w:r>
      <w:r w:rsidRPr="00076C8D">
        <w:rPr>
          <w:sz w:val="16"/>
        </w:rPr>
        <w:t xml:space="preserve">.122 And the </w:t>
      </w:r>
      <w:r w:rsidRPr="00076C8D">
        <w:rPr>
          <w:highlight w:val="cyan"/>
          <w:u w:val="single"/>
        </w:rPr>
        <w:t>few strikes</w:t>
      </w:r>
      <w:r w:rsidRPr="00076C8D">
        <w:rPr>
          <w:u w:val="single"/>
        </w:rPr>
        <w:t xml:space="preserve"> that</w:t>
      </w:r>
      <w:r w:rsidRPr="00076C8D">
        <w:rPr>
          <w:sz w:val="16"/>
        </w:rPr>
        <w:t xml:space="preserve"> still </w:t>
      </w:r>
      <w:r w:rsidRPr="00076C8D">
        <w:rPr>
          <w:u w:val="single"/>
        </w:rPr>
        <w:t>did occur</w:t>
      </w:r>
      <w:r w:rsidRPr="00076C8D">
        <w:rPr>
          <w:sz w:val="16"/>
        </w:rPr>
        <w:t xml:space="preserve"> were qualitatively different. They were “desperate measures,” which failed to advance union objectives.123 They </w:t>
      </w:r>
      <w:r w:rsidRPr="00076C8D">
        <w:rPr>
          <w:b/>
          <w:iCs/>
          <w:sz w:val="24"/>
          <w:highlight w:val="cyan"/>
          <w:u w:val="single"/>
          <w:bdr w:val="single" w:sz="8" w:space="0" w:color="auto"/>
        </w:rPr>
        <w:t>did not</w:t>
      </w:r>
      <w:r w:rsidRPr="00076C8D">
        <w:rPr>
          <w:highlight w:val="cyan"/>
          <w:u w:val="single"/>
        </w:rPr>
        <w:t xml:space="preserve"> create wage</w:t>
      </w:r>
      <w:r w:rsidRPr="00076C8D">
        <w:rPr>
          <w:u w:val="single"/>
        </w:rPr>
        <w:t xml:space="preserve"> </w:t>
      </w:r>
      <w:r w:rsidRPr="00076C8D">
        <w:rPr>
          <w:b/>
          <w:iCs/>
          <w:sz w:val="24"/>
          <w:highlight w:val="cyan"/>
          <w:u w:val="single"/>
          <w:bdr w:val="single" w:sz="8" w:space="0" w:color="auto"/>
        </w:rPr>
        <w:t>growth</w:t>
      </w:r>
      <w:r w:rsidRPr="00076C8D">
        <w:rPr>
          <w:sz w:val="16"/>
        </w:rPr>
        <w:t xml:space="preserve">, the “more” that Progressive Era labor leaders had envisioned.124 </w:t>
      </w:r>
      <w:r w:rsidRPr="00076C8D">
        <w:rPr>
          <w:u w:val="single"/>
        </w:rPr>
        <w:t xml:space="preserve">As an economic </w:t>
      </w:r>
      <w:r w:rsidRPr="00076C8D">
        <w:rPr>
          <w:b/>
          <w:iCs/>
          <w:sz w:val="24"/>
          <w:u w:val="single"/>
          <w:bdr w:val="single" w:sz="8" w:space="0" w:color="auto"/>
        </w:rPr>
        <w:t>weapon</w:t>
      </w:r>
      <w:r w:rsidRPr="00076C8D">
        <w:rPr>
          <w:sz w:val="16"/>
        </w:rPr>
        <w:t xml:space="preserve">, </w:t>
      </w:r>
      <w:r w:rsidRPr="00076C8D">
        <w:rPr>
          <w:u w:val="single"/>
        </w:rPr>
        <w:t>the strike malfunctioned</w:t>
      </w:r>
      <w:r w:rsidRPr="00076C8D">
        <w:rPr>
          <w:sz w:val="16"/>
        </w:rPr>
        <w:t>.125</w:t>
      </w:r>
    </w:p>
    <w:p w14:paraId="41AE1EA4" w14:textId="77777777" w:rsidR="004218F8" w:rsidRPr="00076C8D" w:rsidRDefault="004218F8" w:rsidP="004218F8">
      <w:pPr>
        <w:rPr>
          <w:sz w:val="16"/>
        </w:rPr>
      </w:pPr>
      <w:r w:rsidRPr="00076C8D">
        <w:rPr>
          <w:sz w:val="16"/>
        </w:rPr>
        <w:t>III. labor’s twenty-first century challenge to neoliberalism: striking in a new gilded age</w:t>
      </w:r>
    </w:p>
    <w:p w14:paraId="4FDA4D92" w14:textId="77777777" w:rsidR="004218F8" w:rsidRPr="00076C8D" w:rsidRDefault="004218F8" w:rsidP="004218F8">
      <w:pPr>
        <w:rPr>
          <w:sz w:val="16"/>
        </w:rPr>
      </w:pPr>
      <w:r w:rsidRPr="00076C8D">
        <w:rPr>
          <w:sz w:val="16"/>
        </w:rPr>
        <w:t>A. Work Law in Political Economic Context</w:t>
      </w:r>
    </w:p>
    <w:p w14:paraId="04DECBA2" w14:textId="77777777" w:rsidR="004218F8" w:rsidRPr="00076C8D" w:rsidRDefault="004218F8" w:rsidP="004218F8">
      <w:pPr>
        <w:rPr>
          <w:sz w:val="16"/>
        </w:rPr>
      </w:pPr>
      <w:r w:rsidRPr="00076C8D">
        <w:rPr>
          <w:sz w:val="16"/>
        </w:rPr>
        <w:t xml:space="preserve">In analyzing labor’s current predicament, most legal scholarship emphasizes the limitations of law. “So it is,” Ahmed White concludes, “that </w:t>
      </w:r>
      <w:r w:rsidRPr="00076C8D">
        <w:rPr>
          <w:u w:val="single"/>
        </w:rPr>
        <w:t>workers</w:t>
      </w:r>
      <w:r w:rsidRPr="00076C8D">
        <w:rPr>
          <w:sz w:val="16"/>
        </w:rPr>
        <w:t xml:space="preserve"> have </w:t>
      </w:r>
      <w:r w:rsidRPr="00076C8D">
        <w:rPr>
          <w:u w:val="single"/>
        </w:rPr>
        <w:t xml:space="preserve">found themselves with a </w:t>
      </w:r>
      <w:r w:rsidRPr="00076C8D">
        <w:rPr>
          <w:b/>
          <w:iCs/>
          <w:sz w:val="24"/>
          <w:u w:val="single"/>
          <w:bdr w:val="single" w:sz="8" w:space="0" w:color="auto"/>
        </w:rPr>
        <w:t>right to strike</w:t>
      </w:r>
      <w:r w:rsidRPr="00076C8D">
        <w:rPr>
          <w:u w:val="single"/>
        </w:rPr>
        <w:t xml:space="preserve"> that equals little more than a right to </w:t>
      </w:r>
      <w:r w:rsidRPr="00076C8D">
        <w:rPr>
          <w:b/>
          <w:iCs/>
          <w:sz w:val="24"/>
          <w:u w:val="single"/>
          <w:bdr w:val="single" w:sz="8" w:space="0" w:color="auto"/>
        </w:rPr>
        <w:t>quit work</w:t>
      </w:r>
      <w:r w:rsidRPr="00076C8D">
        <w:rPr>
          <w:sz w:val="16"/>
        </w:rPr>
        <w:t xml:space="preserve">—and maybe lose their jobs or their houses and savings in the balance.”126 The unstated assumption in many of these pieces is that </w:t>
      </w:r>
      <w:r w:rsidRPr="00076C8D">
        <w:rPr>
          <w:highlight w:val="cyan"/>
          <w:u w:val="single"/>
        </w:rPr>
        <w:t>workers</w:t>
      </w:r>
      <w:r w:rsidRPr="00076C8D">
        <w:rPr>
          <w:u w:val="single"/>
        </w:rPr>
        <w:t xml:space="preserve"> </w:t>
      </w:r>
      <w:r w:rsidRPr="00076C8D">
        <w:rPr>
          <w:b/>
          <w:iCs/>
          <w:sz w:val="24"/>
          <w:highlight w:val="cyan"/>
          <w:u w:val="single"/>
          <w:bdr w:val="single" w:sz="8" w:space="0" w:color="auto"/>
        </w:rPr>
        <w:t>rarely</w:t>
      </w:r>
      <w:r w:rsidRPr="00076C8D">
        <w:rPr>
          <w:highlight w:val="cyan"/>
          <w:u w:val="single"/>
        </w:rPr>
        <w:t xml:space="preserve"> strike because</w:t>
      </w:r>
      <w:r w:rsidRPr="00076C8D">
        <w:rPr>
          <w:u w:val="single"/>
        </w:rPr>
        <w:t xml:space="preserve"> the </w:t>
      </w:r>
      <w:r w:rsidRPr="00076C8D">
        <w:rPr>
          <w:highlight w:val="cyan"/>
          <w:u w:val="single"/>
        </w:rPr>
        <w:t xml:space="preserve">law is </w:t>
      </w:r>
      <w:r w:rsidRPr="00076C8D">
        <w:rPr>
          <w:b/>
          <w:iCs/>
          <w:sz w:val="24"/>
          <w:highlight w:val="cyan"/>
          <w:u w:val="single"/>
          <w:bdr w:val="single" w:sz="8" w:space="0" w:color="auto"/>
        </w:rPr>
        <w:t>bad</w:t>
      </w:r>
      <w:r w:rsidRPr="00076C8D">
        <w:rPr>
          <w:sz w:val="16"/>
        </w:rPr>
        <w:t xml:space="preserve">. And there is little question that </w:t>
      </w:r>
      <w:r w:rsidRPr="00076C8D">
        <w:rPr>
          <w:u w:val="single"/>
        </w:rPr>
        <w:t xml:space="preserve">current </w:t>
      </w:r>
      <w:r w:rsidRPr="00076C8D">
        <w:rPr>
          <w:highlight w:val="cyan"/>
          <w:u w:val="single"/>
        </w:rPr>
        <w:t xml:space="preserve">legal </w:t>
      </w:r>
      <w:r w:rsidRPr="00076C8D">
        <w:rPr>
          <w:b/>
          <w:iCs/>
          <w:sz w:val="24"/>
          <w:highlight w:val="cyan"/>
          <w:u w:val="single"/>
          <w:bdr w:val="single" w:sz="8" w:space="0" w:color="auto"/>
        </w:rPr>
        <w:t>impediments</w:t>
      </w:r>
      <w:r w:rsidRPr="00076C8D">
        <w:rPr>
          <w:sz w:val="16"/>
        </w:rPr>
        <w:t xml:space="preserve"> powerfully </w:t>
      </w:r>
      <w:r w:rsidRPr="00076C8D">
        <w:rPr>
          <w:highlight w:val="cyan"/>
          <w:u w:val="single"/>
        </w:rPr>
        <w:t>influence</w:t>
      </w:r>
      <w:r w:rsidRPr="00076C8D">
        <w:rPr>
          <w:u w:val="single"/>
        </w:rPr>
        <w:t xml:space="preserve"> </w:t>
      </w:r>
      <w:proofErr w:type="gramStart"/>
      <w:r w:rsidRPr="00076C8D">
        <w:rPr>
          <w:b/>
          <w:iCs/>
          <w:sz w:val="24"/>
          <w:u w:val="single"/>
          <w:bdr w:val="single" w:sz="8" w:space="0" w:color="auto"/>
        </w:rPr>
        <w:t>unions’</w:t>
      </w:r>
      <w:proofErr w:type="gramEnd"/>
      <w:r w:rsidRPr="00076C8D">
        <w:rPr>
          <w:u w:val="single"/>
        </w:rPr>
        <w:t xml:space="preserve"> and </w:t>
      </w:r>
      <w:r w:rsidRPr="00076C8D">
        <w:rPr>
          <w:b/>
          <w:iCs/>
          <w:sz w:val="24"/>
          <w:u w:val="single"/>
          <w:bdr w:val="single" w:sz="8" w:space="0" w:color="auto"/>
        </w:rPr>
        <w:t>workers’</w:t>
      </w:r>
      <w:r w:rsidRPr="00076C8D">
        <w:rPr>
          <w:u w:val="single"/>
        </w:rPr>
        <w:t xml:space="preserve"> </w:t>
      </w:r>
      <w:r w:rsidRPr="00076C8D">
        <w:rPr>
          <w:highlight w:val="cyan"/>
          <w:u w:val="single"/>
        </w:rPr>
        <w:t>calculus</w:t>
      </w:r>
      <w:r w:rsidRPr="00076C8D">
        <w:rPr>
          <w:u w:val="single"/>
        </w:rPr>
        <w:t xml:space="preserve"> about</w:t>
      </w:r>
      <w:r w:rsidRPr="00076C8D">
        <w:rPr>
          <w:sz w:val="16"/>
        </w:rPr>
        <w:t xml:space="preserve"> whether </w:t>
      </w:r>
      <w:r w:rsidRPr="00076C8D">
        <w:rPr>
          <w:b/>
          <w:iCs/>
          <w:sz w:val="24"/>
          <w:u w:val="single"/>
          <w:bdr w:val="single" w:sz="8" w:space="0" w:color="auto"/>
        </w:rPr>
        <w:t>striking</w:t>
      </w:r>
      <w:r w:rsidRPr="00076C8D">
        <w:rPr>
          <w:sz w:val="16"/>
        </w:rPr>
        <w:t xml:space="preserve"> is 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519AA420" w14:textId="77777777" w:rsidR="004218F8" w:rsidRPr="00076C8D" w:rsidRDefault="004218F8" w:rsidP="004218F8">
      <w:pPr>
        <w:keepNext/>
        <w:keepLines/>
        <w:spacing w:before="40" w:after="0"/>
        <w:outlineLvl w:val="3"/>
        <w:rPr>
          <w:rFonts w:eastAsiaTheme="majorEastAsia" w:cstheme="majorBidi"/>
          <w:bCs/>
          <w:iCs/>
          <w:sz w:val="26"/>
        </w:rPr>
      </w:pPr>
      <w:r w:rsidRPr="00076C8D">
        <w:rPr>
          <w:rFonts w:eastAsiaTheme="majorEastAsia" w:cstheme="majorBidi"/>
          <w:b/>
          <w:iCs/>
          <w:sz w:val="26"/>
        </w:rPr>
        <w:t xml:space="preserve">Labor rights advocacy is </w:t>
      </w:r>
      <w:r w:rsidRPr="00076C8D">
        <w:rPr>
          <w:rFonts w:eastAsiaTheme="majorEastAsia" w:cstheme="majorBidi"/>
          <w:b/>
          <w:iCs/>
          <w:sz w:val="26"/>
          <w:u w:val="single"/>
        </w:rPr>
        <w:t>transformative</w:t>
      </w:r>
      <w:r w:rsidRPr="00076C8D">
        <w:rPr>
          <w:rFonts w:eastAsiaTheme="majorEastAsia" w:cstheme="majorBidi"/>
          <w:b/>
          <w:iCs/>
          <w:sz w:val="26"/>
        </w:rPr>
        <w:t xml:space="preserve"> and </w:t>
      </w:r>
      <w:r w:rsidRPr="00076C8D">
        <w:rPr>
          <w:rFonts w:eastAsiaTheme="majorEastAsia" w:cstheme="majorBidi"/>
          <w:b/>
          <w:iCs/>
          <w:sz w:val="26"/>
          <w:u w:val="single"/>
        </w:rPr>
        <w:t>empowering</w:t>
      </w:r>
      <w:r w:rsidRPr="00076C8D">
        <w:rPr>
          <w:rFonts w:eastAsiaTheme="majorEastAsia" w:cstheme="majorBidi"/>
          <w:b/>
          <w:iCs/>
          <w:sz w:val="26"/>
        </w:rPr>
        <w:t xml:space="preserve"> even if the rights paradigm is </w:t>
      </w:r>
      <w:r w:rsidRPr="00076C8D">
        <w:rPr>
          <w:rFonts w:eastAsiaTheme="majorEastAsia" w:cstheme="majorBidi"/>
          <w:b/>
          <w:iCs/>
          <w:sz w:val="26"/>
          <w:u w:val="single"/>
        </w:rPr>
        <w:t>historically fraught</w:t>
      </w:r>
      <w:r w:rsidRPr="00076C8D">
        <w:rPr>
          <w:rFonts w:eastAsiaTheme="majorEastAsia" w:cstheme="majorBidi"/>
          <w:b/>
          <w:iCs/>
          <w:sz w:val="26"/>
        </w:rPr>
        <w:t xml:space="preserve">. </w:t>
      </w:r>
      <w:r w:rsidRPr="00076C8D">
        <w:rPr>
          <w:rFonts w:eastAsiaTheme="majorEastAsia" w:cstheme="majorBidi"/>
          <w:bCs/>
          <w:iCs/>
          <w:sz w:val="26"/>
        </w:rPr>
        <w:t xml:space="preserve">Advocating for rights doesn’t require </w:t>
      </w:r>
      <w:r w:rsidRPr="00076C8D">
        <w:rPr>
          <w:rFonts w:eastAsiaTheme="majorEastAsia" w:cstheme="majorBidi"/>
          <w:bCs/>
          <w:iCs/>
          <w:sz w:val="26"/>
          <w:u w:val="single"/>
        </w:rPr>
        <w:t>accepting</w:t>
      </w:r>
      <w:r w:rsidRPr="00076C8D">
        <w:rPr>
          <w:rFonts w:eastAsiaTheme="majorEastAsia" w:cstheme="majorBidi"/>
          <w:bCs/>
          <w:iCs/>
          <w:sz w:val="26"/>
        </w:rPr>
        <w:t xml:space="preserve"> the rights paradigm as good.</w:t>
      </w:r>
    </w:p>
    <w:p w14:paraId="34974F6B" w14:textId="77777777" w:rsidR="004218F8" w:rsidRPr="00076C8D" w:rsidRDefault="004218F8" w:rsidP="004218F8">
      <w:r w:rsidRPr="00076C8D">
        <w:rPr>
          <w:b/>
          <w:bCs/>
          <w:sz w:val="26"/>
        </w:rPr>
        <w:t>McCann and Lovell, 20</w:t>
      </w:r>
      <w:r w:rsidRPr="00076C8D">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076C8D">
        <w:rPr>
          <w:i/>
          <w:iCs/>
        </w:rPr>
        <w:t>Union by Law: Filipino American Labor Activists, Rights Radicalism, and Racial Capitalism</w:t>
      </w:r>
      <w:r w:rsidRPr="00076C8D">
        <w:t xml:space="preserve">, Conclusion, pp. 390-394, brackets in original, </w:t>
      </w:r>
      <w:proofErr w:type="spellStart"/>
      <w:r w:rsidRPr="00076C8D">
        <w:t>dml</w:t>
      </w:r>
      <w:proofErr w:type="spellEnd"/>
      <w:r w:rsidRPr="00076C8D">
        <w:t>)</w:t>
      </w:r>
    </w:p>
    <w:p w14:paraId="2BCE9603" w14:textId="77777777" w:rsidR="004218F8" w:rsidRPr="00076C8D" w:rsidRDefault="004218F8" w:rsidP="004218F8">
      <w:pPr>
        <w:rPr>
          <w:sz w:val="14"/>
        </w:rPr>
      </w:pPr>
      <w:r w:rsidRPr="00076C8D">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076C8D">
        <w:rPr>
          <w:u w:val="single"/>
        </w:rPr>
        <w:t xml:space="preserve">it would be </w:t>
      </w:r>
      <w:r w:rsidRPr="00076C8D">
        <w:rPr>
          <w:highlight w:val="cyan"/>
          <w:u w:val="single"/>
        </w:rPr>
        <w:t xml:space="preserve">a </w:t>
      </w:r>
      <w:r w:rsidRPr="00076C8D">
        <w:rPr>
          <w:b/>
          <w:iCs/>
          <w:highlight w:val="cyan"/>
          <w:u w:val="single"/>
          <w:bdr w:val="single" w:sz="8" w:space="0" w:color="auto"/>
        </w:rPr>
        <w:t>mistake</w:t>
      </w:r>
      <w:r w:rsidRPr="00076C8D">
        <w:rPr>
          <w:highlight w:val="cyan"/>
          <w:u w:val="single"/>
        </w:rPr>
        <w:t xml:space="preserve"> to </w:t>
      </w:r>
      <w:r w:rsidRPr="00076C8D">
        <w:rPr>
          <w:b/>
          <w:iCs/>
          <w:highlight w:val="cyan"/>
          <w:u w:val="single"/>
          <w:bdr w:val="single" w:sz="8" w:space="0" w:color="auto"/>
        </w:rPr>
        <w:t>dismiss</w:t>
      </w:r>
      <w:r w:rsidRPr="00076C8D">
        <w:rPr>
          <w:u w:val="single"/>
        </w:rPr>
        <w:t xml:space="preserve"> the possibilities for political and legal mobilization as </w:t>
      </w:r>
      <w:r w:rsidRPr="00076C8D">
        <w:rPr>
          <w:b/>
          <w:iCs/>
          <w:u w:val="single"/>
          <w:bdr w:val="single" w:sz="8" w:space="0" w:color="auto"/>
        </w:rPr>
        <w:t>empty quests</w:t>
      </w:r>
      <w:r w:rsidRPr="00076C8D">
        <w:rPr>
          <w:sz w:val="14"/>
        </w:rPr>
        <w:t xml:space="preserve">, </w:t>
      </w:r>
      <w:r w:rsidRPr="00076C8D">
        <w:rPr>
          <w:u w:val="single"/>
        </w:rPr>
        <w:t>to accept</w:t>
      </w:r>
      <w:r w:rsidRPr="00076C8D">
        <w:rPr>
          <w:sz w:val="14"/>
        </w:rPr>
        <w:t xml:space="preserve"> fully Marx’s image of citizen </w:t>
      </w:r>
      <w:r w:rsidRPr="00076C8D">
        <w:rPr>
          <w:b/>
          <w:iCs/>
          <w:highlight w:val="cyan"/>
          <w:u w:val="single"/>
          <w:bdr w:val="single" w:sz="8" w:space="0" w:color="auto"/>
        </w:rPr>
        <w:t>rights</w:t>
      </w:r>
      <w:r w:rsidRPr="00076C8D">
        <w:rPr>
          <w:sz w:val="14"/>
        </w:rPr>
        <w:t xml:space="preserve"> status and participation in the public sphere </w:t>
      </w:r>
      <w:r w:rsidRPr="00076C8D">
        <w:rPr>
          <w:u w:val="single"/>
        </w:rPr>
        <w:t xml:space="preserve">as just a </w:t>
      </w:r>
      <w:r w:rsidRPr="00076C8D">
        <w:rPr>
          <w:b/>
          <w:iCs/>
          <w:u w:val="single"/>
          <w:bdr w:val="single" w:sz="8" w:space="0" w:color="auto"/>
        </w:rPr>
        <w:t>feeble</w:t>
      </w:r>
      <w:r w:rsidRPr="00076C8D">
        <w:rPr>
          <w:sz w:val="14"/>
        </w:rPr>
        <w:t xml:space="preserve"> political </w:t>
      </w:r>
      <w:r w:rsidRPr="00076C8D">
        <w:rPr>
          <w:b/>
          <w:iCs/>
          <w:u w:val="single"/>
          <w:bdr w:val="single" w:sz="8" w:space="0" w:color="auto"/>
        </w:rPr>
        <w:t>lion’s skin</w:t>
      </w:r>
      <w:r w:rsidRPr="00076C8D">
        <w:rPr>
          <w:sz w:val="14"/>
        </w:rPr>
        <w:t xml:space="preserve">. We warily join other legal mobilization scholars in underlining that, </w:t>
      </w:r>
      <w:r w:rsidRPr="00076C8D">
        <w:rPr>
          <w:u w:val="single"/>
        </w:rPr>
        <w:t>even in the current era of retrenchment</w:t>
      </w:r>
      <w:r w:rsidRPr="00076C8D">
        <w:rPr>
          <w:sz w:val="14"/>
        </w:rPr>
        <w:t xml:space="preserve"> in the racial capitalist order, </w:t>
      </w:r>
      <w:r w:rsidRPr="00076C8D">
        <w:rPr>
          <w:highlight w:val="cyan"/>
          <w:u w:val="single"/>
        </w:rPr>
        <w:t>law</w:t>
      </w:r>
      <w:r w:rsidRPr="00076C8D">
        <w:rPr>
          <w:u w:val="single"/>
        </w:rPr>
        <w:t xml:space="preserve"> still </w:t>
      </w:r>
      <w:r w:rsidRPr="00076C8D">
        <w:rPr>
          <w:highlight w:val="cyan"/>
          <w:u w:val="single"/>
        </w:rPr>
        <w:t>provides</w:t>
      </w:r>
      <w:r w:rsidRPr="00076C8D">
        <w:rPr>
          <w:u w:val="single"/>
        </w:rPr>
        <w:t xml:space="preserve"> one of the </w:t>
      </w:r>
      <w:r w:rsidRPr="00076C8D">
        <w:rPr>
          <w:b/>
          <w:iCs/>
          <w:sz w:val="30"/>
          <w:szCs w:val="30"/>
          <w:highlight w:val="cyan"/>
          <w:u w:val="single"/>
          <w:bdr w:val="single" w:sz="8" w:space="0" w:color="auto"/>
        </w:rPr>
        <w:t>most important institutionalized sites</w:t>
      </w:r>
      <w:r w:rsidRPr="00076C8D">
        <w:rPr>
          <w:highlight w:val="cyan"/>
          <w:u w:val="single"/>
        </w:rPr>
        <w:t xml:space="preserve"> and </w:t>
      </w:r>
      <w:r w:rsidRPr="00076C8D">
        <w:rPr>
          <w:b/>
          <w:iCs/>
          <w:sz w:val="30"/>
          <w:szCs w:val="30"/>
          <w:highlight w:val="cyan"/>
          <w:u w:val="single"/>
          <w:bdr w:val="single" w:sz="8" w:space="0" w:color="auto"/>
        </w:rPr>
        <w:t>discursive resources</w:t>
      </w:r>
      <w:r w:rsidRPr="00076C8D">
        <w:rPr>
          <w:highlight w:val="cyan"/>
          <w:u w:val="single"/>
        </w:rPr>
        <w:t xml:space="preserve"> for</w:t>
      </w:r>
      <w:r w:rsidRPr="00076C8D">
        <w:rPr>
          <w:sz w:val="14"/>
        </w:rPr>
        <w:t xml:space="preserve"> subaltern group </w:t>
      </w:r>
      <w:r w:rsidRPr="00076C8D">
        <w:rPr>
          <w:b/>
          <w:iCs/>
          <w:highlight w:val="cyan"/>
          <w:u w:val="single"/>
          <w:bdr w:val="single" w:sz="8" w:space="0" w:color="auto"/>
        </w:rPr>
        <w:t>resistance</w:t>
      </w:r>
      <w:r w:rsidRPr="00076C8D">
        <w:rPr>
          <w:u w:val="single"/>
        </w:rPr>
        <w:t xml:space="preserve"> to and </w:t>
      </w:r>
      <w:r w:rsidRPr="00076C8D">
        <w:rPr>
          <w:b/>
          <w:iCs/>
          <w:u w:val="single"/>
          <w:bdr w:val="single" w:sz="8" w:space="0" w:color="auto"/>
        </w:rPr>
        <w:t>contestation</w:t>
      </w:r>
      <w:r w:rsidRPr="00076C8D">
        <w:rPr>
          <w:u w:val="single"/>
        </w:rPr>
        <w:t xml:space="preserve"> over hegemonic policies</w:t>
      </w:r>
      <w:r w:rsidRPr="00076C8D">
        <w:rPr>
          <w:sz w:val="14"/>
        </w:rPr>
        <w:t xml:space="preserve">, </w:t>
      </w:r>
      <w:r w:rsidRPr="00076C8D">
        <w:rPr>
          <w:u w:val="single"/>
        </w:rPr>
        <w:t>practices</w:t>
      </w:r>
      <w:r w:rsidRPr="00076C8D">
        <w:rPr>
          <w:sz w:val="14"/>
        </w:rPr>
        <w:t xml:space="preserve">, </w:t>
      </w:r>
      <w:r w:rsidRPr="00076C8D">
        <w:rPr>
          <w:u w:val="single"/>
        </w:rPr>
        <w:t>and relationships in both state and society</w:t>
      </w:r>
      <w:r w:rsidRPr="00076C8D">
        <w:rPr>
          <w:sz w:val="14"/>
        </w:rPr>
        <w:t xml:space="preserve">. After all, our </w:t>
      </w:r>
      <w:r w:rsidRPr="00076C8D">
        <w:rPr>
          <w:u w:val="single"/>
        </w:rPr>
        <w:t>historical</w:t>
      </w:r>
      <w:r w:rsidRPr="00076C8D">
        <w:rPr>
          <w:sz w:val="14"/>
        </w:rPr>
        <w:t xml:space="preserve"> study chronicled not just the legally authorized exploitation of </w:t>
      </w:r>
      <w:r w:rsidRPr="00076C8D">
        <w:rPr>
          <w:highlight w:val="cyan"/>
          <w:u w:val="single"/>
        </w:rPr>
        <w:t>immigrant and nonwhite workers</w:t>
      </w:r>
      <w:r w:rsidRPr="00076C8D">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076C8D">
        <w:rPr>
          <w:highlight w:val="cyan"/>
          <w:u w:val="single"/>
        </w:rPr>
        <w:t xml:space="preserve">remained </w:t>
      </w:r>
      <w:r w:rsidRPr="00076C8D">
        <w:rPr>
          <w:b/>
          <w:iCs/>
          <w:highlight w:val="cyan"/>
          <w:u w:val="single"/>
          <w:bdr w:val="single" w:sz="8" w:space="0" w:color="auto"/>
        </w:rPr>
        <w:t>committed reformers</w:t>
      </w:r>
      <w:r w:rsidRPr="00076C8D">
        <w:rPr>
          <w:sz w:val="14"/>
        </w:rPr>
        <w:t xml:space="preserve"> all their lives, </w:t>
      </w:r>
      <w:r w:rsidRPr="00076C8D">
        <w:rPr>
          <w:u w:val="single"/>
        </w:rPr>
        <w:t>and</w:t>
      </w:r>
      <w:r w:rsidRPr="00076C8D">
        <w:rPr>
          <w:sz w:val="14"/>
        </w:rPr>
        <w:t xml:space="preserve"> many in the second generation remain so through the present period. Indeed, most of them </w:t>
      </w:r>
      <w:r w:rsidRPr="00076C8D">
        <w:rPr>
          <w:u w:val="single"/>
        </w:rPr>
        <w:t xml:space="preserve">continued to be </w:t>
      </w:r>
      <w:r w:rsidRPr="00076C8D">
        <w:rPr>
          <w:b/>
          <w:iCs/>
          <w:u w:val="single"/>
          <w:bdr w:val="single" w:sz="8" w:space="0" w:color="auto"/>
        </w:rPr>
        <w:t>progressive leaders</w:t>
      </w:r>
      <w:r w:rsidRPr="00076C8D">
        <w:rPr>
          <w:u w:val="single"/>
        </w:rPr>
        <w:t xml:space="preserve"> in unions</w:t>
      </w:r>
      <w:r w:rsidRPr="00076C8D">
        <w:rPr>
          <w:sz w:val="14"/>
        </w:rPr>
        <w:t xml:space="preserve">, </w:t>
      </w:r>
      <w:r w:rsidRPr="00076C8D">
        <w:rPr>
          <w:u w:val="single"/>
        </w:rPr>
        <w:t>local government</w:t>
      </w:r>
      <w:r w:rsidRPr="00076C8D">
        <w:rPr>
          <w:sz w:val="14"/>
        </w:rPr>
        <w:t xml:space="preserve">, </w:t>
      </w:r>
      <w:r w:rsidRPr="00076C8D">
        <w:rPr>
          <w:u w:val="single"/>
        </w:rPr>
        <w:t>community organizations</w:t>
      </w:r>
      <w:r w:rsidRPr="00076C8D">
        <w:rPr>
          <w:sz w:val="14"/>
        </w:rPr>
        <w:t xml:space="preserve">, </w:t>
      </w:r>
      <w:r w:rsidRPr="00076C8D">
        <w:rPr>
          <w:u w:val="single"/>
        </w:rPr>
        <w:t>immigrant and women’s rights groups</w:t>
      </w:r>
      <w:r w:rsidRPr="00076C8D">
        <w:rPr>
          <w:sz w:val="14"/>
        </w:rPr>
        <w:t xml:space="preserve">, low-cost </w:t>
      </w:r>
      <w:r w:rsidRPr="00076C8D">
        <w:rPr>
          <w:u w:val="single"/>
        </w:rPr>
        <w:t>housing</w:t>
      </w:r>
      <w:r w:rsidRPr="00076C8D">
        <w:rPr>
          <w:sz w:val="14"/>
        </w:rPr>
        <w:t xml:space="preserve"> development, </w:t>
      </w:r>
      <w:r w:rsidRPr="00076C8D">
        <w:rPr>
          <w:u w:val="single"/>
        </w:rPr>
        <w:t>journalism</w:t>
      </w:r>
      <w:r w:rsidRPr="00076C8D">
        <w:rPr>
          <w:sz w:val="14"/>
        </w:rPr>
        <w:t xml:space="preserve">, </w:t>
      </w:r>
      <w:r w:rsidRPr="00076C8D">
        <w:rPr>
          <w:u w:val="single"/>
        </w:rPr>
        <w:t>education</w:t>
      </w:r>
      <w:r w:rsidRPr="00076C8D">
        <w:rPr>
          <w:sz w:val="14"/>
        </w:rPr>
        <w:t xml:space="preserve">, </w:t>
      </w:r>
      <w:r w:rsidRPr="00076C8D">
        <w:rPr>
          <w:u w:val="single"/>
        </w:rPr>
        <w:t>and the like</w:t>
      </w:r>
      <w:r w:rsidRPr="00076C8D">
        <w:rPr>
          <w:sz w:val="14"/>
        </w:rPr>
        <w:t xml:space="preserve">. </w:t>
      </w:r>
      <w:r w:rsidRPr="00076C8D">
        <w:rPr>
          <w:u w:val="single"/>
        </w:rPr>
        <w:t>They</w:t>
      </w:r>
      <w:r w:rsidRPr="00076C8D">
        <w:rPr>
          <w:sz w:val="14"/>
        </w:rPr>
        <w:t xml:space="preserve"> all have </w:t>
      </w:r>
      <w:r w:rsidRPr="00076C8D">
        <w:rPr>
          <w:u w:val="single"/>
        </w:rPr>
        <w:t xml:space="preserve">continued to </w:t>
      </w:r>
      <w:r w:rsidRPr="00076C8D">
        <w:rPr>
          <w:highlight w:val="cyan"/>
          <w:u w:val="single"/>
        </w:rPr>
        <w:t>fight against</w:t>
      </w:r>
      <w:r w:rsidRPr="00076C8D">
        <w:rPr>
          <w:sz w:val="14"/>
        </w:rPr>
        <w:t xml:space="preserve"> the interconnected </w:t>
      </w:r>
      <w:r w:rsidRPr="00076C8D">
        <w:rPr>
          <w:u w:val="single"/>
        </w:rPr>
        <w:t xml:space="preserve">manifestations of </w:t>
      </w:r>
      <w:r w:rsidRPr="00076C8D">
        <w:rPr>
          <w:b/>
          <w:iCs/>
          <w:highlight w:val="cyan"/>
          <w:u w:val="single"/>
          <w:bdr w:val="single" w:sz="8" w:space="0" w:color="auto"/>
        </w:rPr>
        <w:t>repressive</w:t>
      </w:r>
      <w:r w:rsidRPr="00076C8D">
        <w:rPr>
          <w:highlight w:val="cyan"/>
          <w:u w:val="single"/>
        </w:rPr>
        <w:t xml:space="preserve"> law</w:t>
      </w:r>
      <w:r w:rsidRPr="00076C8D">
        <w:rPr>
          <w:sz w:val="14"/>
        </w:rPr>
        <w:t xml:space="preserve">—the penal-industrial complex, </w:t>
      </w:r>
      <w:proofErr w:type="spellStart"/>
      <w:r w:rsidRPr="00076C8D">
        <w:rPr>
          <w:sz w:val="14"/>
        </w:rPr>
        <w:t>crimmigration</w:t>
      </w:r>
      <w:proofErr w:type="spellEnd"/>
      <w:r w:rsidRPr="00076C8D">
        <w:rPr>
          <w:sz w:val="14"/>
        </w:rPr>
        <w:t xml:space="preserve">, workplace injustice, inadequate and segregated housing, and more— </w:t>
      </w:r>
      <w:r w:rsidRPr="00076C8D">
        <w:rPr>
          <w:u w:val="single"/>
        </w:rPr>
        <w:t xml:space="preserve">and for </w:t>
      </w:r>
      <w:r w:rsidRPr="00076C8D">
        <w:rPr>
          <w:b/>
          <w:iCs/>
          <w:u w:val="single"/>
          <w:bdr w:val="single" w:sz="8" w:space="0" w:color="auto"/>
        </w:rPr>
        <w:t>transformative</w:t>
      </w:r>
      <w:r w:rsidRPr="00076C8D">
        <w:rPr>
          <w:u w:val="single"/>
        </w:rPr>
        <w:t xml:space="preserve"> causes of social justice and human rights</w:t>
      </w:r>
      <w:r w:rsidRPr="00076C8D">
        <w:rPr>
          <w:sz w:val="14"/>
        </w:rPr>
        <w:t xml:space="preserve">. </w:t>
      </w:r>
      <w:r w:rsidRPr="00076C8D">
        <w:rPr>
          <w:u w:val="single"/>
        </w:rPr>
        <w:t xml:space="preserve">And they have done so </w:t>
      </w:r>
      <w:r w:rsidRPr="00076C8D">
        <w:rPr>
          <w:highlight w:val="cyan"/>
          <w:u w:val="single"/>
        </w:rPr>
        <w:t xml:space="preserve">with </w:t>
      </w:r>
      <w:r w:rsidRPr="00076C8D">
        <w:rPr>
          <w:b/>
          <w:iCs/>
          <w:highlight w:val="cyan"/>
          <w:u w:val="single"/>
          <w:bdr w:val="single" w:sz="8" w:space="0" w:color="auto"/>
        </w:rPr>
        <w:t>clear</w:t>
      </w:r>
      <w:r w:rsidRPr="00076C8D">
        <w:rPr>
          <w:b/>
          <w:iCs/>
          <w:u w:val="single"/>
          <w:bdr w:val="single" w:sz="8" w:space="0" w:color="auto"/>
        </w:rPr>
        <w:t xml:space="preserve">-eyed </w:t>
      </w:r>
      <w:r w:rsidRPr="00076C8D">
        <w:rPr>
          <w:b/>
          <w:iCs/>
          <w:highlight w:val="cyan"/>
          <w:u w:val="single"/>
          <w:bdr w:val="single" w:sz="8" w:space="0" w:color="auto"/>
        </w:rPr>
        <w:t>understanding</w:t>
      </w:r>
      <w:r w:rsidRPr="00076C8D">
        <w:rPr>
          <w:highlight w:val="cyan"/>
          <w:u w:val="single"/>
        </w:rPr>
        <w:t xml:space="preserve"> about</w:t>
      </w:r>
      <w:r w:rsidRPr="00076C8D">
        <w:rPr>
          <w:u w:val="single"/>
        </w:rPr>
        <w:t xml:space="preserve"> the </w:t>
      </w:r>
      <w:r w:rsidRPr="00076C8D">
        <w:rPr>
          <w:b/>
          <w:iCs/>
          <w:u w:val="single"/>
          <w:bdr w:val="single" w:sz="8" w:space="0" w:color="auto"/>
        </w:rPr>
        <w:t>limits</w:t>
      </w:r>
      <w:r w:rsidRPr="00076C8D">
        <w:rPr>
          <w:u w:val="single"/>
        </w:rPr>
        <w:t xml:space="preserve"> and </w:t>
      </w:r>
      <w:r w:rsidRPr="00076C8D">
        <w:rPr>
          <w:b/>
          <w:iCs/>
          <w:u w:val="single"/>
          <w:bdr w:val="single" w:sz="8" w:space="0" w:color="auto"/>
        </w:rPr>
        <w:t>costs</w:t>
      </w:r>
      <w:r w:rsidRPr="00076C8D">
        <w:rPr>
          <w:u w:val="single"/>
        </w:rPr>
        <w:t xml:space="preserve"> of litigation as well as </w:t>
      </w:r>
      <w:r w:rsidRPr="00076C8D">
        <w:rPr>
          <w:highlight w:val="cyan"/>
          <w:u w:val="single"/>
        </w:rPr>
        <w:t xml:space="preserve">the most </w:t>
      </w:r>
      <w:r w:rsidRPr="00076C8D">
        <w:rPr>
          <w:b/>
          <w:iCs/>
          <w:highlight w:val="cyan"/>
          <w:u w:val="single"/>
          <w:bdr w:val="single" w:sz="8" w:space="0" w:color="auto"/>
        </w:rPr>
        <w:t>promising</w:t>
      </w:r>
      <w:r w:rsidRPr="00076C8D">
        <w:rPr>
          <w:sz w:val="14"/>
        </w:rPr>
        <w:t xml:space="preserve">, </w:t>
      </w:r>
      <w:r w:rsidRPr="00076C8D">
        <w:rPr>
          <w:u w:val="single"/>
        </w:rPr>
        <w:t xml:space="preserve">if </w:t>
      </w:r>
      <w:r w:rsidRPr="00076C8D">
        <w:rPr>
          <w:b/>
          <w:iCs/>
          <w:highlight w:val="cyan"/>
          <w:u w:val="single"/>
          <w:bdr w:val="single" w:sz="8" w:space="0" w:color="auto"/>
        </w:rPr>
        <w:t>contingent</w:t>
      </w:r>
      <w:r w:rsidRPr="00076C8D">
        <w:rPr>
          <w:sz w:val="14"/>
          <w:highlight w:val="cyan"/>
        </w:rPr>
        <w:t xml:space="preserve">, </w:t>
      </w:r>
      <w:r w:rsidRPr="00076C8D">
        <w:rPr>
          <w:highlight w:val="cyan"/>
          <w:u w:val="single"/>
        </w:rPr>
        <w:t>strategies of political action</w:t>
      </w:r>
      <w:r w:rsidRPr="00076C8D">
        <w:rPr>
          <w:u w:val="single"/>
        </w:rPr>
        <w:t xml:space="preserve"> </w:t>
      </w:r>
      <w:r w:rsidRPr="00076C8D">
        <w:rPr>
          <w:b/>
          <w:iCs/>
          <w:u w:val="single"/>
          <w:bdr w:val="single" w:sz="8" w:space="0" w:color="auto"/>
        </w:rPr>
        <w:t>beyond</w:t>
      </w:r>
      <w:r w:rsidRPr="00076C8D">
        <w:rPr>
          <w:u w:val="single"/>
        </w:rPr>
        <w:t xml:space="preserve"> litigation</w:t>
      </w:r>
      <w:r w:rsidRPr="00076C8D">
        <w:rPr>
          <w:sz w:val="14"/>
        </w:rPr>
        <w:t>.</w:t>
      </w:r>
    </w:p>
    <w:p w14:paraId="2F5DB846" w14:textId="77777777" w:rsidR="004218F8" w:rsidRPr="00076C8D" w:rsidRDefault="004218F8" w:rsidP="004218F8">
      <w:pPr>
        <w:rPr>
          <w:sz w:val="14"/>
        </w:rPr>
      </w:pPr>
      <w:r w:rsidRPr="00076C8D">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076C8D">
        <w:rPr>
          <w:highlight w:val="cyan"/>
          <w:u w:val="single"/>
        </w:rPr>
        <w:t>Legal norms</w:t>
      </w:r>
      <w:r w:rsidRPr="00076C8D">
        <w:rPr>
          <w:u w:val="single"/>
        </w:rPr>
        <w:t xml:space="preserve"> and ideas</w:t>
      </w:r>
      <w:r w:rsidRPr="00076C8D">
        <w:rPr>
          <w:sz w:val="14"/>
        </w:rPr>
        <w:t xml:space="preserve">, we noted earlier, </w:t>
      </w:r>
      <w:r w:rsidRPr="00076C8D">
        <w:rPr>
          <w:b/>
          <w:iCs/>
          <w:highlight w:val="cyan"/>
          <w:u w:val="single"/>
          <w:bdr w:val="single" w:sz="8" w:space="0" w:color="auto"/>
        </w:rPr>
        <w:t>saturate</w:t>
      </w:r>
      <w:r w:rsidRPr="00076C8D">
        <w:rPr>
          <w:highlight w:val="cyan"/>
          <w:u w:val="single"/>
        </w:rPr>
        <w:t xml:space="preserve"> society</w:t>
      </w:r>
      <w:r w:rsidRPr="00076C8D">
        <w:rPr>
          <w:u w:val="single"/>
        </w:rPr>
        <w:t xml:space="preserve"> and the state alike</w:t>
      </w:r>
      <w:r w:rsidRPr="00076C8D">
        <w:rPr>
          <w:sz w:val="14"/>
        </w:rPr>
        <w:t xml:space="preserve">, </w:t>
      </w:r>
      <w:r w:rsidRPr="00076C8D">
        <w:rPr>
          <w:u w:val="single"/>
        </w:rPr>
        <w:t xml:space="preserve">constituting relations </w:t>
      </w:r>
      <w:r w:rsidRPr="00076C8D">
        <w:rPr>
          <w:highlight w:val="cyan"/>
          <w:u w:val="single"/>
        </w:rPr>
        <w:t xml:space="preserve">at </w:t>
      </w:r>
      <w:r w:rsidRPr="00076C8D">
        <w:rPr>
          <w:b/>
          <w:iCs/>
          <w:highlight w:val="cyan"/>
          <w:u w:val="single"/>
          <w:bdr w:val="single" w:sz="8" w:space="0" w:color="auto"/>
        </w:rPr>
        <w:t>many levels</w:t>
      </w:r>
      <w:r w:rsidRPr="00076C8D">
        <w:rPr>
          <w:u w:val="single"/>
        </w:rPr>
        <w:t xml:space="preserve"> of practice</w:t>
      </w:r>
      <w:r w:rsidRPr="00076C8D">
        <w:rPr>
          <w:sz w:val="14"/>
        </w:rPr>
        <w:t xml:space="preserve">. </w:t>
      </w:r>
      <w:r w:rsidRPr="00076C8D">
        <w:rPr>
          <w:highlight w:val="cyan"/>
          <w:u w:val="single"/>
        </w:rPr>
        <w:t>Law</w:t>
      </w:r>
      <w:r w:rsidRPr="00076C8D">
        <w:rPr>
          <w:u w:val="single"/>
        </w:rPr>
        <w:t xml:space="preserve"> as ideology can be viewed both </w:t>
      </w:r>
      <w:r w:rsidRPr="00076C8D">
        <w:rPr>
          <w:b/>
          <w:iCs/>
          <w:u w:val="single"/>
          <w:bdr w:val="single" w:sz="8" w:space="0" w:color="auto"/>
        </w:rPr>
        <w:t>instrumentally</w:t>
      </w:r>
      <w:r w:rsidRPr="00076C8D">
        <w:rPr>
          <w:sz w:val="14"/>
        </w:rPr>
        <w:t xml:space="preserve">, </w:t>
      </w:r>
      <w:r w:rsidRPr="00076C8D">
        <w:rPr>
          <w:u w:val="single"/>
        </w:rPr>
        <w:t>as</w:t>
      </w:r>
      <w:r w:rsidRPr="00076C8D">
        <w:rPr>
          <w:sz w:val="14"/>
        </w:rPr>
        <w:t xml:space="preserve"> “</w:t>
      </w:r>
      <w:r w:rsidRPr="00076C8D">
        <w:rPr>
          <w:u w:val="single"/>
        </w:rPr>
        <w:t>mediating and reinforcing</w:t>
      </w:r>
      <w:r w:rsidRPr="00076C8D">
        <w:rPr>
          <w:sz w:val="14"/>
        </w:rPr>
        <w:t xml:space="preserve">” </w:t>
      </w:r>
      <w:r w:rsidRPr="00076C8D">
        <w:rPr>
          <w:u w:val="single"/>
        </w:rPr>
        <w:t xml:space="preserve">as well as </w:t>
      </w:r>
      <w:r w:rsidRPr="00076C8D">
        <w:rPr>
          <w:b/>
          <w:iCs/>
          <w:u w:val="single"/>
          <w:bdr w:val="single" w:sz="8" w:space="0" w:color="auto"/>
        </w:rPr>
        <w:t>challenging</w:t>
      </w:r>
      <w:r w:rsidRPr="00076C8D">
        <w:rPr>
          <w:u w:val="single"/>
        </w:rPr>
        <w:t xml:space="preserve"> hierarchical power relations</w:t>
      </w:r>
      <w:r w:rsidRPr="00076C8D">
        <w:rPr>
          <w:sz w:val="14"/>
        </w:rPr>
        <w:t xml:space="preserve">, </w:t>
      </w:r>
      <w:r w:rsidRPr="00076C8D">
        <w:rPr>
          <w:u w:val="single"/>
        </w:rPr>
        <w:t xml:space="preserve">and </w:t>
      </w:r>
      <w:r w:rsidRPr="00076C8D">
        <w:rPr>
          <w:b/>
          <w:iCs/>
          <w:u w:val="single"/>
          <w:bdr w:val="single" w:sz="8" w:space="0" w:color="auto"/>
        </w:rPr>
        <w:t>structurally</w:t>
      </w:r>
      <w:r w:rsidRPr="00076C8D">
        <w:rPr>
          <w:sz w:val="14"/>
        </w:rPr>
        <w:t xml:space="preserve">, </w:t>
      </w:r>
      <w:r w:rsidRPr="00076C8D">
        <w:rPr>
          <w:u w:val="single"/>
        </w:rPr>
        <w:t xml:space="preserve">as a </w:t>
      </w:r>
      <w:r w:rsidRPr="00076C8D">
        <w:rPr>
          <w:b/>
          <w:iCs/>
          <w:u w:val="single"/>
          <w:bdr w:val="single" w:sz="8" w:space="0" w:color="auto"/>
        </w:rPr>
        <w:t>metalevel</w:t>
      </w:r>
      <w:r w:rsidRPr="00076C8D">
        <w:rPr>
          <w:sz w:val="14"/>
        </w:rPr>
        <w:t xml:space="preserve"> intersubjective </w:t>
      </w:r>
      <w:r w:rsidRPr="00076C8D">
        <w:rPr>
          <w:b/>
          <w:iCs/>
          <w:u w:val="single"/>
          <w:bdr w:val="single" w:sz="8" w:space="0" w:color="auto"/>
        </w:rPr>
        <w:t>terrain</w:t>
      </w:r>
      <w:r w:rsidRPr="00076C8D">
        <w:rPr>
          <w:u w:val="single"/>
        </w:rPr>
        <w:t xml:space="preserve"> for constructing and justifying those relations</w:t>
      </w:r>
      <w:r w:rsidRPr="00076C8D">
        <w:rPr>
          <w:sz w:val="14"/>
        </w:rPr>
        <w:t xml:space="preserve">. </w:t>
      </w:r>
      <w:r w:rsidRPr="00076C8D">
        <w:rPr>
          <w:u w:val="single"/>
        </w:rPr>
        <w:t xml:space="preserve">Legal justification </w:t>
      </w:r>
      <w:r w:rsidRPr="00076C8D">
        <w:rPr>
          <w:highlight w:val="cyan"/>
          <w:u w:val="single"/>
        </w:rPr>
        <w:t xml:space="preserve">should </w:t>
      </w:r>
      <w:r w:rsidRPr="00076C8D">
        <w:rPr>
          <w:b/>
          <w:iCs/>
          <w:highlight w:val="cyan"/>
          <w:u w:val="single"/>
          <w:bdr w:val="single" w:sz="8" w:space="0" w:color="auto"/>
        </w:rPr>
        <w:t>not</w:t>
      </w:r>
      <w:r w:rsidRPr="00076C8D">
        <w:rPr>
          <w:sz w:val="14"/>
        </w:rPr>
        <w:t xml:space="preserve">, Thompson insisted, </w:t>
      </w:r>
      <w:r w:rsidRPr="00076C8D">
        <w:rPr>
          <w:highlight w:val="cyan"/>
          <w:u w:val="single"/>
        </w:rPr>
        <w:t>be viewed</w:t>
      </w:r>
      <w:r w:rsidRPr="00076C8D">
        <w:rPr>
          <w:sz w:val="14"/>
        </w:rPr>
        <w:t xml:space="preserve"> primarily </w:t>
      </w:r>
      <w:r w:rsidRPr="00076C8D">
        <w:rPr>
          <w:highlight w:val="cyan"/>
          <w:u w:val="single"/>
        </w:rPr>
        <w:t xml:space="preserve">as </w:t>
      </w:r>
      <w:r w:rsidRPr="00076C8D">
        <w:rPr>
          <w:b/>
          <w:iCs/>
          <w:highlight w:val="cyan"/>
          <w:u w:val="single"/>
          <w:bdr w:val="single" w:sz="8" w:space="0" w:color="auto"/>
        </w:rPr>
        <w:t>mystification</w:t>
      </w:r>
      <w:r w:rsidRPr="00076C8D">
        <w:rPr>
          <w:sz w:val="14"/>
        </w:rPr>
        <w:t xml:space="preserve">, </w:t>
      </w:r>
      <w:r w:rsidRPr="00076C8D">
        <w:rPr>
          <w:u w:val="single"/>
        </w:rPr>
        <w:t xml:space="preserve">as </w:t>
      </w:r>
      <w:proofErr w:type="gramStart"/>
      <w:r w:rsidRPr="00076C8D">
        <w:rPr>
          <w:u w:val="single"/>
        </w:rPr>
        <w:t xml:space="preserve">a </w:t>
      </w:r>
      <w:r w:rsidRPr="00076C8D">
        <w:rPr>
          <w:b/>
          <w:iCs/>
          <w:u w:val="single"/>
          <w:bdr w:val="single" w:sz="8" w:space="0" w:color="auto"/>
        </w:rPr>
        <w:t>mask</w:t>
      </w:r>
      <w:r w:rsidRPr="00076C8D">
        <w:rPr>
          <w:u w:val="single"/>
        </w:rPr>
        <w:t xml:space="preserve"> obscuring material relations</w:t>
      </w:r>
      <w:proofErr w:type="gramEnd"/>
      <w:r w:rsidRPr="00076C8D">
        <w:rPr>
          <w:u w:val="single"/>
        </w:rPr>
        <w:t xml:space="preserve"> in the consciousness of ordinary subjects</w:t>
      </w:r>
      <w:r w:rsidRPr="00076C8D">
        <w:rPr>
          <w:sz w:val="14"/>
        </w:rPr>
        <w:t xml:space="preserve">. Rather, </w:t>
      </w:r>
      <w:r w:rsidRPr="00076C8D">
        <w:rPr>
          <w:u w:val="single"/>
        </w:rPr>
        <w:t>legal ideology is</w:t>
      </w:r>
      <w:r w:rsidRPr="00076C8D">
        <w:rPr>
          <w:sz w:val="14"/>
        </w:rPr>
        <w:t xml:space="preserve"> routinely on display in the (racialized and gen-</w:t>
      </w:r>
      <w:proofErr w:type="spellStart"/>
      <w:r w:rsidRPr="00076C8D">
        <w:rPr>
          <w:sz w:val="14"/>
        </w:rPr>
        <w:t>dered</w:t>
      </w:r>
      <w:proofErr w:type="spellEnd"/>
      <w:r w:rsidRPr="00076C8D">
        <w:rPr>
          <w:sz w:val="14"/>
        </w:rPr>
        <w:t xml:space="preserve">) “class theatre” but </w:t>
      </w:r>
      <w:r w:rsidRPr="00076C8D">
        <w:rPr>
          <w:b/>
          <w:iCs/>
          <w:u w:val="single"/>
          <w:bdr w:val="single" w:sz="8" w:space="0" w:color="auto"/>
        </w:rPr>
        <w:t>rife with contradictions</w:t>
      </w:r>
      <w:r w:rsidRPr="00076C8D">
        <w:rPr>
          <w:sz w:val="14"/>
        </w:rPr>
        <w:t xml:space="preserve">, </w:t>
      </w:r>
      <w:r w:rsidRPr="00076C8D">
        <w:rPr>
          <w:u w:val="single"/>
        </w:rPr>
        <w:t xml:space="preserve">and it is law’s ideological tensions and indeterminacy that provide </w:t>
      </w:r>
      <w:r w:rsidRPr="00076C8D">
        <w:rPr>
          <w:b/>
          <w:iCs/>
          <w:u w:val="single"/>
          <w:bdr w:val="single" w:sz="8" w:space="0" w:color="auto"/>
        </w:rPr>
        <w:t>spaces</w:t>
      </w:r>
      <w:r w:rsidRPr="00076C8D">
        <w:rPr>
          <w:u w:val="single"/>
        </w:rPr>
        <w:t xml:space="preserve"> and </w:t>
      </w:r>
      <w:r w:rsidRPr="00076C8D">
        <w:rPr>
          <w:b/>
          <w:iCs/>
          <w:u w:val="single"/>
          <w:bdr w:val="single" w:sz="8" w:space="0" w:color="auto"/>
        </w:rPr>
        <w:t>resources</w:t>
      </w:r>
      <w:r w:rsidRPr="00076C8D">
        <w:rPr>
          <w:u w:val="single"/>
        </w:rPr>
        <w:t xml:space="preserve"> for contestation</w:t>
      </w:r>
      <w:r w:rsidRPr="00076C8D">
        <w:rPr>
          <w:sz w:val="14"/>
        </w:rPr>
        <w:t xml:space="preserve">. To cite Thompson’s very famous but arguably underappreciated words, </w:t>
      </w:r>
      <w:proofErr w:type="gramStart"/>
      <w:r w:rsidRPr="00076C8D">
        <w:rPr>
          <w:sz w:val="14"/>
        </w:rPr>
        <w:t>The</w:t>
      </w:r>
      <w:proofErr w:type="gramEnd"/>
      <w:r w:rsidRPr="00076C8D">
        <w:rPr>
          <w:sz w:val="14"/>
        </w:rPr>
        <w:t xml:space="preserve"> rhetoric and the rules of </w:t>
      </w:r>
      <w:proofErr w:type="gramStart"/>
      <w:r w:rsidRPr="00076C8D">
        <w:rPr>
          <w:sz w:val="14"/>
        </w:rPr>
        <w:t>a society</w:t>
      </w:r>
      <w:proofErr w:type="gramEnd"/>
      <w:r w:rsidRPr="00076C8D">
        <w:rPr>
          <w:sz w:val="14"/>
        </w:rPr>
        <w:t xml:space="preserve"> are something a great deal more than </w:t>
      </w:r>
      <w:proofErr w:type="gramStart"/>
      <w:r w:rsidRPr="00076C8D">
        <w:rPr>
          <w:sz w:val="14"/>
        </w:rPr>
        <w:t>sham</w:t>
      </w:r>
      <w:proofErr w:type="gramEnd"/>
      <w:r w:rsidRPr="00076C8D">
        <w:rPr>
          <w:sz w:val="14"/>
        </w:rPr>
        <w:t xml:space="preserve">. </w:t>
      </w:r>
      <w:r w:rsidRPr="00076C8D">
        <w:rPr>
          <w:u w:val="single"/>
        </w:rPr>
        <w:t xml:space="preserve">In the </w:t>
      </w:r>
      <w:r w:rsidRPr="00076C8D">
        <w:rPr>
          <w:b/>
          <w:iCs/>
          <w:u w:val="single"/>
          <w:bdr w:val="single" w:sz="8" w:space="0" w:color="auto"/>
        </w:rPr>
        <w:t>same moment</w:t>
      </w:r>
      <w:r w:rsidRPr="00076C8D">
        <w:rPr>
          <w:u w:val="single"/>
        </w:rPr>
        <w:t xml:space="preserve"> they may </w:t>
      </w:r>
      <w:r w:rsidRPr="00076C8D">
        <w:rPr>
          <w:b/>
          <w:iCs/>
          <w:u w:val="single"/>
          <w:bdr w:val="single" w:sz="8" w:space="0" w:color="auto"/>
        </w:rPr>
        <w:t>modify</w:t>
      </w:r>
      <w:r w:rsidRPr="00076C8D">
        <w:rPr>
          <w:sz w:val="14"/>
        </w:rPr>
        <w:t xml:space="preserve">, in profound ways, </w:t>
      </w:r>
      <w:r w:rsidRPr="00076C8D">
        <w:rPr>
          <w:u w:val="single"/>
        </w:rPr>
        <w:t>the behavior of the powerful</w:t>
      </w:r>
      <w:r w:rsidRPr="00076C8D">
        <w:rPr>
          <w:sz w:val="14"/>
        </w:rPr>
        <w:t xml:space="preserve">, </w:t>
      </w:r>
      <w:r w:rsidRPr="00076C8D">
        <w:rPr>
          <w:u w:val="single"/>
        </w:rPr>
        <w:t xml:space="preserve">and </w:t>
      </w:r>
      <w:r w:rsidRPr="00076C8D">
        <w:rPr>
          <w:b/>
          <w:iCs/>
          <w:u w:val="single"/>
          <w:bdr w:val="single" w:sz="8" w:space="0" w:color="auto"/>
        </w:rPr>
        <w:t>mystify</w:t>
      </w:r>
      <w:r w:rsidRPr="00076C8D">
        <w:rPr>
          <w:u w:val="single"/>
        </w:rPr>
        <w:t xml:space="preserve"> the powerless</w:t>
      </w:r>
      <w:r w:rsidRPr="00076C8D">
        <w:rPr>
          <w:sz w:val="14"/>
        </w:rPr>
        <w:t xml:space="preserve">. </w:t>
      </w:r>
      <w:r w:rsidRPr="00076C8D">
        <w:rPr>
          <w:highlight w:val="cyan"/>
          <w:u w:val="single"/>
        </w:rPr>
        <w:t xml:space="preserve">They may </w:t>
      </w:r>
      <w:r w:rsidRPr="00076C8D">
        <w:rPr>
          <w:b/>
          <w:iCs/>
          <w:highlight w:val="cyan"/>
          <w:u w:val="single"/>
          <w:bdr w:val="single" w:sz="8" w:space="0" w:color="auto"/>
        </w:rPr>
        <w:t>disguise</w:t>
      </w:r>
      <w:r w:rsidRPr="00076C8D">
        <w:rPr>
          <w:u w:val="single"/>
        </w:rPr>
        <w:t xml:space="preserve"> the true realities of </w:t>
      </w:r>
      <w:r w:rsidRPr="00076C8D">
        <w:rPr>
          <w:highlight w:val="cyan"/>
          <w:u w:val="single"/>
        </w:rPr>
        <w:t>power</w:t>
      </w:r>
      <w:r w:rsidRPr="00076C8D">
        <w:rPr>
          <w:sz w:val="14"/>
          <w:highlight w:val="cyan"/>
        </w:rPr>
        <w:t xml:space="preserve">, </w:t>
      </w:r>
      <w:r w:rsidRPr="00076C8D">
        <w:rPr>
          <w:highlight w:val="cyan"/>
          <w:u w:val="single"/>
        </w:rPr>
        <w:t>but</w:t>
      </w:r>
      <w:r w:rsidRPr="00076C8D">
        <w:rPr>
          <w:sz w:val="14"/>
          <w:highlight w:val="cyan"/>
        </w:rPr>
        <w:t xml:space="preserve">, </w:t>
      </w:r>
      <w:r w:rsidRPr="00076C8D">
        <w:rPr>
          <w:b/>
          <w:iCs/>
          <w:sz w:val="30"/>
          <w:szCs w:val="30"/>
          <w:highlight w:val="cyan"/>
          <w:u w:val="single"/>
          <w:bdr w:val="single" w:sz="8" w:space="0" w:color="auto"/>
        </w:rPr>
        <w:t>at the same time</w:t>
      </w:r>
      <w:r w:rsidRPr="00076C8D">
        <w:rPr>
          <w:sz w:val="14"/>
        </w:rPr>
        <w:t xml:space="preserve">, </w:t>
      </w:r>
      <w:r w:rsidRPr="00076C8D">
        <w:rPr>
          <w:u w:val="single"/>
        </w:rPr>
        <w:t xml:space="preserve">they may </w:t>
      </w:r>
      <w:r w:rsidRPr="00076C8D">
        <w:rPr>
          <w:b/>
          <w:iCs/>
          <w:highlight w:val="cyan"/>
          <w:u w:val="single"/>
          <w:bdr w:val="single" w:sz="8" w:space="0" w:color="auto"/>
        </w:rPr>
        <w:t>curb</w:t>
      </w:r>
      <w:r w:rsidRPr="00076C8D">
        <w:rPr>
          <w:highlight w:val="cyan"/>
          <w:u w:val="single"/>
        </w:rPr>
        <w:t xml:space="preserve"> that power and </w:t>
      </w:r>
      <w:r w:rsidRPr="00076C8D">
        <w:rPr>
          <w:b/>
          <w:iCs/>
          <w:highlight w:val="cyan"/>
          <w:u w:val="single"/>
          <w:bdr w:val="single" w:sz="8" w:space="0" w:color="auto"/>
        </w:rPr>
        <w:t>check</w:t>
      </w:r>
      <w:r w:rsidRPr="00076C8D">
        <w:rPr>
          <w:u w:val="single"/>
        </w:rPr>
        <w:t xml:space="preserve"> its intrusions</w:t>
      </w:r>
      <w:r w:rsidRPr="00076C8D">
        <w:rPr>
          <w:sz w:val="14"/>
        </w:rPr>
        <w:t xml:space="preserve">. </w:t>
      </w:r>
      <w:r w:rsidRPr="00076C8D">
        <w:rPr>
          <w:u w:val="single"/>
        </w:rPr>
        <w:t xml:space="preserve">And it is </w:t>
      </w:r>
      <w:r w:rsidRPr="00076C8D">
        <w:rPr>
          <w:highlight w:val="cyan"/>
          <w:u w:val="single"/>
        </w:rPr>
        <w:t xml:space="preserve">often from </w:t>
      </w:r>
      <w:r w:rsidRPr="00076C8D">
        <w:rPr>
          <w:b/>
          <w:iCs/>
          <w:highlight w:val="cyan"/>
          <w:u w:val="single"/>
          <w:bdr w:val="single" w:sz="8" w:space="0" w:color="auto"/>
        </w:rPr>
        <w:t>within</w:t>
      </w:r>
      <w:r w:rsidRPr="00076C8D">
        <w:rPr>
          <w:sz w:val="14"/>
        </w:rPr>
        <w:t xml:space="preserve"> that very rhetoric (of </w:t>
      </w:r>
      <w:r w:rsidRPr="00076C8D">
        <w:rPr>
          <w:u w:val="single"/>
        </w:rPr>
        <w:t>law</w:t>
      </w:r>
      <w:r w:rsidRPr="00076C8D">
        <w:rPr>
          <w:sz w:val="14"/>
        </w:rPr>
        <w:t xml:space="preserve">) </w:t>
      </w:r>
      <w:r w:rsidRPr="00076C8D">
        <w:rPr>
          <w:highlight w:val="cyan"/>
          <w:u w:val="single"/>
        </w:rPr>
        <w:t>that</w:t>
      </w:r>
      <w:r w:rsidRPr="00076C8D">
        <w:rPr>
          <w:u w:val="single"/>
        </w:rPr>
        <w:t xml:space="preserve"> a </w:t>
      </w:r>
      <w:r w:rsidRPr="00076C8D">
        <w:rPr>
          <w:b/>
          <w:iCs/>
          <w:highlight w:val="cyan"/>
          <w:u w:val="single"/>
          <w:bdr w:val="single" w:sz="8" w:space="0" w:color="auto"/>
        </w:rPr>
        <w:t>radical critique</w:t>
      </w:r>
      <w:r w:rsidRPr="00076C8D">
        <w:rPr>
          <w:u w:val="single"/>
        </w:rPr>
        <w:t xml:space="preserve"> of the practice</w:t>
      </w:r>
      <w:r w:rsidRPr="00076C8D">
        <w:rPr>
          <w:sz w:val="14"/>
        </w:rPr>
        <w:t xml:space="preserve"> of the society </w:t>
      </w:r>
      <w:r w:rsidRPr="00076C8D">
        <w:rPr>
          <w:highlight w:val="cyan"/>
          <w:u w:val="single"/>
        </w:rPr>
        <w:t>is developed</w:t>
      </w:r>
      <w:r w:rsidRPr="00076C8D">
        <w:rPr>
          <w:sz w:val="14"/>
        </w:rPr>
        <w:t>. (265)18</w:t>
      </w:r>
    </w:p>
    <w:p w14:paraId="39731E56" w14:textId="77777777" w:rsidR="004218F8" w:rsidRPr="00076C8D" w:rsidRDefault="004218F8" w:rsidP="004218F8">
      <w:pPr>
        <w:rPr>
          <w:sz w:val="14"/>
        </w:rPr>
      </w:pPr>
      <w:r w:rsidRPr="00076C8D">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076C8D">
        <w:rPr>
          <w:u w:val="single"/>
        </w:rPr>
        <w:t>Much legal contestation takes place among recognized rights-bearing citizen subjects and groups</w:t>
      </w:r>
      <w:r w:rsidRPr="00076C8D">
        <w:rPr>
          <w:sz w:val="14"/>
        </w:rPr>
        <w:t xml:space="preserve">, usually represented by legal or political elites, </w:t>
      </w:r>
      <w:r w:rsidRPr="00076C8D">
        <w:rPr>
          <w:u w:val="single"/>
        </w:rPr>
        <w:t xml:space="preserve">over </w:t>
      </w:r>
      <w:r w:rsidRPr="00076C8D">
        <w:rPr>
          <w:b/>
          <w:iCs/>
          <w:u w:val="single"/>
          <w:bdr w:val="single" w:sz="8" w:space="0" w:color="auto"/>
        </w:rPr>
        <w:t>means</w:t>
      </w:r>
      <w:r w:rsidRPr="00076C8D">
        <w:rPr>
          <w:u w:val="single"/>
        </w:rPr>
        <w:t xml:space="preserve"> and </w:t>
      </w:r>
      <w:r w:rsidRPr="00076C8D">
        <w:rPr>
          <w:b/>
          <w:iCs/>
          <w:u w:val="single"/>
          <w:bdr w:val="single" w:sz="8" w:space="0" w:color="auto"/>
        </w:rPr>
        <w:t>degrees</w:t>
      </w:r>
      <w:r w:rsidRPr="00076C8D">
        <w:rPr>
          <w:u w:val="single"/>
        </w:rPr>
        <w:t xml:space="preserve"> of legal enforcement or</w:t>
      </w:r>
      <w:r w:rsidRPr="00076C8D">
        <w:rPr>
          <w:sz w:val="14"/>
        </w:rPr>
        <w:t xml:space="preserve"> the authoritative meaning of general, often clashing, liberal </w:t>
      </w:r>
      <w:r w:rsidRPr="00076C8D">
        <w:rPr>
          <w:u w:val="single"/>
        </w:rPr>
        <w:t>legal principles</w:t>
      </w:r>
      <w:r w:rsidRPr="00076C8D">
        <w:rPr>
          <w:sz w:val="14"/>
        </w:rPr>
        <w:t xml:space="preserve">, for example, between property rights and equal protection, between religious freedom and invidious racial or sexual </w:t>
      </w:r>
      <w:proofErr w:type="spellStart"/>
      <w:r w:rsidRPr="00076C8D">
        <w:rPr>
          <w:sz w:val="14"/>
        </w:rPr>
        <w:t>discriminaton</w:t>
      </w:r>
      <w:proofErr w:type="spellEnd"/>
      <w:r w:rsidRPr="00076C8D">
        <w:rPr>
          <w:sz w:val="14"/>
        </w:rPr>
        <w:t xml:space="preserve">, between free speech and police power, or over the proper scope of police violence. This is the stuff of </w:t>
      </w:r>
      <w:r w:rsidRPr="00076C8D">
        <w:rPr>
          <w:b/>
          <w:iCs/>
          <w:highlight w:val="cyan"/>
          <w:u w:val="single"/>
          <w:bdr w:val="single" w:sz="8" w:space="0" w:color="auto"/>
        </w:rPr>
        <w:t>routine</w:t>
      </w:r>
      <w:r w:rsidRPr="00076C8D">
        <w:rPr>
          <w:sz w:val="14"/>
        </w:rPr>
        <w:t xml:space="preserve"> “liberal” </w:t>
      </w:r>
      <w:r w:rsidRPr="00076C8D">
        <w:rPr>
          <w:b/>
          <w:iCs/>
          <w:highlight w:val="cyan"/>
          <w:u w:val="single"/>
          <w:bdr w:val="single" w:sz="8" w:space="0" w:color="auto"/>
        </w:rPr>
        <w:t>legal</w:t>
      </w:r>
      <w:r w:rsidRPr="00076C8D">
        <w:rPr>
          <w:sz w:val="14"/>
        </w:rPr>
        <w:t xml:space="preserve"> mobilization </w:t>
      </w:r>
      <w:r w:rsidRPr="00076C8D">
        <w:rPr>
          <w:b/>
          <w:iCs/>
          <w:highlight w:val="cyan"/>
          <w:u w:val="single"/>
          <w:bdr w:val="single" w:sz="8" w:space="0" w:color="auto"/>
        </w:rPr>
        <w:t>policy analysis</w:t>
      </w:r>
      <w:r w:rsidRPr="00076C8D">
        <w:rPr>
          <w:sz w:val="14"/>
        </w:rPr>
        <w:t xml:space="preserve">, and it </w:t>
      </w:r>
      <w:r w:rsidRPr="00076C8D">
        <w:rPr>
          <w:highlight w:val="cyan"/>
          <w:u w:val="single"/>
        </w:rPr>
        <w:t xml:space="preserve">is </w:t>
      </w:r>
      <w:r w:rsidRPr="00076C8D">
        <w:rPr>
          <w:b/>
          <w:iCs/>
          <w:highlight w:val="cyan"/>
          <w:u w:val="single"/>
          <w:bdr w:val="single" w:sz="8" w:space="0" w:color="auto"/>
        </w:rPr>
        <w:t>important</w:t>
      </w:r>
      <w:r w:rsidRPr="00076C8D">
        <w:rPr>
          <w:sz w:val="14"/>
        </w:rPr>
        <w:t xml:space="preserve">. </w:t>
      </w:r>
      <w:r w:rsidRPr="00076C8D">
        <w:rPr>
          <w:u w:val="single"/>
        </w:rPr>
        <w:t>Scholarly study of variable institutional opportunities and unequal instrumental group resources thus makes sense</w:t>
      </w:r>
      <w:r w:rsidRPr="00076C8D">
        <w:rPr>
          <w:sz w:val="14"/>
        </w:rPr>
        <w:t xml:space="preserve">, the legal analog of analyzing interest group politics (Epp 1998, 2010; Paris 2010). Yet </w:t>
      </w:r>
      <w:r w:rsidRPr="00076C8D">
        <w:rPr>
          <w:u w:val="single"/>
        </w:rPr>
        <w:t>other struggles</w:t>
      </w:r>
      <w:r w:rsidRPr="00076C8D">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076C8D">
        <w:rPr>
          <w:sz w:val="14"/>
        </w:rPr>
        <w:t>Scheingold’s</w:t>
      </w:r>
      <w:proofErr w:type="spellEnd"/>
      <w:r w:rsidRPr="00076C8D">
        <w:rPr>
          <w:sz w:val="14"/>
        </w:rPr>
        <w:t xml:space="preserve"> classic argument about how the “myth of rights” often is deployed through an aspirational “politics of rights” to close the gaps between principle and practice (</w:t>
      </w:r>
      <w:proofErr w:type="spellStart"/>
      <w:r w:rsidRPr="00076C8D">
        <w:rPr>
          <w:sz w:val="14"/>
        </w:rPr>
        <w:t>Scheingold</w:t>
      </w:r>
      <w:proofErr w:type="spellEnd"/>
      <w:r w:rsidRPr="00076C8D">
        <w:rPr>
          <w:sz w:val="14"/>
        </w:rPr>
        <w:t xml:space="preserve"> 1974; Epp 1998; Gould and Barclay 2012; Paris 2010).</w:t>
      </w:r>
    </w:p>
    <w:p w14:paraId="105F98F8" w14:textId="77777777" w:rsidR="004218F8" w:rsidRPr="00076C8D" w:rsidRDefault="004218F8" w:rsidP="004218F8">
      <w:pPr>
        <w:rPr>
          <w:sz w:val="14"/>
        </w:rPr>
      </w:pPr>
      <w:r w:rsidRPr="00076C8D">
        <w:rPr>
          <w:sz w:val="14"/>
        </w:rPr>
        <w:t xml:space="preserve">But much contestation instead </w:t>
      </w:r>
      <w:r w:rsidRPr="00076C8D">
        <w:rPr>
          <w:u w:val="single"/>
        </w:rPr>
        <w:t xml:space="preserve">involves efforts by </w:t>
      </w:r>
      <w:r w:rsidRPr="00076C8D">
        <w:rPr>
          <w:highlight w:val="cyan"/>
          <w:u w:val="single"/>
        </w:rPr>
        <w:t>subaltern</w:t>
      </w:r>
      <w:r w:rsidRPr="00076C8D">
        <w:rPr>
          <w:sz w:val="14"/>
        </w:rPr>
        <w:t xml:space="preserve"> </w:t>
      </w:r>
      <w:proofErr w:type="spellStart"/>
      <w:r w:rsidRPr="00076C8D">
        <w:rPr>
          <w:sz w:val="14"/>
        </w:rPr>
        <w:t>semifree</w:t>
      </w:r>
      <w:proofErr w:type="spellEnd"/>
      <w:r w:rsidRPr="00076C8D">
        <w:rPr>
          <w:sz w:val="14"/>
        </w:rPr>
        <w:t xml:space="preserve"> or unfree </w:t>
      </w:r>
      <w:r w:rsidRPr="00076C8D">
        <w:rPr>
          <w:highlight w:val="cyan"/>
          <w:u w:val="single"/>
        </w:rPr>
        <w:t>groups</w:t>
      </w:r>
      <w:r w:rsidRPr="00076C8D">
        <w:rPr>
          <w:u w:val="single"/>
        </w:rPr>
        <w:t xml:space="preserve"> to </w:t>
      </w:r>
      <w:r w:rsidRPr="00076C8D">
        <w:rPr>
          <w:highlight w:val="cyan"/>
          <w:u w:val="single"/>
        </w:rPr>
        <w:t>mobilize</w:t>
      </w:r>
      <w:r w:rsidRPr="00076C8D">
        <w:rPr>
          <w:u w:val="single"/>
        </w:rPr>
        <w:t xml:space="preserve"> </w:t>
      </w:r>
      <w:r w:rsidRPr="00076C8D">
        <w:rPr>
          <w:b/>
          <w:iCs/>
          <w:u w:val="single"/>
          <w:bdr w:val="single" w:sz="8" w:space="0" w:color="auto"/>
        </w:rPr>
        <w:t xml:space="preserve">liberal </w:t>
      </w:r>
      <w:r w:rsidRPr="00076C8D">
        <w:rPr>
          <w:b/>
          <w:iCs/>
          <w:highlight w:val="cyan"/>
          <w:u w:val="single"/>
          <w:bdr w:val="single" w:sz="8" w:space="0" w:color="auto"/>
        </w:rPr>
        <w:t>legal principles</w:t>
      </w:r>
      <w:r w:rsidRPr="00076C8D">
        <w:rPr>
          <w:sz w:val="14"/>
        </w:rPr>
        <w:t xml:space="preserve"> of equal treatment </w:t>
      </w:r>
      <w:r w:rsidRPr="00076C8D">
        <w:rPr>
          <w:u w:val="single"/>
        </w:rPr>
        <w:t xml:space="preserve">to </w:t>
      </w:r>
      <w:r w:rsidRPr="00076C8D">
        <w:rPr>
          <w:b/>
          <w:iCs/>
          <w:u w:val="single"/>
          <w:bdr w:val="single" w:sz="8" w:space="0" w:color="auto"/>
        </w:rPr>
        <w:t>challenge</w:t>
      </w:r>
      <w:r w:rsidRPr="00076C8D">
        <w:rPr>
          <w:u w:val="single"/>
        </w:rPr>
        <w:t xml:space="preserve"> the overtly repressive forms of institutionalized social control and domination in various zones of society</w:t>
      </w:r>
      <w:r w:rsidRPr="00076C8D">
        <w:rPr>
          <w:sz w:val="14"/>
        </w:rPr>
        <w:t xml:space="preserve">, thus </w:t>
      </w:r>
      <w:r w:rsidRPr="00076C8D">
        <w:rPr>
          <w:u w:val="single"/>
        </w:rPr>
        <w:t xml:space="preserve">endeavoring </w:t>
      </w:r>
      <w:r w:rsidRPr="00076C8D">
        <w:rPr>
          <w:highlight w:val="cyan"/>
          <w:u w:val="single"/>
        </w:rPr>
        <w:t xml:space="preserve">to </w:t>
      </w:r>
      <w:r w:rsidRPr="00076C8D">
        <w:rPr>
          <w:b/>
          <w:iCs/>
          <w:highlight w:val="cyan"/>
          <w:u w:val="single"/>
          <w:bdr w:val="single" w:sz="8" w:space="0" w:color="auto"/>
        </w:rPr>
        <w:t>expand</w:t>
      </w:r>
      <w:r w:rsidRPr="00076C8D">
        <w:rPr>
          <w:u w:val="single"/>
        </w:rPr>
        <w:t xml:space="preserve"> the promises of </w:t>
      </w:r>
      <w:r w:rsidRPr="00076C8D">
        <w:rPr>
          <w:b/>
          <w:iCs/>
          <w:u w:val="single"/>
          <w:bdr w:val="single" w:sz="8" w:space="0" w:color="auto"/>
        </w:rPr>
        <w:t xml:space="preserve">liberal </w:t>
      </w:r>
      <w:r w:rsidRPr="00076C8D">
        <w:rPr>
          <w:b/>
          <w:iCs/>
          <w:highlight w:val="cyan"/>
          <w:u w:val="single"/>
          <w:bdr w:val="single" w:sz="8" w:space="0" w:color="auto"/>
        </w:rPr>
        <w:t>legal equality</w:t>
      </w:r>
      <w:r w:rsidRPr="00076C8D">
        <w:rPr>
          <w:u w:val="single"/>
        </w:rPr>
        <w:t xml:space="preserve"> to historically marginalized subjects and illiberally governed institutional spaces</w:t>
      </w:r>
      <w:r w:rsidRPr="00076C8D">
        <w:rPr>
          <w:sz w:val="14"/>
        </w:rPr>
        <w:t xml:space="preserve">. The history of </w:t>
      </w:r>
      <w:r w:rsidRPr="00076C8D">
        <w:rPr>
          <w:b/>
          <w:iCs/>
          <w:highlight w:val="cyan"/>
          <w:u w:val="single"/>
          <w:bdr w:val="single" w:sz="8" w:space="0" w:color="auto"/>
        </w:rPr>
        <w:t>workers’ class struggles</w:t>
      </w:r>
      <w:r w:rsidRPr="00076C8D">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076C8D">
        <w:rPr>
          <w:u w:val="single"/>
        </w:rPr>
        <w:t xml:space="preserve">routinely </w:t>
      </w:r>
      <w:r w:rsidRPr="00076C8D">
        <w:rPr>
          <w:highlight w:val="cyan"/>
          <w:u w:val="single"/>
        </w:rPr>
        <w:t>take this</w:t>
      </w:r>
      <w:r w:rsidRPr="00076C8D">
        <w:rPr>
          <w:u w:val="single"/>
        </w:rPr>
        <w:t xml:space="preserve"> more ambitious</w:t>
      </w:r>
      <w:r w:rsidRPr="00076C8D">
        <w:rPr>
          <w:sz w:val="14"/>
        </w:rPr>
        <w:t xml:space="preserve">, </w:t>
      </w:r>
      <w:r w:rsidRPr="00076C8D">
        <w:rPr>
          <w:u w:val="single"/>
        </w:rPr>
        <w:t xml:space="preserve">systematically </w:t>
      </w:r>
      <w:r w:rsidRPr="00076C8D">
        <w:rPr>
          <w:b/>
          <w:iCs/>
          <w:highlight w:val="cyan"/>
          <w:u w:val="single"/>
          <w:bdr w:val="single" w:sz="8" w:space="0" w:color="auto"/>
        </w:rPr>
        <w:t>reform-oriented</w:t>
      </w:r>
      <w:r w:rsidRPr="00076C8D">
        <w:rPr>
          <w:highlight w:val="cyan"/>
          <w:u w:val="single"/>
        </w:rPr>
        <w:t xml:space="preserve"> character</w:t>
      </w:r>
      <w:r w:rsidRPr="00076C8D">
        <w:rPr>
          <w:sz w:val="14"/>
        </w:rPr>
        <w:t xml:space="preserve"> as well (Smith 1997). For example, </w:t>
      </w:r>
      <w:r w:rsidRPr="00076C8D">
        <w:rPr>
          <w:u w:val="single"/>
        </w:rPr>
        <w:t xml:space="preserve">liberal equality principles have provided </w:t>
      </w:r>
      <w:r w:rsidRPr="00076C8D">
        <w:rPr>
          <w:b/>
          <w:iCs/>
          <w:u w:val="single"/>
          <w:bdr w:val="single" w:sz="8" w:space="0" w:color="auto"/>
        </w:rPr>
        <w:t>useful</w:t>
      </w:r>
      <w:r w:rsidRPr="00076C8D">
        <w:rPr>
          <w:u w:val="single"/>
        </w:rPr>
        <w:t xml:space="preserve"> if </w:t>
      </w:r>
      <w:r w:rsidRPr="00076C8D">
        <w:rPr>
          <w:b/>
          <w:iCs/>
          <w:u w:val="single"/>
          <w:bdr w:val="single" w:sz="8" w:space="0" w:color="auto"/>
        </w:rPr>
        <w:t>limited</w:t>
      </w:r>
      <w:r w:rsidRPr="00076C8D">
        <w:rPr>
          <w:u w:val="single"/>
        </w:rPr>
        <w:t xml:space="preserve"> resources for challenges to de facto as well as de jure </w:t>
      </w:r>
      <w:r w:rsidRPr="00076C8D">
        <w:rPr>
          <w:b/>
          <w:iCs/>
          <w:u w:val="single"/>
          <w:bdr w:val="single" w:sz="8" w:space="0" w:color="auto"/>
        </w:rPr>
        <w:t>racial segregation</w:t>
      </w:r>
      <w:r w:rsidRPr="00076C8D">
        <w:rPr>
          <w:sz w:val="14"/>
        </w:rPr>
        <w:t xml:space="preserve"> in public and workplace institutions </w:t>
      </w:r>
      <w:r w:rsidRPr="00076C8D">
        <w:rPr>
          <w:u w:val="single"/>
        </w:rPr>
        <w:t xml:space="preserve">as well as racially targeted </w:t>
      </w:r>
      <w:r w:rsidRPr="00076C8D">
        <w:rPr>
          <w:b/>
          <w:iCs/>
          <w:u w:val="single"/>
          <w:bdr w:val="single" w:sz="8" w:space="0" w:color="auto"/>
        </w:rPr>
        <w:t>police violence</w:t>
      </w:r>
      <w:r w:rsidRPr="00076C8D">
        <w:rPr>
          <w:sz w:val="14"/>
        </w:rPr>
        <w:t xml:space="preserve">—a classic manifestation of repressive law—over the last century, </w:t>
      </w:r>
      <w:r w:rsidRPr="00076C8D">
        <w:rPr>
          <w:highlight w:val="cyan"/>
          <w:u w:val="single"/>
        </w:rPr>
        <w:t>from</w:t>
      </w:r>
      <w:r w:rsidRPr="00076C8D">
        <w:rPr>
          <w:u w:val="single"/>
        </w:rPr>
        <w:t xml:space="preserve"> the</w:t>
      </w:r>
      <w:r w:rsidRPr="00076C8D">
        <w:rPr>
          <w:sz w:val="14"/>
        </w:rPr>
        <w:t xml:space="preserve"> early </w:t>
      </w:r>
      <w:r w:rsidRPr="00076C8D">
        <w:rPr>
          <w:b/>
          <w:iCs/>
          <w:highlight w:val="cyan"/>
          <w:u w:val="single"/>
          <w:bdr w:val="single" w:sz="8" w:space="0" w:color="auto"/>
        </w:rPr>
        <w:t>NAACP</w:t>
      </w:r>
      <w:r w:rsidRPr="00076C8D">
        <w:rPr>
          <w:sz w:val="14"/>
        </w:rPr>
        <w:t xml:space="preserve"> </w:t>
      </w:r>
      <w:r w:rsidRPr="00076C8D">
        <w:rPr>
          <w:u w:val="single"/>
        </w:rPr>
        <w:t>through</w:t>
      </w:r>
      <w:r w:rsidRPr="00076C8D">
        <w:rPr>
          <w:sz w:val="14"/>
        </w:rPr>
        <w:t xml:space="preserve"> the </w:t>
      </w:r>
      <w:r w:rsidRPr="00076C8D">
        <w:rPr>
          <w:b/>
          <w:iCs/>
          <w:highlight w:val="cyan"/>
          <w:u w:val="single"/>
          <w:bdr w:val="single" w:sz="8" w:space="0" w:color="auto"/>
        </w:rPr>
        <w:t>B</w:t>
      </w:r>
      <w:r w:rsidRPr="00076C8D">
        <w:rPr>
          <w:sz w:val="14"/>
        </w:rPr>
        <w:t xml:space="preserve">lack </w:t>
      </w:r>
      <w:r w:rsidRPr="00076C8D">
        <w:rPr>
          <w:b/>
          <w:iCs/>
          <w:highlight w:val="cyan"/>
          <w:u w:val="single"/>
          <w:bdr w:val="single" w:sz="8" w:space="0" w:color="auto"/>
        </w:rPr>
        <w:t>L</w:t>
      </w:r>
      <w:r w:rsidRPr="00076C8D">
        <w:rPr>
          <w:sz w:val="14"/>
        </w:rPr>
        <w:t xml:space="preserve">ives </w:t>
      </w:r>
      <w:r w:rsidRPr="00076C8D">
        <w:rPr>
          <w:b/>
          <w:iCs/>
          <w:highlight w:val="cyan"/>
          <w:u w:val="single"/>
          <w:bdr w:val="single" w:sz="8" w:space="0" w:color="auto"/>
        </w:rPr>
        <w:t>M</w:t>
      </w:r>
      <w:r w:rsidRPr="00076C8D">
        <w:rPr>
          <w:sz w:val="14"/>
        </w:rPr>
        <w:t xml:space="preserve">atter movement (Francis 2014; see also Epp 2010). Similarly, the </w:t>
      </w:r>
      <w:r w:rsidRPr="00076C8D">
        <w:rPr>
          <w:u w:val="single"/>
        </w:rPr>
        <w:t xml:space="preserve">appeals </w:t>
      </w:r>
      <w:r w:rsidRPr="00076C8D">
        <w:rPr>
          <w:highlight w:val="cyan"/>
          <w:u w:val="single"/>
        </w:rPr>
        <w:t>to</w:t>
      </w:r>
      <w:r w:rsidRPr="00076C8D">
        <w:rPr>
          <w:sz w:val="14"/>
        </w:rPr>
        <w:t xml:space="preserve"> liberal principles of equal </w:t>
      </w:r>
      <w:r w:rsidRPr="00076C8D">
        <w:rPr>
          <w:u w:val="single"/>
        </w:rPr>
        <w:t>rights provided</w:t>
      </w:r>
      <w:r w:rsidRPr="00076C8D">
        <w:rPr>
          <w:sz w:val="14"/>
        </w:rPr>
        <w:t xml:space="preserve"> unfairly compensated </w:t>
      </w:r>
      <w:r w:rsidRPr="00076C8D">
        <w:rPr>
          <w:highlight w:val="cyan"/>
          <w:u w:val="single"/>
        </w:rPr>
        <w:t>women in</w:t>
      </w:r>
      <w:r w:rsidRPr="00076C8D">
        <w:rPr>
          <w:u w:val="single"/>
        </w:rPr>
        <w:t xml:space="preserve"> gender-segregated occupations grounds for</w:t>
      </w:r>
      <w:r w:rsidRPr="00076C8D">
        <w:rPr>
          <w:sz w:val="14"/>
        </w:rPr>
        <w:t xml:space="preserve"> potentially </w:t>
      </w:r>
      <w:r w:rsidRPr="00076C8D">
        <w:rPr>
          <w:u w:val="single"/>
        </w:rPr>
        <w:t xml:space="preserve">transformative challenges in </w:t>
      </w:r>
      <w:r w:rsidRPr="00076C8D">
        <w:rPr>
          <w:highlight w:val="cyan"/>
          <w:u w:val="single"/>
        </w:rPr>
        <w:t xml:space="preserve">the </w:t>
      </w:r>
      <w:r w:rsidRPr="00076C8D">
        <w:rPr>
          <w:b/>
          <w:iCs/>
          <w:highlight w:val="cyan"/>
          <w:u w:val="single"/>
          <w:bdr w:val="single" w:sz="8" w:space="0" w:color="auto"/>
        </w:rPr>
        <w:t>wage-equity movement</w:t>
      </w:r>
      <w:r w:rsidRPr="00076C8D">
        <w:rPr>
          <w:sz w:val="14"/>
        </w:rPr>
        <w:t xml:space="preserve"> during the 1970s and 1980s (McCann 1994). </w:t>
      </w:r>
      <w:r w:rsidRPr="00076C8D">
        <w:rPr>
          <w:u w:val="single"/>
        </w:rPr>
        <w:t xml:space="preserve">Efforts to expand and fortify </w:t>
      </w:r>
      <w:r w:rsidRPr="00076C8D">
        <w:rPr>
          <w:highlight w:val="cyan"/>
          <w:u w:val="single"/>
        </w:rPr>
        <w:t xml:space="preserve">rights for victims of </w:t>
      </w:r>
      <w:r w:rsidRPr="00076C8D">
        <w:rPr>
          <w:b/>
          <w:iCs/>
          <w:highlight w:val="cyan"/>
          <w:u w:val="single"/>
          <w:bdr w:val="single" w:sz="8" w:space="0" w:color="auto"/>
        </w:rPr>
        <w:t>d</w:t>
      </w:r>
      <w:r w:rsidRPr="00076C8D">
        <w:rPr>
          <w:b/>
          <w:iCs/>
          <w:u w:val="single"/>
          <w:bdr w:val="single" w:sz="8" w:space="0" w:color="auto"/>
        </w:rPr>
        <w:t xml:space="preserve">omestic </w:t>
      </w:r>
      <w:r w:rsidRPr="00076C8D">
        <w:rPr>
          <w:b/>
          <w:iCs/>
          <w:highlight w:val="cyan"/>
          <w:u w:val="single"/>
          <w:bdr w:val="single" w:sz="8" w:space="0" w:color="auto"/>
        </w:rPr>
        <w:t>v</w:t>
      </w:r>
      <w:r w:rsidRPr="00076C8D">
        <w:rPr>
          <w:b/>
          <w:iCs/>
          <w:u w:val="single"/>
          <w:bdr w:val="single" w:sz="8" w:space="0" w:color="auto"/>
        </w:rPr>
        <w:t>iolence</w:t>
      </w:r>
      <w:r w:rsidRPr="00076C8D">
        <w:rPr>
          <w:u w:val="single"/>
        </w:rPr>
        <w:t xml:space="preserve"> fit the tradition of activism as well</w:t>
      </w:r>
      <w:r w:rsidRPr="00076C8D">
        <w:rPr>
          <w:sz w:val="14"/>
        </w:rPr>
        <w:t xml:space="preserve"> (A.-M. Marshall 2016; Merry 2000, 2003). Finally, our historical story about how unfree, noncitizen </w:t>
      </w:r>
      <w:r w:rsidRPr="00076C8D">
        <w:rPr>
          <w:b/>
          <w:iCs/>
          <w:highlight w:val="cyan"/>
          <w:u w:val="single"/>
          <w:bdr w:val="single" w:sz="8" w:space="0" w:color="auto"/>
        </w:rPr>
        <w:t>Filipino nationals</w:t>
      </w:r>
      <w:r w:rsidRPr="00076C8D">
        <w:rPr>
          <w:u w:val="single"/>
        </w:rPr>
        <w:t xml:space="preserve"> struggled to expand</w:t>
      </w:r>
      <w:r w:rsidRPr="00076C8D">
        <w:rPr>
          <w:sz w:val="14"/>
        </w:rPr>
        <w:t xml:space="preserve"> basic equal-protection </w:t>
      </w:r>
      <w:r w:rsidRPr="00076C8D">
        <w:rPr>
          <w:u w:val="single"/>
        </w:rPr>
        <w:t>rights and to challenge multiple manifestations of repressive law at and beyond work</w:t>
      </w:r>
      <w:r w:rsidRPr="00076C8D">
        <w:rPr>
          <w:sz w:val="14"/>
        </w:rPr>
        <w:t xml:space="preserve"> provides an especially important, if complex, historical model for rights “mobilization under illegality” today by undocumented immigrants (including </w:t>
      </w:r>
      <w:proofErr w:type="spellStart"/>
      <w:r w:rsidRPr="00076C8D">
        <w:rPr>
          <w:sz w:val="14"/>
        </w:rPr>
        <w:t>DREAMers</w:t>
      </w:r>
      <w:proofErr w:type="spellEnd"/>
      <w:r w:rsidRPr="00076C8D">
        <w:rPr>
          <w:sz w:val="14"/>
        </w:rPr>
        <w:t xml:space="preserve">), day laborers, asylum seekers, deportees, felons, the homeless and generally poor, and other struggling </w:t>
      </w:r>
      <w:proofErr w:type="spellStart"/>
      <w:r w:rsidRPr="00076C8D">
        <w:rPr>
          <w:sz w:val="14"/>
        </w:rPr>
        <w:t>workingclass</w:t>
      </w:r>
      <w:proofErr w:type="spellEnd"/>
      <w:r w:rsidRPr="00076C8D">
        <w:rPr>
          <w:sz w:val="14"/>
        </w:rPr>
        <w:t xml:space="preserve"> and devalued people (Venkatesh 2016).</w:t>
      </w:r>
    </w:p>
    <w:p w14:paraId="3E7C1FC3" w14:textId="77777777" w:rsidR="004218F8" w:rsidRPr="00076C8D" w:rsidRDefault="004218F8" w:rsidP="004218F8">
      <w:pPr>
        <w:rPr>
          <w:sz w:val="14"/>
        </w:rPr>
      </w:pPr>
      <w:r w:rsidRPr="00076C8D">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076C8D">
        <w:rPr>
          <w:sz w:val="14"/>
        </w:rPr>
        <w:t>claims</w:t>
      </w:r>
      <w:proofErr w:type="gramEnd"/>
      <w:r w:rsidRPr="00076C8D">
        <w:rPr>
          <w:sz w:val="14"/>
        </w:rPr>
        <w:t xml:space="preserve"> that stick close to familiar legal constructions and meanings </w:t>
      </w:r>
      <w:proofErr w:type="gramStart"/>
      <w:r w:rsidRPr="00076C8D">
        <w:rPr>
          <w:sz w:val="14"/>
        </w:rPr>
        <w:t>in an effort to</w:t>
      </w:r>
      <w:proofErr w:type="gramEnd"/>
      <w:r w:rsidRPr="00076C8D">
        <w:rPr>
          <w:sz w:val="14"/>
        </w:rPr>
        <w:t xml:space="preserve"> ‘win . . . popular support and elite allies’” (Ferree 2003, 305–6; see also Godoy 2013, 19; McCann 1994). 19 We underline further, though, that while enforcement of prevailing neoliberal ideology may be a formidable constraint, </w:t>
      </w:r>
      <w:r w:rsidRPr="00076C8D">
        <w:rPr>
          <w:u w:val="single"/>
        </w:rPr>
        <w:t>legal mobilization</w:t>
      </w:r>
      <w:r w:rsidRPr="00076C8D">
        <w:rPr>
          <w:sz w:val="14"/>
        </w:rPr>
        <w:t xml:space="preserve"> in practice </w:t>
      </w:r>
      <w:r w:rsidRPr="00076C8D">
        <w:rPr>
          <w:b/>
          <w:iCs/>
          <w:highlight w:val="cyan"/>
          <w:u w:val="single"/>
          <w:bdr w:val="single" w:sz="8" w:space="0" w:color="auto"/>
        </w:rPr>
        <w:t>does not require</w:t>
      </w:r>
      <w:r w:rsidRPr="00076C8D">
        <w:rPr>
          <w:u w:val="single"/>
        </w:rPr>
        <w:t xml:space="preserve"> subaltern </w:t>
      </w:r>
      <w:r w:rsidRPr="00076C8D">
        <w:rPr>
          <w:highlight w:val="cyan"/>
          <w:u w:val="single"/>
        </w:rPr>
        <w:t xml:space="preserve">groups to </w:t>
      </w:r>
      <w:r w:rsidRPr="00076C8D">
        <w:rPr>
          <w:b/>
          <w:iCs/>
          <w:highlight w:val="cyan"/>
          <w:u w:val="single"/>
          <w:bdr w:val="single" w:sz="8" w:space="0" w:color="auto"/>
        </w:rPr>
        <w:t>completely accept</w:t>
      </w:r>
      <w:r w:rsidRPr="00076C8D">
        <w:rPr>
          <w:u w:val="single"/>
        </w:rPr>
        <w:t xml:space="preserve"> prevailing liberal</w:t>
      </w:r>
      <w:r w:rsidRPr="00076C8D">
        <w:rPr>
          <w:sz w:val="14"/>
        </w:rPr>
        <w:t xml:space="preserve">, </w:t>
      </w:r>
      <w:r w:rsidRPr="00076C8D">
        <w:rPr>
          <w:u w:val="single"/>
        </w:rPr>
        <w:t xml:space="preserve">process-based </w:t>
      </w:r>
      <w:r w:rsidRPr="00076C8D">
        <w:rPr>
          <w:highlight w:val="cyan"/>
          <w:u w:val="single"/>
        </w:rPr>
        <w:t>legal norms</w:t>
      </w:r>
      <w:r w:rsidRPr="00076C8D">
        <w:rPr>
          <w:u w:val="single"/>
        </w:rPr>
        <w:t xml:space="preserve"> sustaining hierarchical order</w:t>
      </w:r>
      <w:r w:rsidRPr="00076C8D">
        <w:rPr>
          <w:sz w:val="14"/>
        </w:rPr>
        <w:t xml:space="preserve">. After all, </w:t>
      </w:r>
      <w:r w:rsidRPr="00076C8D">
        <w:rPr>
          <w:u w:val="single"/>
        </w:rPr>
        <w:t xml:space="preserve">moderate claims that may be resonant </w:t>
      </w:r>
      <w:r w:rsidRPr="00076C8D">
        <w:rPr>
          <w:highlight w:val="cyan"/>
          <w:u w:val="single"/>
        </w:rPr>
        <w:t xml:space="preserve">at </w:t>
      </w:r>
      <w:r w:rsidRPr="00076C8D">
        <w:rPr>
          <w:b/>
          <w:iCs/>
          <w:highlight w:val="cyan"/>
          <w:u w:val="single"/>
          <w:bdr w:val="single" w:sz="8" w:space="0" w:color="auto"/>
        </w:rPr>
        <w:t>one</w:t>
      </w:r>
      <w:r w:rsidRPr="00076C8D">
        <w:rPr>
          <w:highlight w:val="cyan"/>
          <w:u w:val="single"/>
        </w:rPr>
        <w:t xml:space="preserve"> moment can be</w:t>
      </w:r>
      <w:r w:rsidRPr="00076C8D">
        <w:rPr>
          <w:u w:val="single"/>
        </w:rPr>
        <w:t xml:space="preserve">come more </w:t>
      </w:r>
      <w:r w:rsidRPr="00076C8D">
        <w:rPr>
          <w:b/>
          <w:iCs/>
          <w:highlight w:val="cyan"/>
          <w:u w:val="single"/>
          <w:bdr w:val="single" w:sz="8" w:space="0" w:color="auto"/>
        </w:rPr>
        <w:t>radical</w:t>
      </w:r>
      <w:r w:rsidRPr="00076C8D">
        <w:rPr>
          <w:highlight w:val="cyan"/>
          <w:u w:val="single"/>
        </w:rPr>
        <w:t xml:space="preserve"> and</w:t>
      </w:r>
      <w:r w:rsidRPr="00076C8D">
        <w:rPr>
          <w:u w:val="single"/>
        </w:rPr>
        <w:t xml:space="preserve"> potentially </w:t>
      </w:r>
      <w:r w:rsidRPr="00076C8D">
        <w:rPr>
          <w:b/>
          <w:iCs/>
          <w:u w:val="single"/>
          <w:bdr w:val="single" w:sz="8" w:space="0" w:color="auto"/>
        </w:rPr>
        <w:t>transformative</w:t>
      </w:r>
      <w:r w:rsidRPr="00076C8D">
        <w:rPr>
          <w:u w:val="single"/>
        </w:rPr>
        <w:t xml:space="preserve"> at </w:t>
      </w:r>
      <w:r w:rsidRPr="00076C8D">
        <w:rPr>
          <w:b/>
          <w:iCs/>
          <w:u w:val="single"/>
          <w:bdr w:val="single" w:sz="8" w:space="0" w:color="auto"/>
        </w:rPr>
        <w:t>another</w:t>
      </w:r>
      <w:r w:rsidRPr="00076C8D">
        <w:rPr>
          <w:u w:val="single"/>
        </w:rPr>
        <w:t xml:space="preserve"> juncture</w:t>
      </w:r>
      <w:r w:rsidRPr="00076C8D">
        <w:rPr>
          <w:sz w:val="14"/>
        </w:rPr>
        <w:t xml:space="preserve">, </w:t>
      </w:r>
      <w:r w:rsidRPr="00076C8D">
        <w:rPr>
          <w:u w:val="single"/>
        </w:rPr>
        <w:t xml:space="preserve">and </w:t>
      </w:r>
      <w:r w:rsidRPr="00076C8D">
        <w:rPr>
          <w:b/>
          <w:iCs/>
          <w:u w:val="single"/>
          <w:bdr w:val="single" w:sz="8" w:space="0" w:color="auto"/>
        </w:rPr>
        <w:t>vice versa</w:t>
      </w:r>
      <w:r w:rsidRPr="00076C8D">
        <w:rPr>
          <w:sz w:val="14"/>
        </w:rPr>
        <w:t xml:space="preserve">. </w:t>
      </w:r>
      <w:r w:rsidRPr="00076C8D">
        <w:rPr>
          <w:u w:val="single"/>
        </w:rPr>
        <w:t>This</w:t>
      </w:r>
      <w:r w:rsidRPr="00076C8D">
        <w:rPr>
          <w:sz w:val="14"/>
        </w:rPr>
        <w:t xml:space="preserve"> was E. P. Thompson’s core theoretical point. And it </w:t>
      </w:r>
      <w:r w:rsidRPr="00076C8D">
        <w:rPr>
          <w:u w:val="single"/>
        </w:rPr>
        <w:t>has been illustrated by</w:t>
      </w:r>
      <w:r w:rsidRPr="00076C8D">
        <w:rPr>
          <w:sz w:val="14"/>
        </w:rPr>
        <w:t xml:space="preserve"> our historical narrative regarding both </w:t>
      </w:r>
      <w:r w:rsidRPr="00076C8D">
        <w:rPr>
          <w:u w:val="single"/>
        </w:rPr>
        <w:t xml:space="preserve">generations of </w:t>
      </w:r>
      <w:r w:rsidRPr="00076C8D">
        <w:rPr>
          <w:b/>
          <w:iCs/>
          <w:u w:val="single"/>
          <w:bdr w:val="single" w:sz="8" w:space="0" w:color="auto"/>
        </w:rPr>
        <w:t>Filipino labor activists</w:t>
      </w:r>
      <w:r w:rsidRPr="00076C8D">
        <w:rPr>
          <w:u w:val="single"/>
        </w:rPr>
        <w:t xml:space="preserve"> who </w:t>
      </w:r>
      <w:r w:rsidRPr="00076C8D">
        <w:rPr>
          <w:b/>
          <w:iCs/>
          <w:u w:val="single"/>
          <w:bdr w:val="single" w:sz="8" w:space="0" w:color="auto"/>
        </w:rPr>
        <w:t>persistently mobilized</w:t>
      </w:r>
      <w:r w:rsidRPr="00076C8D">
        <w:rPr>
          <w:u w:val="single"/>
        </w:rPr>
        <w:t xml:space="preserve"> conventional rights for reconstructive purposes and </w:t>
      </w:r>
      <w:r w:rsidRPr="00076C8D">
        <w:rPr>
          <w:b/>
          <w:iCs/>
          <w:u w:val="single"/>
          <w:bdr w:val="single" w:sz="8" w:space="0" w:color="auto"/>
        </w:rPr>
        <w:t>reconfigured</w:t>
      </w:r>
      <w:r w:rsidRPr="00076C8D">
        <w:rPr>
          <w:u w:val="single"/>
        </w:rPr>
        <w:t xml:space="preserve"> familiar rights into new</w:t>
      </w:r>
      <w:r w:rsidRPr="00076C8D">
        <w:rPr>
          <w:sz w:val="14"/>
        </w:rPr>
        <w:t xml:space="preserve">, </w:t>
      </w:r>
      <w:r w:rsidRPr="00076C8D">
        <w:rPr>
          <w:u w:val="single"/>
        </w:rPr>
        <w:t>substantively radical visions for action</w:t>
      </w:r>
      <w:r w:rsidRPr="00076C8D">
        <w:rPr>
          <w:sz w:val="14"/>
        </w:rPr>
        <w:t xml:space="preserve">. Indeed, previous pages have shown that </w:t>
      </w:r>
      <w:r w:rsidRPr="00076C8D">
        <w:rPr>
          <w:u w:val="single"/>
        </w:rPr>
        <w:t>struggles on behalf of transformative rights claims</w:t>
      </w:r>
      <w:r w:rsidRPr="00076C8D">
        <w:rPr>
          <w:sz w:val="14"/>
        </w:rPr>
        <w:t xml:space="preserve"> by defiant activists—including migrant noncitizens, </w:t>
      </w:r>
      <w:proofErr w:type="spellStart"/>
      <w:r w:rsidRPr="00076C8D">
        <w:rPr>
          <w:sz w:val="14"/>
        </w:rPr>
        <w:t>semifree</w:t>
      </w:r>
      <w:proofErr w:type="spellEnd"/>
      <w:r w:rsidRPr="00076C8D">
        <w:rPr>
          <w:sz w:val="14"/>
        </w:rPr>
        <w:t xml:space="preserve"> black labor activists, female workers, and their allies in our narrative study who eventually were granted citizen status and yet persisted in their transformative quests— have been commonplace in US history. </w:t>
      </w:r>
      <w:proofErr w:type="gramStart"/>
      <w:r w:rsidRPr="00076C8D">
        <w:rPr>
          <w:sz w:val="14"/>
        </w:rPr>
        <w:t>In particular, legions</w:t>
      </w:r>
      <w:proofErr w:type="gramEnd"/>
      <w:r w:rsidRPr="00076C8D">
        <w:rPr>
          <w:sz w:val="14"/>
        </w:rPr>
        <w:t xml:space="preserve"> of committed leftist activists in and beyond the United States have embraced the liberal principle of egalitarian citizenship to </w:t>
      </w:r>
      <w:r w:rsidRPr="00076C8D">
        <w:rPr>
          <w:b/>
          <w:iCs/>
          <w:highlight w:val="cyan"/>
          <w:u w:val="single"/>
          <w:bdr w:val="single" w:sz="8" w:space="0" w:color="auto"/>
        </w:rPr>
        <w:t>contest</w:t>
      </w:r>
      <w:r w:rsidRPr="00076C8D">
        <w:rPr>
          <w:u w:val="single"/>
        </w:rPr>
        <w:t xml:space="preserve"> the </w:t>
      </w:r>
      <w:proofErr w:type="spellStart"/>
      <w:r w:rsidRPr="00076C8D">
        <w:rPr>
          <w:b/>
          <w:iCs/>
          <w:u w:val="single"/>
          <w:bdr w:val="single" w:sz="8" w:space="0" w:color="auto"/>
        </w:rPr>
        <w:t>proprietarian</w:t>
      </w:r>
      <w:proofErr w:type="spellEnd"/>
      <w:r w:rsidRPr="00076C8D">
        <w:rPr>
          <w:sz w:val="14"/>
        </w:rPr>
        <w:t xml:space="preserve">, </w:t>
      </w:r>
      <w:r w:rsidRPr="00076C8D">
        <w:rPr>
          <w:b/>
          <w:iCs/>
          <w:u w:val="single"/>
          <w:bdr w:val="single" w:sz="8" w:space="0" w:color="auto"/>
        </w:rPr>
        <w:t xml:space="preserve">profit-based </w:t>
      </w:r>
      <w:r w:rsidRPr="00076C8D">
        <w:rPr>
          <w:b/>
          <w:iCs/>
          <w:highlight w:val="cyan"/>
          <w:u w:val="single"/>
          <w:bdr w:val="single" w:sz="8" w:space="0" w:color="auto"/>
        </w:rPr>
        <w:t>principles</w:t>
      </w:r>
      <w:r w:rsidRPr="00076C8D">
        <w:rPr>
          <w:highlight w:val="cyan"/>
          <w:u w:val="single"/>
        </w:rPr>
        <w:t xml:space="preserve"> of cap</w:t>
      </w:r>
      <w:r w:rsidRPr="00076C8D">
        <w:rPr>
          <w:u w:val="single"/>
        </w:rPr>
        <w:t>italism and</w:t>
      </w:r>
      <w:r w:rsidRPr="00076C8D">
        <w:rPr>
          <w:sz w:val="14"/>
        </w:rPr>
        <w:t xml:space="preserve"> to </w:t>
      </w:r>
      <w:r w:rsidRPr="00076C8D">
        <w:rPr>
          <w:b/>
          <w:iCs/>
          <w:highlight w:val="cyan"/>
          <w:u w:val="single"/>
          <w:bdr w:val="single" w:sz="8" w:space="0" w:color="auto"/>
        </w:rPr>
        <w:t>challenge</w:t>
      </w:r>
      <w:r w:rsidRPr="00076C8D">
        <w:rPr>
          <w:u w:val="single"/>
        </w:rPr>
        <w:t xml:space="preserve"> the </w:t>
      </w:r>
      <w:r w:rsidRPr="00076C8D">
        <w:rPr>
          <w:b/>
          <w:iCs/>
          <w:u w:val="single"/>
          <w:bdr w:val="single" w:sz="8" w:space="0" w:color="auto"/>
        </w:rPr>
        <w:t xml:space="preserve">directly </w:t>
      </w:r>
      <w:r w:rsidRPr="00076C8D">
        <w:rPr>
          <w:b/>
          <w:iCs/>
          <w:highlight w:val="cyan"/>
          <w:u w:val="single"/>
          <w:bdr w:val="single" w:sz="8" w:space="0" w:color="auto"/>
        </w:rPr>
        <w:t>unequal</w:t>
      </w:r>
      <w:r w:rsidRPr="00076C8D">
        <w:rPr>
          <w:b/>
          <w:iCs/>
          <w:u w:val="single"/>
          <w:bdr w:val="single" w:sz="8" w:space="0" w:color="auto"/>
        </w:rPr>
        <w:t xml:space="preserve"> material </w:t>
      </w:r>
      <w:r w:rsidRPr="00076C8D">
        <w:rPr>
          <w:b/>
          <w:iCs/>
          <w:highlight w:val="cyan"/>
          <w:u w:val="single"/>
          <w:bdr w:val="single" w:sz="8" w:space="0" w:color="auto"/>
        </w:rPr>
        <w:t>resource distribution</w:t>
      </w:r>
      <w:r w:rsidRPr="00076C8D">
        <w:rPr>
          <w:u w:val="single"/>
        </w:rPr>
        <w:t xml:space="preserve"> and </w:t>
      </w:r>
      <w:r w:rsidRPr="00076C8D">
        <w:rPr>
          <w:b/>
          <w:iCs/>
          <w:u w:val="single"/>
          <w:bdr w:val="single" w:sz="8" w:space="0" w:color="auto"/>
        </w:rPr>
        <w:t>intersectional</w:t>
      </w:r>
      <w:r w:rsidRPr="00076C8D">
        <w:rPr>
          <w:sz w:val="14"/>
        </w:rPr>
        <w:t xml:space="preserve"> race/class/ gender </w:t>
      </w:r>
      <w:r w:rsidRPr="00076C8D">
        <w:rPr>
          <w:b/>
          <w:iCs/>
          <w:u w:val="single"/>
          <w:bdr w:val="single" w:sz="8" w:space="0" w:color="auto"/>
        </w:rPr>
        <w:t>exploitation</w:t>
      </w:r>
      <w:r w:rsidRPr="00076C8D">
        <w:rPr>
          <w:u w:val="single"/>
        </w:rPr>
        <w:t xml:space="preserve"> at the </w:t>
      </w:r>
      <w:r w:rsidRPr="00076C8D">
        <w:rPr>
          <w:b/>
          <w:iCs/>
          <w:u w:val="single"/>
          <w:bdr w:val="single" w:sz="8" w:space="0" w:color="auto"/>
        </w:rPr>
        <w:t>heart</w:t>
      </w:r>
      <w:r w:rsidRPr="00076C8D">
        <w:rPr>
          <w:u w:val="single"/>
        </w:rPr>
        <w:t xml:space="preserve"> of the liberal legal system</w:t>
      </w:r>
      <w:r w:rsidRPr="00076C8D">
        <w:rPr>
          <w:sz w:val="14"/>
        </w:rPr>
        <w:t xml:space="preserve"> (W. Brown 2002; Smith 1997; </w:t>
      </w:r>
      <w:proofErr w:type="gramStart"/>
      <w:r w:rsidRPr="00076C8D">
        <w:rPr>
          <w:sz w:val="14"/>
        </w:rPr>
        <w:t>also</w:t>
      </w:r>
      <w:proofErr w:type="gramEnd"/>
      <w:r w:rsidRPr="00076C8D">
        <w:rPr>
          <w:sz w:val="14"/>
        </w:rPr>
        <w:t xml:space="preserve"> Kelley 2015). Such “novel” egalitarian </w:t>
      </w:r>
      <w:r w:rsidRPr="00076C8D">
        <w:rPr>
          <w:u w:val="single"/>
        </w:rPr>
        <w:t>rights claims</w:t>
      </w:r>
      <w:r w:rsidRPr="00076C8D">
        <w:rPr>
          <w:sz w:val="14"/>
        </w:rPr>
        <w:t xml:space="preserve"> (Polletta 2000) </w:t>
      </w:r>
      <w:r w:rsidRPr="00076C8D">
        <w:rPr>
          <w:u w:val="single"/>
        </w:rPr>
        <w:t>express</w:t>
      </w:r>
      <w:r w:rsidRPr="00076C8D">
        <w:rPr>
          <w:sz w:val="14"/>
        </w:rPr>
        <w:t xml:space="preserve"> “</w:t>
      </w:r>
      <w:r w:rsidRPr="00076C8D">
        <w:rPr>
          <w:b/>
          <w:iCs/>
          <w:u w:val="single"/>
          <w:bdr w:val="single" w:sz="8" w:space="0" w:color="auto"/>
        </w:rPr>
        <w:t>radical ideas</w:t>
      </w:r>
      <w:r w:rsidRPr="00076C8D">
        <w:rPr>
          <w:sz w:val="14"/>
        </w:rPr>
        <w:t xml:space="preserve"> [</w:t>
      </w:r>
      <w:r w:rsidRPr="00076C8D">
        <w:rPr>
          <w:u w:val="single"/>
        </w:rPr>
        <w:t>that</w:t>
      </w:r>
      <w:r w:rsidRPr="00076C8D">
        <w:rPr>
          <w:sz w:val="14"/>
        </w:rPr>
        <w:t xml:space="preserve">] </w:t>
      </w:r>
      <w:r w:rsidRPr="00076C8D">
        <w:rPr>
          <w:u w:val="single"/>
        </w:rPr>
        <w:t>are attractive to movement actors who seek a restructuring of hegemonic ideas</w:t>
      </w:r>
      <w:r w:rsidRPr="00076C8D">
        <w:rPr>
          <w:sz w:val="14"/>
        </w:rPr>
        <w:t xml:space="preserve"> and the interests they express and support” (Ferree 2003, 305– 6).</w:t>
      </w:r>
    </w:p>
    <w:p w14:paraId="3ADB4220" w14:textId="77777777" w:rsidR="004218F8" w:rsidRPr="00076C8D" w:rsidRDefault="004218F8" w:rsidP="004218F8">
      <w:r w:rsidRPr="00076C8D">
        <w:rPr>
          <w:sz w:val="14"/>
        </w:rPr>
        <w:t xml:space="preserve">The latter types of </w:t>
      </w:r>
      <w:r w:rsidRPr="00076C8D">
        <w:rPr>
          <w:u w:val="single"/>
        </w:rPr>
        <w:t>novel</w:t>
      </w:r>
      <w:r w:rsidRPr="00076C8D">
        <w:rPr>
          <w:sz w:val="14"/>
        </w:rPr>
        <w:t xml:space="preserve"> egalitarian, </w:t>
      </w:r>
      <w:r w:rsidRPr="00076C8D">
        <w:rPr>
          <w:u w:val="single"/>
        </w:rPr>
        <w:t xml:space="preserve">class-based </w:t>
      </w:r>
      <w:r w:rsidRPr="00076C8D">
        <w:rPr>
          <w:highlight w:val="cyan"/>
          <w:u w:val="single"/>
        </w:rPr>
        <w:t>rights</w:t>
      </w:r>
      <w:r w:rsidRPr="00076C8D">
        <w:rPr>
          <w:u w:val="single"/>
        </w:rPr>
        <w:t xml:space="preserve"> </w:t>
      </w:r>
      <w:proofErr w:type="gramStart"/>
      <w:r w:rsidRPr="00076C8D">
        <w:rPr>
          <w:u w:val="single"/>
        </w:rPr>
        <w:t>claims</w:t>
      </w:r>
      <w:proofErr w:type="gramEnd"/>
      <w:r w:rsidRPr="00076C8D">
        <w:rPr>
          <w:sz w:val="14"/>
        </w:rPr>
        <w:t xml:space="preserve"> most </w:t>
      </w:r>
      <w:r w:rsidRPr="00076C8D">
        <w:rPr>
          <w:u w:val="single"/>
        </w:rPr>
        <w:t xml:space="preserve">often </w:t>
      </w:r>
      <w:r w:rsidRPr="00076C8D">
        <w:rPr>
          <w:highlight w:val="cyan"/>
          <w:u w:val="single"/>
        </w:rPr>
        <w:t>develop from</w:t>
      </w:r>
      <w:r w:rsidRPr="00076C8D">
        <w:rPr>
          <w:sz w:val="14"/>
        </w:rPr>
        <w:t xml:space="preserve"> a nomos born of </w:t>
      </w:r>
      <w:r w:rsidRPr="00076C8D">
        <w:rPr>
          <w:u w:val="single"/>
        </w:rPr>
        <w:t xml:space="preserve">cultural </w:t>
      </w:r>
      <w:r w:rsidRPr="00076C8D">
        <w:rPr>
          <w:highlight w:val="cyan"/>
          <w:u w:val="single"/>
        </w:rPr>
        <w:t xml:space="preserve">experiences </w:t>
      </w:r>
      <w:r w:rsidRPr="00076C8D">
        <w:rPr>
          <w:b/>
          <w:iCs/>
          <w:highlight w:val="cyan"/>
          <w:u w:val="single"/>
          <w:bdr w:val="single" w:sz="8" w:space="0" w:color="auto"/>
        </w:rPr>
        <w:t>distant</w:t>
      </w:r>
      <w:r w:rsidRPr="00076C8D">
        <w:rPr>
          <w:highlight w:val="cyan"/>
          <w:u w:val="single"/>
        </w:rPr>
        <w:t xml:space="preserve"> from</w:t>
      </w:r>
      <w:r w:rsidRPr="00076C8D">
        <w:rPr>
          <w:u w:val="single"/>
        </w:rPr>
        <w:t xml:space="preserve"> national </w:t>
      </w:r>
      <w:r w:rsidRPr="00076C8D">
        <w:rPr>
          <w:highlight w:val="cyan"/>
          <w:u w:val="single"/>
        </w:rPr>
        <w:t>legal institutions</w:t>
      </w:r>
      <w:r w:rsidRPr="00076C8D">
        <w:rPr>
          <w:u w:val="single"/>
        </w:rPr>
        <w:t xml:space="preserve"> and centers of power</w:t>
      </w:r>
      <w:r w:rsidRPr="00076C8D">
        <w:rPr>
          <w:sz w:val="14"/>
        </w:rPr>
        <w:t xml:space="preserve"> (Polletta 2000). They may emanate </w:t>
      </w:r>
      <w:r w:rsidRPr="00076C8D">
        <w:rPr>
          <w:highlight w:val="cyan"/>
          <w:u w:val="single"/>
        </w:rPr>
        <w:t>from</w:t>
      </w:r>
      <w:r w:rsidRPr="00076C8D">
        <w:rPr>
          <w:u w:val="single"/>
        </w:rPr>
        <w:t xml:space="preserve"> minority </w:t>
      </w:r>
      <w:r w:rsidRPr="00076C8D">
        <w:rPr>
          <w:highlight w:val="cyan"/>
          <w:u w:val="single"/>
        </w:rPr>
        <w:t>group</w:t>
      </w:r>
      <w:r w:rsidRPr="00076C8D">
        <w:rPr>
          <w:u w:val="single"/>
        </w:rPr>
        <w:t xml:space="preserve"> experiences</w:t>
      </w:r>
      <w:r w:rsidRPr="00076C8D">
        <w:rPr>
          <w:sz w:val="14"/>
        </w:rPr>
        <w:t xml:space="preserve"> “</w:t>
      </w:r>
      <w:r w:rsidRPr="00076C8D">
        <w:rPr>
          <w:b/>
          <w:iCs/>
          <w:highlight w:val="cyan"/>
          <w:u w:val="single"/>
          <w:bdr w:val="single" w:sz="8" w:space="0" w:color="auto"/>
        </w:rPr>
        <w:t>below</w:t>
      </w:r>
      <w:r w:rsidRPr="00076C8D">
        <w:rPr>
          <w:sz w:val="14"/>
        </w:rPr>
        <w:t xml:space="preserve">,” at local peripheries removed from central </w:t>
      </w:r>
      <w:r w:rsidRPr="00076C8D">
        <w:rPr>
          <w:u w:val="single"/>
        </w:rPr>
        <w:t>state power</w:t>
      </w:r>
      <w:r w:rsidRPr="00076C8D">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076C8D">
        <w:rPr>
          <w:sz w:val="14"/>
        </w:rPr>
        <w:t>activists in particular, we</w:t>
      </w:r>
      <w:proofErr w:type="gramEnd"/>
      <w:r w:rsidRPr="00076C8D">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076C8D">
        <w:rPr>
          <w:u w:val="single"/>
        </w:rPr>
        <w:t xml:space="preserve">hybrid oppositional </w:t>
      </w:r>
      <w:r w:rsidRPr="00076C8D">
        <w:rPr>
          <w:highlight w:val="cyan"/>
          <w:u w:val="single"/>
        </w:rPr>
        <w:t>legal consciousness</w:t>
      </w:r>
      <w:r w:rsidRPr="00076C8D">
        <w:rPr>
          <w:u w:val="single"/>
        </w:rPr>
        <w:t xml:space="preserve"> was </w:t>
      </w:r>
      <w:r w:rsidRPr="00076C8D">
        <w:rPr>
          <w:highlight w:val="cyan"/>
          <w:u w:val="single"/>
        </w:rPr>
        <w:t>grounded</w:t>
      </w:r>
      <w:r w:rsidRPr="00076C8D">
        <w:rPr>
          <w:u w:val="single"/>
        </w:rPr>
        <w:t xml:space="preserve"> </w:t>
      </w:r>
      <w:r w:rsidRPr="00076C8D">
        <w:rPr>
          <w:b/>
          <w:iCs/>
          <w:u w:val="single"/>
          <w:bdr w:val="single" w:sz="8" w:space="0" w:color="auto"/>
        </w:rPr>
        <w:t>fundamentally</w:t>
      </w:r>
      <w:r w:rsidRPr="00076C8D">
        <w:rPr>
          <w:u w:val="single"/>
        </w:rPr>
        <w:t xml:space="preserve"> </w:t>
      </w:r>
      <w:r w:rsidRPr="00076C8D">
        <w:rPr>
          <w:highlight w:val="cyan"/>
          <w:u w:val="single"/>
        </w:rPr>
        <w:t xml:space="preserve">in </w:t>
      </w:r>
      <w:r w:rsidRPr="00076C8D">
        <w:rPr>
          <w:b/>
          <w:iCs/>
          <w:highlight w:val="cyan"/>
          <w:u w:val="single"/>
          <w:bdr w:val="single" w:sz="8" w:space="0" w:color="auto"/>
        </w:rPr>
        <w:t>experience-based understandings</w:t>
      </w:r>
      <w:r w:rsidRPr="00076C8D">
        <w:rPr>
          <w:u w:val="single"/>
        </w:rPr>
        <w:t xml:space="preserve"> about</w:t>
      </w:r>
      <w:r w:rsidRPr="00076C8D">
        <w:rPr>
          <w:sz w:val="14"/>
        </w:rPr>
        <w:t xml:space="preserve"> the workings of class, race, and gender </w:t>
      </w:r>
      <w:r w:rsidRPr="00076C8D">
        <w:rPr>
          <w:u w:val="single"/>
        </w:rPr>
        <w:t>inequality</w:t>
      </w:r>
      <w:r w:rsidRPr="00076C8D">
        <w:rPr>
          <w:sz w:val="14"/>
        </w:rPr>
        <w:t xml:space="preserve">. We reiterate that </w:t>
      </w:r>
      <w:r w:rsidRPr="00076C8D">
        <w:rPr>
          <w:u w:val="single"/>
        </w:rPr>
        <w:t xml:space="preserve">the </w:t>
      </w:r>
      <w:r w:rsidRPr="00076C8D">
        <w:rPr>
          <w:highlight w:val="cyan"/>
          <w:u w:val="single"/>
        </w:rPr>
        <w:t>authors</w:t>
      </w:r>
      <w:r w:rsidRPr="00076C8D">
        <w:rPr>
          <w:u w:val="single"/>
        </w:rPr>
        <w:t xml:space="preserve"> of these claims </w:t>
      </w:r>
      <w:r w:rsidRPr="00076C8D">
        <w:rPr>
          <w:highlight w:val="cyan"/>
          <w:u w:val="single"/>
        </w:rPr>
        <w:t>were</w:t>
      </w:r>
      <w:r w:rsidRPr="00076C8D">
        <w:rPr>
          <w:u w:val="single"/>
        </w:rPr>
        <w:t xml:space="preserve"> </w:t>
      </w:r>
      <w:r w:rsidRPr="00076C8D">
        <w:rPr>
          <w:b/>
          <w:iCs/>
          <w:u w:val="single"/>
          <w:bdr w:val="single" w:sz="8" w:space="0" w:color="auto"/>
        </w:rPr>
        <w:t>not privileged elites</w:t>
      </w:r>
      <w:r w:rsidRPr="00076C8D">
        <w:rPr>
          <w:u w:val="single"/>
        </w:rPr>
        <w:t xml:space="preserve"> but</w:t>
      </w:r>
      <w:r w:rsidRPr="00076C8D">
        <w:rPr>
          <w:sz w:val="14"/>
        </w:rPr>
        <w:t xml:space="preserve"> were “ordinary” </w:t>
      </w:r>
      <w:r w:rsidRPr="00076C8D">
        <w:rPr>
          <w:b/>
          <w:iCs/>
          <w:highlight w:val="cyan"/>
          <w:u w:val="single"/>
          <w:bdr w:val="single" w:sz="8" w:space="0" w:color="auto"/>
        </w:rPr>
        <w:t>working-class activists</w:t>
      </w:r>
      <w:r w:rsidRPr="00076C8D">
        <w:rPr>
          <w:u w:val="single"/>
        </w:rPr>
        <w:t xml:space="preserve"> enacting aspirations born of long-standing oppression and marginalization</w:t>
      </w:r>
      <w:r w:rsidRPr="00076C8D">
        <w:t>.</w:t>
      </w:r>
    </w:p>
    <w:p w14:paraId="088487A4" w14:textId="77777777" w:rsidR="004218F8" w:rsidRPr="00076C8D" w:rsidRDefault="004218F8" w:rsidP="004218F8">
      <w:pPr>
        <w:keepNext/>
        <w:keepLines/>
        <w:spacing w:before="40" w:after="0"/>
        <w:outlineLvl w:val="3"/>
        <w:rPr>
          <w:rFonts w:eastAsiaTheme="majorEastAsia" w:cstheme="majorBidi"/>
          <w:b/>
          <w:iCs/>
          <w:sz w:val="26"/>
        </w:rPr>
      </w:pPr>
      <w:r w:rsidRPr="00076C8D">
        <w:rPr>
          <w:rFonts w:eastAsiaTheme="majorEastAsia" w:cstheme="majorBidi"/>
          <w:b/>
          <w:iCs/>
          <w:sz w:val="26"/>
        </w:rPr>
        <w:t xml:space="preserve">The mere </w:t>
      </w:r>
      <w:r w:rsidRPr="00076C8D">
        <w:rPr>
          <w:rFonts w:eastAsiaTheme="majorEastAsia" w:cstheme="majorBidi"/>
          <w:b/>
          <w:iCs/>
          <w:sz w:val="26"/>
          <w:u w:val="single"/>
        </w:rPr>
        <w:t>existence</w:t>
      </w:r>
      <w:r w:rsidRPr="00076C8D">
        <w:rPr>
          <w:rFonts w:eastAsiaTheme="majorEastAsia" w:cstheme="majorBidi"/>
          <w:b/>
          <w:iCs/>
          <w:sz w:val="26"/>
        </w:rPr>
        <w:t xml:space="preserve"> of strong unions is liberatory, </w:t>
      </w:r>
      <w:r w:rsidRPr="00076C8D">
        <w:rPr>
          <w:rFonts w:eastAsiaTheme="majorEastAsia" w:cstheme="majorBidi"/>
          <w:b/>
          <w:iCs/>
          <w:sz w:val="26"/>
          <w:u w:val="single"/>
        </w:rPr>
        <w:t>even if</w:t>
      </w:r>
      <w:r w:rsidRPr="00076C8D">
        <w:rPr>
          <w:rFonts w:eastAsiaTheme="majorEastAsia" w:cstheme="majorBidi"/>
          <w:b/>
          <w:iCs/>
          <w:sz w:val="26"/>
        </w:rPr>
        <w:t xml:space="preserve"> they’re never used.</w:t>
      </w:r>
    </w:p>
    <w:p w14:paraId="5F545307" w14:textId="77777777" w:rsidR="004218F8" w:rsidRPr="00076C8D" w:rsidRDefault="004218F8" w:rsidP="004218F8">
      <w:proofErr w:type="spellStart"/>
      <w:r w:rsidRPr="00076C8D">
        <w:rPr>
          <w:b/>
          <w:bCs/>
          <w:sz w:val="26"/>
        </w:rPr>
        <w:t>Icelliler</w:t>
      </w:r>
      <w:proofErr w:type="spellEnd"/>
      <w:r w:rsidRPr="00076C8D">
        <w:rPr>
          <w:b/>
          <w:bCs/>
          <w:sz w:val="26"/>
        </w:rPr>
        <w:t>, 25</w:t>
      </w:r>
      <w:r w:rsidRPr="00076C8D">
        <w:t xml:space="preserve">—PhD Candidate in Political Theory at the University of North Carolina at Chapel Hill (Begum, “The necessity of labor unions for curbing domination,” Critical Review of International Social and Political Philosophy, July 2, 2025, DOI: 10.1080/13698230.2025.2520036, </w:t>
      </w:r>
      <w:proofErr w:type="spellStart"/>
      <w:r w:rsidRPr="00076C8D">
        <w:t>dml</w:t>
      </w:r>
      <w:proofErr w:type="spellEnd"/>
      <w:r w:rsidRPr="00076C8D">
        <w:t>)</w:t>
      </w:r>
    </w:p>
    <w:p w14:paraId="41021314" w14:textId="77777777" w:rsidR="004218F8" w:rsidRPr="00076C8D" w:rsidRDefault="004218F8" w:rsidP="004218F8">
      <w:pPr>
        <w:rPr>
          <w:sz w:val="14"/>
        </w:rPr>
      </w:pPr>
      <w:r w:rsidRPr="00076C8D">
        <w:rPr>
          <w:u w:val="single"/>
        </w:rPr>
        <w:t xml:space="preserve">The fact that labor </w:t>
      </w:r>
      <w:r w:rsidRPr="00076C8D">
        <w:rPr>
          <w:highlight w:val="cyan"/>
          <w:u w:val="single"/>
        </w:rPr>
        <w:t xml:space="preserve">unions are </w:t>
      </w:r>
      <w:r w:rsidRPr="00076C8D">
        <w:rPr>
          <w:b/>
          <w:iCs/>
          <w:highlight w:val="cyan"/>
          <w:u w:val="single"/>
          <w:bdr w:val="single" w:sz="8" w:space="0" w:color="auto"/>
        </w:rPr>
        <w:t>fixtures of</w:t>
      </w:r>
      <w:r w:rsidRPr="00076C8D">
        <w:rPr>
          <w:b/>
          <w:iCs/>
          <w:u w:val="single"/>
          <w:bdr w:val="single" w:sz="8" w:space="0" w:color="auto"/>
        </w:rPr>
        <w:t xml:space="preserve"> political </w:t>
      </w:r>
      <w:r w:rsidRPr="00076C8D">
        <w:rPr>
          <w:b/>
          <w:iCs/>
          <w:highlight w:val="cyan"/>
          <w:u w:val="single"/>
          <w:bdr w:val="single" w:sz="8" w:space="0" w:color="auto"/>
        </w:rPr>
        <w:t>life</w:t>
      </w:r>
      <w:r w:rsidRPr="00076C8D">
        <w:rPr>
          <w:u w:val="single"/>
        </w:rPr>
        <w:t xml:space="preserve"> has a </w:t>
      </w:r>
      <w:r w:rsidRPr="00076C8D">
        <w:rPr>
          <w:b/>
          <w:iCs/>
          <w:sz w:val="30"/>
          <w:szCs w:val="30"/>
          <w:highlight w:val="cyan"/>
          <w:u w:val="single"/>
          <w:bdr w:val="single" w:sz="8" w:space="0" w:color="auto"/>
        </w:rPr>
        <w:t xml:space="preserve">freedom-enhancing </w:t>
      </w:r>
      <w:proofErr w:type="gramStart"/>
      <w:r w:rsidRPr="00076C8D">
        <w:rPr>
          <w:b/>
          <w:iCs/>
          <w:sz w:val="30"/>
          <w:szCs w:val="30"/>
          <w:highlight w:val="cyan"/>
          <w:u w:val="single"/>
          <w:bdr w:val="single" w:sz="8" w:space="0" w:color="auto"/>
        </w:rPr>
        <w:t>value in itself</w:t>
      </w:r>
      <w:proofErr w:type="gramEnd"/>
      <w:r w:rsidRPr="00076C8D">
        <w:rPr>
          <w:sz w:val="14"/>
        </w:rPr>
        <w:t xml:space="preserve">. In unionized workplaces, </w:t>
      </w:r>
      <w:r w:rsidRPr="00076C8D">
        <w:rPr>
          <w:u w:val="single"/>
        </w:rPr>
        <w:t xml:space="preserve">the </w:t>
      </w:r>
      <w:r w:rsidRPr="00076C8D">
        <w:rPr>
          <w:b/>
          <w:iCs/>
          <w:highlight w:val="cyan"/>
          <w:u w:val="single"/>
          <w:bdr w:val="single" w:sz="8" w:space="0" w:color="auto"/>
        </w:rPr>
        <w:t>common knowledge</w:t>
      </w:r>
      <w:r w:rsidRPr="00076C8D">
        <w:rPr>
          <w:u w:val="single"/>
        </w:rPr>
        <w:t xml:space="preserve"> that unions have certain retaliatory powers </w:t>
      </w:r>
      <w:r w:rsidRPr="00076C8D">
        <w:rPr>
          <w:highlight w:val="cyan"/>
          <w:u w:val="single"/>
        </w:rPr>
        <w:t xml:space="preserve">can be </w:t>
      </w:r>
      <w:r w:rsidRPr="00076C8D">
        <w:rPr>
          <w:b/>
          <w:iCs/>
          <w:highlight w:val="cyan"/>
          <w:u w:val="single"/>
          <w:bdr w:val="single" w:sz="8" w:space="0" w:color="auto"/>
        </w:rPr>
        <w:t>enough</w:t>
      </w:r>
      <w:r w:rsidRPr="00076C8D">
        <w:rPr>
          <w:highlight w:val="cyan"/>
          <w:u w:val="single"/>
        </w:rPr>
        <w:t xml:space="preserve"> to </w:t>
      </w:r>
      <w:r w:rsidRPr="00076C8D">
        <w:rPr>
          <w:b/>
          <w:iCs/>
          <w:highlight w:val="cyan"/>
          <w:u w:val="single"/>
          <w:bdr w:val="single" w:sz="8" w:space="0" w:color="auto"/>
        </w:rPr>
        <w:t>deter</w:t>
      </w:r>
      <w:r w:rsidRPr="00076C8D">
        <w:rPr>
          <w:highlight w:val="cyan"/>
          <w:u w:val="single"/>
        </w:rPr>
        <w:t xml:space="preserve"> employers from exercising</w:t>
      </w:r>
      <w:r w:rsidRPr="00076C8D">
        <w:rPr>
          <w:u w:val="single"/>
        </w:rPr>
        <w:t xml:space="preserve"> arbitrary </w:t>
      </w:r>
      <w:r w:rsidRPr="00076C8D">
        <w:rPr>
          <w:highlight w:val="cyan"/>
          <w:u w:val="single"/>
        </w:rPr>
        <w:t>power</w:t>
      </w:r>
      <w:r w:rsidRPr="00076C8D">
        <w:rPr>
          <w:sz w:val="14"/>
        </w:rPr>
        <w:t xml:space="preserve">. What is less obvious is that </w:t>
      </w:r>
      <w:r w:rsidRPr="00076C8D">
        <w:rPr>
          <w:highlight w:val="cyan"/>
          <w:u w:val="single"/>
        </w:rPr>
        <w:t xml:space="preserve">even </w:t>
      </w:r>
      <w:r w:rsidRPr="00076C8D">
        <w:rPr>
          <w:b/>
          <w:iCs/>
          <w:highlight w:val="cyan"/>
          <w:u w:val="single"/>
          <w:bdr w:val="single" w:sz="8" w:space="0" w:color="auto"/>
        </w:rPr>
        <w:t>nonunionized</w:t>
      </w:r>
      <w:r w:rsidRPr="00076C8D">
        <w:rPr>
          <w:highlight w:val="cyan"/>
          <w:u w:val="single"/>
        </w:rPr>
        <w:t xml:space="preserve"> work</w:t>
      </w:r>
      <w:r w:rsidRPr="00076C8D">
        <w:rPr>
          <w:u w:val="single"/>
        </w:rPr>
        <w:t xml:space="preserve">places </w:t>
      </w:r>
      <w:r w:rsidRPr="00076C8D">
        <w:rPr>
          <w:highlight w:val="cyan"/>
          <w:u w:val="single"/>
        </w:rPr>
        <w:t>benefit from</w:t>
      </w:r>
      <w:r w:rsidRPr="00076C8D">
        <w:rPr>
          <w:u w:val="single"/>
        </w:rPr>
        <w:t xml:space="preserve"> the existence of </w:t>
      </w:r>
      <w:r w:rsidRPr="00076C8D">
        <w:rPr>
          <w:highlight w:val="cyan"/>
          <w:u w:val="single"/>
        </w:rPr>
        <w:t>unions</w:t>
      </w:r>
      <w:r w:rsidRPr="00076C8D">
        <w:rPr>
          <w:sz w:val="14"/>
        </w:rPr>
        <w:t xml:space="preserve">. For one, </w:t>
      </w:r>
      <w:r w:rsidRPr="00076C8D">
        <w:rPr>
          <w:u w:val="single"/>
        </w:rPr>
        <w:t xml:space="preserve">unionization can </w:t>
      </w:r>
      <w:r w:rsidRPr="00076C8D">
        <w:rPr>
          <w:highlight w:val="cyan"/>
          <w:u w:val="single"/>
        </w:rPr>
        <w:t>boost</w:t>
      </w:r>
      <w:r w:rsidRPr="00076C8D">
        <w:rPr>
          <w:u w:val="single"/>
        </w:rPr>
        <w:t xml:space="preserve"> the </w:t>
      </w:r>
      <w:r w:rsidRPr="00076C8D">
        <w:rPr>
          <w:b/>
          <w:iCs/>
          <w:highlight w:val="cyan"/>
          <w:u w:val="single"/>
          <w:bdr w:val="single" w:sz="8" w:space="0" w:color="auto"/>
        </w:rPr>
        <w:t>wages</w:t>
      </w:r>
      <w:r w:rsidRPr="00076C8D">
        <w:rPr>
          <w:highlight w:val="cyan"/>
          <w:u w:val="single"/>
        </w:rPr>
        <w:t xml:space="preserve"> and </w:t>
      </w:r>
      <w:r w:rsidRPr="00076C8D">
        <w:rPr>
          <w:b/>
          <w:iCs/>
          <w:highlight w:val="cyan"/>
          <w:u w:val="single"/>
          <w:bdr w:val="single" w:sz="8" w:space="0" w:color="auto"/>
        </w:rPr>
        <w:t>benefits</w:t>
      </w:r>
      <w:r w:rsidRPr="00076C8D">
        <w:rPr>
          <w:u w:val="single"/>
        </w:rPr>
        <w:t xml:space="preserve"> of nonunionized workers </w:t>
      </w:r>
      <w:r w:rsidRPr="00076C8D">
        <w:rPr>
          <w:highlight w:val="cyan"/>
          <w:u w:val="single"/>
        </w:rPr>
        <w:t>in the rest of</w:t>
      </w:r>
      <w:r w:rsidRPr="00076C8D">
        <w:rPr>
          <w:u w:val="single"/>
        </w:rPr>
        <w:t xml:space="preserve"> the firm and the </w:t>
      </w:r>
      <w:r w:rsidRPr="00076C8D">
        <w:rPr>
          <w:highlight w:val="cyan"/>
          <w:u w:val="single"/>
        </w:rPr>
        <w:t>industry</w:t>
      </w:r>
      <w:r w:rsidRPr="00076C8D">
        <w:rPr>
          <w:sz w:val="14"/>
        </w:rPr>
        <w:t xml:space="preserve"> (Freeman, Citation1985, Chapter 10; Rosenfeld, Citation2014, Chapter 3). </w:t>
      </w:r>
      <w:r w:rsidRPr="00076C8D">
        <w:rPr>
          <w:u w:val="single"/>
        </w:rPr>
        <w:t>Beyond material benefits</w:t>
      </w:r>
      <w:r w:rsidRPr="00076C8D">
        <w:rPr>
          <w:sz w:val="14"/>
        </w:rPr>
        <w:t xml:space="preserve">, </w:t>
      </w:r>
      <w:r w:rsidRPr="00076C8D">
        <w:rPr>
          <w:highlight w:val="cyan"/>
          <w:u w:val="single"/>
        </w:rPr>
        <w:t xml:space="preserve">the </w:t>
      </w:r>
      <w:r w:rsidRPr="00076C8D">
        <w:rPr>
          <w:b/>
          <w:iCs/>
          <w:highlight w:val="cyan"/>
          <w:u w:val="single"/>
          <w:bdr w:val="single" w:sz="8" w:space="0" w:color="auto"/>
        </w:rPr>
        <w:t>mere existence</w:t>
      </w:r>
      <w:r w:rsidRPr="00076C8D">
        <w:rPr>
          <w:u w:val="single"/>
        </w:rPr>
        <w:t xml:space="preserve"> of unions can begin to </w:t>
      </w:r>
      <w:r w:rsidRPr="00076C8D">
        <w:rPr>
          <w:b/>
          <w:iCs/>
          <w:sz w:val="30"/>
          <w:szCs w:val="30"/>
          <w:highlight w:val="cyan"/>
          <w:u w:val="single"/>
          <w:bdr w:val="single" w:sz="8" w:space="0" w:color="auto"/>
        </w:rPr>
        <w:t>shift the distribution of power</w:t>
      </w:r>
      <w:r w:rsidRPr="00076C8D">
        <w:rPr>
          <w:u w:val="single"/>
        </w:rPr>
        <w:t xml:space="preserve"> between employers and workers</w:t>
      </w:r>
      <w:r w:rsidRPr="00076C8D">
        <w:rPr>
          <w:sz w:val="14"/>
        </w:rPr>
        <w:t xml:space="preserve">. </w:t>
      </w:r>
      <w:r w:rsidRPr="00076C8D">
        <w:rPr>
          <w:u w:val="single"/>
        </w:rPr>
        <w:t>An organizing drive</w:t>
      </w:r>
      <w:r w:rsidRPr="00076C8D">
        <w:rPr>
          <w:sz w:val="14"/>
        </w:rPr>
        <w:t xml:space="preserve"> within a firm or industry </w:t>
      </w:r>
      <w:r w:rsidRPr="00076C8D">
        <w:rPr>
          <w:u w:val="single"/>
        </w:rPr>
        <w:t xml:space="preserve">can compel employers to meet workers’ demands </w:t>
      </w:r>
      <w:proofErr w:type="gramStart"/>
      <w:r w:rsidRPr="00076C8D">
        <w:rPr>
          <w:u w:val="single"/>
        </w:rPr>
        <w:t>in order to</w:t>
      </w:r>
      <w:proofErr w:type="gramEnd"/>
      <w:r w:rsidRPr="00076C8D">
        <w:rPr>
          <w:u w:val="single"/>
        </w:rPr>
        <w:t xml:space="preserve"> prevent unionization</w:t>
      </w:r>
      <w:r w:rsidRPr="00076C8D">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076C8D">
        <w:rPr>
          <w:u w:val="single"/>
        </w:rPr>
        <w:t xml:space="preserve">The </w:t>
      </w:r>
      <w:r w:rsidRPr="00076C8D">
        <w:rPr>
          <w:b/>
          <w:iCs/>
          <w:u w:val="single"/>
          <w:bdr w:val="single" w:sz="8" w:space="0" w:color="auto"/>
        </w:rPr>
        <w:t xml:space="preserve">common </w:t>
      </w:r>
      <w:r w:rsidRPr="00076C8D">
        <w:rPr>
          <w:b/>
          <w:iCs/>
          <w:highlight w:val="cyan"/>
          <w:u w:val="single"/>
          <w:bdr w:val="single" w:sz="8" w:space="0" w:color="auto"/>
        </w:rPr>
        <w:t>knowledge</w:t>
      </w:r>
      <w:r w:rsidRPr="00076C8D">
        <w:rPr>
          <w:highlight w:val="cyan"/>
          <w:u w:val="single"/>
        </w:rPr>
        <w:t xml:space="preserve"> that unions exist</w:t>
      </w:r>
      <w:r w:rsidRPr="00076C8D">
        <w:rPr>
          <w:u w:val="single"/>
        </w:rPr>
        <w:t xml:space="preserve"> to protect the rights and interests of workers </w:t>
      </w:r>
      <w:r w:rsidRPr="00076C8D">
        <w:rPr>
          <w:highlight w:val="cyan"/>
          <w:u w:val="single"/>
        </w:rPr>
        <w:t xml:space="preserve">acts as the </w:t>
      </w:r>
      <w:r w:rsidRPr="00076C8D">
        <w:rPr>
          <w:b/>
          <w:iCs/>
          <w:sz w:val="30"/>
          <w:szCs w:val="30"/>
          <w:highlight w:val="cyan"/>
          <w:u w:val="single"/>
          <w:bdr w:val="single" w:sz="8" w:space="0" w:color="auto"/>
        </w:rPr>
        <w:t>first line of defense</w:t>
      </w:r>
      <w:r w:rsidRPr="00076C8D">
        <w:rPr>
          <w:u w:val="single"/>
        </w:rPr>
        <w:t xml:space="preserve"> against dominating power</w:t>
      </w:r>
      <w:r w:rsidRPr="00076C8D">
        <w:rPr>
          <w:sz w:val="14"/>
        </w:rPr>
        <w:t xml:space="preserve">. </w:t>
      </w:r>
      <w:r w:rsidRPr="00076C8D">
        <w:rPr>
          <w:u w:val="single"/>
        </w:rPr>
        <w:t xml:space="preserve">Simply </w:t>
      </w:r>
      <w:r w:rsidRPr="00076C8D">
        <w:rPr>
          <w:b/>
          <w:iCs/>
          <w:sz w:val="30"/>
          <w:szCs w:val="30"/>
          <w:u w:val="single"/>
          <w:bdr w:val="single" w:sz="8" w:space="0" w:color="auto"/>
        </w:rPr>
        <w:t>knowing that unions exist</w:t>
      </w:r>
      <w:r w:rsidRPr="00076C8D">
        <w:rPr>
          <w:sz w:val="14"/>
        </w:rPr>
        <w:t xml:space="preserve"> for this purpose </w:t>
      </w:r>
      <w:r w:rsidRPr="00076C8D">
        <w:rPr>
          <w:u w:val="single"/>
        </w:rPr>
        <w:t xml:space="preserve">is </w:t>
      </w:r>
      <w:r w:rsidRPr="00076C8D">
        <w:rPr>
          <w:b/>
          <w:iCs/>
          <w:u w:val="single"/>
          <w:bdr w:val="single" w:sz="8" w:space="0" w:color="auto"/>
        </w:rPr>
        <w:t>powerful</w:t>
      </w:r>
      <w:r w:rsidRPr="00076C8D">
        <w:rPr>
          <w:sz w:val="14"/>
        </w:rPr>
        <w:t xml:space="preserve">, </w:t>
      </w:r>
      <w:r w:rsidRPr="00076C8D">
        <w:rPr>
          <w:b/>
          <w:iCs/>
          <w:sz w:val="30"/>
          <w:szCs w:val="30"/>
          <w:highlight w:val="cyan"/>
          <w:u w:val="single"/>
          <w:bdr w:val="single" w:sz="8" w:space="0" w:color="auto"/>
        </w:rPr>
        <w:t>even if</w:t>
      </w:r>
      <w:r w:rsidRPr="00076C8D">
        <w:rPr>
          <w:b/>
          <w:iCs/>
          <w:sz w:val="30"/>
          <w:szCs w:val="30"/>
          <w:u w:val="single"/>
          <w:bdr w:val="single" w:sz="8" w:space="0" w:color="auto"/>
        </w:rPr>
        <w:t xml:space="preserve"> their </w:t>
      </w:r>
      <w:r w:rsidRPr="00076C8D">
        <w:rPr>
          <w:b/>
          <w:iCs/>
          <w:sz w:val="30"/>
          <w:szCs w:val="30"/>
          <w:highlight w:val="cyan"/>
          <w:u w:val="single"/>
          <w:bdr w:val="single" w:sz="8" w:space="0" w:color="auto"/>
        </w:rPr>
        <w:t>institutional capacity has remained unutilized</w:t>
      </w:r>
      <w:r w:rsidRPr="00076C8D">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23CE66C6" w14:textId="05DDA60B" w:rsidR="004218F8" w:rsidRPr="00076C8D" w:rsidRDefault="004218F8" w:rsidP="004218F8">
      <w:pPr>
        <w:keepNext/>
        <w:keepLines/>
        <w:spacing w:before="40" w:after="0"/>
        <w:outlineLvl w:val="3"/>
        <w:rPr>
          <w:rFonts w:eastAsiaTheme="majorEastAsia" w:cstheme="majorBidi"/>
          <w:b/>
          <w:iCs/>
          <w:sz w:val="26"/>
        </w:rPr>
      </w:pPr>
      <w:r w:rsidRPr="00076C8D">
        <w:rPr>
          <w:rFonts w:eastAsiaTheme="majorEastAsia" w:cstheme="majorBidi"/>
          <w:b/>
          <w:iCs/>
          <w:sz w:val="26"/>
        </w:rPr>
        <w:t xml:space="preserve">Reject </w:t>
      </w:r>
      <w:r w:rsidRPr="00076C8D">
        <w:rPr>
          <w:rFonts w:eastAsiaTheme="majorEastAsia" w:cstheme="majorBidi"/>
          <w:b/>
          <w:iCs/>
          <w:sz w:val="26"/>
          <w:u w:val="single"/>
        </w:rPr>
        <w:t>epistemic purity</w:t>
      </w:r>
      <w:r w:rsidRPr="00076C8D">
        <w:rPr>
          <w:rFonts w:eastAsiaTheme="majorEastAsia" w:cstheme="majorBidi"/>
          <w:b/>
          <w:iCs/>
          <w:sz w:val="26"/>
        </w:rPr>
        <w:t>---</w:t>
      </w:r>
      <w:r w:rsidRPr="00076C8D">
        <w:rPr>
          <w:rFonts w:eastAsiaTheme="majorEastAsia" w:cstheme="majorBidi"/>
          <w:b/>
          <w:iCs/>
          <w:sz w:val="26"/>
          <w:u w:val="single"/>
        </w:rPr>
        <w:t>pragmatic</w:t>
      </w:r>
      <w:r w:rsidRPr="00076C8D">
        <w:rPr>
          <w:rFonts w:eastAsiaTheme="majorEastAsia" w:cstheme="majorBidi"/>
          <w:b/>
          <w:iCs/>
          <w:sz w:val="26"/>
        </w:rPr>
        <w:t xml:space="preserve"> solutions, even when </w:t>
      </w:r>
      <w:r w:rsidRPr="00076C8D">
        <w:rPr>
          <w:rFonts w:eastAsiaTheme="majorEastAsia" w:cstheme="majorBidi"/>
          <w:b/>
          <w:iCs/>
          <w:sz w:val="26"/>
          <w:u w:val="single"/>
        </w:rPr>
        <w:t>imperfect</w:t>
      </w:r>
      <w:r w:rsidRPr="00076C8D">
        <w:rPr>
          <w:rFonts w:eastAsiaTheme="majorEastAsia" w:cstheme="majorBidi"/>
          <w:b/>
          <w:iCs/>
          <w:sz w:val="26"/>
        </w:rPr>
        <w:t xml:space="preserve">, are </w:t>
      </w:r>
      <w:r w:rsidRPr="00076C8D">
        <w:rPr>
          <w:rFonts w:eastAsiaTheme="majorEastAsia" w:cstheme="majorBidi"/>
          <w:b/>
          <w:iCs/>
          <w:sz w:val="26"/>
          <w:u w:val="single"/>
        </w:rPr>
        <w:t>necessary</w:t>
      </w:r>
      <w:r w:rsidRPr="00076C8D">
        <w:rPr>
          <w:rFonts w:eastAsiaTheme="majorEastAsia" w:cstheme="majorBidi"/>
          <w:b/>
          <w:iCs/>
          <w:sz w:val="26"/>
        </w:rPr>
        <w:t xml:space="preserve"> for activism and the oppressed. </w:t>
      </w:r>
    </w:p>
    <w:p w14:paraId="404985C2" w14:textId="77777777" w:rsidR="004218F8" w:rsidRPr="00076C8D" w:rsidRDefault="004218F8" w:rsidP="004218F8">
      <w:r w:rsidRPr="00076C8D">
        <w:rPr>
          <w:b/>
          <w:bCs/>
          <w:sz w:val="26"/>
        </w:rPr>
        <w:t>Jarvis ’0</w:t>
      </w:r>
      <w:r w:rsidRPr="00076C8D">
        <w:t xml:space="preserve"> [Darryl; 2000; Former Senior Lecturer in International Relations at the University of Sydney; International Relations and the Challenge of Postmodernism, University of South Carolina Press, “Continental Drift,” p. 128-129]</w:t>
      </w:r>
    </w:p>
    <w:p w14:paraId="5F9D366C" w14:textId="77777777" w:rsidR="004218F8" w:rsidRPr="00076C8D" w:rsidRDefault="004218F8" w:rsidP="004218F8">
      <w:pPr>
        <w:rPr>
          <w:sz w:val="16"/>
          <w:szCs w:val="16"/>
        </w:rPr>
      </w:pPr>
      <w:r w:rsidRPr="00076C8D">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076C8D">
        <w:rPr>
          <w:b/>
          <w:iCs/>
          <w:highlight w:val="cyan"/>
          <w:u w:val="single"/>
          <w:bdr w:val="single" w:sz="8" w:space="0" w:color="auto"/>
        </w:rPr>
        <w:t>epistemological</w:t>
      </w:r>
      <w:r w:rsidRPr="00076C8D">
        <w:rPr>
          <w:b/>
          <w:iCs/>
          <w:u w:val="single"/>
          <w:bdr w:val="single" w:sz="8" w:space="0" w:color="auto"/>
        </w:rPr>
        <w:t xml:space="preserve"> and ontological </w:t>
      </w:r>
      <w:r w:rsidRPr="00076C8D">
        <w:rPr>
          <w:b/>
          <w:iCs/>
          <w:highlight w:val="cyan"/>
          <w:u w:val="single"/>
          <w:bdr w:val="single" w:sz="8" w:space="0" w:color="auto"/>
        </w:rPr>
        <w:t>debate</w:t>
      </w:r>
      <w:r w:rsidRPr="00076C8D">
        <w:rPr>
          <w:sz w:val="16"/>
          <w:szCs w:val="16"/>
        </w:rPr>
        <w:t xml:space="preserve">, and analyze the sociology of our knowledge. But </w:t>
      </w:r>
      <w:r w:rsidRPr="00076C8D">
        <w:rPr>
          <w:u w:val="single"/>
        </w:rPr>
        <w:t>to support</w:t>
      </w:r>
      <w:r w:rsidRPr="00076C8D">
        <w:rPr>
          <w:sz w:val="16"/>
          <w:szCs w:val="16"/>
        </w:rPr>
        <w:t xml:space="preserve"> that </w:t>
      </w:r>
      <w:r w:rsidRPr="00076C8D">
        <w:rPr>
          <w:u w:val="single"/>
        </w:rPr>
        <w:t xml:space="preserve">this is the </w:t>
      </w:r>
      <w:r w:rsidRPr="00076C8D">
        <w:rPr>
          <w:b/>
          <w:iCs/>
          <w:u w:val="single"/>
          <w:bdr w:val="single" w:sz="8" w:space="0" w:color="auto"/>
        </w:rPr>
        <w:t>only task</w:t>
      </w:r>
      <w:r w:rsidRPr="00076C8D">
        <w:rPr>
          <w:u w:val="single"/>
        </w:rPr>
        <w:t xml:space="preserve"> of international theory</w:t>
      </w:r>
      <w:r w:rsidRPr="00076C8D">
        <w:rPr>
          <w:sz w:val="16"/>
          <w:szCs w:val="16"/>
        </w:rPr>
        <w:t xml:space="preserve">, let alone the most important one, </w:t>
      </w:r>
      <w:r w:rsidRPr="00076C8D">
        <w:rPr>
          <w:highlight w:val="cyan"/>
          <w:u w:val="single"/>
        </w:rPr>
        <w:t xml:space="preserve">smacks of </w:t>
      </w:r>
      <w:r w:rsidRPr="00076C8D">
        <w:rPr>
          <w:b/>
          <w:iCs/>
          <w:u w:val="single"/>
          <w:bdr w:val="single" w:sz="8" w:space="0" w:color="auto"/>
        </w:rPr>
        <w:t xml:space="preserve">intellectual </w:t>
      </w:r>
      <w:r w:rsidRPr="00076C8D">
        <w:rPr>
          <w:b/>
          <w:iCs/>
          <w:highlight w:val="cyan"/>
          <w:u w:val="single"/>
          <w:bdr w:val="single" w:sz="8" w:space="0" w:color="auto"/>
        </w:rPr>
        <w:t>elitism</w:t>
      </w:r>
      <w:r w:rsidRPr="00076C8D">
        <w:rPr>
          <w:highlight w:val="cyan"/>
          <w:u w:val="single"/>
        </w:rPr>
        <w:t xml:space="preserve"> and displays</w:t>
      </w:r>
      <w:r w:rsidRPr="00076C8D">
        <w:rPr>
          <w:sz w:val="16"/>
          <w:szCs w:val="16"/>
        </w:rPr>
        <w:t xml:space="preserve"> a certain </w:t>
      </w:r>
      <w:r w:rsidRPr="00076C8D">
        <w:rPr>
          <w:b/>
          <w:iCs/>
          <w:highlight w:val="cyan"/>
          <w:u w:val="single"/>
          <w:bdr w:val="single" w:sz="8" w:space="0" w:color="auto"/>
        </w:rPr>
        <w:t>contempt</w:t>
      </w:r>
      <w:r w:rsidRPr="00076C8D">
        <w:rPr>
          <w:highlight w:val="cyan"/>
          <w:u w:val="single"/>
        </w:rPr>
        <w:t xml:space="preserve"> for those</w:t>
      </w:r>
      <w:r w:rsidRPr="00076C8D">
        <w:rPr>
          <w:u w:val="single"/>
        </w:rPr>
        <w:t xml:space="preserve"> </w:t>
      </w:r>
      <w:r w:rsidRPr="00076C8D">
        <w:rPr>
          <w:sz w:val="16"/>
          <w:szCs w:val="16"/>
        </w:rPr>
        <w:t xml:space="preserve">who search for guidance </w:t>
      </w:r>
      <w:r w:rsidRPr="00076C8D">
        <w:rPr>
          <w:highlight w:val="cyan"/>
          <w:u w:val="single"/>
        </w:rPr>
        <w:t>in</w:t>
      </w:r>
      <w:r w:rsidRPr="00076C8D">
        <w:rPr>
          <w:u w:val="single"/>
        </w:rPr>
        <w:t xml:space="preserve"> their </w:t>
      </w:r>
      <w:r w:rsidRPr="00076C8D">
        <w:rPr>
          <w:b/>
          <w:iCs/>
          <w:u w:val="single"/>
          <w:bdr w:val="single" w:sz="8" w:space="0" w:color="auto"/>
        </w:rPr>
        <w:t xml:space="preserve">daily </w:t>
      </w:r>
      <w:r w:rsidRPr="00076C8D">
        <w:rPr>
          <w:b/>
          <w:iCs/>
          <w:highlight w:val="cyan"/>
          <w:u w:val="single"/>
          <w:bdr w:val="single" w:sz="8" w:space="0" w:color="auto"/>
        </w:rPr>
        <w:t>struggle</w:t>
      </w:r>
      <w:r w:rsidRPr="00076C8D">
        <w:rPr>
          <w:sz w:val="16"/>
          <w:szCs w:val="16"/>
        </w:rPr>
        <w:t xml:space="preserve"> as actors in international politics. </w:t>
      </w:r>
      <w:r w:rsidRPr="00076C8D">
        <w:rPr>
          <w:highlight w:val="cyan"/>
          <w:u w:val="single"/>
        </w:rPr>
        <w:t>What do</w:t>
      </w:r>
      <w:r w:rsidRPr="00076C8D">
        <w:rPr>
          <w:u w:val="single"/>
        </w:rPr>
        <w:t>es Ashley’s project</w:t>
      </w:r>
      <w:r w:rsidRPr="00076C8D">
        <w:rPr>
          <w:sz w:val="16"/>
          <w:szCs w:val="16"/>
        </w:rPr>
        <w:t xml:space="preserve">, </w:t>
      </w:r>
      <w:r w:rsidRPr="00076C8D">
        <w:rPr>
          <w:u w:val="single"/>
        </w:rPr>
        <w:t xml:space="preserve">his </w:t>
      </w:r>
      <w:r w:rsidRPr="00076C8D">
        <w:rPr>
          <w:b/>
          <w:iCs/>
          <w:u w:val="single"/>
          <w:bdr w:val="single" w:sz="8" w:space="0" w:color="auto"/>
        </w:rPr>
        <w:t xml:space="preserve">deconstructive </w:t>
      </w:r>
      <w:r w:rsidRPr="00076C8D">
        <w:rPr>
          <w:b/>
          <w:iCs/>
          <w:highlight w:val="cyan"/>
          <w:u w:val="single"/>
          <w:bdr w:val="single" w:sz="8" w:space="0" w:color="auto"/>
        </w:rPr>
        <w:t>efforts</w:t>
      </w:r>
      <w:r w:rsidRPr="00076C8D">
        <w:rPr>
          <w:sz w:val="16"/>
          <w:szCs w:val="16"/>
        </w:rPr>
        <w:t xml:space="preserve">, or valiant fight against positivism </w:t>
      </w:r>
      <w:r w:rsidRPr="00076C8D">
        <w:rPr>
          <w:highlight w:val="cyan"/>
          <w:u w:val="single"/>
        </w:rPr>
        <w:t>say to the</w:t>
      </w:r>
      <w:r w:rsidRPr="00076C8D">
        <w:rPr>
          <w:sz w:val="16"/>
          <w:szCs w:val="16"/>
        </w:rPr>
        <w:t xml:space="preserve"> truly marginalized, </w:t>
      </w:r>
      <w:r w:rsidRPr="00076C8D">
        <w:rPr>
          <w:b/>
          <w:iCs/>
          <w:highlight w:val="cyan"/>
          <w:u w:val="single"/>
          <w:bdr w:val="single" w:sz="8" w:space="0" w:color="auto"/>
        </w:rPr>
        <w:t>oppressed</w:t>
      </w:r>
      <w:r w:rsidRPr="00076C8D">
        <w:rPr>
          <w:sz w:val="16"/>
          <w:szCs w:val="16"/>
        </w:rPr>
        <w:t>, and destitute</w:t>
      </w:r>
      <w:r w:rsidRPr="00076C8D">
        <w:rPr>
          <w:b/>
          <w:iCs/>
          <w:highlight w:val="cyan"/>
          <w:u w:val="single"/>
          <w:bdr w:val="single" w:sz="8" w:space="0" w:color="auto"/>
        </w:rPr>
        <w:t>?</w:t>
      </w:r>
      <w:r w:rsidRPr="00076C8D">
        <w:rPr>
          <w:highlight w:val="cyan"/>
          <w:u w:val="single"/>
        </w:rPr>
        <w:t xml:space="preserve"> How does it help solve</w:t>
      </w:r>
      <w:r w:rsidRPr="00076C8D">
        <w:rPr>
          <w:sz w:val="16"/>
          <w:szCs w:val="16"/>
        </w:rPr>
        <w:t xml:space="preserve"> the plight of the poor, the displaced refugees, </w:t>
      </w:r>
      <w:r w:rsidRPr="00076C8D">
        <w:rPr>
          <w:u w:val="single"/>
        </w:rPr>
        <w:t xml:space="preserve">the </w:t>
      </w:r>
      <w:r w:rsidRPr="00076C8D">
        <w:rPr>
          <w:b/>
          <w:iCs/>
          <w:u w:val="single"/>
          <w:bdr w:val="single" w:sz="8" w:space="0" w:color="auto"/>
        </w:rPr>
        <w:t xml:space="preserve">casualties of </w:t>
      </w:r>
      <w:r w:rsidRPr="00076C8D">
        <w:rPr>
          <w:b/>
          <w:iCs/>
          <w:highlight w:val="cyan"/>
          <w:u w:val="single"/>
          <w:bdr w:val="single" w:sz="8" w:space="0" w:color="auto"/>
        </w:rPr>
        <w:t>war</w:t>
      </w:r>
      <w:r w:rsidRPr="00076C8D">
        <w:rPr>
          <w:sz w:val="16"/>
          <w:szCs w:val="16"/>
        </w:rPr>
        <w:t>, or the émigrés of death squads</w:t>
      </w:r>
      <w:r w:rsidRPr="00076C8D">
        <w:rPr>
          <w:b/>
          <w:iCs/>
          <w:highlight w:val="cyan"/>
          <w:u w:val="single"/>
          <w:bdr w:val="single" w:sz="8" w:space="0" w:color="auto"/>
        </w:rPr>
        <w:t>?</w:t>
      </w:r>
      <w:r w:rsidRPr="00076C8D">
        <w:rPr>
          <w:highlight w:val="cyan"/>
          <w:u w:val="single"/>
        </w:rPr>
        <w:t xml:space="preserve"> Does it </w:t>
      </w:r>
      <w:r w:rsidRPr="00076C8D">
        <w:rPr>
          <w:b/>
          <w:iCs/>
          <w:u w:val="single"/>
          <w:bdr w:val="single" w:sz="8" w:space="0" w:color="auto"/>
        </w:rPr>
        <w:t xml:space="preserve">in any way </w:t>
      </w:r>
      <w:r w:rsidRPr="00076C8D">
        <w:rPr>
          <w:b/>
          <w:iCs/>
          <w:highlight w:val="cyan"/>
          <w:u w:val="single"/>
          <w:bdr w:val="single" w:sz="8" w:space="0" w:color="auto"/>
        </w:rPr>
        <w:t>speak</w:t>
      </w:r>
      <w:r w:rsidRPr="00076C8D">
        <w:rPr>
          <w:highlight w:val="cyan"/>
          <w:u w:val="single"/>
        </w:rPr>
        <w:t xml:space="preserve"> to those who</w:t>
      </w:r>
      <w:r w:rsidRPr="00076C8D">
        <w:rPr>
          <w:u w:val="single"/>
        </w:rPr>
        <w:t xml:space="preserve">se actions </w:t>
      </w:r>
      <w:r w:rsidRPr="00076C8D">
        <w:rPr>
          <w:sz w:val="16"/>
          <w:szCs w:val="16"/>
        </w:rPr>
        <w:t xml:space="preserve">and thoughts </w:t>
      </w:r>
      <w:r w:rsidRPr="00076C8D">
        <w:rPr>
          <w:highlight w:val="cyan"/>
          <w:u w:val="single"/>
        </w:rPr>
        <w:t>comprise</w:t>
      </w:r>
      <w:r w:rsidRPr="00076C8D">
        <w:rPr>
          <w:u w:val="single"/>
        </w:rPr>
        <w:t xml:space="preserve"> the </w:t>
      </w:r>
      <w:r w:rsidRPr="00076C8D">
        <w:rPr>
          <w:b/>
          <w:iCs/>
          <w:highlight w:val="cyan"/>
          <w:u w:val="single"/>
          <w:bdr w:val="single" w:sz="8" w:space="0" w:color="auto"/>
        </w:rPr>
        <w:t>policy</w:t>
      </w:r>
      <w:r w:rsidRPr="00076C8D">
        <w:rPr>
          <w:b/>
          <w:iCs/>
          <w:u w:val="single"/>
          <w:bdr w:val="single" w:sz="8" w:space="0" w:color="auto"/>
        </w:rPr>
        <w:t xml:space="preserve"> and practice</w:t>
      </w:r>
      <w:r w:rsidRPr="00076C8D">
        <w:rPr>
          <w:sz w:val="16"/>
          <w:szCs w:val="16"/>
        </w:rPr>
        <w:t xml:space="preserve"> of international relations?</w:t>
      </w:r>
    </w:p>
    <w:p w14:paraId="2D3DA9FF" w14:textId="77777777" w:rsidR="004218F8" w:rsidRPr="00076C8D" w:rsidRDefault="004218F8" w:rsidP="004218F8">
      <w:pPr>
        <w:rPr>
          <w:sz w:val="16"/>
          <w:szCs w:val="16"/>
        </w:rPr>
      </w:pPr>
      <w:r w:rsidRPr="00076C8D">
        <w:rPr>
          <w:sz w:val="16"/>
          <w:szCs w:val="16"/>
        </w:rPr>
        <w:t xml:space="preserve">On all these questions one must answer </w:t>
      </w:r>
      <w:r w:rsidRPr="00076C8D">
        <w:rPr>
          <w:b/>
          <w:iCs/>
          <w:highlight w:val="cyan"/>
          <w:u w:val="single"/>
          <w:bdr w:val="single" w:sz="8" w:space="0" w:color="auto"/>
        </w:rPr>
        <w:t>no</w:t>
      </w:r>
      <w:r w:rsidRPr="00076C8D">
        <w:rPr>
          <w:sz w:val="16"/>
          <w:szCs w:val="16"/>
        </w:rPr>
        <w:t xml:space="preserve">. This is not to say, of course, that all theory should be judged by its technical rationality and problem-solving capacity as Ashley forcefully argues. But </w:t>
      </w:r>
      <w:r w:rsidRPr="00076C8D">
        <w:rPr>
          <w:highlight w:val="cyan"/>
          <w:u w:val="single"/>
        </w:rPr>
        <w:t xml:space="preserve">to support that </w:t>
      </w:r>
      <w:r w:rsidRPr="00076C8D">
        <w:rPr>
          <w:b/>
          <w:iCs/>
          <w:highlight w:val="cyan"/>
          <w:u w:val="single"/>
          <w:bdr w:val="single" w:sz="8" w:space="0" w:color="auto"/>
        </w:rPr>
        <w:t>problem-solving</w:t>
      </w:r>
      <w:r w:rsidRPr="00076C8D">
        <w:rPr>
          <w:sz w:val="16"/>
          <w:szCs w:val="16"/>
        </w:rPr>
        <w:t xml:space="preserve"> technical </w:t>
      </w:r>
      <w:r w:rsidRPr="00076C8D">
        <w:rPr>
          <w:highlight w:val="cyan"/>
          <w:u w:val="single"/>
        </w:rPr>
        <w:t>theory is</w:t>
      </w:r>
      <w:r w:rsidRPr="00076C8D">
        <w:rPr>
          <w:sz w:val="16"/>
          <w:szCs w:val="16"/>
        </w:rPr>
        <w:t xml:space="preserve"> not necessary—or in some way </w:t>
      </w:r>
      <w:r w:rsidRPr="00076C8D">
        <w:rPr>
          <w:highlight w:val="cyan"/>
          <w:u w:val="single"/>
        </w:rPr>
        <w:t xml:space="preserve">bad—is a </w:t>
      </w:r>
      <w:r w:rsidRPr="00076C8D">
        <w:rPr>
          <w:b/>
          <w:iCs/>
          <w:u w:val="single"/>
          <w:bdr w:val="single" w:sz="8" w:space="0" w:color="auto"/>
        </w:rPr>
        <w:t xml:space="preserve">contemptuous </w:t>
      </w:r>
      <w:r w:rsidRPr="00076C8D">
        <w:rPr>
          <w:b/>
          <w:iCs/>
          <w:highlight w:val="cyan"/>
          <w:u w:val="single"/>
          <w:bdr w:val="single" w:sz="8" w:space="0" w:color="auto"/>
        </w:rPr>
        <w:t>position</w:t>
      </w:r>
      <w:r w:rsidRPr="00076C8D">
        <w:rPr>
          <w:highlight w:val="cyan"/>
          <w:u w:val="single"/>
        </w:rPr>
        <w:t xml:space="preserve"> that </w:t>
      </w:r>
      <w:r w:rsidRPr="00076C8D">
        <w:rPr>
          <w:b/>
          <w:iCs/>
          <w:highlight w:val="cyan"/>
          <w:u w:val="single"/>
          <w:bdr w:val="single" w:sz="8" w:space="0" w:color="auto"/>
        </w:rPr>
        <w:t>abrogates</w:t>
      </w:r>
      <w:r w:rsidRPr="00076C8D">
        <w:rPr>
          <w:highlight w:val="cyan"/>
          <w:u w:val="single"/>
        </w:rPr>
        <w:t xml:space="preserve"> any </w:t>
      </w:r>
      <w:r w:rsidRPr="00076C8D">
        <w:rPr>
          <w:b/>
          <w:iCs/>
          <w:highlight w:val="cyan"/>
          <w:u w:val="single"/>
          <w:bdr w:val="single" w:sz="8" w:space="0" w:color="auto"/>
        </w:rPr>
        <w:t>hope</w:t>
      </w:r>
      <w:r w:rsidRPr="00076C8D">
        <w:rPr>
          <w:b/>
          <w:iCs/>
          <w:u w:val="single"/>
          <w:bdr w:val="single" w:sz="8" w:space="0" w:color="auto"/>
        </w:rPr>
        <w:t xml:space="preserve"> of </w:t>
      </w:r>
      <w:r w:rsidRPr="00076C8D">
        <w:rPr>
          <w:b/>
          <w:iCs/>
          <w:highlight w:val="cyan"/>
          <w:u w:val="single"/>
          <w:bdr w:val="single" w:sz="8" w:space="0" w:color="auto"/>
        </w:rPr>
        <w:t>solving</w:t>
      </w:r>
      <w:r w:rsidRPr="00076C8D">
        <w:rPr>
          <w:u w:val="single"/>
        </w:rPr>
        <w:t xml:space="preserve"> </w:t>
      </w:r>
      <w:r w:rsidRPr="00076C8D">
        <w:rPr>
          <w:sz w:val="16"/>
          <w:szCs w:val="16"/>
        </w:rPr>
        <w:t xml:space="preserve">some of the </w:t>
      </w:r>
      <w:r w:rsidRPr="00076C8D">
        <w:rPr>
          <w:b/>
          <w:iCs/>
          <w:u w:val="single"/>
          <w:bdr w:val="single" w:sz="8" w:space="0" w:color="auto"/>
        </w:rPr>
        <w:t xml:space="preserve">nightmarish </w:t>
      </w:r>
      <w:r w:rsidRPr="00076C8D">
        <w:rPr>
          <w:b/>
          <w:iCs/>
          <w:highlight w:val="cyan"/>
          <w:u w:val="single"/>
          <w:bdr w:val="single" w:sz="8" w:space="0" w:color="auto"/>
        </w:rPr>
        <w:t>realities</w:t>
      </w:r>
      <w:r w:rsidRPr="00076C8D">
        <w:rPr>
          <w:highlight w:val="cyan"/>
          <w:u w:val="single"/>
        </w:rPr>
        <w:t xml:space="preserve"> that </w:t>
      </w:r>
      <w:r w:rsidRPr="00076C8D">
        <w:rPr>
          <w:b/>
          <w:iCs/>
          <w:highlight w:val="cyan"/>
          <w:u w:val="single"/>
          <w:bdr w:val="single" w:sz="8" w:space="0" w:color="auto"/>
        </w:rPr>
        <w:t>millions confront</w:t>
      </w:r>
      <w:r w:rsidRPr="00076C8D">
        <w:rPr>
          <w:b/>
          <w:iCs/>
          <w:u w:val="single"/>
          <w:bdr w:val="single" w:sz="8" w:space="0" w:color="auto"/>
        </w:rPr>
        <w:t xml:space="preserve"> daily</w:t>
      </w:r>
      <w:r w:rsidRPr="00076C8D">
        <w:rPr>
          <w:sz w:val="16"/>
          <w:szCs w:val="16"/>
        </w:rPr>
        <w:t xml:space="preserve">. As </w:t>
      </w:r>
      <w:proofErr w:type="spellStart"/>
      <w:r w:rsidRPr="00076C8D">
        <w:rPr>
          <w:sz w:val="16"/>
          <w:szCs w:val="16"/>
        </w:rPr>
        <w:t>Holsti</w:t>
      </w:r>
      <w:proofErr w:type="spellEnd"/>
      <w:r w:rsidRPr="00076C8D">
        <w:rPr>
          <w:sz w:val="16"/>
          <w:szCs w:val="16"/>
        </w:rPr>
        <w:t xml:space="preserve">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076C8D">
        <w:rPr>
          <w:highlight w:val="cyan"/>
          <w:u w:val="single"/>
        </w:rPr>
        <w:t>In what sense can</w:t>
      </w:r>
      <w:r w:rsidRPr="00076C8D">
        <w:rPr>
          <w:u w:val="single"/>
        </w:rPr>
        <w:t xml:space="preserve"> this </w:t>
      </w:r>
      <w:r w:rsidRPr="00076C8D">
        <w:rPr>
          <w:highlight w:val="cyan"/>
          <w:u w:val="single"/>
        </w:rPr>
        <w:t xml:space="preserve">“debate toward [a] </w:t>
      </w:r>
      <w:r w:rsidRPr="00076C8D">
        <w:rPr>
          <w:b/>
          <w:iCs/>
          <w:u w:val="single"/>
          <w:bdr w:val="single" w:sz="8" w:space="0" w:color="auto"/>
        </w:rPr>
        <w:t xml:space="preserve">bottomless </w:t>
      </w:r>
      <w:r w:rsidRPr="00076C8D">
        <w:rPr>
          <w:b/>
          <w:iCs/>
          <w:highlight w:val="cyan"/>
          <w:u w:val="single"/>
          <w:bdr w:val="single" w:sz="8" w:space="0" w:color="auto"/>
        </w:rPr>
        <w:t>pit</w:t>
      </w:r>
      <w:r w:rsidRPr="00076C8D">
        <w:rPr>
          <w:highlight w:val="cyan"/>
          <w:u w:val="single"/>
        </w:rPr>
        <w:t xml:space="preserve"> of </w:t>
      </w:r>
      <w:r w:rsidRPr="00076C8D">
        <w:rPr>
          <w:b/>
          <w:iCs/>
          <w:highlight w:val="cyan"/>
          <w:u w:val="single"/>
          <w:bdr w:val="single" w:sz="8" w:space="0" w:color="auto"/>
        </w:rPr>
        <w:t>epistemology</w:t>
      </w:r>
      <w:r w:rsidRPr="00076C8D">
        <w:rPr>
          <w:b/>
          <w:iCs/>
          <w:u w:val="single"/>
          <w:bdr w:val="single" w:sz="8" w:space="0" w:color="auto"/>
        </w:rPr>
        <w:t xml:space="preserve"> and metaphysics”</w:t>
      </w:r>
      <w:r w:rsidRPr="00076C8D">
        <w:rPr>
          <w:highlight w:val="cyan"/>
          <w:u w:val="single"/>
        </w:rPr>
        <w:t xml:space="preserve"> be</w:t>
      </w:r>
      <w:r w:rsidRPr="00076C8D">
        <w:rPr>
          <w:u w:val="single"/>
        </w:rPr>
        <w:t xml:space="preserve"> judged</w:t>
      </w:r>
      <w:r w:rsidRPr="00076C8D">
        <w:rPr>
          <w:sz w:val="16"/>
          <w:szCs w:val="16"/>
        </w:rPr>
        <w:t xml:space="preserve"> pertinent, relevant, </w:t>
      </w:r>
      <w:r w:rsidRPr="00076C8D">
        <w:rPr>
          <w:b/>
          <w:iCs/>
          <w:highlight w:val="cyan"/>
          <w:u w:val="single"/>
          <w:bdr w:val="single" w:sz="8" w:space="0" w:color="auto"/>
        </w:rPr>
        <w:t>helpful</w:t>
      </w:r>
      <w:r w:rsidRPr="00076C8D">
        <w:rPr>
          <w:sz w:val="16"/>
          <w:szCs w:val="16"/>
        </w:rPr>
        <w:t xml:space="preserve">, or cogent </w:t>
      </w:r>
      <w:r w:rsidRPr="00076C8D">
        <w:rPr>
          <w:u w:val="single"/>
        </w:rPr>
        <w:t xml:space="preserve">to </w:t>
      </w:r>
      <w:r w:rsidRPr="00076C8D">
        <w:rPr>
          <w:b/>
          <w:iCs/>
          <w:u w:val="single"/>
          <w:bdr w:val="single" w:sz="8" w:space="0" w:color="auto"/>
        </w:rPr>
        <w:t>anyone</w:t>
      </w:r>
      <w:r w:rsidRPr="00076C8D">
        <w:rPr>
          <w:u w:val="single"/>
        </w:rPr>
        <w:t xml:space="preserve"> other than those </w:t>
      </w:r>
      <w:r w:rsidRPr="00076C8D">
        <w:rPr>
          <w:b/>
          <w:iCs/>
          <w:u w:val="single"/>
          <w:bdr w:val="single" w:sz="8" w:space="0" w:color="auto"/>
        </w:rPr>
        <w:t>foolish enough</w:t>
      </w:r>
      <w:r w:rsidRPr="00076C8D">
        <w:rPr>
          <w:u w:val="single"/>
        </w:rPr>
        <w:t xml:space="preserve"> to be</w:t>
      </w:r>
      <w:r w:rsidRPr="00076C8D">
        <w:rPr>
          <w:sz w:val="16"/>
          <w:szCs w:val="16"/>
        </w:rPr>
        <w:t xml:space="preserve"> scholastically </w:t>
      </w:r>
      <w:r w:rsidRPr="00076C8D">
        <w:rPr>
          <w:u w:val="single"/>
        </w:rPr>
        <w:t xml:space="preserve">excited by </w:t>
      </w:r>
      <w:r w:rsidRPr="00076C8D">
        <w:rPr>
          <w:b/>
          <w:iCs/>
          <w:u w:val="single"/>
          <w:bdr w:val="single" w:sz="8" w:space="0" w:color="auto"/>
        </w:rPr>
        <w:t>abstract</w:t>
      </w:r>
      <w:r w:rsidRPr="00076C8D">
        <w:rPr>
          <w:sz w:val="16"/>
          <w:szCs w:val="16"/>
        </w:rPr>
        <w:t xml:space="preserve"> and recondite </w:t>
      </w:r>
      <w:r w:rsidRPr="00076C8D">
        <w:rPr>
          <w:u w:val="single"/>
        </w:rPr>
        <w:t>debate</w:t>
      </w:r>
      <w:r w:rsidRPr="00076C8D">
        <w:rPr>
          <w:sz w:val="16"/>
          <w:szCs w:val="16"/>
        </w:rPr>
        <w:t xml:space="preserve">. </w:t>
      </w:r>
    </w:p>
    <w:p w14:paraId="327CE387" w14:textId="77777777" w:rsidR="004218F8" w:rsidRPr="00076C8D" w:rsidRDefault="004218F8" w:rsidP="004218F8">
      <w:pPr>
        <w:keepNext/>
        <w:keepLines/>
        <w:spacing w:before="40" w:after="0"/>
        <w:outlineLvl w:val="3"/>
        <w:rPr>
          <w:rFonts w:eastAsiaTheme="majorEastAsia" w:cstheme="majorBidi"/>
          <w:b/>
          <w:iCs/>
          <w:sz w:val="26"/>
        </w:rPr>
      </w:pPr>
      <w:r w:rsidRPr="00076C8D">
        <w:rPr>
          <w:rFonts w:eastAsiaTheme="majorEastAsia" w:cstheme="majorBidi"/>
          <w:b/>
          <w:iCs/>
          <w:sz w:val="26"/>
        </w:rPr>
        <w:t xml:space="preserve">Avoiding extinction is </w:t>
      </w:r>
      <w:r w:rsidRPr="00076C8D">
        <w:rPr>
          <w:rFonts w:eastAsiaTheme="majorEastAsia" w:cstheme="majorBidi"/>
          <w:b/>
          <w:iCs/>
          <w:sz w:val="26"/>
          <w:u w:val="single"/>
        </w:rPr>
        <w:t>necessary</w:t>
      </w:r>
      <w:r w:rsidRPr="00076C8D">
        <w:rPr>
          <w:rFonts w:eastAsiaTheme="majorEastAsia" w:cstheme="majorBidi"/>
          <w:b/>
          <w:iCs/>
          <w:sz w:val="26"/>
        </w:rPr>
        <w:t xml:space="preserve"> and </w:t>
      </w:r>
      <w:r w:rsidRPr="00076C8D">
        <w:rPr>
          <w:rFonts w:eastAsiaTheme="majorEastAsia" w:cstheme="majorBidi"/>
          <w:b/>
          <w:iCs/>
          <w:sz w:val="26"/>
          <w:u w:val="single"/>
        </w:rPr>
        <w:t>valuable</w:t>
      </w:r>
      <w:r w:rsidRPr="00076C8D">
        <w:rPr>
          <w:rFonts w:eastAsiaTheme="majorEastAsia" w:cstheme="majorBidi"/>
          <w:b/>
          <w:iCs/>
          <w:sz w:val="26"/>
        </w:rPr>
        <w:t xml:space="preserve">. </w:t>
      </w:r>
    </w:p>
    <w:p w14:paraId="7C318EE0" w14:textId="77777777" w:rsidR="004218F8" w:rsidRPr="00076C8D" w:rsidRDefault="004218F8" w:rsidP="004218F8">
      <w:r w:rsidRPr="00076C8D">
        <w:rPr>
          <w:b/>
          <w:bCs/>
          <w:sz w:val="26"/>
        </w:rPr>
        <w:t>Stevens ’18</w:t>
      </w:r>
      <w:r w:rsidRPr="00076C8D">
        <w:t xml:space="preserve"> [Tim; 2018; Senior Lecturer in Global Security at Kings College London; Millennium: Journal of International Studies, “Exeunt Omnes? Survival, Pessimism and Time in the Work of John H. Herz,” p. 283-302]</w:t>
      </w:r>
    </w:p>
    <w:p w14:paraId="1443299A" w14:textId="77777777" w:rsidR="004218F8" w:rsidRPr="00076C8D" w:rsidRDefault="004218F8" w:rsidP="004218F8">
      <w:pPr>
        <w:rPr>
          <w:u w:val="single"/>
        </w:rPr>
      </w:pPr>
      <w:r w:rsidRPr="00076C8D">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076C8D">
        <w:rPr>
          <w:u w:val="single"/>
        </w:rPr>
        <w:t xml:space="preserve">implicit recognition of an open yet linear temporality allowed him to </w:t>
      </w:r>
      <w:r w:rsidRPr="00076C8D">
        <w:rPr>
          <w:b/>
          <w:iCs/>
          <w:highlight w:val="cyan"/>
          <w:u w:val="single"/>
          <w:bdr w:val="single" w:sz="8" w:space="0" w:color="auto"/>
        </w:rPr>
        <w:t>imagine</w:t>
      </w:r>
      <w:r w:rsidRPr="00076C8D">
        <w:rPr>
          <w:b/>
          <w:iCs/>
          <w:u w:val="single"/>
          <w:bdr w:val="single" w:sz="8" w:space="0" w:color="auto"/>
        </w:rPr>
        <w:t xml:space="preserve"> possible </w:t>
      </w:r>
      <w:r w:rsidRPr="00076C8D">
        <w:rPr>
          <w:b/>
          <w:iCs/>
          <w:highlight w:val="cyan"/>
          <w:u w:val="single"/>
          <w:bdr w:val="single" w:sz="8" w:space="0" w:color="auto"/>
        </w:rPr>
        <w:t>futures</w:t>
      </w:r>
      <w:r w:rsidRPr="00076C8D">
        <w:rPr>
          <w:u w:val="single"/>
        </w:rPr>
        <w:t xml:space="preserve"> aligned </w:t>
      </w:r>
      <w:r w:rsidRPr="00076C8D">
        <w:rPr>
          <w:highlight w:val="cyan"/>
          <w:u w:val="single"/>
        </w:rPr>
        <w:t>with</w:t>
      </w:r>
      <w:r w:rsidRPr="00076C8D">
        <w:rPr>
          <w:u w:val="single"/>
        </w:rPr>
        <w:t xml:space="preserve"> the </w:t>
      </w:r>
      <w:r w:rsidRPr="00076C8D">
        <w:rPr>
          <w:b/>
          <w:iCs/>
          <w:u w:val="single"/>
          <w:bdr w:val="single" w:sz="8" w:space="0" w:color="auto"/>
        </w:rPr>
        <w:t xml:space="preserve">survival </w:t>
      </w:r>
      <w:r w:rsidRPr="00076C8D">
        <w:rPr>
          <w:b/>
          <w:iCs/>
          <w:highlight w:val="cyan"/>
          <w:u w:val="single"/>
          <w:bdr w:val="single" w:sz="8" w:space="0" w:color="auto"/>
        </w:rPr>
        <w:t>ethic</w:t>
      </w:r>
      <w:r w:rsidRPr="00076C8D">
        <w:rPr>
          <w:highlight w:val="cyan"/>
          <w:u w:val="single"/>
        </w:rPr>
        <w:t xml:space="preserve">, whilst at the </w:t>
      </w:r>
      <w:r w:rsidRPr="00076C8D">
        <w:rPr>
          <w:b/>
          <w:iCs/>
          <w:highlight w:val="cyan"/>
          <w:u w:val="single"/>
          <w:bdr w:val="single" w:sz="8" w:space="0" w:color="auto"/>
        </w:rPr>
        <w:t>same time</w:t>
      </w:r>
      <w:r w:rsidRPr="00076C8D">
        <w:rPr>
          <w:highlight w:val="cyan"/>
          <w:u w:val="single"/>
        </w:rPr>
        <w:t xml:space="preserve"> imagining futures in which </w:t>
      </w:r>
      <w:r w:rsidRPr="00076C8D">
        <w:rPr>
          <w:b/>
          <w:iCs/>
          <w:highlight w:val="cyan"/>
          <w:u w:val="single"/>
          <w:bdr w:val="single" w:sz="8" w:space="0" w:color="auto"/>
        </w:rPr>
        <w:t>humans become extinct</w:t>
      </w:r>
      <w:r w:rsidRPr="00076C8D">
        <w:rPr>
          <w:sz w:val="16"/>
        </w:rPr>
        <w:t xml:space="preserve">. His </w:t>
      </w:r>
      <w:r w:rsidRPr="00076C8D">
        <w:rPr>
          <w:b/>
          <w:iCs/>
          <w:highlight w:val="cyan"/>
          <w:u w:val="single"/>
          <w:bdr w:val="single" w:sz="8" w:space="0" w:color="auto"/>
        </w:rPr>
        <w:t>pessimism</w:t>
      </w:r>
      <w:r w:rsidRPr="00076C8D">
        <w:rPr>
          <w:u w:val="single"/>
        </w:rPr>
        <w:t xml:space="preserve"> about the latter </w:t>
      </w:r>
      <w:r w:rsidRPr="00076C8D">
        <w:rPr>
          <w:b/>
          <w:iCs/>
          <w:highlight w:val="cyan"/>
          <w:u w:val="single"/>
          <w:bdr w:val="single" w:sz="8" w:space="0" w:color="auto"/>
        </w:rPr>
        <w:t>did not preclude</w:t>
      </w:r>
      <w:r w:rsidRPr="00076C8D">
        <w:rPr>
          <w:u w:val="single"/>
        </w:rPr>
        <w:t xml:space="preserve"> working towards the former.</w:t>
      </w:r>
    </w:p>
    <w:p w14:paraId="6F9FC718" w14:textId="77777777" w:rsidR="004218F8" w:rsidRPr="00076C8D" w:rsidRDefault="004218F8" w:rsidP="004218F8">
      <w:pPr>
        <w:rPr>
          <w:sz w:val="16"/>
        </w:rPr>
      </w:pPr>
      <w:r w:rsidRPr="00076C8D">
        <w:rPr>
          <w:sz w:val="16"/>
        </w:rPr>
        <w:t xml:space="preserve">As Herz recognized, </w:t>
      </w:r>
      <w:r w:rsidRPr="00076C8D">
        <w:rPr>
          <w:u w:val="single"/>
        </w:rPr>
        <w:t xml:space="preserve">it was one thing to develop an ethics of survival but quite another to translate theory into practice. What was required was </w:t>
      </w:r>
      <w:r w:rsidRPr="00076C8D">
        <w:rPr>
          <w:highlight w:val="cyan"/>
          <w:u w:val="single"/>
        </w:rPr>
        <w:t xml:space="preserve">a </w:t>
      </w:r>
      <w:r w:rsidRPr="00076C8D">
        <w:rPr>
          <w:b/>
          <w:iCs/>
          <w:highlight w:val="cyan"/>
          <w:u w:val="single"/>
          <w:bdr w:val="single" w:sz="8" w:space="0" w:color="auto"/>
        </w:rPr>
        <w:t>collective</w:t>
      </w:r>
      <w:r w:rsidRPr="00076C8D">
        <w:rPr>
          <w:u w:val="single"/>
        </w:rPr>
        <w:t>, transnational and inherently</w:t>
      </w:r>
      <w:r w:rsidRPr="00076C8D">
        <w:rPr>
          <w:b/>
          <w:iCs/>
          <w:u w:val="single"/>
          <w:bdr w:val="single" w:sz="8" w:space="0" w:color="auto"/>
        </w:rPr>
        <w:t xml:space="preserve"> interdisciplinary </w:t>
      </w:r>
      <w:r w:rsidRPr="00076C8D">
        <w:rPr>
          <w:b/>
          <w:iCs/>
          <w:highlight w:val="cyan"/>
          <w:u w:val="single"/>
          <w:bdr w:val="single" w:sz="8" w:space="0" w:color="auto"/>
        </w:rPr>
        <w:t>effort</w:t>
      </w:r>
      <w:r w:rsidRPr="00076C8D">
        <w:rPr>
          <w:highlight w:val="cyan"/>
          <w:u w:val="single"/>
        </w:rPr>
        <w:t xml:space="preserve"> to address </w:t>
      </w:r>
      <w:r w:rsidRPr="00076C8D">
        <w:rPr>
          <w:b/>
          <w:iCs/>
          <w:highlight w:val="cyan"/>
          <w:u w:val="single"/>
          <w:bdr w:val="single" w:sz="8" w:space="0" w:color="auto"/>
        </w:rPr>
        <w:t>nuclear</w:t>
      </w:r>
      <w:r w:rsidRPr="00076C8D">
        <w:rPr>
          <w:b/>
          <w:iCs/>
          <w:u w:val="single"/>
          <w:bdr w:val="single" w:sz="8" w:space="0" w:color="auto"/>
        </w:rPr>
        <w:t xml:space="preserve"> and environmental </w:t>
      </w:r>
      <w:r w:rsidRPr="00076C8D">
        <w:rPr>
          <w:b/>
          <w:iCs/>
          <w:highlight w:val="cyan"/>
          <w:u w:val="single"/>
          <w:bdr w:val="single" w:sz="8" w:space="0" w:color="auto"/>
        </w:rPr>
        <w:t>issues</w:t>
      </w:r>
      <w:r w:rsidRPr="00076C8D">
        <w:rPr>
          <w:highlight w:val="cyan"/>
          <w:u w:val="single"/>
        </w:rPr>
        <w:t xml:space="preserve"> and</w:t>
      </w:r>
      <w:r w:rsidRPr="00076C8D">
        <w:rPr>
          <w:u w:val="single"/>
        </w:rPr>
        <w:t xml:space="preserve"> to </w:t>
      </w:r>
      <w:r w:rsidRPr="00076C8D">
        <w:rPr>
          <w:highlight w:val="cyan"/>
          <w:u w:val="single"/>
        </w:rPr>
        <w:t>problematize</w:t>
      </w:r>
      <w:r w:rsidRPr="00076C8D">
        <w:rPr>
          <w:u w:val="single"/>
        </w:rPr>
        <w:t xml:space="preserve"> notions of security</w:t>
      </w:r>
      <w:r w:rsidRPr="00076C8D">
        <w:rPr>
          <w:sz w:val="16"/>
        </w:rPr>
        <w:t xml:space="preserve">, sustainability and survival </w:t>
      </w:r>
      <w:r w:rsidRPr="00076C8D">
        <w:rPr>
          <w:u w:val="single"/>
        </w:rPr>
        <w:t xml:space="preserve">in the context of </w:t>
      </w:r>
      <w:r w:rsidRPr="00076C8D">
        <w:rPr>
          <w:b/>
          <w:iCs/>
          <w:u w:val="single"/>
          <w:bdr w:val="single" w:sz="8" w:space="0" w:color="auto"/>
        </w:rPr>
        <w:t xml:space="preserve">nuclear </w:t>
      </w:r>
      <w:r w:rsidRPr="00076C8D">
        <w:rPr>
          <w:b/>
          <w:iCs/>
          <w:highlight w:val="cyan"/>
          <w:u w:val="single"/>
          <w:bdr w:val="single" w:sz="8" w:space="0" w:color="auto"/>
        </w:rPr>
        <w:t>geopolitics</w:t>
      </w:r>
      <w:r w:rsidRPr="00076C8D">
        <w:rPr>
          <w:sz w:val="16"/>
        </w:rPr>
        <w:t xml:space="preserve"> and the technological transformation of society. Herz proposed various practical ways in which young people </w:t>
      </w:r>
      <w:proofErr w:type="gramStart"/>
      <w:r w:rsidRPr="00076C8D">
        <w:rPr>
          <w:sz w:val="16"/>
        </w:rPr>
        <w:t>in particular could</w:t>
      </w:r>
      <w:proofErr w:type="gramEnd"/>
      <w:r w:rsidRPr="00076C8D">
        <w:rPr>
          <w:sz w:val="16"/>
        </w:rPr>
        <w:t xml:space="preserve">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5FA5CEDD" w14:textId="77777777" w:rsidR="004218F8" w:rsidRPr="00076C8D" w:rsidRDefault="004218F8" w:rsidP="004218F8">
      <w:pPr>
        <w:rPr>
          <w:sz w:val="16"/>
        </w:rPr>
      </w:pPr>
      <w:r w:rsidRPr="00076C8D">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w:t>
      </w:r>
      <w:proofErr w:type="spellStart"/>
      <w:r w:rsidRPr="00076C8D">
        <w:rPr>
          <w:sz w:val="16"/>
        </w:rPr>
        <w:t>engagé</w:t>
      </w:r>
      <w:proofErr w:type="spellEnd"/>
      <w:r w:rsidRPr="00076C8D">
        <w:rPr>
          <w:sz w:val="16"/>
        </w:rPr>
        <w:t xml:space="preserve">, if not homme révolté’.70 His proposals for Survival Research were far from systematic but they reiterated his life-long concerns with nuclear and environmental issues, and with the necessity to act in the face of threats to human survival. </w:t>
      </w:r>
      <w:r w:rsidRPr="00076C8D">
        <w:rPr>
          <w:highlight w:val="cyan"/>
          <w:u w:val="single"/>
        </w:rPr>
        <w:t>The</w:t>
      </w:r>
      <w:r w:rsidRPr="00076C8D">
        <w:rPr>
          <w:u w:val="single"/>
        </w:rPr>
        <w:t xml:space="preserve"> </w:t>
      </w:r>
      <w:r w:rsidRPr="00076C8D">
        <w:rPr>
          <w:b/>
          <w:iCs/>
          <w:u w:val="single"/>
          <w:bdr w:val="single" w:sz="8" w:space="0" w:color="auto"/>
        </w:rPr>
        <w:t xml:space="preserve">principal </w:t>
      </w:r>
      <w:r w:rsidRPr="00076C8D">
        <w:rPr>
          <w:b/>
          <w:iCs/>
          <w:highlight w:val="cyan"/>
          <w:u w:val="single"/>
          <w:bdr w:val="single" w:sz="8" w:space="0" w:color="auto"/>
        </w:rPr>
        <w:t>responsibilities</w:t>
      </w:r>
      <w:r w:rsidRPr="00076C8D">
        <w:rPr>
          <w:highlight w:val="cyan"/>
          <w:u w:val="single"/>
        </w:rPr>
        <w:t xml:space="preserve"> of</w:t>
      </w:r>
      <w:r w:rsidRPr="00076C8D">
        <w:rPr>
          <w:sz w:val="16"/>
        </w:rPr>
        <w:t xml:space="preserve"> survival </w:t>
      </w:r>
      <w:r w:rsidRPr="00076C8D">
        <w:rPr>
          <w:b/>
          <w:iCs/>
          <w:highlight w:val="cyan"/>
          <w:u w:val="single"/>
          <w:bdr w:val="single" w:sz="8" w:space="0" w:color="auto"/>
        </w:rPr>
        <w:t>researchers</w:t>
      </w:r>
      <w:r w:rsidRPr="00076C8D">
        <w:rPr>
          <w:highlight w:val="cyan"/>
          <w:u w:val="single"/>
        </w:rPr>
        <w:t xml:space="preserve"> were two</w:t>
      </w:r>
      <w:r w:rsidRPr="00076C8D">
        <w:rPr>
          <w:u w:val="single"/>
        </w:rPr>
        <w:t xml:space="preserve">-fold. One, </w:t>
      </w:r>
      <w:r w:rsidRPr="00076C8D">
        <w:rPr>
          <w:highlight w:val="cyan"/>
          <w:u w:val="single"/>
        </w:rPr>
        <w:t xml:space="preserve">to </w:t>
      </w:r>
      <w:r w:rsidRPr="00076C8D">
        <w:rPr>
          <w:b/>
          <w:iCs/>
          <w:highlight w:val="cyan"/>
          <w:u w:val="single"/>
          <w:bdr w:val="single" w:sz="8" w:space="0" w:color="auto"/>
        </w:rPr>
        <w:t>raise awareness</w:t>
      </w:r>
      <w:r w:rsidRPr="00076C8D">
        <w:rPr>
          <w:highlight w:val="cyan"/>
          <w:u w:val="single"/>
        </w:rPr>
        <w:t xml:space="preserve"> of survival</w:t>
      </w:r>
      <w:r w:rsidRPr="00076C8D">
        <w:rPr>
          <w:u w:val="single"/>
        </w:rPr>
        <w:t xml:space="preserve"> issues </w:t>
      </w:r>
      <w:r w:rsidRPr="00076C8D">
        <w:rPr>
          <w:highlight w:val="cyan"/>
          <w:u w:val="single"/>
        </w:rPr>
        <w:t xml:space="preserve">in the minds of </w:t>
      </w:r>
      <w:proofErr w:type="gramStart"/>
      <w:r w:rsidRPr="00076C8D">
        <w:rPr>
          <w:b/>
          <w:iCs/>
          <w:highlight w:val="cyan"/>
          <w:u w:val="single"/>
          <w:bdr w:val="single" w:sz="8" w:space="0" w:color="auto"/>
        </w:rPr>
        <w:t>policy-makers</w:t>
      </w:r>
      <w:proofErr w:type="gramEnd"/>
      <w:r w:rsidRPr="00076C8D">
        <w:rPr>
          <w:highlight w:val="cyan"/>
          <w:u w:val="single"/>
        </w:rPr>
        <w:t xml:space="preserve"> and</w:t>
      </w:r>
      <w:r w:rsidRPr="00076C8D">
        <w:rPr>
          <w:u w:val="single"/>
        </w:rPr>
        <w:t xml:space="preserve"> the </w:t>
      </w:r>
      <w:r w:rsidRPr="00076C8D">
        <w:rPr>
          <w:b/>
          <w:iCs/>
          <w:highlight w:val="cyan"/>
          <w:u w:val="single"/>
          <w:bdr w:val="single" w:sz="8" w:space="0" w:color="auto"/>
        </w:rPr>
        <w:t>public</w:t>
      </w:r>
      <w:r w:rsidRPr="00076C8D">
        <w:rPr>
          <w:highlight w:val="cyan"/>
          <w:u w:val="single"/>
        </w:rPr>
        <w:t xml:space="preserve">, and to demonstrate the link between </w:t>
      </w:r>
      <w:r w:rsidRPr="00076C8D">
        <w:rPr>
          <w:b/>
          <w:iCs/>
          <w:u w:val="single"/>
          <w:bdr w:val="single" w:sz="8" w:space="0" w:color="auto"/>
        </w:rPr>
        <w:t xml:space="preserve">political </w:t>
      </w:r>
      <w:r w:rsidRPr="00076C8D">
        <w:rPr>
          <w:b/>
          <w:iCs/>
          <w:highlight w:val="cyan"/>
          <w:u w:val="single"/>
          <w:bdr w:val="single" w:sz="8" w:space="0" w:color="auto"/>
        </w:rPr>
        <w:t>inaction now</w:t>
      </w:r>
      <w:r w:rsidRPr="00076C8D">
        <w:rPr>
          <w:highlight w:val="cyan"/>
          <w:u w:val="single"/>
        </w:rPr>
        <w:t xml:space="preserve"> and</w:t>
      </w:r>
      <w:r w:rsidRPr="00076C8D">
        <w:rPr>
          <w:u w:val="single"/>
        </w:rPr>
        <w:t xml:space="preserve"> its effect on </w:t>
      </w:r>
      <w:r w:rsidRPr="00076C8D">
        <w:rPr>
          <w:b/>
          <w:iCs/>
          <w:highlight w:val="cyan"/>
          <w:u w:val="single"/>
          <w:bdr w:val="single" w:sz="8" w:space="0" w:color="auto"/>
        </w:rPr>
        <w:t>subsequent</w:t>
      </w:r>
      <w:r w:rsidRPr="00076C8D">
        <w:rPr>
          <w:b/>
          <w:iCs/>
          <w:u w:val="single"/>
          <w:bdr w:val="single" w:sz="8" w:space="0" w:color="auto"/>
        </w:rPr>
        <w:t xml:space="preserve"> human </w:t>
      </w:r>
      <w:r w:rsidRPr="00076C8D">
        <w:rPr>
          <w:b/>
          <w:iCs/>
          <w:highlight w:val="cyan"/>
          <w:u w:val="single"/>
          <w:bdr w:val="single" w:sz="8" w:space="0" w:color="auto"/>
        </w:rPr>
        <w:t>survival</w:t>
      </w:r>
      <w:r w:rsidRPr="00076C8D">
        <w:rPr>
          <w:sz w:val="16"/>
          <w:szCs w:val="16"/>
        </w:rPr>
        <w:t>. Two, to suggest and shape new attitudes more ‘appropriate to the solution of new and unfamiliar survival problems’, rather than relying on ingrained modes of thought and practice.</w:t>
      </w:r>
      <w:r w:rsidRPr="00076C8D">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076C8D">
        <w:rPr>
          <w:u w:val="single"/>
        </w:rPr>
        <w:t xml:space="preserve">‘In our age of global survival concerns, it should be the </w:t>
      </w:r>
      <w:r w:rsidRPr="00076C8D">
        <w:rPr>
          <w:b/>
          <w:iCs/>
          <w:u w:val="single"/>
          <w:bdr w:val="single" w:sz="8" w:space="0" w:color="auto"/>
        </w:rPr>
        <w:t xml:space="preserve">primary responsibility of </w:t>
      </w:r>
      <w:r w:rsidRPr="00076C8D">
        <w:rPr>
          <w:b/>
          <w:iCs/>
          <w:highlight w:val="cyan"/>
          <w:u w:val="single"/>
          <w:bdr w:val="single" w:sz="8" w:space="0" w:color="auto"/>
        </w:rPr>
        <w:t>scholars</w:t>
      </w:r>
      <w:r w:rsidRPr="00076C8D">
        <w:rPr>
          <w:u w:val="single"/>
        </w:rPr>
        <w:t xml:space="preserve"> to engage in survival issues’</w:t>
      </w:r>
      <w:r w:rsidRPr="00076C8D">
        <w:rPr>
          <w:sz w:val="16"/>
        </w:rPr>
        <w:t xml:space="preserve">.72 Herz considered </w:t>
      </w:r>
      <w:r w:rsidRPr="00076C8D">
        <w:rPr>
          <w:u w:val="single"/>
        </w:rPr>
        <w:t>IR</w:t>
      </w:r>
      <w:r w:rsidRPr="00076C8D">
        <w:rPr>
          <w:sz w:val="16"/>
        </w:rPr>
        <w:t xml:space="preserve"> an essential disciplinary contributor to this </w:t>
      </w:r>
      <w:proofErr w:type="spellStart"/>
      <w:r w:rsidRPr="00076C8D">
        <w:rPr>
          <w:sz w:val="16"/>
        </w:rPr>
        <w:t>endeavour</w:t>
      </w:r>
      <w:proofErr w:type="spellEnd"/>
      <w:r w:rsidRPr="00076C8D">
        <w:rPr>
          <w:sz w:val="16"/>
        </w:rPr>
        <w:t xml:space="preserve">, one that should be promiscuous across the social and natural sciences. It </w:t>
      </w:r>
      <w:r w:rsidRPr="00076C8D">
        <w:rPr>
          <w:highlight w:val="cyan"/>
          <w:u w:val="single"/>
        </w:rPr>
        <w:t xml:space="preserve">should not be afraid to </w:t>
      </w:r>
      <w:r w:rsidRPr="00076C8D">
        <w:rPr>
          <w:b/>
          <w:iCs/>
          <w:highlight w:val="cyan"/>
          <w:u w:val="single"/>
          <w:bdr w:val="single" w:sz="8" w:space="0" w:color="auto"/>
        </w:rPr>
        <w:t>think the worst</w:t>
      </w:r>
      <w:r w:rsidRPr="00076C8D">
        <w:rPr>
          <w:u w:val="single"/>
        </w:rPr>
        <w:t xml:space="preserve">, if the worst is at all possible, </w:t>
      </w:r>
      <w:r w:rsidRPr="00076C8D">
        <w:rPr>
          <w:highlight w:val="cyan"/>
          <w:u w:val="single"/>
        </w:rPr>
        <w:t>and</w:t>
      </w:r>
      <w:r w:rsidRPr="00076C8D">
        <w:rPr>
          <w:u w:val="single"/>
        </w:rPr>
        <w:t xml:space="preserve"> to </w:t>
      </w:r>
      <w:r w:rsidRPr="00076C8D">
        <w:rPr>
          <w:b/>
          <w:iCs/>
          <w:highlight w:val="cyan"/>
          <w:u w:val="single"/>
          <w:bdr w:val="single" w:sz="8" w:space="0" w:color="auto"/>
        </w:rPr>
        <w:t>establish the</w:t>
      </w:r>
      <w:r w:rsidRPr="00076C8D">
        <w:rPr>
          <w:b/>
          <w:iCs/>
          <w:u w:val="single"/>
          <w:bdr w:val="single" w:sz="8" w:space="0" w:color="auto"/>
        </w:rPr>
        <w:t xml:space="preserve"> various </w:t>
      </w:r>
      <w:r w:rsidRPr="00076C8D">
        <w:rPr>
          <w:b/>
          <w:iCs/>
          <w:highlight w:val="cyan"/>
          <w:u w:val="single"/>
          <w:bdr w:val="single" w:sz="8" w:space="0" w:color="auto"/>
        </w:rPr>
        <w:t>requirements</w:t>
      </w:r>
      <w:r w:rsidRPr="00076C8D">
        <w:rPr>
          <w:sz w:val="16"/>
        </w:rPr>
        <w:t xml:space="preserve"> – social, economic, political – </w:t>
      </w:r>
      <w:r w:rsidRPr="00076C8D">
        <w:rPr>
          <w:highlight w:val="cyan"/>
          <w:u w:val="single"/>
        </w:rPr>
        <w:t xml:space="preserve">of ‘a </w:t>
      </w:r>
      <w:r w:rsidRPr="00076C8D">
        <w:rPr>
          <w:b/>
          <w:iCs/>
          <w:highlight w:val="cyan"/>
          <w:u w:val="single"/>
          <w:bdr w:val="single" w:sz="8" w:space="0" w:color="auto"/>
        </w:rPr>
        <w:t>livable world</w:t>
      </w:r>
      <w:r w:rsidRPr="00076C8D">
        <w:rPr>
          <w:highlight w:val="cyan"/>
          <w:u w:val="single"/>
        </w:rPr>
        <w:t>’</w:t>
      </w:r>
      <w:r w:rsidRPr="00076C8D">
        <w:rPr>
          <w:u w:val="single"/>
        </w:rPr>
        <w:t>.</w:t>
      </w:r>
      <w:r w:rsidRPr="00076C8D">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76FDEAE5" w14:textId="77777777" w:rsidR="004218F8" w:rsidRPr="00076C8D" w:rsidRDefault="004218F8" w:rsidP="004218F8">
      <w:pPr>
        <w:rPr>
          <w:sz w:val="16"/>
        </w:rPr>
      </w:pPr>
      <w:r w:rsidRPr="00076C8D">
        <w:rPr>
          <w:sz w:val="16"/>
        </w:rPr>
        <w:t>74 Productive pessimism and temporality</w:t>
      </w:r>
    </w:p>
    <w:p w14:paraId="062941A4" w14:textId="77777777" w:rsidR="004218F8" w:rsidRPr="00076C8D" w:rsidRDefault="004218F8" w:rsidP="004218F8">
      <w:pPr>
        <w:rPr>
          <w:sz w:val="16"/>
        </w:rPr>
      </w:pPr>
      <w:r w:rsidRPr="00076C8D">
        <w:rPr>
          <w:sz w:val="16"/>
        </w:rPr>
        <w:t xml:space="preserve">In 1976, shortly before he began compiling the ideas that would become Survival Research, Herz wrote: </w:t>
      </w:r>
    </w:p>
    <w:p w14:paraId="77C7DA29" w14:textId="77777777" w:rsidR="004218F8" w:rsidRPr="00076C8D" w:rsidRDefault="004218F8" w:rsidP="004218F8">
      <w:pPr>
        <w:ind w:firstLine="720"/>
        <w:rPr>
          <w:sz w:val="16"/>
        </w:rPr>
      </w:pPr>
      <w:r w:rsidRPr="00076C8D">
        <w:rPr>
          <w:sz w:val="16"/>
        </w:rPr>
        <w:t xml:space="preserve">For the first time, we are compelled to take the futuristic view if we want to make sure that there will be future generations at all. Acceleration of developments in the decisive areas (demographic, ecological, strategic) has become so strong that even the egotism of après nous le </w:t>
      </w:r>
      <w:proofErr w:type="spellStart"/>
      <w:r w:rsidRPr="00076C8D">
        <w:rPr>
          <w:sz w:val="16"/>
        </w:rPr>
        <w:t>déluge</w:t>
      </w:r>
      <w:proofErr w:type="spellEnd"/>
      <w:r w:rsidRPr="00076C8D">
        <w:rPr>
          <w:sz w:val="16"/>
        </w:rPr>
        <w:t xml:space="preserve"> might not work because the </w:t>
      </w:r>
      <w:proofErr w:type="spellStart"/>
      <w:r w:rsidRPr="00076C8D">
        <w:rPr>
          <w:sz w:val="16"/>
        </w:rPr>
        <w:t>déluge</w:t>
      </w:r>
      <w:proofErr w:type="spellEnd"/>
      <w:r w:rsidRPr="00076C8D">
        <w:rPr>
          <w:sz w:val="16"/>
        </w:rPr>
        <w:t xml:space="preserve"> may well overtake ourselves, the living.</w:t>
      </w:r>
    </w:p>
    <w:p w14:paraId="49094FD4" w14:textId="77777777" w:rsidR="004218F8" w:rsidRPr="00076C8D" w:rsidRDefault="004218F8" w:rsidP="004218F8">
      <w:pPr>
        <w:rPr>
          <w:sz w:val="16"/>
        </w:rPr>
      </w:pPr>
      <w:r w:rsidRPr="00076C8D">
        <w:rPr>
          <w:sz w:val="16"/>
        </w:rPr>
        <w:t xml:space="preserve"> </w:t>
      </w:r>
      <w:r w:rsidRPr="00076C8D">
        <w:rPr>
          <w:u w:val="single"/>
        </w:rPr>
        <w:t>Of significance here is not the appeal to futurism per se</w:t>
      </w:r>
      <w:r w:rsidRPr="00076C8D">
        <w:rPr>
          <w:sz w:val="16"/>
        </w:rPr>
        <w:t xml:space="preserve">, although this is important, </w:t>
      </w:r>
      <w:r w:rsidRPr="00076C8D">
        <w:rPr>
          <w:u w:val="single"/>
        </w:rPr>
        <w:t xml:space="preserve">but the suggestion this is ‘the first time’ </w:t>
      </w:r>
      <w:r w:rsidRPr="00076C8D">
        <w:rPr>
          <w:highlight w:val="cyan"/>
          <w:u w:val="single"/>
        </w:rPr>
        <w:t xml:space="preserve">futurism is </w:t>
      </w:r>
      <w:r w:rsidRPr="00076C8D">
        <w:rPr>
          <w:b/>
          <w:iCs/>
          <w:highlight w:val="cyan"/>
          <w:u w:val="single"/>
          <w:bdr w:val="single" w:sz="8" w:space="0" w:color="auto"/>
        </w:rPr>
        <w:t>necessary to</w:t>
      </w:r>
      <w:r w:rsidRPr="00076C8D">
        <w:rPr>
          <w:b/>
          <w:iCs/>
          <w:u w:val="single"/>
          <w:bdr w:val="single" w:sz="8" w:space="0" w:color="auto"/>
        </w:rPr>
        <w:t xml:space="preserve"> ensuring human </w:t>
      </w:r>
      <w:r w:rsidRPr="00076C8D">
        <w:rPr>
          <w:b/>
          <w:iCs/>
          <w:highlight w:val="cyan"/>
          <w:u w:val="single"/>
          <w:bdr w:val="single" w:sz="8" w:space="0" w:color="auto"/>
        </w:rPr>
        <w:t>survival</w:t>
      </w:r>
      <w:r w:rsidRPr="00076C8D">
        <w:rPr>
          <w:sz w:val="16"/>
          <w:szCs w:val="16"/>
        </w:rPr>
        <w:t>. This is Herz the</w:t>
      </w:r>
      <w:r w:rsidRPr="00076C8D">
        <w:rPr>
          <w:sz w:val="16"/>
        </w:rPr>
        <w:t xml:space="preserve"> realist declaring a break with conventional realism: Herz is </w:t>
      </w:r>
      <w:r w:rsidRPr="00076C8D">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w:t>
      </w:r>
      <w:proofErr w:type="gramStart"/>
      <w:r w:rsidRPr="00076C8D">
        <w:rPr>
          <w:sz w:val="16"/>
          <w:szCs w:val="16"/>
        </w:rPr>
        <w:t>.76</w:t>
      </w:r>
      <w:proofErr w:type="gramEnd"/>
      <w:r w:rsidRPr="00076C8D">
        <w:rPr>
          <w:sz w:val="16"/>
          <w:szCs w:val="16"/>
        </w:rPr>
        <w:t xml:space="preserve"> As Sylvest </w:t>
      </w:r>
      <w:proofErr w:type="gramStart"/>
      <w:r w:rsidRPr="00076C8D">
        <w:rPr>
          <w:sz w:val="16"/>
          <w:szCs w:val="16"/>
        </w:rPr>
        <w:t>observes of</w:t>
      </w:r>
      <w:proofErr w:type="gramEnd"/>
      <w:r w:rsidRPr="00076C8D">
        <w:rPr>
          <w:sz w:val="16"/>
          <w:szCs w:val="16"/>
        </w:rPr>
        <w:t xml:space="preserve"> Herz’s attitude to the nuclear </w:t>
      </w:r>
      <w:proofErr w:type="gramStart"/>
      <w:r w:rsidRPr="00076C8D">
        <w:rPr>
          <w:sz w:val="16"/>
          <w:szCs w:val="16"/>
        </w:rPr>
        <w:t>revolution, ‘</w:t>
      </w:r>
      <w:proofErr w:type="gramEnd"/>
      <w:r w:rsidRPr="00076C8D">
        <w:rPr>
          <w:sz w:val="16"/>
          <w:szCs w:val="16"/>
        </w:rPr>
        <w:t xml:space="preserve">the horizons of meaning it produced installed a temporal break with the </w:t>
      </w:r>
      <w:proofErr w:type="gramStart"/>
      <w:r w:rsidRPr="00076C8D">
        <w:rPr>
          <w:sz w:val="16"/>
          <w:szCs w:val="16"/>
        </w:rPr>
        <w:t>past, and</w:t>
      </w:r>
      <w:proofErr w:type="gramEnd"/>
      <w:r w:rsidRPr="00076C8D">
        <w:rPr>
          <w:sz w:val="16"/>
          <w:szCs w:val="16"/>
        </w:rPr>
        <w:t xml:space="preserve"> simultaneously carried a promise for the future’.</w:t>
      </w:r>
    </w:p>
    <w:p w14:paraId="05485874" w14:textId="77777777" w:rsidR="004218F8" w:rsidRPr="00076C8D" w:rsidRDefault="004218F8" w:rsidP="004218F8">
      <w:pPr>
        <w:rPr>
          <w:sz w:val="16"/>
          <w:szCs w:val="16"/>
        </w:rPr>
      </w:pPr>
      <w:r w:rsidRPr="00076C8D">
        <w:rPr>
          <w:sz w:val="16"/>
        </w:rPr>
        <w:t xml:space="preserve"> </w:t>
      </w:r>
      <w:r w:rsidRPr="00076C8D">
        <w:rPr>
          <w:highlight w:val="cyan"/>
          <w:u w:val="single"/>
        </w:rPr>
        <w:t>This</w:t>
      </w:r>
      <w:r w:rsidRPr="00076C8D">
        <w:rPr>
          <w:u w:val="single"/>
        </w:rPr>
        <w:t xml:space="preserve"> ‘promise for the </w:t>
      </w:r>
      <w:r w:rsidRPr="00076C8D">
        <w:rPr>
          <w:highlight w:val="cyan"/>
          <w:u w:val="single"/>
        </w:rPr>
        <w:t xml:space="preserve">future’ was </w:t>
      </w:r>
      <w:r w:rsidRPr="00076C8D">
        <w:rPr>
          <w:b/>
          <w:iCs/>
          <w:highlight w:val="cyan"/>
          <w:u w:val="single"/>
          <w:bdr w:val="single" w:sz="8" w:space="0" w:color="auto"/>
        </w:rPr>
        <w:t>not</w:t>
      </w:r>
      <w:r w:rsidRPr="00076C8D">
        <w:rPr>
          <w:u w:val="single"/>
        </w:rPr>
        <w:t xml:space="preserve">, however, </w:t>
      </w:r>
      <w:r w:rsidRPr="00076C8D">
        <w:rPr>
          <w:highlight w:val="cyan"/>
          <w:u w:val="single"/>
        </w:rPr>
        <w:t>a</w:t>
      </w:r>
      <w:r w:rsidRPr="00076C8D">
        <w:rPr>
          <w:u w:val="single"/>
        </w:rPr>
        <w:t xml:space="preserve"> </w:t>
      </w:r>
      <w:r w:rsidRPr="00076C8D">
        <w:rPr>
          <w:b/>
          <w:iCs/>
          <w:u w:val="single"/>
          <w:bdr w:val="single" w:sz="8" w:space="0" w:color="auto"/>
        </w:rPr>
        <w:t xml:space="preserve">simple </w:t>
      </w:r>
      <w:r w:rsidRPr="00076C8D">
        <w:rPr>
          <w:b/>
          <w:iCs/>
          <w:highlight w:val="cyan"/>
          <w:u w:val="single"/>
          <w:bdr w:val="single" w:sz="8" w:space="0" w:color="auto"/>
        </w:rPr>
        <w:t>liberal view</w:t>
      </w:r>
      <w:r w:rsidRPr="00076C8D">
        <w:rPr>
          <w:highlight w:val="cyan"/>
          <w:u w:val="single"/>
        </w:rPr>
        <w:t xml:space="preserve"> of</w:t>
      </w:r>
      <w:r w:rsidRPr="00076C8D">
        <w:rPr>
          <w:u w:val="single"/>
        </w:rPr>
        <w:t xml:space="preserve"> a better future consonant with human progress</w:t>
      </w:r>
      <w:r w:rsidRPr="00076C8D">
        <w:rPr>
          <w:sz w:val="16"/>
        </w:rPr>
        <w:t xml:space="preserve">. His autobiography is clear that his </w:t>
      </w:r>
      <w:r w:rsidRPr="00076C8D">
        <w:rPr>
          <w:u w:val="single"/>
        </w:rPr>
        <w:t>experiences of Nazism and the Holocaust destroyed all remnants of any original belief in ‘</w:t>
      </w:r>
      <w:r w:rsidRPr="00076C8D">
        <w:rPr>
          <w:b/>
          <w:iCs/>
          <w:u w:val="single"/>
          <w:bdr w:val="single" w:sz="8" w:space="0" w:color="auto"/>
        </w:rPr>
        <w:t xml:space="preserve">inevitable </w:t>
      </w:r>
      <w:r w:rsidRPr="00076C8D">
        <w:rPr>
          <w:b/>
          <w:iCs/>
          <w:highlight w:val="cyan"/>
          <w:u w:val="single"/>
          <w:bdr w:val="single" w:sz="8" w:space="0" w:color="auto"/>
        </w:rPr>
        <w:t>progress</w:t>
      </w:r>
      <w:r w:rsidRPr="00076C8D">
        <w:t>’</w:t>
      </w:r>
      <w:r w:rsidRPr="00076C8D">
        <w:rPr>
          <w:sz w:val="16"/>
        </w:rPr>
        <w:t>.</w:t>
      </w:r>
      <w:r w:rsidRPr="00076C8D">
        <w:rPr>
          <w:sz w:val="16"/>
          <w:szCs w:val="16"/>
          <w:u w:val="single"/>
        </w:rPr>
        <w:t xml:space="preserve">78 </w:t>
      </w:r>
      <w:r w:rsidRPr="00076C8D">
        <w:rPr>
          <w:sz w:val="16"/>
          <w:szCs w:val="16"/>
        </w:rPr>
        <w:t xml:space="preserve">His frustration at scientism, technocratic deception, and the brutal rationality of </w:t>
      </w:r>
      <w:proofErr w:type="gramStart"/>
      <w:r w:rsidRPr="00076C8D">
        <w:rPr>
          <w:sz w:val="16"/>
          <w:szCs w:val="16"/>
        </w:rPr>
        <w:t>twentieth-century</w:t>
      </w:r>
      <w:proofErr w:type="gramEnd"/>
      <w:r w:rsidRPr="00076C8D">
        <w:rPr>
          <w:sz w:val="16"/>
          <w:szCs w:val="16"/>
        </w:rPr>
        <w:t xml:space="preserve"> killing, all but demanded a rejection of the liberal dream and the inevitability of its consummation. If</w:t>
      </w:r>
      <w:r w:rsidRPr="00076C8D">
        <w:rPr>
          <w:sz w:val="16"/>
          <w:szCs w:val="16"/>
          <w:u w:val="single"/>
        </w:rPr>
        <w:t xml:space="preserve"> </w:t>
      </w:r>
      <w:r w:rsidRPr="00076C8D">
        <w:rPr>
          <w:sz w:val="16"/>
          <w:szCs w:val="16"/>
        </w:rPr>
        <w:t>the ‘new age’ ushered in by nuclear weapons, he wrote, is characterized by anything, it is by its ‘indefiniteness of the age and the uncertainties of the future’; it was impossible under these con</w:t>
      </w:r>
      <w:r w:rsidRPr="00076C8D">
        <w:rPr>
          <w:sz w:val="16"/>
          <w:szCs w:val="16"/>
          <w:u w:val="single"/>
        </w:rPr>
        <w:t>ditions to draw fir</w:t>
      </w:r>
      <w:r w:rsidRPr="00076C8D">
        <w:rPr>
          <w:sz w:val="16"/>
          <w:szCs w:val="16"/>
        </w:rPr>
        <w:t>m conclusions about the future course</w:t>
      </w:r>
      <w:r w:rsidRPr="00076C8D">
        <w:rPr>
          <w:sz w:val="16"/>
          <w:szCs w:val="16"/>
          <w:u w:val="single"/>
        </w:rPr>
        <w:t xml:space="preserve"> of international politics</w:t>
      </w:r>
      <w:r w:rsidRPr="00076C8D">
        <w:rPr>
          <w:sz w:val="16"/>
          <w:szCs w:val="16"/>
        </w:rPr>
        <w:t xml:space="preserve">.79 Instead, he </w:t>
      </w:r>
      <w:proofErr w:type="spellStart"/>
      <w:r w:rsidRPr="00076C8D">
        <w:rPr>
          <w:sz w:val="16"/>
          <w:szCs w:val="16"/>
        </w:rPr>
        <w:t>recognised</w:t>
      </w:r>
      <w:proofErr w:type="spellEnd"/>
      <w:r w:rsidRPr="00076C8D">
        <w:rPr>
          <w:sz w:val="16"/>
          <w:szCs w:val="16"/>
        </w:rPr>
        <w:t xml:space="preserve"> the contingency, precarity and fragility of international politics, and the ghastly tensions inherent to the structural core of international politics, the security dilemma.</w:t>
      </w:r>
    </w:p>
    <w:p w14:paraId="21A4E734" w14:textId="3D6548DA" w:rsidR="004218F8" w:rsidRDefault="004218F8" w:rsidP="004218F8">
      <w:pPr>
        <w:rPr>
          <w:sz w:val="16"/>
        </w:rPr>
      </w:pPr>
      <w:r w:rsidRPr="00076C8D">
        <w:rPr>
          <w:sz w:val="16"/>
        </w:rPr>
        <w:t xml:space="preserve">80 Herz was uneasy with </w:t>
      </w:r>
      <w:r w:rsidRPr="00076C8D">
        <w:rPr>
          <w:u w:val="single"/>
        </w:rPr>
        <w:t xml:space="preserve">both </w:t>
      </w:r>
      <w:r w:rsidRPr="00076C8D">
        <w:rPr>
          <w:b/>
          <w:iCs/>
          <w:highlight w:val="cyan"/>
          <w:u w:val="single"/>
          <w:bdr w:val="single" w:sz="8" w:space="0" w:color="auto"/>
        </w:rPr>
        <w:t>cyclical</w:t>
      </w:r>
      <w:r w:rsidRPr="00076C8D">
        <w:rPr>
          <w:u w:val="single"/>
        </w:rPr>
        <w:t xml:space="preserve"> and </w:t>
      </w:r>
      <w:r w:rsidRPr="00076C8D">
        <w:rPr>
          <w:b/>
          <w:iCs/>
          <w:u w:val="single"/>
          <w:bdr w:val="single" w:sz="8" w:space="0" w:color="auto"/>
        </w:rPr>
        <w:t xml:space="preserve">linear-progressive </w:t>
      </w:r>
      <w:r w:rsidRPr="00076C8D">
        <w:rPr>
          <w:b/>
          <w:iCs/>
          <w:highlight w:val="cyan"/>
          <w:u w:val="single"/>
          <w:bdr w:val="single" w:sz="8" w:space="0" w:color="auto"/>
        </w:rPr>
        <w:t>ways</w:t>
      </w:r>
      <w:r w:rsidRPr="00076C8D">
        <w:rPr>
          <w:highlight w:val="cyan"/>
          <w:u w:val="single"/>
        </w:rPr>
        <w:t xml:space="preserve"> of perceiving</w:t>
      </w:r>
      <w:r w:rsidRPr="00076C8D">
        <w:rPr>
          <w:u w:val="single"/>
        </w:rPr>
        <w:t xml:space="preserve"> historical </w:t>
      </w:r>
      <w:r w:rsidRPr="00076C8D">
        <w:rPr>
          <w:highlight w:val="cyan"/>
          <w:u w:val="single"/>
        </w:rPr>
        <w:t>time</w:t>
      </w:r>
      <w:r w:rsidRPr="00076C8D">
        <w:rPr>
          <w:sz w:val="16"/>
        </w:rPr>
        <w:t xml:space="preserve">. The former ‘closed’ temporalities are endemic to versions of realist IR, the latter to post-Enlightenment narratives feeding liberal-utopian visions of international relations and those of Marxism.81 In their own ways, </w:t>
      </w:r>
      <w:r w:rsidRPr="00076C8D">
        <w:rPr>
          <w:u w:val="single"/>
        </w:rPr>
        <w:t xml:space="preserve">each </w:t>
      </w:r>
      <w:r w:rsidRPr="00076C8D">
        <w:rPr>
          <w:b/>
          <w:iCs/>
          <w:highlight w:val="cyan"/>
          <w:u w:val="single"/>
          <w:bdr w:val="single" w:sz="8" w:space="0" w:color="auto"/>
        </w:rPr>
        <w:t>marginalizes</w:t>
      </w:r>
      <w:r w:rsidRPr="00076C8D">
        <w:rPr>
          <w:highlight w:val="cyan"/>
          <w:u w:val="single"/>
        </w:rPr>
        <w:t xml:space="preserve"> and </w:t>
      </w:r>
      <w:r w:rsidRPr="00076C8D">
        <w:rPr>
          <w:b/>
          <w:iCs/>
          <w:highlight w:val="cyan"/>
          <w:u w:val="single"/>
          <w:bdr w:val="single" w:sz="8" w:space="0" w:color="auto"/>
        </w:rPr>
        <w:t>diminishes</w:t>
      </w:r>
      <w:r w:rsidRPr="00076C8D">
        <w:rPr>
          <w:u w:val="single"/>
        </w:rPr>
        <w:t xml:space="preserve"> the </w:t>
      </w:r>
      <w:r w:rsidRPr="00076C8D">
        <w:rPr>
          <w:highlight w:val="cyan"/>
          <w:u w:val="single"/>
        </w:rPr>
        <w:t>contingency</w:t>
      </w:r>
      <w:r w:rsidRPr="00076C8D">
        <w:rPr>
          <w:u w:val="single"/>
        </w:rPr>
        <w:t xml:space="preserve"> of the social world in and through time, </w:t>
      </w:r>
      <w:r w:rsidRPr="00076C8D">
        <w:rPr>
          <w:highlight w:val="cyan"/>
          <w:u w:val="single"/>
        </w:rPr>
        <w:t xml:space="preserve">and the </w:t>
      </w:r>
      <w:r w:rsidRPr="00076C8D">
        <w:rPr>
          <w:b/>
          <w:iCs/>
          <w:highlight w:val="cyan"/>
          <w:u w:val="single"/>
          <w:bdr w:val="single" w:sz="8" w:space="0" w:color="auto"/>
        </w:rPr>
        <w:t>agency of</w:t>
      </w:r>
      <w:r w:rsidRPr="00076C8D">
        <w:rPr>
          <w:b/>
          <w:iCs/>
          <w:u w:val="single"/>
          <w:bdr w:val="single" w:sz="8" w:space="0" w:color="auto"/>
        </w:rPr>
        <w:t xml:space="preserve"> political </w:t>
      </w:r>
      <w:r w:rsidRPr="00076C8D">
        <w:rPr>
          <w:b/>
          <w:iCs/>
          <w:highlight w:val="cyan"/>
          <w:u w:val="single"/>
          <w:bdr w:val="single" w:sz="8" w:space="0" w:color="auto"/>
        </w:rPr>
        <w:t>actors</w:t>
      </w:r>
      <w:r w:rsidRPr="00076C8D">
        <w:rPr>
          <w:highlight w:val="cyan"/>
          <w:u w:val="single"/>
        </w:rPr>
        <w:t xml:space="preserve"> in </w:t>
      </w:r>
      <w:r w:rsidRPr="00076C8D">
        <w:rPr>
          <w:b/>
          <w:iCs/>
          <w:u w:val="single"/>
          <w:bdr w:val="single" w:sz="8" w:space="0" w:color="auto"/>
        </w:rPr>
        <w:t xml:space="preserve">effecting </w:t>
      </w:r>
      <w:r w:rsidRPr="00076C8D">
        <w:rPr>
          <w:b/>
          <w:iCs/>
          <w:highlight w:val="cyan"/>
          <w:u w:val="single"/>
          <w:bdr w:val="single" w:sz="8" w:space="0" w:color="auto"/>
        </w:rPr>
        <w:t>change</w:t>
      </w:r>
      <w:r w:rsidRPr="00076C8D">
        <w:rPr>
          <w:sz w:val="16"/>
        </w:rPr>
        <w:t xml:space="preserve">. Simultaneously, </w:t>
      </w:r>
      <w:r w:rsidRPr="00076C8D">
        <w:rPr>
          <w:sz w:val="16"/>
          <w:szCs w:val="16"/>
        </w:rPr>
        <w:t xml:space="preserve">each shapes the futures that may be imagined and brought into being. Herz </w:t>
      </w:r>
      <w:proofErr w:type="spellStart"/>
      <w:r w:rsidRPr="00076C8D">
        <w:rPr>
          <w:sz w:val="16"/>
          <w:szCs w:val="16"/>
        </w:rPr>
        <w:t>recognised</w:t>
      </w:r>
      <w:proofErr w:type="spellEnd"/>
      <w:r w:rsidRPr="00076C8D">
        <w:rPr>
          <w:sz w:val="16"/>
          <w:szCs w:val="16"/>
        </w:rPr>
        <w:t xml:space="preserve"> this danger. Whilst drawing attention to his own gloomy disposition, he warns that without care and attention, ‘the assumption may determine the event’.82 As a pessimist, Herz was alert to the hazard of succumbing to negativity, cynicism or resignation. E.H. Carr </w:t>
      </w:r>
      <w:proofErr w:type="spellStart"/>
      <w:r w:rsidRPr="00076C8D">
        <w:rPr>
          <w:sz w:val="16"/>
          <w:szCs w:val="16"/>
        </w:rPr>
        <w:t>recognised</w:t>
      </w:r>
      <w:proofErr w:type="spellEnd"/>
      <w:r w:rsidRPr="00076C8D">
        <w:rPr>
          <w:sz w:val="16"/>
          <w:szCs w:val="16"/>
        </w:rPr>
        <w:t xml:space="preserve"> this also, in the difference between the ‘deterministic pessimism’ of ‘pure’ realism and those realists ‘who have made their mark on history’; the latter may be </w:t>
      </w:r>
      <w:proofErr w:type="gramStart"/>
      <w:r w:rsidRPr="00076C8D">
        <w:rPr>
          <w:sz w:val="16"/>
          <w:szCs w:val="16"/>
        </w:rPr>
        <w:t>pessimists</w:t>
      </w:r>
      <w:proofErr w:type="gramEnd"/>
      <w:r w:rsidRPr="00076C8D">
        <w:rPr>
          <w:sz w:val="16"/>
          <w:szCs w:val="16"/>
        </w:rPr>
        <w:t xml:space="preserve"> but they still believe ‘human affairs can be directed and modified by human action and human thought’.</w:t>
      </w:r>
      <w:r w:rsidRPr="00076C8D">
        <w:rPr>
          <w:sz w:val="16"/>
        </w:rPr>
        <w:t xml:space="preserve">83 Herz would share this anti-deterministic perspective with Carr. Moreover, </w:t>
      </w:r>
      <w:r w:rsidRPr="00076C8D">
        <w:rPr>
          <w:u w:val="single"/>
        </w:rPr>
        <w:t xml:space="preserve">the </w:t>
      </w:r>
      <w:r w:rsidRPr="00076C8D">
        <w:rPr>
          <w:b/>
          <w:iCs/>
          <w:u w:val="single"/>
          <w:bdr w:val="single" w:sz="8" w:space="0" w:color="auto"/>
        </w:rPr>
        <w:t xml:space="preserve">possibility of </w:t>
      </w:r>
      <w:r w:rsidRPr="00076C8D">
        <w:rPr>
          <w:b/>
          <w:iCs/>
          <w:highlight w:val="cyan"/>
          <w:u w:val="single"/>
          <w:bdr w:val="single" w:sz="8" w:space="0" w:color="auto"/>
        </w:rPr>
        <w:t>agency</w:t>
      </w:r>
      <w:r w:rsidRPr="00076C8D">
        <w:rPr>
          <w:highlight w:val="cyan"/>
          <w:u w:val="single"/>
        </w:rPr>
        <w:t xml:space="preserve"> is</w:t>
      </w:r>
      <w:r w:rsidRPr="00076C8D">
        <w:rPr>
          <w:u w:val="single"/>
        </w:rPr>
        <w:t xml:space="preserve"> a product of a temporality ‘</w:t>
      </w:r>
      <w:r w:rsidRPr="00076C8D">
        <w:rPr>
          <w:highlight w:val="cyan"/>
          <w:u w:val="single"/>
        </w:rPr>
        <w:t xml:space="preserve">neither </w:t>
      </w:r>
      <w:r w:rsidRPr="00076C8D">
        <w:rPr>
          <w:b/>
          <w:iCs/>
          <w:highlight w:val="cyan"/>
          <w:u w:val="single"/>
          <w:bdr w:val="single" w:sz="8" w:space="0" w:color="auto"/>
        </w:rPr>
        <w:t>temporally closed</w:t>
      </w:r>
      <w:r w:rsidRPr="00076C8D">
        <w:rPr>
          <w:highlight w:val="cyan"/>
          <w:u w:val="single"/>
        </w:rPr>
        <w:t xml:space="preserve"> nor </w:t>
      </w:r>
      <w:r w:rsidRPr="00076C8D">
        <w:rPr>
          <w:b/>
          <w:iCs/>
          <w:highlight w:val="cyan"/>
          <w:u w:val="single"/>
          <w:bdr w:val="single" w:sz="8" w:space="0" w:color="auto"/>
        </w:rPr>
        <w:t>deterministic</w:t>
      </w:r>
      <w:r w:rsidRPr="00076C8D">
        <w:rPr>
          <w:u w:val="single"/>
        </w:rPr>
        <w:t xml:space="preserve">, neither cyclical nor linear-progressive; </w:t>
      </w:r>
      <w:r w:rsidRPr="00076C8D">
        <w:rPr>
          <w:highlight w:val="cyan"/>
          <w:u w:val="single"/>
        </w:rPr>
        <w:t xml:space="preserve">it is </w:t>
      </w:r>
      <w:r w:rsidRPr="00076C8D">
        <w:rPr>
          <w:b/>
          <w:iCs/>
          <w:highlight w:val="cyan"/>
          <w:u w:val="single"/>
          <w:bdr w:val="single" w:sz="8" w:space="0" w:color="auto"/>
        </w:rPr>
        <w:t>rooted in contingency</w:t>
      </w:r>
      <w:r w:rsidRPr="00076C8D">
        <w:rPr>
          <w:highlight w:val="cyan"/>
          <w:u w:val="single"/>
        </w:rPr>
        <w:t>’</w:t>
      </w:r>
      <w:r w:rsidRPr="00076C8D">
        <w:rPr>
          <w:sz w:val="16"/>
        </w:rPr>
        <w:t>.</w:t>
      </w:r>
    </w:p>
    <w:p w14:paraId="6ADD99BB" w14:textId="60FE1236" w:rsidR="00791904" w:rsidRDefault="00791ADD" w:rsidP="00943D9B">
      <w:pPr>
        <w:pStyle w:val="Heading1"/>
      </w:pPr>
      <w:r>
        <w:t>2AC</w:t>
      </w:r>
    </w:p>
    <w:p w14:paraId="525F9391" w14:textId="77777777" w:rsidR="00791904" w:rsidRDefault="00791904" w:rsidP="00791904">
      <w:pPr>
        <w:pStyle w:val="Heading2"/>
      </w:pPr>
      <w:r>
        <w:t>Case</w:t>
      </w:r>
    </w:p>
    <w:p w14:paraId="277F9199" w14:textId="0E0D8487" w:rsidR="00791904" w:rsidRDefault="00791904" w:rsidP="00943D9B">
      <w:pPr>
        <w:pStyle w:val="Heading3"/>
        <w:rPr>
          <w:sz w:val="12"/>
          <w:szCs w:val="20"/>
        </w:rPr>
      </w:pPr>
      <w:r>
        <w:t>Inequality---2AC</w:t>
      </w:r>
    </w:p>
    <w:p w14:paraId="640154F3" w14:textId="77777777" w:rsidR="00791904" w:rsidRPr="006A7B8F" w:rsidRDefault="00791904" w:rsidP="00791904">
      <w:pPr>
        <w:pStyle w:val="Heading4"/>
        <w:rPr>
          <w:rFonts w:cs="Calibri"/>
        </w:rPr>
      </w:pPr>
      <w:r w:rsidRPr="006A7B8F">
        <w:rPr>
          <w:rFonts w:cs="Calibri"/>
        </w:rPr>
        <w:t xml:space="preserve">Our representations are </w:t>
      </w:r>
      <w:r w:rsidRPr="006A7B8F">
        <w:rPr>
          <w:rFonts w:cs="Calibri"/>
          <w:u w:val="single"/>
        </w:rPr>
        <w:t>real</w:t>
      </w:r>
      <w:r w:rsidRPr="006A7B8F">
        <w:rPr>
          <w:rFonts w:cs="Calibri"/>
        </w:rPr>
        <w:t xml:space="preserve">, not </w:t>
      </w:r>
      <w:r w:rsidRPr="006A7B8F">
        <w:rPr>
          <w:rFonts w:cs="Calibri"/>
          <w:u w:val="single"/>
        </w:rPr>
        <w:t>constructed</w:t>
      </w:r>
      <w:r w:rsidRPr="006A7B8F">
        <w:rPr>
          <w:rFonts w:cs="Calibri"/>
        </w:rPr>
        <w:t xml:space="preserve">---security is based on </w:t>
      </w:r>
      <w:r w:rsidRPr="006A7B8F">
        <w:rPr>
          <w:rFonts w:cs="Calibri"/>
          <w:u w:val="single"/>
        </w:rPr>
        <w:t>rigorous expertism</w:t>
      </w:r>
      <w:r w:rsidRPr="006A7B8F">
        <w:rPr>
          <w:rFonts w:cs="Calibri"/>
        </w:rPr>
        <w:t>.</w:t>
      </w:r>
    </w:p>
    <w:p w14:paraId="2224DB3A" w14:textId="77777777" w:rsidR="00791904" w:rsidRPr="006A7B8F" w:rsidRDefault="00791904" w:rsidP="00791904">
      <w:proofErr w:type="spellStart"/>
      <w:r w:rsidRPr="006A7B8F">
        <w:rPr>
          <w:rStyle w:val="Style13ptBold"/>
        </w:rPr>
        <w:t>Ravenal</w:t>
      </w:r>
      <w:proofErr w:type="spellEnd"/>
      <w:r w:rsidRPr="006A7B8F">
        <w:rPr>
          <w:rStyle w:val="Style13ptBold"/>
        </w:rPr>
        <w:t xml:space="preserve"> ‘9 </w:t>
      </w:r>
      <w:r w:rsidRPr="006A7B8F">
        <w:t>[Earl; 2009; Professor Emeritus of the Georgetown University School of Foreign Service, widely recognized as an expert on defense strategy; Critical Review, “What's Empire Got to Do with It? The Derivation of America's Foreign Policy,” vol. 21]</w:t>
      </w:r>
    </w:p>
    <w:p w14:paraId="7AFAF797" w14:textId="77777777" w:rsidR="00791904" w:rsidRPr="006A7B8F" w:rsidRDefault="00791904" w:rsidP="00791904">
      <w:pPr>
        <w:rPr>
          <w:sz w:val="16"/>
        </w:rPr>
      </w:pPr>
      <w:r w:rsidRPr="006A7B8F">
        <w:rPr>
          <w:rStyle w:val="StyleUnderline"/>
          <w:highlight w:val="cyan"/>
        </w:rPr>
        <w:t>The</w:t>
      </w:r>
      <w:r w:rsidRPr="006A7B8F">
        <w:rPr>
          <w:rStyle w:val="StyleUnderline"/>
        </w:rPr>
        <w:t xml:space="preserve"> underlying </w:t>
      </w:r>
      <w:r w:rsidRPr="006A7B8F">
        <w:rPr>
          <w:rStyle w:val="StyleUnderline"/>
          <w:highlight w:val="cyan"/>
        </w:rPr>
        <w:t>notion of</w:t>
      </w:r>
      <w:r w:rsidRPr="006A7B8F">
        <w:rPr>
          <w:rStyle w:val="StyleUnderline"/>
        </w:rPr>
        <w:t xml:space="preserve"> “the </w:t>
      </w:r>
      <w:r w:rsidRPr="006A7B8F">
        <w:rPr>
          <w:rStyle w:val="Emphasis"/>
        </w:rPr>
        <w:t xml:space="preserve">security </w:t>
      </w:r>
      <w:r w:rsidRPr="006A7B8F">
        <w:rPr>
          <w:rStyle w:val="Emphasis"/>
          <w:highlight w:val="cyan"/>
        </w:rPr>
        <w:t>bureaucracies</w:t>
      </w:r>
      <w:r w:rsidRPr="006A7B8F">
        <w:rPr>
          <w:rStyle w:val="StyleUnderline"/>
          <w:highlight w:val="cyan"/>
        </w:rPr>
        <w:t xml:space="preserve"> . . . looking for</w:t>
      </w:r>
      <w:r w:rsidRPr="006A7B8F">
        <w:rPr>
          <w:rStyle w:val="StyleUnderline"/>
        </w:rPr>
        <w:t xml:space="preserve"> </w:t>
      </w:r>
      <w:r w:rsidRPr="006A7B8F">
        <w:rPr>
          <w:rStyle w:val="Emphasis"/>
        </w:rPr>
        <w:t xml:space="preserve">new </w:t>
      </w:r>
      <w:r w:rsidRPr="006A7B8F">
        <w:rPr>
          <w:rStyle w:val="Emphasis"/>
          <w:highlight w:val="cyan"/>
        </w:rPr>
        <w:t>enemies</w:t>
      </w:r>
      <w:r w:rsidRPr="006A7B8F">
        <w:rPr>
          <w:rStyle w:val="StyleUnderline"/>
          <w:highlight w:val="cyan"/>
        </w:rPr>
        <w:t>” is</w:t>
      </w:r>
      <w:r w:rsidRPr="006A7B8F">
        <w:rPr>
          <w:rStyle w:val="StyleUnderline"/>
        </w:rPr>
        <w:t xml:space="preserve"> a </w:t>
      </w:r>
      <w:r w:rsidRPr="006A7B8F">
        <w:rPr>
          <w:rStyle w:val="Emphasis"/>
          <w:highlight w:val="cyan"/>
        </w:rPr>
        <w:t>threadbare</w:t>
      </w:r>
      <w:r w:rsidRPr="006A7B8F">
        <w:rPr>
          <w:rStyle w:val="StyleUnderline"/>
        </w:rPr>
        <w:t xml:space="preserve"> concept</w:t>
      </w:r>
      <w:r w:rsidRPr="006A7B8F">
        <w:rPr>
          <w:sz w:val="16"/>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6A7B8F">
        <w:rPr>
          <w:rStyle w:val="StyleUnderline"/>
          <w:highlight w:val="cyan"/>
        </w:rPr>
        <w:t xml:space="preserve">What is </w:t>
      </w:r>
      <w:r w:rsidRPr="006A7B8F">
        <w:rPr>
          <w:rStyle w:val="Emphasis"/>
          <w:highlight w:val="cyan"/>
        </w:rPr>
        <w:t>missing</w:t>
      </w:r>
      <w:r w:rsidRPr="006A7B8F">
        <w:rPr>
          <w:rStyle w:val="StyleUnderline"/>
          <w:highlight w:val="cyan"/>
        </w:rPr>
        <w:t xml:space="preserve"> from</w:t>
      </w:r>
      <w:r w:rsidRPr="006A7B8F">
        <w:rPr>
          <w:rStyle w:val="StyleUnderline"/>
        </w:rPr>
        <w:t xml:space="preserve"> most analysts’ claims of “</w:t>
      </w:r>
      <w:r w:rsidRPr="006A7B8F">
        <w:rPr>
          <w:rStyle w:val="Emphasis"/>
        </w:rPr>
        <w:t xml:space="preserve">threat </w:t>
      </w:r>
      <w:r w:rsidRPr="006A7B8F">
        <w:rPr>
          <w:rStyle w:val="Emphasis"/>
          <w:highlight w:val="cyan"/>
        </w:rPr>
        <w:t>inflation</w:t>
      </w:r>
      <w:r w:rsidRPr="006A7B8F">
        <w:rPr>
          <w:rStyle w:val="StyleUnderline"/>
          <w:highlight w:val="cyan"/>
        </w:rPr>
        <w:t>,”</w:t>
      </w:r>
      <w:r w:rsidRPr="006A7B8F">
        <w:rPr>
          <w:rStyle w:val="StyleUnderline"/>
        </w:rPr>
        <w:t xml:space="preserve"> however, </w:t>
      </w:r>
      <w:r w:rsidRPr="006A7B8F">
        <w:rPr>
          <w:rStyle w:val="StyleUnderline"/>
          <w:highlight w:val="cyan"/>
        </w:rPr>
        <w:t>is a</w:t>
      </w:r>
      <w:r w:rsidRPr="006A7B8F">
        <w:rPr>
          <w:rStyle w:val="StyleUnderline"/>
        </w:rPr>
        <w:t xml:space="preserve"> </w:t>
      </w:r>
      <w:r w:rsidRPr="006A7B8F">
        <w:rPr>
          <w:rStyle w:val="Emphasis"/>
        </w:rPr>
        <w:t xml:space="preserve">convincing </w:t>
      </w:r>
      <w:r w:rsidRPr="006A7B8F">
        <w:rPr>
          <w:rStyle w:val="Emphasis"/>
          <w:highlight w:val="cyan"/>
        </w:rPr>
        <w:t>theory</w:t>
      </w:r>
      <w:r w:rsidRPr="006A7B8F">
        <w:rPr>
          <w:rStyle w:val="StyleUnderline"/>
          <w:highlight w:val="cyan"/>
        </w:rPr>
        <w:t xml:space="preserve"> of why</w:t>
      </w:r>
      <w:r w:rsidRPr="006A7B8F">
        <w:rPr>
          <w:rStyle w:val="StyleUnderline"/>
        </w:rPr>
        <w:t xml:space="preserve">, say, </w:t>
      </w:r>
      <w:r w:rsidRPr="006A7B8F">
        <w:rPr>
          <w:rStyle w:val="StyleUnderline"/>
          <w:highlight w:val="cyan"/>
        </w:rPr>
        <w:t>the</w:t>
      </w:r>
      <w:r w:rsidRPr="006A7B8F">
        <w:rPr>
          <w:rStyle w:val="StyleUnderline"/>
        </w:rPr>
        <w:t xml:space="preserve"> American </w:t>
      </w:r>
      <w:r w:rsidRPr="006A7B8F">
        <w:rPr>
          <w:rStyle w:val="Emphasis"/>
          <w:highlight w:val="cyan"/>
        </w:rPr>
        <w:t>gov</w:t>
      </w:r>
      <w:r w:rsidRPr="006A7B8F">
        <w:rPr>
          <w:rStyle w:val="StyleUnderline"/>
        </w:rPr>
        <w:t>ernmen</w:t>
      </w:r>
      <w:r w:rsidRPr="006A7B8F">
        <w:rPr>
          <w:rStyle w:val="Emphasis"/>
          <w:highlight w:val="cyan"/>
        </w:rPr>
        <w:t>t</w:t>
      </w:r>
      <w:r w:rsidRPr="006A7B8F">
        <w:rPr>
          <w:sz w:val="16"/>
        </w:rPr>
        <w:t xml:space="preserve"> significantly (not merely in excusable rhetoric) </w:t>
      </w:r>
      <w:r w:rsidRPr="006A7B8F">
        <w:rPr>
          <w:rStyle w:val="StyleUnderline"/>
        </w:rPr>
        <w:t xml:space="preserve">might </w:t>
      </w:r>
      <w:r w:rsidRPr="006A7B8F">
        <w:rPr>
          <w:rStyle w:val="Emphasis"/>
          <w:highlight w:val="cyan"/>
        </w:rPr>
        <w:t>magnify</w:t>
      </w:r>
      <w:r w:rsidRPr="006A7B8F">
        <w:rPr>
          <w:rStyle w:val="StyleUnderline"/>
        </w:rPr>
        <w:t xml:space="preserve"> and even </w:t>
      </w:r>
      <w:r w:rsidRPr="006A7B8F">
        <w:rPr>
          <w:rStyle w:val="Emphasis"/>
        </w:rPr>
        <w:t xml:space="preserve">invent </w:t>
      </w:r>
      <w:r w:rsidRPr="006A7B8F">
        <w:rPr>
          <w:rStyle w:val="Emphasis"/>
          <w:highlight w:val="cyan"/>
        </w:rPr>
        <w:t>threats</w:t>
      </w:r>
      <w:r w:rsidRPr="006A7B8F">
        <w:rPr>
          <w:sz w:val="16"/>
        </w:rPr>
        <w:t xml:space="preserve"> (and, more seriously, act on such inflated threat estimates).</w:t>
      </w:r>
    </w:p>
    <w:p w14:paraId="08F94C8D" w14:textId="77777777" w:rsidR="00791904" w:rsidRPr="006A7B8F" w:rsidRDefault="00791904" w:rsidP="00791904">
      <w:pPr>
        <w:rPr>
          <w:sz w:val="12"/>
          <w:szCs w:val="12"/>
        </w:rPr>
      </w:pPr>
      <w:r w:rsidRPr="006A7B8F">
        <w:rPr>
          <w:sz w:val="12"/>
          <w:szCs w:val="12"/>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p>
    <w:p w14:paraId="5EFA77E4" w14:textId="77777777" w:rsidR="00791904" w:rsidRPr="006A7B8F" w:rsidRDefault="00791904" w:rsidP="00791904">
      <w:pPr>
        <w:ind w:left="720"/>
        <w:rPr>
          <w:sz w:val="12"/>
          <w:szCs w:val="12"/>
        </w:rPr>
      </w:pPr>
      <w:r w:rsidRPr="006A7B8F">
        <w:rPr>
          <w:sz w:val="12"/>
          <w:szCs w:val="12"/>
        </w:rPr>
        <w:t>In the nation’s capital, vested interests, such as the law enforcement bureaucracies . . . routinely take advantage of “crises” to satisfy parochial desires. Similarly, many corporations use crises to get pet projects— a.k.a. pork—funded by the government. And national security crises, because of people’s fears, are especially ripe opportunities to grab largesse. (Ibid., 182)</w:t>
      </w:r>
    </w:p>
    <w:p w14:paraId="49D64849" w14:textId="77777777" w:rsidR="00791904" w:rsidRPr="006A7B8F" w:rsidRDefault="00791904" w:rsidP="00791904">
      <w:pPr>
        <w:rPr>
          <w:sz w:val="12"/>
          <w:szCs w:val="12"/>
        </w:rPr>
      </w:pPr>
      <w:r w:rsidRPr="006A7B8F">
        <w:rPr>
          <w:sz w:val="12"/>
          <w:szCs w:val="12"/>
        </w:rPr>
        <w:t xml:space="preserve">Thus, “bureaucratic-politics” theory, which once made several reputations (such as those of Richard Neustadt, Morton Halperin, and Graham Allison) in defense-intellectual </w:t>
      </w:r>
      <w:proofErr w:type="gramStart"/>
      <w:r w:rsidRPr="006A7B8F">
        <w:rPr>
          <w:sz w:val="12"/>
          <w:szCs w:val="12"/>
        </w:rPr>
        <w:t>circles, and</w:t>
      </w:r>
      <w:proofErr w:type="gramEnd"/>
      <w:r w:rsidRPr="006A7B8F">
        <w:rPr>
          <w:sz w:val="12"/>
          <w:szCs w:val="12"/>
        </w:rPr>
        <w:t xml:space="preserve"> spawned an entire sub-industry within the field of international relations, 5 is put into the service of dismissing putative security threats as imaginary.</w:t>
      </w:r>
    </w:p>
    <w:p w14:paraId="3C9FE5EC" w14:textId="77777777" w:rsidR="00791904" w:rsidRPr="006A7B8F" w:rsidRDefault="00791904" w:rsidP="00791904">
      <w:pPr>
        <w:rPr>
          <w:sz w:val="12"/>
          <w:szCs w:val="12"/>
        </w:rPr>
      </w:pPr>
      <w:r w:rsidRPr="006A7B8F">
        <w:rPr>
          <w:sz w:val="12"/>
          <w:szCs w:val="12"/>
        </w:rPr>
        <w:t>So, too, can a surprisingly cognate theory, “public choice,”6 which can be considered the right-wing analog of the “</w:t>
      </w:r>
      <w:proofErr w:type="gramStart"/>
      <w:r w:rsidRPr="006A7B8F">
        <w:rPr>
          <w:sz w:val="12"/>
          <w:szCs w:val="12"/>
        </w:rPr>
        <w:t>bureaucratic-politics</w:t>
      </w:r>
      <w:proofErr w:type="gramEnd"/>
      <w:r w:rsidRPr="006A7B8F">
        <w:rPr>
          <w:sz w:val="12"/>
          <w:szCs w:val="12"/>
        </w:rPr>
        <w:t xml:space="preserve">” model, and is a preferred interpretation of governmental </w:t>
      </w:r>
      <w:proofErr w:type="spellStart"/>
      <w:r w:rsidRPr="006A7B8F">
        <w:rPr>
          <w:sz w:val="12"/>
          <w:szCs w:val="12"/>
        </w:rPr>
        <w:t>decisionmaking</w:t>
      </w:r>
      <w:proofErr w:type="spellEnd"/>
      <w:r w:rsidRPr="006A7B8F">
        <w:rPr>
          <w:sz w:val="12"/>
          <w:szCs w:val="12"/>
        </w:rPr>
        <w:t xml:space="preserve"> among libertarian observers. As Eland (2004, 203) summarizes:</w:t>
      </w:r>
    </w:p>
    <w:p w14:paraId="5D445A8F" w14:textId="77777777" w:rsidR="00791904" w:rsidRPr="006A7B8F" w:rsidRDefault="00791904" w:rsidP="00791904">
      <w:pPr>
        <w:ind w:left="720"/>
        <w:rPr>
          <w:sz w:val="12"/>
          <w:szCs w:val="12"/>
        </w:rPr>
      </w:pPr>
      <w:r w:rsidRPr="006A7B8F">
        <w:rPr>
          <w:sz w:val="12"/>
          <w:szCs w:val="12"/>
        </w:rPr>
        <w:t>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14:paraId="22531943" w14:textId="77777777" w:rsidR="00791904" w:rsidRPr="006A7B8F" w:rsidRDefault="00791904" w:rsidP="00791904">
      <w:pPr>
        <w:rPr>
          <w:sz w:val="12"/>
          <w:szCs w:val="12"/>
        </w:rPr>
      </w:pPr>
      <w:r w:rsidRPr="006A7B8F">
        <w:rPr>
          <w:sz w:val="12"/>
          <w:szCs w:val="12"/>
        </w:rPr>
        <w:t>There is, in this statement of public-choice theory, a certain ambiguity, and a certain degree of contradiction: Bureaucrats are supposedly, at the same time, subservient to societal interest groups and autonomous from society in general.</w:t>
      </w:r>
    </w:p>
    <w:p w14:paraId="68FCD5BC" w14:textId="77777777" w:rsidR="00791904" w:rsidRPr="006A7B8F" w:rsidRDefault="00791904" w:rsidP="00791904">
      <w:pPr>
        <w:rPr>
          <w:sz w:val="12"/>
          <w:szCs w:val="12"/>
        </w:rPr>
      </w:pPr>
      <w:r w:rsidRPr="006A7B8F">
        <w:rPr>
          <w:sz w:val="12"/>
          <w:szCs w:val="12"/>
        </w:rPr>
        <w:t xml:space="preserve">This journal has pioneered the argument that state autonomy is a likely consequence of the public’s ignorance of most areas of state activity (e.g., Somin 1998; DeCanio 2000a, 2000b, 2006, 2007; </w:t>
      </w:r>
      <w:proofErr w:type="spellStart"/>
      <w:r w:rsidRPr="006A7B8F">
        <w:rPr>
          <w:sz w:val="12"/>
          <w:szCs w:val="12"/>
        </w:rPr>
        <w:t>Ravenal</w:t>
      </w:r>
      <w:proofErr w:type="spellEnd"/>
      <w:r w:rsidRPr="006A7B8F">
        <w:rPr>
          <w:sz w:val="12"/>
          <w:szCs w:val="12"/>
        </w:rPr>
        <w:t xml:space="preserve"> 2000a). But state autonomy does not necessarily mean that bureaucrats substitute their own interests for those of what could be called the “national society” that they ostensibly serve. I have argued (</w:t>
      </w:r>
      <w:proofErr w:type="spellStart"/>
      <w:r w:rsidRPr="006A7B8F">
        <w:rPr>
          <w:sz w:val="12"/>
          <w:szCs w:val="12"/>
        </w:rPr>
        <w:t>Ravenal</w:t>
      </w:r>
      <w:proofErr w:type="spellEnd"/>
      <w:r w:rsidRPr="006A7B8F">
        <w:rPr>
          <w:sz w:val="12"/>
          <w:szCs w:val="12"/>
        </w:rPr>
        <w:t xml:space="preserve"> 2000a) that, precisely because of the public-ignorance and elite-expertise factors, and especially because the opportunities—at least for bureaucrats (a few notable post-government lobbyist cases </w:t>
      </w:r>
      <w:proofErr w:type="spellStart"/>
      <w:r w:rsidRPr="006A7B8F">
        <w:rPr>
          <w:sz w:val="12"/>
          <w:szCs w:val="12"/>
        </w:rPr>
        <w:t>nonwithstanding</w:t>
      </w:r>
      <w:proofErr w:type="spellEnd"/>
      <w:r w:rsidRPr="006A7B8F">
        <w:rPr>
          <w:sz w:val="12"/>
          <w:szCs w:val="12"/>
        </w:rPr>
        <w:t>)—for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14:paraId="46A0888E" w14:textId="77777777" w:rsidR="00791904" w:rsidRPr="006A7B8F" w:rsidRDefault="00791904" w:rsidP="00791904">
      <w:pPr>
        <w:rPr>
          <w:sz w:val="12"/>
          <w:szCs w:val="12"/>
        </w:rPr>
      </w:pPr>
      <w:r w:rsidRPr="006A7B8F">
        <w:rPr>
          <w:sz w:val="12"/>
          <w:szCs w:val="12"/>
        </w:rPr>
        <w:t xml:space="preserve">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w:t>
      </w:r>
      <w:proofErr w:type="spellStart"/>
      <w:r w:rsidRPr="006A7B8F">
        <w:rPr>
          <w:sz w:val="12"/>
          <w:szCs w:val="12"/>
        </w:rPr>
        <w:t>subrational</w:t>
      </w:r>
      <w:proofErr w:type="spellEnd"/>
      <w:r w:rsidRPr="006A7B8F">
        <w:rPr>
          <w:sz w:val="12"/>
          <w:szCs w:val="12"/>
        </w:rPr>
        <w:t xml:space="preserve"> models </w:t>
      </w:r>
      <w:proofErr w:type="gramStart"/>
      <w:r w:rsidRPr="006A7B8F">
        <w:rPr>
          <w:sz w:val="12"/>
          <w:szCs w:val="12"/>
        </w:rPr>
        <w:t>actually explain</w:t>
      </w:r>
      <w:proofErr w:type="gramEnd"/>
      <w:r w:rsidRPr="006A7B8F">
        <w:rPr>
          <w:sz w:val="12"/>
          <w:szCs w:val="12"/>
        </w:rPr>
        <w:t xml:space="preserve">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14:paraId="17A381B6" w14:textId="77777777" w:rsidR="00791904" w:rsidRPr="006A7B8F" w:rsidRDefault="00791904" w:rsidP="00791904">
      <w:pPr>
        <w:rPr>
          <w:sz w:val="12"/>
          <w:szCs w:val="12"/>
        </w:rPr>
      </w:pPr>
      <w:r w:rsidRPr="006A7B8F">
        <w:rPr>
          <w:sz w:val="12"/>
          <w:szCs w:val="12"/>
        </w:rPr>
        <w:t xml:space="preserve">My treatment of “role” differs from that of the bureaucratic-politics theorists, whose model of the derivation of foreign policy depends heavily, and </w:t>
      </w:r>
      <w:proofErr w:type="spellStart"/>
      <w:r w:rsidRPr="006A7B8F">
        <w:rPr>
          <w:sz w:val="12"/>
          <w:szCs w:val="12"/>
        </w:rPr>
        <w:t>acknowledgedly</w:t>
      </w:r>
      <w:proofErr w:type="spellEnd"/>
      <w:r w:rsidRPr="006A7B8F">
        <w:rPr>
          <w:sz w:val="12"/>
          <w:szCs w:val="12"/>
        </w:rPr>
        <w:t xml:space="preserve">,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76B3D996" w14:textId="77777777" w:rsidR="00791904" w:rsidRPr="006A7B8F" w:rsidRDefault="00791904" w:rsidP="00791904">
      <w:pPr>
        <w:rPr>
          <w:sz w:val="16"/>
        </w:rPr>
      </w:pPr>
      <w:r w:rsidRPr="006A7B8F">
        <w:rPr>
          <w:sz w:val="16"/>
        </w:rPr>
        <w:t xml:space="preserve">Roles (all theorists state) give rise to “expectations” of performance. </w:t>
      </w:r>
      <w:r w:rsidRPr="006A7B8F">
        <w:rPr>
          <w:rStyle w:val="StyleUnderline"/>
        </w:rPr>
        <w:t xml:space="preserve">My point is that </w:t>
      </w:r>
      <w:r w:rsidRPr="006A7B8F">
        <w:rPr>
          <w:rStyle w:val="Emphasis"/>
        </w:rPr>
        <w:t xml:space="preserve">virtually </w:t>
      </w:r>
      <w:r w:rsidRPr="006A7B8F">
        <w:rPr>
          <w:rStyle w:val="Emphasis"/>
          <w:highlight w:val="cyan"/>
        </w:rPr>
        <w:t>every</w:t>
      </w:r>
      <w:r w:rsidRPr="006A7B8F">
        <w:rPr>
          <w:rStyle w:val="StyleUnderline"/>
        </w:rPr>
        <w:t xml:space="preserve"> governmental role, and especially </w:t>
      </w:r>
      <w:r w:rsidRPr="006A7B8F">
        <w:rPr>
          <w:rStyle w:val="Emphasis"/>
        </w:rPr>
        <w:t>national-</w:t>
      </w:r>
      <w:r w:rsidRPr="006A7B8F">
        <w:rPr>
          <w:rStyle w:val="Emphasis"/>
          <w:highlight w:val="cyan"/>
        </w:rPr>
        <w:t>security</w:t>
      </w:r>
      <w:r w:rsidRPr="006A7B8F">
        <w:rPr>
          <w:rStyle w:val="StyleUnderline"/>
          <w:highlight w:val="cyan"/>
        </w:rPr>
        <w:t xml:space="preserve"> roles</w:t>
      </w:r>
      <w:r w:rsidRPr="006A7B8F">
        <w:rPr>
          <w:sz w:val="16"/>
        </w:rPr>
        <w:t xml:space="preserve">, and particularly the roles of the uniformed military, </w:t>
      </w:r>
      <w:r w:rsidRPr="006A7B8F">
        <w:rPr>
          <w:rStyle w:val="StyleUnderline"/>
          <w:highlight w:val="cyan"/>
        </w:rPr>
        <w:t>embody</w:t>
      </w:r>
      <w:r w:rsidRPr="006A7B8F">
        <w:rPr>
          <w:rStyle w:val="StyleUnderline"/>
        </w:rPr>
        <w:t xml:space="preserve"> expectations of</w:t>
      </w:r>
      <w:r w:rsidRPr="006A7B8F">
        <w:rPr>
          <w:sz w:val="16"/>
        </w:rPr>
        <w:t xml:space="preserve"> devotion to the “national interest”; </w:t>
      </w:r>
      <w:r w:rsidRPr="006A7B8F">
        <w:rPr>
          <w:rStyle w:val="Emphasis"/>
          <w:highlight w:val="cyan"/>
        </w:rPr>
        <w:t>rationality</w:t>
      </w:r>
      <w:r w:rsidRPr="006A7B8F">
        <w:rPr>
          <w:rStyle w:val="StyleUnderline"/>
        </w:rPr>
        <w:t xml:space="preserve"> in the derivation of policy</w:t>
      </w:r>
      <w:r w:rsidRPr="006A7B8F">
        <w:rPr>
          <w:sz w:val="16"/>
        </w:rPr>
        <w:t xml:space="preserve"> at every functional level; </w:t>
      </w:r>
      <w:r w:rsidRPr="006A7B8F">
        <w:rPr>
          <w:rStyle w:val="StyleUnderline"/>
          <w:highlight w:val="cyan"/>
        </w:rPr>
        <w:t xml:space="preserve">and </w:t>
      </w:r>
      <w:r w:rsidRPr="006A7B8F">
        <w:rPr>
          <w:rStyle w:val="Emphasis"/>
          <w:highlight w:val="cyan"/>
        </w:rPr>
        <w:t>objectivity</w:t>
      </w:r>
      <w:r w:rsidRPr="006A7B8F">
        <w:rPr>
          <w:rStyle w:val="StyleUnderline"/>
          <w:highlight w:val="cyan"/>
        </w:rPr>
        <w:t xml:space="preserve"> in</w:t>
      </w:r>
      <w:r w:rsidRPr="006A7B8F">
        <w:rPr>
          <w:rStyle w:val="StyleUnderline"/>
        </w:rPr>
        <w:t xml:space="preserve"> the treatment of </w:t>
      </w:r>
      <w:r w:rsidRPr="006A7B8F">
        <w:rPr>
          <w:rStyle w:val="Emphasis"/>
          <w:highlight w:val="cyan"/>
        </w:rPr>
        <w:t>parameters</w:t>
      </w:r>
      <w:r w:rsidRPr="006A7B8F">
        <w:rPr>
          <w:rStyle w:val="StyleUnderline"/>
          <w:highlight w:val="cyan"/>
        </w:rPr>
        <w:t>, especially</w:t>
      </w:r>
      <w:r w:rsidRPr="006A7B8F">
        <w:rPr>
          <w:rStyle w:val="StyleUnderline"/>
        </w:rPr>
        <w:t xml:space="preserve"> external parameters such as </w:t>
      </w:r>
      <w:r w:rsidRPr="006A7B8F">
        <w:rPr>
          <w:rStyle w:val="StyleUnderline"/>
          <w:highlight w:val="cyan"/>
        </w:rPr>
        <w:t>“</w:t>
      </w:r>
      <w:r w:rsidRPr="006A7B8F">
        <w:rPr>
          <w:rStyle w:val="Emphasis"/>
          <w:highlight w:val="cyan"/>
        </w:rPr>
        <w:t>threats</w:t>
      </w:r>
      <w:r w:rsidRPr="006A7B8F">
        <w:rPr>
          <w:rStyle w:val="StyleUnderline"/>
          <w:highlight w:val="cyan"/>
        </w:rPr>
        <w:t>”</w:t>
      </w:r>
      <w:r w:rsidRPr="006A7B8F">
        <w:rPr>
          <w:sz w:val="16"/>
        </w:rPr>
        <w:t xml:space="preserve"> and the power and capabilities of other nations.</w:t>
      </w:r>
    </w:p>
    <w:p w14:paraId="6CAF51B7" w14:textId="77777777" w:rsidR="00791904" w:rsidRPr="006A7B8F" w:rsidRDefault="00791904" w:rsidP="00791904">
      <w:pPr>
        <w:rPr>
          <w:sz w:val="16"/>
        </w:rPr>
      </w:pPr>
      <w:r w:rsidRPr="006A7B8F">
        <w:rPr>
          <w:sz w:val="16"/>
        </w:rPr>
        <w:t xml:space="preserve">Sub-rational models (such as “public choice”) fail to </w:t>
      </w:r>
      <w:proofErr w:type="gramStart"/>
      <w:r w:rsidRPr="006A7B8F">
        <w:rPr>
          <w:sz w:val="16"/>
        </w:rPr>
        <w:t>take into account</w:t>
      </w:r>
      <w:proofErr w:type="gramEnd"/>
      <w:r w:rsidRPr="006A7B8F">
        <w:rPr>
          <w:sz w:val="16"/>
        </w:rPr>
        <w:t xml:space="preserve"> even a partial dedication to the “national” interest (or even the possibility that the national interest may be honestly misconceived in more parochial terms). In contrast, an official’s role connects the individual to the (state-level) </w:t>
      </w:r>
      <w:proofErr w:type="gramStart"/>
      <w:r w:rsidRPr="006A7B8F">
        <w:rPr>
          <w:sz w:val="16"/>
        </w:rPr>
        <w:t>process, and</w:t>
      </w:r>
      <w:proofErr w:type="gramEnd"/>
      <w:r w:rsidRPr="006A7B8F">
        <w:rPr>
          <w:sz w:val="16"/>
        </w:rPr>
        <w:t xml:space="preserve"> moderates the (perhaps otherwise) self-seeking impulses of the individual. Role-derived </w:t>
      </w:r>
      <w:r w:rsidRPr="006A7B8F">
        <w:rPr>
          <w:rStyle w:val="StyleUnderline"/>
          <w:highlight w:val="cyan"/>
        </w:rPr>
        <w:t>behavior tends to be</w:t>
      </w:r>
      <w:r w:rsidRPr="006A7B8F">
        <w:rPr>
          <w:rStyle w:val="StyleUnderline"/>
        </w:rPr>
        <w:t xml:space="preserve"> </w:t>
      </w:r>
      <w:r w:rsidRPr="006A7B8F">
        <w:rPr>
          <w:rStyle w:val="Emphasis"/>
        </w:rPr>
        <w:t>formalized</w:t>
      </w:r>
      <w:r w:rsidRPr="006A7B8F">
        <w:rPr>
          <w:rStyle w:val="StyleUnderline"/>
        </w:rPr>
        <w:t xml:space="preserve"> and codified; </w:t>
      </w:r>
      <w:r w:rsidRPr="006A7B8F">
        <w:rPr>
          <w:rStyle w:val="Emphasis"/>
        </w:rPr>
        <w:t xml:space="preserve">relatively </w:t>
      </w:r>
      <w:r w:rsidRPr="006A7B8F">
        <w:rPr>
          <w:rStyle w:val="Emphasis"/>
          <w:highlight w:val="cyan"/>
        </w:rPr>
        <w:t>transparent</w:t>
      </w:r>
      <w:r w:rsidRPr="006A7B8F">
        <w:rPr>
          <w:rStyle w:val="StyleUnderline"/>
          <w:highlight w:val="cyan"/>
        </w:rPr>
        <w:t xml:space="preserve"> and</w:t>
      </w:r>
      <w:r w:rsidRPr="006A7B8F">
        <w:rPr>
          <w:rStyle w:val="StyleUnderline"/>
        </w:rPr>
        <w:t xml:space="preserve"> at least </w:t>
      </w:r>
      <w:r w:rsidRPr="006A7B8F">
        <w:rPr>
          <w:rStyle w:val="Emphasis"/>
          <w:highlight w:val="cyan"/>
        </w:rPr>
        <w:t>peer-reviewed</w:t>
      </w:r>
      <w:r w:rsidRPr="006A7B8F">
        <w:rPr>
          <w:rStyle w:val="StyleUnderline"/>
        </w:rPr>
        <w:t xml:space="preserve">, so as to be </w:t>
      </w:r>
      <w:r w:rsidRPr="006A7B8F">
        <w:rPr>
          <w:sz w:val="16"/>
        </w:rPr>
        <w:t xml:space="preserve">consistent with expectations; surviving the particular individual and transmitted to successors and ancillaries; </w:t>
      </w:r>
      <w:r w:rsidRPr="006A7B8F">
        <w:rPr>
          <w:rStyle w:val="StyleUnderline"/>
        </w:rPr>
        <w:t>measured against a standard and thus corrigible</w:t>
      </w:r>
      <w:r w:rsidRPr="006A7B8F">
        <w:rPr>
          <w:sz w:val="16"/>
        </w:rPr>
        <w:t xml:space="preserve">; defined in terms of the performed function and therefore derived from the state function; and </w:t>
      </w:r>
      <w:proofErr w:type="spellStart"/>
      <w:r w:rsidRPr="006A7B8F">
        <w:rPr>
          <w:sz w:val="16"/>
        </w:rPr>
        <w:t>uncorrrupt</w:t>
      </w:r>
      <w:proofErr w:type="spellEnd"/>
      <w:r w:rsidRPr="006A7B8F">
        <w:rPr>
          <w:sz w:val="16"/>
        </w:rPr>
        <w:t xml:space="preserve">, because </w:t>
      </w:r>
      <w:r w:rsidRPr="006A7B8F">
        <w:rPr>
          <w:rStyle w:val="StyleUnderline"/>
        </w:rPr>
        <w:t xml:space="preserve">personal cheating and even </w:t>
      </w:r>
      <w:r w:rsidRPr="006A7B8F">
        <w:rPr>
          <w:rStyle w:val="Emphasis"/>
        </w:rPr>
        <w:t>egregious aggrandizement</w:t>
      </w:r>
      <w:r w:rsidRPr="006A7B8F">
        <w:rPr>
          <w:rStyle w:val="StyleUnderline"/>
        </w:rPr>
        <w:t xml:space="preserve"> are conspicuously </w:t>
      </w:r>
      <w:r w:rsidRPr="006A7B8F">
        <w:rPr>
          <w:rStyle w:val="Emphasis"/>
        </w:rPr>
        <w:t>discouraged</w:t>
      </w:r>
      <w:r w:rsidRPr="006A7B8F">
        <w:rPr>
          <w:sz w:val="16"/>
        </w:rPr>
        <w:t>.</w:t>
      </w:r>
    </w:p>
    <w:p w14:paraId="1CDECDFF" w14:textId="77777777" w:rsidR="00791904" w:rsidRPr="006A7B8F" w:rsidRDefault="00791904" w:rsidP="00791904">
      <w:pPr>
        <w:rPr>
          <w:sz w:val="16"/>
        </w:rPr>
      </w:pPr>
      <w:r w:rsidRPr="006A7B8F">
        <w:rPr>
          <w:sz w:val="16"/>
        </w:rPr>
        <w:t xml:space="preserve">My own direct observation suggests that defense </w:t>
      </w:r>
      <w:r w:rsidRPr="006A7B8F">
        <w:rPr>
          <w:rStyle w:val="StyleUnderline"/>
          <w:highlight w:val="cyan"/>
        </w:rPr>
        <w:t>decision-makers</w:t>
      </w:r>
      <w:r w:rsidRPr="006A7B8F">
        <w:rPr>
          <w:rStyle w:val="StyleUnderline"/>
        </w:rPr>
        <w:t xml:space="preserve"> attempt to </w:t>
      </w:r>
      <w:r w:rsidRPr="006A7B8F">
        <w:rPr>
          <w:rStyle w:val="StyleUnderline"/>
          <w:highlight w:val="cyan"/>
        </w:rPr>
        <w:t>“</w:t>
      </w:r>
      <w:r w:rsidRPr="006A7B8F">
        <w:rPr>
          <w:rStyle w:val="Emphasis"/>
          <w:highlight w:val="cyan"/>
        </w:rPr>
        <w:t>frame</w:t>
      </w:r>
      <w:r w:rsidRPr="006A7B8F">
        <w:rPr>
          <w:rStyle w:val="StyleUnderline"/>
          <w:highlight w:val="cyan"/>
        </w:rPr>
        <w:t>”</w:t>
      </w:r>
      <w:r w:rsidRPr="006A7B8F">
        <w:rPr>
          <w:sz w:val="16"/>
        </w:rPr>
        <w:t xml:space="preserve"> the structure of </w:t>
      </w:r>
      <w:r w:rsidRPr="006A7B8F">
        <w:rPr>
          <w:rStyle w:val="StyleUnderline"/>
        </w:rPr>
        <w:t xml:space="preserve">the </w:t>
      </w:r>
      <w:r w:rsidRPr="006A7B8F">
        <w:rPr>
          <w:rStyle w:val="StyleUnderline"/>
          <w:highlight w:val="cyan"/>
        </w:rPr>
        <w:t>problems</w:t>
      </w:r>
      <w:r w:rsidRPr="006A7B8F">
        <w:rPr>
          <w:sz w:val="16"/>
        </w:rPr>
        <w:t xml:space="preserve"> that they try to solve </w:t>
      </w:r>
      <w:proofErr w:type="gramStart"/>
      <w:r w:rsidRPr="006A7B8F">
        <w:rPr>
          <w:rStyle w:val="StyleUnderline"/>
          <w:highlight w:val="cyan"/>
        </w:rPr>
        <w:t>on</w:t>
      </w:r>
      <w:r w:rsidRPr="006A7B8F">
        <w:rPr>
          <w:rStyle w:val="StyleUnderline"/>
        </w:rPr>
        <w:t xml:space="preserve"> the basis of</w:t>
      </w:r>
      <w:proofErr w:type="gramEnd"/>
      <w:r w:rsidRPr="006A7B8F">
        <w:rPr>
          <w:rStyle w:val="StyleUnderline"/>
        </w:rPr>
        <w:t xml:space="preserve"> the </w:t>
      </w:r>
      <w:r w:rsidRPr="006A7B8F">
        <w:rPr>
          <w:rStyle w:val="Emphasis"/>
        </w:rPr>
        <w:t xml:space="preserve">most </w:t>
      </w:r>
      <w:r w:rsidRPr="006A7B8F">
        <w:rPr>
          <w:rStyle w:val="Emphasis"/>
          <w:highlight w:val="cyan"/>
        </w:rPr>
        <w:t>accurate</w:t>
      </w:r>
      <w:r w:rsidRPr="006A7B8F">
        <w:rPr>
          <w:rStyle w:val="StyleUnderline"/>
          <w:highlight w:val="cyan"/>
        </w:rPr>
        <w:t xml:space="preserve"> intelligence</w:t>
      </w:r>
      <w:r w:rsidRPr="006A7B8F">
        <w:rPr>
          <w:sz w:val="16"/>
        </w:rPr>
        <w:t xml:space="preserve">. They make it their business to know where the threats come from. Thus, </w:t>
      </w:r>
      <w:r w:rsidRPr="006A7B8F">
        <w:rPr>
          <w:rStyle w:val="StyleUnderline"/>
          <w:highlight w:val="cyan"/>
        </w:rPr>
        <w:t>threats are not</w:t>
      </w:r>
      <w:r w:rsidRPr="006A7B8F">
        <w:rPr>
          <w:rStyle w:val="StyleUnderline"/>
        </w:rPr>
        <w:t xml:space="preserve"> “</w:t>
      </w:r>
      <w:r w:rsidRPr="006A7B8F">
        <w:rPr>
          <w:rStyle w:val="Emphasis"/>
        </w:rPr>
        <w:t xml:space="preserve">socially </w:t>
      </w:r>
      <w:r w:rsidRPr="006A7B8F">
        <w:rPr>
          <w:rStyle w:val="Emphasis"/>
          <w:highlight w:val="cyan"/>
        </w:rPr>
        <w:t>constructed</w:t>
      </w:r>
      <w:r w:rsidRPr="006A7B8F">
        <w:rPr>
          <w:rStyle w:val="StyleUnderline"/>
          <w:highlight w:val="cyan"/>
        </w:rPr>
        <w:t>”</w:t>
      </w:r>
      <w:r w:rsidRPr="006A7B8F">
        <w:rPr>
          <w:sz w:val="16"/>
        </w:rPr>
        <w:t xml:space="preserve"> (even though, of course, some values are).</w:t>
      </w:r>
    </w:p>
    <w:p w14:paraId="2A91747F" w14:textId="77777777" w:rsidR="00791904" w:rsidRPr="006A7B8F" w:rsidRDefault="00791904" w:rsidP="00791904">
      <w:pPr>
        <w:rPr>
          <w:sz w:val="16"/>
        </w:rPr>
      </w:pPr>
      <w:r w:rsidRPr="006A7B8F">
        <w:rPr>
          <w:rStyle w:val="StyleUnderline"/>
          <w:highlight w:val="cyan"/>
        </w:rPr>
        <w:t>A</w:t>
      </w:r>
      <w:r w:rsidRPr="006A7B8F">
        <w:rPr>
          <w:rStyle w:val="StyleUnderline"/>
        </w:rPr>
        <w:t xml:space="preserve"> major </w:t>
      </w:r>
      <w:r w:rsidRPr="006A7B8F">
        <w:rPr>
          <w:rStyle w:val="StyleUnderline"/>
          <w:highlight w:val="cyan"/>
        </w:rPr>
        <w:t>reason for</w:t>
      </w:r>
      <w:r w:rsidRPr="006A7B8F">
        <w:rPr>
          <w:rStyle w:val="StyleUnderline"/>
        </w:rPr>
        <w:t xml:space="preserve"> the </w:t>
      </w:r>
      <w:r w:rsidRPr="006A7B8F">
        <w:rPr>
          <w:rStyle w:val="Emphasis"/>
        </w:rPr>
        <w:t>rationality</w:t>
      </w:r>
      <w:r w:rsidRPr="006A7B8F">
        <w:rPr>
          <w:rStyle w:val="StyleUnderline"/>
        </w:rPr>
        <w:t xml:space="preserve">, and </w:t>
      </w:r>
      <w:r w:rsidRPr="006A7B8F">
        <w:rPr>
          <w:rStyle w:val="StyleUnderline"/>
          <w:highlight w:val="cyan"/>
        </w:rPr>
        <w:t xml:space="preserve">the </w:t>
      </w:r>
      <w:r w:rsidRPr="006A7B8F">
        <w:rPr>
          <w:rStyle w:val="Emphasis"/>
          <w:highlight w:val="cyan"/>
        </w:rPr>
        <w:t>objectivity</w:t>
      </w:r>
      <w:r w:rsidRPr="006A7B8F">
        <w:rPr>
          <w:rStyle w:val="StyleUnderline"/>
        </w:rPr>
        <w:t xml:space="preserve">, of the process </w:t>
      </w:r>
      <w:r w:rsidRPr="006A7B8F">
        <w:rPr>
          <w:rStyle w:val="StyleUnderline"/>
          <w:highlight w:val="cyan"/>
        </w:rPr>
        <w:t>is that</w:t>
      </w:r>
      <w:r w:rsidRPr="006A7B8F">
        <w:rPr>
          <w:rStyle w:val="StyleUnderline"/>
        </w:rPr>
        <w:t xml:space="preserve"> much </w:t>
      </w:r>
      <w:r w:rsidRPr="006A7B8F">
        <w:rPr>
          <w:rStyle w:val="Emphasis"/>
          <w:highlight w:val="cyan"/>
        </w:rPr>
        <w:t>security</w:t>
      </w:r>
      <w:r w:rsidRPr="006A7B8F">
        <w:rPr>
          <w:rStyle w:val="Emphasis"/>
        </w:rPr>
        <w:t xml:space="preserve"> planning</w:t>
      </w:r>
      <w:r w:rsidRPr="006A7B8F">
        <w:rPr>
          <w:rStyle w:val="StyleUnderline"/>
        </w:rPr>
        <w:t xml:space="preserve"> </w:t>
      </w:r>
      <w:r w:rsidRPr="006A7B8F">
        <w:rPr>
          <w:rStyle w:val="StyleUnderline"/>
          <w:highlight w:val="cyan"/>
        </w:rPr>
        <w:t>is</w:t>
      </w:r>
      <w:r w:rsidRPr="006A7B8F">
        <w:rPr>
          <w:rStyle w:val="StyleUnderline"/>
        </w:rPr>
        <w:t xml:space="preserve"> done</w:t>
      </w:r>
      <w:r w:rsidRPr="006A7B8F">
        <w:rPr>
          <w:sz w:val="16"/>
        </w:rPr>
        <w:t xml:space="preserve">, not in vaguely undefined circumstances that offer scope for idiosyncratic, subjective behavior, but rather </w:t>
      </w:r>
      <w:r w:rsidRPr="006A7B8F">
        <w:rPr>
          <w:rStyle w:val="StyleUnderline"/>
        </w:rPr>
        <w:t xml:space="preserve">in </w:t>
      </w:r>
      <w:r w:rsidRPr="006A7B8F">
        <w:rPr>
          <w:rStyle w:val="Emphasis"/>
          <w:highlight w:val="cyan"/>
        </w:rPr>
        <w:t>structured</w:t>
      </w:r>
      <w:r w:rsidRPr="006A7B8F">
        <w:rPr>
          <w:rStyle w:val="StyleUnderline"/>
          <w:highlight w:val="cyan"/>
        </w:rPr>
        <w:t xml:space="preserve"> and </w:t>
      </w:r>
      <w:r w:rsidRPr="006A7B8F">
        <w:rPr>
          <w:rStyle w:val="Emphasis"/>
          <w:highlight w:val="cyan"/>
        </w:rPr>
        <w:t>reviewed</w:t>
      </w:r>
      <w:r w:rsidRPr="006A7B8F">
        <w:rPr>
          <w:rStyle w:val="StyleUnderline"/>
        </w:rPr>
        <w:t xml:space="preserve"> organizational frameworks. </w:t>
      </w:r>
      <w:r w:rsidRPr="006A7B8F">
        <w:rPr>
          <w:rStyle w:val="StyleUnderline"/>
          <w:highlight w:val="cyan"/>
        </w:rPr>
        <w:t>Non-rationalities</w:t>
      </w:r>
      <w:r w:rsidRPr="006A7B8F">
        <w:rPr>
          <w:sz w:val="16"/>
        </w:rPr>
        <w:t xml:space="preserve"> (which are bad for understanding and prediction) </w:t>
      </w:r>
      <w:r w:rsidRPr="006A7B8F">
        <w:rPr>
          <w:rStyle w:val="StyleUnderline"/>
        </w:rPr>
        <w:t xml:space="preserve">tend to </w:t>
      </w:r>
      <w:r w:rsidRPr="006A7B8F">
        <w:rPr>
          <w:rStyle w:val="StyleUnderline"/>
          <w:highlight w:val="cyan"/>
        </w:rPr>
        <w:t xml:space="preserve">get </w:t>
      </w:r>
      <w:r w:rsidRPr="006A7B8F">
        <w:rPr>
          <w:rStyle w:val="Emphasis"/>
          <w:highlight w:val="cyan"/>
        </w:rPr>
        <w:t>filtered</w:t>
      </w:r>
      <w:r w:rsidRPr="006A7B8F">
        <w:rPr>
          <w:rStyle w:val="Emphasis"/>
        </w:rPr>
        <w:t xml:space="preserve"> out</w:t>
      </w:r>
      <w:r w:rsidRPr="006A7B8F">
        <w:rPr>
          <w:rStyle w:val="StyleUnderline"/>
        </w:rPr>
        <w:t xml:space="preserve">. </w:t>
      </w:r>
      <w:r w:rsidRPr="006A7B8F">
        <w:rPr>
          <w:rStyle w:val="StyleUnderline"/>
          <w:highlight w:val="cyan"/>
        </w:rPr>
        <w:t xml:space="preserve">People are </w:t>
      </w:r>
      <w:r w:rsidRPr="006A7B8F">
        <w:rPr>
          <w:rStyle w:val="Emphasis"/>
          <w:highlight w:val="cyan"/>
        </w:rPr>
        <w:t>fired</w:t>
      </w:r>
      <w:r w:rsidRPr="006A7B8F">
        <w:rPr>
          <w:rStyle w:val="StyleUnderline"/>
          <w:highlight w:val="cyan"/>
        </w:rPr>
        <w:t xml:space="preserve"> for</w:t>
      </w:r>
      <w:r w:rsidRPr="006A7B8F">
        <w:rPr>
          <w:rStyle w:val="StyleUnderline"/>
        </w:rPr>
        <w:t xml:space="preserve"> presenting </w:t>
      </w:r>
      <w:r w:rsidRPr="006A7B8F">
        <w:rPr>
          <w:rStyle w:val="Emphasis"/>
        </w:rPr>
        <w:t xml:space="preserve">skewed </w:t>
      </w:r>
      <w:r w:rsidRPr="006A7B8F">
        <w:rPr>
          <w:rStyle w:val="Emphasis"/>
          <w:highlight w:val="cyan"/>
        </w:rPr>
        <w:t>analysis</w:t>
      </w:r>
      <w:r w:rsidRPr="006A7B8F">
        <w:rPr>
          <w:rStyle w:val="StyleUnderline"/>
          <w:highlight w:val="cyan"/>
        </w:rPr>
        <w:t xml:space="preserve"> and</w:t>
      </w:r>
      <w:r w:rsidRPr="006A7B8F">
        <w:rPr>
          <w:rStyle w:val="StyleUnderline"/>
        </w:rPr>
        <w:t xml:space="preserve"> for making </w:t>
      </w:r>
      <w:r w:rsidRPr="006A7B8F">
        <w:rPr>
          <w:rStyle w:val="Emphasis"/>
        </w:rPr>
        <w:t xml:space="preserve">bad </w:t>
      </w:r>
      <w:r w:rsidRPr="006A7B8F">
        <w:rPr>
          <w:rStyle w:val="Emphasis"/>
          <w:highlight w:val="cyan"/>
        </w:rPr>
        <w:t>predictions</w:t>
      </w:r>
      <w:r w:rsidRPr="006A7B8F">
        <w:rPr>
          <w:rStyle w:val="StyleUnderline"/>
        </w:rPr>
        <w:t xml:space="preserve">. This is because something </w:t>
      </w:r>
      <w:r w:rsidRPr="006A7B8F">
        <w:rPr>
          <w:rStyle w:val="Emphasis"/>
        </w:rPr>
        <w:t>important</w:t>
      </w:r>
      <w:r w:rsidRPr="006A7B8F">
        <w:rPr>
          <w:rStyle w:val="StyleUnderline"/>
        </w:rPr>
        <w:t xml:space="preserve"> is riding on the </w:t>
      </w:r>
      <w:r w:rsidRPr="006A7B8F">
        <w:rPr>
          <w:rStyle w:val="Emphasis"/>
        </w:rPr>
        <w:t>causal analysis</w:t>
      </w:r>
      <w:r w:rsidRPr="006A7B8F">
        <w:rPr>
          <w:sz w:val="16"/>
        </w:rPr>
        <w:t xml:space="preserve"> and the contingent prediction.</w:t>
      </w:r>
    </w:p>
    <w:p w14:paraId="0B9ABE48" w14:textId="07C847C9" w:rsidR="00791904" w:rsidRDefault="00791904" w:rsidP="00791904">
      <w:pPr>
        <w:rPr>
          <w:sz w:val="16"/>
        </w:rPr>
      </w:pPr>
      <w:r w:rsidRPr="006A7B8F">
        <w:rPr>
          <w:sz w:val="16"/>
        </w:rPr>
        <w:t xml:space="preserve">For these reasons, “public choice” does not have the “feel” of reality to many critics who have participated in the structure of defense decision-making. In that structure, obvious, and even not-so-obvious, </w:t>
      </w:r>
      <w:r w:rsidRPr="006A7B8F">
        <w:rPr>
          <w:rStyle w:val="StyleUnderline"/>
          <w:highlight w:val="cyan"/>
        </w:rPr>
        <w:t>“rent-seeking”</w:t>
      </w:r>
      <w:r w:rsidRPr="006A7B8F">
        <w:rPr>
          <w:rStyle w:val="StyleUnderline"/>
        </w:rPr>
        <w:t xml:space="preserve"> would</w:t>
      </w:r>
      <w:r w:rsidRPr="006A7B8F">
        <w:rPr>
          <w:sz w:val="16"/>
        </w:rPr>
        <w:t xml:space="preserve"> not only be shameful; it would </w:t>
      </w:r>
      <w:r w:rsidRPr="006A7B8F">
        <w:rPr>
          <w:rStyle w:val="StyleUnderline"/>
        </w:rPr>
        <w:t xml:space="preserve">present a </w:t>
      </w:r>
      <w:r w:rsidRPr="006A7B8F">
        <w:rPr>
          <w:rStyle w:val="Emphasis"/>
        </w:rPr>
        <w:t xml:space="preserve">severe </w:t>
      </w:r>
      <w:r w:rsidRPr="006A7B8F">
        <w:rPr>
          <w:rStyle w:val="Emphasis"/>
          <w:highlight w:val="cyan"/>
        </w:rPr>
        <w:t>risk</w:t>
      </w:r>
      <w:r w:rsidRPr="006A7B8F">
        <w:rPr>
          <w:rStyle w:val="StyleUnderline"/>
        </w:rPr>
        <w:t xml:space="preserve"> of career </w:t>
      </w:r>
      <w:r w:rsidRPr="006A7B8F">
        <w:rPr>
          <w:rStyle w:val="Emphasis"/>
          <w:highlight w:val="cyan"/>
        </w:rPr>
        <w:t>termination</w:t>
      </w:r>
      <w:r w:rsidRPr="006A7B8F">
        <w:rPr>
          <w:sz w:val="16"/>
        </w:rPr>
        <w:t xml:space="preserve">. And, as mentioned, the defense bureaucracy is hardly a productive place for truly talented rent-seekers to operate, compared to opportunities for personal profit in the commercial world. A bureaucrat’s very self-placement in these reaches of government testifies either to a sincere commitment to </w:t>
      </w:r>
      <w:proofErr w:type="gramStart"/>
      <w:r w:rsidRPr="006A7B8F">
        <w:rPr>
          <w:sz w:val="16"/>
        </w:rPr>
        <w:t>the national</w:t>
      </w:r>
      <w:proofErr w:type="gramEnd"/>
      <w:r w:rsidRPr="006A7B8F">
        <w:rPr>
          <w:sz w:val="16"/>
        </w:rPr>
        <w:t xml:space="preserve"> interest or to a lack of sufficient imagination to exploit opportunities for personal profit.</w:t>
      </w:r>
    </w:p>
    <w:p w14:paraId="46F7DDA3" w14:textId="77777777" w:rsidR="00E51883" w:rsidRPr="00E51883" w:rsidRDefault="00E51883" w:rsidP="00791904">
      <w:pPr>
        <w:rPr>
          <w:sz w:val="16"/>
        </w:rPr>
      </w:pPr>
    </w:p>
    <w:p w14:paraId="4A828235" w14:textId="77777777" w:rsidR="00791904" w:rsidRPr="006A7B8F" w:rsidRDefault="00791904" w:rsidP="00791904">
      <w:pPr>
        <w:pStyle w:val="Heading4"/>
        <w:rPr>
          <w:rFonts w:cs="Calibri"/>
        </w:rPr>
      </w:pPr>
      <w:r w:rsidRPr="006A7B8F">
        <w:rPr>
          <w:rFonts w:cs="Calibri"/>
        </w:rPr>
        <w:t xml:space="preserve">Debating </w:t>
      </w:r>
      <w:r w:rsidRPr="006A7B8F">
        <w:rPr>
          <w:rFonts w:cs="Calibri"/>
          <w:u w:val="single"/>
        </w:rPr>
        <w:t>nuclear risk</w:t>
      </w:r>
      <w:r w:rsidRPr="006A7B8F">
        <w:rPr>
          <w:rFonts w:cs="Calibri"/>
        </w:rPr>
        <w:t xml:space="preserve"> is </w:t>
      </w:r>
      <w:r w:rsidRPr="006A7B8F">
        <w:rPr>
          <w:rFonts w:cs="Calibri"/>
          <w:u w:val="single"/>
        </w:rPr>
        <w:t>necessary</w:t>
      </w:r>
      <w:r w:rsidRPr="006A7B8F">
        <w:rPr>
          <w:rFonts w:cs="Calibri"/>
        </w:rPr>
        <w:t xml:space="preserve">---outweighs their links on </w:t>
      </w:r>
      <w:r w:rsidRPr="006A7B8F">
        <w:rPr>
          <w:rFonts w:cs="Calibri"/>
          <w:u w:val="single"/>
        </w:rPr>
        <w:t>specificity</w:t>
      </w:r>
      <w:r w:rsidRPr="006A7B8F">
        <w:rPr>
          <w:rFonts w:cs="Calibri"/>
        </w:rPr>
        <w:t xml:space="preserve">. </w:t>
      </w:r>
    </w:p>
    <w:p w14:paraId="0BCA11FC" w14:textId="77777777" w:rsidR="00791904" w:rsidRPr="006A7B8F" w:rsidRDefault="00791904" w:rsidP="00791904">
      <w:pPr>
        <w:rPr>
          <w:rFonts w:eastAsia="Calibri"/>
        </w:rPr>
      </w:pPr>
      <w:r w:rsidRPr="006A7B8F">
        <w:rPr>
          <w:rFonts w:eastAsia="Calibri"/>
          <w:b/>
          <w:bCs/>
          <w:sz w:val="26"/>
        </w:rPr>
        <w:t xml:space="preserve">Bernstein ’18 </w:t>
      </w:r>
      <w:r w:rsidRPr="006A7B8F">
        <w:rPr>
          <w:rFonts w:eastAsia="Calibri"/>
        </w:rPr>
        <w:t>[Aron; September 21; Professor, Physics, MIT; The Bulletin, “Reducing the risk of nuclear war begins in the classroom,” https://thebulletin.org/2018/09/reducing-the-risk-of-nuclear-war-begins-in-the-classroom/]</w:t>
      </w:r>
    </w:p>
    <w:p w14:paraId="6220A525" w14:textId="77777777" w:rsidR="00791904" w:rsidRPr="006A7B8F" w:rsidRDefault="00791904" w:rsidP="00791904">
      <w:pPr>
        <w:rPr>
          <w:rFonts w:eastAsia="Calibri"/>
          <w:sz w:val="16"/>
        </w:rPr>
      </w:pPr>
      <w:r w:rsidRPr="006A7B8F">
        <w:rPr>
          <w:rFonts w:eastAsia="Calibri"/>
          <w:sz w:val="16"/>
        </w:rPr>
        <w:t xml:space="preserve">The need for education on nuclear weapons. </w:t>
      </w:r>
      <w:r w:rsidRPr="006A7B8F">
        <w:rPr>
          <w:rFonts w:eastAsia="Calibri"/>
          <w:u w:val="single"/>
        </w:rPr>
        <w:t xml:space="preserve">When it comes to </w:t>
      </w:r>
      <w:r w:rsidRPr="006A7B8F">
        <w:rPr>
          <w:rFonts w:eastAsia="Calibri"/>
          <w:b/>
          <w:iCs/>
          <w:u w:val="single"/>
        </w:rPr>
        <w:t>nuc</w:t>
      </w:r>
      <w:r w:rsidRPr="006A7B8F">
        <w:rPr>
          <w:rFonts w:eastAsia="Calibri"/>
          <w:u w:val="single"/>
        </w:rPr>
        <w:t>lear weapon</w:t>
      </w:r>
      <w:r w:rsidRPr="006A7B8F">
        <w:rPr>
          <w:rFonts w:eastAsia="Calibri"/>
          <w:b/>
          <w:iCs/>
          <w:u w:val="single"/>
        </w:rPr>
        <w:t>s</w:t>
      </w:r>
      <w:r w:rsidRPr="006A7B8F">
        <w:rPr>
          <w:rFonts w:eastAsia="Calibri"/>
          <w:u w:val="single"/>
        </w:rPr>
        <w:t xml:space="preserve">, the </w:t>
      </w:r>
      <w:r w:rsidRPr="006A7B8F">
        <w:rPr>
          <w:rFonts w:eastAsia="Calibri"/>
          <w:highlight w:val="cyan"/>
          <w:u w:val="single"/>
        </w:rPr>
        <w:t xml:space="preserve">students of today have </w:t>
      </w:r>
      <w:r w:rsidRPr="006A7B8F">
        <w:rPr>
          <w:rFonts w:eastAsia="Calibri"/>
          <w:b/>
          <w:iCs/>
          <w:highlight w:val="cyan"/>
          <w:u w:val="single"/>
        </w:rPr>
        <w:t>less lived experience</w:t>
      </w:r>
      <w:r w:rsidRPr="006A7B8F">
        <w:rPr>
          <w:rFonts w:eastAsia="Calibri"/>
          <w:sz w:val="16"/>
        </w:rPr>
        <w:t xml:space="preserve"> to draw on than older generations. </w:t>
      </w:r>
      <w:r w:rsidRPr="006A7B8F">
        <w:rPr>
          <w:rFonts w:eastAsia="Calibri"/>
          <w:u w:val="single"/>
        </w:rPr>
        <w:t xml:space="preserve">Today’s typical college student was </w:t>
      </w:r>
      <w:r w:rsidRPr="006A7B8F">
        <w:rPr>
          <w:rFonts w:eastAsia="Calibri"/>
          <w:highlight w:val="cyan"/>
          <w:u w:val="single"/>
        </w:rPr>
        <w:t xml:space="preserve">born </w:t>
      </w:r>
      <w:r w:rsidRPr="006A7B8F">
        <w:rPr>
          <w:rFonts w:eastAsia="Calibri"/>
          <w:b/>
          <w:iCs/>
          <w:highlight w:val="cyan"/>
          <w:u w:val="single"/>
        </w:rPr>
        <w:t>after</w:t>
      </w:r>
      <w:r w:rsidRPr="006A7B8F">
        <w:rPr>
          <w:rFonts w:eastAsia="Calibri"/>
          <w:u w:val="single"/>
        </w:rPr>
        <w:t xml:space="preserve"> the end of </w:t>
      </w:r>
      <w:r w:rsidRPr="006A7B8F">
        <w:rPr>
          <w:rFonts w:eastAsia="Calibri"/>
          <w:highlight w:val="cyan"/>
          <w:u w:val="single"/>
        </w:rPr>
        <w:t xml:space="preserve">the </w:t>
      </w:r>
      <w:r w:rsidRPr="006A7B8F">
        <w:rPr>
          <w:rFonts w:eastAsia="Calibri"/>
          <w:b/>
          <w:iCs/>
          <w:highlight w:val="cyan"/>
          <w:u w:val="single"/>
        </w:rPr>
        <w:t>Cold War</w:t>
      </w:r>
      <w:r w:rsidRPr="006A7B8F">
        <w:rPr>
          <w:rFonts w:eastAsia="Calibri"/>
          <w:sz w:val="16"/>
        </w:rPr>
        <w:t xml:space="preserve"> and has no memory of a time when most Americans were deeply afraid of nuclear war (excluding, to an extent, the fiery exchange of threats between President Trump and Kim Jong-un last year). Perhaps as a result, these students also have very limited knowledge about nuclear weapons. </w:t>
      </w:r>
      <w:r w:rsidRPr="006A7B8F">
        <w:rPr>
          <w:rFonts w:eastAsia="Calibri"/>
          <w:u w:val="single"/>
        </w:rPr>
        <w:t xml:space="preserve">The </w:t>
      </w:r>
      <w:r w:rsidRPr="006A7B8F">
        <w:rPr>
          <w:rFonts w:eastAsia="Calibri"/>
          <w:highlight w:val="cyan"/>
          <w:u w:val="single"/>
        </w:rPr>
        <w:t>majority do not</w:t>
      </w:r>
      <w:r w:rsidRPr="006A7B8F">
        <w:rPr>
          <w:rFonts w:eastAsia="Calibri"/>
          <w:u w:val="single"/>
        </w:rPr>
        <w:t xml:space="preserve"> have a strong </w:t>
      </w:r>
      <w:r w:rsidRPr="006A7B8F">
        <w:rPr>
          <w:rFonts w:eastAsia="Calibri"/>
          <w:b/>
          <w:iCs/>
          <w:highlight w:val="cyan"/>
          <w:u w:val="single"/>
        </w:rPr>
        <w:t>understand</w:t>
      </w:r>
      <w:r w:rsidRPr="006A7B8F">
        <w:rPr>
          <w:rFonts w:eastAsia="Calibri"/>
          <w:u w:val="single"/>
        </w:rPr>
        <w:t xml:space="preserve">ing of what nuclear </w:t>
      </w:r>
      <w:r w:rsidRPr="006A7B8F">
        <w:rPr>
          <w:rFonts w:eastAsia="Calibri"/>
          <w:highlight w:val="cyan"/>
          <w:u w:val="single"/>
        </w:rPr>
        <w:t>weapons</w:t>
      </w:r>
      <w:r w:rsidRPr="006A7B8F">
        <w:rPr>
          <w:rFonts w:eastAsia="Calibri"/>
          <w:u w:val="single"/>
        </w:rPr>
        <w:t xml:space="preserve"> are, their </w:t>
      </w:r>
      <w:r w:rsidRPr="006A7B8F">
        <w:rPr>
          <w:rFonts w:eastAsia="Calibri"/>
          <w:b/>
          <w:iCs/>
          <w:u w:val="single"/>
        </w:rPr>
        <w:t>destructive power</w:t>
      </w:r>
      <w:r w:rsidRPr="006A7B8F">
        <w:rPr>
          <w:rFonts w:eastAsia="Calibri"/>
          <w:u w:val="single"/>
        </w:rPr>
        <w:t xml:space="preserve">, or their role in the </w:t>
      </w:r>
      <w:r w:rsidRPr="006A7B8F">
        <w:rPr>
          <w:rFonts w:eastAsia="Calibri"/>
          <w:b/>
          <w:iCs/>
          <w:u w:val="single"/>
        </w:rPr>
        <w:t>international order</w:t>
      </w:r>
      <w:r w:rsidRPr="006A7B8F">
        <w:rPr>
          <w:rFonts w:eastAsia="Calibri"/>
          <w:sz w:val="16"/>
        </w:rPr>
        <w:t xml:space="preserve">, and even fewer have a sense of how many nuclear weapons exist. </w:t>
      </w:r>
      <w:r w:rsidRPr="006A7B8F">
        <w:rPr>
          <w:rFonts w:eastAsia="Calibri"/>
          <w:u w:val="single"/>
        </w:rPr>
        <w:t xml:space="preserve">They are </w:t>
      </w:r>
      <w:r w:rsidRPr="006A7B8F">
        <w:rPr>
          <w:rFonts w:eastAsia="Calibri"/>
          <w:b/>
          <w:iCs/>
          <w:u w:val="single"/>
        </w:rPr>
        <w:t>not aware</w:t>
      </w:r>
      <w:r w:rsidRPr="006A7B8F">
        <w:rPr>
          <w:rFonts w:eastAsia="Calibri"/>
          <w:u w:val="single"/>
        </w:rPr>
        <w:t xml:space="preserve"> of the</w:t>
      </w:r>
      <w:r w:rsidRPr="006A7B8F">
        <w:rPr>
          <w:rFonts w:eastAsia="Calibri"/>
          <w:sz w:val="16"/>
        </w:rPr>
        <w:t xml:space="preserve"> $1.2 trillion </w:t>
      </w:r>
      <w:r w:rsidRPr="006A7B8F">
        <w:rPr>
          <w:rFonts w:eastAsia="Calibri"/>
          <w:u w:val="single"/>
        </w:rPr>
        <w:t xml:space="preserve">nuclear </w:t>
      </w:r>
      <w:r w:rsidRPr="006A7B8F">
        <w:rPr>
          <w:rFonts w:eastAsia="Calibri"/>
          <w:b/>
          <w:iCs/>
          <w:u w:val="single"/>
        </w:rPr>
        <w:t>modernization</w:t>
      </w:r>
      <w:r w:rsidRPr="006A7B8F">
        <w:rPr>
          <w:rFonts w:eastAsia="Calibri"/>
          <w:u w:val="single"/>
        </w:rPr>
        <w:t xml:space="preserve"> program</w:t>
      </w:r>
      <w:r w:rsidRPr="006A7B8F">
        <w:rPr>
          <w:rFonts w:eastAsia="Calibri"/>
          <w:sz w:val="16"/>
        </w:rPr>
        <w:t xml:space="preserve">, in which </w:t>
      </w:r>
      <w:proofErr w:type="gramStart"/>
      <w:r w:rsidRPr="006A7B8F">
        <w:rPr>
          <w:rFonts w:eastAsia="Calibri"/>
          <w:sz w:val="16"/>
        </w:rPr>
        <w:t>the majority of</w:t>
      </w:r>
      <w:proofErr w:type="gramEnd"/>
      <w:r w:rsidRPr="006A7B8F">
        <w:rPr>
          <w:rFonts w:eastAsia="Calibri"/>
          <w:sz w:val="16"/>
        </w:rPr>
        <w:t xml:space="preserve"> costs come from modernizing and improving delivery systems rather than performing the technically necessary maintenance of the nuclear warheads. History education on the Cold War often addresses the US-Soviet arms race of that time, but nuclear weapons issues in other regions—such as the tense situation between India and Pakistan—are rarely ever mentioned. The distant, but </w:t>
      </w:r>
      <w:r w:rsidRPr="006A7B8F">
        <w:rPr>
          <w:rFonts w:eastAsia="Calibri"/>
          <w:b/>
          <w:iCs/>
          <w:highlight w:val="cyan"/>
          <w:u w:val="single"/>
        </w:rPr>
        <w:t>persistent</w:t>
      </w:r>
      <w:r w:rsidRPr="006A7B8F">
        <w:rPr>
          <w:rFonts w:eastAsia="Calibri"/>
          <w:highlight w:val="cyan"/>
          <w:u w:val="single"/>
        </w:rPr>
        <w:t xml:space="preserve">, </w:t>
      </w:r>
      <w:r w:rsidRPr="006A7B8F">
        <w:rPr>
          <w:rFonts w:eastAsia="Calibri"/>
          <w:b/>
          <w:iCs/>
          <w:highlight w:val="cyan"/>
          <w:u w:val="single"/>
        </w:rPr>
        <w:t>possibility</w:t>
      </w:r>
      <w:r w:rsidRPr="006A7B8F">
        <w:rPr>
          <w:rFonts w:eastAsia="Calibri"/>
          <w:highlight w:val="cyan"/>
          <w:u w:val="single"/>
        </w:rPr>
        <w:t xml:space="preserve"> of</w:t>
      </w:r>
      <w:r w:rsidRPr="006A7B8F">
        <w:rPr>
          <w:rFonts w:eastAsia="Calibri"/>
          <w:u w:val="single"/>
        </w:rPr>
        <w:t xml:space="preserve"> an unintentional </w:t>
      </w:r>
      <w:r w:rsidRPr="006A7B8F">
        <w:rPr>
          <w:rFonts w:eastAsia="Calibri"/>
          <w:highlight w:val="cyan"/>
          <w:u w:val="single"/>
        </w:rPr>
        <w:t>nuclear launch due to</w:t>
      </w:r>
      <w:r w:rsidRPr="006A7B8F">
        <w:rPr>
          <w:rFonts w:eastAsia="Calibri"/>
          <w:sz w:val="16"/>
        </w:rPr>
        <w:t xml:space="preserve"> unauthorized access, </w:t>
      </w:r>
      <w:r w:rsidRPr="006A7B8F">
        <w:rPr>
          <w:rFonts w:eastAsia="Calibri"/>
          <w:b/>
          <w:iCs/>
          <w:highlight w:val="cyan"/>
          <w:u w:val="single"/>
        </w:rPr>
        <w:t>tech</w:t>
      </w:r>
      <w:r w:rsidRPr="006A7B8F">
        <w:rPr>
          <w:rFonts w:eastAsia="Calibri"/>
          <w:b/>
          <w:iCs/>
          <w:u w:val="single"/>
        </w:rPr>
        <w:t xml:space="preserve">nical </w:t>
      </w:r>
      <w:r w:rsidRPr="006A7B8F">
        <w:rPr>
          <w:rFonts w:eastAsia="Calibri"/>
          <w:b/>
          <w:iCs/>
          <w:highlight w:val="cyan"/>
          <w:u w:val="single"/>
        </w:rPr>
        <w:t>failure</w:t>
      </w:r>
      <w:r w:rsidRPr="006A7B8F">
        <w:rPr>
          <w:rFonts w:eastAsia="Calibri"/>
          <w:sz w:val="16"/>
        </w:rPr>
        <w:t xml:space="preserve">, or a </w:t>
      </w:r>
      <w:proofErr w:type="gramStart"/>
      <w:r w:rsidRPr="006A7B8F">
        <w:rPr>
          <w:rFonts w:eastAsia="Calibri"/>
          <w:sz w:val="16"/>
        </w:rPr>
        <w:t>cyberattack</w:t>
      </w:r>
      <w:proofErr w:type="gramEnd"/>
      <w:r w:rsidRPr="006A7B8F">
        <w:rPr>
          <w:rFonts w:eastAsia="Calibri"/>
          <w:sz w:val="16"/>
        </w:rPr>
        <w:t xml:space="preserve"> on warning systems,</w:t>
      </w:r>
      <w:r w:rsidRPr="006A7B8F">
        <w:rPr>
          <w:rFonts w:eastAsia="Calibri"/>
          <w:u w:val="single"/>
        </w:rPr>
        <w:t xml:space="preserve"> </w:t>
      </w:r>
      <w:r w:rsidRPr="006A7B8F">
        <w:rPr>
          <w:rFonts w:eastAsia="Calibri"/>
          <w:highlight w:val="cyan"/>
          <w:u w:val="single"/>
        </w:rPr>
        <w:t>is</w:t>
      </w:r>
      <w:r w:rsidRPr="006A7B8F">
        <w:rPr>
          <w:rFonts w:eastAsia="Calibri"/>
          <w:u w:val="single"/>
        </w:rPr>
        <w:t xml:space="preserve"> also </w:t>
      </w:r>
      <w:r w:rsidRPr="006A7B8F">
        <w:rPr>
          <w:rFonts w:eastAsia="Calibri"/>
          <w:b/>
          <w:iCs/>
          <w:highlight w:val="cyan"/>
          <w:u w:val="single"/>
        </w:rPr>
        <w:t>overlooked</w:t>
      </w:r>
      <w:r w:rsidRPr="006A7B8F">
        <w:rPr>
          <w:rFonts w:eastAsia="Calibri"/>
          <w:sz w:val="16"/>
        </w:rPr>
        <w:t>, as is general information about which states possess nuclear weapons today.</w:t>
      </w:r>
    </w:p>
    <w:p w14:paraId="196C69EA" w14:textId="77777777" w:rsidR="00791904" w:rsidRPr="006A7B8F" w:rsidRDefault="00791904" w:rsidP="00791904">
      <w:pPr>
        <w:rPr>
          <w:rFonts w:eastAsia="Calibri"/>
          <w:sz w:val="16"/>
        </w:rPr>
      </w:pPr>
      <w:r w:rsidRPr="006A7B8F">
        <w:rPr>
          <w:rFonts w:eastAsia="Calibri"/>
          <w:sz w:val="16"/>
        </w:rPr>
        <w:t xml:space="preserve">In short, students in the United States (and likely elsewhere) typically graduate from high school having received almost no information on nuclear weapons. </w:t>
      </w:r>
      <w:r w:rsidRPr="006A7B8F">
        <w:rPr>
          <w:rFonts w:eastAsia="Calibri"/>
          <w:highlight w:val="cyan"/>
          <w:u w:val="single"/>
        </w:rPr>
        <w:t>It is</w:t>
      </w:r>
      <w:r w:rsidRPr="006A7B8F">
        <w:rPr>
          <w:rFonts w:eastAsia="Calibri"/>
          <w:u w:val="single"/>
        </w:rPr>
        <w:t xml:space="preserve"> generally </w:t>
      </w:r>
      <w:r w:rsidRPr="006A7B8F">
        <w:rPr>
          <w:rFonts w:eastAsia="Calibri"/>
          <w:highlight w:val="cyan"/>
          <w:u w:val="single"/>
        </w:rPr>
        <w:t>assumed</w:t>
      </w:r>
      <w:r w:rsidRPr="006A7B8F">
        <w:rPr>
          <w:rFonts w:eastAsia="Calibri"/>
          <w:u w:val="single"/>
        </w:rPr>
        <w:t xml:space="preserve"> that today’s </w:t>
      </w:r>
      <w:r w:rsidRPr="006A7B8F">
        <w:rPr>
          <w:rFonts w:eastAsia="Calibri"/>
          <w:highlight w:val="cyan"/>
          <w:u w:val="single"/>
        </w:rPr>
        <w:t>American public</w:t>
      </w:r>
      <w:r w:rsidRPr="006A7B8F">
        <w:rPr>
          <w:rFonts w:eastAsia="Calibri"/>
          <w:u w:val="single"/>
        </w:rPr>
        <w:t xml:space="preserve"> simply </w:t>
      </w:r>
      <w:r w:rsidRPr="006A7B8F">
        <w:rPr>
          <w:rFonts w:eastAsia="Calibri"/>
          <w:b/>
          <w:iCs/>
          <w:highlight w:val="cyan"/>
          <w:u w:val="single"/>
        </w:rPr>
        <w:t>doesn’t care</w:t>
      </w:r>
      <w:r w:rsidRPr="006A7B8F">
        <w:rPr>
          <w:rFonts w:eastAsia="Calibri"/>
          <w:u w:val="single"/>
        </w:rPr>
        <w:t xml:space="preserve"> about the </w:t>
      </w:r>
      <w:r w:rsidRPr="006A7B8F">
        <w:rPr>
          <w:rFonts w:eastAsia="Calibri"/>
          <w:b/>
          <w:iCs/>
          <w:u w:val="single"/>
        </w:rPr>
        <w:t>complicated</w:t>
      </w:r>
      <w:r w:rsidRPr="006A7B8F">
        <w:rPr>
          <w:rFonts w:eastAsia="Calibri"/>
          <w:sz w:val="16"/>
        </w:rPr>
        <w:t xml:space="preserve"> and somewhat </w:t>
      </w:r>
      <w:r w:rsidRPr="006A7B8F">
        <w:rPr>
          <w:rFonts w:eastAsia="Calibri"/>
          <w:b/>
          <w:iCs/>
          <w:u w:val="single"/>
        </w:rPr>
        <w:t>abstract issues</w:t>
      </w:r>
      <w:r w:rsidRPr="006A7B8F">
        <w:rPr>
          <w:rFonts w:eastAsia="Calibri"/>
          <w:u w:val="single"/>
        </w:rPr>
        <w:t xml:space="preserve"> of nuclear weapons and deterrence because they rarely affect people’s lives </w:t>
      </w:r>
      <w:r w:rsidRPr="006A7B8F">
        <w:rPr>
          <w:rFonts w:eastAsia="Calibri"/>
          <w:b/>
          <w:iCs/>
          <w:u w:val="single"/>
        </w:rPr>
        <w:t>directly</w:t>
      </w:r>
      <w:r w:rsidRPr="006A7B8F">
        <w:rPr>
          <w:rFonts w:eastAsia="Calibri"/>
          <w:u w:val="single"/>
        </w:rPr>
        <w:t xml:space="preserve">. </w:t>
      </w:r>
      <w:r w:rsidRPr="006A7B8F">
        <w:rPr>
          <w:rFonts w:eastAsia="Calibri"/>
          <w:b/>
          <w:iCs/>
          <w:highlight w:val="cyan"/>
          <w:u w:val="single"/>
        </w:rPr>
        <w:t>However</w:t>
      </w:r>
      <w:r w:rsidRPr="006A7B8F">
        <w:rPr>
          <w:rFonts w:eastAsia="Calibri"/>
          <w:sz w:val="16"/>
        </w:rPr>
        <w:t xml:space="preserve">, an alternative explanation exists: The American public doesn’t know enough about nuclear weapons to have much political opinion on them, but </w:t>
      </w:r>
      <w:r w:rsidRPr="006A7B8F">
        <w:rPr>
          <w:rFonts w:eastAsia="Calibri"/>
          <w:highlight w:val="cyan"/>
          <w:u w:val="single"/>
        </w:rPr>
        <w:t xml:space="preserve">if they had more </w:t>
      </w:r>
      <w:r w:rsidRPr="006A7B8F">
        <w:rPr>
          <w:rFonts w:eastAsia="Calibri"/>
          <w:b/>
          <w:iCs/>
          <w:highlight w:val="cyan"/>
          <w:u w:val="single"/>
        </w:rPr>
        <w:t>knowledge</w:t>
      </w:r>
      <w:r w:rsidRPr="006A7B8F">
        <w:rPr>
          <w:rFonts w:eastAsia="Calibri"/>
          <w:highlight w:val="cyan"/>
          <w:u w:val="single"/>
        </w:rPr>
        <w:t xml:space="preserve">, that could </w:t>
      </w:r>
      <w:r w:rsidRPr="006A7B8F">
        <w:rPr>
          <w:rFonts w:eastAsia="Calibri"/>
          <w:b/>
          <w:iCs/>
          <w:highlight w:val="cyan"/>
          <w:u w:val="single"/>
        </w:rPr>
        <w:t>change</w:t>
      </w:r>
      <w:r w:rsidRPr="006A7B8F">
        <w:rPr>
          <w:rFonts w:eastAsia="Calibri"/>
          <w:sz w:val="16"/>
        </w:rPr>
        <w:t xml:space="preserve">. If so, </w:t>
      </w:r>
      <w:r w:rsidRPr="006A7B8F">
        <w:rPr>
          <w:rFonts w:eastAsia="Calibri"/>
          <w:b/>
          <w:iCs/>
          <w:highlight w:val="cyan"/>
          <w:u w:val="single"/>
        </w:rPr>
        <w:t>educating</w:t>
      </w:r>
      <w:r w:rsidRPr="006A7B8F">
        <w:rPr>
          <w:rFonts w:eastAsia="Calibri"/>
          <w:highlight w:val="cyan"/>
          <w:u w:val="single"/>
        </w:rPr>
        <w:t xml:space="preserve"> students</w:t>
      </w:r>
      <w:r w:rsidRPr="006A7B8F">
        <w:rPr>
          <w:rFonts w:eastAsia="Calibri"/>
          <w:u w:val="single"/>
        </w:rPr>
        <w:t xml:space="preserve"> on nuclear weapons on a large scale </w:t>
      </w:r>
      <w:r w:rsidRPr="006A7B8F">
        <w:rPr>
          <w:rFonts w:eastAsia="Calibri"/>
          <w:highlight w:val="cyan"/>
          <w:u w:val="single"/>
        </w:rPr>
        <w:t xml:space="preserve">could have the </w:t>
      </w:r>
      <w:r w:rsidRPr="006A7B8F">
        <w:rPr>
          <w:rFonts w:eastAsia="Calibri"/>
          <w:b/>
          <w:iCs/>
          <w:highlight w:val="cyan"/>
          <w:u w:val="single"/>
        </w:rPr>
        <w:t>long-term effec</w:t>
      </w:r>
      <w:r w:rsidRPr="006A7B8F">
        <w:rPr>
          <w:rFonts w:eastAsia="Calibri"/>
          <w:highlight w:val="cyan"/>
          <w:u w:val="single"/>
        </w:rPr>
        <w:t>t of</w:t>
      </w:r>
      <w:r w:rsidRPr="006A7B8F">
        <w:rPr>
          <w:rFonts w:eastAsia="Calibri"/>
          <w:u w:val="single"/>
        </w:rPr>
        <w:t xml:space="preserve"> creating an American </w:t>
      </w:r>
      <w:r w:rsidRPr="006A7B8F">
        <w:rPr>
          <w:rFonts w:eastAsia="Calibri"/>
          <w:highlight w:val="cyan"/>
          <w:u w:val="single"/>
        </w:rPr>
        <w:t>public that is</w:t>
      </w:r>
      <w:r w:rsidRPr="006A7B8F">
        <w:rPr>
          <w:rFonts w:eastAsia="Calibri"/>
          <w:u w:val="single"/>
        </w:rPr>
        <w:t xml:space="preserve"> politically </w:t>
      </w:r>
      <w:r w:rsidRPr="006A7B8F">
        <w:rPr>
          <w:rFonts w:eastAsia="Calibri"/>
          <w:b/>
          <w:iCs/>
          <w:u w:val="single"/>
        </w:rPr>
        <w:t>engaged</w:t>
      </w:r>
      <w:r w:rsidRPr="006A7B8F">
        <w:rPr>
          <w:rFonts w:eastAsia="Calibri"/>
          <w:u w:val="single"/>
        </w:rPr>
        <w:t xml:space="preserve"> on the nuclear issue and </w:t>
      </w:r>
      <w:r w:rsidRPr="006A7B8F">
        <w:rPr>
          <w:rFonts w:eastAsia="Calibri"/>
          <w:b/>
          <w:iCs/>
          <w:highlight w:val="cyan"/>
          <w:u w:val="single"/>
        </w:rPr>
        <w:t>motivated</w:t>
      </w:r>
      <w:r w:rsidRPr="006A7B8F">
        <w:rPr>
          <w:rFonts w:eastAsia="Calibri"/>
          <w:highlight w:val="cyan"/>
          <w:u w:val="single"/>
        </w:rPr>
        <w:t xml:space="preserve"> to hold</w:t>
      </w:r>
      <w:r w:rsidRPr="006A7B8F">
        <w:rPr>
          <w:rFonts w:eastAsia="Calibri"/>
          <w:u w:val="single"/>
        </w:rPr>
        <w:t xml:space="preserve"> its elected </w:t>
      </w:r>
      <w:r w:rsidRPr="006A7B8F">
        <w:rPr>
          <w:rFonts w:eastAsia="Calibri"/>
          <w:highlight w:val="cyan"/>
          <w:u w:val="single"/>
        </w:rPr>
        <w:t xml:space="preserve">leaders </w:t>
      </w:r>
      <w:r w:rsidRPr="006A7B8F">
        <w:rPr>
          <w:rFonts w:eastAsia="Calibri"/>
          <w:b/>
          <w:iCs/>
          <w:highlight w:val="cyan"/>
          <w:u w:val="single"/>
        </w:rPr>
        <w:t>accountable</w:t>
      </w:r>
      <w:r w:rsidRPr="006A7B8F">
        <w:rPr>
          <w:rFonts w:eastAsia="Calibri"/>
          <w:highlight w:val="cyan"/>
          <w:u w:val="single"/>
        </w:rPr>
        <w:t xml:space="preserve"> for</w:t>
      </w:r>
      <w:r w:rsidRPr="006A7B8F">
        <w:rPr>
          <w:rFonts w:eastAsia="Calibri"/>
          <w:u w:val="single"/>
        </w:rPr>
        <w:t xml:space="preserve"> implementing </w:t>
      </w:r>
      <w:r w:rsidRPr="006A7B8F">
        <w:rPr>
          <w:rFonts w:eastAsia="Calibri"/>
          <w:b/>
          <w:iCs/>
          <w:highlight w:val="cyan"/>
          <w:u w:val="single"/>
        </w:rPr>
        <w:t>nuclear policy</w:t>
      </w:r>
      <w:r w:rsidRPr="006A7B8F">
        <w:rPr>
          <w:rFonts w:eastAsia="Calibri"/>
          <w:highlight w:val="cyan"/>
          <w:u w:val="single"/>
        </w:rPr>
        <w:t xml:space="preserve"> that reduces</w:t>
      </w:r>
      <w:r w:rsidRPr="006A7B8F">
        <w:rPr>
          <w:rFonts w:eastAsia="Calibri"/>
          <w:u w:val="single"/>
        </w:rPr>
        <w:t xml:space="preserve"> the </w:t>
      </w:r>
      <w:r w:rsidRPr="006A7B8F">
        <w:rPr>
          <w:rFonts w:eastAsia="Calibri"/>
          <w:highlight w:val="cyan"/>
          <w:u w:val="single"/>
        </w:rPr>
        <w:t xml:space="preserve">risk of </w:t>
      </w:r>
      <w:r w:rsidRPr="006A7B8F">
        <w:rPr>
          <w:rFonts w:eastAsia="Calibri"/>
          <w:b/>
          <w:iCs/>
          <w:highlight w:val="cyan"/>
          <w:u w:val="single"/>
        </w:rPr>
        <w:t>nuclear war</w:t>
      </w:r>
      <w:r w:rsidRPr="006A7B8F">
        <w:rPr>
          <w:rFonts w:eastAsia="Calibri"/>
          <w:sz w:val="16"/>
        </w:rPr>
        <w:t>.</w:t>
      </w:r>
    </w:p>
    <w:p w14:paraId="6F27F7F1" w14:textId="77777777" w:rsidR="00791904" w:rsidRPr="006A7B8F" w:rsidRDefault="00791904" w:rsidP="00791904">
      <w:pPr>
        <w:rPr>
          <w:rFonts w:eastAsia="Calibri"/>
          <w:sz w:val="16"/>
        </w:rPr>
      </w:pPr>
      <w:r w:rsidRPr="006A7B8F">
        <w:rPr>
          <w:rFonts w:eastAsia="Calibri"/>
          <w:sz w:val="16"/>
        </w:rPr>
        <w:t xml:space="preserve">For some students, education on nuclear issues may have an impact beyond just putting nuclear weapons on their radar (pun intended). Today’s students are the next politicians, scientists, and journalists, and some of them will inevitably be tasked with addressing the nuclear issue in their careers. For these students, early </w:t>
      </w:r>
      <w:r w:rsidRPr="006A7B8F">
        <w:rPr>
          <w:rFonts w:eastAsia="Calibri"/>
          <w:b/>
          <w:iCs/>
          <w:highlight w:val="cyan"/>
          <w:u w:val="single"/>
        </w:rPr>
        <w:t>exposure</w:t>
      </w:r>
      <w:r w:rsidRPr="006A7B8F">
        <w:rPr>
          <w:rFonts w:eastAsia="Calibri"/>
          <w:u w:val="single"/>
        </w:rPr>
        <w:t xml:space="preserve"> to the issues of nuclear weapons </w:t>
      </w:r>
      <w:r w:rsidRPr="006A7B8F">
        <w:rPr>
          <w:rFonts w:eastAsia="Calibri"/>
          <w:highlight w:val="cyan"/>
          <w:u w:val="single"/>
        </w:rPr>
        <w:t xml:space="preserve">in an </w:t>
      </w:r>
      <w:r w:rsidRPr="006A7B8F">
        <w:rPr>
          <w:rFonts w:eastAsia="Calibri"/>
          <w:b/>
          <w:iCs/>
          <w:highlight w:val="cyan"/>
          <w:u w:val="single"/>
        </w:rPr>
        <w:t>educational</w:t>
      </w:r>
      <w:r w:rsidRPr="006A7B8F">
        <w:rPr>
          <w:rFonts w:eastAsia="Calibri"/>
          <w:highlight w:val="cyan"/>
          <w:u w:val="single"/>
        </w:rPr>
        <w:t xml:space="preserve"> context</w:t>
      </w:r>
      <w:r w:rsidRPr="006A7B8F">
        <w:rPr>
          <w:rFonts w:eastAsia="Calibri"/>
          <w:u w:val="single"/>
        </w:rPr>
        <w:t xml:space="preserve"> could be </w:t>
      </w:r>
      <w:r w:rsidRPr="006A7B8F">
        <w:rPr>
          <w:rFonts w:eastAsia="Calibri"/>
          <w:highlight w:val="cyan"/>
          <w:u w:val="single"/>
        </w:rPr>
        <w:t>useful</w:t>
      </w:r>
      <w:r w:rsidRPr="006A7B8F">
        <w:rPr>
          <w:rFonts w:eastAsia="Calibri"/>
          <w:u w:val="single"/>
        </w:rPr>
        <w:t xml:space="preserve"> </w:t>
      </w:r>
      <w:r w:rsidRPr="006A7B8F">
        <w:rPr>
          <w:rFonts w:eastAsia="Calibri"/>
          <w:b/>
          <w:iCs/>
          <w:u w:val="single"/>
        </w:rPr>
        <w:t>preparation</w:t>
      </w:r>
      <w:r w:rsidRPr="006A7B8F">
        <w:rPr>
          <w:rFonts w:eastAsia="Calibri"/>
          <w:sz w:val="16"/>
        </w:rPr>
        <w:t xml:space="preserve"> for grappling with those issues professionally. Indeed, </w:t>
      </w:r>
      <w:r w:rsidRPr="006A7B8F">
        <w:rPr>
          <w:rFonts w:eastAsia="Calibri"/>
          <w:highlight w:val="cyan"/>
          <w:u w:val="single"/>
        </w:rPr>
        <w:t>for</w:t>
      </w:r>
      <w:r w:rsidRPr="006A7B8F">
        <w:rPr>
          <w:rFonts w:eastAsia="Calibri"/>
          <w:u w:val="single"/>
        </w:rPr>
        <w:t xml:space="preserve"> some </w:t>
      </w:r>
      <w:r w:rsidRPr="006A7B8F">
        <w:rPr>
          <w:rFonts w:eastAsia="Calibri"/>
          <w:highlight w:val="cyan"/>
          <w:u w:val="single"/>
        </w:rPr>
        <w:t>students</w:t>
      </w:r>
      <w:r w:rsidRPr="006A7B8F">
        <w:rPr>
          <w:rFonts w:eastAsia="Calibri"/>
          <w:u w:val="single"/>
        </w:rPr>
        <w:t xml:space="preserve">, </w:t>
      </w:r>
      <w:r w:rsidRPr="006A7B8F">
        <w:rPr>
          <w:rFonts w:eastAsia="Calibri"/>
          <w:b/>
          <w:iCs/>
          <w:u w:val="single"/>
        </w:rPr>
        <w:t>learning</w:t>
      </w:r>
      <w:r w:rsidRPr="006A7B8F">
        <w:rPr>
          <w:rFonts w:eastAsia="Calibri"/>
          <w:u w:val="single"/>
        </w:rPr>
        <w:t xml:space="preserve"> about nuclear weapons could have a </w:t>
      </w:r>
      <w:r w:rsidRPr="006A7B8F">
        <w:rPr>
          <w:rFonts w:eastAsia="Calibri"/>
          <w:b/>
          <w:iCs/>
          <w:u w:val="single"/>
        </w:rPr>
        <w:t>decisive impact</w:t>
      </w:r>
      <w:r w:rsidRPr="006A7B8F">
        <w:rPr>
          <w:rFonts w:eastAsia="Calibri"/>
          <w:u w:val="single"/>
        </w:rPr>
        <w:t xml:space="preserve"> on their career trajectory and </w:t>
      </w:r>
      <w:r w:rsidRPr="006A7B8F">
        <w:rPr>
          <w:rFonts w:eastAsia="Calibri"/>
          <w:b/>
          <w:iCs/>
          <w:u w:val="single"/>
        </w:rPr>
        <w:t>inspire</w:t>
      </w:r>
      <w:r w:rsidRPr="006A7B8F">
        <w:rPr>
          <w:rFonts w:eastAsia="Calibri"/>
          <w:u w:val="single"/>
        </w:rPr>
        <w:t xml:space="preserve"> them to dedicate themselves to </w:t>
      </w:r>
      <w:r w:rsidRPr="006A7B8F">
        <w:rPr>
          <w:rFonts w:eastAsia="Calibri"/>
          <w:b/>
          <w:iCs/>
          <w:u w:val="single"/>
        </w:rPr>
        <w:t>solving</w:t>
      </w:r>
      <w:r w:rsidRPr="006A7B8F">
        <w:rPr>
          <w:rFonts w:eastAsia="Calibri"/>
          <w:u w:val="single"/>
        </w:rPr>
        <w:t xml:space="preserve"> these problems</w:t>
      </w:r>
      <w:r w:rsidRPr="006A7B8F">
        <w:rPr>
          <w:rFonts w:eastAsia="Calibri"/>
          <w:sz w:val="16"/>
        </w:rPr>
        <w:t>.</w:t>
      </w:r>
    </w:p>
    <w:p w14:paraId="6B5FD2C2" w14:textId="77777777" w:rsidR="00791904" w:rsidRDefault="00791904" w:rsidP="00791904">
      <w:pPr>
        <w:pStyle w:val="Heading2"/>
      </w:pPr>
      <w:r>
        <w:t>Solvency</w:t>
      </w:r>
    </w:p>
    <w:p w14:paraId="56254035" w14:textId="77777777" w:rsidR="00791904" w:rsidRDefault="00791904" w:rsidP="00791904">
      <w:pPr>
        <w:pStyle w:val="Heading3"/>
      </w:pPr>
      <w:r>
        <w:t>Colebrook---2AC</w:t>
      </w:r>
    </w:p>
    <w:p w14:paraId="6E1D0219" w14:textId="77777777" w:rsidR="00791904" w:rsidRPr="009D00EA" w:rsidRDefault="00791904" w:rsidP="00791904">
      <w:pPr>
        <w:pStyle w:val="Heading4"/>
        <w:rPr>
          <w:rStyle w:val="Heading4Char"/>
        </w:rPr>
      </w:pPr>
      <w:r w:rsidRPr="00FC7666">
        <w:t xml:space="preserve">Colebrook’s slippage between literal and non-literal extinction reproduces human exceptionalism and </w:t>
      </w:r>
      <w:proofErr w:type="spellStart"/>
      <w:r w:rsidRPr="00FC7666">
        <w:t>bioconservativism</w:t>
      </w:r>
      <w:proofErr w:type="spellEnd"/>
      <w:r w:rsidRPr="00FC7666">
        <w:t>.</w:t>
      </w:r>
    </w:p>
    <w:p w14:paraId="69E678E8" w14:textId="77777777" w:rsidR="00791904" w:rsidRPr="009D00EA" w:rsidRDefault="00791904" w:rsidP="00791904">
      <w:pPr>
        <w:rPr>
          <w:rStyle w:val="Heading4Char"/>
        </w:rPr>
      </w:pPr>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49B957FD" w14:textId="77777777" w:rsidR="00791904" w:rsidRDefault="00791904" w:rsidP="00791904">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proofErr w:type="spellStart"/>
      <w:proofErr w:type="gramStart"/>
      <w:r w:rsidRPr="00B237E1">
        <w:rPr>
          <w:rStyle w:val="Emphasis"/>
          <w:highlight w:val="cyan"/>
        </w:rPr>
        <w:t>bioconservativism</w:t>
      </w:r>
      <w:r w:rsidRPr="00B14D47">
        <w:rPr>
          <w:sz w:val="14"/>
        </w:rPr>
        <w:t>.Footnote</w:t>
      </w:r>
      <w:proofErr w:type="spellEnd"/>
      <w:proofErr w:type="gramEnd"/>
      <w:r w:rsidRPr="00B14D47">
        <w:rPr>
          <w:sz w:val="14"/>
        </w:rPr>
        <w:t xml:space="preserve"> 2</w:t>
      </w:r>
    </w:p>
    <w:p w14:paraId="18230F32" w14:textId="77777777" w:rsidR="00E51883" w:rsidRPr="009D00EA" w:rsidRDefault="00E51883" w:rsidP="00791904">
      <w:pPr>
        <w:rPr>
          <w:rStyle w:val="Heading4Char"/>
        </w:rPr>
      </w:pPr>
    </w:p>
    <w:p w14:paraId="66715A7A" w14:textId="77777777" w:rsidR="00791904" w:rsidRPr="009D00EA" w:rsidRDefault="00791904" w:rsidP="00791904">
      <w:pPr>
        <w:pStyle w:val="Heading4"/>
        <w:rPr>
          <w:rStyle w:val="Heading4Char"/>
        </w:rPr>
      </w:pPr>
      <w:r>
        <w:t xml:space="preserve">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25A8E4CC" w14:textId="77777777" w:rsidR="00791904" w:rsidRPr="009D00EA" w:rsidRDefault="00791904" w:rsidP="00791904">
      <w:pPr>
        <w:rPr>
          <w:rStyle w:val="Heading4Char"/>
        </w:rPr>
      </w:pPr>
      <w:r>
        <w:t xml:space="preserve">Erin </w:t>
      </w:r>
      <w:r w:rsidRPr="00E764EA">
        <w:rPr>
          <w:rStyle w:val="Style13ptBold"/>
        </w:rPr>
        <w:t>Gallay et al. 22</w:t>
      </w:r>
      <w:r>
        <w:t xml:space="preserve">. </w:t>
      </w:r>
      <w:proofErr w:type="spellStart"/>
      <w:r>
        <w:t>Reseach</w:t>
      </w:r>
      <w:proofErr w:type="spellEnd"/>
      <w:r>
        <w:t xml:space="preserve">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5B5E1DDB" w14:textId="77777777" w:rsidR="00791904" w:rsidRPr="009D00EA" w:rsidRDefault="00791904" w:rsidP="00791904">
      <w:pPr>
        <w:rPr>
          <w:rStyle w:val="Heading4Char"/>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w:t>
      </w:r>
      <w:proofErr w:type="gramStart"/>
      <w:r w:rsidRPr="007D7359">
        <w:rPr>
          <w:sz w:val="16"/>
        </w:rPr>
        <w:t xml:space="preserve">- </w:t>
      </w:r>
      <w:r w:rsidRPr="007D7359">
        <w:rPr>
          <w:rStyle w:val="StyleUnderline"/>
        </w:rPr>
        <w:t>anxiety</w:t>
      </w:r>
      <w:proofErr w:type="gramEnd"/>
      <w:r w:rsidRPr="007D7359">
        <w:rPr>
          <w:rStyle w:val="StyleUnderline"/>
        </w:rPr>
        <w:t xml:space="preserve">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44AC39CB" w14:textId="77777777" w:rsidR="00791904" w:rsidRPr="009D00EA" w:rsidRDefault="00791904" w:rsidP="00791904">
      <w:pPr>
        <w:rPr>
          <w:rStyle w:val="Heading4Char"/>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1E31F56B" w14:textId="77777777" w:rsidR="00791904" w:rsidRPr="009D00EA" w:rsidRDefault="00791904" w:rsidP="00791904">
      <w:pPr>
        <w:rPr>
          <w:rStyle w:val="Heading4Char"/>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proofErr w:type="gramStart"/>
      <w:r w:rsidRPr="007D7359">
        <w:rPr>
          <w:rStyle w:val="StyleUnderline"/>
        </w:rPr>
        <w:t>they</w:t>
      </w:r>
      <w:proofErr w:type="gramEnd"/>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7DA0C716" w14:textId="77777777" w:rsidR="00791904" w:rsidRPr="009D00EA" w:rsidRDefault="00791904" w:rsidP="00791904">
      <w:pPr>
        <w:rPr>
          <w:rStyle w:val="Heading4Char"/>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1C028032" w14:textId="77777777" w:rsidR="00791904" w:rsidRPr="009D00EA" w:rsidRDefault="00791904" w:rsidP="00791904">
      <w:pPr>
        <w:rPr>
          <w:rStyle w:val="Heading4Char"/>
        </w:rPr>
      </w:pPr>
      <w:r w:rsidRPr="007D7359">
        <w:rPr>
          <w:sz w:val="16"/>
        </w:rPr>
        <w:t>PBCS Pedagogy</w:t>
      </w:r>
    </w:p>
    <w:p w14:paraId="26FCB28A" w14:textId="77777777" w:rsidR="00791904" w:rsidRPr="009D00EA" w:rsidRDefault="00791904" w:rsidP="00791904">
      <w:pPr>
        <w:rPr>
          <w:rStyle w:val="Heading4Char"/>
        </w:rPr>
      </w:pPr>
      <w:r w:rsidRPr="00FF6D97">
        <w:rPr>
          <w:sz w:val="16"/>
        </w:rPr>
        <w:t xml:space="preserve">In PBCS, science is a public good that students and adult partners use to make informed decisions to benefit their communities (Bäckstrand, 2003; Garlick &amp; Levine, 2017). PBCS provides </w:t>
      </w:r>
      <w:proofErr w:type="gramStart"/>
      <w:r w:rsidRPr="00FF6D97">
        <w:rPr>
          <w:sz w:val="16"/>
        </w:rPr>
        <w:t>particular benefits</w:t>
      </w:r>
      <w:proofErr w:type="gramEnd"/>
      <w:r w:rsidRPr="00FF6D97">
        <w:rPr>
          <w:sz w:val="16"/>
        </w:rPr>
        <w:t xml:space="preserve">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proofErr w:type="gramStart"/>
      <w:r w:rsidRPr="00FF6D97">
        <w:rPr>
          <w:rStyle w:val="StyleUnderline"/>
        </w:rPr>
        <w:t>has</w:t>
      </w:r>
      <w:proofErr w:type="gramEnd"/>
      <w:r w:rsidRPr="00FF6D97">
        <w:rPr>
          <w:rStyle w:val="StyleUnderline"/>
        </w:rPr>
        <w:t xml:space="preserve">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w:t>
      </w:r>
      <w:proofErr w:type="gramStart"/>
      <w:r w:rsidRPr="00FF6D97">
        <w:rPr>
          <w:sz w:val="16"/>
        </w:rPr>
        <w:t>the climate</w:t>
      </w:r>
      <w:proofErr w:type="gramEnd"/>
      <w:r w:rsidRPr="00FF6D97">
        <w:rPr>
          <w:sz w:val="16"/>
        </w:rPr>
        <w:t xml:space="preserve"> </w:t>
      </w:r>
      <w:r w:rsidRPr="00FF6D97">
        <w:rPr>
          <w:rStyle w:val="StyleUnderline"/>
        </w:rPr>
        <w:t>catastrophe</w:t>
      </w:r>
      <w:r w:rsidRPr="00FF6D97">
        <w:rPr>
          <w:sz w:val="16"/>
        </w:rPr>
        <w:t>.</w:t>
      </w:r>
    </w:p>
    <w:p w14:paraId="475A30B3" w14:textId="77777777" w:rsidR="00791904" w:rsidRPr="009D00EA" w:rsidRDefault="00791904" w:rsidP="00791904">
      <w:pPr>
        <w:rPr>
          <w:rStyle w:val="Heading4Char"/>
        </w:rPr>
      </w:pPr>
      <w:r w:rsidRPr="00FF6D97">
        <w:rPr>
          <w:sz w:val="16"/>
        </w:rPr>
        <w:t>Action to avoid distress</w:t>
      </w:r>
    </w:p>
    <w:p w14:paraId="6A0B1153" w14:textId="77777777" w:rsidR="00791904" w:rsidRPr="009D00EA" w:rsidRDefault="00791904" w:rsidP="00791904">
      <w:pPr>
        <w:rPr>
          <w:rStyle w:val="Heading4Char"/>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proofErr w:type="gramStart"/>
      <w:r w:rsidRPr="00FF6D97">
        <w:rPr>
          <w:rStyle w:val="StyleUnderline"/>
        </w:rPr>
        <w:t>crises</w:t>
      </w:r>
      <w:proofErr w:type="gramEnd"/>
      <w:r w:rsidRPr="00FF6D97">
        <w:rPr>
          <w:rStyle w:val="StyleUnderline"/>
        </w:rPr>
        <w:t xml:space="preserve">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w:t>
      </w:r>
      <w:proofErr w:type="gramStart"/>
      <w:r w:rsidRPr="004C6EF5">
        <w:rPr>
          <w:sz w:val="16"/>
        </w:rPr>
        <w:t>harms</w:t>
      </w:r>
      <w:proofErr w:type="gramEnd"/>
      <w:r w:rsidRPr="004C6EF5">
        <w:rPr>
          <w:sz w:val="16"/>
        </w:rPr>
        <w:t xml:space="preserve">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w:t>
      </w:r>
      <w:proofErr w:type="spellStart"/>
      <w:r w:rsidRPr="004C6EF5">
        <w:rPr>
          <w:sz w:val="16"/>
        </w:rPr>
        <w:t>Pihkala</w:t>
      </w:r>
      <w:proofErr w:type="spellEnd"/>
      <w:r w:rsidRPr="004C6EF5">
        <w:rPr>
          <w:sz w:val="16"/>
        </w:rPr>
        <w:t xml:space="preserve">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w:t>
      </w:r>
      <w:proofErr w:type="gramStart"/>
      <w:r w:rsidRPr="004C6EF5">
        <w:rPr>
          <w:sz w:val="16"/>
        </w:rPr>
        <w:t>protections</w:t>
      </w:r>
      <w:proofErr w:type="gramEnd"/>
      <w:r w:rsidRPr="004C6EF5">
        <w:rPr>
          <w:sz w:val="16"/>
        </w:rPr>
        <w:t xml:space="preserve">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45A4963D" w14:textId="77777777" w:rsidR="00791904" w:rsidRPr="009D00EA" w:rsidRDefault="00791904" w:rsidP="00791904">
      <w:pPr>
        <w:rPr>
          <w:rStyle w:val="Heading4Char"/>
        </w:rPr>
      </w:pPr>
      <w:r w:rsidRPr="004C6EF5">
        <w:rPr>
          <w:sz w:val="16"/>
        </w:rPr>
        <w:t>Collective engagement</w:t>
      </w:r>
    </w:p>
    <w:p w14:paraId="56246A04" w14:textId="77777777" w:rsidR="00791904" w:rsidRPr="009D00EA" w:rsidRDefault="00791904" w:rsidP="00791904">
      <w:pPr>
        <w:rPr>
          <w:rStyle w:val="Heading4Char"/>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w:t>
      </w:r>
      <w:proofErr w:type="gramStart"/>
      <w:r w:rsidRPr="004C6EF5">
        <w:rPr>
          <w:sz w:val="16"/>
        </w:rPr>
        <w:t xml:space="preserve">actually </w:t>
      </w:r>
      <w:r w:rsidRPr="002020EF">
        <w:rPr>
          <w:rStyle w:val="StyleUnderline"/>
          <w:highlight w:val="cyan"/>
        </w:rPr>
        <w:t>harm</w:t>
      </w:r>
      <w:proofErr w:type="gramEnd"/>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w:t>
      </w:r>
      <w:proofErr w:type="spellStart"/>
      <w:r w:rsidRPr="004C6EF5">
        <w:rPr>
          <w:sz w:val="16"/>
        </w:rPr>
        <w:t>Pihkala</w:t>
      </w:r>
      <w:proofErr w:type="spellEnd"/>
      <w:r w:rsidRPr="004C6EF5">
        <w:rPr>
          <w:sz w:val="16"/>
        </w:rPr>
        <w:t xml:space="preserve">,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 xml:space="preserve">to do something about </w:t>
      </w:r>
      <w:proofErr w:type="gramStart"/>
      <w:r w:rsidRPr="002020EF">
        <w:rPr>
          <w:rStyle w:val="StyleUnderline"/>
        </w:rPr>
        <w:t>it</w:t>
      </w:r>
      <w:r w:rsidRPr="002020EF">
        <w:rPr>
          <w:sz w:val="16"/>
        </w:rPr>
        <w:t>’.</w:t>
      </w:r>
      <w:proofErr w:type="gramEnd"/>
    </w:p>
    <w:p w14:paraId="4E03FCB6" w14:textId="77777777" w:rsidR="00791904" w:rsidRPr="009D00EA" w:rsidRDefault="00791904" w:rsidP="00791904">
      <w:pPr>
        <w:rPr>
          <w:rStyle w:val="Heading4Char"/>
        </w:rPr>
      </w:pPr>
      <w:r w:rsidRPr="004C6EF5">
        <w:rPr>
          <w:sz w:val="16"/>
        </w:rPr>
        <w:t>Finding peer support and building community with others</w:t>
      </w:r>
    </w:p>
    <w:p w14:paraId="0A02A31E" w14:textId="77777777" w:rsidR="00791904" w:rsidRPr="009D00EA" w:rsidRDefault="00791904" w:rsidP="00791904">
      <w:pPr>
        <w:rPr>
          <w:rStyle w:val="Heading4Char"/>
        </w:rPr>
      </w:pPr>
      <w:r w:rsidRPr="00596FA6">
        <w:rPr>
          <w:sz w:val="16"/>
        </w:rPr>
        <w:t xml:space="preserve">The need to belong to something larger than oneself is a fundamental human motivation (Baumeister &amp; Leary, 1995). </w:t>
      </w:r>
      <w:proofErr w:type="gramStart"/>
      <w:r w:rsidRPr="00596FA6">
        <w:rPr>
          <w:sz w:val="16"/>
        </w:rPr>
        <w:t>So</w:t>
      </w:r>
      <w:proofErr w:type="gramEnd"/>
      <w:r w:rsidRPr="00596FA6">
        <w:rPr>
          <w:sz w:val="16"/>
        </w:rPr>
        <w:t xml:space="preserve"> it is not surprising that to avoid/combat eco-anxiety, scholars recommend building supportive environments that offer emotional support, provide a sense of community, and enable participants’ views to be heard and respected (Marks et al., 2021; </w:t>
      </w:r>
      <w:proofErr w:type="spellStart"/>
      <w:r w:rsidRPr="00596FA6">
        <w:rPr>
          <w:sz w:val="16"/>
        </w:rPr>
        <w:t>Pihkala</w:t>
      </w:r>
      <w:proofErr w:type="spellEnd"/>
      <w:r w:rsidRPr="00596FA6">
        <w:rPr>
          <w:sz w:val="16"/>
        </w:rPr>
        <w:t xml:space="preserve">, 2020; Sanson &amp; Burke, 2020; Wals, 2017). Research on urban youth engaged in PBCS projects documents the </w:t>
      </w:r>
      <w:proofErr w:type="gramStart"/>
      <w:r w:rsidRPr="00596FA6">
        <w:rPr>
          <w:sz w:val="16"/>
        </w:rPr>
        <w:t>particular benefits</w:t>
      </w:r>
      <w:proofErr w:type="gramEnd"/>
      <w:r w:rsidRPr="00596FA6">
        <w:rPr>
          <w:sz w:val="16"/>
        </w:rPr>
        <w:t xml:space="preserve">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223876F0" w14:textId="77777777" w:rsidR="00791904" w:rsidRPr="009D00EA" w:rsidRDefault="00791904" w:rsidP="00791904">
      <w:pPr>
        <w:rPr>
          <w:rStyle w:val="Heading4Char"/>
        </w:rPr>
      </w:pPr>
      <w:r w:rsidRPr="00384E3B">
        <w:rPr>
          <w:sz w:val="16"/>
        </w:rPr>
        <w:t>Sense of hope and fun</w:t>
      </w:r>
    </w:p>
    <w:p w14:paraId="6B37A223" w14:textId="77777777" w:rsidR="00791904" w:rsidRPr="009D00EA" w:rsidRDefault="00791904" w:rsidP="00791904">
      <w:pPr>
        <w:rPr>
          <w:rStyle w:val="Heading4Char"/>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w:t>
      </w:r>
      <w:proofErr w:type="spellStart"/>
      <w:r w:rsidRPr="00384E3B">
        <w:rPr>
          <w:sz w:val="16"/>
        </w:rPr>
        <w:t>Pihkala</w:t>
      </w:r>
      <w:proofErr w:type="spellEnd"/>
      <w:r w:rsidRPr="00384E3B">
        <w:rPr>
          <w:sz w:val="16"/>
        </w:rPr>
        <w:t xml:space="preserve">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50540775" w14:textId="77777777" w:rsidR="00791904" w:rsidRPr="009D00EA" w:rsidRDefault="00791904" w:rsidP="00791904">
      <w:pPr>
        <w:rPr>
          <w:rStyle w:val="Heading4Char"/>
        </w:rPr>
      </w:pPr>
      <w:r w:rsidRPr="00384E3B">
        <w:rPr>
          <w:sz w:val="8"/>
          <w:szCs w:val="8"/>
        </w:rPr>
        <w:t xml:space="preserve">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w:t>
      </w:r>
      <w:proofErr w:type="gramStart"/>
      <w:r w:rsidRPr="00384E3B">
        <w:rPr>
          <w:sz w:val="8"/>
          <w:szCs w:val="8"/>
        </w:rPr>
        <w:t>have</w:t>
      </w:r>
      <w:proofErr w:type="gramEnd"/>
      <w:r w:rsidRPr="00384E3B">
        <w:rPr>
          <w:sz w:val="8"/>
          <w:szCs w:val="8"/>
        </w:rPr>
        <w:t xml:space="preserve"> their basic human needs for safety, belonging, and dignity met (Maslow, 1943), they should be better prepared to think about and address "emotionally heavy" topics like climate change.</w:t>
      </w:r>
    </w:p>
    <w:p w14:paraId="42AEFF53" w14:textId="77777777" w:rsidR="00791904" w:rsidRPr="009D00EA" w:rsidRDefault="00791904" w:rsidP="00791904">
      <w:pPr>
        <w:rPr>
          <w:rStyle w:val="Heading4Char"/>
        </w:rPr>
      </w:pPr>
      <w:r w:rsidRPr="00384E3B">
        <w:rPr>
          <w:sz w:val="8"/>
          <w:szCs w:val="8"/>
        </w:rPr>
        <w:t>Methods</w:t>
      </w:r>
    </w:p>
    <w:p w14:paraId="4E85FB9A" w14:textId="77777777" w:rsidR="00791904" w:rsidRPr="009D00EA" w:rsidRDefault="00791904" w:rsidP="00791904">
      <w:pPr>
        <w:rPr>
          <w:rStyle w:val="Heading4Char"/>
        </w:rPr>
      </w:pPr>
      <w:r w:rsidRPr="00384E3B">
        <w:rPr>
          <w:sz w:val="8"/>
          <w:szCs w:val="8"/>
        </w:rPr>
        <w:t>Sample</w:t>
      </w:r>
    </w:p>
    <w:p w14:paraId="051224BB" w14:textId="77777777" w:rsidR="00791904" w:rsidRPr="009D00EA" w:rsidRDefault="00791904" w:rsidP="00791904">
      <w:pPr>
        <w:rPr>
          <w:rStyle w:val="Heading4Char"/>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2417CEFC" w14:textId="77777777" w:rsidR="00791904" w:rsidRPr="009D00EA" w:rsidRDefault="00791904" w:rsidP="00791904">
      <w:pPr>
        <w:rPr>
          <w:rStyle w:val="Heading4Char"/>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406C641A" w14:textId="77777777" w:rsidR="00791904" w:rsidRPr="009D00EA" w:rsidRDefault="00791904" w:rsidP="00791904">
      <w:pPr>
        <w:rPr>
          <w:rStyle w:val="Heading4Char"/>
        </w:rPr>
      </w:pPr>
      <w:r w:rsidRPr="00384E3B">
        <w:rPr>
          <w:sz w:val="8"/>
          <w:szCs w:val="8"/>
        </w:rPr>
        <w:t xml:space="preserve">Student PBCS projects took place over the course of a semester or year, as part of their regular </w:t>
      </w:r>
      <w:proofErr w:type="gramStart"/>
      <w:r w:rsidRPr="00384E3B">
        <w:rPr>
          <w:sz w:val="8"/>
          <w:szCs w:val="8"/>
        </w:rPr>
        <w:t>school based</w:t>
      </w:r>
      <w:proofErr w:type="gramEnd"/>
      <w:r w:rsidRPr="00384E3B">
        <w:rPr>
          <w:sz w:val="8"/>
          <w:szCs w:val="8"/>
        </w:rPr>
        <w:t xml:space="preserve">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w:t>
      </w:r>
      <w:proofErr w:type="gramStart"/>
      <w:r w:rsidRPr="00384E3B">
        <w:rPr>
          <w:sz w:val="8"/>
          <w:szCs w:val="8"/>
        </w:rPr>
        <w:t>presentations</w:t>
      </w:r>
      <w:proofErr w:type="gramEnd"/>
      <w:r w:rsidRPr="00384E3B">
        <w:rPr>
          <w:sz w:val="8"/>
          <w:szCs w:val="8"/>
        </w:rPr>
        <w:t xml:space="preserve"> we analyzed </w:t>
      </w:r>
      <w:proofErr w:type="gramStart"/>
      <w:r w:rsidRPr="00384E3B">
        <w:rPr>
          <w:sz w:val="8"/>
          <w:szCs w:val="8"/>
        </w:rPr>
        <w:t>self</w:t>
      </w:r>
      <w:proofErr w:type="gramEnd"/>
      <w:r w:rsidRPr="00384E3B">
        <w:rPr>
          <w:sz w:val="8"/>
          <w:szCs w:val="8"/>
        </w:rPr>
        <w:t>-selected into the conference presentations.</w:t>
      </w:r>
    </w:p>
    <w:p w14:paraId="19490906" w14:textId="77777777" w:rsidR="00791904" w:rsidRPr="009D00EA" w:rsidRDefault="00791904" w:rsidP="00791904">
      <w:pPr>
        <w:rPr>
          <w:rStyle w:val="Heading4Char"/>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21EBDAE9" w14:textId="77777777" w:rsidR="00791904" w:rsidRPr="009D00EA" w:rsidRDefault="00791904" w:rsidP="00791904">
      <w:pPr>
        <w:rPr>
          <w:rStyle w:val="Heading4Char"/>
        </w:rPr>
      </w:pPr>
      <w:r w:rsidRPr="00384E3B">
        <w:rPr>
          <w:sz w:val="8"/>
          <w:szCs w:val="8"/>
        </w:rPr>
        <w:t>Measures</w:t>
      </w:r>
    </w:p>
    <w:p w14:paraId="7039EB2B" w14:textId="77777777" w:rsidR="00791904" w:rsidRPr="009D00EA" w:rsidRDefault="00791904" w:rsidP="00791904">
      <w:pPr>
        <w:rPr>
          <w:rStyle w:val="Heading4Char"/>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78FFB83E" w14:textId="77777777" w:rsidR="00791904" w:rsidRPr="009D00EA" w:rsidRDefault="00791904" w:rsidP="00791904">
      <w:pPr>
        <w:rPr>
          <w:rStyle w:val="Heading4Char"/>
        </w:rPr>
      </w:pPr>
      <w:r w:rsidRPr="00384E3B">
        <w:rPr>
          <w:sz w:val="8"/>
          <w:szCs w:val="8"/>
        </w:rPr>
        <w:t xml:space="preserve">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w:t>
      </w:r>
      <w:proofErr w:type="gramStart"/>
      <w:r w:rsidRPr="00384E3B">
        <w:rPr>
          <w:sz w:val="8"/>
          <w:szCs w:val="8"/>
        </w:rPr>
        <w:t>student led</w:t>
      </w:r>
      <w:proofErr w:type="gramEnd"/>
      <w:r w:rsidRPr="00384E3B">
        <w:rPr>
          <w:sz w:val="8"/>
          <w:szCs w:val="8"/>
        </w:rPr>
        <w:t xml:space="preserve"> recorded public conference presentations (N=7) intended to showcase student experiences and </w:t>
      </w:r>
      <w:proofErr w:type="gramStart"/>
      <w:r w:rsidRPr="00384E3B">
        <w:rPr>
          <w:sz w:val="8"/>
          <w:szCs w:val="8"/>
        </w:rPr>
        <w:t>learning</w:t>
      </w:r>
      <w:proofErr w:type="gramEnd"/>
      <w:r w:rsidRPr="00384E3B">
        <w:rPr>
          <w:sz w:val="8"/>
          <w:szCs w:val="8"/>
        </w:rPr>
        <w:t xml:space="preserve"> from their projects.</w:t>
      </w:r>
    </w:p>
    <w:p w14:paraId="054C2AD2" w14:textId="77777777" w:rsidR="00791904" w:rsidRPr="009D00EA" w:rsidRDefault="00791904" w:rsidP="00791904">
      <w:pPr>
        <w:rPr>
          <w:rStyle w:val="Heading4Char"/>
        </w:rPr>
      </w:pPr>
      <w:r w:rsidRPr="00384E3B">
        <w:rPr>
          <w:sz w:val="8"/>
          <w:szCs w:val="8"/>
        </w:rPr>
        <w:t>Analyses</w:t>
      </w:r>
    </w:p>
    <w:p w14:paraId="56137D59" w14:textId="77777777" w:rsidR="00791904" w:rsidRPr="009D00EA" w:rsidRDefault="00791904" w:rsidP="00791904">
      <w:pPr>
        <w:rPr>
          <w:rStyle w:val="Heading4Char"/>
        </w:rPr>
      </w:pPr>
      <w:r w:rsidRPr="00384E3B">
        <w:rPr>
          <w:sz w:val="8"/>
          <w:szCs w:val="8"/>
        </w:rPr>
        <w:t xml:space="preserve">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w:t>
      </w:r>
      <w:proofErr w:type="gramStart"/>
      <w:r w:rsidRPr="00384E3B">
        <w:rPr>
          <w:sz w:val="8"/>
          <w:szCs w:val="8"/>
        </w:rPr>
        <w:t>all of</w:t>
      </w:r>
      <w:proofErr w:type="gramEnd"/>
      <w:r w:rsidRPr="00384E3B">
        <w:rPr>
          <w:sz w:val="8"/>
          <w:szCs w:val="8"/>
        </w:rPr>
        <w:t xml:space="preserve">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44BCAEFA" w14:textId="77777777" w:rsidR="00791904" w:rsidRPr="009D00EA" w:rsidRDefault="00791904" w:rsidP="00791904">
      <w:pPr>
        <w:rPr>
          <w:rStyle w:val="Heading4Char"/>
        </w:rPr>
      </w:pPr>
      <w:r w:rsidRPr="00384E3B">
        <w:rPr>
          <w:sz w:val="8"/>
          <w:szCs w:val="8"/>
        </w:rPr>
        <w:t>Table 1. Coding categories and descriptions</w:t>
      </w:r>
    </w:p>
    <w:p w14:paraId="15917906" w14:textId="77777777" w:rsidR="00791904" w:rsidRPr="009D00EA" w:rsidRDefault="00791904" w:rsidP="00791904">
      <w:pPr>
        <w:rPr>
          <w:rStyle w:val="Heading4Char"/>
        </w:rPr>
      </w:pPr>
      <w:r w:rsidRPr="00384E3B">
        <w:rPr>
          <w:sz w:val="8"/>
          <w:szCs w:val="8"/>
        </w:rPr>
        <w:t>[Figure omitted]</w:t>
      </w:r>
    </w:p>
    <w:p w14:paraId="08DCAA9B" w14:textId="77777777" w:rsidR="00791904" w:rsidRPr="009D00EA" w:rsidRDefault="00791904" w:rsidP="00791904">
      <w:pPr>
        <w:rPr>
          <w:rStyle w:val="Heading4Char"/>
        </w:rPr>
      </w:pPr>
      <w:proofErr w:type="gramStart"/>
      <w:r w:rsidRPr="00384E3B">
        <w:rPr>
          <w:sz w:val="8"/>
          <w:szCs w:val="8"/>
        </w:rPr>
        <w:t>Students’</w:t>
      </w:r>
      <w:proofErr w:type="gramEnd"/>
      <w:r w:rsidRPr="00384E3B">
        <w:rPr>
          <w:sz w:val="8"/>
          <w:szCs w:val="8"/>
        </w:rPr>
        <w:t xml:space="preserve">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1489C478" w14:textId="77777777" w:rsidR="00791904" w:rsidRPr="009D00EA" w:rsidRDefault="00791904" w:rsidP="00791904">
      <w:pPr>
        <w:rPr>
          <w:rStyle w:val="Heading4Char"/>
        </w:rPr>
      </w:pPr>
      <w:r w:rsidRPr="00384E3B">
        <w:rPr>
          <w:sz w:val="8"/>
          <w:szCs w:val="8"/>
        </w:rPr>
        <w:t>Results</w:t>
      </w:r>
    </w:p>
    <w:p w14:paraId="0442E000" w14:textId="77777777" w:rsidR="00791904" w:rsidRPr="009D00EA" w:rsidRDefault="00791904" w:rsidP="00791904">
      <w:pPr>
        <w:rPr>
          <w:rStyle w:val="Heading4Char"/>
        </w:rPr>
      </w:pPr>
      <w:r w:rsidRPr="00384E3B">
        <w:rPr>
          <w:sz w:val="8"/>
          <w:szCs w:val="8"/>
        </w:rPr>
        <w:t xml:space="preserve">We report here on students’ responses that point to the sense of efficacy and resilience gained through these projects, the knowledge gained </w:t>
      </w:r>
      <w:proofErr w:type="gramStart"/>
      <w:r w:rsidRPr="00384E3B">
        <w:rPr>
          <w:sz w:val="8"/>
          <w:szCs w:val="8"/>
        </w:rPr>
        <w:t>of</w:t>
      </w:r>
      <w:proofErr w:type="gramEnd"/>
      <w:r w:rsidRPr="00384E3B">
        <w:rPr>
          <w:sz w:val="8"/>
          <w:szCs w:val="8"/>
        </w:rPr>
        <w:t xml:space="preserve"> humans’ positive and negative impact on the environment, and the pedagogical practices that helped build the skills necessary to face and address environmental problems.2</w:t>
      </w:r>
    </w:p>
    <w:p w14:paraId="14982084" w14:textId="77777777" w:rsidR="00791904" w:rsidRPr="009D00EA" w:rsidRDefault="00791904" w:rsidP="00791904">
      <w:pPr>
        <w:rPr>
          <w:rStyle w:val="Heading4Char"/>
        </w:rPr>
      </w:pPr>
      <w:r w:rsidRPr="00384E3B">
        <w:rPr>
          <w:sz w:val="8"/>
          <w:szCs w:val="8"/>
        </w:rPr>
        <w:t>Awareness of negative human impact</w:t>
      </w:r>
    </w:p>
    <w:p w14:paraId="2B242A7E" w14:textId="77777777" w:rsidR="00791904" w:rsidRPr="009D00EA" w:rsidRDefault="00791904" w:rsidP="00791904">
      <w:pPr>
        <w:rPr>
          <w:rStyle w:val="Heading4Char"/>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257EE2A4" w14:textId="77777777" w:rsidR="00791904" w:rsidRPr="009D00EA" w:rsidRDefault="00791904" w:rsidP="00791904">
      <w:pPr>
        <w:rPr>
          <w:rStyle w:val="Heading4Char"/>
        </w:rPr>
      </w:pPr>
      <w:r w:rsidRPr="00384E3B">
        <w:rPr>
          <w:sz w:val="8"/>
          <w:szCs w:val="8"/>
        </w:rPr>
        <w:t xml:space="preserve">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w:t>
      </w:r>
      <w:proofErr w:type="gramStart"/>
      <w:r w:rsidRPr="00384E3B">
        <w:rPr>
          <w:sz w:val="8"/>
          <w:szCs w:val="8"/>
        </w:rPr>
        <w:t>help out</w:t>
      </w:r>
      <w:proofErr w:type="gramEnd"/>
      <w:r w:rsidRPr="00384E3B">
        <w:rPr>
          <w:sz w:val="8"/>
          <w:szCs w:val="8"/>
        </w:rPr>
        <w:t xml:space="preserve"> our earth and make it better.” Awareness of issues as big as climate change </w:t>
      </w:r>
      <w:proofErr w:type="gramStart"/>
      <w:r w:rsidRPr="00384E3B">
        <w:rPr>
          <w:sz w:val="8"/>
          <w:szCs w:val="8"/>
        </w:rPr>
        <w:t>were connected with</w:t>
      </w:r>
      <w:proofErr w:type="gramEnd"/>
      <w:r w:rsidRPr="00384E3B">
        <w:rPr>
          <w:sz w:val="8"/>
          <w:szCs w:val="8"/>
        </w:rPr>
        <w:t xml:space="preserve"> solutions as captured in the following quote: “We learned about the use of solar panels… The use of solar panels will save the world in its time of crisis (global </w:t>
      </w:r>
      <w:proofErr w:type="gramStart"/>
      <w:r w:rsidRPr="00384E3B">
        <w:rPr>
          <w:sz w:val="8"/>
          <w:szCs w:val="8"/>
        </w:rPr>
        <w:t>warming)…</w:t>
      </w:r>
      <w:proofErr w:type="gramEnd"/>
      <w:r w:rsidRPr="00384E3B">
        <w:rPr>
          <w:sz w:val="8"/>
          <w:szCs w:val="8"/>
        </w:rPr>
        <w:t xml:space="preserve"> [We’re] coming close to a time when global warming has </w:t>
      </w:r>
      <w:proofErr w:type="gramStart"/>
      <w:r w:rsidRPr="00384E3B">
        <w:rPr>
          <w:sz w:val="8"/>
          <w:szCs w:val="8"/>
        </w:rPr>
        <w:t>an effect a lot</w:t>
      </w:r>
      <w:proofErr w:type="gramEnd"/>
      <w:r w:rsidRPr="00384E3B">
        <w:rPr>
          <w:sz w:val="8"/>
          <w:szCs w:val="8"/>
        </w:rPr>
        <w:t xml:space="preserve">. Places are flooding some more frequently than </w:t>
      </w:r>
      <w:proofErr w:type="gramStart"/>
      <w:r w:rsidRPr="00384E3B">
        <w:rPr>
          <w:sz w:val="8"/>
          <w:szCs w:val="8"/>
        </w:rPr>
        <w:t>other</w:t>
      </w:r>
      <w:proofErr w:type="gramEnd"/>
      <w:r w:rsidRPr="00384E3B">
        <w:rPr>
          <w:sz w:val="8"/>
          <w:szCs w:val="8"/>
        </w:rPr>
        <w:t>. Yet, if we get in front of this problem/get ahead of it will succeed and beat this problem.”</w:t>
      </w:r>
    </w:p>
    <w:p w14:paraId="0FC97044" w14:textId="77777777" w:rsidR="00791904" w:rsidRPr="009D00EA" w:rsidRDefault="00791904" w:rsidP="00791904">
      <w:pPr>
        <w:rPr>
          <w:rStyle w:val="Heading4Char"/>
        </w:rPr>
      </w:pPr>
      <w:r w:rsidRPr="00384E3B">
        <w:rPr>
          <w:sz w:val="8"/>
          <w:szCs w:val="8"/>
        </w:rPr>
        <w:t>Agency and efficacy</w:t>
      </w:r>
    </w:p>
    <w:p w14:paraId="3DE4AD81" w14:textId="77777777" w:rsidR="00791904" w:rsidRPr="009D00EA" w:rsidRDefault="00791904" w:rsidP="00791904">
      <w:pPr>
        <w:rPr>
          <w:rStyle w:val="Heading4Char"/>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08E10EAD" w14:textId="77777777" w:rsidR="00791904" w:rsidRPr="009D00EA" w:rsidRDefault="00791904" w:rsidP="00791904">
      <w:pPr>
        <w:rPr>
          <w:rStyle w:val="Heading4Char"/>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3CFCAA09" w14:textId="77777777" w:rsidR="00791904" w:rsidRPr="009D00EA" w:rsidRDefault="00791904" w:rsidP="00791904">
      <w:pPr>
        <w:rPr>
          <w:rStyle w:val="Heading4Char"/>
        </w:rPr>
      </w:pPr>
      <w:r w:rsidRPr="00384E3B">
        <w:rPr>
          <w:sz w:val="8"/>
          <w:szCs w:val="8"/>
        </w:rPr>
        <w:t xml:space="preserve">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w:t>
      </w:r>
      <w:proofErr w:type="gramStart"/>
      <w:r w:rsidRPr="00384E3B">
        <w:rPr>
          <w:sz w:val="8"/>
          <w:szCs w:val="8"/>
        </w:rPr>
        <w:t>friends</w:t>
      </w:r>
      <w:proofErr w:type="gramEnd"/>
      <w:r w:rsidRPr="00384E3B">
        <w:rPr>
          <w:sz w:val="8"/>
          <w:szCs w:val="8"/>
        </w:rPr>
        <w:t xml:space="preserve">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4413F509" w14:textId="77777777" w:rsidR="00791904" w:rsidRPr="009D00EA" w:rsidRDefault="00791904" w:rsidP="00791904">
      <w:pPr>
        <w:rPr>
          <w:rStyle w:val="Heading4Char"/>
        </w:rPr>
      </w:pPr>
      <w:r w:rsidRPr="00384E3B">
        <w:rPr>
          <w:sz w:val="8"/>
          <w:szCs w:val="8"/>
        </w:rPr>
        <w:t xml:space="preserve">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w:t>
      </w:r>
      <w:proofErr w:type="gramStart"/>
      <w:r w:rsidRPr="00384E3B">
        <w:rPr>
          <w:sz w:val="8"/>
          <w:szCs w:val="8"/>
        </w:rPr>
        <w:t>to come</w:t>
      </w:r>
      <w:proofErr w:type="gramEnd"/>
      <w:r w:rsidRPr="00384E3B">
        <w:rPr>
          <w:sz w:val="8"/>
          <w:szCs w:val="8"/>
        </w:rPr>
        <w:t xml:space="preserve"> join us. I mean like strength in numbers.”</w:t>
      </w:r>
    </w:p>
    <w:p w14:paraId="4CAC24F9" w14:textId="77777777" w:rsidR="00791904" w:rsidRPr="009D00EA" w:rsidRDefault="00791904" w:rsidP="00791904">
      <w:pPr>
        <w:rPr>
          <w:rStyle w:val="Heading4Char"/>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031341F9" w14:textId="77777777" w:rsidR="00791904" w:rsidRPr="009D00EA" w:rsidRDefault="00791904" w:rsidP="00791904">
      <w:pPr>
        <w:rPr>
          <w:rStyle w:val="Heading4Char"/>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14D694F2" w14:textId="77777777" w:rsidR="00791904" w:rsidRPr="009D00EA" w:rsidRDefault="00791904" w:rsidP="00791904">
      <w:pPr>
        <w:rPr>
          <w:rStyle w:val="Heading4Char"/>
        </w:rPr>
      </w:pPr>
      <w:r w:rsidRPr="00384E3B">
        <w:rPr>
          <w:sz w:val="8"/>
          <w:szCs w:val="8"/>
        </w:rPr>
        <w:t>Membership, solidarity and connection</w:t>
      </w:r>
    </w:p>
    <w:p w14:paraId="071CD732" w14:textId="77777777" w:rsidR="00791904" w:rsidRPr="009D00EA" w:rsidRDefault="00791904" w:rsidP="00791904">
      <w:pPr>
        <w:rPr>
          <w:rStyle w:val="Heading4Char"/>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78784405" w14:textId="77777777" w:rsidR="00791904" w:rsidRPr="009D00EA" w:rsidRDefault="00791904" w:rsidP="00791904">
      <w:pPr>
        <w:rPr>
          <w:rStyle w:val="Heading4Char"/>
        </w:rPr>
      </w:pPr>
      <w:r w:rsidRPr="00384E3B">
        <w:rPr>
          <w:sz w:val="8"/>
          <w:szCs w:val="8"/>
        </w:rPr>
        <w:t xml:space="preserve">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w:t>
      </w:r>
      <w:proofErr w:type="gramStart"/>
      <w:r w:rsidRPr="00384E3B">
        <w:rPr>
          <w:sz w:val="8"/>
          <w:szCs w:val="8"/>
        </w:rPr>
        <w:t>individual</w:t>
      </w:r>
      <w:proofErr w:type="gramEnd"/>
      <w:r w:rsidRPr="00384E3B">
        <w:rPr>
          <w:sz w:val="8"/>
          <w:szCs w:val="8"/>
        </w:rPr>
        <w:t>. We worked as a team. What I learned through this project is that my class isn't just a class [we’re] a family.”</w:t>
      </w:r>
    </w:p>
    <w:p w14:paraId="38D67020" w14:textId="77777777" w:rsidR="00791904" w:rsidRPr="009D00EA" w:rsidRDefault="00791904" w:rsidP="00791904">
      <w:pPr>
        <w:rPr>
          <w:rStyle w:val="Heading4Char"/>
        </w:rPr>
      </w:pPr>
      <w:r w:rsidRPr="00384E3B">
        <w:rPr>
          <w:sz w:val="8"/>
          <w:szCs w:val="8"/>
        </w:rPr>
        <w:t xml:space="preserve">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w:t>
      </w:r>
      <w:proofErr w:type="gramStart"/>
      <w:r w:rsidRPr="00384E3B">
        <w:rPr>
          <w:sz w:val="8"/>
          <w:szCs w:val="8"/>
        </w:rPr>
        <w:t>purpose, and</w:t>
      </w:r>
      <w:proofErr w:type="gramEnd"/>
      <w:r w:rsidRPr="00384E3B">
        <w:rPr>
          <w:sz w:val="8"/>
          <w:szCs w:val="8"/>
        </w:rPr>
        <w:t xml:space="preserve">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w:t>
      </w:r>
      <w:proofErr w:type="gramStart"/>
      <w:r w:rsidRPr="00384E3B">
        <w:rPr>
          <w:sz w:val="8"/>
          <w:szCs w:val="8"/>
        </w:rPr>
        <w:t>and also</w:t>
      </w:r>
      <w:proofErr w:type="gramEnd"/>
      <w:r w:rsidRPr="00384E3B">
        <w:rPr>
          <w:sz w:val="8"/>
          <w:szCs w:val="8"/>
        </w:rPr>
        <w:t xml:space="preserve"> have their own voices heard and respected: “We got to just ask questions without feeling judged or feeling stupid like for not knowing it… </w:t>
      </w:r>
      <w:proofErr w:type="gramStart"/>
      <w:r w:rsidRPr="00384E3B">
        <w:rPr>
          <w:sz w:val="8"/>
          <w:szCs w:val="8"/>
        </w:rPr>
        <w:t>So</w:t>
      </w:r>
      <w:proofErr w:type="gramEnd"/>
      <w:r w:rsidRPr="00384E3B">
        <w:rPr>
          <w:sz w:val="8"/>
          <w:szCs w:val="8"/>
        </w:rPr>
        <w:t xml:space="preserve">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w:t>
      </w:r>
      <w:proofErr w:type="gramStart"/>
      <w:r w:rsidRPr="00384E3B">
        <w:rPr>
          <w:sz w:val="8"/>
          <w:szCs w:val="8"/>
        </w:rPr>
        <w:t>that'?</w:t>
      </w:r>
      <w:proofErr w:type="gramEnd"/>
      <w:r w:rsidRPr="00384E3B">
        <w:rPr>
          <w:sz w:val="8"/>
          <w:szCs w:val="8"/>
        </w:rPr>
        <w:t xml:space="preserve"> </w:t>
      </w:r>
      <w:proofErr w:type="gramStart"/>
      <w:r w:rsidRPr="00384E3B">
        <w:rPr>
          <w:sz w:val="8"/>
          <w:szCs w:val="8"/>
        </w:rPr>
        <w:t>So</w:t>
      </w:r>
      <w:proofErr w:type="gramEnd"/>
      <w:r w:rsidRPr="00384E3B">
        <w:rPr>
          <w:sz w:val="8"/>
          <w:szCs w:val="8"/>
        </w:rPr>
        <w:t xml:space="preserve"> I thought that was </w:t>
      </w:r>
      <w:proofErr w:type="gramStart"/>
      <w:r w:rsidRPr="00384E3B">
        <w:rPr>
          <w:sz w:val="8"/>
          <w:szCs w:val="8"/>
        </w:rPr>
        <w:t>really good</w:t>
      </w:r>
      <w:proofErr w:type="gramEnd"/>
      <w:r w:rsidRPr="00384E3B">
        <w:rPr>
          <w:sz w:val="8"/>
          <w:szCs w:val="8"/>
        </w:rPr>
        <w:t xml:space="preserve"> and important.”</w:t>
      </w:r>
    </w:p>
    <w:p w14:paraId="15983C4B" w14:textId="77777777" w:rsidR="00791904" w:rsidRPr="009D00EA" w:rsidRDefault="00791904" w:rsidP="00791904">
      <w:pPr>
        <w:rPr>
          <w:rStyle w:val="Heading4Char"/>
        </w:rPr>
      </w:pPr>
      <w:r w:rsidRPr="00384E3B">
        <w:rPr>
          <w:sz w:val="8"/>
          <w:szCs w:val="8"/>
        </w:rPr>
        <w:t>Hope from positive human impact, fun, joy, and humor</w:t>
      </w:r>
    </w:p>
    <w:p w14:paraId="0C4DB35C" w14:textId="77777777" w:rsidR="00791904" w:rsidRPr="009D00EA" w:rsidRDefault="00791904" w:rsidP="00791904">
      <w:pPr>
        <w:rPr>
          <w:rStyle w:val="Heading4Char"/>
        </w:rPr>
      </w:pPr>
      <w:r w:rsidRPr="00384E3B">
        <w:rPr>
          <w:sz w:val="8"/>
          <w:szCs w:val="8"/>
        </w:rPr>
        <w:t xml:space="preserve">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w:t>
      </w:r>
      <w:proofErr w:type="gramStart"/>
      <w:r w:rsidRPr="00384E3B">
        <w:rPr>
          <w:sz w:val="8"/>
          <w:szCs w:val="8"/>
        </w:rPr>
        <w:t>actually trying</w:t>
      </w:r>
      <w:proofErr w:type="gramEnd"/>
      <w:r w:rsidRPr="00384E3B">
        <w:rPr>
          <w:sz w:val="8"/>
          <w:szCs w:val="8"/>
        </w:rPr>
        <w:t xml:space="preserve"> to do something about the </w:t>
      </w:r>
      <w:proofErr w:type="gramStart"/>
      <w:r w:rsidRPr="00384E3B">
        <w:rPr>
          <w:sz w:val="8"/>
          <w:szCs w:val="8"/>
        </w:rPr>
        <w:t>problem.”</w:t>
      </w:r>
      <w:proofErr w:type="gramEnd"/>
      <w:r w:rsidRPr="00384E3B">
        <w:rPr>
          <w:sz w:val="8"/>
          <w:szCs w:val="8"/>
        </w:rPr>
        <w:t xml:space="preserve">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1BE6870C" w14:textId="77777777" w:rsidR="00791904" w:rsidRPr="009D00EA" w:rsidRDefault="00791904" w:rsidP="00791904">
      <w:pPr>
        <w:rPr>
          <w:rStyle w:val="Heading4Char"/>
        </w:rPr>
      </w:pPr>
      <w:r w:rsidRPr="00384E3B">
        <w:rPr>
          <w:sz w:val="8"/>
          <w:szCs w:val="8"/>
        </w:rPr>
        <w:t>Another student exemplifies the reinforcement and optimism such knowledge can bring:</w:t>
      </w:r>
    </w:p>
    <w:p w14:paraId="75D79ACB" w14:textId="77777777" w:rsidR="00791904" w:rsidRPr="009D00EA" w:rsidRDefault="00791904" w:rsidP="00791904">
      <w:pPr>
        <w:rPr>
          <w:rStyle w:val="Heading4Char"/>
        </w:rPr>
      </w:pPr>
      <w:r w:rsidRPr="00384E3B">
        <w:rPr>
          <w:sz w:val="8"/>
          <w:szCs w:val="8"/>
        </w:rPr>
        <w:t xml:space="preserve">"I’m </w:t>
      </w:r>
      <w:proofErr w:type="gramStart"/>
      <w:r w:rsidRPr="00384E3B">
        <w:rPr>
          <w:sz w:val="8"/>
          <w:szCs w:val="8"/>
        </w:rPr>
        <w:t>actually like</w:t>
      </w:r>
      <w:proofErr w:type="gramEnd"/>
      <w:r w:rsidRPr="00384E3B">
        <w:rPr>
          <w:sz w:val="8"/>
          <w:szCs w:val="8"/>
        </w:rPr>
        <w:t xml:space="preserve"> relieved from this whole experience that it’s </w:t>
      </w:r>
      <w:proofErr w:type="gramStart"/>
      <w:r w:rsidRPr="00384E3B">
        <w:rPr>
          <w:sz w:val="8"/>
          <w:szCs w:val="8"/>
        </w:rPr>
        <w:t>like,</w:t>
      </w:r>
      <w:proofErr w:type="gramEnd"/>
      <w:r w:rsidRPr="00384E3B">
        <w:rPr>
          <w:sz w:val="8"/>
          <w:szCs w:val="8"/>
        </w:rPr>
        <w:t xml:space="preserve"> I know that it’s out there. Like even with the conference that we had yesterday, this is one big relief for me. Like now that I know that there’s kids out there… It just made me happy cause it’s </w:t>
      </w:r>
      <w:proofErr w:type="gramStart"/>
      <w:r w:rsidRPr="00384E3B">
        <w:rPr>
          <w:sz w:val="8"/>
          <w:szCs w:val="8"/>
        </w:rPr>
        <w:t>like, ‘</w:t>
      </w:r>
      <w:proofErr w:type="gramEnd"/>
      <w:r w:rsidRPr="00384E3B">
        <w:rPr>
          <w:sz w:val="8"/>
          <w:szCs w:val="8"/>
        </w:rPr>
        <w:t xml:space="preserve">thank you’ that there’s kids that’s out there that’s </w:t>
      </w:r>
      <w:proofErr w:type="gramStart"/>
      <w:r w:rsidRPr="00384E3B">
        <w:rPr>
          <w:sz w:val="8"/>
          <w:szCs w:val="8"/>
        </w:rPr>
        <w:t>actually aiming</w:t>
      </w:r>
      <w:proofErr w:type="gramEnd"/>
      <w:r w:rsidRPr="00384E3B">
        <w:rPr>
          <w:sz w:val="8"/>
          <w:szCs w:val="8"/>
        </w:rPr>
        <w:t xml:space="preserve"> for something with a purpose behind it. That’s really a big thing for me."</w:t>
      </w:r>
    </w:p>
    <w:p w14:paraId="6B5A49DE" w14:textId="77777777" w:rsidR="00791904" w:rsidRPr="009D00EA" w:rsidRDefault="00791904" w:rsidP="00791904">
      <w:pPr>
        <w:rPr>
          <w:rStyle w:val="Heading4Char"/>
        </w:rPr>
      </w:pPr>
      <w:r w:rsidRPr="00384E3B">
        <w:rPr>
          <w:sz w:val="8"/>
          <w:szCs w:val="8"/>
        </w:rPr>
        <w:t xml:space="preserve">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w:t>
      </w:r>
      <w:proofErr w:type="gramStart"/>
      <w:r w:rsidRPr="00384E3B">
        <w:rPr>
          <w:sz w:val="8"/>
          <w:szCs w:val="8"/>
        </w:rPr>
        <w:t>actually inspire</w:t>
      </w:r>
      <w:proofErr w:type="gramEnd"/>
      <w:r w:rsidRPr="00384E3B">
        <w:rPr>
          <w:sz w:val="8"/>
          <w:szCs w:val="8"/>
        </w:rPr>
        <w:t xml:space="preserv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01D0A7B0" w14:textId="77777777" w:rsidR="00791904" w:rsidRPr="009D00EA" w:rsidRDefault="00791904" w:rsidP="00791904">
      <w:pPr>
        <w:rPr>
          <w:rStyle w:val="Heading4Char"/>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3CBDBCEA" w14:textId="77777777" w:rsidR="00791904" w:rsidRPr="009D00EA" w:rsidRDefault="00791904" w:rsidP="00791904">
      <w:pPr>
        <w:rPr>
          <w:rStyle w:val="Heading4Char"/>
        </w:rPr>
      </w:pPr>
      <w:r w:rsidRPr="00384E3B">
        <w:rPr>
          <w:sz w:val="8"/>
          <w:szCs w:val="8"/>
        </w:rPr>
        <w:t xml:space="preserve">The sense that environmental civic engagement itself is something to be enjoyed, was mentioned in one student’s reflection: “It’s like, you can do way more stuff and have fun with it. I mean, you don’t always have to go to </w:t>
      </w:r>
      <w:proofErr w:type="gramStart"/>
      <w:r w:rsidRPr="00384E3B">
        <w:rPr>
          <w:sz w:val="8"/>
          <w:szCs w:val="8"/>
        </w:rPr>
        <w:t>the parties</w:t>
      </w:r>
      <w:proofErr w:type="gramEnd"/>
      <w:r w:rsidRPr="00384E3B">
        <w:rPr>
          <w:sz w:val="8"/>
          <w:szCs w:val="8"/>
        </w:rPr>
        <w:t xml:space="preserve"> or go out and stuff. You can do other stuff in the community like how we are doing this project. It’s fun.” Having fun as a team and monitoring their team’s emotions was summarized by this last student: "We would talk about how we were feeling according to the weather. </w:t>
      </w:r>
      <w:proofErr w:type="gramStart"/>
      <w:r w:rsidRPr="00384E3B">
        <w:rPr>
          <w:sz w:val="8"/>
          <w:szCs w:val="8"/>
        </w:rPr>
        <w:t>So</w:t>
      </w:r>
      <w:proofErr w:type="gramEnd"/>
      <w:r w:rsidRPr="00384E3B">
        <w:rPr>
          <w:sz w:val="8"/>
          <w:szCs w:val="8"/>
        </w:rPr>
        <w:t xml:space="preserve"> if we think sad or </w:t>
      </w:r>
      <w:proofErr w:type="gramStart"/>
      <w:r w:rsidRPr="00384E3B">
        <w:rPr>
          <w:sz w:val="8"/>
          <w:szCs w:val="8"/>
        </w:rPr>
        <w:t>tired</w:t>
      </w:r>
      <w:proofErr w:type="gramEnd"/>
      <w:r w:rsidRPr="00384E3B">
        <w:rPr>
          <w:sz w:val="8"/>
          <w:szCs w:val="8"/>
        </w:rPr>
        <w:t xml:space="preserve"> is cloudy. It was really fun." Later, this same youth suggested that students should have more free time in classrooms to know all the classmates so that they "can be comfortable with each other and have fun making memories."</w:t>
      </w:r>
    </w:p>
    <w:p w14:paraId="56053CC4" w14:textId="77777777" w:rsidR="00791904" w:rsidRPr="009D00EA" w:rsidRDefault="00791904" w:rsidP="00791904">
      <w:pPr>
        <w:rPr>
          <w:rStyle w:val="Heading4Char"/>
        </w:rPr>
      </w:pPr>
      <w:r w:rsidRPr="00384E3B">
        <w:rPr>
          <w:sz w:val="8"/>
          <w:szCs w:val="8"/>
        </w:rPr>
        <w:t>Discussion</w:t>
      </w:r>
    </w:p>
    <w:p w14:paraId="21F9214B" w14:textId="77777777" w:rsidR="00791904" w:rsidRPr="009D00EA" w:rsidRDefault="00791904" w:rsidP="00791904">
      <w:pPr>
        <w:rPr>
          <w:rStyle w:val="Heading4Char"/>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6D7EF7E9" w14:textId="77777777" w:rsidR="00791904" w:rsidRPr="009D00EA" w:rsidRDefault="00791904" w:rsidP="00791904">
      <w:pPr>
        <w:rPr>
          <w:rStyle w:val="Heading4Char"/>
        </w:rPr>
      </w:pPr>
      <w:r w:rsidRPr="00265AEB">
        <w:rPr>
          <w:sz w:val="16"/>
        </w:rPr>
        <w:t xml:space="preserve">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w:t>
      </w:r>
      <w:proofErr w:type="gramStart"/>
      <w:r w:rsidRPr="00265AEB">
        <w:rPr>
          <w:sz w:val="16"/>
        </w:rPr>
        <w:t>benefitted</w:t>
      </w:r>
      <w:proofErr w:type="gramEnd"/>
      <w:r w:rsidRPr="00265AEB">
        <w:rPr>
          <w:sz w:val="16"/>
        </w:rPr>
        <w:t xml:space="preserve"> their communities.</w:t>
      </w:r>
    </w:p>
    <w:p w14:paraId="3AF9924B" w14:textId="77777777" w:rsidR="00791904" w:rsidRPr="009D00EA" w:rsidRDefault="00791904" w:rsidP="00791904">
      <w:pPr>
        <w:rPr>
          <w:rStyle w:val="Heading4Char"/>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136E0969" w14:textId="77777777" w:rsidR="00791904" w:rsidRPr="009D00EA" w:rsidRDefault="00791904" w:rsidP="00791904">
      <w:pPr>
        <w:rPr>
          <w:rStyle w:val="Heading4Char"/>
        </w:rPr>
      </w:pPr>
      <w:r w:rsidRPr="000D6790">
        <w:rPr>
          <w:sz w:val="12"/>
          <w:szCs w:val="12"/>
        </w:rPr>
        <w:t xml:space="preserve">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w:t>
      </w:r>
      <w:proofErr w:type="gramStart"/>
      <w:r w:rsidRPr="000D6790">
        <w:rPr>
          <w:sz w:val="12"/>
          <w:szCs w:val="12"/>
        </w:rPr>
        <w:t>asymmetries</w:t>
      </w:r>
      <w:proofErr w:type="gramEnd"/>
      <w:r w:rsidRPr="000D6790">
        <w:rPr>
          <w:sz w:val="12"/>
          <w:szCs w:val="12"/>
        </w:rPr>
        <w:t xml:space="preserve"> and enabled students to speak up and be heard.</w:t>
      </w:r>
    </w:p>
    <w:p w14:paraId="7F6BC387" w14:textId="77777777" w:rsidR="00791904" w:rsidRPr="009D00EA" w:rsidRDefault="00791904" w:rsidP="00791904">
      <w:pPr>
        <w:rPr>
          <w:rStyle w:val="Heading4Char"/>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64390FB2" w14:textId="77777777" w:rsidR="00791904" w:rsidRPr="009D00EA" w:rsidRDefault="00791904" w:rsidP="00791904">
      <w:pPr>
        <w:rPr>
          <w:rStyle w:val="Heading4Char"/>
        </w:rPr>
      </w:pPr>
      <w:r w:rsidRPr="000D6790">
        <w:rPr>
          <w:sz w:val="12"/>
          <w:szCs w:val="12"/>
        </w:rPr>
        <w:t>Limitations and implications for further research</w:t>
      </w:r>
    </w:p>
    <w:p w14:paraId="7C1C1107" w14:textId="77777777" w:rsidR="00791904" w:rsidRPr="009D00EA" w:rsidRDefault="00791904" w:rsidP="00791904">
      <w:pPr>
        <w:rPr>
          <w:rStyle w:val="Heading4Char"/>
        </w:rPr>
      </w:pPr>
      <w:r w:rsidRPr="000D6790">
        <w:rPr>
          <w:sz w:val="12"/>
          <w:szCs w:val="12"/>
        </w:rPr>
        <w:t xml:space="preserve">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w:t>
      </w:r>
      <w:proofErr w:type="gramStart"/>
      <w:r w:rsidRPr="000D6790">
        <w:rPr>
          <w:sz w:val="12"/>
          <w:szCs w:val="12"/>
        </w:rPr>
        <w:t>in light of</w:t>
      </w:r>
      <w:proofErr w:type="gramEnd"/>
      <w:r w:rsidRPr="000D6790">
        <w:rPr>
          <w:sz w:val="12"/>
          <w:szCs w:val="12"/>
        </w:rPr>
        <w:t xml:space="preserve"> the potential compounding effects of eco-anxiety added to the challenges these youth face </w:t>
      </w:r>
      <w:proofErr w:type="gramStart"/>
      <w:r w:rsidRPr="000D6790">
        <w:rPr>
          <w:sz w:val="12"/>
          <w:szCs w:val="12"/>
        </w:rPr>
        <w:t>on a daily basis</w:t>
      </w:r>
      <w:proofErr w:type="gramEnd"/>
      <w:r w:rsidRPr="000D6790">
        <w:rPr>
          <w:sz w:val="12"/>
          <w:szCs w:val="12"/>
        </w:rPr>
        <w:t xml:space="preserve">. Although students did not mention distress in their reflections, the fact that many mentioned negative human </w:t>
      </w:r>
      <w:proofErr w:type="gramStart"/>
      <w:r w:rsidRPr="000D6790">
        <w:rPr>
          <w:sz w:val="12"/>
          <w:szCs w:val="12"/>
        </w:rPr>
        <w:t>impact</w:t>
      </w:r>
      <w:proofErr w:type="gramEnd"/>
      <w:r w:rsidRPr="000D6790">
        <w:rPr>
          <w:sz w:val="12"/>
          <w:szCs w:val="12"/>
        </w:rPr>
        <w:t xml:space="preserve">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5BC632ED" w14:textId="77777777" w:rsidR="00791904" w:rsidRPr="009D00EA" w:rsidRDefault="00791904" w:rsidP="00791904">
      <w:pPr>
        <w:rPr>
          <w:rStyle w:val="Heading4Char"/>
        </w:rPr>
      </w:pPr>
      <w:r w:rsidRPr="000D6790">
        <w:rPr>
          <w:sz w:val="12"/>
          <w:szCs w:val="12"/>
        </w:rPr>
        <w:t>Future studies should assess whether civic science pedagogies might be impactful in the majority world.</w:t>
      </w:r>
    </w:p>
    <w:p w14:paraId="5D9C91D3" w14:textId="77777777" w:rsidR="00791904" w:rsidRPr="009D00EA" w:rsidRDefault="00791904" w:rsidP="00791904">
      <w:pPr>
        <w:rPr>
          <w:rStyle w:val="Heading4Char"/>
        </w:rPr>
      </w:pPr>
      <w:r w:rsidRPr="000D6790">
        <w:rPr>
          <w:sz w:val="12"/>
          <w:szCs w:val="12"/>
        </w:rPr>
        <w:t>Conclusion</w:t>
      </w:r>
    </w:p>
    <w:p w14:paraId="5A9342C9" w14:textId="77777777" w:rsidR="00791904" w:rsidRDefault="00791904" w:rsidP="00791904">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w:t>
      </w:r>
      <w:proofErr w:type="gramStart"/>
      <w:r w:rsidRPr="004C6EF5">
        <w:rPr>
          <w:sz w:val="16"/>
        </w:rPr>
        <w:t>are capable of dealing</w:t>
      </w:r>
      <w:proofErr w:type="gramEnd"/>
      <w:r w:rsidRPr="004C6EF5">
        <w:rPr>
          <w:sz w:val="16"/>
        </w:rPr>
        <w:t xml:space="preserve"> with environmental problems </w:t>
      </w:r>
      <w:proofErr w:type="gramStart"/>
      <w:r w:rsidRPr="004C6EF5">
        <w:rPr>
          <w:sz w:val="16"/>
        </w:rPr>
        <w:t>as long as</w:t>
      </w:r>
      <w:proofErr w:type="gramEnd"/>
      <w:r w:rsidRPr="004C6EF5">
        <w:rPr>
          <w:sz w:val="16"/>
        </w:rPr>
        <w:t xml:space="preserve">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77217BD5" w14:textId="77777777" w:rsidR="00E51883" w:rsidRDefault="00E51883" w:rsidP="00791904">
      <w:pPr>
        <w:rPr>
          <w:sz w:val="16"/>
        </w:rPr>
      </w:pPr>
    </w:p>
    <w:p w14:paraId="5E7611E1" w14:textId="77777777" w:rsidR="00791904" w:rsidRPr="00457ECD" w:rsidRDefault="00791904" w:rsidP="00791904">
      <w:pPr>
        <w:pStyle w:val="Heading4"/>
        <w:rPr>
          <w:u w:val="single"/>
        </w:rPr>
      </w:pPr>
      <w:r>
        <w:t xml:space="preserve">The </w:t>
      </w:r>
      <w:r>
        <w:rPr>
          <w:u w:val="single"/>
        </w:rPr>
        <w:t>premise</w:t>
      </w:r>
      <w:r>
        <w:t xml:space="preserve"> of the K is backwards. Ignoring the </w:t>
      </w:r>
      <w:r>
        <w:rPr>
          <w:u w:val="single"/>
        </w:rPr>
        <w:t>universal dimensions</w:t>
      </w:r>
      <w:r>
        <w:t xml:space="preserve"> of our impacts because of its </w:t>
      </w:r>
      <w:proofErr w:type="gramStart"/>
      <w:r>
        <w:rPr>
          <w:u w:val="single"/>
        </w:rPr>
        <w:t>particular</w:t>
      </w:r>
      <w:r>
        <w:t xml:space="preserve"> effects</w:t>
      </w:r>
      <w:proofErr w:type="gramEnd"/>
      <w:r>
        <w:t xml:space="preserve"> is </w:t>
      </w:r>
      <w:r>
        <w:rPr>
          <w:u w:val="single"/>
        </w:rPr>
        <w:t>colonial</w:t>
      </w:r>
      <w:r>
        <w:t xml:space="preserve"> and </w:t>
      </w:r>
      <w:r>
        <w:rPr>
          <w:u w:val="single"/>
        </w:rPr>
        <w:t>violent</w:t>
      </w:r>
      <w:r>
        <w:t>.</w:t>
      </w:r>
    </w:p>
    <w:p w14:paraId="7298BE0D" w14:textId="77777777" w:rsidR="00791904" w:rsidRDefault="00791904" w:rsidP="00791904">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xml:space="preserve">, Chapter 7, </w:t>
      </w:r>
      <w:proofErr w:type="spellStart"/>
      <w:r>
        <w:t>pg</w:t>
      </w:r>
      <w:proofErr w:type="spellEnd"/>
      <w:r>
        <w:t xml:space="preserve"> 168-170, </w:t>
      </w:r>
      <w:proofErr w:type="spellStart"/>
      <w:r>
        <w:t>dml</w:t>
      </w:r>
      <w:proofErr w:type="spellEnd"/>
      <w:r>
        <w:t>)</w:t>
      </w:r>
    </w:p>
    <w:p w14:paraId="68BFE657" w14:textId="77777777" w:rsidR="00791904" w:rsidRPr="00457ECD" w:rsidRDefault="00791904" w:rsidP="00791904">
      <w:pPr>
        <w:rPr>
          <w:sz w:val="14"/>
        </w:rPr>
      </w:pPr>
      <w:r w:rsidRPr="00457ECD">
        <w:rPr>
          <w:sz w:val="14"/>
        </w:rPr>
        <w:t xml:space="preserve">Wynter’s insistence that </w:t>
      </w:r>
      <w:r w:rsidRPr="00AB34C2">
        <w:rPr>
          <w:rStyle w:val="StyleUnderline"/>
        </w:rPr>
        <w:t xml:space="preserve">an examination of </w:t>
      </w:r>
      <w:r w:rsidRPr="00270D9D">
        <w:rPr>
          <w:rStyle w:val="StyleUnderline"/>
        </w:rPr>
        <w:t>people’s modes of subjective understanding tells us</w:t>
      </w:r>
      <w:r w:rsidRPr="00AB34C2">
        <w:rPr>
          <w:rStyle w:val="StyleUnderline"/>
        </w:rPr>
        <w:t xml:space="preserve"> something</w:t>
      </w:r>
      <w:r w:rsidRPr="00457ECD">
        <w:rPr>
          <w:sz w:val="14"/>
        </w:rPr>
        <w:t xml:space="preserve"> very </w:t>
      </w:r>
      <w:r w:rsidRPr="00270D9D">
        <w:rPr>
          <w:rStyle w:val="Emphasis"/>
        </w:rPr>
        <w:t>useful</w:t>
      </w:r>
      <w:r w:rsidRPr="00AB34C2">
        <w:rPr>
          <w:rStyle w:val="StyleUnderline"/>
        </w:rPr>
        <w:t xml:space="preserve"> </w:t>
      </w:r>
      <w:r w:rsidRPr="00270D9D">
        <w:rPr>
          <w:rStyle w:val="StyleUnderline"/>
        </w:rPr>
        <w:t>about how to end practices of colonization</w:t>
      </w:r>
      <w:r w:rsidRPr="00457ECD">
        <w:rPr>
          <w:sz w:val="14"/>
        </w:rPr>
        <w:t>, specifically her understanding of humans as being “</w:t>
      </w:r>
      <w:proofErr w:type="spellStart"/>
      <w:r w:rsidRPr="00457ECD">
        <w:rPr>
          <w:sz w:val="14"/>
        </w:rPr>
        <w:t>hybridly</w:t>
      </w:r>
      <w:proofErr w:type="spellEnd"/>
      <w:r w:rsidRPr="00457ECD">
        <w:rPr>
          <w:sz w:val="14"/>
        </w:rPr>
        <w:t>” organic and “</w:t>
      </w:r>
      <w:proofErr w:type="spellStart"/>
      <w:r w:rsidRPr="00457ECD">
        <w:rPr>
          <w:sz w:val="14"/>
        </w:rPr>
        <w:t>languaging</w:t>
      </w:r>
      <w:proofErr w:type="spellEnd"/>
      <w:r w:rsidRPr="00457ECD">
        <w:rPr>
          <w:sz w:val="14"/>
        </w:rPr>
        <w:t xml:space="preserve">” life forms. </w:t>
      </w:r>
      <w:r w:rsidRPr="00AB34C2">
        <w:rPr>
          <w:rStyle w:val="StyleUnderline"/>
        </w:rPr>
        <w:t>All humans</w:t>
      </w:r>
      <w:r w:rsidRPr="00457ECD">
        <w:rPr>
          <w:sz w:val="14"/>
        </w:rPr>
        <w:t xml:space="preserve">, she argues, </w:t>
      </w:r>
      <w:r w:rsidRPr="00AB34C2">
        <w:rPr>
          <w:rStyle w:val="StyleUnderline"/>
        </w:rPr>
        <w:t>have “</w:t>
      </w:r>
      <w:r w:rsidRPr="006142CB">
        <w:rPr>
          <w:rStyle w:val="Emphasis"/>
        </w:rPr>
        <w:t>culture-specific</w:t>
      </w:r>
      <w:r w:rsidRPr="00AB34C2">
        <w:rPr>
          <w:rStyle w:val="StyleUnderline"/>
        </w:rPr>
        <w:t xml:space="preserve"> system[s] of symbolic representation,”</w:t>
      </w:r>
      <w:r w:rsidRPr="00457ECD">
        <w:rPr>
          <w:sz w:val="14"/>
        </w:rPr>
        <w:t xml:space="preserve"> which alone influence our “modes of conspecificity.”14 It “is </w:t>
      </w:r>
      <w:r w:rsidRPr="00AB34C2">
        <w:rPr>
          <w:rStyle w:val="StyleUnderline"/>
        </w:rPr>
        <w:t>on the basis of</w:t>
      </w:r>
      <w:r w:rsidRPr="00457ECD">
        <w:rPr>
          <w:sz w:val="14"/>
        </w:rPr>
        <w:t xml:space="preserve"> that mode [of </w:t>
      </w:r>
      <w:r w:rsidRPr="006142CB">
        <w:rPr>
          <w:rStyle w:val="Emphasis"/>
        </w:rPr>
        <w:t>subjective understanding</w:t>
      </w:r>
      <w:r w:rsidRPr="00457ECD">
        <w:rPr>
          <w:sz w:val="14"/>
        </w:rPr>
        <w:t xml:space="preserve">],” she adds, “that the </w:t>
      </w:r>
      <w:r w:rsidRPr="00AB34C2">
        <w:rPr>
          <w:rStyle w:val="StyleUnderline"/>
        </w:rPr>
        <w:t>subjects of each human order</w:t>
      </w:r>
      <w:r w:rsidRPr="00457ECD">
        <w:rPr>
          <w:sz w:val="14"/>
        </w:rPr>
        <w:t xml:space="preserve"> are enabled to </w:t>
      </w:r>
      <w:r w:rsidRPr="00270D9D">
        <w:rPr>
          <w:rStyle w:val="StyleUnderline"/>
        </w:rPr>
        <w:t xml:space="preserve">experience themselves as symbolic kin or </w:t>
      </w:r>
      <w:proofErr w:type="spellStart"/>
      <w:r w:rsidRPr="00270D9D">
        <w:rPr>
          <w:rStyle w:val="StyleUnderline"/>
        </w:rPr>
        <w:t>interaltruistic</w:t>
      </w:r>
      <w:proofErr w:type="spellEnd"/>
      <w:r w:rsidRPr="00270D9D">
        <w:rPr>
          <w:rStyle w:val="StyleUnderline"/>
        </w:rPr>
        <w:t xml:space="preserve"> conspecifics</w:t>
      </w:r>
      <w:r w:rsidRPr="00457ECD">
        <w:rPr>
          <w:sz w:val="14"/>
        </w:rPr>
        <w:t xml:space="preserve">.”15 </w:t>
      </w:r>
      <w:r w:rsidRPr="001B762F">
        <w:rPr>
          <w:rStyle w:val="Emphasis"/>
        </w:rPr>
        <w:t>Particularistic modes</w:t>
      </w:r>
      <w:r w:rsidRPr="00AB34C2">
        <w:rPr>
          <w:rStyle w:val="StyleUnderline"/>
        </w:rPr>
        <w:t xml:space="preserve"> of essentialist subjective understandings </w:t>
      </w:r>
      <w:r w:rsidRPr="00270D9D">
        <w:rPr>
          <w:rStyle w:val="Emphasis"/>
        </w:rPr>
        <w:t>inherently</w:t>
      </w:r>
      <w:r w:rsidRPr="00270D9D">
        <w:rPr>
          <w:rStyle w:val="StyleUnderline"/>
        </w:rPr>
        <w:t xml:space="preserve"> create </w:t>
      </w:r>
      <w:r w:rsidRPr="001B762F">
        <w:rPr>
          <w:rStyle w:val="StyleUnderline"/>
          <w:highlight w:val="cyan"/>
        </w:rPr>
        <w:t xml:space="preserve">a </w:t>
      </w:r>
      <w:r w:rsidRPr="001B762F">
        <w:rPr>
          <w:rStyle w:val="Emphasis"/>
          <w:highlight w:val="cyan"/>
        </w:rPr>
        <w:t>limited sense</w:t>
      </w:r>
      <w:r w:rsidRPr="00270D9D">
        <w:rPr>
          <w:rStyle w:val="StyleUnderline"/>
        </w:rPr>
        <w:t xml:space="preserve"> of </w:t>
      </w:r>
      <w:proofErr w:type="spellStart"/>
      <w:r w:rsidRPr="00270D9D">
        <w:rPr>
          <w:rStyle w:val="StyleUnderline"/>
        </w:rPr>
        <w:t>conspecificity</w:t>
      </w:r>
      <w:proofErr w:type="spellEnd"/>
      <w:r w:rsidRPr="00AB34C2">
        <w:rPr>
          <w:rStyle w:val="StyleUnderline"/>
        </w:rPr>
        <w:t xml:space="preserve">, one that </w:t>
      </w:r>
      <w:r w:rsidRPr="00270D9D">
        <w:rPr>
          <w:rStyle w:val="Emphasis"/>
        </w:rPr>
        <w:t>continuously</w:t>
      </w:r>
      <w:r w:rsidRPr="00270D9D">
        <w:rPr>
          <w:rStyle w:val="StyleUnderline"/>
        </w:rPr>
        <w:t xml:space="preserve"> </w:t>
      </w:r>
      <w:r w:rsidRPr="000D6ABE">
        <w:rPr>
          <w:rStyle w:val="StyleUnderline"/>
          <w:highlight w:val="cyan"/>
        </w:rPr>
        <w:t>creates the conditions for</w:t>
      </w:r>
      <w:r w:rsidRPr="00270D9D">
        <w:rPr>
          <w:rStyle w:val="StyleUnderline"/>
        </w:rPr>
        <w:t xml:space="preserve"> the </w:t>
      </w:r>
      <w:r w:rsidRPr="000D6ABE">
        <w:rPr>
          <w:rStyle w:val="Emphasis"/>
          <w:highlight w:val="cyan"/>
        </w:rPr>
        <w:t>subjugation</w:t>
      </w:r>
      <w:r w:rsidRPr="00270D9D">
        <w:rPr>
          <w:rStyle w:val="StyleUnderline"/>
        </w:rPr>
        <w:t xml:space="preserve"> of others</w:t>
      </w:r>
      <w:r w:rsidRPr="00457ECD">
        <w:rPr>
          <w:sz w:val="14"/>
        </w:rPr>
        <w:t xml:space="preserve">. </w:t>
      </w:r>
      <w:r w:rsidRPr="00457ECD">
        <w:rPr>
          <w:rStyle w:val="StyleUnderline"/>
        </w:rPr>
        <w:t>This is</w:t>
      </w:r>
      <w:r w:rsidRPr="00457ECD">
        <w:rPr>
          <w:sz w:val="14"/>
        </w:rPr>
        <w:t xml:space="preserve"> because any particularistic propter </w:t>
      </w:r>
      <w:proofErr w:type="spellStart"/>
      <w:r w:rsidRPr="00457ECD">
        <w:rPr>
          <w:sz w:val="14"/>
        </w:rPr>
        <w:t>nos</w:t>
      </w:r>
      <w:proofErr w:type="spellEnd"/>
      <w:r w:rsidRPr="00457ECD">
        <w:rPr>
          <w:sz w:val="14"/>
        </w:rPr>
        <w:t xml:space="preserve"> </w:t>
      </w:r>
      <w:proofErr w:type="gramStart"/>
      <w:r w:rsidRPr="00457ECD">
        <w:rPr>
          <w:sz w:val="14"/>
        </w:rPr>
        <w:t>is</w:t>
      </w:r>
      <w:proofErr w:type="gramEnd"/>
      <w:r w:rsidRPr="00457ECD">
        <w:rPr>
          <w:sz w:val="14"/>
        </w:rPr>
        <w:t xml:space="preserve"> </w:t>
      </w:r>
      <w:r w:rsidRPr="00AB34C2">
        <w:rPr>
          <w:rStyle w:val="StyleUnderline"/>
        </w:rPr>
        <w:t>practically “</w:t>
      </w:r>
      <w:r w:rsidRPr="000D6ABE">
        <w:rPr>
          <w:rStyle w:val="Emphasis"/>
          <w:highlight w:val="cyan"/>
        </w:rPr>
        <w:t>impervious</w:t>
      </w:r>
      <w:r w:rsidRPr="000D6ABE">
        <w:rPr>
          <w:rStyle w:val="StyleUnderline"/>
          <w:highlight w:val="cyan"/>
        </w:rPr>
        <w:t xml:space="preserve"> to</w:t>
      </w:r>
      <w:r w:rsidRPr="00270D9D">
        <w:rPr>
          <w:rStyle w:val="StyleUnderline"/>
        </w:rPr>
        <w:t xml:space="preserve"> </w:t>
      </w:r>
      <w:r w:rsidRPr="00270D9D">
        <w:rPr>
          <w:rStyle w:val="Emphasis"/>
        </w:rPr>
        <w:t>philosophical attack</w:t>
      </w:r>
      <w:r w:rsidRPr="00AB34C2">
        <w:rPr>
          <w:rStyle w:val="StyleUnderline"/>
        </w:rPr>
        <w:t>” and</w:t>
      </w:r>
      <w:r w:rsidRPr="00457ECD">
        <w:rPr>
          <w:sz w:val="14"/>
        </w:rPr>
        <w:t xml:space="preserve"> “impervious also </w:t>
      </w:r>
      <w:r w:rsidRPr="00AB34C2">
        <w:rPr>
          <w:rStyle w:val="StyleUnderline"/>
        </w:rPr>
        <w:t xml:space="preserve">to </w:t>
      </w:r>
      <w:r w:rsidRPr="006142CB">
        <w:rPr>
          <w:rStyle w:val="Emphasis"/>
        </w:rPr>
        <w:t xml:space="preserve">empirical </w:t>
      </w:r>
      <w:r w:rsidRPr="000D6ABE">
        <w:rPr>
          <w:rStyle w:val="Emphasis"/>
          <w:highlight w:val="cyan"/>
        </w:rPr>
        <w:t>counterevidence</w:t>
      </w:r>
      <w:r w:rsidRPr="00AB34C2">
        <w:rPr>
          <w:rStyle w:val="StyleUnderline"/>
        </w:rPr>
        <w:t>.”</w:t>
      </w:r>
      <w:r w:rsidRPr="00457ECD">
        <w:rPr>
          <w:sz w:val="14"/>
        </w:rPr>
        <w:t xml:space="preserve">16 Hence, </w:t>
      </w:r>
      <w:r w:rsidRPr="000D6ABE">
        <w:rPr>
          <w:rStyle w:val="StyleUnderline"/>
          <w:highlight w:val="cyan"/>
        </w:rPr>
        <w:t>those within</w:t>
      </w:r>
      <w:r w:rsidRPr="00AB34C2">
        <w:rPr>
          <w:rStyle w:val="StyleUnderline"/>
        </w:rPr>
        <w:t xml:space="preserve"> it </w:t>
      </w:r>
      <w:r w:rsidRPr="000D6ABE">
        <w:rPr>
          <w:rStyle w:val="StyleUnderline"/>
          <w:highlight w:val="cyan"/>
        </w:rPr>
        <w:t>are</w:t>
      </w:r>
      <w:r w:rsidRPr="00AB34C2">
        <w:rPr>
          <w:rStyle w:val="StyleUnderline"/>
        </w:rPr>
        <w:t xml:space="preserve"> often </w:t>
      </w:r>
      <w:r w:rsidRPr="000D6ABE">
        <w:rPr>
          <w:rStyle w:val="Emphasis"/>
          <w:sz w:val="30"/>
          <w:szCs w:val="30"/>
          <w:highlight w:val="cyan"/>
        </w:rPr>
        <w:t>unable to see</w:t>
      </w:r>
      <w:r w:rsidRPr="00270D9D">
        <w:rPr>
          <w:rStyle w:val="Emphasis"/>
          <w:sz w:val="30"/>
          <w:szCs w:val="30"/>
        </w:rPr>
        <w:t xml:space="preserve"> the </w:t>
      </w:r>
      <w:r w:rsidRPr="000D6ABE">
        <w:rPr>
          <w:rStyle w:val="Emphasis"/>
          <w:sz w:val="30"/>
          <w:szCs w:val="30"/>
          <w:highlight w:val="cyan"/>
        </w:rPr>
        <w:t>shared humanity</w:t>
      </w:r>
      <w:r w:rsidRPr="00AB34C2">
        <w:rPr>
          <w:rStyle w:val="StyleUnderline"/>
        </w:rPr>
        <w:t xml:space="preserve"> of those imagined as outsiders</w:t>
      </w:r>
      <w:r w:rsidRPr="00457ECD">
        <w:rPr>
          <w:sz w:val="14"/>
        </w:rPr>
        <w:t xml:space="preserve">. </w:t>
      </w:r>
    </w:p>
    <w:p w14:paraId="24F48DEB" w14:textId="77777777" w:rsidR="00791904" w:rsidRPr="00457ECD" w:rsidRDefault="00791904" w:rsidP="00791904">
      <w:pPr>
        <w:rPr>
          <w:sz w:val="14"/>
        </w:rPr>
      </w:pPr>
      <w:r w:rsidRPr="00457ECD">
        <w:rPr>
          <w:sz w:val="14"/>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t>
      </w:r>
      <w:r w:rsidRPr="00270D9D">
        <w:rPr>
          <w:rStyle w:val="StyleUnderline"/>
        </w:rPr>
        <w:t xml:space="preserve">who we </w:t>
      </w:r>
      <w:r w:rsidRPr="00270D9D">
        <w:rPr>
          <w:rStyle w:val="Emphasis"/>
        </w:rPr>
        <w:t>think</w:t>
      </w:r>
      <w:r w:rsidRPr="00270D9D">
        <w:rPr>
          <w:rStyle w:val="StyleUnderline"/>
        </w:rPr>
        <w:t xml:space="preserve"> we are</w:t>
      </w:r>
      <w:r w:rsidRPr="00457ECD">
        <w:rPr>
          <w:sz w:val="14"/>
        </w:rPr>
        <w:t xml:space="preserve">—be it “Spanish” or “European” or “Aztec” or native—and who our co- specifics are (those with / for whom we feel we have a connection) </w:t>
      </w:r>
      <w:r w:rsidRPr="00AB34C2">
        <w:rPr>
          <w:rStyle w:val="StyleUnderline"/>
        </w:rPr>
        <w:t xml:space="preserve">has </w:t>
      </w:r>
      <w:r w:rsidRPr="006142CB">
        <w:rPr>
          <w:rStyle w:val="Emphasis"/>
        </w:rPr>
        <w:t>significant effects</w:t>
      </w:r>
      <w:r w:rsidRPr="00AB34C2">
        <w:rPr>
          <w:rStyle w:val="StyleUnderline"/>
        </w:rPr>
        <w:t xml:space="preserve"> on our actions</w:t>
      </w:r>
      <w:r w:rsidRPr="00457ECD">
        <w:rPr>
          <w:sz w:val="14"/>
        </w:rPr>
        <w:t xml:space="preserve">. Wynter shows, for example, how the “Spanish” conquistadores were as incapable of imagining the “Aztecs” as their co- specifics as the “Aztecs” were in their view of other groups in (what is now) Mexico. The </w:t>
      </w:r>
      <w:r w:rsidRPr="00AB34C2">
        <w:rPr>
          <w:rStyle w:val="StyleUnderline"/>
        </w:rPr>
        <w:t>actions</w:t>
      </w:r>
      <w:r w:rsidRPr="00457ECD">
        <w:rPr>
          <w:sz w:val="14"/>
        </w:rPr>
        <w:t xml:space="preserve"> of both the Spanish and the Aztecs </w:t>
      </w:r>
      <w:r w:rsidRPr="00AB34C2">
        <w:rPr>
          <w:rStyle w:val="StyleUnderline"/>
        </w:rPr>
        <w:t xml:space="preserve">were </w:t>
      </w:r>
      <w:r w:rsidRPr="006142CB">
        <w:rPr>
          <w:rStyle w:val="Emphasis"/>
        </w:rPr>
        <w:t>limited</w:t>
      </w:r>
      <w:r w:rsidRPr="00AB34C2">
        <w:rPr>
          <w:rStyle w:val="StyleUnderline"/>
        </w:rPr>
        <w:t xml:space="preserve"> by</w:t>
      </w:r>
      <w:r w:rsidRPr="00457ECD">
        <w:rPr>
          <w:sz w:val="14"/>
        </w:rPr>
        <w:t xml:space="preserve"> their </w:t>
      </w:r>
      <w:r w:rsidRPr="006142CB">
        <w:rPr>
          <w:rStyle w:val="Emphasis"/>
        </w:rPr>
        <w:t>partial</w:t>
      </w:r>
      <w:r w:rsidRPr="00AB34C2">
        <w:rPr>
          <w:rStyle w:val="StyleUnderline"/>
        </w:rPr>
        <w:t xml:space="preserve">, </w:t>
      </w:r>
      <w:r w:rsidRPr="006142CB">
        <w:rPr>
          <w:rStyle w:val="Emphasis"/>
        </w:rPr>
        <w:t>subjective understanding</w:t>
      </w:r>
      <w:r w:rsidRPr="00457ECD">
        <w:rPr>
          <w:sz w:val="14"/>
        </w:rPr>
        <w:t xml:space="preserve"> of themselves. </w:t>
      </w:r>
      <w:r w:rsidRPr="00AB34C2">
        <w:rPr>
          <w:rStyle w:val="StyleUnderline"/>
        </w:rPr>
        <w:t xml:space="preserve">The problem of </w:t>
      </w:r>
      <w:r w:rsidRPr="001B762F">
        <w:rPr>
          <w:rStyle w:val="Emphasis"/>
          <w:highlight w:val="cyan"/>
        </w:rPr>
        <w:t>partial perspectives</w:t>
      </w:r>
      <w:r w:rsidRPr="00AB34C2">
        <w:rPr>
          <w:rStyle w:val="StyleUnderline"/>
        </w:rPr>
        <w:t xml:space="preserve"> on being human</w:t>
      </w:r>
      <w:r w:rsidRPr="00457ECD">
        <w:rPr>
          <w:sz w:val="14"/>
        </w:rPr>
        <w:t xml:space="preserve">, then, </w:t>
      </w:r>
      <w:r w:rsidRPr="001B762F">
        <w:rPr>
          <w:rStyle w:val="StyleUnderline"/>
          <w:highlight w:val="cyan"/>
        </w:rPr>
        <w:t>is</w:t>
      </w:r>
      <w:r w:rsidRPr="00457ECD">
        <w:rPr>
          <w:sz w:val="14"/>
        </w:rPr>
        <w:t xml:space="preserve"> one that is </w:t>
      </w:r>
      <w:r w:rsidRPr="001B762F">
        <w:rPr>
          <w:rStyle w:val="Emphasis"/>
          <w:highlight w:val="cyan"/>
        </w:rPr>
        <w:t>shared</w:t>
      </w:r>
      <w:r w:rsidRPr="001B762F">
        <w:rPr>
          <w:rStyle w:val="StyleUnderline"/>
          <w:highlight w:val="cyan"/>
        </w:rPr>
        <w:t xml:space="preserve"> across the line</w:t>
      </w:r>
      <w:r w:rsidRPr="00AB34C2">
        <w:rPr>
          <w:rStyle w:val="StyleUnderline"/>
        </w:rPr>
        <w:t xml:space="preserve"> of </w:t>
      </w:r>
      <w:r w:rsidRPr="00270D9D">
        <w:rPr>
          <w:rStyle w:val="StyleUnderline"/>
        </w:rPr>
        <w:t>colonizer/colonized</w:t>
      </w:r>
      <w:r w:rsidRPr="00457ECD">
        <w:rPr>
          <w:sz w:val="14"/>
        </w:rPr>
        <w:t>.</w:t>
      </w:r>
    </w:p>
    <w:p w14:paraId="54F542F1" w14:textId="77777777" w:rsidR="00791904" w:rsidRDefault="00791904" w:rsidP="00791904">
      <w:pPr>
        <w:rPr>
          <w:sz w:val="14"/>
        </w:rPr>
      </w:pPr>
      <w:r w:rsidRPr="00457ECD">
        <w:rPr>
          <w:sz w:val="14"/>
        </w:rPr>
        <w:t xml:space="preserve">Hence, </w:t>
      </w:r>
      <w:r w:rsidRPr="00270D9D">
        <w:rPr>
          <w:rStyle w:val="StyleUnderline"/>
        </w:rPr>
        <w:t xml:space="preserve">Wynter </w:t>
      </w:r>
      <w:r w:rsidRPr="000D6ABE">
        <w:rPr>
          <w:rStyle w:val="StyleUnderline"/>
        </w:rPr>
        <w:t>calls for another</w:t>
      </w:r>
      <w:r w:rsidRPr="00457ECD">
        <w:rPr>
          <w:sz w:val="14"/>
        </w:rPr>
        <w:t xml:space="preserve"> root </w:t>
      </w:r>
      <w:r w:rsidRPr="000D6ABE">
        <w:rPr>
          <w:rStyle w:val="StyleUnderline"/>
        </w:rPr>
        <w:t>expansion in thought</w:t>
      </w:r>
      <w:r w:rsidRPr="00457ECD">
        <w:rPr>
          <w:sz w:val="14"/>
        </w:rPr>
        <w:t xml:space="preserve">, one </w:t>
      </w:r>
      <w:r w:rsidRPr="000D6ABE">
        <w:rPr>
          <w:rStyle w:val="StyleUnderline"/>
        </w:rPr>
        <w:t>that can imagine</w:t>
      </w:r>
      <w:r w:rsidRPr="00457ECD">
        <w:rPr>
          <w:sz w:val="14"/>
        </w:rPr>
        <w:t xml:space="preserve"> the propter </w:t>
      </w:r>
      <w:proofErr w:type="spellStart"/>
      <w:proofErr w:type="gramStart"/>
      <w:r w:rsidRPr="00457ECD">
        <w:rPr>
          <w:sz w:val="14"/>
        </w:rPr>
        <w:t>nos</w:t>
      </w:r>
      <w:proofErr w:type="spellEnd"/>
      <w:proofErr w:type="gramEnd"/>
      <w:r w:rsidRPr="00457ECD">
        <w:rPr>
          <w:sz w:val="14"/>
        </w:rPr>
        <w:t xml:space="preserve"> as one </w:t>
      </w:r>
      <w:r w:rsidRPr="000D6ABE">
        <w:rPr>
          <w:rStyle w:val="Emphasis"/>
          <w:sz w:val="30"/>
          <w:szCs w:val="30"/>
        </w:rPr>
        <w:t xml:space="preserve">encompassing </w:t>
      </w:r>
      <w:r w:rsidRPr="000D6ABE">
        <w:rPr>
          <w:rStyle w:val="Emphasis"/>
          <w:sz w:val="30"/>
          <w:szCs w:val="30"/>
          <w:highlight w:val="cyan"/>
        </w:rPr>
        <w:t>all humans as a species</w:t>
      </w:r>
      <w:r w:rsidRPr="00457ECD">
        <w:rPr>
          <w:sz w:val="14"/>
        </w:rPr>
        <w:t xml:space="preserve">. This possibility </w:t>
      </w:r>
      <w:r w:rsidRPr="00AB34C2">
        <w:rPr>
          <w:rStyle w:val="StyleUnderline"/>
        </w:rPr>
        <w:t xml:space="preserve">exists </w:t>
      </w:r>
      <w:r w:rsidRPr="00270D9D">
        <w:rPr>
          <w:rStyle w:val="StyleUnderline"/>
        </w:rPr>
        <w:t xml:space="preserve">not in the </w:t>
      </w:r>
      <w:r w:rsidRPr="00270D9D">
        <w:rPr>
          <w:rStyle w:val="Emphasis"/>
        </w:rPr>
        <w:t>abstract</w:t>
      </w:r>
      <w:r w:rsidRPr="00270D9D">
        <w:rPr>
          <w:rStyle w:val="StyleUnderline"/>
        </w:rPr>
        <w:t xml:space="preserve"> </w:t>
      </w:r>
      <w:r w:rsidRPr="00AB34C2">
        <w:rPr>
          <w:rStyle w:val="StyleUnderline"/>
        </w:rPr>
        <w:t xml:space="preserve">but in the </w:t>
      </w:r>
      <w:r w:rsidRPr="00270D9D">
        <w:rPr>
          <w:rStyle w:val="StyleUnderline"/>
        </w:rPr>
        <w:t>acknowledgment</w:t>
      </w:r>
      <w:r w:rsidRPr="00AB34C2">
        <w:rPr>
          <w:rStyle w:val="StyleUnderline"/>
        </w:rPr>
        <w:t xml:space="preserve"> that human beings </w:t>
      </w:r>
      <w:r w:rsidRPr="000D6ABE">
        <w:rPr>
          <w:rStyle w:val="StyleUnderline"/>
          <w:highlight w:val="cyan"/>
        </w:rPr>
        <w:t>are</w:t>
      </w:r>
      <w:r w:rsidRPr="00AB34C2">
        <w:rPr>
          <w:rStyle w:val="StyleUnderline"/>
        </w:rPr>
        <w:t xml:space="preserve"> </w:t>
      </w:r>
      <w:r w:rsidRPr="00CE79AA">
        <w:rPr>
          <w:rStyle w:val="Emphasis"/>
        </w:rPr>
        <w:t xml:space="preserve">deeply </w:t>
      </w:r>
      <w:r w:rsidRPr="000D6ABE">
        <w:rPr>
          <w:rStyle w:val="Emphasis"/>
          <w:highlight w:val="cyan"/>
        </w:rPr>
        <w:t>interconnected</w:t>
      </w:r>
      <w:r w:rsidRPr="00AB34C2">
        <w:rPr>
          <w:rStyle w:val="StyleUnderline"/>
        </w:rPr>
        <w:t xml:space="preserve"> with one another</w:t>
      </w:r>
      <w:r w:rsidRPr="00457ECD">
        <w:rPr>
          <w:sz w:val="14"/>
        </w:rPr>
        <w:t xml:space="preserve"> and with the environment of which we are a part (although, unfortunately, Wynter’s call does not extend to nonhuman life).19 </w:t>
      </w:r>
      <w:r w:rsidRPr="00AB34C2">
        <w:rPr>
          <w:rStyle w:val="StyleUnderline"/>
        </w:rPr>
        <w:t xml:space="preserve">This </w:t>
      </w:r>
      <w:r w:rsidRPr="00270D9D">
        <w:rPr>
          <w:rStyle w:val="StyleUnderline"/>
        </w:rPr>
        <w:t xml:space="preserve">connectivity remains </w:t>
      </w:r>
      <w:r w:rsidRPr="00270D9D">
        <w:rPr>
          <w:rStyle w:val="Emphasis"/>
        </w:rPr>
        <w:t>real</w:t>
      </w:r>
      <w:r w:rsidRPr="00270D9D">
        <w:rPr>
          <w:rStyle w:val="StyleUnderline"/>
        </w:rPr>
        <w:t xml:space="preserve"> </w:t>
      </w:r>
      <w:r w:rsidRPr="000D6ABE">
        <w:rPr>
          <w:rStyle w:val="StyleUnderline"/>
          <w:highlight w:val="cyan"/>
        </w:rPr>
        <w:t>even as</w:t>
      </w:r>
      <w:r w:rsidRPr="00457ECD">
        <w:rPr>
          <w:sz w:val="14"/>
        </w:rPr>
        <w:t xml:space="preserve"> the </w:t>
      </w:r>
      <w:r w:rsidRPr="000D6ABE">
        <w:rPr>
          <w:rStyle w:val="StyleUnderline"/>
        </w:rPr>
        <w:t>groups</w:t>
      </w:r>
      <w:r w:rsidRPr="00AB34C2">
        <w:rPr>
          <w:rStyle w:val="StyleUnderline"/>
        </w:rPr>
        <w:t xml:space="preserve"> and </w:t>
      </w:r>
      <w:r w:rsidRPr="00270D9D">
        <w:rPr>
          <w:rStyle w:val="StyleUnderline"/>
        </w:rPr>
        <w:t>territories</w:t>
      </w:r>
      <w:r w:rsidRPr="00457ECD">
        <w:rPr>
          <w:sz w:val="14"/>
        </w:rPr>
        <w:t xml:space="preserve"> we are said to belong to </w:t>
      </w:r>
      <w:r w:rsidRPr="00AB34C2">
        <w:rPr>
          <w:rStyle w:val="StyleUnderline"/>
        </w:rPr>
        <w:t xml:space="preserve">are </w:t>
      </w:r>
      <w:r w:rsidRPr="00CE79AA">
        <w:rPr>
          <w:rStyle w:val="Emphasis"/>
        </w:rPr>
        <w:t>ideologically rendered</w:t>
      </w:r>
      <w:r w:rsidRPr="00AB34C2">
        <w:rPr>
          <w:rStyle w:val="StyleUnderline"/>
        </w:rPr>
        <w:t xml:space="preserve"> as being </w:t>
      </w:r>
      <w:r w:rsidRPr="00CE79AA">
        <w:rPr>
          <w:rStyle w:val="Emphasis"/>
        </w:rPr>
        <w:t>particularistic</w:t>
      </w:r>
      <w:r w:rsidRPr="00457ECD">
        <w:rPr>
          <w:sz w:val="14"/>
        </w:rPr>
        <w:t xml:space="preserve"> (e.g., the United States as a “white” space) </w:t>
      </w:r>
      <w:r w:rsidRPr="00AB34C2">
        <w:rPr>
          <w:rStyle w:val="StyleUnderline"/>
        </w:rPr>
        <w:t xml:space="preserve">or as our </w:t>
      </w:r>
      <w:r w:rsidRPr="000D6ABE">
        <w:rPr>
          <w:rStyle w:val="StyleUnderline"/>
          <w:highlight w:val="cyan"/>
        </w:rPr>
        <w:t>connections</w:t>
      </w:r>
      <w:r w:rsidRPr="00270D9D">
        <w:rPr>
          <w:rStyle w:val="StyleUnderline"/>
        </w:rPr>
        <w:t xml:space="preserve"> to each other across</w:t>
      </w:r>
      <w:r w:rsidRPr="00AB34C2">
        <w:rPr>
          <w:rStyle w:val="StyleUnderline"/>
        </w:rPr>
        <w:t xml:space="preserve"> spaces </w:t>
      </w:r>
      <w:r w:rsidRPr="000D6ABE">
        <w:rPr>
          <w:rStyle w:val="StyleUnderline"/>
          <w:highlight w:val="cyan"/>
        </w:rPr>
        <w:t xml:space="preserve">are </w:t>
      </w:r>
      <w:r w:rsidRPr="000D6ABE">
        <w:rPr>
          <w:rStyle w:val="Emphasis"/>
          <w:highlight w:val="cyan"/>
        </w:rPr>
        <w:t>denied</w:t>
      </w:r>
      <w:r w:rsidRPr="00457ECD">
        <w:rPr>
          <w:sz w:val="14"/>
        </w:rPr>
        <w:t xml:space="preserve"> (e.g., we are “American”). Indeed, </w:t>
      </w:r>
      <w:proofErr w:type="gramStart"/>
      <w:r w:rsidRPr="00457ECD">
        <w:rPr>
          <w:sz w:val="14"/>
        </w:rPr>
        <w:t>as a result of</w:t>
      </w:r>
      <w:proofErr w:type="gramEnd"/>
      <w:r w:rsidRPr="00457ECD">
        <w:rPr>
          <w:sz w:val="14"/>
        </w:rPr>
        <w:t xml:space="preserve"> the global expansion of ruling relations, life on the planet and thus </w:t>
      </w:r>
      <w:r w:rsidRPr="00AB34C2">
        <w:rPr>
          <w:rStyle w:val="StyleUnderline"/>
        </w:rPr>
        <w:t>our diverse planetary lives and ties are</w:t>
      </w:r>
      <w:r w:rsidRPr="00457ECD">
        <w:rPr>
          <w:sz w:val="14"/>
        </w:rPr>
        <w:t xml:space="preserve"> perhaps </w:t>
      </w:r>
      <w:r w:rsidRPr="00CE79AA">
        <w:rPr>
          <w:rStyle w:val="Emphasis"/>
        </w:rPr>
        <w:t>more connected</w:t>
      </w:r>
      <w:r w:rsidRPr="00AB34C2">
        <w:rPr>
          <w:rStyle w:val="StyleUnderline"/>
        </w:rPr>
        <w:t xml:space="preserve"> to each other than </w:t>
      </w:r>
      <w:r w:rsidRPr="00CE79AA">
        <w:rPr>
          <w:rStyle w:val="Emphasis"/>
        </w:rPr>
        <w:t>ever before</w:t>
      </w:r>
      <w:r w:rsidRPr="00AB34C2">
        <w:rPr>
          <w:rStyle w:val="StyleUnderline"/>
        </w:rPr>
        <w:t xml:space="preserve">. This, along with </w:t>
      </w:r>
      <w:r w:rsidRPr="000D6ABE">
        <w:rPr>
          <w:rStyle w:val="StyleUnderline"/>
        </w:rPr>
        <w:t xml:space="preserve">the </w:t>
      </w:r>
      <w:r w:rsidRPr="000D6ABE">
        <w:rPr>
          <w:rStyle w:val="Emphasis"/>
          <w:sz w:val="30"/>
          <w:szCs w:val="30"/>
        </w:rPr>
        <w:t>threat of nuclear destruction</w:t>
      </w:r>
      <w:r w:rsidRPr="00AB34C2">
        <w:rPr>
          <w:rStyle w:val="StyleUnderline"/>
        </w:rPr>
        <w:t xml:space="preserve"> hanging over </w:t>
      </w:r>
      <w:proofErr w:type="gramStart"/>
      <w:r w:rsidRPr="00AB34C2">
        <w:rPr>
          <w:rStyle w:val="StyleUnderline"/>
        </w:rPr>
        <w:t>all of</w:t>
      </w:r>
      <w:proofErr w:type="gramEnd"/>
      <w:r w:rsidRPr="00AB34C2">
        <w:rPr>
          <w:rStyle w:val="StyleUnderline"/>
        </w:rPr>
        <w:t xml:space="preserve"> our heads</w:t>
      </w:r>
      <w:r w:rsidRPr="00457ECD">
        <w:rPr>
          <w:sz w:val="14"/>
        </w:rPr>
        <w:t xml:space="preserve"> for the last sixty- odd years, </w:t>
      </w:r>
      <w:r w:rsidRPr="00AB34C2">
        <w:rPr>
          <w:rStyle w:val="StyleUnderline"/>
        </w:rPr>
        <w:t xml:space="preserve">shows us that our </w:t>
      </w:r>
      <w:r w:rsidRPr="00CE79AA">
        <w:rPr>
          <w:rStyle w:val="Emphasis"/>
        </w:rPr>
        <w:t>futures</w:t>
      </w:r>
      <w:r w:rsidRPr="00AB34C2">
        <w:rPr>
          <w:rStyle w:val="StyleUnderline"/>
        </w:rPr>
        <w:t xml:space="preserve"> are also </w:t>
      </w:r>
      <w:r w:rsidRPr="00CE79AA">
        <w:rPr>
          <w:rStyle w:val="Emphasis"/>
        </w:rPr>
        <w:t>intimately related</w:t>
      </w:r>
      <w:r w:rsidRPr="00AB34C2">
        <w:rPr>
          <w:rStyle w:val="StyleUnderline"/>
        </w:rPr>
        <w:t xml:space="preserve">. It is </w:t>
      </w:r>
      <w:r w:rsidRPr="00270D9D">
        <w:rPr>
          <w:rStyle w:val="StyleUnderline"/>
        </w:rPr>
        <w:t>the reality of these connections</w:t>
      </w:r>
      <w:r w:rsidRPr="00AB34C2">
        <w:rPr>
          <w:rStyle w:val="StyleUnderline"/>
        </w:rPr>
        <w:t xml:space="preserve"> </w:t>
      </w:r>
      <w:r w:rsidRPr="000D6ABE">
        <w:rPr>
          <w:rStyle w:val="StyleUnderline"/>
        </w:rPr>
        <w:t xml:space="preserve">and </w:t>
      </w:r>
      <w:r w:rsidRPr="000D6ABE">
        <w:rPr>
          <w:rStyle w:val="StyleUnderline"/>
          <w:highlight w:val="cyan"/>
        </w:rPr>
        <w:t xml:space="preserve">our </w:t>
      </w:r>
      <w:r w:rsidRPr="000D6ABE">
        <w:rPr>
          <w:rStyle w:val="Emphasis"/>
          <w:highlight w:val="cyan"/>
        </w:rPr>
        <w:t>shared need</w:t>
      </w:r>
      <w:r w:rsidRPr="000D6ABE">
        <w:rPr>
          <w:rStyle w:val="StyleUnderline"/>
          <w:highlight w:val="cyan"/>
        </w:rPr>
        <w:t xml:space="preserve"> to </w:t>
      </w:r>
      <w:r w:rsidRPr="000D6ABE">
        <w:rPr>
          <w:rStyle w:val="Emphasis"/>
          <w:sz w:val="30"/>
          <w:szCs w:val="30"/>
          <w:highlight w:val="cyan"/>
        </w:rPr>
        <w:t>secure the conditions of continued life</w:t>
      </w:r>
      <w:r w:rsidRPr="00AB34C2">
        <w:rPr>
          <w:rStyle w:val="StyleUnderline"/>
        </w:rPr>
        <w:t xml:space="preserve"> that may</w:t>
      </w:r>
      <w:r w:rsidRPr="00457ECD">
        <w:rPr>
          <w:sz w:val="14"/>
        </w:rPr>
        <w:t xml:space="preserve">, Wynter argues, </w:t>
      </w:r>
      <w:r w:rsidRPr="000D6ABE">
        <w:rPr>
          <w:rStyle w:val="StyleUnderline"/>
          <w:highlight w:val="cyan"/>
        </w:rPr>
        <w:t xml:space="preserve">make it possible </w:t>
      </w:r>
      <w:r w:rsidRPr="000D6ABE">
        <w:rPr>
          <w:rStyle w:val="StyleUnderline"/>
        </w:rPr>
        <w:t xml:space="preserve">for us </w:t>
      </w:r>
      <w:r w:rsidRPr="000D6ABE">
        <w:rPr>
          <w:rStyle w:val="StyleUnderline"/>
          <w:highlight w:val="cyan"/>
        </w:rPr>
        <w:t xml:space="preserve">to </w:t>
      </w:r>
      <w:r w:rsidRPr="000D6ABE">
        <w:rPr>
          <w:rStyle w:val="Emphasis"/>
          <w:highlight w:val="cyan"/>
        </w:rPr>
        <w:t>accept</w:t>
      </w:r>
      <w:r w:rsidRPr="000D6ABE">
        <w:rPr>
          <w:rStyle w:val="StyleUnderline"/>
          <w:highlight w:val="cyan"/>
        </w:rPr>
        <w:t xml:space="preserve"> each other</w:t>
      </w:r>
      <w:r w:rsidRPr="00270D9D">
        <w:rPr>
          <w:rStyle w:val="StyleUnderline"/>
        </w:rPr>
        <w:t xml:space="preserve"> </w:t>
      </w:r>
      <w:proofErr w:type="gramStart"/>
      <w:r w:rsidRPr="00270D9D">
        <w:rPr>
          <w:rStyle w:val="Emphasis"/>
        </w:rPr>
        <w:t>in toto</w:t>
      </w:r>
      <w:proofErr w:type="gramEnd"/>
      <w:r w:rsidRPr="00457ECD">
        <w:rPr>
          <w:sz w:val="14"/>
        </w:rPr>
        <w:t>, as a truly co- identified speci</w:t>
      </w:r>
      <w:r>
        <w:rPr>
          <w:sz w:val="14"/>
        </w:rPr>
        <w:t xml:space="preserve">es. </w:t>
      </w:r>
    </w:p>
    <w:p w14:paraId="6015F7D5" w14:textId="77777777" w:rsidR="00791904" w:rsidRPr="001A5C0C" w:rsidRDefault="00791904" w:rsidP="00791904">
      <w:pPr>
        <w:pStyle w:val="Heading3"/>
      </w:pPr>
      <w:r>
        <w:t>Strikes---2AC</w:t>
      </w:r>
    </w:p>
    <w:p w14:paraId="45D18FE1" w14:textId="77777777" w:rsidR="00791904" w:rsidRDefault="00791904" w:rsidP="00791904">
      <w:pPr>
        <w:pStyle w:val="Heading4"/>
      </w:pPr>
      <w:proofErr w:type="gramStart"/>
      <w:r>
        <w:t>Now</w:t>
      </w:r>
      <w:proofErr w:type="gramEnd"/>
      <w:r>
        <w:t xml:space="preserve"> has unique potential for strikes because of a tight labor market. </w:t>
      </w:r>
    </w:p>
    <w:p w14:paraId="13897AFD" w14:textId="77777777" w:rsidR="00791904" w:rsidRPr="007666EA" w:rsidRDefault="00791904" w:rsidP="00791904">
      <w:r w:rsidRPr="0096093F">
        <w:rPr>
          <w:rStyle w:val="Style13ptBold"/>
        </w:rPr>
        <w:t>Block ’23</w:t>
      </w:r>
      <w:r>
        <w:t xml:space="preserve"> [Sharon and A. Michael Spence; December 19; Professor of Practice and Executive Director of the Center for Labor and a Just Economy at Harvard Law School; Professor Emeritus and Senior Fellow, Stanford University; Council on Foreign Relations, “U.S. Strikes and Global Trends in Labor and Productivity,” https://www.cfr.org/event/us-strikes-and-global-trends-labor-and-productivity]</w:t>
      </w:r>
    </w:p>
    <w:p w14:paraId="1C4003FE" w14:textId="77777777" w:rsidR="00791904" w:rsidRPr="00B868F6" w:rsidRDefault="00791904" w:rsidP="00791904">
      <w:pPr>
        <w:rPr>
          <w:u w:val="single"/>
        </w:rPr>
      </w:pPr>
      <w:r w:rsidRPr="007666EA">
        <w:rPr>
          <w:sz w:val="16"/>
        </w:rPr>
        <w:t xml:space="preserve">BLOCK: I think Michael mentioned the most important factor, which is </w:t>
      </w:r>
      <w:r w:rsidRPr="007666EA">
        <w:rPr>
          <w:rStyle w:val="StyleUnderline"/>
        </w:rPr>
        <w:t xml:space="preserve">a </w:t>
      </w:r>
      <w:r w:rsidRPr="007666EA">
        <w:rPr>
          <w:rStyle w:val="Emphasis"/>
          <w:highlight w:val="cyan"/>
        </w:rPr>
        <w:t>tight labor market</w:t>
      </w:r>
      <w:r w:rsidRPr="007666EA">
        <w:rPr>
          <w:sz w:val="16"/>
        </w:rPr>
        <w:t xml:space="preserve">. I mean, that </w:t>
      </w:r>
      <w:r w:rsidRPr="007666EA">
        <w:rPr>
          <w:rStyle w:val="StyleUnderline"/>
          <w:highlight w:val="cyan"/>
        </w:rPr>
        <w:t>is</w:t>
      </w:r>
      <w:r w:rsidRPr="007666EA">
        <w:rPr>
          <w:rStyle w:val="StyleUnderline"/>
        </w:rPr>
        <w:t xml:space="preserve"> clearly </w:t>
      </w:r>
      <w:r w:rsidRPr="007666EA">
        <w:rPr>
          <w:rStyle w:val="StyleUnderline"/>
          <w:highlight w:val="cyan"/>
        </w:rPr>
        <w:t xml:space="preserve">connected to this </w:t>
      </w:r>
      <w:r w:rsidRPr="007666EA">
        <w:rPr>
          <w:rStyle w:val="Emphasis"/>
          <w:highlight w:val="cyan"/>
        </w:rPr>
        <w:t>upsurge</w:t>
      </w:r>
      <w:r w:rsidRPr="007666EA">
        <w:rPr>
          <w:rStyle w:val="StyleUnderline"/>
          <w:highlight w:val="cyan"/>
        </w:rPr>
        <w:t xml:space="preserve"> in</w:t>
      </w:r>
      <w:r w:rsidRPr="007666EA">
        <w:rPr>
          <w:sz w:val="16"/>
        </w:rPr>
        <w:t xml:space="preserve"> labor activity, both in the </w:t>
      </w:r>
      <w:r w:rsidRPr="007666EA">
        <w:rPr>
          <w:rStyle w:val="Emphasis"/>
          <w:highlight w:val="cyan"/>
        </w:rPr>
        <w:t>strike activity</w:t>
      </w:r>
      <w:r w:rsidRPr="007666EA">
        <w:rPr>
          <w:sz w:val="16"/>
        </w:rPr>
        <w:t xml:space="preserve"> and then also in this renewed commitment to organizing. There’s </w:t>
      </w:r>
      <w:proofErr w:type="gramStart"/>
      <w:r w:rsidRPr="007666EA">
        <w:rPr>
          <w:sz w:val="16"/>
        </w:rPr>
        <w:t>just—there’s</w:t>
      </w:r>
      <w:proofErr w:type="gramEnd"/>
      <w:r w:rsidRPr="007666EA">
        <w:rPr>
          <w:sz w:val="16"/>
        </w:rPr>
        <w:t xml:space="preserve"> a lot of risk under our legal system. There’s a lot of risk to workers who try to organize a union, who go out on strike. We have a law that’s </w:t>
      </w:r>
      <w:proofErr w:type="gramStart"/>
      <w:r w:rsidRPr="007666EA">
        <w:rPr>
          <w:sz w:val="16"/>
        </w:rPr>
        <w:t>really deficient</w:t>
      </w:r>
      <w:proofErr w:type="gramEnd"/>
      <w:r w:rsidRPr="007666EA">
        <w:rPr>
          <w:sz w:val="16"/>
        </w:rPr>
        <w:t xml:space="preserve"> in terms of protecting workers who engage in that kind of labor activity. And </w:t>
      </w:r>
      <w:proofErr w:type="gramStart"/>
      <w:r w:rsidRPr="007666EA">
        <w:rPr>
          <w:sz w:val="16"/>
        </w:rPr>
        <w:t>so</w:t>
      </w:r>
      <w:proofErr w:type="gramEnd"/>
      <w:r w:rsidRPr="007666EA">
        <w:rPr>
          <w:sz w:val="16"/>
        </w:rPr>
        <w:t xml:space="preserve"> </w:t>
      </w:r>
      <w:r w:rsidRPr="007666EA">
        <w:rPr>
          <w:rStyle w:val="StyleUnderline"/>
        </w:rPr>
        <w:t xml:space="preserve">a </w:t>
      </w:r>
      <w:r w:rsidRPr="007666EA">
        <w:rPr>
          <w:rStyle w:val="StyleUnderline"/>
          <w:highlight w:val="cyan"/>
        </w:rPr>
        <w:t>tight labor market gives workers</w:t>
      </w:r>
      <w:r w:rsidRPr="007666EA">
        <w:rPr>
          <w:rStyle w:val="StyleUnderline"/>
        </w:rPr>
        <w:t xml:space="preserve"> the </w:t>
      </w:r>
      <w:r w:rsidRPr="007666EA">
        <w:rPr>
          <w:rStyle w:val="Emphasis"/>
          <w:highlight w:val="cyan"/>
        </w:rPr>
        <w:t>confidence</w:t>
      </w:r>
      <w:r w:rsidRPr="007666EA">
        <w:rPr>
          <w:rStyle w:val="StyleUnderline"/>
          <w:highlight w:val="cyan"/>
        </w:rPr>
        <w:t xml:space="preserve"> that if they are</w:t>
      </w:r>
      <w:r w:rsidRPr="007666EA">
        <w:rPr>
          <w:rStyle w:val="StyleUnderline"/>
        </w:rPr>
        <w:t xml:space="preserve"> </w:t>
      </w:r>
      <w:r w:rsidRPr="007666EA">
        <w:rPr>
          <w:rStyle w:val="Emphasis"/>
          <w:highlight w:val="cyan"/>
        </w:rPr>
        <w:t>retaliated</w:t>
      </w:r>
      <w:r w:rsidRPr="007666EA">
        <w:rPr>
          <w:rStyle w:val="StyleUnderline"/>
          <w:highlight w:val="cyan"/>
        </w:rPr>
        <w:t xml:space="preserve"> against</w:t>
      </w:r>
      <w:r w:rsidRPr="007666EA">
        <w:rPr>
          <w:sz w:val="16"/>
        </w:rPr>
        <w:t xml:space="preserve"> for taking this kind of activity, that </w:t>
      </w:r>
      <w:r w:rsidRPr="007666EA">
        <w:rPr>
          <w:rStyle w:val="StyleUnderline"/>
          <w:highlight w:val="cyan"/>
        </w:rPr>
        <w:t xml:space="preserve">they can </w:t>
      </w:r>
      <w:r w:rsidRPr="007666EA">
        <w:rPr>
          <w:rStyle w:val="Emphasis"/>
          <w:highlight w:val="cyan"/>
        </w:rPr>
        <w:t>find</w:t>
      </w:r>
      <w:r w:rsidRPr="007666EA">
        <w:rPr>
          <w:rStyle w:val="StyleUnderline"/>
          <w:highlight w:val="cyan"/>
        </w:rPr>
        <w:t xml:space="preserve"> other </w:t>
      </w:r>
      <w:r w:rsidRPr="007666EA">
        <w:rPr>
          <w:rStyle w:val="Emphasis"/>
          <w:highlight w:val="cyan"/>
        </w:rPr>
        <w:t>jobs</w:t>
      </w:r>
      <w:r w:rsidRPr="007666EA">
        <w:rPr>
          <w:sz w:val="16"/>
        </w:rPr>
        <w:t xml:space="preserve">. And </w:t>
      </w:r>
      <w:r w:rsidRPr="007666EA">
        <w:rPr>
          <w:rStyle w:val="StyleUnderline"/>
          <w:highlight w:val="cyan"/>
        </w:rPr>
        <w:t>it’s</w:t>
      </w:r>
      <w:r w:rsidRPr="007666EA">
        <w:rPr>
          <w:rStyle w:val="StyleUnderline"/>
        </w:rPr>
        <w:t xml:space="preserve"> </w:t>
      </w:r>
      <w:proofErr w:type="gramStart"/>
      <w:r w:rsidRPr="007666EA">
        <w:rPr>
          <w:rStyle w:val="StyleUnderline"/>
        </w:rPr>
        <w:t>really as</w:t>
      </w:r>
      <w:proofErr w:type="gramEnd"/>
      <w:r w:rsidRPr="007666EA">
        <w:rPr>
          <w:rStyle w:val="StyleUnderline"/>
        </w:rPr>
        <w:t xml:space="preserve"> </w:t>
      </w:r>
      <w:r w:rsidRPr="007666EA">
        <w:rPr>
          <w:rStyle w:val="Emphasis"/>
          <w:highlight w:val="cyan"/>
        </w:rPr>
        <w:t>simple</w:t>
      </w:r>
      <w:r w:rsidRPr="007666EA">
        <w:rPr>
          <w:rStyle w:val="StyleUnderline"/>
          <w:highlight w:val="cyan"/>
        </w:rPr>
        <w:t xml:space="preserve"> as</w:t>
      </w:r>
      <w:r w:rsidRPr="007666EA">
        <w:rPr>
          <w:rStyle w:val="StyleUnderline"/>
        </w:rPr>
        <w:t xml:space="preserve"> that as </w:t>
      </w:r>
      <w:r w:rsidRPr="007666EA">
        <w:rPr>
          <w:rStyle w:val="StyleUnderline"/>
          <w:highlight w:val="cyan"/>
        </w:rPr>
        <w:t>to</w:t>
      </w:r>
      <w:r w:rsidRPr="007666EA">
        <w:rPr>
          <w:rStyle w:val="StyleUnderline"/>
        </w:rPr>
        <w:t xml:space="preserve"> </w:t>
      </w:r>
      <w:r w:rsidRPr="007666EA">
        <w:rPr>
          <w:rStyle w:val="StyleUnderline"/>
          <w:highlight w:val="cyan"/>
        </w:rPr>
        <w:t>why you</w:t>
      </w:r>
      <w:r w:rsidRPr="007666EA">
        <w:rPr>
          <w:rStyle w:val="StyleUnderline"/>
        </w:rPr>
        <w:t xml:space="preserve"> see that </w:t>
      </w:r>
      <w:r w:rsidRPr="007666EA">
        <w:rPr>
          <w:rStyle w:val="Emphasis"/>
          <w:highlight w:val="cyan"/>
        </w:rPr>
        <w:t>correlation</w:t>
      </w:r>
      <w:r w:rsidRPr="007666EA">
        <w:rPr>
          <w:rStyle w:val="StyleUnderline"/>
          <w:highlight w:val="cyan"/>
        </w:rPr>
        <w:t xml:space="preserve"> between</w:t>
      </w:r>
      <w:r w:rsidRPr="007666EA">
        <w:rPr>
          <w:rStyle w:val="StyleUnderline"/>
        </w:rPr>
        <w:t xml:space="preserve"> a </w:t>
      </w:r>
      <w:r w:rsidRPr="007666EA">
        <w:rPr>
          <w:rStyle w:val="StyleUnderline"/>
          <w:highlight w:val="cyan"/>
        </w:rPr>
        <w:t xml:space="preserve">tight labor market and increased </w:t>
      </w:r>
      <w:r w:rsidRPr="007666EA">
        <w:rPr>
          <w:rStyle w:val="Emphasis"/>
          <w:highlight w:val="cyan"/>
        </w:rPr>
        <w:t>union activity</w:t>
      </w:r>
      <w:r w:rsidRPr="007666EA">
        <w:rPr>
          <w:rStyle w:val="StyleUnderline"/>
        </w:rPr>
        <w:t>.</w:t>
      </w:r>
    </w:p>
    <w:p w14:paraId="5EE5F712" w14:textId="77777777" w:rsidR="00791904" w:rsidRPr="00B868F6" w:rsidRDefault="00791904" w:rsidP="00791904">
      <w:pPr>
        <w:rPr>
          <w:sz w:val="16"/>
        </w:rPr>
      </w:pPr>
      <w:proofErr w:type="gramStart"/>
      <w:r w:rsidRPr="00B868F6">
        <w:rPr>
          <w:sz w:val="16"/>
        </w:rPr>
        <w:t>So</w:t>
      </w:r>
      <w:proofErr w:type="gramEnd"/>
      <w:r w:rsidRPr="00B868F6">
        <w:rPr>
          <w:sz w:val="16"/>
        </w:rPr>
        <w:t xml:space="preserve"> I think that’s the most important factor. I think the issue of interest rates is just whether the Fed was going to raise interest rates enough to start driving that unemployment rate up and creating slack in the labor market, which then would have taken some of this dynamic—diluted this dynamic so that workers didn’t have that same confidence in their ability to find other jobs when they take the risk of organizing or striking.</w:t>
      </w:r>
    </w:p>
    <w:p w14:paraId="3744588A" w14:textId="77777777" w:rsidR="00791904" w:rsidRPr="00B868F6" w:rsidRDefault="00791904" w:rsidP="00791904">
      <w:pPr>
        <w:rPr>
          <w:sz w:val="16"/>
        </w:rPr>
      </w:pPr>
      <w:r w:rsidRPr="00B868F6">
        <w:rPr>
          <w:sz w:val="16"/>
        </w:rPr>
        <w:t>FASKIANOS: Michael.</w:t>
      </w:r>
    </w:p>
    <w:p w14:paraId="5405684B" w14:textId="77777777" w:rsidR="00791904" w:rsidRDefault="00791904" w:rsidP="00791904">
      <w:pPr>
        <w:rPr>
          <w:sz w:val="16"/>
        </w:rPr>
      </w:pPr>
      <w:r w:rsidRPr="00B868F6">
        <w:rPr>
          <w:sz w:val="16"/>
        </w:rPr>
        <w:t xml:space="preserve">SPENCE: Yeah, I mean, essentially the same. I mean, </w:t>
      </w:r>
      <w:proofErr w:type="gramStart"/>
      <w:r w:rsidRPr="00B868F6">
        <w:rPr>
          <w:sz w:val="16"/>
        </w:rPr>
        <w:t>so we—</w:t>
      </w:r>
      <w:proofErr w:type="gramEnd"/>
      <w:r w:rsidRPr="00B868F6">
        <w:rPr>
          <w:sz w:val="16"/>
        </w:rPr>
        <w:t xml:space="preserve">you know, </w:t>
      </w:r>
      <w:r w:rsidRPr="00B868F6">
        <w:rPr>
          <w:rStyle w:val="StyleUnderline"/>
        </w:rPr>
        <w:t xml:space="preserve">the </w:t>
      </w:r>
      <w:r w:rsidRPr="00B868F6">
        <w:rPr>
          <w:rStyle w:val="Emphasis"/>
          <w:highlight w:val="cyan"/>
        </w:rPr>
        <w:t>supply side</w:t>
      </w:r>
      <w:r w:rsidRPr="00B868F6">
        <w:rPr>
          <w:rStyle w:val="StyleUnderline"/>
        </w:rPr>
        <w:t xml:space="preserve"> of our economy</w:t>
      </w:r>
      <w:r w:rsidRPr="00B868F6">
        <w:rPr>
          <w:sz w:val="16"/>
        </w:rPr>
        <w:t xml:space="preserve">, and the global economy has just changed dramatically, right? </w:t>
      </w:r>
      <w:proofErr w:type="gramStart"/>
      <w:r w:rsidRPr="00B868F6">
        <w:rPr>
          <w:sz w:val="16"/>
        </w:rPr>
        <w:t>So</w:t>
      </w:r>
      <w:proofErr w:type="gramEnd"/>
      <w:r w:rsidRPr="00B868F6">
        <w:rPr>
          <w:sz w:val="16"/>
        </w:rPr>
        <w:t xml:space="preserve"> it </w:t>
      </w:r>
      <w:r w:rsidRPr="00B868F6">
        <w:rPr>
          <w:rStyle w:val="StyleUnderline"/>
          <w:highlight w:val="cyan"/>
        </w:rPr>
        <w:t>used to be</w:t>
      </w:r>
      <w:r w:rsidRPr="00B868F6">
        <w:rPr>
          <w:rStyle w:val="StyleUnderline"/>
        </w:rPr>
        <w:t xml:space="preserve"> almost </w:t>
      </w:r>
      <w:r w:rsidRPr="00B868F6">
        <w:rPr>
          <w:rStyle w:val="Emphasis"/>
        </w:rPr>
        <w:t xml:space="preserve">infinitely </w:t>
      </w:r>
      <w:r w:rsidRPr="00B868F6">
        <w:rPr>
          <w:rStyle w:val="Emphasis"/>
          <w:highlight w:val="cyan"/>
        </w:rPr>
        <w:t>elastic</w:t>
      </w:r>
      <w:r w:rsidRPr="00B868F6">
        <w:rPr>
          <w:sz w:val="16"/>
        </w:rPr>
        <w:t xml:space="preserve">. You could have a surge in demand and, you know, somewhere somebody produced enough to meet it. </w:t>
      </w:r>
      <w:r w:rsidRPr="00B868F6">
        <w:rPr>
          <w:rStyle w:val="StyleUnderline"/>
          <w:highlight w:val="cyan"/>
        </w:rPr>
        <w:t>That’s</w:t>
      </w:r>
      <w:r w:rsidRPr="00B868F6">
        <w:rPr>
          <w:rStyle w:val="StyleUnderline"/>
        </w:rPr>
        <w:t xml:space="preserve"> just </w:t>
      </w:r>
      <w:r w:rsidRPr="00B868F6">
        <w:rPr>
          <w:rStyle w:val="Emphasis"/>
          <w:highlight w:val="cyan"/>
        </w:rPr>
        <w:t>not true</w:t>
      </w:r>
      <w:r w:rsidRPr="00B868F6">
        <w:rPr>
          <w:rStyle w:val="StyleUnderline"/>
          <w:highlight w:val="cyan"/>
        </w:rPr>
        <w:t xml:space="preserve"> anymore</w:t>
      </w:r>
      <w:r w:rsidRPr="00B868F6">
        <w:rPr>
          <w:sz w:val="16"/>
        </w:rPr>
        <w:t xml:space="preserve">. That’s why we have labor shortages, as Sharon says. </w:t>
      </w:r>
      <w:r w:rsidRPr="00B868F6">
        <w:rPr>
          <w:rStyle w:val="StyleUnderline"/>
          <w:highlight w:val="cyan"/>
        </w:rPr>
        <w:t xml:space="preserve">That’s why </w:t>
      </w:r>
      <w:r w:rsidRPr="00B868F6">
        <w:rPr>
          <w:rStyle w:val="Emphasis"/>
          <w:highlight w:val="cyan"/>
        </w:rPr>
        <w:t>labor power</w:t>
      </w:r>
      <w:r w:rsidRPr="00B868F6">
        <w:rPr>
          <w:rStyle w:val="StyleUnderline"/>
          <w:highlight w:val="cyan"/>
        </w:rPr>
        <w:t xml:space="preserve"> is</w:t>
      </w:r>
      <w:r w:rsidRPr="00B868F6">
        <w:rPr>
          <w:rStyle w:val="StyleUnderline"/>
        </w:rPr>
        <w:t xml:space="preserve"> </w:t>
      </w:r>
      <w:r w:rsidRPr="00B868F6">
        <w:rPr>
          <w:rStyle w:val="Emphasis"/>
          <w:highlight w:val="cyan"/>
        </w:rPr>
        <w:t>increasing</w:t>
      </w:r>
      <w:r w:rsidRPr="00B868F6">
        <w:rPr>
          <w:sz w:val="16"/>
        </w:rPr>
        <w:t xml:space="preserve">. And as for inflation, you know, the trigger, you know, as we came out of the pandemic with a predictable surge in demand, and the supply side constrained by, you know, </w:t>
      </w:r>
      <w:proofErr w:type="gramStart"/>
      <w:r w:rsidRPr="00B868F6">
        <w:rPr>
          <w:sz w:val="16"/>
        </w:rPr>
        <w:t>aging—</w:t>
      </w:r>
      <w:proofErr w:type="gramEnd"/>
      <w:r w:rsidRPr="00B868F6">
        <w:rPr>
          <w:sz w:val="16"/>
        </w:rPr>
        <w:t>you know, all the things we talked about. You know, we had a demand and supply imbalance. It was the trigger for inflation.</w:t>
      </w:r>
    </w:p>
    <w:p w14:paraId="2C384ED3" w14:textId="77777777" w:rsidR="00E51883" w:rsidRPr="00B868F6" w:rsidRDefault="00E51883" w:rsidP="00791904">
      <w:pPr>
        <w:rPr>
          <w:sz w:val="16"/>
        </w:rPr>
      </w:pPr>
    </w:p>
    <w:p w14:paraId="6E7EEDFE" w14:textId="77777777" w:rsidR="00791904" w:rsidRDefault="00791904" w:rsidP="00791904">
      <w:pPr>
        <w:pStyle w:val="Heading4"/>
      </w:pPr>
      <w:bookmarkStart w:id="3" w:name="_Hlk208167244"/>
      <w:r>
        <w:t xml:space="preserve">Even limited improvements spill over </w:t>
      </w:r>
      <w:proofErr w:type="gramStart"/>
      <w:r>
        <w:t>economy-wide</w:t>
      </w:r>
      <w:proofErr w:type="gramEnd"/>
      <w:r>
        <w:t xml:space="preserve">. </w:t>
      </w:r>
    </w:p>
    <w:p w14:paraId="167D26EE" w14:textId="77777777" w:rsidR="00791904" w:rsidRPr="003C7917" w:rsidRDefault="00791904" w:rsidP="00791904">
      <w:r w:rsidRPr="00635AC3">
        <w:rPr>
          <w:rStyle w:val="Style13ptBold"/>
        </w:rPr>
        <w:t>Avenancio-Leon ’23</w:t>
      </w:r>
      <w:r>
        <w:t xml:space="preserve"> [Carlos Fernando, Alessio Piccolo, and Roberto Pinto; September 27; assistant professor of finance at the University of California San Diego and a nonresident scholar at the Washington Center for Equitable Growth, MS and Ph.D. in Finance from the University of California-Berkeley; assistant professor of finance at the Kelley School of Business at Indiana University Bloomington, .Phil. and D.Phil. in economics from the University of Oxford; assistant professor of finance at the Lancaster University Management School, bachelor's and master's degree from the University of Naples Federico II in economics, as well as a master's in economics and finance, and a Ph.D. in finance from the Vienna Graduate School of Finance; Washington Center for Equitable Growth, “Strong unions push firms to reduce riskier debt, lowering risks of unemployment for U.S. workers,” https://equitablegrowth.org/strong-unions-push-firms-to-reduce-riskier-debt-lowering-risks-of-unemployment-for-u-s-workers/]</w:t>
      </w:r>
    </w:p>
    <w:p w14:paraId="5A4B4376" w14:textId="77777777" w:rsidR="00791904" w:rsidRPr="009A1B23" w:rsidRDefault="00791904" w:rsidP="00791904">
      <w:pPr>
        <w:rPr>
          <w:u w:val="single"/>
        </w:rPr>
      </w:pPr>
      <w:r w:rsidRPr="009A1B23">
        <w:rPr>
          <w:rStyle w:val="StyleUnderline"/>
        </w:rPr>
        <w:t xml:space="preserve">This </w:t>
      </w:r>
      <w:r w:rsidRPr="009A1B23">
        <w:rPr>
          <w:rStyle w:val="Emphasis"/>
          <w:highlight w:val="cyan"/>
        </w:rPr>
        <w:t>wave</w:t>
      </w:r>
      <w:r w:rsidRPr="009A1B23">
        <w:rPr>
          <w:rStyle w:val="StyleUnderline"/>
          <w:highlight w:val="cyan"/>
        </w:rPr>
        <w:t xml:space="preserve"> of </w:t>
      </w:r>
      <w:r w:rsidRPr="009A1B23">
        <w:rPr>
          <w:rStyle w:val="Emphasis"/>
          <w:highlight w:val="cyan"/>
        </w:rPr>
        <w:t>organizing</w:t>
      </w:r>
      <w:r w:rsidRPr="009A1B23">
        <w:rPr>
          <w:rStyle w:val="StyleUnderline"/>
          <w:highlight w:val="cyan"/>
        </w:rPr>
        <w:t xml:space="preserve"> is driven </w:t>
      </w:r>
      <w:r w:rsidRPr="009A1B23">
        <w:rPr>
          <w:rStyle w:val="StyleUnderline"/>
        </w:rPr>
        <w:t xml:space="preserve">in part </w:t>
      </w:r>
      <w:r w:rsidRPr="009A1B23">
        <w:rPr>
          <w:rStyle w:val="StyleUnderline"/>
          <w:highlight w:val="cyan"/>
        </w:rPr>
        <w:t xml:space="preserve">by high worker power due to </w:t>
      </w:r>
      <w:r w:rsidRPr="009A1B23">
        <w:rPr>
          <w:rStyle w:val="Emphasis"/>
          <w:highlight w:val="cyan"/>
        </w:rPr>
        <w:t>low unemployment</w:t>
      </w:r>
      <w:r w:rsidRPr="009A1B23">
        <w:rPr>
          <w:rStyle w:val="StyleUnderline"/>
        </w:rPr>
        <w:t xml:space="preserve"> and other U.S. </w:t>
      </w:r>
      <w:r w:rsidRPr="009A1B23">
        <w:rPr>
          <w:rStyle w:val="Emphasis"/>
        </w:rPr>
        <w:t>labor market</w:t>
      </w:r>
      <w:r w:rsidRPr="009A1B23">
        <w:rPr>
          <w:rStyle w:val="StyleUnderline"/>
        </w:rPr>
        <w:t xml:space="preserve"> conditions</w:t>
      </w:r>
      <w:r w:rsidRPr="009A1B23">
        <w:rPr>
          <w:sz w:val="16"/>
        </w:rPr>
        <w:t xml:space="preserve">. But </w:t>
      </w:r>
      <w:r w:rsidRPr="009A1B23">
        <w:rPr>
          <w:rStyle w:val="StyleUnderline"/>
        </w:rPr>
        <w:t xml:space="preserve">it also is facilitated by </w:t>
      </w:r>
      <w:r w:rsidRPr="009A1B23">
        <w:rPr>
          <w:rStyle w:val="Emphasis"/>
        </w:rPr>
        <w:t>strong</w:t>
      </w:r>
      <w:r w:rsidRPr="009A1B23">
        <w:rPr>
          <w:rStyle w:val="StyleUnderline"/>
        </w:rPr>
        <w:t xml:space="preserve"> public </w:t>
      </w:r>
      <w:r w:rsidRPr="009A1B23">
        <w:rPr>
          <w:rStyle w:val="Emphasis"/>
        </w:rPr>
        <w:t>support</w:t>
      </w:r>
      <w:r w:rsidRPr="009A1B23">
        <w:rPr>
          <w:rStyle w:val="StyleUnderline"/>
        </w:rPr>
        <w:t xml:space="preserve"> for labor </w:t>
      </w:r>
      <w:proofErr w:type="gramStart"/>
      <w:r w:rsidRPr="009A1B23">
        <w:rPr>
          <w:rStyle w:val="StyleUnderline"/>
        </w:rPr>
        <w:t>unions—</w:t>
      </w:r>
      <w:proofErr w:type="gramEnd"/>
      <w:r w:rsidRPr="009A1B23">
        <w:rPr>
          <w:rStyle w:val="StyleUnderline"/>
        </w:rPr>
        <w:t xml:space="preserve">which, at </w:t>
      </w:r>
      <w:r w:rsidRPr="009A1B23">
        <w:rPr>
          <w:rStyle w:val="Emphasis"/>
        </w:rPr>
        <w:t>71 percent</w:t>
      </w:r>
      <w:r w:rsidRPr="009A1B23">
        <w:rPr>
          <w:rStyle w:val="StyleUnderline"/>
        </w:rPr>
        <w:t xml:space="preserve">, </w:t>
      </w:r>
      <w:proofErr w:type="gramStart"/>
      <w:r w:rsidRPr="009A1B23">
        <w:rPr>
          <w:rStyle w:val="StyleUnderline"/>
        </w:rPr>
        <w:t>is</w:t>
      </w:r>
      <w:proofErr w:type="gramEnd"/>
      <w:r w:rsidRPr="009A1B23">
        <w:rPr>
          <w:rStyle w:val="StyleUnderline"/>
        </w:rPr>
        <w:t xml:space="preserve"> at its </w:t>
      </w:r>
      <w:r w:rsidRPr="009A1B23">
        <w:rPr>
          <w:rStyle w:val="Emphasis"/>
        </w:rPr>
        <w:t>highest</w:t>
      </w:r>
      <w:r w:rsidRPr="009A1B23">
        <w:rPr>
          <w:rStyle w:val="StyleUnderline"/>
        </w:rPr>
        <w:t xml:space="preserve"> point since the</w:t>
      </w:r>
      <w:r w:rsidRPr="009A1B23">
        <w:rPr>
          <w:rStyle w:val="StyleUnderline"/>
          <w:sz w:val="16"/>
          <w:u w:val="none"/>
        </w:rPr>
        <w:t xml:space="preserve"> 19</w:t>
      </w:r>
      <w:r w:rsidRPr="009A1B23">
        <w:rPr>
          <w:rStyle w:val="Emphasis"/>
        </w:rPr>
        <w:t>60s</w:t>
      </w:r>
      <w:r w:rsidRPr="009A1B23">
        <w:rPr>
          <w:rStyle w:val="StyleUnderline"/>
        </w:rPr>
        <w:t xml:space="preserve">. Union members back unions for reasons ranging </w:t>
      </w:r>
      <w:proofErr w:type="gramStart"/>
      <w:r w:rsidRPr="009A1B23">
        <w:rPr>
          <w:rStyle w:val="StyleUnderline"/>
        </w:rPr>
        <w:t xml:space="preserve">from </w:t>
      </w:r>
      <w:r w:rsidRPr="009A1B23">
        <w:rPr>
          <w:rStyle w:val="Emphasis"/>
        </w:rPr>
        <w:t>job security</w:t>
      </w:r>
      <w:r w:rsidRPr="009A1B23">
        <w:rPr>
          <w:rStyle w:val="StyleUnderline"/>
        </w:rPr>
        <w:t xml:space="preserve">, </w:t>
      </w:r>
      <w:r w:rsidRPr="009A1B23">
        <w:rPr>
          <w:rStyle w:val="Emphasis"/>
        </w:rPr>
        <w:t>higher pay</w:t>
      </w:r>
      <w:r w:rsidRPr="009A1B23">
        <w:rPr>
          <w:rStyle w:val="StyleUnderline"/>
        </w:rPr>
        <w:t xml:space="preserve">, and better </w:t>
      </w:r>
      <w:r w:rsidRPr="009A1B23">
        <w:rPr>
          <w:rStyle w:val="Emphasis"/>
        </w:rPr>
        <w:t>health</w:t>
      </w:r>
      <w:r w:rsidRPr="009A1B23">
        <w:rPr>
          <w:rStyle w:val="StyleUnderline"/>
        </w:rPr>
        <w:t xml:space="preserve"> and </w:t>
      </w:r>
      <w:r w:rsidRPr="009A1B23">
        <w:rPr>
          <w:rStyle w:val="Emphasis"/>
        </w:rPr>
        <w:t>retirement</w:t>
      </w:r>
      <w:r w:rsidRPr="009A1B23">
        <w:rPr>
          <w:rStyle w:val="StyleUnderline"/>
        </w:rPr>
        <w:t xml:space="preserve"> benefits</w:t>
      </w:r>
      <w:r w:rsidRPr="009A1B23">
        <w:rPr>
          <w:rStyle w:val="StyleUnderline"/>
          <w:sz w:val="16"/>
          <w:u w:val="none"/>
        </w:rPr>
        <w:t>,</w:t>
      </w:r>
      <w:proofErr w:type="gramEnd"/>
      <w:r w:rsidRPr="009A1B23">
        <w:rPr>
          <w:rStyle w:val="StyleUnderline"/>
          <w:sz w:val="16"/>
          <w:u w:val="none"/>
        </w:rPr>
        <w:t xml:space="preserve"> to </w:t>
      </w:r>
      <w:r w:rsidRPr="009A1B23">
        <w:rPr>
          <w:rStyle w:val="StyleUnderline"/>
        </w:rPr>
        <w:t xml:space="preserve">improved workplace </w:t>
      </w:r>
      <w:r w:rsidRPr="009A1B23">
        <w:rPr>
          <w:rStyle w:val="Emphasis"/>
        </w:rPr>
        <w:t>wellness</w:t>
      </w:r>
      <w:r w:rsidRPr="009A1B23">
        <w:rPr>
          <w:rStyle w:val="StyleUnderline"/>
        </w:rPr>
        <w:t xml:space="preserve"> and </w:t>
      </w:r>
      <w:r w:rsidRPr="009A1B23">
        <w:rPr>
          <w:rStyle w:val="Emphasis"/>
        </w:rPr>
        <w:t>fairness</w:t>
      </w:r>
      <w:r w:rsidRPr="009A1B23">
        <w:rPr>
          <w:rStyle w:val="StyleUnderline"/>
        </w:rPr>
        <w:t xml:space="preserve"> and </w:t>
      </w:r>
      <w:r w:rsidRPr="009A1B23">
        <w:rPr>
          <w:rStyle w:val="Emphasis"/>
        </w:rPr>
        <w:t>equality</w:t>
      </w:r>
      <w:r w:rsidRPr="009A1B23">
        <w:rPr>
          <w:rStyle w:val="StyleUnderline"/>
        </w:rPr>
        <w:t xml:space="preserve"> more broadly.</w:t>
      </w:r>
    </w:p>
    <w:p w14:paraId="1467FF41" w14:textId="77777777" w:rsidR="00791904" w:rsidRDefault="00791904" w:rsidP="00791904">
      <w:pPr>
        <w:rPr>
          <w:sz w:val="16"/>
        </w:rPr>
      </w:pPr>
      <w:r w:rsidRPr="009A1B23">
        <w:rPr>
          <w:sz w:val="16"/>
        </w:rPr>
        <w:t xml:space="preserve">Many of </w:t>
      </w:r>
      <w:r w:rsidRPr="009A1B23">
        <w:rPr>
          <w:rStyle w:val="StyleUnderline"/>
        </w:rPr>
        <w:t xml:space="preserve">these </w:t>
      </w:r>
      <w:r w:rsidRPr="009A1B23">
        <w:rPr>
          <w:rStyle w:val="StyleUnderline"/>
          <w:highlight w:val="cyan"/>
        </w:rPr>
        <w:t>benefits</w:t>
      </w:r>
      <w:r w:rsidRPr="009A1B23">
        <w:rPr>
          <w:rStyle w:val="StyleUnderline"/>
        </w:rPr>
        <w:t xml:space="preserve"> also </w:t>
      </w:r>
      <w:r w:rsidRPr="009A1B23">
        <w:rPr>
          <w:rStyle w:val="StyleUnderline"/>
          <w:highlight w:val="cyan"/>
        </w:rPr>
        <w:t xml:space="preserve">extend to </w:t>
      </w:r>
      <w:proofErr w:type="gramStart"/>
      <w:r w:rsidRPr="009A1B23">
        <w:rPr>
          <w:rStyle w:val="StyleUnderline"/>
          <w:highlight w:val="cyan"/>
        </w:rPr>
        <w:t>nonunionized</w:t>
      </w:r>
      <w:proofErr w:type="gramEnd"/>
      <w:r w:rsidRPr="009A1B23">
        <w:rPr>
          <w:rStyle w:val="StyleUnderline"/>
          <w:highlight w:val="cyan"/>
        </w:rPr>
        <w:t xml:space="preserve"> workers</w:t>
      </w:r>
      <w:r w:rsidRPr="009A1B23">
        <w:rPr>
          <w:rStyle w:val="StyleUnderline"/>
        </w:rPr>
        <w:t xml:space="preserve"> in what are </w:t>
      </w:r>
      <w:r w:rsidRPr="009A1B23">
        <w:rPr>
          <w:rStyle w:val="StyleUnderline"/>
          <w:highlight w:val="cyan"/>
        </w:rPr>
        <w:t xml:space="preserve">known as </w:t>
      </w:r>
      <w:r w:rsidRPr="009A1B23">
        <w:rPr>
          <w:rStyle w:val="Emphasis"/>
          <w:highlight w:val="cyan"/>
        </w:rPr>
        <w:t>spillover effects</w:t>
      </w:r>
      <w:r w:rsidRPr="009A1B23">
        <w:rPr>
          <w:rStyle w:val="StyleUnderline"/>
          <w:highlight w:val="cyan"/>
        </w:rPr>
        <w:t xml:space="preserve">, such as </w:t>
      </w:r>
      <w:proofErr w:type="gramStart"/>
      <w:r w:rsidRPr="009A1B23">
        <w:rPr>
          <w:rStyle w:val="StyleUnderline"/>
        </w:rPr>
        <w:t>nonunion</w:t>
      </w:r>
      <w:proofErr w:type="gramEnd"/>
      <w:r w:rsidRPr="009A1B23">
        <w:rPr>
          <w:rStyle w:val="StyleUnderline"/>
        </w:rPr>
        <w:t xml:space="preserve"> firms offering </w:t>
      </w:r>
      <w:r w:rsidRPr="009A1B23">
        <w:rPr>
          <w:rStyle w:val="Emphasis"/>
          <w:highlight w:val="cyan"/>
        </w:rPr>
        <w:t>higher wages</w:t>
      </w:r>
      <w:r w:rsidRPr="009A1B23">
        <w:rPr>
          <w:rStyle w:val="StyleUnderline"/>
          <w:highlight w:val="cyan"/>
        </w:rPr>
        <w:t xml:space="preserve"> or</w:t>
      </w:r>
      <w:r w:rsidRPr="009A1B23">
        <w:rPr>
          <w:rStyle w:val="StyleUnderline"/>
        </w:rPr>
        <w:t xml:space="preserve"> improved </w:t>
      </w:r>
      <w:r w:rsidRPr="009A1B23">
        <w:rPr>
          <w:rStyle w:val="Emphasis"/>
        </w:rPr>
        <w:t xml:space="preserve">working </w:t>
      </w:r>
      <w:r w:rsidRPr="009A1B23">
        <w:rPr>
          <w:rStyle w:val="Emphasis"/>
          <w:highlight w:val="cyan"/>
        </w:rPr>
        <w:t>conditions</w:t>
      </w:r>
      <w:r w:rsidRPr="009A1B23">
        <w:rPr>
          <w:rStyle w:val="StyleUnderline"/>
        </w:rPr>
        <w:t xml:space="preserve"> </w:t>
      </w:r>
      <w:proofErr w:type="gramStart"/>
      <w:r w:rsidRPr="009A1B23">
        <w:rPr>
          <w:rStyle w:val="StyleUnderline"/>
        </w:rPr>
        <w:t xml:space="preserve">in order </w:t>
      </w:r>
      <w:r w:rsidRPr="009A1B23">
        <w:rPr>
          <w:rStyle w:val="StyleUnderline"/>
          <w:highlight w:val="cyan"/>
        </w:rPr>
        <w:t>to</w:t>
      </w:r>
      <w:proofErr w:type="gramEnd"/>
      <w:r w:rsidRPr="009A1B23">
        <w:rPr>
          <w:rStyle w:val="StyleUnderline"/>
          <w:highlight w:val="cyan"/>
        </w:rPr>
        <w:t xml:space="preserve"> remain </w:t>
      </w:r>
      <w:r w:rsidRPr="009A1B23">
        <w:rPr>
          <w:rStyle w:val="Emphasis"/>
          <w:highlight w:val="cyan"/>
        </w:rPr>
        <w:t>competitive</w:t>
      </w:r>
      <w:r w:rsidRPr="009A1B23">
        <w:rPr>
          <w:rStyle w:val="StyleUnderline"/>
        </w:rPr>
        <w:t xml:space="preserve"> with their unionized peers</w:t>
      </w:r>
      <w:r w:rsidRPr="009A1B23">
        <w:rPr>
          <w:sz w:val="16"/>
        </w:rPr>
        <w:t>. Similarly, unions have been shown to benefit the broader community in other ways, with increased civic participation and racial solidarity among those who are part of a union.</w:t>
      </w:r>
    </w:p>
    <w:p w14:paraId="0DE00099" w14:textId="77777777" w:rsidR="00E51883" w:rsidRPr="009A1B23" w:rsidRDefault="00E51883" w:rsidP="00791904">
      <w:pPr>
        <w:rPr>
          <w:sz w:val="16"/>
        </w:rPr>
      </w:pPr>
    </w:p>
    <w:bookmarkEnd w:id="3"/>
    <w:p w14:paraId="74B81DFA" w14:textId="77777777" w:rsidR="00791904" w:rsidRDefault="00791904" w:rsidP="00791904">
      <w:pPr>
        <w:pStyle w:val="Heading4"/>
      </w:pPr>
      <w:r>
        <w:t xml:space="preserve">The threat alone has an effect. </w:t>
      </w:r>
    </w:p>
    <w:p w14:paraId="5662F6F5" w14:textId="77777777" w:rsidR="00791904" w:rsidRPr="0081096B" w:rsidRDefault="00791904" w:rsidP="00791904">
      <w:r w:rsidRPr="009D116A">
        <w:rPr>
          <w:rStyle w:val="Style13ptBold"/>
        </w:rPr>
        <w:t>Jay ’23</w:t>
      </w:r>
      <w:r>
        <w:t xml:space="preserve"> [Marley; September 30; business news reporter; NBC News, “Labor movements are gaining momentum in the U.S. What happens when the dust settles?” https://www.nbcnews.com/business/economy/strikes-labor-movements-economy-impact-what-happens-next-rcna111424]</w:t>
      </w:r>
    </w:p>
    <w:p w14:paraId="2DA8E7A7" w14:textId="77777777" w:rsidR="00791904" w:rsidRPr="0081096B" w:rsidRDefault="00791904" w:rsidP="00791904">
      <w:pPr>
        <w:rPr>
          <w:sz w:val="16"/>
        </w:rPr>
      </w:pPr>
      <w:r w:rsidRPr="0081096B">
        <w:rPr>
          <w:rStyle w:val="Emphasis"/>
        </w:rPr>
        <w:t>Whether</w:t>
      </w:r>
      <w:r w:rsidRPr="0081096B">
        <w:rPr>
          <w:sz w:val="16"/>
        </w:rPr>
        <w:t xml:space="preserve"> </w:t>
      </w:r>
      <w:r w:rsidRPr="0081096B">
        <w:rPr>
          <w:rStyle w:val="StyleUnderline"/>
        </w:rPr>
        <w:t>or</w:t>
      </w:r>
      <w:r w:rsidRPr="0081096B">
        <w:rPr>
          <w:sz w:val="16"/>
        </w:rPr>
        <w:t xml:space="preserve"> </w:t>
      </w:r>
      <w:r w:rsidRPr="0081096B">
        <w:rPr>
          <w:rStyle w:val="Emphasis"/>
        </w:rPr>
        <w:t>not</w:t>
      </w:r>
      <w:r w:rsidRPr="0081096B">
        <w:rPr>
          <w:sz w:val="16"/>
        </w:rPr>
        <w:t xml:space="preserve"> </w:t>
      </w:r>
      <w:r w:rsidRPr="0081096B">
        <w:rPr>
          <w:rStyle w:val="StyleUnderline"/>
        </w:rPr>
        <w:t>there's a long-term change in union membership</w:t>
      </w:r>
      <w:r w:rsidRPr="0081096B">
        <w:rPr>
          <w:sz w:val="16"/>
        </w:rPr>
        <w:t xml:space="preserve">, it's possible that the </w:t>
      </w:r>
      <w:r w:rsidRPr="00082CF0">
        <w:rPr>
          <w:rStyle w:val="StyleUnderline"/>
          <w:highlight w:val="cyan"/>
        </w:rPr>
        <w:t>effects of</w:t>
      </w:r>
      <w:r w:rsidRPr="0081096B">
        <w:rPr>
          <w:sz w:val="16"/>
        </w:rPr>
        <w:t xml:space="preserve"> these </w:t>
      </w:r>
      <w:r w:rsidRPr="00082CF0">
        <w:rPr>
          <w:rStyle w:val="Emphasis"/>
          <w:highlight w:val="cyan"/>
        </w:rPr>
        <w:t>demonstrations</w:t>
      </w:r>
      <w:r w:rsidRPr="00082CF0">
        <w:rPr>
          <w:sz w:val="16"/>
          <w:highlight w:val="cyan"/>
        </w:rPr>
        <w:t xml:space="preserve"> </w:t>
      </w:r>
      <w:r w:rsidRPr="00082CF0">
        <w:rPr>
          <w:rStyle w:val="StyleUnderline"/>
          <w:highlight w:val="cyan"/>
        </w:rPr>
        <w:t>of</w:t>
      </w:r>
      <w:r w:rsidRPr="00082CF0">
        <w:rPr>
          <w:sz w:val="16"/>
          <w:highlight w:val="cyan"/>
        </w:rPr>
        <w:t xml:space="preserve"> </w:t>
      </w:r>
      <w:r w:rsidRPr="00082CF0">
        <w:rPr>
          <w:rStyle w:val="Emphasis"/>
          <w:highlight w:val="cyan"/>
        </w:rPr>
        <w:t>worker strength</w:t>
      </w:r>
      <w:r w:rsidRPr="0081096B">
        <w:rPr>
          <w:sz w:val="16"/>
        </w:rPr>
        <w:t xml:space="preserve"> will </w:t>
      </w:r>
      <w:r w:rsidRPr="00082CF0">
        <w:rPr>
          <w:rStyle w:val="Emphasis"/>
          <w:highlight w:val="cyan"/>
        </w:rPr>
        <w:t>linger</w:t>
      </w:r>
      <w:r w:rsidRPr="0081096B">
        <w:rPr>
          <w:sz w:val="16"/>
        </w:rPr>
        <w:t xml:space="preserve">. In late September, </w:t>
      </w:r>
      <w:proofErr w:type="gramStart"/>
      <w:r w:rsidRPr="0081096B">
        <w:rPr>
          <w:sz w:val="16"/>
        </w:rPr>
        <w:t>nonunionized</w:t>
      </w:r>
      <w:proofErr w:type="gramEnd"/>
      <w:r w:rsidRPr="0081096B">
        <w:rPr>
          <w:sz w:val="16"/>
        </w:rPr>
        <w:t xml:space="preserve"> pharmacists at a group of Kansas City-area CVS stores refused to go to work because they were </w:t>
      </w:r>
      <w:proofErr w:type="gramStart"/>
      <w:r w:rsidRPr="0081096B">
        <w:rPr>
          <w:sz w:val="16"/>
        </w:rPr>
        <w:t>frustrated</w:t>
      </w:r>
      <w:proofErr w:type="gramEnd"/>
      <w:r w:rsidRPr="0081096B">
        <w:rPr>
          <w:sz w:val="16"/>
        </w:rPr>
        <w:t xml:space="preserve"> the company wasn't hiring enough staff. The company said it would address the problem.</w:t>
      </w:r>
    </w:p>
    <w:p w14:paraId="43CBB28E" w14:textId="77777777" w:rsidR="00791904" w:rsidRPr="0081096B" w:rsidRDefault="00791904" w:rsidP="00791904">
      <w:pPr>
        <w:rPr>
          <w:sz w:val="16"/>
        </w:rPr>
      </w:pPr>
      <w:r w:rsidRPr="0081096B">
        <w:rPr>
          <w:sz w:val="16"/>
        </w:rPr>
        <w:t xml:space="preserve">And unions have long argued that </w:t>
      </w:r>
      <w:r w:rsidRPr="00082CF0">
        <w:rPr>
          <w:rStyle w:val="Emphasis"/>
          <w:highlight w:val="cyan"/>
        </w:rPr>
        <w:t>even</w:t>
      </w:r>
      <w:r w:rsidRPr="00082CF0">
        <w:rPr>
          <w:sz w:val="16"/>
          <w:highlight w:val="cyan"/>
        </w:rPr>
        <w:t xml:space="preserve"> </w:t>
      </w:r>
      <w:r w:rsidRPr="00082CF0">
        <w:rPr>
          <w:rStyle w:val="StyleUnderline"/>
          <w:highlight w:val="cyan"/>
        </w:rPr>
        <w:t>nonunion shops</w:t>
      </w:r>
      <w:r w:rsidRPr="00082CF0">
        <w:rPr>
          <w:sz w:val="16"/>
          <w:highlight w:val="cyan"/>
        </w:rPr>
        <w:t xml:space="preserve"> </w:t>
      </w:r>
      <w:r w:rsidRPr="00082CF0">
        <w:rPr>
          <w:rStyle w:val="Emphasis"/>
          <w:highlight w:val="cyan"/>
        </w:rPr>
        <w:t>benefit</w:t>
      </w:r>
      <w:r w:rsidRPr="0081096B">
        <w:rPr>
          <w:sz w:val="16"/>
        </w:rPr>
        <w:t xml:space="preserve"> </w:t>
      </w:r>
      <w:r w:rsidRPr="0081096B">
        <w:rPr>
          <w:rStyle w:val="StyleUnderline"/>
        </w:rPr>
        <w:t xml:space="preserve">from their actions, as </w:t>
      </w:r>
      <w:r w:rsidRPr="00082CF0">
        <w:rPr>
          <w:rStyle w:val="StyleUnderline"/>
          <w:highlight w:val="cyan"/>
        </w:rPr>
        <w:t>businesses</w:t>
      </w:r>
      <w:r w:rsidRPr="0081096B">
        <w:rPr>
          <w:rStyle w:val="StyleUnderline"/>
        </w:rPr>
        <w:t xml:space="preserve"> that </w:t>
      </w:r>
      <w:proofErr w:type="gramStart"/>
      <w:r w:rsidRPr="00082CF0">
        <w:rPr>
          <w:rStyle w:val="StyleUnderline"/>
          <w:highlight w:val="cyan"/>
        </w:rPr>
        <w:t>have</w:t>
      </w:r>
      <w:r w:rsidRPr="0081096B">
        <w:rPr>
          <w:rStyle w:val="StyleUnderline"/>
        </w:rPr>
        <w:t xml:space="preserve"> </w:t>
      </w:r>
      <w:r w:rsidRPr="00082CF0">
        <w:rPr>
          <w:rStyle w:val="StyleUnderline"/>
          <w:highlight w:val="cyan"/>
        </w:rPr>
        <w:t>to</w:t>
      </w:r>
      <w:proofErr w:type="gramEnd"/>
      <w:r w:rsidRPr="00082CF0">
        <w:rPr>
          <w:sz w:val="16"/>
          <w:highlight w:val="cyan"/>
        </w:rPr>
        <w:t xml:space="preserve"> </w:t>
      </w:r>
      <w:r w:rsidRPr="00082CF0">
        <w:rPr>
          <w:rStyle w:val="Emphasis"/>
          <w:highlight w:val="cyan"/>
        </w:rPr>
        <w:t>compete</w:t>
      </w:r>
      <w:r w:rsidRPr="0081096B">
        <w:rPr>
          <w:sz w:val="16"/>
        </w:rPr>
        <w:t xml:space="preserve"> </w:t>
      </w:r>
      <w:r w:rsidRPr="0081096B">
        <w:rPr>
          <w:rStyle w:val="StyleUnderline"/>
        </w:rPr>
        <w:t xml:space="preserve">with employers are </w:t>
      </w:r>
      <w:r w:rsidRPr="00082CF0">
        <w:rPr>
          <w:rStyle w:val="StyleUnderline"/>
          <w:highlight w:val="cyan"/>
        </w:rPr>
        <w:t>pushed to offer</w:t>
      </w:r>
      <w:r w:rsidRPr="00082CF0">
        <w:rPr>
          <w:sz w:val="16"/>
          <w:highlight w:val="cyan"/>
        </w:rPr>
        <w:t xml:space="preserve"> </w:t>
      </w:r>
      <w:r w:rsidRPr="00082CF0">
        <w:rPr>
          <w:rStyle w:val="Emphasis"/>
          <w:highlight w:val="cyan"/>
        </w:rPr>
        <w:t>greater benefits</w:t>
      </w:r>
      <w:r w:rsidRPr="0081096B">
        <w:rPr>
          <w:sz w:val="16"/>
        </w:rPr>
        <w:t>.</w:t>
      </w:r>
    </w:p>
    <w:p w14:paraId="788DD6F6" w14:textId="77777777" w:rsidR="00791904" w:rsidRPr="001A5C0C" w:rsidRDefault="00791904" w:rsidP="00791904">
      <w:pPr>
        <w:rPr>
          <w:sz w:val="16"/>
        </w:rPr>
      </w:pPr>
      <w:r w:rsidRPr="0081096B">
        <w:rPr>
          <w:sz w:val="16"/>
        </w:rPr>
        <w:t>"</w:t>
      </w:r>
      <w:r w:rsidRPr="0081096B">
        <w:rPr>
          <w:rStyle w:val="StyleUnderline"/>
        </w:rPr>
        <w:t>If you see</w:t>
      </w:r>
      <w:r w:rsidRPr="0081096B">
        <w:rPr>
          <w:sz w:val="16"/>
        </w:rPr>
        <w:t xml:space="preserve"> </w:t>
      </w:r>
      <w:proofErr w:type="gramStart"/>
      <w:r w:rsidRPr="0081096B">
        <w:rPr>
          <w:sz w:val="16"/>
        </w:rPr>
        <w:t xml:space="preserve">the </w:t>
      </w:r>
      <w:r w:rsidRPr="0081096B">
        <w:rPr>
          <w:rStyle w:val="StyleUnderline"/>
        </w:rPr>
        <w:t>Starbucks</w:t>
      </w:r>
      <w:proofErr w:type="gramEnd"/>
      <w:r w:rsidRPr="0081096B">
        <w:rPr>
          <w:rStyle w:val="StyleUnderline"/>
        </w:rPr>
        <w:t xml:space="preserve"> down the street</w:t>
      </w:r>
      <w:r w:rsidRPr="0081096B">
        <w:rPr>
          <w:sz w:val="16"/>
        </w:rPr>
        <w:t xml:space="preserve"> </w:t>
      </w:r>
      <w:r w:rsidRPr="0081096B">
        <w:rPr>
          <w:rStyle w:val="Emphasis"/>
        </w:rPr>
        <w:t>unionizing</w:t>
      </w:r>
      <w:r w:rsidRPr="0081096B">
        <w:rPr>
          <w:sz w:val="16"/>
        </w:rPr>
        <w:t xml:space="preserve"> </w:t>
      </w:r>
      <w:r w:rsidRPr="0081096B">
        <w:rPr>
          <w:rStyle w:val="StyleUnderline"/>
        </w:rPr>
        <w:t>you might make things better for your own workers</w:t>
      </w:r>
      <w:r w:rsidRPr="0081096B">
        <w:rPr>
          <w:sz w:val="16"/>
        </w:rPr>
        <w:t>," Anderson said. "</w:t>
      </w:r>
      <w:r w:rsidRPr="00082CF0">
        <w:rPr>
          <w:rStyle w:val="StyleUnderline"/>
          <w:highlight w:val="cyan"/>
        </w:rPr>
        <w:t>You</w:t>
      </w:r>
      <w:r w:rsidRPr="0081096B">
        <w:rPr>
          <w:sz w:val="16"/>
        </w:rPr>
        <w:t xml:space="preserve"> could </w:t>
      </w:r>
      <w:r w:rsidRPr="00082CF0">
        <w:rPr>
          <w:rStyle w:val="StyleUnderline"/>
          <w:highlight w:val="cyan"/>
        </w:rPr>
        <w:t>see</w:t>
      </w:r>
      <w:r w:rsidRPr="00082CF0">
        <w:rPr>
          <w:sz w:val="16"/>
          <w:highlight w:val="cyan"/>
        </w:rPr>
        <w:t xml:space="preserve"> </w:t>
      </w:r>
      <w:r w:rsidRPr="00082CF0">
        <w:rPr>
          <w:rStyle w:val="StyleUnderline"/>
          <w:highlight w:val="cyan"/>
        </w:rPr>
        <w:t>better</w:t>
      </w:r>
      <w:r w:rsidRPr="00082CF0">
        <w:rPr>
          <w:sz w:val="16"/>
          <w:highlight w:val="cyan"/>
        </w:rPr>
        <w:t xml:space="preserve"> </w:t>
      </w:r>
      <w:r w:rsidRPr="00082CF0">
        <w:rPr>
          <w:rStyle w:val="Emphasis"/>
          <w:highlight w:val="cyan"/>
        </w:rPr>
        <w:t>wages</w:t>
      </w:r>
      <w:r w:rsidRPr="0081096B">
        <w:rPr>
          <w:sz w:val="16"/>
        </w:rPr>
        <w:t xml:space="preserve"> </w:t>
      </w:r>
      <w:r w:rsidRPr="0081096B">
        <w:rPr>
          <w:rStyle w:val="StyleUnderline"/>
        </w:rPr>
        <w:t>and</w:t>
      </w:r>
      <w:r w:rsidRPr="0081096B">
        <w:rPr>
          <w:sz w:val="16"/>
        </w:rPr>
        <w:t xml:space="preserve"> </w:t>
      </w:r>
      <w:r w:rsidRPr="0081096B">
        <w:rPr>
          <w:rStyle w:val="Emphasis"/>
        </w:rPr>
        <w:t>conditions</w:t>
      </w:r>
      <w:r w:rsidRPr="0081096B">
        <w:rPr>
          <w:sz w:val="16"/>
        </w:rPr>
        <w:t xml:space="preserve"> </w:t>
      </w:r>
      <w:r w:rsidRPr="0081096B">
        <w:rPr>
          <w:rStyle w:val="StyleUnderline"/>
        </w:rPr>
        <w:t xml:space="preserve">just </w:t>
      </w:r>
      <w:r w:rsidRPr="00082CF0">
        <w:rPr>
          <w:rStyle w:val="StyleUnderline"/>
          <w:highlight w:val="cyan"/>
        </w:rPr>
        <w:t>in</w:t>
      </w:r>
      <w:r w:rsidRPr="00082CF0">
        <w:rPr>
          <w:sz w:val="16"/>
          <w:highlight w:val="cyan"/>
        </w:rPr>
        <w:t xml:space="preserve"> </w:t>
      </w:r>
      <w:r w:rsidRPr="00082CF0">
        <w:rPr>
          <w:rStyle w:val="Emphasis"/>
          <w:highlight w:val="cyan"/>
        </w:rPr>
        <w:t>response</w:t>
      </w:r>
      <w:r w:rsidRPr="00082CF0">
        <w:rPr>
          <w:sz w:val="16"/>
          <w:highlight w:val="cyan"/>
        </w:rPr>
        <w:t xml:space="preserve"> </w:t>
      </w:r>
      <w:r w:rsidRPr="00082CF0">
        <w:rPr>
          <w:rStyle w:val="StyleUnderline"/>
          <w:highlight w:val="cyan"/>
        </w:rPr>
        <w:t>to</w:t>
      </w:r>
      <w:r w:rsidRPr="0081096B">
        <w:rPr>
          <w:rStyle w:val="StyleUnderline"/>
        </w:rPr>
        <w:t xml:space="preserve"> the</w:t>
      </w:r>
      <w:r w:rsidRPr="0081096B">
        <w:rPr>
          <w:sz w:val="16"/>
        </w:rPr>
        <w:t xml:space="preserve"> </w:t>
      </w:r>
      <w:r w:rsidRPr="00082CF0">
        <w:rPr>
          <w:rStyle w:val="Emphasis"/>
          <w:highlight w:val="cyan"/>
        </w:rPr>
        <w:t>threat</w:t>
      </w:r>
      <w:r w:rsidRPr="0081096B">
        <w:rPr>
          <w:sz w:val="16"/>
        </w:rPr>
        <w:t xml:space="preserve"> </w:t>
      </w:r>
      <w:r w:rsidRPr="0081096B">
        <w:rPr>
          <w:rStyle w:val="StyleUnderline"/>
        </w:rPr>
        <w:t xml:space="preserve">that </w:t>
      </w:r>
      <w:r w:rsidRPr="00082CF0">
        <w:rPr>
          <w:rStyle w:val="StyleUnderline"/>
          <w:highlight w:val="cyan"/>
        </w:rPr>
        <w:t>workers will</w:t>
      </w:r>
      <w:r w:rsidRPr="0081096B">
        <w:rPr>
          <w:rStyle w:val="StyleUnderline"/>
        </w:rPr>
        <w:t xml:space="preserve"> be the ones to </w:t>
      </w:r>
      <w:r w:rsidRPr="00082CF0">
        <w:rPr>
          <w:rStyle w:val="Emphasis"/>
          <w:highlight w:val="cyan"/>
        </w:rPr>
        <w:t>organize</w:t>
      </w:r>
      <w:r w:rsidRPr="0081096B">
        <w:rPr>
          <w:rStyle w:val="Emphasis"/>
        </w:rPr>
        <w:t xml:space="preserve"> next</w:t>
      </w:r>
      <w:r w:rsidRPr="0081096B">
        <w:rPr>
          <w:sz w:val="16"/>
        </w:rPr>
        <w:t>."</w:t>
      </w:r>
    </w:p>
    <w:p w14:paraId="747C925A" w14:textId="77777777" w:rsidR="00791904" w:rsidRDefault="00791904" w:rsidP="00791904">
      <w:pPr>
        <w:pStyle w:val="Heading2"/>
      </w:pPr>
      <w:r>
        <w:t>T---2AC</w:t>
      </w:r>
    </w:p>
    <w:p w14:paraId="6A07719E" w14:textId="77777777" w:rsidR="00791904" w:rsidRDefault="00791904" w:rsidP="00791904">
      <w:pPr>
        <w:pStyle w:val="Heading3"/>
      </w:pPr>
      <w:r>
        <w:t>T---CBR---2AC</w:t>
      </w:r>
    </w:p>
    <w:p w14:paraId="3A9E9C08" w14:textId="77777777" w:rsidR="00791904" w:rsidRDefault="00791904" w:rsidP="00791904">
      <w:pPr>
        <w:pStyle w:val="Heading4"/>
      </w:pPr>
      <w:r>
        <w:t xml:space="preserve">Strengthening the right to strike strengthens collective bargaining. </w:t>
      </w:r>
    </w:p>
    <w:p w14:paraId="71D4AC61" w14:textId="77777777" w:rsidR="00791904" w:rsidRPr="00D004AE" w:rsidRDefault="00791904" w:rsidP="00791904">
      <w:proofErr w:type="spellStart"/>
      <w:r w:rsidRPr="00896DAA">
        <w:rPr>
          <w:rStyle w:val="Style13ptBold"/>
        </w:rPr>
        <w:t>Hanslowe</w:t>
      </w:r>
      <w:proofErr w:type="spellEnd"/>
      <w:r w:rsidRPr="00896DAA">
        <w:rPr>
          <w:rStyle w:val="Style13ptBold"/>
        </w:rPr>
        <w:t xml:space="preserve"> ’82</w:t>
      </w:r>
      <w:r>
        <w:t xml:space="preserve"> [Kurt and John Acierno; August 1982; Professor of Law and Professor of Industrial and Labor Relations at Cornell University; J.D., Cornell Law School; Cornell Law Review, “The Law and Theory of Strikes by Government Employees,” vol. 67]</w:t>
      </w:r>
    </w:p>
    <w:p w14:paraId="06E5FE67" w14:textId="77777777" w:rsidR="00791904" w:rsidRPr="00D004AE" w:rsidRDefault="00791904" w:rsidP="00791904">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405D5DF4" w14:textId="77777777" w:rsidR="00791904" w:rsidRPr="00D004AE" w:rsidRDefault="00791904" w:rsidP="00791904">
      <w:pPr>
        <w:rPr>
          <w:sz w:val="16"/>
        </w:rPr>
      </w:pPr>
      <w:r w:rsidRPr="00D004AE">
        <w:rPr>
          <w:sz w:val="16"/>
        </w:rPr>
        <w:t>&lt;&lt;TEXT CONDENSED, NONE OMITTED&gt;&gt;</w:t>
      </w:r>
    </w:p>
    <w:p w14:paraId="58EA3DBE" w14:textId="77777777" w:rsidR="00791904" w:rsidRPr="00D004AE" w:rsidRDefault="00791904" w:rsidP="00791904">
      <w:pPr>
        <w:rPr>
          <w:sz w:val="4"/>
          <w:szCs w:val="10"/>
        </w:rPr>
      </w:pPr>
      <w:r w:rsidRPr="00D004AE">
        <w:rPr>
          <w:sz w:val="4"/>
          <w:szCs w:val="10"/>
        </w:rPr>
        <w:t xml:space="preserve">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w:t>
      </w:r>
      <w:proofErr w:type="gramStart"/>
      <w:r w:rsidRPr="00D004AE">
        <w:rPr>
          <w:sz w:val="4"/>
          <w:szCs w:val="10"/>
        </w:rPr>
        <w:t>enterprise is</w:t>
      </w:r>
      <w:proofErr w:type="gramEnd"/>
      <w:r w:rsidRPr="00D004AE">
        <w:rPr>
          <w:sz w:val="4"/>
          <w:szCs w:val="10"/>
        </w:rPr>
        <w:t xml:space="preserve"> in essence public </w:t>
      </w:r>
      <w:proofErr w:type="gramStart"/>
      <w:r w:rsidRPr="00D004AE">
        <w:rPr>
          <w:sz w:val="4"/>
          <w:szCs w:val="10"/>
        </w:rPr>
        <w:t>enterprise</w:t>
      </w:r>
      <w:proofErr w:type="gramEnd"/>
      <w:r w:rsidRPr="00D004AE">
        <w:rPr>
          <w:sz w:val="4"/>
          <w:szCs w:val="10"/>
        </w:rPr>
        <w:t xml:space="preserv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w:t>
      </w:r>
      <w:proofErr w:type="spellStart"/>
      <w:r w:rsidRPr="00D004AE">
        <w:rPr>
          <w:sz w:val="4"/>
          <w:szCs w:val="10"/>
        </w:rPr>
        <w:t>reevalute</w:t>
      </w:r>
      <w:proofErr w:type="spellEnd"/>
      <w:r w:rsidRPr="00D004AE">
        <w:rPr>
          <w:sz w:val="4"/>
          <w:szCs w:val="10"/>
        </w:rPr>
        <w:t xml:space="preserv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w:t>
      </w:r>
      <w:proofErr w:type="gramStart"/>
      <w:r w:rsidRPr="00D004AE">
        <w:rPr>
          <w:sz w:val="4"/>
          <w:szCs w:val="10"/>
        </w:rPr>
        <w:t>harms</w:t>
      </w:r>
      <w:proofErr w:type="gramEnd"/>
      <w:r w:rsidRPr="00D004AE">
        <w:rPr>
          <w:sz w:val="4"/>
          <w:szCs w:val="10"/>
        </w:rPr>
        <w:t xml:space="preserve">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w:t>
      </w:r>
      <w:proofErr w:type="gramStart"/>
      <w:r w:rsidRPr="00D004AE">
        <w:rPr>
          <w:sz w:val="4"/>
          <w:szCs w:val="10"/>
        </w:rPr>
        <w:t>. . . .Union</w:t>
      </w:r>
      <w:proofErr w:type="gramEnd"/>
      <w:r w:rsidRPr="00D004AE">
        <w:rPr>
          <w:sz w:val="4"/>
          <w:szCs w:val="10"/>
        </w:rPr>
        <w:t xml:space="preserve"> was essential to give laborers opportunity to deal </w:t>
      </w:r>
      <w:proofErr w:type="gramStart"/>
      <w:r w:rsidRPr="00D004AE">
        <w:rPr>
          <w:sz w:val="4"/>
          <w:szCs w:val="10"/>
        </w:rPr>
        <w:t>on</w:t>
      </w:r>
      <w:proofErr w:type="gramEnd"/>
      <w:r w:rsidRPr="00D004AE">
        <w:rPr>
          <w:sz w:val="4"/>
          <w:szCs w:val="10"/>
        </w:rPr>
        <w:t xml:space="preserve"> equality with their employer. They united to exert influence upon him and to leave him in a body in order by this inconvenience to induce him to make better terms with them. They were withholding their labor of economic value to make him pay what they </w:t>
      </w:r>
      <w:proofErr w:type="gramStart"/>
      <w:r w:rsidRPr="00D004AE">
        <w:rPr>
          <w:sz w:val="4"/>
          <w:szCs w:val="10"/>
        </w:rPr>
        <w:t>thought it</w:t>
      </w:r>
      <w:proofErr w:type="gramEnd"/>
      <w:r w:rsidRPr="00D004AE">
        <w:rPr>
          <w:sz w:val="4"/>
          <w:szCs w:val="10"/>
        </w:rPr>
        <w:t xml:space="preserve">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w:t>
      </w:r>
      <w:proofErr w:type="gramStart"/>
      <w:r w:rsidRPr="00D004AE">
        <w:rPr>
          <w:sz w:val="4"/>
          <w:szCs w:val="10"/>
        </w:rPr>
        <w:t>" The</w:t>
      </w:r>
      <w:proofErr w:type="gramEnd"/>
      <w:r w:rsidRPr="00D004AE">
        <w:rPr>
          <w:sz w:val="4"/>
          <w:szCs w:val="10"/>
        </w:rPr>
        <w:t xml:space="preserv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w:t>
      </w:r>
      <w:proofErr w:type="spellStart"/>
      <w:r w:rsidRPr="00D004AE">
        <w:rPr>
          <w:sz w:val="4"/>
          <w:szCs w:val="10"/>
        </w:rPr>
        <w:t>NorrisLaGuardia</w:t>
      </w:r>
      <w:proofErr w:type="spellEnd"/>
      <w:r w:rsidRPr="00D004AE">
        <w:rPr>
          <w:sz w:val="4"/>
          <w:szCs w:val="10"/>
        </w:rPr>
        <w:t xml:space="preserve">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w:t>
      </w:r>
      <w:proofErr w:type="spellStart"/>
      <w:r w:rsidRPr="00D004AE">
        <w:rPr>
          <w:sz w:val="4"/>
          <w:szCs w:val="10"/>
        </w:rPr>
        <w:t>hese</w:t>
      </w:r>
      <w:proofErr w:type="spellEnd"/>
      <w:r w:rsidRPr="00D004AE">
        <w:rPr>
          <w:sz w:val="4"/>
          <w:szCs w:val="10"/>
        </w:rPr>
        <w:t xml:space="preserve"> considerations, on </w:t>
      </w:r>
      <w:proofErr w:type="spellStart"/>
      <w:r w:rsidRPr="00D004AE">
        <w:rPr>
          <w:sz w:val="4"/>
          <w:szCs w:val="10"/>
        </w:rPr>
        <w:t>theirface</w:t>
      </w:r>
      <w:proofErr w:type="spellEnd"/>
      <w:r w:rsidRPr="00D004AE">
        <w:rPr>
          <w:sz w:val="4"/>
          <w:szCs w:val="10"/>
        </w:rPr>
        <w:t xml:space="preserve">, </w:t>
      </w:r>
      <w:proofErr w:type="spellStart"/>
      <w:r w:rsidRPr="00D004AE">
        <w:rPr>
          <w:sz w:val="4"/>
          <w:szCs w:val="10"/>
        </w:rPr>
        <w:t>obviousl</w:t>
      </w:r>
      <w:proofErr w:type="spellEnd"/>
      <w:r w:rsidRPr="00D004AE">
        <w:rPr>
          <w:sz w:val="4"/>
          <w:szCs w:val="10"/>
        </w:rPr>
        <w:t xml:space="preserve">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w:t>
      </w:r>
      <w:proofErr w:type="gramStart"/>
      <w:r w:rsidRPr="00D004AE">
        <w:rPr>
          <w:sz w:val="4"/>
          <w:szCs w:val="10"/>
        </w:rPr>
        <w:t>furnish</w:t>
      </w:r>
      <w:proofErr w:type="gramEnd"/>
      <w:r w:rsidRPr="00D004AE">
        <w:rPr>
          <w:sz w:val="4"/>
          <w:szCs w:val="10"/>
        </w:rPr>
        <w:t xml:space="preserve">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w:t>
      </w:r>
      <w:proofErr w:type="gramStart"/>
      <w:r w:rsidRPr="00D004AE">
        <w:rPr>
          <w:sz w:val="4"/>
          <w:szCs w:val="10"/>
        </w:rPr>
        <w:t>give to</w:t>
      </w:r>
      <w:proofErr w:type="gramEnd"/>
      <w:r w:rsidRPr="00D004AE">
        <w:rPr>
          <w:sz w:val="4"/>
          <w:szCs w:val="10"/>
        </w:rPr>
        <w:t xml:space="preserve">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w:t>
      </w:r>
      <w:proofErr w:type="gramStart"/>
      <w:r w:rsidRPr="00D004AE">
        <w:rPr>
          <w:sz w:val="4"/>
          <w:szCs w:val="10"/>
        </w:rPr>
        <w:t>chaos, and</w:t>
      </w:r>
      <w:proofErr w:type="gramEnd"/>
      <w:r w:rsidRPr="00D004AE">
        <w:rPr>
          <w:sz w:val="4"/>
          <w:szCs w:val="10"/>
        </w:rPr>
        <w:t xml:space="preserve">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w:t>
      </w:r>
      <w:proofErr w:type="gramStart"/>
      <w:r w:rsidRPr="00D004AE">
        <w:rPr>
          <w:sz w:val="4"/>
          <w:szCs w:val="10"/>
        </w:rPr>
        <w:t>. . . .</w:t>
      </w:r>
      <w:proofErr w:type="gramEnd"/>
      <w:r w:rsidRPr="00D004AE">
        <w:rPr>
          <w:sz w:val="4"/>
          <w:szCs w:val="10"/>
        </w:rPr>
        <w:t xml:space="preserve">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w:t>
      </w:r>
      <w:proofErr w:type="gramStart"/>
      <w:r w:rsidRPr="00D004AE">
        <w:rPr>
          <w:sz w:val="4"/>
          <w:szCs w:val="10"/>
        </w:rPr>
        <w:t>are able to</w:t>
      </w:r>
      <w:proofErr w:type="gramEnd"/>
      <w:r w:rsidRPr="00D004AE">
        <w:rPr>
          <w:sz w:val="4"/>
          <w:szCs w:val="10"/>
        </w:rPr>
        <w:t xml:space="preserve">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w:t>
      </w:r>
      <w:proofErr w:type="gramStart"/>
      <w:r w:rsidRPr="00D004AE">
        <w:rPr>
          <w:sz w:val="4"/>
          <w:szCs w:val="10"/>
        </w:rPr>
        <w:t>democratic process</w:t>
      </w:r>
      <w:proofErr w:type="gramEnd"/>
      <w:r w:rsidRPr="00D004AE">
        <w:rPr>
          <w:sz w:val="4"/>
          <w:szCs w:val="10"/>
        </w:rPr>
        <w:t xml:space="preserve">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w:t>
      </w:r>
      <w:proofErr w:type="gramStart"/>
      <w:r w:rsidRPr="00D004AE">
        <w:rPr>
          <w:sz w:val="4"/>
          <w:szCs w:val="10"/>
        </w:rPr>
        <w:t>properly</w:t>
      </w:r>
      <w:proofErr w:type="gramEnd"/>
      <w:r w:rsidRPr="00D004AE">
        <w:rPr>
          <w:sz w:val="4"/>
          <w:szCs w:val="10"/>
        </w:rPr>
        <w:t xml:space="preserve"> political decisions, and economic considerations are but one criterion among many.1"38 The "democratic process" argument not only sees few benefits in public sector </w:t>
      </w:r>
      <w:proofErr w:type="gramStart"/>
      <w:r w:rsidRPr="00D004AE">
        <w:rPr>
          <w:sz w:val="4"/>
          <w:szCs w:val="10"/>
        </w:rPr>
        <w:t>strikes, but</w:t>
      </w:r>
      <w:proofErr w:type="gramEnd"/>
      <w:r w:rsidRPr="00D004AE">
        <w:rPr>
          <w:sz w:val="4"/>
          <w:szCs w:val="10"/>
        </w:rPr>
        <w:t xml:space="preserve">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w:t>
      </w:r>
      <w:proofErr w:type="gramStart"/>
      <w:r w:rsidRPr="00D004AE">
        <w:rPr>
          <w:sz w:val="4"/>
          <w:szCs w:val="10"/>
        </w:rPr>
        <w:t>,39</w:t>
      </w:r>
      <w:proofErr w:type="gramEnd"/>
      <w:r w:rsidRPr="00D004AE">
        <w:rPr>
          <w:sz w:val="4"/>
          <w:szCs w:val="10"/>
        </w:rPr>
        <w:t xml:space="preserve"> inelastic demands, and few close substitutes, no </w:t>
      </w:r>
      <w:proofErr w:type="spellStart"/>
      <w:r w:rsidRPr="00D004AE">
        <w:rPr>
          <w:sz w:val="4"/>
          <w:szCs w:val="10"/>
        </w:rPr>
        <w:t>such~natural</w:t>
      </w:r>
      <w:proofErr w:type="spellEnd"/>
      <w:r w:rsidRPr="00D004AE">
        <w:rPr>
          <w:sz w:val="4"/>
          <w:szCs w:val="10"/>
        </w:rPr>
        <w:t xml:space="preserve">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w:t>
      </w:r>
      <w:proofErr w:type="spellStart"/>
      <w:r w:rsidRPr="00D004AE">
        <w:rPr>
          <w:sz w:val="4"/>
          <w:szCs w:val="10"/>
        </w:rPr>
        <w:t>decisionmaking</w:t>
      </w:r>
      <w:proofErr w:type="spellEnd"/>
      <w:r w:rsidRPr="00D004AE">
        <w:rPr>
          <w:sz w:val="4"/>
          <w:szCs w:val="10"/>
        </w:rPr>
        <w:t xml:space="preserve">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w:t>
      </w:r>
      <w:proofErr w:type="gramStart"/>
      <w:r w:rsidRPr="00D004AE">
        <w:rPr>
          <w:sz w:val="4"/>
          <w:szCs w:val="10"/>
        </w:rPr>
        <w:t>sector, and</w:t>
      </w:r>
      <w:proofErr w:type="gramEnd"/>
      <w:r w:rsidRPr="00D004AE">
        <w:rPr>
          <w:sz w:val="4"/>
          <w:szCs w:val="10"/>
        </w:rPr>
        <w:t xml:space="preserve">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w:t>
      </w:r>
      <w:proofErr w:type="gramStart"/>
      <w:r w:rsidRPr="00D004AE">
        <w:rPr>
          <w:sz w:val="4"/>
          <w:szCs w:val="10"/>
        </w:rPr>
        <w:t>do their private sector counterparts</w:t>
      </w:r>
      <w:proofErr w:type="gramEnd"/>
      <w:r w:rsidRPr="00D004AE">
        <w:rPr>
          <w:sz w:val="4"/>
          <w:szCs w:val="10"/>
        </w:rPr>
        <w:t xml:space="preserve">. In the leading case of </w:t>
      </w:r>
      <w:proofErr w:type="spellStart"/>
      <w:r w:rsidRPr="00D004AE">
        <w:rPr>
          <w:sz w:val="4"/>
          <w:szCs w:val="10"/>
        </w:rPr>
        <w:t>UnitedFederation</w:t>
      </w:r>
      <w:proofErr w:type="spellEnd"/>
      <w:r w:rsidRPr="00D004AE">
        <w:rPr>
          <w:sz w:val="4"/>
          <w:szCs w:val="10"/>
        </w:rPr>
        <w:t xml:space="preserve">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w:t>
      </w:r>
      <w:proofErr w:type="gramStart"/>
      <w:r w:rsidRPr="00D004AE">
        <w:rPr>
          <w:sz w:val="4"/>
          <w:szCs w:val="10"/>
        </w:rPr>
        <w:t>facts</w:t>
      </w:r>
      <w:proofErr w:type="gramEnd"/>
      <w:r w:rsidRPr="00D004AE">
        <w:rPr>
          <w:sz w:val="4"/>
          <w:szCs w:val="10"/>
        </w:rPr>
        <w:t xml:space="preserve">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w:t>
      </w:r>
      <w:proofErr w:type="gramStart"/>
      <w:r w:rsidRPr="00D004AE">
        <w:rPr>
          <w:sz w:val="4"/>
          <w:szCs w:val="10"/>
        </w:rPr>
        <w:t>spurned</w:t>
      </w:r>
      <w:proofErr w:type="gramEnd"/>
      <w:r w:rsidRPr="00D004AE">
        <w:rPr>
          <w:sz w:val="4"/>
          <w:szCs w:val="10"/>
        </w:rPr>
        <w:t xml:space="preserve"> unions as illegal-indeed </w:t>
      </w:r>
      <w:proofErr w:type="gramStart"/>
      <w:r w:rsidRPr="00D004AE">
        <w:rPr>
          <w:sz w:val="4"/>
          <w:szCs w:val="10"/>
        </w:rPr>
        <w:t>criminal</w:t>
      </w:r>
      <w:proofErr w:type="gramEnd"/>
      <w:r w:rsidRPr="00D004AE">
        <w:rPr>
          <w:sz w:val="4"/>
          <w:szCs w:val="10"/>
        </w:rPr>
        <w:t>.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w:t>
      </w:r>
      <w:proofErr w:type="spellStart"/>
      <w:r w:rsidRPr="00D004AE">
        <w:rPr>
          <w:sz w:val="4"/>
          <w:szCs w:val="10"/>
        </w:rPr>
        <w:t>i</w:t>
      </w:r>
      <w:proofErr w:type="spellEnd"/>
      <w:r w:rsidRPr="00D004AE">
        <w:rPr>
          <w:sz w:val="4"/>
          <w:szCs w:val="10"/>
        </w:rPr>
        <w:t xml:space="preserve">]n every point of view this [union activity] is pregnant with public mischief and private </w:t>
      </w:r>
      <w:proofErr w:type="gramStart"/>
      <w:r w:rsidRPr="00D004AE">
        <w:rPr>
          <w:sz w:val="4"/>
          <w:szCs w:val="10"/>
        </w:rPr>
        <w:t>injury .</w:t>
      </w:r>
      <w:proofErr w:type="gramEnd"/>
      <w:r w:rsidRPr="00D004AE">
        <w:rPr>
          <w:sz w:val="4"/>
          <w:szCs w:val="10"/>
        </w:rPr>
        <w:t xml:space="preserve">.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w:t>
      </w:r>
      <w:proofErr w:type="spellStart"/>
      <w:r w:rsidRPr="00D004AE">
        <w:rPr>
          <w:sz w:val="4"/>
          <w:szCs w:val="10"/>
        </w:rPr>
        <w:t>intefere</w:t>
      </w:r>
      <w:proofErr w:type="spellEnd"/>
      <w:r w:rsidRPr="00D004AE">
        <w:rPr>
          <w:sz w:val="4"/>
          <w:szCs w:val="10"/>
        </w:rPr>
        <w:t xml:space="preserve"> with "normal" political processes through economic coercion. The private sector union was said to be a law unto itself. Public sector unions are said to </w:t>
      </w:r>
      <w:proofErr w:type="gramStart"/>
      <w:r w:rsidRPr="00D004AE">
        <w:rPr>
          <w:sz w:val="4"/>
          <w:szCs w:val="10"/>
        </w:rPr>
        <w:t>usurp from</w:t>
      </w:r>
      <w:proofErr w:type="gramEnd"/>
      <w:r w:rsidRPr="00D004AE">
        <w:rPr>
          <w:sz w:val="4"/>
          <w:szCs w:val="10"/>
        </w:rPr>
        <w:t xml:space="preserve">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w:t>
      </w:r>
      <w:proofErr w:type="spellStart"/>
      <w:r w:rsidRPr="00D004AE">
        <w:rPr>
          <w:sz w:val="4"/>
          <w:szCs w:val="10"/>
        </w:rPr>
        <w:t>ofjurisdictions</w:t>
      </w:r>
      <w:proofErr w:type="spellEnd"/>
      <w:r w:rsidRPr="00D004AE">
        <w:rPr>
          <w:sz w:val="4"/>
          <w:szCs w:val="10"/>
        </w:rPr>
        <w:t xml:space="preserve"> that permit public strikes; the demonstrated market restraints on and inessentiality of many government services; and the legitimacy of using economic influence in the political arena. A. </w:t>
      </w:r>
      <w:proofErr w:type="spellStart"/>
      <w:r w:rsidRPr="00D004AE">
        <w:rPr>
          <w:sz w:val="4"/>
          <w:szCs w:val="10"/>
        </w:rPr>
        <w:t>Statutorg</w:t>
      </w:r>
      <w:proofErr w:type="spellEnd"/>
      <w:r w:rsidRPr="00D004AE">
        <w:rPr>
          <w:sz w:val="4"/>
          <w:szCs w:val="10"/>
        </w:rPr>
        <w:t xml:space="preserve"> Recognition of a Public Employee's Right to Strike Arguments that public strikes are incompatible with democratic </w:t>
      </w:r>
      <w:proofErr w:type="gramStart"/>
      <w:r w:rsidRPr="00D004AE">
        <w:rPr>
          <w:sz w:val="4"/>
          <w:szCs w:val="10"/>
        </w:rPr>
        <w:t>process</w:t>
      </w:r>
      <w:proofErr w:type="gramEnd"/>
      <w:r w:rsidRPr="00D004AE">
        <w:rPr>
          <w:sz w:val="4"/>
          <w:szCs w:val="10"/>
        </w:rPr>
        <w:t xml:space="preserve">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w:t>
      </w:r>
      <w:proofErr w:type="gramStart"/>
      <w:r w:rsidRPr="00D004AE">
        <w:rPr>
          <w:sz w:val="4"/>
          <w:szCs w:val="10"/>
        </w:rPr>
        <w:t>the public</w:t>
      </w:r>
      <w:proofErr w:type="gramEnd"/>
      <w:r w:rsidRPr="00D004AE">
        <w:rPr>
          <w:sz w:val="4"/>
          <w:szCs w:val="10"/>
        </w:rPr>
        <w:t xml:space="preserve">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2D4F95A4" w14:textId="77777777" w:rsidR="00791904" w:rsidRPr="00D004AE" w:rsidRDefault="00791904" w:rsidP="00791904">
      <w:pPr>
        <w:rPr>
          <w:sz w:val="16"/>
        </w:rPr>
      </w:pPr>
      <w:r w:rsidRPr="00D004AE">
        <w:rPr>
          <w:sz w:val="16"/>
        </w:rPr>
        <w:t>&lt;&lt;PARAGRAPH BREAKS RESUME&gt;&gt;</w:t>
      </w:r>
    </w:p>
    <w:p w14:paraId="612C7278" w14:textId="77777777" w:rsidR="00791904" w:rsidRPr="00D004AE" w:rsidRDefault="00791904" w:rsidP="00791904">
      <w:pPr>
        <w:rPr>
          <w:sz w:val="16"/>
        </w:rPr>
      </w:pPr>
      <w:r w:rsidRPr="00D004AE">
        <w:rPr>
          <w:sz w:val="16"/>
        </w:rPr>
        <w:t xml:space="preserve">The rationale of this public sector strike recognition undercuts the premises relied upon by strike-ban advocates. In advocating public </w:t>
      </w:r>
      <w:proofErr w:type="gramStart"/>
      <w:r w:rsidRPr="00D004AE">
        <w:rPr>
          <w:sz w:val="16"/>
        </w:rPr>
        <w:t>employees'</w:t>
      </w:r>
      <w:proofErr w:type="gramEnd"/>
      <w:r w:rsidRPr="00D004AE">
        <w:rPr>
          <w:sz w:val="16"/>
        </w:rPr>
        <w:t xml:space="preserve"> limited right to strike, the Governor's Commission concluded that: </w:t>
      </w:r>
    </w:p>
    <w:p w14:paraId="013040C9" w14:textId="77777777" w:rsidR="00791904" w:rsidRPr="00F64AC1" w:rsidRDefault="00791904" w:rsidP="00791904">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333214AB" w14:textId="77777777" w:rsidR="00791904" w:rsidRDefault="00791904" w:rsidP="00791904">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234FC010" w14:textId="77777777" w:rsidR="00791904" w:rsidRPr="006973E6" w:rsidRDefault="00791904" w:rsidP="00791904">
      <w:r w:rsidRPr="0019409A">
        <w:rPr>
          <w:rStyle w:val="Style13ptBold"/>
        </w:rPr>
        <w:t>Hebdon ’14</w:t>
      </w:r>
      <w:r>
        <w:t xml:space="preserve"> [Robert; Spring 2014; Associate Dean and Professor in Management at McGill University; Nevada Law Journal, “Public Sector Labor Policy: A Human Rights Approach,” vol. 14]</w:t>
      </w:r>
    </w:p>
    <w:p w14:paraId="4587DFEB" w14:textId="77777777" w:rsidR="00791904" w:rsidRPr="006973E6" w:rsidRDefault="00791904" w:rsidP="00791904">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08A6221D" w14:textId="77777777" w:rsidR="00791904" w:rsidRPr="006973E6" w:rsidRDefault="00791904" w:rsidP="00791904">
      <w:pPr>
        <w:rPr>
          <w:sz w:val="16"/>
        </w:rPr>
      </w:pPr>
      <w:r w:rsidRPr="006973E6">
        <w:rPr>
          <w:sz w:val="16"/>
        </w:rPr>
        <w:t xml:space="preserve">In 2002, </w:t>
      </w:r>
      <w:proofErr w:type="gramStart"/>
      <w:r w:rsidRPr="006973E6">
        <w:rPr>
          <w:sz w:val="16"/>
        </w:rPr>
        <w:t>the ILO</w:t>
      </w:r>
      <w:proofErr w:type="gramEnd"/>
      <w:r w:rsidRPr="006973E6">
        <w:rPr>
          <w:sz w:val="16"/>
        </w:rPr>
        <w:t xml:space="preserve">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t>
      </w:r>
      <w:proofErr w:type="gramStart"/>
      <w:r w:rsidRPr="006973E6">
        <w:rPr>
          <w:sz w:val="16"/>
        </w:rPr>
        <w:t>with the exception of</w:t>
      </w:r>
      <w:proofErr w:type="gramEnd"/>
      <w:r w:rsidRPr="006973E6">
        <w:rPr>
          <w:sz w:val="16"/>
        </w:rPr>
        <w:t xml:space="preserve">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w:t>
      </w:r>
      <w:proofErr w:type="gramStart"/>
      <w:r w:rsidRPr="006973E6">
        <w:rPr>
          <w:sz w:val="16"/>
        </w:rPr>
        <w:t>allows for</w:t>
      </w:r>
      <w:proofErr w:type="gramEnd"/>
      <w:r w:rsidRPr="006973E6">
        <w:rPr>
          <w:sz w:val="16"/>
        </w:rPr>
        <w:t xml:space="preserve">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68776556" w14:textId="77777777" w:rsidR="00791904" w:rsidRPr="00C1649F" w:rsidRDefault="00791904" w:rsidP="00791904">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477773ED" w14:textId="77777777" w:rsidR="00791904" w:rsidRPr="00C1649F" w:rsidRDefault="00791904" w:rsidP="00791904">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4CA72336" w14:textId="77777777" w:rsidR="00791904" w:rsidRPr="00C1649F" w:rsidRDefault="00791904" w:rsidP="00791904">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proofErr w:type="spellStart"/>
      <w:r w:rsidRPr="00C1649F">
        <w:rPr>
          <w:sz w:val="16"/>
        </w:rPr>
        <w:t>organisations</w:t>
      </w:r>
      <w:proofErr w:type="spellEnd"/>
      <w:r w:rsidRPr="00C1649F">
        <w:rPr>
          <w:sz w:val="16"/>
        </w:rPr>
        <w:t xml:space="preserve">, </w:t>
      </w:r>
      <w:r w:rsidRPr="00C1649F">
        <w:rPr>
          <w:rStyle w:val="StyleUnderline"/>
        </w:rPr>
        <w:t>on</w:t>
      </w:r>
      <w:r w:rsidRPr="00C1649F">
        <w:rPr>
          <w:sz w:val="16"/>
        </w:rPr>
        <w:t xml:space="preserve"> the other, for:</w:t>
      </w:r>
    </w:p>
    <w:p w14:paraId="42FEBFD5" w14:textId="77777777" w:rsidR="00791904" w:rsidRPr="00C1649F" w:rsidRDefault="00791904" w:rsidP="00791904">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421239D4" w14:textId="77777777" w:rsidR="00791904" w:rsidRPr="00C1649F" w:rsidRDefault="00791904" w:rsidP="00791904">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50413FA0" w14:textId="77777777" w:rsidR="00791904" w:rsidRPr="006973E6" w:rsidRDefault="00791904" w:rsidP="00791904">
      <w:pPr>
        <w:rPr>
          <w:sz w:val="16"/>
        </w:rPr>
      </w:pPr>
      <w:r w:rsidRPr="00C1649F">
        <w:rPr>
          <w:sz w:val="16"/>
        </w:rPr>
        <w:t xml:space="preserve">(c) regulating relations between employers or </w:t>
      </w:r>
      <w:r w:rsidRPr="00C1649F">
        <w:rPr>
          <w:rStyle w:val="StyleUnderline"/>
        </w:rPr>
        <w:t xml:space="preserve">their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and a workers' </w:t>
      </w:r>
      <w:proofErr w:type="spellStart"/>
      <w:r w:rsidRPr="00C1649F">
        <w:rPr>
          <w:sz w:val="16"/>
        </w:rPr>
        <w:t>organisation</w:t>
      </w:r>
      <w:proofErr w:type="spellEnd"/>
      <w:r w:rsidRPr="00C1649F">
        <w:rPr>
          <w:sz w:val="16"/>
        </w:rPr>
        <w:t xml:space="preserve"> or workers' </w:t>
      </w:r>
      <w:proofErr w:type="spellStart"/>
      <w:r w:rsidRPr="00C1649F">
        <w:rPr>
          <w:sz w:val="16"/>
        </w:rPr>
        <w:t>organisations</w:t>
      </w:r>
      <w:proofErr w:type="spellEnd"/>
      <w:r w:rsidRPr="00C1649F">
        <w:rPr>
          <w:sz w:val="16"/>
        </w:rPr>
        <w:t>. 40</w:t>
      </w:r>
    </w:p>
    <w:p w14:paraId="7232AD25" w14:textId="77777777" w:rsidR="00791904" w:rsidRPr="006973E6" w:rsidRDefault="00791904" w:rsidP="00791904">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1D296459" w14:textId="77777777" w:rsidR="00791904" w:rsidRPr="006973E6" w:rsidRDefault="00791904" w:rsidP="00791904">
      <w:pPr>
        <w:rPr>
          <w:sz w:val="16"/>
        </w:rPr>
      </w:pPr>
      <w:r w:rsidRPr="006973E6">
        <w:rPr>
          <w:sz w:val="16"/>
        </w:rPr>
        <w:t>A) North Carolina</w:t>
      </w:r>
    </w:p>
    <w:p w14:paraId="57FB6034" w14:textId="77777777" w:rsidR="00791904" w:rsidRPr="006973E6" w:rsidRDefault="00791904" w:rsidP="00791904">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61A69BBB" w14:textId="77777777" w:rsidR="00791904" w:rsidRPr="006973E6" w:rsidRDefault="00791904" w:rsidP="00791904">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w:t>
      </w:r>
      <w:proofErr w:type="gramStart"/>
      <w:r w:rsidRPr="006973E6">
        <w:rPr>
          <w:sz w:val="16"/>
        </w:rPr>
        <w:t>… .</w:t>
      </w:r>
      <w:proofErr w:type="gramEnd"/>
    </w:p>
    <w:p w14:paraId="4FB143E7" w14:textId="77777777" w:rsidR="00791904" w:rsidRPr="006973E6" w:rsidRDefault="00791904" w:rsidP="00791904">
      <w:pPr>
        <w:rPr>
          <w:sz w:val="16"/>
        </w:rPr>
      </w:pPr>
      <w:r w:rsidRPr="006973E6">
        <w:rPr>
          <w:sz w:val="16"/>
        </w:rPr>
        <w:t>… .</w:t>
      </w:r>
    </w:p>
    <w:p w14:paraId="5E86CF21" w14:textId="77777777" w:rsidR="00791904" w:rsidRPr="006973E6" w:rsidRDefault="00791904" w:rsidP="00791904">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74C51980" w14:textId="77777777" w:rsidR="00791904" w:rsidRPr="006973E6" w:rsidRDefault="00791904" w:rsidP="00791904">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48702EA6" w14:textId="77777777" w:rsidR="00791904" w:rsidRPr="006973E6" w:rsidRDefault="00791904" w:rsidP="00791904">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12BA668E" w14:textId="77777777" w:rsidR="00791904" w:rsidRPr="006973E6" w:rsidRDefault="00791904" w:rsidP="00791904">
      <w:pPr>
        <w:rPr>
          <w:sz w:val="16"/>
        </w:rPr>
      </w:pPr>
      <w:r w:rsidRPr="006973E6">
        <w:rPr>
          <w:sz w:val="16"/>
        </w:rPr>
        <w:t>B) New York</w:t>
      </w:r>
    </w:p>
    <w:p w14:paraId="13FD1DAC" w14:textId="77777777" w:rsidR="00791904" w:rsidRPr="006973E6" w:rsidRDefault="00791904" w:rsidP="00791904">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7067F8EB" w14:textId="77777777" w:rsidR="00791904" w:rsidRPr="006973E6" w:rsidRDefault="00791904" w:rsidP="00791904">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5FC53A5E" w14:textId="77777777" w:rsidR="00791904" w:rsidRPr="006973E6" w:rsidRDefault="00791904" w:rsidP="00791904">
      <w:pPr>
        <w:rPr>
          <w:sz w:val="16"/>
        </w:rPr>
      </w:pPr>
      <w:r w:rsidRPr="006973E6">
        <w:rPr>
          <w:sz w:val="16"/>
        </w:rPr>
        <w:t>The key recommendations of the CFA were the following:</w:t>
      </w:r>
    </w:p>
    <w:p w14:paraId="2C5D10AD" w14:textId="77777777" w:rsidR="00791904" w:rsidRPr="006973E6" w:rsidRDefault="00791904" w:rsidP="00791904">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09557F3D" w14:textId="77777777" w:rsidR="00791904" w:rsidRPr="006973E6" w:rsidRDefault="00791904" w:rsidP="00791904">
      <w:pPr>
        <w:rPr>
          <w:sz w:val="16"/>
        </w:rPr>
      </w:pPr>
      <w:r w:rsidRPr="006973E6">
        <w:rPr>
          <w:sz w:val="16"/>
        </w:rPr>
        <w:t>… .</w:t>
      </w:r>
    </w:p>
    <w:p w14:paraId="2FFEF817" w14:textId="77777777" w:rsidR="00791904" w:rsidRPr="006973E6" w:rsidRDefault="00791904" w:rsidP="00791904">
      <w:pPr>
        <w:rPr>
          <w:sz w:val="16"/>
        </w:rPr>
      </w:pPr>
      <w:proofErr w:type="gramStart"/>
      <w:r w:rsidRPr="006973E6">
        <w:rPr>
          <w:sz w:val="16"/>
        </w:rPr>
        <w:t xml:space="preserve">[*516] (d) </w:t>
      </w:r>
      <w:r w:rsidRPr="00503C1A">
        <w:rPr>
          <w:rStyle w:val="StyleUnderline"/>
        </w:rPr>
        <w:t>Noting</w:t>
      </w:r>
      <w:proofErr w:type="gramEnd"/>
      <w:r w:rsidRPr="00503C1A">
        <w:rPr>
          <w:rStyle w:val="StyleUnderline"/>
        </w:rPr>
        <w:t xml:space="preserve"> the </w:t>
      </w:r>
      <w:proofErr w:type="gramStart"/>
      <w:r w:rsidRPr="00503C1A">
        <w:rPr>
          <w:rStyle w:val="StyleUnderline"/>
        </w:rPr>
        <w:t>initiatives</w:t>
      </w:r>
      <w:proofErr w:type="gramEnd"/>
      <w:r w:rsidRPr="00503C1A">
        <w:rPr>
          <w:rStyle w:val="StyleUnderline"/>
        </w:rPr>
        <w:t xml:space="preserve">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63805548" w14:textId="77777777" w:rsidR="00791904" w:rsidRPr="006973E6" w:rsidRDefault="00791904" w:rsidP="00791904">
      <w:pPr>
        <w:rPr>
          <w:sz w:val="16"/>
        </w:rPr>
      </w:pPr>
      <w:r w:rsidRPr="006973E6">
        <w:rPr>
          <w:sz w:val="16"/>
        </w:rPr>
        <w:t>(e) The Committee urges the Government to keep it informed of developments in respect of all above recommendations.</w:t>
      </w:r>
    </w:p>
    <w:p w14:paraId="4D549D92" w14:textId="77777777" w:rsidR="00791904" w:rsidRPr="006973E6" w:rsidRDefault="00791904" w:rsidP="00791904">
      <w:pPr>
        <w:rPr>
          <w:sz w:val="16"/>
        </w:rPr>
      </w:pPr>
      <w:r w:rsidRPr="006973E6">
        <w:rPr>
          <w:sz w:val="16"/>
        </w:rPr>
        <w:t>(f) The Committee invites the Government to consider taking the necessary measures for the ratification of Conventions Nos 87 and 98. 47</w:t>
      </w:r>
    </w:p>
    <w:p w14:paraId="422DD1E4" w14:textId="77777777" w:rsidR="00791904" w:rsidRDefault="00791904" w:rsidP="00791904">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72D9E839" w14:textId="77777777" w:rsidR="00791904" w:rsidRPr="006973E6" w:rsidRDefault="00791904" w:rsidP="00791904">
      <w:pPr>
        <w:rPr>
          <w:sz w:val="16"/>
        </w:rPr>
      </w:pPr>
      <w:r>
        <w:rPr>
          <w:sz w:val="16"/>
        </w:rPr>
        <w:t>&lt;&lt;TEXT CONDENSED, NONE OMITTED&gt;&gt;</w:t>
      </w:r>
    </w:p>
    <w:p w14:paraId="2CAECF17" w14:textId="77777777" w:rsidR="00791904" w:rsidRPr="001457AA" w:rsidRDefault="00791904" w:rsidP="00791904">
      <w:pPr>
        <w:rPr>
          <w:sz w:val="4"/>
          <w:szCs w:val="4"/>
        </w:rPr>
      </w:pPr>
      <w:r w:rsidRPr="001457AA">
        <w:rPr>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1457AA">
        <w:rPr>
          <w:sz w:val="4"/>
          <w:szCs w:val="4"/>
        </w:rPr>
        <w:t>join together</w:t>
      </w:r>
      <w:proofErr w:type="gramEnd"/>
      <w:r w:rsidRPr="001457AA">
        <w:rPr>
          <w:sz w:val="4"/>
          <w:szCs w:val="4"/>
        </w:rPr>
        <w:t xml:space="preserve"> and form unions and the requirement that employers recognize employee organizations - and "good faith bargaining" - bargaining with intent to reach an agreement</w:t>
      </w:r>
      <w:proofErr w:type="gramStart"/>
      <w:r w:rsidRPr="001457AA">
        <w:rPr>
          <w:sz w:val="4"/>
          <w:szCs w:val="4"/>
        </w:rPr>
        <w:t>… .</w:t>
      </w:r>
      <w:proofErr w:type="gramEnd"/>
      <w:r w:rsidRPr="001457AA">
        <w:rPr>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1457AA">
        <w:rPr>
          <w:sz w:val="4"/>
          <w:szCs w:val="4"/>
        </w:rPr>
        <w:t>a right</w:t>
      </w:r>
      <w:proofErr w:type="gramEnd"/>
      <w:r w:rsidRPr="001457AA">
        <w:rPr>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w:t>
      </w:r>
      <w:proofErr w:type="gramStart"/>
      <w:r w:rsidRPr="001457AA">
        <w:rPr>
          <w:sz w:val="4"/>
          <w:szCs w:val="4"/>
        </w:rPr>
        <w:t>groups of public</w:t>
      </w:r>
      <w:proofErr w:type="gramEnd"/>
      <w:r w:rsidRPr="001457AA">
        <w:rPr>
          <w:sz w:val="4"/>
          <w:szCs w:val="4"/>
        </w:rPr>
        <w:t xml:space="preserve">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494B6CE9" w14:textId="77777777" w:rsidR="00791904" w:rsidRPr="005B3089" w:rsidRDefault="00791904" w:rsidP="00791904">
      <w:pPr>
        <w:rPr>
          <w:sz w:val="16"/>
        </w:rPr>
      </w:pPr>
      <w:r w:rsidRPr="005B3089">
        <w:rPr>
          <w:sz w:val="16"/>
        </w:rPr>
        <w:t>&lt;&lt;PARAGRAPH BREAKS RESUME&gt;&gt;</w:t>
      </w:r>
    </w:p>
    <w:p w14:paraId="6D9E1264" w14:textId="77777777" w:rsidR="00791904" w:rsidRPr="005B3089" w:rsidRDefault="00791904" w:rsidP="00791904">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643467CF" w14:textId="77777777" w:rsidR="00791904" w:rsidRPr="005B3089" w:rsidRDefault="00791904" w:rsidP="00791904">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497F562D" w14:textId="77777777" w:rsidR="00791904" w:rsidRPr="005B3089" w:rsidRDefault="00791904" w:rsidP="00791904">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w:t>
      </w:r>
      <w:proofErr w:type="gramStart"/>
      <w:r w:rsidRPr="005B3089">
        <w:rPr>
          <w:sz w:val="16"/>
        </w:rPr>
        <w:t>unions;</w:t>
      </w:r>
      <w:proofErr w:type="gramEnd"/>
    </w:p>
    <w:p w14:paraId="3519DE5B" w14:textId="77777777" w:rsidR="00791904" w:rsidRPr="005B3089" w:rsidRDefault="00791904" w:rsidP="00791904">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3C741303" w14:textId="77777777" w:rsidR="00791904" w:rsidRDefault="00791904" w:rsidP="00791904">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4A084F4E" w14:textId="77777777" w:rsidR="00E51883" w:rsidRDefault="00E51883" w:rsidP="00791904">
      <w:pPr>
        <w:rPr>
          <w:sz w:val="16"/>
        </w:rPr>
      </w:pPr>
    </w:p>
    <w:p w14:paraId="4C0A3EA5" w14:textId="77777777" w:rsidR="00791904" w:rsidRDefault="00791904" w:rsidP="00791904">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401210A4" w14:textId="77777777" w:rsidR="00791904" w:rsidRPr="006C3CAE" w:rsidRDefault="00791904" w:rsidP="00791904">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10152F1C" w14:textId="77777777" w:rsidR="00791904" w:rsidRDefault="00791904" w:rsidP="00791904">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C1649F">
        <w:rPr>
          <w:rStyle w:val="StyleUnderline"/>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w:t>
      </w:r>
      <w:r w:rsidRPr="00C1649F">
        <w:rPr>
          <w:rStyle w:val="StyleUnderline"/>
        </w:rPr>
        <w:t xml:space="preserve">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C1649F">
        <w:rPr>
          <w:rStyle w:val="StyleUnderline"/>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proofErr w:type="gramStart"/>
      <w:r w:rsidRPr="002357E7">
        <w:rPr>
          <w:rStyle w:val="Emphasis"/>
        </w:rPr>
        <w:t xml:space="preserve">actually </w:t>
      </w:r>
      <w:r w:rsidRPr="002357E7">
        <w:rPr>
          <w:rStyle w:val="Emphasis"/>
          <w:highlight w:val="cyan"/>
        </w:rPr>
        <w:t>exercised</w:t>
      </w:r>
      <w:proofErr w:type="gramEnd"/>
      <w:r w:rsidRPr="002357E7">
        <w:rPr>
          <w:rStyle w:val="StyleUnderline"/>
        </w:rPr>
        <w:t xml:space="preserve"> in </w:t>
      </w:r>
      <w:r w:rsidRPr="002357E7">
        <w:rPr>
          <w:rStyle w:val="Emphasis"/>
        </w:rPr>
        <w:t>practice</w:t>
      </w:r>
      <w:r w:rsidRPr="002357E7">
        <w:rPr>
          <w:rStyle w:val="StyleUnderline"/>
        </w:rPr>
        <w:t xml:space="preserve">. </w:t>
      </w:r>
      <w:proofErr w:type="gramStart"/>
      <w:r w:rsidRPr="002357E7">
        <w:rPr>
          <w:rStyle w:val="StyleUnderline"/>
        </w:rPr>
        <w:t>And</w:t>
      </w:r>
      <w:r w:rsidRPr="00817AB4">
        <w:rPr>
          <w:sz w:val="16"/>
        </w:rPr>
        <w:t>,</w:t>
      </w:r>
      <w:proofErr w:type="gramEnd"/>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C1649F">
        <w:rPr>
          <w:rStyle w:val="Emphasis"/>
          <w:highlight w:val="cyan"/>
        </w:rPr>
        <w:t>CB</w:t>
      </w:r>
      <w:r w:rsidRPr="00C1649F">
        <w:rPr>
          <w:rStyle w:val="StyleUnderline"/>
          <w:highlight w:val="cyan"/>
        </w:rPr>
        <w:t xml:space="preserve"> requires</w:t>
      </w:r>
      <w:r w:rsidRPr="00740505">
        <w:rPr>
          <w:rStyle w:val="StyleUnderline"/>
        </w:rPr>
        <w:t xml:space="preserve"> an </w:t>
      </w:r>
      <w:r w:rsidRPr="00C1649F">
        <w:rPr>
          <w:rStyle w:val="Emphasis"/>
          <w:highlight w:val="cyan"/>
        </w:rPr>
        <w:t>understanding</w:t>
      </w:r>
      <w:r w:rsidRPr="00740505">
        <w:rPr>
          <w:rStyle w:val="StyleUnderline"/>
        </w:rPr>
        <w:t xml:space="preserve"> of the </w:t>
      </w:r>
      <w:r w:rsidRPr="00C1649F">
        <w:rPr>
          <w:rStyle w:val="Emphasis"/>
          <w:highlight w:val="cyan"/>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17BCFC3F" w14:textId="77777777" w:rsidR="00791904" w:rsidRPr="00817AB4" w:rsidRDefault="00791904" w:rsidP="00791904">
      <w:pPr>
        <w:rPr>
          <w:sz w:val="16"/>
        </w:rPr>
      </w:pPr>
      <w:r w:rsidRPr="00817AB4">
        <w:rPr>
          <w:sz w:val="16"/>
        </w:rPr>
        <w:t xml:space="preserve">underlying them, and the fine-grained qualitative judgments by experts familiar with that context. We therefore develop </w:t>
      </w:r>
      <w:r w:rsidRPr="00C1649F">
        <w:rPr>
          <w:sz w:val="16"/>
        </w:rPr>
        <w:t xml:space="preserve">in this </w:t>
      </w:r>
      <w:proofErr w:type="gramStart"/>
      <w:r w:rsidRPr="00C1649F">
        <w:rPr>
          <w:sz w:val="16"/>
        </w:rPr>
        <w:t>paper,</w:t>
      </w:r>
      <w:proofErr w:type="gramEnd"/>
      <w:r w:rsidRPr="00C1649F">
        <w:rPr>
          <w:sz w:val="16"/>
        </w:rPr>
        <w:t xml:space="preserve"> </w:t>
      </w:r>
      <w:r w:rsidRPr="00C1649F">
        <w:rPr>
          <w:rStyle w:val="Emphasis"/>
        </w:rPr>
        <w:t>new indicators</w:t>
      </w:r>
      <w:r w:rsidRPr="00C1649F">
        <w:rPr>
          <w:rStyle w:val="StyleUnderline"/>
        </w:rPr>
        <w:t xml:space="preserve"> of</w:t>
      </w:r>
      <w:r w:rsidRPr="00C1649F">
        <w:rPr>
          <w:sz w:val="16"/>
        </w:rPr>
        <w:t xml:space="preserve"> FOA and </w:t>
      </w:r>
      <w:r w:rsidRPr="00C1649F">
        <w:rPr>
          <w:rStyle w:val="Emphasis"/>
        </w:rPr>
        <w:t>CB</w:t>
      </w:r>
      <w:r w:rsidRPr="00C1649F">
        <w:rPr>
          <w:sz w:val="16"/>
        </w:rPr>
        <w:t xml:space="preserve"> that can be added to the ones currently in use to improve overall assessment efforts.</w:t>
      </w:r>
    </w:p>
    <w:p w14:paraId="4825C3C5" w14:textId="77777777" w:rsidR="00791904" w:rsidRPr="00817AB4" w:rsidRDefault="00791904" w:rsidP="00791904">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w:t>
      </w:r>
      <w:proofErr w:type="gramStart"/>
      <w:r w:rsidRPr="00817AB4">
        <w:rPr>
          <w:sz w:val="16"/>
        </w:rPr>
        <w:t>of</w:t>
      </w:r>
      <w:proofErr w:type="gramEnd"/>
      <w:r w:rsidRPr="00817AB4">
        <w:rPr>
          <w:sz w:val="16"/>
        </w:rPr>
        <w:t xml:space="preserve">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w:t>
      </w:r>
      <w:proofErr w:type="spellStart"/>
      <w:r w:rsidRPr="00817AB4">
        <w:rPr>
          <w:sz w:val="16"/>
        </w:rPr>
        <w:t>i.e</w:t>
      </w:r>
      <w:proofErr w:type="spellEnd"/>
      <w:r w:rsidRPr="00817AB4">
        <w:rPr>
          <w:sz w:val="16"/>
        </w:rPr>
        <w:t xml:space="preserv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w:t>
      </w:r>
      <w:proofErr w:type="gramStart"/>
      <w:r w:rsidRPr="00817AB4">
        <w:rPr>
          <w:sz w:val="16"/>
        </w:rPr>
        <w:t>expert</w:t>
      </w:r>
      <w:proofErr w:type="gramEnd"/>
      <w:r w:rsidRPr="00817AB4">
        <w:rPr>
          <w:sz w:val="16"/>
        </w:rPr>
        <w:t xml:space="preserve"> in the use of qualitative research and judgment to describe how FOA and CB </w:t>
      </w:r>
      <w:proofErr w:type="gramStart"/>
      <w:r w:rsidRPr="00817AB4">
        <w:rPr>
          <w:sz w:val="16"/>
        </w:rPr>
        <w:t>actually work</w:t>
      </w:r>
      <w:proofErr w:type="gramEnd"/>
      <w:r w:rsidRPr="00817AB4">
        <w:rPr>
          <w:sz w:val="16"/>
        </w:rPr>
        <w:t xml:space="preserve">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57E89A31" w14:textId="1DB26CA1" w:rsidR="00791904" w:rsidRDefault="00791904" w:rsidP="00943D9B">
      <w:pPr>
        <w:pStyle w:val="Heading3"/>
        <w:rPr>
          <w:sz w:val="16"/>
        </w:rPr>
      </w:pPr>
      <w:r>
        <w:t xml:space="preserve">T---CBR---AT: </w:t>
      </w:r>
      <w:proofErr w:type="spellStart"/>
      <w:r>
        <w:t>Dorssemont</w:t>
      </w:r>
      <w:proofErr w:type="spellEnd"/>
      <w:r>
        <w:t>---2AC</w:t>
      </w:r>
    </w:p>
    <w:p w14:paraId="117037E0" w14:textId="77777777" w:rsidR="00791904" w:rsidRPr="00E7622E" w:rsidRDefault="00791904" w:rsidP="00791904">
      <w:pPr>
        <w:pStyle w:val="Heading4"/>
      </w:pPr>
      <w:r w:rsidRPr="00E7622E">
        <w:t xml:space="preserve">Article 6 includes the “right to strike.” </w:t>
      </w:r>
    </w:p>
    <w:p w14:paraId="191C3956" w14:textId="77777777" w:rsidR="00791904" w:rsidRPr="00E21666" w:rsidRDefault="00791904" w:rsidP="00791904">
      <w:pPr>
        <w:rPr>
          <w:rStyle w:val="Style13ptBold"/>
          <w:b w:val="0"/>
          <w:bCs w:val="0"/>
        </w:rPr>
      </w:pPr>
      <w:r w:rsidRPr="00E7622E">
        <w:rPr>
          <w:rStyle w:val="Style13ptBold"/>
        </w:rPr>
        <w:t>European Social Charter (Revised) ’96</w:t>
      </w:r>
      <w:r w:rsidRPr="00E7622E">
        <w:t xml:space="preserve"> [https://</w:t>
      </w:r>
      <w:r w:rsidRPr="00E21666">
        <w:t>rm.coe.int/168007cf93</w:t>
      </w:r>
      <w:r>
        <w:t>]</w:t>
      </w:r>
    </w:p>
    <w:p w14:paraId="6AD04B1E" w14:textId="77777777" w:rsidR="00791904" w:rsidRDefault="00791904" w:rsidP="00791904">
      <w:r w:rsidRPr="00E21666">
        <w:t xml:space="preserve">Article 6 – </w:t>
      </w:r>
      <w:r w:rsidRPr="00E21666">
        <w:rPr>
          <w:highlight w:val="cyan"/>
          <w:u w:val="single"/>
        </w:rPr>
        <w:t xml:space="preserve">The </w:t>
      </w:r>
      <w:r w:rsidRPr="00E21666">
        <w:rPr>
          <w:rStyle w:val="Emphasis"/>
          <w:highlight w:val="cyan"/>
        </w:rPr>
        <w:t>right to bargain</w:t>
      </w:r>
      <w:r w:rsidRPr="00E21666">
        <w:rPr>
          <w:highlight w:val="cyan"/>
          <w:u w:val="single"/>
        </w:rPr>
        <w:t xml:space="preserve"> collectively</w:t>
      </w:r>
    </w:p>
    <w:p w14:paraId="53DEA48D" w14:textId="77777777" w:rsidR="00791904" w:rsidRPr="00E21666" w:rsidRDefault="00791904" w:rsidP="00791904">
      <w:pPr>
        <w:rPr>
          <w:sz w:val="16"/>
          <w:szCs w:val="16"/>
        </w:rPr>
      </w:pPr>
      <w:r w:rsidRPr="00E21666">
        <w:rPr>
          <w:sz w:val="16"/>
          <w:szCs w:val="16"/>
        </w:rPr>
        <w:t>With a view to ensuring the effective exercise of the right to bargain collectively, the Parties undertake:</w:t>
      </w:r>
    </w:p>
    <w:p w14:paraId="1F5B895F" w14:textId="77777777" w:rsidR="00791904" w:rsidRPr="00E21666" w:rsidRDefault="00791904" w:rsidP="00791904">
      <w:pPr>
        <w:rPr>
          <w:sz w:val="16"/>
          <w:szCs w:val="16"/>
        </w:rPr>
      </w:pPr>
      <w:r w:rsidRPr="00E21666">
        <w:rPr>
          <w:sz w:val="16"/>
          <w:szCs w:val="16"/>
        </w:rPr>
        <w:t xml:space="preserve">1 to promote joint consultation between workers and </w:t>
      </w:r>
      <w:proofErr w:type="gramStart"/>
      <w:r w:rsidRPr="00E21666">
        <w:rPr>
          <w:sz w:val="16"/>
          <w:szCs w:val="16"/>
        </w:rPr>
        <w:t>employers;</w:t>
      </w:r>
      <w:proofErr w:type="gramEnd"/>
    </w:p>
    <w:p w14:paraId="15B1B451" w14:textId="77777777" w:rsidR="00791904" w:rsidRPr="00E21666" w:rsidRDefault="00791904" w:rsidP="00791904">
      <w:pPr>
        <w:rPr>
          <w:sz w:val="16"/>
          <w:szCs w:val="16"/>
        </w:rPr>
      </w:pPr>
      <w:r w:rsidRPr="00E21666">
        <w:rPr>
          <w:sz w:val="16"/>
          <w:szCs w:val="16"/>
        </w:rPr>
        <w:t xml:space="preserve">2 to promote, where necessary and appropriate, machinery for voluntary negotiations between employers or employers' </w:t>
      </w:r>
      <w:proofErr w:type="spellStart"/>
      <w:r w:rsidRPr="00E21666">
        <w:rPr>
          <w:sz w:val="16"/>
          <w:szCs w:val="16"/>
        </w:rPr>
        <w:t>organisations</w:t>
      </w:r>
      <w:proofErr w:type="spellEnd"/>
      <w:r w:rsidRPr="00E21666">
        <w:rPr>
          <w:sz w:val="16"/>
          <w:szCs w:val="16"/>
        </w:rPr>
        <w:t xml:space="preserve"> and workers' </w:t>
      </w:r>
      <w:proofErr w:type="spellStart"/>
      <w:r w:rsidRPr="00E21666">
        <w:rPr>
          <w:sz w:val="16"/>
          <w:szCs w:val="16"/>
        </w:rPr>
        <w:t>organisations</w:t>
      </w:r>
      <w:proofErr w:type="spellEnd"/>
      <w:r w:rsidRPr="00E21666">
        <w:rPr>
          <w:sz w:val="16"/>
          <w:szCs w:val="16"/>
        </w:rPr>
        <w:t xml:space="preserve">, with a view to the regulation of terms and conditions of employment by means of collective </w:t>
      </w:r>
      <w:proofErr w:type="gramStart"/>
      <w:r w:rsidRPr="00E21666">
        <w:rPr>
          <w:sz w:val="16"/>
          <w:szCs w:val="16"/>
        </w:rPr>
        <w:t>agreements;</w:t>
      </w:r>
      <w:proofErr w:type="gramEnd"/>
    </w:p>
    <w:p w14:paraId="5D5F40BF" w14:textId="77777777" w:rsidR="00791904" w:rsidRPr="00E21666" w:rsidRDefault="00791904" w:rsidP="00791904">
      <w:pPr>
        <w:rPr>
          <w:sz w:val="16"/>
          <w:szCs w:val="16"/>
        </w:rPr>
      </w:pPr>
      <w:r w:rsidRPr="00E21666">
        <w:rPr>
          <w:sz w:val="16"/>
          <w:szCs w:val="16"/>
        </w:rPr>
        <w:t xml:space="preserve">3 to promote the establishment and use of appropriate machinery for conciliation and voluntary arbitration for the settlement of </w:t>
      </w:r>
      <w:proofErr w:type="spellStart"/>
      <w:r w:rsidRPr="00E21666">
        <w:rPr>
          <w:sz w:val="16"/>
          <w:szCs w:val="16"/>
        </w:rPr>
        <w:t>labour</w:t>
      </w:r>
      <w:proofErr w:type="spellEnd"/>
      <w:r w:rsidRPr="00E21666">
        <w:rPr>
          <w:sz w:val="16"/>
          <w:szCs w:val="16"/>
        </w:rPr>
        <w:t xml:space="preserve"> disputes; and </w:t>
      </w:r>
      <w:proofErr w:type="spellStart"/>
      <w:r w:rsidRPr="00E21666">
        <w:rPr>
          <w:sz w:val="16"/>
          <w:szCs w:val="16"/>
        </w:rPr>
        <w:t>recognise</w:t>
      </w:r>
      <w:proofErr w:type="spellEnd"/>
      <w:r w:rsidRPr="00E21666">
        <w:rPr>
          <w:sz w:val="16"/>
          <w:szCs w:val="16"/>
        </w:rPr>
        <w:t>:</w:t>
      </w:r>
    </w:p>
    <w:p w14:paraId="2A43B781" w14:textId="77777777" w:rsidR="00791904" w:rsidRDefault="00791904" w:rsidP="00791904">
      <w:r w:rsidRPr="00E21666">
        <w:t xml:space="preserve">4 </w:t>
      </w:r>
      <w:r w:rsidRPr="00E21666">
        <w:rPr>
          <w:u w:val="single"/>
        </w:rPr>
        <w:t xml:space="preserve">the right of workers and employers to collective action in cases of conflicts of interest, </w:t>
      </w:r>
      <w:r w:rsidRPr="00E21666">
        <w:rPr>
          <w:rStyle w:val="Emphasis"/>
          <w:highlight w:val="cyan"/>
        </w:rPr>
        <w:t>includ</w:t>
      </w:r>
      <w:r w:rsidRPr="00E21666">
        <w:rPr>
          <w:rStyle w:val="Emphasis"/>
        </w:rPr>
        <w:t xml:space="preserve">ing </w:t>
      </w:r>
      <w:r w:rsidRPr="00E21666">
        <w:rPr>
          <w:rStyle w:val="Emphasis"/>
          <w:highlight w:val="cyan"/>
        </w:rPr>
        <w:t>the right to strike</w:t>
      </w:r>
      <w:r w:rsidRPr="00E21666">
        <w:rPr>
          <w:u w:val="single"/>
        </w:rPr>
        <w:t xml:space="preserve">, subject to obligations that might arise out of collective agreements previously </w:t>
      </w:r>
      <w:proofErr w:type="gramStart"/>
      <w:r w:rsidRPr="00E21666">
        <w:rPr>
          <w:u w:val="single"/>
        </w:rPr>
        <w:t>entered into</w:t>
      </w:r>
      <w:proofErr w:type="gramEnd"/>
      <w:r w:rsidRPr="00E21666">
        <w:t>.</w:t>
      </w:r>
    </w:p>
    <w:p w14:paraId="68AA68C9" w14:textId="77777777" w:rsidR="00E51883" w:rsidRPr="00E51883" w:rsidRDefault="00E51883" w:rsidP="00791904">
      <w:pPr>
        <w:rPr>
          <w:sz w:val="16"/>
          <w:szCs w:val="16"/>
        </w:rPr>
      </w:pPr>
    </w:p>
    <w:p w14:paraId="02E39AB8" w14:textId="77777777" w:rsidR="00791904" w:rsidRDefault="00791904" w:rsidP="00791904">
      <w:pPr>
        <w:pStyle w:val="Heading4"/>
      </w:pPr>
      <w:r>
        <w:t xml:space="preserve">It’s </w:t>
      </w:r>
      <w:r>
        <w:rPr>
          <w:u w:val="single"/>
        </w:rPr>
        <w:t>ignored</w:t>
      </w:r>
      <w:r>
        <w:t xml:space="preserve">, even </w:t>
      </w:r>
      <w:r>
        <w:rPr>
          <w:u w:val="single"/>
        </w:rPr>
        <w:t>by Europe</w:t>
      </w:r>
      <w:r>
        <w:t xml:space="preserve">. </w:t>
      </w:r>
    </w:p>
    <w:p w14:paraId="70B349ED" w14:textId="77777777" w:rsidR="00791904" w:rsidRPr="00E7622E" w:rsidRDefault="00791904" w:rsidP="00791904">
      <w:r w:rsidRPr="00E7622E">
        <w:rPr>
          <w:rStyle w:val="Style13ptBold"/>
        </w:rPr>
        <w:t>DGIP ’16</w:t>
      </w:r>
      <w:r w:rsidRPr="00E7622E">
        <w:t xml:space="preserve"> [Directorate General for Internal Policies; 2016; Study commissioned by the European Parliament’s Policy Department for Citizen’s Rights and Constitutional Affairs https://www.europarl.europa.eu/RegData/etudes/STUD/2016/536488/IPOL_STU%282016%29536488_EN.pdf]</w:t>
      </w:r>
    </w:p>
    <w:p w14:paraId="2927F513" w14:textId="77777777" w:rsidR="00791904" w:rsidRDefault="00791904" w:rsidP="00791904">
      <w:pPr>
        <w:rPr>
          <w:sz w:val="16"/>
        </w:rPr>
      </w:pPr>
      <w:r w:rsidRPr="00E7622E">
        <w:rPr>
          <w:sz w:val="16"/>
        </w:rPr>
        <w:t xml:space="preserve">It is therefore surprising that even the </w:t>
      </w:r>
      <w:r w:rsidRPr="00EE7F26">
        <w:rPr>
          <w:u w:val="single"/>
        </w:rPr>
        <w:t xml:space="preserve">more </w:t>
      </w:r>
      <w:r w:rsidRPr="00EE7F26">
        <w:rPr>
          <w:rStyle w:val="Emphasis"/>
          <w:highlight w:val="cyan"/>
        </w:rPr>
        <w:t>recent developments</w:t>
      </w:r>
      <w:r w:rsidRPr="00EE7F26">
        <w:rPr>
          <w:u w:val="single"/>
        </w:rPr>
        <w:t xml:space="preserve"> concerning the protection</w:t>
      </w:r>
      <w:r>
        <w:rPr>
          <w:u w:val="single"/>
        </w:rPr>
        <w:t xml:space="preserve"> </w:t>
      </w:r>
      <w:r w:rsidRPr="00EE7F26">
        <w:rPr>
          <w:u w:val="single"/>
        </w:rPr>
        <w:t xml:space="preserve">of fundamental rights </w:t>
      </w:r>
      <w:r w:rsidRPr="00EE7F26">
        <w:rPr>
          <w:highlight w:val="cyan"/>
          <w:u w:val="single"/>
        </w:rPr>
        <w:t>in the EU</w:t>
      </w:r>
      <w:r w:rsidRPr="00EE7F26">
        <w:rPr>
          <w:u w:val="single"/>
        </w:rPr>
        <w:t xml:space="preserve"> legal order </w:t>
      </w:r>
      <w:r w:rsidRPr="00EE7F26">
        <w:rPr>
          <w:highlight w:val="cyan"/>
          <w:u w:val="single"/>
        </w:rPr>
        <w:t xml:space="preserve">have </w:t>
      </w:r>
      <w:r w:rsidRPr="00EE7F26">
        <w:rPr>
          <w:rStyle w:val="Emphasis"/>
          <w:sz w:val="32"/>
          <w:szCs w:val="32"/>
          <w:highlight w:val="cyan"/>
        </w:rPr>
        <w:t>largely ignored the</w:t>
      </w:r>
      <w:r w:rsidRPr="00EE7F26">
        <w:rPr>
          <w:rStyle w:val="Emphasis"/>
          <w:sz w:val="32"/>
          <w:szCs w:val="32"/>
        </w:rPr>
        <w:t xml:space="preserve"> European </w:t>
      </w:r>
      <w:r w:rsidRPr="00EE7F26">
        <w:rPr>
          <w:rStyle w:val="Emphasis"/>
          <w:sz w:val="32"/>
          <w:szCs w:val="32"/>
          <w:highlight w:val="cyan"/>
        </w:rPr>
        <w:t>Social Charter</w:t>
      </w:r>
      <w:r w:rsidRPr="00E7622E">
        <w:rPr>
          <w:sz w:val="16"/>
        </w:rPr>
        <w:t xml:space="preserve">. Although the European Social Charter is referred to in the EU treaties, the Convention which drafted </w:t>
      </w:r>
      <w:r w:rsidRPr="00EE7F26">
        <w:rPr>
          <w:highlight w:val="cyan"/>
          <w:u w:val="single"/>
        </w:rPr>
        <w:t>the</w:t>
      </w:r>
      <w:r w:rsidRPr="00EE7F26">
        <w:rPr>
          <w:u w:val="single"/>
        </w:rPr>
        <w:t xml:space="preserve"> EU </w:t>
      </w:r>
      <w:r w:rsidRPr="00EE7F26">
        <w:rPr>
          <w:highlight w:val="cyan"/>
          <w:u w:val="single"/>
        </w:rPr>
        <w:t>Charter</w:t>
      </w:r>
      <w:r w:rsidRPr="00EE7F26">
        <w:rPr>
          <w:u w:val="single"/>
        </w:rPr>
        <w:t xml:space="preserve"> of Fundamental Rights in 1999-2000 </w:t>
      </w:r>
      <w:r w:rsidRPr="00EE7F26">
        <w:rPr>
          <w:highlight w:val="cyan"/>
          <w:u w:val="single"/>
        </w:rPr>
        <w:t xml:space="preserve">borrowed </w:t>
      </w:r>
      <w:r w:rsidRPr="00EE7F26">
        <w:rPr>
          <w:rStyle w:val="Emphasis"/>
          <w:highlight w:val="cyan"/>
        </w:rPr>
        <w:t>only selectively</w:t>
      </w:r>
      <w:r w:rsidRPr="00E7622E">
        <w:rPr>
          <w:sz w:val="16"/>
        </w:rPr>
        <w:t xml:space="preserve"> from the Council of Europe Social Charter as a source of inspiration for its social provisions. The impact assessments accompanying legislative proposals of the European Commission, although they refer to the EU Charter of Fundamental Rights </w:t>
      </w:r>
      <w:proofErr w:type="gramStart"/>
      <w:r w:rsidRPr="00E7622E">
        <w:rPr>
          <w:sz w:val="16"/>
        </w:rPr>
        <w:t>since2005</w:t>
      </w:r>
      <w:proofErr w:type="gramEnd"/>
      <w:r w:rsidRPr="00E7622E">
        <w:rPr>
          <w:sz w:val="16"/>
        </w:rPr>
        <w:t xml:space="preserve">, do not refer directly to the European Social Charter. The Court of Justice of </w:t>
      </w:r>
      <w:r w:rsidRPr="00EE7F26">
        <w:rPr>
          <w:highlight w:val="cyan"/>
          <w:u w:val="single"/>
        </w:rPr>
        <w:t>the E</w:t>
      </w:r>
      <w:r w:rsidRPr="00EE7F26">
        <w:rPr>
          <w:u w:val="single"/>
        </w:rPr>
        <w:t xml:space="preserve">uropean </w:t>
      </w:r>
      <w:r w:rsidRPr="00EE7F26">
        <w:rPr>
          <w:highlight w:val="cyan"/>
          <w:u w:val="single"/>
        </w:rPr>
        <w:t>U</w:t>
      </w:r>
      <w:r w:rsidRPr="00EE7F26">
        <w:rPr>
          <w:u w:val="single"/>
        </w:rPr>
        <w:t xml:space="preserve">nion has </w:t>
      </w:r>
      <w:r w:rsidRPr="00EE7F26">
        <w:rPr>
          <w:rStyle w:val="Emphasis"/>
        </w:rPr>
        <w:t>not compensated</w:t>
      </w:r>
      <w:r w:rsidRPr="00EE7F26">
        <w:rPr>
          <w:u w:val="single"/>
        </w:rPr>
        <w:t xml:space="preserve"> for this: although it has </w:t>
      </w:r>
      <w:r w:rsidRPr="00EE7F26">
        <w:rPr>
          <w:rStyle w:val="Emphasis"/>
        </w:rPr>
        <w:t>occasionally</w:t>
      </w:r>
      <w:r w:rsidRPr="00EE7F26">
        <w:rPr>
          <w:u w:val="single"/>
        </w:rPr>
        <w:t xml:space="preserve"> referred to the European Social Charter as providing guidance for the interpretation of EU law, it has until now </w:t>
      </w:r>
      <w:r w:rsidRPr="00EE7F26">
        <w:rPr>
          <w:rStyle w:val="Emphasis"/>
          <w:highlight w:val="cyan"/>
        </w:rPr>
        <w:t>refused to align</w:t>
      </w:r>
      <w:r w:rsidRPr="00EE7F26">
        <w:rPr>
          <w:u w:val="single"/>
        </w:rPr>
        <w:t xml:space="preserve"> the European Social Charter</w:t>
      </w:r>
      <w:r w:rsidRPr="00E7622E">
        <w:rPr>
          <w:sz w:val="16"/>
        </w:rPr>
        <w:t xml:space="preserve"> with that of the European Convention on Human Rights as a source of inspiration for the development of fundamental rights as general principles of law that it ensures respect for, in accordance with Article 6(3) of the EU Treaty.</w:t>
      </w:r>
    </w:p>
    <w:p w14:paraId="6FB78362" w14:textId="77777777" w:rsidR="00E51883" w:rsidRPr="00E7622E" w:rsidRDefault="00E51883" w:rsidP="00791904">
      <w:pPr>
        <w:rPr>
          <w:sz w:val="16"/>
        </w:rPr>
      </w:pPr>
    </w:p>
    <w:p w14:paraId="7CF19A90" w14:textId="77777777" w:rsidR="00791904" w:rsidRDefault="00791904" w:rsidP="00791904">
      <w:pPr>
        <w:pStyle w:val="Heading4"/>
      </w:pPr>
      <w:r>
        <w:t xml:space="preserve">The CCFSRW is </w:t>
      </w:r>
      <w:r w:rsidRPr="00D55099">
        <w:rPr>
          <w:u w:val="single"/>
        </w:rPr>
        <w:t xml:space="preserve">NOT </w:t>
      </w:r>
      <w:proofErr w:type="gramStart"/>
      <w:r w:rsidRPr="00D55099">
        <w:rPr>
          <w:u w:val="single"/>
        </w:rPr>
        <w:t>law</w:t>
      </w:r>
      <w:r>
        <w:t>, BUT</w:t>
      </w:r>
      <w:proofErr w:type="gramEnd"/>
      <w:r>
        <w:t xml:space="preserve"> does </w:t>
      </w:r>
      <w:r w:rsidRPr="00D55099">
        <w:rPr>
          <w:u w:val="single"/>
        </w:rPr>
        <w:t>include</w:t>
      </w:r>
      <w:r>
        <w:t xml:space="preserve"> strikes </w:t>
      </w:r>
      <w:r w:rsidRPr="00D55099">
        <w:rPr>
          <w:u w:val="single"/>
        </w:rPr>
        <w:t>under collective bargaining</w:t>
      </w:r>
      <w:r>
        <w:t>.</w:t>
      </w:r>
    </w:p>
    <w:p w14:paraId="5BC37D26" w14:textId="77777777" w:rsidR="00791904" w:rsidRPr="00765DF5" w:rsidRDefault="00791904" w:rsidP="00791904">
      <w:r w:rsidRPr="00765DF5">
        <w:rPr>
          <w:rStyle w:val="Style13ptBold"/>
        </w:rPr>
        <w:t>Ewing ’14</w:t>
      </w:r>
      <w:r>
        <w:t xml:space="preserve"> [Keith; November 15; King’s College, University of London; European Association of Lawyers for Democracy &amp; World Human Rights, “The Death of Social Europe? Collective Bargaining in Times of Austerity,” https://www.eldh.eu/fileadmin/user_upload/ejdm/publications/2014/Keith_Ewing_-ELW-_Paris_2014.pdf]</w:t>
      </w:r>
    </w:p>
    <w:p w14:paraId="75A4F7F0" w14:textId="77777777" w:rsidR="00791904" w:rsidRPr="00765DF5" w:rsidRDefault="00791904" w:rsidP="00791904">
      <w:pPr>
        <w:rPr>
          <w:sz w:val="16"/>
        </w:rPr>
      </w:pPr>
      <w:r w:rsidRPr="00F94437">
        <w:rPr>
          <w:rStyle w:val="StyleUnderline"/>
        </w:rPr>
        <w:t xml:space="preserve">Entrenching </w:t>
      </w:r>
      <w:r w:rsidRPr="00F94437">
        <w:rPr>
          <w:rStyle w:val="Emphasis"/>
          <w:highlight w:val="cyan"/>
        </w:rPr>
        <w:t>C</w:t>
      </w:r>
      <w:r w:rsidRPr="00F94437">
        <w:rPr>
          <w:rStyle w:val="StyleUnderline"/>
        </w:rPr>
        <w:t xml:space="preserve">ollective </w:t>
      </w:r>
      <w:r w:rsidRPr="00F94437">
        <w:rPr>
          <w:rStyle w:val="Emphasis"/>
          <w:highlight w:val="cyan"/>
        </w:rPr>
        <w:t>B</w:t>
      </w:r>
      <w:r w:rsidRPr="00F94437">
        <w:rPr>
          <w:rStyle w:val="StyleUnderline"/>
        </w:rPr>
        <w:t xml:space="preserve">argaining as a </w:t>
      </w:r>
      <w:r w:rsidRPr="00F94437">
        <w:rPr>
          <w:rStyle w:val="Emphasis"/>
        </w:rPr>
        <w:t xml:space="preserve">Fundamental </w:t>
      </w:r>
      <w:r w:rsidRPr="00F94437">
        <w:rPr>
          <w:rStyle w:val="Emphasis"/>
          <w:highlight w:val="cyan"/>
        </w:rPr>
        <w:t>R</w:t>
      </w:r>
      <w:r w:rsidRPr="00F94437">
        <w:rPr>
          <w:rStyle w:val="StyleUnderline"/>
        </w:rPr>
        <w:t>ight</w:t>
      </w:r>
    </w:p>
    <w:p w14:paraId="54C8A9EC" w14:textId="77777777" w:rsidR="00791904" w:rsidRPr="00765DF5" w:rsidRDefault="00791904" w:rsidP="00791904">
      <w:pPr>
        <w:rPr>
          <w:sz w:val="16"/>
        </w:rPr>
      </w:pPr>
      <w:r w:rsidRPr="00F94437">
        <w:rPr>
          <w:rStyle w:val="StyleUnderline"/>
          <w:highlight w:val="cyan"/>
        </w:rPr>
        <w:t xml:space="preserve">It is </w:t>
      </w:r>
      <w:r w:rsidRPr="00F94437">
        <w:rPr>
          <w:rStyle w:val="Emphasis"/>
          <w:highlight w:val="cyan"/>
        </w:rPr>
        <w:t>true</w:t>
      </w:r>
      <w:r w:rsidRPr="00F94437">
        <w:rPr>
          <w:rStyle w:val="StyleUnderline"/>
          <w:highlight w:val="cyan"/>
        </w:rPr>
        <w:t xml:space="preserve"> that</w:t>
      </w:r>
      <w:r w:rsidRPr="00F94437">
        <w:rPr>
          <w:rStyle w:val="StyleUnderline"/>
        </w:rPr>
        <w:t xml:space="preserve"> the </w:t>
      </w:r>
      <w:r w:rsidRPr="00F94437">
        <w:rPr>
          <w:rStyle w:val="Emphasis"/>
          <w:highlight w:val="cyan"/>
        </w:rPr>
        <w:t>right</w:t>
      </w:r>
      <w:r w:rsidRPr="00F94437">
        <w:rPr>
          <w:rStyle w:val="StyleUnderline"/>
          <w:highlight w:val="cyan"/>
        </w:rPr>
        <w:t xml:space="preserve"> to </w:t>
      </w:r>
      <w:r w:rsidRPr="00F94437">
        <w:rPr>
          <w:rStyle w:val="Emphasis"/>
          <w:highlight w:val="cyan"/>
        </w:rPr>
        <w:t>bargain collectively</w:t>
      </w:r>
      <w:r w:rsidRPr="00F94437">
        <w:rPr>
          <w:rStyle w:val="StyleUnderline"/>
          <w:highlight w:val="cyan"/>
        </w:rPr>
        <w:t xml:space="preserve"> was </w:t>
      </w:r>
      <w:proofErr w:type="spellStart"/>
      <w:r w:rsidRPr="00F94437">
        <w:rPr>
          <w:rStyle w:val="StyleUnderline"/>
          <w:highlight w:val="cyan"/>
        </w:rPr>
        <w:t>recognised</w:t>
      </w:r>
      <w:proofErr w:type="spellEnd"/>
      <w:r w:rsidRPr="00F94437">
        <w:rPr>
          <w:rStyle w:val="StyleUnderline"/>
          <w:highlight w:val="cyan"/>
        </w:rPr>
        <w:t xml:space="preserve"> by</w:t>
      </w:r>
      <w:r w:rsidRPr="00F94437">
        <w:rPr>
          <w:rStyle w:val="StyleUnderline"/>
        </w:rPr>
        <w:t xml:space="preserve"> the </w:t>
      </w:r>
      <w:r w:rsidRPr="00F94437">
        <w:rPr>
          <w:rStyle w:val="Emphasis"/>
          <w:highlight w:val="cyan"/>
        </w:rPr>
        <w:t>C</w:t>
      </w:r>
      <w:r w:rsidRPr="00F94437">
        <w:rPr>
          <w:rStyle w:val="StyleUnderline"/>
        </w:rPr>
        <w:t xml:space="preserve">harter of the </w:t>
      </w:r>
      <w:r w:rsidRPr="00F94437">
        <w:rPr>
          <w:rStyle w:val="Emphasis"/>
          <w:highlight w:val="cyan"/>
        </w:rPr>
        <w:t>F</w:t>
      </w:r>
      <w:r w:rsidRPr="00F94437">
        <w:rPr>
          <w:rStyle w:val="StyleUnderline"/>
        </w:rPr>
        <w:t xml:space="preserve">undamental </w:t>
      </w:r>
      <w:r w:rsidRPr="00F94437">
        <w:rPr>
          <w:rStyle w:val="Emphasis"/>
          <w:highlight w:val="cyan"/>
        </w:rPr>
        <w:t>S</w:t>
      </w:r>
      <w:r w:rsidRPr="00F94437">
        <w:rPr>
          <w:rStyle w:val="StyleUnderline"/>
        </w:rPr>
        <w:t xml:space="preserve">ocial </w:t>
      </w:r>
      <w:r w:rsidRPr="00F94437">
        <w:rPr>
          <w:rStyle w:val="Emphasis"/>
          <w:highlight w:val="cyan"/>
        </w:rPr>
        <w:t>R</w:t>
      </w:r>
      <w:r w:rsidRPr="00F94437">
        <w:rPr>
          <w:rStyle w:val="StyleUnderline"/>
        </w:rPr>
        <w:t xml:space="preserve">ights of </w:t>
      </w:r>
      <w:r w:rsidRPr="00F94437">
        <w:rPr>
          <w:rStyle w:val="Emphasis"/>
          <w:highlight w:val="cyan"/>
        </w:rPr>
        <w:t>W</w:t>
      </w:r>
      <w:r w:rsidRPr="00F94437">
        <w:rPr>
          <w:rStyle w:val="StyleUnderline"/>
        </w:rPr>
        <w:t xml:space="preserve">orkers. But </w:t>
      </w:r>
      <w:r w:rsidRPr="00F94437">
        <w:rPr>
          <w:rStyle w:val="StyleUnderline"/>
          <w:highlight w:val="cyan"/>
        </w:rPr>
        <w:t xml:space="preserve">this was a </w:t>
      </w:r>
      <w:r w:rsidRPr="00F94437">
        <w:rPr>
          <w:rStyle w:val="Emphasis"/>
          <w:highlight w:val="cyan"/>
        </w:rPr>
        <w:t>programmatic statement</w:t>
      </w:r>
      <w:r w:rsidRPr="00F94437">
        <w:rPr>
          <w:rStyle w:val="StyleUnderline"/>
          <w:highlight w:val="cyan"/>
        </w:rPr>
        <w:t xml:space="preserve"> of intent </w:t>
      </w:r>
      <w:r w:rsidRPr="00F94437">
        <w:rPr>
          <w:rStyle w:val="Emphasis"/>
          <w:highlight w:val="cyan"/>
        </w:rPr>
        <w:t>rather</w:t>
      </w:r>
      <w:r w:rsidRPr="00F94437">
        <w:rPr>
          <w:rStyle w:val="StyleUnderline"/>
          <w:highlight w:val="cyan"/>
        </w:rPr>
        <w:t xml:space="preserve"> than a </w:t>
      </w:r>
      <w:r w:rsidRPr="00F94437">
        <w:rPr>
          <w:rStyle w:val="Emphasis"/>
          <w:highlight w:val="cyan"/>
        </w:rPr>
        <w:t>legally binding</w:t>
      </w:r>
      <w:r w:rsidRPr="00F94437">
        <w:rPr>
          <w:rStyle w:val="Emphasis"/>
        </w:rPr>
        <w:t xml:space="preserve"> instrument</w:t>
      </w:r>
      <w:r w:rsidRPr="00765DF5">
        <w:rPr>
          <w:sz w:val="16"/>
        </w:rPr>
        <w:t xml:space="preserve">. For all the importance of collective bargaining in European </w:t>
      </w:r>
      <w:proofErr w:type="spellStart"/>
      <w:r w:rsidRPr="00765DF5">
        <w:rPr>
          <w:sz w:val="16"/>
        </w:rPr>
        <w:t>Labour</w:t>
      </w:r>
      <w:proofErr w:type="spellEnd"/>
      <w:r w:rsidRPr="00765DF5">
        <w:rPr>
          <w:sz w:val="16"/>
        </w:rPr>
        <w:t xml:space="preserve"> Law, the burden of carrying the right lay with national law, and in many cases national constitutions. That, however, changed, to some extent, when the right to bargain collectively was swept into the Charter of Fundamental Rights of the EU in 2000, along with other </w:t>
      </w:r>
      <w:proofErr w:type="spellStart"/>
      <w:r w:rsidRPr="00765DF5">
        <w:rPr>
          <w:sz w:val="16"/>
        </w:rPr>
        <w:t>labour</w:t>
      </w:r>
      <w:proofErr w:type="spellEnd"/>
      <w:r w:rsidRPr="00765DF5">
        <w:rPr>
          <w:sz w:val="16"/>
        </w:rPr>
        <w:t xml:space="preserve"> rights.</w:t>
      </w:r>
    </w:p>
    <w:p w14:paraId="312BA6C4" w14:textId="77777777" w:rsidR="00791904" w:rsidRPr="00765DF5" w:rsidRDefault="00791904" w:rsidP="00791904">
      <w:pPr>
        <w:rPr>
          <w:sz w:val="16"/>
        </w:rPr>
      </w:pPr>
      <w:r w:rsidRPr="00765DF5">
        <w:rPr>
          <w:sz w:val="16"/>
        </w:rPr>
        <w:t xml:space="preserve">The EU Charter is hugely symbolic, not least because it includes social and economic rights in the same document as civil and political </w:t>
      </w:r>
      <w:proofErr w:type="gramStart"/>
      <w:r w:rsidRPr="00765DF5">
        <w:rPr>
          <w:sz w:val="16"/>
        </w:rPr>
        <w:t>rights, and</w:t>
      </w:r>
      <w:proofErr w:type="gramEnd"/>
      <w:r w:rsidRPr="00765DF5">
        <w:rPr>
          <w:sz w:val="16"/>
        </w:rPr>
        <w:t xml:space="preserve"> gives them the same legal status. Although not unusual in national constitutions, this is the first time this has been done in a treaty of this kind. It is true of course that the Council of Europe instruments – the ECHR and the Social Charter - cover much the same ground. But despite claims in the preamble to the latter about the indivisibility of human rights, it is clear if only from the manner of their enforcement that the Charter is subordinate to the Convention. </w:t>
      </w:r>
    </w:p>
    <w:p w14:paraId="72A9737C" w14:textId="77777777" w:rsidR="00791904" w:rsidRPr="00765DF5" w:rsidRDefault="00791904" w:rsidP="00791904">
      <w:pPr>
        <w:rPr>
          <w:sz w:val="16"/>
        </w:rPr>
      </w:pPr>
      <w:r w:rsidRPr="00F94437">
        <w:rPr>
          <w:rStyle w:val="StyleUnderline"/>
          <w:highlight w:val="cyan"/>
        </w:rPr>
        <w:t>So far as</w:t>
      </w:r>
      <w:r w:rsidRPr="00F94437">
        <w:rPr>
          <w:rStyle w:val="StyleUnderline"/>
        </w:rPr>
        <w:t xml:space="preserve"> the </w:t>
      </w:r>
      <w:r w:rsidRPr="00F94437">
        <w:rPr>
          <w:rStyle w:val="Emphasis"/>
          <w:highlight w:val="cyan"/>
        </w:rPr>
        <w:t>right</w:t>
      </w:r>
      <w:r w:rsidRPr="00F94437">
        <w:rPr>
          <w:rStyle w:val="StyleUnderline"/>
          <w:highlight w:val="cyan"/>
        </w:rPr>
        <w:t xml:space="preserve"> to </w:t>
      </w:r>
      <w:r w:rsidRPr="00F94437">
        <w:rPr>
          <w:rStyle w:val="Emphasis"/>
          <w:highlight w:val="cyan"/>
        </w:rPr>
        <w:t>bargain collectively</w:t>
      </w:r>
      <w:r w:rsidRPr="00F94437">
        <w:rPr>
          <w:rStyle w:val="StyleUnderline"/>
          <w:highlight w:val="cyan"/>
        </w:rPr>
        <w:t xml:space="preserve"> is </w:t>
      </w:r>
      <w:r w:rsidRPr="00765DF5">
        <w:rPr>
          <w:rStyle w:val="Emphasis"/>
          <w:highlight w:val="cyan"/>
        </w:rPr>
        <w:t>concerned</w:t>
      </w:r>
      <w:r w:rsidRPr="00765DF5">
        <w:rPr>
          <w:rStyle w:val="StyleUnderline"/>
          <w:highlight w:val="cyan"/>
        </w:rPr>
        <w:t xml:space="preserve">, there are </w:t>
      </w:r>
      <w:r w:rsidRPr="00765DF5">
        <w:rPr>
          <w:rStyle w:val="Emphasis"/>
          <w:highlight w:val="cyan"/>
        </w:rPr>
        <w:t>two</w:t>
      </w:r>
      <w:r w:rsidRPr="00765DF5">
        <w:rPr>
          <w:rStyle w:val="Emphasis"/>
        </w:rPr>
        <w:t xml:space="preserve"> important </w:t>
      </w:r>
      <w:r w:rsidRPr="00765DF5">
        <w:rPr>
          <w:rStyle w:val="Emphasis"/>
          <w:highlight w:val="cyan"/>
        </w:rPr>
        <w:t>provisions</w:t>
      </w:r>
      <w:r w:rsidRPr="00765DF5">
        <w:rPr>
          <w:rStyle w:val="StyleUnderline"/>
          <w:highlight w:val="cyan"/>
        </w:rPr>
        <w:t xml:space="preserve"> of the </w:t>
      </w:r>
      <w:r w:rsidRPr="00765DF5">
        <w:rPr>
          <w:rStyle w:val="Emphasis"/>
          <w:highlight w:val="cyan"/>
        </w:rPr>
        <w:t>Charter</w:t>
      </w:r>
      <w:r w:rsidRPr="00F94437">
        <w:rPr>
          <w:rStyle w:val="StyleUnderline"/>
        </w:rPr>
        <w:t xml:space="preserve">. The first and </w:t>
      </w:r>
      <w:r w:rsidRPr="00765DF5">
        <w:rPr>
          <w:rStyle w:val="Emphasis"/>
          <w:sz w:val="28"/>
          <w:szCs w:val="28"/>
          <w:highlight w:val="cyan"/>
        </w:rPr>
        <w:t>most obvious</w:t>
      </w:r>
      <w:r w:rsidRPr="00765DF5">
        <w:rPr>
          <w:rStyle w:val="StyleUnderline"/>
          <w:sz w:val="28"/>
          <w:highlight w:val="cyan"/>
        </w:rPr>
        <w:t xml:space="preserve"> </w:t>
      </w:r>
      <w:r w:rsidRPr="00F94437">
        <w:rPr>
          <w:rStyle w:val="StyleUnderline"/>
          <w:highlight w:val="cyan"/>
        </w:rPr>
        <w:t xml:space="preserve">is </w:t>
      </w:r>
      <w:r w:rsidRPr="00F94437">
        <w:rPr>
          <w:rStyle w:val="Emphasis"/>
          <w:highlight w:val="cyan"/>
        </w:rPr>
        <w:t>Art 28</w:t>
      </w:r>
      <w:r w:rsidRPr="00765DF5">
        <w:rPr>
          <w:sz w:val="16"/>
        </w:rPr>
        <w:t xml:space="preserve">, which provides as follows: </w:t>
      </w:r>
    </w:p>
    <w:p w14:paraId="69C0446B" w14:textId="77777777" w:rsidR="00791904" w:rsidRDefault="00791904" w:rsidP="00791904">
      <w:pPr>
        <w:ind w:left="720"/>
        <w:rPr>
          <w:sz w:val="16"/>
        </w:rPr>
      </w:pPr>
      <w:r w:rsidRPr="00765DF5">
        <w:rPr>
          <w:rStyle w:val="Emphasis"/>
          <w:highlight w:val="cyan"/>
        </w:rPr>
        <w:t>Workers</w:t>
      </w:r>
      <w:r w:rsidRPr="00765DF5">
        <w:rPr>
          <w:rStyle w:val="StyleUnderline"/>
          <w:highlight w:val="cyan"/>
        </w:rPr>
        <w:t xml:space="preserve"> and </w:t>
      </w:r>
      <w:r w:rsidRPr="00765DF5">
        <w:rPr>
          <w:rStyle w:val="Emphasis"/>
          <w:highlight w:val="cyan"/>
        </w:rPr>
        <w:t>employers</w:t>
      </w:r>
      <w:r w:rsidRPr="00F94437">
        <w:rPr>
          <w:rStyle w:val="StyleUnderline"/>
        </w:rPr>
        <w:t xml:space="preserve">, or their respective </w:t>
      </w:r>
      <w:proofErr w:type="spellStart"/>
      <w:r w:rsidRPr="00F94437">
        <w:rPr>
          <w:rStyle w:val="Emphasis"/>
        </w:rPr>
        <w:t>org</w:t>
      </w:r>
      <w:r w:rsidRPr="00F94437">
        <w:rPr>
          <w:rStyle w:val="StyleUnderline"/>
        </w:rPr>
        <w:t>anisation</w:t>
      </w:r>
      <w:r w:rsidRPr="00F94437">
        <w:rPr>
          <w:rStyle w:val="Emphasis"/>
        </w:rPr>
        <w:t>s</w:t>
      </w:r>
      <w:proofErr w:type="spellEnd"/>
      <w:r w:rsidRPr="00F94437">
        <w:rPr>
          <w:rStyle w:val="StyleUnderline"/>
        </w:rPr>
        <w:t xml:space="preserve">, </w:t>
      </w:r>
      <w:r w:rsidRPr="00765DF5">
        <w:rPr>
          <w:rStyle w:val="StyleUnderline"/>
          <w:highlight w:val="cyan"/>
        </w:rPr>
        <w:t>have</w:t>
      </w:r>
      <w:r w:rsidRPr="00765DF5">
        <w:rPr>
          <w:sz w:val="16"/>
        </w:rPr>
        <w:t xml:space="preserve">, in accordance with Community law and national laws and practices, </w:t>
      </w:r>
      <w:r w:rsidRPr="00765DF5">
        <w:rPr>
          <w:rStyle w:val="StyleUnderline"/>
          <w:highlight w:val="cyan"/>
        </w:rPr>
        <w:t xml:space="preserve">the </w:t>
      </w:r>
      <w:r w:rsidRPr="00765DF5">
        <w:rPr>
          <w:rStyle w:val="Emphasis"/>
          <w:highlight w:val="cyan"/>
        </w:rPr>
        <w:t>right to negotiate</w:t>
      </w:r>
      <w:r w:rsidRPr="00F94437">
        <w:rPr>
          <w:rStyle w:val="StyleUnderline"/>
        </w:rPr>
        <w:t xml:space="preserve"> and </w:t>
      </w:r>
      <w:r w:rsidRPr="00765DF5">
        <w:rPr>
          <w:rStyle w:val="Emphasis"/>
          <w:highlight w:val="cyan"/>
        </w:rPr>
        <w:t>conclude collective agreements</w:t>
      </w:r>
      <w:r w:rsidRPr="00F94437">
        <w:rPr>
          <w:rStyle w:val="StyleUnderline"/>
        </w:rPr>
        <w:t xml:space="preserve"> at the appropriate levels </w:t>
      </w:r>
      <w:r w:rsidRPr="00765DF5">
        <w:rPr>
          <w:rStyle w:val="StyleUnderline"/>
          <w:highlight w:val="cyan"/>
        </w:rPr>
        <w:t>and</w:t>
      </w:r>
      <w:r w:rsidRPr="00765DF5">
        <w:rPr>
          <w:sz w:val="16"/>
        </w:rPr>
        <w:t xml:space="preserve">, in cases of conflicts of interest, </w:t>
      </w:r>
      <w:r w:rsidRPr="00765DF5">
        <w:rPr>
          <w:rStyle w:val="StyleUnderline"/>
          <w:highlight w:val="cyan"/>
        </w:rPr>
        <w:t xml:space="preserve">to take </w:t>
      </w:r>
      <w:r w:rsidRPr="00765DF5">
        <w:rPr>
          <w:rStyle w:val="Emphasis"/>
          <w:highlight w:val="cyan"/>
        </w:rPr>
        <w:t>collective action</w:t>
      </w:r>
      <w:r w:rsidRPr="00765DF5">
        <w:rPr>
          <w:rStyle w:val="StyleUnderline"/>
          <w:highlight w:val="cyan"/>
        </w:rPr>
        <w:t xml:space="preserve"> to </w:t>
      </w:r>
      <w:r w:rsidRPr="00765DF5">
        <w:rPr>
          <w:rStyle w:val="Emphasis"/>
          <w:highlight w:val="cyan"/>
        </w:rPr>
        <w:t>defend</w:t>
      </w:r>
      <w:r w:rsidRPr="00765DF5">
        <w:rPr>
          <w:rStyle w:val="StyleUnderline"/>
          <w:highlight w:val="cyan"/>
        </w:rPr>
        <w:t xml:space="preserve"> their interests, </w:t>
      </w:r>
      <w:r w:rsidRPr="00765DF5">
        <w:rPr>
          <w:rStyle w:val="Emphasis"/>
          <w:sz w:val="32"/>
          <w:szCs w:val="32"/>
          <w:highlight w:val="cyan"/>
        </w:rPr>
        <w:t xml:space="preserve">including </w:t>
      </w:r>
      <w:r w:rsidRPr="00765DF5">
        <w:rPr>
          <w:rStyle w:val="Emphasis"/>
          <w:highlight w:val="cyan"/>
        </w:rPr>
        <w:t>strike action</w:t>
      </w:r>
      <w:r w:rsidRPr="00765DF5">
        <w:rPr>
          <w:sz w:val="16"/>
        </w:rPr>
        <w:t>.</w:t>
      </w:r>
    </w:p>
    <w:p w14:paraId="100DBE20" w14:textId="77777777" w:rsidR="00791904" w:rsidRDefault="00791904" w:rsidP="00791904">
      <w:pPr>
        <w:pStyle w:val="Heading2"/>
        <w:rPr>
          <w:rFonts w:eastAsiaTheme="minorHAnsi"/>
        </w:rPr>
      </w:pPr>
      <w:r>
        <w:rPr>
          <w:rFonts w:eastAsiaTheme="minorHAnsi"/>
        </w:rPr>
        <w:t>DA---Movements</w:t>
      </w:r>
    </w:p>
    <w:p w14:paraId="7A4391C3" w14:textId="77777777" w:rsidR="00791904" w:rsidRPr="007119D3" w:rsidRDefault="00791904" w:rsidP="00791904">
      <w:pPr>
        <w:pStyle w:val="Heading3"/>
      </w:pPr>
      <w:r>
        <w:t>Movements DA---2AC</w:t>
      </w:r>
    </w:p>
    <w:p w14:paraId="0D3BD244" w14:textId="77777777" w:rsidR="00791904" w:rsidRDefault="00791904" w:rsidP="00347EEF">
      <w:pPr>
        <w:pStyle w:val="Heading4"/>
      </w:pPr>
      <w:r>
        <w:t xml:space="preserve">No link---secondary strikes are banned by NLRA. </w:t>
      </w:r>
    </w:p>
    <w:p w14:paraId="4AFE27E2" w14:textId="77777777" w:rsidR="00791904" w:rsidRDefault="00791904" w:rsidP="00791904">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34CF740" w14:textId="77777777" w:rsidR="00791904" w:rsidRPr="00B135CE" w:rsidRDefault="00791904" w:rsidP="00791904">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0AB6062E" w14:textId="77777777" w:rsidR="00791904" w:rsidRDefault="00791904" w:rsidP="00791904">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7F0FA971" w14:textId="77777777" w:rsidR="00E51883" w:rsidRPr="00977275" w:rsidRDefault="00E51883" w:rsidP="00791904">
      <w:pPr>
        <w:rPr>
          <w:sz w:val="16"/>
        </w:rPr>
      </w:pPr>
    </w:p>
    <w:p w14:paraId="0417C178" w14:textId="77777777" w:rsidR="00791904" w:rsidRDefault="00791904" w:rsidP="00791904">
      <w:pPr>
        <w:pStyle w:val="Heading4"/>
      </w:pPr>
      <w:r>
        <w:t>It would eviscerate unionization and the labor movement.</w:t>
      </w:r>
    </w:p>
    <w:p w14:paraId="1E65D942" w14:textId="77777777" w:rsidR="00791904" w:rsidRPr="0047773A" w:rsidRDefault="00791904" w:rsidP="00791904">
      <w:r w:rsidRPr="0047773A">
        <w:rPr>
          <w:rStyle w:val="Style13ptBold"/>
        </w:rPr>
        <w:t>Block ’25</w:t>
      </w:r>
      <w:r>
        <w:t xml:space="preserve"> [Sharon, Seema Nanda, and Raj Nayak; Summer; Democracy, “The NLRA Under Attack,” https://democracyjournal.org/magazine/77/the-nlra-under-attack/]</w:t>
      </w:r>
    </w:p>
    <w:p w14:paraId="444C8973" w14:textId="77777777" w:rsidR="00791904" w:rsidRPr="0047773A" w:rsidRDefault="00791904" w:rsidP="00791904">
      <w:pPr>
        <w:rPr>
          <w:sz w:val="16"/>
        </w:rPr>
      </w:pPr>
      <w:r w:rsidRPr="0047773A">
        <w:rPr>
          <w:sz w:val="16"/>
        </w:rPr>
        <w:t xml:space="preserve">Given this renewed focus on labor, it’s </w:t>
      </w:r>
      <w:proofErr w:type="gramStart"/>
      <w:r w:rsidRPr="0047773A">
        <w:rPr>
          <w:sz w:val="16"/>
        </w:rPr>
        <w:t>all the more</w:t>
      </w:r>
      <w:proofErr w:type="gramEnd"/>
      <w:r w:rsidRPr="0047773A">
        <w:rPr>
          <w:sz w:val="16"/>
        </w:rPr>
        <w:t xml:space="preserve"> striking that the New Deal-era law underlying workers’ right to organize—the National Labor Relations Act (</w:t>
      </w:r>
      <w:proofErr w:type="gramStart"/>
      <w:r w:rsidRPr="0047773A">
        <w:rPr>
          <w:sz w:val="16"/>
        </w:rPr>
        <w:t>NLRA)—</w:t>
      </w:r>
      <w:proofErr w:type="gramEnd"/>
      <w:r w:rsidRPr="0047773A">
        <w:rPr>
          <w:sz w:val="16"/>
        </w:rPr>
        <w:t xml:space="preserve">is facing existential threats from legal challenges. The </w:t>
      </w:r>
      <w:r w:rsidRPr="00CE0FD0">
        <w:rPr>
          <w:rStyle w:val="Emphasis"/>
          <w:highlight w:val="cyan"/>
        </w:rPr>
        <w:t>NLRA</w:t>
      </w:r>
      <w:r w:rsidRPr="0047773A">
        <w:rPr>
          <w:sz w:val="16"/>
        </w:rPr>
        <w:t xml:space="preserve"> has been chipped away at for decades, but it </w:t>
      </w:r>
      <w:r w:rsidRPr="00CE0FD0">
        <w:rPr>
          <w:rStyle w:val="StyleUnderline"/>
          <w:highlight w:val="cyan"/>
        </w:rPr>
        <w:t>remains the</w:t>
      </w:r>
      <w:r w:rsidRPr="00CE0FD0">
        <w:rPr>
          <w:sz w:val="16"/>
          <w:highlight w:val="cyan"/>
        </w:rPr>
        <w:t xml:space="preserve"> </w:t>
      </w:r>
      <w:r w:rsidRPr="00CE0FD0">
        <w:rPr>
          <w:rStyle w:val="Emphasis"/>
          <w:highlight w:val="cyan"/>
        </w:rPr>
        <w:t>only</w:t>
      </w:r>
      <w:r w:rsidRPr="00CE0FD0">
        <w:rPr>
          <w:sz w:val="16"/>
          <w:highlight w:val="cyan"/>
        </w:rPr>
        <w:t xml:space="preserve"> </w:t>
      </w:r>
      <w:r w:rsidRPr="00CE0FD0">
        <w:rPr>
          <w:rStyle w:val="StyleUnderline"/>
          <w:highlight w:val="cyan"/>
        </w:rPr>
        <w:t xml:space="preserve">federal legislation that protects </w:t>
      </w:r>
      <w:r w:rsidRPr="00CE0FD0">
        <w:rPr>
          <w:rStyle w:val="Emphasis"/>
          <w:highlight w:val="cyan"/>
        </w:rPr>
        <w:t>basic</w:t>
      </w:r>
      <w:r w:rsidRPr="00CE0FD0">
        <w:rPr>
          <w:rStyle w:val="StyleUnderline"/>
          <w:highlight w:val="cyan"/>
        </w:rPr>
        <w:t xml:space="preserve"> organizing </w:t>
      </w:r>
      <w:r w:rsidRPr="00CE0FD0">
        <w:rPr>
          <w:rStyle w:val="Emphasis"/>
          <w:highlight w:val="cyan"/>
        </w:rPr>
        <w:t>rights</w:t>
      </w:r>
      <w:r w:rsidRPr="0047773A">
        <w:rPr>
          <w:sz w:val="16"/>
        </w:rPr>
        <w:t xml:space="preserve"> for private sector workers. Now, a stunning variety of </w:t>
      </w:r>
      <w:proofErr w:type="gramStart"/>
      <w:r w:rsidRPr="00CE0FD0">
        <w:rPr>
          <w:rStyle w:val="Emphasis"/>
          <w:highlight w:val="cyan"/>
        </w:rPr>
        <w:t>employers</w:t>
      </w:r>
      <w:r w:rsidRPr="0047773A">
        <w:rPr>
          <w:sz w:val="16"/>
        </w:rPr>
        <w:t>—</w:t>
      </w:r>
      <w:proofErr w:type="gramEnd"/>
      <w:r w:rsidRPr="0047773A">
        <w:rPr>
          <w:sz w:val="16"/>
        </w:rPr>
        <w:t xml:space="preserve">including some who have been lauded for their employment </w:t>
      </w:r>
      <w:proofErr w:type="gramStart"/>
      <w:r w:rsidRPr="0047773A">
        <w:rPr>
          <w:sz w:val="16"/>
        </w:rPr>
        <w:t>practices—</w:t>
      </w:r>
      <w:proofErr w:type="gramEnd"/>
      <w:r w:rsidRPr="0047773A">
        <w:rPr>
          <w:sz w:val="16"/>
        </w:rPr>
        <w:t xml:space="preserve">have </w:t>
      </w:r>
      <w:r w:rsidRPr="00CE0FD0">
        <w:rPr>
          <w:rStyle w:val="StyleUnderline"/>
          <w:highlight w:val="cyan"/>
        </w:rPr>
        <w:t>mounted</w:t>
      </w:r>
      <w:r w:rsidRPr="00CE0FD0">
        <w:rPr>
          <w:sz w:val="16"/>
          <w:highlight w:val="cyan"/>
        </w:rPr>
        <w:t xml:space="preserve"> </w:t>
      </w:r>
      <w:r w:rsidRPr="00CE0FD0">
        <w:rPr>
          <w:rStyle w:val="Emphasis"/>
          <w:highlight w:val="cyan"/>
        </w:rPr>
        <w:t>unprecedented attacks</w:t>
      </w:r>
      <w:r w:rsidRPr="0047773A">
        <w:rPr>
          <w:sz w:val="16"/>
        </w:rPr>
        <w:t xml:space="preserve"> on this and other bedrock labor and employment laws. While these attacks may have once seemed frivolous, they are nevertheless groundbreaking, especially the ones building upon a series of recent U.S. Supreme Court decisions that have narrowed the authority of federal agencies. If successful, this assault could fundamentally reshape the labor law landscape that protects workers and communities.</w:t>
      </w:r>
    </w:p>
    <w:p w14:paraId="4741DDC3" w14:textId="77777777" w:rsidR="00791904" w:rsidRPr="0047773A" w:rsidRDefault="00791904" w:rsidP="00791904">
      <w:pPr>
        <w:rPr>
          <w:sz w:val="16"/>
        </w:rPr>
      </w:pPr>
      <w:r w:rsidRPr="0047773A">
        <w:rPr>
          <w:sz w:val="16"/>
        </w:rPr>
        <w:t xml:space="preserve">It’s not just union workers (and those who want to join a union) who would lose out if these efforts </w:t>
      </w:r>
      <w:proofErr w:type="gramStart"/>
      <w:r w:rsidRPr="0047773A">
        <w:rPr>
          <w:sz w:val="16"/>
        </w:rPr>
        <w:t>are</w:t>
      </w:r>
      <w:proofErr w:type="gramEnd"/>
      <w:r w:rsidRPr="0047773A">
        <w:rPr>
          <w:sz w:val="16"/>
        </w:rPr>
        <w:t xml:space="preserve"> successful. For one thing, the NLRA protects all employees who work together to improve their wages, hours, and working conditions, regardless of whether they are part of a union. </w:t>
      </w:r>
      <w:r w:rsidRPr="00CE0FD0">
        <w:rPr>
          <w:rStyle w:val="Emphasis"/>
          <w:highlight w:val="cyan"/>
        </w:rPr>
        <w:t>Labor</w:t>
      </w:r>
      <w:r w:rsidRPr="00CE0FD0">
        <w:rPr>
          <w:sz w:val="16"/>
          <w:highlight w:val="cyan"/>
        </w:rPr>
        <w:t xml:space="preserve"> </w:t>
      </w:r>
      <w:r w:rsidRPr="00CE0FD0">
        <w:rPr>
          <w:rStyle w:val="StyleUnderline"/>
          <w:highlight w:val="cyan"/>
        </w:rPr>
        <w:t>and</w:t>
      </w:r>
      <w:r w:rsidRPr="00CE0FD0">
        <w:rPr>
          <w:sz w:val="16"/>
          <w:highlight w:val="cyan"/>
        </w:rPr>
        <w:t xml:space="preserve"> </w:t>
      </w:r>
      <w:r w:rsidRPr="00CE0FD0">
        <w:rPr>
          <w:rStyle w:val="Emphasis"/>
          <w:highlight w:val="cyan"/>
        </w:rPr>
        <w:t>organizing rights</w:t>
      </w:r>
      <w:r w:rsidRPr="00CE0FD0">
        <w:rPr>
          <w:sz w:val="16"/>
          <w:highlight w:val="cyan"/>
        </w:rPr>
        <w:t>—</w:t>
      </w:r>
      <w:r w:rsidRPr="00CE0FD0">
        <w:rPr>
          <w:sz w:val="16"/>
        </w:rPr>
        <w:t xml:space="preserve">rights that we have promoted throughout the world—also help </w:t>
      </w:r>
      <w:r w:rsidRPr="00CE0FD0">
        <w:rPr>
          <w:rStyle w:val="StyleUnderline"/>
        </w:rPr>
        <w:t>c</w:t>
      </w:r>
      <w:r w:rsidRPr="00CE0FD0">
        <w:rPr>
          <w:rStyle w:val="StyleUnderline"/>
          <w:highlight w:val="cyan"/>
        </w:rPr>
        <w:t xml:space="preserve">reate a </w:t>
      </w:r>
      <w:r w:rsidRPr="00CE0FD0">
        <w:rPr>
          <w:rStyle w:val="Emphasis"/>
          <w:highlight w:val="cyan"/>
        </w:rPr>
        <w:t>level playing field</w:t>
      </w:r>
      <w:r w:rsidRPr="0047773A">
        <w:rPr>
          <w:sz w:val="16"/>
        </w:rPr>
        <w:t xml:space="preserve"> for U.S. workers, trade, and U.S. competition. But perhaps most importantly, </w:t>
      </w:r>
      <w:r w:rsidRPr="0047773A">
        <w:rPr>
          <w:rStyle w:val="StyleUnderline"/>
        </w:rPr>
        <w:t xml:space="preserve">they are </w:t>
      </w:r>
      <w:r w:rsidRPr="0047773A">
        <w:rPr>
          <w:rStyle w:val="Emphasis"/>
        </w:rPr>
        <w:t>fundamental</w:t>
      </w:r>
      <w:r w:rsidRPr="0047773A">
        <w:rPr>
          <w:rStyle w:val="StyleUnderline"/>
        </w:rPr>
        <w:t xml:space="preserve"> to a functioning</w:t>
      </w:r>
      <w:r w:rsidRPr="0047773A">
        <w:rPr>
          <w:sz w:val="16"/>
        </w:rPr>
        <w:t xml:space="preserve"> </w:t>
      </w:r>
      <w:r w:rsidRPr="0047773A">
        <w:rPr>
          <w:rStyle w:val="Emphasis"/>
        </w:rPr>
        <w:t>democracy</w:t>
      </w:r>
      <w:r w:rsidRPr="0047773A">
        <w:rPr>
          <w:sz w:val="16"/>
        </w:rPr>
        <w:t xml:space="preserve">. Strong unions are one of </w:t>
      </w:r>
      <w:proofErr w:type="gramStart"/>
      <w:r w:rsidRPr="0047773A">
        <w:rPr>
          <w:sz w:val="16"/>
        </w:rPr>
        <w:t>a dwindling</w:t>
      </w:r>
      <w:proofErr w:type="gramEnd"/>
      <w:r w:rsidRPr="0047773A">
        <w:rPr>
          <w:sz w:val="16"/>
        </w:rPr>
        <w:t xml:space="preserve"> number of institutions capable of mounting a defense for workers against structurally more powerful employers and for democracy overall. At a time when the pillars of our democracy are under increasing pressure, we must take seriously these attacks on the NLRA, their potential ramifications for workers, and what they could mean for our democracy.</w:t>
      </w:r>
    </w:p>
    <w:p w14:paraId="44E56BA3" w14:textId="77777777" w:rsidR="00791904" w:rsidRPr="0047773A" w:rsidRDefault="00791904" w:rsidP="00791904">
      <w:pPr>
        <w:rPr>
          <w:sz w:val="16"/>
        </w:rPr>
      </w:pPr>
      <w:r w:rsidRPr="0047773A">
        <w:rPr>
          <w:sz w:val="16"/>
        </w:rPr>
        <w:t>“Labor’s Magna Carta”</w:t>
      </w:r>
    </w:p>
    <w:p w14:paraId="305F3856" w14:textId="77777777" w:rsidR="00791904" w:rsidRPr="0047773A" w:rsidRDefault="00791904" w:rsidP="00791904">
      <w:pPr>
        <w:rPr>
          <w:sz w:val="16"/>
        </w:rPr>
      </w:pPr>
      <w:r w:rsidRPr="0047773A">
        <w:rPr>
          <w:sz w:val="16"/>
        </w:rPr>
        <w:t xml:space="preserve">The </w:t>
      </w:r>
      <w:r w:rsidRPr="0047773A">
        <w:rPr>
          <w:rStyle w:val="Emphasis"/>
        </w:rPr>
        <w:t>NLRA</w:t>
      </w:r>
      <w:r w:rsidRPr="0047773A">
        <w:rPr>
          <w:sz w:val="16"/>
        </w:rPr>
        <w:t xml:space="preserve"> </w:t>
      </w:r>
      <w:r w:rsidRPr="0047773A">
        <w:rPr>
          <w:rStyle w:val="StyleUnderline"/>
        </w:rPr>
        <w:t xml:space="preserve">has been the </w:t>
      </w:r>
      <w:r w:rsidRPr="0047773A">
        <w:rPr>
          <w:rStyle w:val="Emphasis"/>
        </w:rPr>
        <w:t>cornerstone</w:t>
      </w:r>
      <w:r w:rsidRPr="0047773A">
        <w:rPr>
          <w:rStyle w:val="StyleUnderline"/>
        </w:rPr>
        <w:t xml:space="preserve"> of federal </w:t>
      </w:r>
      <w:proofErr w:type="gramStart"/>
      <w:r w:rsidRPr="0047773A">
        <w:rPr>
          <w:rStyle w:val="StyleUnderline"/>
        </w:rPr>
        <w:t>protections</w:t>
      </w:r>
      <w:proofErr w:type="gramEnd"/>
      <w:r w:rsidRPr="0047773A">
        <w:rPr>
          <w:sz w:val="16"/>
        </w:rPr>
        <w:t xml:space="preserve"> for workers since its passage in 1935 as the seminal federal law governing private sector labor relations in this country. The </w:t>
      </w:r>
      <w:r w:rsidRPr="00CE0FD0">
        <w:rPr>
          <w:rStyle w:val="StyleUnderline"/>
          <w:highlight w:val="cyan"/>
        </w:rPr>
        <w:t>NLRA</w:t>
      </w:r>
      <w:r w:rsidRPr="0047773A">
        <w:rPr>
          <w:sz w:val="16"/>
        </w:rPr>
        <w:t xml:space="preserve"> </w:t>
      </w:r>
      <w:r w:rsidRPr="0047773A">
        <w:rPr>
          <w:rStyle w:val="StyleUnderline"/>
        </w:rPr>
        <w:t>guarantees</w:t>
      </w:r>
      <w:r w:rsidRPr="0047773A">
        <w:rPr>
          <w:sz w:val="16"/>
        </w:rPr>
        <w:t xml:space="preserve"> most private sector workers the </w:t>
      </w:r>
      <w:r w:rsidRPr="0047773A">
        <w:rPr>
          <w:rStyle w:val="Emphasis"/>
        </w:rPr>
        <w:t>right</w:t>
      </w:r>
      <w:r w:rsidRPr="0047773A">
        <w:rPr>
          <w:sz w:val="16"/>
        </w:rPr>
        <w:t xml:space="preserve"> </w:t>
      </w:r>
      <w:r w:rsidRPr="0047773A">
        <w:rPr>
          <w:rStyle w:val="StyleUnderline"/>
        </w:rPr>
        <w:t>to</w:t>
      </w:r>
      <w:r w:rsidRPr="0047773A">
        <w:rPr>
          <w:sz w:val="16"/>
        </w:rPr>
        <w:t xml:space="preserve"> form, join, or assist </w:t>
      </w:r>
      <w:r w:rsidRPr="00CE0FD0">
        <w:rPr>
          <w:rStyle w:val="Emphasis"/>
          <w:highlight w:val="cyan"/>
        </w:rPr>
        <w:t>labor organizations</w:t>
      </w:r>
      <w:r w:rsidRPr="0047773A">
        <w:rPr>
          <w:sz w:val="16"/>
        </w:rPr>
        <w:t xml:space="preserve">; the right </w:t>
      </w:r>
      <w:r w:rsidRPr="0047773A">
        <w:rPr>
          <w:rStyle w:val="StyleUnderline"/>
        </w:rPr>
        <w:t>to</w:t>
      </w:r>
      <w:r w:rsidRPr="0047773A">
        <w:rPr>
          <w:sz w:val="16"/>
        </w:rPr>
        <w:t xml:space="preserve"> </w:t>
      </w:r>
      <w:r w:rsidRPr="00CE0FD0">
        <w:rPr>
          <w:rStyle w:val="Emphasis"/>
          <w:highlight w:val="cyan"/>
        </w:rPr>
        <w:t>bargain collectively</w:t>
      </w:r>
      <w:r w:rsidRPr="0047773A">
        <w:rPr>
          <w:sz w:val="16"/>
        </w:rPr>
        <w:t xml:space="preserve"> through representatives of their choosing; </w:t>
      </w:r>
      <w:r w:rsidRPr="0047773A">
        <w:rPr>
          <w:rStyle w:val="StyleUnderline"/>
        </w:rPr>
        <w:t>and</w:t>
      </w:r>
      <w:r w:rsidRPr="0047773A">
        <w:rPr>
          <w:sz w:val="16"/>
        </w:rPr>
        <w:t xml:space="preserve">, even without a union, the </w:t>
      </w:r>
      <w:r w:rsidRPr="0047773A">
        <w:rPr>
          <w:rStyle w:val="StyleUnderline"/>
        </w:rPr>
        <w:t xml:space="preserve">right to </w:t>
      </w:r>
      <w:r w:rsidRPr="00CE0FD0">
        <w:rPr>
          <w:rStyle w:val="StyleUnderline"/>
          <w:highlight w:val="cyan"/>
        </w:rPr>
        <w:t xml:space="preserve">engage in </w:t>
      </w:r>
      <w:r w:rsidRPr="00CE0FD0">
        <w:rPr>
          <w:rStyle w:val="Emphasis"/>
          <w:highlight w:val="cyan"/>
        </w:rPr>
        <w:t xml:space="preserve">concerted </w:t>
      </w:r>
      <w:proofErr w:type="gramStart"/>
      <w:r w:rsidRPr="00CE0FD0">
        <w:rPr>
          <w:rStyle w:val="Emphasis"/>
          <w:highlight w:val="cyan"/>
        </w:rPr>
        <w:t>action</w:t>
      </w:r>
      <w:r w:rsidRPr="0047773A">
        <w:rPr>
          <w:sz w:val="16"/>
        </w:rPr>
        <w:t>—</w:t>
      </w:r>
      <w:proofErr w:type="gramEnd"/>
      <w:r w:rsidRPr="0047773A">
        <w:rPr>
          <w:sz w:val="16"/>
        </w:rPr>
        <w:t xml:space="preserve">that is, to act together or for each other to improve wages and working conditions. The </w:t>
      </w:r>
      <w:r w:rsidRPr="0047773A">
        <w:rPr>
          <w:rStyle w:val="StyleUnderline"/>
        </w:rPr>
        <w:t xml:space="preserve">NLRA requires employers to </w:t>
      </w:r>
      <w:r w:rsidRPr="0047773A">
        <w:rPr>
          <w:rStyle w:val="Emphasis"/>
        </w:rPr>
        <w:t>recognize unions</w:t>
      </w:r>
      <w:r w:rsidRPr="0047773A">
        <w:rPr>
          <w:sz w:val="16"/>
        </w:rPr>
        <w:t xml:space="preserve"> that have majority support in the workplace </w:t>
      </w:r>
      <w:r w:rsidRPr="0047773A">
        <w:rPr>
          <w:rStyle w:val="StyleUnderline"/>
        </w:rPr>
        <w:t>and mandates</w:t>
      </w:r>
      <w:r w:rsidRPr="0047773A">
        <w:rPr>
          <w:sz w:val="16"/>
        </w:rPr>
        <w:t xml:space="preserve"> that both </w:t>
      </w:r>
      <w:proofErr w:type="gramStart"/>
      <w:r w:rsidRPr="0047773A">
        <w:rPr>
          <w:sz w:val="16"/>
        </w:rPr>
        <w:t>parties</w:t>
      </w:r>
      <w:proofErr w:type="gramEnd"/>
      <w:r w:rsidRPr="0047773A">
        <w:rPr>
          <w:sz w:val="16"/>
        </w:rPr>
        <w:t xml:space="preserve"> </w:t>
      </w:r>
      <w:r w:rsidRPr="0047773A">
        <w:rPr>
          <w:rStyle w:val="Emphasis"/>
        </w:rPr>
        <w:t>bargain</w:t>
      </w:r>
      <w:r w:rsidRPr="0047773A">
        <w:rPr>
          <w:sz w:val="16"/>
        </w:rPr>
        <w:t xml:space="preserve"> </w:t>
      </w:r>
      <w:r w:rsidRPr="0047773A">
        <w:rPr>
          <w:rStyle w:val="StyleUnderline"/>
        </w:rPr>
        <w:t>in good faith</w:t>
      </w:r>
      <w:r w:rsidRPr="0047773A">
        <w:rPr>
          <w:sz w:val="16"/>
        </w:rPr>
        <w:t>.</w:t>
      </w:r>
    </w:p>
    <w:p w14:paraId="50011934" w14:textId="77777777" w:rsidR="00791904" w:rsidRPr="0047773A" w:rsidRDefault="00791904" w:rsidP="00791904">
      <w:pPr>
        <w:rPr>
          <w:sz w:val="16"/>
        </w:rPr>
      </w:pPr>
      <w:r w:rsidRPr="0047773A">
        <w:rPr>
          <w:sz w:val="16"/>
        </w:rPr>
        <w:t xml:space="preserve">Here’s how the NLRB works in practice. There are five members of the NLRB (collectively, “the board”) who adjudicate appeals related to union elections and unfair labor practices and authorize the filing of injunctions in district court to prevent unfair labor practices, like the unlawful firing of union organizers, from doing irreparable harm before the board can decide the merits of the case. In most situations, the board acts as sort of a court of appeals that reviews decisions from the agency’s own administrative law judges. The members are appointed by the President to fixed five-year terms and must be confirmed by the Senate. The President designates one member as the chair, and vacancies are traditionally filled such that there are eventually three members of the President’s party and two of the opposing party, often paired for confirmation purposes. The board needs a quorum of three members </w:t>
      </w:r>
      <w:proofErr w:type="gramStart"/>
      <w:r w:rsidRPr="0047773A">
        <w:rPr>
          <w:sz w:val="16"/>
        </w:rPr>
        <w:t>in order to</w:t>
      </w:r>
      <w:proofErr w:type="gramEnd"/>
      <w:r w:rsidRPr="0047773A">
        <w:rPr>
          <w:sz w:val="16"/>
        </w:rPr>
        <w:t xml:space="preserve"> issue decisions.</w:t>
      </w:r>
    </w:p>
    <w:p w14:paraId="5530B130" w14:textId="77777777" w:rsidR="00791904" w:rsidRPr="0047773A" w:rsidRDefault="00791904" w:rsidP="00791904">
      <w:pPr>
        <w:rPr>
          <w:sz w:val="16"/>
        </w:rPr>
      </w:pPr>
      <w:r w:rsidRPr="0047773A">
        <w:rPr>
          <w:sz w:val="16"/>
        </w:rPr>
        <w:t xml:space="preserve">The NLRB’s general counsel </w:t>
      </w:r>
      <w:proofErr w:type="gramStart"/>
      <w:r w:rsidRPr="0047773A">
        <w:rPr>
          <w:sz w:val="16"/>
        </w:rPr>
        <w:t>is</w:t>
      </w:r>
      <w:proofErr w:type="gramEnd"/>
      <w:r w:rsidRPr="0047773A">
        <w:rPr>
          <w:sz w:val="16"/>
        </w:rPr>
        <w:t xml:space="preserve"> a uniquely powerful position and operates independently of the board. The general counsel supervises the NLRB’s field offices, which process and investigate incoming charges; most of these charges are settled and do not require litigation. If cases are not resolved, the general counsel, as the agency’s chief prosecutor, is exclusively authorized to bring cases before the administrative law judges, who hold hearings and issue decisions. In routine cases, those administrative decisions can be the beginning and end of the line.</w:t>
      </w:r>
    </w:p>
    <w:p w14:paraId="480A5B59" w14:textId="77777777" w:rsidR="00791904" w:rsidRPr="0047773A" w:rsidRDefault="00791904" w:rsidP="00791904">
      <w:pPr>
        <w:rPr>
          <w:sz w:val="16"/>
        </w:rPr>
      </w:pPr>
      <w:r w:rsidRPr="0047773A">
        <w:rPr>
          <w:sz w:val="16"/>
        </w:rPr>
        <w:t xml:space="preserve">While the </w:t>
      </w:r>
      <w:r w:rsidRPr="0047773A">
        <w:rPr>
          <w:rStyle w:val="StyleUnderline"/>
        </w:rPr>
        <w:t>NLRB</w:t>
      </w:r>
      <w:r w:rsidRPr="0047773A">
        <w:rPr>
          <w:sz w:val="16"/>
        </w:rPr>
        <w:t xml:space="preserve"> is not perfect, it </w:t>
      </w:r>
      <w:r w:rsidRPr="0047773A">
        <w:rPr>
          <w:rStyle w:val="StyleUnderline"/>
        </w:rPr>
        <w:t xml:space="preserve">has for decades given workers a place to take their </w:t>
      </w:r>
      <w:r w:rsidRPr="0047773A">
        <w:rPr>
          <w:rStyle w:val="Emphasis"/>
        </w:rPr>
        <w:t>claims</w:t>
      </w:r>
      <w:r w:rsidRPr="0047773A">
        <w:rPr>
          <w:sz w:val="16"/>
        </w:rPr>
        <w:t xml:space="preserve">, </w:t>
      </w:r>
      <w:r w:rsidRPr="0047773A">
        <w:rPr>
          <w:rStyle w:val="StyleUnderline"/>
        </w:rPr>
        <w:t>such as when</w:t>
      </w:r>
      <w:r w:rsidRPr="0047773A">
        <w:rPr>
          <w:sz w:val="16"/>
        </w:rPr>
        <w:t xml:space="preserve"> their </w:t>
      </w:r>
      <w:r w:rsidRPr="0047773A">
        <w:rPr>
          <w:rStyle w:val="StyleUnderline"/>
        </w:rPr>
        <w:t>employers</w:t>
      </w:r>
      <w:r w:rsidRPr="0047773A">
        <w:rPr>
          <w:sz w:val="16"/>
        </w:rPr>
        <w:t xml:space="preserve"> interfere with organizing campaigns or </w:t>
      </w:r>
      <w:r w:rsidRPr="0047773A">
        <w:rPr>
          <w:rStyle w:val="Emphasis"/>
        </w:rPr>
        <w:t>retaliate</w:t>
      </w:r>
      <w:r w:rsidRPr="0047773A">
        <w:rPr>
          <w:sz w:val="16"/>
        </w:rPr>
        <w:t xml:space="preserve"> against them for their collective action. In the Biden Administration, the board’s decisions strengthened protections and remedies when workers were fired or otherwise retaliated against for engaging in union activities.</w:t>
      </w:r>
    </w:p>
    <w:p w14:paraId="505F4829" w14:textId="77777777" w:rsidR="00791904" w:rsidRDefault="00791904" w:rsidP="00791904">
      <w:pPr>
        <w:rPr>
          <w:sz w:val="16"/>
        </w:rPr>
      </w:pPr>
      <w:r w:rsidRPr="0047773A">
        <w:rPr>
          <w:sz w:val="16"/>
        </w:rPr>
        <w:t xml:space="preserve">It’s clear that </w:t>
      </w:r>
      <w:r w:rsidRPr="00CE0FD0">
        <w:rPr>
          <w:rStyle w:val="Emphasis"/>
          <w:highlight w:val="cyan"/>
        </w:rPr>
        <w:t>without</w:t>
      </w:r>
      <w:r w:rsidRPr="00CE0FD0">
        <w:rPr>
          <w:sz w:val="16"/>
          <w:highlight w:val="cyan"/>
        </w:rPr>
        <w:t xml:space="preserve"> the </w:t>
      </w:r>
      <w:r w:rsidRPr="00CE0FD0">
        <w:rPr>
          <w:rStyle w:val="StyleUnderline"/>
          <w:highlight w:val="cyan"/>
        </w:rPr>
        <w:t xml:space="preserve">NLRA’s </w:t>
      </w:r>
      <w:r w:rsidRPr="00CE0FD0">
        <w:rPr>
          <w:rStyle w:val="Emphasis"/>
          <w:highlight w:val="cyan"/>
        </w:rPr>
        <w:t>protections</w:t>
      </w:r>
      <w:r w:rsidRPr="00CE0FD0">
        <w:rPr>
          <w:rStyle w:val="StyleUnderline"/>
          <w:highlight w:val="cyan"/>
        </w:rPr>
        <w:t xml:space="preserve">, workers would lose their federally protected right to </w:t>
      </w:r>
      <w:r w:rsidRPr="00CE0FD0">
        <w:rPr>
          <w:rStyle w:val="Emphasis"/>
          <w:highlight w:val="cyan"/>
        </w:rPr>
        <w:t>organize</w:t>
      </w:r>
      <w:r w:rsidRPr="00CE0FD0">
        <w:rPr>
          <w:rStyle w:val="StyleUnderline"/>
          <w:highlight w:val="cyan"/>
        </w:rPr>
        <w:t xml:space="preserve">, form </w:t>
      </w:r>
      <w:r w:rsidRPr="00CE0FD0">
        <w:rPr>
          <w:rStyle w:val="Emphasis"/>
          <w:highlight w:val="cyan"/>
        </w:rPr>
        <w:t>unions</w:t>
      </w:r>
      <w:r w:rsidRPr="00CE0FD0">
        <w:rPr>
          <w:rStyle w:val="StyleUnderline"/>
          <w:highlight w:val="cyan"/>
        </w:rPr>
        <w:t>,</w:t>
      </w:r>
      <w:r w:rsidRPr="0047773A">
        <w:rPr>
          <w:rStyle w:val="StyleUnderline"/>
        </w:rPr>
        <w:t xml:space="preserve"> and fight for a first contrac</w:t>
      </w:r>
      <w:r w:rsidRPr="0047773A">
        <w:rPr>
          <w:sz w:val="16"/>
        </w:rPr>
        <w:t xml:space="preserve">t. </w:t>
      </w:r>
      <w:r w:rsidRPr="0047773A">
        <w:rPr>
          <w:rStyle w:val="StyleUnderline"/>
        </w:rPr>
        <w:t xml:space="preserve">Employers could </w:t>
      </w:r>
      <w:r w:rsidRPr="0047773A">
        <w:rPr>
          <w:rStyle w:val="Emphasis"/>
        </w:rPr>
        <w:t>refuse</w:t>
      </w:r>
      <w:r w:rsidRPr="0047773A">
        <w:rPr>
          <w:rStyle w:val="StyleUnderline"/>
        </w:rPr>
        <w:t xml:space="preserve"> to </w:t>
      </w:r>
      <w:r w:rsidRPr="0047773A">
        <w:rPr>
          <w:rStyle w:val="Emphasis"/>
        </w:rPr>
        <w:t>recognize</w:t>
      </w:r>
      <w:r w:rsidRPr="0047773A">
        <w:rPr>
          <w:rStyle w:val="StyleUnderline"/>
        </w:rPr>
        <w:t xml:space="preserve"> or </w:t>
      </w:r>
      <w:r w:rsidRPr="00CE0FD0">
        <w:rPr>
          <w:rStyle w:val="Emphasis"/>
          <w:highlight w:val="cyan"/>
        </w:rPr>
        <w:t>negotiate</w:t>
      </w:r>
      <w:r w:rsidRPr="00CE0FD0">
        <w:rPr>
          <w:sz w:val="16"/>
          <w:highlight w:val="cyan"/>
        </w:rPr>
        <w:t xml:space="preserve"> </w:t>
      </w:r>
      <w:r w:rsidRPr="00CE0FD0">
        <w:rPr>
          <w:rStyle w:val="StyleUnderline"/>
          <w:highlight w:val="cyan"/>
        </w:rPr>
        <w:t xml:space="preserve">with unions without legal consequences, and they could arguably </w:t>
      </w:r>
      <w:r w:rsidRPr="00CE0FD0">
        <w:rPr>
          <w:rStyle w:val="Emphasis"/>
          <w:highlight w:val="cyan"/>
        </w:rPr>
        <w:t>retaliate</w:t>
      </w:r>
      <w:r w:rsidRPr="00CE0FD0">
        <w:rPr>
          <w:rStyle w:val="StyleUnderline"/>
          <w:highlight w:val="cyan"/>
        </w:rPr>
        <w:t xml:space="preserve"> a</w:t>
      </w:r>
      <w:r w:rsidRPr="0047773A">
        <w:rPr>
          <w:rStyle w:val="StyleUnderline"/>
        </w:rPr>
        <w:t xml:space="preserve">gainst workers who joined </w:t>
      </w:r>
      <w:r w:rsidRPr="0047773A">
        <w:rPr>
          <w:rStyle w:val="Emphasis"/>
        </w:rPr>
        <w:t>unions</w:t>
      </w:r>
      <w:r w:rsidRPr="0047773A">
        <w:rPr>
          <w:sz w:val="16"/>
        </w:rPr>
        <w:t xml:space="preserve">. </w:t>
      </w:r>
      <w:r w:rsidRPr="0047773A">
        <w:rPr>
          <w:rStyle w:val="StyleUnderline"/>
        </w:rPr>
        <w:t>Without</w:t>
      </w:r>
      <w:r w:rsidRPr="0047773A">
        <w:rPr>
          <w:sz w:val="16"/>
        </w:rPr>
        <w:t xml:space="preserve"> </w:t>
      </w:r>
      <w:r w:rsidRPr="0047773A">
        <w:rPr>
          <w:rStyle w:val="Emphasis"/>
        </w:rPr>
        <w:t>protections</w:t>
      </w:r>
      <w:r w:rsidRPr="0047773A">
        <w:rPr>
          <w:sz w:val="16"/>
        </w:rPr>
        <w:t xml:space="preserve"> </w:t>
      </w:r>
      <w:r w:rsidRPr="0047773A">
        <w:rPr>
          <w:rStyle w:val="StyleUnderline"/>
        </w:rPr>
        <w:t>from</w:t>
      </w:r>
      <w:r w:rsidRPr="0047773A">
        <w:rPr>
          <w:sz w:val="16"/>
        </w:rPr>
        <w:t xml:space="preserve"> </w:t>
      </w:r>
      <w:r w:rsidRPr="0047773A">
        <w:rPr>
          <w:rStyle w:val="Emphasis"/>
        </w:rPr>
        <w:t>retaliation</w:t>
      </w:r>
      <w:r w:rsidRPr="0047773A">
        <w:rPr>
          <w:sz w:val="16"/>
        </w:rPr>
        <w:t xml:space="preserve">, </w:t>
      </w:r>
      <w:r w:rsidRPr="0047773A">
        <w:rPr>
          <w:rStyle w:val="StyleUnderline"/>
        </w:rPr>
        <w:t xml:space="preserve">union </w:t>
      </w:r>
      <w:r w:rsidRPr="0047773A">
        <w:rPr>
          <w:rStyle w:val="Emphasis"/>
        </w:rPr>
        <w:t>organizing</w:t>
      </w:r>
      <w:r w:rsidRPr="0047773A">
        <w:rPr>
          <w:rStyle w:val="StyleUnderline"/>
        </w:rPr>
        <w:t xml:space="preserve"> would become </w:t>
      </w:r>
      <w:r w:rsidRPr="0047773A">
        <w:rPr>
          <w:rStyle w:val="Emphasis"/>
        </w:rPr>
        <w:t>harder</w:t>
      </w:r>
      <w:r w:rsidRPr="0047773A">
        <w:rPr>
          <w:rStyle w:val="StyleUnderline"/>
        </w:rPr>
        <w:t xml:space="preserve">, and without any requirement that </w:t>
      </w:r>
      <w:proofErr w:type="gramStart"/>
      <w:r w:rsidRPr="0047773A">
        <w:rPr>
          <w:rStyle w:val="StyleUnderline"/>
        </w:rPr>
        <w:t>employers</w:t>
      </w:r>
      <w:proofErr w:type="gramEnd"/>
      <w:r w:rsidRPr="0047773A">
        <w:rPr>
          <w:rStyle w:val="StyleUnderline"/>
        </w:rPr>
        <w:t xml:space="preserve"> bargain with a union in good faith, parties would be even </w:t>
      </w:r>
      <w:r w:rsidRPr="0047773A">
        <w:rPr>
          <w:rStyle w:val="Emphasis"/>
        </w:rPr>
        <w:t>less likely</w:t>
      </w:r>
      <w:r w:rsidRPr="0047773A">
        <w:rPr>
          <w:rStyle w:val="StyleUnderline"/>
        </w:rPr>
        <w:t xml:space="preserve"> to reach an</w:t>
      </w:r>
      <w:r w:rsidRPr="0047773A">
        <w:rPr>
          <w:sz w:val="16"/>
        </w:rPr>
        <w:t xml:space="preserve"> </w:t>
      </w:r>
      <w:r w:rsidRPr="0047773A">
        <w:rPr>
          <w:rStyle w:val="Emphasis"/>
        </w:rPr>
        <w:t>agreement</w:t>
      </w:r>
      <w:r w:rsidRPr="0047773A">
        <w:rPr>
          <w:sz w:val="16"/>
        </w:rPr>
        <w:t xml:space="preserve">. In essence, </w:t>
      </w:r>
      <w:r w:rsidRPr="0047773A">
        <w:rPr>
          <w:rStyle w:val="StyleUnderline"/>
        </w:rPr>
        <w:t xml:space="preserve">without the NLRA, meaningful federal labor </w:t>
      </w:r>
      <w:r w:rsidRPr="00CE0FD0">
        <w:rPr>
          <w:rStyle w:val="StyleUnderline"/>
          <w:highlight w:val="cyan"/>
        </w:rPr>
        <w:t xml:space="preserve">rights would </w:t>
      </w:r>
      <w:r w:rsidRPr="00CE0FD0">
        <w:rPr>
          <w:rStyle w:val="Emphasis"/>
          <w:highlight w:val="cyan"/>
        </w:rPr>
        <w:t>cease</w:t>
      </w:r>
      <w:r w:rsidRPr="00CE0FD0">
        <w:rPr>
          <w:rStyle w:val="StyleUnderline"/>
          <w:highlight w:val="cyan"/>
        </w:rPr>
        <w:t xml:space="preserve"> to </w:t>
      </w:r>
      <w:r w:rsidRPr="00CE0FD0">
        <w:rPr>
          <w:rStyle w:val="Emphasis"/>
          <w:highlight w:val="cyan"/>
        </w:rPr>
        <w:t>exist</w:t>
      </w:r>
      <w:r w:rsidRPr="00CE0FD0">
        <w:rPr>
          <w:rStyle w:val="StyleUnderline"/>
          <w:highlight w:val="cyan"/>
        </w:rPr>
        <w:t xml:space="preserve"> i</w:t>
      </w:r>
      <w:r w:rsidRPr="0047773A">
        <w:rPr>
          <w:rStyle w:val="StyleUnderline"/>
        </w:rPr>
        <w:t>n the United States</w:t>
      </w:r>
      <w:r w:rsidRPr="0047773A">
        <w:rPr>
          <w:sz w:val="16"/>
        </w:rPr>
        <w:t>.</w:t>
      </w:r>
    </w:p>
    <w:p w14:paraId="51A0866D" w14:textId="77777777" w:rsidR="00E51883" w:rsidRPr="0047773A" w:rsidRDefault="00E51883" w:rsidP="00791904">
      <w:pPr>
        <w:rPr>
          <w:sz w:val="16"/>
        </w:rPr>
      </w:pPr>
    </w:p>
    <w:p w14:paraId="72603D22" w14:textId="77777777" w:rsidR="00791904" w:rsidRDefault="00791904" w:rsidP="00791904">
      <w:pPr>
        <w:pStyle w:val="Heading4"/>
      </w:pPr>
      <w:r>
        <w:t xml:space="preserve">Banning the NLRA punts it to states. Some states would abolish CBRs. </w:t>
      </w:r>
    </w:p>
    <w:p w14:paraId="7116454C" w14:textId="77777777" w:rsidR="00791904" w:rsidRPr="00421B3C" w:rsidRDefault="00791904" w:rsidP="00791904">
      <w:r w:rsidRPr="00362AB7">
        <w:rPr>
          <w:rStyle w:val="Style13ptBold"/>
        </w:rPr>
        <w:t>Velazquez ’25</w:t>
      </w:r>
      <w:r w:rsidRPr="00362AB7">
        <w:t xml:space="preserve"> [Alvin;</w:t>
      </w:r>
      <w:r>
        <w:t xml:space="preserve"> May 4;</w:t>
      </w:r>
      <w:r w:rsidRPr="00362AB7">
        <w:t xml:space="preserve"> Associate Professor of Law, Indiana University Maurer School of Law</w:t>
      </w:r>
      <w:r>
        <w:t>; Power at Work, “The Case for Letting Labor Law Collapse,” https://poweratwork.us/the-case-for-letting-labor-law-collapse]</w:t>
      </w:r>
    </w:p>
    <w:p w14:paraId="7E6D6FDD" w14:textId="1651EDD9" w:rsidR="00791904" w:rsidRDefault="00791904" w:rsidP="00791904">
      <w:r w:rsidRPr="0035036C">
        <w:rPr>
          <w:rStyle w:val="Emphasis"/>
          <w:highlight w:val="cyan"/>
        </w:rPr>
        <w:t>Death</w:t>
      </w:r>
      <w:r>
        <w:t xml:space="preserve"> </w:t>
      </w:r>
      <w:r w:rsidRPr="00421B3C">
        <w:rPr>
          <w:rStyle w:val="StyleUnderline"/>
        </w:rPr>
        <w:t xml:space="preserve">coming to the Act would </w:t>
      </w:r>
      <w:r w:rsidRPr="0035036C">
        <w:rPr>
          <w:rStyle w:val="StyleUnderline"/>
          <w:highlight w:val="cyan"/>
        </w:rPr>
        <w:t xml:space="preserve">bring </w:t>
      </w:r>
      <w:r w:rsidRPr="0035036C">
        <w:rPr>
          <w:rStyle w:val="Emphasis"/>
          <w:highlight w:val="cyan"/>
        </w:rPr>
        <w:t>considerable risks</w:t>
      </w:r>
      <w:r>
        <w:t xml:space="preserve">. States like New York would probably expand collective bargaining rights and expand union density from a robust 20.6% to possibly more than 50%-70% of the workforce. However, </w:t>
      </w:r>
      <w:r w:rsidRPr="0035036C">
        <w:rPr>
          <w:rStyle w:val="StyleUnderline"/>
          <w:highlight w:val="cyan"/>
        </w:rPr>
        <w:t>states</w:t>
      </w:r>
      <w:r w:rsidRPr="00421B3C">
        <w:rPr>
          <w:rStyle w:val="StyleUnderline"/>
        </w:rPr>
        <w:t xml:space="preserve"> with low density</w:t>
      </w:r>
      <w:r>
        <w:t xml:space="preserve"> </w:t>
      </w:r>
      <w:r w:rsidRPr="00421B3C">
        <w:rPr>
          <w:rStyle w:val="StyleUnderline"/>
        </w:rPr>
        <w:t xml:space="preserve">such as </w:t>
      </w:r>
      <w:r w:rsidRPr="00421B3C">
        <w:rPr>
          <w:rStyle w:val="Emphasis"/>
        </w:rPr>
        <w:t>South Carolina</w:t>
      </w:r>
      <w:r>
        <w:t xml:space="preserve"> </w:t>
      </w:r>
      <w:r w:rsidRPr="00421B3C">
        <w:rPr>
          <w:rStyle w:val="StyleUnderline"/>
        </w:rPr>
        <w:t>could</w:t>
      </w:r>
      <w:r>
        <w:t xml:space="preserve"> move to </w:t>
      </w:r>
      <w:r w:rsidRPr="0035036C">
        <w:rPr>
          <w:rStyle w:val="Emphasis"/>
          <w:highlight w:val="cyan"/>
        </w:rPr>
        <w:t>outlaw</w:t>
      </w:r>
      <w:r>
        <w:t xml:space="preserve"> </w:t>
      </w:r>
      <w:r w:rsidRPr="0035036C">
        <w:rPr>
          <w:rStyle w:val="StyleUnderline"/>
          <w:highlight w:val="cyan"/>
        </w:rPr>
        <w:t>c</w:t>
      </w:r>
      <w:r w:rsidRPr="00421B3C">
        <w:rPr>
          <w:rStyle w:val="StyleUnderline"/>
        </w:rPr>
        <w:t xml:space="preserve">ollective </w:t>
      </w:r>
      <w:r w:rsidRPr="0035036C">
        <w:rPr>
          <w:rStyle w:val="StyleUnderline"/>
          <w:highlight w:val="cyan"/>
        </w:rPr>
        <w:t>b</w:t>
      </w:r>
      <w:r w:rsidRPr="00421B3C">
        <w:rPr>
          <w:rStyle w:val="StyleUnderline"/>
        </w:rPr>
        <w:t xml:space="preserve">argaining in the </w:t>
      </w:r>
      <w:r w:rsidRPr="00421B3C">
        <w:rPr>
          <w:rStyle w:val="Emphasis"/>
        </w:rPr>
        <w:t>absence</w:t>
      </w:r>
      <w:r w:rsidRPr="00421B3C">
        <w:rPr>
          <w:rStyle w:val="StyleUnderline"/>
        </w:rPr>
        <w:t xml:space="preserve"> of the</w:t>
      </w:r>
      <w:r>
        <w:t xml:space="preserve"> </w:t>
      </w:r>
      <w:r w:rsidRPr="00421B3C">
        <w:rPr>
          <w:rStyle w:val="Emphasis"/>
        </w:rPr>
        <w:t>Act</w:t>
      </w:r>
      <w:r>
        <w:t>. There is also another legal risk–</w:t>
      </w:r>
      <w:r w:rsidRPr="00421B3C">
        <w:rPr>
          <w:rStyle w:val="StyleUnderline"/>
        </w:rPr>
        <w:t>the Court could</w:t>
      </w:r>
      <w:r>
        <w:t xml:space="preserve"> move to sidestep the arguments I am making and </w:t>
      </w:r>
      <w:r w:rsidRPr="00421B3C">
        <w:rPr>
          <w:rStyle w:val="StyleUnderline"/>
        </w:rPr>
        <w:t>leave behind a labor board that</w:t>
      </w:r>
      <w:r>
        <w:t xml:space="preserve"> 1) does not have a quorum, and 2) </w:t>
      </w:r>
      <w:r w:rsidRPr="00421B3C">
        <w:rPr>
          <w:rStyle w:val="StyleUnderline"/>
        </w:rPr>
        <w:t>still</w:t>
      </w:r>
      <w:r>
        <w:t xml:space="preserve"> </w:t>
      </w:r>
      <w:r w:rsidRPr="00421B3C">
        <w:rPr>
          <w:rStyle w:val="Emphasis"/>
        </w:rPr>
        <w:t>preempts</w:t>
      </w:r>
      <w:r>
        <w:t xml:space="preserve"> </w:t>
      </w:r>
      <w:r w:rsidRPr="00421B3C">
        <w:rPr>
          <w:rStyle w:val="StyleUnderline"/>
        </w:rPr>
        <w:t>from passing</w:t>
      </w:r>
      <w:r>
        <w:t xml:space="preserve"> </w:t>
      </w:r>
      <w:r w:rsidRPr="00421B3C">
        <w:rPr>
          <w:rStyle w:val="Emphasis"/>
        </w:rPr>
        <w:t>stronger laws</w:t>
      </w:r>
      <w:r>
        <w:t xml:space="preserve"> </w:t>
      </w:r>
      <w:r w:rsidRPr="00421B3C">
        <w:rPr>
          <w:rStyle w:val="StyleUnderline"/>
        </w:rPr>
        <w:t>regulating collective bargaining</w:t>
      </w:r>
      <w:r>
        <w:t xml:space="preserve">. Additionally, </w:t>
      </w:r>
      <w:r w:rsidRPr="0035036C">
        <w:rPr>
          <w:rStyle w:val="StyleUnderline"/>
          <w:highlight w:val="cyan"/>
        </w:rPr>
        <w:t>unions</w:t>
      </w:r>
      <w:r w:rsidRPr="00421B3C">
        <w:rPr>
          <w:rStyle w:val="StyleUnderline"/>
        </w:rPr>
        <w:t xml:space="preserve"> may </w:t>
      </w:r>
      <w:r w:rsidRPr="0035036C">
        <w:rPr>
          <w:rStyle w:val="StyleUnderline"/>
          <w:highlight w:val="cyan"/>
        </w:rPr>
        <w:t>not</w:t>
      </w:r>
      <w:r w:rsidRPr="00421B3C">
        <w:rPr>
          <w:rStyle w:val="StyleUnderline"/>
        </w:rPr>
        <w:t xml:space="preserve"> be </w:t>
      </w:r>
      <w:r w:rsidRPr="0035036C">
        <w:rPr>
          <w:rStyle w:val="StyleUnderline"/>
          <w:highlight w:val="cyan"/>
        </w:rPr>
        <w:t>ready</w:t>
      </w:r>
      <w:r w:rsidRPr="00421B3C">
        <w:rPr>
          <w:rStyle w:val="StyleUnderline"/>
        </w:rPr>
        <w:t xml:space="preserve"> to </w:t>
      </w:r>
      <w:r w:rsidRPr="0035036C">
        <w:rPr>
          <w:rStyle w:val="StyleUnderline"/>
          <w:highlight w:val="cyan"/>
        </w:rPr>
        <w:t>handle the</w:t>
      </w:r>
      <w:r w:rsidRPr="0035036C">
        <w:rPr>
          <w:highlight w:val="cyan"/>
        </w:rPr>
        <w:t xml:space="preserve"> </w:t>
      </w:r>
      <w:r w:rsidRPr="0035036C">
        <w:rPr>
          <w:rStyle w:val="Emphasis"/>
          <w:highlight w:val="cyan"/>
        </w:rPr>
        <w:t>turmoil</w:t>
      </w:r>
      <w:r>
        <w:t xml:space="preserve"> </w:t>
      </w:r>
      <w:r w:rsidRPr="00421B3C">
        <w:rPr>
          <w:rStyle w:val="StyleUnderline"/>
        </w:rPr>
        <w:t xml:space="preserve">that comes with </w:t>
      </w:r>
      <w:r w:rsidRPr="00421B3C">
        <w:rPr>
          <w:rStyle w:val="Emphasis"/>
        </w:rPr>
        <w:t>life</w:t>
      </w:r>
      <w:r w:rsidRPr="00421B3C">
        <w:rPr>
          <w:rStyle w:val="StyleUnderline"/>
        </w:rPr>
        <w:t xml:space="preserve"> after the </w:t>
      </w:r>
      <w:r w:rsidRPr="00421B3C">
        <w:rPr>
          <w:rStyle w:val="Emphasis"/>
        </w:rPr>
        <w:t>NLRA</w:t>
      </w:r>
      <w:r>
        <w:t xml:space="preserve">. Finally, some </w:t>
      </w:r>
      <w:r w:rsidRPr="00421B3C">
        <w:rPr>
          <w:rStyle w:val="StyleUnderline"/>
        </w:rPr>
        <w:t>states</w:t>
      </w:r>
      <w:r>
        <w:t xml:space="preserve"> </w:t>
      </w:r>
      <w:r w:rsidRPr="00421B3C">
        <w:rPr>
          <w:rStyle w:val="StyleUnderline"/>
        </w:rPr>
        <w:t>will</w:t>
      </w:r>
      <w:r>
        <w:t xml:space="preserve"> pass laws that </w:t>
      </w:r>
      <w:r w:rsidRPr="00421B3C">
        <w:rPr>
          <w:rStyle w:val="Emphasis"/>
        </w:rPr>
        <w:t>bar</w:t>
      </w:r>
      <w:r>
        <w:t xml:space="preserve"> the use of </w:t>
      </w:r>
      <w:r w:rsidRPr="00421B3C">
        <w:rPr>
          <w:rStyle w:val="Emphasis"/>
        </w:rPr>
        <w:t>secondary boycotts</w:t>
      </w:r>
      <w:r>
        <w:t xml:space="preserve"> </w:t>
      </w:r>
      <w:r w:rsidRPr="00421B3C">
        <w:rPr>
          <w:rStyle w:val="StyleUnderline"/>
        </w:rPr>
        <w:t xml:space="preserve">and other </w:t>
      </w:r>
      <w:r w:rsidRPr="00421B3C">
        <w:rPr>
          <w:rStyle w:val="Emphasis"/>
        </w:rPr>
        <w:t>economic weapons</w:t>
      </w:r>
      <w:r>
        <w:t xml:space="preserve">, </w:t>
      </w:r>
      <w:r w:rsidRPr="00421B3C">
        <w:rPr>
          <w:rStyle w:val="StyleUnderline"/>
        </w:rPr>
        <w:t>even if they allow organizing and collective bargaining</w:t>
      </w:r>
      <w:r>
        <w:t>.</w:t>
      </w:r>
    </w:p>
    <w:p w14:paraId="0963AFDF" w14:textId="77777777" w:rsidR="00E51883" w:rsidRPr="00E51883" w:rsidRDefault="00E51883" w:rsidP="00791904">
      <w:pPr>
        <w:rPr>
          <w:sz w:val="16"/>
          <w:szCs w:val="16"/>
        </w:rPr>
      </w:pPr>
    </w:p>
    <w:p w14:paraId="476969D8" w14:textId="77777777" w:rsidR="00791904" w:rsidRDefault="00791904" w:rsidP="00791904">
      <w:pPr>
        <w:pStyle w:val="Heading4"/>
      </w:pPr>
      <w:r>
        <w:t xml:space="preserve">Devolution spikes </w:t>
      </w:r>
      <w:r w:rsidRPr="00274399">
        <w:rPr>
          <w:u w:val="single"/>
        </w:rPr>
        <w:t>uncertainty</w:t>
      </w:r>
      <w:r>
        <w:t xml:space="preserve">, </w:t>
      </w:r>
      <w:r w:rsidRPr="00274399">
        <w:rPr>
          <w:u w:val="single"/>
        </w:rPr>
        <w:t>compliance costs</w:t>
      </w:r>
      <w:r>
        <w:t xml:space="preserve">, and causes </w:t>
      </w:r>
      <w:r w:rsidRPr="00274399">
        <w:rPr>
          <w:u w:val="single"/>
        </w:rPr>
        <w:t>offshoring</w:t>
      </w:r>
      <w:r>
        <w:t xml:space="preserve"> that hammers economic competitiveness. </w:t>
      </w:r>
    </w:p>
    <w:p w14:paraId="320E6759" w14:textId="77777777" w:rsidR="00791904" w:rsidRPr="00B160F3" w:rsidRDefault="00791904" w:rsidP="00791904">
      <w:r w:rsidRPr="001270AC">
        <w:rPr>
          <w:rStyle w:val="Style13ptBold"/>
        </w:rPr>
        <w:t xml:space="preserve">Walters </w:t>
      </w:r>
      <w:r>
        <w:rPr>
          <w:rStyle w:val="Style13ptBold"/>
        </w:rPr>
        <w:t>‘12</w:t>
      </w:r>
      <w:r>
        <w:t xml:space="preserve"> [Ryan; September 21; Law Clerk during the 2011–12 term for the Honorable James O. Browning of the United States District Court for the District of New Mexico, Albuquerque Division, J.D., magna cum laude, Baylor Law School; Santa Clara Law Review, “Provoking Preemption: Why State Laws Protecting the Right to a Union Secret Ballot Election Are Preempted by the NLRA,” vol. 52]</w:t>
      </w:r>
    </w:p>
    <w:p w14:paraId="6D9FA00A" w14:textId="77777777" w:rsidR="00791904" w:rsidRPr="00B160F3" w:rsidRDefault="00791904" w:rsidP="00791904">
      <w:pPr>
        <w:rPr>
          <w:sz w:val="16"/>
        </w:rPr>
      </w:pPr>
      <w:r w:rsidRPr="00B160F3">
        <w:rPr>
          <w:sz w:val="16"/>
        </w:rPr>
        <w:t xml:space="preserve">With the passage of the NIRA and subsequently the NLRA, Congress decided that the area of </w:t>
      </w:r>
      <w:r w:rsidRPr="007E5F62">
        <w:rPr>
          <w:rStyle w:val="Emphasis"/>
          <w:highlight w:val="cyan"/>
        </w:rPr>
        <w:t>labor</w:t>
      </w:r>
      <w:r w:rsidRPr="00B160F3">
        <w:rPr>
          <w:sz w:val="16"/>
        </w:rPr>
        <w:t xml:space="preserve">-management </w:t>
      </w:r>
      <w:r w:rsidRPr="00F0390D">
        <w:rPr>
          <w:rStyle w:val="StyleUnderline"/>
        </w:rPr>
        <w:t xml:space="preserve">relations </w:t>
      </w:r>
      <w:r w:rsidRPr="007E5F62">
        <w:rPr>
          <w:rStyle w:val="StyleUnderline"/>
          <w:highlight w:val="cyan"/>
        </w:rPr>
        <w:t>need</w:t>
      </w:r>
      <w:r w:rsidRPr="00B160F3">
        <w:rPr>
          <w:rStyle w:val="StyleUnderline"/>
        </w:rPr>
        <w:t xml:space="preserve">ed </w:t>
      </w:r>
      <w:r w:rsidRPr="00F0390D">
        <w:rPr>
          <w:rStyle w:val="Emphasis"/>
        </w:rPr>
        <w:t xml:space="preserve">uniform </w:t>
      </w:r>
      <w:r w:rsidRPr="007E5F62">
        <w:rPr>
          <w:rStyle w:val="Emphasis"/>
          <w:highlight w:val="cyan"/>
        </w:rPr>
        <w:t>fed</w:t>
      </w:r>
      <w:r w:rsidRPr="00F0390D">
        <w:rPr>
          <w:rStyle w:val="Emphasis"/>
        </w:rPr>
        <w:t xml:space="preserve">eral </w:t>
      </w:r>
      <w:r w:rsidRPr="007E5F62">
        <w:rPr>
          <w:rStyle w:val="Emphasis"/>
          <w:highlight w:val="cyan"/>
        </w:rPr>
        <w:t>standards</w:t>
      </w:r>
      <w:r w:rsidRPr="00B160F3">
        <w:rPr>
          <w:sz w:val="16"/>
        </w:rPr>
        <w:t>.208 As Justice Jackson once articulated in Garner v. Teamsters Union, “</w:t>
      </w:r>
      <w:r w:rsidRPr="00B160F3">
        <w:rPr>
          <w:rStyle w:val="StyleUnderline"/>
        </w:rPr>
        <w:t>Congress</w:t>
      </w:r>
      <w:r w:rsidRPr="00B160F3">
        <w:rPr>
          <w:sz w:val="16"/>
        </w:rPr>
        <w:t xml:space="preserve"> evidently </w:t>
      </w:r>
      <w:r w:rsidRPr="00B160F3">
        <w:rPr>
          <w:rStyle w:val="StyleUnderline"/>
        </w:rPr>
        <w:t>considered</w:t>
      </w:r>
      <w:r w:rsidRPr="00B160F3">
        <w:rPr>
          <w:sz w:val="16"/>
        </w:rPr>
        <w:t xml:space="preserve"> that </w:t>
      </w:r>
      <w:r w:rsidRPr="007E5F62">
        <w:rPr>
          <w:rStyle w:val="Emphasis"/>
          <w:highlight w:val="cyan"/>
        </w:rPr>
        <w:t>centralized</w:t>
      </w:r>
      <w:r w:rsidRPr="007E5F62">
        <w:rPr>
          <w:sz w:val="16"/>
          <w:highlight w:val="cyan"/>
        </w:rPr>
        <w:t xml:space="preserve"> </w:t>
      </w:r>
      <w:r w:rsidRPr="007E5F62">
        <w:rPr>
          <w:rStyle w:val="StyleUnderline"/>
          <w:highlight w:val="cyan"/>
        </w:rPr>
        <w:t>admin</w:t>
      </w:r>
      <w:r w:rsidRPr="00F0390D">
        <w:rPr>
          <w:rStyle w:val="StyleUnderline"/>
        </w:rPr>
        <w:t>istration</w:t>
      </w:r>
      <w:r w:rsidRPr="00B160F3">
        <w:rPr>
          <w:sz w:val="16"/>
        </w:rPr>
        <w:t xml:space="preserve"> of specially designed procedures </w:t>
      </w:r>
      <w:r w:rsidRPr="00B160F3">
        <w:rPr>
          <w:rStyle w:val="StyleUnderline"/>
        </w:rPr>
        <w:t xml:space="preserve">was </w:t>
      </w:r>
      <w:r w:rsidRPr="00F0390D">
        <w:rPr>
          <w:rStyle w:val="StyleUnderline"/>
        </w:rPr>
        <w:t xml:space="preserve">necessary to </w:t>
      </w:r>
      <w:r w:rsidRPr="007E5F62">
        <w:rPr>
          <w:rStyle w:val="StyleUnderline"/>
          <w:highlight w:val="cyan"/>
        </w:rPr>
        <w:t xml:space="preserve">obtain </w:t>
      </w:r>
      <w:r w:rsidRPr="007E5F62">
        <w:rPr>
          <w:rStyle w:val="Emphasis"/>
          <w:highlight w:val="cyan"/>
        </w:rPr>
        <w:t>uniform</w:t>
      </w:r>
      <w:r w:rsidRPr="00B160F3">
        <w:rPr>
          <w:rStyle w:val="Emphasis"/>
        </w:rPr>
        <w:t xml:space="preserve"> </w:t>
      </w:r>
      <w:r w:rsidRPr="007E5F62">
        <w:rPr>
          <w:rStyle w:val="Emphasis"/>
          <w:highlight w:val="cyan"/>
        </w:rPr>
        <w:t>application</w:t>
      </w:r>
      <w:r w:rsidRPr="00B160F3">
        <w:rPr>
          <w:rStyle w:val="StyleUnderline"/>
        </w:rPr>
        <w:t xml:space="preserve"> of </w:t>
      </w:r>
      <w:r w:rsidRPr="00B160F3">
        <w:rPr>
          <w:sz w:val="16"/>
        </w:rPr>
        <w:t xml:space="preserve">its substantive </w:t>
      </w:r>
      <w:r w:rsidRPr="00B160F3">
        <w:rPr>
          <w:rStyle w:val="Emphasis"/>
        </w:rPr>
        <w:t>rules</w:t>
      </w:r>
      <w:r w:rsidRPr="00B160F3">
        <w:rPr>
          <w:sz w:val="16"/>
        </w:rPr>
        <w:t xml:space="preserve"> </w:t>
      </w:r>
      <w:r w:rsidRPr="00F0390D">
        <w:rPr>
          <w:rStyle w:val="StyleUnderline"/>
        </w:rPr>
        <w:t>and</w:t>
      </w:r>
      <w:r w:rsidRPr="00B160F3">
        <w:rPr>
          <w:sz w:val="16"/>
        </w:rPr>
        <w:t xml:space="preserve"> to </w:t>
      </w:r>
      <w:r w:rsidRPr="007E5F62">
        <w:rPr>
          <w:rStyle w:val="StyleUnderline"/>
          <w:highlight w:val="cyan"/>
        </w:rPr>
        <w:t>avoid</w:t>
      </w:r>
      <w:r w:rsidRPr="00B160F3">
        <w:rPr>
          <w:sz w:val="16"/>
        </w:rPr>
        <w:t xml:space="preserve"> these </w:t>
      </w:r>
      <w:r w:rsidRPr="00B160F3">
        <w:rPr>
          <w:rStyle w:val="Emphasis"/>
        </w:rPr>
        <w:t>diversities</w:t>
      </w:r>
      <w:r w:rsidRPr="00B160F3">
        <w:rPr>
          <w:sz w:val="16"/>
        </w:rPr>
        <w:t xml:space="preserve"> </w:t>
      </w:r>
      <w:r w:rsidRPr="00B160F3">
        <w:rPr>
          <w:rStyle w:val="StyleUnderline"/>
        </w:rPr>
        <w:t xml:space="preserve">and </w:t>
      </w:r>
      <w:r w:rsidRPr="007E5F62">
        <w:rPr>
          <w:rStyle w:val="Emphasis"/>
          <w:highlight w:val="cyan"/>
        </w:rPr>
        <w:t>conflicts</w:t>
      </w:r>
      <w:r w:rsidRPr="007E5F62">
        <w:rPr>
          <w:sz w:val="16"/>
          <w:highlight w:val="cyan"/>
        </w:rPr>
        <w:t xml:space="preserve"> </w:t>
      </w:r>
      <w:r w:rsidRPr="00F0390D">
        <w:rPr>
          <w:rStyle w:val="StyleUnderline"/>
        </w:rPr>
        <w:t xml:space="preserve">likely to result from a </w:t>
      </w:r>
      <w:r w:rsidRPr="00F0390D">
        <w:rPr>
          <w:rStyle w:val="Emphasis"/>
        </w:rPr>
        <w:t>variety</w:t>
      </w:r>
      <w:r w:rsidRPr="00F0390D">
        <w:rPr>
          <w:rStyle w:val="StyleUnderline"/>
        </w:rPr>
        <w:t xml:space="preserve"> of </w:t>
      </w:r>
      <w:r w:rsidRPr="00F0390D">
        <w:rPr>
          <w:rStyle w:val="Emphasis"/>
        </w:rPr>
        <w:t>local procedures</w:t>
      </w:r>
      <w:r w:rsidRPr="00B160F3">
        <w:rPr>
          <w:rStyle w:val="StyleUnderline"/>
        </w:rPr>
        <w:t xml:space="preserve"> and </w:t>
      </w:r>
      <w:r w:rsidRPr="00B160F3">
        <w:rPr>
          <w:rStyle w:val="Emphasis"/>
        </w:rPr>
        <w:t>attitudes</w:t>
      </w:r>
      <w:r w:rsidRPr="00B160F3">
        <w:rPr>
          <w:rStyle w:val="StyleUnderline"/>
        </w:rPr>
        <w:t xml:space="preserve"> toward labor controversies</w:t>
      </w:r>
      <w:r w:rsidRPr="00B160F3">
        <w:rPr>
          <w:sz w:val="16"/>
        </w:rPr>
        <w:t xml:space="preserve">.”209 While those who would seek pro-labor or pro-business legislation from state legislatures may complain about preemption in this area,210 </w:t>
      </w:r>
      <w:r w:rsidRPr="00B160F3">
        <w:rPr>
          <w:rStyle w:val="StyleUnderline"/>
        </w:rPr>
        <w:t xml:space="preserve">the </w:t>
      </w:r>
      <w:r w:rsidRPr="007E5F62">
        <w:rPr>
          <w:rStyle w:val="Emphasis"/>
          <w:highlight w:val="cyan"/>
        </w:rPr>
        <w:t>added cost</w:t>
      </w:r>
      <w:r w:rsidRPr="007E5F62">
        <w:rPr>
          <w:sz w:val="16"/>
          <w:highlight w:val="cyan"/>
        </w:rPr>
        <w:t xml:space="preserve"> </w:t>
      </w:r>
      <w:r w:rsidRPr="007E5F62">
        <w:rPr>
          <w:rStyle w:val="StyleUnderline"/>
          <w:highlight w:val="cyan"/>
        </w:rPr>
        <w:t>of</w:t>
      </w:r>
      <w:r w:rsidRPr="00B160F3">
        <w:rPr>
          <w:rStyle w:val="StyleUnderline"/>
        </w:rPr>
        <w:t xml:space="preserve"> understanding and </w:t>
      </w:r>
      <w:r w:rsidRPr="00F0390D">
        <w:rPr>
          <w:rStyle w:val="StyleUnderline"/>
        </w:rPr>
        <w:t xml:space="preserve">complying with </w:t>
      </w:r>
      <w:r w:rsidRPr="007E5F62">
        <w:rPr>
          <w:rStyle w:val="Emphasis"/>
          <w:highlight w:val="cyan"/>
        </w:rPr>
        <w:t>fifty</w:t>
      </w:r>
      <w:r w:rsidRPr="00B160F3">
        <w:rPr>
          <w:rStyle w:val="StyleUnderline"/>
        </w:rPr>
        <w:t xml:space="preserve"> different</w:t>
      </w:r>
      <w:r w:rsidRPr="00B160F3">
        <w:rPr>
          <w:sz w:val="16"/>
        </w:rPr>
        <w:t xml:space="preserve"> </w:t>
      </w:r>
      <w:r w:rsidRPr="007E5F62">
        <w:rPr>
          <w:rStyle w:val="Emphasis"/>
          <w:highlight w:val="cyan"/>
        </w:rPr>
        <w:t>sets</w:t>
      </w:r>
      <w:r w:rsidRPr="007E5F62">
        <w:rPr>
          <w:sz w:val="16"/>
          <w:highlight w:val="cyan"/>
        </w:rPr>
        <w:t xml:space="preserve"> </w:t>
      </w:r>
      <w:r w:rsidRPr="007E5F62">
        <w:rPr>
          <w:rStyle w:val="StyleUnderline"/>
          <w:highlight w:val="cyan"/>
        </w:rPr>
        <w:t xml:space="preserve">of </w:t>
      </w:r>
      <w:r w:rsidRPr="007E5F62">
        <w:rPr>
          <w:rStyle w:val="Emphasis"/>
          <w:highlight w:val="cyan"/>
        </w:rPr>
        <w:t>state laws</w:t>
      </w:r>
      <w:r w:rsidRPr="00B160F3">
        <w:rPr>
          <w:sz w:val="16"/>
        </w:rPr>
        <w:t xml:space="preserve"> </w:t>
      </w:r>
      <w:r w:rsidRPr="00B160F3">
        <w:rPr>
          <w:rStyle w:val="StyleUnderline"/>
        </w:rPr>
        <w:t>would</w:t>
      </w:r>
      <w:r w:rsidRPr="00B160F3">
        <w:rPr>
          <w:sz w:val="16"/>
        </w:rPr>
        <w:t xml:space="preserve"> likely </w:t>
      </w:r>
      <w:r w:rsidRPr="007E5F62">
        <w:rPr>
          <w:rStyle w:val="Emphasis"/>
          <w:highlight w:val="cyan"/>
        </w:rPr>
        <w:t>undermine</w:t>
      </w:r>
      <w:r w:rsidRPr="00B160F3">
        <w:rPr>
          <w:sz w:val="16"/>
        </w:rPr>
        <w:t xml:space="preserve"> </w:t>
      </w:r>
      <w:r w:rsidRPr="00B160F3">
        <w:rPr>
          <w:rStyle w:val="StyleUnderline"/>
        </w:rPr>
        <w:t xml:space="preserve">any </w:t>
      </w:r>
      <w:r w:rsidRPr="007E5F62">
        <w:rPr>
          <w:rStyle w:val="Emphasis"/>
        </w:rPr>
        <w:t>benefits</w:t>
      </w:r>
      <w:r w:rsidRPr="00B160F3">
        <w:rPr>
          <w:rStyle w:val="StyleUnderline"/>
        </w:rPr>
        <w:t xml:space="preserve"> gained </w:t>
      </w:r>
      <w:r w:rsidRPr="007E5F62">
        <w:rPr>
          <w:rStyle w:val="StyleUnderline"/>
        </w:rPr>
        <w:t>from</w:t>
      </w:r>
      <w:r w:rsidRPr="00B160F3">
        <w:rPr>
          <w:sz w:val="16"/>
        </w:rPr>
        <w:t xml:space="preserve"> increased </w:t>
      </w:r>
      <w:r w:rsidRPr="00F0390D">
        <w:rPr>
          <w:rStyle w:val="StyleUnderline"/>
        </w:rPr>
        <w:t xml:space="preserve">state </w:t>
      </w:r>
      <w:r w:rsidRPr="007E5F62">
        <w:rPr>
          <w:rStyle w:val="StyleUnderline"/>
          <w:highlight w:val="cyan"/>
        </w:rPr>
        <w:t>regulation</w:t>
      </w:r>
      <w:r w:rsidRPr="00B160F3">
        <w:rPr>
          <w:sz w:val="16"/>
        </w:rPr>
        <w:t xml:space="preserve">.211 All of the following would be potential consequences of delegating more power over labor policy to the States: (1) </w:t>
      </w:r>
      <w:r w:rsidRPr="007E5F62">
        <w:rPr>
          <w:rStyle w:val="Emphasis"/>
          <w:highlight w:val="cyan"/>
        </w:rPr>
        <w:t>compliance costs</w:t>
      </w:r>
      <w:r w:rsidRPr="00B160F3">
        <w:rPr>
          <w:sz w:val="16"/>
        </w:rPr>
        <w:t xml:space="preserve"> </w:t>
      </w:r>
      <w:r w:rsidRPr="00B160F3">
        <w:rPr>
          <w:rStyle w:val="StyleUnderline"/>
        </w:rPr>
        <w:t>would</w:t>
      </w:r>
      <w:r w:rsidRPr="00B160F3">
        <w:rPr>
          <w:sz w:val="16"/>
        </w:rPr>
        <w:t xml:space="preserve"> </w:t>
      </w:r>
      <w:r w:rsidRPr="007E5F62">
        <w:rPr>
          <w:rStyle w:val="Emphasis"/>
          <w:highlight w:val="cyan"/>
        </w:rPr>
        <w:t>rise</w:t>
      </w:r>
      <w:r w:rsidRPr="007E5F62">
        <w:rPr>
          <w:sz w:val="16"/>
          <w:highlight w:val="cyan"/>
        </w:rPr>
        <w:t xml:space="preserve"> </w:t>
      </w:r>
      <w:r w:rsidRPr="007E5F62">
        <w:rPr>
          <w:rStyle w:val="StyleUnderline"/>
          <w:highlight w:val="cyan"/>
        </w:rPr>
        <w:t xml:space="preserve">for </w:t>
      </w:r>
      <w:r w:rsidRPr="007E5F62">
        <w:rPr>
          <w:rStyle w:val="Emphasis"/>
          <w:highlight w:val="cyan"/>
        </w:rPr>
        <w:t>businesses</w:t>
      </w:r>
      <w:r w:rsidRPr="007E5F62">
        <w:rPr>
          <w:rStyle w:val="StyleUnderline"/>
          <w:highlight w:val="cyan"/>
        </w:rPr>
        <w:t xml:space="preserve"> and </w:t>
      </w:r>
      <w:r w:rsidRPr="007E5F62">
        <w:rPr>
          <w:rStyle w:val="Emphasis"/>
          <w:highlight w:val="cyan"/>
        </w:rPr>
        <w:t>unions</w:t>
      </w:r>
      <w:r w:rsidRPr="00B160F3">
        <w:rPr>
          <w:sz w:val="16"/>
        </w:rPr>
        <w:t xml:space="preserve">; (2) </w:t>
      </w:r>
      <w:r w:rsidRPr="00B160F3">
        <w:rPr>
          <w:rStyle w:val="StyleUnderline"/>
        </w:rPr>
        <w:t>attempted compliance with inconsistent</w:t>
      </w:r>
      <w:r w:rsidRPr="00B160F3">
        <w:rPr>
          <w:sz w:val="16"/>
        </w:rPr>
        <w:t xml:space="preserve"> or conflicting </w:t>
      </w:r>
      <w:r w:rsidRPr="007E5F62">
        <w:rPr>
          <w:rStyle w:val="Emphasis"/>
          <w:highlight w:val="cyan"/>
        </w:rPr>
        <w:t>state laws</w:t>
      </w:r>
      <w:r w:rsidRPr="00B160F3">
        <w:rPr>
          <w:sz w:val="16"/>
        </w:rPr>
        <w:t xml:space="preserve"> </w:t>
      </w:r>
      <w:r w:rsidRPr="00B160F3">
        <w:rPr>
          <w:rStyle w:val="StyleUnderline"/>
        </w:rPr>
        <w:t xml:space="preserve">would </w:t>
      </w:r>
      <w:r w:rsidRPr="007E5F62">
        <w:rPr>
          <w:rStyle w:val="StyleUnderline"/>
          <w:highlight w:val="cyan"/>
        </w:rPr>
        <w:t xml:space="preserve">increase </w:t>
      </w:r>
      <w:r w:rsidRPr="007E5F62">
        <w:rPr>
          <w:rStyle w:val="Emphasis"/>
          <w:highlight w:val="cyan"/>
        </w:rPr>
        <w:t>uncertainty</w:t>
      </w:r>
      <w:r w:rsidRPr="00B160F3">
        <w:rPr>
          <w:rStyle w:val="StyleUnderline"/>
        </w:rPr>
        <w:t xml:space="preserve"> for</w:t>
      </w:r>
      <w:r w:rsidRPr="00B160F3">
        <w:rPr>
          <w:sz w:val="16"/>
        </w:rPr>
        <w:t xml:space="preserve"> </w:t>
      </w:r>
      <w:r w:rsidRPr="00B160F3">
        <w:rPr>
          <w:rStyle w:val="Emphasis"/>
        </w:rPr>
        <w:t>businesses</w:t>
      </w:r>
      <w:r w:rsidRPr="00B160F3">
        <w:rPr>
          <w:rStyle w:val="StyleUnderline"/>
        </w:rPr>
        <w:t xml:space="preserve"> and </w:t>
      </w:r>
      <w:r w:rsidRPr="00B160F3">
        <w:rPr>
          <w:rStyle w:val="Emphasis"/>
        </w:rPr>
        <w:t>unions</w:t>
      </w:r>
      <w:r w:rsidRPr="00B160F3">
        <w:rPr>
          <w:sz w:val="16"/>
        </w:rPr>
        <w:t xml:space="preserve">; (3) </w:t>
      </w:r>
      <w:r w:rsidRPr="007E5F62">
        <w:rPr>
          <w:rStyle w:val="Emphasis"/>
          <w:highlight w:val="cyan"/>
        </w:rPr>
        <w:t>enforcement</w:t>
      </w:r>
      <w:r w:rsidRPr="00B160F3">
        <w:rPr>
          <w:sz w:val="16"/>
        </w:rPr>
        <w:t xml:space="preserve"> </w:t>
      </w:r>
      <w:r w:rsidRPr="00B160F3">
        <w:rPr>
          <w:rStyle w:val="StyleUnderline"/>
        </w:rPr>
        <w:t xml:space="preserve">of labor laws would </w:t>
      </w:r>
      <w:r w:rsidRPr="007E5F62">
        <w:rPr>
          <w:rStyle w:val="StyleUnderline"/>
          <w:highlight w:val="cyan"/>
        </w:rPr>
        <w:t>become</w:t>
      </w:r>
      <w:r w:rsidRPr="00B160F3">
        <w:rPr>
          <w:rStyle w:val="StyleUnderline"/>
        </w:rPr>
        <w:t xml:space="preserve"> </w:t>
      </w:r>
      <w:r w:rsidRPr="00B160F3">
        <w:rPr>
          <w:rStyle w:val="Emphasis"/>
        </w:rPr>
        <w:t xml:space="preserve">more </w:t>
      </w:r>
      <w:r w:rsidRPr="007E5F62">
        <w:rPr>
          <w:rStyle w:val="Emphasis"/>
          <w:highlight w:val="cyan"/>
        </w:rPr>
        <w:t>difficult</w:t>
      </w:r>
      <w:r w:rsidRPr="007E5F62">
        <w:rPr>
          <w:sz w:val="16"/>
          <w:highlight w:val="cyan"/>
        </w:rPr>
        <w:t xml:space="preserve"> </w:t>
      </w:r>
      <w:r w:rsidRPr="007E5F62">
        <w:rPr>
          <w:rStyle w:val="StyleUnderline"/>
          <w:highlight w:val="cyan"/>
        </w:rPr>
        <w:t>due to</w:t>
      </w:r>
      <w:r w:rsidRPr="00B160F3">
        <w:rPr>
          <w:rStyle w:val="StyleUnderline"/>
        </w:rPr>
        <w:t xml:space="preserve"> </w:t>
      </w:r>
      <w:r w:rsidRPr="00B160F3">
        <w:rPr>
          <w:rStyle w:val="Emphasis"/>
        </w:rPr>
        <w:t>choice</w:t>
      </w:r>
      <w:r w:rsidRPr="00B160F3">
        <w:rPr>
          <w:rStyle w:val="StyleUnderline"/>
        </w:rPr>
        <w:t>-of-</w:t>
      </w:r>
      <w:r w:rsidRPr="00B160F3">
        <w:rPr>
          <w:rStyle w:val="Emphasis"/>
        </w:rPr>
        <w:t>law</w:t>
      </w:r>
      <w:r w:rsidRPr="00B160F3">
        <w:rPr>
          <w:rStyle w:val="StyleUnderline"/>
        </w:rPr>
        <w:t xml:space="preserve"> and other </w:t>
      </w:r>
      <w:r w:rsidRPr="007E5F62">
        <w:rPr>
          <w:rStyle w:val="StyleUnderline"/>
          <w:highlight w:val="cyan"/>
        </w:rPr>
        <w:t>multi</w:t>
      </w:r>
      <w:r w:rsidRPr="007E5F62">
        <w:rPr>
          <w:rStyle w:val="Emphasis"/>
          <w:highlight w:val="cyan"/>
        </w:rPr>
        <w:t xml:space="preserve">jurisdictional </w:t>
      </w:r>
      <w:r w:rsidRPr="00F0390D">
        <w:rPr>
          <w:rStyle w:val="Emphasis"/>
        </w:rPr>
        <w:t>concerns</w:t>
      </w:r>
      <w:r w:rsidRPr="00B160F3">
        <w:rPr>
          <w:sz w:val="16"/>
        </w:rPr>
        <w:t xml:space="preserve">; (4) </w:t>
      </w:r>
      <w:r w:rsidRPr="00B160F3">
        <w:rPr>
          <w:rStyle w:val="Emphasis"/>
        </w:rPr>
        <w:t>inconsistency</w:t>
      </w:r>
      <w:r w:rsidRPr="00B160F3">
        <w:rPr>
          <w:sz w:val="16"/>
        </w:rPr>
        <w:t xml:space="preserve"> in </w:t>
      </w:r>
      <w:r w:rsidRPr="00B160F3">
        <w:rPr>
          <w:rStyle w:val="StyleUnderline"/>
        </w:rPr>
        <w:t>results would increase</w:t>
      </w:r>
      <w:r w:rsidRPr="00B160F3">
        <w:rPr>
          <w:sz w:val="16"/>
        </w:rPr>
        <w:t xml:space="preserve"> (potentially </w:t>
      </w:r>
      <w:r w:rsidRPr="00B160F3">
        <w:rPr>
          <w:rStyle w:val="Emphasis"/>
        </w:rPr>
        <w:t>dramatically</w:t>
      </w:r>
      <w:r w:rsidRPr="00B160F3">
        <w:rPr>
          <w:sz w:val="16"/>
        </w:rPr>
        <w:t xml:space="preserve">); (5) </w:t>
      </w:r>
      <w:r w:rsidRPr="007E5F62">
        <w:rPr>
          <w:rStyle w:val="Emphasis"/>
          <w:highlight w:val="cyan"/>
        </w:rPr>
        <w:t>forum shopping</w:t>
      </w:r>
      <w:r w:rsidRPr="00B160F3">
        <w:rPr>
          <w:sz w:val="16"/>
        </w:rPr>
        <w:t xml:space="preserve"> </w:t>
      </w:r>
      <w:r w:rsidRPr="00B160F3">
        <w:rPr>
          <w:rStyle w:val="StyleUnderline"/>
        </w:rPr>
        <w:t xml:space="preserve">would </w:t>
      </w:r>
      <w:r w:rsidRPr="007E5F62">
        <w:rPr>
          <w:rStyle w:val="StyleUnderline"/>
          <w:highlight w:val="cyan"/>
        </w:rPr>
        <w:t>increase; and</w:t>
      </w:r>
      <w:r w:rsidRPr="00B160F3">
        <w:rPr>
          <w:sz w:val="16"/>
        </w:rPr>
        <w:t xml:space="preserve"> (6) the </w:t>
      </w:r>
      <w:r w:rsidRPr="007E5F62">
        <w:rPr>
          <w:rStyle w:val="StyleUnderline"/>
          <w:highlight w:val="cyan"/>
        </w:rPr>
        <w:t>desirability of</w:t>
      </w:r>
      <w:r w:rsidRPr="00B160F3">
        <w:rPr>
          <w:rStyle w:val="StyleUnderline"/>
        </w:rPr>
        <w:t xml:space="preserve"> the</w:t>
      </w:r>
      <w:r w:rsidRPr="00B160F3">
        <w:rPr>
          <w:sz w:val="16"/>
        </w:rPr>
        <w:t xml:space="preserve"> </w:t>
      </w:r>
      <w:r w:rsidRPr="007E5F62">
        <w:rPr>
          <w:rStyle w:val="Emphasis"/>
          <w:highlight w:val="cyan"/>
        </w:rPr>
        <w:t>U</w:t>
      </w:r>
      <w:r w:rsidRPr="00B160F3">
        <w:rPr>
          <w:sz w:val="16"/>
        </w:rPr>
        <w:t xml:space="preserve">nited </w:t>
      </w:r>
      <w:r w:rsidRPr="007E5F62">
        <w:rPr>
          <w:rStyle w:val="Emphasis"/>
          <w:highlight w:val="cyan"/>
        </w:rPr>
        <w:t>S</w:t>
      </w:r>
      <w:r w:rsidRPr="00B160F3">
        <w:rPr>
          <w:sz w:val="16"/>
        </w:rPr>
        <w:t xml:space="preserve">tates </w:t>
      </w:r>
      <w:r w:rsidRPr="007E5F62">
        <w:rPr>
          <w:rStyle w:val="StyleUnderline"/>
          <w:highlight w:val="cyan"/>
        </w:rPr>
        <w:t xml:space="preserve">as </w:t>
      </w:r>
      <w:r w:rsidRPr="00F0390D">
        <w:rPr>
          <w:rStyle w:val="StyleUnderline"/>
        </w:rPr>
        <w:t xml:space="preserve">a </w:t>
      </w:r>
      <w:r w:rsidRPr="00F0390D">
        <w:rPr>
          <w:rStyle w:val="Emphasis"/>
        </w:rPr>
        <w:t>place</w:t>
      </w:r>
      <w:r w:rsidRPr="00F0390D">
        <w:rPr>
          <w:rStyle w:val="StyleUnderline"/>
        </w:rPr>
        <w:t xml:space="preserve"> of </w:t>
      </w:r>
      <w:r w:rsidRPr="00F0390D">
        <w:rPr>
          <w:rStyle w:val="Emphasis"/>
        </w:rPr>
        <w:t>business</w:t>
      </w:r>
      <w:r w:rsidRPr="00F0390D">
        <w:rPr>
          <w:rStyle w:val="StyleUnderline"/>
        </w:rPr>
        <w:t xml:space="preserve"> would</w:t>
      </w:r>
      <w:r w:rsidRPr="00B160F3">
        <w:rPr>
          <w:rStyle w:val="StyleUnderline"/>
        </w:rPr>
        <w:t xml:space="preserve"> </w:t>
      </w:r>
      <w:r w:rsidRPr="007E5F62">
        <w:rPr>
          <w:rStyle w:val="Emphasis"/>
          <w:highlight w:val="cyan"/>
        </w:rPr>
        <w:t>decrease</w:t>
      </w:r>
      <w:r w:rsidRPr="00B160F3">
        <w:rPr>
          <w:rStyle w:val="StyleUnderline"/>
        </w:rPr>
        <w:t xml:space="preserve"> for </w:t>
      </w:r>
      <w:r w:rsidRPr="00B160F3">
        <w:rPr>
          <w:rStyle w:val="Emphasis"/>
        </w:rPr>
        <w:t>foreign businesses</w:t>
      </w:r>
      <w:r w:rsidRPr="00B160F3">
        <w:rPr>
          <w:sz w:val="16"/>
        </w:rPr>
        <w:t>.212</w:t>
      </w:r>
    </w:p>
    <w:p w14:paraId="1FCB9041" w14:textId="77777777" w:rsidR="00791904" w:rsidRPr="00B160F3" w:rsidRDefault="00791904" w:rsidP="00791904">
      <w:pPr>
        <w:rPr>
          <w:sz w:val="16"/>
        </w:rPr>
      </w:pPr>
      <w:r w:rsidRPr="00B160F3">
        <w:rPr>
          <w:sz w:val="16"/>
        </w:rPr>
        <w:t xml:space="preserve">While it once made sense for States to regulate employment practices that were truly local in nature, the modern workplace is strikingly different than it once was.213 </w:t>
      </w:r>
      <w:r w:rsidRPr="00B160F3">
        <w:rPr>
          <w:rStyle w:val="StyleUnderline"/>
        </w:rPr>
        <w:t xml:space="preserve">A large amount of </w:t>
      </w:r>
      <w:r w:rsidRPr="00F0390D">
        <w:rPr>
          <w:rStyle w:val="StyleUnderline"/>
        </w:rPr>
        <w:t>employers are</w:t>
      </w:r>
      <w:r w:rsidRPr="00B160F3">
        <w:rPr>
          <w:sz w:val="16"/>
        </w:rPr>
        <w:t xml:space="preserve"> at least </w:t>
      </w:r>
      <w:r w:rsidRPr="00F0390D">
        <w:rPr>
          <w:rStyle w:val="Emphasis"/>
        </w:rPr>
        <w:t>regional</w:t>
      </w:r>
      <w:r w:rsidRPr="00B160F3">
        <w:rPr>
          <w:sz w:val="16"/>
        </w:rPr>
        <w:t xml:space="preserve"> in nature, </w:t>
      </w:r>
      <w:r w:rsidRPr="00B160F3">
        <w:rPr>
          <w:rStyle w:val="StyleUnderline"/>
        </w:rPr>
        <w:t>and many</w:t>
      </w:r>
      <w:r w:rsidRPr="00B160F3">
        <w:rPr>
          <w:sz w:val="16"/>
        </w:rPr>
        <w:t xml:space="preserve"> others </w:t>
      </w:r>
      <w:r w:rsidRPr="00B160F3">
        <w:rPr>
          <w:rStyle w:val="StyleUnderline"/>
        </w:rPr>
        <w:t xml:space="preserve">are </w:t>
      </w:r>
      <w:r w:rsidRPr="00B160F3">
        <w:rPr>
          <w:rStyle w:val="Emphasis"/>
        </w:rPr>
        <w:t>national</w:t>
      </w:r>
      <w:r w:rsidRPr="00B160F3">
        <w:rPr>
          <w:rStyle w:val="StyleUnderline"/>
        </w:rPr>
        <w:t xml:space="preserve"> </w:t>
      </w:r>
      <w:r w:rsidRPr="00F0390D">
        <w:rPr>
          <w:rStyle w:val="StyleUnderline"/>
        </w:rPr>
        <w:t xml:space="preserve">or </w:t>
      </w:r>
      <w:r w:rsidRPr="00F0390D">
        <w:rPr>
          <w:rStyle w:val="Emphasis"/>
        </w:rPr>
        <w:t>international</w:t>
      </w:r>
      <w:r w:rsidRPr="00F0390D">
        <w:rPr>
          <w:sz w:val="16"/>
        </w:rPr>
        <w:t xml:space="preserve"> </w:t>
      </w:r>
      <w:r w:rsidRPr="00F0390D">
        <w:rPr>
          <w:rStyle w:val="StyleUnderline"/>
        </w:rPr>
        <w:t>in</w:t>
      </w:r>
      <w:r w:rsidRPr="00B160F3">
        <w:rPr>
          <w:rStyle w:val="StyleUnderline"/>
        </w:rPr>
        <w:t xml:space="preserve"> </w:t>
      </w:r>
      <w:r w:rsidRPr="00B160F3">
        <w:rPr>
          <w:rStyle w:val="Emphasis"/>
        </w:rPr>
        <w:t>scope</w:t>
      </w:r>
      <w:r w:rsidRPr="00B160F3">
        <w:rPr>
          <w:sz w:val="16"/>
        </w:rPr>
        <w:t xml:space="preserve">.214 </w:t>
      </w:r>
      <w:r w:rsidRPr="007E5F62">
        <w:rPr>
          <w:rStyle w:val="StyleUnderline"/>
        </w:rPr>
        <w:t>Comparing</w:t>
      </w:r>
      <w:r w:rsidRPr="00B160F3">
        <w:rPr>
          <w:rStyle w:val="StyleUnderline"/>
        </w:rPr>
        <w:t xml:space="preserve"> a </w:t>
      </w:r>
      <w:r w:rsidRPr="00B160F3">
        <w:rPr>
          <w:rStyle w:val="Emphasis"/>
        </w:rPr>
        <w:t>localized dispute</w:t>
      </w:r>
      <w:r w:rsidRPr="00B160F3">
        <w:rPr>
          <w:sz w:val="16"/>
        </w:rPr>
        <w:t xml:space="preserve">, such as a dispute between a single employee and his employer over a covenant not to compete, </w:t>
      </w:r>
      <w:r w:rsidRPr="00B160F3">
        <w:rPr>
          <w:rStyle w:val="StyleUnderline"/>
        </w:rPr>
        <w:t xml:space="preserve">to a </w:t>
      </w:r>
      <w:r w:rsidRPr="00F0390D">
        <w:rPr>
          <w:rStyle w:val="Emphasis"/>
        </w:rPr>
        <w:t>large-scale</w:t>
      </w:r>
      <w:r w:rsidRPr="00B160F3">
        <w:rPr>
          <w:rStyle w:val="StyleUnderline"/>
        </w:rPr>
        <w:t xml:space="preserve"> labor </w:t>
      </w:r>
      <w:r w:rsidRPr="007E5F62">
        <w:rPr>
          <w:rStyle w:val="Emphasis"/>
          <w:highlight w:val="cyan"/>
        </w:rPr>
        <w:t>dispute</w:t>
      </w:r>
      <w:r w:rsidRPr="00B160F3">
        <w:rPr>
          <w:sz w:val="16"/>
        </w:rPr>
        <w:t xml:space="preserve">, </w:t>
      </w:r>
      <w:r w:rsidRPr="00B160F3">
        <w:rPr>
          <w:rStyle w:val="StyleUnderline"/>
        </w:rPr>
        <w:t xml:space="preserve">which can </w:t>
      </w:r>
      <w:r w:rsidRPr="007E5F62">
        <w:rPr>
          <w:rStyle w:val="StyleUnderline"/>
          <w:highlight w:val="cyan"/>
        </w:rPr>
        <w:t xml:space="preserve">impact </w:t>
      </w:r>
      <w:r w:rsidRPr="00F0390D">
        <w:rPr>
          <w:rStyle w:val="Emphasis"/>
        </w:rPr>
        <w:t>hundreds</w:t>
      </w:r>
      <w:r w:rsidRPr="00B160F3">
        <w:rPr>
          <w:rStyle w:val="StyleUnderline"/>
        </w:rPr>
        <w:t xml:space="preserve"> of </w:t>
      </w:r>
      <w:r w:rsidRPr="00B160F3">
        <w:rPr>
          <w:rStyle w:val="Emphasis"/>
        </w:rPr>
        <w:t>employees</w:t>
      </w:r>
      <w:r w:rsidRPr="00B160F3">
        <w:rPr>
          <w:sz w:val="16"/>
        </w:rPr>
        <w:t xml:space="preserve"> </w:t>
      </w:r>
      <w:r w:rsidRPr="00F0390D">
        <w:rPr>
          <w:rStyle w:val="StyleUnderline"/>
        </w:rPr>
        <w:t xml:space="preserve">in </w:t>
      </w:r>
      <w:r w:rsidRPr="007E5F62">
        <w:rPr>
          <w:rStyle w:val="Emphasis"/>
          <w:highlight w:val="cyan"/>
        </w:rPr>
        <w:t>several</w:t>
      </w:r>
      <w:r w:rsidRPr="00B160F3">
        <w:rPr>
          <w:sz w:val="16"/>
        </w:rPr>
        <w:t xml:space="preserve"> different </w:t>
      </w:r>
      <w:r w:rsidRPr="007E5F62">
        <w:rPr>
          <w:rStyle w:val="Emphasis"/>
          <w:highlight w:val="cyan"/>
        </w:rPr>
        <w:t>states</w:t>
      </w:r>
      <w:r w:rsidRPr="007E5F62">
        <w:rPr>
          <w:sz w:val="16"/>
        </w:rPr>
        <w:t>215</w:t>
      </w:r>
      <w:r w:rsidRPr="00B160F3">
        <w:rPr>
          <w:sz w:val="16"/>
        </w:rPr>
        <w:t xml:space="preserve"> </w:t>
      </w:r>
      <w:r w:rsidRPr="007E5F62">
        <w:rPr>
          <w:rStyle w:val="StyleUnderline"/>
          <w:highlight w:val="cyan"/>
        </w:rPr>
        <w:t>and</w:t>
      </w:r>
      <w:r w:rsidRPr="00B160F3">
        <w:rPr>
          <w:rStyle w:val="StyleUnderline"/>
        </w:rPr>
        <w:t xml:space="preserve"> can </w:t>
      </w:r>
      <w:r w:rsidRPr="007E5F62">
        <w:rPr>
          <w:rStyle w:val="StyleUnderline"/>
          <w:highlight w:val="cyan"/>
        </w:rPr>
        <w:t>bring</w:t>
      </w:r>
      <w:r w:rsidRPr="00B160F3">
        <w:rPr>
          <w:rStyle w:val="StyleUnderline"/>
        </w:rPr>
        <w:t xml:space="preserve"> even a large employer’s </w:t>
      </w:r>
      <w:r w:rsidRPr="007E5F62">
        <w:rPr>
          <w:rStyle w:val="Emphasis"/>
          <w:highlight w:val="cyan"/>
        </w:rPr>
        <w:t>business</w:t>
      </w:r>
      <w:r w:rsidRPr="007E5F62">
        <w:rPr>
          <w:rStyle w:val="StyleUnderline"/>
          <w:highlight w:val="cyan"/>
        </w:rPr>
        <w:t xml:space="preserve"> to </w:t>
      </w:r>
      <w:r w:rsidRPr="00F0390D">
        <w:rPr>
          <w:rStyle w:val="StyleUnderline"/>
        </w:rPr>
        <w:t>a</w:t>
      </w:r>
      <w:r w:rsidRPr="00B160F3">
        <w:rPr>
          <w:rStyle w:val="StyleUnderline"/>
        </w:rPr>
        <w:t xml:space="preserve"> </w:t>
      </w:r>
      <w:r w:rsidRPr="00F0390D">
        <w:rPr>
          <w:rStyle w:val="Emphasis"/>
        </w:rPr>
        <w:t xml:space="preserve">screeching </w:t>
      </w:r>
      <w:r w:rsidRPr="007E5F62">
        <w:rPr>
          <w:rStyle w:val="Emphasis"/>
          <w:highlight w:val="cyan"/>
        </w:rPr>
        <w:t>halt</w:t>
      </w:r>
      <w:r w:rsidRPr="00B160F3">
        <w:rPr>
          <w:sz w:val="16"/>
        </w:rPr>
        <w:t xml:space="preserve">, </w:t>
      </w:r>
      <w:r w:rsidRPr="00B160F3">
        <w:rPr>
          <w:rStyle w:val="StyleUnderline"/>
        </w:rPr>
        <w:t>illustrates the point</w:t>
      </w:r>
      <w:r w:rsidRPr="00B160F3">
        <w:rPr>
          <w:sz w:val="16"/>
        </w:rPr>
        <w:t>.216 State regulation does have its place with respect to many types of employment issues impacting concerns that have a more localized effect.217 In comparison, the interests that the States have in employment and labor policies decreases significantly when it comes to disputes that have national and international consequences.218</w:t>
      </w:r>
    </w:p>
    <w:p w14:paraId="5F69C163" w14:textId="77777777" w:rsidR="00791904" w:rsidRPr="00F0390D" w:rsidRDefault="00791904" w:rsidP="00791904">
      <w:pPr>
        <w:rPr>
          <w:sz w:val="16"/>
        </w:rPr>
      </w:pPr>
      <w:r w:rsidRPr="00B160F3">
        <w:rPr>
          <w:sz w:val="16"/>
        </w:rPr>
        <w:t xml:space="preserve">Many complain about the politicized nature of federal labor policy and the resulting congressional impasse this situation creates.219 The point is well taken, but this situation is far from a recent phenomenon.220 Additionally, significant changes in federal labor law do take place as a result of adjudications that take place within the NLRB, the agency charged with implementing the NLRA, and ultimately the federal </w:t>
      </w:r>
      <w:r w:rsidRPr="00F0390D">
        <w:rPr>
          <w:sz w:val="16"/>
        </w:rPr>
        <w:t xml:space="preserve">court system.221 Likewise, </w:t>
      </w:r>
      <w:r w:rsidRPr="00F0390D">
        <w:rPr>
          <w:rStyle w:val="Emphasis"/>
          <w:highlight w:val="cyan"/>
        </w:rPr>
        <w:t>politicization</w:t>
      </w:r>
      <w:r w:rsidRPr="00F0390D">
        <w:rPr>
          <w:sz w:val="16"/>
        </w:rPr>
        <w:t xml:space="preserve"> of labor policy is far from a purely Congressional phenomenon.222 It already </w:t>
      </w:r>
      <w:r w:rsidRPr="00F0390D">
        <w:rPr>
          <w:rStyle w:val="StyleUnderline"/>
        </w:rPr>
        <w:t xml:space="preserve">happens </w:t>
      </w:r>
      <w:r w:rsidRPr="00F0390D">
        <w:rPr>
          <w:sz w:val="16"/>
        </w:rPr>
        <w:t xml:space="preserve">at some level </w:t>
      </w:r>
      <w:r w:rsidRPr="00F0390D">
        <w:rPr>
          <w:rStyle w:val="StyleUnderline"/>
        </w:rPr>
        <w:t xml:space="preserve">in </w:t>
      </w:r>
      <w:r w:rsidRPr="00F0390D">
        <w:rPr>
          <w:rStyle w:val="Emphasis"/>
        </w:rPr>
        <w:t xml:space="preserve">all </w:t>
      </w:r>
      <w:r w:rsidRPr="00F0390D">
        <w:rPr>
          <w:rStyle w:val="Emphasis"/>
          <w:highlight w:val="cyan"/>
        </w:rPr>
        <w:t>states</w:t>
      </w:r>
      <w:r w:rsidRPr="00F0390D">
        <w:rPr>
          <w:sz w:val="16"/>
          <w:highlight w:val="cyan"/>
        </w:rPr>
        <w:t xml:space="preserve"> </w:t>
      </w:r>
      <w:r w:rsidRPr="00F0390D">
        <w:rPr>
          <w:rStyle w:val="StyleUnderline"/>
          <w:highlight w:val="cyan"/>
        </w:rPr>
        <w:t xml:space="preserve">when they shape </w:t>
      </w:r>
      <w:r w:rsidRPr="00F0390D">
        <w:rPr>
          <w:rStyle w:val="Emphasis"/>
          <w:highlight w:val="cyan"/>
        </w:rPr>
        <w:t>labor</w:t>
      </w:r>
      <w:r w:rsidRPr="00F0390D">
        <w:rPr>
          <w:rStyle w:val="StyleUnderline"/>
        </w:rPr>
        <w:t xml:space="preserve"> and </w:t>
      </w:r>
      <w:r w:rsidRPr="00F0390D">
        <w:rPr>
          <w:rStyle w:val="Emphasis"/>
        </w:rPr>
        <w:t>employment laws</w:t>
      </w:r>
      <w:r w:rsidRPr="00F0390D">
        <w:rPr>
          <w:sz w:val="16"/>
        </w:rPr>
        <w:t xml:space="preserve"> within the areas that the states may permissibly regulate.223 </w:t>
      </w:r>
      <w:r w:rsidRPr="00F0390D">
        <w:rPr>
          <w:rStyle w:val="StyleUnderline"/>
        </w:rPr>
        <w:t xml:space="preserve">Allowing the states to exercise a </w:t>
      </w:r>
      <w:r w:rsidRPr="00F0390D">
        <w:rPr>
          <w:rStyle w:val="Emphasis"/>
        </w:rPr>
        <w:t>freer hand</w:t>
      </w:r>
      <w:r w:rsidRPr="00F0390D">
        <w:rPr>
          <w:rStyle w:val="StyleUnderline"/>
        </w:rPr>
        <w:t xml:space="preserve"> in</w:t>
      </w:r>
      <w:r w:rsidRPr="00F0390D">
        <w:rPr>
          <w:sz w:val="16"/>
        </w:rPr>
        <w:t xml:space="preserve"> regulating </w:t>
      </w:r>
      <w:r w:rsidRPr="00F0390D">
        <w:rPr>
          <w:rStyle w:val="Emphasis"/>
        </w:rPr>
        <w:t>labor policy</w:t>
      </w:r>
      <w:r w:rsidRPr="00F0390D">
        <w:rPr>
          <w:sz w:val="16"/>
        </w:rPr>
        <w:t xml:space="preserve"> </w:t>
      </w:r>
      <w:r w:rsidRPr="00F0390D">
        <w:rPr>
          <w:rStyle w:val="StyleUnderline"/>
        </w:rPr>
        <w:t>would</w:t>
      </w:r>
      <w:r w:rsidRPr="00F0390D">
        <w:rPr>
          <w:sz w:val="16"/>
        </w:rPr>
        <w:t xml:space="preserve"> simply </w:t>
      </w:r>
      <w:r w:rsidRPr="00F0390D">
        <w:rPr>
          <w:rStyle w:val="StyleUnderline"/>
        </w:rPr>
        <w:t xml:space="preserve">change the forum of this </w:t>
      </w:r>
      <w:r w:rsidRPr="00F0390D">
        <w:rPr>
          <w:rStyle w:val="Emphasis"/>
        </w:rPr>
        <w:t>politicized battle</w:t>
      </w:r>
      <w:r w:rsidRPr="00F0390D">
        <w:rPr>
          <w:sz w:val="16"/>
        </w:rPr>
        <w:t xml:space="preserve"> rather than eliminate it. While </w:t>
      </w:r>
      <w:proofErr w:type="gramStart"/>
      <w:r w:rsidRPr="00F0390D">
        <w:rPr>
          <w:sz w:val="16"/>
        </w:rPr>
        <w:t>the end result</w:t>
      </w:r>
      <w:proofErr w:type="gramEnd"/>
      <w:r w:rsidRPr="00F0390D">
        <w:rPr>
          <w:sz w:val="16"/>
        </w:rPr>
        <w:t xml:space="preserve"> in labor policy would of course be different given that </w:t>
      </w:r>
      <w:r w:rsidRPr="00F0390D">
        <w:rPr>
          <w:rStyle w:val="Emphasis"/>
        </w:rPr>
        <w:t>all</w:t>
      </w:r>
      <w:r w:rsidRPr="00F0390D">
        <w:rPr>
          <w:sz w:val="16"/>
        </w:rPr>
        <w:t xml:space="preserve"> </w:t>
      </w:r>
      <w:r w:rsidRPr="00F0390D">
        <w:rPr>
          <w:rStyle w:val="StyleUnderline"/>
        </w:rPr>
        <w:t>fifty states would have</w:t>
      </w:r>
      <w:r w:rsidRPr="00F0390D">
        <w:rPr>
          <w:sz w:val="16"/>
        </w:rPr>
        <w:t xml:space="preserve"> </w:t>
      </w:r>
      <w:r w:rsidRPr="00F0390D">
        <w:rPr>
          <w:rStyle w:val="StyleUnderline"/>
        </w:rPr>
        <w:t xml:space="preserve">the </w:t>
      </w:r>
      <w:r w:rsidRPr="00F0390D">
        <w:rPr>
          <w:rStyle w:val="Emphasis"/>
        </w:rPr>
        <w:t>freedom</w:t>
      </w:r>
      <w:r w:rsidRPr="00F0390D">
        <w:rPr>
          <w:rStyle w:val="StyleUnderline"/>
        </w:rPr>
        <w:t xml:space="preserve"> to adopt their own labor policy</w:t>
      </w:r>
      <w:r w:rsidRPr="00F0390D">
        <w:rPr>
          <w:sz w:val="16"/>
        </w:rPr>
        <w:t xml:space="preserve">, </w:t>
      </w:r>
      <w:r w:rsidRPr="00F0390D">
        <w:rPr>
          <w:rStyle w:val="Emphasis"/>
        </w:rPr>
        <w:t>politicization</w:t>
      </w:r>
      <w:r w:rsidRPr="00F0390D">
        <w:rPr>
          <w:sz w:val="16"/>
        </w:rPr>
        <w:t xml:space="preserve"> </w:t>
      </w:r>
      <w:r w:rsidRPr="00F0390D">
        <w:rPr>
          <w:rStyle w:val="StyleUnderline"/>
        </w:rPr>
        <w:t>would not</w:t>
      </w:r>
      <w:r w:rsidRPr="00F0390D">
        <w:rPr>
          <w:sz w:val="16"/>
        </w:rPr>
        <w:t xml:space="preserve"> likely </w:t>
      </w:r>
      <w:r w:rsidRPr="00F0390D">
        <w:rPr>
          <w:rStyle w:val="StyleUnderline"/>
        </w:rPr>
        <w:t>decrease</w:t>
      </w:r>
      <w:r w:rsidRPr="00F0390D">
        <w:rPr>
          <w:sz w:val="16"/>
        </w:rPr>
        <w:t xml:space="preserve"> in any significant way.</w:t>
      </w:r>
    </w:p>
    <w:p w14:paraId="772CE082" w14:textId="77777777" w:rsidR="00791904" w:rsidRPr="00C32A83" w:rsidRDefault="00791904" w:rsidP="00791904">
      <w:pPr>
        <w:rPr>
          <w:sz w:val="16"/>
        </w:rPr>
      </w:pPr>
      <w:r w:rsidRPr="00F0390D">
        <w:rPr>
          <w:sz w:val="16"/>
        </w:rPr>
        <w:t>C. Preemption Generally</w:t>
      </w:r>
    </w:p>
    <w:p w14:paraId="0FADCA80" w14:textId="77777777" w:rsidR="00791904" w:rsidRDefault="00791904" w:rsidP="00791904">
      <w:pPr>
        <w:rPr>
          <w:sz w:val="16"/>
        </w:rPr>
      </w:pPr>
      <w:r w:rsidRPr="00C32A83">
        <w:rPr>
          <w:sz w:val="16"/>
        </w:rPr>
        <w:t xml:space="preserve">The </w:t>
      </w:r>
      <w:r w:rsidRPr="00C32A83">
        <w:rPr>
          <w:rStyle w:val="Emphasis"/>
        </w:rPr>
        <w:t>Supremacy Clause</w:t>
      </w:r>
      <w:r w:rsidRPr="00C32A83">
        <w:rPr>
          <w:sz w:val="16"/>
        </w:rPr>
        <w:t xml:space="preserve"> of the U.S. Constitution </w:t>
      </w:r>
      <w:r w:rsidRPr="00C32A83">
        <w:rPr>
          <w:rStyle w:val="StyleUnderline"/>
        </w:rPr>
        <w:t>eliminates</w:t>
      </w:r>
      <w:r w:rsidRPr="00C32A83">
        <w:rPr>
          <w:sz w:val="16"/>
        </w:rPr>
        <w:t xml:space="preserve"> </w:t>
      </w:r>
      <w:r w:rsidRPr="00C32A83">
        <w:rPr>
          <w:rStyle w:val="Emphasis"/>
        </w:rPr>
        <w:t>conflicts</w:t>
      </w:r>
      <w:r w:rsidRPr="00C32A83">
        <w:rPr>
          <w:sz w:val="16"/>
        </w:rPr>
        <w:t xml:space="preserve"> </w:t>
      </w:r>
      <w:r w:rsidRPr="00C32A83">
        <w:rPr>
          <w:rStyle w:val="StyleUnderline"/>
        </w:rPr>
        <w:t>between</w:t>
      </w:r>
      <w:r w:rsidRPr="00C32A83">
        <w:rPr>
          <w:sz w:val="16"/>
        </w:rPr>
        <w:t xml:space="preserve"> </w:t>
      </w:r>
      <w:r w:rsidRPr="00C32A83">
        <w:rPr>
          <w:rStyle w:val="Emphasis"/>
        </w:rPr>
        <w:t>federal</w:t>
      </w:r>
      <w:r w:rsidRPr="00C32A83">
        <w:rPr>
          <w:sz w:val="16"/>
        </w:rPr>
        <w:t xml:space="preserve"> </w:t>
      </w:r>
      <w:r w:rsidRPr="00C32A83">
        <w:rPr>
          <w:rStyle w:val="StyleUnderline"/>
        </w:rPr>
        <w:t>and</w:t>
      </w:r>
      <w:r w:rsidRPr="00C32A83">
        <w:rPr>
          <w:sz w:val="16"/>
        </w:rPr>
        <w:t xml:space="preserve"> </w:t>
      </w:r>
      <w:r w:rsidRPr="00C32A83">
        <w:rPr>
          <w:rStyle w:val="Emphasis"/>
        </w:rPr>
        <w:t>state law</w:t>
      </w:r>
      <w:r w:rsidRPr="00C32A83">
        <w:rPr>
          <w:sz w:val="16"/>
        </w:rPr>
        <w:t xml:space="preserve"> </w:t>
      </w:r>
      <w:r w:rsidRPr="00C32A83">
        <w:rPr>
          <w:rStyle w:val="StyleUnderline"/>
        </w:rPr>
        <w:t xml:space="preserve">by establishing that the Constitution and </w:t>
      </w:r>
      <w:r w:rsidRPr="00C32A83">
        <w:rPr>
          <w:rStyle w:val="Emphasis"/>
        </w:rPr>
        <w:t>laws</w:t>
      </w:r>
      <w:r w:rsidRPr="00C32A83">
        <w:rPr>
          <w:rStyle w:val="StyleUnderline"/>
        </w:rPr>
        <w:t xml:space="preserve"> of the </w:t>
      </w:r>
      <w:r w:rsidRPr="00C32A83">
        <w:rPr>
          <w:rStyle w:val="Emphasis"/>
        </w:rPr>
        <w:t>U</w:t>
      </w:r>
      <w:r w:rsidRPr="00C32A83">
        <w:rPr>
          <w:sz w:val="16"/>
        </w:rPr>
        <w:t xml:space="preserve">nited </w:t>
      </w:r>
      <w:r w:rsidRPr="00C32A83">
        <w:rPr>
          <w:rStyle w:val="Emphasis"/>
        </w:rPr>
        <w:t>S</w:t>
      </w:r>
      <w:r w:rsidRPr="00C32A83">
        <w:rPr>
          <w:sz w:val="16"/>
        </w:rPr>
        <w:t xml:space="preserve">tates </w:t>
      </w:r>
      <w:r w:rsidRPr="00C32A83">
        <w:rPr>
          <w:rStyle w:val="StyleUnderline"/>
        </w:rPr>
        <w:t>will</w:t>
      </w:r>
      <w:r w:rsidRPr="00C32A83">
        <w:rPr>
          <w:sz w:val="16"/>
        </w:rPr>
        <w:t xml:space="preserve"> </w:t>
      </w:r>
      <w:r w:rsidRPr="00C32A83">
        <w:rPr>
          <w:rStyle w:val="Emphasis"/>
        </w:rPr>
        <w:t>trump</w:t>
      </w:r>
      <w:r w:rsidRPr="00C32A83">
        <w:rPr>
          <w:sz w:val="16"/>
        </w:rPr>
        <w:t xml:space="preserve"> </w:t>
      </w:r>
      <w:r w:rsidRPr="00C32A83">
        <w:rPr>
          <w:rStyle w:val="StyleUnderline"/>
        </w:rPr>
        <w:t xml:space="preserve">conflicting </w:t>
      </w:r>
      <w:r w:rsidRPr="00C32A83">
        <w:rPr>
          <w:rStyle w:val="Emphasis"/>
        </w:rPr>
        <w:t>state law</w:t>
      </w:r>
      <w:r w:rsidRPr="00C32A83">
        <w:rPr>
          <w:sz w:val="16"/>
        </w:rPr>
        <w:t xml:space="preserve">.224 It is important at the start of a preemption discussion to distinguish between the preemption of state substantive law and the preemption of state court jurisdiction over federal claims. </w:t>
      </w:r>
      <w:proofErr w:type="gramStart"/>
      <w:r w:rsidRPr="00C32A83">
        <w:rPr>
          <w:sz w:val="16"/>
        </w:rPr>
        <w:t>Both of these</w:t>
      </w:r>
      <w:proofErr w:type="gramEnd"/>
      <w:r w:rsidRPr="00C32A83">
        <w:rPr>
          <w:sz w:val="16"/>
        </w:rPr>
        <w:t xml:space="preserve"> types of </w:t>
      </w:r>
      <w:r w:rsidRPr="00C32A83">
        <w:rPr>
          <w:rStyle w:val="StyleUnderline"/>
        </w:rPr>
        <w:t xml:space="preserve">preemption have particular significance in the </w:t>
      </w:r>
      <w:r w:rsidRPr="00C32A83">
        <w:rPr>
          <w:rStyle w:val="Emphasis"/>
        </w:rPr>
        <w:t>field</w:t>
      </w:r>
      <w:r w:rsidRPr="00C32A83">
        <w:rPr>
          <w:rStyle w:val="StyleUnderline"/>
        </w:rPr>
        <w:t xml:space="preserve"> of </w:t>
      </w:r>
      <w:r w:rsidRPr="00C32A83">
        <w:rPr>
          <w:rStyle w:val="Emphasis"/>
        </w:rPr>
        <w:t>labor law</w:t>
      </w:r>
      <w:r w:rsidRPr="00C32A83">
        <w:rPr>
          <w:sz w:val="16"/>
        </w:rPr>
        <w:t>. Each of these two types of preemption will be discussed separately.</w:t>
      </w:r>
    </w:p>
    <w:p w14:paraId="5ADA64F2" w14:textId="77777777" w:rsidR="00E51883" w:rsidRPr="00C32A83" w:rsidRDefault="00E51883" w:rsidP="00791904">
      <w:pPr>
        <w:rPr>
          <w:sz w:val="16"/>
        </w:rPr>
      </w:pPr>
    </w:p>
    <w:p w14:paraId="193E39F0" w14:textId="77777777" w:rsidR="00791904" w:rsidRDefault="00791904" w:rsidP="00791904">
      <w:pPr>
        <w:pStyle w:val="Heading4"/>
      </w:pPr>
      <w:r>
        <w:t xml:space="preserve">State-by-state policies girds business power with </w:t>
      </w:r>
      <w:r w:rsidRPr="00DA2DD2">
        <w:rPr>
          <w:u w:val="single"/>
        </w:rPr>
        <w:t>exit threats</w:t>
      </w:r>
      <w:r>
        <w:t>.</w:t>
      </w:r>
    </w:p>
    <w:p w14:paraId="034170D3" w14:textId="77777777" w:rsidR="00791904" w:rsidRPr="00F0501D" w:rsidRDefault="00791904" w:rsidP="00791904">
      <w:r w:rsidRPr="00422C76">
        <w:rPr>
          <w:rStyle w:val="Style13ptBold"/>
        </w:rPr>
        <w:t>Gordon ’23</w:t>
      </w:r>
      <w:r>
        <w:t xml:space="preserve"> [Colin; December 26; Professor of history at the University of Iowa and the author, most recently, of Citizen Brown: Race, Democracy, and Inequality in the St. Louis Suburbs; Jacobin, “Federalism Has Been a Disaster for the Working Class,” https://jacobin.com/2023/12/federalism-disaster-labor-states-rights-racism-democracy]</w:t>
      </w:r>
    </w:p>
    <w:p w14:paraId="009210D1" w14:textId="77777777" w:rsidR="00791904" w:rsidRDefault="00791904" w:rsidP="00791904">
      <w:pPr>
        <w:rPr>
          <w:sz w:val="16"/>
        </w:rPr>
      </w:pPr>
      <w:r w:rsidRPr="00390ACF">
        <w:rPr>
          <w:sz w:val="16"/>
        </w:rPr>
        <w:t xml:space="preserve">The limits and dangers of federated rule are evident across the policy landscape. Consider economic development. Observers, and even those engaged in the practice, have long recognized </w:t>
      </w:r>
      <w:r w:rsidRPr="00751ACF">
        <w:rPr>
          <w:rStyle w:val="Emphasis"/>
          <w:highlight w:val="cyan"/>
        </w:rPr>
        <w:t>state</w:t>
      </w:r>
      <w:r w:rsidRPr="00390ACF">
        <w:rPr>
          <w:sz w:val="16"/>
        </w:rPr>
        <w:t xml:space="preserve"> </w:t>
      </w:r>
      <w:r w:rsidRPr="00CA164C">
        <w:rPr>
          <w:rStyle w:val="StyleUnderline"/>
        </w:rPr>
        <w:t>or municipal</w:t>
      </w:r>
      <w:r w:rsidRPr="00390ACF">
        <w:rPr>
          <w:sz w:val="16"/>
        </w:rPr>
        <w:t xml:space="preserve"> </w:t>
      </w:r>
      <w:r w:rsidRPr="00751ACF">
        <w:rPr>
          <w:rStyle w:val="Emphasis"/>
          <w:highlight w:val="cyan"/>
        </w:rPr>
        <w:t>competition</w:t>
      </w:r>
      <w:r w:rsidRPr="00751ACF">
        <w:rPr>
          <w:sz w:val="16"/>
          <w:highlight w:val="cyan"/>
        </w:rPr>
        <w:t xml:space="preserve"> </w:t>
      </w:r>
      <w:r w:rsidRPr="00751ACF">
        <w:rPr>
          <w:rStyle w:val="StyleUnderline"/>
          <w:highlight w:val="cyan"/>
        </w:rPr>
        <w:t>for</w:t>
      </w:r>
      <w:r w:rsidRPr="00390ACF">
        <w:rPr>
          <w:sz w:val="16"/>
        </w:rPr>
        <w:t xml:space="preserve"> new </w:t>
      </w:r>
      <w:r w:rsidRPr="00751ACF">
        <w:rPr>
          <w:rStyle w:val="Emphasis"/>
          <w:highlight w:val="cyan"/>
        </w:rPr>
        <w:t>investment</w:t>
      </w:r>
      <w:r w:rsidRPr="00390ACF">
        <w:rPr>
          <w:sz w:val="16"/>
        </w:rPr>
        <w:t xml:space="preserve"> as </w:t>
      </w:r>
      <w:r w:rsidRPr="00CA164C">
        <w:rPr>
          <w:rStyle w:val="StyleUnderline"/>
        </w:rPr>
        <w:t>a</w:t>
      </w:r>
      <w:r w:rsidRPr="00390ACF">
        <w:rPr>
          <w:sz w:val="16"/>
        </w:rPr>
        <w:t xml:space="preserve"> </w:t>
      </w:r>
      <w:r w:rsidRPr="00751ACF">
        <w:rPr>
          <w:rStyle w:val="Emphasis"/>
          <w:highlight w:val="cyan"/>
        </w:rPr>
        <w:t>pointless</w:t>
      </w:r>
      <w:r w:rsidRPr="00CA164C">
        <w:rPr>
          <w:rStyle w:val="Emphasis"/>
        </w:rPr>
        <w:t xml:space="preserve"> game</w:t>
      </w:r>
      <w:r w:rsidRPr="00390ACF">
        <w:rPr>
          <w:sz w:val="16"/>
        </w:rPr>
        <w:t xml:space="preserve"> </w:t>
      </w:r>
      <w:r w:rsidRPr="00CA164C">
        <w:rPr>
          <w:rStyle w:val="StyleUnderline"/>
        </w:rPr>
        <w:t>of</w:t>
      </w:r>
      <w:r w:rsidRPr="00390ACF">
        <w:rPr>
          <w:sz w:val="16"/>
        </w:rPr>
        <w:t xml:space="preserve"> </w:t>
      </w:r>
      <w:r w:rsidRPr="00751ACF">
        <w:rPr>
          <w:rStyle w:val="Emphasis"/>
          <w:highlight w:val="cyan"/>
        </w:rPr>
        <w:t>musical chairs</w:t>
      </w:r>
      <w:r w:rsidRPr="00751ACF">
        <w:rPr>
          <w:rStyle w:val="StyleUnderline"/>
          <w:highlight w:val="cyan"/>
        </w:rPr>
        <w:t>. States</w:t>
      </w:r>
      <w:r w:rsidRPr="00751ACF">
        <w:rPr>
          <w:sz w:val="16"/>
          <w:highlight w:val="cyan"/>
        </w:rPr>
        <w:t xml:space="preserve"> </w:t>
      </w:r>
      <w:r w:rsidRPr="00751ACF">
        <w:rPr>
          <w:rStyle w:val="Emphasis"/>
          <w:highlight w:val="cyan"/>
        </w:rPr>
        <w:t>attract</w:t>
      </w:r>
      <w:r w:rsidRPr="00390ACF">
        <w:rPr>
          <w:sz w:val="16"/>
        </w:rPr>
        <w:t xml:space="preserve"> </w:t>
      </w:r>
      <w:r w:rsidRPr="00CA164C">
        <w:rPr>
          <w:rStyle w:val="StyleUnderline"/>
        </w:rPr>
        <w:t xml:space="preserve">new </w:t>
      </w:r>
      <w:r w:rsidRPr="00751ACF">
        <w:rPr>
          <w:rStyle w:val="StyleUnderline"/>
          <w:highlight w:val="cyan"/>
        </w:rPr>
        <w:t>businesses</w:t>
      </w:r>
      <w:r w:rsidRPr="00751ACF">
        <w:rPr>
          <w:sz w:val="16"/>
          <w:highlight w:val="cyan"/>
        </w:rPr>
        <w:t xml:space="preserve"> </w:t>
      </w:r>
      <w:r w:rsidRPr="00751ACF">
        <w:rPr>
          <w:rStyle w:val="Emphasis"/>
          <w:highlight w:val="cyan"/>
        </w:rPr>
        <w:t>only</w:t>
      </w:r>
      <w:r w:rsidRPr="00751ACF">
        <w:rPr>
          <w:sz w:val="16"/>
          <w:highlight w:val="cyan"/>
        </w:rPr>
        <w:t xml:space="preserve"> </w:t>
      </w:r>
      <w:r w:rsidRPr="00751ACF">
        <w:rPr>
          <w:rStyle w:val="StyleUnderline"/>
          <w:highlight w:val="cyan"/>
        </w:rPr>
        <w:t>by</w:t>
      </w:r>
      <w:r w:rsidRPr="00751ACF">
        <w:rPr>
          <w:sz w:val="16"/>
          <w:highlight w:val="cyan"/>
        </w:rPr>
        <w:t xml:space="preserve"> </w:t>
      </w:r>
      <w:r w:rsidRPr="00751ACF">
        <w:rPr>
          <w:rStyle w:val="Emphasis"/>
          <w:highlight w:val="cyan"/>
        </w:rPr>
        <w:t>pirating</w:t>
      </w:r>
      <w:r w:rsidRPr="00390ACF">
        <w:rPr>
          <w:sz w:val="16"/>
        </w:rPr>
        <w:t xml:space="preserve"> </w:t>
      </w:r>
      <w:r w:rsidRPr="00CA164C">
        <w:rPr>
          <w:rStyle w:val="StyleUnderline"/>
        </w:rPr>
        <w:t xml:space="preserve">them </w:t>
      </w:r>
      <w:r w:rsidRPr="00751ACF">
        <w:rPr>
          <w:rStyle w:val="StyleUnderline"/>
          <w:highlight w:val="cyan"/>
        </w:rPr>
        <w:t>from another state or</w:t>
      </w:r>
      <w:r w:rsidRPr="00CA164C">
        <w:rPr>
          <w:rStyle w:val="StyleUnderline"/>
        </w:rPr>
        <w:t xml:space="preserve"> </w:t>
      </w:r>
      <w:r w:rsidRPr="00751ACF">
        <w:rPr>
          <w:rStyle w:val="StyleUnderline"/>
          <w:highlight w:val="cyan"/>
        </w:rPr>
        <w:t xml:space="preserve">entering a </w:t>
      </w:r>
      <w:r w:rsidRPr="00751ACF">
        <w:rPr>
          <w:rStyle w:val="Emphasis"/>
          <w:highlight w:val="cyan"/>
        </w:rPr>
        <w:t>bidding war</w:t>
      </w:r>
      <w:r w:rsidRPr="00390ACF">
        <w:rPr>
          <w:sz w:val="16"/>
        </w:rPr>
        <w:t xml:space="preserve"> </w:t>
      </w:r>
      <w:r w:rsidRPr="00CA164C">
        <w:rPr>
          <w:rStyle w:val="StyleUnderline"/>
        </w:rPr>
        <w:t>that compels them to offer</w:t>
      </w:r>
      <w:r w:rsidRPr="00390ACF">
        <w:rPr>
          <w:sz w:val="16"/>
        </w:rPr>
        <w:t xml:space="preserve"> such </w:t>
      </w:r>
      <w:r w:rsidRPr="00CA164C">
        <w:rPr>
          <w:rStyle w:val="Emphasis"/>
        </w:rPr>
        <w:t>steep subsidies</w:t>
      </w:r>
      <w:r w:rsidRPr="00390ACF">
        <w:rPr>
          <w:sz w:val="16"/>
        </w:rPr>
        <w:t xml:space="preserve"> that the </w:t>
      </w:r>
      <w:proofErr w:type="gramStart"/>
      <w:r w:rsidRPr="00390ACF">
        <w:rPr>
          <w:sz w:val="16"/>
        </w:rPr>
        <w:t>prize</w:t>
      </w:r>
      <w:proofErr w:type="gramEnd"/>
      <w:r w:rsidRPr="00390ACF">
        <w:rPr>
          <w:sz w:val="16"/>
        </w:rPr>
        <w:t xml:space="preserve"> for entering the fray is almost entirely lost. Tax </w:t>
      </w:r>
      <w:r w:rsidRPr="00751ACF">
        <w:rPr>
          <w:rStyle w:val="StyleUnderline"/>
          <w:highlight w:val="cyan"/>
        </w:rPr>
        <w:t>incentives do not</w:t>
      </w:r>
      <w:r w:rsidRPr="00751ACF">
        <w:rPr>
          <w:sz w:val="16"/>
          <w:highlight w:val="cyan"/>
        </w:rPr>
        <w:t xml:space="preserve"> </w:t>
      </w:r>
      <w:r w:rsidRPr="00751ACF">
        <w:rPr>
          <w:rStyle w:val="Emphasis"/>
          <w:highlight w:val="cyan"/>
        </w:rPr>
        <w:t>conjure</w:t>
      </w:r>
      <w:r w:rsidRPr="00CA164C">
        <w:rPr>
          <w:rStyle w:val="Emphasis"/>
        </w:rPr>
        <w:t xml:space="preserve"> up</w:t>
      </w:r>
      <w:r w:rsidRPr="00390ACF">
        <w:rPr>
          <w:sz w:val="16"/>
        </w:rPr>
        <w:t xml:space="preserve"> </w:t>
      </w:r>
      <w:r w:rsidRPr="00751ACF">
        <w:rPr>
          <w:rStyle w:val="StyleUnderline"/>
          <w:highlight w:val="cyan"/>
        </w:rPr>
        <w:t>jobs</w:t>
      </w:r>
      <w:r w:rsidRPr="00390ACF">
        <w:rPr>
          <w:sz w:val="16"/>
        </w:rPr>
        <w:t xml:space="preserve"> or investment </w:t>
      </w:r>
      <w:r w:rsidRPr="00CA164C">
        <w:rPr>
          <w:rStyle w:val="StyleUnderline"/>
        </w:rPr>
        <w:t xml:space="preserve">that would not otherwise exist; </w:t>
      </w:r>
      <w:r w:rsidRPr="00751ACF">
        <w:rPr>
          <w:rStyle w:val="StyleUnderline"/>
          <w:highlight w:val="cyan"/>
        </w:rPr>
        <w:t>they</w:t>
      </w:r>
      <w:r w:rsidRPr="00CA164C">
        <w:rPr>
          <w:rStyle w:val="StyleUnderline"/>
        </w:rPr>
        <w:t xml:space="preserve"> just</w:t>
      </w:r>
      <w:r w:rsidRPr="00390ACF">
        <w:rPr>
          <w:sz w:val="16"/>
        </w:rPr>
        <w:t xml:space="preserve"> </w:t>
      </w:r>
      <w:r w:rsidRPr="00751ACF">
        <w:rPr>
          <w:rStyle w:val="Emphasis"/>
          <w:highlight w:val="cyan"/>
        </w:rPr>
        <w:t>move</w:t>
      </w:r>
      <w:r w:rsidRPr="00390ACF">
        <w:rPr>
          <w:sz w:val="16"/>
        </w:rPr>
        <w:t xml:space="preserve"> </w:t>
      </w:r>
      <w:r w:rsidRPr="00751ACF">
        <w:rPr>
          <w:rStyle w:val="StyleUnderline"/>
          <w:highlight w:val="cyan"/>
        </w:rPr>
        <w:t>them</w:t>
      </w:r>
      <w:r w:rsidRPr="00751ACF">
        <w:rPr>
          <w:sz w:val="16"/>
          <w:highlight w:val="cyan"/>
        </w:rPr>
        <w:t xml:space="preserve"> </w:t>
      </w:r>
      <w:r w:rsidRPr="00751ACF">
        <w:rPr>
          <w:rStyle w:val="Emphasis"/>
          <w:highlight w:val="cyan"/>
        </w:rPr>
        <w:t>around</w:t>
      </w:r>
      <w:r w:rsidRPr="00390ACF">
        <w:rPr>
          <w:sz w:val="16"/>
        </w:rPr>
        <w:t xml:space="preserve">. Amazon alone has claimed over $6 billion in public subsidies from states and localities since 2000 — a price tag that has not yielded one forklift or warehouse that the company would not have provided on its own dime. </w:t>
      </w:r>
      <w:r w:rsidRPr="00CA164C">
        <w:rPr>
          <w:rStyle w:val="StyleUnderline"/>
        </w:rPr>
        <w:t>This “</w:t>
      </w:r>
      <w:r w:rsidRPr="00751ACF">
        <w:rPr>
          <w:rStyle w:val="Emphasis"/>
          <w:highlight w:val="cyan"/>
        </w:rPr>
        <w:t>economic war</w:t>
      </w:r>
      <w:r w:rsidRPr="00390ACF">
        <w:rPr>
          <w:sz w:val="16"/>
        </w:rPr>
        <w:t xml:space="preserve"> </w:t>
      </w:r>
      <w:r w:rsidRPr="00CA164C">
        <w:rPr>
          <w:rStyle w:val="StyleUnderline"/>
        </w:rPr>
        <w:t>among</w:t>
      </w:r>
      <w:r w:rsidRPr="00390ACF">
        <w:rPr>
          <w:sz w:val="16"/>
        </w:rPr>
        <w:t xml:space="preserve"> the </w:t>
      </w:r>
      <w:r w:rsidRPr="00CA164C">
        <w:rPr>
          <w:rStyle w:val="StyleUnderline"/>
        </w:rPr>
        <w:t xml:space="preserve">states” </w:t>
      </w:r>
      <w:r w:rsidRPr="00751ACF">
        <w:rPr>
          <w:rStyle w:val="StyleUnderline"/>
          <w:highlight w:val="cyan"/>
        </w:rPr>
        <w:t>is</w:t>
      </w:r>
      <w:r w:rsidRPr="00390ACF">
        <w:rPr>
          <w:sz w:val="16"/>
        </w:rPr>
        <w:t xml:space="preserve"> entirely </w:t>
      </w:r>
      <w:r w:rsidRPr="00751ACF">
        <w:rPr>
          <w:rStyle w:val="StyleUnderline"/>
          <w:highlight w:val="cyan"/>
        </w:rPr>
        <w:t>an</w:t>
      </w:r>
      <w:r w:rsidRPr="00751ACF">
        <w:rPr>
          <w:sz w:val="16"/>
          <w:highlight w:val="cyan"/>
        </w:rPr>
        <w:t xml:space="preserve"> </w:t>
      </w:r>
      <w:r w:rsidRPr="00751ACF">
        <w:rPr>
          <w:rStyle w:val="Emphasis"/>
          <w:highlight w:val="cyan"/>
        </w:rPr>
        <w:t>artifact</w:t>
      </w:r>
      <w:r w:rsidRPr="00751ACF">
        <w:rPr>
          <w:sz w:val="16"/>
          <w:highlight w:val="cyan"/>
        </w:rPr>
        <w:t xml:space="preserve"> </w:t>
      </w:r>
      <w:r w:rsidRPr="00751ACF">
        <w:rPr>
          <w:rStyle w:val="StyleUnderline"/>
          <w:highlight w:val="cyan"/>
        </w:rPr>
        <w:t>of</w:t>
      </w:r>
      <w:r w:rsidRPr="00751ACF">
        <w:rPr>
          <w:sz w:val="16"/>
          <w:highlight w:val="cyan"/>
        </w:rPr>
        <w:t xml:space="preserve"> </w:t>
      </w:r>
      <w:r w:rsidRPr="00751ACF">
        <w:rPr>
          <w:rStyle w:val="Emphasis"/>
          <w:highlight w:val="cyan"/>
        </w:rPr>
        <w:t>federalism</w:t>
      </w:r>
      <w:r w:rsidRPr="00751ACF">
        <w:rPr>
          <w:sz w:val="16"/>
          <w:highlight w:val="cyan"/>
        </w:rPr>
        <w:t xml:space="preserve"> </w:t>
      </w:r>
      <w:r w:rsidRPr="00751ACF">
        <w:rPr>
          <w:rStyle w:val="StyleUnderline"/>
          <w:highlight w:val="cyan"/>
        </w:rPr>
        <w:t>and its tendency to</w:t>
      </w:r>
      <w:r w:rsidRPr="00751ACF">
        <w:rPr>
          <w:sz w:val="16"/>
          <w:highlight w:val="cyan"/>
        </w:rPr>
        <w:t xml:space="preserve"> </w:t>
      </w:r>
      <w:r w:rsidRPr="00751ACF">
        <w:rPr>
          <w:rStyle w:val="Emphasis"/>
          <w:highlight w:val="cyan"/>
        </w:rPr>
        <w:t>gird</w:t>
      </w:r>
      <w:r w:rsidRPr="00751ACF">
        <w:rPr>
          <w:sz w:val="16"/>
          <w:highlight w:val="cyan"/>
        </w:rPr>
        <w:t xml:space="preserve"> </w:t>
      </w:r>
      <w:r w:rsidRPr="00751ACF">
        <w:rPr>
          <w:rStyle w:val="StyleUnderline"/>
          <w:highlight w:val="cyan"/>
        </w:rPr>
        <w:t>business</w:t>
      </w:r>
      <w:r w:rsidRPr="00751ACF">
        <w:rPr>
          <w:sz w:val="16"/>
          <w:highlight w:val="cyan"/>
        </w:rPr>
        <w:t xml:space="preserve"> </w:t>
      </w:r>
      <w:r w:rsidRPr="00751ACF">
        <w:rPr>
          <w:rStyle w:val="Emphasis"/>
          <w:highlight w:val="cyan"/>
        </w:rPr>
        <w:t>power</w:t>
      </w:r>
      <w:r w:rsidRPr="00751ACF">
        <w:rPr>
          <w:sz w:val="16"/>
          <w:highlight w:val="cyan"/>
        </w:rPr>
        <w:t xml:space="preserve"> </w:t>
      </w:r>
      <w:r w:rsidRPr="00751ACF">
        <w:rPr>
          <w:rStyle w:val="StyleUnderline"/>
          <w:highlight w:val="cyan"/>
        </w:rPr>
        <w:t>with</w:t>
      </w:r>
      <w:r w:rsidRPr="00CA164C">
        <w:rPr>
          <w:rStyle w:val="StyleUnderline"/>
        </w:rPr>
        <w:t xml:space="preserve"> both </w:t>
      </w:r>
      <w:r w:rsidRPr="00751ACF">
        <w:rPr>
          <w:rStyle w:val="StyleUnderline"/>
          <w:highlight w:val="cyan"/>
        </w:rPr>
        <w:t>an</w:t>
      </w:r>
      <w:r w:rsidRPr="00751ACF">
        <w:rPr>
          <w:sz w:val="16"/>
          <w:highlight w:val="cyan"/>
        </w:rPr>
        <w:t xml:space="preserve"> </w:t>
      </w:r>
      <w:r w:rsidRPr="00751ACF">
        <w:rPr>
          <w:rStyle w:val="Emphasis"/>
          <w:highlight w:val="cyan"/>
        </w:rPr>
        <w:t>exit</w:t>
      </w:r>
      <w:r w:rsidRPr="00CA164C">
        <w:rPr>
          <w:rStyle w:val="Emphasis"/>
        </w:rPr>
        <w:t xml:space="preserve"> </w:t>
      </w:r>
      <w:r w:rsidRPr="00751ACF">
        <w:rPr>
          <w:rStyle w:val="Emphasis"/>
          <w:highlight w:val="cyan"/>
        </w:rPr>
        <w:t>threat</w:t>
      </w:r>
      <w:r w:rsidRPr="00751ACF">
        <w:rPr>
          <w:sz w:val="16"/>
          <w:highlight w:val="cyan"/>
        </w:rPr>
        <w:t xml:space="preserve"> </w:t>
      </w:r>
      <w:r w:rsidRPr="00751ACF">
        <w:rPr>
          <w:rStyle w:val="StyleUnderline"/>
          <w:highlight w:val="cyan"/>
        </w:rPr>
        <w:t>and</w:t>
      </w:r>
      <w:r w:rsidRPr="00CA164C">
        <w:rPr>
          <w:rStyle w:val="StyleUnderline"/>
        </w:rPr>
        <w:t xml:space="preserve"> an</w:t>
      </w:r>
      <w:r w:rsidRPr="00390ACF">
        <w:rPr>
          <w:sz w:val="16"/>
        </w:rPr>
        <w:t xml:space="preserve"> </w:t>
      </w:r>
      <w:r w:rsidRPr="00751ACF">
        <w:rPr>
          <w:rStyle w:val="Emphasis"/>
          <w:highlight w:val="cyan"/>
        </w:rPr>
        <w:t>entrance ransom</w:t>
      </w:r>
      <w:r w:rsidRPr="00751ACF">
        <w:rPr>
          <w:rStyle w:val="StyleUnderline"/>
          <w:highlight w:val="cyan"/>
        </w:rPr>
        <w:t>. It comes at the</w:t>
      </w:r>
      <w:r w:rsidRPr="00751ACF">
        <w:rPr>
          <w:sz w:val="16"/>
          <w:highlight w:val="cyan"/>
        </w:rPr>
        <w:t xml:space="preserve"> </w:t>
      </w:r>
      <w:r w:rsidRPr="00751ACF">
        <w:rPr>
          <w:rStyle w:val="Emphasis"/>
          <w:highlight w:val="cyan"/>
        </w:rPr>
        <w:t>expense</w:t>
      </w:r>
      <w:r w:rsidRPr="00751ACF">
        <w:rPr>
          <w:sz w:val="16"/>
          <w:highlight w:val="cyan"/>
        </w:rPr>
        <w:t xml:space="preserve"> </w:t>
      </w:r>
      <w:r w:rsidRPr="00751ACF">
        <w:rPr>
          <w:rStyle w:val="StyleUnderline"/>
          <w:highlight w:val="cyan"/>
        </w:rPr>
        <w:t>of</w:t>
      </w:r>
      <w:r w:rsidRPr="00390ACF">
        <w:rPr>
          <w:sz w:val="16"/>
        </w:rPr>
        <w:t xml:space="preserve"> public goods (the biggest share of local abatements are usually revenues that would otherwise go to schools) and often </w:t>
      </w:r>
      <w:r w:rsidRPr="00751ACF">
        <w:rPr>
          <w:sz w:val="16"/>
        </w:rPr>
        <w:t xml:space="preserve">of </w:t>
      </w:r>
      <w:r w:rsidRPr="00751ACF">
        <w:rPr>
          <w:rStyle w:val="Emphasis"/>
        </w:rPr>
        <w:t>labor standards</w:t>
      </w:r>
      <w:r w:rsidRPr="00390ACF">
        <w:rPr>
          <w:sz w:val="16"/>
        </w:rPr>
        <w:t xml:space="preserve"> (little effort is made to ensure that subsidized firms </w:t>
      </w:r>
      <w:r w:rsidRPr="00CA164C">
        <w:rPr>
          <w:rStyle w:val="Emphasis"/>
        </w:rPr>
        <w:t>pay fair</w:t>
      </w:r>
      <w:r w:rsidRPr="00390ACF">
        <w:rPr>
          <w:sz w:val="16"/>
        </w:rPr>
        <w:t xml:space="preserve"> wages </w:t>
      </w:r>
      <w:r w:rsidRPr="00CA164C">
        <w:rPr>
          <w:rStyle w:val="StyleUnderline"/>
        </w:rPr>
        <w:t>or</w:t>
      </w:r>
      <w:r w:rsidRPr="00390ACF">
        <w:rPr>
          <w:sz w:val="16"/>
        </w:rPr>
        <w:t xml:space="preserve"> respect </w:t>
      </w:r>
      <w:r w:rsidRPr="00751ACF">
        <w:rPr>
          <w:rStyle w:val="Emphasis"/>
          <w:highlight w:val="cyan"/>
        </w:rPr>
        <w:t>labor rights</w:t>
      </w:r>
      <w:r w:rsidRPr="00390ACF">
        <w:rPr>
          <w:sz w:val="16"/>
        </w:rPr>
        <w:t>).</w:t>
      </w:r>
    </w:p>
    <w:p w14:paraId="73AD0A02" w14:textId="77777777" w:rsidR="00E51883" w:rsidRPr="0038547C" w:rsidRDefault="00E51883" w:rsidP="00791904">
      <w:pPr>
        <w:rPr>
          <w:sz w:val="16"/>
        </w:rPr>
      </w:pPr>
    </w:p>
    <w:p w14:paraId="7E9BE450" w14:textId="77777777" w:rsidR="00791904" w:rsidRDefault="00791904" w:rsidP="00791904">
      <w:pPr>
        <w:pStyle w:val="Heading4"/>
      </w:pPr>
      <w:r>
        <w:t>Secondary strikes are key to union political pressure against wars.</w:t>
      </w:r>
    </w:p>
    <w:p w14:paraId="3D92BF5A" w14:textId="77777777" w:rsidR="00791904" w:rsidRPr="00804245" w:rsidRDefault="00791904" w:rsidP="00791904">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41C3B4E4" w14:textId="77777777" w:rsidR="00791904" w:rsidRPr="00EF2354" w:rsidRDefault="00791904" w:rsidP="00791904">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w:t>
      </w:r>
      <w:r w:rsidRPr="00447055">
        <w:rPr>
          <w:rStyle w:val="StyleUnderline"/>
          <w:highlight w:val="cyan"/>
        </w:rPr>
        <w:t xml:space="preserve">most </w:t>
      </w:r>
      <w:r w:rsidRPr="00447055">
        <w:rPr>
          <w:rStyle w:val="Emphasis"/>
          <w:highlight w:val="cyan"/>
        </w:rPr>
        <w:t>powerful voices</w:t>
      </w:r>
      <w:r w:rsidRPr="006C0647">
        <w:rPr>
          <w:sz w:val="16"/>
        </w:rPr>
        <w:t xml:space="preserve"> in the country </w:t>
      </w:r>
      <w:r w:rsidRPr="00447055">
        <w:rPr>
          <w:rStyle w:val="StyleUnderline"/>
          <w:highlight w:val="cyan"/>
        </w:rPr>
        <w:t xml:space="preserve">calling for a </w:t>
      </w:r>
      <w:r w:rsidRPr="00447055">
        <w:rPr>
          <w:rStyle w:val="Emphasis"/>
          <w:highlight w:val="cyan"/>
        </w:rPr>
        <w:t>cease-fire</w:t>
      </w:r>
      <w:r w:rsidRPr="00447055">
        <w:rPr>
          <w:sz w:val="16"/>
          <w:highlight w:val="cyan"/>
        </w:rPr>
        <w:t xml:space="preserve"> </w:t>
      </w:r>
      <w:r w:rsidRPr="00447055">
        <w:rPr>
          <w:rStyle w:val="StyleUnderline"/>
          <w:highlight w:val="cyan"/>
        </w:rPr>
        <w:t xml:space="preserve">continue to be </w:t>
      </w:r>
      <w:r w:rsidRPr="00447055">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EF2354">
        <w:rPr>
          <w:rStyle w:val="Emphasis"/>
        </w:rPr>
        <w:t>unions</w:t>
      </w:r>
      <w:r w:rsidRPr="00EF2354">
        <w:rPr>
          <w:rStyle w:val="StyleUnderline"/>
        </w:rPr>
        <w:t xml:space="preserve"> to take more </w:t>
      </w:r>
      <w:r w:rsidRPr="00EF2354">
        <w:rPr>
          <w:rStyle w:val="Emphasis"/>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 xml:space="preserve">The </w:t>
      </w:r>
      <w:r w:rsidRPr="00447055">
        <w:rPr>
          <w:rStyle w:val="StyleUnderline"/>
          <w:highlight w:val="cyan"/>
        </w:rPr>
        <w:t>problem</w:t>
      </w:r>
      <w:r w:rsidRPr="00EF2354">
        <w:rPr>
          <w:rStyle w:val="StyleUnderline"/>
        </w:rPr>
        <w:t xml:space="preserve"> for unions </w:t>
      </w:r>
      <w:r w:rsidRPr="00447055">
        <w:rPr>
          <w:rStyle w:val="StyleUnderline"/>
          <w:highlight w:val="cyan"/>
        </w:rPr>
        <w:t>is</w:t>
      </w:r>
      <w:r w:rsidRPr="00EF2354">
        <w:rPr>
          <w:rStyle w:val="StyleUnderline"/>
        </w:rPr>
        <w:t xml:space="preserve"> figuring out </w:t>
      </w:r>
      <w:r w:rsidRPr="00447055">
        <w:rPr>
          <w:rStyle w:val="StyleUnderline"/>
          <w:highlight w:val="cyan"/>
        </w:rPr>
        <w:t>how to</w:t>
      </w:r>
      <w:r w:rsidRPr="00447055">
        <w:rPr>
          <w:sz w:val="16"/>
          <w:highlight w:val="cyan"/>
        </w:rPr>
        <w:t xml:space="preserve"> </w:t>
      </w:r>
      <w:r w:rsidRPr="00447055">
        <w:rPr>
          <w:rStyle w:val="Emphasis"/>
          <w:highlight w:val="cyan"/>
        </w:rPr>
        <w:t>maximize pressure</w:t>
      </w:r>
      <w:r w:rsidRPr="00447055">
        <w:rPr>
          <w:sz w:val="16"/>
          <w:highlight w:val="cyan"/>
        </w:rPr>
        <w:t xml:space="preserve"> </w:t>
      </w:r>
      <w:r w:rsidRPr="00447055">
        <w:rPr>
          <w:rStyle w:val="StyleUnderline"/>
          <w:highlight w:val="cyan"/>
        </w:rPr>
        <w:t>on</w:t>
      </w:r>
      <w:r w:rsidRPr="00EF2354">
        <w:rPr>
          <w:rStyle w:val="StyleUnderline"/>
        </w:rPr>
        <w:t xml:space="preserve"> the corporate and </w:t>
      </w:r>
      <w:r w:rsidRPr="00447055">
        <w:rPr>
          <w:rStyle w:val="Emphasis"/>
          <w:highlight w:val="cyan"/>
        </w:rPr>
        <w:t>political classes</w:t>
      </w:r>
      <w:r w:rsidRPr="00447055">
        <w:rPr>
          <w:sz w:val="16"/>
          <w:highlight w:val="cyan"/>
        </w:rPr>
        <w:t xml:space="preserve"> </w:t>
      </w:r>
      <w:r w:rsidRPr="00447055">
        <w:rPr>
          <w:rStyle w:val="StyleUnderline"/>
          <w:highlight w:val="cyan"/>
        </w:rPr>
        <w:t>who</w:t>
      </w:r>
      <w:r w:rsidRPr="006C0647">
        <w:rPr>
          <w:sz w:val="16"/>
        </w:rPr>
        <w:t xml:space="preserve"> enthusiastically (and profitably) </w:t>
      </w:r>
      <w:r w:rsidRPr="00447055">
        <w:rPr>
          <w:rStyle w:val="StyleUnderline"/>
          <w:highlight w:val="cyan"/>
        </w:rPr>
        <w:t>support Israel</w:t>
      </w:r>
      <w:r w:rsidRPr="00447055">
        <w:rPr>
          <w:rStyle w:val="StyleUnderline"/>
        </w:rPr>
        <w:t>’s</w:t>
      </w:r>
      <w:r w:rsidRPr="00EF2354">
        <w:rPr>
          <w:rStyle w:val="StyleUnderline"/>
        </w:rPr>
        <w:t xml:space="preserve">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447055">
        <w:rPr>
          <w:rStyle w:val="Emphasis"/>
          <w:highlight w:val="cyan"/>
        </w:rPr>
        <w:t>labor law</w:t>
      </w:r>
      <w:r w:rsidRPr="00447055">
        <w:rPr>
          <w:sz w:val="16"/>
          <w:highlight w:val="cyan"/>
        </w:rPr>
        <w:t xml:space="preserve"> </w:t>
      </w:r>
      <w:r w:rsidRPr="00447055">
        <w:rPr>
          <w:rStyle w:val="StyleUnderline"/>
        </w:rPr>
        <w:t>intentionally</w:t>
      </w:r>
      <w:r w:rsidRPr="006C0647">
        <w:rPr>
          <w:sz w:val="16"/>
        </w:rPr>
        <w:t xml:space="preserve"> </w:t>
      </w:r>
      <w:r w:rsidRPr="00447055">
        <w:rPr>
          <w:rStyle w:val="Emphasis"/>
          <w:highlight w:val="cyan"/>
        </w:rPr>
        <w:t>restricts</w:t>
      </w:r>
      <w:r w:rsidRPr="006C0647">
        <w:rPr>
          <w:sz w:val="16"/>
        </w:rPr>
        <w:t xml:space="preserve"> the </w:t>
      </w:r>
      <w:r w:rsidRPr="00447055">
        <w:rPr>
          <w:rStyle w:val="StyleUnderline"/>
          <w:highlight w:val="cyan"/>
        </w:rPr>
        <w:t xml:space="preserve">ability of unions to use workplace actions for </w:t>
      </w:r>
      <w:r w:rsidRPr="00447055">
        <w:rPr>
          <w:rStyle w:val="Emphasis"/>
          <w:highlight w:val="cyan"/>
        </w:rPr>
        <w:t>political ends</w:t>
      </w:r>
      <w:r w:rsidRPr="00447055">
        <w:rPr>
          <w:sz w:val="16"/>
          <w:highlight w:val="cyan"/>
        </w:rPr>
        <w:t xml:space="preserve"> — </w:t>
      </w:r>
      <w:r w:rsidRPr="00447055">
        <w:rPr>
          <w:rStyle w:val="StyleUnderline"/>
          <w:highlight w:val="cyan"/>
        </w:rPr>
        <w:t xml:space="preserve">like striking to </w:t>
      </w:r>
      <w:r w:rsidRPr="00447055">
        <w:rPr>
          <w:rStyle w:val="Emphasis"/>
          <w:highlight w:val="cyan"/>
        </w:rPr>
        <w:t>stop</w:t>
      </w:r>
      <w:r w:rsidRPr="00447055">
        <w:rPr>
          <w:rStyle w:val="StyleUnderline"/>
          <w:highlight w:val="cyan"/>
        </w:rPr>
        <w:t xml:space="preserve"> a </w:t>
      </w:r>
      <w:r w:rsidRPr="00447055">
        <w:rPr>
          <w:rStyle w:val="Emphasis"/>
          <w:highlight w:val="cyan"/>
        </w:rPr>
        <w:t>war</w:t>
      </w:r>
      <w:r w:rsidRPr="00447055">
        <w:rPr>
          <w:rStyle w:val="StyleUnderline"/>
          <w:highlight w:val="cyan"/>
        </w:rPr>
        <w:t>.</w:t>
      </w:r>
    </w:p>
    <w:p w14:paraId="0BFF5677" w14:textId="77777777" w:rsidR="00791904" w:rsidRPr="006C0647" w:rsidRDefault="00791904" w:rsidP="00791904">
      <w:pPr>
        <w:rPr>
          <w:sz w:val="16"/>
        </w:rPr>
      </w:pPr>
      <w:r w:rsidRPr="006C0647">
        <w:rPr>
          <w:sz w:val="16"/>
        </w:rPr>
        <w:t xml:space="preserve">The difficulty is that US </w:t>
      </w:r>
      <w:r w:rsidRPr="00447055">
        <w:rPr>
          <w:rStyle w:val="Emphasis"/>
          <w:highlight w:val="cyan"/>
        </w:rPr>
        <w:t>labor law</w:t>
      </w:r>
      <w:r w:rsidRPr="006C0647">
        <w:rPr>
          <w:sz w:val="16"/>
        </w:rPr>
        <w:t xml:space="preserve"> generally </w:t>
      </w:r>
      <w:r w:rsidRPr="00447055">
        <w:rPr>
          <w:rStyle w:val="Emphasis"/>
          <w:highlight w:val="cyan"/>
        </w:rPr>
        <w:t>only</w:t>
      </w:r>
      <w:r w:rsidRPr="00447055">
        <w:rPr>
          <w:sz w:val="16"/>
          <w:highlight w:val="cyan"/>
        </w:rPr>
        <w:t xml:space="preserve"> </w:t>
      </w:r>
      <w:r w:rsidRPr="00447055">
        <w:rPr>
          <w:rStyle w:val="StyleUnderline"/>
          <w:highlight w:val="cyan"/>
        </w:rPr>
        <w:t xml:space="preserve">protects workplace actions when there is a </w:t>
      </w:r>
      <w:r w:rsidRPr="00447055">
        <w:rPr>
          <w:rStyle w:val="Emphasis"/>
          <w:highlight w:val="cyan"/>
        </w:rPr>
        <w:t>nexus</w:t>
      </w:r>
      <w:r w:rsidRPr="00447055">
        <w:rPr>
          <w:rStyle w:val="StyleUnderline"/>
          <w:highlight w:val="cyan"/>
        </w:rPr>
        <w:t xml:space="preserve"> between</w:t>
      </w:r>
      <w:r w:rsidRPr="006C0647">
        <w:rPr>
          <w:sz w:val="16"/>
        </w:rPr>
        <w:t xml:space="preserve"> </w:t>
      </w:r>
      <w:r w:rsidRPr="00EF2354">
        <w:rPr>
          <w:rStyle w:val="StyleUnderline"/>
        </w:rPr>
        <w:t xml:space="preserve">what is being </w:t>
      </w:r>
      <w:r w:rsidRPr="00447055">
        <w:rPr>
          <w:rStyle w:val="StyleUnderline"/>
          <w:highlight w:val="cyan"/>
        </w:rPr>
        <w:t>protest</w:t>
      </w:r>
      <w:r w:rsidRPr="00EF2354">
        <w:rPr>
          <w:rStyle w:val="StyleUnderline"/>
        </w:rPr>
        <w:t xml:space="preserve">ed </w:t>
      </w:r>
      <w:r w:rsidRPr="00447055">
        <w:rPr>
          <w:rStyle w:val="StyleUnderline"/>
          <w:highlight w:val="cyan"/>
        </w:rPr>
        <w:t>and</w:t>
      </w:r>
      <w:r w:rsidRPr="006C0647">
        <w:rPr>
          <w:sz w:val="16"/>
        </w:rPr>
        <w:t xml:space="preserve"> the </w:t>
      </w:r>
      <w:r w:rsidRPr="00447055">
        <w:rPr>
          <w:rStyle w:val="StyleUnderline"/>
          <w:highlight w:val="cyan"/>
        </w:rPr>
        <w:t>working conditions</w:t>
      </w:r>
      <w:r w:rsidRPr="00EF2354">
        <w:rPr>
          <w:rStyle w:val="StyleUnderline"/>
        </w:rPr>
        <w:t xml:space="preserve"> of the employees</w:t>
      </w:r>
      <w:r w:rsidRPr="006C0647">
        <w:rPr>
          <w:sz w:val="16"/>
        </w:rPr>
        <w:t xml:space="preserve"> </w:t>
      </w:r>
      <w:proofErr w:type="gramStart"/>
      <w:r w:rsidRPr="006C0647">
        <w:rPr>
          <w:sz w:val="16"/>
        </w:rPr>
        <w:t>taking action</w:t>
      </w:r>
      <w:proofErr w:type="gramEnd"/>
      <w:r w:rsidRPr="006C0647">
        <w:rPr>
          <w:sz w:val="16"/>
        </w:rPr>
        <w:t xml:space="preserve">. Generally, </w:t>
      </w:r>
      <w:r w:rsidRPr="00447055">
        <w:rPr>
          <w:rStyle w:val="StyleUnderline"/>
          <w:highlight w:val="cyan"/>
        </w:rPr>
        <w:t xml:space="preserve">rights to </w:t>
      </w:r>
      <w:r w:rsidRPr="00447055">
        <w:rPr>
          <w:rStyle w:val="Emphasis"/>
          <w:highlight w:val="cyan"/>
        </w:rPr>
        <w:t>free speech</w:t>
      </w:r>
      <w:r w:rsidRPr="00447055">
        <w:rPr>
          <w:sz w:val="16"/>
          <w:highlight w:val="cyan"/>
        </w:rPr>
        <w:t xml:space="preserve"> </w:t>
      </w:r>
      <w:r w:rsidRPr="00447055">
        <w:rPr>
          <w:rStyle w:val="StyleUnderline"/>
          <w:highlight w:val="cyan"/>
        </w:rPr>
        <w:t>and</w:t>
      </w:r>
      <w:r w:rsidRPr="00447055">
        <w:rPr>
          <w:sz w:val="16"/>
          <w:highlight w:val="cyan"/>
        </w:rPr>
        <w:t xml:space="preserve"> </w:t>
      </w:r>
      <w:r w:rsidRPr="00447055">
        <w:rPr>
          <w:rStyle w:val="Emphasis"/>
          <w:highlight w:val="cyan"/>
        </w:rPr>
        <w:t>political expression</w:t>
      </w:r>
      <w:r w:rsidRPr="00447055">
        <w:rPr>
          <w:sz w:val="16"/>
          <w:highlight w:val="cyan"/>
        </w:rPr>
        <w:t xml:space="preserve"> </w:t>
      </w:r>
      <w:r w:rsidRPr="00447055">
        <w:rPr>
          <w:rStyle w:val="StyleUnderline"/>
          <w:highlight w:val="cyan"/>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447055">
        <w:rPr>
          <w:rStyle w:val="StyleUnderline"/>
          <w:highlight w:val="cyan"/>
        </w:rPr>
        <w:t>bosses can</w:t>
      </w:r>
      <w:r w:rsidRPr="00EF2354">
        <w:rPr>
          <w:rStyle w:val="StyleUnderline"/>
        </w:rPr>
        <w:t xml:space="preserve"> easily </w:t>
      </w:r>
      <w:r w:rsidRPr="00447055">
        <w:rPr>
          <w:rStyle w:val="Emphasis"/>
          <w:highlight w:val="cyan"/>
        </w:rPr>
        <w:t>squash</w:t>
      </w:r>
      <w:r w:rsidRPr="00EF2354">
        <w:rPr>
          <w:rStyle w:val="StyleUnderline"/>
        </w:rPr>
        <w:t xml:space="preserve"> their workers’ </w:t>
      </w:r>
      <w:r w:rsidRPr="00447055">
        <w:rPr>
          <w:rStyle w:val="Emphasis"/>
          <w:highlight w:val="cyan"/>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5DA4B938" w14:textId="77777777" w:rsidR="00791904" w:rsidRPr="006C0647" w:rsidRDefault="00791904" w:rsidP="00791904">
      <w:pPr>
        <w:rPr>
          <w:sz w:val="16"/>
        </w:rPr>
      </w:pPr>
      <w:r w:rsidRPr="006C0647">
        <w:rPr>
          <w:sz w:val="16"/>
        </w:rPr>
        <w:t>A History of Making Effective Methods Illegal or Unprotected</w:t>
      </w:r>
    </w:p>
    <w:p w14:paraId="136276B5" w14:textId="77777777" w:rsidR="00791904" w:rsidRPr="00EF2354" w:rsidRDefault="00791904" w:rsidP="00791904">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447055">
        <w:rPr>
          <w:rStyle w:val="Emphasis"/>
          <w:highlight w:val="cyan"/>
        </w:rPr>
        <w:t>vulnerability</w:t>
      </w:r>
      <w:r w:rsidRPr="00447055">
        <w:rPr>
          <w:sz w:val="16"/>
          <w:highlight w:val="cyan"/>
        </w:rPr>
        <w:t xml:space="preserve"> </w:t>
      </w:r>
      <w:r w:rsidRPr="00447055">
        <w:rPr>
          <w:rStyle w:val="StyleUnderline"/>
          <w:highlight w:val="cyan"/>
        </w:rPr>
        <w:t>stems from</w:t>
      </w:r>
      <w:r w:rsidRPr="00EF2354">
        <w:rPr>
          <w:rStyle w:val="StyleUnderline"/>
        </w:rPr>
        <w:t xml:space="preserve"> the </w:t>
      </w:r>
      <w:r w:rsidRPr="00447055">
        <w:rPr>
          <w:rStyle w:val="StyleUnderline"/>
          <w:highlight w:val="cyan"/>
        </w:rPr>
        <w:t xml:space="preserve">absence of </w:t>
      </w:r>
      <w:r w:rsidRPr="00447055">
        <w:rPr>
          <w:rStyle w:val="Emphasis"/>
          <w:highlight w:val="cyan"/>
        </w:rPr>
        <w:t>constitutional rights</w:t>
      </w:r>
      <w:r w:rsidRPr="00EF2354">
        <w:rPr>
          <w:rStyle w:val="StyleUnderline"/>
        </w:rPr>
        <w:t xml:space="preserve"> in the workplace.</w:t>
      </w:r>
    </w:p>
    <w:p w14:paraId="4370BDAB" w14:textId="77777777" w:rsidR="00791904" w:rsidRPr="006C0647" w:rsidRDefault="00791904" w:rsidP="00791904">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572920A3" w14:textId="77777777" w:rsidR="00791904" w:rsidRPr="006C0647" w:rsidRDefault="00791904" w:rsidP="00791904">
      <w:pPr>
        <w:rPr>
          <w:sz w:val="16"/>
        </w:rPr>
      </w:pPr>
      <w:r w:rsidRPr="006C0647">
        <w:rPr>
          <w:sz w:val="16"/>
        </w:rPr>
        <w:t>The Fair Labor Standards Act of 1938 (FLSA), which established a minimum wage and overtime pay for hours over forty,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had filed 1,500 lawsuits seeking $6 billion ($93.67 billion in 2023 dollars) in unpaid wages.</w:t>
      </w:r>
    </w:p>
    <w:p w14:paraId="5FD5ED0C" w14:textId="77777777" w:rsidR="00791904" w:rsidRPr="006C0647" w:rsidRDefault="00791904" w:rsidP="00791904">
      <w:pPr>
        <w:rPr>
          <w:sz w:val="16"/>
        </w:rPr>
      </w:pPr>
      <w:r w:rsidRPr="006C0647">
        <w:rPr>
          <w:sz w:val="16"/>
        </w:rPr>
        <w:t xml:space="preserve">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w:t>
      </w:r>
      <w:proofErr w:type="gramStart"/>
      <w:r w:rsidRPr="006C0647">
        <w:rPr>
          <w:sz w:val="16"/>
        </w:rPr>
        <w:t>far</w:t>
      </w:r>
      <w:proofErr w:type="gramEnd"/>
      <w:r w:rsidRPr="006C0647">
        <w:rPr>
          <w:sz w:val="16"/>
        </w:rPr>
        <w:t xml:space="preserve">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2CF3CB6A" w14:textId="77777777" w:rsidR="00791904" w:rsidRPr="006C0647" w:rsidRDefault="00791904" w:rsidP="00791904">
      <w:pPr>
        <w:rPr>
          <w:sz w:val="16"/>
        </w:rPr>
      </w:pPr>
      <w:r w:rsidRPr="006C0647">
        <w:rPr>
          <w:sz w:val="16"/>
        </w:rPr>
        <w:t xml:space="preserve">As we’ve seen over the past few years, a </w:t>
      </w:r>
      <w:r w:rsidRPr="00447055">
        <w:rPr>
          <w:rStyle w:val="Emphasis"/>
          <w:highlight w:val="cyan"/>
        </w:rPr>
        <w:t>strike</w:t>
      </w:r>
      <w:r w:rsidRPr="00447055">
        <w:rPr>
          <w:rStyle w:val="StyleUnderline"/>
          <w:highlight w:val="cyan"/>
        </w:rPr>
        <w:t xml:space="preserve"> is</w:t>
      </w:r>
      <w:r w:rsidRPr="00EF2354">
        <w:rPr>
          <w:rStyle w:val="StyleUnderline"/>
        </w:rPr>
        <w:t xml:space="preserve"> the </w:t>
      </w:r>
      <w:r w:rsidRPr="00EF2354">
        <w:rPr>
          <w:rStyle w:val="Emphasis"/>
        </w:rPr>
        <w:t xml:space="preserve">most </w:t>
      </w:r>
      <w:r w:rsidRPr="00447055">
        <w:rPr>
          <w:rStyle w:val="Emphasis"/>
          <w:highlight w:val="cyan"/>
        </w:rPr>
        <w:t>powerful</w:t>
      </w:r>
      <w:r w:rsidRPr="00EF2354">
        <w:rPr>
          <w:rStyle w:val="StyleUnderline"/>
        </w:rPr>
        <w:t xml:space="preserve"> workplace action a union can take, and a </w:t>
      </w:r>
      <w:r w:rsidRPr="00447055">
        <w:rPr>
          <w:rStyle w:val="Emphasis"/>
          <w:highlight w:val="cyan"/>
        </w:rPr>
        <w:t>credible</w:t>
      </w:r>
      <w:r w:rsidRPr="00447055">
        <w:rPr>
          <w:rStyle w:val="StyleUnderline"/>
          <w:highlight w:val="cyan"/>
        </w:rPr>
        <w:t xml:space="preserve"> strike</w:t>
      </w:r>
      <w:r w:rsidRPr="00EF2354">
        <w:rPr>
          <w:rStyle w:val="StyleUnderline"/>
        </w:rPr>
        <w:t xml:space="preserve"> </w:t>
      </w:r>
      <w:r w:rsidRPr="00447055">
        <w:rPr>
          <w:rStyle w:val="Emphasis"/>
          <w:highlight w:val="cyan"/>
        </w:rPr>
        <w:t>threat</w:t>
      </w:r>
      <w:r w:rsidRPr="00EF2354">
        <w:rPr>
          <w:rStyle w:val="StyleUnderline"/>
        </w:rPr>
        <w:t xml:space="preserve"> one of its </w:t>
      </w:r>
      <w:r w:rsidRPr="00447055">
        <w:rPr>
          <w:rStyle w:val="Emphasis"/>
          <w:highlight w:val="cyan"/>
        </w:rPr>
        <w:t>most</w:t>
      </w:r>
      <w:r w:rsidRPr="00447055">
        <w:rPr>
          <w:rStyle w:val="StyleUnderline"/>
          <w:highlight w:val="cyan"/>
        </w:rPr>
        <w:t xml:space="preserve"> powerful </w:t>
      </w:r>
      <w:r w:rsidRPr="00447055">
        <w:rPr>
          <w:rStyle w:val="Emphasis"/>
          <w:highlight w:val="cyan"/>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1FCF641F" w14:textId="77777777" w:rsidR="00791904" w:rsidRPr="006C0647" w:rsidRDefault="00791904" w:rsidP="00791904">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7240BF18" w14:textId="77777777" w:rsidR="00791904" w:rsidRPr="006C0647" w:rsidRDefault="00791904" w:rsidP="00791904">
      <w:pPr>
        <w:rPr>
          <w:sz w:val="16"/>
        </w:rPr>
      </w:pPr>
      <w:r w:rsidRPr="006C0647">
        <w:rPr>
          <w:sz w:val="16"/>
        </w:rPr>
        <w:t>Restrictions on Workplace Actions as Political Speech</w:t>
      </w:r>
    </w:p>
    <w:p w14:paraId="38EFE0A6" w14:textId="77777777" w:rsidR="00791904" w:rsidRPr="006C0647" w:rsidRDefault="00791904" w:rsidP="00791904">
      <w:pPr>
        <w:rPr>
          <w:sz w:val="16"/>
        </w:rPr>
      </w:pPr>
      <w:r w:rsidRPr="00447055">
        <w:rPr>
          <w:rStyle w:val="StyleUnderline"/>
          <w:highlight w:val="cyan"/>
        </w:rPr>
        <w:t>In the context of</w:t>
      </w:r>
      <w:r w:rsidRPr="00EF2354">
        <w:rPr>
          <w:rStyle w:val="StyleUnderline"/>
        </w:rPr>
        <w:t xml:space="preserve"> action on something like the genocide in </w:t>
      </w:r>
      <w:r w:rsidRPr="00447055">
        <w:rPr>
          <w:rStyle w:val="StyleUnderline"/>
          <w:highlight w:val="cyan"/>
        </w:rPr>
        <w:t>Gaza</w:t>
      </w:r>
      <w:r w:rsidRPr="00EF2354">
        <w:rPr>
          <w:rStyle w:val="StyleUnderline"/>
        </w:rPr>
        <w:t xml:space="preserve">, the </w:t>
      </w:r>
      <w:r w:rsidRPr="00447055">
        <w:rPr>
          <w:rStyle w:val="StyleUnderline"/>
          <w:highlight w:val="cyan"/>
        </w:rPr>
        <w:t>most important restriction</w:t>
      </w:r>
      <w:r w:rsidRPr="00EF2354">
        <w:rPr>
          <w:rStyle w:val="StyleUnderline"/>
        </w:rPr>
        <w:t xml:space="preserve"> on unions </w:t>
      </w:r>
      <w:r w:rsidRPr="00447055">
        <w:rPr>
          <w:rStyle w:val="StyleUnderline"/>
          <w:highlight w:val="cyan"/>
        </w:rPr>
        <w:t xml:space="preserve">is the </w:t>
      </w:r>
      <w:r w:rsidRPr="00447055">
        <w:rPr>
          <w:rStyle w:val="Emphasis"/>
          <w:highlight w:val="cyan"/>
        </w:rPr>
        <w:t>ban</w:t>
      </w:r>
      <w:r w:rsidRPr="00447055">
        <w:rPr>
          <w:rStyle w:val="StyleUnderline"/>
          <w:highlight w:val="cyan"/>
        </w:rPr>
        <w:t xml:space="preserve"> on “</w:t>
      </w:r>
      <w:r w:rsidRPr="00447055">
        <w:rPr>
          <w:rStyle w:val="Emphasis"/>
          <w:highlight w:val="cyan"/>
        </w:rPr>
        <w:t>secondary boycotts</w:t>
      </w:r>
      <w:r w:rsidRPr="00447055">
        <w:rPr>
          <w:rStyle w:val="StyleUnderline"/>
          <w:highlight w:val="cyan"/>
        </w:rPr>
        <w:t>.”</w:t>
      </w:r>
      <w:r w:rsidRPr="006C0647">
        <w:rPr>
          <w:sz w:val="16"/>
        </w:rPr>
        <w:t xml:space="preserve"> A secondary boycott is when a union uses concerted action (strikes, picketing, boycotts, etc.) to either pressure someone besides the primary employer into action, or to pressure the primary employer to </w:t>
      </w:r>
      <w:proofErr w:type="gramStart"/>
      <w:r w:rsidRPr="006C0647">
        <w:rPr>
          <w:sz w:val="16"/>
        </w:rPr>
        <w:t>take action</w:t>
      </w:r>
      <w:proofErr w:type="gramEnd"/>
      <w:r w:rsidRPr="006C0647">
        <w:rPr>
          <w:sz w:val="16"/>
        </w:rPr>
        <w:t xml:space="preserve"> against another party. The only exception is that employees are allowed to honor a lawful strike or refuse to cross a lawful picket line.</w:t>
      </w:r>
    </w:p>
    <w:p w14:paraId="658A0D8E" w14:textId="77777777" w:rsidR="00791904" w:rsidRPr="006C0647" w:rsidRDefault="00791904" w:rsidP="00791904">
      <w:pPr>
        <w:rPr>
          <w:sz w:val="16"/>
        </w:rPr>
      </w:pPr>
      <w:r w:rsidRPr="006C0647">
        <w:rPr>
          <w:sz w:val="16"/>
        </w:rPr>
        <w:t xml:space="preserve">What makes this ban so important is that </w:t>
      </w:r>
      <w:r w:rsidRPr="00447055">
        <w:rPr>
          <w:rStyle w:val="Emphasis"/>
        </w:rPr>
        <w:t>not only</w:t>
      </w:r>
      <w:r w:rsidRPr="00447055">
        <w:rPr>
          <w:rStyle w:val="StyleUnderline"/>
        </w:rPr>
        <w:t xml:space="preserve"> are secondary boycotts</w:t>
      </w:r>
      <w:r w:rsidRPr="00447055">
        <w:rPr>
          <w:sz w:val="16"/>
        </w:rPr>
        <w:t xml:space="preserve"> </w:t>
      </w:r>
      <w:r w:rsidRPr="00447055">
        <w:rPr>
          <w:rStyle w:val="Emphasis"/>
        </w:rPr>
        <w:t>illegal</w:t>
      </w:r>
      <w:r w:rsidRPr="006C0647">
        <w:rPr>
          <w:sz w:val="16"/>
        </w:rPr>
        <w:t xml:space="preserve"> — but </w:t>
      </w:r>
      <w:r w:rsidRPr="00447055">
        <w:rPr>
          <w:rStyle w:val="StyleUnderline"/>
        </w:rPr>
        <w:t>they are</w:t>
      </w:r>
      <w:r w:rsidRPr="00EF2354">
        <w:rPr>
          <w:rStyle w:val="StyleUnderline"/>
        </w:rPr>
        <w:t xml:space="preserve"> the only</w:t>
      </w:r>
      <w:r w:rsidRPr="006C0647">
        <w:rPr>
          <w:sz w:val="16"/>
        </w:rPr>
        <w:t xml:space="preserve"> unfair labor </w:t>
      </w:r>
      <w:proofErr w:type="gramStart"/>
      <w:r w:rsidRPr="00EF2354">
        <w:rPr>
          <w:rStyle w:val="StyleUnderline"/>
        </w:rPr>
        <w:t>practice</w:t>
      </w:r>
      <w:r w:rsidRPr="006C0647">
        <w:rPr>
          <w:sz w:val="16"/>
        </w:rPr>
        <w:t xml:space="preserve"> </w:t>
      </w:r>
      <w:proofErr w:type="gramEnd"/>
      <w:r w:rsidRPr="006C0647">
        <w:rPr>
          <w:sz w:val="16"/>
        </w:rPr>
        <w:t xml:space="preserve">I’m </w:t>
      </w:r>
      <w:proofErr w:type="gramStart"/>
      <w:r w:rsidRPr="006C0647">
        <w:rPr>
          <w:sz w:val="16"/>
        </w:rPr>
        <w:t>aware of</w:t>
      </w:r>
      <w:proofErr w:type="gramEnd"/>
      <w:r w:rsidRPr="006C0647">
        <w:rPr>
          <w:sz w:val="16"/>
        </w:rPr>
        <w:t xml:space="preserve"> </w:t>
      </w:r>
      <w:r w:rsidRPr="00EF2354">
        <w:rPr>
          <w:rStyle w:val="StyleUnderline"/>
        </w:rPr>
        <w:t xml:space="preserve">that </w:t>
      </w:r>
      <w:r w:rsidRPr="00447055">
        <w:rPr>
          <w:rStyle w:val="StyleUnderline"/>
        </w:rPr>
        <w:t>allows</w:t>
      </w:r>
      <w:r w:rsidRPr="00EF2354">
        <w:rPr>
          <w:rStyle w:val="StyleUnderline"/>
        </w:rPr>
        <w:t xml:space="preserve">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7C36E4D6" w14:textId="77777777" w:rsidR="00791904" w:rsidRPr="006C0647" w:rsidRDefault="00791904" w:rsidP="00791904">
      <w:pPr>
        <w:rPr>
          <w:sz w:val="16"/>
        </w:rPr>
      </w:pPr>
      <w:proofErr w:type="gramStart"/>
      <w:r w:rsidRPr="006C0647">
        <w:rPr>
          <w:sz w:val="16"/>
        </w:rPr>
        <w:t>So</w:t>
      </w:r>
      <w:proofErr w:type="gramEnd"/>
      <w:r w:rsidRPr="006C0647">
        <w:rPr>
          <w:sz w:val="16"/>
        </w:rPr>
        <w:t xml:space="preserve"> under Supreme Court precedent, </w:t>
      </w:r>
      <w:r w:rsidRPr="00EF2354">
        <w:rPr>
          <w:rStyle w:val="StyleUnderline"/>
        </w:rPr>
        <w:t xml:space="preserve">a </w:t>
      </w:r>
      <w:r w:rsidRPr="00447055">
        <w:rPr>
          <w:rStyle w:val="Emphasis"/>
          <w:highlight w:val="cyan"/>
        </w:rPr>
        <w:t>labor union</w:t>
      </w:r>
      <w:r w:rsidRPr="00447055">
        <w:rPr>
          <w:rStyle w:val="StyleUnderline"/>
          <w:highlight w:val="cyan"/>
        </w:rPr>
        <w:t xml:space="preserve"> refusing to </w:t>
      </w:r>
      <w:r w:rsidRPr="00447055">
        <w:rPr>
          <w:rStyle w:val="Emphasis"/>
          <w:highlight w:val="cyan"/>
        </w:rPr>
        <w:t>handle goods</w:t>
      </w:r>
      <w:r w:rsidRPr="00447055">
        <w:rPr>
          <w:rStyle w:val="StyleUnderline"/>
          <w:highlight w:val="cyan"/>
        </w:rPr>
        <w:t xml:space="preserve"> or </w:t>
      </w:r>
      <w:r w:rsidRPr="00447055">
        <w:rPr>
          <w:rStyle w:val="Emphasis"/>
          <w:highlight w:val="cyan"/>
        </w:rPr>
        <w:t>striking</w:t>
      </w:r>
      <w:r w:rsidRPr="00447055">
        <w:rPr>
          <w:rStyle w:val="StyleUnderline"/>
          <w:highlight w:val="cyan"/>
        </w:rPr>
        <w:t xml:space="preserve"> until an employer </w:t>
      </w:r>
      <w:r w:rsidRPr="00447055">
        <w:rPr>
          <w:rStyle w:val="Emphasis"/>
          <w:highlight w:val="cyan"/>
        </w:rPr>
        <w:t>divests</w:t>
      </w:r>
      <w:r w:rsidRPr="00447055">
        <w:rPr>
          <w:rStyle w:val="StyleUnderline"/>
          <w:highlight w:val="cyan"/>
        </w:rPr>
        <w:t xml:space="preserve"> from </w:t>
      </w:r>
      <w:r w:rsidRPr="00447055">
        <w:rPr>
          <w:rStyle w:val="Emphasis"/>
          <w:highlight w:val="cyan"/>
        </w:rPr>
        <w:t>Israel</w:t>
      </w:r>
      <w:r w:rsidRPr="00447055">
        <w:rPr>
          <w:rStyle w:val="StyleUnderline"/>
        </w:rPr>
        <w:t>i</w:t>
      </w:r>
      <w:r w:rsidRPr="00EF2354">
        <w:rPr>
          <w:rStyle w:val="StyleUnderline"/>
        </w:rPr>
        <w:t xml:space="preserve"> companies </w:t>
      </w:r>
      <w:r w:rsidRPr="00447055">
        <w:rPr>
          <w:rStyle w:val="StyleUnderline"/>
          <w:highlight w:val="cyan"/>
        </w:rPr>
        <w:t xml:space="preserve">or </w:t>
      </w:r>
      <w:r w:rsidRPr="00447055">
        <w:rPr>
          <w:rStyle w:val="Emphasis"/>
          <w:highlight w:val="cyan"/>
        </w:rPr>
        <w:t>war manufacturing</w:t>
      </w:r>
      <w:r w:rsidRPr="00447055">
        <w:rPr>
          <w:rStyle w:val="StyleUnderline"/>
          <w:highlight w:val="cyan"/>
        </w:rPr>
        <w:t xml:space="preserve"> would be </w:t>
      </w:r>
      <w:r w:rsidRPr="00447055">
        <w:rPr>
          <w:rStyle w:val="Emphasis"/>
          <w:highlight w:val="cyan"/>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60F5E74B" w14:textId="77777777" w:rsidR="00791904" w:rsidRPr="00EF2354" w:rsidRDefault="00791904" w:rsidP="00791904">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54B70455" w14:textId="77777777" w:rsidR="00791904" w:rsidRPr="006C0647" w:rsidRDefault="00791904" w:rsidP="00791904">
      <w:pPr>
        <w:rPr>
          <w:sz w:val="16"/>
        </w:rPr>
      </w:pPr>
      <w:r w:rsidRPr="00447055">
        <w:rPr>
          <w:rStyle w:val="StyleUnderline"/>
          <w:highlight w:val="cyan"/>
        </w:rPr>
        <w:t>If</w:t>
      </w:r>
      <w:r w:rsidRPr="00EF2354">
        <w:rPr>
          <w:rStyle w:val="StyleUnderline"/>
        </w:rPr>
        <w:t xml:space="preserve"> </w:t>
      </w:r>
      <w:r w:rsidRPr="00447055">
        <w:rPr>
          <w:rStyle w:val="StyleUnderline"/>
        </w:rPr>
        <w:t>a</w:t>
      </w:r>
      <w:r w:rsidRPr="00EF2354">
        <w:rPr>
          <w:rStyle w:val="StyleUnderline"/>
        </w:rPr>
        <w:t xml:space="preserve"> </w:t>
      </w:r>
      <w:r w:rsidRPr="00447055">
        <w:rPr>
          <w:rStyle w:val="StyleUnderline"/>
          <w:highlight w:val="cyan"/>
        </w:rPr>
        <w:t>union</w:t>
      </w:r>
      <w:r w:rsidRPr="00EF2354">
        <w:rPr>
          <w:rStyle w:val="StyleUnderline"/>
        </w:rPr>
        <w:t xml:space="preserve"> today </w:t>
      </w:r>
      <w:r w:rsidRPr="00447055">
        <w:rPr>
          <w:rStyle w:val="StyleUnderline"/>
          <w:highlight w:val="cyan"/>
        </w:rPr>
        <w:t>refused to handle goods</w:t>
      </w:r>
      <w:r w:rsidRPr="00EF2354">
        <w:rPr>
          <w:rStyle w:val="StyleUnderline"/>
        </w:rPr>
        <w:t xml:space="preserve"> (including </w:t>
      </w:r>
      <w:r w:rsidRPr="00447055">
        <w:rPr>
          <w:rStyle w:val="Emphasis"/>
          <w:highlight w:val="cyan"/>
        </w:rPr>
        <w:t>war materials</w:t>
      </w:r>
      <w:r w:rsidRPr="006C0647">
        <w:rPr>
          <w:sz w:val="16"/>
        </w:rPr>
        <w:t xml:space="preserve">) </w:t>
      </w:r>
      <w:r w:rsidRPr="00447055">
        <w:rPr>
          <w:rStyle w:val="StyleUnderline"/>
          <w:highlight w:val="cyan"/>
        </w:rPr>
        <w:t>heading to</w:t>
      </w:r>
      <w:r w:rsidRPr="00EF2354">
        <w:rPr>
          <w:rStyle w:val="StyleUnderline"/>
        </w:rPr>
        <w:t xml:space="preserve"> or from </w:t>
      </w:r>
      <w:r w:rsidRPr="00447055">
        <w:rPr>
          <w:rStyle w:val="Emphasis"/>
          <w:highlight w:val="cyan"/>
        </w:rPr>
        <w:t>Israel</w:t>
      </w:r>
      <w:r w:rsidRPr="00447055">
        <w:rPr>
          <w:rStyle w:val="StyleUnderline"/>
          <w:highlight w:val="cyan"/>
        </w:rPr>
        <w:t xml:space="preserve"> in protest</w:t>
      </w:r>
      <w:r w:rsidRPr="00EF2354">
        <w:rPr>
          <w:rStyle w:val="StyleUnderline"/>
        </w:rPr>
        <w:t xml:space="preserve"> of its genocide of Palestinians, there is </w:t>
      </w:r>
      <w:r w:rsidRPr="00EF2354">
        <w:rPr>
          <w:rStyle w:val="Emphasis"/>
        </w:rPr>
        <w:t>no doubt</w:t>
      </w:r>
      <w:r w:rsidRPr="00EF2354">
        <w:rPr>
          <w:rStyle w:val="StyleUnderline"/>
        </w:rPr>
        <w:t xml:space="preserve"> the </w:t>
      </w:r>
      <w:r w:rsidRPr="00447055">
        <w:rPr>
          <w:rStyle w:val="StyleUnderline"/>
          <w:highlight w:val="cyan"/>
        </w:rPr>
        <w:t>court would reach</w:t>
      </w:r>
      <w:r w:rsidRPr="00EF2354">
        <w:rPr>
          <w:rStyle w:val="StyleUnderline"/>
        </w:rPr>
        <w:t xml:space="preserve"> the </w:t>
      </w:r>
      <w:r w:rsidRPr="00447055">
        <w:rPr>
          <w:rStyle w:val="Emphasis"/>
          <w:highlight w:val="cyan"/>
        </w:rPr>
        <w:t>same conclusion</w:t>
      </w:r>
      <w:r w:rsidRPr="006C0647">
        <w:rPr>
          <w:sz w:val="16"/>
        </w:rPr>
        <w:t xml:space="preserve"> it did in Longshoremen. This means that, while the </w:t>
      </w:r>
      <w:r w:rsidRPr="00EF2354">
        <w:rPr>
          <w:rStyle w:val="Emphasis"/>
        </w:rPr>
        <w:t>refusal</w:t>
      </w:r>
      <w:r w:rsidRPr="006C0647">
        <w:rPr>
          <w:sz w:val="16"/>
        </w:rPr>
        <w:t xml:space="preserve"> </w:t>
      </w:r>
      <w:r w:rsidRPr="00EF2354">
        <w:rPr>
          <w:rStyle w:val="StyleUnderline"/>
        </w:rPr>
        <w:t>or</w:t>
      </w:r>
      <w:r w:rsidRPr="006C0647">
        <w:rPr>
          <w:sz w:val="16"/>
        </w:rPr>
        <w:t xml:space="preserve"> </w:t>
      </w:r>
      <w:r w:rsidRPr="00447055">
        <w:rPr>
          <w:rStyle w:val="Emphasis"/>
          <w:highlight w:val="cyan"/>
        </w:rPr>
        <w:t>strike</w:t>
      </w:r>
      <w:r w:rsidRPr="006C0647">
        <w:rPr>
          <w:sz w:val="16"/>
        </w:rPr>
        <w:t xml:space="preserve"> </w:t>
      </w:r>
      <w:r w:rsidRPr="00EF2354">
        <w:rPr>
          <w:rStyle w:val="StyleUnderline"/>
        </w:rPr>
        <w:t xml:space="preserve">may </w:t>
      </w:r>
      <w:r w:rsidRPr="00447055">
        <w:rPr>
          <w:rStyle w:val="StyleUnderline"/>
          <w:highlight w:val="cyan"/>
        </w:rPr>
        <w:t>send</w:t>
      </w:r>
      <w:r w:rsidRPr="00EF2354">
        <w:rPr>
          <w:rStyle w:val="StyleUnderline"/>
        </w:rPr>
        <w:t xml:space="preserve"> a </w:t>
      </w:r>
      <w:r w:rsidRPr="00447055">
        <w:rPr>
          <w:rStyle w:val="Emphasis"/>
          <w:highlight w:val="cyan"/>
        </w:rPr>
        <w:t>powerful message</w:t>
      </w:r>
      <w:r w:rsidRPr="006C0647">
        <w:rPr>
          <w:sz w:val="16"/>
        </w:rPr>
        <w:t xml:space="preserve"> in the short term, </w:t>
      </w:r>
      <w:r w:rsidRPr="00EF2354">
        <w:rPr>
          <w:rStyle w:val="StyleUnderline"/>
        </w:rPr>
        <w:t xml:space="preserve">the </w:t>
      </w:r>
      <w:r w:rsidRPr="00447055">
        <w:rPr>
          <w:rStyle w:val="StyleUnderline"/>
          <w:highlight w:val="cyan"/>
        </w:rPr>
        <w:t xml:space="preserve">companies </w:t>
      </w:r>
      <w:r w:rsidRPr="00447055">
        <w:rPr>
          <w:rStyle w:val="Emphasis"/>
          <w:highlight w:val="cyan"/>
        </w:rPr>
        <w:t>profiting</w:t>
      </w:r>
      <w:r w:rsidRPr="00447055">
        <w:rPr>
          <w:rStyle w:val="StyleUnderline"/>
          <w:highlight w:val="cyan"/>
        </w:rPr>
        <w:t xml:space="preserve"> from</w:t>
      </w:r>
      <w:r w:rsidRPr="00EF2354">
        <w:rPr>
          <w:rStyle w:val="StyleUnderline"/>
        </w:rPr>
        <w:t xml:space="preserve"> the </w:t>
      </w:r>
      <w:r w:rsidRPr="00447055">
        <w:rPr>
          <w:rStyle w:val="Emphasis"/>
          <w:highlight w:val="cyan"/>
        </w:rPr>
        <w:t>genocide</w:t>
      </w:r>
      <w:r w:rsidRPr="00447055">
        <w:rPr>
          <w:rStyle w:val="StyleUnderline"/>
          <w:highlight w:val="cyan"/>
        </w:rPr>
        <w:t xml:space="preserve"> would</w:t>
      </w:r>
      <w:r w:rsidRPr="006C0647">
        <w:rPr>
          <w:sz w:val="16"/>
        </w:rPr>
        <w:t xml:space="preserve"> ultimately </w:t>
      </w:r>
      <w:r w:rsidRPr="00447055">
        <w:rPr>
          <w:rStyle w:val="StyleUnderline"/>
          <w:highlight w:val="cyan"/>
        </w:rPr>
        <w:t>suffer</w:t>
      </w:r>
      <w:r w:rsidRPr="00447055">
        <w:rPr>
          <w:sz w:val="16"/>
          <w:highlight w:val="cyan"/>
        </w:rPr>
        <w:t xml:space="preserve"> </w:t>
      </w:r>
      <w:r w:rsidRPr="00447055">
        <w:rPr>
          <w:rStyle w:val="Emphasis"/>
          <w:highlight w:val="cyan"/>
        </w:rPr>
        <w:t>no loss</w:t>
      </w:r>
      <w:r w:rsidRPr="006C0647">
        <w:rPr>
          <w:sz w:val="16"/>
        </w:rPr>
        <w:t xml:space="preserve"> — their </w:t>
      </w:r>
      <w:r w:rsidRPr="00447055">
        <w:rPr>
          <w:rStyle w:val="Emphasis"/>
          <w:highlight w:val="cyan"/>
        </w:rPr>
        <w:t>bloodstained profits</w:t>
      </w:r>
      <w:r w:rsidRPr="00447055">
        <w:rPr>
          <w:sz w:val="16"/>
          <w:highlight w:val="cyan"/>
        </w:rPr>
        <w:t xml:space="preserve"> </w:t>
      </w:r>
      <w:r w:rsidRPr="00447055">
        <w:rPr>
          <w:rStyle w:val="StyleUnderline"/>
          <w:highlight w:val="cyan"/>
        </w:rPr>
        <w:t>would be covered by</w:t>
      </w:r>
      <w:r w:rsidRPr="00EF2354">
        <w:rPr>
          <w:rStyle w:val="StyleUnderline"/>
        </w:rPr>
        <w:t xml:space="preserve"> the </w:t>
      </w:r>
      <w:r w:rsidRPr="00447055">
        <w:rPr>
          <w:rStyle w:val="Emphasis"/>
          <w:highlight w:val="cyan"/>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0C2E13CA" w14:textId="77777777" w:rsidR="00791904" w:rsidRPr="00447055" w:rsidRDefault="00791904" w:rsidP="00791904">
      <w:pPr>
        <w:rPr>
          <w:rStyle w:val="StyleUnderline"/>
        </w:rPr>
      </w:pPr>
      <w:r w:rsidRPr="00447055">
        <w:rPr>
          <w:rStyle w:val="StyleUnderline"/>
        </w:rPr>
        <w:t>There are</w:t>
      </w:r>
      <w:r w:rsidRPr="00804245">
        <w:rPr>
          <w:sz w:val="16"/>
        </w:rPr>
        <w:t xml:space="preserve">, of course, </w:t>
      </w:r>
      <w:r w:rsidRPr="00447055">
        <w:rPr>
          <w:rStyle w:val="StyleUnderline"/>
        </w:rPr>
        <w:t>less dramatic</w:t>
      </w:r>
      <w:r w:rsidRPr="00804245">
        <w:rPr>
          <w:sz w:val="16"/>
        </w:rPr>
        <w:t xml:space="preserve"> — and typically less powerful — </w:t>
      </w:r>
      <w:r w:rsidRPr="00447055">
        <w:rPr>
          <w:rStyle w:val="StyleUnderline"/>
        </w:rPr>
        <w:t>actions that unions can take</w:t>
      </w:r>
      <w:r w:rsidRPr="00804245">
        <w:rPr>
          <w:sz w:val="16"/>
        </w:rPr>
        <w:t xml:space="preserve">. But while the NLRB is generally more protective of workers than the Supreme Court, the board still requires a nexus between working conditions and what workers are protesting. In Eastex, Inc. v. NLRB, the </w:t>
      </w:r>
      <w:r w:rsidRPr="00447055">
        <w:rPr>
          <w:rStyle w:val="StyleUnderline"/>
        </w:rPr>
        <w:t xml:space="preserve">Supreme </w:t>
      </w:r>
      <w:r w:rsidRPr="00447055">
        <w:rPr>
          <w:rStyle w:val="StyleUnderline"/>
          <w:highlight w:val="cyan"/>
        </w:rPr>
        <w:t>Court upheld</w:t>
      </w:r>
      <w:r w:rsidRPr="00447055">
        <w:rPr>
          <w:rStyle w:val="StyleUnderline"/>
        </w:rPr>
        <w:t xml:space="preserve"> an NLRB ruling that a </w:t>
      </w:r>
      <w:r w:rsidRPr="00447055">
        <w:rPr>
          <w:rStyle w:val="Emphasis"/>
          <w:highlight w:val="cyan"/>
        </w:rPr>
        <w:t>union</w:t>
      </w:r>
      <w:r w:rsidRPr="00447055">
        <w:rPr>
          <w:rStyle w:val="StyleUnderline"/>
          <w:highlight w:val="cyan"/>
        </w:rPr>
        <w:t xml:space="preserve"> distributing a </w:t>
      </w:r>
      <w:r w:rsidRPr="00447055">
        <w:rPr>
          <w:rStyle w:val="Emphasis"/>
          <w:highlight w:val="cyan"/>
        </w:rPr>
        <w:t>flyer</w:t>
      </w:r>
      <w:r w:rsidRPr="00447055">
        <w:rPr>
          <w:rStyle w:val="StyleUnderline"/>
          <w:highlight w:val="cyan"/>
        </w:rPr>
        <w:t xml:space="preserve"> that included </w:t>
      </w:r>
      <w:r w:rsidRPr="00447055">
        <w:rPr>
          <w:rStyle w:val="Emphasis"/>
          <w:highlight w:val="cyan"/>
        </w:rPr>
        <w:t>political messaging</w:t>
      </w:r>
      <w:r w:rsidRPr="00804245">
        <w:rPr>
          <w:sz w:val="16"/>
        </w:rPr>
        <w:t xml:space="preserve"> (opposing right-to-work laws and condemning President Richard Nixon’s veto of a minimum-wage increase) </w:t>
      </w:r>
      <w:r w:rsidRPr="00447055">
        <w:rPr>
          <w:rStyle w:val="StyleUnderline"/>
        </w:rPr>
        <w:t xml:space="preserve">was protected by the NLRA. The court held that these issues were </w:t>
      </w:r>
      <w:r w:rsidRPr="00447055">
        <w:rPr>
          <w:rStyle w:val="Emphasis"/>
        </w:rPr>
        <w:t>related</w:t>
      </w:r>
      <w:r w:rsidRPr="00447055">
        <w:rPr>
          <w:rStyle w:val="StyleUnderline"/>
        </w:rPr>
        <w:t xml:space="preserve"> enough to employees’ working conditions to be </w:t>
      </w:r>
      <w:r w:rsidRPr="00447055">
        <w:rPr>
          <w:rStyle w:val="Emphasis"/>
        </w:rPr>
        <w:t>protected</w:t>
      </w:r>
      <w:r w:rsidRPr="00447055">
        <w:rPr>
          <w:rStyle w:val="StyleUnderline"/>
        </w:rPr>
        <w:t>.</w:t>
      </w:r>
    </w:p>
    <w:p w14:paraId="5EB9D6DE" w14:textId="77777777" w:rsidR="00791904" w:rsidRPr="00311576" w:rsidRDefault="00791904" w:rsidP="00791904">
      <w:pPr>
        <w:rPr>
          <w:sz w:val="16"/>
        </w:rPr>
      </w:pPr>
      <w:r w:rsidRPr="00804245">
        <w:rPr>
          <w:sz w:val="16"/>
        </w:rPr>
        <w:t xml:space="preserve">Earlier this year, the </w:t>
      </w:r>
      <w:r w:rsidRPr="00447055">
        <w:rPr>
          <w:rStyle w:val="Emphasis"/>
        </w:rPr>
        <w:t>NLRB</w:t>
      </w:r>
      <w:r w:rsidRPr="00804245">
        <w:rPr>
          <w:sz w:val="16"/>
        </w:rPr>
        <w:t xml:space="preserve"> </w:t>
      </w:r>
      <w:r w:rsidRPr="00447055">
        <w:rPr>
          <w:rStyle w:val="StyleUnderline"/>
          <w:highlight w:val="cyan"/>
        </w:rPr>
        <w:t>issued</w:t>
      </w:r>
      <w:r w:rsidRPr="00804245">
        <w:rPr>
          <w:sz w:val="16"/>
        </w:rPr>
        <w:t xml:space="preserve"> a </w:t>
      </w:r>
      <w:r w:rsidRPr="00447055">
        <w:rPr>
          <w:rStyle w:val="StyleUnderline"/>
          <w:highlight w:val="cyan"/>
        </w:rPr>
        <w:t>decision</w:t>
      </w:r>
      <w:r w:rsidRPr="00804245">
        <w:rPr>
          <w:sz w:val="16"/>
        </w:rPr>
        <w:t xml:space="preserve"> in Home Depot that held </w:t>
      </w:r>
      <w:r w:rsidRPr="00447055">
        <w:rPr>
          <w:rStyle w:val="StyleUnderline"/>
        </w:rPr>
        <w:t xml:space="preserve">that </w:t>
      </w:r>
      <w:r w:rsidRPr="00447055">
        <w:rPr>
          <w:rStyle w:val="StyleUnderline"/>
          <w:highlight w:val="cyan"/>
        </w:rPr>
        <w:t>employees putting “BLM</w:t>
      </w:r>
      <w:r w:rsidRPr="00447055">
        <w:rPr>
          <w:rStyle w:val="StyleUnderline"/>
        </w:rPr>
        <w:t>”</w:t>
      </w:r>
      <w:r w:rsidRPr="00804245">
        <w:rPr>
          <w:sz w:val="16"/>
        </w:rPr>
        <w:t xml:space="preserve"> (for “Black Lives Matter”) </w:t>
      </w:r>
      <w:r w:rsidRPr="00447055">
        <w:rPr>
          <w:rStyle w:val="StyleUnderline"/>
          <w:highlight w:val="cyan"/>
        </w:rPr>
        <w:t>on their</w:t>
      </w:r>
      <w:r w:rsidRPr="00804245">
        <w:rPr>
          <w:sz w:val="16"/>
        </w:rPr>
        <w:t xml:space="preserve"> company-issued </w:t>
      </w:r>
      <w:r w:rsidRPr="00447055">
        <w:rPr>
          <w:rStyle w:val="StyleUnderline"/>
          <w:highlight w:val="cyan"/>
        </w:rPr>
        <w:t>uniform</w:t>
      </w:r>
      <w:r w:rsidRPr="00447055">
        <w:rPr>
          <w:rStyle w:val="StyleUnderline"/>
        </w:rPr>
        <w:t xml:space="preserve"> aprons </w:t>
      </w:r>
      <w:r w:rsidRPr="00447055">
        <w:rPr>
          <w:rStyle w:val="StyleUnderline"/>
          <w:highlight w:val="cyan"/>
        </w:rPr>
        <w:t xml:space="preserve">was </w:t>
      </w:r>
      <w:r w:rsidRPr="00447055">
        <w:rPr>
          <w:rStyle w:val="Emphasis"/>
          <w:highlight w:val="cyan"/>
        </w:rPr>
        <w:t>protected activity</w:t>
      </w:r>
      <w:r w:rsidRPr="00804245">
        <w:rPr>
          <w:sz w:val="16"/>
        </w:rPr>
        <w:t xml:space="preserve"> because there was a nexus between the BLM movement at large and the racial discrimination by management and supervisors that employees were protesting. </w:t>
      </w:r>
      <w:r w:rsidRPr="00447055">
        <w:rPr>
          <w:rStyle w:val="StyleUnderline"/>
        </w:rPr>
        <w:t xml:space="preserve">This is the most </w:t>
      </w:r>
      <w:r w:rsidRPr="00447055">
        <w:rPr>
          <w:rStyle w:val="Emphasis"/>
        </w:rPr>
        <w:t>expansive</w:t>
      </w:r>
      <w:r w:rsidRPr="00447055">
        <w:rPr>
          <w:rStyle w:val="StyleUnderline"/>
        </w:rPr>
        <w:t xml:space="preserve"> ruling yet</w:t>
      </w:r>
      <w:r w:rsidRPr="00804245">
        <w:rPr>
          <w:sz w:val="16"/>
        </w:rPr>
        <w:t xml:space="preserve"> on what messages employers must allow employees to express at work — and even then, the expression was allowed only because it was related to specific working conditions at that store.</w:t>
      </w:r>
    </w:p>
    <w:p w14:paraId="102D19BB" w14:textId="5D50E27F" w:rsidR="00791904" w:rsidRPr="00585A19" w:rsidRDefault="00791904" w:rsidP="00791904">
      <w:pPr>
        <w:pStyle w:val="Heading2"/>
      </w:pPr>
      <w:r>
        <w:t>Disability K</w:t>
      </w:r>
    </w:p>
    <w:p w14:paraId="2D40E291" w14:textId="60F050EB" w:rsidR="00791904" w:rsidRDefault="00791904" w:rsidP="00791904">
      <w:pPr>
        <w:pStyle w:val="Heading3"/>
      </w:pPr>
      <w:r>
        <w:t>Perm</w:t>
      </w:r>
      <w:r>
        <w:t>---</w:t>
      </w:r>
      <w:r>
        <w:t>2AC</w:t>
      </w:r>
    </w:p>
    <w:p w14:paraId="2D40A107" w14:textId="77777777" w:rsidR="00791904" w:rsidRDefault="00791904" w:rsidP="00791904">
      <w:pPr>
        <w:pStyle w:val="Heading4"/>
      </w:pPr>
      <w:r>
        <w:t>Mutual exclusivity is ableist.</w:t>
      </w:r>
    </w:p>
    <w:p w14:paraId="236E66E8" w14:textId="77777777" w:rsidR="00791904" w:rsidRPr="005D7140" w:rsidRDefault="00791904" w:rsidP="00791904">
      <w:r w:rsidRPr="00B8594A">
        <w:rPr>
          <w:rStyle w:val="Style13ptBold"/>
        </w:rPr>
        <w:t>Teles, et al, 25</w:t>
      </w:r>
      <w:r>
        <w:t xml:space="preserve">—Researcher, Fernandes Figueira National Institute of Women, Children and Adolescent Health (Lucas, with Dimitri Marques Abramov and Daniel de Freitas Quintanilha, “Are we truly fighting ableism? Digressions for a complex society,” Frontiers in Sociology, Volume 10, 2025, </w:t>
      </w:r>
      <w:proofErr w:type="spellStart"/>
      <w:r>
        <w:t>dml</w:t>
      </w:r>
      <w:proofErr w:type="spellEnd"/>
      <w:r>
        <w:t>)</w:t>
      </w:r>
    </w:p>
    <w:p w14:paraId="5D6E9232" w14:textId="77777777" w:rsidR="00791904" w:rsidRPr="00B8594A" w:rsidRDefault="00791904" w:rsidP="00791904">
      <w:pPr>
        <w:rPr>
          <w:sz w:val="14"/>
        </w:rPr>
      </w:pPr>
      <w:r w:rsidRPr="00B8594A">
        <w:rPr>
          <w:sz w:val="14"/>
        </w:rPr>
        <w:t xml:space="preserve">The dialogic principle states </w:t>
      </w:r>
      <w:r w:rsidRPr="00C54897">
        <w:rPr>
          <w:rStyle w:val="StyleUnderline"/>
        </w:rPr>
        <w:t xml:space="preserve">the urge for </w:t>
      </w:r>
      <w:r w:rsidRPr="00DB0309">
        <w:rPr>
          <w:rStyle w:val="Emphasis"/>
          <w:highlight w:val="cyan"/>
        </w:rPr>
        <w:t>dialogue</w:t>
      </w:r>
      <w:r w:rsidRPr="00DB0309">
        <w:rPr>
          <w:rStyle w:val="StyleUnderline"/>
          <w:highlight w:val="cyan"/>
        </w:rPr>
        <w:t xml:space="preserve"> between different ideas</w:t>
      </w:r>
      <w:r w:rsidRPr="00C54897">
        <w:rPr>
          <w:rStyle w:val="StyleUnderline"/>
        </w:rPr>
        <w:t xml:space="preserve"> and people</w:t>
      </w:r>
      <w:r w:rsidRPr="00B8594A">
        <w:rPr>
          <w:sz w:val="14"/>
        </w:rPr>
        <w:t xml:space="preserve"> for the establishment of complexity. As such, the complexity paradigm </w:t>
      </w:r>
      <w:r w:rsidRPr="00DB0309">
        <w:rPr>
          <w:rStyle w:val="Emphasis"/>
          <w:highlight w:val="cyan"/>
        </w:rPr>
        <w:t>embraces</w:t>
      </w:r>
      <w:r w:rsidRPr="00C54897">
        <w:rPr>
          <w:rStyle w:val="StyleUnderline"/>
        </w:rPr>
        <w:t xml:space="preserve"> the employment of </w:t>
      </w:r>
      <w:r w:rsidRPr="00DB0309">
        <w:rPr>
          <w:rStyle w:val="Emphasis"/>
          <w:highlight w:val="cyan"/>
        </w:rPr>
        <w:t>fuzzy logic</w:t>
      </w:r>
      <w:r w:rsidRPr="00B8594A">
        <w:rPr>
          <w:sz w:val="14"/>
        </w:rPr>
        <w:t xml:space="preserve">; thus, </w:t>
      </w:r>
      <w:r w:rsidRPr="00DB0309">
        <w:rPr>
          <w:rStyle w:val="StyleUnderline"/>
          <w:highlight w:val="cyan"/>
        </w:rPr>
        <w:t xml:space="preserve">different propositions are </w:t>
      </w:r>
      <w:r w:rsidRPr="00DB0309">
        <w:rPr>
          <w:rStyle w:val="Emphasis"/>
          <w:sz w:val="30"/>
          <w:szCs w:val="30"/>
          <w:highlight w:val="cyan"/>
        </w:rPr>
        <w:t>not seen as inevitably opposing or mutually exclusive</w:t>
      </w:r>
      <w:r w:rsidRPr="00DB0309">
        <w:rPr>
          <w:sz w:val="14"/>
          <w:highlight w:val="cyan"/>
        </w:rPr>
        <w:t xml:space="preserve">, </w:t>
      </w:r>
      <w:r w:rsidRPr="00DB0309">
        <w:rPr>
          <w:rStyle w:val="StyleUnderline"/>
          <w:highlight w:val="cyan"/>
        </w:rPr>
        <w:t xml:space="preserve">but as possibly </w:t>
      </w:r>
      <w:r w:rsidRPr="00DB0309">
        <w:rPr>
          <w:rStyle w:val="Emphasis"/>
          <w:highlight w:val="cyan"/>
        </w:rPr>
        <w:t>connected</w:t>
      </w:r>
      <w:r w:rsidRPr="00DB0309">
        <w:rPr>
          <w:rStyle w:val="StyleUnderline"/>
          <w:highlight w:val="cyan"/>
        </w:rPr>
        <w:t xml:space="preserve"> and </w:t>
      </w:r>
      <w:r w:rsidRPr="00DB0309">
        <w:rPr>
          <w:rStyle w:val="Emphasis"/>
          <w:highlight w:val="cyan"/>
        </w:rPr>
        <w:t>complementary</w:t>
      </w:r>
      <w:r w:rsidRPr="00B8594A">
        <w:rPr>
          <w:sz w:val="14"/>
        </w:rPr>
        <w:t xml:space="preserve">. </w:t>
      </w:r>
      <w:r w:rsidRPr="00B8594A">
        <w:rPr>
          <w:rStyle w:val="StyleUnderline"/>
        </w:rPr>
        <w:t xml:space="preserve">We propose ableism as a product of a worldview that </w:t>
      </w:r>
      <w:r w:rsidRPr="00B8594A">
        <w:rPr>
          <w:rStyle w:val="Emphasis"/>
        </w:rPr>
        <w:t>lacks complexity</w:t>
      </w:r>
      <w:r w:rsidRPr="00B8594A">
        <w:rPr>
          <w:rStyle w:val="StyleUnderline"/>
        </w:rPr>
        <w:t xml:space="preserve"> and</w:t>
      </w:r>
      <w:r w:rsidRPr="00B8594A">
        <w:rPr>
          <w:sz w:val="14"/>
        </w:rPr>
        <w:t xml:space="preserve">, therefore, </w:t>
      </w:r>
      <w:r w:rsidRPr="00DB0309">
        <w:rPr>
          <w:rStyle w:val="Emphasis"/>
        </w:rPr>
        <w:t>dialogue</w:t>
      </w:r>
      <w:r w:rsidRPr="00B8594A">
        <w:rPr>
          <w:sz w:val="14"/>
        </w:rPr>
        <w:t xml:space="preserve">. </w:t>
      </w:r>
      <w:r w:rsidRPr="00B8594A">
        <w:rPr>
          <w:rStyle w:val="StyleUnderline"/>
        </w:rPr>
        <w:t xml:space="preserve">It is characteristic of a </w:t>
      </w:r>
      <w:r w:rsidRPr="00DB0309">
        <w:rPr>
          <w:rStyle w:val="Emphasis"/>
          <w:highlight w:val="cyan"/>
        </w:rPr>
        <w:t>simplistic</w:t>
      </w:r>
      <w:r w:rsidRPr="00DB0309">
        <w:rPr>
          <w:rStyle w:val="StyleUnderline"/>
          <w:highlight w:val="cyan"/>
        </w:rPr>
        <w:t xml:space="preserve"> way of</w:t>
      </w:r>
      <w:r w:rsidRPr="00B8594A">
        <w:rPr>
          <w:rStyle w:val="StyleUnderline"/>
        </w:rPr>
        <w:t xml:space="preserve"> </w:t>
      </w:r>
      <w:proofErr w:type="gramStart"/>
      <w:r w:rsidRPr="00DB0309">
        <w:rPr>
          <w:rStyle w:val="StyleUnderline"/>
          <w:highlight w:val="cyan"/>
        </w:rPr>
        <w:t>thought</w:t>
      </w:r>
      <w:proofErr w:type="gramEnd"/>
      <w:r w:rsidRPr="00B8594A">
        <w:rPr>
          <w:rStyle w:val="StyleUnderline"/>
        </w:rPr>
        <w:t xml:space="preserve"> to try and </w:t>
      </w:r>
      <w:r w:rsidRPr="00DB0309">
        <w:rPr>
          <w:rStyle w:val="Emphasis"/>
          <w:highlight w:val="cyan"/>
        </w:rPr>
        <w:t>reduce</w:t>
      </w:r>
      <w:r w:rsidRPr="00DB0309">
        <w:rPr>
          <w:sz w:val="14"/>
          <w:highlight w:val="cyan"/>
        </w:rPr>
        <w:t xml:space="preserve">, </w:t>
      </w:r>
      <w:r w:rsidRPr="00DB0309">
        <w:rPr>
          <w:rStyle w:val="Emphasis"/>
          <w:highlight w:val="cyan"/>
        </w:rPr>
        <w:t>disjoin</w:t>
      </w:r>
      <w:r w:rsidRPr="00DB0309">
        <w:rPr>
          <w:sz w:val="14"/>
          <w:highlight w:val="cyan"/>
        </w:rPr>
        <w:t xml:space="preserve">, </w:t>
      </w:r>
      <w:r w:rsidRPr="00DB0309">
        <w:rPr>
          <w:rStyle w:val="StyleUnderline"/>
          <w:highlight w:val="cyan"/>
        </w:rPr>
        <w:t xml:space="preserve">and </w:t>
      </w:r>
      <w:r w:rsidRPr="00DB0309">
        <w:rPr>
          <w:rStyle w:val="Emphasis"/>
          <w:highlight w:val="cyan"/>
        </w:rPr>
        <w:t>oversimplify</w:t>
      </w:r>
      <w:r w:rsidRPr="00DB0309">
        <w:rPr>
          <w:rStyle w:val="StyleUnderline"/>
          <w:highlight w:val="cyan"/>
        </w:rPr>
        <w:t xml:space="preserve"> complex</w:t>
      </w:r>
      <w:r w:rsidRPr="00B8594A">
        <w:rPr>
          <w:rStyle w:val="StyleUnderline"/>
        </w:rPr>
        <w:t xml:space="preserve"> </w:t>
      </w:r>
      <w:r w:rsidRPr="00DB0309">
        <w:rPr>
          <w:rStyle w:val="StyleUnderline"/>
          <w:highlight w:val="cyan"/>
        </w:rPr>
        <w:t>concepts</w:t>
      </w:r>
      <w:r w:rsidRPr="00B8594A">
        <w:rPr>
          <w:rStyle w:val="StyleUnderline"/>
        </w:rPr>
        <w:t xml:space="preserve"> as an attempt to </w:t>
      </w:r>
      <w:r w:rsidRPr="00B8594A">
        <w:rPr>
          <w:rStyle w:val="Emphasis"/>
        </w:rPr>
        <w:t>better understand</w:t>
      </w:r>
      <w:r w:rsidRPr="00B8594A">
        <w:rPr>
          <w:rStyle w:val="StyleUnderline"/>
        </w:rPr>
        <w:t xml:space="preserve"> them</w:t>
      </w:r>
      <w:r w:rsidRPr="00B8594A">
        <w:rPr>
          <w:sz w:val="14"/>
        </w:rPr>
        <w:t xml:space="preserve">, </w:t>
      </w:r>
      <w:r w:rsidRPr="00B8594A">
        <w:rPr>
          <w:rStyle w:val="StyleUnderline"/>
        </w:rPr>
        <w:t xml:space="preserve">but the </w:t>
      </w:r>
      <w:r w:rsidRPr="00B8594A">
        <w:rPr>
          <w:rStyle w:val="Emphasis"/>
        </w:rPr>
        <w:t>consequence</w:t>
      </w:r>
      <w:r w:rsidRPr="00B8594A">
        <w:rPr>
          <w:rStyle w:val="StyleUnderline"/>
        </w:rPr>
        <w:t xml:space="preserve"> of this approach is often the </w:t>
      </w:r>
      <w:r w:rsidRPr="00B8594A">
        <w:rPr>
          <w:rStyle w:val="Emphasis"/>
        </w:rPr>
        <w:t>opposite</w:t>
      </w:r>
      <w:r w:rsidRPr="00B8594A">
        <w:rPr>
          <w:sz w:val="14"/>
        </w:rPr>
        <w:t xml:space="preserve">, </w:t>
      </w:r>
      <w:r w:rsidRPr="00B8594A">
        <w:rPr>
          <w:rStyle w:val="StyleUnderline"/>
        </w:rPr>
        <w:t xml:space="preserve">leading to a </w:t>
      </w:r>
      <w:r w:rsidRPr="00B8594A">
        <w:rPr>
          <w:rStyle w:val="Emphasis"/>
        </w:rPr>
        <w:t>poor</w:t>
      </w:r>
      <w:r w:rsidRPr="00B8594A">
        <w:rPr>
          <w:rStyle w:val="StyleUnderline"/>
        </w:rPr>
        <w:t xml:space="preserve"> and </w:t>
      </w:r>
      <w:r w:rsidRPr="00B8594A">
        <w:rPr>
          <w:rStyle w:val="Emphasis"/>
        </w:rPr>
        <w:t>reductionist</w:t>
      </w:r>
      <w:r w:rsidRPr="00B8594A">
        <w:rPr>
          <w:rStyle w:val="StyleUnderline"/>
        </w:rPr>
        <w:t xml:space="preserve"> view</w:t>
      </w:r>
      <w:r w:rsidRPr="00B8594A">
        <w:rPr>
          <w:sz w:val="14"/>
        </w:rPr>
        <w:t xml:space="preserve"> (Morin, 2008).</w:t>
      </w:r>
    </w:p>
    <w:p w14:paraId="75EB5FAD" w14:textId="77777777" w:rsidR="00791904" w:rsidRDefault="00791904" w:rsidP="00791904">
      <w:pPr>
        <w:rPr>
          <w:sz w:val="14"/>
        </w:rPr>
      </w:pPr>
      <w:r w:rsidRPr="00B8594A">
        <w:rPr>
          <w:sz w:val="14"/>
        </w:rPr>
        <w:t xml:space="preserve">Contrary to the principles of the complexity paradigm, ableism poses itself as a conditioning principle; that is, a principle that conditions (limits and regulates) thought, hindering people from perceiving things that are outside its scope. As such, </w:t>
      </w:r>
      <w:r w:rsidRPr="00DB0309">
        <w:rPr>
          <w:rStyle w:val="StyleUnderline"/>
          <w:highlight w:val="cyan"/>
        </w:rPr>
        <w:t>ableism</w:t>
      </w:r>
      <w:r w:rsidRPr="00B8594A">
        <w:rPr>
          <w:rStyle w:val="StyleUnderline"/>
        </w:rPr>
        <w:t xml:space="preserve"> as a </w:t>
      </w:r>
      <w:r w:rsidRPr="00B8594A">
        <w:rPr>
          <w:rStyle w:val="Emphasis"/>
        </w:rPr>
        <w:t>conditioning principle</w:t>
      </w:r>
      <w:r w:rsidRPr="00B8594A">
        <w:rPr>
          <w:rStyle w:val="StyleUnderline"/>
        </w:rPr>
        <w:t xml:space="preserve"> </w:t>
      </w:r>
      <w:r w:rsidRPr="00DB0309">
        <w:rPr>
          <w:rStyle w:val="StyleUnderline"/>
          <w:highlight w:val="cyan"/>
        </w:rPr>
        <w:t>produces</w:t>
      </w:r>
      <w:r w:rsidRPr="00B8594A">
        <w:rPr>
          <w:rStyle w:val="StyleUnderline"/>
        </w:rPr>
        <w:t xml:space="preserve"> </w:t>
      </w:r>
      <w:r w:rsidRPr="00DB0309">
        <w:rPr>
          <w:rStyle w:val="Emphasis"/>
          <w:highlight w:val="cyan"/>
        </w:rPr>
        <w:t>simplified</w:t>
      </w:r>
      <w:r w:rsidRPr="00B8594A">
        <w:rPr>
          <w:rStyle w:val="StyleUnderline"/>
        </w:rPr>
        <w:t xml:space="preserve"> and </w:t>
      </w:r>
      <w:r w:rsidRPr="00DB0309">
        <w:rPr>
          <w:rStyle w:val="Emphasis"/>
          <w:highlight w:val="cyan"/>
        </w:rPr>
        <w:t>reductionist</w:t>
      </w:r>
      <w:r w:rsidRPr="00DB0309">
        <w:rPr>
          <w:rStyle w:val="StyleUnderline"/>
          <w:highlight w:val="cyan"/>
        </w:rPr>
        <w:t xml:space="preserve"> ideas</w:t>
      </w:r>
      <w:r w:rsidRPr="00B8594A">
        <w:rPr>
          <w:rStyle w:val="StyleUnderline"/>
        </w:rPr>
        <w:t xml:space="preserve"> about human existence</w:t>
      </w:r>
      <w:r w:rsidRPr="00B8594A">
        <w:rPr>
          <w:sz w:val="14"/>
        </w:rPr>
        <w:t xml:space="preserve">, </w:t>
      </w:r>
      <w:r w:rsidRPr="00B8594A">
        <w:rPr>
          <w:rStyle w:val="Emphasis"/>
        </w:rPr>
        <w:t>limiting</w:t>
      </w:r>
      <w:r w:rsidRPr="00B8594A">
        <w:rPr>
          <w:rStyle w:val="StyleUnderline"/>
        </w:rPr>
        <w:t xml:space="preserve"> the concept of being human to a bundle of capacities and </w:t>
      </w:r>
      <w:r w:rsidRPr="00B8594A">
        <w:rPr>
          <w:rStyle w:val="Emphasis"/>
        </w:rPr>
        <w:t>dehumanizing</w:t>
      </w:r>
      <w:r w:rsidRPr="00B8594A">
        <w:rPr>
          <w:rStyle w:val="StyleUnderline"/>
        </w:rPr>
        <w:t xml:space="preserve"> those who do not fulfill them</w:t>
      </w:r>
      <w:r w:rsidRPr="00B8594A">
        <w:rPr>
          <w:sz w:val="14"/>
        </w:rPr>
        <w:t xml:space="preserve"> (Reynolds, 2021). </w:t>
      </w:r>
      <w:r w:rsidRPr="00B8594A">
        <w:rPr>
          <w:rStyle w:val="StyleUnderline"/>
        </w:rPr>
        <w:t xml:space="preserve">Human existence is singular and varied </w:t>
      </w:r>
      <w:r w:rsidRPr="00B8594A">
        <w:rPr>
          <w:rStyle w:val="Emphasis"/>
        </w:rPr>
        <w:t>simultaneously</w:t>
      </w:r>
      <w:r w:rsidRPr="00B8594A">
        <w:rPr>
          <w:sz w:val="14"/>
        </w:rPr>
        <w:t>. Capacities are part of what people are, but people are more than the sum of their parts. However, only a way of thinking that comprises complexity can dialogue with ideas like that without the need to simplify them (Morin, 2008).</w:t>
      </w:r>
    </w:p>
    <w:p w14:paraId="6DC61DA9" w14:textId="77777777" w:rsidR="00E51883" w:rsidRDefault="00E51883" w:rsidP="00791904">
      <w:pPr>
        <w:rPr>
          <w:sz w:val="14"/>
        </w:rPr>
      </w:pPr>
    </w:p>
    <w:p w14:paraId="61C2760B" w14:textId="77777777" w:rsidR="00791904" w:rsidRPr="0030214A" w:rsidRDefault="00791904" w:rsidP="00791904">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7C376A1F" w14:textId="77777777" w:rsidR="00791904" w:rsidRPr="0026456A" w:rsidRDefault="00791904" w:rsidP="00791904">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74EF1734" w14:textId="77777777" w:rsidR="00791904" w:rsidRPr="005F73C8" w:rsidRDefault="00791904" w:rsidP="00791904">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D67761">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67761">
        <w:rPr>
          <w:rStyle w:val="StyleUnderline"/>
          <w:highlight w:val="cyan"/>
        </w:rPr>
        <w:t>underscores</w:t>
      </w:r>
      <w:r w:rsidRPr="005F73C8">
        <w:rPr>
          <w:rStyle w:val="StyleUnderline"/>
        </w:rPr>
        <w:t xml:space="preserve"> just </w:t>
      </w:r>
      <w:r w:rsidRPr="00D67761">
        <w:rPr>
          <w:rStyle w:val="StyleUnderline"/>
          <w:highlight w:val="cyan"/>
        </w:rPr>
        <w:t xml:space="preserve">how much work </w:t>
      </w:r>
      <w:r w:rsidRPr="00D67761">
        <w:rPr>
          <w:rStyle w:val="Emphasis"/>
          <w:highlight w:val="cyan"/>
        </w:rPr>
        <w:t>remains</w:t>
      </w:r>
      <w:r w:rsidRPr="005F73C8">
        <w:rPr>
          <w:rStyle w:val="Emphasis"/>
        </w:rPr>
        <w:t xml:space="preserve"> to be done.</w:t>
      </w:r>
    </w:p>
    <w:p w14:paraId="135A0E1E" w14:textId="77777777" w:rsidR="00791904" w:rsidRPr="005F73C8" w:rsidRDefault="00791904" w:rsidP="00791904">
      <w:pPr>
        <w:rPr>
          <w:sz w:val="16"/>
        </w:rPr>
      </w:pPr>
      <w:r w:rsidRPr="005F73C8">
        <w:rPr>
          <w:sz w:val="16"/>
        </w:rPr>
        <w:t>“Everything’s kind of being thrown into the pot right now, right?” she says.</w:t>
      </w:r>
    </w:p>
    <w:p w14:paraId="00DC61DB" w14:textId="77777777" w:rsidR="00791904" w:rsidRPr="005F73C8" w:rsidRDefault="00791904" w:rsidP="00791904">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67761">
        <w:rPr>
          <w:rStyle w:val="StyleUnderline"/>
          <w:highlight w:val="cyan"/>
        </w:rPr>
        <w:t>the hard-won successes</w:t>
      </w:r>
      <w:r w:rsidRPr="005F73C8">
        <w:rPr>
          <w:rStyle w:val="StyleUnderline"/>
        </w:rPr>
        <w:t xml:space="preserve"> but </w:t>
      </w:r>
      <w:r w:rsidRPr="00D67761">
        <w:rPr>
          <w:rStyle w:val="StyleUnderline"/>
          <w:highlight w:val="cyan"/>
        </w:rPr>
        <w:t xml:space="preserve">has no </w:t>
      </w:r>
      <w:r w:rsidRPr="00D67761">
        <w:rPr>
          <w:rStyle w:val="Emphasis"/>
          <w:highlight w:val="cyan"/>
        </w:rPr>
        <w:t>misconceptions</w:t>
      </w:r>
      <w:r w:rsidRPr="00D67761">
        <w:rPr>
          <w:sz w:val="16"/>
          <w:highlight w:val="cyan"/>
        </w:rPr>
        <w:t xml:space="preserve"> </w:t>
      </w:r>
      <w:r w:rsidRPr="00D67761">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67761">
        <w:rPr>
          <w:rStyle w:val="StyleUnderline"/>
          <w:highlight w:val="cyan"/>
        </w:rPr>
        <w:t>much progress</w:t>
      </w:r>
      <w:r w:rsidRPr="005F73C8">
        <w:rPr>
          <w:rStyle w:val="StyleUnderline"/>
        </w:rPr>
        <w:t xml:space="preserve"> still </w:t>
      </w:r>
      <w:proofErr w:type="gramStart"/>
      <w:r w:rsidRPr="00D67761">
        <w:rPr>
          <w:rStyle w:val="StyleUnderline"/>
          <w:highlight w:val="cyan"/>
        </w:rPr>
        <w:t>has to</w:t>
      </w:r>
      <w:proofErr w:type="gramEnd"/>
      <w:r w:rsidRPr="00D67761">
        <w:rPr>
          <w:rStyle w:val="StyleUnderline"/>
          <w:highlight w:val="cyan"/>
        </w:rPr>
        <w:t xml:space="preserve"> be made</w:t>
      </w:r>
      <w:r w:rsidRPr="00D67761">
        <w:rPr>
          <w:sz w:val="16"/>
          <w:highlight w:val="cyan"/>
        </w:rPr>
        <w:t>.</w:t>
      </w:r>
    </w:p>
    <w:p w14:paraId="21A2B094" w14:textId="77777777" w:rsidR="00791904" w:rsidRPr="005F73C8" w:rsidRDefault="00791904" w:rsidP="00791904">
      <w:pPr>
        <w:rPr>
          <w:rStyle w:val="StyleUnderline"/>
        </w:rPr>
      </w:pPr>
      <w:r w:rsidRPr="005F73C8">
        <w:rPr>
          <w:rStyle w:val="StyleUnderline"/>
        </w:rPr>
        <w:t xml:space="preserve">That day, </w:t>
      </w:r>
      <w:r w:rsidRPr="00D67761">
        <w:rPr>
          <w:rStyle w:val="StyleUnderline"/>
          <w:highlight w:val="cyan"/>
        </w:rPr>
        <w:t>the</w:t>
      </w:r>
      <w:r w:rsidRPr="005F73C8">
        <w:rPr>
          <w:sz w:val="16"/>
        </w:rPr>
        <w:t xml:space="preserve"> </w:t>
      </w:r>
      <w:r w:rsidRPr="00D67761">
        <w:rPr>
          <w:rStyle w:val="Emphasis"/>
          <w:highlight w:val="cyan"/>
        </w:rPr>
        <w:t>U</w:t>
      </w:r>
      <w:r w:rsidRPr="005F73C8">
        <w:rPr>
          <w:sz w:val="16"/>
        </w:rPr>
        <w:t xml:space="preserve">nited </w:t>
      </w:r>
      <w:r w:rsidRPr="00D67761">
        <w:rPr>
          <w:rStyle w:val="Emphasis"/>
          <w:highlight w:val="cyan"/>
        </w:rPr>
        <w:t>S</w:t>
      </w:r>
      <w:r w:rsidRPr="005F73C8">
        <w:rPr>
          <w:sz w:val="16"/>
        </w:rPr>
        <w:t xml:space="preserve">tates </w:t>
      </w:r>
      <w:r w:rsidRPr="00D67761">
        <w:rPr>
          <w:rStyle w:val="StyleUnderline"/>
          <w:highlight w:val="cyan"/>
        </w:rPr>
        <w:t>became the first</w:t>
      </w:r>
      <w:r w:rsidRPr="005F73C8">
        <w:rPr>
          <w:rStyle w:val="StyleUnderline"/>
        </w:rPr>
        <w:t xml:space="preserve"> country to </w:t>
      </w:r>
      <w:r w:rsidRPr="00D67761">
        <w:rPr>
          <w:rStyle w:val="StyleUnderline"/>
          <w:highlight w:val="cyan"/>
        </w:rPr>
        <w:t xml:space="preserve">pass comprehensive </w:t>
      </w:r>
      <w:r w:rsidRPr="00D67761">
        <w:rPr>
          <w:rStyle w:val="Emphasis"/>
          <w:highlight w:val="cyan"/>
        </w:rPr>
        <w:t>protections</w:t>
      </w:r>
      <w:r w:rsidRPr="00D67761">
        <w:rPr>
          <w:sz w:val="16"/>
          <w:highlight w:val="cyan"/>
        </w:rPr>
        <w:t xml:space="preserve"> </w:t>
      </w:r>
      <w:r w:rsidRPr="00D67761">
        <w:rPr>
          <w:rStyle w:val="StyleUnderline"/>
          <w:highlight w:val="cyan"/>
        </w:rPr>
        <w:t>for</w:t>
      </w:r>
      <w:r w:rsidRPr="005F73C8">
        <w:rPr>
          <w:rStyle w:val="StyleUnderline"/>
        </w:rPr>
        <w:t xml:space="preserve"> the basic </w:t>
      </w:r>
      <w:r w:rsidRPr="00D67761">
        <w:rPr>
          <w:rStyle w:val="Emphasis"/>
          <w:highlight w:val="cyan"/>
        </w:rPr>
        <w:t>civil rights</w:t>
      </w:r>
      <w:r w:rsidRPr="005F73C8">
        <w:rPr>
          <w:rStyle w:val="StyleUnderline"/>
        </w:rPr>
        <w:t xml:space="preserve"> of people with disabilities</w:t>
      </w:r>
      <w:r w:rsidRPr="005F73C8">
        <w:rPr>
          <w:sz w:val="16"/>
        </w:rPr>
        <w:t xml:space="preserve">, </w:t>
      </w:r>
      <w:r w:rsidRPr="00D67761">
        <w:rPr>
          <w:rStyle w:val="StyleUnderline"/>
          <w:highlight w:val="cyan"/>
        </w:rPr>
        <w:t xml:space="preserve">outlawing </w:t>
      </w:r>
      <w:r w:rsidRPr="00D67761">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67761">
        <w:rPr>
          <w:rStyle w:val="StyleUnderline"/>
          <w:highlight w:val="cyan"/>
        </w:rPr>
        <w:t>remake the</w:t>
      </w:r>
      <w:r w:rsidRPr="005F73C8">
        <w:rPr>
          <w:rStyle w:val="StyleUnderline"/>
        </w:rPr>
        <w:t xml:space="preserve"> </w:t>
      </w:r>
      <w:r w:rsidRPr="00D67761">
        <w:rPr>
          <w:rStyle w:val="Emphasis"/>
          <w:highlight w:val="cyan"/>
        </w:rPr>
        <w:t>physical environment</w:t>
      </w:r>
      <w:r w:rsidRPr="005F73C8">
        <w:rPr>
          <w:rStyle w:val="StyleUnderline"/>
        </w:rPr>
        <w:t xml:space="preserve"> of the country by </w:t>
      </w:r>
      <w:r w:rsidRPr="00D67761">
        <w:rPr>
          <w:rStyle w:val="StyleUnderline"/>
          <w:highlight w:val="cyan"/>
        </w:rPr>
        <w:t xml:space="preserve">mandating </w:t>
      </w:r>
      <w:r w:rsidRPr="00D67761">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795CE313" w14:textId="77777777" w:rsidR="00791904" w:rsidRPr="005F73C8" w:rsidRDefault="00791904" w:rsidP="00791904">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7B8035EA" w14:textId="77777777" w:rsidR="00791904" w:rsidRPr="005F73C8" w:rsidRDefault="00791904" w:rsidP="00791904">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00A14AB9" w14:textId="77777777" w:rsidR="00791904" w:rsidRPr="005F73C8" w:rsidRDefault="00791904" w:rsidP="00791904">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46BC404C" w14:textId="77777777" w:rsidR="00791904" w:rsidRPr="005F73C8" w:rsidRDefault="00791904" w:rsidP="00791904">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 xml:space="preserve">people who were hearing or visually </w:t>
      </w:r>
      <w:proofErr w:type="spellStart"/>
      <w:r w:rsidRPr="005F73C8">
        <w:rPr>
          <w:rStyle w:val="StyleUnderline"/>
        </w:rPr>
        <w:t>impared</w:t>
      </w:r>
      <w:proofErr w:type="spellEnd"/>
      <w:r w:rsidRPr="005F73C8">
        <w:rPr>
          <w:rStyle w:val="StyleUnderline"/>
        </w:rPr>
        <w:t>,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3EFB7A14" w14:textId="77777777" w:rsidR="00791904" w:rsidRPr="005F73C8" w:rsidRDefault="00791904" w:rsidP="00791904">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508727BB" w14:textId="77777777" w:rsidR="00791904" w:rsidRPr="005F73C8" w:rsidRDefault="00791904" w:rsidP="00791904">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6C0C224C" w14:textId="77777777" w:rsidR="00791904" w:rsidRPr="005F73C8" w:rsidRDefault="00791904" w:rsidP="00791904">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288CB6FF" w14:textId="77777777" w:rsidR="00791904" w:rsidRPr="005F73C8" w:rsidRDefault="00791904" w:rsidP="00791904">
      <w:pPr>
        <w:rPr>
          <w:sz w:val="16"/>
        </w:rPr>
      </w:pPr>
      <w:r w:rsidRPr="005F73C8">
        <w:rPr>
          <w:rStyle w:val="StyleUnderline"/>
        </w:rPr>
        <w:t xml:space="preserve">Thirty years later, experts say that </w:t>
      </w:r>
      <w:r w:rsidRPr="00D67761">
        <w:rPr>
          <w:rStyle w:val="StyleUnderline"/>
          <w:highlight w:val="cyan"/>
        </w:rPr>
        <w:t xml:space="preserve">many of the </w:t>
      </w:r>
      <w:r w:rsidRPr="00D67761">
        <w:rPr>
          <w:rStyle w:val="Emphasis"/>
          <w:highlight w:val="cyan"/>
        </w:rPr>
        <w:t>ADA’s promises</w:t>
      </w:r>
      <w:r w:rsidRPr="005F73C8">
        <w:rPr>
          <w:rStyle w:val="StyleUnderline"/>
        </w:rPr>
        <w:t xml:space="preserve"> of universal accessibility </w:t>
      </w:r>
      <w:r w:rsidRPr="00D67761">
        <w:rPr>
          <w:rStyle w:val="Emphasis"/>
          <w:highlight w:val="cyan"/>
        </w:rPr>
        <w:t>have not come</w:t>
      </w:r>
      <w:r w:rsidRPr="00D67761">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39551201" w14:textId="77777777" w:rsidR="00791904" w:rsidRPr="005F73C8" w:rsidRDefault="00791904" w:rsidP="00791904">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0FA08124" w14:textId="77777777" w:rsidR="00791904" w:rsidRPr="005F73C8" w:rsidRDefault="00791904" w:rsidP="00791904">
      <w:pPr>
        <w:rPr>
          <w:sz w:val="16"/>
        </w:rPr>
      </w:pPr>
      <w:r w:rsidRPr="005F73C8">
        <w:rPr>
          <w:sz w:val="16"/>
        </w:rPr>
        <w:t xml:space="preserve">For instance, Heumann notes that </w:t>
      </w:r>
      <w:r w:rsidRPr="00D67761">
        <w:rPr>
          <w:rStyle w:val="StyleUnderline"/>
          <w:highlight w:val="cyan"/>
        </w:rPr>
        <w:t>air travel</w:t>
      </w:r>
      <w:r w:rsidRPr="005F73C8">
        <w:rPr>
          <w:sz w:val="16"/>
        </w:rPr>
        <w:t>—an industry not covered by the ADA—</w:t>
      </w:r>
      <w:r w:rsidRPr="00D67761">
        <w:rPr>
          <w:rStyle w:val="StyleUnderline"/>
          <w:highlight w:val="cyan"/>
        </w:rPr>
        <w:t>has become “</w:t>
      </w:r>
      <w:r w:rsidRPr="00D67761">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w:t>
      </w:r>
      <w:proofErr w:type="gramStart"/>
      <w:r w:rsidRPr="005F73C8">
        <w:rPr>
          <w:rStyle w:val="StyleUnderline"/>
        </w:rPr>
        <w:t>lag behind</w:t>
      </w:r>
      <w:proofErr w:type="gramEnd"/>
      <w:r w:rsidRPr="005F73C8">
        <w:rPr>
          <w:rStyle w:val="StyleUnderline"/>
        </w:rPr>
        <w:t xml:space="preserve">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1B86EE37" w14:textId="77777777" w:rsidR="00791904" w:rsidRPr="005F73C8" w:rsidRDefault="00791904" w:rsidP="00791904">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226D66EF" w14:textId="77777777" w:rsidR="00791904" w:rsidRPr="005F73C8" w:rsidRDefault="00791904" w:rsidP="00791904">
      <w:pPr>
        <w:rPr>
          <w:sz w:val="16"/>
        </w:rPr>
      </w:pPr>
      <w:r w:rsidRPr="00D67761">
        <w:rPr>
          <w:rStyle w:val="StyleUnderline"/>
          <w:highlight w:val="cyan"/>
        </w:rPr>
        <w:t xml:space="preserve">Issues of </w:t>
      </w:r>
      <w:r w:rsidRPr="00D67761">
        <w:rPr>
          <w:rStyle w:val="Emphasis"/>
          <w:highlight w:val="cyan"/>
        </w:rPr>
        <w:t>representation</w:t>
      </w:r>
      <w:r w:rsidRPr="005F73C8">
        <w:rPr>
          <w:rStyle w:val="StyleUnderline"/>
        </w:rPr>
        <w:t xml:space="preserve"> for all people with disabilities</w:t>
      </w:r>
      <w:r w:rsidRPr="005F73C8">
        <w:rPr>
          <w:sz w:val="16"/>
        </w:rPr>
        <w:t>—</w:t>
      </w:r>
      <w:r w:rsidRPr="00D67761">
        <w:rPr>
          <w:rStyle w:val="StyleUnderline"/>
          <w:highlight w:val="cyan"/>
        </w:rPr>
        <w:t>and</w:t>
      </w:r>
      <w:r w:rsidRPr="005F73C8">
        <w:rPr>
          <w:rStyle w:val="StyleUnderline"/>
        </w:rPr>
        <w:t xml:space="preserve"> particularly </w:t>
      </w:r>
      <w:r w:rsidRPr="00D67761">
        <w:rPr>
          <w:rStyle w:val="Emphasis"/>
          <w:highlight w:val="cyan"/>
        </w:rPr>
        <w:t>people of color</w:t>
      </w:r>
      <w:r w:rsidRPr="00D67761">
        <w:rPr>
          <w:sz w:val="16"/>
          <w:highlight w:val="cyan"/>
        </w:rPr>
        <w:t>—</w:t>
      </w:r>
      <w:r w:rsidRPr="00D67761">
        <w:rPr>
          <w:rStyle w:val="StyleUnderline"/>
          <w:highlight w:val="cyan"/>
        </w:rPr>
        <w:t>are</w:t>
      </w:r>
      <w:r w:rsidRPr="005F73C8">
        <w:rPr>
          <w:rStyle w:val="StyleUnderline"/>
        </w:rPr>
        <w:t xml:space="preserve"> now more a </w:t>
      </w:r>
      <w:r w:rsidRPr="00D67761">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 xml:space="preserve">When </w:t>
      </w:r>
      <w:proofErr w:type="gramStart"/>
      <w:r w:rsidRPr="005F73C8">
        <w:rPr>
          <w:rStyle w:val="StyleUnderline"/>
        </w:rPr>
        <w:t>protests against</w:t>
      </w:r>
      <w:proofErr w:type="gramEnd"/>
      <w:r w:rsidRPr="005F73C8">
        <w:rPr>
          <w:rStyle w:val="StyleUnderline"/>
        </w:rPr>
        <w:t xml:space="preserve">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proofErr w:type="gramStart"/>
      <w:r w:rsidRPr="00D67761">
        <w:rPr>
          <w:rStyle w:val="Emphasis"/>
          <w:highlight w:val="cyan"/>
        </w:rPr>
        <w:t>interconnected</w:t>
      </w:r>
      <w:r w:rsidRPr="00D67761">
        <w:rPr>
          <w:sz w:val="16"/>
          <w:highlight w:val="cyan"/>
        </w:rPr>
        <w:t xml:space="preserve">, </w:t>
      </w:r>
      <w:r w:rsidRPr="00D67761">
        <w:rPr>
          <w:rStyle w:val="StyleUnderline"/>
          <w:highlight w:val="cyan"/>
        </w:rPr>
        <w:t>and</w:t>
      </w:r>
      <w:proofErr w:type="gramEnd"/>
      <w:r w:rsidRPr="005F73C8">
        <w:rPr>
          <w:rStyle w:val="StyleUnderline"/>
        </w:rPr>
        <w:t xml:space="preserve"> sometimes </w:t>
      </w:r>
      <w:r w:rsidRPr="00D67761">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5A12A614" w14:textId="77777777" w:rsidR="00791904" w:rsidRPr="005F73C8" w:rsidRDefault="00791904" w:rsidP="00791904">
      <w:pPr>
        <w:rPr>
          <w:sz w:val="16"/>
        </w:rPr>
      </w:pPr>
      <w:r w:rsidRPr="005F73C8">
        <w:rPr>
          <w:sz w:val="16"/>
        </w:rPr>
        <w:t xml:space="preserve">In June, South Carolina-based disability rights activist </w:t>
      </w:r>
      <w:proofErr w:type="spellStart"/>
      <w:r w:rsidRPr="005F73C8">
        <w:rPr>
          <w:sz w:val="16"/>
        </w:rPr>
        <w:t>Vilissa</w:t>
      </w:r>
      <w:proofErr w:type="spellEnd"/>
      <w:r w:rsidRPr="005F73C8">
        <w:rPr>
          <w:sz w:val="16"/>
        </w:rPr>
        <w:t xml:space="preserve"> Thompson watched snapshots of the Black Disabled Lives Matter marches in Washington D.C. flood her timeline. “It was really incredible to see,” Thompson says.</w:t>
      </w:r>
    </w:p>
    <w:p w14:paraId="187A4381" w14:textId="77777777" w:rsidR="00791904" w:rsidRPr="005F73C8" w:rsidRDefault="00791904" w:rsidP="00791904">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257C7778" w14:textId="77777777" w:rsidR="00791904" w:rsidRPr="005F73C8" w:rsidRDefault="00791904" w:rsidP="00791904">
      <w:pPr>
        <w:rPr>
          <w:sz w:val="16"/>
        </w:rPr>
      </w:pPr>
      <w:r w:rsidRPr="005F73C8">
        <w:rPr>
          <w:sz w:val="16"/>
        </w:rPr>
        <w:t>“If you’re going to talk about black liberation or freedom, disability rights have to be involved in the story, and vice versa,” Thompson says.</w:t>
      </w:r>
    </w:p>
    <w:p w14:paraId="32FFF4A3" w14:textId="77777777" w:rsidR="00791904" w:rsidRPr="005F73C8" w:rsidRDefault="00791904" w:rsidP="00791904">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2058D3FA" w14:textId="77777777" w:rsidR="00791904" w:rsidRPr="005F73C8" w:rsidRDefault="00791904" w:rsidP="00791904">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0AC8F198" w14:textId="77777777" w:rsidR="00791904" w:rsidRPr="005F73C8" w:rsidRDefault="00791904" w:rsidP="00791904">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59E90A8A" w14:textId="77777777" w:rsidR="00791904" w:rsidRPr="005F73C8" w:rsidRDefault="00791904" w:rsidP="00791904">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5C46446C" w14:textId="77777777" w:rsidR="00791904" w:rsidRPr="005F73C8" w:rsidRDefault="00791904" w:rsidP="00791904">
      <w:pPr>
        <w:rPr>
          <w:rStyle w:val="StyleUnderline"/>
        </w:rPr>
      </w:pPr>
      <w:r w:rsidRPr="00D67761">
        <w:rPr>
          <w:rStyle w:val="StyleUnderline"/>
          <w:highlight w:val="cyan"/>
        </w:rPr>
        <w:t>Individuals with disabilities</w:t>
      </w:r>
      <w:r w:rsidRPr="005F73C8">
        <w:rPr>
          <w:rStyle w:val="StyleUnderline"/>
        </w:rPr>
        <w:t xml:space="preserve"> who also have underlying chronic illness </w:t>
      </w:r>
      <w:r w:rsidRPr="00D67761">
        <w:rPr>
          <w:rStyle w:val="StyleUnderline"/>
          <w:highlight w:val="cyan"/>
        </w:rPr>
        <w:t xml:space="preserve">are </w:t>
      </w:r>
      <w:r w:rsidRPr="00E1695D">
        <w:rPr>
          <w:rStyle w:val="StyleUnderline"/>
        </w:rPr>
        <w:t xml:space="preserve">likely </w:t>
      </w:r>
      <w:r w:rsidRPr="00D67761">
        <w:rPr>
          <w:rStyle w:val="StyleUnderline"/>
          <w:highlight w:val="cyan"/>
        </w:rPr>
        <w:t>at higher risk of</w:t>
      </w:r>
      <w:r w:rsidRPr="005F73C8">
        <w:rPr>
          <w:rStyle w:val="StyleUnderline"/>
        </w:rPr>
        <w:t xml:space="preserve"> severe illness from</w:t>
      </w:r>
      <w:r w:rsidRPr="005F73C8">
        <w:rPr>
          <w:sz w:val="16"/>
        </w:rPr>
        <w:t xml:space="preserve"> </w:t>
      </w:r>
      <w:r w:rsidRPr="00D67761">
        <w:rPr>
          <w:rStyle w:val="Emphasis"/>
          <w:highlight w:val="cyan"/>
        </w:rPr>
        <w:t>COVID</w:t>
      </w:r>
      <w:r w:rsidRPr="005F73C8">
        <w:rPr>
          <w:sz w:val="16"/>
        </w:rPr>
        <w:t xml:space="preserve">-19, </w:t>
      </w:r>
      <w:r w:rsidRPr="005F73C8">
        <w:rPr>
          <w:rStyle w:val="StyleUnderline"/>
        </w:rPr>
        <w:t xml:space="preserve">and those living in </w:t>
      </w:r>
      <w:r w:rsidRPr="00D67761">
        <w:rPr>
          <w:rStyle w:val="StyleUnderline"/>
          <w:highlight w:val="cyan"/>
        </w:rPr>
        <w:t>nursing homes</w:t>
      </w:r>
      <w:r w:rsidRPr="005F73C8">
        <w:rPr>
          <w:rStyle w:val="StyleUnderline"/>
        </w:rPr>
        <w:t xml:space="preserve"> or institutions face </w:t>
      </w:r>
      <w:r w:rsidRPr="00D67761">
        <w:rPr>
          <w:rStyle w:val="StyleUnderline"/>
          <w:highlight w:val="cyan"/>
        </w:rPr>
        <w:t xml:space="preserve">higher risks of </w:t>
      </w:r>
      <w:r w:rsidRPr="00D67761">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0EBBB97B" w14:textId="77777777" w:rsidR="00791904" w:rsidRPr="005F73C8" w:rsidRDefault="00791904" w:rsidP="00791904">
      <w:pPr>
        <w:rPr>
          <w:sz w:val="16"/>
        </w:rPr>
      </w:pPr>
      <w:r w:rsidRPr="00D67761">
        <w:rPr>
          <w:rStyle w:val="StyleUnderline"/>
          <w:highlight w:val="cyan"/>
        </w:rPr>
        <w:t>The pandemic</w:t>
      </w:r>
      <w:r w:rsidRPr="005F73C8">
        <w:rPr>
          <w:rStyle w:val="StyleUnderline"/>
        </w:rPr>
        <w:t xml:space="preserve"> also </w:t>
      </w:r>
      <w:r w:rsidRPr="00D67761">
        <w:rPr>
          <w:rStyle w:val="StyleUnderline"/>
          <w:highlight w:val="cyan"/>
        </w:rPr>
        <w:t xml:space="preserve">brought deep-rooted </w:t>
      </w:r>
      <w:r w:rsidRPr="00D67761">
        <w:rPr>
          <w:rStyle w:val="Emphasis"/>
          <w:highlight w:val="cyan"/>
        </w:rPr>
        <w:t>disparities</w:t>
      </w:r>
      <w:r w:rsidRPr="00D67761">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67761">
        <w:rPr>
          <w:rStyle w:val="StyleUnderline"/>
          <w:highlight w:val="cyan"/>
        </w:rPr>
        <w:t>rights gro</w:t>
      </w:r>
      <w:r w:rsidRPr="005F73C8">
        <w:rPr>
          <w:rStyle w:val="StyleUnderline"/>
        </w:rPr>
        <w:t>ups</w:t>
      </w:r>
      <w:r w:rsidRPr="005F73C8">
        <w:rPr>
          <w:sz w:val="16"/>
        </w:rPr>
        <w:t xml:space="preserve"> in Washington and Alabama </w:t>
      </w:r>
      <w:r w:rsidRPr="00D67761">
        <w:rPr>
          <w:rStyle w:val="StyleUnderline"/>
          <w:highlight w:val="cyan"/>
        </w:rPr>
        <w:t>filed complaints against</w:t>
      </w:r>
      <w:r w:rsidRPr="005F73C8">
        <w:rPr>
          <w:rStyle w:val="StyleUnderline"/>
        </w:rPr>
        <w:t xml:space="preserve"> state ventilator </w:t>
      </w:r>
      <w:r w:rsidRPr="00D67761">
        <w:rPr>
          <w:rStyle w:val="Emphasis"/>
          <w:highlight w:val="cyan"/>
        </w:rPr>
        <w:t>rationing plans</w:t>
      </w:r>
      <w:r w:rsidRPr="005F73C8">
        <w:rPr>
          <w:sz w:val="16"/>
        </w:rPr>
        <w:t xml:space="preserve">, as </w:t>
      </w:r>
      <w:proofErr w:type="spellStart"/>
      <w:r w:rsidRPr="005F73C8">
        <w:rPr>
          <w:sz w:val="16"/>
        </w:rPr>
        <w:t>Minyvonne</w:t>
      </w:r>
      <w:proofErr w:type="spellEnd"/>
      <w:r w:rsidRPr="005F73C8">
        <w:rPr>
          <w:sz w:val="16"/>
        </w:rPr>
        <w:t xml:space="preserve"> Burke reported for NBC News at the time. </w:t>
      </w:r>
      <w:r w:rsidRPr="005F73C8">
        <w:rPr>
          <w:rStyle w:val="StyleUnderline"/>
        </w:rPr>
        <w:t xml:space="preserve">These plans suggested that medical professionals could </w:t>
      </w:r>
      <w:proofErr w:type="gramStart"/>
      <w:r w:rsidRPr="005F73C8">
        <w:rPr>
          <w:rStyle w:val="StyleUnderline"/>
        </w:rPr>
        <w:t>chose</w:t>
      </w:r>
      <w:proofErr w:type="gramEnd"/>
      <w:r w:rsidRPr="005F73C8">
        <w:rPr>
          <w:rStyle w:val="StyleUnderline"/>
        </w:rPr>
        <w:t xml:space="preserve"> </w:t>
      </w:r>
      <w:proofErr w:type="gramStart"/>
      <w:r w:rsidRPr="005F73C8">
        <w:rPr>
          <w:rStyle w:val="StyleUnderline"/>
        </w:rPr>
        <w:t>to not</w:t>
      </w:r>
      <w:proofErr w:type="gramEnd"/>
      <w:r w:rsidRPr="005F73C8">
        <w:rPr>
          <w:rStyle w:val="StyleUnderline"/>
        </w:rPr>
        <w:t xml:space="preserve"> use ventilators on patients with disabilities in the case of a shortage</w:t>
      </w:r>
      <w:r w:rsidRPr="005F73C8">
        <w:rPr>
          <w:sz w:val="16"/>
        </w:rPr>
        <w:t>.</w:t>
      </w:r>
    </w:p>
    <w:p w14:paraId="52C759C8" w14:textId="77777777" w:rsidR="00791904" w:rsidRPr="005F73C8" w:rsidRDefault="00791904" w:rsidP="00791904">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44CC2D0A" w14:textId="77777777" w:rsidR="00791904" w:rsidRDefault="00791904" w:rsidP="00791904">
      <w:pPr>
        <w:rPr>
          <w:sz w:val="16"/>
        </w:rPr>
      </w:pPr>
      <w:r w:rsidRPr="005F73C8">
        <w:rPr>
          <w:rStyle w:val="StyleUnderline"/>
        </w:rPr>
        <w:t xml:space="preserve">For Ziebarth, </w:t>
      </w:r>
      <w:r w:rsidRPr="00D67761">
        <w:rPr>
          <w:rStyle w:val="StyleUnderline"/>
          <w:highlight w:val="cyan"/>
        </w:rPr>
        <w:t xml:space="preserve">it reveals how </w:t>
      </w:r>
      <w:r w:rsidRPr="00D67761">
        <w:rPr>
          <w:rStyle w:val="Emphasis"/>
          <w:highlight w:val="cyan"/>
        </w:rPr>
        <w:t>fragile</w:t>
      </w:r>
      <w:r w:rsidRPr="005F73C8">
        <w:rPr>
          <w:rStyle w:val="StyleUnderline"/>
        </w:rPr>
        <w:t xml:space="preserve"> hard-won </w:t>
      </w:r>
      <w:r w:rsidRPr="00D67761">
        <w:rPr>
          <w:rStyle w:val="Emphasis"/>
          <w:highlight w:val="cyan"/>
        </w:rPr>
        <w:t>progress can be</w:t>
      </w:r>
      <w:r w:rsidRPr="00D67761">
        <w:rPr>
          <w:sz w:val="16"/>
          <w:highlight w:val="cyan"/>
        </w:rPr>
        <w:t>. “</w:t>
      </w:r>
      <w:r w:rsidRPr="005F73C8">
        <w:rPr>
          <w:rStyle w:val="StyleUnderline"/>
        </w:rPr>
        <w:t xml:space="preserve">We realize that </w:t>
      </w:r>
      <w:r w:rsidRPr="00D67761">
        <w:rPr>
          <w:rStyle w:val="StyleUnderline"/>
          <w:highlight w:val="cyan"/>
        </w:rPr>
        <w:t>it’s really important</w:t>
      </w:r>
      <w:r w:rsidRPr="005F73C8">
        <w:rPr>
          <w:rStyle w:val="StyleUnderline"/>
        </w:rPr>
        <w:t xml:space="preserve"> for the younger generations </w:t>
      </w:r>
      <w:r w:rsidRPr="00D67761">
        <w:rPr>
          <w:rStyle w:val="StyleUnderline"/>
          <w:highlight w:val="cyan"/>
        </w:rPr>
        <w:t>to understand</w:t>
      </w:r>
      <w:r w:rsidRPr="005F73C8">
        <w:rPr>
          <w:rStyle w:val="StyleUnderline"/>
        </w:rPr>
        <w:t xml:space="preserve"> that </w:t>
      </w:r>
      <w:r w:rsidRPr="00D67761">
        <w:rPr>
          <w:rStyle w:val="StyleUnderline"/>
          <w:highlight w:val="cyan"/>
        </w:rPr>
        <w:t xml:space="preserve">your </w:t>
      </w:r>
      <w:r w:rsidRPr="00D67761">
        <w:rPr>
          <w:rStyle w:val="Emphasis"/>
          <w:highlight w:val="cyan"/>
        </w:rPr>
        <w:t>rights can be taken away</w:t>
      </w:r>
      <w:r w:rsidRPr="005F73C8">
        <w:rPr>
          <w:rStyle w:val="StyleUnderline"/>
        </w:rPr>
        <w:t xml:space="preserve"> from you</w:t>
      </w:r>
      <w:r w:rsidRPr="005F73C8">
        <w:rPr>
          <w:sz w:val="16"/>
        </w:rPr>
        <w:t>,” Ziebarth says. “</w:t>
      </w:r>
      <w:r w:rsidRPr="00D67761">
        <w:rPr>
          <w:rStyle w:val="StyleUnderline"/>
          <w:highlight w:val="cyan"/>
        </w:rPr>
        <w:t xml:space="preserve">We need to be </w:t>
      </w:r>
      <w:r w:rsidRPr="00D67761">
        <w:rPr>
          <w:rStyle w:val="Emphasis"/>
          <w:highlight w:val="cyan"/>
        </w:rPr>
        <w:t>vigilant</w:t>
      </w:r>
      <w:r w:rsidRPr="00D67761">
        <w:rPr>
          <w:sz w:val="16"/>
          <w:highlight w:val="cyan"/>
        </w:rPr>
        <w:t>.</w:t>
      </w:r>
      <w:r w:rsidRPr="005F73C8">
        <w:rPr>
          <w:sz w:val="16"/>
        </w:rPr>
        <w:t xml:space="preserve"> </w:t>
      </w:r>
      <w:proofErr w:type="gramStart"/>
      <w:r w:rsidRPr="005F73C8">
        <w:rPr>
          <w:rStyle w:val="StyleUnderline"/>
        </w:rPr>
        <w:t>Otherwise</w:t>
      </w:r>
      <w:proofErr w:type="gramEnd"/>
      <w:r w:rsidRPr="005F73C8">
        <w:rPr>
          <w:rStyle w:val="StyleUnderline"/>
        </w:rPr>
        <w:t xml:space="preserve"> </w:t>
      </w:r>
      <w:r w:rsidRPr="00D67761">
        <w:rPr>
          <w:rStyle w:val="StyleUnderline"/>
          <w:highlight w:val="cyan"/>
        </w:rPr>
        <w:t xml:space="preserve">we can </w:t>
      </w:r>
      <w:r w:rsidRPr="00D67761">
        <w:rPr>
          <w:rStyle w:val="Emphasis"/>
          <w:highlight w:val="cyan"/>
        </w:rPr>
        <w:t>lose everything</w:t>
      </w:r>
      <w:r w:rsidRPr="005F73C8">
        <w:rPr>
          <w:rStyle w:val="StyleUnderline"/>
        </w:rPr>
        <w:t xml:space="preserve"> that </w:t>
      </w:r>
      <w:r w:rsidRPr="00D67761">
        <w:rPr>
          <w:rStyle w:val="StyleUnderline"/>
          <w:highlight w:val="cyan"/>
        </w:rPr>
        <w:t xml:space="preserve">people </w:t>
      </w:r>
      <w:r w:rsidRPr="00D67761">
        <w:rPr>
          <w:rStyle w:val="Emphasis"/>
          <w:highlight w:val="cyan"/>
        </w:rPr>
        <w:t>fought so hard for</w:t>
      </w:r>
      <w:r w:rsidRPr="005F73C8">
        <w:rPr>
          <w:sz w:val="16"/>
        </w:rPr>
        <w:t>.”</w:t>
      </w:r>
    </w:p>
    <w:p w14:paraId="3B1BFC29" w14:textId="77777777" w:rsidR="00E51883" w:rsidRPr="00DD4B1C" w:rsidRDefault="00E51883" w:rsidP="00791904">
      <w:pPr>
        <w:rPr>
          <w:sz w:val="16"/>
        </w:rPr>
      </w:pPr>
    </w:p>
    <w:p w14:paraId="67E8BB3D" w14:textId="77777777" w:rsidR="00791904" w:rsidRPr="00CE2C24" w:rsidRDefault="00791904" w:rsidP="00791904">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6663EE7F" w14:textId="77777777" w:rsidR="00791904" w:rsidRDefault="00791904" w:rsidP="00791904">
      <w:r w:rsidRPr="00EF6FA9">
        <w:rPr>
          <w:rStyle w:val="Style13ptBold"/>
        </w:rPr>
        <w:t>Vogler, 24</w:t>
      </w:r>
      <w:r>
        <w:t xml:space="preserve">—Centre for Open Learning, University of Edinburgh (Gisli, “Acting as if: the utopian political thought and actions of the US disability rights movement,” Contemporary Political Theory, </w:t>
      </w:r>
      <w:proofErr w:type="spellStart"/>
      <w:r>
        <w:t>OnlineFirst</w:t>
      </w:r>
      <w:proofErr w:type="spellEnd"/>
      <w:r>
        <w:t xml:space="preserve">, doi:10.1057/s41296-023-00675-9, </w:t>
      </w:r>
      <w:proofErr w:type="spellStart"/>
      <w:r>
        <w:t>dml</w:t>
      </w:r>
      <w:proofErr w:type="spellEnd"/>
      <w:r>
        <w:t>)</w:t>
      </w:r>
    </w:p>
    <w:p w14:paraId="22C16816" w14:textId="77777777" w:rsidR="00791904" w:rsidRPr="00CE2C24" w:rsidRDefault="00791904" w:rsidP="00791904">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w:t>
      </w:r>
      <w:proofErr w:type="spellStart"/>
      <w:r w:rsidRPr="00636519">
        <w:rPr>
          <w:sz w:val="14"/>
        </w:rPr>
        <w:t>criptopias</w:t>
      </w:r>
      <w:proofErr w:type="spellEnd"/>
      <w:r w:rsidRPr="00636519">
        <w:rPr>
          <w:sz w:val="14"/>
        </w:rPr>
        <w:t xml:space="preserve">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70C2E7AF" w14:textId="77777777" w:rsidR="00791904" w:rsidRPr="00CE2C24" w:rsidRDefault="00791904" w:rsidP="00791904">
      <w:pPr>
        <w:rPr>
          <w:sz w:val="14"/>
        </w:rPr>
      </w:pPr>
      <w:r w:rsidRPr="00CE2C24">
        <w:rPr>
          <w:sz w:val="14"/>
        </w:rPr>
        <w:t xml:space="preserve">Secondly, the movement </w:t>
      </w:r>
      <w:r w:rsidRPr="00636519">
        <w:rPr>
          <w:sz w:val="14"/>
        </w:rPr>
        <w:t xml:space="preserve">pursued </w:t>
      </w:r>
      <w:proofErr w:type="gramStart"/>
      <w:r w:rsidRPr="00636519">
        <w:rPr>
          <w:sz w:val="14"/>
        </w:rPr>
        <w:t>a grounded</w:t>
      </w:r>
      <w:proofErr w:type="gramEnd"/>
      <w:r w:rsidRPr="00636519">
        <w:rPr>
          <w:sz w:val="14"/>
        </w:rPr>
        <w:t xml:space="preserve">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w:t>
      </w:r>
      <w:proofErr w:type="gramStart"/>
      <w:r w:rsidRPr="005B0D5D">
        <w:rPr>
          <w:rStyle w:val="StyleUnderline"/>
        </w:rPr>
        <w:t>society</w:t>
      </w:r>
      <w:proofErr w:type="gramEnd"/>
      <w:r w:rsidRPr="005B0D5D">
        <w:rPr>
          <w:rStyle w:val="StyleUnderline"/>
        </w:rPr>
        <w:t xml:space="preserve">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 xml:space="preserve">social </w:t>
      </w:r>
      <w:proofErr w:type="gramStart"/>
      <w:r w:rsidRPr="000666DE">
        <w:rPr>
          <w:rStyle w:val="Emphasis"/>
          <w:highlight w:val="cyan"/>
        </w:rPr>
        <w:t>dreaming</w:t>
      </w:r>
      <w:proofErr w:type="gramEnd"/>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003F20A9" w14:textId="77777777" w:rsidR="00791904" w:rsidRPr="00CE2C24" w:rsidRDefault="00791904" w:rsidP="00791904">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proofErr w:type="gramStart"/>
      <w:r w:rsidRPr="000666DE">
        <w:rPr>
          <w:rStyle w:val="StyleUnderline"/>
          <w:highlight w:val="cyan"/>
        </w:rPr>
        <w:t>and</w:t>
      </w:r>
      <w:r w:rsidRPr="005B0D5D">
        <w:rPr>
          <w:rStyle w:val="StyleUnderline"/>
        </w:rPr>
        <w:t xml:space="preserve"> also</w:t>
      </w:r>
      <w:proofErr w:type="gramEnd"/>
      <w:r w:rsidRPr="005B0D5D">
        <w:rPr>
          <w:rStyle w:val="StyleUnderline"/>
        </w:rPr>
        <w:t xml:space="preserve">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10D49F15" w14:textId="77777777" w:rsidR="00791904" w:rsidRPr="00CE2C24" w:rsidRDefault="00791904" w:rsidP="00791904">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47E79822" w14:textId="77777777" w:rsidR="00791904" w:rsidRPr="00CE2C24" w:rsidRDefault="00791904" w:rsidP="00791904">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w:t>
      </w:r>
      <w:proofErr w:type="gramStart"/>
      <w:r w:rsidRPr="00CE2C24">
        <w:rPr>
          <w:sz w:val="14"/>
        </w:rPr>
        <w:t>on the basis of</w:t>
      </w:r>
      <w:proofErr w:type="gramEnd"/>
      <w:r w:rsidRPr="00CE2C24">
        <w:rPr>
          <w:sz w:val="14"/>
        </w:rPr>
        <w:t xml:space="preserve">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w:t>
      </w:r>
      <w:proofErr w:type="spellStart"/>
      <w:r w:rsidRPr="00CE2C24">
        <w:rPr>
          <w:sz w:val="14"/>
        </w:rPr>
        <w:t>Erkulwater</w:t>
      </w:r>
      <w:proofErr w:type="spellEnd"/>
      <w:r w:rsidRPr="00CE2C24">
        <w:rPr>
          <w:sz w:val="14"/>
        </w:rPr>
        <w:t xml:space="preserve">, 2018, p. 375). Cross-disability alliances lobbied for the implementation of 504 and on 5 April 1977 occupied </w:t>
      </w:r>
      <w:proofErr w:type="gramStart"/>
      <w:r w:rsidRPr="00CE2C24">
        <w:rPr>
          <w:sz w:val="14"/>
        </w:rPr>
        <w:t>a number of</w:t>
      </w:r>
      <w:proofErr w:type="gramEnd"/>
      <w:r w:rsidRPr="00CE2C24">
        <w:rPr>
          <w:sz w:val="14"/>
        </w:rPr>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w:t>
      </w:r>
      <w:proofErr w:type="spellStart"/>
      <w:r w:rsidRPr="00CE2C24">
        <w:rPr>
          <w:sz w:val="14"/>
        </w:rPr>
        <w:t>Bagenstos</w:t>
      </w:r>
      <w:proofErr w:type="spellEnd"/>
      <w:r w:rsidRPr="00CE2C24">
        <w:rPr>
          <w:sz w:val="14"/>
        </w:rPr>
        <w:t xml:space="preserve">, 2009; Winter, 2003). Again, </w:t>
      </w:r>
      <w:r w:rsidRPr="00CE2C24">
        <w:rPr>
          <w:rStyle w:val="StyleUnderline"/>
        </w:rPr>
        <w:t>disability activists</w:t>
      </w:r>
      <w:r w:rsidRPr="00CE2C24">
        <w:rPr>
          <w:sz w:val="14"/>
        </w:rPr>
        <w:t xml:space="preserve"> used common strategies to influence </w:t>
      </w:r>
      <w:proofErr w:type="gramStart"/>
      <w:r w:rsidRPr="00CE2C24">
        <w:rPr>
          <w:sz w:val="14"/>
        </w:rPr>
        <w:t>the ADA’s</w:t>
      </w:r>
      <w:proofErr w:type="gramEnd"/>
      <w:r w:rsidRPr="00CE2C24">
        <w:rPr>
          <w:sz w:val="14"/>
        </w:rPr>
        <w:t xml:space="preserve">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1AC43EB4" w14:textId="77777777" w:rsidR="00791904" w:rsidRPr="00CE2C24" w:rsidRDefault="00791904" w:rsidP="00791904">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75A65016" w14:textId="77777777" w:rsidR="00791904" w:rsidRPr="00CE2C24" w:rsidRDefault="00791904" w:rsidP="00791904">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 xml:space="preserve">lobbying of </w:t>
      </w:r>
      <w:proofErr w:type="gramStart"/>
      <w:r w:rsidRPr="00EF6FA9">
        <w:rPr>
          <w:rStyle w:val="Emphasis"/>
        </w:rPr>
        <w:t>politicians</w:t>
      </w:r>
      <w:r w:rsidRPr="00CE2C24">
        <w:rPr>
          <w:sz w:val="14"/>
        </w:rPr>
        <w:t>: ‘</w:t>
      </w:r>
      <w:proofErr w:type="gramEnd"/>
      <w:r w:rsidRPr="00CE2C24">
        <w:rPr>
          <w:sz w:val="14"/>
        </w:rPr>
        <w:t>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t>
      </w:r>
      <w:proofErr w:type="gramStart"/>
      <w:r w:rsidRPr="00CE2C24">
        <w:rPr>
          <w:sz w:val="14"/>
        </w:rPr>
        <w:t>workers, and</w:t>
      </w:r>
      <w:proofErr w:type="gramEnd"/>
      <w:r w:rsidRPr="00CE2C24">
        <w:rPr>
          <w:sz w:val="14"/>
        </w:rPr>
        <w:t xml:space="preserve">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w:t>
      </w:r>
      <w:proofErr w:type="spellStart"/>
      <w:r w:rsidRPr="00CE2C24">
        <w:rPr>
          <w:sz w:val="14"/>
        </w:rPr>
        <w:t>groundedness</w:t>
      </w:r>
      <w:proofErr w:type="spellEnd"/>
      <w:r w:rsidRPr="00CE2C24">
        <w:rPr>
          <w:sz w:val="14"/>
        </w:rPr>
        <w:t xml:space="preserve"> speaks to the central role of agency in oppressed groups utopianism. It highlights that </w:t>
      </w:r>
      <w:proofErr w:type="spellStart"/>
      <w:r w:rsidRPr="00CE2C24">
        <w:rPr>
          <w:sz w:val="14"/>
        </w:rPr>
        <w:t>criptopias</w:t>
      </w:r>
      <w:proofErr w:type="spellEnd"/>
      <w:r w:rsidRPr="00CE2C24">
        <w:rPr>
          <w:sz w:val="14"/>
        </w:rPr>
        <w:t xml:space="preserve">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085B4DE3" w14:textId="77777777" w:rsidR="00791904" w:rsidRPr="00AE30BB" w:rsidRDefault="00791904" w:rsidP="00791904">
      <w:pPr>
        <w:rPr>
          <w:sz w:val="14"/>
        </w:rPr>
      </w:pPr>
      <w:r w:rsidRPr="00CE2C24">
        <w:rPr>
          <w:sz w:val="14"/>
        </w:rPr>
        <w:t xml:space="preserve">The practical </w:t>
      </w:r>
      <w:proofErr w:type="spellStart"/>
      <w:r w:rsidRPr="00CE2C24">
        <w:rPr>
          <w:sz w:val="14"/>
        </w:rPr>
        <w:t>criptopia</w:t>
      </w:r>
      <w:proofErr w:type="spellEnd"/>
      <w:r w:rsidRPr="00CE2C24">
        <w:rPr>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CE2C24">
        <w:rPr>
          <w:sz w:val="14"/>
        </w:rPr>
        <w:t>criptopias</w:t>
      </w:r>
      <w:proofErr w:type="spellEnd"/>
      <w:r w:rsidRPr="00CE2C24">
        <w:rPr>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w:t>
      </w:r>
      <w:proofErr w:type="gramStart"/>
      <w:r w:rsidRPr="00CE2C24">
        <w:rPr>
          <w:sz w:val="14"/>
        </w:rPr>
        <w:t>utopias, ‘</w:t>
      </w:r>
      <w:proofErr w:type="gramEnd"/>
      <w:r w:rsidRPr="00CE2C24">
        <w:rPr>
          <w:sz w:val="14"/>
        </w:rPr>
        <w:t xml:space="preserve">networks and spaces that perform regular daily life, in the global North, in a radically different fashion’ (Cooper, 2014, p. 2). Unlike Cooper’s everyday utopias, however, these everyday </w:t>
      </w:r>
      <w:proofErr w:type="spellStart"/>
      <w:r w:rsidRPr="00CE2C24">
        <w:rPr>
          <w:sz w:val="14"/>
        </w:rPr>
        <w:t>criptopias</w:t>
      </w:r>
      <w:proofErr w:type="spellEnd"/>
      <w:r w:rsidRPr="00CE2C24">
        <w:rPr>
          <w:sz w:val="14"/>
        </w:rPr>
        <w:t xml:space="preserve">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31C7B48A" w14:textId="77777777" w:rsidR="00791904" w:rsidRDefault="00791904" w:rsidP="00791904">
      <w:pPr>
        <w:pStyle w:val="Heading3"/>
      </w:pPr>
      <w:r>
        <w:t>Case Turns K---2AC</w:t>
      </w:r>
    </w:p>
    <w:p w14:paraId="5565D904" w14:textId="77777777" w:rsidR="00791904" w:rsidRPr="004F63AA" w:rsidRDefault="00791904" w:rsidP="00791904">
      <w:pPr>
        <w:pStyle w:val="Heading4"/>
      </w:pPr>
      <w:r>
        <w:t xml:space="preserve">Status quo </w:t>
      </w:r>
      <w:r>
        <w:rPr>
          <w:u w:val="single"/>
        </w:rPr>
        <w:t>turns the K</w:t>
      </w:r>
      <w:r>
        <w:t xml:space="preserve">, and if they can’t provide </w:t>
      </w:r>
      <w:r>
        <w:rPr>
          <w:u w:val="single"/>
        </w:rPr>
        <w:t>concrete solutions</w:t>
      </w:r>
      <w:r>
        <w:t xml:space="preserve"> to resolve that, vote </w:t>
      </w:r>
      <w:proofErr w:type="spellStart"/>
      <w:r>
        <w:t>aff</w:t>
      </w:r>
      <w:proofErr w:type="spellEnd"/>
      <w:r>
        <w:t>.</w:t>
      </w:r>
    </w:p>
    <w:p w14:paraId="3F4341D9" w14:textId="77777777" w:rsidR="00791904" w:rsidRDefault="00791904" w:rsidP="00791904">
      <w:r w:rsidRPr="0081669A">
        <w:rPr>
          <w:rStyle w:val="Style13ptBold"/>
        </w:rPr>
        <w:t>Hall, 24</w:t>
      </w:r>
      <w:r>
        <w:t xml:space="preserve">—Professor of Philosophy, University of Alberta (Kim, “What Makes a Life Worth </w:t>
      </w:r>
      <w:proofErr w:type="gramStart"/>
      <w:r>
        <w:t>Living?,</w:t>
      </w:r>
      <w:proofErr w:type="gramEnd"/>
      <w:r>
        <w:t xml:space="preserve">” Puncta, Vol. 7, No. 2 (2024), </w:t>
      </w:r>
      <w:proofErr w:type="spellStart"/>
      <w:r>
        <w:t>dml</w:t>
      </w:r>
      <w:proofErr w:type="spellEnd"/>
      <w:r>
        <w:t>)</w:t>
      </w:r>
    </w:p>
    <w:p w14:paraId="1242020B" w14:textId="77777777" w:rsidR="00791904" w:rsidRPr="0081669A" w:rsidRDefault="00791904" w:rsidP="00791904">
      <w:pPr>
        <w:rPr>
          <w:sz w:val="14"/>
        </w:rPr>
      </w:pPr>
      <w:r w:rsidRPr="0081669A">
        <w:rPr>
          <w:sz w:val="14"/>
        </w:rPr>
        <w:t xml:space="preserve">In his analysis of different theoretical approaches to disability, Reynolds focuses on three theories of disability: personal, social, and </w:t>
      </w:r>
      <w:proofErr w:type="spellStart"/>
      <w:proofErr w:type="gramStart"/>
      <w:r w:rsidRPr="0081669A">
        <w:rPr>
          <w:sz w:val="14"/>
        </w:rPr>
        <w:t>postsocial</w:t>
      </w:r>
      <w:proofErr w:type="spellEnd"/>
      <w:proofErr w:type="gramEnd"/>
      <w:r w:rsidRPr="0081669A">
        <w:rPr>
          <w:sz w:val="14"/>
        </w:rPr>
        <w:t xml:space="preserve">. One of the many things I appreciate about the book is Reynolds’s (2022) explanation of why and how theories matter in our lives. </w:t>
      </w:r>
      <w:r w:rsidRPr="000B02BC">
        <w:rPr>
          <w:rStyle w:val="StyleUnderline"/>
          <w:highlight w:val="cyan"/>
        </w:rPr>
        <w:t>Theories</w:t>
      </w:r>
      <w:r w:rsidRPr="000B02BC">
        <w:rPr>
          <w:rStyle w:val="StyleUnderline"/>
        </w:rPr>
        <w:t xml:space="preserve"> of disability</w:t>
      </w:r>
      <w:r w:rsidRPr="0081669A">
        <w:rPr>
          <w:sz w:val="14"/>
        </w:rPr>
        <w:t xml:space="preserve"> “function to shape and orient lived experience.” They </w:t>
      </w:r>
      <w:r w:rsidRPr="00FE3884">
        <w:rPr>
          <w:rStyle w:val="StyleUnderline"/>
        </w:rPr>
        <w:t>can</w:t>
      </w:r>
      <w:r w:rsidRPr="0081669A">
        <w:rPr>
          <w:sz w:val="14"/>
        </w:rPr>
        <w:t xml:space="preserve"> “</w:t>
      </w:r>
      <w:r w:rsidRPr="00C86AEC">
        <w:rPr>
          <w:rStyle w:val="Emphasis"/>
        </w:rPr>
        <w:t>shed light</w:t>
      </w:r>
      <w:r w:rsidRPr="00A8097C">
        <w:rPr>
          <w:rStyle w:val="StyleUnderline"/>
        </w:rPr>
        <w:t xml:space="preserve"> </w:t>
      </w:r>
      <w:r w:rsidRPr="000B02BC">
        <w:rPr>
          <w:rStyle w:val="StyleUnderline"/>
          <w:highlight w:val="cyan"/>
        </w:rPr>
        <w:t>on</w:t>
      </w:r>
      <w:r w:rsidRPr="00FE3884">
        <w:rPr>
          <w:rStyle w:val="StyleUnderline"/>
        </w:rPr>
        <w:t xml:space="preserve"> the errors of the </w:t>
      </w:r>
      <w:r w:rsidRPr="000B02BC">
        <w:rPr>
          <w:rStyle w:val="StyleUnderline"/>
          <w:highlight w:val="cyan"/>
        </w:rPr>
        <w:t>ableist conflation</w:t>
      </w:r>
      <w:r w:rsidRPr="0081669A">
        <w:rPr>
          <w:sz w:val="14"/>
        </w:rPr>
        <w:t xml:space="preserve">,” </w:t>
      </w:r>
      <w:r w:rsidRPr="00FE3884">
        <w:rPr>
          <w:rStyle w:val="Emphasis"/>
        </w:rPr>
        <w:t>but</w:t>
      </w:r>
      <w:r w:rsidRPr="0081669A">
        <w:rPr>
          <w:sz w:val="14"/>
        </w:rPr>
        <w:t xml:space="preserve"> as demonstrated in his analysis of personal theories, </w:t>
      </w:r>
      <w:r w:rsidRPr="00FE3884">
        <w:rPr>
          <w:rStyle w:val="StyleUnderline"/>
        </w:rPr>
        <w:t xml:space="preserve">they </w:t>
      </w:r>
      <w:r w:rsidRPr="000B02BC">
        <w:rPr>
          <w:rStyle w:val="StyleUnderline"/>
          <w:highlight w:val="cyan"/>
        </w:rPr>
        <w:t>can</w:t>
      </w:r>
      <w:r w:rsidRPr="00FE3884">
        <w:rPr>
          <w:rStyle w:val="StyleUnderline"/>
        </w:rPr>
        <w:t xml:space="preserve"> also </w:t>
      </w:r>
      <w:r w:rsidRPr="000B02BC">
        <w:rPr>
          <w:rStyle w:val="Emphasis"/>
          <w:highlight w:val="cyan"/>
        </w:rPr>
        <w:t>reinforce</w:t>
      </w:r>
      <w:r w:rsidRPr="000B02BC">
        <w:rPr>
          <w:rStyle w:val="StyleUnderline"/>
          <w:highlight w:val="cyan"/>
        </w:rPr>
        <w:t xml:space="preserve"> it</w:t>
      </w:r>
      <w:r w:rsidRPr="0081669A">
        <w:rPr>
          <w:sz w:val="14"/>
        </w:rPr>
        <w:t xml:space="preserve"> (65). Personal theories are exemplified by the medical model of disability in which disability is understood to be a fact of impairment. Following this model, deviations from body-mind norms are understood as pathologizing rather than mere differences. Body-mind differences deemed abnormal are portrayed as the cause of suffering that makes life less good than it would otherwise be if one were “normal.” Reynolds writes, “[w]</w:t>
      </w:r>
      <w:proofErr w:type="spellStart"/>
      <w:r w:rsidRPr="0081669A">
        <w:rPr>
          <w:sz w:val="14"/>
        </w:rPr>
        <w:t>hether</w:t>
      </w:r>
      <w:proofErr w:type="spellEnd"/>
      <w:r w:rsidRPr="0081669A">
        <w:rPr>
          <w:sz w:val="14"/>
        </w:rPr>
        <w:t xml:space="preserve"> one looks to basic or clinical science, it is hard not to conclude that disability’s meaning in medicine is often assumed to be so obvious as to warrant no explanation” (72). Personal </w:t>
      </w:r>
      <w:r w:rsidRPr="000B02BC">
        <w:rPr>
          <w:sz w:val="14"/>
        </w:rPr>
        <w:t xml:space="preserve">theories </w:t>
      </w:r>
      <w:proofErr w:type="gramStart"/>
      <w:r w:rsidRPr="000B02BC">
        <w:rPr>
          <w:sz w:val="14"/>
        </w:rPr>
        <w:t>depoliticize</w:t>
      </w:r>
      <w:proofErr w:type="gramEnd"/>
      <w:r w:rsidRPr="000B02BC">
        <w:rPr>
          <w:sz w:val="14"/>
        </w:rPr>
        <w:t xml:space="preserve"> disability, framing it as individual misfortune. By contrast, social models, Reynolds explains, have their roots in histories of </w:t>
      </w:r>
      <w:r w:rsidRPr="000B02BC">
        <w:rPr>
          <w:rStyle w:val="StyleUnderline"/>
          <w:highlight w:val="cyan"/>
        </w:rPr>
        <w:t xml:space="preserve">disability </w:t>
      </w:r>
      <w:r w:rsidRPr="000B02BC">
        <w:rPr>
          <w:rStyle w:val="Emphasis"/>
          <w:highlight w:val="cyan"/>
        </w:rPr>
        <w:t>rights activism</w:t>
      </w:r>
      <w:r w:rsidRPr="000B02BC">
        <w:rPr>
          <w:sz w:val="14"/>
        </w:rPr>
        <w:t xml:space="preserve"> and </w:t>
      </w:r>
      <w:r w:rsidRPr="000B02BC">
        <w:rPr>
          <w:rStyle w:val="StyleUnderline"/>
        </w:rPr>
        <w:t xml:space="preserve">locate the cause of suffering in ableist </w:t>
      </w:r>
      <w:r w:rsidRPr="000B02BC">
        <w:rPr>
          <w:rStyle w:val="Emphasis"/>
        </w:rPr>
        <w:t>built</w:t>
      </w:r>
      <w:r w:rsidRPr="000B02BC">
        <w:rPr>
          <w:rStyle w:val="StyleUnderline"/>
        </w:rPr>
        <w:t xml:space="preserve"> and </w:t>
      </w:r>
      <w:r w:rsidRPr="000B02BC">
        <w:rPr>
          <w:rStyle w:val="Emphasis"/>
        </w:rPr>
        <w:t>attitudinal environments</w:t>
      </w:r>
      <w:r w:rsidRPr="000B02BC">
        <w:rPr>
          <w:rStyle w:val="StyleUnderline"/>
        </w:rPr>
        <w:t xml:space="preserve"> rather than in</w:t>
      </w:r>
      <w:r w:rsidRPr="000B02BC">
        <w:rPr>
          <w:sz w:val="14"/>
        </w:rPr>
        <w:t xml:space="preserve"> </w:t>
      </w:r>
      <w:proofErr w:type="spellStart"/>
      <w:r w:rsidRPr="000B02BC">
        <w:rPr>
          <w:sz w:val="14"/>
        </w:rPr>
        <w:t>nonnormate</w:t>
      </w:r>
      <w:proofErr w:type="spellEnd"/>
      <w:r w:rsidRPr="000B02BC">
        <w:rPr>
          <w:sz w:val="14"/>
        </w:rPr>
        <w:t xml:space="preserve"> </w:t>
      </w:r>
      <w:proofErr w:type="spellStart"/>
      <w:r w:rsidRPr="000B02BC">
        <w:rPr>
          <w:rStyle w:val="StyleUnderline"/>
        </w:rPr>
        <w:t>bodyminds</w:t>
      </w:r>
      <w:proofErr w:type="spellEnd"/>
      <w:r w:rsidRPr="000B02BC">
        <w:rPr>
          <w:rStyle w:val="StyleUnderline"/>
        </w:rPr>
        <w:t xml:space="preserve"> </w:t>
      </w:r>
      <w:r w:rsidRPr="000B02BC">
        <w:rPr>
          <w:rStyle w:val="Emphasis"/>
        </w:rPr>
        <w:t>themselves</w:t>
      </w:r>
      <w:r w:rsidRPr="000B02BC">
        <w:rPr>
          <w:sz w:val="14"/>
        </w:rPr>
        <w:t xml:space="preserve">. For social theories, </w:t>
      </w:r>
      <w:r w:rsidRPr="000B02BC">
        <w:rPr>
          <w:rStyle w:val="StyleUnderline"/>
        </w:rPr>
        <w:t xml:space="preserve">improving the lives of disabled people </w:t>
      </w:r>
      <w:r w:rsidRPr="000B02BC">
        <w:rPr>
          <w:rStyle w:val="StyleUnderline"/>
          <w:highlight w:val="cyan"/>
        </w:rPr>
        <w:t xml:space="preserve">requires </w:t>
      </w:r>
      <w:r w:rsidRPr="000B02BC">
        <w:rPr>
          <w:rStyle w:val="Emphasis"/>
          <w:highlight w:val="cyan"/>
        </w:rPr>
        <w:t>political activism</w:t>
      </w:r>
      <w:r w:rsidRPr="000B02BC">
        <w:rPr>
          <w:rStyle w:val="StyleUnderline"/>
          <w:highlight w:val="cyan"/>
        </w:rPr>
        <w:t xml:space="preserve"> and </w:t>
      </w:r>
      <w:r w:rsidRPr="000B02BC">
        <w:rPr>
          <w:rStyle w:val="Emphasis"/>
          <w:highlight w:val="cyan"/>
        </w:rPr>
        <w:t>social transformation</w:t>
      </w:r>
      <w:r w:rsidRPr="000B02BC">
        <w:rPr>
          <w:sz w:val="14"/>
        </w:rPr>
        <w:t xml:space="preserve"> rather than medical intervention. Social theories</w:t>
      </w:r>
      <w:r w:rsidRPr="0081669A">
        <w:rPr>
          <w:sz w:val="14"/>
        </w:rPr>
        <w:t xml:space="preserve"> politicize disability. Finally, </w:t>
      </w:r>
      <w:proofErr w:type="spellStart"/>
      <w:proofErr w:type="gramStart"/>
      <w:r w:rsidRPr="0081669A">
        <w:rPr>
          <w:sz w:val="14"/>
        </w:rPr>
        <w:t>postsocial</w:t>
      </w:r>
      <w:proofErr w:type="spellEnd"/>
      <w:proofErr w:type="gramEnd"/>
      <w:r w:rsidRPr="0081669A">
        <w:rPr>
          <w:sz w:val="14"/>
        </w:rPr>
        <w:t xml:space="preserve"> theories, or theories that critique assumptions of identity and impairment that are taken for granted in social models of disability, problematize disability. </w:t>
      </w:r>
      <w:proofErr w:type="spellStart"/>
      <w:r w:rsidRPr="0081669A">
        <w:rPr>
          <w:sz w:val="14"/>
        </w:rPr>
        <w:t>Postsocial</w:t>
      </w:r>
      <w:proofErr w:type="spellEnd"/>
      <w:r w:rsidRPr="0081669A">
        <w:rPr>
          <w:sz w:val="14"/>
        </w:rPr>
        <w:t xml:space="preserve"> theories of disability emphasize how the meaning of disability is contingent and, thus, importantly in question.</w:t>
      </w:r>
    </w:p>
    <w:p w14:paraId="09551C2B" w14:textId="77777777" w:rsidR="00791904" w:rsidRPr="0081669A" w:rsidRDefault="00791904" w:rsidP="00791904">
      <w:pPr>
        <w:rPr>
          <w:sz w:val="14"/>
        </w:rPr>
      </w:pPr>
      <w:r w:rsidRPr="0081669A">
        <w:rPr>
          <w:sz w:val="14"/>
        </w:rPr>
        <w:t xml:space="preserve">The Life Worth Living presents an engaging analysis of the myriad manifestations of the ableist conflation and the importance of phenomenology for understanding and undoing it. One of the book’s strengths is the pairing of theories of disability with specific, first-person accounts of chronic pain, multiple sclerosis, and the caring systems his family and their community created and maintained to support Jason and each other. Reynolds focuses on a phenomenology of caring systems rather than an account of interpersonal caregiving alone to politicize the distinction between ability and disability by drawing attention to the presence and absence of caring systems—how they work, what sustains them, and how they fail. Reynolds contends that </w:t>
      </w:r>
      <w:r w:rsidRPr="00FE3884">
        <w:rPr>
          <w:rStyle w:val="StyleUnderline"/>
        </w:rPr>
        <w:t>caring has</w:t>
      </w:r>
      <w:r w:rsidRPr="0081669A">
        <w:rPr>
          <w:sz w:val="14"/>
        </w:rPr>
        <w:t xml:space="preserve"> three </w:t>
      </w:r>
      <w:r w:rsidRPr="00A8097C">
        <w:rPr>
          <w:rStyle w:val="Emphasis"/>
        </w:rPr>
        <w:t>interrelated</w:t>
      </w:r>
      <w:r w:rsidRPr="00FE3884">
        <w:rPr>
          <w:rStyle w:val="StyleUnderline"/>
        </w:rPr>
        <w:t xml:space="preserve"> components</w:t>
      </w:r>
      <w:r w:rsidRPr="0081669A">
        <w:rPr>
          <w:sz w:val="14"/>
        </w:rPr>
        <w:t xml:space="preserve">: </w:t>
      </w:r>
      <w:r w:rsidRPr="00FE3884">
        <w:rPr>
          <w:rStyle w:val="StyleUnderline"/>
        </w:rPr>
        <w:t>personal</w:t>
      </w:r>
      <w:r w:rsidRPr="0081669A">
        <w:rPr>
          <w:sz w:val="14"/>
        </w:rPr>
        <w:t xml:space="preserve">, </w:t>
      </w:r>
      <w:r w:rsidRPr="00FE3884">
        <w:rPr>
          <w:rStyle w:val="StyleUnderline"/>
        </w:rPr>
        <w:t>social-interpersonal</w:t>
      </w:r>
      <w:r w:rsidRPr="0081669A">
        <w:rPr>
          <w:sz w:val="14"/>
        </w:rPr>
        <w:t xml:space="preserve">, </w:t>
      </w:r>
      <w:r w:rsidRPr="00FE3884">
        <w:rPr>
          <w:rStyle w:val="StyleUnderline"/>
        </w:rPr>
        <w:t>and civic-political</w:t>
      </w:r>
      <w:r w:rsidRPr="0081669A">
        <w:rPr>
          <w:sz w:val="14"/>
        </w:rPr>
        <w:t xml:space="preserve"> (2022, 145-46). Like disability, </w:t>
      </w:r>
      <w:r w:rsidRPr="00FE3884">
        <w:rPr>
          <w:rStyle w:val="StyleUnderline"/>
        </w:rPr>
        <w:t xml:space="preserve">ability is </w:t>
      </w:r>
      <w:r w:rsidRPr="00A8097C">
        <w:rPr>
          <w:rStyle w:val="Emphasis"/>
        </w:rPr>
        <w:t>not</w:t>
      </w:r>
      <w:r w:rsidRPr="00FE3884">
        <w:rPr>
          <w:rStyle w:val="StyleUnderline"/>
        </w:rPr>
        <w:t xml:space="preserve"> a fact of the </w:t>
      </w:r>
      <w:proofErr w:type="spellStart"/>
      <w:r w:rsidRPr="00FE3884">
        <w:rPr>
          <w:rStyle w:val="StyleUnderline"/>
        </w:rPr>
        <w:t>bodymind</w:t>
      </w:r>
      <w:proofErr w:type="spellEnd"/>
      <w:r w:rsidRPr="00FE3884">
        <w:rPr>
          <w:rStyle w:val="StyleUnderline"/>
        </w:rPr>
        <w:t xml:space="preserve"> </w:t>
      </w:r>
      <w:r w:rsidRPr="00A8097C">
        <w:rPr>
          <w:rStyle w:val="Emphasis"/>
        </w:rPr>
        <w:t>alone</w:t>
      </w:r>
      <w:r w:rsidRPr="0081669A">
        <w:rPr>
          <w:sz w:val="14"/>
        </w:rPr>
        <w:t xml:space="preserve">; </w:t>
      </w:r>
      <w:r w:rsidRPr="00FE3884">
        <w:rPr>
          <w:rStyle w:val="StyleUnderline"/>
        </w:rPr>
        <w:t xml:space="preserve">its meaning is realized in the </w:t>
      </w:r>
      <w:r w:rsidRPr="00A8097C">
        <w:rPr>
          <w:rStyle w:val="Emphasis"/>
        </w:rPr>
        <w:t>relationship</w:t>
      </w:r>
      <w:r w:rsidRPr="00FE3884">
        <w:rPr>
          <w:rStyle w:val="StyleUnderline"/>
        </w:rPr>
        <w:t xml:space="preserve"> between individual </w:t>
      </w:r>
      <w:proofErr w:type="spellStart"/>
      <w:r w:rsidRPr="00FE3884">
        <w:rPr>
          <w:rStyle w:val="StyleUnderline"/>
        </w:rPr>
        <w:t>bodyminds</w:t>
      </w:r>
      <w:proofErr w:type="spellEnd"/>
      <w:r w:rsidRPr="00FE3884">
        <w:rPr>
          <w:rStyle w:val="StyleUnderline"/>
        </w:rPr>
        <w:t xml:space="preserve"> and caring </w:t>
      </w:r>
      <w:r w:rsidRPr="00A8097C">
        <w:rPr>
          <w:rStyle w:val="Emphasis"/>
        </w:rPr>
        <w:t>systems</w:t>
      </w:r>
      <w:r w:rsidRPr="0081669A">
        <w:rPr>
          <w:sz w:val="14"/>
        </w:rPr>
        <w:t xml:space="preserve">. </w:t>
      </w:r>
      <w:r w:rsidRPr="00FE3884">
        <w:rPr>
          <w:rStyle w:val="StyleUnderline"/>
        </w:rPr>
        <w:t xml:space="preserve">Ability is produced and sustained through caring </w:t>
      </w:r>
      <w:r w:rsidRPr="00A8097C">
        <w:rPr>
          <w:rStyle w:val="Emphasis"/>
        </w:rPr>
        <w:t>structures</w:t>
      </w:r>
      <w:r w:rsidRPr="0081669A">
        <w:rPr>
          <w:sz w:val="14"/>
        </w:rPr>
        <w:t xml:space="preserve"> (157–58). </w:t>
      </w:r>
      <w:r w:rsidRPr="000B02BC">
        <w:rPr>
          <w:rStyle w:val="StyleUnderline"/>
          <w:highlight w:val="cyan"/>
        </w:rPr>
        <w:t>Caring</w:t>
      </w:r>
      <w:r w:rsidRPr="00FE3884">
        <w:rPr>
          <w:rStyle w:val="StyleUnderline"/>
        </w:rPr>
        <w:t xml:space="preserve"> in the U.S. </w:t>
      </w:r>
      <w:r w:rsidRPr="000B02BC">
        <w:rPr>
          <w:rStyle w:val="StyleUnderline"/>
          <w:highlight w:val="cyan"/>
        </w:rPr>
        <w:t>without</w:t>
      </w:r>
      <w:r w:rsidRPr="00FE3884">
        <w:rPr>
          <w:rStyle w:val="StyleUnderline"/>
        </w:rPr>
        <w:t xml:space="preserve"> the </w:t>
      </w:r>
      <w:r w:rsidRPr="000B02BC">
        <w:rPr>
          <w:rStyle w:val="Emphasis"/>
          <w:highlight w:val="cyan"/>
        </w:rPr>
        <w:t>security</w:t>
      </w:r>
      <w:r w:rsidRPr="000B02BC">
        <w:rPr>
          <w:rStyle w:val="StyleUnderline"/>
          <w:highlight w:val="cyan"/>
        </w:rPr>
        <w:t xml:space="preserve"> of</w:t>
      </w:r>
      <w:r w:rsidRPr="0081669A">
        <w:rPr>
          <w:sz w:val="14"/>
        </w:rPr>
        <w:t xml:space="preserve"> a legacy of </w:t>
      </w:r>
      <w:r w:rsidRPr="000B02BC">
        <w:rPr>
          <w:rStyle w:val="Emphasis"/>
          <w:highlight w:val="cyan"/>
        </w:rPr>
        <w:t>wealth</w:t>
      </w:r>
      <w:r w:rsidRPr="000B02BC">
        <w:rPr>
          <w:rStyle w:val="StyleUnderline"/>
          <w:highlight w:val="cyan"/>
        </w:rPr>
        <w:t xml:space="preserve"> means trying</w:t>
      </w:r>
      <w:r w:rsidRPr="00FE3884">
        <w:rPr>
          <w:rStyle w:val="StyleUnderline"/>
        </w:rPr>
        <w:t xml:space="preserve"> to care </w:t>
      </w:r>
      <w:r w:rsidRPr="00A8097C">
        <w:rPr>
          <w:rStyle w:val="Emphasis"/>
        </w:rPr>
        <w:t>against</w:t>
      </w:r>
      <w:r w:rsidRPr="00FE3884">
        <w:rPr>
          <w:rStyle w:val="StyleUnderline"/>
        </w:rPr>
        <w:t xml:space="preserve"> and </w:t>
      </w:r>
      <w:r w:rsidRPr="000B02BC">
        <w:rPr>
          <w:rStyle w:val="Emphasis"/>
          <w:highlight w:val="cyan"/>
        </w:rPr>
        <w:t>despite</w:t>
      </w:r>
      <w:r w:rsidRPr="0081669A">
        <w:rPr>
          <w:sz w:val="14"/>
        </w:rPr>
        <w:t xml:space="preserve"> what Reynolds calls the “support undertows” of the civic-political dimension that is, </w:t>
      </w:r>
      <w:r w:rsidRPr="00FE3884">
        <w:rPr>
          <w:rStyle w:val="StyleUnderline"/>
        </w:rPr>
        <w:t xml:space="preserve">the </w:t>
      </w:r>
      <w:r w:rsidRPr="000B02BC">
        <w:rPr>
          <w:rStyle w:val="Emphasis"/>
          <w:highlight w:val="cyan"/>
        </w:rPr>
        <w:t>absence</w:t>
      </w:r>
      <w:r w:rsidRPr="000B02BC">
        <w:rPr>
          <w:rStyle w:val="StyleUnderline"/>
          <w:highlight w:val="cyan"/>
        </w:rPr>
        <w:t xml:space="preserve"> or</w:t>
      </w:r>
      <w:r w:rsidRPr="00FE3884">
        <w:rPr>
          <w:rStyle w:val="StyleUnderline"/>
        </w:rPr>
        <w:t xml:space="preserve"> the </w:t>
      </w:r>
      <w:r w:rsidRPr="000B02BC">
        <w:rPr>
          <w:rStyle w:val="Emphasis"/>
          <w:highlight w:val="cyan"/>
        </w:rPr>
        <w:t>failure</w:t>
      </w:r>
      <w:r w:rsidRPr="000B02BC">
        <w:rPr>
          <w:rStyle w:val="StyleUnderline"/>
          <w:highlight w:val="cyan"/>
        </w:rPr>
        <w:t xml:space="preserve"> of</w:t>
      </w:r>
      <w:r w:rsidRPr="00FE3884">
        <w:rPr>
          <w:rStyle w:val="StyleUnderline"/>
        </w:rPr>
        <w:t xml:space="preserve"> a </w:t>
      </w:r>
      <w:r w:rsidRPr="00A8097C">
        <w:rPr>
          <w:rStyle w:val="Emphasis"/>
        </w:rPr>
        <w:t xml:space="preserve">caring </w:t>
      </w:r>
      <w:r w:rsidRPr="000B02BC">
        <w:rPr>
          <w:rStyle w:val="Emphasis"/>
          <w:highlight w:val="cyan"/>
        </w:rPr>
        <w:t>infrastructure</w:t>
      </w:r>
      <w:r w:rsidRPr="0081669A">
        <w:rPr>
          <w:sz w:val="14"/>
        </w:rPr>
        <w:t>” (Reynolds 2022, 144; emphasis in original). In Reynolds’s words:</w:t>
      </w:r>
    </w:p>
    <w:p w14:paraId="21264BA1" w14:textId="77777777" w:rsidR="00791904" w:rsidRPr="0081669A" w:rsidRDefault="00791904" w:rsidP="00791904">
      <w:pPr>
        <w:rPr>
          <w:sz w:val="14"/>
        </w:rPr>
      </w:pPr>
      <w:r w:rsidRPr="000B02BC">
        <w:rPr>
          <w:rStyle w:val="StyleUnderline"/>
          <w:highlight w:val="cyan"/>
        </w:rPr>
        <w:t xml:space="preserve">It is </w:t>
      </w:r>
      <w:r w:rsidRPr="000B02BC">
        <w:rPr>
          <w:rStyle w:val="Emphasis"/>
          <w:sz w:val="30"/>
          <w:szCs w:val="30"/>
          <w:highlight w:val="cyan"/>
        </w:rPr>
        <w:t>hard to overstate</w:t>
      </w:r>
      <w:r w:rsidRPr="00FE3884">
        <w:rPr>
          <w:rStyle w:val="StyleUnderline"/>
        </w:rPr>
        <w:t xml:space="preserve"> the </w:t>
      </w:r>
      <w:r w:rsidRPr="000B02BC">
        <w:rPr>
          <w:rStyle w:val="StyleUnderline"/>
          <w:highlight w:val="cyan"/>
        </w:rPr>
        <w:t xml:space="preserve">impact of </w:t>
      </w:r>
      <w:r w:rsidRPr="000B02BC">
        <w:rPr>
          <w:rStyle w:val="Emphasis"/>
          <w:highlight w:val="cyan"/>
        </w:rPr>
        <w:t>insufficient income</w:t>
      </w:r>
      <w:r w:rsidRPr="0081669A">
        <w:rPr>
          <w:sz w:val="14"/>
        </w:rPr>
        <w:t xml:space="preserve"> and zero wealth </w:t>
      </w:r>
      <w:r w:rsidRPr="000B02BC">
        <w:rPr>
          <w:rStyle w:val="StyleUnderline"/>
          <w:highlight w:val="cyan"/>
        </w:rPr>
        <w:t>due to</w:t>
      </w:r>
      <w:r w:rsidRPr="0081669A">
        <w:rPr>
          <w:sz w:val="14"/>
        </w:rPr>
        <w:t xml:space="preserve"> familial </w:t>
      </w:r>
      <w:r w:rsidRPr="00FE3884">
        <w:rPr>
          <w:rStyle w:val="StyleUnderline"/>
        </w:rPr>
        <w:t xml:space="preserve">legacies of </w:t>
      </w:r>
      <w:r w:rsidRPr="000B02BC">
        <w:rPr>
          <w:rStyle w:val="Emphasis"/>
          <w:highlight w:val="cyan"/>
        </w:rPr>
        <w:t>blue-collar work</w:t>
      </w:r>
      <w:r w:rsidRPr="0081669A">
        <w:rPr>
          <w:sz w:val="14"/>
        </w:rPr>
        <w:t xml:space="preserve">, </w:t>
      </w:r>
      <w:r w:rsidRPr="00FE3884">
        <w:rPr>
          <w:rStyle w:val="StyleUnderline"/>
        </w:rPr>
        <w:t xml:space="preserve">of employment-dependent </w:t>
      </w:r>
      <w:r w:rsidRPr="000B02BC">
        <w:rPr>
          <w:rStyle w:val="StyleUnderline"/>
          <w:highlight w:val="cyan"/>
        </w:rPr>
        <w:t xml:space="preserve">and profit-driven </w:t>
      </w:r>
      <w:r w:rsidRPr="000B02BC">
        <w:rPr>
          <w:rStyle w:val="Emphasis"/>
          <w:highlight w:val="cyan"/>
        </w:rPr>
        <w:t>health care</w:t>
      </w:r>
      <w:r w:rsidRPr="000B02BC">
        <w:rPr>
          <w:sz w:val="14"/>
        </w:rPr>
        <w:t xml:space="preserve">, </w:t>
      </w:r>
      <w:r w:rsidRPr="000B02BC">
        <w:rPr>
          <w:rStyle w:val="StyleUnderline"/>
        </w:rPr>
        <w:t>of</w:t>
      </w:r>
      <w:r w:rsidRPr="00FE3884">
        <w:rPr>
          <w:rStyle w:val="StyleUnderline"/>
        </w:rPr>
        <w:t xml:space="preserve"> nearly </w:t>
      </w:r>
      <w:r w:rsidRPr="000B02BC">
        <w:rPr>
          <w:rStyle w:val="Emphasis"/>
          <w:highlight w:val="cyan"/>
        </w:rPr>
        <w:t xml:space="preserve">nonexistent institutional </w:t>
      </w:r>
      <w:proofErr w:type="gramStart"/>
      <w:r w:rsidRPr="000B02BC">
        <w:rPr>
          <w:rStyle w:val="Emphasis"/>
          <w:highlight w:val="cyan"/>
        </w:rPr>
        <w:t>supports</w:t>
      </w:r>
      <w:proofErr w:type="gramEnd"/>
      <w:r w:rsidRPr="000B02BC">
        <w:rPr>
          <w:sz w:val="14"/>
          <w:highlight w:val="cyan"/>
        </w:rPr>
        <w:t xml:space="preserve">, </w:t>
      </w:r>
      <w:r w:rsidRPr="000B02BC">
        <w:rPr>
          <w:rStyle w:val="StyleUnderline"/>
          <w:highlight w:val="cyan"/>
        </w:rPr>
        <w:t>and</w:t>
      </w:r>
      <w:r w:rsidRPr="00FE3884">
        <w:rPr>
          <w:rStyle w:val="StyleUnderline"/>
        </w:rPr>
        <w:t xml:space="preserve"> of </w:t>
      </w:r>
      <w:r w:rsidRPr="000B02BC">
        <w:rPr>
          <w:rStyle w:val="Emphasis"/>
          <w:highlight w:val="cyan"/>
        </w:rPr>
        <w:t>paltry political representation</w:t>
      </w:r>
      <w:r w:rsidRPr="0081669A">
        <w:rPr>
          <w:sz w:val="14"/>
        </w:rPr>
        <w:t xml:space="preserve">. </w:t>
      </w:r>
      <w:r w:rsidRPr="00FE3884">
        <w:rPr>
          <w:rStyle w:val="StyleUnderline"/>
        </w:rPr>
        <w:t xml:space="preserve">Each of these </w:t>
      </w:r>
      <w:r w:rsidRPr="0045735F">
        <w:rPr>
          <w:rStyle w:val="Emphasis"/>
        </w:rPr>
        <w:t>profoundly limited</w:t>
      </w:r>
      <w:r w:rsidRPr="00FE3884">
        <w:rPr>
          <w:rStyle w:val="StyleUnderline"/>
        </w:rPr>
        <w:t xml:space="preserve"> our ability to </w:t>
      </w:r>
      <w:r w:rsidRPr="0045735F">
        <w:rPr>
          <w:rStyle w:val="Emphasis"/>
        </w:rPr>
        <w:t>create</w:t>
      </w:r>
      <w:r w:rsidRPr="0081669A">
        <w:rPr>
          <w:sz w:val="14"/>
        </w:rPr>
        <w:t xml:space="preserve">, </w:t>
      </w:r>
      <w:r w:rsidRPr="0045735F">
        <w:rPr>
          <w:rStyle w:val="Emphasis"/>
        </w:rPr>
        <w:t>maintain</w:t>
      </w:r>
      <w:r w:rsidRPr="0081669A">
        <w:rPr>
          <w:sz w:val="14"/>
        </w:rPr>
        <w:t xml:space="preserve">, </w:t>
      </w:r>
      <w:r w:rsidRPr="00FE3884">
        <w:rPr>
          <w:rStyle w:val="StyleUnderline"/>
        </w:rPr>
        <w:t xml:space="preserve">and </w:t>
      </w:r>
      <w:r w:rsidRPr="0045735F">
        <w:rPr>
          <w:rStyle w:val="Emphasis"/>
        </w:rPr>
        <w:t>improve</w:t>
      </w:r>
      <w:r w:rsidRPr="00FE3884">
        <w:rPr>
          <w:rStyle w:val="StyleUnderline"/>
        </w:rPr>
        <w:t xml:space="preserve"> our caring system</w:t>
      </w:r>
      <w:r w:rsidRPr="0081669A">
        <w:rPr>
          <w:sz w:val="14"/>
        </w:rPr>
        <w:t>. (151)</w:t>
      </w:r>
    </w:p>
    <w:p w14:paraId="55302732" w14:textId="77777777" w:rsidR="00791904" w:rsidRPr="0081669A" w:rsidRDefault="00791904" w:rsidP="00791904">
      <w:pPr>
        <w:rPr>
          <w:sz w:val="14"/>
        </w:rPr>
      </w:pPr>
      <w:r w:rsidRPr="0081669A">
        <w:rPr>
          <w:sz w:val="14"/>
        </w:rPr>
        <w:t xml:space="preserve">Reynolds’s phenomenology of caring systems exposes the structures that create and maintain care and the meaning and lived experience of ability and disability. At the end of this </w:t>
      </w:r>
      <w:proofErr w:type="gramStart"/>
      <w:r w:rsidRPr="0081669A">
        <w:rPr>
          <w:sz w:val="14"/>
        </w:rPr>
        <w:t>section</w:t>
      </w:r>
      <w:proofErr w:type="gramEnd"/>
      <w:r w:rsidRPr="0081669A">
        <w:rPr>
          <w:sz w:val="14"/>
        </w:rPr>
        <w:t xml:space="preserve"> he writes: “We build worlds that care or fail to care, and the moral weight of those decisions falls neither on fate nor circumstance but on us” (151). For Reynolds, </w:t>
      </w:r>
      <w:r w:rsidRPr="00FE3884">
        <w:rPr>
          <w:rStyle w:val="StyleUnderline"/>
        </w:rPr>
        <w:t xml:space="preserve">we need theories that not only further </w:t>
      </w:r>
      <w:r w:rsidRPr="004F63AA">
        <w:rPr>
          <w:rStyle w:val="Emphasis"/>
        </w:rPr>
        <w:t>understanding</w:t>
      </w:r>
      <w:r w:rsidRPr="00FE3884">
        <w:rPr>
          <w:rStyle w:val="StyleUnderline"/>
        </w:rPr>
        <w:t xml:space="preserve"> of the myriad manifestations of the ableist conflation</w:t>
      </w:r>
      <w:r w:rsidRPr="0081669A">
        <w:rPr>
          <w:sz w:val="14"/>
        </w:rPr>
        <w:t xml:space="preserve"> in our lives </w:t>
      </w:r>
      <w:r w:rsidRPr="00FE3884">
        <w:rPr>
          <w:rStyle w:val="StyleUnderline"/>
        </w:rPr>
        <w:t xml:space="preserve">but </w:t>
      </w:r>
      <w:r w:rsidRPr="000B02BC">
        <w:rPr>
          <w:rStyle w:val="StyleUnderline"/>
          <w:highlight w:val="cyan"/>
        </w:rPr>
        <w:t>that are</w:t>
      </w:r>
      <w:r w:rsidRPr="00FE3884">
        <w:rPr>
          <w:rStyle w:val="StyleUnderline"/>
        </w:rPr>
        <w:t xml:space="preserve"> also </w:t>
      </w:r>
      <w:r w:rsidRPr="000B02BC">
        <w:rPr>
          <w:rStyle w:val="Emphasis"/>
          <w:highlight w:val="cyan"/>
        </w:rPr>
        <w:t>ethically</w:t>
      </w:r>
      <w:r w:rsidRPr="000B02BC">
        <w:rPr>
          <w:rStyle w:val="StyleUnderline"/>
          <w:highlight w:val="cyan"/>
        </w:rPr>
        <w:t xml:space="preserve"> and </w:t>
      </w:r>
      <w:r w:rsidRPr="000B02BC">
        <w:rPr>
          <w:rStyle w:val="Emphasis"/>
          <w:highlight w:val="cyan"/>
        </w:rPr>
        <w:t>politically oriented</w:t>
      </w:r>
      <w:r w:rsidRPr="000B02BC">
        <w:rPr>
          <w:rStyle w:val="StyleUnderline"/>
          <w:highlight w:val="cyan"/>
        </w:rPr>
        <w:t xml:space="preserve"> toward </w:t>
      </w:r>
      <w:r w:rsidRPr="000B02BC">
        <w:rPr>
          <w:rStyle w:val="Emphasis"/>
          <w:sz w:val="30"/>
          <w:szCs w:val="30"/>
          <w:highlight w:val="cyan"/>
        </w:rPr>
        <w:t>bringing</w:t>
      </w:r>
      <w:r w:rsidRPr="004F63AA">
        <w:rPr>
          <w:rStyle w:val="Emphasis"/>
          <w:sz w:val="30"/>
          <w:szCs w:val="30"/>
        </w:rPr>
        <w:t xml:space="preserve"> about </w:t>
      </w:r>
      <w:r w:rsidRPr="000B02BC">
        <w:rPr>
          <w:rStyle w:val="Emphasis"/>
          <w:sz w:val="30"/>
          <w:szCs w:val="30"/>
          <w:highlight w:val="cyan"/>
        </w:rPr>
        <w:t>more caring worlds</w:t>
      </w:r>
      <w:r w:rsidRPr="0081669A">
        <w:rPr>
          <w:sz w:val="14"/>
        </w:rPr>
        <w:t>.</w:t>
      </w:r>
    </w:p>
    <w:p w14:paraId="335C7C7C" w14:textId="77777777" w:rsidR="00791904" w:rsidRPr="0081669A" w:rsidRDefault="00791904" w:rsidP="00791904">
      <w:pPr>
        <w:rPr>
          <w:sz w:val="14"/>
        </w:rPr>
      </w:pPr>
      <w:r w:rsidRPr="0081669A">
        <w:rPr>
          <w:sz w:val="14"/>
        </w:rPr>
        <w:t xml:space="preserve">Of the three theories of disability that Reynolds analyzes, he contends that only social theories have this ethical and political aim. Like personal and </w:t>
      </w:r>
      <w:proofErr w:type="spellStart"/>
      <w:r w:rsidRPr="0081669A">
        <w:rPr>
          <w:sz w:val="14"/>
        </w:rPr>
        <w:t>postsocial</w:t>
      </w:r>
      <w:proofErr w:type="spellEnd"/>
      <w:r w:rsidRPr="0081669A">
        <w:rPr>
          <w:sz w:val="14"/>
        </w:rPr>
        <w:t xml:space="preserve"> theories of disability, social theories have largely failed to integrate phenomenological accounts of the lived experience of disability. As Reynolds argues: “[A] phenomenological approach to disability has much to offer because it is better suited to investigating how people actually experience disability” (89). Nonetheless, one virtue of social theories of disability, Reynolds reasons, is that, unlike personal theories and </w:t>
      </w:r>
      <w:proofErr w:type="spellStart"/>
      <w:r w:rsidRPr="0081669A">
        <w:rPr>
          <w:sz w:val="14"/>
        </w:rPr>
        <w:t>postsocial</w:t>
      </w:r>
      <w:proofErr w:type="spellEnd"/>
      <w:r w:rsidRPr="0081669A">
        <w:rPr>
          <w:sz w:val="14"/>
        </w:rPr>
        <w:t xml:space="preserve"> theories, social theories “aim to give one back to oneself by valorizing disability identity in terms of its legal, cultural, and political power and by splitting social stigma from personal identity” (88). As I understand this point, giving “one back to oneself” means recognition and empowerment of disabled people as subjects of their experience rather than, for example, problems or objects for others.</w:t>
      </w:r>
    </w:p>
    <w:p w14:paraId="7E207A48" w14:textId="77777777" w:rsidR="00791904" w:rsidRPr="0081669A" w:rsidRDefault="00791904" w:rsidP="00791904">
      <w:pPr>
        <w:rPr>
          <w:sz w:val="14"/>
        </w:rPr>
      </w:pPr>
      <w:proofErr w:type="gramStart"/>
      <w:r w:rsidRPr="0081669A">
        <w:rPr>
          <w:sz w:val="14"/>
        </w:rPr>
        <w:t>It is clear that personal</w:t>
      </w:r>
      <w:proofErr w:type="gramEnd"/>
      <w:r w:rsidRPr="0081669A">
        <w:rPr>
          <w:sz w:val="14"/>
        </w:rPr>
        <w:t xml:space="preserve"> theories (like the medical model) fail to “give one back to oneself” in this sense, for these theories understand disability as a tragedy that befalls an individual, something that happens to one, rather than a way of being in, knowing, and remaking oneself and the world. Simi Linton (2006) makes a similar point in her critique of medicalized understandings of disability that so often </w:t>
      </w:r>
      <w:proofErr w:type="gramStart"/>
      <w:r w:rsidRPr="0081669A">
        <w:rPr>
          <w:sz w:val="14"/>
        </w:rPr>
        <w:t>inform</w:t>
      </w:r>
      <w:proofErr w:type="gramEnd"/>
      <w:r w:rsidRPr="0081669A">
        <w:rPr>
          <w:sz w:val="14"/>
        </w:rPr>
        <w:t xml:space="preserve"> how disability appears in language. One of Linton’s examples is the difference between saying people with disabilities and disabled people. Coming to understand oneself as a disabled person, Linton points out, is a political, personal transformational process that requires wresting the meaning of disability from the control of medicine and locating it instead in disabled people’s experiences (163). Thus, practices that give one back to oneself are practices of claiming disability as both a political category and an identity (162).</w:t>
      </w:r>
    </w:p>
    <w:p w14:paraId="3F00292C" w14:textId="77777777" w:rsidR="00791904" w:rsidRPr="0081669A" w:rsidRDefault="00791904" w:rsidP="00791904">
      <w:pPr>
        <w:rPr>
          <w:sz w:val="14"/>
        </w:rPr>
      </w:pPr>
      <w:r w:rsidRPr="0081669A">
        <w:rPr>
          <w:sz w:val="14"/>
        </w:rPr>
        <w:t xml:space="preserve">Reynolds (2022) argues that </w:t>
      </w:r>
      <w:proofErr w:type="spellStart"/>
      <w:r w:rsidRPr="000B02BC">
        <w:rPr>
          <w:rStyle w:val="StyleUnderline"/>
          <w:highlight w:val="cyan"/>
        </w:rPr>
        <w:t>postsocial</w:t>
      </w:r>
      <w:proofErr w:type="spellEnd"/>
      <w:r w:rsidRPr="000B02BC">
        <w:rPr>
          <w:rStyle w:val="StyleUnderline"/>
          <w:highlight w:val="cyan"/>
        </w:rPr>
        <w:t xml:space="preserve"> theories</w:t>
      </w:r>
      <w:r w:rsidRPr="0081669A">
        <w:rPr>
          <w:rStyle w:val="StyleUnderline"/>
        </w:rPr>
        <w:t xml:space="preserve"> of disability</w:t>
      </w:r>
      <w:r w:rsidRPr="0081669A">
        <w:rPr>
          <w:sz w:val="14"/>
        </w:rPr>
        <w:t xml:space="preserve"> (whether dispersive or genealogical) also </w:t>
      </w:r>
      <w:r w:rsidRPr="000B02BC">
        <w:rPr>
          <w:rStyle w:val="Emphasis"/>
          <w:highlight w:val="cyan"/>
        </w:rPr>
        <w:t>lack</w:t>
      </w:r>
      <w:r w:rsidRPr="0081669A">
        <w:rPr>
          <w:rStyle w:val="StyleUnderline"/>
        </w:rPr>
        <w:t xml:space="preserve"> an </w:t>
      </w:r>
      <w:r w:rsidRPr="000B02BC">
        <w:rPr>
          <w:rStyle w:val="Emphasis"/>
          <w:highlight w:val="cyan"/>
        </w:rPr>
        <w:t>explicit ethical</w:t>
      </w:r>
      <w:r w:rsidRPr="000B02BC">
        <w:rPr>
          <w:rStyle w:val="StyleUnderline"/>
          <w:highlight w:val="cyan"/>
        </w:rPr>
        <w:t xml:space="preserve"> and </w:t>
      </w:r>
      <w:r w:rsidRPr="000B02BC">
        <w:rPr>
          <w:rStyle w:val="Emphasis"/>
          <w:highlight w:val="cyan"/>
        </w:rPr>
        <w:t>political aim</w:t>
      </w:r>
      <w:r w:rsidRPr="000B02BC">
        <w:rPr>
          <w:rStyle w:val="StyleUnderline"/>
          <w:highlight w:val="cyan"/>
        </w:rPr>
        <w:t xml:space="preserve"> to transform</w:t>
      </w:r>
      <w:r w:rsidRPr="0081669A">
        <w:rPr>
          <w:rStyle w:val="StyleUnderline"/>
        </w:rPr>
        <w:t xml:space="preserve"> society</w:t>
      </w:r>
      <w:r w:rsidRPr="0081669A">
        <w:rPr>
          <w:sz w:val="14"/>
        </w:rPr>
        <w:t xml:space="preserve">. Because </w:t>
      </w:r>
      <w:r w:rsidRPr="0081669A">
        <w:rPr>
          <w:rStyle w:val="StyleUnderline"/>
        </w:rPr>
        <w:t>they are</w:t>
      </w:r>
      <w:r w:rsidRPr="0081669A">
        <w:rPr>
          <w:sz w:val="14"/>
        </w:rPr>
        <w:t xml:space="preserve"> important for my questions, I want to highlight a few passages where Reynolds (2022) make this point. For example, he writes:</w:t>
      </w:r>
    </w:p>
    <w:p w14:paraId="04385122" w14:textId="77777777" w:rsidR="00791904" w:rsidRPr="0081669A" w:rsidRDefault="00791904" w:rsidP="00791904">
      <w:pPr>
        <w:rPr>
          <w:sz w:val="14"/>
        </w:rPr>
      </w:pPr>
      <w:r w:rsidRPr="0081669A">
        <w:rPr>
          <w:sz w:val="14"/>
        </w:rPr>
        <w:t>[P]</w:t>
      </w:r>
      <w:proofErr w:type="spellStart"/>
      <w:r w:rsidRPr="0081669A">
        <w:rPr>
          <w:sz w:val="14"/>
        </w:rPr>
        <w:t>ostsocial</w:t>
      </w:r>
      <w:proofErr w:type="spellEnd"/>
      <w:r w:rsidRPr="0081669A">
        <w:rPr>
          <w:sz w:val="14"/>
        </w:rPr>
        <w:t xml:space="preserve"> theories are </w:t>
      </w:r>
      <w:r w:rsidRPr="0081669A">
        <w:rPr>
          <w:rStyle w:val="StyleUnderline"/>
        </w:rPr>
        <w:t>not at all geared toward giving one a way to understand how one should go about one’s life</w:t>
      </w:r>
      <w:r w:rsidRPr="0081669A">
        <w:rPr>
          <w:sz w:val="14"/>
        </w:rPr>
        <w:t xml:space="preserve">; on the contrary, </w:t>
      </w:r>
      <w:r w:rsidRPr="0081669A">
        <w:rPr>
          <w:rStyle w:val="StyleUnderline"/>
        </w:rPr>
        <w:t>they are focused on historical conditions</w:t>
      </w:r>
      <w:r w:rsidRPr="0081669A">
        <w:rPr>
          <w:sz w:val="14"/>
        </w:rPr>
        <w:t xml:space="preserve">, </w:t>
      </w:r>
      <w:r w:rsidRPr="0081669A">
        <w:rPr>
          <w:rStyle w:val="StyleUnderline"/>
        </w:rPr>
        <w:t>genealogies of meaning</w:t>
      </w:r>
      <w:r w:rsidRPr="0081669A">
        <w:rPr>
          <w:sz w:val="14"/>
        </w:rPr>
        <w:t xml:space="preserve">, </w:t>
      </w:r>
      <w:r w:rsidRPr="0081669A">
        <w:rPr>
          <w:rStyle w:val="StyleUnderline"/>
        </w:rPr>
        <w:t>and the complexity of becoming and being a</w:t>
      </w:r>
      <w:r w:rsidRPr="0081669A">
        <w:rPr>
          <w:sz w:val="14"/>
        </w:rPr>
        <w:t xml:space="preserve"> “</w:t>
      </w:r>
      <w:r w:rsidRPr="0081669A">
        <w:rPr>
          <w:rStyle w:val="Emphasis"/>
        </w:rPr>
        <w:t>subject</w:t>
      </w:r>
      <w:r w:rsidRPr="0081669A">
        <w:rPr>
          <w:sz w:val="14"/>
        </w:rPr>
        <w:t xml:space="preserve">,” hearing that word with the complexity by which a figure like Foucault deploys it. While all theories of disability ultimately try to help one take up one’s thrownness into the world, only social theories of disability </w:t>
      </w:r>
      <w:proofErr w:type="gramStart"/>
      <w:r w:rsidRPr="0081669A">
        <w:rPr>
          <w:sz w:val="14"/>
        </w:rPr>
        <w:t>actually work</w:t>
      </w:r>
      <w:proofErr w:type="gramEnd"/>
      <w:r w:rsidRPr="0081669A">
        <w:rPr>
          <w:sz w:val="14"/>
        </w:rPr>
        <w:t xml:space="preserve"> toward this aim. (88–89)</w:t>
      </w:r>
    </w:p>
    <w:p w14:paraId="7F8D3826" w14:textId="77777777" w:rsidR="00791904" w:rsidRPr="0081669A" w:rsidRDefault="00791904" w:rsidP="00791904">
      <w:pPr>
        <w:rPr>
          <w:sz w:val="14"/>
        </w:rPr>
      </w:pPr>
      <w:r w:rsidRPr="0081669A">
        <w:rPr>
          <w:sz w:val="14"/>
        </w:rPr>
        <w:t xml:space="preserve">And in another passage, Reynolds suggests a connection between personal and </w:t>
      </w:r>
      <w:proofErr w:type="spellStart"/>
      <w:r w:rsidRPr="0081669A">
        <w:rPr>
          <w:sz w:val="14"/>
        </w:rPr>
        <w:t>postsocial</w:t>
      </w:r>
      <w:proofErr w:type="spellEnd"/>
      <w:r w:rsidRPr="0081669A">
        <w:rPr>
          <w:sz w:val="14"/>
        </w:rPr>
        <w:t xml:space="preserve"> theories:</w:t>
      </w:r>
    </w:p>
    <w:p w14:paraId="67B00FD9" w14:textId="77777777" w:rsidR="00791904" w:rsidRPr="0081669A" w:rsidRDefault="00791904" w:rsidP="00791904">
      <w:pPr>
        <w:rPr>
          <w:sz w:val="14"/>
        </w:rPr>
      </w:pPr>
      <w:r w:rsidRPr="0081669A">
        <w:rPr>
          <w:sz w:val="14"/>
        </w:rPr>
        <w:t xml:space="preserve">Although I find much merit in </w:t>
      </w:r>
      <w:proofErr w:type="spellStart"/>
      <w:r w:rsidRPr="0081669A">
        <w:rPr>
          <w:sz w:val="14"/>
        </w:rPr>
        <w:t>postsocial</w:t>
      </w:r>
      <w:proofErr w:type="spellEnd"/>
      <w:r w:rsidRPr="0081669A">
        <w:rPr>
          <w:sz w:val="14"/>
        </w:rPr>
        <w:t xml:space="preserve"> theories of disability, </w:t>
      </w:r>
      <w:r w:rsidRPr="000B02BC">
        <w:rPr>
          <w:rStyle w:val="StyleUnderline"/>
          <w:highlight w:val="cyan"/>
        </w:rPr>
        <w:t>they are</w:t>
      </w:r>
      <w:r w:rsidRPr="0081669A">
        <w:rPr>
          <w:sz w:val="14"/>
        </w:rPr>
        <w:t xml:space="preserve">, in the end, </w:t>
      </w:r>
      <w:r w:rsidRPr="000B02BC">
        <w:rPr>
          <w:rStyle w:val="Emphasis"/>
          <w:sz w:val="30"/>
          <w:szCs w:val="30"/>
          <w:highlight w:val="cyan"/>
        </w:rPr>
        <w:t xml:space="preserve">existentially </w:t>
      </w:r>
      <w:proofErr w:type="spellStart"/>
      <w:r w:rsidRPr="000B02BC">
        <w:rPr>
          <w:rStyle w:val="Emphasis"/>
          <w:sz w:val="30"/>
          <w:szCs w:val="30"/>
          <w:highlight w:val="cyan"/>
        </w:rPr>
        <w:t>deregulative</w:t>
      </w:r>
      <w:proofErr w:type="spellEnd"/>
      <w:r w:rsidRPr="0081669A">
        <w:rPr>
          <w:sz w:val="14"/>
        </w:rPr>
        <w:t xml:space="preserve">, the outcome I argued is true of personal theories of disability as well. </w:t>
      </w:r>
      <w:proofErr w:type="gramStart"/>
      <w:r w:rsidRPr="0081669A">
        <w:rPr>
          <w:sz w:val="14"/>
        </w:rPr>
        <w:t xml:space="preserve">That is to say, </w:t>
      </w:r>
      <w:r w:rsidRPr="000B02BC">
        <w:rPr>
          <w:rStyle w:val="StyleUnderline"/>
          <w:highlight w:val="cyan"/>
        </w:rPr>
        <w:t>they</w:t>
      </w:r>
      <w:proofErr w:type="gramEnd"/>
      <w:r w:rsidRPr="000B02BC">
        <w:rPr>
          <w:rStyle w:val="StyleUnderline"/>
          <w:highlight w:val="cyan"/>
        </w:rPr>
        <w:t xml:space="preserve"> neither help one gain or regain one’s</w:t>
      </w:r>
      <w:r w:rsidRPr="0081669A">
        <w:rPr>
          <w:rStyle w:val="StyleUnderline"/>
        </w:rPr>
        <w:t xml:space="preserve"> </w:t>
      </w:r>
      <w:r w:rsidRPr="004F63AA">
        <w:rPr>
          <w:rStyle w:val="Emphasis"/>
        </w:rPr>
        <w:t xml:space="preserve">sense of </w:t>
      </w:r>
      <w:r w:rsidRPr="000B02BC">
        <w:rPr>
          <w:rStyle w:val="Emphasis"/>
          <w:highlight w:val="cyan"/>
        </w:rPr>
        <w:t>self</w:t>
      </w:r>
      <w:r w:rsidRPr="0081669A">
        <w:rPr>
          <w:sz w:val="14"/>
        </w:rPr>
        <w:t xml:space="preserve">, </w:t>
      </w:r>
      <w:r w:rsidRPr="0081669A">
        <w:rPr>
          <w:rStyle w:val="StyleUnderline"/>
        </w:rPr>
        <w:t xml:space="preserve">nor assist in </w:t>
      </w:r>
      <w:r w:rsidRPr="004F63AA">
        <w:rPr>
          <w:rStyle w:val="Emphasis"/>
        </w:rPr>
        <w:t>purposive action</w:t>
      </w:r>
      <w:r w:rsidRPr="0081669A">
        <w:rPr>
          <w:sz w:val="14"/>
        </w:rPr>
        <w:t>. To be fair, such concerns are often simply not part of many theoretical projects and certainly not part of these. (85)</w:t>
      </w:r>
    </w:p>
    <w:p w14:paraId="685CF662" w14:textId="77777777" w:rsidR="00791904" w:rsidRDefault="00791904" w:rsidP="00791904">
      <w:pPr>
        <w:rPr>
          <w:rFonts w:eastAsiaTheme="majorEastAsia" w:cstheme="majorBidi"/>
          <w:b/>
          <w:sz w:val="32"/>
          <w:szCs w:val="24"/>
          <w:u w:val="single"/>
        </w:rPr>
      </w:pPr>
      <w:r w:rsidRPr="0081669A">
        <w:rPr>
          <w:sz w:val="14"/>
        </w:rPr>
        <w:t>Thus, Reynolds concludes: “</w:t>
      </w:r>
      <w:r w:rsidRPr="0081669A">
        <w:rPr>
          <w:rStyle w:val="StyleUnderline"/>
        </w:rPr>
        <w:t xml:space="preserve">The </w:t>
      </w:r>
      <w:r w:rsidRPr="000B02BC">
        <w:rPr>
          <w:rStyle w:val="Emphasis"/>
          <w:highlight w:val="cyan"/>
        </w:rPr>
        <w:t>primary</w:t>
      </w:r>
      <w:r w:rsidRPr="000B02BC">
        <w:rPr>
          <w:rStyle w:val="StyleUnderline"/>
          <w:highlight w:val="cyan"/>
        </w:rPr>
        <w:t xml:space="preserve"> effect</w:t>
      </w:r>
      <w:r w:rsidRPr="0081669A">
        <w:rPr>
          <w:sz w:val="14"/>
        </w:rPr>
        <w:t xml:space="preserve"> of </w:t>
      </w:r>
      <w:proofErr w:type="spellStart"/>
      <w:r w:rsidRPr="0081669A">
        <w:rPr>
          <w:sz w:val="14"/>
        </w:rPr>
        <w:t>postsocial</w:t>
      </w:r>
      <w:proofErr w:type="spellEnd"/>
      <w:r w:rsidRPr="0081669A">
        <w:rPr>
          <w:sz w:val="14"/>
        </w:rPr>
        <w:t xml:space="preserve"> theories of disability </w:t>
      </w:r>
      <w:r w:rsidRPr="000B02BC">
        <w:rPr>
          <w:rStyle w:val="StyleUnderline"/>
          <w:highlight w:val="cyan"/>
        </w:rPr>
        <w:t xml:space="preserve">is to </w:t>
      </w:r>
      <w:r w:rsidRPr="000B02BC">
        <w:rPr>
          <w:rStyle w:val="Emphasis"/>
          <w:highlight w:val="cyan"/>
        </w:rPr>
        <w:t>problematize</w:t>
      </w:r>
      <w:r w:rsidRPr="0081669A">
        <w:rPr>
          <w:sz w:val="14"/>
        </w:rPr>
        <w:t xml:space="preserve"> [lived] experience, </w:t>
      </w:r>
      <w:r w:rsidRPr="000B02BC">
        <w:rPr>
          <w:rStyle w:val="Emphasis"/>
          <w:highlight w:val="cyan"/>
        </w:rPr>
        <w:t>not</w:t>
      </w:r>
      <w:r w:rsidRPr="000B02BC">
        <w:rPr>
          <w:rStyle w:val="StyleUnderline"/>
          <w:highlight w:val="cyan"/>
        </w:rPr>
        <w:t xml:space="preserve"> to provide</w:t>
      </w:r>
      <w:r w:rsidRPr="0081669A">
        <w:rPr>
          <w:rStyle w:val="StyleUnderline"/>
        </w:rPr>
        <w:t xml:space="preserve"> </w:t>
      </w:r>
      <w:r w:rsidRPr="004F63AA">
        <w:rPr>
          <w:rStyle w:val="Emphasis"/>
        </w:rPr>
        <w:t xml:space="preserve">direct </w:t>
      </w:r>
      <w:r w:rsidRPr="000B02BC">
        <w:rPr>
          <w:rStyle w:val="Emphasis"/>
          <w:highlight w:val="cyan"/>
        </w:rPr>
        <w:t>avenues</w:t>
      </w:r>
      <w:r w:rsidRPr="000B02BC">
        <w:rPr>
          <w:rStyle w:val="StyleUnderline"/>
          <w:highlight w:val="cyan"/>
        </w:rPr>
        <w:t xml:space="preserve"> for</w:t>
      </w:r>
      <w:r w:rsidRPr="0081669A">
        <w:rPr>
          <w:rStyle w:val="StyleUnderline"/>
        </w:rPr>
        <w:t xml:space="preserve"> personal or </w:t>
      </w:r>
      <w:r w:rsidRPr="000B02BC">
        <w:rPr>
          <w:rStyle w:val="StyleUnderline"/>
          <w:highlight w:val="cyan"/>
        </w:rPr>
        <w:t xml:space="preserve">political </w:t>
      </w:r>
      <w:r w:rsidRPr="000B02BC">
        <w:rPr>
          <w:rStyle w:val="Emphasis"/>
          <w:highlight w:val="cyan"/>
        </w:rPr>
        <w:t>action</w:t>
      </w:r>
      <w:r w:rsidRPr="0081669A">
        <w:rPr>
          <w:sz w:val="14"/>
        </w:rPr>
        <w:t xml:space="preserve">, </w:t>
      </w:r>
      <w:r w:rsidRPr="004F63AA">
        <w:rPr>
          <w:rStyle w:val="Emphasis"/>
        </w:rPr>
        <w:t>self-understanding</w:t>
      </w:r>
      <w:r w:rsidRPr="0081669A">
        <w:rPr>
          <w:sz w:val="14"/>
        </w:rPr>
        <w:t xml:space="preserve">, </w:t>
      </w:r>
      <w:r w:rsidRPr="0081669A">
        <w:rPr>
          <w:rStyle w:val="StyleUnderline"/>
        </w:rPr>
        <w:t xml:space="preserve">or social </w:t>
      </w:r>
      <w:r w:rsidRPr="004F63AA">
        <w:rPr>
          <w:rStyle w:val="Emphasis"/>
        </w:rPr>
        <w:t>belonging</w:t>
      </w:r>
      <w:r w:rsidRPr="0081669A">
        <w:rPr>
          <w:rStyle w:val="StyleUnderline"/>
        </w:rPr>
        <w:t xml:space="preserve"> more generally</w:t>
      </w:r>
      <w:r w:rsidRPr="0081669A">
        <w:rPr>
          <w:sz w:val="14"/>
        </w:rPr>
        <w:t xml:space="preserve">” (87). While important critical, interpretive projects, </w:t>
      </w:r>
      <w:proofErr w:type="spellStart"/>
      <w:r w:rsidRPr="0081669A">
        <w:rPr>
          <w:sz w:val="14"/>
        </w:rPr>
        <w:t>postsocial</w:t>
      </w:r>
      <w:proofErr w:type="spellEnd"/>
      <w:r w:rsidRPr="0081669A">
        <w:rPr>
          <w:sz w:val="14"/>
        </w:rPr>
        <w:t xml:space="preserve"> </w:t>
      </w:r>
      <w:r w:rsidRPr="000B02BC">
        <w:rPr>
          <w:rStyle w:val="StyleUnderline"/>
          <w:highlight w:val="cyan"/>
        </w:rPr>
        <w:t xml:space="preserve">theories are </w:t>
      </w:r>
      <w:r w:rsidRPr="000B02BC">
        <w:rPr>
          <w:rStyle w:val="Emphasis"/>
          <w:highlight w:val="cyan"/>
        </w:rPr>
        <w:t>not</w:t>
      </w:r>
      <w:r w:rsidRPr="004F63AA">
        <w:rPr>
          <w:rStyle w:val="Emphasis"/>
        </w:rPr>
        <w:t xml:space="preserve"> very </w:t>
      </w:r>
      <w:r w:rsidRPr="000B02BC">
        <w:rPr>
          <w:rStyle w:val="Emphasis"/>
          <w:highlight w:val="cyan"/>
        </w:rPr>
        <w:t>useful</w:t>
      </w:r>
      <w:r w:rsidRPr="000B02BC">
        <w:rPr>
          <w:rStyle w:val="StyleUnderline"/>
          <w:highlight w:val="cyan"/>
        </w:rPr>
        <w:t xml:space="preserve"> for</w:t>
      </w:r>
      <w:r w:rsidRPr="0081669A">
        <w:rPr>
          <w:sz w:val="14"/>
        </w:rPr>
        <w:t xml:space="preserve"> “</w:t>
      </w:r>
      <w:r w:rsidRPr="000B02BC">
        <w:rPr>
          <w:rStyle w:val="Emphasis"/>
          <w:highlight w:val="cyan"/>
        </w:rPr>
        <w:t>concrete projects</w:t>
      </w:r>
      <w:r w:rsidRPr="000B02BC">
        <w:rPr>
          <w:rStyle w:val="StyleUnderline"/>
          <w:highlight w:val="cyan"/>
        </w:rPr>
        <w:t xml:space="preserve"> of disability justice</w:t>
      </w:r>
      <w:r w:rsidRPr="0081669A">
        <w:rPr>
          <w:sz w:val="14"/>
        </w:rPr>
        <w:t xml:space="preserve">” </w:t>
      </w:r>
      <w:r w:rsidRPr="0081669A">
        <w:rPr>
          <w:rStyle w:val="StyleUnderline"/>
        </w:rPr>
        <w:t>or</w:t>
      </w:r>
      <w:r w:rsidRPr="0081669A">
        <w:rPr>
          <w:sz w:val="14"/>
        </w:rPr>
        <w:t xml:space="preserve"> “</w:t>
      </w:r>
      <w:r w:rsidRPr="0081669A">
        <w:rPr>
          <w:rStyle w:val="StyleUnderline"/>
        </w:rPr>
        <w:t xml:space="preserve">the </w:t>
      </w:r>
      <w:r w:rsidRPr="004F63AA">
        <w:rPr>
          <w:rStyle w:val="Emphasis"/>
        </w:rPr>
        <w:t>flourishing</w:t>
      </w:r>
      <w:r w:rsidRPr="0081669A">
        <w:rPr>
          <w:rStyle w:val="StyleUnderline"/>
        </w:rPr>
        <w:t xml:space="preserve"> of </w:t>
      </w:r>
      <w:r w:rsidRPr="004F63AA">
        <w:rPr>
          <w:rStyle w:val="Emphasis"/>
        </w:rPr>
        <w:t>actual</w:t>
      </w:r>
      <w:r w:rsidRPr="0081669A">
        <w:rPr>
          <w:sz w:val="14"/>
        </w:rPr>
        <w:t xml:space="preserve">, </w:t>
      </w:r>
      <w:r w:rsidRPr="004F63AA">
        <w:rPr>
          <w:rStyle w:val="Emphasis"/>
        </w:rPr>
        <w:t>existing</w:t>
      </w:r>
      <w:r w:rsidRPr="0081669A">
        <w:rPr>
          <w:rStyle w:val="StyleUnderline"/>
        </w:rPr>
        <w:t xml:space="preserve"> disabled people</w:t>
      </w:r>
      <w:r w:rsidRPr="0081669A">
        <w:rPr>
          <w:sz w:val="14"/>
        </w:rPr>
        <w:t>” (85; my emphasis).</w:t>
      </w:r>
    </w:p>
    <w:p w14:paraId="516505C9" w14:textId="77777777" w:rsidR="00791904" w:rsidRDefault="00791904" w:rsidP="00791904">
      <w:pPr>
        <w:pStyle w:val="Heading3"/>
      </w:pPr>
      <w:r>
        <w:t>Flattening---2AC</w:t>
      </w:r>
    </w:p>
    <w:p w14:paraId="2B9BD759" w14:textId="77777777" w:rsidR="00791904" w:rsidRPr="0076145B" w:rsidRDefault="00791904" w:rsidP="00791904">
      <w:pPr>
        <w:pStyle w:val="Heading4"/>
      </w:pPr>
      <w:r>
        <w:t xml:space="preserve">Taking </w:t>
      </w:r>
      <w:r>
        <w:rPr>
          <w:u w:val="single"/>
        </w:rPr>
        <w:t>any</w:t>
      </w:r>
      <w:r>
        <w:t xml:space="preserve"> theory of disability as broadly applicable </w:t>
      </w:r>
      <w:r>
        <w:rPr>
          <w:u w:val="single"/>
        </w:rPr>
        <w:t>flattens</w:t>
      </w:r>
      <w:r>
        <w:t xml:space="preserve"> disabled experiences.</w:t>
      </w:r>
    </w:p>
    <w:p w14:paraId="14A13751" w14:textId="77777777" w:rsidR="00791904" w:rsidRPr="00360BA3" w:rsidRDefault="00791904" w:rsidP="00791904">
      <w:r w:rsidRPr="0076145B">
        <w:rPr>
          <w:rStyle w:val="Style13ptBold"/>
        </w:rPr>
        <w:t>Kittay, 24</w:t>
      </w:r>
      <w:r>
        <w:t xml:space="preserve">—Distinguished Professor of Philosophy at Stony Brook University (Eva Feder, “The Life Worth Living is the Book Worth Reading,” Puncta, Vol. 7, No. 2 (2024), </w:t>
      </w:r>
      <w:proofErr w:type="spellStart"/>
      <w:r>
        <w:t>dml</w:t>
      </w:r>
      <w:proofErr w:type="spellEnd"/>
      <w:r>
        <w:t>)</w:t>
      </w:r>
    </w:p>
    <w:p w14:paraId="07D3EAEE" w14:textId="77777777" w:rsidR="00791904" w:rsidRPr="0081669A" w:rsidRDefault="00791904" w:rsidP="00791904">
      <w:pPr>
        <w:rPr>
          <w:sz w:val="14"/>
        </w:rPr>
      </w:pPr>
      <w:r w:rsidRPr="00BF1023">
        <w:rPr>
          <w:sz w:val="14"/>
        </w:rPr>
        <w:t xml:space="preserve">However, </w:t>
      </w:r>
      <w:r w:rsidRPr="00F71DFC">
        <w:rPr>
          <w:rStyle w:val="StyleUnderline"/>
          <w:highlight w:val="cyan"/>
        </w:rPr>
        <w:t xml:space="preserve">disability comes in </w:t>
      </w:r>
      <w:r w:rsidRPr="00F71DFC">
        <w:rPr>
          <w:rStyle w:val="Emphasis"/>
          <w:highlight w:val="cyan"/>
        </w:rPr>
        <w:t>many forms</w:t>
      </w:r>
      <w:r w:rsidRPr="00BF1023">
        <w:rPr>
          <w:sz w:val="14"/>
        </w:rPr>
        <w:t xml:space="preserve">, </w:t>
      </w:r>
      <w:r w:rsidRPr="00BF1023">
        <w:rPr>
          <w:rStyle w:val="StyleUnderline"/>
        </w:rPr>
        <w:t xml:space="preserve">and </w:t>
      </w:r>
      <w:r w:rsidRPr="00F71DFC">
        <w:rPr>
          <w:rStyle w:val="StyleUnderline"/>
          <w:highlight w:val="cyan"/>
        </w:rPr>
        <w:t xml:space="preserve">answers to quandaries </w:t>
      </w:r>
      <w:r w:rsidRPr="00F71DFC">
        <w:rPr>
          <w:rStyle w:val="Emphasis"/>
          <w:highlight w:val="cyan"/>
        </w:rPr>
        <w:t>some</w:t>
      </w:r>
      <w:r w:rsidRPr="00BF1023">
        <w:rPr>
          <w:rStyle w:val="StyleUnderline"/>
        </w:rPr>
        <w:t xml:space="preserve"> disabled people </w:t>
      </w:r>
      <w:proofErr w:type="gramStart"/>
      <w:r w:rsidRPr="00F71DFC">
        <w:rPr>
          <w:rStyle w:val="StyleUnderline"/>
          <w:highlight w:val="cyan"/>
        </w:rPr>
        <w:t>face</w:t>
      </w:r>
      <w:proofErr w:type="gramEnd"/>
      <w:r w:rsidRPr="00F71DFC">
        <w:rPr>
          <w:rStyle w:val="StyleUnderline"/>
          <w:highlight w:val="cyan"/>
        </w:rPr>
        <w:t xml:space="preserve"> are </w:t>
      </w:r>
      <w:r w:rsidRPr="00F71DFC">
        <w:rPr>
          <w:rStyle w:val="Emphasis"/>
          <w:sz w:val="30"/>
          <w:szCs w:val="30"/>
          <w:highlight w:val="cyan"/>
        </w:rPr>
        <w:t>not equally pertinent</w:t>
      </w:r>
      <w:r w:rsidRPr="0076145B">
        <w:rPr>
          <w:rStyle w:val="Emphasis"/>
          <w:sz w:val="30"/>
          <w:szCs w:val="30"/>
        </w:rPr>
        <w:t xml:space="preserve"> to others</w:t>
      </w:r>
      <w:r w:rsidRPr="00BF1023">
        <w:rPr>
          <w:sz w:val="14"/>
        </w:rPr>
        <w:t xml:space="preserve">. For disabled activists and scholars whose mental abilities were largely unaffected, disability of the mind was rarely given consideration. The usual hierarchy of disabilities is retained in the modeling whenever the models retain </w:t>
      </w:r>
      <w:proofErr w:type="gramStart"/>
      <w:r w:rsidRPr="00BF1023">
        <w:rPr>
          <w:sz w:val="14"/>
        </w:rPr>
        <w:t>the physical</w:t>
      </w:r>
      <w:proofErr w:type="gramEnd"/>
      <w:r w:rsidRPr="00BF1023">
        <w:rPr>
          <w:sz w:val="14"/>
        </w:rPr>
        <w:t xml:space="preserve"> and sensory as the primary forms of disability. Most people whose disabilities are physical or sensory generally wanted to clearly distinguish themselves, since so many of them had tended to be mistaken—merely by virtue of their often nontypical shapes and movements—as being mentally impaired. </w:t>
      </w:r>
      <w:r w:rsidRPr="00BF1023">
        <w:rPr>
          <w:rStyle w:val="StyleUnderline"/>
        </w:rPr>
        <w:t xml:space="preserve">Just as disability is </w:t>
      </w:r>
      <w:r w:rsidRPr="0076145B">
        <w:rPr>
          <w:rStyle w:val="Emphasis"/>
        </w:rPr>
        <w:t>not one thing</w:t>
      </w:r>
      <w:r w:rsidRPr="00BF1023">
        <w:rPr>
          <w:rStyle w:val="StyleUnderline"/>
        </w:rPr>
        <w:t xml:space="preserve"> to be captured in </w:t>
      </w:r>
      <w:r w:rsidRPr="0076145B">
        <w:rPr>
          <w:rStyle w:val="Emphasis"/>
        </w:rPr>
        <w:t xml:space="preserve">any one </w:t>
      </w:r>
      <w:proofErr w:type="gramStart"/>
      <w:r w:rsidRPr="0076145B">
        <w:rPr>
          <w:rStyle w:val="Emphasis"/>
        </w:rPr>
        <w:t>theory</w:t>
      </w:r>
      <w:r w:rsidRPr="00BF1023">
        <w:rPr>
          <w:sz w:val="14"/>
        </w:rPr>
        <w:t xml:space="preserve">, </w:t>
      </w:r>
      <w:r w:rsidRPr="00BF1023">
        <w:rPr>
          <w:rStyle w:val="StyleUnderline"/>
        </w:rPr>
        <w:t>so</w:t>
      </w:r>
      <w:proofErr w:type="gramEnd"/>
      <w:r w:rsidRPr="00BF1023">
        <w:rPr>
          <w:rStyle w:val="StyleUnderline"/>
        </w:rPr>
        <w:t xml:space="preserve"> we need to understand these </w:t>
      </w:r>
      <w:r w:rsidRPr="0076145B">
        <w:rPr>
          <w:rStyle w:val="Emphasis"/>
        </w:rPr>
        <w:t>different</w:t>
      </w:r>
      <w:r w:rsidRPr="00BF1023">
        <w:rPr>
          <w:rStyle w:val="StyleUnderline"/>
        </w:rPr>
        <w:t xml:space="preserve"> disabilities to be among the </w:t>
      </w:r>
      <w:r w:rsidRPr="0076145B">
        <w:rPr>
          <w:rStyle w:val="Emphasis"/>
        </w:rPr>
        <w:t>many differences</w:t>
      </w:r>
      <w:r w:rsidRPr="00BF1023">
        <w:rPr>
          <w:rStyle w:val="StyleUnderline"/>
        </w:rPr>
        <w:t xml:space="preserve"> we have as people</w:t>
      </w:r>
      <w:r w:rsidRPr="00BF1023">
        <w:rPr>
          <w:sz w:val="14"/>
        </w:rPr>
        <w:t xml:space="preserve">. </w:t>
      </w:r>
      <w:r w:rsidRPr="00F71DFC">
        <w:rPr>
          <w:rStyle w:val="Emphasis"/>
          <w:sz w:val="30"/>
          <w:szCs w:val="30"/>
          <w:highlight w:val="cyan"/>
        </w:rPr>
        <w:t>Each existing theory</w:t>
      </w:r>
      <w:r w:rsidRPr="00F71DFC">
        <w:rPr>
          <w:rStyle w:val="StyleUnderline"/>
          <w:highlight w:val="cyan"/>
        </w:rPr>
        <w:t xml:space="preserve"> of disability</w:t>
      </w:r>
      <w:r w:rsidRPr="00BF1023">
        <w:rPr>
          <w:sz w:val="14"/>
        </w:rPr>
        <w:t xml:space="preserve">, </w:t>
      </w:r>
      <w:r w:rsidRPr="0076145B">
        <w:rPr>
          <w:rStyle w:val="Emphasis"/>
        </w:rPr>
        <w:t>no matter how important</w:t>
      </w:r>
      <w:r w:rsidRPr="00BF1023">
        <w:rPr>
          <w:rStyle w:val="StyleUnderline"/>
        </w:rPr>
        <w:t xml:space="preserve"> its contribution</w:t>
      </w:r>
      <w:r w:rsidRPr="00BF1023">
        <w:rPr>
          <w:sz w:val="14"/>
        </w:rPr>
        <w:t xml:space="preserve">, </w:t>
      </w:r>
      <w:r w:rsidRPr="00F71DFC">
        <w:rPr>
          <w:rStyle w:val="Emphasis"/>
          <w:sz w:val="30"/>
          <w:szCs w:val="30"/>
          <w:highlight w:val="cyan"/>
        </w:rPr>
        <w:t>flattens the experience</w:t>
      </w:r>
      <w:r w:rsidRPr="00BF1023">
        <w:rPr>
          <w:sz w:val="14"/>
        </w:rPr>
        <w:t xml:space="preserve">. </w:t>
      </w:r>
      <w:r w:rsidRPr="00BF1023">
        <w:rPr>
          <w:rStyle w:val="StyleUnderline"/>
        </w:rPr>
        <w:t xml:space="preserve">Although there is </w:t>
      </w:r>
      <w:r w:rsidRPr="0076145B">
        <w:rPr>
          <w:rStyle w:val="Emphasis"/>
        </w:rPr>
        <w:t>something to be learned</w:t>
      </w:r>
      <w:r w:rsidRPr="00BF1023">
        <w:rPr>
          <w:rStyle w:val="StyleUnderline"/>
        </w:rPr>
        <w:t xml:space="preserve"> from each model</w:t>
      </w:r>
      <w:r w:rsidRPr="00BF1023">
        <w:rPr>
          <w:sz w:val="14"/>
        </w:rPr>
        <w:t xml:space="preserve">, </w:t>
      </w:r>
      <w:r w:rsidRPr="00BF1023">
        <w:rPr>
          <w:rStyle w:val="StyleUnderline"/>
        </w:rPr>
        <w:t xml:space="preserve">each </w:t>
      </w:r>
      <w:r w:rsidRPr="0076145B">
        <w:rPr>
          <w:rStyle w:val="Emphasis"/>
        </w:rPr>
        <w:t>fails</w:t>
      </w:r>
      <w:r w:rsidRPr="00BF1023">
        <w:rPr>
          <w:rStyle w:val="StyleUnderline"/>
        </w:rPr>
        <w:t xml:space="preserve"> to render the experience of disability in its </w:t>
      </w:r>
      <w:r w:rsidRPr="0076145B">
        <w:rPr>
          <w:rStyle w:val="Emphasis"/>
        </w:rPr>
        <w:t>fullness</w:t>
      </w:r>
      <w:r w:rsidRPr="00BF1023">
        <w:rPr>
          <w:sz w:val="14"/>
        </w:rPr>
        <w:t>. He asks, “Is there a defensible theory of disability?” He turns to phenomenology to provide us with a fuller understanding and a better conceptualization.</w:t>
      </w:r>
    </w:p>
    <w:p w14:paraId="67E87165" w14:textId="77777777" w:rsidR="00791904" w:rsidRDefault="00791904" w:rsidP="00791904">
      <w:pPr>
        <w:pStyle w:val="Heading3"/>
      </w:pPr>
      <w:r>
        <w:t>Unions Good---2AC</w:t>
      </w:r>
    </w:p>
    <w:p w14:paraId="5B530DBA" w14:textId="77777777" w:rsidR="00791904" w:rsidRPr="00D0588A" w:rsidRDefault="00791904" w:rsidP="00791904">
      <w:pPr>
        <w:pStyle w:val="Heading4"/>
        <w:rPr>
          <w:b w:val="0"/>
          <w:bCs/>
        </w:rPr>
      </w:pPr>
      <w:r>
        <w:t xml:space="preserve">Alts to unions and collective bargaining are worse for disabled people. </w:t>
      </w:r>
      <w:r>
        <w:rPr>
          <w:b w:val="0"/>
          <w:bCs/>
        </w:rPr>
        <w:t xml:space="preserve">The link is </w:t>
      </w:r>
      <w:r>
        <w:rPr>
          <w:b w:val="0"/>
          <w:bCs/>
          <w:u w:val="single"/>
        </w:rPr>
        <w:t>empirically backwards</w:t>
      </w:r>
      <w:r>
        <w:rPr>
          <w:b w:val="0"/>
          <w:bCs/>
        </w:rPr>
        <w:t>.</w:t>
      </w:r>
    </w:p>
    <w:p w14:paraId="1C4270D7" w14:textId="77777777" w:rsidR="00791904" w:rsidRDefault="00791904" w:rsidP="00791904">
      <w:proofErr w:type="spellStart"/>
      <w:r w:rsidRPr="003B2F6E">
        <w:rPr>
          <w:rStyle w:val="Style13ptBold"/>
        </w:rPr>
        <w:t>Pettinicchio</w:t>
      </w:r>
      <w:proofErr w:type="spellEnd"/>
      <w:r w:rsidRPr="003B2F6E">
        <w:rPr>
          <w:rStyle w:val="Style13ptBold"/>
        </w:rPr>
        <w:t xml:space="preserve"> and Maroto, 24</w:t>
      </w:r>
      <w:r>
        <w:t xml:space="preserve">—associate professor of sociology at the University of Toronto; associate professor of sociology at the University of Alberta and Director for the Certificate in Applied Social Science Research (David and Michelle, “Disability-based </w:t>
      </w:r>
      <w:proofErr w:type="spellStart"/>
      <w:r>
        <w:t>labour</w:t>
      </w:r>
      <w:proofErr w:type="spellEnd"/>
      <w:r>
        <w:t xml:space="preserve"> market inequalities,” ETUI Working Paper 2024.08, </w:t>
      </w:r>
      <w:proofErr w:type="spellStart"/>
      <w:r>
        <w:t>dml</w:t>
      </w:r>
      <w:proofErr w:type="spellEnd"/>
      <w:r>
        <w:t>)</w:t>
      </w:r>
    </w:p>
    <w:p w14:paraId="3BEF9A88" w14:textId="77777777" w:rsidR="00791904" w:rsidRPr="00536B2F" w:rsidRDefault="00791904" w:rsidP="00791904">
      <w:pPr>
        <w:rPr>
          <w:sz w:val="14"/>
        </w:rPr>
      </w:pPr>
      <w:r w:rsidRPr="00536B2F">
        <w:rPr>
          <w:sz w:val="14"/>
        </w:rPr>
        <w:t xml:space="preserve">Trade </w:t>
      </w:r>
      <w:r w:rsidRPr="000B02BC">
        <w:rPr>
          <w:rStyle w:val="StyleUnderline"/>
          <w:highlight w:val="cyan"/>
        </w:rPr>
        <w:t>unions</w:t>
      </w:r>
      <w:r w:rsidRPr="00536B2F">
        <w:rPr>
          <w:sz w:val="14"/>
        </w:rPr>
        <w:t xml:space="preserve"> are </w:t>
      </w:r>
      <w:proofErr w:type="spellStart"/>
      <w:r w:rsidRPr="00536B2F">
        <w:rPr>
          <w:sz w:val="14"/>
        </w:rPr>
        <w:t>organisations</w:t>
      </w:r>
      <w:proofErr w:type="spellEnd"/>
      <w:r w:rsidRPr="00536B2F">
        <w:rPr>
          <w:sz w:val="14"/>
        </w:rPr>
        <w:t xml:space="preserve"> that </w:t>
      </w:r>
      <w:r w:rsidRPr="000B02BC">
        <w:rPr>
          <w:rStyle w:val="Emphasis"/>
          <w:highlight w:val="cyan"/>
        </w:rPr>
        <w:t>challenge</w:t>
      </w:r>
      <w:r w:rsidRPr="000B02BC">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0B02BC">
        <w:rPr>
          <w:rStyle w:val="StyleUnderline"/>
          <w:highlight w:val="cyan"/>
        </w:rPr>
        <w:t xml:space="preserve">and </w:t>
      </w:r>
      <w:r w:rsidRPr="000B02BC">
        <w:rPr>
          <w:rStyle w:val="Emphasis"/>
          <w:highlight w:val="cyan"/>
        </w:rPr>
        <w:t>boost</w:t>
      </w:r>
      <w:r w:rsidRPr="00035F70">
        <w:rPr>
          <w:rStyle w:val="StyleUnderline"/>
        </w:rPr>
        <w:t xml:space="preserve"> workers' </w:t>
      </w:r>
      <w:r w:rsidRPr="000B02BC">
        <w:rPr>
          <w:rStyle w:val="StyleUnderline"/>
          <w:highlight w:val="cyan"/>
        </w:rPr>
        <w:t>financial well-being</w:t>
      </w:r>
      <w:r w:rsidRPr="00536B2F">
        <w:rPr>
          <w:sz w:val="14"/>
        </w:rPr>
        <w:t xml:space="preserve">. They achieve this </w:t>
      </w:r>
      <w:r w:rsidRPr="000B02BC">
        <w:rPr>
          <w:rStyle w:val="StyleUnderline"/>
          <w:highlight w:val="cyan"/>
        </w:rPr>
        <w:t xml:space="preserve">by </w:t>
      </w:r>
      <w:r w:rsidRPr="000B02BC">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 xml:space="preserve">not only for </w:t>
      </w:r>
      <w:proofErr w:type="spellStart"/>
      <w:r w:rsidRPr="00035F70">
        <w:rPr>
          <w:rStyle w:val="StyleUnderline"/>
        </w:rPr>
        <w:t>unionised</w:t>
      </w:r>
      <w:proofErr w:type="spellEnd"/>
      <w:r w:rsidRPr="00035F70">
        <w:rPr>
          <w:rStyle w:val="StyleUnderline"/>
        </w:rPr>
        <w:t xml:space="preserve"> workers</w:t>
      </w:r>
      <w:r w:rsidRPr="00536B2F">
        <w:rPr>
          <w:sz w:val="14"/>
        </w:rPr>
        <w:t xml:space="preserve">, </w:t>
      </w:r>
      <w:r w:rsidRPr="00035F70">
        <w:rPr>
          <w:rStyle w:val="StyleUnderline"/>
        </w:rPr>
        <w:t xml:space="preserve">but also by pushing non-union </w:t>
      </w:r>
      <w:proofErr w:type="gramStart"/>
      <w:r w:rsidRPr="00035F70">
        <w:rPr>
          <w:rStyle w:val="StyleUnderline"/>
        </w:rPr>
        <w:t>employers</w:t>
      </w:r>
      <w:proofErr w:type="gramEnd"/>
      <w:r w:rsidRPr="00035F70">
        <w:rPr>
          <w:rStyle w:val="StyleUnderline"/>
        </w:rPr>
        <w:t xml:space="preserve"> to </w:t>
      </w:r>
      <w:r w:rsidRPr="00D0588A">
        <w:rPr>
          <w:rStyle w:val="Emphasis"/>
        </w:rPr>
        <w:t>raise wages</w:t>
      </w:r>
      <w:r w:rsidRPr="00536B2F">
        <w:rPr>
          <w:sz w:val="14"/>
        </w:rPr>
        <w:t xml:space="preserve"> (employers may be pushed to pay more </w:t>
      </w:r>
      <w:proofErr w:type="gramStart"/>
      <w:r w:rsidRPr="00536B2F">
        <w:rPr>
          <w:sz w:val="14"/>
        </w:rPr>
        <w:t>in an effort to</w:t>
      </w:r>
      <w:proofErr w:type="gramEnd"/>
      <w:r w:rsidRPr="00536B2F">
        <w:rPr>
          <w:sz w:val="14"/>
        </w:rPr>
        <w:t xml:space="preserve"> prevent </w:t>
      </w:r>
      <w:proofErr w:type="spellStart"/>
      <w:r w:rsidRPr="00536B2F">
        <w:rPr>
          <w:sz w:val="14"/>
        </w:rPr>
        <w:t>unionisation</w:t>
      </w:r>
      <w:proofErr w:type="spellEnd"/>
      <w:r w:rsidRPr="00536B2F">
        <w:rPr>
          <w:sz w:val="14"/>
        </w:rPr>
        <w:t xml:space="preserve">). </w:t>
      </w:r>
      <w:r w:rsidRPr="000B02BC">
        <w:rPr>
          <w:rStyle w:val="StyleUnderline"/>
          <w:highlight w:val="cyan"/>
        </w:rPr>
        <w:t>Unions</w:t>
      </w:r>
      <w:r w:rsidRPr="00035F70">
        <w:rPr>
          <w:rStyle w:val="StyleUnderline"/>
        </w:rPr>
        <w:t xml:space="preserve"> also </w:t>
      </w:r>
      <w:r w:rsidRPr="000B02BC">
        <w:rPr>
          <w:rStyle w:val="StyleUnderline"/>
          <w:highlight w:val="cyan"/>
        </w:rPr>
        <w:t xml:space="preserve">raise </w:t>
      </w:r>
      <w:r w:rsidRPr="000B02BC">
        <w:rPr>
          <w:rStyle w:val="Emphasis"/>
          <w:highlight w:val="cyan"/>
        </w:rPr>
        <w:t>baseline</w:t>
      </w:r>
      <w:r w:rsidRPr="00D0588A">
        <w:rPr>
          <w:rStyle w:val="Emphasis"/>
        </w:rPr>
        <w:t xml:space="preserve"> wages</w:t>
      </w:r>
      <w:r w:rsidRPr="00035F70">
        <w:rPr>
          <w:rStyle w:val="StyleUnderline"/>
        </w:rPr>
        <w:t xml:space="preserve"> for groups of </w:t>
      </w:r>
      <w:proofErr w:type="spellStart"/>
      <w:r w:rsidRPr="00035F70">
        <w:rPr>
          <w:rStyle w:val="StyleUnderline"/>
        </w:rPr>
        <w:t>marginalised</w:t>
      </w:r>
      <w:proofErr w:type="spellEnd"/>
      <w:r w:rsidRPr="00035F70">
        <w:rPr>
          <w:rStyle w:val="StyleUnderline"/>
        </w:rPr>
        <w:t xml:space="preserve">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7208369C" w14:textId="77777777" w:rsidR="00791904" w:rsidRPr="00536B2F" w:rsidRDefault="00791904" w:rsidP="00791904">
      <w:pPr>
        <w:rPr>
          <w:sz w:val="14"/>
        </w:rPr>
      </w:pPr>
      <w:r w:rsidRPr="00035F70">
        <w:rPr>
          <w:rStyle w:val="StyleUnderline"/>
        </w:rPr>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proofErr w:type="spellStart"/>
      <w:r w:rsidRPr="00D0588A">
        <w:rPr>
          <w:rStyle w:val="Emphasis"/>
        </w:rPr>
        <w:t>stabilising</w:t>
      </w:r>
      <w:proofErr w:type="spellEnd"/>
      <w:r w:rsidRPr="00035F70">
        <w:rPr>
          <w:rStyle w:val="StyleUnderline"/>
        </w:rPr>
        <w:t xml:space="preserve"> and </w:t>
      </w:r>
      <w:proofErr w:type="spellStart"/>
      <w:r w:rsidRPr="00D0588A">
        <w:rPr>
          <w:rStyle w:val="Emphasis"/>
        </w:rPr>
        <w:t>organising</w:t>
      </w:r>
      <w:proofErr w:type="spellEnd"/>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0B02BC">
        <w:rPr>
          <w:rStyle w:val="Emphasis"/>
          <w:highlight w:val="cyan"/>
        </w:rPr>
        <w:t>mitigate</w:t>
      </w:r>
      <w:r w:rsidRPr="00D0588A">
        <w:rPr>
          <w:rStyle w:val="Emphasis"/>
        </w:rPr>
        <w:t xml:space="preserve"> </w:t>
      </w:r>
      <w:r w:rsidRPr="000B02BC">
        <w:rPr>
          <w:rStyle w:val="Emphasis"/>
          <w:highlight w:val="cyan"/>
        </w:rPr>
        <w:t>negative attitudes</w:t>
      </w:r>
      <w:r w:rsidRPr="000B02BC">
        <w:rPr>
          <w:rStyle w:val="StyleUnderline"/>
          <w:highlight w:val="cyan"/>
        </w:rPr>
        <w:t xml:space="preserve"> held by employers about certain employees</w:t>
      </w:r>
      <w:r w:rsidRPr="00035F70">
        <w:rPr>
          <w:rStyle w:val="StyleUnderline"/>
        </w:rPr>
        <w:t xml:space="preserve"> which shape </w:t>
      </w:r>
      <w:proofErr w:type="spellStart"/>
      <w:r w:rsidRPr="00035F70">
        <w:rPr>
          <w:rStyle w:val="StyleUnderline"/>
        </w:rPr>
        <w:t>labour</w:t>
      </w:r>
      <w:proofErr w:type="spellEnd"/>
      <w:r w:rsidRPr="00035F70">
        <w:rPr>
          <w:rStyle w:val="StyleUnderline"/>
        </w:rPr>
        <w:t xml:space="preserve"> market outcomes</w:t>
      </w:r>
      <w:r w:rsidRPr="00536B2F">
        <w:rPr>
          <w:sz w:val="14"/>
        </w:rPr>
        <w:t xml:space="preserve">. </w:t>
      </w:r>
      <w:r w:rsidRPr="00035F70">
        <w:rPr>
          <w:rStyle w:val="StyleUnderline"/>
        </w:rPr>
        <w:t xml:space="preserve">Such </w:t>
      </w:r>
      <w:r w:rsidRPr="000B02BC">
        <w:rPr>
          <w:rStyle w:val="StyleUnderline"/>
          <w:highlight w:val="cyan"/>
        </w:rPr>
        <w:t>participation helps</w:t>
      </w:r>
      <w:r w:rsidRPr="00035F70">
        <w:rPr>
          <w:rStyle w:val="StyleUnderline"/>
        </w:rPr>
        <w:t xml:space="preserve"> to </w:t>
      </w:r>
      <w:proofErr w:type="spellStart"/>
      <w:r w:rsidRPr="000B02BC">
        <w:rPr>
          <w:rStyle w:val="Emphasis"/>
          <w:highlight w:val="cyan"/>
        </w:rPr>
        <w:t>standardise</w:t>
      </w:r>
      <w:proofErr w:type="spellEnd"/>
      <w:r w:rsidRPr="000B02BC">
        <w:rPr>
          <w:rStyle w:val="StyleUnderline"/>
          <w:highlight w:val="cyan"/>
        </w:rPr>
        <w:t xml:space="preserve"> procedures</w:t>
      </w:r>
      <w:r w:rsidRPr="000B02BC">
        <w:rPr>
          <w:sz w:val="14"/>
          <w:highlight w:val="cyan"/>
        </w:rPr>
        <w:t xml:space="preserve">, </w:t>
      </w:r>
      <w:r w:rsidRPr="000B02BC">
        <w:rPr>
          <w:rStyle w:val="StyleUnderline"/>
          <w:highlight w:val="cyan"/>
        </w:rPr>
        <w:t>making decisions</w:t>
      </w:r>
      <w:r w:rsidRPr="00035F70">
        <w:rPr>
          <w:rStyle w:val="StyleUnderline"/>
        </w:rPr>
        <w:t xml:space="preserve"> about earnings </w:t>
      </w:r>
      <w:r w:rsidRPr="000B02BC">
        <w:rPr>
          <w:rStyle w:val="Emphasis"/>
          <w:highlight w:val="cyan"/>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w:t>
      </w:r>
      <w:proofErr w:type="spellStart"/>
      <w:r w:rsidRPr="00035F70">
        <w:rPr>
          <w:rStyle w:val="StyleUnderline"/>
        </w:rPr>
        <w:t>labour</w:t>
      </w:r>
      <w:proofErr w:type="spellEnd"/>
      <w:r w:rsidRPr="00035F70">
        <w:rPr>
          <w:rStyle w:val="StyleUnderline"/>
        </w:rPr>
        <w:t xml:space="preserve"> market</w:t>
      </w:r>
      <w:r w:rsidRPr="00536B2F">
        <w:rPr>
          <w:sz w:val="14"/>
        </w:rPr>
        <w:t xml:space="preserve"> (Bridges and </w:t>
      </w:r>
      <w:proofErr w:type="spellStart"/>
      <w:r w:rsidRPr="00536B2F">
        <w:rPr>
          <w:sz w:val="14"/>
        </w:rPr>
        <w:t>Villimez</w:t>
      </w:r>
      <w:proofErr w:type="spellEnd"/>
      <w:r w:rsidRPr="00536B2F">
        <w:rPr>
          <w:sz w:val="14"/>
        </w:rPr>
        <w:t xml:space="preserve"> 1991).</w:t>
      </w:r>
    </w:p>
    <w:p w14:paraId="4023EB65" w14:textId="77777777" w:rsidR="00791904" w:rsidRPr="000B02BC" w:rsidRDefault="00791904" w:rsidP="00791904">
      <w:pPr>
        <w:rPr>
          <w:sz w:val="14"/>
          <w:szCs w:val="14"/>
        </w:rPr>
      </w:pPr>
      <w:r w:rsidRPr="00536B2F">
        <w:rPr>
          <w:sz w:val="14"/>
        </w:rPr>
        <w:t xml:space="preserve">But not all </w:t>
      </w:r>
      <w:proofErr w:type="spellStart"/>
      <w:r w:rsidRPr="00536B2F">
        <w:rPr>
          <w:sz w:val="14"/>
        </w:rPr>
        <w:t>unionised</w:t>
      </w:r>
      <w:proofErr w:type="spellEnd"/>
      <w:r w:rsidRPr="00536B2F">
        <w:rPr>
          <w:sz w:val="14"/>
        </w:rPr>
        <w:t xml:space="preserve"> workers experience the same increases in </w:t>
      </w:r>
      <w:r w:rsidRPr="000B02BC">
        <w:rPr>
          <w:sz w:val="14"/>
          <w:szCs w:val="14"/>
        </w:rPr>
        <w:t xml:space="preserve">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w:t>
      </w:r>
      <w:proofErr w:type="spellStart"/>
      <w:r w:rsidRPr="000B02BC">
        <w:rPr>
          <w:sz w:val="14"/>
          <w:szCs w:val="14"/>
        </w:rPr>
        <w:t>labour</w:t>
      </w:r>
      <w:proofErr w:type="spellEnd"/>
      <w:r w:rsidRPr="000B02BC">
        <w:rPr>
          <w:sz w:val="14"/>
          <w:szCs w:val="14"/>
        </w:rPr>
        <w:t xml:space="preserve"> market (Lejeune 2023). This means that between-group inequalities (that is, between disabled and non-disabled, white and non-white, men and women, and so on) in the </w:t>
      </w:r>
      <w:proofErr w:type="spellStart"/>
      <w:r w:rsidRPr="000B02BC">
        <w:rPr>
          <w:sz w:val="14"/>
          <w:szCs w:val="14"/>
        </w:rPr>
        <w:t>labour</w:t>
      </w:r>
      <w:proofErr w:type="spellEnd"/>
      <w:r w:rsidRPr="000B02BC">
        <w:rPr>
          <w:sz w:val="14"/>
          <w:szCs w:val="14"/>
        </w:rPr>
        <w:t xml:space="preserve"> market are partially explained by which groups have access to unions and how unions approach inclusion by status groups. As more groups gain access to unions, inequality between groups tends to decline.</w:t>
      </w:r>
    </w:p>
    <w:p w14:paraId="3D0A4ABF" w14:textId="77777777" w:rsidR="00791904" w:rsidRPr="00536B2F" w:rsidRDefault="00791904" w:rsidP="00791904">
      <w:pPr>
        <w:rPr>
          <w:sz w:val="14"/>
        </w:rPr>
      </w:pPr>
      <w:r w:rsidRPr="000B02BC">
        <w:rPr>
          <w:sz w:val="14"/>
          <w:szCs w:val="14"/>
        </w:rPr>
        <w:t xml:space="preserve">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w:t>
      </w:r>
      <w:proofErr w:type="spellStart"/>
      <w:r w:rsidRPr="000B02BC">
        <w:rPr>
          <w:sz w:val="14"/>
          <w:szCs w:val="14"/>
        </w:rPr>
        <w:t>organisational</w:t>
      </w:r>
      <w:proofErr w:type="spellEnd"/>
      <w:r w:rsidRPr="000B02BC">
        <w:rPr>
          <w:sz w:val="14"/>
          <w:szCs w:val="14"/>
        </w:rPr>
        <w:t xml:space="preserve"> and individual-level factors. These factors include broad </w:t>
      </w:r>
      <w:proofErr w:type="spellStart"/>
      <w:r w:rsidRPr="000B02BC">
        <w:rPr>
          <w:sz w:val="14"/>
          <w:szCs w:val="14"/>
        </w:rPr>
        <w:t>deunionisation</w:t>
      </w:r>
      <w:proofErr w:type="spellEnd"/>
      <w:r w:rsidRPr="000B02BC">
        <w:rPr>
          <w:sz w:val="14"/>
          <w:szCs w:val="14"/>
        </w:rPr>
        <w:t xml:space="preserve"> trends, how firms and unions define </w:t>
      </w:r>
      <w:proofErr w:type="gramStart"/>
      <w:r w:rsidRPr="000B02BC">
        <w:rPr>
          <w:sz w:val="14"/>
          <w:szCs w:val="14"/>
        </w:rPr>
        <w:t>jobs as temporary or part-time</w:t>
      </w:r>
      <w:proofErr w:type="gramEnd"/>
      <w:r w:rsidRPr="000B02BC">
        <w:rPr>
          <w:sz w:val="14"/>
          <w:szCs w:val="14"/>
        </w:rPr>
        <w:t xml:space="preserve">, precluding union membership, and the way some members of </w:t>
      </w:r>
      <w:proofErr w:type="spellStart"/>
      <w:r w:rsidRPr="000B02BC">
        <w:rPr>
          <w:sz w:val="14"/>
          <w:szCs w:val="14"/>
        </w:rPr>
        <w:t>marginalised</w:t>
      </w:r>
      <w:proofErr w:type="spellEnd"/>
      <w:r w:rsidRPr="000B02BC">
        <w:rPr>
          <w:sz w:val="14"/>
          <w:szCs w:val="14"/>
        </w:rPr>
        <w:t xml:space="preserve"> groups are clustered </w:t>
      </w:r>
      <w:proofErr w:type="gramStart"/>
      <w:r w:rsidRPr="000B02BC">
        <w:rPr>
          <w:sz w:val="14"/>
          <w:szCs w:val="14"/>
        </w:rPr>
        <w:t>in</w:t>
      </w:r>
      <w:proofErr w:type="gramEnd"/>
      <w:r w:rsidRPr="000B02BC">
        <w:rPr>
          <w:sz w:val="14"/>
          <w:szCs w:val="14"/>
        </w:rPr>
        <w:t xml:space="preserve"> sectors in which unions are relatively weak. Inequality and union access may also be </w:t>
      </w:r>
      <w:proofErr w:type="gramStart"/>
      <w:r w:rsidRPr="000B02BC">
        <w:rPr>
          <w:sz w:val="14"/>
          <w:szCs w:val="14"/>
        </w:rPr>
        <w:t>context-specific</w:t>
      </w:r>
      <w:proofErr w:type="gramEnd"/>
      <w:r w:rsidRPr="000B02BC">
        <w:rPr>
          <w:sz w:val="14"/>
          <w:szCs w:val="14"/>
        </w:rPr>
        <w:t>. Access may be more limited where</w:t>
      </w:r>
      <w:r w:rsidRPr="000B02BC">
        <w:rPr>
          <w:sz w:val="6"/>
          <w:szCs w:val="14"/>
        </w:rPr>
        <w:t xml:space="preserve"> </w:t>
      </w:r>
      <w:r w:rsidRPr="00536B2F">
        <w:rPr>
          <w:sz w:val="14"/>
        </w:rPr>
        <w:t>unions are firm-specific, and more robust where unions transcend firms and sectors.</w:t>
      </w:r>
    </w:p>
    <w:p w14:paraId="4EE25F0C" w14:textId="77777777" w:rsidR="00791904" w:rsidRPr="00536B2F" w:rsidRDefault="00791904" w:rsidP="00791904">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w:t>
      </w:r>
      <w:proofErr w:type="spellStart"/>
      <w:r w:rsidRPr="00536B2F">
        <w:rPr>
          <w:sz w:val="14"/>
        </w:rPr>
        <w:t>Pettinicchio</w:t>
      </w:r>
      <w:proofErr w:type="spellEnd"/>
      <w:r w:rsidRPr="00536B2F">
        <w:rPr>
          <w:sz w:val="14"/>
        </w:rPr>
        <w:t xml:space="preserve"> and Maroto (2021a) found that </w:t>
      </w:r>
      <w:r w:rsidRPr="000B02BC">
        <w:rPr>
          <w:rStyle w:val="StyleUnderline"/>
          <w:highlight w:val="cyan"/>
        </w:rPr>
        <w:t>unions contributed to</w:t>
      </w:r>
      <w:r w:rsidRPr="00035F70">
        <w:rPr>
          <w:rStyle w:val="StyleUnderline"/>
        </w:rPr>
        <w:t xml:space="preserve"> an </w:t>
      </w:r>
      <w:r w:rsidRPr="000B02BC">
        <w:rPr>
          <w:rStyle w:val="StyleUnderline"/>
          <w:highlight w:val="cyan"/>
        </w:rPr>
        <w:t xml:space="preserve">earnings boost of </w:t>
      </w:r>
      <w:r w:rsidRPr="000B02BC">
        <w:rPr>
          <w:rStyle w:val="Emphasis"/>
          <w:highlight w:val="cyan"/>
        </w:rPr>
        <w:t>30%</w:t>
      </w:r>
      <w:r w:rsidRPr="000B02BC">
        <w:rPr>
          <w:rStyle w:val="StyleUnderline"/>
          <w:highlight w:val="cyan"/>
        </w:rPr>
        <w:t xml:space="preserve"> for workers with disabilities</w:t>
      </w:r>
      <w:r w:rsidRPr="000B02BC">
        <w:rPr>
          <w:sz w:val="14"/>
          <w:highlight w:val="cyan"/>
        </w:rPr>
        <w:t xml:space="preserve">, </w:t>
      </w:r>
      <w:r w:rsidRPr="000B02BC">
        <w:rPr>
          <w:rStyle w:val="StyleUnderline"/>
          <w:highlight w:val="cyan"/>
        </w:rPr>
        <w:t>making</w:t>
      </w:r>
      <w:r w:rsidRPr="00035F70">
        <w:rPr>
          <w:rStyle w:val="StyleUnderline"/>
        </w:rPr>
        <w:t xml:space="preserve"> people with disabilities one of the </w:t>
      </w:r>
      <w:r w:rsidRPr="000B02BC">
        <w:rPr>
          <w:rStyle w:val="Emphasis"/>
          <w:highlight w:val="cyan"/>
        </w:rPr>
        <w:t>most positive beneficiaries</w:t>
      </w:r>
      <w:r w:rsidRPr="000B02BC">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0B02BC">
        <w:rPr>
          <w:rStyle w:val="StyleUnderline"/>
          <w:highlight w:val="cyan"/>
        </w:rPr>
        <w:t>membership</w:t>
      </w:r>
      <w:r w:rsidRPr="00035F70">
        <w:rPr>
          <w:rStyle w:val="StyleUnderline"/>
        </w:rPr>
        <w:t xml:space="preserve"> was </w:t>
      </w:r>
      <w:r w:rsidRPr="003429E4">
        <w:rPr>
          <w:rStyle w:val="Emphasis"/>
        </w:rPr>
        <w:t xml:space="preserve">especially </w:t>
      </w:r>
      <w:r w:rsidRPr="000B02BC">
        <w:rPr>
          <w:rStyle w:val="Emphasis"/>
          <w:highlight w:val="cyan"/>
        </w:rPr>
        <w:t>helpful</w:t>
      </w:r>
      <w:r w:rsidRPr="000B02BC">
        <w:rPr>
          <w:rStyle w:val="StyleUnderline"/>
          <w:highlight w:val="cyan"/>
        </w:rPr>
        <w:t xml:space="preserve"> to those with</w:t>
      </w:r>
      <w:r w:rsidRPr="00035F70">
        <w:rPr>
          <w:rStyle w:val="StyleUnderline"/>
        </w:rPr>
        <w:t xml:space="preserve"> the </w:t>
      </w:r>
      <w:r w:rsidRPr="000B02BC">
        <w:rPr>
          <w:rStyle w:val="Emphasis"/>
          <w:highlight w:val="cyan"/>
        </w:rPr>
        <w:t>severest</w:t>
      </w:r>
      <w:r w:rsidRPr="000B02BC">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proofErr w:type="spellStart"/>
      <w:r w:rsidRPr="000B02BC">
        <w:rPr>
          <w:rStyle w:val="Emphasis"/>
        </w:rPr>
        <w:t>unionised</w:t>
      </w:r>
      <w:proofErr w:type="spellEnd"/>
      <w:r w:rsidRPr="000B02BC">
        <w:rPr>
          <w:rStyle w:val="StyleUnderline"/>
        </w:rPr>
        <w:t xml:space="preserve"> and those who are </w:t>
      </w:r>
      <w:r w:rsidRPr="000B02BC">
        <w:rPr>
          <w:rStyle w:val="Emphasis"/>
        </w:rPr>
        <w:t xml:space="preserve">not </w:t>
      </w:r>
      <w:proofErr w:type="spellStart"/>
      <w:r w:rsidRPr="000B02BC">
        <w:rPr>
          <w:rStyle w:val="Emphasis"/>
        </w:rPr>
        <w:t>unionised</w:t>
      </w:r>
      <w:proofErr w:type="spellEnd"/>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proofErr w:type="gramStart"/>
      <w:r w:rsidRPr="000B02BC">
        <w:rPr>
          <w:rStyle w:val="Emphasis"/>
        </w:rPr>
        <w:t>actually</w:t>
      </w:r>
      <w:r w:rsidRPr="003429E4">
        <w:rPr>
          <w:rStyle w:val="Emphasis"/>
        </w:rPr>
        <w:t xml:space="preserve"> in</w:t>
      </w:r>
      <w:proofErr w:type="gramEnd"/>
      <w:r w:rsidRPr="003429E4">
        <w:rPr>
          <w:rStyle w:val="Emphasis"/>
        </w:rPr>
        <w:t xml:space="preserve"> </w:t>
      </w:r>
      <w:proofErr w:type="spellStart"/>
      <w:r w:rsidRPr="003429E4">
        <w:rPr>
          <w:rStyle w:val="Emphasis"/>
        </w:rPr>
        <w:t>unionised</w:t>
      </w:r>
      <w:proofErr w:type="spellEnd"/>
      <w:r w:rsidRPr="003429E4">
        <w:rPr>
          <w:rStyle w:val="Emphasis"/>
        </w:rPr>
        <w:t xml:space="preserve"> employment</w:t>
      </w:r>
      <w:r w:rsidRPr="00536B2F">
        <w:rPr>
          <w:sz w:val="14"/>
        </w:rPr>
        <w:t>.</w:t>
      </w:r>
    </w:p>
    <w:p w14:paraId="5D652B25" w14:textId="77777777" w:rsidR="00791904" w:rsidRPr="00536B2F" w:rsidRDefault="00791904" w:rsidP="00791904">
      <w:pPr>
        <w:rPr>
          <w:sz w:val="14"/>
        </w:rPr>
      </w:pPr>
      <w:r w:rsidRPr="001014F6">
        <w:rPr>
          <w:rStyle w:val="StyleUnderline"/>
        </w:rPr>
        <w:t xml:space="preserve">The </w:t>
      </w:r>
      <w:r w:rsidRPr="000B02BC">
        <w:rPr>
          <w:rStyle w:val="StyleUnderline"/>
          <w:highlight w:val="cyan"/>
        </w:rPr>
        <w:t>positive effects</w:t>
      </w:r>
      <w:r w:rsidRPr="001014F6">
        <w:rPr>
          <w:rStyle w:val="StyleUnderline"/>
        </w:rPr>
        <w:t xml:space="preserve"> of </w:t>
      </w:r>
      <w:proofErr w:type="spellStart"/>
      <w:r w:rsidRPr="001014F6">
        <w:rPr>
          <w:rStyle w:val="StyleUnderline"/>
        </w:rPr>
        <w:t>unionised</w:t>
      </w:r>
      <w:proofErr w:type="spellEnd"/>
      <w:r w:rsidRPr="001014F6">
        <w:rPr>
          <w:rStyle w:val="StyleUnderline"/>
        </w:rPr>
        <w:t xml:space="preserve"> employment </w:t>
      </w:r>
      <w:r w:rsidRPr="000B02BC">
        <w:rPr>
          <w:rStyle w:val="StyleUnderline"/>
          <w:highlight w:val="cyan"/>
        </w:rPr>
        <w:t xml:space="preserve">have been seen in </w:t>
      </w:r>
      <w:r w:rsidRPr="000B02BC">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w:t>
      </w:r>
      <w:proofErr w:type="spellStart"/>
      <w:r w:rsidRPr="00536B2F">
        <w:rPr>
          <w:sz w:val="14"/>
        </w:rPr>
        <w:t>Hocque</w:t>
      </w:r>
      <w:proofErr w:type="spellEnd"/>
      <w:r w:rsidRPr="00536B2F">
        <w:rPr>
          <w:sz w:val="14"/>
        </w:rPr>
        <w:t xml:space="preserve"> (2012) found that </w:t>
      </w:r>
      <w:r w:rsidRPr="000B02BC">
        <w:rPr>
          <w:rStyle w:val="StyleUnderline"/>
          <w:highlight w:val="cyan"/>
        </w:rPr>
        <w:t>union presence had</w:t>
      </w:r>
      <w:r w:rsidRPr="001014F6">
        <w:rPr>
          <w:rStyle w:val="StyleUnderline"/>
        </w:rPr>
        <w:t xml:space="preserve"> a </w:t>
      </w:r>
      <w:r w:rsidRPr="000B02BC">
        <w:rPr>
          <w:rStyle w:val="Emphasis"/>
          <w:highlight w:val="cyan"/>
        </w:rPr>
        <w:t>positive impact</w:t>
      </w:r>
      <w:r w:rsidRPr="000B02BC">
        <w:rPr>
          <w:rStyle w:val="StyleUnderline"/>
          <w:highlight w:val="cyan"/>
        </w:rPr>
        <w:t xml:space="preserve"> on</w:t>
      </w:r>
      <w:r w:rsidRPr="001014F6">
        <w:rPr>
          <w:rStyle w:val="StyleUnderline"/>
        </w:rPr>
        <w:t xml:space="preserve"> employer practices towards </w:t>
      </w:r>
      <w:r w:rsidRPr="000B02BC">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0B02BC">
        <w:rPr>
          <w:rStyle w:val="StyleUnderline"/>
          <w:highlight w:val="cyan"/>
        </w:rPr>
        <w:t>unions have</w:t>
      </w:r>
      <w:r w:rsidRPr="001014F6">
        <w:rPr>
          <w:rStyle w:val="StyleUnderline"/>
        </w:rPr>
        <w:t xml:space="preserve"> a </w:t>
      </w:r>
      <w:r w:rsidRPr="000B02BC">
        <w:rPr>
          <w:rStyle w:val="Emphasis"/>
          <w:highlight w:val="cyan"/>
        </w:rPr>
        <w:t xml:space="preserve">more </w:t>
      </w:r>
      <w:proofErr w:type="spellStart"/>
      <w:r w:rsidRPr="000B02BC">
        <w:rPr>
          <w:rStyle w:val="Emphasis"/>
          <w:highlight w:val="cyan"/>
        </w:rPr>
        <w:t>institutionalised</w:t>
      </w:r>
      <w:proofErr w:type="spellEnd"/>
      <w:r w:rsidRPr="000B02BC">
        <w:rPr>
          <w:rStyle w:val="Emphasis"/>
          <w:highlight w:val="cyan"/>
        </w:rPr>
        <w:t xml:space="preserve"> role</w:t>
      </w:r>
      <w:r w:rsidRPr="00536B2F">
        <w:rPr>
          <w:sz w:val="14"/>
        </w:rPr>
        <w:t xml:space="preserve"> in France, </w:t>
      </w:r>
      <w:r w:rsidRPr="000B02BC">
        <w:rPr>
          <w:rStyle w:val="StyleUnderline"/>
          <w:highlight w:val="cyan"/>
        </w:rPr>
        <w:t xml:space="preserve">with </w:t>
      </w:r>
      <w:r w:rsidRPr="000B02BC">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w:t>
      </w:r>
      <w:proofErr w:type="spellStart"/>
      <w:r w:rsidRPr="001014F6">
        <w:rPr>
          <w:rStyle w:val="StyleUnderline"/>
        </w:rPr>
        <w:t>labour</w:t>
      </w:r>
      <w:proofErr w:type="spellEnd"/>
      <w:r w:rsidRPr="001014F6">
        <w:rPr>
          <w:rStyle w:val="StyleUnderline"/>
        </w:rPr>
        <w:t xml:space="preserve">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proofErr w:type="spellStart"/>
      <w:r w:rsidRPr="00DE3BEF">
        <w:rPr>
          <w:rStyle w:val="Emphasis"/>
        </w:rPr>
        <w:t>labour</w:t>
      </w:r>
      <w:proofErr w:type="spellEnd"/>
      <w:r w:rsidRPr="00DE3BEF">
        <w:rPr>
          <w:rStyle w:val="Emphasis"/>
        </w:rPr>
        <w:t xml:space="preserve"> market inclusion</w:t>
      </w:r>
      <w:r w:rsidRPr="001014F6">
        <w:rPr>
          <w:rStyle w:val="StyleUnderline"/>
        </w:rPr>
        <w:t xml:space="preserve"> of people with more severe disabilities</w:t>
      </w:r>
      <w:r w:rsidRPr="00536B2F">
        <w:rPr>
          <w:sz w:val="14"/>
        </w:rPr>
        <w:t xml:space="preserve"> (Welti 2018).</w:t>
      </w:r>
    </w:p>
    <w:p w14:paraId="0D3517D7" w14:textId="77777777" w:rsidR="00791904" w:rsidRPr="00536B2F" w:rsidRDefault="00791904" w:rsidP="00791904">
      <w:pPr>
        <w:rPr>
          <w:sz w:val="14"/>
        </w:rPr>
      </w:pPr>
      <w:r w:rsidRPr="00536B2F">
        <w:rPr>
          <w:sz w:val="14"/>
        </w:rPr>
        <w:t>8. Work and inequality in times of crisis</w:t>
      </w:r>
    </w:p>
    <w:p w14:paraId="48E04E13" w14:textId="77777777" w:rsidR="00791904" w:rsidRPr="00536B2F" w:rsidRDefault="00791904" w:rsidP="00791904">
      <w:pPr>
        <w:rPr>
          <w:sz w:val="14"/>
        </w:rPr>
      </w:pPr>
      <w:r w:rsidRPr="000B02BC">
        <w:rPr>
          <w:rStyle w:val="StyleUnderline"/>
          <w:highlight w:val="cyan"/>
        </w:rPr>
        <w:t>People with disabilities</w:t>
      </w:r>
      <w:r w:rsidRPr="00536B2F">
        <w:rPr>
          <w:sz w:val="14"/>
        </w:rPr>
        <w:t xml:space="preserve">, like members of other </w:t>
      </w:r>
      <w:proofErr w:type="spellStart"/>
      <w:r w:rsidRPr="00536B2F">
        <w:rPr>
          <w:sz w:val="14"/>
        </w:rPr>
        <w:t>marginalised</w:t>
      </w:r>
      <w:proofErr w:type="spellEnd"/>
      <w:r w:rsidRPr="00536B2F">
        <w:rPr>
          <w:sz w:val="14"/>
        </w:rPr>
        <w:t xml:space="preserve"> communities, </w:t>
      </w:r>
      <w:r w:rsidRPr="000B02BC">
        <w:rPr>
          <w:rStyle w:val="StyleUnderline"/>
          <w:highlight w:val="cyan"/>
        </w:rPr>
        <w:t xml:space="preserve">are </w:t>
      </w:r>
      <w:r w:rsidRPr="000B02BC">
        <w:rPr>
          <w:rStyle w:val="Emphasis"/>
          <w:highlight w:val="cyan"/>
        </w:rPr>
        <w:t>disproportionately affected</w:t>
      </w:r>
      <w:r w:rsidRPr="000B02BC">
        <w:rPr>
          <w:rStyle w:val="StyleUnderline"/>
          <w:highlight w:val="cyan"/>
        </w:rPr>
        <w:t xml:space="preserve"> by</w:t>
      </w:r>
      <w:r w:rsidRPr="001014F6">
        <w:rPr>
          <w:rStyle w:val="StyleUnderline"/>
        </w:rPr>
        <w:t xml:space="preserve"> exogenous </w:t>
      </w:r>
      <w:r w:rsidRPr="000B02BC">
        <w:rPr>
          <w:rStyle w:val="StyleUnderline"/>
          <w:highlight w:val="cyan"/>
        </w:rPr>
        <w:t>shocks</w:t>
      </w:r>
      <w:r w:rsidRPr="000B02BC">
        <w:rPr>
          <w:sz w:val="14"/>
          <w:highlight w:val="cyan"/>
        </w:rPr>
        <w:t xml:space="preserve">, </w:t>
      </w:r>
      <w:r w:rsidRPr="000B02BC">
        <w:rPr>
          <w:rStyle w:val="StyleUnderline"/>
          <w:highlight w:val="cyan"/>
        </w:rPr>
        <w:t xml:space="preserve">such as </w:t>
      </w:r>
      <w:r w:rsidRPr="000B02BC">
        <w:rPr>
          <w:rStyle w:val="Emphasis"/>
          <w:highlight w:val="cyan"/>
        </w:rPr>
        <w:t xml:space="preserve">economic </w:t>
      </w:r>
      <w:proofErr w:type="gramStart"/>
      <w:r w:rsidRPr="000B02BC">
        <w:rPr>
          <w:rStyle w:val="Emphasis"/>
          <w:highlight w:val="cyan"/>
        </w:rPr>
        <w:t>downturns</w:t>
      </w:r>
      <w:proofErr w:type="gramEnd"/>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602006DE" w14:textId="77777777" w:rsidR="00791904" w:rsidRPr="00536B2F" w:rsidRDefault="00791904" w:rsidP="00791904">
      <w:pPr>
        <w:rPr>
          <w:sz w:val="14"/>
        </w:rPr>
      </w:pPr>
      <w:r w:rsidRPr="00536B2F">
        <w:rPr>
          <w:sz w:val="14"/>
        </w:rPr>
        <w:t xml:space="preserve">Often, the kind of job loss associated with recessions is involuntary and caused by external factors. This is typically referred to as displacement (Maroto and </w:t>
      </w:r>
      <w:proofErr w:type="spellStart"/>
      <w:r w:rsidRPr="00536B2F">
        <w:rPr>
          <w:sz w:val="14"/>
        </w:rPr>
        <w:t>Pettinicchio</w:t>
      </w:r>
      <w:proofErr w:type="spellEnd"/>
      <w:r w:rsidRPr="00536B2F">
        <w:rPr>
          <w:sz w:val="14"/>
        </w:rPr>
        <w:t xml:space="preserve"> 2024). Employers make workers redundant because they cannot afford to pay them, not because of poor performance or voluntary job changes. </w:t>
      </w:r>
      <w:r w:rsidRPr="000B02BC">
        <w:rPr>
          <w:rStyle w:val="StyleUnderline"/>
          <w:highlight w:val="cyan"/>
        </w:rPr>
        <w:t xml:space="preserve">It is </w:t>
      </w:r>
      <w:r w:rsidRPr="000B02BC">
        <w:rPr>
          <w:rStyle w:val="Emphasis"/>
          <w:highlight w:val="cyan"/>
        </w:rPr>
        <w:t>essential</w:t>
      </w:r>
      <w:r w:rsidRPr="000B02BC">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 xml:space="preserve">already </w:t>
      </w:r>
      <w:proofErr w:type="spellStart"/>
      <w:r w:rsidRPr="00DE3BEF">
        <w:rPr>
          <w:rStyle w:val="StyleUnderline"/>
        </w:rPr>
        <w:t>marginalised</w:t>
      </w:r>
      <w:proofErr w:type="spellEnd"/>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if they manage it at all (</w:t>
      </w:r>
      <w:proofErr w:type="spellStart"/>
      <w:r w:rsidRPr="00536B2F">
        <w:rPr>
          <w:sz w:val="14"/>
        </w:rPr>
        <w:t>Quintini</w:t>
      </w:r>
      <w:proofErr w:type="spellEnd"/>
      <w:r w:rsidRPr="00536B2F">
        <w:rPr>
          <w:sz w:val="14"/>
        </w:rPr>
        <w:t xml:space="preserve">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 xml:space="preserve">ongoing negative </w:t>
      </w:r>
      <w:proofErr w:type="spellStart"/>
      <w:r w:rsidRPr="00DE3BEF">
        <w:rPr>
          <w:rStyle w:val="Emphasis"/>
        </w:rPr>
        <w:t>labour</w:t>
      </w:r>
      <w:proofErr w:type="spellEnd"/>
      <w:r w:rsidRPr="00DE3BEF">
        <w:rPr>
          <w:rStyle w:val="Emphasis"/>
        </w:rPr>
        <w:t xml:space="preserve">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47B455EE" w14:textId="77777777" w:rsidR="00791904" w:rsidRPr="00536B2F" w:rsidRDefault="00791904" w:rsidP="00791904">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proofErr w:type="gramStart"/>
      <w:r w:rsidRPr="00DE3BEF">
        <w:rPr>
          <w:rStyle w:val="Emphasis"/>
        </w:rPr>
        <w:t>scarring</w:t>
      </w:r>
      <w:proofErr w:type="gramEnd"/>
      <w:r w:rsidRPr="00DE3BEF">
        <w:rPr>
          <w:rStyle w:val="Emphasis"/>
        </w:rPr>
        <w:t xml:space="preserve">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w:t>
      </w:r>
      <w:proofErr w:type="gramStart"/>
      <w:r w:rsidRPr="00536B2F">
        <w:rPr>
          <w:sz w:val="14"/>
        </w:rPr>
        <w:t>particular challenges</w:t>
      </w:r>
      <w:proofErr w:type="gramEnd"/>
      <w:r w:rsidRPr="00536B2F">
        <w:rPr>
          <w:sz w:val="14"/>
        </w:rPr>
        <w:t xml:space="preserve">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impacting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w:t>
      </w:r>
      <w:proofErr w:type="gramStart"/>
      <w:r w:rsidRPr="00536B2F">
        <w:rPr>
          <w:sz w:val="14"/>
        </w:rPr>
        <w:t>sectors</w:t>
      </w:r>
      <w:proofErr w:type="gramEnd"/>
      <w:r w:rsidRPr="00536B2F">
        <w:rPr>
          <w:sz w:val="14"/>
        </w:rPr>
        <w:t xml:space="preserve">, experienced increased work hours and exposure risks. </w:t>
      </w:r>
      <w:proofErr w:type="gramStart"/>
      <w:r w:rsidRPr="00536B2F">
        <w:rPr>
          <w:sz w:val="14"/>
        </w:rPr>
        <w:t>Thus</w:t>
      </w:r>
      <w:proofErr w:type="gramEnd"/>
      <w:r w:rsidRPr="00536B2F">
        <w:rPr>
          <w:sz w:val="14"/>
        </w:rPr>
        <w:t xml:space="preserve"> people with disabilities were disproportionately </w:t>
      </w:r>
      <w:proofErr w:type="gramStart"/>
      <w:r w:rsidRPr="00536B2F">
        <w:rPr>
          <w:sz w:val="14"/>
        </w:rPr>
        <w:t>impacted</w:t>
      </w:r>
      <w:proofErr w:type="gramEnd"/>
      <w:r w:rsidRPr="00536B2F">
        <w:rPr>
          <w:sz w:val="14"/>
        </w:rPr>
        <w:t>, experiencing job losses and financial difficulties.</w:t>
      </w:r>
    </w:p>
    <w:p w14:paraId="6C5158C9" w14:textId="77777777" w:rsidR="00791904" w:rsidRPr="00536B2F" w:rsidRDefault="00791904" w:rsidP="00791904">
      <w:pPr>
        <w:rPr>
          <w:sz w:val="14"/>
        </w:rPr>
      </w:pPr>
      <w:r w:rsidRPr="00536B2F">
        <w:rPr>
          <w:sz w:val="14"/>
        </w:rPr>
        <w:t xml:space="preserve">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w:t>
      </w:r>
      <w:proofErr w:type="spellStart"/>
      <w:r w:rsidRPr="00536B2F">
        <w:rPr>
          <w:sz w:val="14"/>
        </w:rPr>
        <w:t>Kordesmeyer</w:t>
      </w:r>
      <w:proofErr w:type="spellEnd"/>
      <w:r w:rsidRPr="00536B2F">
        <w:rPr>
          <w:sz w:val="14"/>
        </w:rPr>
        <w:t xml:space="preserve">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07C8023F" w14:textId="77777777" w:rsidR="00791904" w:rsidRPr="00536B2F" w:rsidRDefault="00791904" w:rsidP="00791904">
      <w:pPr>
        <w:rPr>
          <w:sz w:val="14"/>
        </w:rPr>
      </w:pPr>
      <w:r w:rsidRPr="00536B2F">
        <w:rPr>
          <w:sz w:val="14"/>
        </w:rPr>
        <w:t>The economic crisis triggered by Covid-19 also increased economic insecurity (</w:t>
      </w:r>
      <w:proofErr w:type="spellStart"/>
      <w:r w:rsidRPr="00536B2F">
        <w:rPr>
          <w:sz w:val="14"/>
        </w:rPr>
        <w:t>Pettinicchio</w:t>
      </w:r>
      <w:proofErr w:type="spellEnd"/>
      <w:r w:rsidRPr="00536B2F">
        <w:rPr>
          <w:sz w:val="14"/>
        </w:rPr>
        <w:t xml:space="preserve">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w:t>
      </w:r>
      <w:proofErr w:type="spellStart"/>
      <w:r w:rsidRPr="00536B2F">
        <w:rPr>
          <w:sz w:val="14"/>
        </w:rPr>
        <w:t>labour</w:t>
      </w:r>
      <w:proofErr w:type="spellEnd"/>
      <w:r w:rsidRPr="00536B2F">
        <w:rPr>
          <w:sz w:val="14"/>
        </w:rPr>
        <w:t xml:space="preserve"> markets, financial markets, household structures and the state may be </w:t>
      </w:r>
      <w:proofErr w:type="spellStart"/>
      <w:r w:rsidRPr="00536B2F">
        <w:rPr>
          <w:sz w:val="14"/>
        </w:rPr>
        <w:t>mobilised</w:t>
      </w:r>
      <w:proofErr w:type="spellEnd"/>
      <w:r w:rsidRPr="00536B2F">
        <w:rPr>
          <w:sz w:val="14"/>
        </w:rPr>
        <w:t xml:space="preserve"> by people, including people with disabilities, to mitigate economic insecurity (Maroto and </w:t>
      </w:r>
      <w:proofErr w:type="spellStart"/>
      <w:r w:rsidRPr="00536B2F">
        <w:rPr>
          <w:sz w:val="14"/>
        </w:rPr>
        <w:t>Pettinicchio</w:t>
      </w:r>
      <w:proofErr w:type="spellEnd"/>
      <w:r w:rsidRPr="00536B2F">
        <w:rPr>
          <w:sz w:val="14"/>
        </w:rPr>
        <w:t xml:space="preserve"> 2022). For example, in Canada, while employed persons affected by Covid-19 could access emergency income support tied to previous employment, many with disabilities could not as they were out of work when the pandemic hit.</w:t>
      </w:r>
    </w:p>
    <w:p w14:paraId="1F0ADBAB" w14:textId="77777777" w:rsidR="00791904" w:rsidRPr="00536B2F" w:rsidRDefault="00791904" w:rsidP="00791904">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proofErr w:type="spellStart"/>
      <w:r w:rsidRPr="00536B2F">
        <w:rPr>
          <w:rStyle w:val="Emphasis"/>
        </w:rPr>
        <w:t>labour</w:t>
      </w:r>
      <w:proofErr w:type="spellEnd"/>
      <w:r w:rsidRPr="00536B2F">
        <w:rPr>
          <w:rStyle w:val="Emphasis"/>
        </w:rPr>
        <w:t xml:space="preserve">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w:t>
      </w:r>
      <w:proofErr w:type="spellStart"/>
      <w:r w:rsidRPr="00536B2F">
        <w:rPr>
          <w:sz w:val="14"/>
        </w:rPr>
        <w:t>Casquilho</w:t>
      </w:r>
      <w:proofErr w:type="spellEnd"/>
      <w:r w:rsidRPr="00536B2F">
        <w:rPr>
          <w:sz w:val="14"/>
        </w:rPr>
        <w:t>- Martins and Belchior-Rocha 2022).</w:t>
      </w:r>
    </w:p>
    <w:p w14:paraId="7E99EC1C" w14:textId="77777777" w:rsidR="00791904" w:rsidRDefault="00791904" w:rsidP="00791904">
      <w:pPr>
        <w:pStyle w:val="Heading3"/>
      </w:pPr>
      <w:bookmarkStart w:id="4" w:name="_Hlk186893632"/>
      <w:r>
        <w:t>Alt---2AC</w:t>
      </w:r>
    </w:p>
    <w:bookmarkEnd w:id="4"/>
    <w:p w14:paraId="7203E8D4" w14:textId="77777777" w:rsidR="00791904" w:rsidRPr="00934887" w:rsidRDefault="00791904" w:rsidP="00791904">
      <w:pPr>
        <w:pStyle w:val="Heading4"/>
      </w:pPr>
      <w:r>
        <w:t xml:space="preserve">The alt </w:t>
      </w:r>
      <w:r>
        <w:rPr>
          <w:u w:val="single"/>
        </w:rPr>
        <w:t>fails</w:t>
      </w:r>
      <w:r>
        <w:t xml:space="preserve">. Ableism is </w:t>
      </w:r>
      <w:r>
        <w:rPr>
          <w:u w:val="single"/>
        </w:rPr>
        <w:t>material</w:t>
      </w:r>
      <w:r>
        <w:t xml:space="preserve">, not </w:t>
      </w:r>
      <w:r>
        <w:rPr>
          <w:u w:val="single"/>
        </w:rPr>
        <w:t>theoretical</w:t>
      </w:r>
      <w:r>
        <w:t>.</w:t>
      </w:r>
    </w:p>
    <w:p w14:paraId="1B07F432" w14:textId="77777777" w:rsidR="00791904" w:rsidRPr="00ED2311" w:rsidRDefault="00791904" w:rsidP="00791904">
      <w:proofErr w:type="spellStart"/>
      <w:r w:rsidRPr="00ED2311">
        <w:rPr>
          <w:rStyle w:val="Style13ptBold"/>
        </w:rPr>
        <w:t>Vehmas</w:t>
      </w:r>
      <w:proofErr w:type="spellEnd"/>
      <w:r w:rsidRPr="00ED2311">
        <w:rPr>
          <w:rStyle w:val="Style13ptBold"/>
        </w:rPr>
        <w:t xml:space="preserve"> and Watson, 16</w:t>
      </w:r>
      <w:r>
        <w:t xml:space="preserve">—Professor of Disability Studies at the University of Helsinki; Chair of Disability Studies at the University of Glasgow (Simo and Nick, “Exploring normativity in disability studies,” Disability and Society, Vol. 31, Issue 1, pp. 1-16, </w:t>
      </w:r>
      <w:proofErr w:type="spellStart"/>
      <w:r>
        <w:t>dml</w:t>
      </w:r>
      <w:proofErr w:type="spellEnd"/>
      <w:r>
        <w:t>)</w:t>
      </w:r>
    </w:p>
    <w:p w14:paraId="1B2FDA4A" w14:textId="77777777" w:rsidR="00791904" w:rsidRPr="00520E2C" w:rsidRDefault="00791904" w:rsidP="00791904">
      <w:pPr>
        <w:rPr>
          <w:sz w:val="14"/>
        </w:rPr>
      </w:pPr>
      <w:r w:rsidRPr="006D0565">
        <w:rPr>
          <w:rStyle w:val="StyleUnderline"/>
          <w:highlight w:val="cyan"/>
        </w:rPr>
        <w:t>Scholars</w:t>
      </w:r>
      <w:r w:rsidRPr="00520E2C">
        <w:rPr>
          <w:sz w:val="14"/>
        </w:rPr>
        <w:t xml:space="preserve"> working in this intellectual tradition typically </w:t>
      </w:r>
      <w:r w:rsidRPr="006D0565">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6D0565">
        <w:rPr>
          <w:rStyle w:val="StyleUnderline"/>
          <w:highlight w:val="cyan"/>
        </w:rPr>
        <w:t>are wrong whilst providing</w:t>
      </w:r>
      <w:r w:rsidRPr="00520E2C">
        <w:rPr>
          <w:rStyle w:val="StyleUnderline"/>
        </w:rPr>
        <w:t xml:space="preserve"> </w:t>
      </w:r>
      <w:r w:rsidRPr="00520E2C">
        <w:rPr>
          <w:rStyle w:val="Emphasis"/>
        </w:rPr>
        <w:t xml:space="preserve">very </w:t>
      </w:r>
      <w:r w:rsidRPr="006D0565">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w:t>
      </w:r>
      <w:proofErr w:type="spellStart"/>
      <w:r w:rsidRPr="00520E2C">
        <w:rPr>
          <w:sz w:val="14"/>
        </w:rPr>
        <w:t>Vehmas</w:t>
      </w:r>
      <w:proofErr w:type="spellEnd"/>
      <w:r w:rsidRPr="00520E2C">
        <w:rPr>
          <w:sz w:val="14"/>
        </w:rPr>
        <w:t xml:space="preserve"> and Watson Citation2014). Whilst postconventional disability studies clearly </w:t>
      </w:r>
      <w:proofErr w:type="gramStart"/>
      <w:r w:rsidRPr="00520E2C">
        <w:rPr>
          <w:sz w:val="14"/>
        </w:rPr>
        <w:t>is</w:t>
      </w:r>
      <w:proofErr w:type="gramEnd"/>
      <w:r w:rsidRPr="00520E2C">
        <w:rPr>
          <w:sz w:val="14"/>
        </w:rPr>
        <w:t xml:space="preserve"> an ethical and political project, exemplified in many recent works (for example, Goodley, </w:t>
      </w:r>
      <w:proofErr w:type="spellStart"/>
      <w:r w:rsidRPr="00520E2C">
        <w:rPr>
          <w:sz w:val="14"/>
        </w:rPr>
        <w:t>Lawthom</w:t>
      </w:r>
      <w:proofErr w:type="spellEnd"/>
      <w:r w:rsidRPr="00520E2C">
        <w:rPr>
          <w:sz w:val="14"/>
        </w:rPr>
        <w:t xml:space="preserve">, and Runswick-Cole Citation2014; </w:t>
      </w:r>
      <w:proofErr w:type="spellStart"/>
      <w:r w:rsidRPr="00520E2C">
        <w:rPr>
          <w:sz w:val="14"/>
        </w:rPr>
        <w:t>Shildrick</w:t>
      </w:r>
      <w:proofErr w:type="spellEnd"/>
      <w:r w:rsidRPr="00520E2C">
        <w:rPr>
          <w:sz w:val="14"/>
        </w:rPr>
        <w:t xml:space="preserve">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15D5FE3C" w14:textId="77777777" w:rsidR="00791904" w:rsidRPr="00520E2C" w:rsidRDefault="00791904" w:rsidP="00791904">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6D0565">
        <w:rPr>
          <w:rStyle w:val="StyleUnderline"/>
          <w:highlight w:val="cyan"/>
        </w:rPr>
        <w:t>They conclude</w:t>
      </w:r>
      <w:r w:rsidRPr="00520E2C">
        <w:rPr>
          <w:rStyle w:val="StyleUnderline"/>
        </w:rPr>
        <w:t xml:space="preserve"> that </w:t>
      </w:r>
      <w:r w:rsidRPr="006D0565">
        <w:rPr>
          <w:rStyle w:val="StyleUnderline"/>
          <w:highlight w:val="cyan"/>
        </w:rPr>
        <w:t xml:space="preserve">we should </w:t>
      </w:r>
      <w:r w:rsidRPr="006D0565">
        <w:rPr>
          <w:rStyle w:val="Emphasis"/>
          <w:highlight w:val="cyan"/>
        </w:rPr>
        <w:t>question</w:t>
      </w:r>
      <w:r w:rsidRPr="006D0565">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proofErr w:type="spellStart"/>
      <w:r w:rsidRPr="00520E2C">
        <w:rPr>
          <w:rStyle w:val="Emphasis"/>
        </w:rPr>
        <w:t>destabilise</w:t>
      </w:r>
      <w:proofErr w:type="spellEnd"/>
      <w:r w:rsidRPr="00520E2C">
        <w:rPr>
          <w:rStyle w:val="StyleUnderline"/>
        </w:rPr>
        <w:t xml:space="preserve"> assumptions</w:t>
      </w:r>
      <w:r w:rsidRPr="00520E2C">
        <w:rPr>
          <w:sz w:val="14"/>
        </w:rPr>
        <w:t xml:space="preserve"> that </w:t>
      </w:r>
      <w:proofErr w:type="spellStart"/>
      <w:r w:rsidRPr="00520E2C">
        <w:rPr>
          <w:sz w:val="14"/>
        </w:rPr>
        <w:t>marginalise</w:t>
      </w:r>
      <w:proofErr w:type="spellEnd"/>
      <w:r w:rsidRPr="00520E2C">
        <w:rPr>
          <w:sz w:val="14"/>
        </w:rPr>
        <w:t xml:space="preserv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w:t>
      </w:r>
      <w:proofErr w:type="spellStart"/>
      <w:r w:rsidRPr="00520E2C">
        <w:rPr>
          <w:sz w:val="14"/>
        </w:rPr>
        <w:t>McRuer</w:t>
      </w:r>
      <w:proofErr w:type="spellEnd"/>
      <w:r w:rsidRPr="00520E2C">
        <w:rPr>
          <w:sz w:val="14"/>
        </w:rPr>
        <w:t xml:space="preserve"> Citation2013; </w:t>
      </w:r>
      <w:proofErr w:type="spellStart"/>
      <w:r w:rsidRPr="00520E2C">
        <w:rPr>
          <w:sz w:val="14"/>
        </w:rPr>
        <w:t>Wolbring</w:t>
      </w:r>
      <w:proofErr w:type="spellEnd"/>
      <w:r w:rsidRPr="00520E2C">
        <w:rPr>
          <w:sz w:val="14"/>
        </w:rPr>
        <w:t xml:space="preserve">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6D0565">
        <w:rPr>
          <w:rStyle w:val="StyleUnderline"/>
          <w:highlight w:val="cyan"/>
        </w:rPr>
        <w:t>Disabled people become</w:t>
      </w:r>
      <w:r w:rsidRPr="00520E2C">
        <w:rPr>
          <w:sz w:val="14"/>
        </w:rPr>
        <w:t xml:space="preserve"> constituted through the power/discourse formations where all subjectivities are </w:t>
      </w:r>
      <w:r w:rsidRPr="006D0565">
        <w:rPr>
          <w:rStyle w:val="Emphasis"/>
          <w:highlight w:val="cyan"/>
        </w:rPr>
        <w:t>always already</w:t>
      </w:r>
      <w:r w:rsidRPr="00520E2C">
        <w:rPr>
          <w:rStyle w:val="Emphasis"/>
        </w:rPr>
        <w:t xml:space="preserve"> culturally </w:t>
      </w:r>
      <w:r w:rsidRPr="006D0565">
        <w:rPr>
          <w:rStyle w:val="Emphasis"/>
          <w:highlight w:val="cyan"/>
        </w:rPr>
        <w:t>constructed</w:t>
      </w:r>
      <w:r w:rsidRPr="00520E2C">
        <w:rPr>
          <w:sz w:val="14"/>
        </w:rPr>
        <w:t xml:space="preserve"> (Fraser Citation2013). </w:t>
      </w:r>
      <w:r w:rsidRPr="006D0565">
        <w:rPr>
          <w:rStyle w:val="StyleUnderline"/>
          <w:highlight w:val="cyan"/>
        </w:rPr>
        <w:t>There is</w:t>
      </w:r>
      <w:r w:rsidRPr="00520E2C">
        <w:rPr>
          <w:sz w:val="14"/>
        </w:rPr>
        <w:t xml:space="preserve"> in essence </w:t>
      </w:r>
      <w:r w:rsidRPr="006D0565">
        <w:rPr>
          <w:rStyle w:val="Emphasis"/>
          <w:highlight w:val="cyan"/>
        </w:rPr>
        <w:t>no doer</w:t>
      </w:r>
      <w:r w:rsidRPr="006D0565">
        <w:rPr>
          <w:rStyle w:val="StyleUnderline"/>
          <w:highlight w:val="cyan"/>
        </w:rPr>
        <w:t xml:space="preserve"> behind the deed</w:t>
      </w:r>
      <w:r w:rsidRPr="00520E2C">
        <w:rPr>
          <w:sz w:val="14"/>
        </w:rPr>
        <w:t>.</w:t>
      </w:r>
    </w:p>
    <w:p w14:paraId="4D8703DC" w14:textId="77777777" w:rsidR="00791904" w:rsidRPr="00520E2C" w:rsidRDefault="00791904" w:rsidP="00791904">
      <w:pPr>
        <w:rPr>
          <w:sz w:val="14"/>
        </w:rPr>
      </w:pPr>
      <w:r w:rsidRPr="00520E2C">
        <w:rPr>
          <w:sz w:val="14"/>
        </w:rPr>
        <w:t xml:space="preserve">Secondly, by drawing on the ideas of Foucault, Butler and other poststructuralists, postconventional disability studies </w:t>
      </w:r>
      <w:proofErr w:type="gramStart"/>
      <w:r w:rsidRPr="00520E2C">
        <w:rPr>
          <w:sz w:val="14"/>
        </w:rPr>
        <w:t>implies</w:t>
      </w:r>
      <w:proofErr w:type="gramEnd"/>
      <w:r w:rsidRPr="00520E2C">
        <w:rPr>
          <w:sz w:val="14"/>
        </w:rPr>
        <w:t xml:space="preserve"> that the normality-driven practices of subjectification drive subjection. That is, the disabled subject emerges through normative practices that </w:t>
      </w:r>
      <w:proofErr w:type="spellStart"/>
      <w:r w:rsidRPr="00520E2C">
        <w:rPr>
          <w:sz w:val="14"/>
        </w:rPr>
        <w:t>prioritise</w:t>
      </w:r>
      <w:proofErr w:type="spellEnd"/>
      <w:r w:rsidRPr="00520E2C">
        <w:rPr>
          <w:sz w:val="14"/>
        </w:rPr>
        <w:t xml:space="preserve"> normality, which serves to exclude and silence ‘the disavowing quality of the normal’ (Goodley Citation2014, 157). It is only through the silencing of others that </w:t>
      </w:r>
      <w:proofErr w:type="spellStart"/>
      <w:r w:rsidRPr="00520E2C">
        <w:rPr>
          <w:sz w:val="14"/>
        </w:rPr>
        <w:t>authorised</w:t>
      </w:r>
      <w:proofErr w:type="spellEnd"/>
      <w:r w:rsidRPr="00520E2C">
        <w:rPr>
          <w:sz w:val="14"/>
        </w:rPr>
        <w:t xml:space="preserve"> subjects can emerge, or, as Goodley (Citation2014, 166) puts it, production of the Über-able results in the production of the ultra-disabled.</w:t>
      </w:r>
    </w:p>
    <w:p w14:paraId="4FABF460" w14:textId="77777777" w:rsidR="00791904" w:rsidRPr="00520E2C" w:rsidRDefault="00791904" w:rsidP="00791904">
      <w:pPr>
        <w:rPr>
          <w:sz w:val="14"/>
        </w:rPr>
      </w:pPr>
      <w:r w:rsidRPr="00520E2C">
        <w:rPr>
          <w:rStyle w:val="StyleUnderline"/>
        </w:rPr>
        <w:t xml:space="preserve">This is all fine and good but </w:t>
      </w:r>
      <w:r w:rsidRPr="006D0565">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6D0565">
        <w:rPr>
          <w:rStyle w:val="StyleUnderline"/>
          <w:highlight w:val="cyan"/>
        </w:rPr>
        <w:t>in relation</w:t>
      </w:r>
      <w:r w:rsidRPr="00520E2C">
        <w:rPr>
          <w:sz w:val="14"/>
        </w:rPr>
        <w:t xml:space="preserve">, for example, </w:t>
      </w:r>
      <w:r w:rsidRPr="006D0565">
        <w:rPr>
          <w:rStyle w:val="StyleUnderline"/>
          <w:highlight w:val="cyan"/>
        </w:rPr>
        <w:t>to</w:t>
      </w:r>
      <w:r w:rsidRPr="00520E2C">
        <w:rPr>
          <w:rStyle w:val="StyleUnderline"/>
        </w:rPr>
        <w:t xml:space="preserve"> impairment-related </w:t>
      </w:r>
      <w:r w:rsidRPr="006D0565">
        <w:rPr>
          <w:rStyle w:val="Emphasis"/>
          <w:highlight w:val="cyan"/>
        </w:rPr>
        <w:t>violence</w:t>
      </w:r>
      <w:r w:rsidRPr="00520E2C">
        <w:rPr>
          <w:sz w:val="14"/>
        </w:rPr>
        <w:t xml:space="preserve">, </w:t>
      </w:r>
      <w:r w:rsidRPr="006D0565">
        <w:rPr>
          <w:rStyle w:val="StyleUnderline"/>
          <w:highlight w:val="cyan"/>
        </w:rPr>
        <w:t>or</w:t>
      </w:r>
      <w:r w:rsidRPr="00520E2C">
        <w:rPr>
          <w:rStyle w:val="StyleUnderline"/>
        </w:rPr>
        <w:t xml:space="preserve"> improving </w:t>
      </w:r>
      <w:r w:rsidRPr="006D0565">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6D0565">
        <w:rPr>
          <w:rStyle w:val="StyleUnderline"/>
          <w:highlight w:val="cyan"/>
        </w:rPr>
        <w:t>What does this</w:t>
      </w:r>
      <w:r w:rsidRPr="00520E2C">
        <w:rPr>
          <w:rStyle w:val="StyleUnderline"/>
        </w:rPr>
        <w:t xml:space="preserve"> guiding principle </w:t>
      </w:r>
      <w:r w:rsidRPr="006D0565">
        <w:rPr>
          <w:rStyle w:val="StyleUnderline"/>
          <w:highlight w:val="cyan"/>
        </w:rPr>
        <w:t>imply in terms of</w:t>
      </w:r>
      <w:r w:rsidRPr="00520E2C">
        <w:rPr>
          <w:sz w:val="14"/>
        </w:rPr>
        <w:t xml:space="preserve"> social </w:t>
      </w:r>
      <w:r w:rsidRPr="006D0565">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w:t>
      </w:r>
      <w:proofErr w:type="gramStart"/>
      <w:r w:rsidRPr="00520E2C">
        <w:rPr>
          <w:sz w:val="14"/>
        </w:rPr>
        <w:t>in order to</w:t>
      </w:r>
      <w:proofErr w:type="gramEnd"/>
      <w:r w:rsidRPr="00520E2C">
        <w:rPr>
          <w:sz w:val="14"/>
        </w:rPr>
        <w:t xml:space="preserve"> meet people’s needs fairly</w:t>
      </w:r>
      <w:r w:rsidRPr="00520E2C">
        <w:rPr>
          <w:rStyle w:val="StyleUnderline"/>
        </w:rPr>
        <w:t>?</w:t>
      </w:r>
      <w:r w:rsidRPr="00520E2C">
        <w:rPr>
          <w:sz w:val="14"/>
        </w:rPr>
        <w:t xml:space="preserve"> We are fully with Goodley and Runswick-Cole (Citation2015, 10) when they argue that ‘</w:t>
      </w:r>
      <w:r w:rsidRPr="006D0565">
        <w:rPr>
          <w:rStyle w:val="StyleUnderline"/>
          <w:highlight w:val="cyan"/>
        </w:rPr>
        <w:t>theory can</w:t>
      </w:r>
      <w:r w:rsidRPr="00520E2C">
        <w:rPr>
          <w:sz w:val="14"/>
        </w:rPr>
        <w:t xml:space="preserve"> help us to </w:t>
      </w:r>
      <w:r w:rsidRPr="006D0565">
        <w:rPr>
          <w:rStyle w:val="StyleUnderline"/>
          <w:highlight w:val="cyan"/>
        </w:rPr>
        <w:t xml:space="preserve">create </w:t>
      </w:r>
      <w:r w:rsidRPr="006D0565">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6D0565">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6D0565">
        <w:rPr>
          <w:rStyle w:val="Emphasis"/>
          <w:highlight w:val="cyan"/>
        </w:rPr>
        <w:t>fail</w:t>
      </w:r>
      <w:r w:rsidRPr="006D0565">
        <w:rPr>
          <w:rStyle w:val="StyleUnderline"/>
          <w:highlight w:val="cyan"/>
        </w:rPr>
        <w:t xml:space="preserve"> to</w:t>
      </w:r>
      <w:r w:rsidRPr="00520E2C">
        <w:rPr>
          <w:rStyle w:val="StyleUnderline"/>
        </w:rPr>
        <w:t xml:space="preserve"> explicate or </w:t>
      </w:r>
      <w:r w:rsidRPr="006D0565">
        <w:rPr>
          <w:rStyle w:val="StyleUnderline"/>
          <w:highlight w:val="cyan"/>
        </w:rPr>
        <w:t xml:space="preserve">offer </w:t>
      </w:r>
      <w:r w:rsidRPr="006D0565">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6D0565">
        <w:rPr>
          <w:rStyle w:val="StyleUnderline"/>
          <w:highlight w:val="cyan"/>
        </w:rPr>
        <w:t xml:space="preserve">examples of </w:t>
      </w:r>
      <w:r w:rsidRPr="006D0565">
        <w:rPr>
          <w:rStyle w:val="Emphasis"/>
          <w:highlight w:val="cyan"/>
        </w:rPr>
        <w:t>how</w:t>
      </w:r>
      <w:r w:rsidRPr="006D0565">
        <w:rPr>
          <w:rStyle w:val="StyleUnderline"/>
          <w:highlight w:val="cyan"/>
        </w:rPr>
        <w:t xml:space="preserve"> to refuse</w:t>
      </w:r>
      <w:r w:rsidRPr="006D0565">
        <w:rPr>
          <w:sz w:val="14"/>
          <w:highlight w:val="cyan"/>
        </w:rPr>
        <w:t xml:space="preserve">, </w:t>
      </w:r>
      <w:r w:rsidRPr="006D0565">
        <w:rPr>
          <w:rStyle w:val="StyleUnderline"/>
          <w:highlight w:val="cyan"/>
        </w:rPr>
        <w:t>revise and resist</w:t>
      </w:r>
      <w:r w:rsidRPr="006D0565">
        <w:rPr>
          <w:sz w:val="14"/>
          <w:highlight w:val="cyan"/>
        </w:rPr>
        <w:t xml:space="preserve">, </w:t>
      </w:r>
      <w:r w:rsidRPr="006D0565">
        <w:rPr>
          <w:rStyle w:val="StyleUnderline"/>
          <w:highlight w:val="cyan"/>
        </w:rPr>
        <w:t xml:space="preserve">and on </w:t>
      </w:r>
      <w:r w:rsidRPr="006D0565">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w:t>
      </w:r>
      <w:proofErr w:type="gramStart"/>
      <w:r w:rsidRPr="00520E2C">
        <w:rPr>
          <w:rStyle w:val="StyleUnderline"/>
        </w:rPr>
        <w:t>norms</w:t>
      </w:r>
      <w:proofErr w:type="gramEnd"/>
      <w:r w:rsidRPr="00520E2C">
        <w:rPr>
          <w:rStyle w:val="StyleUnderline"/>
        </w:rPr>
        <w:t xml:space="preserve">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6D0565">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6D0565">
        <w:rPr>
          <w:rStyle w:val="StyleUnderline"/>
          <w:highlight w:val="cyan"/>
        </w:rPr>
        <w:t xml:space="preserve">explores the </w:t>
      </w:r>
      <w:r w:rsidRPr="006D0565">
        <w:rPr>
          <w:rStyle w:val="Emphasis"/>
          <w:highlight w:val="cyan"/>
        </w:rPr>
        <w:t>economic processes</w:t>
      </w:r>
      <w:r w:rsidRPr="00520E2C">
        <w:rPr>
          <w:sz w:val="14"/>
        </w:rPr>
        <w:t xml:space="preserve">, the social relational and </w:t>
      </w:r>
      <w:proofErr w:type="spellStart"/>
      <w:r w:rsidRPr="00520E2C">
        <w:rPr>
          <w:sz w:val="14"/>
        </w:rPr>
        <w:t>organisational</w:t>
      </w:r>
      <w:proofErr w:type="spellEnd"/>
      <w:r w:rsidRPr="00520E2C">
        <w:rPr>
          <w:sz w:val="14"/>
        </w:rPr>
        <w:t xml:space="preserve"> life </w:t>
      </w:r>
      <w:r w:rsidRPr="006D0565">
        <w:rPr>
          <w:rStyle w:val="StyleUnderline"/>
          <w:highlight w:val="cyan"/>
        </w:rPr>
        <w:t xml:space="preserve">and the </w:t>
      </w:r>
      <w:r w:rsidRPr="006D0565">
        <w:rPr>
          <w:rStyle w:val="Emphasis"/>
          <w:highlight w:val="cyan"/>
        </w:rPr>
        <w:t>material interests</w:t>
      </w:r>
      <w:r w:rsidRPr="006D0565">
        <w:rPr>
          <w:rStyle w:val="StyleUnderline"/>
          <w:highlight w:val="cyan"/>
        </w:rPr>
        <w:t xml:space="preserve"> and other </w:t>
      </w:r>
      <w:r w:rsidRPr="006D0565">
        <w:rPr>
          <w:rStyle w:val="Emphasis"/>
          <w:highlight w:val="cyan"/>
        </w:rPr>
        <w:t>non-discursive forms</w:t>
      </w:r>
      <w:r w:rsidRPr="006D0565">
        <w:rPr>
          <w:rStyle w:val="StyleUnderline"/>
          <w:highlight w:val="cyan"/>
        </w:rPr>
        <w:t xml:space="preserve"> of</w:t>
      </w:r>
      <w:r w:rsidRPr="00520E2C">
        <w:rPr>
          <w:rStyle w:val="StyleUnderline"/>
        </w:rPr>
        <w:t xml:space="preserve"> power that create </w:t>
      </w:r>
      <w:proofErr w:type="gramStart"/>
      <w:r w:rsidRPr="006D0565">
        <w:rPr>
          <w:rStyle w:val="StyleUnderline"/>
          <w:highlight w:val="cyan"/>
        </w:rPr>
        <w:t>disability</w:t>
      </w:r>
      <w:r w:rsidRPr="00520E2C">
        <w:rPr>
          <w:sz w:val="14"/>
        </w:rPr>
        <w:t>.Footnote</w:t>
      </w:r>
      <w:proofErr w:type="gramEnd"/>
      <w:r w:rsidRPr="00520E2C">
        <w:rPr>
          <w:sz w:val="14"/>
        </w:rPr>
        <w:t>1</w:t>
      </w:r>
    </w:p>
    <w:p w14:paraId="12CADE78" w14:textId="77777777" w:rsidR="00791904" w:rsidRPr="00520E2C" w:rsidRDefault="00791904" w:rsidP="00791904">
      <w:pPr>
        <w:rPr>
          <w:sz w:val="14"/>
        </w:rPr>
      </w:pPr>
      <w:r w:rsidRPr="00520E2C">
        <w:rPr>
          <w:sz w:val="14"/>
        </w:rPr>
        <w:t xml:space="preserve">Here </w:t>
      </w:r>
      <w:r w:rsidRPr="00934887">
        <w:rPr>
          <w:sz w:val="14"/>
        </w:rPr>
        <w:t xml:space="preserve">we may be accused of committing the ‘fallacy of externalism’, meaning that we </w:t>
      </w:r>
      <w:proofErr w:type="spellStart"/>
      <w:r w:rsidRPr="00934887">
        <w:rPr>
          <w:sz w:val="14"/>
        </w:rPr>
        <w:t>criticise</w:t>
      </w:r>
      <w:proofErr w:type="spellEnd"/>
      <w:r w:rsidRPr="00934887">
        <w:rPr>
          <w:sz w:val="14"/>
        </w:rPr>
        <w:t xml:space="preserv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w:t>
      </w:r>
      <w:proofErr w:type="gramStart"/>
      <w:r w:rsidRPr="00934887">
        <w:rPr>
          <w:sz w:val="14"/>
        </w:rPr>
        <w:t>So</w:t>
      </w:r>
      <w:proofErr w:type="gramEnd"/>
      <w:r w:rsidRPr="00934887">
        <w:rPr>
          <w:sz w:val="14"/>
        </w:rPr>
        <w:t xml:space="preserve">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w:t>
      </w:r>
      <w:proofErr w:type="spellStart"/>
      <w:r w:rsidRPr="00520E2C">
        <w:rPr>
          <w:sz w:val="14"/>
        </w:rPr>
        <w:t>marginalisation</w:t>
      </w:r>
      <w:proofErr w:type="spellEnd"/>
      <w:r w:rsidRPr="00520E2C">
        <w:rPr>
          <w:sz w:val="14"/>
        </w:rPr>
        <w:t xml:space="preserve">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0BC56209" w14:textId="77777777" w:rsidR="00791904" w:rsidRPr="00520E2C" w:rsidRDefault="00791904" w:rsidP="00791904">
      <w:pPr>
        <w:rPr>
          <w:sz w:val="14"/>
        </w:rPr>
      </w:pPr>
      <w:r w:rsidRPr="00520E2C">
        <w:rPr>
          <w:sz w:val="14"/>
        </w:rPr>
        <w:t>Methodological considerations</w:t>
      </w:r>
    </w:p>
    <w:p w14:paraId="2E4EAED7" w14:textId="77777777" w:rsidR="00791904" w:rsidRPr="00520E2C" w:rsidRDefault="00791904" w:rsidP="00791904">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 xml:space="preserve">highly </w:t>
      </w:r>
      <w:proofErr w:type="spellStart"/>
      <w:r w:rsidRPr="00934887">
        <w:rPr>
          <w:rStyle w:val="Emphasis"/>
        </w:rPr>
        <w:t>sceptical</w:t>
      </w:r>
      <w:proofErr w:type="spellEnd"/>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143EF7AE" w14:textId="3BA584F7" w:rsidR="004218F8" w:rsidRDefault="00791904" w:rsidP="0011678A">
      <w:pPr>
        <w:rPr>
          <w:sz w:val="16"/>
        </w:rPr>
      </w:pPr>
      <w:r w:rsidRPr="00520E2C">
        <w:rPr>
          <w:sz w:val="14"/>
        </w:rPr>
        <w:t>We will now outline briefly an application of the traditional analytic philosophical method which, in our view, provides a useful starting point for addressing ethical issues related to disability (see Tooley Citation1983, 11–18</w:t>
      </w:r>
      <w:proofErr w:type="gramStart"/>
      <w:r w:rsidRPr="00520E2C">
        <w:rPr>
          <w:sz w:val="14"/>
        </w:rPr>
        <w:t>).Footnote</w:t>
      </w:r>
      <w:proofErr w:type="gramEnd"/>
      <w:r w:rsidRPr="00520E2C">
        <w:rPr>
          <w:sz w:val="14"/>
        </w:rPr>
        <w:t>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w:t>
      </w:r>
      <w:proofErr w:type="gramStart"/>
      <w:r w:rsidRPr="00520E2C">
        <w:rPr>
          <w:sz w:val="14"/>
        </w:rPr>
        <w:t>), ‘</w:t>
      </w:r>
      <w:proofErr w:type="gramEnd"/>
      <w:r w:rsidRPr="00520E2C">
        <w:rPr>
          <w:sz w:val="14"/>
        </w:rPr>
        <w:t xml:space="preserve">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proofErr w:type="gramStart"/>
      <w:r w:rsidRPr="00934887">
        <w:rPr>
          <w:rStyle w:val="Emphasis"/>
        </w:rPr>
        <w:t>beings</w:t>
      </w:r>
      <w:proofErr w:type="gramEnd"/>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w:t>
      </w:r>
      <w:proofErr w:type="spellStart"/>
      <w:r w:rsidRPr="00520E2C">
        <w:rPr>
          <w:sz w:val="14"/>
        </w:rPr>
        <w:t>Vehmas</w:t>
      </w:r>
      <w:proofErr w:type="spellEnd"/>
      <w:r w:rsidRPr="00520E2C">
        <w:rPr>
          <w:sz w:val="14"/>
        </w:rPr>
        <w:t xml:space="preserve">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w:t>
      </w:r>
      <w:proofErr w:type="gramStart"/>
      <w:r w:rsidRPr="00520E2C">
        <w:rPr>
          <w:sz w:val="14"/>
        </w:rPr>
        <w:t>positions’</w:t>
      </w:r>
      <w:proofErr w:type="gramEnd"/>
      <w:r w:rsidRPr="00520E2C">
        <w:rPr>
          <w:sz w:val="14"/>
        </w:rPr>
        <w:t xml:space="preserve">. </w:t>
      </w:r>
      <w:r w:rsidRPr="006D0565">
        <w:rPr>
          <w:rStyle w:val="StyleUnderline"/>
          <w:highlight w:val="cyan"/>
        </w:rPr>
        <w:t>Avoiding</w:t>
      </w:r>
      <w:r w:rsidRPr="00520E2C">
        <w:rPr>
          <w:rStyle w:val="StyleUnderline"/>
        </w:rPr>
        <w:t xml:space="preserve"> logical </w:t>
      </w:r>
      <w:r w:rsidRPr="006D0565">
        <w:rPr>
          <w:rStyle w:val="StyleUnderline"/>
          <w:highlight w:val="cyan"/>
        </w:rPr>
        <w:t xml:space="preserve">confusions is a </w:t>
      </w:r>
      <w:r w:rsidRPr="006D0565">
        <w:rPr>
          <w:rStyle w:val="Emphasis"/>
          <w:highlight w:val="cyan"/>
        </w:rPr>
        <w:t>prerequisite</w:t>
      </w:r>
      <w:r w:rsidRPr="006D0565">
        <w:rPr>
          <w:rStyle w:val="StyleUnderline"/>
          <w:highlight w:val="cyan"/>
        </w:rPr>
        <w:t xml:space="preserve"> to the production of </w:t>
      </w:r>
      <w:r w:rsidRPr="006D0565">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6D0565">
        <w:rPr>
          <w:rStyle w:val="Emphasis"/>
          <w:highlight w:val="cyan"/>
        </w:rPr>
        <w:t>argumentation</w:t>
      </w:r>
      <w:r w:rsidRPr="00520E2C">
        <w:rPr>
          <w:sz w:val="14"/>
        </w:rPr>
        <w:t xml:space="preserve"> (for example, </w:t>
      </w:r>
      <w:proofErr w:type="spellStart"/>
      <w:r w:rsidRPr="00520E2C">
        <w:rPr>
          <w:sz w:val="14"/>
        </w:rPr>
        <w:t>Häyry</w:t>
      </w:r>
      <w:proofErr w:type="spellEnd"/>
      <w:r w:rsidRPr="00520E2C">
        <w:rPr>
          <w:sz w:val="14"/>
        </w:rPr>
        <w:t xml:space="preserve"> Citation1994, 147–158; Tooley Citation1983, 11–18). </w:t>
      </w:r>
      <w:r w:rsidRPr="006D0565">
        <w:rPr>
          <w:rStyle w:val="StyleUnderline"/>
          <w:highlight w:val="cyan"/>
        </w:rPr>
        <w:t>Applying this</w:t>
      </w:r>
      <w:r w:rsidRPr="00520E2C">
        <w:rPr>
          <w:rStyle w:val="StyleUnderline"/>
        </w:rPr>
        <w:t xml:space="preserve"> tool </w:t>
      </w:r>
      <w:r w:rsidRPr="006D0565">
        <w:rPr>
          <w:rStyle w:val="StyleUnderline"/>
          <w:highlight w:val="cyan"/>
        </w:rPr>
        <w:t>to</w:t>
      </w:r>
      <w:r w:rsidRPr="00520E2C">
        <w:rPr>
          <w:rStyle w:val="StyleUnderline"/>
        </w:rPr>
        <w:t xml:space="preserve"> the examination of</w:t>
      </w:r>
      <w:r w:rsidRPr="00520E2C">
        <w:rPr>
          <w:sz w:val="14"/>
        </w:rPr>
        <w:t xml:space="preserve"> postconventional </w:t>
      </w:r>
      <w:r w:rsidRPr="006D0565">
        <w:rPr>
          <w:rStyle w:val="StyleUnderline"/>
          <w:highlight w:val="cyan"/>
        </w:rPr>
        <w:t>accounts of disability is challenging because of their</w:t>
      </w:r>
      <w:r w:rsidRPr="00520E2C">
        <w:rPr>
          <w:sz w:val="14"/>
        </w:rPr>
        <w:t xml:space="preserve"> opacity, even </w:t>
      </w:r>
      <w:r w:rsidRPr="006D0565">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sectPr w:rsidR="004218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66837" w14:textId="77777777" w:rsidR="003548FC" w:rsidRDefault="003548FC" w:rsidP="00066D2C">
      <w:pPr>
        <w:spacing w:after="0" w:line="240" w:lineRule="auto"/>
      </w:pPr>
      <w:r>
        <w:separator/>
      </w:r>
    </w:p>
  </w:endnote>
  <w:endnote w:type="continuationSeparator" w:id="0">
    <w:p w14:paraId="7B334CD9" w14:textId="77777777" w:rsidR="003548FC" w:rsidRDefault="003548F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25C4" w14:textId="77777777" w:rsidR="003548FC" w:rsidRDefault="003548FC" w:rsidP="00066D2C">
      <w:pPr>
        <w:spacing w:after="0" w:line="240" w:lineRule="auto"/>
      </w:pPr>
      <w:r>
        <w:separator/>
      </w:r>
    </w:p>
  </w:footnote>
  <w:footnote w:type="continuationSeparator" w:id="0">
    <w:p w14:paraId="5A768C8C" w14:textId="77777777" w:rsidR="003548FC" w:rsidRDefault="003548F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E90B32"/>
    <w:multiLevelType w:val="multilevel"/>
    <w:tmpl w:val="43C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BD5DCB"/>
    <w:multiLevelType w:val="hybridMultilevel"/>
    <w:tmpl w:val="67B2A0E4"/>
    <w:lvl w:ilvl="0" w:tplc="20C205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837157362">
    <w:abstractNumId w:val="12"/>
  </w:num>
  <w:num w:numId="46" w16cid:durableId="969700227">
    <w:abstractNumId w:val="18"/>
  </w:num>
  <w:num w:numId="47" w16cid:durableId="1227297939">
    <w:abstractNumId w:val="20"/>
  </w:num>
  <w:num w:numId="48" w16cid:durableId="1337345354">
    <w:abstractNumId w:val="10"/>
  </w:num>
  <w:num w:numId="49" w16cid:durableId="1023088630">
    <w:abstractNumId w:val="13"/>
  </w:num>
  <w:num w:numId="50" w16cid:durableId="1985546301">
    <w:abstractNumId w:val="16"/>
  </w:num>
  <w:num w:numId="51" w16cid:durableId="13868316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167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78A"/>
    <w:rsid w:val="00117F85"/>
    <w:rsid w:val="00117F87"/>
    <w:rsid w:val="001218F5"/>
    <w:rsid w:val="00122202"/>
    <w:rsid w:val="00127061"/>
    <w:rsid w:val="00131B53"/>
    <w:rsid w:val="001327C1"/>
    <w:rsid w:val="001329A3"/>
    <w:rsid w:val="00134120"/>
    <w:rsid w:val="001356C8"/>
    <w:rsid w:val="001378C8"/>
    <w:rsid w:val="00140A6B"/>
    <w:rsid w:val="001428A4"/>
    <w:rsid w:val="00144AD4"/>
    <w:rsid w:val="00146731"/>
    <w:rsid w:val="00146F2E"/>
    <w:rsid w:val="00150A2E"/>
    <w:rsid w:val="00152BF7"/>
    <w:rsid w:val="001613D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29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312"/>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B84"/>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EEF"/>
    <w:rsid w:val="003500B6"/>
    <w:rsid w:val="00352622"/>
    <w:rsid w:val="003548FC"/>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2B4"/>
    <w:rsid w:val="003B17B3"/>
    <w:rsid w:val="003B4705"/>
    <w:rsid w:val="003B4F86"/>
    <w:rsid w:val="003B6F1B"/>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8F8"/>
    <w:rsid w:val="00425531"/>
    <w:rsid w:val="00425A83"/>
    <w:rsid w:val="00426CC6"/>
    <w:rsid w:val="00431905"/>
    <w:rsid w:val="004326E6"/>
    <w:rsid w:val="00432F5F"/>
    <w:rsid w:val="0043419E"/>
    <w:rsid w:val="0043450D"/>
    <w:rsid w:val="004348C6"/>
    <w:rsid w:val="00434BCC"/>
    <w:rsid w:val="004350BF"/>
    <w:rsid w:val="00435588"/>
    <w:rsid w:val="00436590"/>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17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36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70"/>
    <w:rsid w:val="0079136A"/>
    <w:rsid w:val="00791904"/>
    <w:rsid w:val="00791ADD"/>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544"/>
    <w:rsid w:val="0083215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B4E"/>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3D9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4A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D17"/>
    <w:rsid w:val="00E3771A"/>
    <w:rsid w:val="00E40B45"/>
    <w:rsid w:val="00E41637"/>
    <w:rsid w:val="00E50C30"/>
    <w:rsid w:val="00E51410"/>
    <w:rsid w:val="00E515E7"/>
    <w:rsid w:val="00E51883"/>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F49"/>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4A7"/>
    <w:rsid w:val="00F31B7D"/>
    <w:rsid w:val="00F32A17"/>
    <w:rsid w:val="00F349CE"/>
    <w:rsid w:val="00F34BAA"/>
    <w:rsid w:val="00F35345"/>
    <w:rsid w:val="00F355CA"/>
    <w:rsid w:val="00F355FB"/>
    <w:rsid w:val="00F40C6B"/>
    <w:rsid w:val="00F41113"/>
    <w:rsid w:val="00F44385"/>
    <w:rsid w:val="00F45C61"/>
    <w:rsid w:val="00F46DEC"/>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C93CC"/>
  <w15:chartTrackingRefBased/>
  <w15:docId w15:val="{2D6BE594-B2BA-F04E-8CD7-8A196A4EE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94B4E"/>
    <w:rPr>
      <w:rFonts w:ascii="Calibri" w:hAnsi="Calibri" w:cs="Calibri"/>
    </w:rPr>
  </w:style>
  <w:style w:type="paragraph" w:styleId="Heading1">
    <w:name w:val="heading 1"/>
    <w:aliases w:val="Pocket"/>
    <w:basedOn w:val="Normal"/>
    <w:next w:val="Normal"/>
    <w:link w:val="Heading1Char"/>
    <w:qFormat/>
    <w:rsid w:val="00894B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894B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894B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894B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94B4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6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894B4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94B4E"/>
    <w:rPr>
      <w:color w:val="auto"/>
      <w:u w:val="none"/>
    </w:rPr>
  </w:style>
  <w:style w:type="character" w:customStyle="1" w:styleId="Heading1Char">
    <w:name w:val="Heading 1 Char"/>
    <w:aliases w:val="Pocket Char"/>
    <w:basedOn w:val="DefaultParagraphFont"/>
    <w:link w:val="Heading1"/>
    <w:rsid w:val="00894B4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94B4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894B4E"/>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94B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94B4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894B4E"/>
    <w:rPr>
      <w:b w:val="0"/>
      <w:sz w:val="22"/>
      <w:u w:val="single"/>
    </w:rPr>
  </w:style>
  <w:style w:type="character" w:styleId="Strong">
    <w:name w:val="Strong"/>
    <w:basedOn w:val="DefaultParagraphFont"/>
    <w:uiPriority w:val="22"/>
    <w:qFormat/>
    <w:rsid w:val="00894B4E"/>
    <w:rPr>
      <w:b/>
      <w:bCs/>
    </w:rPr>
  </w:style>
  <w:style w:type="character" w:styleId="BookTitle">
    <w:name w:val="Book Title"/>
    <w:basedOn w:val="DefaultParagraphFont"/>
    <w:uiPriority w:val="33"/>
    <w:qFormat/>
    <w:rsid w:val="00894B4E"/>
    <w:rPr>
      <w:b/>
      <w:bCs/>
      <w:i/>
      <w:iCs/>
      <w:spacing w:val="5"/>
    </w:rPr>
  </w:style>
  <w:style w:type="character" w:customStyle="1" w:styleId="Heading5Char">
    <w:name w:val="Heading 5 Char"/>
    <w:basedOn w:val="DefaultParagraphFont"/>
    <w:link w:val="Heading5"/>
    <w:uiPriority w:val="9"/>
    <w:semiHidden/>
    <w:rsid w:val="00894B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94B4E"/>
  </w:style>
  <w:style w:type="paragraph" w:styleId="Header">
    <w:name w:val="header"/>
    <w:basedOn w:val="Normal"/>
    <w:link w:val="HeaderChar"/>
    <w:uiPriority w:val="99"/>
    <w:semiHidden/>
    <w:rsid w:val="00894B4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4B4E"/>
    <w:rPr>
      <w:rFonts w:ascii="Calibri" w:hAnsi="Calibri" w:cs="Calibri"/>
    </w:rPr>
  </w:style>
  <w:style w:type="paragraph" w:styleId="Footer">
    <w:name w:val="footer"/>
    <w:basedOn w:val="Normal"/>
    <w:link w:val="FooterChar"/>
    <w:uiPriority w:val="99"/>
    <w:semiHidden/>
    <w:rsid w:val="00894B4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4B4E"/>
    <w:rPr>
      <w:rFonts w:ascii="Calibri" w:hAnsi="Calibri" w:cs="Calibri"/>
    </w:rPr>
  </w:style>
  <w:style w:type="paragraph" w:styleId="BodyText">
    <w:name w:val="Body Text"/>
    <w:basedOn w:val="Normal"/>
    <w:link w:val="BodyTextChar"/>
    <w:uiPriority w:val="99"/>
    <w:semiHidden/>
    <w:unhideWhenUsed/>
    <w:rsid w:val="00894B4E"/>
    <w:pPr>
      <w:spacing w:after="120"/>
    </w:pPr>
  </w:style>
  <w:style w:type="character" w:customStyle="1" w:styleId="BodyTextChar">
    <w:name w:val="Body Text Char"/>
    <w:basedOn w:val="DefaultParagraphFont"/>
    <w:link w:val="BodyText"/>
    <w:uiPriority w:val="99"/>
    <w:semiHidden/>
    <w:rsid w:val="00894B4E"/>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7"/>
    <w:unhideWhenUsed/>
    <w:qFormat/>
    <w:rsid w:val="00894B4E"/>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894B4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894B4E"/>
    <w:rPr>
      <w:color w:val="0563C1" w:themeColor="hyperlink"/>
      <w:u w:val="single"/>
    </w:rPr>
  </w:style>
  <w:style w:type="character" w:styleId="UnresolvedMention">
    <w:name w:val="Unresolved Mention"/>
    <w:basedOn w:val="DefaultParagraphFont"/>
    <w:uiPriority w:val="99"/>
    <w:semiHidden/>
    <w:unhideWhenUsed/>
    <w:rsid w:val="00894B4E"/>
    <w:rPr>
      <w:color w:val="605E5C"/>
      <w:shd w:val="clear" w:color="auto" w:fill="E1DFDD"/>
    </w:rPr>
  </w:style>
  <w:style w:type="character" w:customStyle="1" w:styleId="Heading6Char">
    <w:name w:val="Heading 6 Char"/>
    <w:basedOn w:val="DefaultParagraphFont"/>
    <w:link w:val="Heading6"/>
    <w:uiPriority w:val="9"/>
    <w:semiHidden/>
    <w:rsid w:val="0011678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1678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1678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1678A"/>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5"/>
    <w:qFormat/>
    <w:rsid w:val="0011678A"/>
    <w:rPr>
      <w:b/>
      <w:color w:val="000000" w:themeColor="text1"/>
      <w:sz w:val="26"/>
    </w:rPr>
  </w:style>
  <w:style w:type="character" w:customStyle="1" w:styleId="AnalyticsChar">
    <w:name w:val="Analytics Char"/>
    <w:basedOn w:val="DefaultParagraphFont"/>
    <w:link w:val="Analytics"/>
    <w:uiPriority w:val="5"/>
    <w:rsid w:val="0011678A"/>
    <w:rPr>
      <w:rFonts w:ascii="Calibri" w:hAnsi="Calibri" w:cs="Calibri"/>
      <w:b/>
      <w:color w:val="000000" w:themeColor="text1"/>
      <w:sz w:val="26"/>
    </w:rPr>
  </w:style>
  <w:style w:type="paragraph" w:customStyle="1" w:styleId="UnderlinePara">
    <w:name w:val="Underline Para"/>
    <w:basedOn w:val="Normal"/>
    <w:link w:val="StyleUnderline"/>
    <w:autoRedefine/>
    <w:uiPriority w:val="7"/>
    <w:qFormat/>
    <w:rsid w:val="0011678A"/>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11678A"/>
    <w:pPr>
      <w:widowControl w:val="0"/>
      <w:ind w:left="720"/>
      <w:jc w:val="both"/>
    </w:pPr>
    <w:rPr>
      <w:b/>
      <w:iCs/>
      <w:u w:val="single"/>
      <w:bdr w:val="single" w:sz="8" w:space="0" w:color="auto"/>
    </w:rPr>
  </w:style>
  <w:style w:type="paragraph" w:customStyle="1" w:styleId="Emphasis1">
    <w:name w:val="Emphasis1"/>
    <w:basedOn w:val="Normal"/>
    <w:autoRedefine/>
    <w:uiPriority w:val="8"/>
    <w:qFormat/>
    <w:rsid w:val="0011678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11678A"/>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1678A"/>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116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116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78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1678A"/>
    <w:pPr>
      <w:spacing w:before="160"/>
      <w:jc w:val="center"/>
    </w:pPr>
    <w:rPr>
      <w:i/>
      <w:iCs/>
      <w:color w:val="404040" w:themeColor="text1" w:themeTint="BF"/>
    </w:rPr>
  </w:style>
  <w:style w:type="character" w:customStyle="1" w:styleId="QuoteChar">
    <w:name w:val="Quote Char"/>
    <w:basedOn w:val="DefaultParagraphFont"/>
    <w:link w:val="Quote"/>
    <w:uiPriority w:val="29"/>
    <w:rsid w:val="0011678A"/>
    <w:rPr>
      <w:rFonts w:ascii="Calibri" w:hAnsi="Calibri" w:cs="Calibri"/>
      <w:i/>
      <w:iCs/>
      <w:color w:val="404040" w:themeColor="text1" w:themeTint="BF"/>
    </w:rPr>
  </w:style>
  <w:style w:type="character" w:styleId="IntenseEmphasis">
    <w:name w:val="Intense Emphasis"/>
    <w:basedOn w:val="DefaultParagraphFont"/>
    <w:uiPriority w:val="21"/>
    <w:qFormat/>
    <w:rsid w:val="0011678A"/>
    <w:rPr>
      <w:i/>
      <w:iCs/>
      <w:color w:val="2F5496" w:themeColor="accent1" w:themeShade="BF"/>
    </w:rPr>
  </w:style>
  <w:style w:type="paragraph" w:styleId="IntenseQuote">
    <w:name w:val="Intense Quote"/>
    <w:basedOn w:val="Normal"/>
    <w:next w:val="Normal"/>
    <w:link w:val="IntenseQuoteChar"/>
    <w:uiPriority w:val="30"/>
    <w:qFormat/>
    <w:rsid w:val="00116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678A"/>
    <w:rPr>
      <w:rFonts w:ascii="Calibri" w:hAnsi="Calibri" w:cs="Calibri"/>
      <w:i/>
      <w:iCs/>
      <w:color w:val="2F5496" w:themeColor="accent1" w:themeShade="BF"/>
    </w:rPr>
  </w:style>
  <w:style w:type="character" w:styleId="IntenseReference">
    <w:name w:val="Intense Reference"/>
    <w:basedOn w:val="DefaultParagraphFont"/>
    <w:uiPriority w:val="32"/>
    <w:qFormat/>
    <w:rsid w:val="0011678A"/>
    <w:rPr>
      <w:b/>
      <w:bCs/>
      <w:smallCaps/>
      <w:color w:val="2F5496" w:themeColor="accent1" w:themeShade="BF"/>
      <w:spacing w:val="5"/>
    </w:rPr>
  </w:style>
  <w:style w:type="paragraph" w:customStyle="1" w:styleId="Analytic">
    <w:name w:val="Analytic"/>
    <w:link w:val="AnalyticChar"/>
    <w:uiPriority w:val="5"/>
    <w:qFormat/>
    <w:rsid w:val="0011678A"/>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11678A"/>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11678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11678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1678A"/>
    <w:rPr>
      <w:b w:val="0"/>
      <w:sz w:val="22"/>
      <w:u w:val="single"/>
    </w:rPr>
  </w:style>
  <w:style w:type="paragraph" w:customStyle="1" w:styleId="Emphasize">
    <w:name w:val="Emphasize"/>
    <w:basedOn w:val="Normal"/>
    <w:uiPriority w:val="8"/>
    <w:qFormat/>
    <w:rsid w:val="0011678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116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11678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11678A"/>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11678A"/>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11678A"/>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11678A"/>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11678A"/>
    <w:pPr>
      <w:spacing w:before="60" w:after="60"/>
    </w:pPr>
  </w:style>
  <w:style w:type="paragraph" w:customStyle="1" w:styleId="analytic0">
    <w:name w:val="analytic"/>
    <w:basedOn w:val="Normal"/>
    <w:link w:val="analyticChar0"/>
    <w:uiPriority w:val="5"/>
    <w:qFormat/>
    <w:rsid w:val="0011678A"/>
    <w:pPr>
      <w:spacing w:after="40"/>
      <w:outlineLvl w:val="3"/>
    </w:pPr>
    <w:rPr>
      <w:b/>
      <w:color w:val="00B050"/>
      <w:sz w:val="26"/>
    </w:rPr>
  </w:style>
  <w:style w:type="character" w:customStyle="1" w:styleId="analyticChar0">
    <w:name w:val="analytic Char"/>
    <w:basedOn w:val="DefaultParagraphFont"/>
    <w:link w:val="analytic0"/>
    <w:uiPriority w:val="5"/>
    <w:rsid w:val="0011678A"/>
    <w:rPr>
      <w:rFonts w:ascii="Calibri" w:hAnsi="Calibri" w:cs="Calibri"/>
      <w:b/>
      <w:color w:val="00B050"/>
      <w:sz w:val="26"/>
    </w:rPr>
  </w:style>
  <w:style w:type="character" w:customStyle="1" w:styleId="boxboxbox">
    <w:name w:val="boxboxbox"/>
    <w:basedOn w:val="DefaultParagraphFont"/>
    <w:uiPriority w:val="1"/>
    <w:qFormat/>
    <w:rsid w:val="0011678A"/>
    <w:rPr>
      <w:rFonts w:ascii="Calibri" w:hAnsi="Calibri"/>
      <w:b/>
      <w:sz w:val="22"/>
      <w:u w:val="single"/>
      <w:bdr w:val="single" w:sz="4" w:space="0" w:color="auto"/>
    </w:rPr>
  </w:style>
  <w:style w:type="character" w:customStyle="1" w:styleId="8-PointSmall">
    <w:name w:val="8-Point Small"/>
    <w:basedOn w:val="DefaultParagraphFont"/>
    <w:uiPriority w:val="1"/>
    <w:qFormat/>
    <w:rsid w:val="0011678A"/>
    <w:rPr>
      <w:rFonts w:ascii="Calibri" w:hAnsi="Calibri"/>
      <w:b/>
      <w:sz w:val="16"/>
      <w:u w:val="none"/>
    </w:rPr>
  </w:style>
  <w:style w:type="paragraph" w:customStyle="1" w:styleId="Analytics1">
    <w:name w:val="Analytics1"/>
    <w:link w:val="Analytics1Char"/>
    <w:autoRedefine/>
    <w:uiPriority w:val="5"/>
    <w:rsid w:val="0011678A"/>
    <w:rPr>
      <w:b/>
      <w:sz w:val="26"/>
    </w:rPr>
  </w:style>
  <w:style w:type="character" w:customStyle="1" w:styleId="Analytics1Char">
    <w:name w:val="Analytics1 Char"/>
    <w:basedOn w:val="DefaultParagraphFont"/>
    <w:link w:val="Analytics1"/>
    <w:uiPriority w:val="5"/>
    <w:rsid w:val="0011678A"/>
    <w:rPr>
      <w:b/>
      <w:sz w:val="26"/>
    </w:rPr>
  </w:style>
  <w:style w:type="character" w:customStyle="1" w:styleId="m-750723176661811423gmail-style13ptbold">
    <w:name w:val="m_-750723176661811423gmail-style13ptbold"/>
    <w:basedOn w:val="DefaultParagraphFont"/>
    <w:rsid w:val="0011678A"/>
  </w:style>
  <w:style w:type="paragraph" w:customStyle="1" w:styleId="text-xl">
    <w:name w:val="text-xl"/>
    <w:basedOn w:val="Normal"/>
    <w:rsid w:val="0011678A"/>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1678A"/>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11678A"/>
  </w:style>
  <w:style w:type="paragraph" w:styleId="BodyText2">
    <w:name w:val="Body Text 2"/>
    <w:basedOn w:val="Normal"/>
    <w:link w:val="BodyText2Char"/>
    <w:uiPriority w:val="99"/>
    <w:semiHidden/>
    <w:unhideWhenUsed/>
    <w:rsid w:val="0011678A"/>
    <w:pPr>
      <w:spacing w:after="120" w:line="480" w:lineRule="auto"/>
    </w:pPr>
  </w:style>
  <w:style w:type="character" w:customStyle="1" w:styleId="BodyText2Char">
    <w:name w:val="Body Text 2 Char"/>
    <w:basedOn w:val="DefaultParagraphFont"/>
    <w:link w:val="BodyText2"/>
    <w:uiPriority w:val="99"/>
    <w:semiHidden/>
    <w:rsid w:val="0011678A"/>
    <w:rPr>
      <w:rFonts w:ascii="Calibri" w:hAnsi="Calibri" w:cs="Calibri"/>
    </w:rPr>
  </w:style>
  <w:style w:type="paragraph" w:customStyle="1" w:styleId="Basic">
    <w:name w:val="Basic"/>
    <w:link w:val="BasicChar"/>
    <w:autoRedefine/>
    <w:uiPriority w:val="4"/>
    <w:qFormat/>
    <w:rsid w:val="0011678A"/>
    <w:rPr>
      <w:rFonts w:ascii="Calibri" w:eastAsiaTheme="majorEastAsia" w:hAnsi="Calibri" w:cstheme="majorBidi"/>
      <w:iCs/>
    </w:rPr>
  </w:style>
  <w:style w:type="character" w:customStyle="1" w:styleId="BasicChar">
    <w:name w:val="Basic Char"/>
    <w:basedOn w:val="DefaultParagraphFont"/>
    <w:link w:val="Basic"/>
    <w:uiPriority w:val="4"/>
    <w:rsid w:val="0011678A"/>
    <w:rPr>
      <w:rFonts w:ascii="Calibri" w:eastAsiaTheme="majorEastAsia" w:hAnsi="Calibri" w:cstheme="majorBidi"/>
      <w:iCs/>
    </w:rPr>
  </w:style>
  <w:style w:type="character" w:customStyle="1" w:styleId="u-visually-hidden">
    <w:name w:val="u-visually-hidden"/>
    <w:basedOn w:val="DefaultParagraphFont"/>
    <w:rsid w:val="0011678A"/>
  </w:style>
  <w:style w:type="character" w:customStyle="1" w:styleId="mi">
    <w:name w:val="mi"/>
    <w:basedOn w:val="DefaultParagraphFont"/>
    <w:rsid w:val="0011678A"/>
  </w:style>
  <w:style w:type="character" w:customStyle="1" w:styleId="mo">
    <w:name w:val="mo"/>
    <w:basedOn w:val="DefaultParagraphFont"/>
    <w:rsid w:val="0011678A"/>
  </w:style>
  <w:style w:type="character" w:customStyle="1" w:styleId="mjxassistivemathml">
    <w:name w:val="mjx_assistive_mathml"/>
    <w:basedOn w:val="DefaultParagraphFont"/>
    <w:rsid w:val="0011678A"/>
  </w:style>
  <w:style w:type="character" w:customStyle="1" w:styleId="html-italic">
    <w:name w:val="html-italic"/>
    <w:basedOn w:val="DefaultParagraphFont"/>
    <w:rsid w:val="0011678A"/>
  </w:style>
  <w:style w:type="character" w:styleId="PlaceholderText">
    <w:name w:val="Placeholder Text"/>
    <w:basedOn w:val="DefaultParagraphFont"/>
    <w:uiPriority w:val="99"/>
    <w:unhideWhenUsed/>
    <w:rsid w:val="0011678A"/>
    <w:rPr>
      <w:color w:val="666666"/>
    </w:rPr>
  </w:style>
  <w:style w:type="character" w:customStyle="1" w:styleId="annotation-link">
    <w:name w:val="annotation-link"/>
    <w:basedOn w:val="DefaultParagraphFont"/>
    <w:rsid w:val="0011678A"/>
  </w:style>
  <w:style w:type="character" w:customStyle="1" w:styleId="citetitle">
    <w:name w:val="cite_title"/>
    <w:basedOn w:val="DefaultParagraphFont"/>
    <w:rsid w:val="0011678A"/>
  </w:style>
  <w:style w:type="character" w:customStyle="1" w:styleId="anchor-text">
    <w:name w:val="anchor-text"/>
    <w:basedOn w:val="DefaultParagraphFont"/>
    <w:rsid w:val="0011678A"/>
  </w:style>
  <w:style w:type="character" w:customStyle="1" w:styleId="label">
    <w:name w:val="label"/>
    <w:basedOn w:val="DefaultParagraphFont"/>
    <w:rsid w:val="0011678A"/>
  </w:style>
  <w:style w:type="character" w:customStyle="1" w:styleId="screen-reader-only">
    <w:name w:val="screen-reader-only"/>
    <w:basedOn w:val="DefaultParagraphFont"/>
    <w:rsid w:val="0011678A"/>
  </w:style>
  <w:style w:type="character" w:customStyle="1" w:styleId="ref-lnk">
    <w:name w:val="ref-lnk"/>
    <w:basedOn w:val="DefaultParagraphFont"/>
    <w:rsid w:val="0011678A"/>
  </w:style>
  <w:style w:type="character" w:customStyle="1" w:styleId="off-screen">
    <w:name w:val="off-screen"/>
    <w:basedOn w:val="DefaultParagraphFont"/>
    <w:rsid w:val="0011678A"/>
  </w:style>
  <w:style w:type="paragraph" w:customStyle="1" w:styleId="last">
    <w:name w:val="last"/>
    <w:basedOn w:val="Normal"/>
    <w:rsid w:val="0011678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11678A"/>
  </w:style>
  <w:style w:type="character" w:customStyle="1" w:styleId="mtext">
    <w:name w:val="mtext"/>
    <w:basedOn w:val="DefaultParagraphFont"/>
    <w:rsid w:val="0011678A"/>
  </w:style>
  <w:style w:type="character" w:customStyle="1" w:styleId="mn">
    <w:name w:val="mn"/>
    <w:basedOn w:val="DefaultParagraphFont"/>
    <w:rsid w:val="0011678A"/>
  </w:style>
  <w:style w:type="character" w:customStyle="1" w:styleId="dispformulalabeldiv">
    <w:name w:val="disp_formula_label_div"/>
    <w:basedOn w:val="DefaultParagraphFont"/>
    <w:rsid w:val="0011678A"/>
  </w:style>
  <w:style w:type="paragraph" w:customStyle="1" w:styleId="captiontext">
    <w:name w:val="captiontext"/>
    <w:basedOn w:val="Normal"/>
    <w:rsid w:val="0011678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11678A"/>
  </w:style>
  <w:style w:type="paragraph" w:customStyle="1" w:styleId="Analyticss">
    <w:name w:val="Analyticss"/>
    <w:basedOn w:val="Normal"/>
    <w:link w:val="AnalyticssChar"/>
    <w:autoRedefine/>
    <w:uiPriority w:val="5"/>
    <w:qFormat/>
    <w:rsid w:val="0011678A"/>
    <w:pPr>
      <w:spacing w:after="0"/>
    </w:pPr>
    <w:rPr>
      <w:b/>
      <w:color w:val="000000" w:themeColor="text1"/>
      <w:sz w:val="26"/>
    </w:rPr>
  </w:style>
  <w:style w:type="character" w:customStyle="1" w:styleId="AnalyticssChar">
    <w:name w:val="Analyticss Char"/>
    <w:basedOn w:val="DefaultParagraphFont"/>
    <w:link w:val="Analyticss"/>
    <w:uiPriority w:val="5"/>
    <w:rsid w:val="0011678A"/>
    <w:rPr>
      <w:rFonts w:ascii="Calibri" w:hAnsi="Calibri" w:cs="Calibri"/>
      <w:b/>
      <w:color w:val="000000" w:themeColor="text1"/>
      <w:sz w:val="26"/>
    </w:rPr>
  </w:style>
  <w:style w:type="paragraph" w:customStyle="1" w:styleId="Style4">
    <w:name w:val="Style4"/>
    <w:basedOn w:val="Normal"/>
    <w:qFormat/>
    <w:rsid w:val="0011678A"/>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11678A"/>
  </w:style>
  <w:style w:type="character" w:customStyle="1" w:styleId="StyleStyle49ptChar">
    <w:name w:val="Style Style4 + 9 pt Char"/>
    <w:basedOn w:val="DefaultParagraphFont"/>
    <w:link w:val="StyleStyle49pt"/>
    <w:locked/>
    <w:rsid w:val="0011678A"/>
    <w:rPr>
      <w:rFonts w:ascii="Times New Roman" w:eastAsia="Times New Roman" w:hAnsi="Times New Roman" w:cs="Times New Roman"/>
      <w:sz w:val="20"/>
      <w:u w:val="single"/>
    </w:rPr>
  </w:style>
  <w:style w:type="character" w:customStyle="1" w:styleId="StyleTimesNewRoman9pt">
    <w:name w:val="Style Times New Roman 9 pt"/>
    <w:rsid w:val="0011678A"/>
    <w:rPr>
      <w:sz w:val="20"/>
    </w:rPr>
  </w:style>
  <w:style w:type="character" w:customStyle="1" w:styleId="Style9ptItalicUnderline">
    <w:name w:val="Style 9 pt Italic Underline"/>
    <w:rsid w:val="0011678A"/>
    <w:rPr>
      <w:i/>
      <w:sz w:val="20"/>
      <w:u w:val="single"/>
    </w:rPr>
  </w:style>
  <w:style w:type="paragraph" w:styleId="DocumentMap">
    <w:name w:val="Document Map"/>
    <w:basedOn w:val="Normal"/>
    <w:link w:val="DocumentMapChar"/>
    <w:uiPriority w:val="99"/>
    <w:semiHidden/>
    <w:unhideWhenUsed/>
    <w:rsid w:val="0011678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678A"/>
    <w:rPr>
      <w:rFonts w:ascii="Lucida Grande" w:hAnsi="Lucida Grande" w:cs="Lucida Grande"/>
      <w:sz w:val="24"/>
    </w:rPr>
  </w:style>
  <w:style w:type="character" w:customStyle="1" w:styleId="m-2465724180919302213gmail-style13ptbold">
    <w:name w:val="m_-2465724180919302213gmail-style13ptbold"/>
    <w:basedOn w:val="DefaultParagraphFont"/>
    <w:rsid w:val="0011678A"/>
  </w:style>
  <w:style w:type="character" w:customStyle="1" w:styleId="m-2465724180919302213gmail-styleunderline">
    <w:name w:val="m_-2465724180919302213gmail-styleunderline"/>
    <w:basedOn w:val="DefaultParagraphFont"/>
    <w:rsid w:val="0011678A"/>
  </w:style>
  <w:style w:type="character" w:customStyle="1" w:styleId="underline">
    <w:name w:val="underline"/>
    <w:basedOn w:val="DefaultParagraphFont"/>
    <w:qFormat/>
    <w:rsid w:val="0011678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1678A"/>
    <w:rPr>
      <w:rFonts w:ascii="Calibri" w:eastAsia="Times New Roman" w:hAnsi="Calibri" w:cs="Calibri"/>
      <w:sz w:val="24"/>
    </w:rPr>
  </w:style>
  <w:style w:type="character" w:customStyle="1" w:styleId="TitleChar1">
    <w:name w:val="Title Char1"/>
    <w:basedOn w:val="DefaultParagraphFont"/>
    <w:uiPriority w:val="99"/>
    <w:rsid w:val="0011678A"/>
    <w:rPr>
      <w:rFonts w:asciiTheme="majorHAnsi" w:eastAsiaTheme="majorEastAsia" w:hAnsiTheme="majorHAnsi" w:cstheme="majorBidi"/>
      <w:spacing w:val="-10"/>
      <w:kern w:val="28"/>
      <w:sz w:val="56"/>
      <w:szCs w:val="56"/>
    </w:rPr>
  </w:style>
  <w:style w:type="character" w:customStyle="1" w:styleId="Author-Date">
    <w:name w:val="Author-Date"/>
    <w:qFormat/>
    <w:rsid w:val="0011678A"/>
    <w:rPr>
      <w:b/>
      <w:sz w:val="24"/>
    </w:rPr>
  </w:style>
  <w:style w:type="paragraph" w:customStyle="1" w:styleId="underlined">
    <w:name w:val="underlined"/>
    <w:next w:val="Normal"/>
    <w:link w:val="underlinedChar"/>
    <w:autoRedefine/>
    <w:rsid w:val="0011678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1678A"/>
    <w:rPr>
      <w:rFonts w:ascii="Times New Roman" w:eastAsia="Malgun Gothic" w:hAnsi="Times New Roman" w:cs="Times New Roman"/>
      <w:sz w:val="24"/>
      <w:szCs w:val="24"/>
      <w:u w:val="single"/>
    </w:rPr>
  </w:style>
  <w:style w:type="character" w:customStyle="1" w:styleId="sssh">
    <w:name w:val="ss_sh"/>
    <w:basedOn w:val="DefaultParagraphFont"/>
    <w:rsid w:val="0011678A"/>
  </w:style>
  <w:style w:type="paragraph" w:styleId="HTMLPreformatted">
    <w:name w:val="HTML Preformatted"/>
    <w:basedOn w:val="Normal"/>
    <w:link w:val="HTMLPreformattedChar"/>
    <w:uiPriority w:val="99"/>
    <w:semiHidden/>
    <w:unhideWhenUsed/>
    <w:rsid w:val="001167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678A"/>
    <w:rPr>
      <w:rFonts w:ascii="Courier New" w:eastAsia="Times New Roman" w:hAnsi="Courier New" w:cs="Courier New"/>
      <w:sz w:val="20"/>
      <w:szCs w:val="20"/>
    </w:rPr>
  </w:style>
  <w:style w:type="paragraph" w:customStyle="1" w:styleId="paragraph">
    <w:name w:val="paragraph"/>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11678A"/>
  </w:style>
  <w:style w:type="paragraph" w:customStyle="1" w:styleId="messagelistitem-zz7v6g">
    <w:name w:val="messagelistitem-zz7v6g"/>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11678A"/>
  </w:style>
  <w:style w:type="character" w:customStyle="1" w:styleId="easy-footnote">
    <w:name w:val="easy-footnote"/>
    <w:basedOn w:val="DefaultParagraphFont"/>
    <w:rsid w:val="0011678A"/>
  </w:style>
  <w:style w:type="paragraph" w:customStyle="1" w:styleId="Subtitle1">
    <w:name w:val="Subtitle1"/>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11678A"/>
  </w:style>
  <w:style w:type="character" w:customStyle="1" w:styleId="Quote1">
    <w:name w:val="Quote1"/>
    <w:basedOn w:val="DefaultParagraphFont"/>
    <w:rsid w:val="0011678A"/>
  </w:style>
  <w:style w:type="paragraph" w:customStyle="1" w:styleId="css-axufdj">
    <w:name w:val="css-axufdj"/>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11678A"/>
  </w:style>
  <w:style w:type="character" w:customStyle="1" w:styleId="endnotereference">
    <w:name w:val="endnotereference"/>
    <w:basedOn w:val="DefaultParagraphFont"/>
    <w:rsid w:val="0011678A"/>
  </w:style>
  <w:style w:type="character" w:customStyle="1" w:styleId="heading3char0">
    <w:name w:val="heading3char"/>
    <w:basedOn w:val="DefaultParagraphFont"/>
    <w:rsid w:val="0011678A"/>
  </w:style>
  <w:style w:type="paragraph" w:customStyle="1" w:styleId="callout">
    <w:name w:val="callout"/>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11678A"/>
  </w:style>
  <w:style w:type="character" w:customStyle="1" w:styleId="heading">
    <w:name w:val="heading"/>
    <w:basedOn w:val="DefaultParagraphFont"/>
    <w:rsid w:val="0011678A"/>
  </w:style>
  <w:style w:type="paragraph" w:customStyle="1" w:styleId="paywall">
    <w:name w:val="paywall"/>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11678A"/>
  </w:style>
  <w:style w:type="paragraph" w:customStyle="1" w:styleId="comp">
    <w:name w:val="comp"/>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11678A"/>
  </w:style>
  <w:style w:type="paragraph" w:customStyle="1" w:styleId="a">
    <w:name w:val="a"/>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11678A"/>
  </w:style>
  <w:style w:type="character" w:customStyle="1" w:styleId="sd">
    <w:name w:val="sd"/>
    <w:basedOn w:val="DefaultParagraphFont"/>
    <w:rsid w:val="0011678A"/>
  </w:style>
  <w:style w:type="character" w:customStyle="1" w:styleId="dttext">
    <w:name w:val="dttext"/>
    <w:basedOn w:val="DefaultParagraphFont"/>
    <w:rsid w:val="0011678A"/>
  </w:style>
  <w:style w:type="character" w:customStyle="1" w:styleId="hvr">
    <w:name w:val="hvr"/>
    <w:basedOn w:val="DefaultParagraphFont"/>
    <w:rsid w:val="0011678A"/>
  </w:style>
  <w:style w:type="character" w:customStyle="1" w:styleId="illustration">
    <w:name w:val="illustration"/>
    <w:basedOn w:val="DefaultParagraphFont"/>
    <w:rsid w:val="0011678A"/>
  </w:style>
  <w:style w:type="paragraph" w:customStyle="1" w:styleId="has-drop-cap">
    <w:name w:val="has-drop-cap"/>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11678A"/>
  </w:style>
  <w:style w:type="character" w:styleId="HTMLCite">
    <w:name w:val="HTML Cite"/>
    <w:basedOn w:val="DefaultParagraphFont"/>
    <w:uiPriority w:val="99"/>
    <w:semiHidden/>
    <w:unhideWhenUsed/>
    <w:rsid w:val="0011678A"/>
    <w:rPr>
      <w:i/>
      <w:iCs/>
    </w:rPr>
  </w:style>
  <w:style w:type="paragraph" w:customStyle="1" w:styleId="sics-componenthtml-injector">
    <w:name w:val="sics-component__html-injector"/>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11678A"/>
  </w:style>
  <w:style w:type="paragraph" w:customStyle="1" w:styleId="expanded">
    <w:name w:val="expanded"/>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11678A"/>
  </w:style>
  <w:style w:type="character" w:customStyle="1" w:styleId="result-heading">
    <w:name w:val="result-heading"/>
    <w:basedOn w:val="DefaultParagraphFont"/>
    <w:rsid w:val="0011678A"/>
  </w:style>
  <w:style w:type="character" w:customStyle="1" w:styleId="result-title">
    <w:name w:val="result-title"/>
    <w:basedOn w:val="DefaultParagraphFont"/>
    <w:rsid w:val="0011678A"/>
  </w:style>
  <w:style w:type="character" w:customStyle="1" w:styleId="result-item">
    <w:name w:val="result-item"/>
    <w:basedOn w:val="DefaultParagraphFont"/>
    <w:rsid w:val="0011678A"/>
  </w:style>
  <w:style w:type="paragraph" w:customStyle="1" w:styleId="hidefromsighted">
    <w:name w:val="hide_fromsighted"/>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11678A"/>
  </w:style>
  <w:style w:type="paragraph" w:customStyle="1" w:styleId="texttext3evx1j">
    <w:name w:val="text__text___3evx1j"/>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11678A"/>
  </w:style>
  <w:style w:type="paragraph" w:customStyle="1" w:styleId="c-text-paragraph">
    <w:name w:val="c-text-paragraph"/>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11678A"/>
  </w:style>
  <w:style w:type="character" w:customStyle="1" w:styleId="leadin">
    <w:name w:val="leadin"/>
    <w:basedOn w:val="DefaultParagraphFont"/>
    <w:rsid w:val="0011678A"/>
  </w:style>
  <w:style w:type="paragraph" w:customStyle="1" w:styleId="articleparagraphrootwy3ui">
    <w:name w:val="articleparagraph_root__wy3ui"/>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1167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1678A"/>
  </w:style>
  <w:style w:type="character" w:customStyle="1" w:styleId="company-name">
    <w:name w:val="company-name"/>
    <w:basedOn w:val="DefaultParagraphFont"/>
    <w:rsid w:val="0011678A"/>
  </w:style>
  <w:style w:type="character" w:customStyle="1" w:styleId="company-name-type">
    <w:name w:val="company-name-type"/>
    <w:basedOn w:val="DefaultParagraphFont"/>
    <w:rsid w:val="0011678A"/>
  </w:style>
  <w:style w:type="paragraph" w:customStyle="1" w:styleId="Emphasis0">
    <w:name w:val="!!_Emphasis"/>
    <w:basedOn w:val="Normal"/>
    <w:autoRedefine/>
    <w:uiPriority w:val="8"/>
    <w:qFormat/>
    <w:rsid w:val="0011678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11678A"/>
    <w:pPr>
      <w:ind w:left="144"/>
    </w:pPr>
    <w:rPr>
      <w:rFonts w:eastAsia="Times New Roman"/>
      <w:szCs w:val="24"/>
    </w:rPr>
  </w:style>
  <w:style w:type="character" w:customStyle="1" w:styleId="HotRouteChar">
    <w:name w:val="Hot Route Char"/>
    <w:link w:val="HotRoute"/>
    <w:rsid w:val="0011678A"/>
    <w:rPr>
      <w:rFonts w:ascii="Calibri" w:eastAsia="Times New Roman" w:hAnsi="Calibri" w:cs="Calibri"/>
      <w:szCs w:val="24"/>
    </w:rPr>
  </w:style>
  <w:style w:type="paragraph" w:customStyle="1" w:styleId="Undertag">
    <w:name w:val="Undertag"/>
    <w:basedOn w:val="Normal"/>
    <w:autoRedefine/>
    <w:uiPriority w:val="5"/>
    <w:qFormat/>
    <w:rsid w:val="00791904"/>
    <w:rPr>
      <w:rFonts w:eastAsia="Calibri"/>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47864</Words>
  <Characters>272830</Characters>
  <Application>Microsoft Office Word</Application>
  <DocSecurity>0</DocSecurity>
  <Lines>2273</Lines>
  <Paragraphs>640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Almand</dc:creator>
  <cp:keywords>6.0.0</cp:keywords>
  <dc:description/>
  <cp:lastModifiedBy>avam@techmedics.com</cp:lastModifiedBy>
  <cp:revision>11</cp:revision>
  <dcterms:created xsi:type="dcterms:W3CDTF">2025-11-03T01:58:00Z</dcterms:created>
  <dcterms:modified xsi:type="dcterms:W3CDTF">2025-11-03T04:48:00Z</dcterms:modified>
</cp:coreProperties>
</file>