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8F9D1" w14:textId="7051E7DC" w:rsidR="00992B4A" w:rsidRPr="00F26983" w:rsidRDefault="00C71472" w:rsidP="00992B4A">
      <w:pPr>
        <w:pStyle w:val="Heading1"/>
        <w:rPr>
          <w:rFonts w:asciiTheme="minorHAnsi" w:hAnsiTheme="minorHAnsi" w:cstheme="minorHAnsi"/>
        </w:rPr>
      </w:pPr>
      <w:r>
        <w:rPr>
          <w:rFonts w:asciiTheme="minorHAnsi" w:hAnsiTheme="minorHAnsi" w:cstheme="minorHAnsi"/>
        </w:rPr>
        <w:t>Neg Wiki Doc r4 Navy</w:t>
      </w:r>
    </w:p>
    <w:p w14:paraId="6BFD5BDE" w14:textId="32AF37A0" w:rsidR="00992B4A" w:rsidRPr="00F26983" w:rsidRDefault="00C71472" w:rsidP="00992B4A">
      <w:pPr>
        <w:pStyle w:val="Heading2"/>
        <w:rPr>
          <w:rFonts w:asciiTheme="minorHAnsi" w:hAnsiTheme="minorHAnsi" w:cstheme="minorHAnsi"/>
        </w:rPr>
      </w:pPr>
      <w:r>
        <w:rPr>
          <w:rFonts w:asciiTheme="minorHAnsi" w:hAnsiTheme="minorHAnsi" w:cstheme="minorHAnsi"/>
        </w:rPr>
        <w:t>1NC</w:t>
      </w:r>
    </w:p>
    <w:p w14:paraId="48B2DAD6" w14:textId="16113313" w:rsidR="00592EBC" w:rsidRPr="00F26983" w:rsidRDefault="00592EBC" w:rsidP="00885D27">
      <w:pPr>
        <w:pStyle w:val="Heading3"/>
        <w:rPr>
          <w:rFonts w:asciiTheme="minorHAnsi" w:hAnsiTheme="minorHAnsi" w:cstheme="minorHAnsi"/>
        </w:rPr>
      </w:pPr>
      <w:r w:rsidRPr="00F26983">
        <w:rPr>
          <w:rFonts w:asciiTheme="minorHAnsi" w:hAnsiTheme="minorHAnsi" w:cstheme="minorHAnsi"/>
        </w:rPr>
        <w:t>1NC---</w:t>
      </w:r>
      <w:r w:rsidR="00F26983" w:rsidRPr="00F26983">
        <w:rPr>
          <w:rFonts w:asciiTheme="minorHAnsi" w:hAnsiTheme="minorHAnsi" w:cstheme="minorHAnsi"/>
        </w:rPr>
        <w:t>OFF</w:t>
      </w:r>
    </w:p>
    <w:p w14:paraId="204FA48D" w14:textId="3CDBA2E6" w:rsidR="00F26983" w:rsidRPr="00F26983" w:rsidRDefault="00F26983" w:rsidP="00F26983">
      <w:pPr>
        <w:pStyle w:val="Heading4"/>
        <w:rPr>
          <w:rFonts w:asciiTheme="minorHAnsi" w:hAnsiTheme="minorHAnsi" w:cstheme="minorHAnsi"/>
        </w:rPr>
      </w:pPr>
      <w:r w:rsidRPr="00F26983">
        <w:rPr>
          <w:rFonts w:asciiTheme="minorHAnsi" w:hAnsiTheme="minorHAnsi" w:cstheme="minorHAnsi"/>
        </w:rPr>
        <w:t>First off is Communism!</w:t>
      </w:r>
    </w:p>
    <w:p w14:paraId="43C7E118" w14:textId="2F6A691F" w:rsidR="00F26983" w:rsidRPr="00F26983" w:rsidRDefault="00F26983" w:rsidP="00F26983">
      <w:pPr>
        <w:pStyle w:val="Heading4"/>
        <w:rPr>
          <w:rStyle w:val="StyleUnderline"/>
          <w:rFonts w:asciiTheme="minorHAnsi" w:hAnsiTheme="minorHAnsi" w:cstheme="minorHAnsi"/>
          <w:highlight w:val="cyan"/>
        </w:rPr>
      </w:pPr>
      <w:r w:rsidRPr="00F26983">
        <w:rPr>
          <w:rFonts w:asciiTheme="minorHAnsi" w:hAnsiTheme="minorHAnsi" w:cstheme="minorHAnsi"/>
        </w:rPr>
        <w:t>The United States federal government should implement communism, that at least prohibits collective bargaining rights by socializing the means of production, implementing workers’ control via a self-management system.</w:t>
      </w:r>
    </w:p>
    <w:p w14:paraId="66133314" w14:textId="77777777" w:rsidR="00F26983" w:rsidRPr="00F26983" w:rsidRDefault="00F26983" w:rsidP="00F26983">
      <w:pPr>
        <w:pStyle w:val="Heading4"/>
        <w:rPr>
          <w:rFonts w:asciiTheme="minorHAnsi" w:hAnsiTheme="minorHAnsi" w:cstheme="minorHAnsi"/>
        </w:rPr>
      </w:pPr>
      <w:r w:rsidRPr="00F26983">
        <w:rPr>
          <w:rFonts w:asciiTheme="minorHAnsi" w:hAnsiTheme="minorHAnsi" w:cstheme="minorHAnsi"/>
        </w:rPr>
        <w:t xml:space="preserve">The counterplan </w:t>
      </w:r>
      <w:r w:rsidRPr="00F26983">
        <w:rPr>
          <w:rFonts w:asciiTheme="minorHAnsi" w:hAnsiTheme="minorHAnsi" w:cstheme="minorHAnsi"/>
          <w:u w:val="single"/>
        </w:rPr>
        <w:t>competes</w:t>
      </w:r>
      <w:r w:rsidRPr="00F26983">
        <w:rPr>
          <w:rFonts w:asciiTheme="minorHAnsi" w:hAnsiTheme="minorHAnsi" w:cstheme="minorHAnsi"/>
        </w:rPr>
        <w:t>.</w:t>
      </w:r>
    </w:p>
    <w:p w14:paraId="099B6C8C" w14:textId="77777777" w:rsidR="00F26983" w:rsidRPr="00F26983" w:rsidRDefault="00F26983" w:rsidP="00F26983">
      <w:pPr>
        <w:rPr>
          <w:rFonts w:asciiTheme="minorHAnsi" w:hAnsiTheme="minorHAnsi" w:cstheme="minorHAnsi"/>
        </w:rPr>
      </w:pPr>
      <w:r w:rsidRPr="00F26983">
        <w:rPr>
          <w:rStyle w:val="Style13ptBold"/>
          <w:rFonts w:asciiTheme="minorHAnsi" w:hAnsiTheme="minorHAnsi" w:cstheme="minorHAnsi"/>
        </w:rPr>
        <w:t>Mau ’23</w:t>
      </w:r>
      <w:r w:rsidRPr="00F26983">
        <w:rPr>
          <w:rFonts w:asciiTheme="minorHAnsi" w:hAnsiTheme="minorHAnsi" w:cstheme="minorHAnsi"/>
        </w:rPr>
        <w:t xml:space="preserve"> [Søren; July 18; Postdoctoral Fellow, Department of Philosophy and the History of Ideas, Aarhus University, International Postdoctoral Fellow, Centre for Philosophy and Critical Thought, Department of Sociology, Goldsmiths University of London and Department for Arts and Cultural Studies, University of Copenhagen; VersoBooks, “Communism is Freedom,” https://www.versobooks.com/blogs/news/communism-is-freedom]</w:t>
      </w:r>
    </w:p>
    <w:p w14:paraId="2A9FE804" w14:textId="77777777" w:rsidR="00F26983" w:rsidRPr="00F26983" w:rsidRDefault="00F26983" w:rsidP="00F26983">
      <w:pPr>
        <w:rPr>
          <w:rFonts w:asciiTheme="minorHAnsi" w:hAnsiTheme="minorHAnsi" w:cstheme="minorHAnsi"/>
          <w:sz w:val="16"/>
        </w:rPr>
      </w:pPr>
      <w:r w:rsidRPr="00F26983">
        <w:rPr>
          <w:rStyle w:val="StyleUnderline"/>
          <w:rFonts w:asciiTheme="minorHAnsi" w:hAnsiTheme="minorHAnsi" w:cstheme="minorHAnsi"/>
        </w:rPr>
        <w:t xml:space="preserve">The </w:t>
      </w:r>
      <w:r w:rsidRPr="00F26983">
        <w:rPr>
          <w:rStyle w:val="Emphasis"/>
          <w:rFonts w:asciiTheme="minorHAnsi" w:hAnsiTheme="minorHAnsi" w:cstheme="minorHAnsi"/>
        </w:rPr>
        <w:t>fundamental condition</w:t>
      </w:r>
      <w:r w:rsidRPr="00F26983">
        <w:rPr>
          <w:rStyle w:val="StyleUnderline"/>
          <w:rFonts w:asciiTheme="minorHAnsi" w:hAnsiTheme="minorHAnsi" w:cstheme="minorHAnsi"/>
        </w:rPr>
        <w:t xml:space="preserve"> of communism is that the basic conditions of the life of society are brought under democratic control. </w:t>
      </w:r>
      <w:r w:rsidRPr="00F26983">
        <w:rPr>
          <w:rStyle w:val="StyleUnderline"/>
          <w:rFonts w:asciiTheme="minorHAnsi" w:hAnsiTheme="minorHAnsi" w:cstheme="minorHAnsi"/>
          <w:highlight w:val="cyan"/>
        </w:rPr>
        <w:t xml:space="preserve">The </w:t>
      </w:r>
      <w:r w:rsidRPr="00F26983">
        <w:rPr>
          <w:rStyle w:val="Emphasis"/>
          <w:rFonts w:asciiTheme="minorHAnsi" w:hAnsiTheme="minorHAnsi" w:cstheme="minorHAnsi"/>
          <w:highlight w:val="cyan"/>
        </w:rPr>
        <w:t>state</w:t>
      </w:r>
      <w:r w:rsidRPr="00F26983">
        <w:rPr>
          <w:rStyle w:val="StyleUnderline"/>
          <w:rFonts w:asciiTheme="minorHAnsi" w:hAnsiTheme="minorHAnsi" w:cstheme="minorHAnsi"/>
          <w:highlight w:val="cyan"/>
        </w:rPr>
        <w:t xml:space="preserve"> would be</w:t>
      </w:r>
      <w:r w:rsidRPr="00F26983">
        <w:rPr>
          <w:rStyle w:val="StyleUnderline"/>
          <w:rFonts w:asciiTheme="minorHAnsi" w:hAnsiTheme="minorHAnsi" w:cstheme="minorHAnsi"/>
        </w:rPr>
        <w:t xml:space="preserve"> </w:t>
      </w:r>
      <w:r w:rsidRPr="00F26983">
        <w:rPr>
          <w:rStyle w:val="Emphasis"/>
          <w:rFonts w:asciiTheme="minorHAnsi" w:hAnsiTheme="minorHAnsi" w:cstheme="minorHAnsi"/>
          <w:highlight w:val="cyan"/>
        </w:rPr>
        <w:t>abolished</w:t>
      </w:r>
      <w:r w:rsidRPr="00F26983">
        <w:rPr>
          <w:rStyle w:val="StyleUnderline"/>
          <w:rFonts w:asciiTheme="minorHAnsi" w:hAnsiTheme="minorHAnsi" w:cstheme="minorHAnsi"/>
        </w:rPr>
        <w:t xml:space="preserve">, all </w:t>
      </w:r>
      <w:r w:rsidRPr="00F26983">
        <w:rPr>
          <w:rStyle w:val="Emphasis"/>
          <w:rFonts w:asciiTheme="minorHAnsi" w:hAnsiTheme="minorHAnsi" w:cstheme="minorHAnsi"/>
          <w:highlight w:val="cyan"/>
        </w:rPr>
        <w:t>private companies</w:t>
      </w:r>
      <w:r w:rsidRPr="00F26983">
        <w:rPr>
          <w:rStyle w:val="StyleUnderline"/>
          <w:rFonts w:asciiTheme="minorHAnsi" w:hAnsiTheme="minorHAnsi" w:cstheme="minorHAnsi"/>
        </w:rPr>
        <w:t xml:space="preserve"> would be </w:t>
      </w:r>
      <w:r w:rsidRPr="00F26983">
        <w:rPr>
          <w:rStyle w:val="Emphasis"/>
          <w:rFonts w:asciiTheme="minorHAnsi" w:hAnsiTheme="minorHAnsi" w:cstheme="minorHAnsi"/>
          <w:highlight w:val="cyan"/>
        </w:rPr>
        <w:t>dissolved</w:t>
      </w:r>
      <w:r w:rsidRPr="00F26983">
        <w:rPr>
          <w:rStyle w:val="StyleUnderline"/>
          <w:rFonts w:asciiTheme="minorHAnsi" w:hAnsiTheme="minorHAnsi" w:cstheme="minorHAnsi"/>
        </w:rPr>
        <w:t xml:space="preserve">, and all </w:t>
      </w:r>
      <w:r w:rsidRPr="00F26983">
        <w:rPr>
          <w:rStyle w:val="Emphasis"/>
          <w:rFonts w:asciiTheme="minorHAnsi" w:hAnsiTheme="minorHAnsi" w:cstheme="minorHAnsi"/>
          <w:highlight w:val="cyan"/>
        </w:rPr>
        <w:t>private</w:t>
      </w:r>
      <w:r w:rsidRPr="00F26983">
        <w:rPr>
          <w:rStyle w:val="StyleUnderline"/>
          <w:rFonts w:asciiTheme="minorHAnsi" w:hAnsiTheme="minorHAnsi" w:cstheme="minorHAnsi"/>
        </w:rPr>
        <w:t xml:space="preserve">ly owned </w:t>
      </w:r>
      <w:r w:rsidRPr="00F26983">
        <w:rPr>
          <w:rStyle w:val="Emphasis"/>
          <w:rFonts w:asciiTheme="minorHAnsi" w:hAnsiTheme="minorHAnsi" w:cstheme="minorHAnsi"/>
          <w:highlight w:val="cyan"/>
        </w:rPr>
        <w:t>means of production</w:t>
      </w:r>
      <w:r w:rsidRPr="00F26983">
        <w:rPr>
          <w:rFonts w:asciiTheme="minorHAnsi" w:hAnsiTheme="minorHAnsi" w:cstheme="minorHAnsi"/>
          <w:sz w:val="16"/>
        </w:rPr>
        <w:t>—</w:t>
      </w:r>
      <w:r w:rsidRPr="00F26983">
        <w:rPr>
          <w:rStyle w:val="StyleUnderline"/>
          <w:rFonts w:asciiTheme="minorHAnsi" w:hAnsiTheme="minorHAnsi" w:cstheme="minorHAnsi"/>
        </w:rPr>
        <w:t>land, buildings, machines, etc.</w:t>
      </w:r>
      <w:r w:rsidRPr="00F26983">
        <w:rPr>
          <w:rFonts w:asciiTheme="minorHAnsi" w:hAnsiTheme="minorHAnsi" w:cstheme="minorHAnsi"/>
          <w:sz w:val="16"/>
        </w:rPr>
        <w:t>—</w:t>
      </w:r>
      <w:r w:rsidRPr="00F26983">
        <w:rPr>
          <w:rStyle w:val="StyleUnderline"/>
          <w:rFonts w:asciiTheme="minorHAnsi" w:hAnsiTheme="minorHAnsi" w:cstheme="minorHAnsi"/>
        </w:rPr>
        <w:t xml:space="preserve">as well as the </w:t>
      </w:r>
      <w:r w:rsidRPr="00F26983">
        <w:rPr>
          <w:rStyle w:val="Emphasis"/>
          <w:rFonts w:asciiTheme="minorHAnsi" w:hAnsiTheme="minorHAnsi" w:cstheme="minorHAnsi"/>
        </w:rPr>
        <w:t>wealth</w:t>
      </w:r>
      <w:r w:rsidRPr="00F26983">
        <w:rPr>
          <w:rStyle w:val="StyleUnderline"/>
          <w:rFonts w:asciiTheme="minorHAnsi" w:hAnsiTheme="minorHAnsi" w:cstheme="minorHAnsi"/>
        </w:rPr>
        <w:t xml:space="preserve"> of the upper class would be </w:t>
      </w:r>
      <w:r w:rsidRPr="00F26983">
        <w:rPr>
          <w:rStyle w:val="Emphasis"/>
          <w:rFonts w:asciiTheme="minorHAnsi" w:hAnsiTheme="minorHAnsi" w:cstheme="minorHAnsi"/>
          <w:highlight w:val="cyan"/>
        </w:rPr>
        <w:t>expropriated</w:t>
      </w:r>
      <w:r w:rsidRPr="00F26983">
        <w:rPr>
          <w:rStyle w:val="StyleUnderline"/>
          <w:rFonts w:asciiTheme="minorHAnsi" w:hAnsiTheme="minorHAnsi" w:cstheme="minorHAnsi"/>
        </w:rPr>
        <w:t xml:space="preserve">. At the same time, </w:t>
      </w:r>
      <w:r w:rsidRPr="00F26983">
        <w:rPr>
          <w:rStyle w:val="Emphasis"/>
          <w:rFonts w:asciiTheme="minorHAnsi" w:hAnsiTheme="minorHAnsi" w:cstheme="minorHAnsi"/>
        </w:rPr>
        <w:t>new institutions</w:t>
      </w:r>
      <w:r w:rsidRPr="00F26983">
        <w:rPr>
          <w:rStyle w:val="StyleUnderline"/>
          <w:rFonts w:asciiTheme="minorHAnsi" w:hAnsiTheme="minorHAnsi" w:cstheme="minorHAnsi"/>
        </w:rPr>
        <w:t xml:space="preserve"> would need to be </w:t>
      </w:r>
      <w:r w:rsidRPr="00F26983">
        <w:rPr>
          <w:rStyle w:val="Emphasis"/>
          <w:rFonts w:asciiTheme="minorHAnsi" w:hAnsiTheme="minorHAnsi" w:cstheme="minorHAnsi"/>
        </w:rPr>
        <w:t>built</w:t>
      </w:r>
      <w:r w:rsidRPr="00F26983">
        <w:rPr>
          <w:rStyle w:val="StyleUnderline"/>
          <w:rFonts w:asciiTheme="minorHAnsi" w:hAnsiTheme="minorHAnsi" w:cstheme="minorHAnsi"/>
        </w:rPr>
        <w:t>, which would</w:t>
      </w:r>
      <w:r w:rsidRPr="00F26983">
        <w:rPr>
          <w:rFonts w:asciiTheme="minorHAnsi" w:hAnsiTheme="minorHAnsi" w:cstheme="minorHAnsi"/>
          <w:sz w:val="16"/>
        </w:rPr>
        <w:t xml:space="preserve"> not only </w:t>
      </w:r>
      <w:r w:rsidRPr="00F26983">
        <w:rPr>
          <w:rStyle w:val="Emphasis"/>
          <w:rFonts w:asciiTheme="minorHAnsi" w:hAnsiTheme="minorHAnsi" w:cstheme="minorHAnsi"/>
        </w:rPr>
        <w:t>take over</w:t>
      </w:r>
      <w:r w:rsidRPr="00F26983">
        <w:rPr>
          <w:rStyle w:val="StyleUnderline"/>
          <w:rFonts w:asciiTheme="minorHAnsi" w:hAnsiTheme="minorHAnsi" w:cstheme="minorHAnsi"/>
        </w:rPr>
        <w:t xml:space="preserve"> many of the functions we </w:t>
      </w:r>
      <w:r w:rsidRPr="00F26983">
        <w:rPr>
          <w:rStyle w:val="Emphasis"/>
          <w:rFonts w:asciiTheme="minorHAnsi" w:hAnsiTheme="minorHAnsi" w:cstheme="minorHAnsi"/>
        </w:rPr>
        <w:t>usually associate</w:t>
      </w:r>
      <w:r w:rsidRPr="00F26983">
        <w:rPr>
          <w:rStyle w:val="StyleUnderline"/>
          <w:rFonts w:asciiTheme="minorHAnsi" w:hAnsiTheme="minorHAnsi" w:cstheme="minorHAnsi"/>
        </w:rPr>
        <w:t xml:space="preserve"> with the state today, but would</w:t>
      </w:r>
      <w:r w:rsidRPr="00F26983">
        <w:rPr>
          <w:rFonts w:asciiTheme="minorHAnsi" w:hAnsiTheme="minorHAnsi" w:cstheme="minorHAnsi"/>
          <w:sz w:val="16"/>
        </w:rPr>
        <w:t xml:space="preserve"> also </w:t>
      </w:r>
      <w:r w:rsidRPr="00F26983">
        <w:rPr>
          <w:rStyle w:val="Emphasis"/>
          <w:rFonts w:asciiTheme="minorHAnsi" w:hAnsiTheme="minorHAnsi" w:cstheme="minorHAnsi"/>
        </w:rPr>
        <w:t>manage</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oversee</w:t>
      </w:r>
      <w:r w:rsidRPr="00F26983">
        <w:rPr>
          <w:rStyle w:val="StyleUnderline"/>
          <w:rFonts w:asciiTheme="minorHAnsi" w:hAnsiTheme="minorHAnsi" w:cstheme="minorHAnsi"/>
        </w:rPr>
        <w:t xml:space="preserve"> the </w:t>
      </w:r>
      <w:r w:rsidRPr="00F26983">
        <w:rPr>
          <w:rStyle w:val="Emphasis"/>
          <w:rFonts w:asciiTheme="minorHAnsi" w:hAnsiTheme="minorHAnsi" w:cstheme="minorHAnsi"/>
        </w:rPr>
        <w:t>econ</w:t>
      </w:r>
      <w:r w:rsidRPr="00F26983">
        <w:rPr>
          <w:rStyle w:val="StyleUnderline"/>
          <w:rFonts w:asciiTheme="minorHAnsi" w:hAnsiTheme="minorHAnsi" w:cstheme="minorHAnsi"/>
        </w:rPr>
        <w:t>omy</w:t>
      </w:r>
      <w:r w:rsidRPr="00F26983">
        <w:rPr>
          <w:rFonts w:asciiTheme="minorHAnsi" w:hAnsiTheme="minorHAnsi" w:cstheme="minorHAnsi"/>
          <w:sz w:val="16"/>
        </w:rPr>
        <w:t>.</w:t>
      </w:r>
    </w:p>
    <w:p w14:paraId="53949AEC"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What is at stake here is thus a wide-ranging and comprehensive expansion of democracy. </w:t>
      </w:r>
      <w:r w:rsidRPr="00F26983">
        <w:rPr>
          <w:rStyle w:val="StyleUnderline"/>
          <w:rFonts w:asciiTheme="minorHAnsi" w:hAnsiTheme="minorHAnsi" w:cstheme="minorHAnsi"/>
        </w:rPr>
        <w:t xml:space="preserve">Instead of </w:t>
      </w:r>
      <w:r w:rsidRPr="00F26983">
        <w:rPr>
          <w:rStyle w:val="Emphasis"/>
          <w:rFonts w:asciiTheme="minorHAnsi" w:hAnsiTheme="minorHAnsi" w:cstheme="minorHAnsi"/>
        </w:rPr>
        <w:t>leaving</w:t>
      </w:r>
      <w:r w:rsidRPr="00F26983">
        <w:rPr>
          <w:rStyle w:val="StyleUnderline"/>
          <w:rFonts w:asciiTheme="minorHAnsi" w:hAnsiTheme="minorHAnsi" w:cstheme="minorHAnsi"/>
        </w:rPr>
        <w:t xml:space="preserve"> economic decisions to market forces, we would be the ones </w:t>
      </w:r>
      <w:r w:rsidRPr="00F26983">
        <w:rPr>
          <w:rStyle w:val="Emphasis"/>
          <w:rFonts w:asciiTheme="minorHAnsi" w:hAnsiTheme="minorHAnsi" w:cstheme="minorHAnsi"/>
        </w:rPr>
        <w:t>deciding</w:t>
      </w:r>
      <w:r w:rsidRPr="00F26983">
        <w:rPr>
          <w:rStyle w:val="StyleUnderline"/>
          <w:rFonts w:asciiTheme="minorHAnsi" w:hAnsiTheme="minorHAnsi" w:cstheme="minorHAnsi"/>
        </w:rPr>
        <w:t xml:space="preserve"> what it is we want</w:t>
      </w:r>
      <w:r w:rsidRPr="00F26983">
        <w:rPr>
          <w:rFonts w:asciiTheme="minorHAnsi" w:hAnsiTheme="minorHAnsi" w:cstheme="minorHAnsi"/>
          <w:sz w:val="16"/>
        </w:rPr>
        <w:t xml:space="preserve">. </w:t>
      </w:r>
    </w:p>
    <w:p w14:paraId="070835CA"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The Commune</w:t>
      </w:r>
    </w:p>
    <w:p w14:paraId="610448FE" w14:textId="77777777" w:rsidR="00F26983" w:rsidRPr="00F26983" w:rsidRDefault="00F26983" w:rsidP="00F26983">
      <w:pPr>
        <w:rPr>
          <w:rFonts w:asciiTheme="minorHAnsi" w:hAnsiTheme="minorHAnsi" w:cstheme="minorHAnsi"/>
          <w:sz w:val="16"/>
        </w:rPr>
      </w:pPr>
      <w:r w:rsidRPr="00F26983">
        <w:rPr>
          <w:rStyle w:val="StyleUnderline"/>
          <w:rFonts w:asciiTheme="minorHAnsi" w:hAnsiTheme="minorHAnsi" w:cstheme="minorHAnsi"/>
        </w:rPr>
        <w:t xml:space="preserve">Let’s call the </w:t>
      </w:r>
      <w:r w:rsidRPr="00F26983">
        <w:rPr>
          <w:rStyle w:val="Emphasis"/>
          <w:rFonts w:asciiTheme="minorHAnsi" w:hAnsiTheme="minorHAnsi" w:cstheme="minorHAnsi"/>
        </w:rPr>
        <w:t>basic unit</w:t>
      </w:r>
      <w:r w:rsidRPr="00F26983">
        <w:rPr>
          <w:rStyle w:val="StyleUnderline"/>
          <w:rFonts w:asciiTheme="minorHAnsi" w:hAnsiTheme="minorHAnsi" w:cstheme="minorHAnsi"/>
        </w:rPr>
        <w:t xml:space="preserve"> of the </w:t>
      </w:r>
      <w:r w:rsidRPr="00F26983">
        <w:rPr>
          <w:rStyle w:val="Emphasis"/>
          <w:rFonts w:asciiTheme="minorHAnsi" w:hAnsiTheme="minorHAnsi" w:cstheme="minorHAnsi"/>
        </w:rPr>
        <w:t>institutional structure</w:t>
      </w:r>
      <w:r w:rsidRPr="00F26983">
        <w:rPr>
          <w:rStyle w:val="StyleUnderline"/>
          <w:rFonts w:asciiTheme="minorHAnsi" w:hAnsiTheme="minorHAnsi" w:cstheme="minorHAnsi"/>
        </w:rPr>
        <w:t xml:space="preserve"> of communism the commune. </w:t>
      </w:r>
      <w:r w:rsidRPr="00F26983">
        <w:rPr>
          <w:rStyle w:val="StyleUnderline"/>
          <w:rFonts w:asciiTheme="minorHAnsi" w:hAnsiTheme="minorHAnsi" w:cstheme="minorHAnsi"/>
          <w:highlight w:val="cyan"/>
        </w:rPr>
        <w:t>Everyone</w:t>
      </w:r>
      <w:r w:rsidRPr="00F26983">
        <w:rPr>
          <w:rStyle w:val="StyleUnderline"/>
          <w:rFonts w:asciiTheme="minorHAnsi" w:hAnsiTheme="minorHAnsi" w:cstheme="minorHAnsi"/>
        </w:rPr>
        <w:t xml:space="preserve"> would have to </w:t>
      </w:r>
      <w:r w:rsidRPr="00F26983">
        <w:rPr>
          <w:rStyle w:val="StyleUnderline"/>
          <w:rFonts w:asciiTheme="minorHAnsi" w:hAnsiTheme="minorHAnsi" w:cstheme="minorHAnsi"/>
          <w:highlight w:val="cyan"/>
        </w:rPr>
        <w:t>choose</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a</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 xml:space="preserve">home </w:t>
      </w:r>
      <w:r w:rsidRPr="00F26983">
        <w:rPr>
          <w:rStyle w:val="Emphasis"/>
          <w:rFonts w:asciiTheme="minorHAnsi" w:hAnsiTheme="minorHAnsi" w:cstheme="minorHAnsi"/>
          <w:highlight w:val="cyan"/>
        </w:rPr>
        <w:t>commune</w:t>
      </w:r>
      <w:r w:rsidRPr="00F26983">
        <w:rPr>
          <w:rFonts w:asciiTheme="minorHAnsi" w:hAnsiTheme="minorHAnsi" w:cstheme="minorHAnsi"/>
          <w:sz w:val="16"/>
        </w:rPr>
        <w:t xml:space="preserve">, but </w:t>
      </w:r>
      <w:r w:rsidRPr="00F26983">
        <w:rPr>
          <w:rStyle w:val="StyleUnderline"/>
          <w:rFonts w:asciiTheme="minorHAnsi" w:hAnsiTheme="minorHAnsi" w:cstheme="minorHAnsi"/>
        </w:rPr>
        <w:t xml:space="preserve">everyone would be </w:t>
      </w:r>
      <w:r w:rsidRPr="00F26983">
        <w:rPr>
          <w:rStyle w:val="Emphasis"/>
          <w:rFonts w:asciiTheme="minorHAnsi" w:hAnsiTheme="minorHAnsi" w:cstheme="minorHAnsi"/>
        </w:rPr>
        <w:t>able to live</w:t>
      </w:r>
      <w:r w:rsidRPr="00F26983">
        <w:rPr>
          <w:rStyle w:val="StyleUnderline"/>
          <w:rFonts w:asciiTheme="minorHAnsi" w:hAnsiTheme="minorHAnsi" w:cstheme="minorHAnsi"/>
        </w:rPr>
        <w:t xml:space="preserve"> in whatever commune they would </w:t>
      </w:r>
      <w:r w:rsidRPr="00F26983">
        <w:rPr>
          <w:rStyle w:val="Emphasis"/>
          <w:rFonts w:asciiTheme="minorHAnsi" w:hAnsiTheme="minorHAnsi" w:cstheme="minorHAnsi"/>
        </w:rPr>
        <w:t>choose</w:t>
      </w:r>
      <w:r w:rsidRPr="00F26983">
        <w:rPr>
          <w:rFonts w:asciiTheme="minorHAnsi" w:hAnsiTheme="minorHAnsi" w:cstheme="minorHAnsi"/>
          <w:sz w:val="16"/>
        </w:rPr>
        <w:t xml:space="preserve">. Communes would vary in size, depending on their revolutionary prehistory as well their particular geographic, cultural, and historical context. Some communes would be heavily urbanized and count their inhabitants—let’s call them communards—in the millions, while communes in sparsely populated areas or desolated islands could have very few inhabitants, at least to begin with. </w:t>
      </w:r>
      <w:r w:rsidRPr="00F26983">
        <w:rPr>
          <w:rStyle w:val="StyleUnderline"/>
          <w:rFonts w:asciiTheme="minorHAnsi" w:hAnsiTheme="minorHAnsi" w:cstheme="minorHAnsi"/>
        </w:rPr>
        <w:t xml:space="preserve">Communism will </w:t>
      </w:r>
      <w:r w:rsidRPr="00F26983">
        <w:rPr>
          <w:rStyle w:val="Emphasis"/>
          <w:rFonts w:asciiTheme="minorHAnsi" w:hAnsiTheme="minorHAnsi" w:cstheme="minorHAnsi"/>
        </w:rPr>
        <w:t>gradually diminish</w:t>
      </w:r>
      <w:r w:rsidRPr="00F26983">
        <w:rPr>
          <w:rStyle w:val="StyleUnderline"/>
          <w:rFonts w:asciiTheme="minorHAnsi" w:hAnsiTheme="minorHAnsi" w:cstheme="minorHAnsi"/>
        </w:rPr>
        <w:t xml:space="preserve"> the </w:t>
      </w:r>
      <w:r w:rsidRPr="00F26983">
        <w:rPr>
          <w:rStyle w:val="Emphasis"/>
          <w:rFonts w:asciiTheme="minorHAnsi" w:hAnsiTheme="minorHAnsi" w:cstheme="minorHAnsi"/>
        </w:rPr>
        <w:t>divide</w:t>
      </w:r>
      <w:r w:rsidRPr="00F26983">
        <w:rPr>
          <w:rStyle w:val="StyleUnderline"/>
          <w:rFonts w:asciiTheme="minorHAnsi" w:hAnsiTheme="minorHAnsi" w:cstheme="minorHAnsi"/>
        </w:rPr>
        <w:t xml:space="preserve"> between </w:t>
      </w:r>
      <w:r w:rsidRPr="00F26983">
        <w:rPr>
          <w:rStyle w:val="Emphasis"/>
          <w:rFonts w:asciiTheme="minorHAnsi" w:hAnsiTheme="minorHAnsi" w:cstheme="minorHAnsi"/>
        </w:rPr>
        <w:t>city</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country</w:t>
      </w:r>
      <w:r w:rsidRPr="00F26983">
        <w:rPr>
          <w:rStyle w:val="StyleUnderline"/>
          <w:rFonts w:asciiTheme="minorHAnsi" w:hAnsiTheme="minorHAnsi" w:cstheme="minorHAnsi"/>
        </w:rPr>
        <w:t xml:space="preserve">side, but to </w:t>
      </w:r>
      <w:r w:rsidRPr="00F26983">
        <w:rPr>
          <w:rStyle w:val="Emphasis"/>
          <w:rFonts w:asciiTheme="minorHAnsi" w:hAnsiTheme="minorHAnsi" w:cstheme="minorHAnsi"/>
        </w:rPr>
        <w:t>begin</w:t>
      </w:r>
      <w:r w:rsidRPr="00F26983">
        <w:rPr>
          <w:rStyle w:val="StyleUnderline"/>
          <w:rFonts w:asciiTheme="minorHAnsi" w:hAnsiTheme="minorHAnsi" w:cstheme="minorHAnsi"/>
        </w:rPr>
        <w:t xml:space="preserve"> with, it will be necessary to build communism in a world shaped by centuries of intense </w:t>
      </w:r>
      <w:r w:rsidRPr="00F26983">
        <w:rPr>
          <w:rStyle w:val="Emphasis"/>
          <w:rFonts w:asciiTheme="minorHAnsi" w:hAnsiTheme="minorHAnsi" w:cstheme="minorHAnsi"/>
        </w:rPr>
        <w:t>capitalist urbanization</w:t>
      </w:r>
      <w:r w:rsidRPr="00F26983">
        <w:rPr>
          <w:rFonts w:asciiTheme="minorHAnsi" w:hAnsiTheme="minorHAnsi" w:cstheme="minorHAnsi"/>
          <w:sz w:val="16"/>
        </w:rPr>
        <w:t>, which means that heavily urbanized areas such as Tokyo or Shanghai would have to be transformed into several large urban communes.</w:t>
      </w:r>
    </w:p>
    <w:p w14:paraId="7C712477" w14:textId="77777777" w:rsidR="00F26983" w:rsidRPr="00F26983" w:rsidRDefault="00F26983" w:rsidP="00F26983">
      <w:pPr>
        <w:rPr>
          <w:rStyle w:val="StyleUnderline"/>
          <w:rFonts w:asciiTheme="minorHAnsi" w:hAnsiTheme="minorHAnsi" w:cstheme="minorHAnsi"/>
        </w:rPr>
      </w:pPr>
      <w:r w:rsidRPr="00F26983">
        <w:rPr>
          <w:rFonts w:asciiTheme="minorHAnsi" w:hAnsiTheme="minorHAnsi" w:cstheme="minorHAnsi"/>
          <w:sz w:val="16"/>
        </w:rPr>
        <w:t xml:space="preserve">Ideally, </w:t>
      </w:r>
      <w:r w:rsidRPr="00F26983">
        <w:rPr>
          <w:rStyle w:val="StyleUnderline"/>
          <w:rFonts w:asciiTheme="minorHAnsi" w:hAnsiTheme="minorHAnsi" w:cstheme="minorHAnsi"/>
        </w:rPr>
        <w:t xml:space="preserve">each </w:t>
      </w:r>
      <w:r w:rsidRPr="00F26983">
        <w:rPr>
          <w:rStyle w:val="StyleUnderline"/>
          <w:rFonts w:asciiTheme="minorHAnsi" w:hAnsiTheme="minorHAnsi" w:cstheme="minorHAnsi"/>
          <w:highlight w:val="cyan"/>
        </w:rPr>
        <w:t>commune</w:t>
      </w:r>
      <w:r w:rsidRPr="00F26983">
        <w:rPr>
          <w:rStyle w:val="StyleUnderline"/>
          <w:rFonts w:asciiTheme="minorHAnsi" w:hAnsiTheme="minorHAnsi" w:cstheme="minorHAnsi"/>
        </w:rPr>
        <w:t xml:space="preserve"> would </w:t>
      </w:r>
      <w:r w:rsidRPr="00F26983">
        <w:rPr>
          <w:rStyle w:val="Emphasis"/>
          <w:rFonts w:asciiTheme="minorHAnsi" w:hAnsiTheme="minorHAnsi" w:cstheme="minorHAnsi"/>
          <w:highlight w:val="cyan"/>
        </w:rPr>
        <w:t>control everything necessary</w:t>
      </w:r>
      <w:r w:rsidRPr="00F26983">
        <w:rPr>
          <w:rStyle w:val="StyleUnderline"/>
          <w:rFonts w:asciiTheme="minorHAnsi" w:hAnsiTheme="minorHAnsi" w:cstheme="minorHAnsi"/>
          <w:highlight w:val="cyan"/>
        </w:rPr>
        <w:t xml:space="preserve"> to cover</w:t>
      </w:r>
      <w:r w:rsidRPr="00F26983">
        <w:rPr>
          <w:rStyle w:val="StyleUnderline"/>
          <w:rFonts w:asciiTheme="minorHAnsi" w:hAnsiTheme="minorHAnsi" w:cstheme="minorHAnsi"/>
        </w:rPr>
        <w:t xml:space="preserve"> the </w:t>
      </w:r>
      <w:r w:rsidRPr="00F26983">
        <w:rPr>
          <w:rStyle w:val="StyleUnderline"/>
          <w:rFonts w:asciiTheme="minorHAnsi" w:hAnsiTheme="minorHAnsi" w:cstheme="minorHAnsi"/>
          <w:highlight w:val="cyan"/>
        </w:rPr>
        <w:t>needs</w:t>
      </w:r>
      <w:r w:rsidRPr="00F26983">
        <w:rPr>
          <w:rStyle w:val="StyleUnderline"/>
          <w:rFonts w:asciiTheme="minorHAnsi" w:hAnsiTheme="minorHAnsi" w:cstheme="minorHAnsi"/>
        </w:rPr>
        <w:t xml:space="preserve"> of its communards, from land, water, energy, and other </w:t>
      </w:r>
      <w:r w:rsidRPr="00F26983">
        <w:rPr>
          <w:rStyle w:val="Emphasis"/>
          <w:rFonts w:asciiTheme="minorHAnsi" w:hAnsiTheme="minorHAnsi" w:cstheme="minorHAnsi"/>
        </w:rPr>
        <w:t>natural resources</w:t>
      </w:r>
      <w:r w:rsidRPr="00F26983">
        <w:rPr>
          <w:rStyle w:val="StyleUnderline"/>
          <w:rFonts w:asciiTheme="minorHAnsi" w:hAnsiTheme="minorHAnsi" w:cstheme="minorHAnsi"/>
        </w:rPr>
        <w:t xml:space="preserve"> to labor </w:t>
      </w:r>
      <w:r w:rsidRPr="00F26983">
        <w:rPr>
          <w:rStyle w:val="Emphasis"/>
          <w:rFonts w:asciiTheme="minorHAnsi" w:hAnsiTheme="minorHAnsi" w:cstheme="minorHAnsi"/>
        </w:rPr>
        <w:t>power</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tech</w:t>
      </w:r>
      <w:r w:rsidRPr="00F26983">
        <w:rPr>
          <w:rStyle w:val="StyleUnderline"/>
          <w:rFonts w:asciiTheme="minorHAnsi" w:hAnsiTheme="minorHAnsi" w:cstheme="minorHAnsi"/>
        </w:rPr>
        <w:t xml:space="preserve">nology, </w:t>
      </w:r>
      <w:r w:rsidRPr="00F26983">
        <w:rPr>
          <w:rStyle w:val="Emphasis"/>
          <w:rFonts w:asciiTheme="minorHAnsi" w:hAnsiTheme="minorHAnsi" w:cstheme="minorHAnsi"/>
        </w:rPr>
        <w:t>research</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edu</w:t>
      </w:r>
      <w:r w:rsidRPr="00F26983">
        <w:rPr>
          <w:rStyle w:val="StyleUnderline"/>
          <w:rFonts w:asciiTheme="minorHAnsi" w:hAnsiTheme="minorHAnsi" w:cstheme="minorHAnsi"/>
        </w:rPr>
        <w:t xml:space="preserve">cation. </w:t>
      </w:r>
      <w:r w:rsidRPr="00F26983">
        <w:rPr>
          <w:rStyle w:val="StyleUnderline"/>
          <w:rFonts w:asciiTheme="minorHAnsi" w:hAnsiTheme="minorHAnsi" w:cstheme="minorHAnsi"/>
          <w:highlight w:val="cyan"/>
        </w:rPr>
        <w:t>Decisions</w:t>
      </w:r>
      <w:r w:rsidRPr="00F26983">
        <w:rPr>
          <w:rStyle w:val="StyleUnderline"/>
          <w:rFonts w:asciiTheme="minorHAnsi" w:hAnsiTheme="minorHAnsi" w:cstheme="minorHAnsi"/>
        </w:rPr>
        <w:t xml:space="preserve"> should</w:t>
      </w:r>
      <w:r w:rsidRPr="00F26983">
        <w:rPr>
          <w:rFonts w:asciiTheme="minorHAnsi" w:hAnsiTheme="minorHAnsi" w:cstheme="minorHAnsi"/>
          <w:sz w:val="16"/>
        </w:rPr>
        <w:t xml:space="preserve"> generally </w:t>
      </w:r>
      <w:r w:rsidRPr="00F26983">
        <w:rPr>
          <w:rStyle w:val="StyleUnderline"/>
          <w:rFonts w:asciiTheme="minorHAnsi" w:hAnsiTheme="minorHAnsi" w:cstheme="minorHAnsi"/>
        </w:rPr>
        <w:t xml:space="preserve">be </w:t>
      </w:r>
      <w:r w:rsidRPr="00F26983">
        <w:rPr>
          <w:rStyle w:val="StyleUnderline"/>
          <w:rFonts w:asciiTheme="minorHAnsi" w:hAnsiTheme="minorHAnsi" w:cstheme="minorHAnsi"/>
          <w:highlight w:val="cyan"/>
        </w:rPr>
        <w:t>made by</w:t>
      </w:r>
      <w:r w:rsidRPr="00F26983">
        <w:rPr>
          <w:rFonts w:asciiTheme="minorHAnsi" w:hAnsiTheme="minorHAnsi" w:cstheme="minorHAnsi"/>
          <w:sz w:val="16"/>
        </w:rPr>
        <w:t>—or as close as possible to—</w:t>
      </w:r>
      <w:r w:rsidRPr="00F26983">
        <w:rPr>
          <w:rStyle w:val="StyleUnderline"/>
          <w:rFonts w:asciiTheme="minorHAnsi" w:hAnsiTheme="minorHAnsi" w:cstheme="minorHAnsi"/>
          <w:highlight w:val="cyan"/>
        </w:rPr>
        <w:t>those affected</w:t>
      </w:r>
      <w:r w:rsidRPr="00F26983">
        <w:rPr>
          <w:rStyle w:val="StyleUnderline"/>
          <w:rFonts w:asciiTheme="minorHAnsi" w:hAnsiTheme="minorHAnsi" w:cstheme="minorHAnsi"/>
        </w:rPr>
        <w:t xml:space="preserve"> by them </w:t>
      </w:r>
      <w:r w:rsidRPr="00F26983">
        <w:rPr>
          <w:rStyle w:val="StyleUnderline"/>
          <w:rFonts w:asciiTheme="minorHAnsi" w:hAnsiTheme="minorHAnsi" w:cstheme="minorHAnsi"/>
          <w:highlight w:val="cyan"/>
        </w:rPr>
        <w:t>to</w:t>
      </w:r>
      <w:r w:rsidRPr="00F26983">
        <w:rPr>
          <w:rStyle w:val="StyleUnderline"/>
          <w:rFonts w:asciiTheme="minorHAnsi" w:hAnsiTheme="minorHAnsi" w:cstheme="minorHAnsi"/>
        </w:rPr>
        <w:t xml:space="preserve"> ensure a </w:t>
      </w:r>
      <w:r w:rsidRPr="00F26983">
        <w:rPr>
          <w:rStyle w:val="Emphasis"/>
          <w:rFonts w:asciiTheme="minorHAnsi" w:hAnsiTheme="minorHAnsi" w:cstheme="minorHAnsi"/>
        </w:rPr>
        <w:t>high degree</w:t>
      </w:r>
      <w:r w:rsidRPr="00F26983">
        <w:rPr>
          <w:rStyle w:val="StyleUnderline"/>
          <w:rFonts w:asciiTheme="minorHAnsi" w:hAnsiTheme="minorHAnsi" w:cstheme="minorHAnsi"/>
        </w:rPr>
        <w:t xml:space="preserve"> of </w:t>
      </w:r>
      <w:r w:rsidRPr="00F26983">
        <w:rPr>
          <w:rStyle w:val="Emphasis"/>
          <w:rFonts w:asciiTheme="minorHAnsi" w:hAnsiTheme="minorHAnsi" w:cstheme="minorHAnsi"/>
        </w:rPr>
        <w:t>autonomy</w:t>
      </w:r>
      <w:r w:rsidRPr="00F26983">
        <w:rPr>
          <w:rStyle w:val="StyleUnderline"/>
          <w:rFonts w:asciiTheme="minorHAnsi" w:hAnsiTheme="minorHAnsi" w:cstheme="minorHAnsi"/>
        </w:rPr>
        <w:t xml:space="preserve"> and </w:t>
      </w:r>
      <w:r w:rsidRPr="00F26983">
        <w:rPr>
          <w:rStyle w:val="StyleUnderline"/>
          <w:rFonts w:asciiTheme="minorHAnsi" w:hAnsiTheme="minorHAnsi" w:cstheme="minorHAnsi"/>
          <w:highlight w:val="cyan"/>
        </w:rPr>
        <w:t>minimize</w:t>
      </w:r>
      <w:r w:rsidRPr="00F26983">
        <w:rPr>
          <w:rStyle w:val="StyleUnderline"/>
          <w:rFonts w:asciiTheme="minorHAnsi" w:hAnsiTheme="minorHAnsi" w:cstheme="minorHAnsi"/>
        </w:rPr>
        <w:t xml:space="preserve"> the </w:t>
      </w:r>
      <w:r w:rsidRPr="00F26983">
        <w:rPr>
          <w:rStyle w:val="StyleUnderline"/>
          <w:rFonts w:asciiTheme="minorHAnsi" w:hAnsiTheme="minorHAnsi" w:cstheme="minorHAnsi"/>
          <w:highlight w:val="cyan"/>
        </w:rPr>
        <w:t xml:space="preserve">risk of </w:t>
      </w:r>
      <w:r w:rsidRPr="00F26983">
        <w:rPr>
          <w:rStyle w:val="Emphasis"/>
          <w:rFonts w:asciiTheme="minorHAnsi" w:hAnsiTheme="minorHAnsi" w:cstheme="minorHAnsi"/>
        </w:rPr>
        <w:t xml:space="preserve">undemocratic </w:t>
      </w:r>
      <w:r w:rsidRPr="00F26983">
        <w:rPr>
          <w:rStyle w:val="Emphasis"/>
          <w:rFonts w:asciiTheme="minorHAnsi" w:hAnsiTheme="minorHAnsi" w:cstheme="minorHAnsi"/>
          <w:highlight w:val="cyan"/>
        </w:rPr>
        <w:t>centralization</w:t>
      </w:r>
      <w:r w:rsidRPr="00F26983">
        <w:rPr>
          <w:rStyle w:val="StyleUnderline"/>
          <w:rFonts w:asciiTheme="minorHAnsi" w:hAnsiTheme="minorHAnsi" w:cstheme="minorHAnsi"/>
        </w:rPr>
        <w:t xml:space="preserve"> of power.</w:t>
      </w:r>
    </w:p>
    <w:p w14:paraId="1B90F486"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In practice, this is an ideal impossible to realize, partly because one of the basic conditions of all communes is a stable biosphere, and that can only be guaranteed through some sort of global regulation of the use of our common natural resources. Moreover, there would be obvious advantages to cooperation between communes. Two neighboring communes might, for example, decide to pool their resources around infrastructure or education. Such agreements between communes would likely result in some sort of pyramid structure consisting of political institutions with decision-making power as well as forums for coordination, knowledge-sharing, and reciprocal aid.</w:t>
      </w:r>
    </w:p>
    <w:p w14:paraId="230185EF"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Under communism, </w:t>
      </w:r>
      <w:r w:rsidRPr="00F26983">
        <w:rPr>
          <w:rStyle w:val="Emphasis"/>
          <w:rFonts w:asciiTheme="minorHAnsi" w:hAnsiTheme="minorHAnsi" w:cstheme="minorHAnsi"/>
          <w:highlight w:val="cyan"/>
        </w:rPr>
        <w:t>referendum</w:t>
      </w:r>
      <w:r w:rsidRPr="00F26983">
        <w:rPr>
          <w:rStyle w:val="StyleUnderline"/>
          <w:rFonts w:asciiTheme="minorHAnsi" w:hAnsiTheme="minorHAnsi" w:cstheme="minorHAnsi"/>
        </w:rPr>
        <w:t>s would be more common,</w:t>
      </w:r>
      <w:r w:rsidRPr="00F26983">
        <w:rPr>
          <w:rFonts w:asciiTheme="minorHAnsi" w:hAnsiTheme="minorHAnsi" w:cstheme="minorHAnsi"/>
          <w:sz w:val="16"/>
        </w:rPr>
        <w:t xml:space="preserve"> but not all decisions could be made this way, so </w:t>
      </w:r>
      <w:r w:rsidRPr="00F26983">
        <w:rPr>
          <w:rStyle w:val="StyleUnderline"/>
          <w:rFonts w:asciiTheme="minorHAnsi" w:hAnsiTheme="minorHAnsi" w:cstheme="minorHAnsi"/>
        </w:rPr>
        <w:t xml:space="preserve">there would also need to be </w:t>
      </w:r>
      <w:r w:rsidRPr="00F26983">
        <w:rPr>
          <w:rStyle w:val="Emphasis"/>
          <w:rFonts w:asciiTheme="minorHAnsi" w:hAnsiTheme="minorHAnsi" w:cstheme="minorHAnsi"/>
        </w:rPr>
        <w:t>rep</w:t>
      </w:r>
      <w:r w:rsidRPr="00F26983">
        <w:rPr>
          <w:rStyle w:val="StyleUnderline"/>
          <w:rFonts w:asciiTheme="minorHAnsi" w:hAnsiTheme="minorHAnsi" w:cstheme="minorHAnsi"/>
        </w:rPr>
        <w:t xml:space="preserve">resentative </w:t>
      </w:r>
      <w:r w:rsidRPr="00F26983">
        <w:rPr>
          <w:rStyle w:val="Emphasis"/>
          <w:rFonts w:asciiTheme="minorHAnsi" w:hAnsiTheme="minorHAnsi" w:cstheme="minorHAnsi"/>
          <w:highlight w:val="cyan"/>
        </w:rPr>
        <w:t>assemblies</w:t>
      </w:r>
      <w:r w:rsidRPr="00F26983">
        <w:rPr>
          <w:rStyle w:val="StyleUnderline"/>
          <w:rFonts w:asciiTheme="minorHAnsi" w:hAnsiTheme="minorHAnsi" w:cstheme="minorHAnsi"/>
        </w:rPr>
        <w:t xml:space="preserve">, whose </w:t>
      </w:r>
      <w:r w:rsidRPr="00F26983">
        <w:rPr>
          <w:rStyle w:val="Emphasis"/>
          <w:rFonts w:asciiTheme="minorHAnsi" w:hAnsiTheme="minorHAnsi" w:cstheme="minorHAnsi"/>
          <w:highlight w:val="cyan"/>
        </w:rPr>
        <w:t>seats</w:t>
      </w:r>
      <w:r w:rsidRPr="00F26983">
        <w:rPr>
          <w:rStyle w:val="StyleUnderline"/>
          <w:rFonts w:asciiTheme="minorHAnsi" w:hAnsiTheme="minorHAnsi" w:cstheme="minorHAnsi"/>
        </w:rPr>
        <w:t xml:space="preserve"> could be filled through a combination of </w:t>
      </w:r>
      <w:r w:rsidRPr="00F26983">
        <w:rPr>
          <w:rStyle w:val="Emphasis"/>
          <w:rFonts w:asciiTheme="minorHAnsi" w:hAnsiTheme="minorHAnsi" w:cstheme="minorHAnsi"/>
          <w:highlight w:val="cyan"/>
        </w:rPr>
        <w:t>elections</w:t>
      </w:r>
      <w:r w:rsidRPr="00F26983">
        <w:rPr>
          <w:rStyle w:val="StyleUnderline"/>
          <w:rFonts w:asciiTheme="minorHAnsi" w:hAnsiTheme="minorHAnsi" w:cstheme="minorHAnsi"/>
          <w:highlight w:val="cyan"/>
        </w:rPr>
        <w:t xml:space="preserve"> and </w:t>
      </w:r>
      <w:r w:rsidRPr="00F26983">
        <w:rPr>
          <w:rStyle w:val="Emphasis"/>
          <w:rFonts w:asciiTheme="minorHAnsi" w:hAnsiTheme="minorHAnsi" w:cstheme="minorHAnsi"/>
          <w:highlight w:val="cyan"/>
        </w:rPr>
        <w:t>lotteries</w:t>
      </w:r>
      <w:r w:rsidRPr="00F26983">
        <w:rPr>
          <w:rStyle w:val="StyleUnderline"/>
          <w:rFonts w:asciiTheme="minorHAnsi" w:hAnsiTheme="minorHAnsi" w:cstheme="minorHAnsi"/>
        </w:rPr>
        <w:t xml:space="preserve">, which </w:t>
      </w:r>
      <w:r w:rsidRPr="00F26983">
        <w:rPr>
          <w:rStyle w:val="StyleUnderline"/>
          <w:rFonts w:asciiTheme="minorHAnsi" w:hAnsiTheme="minorHAnsi" w:cstheme="minorHAnsi"/>
          <w:highlight w:val="cyan"/>
        </w:rPr>
        <w:t>would</w:t>
      </w:r>
      <w:r w:rsidRPr="00F26983">
        <w:rPr>
          <w:rStyle w:val="StyleUnderline"/>
          <w:rFonts w:asciiTheme="minorHAnsi" w:hAnsiTheme="minorHAnsi" w:cstheme="minorHAnsi"/>
        </w:rPr>
        <w:t xml:space="preserve"> </w:t>
      </w:r>
      <w:r w:rsidRPr="00F26983">
        <w:rPr>
          <w:rStyle w:val="Emphasis"/>
          <w:rFonts w:asciiTheme="minorHAnsi" w:hAnsiTheme="minorHAnsi" w:cstheme="minorHAnsi"/>
          <w:highlight w:val="cyan"/>
        </w:rPr>
        <w:t>counteract</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the</w:t>
      </w:r>
      <w:r w:rsidRPr="00F26983">
        <w:rPr>
          <w:rStyle w:val="StyleUnderline"/>
          <w:rFonts w:asciiTheme="minorHAnsi" w:hAnsiTheme="minorHAnsi" w:cstheme="minorHAnsi"/>
        </w:rPr>
        <w:t xml:space="preserve"> formation of a </w:t>
      </w:r>
      <w:r w:rsidRPr="00F26983">
        <w:rPr>
          <w:rStyle w:val="Emphasis"/>
          <w:rFonts w:asciiTheme="minorHAnsi" w:hAnsiTheme="minorHAnsi" w:cstheme="minorHAnsi"/>
          <w:highlight w:val="cyan"/>
        </w:rPr>
        <w:t>political</w:t>
      </w:r>
      <w:r w:rsidRPr="00F26983">
        <w:rPr>
          <w:rStyle w:val="Emphasis"/>
          <w:rFonts w:asciiTheme="minorHAnsi" w:hAnsiTheme="minorHAnsi" w:cstheme="minorHAnsi"/>
        </w:rPr>
        <w:t xml:space="preserve"> </w:t>
      </w:r>
      <w:r w:rsidRPr="00F26983">
        <w:rPr>
          <w:rStyle w:val="Emphasis"/>
          <w:rFonts w:asciiTheme="minorHAnsi" w:hAnsiTheme="minorHAnsi" w:cstheme="minorHAnsi"/>
          <w:highlight w:val="cyan"/>
        </w:rPr>
        <w:t>elite</w:t>
      </w:r>
      <w:r w:rsidRPr="00F26983">
        <w:rPr>
          <w:rStyle w:val="StyleUnderline"/>
          <w:rFonts w:asciiTheme="minorHAnsi" w:hAnsiTheme="minorHAnsi" w:cstheme="minorHAnsi"/>
          <w:highlight w:val="cyan"/>
        </w:rPr>
        <w:t xml:space="preserve"> </w:t>
      </w:r>
      <w:r w:rsidRPr="00F26983">
        <w:rPr>
          <w:rStyle w:val="StyleUnderline"/>
          <w:rFonts w:asciiTheme="minorHAnsi" w:hAnsiTheme="minorHAnsi" w:cstheme="minorHAnsi"/>
        </w:rPr>
        <w:t xml:space="preserve">and the market-imitating </w:t>
      </w:r>
      <w:r w:rsidRPr="00F26983">
        <w:rPr>
          <w:rStyle w:val="Emphasis"/>
          <w:rFonts w:asciiTheme="minorHAnsi" w:hAnsiTheme="minorHAnsi" w:cstheme="minorHAnsi"/>
        </w:rPr>
        <w:t>professionalization</w:t>
      </w:r>
      <w:r w:rsidRPr="00F26983">
        <w:rPr>
          <w:rStyle w:val="StyleUnderline"/>
          <w:rFonts w:asciiTheme="minorHAnsi" w:hAnsiTheme="minorHAnsi" w:cstheme="minorHAnsi"/>
        </w:rPr>
        <w:t xml:space="preserve"> of politics</w:t>
      </w:r>
      <w:r w:rsidRPr="00F26983">
        <w:rPr>
          <w:rFonts w:asciiTheme="minorHAnsi" w:hAnsiTheme="minorHAnsi" w:cstheme="minorHAnsi"/>
          <w:sz w:val="16"/>
        </w:rPr>
        <w:t>.</w:t>
      </w:r>
    </w:p>
    <w:p w14:paraId="0C7BDFB8"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Perhaps </w:t>
      </w:r>
      <w:r w:rsidRPr="00F26983">
        <w:rPr>
          <w:rStyle w:val="StyleUnderline"/>
          <w:rFonts w:asciiTheme="minorHAnsi" w:hAnsiTheme="minorHAnsi" w:cstheme="minorHAnsi"/>
        </w:rPr>
        <w:t xml:space="preserve">the </w:t>
      </w:r>
      <w:r w:rsidRPr="00F26983">
        <w:rPr>
          <w:rStyle w:val="Emphasis"/>
          <w:rFonts w:asciiTheme="minorHAnsi" w:hAnsiTheme="minorHAnsi" w:cstheme="minorHAnsi"/>
          <w:highlight w:val="cyan"/>
        </w:rPr>
        <w:t>most</w:t>
      </w:r>
      <w:r w:rsidRPr="00F26983">
        <w:rPr>
          <w:rStyle w:val="Emphasis"/>
          <w:rFonts w:asciiTheme="minorHAnsi" w:hAnsiTheme="minorHAnsi" w:cstheme="minorHAnsi"/>
        </w:rPr>
        <w:t xml:space="preserve"> </w:t>
      </w:r>
      <w:r w:rsidRPr="00F26983">
        <w:rPr>
          <w:rStyle w:val="Emphasis"/>
          <w:rFonts w:asciiTheme="minorHAnsi" w:hAnsiTheme="minorHAnsi" w:cstheme="minorHAnsi"/>
          <w:highlight w:val="cyan"/>
        </w:rPr>
        <w:t>important</w:t>
      </w:r>
      <w:r w:rsidRPr="00F26983">
        <w:rPr>
          <w:rStyle w:val="StyleUnderline"/>
          <w:rFonts w:asciiTheme="minorHAnsi" w:hAnsiTheme="minorHAnsi" w:cstheme="minorHAnsi"/>
          <w:highlight w:val="cyan"/>
        </w:rPr>
        <w:t xml:space="preserve"> task</w:t>
      </w:r>
      <w:r w:rsidRPr="00F26983">
        <w:rPr>
          <w:rStyle w:val="StyleUnderline"/>
          <w:rFonts w:asciiTheme="minorHAnsi" w:hAnsiTheme="minorHAnsi" w:cstheme="minorHAnsi"/>
        </w:rPr>
        <w:t xml:space="preserve"> of the commune would be </w:t>
      </w:r>
      <w:r w:rsidRPr="00F26983">
        <w:rPr>
          <w:rStyle w:val="Emphasis"/>
          <w:rFonts w:asciiTheme="minorHAnsi" w:hAnsiTheme="minorHAnsi" w:cstheme="minorHAnsi"/>
          <w:highlight w:val="cyan"/>
        </w:rPr>
        <w:t>passing</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executing</w:t>
      </w:r>
      <w:r w:rsidRPr="00F26983">
        <w:rPr>
          <w:rStyle w:val="StyleUnderline"/>
          <w:rFonts w:asciiTheme="minorHAnsi" w:hAnsiTheme="minorHAnsi" w:cstheme="minorHAnsi"/>
        </w:rPr>
        <w:t xml:space="preserve"> the </w:t>
      </w:r>
      <w:r w:rsidRPr="00F26983">
        <w:rPr>
          <w:rStyle w:val="Emphasis"/>
          <w:rFonts w:asciiTheme="minorHAnsi" w:hAnsiTheme="minorHAnsi" w:cstheme="minorHAnsi"/>
          <w:highlight w:val="cyan"/>
        </w:rPr>
        <w:t>econ</w:t>
      </w:r>
      <w:r w:rsidRPr="00F26983">
        <w:rPr>
          <w:rStyle w:val="StyleUnderline"/>
          <w:rFonts w:asciiTheme="minorHAnsi" w:hAnsiTheme="minorHAnsi" w:cstheme="minorHAnsi"/>
          <w:highlight w:val="cyan"/>
        </w:rPr>
        <w:t>omic</w:t>
      </w:r>
      <w:r w:rsidRPr="00F26983">
        <w:rPr>
          <w:rStyle w:val="StyleUnderline"/>
          <w:rFonts w:asciiTheme="minorHAnsi" w:hAnsiTheme="minorHAnsi" w:cstheme="minorHAnsi"/>
        </w:rPr>
        <w:t xml:space="preserve"> </w:t>
      </w:r>
      <w:r w:rsidRPr="00F26983">
        <w:rPr>
          <w:rStyle w:val="Emphasis"/>
          <w:rFonts w:asciiTheme="minorHAnsi" w:hAnsiTheme="minorHAnsi" w:cstheme="minorHAnsi"/>
          <w:highlight w:val="cyan"/>
        </w:rPr>
        <w:t>plans</w:t>
      </w:r>
      <w:r w:rsidRPr="00F26983">
        <w:rPr>
          <w:rStyle w:val="StyleUnderline"/>
          <w:rFonts w:asciiTheme="minorHAnsi" w:hAnsiTheme="minorHAnsi" w:cstheme="minorHAnsi"/>
          <w:highlight w:val="cyan"/>
        </w:rPr>
        <w:t xml:space="preserve"> that</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 xml:space="preserve">would </w:t>
      </w:r>
      <w:r w:rsidRPr="00F26983">
        <w:rPr>
          <w:rStyle w:val="Emphasis"/>
          <w:rFonts w:asciiTheme="minorHAnsi" w:hAnsiTheme="minorHAnsi" w:cstheme="minorHAnsi"/>
          <w:highlight w:val="cyan"/>
        </w:rPr>
        <w:t>replace market mech</w:t>
      </w:r>
      <w:r w:rsidRPr="00F26983">
        <w:rPr>
          <w:rStyle w:val="StyleUnderline"/>
          <w:rFonts w:asciiTheme="minorHAnsi" w:hAnsiTheme="minorHAnsi" w:cstheme="minorHAnsi"/>
          <w:highlight w:val="cyan"/>
        </w:rPr>
        <w:t>anism</w:t>
      </w:r>
      <w:r w:rsidRPr="00F26983">
        <w:rPr>
          <w:rStyle w:val="Emphasis"/>
          <w:rFonts w:asciiTheme="minorHAnsi" w:hAnsiTheme="minorHAnsi" w:cstheme="minorHAnsi"/>
          <w:highlight w:val="cyan"/>
        </w:rPr>
        <w:t>s</w:t>
      </w:r>
      <w:r w:rsidRPr="00F26983">
        <w:rPr>
          <w:rFonts w:asciiTheme="minorHAnsi" w:hAnsiTheme="minorHAnsi" w:cstheme="minorHAnsi"/>
          <w:sz w:val="16"/>
        </w:rPr>
        <w:t xml:space="preserve">. It might look something like this: </w:t>
      </w:r>
      <w:r w:rsidRPr="00F26983">
        <w:rPr>
          <w:rStyle w:val="StyleUnderline"/>
          <w:rFonts w:asciiTheme="minorHAnsi" w:hAnsiTheme="minorHAnsi" w:cstheme="minorHAnsi"/>
          <w:highlight w:val="cyan"/>
        </w:rPr>
        <w:t xml:space="preserve">all </w:t>
      </w:r>
      <w:r w:rsidRPr="00F26983">
        <w:rPr>
          <w:rStyle w:val="Emphasis"/>
          <w:rFonts w:asciiTheme="minorHAnsi" w:hAnsiTheme="minorHAnsi" w:cstheme="minorHAnsi"/>
          <w:highlight w:val="cyan"/>
        </w:rPr>
        <w:t>communards</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production</w:t>
      </w:r>
      <w:r w:rsidRPr="00F26983">
        <w:rPr>
          <w:rStyle w:val="StyleUnderline"/>
          <w:rFonts w:asciiTheme="minorHAnsi" w:hAnsiTheme="minorHAnsi" w:cstheme="minorHAnsi"/>
        </w:rPr>
        <w:t xml:space="preserve"> facilities would </w:t>
      </w:r>
      <w:r w:rsidRPr="00F26983">
        <w:rPr>
          <w:rStyle w:val="Emphasis"/>
          <w:rFonts w:asciiTheme="minorHAnsi" w:hAnsiTheme="minorHAnsi" w:cstheme="minorHAnsi"/>
          <w:highlight w:val="cyan"/>
        </w:rPr>
        <w:t>reg</w:t>
      </w:r>
      <w:r w:rsidRPr="00F26983">
        <w:rPr>
          <w:rStyle w:val="StyleUnderline"/>
          <w:rFonts w:asciiTheme="minorHAnsi" w:hAnsiTheme="minorHAnsi" w:cstheme="minorHAnsi"/>
        </w:rPr>
        <w:t xml:space="preserve">ularly </w:t>
      </w:r>
      <w:r w:rsidRPr="00F26983">
        <w:rPr>
          <w:rStyle w:val="Emphasis"/>
          <w:rFonts w:asciiTheme="minorHAnsi" w:hAnsiTheme="minorHAnsi" w:cstheme="minorHAnsi"/>
          <w:highlight w:val="cyan"/>
        </w:rPr>
        <w:t>report</w:t>
      </w:r>
      <w:r w:rsidRPr="00F26983">
        <w:rPr>
          <w:rStyle w:val="StyleUnderline"/>
          <w:rFonts w:asciiTheme="minorHAnsi" w:hAnsiTheme="minorHAnsi" w:cstheme="minorHAnsi"/>
        </w:rPr>
        <w:t xml:space="preserve"> their needs and wants, and </w:t>
      </w:r>
      <w:r w:rsidRPr="00F26983">
        <w:rPr>
          <w:rStyle w:val="StyleUnderline"/>
          <w:rFonts w:asciiTheme="minorHAnsi" w:hAnsiTheme="minorHAnsi" w:cstheme="minorHAnsi"/>
          <w:highlight w:val="cyan"/>
        </w:rPr>
        <w:t xml:space="preserve">based on </w:t>
      </w:r>
      <w:r w:rsidRPr="00F26983">
        <w:rPr>
          <w:rStyle w:val="Emphasis"/>
          <w:rFonts w:asciiTheme="minorHAnsi" w:hAnsiTheme="minorHAnsi" w:cstheme="minorHAnsi"/>
          <w:highlight w:val="cyan"/>
        </w:rPr>
        <w:t>public</w:t>
      </w:r>
      <w:r w:rsidRPr="00F26983">
        <w:rPr>
          <w:rStyle w:val="StyleUnderline"/>
          <w:rFonts w:asciiTheme="minorHAnsi" w:hAnsiTheme="minorHAnsi" w:cstheme="minorHAnsi"/>
        </w:rPr>
        <w:t xml:space="preserve">ly available </w:t>
      </w:r>
      <w:r w:rsidRPr="00F26983">
        <w:rPr>
          <w:rStyle w:val="Emphasis"/>
          <w:rFonts w:asciiTheme="minorHAnsi" w:hAnsiTheme="minorHAnsi" w:cstheme="minorHAnsi"/>
          <w:highlight w:val="cyan"/>
        </w:rPr>
        <w:t>data</w:t>
      </w:r>
      <w:r w:rsidRPr="00F26983">
        <w:rPr>
          <w:rStyle w:val="StyleUnderline"/>
          <w:rFonts w:asciiTheme="minorHAnsi" w:hAnsiTheme="minorHAnsi" w:cstheme="minorHAnsi"/>
        </w:rPr>
        <w:t xml:space="preserve"> on these needs and wants, as well as on </w:t>
      </w:r>
      <w:r w:rsidRPr="00F26983">
        <w:rPr>
          <w:rStyle w:val="Emphasis"/>
          <w:rFonts w:asciiTheme="minorHAnsi" w:hAnsiTheme="minorHAnsi" w:cstheme="minorHAnsi"/>
        </w:rPr>
        <w:t>available</w:t>
      </w:r>
      <w:r w:rsidRPr="00F26983">
        <w:rPr>
          <w:rStyle w:val="StyleUnderline"/>
          <w:rFonts w:asciiTheme="minorHAnsi" w:hAnsiTheme="minorHAnsi" w:cstheme="minorHAnsi"/>
        </w:rPr>
        <w:t xml:space="preserve"> resources and production capacity, </w:t>
      </w:r>
      <w:r w:rsidRPr="00F26983">
        <w:rPr>
          <w:rStyle w:val="StyleUnderline"/>
          <w:rFonts w:asciiTheme="minorHAnsi" w:hAnsiTheme="minorHAnsi" w:cstheme="minorHAnsi"/>
          <w:highlight w:val="cyan"/>
        </w:rPr>
        <w:t>different</w:t>
      </w:r>
      <w:r w:rsidRPr="00F26983">
        <w:rPr>
          <w:rStyle w:val="StyleUnderline"/>
          <w:rFonts w:asciiTheme="minorHAnsi" w:hAnsiTheme="minorHAnsi" w:cstheme="minorHAnsi"/>
        </w:rPr>
        <w:t xml:space="preserve"> political </w:t>
      </w:r>
      <w:r w:rsidRPr="00F26983">
        <w:rPr>
          <w:rStyle w:val="Emphasis"/>
          <w:rFonts w:asciiTheme="minorHAnsi" w:hAnsiTheme="minorHAnsi" w:cstheme="minorHAnsi"/>
          <w:highlight w:val="cyan"/>
        </w:rPr>
        <w:t>org</w:t>
      </w:r>
      <w:r w:rsidRPr="00F26983">
        <w:rPr>
          <w:rStyle w:val="StyleUnderline"/>
          <w:rFonts w:asciiTheme="minorHAnsi" w:hAnsiTheme="minorHAnsi" w:cstheme="minorHAnsi"/>
        </w:rPr>
        <w:t>anization</w:t>
      </w:r>
      <w:r w:rsidRPr="00F26983">
        <w:rPr>
          <w:rStyle w:val="Emphasis"/>
          <w:rFonts w:asciiTheme="minorHAnsi" w:hAnsiTheme="minorHAnsi" w:cstheme="minorHAnsi"/>
          <w:highlight w:val="cyan"/>
        </w:rPr>
        <w:t>s</w:t>
      </w:r>
      <w:r w:rsidRPr="00F26983">
        <w:rPr>
          <w:rStyle w:val="StyleUnderline"/>
          <w:rFonts w:asciiTheme="minorHAnsi" w:hAnsiTheme="minorHAnsi" w:cstheme="minorHAnsi"/>
        </w:rPr>
        <w:t xml:space="preserve"> would </w:t>
      </w:r>
      <w:r w:rsidRPr="00F26983">
        <w:rPr>
          <w:rStyle w:val="Emphasis"/>
          <w:rFonts w:asciiTheme="minorHAnsi" w:hAnsiTheme="minorHAnsi" w:cstheme="minorHAnsi"/>
          <w:highlight w:val="cyan"/>
        </w:rPr>
        <w:t>propose drafts</w:t>
      </w:r>
      <w:r w:rsidRPr="00F26983">
        <w:rPr>
          <w:rStyle w:val="StyleUnderline"/>
          <w:rFonts w:asciiTheme="minorHAnsi" w:hAnsiTheme="minorHAnsi" w:cstheme="minorHAnsi"/>
          <w:highlight w:val="cyan"/>
        </w:rPr>
        <w:t xml:space="preserve"> for</w:t>
      </w:r>
      <w:r w:rsidRPr="00F26983">
        <w:rPr>
          <w:rStyle w:val="StyleUnderline"/>
          <w:rFonts w:asciiTheme="minorHAnsi" w:hAnsiTheme="minorHAnsi" w:cstheme="minorHAnsi"/>
        </w:rPr>
        <w:t xml:space="preserve"> economic plans outlining production </w:t>
      </w:r>
      <w:r w:rsidRPr="00F26983">
        <w:rPr>
          <w:rStyle w:val="Emphasis"/>
          <w:rFonts w:asciiTheme="minorHAnsi" w:hAnsiTheme="minorHAnsi" w:cstheme="minorHAnsi"/>
          <w:highlight w:val="cyan"/>
        </w:rPr>
        <w:t>targets</w:t>
      </w:r>
      <w:r w:rsidRPr="00F26983">
        <w:rPr>
          <w:rStyle w:val="StyleUnderline"/>
          <w:rFonts w:asciiTheme="minorHAnsi" w:hAnsiTheme="minorHAnsi" w:cstheme="minorHAnsi"/>
        </w:rPr>
        <w:t xml:space="preserve"> for a </w:t>
      </w:r>
      <w:r w:rsidRPr="00F26983">
        <w:rPr>
          <w:rStyle w:val="Emphasis"/>
          <w:rFonts w:asciiTheme="minorHAnsi" w:hAnsiTheme="minorHAnsi" w:cstheme="minorHAnsi"/>
        </w:rPr>
        <w:t>two-year period</w:t>
      </w:r>
      <w:r w:rsidRPr="00F26983">
        <w:rPr>
          <w:rStyle w:val="StyleUnderline"/>
          <w:rFonts w:asciiTheme="minorHAnsi" w:hAnsiTheme="minorHAnsi" w:cstheme="minorHAnsi"/>
        </w:rPr>
        <w:t xml:space="preserve">. This process would be </w:t>
      </w:r>
      <w:r w:rsidRPr="00F26983">
        <w:rPr>
          <w:rStyle w:val="Emphasis"/>
          <w:rFonts w:asciiTheme="minorHAnsi" w:hAnsiTheme="minorHAnsi" w:cstheme="minorHAnsi"/>
          <w:highlight w:val="cyan"/>
        </w:rPr>
        <w:t>repeated several times</w:t>
      </w:r>
      <w:r w:rsidRPr="00F26983">
        <w:rPr>
          <w:rStyle w:val="StyleUnderline"/>
          <w:rFonts w:asciiTheme="minorHAnsi" w:hAnsiTheme="minorHAnsi" w:cstheme="minorHAnsi"/>
        </w:rPr>
        <w:t xml:space="preserve"> in </w:t>
      </w:r>
      <w:r w:rsidRPr="00F26983">
        <w:rPr>
          <w:rStyle w:val="Emphasis"/>
          <w:rFonts w:asciiTheme="minorHAnsi" w:hAnsiTheme="minorHAnsi" w:cstheme="minorHAnsi"/>
        </w:rPr>
        <w:t>conjunction</w:t>
      </w:r>
      <w:r w:rsidRPr="00F26983">
        <w:rPr>
          <w:rStyle w:val="StyleUnderline"/>
          <w:rFonts w:asciiTheme="minorHAnsi" w:hAnsiTheme="minorHAnsi" w:cstheme="minorHAnsi"/>
        </w:rPr>
        <w:t xml:space="preserve"> with public </w:t>
      </w:r>
      <w:r w:rsidRPr="00F26983">
        <w:rPr>
          <w:rStyle w:val="Emphasis"/>
          <w:rFonts w:asciiTheme="minorHAnsi" w:hAnsiTheme="minorHAnsi" w:cstheme="minorHAnsi"/>
          <w:highlight w:val="cyan"/>
        </w:rPr>
        <w:t>meetings</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highlight w:val="cyan"/>
        </w:rPr>
        <w:t>hearings</w:t>
      </w:r>
      <w:r w:rsidRPr="00F26983">
        <w:rPr>
          <w:rStyle w:val="StyleUnderline"/>
          <w:rFonts w:asciiTheme="minorHAnsi" w:hAnsiTheme="minorHAnsi" w:cstheme="minorHAnsi"/>
          <w:highlight w:val="cyan"/>
        </w:rPr>
        <w:t xml:space="preserve"> and</w:t>
      </w:r>
      <w:r w:rsidRPr="00F26983">
        <w:rPr>
          <w:rStyle w:val="StyleUnderline"/>
          <w:rFonts w:asciiTheme="minorHAnsi" w:hAnsiTheme="minorHAnsi" w:cstheme="minorHAnsi"/>
        </w:rPr>
        <w:t xml:space="preserve"> various forms of public </w:t>
      </w:r>
      <w:r w:rsidRPr="00F26983">
        <w:rPr>
          <w:rStyle w:val="Emphasis"/>
          <w:rFonts w:asciiTheme="minorHAnsi" w:hAnsiTheme="minorHAnsi" w:cstheme="minorHAnsi"/>
          <w:highlight w:val="cyan"/>
        </w:rPr>
        <w:t>debates</w:t>
      </w:r>
      <w:r w:rsidRPr="00F26983">
        <w:rPr>
          <w:rStyle w:val="StyleUnderline"/>
          <w:rFonts w:asciiTheme="minorHAnsi" w:hAnsiTheme="minorHAnsi" w:cstheme="minorHAnsi"/>
        </w:rPr>
        <w:t xml:space="preserve"> to </w:t>
      </w:r>
      <w:r w:rsidRPr="00F26983">
        <w:rPr>
          <w:rStyle w:val="StyleUnderline"/>
          <w:rFonts w:asciiTheme="minorHAnsi" w:hAnsiTheme="minorHAnsi" w:cstheme="minorHAnsi"/>
          <w:highlight w:val="cyan"/>
        </w:rPr>
        <w:t>ensure</w:t>
      </w:r>
      <w:r w:rsidRPr="00F26983">
        <w:rPr>
          <w:rStyle w:val="StyleUnderline"/>
          <w:rFonts w:asciiTheme="minorHAnsi" w:hAnsiTheme="minorHAnsi" w:cstheme="minorHAnsi"/>
        </w:rPr>
        <w:t xml:space="preserve"> a </w:t>
      </w:r>
      <w:r w:rsidRPr="00F26983">
        <w:rPr>
          <w:rStyle w:val="Emphasis"/>
          <w:rFonts w:asciiTheme="minorHAnsi" w:hAnsiTheme="minorHAnsi" w:cstheme="minorHAnsi"/>
        </w:rPr>
        <w:t>maximum level</w:t>
      </w:r>
      <w:r w:rsidRPr="00F26983">
        <w:rPr>
          <w:rStyle w:val="StyleUnderline"/>
          <w:rFonts w:asciiTheme="minorHAnsi" w:hAnsiTheme="minorHAnsi" w:cstheme="minorHAnsi"/>
        </w:rPr>
        <w:t xml:space="preserve"> of </w:t>
      </w:r>
      <w:r w:rsidRPr="00F26983">
        <w:rPr>
          <w:rStyle w:val="StyleUnderline"/>
          <w:rFonts w:asciiTheme="minorHAnsi" w:hAnsiTheme="minorHAnsi" w:cstheme="minorHAnsi"/>
          <w:highlight w:val="cyan"/>
        </w:rPr>
        <w:t>democratic participation</w:t>
      </w:r>
      <w:r w:rsidRPr="00F26983">
        <w:rPr>
          <w:rFonts w:asciiTheme="minorHAnsi" w:hAnsiTheme="minorHAnsi" w:cstheme="minorHAnsi"/>
          <w:sz w:val="16"/>
        </w:rPr>
        <w:t>. Eventually, a final plan would be passed by referendum. Decisions regarding the exact details of the implementation would be made by representative assemblies in collaboration with production units.</w:t>
      </w:r>
    </w:p>
    <w:p w14:paraId="07424AAC"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The Public Sector</w:t>
      </w:r>
    </w:p>
    <w:p w14:paraId="15375E23" w14:textId="77777777" w:rsidR="00F26983" w:rsidRPr="00F26983" w:rsidRDefault="00F26983" w:rsidP="00F26983">
      <w:pPr>
        <w:rPr>
          <w:rFonts w:asciiTheme="minorHAnsi" w:hAnsiTheme="minorHAnsi" w:cstheme="minorHAnsi"/>
          <w:sz w:val="16"/>
        </w:rPr>
      </w:pPr>
      <w:r w:rsidRPr="00F26983">
        <w:rPr>
          <w:rStyle w:val="StyleUnderline"/>
          <w:rFonts w:asciiTheme="minorHAnsi" w:hAnsiTheme="minorHAnsi" w:cstheme="minorHAnsi"/>
        </w:rPr>
        <w:t xml:space="preserve">Under communism, the </w:t>
      </w:r>
      <w:r w:rsidRPr="00F26983">
        <w:rPr>
          <w:rStyle w:val="Emphasis"/>
          <w:rFonts w:asciiTheme="minorHAnsi" w:hAnsiTheme="minorHAnsi" w:cstheme="minorHAnsi"/>
          <w:highlight w:val="cyan"/>
        </w:rPr>
        <w:t>econ</w:t>
      </w:r>
      <w:r w:rsidRPr="00F26983">
        <w:rPr>
          <w:rStyle w:val="StyleUnderline"/>
          <w:rFonts w:asciiTheme="minorHAnsi" w:hAnsiTheme="minorHAnsi" w:cstheme="minorHAnsi"/>
        </w:rPr>
        <w:t xml:space="preserve">omy would be </w:t>
      </w:r>
      <w:r w:rsidRPr="00F26983">
        <w:rPr>
          <w:rStyle w:val="Emphasis"/>
          <w:rFonts w:asciiTheme="minorHAnsi" w:hAnsiTheme="minorHAnsi" w:cstheme="minorHAnsi"/>
          <w:highlight w:val="cyan"/>
        </w:rPr>
        <w:t>divided</w:t>
      </w:r>
      <w:r w:rsidRPr="00F26983">
        <w:rPr>
          <w:rStyle w:val="StyleUnderline"/>
          <w:rFonts w:asciiTheme="minorHAnsi" w:hAnsiTheme="minorHAnsi" w:cstheme="minorHAnsi"/>
          <w:highlight w:val="cyan"/>
        </w:rPr>
        <w:t xml:space="preserve"> into</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two</w:t>
      </w:r>
      <w:r w:rsidRPr="00F26983">
        <w:rPr>
          <w:rStyle w:val="StyleUnderline"/>
          <w:rFonts w:asciiTheme="minorHAnsi" w:hAnsiTheme="minorHAnsi" w:cstheme="minorHAnsi"/>
        </w:rPr>
        <w:t xml:space="preserve"> sectors</w:t>
      </w:r>
      <w:r w:rsidRPr="00F26983">
        <w:rPr>
          <w:rFonts w:asciiTheme="minorHAnsi" w:hAnsiTheme="minorHAnsi" w:cstheme="minorHAnsi"/>
          <w:sz w:val="16"/>
        </w:rPr>
        <w:t xml:space="preserve">. Aaron Benanav borrows from Marx and calls them </w:t>
      </w:r>
      <w:r w:rsidRPr="00F26983">
        <w:rPr>
          <w:rStyle w:val="StyleUnderline"/>
          <w:rFonts w:asciiTheme="minorHAnsi" w:hAnsiTheme="minorHAnsi" w:cstheme="minorHAnsi"/>
        </w:rPr>
        <w:t xml:space="preserve">the realm of </w:t>
      </w:r>
      <w:r w:rsidRPr="00F26983">
        <w:rPr>
          <w:rStyle w:val="Emphasis"/>
          <w:rFonts w:asciiTheme="minorHAnsi" w:hAnsiTheme="minorHAnsi" w:cstheme="minorHAnsi"/>
          <w:highlight w:val="cyan"/>
        </w:rPr>
        <w:t>necessity</w:t>
      </w:r>
      <w:r w:rsidRPr="00F26983">
        <w:rPr>
          <w:rStyle w:val="StyleUnderline"/>
          <w:rFonts w:asciiTheme="minorHAnsi" w:hAnsiTheme="minorHAnsi" w:cstheme="minorHAnsi"/>
          <w:highlight w:val="cyan"/>
        </w:rPr>
        <w:t xml:space="preserve"> and</w:t>
      </w:r>
      <w:r w:rsidRPr="00F26983">
        <w:rPr>
          <w:rStyle w:val="StyleUnderline"/>
          <w:rFonts w:asciiTheme="minorHAnsi" w:hAnsiTheme="minorHAnsi" w:cstheme="minorHAnsi"/>
        </w:rPr>
        <w:t xml:space="preserve"> the realm of </w:t>
      </w:r>
      <w:r w:rsidRPr="00F26983">
        <w:rPr>
          <w:rStyle w:val="Emphasis"/>
          <w:rFonts w:asciiTheme="minorHAnsi" w:hAnsiTheme="minorHAnsi" w:cstheme="minorHAnsi"/>
          <w:highlight w:val="cyan"/>
        </w:rPr>
        <w:t>freedom</w:t>
      </w:r>
      <w:r w:rsidRPr="00F26983">
        <w:rPr>
          <w:rFonts w:asciiTheme="minorHAnsi" w:hAnsiTheme="minorHAnsi" w:cstheme="minorHAnsi"/>
          <w:sz w:val="16"/>
        </w:rPr>
        <w:t xml:space="preserve">. We could also call them the public sector and the private sector. </w:t>
      </w:r>
      <w:r w:rsidRPr="00F26983">
        <w:rPr>
          <w:rStyle w:val="StyleUnderline"/>
          <w:rFonts w:asciiTheme="minorHAnsi" w:hAnsiTheme="minorHAnsi" w:cstheme="minorHAnsi"/>
        </w:rPr>
        <w:t>In the</w:t>
      </w:r>
      <w:r w:rsidRPr="00F26983">
        <w:rPr>
          <w:rFonts w:asciiTheme="minorHAnsi" w:hAnsiTheme="minorHAnsi" w:cstheme="minorHAnsi"/>
          <w:sz w:val="16"/>
        </w:rPr>
        <w:t xml:space="preserve"> public sector—or the </w:t>
      </w:r>
      <w:r w:rsidRPr="00F26983">
        <w:rPr>
          <w:rStyle w:val="StyleUnderline"/>
          <w:rFonts w:asciiTheme="minorHAnsi" w:hAnsiTheme="minorHAnsi" w:cstheme="minorHAnsi"/>
        </w:rPr>
        <w:t>realm of necessity</w:t>
      </w:r>
      <w:r w:rsidRPr="00F26983">
        <w:rPr>
          <w:rFonts w:asciiTheme="minorHAnsi" w:hAnsiTheme="minorHAnsi" w:cstheme="minorHAnsi"/>
          <w:sz w:val="16"/>
        </w:rPr>
        <w:t>—“</w:t>
      </w:r>
      <w:r w:rsidRPr="00F26983">
        <w:rPr>
          <w:rStyle w:val="StyleUnderline"/>
          <w:rFonts w:asciiTheme="minorHAnsi" w:hAnsiTheme="minorHAnsi" w:cstheme="minorHAnsi"/>
        </w:rPr>
        <w:t xml:space="preserve">we would </w:t>
      </w:r>
      <w:r w:rsidRPr="00F26983">
        <w:rPr>
          <w:rStyle w:val="Emphasis"/>
          <w:rFonts w:asciiTheme="minorHAnsi" w:hAnsiTheme="minorHAnsi" w:cstheme="minorHAnsi"/>
        </w:rPr>
        <w:t>share out</w:t>
      </w:r>
      <w:r w:rsidRPr="00F26983">
        <w:rPr>
          <w:rFonts w:asciiTheme="minorHAnsi" w:hAnsiTheme="minorHAnsi" w:cstheme="minorHAnsi"/>
          <w:sz w:val="16"/>
        </w:rPr>
        <w:t>” as Benanav puts it, “</w:t>
      </w:r>
      <w:r w:rsidRPr="00F26983">
        <w:rPr>
          <w:rStyle w:val="StyleUnderline"/>
          <w:rFonts w:asciiTheme="minorHAnsi" w:hAnsiTheme="minorHAnsi" w:cstheme="minorHAnsi"/>
        </w:rPr>
        <w:t xml:space="preserve">the </w:t>
      </w:r>
      <w:r w:rsidRPr="00F26983">
        <w:rPr>
          <w:rStyle w:val="StyleUnderline"/>
          <w:rFonts w:asciiTheme="minorHAnsi" w:hAnsiTheme="minorHAnsi" w:cstheme="minorHAnsi"/>
          <w:highlight w:val="cyan"/>
        </w:rPr>
        <w:t xml:space="preserve">labors </w:t>
      </w:r>
      <w:r w:rsidRPr="00F26983">
        <w:rPr>
          <w:rStyle w:val="Emphasis"/>
          <w:rFonts w:asciiTheme="minorHAnsi" w:hAnsiTheme="minorHAnsi" w:cstheme="minorHAnsi"/>
          <w:highlight w:val="cyan"/>
        </w:rPr>
        <w:t>necessary</w:t>
      </w:r>
      <w:r w:rsidRPr="00F26983">
        <w:rPr>
          <w:rStyle w:val="StyleUnderline"/>
          <w:rFonts w:asciiTheme="minorHAnsi" w:hAnsiTheme="minorHAnsi" w:cstheme="minorHAnsi"/>
          <w:highlight w:val="cyan"/>
        </w:rPr>
        <w:t xml:space="preserve"> for</w:t>
      </w:r>
      <w:r w:rsidRPr="00F26983">
        <w:rPr>
          <w:rStyle w:val="StyleUnderline"/>
          <w:rFonts w:asciiTheme="minorHAnsi" w:hAnsiTheme="minorHAnsi" w:cstheme="minorHAnsi"/>
        </w:rPr>
        <w:t xml:space="preserve"> our collective </w:t>
      </w:r>
      <w:r w:rsidRPr="00F26983">
        <w:rPr>
          <w:rStyle w:val="StyleUnderline"/>
          <w:rFonts w:asciiTheme="minorHAnsi" w:hAnsiTheme="minorHAnsi" w:cstheme="minorHAnsi"/>
          <w:highlight w:val="cyan"/>
        </w:rPr>
        <w:t>reproduction</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dividing</w:t>
      </w:r>
      <w:r w:rsidRPr="00F26983">
        <w:rPr>
          <w:rStyle w:val="StyleUnderline"/>
          <w:rFonts w:asciiTheme="minorHAnsi" w:hAnsiTheme="minorHAnsi" w:cstheme="minorHAnsi"/>
        </w:rPr>
        <w:t xml:space="preserve"> up </w:t>
      </w:r>
      <w:r w:rsidRPr="00F26983">
        <w:rPr>
          <w:rStyle w:val="Emphasis"/>
          <w:rFonts w:asciiTheme="minorHAnsi" w:hAnsiTheme="minorHAnsi" w:cstheme="minorHAnsi"/>
        </w:rPr>
        <w:t>responsibilities</w:t>
      </w:r>
      <w:r w:rsidRPr="00F26983">
        <w:rPr>
          <w:rStyle w:val="StyleUnderline"/>
          <w:rFonts w:asciiTheme="minorHAnsi" w:hAnsiTheme="minorHAnsi" w:cstheme="minorHAnsi"/>
        </w:rPr>
        <w:t xml:space="preserve"> while taking into </w:t>
      </w:r>
      <w:r w:rsidRPr="00F26983">
        <w:rPr>
          <w:rStyle w:val="Emphasis"/>
          <w:rFonts w:asciiTheme="minorHAnsi" w:hAnsiTheme="minorHAnsi" w:cstheme="minorHAnsi"/>
        </w:rPr>
        <w:t>account</w:t>
      </w:r>
      <w:r w:rsidRPr="00F26983">
        <w:rPr>
          <w:rStyle w:val="StyleUnderline"/>
          <w:rFonts w:asciiTheme="minorHAnsi" w:hAnsiTheme="minorHAnsi" w:cstheme="minorHAnsi"/>
        </w:rPr>
        <w:t xml:space="preserve"> individual abilities and proclivities</w:t>
      </w:r>
      <w:r w:rsidRPr="00F26983">
        <w:rPr>
          <w:rFonts w:asciiTheme="minorHAnsi" w:hAnsiTheme="minorHAnsi" w:cstheme="minorHAnsi"/>
          <w:sz w:val="16"/>
        </w:rPr>
        <w:t xml:space="preserve">.” </w:t>
      </w:r>
      <w:r w:rsidRPr="00F26983">
        <w:rPr>
          <w:rStyle w:val="StyleUnderline"/>
          <w:rFonts w:asciiTheme="minorHAnsi" w:hAnsiTheme="minorHAnsi" w:cstheme="minorHAnsi"/>
        </w:rPr>
        <w:t>This would include</w:t>
      </w:r>
      <w:r w:rsidRPr="00F26983">
        <w:rPr>
          <w:rFonts w:asciiTheme="minorHAnsi" w:hAnsiTheme="minorHAnsi" w:cstheme="minorHAnsi"/>
          <w:sz w:val="16"/>
        </w:rPr>
        <w:t xml:space="preserve">, among other things, </w:t>
      </w:r>
      <w:r w:rsidRPr="00F26983">
        <w:rPr>
          <w:rStyle w:val="Emphasis"/>
          <w:rFonts w:asciiTheme="minorHAnsi" w:hAnsiTheme="minorHAnsi" w:cstheme="minorHAnsi"/>
          <w:highlight w:val="cyan"/>
        </w:rPr>
        <w:t>ag</w:t>
      </w:r>
      <w:r w:rsidRPr="00F26983">
        <w:rPr>
          <w:rStyle w:val="StyleUnderline"/>
          <w:rFonts w:asciiTheme="minorHAnsi" w:hAnsiTheme="minorHAnsi" w:cstheme="minorHAnsi"/>
        </w:rPr>
        <w:t xml:space="preserve">riculture, </w:t>
      </w:r>
      <w:r w:rsidRPr="00F26983">
        <w:rPr>
          <w:rStyle w:val="Emphasis"/>
          <w:rFonts w:asciiTheme="minorHAnsi" w:hAnsiTheme="minorHAnsi" w:cstheme="minorHAnsi"/>
          <w:highlight w:val="cyan"/>
        </w:rPr>
        <w:t>health</w:t>
      </w:r>
      <w:r w:rsidRPr="00F26983">
        <w:rPr>
          <w:rStyle w:val="StyleUnderline"/>
          <w:rFonts w:asciiTheme="minorHAnsi" w:hAnsiTheme="minorHAnsi" w:cstheme="minorHAnsi"/>
        </w:rPr>
        <w:t xml:space="preserve">care, </w:t>
      </w:r>
      <w:r w:rsidRPr="00F26983">
        <w:rPr>
          <w:rStyle w:val="Emphasis"/>
          <w:rFonts w:asciiTheme="minorHAnsi" w:hAnsiTheme="minorHAnsi" w:cstheme="minorHAnsi"/>
          <w:highlight w:val="cyan"/>
        </w:rPr>
        <w:t>housing</w:t>
      </w:r>
      <w:r w:rsidRPr="00F26983">
        <w:rPr>
          <w:rStyle w:val="StyleUnderline"/>
          <w:rFonts w:asciiTheme="minorHAnsi" w:hAnsiTheme="minorHAnsi" w:cstheme="minorHAnsi"/>
          <w:highlight w:val="cyan"/>
        </w:rPr>
        <w:t xml:space="preserve">, </w:t>
      </w:r>
      <w:r w:rsidRPr="00F26983">
        <w:rPr>
          <w:rStyle w:val="Emphasis"/>
          <w:rFonts w:asciiTheme="minorHAnsi" w:hAnsiTheme="minorHAnsi" w:cstheme="minorHAnsi"/>
          <w:highlight w:val="cyan"/>
        </w:rPr>
        <w:t>edu</w:t>
      </w:r>
      <w:r w:rsidRPr="00F26983">
        <w:rPr>
          <w:rStyle w:val="StyleUnderline"/>
          <w:rFonts w:asciiTheme="minorHAnsi" w:hAnsiTheme="minorHAnsi" w:cstheme="minorHAnsi"/>
        </w:rPr>
        <w:t xml:space="preserve">cation, </w:t>
      </w:r>
      <w:r w:rsidRPr="00F26983">
        <w:rPr>
          <w:rStyle w:val="Emphasis"/>
          <w:rFonts w:asciiTheme="minorHAnsi" w:hAnsiTheme="minorHAnsi" w:cstheme="minorHAnsi"/>
          <w:highlight w:val="cyan"/>
        </w:rPr>
        <w:t>research</w:t>
      </w:r>
      <w:r w:rsidRPr="00F26983">
        <w:rPr>
          <w:rStyle w:val="StyleUnderline"/>
          <w:rFonts w:asciiTheme="minorHAnsi" w:hAnsiTheme="minorHAnsi" w:cstheme="minorHAnsi"/>
        </w:rPr>
        <w:t xml:space="preserve">, childcare, elderly care, public </w:t>
      </w:r>
      <w:r w:rsidRPr="00F26983">
        <w:rPr>
          <w:rStyle w:val="Emphasis"/>
          <w:rFonts w:asciiTheme="minorHAnsi" w:hAnsiTheme="minorHAnsi" w:cstheme="minorHAnsi"/>
          <w:highlight w:val="cyan"/>
        </w:rPr>
        <w:t>transportation</w:t>
      </w:r>
      <w:r w:rsidRPr="00F26983">
        <w:rPr>
          <w:rStyle w:val="StyleUnderline"/>
          <w:rFonts w:asciiTheme="minorHAnsi" w:hAnsiTheme="minorHAnsi" w:cstheme="minorHAnsi"/>
        </w:rPr>
        <w:t xml:space="preserve">, </w:t>
      </w:r>
      <w:r w:rsidRPr="00F26983">
        <w:rPr>
          <w:rStyle w:val="Emphasis"/>
          <w:rFonts w:asciiTheme="minorHAnsi" w:hAnsiTheme="minorHAnsi" w:cstheme="minorHAnsi"/>
          <w:highlight w:val="cyan"/>
        </w:rPr>
        <w:t>infra</w:t>
      </w:r>
      <w:r w:rsidRPr="00F26983">
        <w:rPr>
          <w:rStyle w:val="StyleUnderline"/>
          <w:rFonts w:asciiTheme="minorHAnsi" w:hAnsiTheme="minorHAnsi" w:cstheme="minorHAnsi"/>
        </w:rPr>
        <w:t xml:space="preserve">structure, </w:t>
      </w:r>
      <w:r w:rsidRPr="00F26983">
        <w:rPr>
          <w:rStyle w:val="Emphasis"/>
          <w:rFonts w:asciiTheme="minorHAnsi" w:hAnsiTheme="minorHAnsi" w:cstheme="minorHAnsi"/>
        </w:rPr>
        <w:t>media</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consumer</w:t>
      </w:r>
      <w:r w:rsidRPr="00F26983">
        <w:rPr>
          <w:rStyle w:val="StyleUnderline"/>
          <w:rFonts w:asciiTheme="minorHAnsi" w:hAnsiTheme="minorHAnsi" w:cstheme="minorHAnsi"/>
        </w:rPr>
        <w:t xml:space="preserve"> goods, and what we today call </w:t>
      </w:r>
      <w:r w:rsidRPr="00F26983">
        <w:rPr>
          <w:rStyle w:val="Emphasis"/>
          <w:rFonts w:asciiTheme="minorHAnsi" w:hAnsiTheme="minorHAnsi" w:cstheme="minorHAnsi"/>
        </w:rPr>
        <w:t xml:space="preserve">capital </w:t>
      </w:r>
      <w:r w:rsidRPr="00F26983">
        <w:rPr>
          <w:rStyle w:val="Emphasis"/>
          <w:rFonts w:asciiTheme="minorHAnsi" w:hAnsiTheme="minorHAnsi" w:cstheme="minorHAnsi"/>
          <w:highlight w:val="cyan"/>
        </w:rPr>
        <w:t>goods</w:t>
      </w:r>
      <w:r w:rsidRPr="00F26983">
        <w:rPr>
          <w:rFonts w:asciiTheme="minorHAnsi" w:hAnsiTheme="minorHAnsi" w:cstheme="minorHAnsi"/>
          <w:sz w:val="16"/>
        </w:rPr>
        <w:t>.</w:t>
      </w:r>
    </w:p>
    <w:p w14:paraId="08231A4B"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The two-year plans described above can be thought of as a list of everything to be produced by the public sector, </w:t>
      </w:r>
      <w:r w:rsidRPr="00F26983">
        <w:rPr>
          <w:rStyle w:val="StyleUnderline"/>
          <w:rFonts w:asciiTheme="minorHAnsi" w:hAnsiTheme="minorHAnsi" w:cstheme="minorHAnsi"/>
        </w:rPr>
        <w:t>which can</w:t>
      </w:r>
      <w:r w:rsidRPr="00F26983">
        <w:rPr>
          <w:rFonts w:asciiTheme="minorHAnsi" w:hAnsiTheme="minorHAnsi" w:cstheme="minorHAnsi"/>
          <w:sz w:val="16"/>
        </w:rPr>
        <w:t xml:space="preserve"> then </w:t>
      </w:r>
      <w:r w:rsidRPr="00F26983">
        <w:rPr>
          <w:rStyle w:val="StyleUnderline"/>
          <w:rFonts w:asciiTheme="minorHAnsi" w:hAnsiTheme="minorHAnsi" w:cstheme="minorHAnsi"/>
        </w:rPr>
        <w:t xml:space="preserve">be </w:t>
      </w:r>
      <w:r w:rsidRPr="00F26983">
        <w:rPr>
          <w:rStyle w:val="Emphasis"/>
          <w:rFonts w:asciiTheme="minorHAnsi" w:hAnsiTheme="minorHAnsi" w:cstheme="minorHAnsi"/>
        </w:rPr>
        <w:t>converted</w:t>
      </w:r>
      <w:r w:rsidRPr="00F26983">
        <w:rPr>
          <w:rStyle w:val="StyleUnderline"/>
          <w:rFonts w:asciiTheme="minorHAnsi" w:hAnsiTheme="minorHAnsi" w:cstheme="minorHAnsi"/>
        </w:rPr>
        <w:t xml:space="preserve"> to a certain amount of </w:t>
      </w:r>
      <w:r w:rsidRPr="00F26983">
        <w:rPr>
          <w:rStyle w:val="Emphasis"/>
          <w:rFonts w:asciiTheme="minorHAnsi" w:hAnsiTheme="minorHAnsi" w:cstheme="minorHAnsi"/>
        </w:rPr>
        <w:t>labor hours required</w:t>
      </w:r>
      <w:r w:rsidRPr="00F26983">
        <w:rPr>
          <w:rStyle w:val="StyleUnderline"/>
          <w:rFonts w:asciiTheme="minorHAnsi" w:hAnsiTheme="minorHAnsi" w:cstheme="minorHAnsi"/>
        </w:rPr>
        <w:t xml:space="preserve"> to reach these targets. These hours would</w:t>
      </w:r>
      <w:r w:rsidRPr="00F26983">
        <w:rPr>
          <w:rFonts w:asciiTheme="minorHAnsi" w:hAnsiTheme="minorHAnsi" w:cstheme="minorHAnsi"/>
          <w:sz w:val="16"/>
        </w:rPr>
        <w:t xml:space="preserve">, ideally, </w:t>
      </w:r>
      <w:r w:rsidRPr="00F26983">
        <w:rPr>
          <w:rStyle w:val="StyleUnderline"/>
          <w:rFonts w:asciiTheme="minorHAnsi" w:hAnsiTheme="minorHAnsi" w:cstheme="minorHAnsi"/>
        </w:rPr>
        <w:t xml:space="preserve">be </w:t>
      </w:r>
      <w:r w:rsidRPr="00F26983">
        <w:rPr>
          <w:rStyle w:val="Emphasis"/>
          <w:rFonts w:asciiTheme="minorHAnsi" w:hAnsiTheme="minorHAnsi" w:cstheme="minorHAnsi"/>
        </w:rPr>
        <w:t>distributed evenly</w:t>
      </w:r>
      <w:r w:rsidRPr="00F26983">
        <w:rPr>
          <w:rStyle w:val="StyleUnderline"/>
          <w:rFonts w:asciiTheme="minorHAnsi" w:hAnsiTheme="minorHAnsi" w:cstheme="minorHAnsi"/>
        </w:rPr>
        <w:t xml:space="preserve"> among all adult communards </w:t>
      </w:r>
      <w:r w:rsidRPr="00F26983">
        <w:rPr>
          <w:rStyle w:val="Emphasis"/>
          <w:rFonts w:asciiTheme="minorHAnsi" w:hAnsiTheme="minorHAnsi" w:cstheme="minorHAnsi"/>
        </w:rPr>
        <w:t>fit for work</w:t>
      </w:r>
      <w:r w:rsidRPr="00F26983">
        <w:rPr>
          <w:rFonts w:asciiTheme="minorHAnsi" w:hAnsiTheme="minorHAnsi" w:cstheme="minorHAnsi"/>
          <w:sz w:val="16"/>
        </w:rPr>
        <w:t xml:space="preserve">, and specific tasks would be allocated according to each individual’s abilities and needs. Thus, </w:t>
      </w:r>
      <w:r w:rsidRPr="00F26983">
        <w:rPr>
          <w:rStyle w:val="StyleUnderline"/>
          <w:rFonts w:asciiTheme="minorHAnsi" w:hAnsiTheme="minorHAnsi" w:cstheme="minorHAnsi"/>
        </w:rPr>
        <w:t>everyone might</w:t>
      </w:r>
      <w:r w:rsidRPr="00F26983">
        <w:rPr>
          <w:rFonts w:asciiTheme="minorHAnsi" w:hAnsiTheme="minorHAnsi" w:cstheme="minorHAnsi"/>
          <w:sz w:val="16"/>
        </w:rPr>
        <w:t xml:space="preserve">, for example, </w:t>
      </w:r>
      <w:r w:rsidRPr="00F26983">
        <w:rPr>
          <w:rStyle w:val="StyleUnderline"/>
          <w:rFonts w:asciiTheme="minorHAnsi" w:hAnsiTheme="minorHAnsi" w:cstheme="minorHAnsi"/>
        </w:rPr>
        <w:t xml:space="preserve">be </w:t>
      </w:r>
      <w:r w:rsidRPr="00F26983">
        <w:rPr>
          <w:rStyle w:val="Emphasis"/>
          <w:rFonts w:asciiTheme="minorHAnsi" w:hAnsiTheme="minorHAnsi" w:cstheme="minorHAnsi"/>
        </w:rPr>
        <w:t>required</w:t>
      </w:r>
      <w:r w:rsidRPr="00F26983">
        <w:rPr>
          <w:rStyle w:val="StyleUnderline"/>
          <w:rFonts w:asciiTheme="minorHAnsi" w:hAnsiTheme="minorHAnsi" w:cstheme="minorHAnsi"/>
        </w:rPr>
        <w:t xml:space="preserve"> to work twenty hours a week</w:t>
      </w:r>
      <w:r w:rsidRPr="00F26983">
        <w:rPr>
          <w:rFonts w:asciiTheme="minorHAnsi" w:hAnsiTheme="minorHAnsi" w:cstheme="minorHAnsi"/>
          <w:sz w:val="16"/>
        </w:rPr>
        <w:t>.</w:t>
      </w:r>
    </w:p>
    <w:p w14:paraId="45B45DDA"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Under capitalism, a significant part of the labor most necessary to the maintenance of life is rendered invisible or privatized as unpaid domestic labor. The capitalist separation of paid and unpaid labor, of production and reproduction, which is an important source of gendered oppression, would disappear under communism, where reproductive labor would count as a part of the commune’s shared workload.</w:t>
      </w:r>
    </w:p>
    <w:p w14:paraId="33814D49"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In order to be sure the needs of the commune align with the needs and capabilities of the communards, </w:t>
      </w:r>
      <w:r w:rsidRPr="00F26983">
        <w:rPr>
          <w:rStyle w:val="Emphasis"/>
          <w:rFonts w:asciiTheme="minorHAnsi" w:hAnsiTheme="minorHAnsi" w:cstheme="minorHAnsi"/>
          <w:highlight w:val="cyan"/>
        </w:rPr>
        <w:t>various incentives</w:t>
      </w:r>
      <w:r w:rsidRPr="00F26983">
        <w:rPr>
          <w:rStyle w:val="StyleUnderline"/>
          <w:rFonts w:asciiTheme="minorHAnsi" w:hAnsiTheme="minorHAnsi" w:cstheme="minorHAnsi"/>
        </w:rPr>
        <w:t xml:space="preserve"> could be </w:t>
      </w:r>
      <w:r w:rsidRPr="00F26983">
        <w:rPr>
          <w:rStyle w:val="Emphasis"/>
          <w:rFonts w:asciiTheme="minorHAnsi" w:hAnsiTheme="minorHAnsi" w:cstheme="minorHAnsi"/>
          <w:highlight w:val="cyan"/>
        </w:rPr>
        <w:t>used</w:t>
      </w:r>
      <w:r w:rsidRPr="00F26983">
        <w:rPr>
          <w:rFonts w:asciiTheme="minorHAnsi" w:hAnsiTheme="minorHAnsi" w:cstheme="minorHAnsi"/>
          <w:sz w:val="16"/>
        </w:rPr>
        <w:t xml:space="preserve">—a particularly unpopular task might, for instance, count for double the hours or come with special privileges, such as access to more attractive housing or more attractive working conditions. </w:t>
      </w:r>
      <w:r w:rsidRPr="00F26983">
        <w:rPr>
          <w:rStyle w:val="StyleUnderline"/>
          <w:rFonts w:asciiTheme="minorHAnsi" w:hAnsiTheme="minorHAnsi" w:cstheme="minorHAnsi"/>
        </w:rPr>
        <w:t xml:space="preserve">More </w:t>
      </w:r>
      <w:r w:rsidRPr="00F26983">
        <w:rPr>
          <w:rStyle w:val="Emphasis"/>
          <w:rFonts w:asciiTheme="minorHAnsi" w:hAnsiTheme="minorHAnsi" w:cstheme="minorHAnsi"/>
        </w:rPr>
        <w:t>popular</w:t>
      </w:r>
      <w:r w:rsidRPr="00F26983">
        <w:rPr>
          <w:rStyle w:val="StyleUnderline"/>
          <w:rFonts w:asciiTheme="minorHAnsi" w:hAnsiTheme="minorHAnsi" w:cstheme="minorHAnsi"/>
        </w:rPr>
        <w:t xml:space="preserve"> tasks could be </w:t>
      </w:r>
      <w:r w:rsidRPr="00F26983">
        <w:rPr>
          <w:rStyle w:val="Emphasis"/>
          <w:rFonts w:asciiTheme="minorHAnsi" w:hAnsiTheme="minorHAnsi" w:cstheme="minorHAnsi"/>
          <w:highlight w:val="cyan"/>
        </w:rPr>
        <w:t>assigned</w:t>
      </w:r>
      <w:r w:rsidRPr="00F26983">
        <w:rPr>
          <w:rStyle w:val="StyleUnderline"/>
          <w:rFonts w:asciiTheme="minorHAnsi" w:hAnsiTheme="minorHAnsi" w:cstheme="minorHAnsi"/>
          <w:highlight w:val="cyan"/>
        </w:rPr>
        <w:t xml:space="preserve"> by </w:t>
      </w:r>
      <w:r w:rsidRPr="00F26983">
        <w:rPr>
          <w:rStyle w:val="Emphasis"/>
          <w:rFonts w:asciiTheme="minorHAnsi" w:hAnsiTheme="minorHAnsi" w:cstheme="minorHAnsi"/>
          <w:highlight w:val="cyan"/>
        </w:rPr>
        <w:t>lottery</w:t>
      </w:r>
      <w:r w:rsidRPr="00F26983">
        <w:rPr>
          <w:rStyle w:val="StyleUnderline"/>
          <w:rFonts w:asciiTheme="minorHAnsi" w:hAnsiTheme="minorHAnsi" w:cstheme="minorHAnsi"/>
          <w:highlight w:val="cyan"/>
        </w:rPr>
        <w:t xml:space="preserve"> or </w:t>
      </w:r>
      <w:r w:rsidRPr="00F26983">
        <w:rPr>
          <w:rStyle w:val="Emphasis"/>
          <w:rFonts w:asciiTheme="minorHAnsi" w:hAnsiTheme="minorHAnsi" w:cstheme="minorHAnsi"/>
          <w:highlight w:val="cyan"/>
        </w:rPr>
        <w:t>bundled</w:t>
      </w:r>
      <w:r w:rsidRPr="00F26983">
        <w:rPr>
          <w:rStyle w:val="StyleUnderline"/>
          <w:rFonts w:asciiTheme="minorHAnsi" w:hAnsiTheme="minorHAnsi" w:cstheme="minorHAnsi"/>
        </w:rPr>
        <w:t xml:space="preserve"> with </w:t>
      </w:r>
      <w:r w:rsidRPr="00F26983">
        <w:rPr>
          <w:rStyle w:val="Emphasis"/>
          <w:rFonts w:asciiTheme="minorHAnsi" w:hAnsiTheme="minorHAnsi" w:cstheme="minorHAnsi"/>
        </w:rPr>
        <w:t>unpopular</w:t>
      </w:r>
      <w:r w:rsidRPr="00F26983">
        <w:rPr>
          <w:rStyle w:val="StyleUnderline"/>
          <w:rFonts w:asciiTheme="minorHAnsi" w:hAnsiTheme="minorHAnsi" w:cstheme="minorHAnsi"/>
        </w:rPr>
        <w:t xml:space="preserve"> ones. A similar strategy could be used to ensure that the commune’s </w:t>
      </w:r>
      <w:r w:rsidRPr="00F26983">
        <w:rPr>
          <w:rStyle w:val="Emphasis"/>
          <w:rFonts w:asciiTheme="minorHAnsi" w:hAnsiTheme="minorHAnsi" w:cstheme="minorHAnsi"/>
        </w:rPr>
        <w:t>education system</w:t>
      </w:r>
      <w:r w:rsidRPr="00F26983">
        <w:rPr>
          <w:rStyle w:val="StyleUnderline"/>
          <w:rFonts w:asciiTheme="minorHAnsi" w:hAnsiTheme="minorHAnsi" w:cstheme="minorHAnsi"/>
        </w:rPr>
        <w:t xml:space="preserve"> is set up to </w:t>
      </w:r>
      <w:r w:rsidRPr="00F26983">
        <w:rPr>
          <w:rStyle w:val="Emphasis"/>
          <w:rFonts w:asciiTheme="minorHAnsi" w:hAnsiTheme="minorHAnsi" w:cstheme="minorHAnsi"/>
        </w:rPr>
        <w:t>meet</w:t>
      </w:r>
      <w:r w:rsidRPr="00F26983">
        <w:rPr>
          <w:rStyle w:val="StyleUnderline"/>
          <w:rFonts w:asciiTheme="minorHAnsi" w:hAnsiTheme="minorHAnsi" w:cstheme="minorHAnsi"/>
        </w:rPr>
        <w:t xml:space="preserve"> the </w:t>
      </w:r>
      <w:r w:rsidRPr="00F26983">
        <w:rPr>
          <w:rStyle w:val="Emphasis"/>
          <w:rFonts w:asciiTheme="minorHAnsi" w:hAnsiTheme="minorHAnsi" w:cstheme="minorHAnsi"/>
        </w:rPr>
        <w:t>projected needs</w:t>
      </w:r>
      <w:r w:rsidRPr="00F26983">
        <w:rPr>
          <w:rStyle w:val="StyleUnderline"/>
          <w:rFonts w:asciiTheme="minorHAnsi" w:hAnsiTheme="minorHAnsi" w:cstheme="minorHAnsi"/>
        </w:rPr>
        <w:t xml:space="preserve"> of the commune to </w:t>
      </w:r>
      <w:r w:rsidRPr="00F26983">
        <w:rPr>
          <w:rStyle w:val="Emphasis"/>
          <w:rFonts w:asciiTheme="minorHAnsi" w:hAnsiTheme="minorHAnsi" w:cstheme="minorHAnsi"/>
        </w:rPr>
        <w:t>avoid shortages</w:t>
      </w:r>
      <w:r w:rsidRPr="00F26983">
        <w:rPr>
          <w:rStyle w:val="StyleUnderline"/>
          <w:rFonts w:asciiTheme="minorHAnsi" w:hAnsiTheme="minorHAnsi" w:cstheme="minorHAnsi"/>
        </w:rPr>
        <w:t xml:space="preserve"> of </w:t>
      </w:r>
      <w:r w:rsidRPr="00F26983">
        <w:rPr>
          <w:rStyle w:val="Emphasis"/>
          <w:rFonts w:asciiTheme="minorHAnsi" w:hAnsiTheme="minorHAnsi" w:cstheme="minorHAnsi"/>
        </w:rPr>
        <w:t>specialized labor</w:t>
      </w:r>
      <w:r w:rsidRPr="00F26983">
        <w:rPr>
          <w:rFonts w:asciiTheme="minorHAnsi" w:hAnsiTheme="minorHAnsi" w:cstheme="minorHAnsi"/>
          <w:sz w:val="16"/>
        </w:rPr>
        <w:t xml:space="preserve">. In that way, </w:t>
      </w:r>
      <w:r w:rsidRPr="00F26983">
        <w:rPr>
          <w:rStyle w:val="StyleUnderline"/>
          <w:rFonts w:asciiTheme="minorHAnsi" w:hAnsiTheme="minorHAnsi" w:cstheme="minorHAnsi"/>
        </w:rPr>
        <w:t xml:space="preserve">it would be possible to </w:t>
      </w:r>
      <w:r w:rsidRPr="00F26983">
        <w:rPr>
          <w:rStyle w:val="StyleUnderline"/>
          <w:rFonts w:asciiTheme="minorHAnsi" w:hAnsiTheme="minorHAnsi" w:cstheme="minorHAnsi"/>
          <w:highlight w:val="cyan"/>
        </w:rPr>
        <w:t>create</w:t>
      </w:r>
      <w:r w:rsidRPr="00F26983">
        <w:rPr>
          <w:rStyle w:val="StyleUnderline"/>
          <w:rFonts w:asciiTheme="minorHAnsi" w:hAnsiTheme="minorHAnsi" w:cstheme="minorHAnsi"/>
        </w:rPr>
        <w:t xml:space="preserve"> a </w:t>
      </w:r>
      <w:r w:rsidRPr="00F26983">
        <w:rPr>
          <w:rStyle w:val="Emphasis"/>
          <w:rFonts w:asciiTheme="minorHAnsi" w:hAnsiTheme="minorHAnsi" w:cstheme="minorHAnsi"/>
          <w:highlight w:val="cyan"/>
        </w:rPr>
        <w:t>division</w:t>
      </w:r>
      <w:r w:rsidRPr="00F26983">
        <w:rPr>
          <w:rStyle w:val="StyleUnderline"/>
          <w:rFonts w:asciiTheme="minorHAnsi" w:hAnsiTheme="minorHAnsi" w:cstheme="minorHAnsi"/>
        </w:rPr>
        <w:t xml:space="preserve"> of labor in which most tasks would be </w:t>
      </w:r>
      <w:r w:rsidRPr="00F26983">
        <w:rPr>
          <w:rStyle w:val="Emphasis"/>
          <w:rFonts w:asciiTheme="minorHAnsi" w:hAnsiTheme="minorHAnsi" w:cstheme="minorHAnsi"/>
        </w:rPr>
        <w:t xml:space="preserve">equally </w:t>
      </w:r>
      <w:r w:rsidRPr="00F26983">
        <w:rPr>
          <w:rStyle w:val="Emphasis"/>
          <w:rFonts w:asciiTheme="minorHAnsi" w:hAnsiTheme="minorHAnsi" w:cstheme="minorHAnsi"/>
          <w:highlight w:val="cyan"/>
        </w:rPr>
        <w:t>attractive</w:t>
      </w:r>
      <w:r w:rsidRPr="00F26983">
        <w:rPr>
          <w:rFonts w:asciiTheme="minorHAnsi" w:hAnsiTheme="minorHAnsi" w:cstheme="minorHAnsi"/>
          <w:sz w:val="16"/>
        </w:rPr>
        <w:t>, and in which certain groups of people wouldn’t be forced to take on the worst tasks—as they currently are under capitalism.</w:t>
      </w:r>
    </w:p>
    <w:p w14:paraId="027EC23D" w14:textId="77777777" w:rsidR="00F26983" w:rsidRPr="00F26983" w:rsidRDefault="00F26983" w:rsidP="00F26983">
      <w:pPr>
        <w:rPr>
          <w:rFonts w:asciiTheme="minorHAnsi" w:hAnsiTheme="minorHAnsi" w:cstheme="minorHAnsi"/>
          <w:sz w:val="16"/>
        </w:rPr>
      </w:pPr>
      <w:r w:rsidRPr="00F26983">
        <w:rPr>
          <w:rStyle w:val="StyleUnderline"/>
          <w:rFonts w:asciiTheme="minorHAnsi" w:hAnsiTheme="minorHAnsi" w:cstheme="minorHAnsi"/>
          <w:highlight w:val="cyan"/>
        </w:rPr>
        <w:t>Everything</w:t>
      </w:r>
      <w:r w:rsidRPr="00F26983">
        <w:rPr>
          <w:rStyle w:val="StyleUnderline"/>
          <w:rFonts w:asciiTheme="minorHAnsi" w:hAnsiTheme="minorHAnsi" w:cstheme="minorHAnsi"/>
        </w:rPr>
        <w:t xml:space="preserve"> produced in the public sector would be </w:t>
      </w:r>
      <w:r w:rsidRPr="00F26983">
        <w:rPr>
          <w:rStyle w:val="Emphasis"/>
          <w:rFonts w:asciiTheme="minorHAnsi" w:hAnsiTheme="minorHAnsi" w:cstheme="minorHAnsi"/>
          <w:highlight w:val="cyan"/>
        </w:rPr>
        <w:t>distributed without</w:t>
      </w:r>
      <w:r w:rsidRPr="00F26983">
        <w:rPr>
          <w:rStyle w:val="StyleUnderline"/>
          <w:rFonts w:asciiTheme="minorHAnsi" w:hAnsiTheme="minorHAnsi" w:cstheme="minorHAnsi"/>
        </w:rPr>
        <w:t xml:space="preserve"> the </w:t>
      </w:r>
      <w:r w:rsidRPr="00F26983">
        <w:rPr>
          <w:rStyle w:val="Emphasis"/>
          <w:rFonts w:asciiTheme="minorHAnsi" w:hAnsiTheme="minorHAnsi" w:cstheme="minorHAnsi"/>
        </w:rPr>
        <w:t xml:space="preserve">use of </w:t>
      </w:r>
      <w:r w:rsidRPr="00F26983">
        <w:rPr>
          <w:rStyle w:val="Emphasis"/>
          <w:rFonts w:asciiTheme="minorHAnsi" w:hAnsiTheme="minorHAnsi" w:cstheme="minorHAnsi"/>
          <w:highlight w:val="cyan"/>
        </w:rPr>
        <w:t>money</w:t>
      </w:r>
      <w:r w:rsidRPr="00F26983">
        <w:rPr>
          <w:rFonts w:asciiTheme="minorHAnsi" w:hAnsiTheme="minorHAnsi" w:cstheme="minorHAnsi"/>
          <w:sz w:val="16"/>
        </w:rPr>
        <w:t>. Housing, healthcare, medicine, education, childcare, public transportation, and meals in public cafeterias would be free of charge and available to all, without control. Housing would be assigned through lottery and waitlists. The basic idea underlying public libraries could be extended to things such as tools, bicycles, music instruments, art, and clothing, as the Danish politician Pelle Dragsted has recently suggested.</w:t>
      </w:r>
    </w:p>
    <w:p w14:paraId="53EE5408"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Consumer goods associated with varying individual preferences (I like to drink vermouth, you might prefer sherry) could be ‘purchased’ with digital coupons. </w:t>
      </w:r>
      <w:r w:rsidRPr="00F26983">
        <w:rPr>
          <w:rStyle w:val="StyleUnderline"/>
          <w:rFonts w:asciiTheme="minorHAnsi" w:hAnsiTheme="minorHAnsi" w:cstheme="minorHAnsi"/>
          <w:highlight w:val="cyan"/>
        </w:rPr>
        <w:t>All</w:t>
      </w:r>
      <w:r w:rsidRPr="00F26983">
        <w:rPr>
          <w:rStyle w:val="StyleUnderline"/>
          <w:rFonts w:asciiTheme="minorHAnsi" w:hAnsiTheme="minorHAnsi" w:cstheme="minorHAnsi"/>
        </w:rPr>
        <w:t xml:space="preserve"> communards would </w:t>
      </w:r>
      <w:r w:rsidRPr="00F26983">
        <w:rPr>
          <w:rStyle w:val="Emphasis"/>
          <w:rFonts w:asciiTheme="minorHAnsi" w:hAnsiTheme="minorHAnsi" w:cstheme="minorHAnsi"/>
          <w:highlight w:val="cyan"/>
        </w:rPr>
        <w:t>receive coupons</w:t>
      </w:r>
      <w:r w:rsidRPr="00F26983">
        <w:rPr>
          <w:rStyle w:val="StyleUnderline"/>
          <w:rFonts w:asciiTheme="minorHAnsi" w:hAnsiTheme="minorHAnsi" w:cstheme="minorHAnsi"/>
        </w:rPr>
        <w:t xml:space="preserve"> each week to use for services and products available from </w:t>
      </w:r>
      <w:r w:rsidRPr="00F26983">
        <w:rPr>
          <w:rStyle w:val="Emphasis"/>
          <w:rFonts w:asciiTheme="minorHAnsi" w:hAnsiTheme="minorHAnsi" w:cstheme="minorHAnsi"/>
        </w:rPr>
        <w:t>public warehouses</w:t>
      </w:r>
      <w:r w:rsidRPr="00F26983">
        <w:rPr>
          <w:rStyle w:val="StyleUnderline"/>
          <w:rFonts w:asciiTheme="minorHAnsi" w:hAnsiTheme="minorHAnsi" w:cstheme="minorHAnsi"/>
        </w:rPr>
        <w:t xml:space="preserve">. This </w:t>
      </w:r>
      <w:r w:rsidRPr="00F26983">
        <w:rPr>
          <w:rStyle w:val="Emphasis"/>
          <w:rFonts w:asciiTheme="minorHAnsi" w:hAnsiTheme="minorHAnsi" w:cstheme="minorHAnsi"/>
        </w:rPr>
        <w:t>wouldn’t</w:t>
      </w:r>
      <w:r w:rsidRPr="00F26983">
        <w:rPr>
          <w:rStyle w:val="StyleUnderline"/>
          <w:rFonts w:asciiTheme="minorHAnsi" w:hAnsiTheme="minorHAnsi" w:cstheme="minorHAnsi"/>
        </w:rPr>
        <w:t xml:space="preserve"> be money, since the coupons would be </w:t>
      </w:r>
      <w:r w:rsidRPr="00F26983">
        <w:rPr>
          <w:rStyle w:val="Emphasis"/>
          <w:rFonts w:asciiTheme="minorHAnsi" w:hAnsiTheme="minorHAnsi" w:cstheme="minorHAnsi"/>
        </w:rPr>
        <w:t>personal</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expire</w:t>
      </w:r>
      <w:r w:rsidRPr="00F26983">
        <w:rPr>
          <w:rStyle w:val="StyleUnderline"/>
          <w:rFonts w:asciiTheme="minorHAnsi" w:hAnsiTheme="minorHAnsi" w:cstheme="minorHAnsi"/>
        </w:rPr>
        <w:t xml:space="preserve"> after a </w:t>
      </w:r>
      <w:r w:rsidRPr="00F26983">
        <w:rPr>
          <w:rStyle w:val="Emphasis"/>
          <w:rFonts w:asciiTheme="minorHAnsi" w:hAnsiTheme="minorHAnsi" w:cstheme="minorHAnsi"/>
        </w:rPr>
        <w:t>certain period</w:t>
      </w:r>
      <w:r w:rsidRPr="00F26983">
        <w:rPr>
          <w:rFonts w:asciiTheme="minorHAnsi" w:hAnsiTheme="minorHAnsi" w:cstheme="minorHAnsi"/>
          <w:sz w:val="16"/>
        </w:rPr>
        <w:t xml:space="preserve"> (let’s say three months, for example), </w:t>
      </w:r>
      <w:r w:rsidRPr="00F26983">
        <w:rPr>
          <w:rStyle w:val="StyleUnderline"/>
          <w:rFonts w:asciiTheme="minorHAnsi" w:hAnsiTheme="minorHAnsi" w:cstheme="minorHAnsi"/>
        </w:rPr>
        <w:t xml:space="preserve">which means that they </w:t>
      </w:r>
      <w:r w:rsidRPr="00F26983">
        <w:rPr>
          <w:rStyle w:val="Emphasis"/>
          <w:rFonts w:asciiTheme="minorHAnsi" w:hAnsiTheme="minorHAnsi" w:cstheme="minorHAnsi"/>
        </w:rPr>
        <w:t>can’t</w:t>
      </w:r>
      <w:r w:rsidRPr="00F26983">
        <w:rPr>
          <w:rStyle w:val="StyleUnderline"/>
          <w:rFonts w:asciiTheme="minorHAnsi" w:hAnsiTheme="minorHAnsi" w:cstheme="minorHAnsi"/>
        </w:rPr>
        <w:t xml:space="preserve"> be </w:t>
      </w:r>
      <w:r w:rsidRPr="00F26983">
        <w:rPr>
          <w:rStyle w:val="Emphasis"/>
          <w:rFonts w:asciiTheme="minorHAnsi" w:hAnsiTheme="minorHAnsi" w:cstheme="minorHAnsi"/>
        </w:rPr>
        <w:t>transferred</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accumulated</w:t>
      </w:r>
      <w:r w:rsidRPr="00F26983">
        <w:rPr>
          <w:rFonts w:asciiTheme="minorHAnsi" w:hAnsiTheme="minorHAnsi" w:cstheme="minorHAnsi"/>
          <w:sz w:val="16"/>
        </w:rPr>
        <w:t>.</w:t>
      </w:r>
    </w:p>
    <w:p w14:paraId="791AA7BF"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The Private Sector</w:t>
      </w:r>
    </w:p>
    <w:p w14:paraId="0EA2505D" w14:textId="77777777" w:rsidR="00F26983" w:rsidRPr="00F26983" w:rsidRDefault="00F26983" w:rsidP="00F26983">
      <w:pPr>
        <w:rPr>
          <w:rFonts w:asciiTheme="minorHAnsi" w:hAnsiTheme="minorHAnsi" w:cstheme="minorHAnsi"/>
          <w:sz w:val="16"/>
        </w:rPr>
      </w:pPr>
      <w:r w:rsidRPr="00F26983">
        <w:rPr>
          <w:rStyle w:val="StyleUnderline"/>
          <w:rFonts w:asciiTheme="minorHAnsi" w:hAnsiTheme="minorHAnsi" w:cstheme="minorHAnsi"/>
        </w:rPr>
        <w:t xml:space="preserve">The </w:t>
      </w:r>
      <w:r w:rsidRPr="00F26983">
        <w:rPr>
          <w:rStyle w:val="StyleUnderline"/>
          <w:rFonts w:asciiTheme="minorHAnsi" w:hAnsiTheme="minorHAnsi" w:cstheme="minorHAnsi"/>
          <w:highlight w:val="cyan"/>
        </w:rPr>
        <w:t>commune</w:t>
      </w:r>
      <w:r w:rsidRPr="00F26983">
        <w:rPr>
          <w:rStyle w:val="StyleUnderline"/>
          <w:rFonts w:asciiTheme="minorHAnsi" w:hAnsiTheme="minorHAnsi" w:cstheme="minorHAnsi"/>
        </w:rPr>
        <w:t xml:space="preserve"> would </w:t>
      </w:r>
      <w:r w:rsidRPr="00F26983">
        <w:rPr>
          <w:rStyle w:val="Emphasis"/>
          <w:rFonts w:asciiTheme="minorHAnsi" w:hAnsiTheme="minorHAnsi" w:cstheme="minorHAnsi"/>
          <w:highlight w:val="cyan"/>
        </w:rPr>
        <w:t>produce</w:t>
      </w:r>
      <w:r w:rsidRPr="00F26983">
        <w:rPr>
          <w:rStyle w:val="StyleUnderline"/>
          <w:rFonts w:asciiTheme="minorHAnsi" w:hAnsiTheme="minorHAnsi" w:cstheme="minorHAnsi"/>
          <w:highlight w:val="cyan"/>
        </w:rPr>
        <w:t xml:space="preserve"> and </w:t>
      </w:r>
      <w:r w:rsidRPr="00F26983">
        <w:rPr>
          <w:rStyle w:val="Emphasis"/>
          <w:rFonts w:asciiTheme="minorHAnsi" w:hAnsiTheme="minorHAnsi" w:cstheme="minorHAnsi"/>
          <w:highlight w:val="cyan"/>
        </w:rPr>
        <w:t>distribute everything</w:t>
      </w:r>
      <w:r w:rsidRPr="00F26983">
        <w:rPr>
          <w:rStyle w:val="Emphasis"/>
          <w:rFonts w:asciiTheme="minorHAnsi" w:hAnsiTheme="minorHAnsi" w:cstheme="minorHAnsi"/>
        </w:rPr>
        <w:t xml:space="preserve"> necessary</w:t>
      </w:r>
      <w:r w:rsidRPr="00F26983">
        <w:rPr>
          <w:rStyle w:val="StyleUnderline"/>
          <w:rFonts w:asciiTheme="minorHAnsi" w:hAnsiTheme="minorHAnsi" w:cstheme="minorHAnsi"/>
        </w:rPr>
        <w:t xml:space="preserve"> for all communards to live a </w:t>
      </w:r>
      <w:r w:rsidRPr="00F26983">
        <w:rPr>
          <w:rStyle w:val="Emphasis"/>
          <w:rFonts w:asciiTheme="minorHAnsi" w:hAnsiTheme="minorHAnsi" w:cstheme="minorHAnsi"/>
        </w:rPr>
        <w:t>good</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long</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healthy</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stable</w:t>
      </w:r>
      <w:r w:rsidRPr="00F26983">
        <w:rPr>
          <w:rStyle w:val="StyleUnderline"/>
          <w:rFonts w:asciiTheme="minorHAnsi" w:hAnsiTheme="minorHAnsi" w:cstheme="minorHAnsi"/>
        </w:rPr>
        <w:t xml:space="preserve"> life</w:t>
      </w:r>
      <w:r w:rsidRPr="00F26983">
        <w:rPr>
          <w:rFonts w:asciiTheme="minorHAnsi" w:hAnsiTheme="minorHAnsi" w:cstheme="minorHAnsi"/>
          <w:sz w:val="16"/>
        </w:rPr>
        <w:t>. It would be responsible for building and maintaining housing, electricity, roads, sanitation, railroads, the internet; it would produce your food and your medicine, your clothes, your phone, your furniture, your television, and your books; it would take care of you, your children, the elderly, and the sick.</w:t>
      </w:r>
    </w:p>
    <w:p w14:paraId="03F1AA93"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But the commune wouldn’t be able to meet all the communards’ needs. Under capitalism, it is the effective demand of individuals that determine what gets produced: ‘the social power becomes the private power of private persons’, as Marx put it in Capital. </w:t>
      </w:r>
      <w:r w:rsidRPr="00F26983">
        <w:rPr>
          <w:rStyle w:val="StyleUnderline"/>
          <w:rFonts w:asciiTheme="minorHAnsi" w:hAnsiTheme="minorHAnsi" w:cstheme="minorHAnsi"/>
        </w:rPr>
        <w:t xml:space="preserve">Under communism, </w:t>
      </w:r>
      <w:r w:rsidRPr="00F26983">
        <w:rPr>
          <w:rStyle w:val="StyleUnderline"/>
          <w:rFonts w:asciiTheme="minorHAnsi" w:hAnsiTheme="minorHAnsi" w:cstheme="minorHAnsi"/>
          <w:highlight w:val="cyan"/>
        </w:rPr>
        <w:t xml:space="preserve">decisions about </w:t>
      </w:r>
      <w:r w:rsidRPr="00F26983">
        <w:rPr>
          <w:rStyle w:val="Emphasis"/>
          <w:rFonts w:asciiTheme="minorHAnsi" w:hAnsiTheme="minorHAnsi" w:cstheme="minorHAnsi"/>
          <w:highlight w:val="cyan"/>
        </w:rPr>
        <w:t>what</w:t>
      </w:r>
      <w:r w:rsidRPr="00F26983">
        <w:rPr>
          <w:rStyle w:val="StyleUnderline"/>
          <w:rFonts w:asciiTheme="minorHAnsi" w:hAnsiTheme="minorHAnsi" w:cstheme="minorHAnsi"/>
        </w:rPr>
        <w:t xml:space="preserve"> to produce would instead be </w:t>
      </w:r>
      <w:r w:rsidRPr="00F26983">
        <w:rPr>
          <w:rStyle w:val="StyleUnderline"/>
          <w:rFonts w:asciiTheme="minorHAnsi" w:hAnsiTheme="minorHAnsi" w:cstheme="minorHAnsi"/>
          <w:highlight w:val="cyan"/>
        </w:rPr>
        <w:t xml:space="preserve">taken </w:t>
      </w:r>
      <w:r w:rsidRPr="00F26983">
        <w:rPr>
          <w:rStyle w:val="Emphasis"/>
          <w:rFonts w:asciiTheme="minorHAnsi" w:hAnsiTheme="minorHAnsi" w:cstheme="minorHAnsi"/>
          <w:highlight w:val="cyan"/>
        </w:rPr>
        <w:t>democratically</w:t>
      </w:r>
      <w:r w:rsidRPr="00F26983">
        <w:rPr>
          <w:rFonts w:asciiTheme="minorHAnsi" w:hAnsiTheme="minorHAnsi" w:cstheme="minorHAnsi"/>
          <w:sz w:val="16"/>
        </w:rPr>
        <w:t xml:space="preserve">, which means that the commune might decide not to produce certain products even though some communards would like it to. In such cases, </w:t>
      </w:r>
      <w:r w:rsidRPr="00F26983">
        <w:rPr>
          <w:rStyle w:val="StyleUnderline"/>
          <w:rFonts w:asciiTheme="minorHAnsi" w:hAnsiTheme="minorHAnsi" w:cstheme="minorHAnsi"/>
        </w:rPr>
        <w:t xml:space="preserve">communards would as a </w:t>
      </w:r>
      <w:r w:rsidRPr="00F26983">
        <w:rPr>
          <w:rStyle w:val="Emphasis"/>
          <w:rFonts w:asciiTheme="minorHAnsi" w:hAnsiTheme="minorHAnsi" w:cstheme="minorHAnsi"/>
        </w:rPr>
        <w:t>rule</w:t>
      </w:r>
      <w:r w:rsidRPr="00F26983">
        <w:rPr>
          <w:rStyle w:val="StyleUnderline"/>
          <w:rFonts w:asciiTheme="minorHAnsi" w:hAnsiTheme="minorHAnsi" w:cstheme="minorHAnsi"/>
        </w:rPr>
        <w:t xml:space="preserve"> be </w:t>
      </w:r>
      <w:r w:rsidRPr="00F26983">
        <w:rPr>
          <w:rStyle w:val="Emphasis"/>
          <w:rFonts w:asciiTheme="minorHAnsi" w:hAnsiTheme="minorHAnsi" w:cstheme="minorHAnsi"/>
          <w:highlight w:val="cyan"/>
        </w:rPr>
        <w:t>free</w:t>
      </w:r>
      <w:r w:rsidRPr="00F26983">
        <w:rPr>
          <w:rStyle w:val="StyleUnderline"/>
          <w:rFonts w:asciiTheme="minorHAnsi" w:hAnsiTheme="minorHAnsi" w:cstheme="minorHAnsi"/>
          <w:highlight w:val="cyan"/>
        </w:rPr>
        <w:t xml:space="preserve"> to produce</w:t>
      </w:r>
      <w:r w:rsidRPr="00F26983">
        <w:rPr>
          <w:rStyle w:val="StyleUnderline"/>
          <w:rFonts w:asciiTheme="minorHAnsi" w:hAnsiTheme="minorHAnsi" w:cstheme="minorHAnsi"/>
        </w:rPr>
        <w:t xml:space="preserve"> these things themselves </w:t>
      </w:r>
      <w:r w:rsidRPr="00F26983">
        <w:rPr>
          <w:rStyle w:val="StyleUnderline"/>
          <w:rFonts w:asciiTheme="minorHAnsi" w:hAnsiTheme="minorHAnsi" w:cstheme="minorHAnsi"/>
          <w:highlight w:val="cyan"/>
        </w:rPr>
        <w:t>in</w:t>
      </w:r>
      <w:r w:rsidRPr="00F26983">
        <w:rPr>
          <w:rStyle w:val="StyleUnderline"/>
          <w:rFonts w:asciiTheme="minorHAnsi" w:hAnsiTheme="minorHAnsi" w:cstheme="minorHAnsi"/>
        </w:rPr>
        <w:t xml:space="preserve"> their </w:t>
      </w:r>
      <w:r w:rsidRPr="00F26983">
        <w:rPr>
          <w:rStyle w:val="Emphasis"/>
          <w:rFonts w:asciiTheme="minorHAnsi" w:hAnsiTheme="minorHAnsi" w:cstheme="minorHAnsi"/>
          <w:highlight w:val="cyan"/>
        </w:rPr>
        <w:t>free time</w:t>
      </w:r>
      <w:r w:rsidRPr="00F26983">
        <w:rPr>
          <w:rFonts w:asciiTheme="minorHAnsi" w:hAnsiTheme="minorHAnsi" w:cstheme="minorHAnsi"/>
          <w:sz w:val="16"/>
        </w:rPr>
        <w:t>.</w:t>
      </w:r>
    </w:p>
    <w:p w14:paraId="69297203" w14:textId="77777777" w:rsidR="00F26983" w:rsidRPr="00F26983" w:rsidRDefault="00F26983" w:rsidP="00F26983">
      <w:pPr>
        <w:rPr>
          <w:rFonts w:asciiTheme="minorHAnsi" w:hAnsiTheme="minorHAnsi" w:cstheme="minorHAnsi"/>
          <w:sz w:val="16"/>
        </w:rPr>
      </w:pPr>
      <w:r w:rsidRPr="00F26983">
        <w:rPr>
          <w:rStyle w:val="StyleUnderline"/>
          <w:rFonts w:asciiTheme="minorHAnsi" w:hAnsiTheme="minorHAnsi" w:cstheme="minorHAnsi"/>
        </w:rPr>
        <w:t xml:space="preserve">Products that the commune has </w:t>
      </w:r>
      <w:r w:rsidRPr="00F26983">
        <w:rPr>
          <w:rStyle w:val="Emphasis"/>
          <w:rFonts w:asciiTheme="minorHAnsi" w:hAnsiTheme="minorHAnsi" w:cstheme="minorHAnsi"/>
        </w:rPr>
        <w:t>opted</w:t>
      </w:r>
      <w:r w:rsidRPr="00F26983">
        <w:rPr>
          <w:rStyle w:val="StyleUnderline"/>
          <w:rFonts w:asciiTheme="minorHAnsi" w:hAnsiTheme="minorHAnsi" w:cstheme="minorHAnsi"/>
        </w:rPr>
        <w:t xml:space="preserve"> to not include in its economic plan could be </w:t>
      </w:r>
      <w:r w:rsidRPr="00F26983">
        <w:rPr>
          <w:rStyle w:val="Emphasis"/>
          <w:rFonts w:asciiTheme="minorHAnsi" w:hAnsiTheme="minorHAnsi" w:cstheme="minorHAnsi"/>
        </w:rPr>
        <w:t>produced</w:t>
      </w:r>
      <w:r w:rsidRPr="00F26983">
        <w:rPr>
          <w:rStyle w:val="StyleUnderline"/>
          <w:rFonts w:asciiTheme="minorHAnsi" w:hAnsiTheme="minorHAnsi" w:cstheme="minorHAnsi"/>
        </w:rPr>
        <w:t xml:space="preserve"> by the </w:t>
      </w:r>
      <w:r w:rsidRPr="00F26983">
        <w:rPr>
          <w:rStyle w:val="Emphasis"/>
          <w:rFonts w:asciiTheme="minorHAnsi" w:hAnsiTheme="minorHAnsi" w:cstheme="minorHAnsi"/>
          <w:highlight w:val="cyan"/>
        </w:rPr>
        <w:t>private</w:t>
      </w:r>
      <w:r w:rsidRPr="00F26983">
        <w:rPr>
          <w:rStyle w:val="StyleUnderline"/>
          <w:rFonts w:asciiTheme="minorHAnsi" w:hAnsiTheme="minorHAnsi" w:cstheme="minorHAnsi"/>
        </w:rPr>
        <w:t xml:space="preserve"> sector</w:t>
      </w:r>
      <w:r w:rsidRPr="00F26983">
        <w:rPr>
          <w:rFonts w:asciiTheme="minorHAnsi" w:hAnsiTheme="minorHAnsi" w:cstheme="minorHAnsi"/>
          <w:sz w:val="16"/>
        </w:rPr>
        <w:t xml:space="preserve">, or in the realm of freedom—that is, the part of a society’s economy that the </w:t>
      </w:r>
      <w:r w:rsidRPr="00F26983">
        <w:rPr>
          <w:rStyle w:val="StyleUnderline"/>
          <w:rFonts w:asciiTheme="minorHAnsi" w:hAnsiTheme="minorHAnsi" w:cstheme="minorHAnsi"/>
        </w:rPr>
        <w:t xml:space="preserve">communards would manage in their </w:t>
      </w:r>
      <w:r w:rsidRPr="00F26983">
        <w:rPr>
          <w:rStyle w:val="Emphasis"/>
          <w:rFonts w:asciiTheme="minorHAnsi" w:hAnsiTheme="minorHAnsi" w:cstheme="minorHAnsi"/>
        </w:rPr>
        <w:t>free time</w:t>
      </w:r>
      <w:r w:rsidRPr="00F26983">
        <w:rPr>
          <w:rFonts w:asciiTheme="minorHAnsi" w:hAnsiTheme="minorHAnsi" w:cstheme="minorHAnsi"/>
          <w:sz w:val="16"/>
        </w:rPr>
        <w:t xml:space="preserve">. Here, </w:t>
      </w:r>
      <w:r w:rsidRPr="00F26983">
        <w:rPr>
          <w:rStyle w:val="StyleUnderline"/>
          <w:rFonts w:asciiTheme="minorHAnsi" w:hAnsiTheme="minorHAnsi" w:cstheme="minorHAnsi"/>
        </w:rPr>
        <w:t xml:space="preserve">everyone would </w:t>
      </w:r>
      <w:r w:rsidRPr="00F26983">
        <w:rPr>
          <w:rStyle w:val="Emphasis"/>
          <w:rFonts w:asciiTheme="minorHAnsi" w:hAnsiTheme="minorHAnsi" w:cstheme="minorHAnsi"/>
          <w:highlight w:val="cyan"/>
        </w:rPr>
        <w:t>produce</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highlight w:val="cyan"/>
        </w:rPr>
        <w:t>trade</w:t>
      </w:r>
      <w:r w:rsidRPr="00F26983">
        <w:rPr>
          <w:rStyle w:val="StyleUnderline"/>
          <w:rFonts w:asciiTheme="minorHAnsi" w:hAnsiTheme="minorHAnsi" w:cstheme="minorHAnsi"/>
        </w:rPr>
        <w:t xml:space="preserve"> as they </w:t>
      </w:r>
      <w:r w:rsidRPr="00F26983">
        <w:rPr>
          <w:rStyle w:val="Emphasis"/>
          <w:rFonts w:asciiTheme="minorHAnsi" w:hAnsiTheme="minorHAnsi" w:cstheme="minorHAnsi"/>
        </w:rPr>
        <w:t>wish</w:t>
      </w:r>
      <w:r w:rsidRPr="00F26983">
        <w:rPr>
          <w:rStyle w:val="StyleUnderline"/>
          <w:rFonts w:asciiTheme="minorHAnsi" w:hAnsiTheme="minorHAnsi" w:cstheme="minorHAnsi"/>
        </w:rPr>
        <w:t xml:space="preserve">, keeping </w:t>
      </w:r>
      <w:r w:rsidRPr="00F26983">
        <w:rPr>
          <w:rStyle w:val="Emphasis"/>
          <w:rFonts w:asciiTheme="minorHAnsi" w:hAnsiTheme="minorHAnsi" w:cstheme="minorHAnsi"/>
          <w:highlight w:val="cyan"/>
        </w:rPr>
        <w:t>within</w:t>
      </w:r>
      <w:r w:rsidRPr="00F26983">
        <w:rPr>
          <w:rStyle w:val="StyleUnderline"/>
          <w:rFonts w:asciiTheme="minorHAnsi" w:hAnsiTheme="minorHAnsi" w:cstheme="minorHAnsi"/>
        </w:rPr>
        <w:t xml:space="preserve"> certain democratically </w:t>
      </w:r>
      <w:r w:rsidRPr="00F26983">
        <w:rPr>
          <w:rStyle w:val="Emphasis"/>
          <w:rFonts w:asciiTheme="minorHAnsi" w:hAnsiTheme="minorHAnsi" w:cstheme="minorHAnsi"/>
        </w:rPr>
        <w:t xml:space="preserve">determined </w:t>
      </w:r>
      <w:r w:rsidRPr="00F26983">
        <w:rPr>
          <w:rStyle w:val="Emphasis"/>
          <w:rFonts w:asciiTheme="minorHAnsi" w:hAnsiTheme="minorHAnsi" w:cstheme="minorHAnsi"/>
          <w:highlight w:val="cyan"/>
        </w:rPr>
        <w:t>limits</w:t>
      </w:r>
      <w:r w:rsidRPr="00F26983">
        <w:rPr>
          <w:rFonts w:asciiTheme="minorHAnsi" w:hAnsiTheme="minorHAnsi" w:cstheme="minorHAnsi"/>
          <w:sz w:val="16"/>
        </w:rPr>
        <w:t xml:space="preserve"> (no production or exchange of humans, weapons, or hard drugs, for example). The communards would also be able to create institutions and technologies that could ease and regulate exchange—for example, creating some sort of money.</w:t>
      </w:r>
    </w:p>
    <w:p w14:paraId="7607C829"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Imagine, for example, that we have democratically decided that in order to reduce working time for everyone, the commune will only produce bicycles in one color. If a communard desperately wants a red bicycle, they will be able to pick up an unpainted bicycle from a public warehouse (for free, of course, like everything else) and paint it themselves. Or maybe they will take it to a bicycle workshop that a group of communards have established in their freetime, and have them paint it in exchange for something else. As this example hopefully makes clear, ‘the private sector’ is basically just a name for those productive activities that communards engage in in their free time.</w:t>
      </w:r>
    </w:p>
    <w:p w14:paraId="2396BC64" w14:textId="77777777" w:rsidR="00F26983" w:rsidRPr="00F26983" w:rsidRDefault="00F26983" w:rsidP="00F26983">
      <w:pPr>
        <w:rPr>
          <w:rFonts w:asciiTheme="minorHAnsi" w:hAnsiTheme="minorHAnsi" w:cstheme="minorHAnsi"/>
          <w:sz w:val="16"/>
        </w:rPr>
      </w:pPr>
      <w:r w:rsidRPr="00F26983">
        <w:rPr>
          <w:rStyle w:val="StyleUnderline"/>
          <w:rFonts w:asciiTheme="minorHAnsi" w:hAnsiTheme="minorHAnsi" w:cstheme="minorHAnsi"/>
        </w:rPr>
        <w:t xml:space="preserve">The </w:t>
      </w:r>
      <w:r w:rsidRPr="00F26983">
        <w:rPr>
          <w:rStyle w:val="Emphasis"/>
          <w:rFonts w:asciiTheme="minorHAnsi" w:hAnsiTheme="minorHAnsi" w:cstheme="minorHAnsi"/>
        </w:rPr>
        <w:t>line</w:t>
      </w:r>
      <w:r w:rsidRPr="00F26983">
        <w:rPr>
          <w:rStyle w:val="StyleUnderline"/>
          <w:rFonts w:asciiTheme="minorHAnsi" w:hAnsiTheme="minorHAnsi" w:cstheme="minorHAnsi"/>
        </w:rPr>
        <w:t xml:space="preserve"> between the two sectors would be </w:t>
      </w:r>
      <w:r w:rsidRPr="00F26983">
        <w:rPr>
          <w:rStyle w:val="Emphasis"/>
          <w:rFonts w:asciiTheme="minorHAnsi" w:hAnsiTheme="minorHAnsi" w:cstheme="minorHAnsi"/>
        </w:rPr>
        <w:t>drawn democratically</w:t>
      </w:r>
      <w:r w:rsidRPr="00F26983">
        <w:rPr>
          <w:rStyle w:val="StyleUnderline"/>
          <w:rFonts w:asciiTheme="minorHAnsi" w:hAnsiTheme="minorHAnsi" w:cstheme="minorHAnsi"/>
        </w:rPr>
        <w:t xml:space="preserve"> by the commune</w:t>
      </w:r>
      <w:r w:rsidRPr="00F26983">
        <w:rPr>
          <w:rFonts w:asciiTheme="minorHAnsi" w:hAnsiTheme="minorHAnsi" w:cstheme="minorHAnsi"/>
          <w:sz w:val="16"/>
        </w:rPr>
        <w:t>. Each time, it’s a matter of asking: Is this a need we agree to take on collective responsibility for, or is this something we leave to communards to take care of themselves? Energy, buildings, and raw materials required for production outside of the public sector would be granted by the commune, either for free or in exchange for products or services.</w:t>
      </w:r>
    </w:p>
    <w:p w14:paraId="68C60697"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But isn’t this private sector merely another form of capitalism? The answer is no, </w:t>
      </w:r>
      <w:r w:rsidRPr="00F26983">
        <w:rPr>
          <w:rStyle w:val="StyleUnderline"/>
          <w:rFonts w:asciiTheme="minorHAnsi" w:hAnsiTheme="minorHAnsi" w:cstheme="minorHAnsi"/>
        </w:rPr>
        <w:t xml:space="preserve">because the </w:t>
      </w:r>
      <w:r w:rsidRPr="00F26983">
        <w:rPr>
          <w:rStyle w:val="StyleUnderline"/>
          <w:rFonts w:asciiTheme="minorHAnsi" w:hAnsiTheme="minorHAnsi" w:cstheme="minorHAnsi"/>
          <w:highlight w:val="cyan"/>
        </w:rPr>
        <w:t>commune</w:t>
      </w:r>
      <w:r w:rsidRPr="00F26983">
        <w:rPr>
          <w:rStyle w:val="StyleUnderline"/>
          <w:rFonts w:asciiTheme="minorHAnsi" w:hAnsiTheme="minorHAnsi" w:cstheme="minorHAnsi"/>
        </w:rPr>
        <w:t xml:space="preserve"> would </w:t>
      </w:r>
      <w:r w:rsidRPr="00F26983">
        <w:rPr>
          <w:rStyle w:val="Emphasis"/>
          <w:rFonts w:asciiTheme="minorHAnsi" w:hAnsiTheme="minorHAnsi" w:cstheme="minorHAnsi"/>
          <w:highlight w:val="cyan"/>
        </w:rPr>
        <w:t>always guarantee</w:t>
      </w:r>
      <w:r w:rsidRPr="00F26983">
        <w:rPr>
          <w:rStyle w:val="StyleUnderline"/>
          <w:rFonts w:asciiTheme="minorHAnsi" w:hAnsiTheme="minorHAnsi" w:cstheme="minorHAnsi"/>
        </w:rPr>
        <w:t xml:space="preserve"> all communards </w:t>
      </w:r>
      <w:r w:rsidRPr="00F26983">
        <w:rPr>
          <w:rStyle w:val="Emphasis"/>
          <w:rFonts w:asciiTheme="minorHAnsi" w:hAnsiTheme="minorHAnsi" w:cstheme="minorHAnsi"/>
          <w:highlight w:val="cyan"/>
        </w:rPr>
        <w:t>unconditioned access</w:t>
      </w:r>
      <w:r w:rsidRPr="00F26983">
        <w:rPr>
          <w:rStyle w:val="StyleUnderline"/>
          <w:rFonts w:asciiTheme="minorHAnsi" w:hAnsiTheme="minorHAnsi" w:cstheme="minorHAnsi"/>
        </w:rPr>
        <w:t xml:space="preserve"> to life </w:t>
      </w:r>
      <w:r w:rsidRPr="00F26983">
        <w:rPr>
          <w:rStyle w:val="Emphasis"/>
          <w:rFonts w:asciiTheme="minorHAnsi" w:hAnsiTheme="minorHAnsi" w:cstheme="minorHAnsi"/>
        </w:rPr>
        <w:t>necessities</w:t>
      </w:r>
      <w:r w:rsidRPr="00F26983">
        <w:rPr>
          <w:rStyle w:val="StyleUnderline"/>
          <w:rFonts w:asciiTheme="minorHAnsi" w:hAnsiTheme="minorHAnsi" w:cstheme="minorHAnsi"/>
        </w:rPr>
        <w:t xml:space="preserve">, which means that it would always be possible to </w:t>
      </w:r>
      <w:r w:rsidRPr="00F26983">
        <w:rPr>
          <w:rStyle w:val="Emphasis"/>
          <w:rFonts w:asciiTheme="minorHAnsi" w:hAnsiTheme="minorHAnsi" w:cstheme="minorHAnsi"/>
        </w:rPr>
        <w:t>withdraw completely</w:t>
      </w:r>
      <w:r w:rsidRPr="00F26983">
        <w:rPr>
          <w:rStyle w:val="StyleUnderline"/>
          <w:rFonts w:asciiTheme="minorHAnsi" w:hAnsiTheme="minorHAnsi" w:cstheme="minorHAnsi"/>
        </w:rPr>
        <w:t xml:space="preserve"> from the private sector</w:t>
      </w:r>
      <w:r w:rsidRPr="00F26983">
        <w:rPr>
          <w:rFonts w:asciiTheme="minorHAnsi" w:hAnsiTheme="minorHAnsi" w:cstheme="minorHAnsi"/>
          <w:sz w:val="16"/>
        </w:rPr>
        <w:t xml:space="preserve">. Land, housing, and labor power would never become commodities. </w:t>
      </w:r>
      <w:r w:rsidRPr="00F26983">
        <w:rPr>
          <w:rStyle w:val="StyleUnderline"/>
          <w:rFonts w:asciiTheme="minorHAnsi" w:hAnsiTheme="minorHAnsi" w:cstheme="minorHAnsi"/>
        </w:rPr>
        <w:t xml:space="preserve">Money would </w:t>
      </w:r>
      <w:r w:rsidRPr="00F26983">
        <w:rPr>
          <w:rStyle w:val="Emphasis"/>
          <w:rFonts w:asciiTheme="minorHAnsi" w:hAnsiTheme="minorHAnsi" w:cstheme="minorHAnsi"/>
        </w:rPr>
        <w:t>exist purely</w:t>
      </w:r>
      <w:r w:rsidRPr="00F26983">
        <w:rPr>
          <w:rStyle w:val="StyleUnderline"/>
          <w:rFonts w:asciiTheme="minorHAnsi" w:hAnsiTheme="minorHAnsi" w:cstheme="minorHAnsi"/>
        </w:rPr>
        <w:t xml:space="preserve"> as an means of </w:t>
      </w:r>
      <w:r w:rsidRPr="00F26983">
        <w:rPr>
          <w:rStyle w:val="Emphasis"/>
          <w:rFonts w:asciiTheme="minorHAnsi" w:hAnsiTheme="minorHAnsi" w:cstheme="minorHAnsi"/>
        </w:rPr>
        <w:t>exchange</w:t>
      </w:r>
      <w:r w:rsidRPr="00F26983">
        <w:rPr>
          <w:rStyle w:val="StyleUnderline"/>
          <w:rFonts w:asciiTheme="minorHAnsi" w:hAnsiTheme="minorHAnsi" w:cstheme="minorHAnsi"/>
        </w:rPr>
        <w:t xml:space="preserve"> and couldn’t be used to give certain people power </w:t>
      </w:r>
      <w:r w:rsidRPr="00F26983">
        <w:rPr>
          <w:rStyle w:val="Emphasis"/>
          <w:rFonts w:asciiTheme="minorHAnsi" w:hAnsiTheme="minorHAnsi" w:cstheme="minorHAnsi"/>
        </w:rPr>
        <w:t>over</w:t>
      </w:r>
      <w:r w:rsidRPr="00F26983">
        <w:rPr>
          <w:rStyle w:val="StyleUnderline"/>
          <w:rFonts w:asciiTheme="minorHAnsi" w:hAnsiTheme="minorHAnsi" w:cstheme="minorHAnsi"/>
        </w:rPr>
        <w:t xml:space="preserve"> others</w:t>
      </w:r>
      <w:r w:rsidRPr="00F26983">
        <w:rPr>
          <w:rFonts w:asciiTheme="minorHAnsi" w:hAnsiTheme="minorHAnsi" w:cstheme="minorHAnsi"/>
          <w:sz w:val="16"/>
        </w:rPr>
        <w:t>.</w:t>
      </w:r>
    </w:p>
    <w:p w14:paraId="0FF7CCE3"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Life under Communism</w:t>
      </w:r>
    </w:p>
    <w:p w14:paraId="307BE7DF"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For centuries, capitalism has prioritized profit over nature, and as a result, we are now left with what the communist author Eskil Halberg has called a fixer-upper of a planet. We need what The Salvage Collective, in their 2021 manifesto, The Tragedy of the Worker, calls a salvage communism, meaning that </w:t>
      </w:r>
      <w:r w:rsidRPr="00F26983">
        <w:rPr>
          <w:rStyle w:val="StyleUnderline"/>
          <w:rFonts w:asciiTheme="minorHAnsi" w:hAnsiTheme="minorHAnsi" w:cstheme="minorHAnsi"/>
        </w:rPr>
        <w:t xml:space="preserve">a </w:t>
      </w:r>
      <w:r w:rsidRPr="00F26983">
        <w:rPr>
          <w:rStyle w:val="Emphasis"/>
          <w:rFonts w:asciiTheme="minorHAnsi" w:hAnsiTheme="minorHAnsi" w:cstheme="minorHAnsi"/>
        </w:rPr>
        <w:t>significant</w:t>
      </w:r>
      <w:r w:rsidRPr="00F26983">
        <w:rPr>
          <w:rStyle w:val="StyleUnderline"/>
          <w:rFonts w:asciiTheme="minorHAnsi" w:hAnsiTheme="minorHAnsi" w:cstheme="minorHAnsi"/>
        </w:rPr>
        <w:t xml:space="preserve"> part of the </w:t>
      </w:r>
      <w:r w:rsidRPr="00F26983">
        <w:rPr>
          <w:rStyle w:val="StyleUnderline"/>
          <w:rFonts w:asciiTheme="minorHAnsi" w:hAnsiTheme="minorHAnsi" w:cstheme="minorHAnsi"/>
          <w:highlight w:val="cyan"/>
        </w:rPr>
        <w:t>commune’s</w:t>
      </w:r>
      <w:r w:rsidRPr="00F26983">
        <w:rPr>
          <w:rStyle w:val="StyleUnderline"/>
          <w:rFonts w:asciiTheme="minorHAnsi" w:hAnsiTheme="minorHAnsi" w:cstheme="minorHAnsi"/>
        </w:rPr>
        <w:t xml:space="preserve"> resources would need to be </w:t>
      </w:r>
      <w:r w:rsidRPr="00F26983">
        <w:rPr>
          <w:rStyle w:val="StyleUnderline"/>
          <w:rFonts w:asciiTheme="minorHAnsi" w:hAnsiTheme="minorHAnsi" w:cstheme="minorHAnsi"/>
          <w:highlight w:val="cyan"/>
        </w:rPr>
        <w:t xml:space="preserve">dedicated to </w:t>
      </w:r>
      <w:r w:rsidRPr="00F26983">
        <w:rPr>
          <w:rStyle w:val="Emphasis"/>
          <w:rFonts w:asciiTheme="minorHAnsi" w:hAnsiTheme="minorHAnsi" w:cstheme="minorHAnsi"/>
          <w:highlight w:val="cyan"/>
        </w:rPr>
        <w:t>eco</w:t>
      </w:r>
      <w:r w:rsidRPr="00F26983">
        <w:rPr>
          <w:rStyle w:val="StyleUnderline"/>
          <w:rFonts w:asciiTheme="minorHAnsi" w:hAnsiTheme="minorHAnsi" w:cstheme="minorHAnsi"/>
        </w:rPr>
        <w:t xml:space="preserve">logical </w:t>
      </w:r>
      <w:r w:rsidRPr="00F26983">
        <w:rPr>
          <w:rStyle w:val="Emphasis"/>
          <w:rFonts w:asciiTheme="minorHAnsi" w:hAnsiTheme="minorHAnsi" w:cstheme="minorHAnsi"/>
          <w:highlight w:val="cyan"/>
        </w:rPr>
        <w:t>restoration</w:t>
      </w:r>
      <w:r w:rsidRPr="00F26983">
        <w:rPr>
          <w:rStyle w:val="StyleUnderline"/>
          <w:rFonts w:asciiTheme="minorHAnsi" w:hAnsiTheme="minorHAnsi" w:cstheme="minorHAnsi"/>
        </w:rPr>
        <w:t xml:space="preserve">. The democratization of our </w:t>
      </w:r>
      <w:r w:rsidRPr="00F26983">
        <w:rPr>
          <w:rStyle w:val="Emphasis"/>
          <w:rFonts w:asciiTheme="minorHAnsi" w:hAnsiTheme="minorHAnsi" w:cstheme="minorHAnsi"/>
        </w:rPr>
        <w:t>common resources</w:t>
      </w:r>
      <w:r w:rsidRPr="00F26983">
        <w:rPr>
          <w:rStyle w:val="StyleUnderline"/>
          <w:rFonts w:asciiTheme="minorHAnsi" w:hAnsiTheme="minorHAnsi" w:cstheme="minorHAnsi"/>
        </w:rPr>
        <w:t xml:space="preserve"> would make it </w:t>
      </w:r>
      <w:r w:rsidRPr="00F26983">
        <w:rPr>
          <w:rStyle w:val="Emphasis"/>
          <w:rFonts w:asciiTheme="minorHAnsi" w:hAnsiTheme="minorHAnsi" w:cstheme="minorHAnsi"/>
        </w:rPr>
        <w:t>possible</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 xml:space="preserve">to </w:t>
      </w:r>
      <w:r w:rsidRPr="00F26983">
        <w:rPr>
          <w:rStyle w:val="Emphasis"/>
          <w:rFonts w:asciiTheme="minorHAnsi" w:hAnsiTheme="minorHAnsi" w:cstheme="minorHAnsi"/>
          <w:highlight w:val="cyan"/>
        </w:rPr>
        <w:t>regulate</w:t>
      </w:r>
      <w:r w:rsidRPr="00F26983">
        <w:rPr>
          <w:rStyle w:val="StyleUnderline"/>
          <w:rFonts w:asciiTheme="minorHAnsi" w:hAnsiTheme="minorHAnsi" w:cstheme="minorHAnsi"/>
        </w:rPr>
        <w:t xml:space="preserve"> the use of </w:t>
      </w:r>
      <w:r w:rsidRPr="00F26983">
        <w:rPr>
          <w:rStyle w:val="Emphasis"/>
          <w:rFonts w:asciiTheme="minorHAnsi" w:hAnsiTheme="minorHAnsi" w:cstheme="minorHAnsi"/>
          <w:highlight w:val="cyan"/>
        </w:rPr>
        <w:t>natural resources</w:t>
      </w:r>
      <w:r w:rsidRPr="00F26983">
        <w:rPr>
          <w:rStyle w:val="StyleUnderline"/>
          <w:rFonts w:asciiTheme="minorHAnsi" w:hAnsiTheme="minorHAnsi" w:cstheme="minorHAnsi"/>
        </w:rPr>
        <w:t>, and</w:t>
      </w:r>
      <w:r w:rsidRPr="00F26983">
        <w:rPr>
          <w:rFonts w:asciiTheme="minorHAnsi" w:hAnsiTheme="minorHAnsi" w:cstheme="minorHAnsi"/>
          <w:sz w:val="16"/>
        </w:rPr>
        <w:t xml:space="preserve"> thereby to </w:t>
      </w:r>
      <w:r w:rsidRPr="00F26983">
        <w:rPr>
          <w:rStyle w:val="StyleUnderline"/>
          <w:rFonts w:asciiTheme="minorHAnsi" w:hAnsiTheme="minorHAnsi" w:cstheme="minorHAnsi"/>
          <w:highlight w:val="cyan"/>
        </w:rPr>
        <w:t>secure</w:t>
      </w:r>
      <w:r w:rsidRPr="00F26983">
        <w:rPr>
          <w:rStyle w:val="StyleUnderline"/>
          <w:rFonts w:asciiTheme="minorHAnsi" w:hAnsiTheme="minorHAnsi" w:cstheme="minorHAnsi"/>
        </w:rPr>
        <w:t xml:space="preserve"> the conditions of </w:t>
      </w:r>
      <w:r w:rsidRPr="00F26983">
        <w:rPr>
          <w:rStyle w:val="Emphasis"/>
          <w:rFonts w:asciiTheme="minorHAnsi" w:hAnsiTheme="minorHAnsi" w:cstheme="minorHAnsi"/>
          <w:highlight w:val="cyan"/>
        </w:rPr>
        <w:t>existence</w:t>
      </w:r>
      <w:r w:rsidRPr="00F26983">
        <w:rPr>
          <w:rStyle w:val="StyleUnderline"/>
          <w:rFonts w:asciiTheme="minorHAnsi" w:hAnsiTheme="minorHAnsi" w:cstheme="minorHAnsi"/>
          <w:highlight w:val="cyan"/>
        </w:rPr>
        <w:t xml:space="preserve"> for </w:t>
      </w:r>
      <w:r w:rsidRPr="00F26983">
        <w:rPr>
          <w:rStyle w:val="Emphasis"/>
          <w:rFonts w:asciiTheme="minorHAnsi" w:hAnsiTheme="minorHAnsi" w:cstheme="minorHAnsi"/>
          <w:highlight w:val="cyan"/>
        </w:rPr>
        <w:t>future gen</w:t>
      </w:r>
      <w:r w:rsidRPr="00F26983">
        <w:rPr>
          <w:rStyle w:val="StyleUnderline"/>
          <w:rFonts w:asciiTheme="minorHAnsi" w:hAnsiTheme="minorHAnsi" w:cstheme="minorHAnsi"/>
        </w:rPr>
        <w:t>eration</w:t>
      </w:r>
      <w:r w:rsidRPr="00F26983">
        <w:rPr>
          <w:rStyle w:val="Emphasis"/>
          <w:rFonts w:asciiTheme="minorHAnsi" w:hAnsiTheme="minorHAnsi" w:cstheme="minorHAnsi"/>
          <w:highlight w:val="cyan"/>
        </w:rPr>
        <w:t>s</w:t>
      </w:r>
      <w:r w:rsidRPr="00F26983">
        <w:rPr>
          <w:rStyle w:val="StyleUnderline"/>
          <w:rFonts w:asciiTheme="minorHAnsi" w:hAnsiTheme="minorHAnsi" w:cstheme="minorHAnsi"/>
        </w:rPr>
        <w:t xml:space="preserve"> of humans</w:t>
      </w:r>
      <w:r w:rsidRPr="00F26983">
        <w:rPr>
          <w:rFonts w:asciiTheme="minorHAnsi" w:hAnsiTheme="minorHAnsi" w:cstheme="minorHAnsi"/>
          <w:sz w:val="16"/>
        </w:rPr>
        <w:t xml:space="preserve"> and the other living creatures we share this earth with.</w:t>
      </w:r>
    </w:p>
    <w:p w14:paraId="1C7B33D3" w14:textId="77777777" w:rsidR="00F26983" w:rsidRPr="00F26983" w:rsidRDefault="00F26983" w:rsidP="00F26983">
      <w:pPr>
        <w:pStyle w:val="Heading4"/>
        <w:rPr>
          <w:rFonts w:asciiTheme="minorHAnsi" w:hAnsiTheme="minorHAnsi" w:cstheme="minorHAnsi"/>
        </w:rPr>
      </w:pPr>
      <w:r w:rsidRPr="00F26983">
        <w:rPr>
          <w:rFonts w:asciiTheme="minorHAnsi" w:hAnsiTheme="minorHAnsi" w:cstheme="minorHAnsi"/>
        </w:rPr>
        <w:t xml:space="preserve">Capitalism is </w:t>
      </w:r>
      <w:r w:rsidRPr="00F26983">
        <w:rPr>
          <w:rFonts w:asciiTheme="minorHAnsi" w:hAnsiTheme="minorHAnsi" w:cstheme="minorHAnsi"/>
          <w:u w:val="single"/>
        </w:rPr>
        <w:t>unsustainable</w:t>
      </w:r>
      <w:r w:rsidRPr="00F26983">
        <w:rPr>
          <w:rFonts w:asciiTheme="minorHAnsi" w:hAnsiTheme="minorHAnsi" w:cstheme="minorHAnsi"/>
        </w:rPr>
        <w:t>.</w:t>
      </w:r>
    </w:p>
    <w:p w14:paraId="3D7FE903" w14:textId="77777777" w:rsidR="00F26983" w:rsidRPr="00F26983" w:rsidRDefault="00F26983" w:rsidP="00F26983">
      <w:pPr>
        <w:rPr>
          <w:rFonts w:asciiTheme="minorHAnsi" w:hAnsiTheme="minorHAnsi" w:cstheme="minorHAnsi"/>
        </w:rPr>
      </w:pPr>
      <w:r w:rsidRPr="00F26983">
        <w:rPr>
          <w:rStyle w:val="Style13ptBold"/>
          <w:rFonts w:asciiTheme="minorHAnsi" w:hAnsiTheme="minorHAnsi" w:cstheme="minorHAnsi"/>
        </w:rPr>
        <w:t>Derber ’23</w:t>
      </w:r>
      <w:r w:rsidRPr="00F26983">
        <w:rPr>
          <w:rFonts w:asciiTheme="minorHAnsi" w:hAnsiTheme="minorHAnsi" w:cstheme="minorHAnsi"/>
        </w:rPr>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6F1AFD3E"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Capitalism and Survival</w:t>
      </w:r>
    </w:p>
    <w:p w14:paraId="7972159A"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In the chapters that follow, we flesh out in some detail why </w:t>
      </w:r>
      <w:r w:rsidRPr="00F26983">
        <w:rPr>
          <w:rStyle w:val="Emphasis"/>
          <w:rFonts w:asciiTheme="minorHAnsi" w:hAnsiTheme="minorHAnsi" w:cstheme="minorHAnsi"/>
          <w:highlight w:val="cyan"/>
        </w:rPr>
        <w:t>corporate</w:t>
      </w:r>
      <w:r w:rsidRPr="00F26983">
        <w:rPr>
          <w:rStyle w:val="StyleUnderline"/>
          <w:rFonts w:asciiTheme="minorHAnsi" w:hAnsiTheme="minorHAnsi" w:cstheme="minorHAnsi"/>
          <w:highlight w:val="cyan"/>
        </w:rPr>
        <w:t xml:space="preserve"> capitalism</w:t>
      </w:r>
      <w:r w:rsidRPr="00F26983">
        <w:rPr>
          <w:rFonts w:asciiTheme="minorHAnsi" w:hAnsiTheme="minorHAnsi" w:cstheme="minorHAnsi"/>
          <w:sz w:val="16"/>
        </w:rPr>
        <w:t xml:space="preserve">, particularly the neoliberal type </w:t>
      </w:r>
      <w:r w:rsidRPr="00F26983">
        <w:rPr>
          <w:rStyle w:val="StyleUnderline"/>
          <w:rFonts w:asciiTheme="minorHAnsi" w:hAnsiTheme="minorHAnsi" w:cstheme="minorHAnsi"/>
          <w:highlight w:val="cyan"/>
        </w:rPr>
        <w:t>in</w:t>
      </w:r>
      <w:r w:rsidRPr="00F26983">
        <w:rPr>
          <w:rStyle w:val="StyleUnderline"/>
          <w:rFonts w:asciiTheme="minorHAnsi" w:hAnsiTheme="minorHAnsi" w:cstheme="minorHAnsi"/>
        </w:rPr>
        <w:t xml:space="preserve"> the </w:t>
      </w:r>
      <w:r w:rsidRPr="00F26983">
        <w:rPr>
          <w:rStyle w:val="Emphasis"/>
          <w:rFonts w:asciiTheme="minorHAnsi" w:hAnsiTheme="minorHAnsi" w:cstheme="minorHAnsi"/>
          <w:highlight w:val="cyan"/>
        </w:rPr>
        <w:t>U</w:t>
      </w:r>
      <w:r w:rsidRPr="00F26983">
        <w:rPr>
          <w:rFonts w:asciiTheme="minorHAnsi" w:hAnsiTheme="minorHAnsi" w:cstheme="minorHAnsi"/>
          <w:sz w:val="16"/>
        </w:rPr>
        <w:t xml:space="preserve">nited </w:t>
      </w:r>
      <w:r w:rsidRPr="00F26983">
        <w:rPr>
          <w:rStyle w:val="Emphasis"/>
          <w:rFonts w:asciiTheme="minorHAnsi" w:hAnsiTheme="minorHAnsi" w:cstheme="minorHAnsi"/>
          <w:highlight w:val="cyan"/>
        </w:rPr>
        <w:t>S</w:t>
      </w:r>
      <w:r w:rsidRPr="00F26983">
        <w:rPr>
          <w:rFonts w:asciiTheme="minorHAnsi" w:hAnsiTheme="minorHAnsi" w:cstheme="minorHAnsi"/>
          <w:sz w:val="16"/>
        </w:rPr>
        <w:t xml:space="preserve">tates, now </w:t>
      </w:r>
      <w:r w:rsidRPr="00F26983">
        <w:rPr>
          <w:rStyle w:val="StyleUnderline"/>
          <w:rFonts w:asciiTheme="minorHAnsi" w:hAnsiTheme="minorHAnsi" w:cstheme="minorHAnsi"/>
        </w:rPr>
        <w:t xml:space="preserve">threatens survival and </w:t>
      </w:r>
      <w:r w:rsidRPr="00F26983">
        <w:rPr>
          <w:rStyle w:val="StyleUnderline"/>
          <w:rFonts w:asciiTheme="minorHAnsi" w:hAnsiTheme="minorHAnsi" w:cstheme="minorHAnsi"/>
          <w:highlight w:val="cyan"/>
        </w:rPr>
        <w:t>makes extinction</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 xml:space="preserve">perils </w:t>
      </w:r>
      <w:r w:rsidRPr="00F26983">
        <w:rPr>
          <w:rStyle w:val="Emphasis"/>
          <w:rFonts w:asciiTheme="minorHAnsi" w:hAnsiTheme="minorHAnsi" w:cstheme="minorHAnsi"/>
          <w:highlight w:val="cyan"/>
        </w:rPr>
        <w:t>systemic</w:t>
      </w:r>
      <w:r w:rsidRPr="00F26983">
        <w:rPr>
          <w:rFonts w:asciiTheme="minorHAnsi" w:hAnsiTheme="minorHAnsi" w:cstheme="minorHAnsi"/>
          <w:sz w:val="16"/>
        </w:rPr>
        <w:t xml:space="preserve">, for five reasons briefly mentioned below. </w:t>
      </w:r>
    </w:p>
    <w:p w14:paraId="28B3AC4F"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First, </w:t>
      </w:r>
      <w:r w:rsidRPr="00F26983">
        <w:rPr>
          <w:rStyle w:val="StyleUnderline"/>
          <w:rFonts w:asciiTheme="minorHAnsi" w:hAnsiTheme="minorHAnsi" w:cstheme="minorHAnsi"/>
        </w:rPr>
        <w:t>capitalism is</w:t>
      </w:r>
      <w:r w:rsidRPr="00F26983">
        <w:rPr>
          <w:rFonts w:asciiTheme="minorHAnsi" w:hAnsiTheme="minorHAnsi" w:cstheme="minorHAnsi"/>
          <w:sz w:val="16"/>
        </w:rPr>
        <w:t xml:space="preserve"> a system </w:t>
      </w:r>
      <w:r w:rsidRPr="00F26983">
        <w:rPr>
          <w:rStyle w:val="StyleUnderline"/>
          <w:rFonts w:asciiTheme="minorHAnsi" w:hAnsiTheme="minorHAnsi" w:cstheme="minorHAnsi"/>
          <w:highlight w:val="cyan"/>
        </w:rPr>
        <w:t xml:space="preserve">organized </w:t>
      </w:r>
      <w:r w:rsidRPr="00F26983">
        <w:rPr>
          <w:rStyle w:val="Emphasis"/>
          <w:rFonts w:asciiTheme="minorHAnsi" w:hAnsiTheme="minorHAnsi" w:cstheme="minorHAnsi"/>
          <w:highlight w:val="cyan"/>
        </w:rPr>
        <w:t>around profit</w:t>
      </w:r>
      <w:r w:rsidRPr="00F26983">
        <w:rPr>
          <w:rStyle w:val="StyleUnderline"/>
          <w:rFonts w:asciiTheme="minorHAnsi" w:hAnsiTheme="minorHAnsi" w:cstheme="minorHAnsi"/>
        </w:rPr>
        <w:t xml:space="preserve"> as the </w:t>
      </w:r>
      <w:r w:rsidRPr="00F26983">
        <w:rPr>
          <w:rStyle w:val="Emphasis"/>
          <w:rFonts w:asciiTheme="minorHAnsi" w:hAnsiTheme="minorHAnsi" w:cstheme="minorHAnsi"/>
        </w:rPr>
        <w:t>central goal</w:t>
      </w:r>
      <w:r w:rsidRPr="00F26983">
        <w:rPr>
          <w:rStyle w:val="StyleUnderline"/>
          <w:rFonts w:asciiTheme="minorHAnsi" w:hAnsiTheme="minorHAnsi" w:cstheme="minorHAnsi"/>
        </w:rPr>
        <w:t xml:space="preserve">. Any effort to put </w:t>
      </w:r>
      <w:r w:rsidRPr="00F26983">
        <w:rPr>
          <w:rStyle w:val="Emphasis"/>
          <w:rFonts w:asciiTheme="minorHAnsi" w:hAnsiTheme="minorHAnsi" w:cstheme="minorHAnsi"/>
          <w:highlight w:val="cyan"/>
        </w:rPr>
        <w:t>other goals</w:t>
      </w:r>
      <w:r w:rsidRPr="00F26983">
        <w:rPr>
          <w:rStyle w:val="StyleUnderline"/>
          <w:rFonts w:asciiTheme="minorHAnsi" w:hAnsiTheme="minorHAnsi" w:cstheme="minorHAnsi"/>
        </w:rPr>
        <w:t xml:space="preserve"> above profit, including social and environmental</w:t>
      </w:r>
      <w:r w:rsidRPr="00F26983">
        <w:rPr>
          <w:rFonts w:asciiTheme="minorHAnsi" w:hAnsiTheme="minorHAnsi" w:cstheme="minorHAnsi"/>
          <w:sz w:val="16"/>
        </w:rPr>
        <w:t xml:space="preserve"> protection, </w:t>
      </w:r>
      <w:r w:rsidRPr="00F26983">
        <w:rPr>
          <w:rStyle w:val="StyleUnderline"/>
          <w:rFonts w:asciiTheme="minorHAnsi" w:hAnsiTheme="minorHAnsi" w:cstheme="minorHAnsi"/>
        </w:rPr>
        <w:t xml:space="preserve">is </w:t>
      </w:r>
      <w:r w:rsidRPr="00F26983">
        <w:rPr>
          <w:rStyle w:val="StyleUnderline"/>
          <w:rFonts w:asciiTheme="minorHAnsi" w:hAnsiTheme="minorHAnsi" w:cstheme="minorHAnsi"/>
          <w:highlight w:val="cyan"/>
        </w:rPr>
        <w:t xml:space="preserve">in </w:t>
      </w:r>
      <w:r w:rsidRPr="00F26983">
        <w:rPr>
          <w:rStyle w:val="Emphasis"/>
          <w:rFonts w:asciiTheme="minorHAnsi" w:hAnsiTheme="minorHAnsi" w:cstheme="minorHAnsi"/>
          <w:highlight w:val="cyan"/>
        </w:rPr>
        <w:t>tension</w:t>
      </w:r>
      <w:r w:rsidRPr="00F26983">
        <w:rPr>
          <w:rStyle w:val="StyleUnderline"/>
          <w:rFonts w:asciiTheme="minorHAnsi" w:hAnsiTheme="minorHAnsi" w:cstheme="minorHAnsi"/>
          <w:highlight w:val="cyan"/>
        </w:rPr>
        <w:t xml:space="preserve"> with</w:t>
      </w:r>
      <w:r w:rsidRPr="00F26983">
        <w:rPr>
          <w:rStyle w:val="StyleUnderline"/>
          <w:rFonts w:asciiTheme="minorHAnsi" w:hAnsiTheme="minorHAnsi" w:cstheme="minorHAnsi"/>
        </w:rPr>
        <w:t xml:space="preserve"> capitalism </w:t>
      </w:r>
      <w:r w:rsidRPr="00F26983">
        <w:rPr>
          <w:rStyle w:val="Emphasis"/>
          <w:rFonts w:asciiTheme="minorHAnsi" w:hAnsiTheme="minorHAnsi" w:cstheme="minorHAnsi"/>
          <w:highlight w:val="cyan"/>
        </w:rPr>
        <w:t>itself</w:t>
      </w:r>
      <w:r w:rsidRPr="00F26983">
        <w:rPr>
          <w:rFonts w:asciiTheme="minorHAnsi" w:hAnsiTheme="minorHAnsi" w:cstheme="minorHAnsi"/>
          <w:sz w:val="16"/>
        </w:rPr>
        <w:t xml:space="preserve">. As a system breeding ever more inequality, </w:t>
      </w:r>
      <w:r w:rsidRPr="00F26983">
        <w:rPr>
          <w:rStyle w:val="Emphasis"/>
          <w:rFonts w:asciiTheme="minorHAnsi" w:hAnsiTheme="minorHAnsi" w:cstheme="minorHAnsi"/>
        </w:rPr>
        <w:t>class divisions</w:t>
      </w:r>
      <w:r w:rsidRPr="00F26983">
        <w:rPr>
          <w:rFonts w:asciiTheme="minorHAnsi" w:hAnsiTheme="minorHAnsi" w:cstheme="minorHAnsi"/>
          <w:sz w:val="16"/>
        </w:rPr>
        <w:t xml:space="preserve"> between billionaires and struggling workers </w:t>
      </w:r>
      <w:r w:rsidRPr="00F26983">
        <w:rPr>
          <w:rStyle w:val="StyleUnderline"/>
          <w:rFonts w:asciiTheme="minorHAnsi" w:hAnsiTheme="minorHAnsi" w:cstheme="minorHAnsi"/>
        </w:rPr>
        <w:t xml:space="preserve">take on a more </w:t>
      </w:r>
      <w:r w:rsidRPr="00F26983">
        <w:rPr>
          <w:rStyle w:val="Emphasis"/>
          <w:rFonts w:asciiTheme="minorHAnsi" w:hAnsiTheme="minorHAnsi" w:cstheme="minorHAnsi"/>
        </w:rPr>
        <w:t>life-and-death quality</w:t>
      </w:r>
      <w:r w:rsidRPr="00F26983">
        <w:rPr>
          <w:rStyle w:val="StyleUnderline"/>
          <w:rFonts w:asciiTheme="minorHAnsi" w:hAnsiTheme="minorHAnsi" w:cstheme="minorHAnsi"/>
        </w:rPr>
        <w:t>. This</w:t>
      </w:r>
      <w:r w:rsidRPr="00F26983">
        <w:rPr>
          <w:rFonts w:asciiTheme="minorHAnsi" w:hAnsiTheme="minorHAnsi" w:cstheme="minorHAnsi"/>
          <w:sz w:val="16"/>
        </w:rPr>
        <w:t xml:space="preserve"> helps </w:t>
      </w:r>
      <w:r w:rsidRPr="00F26983">
        <w:rPr>
          <w:rStyle w:val="Emphasis"/>
          <w:rFonts w:asciiTheme="minorHAnsi" w:hAnsiTheme="minorHAnsi" w:cstheme="minorHAnsi"/>
        </w:rPr>
        <w:t>de-sensitize</w:t>
      </w:r>
      <w:r w:rsidRPr="00F26983">
        <w:rPr>
          <w:rStyle w:val="StyleUnderline"/>
          <w:rFonts w:asciiTheme="minorHAnsi" w:hAnsiTheme="minorHAnsi" w:cstheme="minorHAnsi"/>
        </w:rPr>
        <w:t xml:space="preserve"> decision-makers</w:t>
      </w:r>
      <w:r w:rsidRPr="00F26983">
        <w:rPr>
          <w:rFonts w:asciiTheme="minorHAnsi" w:hAnsiTheme="minorHAnsi" w:cstheme="minorHAnsi"/>
          <w:sz w:val="16"/>
        </w:rPr>
        <w:t xml:space="preserve"> to the broader extinction of all life through climate change or war. </w:t>
      </w:r>
    </w:p>
    <w:p w14:paraId="0FE613D1" w14:textId="77777777" w:rsidR="00F26983" w:rsidRPr="00F26983" w:rsidRDefault="00F26983" w:rsidP="00F26983">
      <w:pPr>
        <w:rPr>
          <w:rFonts w:asciiTheme="minorHAnsi" w:hAnsiTheme="minorHAnsi" w:cstheme="minorHAnsi"/>
          <w:sz w:val="16"/>
        </w:rPr>
      </w:pPr>
      <w:r w:rsidRPr="00F26983">
        <w:rPr>
          <w:rFonts w:asciiTheme="minorHAnsi" w:hAnsiTheme="minorHAnsi" w:cstheme="minorHAnsi"/>
          <w:sz w:val="16"/>
        </w:rPr>
        <w:t xml:space="preserve">Second, </w:t>
      </w:r>
      <w:r w:rsidRPr="00F26983">
        <w:rPr>
          <w:rStyle w:val="StyleUnderline"/>
          <w:rFonts w:asciiTheme="minorHAnsi" w:hAnsiTheme="minorHAnsi" w:cstheme="minorHAnsi"/>
          <w:highlight w:val="cyan"/>
        </w:rPr>
        <w:t>maximizing profit</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 xml:space="preserve">requires </w:t>
      </w:r>
      <w:r w:rsidRPr="00F26983">
        <w:rPr>
          <w:rStyle w:val="Emphasis"/>
          <w:rFonts w:asciiTheme="minorHAnsi" w:hAnsiTheme="minorHAnsi" w:cstheme="minorHAnsi"/>
          <w:highlight w:val="cyan"/>
        </w:rPr>
        <w:t>removing limits</w:t>
      </w:r>
      <w:r w:rsidRPr="00F26983">
        <w:rPr>
          <w:rStyle w:val="StyleUnderline"/>
          <w:rFonts w:asciiTheme="minorHAnsi" w:hAnsiTheme="minorHAnsi" w:cstheme="minorHAnsi"/>
          <w:highlight w:val="cyan"/>
        </w:rPr>
        <w:t xml:space="preserve"> to growth</w:t>
      </w:r>
      <w:r w:rsidRPr="00F26983">
        <w:rPr>
          <w:rFonts w:asciiTheme="minorHAnsi" w:hAnsiTheme="minorHAnsi" w:cstheme="minorHAnsi"/>
          <w:sz w:val="16"/>
        </w:rPr>
        <w:t xml:space="preserve">. </w:t>
      </w:r>
    </w:p>
    <w:p w14:paraId="0892E67C" w14:textId="77777777" w:rsidR="00F26983" w:rsidRPr="00F26983" w:rsidRDefault="00F26983" w:rsidP="00F26983">
      <w:pPr>
        <w:rPr>
          <w:rFonts w:asciiTheme="minorHAnsi" w:hAnsiTheme="minorHAnsi" w:cstheme="minorHAnsi"/>
          <w:sz w:val="16"/>
        </w:rPr>
      </w:pPr>
      <w:r w:rsidRPr="00F26983">
        <w:rPr>
          <w:rStyle w:val="StyleUnderline"/>
          <w:rFonts w:asciiTheme="minorHAnsi" w:hAnsiTheme="minorHAnsi" w:cstheme="minorHAnsi"/>
        </w:rPr>
        <w:t xml:space="preserve">Any company that </w:t>
      </w:r>
      <w:r w:rsidRPr="00F26983">
        <w:rPr>
          <w:rStyle w:val="Emphasis"/>
          <w:rFonts w:asciiTheme="minorHAnsi" w:hAnsiTheme="minorHAnsi" w:cstheme="minorHAnsi"/>
        </w:rPr>
        <w:t xml:space="preserve">puts </w:t>
      </w:r>
      <w:r w:rsidRPr="00F26983">
        <w:rPr>
          <w:rStyle w:val="Emphasis"/>
          <w:rFonts w:asciiTheme="minorHAnsi" w:hAnsiTheme="minorHAnsi" w:cstheme="minorHAnsi"/>
          <w:highlight w:val="cyan"/>
        </w:rPr>
        <w:t>limits</w:t>
      </w:r>
      <w:r w:rsidRPr="00F26983">
        <w:rPr>
          <w:rStyle w:val="StyleUnderline"/>
          <w:rFonts w:asciiTheme="minorHAnsi" w:hAnsiTheme="minorHAnsi" w:cstheme="minorHAnsi"/>
          <w:highlight w:val="cyan"/>
        </w:rPr>
        <w:t xml:space="preserve"> on</w:t>
      </w:r>
      <w:r w:rsidRPr="00F26983">
        <w:rPr>
          <w:rFonts w:asciiTheme="minorHAnsi" w:hAnsiTheme="minorHAnsi" w:cstheme="minorHAnsi"/>
          <w:sz w:val="16"/>
        </w:rPr>
        <w:t xml:space="preserve"> its </w:t>
      </w:r>
      <w:r w:rsidRPr="00F26983">
        <w:rPr>
          <w:rStyle w:val="StyleUnderline"/>
          <w:rFonts w:asciiTheme="minorHAnsi" w:hAnsiTheme="minorHAnsi" w:cstheme="minorHAnsi"/>
          <w:highlight w:val="cyan"/>
        </w:rPr>
        <w:t>growth will</w:t>
      </w:r>
      <w:r w:rsidRPr="00F26983">
        <w:rPr>
          <w:rStyle w:val="StyleUnderline"/>
          <w:rFonts w:asciiTheme="minorHAnsi" w:hAnsiTheme="minorHAnsi" w:cstheme="minorHAnsi"/>
        </w:rPr>
        <w:t xml:space="preserve"> eventually </w:t>
      </w:r>
      <w:r w:rsidRPr="00F26983">
        <w:rPr>
          <w:rStyle w:val="Emphasis"/>
          <w:rFonts w:asciiTheme="minorHAnsi" w:hAnsiTheme="minorHAnsi" w:cstheme="minorHAnsi"/>
        </w:rPr>
        <w:t>reduce profit margins</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highlight w:val="cyan"/>
        </w:rPr>
        <w:t>succumb</w:t>
      </w:r>
      <w:r w:rsidRPr="00F26983">
        <w:rPr>
          <w:rStyle w:val="StyleUnderline"/>
          <w:rFonts w:asciiTheme="minorHAnsi" w:hAnsiTheme="minorHAnsi" w:cstheme="minorHAnsi"/>
          <w:highlight w:val="cyan"/>
        </w:rPr>
        <w:t xml:space="preserve"> to </w:t>
      </w:r>
      <w:r w:rsidRPr="00F26983">
        <w:rPr>
          <w:rStyle w:val="Emphasis"/>
          <w:rFonts w:asciiTheme="minorHAnsi" w:hAnsiTheme="minorHAnsi" w:cstheme="minorHAnsi"/>
          <w:highlight w:val="cyan"/>
        </w:rPr>
        <w:t>competitors</w:t>
      </w:r>
      <w:r w:rsidRPr="00F26983">
        <w:rPr>
          <w:rStyle w:val="StyleUnderline"/>
          <w:rFonts w:asciiTheme="minorHAnsi" w:hAnsiTheme="minorHAnsi" w:cstheme="minorHAnsi"/>
          <w:highlight w:val="cyan"/>
        </w:rPr>
        <w:t xml:space="preserve"> who seek </w:t>
      </w:r>
      <w:r w:rsidRPr="00F26983">
        <w:rPr>
          <w:rStyle w:val="Emphasis"/>
          <w:rFonts w:asciiTheme="minorHAnsi" w:hAnsiTheme="minorHAnsi" w:cstheme="minorHAnsi"/>
          <w:highlight w:val="cyan"/>
        </w:rPr>
        <w:t>max</w:t>
      </w:r>
      <w:r w:rsidRPr="00F26983">
        <w:rPr>
          <w:rStyle w:val="StyleUnderline"/>
          <w:rFonts w:asciiTheme="minorHAnsi" w:hAnsiTheme="minorHAnsi" w:cstheme="minorHAnsi"/>
          <w:highlight w:val="cyan"/>
        </w:rPr>
        <w:t xml:space="preserve">imum </w:t>
      </w:r>
      <w:r w:rsidRPr="00F26983">
        <w:rPr>
          <w:rStyle w:val="Emphasis"/>
          <w:rFonts w:asciiTheme="minorHAnsi" w:hAnsiTheme="minorHAnsi" w:cstheme="minorHAnsi"/>
          <w:highlight w:val="cyan"/>
        </w:rPr>
        <w:t>growth</w:t>
      </w:r>
      <w:r w:rsidRPr="00F26983">
        <w:rPr>
          <w:rFonts w:asciiTheme="minorHAnsi" w:hAnsiTheme="minorHAnsi" w:cstheme="minorHAnsi"/>
          <w:sz w:val="16"/>
        </w:rPr>
        <w:t xml:space="preserve">. Yet because we live on a finite planet, a system that cannot accept limits to growth, and is always hungrier to extract oil and exploit more workers, is incompatible with human and planetary survival. </w:t>
      </w:r>
    </w:p>
    <w:p w14:paraId="06A0E74F" w14:textId="77777777" w:rsidR="00F26983" w:rsidRPr="00F26983" w:rsidRDefault="00F26983" w:rsidP="00F26983">
      <w:pPr>
        <w:pStyle w:val="Heading4"/>
        <w:rPr>
          <w:rFonts w:asciiTheme="minorHAnsi" w:hAnsiTheme="minorHAnsi" w:cstheme="minorHAnsi"/>
        </w:rPr>
      </w:pPr>
      <w:r w:rsidRPr="00F26983">
        <w:rPr>
          <w:rFonts w:asciiTheme="minorHAnsi" w:hAnsiTheme="minorHAnsi" w:cstheme="minorHAnsi"/>
        </w:rPr>
        <w:t xml:space="preserve">And causes </w:t>
      </w:r>
      <w:r w:rsidRPr="00F26983">
        <w:rPr>
          <w:rFonts w:asciiTheme="minorHAnsi" w:hAnsiTheme="minorHAnsi" w:cstheme="minorHAnsi"/>
          <w:u w:val="single"/>
        </w:rPr>
        <w:t>extinction</w:t>
      </w:r>
      <w:r w:rsidRPr="00F26983">
        <w:rPr>
          <w:rFonts w:asciiTheme="minorHAnsi" w:hAnsiTheme="minorHAnsi" w:cstheme="minorHAnsi"/>
        </w:rPr>
        <w:t>.</w:t>
      </w:r>
    </w:p>
    <w:p w14:paraId="65D68761" w14:textId="77777777" w:rsidR="00F26983" w:rsidRPr="00F26983" w:rsidRDefault="00F26983" w:rsidP="00F26983">
      <w:pPr>
        <w:rPr>
          <w:rFonts w:asciiTheme="minorHAnsi" w:hAnsiTheme="minorHAnsi" w:cstheme="minorHAnsi"/>
        </w:rPr>
      </w:pPr>
      <w:r w:rsidRPr="00F26983">
        <w:rPr>
          <w:rStyle w:val="Style13ptBold"/>
          <w:rFonts w:asciiTheme="minorHAnsi" w:hAnsiTheme="minorHAnsi" w:cstheme="minorHAnsi"/>
        </w:rPr>
        <w:t>Foster 22</w:t>
      </w:r>
      <w:r w:rsidRPr="00F26983">
        <w:rPr>
          <w:rFonts w:asciiTheme="minorHAnsi" w:hAnsiTheme="minorHAnsi" w:cstheme="minorHAnsi"/>
        </w:rPr>
        <w:t xml:space="preserve"> [John Bellamy; May; editor of the Monthly Review and professor of Sociology at the University of Oregon. ““Notes on Exterminism” for the Twenty-First-Century Ecology and Peace Movements.” </w:t>
      </w:r>
      <w:r w:rsidRPr="00F26983">
        <w:rPr>
          <w:rFonts w:asciiTheme="minorHAnsi" w:hAnsiTheme="minorHAnsi" w:cstheme="minorHAnsi"/>
          <w:i/>
          <w:iCs/>
        </w:rPr>
        <w:t xml:space="preserve">Monthly Review, </w:t>
      </w:r>
      <w:r w:rsidRPr="00F26983">
        <w:rPr>
          <w:rFonts w:asciiTheme="minorHAnsi" w:hAnsiTheme="minorHAnsi" w:cstheme="minorHAnsi"/>
        </w:rPr>
        <w:t>Vol. 74, No. 1, https://monthlyreview.org/2022/05/01/notes-on-exterminism-for-the-twenty-first-century-ecology-and-peace-movements/]</w:t>
      </w:r>
    </w:p>
    <w:p w14:paraId="72149197" w14:textId="77777777" w:rsidR="00F26983" w:rsidRPr="00F26983" w:rsidRDefault="00F26983" w:rsidP="00F26983">
      <w:pPr>
        <w:rPr>
          <w:rFonts w:asciiTheme="minorHAnsi" w:hAnsiTheme="minorHAnsi" w:cstheme="minorHAnsi"/>
          <w:u w:val="single"/>
        </w:rPr>
      </w:pPr>
      <w:r w:rsidRPr="00F26983">
        <w:rPr>
          <w:rFonts w:asciiTheme="minorHAnsi" w:hAnsiTheme="minorHAnsi" w:cstheme="minorHAnsi"/>
          <w:sz w:val="16"/>
        </w:rPr>
        <w:t xml:space="preserve">It is common today to recognize that </w:t>
      </w:r>
      <w:r w:rsidRPr="00F26983">
        <w:rPr>
          <w:rStyle w:val="StyleUnderline"/>
          <w:rFonts w:asciiTheme="minorHAnsi" w:hAnsiTheme="minorHAnsi" w:cstheme="minorHAnsi"/>
          <w:highlight w:val="cyan"/>
        </w:rPr>
        <w:t>climate change represents a “</w:t>
      </w:r>
      <w:r w:rsidRPr="00F26983">
        <w:rPr>
          <w:rStyle w:val="Emphasis"/>
          <w:rFonts w:asciiTheme="minorHAnsi" w:hAnsiTheme="minorHAnsi" w:cstheme="minorHAnsi"/>
          <w:highlight w:val="cyan"/>
        </w:rPr>
        <w:t>global existential threat</w:t>
      </w:r>
      <w:r w:rsidRPr="00F26983">
        <w:rPr>
          <w:rStyle w:val="StyleUnderline"/>
          <w:rFonts w:asciiTheme="minorHAnsi" w:hAnsiTheme="minorHAnsi" w:cstheme="minorHAnsi"/>
        </w:rPr>
        <w:t>”</w:t>
      </w:r>
      <w:r w:rsidRPr="00F26983">
        <w:rPr>
          <w:rFonts w:asciiTheme="minorHAnsi" w:hAnsiTheme="minorHAnsi" w:cstheme="minorHAnsi"/>
          <w:sz w:val="16"/>
        </w:rPr>
        <w:t xml:space="preserve"> that places in jeopardy the very survival of humanity. Today we are faced with a situation in which the </w:t>
      </w:r>
      <w:r w:rsidRPr="00F26983">
        <w:rPr>
          <w:rStyle w:val="StyleUnderline"/>
          <w:rFonts w:asciiTheme="minorHAnsi" w:hAnsiTheme="minorHAnsi" w:cstheme="minorHAnsi"/>
        </w:rPr>
        <w:t>continual expansion of capitalism based on</w:t>
      </w:r>
      <w:r w:rsidRPr="00F26983">
        <w:rPr>
          <w:rFonts w:asciiTheme="minorHAnsi" w:hAnsiTheme="minorHAnsi" w:cstheme="minorHAnsi"/>
          <w:sz w:val="16"/>
        </w:rPr>
        <w:t xml:space="preserve"> the </w:t>
      </w:r>
      <w:r w:rsidRPr="00F26983">
        <w:rPr>
          <w:rStyle w:val="StyleUnderline"/>
          <w:rFonts w:asciiTheme="minorHAnsi" w:hAnsiTheme="minorHAnsi" w:cstheme="minorHAnsi"/>
          <w:highlight w:val="cyan"/>
        </w:rPr>
        <w:t>burning</w:t>
      </w:r>
      <w:r w:rsidRPr="00F26983">
        <w:rPr>
          <w:rFonts w:asciiTheme="minorHAnsi" w:hAnsiTheme="minorHAnsi" w:cstheme="minorHAnsi"/>
          <w:sz w:val="16"/>
        </w:rPr>
        <w:t xml:space="preserve"> of ever larger amounts of </w:t>
      </w:r>
      <w:r w:rsidRPr="00F26983">
        <w:rPr>
          <w:rStyle w:val="StyleUnderline"/>
          <w:rFonts w:asciiTheme="minorHAnsi" w:hAnsiTheme="minorHAnsi" w:cstheme="minorHAnsi"/>
          <w:highlight w:val="cyan"/>
        </w:rPr>
        <w:t>fossil fuels</w:t>
      </w:r>
      <w:r w:rsidRPr="00F26983">
        <w:rPr>
          <w:rFonts w:asciiTheme="minorHAnsi" w:hAnsiTheme="minorHAnsi" w:cstheme="minorHAnsi"/>
          <w:sz w:val="16"/>
        </w:rPr>
        <w:t xml:space="preserve"> </w:t>
      </w:r>
      <w:r w:rsidRPr="00F26983">
        <w:rPr>
          <w:rStyle w:val="StyleUnderline"/>
          <w:rFonts w:asciiTheme="minorHAnsi" w:hAnsiTheme="minorHAnsi" w:cstheme="minorHAnsi"/>
          <w:highlight w:val="cyan"/>
        </w:rPr>
        <w:t>points to</w:t>
      </w:r>
      <w:r w:rsidRPr="00F26983">
        <w:rPr>
          <w:rStyle w:val="StyleUnderline"/>
          <w:rFonts w:asciiTheme="minorHAnsi" w:hAnsiTheme="minorHAnsi" w:cstheme="minorHAnsi"/>
        </w:rPr>
        <w:t xml:space="preserve"> the</w:t>
      </w:r>
      <w:r w:rsidRPr="00F26983">
        <w:rPr>
          <w:rFonts w:asciiTheme="minorHAnsi" w:hAnsiTheme="minorHAnsi" w:cstheme="minorHAnsi"/>
          <w:sz w:val="16"/>
        </w:rPr>
        <w:t xml:space="preserve"> possibility—even </w:t>
      </w:r>
      <w:r w:rsidRPr="00F26983">
        <w:rPr>
          <w:rStyle w:val="StyleUnderline"/>
          <w:rFonts w:asciiTheme="minorHAnsi" w:hAnsiTheme="minorHAnsi" w:cstheme="minorHAnsi"/>
        </w:rPr>
        <w:t>probability, if the system of production is not altered radically</w:t>
      </w:r>
      <w:r w:rsidRPr="00F26983">
        <w:rPr>
          <w:rFonts w:asciiTheme="minorHAnsi" w:hAnsiTheme="minorHAnsi" w:cstheme="minorHAnsi"/>
          <w:sz w:val="16"/>
        </w:rPr>
        <w:t xml:space="preserve"> in a matter of decades—</w:t>
      </w:r>
      <w:r w:rsidRPr="00F26983">
        <w:rPr>
          <w:rStyle w:val="StyleUnderline"/>
          <w:rFonts w:asciiTheme="minorHAnsi" w:hAnsiTheme="minorHAnsi" w:cstheme="minorHAnsi"/>
        </w:rPr>
        <w:t xml:space="preserve">of the </w:t>
      </w:r>
      <w:r w:rsidRPr="00F26983">
        <w:rPr>
          <w:rStyle w:val="StyleUnderline"/>
          <w:rFonts w:asciiTheme="minorHAnsi" w:hAnsiTheme="minorHAnsi" w:cstheme="minorHAnsi"/>
          <w:highlight w:val="cyan"/>
        </w:rPr>
        <w:t>downfall of</w:t>
      </w:r>
      <w:r w:rsidRPr="00F26983">
        <w:rPr>
          <w:rFonts w:asciiTheme="minorHAnsi" w:hAnsiTheme="minorHAnsi" w:cstheme="minorHAnsi"/>
          <w:sz w:val="16"/>
        </w:rPr>
        <w:t xml:space="preserve"> industrial </w:t>
      </w:r>
      <w:r w:rsidRPr="00F26983">
        <w:rPr>
          <w:rStyle w:val="StyleUnderline"/>
          <w:rFonts w:asciiTheme="minorHAnsi" w:hAnsiTheme="minorHAnsi" w:cstheme="minorHAnsi"/>
          <w:highlight w:val="cyan"/>
        </w:rPr>
        <w:t>civilization</w:t>
      </w:r>
      <w:r w:rsidRPr="00F26983">
        <w:rPr>
          <w:rFonts w:asciiTheme="minorHAnsi" w:hAnsiTheme="minorHAnsi" w:cstheme="minorHAnsi"/>
          <w:sz w:val="16"/>
        </w:rPr>
        <w:t xml:space="preserve">, </w:t>
      </w:r>
      <w:r w:rsidRPr="00F26983">
        <w:rPr>
          <w:rStyle w:val="StyleUnderline"/>
          <w:rFonts w:asciiTheme="minorHAnsi" w:hAnsiTheme="minorHAnsi" w:cstheme="minorHAnsi"/>
        </w:rPr>
        <w:t>placing</w:t>
      </w:r>
      <w:r w:rsidRPr="00F26983">
        <w:rPr>
          <w:rFonts w:asciiTheme="minorHAnsi" w:hAnsiTheme="minorHAnsi" w:cstheme="minorHAnsi"/>
          <w:sz w:val="16"/>
        </w:rPr>
        <w:t xml:space="preserve"> the </w:t>
      </w:r>
      <w:r w:rsidRPr="00F26983">
        <w:rPr>
          <w:rStyle w:val="StyleUnderline"/>
          <w:rFonts w:asciiTheme="minorHAnsi" w:hAnsiTheme="minorHAnsi" w:cstheme="minorHAnsi"/>
        </w:rPr>
        <w:t xml:space="preserve">survival of humanity in question. </w:t>
      </w:r>
      <w:r w:rsidRPr="00F26983">
        <w:rPr>
          <w:rFonts w:asciiTheme="minorHAnsi" w:hAnsiTheme="minorHAnsi" w:cstheme="minorHAnsi"/>
          <w:sz w:val="16"/>
        </w:rPr>
        <w:t>This is the meaning of environmental exterminism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1A2249A4" w14:textId="77777777" w:rsidR="00F26983" w:rsidRPr="00F26983" w:rsidRDefault="00F26983" w:rsidP="00F26983">
      <w:pPr>
        <w:rPr>
          <w:rFonts w:asciiTheme="minorHAnsi" w:hAnsiTheme="minorHAnsi" w:cstheme="minorHAnsi"/>
          <w:sz w:val="16"/>
        </w:rPr>
      </w:pPr>
      <w:r w:rsidRPr="00F26983">
        <w:rPr>
          <w:rStyle w:val="StyleUnderline"/>
          <w:rFonts w:asciiTheme="minorHAnsi" w:hAnsiTheme="minorHAnsi" w:cstheme="minorHAnsi"/>
        </w:rPr>
        <w:t>Climate change is part of a</w:t>
      </w:r>
      <w:r w:rsidRPr="00F26983">
        <w:rPr>
          <w:rFonts w:asciiTheme="minorHAnsi" w:hAnsiTheme="minorHAnsi" w:cstheme="minorHAnsi"/>
          <w:sz w:val="16"/>
        </w:rPr>
        <w:t xml:space="preserve"> more general </w:t>
      </w:r>
      <w:r w:rsidRPr="00F26983">
        <w:rPr>
          <w:rStyle w:val="StyleUnderline"/>
          <w:rFonts w:asciiTheme="minorHAnsi" w:hAnsiTheme="minorHAnsi" w:cstheme="minorHAnsi"/>
          <w:highlight w:val="cyan"/>
        </w:rPr>
        <w:t xml:space="preserve">planetary </w:t>
      </w:r>
      <w:r w:rsidRPr="00F26983">
        <w:rPr>
          <w:rStyle w:val="Emphasis"/>
          <w:rFonts w:asciiTheme="minorHAnsi" w:hAnsiTheme="minorHAnsi" w:cstheme="minorHAnsi"/>
          <w:highlight w:val="cyan"/>
        </w:rPr>
        <w:t>ecological crisis</w:t>
      </w:r>
      <w:r w:rsidRPr="00F26983">
        <w:rPr>
          <w:rStyle w:val="StyleUnderline"/>
          <w:rFonts w:asciiTheme="minorHAnsi" w:hAnsiTheme="minorHAnsi" w:cstheme="minorHAnsi"/>
        </w:rPr>
        <w:t xml:space="preserve"> associated with the crossing of planetary boundaries</w:t>
      </w:r>
      <w:r w:rsidRPr="00F26983">
        <w:rPr>
          <w:rFonts w:asciiTheme="minorHAnsi" w:hAnsiTheme="minorHAnsi" w:cstheme="minorHAnsi"/>
          <w:sz w:val="16"/>
        </w:rPr>
        <w:t xml:space="preserve"> in general, </w:t>
      </w:r>
      <w:r w:rsidRPr="00F26983">
        <w:rPr>
          <w:rStyle w:val="StyleUnderline"/>
          <w:rFonts w:asciiTheme="minorHAnsi" w:hAnsiTheme="minorHAnsi" w:cstheme="minorHAnsi"/>
          <w:highlight w:val="cyan"/>
        </w:rPr>
        <w:t>including</w:t>
      </w:r>
      <w:r w:rsidRPr="00F26983">
        <w:rPr>
          <w:rFonts w:asciiTheme="minorHAnsi" w:hAnsiTheme="minorHAnsi" w:cstheme="minorHAnsi"/>
          <w:sz w:val="16"/>
        </w:rPr>
        <w:t xml:space="preserve"> those—beyond climate change itself—related to </w:t>
      </w:r>
      <w:r w:rsidRPr="00F26983">
        <w:rPr>
          <w:rStyle w:val="StyleUnderline"/>
          <w:rFonts w:asciiTheme="minorHAnsi" w:hAnsiTheme="minorHAnsi" w:cstheme="minorHAnsi"/>
          <w:highlight w:val="cyan"/>
        </w:rPr>
        <w:t xml:space="preserve">species </w:t>
      </w:r>
      <w:r w:rsidRPr="00F26983">
        <w:rPr>
          <w:rStyle w:val="Emphasis"/>
          <w:rFonts w:asciiTheme="minorHAnsi" w:hAnsiTheme="minorHAnsi" w:cstheme="minorHAnsi"/>
          <w:highlight w:val="cyan"/>
        </w:rPr>
        <w:t>extinction</w:t>
      </w:r>
      <w:r w:rsidRPr="00F26983">
        <w:rPr>
          <w:rFonts w:asciiTheme="minorHAnsi" w:hAnsiTheme="minorHAnsi" w:cstheme="minorHAnsi"/>
          <w:sz w:val="16"/>
        </w:rPr>
        <w:t xml:space="preserve">, stratospheric </w:t>
      </w:r>
      <w:r w:rsidRPr="00F26983">
        <w:rPr>
          <w:rStyle w:val="StyleUnderline"/>
          <w:rFonts w:asciiTheme="minorHAnsi" w:hAnsiTheme="minorHAnsi" w:cstheme="minorHAnsi"/>
          <w:highlight w:val="cyan"/>
        </w:rPr>
        <w:t>ozone depletion</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 xml:space="preserve">ocean </w:t>
      </w:r>
      <w:r w:rsidRPr="00F26983">
        <w:rPr>
          <w:rStyle w:val="Emphasis"/>
          <w:rFonts w:asciiTheme="minorHAnsi" w:hAnsiTheme="minorHAnsi" w:cstheme="minorHAnsi"/>
          <w:highlight w:val="cyan"/>
        </w:rPr>
        <w:t>acidification</w:t>
      </w:r>
      <w:r w:rsidRPr="00F26983">
        <w:rPr>
          <w:rStyle w:val="StyleUnderline"/>
          <w:rFonts w:asciiTheme="minorHAnsi" w:hAnsiTheme="minorHAnsi" w:cstheme="minorHAnsi"/>
          <w:highlight w:val="cyan"/>
        </w:rPr>
        <w:t>, disruption of</w:t>
      </w:r>
      <w:r w:rsidRPr="00F26983">
        <w:rPr>
          <w:rFonts w:asciiTheme="minorHAnsi" w:hAnsiTheme="minorHAnsi" w:cstheme="minorHAnsi"/>
          <w:sz w:val="16"/>
        </w:rPr>
        <w:t xml:space="preserve"> the </w:t>
      </w:r>
      <w:r w:rsidRPr="00F26983">
        <w:rPr>
          <w:rStyle w:val="StyleUnderline"/>
          <w:rFonts w:asciiTheme="minorHAnsi" w:hAnsiTheme="minorHAnsi" w:cstheme="minorHAnsi"/>
        </w:rPr>
        <w:t xml:space="preserve">nitrogen and phosphorous </w:t>
      </w:r>
      <w:r w:rsidRPr="00F26983">
        <w:rPr>
          <w:rStyle w:val="Emphasis"/>
          <w:rFonts w:asciiTheme="minorHAnsi" w:hAnsiTheme="minorHAnsi" w:cstheme="minorHAnsi"/>
          <w:highlight w:val="cyan"/>
        </w:rPr>
        <w:t>cycles</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loss of</w:t>
      </w:r>
      <w:r w:rsidRPr="00F26983">
        <w:rPr>
          <w:rFonts w:asciiTheme="minorHAnsi" w:hAnsiTheme="minorHAnsi" w:cstheme="minorHAnsi"/>
          <w:sz w:val="16"/>
        </w:rPr>
        <w:t xml:space="preserve"> ground cover/</w:t>
      </w:r>
      <w:r w:rsidRPr="00F26983">
        <w:rPr>
          <w:rStyle w:val="StyleUnderline"/>
          <w:rFonts w:asciiTheme="minorHAnsi" w:hAnsiTheme="minorHAnsi" w:cstheme="minorHAnsi"/>
          <w:highlight w:val="cyan"/>
        </w:rPr>
        <w:t>forests</w:t>
      </w:r>
      <w:r w:rsidRPr="00F26983">
        <w:rPr>
          <w:rStyle w:val="StyleUnderline"/>
          <w:rFonts w:asciiTheme="minorHAnsi" w:hAnsiTheme="minorHAnsi" w:cstheme="minorHAnsi"/>
        </w:rPr>
        <w:t xml:space="preserve">, declining </w:t>
      </w:r>
      <w:r w:rsidRPr="00F26983">
        <w:rPr>
          <w:rStyle w:val="StyleUnderline"/>
          <w:rFonts w:asciiTheme="minorHAnsi" w:hAnsiTheme="minorHAnsi" w:cstheme="minorHAnsi"/>
          <w:highlight w:val="cyan"/>
        </w:rPr>
        <w:t>fresh water</w:t>
      </w:r>
      <w:r w:rsidRPr="00F26983">
        <w:rPr>
          <w:rFonts w:asciiTheme="minorHAnsi" w:hAnsiTheme="minorHAnsi" w:cstheme="minorHAnsi"/>
          <w:sz w:val="16"/>
        </w:rPr>
        <w:t xml:space="preserve"> sources associated with desertification</w:t>
      </w:r>
      <w:r w:rsidRPr="00F26983">
        <w:rPr>
          <w:rStyle w:val="StyleUnderline"/>
          <w:rFonts w:asciiTheme="minorHAnsi" w:hAnsiTheme="minorHAnsi" w:cstheme="minorHAnsi"/>
        </w:rPr>
        <w:t xml:space="preserve">, atmospheric </w:t>
      </w:r>
      <w:r w:rsidRPr="00F26983">
        <w:rPr>
          <w:rStyle w:val="StyleUnderline"/>
          <w:rFonts w:asciiTheme="minorHAnsi" w:hAnsiTheme="minorHAnsi" w:cstheme="minorHAnsi"/>
          <w:highlight w:val="cyan"/>
        </w:rPr>
        <w:t>aerosol loading</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and</w:t>
      </w:r>
      <w:r w:rsidRPr="00F26983">
        <w:rPr>
          <w:rFonts w:asciiTheme="minorHAnsi" w:hAnsiTheme="minorHAnsi" w:cstheme="minorHAnsi"/>
          <w:sz w:val="16"/>
        </w:rPr>
        <w:t xml:space="preserve"> the introduction of novel entities (new synthetic chemicals and new genetic forms).52 To this should be added the </w:t>
      </w:r>
      <w:r w:rsidRPr="00F26983">
        <w:rPr>
          <w:rStyle w:val="StyleUnderline"/>
          <w:rFonts w:asciiTheme="minorHAnsi" w:hAnsiTheme="minorHAnsi" w:cstheme="minorHAnsi"/>
        </w:rPr>
        <w:t xml:space="preserve">emergence of new </w:t>
      </w:r>
      <w:r w:rsidRPr="00F26983">
        <w:rPr>
          <w:rStyle w:val="Emphasis"/>
          <w:rFonts w:asciiTheme="minorHAnsi" w:hAnsiTheme="minorHAnsi" w:cstheme="minorHAnsi"/>
          <w:highlight w:val="cyan"/>
        </w:rPr>
        <w:t>zoonoses</w:t>
      </w:r>
      <w:r w:rsidRPr="00F26983">
        <w:rPr>
          <w:rStyle w:val="StyleUnderline"/>
          <w:rFonts w:asciiTheme="minorHAnsi" w:hAnsiTheme="minorHAnsi" w:cstheme="minorHAnsi"/>
        </w:rPr>
        <w:t>, as in</w:t>
      </w:r>
      <w:r w:rsidRPr="00F26983">
        <w:rPr>
          <w:rFonts w:asciiTheme="minorHAnsi" w:hAnsiTheme="minorHAnsi" w:cstheme="minorHAnsi"/>
          <w:sz w:val="16"/>
        </w:rPr>
        <w:t xml:space="preserve"> the </w:t>
      </w:r>
      <w:r w:rsidRPr="00F26983">
        <w:rPr>
          <w:rStyle w:val="StyleUnderline"/>
          <w:rFonts w:asciiTheme="minorHAnsi" w:hAnsiTheme="minorHAnsi" w:cstheme="minorHAnsi"/>
        </w:rPr>
        <w:t>COVID</w:t>
      </w:r>
      <w:r w:rsidRPr="00F26983">
        <w:rPr>
          <w:rFonts w:asciiTheme="minorHAnsi" w:hAnsiTheme="minorHAnsi" w:cstheme="minorHAnsi"/>
          <w:sz w:val="16"/>
        </w:rPr>
        <w:t xml:space="preserve">-19 pandemic, resulting principally </w:t>
      </w:r>
      <w:r w:rsidRPr="00F26983">
        <w:rPr>
          <w:rStyle w:val="StyleUnderline"/>
          <w:rFonts w:asciiTheme="minorHAnsi" w:hAnsiTheme="minorHAnsi" w:cstheme="minorHAnsi"/>
        </w:rPr>
        <w:t>from</w:t>
      </w:r>
      <w:r w:rsidRPr="00F26983">
        <w:rPr>
          <w:rFonts w:asciiTheme="minorHAnsi" w:hAnsiTheme="minorHAnsi" w:cstheme="minorHAnsi"/>
          <w:sz w:val="16"/>
        </w:rPr>
        <w:t xml:space="preserve"> the </w:t>
      </w:r>
      <w:r w:rsidRPr="00F26983">
        <w:rPr>
          <w:rStyle w:val="StyleUnderline"/>
          <w:rFonts w:asciiTheme="minorHAnsi" w:hAnsiTheme="minorHAnsi" w:cstheme="minorHAnsi"/>
        </w:rPr>
        <w:t>agribusiness transformation of</w:t>
      </w:r>
      <w:r w:rsidRPr="00F26983">
        <w:rPr>
          <w:rFonts w:asciiTheme="minorHAnsi" w:hAnsiTheme="minorHAnsi" w:cstheme="minorHAnsi"/>
          <w:sz w:val="16"/>
        </w:rPr>
        <w:t xml:space="preserve"> the </w:t>
      </w:r>
      <w:r w:rsidRPr="00F26983">
        <w:rPr>
          <w:rStyle w:val="StyleUnderline"/>
          <w:rFonts w:asciiTheme="minorHAnsi" w:hAnsiTheme="minorHAnsi" w:cstheme="minorHAnsi"/>
        </w:rPr>
        <w:t>human relation to the environment</w:t>
      </w:r>
      <w:r w:rsidRPr="00F26983">
        <w:rPr>
          <w:rFonts w:asciiTheme="minorHAnsi" w:hAnsiTheme="minorHAnsi" w:cstheme="minorHAnsi"/>
          <w:sz w:val="16"/>
        </w:rPr>
        <w:t>.53</w:t>
      </w:r>
    </w:p>
    <w:p w14:paraId="6DEE061A" w14:textId="3CBC465D" w:rsidR="00F73B0A" w:rsidRDefault="00F73B0A" w:rsidP="00534857">
      <w:pPr>
        <w:pStyle w:val="Heading3"/>
        <w:rPr>
          <w:rFonts w:asciiTheme="minorHAnsi" w:hAnsiTheme="minorHAnsi" w:cstheme="minorHAnsi"/>
        </w:rPr>
      </w:pPr>
      <w:r>
        <w:rPr>
          <w:rFonts w:asciiTheme="minorHAnsi" w:hAnsiTheme="minorHAnsi" w:cstheme="minorHAnsi"/>
        </w:rPr>
        <w:t>1NC---OFF</w:t>
      </w:r>
    </w:p>
    <w:p w14:paraId="29A98E8D" w14:textId="037B96CA" w:rsidR="00F73B0A" w:rsidRDefault="00F73B0A" w:rsidP="00F73B0A">
      <w:pPr>
        <w:pStyle w:val="Heading4"/>
      </w:pPr>
      <w:r w:rsidRPr="00F26983">
        <w:t xml:space="preserve">Next off is </w:t>
      </w:r>
      <w:r>
        <w:t>ASPEC.</w:t>
      </w:r>
    </w:p>
    <w:p w14:paraId="35B0AF53" w14:textId="77777777" w:rsidR="00915E55" w:rsidRPr="00A95EBB" w:rsidRDefault="00915E55" w:rsidP="00915E55">
      <w:pPr>
        <w:pStyle w:val="Heading4"/>
        <w:rPr>
          <w:u w:val="single"/>
        </w:rPr>
      </w:pPr>
      <w:r>
        <w:t xml:space="preserve">Our interpretation is that 1ACs </w:t>
      </w:r>
      <w:r w:rsidRPr="00A95EBB">
        <w:rPr>
          <w:u w:val="single"/>
        </w:rPr>
        <w:t>must specify</w:t>
      </w:r>
      <w:r>
        <w:t xml:space="preserve"> an actor for their advocacy. They </w:t>
      </w:r>
      <w:r w:rsidRPr="00A95EBB">
        <w:rPr>
          <w:u w:val="single"/>
        </w:rPr>
        <w:t>HAVE NOT.</w:t>
      </w:r>
    </w:p>
    <w:p w14:paraId="323B7456" w14:textId="77777777" w:rsidR="007105A7" w:rsidRPr="00933651" w:rsidRDefault="007105A7" w:rsidP="007105A7">
      <w:pPr>
        <w:pStyle w:val="Heading4"/>
      </w:pPr>
      <w:r>
        <w:t xml:space="preserve">‘The’ requires </w:t>
      </w:r>
      <w:r w:rsidRPr="00933651">
        <w:rPr>
          <w:u w:val="single"/>
        </w:rPr>
        <w:t>specification</w:t>
      </w:r>
      <w:r>
        <w:t>.</w:t>
      </w:r>
    </w:p>
    <w:p w14:paraId="2DEAC8BB" w14:textId="77777777" w:rsidR="007105A7" w:rsidRPr="00933651" w:rsidRDefault="007105A7" w:rsidP="007105A7">
      <w:r w:rsidRPr="000C0EE3">
        <w:rPr>
          <w:rStyle w:val="Style13ptBold"/>
        </w:rPr>
        <w:t>Billings ’85</w:t>
      </w:r>
      <w:r w:rsidRPr="000C0EE3">
        <w:t xml:space="preserve"> [Rendlon; June 25; Judge on the Supreme Court of Missouri; Case Text, “Shelter Mut. Ins. Co. v. Brooks,” https://casetext.com/case/shelter-mut-ins-co-v-brooks]</w:t>
      </w:r>
    </w:p>
    <w:p w14:paraId="23237E55" w14:textId="77777777" w:rsidR="007105A7" w:rsidRPr="000C0EE3" w:rsidRDefault="007105A7" w:rsidP="007105A7">
      <w:pPr>
        <w:rPr>
          <w:sz w:val="16"/>
        </w:rPr>
      </w:pPr>
      <w:r w:rsidRPr="000C0EE3">
        <w:rPr>
          <w:sz w:val="16"/>
        </w:rPr>
        <w:t>We hold the severability of interests clause requires the exclusion to be interpreted narrowly and only applied to exclude bodily injuries of the insured claiming coverage and his resident family. See Sacharko v. Center Equities Limited Partnership, 2 Conn. App. 439, 479 A.2d 1219 (1984); United States Fidelity &amp; Guaranty Co. v. Globe Indemnity Co., 60 Ill.2d 295, 327 N.E.2d 321 (1975). Several considerations support this conclusion. First, it is implied from the severability of interests clause. Bituminous, supra; Commercial Standard Insurance Co. v. American General Insurance Co., 455 S.W.2d 714 (Tex. 1970). Second, there is a grammatical ambiguity in the exclusion itself that suggests an interpretation favoring the insured. In the opinion transferring the case to this Court, Judge Smith analyzed the ambiguity:</w:t>
      </w:r>
    </w:p>
    <w:p w14:paraId="23B258E6" w14:textId="77777777" w:rsidR="007105A7" w:rsidRPr="000C0EE3" w:rsidRDefault="007105A7" w:rsidP="007105A7">
      <w:pPr>
        <w:ind w:left="720"/>
        <w:rPr>
          <w:sz w:val="16"/>
        </w:rPr>
      </w:pPr>
      <w:r w:rsidRPr="000C0EE3">
        <w:rPr>
          <w:sz w:val="16"/>
        </w:rPr>
        <w:t xml:space="preserve">It is clear that one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0C0EE3">
        <w:rPr>
          <w:rStyle w:val="StyleUnderline"/>
        </w:rPr>
        <w:t xml:space="preserve">The article </w:t>
      </w:r>
      <w:r w:rsidRPr="000C0EE3">
        <w:rPr>
          <w:rStyle w:val="StyleUnderline"/>
          <w:highlight w:val="cyan"/>
        </w:rPr>
        <w:t xml:space="preserve">'the' is a </w:t>
      </w:r>
      <w:r w:rsidRPr="000C0EE3">
        <w:rPr>
          <w:rStyle w:val="Emphasis"/>
          <w:highlight w:val="cyan"/>
        </w:rPr>
        <w:t>word of specificity</w:t>
      </w:r>
      <w:r w:rsidRPr="000C0EE3">
        <w:rPr>
          <w:rStyle w:val="StyleUnderline"/>
        </w:rPr>
        <w:t xml:space="preserve"> as </w:t>
      </w:r>
      <w:r w:rsidRPr="000C0EE3">
        <w:rPr>
          <w:rStyle w:val="Emphasis"/>
        </w:rPr>
        <w:t>contrasted</w:t>
      </w:r>
      <w:r w:rsidRPr="000C0EE3">
        <w:rPr>
          <w:rStyle w:val="StyleUnderline"/>
        </w:rPr>
        <w:t xml:space="preserve"> to the articles </w:t>
      </w:r>
      <w:r w:rsidRPr="000C0EE3">
        <w:rPr>
          <w:rStyle w:val="Emphasis"/>
        </w:rPr>
        <w:t>'a'</w:t>
      </w:r>
      <w:r w:rsidRPr="000C0EE3">
        <w:rPr>
          <w:rStyle w:val="StyleUnderline"/>
        </w:rPr>
        <w:t xml:space="preserve"> and </w:t>
      </w:r>
      <w:r w:rsidRPr="000C0EE3">
        <w:rPr>
          <w:rStyle w:val="Emphasis"/>
        </w:rPr>
        <w:t>'an'</w:t>
      </w:r>
      <w:r w:rsidRPr="000C0EE3">
        <w:rPr>
          <w:rStyle w:val="StyleUnderline"/>
        </w:rPr>
        <w:t xml:space="preserve"> which are general in description </w:t>
      </w:r>
      <w:r w:rsidRPr="000C0EE3">
        <w:rPr>
          <w:rStyle w:val="Emphasis"/>
        </w:rPr>
        <w:t>encompass</w:t>
      </w:r>
      <w:r w:rsidRPr="000C0EE3">
        <w:rPr>
          <w:rStyle w:val="StyleUnderline"/>
        </w:rPr>
        <w:t xml:space="preserve">ing any of the </w:t>
      </w:r>
      <w:r w:rsidRPr="000C0EE3">
        <w:rPr>
          <w:rStyle w:val="Emphasis"/>
        </w:rPr>
        <w:t>class</w:t>
      </w:r>
      <w:r w:rsidRPr="000C0EE3">
        <w:rPr>
          <w:sz w:val="16"/>
        </w:rPr>
        <w:t>. If the article 'the' is combined with the plural 'insured' it clearly would encompass all insured under the policy. If on the other hand it is combined with the singular 'insured' it speaks to a specific insured rather than all members of the class wherein the terms 'an insured' or 'any insured' are more properly utilized.</w:t>
      </w:r>
    </w:p>
    <w:p w14:paraId="227AAACC" w14:textId="77777777" w:rsidR="00915E55" w:rsidRDefault="00915E55" w:rsidP="00915E55">
      <w:pPr>
        <w:pStyle w:val="Analytic"/>
      </w:pPr>
      <w:r>
        <w:t xml:space="preserve">Vote neg. </w:t>
      </w:r>
    </w:p>
    <w:p w14:paraId="3F3AE589" w14:textId="28E43234" w:rsidR="0091501A" w:rsidRDefault="00915E55" w:rsidP="0091501A">
      <w:pPr>
        <w:pStyle w:val="Heading4"/>
      </w:pPr>
      <w:r w:rsidRPr="00BB79F3">
        <w:rPr>
          <w:u w:val="single"/>
        </w:rPr>
        <w:t>LIMITS AND GROUND</w:t>
      </w:r>
      <w:r>
        <w:t xml:space="preserve">. </w:t>
      </w:r>
      <w:r w:rsidRPr="00BB79F3">
        <w:rPr>
          <w:u w:val="single"/>
        </w:rPr>
        <w:t>Mix-and-matching</w:t>
      </w:r>
      <w:r>
        <w:t xml:space="preserve"> actors </w:t>
      </w:r>
      <w:r>
        <w:rPr>
          <w:u w:val="single"/>
        </w:rPr>
        <w:t>STEALS</w:t>
      </w:r>
      <w:r>
        <w:t xml:space="preserve"> neg ground and </w:t>
      </w:r>
      <w:r w:rsidRPr="00BB79F3">
        <w:rPr>
          <w:u w:val="single"/>
        </w:rPr>
        <w:t>multiplies</w:t>
      </w:r>
      <w:r>
        <w:t xml:space="preserve"> topical affs </w:t>
      </w:r>
      <w:r w:rsidRPr="00BB79F3">
        <w:rPr>
          <w:u w:val="single"/>
        </w:rPr>
        <w:t>threefold</w:t>
      </w:r>
      <w:r>
        <w:t>.</w:t>
      </w:r>
      <w:r w:rsidR="0091501A">
        <w:t xml:space="preserve"> </w:t>
      </w:r>
      <w:r w:rsidR="0091501A">
        <w:rPr>
          <w:u w:val="single"/>
        </w:rPr>
        <w:t>Also allows them to evade</w:t>
      </w:r>
      <w:r w:rsidR="0091501A">
        <w:t xml:space="preserve"> politics and trade-off DAs </w:t>
      </w:r>
      <w:r w:rsidR="0091501A">
        <w:rPr>
          <w:u w:val="single"/>
        </w:rPr>
        <w:t>no longer apply</w:t>
      </w:r>
      <w:r w:rsidR="0091501A">
        <w:t xml:space="preserve">, decking the </w:t>
      </w:r>
      <w:r w:rsidR="0091501A">
        <w:rPr>
          <w:u w:val="single"/>
        </w:rPr>
        <w:t>negative arsenal</w:t>
      </w:r>
      <w:r w:rsidR="0091501A">
        <w:t>.</w:t>
      </w:r>
    </w:p>
    <w:p w14:paraId="148411BF" w14:textId="77777777" w:rsidR="00F73B0A" w:rsidRPr="00F73B0A" w:rsidRDefault="00F73B0A" w:rsidP="00F73B0A"/>
    <w:p w14:paraId="58E76081" w14:textId="4E715C48" w:rsidR="00534857" w:rsidRDefault="00534857" w:rsidP="00534857">
      <w:pPr>
        <w:pStyle w:val="Heading3"/>
        <w:rPr>
          <w:rFonts w:asciiTheme="minorHAnsi" w:hAnsiTheme="minorHAnsi" w:cstheme="minorHAnsi"/>
        </w:rPr>
      </w:pPr>
      <w:r w:rsidRPr="006A2933">
        <w:rPr>
          <w:rFonts w:asciiTheme="minorHAnsi" w:hAnsiTheme="minorHAnsi" w:cstheme="minorHAnsi"/>
        </w:rPr>
        <w:t>1NC</w:t>
      </w:r>
      <w:r>
        <w:rPr>
          <w:rFonts w:asciiTheme="minorHAnsi" w:hAnsiTheme="minorHAnsi" w:cstheme="minorHAnsi"/>
        </w:rPr>
        <w:t>---OFF</w:t>
      </w:r>
    </w:p>
    <w:p w14:paraId="30F14353" w14:textId="718F7445" w:rsidR="00534857" w:rsidRPr="00534857" w:rsidRDefault="00534857" w:rsidP="00534857">
      <w:pPr>
        <w:pStyle w:val="Heading4"/>
      </w:pPr>
      <w:r w:rsidRPr="00F26983">
        <w:t>Next off is T---</w:t>
      </w:r>
      <w:r>
        <w:t>Strengthen</w:t>
      </w:r>
    </w:p>
    <w:p w14:paraId="3F6E1380" w14:textId="77777777" w:rsidR="00534857" w:rsidRPr="006A2933" w:rsidRDefault="00534857" w:rsidP="00534857">
      <w:pPr>
        <w:pStyle w:val="Heading4"/>
        <w:rPr>
          <w:rFonts w:asciiTheme="minorHAnsi" w:hAnsiTheme="minorHAnsi" w:cstheme="minorHAnsi"/>
        </w:rPr>
      </w:pPr>
      <w:r w:rsidRPr="006A2933">
        <w:rPr>
          <w:rFonts w:asciiTheme="minorHAnsi" w:hAnsiTheme="minorHAnsi" w:cstheme="minorHAnsi"/>
        </w:rPr>
        <w:t xml:space="preserve">Affirmatives must strengthen pre-existing rights---That excludes the creation of new ones. </w:t>
      </w:r>
    </w:p>
    <w:p w14:paraId="7CEED8C8" w14:textId="77777777" w:rsidR="00534857" w:rsidRPr="006A2933" w:rsidRDefault="00534857" w:rsidP="00534857">
      <w:pPr>
        <w:rPr>
          <w:rFonts w:asciiTheme="minorHAnsi" w:hAnsiTheme="minorHAnsi" w:cstheme="minorHAnsi"/>
        </w:rPr>
      </w:pPr>
      <w:r w:rsidRPr="006A2933">
        <w:rPr>
          <w:rStyle w:val="Style13ptBold"/>
          <w:rFonts w:asciiTheme="minorHAnsi" w:hAnsiTheme="minorHAnsi" w:cstheme="minorHAnsi"/>
        </w:rPr>
        <w:t>Morris ’19</w:t>
      </w:r>
      <w:r w:rsidRPr="006A2933">
        <w:rPr>
          <w:rFonts w:asciiTheme="minorHAnsi" w:hAnsiTheme="minorHAnsi" w:cstheme="minorHAnsi"/>
        </w:rPr>
        <w:t xml:space="preserve"> [David; Professor of Business Development at Coventry University, “Toward a New Knowledge Economy?,” Revival of a City, edited by Jason Begley et al., Springer International Publishing, pp. 229–254, doi:10.1007/978-3-030-22822-4_10]</w:t>
      </w:r>
    </w:p>
    <w:p w14:paraId="71FF7534" w14:textId="77777777" w:rsidR="00534857" w:rsidRPr="006A2933" w:rsidRDefault="00534857" w:rsidP="00534857">
      <w:pPr>
        <w:rPr>
          <w:rFonts w:asciiTheme="minorHAnsi" w:hAnsiTheme="minorHAnsi" w:cstheme="minorHAnsi"/>
          <w:sz w:val="16"/>
        </w:rPr>
      </w:pPr>
      <w:r w:rsidRPr="006A2933">
        <w:rPr>
          <w:rFonts w:asciiTheme="minorHAnsi" w:hAnsiTheme="minorHAnsi" w:cstheme="minorHAnsi"/>
          <w:sz w:val="16"/>
        </w:rPr>
        <w:t xml:space="preserve">Can government policy interventions intentionally create clusters? Te alternate views (to intentional creation) suggest that, either, governments can only create conditions in which clusters might emerge through the bottom-up actions of private frms, or that clusters begin to emerge on their own (autonomously), but once they have started they can be encouraged to grow through targeted policy interventions. However, innovative clusters will not emerge automatically and a number of facilitating conditions need to be present. Prominent among these are the ability of clusters to reduce the costs of co-ordinating complementary but dissimilar activities and the presence of network-innovation. Network-innovation occurs when diferent economic actors with distinct competencies combine their skills to improve existing products or processes or create new ones. Networkinnovations do not always occur through a planned process or programme of research and development, but do require the co-operation of multiple organisations along the value chain. Cluster </w:t>
      </w:r>
      <w:r w:rsidRPr="006A2933">
        <w:rPr>
          <w:rStyle w:val="StyleUnderline"/>
          <w:rFonts w:asciiTheme="minorHAnsi" w:hAnsiTheme="minorHAnsi" w:cstheme="minorHAnsi"/>
        </w:rPr>
        <w:t>initiatives are</w:t>
      </w:r>
      <w:r w:rsidRPr="006A2933">
        <w:rPr>
          <w:rFonts w:asciiTheme="minorHAnsi" w:hAnsiTheme="minorHAnsi" w:cstheme="minorHAnsi"/>
          <w:sz w:val="16"/>
        </w:rPr>
        <w:t xml:space="preserve"> public-private </w:t>
      </w:r>
      <w:r w:rsidRPr="006A2933">
        <w:rPr>
          <w:rStyle w:val="StyleUnderline"/>
          <w:rFonts w:asciiTheme="minorHAnsi" w:hAnsiTheme="minorHAnsi" w:cstheme="minorHAnsi"/>
        </w:rPr>
        <w:t>actions designed</w:t>
      </w:r>
      <w:r w:rsidRPr="006A2933">
        <w:rPr>
          <w:rFonts w:asciiTheme="minorHAnsi" w:hAnsiTheme="minorHAnsi" w:cstheme="minorHAnsi"/>
          <w:sz w:val="16"/>
        </w:rPr>
        <w:t xml:space="preserve"> and resourced </w:t>
      </w:r>
      <w:r w:rsidRPr="006A2933">
        <w:rPr>
          <w:rStyle w:val="StyleUnderline"/>
          <w:rFonts w:asciiTheme="minorHAnsi" w:hAnsiTheme="minorHAnsi" w:cstheme="minorHAnsi"/>
        </w:rPr>
        <w:t>to</w:t>
      </w:r>
      <w:r w:rsidRPr="006A2933">
        <w:rPr>
          <w:rFonts w:asciiTheme="minorHAnsi" w:hAnsiTheme="minorHAnsi" w:cstheme="minorHAnsi"/>
          <w:sz w:val="16"/>
        </w:rPr>
        <w:t xml:space="preserve"> </w:t>
      </w:r>
      <w:r w:rsidRPr="006A2933">
        <w:rPr>
          <w:rStyle w:val="Emphasis"/>
          <w:rFonts w:asciiTheme="minorHAnsi" w:hAnsiTheme="minorHAnsi" w:cstheme="minorHAnsi"/>
        </w:rPr>
        <w:t>strengthen</w:t>
      </w:r>
      <w:r w:rsidRPr="006A2933">
        <w:rPr>
          <w:rFonts w:asciiTheme="minorHAnsi" w:hAnsiTheme="minorHAnsi" w:cstheme="minorHAnsi"/>
          <w:sz w:val="16"/>
        </w:rPr>
        <w:t xml:space="preserve"> clusters. </w:t>
      </w:r>
      <w:r w:rsidRPr="006A2933">
        <w:rPr>
          <w:rStyle w:val="StyleUnderline"/>
          <w:rFonts w:asciiTheme="minorHAnsi" w:hAnsiTheme="minorHAnsi" w:cstheme="minorHAnsi"/>
        </w:rPr>
        <w:t>Note the word</w:t>
      </w:r>
      <w:r w:rsidRPr="006A2933">
        <w:rPr>
          <w:rFonts w:asciiTheme="minorHAnsi" w:hAnsiTheme="minorHAnsi" w:cstheme="minorHAnsi"/>
          <w:sz w:val="16"/>
        </w:rPr>
        <w:t xml:space="preserve"> </w:t>
      </w:r>
      <w:r w:rsidRPr="006A2933">
        <w:rPr>
          <w:rStyle w:val="Emphasis"/>
          <w:rFonts w:asciiTheme="minorHAnsi" w:hAnsiTheme="minorHAnsi" w:cstheme="minorHAnsi"/>
        </w:rPr>
        <w:t>“</w:t>
      </w:r>
      <w:r w:rsidRPr="00A05983">
        <w:rPr>
          <w:rStyle w:val="Emphasis"/>
          <w:rFonts w:asciiTheme="minorHAnsi" w:hAnsiTheme="minorHAnsi" w:cstheme="minorHAnsi"/>
          <w:highlight w:val="cyan"/>
        </w:rPr>
        <w:t>strengthen”</w:t>
      </w:r>
      <w:r w:rsidRPr="00A05983">
        <w:rPr>
          <w:rFonts w:asciiTheme="minorHAnsi" w:hAnsiTheme="minorHAnsi" w:cstheme="minorHAnsi"/>
          <w:sz w:val="16"/>
          <w:highlight w:val="cyan"/>
        </w:rPr>
        <w:t xml:space="preserve"> </w:t>
      </w:r>
      <w:r w:rsidRPr="00A05983">
        <w:rPr>
          <w:rStyle w:val="Emphasis"/>
          <w:rFonts w:asciiTheme="minorHAnsi" w:hAnsiTheme="minorHAnsi" w:cstheme="minorHAnsi"/>
          <w:highlight w:val="cyan"/>
        </w:rPr>
        <w:t>rather than “create”</w:t>
      </w:r>
      <w:r w:rsidRPr="006A2933">
        <w:rPr>
          <w:rStyle w:val="Emphasis"/>
          <w:rFonts w:asciiTheme="minorHAnsi" w:hAnsiTheme="minorHAnsi" w:cstheme="minorHAnsi"/>
        </w:rPr>
        <w:t>.</w:t>
      </w:r>
      <w:r w:rsidRPr="006A2933">
        <w:rPr>
          <w:rFonts w:asciiTheme="minorHAnsi" w:hAnsiTheme="minorHAnsi" w:cstheme="minorHAnsi"/>
          <w:sz w:val="16"/>
        </w:rPr>
        <w:t xml:space="preserve"> Again, </w:t>
      </w:r>
      <w:r w:rsidRPr="006A2933">
        <w:rPr>
          <w:rStyle w:val="StyleUnderline"/>
          <w:rFonts w:asciiTheme="minorHAnsi" w:hAnsiTheme="minorHAnsi" w:cstheme="minorHAnsi"/>
        </w:rPr>
        <w:t xml:space="preserve">the implication is that </w:t>
      </w:r>
      <w:r w:rsidRPr="00A05983">
        <w:rPr>
          <w:rStyle w:val="StyleUnderline"/>
          <w:rFonts w:asciiTheme="minorHAnsi" w:hAnsiTheme="minorHAnsi" w:cstheme="minorHAnsi"/>
          <w:highlight w:val="cyan"/>
        </w:rPr>
        <w:t>initiatives can</w:t>
      </w:r>
      <w:r w:rsidRPr="00A05983">
        <w:rPr>
          <w:rFonts w:asciiTheme="minorHAnsi" w:hAnsiTheme="minorHAnsi" w:cstheme="minorHAnsi"/>
          <w:sz w:val="16"/>
          <w:highlight w:val="cyan"/>
        </w:rPr>
        <w:t xml:space="preserve"> </w:t>
      </w:r>
      <w:r w:rsidRPr="00A05983">
        <w:rPr>
          <w:rStyle w:val="Emphasis"/>
          <w:rFonts w:asciiTheme="minorHAnsi" w:hAnsiTheme="minorHAnsi" w:cstheme="minorHAnsi"/>
          <w:highlight w:val="cyan"/>
        </w:rPr>
        <w:t>only develop</w:t>
      </w:r>
      <w:r w:rsidRPr="006A2933">
        <w:rPr>
          <w:rStyle w:val="Emphasis"/>
          <w:rFonts w:asciiTheme="minorHAnsi" w:hAnsiTheme="minorHAnsi" w:cstheme="minorHAnsi"/>
        </w:rPr>
        <w:t xml:space="preserve"> something </w:t>
      </w:r>
      <w:r w:rsidRPr="00A05983">
        <w:rPr>
          <w:rStyle w:val="Emphasis"/>
          <w:rFonts w:asciiTheme="minorHAnsi" w:hAnsiTheme="minorHAnsi" w:cstheme="minorHAnsi"/>
          <w:highlight w:val="cyan"/>
        </w:rPr>
        <w:t>which has already begun</w:t>
      </w:r>
      <w:r w:rsidRPr="006A2933">
        <w:rPr>
          <w:rFonts w:asciiTheme="minorHAnsi" w:hAnsiTheme="minorHAnsi" w:cstheme="minorHAnsi"/>
          <w:sz w:val="16"/>
        </w:rPr>
        <w:t xml:space="preserve"> to emerge </w:t>
      </w:r>
      <w:r w:rsidRPr="00A05983">
        <w:rPr>
          <w:rStyle w:val="StyleUnderline"/>
          <w:rFonts w:asciiTheme="minorHAnsi" w:hAnsiTheme="minorHAnsi" w:cstheme="minorHAnsi"/>
          <w:highlight w:val="cyan"/>
        </w:rPr>
        <w:t>rather than</w:t>
      </w:r>
      <w:r w:rsidRPr="00A05983">
        <w:rPr>
          <w:rFonts w:asciiTheme="minorHAnsi" w:hAnsiTheme="minorHAnsi" w:cstheme="minorHAnsi"/>
          <w:sz w:val="16"/>
          <w:highlight w:val="cyan"/>
        </w:rPr>
        <w:t xml:space="preserve"> </w:t>
      </w:r>
      <w:r w:rsidRPr="00A05983">
        <w:rPr>
          <w:rStyle w:val="Emphasis"/>
          <w:rFonts w:asciiTheme="minorHAnsi" w:hAnsiTheme="minorHAnsi" w:cstheme="minorHAnsi"/>
          <w:highlight w:val="cyan"/>
        </w:rPr>
        <w:t>build something new</w:t>
      </w:r>
      <w:r w:rsidRPr="006A2933">
        <w:rPr>
          <w:rFonts w:asciiTheme="minorHAnsi" w:hAnsiTheme="minorHAnsi" w:cstheme="minorHAnsi"/>
          <w:sz w:val="16"/>
        </w:rPr>
        <w:t xml:space="preserve"> </w:t>
      </w:r>
      <w:r w:rsidRPr="006A2933">
        <w:rPr>
          <w:rStyle w:val="StyleUnderline"/>
          <w:rFonts w:asciiTheme="minorHAnsi" w:hAnsiTheme="minorHAnsi" w:cstheme="minorHAnsi"/>
        </w:rPr>
        <w:t>where there was</w:t>
      </w:r>
      <w:r w:rsidRPr="006A2933">
        <w:rPr>
          <w:rFonts w:asciiTheme="minorHAnsi" w:hAnsiTheme="minorHAnsi" w:cstheme="minorHAnsi"/>
          <w:sz w:val="16"/>
        </w:rPr>
        <w:t xml:space="preserve"> </w:t>
      </w:r>
      <w:r w:rsidRPr="006A2933">
        <w:rPr>
          <w:rStyle w:val="Emphasis"/>
          <w:rFonts w:asciiTheme="minorHAnsi" w:hAnsiTheme="minorHAnsi" w:cstheme="minorHAnsi"/>
        </w:rPr>
        <w:t>previously</w:t>
      </w:r>
      <w:r w:rsidRPr="006A2933">
        <w:rPr>
          <w:rFonts w:asciiTheme="minorHAnsi" w:hAnsiTheme="minorHAnsi" w:cstheme="minorHAnsi"/>
          <w:sz w:val="16"/>
        </w:rPr>
        <w:t xml:space="preserve"> </w:t>
      </w:r>
      <w:r w:rsidRPr="006A2933">
        <w:rPr>
          <w:rStyle w:val="StyleUnderline"/>
          <w:rFonts w:asciiTheme="minorHAnsi" w:hAnsiTheme="minorHAnsi" w:cstheme="minorHAnsi"/>
        </w:rPr>
        <w:t>a</w:t>
      </w:r>
      <w:r w:rsidRPr="006A2933">
        <w:rPr>
          <w:rFonts w:asciiTheme="minorHAnsi" w:hAnsiTheme="minorHAnsi" w:cstheme="minorHAnsi"/>
          <w:sz w:val="16"/>
        </w:rPr>
        <w:t xml:space="preserve"> </w:t>
      </w:r>
      <w:r w:rsidRPr="006A2933">
        <w:rPr>
          <w:rStyle w:val="Emphasis"/>
          <w:rFonts w:asciiTheme="minorHAnsi" w:hAnsiTheme="minorHAnsi" w:cstheme="minorHAnsi"/>
        </w:rPr>
        <w:t>gap</w:t>
      </w:r>
      <w:r w:rsidRPr="006A2933">
        <w:rPr>
          <w:rFonts w:asciiTheme="minorHAnsi" w:hAnsiTheme="minorHAnsi" w:cstheme="minorHAnsi"/>
          <w:sz w:val="16"/>
        </w:rPr>
        <w:t>. Cluster initiatives concentrate on particular aspects of cluster policy, for example developing commercial and research collaboration. Upgrading human resources and the business environment are also important.</w:t>
      </w:r>
    </w:p>
    <w:p w14:paraId="7040322A" w14:textId="77777777" w:rsidR="00534857" w:rsidRPr="006A2933" w:rsidRDefault="00534857" w:rsidP="00534857">
      <w:pPr>
        <w:pStyle w:val="Analytics"/>
        <w:rPr>
          <w:rFonts w:asciiTheme="minorHAnsi" w:hAnsiTheme="minorHAnsi" w:cstheme="minorHAnsi"/>
        </w:rPr>
      </w:pPr>
      <w:r w:rsidRPr="006A2933">
        <w:rPr>
          <w:rFonts w:asciiTheme="minorHAnsi" w:hAnsiTheme="minorHAnsi" w:cstheme="minorHAnsi"/>
        </w:rPr>
        <w:t>Vote neg</w:t>
      </w:r>
    </w:p>
    <w:p w14:paraId="69D17336" w14:textId="77777777" w:rsidR="00534857" w:rsidRPr="006A2933" w:rsidRDefault="00534857" w:rsidP="00534857">
      <w:pPr>
        <w:pStyle w:val="Analytics"/>
        <w:rPr>
          <w:rFonts w:asciiTheme="minorHAnsi" w:hAnsiTheme="minorHAnsi" w:cstheme="minorHAnsi"/>
        </w:rPr>
      </w:pPr>
      <w:r w:rsidRPr="006A2933">
        <w:rPr>
          <w:rFonts w:asciiTheme="minorHAnsi" w:hAnsiTheme="minorHAnsi" w:cstheme="minorHAnsi"/>
        </w:rPr>
        <w:t>1---</w:t>
      </w:r>
      <w:r w:rsidRPr="00FD25AF">
        <w:rPr>
          <w:rFonts w:asciiTheme="minorHAnsi" w:hAnsiTheme="minorHAnsi" w:cstheme="minorHAnsi"/>
          <w:u w:val="single"/>
        </w:rPr>
        <w:t>Limits</w:t>
      </w:r>
      <w:r w:rsidRPr="006A2933">
        <w:rPr>
          <w:rFonts w:asciiTheme="minorHAnsi" w:hAnsiTheme="minorHAnsi" w:cstheme="minorHAnsi"/>
        </w:rPr>
        <w:t>---Allows the creation of an infinite number of new rights related to the bargaining process.</w:t>
      </w:r>
    </w:p>
    <w:p w14:paraId="233DC57F" w14:textId="77777777" w:rsidR="00534857" w:rsidRPr="006A2933" w:rsidRDefault="00534857" w:rsidP="00534857">
      <w:pPr>
        <w:pStyle w:val="Analytics"/>
        <w:rPr>
          <w:rFonts w:asciiTheme="minorHAnsi" w:hAnsiTheme="minorHAnsi" w:cstheme="minorHAnsi"/>
        </w:rPr>
      </w:pPr>
      <w:r w:rsidRPr="006A2933">
        <w:rPr>
          <w:rFonts w:asciiTheme="minorHAnsi" w:hAnsiTheme="minorHAnsi" w:cstheme="minorHAnsi"/>
        </w:rPr>
        <w:t>2---</w:t>
      </w:r>
      <w:r w:rsidRPr="00FD25AF">
        <w:rPr>
          <w:rFonts w:asciiTheme="minorHAnsi" w:hAnsiTheme="minorHAnsi" w:cstheme="minorHAnsi"/>
          <w:u w:val="single"/>
        </w:rPr>
        <w:t>Ground</w:t>
      </w:r>
      <w:r w:rsidRPr="006A2933">
        <w:rPr>
          <w:rFonts w:asciiTheme="minorHAnsi" w:hAnsiTheme="minorHAnsi" w:cstheme="minorHAnsi"/>
        </w:rPr>
        <w:t xml:space="preserve">---New proposals lack neg ground since it’s easier to publish an advocacy than a negation of a proposed advocacy. </w:t>
      </w:r>
    </w:p>
    <w:p w14:paraId="074D87CC" w14:textId="5182773E" w:rsidR="00885D27" w:rsidRPr="00F26983" w:rsidRDefault="00885D27" w:rsidP="00885D27">
      <w:pPr>
        <w:pStyle w:val="Heading3"/>
        <w:rPr>
          <w:rFonts w:asciiTheme="minorHAnsi" w:hAnsiTheme="minorHAnsi" w:cstheme="minorHAnsi"/>
        </w:rPr>
      </w:pPr>
      <w:r w:rsidRPr="00F26983">
        <w:rPr>
          <w:rFonts w:asciiTheme="minorHAnsi" w:hAnsiTheme="minorHAnsi" w:cstheme="minorHAnsi"/>
        </w:rPr>
        <w:t>1NC---OFF</w:t>
      </w:r>
    </w:p>
    <w:p w14:paraId="445F4067" w14:textId="77777777" w:rsidR="00885D27" w:rsidRPr="00F26983" w:rsidRDefault="00885D27" w:rsidP="00885D27">
      <w:pPr>
        <w:pStyle w:val="Heading4"/>
        <w:rPr>
          <w:rFonts w:asciiTheme="minorHAnsi" w:hAnsiTheme="minorHAnsi" w:cstheme="minorHAnsi"/>
        </w:rPr>
      </w:pPr>
      <w:r w:rsidRPr="00F26983">
        <w:rPr>
          <w:rFonts w:asciiTheme="minorHAnsi" w:hAnsiTheme="minorHAnsi" w:cstheme="minorHAnsi"/>
        </w:rPr>
        <w:t>Next off is T---Subsets.</w:t>
      </w:r>
    </w:p>
    <w:p w14:paraId="1536781A" w14:textId="77777777" w:rsidR="00885D27" w:rsidRPr="00F26983" w:rsidRDefault="00885D27" w:rsidP="00885D27">
      <w:pPr>
        <w:pStyle w:val="Heading4"/>
        <w:rPr>
          <w:rFonts w:asciiTheme="minorHAnsi" w:hAnsiTheme="minorHAnsi" w:cstheme="minorHAnsi"/>
        </w:rPr>
      </w:pPr>
      <w:r w:rsidRPr="00F26983">
        <w:rPr>
          <w:rFonts w:asciiTheme="minorHAnsi" w:hAnsiTheme="minorHAnsi" w:cstheme="minorHAnsi"/>
        </w:rPr>
        <w:t xml:space="preserve">Topical Affs must strengthen rights for </w:t>
      </w:r>
      <w:r w:rsidRPr="00F26983">
        <w:rPr>
          <w:rFonts w:asciiTheme="minorHAnsi" w:hAnsiTheme="minorHAnsi" w:cstheme="minorHAnsi"/>
          <w:u w:val="single"/>
        </w:rPr>
        <w:t>most</w:t>
      </w:r>
      <w:r w:rsidRPr="00F26983">
        <w:rPr>
          <w:rFonts w:asciiTheme="minorHAnsi" w:hAnsiTheme="minorHAnsi" w:cstheme="minorHAnsi"/>
        </w:rPr>
        <w:t xml:space="preserve"> workers.</w:t>
      </w:r>
    </w:p>
    <w:p w14:paraId="65AA3843" w14:textId="77777777" w:rsidR="00885D27" w:rsidRPr="00F26983" w:rsidRDefault="00885D27" w:rsidP="00885D27">
      <w:pPr>
        <w:pStyle w:val="Heading4"/>
        <w:rPr>
          <w:rFonts w:asciiTheme="minorHAnsi" w:hAnsiTheme="minorHAnsi" w:cstheme="minorHAnsi"/>
        </w:rPr>
      </w:pPr>
      <w:r w:rsidRPr="00F26983">
        <w:rPr>
          <w:rFonts w:asciiTheme="minorHAnsi" w:hAnsiTheme="minorHAnsi" w:cstheme="minorHAnsi"/>
        </w:rPr>
        <w:t xml:space="preserve">The </w:t>
      </w:r>
      <w:r w:rsidRPr="00F26983">
        <w:rPr>
          <w:rFonts w:asciiTheme="minorHAnsi" w:hAnsiTheme="minorHAnsi" w:cstheme="minorHAnsi"/>
          <w:u w:val="single"/>
        </w:rPr>
        <w:t>upward entailment</w:t>
      </w:r>
      <w:r w:rsidRPr="00F26983">
        <w:rPr>
          <w:rFonts w:asciiTheme="minorHAnsi" w:hAnsiTheme="minorHAnsi" w:cstheme="minorHAnsi"/>
        </w:rPr>
        <w:t xml:space="preserve"> test and </w:t>
      </w:r>
      <w:r w:rsidRPr="00F26983">
        <w:rPr>
          <w:rFonts w:asciiTheme="minorHAnsi" w:hAnsiTheme="minorHAnsi" w:cstheme="minorHAnsi"/>
          <w:u w:val="single"/>
        </w:rPr>
        <w:t>adverb</w:t>
      </w:r>
      <w:r w:rsidRPr="00F26983">
        <w:rPr>
          <w:rFonts w:asciiTheme="minorHAnsi" w:hAnsiTheme="minorHAnsi" w:cstheme="minorHAnsi"/>
        </w:rPr>
        <w:t xml:space="preserve"> test </w:t>
      </w:r>
      <w:r w:rsidRPr="00F26983">
        <w:rPr>
          <w:rFonts w:asciiTheme="minorHAnsi" w:hAnsiTheme="minorHAnsi" w:cstheme="minorHAnsi"/>
          <w:u w:val="single"/>
        </w:rPr>
        <w:t>determine</w:t>
      </w:r>
      <w:r w:rsidRPr="00F26983">
        <w:rPr>
          <w:rFonts w:asciiTheme="minorHAnsi" w:hAnsiTheme="minorHAnsi" w:cstheme="minorHAnsi"/>
        </w:rPr>
        <w:t xml:space="preserve"> the </w:t>
      </w:r>
      <w:r w:rsidRPr="00F26983">
        <w:rPr>
          <w:rFonts w:asciiTheme="minorHAnsi" w:hAnsiTheme="minorHAnsi" w:cstheme="minorHAnsi"/>
          <w:u w:val="single"/>
        </w:rPr>
        <w:t>genericity</w:t>
      </w:r>
      <w:r w:rsidRPr="00F26983">
        <w:rPr>
          <w:rFonts w:asciiTheme="minorHAnsi" w:hAnsiTheme="minorHAnsi" w:cstheme="minorHAnsi"/>
        </w:rPr>
        <w:t xml:space="preserve"> of a bare plural, ie whether it is </w:t>
      </w:r>
      <w:r w:rsidRPr="00F26983">
        <w:rPr>
          <w:rFonts w:asciiTheme="minorHAnsi" w:hAnsiTheme="minorHAnsi" w:cstheme="minorHAnsi"/>
          <w:u w:val="single"/>
        </w:rPr>
        <w:t>general</w:t>
      </w:r>
      <w:r w:rsidRPr="00F26983">
        <w:rPr>
          <w:rFonts w:asciiTheme="minorHAnsi" w:hAnsiTheme="minorHAnsi" w:cstheme="minorHAnsi"/>
        </w:rPr>
        <w:t xml:space="preserve"> or </w:t>
      </w:r>
      <w:r w:rsidRPr="00F26983">
        <w:rPr>
          <w:rFonts w:asciiTheme="minorHAnsi" w:hAnsiTheme="minorHAnsi" w:cstheme="minorHAnsi"/>
          <w:u w:val="single"/>
        </w:rPr>
        <w:t>existential</w:t>
      </w:r>
      <w:r w:rsidRPr="00F26983">
        <w:rPr>
          <w:rFonts w:asciiTheme="minorHAnsi" w:hAnsiTheme="minorHAnsi" w:cstheme="minorHAnsi"/>
        </w:rPr>
        <w:t>.</w:t>
      </w:r>
    </w:p>
    <w:p w14:paraId="4E3D52BB" w14:textId="4CE44DF8" w:rsidR="00885D27" w:rsidRPr="00F26983" w:rsidRDefault="00885D27" w:rsidP="00885D27">
      <w:pPr>
        <w:rPr>
          <w:rFonts w:asciiTheme="minorHAnsi" w:hAnsiTheme="minorHAnsi" w:cstheme="minorHAnsi"/>
        </w:rPr>
      </w:pPr>
      <w:r w:rsidRPr="00F26983">
        <w:rPr>
          <w:rStyle w:val="Style13ptBold"/>
          <w:rFonts w:asciiTheme="minorHAnsi" w:hAnsiTheme="minorHAnsi" w:cstheme="minorHAnsi"/>
        </w:rPr>
        <w:t>Leslie ‘16</w:t>
      </w:r>
      <w:r w:rsidRPr="00F26983">
        <w:rPr>
          <w:rFonts w:asciiTheme="minorHAnsi" w:hAnsiTheme="minorHAnsi" w:cstheme="minorHAnsi"/>
        </w:rPr>
        <w:t xml:space="preserve"> [Sarah-Jane and Adam Lerner; April 24</w:t>
      </w:r>
      <w:r w:rsidRPr="00F26983">
        <w:rPr>
          <w:rFonts w:asciiTheme="minorHAnsi" w:hAnsiTheme="minorHAnsi" w:cstheme="minorHAnsi"/>
          <w:vertAlign w:val="superscript"/>
        </w:rPr>
        <w:t>th</w:t>
      </w:r>
      <w:r w:rsidRPr="00F26983">
        <w:rPr>
          <w:rFonts w:asciiTheme="minorHAnsi" w:hAnsiTheme="minorHAnsi" w:cstheme="minorHAnsi"/>
        </w:rPr>
        <w:t>; Ph.D. at Princeton, Dean of the Graduate School, Professor of Philosophy, director of the Program in Linguistics, and founding director of the Program in Cognitive Science at Princeton University; PhD in Philosophy, Postgraduate Research Associate, Princeton, Assistant Professor/Faculty Fellow in the Center for Bioethics at New York University, Member of the </w:t>
      </w:r>
      <w:r w:rsidRPr="0034773A">
        <w:rPr>
          <w:rFonts w:asciiTheme="minorHAnsi" w:hAnsiTheme="minorHAnsi" w:cstheme="minorHAnsi"/>
        </w:rPr>
        <w:t>Princeton Social Neuroscience Lab</w:t>
      </w:r>
      <w:r w:rsidRPr="00F26983">
        <w:rPr>
          <w:rFonts w:asciiTheme="minorHAnsi" w:hAnsiTheme="minorHAnsi" w:cstheme="minorHAnsi"/>
        </w:rPr>
        <w:t xml:space="preserve">, “Generic Generalizations.” Stanford Encyclopedia of Philosophy, </w:t>
      </w:r>
      <w:r w:rsidRPr="0034773A">
        <w:rPr>
          <w:rFonts w:asciiTheme="minorHAnsi" w:hAnsiTheme="minorHAnsi" w:cstheme="minorHAnsi"/>
        </w:rPr>
        <w:t>https://plato.stanford.edu/entries/generics/</w:t>
      </w:r>
      <w:r w:rsidRPr="00F26983">
        <w:rPr>
          <w:rFonts w:asciiTheme="minorHAnsi" w:hAnsiTheme="minorHAnsi" w:cstheme="minorHAnsi"/>
        </w:rPr>
        <w:t>]</w:t>
      </w:r>
    </w:p>
    <w:p w14:paraId="219BBB75" w14:textId="14AF1E62" w:rsidR="00885D27" w:rsidRPr="00F26983" w:rsidRDefault="00885D27" w:rsidP="00885D27">
      <w:pPr>
        <w:rPr>
          <w:rFonts w:asciiTheme="minorHAnsi" w:hAnsiTheme="minorHAnsi" w:cstheme="minorHAnsi"/>
          <w:sz w:val="16"/>
        </w:rPr>
      </w:pPr>
      <w:r w:rsidRPr="00F26983">
        <w:rPr>
          <w:rStyle w:val="StyleUnderline"/>
          <w:rFonts w:asciiTheme="minorHAnsi" w:hAnsiTheme="minorHAnsi" w:cstheme="minorHAnsi"/>
        </w:rPr>
        <w:t xml:space="preserve">Generics and Logical Form </w:t>
      </w:r>
      <w:r w:rsidRPr="00F26983">
        <w:rPr>
          <w:rFonts w:asciiTheme="minorHAnsi" w:hAnsiTheme="minorHAnsi" w:cstheme="minorHAnsi"/>
          <w:sz w:val="16"/>
        </w:rPr>
        <w:t xml:space="preserve">In English, </w:t>
      </w:r>
      <w:r w:rsidRPr="00F26983">
        <w:rPr>
          <w:rStyle w:val="Emphasis"/>
          <w:rFonts w:asciiTheme="minorHAnsi" w:hAnsiTheme="minorHAnsi" w:cstheme="minorHAnsi"/>
          <w:highlight w:val="cyan"/>
        </w:rPr>
        <w:t>generics</w:t>
      </w:r>
      <w:r w:rsidRPr="00F26983">
        <w:rPr>
          <w:rStyle w:val="StyleUnderline"/>
          <w:rFonts w:asciiTheme="minorHAnsi" w:hAnsiTheme="minorHAnsi" w:cstheme="minorHAnsi"/>
          <w:highlight w:val="cyan"/>
        </w:rPr>
        <w:t xml:space="preserve"> can be </w:t>
      </w:r>
      <w:r w:rsidRPr="00F26983">
        <w:rPr>
          <w:rStyle w:val="Emphasis"/>
          <w:rFonts w:asciiTheme="minorHAnsi" w:hAnsiTheme="minorHAnsi" w:cstheme="minorHAnsi"/>
          <w:highlight w:val="cyan"/>
        </w:rPr>
        <w:t>expressed</w:t>
      </w:r>
      <w:r w:rsidRPr="00F26983">
        <w:rPr>
          <w:rStyle w:val="StyleUnderline"/>
          <w:rFonts w:asciiTheme="minorHAnsi" w:hAnsiTheme="minorHAnsi" w:cstheme="minorHAnsi"/>
          <w:highlight w:val="cyan"/>
        </w:rPr>
        <w:t xml:space="preserve"> using</w:t>
      </w:r>
      <w:r w:rsidRPr="00F26983">
        <w:rPr>
          <w:rStyle w:val="StyleUnderline"/>
          <w:rFonts w:asciiTheme="minorHAnsi" w:hAnsiTheme="minorHAnsi" w:cstheme="minorHAnsi"/>
        </w:rPr>
        <w:t xml:space="preserve"> a variety of syntactic forms: </w:t>
      </w:r>
      <w:r w:rsidRPr="00F26983">
        <w:rPr>
          <w:rStyle w:val="Emphasis"/>
          <w:rFonts w:asciiTheme="minorHAnsi" w:hAnsiTheme="minorHAnsi" w:cstheme="minorHAnsi"/>
          <w:highlight w:val="cyan"/>
        </w:rPr>
        <w:t>bare plurals</w:t>
      </w:r>
      <w:r w:rsidRPr="00F26983">
        <w:rPr>
          <w:rStyle w:val="StyleUnderline"/>
          <w:rFonts w:asciiTheme="minorHAnsi" w:hAnsiTheme="minorHAnsi" w:cstheme="minorHAnsi"/>
          <w:highlight w:val="cyan"/>
        </w:rPr>
        <w:t xml:space="preserve"> </w:t>
      </w:r>
      <w:r w:rsidRPr="00F26983">
        <w:rPr>
          <w:rStyle w:val="StyleUnderline"/>
          <w:rFonts w:asciiTheme="minorHAnsi" w:hAnsiTheme="minorHAnsi" w:cstheme="minorHAnsi"/>
        </w:rPr>
        <w:t>(</w:t>
      </w:r>
      <w:r w:rsidRPr="00F26983">
        <w:rPr>
          <w:rStyle w:val="Emphasis"/>
          <w:rFonts w:asciiTheme="minorHAnsi" w:hAnsiTheme="minorHAnsi" w:cstheme="minorHAnsi"/>
        </w:rPr>
        <w:t>e.g.,</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tigers</w:t>
      </w:r>
      <w:r w:rsidRPr="00F26983">
        <w:rPr>
          <w:rStyle w:val="StyleUnderline"/>
          <w:rFonts w:asciiTheme="minorHAnsi" w:hAnsiTheme="minorHAnsi" w:cstheme="minorHAnsi"/>
        </w:rPr>
        <w:t xml:space="preserve"> are striped”), indefinite singulars (e.g., “a tiger is striped”), and definite singulars (“the tiger is striped”). However, none of these syntactic forms is dedicated to expressing generic claims; each can also be used to express existential and/or specific claims</w:t>
      </w:r>
      <w:r w:rsidRPr="00F26983">
        <w:rPr>
          <w:rFonts w:asciiTheme="minorHAnsi" w:hAnsiTheme="minorHAnsi" w:cstheme="minorHAnsi"/>
          <w:sz w:val="16"/>
        </w:rPr>
        <w:t xml:space="preserve">. Further, some </w:t>
      </w:r>
      <w:r w:rsidRPr="00F26983">
        <w:rPr>
          <w:rStyle w:val="StyleUnderline"/>
          <w:rFonts w:asciiTheme="minorHAnsi" w:hAnsiTheme="minorHAnsi" w:cstheme="minorHAnsi"/>
        </w:rPr>
        <w:t>generics express</w:t>
      </w:r>
      <w:r w:rsidRPr="00F26983">
        <w:rPr>
          <w:rFonts w:asciiTheme="minorHAnsi" w:hAnsiTheme="minorHAnsi" w:cstheme="minorHAnsi"/>
          <w:sz w:val="16"/>
        </w:rPr>
        <w:t xml:space="preserve"> what appear to be </w:t>
      </w:r>
      <w:r w:rsidRPr="00F26983">
        <w:rPr>
          <w:rStyle w:val="StyleUnderline"/>
          <w:rFonts w:asciiTheme="minorHAnsi" w:hAnsiTheme="minorHAnsi" w:cstheme="minorHAnsi"/>
        </w:rPr>
        <w:t>generalizations over individuals (e.g., “tigers are striped”)</w:t>
      </w:r>
      <w:r w:rsidRPr="00F26983">
        <w:rPr>
          <w:rFonts w:asciiTheme="minorHAnsi" w:hAnsiTheme="minorHAnsi" w:cstheme="minorHAnsi"/>
          <w:sz w:val="16"/>
        </w:rPr>
        <w:t xml:space="preserve">, while others appear to predicate properties directly of the kind (e.g., “dodos are extinct”). These facts and others give rise to a number of questions concerning the logical forms of generic statements. </w:t>
      </w:r>
      <w:r w:rsidRPr="00F26983">
        <w:rPr>
          <w:rStyle w:val="StyleUnderline"/>
          <w:rFonts w:asciiTheme="minorHAnsi" w:hAnsiTheme="minorHAnsi" w:cstheme="minorHAnsi"/>
        </w:rPr>
        <w:t xml:space="preserve">1.1 Isolating the Generic Interpretation </w:t>
      </w:r>
      <w:r w:rsidRPr="00F26983">
        <w:rPr>
          <w:rStyle w:val="StyleUnderline"/>
          <w:rFonts w:asciiTheme="minorHAnsi" w:hAnsiTheme="minorHAnsi" w:cstheme="minorHAnsi"/>
          <w:highlight w:val="cyan"/>
        </w:rPr>
        <w:t>Consider the</w:t>
      </w:r>
      <w:r w:rsidRPr="00F26983">
        <w:rPr>
          <w:rStyle w:val="StyleUnderline"/>
          <w:rFonts w:asciiTheme="minorHAnsi" w:hAnsiTheme="minorHAnsi" w:cstheme="minorHAnsi"/>
        </w:rPr>
        <w:t xml:space="preserve"> following pairs of </w:t>
      </w:r>
      <w:r w:rsidRPr="00F26983">
        <w:rPr>
          <w:rStyle w:val="StyleUnderline"/>
          <w:rFonts w:asciiTheme="minorHAnsi" w:hAnsiTheme="minorHAnsi" w:cstheme="minorHAnsi"/>
          <w:highlight w:val="cyan"/>
        </w:rPr>
        <w:t>sentence</w:t>
      </w:r>
      <w:r w:rsidRPr="00F26983">
        <w:rPr>
          <w:rFonts w:asciiTheme="minorHAnsi" w:hAnsiTheme="minorHAnsi" w:cstheme="minorHAnsi"/>
          <w:sz w:val="14"/>
        </w:rPr>
        <w:t>s</w:t>
      </w:r>
      <w:r w:rsidRPr="00F26983">
        <w:rPr>
          <w:rFonts w:asciiTheme="minorHAnsi" w:hAnsiTheme="minorHAnsi" w:cstheme="minorHAnsi"/>
          <w:sz w:val="16"/>
        </w:rPr>
        <w:t xml:space="preserve">: </w:t>
      </w:r>
      <w:r w:rsidRPr="00F26983">
        <w:rPr>
          <w:rStyle w:val="Emphasis"/>
          <w:rFonts w:asciiTheme="minorHAnsi" w:hAnsiTheme="minorHAnsi" w:cstheme="minorHAnsi"/>
          <w:highlight w:val="cyan"/>
        </w:rPr>
        <w:t>(1)a.Tigers are striped</w:t>
      </w:r>
      <w:r w:rsidRPr="00F26983">
        <w:rPr>
          <w:rFonts w:asciiTheme="minorHAnsi" w:hAnsiTheme="minorHAnsi" w:cstheme="minorHAnsi"/>
          <w:sz w:val="16"/>
        </w:rPr>
        <w:t>. b.Tigers are on the front lawn. (2)a.A tiger is striped. b.A tiger is on the front lawn. (3)a.The tiger is striped. b.The tiger is on the front lawn. The sentence pairs above are prima facie syntactically parallel—both are subject-predicate sentences whose subjects consist of the same common noun coupled with the same, or no, article. However, the interpretation of first sentence of each pair is intuitively quite different from the interpretation of the second sentence in the pair. In the second sentences, we are talking about some particular tigers: a group of tigers in (</w:t>
      </w:r>
      <w:r w:rsidRPr="0034773A">
        <w:rPr>
          <w:rFonts w:asciiTheme="minorHAnsi" w:hAnsiTheme="minorHAnsi" w:cstheme="minorHAnsi"/>
          <w:sz w:val="16"/>
        </w:rPr>
        <w:t>1b</w:t>
      </w:r>
      <w:r w:rsidRPr="00F26983">
        <w:rPr>
          <w:rFonts w:asciiTheme="minorHAnsi" w:hAnsiTheme="minorHAnsi" w:cstheme="minorHAnsi"/>
          <w:sz w:val="16"/>
        </w:rPr>
        <w:t>), some individual tiger in (</w:t>
      </w:r>
      <w:r w:rsidRPr="0034773A">
        <w:rPr>
          <w:rFonts w:asciiTheme="minorHAnsi" w:hAnsiTheme="minorHAnsi" w:cstheme="minorHAnsi"/>
          <w:sz w:val="16"/>
        </w:rPr>
        <w:t>2b</w:t>
      </w:r>
      <w:r w:rsidRPr="00F26983">
        <w:rPr>
          <w:rFonts w:asciiTheme="minorHAnsi" w:hAnsiTheme="minorHAnsi" w:cstheme="minorHAnsi"/>
          <w:sz w:val="16"/>
        </w:rPr>
        <w:t>), and some unique salient or familiar tiger in (</w:t>
      </w:r>
      <w:r w:rsidRPr="0034773A">
        <w:rPr>
          <w:rFonts w:asciiTheme="minorHAnsi" w:hAnsiTheme="minorHAnsi" w:cstheme="minorHAnsi"/>
          <w:sz w:val="16"/>
        </w:rPr>
        <w:t>3b</w:t>
      </w:r>
      <w:r w:rsidRPr="00F26983">
        <w:rPr>
          <w:rFonts w:asciiTheme="minorHAnsi" w:hAnsiTheme="minorHAnsi" w:cstheme="minorHAnsi"/>
          <w:sz w:val="16"/>
        </w:rPr>
        <w:t xml:space="preserve">)—a beloved pet, perhaps. </w:t>
      </w:r>
      <w:r w:rsidRPr="00F26983">
        <w:rPr>
          <w:rStyle w:val="StyleUnderline"/>
          <w:rFonts w:asciiTheme="minorHAnsi" w:hAnsiTheme="minorHAnsi" w:cstheme="minorHAnsi"/>
        </w:rPr>
        <w:t>In the first sentences</w:t>
      </w:r>
      <w:r w:rsidRPr="00F26983">
        <w:rPr>
          <w:rFonts w:asciiTheme="minorHAnsi" w:hAnsiTheme="minorHAnsi" w:cstheme="minorHAnsi"/>
          <w:sz w:val="16"/>
        </w:rPr>
        <w:t xml:space="preserve">, </w:t>
      </w:r>
      <w:r w:rsidRPr="00F26983">
        <w:rPr>
          <w:rStyle w:val="StyleUnderline"/>
          <w:rFonts w:asciiTheme="minorHAnsi" w:hAnsiTheme="minorHAnsi" w:cstheme="minorHAnsi"/>
        </w:rPr>
        <w:t xml:space="preserve">however, </w:t>
      </w:r>
      <w:r w:rsidRPr="00F26983">
        <w:rPr>
          <w:rStyle w:val="StyleUnderline"/>
          <w:rFonts w:asciiTheme="minorHAnsi" w:hAnsiTheme="minorHAnsi" w:cstheme="minorHAnsi"/>
          <w:highlight w:val="cyan"/>
        </w:rPr>
        <w:t xml:space="preserve">we are saying something </w:t>
      </w:r>
      <w:r w:rsidRPr="00F26983">
        <w:rPr>
          <w:rStyle w:val="Emphasis"/>
          <w:rFonts w:asciiTheme="minorHAnsi" w:hAnsiTheme="minorHAnsi" w:cstheme="minorHAnsi"/>
          <w:highlight w:val="cyan"/>
        </w:rPr>
        <w:t>general</w:t>
      </w:r>
      <w:r w:rsidRPr="00F26983">
        <w:rPr>
          <w:rStyle w:val="StyleUnderline"/>
          <w:rFonts w:asciiTheme="minorHAnsi" w:hAnsiTheme="minorHAnsi" w:cstheme="minorHAnsi"/>
          <w:highlight w:val="cyan"/>
        </w:rPr>
        <w:t xml:space="preserve">. There </w:t>
      </w:r>
      <w:r w:rsidRPr="00F26983">
        <w:rPr>
          <w:rStyle w:val="StyleUnderline"/>
          <w:rFonts w:asciiTheme="minorHAnsi" w:hAnsiTheme="minorHAnsi" w:cstheme="minorHAnsi"/>
        </w:rPr>
        <w:t>is/</w:t>
      </w:r>
      <w:r w:rsidRPr="00F26983">
        <w:rPr>
          <w:rStyle w:val="Emphasis"/>
          <w:rFonts w:asciiTheme="minorHAnsi" w:hAnsiTheme="minorHAnsi" w:cstheme="minorHAnsi"/>
          <w:highlight w:val="cyan"/>
        </w:rPr>
        <w:t>are no particular</w:t>
      </w:r>
      <w:r w:rsidRPr="00F26983">
        <w:rPr>
          <w:rStyle w:val="StyleUnderline"/>
          <w:rFonts w:asciiTheme="minorHAnsi" w:hAnsiTheme="minorHAnsi" w:cstheme="minorHAnsi"/>
        </w:rPr>
        <w:t xml:space="preserve"> tiger or </w:t>
      </w:r>
      <w:r w:rsidRPr="00F26983">
        <w:rPr>
          <w:rStyle w:val="StyleUnderline"/>
          <w:rFonts w:asciiTheme="minorHAnsi" w:hAnsiTheme="minorHAnsi" w:cstheme="minorHAnsi"/>
          <w:highlight w:val="cyan"/>
        </w:rPr>
        <w:t>tigers</w:t>
      </w:r>
      <w:r w:rsidRPr="00F26983">
        <w:rPr>
          <w:rStyle w:val="StyleUnderline"/>
          <w:rFonts w:asciiTheme="minorHAnsi" w:hAnsiTheme="minorHAnsi" w:cstheme="minorHAnsi"/>
        </w:rPr>
        <w:t xml:space="preserve"> that we are</w:t>
      </w:r>
      <w:r w:rsidRPr="00F26983">
        <w:rPr>
          <w:rStyle w:val="Emphasis"/>
          <w:rFonts w:asciiTheme="minorHAnsi" w:hAnsiTheme="minorHAnsi" w:cstheme="minorHAnsi"/>
        </w:rPr>
        <w:t xml:space="preserve"> talking about</w:t>
      </w:r>
      <w:r w:rsidRPr="00F26983">
        <w:rPr>
          <w:rFonts w:asciiTheme="minorHAnsi" w:hAnsiTheme="minorHAnsi" w:cstheme="minorHAnsi"/>
          <w:sz w:val="16"/>
        </w:rPr>
        <w:t xml:space="preserve">. </w:t>
      </w:r>
      <w:r w:rsidRPr="00F26983">
        <w:rPr>
          <w:rStyle w:val="StyleUnderline"/>
          <w:rFonts w:asciiTheme="minorHAnsi" w:hAnsiTheme="minorHAnsi" w:cstheme="minorHAnsi"/>
        </w:rPr>
        <w:t>The second sentences</w:t>
      </w:r>
      <w:r w:rsidRPr="00F26983">
        <w:rPr>
          <w:rFonts w:asciiTheme="minorHAnsi" w:hAnsiTheme="minorHAnsi" w:cstheme="minorHAnsi"/>
          <w:sz w:val="16"/>
        </w:rPr>
        <w:t xml:space="preserve"> of the pairs receive what is called an existential interpretation. </w:t>
      </w:r>
      <w:r w:rsidRPr="00F26983">
        <w:rPr>
          <w:rStyle w:val="StyleUnderline"/>
          <w:rFonts w:asciiTheme="minorHAnsi" w:hAnsiTheme="minorHAnsi" w:cstheme="minorHAnsi"/>
          <w:highlight w:val="cyan"/>
        </w:rPr>
        <w:t>The</w:t>
      </w:r>
      <w:r w:rsidRPr="00F26983">
        <w:rPr>
          <w:rFonts w:asciiTheme="minorHAnsi" w:hAnsiTheme="minorHAnsi" w:cstheme="minorHAnsi"/>
          <w:sz w:val="16"/>
        </w:rPr>
        <w:t xml:space="preserve"> hallmark of the </w:t>
      </w:r>
      <w:r w:rsidRPr="00F26983">
        <w:rPr>
          <w:rStyle w:val="Emphasis"/>
          <w:rFonts w:asciiTheme="minorHAnsi" w:hAnsiTheme="minorHAnsi" w:cstheme="minorHAnsi"/>
          <w:highlight w:val="cyan"/>
        </w:rPr>
        <w:t>existential interpretation</w:t>
      </w:r>
      <w:r w:rsidRPr="00F26983">
        <w:rPr>
          <w:rFonts w:asciiTheme="minorHAnsi" w:hAnsiTheme="minorHAnsi" w:cstheme="minorHAnsi"/>
          <w:sz w:val="16"/>
        </w:rPr>
        <w:t xml:space="preserve"> </w:t>
      </w:r>
      <w:r w:rsidRPr="00F26983">
        <w:rPr>
          <w:rStyle w:val="StyleUnderline"/>
          <w:rFonts w:asciiTheme="minorHAnsi" w:hAnsiTheme="minorHAnsi" w:cstheme="minorHAnsi"/>
          <w:highlight w:val="cyan"/>
        </w:rPr>
        <w:t>of a</w:t>
      </w:r>
      <w:r w:rsidRPr="00F26983">
        <w:rPr>
          <w:rFonts w:asciiTheme="minorHAnsi" w:hAnsiTheme="minorHAnsi" w:cstheme="minorHAnsi"/>
          <w:sz w:val="16"/>
        </w:rPr>
        <w:t xml:space="preserve"> sentence containing a </w:t>
      </w:r>
      <w:r w:rsidRPr="00F26983">
        <w:rPr>
          <w:rStyle w:val="StyleUnderline"/>
          <w:rFonts w:asciiTheme="minorHAnsi" w:hAnsiTheme="minorHAnsi" w:cstheme="minorHAnsi"/>
          <w:highlight w:val="cyan"/>
        </w:rPr>
        <w:t>bare plural</w:t>
      </w:r>
      <w:r w:rsidRPr="00F26983">
        <w:rPr>
          <w:rFonts w:asciiTheme="minorHAnsi" w:hAnsiTheme="minorHAnsi" w:cstheme="minorHAnsi"/>
          <w:sz w:val="16"/>
        </w:rPr>
        <w:t xml:space="preserve"> or an indefinite singular </w:t>
      </w:r>
      <w:r w:rsidRPr="00F26983">
        <w:rPr>
          <w:rStyle w:val="StyleUnderline"/>
          <w:rFonts w:asciiTheme="minorHAnsi" w:hAnsiTheme="minorHAnsi" w:cstheme="minorHAnsi"/>
        </w:rPr>
        <w:t>is</w:t>
      </w:r>
      <w:r w:rsidRPr="00F26983">
        <w:rPr>
          <w:rFonts w:asciiTheme="minorHAnsi" w:hAnsiTheme="minorHAnsi" w:cstheme="minorHAnsi"/>
          <w:sz w:val="16"/>
        </w:rPr>
        <w:t xml:space="preserve"> that it may be paraphrased with “some” with little or no change in meaning; hence the terminology “existential reading”. The application of the term “existential interpretation” is perhaps less appropriate when applied to the definite singular, but it </w:t>
      </w:r>
      <w:r w:rsidRPr="00F26983">
        <w:rPr>
          <w:rStyle w:val="StyleUnderline"/>
          <w:rFonts w:asciiTheme="minorHAnsi" w:hAnsiTheme="minorHAnsi" w:cstheme="minorHAnsi"/>
        </w:rPr>
        <w:t>is</w:t>
      </w:r>
      <w:r w:rsidRPr="00F26983">
        <w:rPr>
          <w:rFonts w:asciiTheme="minorHAnsi" w:hAnsiTheme="minorHAnsi" w:cstheme="minorHAnsi"/>
          <w:sz w:val="16"/>
        </w:rPr>
        <w:t xml:space="preserve"> </w:t>
      </w:r>
      <w:r w:rsidRPr="00F26983">
        <w:rPr>
          <w:rStyle w:val="StyleUnderline"/>
          <w:rFonts w:asciiTheme="minorHAnsi" w:hAnsiTheme="minorHAnsi" w:cstheme="minorHAnsi"/>
        </w:rPr>
        <w:t>intended</w:t>
      </w:r>
      <w:r w:rsidRPr="00F26983">
        <w:rPr>
          <w:rFonts w:asciiTheme="minorHAnsi" w:hAnsiTheme="minorHAnsi" w:cstheme="minorHAnsi"/>
          <w:sz w:val="16"/>
        </w:rPr>
        <w:t xml:space="preserve"> there </w:t>
      </w:r>
      <w:r w:rsidRPr="00F26983">
        <w:rPr>
          <w:rStyle w:val="StyleUnderline"/>
          <w:rFonts w:asciiTheme="minorHAnsi" w:hAnsiTheme="minorHAnsi" w:cstheme="minorHAnsi"/>
        </w:rPr>
        <w:t xml:space="preserve">to </w:t>
      </w:r>
      <w:r w:rsidRPr="00F26983">
        <w:rPr>
          <w:rStyle w:val="Emphasis"/>
          <w:rFonts w:asciiTheme="minorHAnsi" w:hAnsiTheme="minorHAnsi" w:cstheme="minorHAnsi"/>
        </w:rPr>
        <w:t>cover interpretation</w:t>
      </w:r>
      <w:r w:rsidRPr="00F26983">
        <w:rPr>
          <w:rFonts w:asciiTheme="minorHAnsi" w:hAnsiTheme="minorHAnsi" w:cstheme="minorHAnsi"/>
          <w:sz w:val="16"/>
        </w:rPr>
        <w:t xml:space="preserve"> of the definite singular as </w:t>
      </w:r>
      <w:r w:rsidRPr="00F26983">
        <w:rPr>
          <w:rStyle w:val="StyleUnderline"/>
          <w:rFonts w:asciiTheme="minorHAnsi" w:hAnsiTheme="minorHAnsi" w:cstheme="minorHAnsi"/>
          <w:highlight w:val="cyan"/>
        </w:rPr>
        <w:t>refer</w:t>
      </w:r>
      <w:r w:rsidRPr="00F26983">
        <w:rPr>
          <w:rFonts w:asciiTheme="minorHAnsi" w:hAnsiTheme="minorHAnsi" w:cstheme="minorHAnsi"/>
          <w:sz w:val="14"/>
        </w:rPr>
        <w:t>ring</w:t>
      </w:r>
      <w:r w:rsidRPr="00F26983">
        <w:rPr>
          <w:rStyle w:val="StyleUnderline"/>
          <w:rFonts w:asciiTheme="minorHAnsi" w:hAnsiTheme="minorHAnsi" w:cstheme="minorHAnsi"/>
          <w:highlight w:val="cyan"/>
        </w:rPr>
        <w:t xml:space="preserve"> to a</w:t>
      </w:r>
      <w:r w:rsidRPr="00F26983">
        <w:rPr>
          <w:rFonts w:asciiTheme="minorHAnsi" w:hAnsiTheme="minorHAnsi" w:cstheme="minorHAnsi"/>
          <w:sz w:val="16"/>
        </w:rPr>
        <w:t xml:space="preserve"> unique contextually salient/familiar </w:t>
      </w:r>
      <w:r w:rsidRPr="00F26983">
        <w:rPr>
          <w:rStyle w:val="Emphasis"/>
          <w:rFonts w:asciiTheme="minorHAnsi" w:hAnsiTheme="minorHAnsi" w:cstheme="minorHAnsi"/>
          <w:highlight w:val="cyan"/>
        </w:rPr>
        <w:t>particular individual</w:t>
      </w:r>
      <w:r w:rsidRPr="00F26983">
        <w:rPr>
          <w:rFonts w:asciiTheme="minorHAnsi" w:hAnsiTheme="minorHAnsi" w:cstheme="minorHAnsi"/>
          <w:sz w:val="16"/>
        </w:rPr>
        <w:t xml:space="preserve">, </w:t>
      </w:r>
      <w:r w:rsidRPr="00F26983">
        <w:rPr>
          <w:rStyle w:val="StyleUnderline"/>
          <w:rFonts w:asciiTheme="minorHAnsi" w:hAnsiTheme="minorHAnsi" w:cstheme="minorHAnsi"/>
        </w:rPr>
        <w:t>not to a kind</w:t>
      </w:r>
      <w:r w:rsidRPr="00F26983">
        <w:rPr>
          <w:rFonts w:asciiTheme="minorHAnsi" w:hAnsiTheme="minorHAnsi" w:cstheme="minorHAnsi"/>
          <w:sz w:val="16"/>
        </w:rPr>
        <w:t xml:space="preserve">. </w:t>
      </w:r>
      <w:r w:rsidRPr="00F26983">
        <w:rPr>
          <w:rStyle w:val="StyleUnderline"/>
          <w:rFonts w:asciiTheme="minorHAnsi" w:hAnsiTheme="minorHAnsi" w:cstheme="minorHAnsi"/>
        </w:rPr>
        <w:t xml:space="preserve">There are some </w:t>
      </w:r>
      <w:r w:rsidRPr="00F26983">
        <w:rPr>
          <w:rStyle w:val="StyleUnderline"/>
          <w:rFonts w:asciiTheme="minorHAnsi" w:hAnsiTheme="minorHAnsi" w:cstheme="minorHAnsi"/>
          <w:highlight w:val="cyan"/>
        </w:rPr>
        <w:t>tests</w:t>
      </w:r>
      <w:r w:rsidRPr="00F26983">
        <w:rPr>
          <w:rStyle w:val="StyleUnderline"/>
          <w:rFonts w:asciiTheme="minorHAnsi" w:hAnsiTheme="minorHAnsi" w:cstheme="minorHAnsi"/>
        </w:rPr>
        <w:t xml:space="preserve"> that are helpful </w:t>
      </w:r>
      <w:r w:rsidRPr="00F26983">
        <w:rPr>
          <w:rStyle w:val="StyleUnderline"/>
          <w:rFonts w:asciiTheme="minorHAnsi" w:hAnsiTheme="minorHAnsi" w:cstheme="minorHAnsi"/>
          <w:highlight w:val="cyan"/>
        </w:rPr>
        <w:t>in distinguishing</w:t>
      </w:r>
      <w:r w:rsidRPr="00F26983">
        <w:rPr>
          <w:rStyle w:val="StyleUnderline"/>
          <w:rFonts w:asciiTheme="minorHAnsi" w:hAnsiTheme="minorHAnsi" w:cstheme="minorHAnsi"/>
        </w:rPr>
        <w:t xml:space="preserve"> these two </w:t>
      </w:r>
      <w:r w:rsidRPr="00F26983">
        <w:rPr>
          <w:rStyle w:val="StyleUnderline"/>
          <w:rFonts w:asciiTheme="minorHAnsi" w:hAnsiTheme="minorHAnsi" w:cstheme="minorHAnsi"/>
          <w:highlight w:val="cyan"/>
        </w:rPr>
        <w:t>readings</w:t>
      </w:r>
      <w:r w:rsidRPr="00F26983">
        <w:rPr>
          <w:rFonts w:asciiTheme="minorHAnsi" w:hAnsiTheme="minorHAnsi" w:cstheme="minorHAnsi"/>
          <w:sz w:val="16"/>
        </w:rPr>
        <w:t xml:space="preserve">. For example, </w:t>
      </w:r>
      <w:r w:rsidRPr="00F26983">
        <w:rPr>
          <w:rStyle w:val="StyleUnderline"/>
          <w:rFonts w:asciiTheme="minorHAnsi" w:hAnsiTheme="minorHAnsi" w:cstheme="minorHAnsi"/>
          <w:highlight w:val="cyan"/>
        </w:rPr>
        <w:t>the existential</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interpretation</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 xml:space="preserve">is </w:t>
      </w:r>
      <w:r w:rsidRPr="00F26983">
        <w:rPr>
          <w:rStyle w:val="Emphasis"/>
          <w:rFonts w:asciiTheme="minorHAnsi" w:hAnsiTheme="minorHAnsi" w:cstheme="minorHAnsi"/>
          <w:highlight w:val="cyan"/>
        </w:rPr>
        <w:t>upward entailing</w:t>
      </w:r>
      <w:r w:rsidRPr="00F26983">
        <w:rPr>
          <w:rStyle w:val="StyleUnderline"/>
          <w:rFonts w:asciiTheme="minorHAnsi" w:hAnsiTheme="minorHAnsi" w:cstheme="minorHAnsi"/>
          <w:highlight w:val="cyan"/>
        </w:rPr>
        <w:t>, meaning</w:t>
      </w:r>
      <w:r w:rsidRPr="00F26983">
        <w:rPr>
          <w:rStyle w:val="StyleUnderline"/>
          <w:rFonts w:asciiTheme="minorHAnsi" w:hAnsiTheme="minorHAnsi" w:cstheme="minorHAnsi"/>
        </w:rPr>
        <w:t xml:space="preserve"> that </w:t>
      </w:r>
      <w:r w:rsidRPr="00F26983">
        <w:rPr>
          <w:rStyle w:val="StyleUnderline"/>
          <w:rFonts w:asciiTheme="minorHAnsi" w:hAnsiTheme="minorHAnsi" w:cstheme="minorHAnsi"/>
          <w:highlight w:val="cyan"/>
        </w:rPr>
        <w:t>the statement will</w:t>
      </w:r>
      <w:r w:rsidRPr="00F26983">
        <w:rPr>
          <w:rStyle w:val="StyleUnderline"/>
          <w:rFonts w:asciiTheme="minorHAnsi" w:hAnsiTheme="minorHAnsi" w:cstheme="minorHAnsi"/>
        </w:rPr>
        <w:t xml:space="preserve"> always </w:t>
      </w:r>
      <w:r w:rsidRPr="00F26983">
        <w:rPr>
          <w:rStyle w:val="StyleUnderline"/>
          <w:rFonts w:asciiTheme="minorHAnsi" w:hAnsiTheme="minorHAnsi" w:cstheme="minorHAnsi"/>
          <w:highlight w:val="cyan"/>
        </w:rPr>
        <w:t xml:space="preserve">remain true if we </w:t>
      </w:r>
      <w:r w:rsidRPr="00F26983">
        <w:rPr>
          <w:rStyle w:val="Emphasis"/>
          <w:rFonts w:asciiTheme="minorHAnsi" w:hAnsiTheme="minorHAnsi" w:cstheme="minorHAnsi"/>
          <w:highlight w:val="cyan"/>
        </w:rPr>
        <w:t>replace</w:t>
      </w:r>
      <w:r w:rsidRPr="00F26983">
        <w:rPr>
          <w:rStyle w:val="StyleUnderline"/>
          <w:rFonts w:asciiTheme="minorHAnsi" w:hAnsiTheme="minorHAnsi" w:cstheme="minorHAnsi"/>
          <w:highlight w:val="cyan"/>
        </w:rPr>
        <w:t xml:space="preserve"> the </w:t>
      </w:r>
      <w:r w:rsidRPr="00F26983">
        <w:rPr>
          <w:rStyle w:val="Emphasis"/>
          <w:rFonts w:asciiTheme="minorHAnsi" w:hAnsiTheme="minorHAnsi" w:cstheme="minorHAnsi"/>
          <w:highlight w:val="cyan"/>
        </w:rPr>
        <w:t>subject</w:t>
      </w:r>
      <w:r w:rsidRPr="00F26983">
        <w:rPr>
          <w:rStyle w:val="StyleUnderline"/>
          <w:rFonts w:asciiTheme="minorHAnsi" w:hAnsiTheme="minorHAnsi" w:cstheme="minorHAnsi"/>
        </w:rPr>
        <w:t xml:space="preserve"> term </w:t>
      </w:r>
      <w:r w:rsidRPr="00F26983">
        <w:rPr>
          <w:rStyle w:val="StyleUnderline"/>
          <w:rFonts w:asciiTheme="minorHAnsi" w:hAnsiTheme="minorHAnsi" w:cstheme="minorHAnsi"/>
          <w:highlight w:val="cyan"/>
        </w:rPr>
        <w:t xml:space="preserve">with a </w:t>
      </w:r>
      <w:r w:rsidRPr="00F26983">
        <w:rPr>
          <w:rStyle w:val="Emphasis"/>
          <w:rFonts w:asciiTheme="minorHAnsi" w:hAnsiTheme="minorHAnsi" w:cstheme="minorHAnsi"/>
          <w:highlight w:val="cyan"/>
        </w:rPr>
        <w:t>more inclusive term</w:t>
      </w:r>
      <w:r w:rsidRPr="00F26983">
        <w:rPr>
          <w:rFonts w:asciiTheme="minorHAnsi" w:hAnsiTheme="minorHAnsi" w:cstheme="minorHAnsi"/>
          <w:sz w:val="16"/>
        </w:rPr>
        <w:t>. Consider our examples above. In (</w:t>
      </w:r>
      <w:r w:rsidRPr="0034773A">
        <w:rPr>
          <w:rFonts w:asciiTheme="minorHAnsi" w:hAnsiTheme="minorHAnsi" w:cstheme="minorHAnsi"/>
          <w:sz w:val="16"/>
        </w:rPr>
        <w:t>1b</w:t>
      </w:r>
      <w:r w:rsidRPr="00F26983">
        <w:rPr>
          <w:rFonts w:asciiTheme="minorHAnsi" w:hAnsiTheme="minorHAnsi" w:cstheme="minorHAnsi"/>
          <w:sz w:val="16"/>
        </w:rPr>
        <w:t>), we can replace “tiger” with “animal” salva veritate, but in (</w:t>
      </w:r>
      <w:r w:rsidRPr="0034773A">
        <w:rPr>
          <w:rFonts w:asciiTheme="minorHAnsi" w:hAnsiTheme="minorHAnsi" w:cstheme="minorHAnsi"/>
          <w:sz w:val="16"/>
        </w:rPr>
        <w:t>1a</w:t>
      </w:r>
      <w:r w:rsidRPr="00F26983">
        <w:rPr>
          <w:rFonts w:asciiTheme="minorHAnsi" w:hAnsiTheme="minorHAnsi" w:cstheme="minorHAnsi"/>
          <w:sz w:val="16"/>
        </w:rPr>
        <w:t xml:space="preserve">) we cannot. </w:t>
      </w:r>
      <w:r w:rsidRPr="00F26983">
        <w:rPr>
          <w:rStyle w:val="StyleUnderline"/>
          <w:rFonts w:asciiTheme="minorHAnsi" w:hAnsiTheme="minorHAnsi" w:cstheme="minorHAnsi"/>
        </w:rPr>
        <w:t>If “tigers are on the lawn” is true, then “animals are on the lawn” must be true.</w:t>
      </w:r>
      <w:r w:rsidRPr="00F26983">
        <w:rPr>
          <w:rFonts w:asciiTheme="minorHAnsi" w:hAnsiTheme="minorHAnsi" w:cstheme="minorHAnsi"/>
          <w:sz w:val="16"/>
        </w:rPr>
        <w:t xml:space="preserve"> However, “tigers are striped” is true, yet “animals are striped” is false. </w:t>
      </w:r>
      <w:r w:rsidRPr="00F26983">
        <w:rPr>
          <w:rStyle w:val="Emphasis"/>
          <w:rFonts w:asciiTheme="minorHAnsi" w:hAnsiTheme="minorHAnsi" w:cstheme="minorHAnsi"/>
        </w:rPr>
        <w:t>(</w:t>
      </w:r>
      <w:r w:rsidRPr="00F26983">
        <w:rPr>
          <w:rStyle w:val="Emphasis"/>
          <w:rFonts w:asciiTheme="minorHAnsi" w:hAnsiTheme="minorHAnsi" w:cstheme="minorHAnsi"/>
          <w:highlight w:val="cyan"/>
        </w:rPr>
        <w:t xml:space="preserve">1a) does not entail </w:t>
      </w:r>
      <w:r w:rsidRPr="00F26983">
        <w:rPr>
          <w:rStyle w:val="StyleUnderline"/>
          <w:rFonts w:asciiTheme="minorHAnsi" w:hAnsiTheme="minorHAnsi" w:cstheme="minorHAnsi"/>
          <w:highlight w:val="cyan"/>
        </w:rPr>
        <w:t>that</w:t>
      </w:r>
      <w:r w:rsidRPr="00F26983">
        <w:rPr>
          <w:rStyle w:val="Emphasis"/>
          <w:rFonts w:asciiTheme="minorHAnsi" w:hAnsiTheme="minorHAnsi" w:cstheme="minorHAnsi"/>
          <w:highlight w:val="cyan"/>
        </w:rPr>
        <w:t xml:space="preserve"> animals are striped</w:t>
      </w:r>
      <w:r w:rsidRPr="00F26983">
        <w:rPr>
          <w:rFonts w:asciiTheme="minorHAnsi" w:hAnsiTheme="minorHAnsi" w:cstheme="minorHAnsi"/>
          <w:sz w:val="16"/>
        </w:rPr>
        <w:t>, but (</w:t>
      </w:r>
      <w:r w:rsidRPr="0034773A">
        <w:rPr>
          <w:rFonts w:asciiTheme="minorHAnsi" w:hAnsiTheme="minorHAnsi" w:cstheme="minorHAnsi"/>
          <w:sz w:val="16"/>
        </w:rPr>
        <w:t>1b</w:t>
      </w:r>
      <w:r w:rsidRPr="00F26983">
        <w:rPr>
          <w:rFonts w:asciiTheme="minorHAnsi" w:hAnsiTheme="minorHAnsi" w:cstheme="minorHAnsi"/>
          <w:sz w:val="16"/>
        </w:rPr>
        <w:t xml:space="preserve">) entails that animals are on the front lawn (Lawler 1973; Laca 1990; Krifka et al. 1995). </w:t>
      </w:r>
      <w:r w:rsidRPr="00F26983">
        <w:rPr>
          <w:rStyle w:val="StyleUnderline"/>
          <w:rFonts w:asciiTheme="minorHAnsi" w:hAnsiTheme="minorHAnsi" w:cstheme="minorHAnsi"/>
          <w:highlight w:val="cyan"/>
        </w:rPr>
        <w:t xml:space="preserve">Another test concerns whether we can </w:t>
      </w:r>
      <w:r w:rsidRPr="00F26983">
        <w:rPr>
          <w:rStyle w:val="Emphasis"/>
          <w:rFonts w:asciiTheme="minorHAnsi" w:hAnsiTheme="minorHAnsi" w:cstheme="minorHAnsi"/>
          <w:highlight w:val="cyan"/>
        </w:rPr>
        <w:t>insert</w:t>
      </w:r>
      <w:r w:rsidRPr="00F26983">
        <w:rPr>
          <w:rStyle w:val="StyleUnderline"/>
          <w:rFonts w:asciiTheme="minorHAnsi" w:hAnsiTheme="minorHAnsi" w:cstheme="minorHAnsi"/>
          <w:highlight w:val="cyan"/>
        </w:rPr>
        <w:t xml:space="preserve"> an </w:t>
      </w:r>
      <w:r w:rsidRPr="00F26983">
        <w:rPr>
          <w:rStyle w:val="Emphasis"/>
          <w:rFonts w:asciiTheme="minorHAnsi" w:hAnsiTheme="minorHAnsi" w:cstheme="minorHAnsi"/>
          <w:highlight w:val="cyan"/>
        </w:rPr>
        <w:t>adverb of quantification</w:t>
      </w:r>
      <w:r w:rsidRPr="00F26983">
        <w:rPr>
          <w:rStyle w:val="StyleUnderline"/>
          <w:rFonts w:asciiTheme="minorHAnsi" w:hAnsiTheme="minorHAnsi" w:cstheme="minorHAnsi"/>
          <w:highlight w:val="cyan"/>
        </w:rPr>
        <w:t xml:space="preserve"> with </w:t>
      </w:r>
      <w:r w:rsidRPr="00F26983">
        <w:rPr>
          <w:rStyle w:val="Emphasis"/>
          <w:rFonts w:asciiTheme="minorHAnsi" w:hAnsiTheme="minorHAnsi" w:cstheme="minorHAnsi"/>
          <w:highlight w:val="cyan"/>
        </w:rPr>
        <w:t>minimal change</w:t>
      </w:r>
      <w:r w:rsidRPr="00F26983">
        <w:rPr>
          <w:rStyle w:val="StyleUnderline"/>
          <w:rFonts w:asciiTheme="minorHAnsi" w:hAnsiTheme="minorHAnsi" w:cstheme="minorHAnsi"/>
          <w:highlight w:val="cyan"/>
        </w:rPr>
        <w:t xml:space="preserve"> of </w:t>
      </w:r>
      <w:r w:rsidRPr="00F26983">
        <w:rPr>
          <w:rStyle w:val="Emphasis"/>
          <w:rFonts w:asciiTheme="minorHAnsi" w:hAnsiTheme="minorHAnsi" w:cstheme="minorHAnsi"/>
          <w:highlight w:val="cyan"/>
        </w:rPr>
        <w:t>meaning</w:t>
      </w:r>
      <w:r w:rsidRPr="00F26983">
        <w:rPr>
          <w:rFonts w:asciiTheme="minorHAnsi" w:hAnsiTheme="minorHAnsi" w:cstheme="minorHAnsi"/>
          <w:sz w:val="16"/>
        </w:rPr>
        <w:t xml:space="preserve"> (Krifka et al. 1995). </w:t>
      </w:r>
      <w:r w:rsidRPr="00F26983">
        <w:rPr>
          <w:rStyle w:val="StyleUnderline"/>
          <w:rFonts w:asciiTheme="minorHAnsi" w:hAnsiTheme="minorHAnsi" w:cstheme="minorHAnsi"/>
          <w:highlight w:val="cyan"/>
        </w:rPr>
        <w:t>For example</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inserting</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w:t>
      </w:r>
      <w:r w:rsidRPr="00F26983">
        <w:rPr>
          <w:rStyle w:val="Emphasis"/>
          <w:rFonts w:asciiTheme="minorHAnsi" w:hAnsiTheme="minorHAnsi" w:cstheme="minorHAnsi"/>
          <w:highlight w:val="cyan"/>
        </w:rPr>
        <w:t>usually</w:t>
      </w:r>
      <w:r w:rsidRPr="00F26983">
        <w:rPr>
          <w:rStyle w:val="StyleUnderline"/>
          <w:rFonts w:asciiTheme="minorHAnsi" w:hAnsiTheme="minorHAnsi" w:cstheme="minorHAnsi"/>
          <w:highlight w:val="cyan"/>
        </w:rPr>
        <w:t>”</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in</w:t>
      </w:r>
      <w:r w:rsidRPr="00F26983">
        <w:rPr>
          <w:rStyle w:val="StyleUnderline"/>
          <w:rFonts w:asciiTheme="minorHAnsi" w:hAnsiTheme="minorHAnsi" w:cstheme="minorHAnsi"/>
        </w:rPr>
        <w:t xml:space="preserve"> </w:t>
      </w:r>
      <w:r w:rsidRPr="00F26983">
        <w:rPr>
          <w:rFonts w:asciiTheme="minorHAnsi" w:hAnsiTheme="minorHAnsi" w:cstheme="minorHAnsi"/>
          <w:sz w:val="14"/>
        </w:rPr>
        <w:t>the</w:t>
      </w:r>
      <w:r w:rsidRPr="00F26983">
        <w:rPr>
          <w:rStyle w:val="StyleUnderline"/>
          <w:rFonts w:asciiTheme="minorHAnsi" w:hAnsiTheme="minorHAnsi" w:cstheme="minorHAnsi"/>
        </w:rPr>
        <w:t xml:space="preserve"> sentences in (</w:t>
      </w:r>
      <w:r w:rsidRPr="00F26983">
        <w:rPr>
          <w:rStyle w:val="Emphasis"/>
          <w:rFonts w:asciiTheme="minorHAnsi" w:hAnsiTheme="minorHAnsi" w:cstheme="minorHAnsi"/>
          <w:highlight w:val="cyan"/>
        </w:rPr>
        <w:t>1a</w:t>
      </w:r>
      <w:r w:rsidRPr="00F26983">
        <w:rPr>
          <w:rStyle w:val="StyleUnderline"/>
          <w:rFonts w:asciiTheme="minorHAnsi" w:hAnsiTheme="minorHAnsi" w:cstheme="minorHAnsi"/>
        </w:rPr>
        <w:t xml:space="preserve">) (e.g., “tigers are usually striped”) </w:t>
      </w:r>
      <w:r w:rsidRPr="00F26983">
        <w:rPr>
          <w:rStyle w:val="StyleUnderline"/>
          <w:rFonts w:asciiTheme="minorHAnsi" w:hAnsiTheme="minorHAnsi" w:cstheme="minorHAnsi"/>
          <w:highlight w:val="cyan"/>
        </w:rPr>
        <w:t xml:space="preserve">produces only a </w:t>
      </w:r>
      <w:r w:rsidRPr="00F26983">
        <w:rPr>
          <w:rStyle w:val="Emphasis"/>
          <w:rFonts w:asciiTheme="minorHAnsi" w:hAnsiTheme="minorHAnsi" w:cstheme="minorHAnsi"/>
          <w:highlight w:val="cyan"/>
        </w:rPr>
        <w:t>small change in meaning</w:t>
      </w:r>
      <w:r w:rsidRPr="00F26983">
        <w:rPr>
          <w:rStyle w:val="StyleUnderline"/>
          <w:rFonts w:asciiTheme="minorHAnsi" w:hAnsiTheme="minorHAnsi" w:cstheme="minorHAnsi"/>
        </w:rPr>
        <w:t>, while inserting “usually” in (1b) dramatically alters the meaning of the sentence (e.g., “tigers are usually on the front lawn”).</w:t>
      </w:r>
      <w:r w:rsidRPr="00F26983">
        <w:rPr>
          <w:rFonts w:asciiTheme="minorHAnsi" w:hAnsiTheme="minorHAnsi" w:cstheme="minorHAnsi"/>
          <w:sz w:val="16"/>
        </w:rPr>
        <w:t xml:space="preserve"> (For generics such as “mosquitoes carry malaria”, the adverb “sometimes” is perhaps better used than “usually” to mark off the generic reading.) </w:t>
      </w:r>
    </w:p>
    <w:p w14:paraId="6E734414" w14:textId="77777777" w:rsidR="00885D27" w:rsidRPr="00F26983" w:rsidRDefault="00885D27" w:rsidP="00885D27">
      <w:pPr>
        <w:pStyle w:val="Heading4"/>
        <w:rPr>
          <w:rFonts w:asciiTheme="minorHAnsi" w:hAnsiTheme="minorHAnsi" w:cstheme="minorHAnsi"/>
        </w:rPr>
      </w:pPr>
      <w:r w:rsidRPr="00F26983">
        <w:rPr>
          <w:rFonts w:asciiTheme="minorHAnsi" w:hAnsiTheme="minorHAnsi" w:cstheme="minorHAnsi"/>
        </w:rPr>
        <w:t>The word “Workers” is a general generic.</w:t>
      </w:r>
    </w:p>
    <w:p w14:paraId="5707A588" w14:textId="77777777" w:rsidR="00885D27" w:rsidRPr="00F26983" w:rsidRDefault="00885D27" w:rsidP="00885D27">
      <w:pPr>
        <w:pStyle w:val="Heading4"/>
        <w:rPr>
          <w:rFonts w:asciiTheme="minorHAnsi" w:hAnsiTheme="minorHAnsi" w:cstheme="minorHAnsi"/>
        </w:rPr>
      </w:pPr>
      <w:r w:rsidRPr="00F26983">
        <w:rPr>
          <w:rFonts w:asciiTheme="minorHAnsi" w:hAnsiTheme="minorHAnsi" w:cstheme="minorHAnsi"/>
        </w:rPr>
        <w:t>A--- The Upward Entailment Test---“The USFG should strengthen collective bargaining rights for workers” doesn’t entail that the USFG should strengthen bargaining rights for everybody since it doesn’t make sense for unemployed people to have collective bargaining rights.</w:t>
      </w:r>
    </w:p>
    <w:p w14:paraId="5B662C65" w14:textId="77777777" w:rsidR="00885D27" w:rsidRPr="00F26983" w:rsidRDefault="00885D27" w:rsidP="00885D27">
      <w:pPr>
        <w:pStyle w:val="Heading4"/>
        <w:rPr>
          <w:rFonts w:asciiTheme="minorHAnsi" w:hAnsiTheme="minorHAnsi" w:cstheme="minorHAnsi"/>
          <w:sz w:val="16"/>
          <w:szCs w:val="16"/>
        </w:rPr>
      </w:pPr>
      <w:r w:rsidRPr="00F26983">
        <w:rPr>
          <w:rFonts w:asciiTheme="minorHAnsi" w:hAnsiTheme="minorHAnsi" w:cstheme="minorHAnsi"/>
        </w:rPr>
        <w:t xml:space="preserve">B---The Adverb Test – Affs stating the USFG should usually strengthen collective bargaining rights for workers still makes sense. </w:t>
      </w:r>
    </w:p>
    <w:p w14:paraId="79C1FE4C" w14:textId="77777777" w:rsidR="00885D27" w:rsidRPr="00F26983" w:rsidRDefault="00885D27" w:rsidP="00885D27">
      <w:pPr>
        <w:pStyle w:val="Heading4"/>
        <w:rPr>
          <w:rFonts w:asciiTheme="minorHAnsi" w:hAnsiTheme="minorHAnsi" w:cstheme="minorHAnsi"/>
        </w:rPr>
      </w:pPr>
      <w:r w:rsidRPr="00F26983">
        <w:rPr>
          <w:rFonts w:asciiTheme="minorHAnsi" w:hAnsiTheme="minorHAnsi" w:cstheme="minorHAnsi"/>
        </w:rPr>
        <w:t>Vote neg:</w:t>
      </w:r>
    </w:p>
    <w:p w14:paraId="2245A11F" w14:textId="77777777" w:rsidR="00885D27" w:rsidRPr="00F26983" w:rsidRDefault="00885D27" w:rsidP="00885D27">
      <w:pPr>
        <w:pStyle w:val="Heading4"/>
        <w:rPr>
          <w:rFonts w:asciiTheme="minorHAnsi" w:hAnsiTheme="minorHAnsi" w:cstheme="minorHAnsi"/>
        </w:rPr>
      </w:pPr>
      <w:r w:rsidRPr="00F26983">
        <w:rPr>
          <w:rFonts w:asciiTheme="minorHAnsi" w:hAnsiTheme="minorHAnsi" w:cstheme="minorHAnsi"/>
        </w:rPr>
        <w:t>1---</w:t>
      </w:r>
      <w:r w:rsidRPr="00F26983">
        <w:rPr>
          <w:rFonts w:asciiTheme="minorHAnsi" w:hAnsiTheme="minorHAnsi" w:cstheme="minorHAnsi"/>
          <w:u w:val="single"/>
        </w:rPr>
        <w:t>Limits</w:t>
      </w:r>
      <w:r w:rsidRPr="00F26983">
        <w:rPr>
          <w:rFonts w:asciiTheme="minorHAnsi" w:hAnsiTheme="minorHAnsi" w:cstheme="minorHAnsi"/>
        </w:rPr>
        <w:t>---Allows an infinite number of small sector affs that dodge neg ground.</w:t>
      </w:r>
    </w:p>
    <w:p w14:paraId="11B27C0C" w14:textId="26DCEDE4" w:rsidR="00885D27" w:rsidRPr="00F26983" w:rsidRDefault="00885D27" w:rsidP="00885D27">
      <w:pPr>
        <w:pStyle w:val="Heading4"/>
        <w:rPr>
          <w:rFonts w:asciiTheme="minorHAnsi" w:hAnsiTheme="minorHAnsi" w:cstheme="minorHAnsi"/>
        </w:rPr>
      </w:pPr>
      <w:r w:rsidRPr="00F26983">
        <w:rPr>
          <w:rFonts w:asciiTheme="minorHAnsi" w:hAnsiTheme="minorHAnsi" w:cstheme="minorHAnsi"/>
        </w:rPr>
        <w:t>2---</w:t>
      </w:r>
      <w:r w:rsidRPr="00F26983">
        <w:rPr>
          <w:rFonts w:asciiTheme="minorHAnsi" w:hAnsiTheme="minorHAnsi" w:cstheme="minorHAnsi"/>
          <w:u w:val="single"/>
        </w:rPr>
        <w:t>Precision</w:t>
      </w:r>
      <w:r w:rsidRPr="00F26983">
        <w:rPr>
          <w:rFonts w:asciiTheme="minorHAnsi" w:hAnsiTheme="minorHAnsi" w:cstheme="minorHAnsi"/>
        </w:rPr>
        <w:t>---Semantics precede pragmatics because they are a pre-requisite to understanding pragmatics.</w:t>
      </w:r>
    </w:p>
    <w:p w14:paraId="55D1DB06" w14:textId="504C210B" w:rsidR="000028D5" w:rsidRDefault="000028D5" w:rsidP="00592EBC">
      <w:pPr>
        <w:pStyle w:val="Heading3"/>
        <w:rPr>
          <w:rFonts w:asciiTheme="minorHAnsi" w:hAnsiTheme="minorHAnsi" w:cstheme="minorHAnsi"/>
        </w:rPr>
      </w:pPr>
      <w:r>
        <w:rPr>
          <w:rFonts w:asciiTheme="minorHAnsi" w:hAnsiTheme="minorHAnsi" w:cstheme="minorHAnsi"/>
        </w:rPr>
        <w:t>1NC---OFF</w:t>
      </w:r>
    </w:p>
    <w:p w14:paraId="270B51F1" w14:textId="32635FA7" w:rsidR="00A06AA7" w:rsidRPr="008D5CB9" w:rsidRDefault="00316603" w:rsidP="00316603">
      <w:pPr>
        <w:pStyle w:val="Heading4"/>
      </w:pPr>
      <w:r>
        <w:t>Next off is the EU Counterplan</w:t>
      </w:r>
    </w:p>
    <w:p w14:paraId="5CD2B5E8" w14:textId="02DEAE35" w:rsidR="00A06AA7" w:rsidRPr="006C7723" w:rsidRDefault="00A06AA7" w:rsidP="00316603">
      <w:pPr>
        <w:pStyle w:val="Heading4"/>
      </w:pPr>
      <w:r>
        <w:t>The European Union should</w:t>
      </w:r>
      <w:r w:rsidR="00316603">
        <w:t xml:space="preserve"> </w:t>
      </w:r>
      <w:r w:rsidRPr="00316603">
        <w:t>condition all military</w:t>
      </w:r>
      <w:r w:rsidR="00316603" w:rsidRPr="00316603">
        <w:t xml:space="preserve">, </w:t>
      </w:r>
      <w:r w:rsidRPr="00316603">
        <w:t>economic</w:t>
      </w:r>
      <w:r w:rsidR="00316603" w:rsidRPr="00316603">
        <w:t xml:space="preserve">, </w:t>
      </w:r>
      <w:r w:rsidRPr="00316603">
        <w:t>diplomatic</w:t>
      </w:r>
      <w:r w:rsidR="00316603" w:rsidRPr="00316603">
        <w:t xml:space="preserve">, </w:t>
      </w:r>
      <w:r w:rsidRPr="00316603">
        <w:t>technological</w:t>
      </w:r>
      <w:r w:rsidR="00316603" w:rsidRPr="00316603">
        <w:t xml:space="preserve">, and </w:t>
      </w:r>
      <w:r w:rsidRPr="00316603">
        <w:t xml:space="preserve">energy-based cooperation with the United States </w:t>
      </w:r>
      <w:r w:rsidR="00316603" w:rsidRPr="00316603">
        <w:t>on the United States federal</w:t>
      </w:r>
      <w:r w:rsidR="00316603">
        <w:t xml:space="preserve"> government</w:t>
      </w:r>
      <w:r>
        <w:t xml:space="preserve"> </w:t>
      </w:r>
      <w:r w:rsidR="000B6868">
        <w:rPr>
          <w:rFonts w:cs="Times New Roman"/>
        </w:rPr>
        <w:t xml:space="preserve">strengthening </w:t>
      </w:r>
      <w:r w:rsidR="000B6868">
        <w:t xml:space="preserve">collective bargaining for federal </w:t>
      </w:r>
      <w:r w:rsidR="000B6868" w:rsidRPr="00302DFD">
        <w:t>civil servants</w:t>
      </w:r>
      <w:r w:rsidR="000B6868" w:rsidRPr="004274D5">
        <w:rPr>
          <w:bCs/>
        </w:rPr>
        <w:t xml:space="preserve"> </w:t>
      </w:r>
      <w:r w:rsidR="000B6868" w:rsidRPr="00CD7F8D">
        <w:rPr>
          <w:bCs/>
        </w:rPr>
        <w:t>weakened</w:t>
      </w:r>
      <w:r w:rsidR="000B6868">
        <w:rPr>
          <w:b w:val="0"/>
        </w:rPr>
        <w:t xml:space="preserve"> </w:t>
      </w:r>
      <w:r w:rsidR="000B6868" w:rsidRPr="00874F10">
        <w:rPr>
          <w:bCs/>
        </w:rPr>
        <w:t xml:space="preserve">by </w:t>
      </w:r>
      <w:r w:rsidR="000B6868">
        <w:rPr>
          <w:bCs/>
        </w:rPr>
        <w:t>executive actions</w:t>
      </w:r>
      <w:r>
        <w:t>.</w:t>
      </w:r>
    </w:p>
    <w:p w14:paraId="1A996F3C" w14:textId="77777777" w:rsidR="00A06AA7" w:rsidRPr="00037FDB" w:rsidRDefault="00A06AA7" w:rsidP="00A06AA7">
      <w:pPr>
        <w:pStyle w:val="Heading4"/>
      </w:pPr>
      <w:r>
        <w:t xml:space="preserve">Unilateral action </w:t>
      </w:r>
      <w:r>
        <w:rPr>
          <w:u w:val="single"/>
        </w:rPr>
        <w:t>alone</w:t>
      </w:r>
      <w:r>
        <w:t xml:space="preserve"> </w:t>
      </w:r>
      <w:r w:rsidRPr="00C612C8">
        <w:rPr>
          <w:b w:val="0"/>
          <w:bCs/>
        </w:rPr>
        <w:t xml:space="preserve">creates a </w:t>
      </w:r>
      <w:r w:rsidRPr="00C612C8">
        <w:rPr>
          <w:b w:val="0"/>
          <w:bCs/>
          <w:u w:val="single"/>
        </w:rPr>
        <w:t>deterrent effect</w:t>
      </w:r>
      <w:r w:rsidRPr="00C612C8">
        <w:rPr>
          <w:b w:val="0"/>
          <w:bCs/>
        </w:rPr>
        <w:t xml:space="preserve"> that</w:t>
      </w:r>
      <w:r>
        <w:t xml:space="preserve"> </w:t>
      </w:r>
      <w:r>
        <w:rPr>
          <w:u w:val="single"/>
        </w:rPr>
        <w:t>mirrors</w:t>
      </w:r>
      <w:r>
        <w:t xml:space="preserve"> the plan </w:t>
      </w:r>
      <w:r w:rsidRPr="00A4559B">
        <w:rPr>
          <w:b w:val="0"/>
          <w:bCs/>
        </w:rPr>
        <w:t xml:space="preserve">due to </w:t>
      </w:r>
      <w:r w:rsidRPr="00A4559B">
        <w:rPr>
          <w:b w:val="0"/>
          <w:bCs/>
          <w:u w:val="single"/>
        </w:rPr>
        <w:t>supply chain</w:t>
      </w:r>
      <w:r w:rsidRPr="00A4559B">
        <w:rPr>
          <w:b w:val="0"/>
          <w:bCs/>
        </w:rPr>
        <w:t xml:space="preserve"> dependence </w:t>
      </w:r>
      <w:r>
        <w:t xml:space="preserve">AND </w:t>
      </w:r>
      <w:r>
        <w:rPr>
          <w:u w:val="single"/>
        </w:rPr>
        <w:t>withholding</w:t>
      </w:r>
      <w:r>
        <w:t xml:space="preserve"> cooperation triggers </w:t>
      </w:r>
      <w:r>
        <w:rPr>
          <w:u w:val="single"/>
        </w:rPr>
        <w:t>immediate</w:t>
      </w:r>
      <w:r>
        <w:t xml:space="preserve"> follow-on---</w:t>
      </w:r>
      <w:r>
        <w:rPr>
          <w:u w:val="single"/>
        </w:rPr>
        <w:t>meanwhile</w:t>
      </w:r>
      <w:r>
        <w:t xml:space="preserve">, acting as a </w:t>
      </w:r>
      <w:r>
        <w:rPr>
          <w:u w:val="single"/>
        </w:rPr>
        <w:t>standard-setter</w:t>
      </w:r>
      <w:r>
        <w:t xml:space="preserve"> for </w:t>
      </w:r>
      <w:r>
        <w:rPr>
          <w:u w:val="single"/>
        </w:rPr>
        <w:t>international</w:t>
      </w:r>
      <w:r>
        <w:t xml:space="preserve"> labor norms </w:t>
      </w:r>
      <w:r>
        <w:rPr>
          <w:u w:val="single"/>
        </w:rPr>
        <w:t>revitalizes</w:t>
      </w:r>
      <w:r>
        <w:t xml:space="preserve"> EU leadership.</w:t>
      </w:r>
    </w:p>
    <w:p w14:paraId="0B4CFE22" w14:textId="77777777" w:rsidR="00A06AA7" w:rsidRDefault="00A06AA7" w:rsidP="00A06AA7">
      <w:r w:rsidRPr="00AF38B7">
        <w:rPr>
          <w:rStyle w:val="Style13ptBold"/>
        </w:rPr>
        <w:t>Eustace ’23</w:t>
      </w:r>
      <w:r>
        <w:t xml:space="preserve"> [Alan; December 15; Assistant Professor of Private Law at Trinity College Dublin; European Labour Law Journal, “The European Union’s Forced Labour Regulation: Putting the ‘Brussels Effect’ to Work for International Labour Standards,” vol. 15]</w:t>
      </w:r>
    </w:p>
    <w:p w14:paraId="23BE0DB5" w14:textId="77777777" w:rsidR="00A06AA7" w:rsidRPr="00F16E2F" w:rsidRDefault="00A06AA7" w:rsidP="00A06AA7">
      <w:r w:rsidRPr="00606B0B">
        <w:rPr>
          <w:rStyle w:val="StyleUnderline"/>
        </w:rPr>
        <w:t xml:space="preserve">The </w:t>
      </w:r>
      <w:r w:rsidRPr="00AF5C18">
        <w:rPr>
          <w:rStyle w:val="Emphasis"/>
        </w:rPr>
        <w:t>EU</w:t>
      </w:r>
      <w:r w:rsidRPr="00606B0B">
        <w:rPr>
          <w:rStyle w:val="StyleUnderline"/>
        </w:rPr>
        <w:t xml:space="preserve"> is committed </w:t>
      </w:r>
      <w:r w:rsidRPr="009C282B">
        <w:rPr>
          <w:rStyle w:val="StyleUnderline"/>
          <w:highlight w:val="cyan"/>
        </w:rPr>
        <w:t>to</w:t>
      </w:r>
      <w:r w:rsidRPr="00D41FB0">
        <w:rPr>
          <w:sz w:val="16"/>
        </w:rPr>
        <w:t xml:space="preserve"> further </w:t>
      </w:r>
      <w:r w:rsidRPr="009C282B">
        <w:rPr>
          <w:rStyle w:val="Emphasis"/>
          <w:highlight w:val="cyan"/>
        </w:rPr>
        <w:t>strengthen</w:t>
      </w:r>
      <w:r w:rsidRPr="009C282B">
        <w:rPr>
          <w:rStyle w:val="StyleUnderline"/>
        </w:rPr>
        <w:t>ing</w:t>
      </w:r>
      <w:r w:rsidRPr="00FD49EB">
        <w:rPr>
          <w:rStyle w:val="StyleUnderline"/>
        </w:rPr>
        <w:t xml:space="preserve"> </w:t>
      </w:r>
      <w:r w:rsidRPr="009C282B">
        <w:rPr>
          <w:rStyle w:val="StyleUnderline"/>
          <w:highlight w:val="cyan"/>
        </w:rPr>
        <w:t>its role as</w:t>
      </w:r>
      <w:r w:rsidRPr="00D41FB0">
        <w:rPr>
          <w:sz w:val="16"/>
        </w:rPr>
        <w:t xml:space="preserve"> responsible </w:t>
      </w:r>
      <w:r w:rsidRPr="009C282B">
        <w:rPr>
          <w:rStyle w:val="Emphasis"/>
          <w:highlight w:val="cyan"/>
        </w:rPr>
        <w:t>leader</w:t>
      </w:r>
      <w:r w:rsidRPr="00D41FB0">
        <w:rPr>
          <w:sz w:val="16"/>
        </w:rPr>
        <w:t xml:space="preserve"> in </w:t>
      </w:r>
      <w:r w:rsidRPr="009C282B">
        <w:rPr>
          <w:sz w:val="16"/>
        </w:rPr>
        <w:t>the</w:t>
      </w:r>
      <w:r w:rsidRPr="00D41FB0">
        <w:rPr>
          <w:sz w:val="16"/>
        </w:rPr>
        <w:t xml:space="preserve"> world of work, </w:t>
      </w:r>
      <w:r w:rsidRPr="00284F8A">
        <w:rPr>
          <w:rStyle w:val="StyleUnderline"/>
        </w:rPr>
        <w:t xml:space="preserve">to </w:t>
      </w:r>
      <w:r w:rsidRPr="009C282B">
        <w:rPr>
          <w:rStyle w:val="StyleUnderline"/>
        </w:rPr>
        <w:t xml:space="preserve">stand up for </w:t>
      </w:r>
      <w:r w:rsidRPr="009C282B">
        <w:rPr>
          <w:rStyle w:val="Emphasis"/>
        </w:rPr>
        <w:t>workers’ rights</w:t>
      </w:r>
      <w:r w:rsidRPr="00284F8A">
        <w:rPr>
          <w:rStyle w:val="StyleUnderline"/>
        </w:rPr>
        <w:t xml:space="preserve"> and to prevent a race to the bottom</w:t>
      </w:r>
      <w:r w:rsidRPr="00D41FB0">
        <w:rPr>
          <w:sz w:val="16"/>
        </w:rPr>
        <w:t xml:space="preserve">, by </w:t>
      </w:r>
      <w:r w:rsidRPr="00110F2C">
        <w:rPr>
          <w:rStyle w:val="StyleUnderline"/>
        </w:rPr>
        <w:t xml:space="preserve">using all the </w:t>
      </w:r>
      <w:r w:rsidRPr="00C008C1">
        <w:rPr>
          <w:rStyle w:val="Emphasis"/>
        </w:rPr>
        <w:t>instruments</w:t>
      </w:r>
      <w:r w:rsidRPr="00110F2C">
        <w:rPr>
          <w:rStyle w:val="StyleUnderline"/>
        </w:rPr>
        <w:t xml:space="preserve"> at hand and </w:t>
      </w:r>
      <w:r w:rsidRPr="00C008C1">
        <w:rPr>
          <w:rStyle w:val="Emphasis"/>
        </w:rPr>
        <w:t>developing</w:t>
      </w:r>
      <w:r w:rsidRPr="00110F2C">
        <w:rPr>
          <w:rStyle w:val="StyleUnderline"/>
        </w:rPr>
        <w:t xml:space="preserve"> them further</w:t>
      </w:r>
      <w:r w:rsidRPr="00D41FB0">
        <w:rPr>
          <w:sz w:val="16"/>
        </w:rPr>
        <w:t xml:space="preserve">… </w:t>
      </w:r>
      <w:r w:rsidRPr="00400AFE">
        <w:rPr>
          <w:rStyle w:val="StyleUnderline"/>
        </w:rPr>
        <w:t xml:space="preserve">The </w:t>
      </w:r>
      <w:r w:rsidRPr="009C282B">
        <w:rPr>
          <w:rStyle w:val="Emphasis"/>
          <w:highlight w:val="cyan"/>
        </w:rPr>
        <w:t>promotion</w:t>
      </w:r>
      <w:r w:rsidRPr="009C282B">
        <w:rPr>
          <w:rStyle w:val="StyleUnderline"/>
          <w:highlight w:val="cyan"/>
        </w:rPr>
        <w:t xml:space="preserve"> of</w:t>
      </w:r>
      <w:r w:rsidRPr="00400AFE">
        <w:rPr>
          <w:rStyle w:val="StyleUnderline"/>
        </w:rPr>
        <w:t xml:space="preserve"> decent </w:t>
      </w:r>
      <w:r w:rsidRPr="009C282B">
        <w:rPr>
          <w:rStyle w:val="StyleUnderline"/>
          <w:highlight w:val="cyan"/>
        </w:rPr>
        <w:t>work</w:t>
      </w:r>
      <w:r w:rsidRPr="00400AFE">
        <w:rPr>
          <w:rStyle w:val="StyleUnderline"/>
        </w:rPr>
        <w:t xml:space="preserve"> worldwide </w:t>
      </w:r>
      <w:r w:rsidRPr="009C282B">
        <w:rPr>
          <w:rStyle w:val="StyleUnderline"/>
          <w:highlight w:val="cyan"/>
        </w:rPr>
        <w:t xml:space="preserve">is </w:t>
      </w:r>
      <w:r w:rsidRPr="009C282B">
        <w:rPr>
          <w:rStyle w:val="Emphasis"/>
          <w:highlight w:val="cyan"/>
        </w:rPr>
        <w:t>key</w:t>
      </w:r>
      <w:r w:rsidRPr="00400AFE">
        <w:rPr>
          <w:rStyle w:val="StyleUnderline"/>
        </w:rPr>
        <w:t xml:space="preserve"> for the EU as a </w:t>
      </w:r>
      <w:r w:rsidRPr="00461598">
        <w:rPr>
          <w:rStyle w:val="Emphasis"/>
        </w:rPr>
        <w:t>geopolitical player</w:t>
      </w:r>
      <w:r w:rsidRPr="00400AFE">
        <w:rPr>
          <w:rStyle w:val="StyleUnderline"/>
        </w:rPr>
        <w:t xml:space="preserve"> that strongly supports individual </w:t>
      </w:r>
      <w:r w:rsidRPr="00461598">
        <w:rPr>
          <w:rStyle w:val="Emphasis"/>
        </w:rPr>
        <w:t>rights</w:t>
      </w:r>
      <w:r w:rsidRPr="00D41FB0">
        <w:rPr>
          <w:sz w:val="16"/>
        </w:rPr>
        <w:t xml:space="preserve"> and freedoms, even more so in a rapidly transforming world of work and </w:t>
      </w:r>
      <w:r w:rsidRPr="00555A57">
        <w:rPr>
          <w:rStyle w:val="StyleUnderline"/>
        </w:rPr>
        <w:t xml:space="preserve">in a context of shifting global </w:t>
      </w:r>
      <w:r w:rsidRPr="00461598">
        <w:rPr>
          <w:rStyle w:val="Emphasis"/>
        </w:rPr>
        <w:t>relations</w:t>
      </w:r>
      <w:r w:rsidRPr="00555A57">
        <w:rPr>
          <w:rStyle w:val="StyleUnderline"/>
        </w:rPr>
        <w:t>.</w:t>
      </w:r>
      <w:r w:rsidRPr="00D41FB0">
        <w:rPr>
          <w:sz w:val="16"/>
        </w:rPr>
        <w:t xml:space="preserve"> It is </w:t>
      </w:r>
      <w:r w:rsidRPr="009C282B">
        <w:rPr>
          <w:rStyle w:val="StyleUnderline"/>
          <w:highlight w:val="cyan"/>
        </w:rPr>
        <w:t>in line with</w:t>
      </w:r>
      <w:r w:rsidRPr="004B36F7">
        <w:rPr>
          <w:rStyle w:val="StyleUnderline"/>
        </w:rPr>
        <w:t xml:space="preserve"> the EU's </w:t>
      </w:r>
      <w:r w:rsidRPr="00A64DD9">
        <w:rPr>
          <w:rStyle w:val="Emphasis"/>
        </w:rPr>
        <w:t xml:space="preserve">strong </w:t>
      </w:r>
      <w:r w:rsidRPr="009C282B">
        <w:rPr>
          <w:rStyle w:val="Emphasis"/>
          <w:highlight w:val="cyan"/>
        </w:rPr>
        <w:t>support</w:t>
      </w:r>
      <w:r w:rsidRPr="009C282B">
        <w:rPr>
          <w:rStyle w:val="StyleUnderline"/>
          <w:highlight w:val="cyan"/>
        </w:rPr>
        <w:t xml:space="preserve"> for </w:t>
      </w:r>
      <w:r w:rsidRPr="009C282B">
        <w:rPr>
          <w:rStyle w:val="Emphasis"/>
          <w:highlight w:val="cyan"/>
        </w:rPr>
        <w:t>multilat</w:t>
      </w:r>
      <w:r w:rsidRPr="004B36F7">
        <w:rPr>
          <w:rStyle w:val="StyleUnderline"/>
        </w:rPr>
        <w:t>eralism</w:t>
      </w:r>
      <w:r w:rsidRPr="00D41FB0">
        <w:rPr>
          <w:sz w:val="16"/>
        </w:rPr>
        <w:t xml:space="preserve"> and a rules-based global order of international labour standards.1</w:t>
      </w:r>
    </w:p>
    <w:p w14:paraId="4D20AACD" w14:textId="77777777" w:rsidR="00A06AA7" w:rsidRPr="00D41FB0" w:rsidRDefault="00A06AA7" w:rsidP="00A06AA7">
      <w:pPr>
        <w:rPr>
          <w:sz w:val="16"/>
        </w:rPr>
      </w:pPr>
      <w:r w:rsidRPr="00D41FB0">
        <w:rPr>
          <w:sz w:val="16"/>
        </w:rPr>
        <w:t>So proclaimed the European Commission in its 2022 communication on decent work. Other authors have tracked recent efforts by the European Union to put this into practice, by attempting to ‘export’ certain labour standards through trade policy. For example, Nissen has reviewed bilateral disputes between the EU and the Republic of Korea in respect of the latter's compliance with the trade and sustainable development chapter of the free trade agreement between the Union and Korea which was signed in 2011 and ratified in 2015.2</w:t>
      </w:r>
    </w:p>
    <w:p w14:paraId="79455056" w14:textId="77777777" w:rsidR="00A06AA7" w:rsidRPr="00D41FB0" w:rsidRDefault="00A06AA7" w:rsidP="00A06AA7">
      <w:pPr>
        <w:rPr>
          <w:sz w:val="16"/>
        </w:rPr>
      </w:pPr>
      <w:r w:rsidRPr="00D41FB0">
        <w:rPr>
          <w:sz w:val="16"/>
        </w:rPr>
        <w:t xml:space="preserve">The EU is not alone in this endeavour: the United States of America has longstanding rules restricting imports of products made with forced labour, that have been updated recently to target specific regions and products.3 Alongside its efforts to include labour standards within the ‘new generation’ of bilateral trade agreements (such as that with Korea), the EU has been developing a set of regulatory tools similar in effect (if not in design), the most recent of which is the proposed Regulation on prohibiting products made with forced labour on the Union market.4 Generally speaking, </w:t>
      </w:r>
      <w:r w:rsidRPr="00A8377B">
        <w:rPr>
          <w:rStyle w:val="StyleUnderline"/>
        </w:rPr>
        <w:t xml:space="preserve">the EU has enjoyed remarkable </w:t>
      </w:r>
      <w:r w:rsidRPr="00FB69D8">
        <w:rPr>
          <w:rStyle w:val="Emphasis"/>
        </w:rPr>
        <w:t>success</w:t>
      </w:r>
      <w:r w:rsidRPr="00153602">
        <w:rPr>
          <w:rStyle w:val="StyleUnderline"/>
        </w:rPr>
        <w:t xml:space="preserve"> in ‘exporting’ its</w:t>
      </w:r>
      <w:r w:rsidRPr="00D41FB0">
        <w:rPr>
          <w:sz w:val="16"/>
        </w:rPr>
        <w:t xml:space="preserve"> regulatory </w:t>
      </w:r>
      <w:r w:rsidRPr="00FB69D8">
        <w:rPr>
          <w:rStyle w:val="Emphasis"/>
        </w:rPr>
        <w:t>standards</w:t>
      </w:r>
      <w:r w:rsidRPr="004F2B2A">
        <w:rPr>
          <w:rStyle w:val="StyleUnderline"/>
        </w:rPr>
        <w:t xml:space="preserve"> across a wide range of </w:t>
      </w:r>
      <w:r w:rsidRPr="005F7B94">
        <w:rPr>
          <w:rStyle w:val="Emphasis"/>
        </w:rPr>
        <w:t>industries</w:t>
      </w:r>
      <w:r w:rsidRPr="00D41FB0">
        <w:rPr>
          <w:sz w:val="16"/>
        </w:rPr>
        <w:t xml:space="preserve">. </w:t>
      </w:r>
      <w:r w:rsidRPr="0032209A">
        <w:rPr>
          <w:sz w:val="16"/>
        </w:rPr>
        <w:t xml:space="preserve">Bradford </w:t>
      </w:r>
      <w:r w:rsidRPr="00D41FB0">
        <w:rPr>
          <w:sz w:val="16"/>
        </w:rPr>
        <w:t xml:space="preserve">calls this ‘the Brussels Effect’, and documents how </w:t>
      </w:r>
      <w:r w:rsidRPr="009C282B">
        <w:rPr>
          <w:rStyle w:val="StyleUnderline"/>
          <w:highlight w:val="cyan"/>
        </w:rPr>
        <w:t>the EU is the</w:t>
      </w:r>
      <w:r w:rsidRPr="0013409F">
        <w:rPr>
          <w:rStyle w:val="StyleUnderline"/>
        </w:rPr>
        <w:t xml:space="preserve"> most </w:t>
      </w:r>
      <w:r w:rsidRPr="005917A6">
        <w:rPr>
          <w:rStyle w:val="StyleUnderline"/>
        </w:rPr>
        <w:t>significant</w:t>
      </w:r>
      <w:r w:rsidRPr="0013409F">
        <w:rPr>
          <w:rStyle w:val="StyleUnderline"/>
        </w:rPr>
        <w:t xml:space="preserve"> </w:t>
      </w:r>
      <w:r w:rsidRPr="005917A6">
        <w:rPr>
          <w:rStyle w:val="Emphasis"/>
          <w:highlight w:val="cyan"/>
        </w:rPr>
        <w:t>driver</w:t>
      </w:r>
      <w:r w:rsidRPr="005917A6">
        <w:rPr>
          <w:rStyle w:val="StyleUnderline"/>
          <w:highlight w:val="cyan"/>
        </w:rPr>
        <w:t xml:space="preserve"> of</w:t>
      </w:r>
      <w:r w:rsidRPr="00D41FB0">
        <w:rPr>
          <w:sz w:val="16"/>
        </w:rPr>
        <w:t xml:space="preserve"> regulatory </w:t>
      </w:r>
      <w:r w:rsidRPr="005917A6">
        <w:rPr>
          <w:rStyle w:val="StyleUnderline"/>
          <w:highlight w:val="cyan"/>
        </w:rPr>
        <w:t>standards in</w:t>
      </w:r>
      <w:r w:rsidRPr="00D41FB0">
        <w:rPr>
          <w:sz w:val="16"/>
        </w:rPr>
        <w:t xml:space="preserve"> areas like </w:t>
      </w:r>
      <w:r w:rsidRPr="008F5118">
        <w:rPr>
          <w:rStyle w:val="StyleUnderline"/>
        </w:rPr>
        <w:t xml:space="preserve">market </w:t>
      </w:r>
      <w:r w:rsidRPr="005917A6">
        <w:rPr>
          <w:rStyle w:val="Emphasis"/>
          <w:highlight w:val="cyan"/>
        </w:rPr>
        <w:t>competition</w:t>
      </w:r>
      <w:r w:rsidRPr="008F5118">
        <w:rPr>
          <w:rStyle w:val="StyleUnderline"/>
        </w:rPr>
        <w:t xml:space="preserve">, </w:t>
      </w:r>
      <w:r w:rsidRPr="005917A6">
        <w:rPr>
          <w:rStyle w:val="Emphasis"/>
          <w:highlight w:val="cyan"/>
        </w:rPr>
        <w:t>data</w:t>
      </w:r>
      <w:r w:rsidRPr="008F5118">
        <w:rPr>
          <w:rStyle w:val="StyleUnderline"/>
        </w:rPr>
        <w:t xml:space="preserve"> protection, consumer health and </w:t>
      </w:r>
      <w:r w:rsidRPr="005917A6">
        <w:rPr>
          <w:rStyle w:val="Emphasis"/>
          <w:highlight w:val="cyan"/>
        </w:rPr>
        <w:t>safety</w:t>
      </w:r>
      <w:r w:rsidRPr="005917A6">
        <w:rPr>
          <w:rStyle w:val="StyleUnderline"/>
          <w:highlight w:val="cyan"/>
        </w:rPr>
        <w:t>, and</w:t>
      </w:r>
      <w:r w:rsidRPr="00D41FB0">
        <w:rPr>
          <w:sz w:val="16"/>
        </w:rPr>
        <w:t xml:space="preserve"> various </w:t>
      </w:r>
      <w:r w:rsidRPr="005917A6">
        <w:rPr>
          <w:rStyle w:val="Emphasis"/>
          <w:highlight w:val="cyan"/>
        </w:rPr>
        <w:t>environment</w:t>
      </w:r>
      <w:r w:rsidRPr="001C3B32">
        <w:rPr>
          <w:rStyle w:val="StyleUnderline"/>
        </w:rPr>
        <w:t>al rules</w:t>
      </w:r>
      <w:r w:rsidRPr="00D41FB0">
        <w:rPr>
          <w:sz w:val="16"/>
        </w:rPr>
        <w:t xml:space="preserve">.5 </w:t>
      </w:r>
      <w:r w:rsidRPr="005917A6">
        <w:rPr>
          <w:rStyle w:val="StyleUnderline"/>
          <w:highlight w:val="cyan"/>
        </w:rPr>
        <w:t>Thus far</w:t>
      </w:r>
      <w:r w:rsidRPr="00D41FB0">
        <w:rPr>
          <w:sz w:val="16"/>
        </w:rPr>
        <w:t xml:space="preserve">, however, </w:t>
      </w:r>
      <w:r w:rsidRPr="00131384">
        <w:rPr>
          <w:rStyle w:val="StyleUnderline"/>
        </w:rPr>
        <w:t xml:space="preserve">the same has </w:t>
      </w:r>
      <w:r w:rsidRPr="005917A6">
        <w:rPr>
          <w:rStyle w:val="Emphasis"/>
          <w:highlight w:val="cyan"/>
        </w:rPr>
        <w:t>not</w:t>
      </w:r>
      <w:r w:rsidRPr="00131384">
        <w:rPr>
          <w:rStyle w:val="StyleUnderline"/>
        </w:rPr>
        <w:t xml:space="preserve"> been true </w:t>
      </w:r>
      <w:r w:rsidRPr="005917A6">
        <w:rPr>
          <w:rStyle w:val="StyleUnderline"/>
          <w:highlight w:val="cyan"/>
        </w:rPr>
        <w:t>of</w:t>
      </w:r>
      <w:r w:rsidRPr="00131384">
        <w:rPr>
          <w:rStyle w:val="StyleUnderline"/>
        </w:rPr>
        <w:t xml:space="preserve"> </w:t>
      </w:r>
      <w:r w:rsidRPr="005917A6">
        <w:rPr>
          <w:rStyle w:val="StyleUnderline"/>
        </w:rPr>
        <w:t>European</w:t>
      </w:r>
      <w:r w:rsidRPr="00131384">
        <w:rPr>
          <w:rStyle w:val="StyleUnderline"/>
        </w:rPr>
        <w:t xml:space="preserve"> </w:t>
      </w:r>
      <w:r w:rsidRPr="005917A6">
        <w:rPr>
          <w:rStyle w:val="Emphasis"/>
          <w:highlight w:val="cyan"/>
        </w:rPr>
        <w:t>labour</w:t>
      </w:r>
      <w:r w:rsidRPr="00131384">
        <w:rPr>
          <w:rStyle w:val="StyleUnderline"/>
        </w:rPr>
        <w:t xml:space="preserve"> standards</w:t>
      </w:r>
      <w:r w:rsidRPr="00D41FB0">
        <w:rPr>
          <w:sz w:val="16"/>
        </w:rPr>
        <w:t>, and Bradford is pessimistic about the extent to which the Brussels Effect can apply to labour law.6</w:t>
      </w:r>
    </w:p>
    <w:p w14:paraId="7327F996" w14:textId="77777777" w:rsidR="00A06AA7" w:rsidRPr="00D41FB0" w:rsidRDefault="00A06AA7" w:rsidP="00A06AA7">
      <w:pPr>
        <w:rPr>
          <w:sz w:val="16"/>
        </w:rPr>
      </w:pPr>
      <w:r w:rsidRPr="00D41FB0">
        <w:rPr>
          <w:sz w:val="16"/>
        </w:rPr>
        <w:t xml:space="preserve">This article takes a different view. First, it will situate the proposed Forced Labour Regulation and other EU policies within the Brussels Effect </w:t>
      </w:r>
      <w:r w:rsidRPr="00343EE7">
        <w:rPr>
          <w:sz w:val="16"/>
        </w:rPr>
        <w:t xml:space="preserve">paradigm, and conclude </w:t>
      </w:r>
      <w:r w:rsidRPr="00131384">
        <w:rPr>
          <w:rStyle w:val="StyleUnderline"/>
        </w:rPr>
        <w:t xml:space="preserve">there is a reasonable </w:t>
      </w:r>
      <w:r w:rsidRPr="00343EE7">
        <w:rPr>
          <w:rStyle w:val="Emphasis"/>
        </w:rPr>
        <w:t>prospect</w:t>
      </w:r>
      <w:r w:rsidRPr="00131384">
        <w:rPr>
          <w:rStyle w:val="StyleUnderline"/>
        </w:rPr>
        <w:t xml:space="preserve"> of a Brussels Effect occurring</w:t>
      </w:r>
      <w:r w:rsidRPr="00D41FB0">
        <w:rPr>
          <w:sz w:val="16"/>
        </w:rPr>
        <w:t xml:space="preserve"> with respect to the Regulation; second, it will make a normative case that </w:t>
      </w:r>
      <w:r w:rsidRPr="001D4860">
        <w:rPr>
          <w:rStyle w:val="StyleUnderline"/>
        </w:rPr>
        <w:t xml:space="preserve">the Union should take </w:t>
      </w:r>
      <w:r w:rsidRPr="005806F2">
        <w:rPr>
          <w:rStyle w:val="Emphasis"/>
        </w:rPr>
        <w:t>advantage</w:t>
      </w:r>
      <w:r w:rsidRPr="001D4860">
        <w:rPr>
          <w:rStyle w:val="StyleUnderline"/>
        </w:rPr>
        <w:t xml:space="preserve"> of the Brussels Effect </w:t>
      </w:r>
      <w:r w:rsidRPr="009C282B">
        <w:rPr>
          <w:rStyle w:val="StyleUnderline"/>
          <w:highlight w:val="cyan"/>
        </w:rPr>
        <w:t>to export</w:t>
      </w:r>
      <w:r w:rsidRPr="001D4860">
        <w:rPr>
          <w:rStyle w:val="StyleUnderline"/>
        </w:rPr>
        <w:t xml:space="preserve"> its </w:t>
      </w:r>
      <w:r w:rsidRPr="009C282B">
        <w:rPr>
          <w:rStyle w:val="Emphasis"/>
          <w:highlight w:val="cyan"/>
        </w:rPr>
        <w:t>labour standards</w:t>
      </w:r>
      <w:r w:rsidRPr="00D41FB0">
        <w:rPr>
          <w:sz w:val="16"/>
        </w:rPr>
        <w:t xml:space="preserve">, in this and other cases; </w:t>
      </w:r>
      <w:r w:rsidRPr="009F2859">
        <w:rPr>
          <w:rStyle w:val="StyleUnderline"/>
        </w:rPr>
        <w:t>and</w:t>
      </w:r>
      <w:r w:rsidRPr="00D41FB0">
        <w:rPr>
          <w:sz w:val="16"/>
        </w:rPr>
        <w:t xml:space="preserve"> third, </w:t>
      </w:r>
      <w:r w:rsidRPr="005F791C">
        <w:rPr>
          <w:rStyle w:val="StyleUnderline"/>
        </w:rPr>
        <w:t xml:space="preserve">it will </w:t>
      </w:r>
      <w:r w:rsidRPr="0079098D">
        <w:rPr>
          <w:rStyle w:val="Emphasis"/>
        </w:rPr>
        <w:t>link</w:t>
      </w:r>
      <w:r w:rsidRPr="005F791C">
        <w:rPr>
          <w:rStyle w:val="StyleUnderline"/>
        </w:rPr>
        <w:t xml:space="preserve"> such an approach to</w:t>
      </w:r>
      <w:r w:rsidRPr="00D41FB0">
        <w:rPr>
          <w:sz w:val="16"/>
        </w:rPr>
        <w:t xml:space="preserve"> the Union's </w:t>
      </w:r>
      <w:r w:rsidRPr="00F74D88">
        <w:rPr>
          <w:rStyle w:val="StyleUnderline"/>
        </w:rPr>
        <w:t>pursuit of ‘</w:t>
      </w:r>
      <w:r w:rsidRPr="0079098D">
        <w:rPr>
          <w:rStyle w:val="Emphasis"/>
        </w:rPr>
        <w:t>strategic autonomy</w:t>
      </w:r>
      <w:r w:rsidRPr="00F74D88">
        <w:rPr>
          <w:rStyle w:val="StyleUnderline"/>
        </w:rPr>
        <w:t>’</w:t>
      </w:r>
      <w:r w:rsidRPr="00D41FB0">
        <w:rPr>
          <w:sz w:val="16"/>
        </w:rPr>
        <w:t xml:space="preserve">. In </w:t>
      </w:r>
      <w:r w:rsidRPr="00344FAD">
        <w:rPr>
          <w:rStyle w:val="StyleUnderline"/>
        </w:rPr>
        <w:t>so doing</w:t>
      </w:r>
      <w:r w:rsidRPr="00D41FB0">
        <w:rPr>
          <w:sz w:val="16"/>
        </w:rPr>
        <w:t xml:space="preserve">, it </w:t>
      </w:r>
      <w:r w:rsidRPr="009C282B">
        <w:rPr>
          <w:rStyle w:val="StyleUnderline"/>
          <w:highlight w:val="cyan"/>
        </w:rPr>
        <w:t>will mount</w:t>
      </w:r>
      <w:r w:rsidRPr="009C282B">
        <w:rPr>
          <w:rStyle w:val="StyleUnderline"/>
        </w:rPr>
        <w:t xml:space="preserve"> a </w:t>
      </w:r>
      <w:r w:rsidRPr="009C282B">
        <w:rPr>
          <w:rStyle w:val="StyleUnderline"/>
          <w:highlight w:val="cyan"/>
        </w:rPr>
        <w:t>defence to</w:t>
      </w:r>
      <w:r w:rsidRPr="00D41FB0">
        <w:rPr>
          <w:sz w:val="16"/>
        </w:rPr>
        <w:t xml:space="preserve"> the twin charges of </w:t>
      </w:r>
      <w:r w:rsidRPr="009C282B">
        <w:rPr>
          <w:rStyle w:val="Emphasis"/>
          <w:highlight w:val="cyan"/>
        </w:rPr>
        <w:t>protectionism</w:t>
      </w:r>
      <w:r w:rsidRPr="009F2539">
        <w:rPr>
          <w:rStyle w:val="StyleUnderline"/>
        </w:rPr>
        <w:t xml:space="preserve"> and ‘regulatory imperialism’</w:t>
      </w:r>
      <w:r w:rsidRPr="00D41FB0">
        <w:rPr>
          <w:sz w:val="16"/>
        </w:rPr>
        <w:t xml:space="preserve"> that are levelled against the Forced Labour Regulation and other such policies.</w:t>
      </w:r>
    </w:p>
    <w:p w14:paraId="5F9EE38E" w14:textId="77777777" w:rsidR="00A06AA7" w:rsidRPr="00D41FB0" w:rsidRDefault="00A06AA7" w:rsidP="00A06AA7">
      <w:pPr>
        <w:rPr>
          <w:sz w:val="16"/>
        </w:rPr>
      </w:pPr>
      <w:r w:rsidRPr="00D41FB0">
        <w:rPr>
          <w:sz w:val="16"/>
        </w:rPr>
        <w:t>Externalising the internal market: a taxonomy</w:t>
      </w:r>
    </w:p>
    <w:p w14:paraId="6D8CA65C" w14:textId="77777777" w:rsidR="00A06AA7" w:rsidRPr="00D41FB0" w:rsidRDefault="00A06AA7" w:rsidP="00A06AA7">
      <w:pPr>
        <w:rPr>
          <w:sz w:val="16"/>
        </w:rPr>
      </w:pPr>
      <w:r w:rsidRPr="00D41FB0">
        <w:rPr>
          <w:sz w:val="16"/>
        </w:rPr>
        <w:t>A preliminary task of this article is to differentiate six modes by which the EU can ‘externalise’ its regulatory standards, in the sense that the ‘regulatory space’ of EU law may extend beyond the Union, in order to identify the Brussels Effect.7 These are:</w:t>
      </w:r>
    </w:p>
    <w:p w14:paraId="47D70737" w14:textId="77777777" w:rsidR="00A06AA7" w:rsidRPr="00D41FB0" w:rsidRDefault="00A06AA7" w:rsidP="00A06AA7">
      <w:pPr>
        <w:rPr>
          <w:sz w:val="16"/>
        </w:rPr>
      </w:pPr>
      <w:r w:rsidRPr="00D41FB0">
        <w:rPr>
          <w:sz w:val="16"/>
        </w:rPr>
        <w:t xml:space="preserve">1. International law norm-setting: </w:t>
      </w:r>
      <w:r w:rsidRPr="005917A6">
        <w:rPr>
          <w:rStyle w:val="StyleUnderline"/>
          <w:highlight w:val="cyan"/>
        </w:rPr>
        <w:t xml:space="preserve">the </w:t>
      </w:r>
      <w:r w:rsidRPr="005917A6">
        <w:rPr>
          <w:rStyle w:val="Emphasis"/>
          <w:highlight w:val="cyan"/>
        </w:rPr>
        <w:t>EU</w:t>
      </w:r>
      <w:r w:rsidRPr="005A3FC9">
        <w:rPr>
          <w:rStyle w:val="StyleUnderline"/>
        </w:rPr>
        <w:t xml:space="preserve"> </w:t>
      </w:r>
      <w:r w:rsidRPr="005917A6">
        <w:rPr>
          <w:rStyle w:val="StyleUnderline"/>
        </w:rPr>
        <w:t>and</w:t>
      </w:r>
      <w:r w:rsidRPr="006C31CD">
        <w:rPr>
          <w:rStyle w:val="StyleUnderline"/>
        </w:rPr>
        <w:t xml:space="preserve"> its Member States are </w:t>
      </w:r>
      <w:r w:rsidRPr="00224254">
        <w:rPr>
          <w:rStyle w:val="Emphasis"/>
        </w:rPr>
        <w:t>active participants</w:t>
      </w:r>
      <w:r w:rsidRPr="006C31CD">
        <w:rPr>
          <w:rStyle w:val="StyleUnderline"/>
        </w:rPr>
        <w:t xml:space="preserve"> in a range of multilateral organisations that set norms of </w:t>
      </w:r>
      <w:r w:rsidRPr="008F16CE">
        <w:rPr>
          <w:rStyle w:val="Emphasis"/>
        </w:rPr>
        <w:t>i</w:t>
      </w:r>
      <w:r w:rsidRPr="006C31CD">
        <w:rPr>
          <w:rStyle w:val="StyleUnderline"/>
        </w:rPr>
        <w:t xml:space="preserve">nternational </w:t>
      </w:r>
      <w:r w:rsidRPr="008F16CE">
        <w:rPr>
          <w:rStyle w:val="Emphasis"/>
        </w:rPr>
        <w:t>law</w:t>
      </w:r>
      <w:r w:rsidRPr="00D41FB0">
        <w:rPr>
          <w:sz w:val="16"/>
        </w:rPr>
        <w:t xml:space="preserve">. As such, </w:t>
      </w:r>
      <w:r w:rsidRPr="00672B6B">
        <w:rPr>
          <w:rStyle w:val="StyleUnderline"/>
        </w:rPr>
        <w:t xml:space="preserve">the Union </w:t>
      </w:r>
      <w:r w:rsidRPr="005917A6">
        <w:rPr>
          <w:rStyle w:val="StyleUnderline"/>
          <w:highlight w:val="cyan"/>
        </w:rPr>
        <w:t>can shape</w:t>
      </w:r>
      <w:r w:rsidRPr="00672B6B">
        <w:rPr>
          <w:rStyle w:val="StyleUnderline"/>
        </w:rPr>
        <w:t xml:space="preserve"> </w:t>
      </w:r>
      <w:r w:rsidRPr="005917A6">
        <w:rPr>
          <w:rStyle w:val="StyleUnderline"/>
        </w:rPr>
        <w:t xml:space="preserve">the </w:t>
      </w:r>
      <w:r w:rsidRPr="005917A6">
        <w:rPr>
          <w:rStyle w:val="Emphasis"/>
          <w:highlight w:val="cyan"/>
        </w:rPr>
        <w:t>content</w:t>
      </w:r>
      <w:r w:rsidRPr="005917A6">
        <w:rPr>
          <w:rStyle w:val="StyleUnderline"/>
          <w:highlight w:val="cyan"/>
        </w:rPr>
        <w:t xml:space="preserve"> of</w:t>
      </w:r>
      <w:r w:rsidRPr="00672B6B">
        <w:rPr>
          <w:rStyle w:val="StyleUnderline"/>
        </w:rPr>
        <w:t xml:space="preserve"> these </w:t>
      </w:r>
      <w:r w:rsidRPr="005917A6">
        <w:rPr>
          <w:rStyle w:val="StyleUnderline"/>
          <w:highlight w:val="cyan"/>
        </w:rPr>
        <w:t>norms to reflect</w:t>
      </w:r>
      <w:r w:rsidRPr="00672B6B">
        <w:rPr>
          <w:rStyle w:val="StyleUnderline"/>
        </w:rPr>
        <w:t xml:space="preserve"> the content of </w:t>
      </w:r>
      <w:r w:rsidRPr="005917A6">
        <w:rPr>
          <w:rStyle w:val="Emphasis"/>
          <w:highlight w:val="cyan"/>
        </w:rPr>
        <w:t>EU</w:t>
      </w:r>
      <w:r w:rsidRPr="001267A8">
        <w:rPr>
          <w:rStyle w:val="Emphasis"/>
        </w:rPr>
        <w:t xml:space="preserve"> law</w:t>
      </w:r>
      <w:r w:rsidRPr="00672B6B">
        <w:rPr>
          <w:rStyle w:val="StyleUnderline"/>
        </w:rPr>
        <w:t xml:space="preserve"> and the </w:t>
      </w:r>
      <w:r w:rsidRPr="005917A6">
        <w:rPr>
          <w:rStyle w:val="StyleUnderline"/>
          <w:highlight w:val="cyan"/>
        </w:rPr>
        <w:t>priorities</w:t>
      </w:r>
      <w:r w:rsidRPr="00672B6B">
        <w:rPr>
          <w:rStyle w:val="StyleUnderline"/>
        </w:rPr>
        <w:t xml:space="preserve"> of the </w:t>
      </w:r>
      <w:r w:rsidRPr="001267A8">
        <w:rPr>
          <w:rStyle w:val="Emphasis"/>
        </w:rPr>
        <w:t>Union</w:t>
      </w:r>
      <w:r w:rsidRPr="00D41FB0">
        <w:rPr>
          <w:sz w:val="16"/>
        </w:rPr>
        <w:t xml:space="preserve">; though, of course, third countries may or may not agree to be bound by many of these norms. For present purposes, </w:t>
      </w:r>
      <w:r w:rsidRPr="005917A6">
        <w:rPr>
          <w:rStyle w:val="StyleUnderline"/>
          <w:highlight w:val="cyan"/>
        </w:rPr>
        <w:t xml:space="preserve">the </w:t>
      </w:r>
      <w:r w:rsidRPr="005917A6">
        <w:rPr>
          <w:rStyle w:val="Emphasis"/>
          <w:highlight w:val="cyan"/>
        </w:rPr>
        <w:t>I</w:t>
      </w:r>
      <w:r w:rsidRPr="00D41FB0">
        <w:rPr>
          <w:sz w:val="16"/>
        </w:rPr>
        <w:t xml:space="preserve">nternational </w:t>
      </w:r>
      <w:r w:rsidRPr="005917A6">
        <w:rPr>
          <w:rStyle w:val="Emphasis"/>
          <w:highlight w:val="cyan"/>
        </w:rPr>
        <w:t>L</w:t>
      </w:r>
      <w:r w:rsidRPr="00D41FB0">
        <w:rPr>
          <w:sz w:val="16"/>
        </w:rPr>
        <w:t xml:space="preserve">abour </w:t>
      </w:r>
      <w:r w:rsidRPr="005917A6">
        <w:rPr>
          <w:rStyle w:val="Emphasis"/>
          <w:highlight w:val="cyan"/>
        </w:rPr>
        <w:t>O</w:t>
      </w:r>
      <w:r w:rsidRPr="00D41FB0">
        <w:rPr>
          <w:sz w:val="16"/>
        </w:rPr>
        <w:t xml:space="preserve">rganization </w:t>
      </w:r>
      <w:r w:rsidRPr="005917A6">
        <w:rPr>
          <w:rStyle w:val="StyleUnderline"/>
          <w:highlight w:val="cyan"/>
        </w:rPr>
        <w:t>is</w:t>
      </w:r>
      <w:r w:rsidRPr="0021591E">
        <w:rPr>
          <w:rStyle w:val="StyleUnderline"/>
        </w:rPr>
        <w:t xml:space="preserve"> the </w:t>
      </w:r>
      <w:r w:rsidRPr="005917A6">
        <w:rPr>
          <w:rStyle w:val="StyleUnderline"/>
          <w:highlight w:val="cyan"/>
        </w:rPr>
        <w:t xml:space="preserve">most </w:t>
      </w:r>
      <w:r w:rsidRPr="005917A6">
        <w:rPr>
          <w:rStyle w:val="Emphasis"/>
          <w:highlight w:val="cyan"/>
        </w:rPr>
        <w:t>significant</w:t>
      </w:r>
      <w:r w:rsidRPr="00D41FB0">
        <w:rPr>
          <w:sz w:val="16"/>
        </w:rPr>
        <w:t xml:space="preserve">, because </w:t>
      </w:r>
      <w:r w:rsidRPr="00907C55">
        <w:rPr>
          <w:rStyle w:val="StyleUnderline"/>
        </w:rPr>
        <w:t>there are</w:t>
      </w:r>
      <w:r w:rsidRPr="00D41FB0">
        <w:rPr>
          <w:sz w:val="16"/>
        </w:rPr>
        <w:t xml:space="preserve"> certain </w:t>
      </w:r>
      <w:r w:rsidRPr="009D2AAA">
        <w:rPr>
          <w:rStyle w:val="StyleUnderline"/>
        </w:rPr>
        <w:t xml:space="preserve">core labour </w:t>
      </w:r>
      <w:r w:rsidRPr="004407BE">
        <w:rPr>
          <w:rStyle w:val="Emphasis"/>
        </w:rPr>
        <w:t>standards</w:t>
      </w:r>
      <w:r w:rsidRPr="009D2AAA">
        <w:rPr>
          <w:rStyle w:val="StyleUnderline"/>
        </w:rPr>
        <w:t xml:space="preserve"> that all state parties to the </w:t>
      </w:r>
      <w:r w:rsidRPr="008142D0">
        <w:rPr>
          <w:rStyle w:val="Emphasis"/>
        </w:rPr>
        <w:t>ILO</w:t>
      </w:r>
      <w:r w:rsidRPr="009D2AAA">
        <w:rPr>
          <w:rStyle w:val="StyleUnderline"/>
        </w:rPr>
        <w:t xml:space="preserve"> must </w:t>
      </w:r>
      <w:r w:rsidRPr="008142D0">
        <w:rPr>
          <w:rStyle w:val="Emphasis"/>
        </w:rPr>
        <w:t>abide by</w:t>
      </w:r>
      <w:r w:rsidRPr="00D41FB0">
        <w:rPr>
          <w:sz w:val="16"/>
        </w:rPr>
        <w:t>, even if they have not ratified the relevant convention.</w:t>
      </w:r>
    </w:p>
    <w:p w14:paraId="1F3CA31F" w14:textId="77777777" w:rsidR="00A06AA7" w:rsidRPr="00D41FB0" w:rsidRDefault="00A06AA7" w:rsidP="00A06AA7">
      <w:pPr>
        <w:rPr>
          <w:sz w:val="16"/>
        </w:rPr>
      </w:pPr>
      <w:r w:rsidRPr="00D41FB0">
        <w:rPr>
          <w:sz w:val="16"/>
        </w:rPr>
        <w:t xml:space="preserve">2. Multilateral trade frameworks: all </w:t>
      </w:r>
      <w:r w:rsidRPr="00122E5E">
        <w:rPr>
          <w:rStyle w:val="Emphasis"/>
        </w:rPr>
        <w:t>EU</w:t>
      </w:r>
      <w:r w:rsidRPr="0047355E">
        <w:rPr>
          <w:rStyle w:val="StyleUnderline"/>
        </w:rPr>
        <w:t xml:space="preserve"> Member States are party to the </w:t>
      </w:r>
      <w:r w:rsidRPr="002A299F">
        <w:rPr>
          <w:rStyle w:val="Emphasis"/>
        </w:rPr>
        <w:t>W</w:t>
      </w:r>
      <w:r w:rsidRPr="00D41FB0">
        <w:rPr>
          <w:sz w:val="16"/>
        </w:rPr>
        <w:t xml:space="preserve">orld </w:t>
      </w:r>
      <w:r w:rsidRPr="002A299F">
        <w:rPr>
          <w:rStyle w:val="Emphasis"/>
        </w:rPr>
        <w:t>T</w:t>
      </w:r>
      <w:r w:rsidRPr="00D41FB0">
        <w:rPr>
          <w:sz w:val="16"/>
        </w:rPr>
        <w:t xml:space="preserve">rade </w:t>
      </w:r>
      <w:r w:rsidRPr="002A299F">
        <w:rPr>
          <w:rStyle w:val="Emphasis"/>
        </w:rPr>
        <w:t>O</w:t>
      </w:r>
      <w:r w:rsidRPr="00D41FB0">
        <w:rPr>
          <w:sz w:val="16"/>
        </w:rPr>
        <w:t xml:space="preserve">rganization </w:t>
      </w:r>
      <w:r w:rsidRPr="002A299F">
        <w:rPr>
          <w:rStyle w:val="StyleUnderline"/>
        </w:rPr>
        <w:t>and</w:t>
      </w:r>
      <w:r w:rsidRPr="00D41FB0">
        <w:rPr>
          <w:sz w:val="16"/>
        </w:rPr>
        <w:t xml:space="preserve">, because the common commercial policy is an exclusive EU competence, the EU participates in WTO rounds on their behalf. The EU thus </w:t>
      </w:r>
      <w:r w:rsidRPr="000C3E85">
        <w:rPr>
          <w:rStyle w:val="StyleUnderline"/>
        </w:rPr>
        <w:t xml:space="preserve">helps shape the </w:t>
      </w:r>
      <w:r w:rsidRPr="007F2864">
        <w:rPr>
          <w:rStyle w:val="Emphasis"/>
        </w:rPr>
        <w:t>outcome</w:t>
      </w:r>
      <w:r w:rsidRPr="000C3E85">
        <w:rPr>
          <w:rStyle w:val="StyleUnderline"/>
        </w:rPr>
        <w:t xml:space="preserve"> of </w:t>
      </w:r>
      <w:r w:rsidRPr="007F2864">
        <w:rPr>
          <w:rStyle w:val="Emphasis"/>
        </w:rPr>
        <w:t>negotiations</w:t>
      </w:r>
      <w:r w:rsidRPr="000C3E85">
        <w:rPr>
          <w:rStyle w:val="StyleUnderline"/>
        </w:rPr>
        <w:t xml:space="preserve"> at the WTO in respect of </w:t>
      </w:r>
      <w:r w:rsidRPr="007F2864">
        <w:rPr>
          <w:rStyle w:val="Emphasis"/>
        </w:rPr>
        <w:t>global</w:t>
      </w:r>
      <w:r w:rsidRPr="000C3E85">
        <w:rPr>
          <w:rStyle w:val="StyleUnderline"/>
        </w:rPr>
        <w:t xml:space="preserve"> trade standards</w:t>
      </w:r>
      <w:r w:rsidRPr="00D41FB0">
        <w:rPr>
          <w:sz w:val="16"/>
        </w:rPr>
        <w:t>.</w:t>
      </w:r>
    </w:p>
    <w:p w14:paraId="744AA371" w14:textId="77777777" w:rsidR="00A06AA7" w:rsidRPr="00D41FB0" w:rsidRDefault="00A06AA7" w:rsidP="00A06AA7">
      <w:pPr>
        <w:rPr>
          <w:sz w:val="16"/>
        </w:rPr>
      </w:pPr>
      <w:r w:rsidRPr="00D41FB0">
        <w:rPr>
          <w:sz w:val="16"/>
        </w:rPr>
        <w:t xml:space="preserve">3. Bilateral trade agreements: it is worth separating bilateral trade negotiations from the WTO framework. Unlike the WTO (which is expressly precluded from considering the labour-related aspects of trade), </w:t>
      </w:r>
      <w:r w:rsidRPr="00A075B6">
        <w:rPr>
          <w:rStyle w:val="StyleUnderline"/>
        </w:rPr>
        <w:t>bilateral trade agreements</w:t>
      </w:r>
      <w:r w:rsidRPr="00D41FB0">
        <w:rPr>
          <w:sz w:val="16"/>
        </w:rPr>
        <w:t xml:space="preserve"> may </w:t>
      </w:r>
      <w:r w:rsidRPr="002F2255">
        <w:rPr>
          <w:rStyle w:val="StyleUnderline"/>
        </w:rPr>
        <w:t xml:space="preserve">contain </w:t>
      </w:r>
      <w:r w:rsidRPr="006577A4">
        <w:rPr>
          <w:rStyle w:val="Emphasis"/>
        </w:rPr>
        <w:t>obligations</w:t>
      </w:r>
      <w:r w:rsidRPr="002F2255">
        <w:rPr>
          <w:rStyle w:val="StyleUnderline"/>
        </w:rPr>
        <w:t xml:space="preserve"> in respect of labour </w:t>
      </w:r>
      <w:r w:rsidRPr="0065553F">
        <w:rPr>
          <w:rStyle w:val="Emphasis"/>
        </w:rPr>
        <w:t>standards</w:t>
      </w:r>
      <w:r w:rsidRPr="00D41FB0">
        <w:rPr>
          <w:sz w:val="16"/>
        </w:rPr>
        <w:t xml:space="preserve">. The EU insists on ‘sustainable development’ or social chapters in its ‘new generation’ of trade deals, though the enforcement mechanism varies from agreement to agreement. Earlier was mentioned the EU-Korea FTA: in 2021, </w:t>
      </w:r>
      <w:r w:rsidRPr="005917A6">
        <w:rPr>
          <w:rStyle w:val="StyleUnderline"/>
          <w:highlight w:val="cyan"/>
        </w:rPr>
        <w:t>the Panel</w:t>
      </w:r>
      <w:r w:rsidRPr="00863AC3">
        <w:rPr>
          <w:rStyle w:val="StyleUnderline"/>
        </w:rPr>
        <w:t xml:space="preserve"> of Experts </w:t>
      </w:r>
      <w:r w:rsidRPr="005917A6">
        <w:rPr>
          <w:rStyle w:val="StyleUnderline"/>
          <w:highlight w:val="cyan"/>
        </w:rPr>
        <w:t>concluded</w:t>
      </w:r>
      <w:r w:rsidRPr="00863AC3">
        <w:rPr>
          <w:rStyle w:val="StyleUnderline"/>
        </w:rPr>
        <w:t xml:space="preserve"> that the Republic of </w:t>
      </w:r>
      <w:r w:rsidRPr="005917A6">
        <w:rPr>
          <w:rStyle w:val="Emphasis"/>
          <w:highlight w:val="cyan"/>
        </w:rPr>
        <w:t>Korea</w:t>
      </w:r>
      <w:r w:rsidRPr="005917A6">
        <w:rPr>
          <w:rStyle w:val="StyleUnderline"/>
          <w:highlight w:val="cyan"/>
        </w:rPr>
        <w:t xml:space="preserve"> was in breach</w:t>
      </w:r>
      <w:r w:rsidRPr="00863AC3">
        <w:rPr>
          <w:rStyle w:val="StyleUnderline"/>
        </w:rPr>
        <w:t xml:space="preserve"> of its </w:t>
      </w:r>
      <w:r w:rsidRPr="00DC6961">
        <w:rPr>
          <w:rStyle w:val="Emphasis"/>
        </w:rPr>
        <w:t>obligations</w:t>
      </w:r>
      <w:r w:rsidRPr="00863AC3">
        <w:rPr>
          <w:rStyle w:val="StyleUnderline"/>
        </w:rPr>
        <w:t xml:space="preserve"> under the Agreement </w:t>
      </w:r>
      <w:r w:rsidRPr="005917A6">
        <w:rPr>
          <w:rStyle w:val="StyleUnderline"/>
          <w:highlight w:val="cyan"/>
        </w:rPr>
        <w:t>and</w:t>
      </w:r>
      <w:r w:rsidRPr="00D41FB0">
        <w:rPr>
          <w:sz w:val="16"/>
        </w:rPr>
        <w:t xml:space="preserve"> thus </w:t>
      </w:r>
      <w:r w:rsidRPr="005917A6">
        <w:rPr>
          <w:rStyle w:val="Emphasis"/>
          <w:highlight w:val="cyan"/>
        </w:rPr>
        <w:t>recommended</w:t>
      </w:r>
      <w:r w:rsidRPr="005917A6">
        <w:rPr>
          <w:rStyle w:val="StyleUnderline"/>
          <w:highlight w:val="cyan"/>
        </w:rPr>
        <w:t xml:space="preserve"> Korea amend</w:t>
      </w:r>
      <w:r w:rsidRPr="00682CF5">
        <w:rPr>
          <w:rStyle w:val="StyleUnderline"/>
        </w:rPr>
        <w:t xml:space="preserve"> national </w:t>
      </w:r>
      <w:r w:rsidRPr="00CF3058">
        <w:rPr>
          <w:rStyle w:val="Emphasis"/>
        </w:rPr>
        <w:t xml:space="preserve">labour </w:t>
      </w:r>
      <w:r w:rsidRPr="005917A6">
        <w:rPr>
          <w:rStyle w:val="Emphasis"/>
          <w:highlight w:val="cyan"/>
        </w:rPr>
        <w:t>law</w:t>
      </w:r>
      <w:r w:rsidRPr="00682CF5">
        <w:rPr>
          <w:rStyle w:val="StyleUnderline"/>
        </w:rPr>
        <w:t xml:space="preserve"> to reflect ILO standards</w:t>
      </w:r>
      <w:r w:rsidRPr="00D41FB0">
        <w:rPr>
          <w:sz w:val="16"/>
        </w:rPr>
        <w:t xml:space="preserve">.8 Although </w:t>
      </w:r>
      <w:r w:rsidRPr="00184B30">
        <w:rPr>
          <w:rStyle w:val="StyleUnderline"/>
        </w:rPr>
        <w:t xml:space="preserve">this is </w:t>
      </w:r>
      <w:r w:rsidRPr="00D41FB0">
        <w:rPr>
          <w:sz w:val="16"/>
        </w:rPr>
        <w:t xml:space="preserve">not strictly an example of the Brussels Effect (which describes unilateral regulatory action by the EU), it is </w:t>
      </w:r>
      <w:r w:rsidRPr="0095437A">
        <w:rPr>
          <w:rStyle w:val="StyleUnderline"/>
        </w:rPr>
        <w:t xml:space="preserve">a timely </w:t>
      </w:r>
      <w:r w:rsidRPr="0043151F">
        <w:rPr>
          <w:rStyle w:val="Emphasis"/>
        </w:rPr>
        <w:t>reminder</w:t>
      </w:r>
      <w:r w:rsidRPr="0095437A">
        <w:rPr>
          <w:rStyle w:val="StyleUnderline"/>
        </w:rPr>
        <w:t xml:space="preserve"> of the power of the </w:t>
      </w:r>
      <w:r w:rsidRPr="0043151F">
        <w:rPr>
          <w:rStyle w:val="Emphasis"/>
        </w:rPr>
        <w:t>EU</w:t>
      </w:r>
      <w:r w:rsidRPr="0095437A">
        <w:rPr>
          <w:rStyle w:val="StyleUnderline"/>
        </w:rPr>
        <w:t xml:space="preserve"> to shape</w:t>
      </w:r>
      <w:r w:rsidRPr="00D41FB0">
        <w:rPr>
          <w:sz w:val="16"/>
        </w:rPr>
        <w:t xml:space="preserve"> third-country </w:t>
      </w:r>
      <w:r w:rsidRPr="00FF72C1">
        <w:rPr>
          <w:rStyle w:val="StyleUnderline"/>
        </w:rPr>
        <w:t xml:space="preserve">labour practices through </w:t>
      </w:r>
      <w:r w:rsidRPr="0043151F">
        <w:rPr>
          <w:rStyle w:val="Emphasis"/>
        </w:rPr>
        <w:t>trade</w:t>
      </w:r>
      <w:r w:rsidRPr="00D41FB0">
        <w:rPr>
          <w:sz w:val="16"/>
        </w:rPr>
        <w:t>.</w:t>
      </w:r>
    </w:p>
    <w:p w14:paraId="6E6D1551" w14:textId="77777777" w:rsidR="00A06AA7" w:rsidRPr="00D41FB0" w:rsidRDefault="00A06AA7" w:rsidP="00A06AA7">
      <w:pPr>
        <w:rPr>
          <w:sz w:val="16"/>
        </w:rPr>
      </w:pPr>
      <w:r w:rsidRPr="00D41FB0">
        <w:rPr>
          <w:sz w:val="16"/>
        </w:rPr>
        <w:t xml:space="preserve">4. Targeted trade restrictions: </w:t>
      </w:r>
      <w:r w:rsidRPr="00B1078F">
        <w:rPr>
          <w:rStyle w:val="StyleUnderline"/>
        </w:rPr>
        <w:t xml:space="preserve">the </w:t>
      </w:r>
      <w:r w:rsidRPr="009723E9">
        <w:rPr>
          <w:rStyle w:val="Emphasis"/>
          <w:highlight w:val="cyan"/>
        </w:rPr>
        <w:t>EU</w:t>
      </w:r>
      <w:r w:rsidRPr="00B1078F">
        <w:rPr>
          <w:rStyle w:val="StyleUnderline"/>
        </w:rPr>
        <w:t xml:space="preserve"> and its Member States </w:t>
      </w:r>
      <w:r w:rsidRPr="009723E9">
        <w:rPr>
          <w:rStyle w:val="StyleUnderline"/>
          <w:highlight w:val="cyan"/>
        </w:rPr>
        <w:t>may</w:t>
      </w:r>
      <w:r w:rsidRPr="00D41FB0">
        <w:rPr>
          <w:sz w:val="16"/>
        </w:rPr>
        <w:t xml:space="preserve">, and in certain cases are obliged by international law to, </w:t>
      </w:r>
      <w:r w:rsidRPr="009723E9">
        <w:rPr>
          <w:rStyle w:val="Emphasis"/>
          <w:highlight w:val="cyan"/>
        </w:rPr>
        <w:t>restrict</w:t>
      </w:r>
      <w:r w:rsidRPr="00D41FB0">
        <w:rPr>
          <w:sz w:val="16"/>
        </w:rPr>
        <w:t xml:space="preserve"> the </w:t>
      </w:r>
      <w:r w:rsidRPr="009723E9">
        <w:rPr>
          <w:rStyle w:val="StyleUnderline"/>
          <w:highlight w:val="cyan"/>
        </w:rPr>
        <w:t>trade</w:t>
      </w:r>
      <w:r w:rsidRPr="00D41FB0">
        <w:rPr>
          <w:sz w:val="16"/>
        </w:rPr>
        <w:t xml:space="preserve"> in certain goods or economic activity by or </w:t>
      </w:r>
      <w:r w:rsidRPr="00D4237E">
        <w:rPr>
          <w:rStyle w:val="StyleUnderline"/>
        </w:rPr>
        <w:t>on behalf of</w:t>
      </w:r>
      <w:r w:rsidRPr="00D41FB0">
        <w:rPr>
          <w:sz w:val="16"/>
        </w:rPr>
        <w:t xml:space="preserve"> certain individuals, enterprises or </w:t>
      </w:r>
      <w:r w:rsidRPr="00C93106">
        <w:rPr>
          <w:rStyle w:val="Emphasis"/>
        </w:rPr>
        <w:t>states</w:t>
      </w:r>
      <w:r w:rsidRPr="001F44FE">
        <w:rPr>
          <w:rStyle w:val="StyleUnderline"/>
        </w:rPr>
        <w:t xml:space="preserve">. </w:t>
      </w:r>
      <w:r w:rsidRPr="009723E9">
        <w:rPr>
          <w:rStyle w:val="StyleUnderline"/>
          <w:highlight w:val="cyan"/>
        </w:rPr>
        <w:t xml:space="preserve">The most </w:t>
      </w:r>
      <w:r w:rsidRPr="009723E9">
        <w:rPr>
          <w:rStyle w:val="Emphasis"/>
          <w:highlight w:val="cyan"/>
        </w:rPr>
        <w:t>obvious</w:t>
      </w:r>
      <w:r w:rsidRPr="001F44FE">
        <w:rPr>
          <w:rStyle w:val="StyleUnderline"/>
        </w:rPr>
        <w:t xml:space="preserve"> contemporary </w:t>
      </w:r>
      <w:r w:rsidRPr="009723E9">
        <w:rPr>
          <w:rStyle w:val="StyleUnderline"/>
          <w:highlight w:val="cyan"/>
        </w:rPr>
        <w:t>example is</w:t>
      </w:r>
      <w:r w:rsidRPr="00D41FB0">
        <w:rPr>
          <w:sz w:val="16"/>
        </w:rPr>
        <w:t xml:space="preserve"> the successive rounds of </w:t>
      </w:r>
      <w:r w:rsidRPr="00A24A76">
        <w:rPr>
          <w:rStyle w:val="StyleUnderline"/>
        </w:rPr>
        <w:t xml:space="preserve">trade </w:t>
      </w:r>
      <w:r w:rsidRPr="009723E9">
        <w:rPr>
          <w:rStyle w:val="Emphasis"/>
          <w:highlight w:val="cyan"/>
        </w:rPr>
        <w:t>sanctions</w:t>
      </w:r>
      <w:r w:rsidRPr="00D41FB0">
        <w:rPr>
          <w:sz w:val="16"/>
        </w:rPr>
        <w:t xml:space="preserve"> against various individuals and enterprises connected to the Russian Government since the beginning of the war in Ukraine.9 Crucially, </w:t>
      </w:r>
      <w:r w:rsidRPr="00E8412F">
        <w:rPr>
          <w:rStyle w:val="StyleUnderline"/>
        </w:rPr>
        <w:t>these</w:t>
      </w:r>
      <w:r w:rsidRPr="00D41FB0">
        <w:rPr>
          <w:sz w:val="16"/>
        </w:rPr>
        <w:t xml:space="preserve"> trade </w:t>
      </w:r>
      <w:r w:rsidRPr="00BD5614">
        <w:rPr>
          <w:rStyle w:val="Emphasis"/>
        </w:rPr>
        <w:t>restrictions</w:t>
      </w:r>
      <w:r w:rsidRPr="00E8412F">
        <w:rPr>
          <w:rStyle w:val="StyleUnderline"/>
        </w:rPr>
        <w:t xml:space="preserve"> can apply to economic </w:t>
      </w:r>
      <w:r w:rsidRPr="00BD5614">
        <w:rPr>
          <w:rStyle w:val="Emphasis"/>
        </w:rPr>
        <w:t>operators</w:t>
      </w:r>
      <w:r w:rsidRPr="00E8412F">
        <w:rPr>
          <w:rStyle w:val="StyleUnderline"/>
        </w:rPr>
        <w:t xml:space="preserve"> which do </w:t>
      </w:r>
      <w:r w:rsidRPr="00BD5614">
        <w:rPr>
          <w:rStyle w:val="Emphasis"/>
        </w:rPr>
        <w:t>business</w:t>
      </w:r>
      <w:r w:rsidRPr="00E8412F">
        <w:rPr>
          <w:rStyle w:val="StyleUnderline"/>
        </w:rPr>
        <w:t xml:space="preserve"> with the targets of sanctions outside the Union, </w:t>
      </w:r>
      <w:r w:rsidRPr="00BB5EFA">
        <w:rPr>
          <w:rStyle w:val="Emphasis"/>
        </w:rPr>
        <w:t>insofar</w:t>
      </w:r>
      <w:r w:rsidRPr="00E8412F">
        <w:rPr>
          <w:rStyle w:val="StyleUnderline"/>
        </w:rPr>
        <w:t xml:space="preserve"> as they also do business within the </w:t>
      </w:r>
      <w:r w:rsidRPr="00BB5EFA">
        <w:rPr>
          <w:rStyle w:val="Emphasis"/>
        </w:rPr>
        <w:t>internal market</w:t>
      </w:r>
      <w:r w:rsidRPr="00D41FB0">
        <w:rPr>
          <w:sz w:val="16"/>
        </w:rPr>
        <w:t xml:space="preserve">. It is worth observing that </w:t>
      </w:r>
      <w:r w:rsidRPr="009723E9">
        <w:rPr>
          <w:rStyle w:val="StyleUnderline"/>
          <w:highlight w:val="cyan"/>
        </w:rPr>
        <w:t>these</w:t>
      </w:r>
      <w:r w:rsidRPr="00DB3179">
        <w:rPr>
          <w:rStyle w:val="StyleUnderline"/>
        </w:rPr>
        <w:t xml:space="preserve"> targeted </w:t>
      </w:r>
      <w:r w:rsidRPr="009723E9">
        <w:rPr>
          <w:rStyle w:val="Emphasis"/>
          <w:highlight w:val="cyan"/>
        </w:rPr>
        <w:t>restrictions</w:t>
      </w:r>
      <w:r w:rsidRPr="00DB3179">
        <w:rPr>
          <w:rStyle w:val="StyleUnderline"/>
        </w:rPr>
        <w:t xml:space="preserve"> may </w:t>
      </w:r>
      <w:r w:rsidRPr="009723E9">
        <w:rPr>
          <w:rStyle w:val="StyleUnderline"/>
          <w:highlight w:val="cyan"/>
        </w:rPr>
        <w:t>work alongside</w:t>
      </w:r>
      <w:r w:rsidRPr="00D41FB0">
        <w:rPr>
          <w:sz w:val="16"/>
        </w:rPr>
        <w:t xml:space="preserve"> bilateral or </w:t>
      </w:r>
      <w:r w:rsidRPr="00DB3179">
        <w:rPr>
          <w:rStyle w:val="StyleUnderline"/>
        </w:rPr>
        <w:t xml:space="preserve">multilateral trade </w:t>
      </w:r>
      <w:r w:rsidRPr="009723E9">
        <w:rPr>
          <w:rStyle w:val="Emphasis"/>
          <w:highlight w:val="cyan"/>
        </w:rPr>
        <w:t>agreements</w:t>
      </w:r>
      <w:r w:rsidRPr="00D41FB0">
        <w:rPr>
          <w:sz w:val="16"/>
        </w:rPr>
        <w:t xml:space="preserve"> (i.e. as a means to enforce those agreements or respond to a violation), and they might be used as a </w:t>
      </w:r>
      <w:r w:rsidRPr="009723E9">
        <w:rPr>
          <w:sz w:val="16"/>
        </w:rPr>
        <w:t xml:space="preserve">means </w:t>
      </w:r>
      <w:r w:rsidRPr="009723E9">
        <w:rPr>
          <w:rStyle w:val="StyleUnderline"/>
          <w:highlight w:val="cyan"/>
        </w:rPr>
        <w:t>to enforce</w:t>
      </w:r>
      <w:r w:rsidRPr="008E40AE">
        <w:rPr>
          <w:rStyle w:val="StyleUnderline"/>
        </w:rPr>
        <w:t xml:space="preserve"> rules of </w:t>
      </w:r>
      <w:r w:rsidRPr="009723E9">
        <w:rPr>
          <w:rStyle w:val="Emphasis"/>
          <w:highlight w:val="cyan"/>
        </w:rPr>
        <w:t>i</w:t>
      </w:r>
      <w:r w:rsidRPr="00D41FB0">
        <w:rPr>
          <w:sz w:val="16"/>
        </w:rPr>
        <w:t xml:space="preserve">nternational </w:t>
      </w:r>
      <w:r w:rsidRPr="009723E9">
        <w:rPr>
          <w:rStyle w:val="Emphasis"/>
          <w:highlight w:val="cyan"/>
        </w:rPr>
        <w:t>law</w:t>
      </w:r>
      <w:r w:rsidRPr="00D41FB0">
        <w:rPr>
          <w:sz w:val="16"/>
        </w:rPr>
        <w:t>.10</w:t>
      </w:r>
    </w:p>
    <w:p w14:paraId="69D7BA96" w14:textId="77777777" w:rsidR="00A06AA7" w:rsidRPr="00D41FB0" w:rsidRDefault="00A06AA7" w:rsidP="00A06AA7">
      <w:pPr>
        <w:rPr>
          <w:sz w:val="16"/>
        </w:rPr>
      </w:pPr>
      <w:r w:rsidRPr="00D41FB0">
        <w:rPr>
          <w:sz w:val="16"/>
        </w:rPr>
        <w:t>5. Reporting requirements: economic operators in the EU, primarily companies registered or listed in an EU Member State and importers of specific commodities are obliged to produce information for the benefit of regulators, investors and consumers. Sometimes this will require certain standards of investigation on the part of the operator in order to produce the information in a satisfactory form (‘due diligence’). These may be, but are not necessarily, trade-directed. Indeed, the EU can typically only require some kinds of reporting from businesses with substantial operations (e.g. stock market listing) in the EU. However, these rules can require information about the behaviour of operators that occurs outside the EU, and affect that behaviour (a lesser form of Brussels Effect). Some examples of this mode will be discussed below.</w:t>
      </w:r>
    </w:p>
    <w:p w14:paraId="141DF791" w14:textId="77777777" w:rsidR="00A06AA7" w:rsidRPr="005E46E0" w:rsidRDefault="00A06AA7" w:rsidP="00A06AA7">
      <w:pPr>
        <w:rPr>
          <w:sz w:val="16"/>
        </w:rPr>
      </w:pPr>
      <w:r w:rsidRPr="005E46E0">
        <w:rPr>
          <w:sz w:val="16"/>
        </w:rPr>
        <w:t>6. General market standards: strictly speaking, this is the mode that manifests the Brussels Effect. The EU exercises its competences (shared or exclusive) to regulate its own internal market. This may take the form of specifying product standards for physical goods, or consumer protection standards for services, or regulation of the business activities of economic operators where those activities have an impact on competition in the internal market. If the business wants to place goods and services on the internal market, it must produce goods in compliance with those standards; offer suitable protections for consumers; and not engage in prohibited anti-competitive behaviour – wherever its business operations take place.</w:t>
      </w:r>
    </w:p>
    <w:p w14:paraId="5CAF3ECE" w14:textId="77777777" w:rsidR="00A06AA7" w:rsidRDefault="00A06AA7" w:rsidP="00A06AA7">
      <w:pPr>
        <w:rPr>
          <w:sz w:val="16"/>
        </w:rPr>
      </w:pPr>
      <w:r w:rsidRPr="00D41FB0">
        <w:rPr>
          <w:sz w:val="16"/>
        </w:rPr>
        <w:t xml:space="preserve">The Brussels Effect takes two forms: de facto and de jure. Under the former, </w:t>
      </w:r>
      <w:r w:rsidRPr="005917A6">
        <w:rPr>
          <w:rStyle w:val="StyleUnderline"/>
          <w:highlight w:val="cyan"/>
        </w:rPr>
        <w:t>businesses</w:t>
      </w:r>
      <w:r w:rsidRPr="005E46E0">
        <w:rPr>
          <w:rStyle w:val="StyleUnderline"/>
        </w:rPr>
        <w:t xml:space="preserve"> based </w:t>
      </w:r>
      <w:r w:rsidRPr="005917A6">
        <w:rPr>
          <w:rStyle w:val="Emphasis"/>
          <w:highlight w:val="cyan"/>
        </w:rPr>
        <w:t>outside</w:t>
      </w:r>
      <w:r w:rsidRPr="005917A6">
        <w:rPr>
          <w:rStyle w:val="StyleUnderline"/>
          <w:highlight w:val="cyan"/>
        </w:rPr>
        <w:t xml:space="preserve"> the EU adjust their</w:t>
      </w:r>
      <w:r w:rsidRPr="005E46E0">
        <w:rPr>
          <w:rStyle w:val="StyleUnderline"/>
        </w:rPr>
        <w:t xml:space="preserve"> production </w:t>
      </w:r>
      <w:r w:rsidRPr="005917A6">
        <w:rPr>
          <w:rStyle w:val="StyleUnderline"/>
          <w:highlight w:val="cyan"/>
        </w:rPr>
        <w:t xml:space="preserve">practices to </w:t>
      </w:r>
      <w:r w:rsidRPr="005917A6">
        <w:rPr>
          <w:rStyle w:val="Emphasis"/>
          <w:highlight w:val="cyan"/>
        </w:rPr>
        <w:t>comply</w:t>
      </w:r>
      <w:r w:rsidRPr="005E46E0">
        <w:rPr>
          <w:rStyle w:val="StyleUnderline"/>
        </w:rPr>
        <w:t xml:space="preserve"> with EU</w:t>
      </w:r>
      <w:r w:rsidRPr="00D41FB0">
        <w:rPr>
          <w:sz w:val="16"/>
        </w:rPr>
        <w:t xml:space="preserve"> regulations in order </w:t>
      </w:r>
      <w:r w:rsidRPr="005917A6">
        <w:rPr>
          <w:rStyle w:val="StyleUnderline"/>
          <w:highlight w:val="cyan"/>
        </w:rPr>
        <w:t>to sell</w:t>
      </w:r>
      <w:r w:rsidRPr="00AE6898">
        <w:rPr>
          <w:rStyle w:val="StyleUnderline"/>
        </w:rPr>
        <w:t xml:space="preserve"> </w:t>
      </w:r>
      <w:r w:rsidRPr="00C55DA9">
        <w:rPr>
          <w:rStyle w:val="Emphasis"/>
        </w:rPr>
        <w:t>products</w:t>
      </w:r>
      <w:r w:rsidRPr="00AE6898">
        <w:rPr>
          <w:rStyle w:val="StyleUnderline"/>
        </w:rPr>
        <w:t xml:space="preserve"> and services </w:t>
      </w:r>
      <w:r w:rsidRPr="005917A6">
        <w:rPr>
          <w:rStyle w:val="StyleUnderline"/>
          <w:highlight w:val="cyan"/>
        </w:rPr>
        <w:t xml:space="preserve">to </w:t>
      </w:r>
      <w:r w:rsidRPr="005917A6">
        <w:rPr>
          <w:rStyle w:val="Emphasis"/>
          <w:highlight w:val="cyan"/>
        </w:rPr>
        <w:t>European</w:t>
      </w:r>
      <w:r w:rsidRPr="00AE6898">
        <w:rPr>
          <w:rStyle w:val="StyleUnderline"/>
        </w:rPr>
        <w:t xml:space="preserve"> consumer</w:t>
      </w:r>
      <w:r w:rsidRPr="005917A6">
        <w:rPr>
          <w:rStyle w:val="Emphasis"/>
          <w:highlight w:val="cyan"/>
        </w:rPr>
        <w:t>s</w:t>
      </w:r>
      <w:r w:rsidRPr="00D41FB0">
        <w:rPr>
          <w:sz w:val="16"/>
        </w:rPr>
        <w:t xml:space="preserve">; crucially, however, for a ‘true’ Brussels Effect to occur, the operator ends up changing its practices even for those goods that are marketed in third countries. Under the latter, third-country governments unilaterally adopt domestic regulations based on or similar to EU regulations. This is distinct from the separate and parallel ability of the EU to shape global regulations through trade agreements with third countries; the idea behind the de jure Brussels Effect is that third </w:t>
      </w:r>
      <w:r w:rsidRPr="00427FB4">
        <w:rPr>
          <w:rStyle w:val="StyleUnderline"/>
        </w:rPr>
        <w:t xml:space="preserve">countries </w:t>
      </w:r>
      <w:r w:rsidRPr="006D3E63">
        <w:rPr>
          <w:rStyle w:val="Emphasis"/>
        </w:rPr>
        <w:t>adopt</w:t>
      </w:r>
      <w:r w:rsidRPr="00427FB4">
        <w:rPr>
          <w:rStyle w:val="StyleUnderline"/>
        </w:rPr>
        <w:t xml:space="preserve"> EU </w:t>
      </w:r>
      <w:r w:rsidRPr="0014449F">
        <w:rPr>
          <w:rStyle w:val="StyleUnderline"/>
        </w:rPr>
        <w:t>rules</w:t>
      </w:r>
      <w:r w:rsidRPr="00D41FB0">
        <w:rPr>
          <w:sz w:val="16"/>
        </w:rPr>
        <w:t xml:space="preserve"> either </w:t>
      </w:r>
      <w:r w:rsidRPr="005917A6">
        <w:rPr>
          <w:rStyle w:val="StyleUnderline"/>
          <w:highlight w:val="cyan"/>
        </w:rPr>
        <w:t xml:space="preserve">because of </w:t>
      </w:r>
      <w:r w:rsidRPr="005917A6">
        <w:rPr>
          <w:rStyle w:val="Emphasis"/>
          <w:highlight w:val="cyan"/>
        </w:rPr>
        <w:t>lobbying</w:t>
      </w:r>
      <w:r w:rsidRPr="00BD440E">
        <w:rPr>
          <w:rStyle w:val="StyleUnderline"/>
        </w:rPr>
        <w:t xml:space="preserve"> from domestic businesses</w:t>
      </w:r>
      <w:r w:rsidRPr="00D41FB0">
        <w:rPr>
          <w:sz w:val="16"/>
        </w:rPr>
        <w:t xml:space="preserve"> who are already following the de facto Brussels Effect, </w:t>
      </w:r>
      <w:r w:rsidRPr="005917A6">
        <w:rPr>
          <w:rStyle w:val="StyleUnderline"/>
          <w:highlight w:val="cyan"/>
        </w:rPr>
        <w:t>or</w:t>
      </w:r>
      <w:r w:rsidRPr="00C616EC">
        <w:rPr>
          <w:rStyle w:val="StyleUnderline"/>
        </w:rPr>
        <w:t xml:space="preserve"> in an effort </w:t>
      </w:r>
      <w:r w:rsidRPr="005917A6">
        <w:rPr>
          <w:rStyle w:val="StyleUnderline"/>
          <w:highlight w:val="cyan"/>
        </w:rPr>
        <w:t>to boost</w:t>
      </w:r>
      <w:r w:rsidRPr="00C616EC">
        <w:rPr>
          <w:rStyle w:val="StyleUnderline"/>
        </w:rPr>
        <w:t xml:space="preserve"> national </w:t>
      </w:r>
      <w:r w:rsidRPr="005917A6">
        <w:rPr>
          <w:rStyle w:val="Emphasis"/>
          <w:highlight w:val="cyan"/>
        </w:rPr>
        <w:t>exports</w:t>
      </w:r>
      <w:r w:rsidRPr="00C616EC">
        <w:rPr>
          <w:rStyle w:val="StyleUnderline"/>
        </w:rPr>
        <w:t xml:space="preserve"> to the EU</w:t>
      </w:r>
      <w:r w:rsidRPr="00D41FB0">
        <w:rPr>
          <w:sz w:val="16"/>
        </w:rPr>
        <w:t>. Here is not the place to exhaustively detail how the Brussels Effect works; some of the factors identified by Bradford will be discussed below in the context of the Forced Labour Regulation. Of greater interest for the moment is when (Bradford says) it does not work:</w:t>
      </w:r>
    </w:p>
    <w:p w14:paraId="4A094977" w14:textId="77777777" w:rsidR="00A06AA7" w:rsidRPr="00D41FB0" w:rsidRDefault="00A06AA7" w:rsidP="00A06AA7">
      <w:pPr>
        <w:rPr>
          <w:sz w:val="16"/>
        </w:rPr>
      </w:pPr>
      <w:r>
        <w:rPr>
          <w:sz w:val="16"/>
        </w:rPr>
        <w:t>&lt;&lt;TEXT CONDENSED, NONE OMITTED&gt;&gt;</w:t>
      </w:r>
    </w:p>
    <w:p w14:paraId="615431E5" w14:textId="77777777" w:rsidR="00A06AA7" w:rsidRPr="009926F0" w:rsidRDefault="00A06AA7" w:rsidP="00A06AA7">
      <w:pPr>
        <w:rPr>
          <w:sz w:val="8"/>
        </w:rPr>
      </w:pPr>
      <w:r w:rsidRPr="009926F0">
        <w:rPr>
          <w:sz w:val="8"/>
        </w:rPr>
        <w:t>When products do not call for a uniform standard, the EU can at best achieve compliance with its standard, but not globalization of those standards. Consider the attempts to regulate labor standards.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strategies.11 […] Of course, labor standards may be successfully exported to other jurisdictions through other means. The argument here is only that to the extent that they are divisible, labor standards are not amenable to the Brussels Effect.12 This article argues that Bradford underestimates the extent to which the EU can use the Brussels Effect to externalise its labour law norms. In this, it builds on recent work by Nissen, who discusses efforts by the EU to ‘manage globalisation’ in similar terms to Bradford, but without using the framing concept of the Brussels Effect.13 The proposed Forced Labour Regulation is one promising attempt to do just that. The Forced Labour Regulation Context It is unnecessary to recount here the information available on the prevalence and effects of forced and/or child labour around the world, nor is it necessary to analyse the international legal position with respect to forced and/or child labour. Suffice to say, these are issues of grave concern in both civil society and political circles across the EU and its Member States. As stated above, the EU is not the only actor to attempt to restrict trade in goods made with forced and/or child labour: the USA,14 Canada, the United Kingdom15 and Mexico16 are among the states with import restrictions or other compliance measures for importers. The ILO and the UN have adopted various instruments and strategies aimed at eliminating forced labour and the worst forms of child labour – building on the core labour standards by which all members of the ILO are bound.17 Nor is the proposed Forced Labour Regulation the EU's first foray into this field: there are requirements (in force and proposed) on companies listed in EU Member States to conduct due diligence in respect of their supply chains and disclose certain information relating to human rights compliance, including forced and/or child labour. These include the Financial Statements Directive,18 the proposed Corporate Sustainability Due Diligence Directive,19 the Conflict Minerals Regulation,20 and two proposed Regulations on supply chain due diligence in battery21 and timber22 production. Meanwhile, the Anti-trafficking Directive23 establishes minimum penalties for a harmonised offence of trafficking in human beings, including forced labour or services. This article will not examine these measures, nor how supply chain due diligence and reporting requirements work in practice; instead, the focus will be on the proposed Forced Labour Regulation. The EU has been under considerable pressure to respond to high-profile allegations of forced labour practices around the world, including in the People's Republic of China.24 The recent ban adopted by the USA was explicitly targeted at China, but it seems the EU has been reticent to target specific regions or industries;25 instead, the Commission has proposed a Regulation that would apply to all products placed on the internal market (although, as we will see, it has the capacity for targeted enforcement). It has been suggested that this is an effort to ensure compliance with World Trade Organization rules,26 though the approach has also been criticised as demonstrating reluctance to upset particular trading partners, including China.27 Content28 Since the Forced Labour Regulation will impact both trade between the EU and third countries, and trade within the internal market, the Commission has proposed a joint legal basis of Article 114 TFEU (harmonisation of internal market) and Article 207 TFEU (common commercial policy). Subsidiarity is addressed by reference to the fact that a supply chain might stretch across several Member States as well as third countries, and that disparate regulation between Member States would either create internal trade barriers, or be insufficient to prevent goods produced by forced labour entering the internal market through a ‘weak link’ and then circulating freely. The Commission argues that targeted enforcement will ensure the measure satisfies the requirements of proportionality. The recitals cross-reference the legal instruments referred to above, to show what role the Regulation is to play in the overall Union legal framework in this area. The Regulation applies to the placing of products on the market; it does not cover the withdrawal of products that have already reached end-users. ‘Forced labour’ is defined by reference to ILO Convention No 29. The key substantive rule is laid down in Article 3 of the Regulation: ‘Economic operators shall not place or make available on the Union market products that are made with forced labour, nor shall they export such products.’ Article 4 provides for preliminary investigations, on the basis of risk assessments carried out by national authorities,29 including on foot of information provided by the public.30 As mentioned above, authorities are encouraged to target investigations, taking into account the size of the operator and the closeness of its involvement in suspected forced labour. Operators are obliged to provide authorities with information from its own due diligence upon request. Sections (6) and (7) of Article 4 envisage an authority potentially being satisfied that an investigation is not warranted on foot of due diligence carried out by the operator and evidence of the operator's internal policies. Should an authority not be so satisfied, a formal investigation may be initiated under Article 5. Operators are then obliged to provide ‘any information that is relevant and necessary for the investigation, including information identifying the products under investigation, the manufacturer or producer of those products and the product suppliers’,31 and authorities are empowered to conduct inspections in premises inside or outside the Union (with the consent of operators and acquiescence of Member State or third-country governments as applicable). Under Article 6, should the authority decide that Article 3 has been breached, it shall issue a prohibition on the placing of the relevant product(s) on the internal market, and order the operator to withdraw products that have already been made available (although, as mentioned above, this does not extend to recalling all products already sold to end consumers). Operators are then obliged to dispose of all such products in accordance with applicable environmental regulations. The authority is empowered to take steps to give effect to this prohibition, withdrawal and disposal if the operator fails to do so. Only once the operator provides evidence that forced labour has been eliminated from its supply chain shall the authority withdraw the decision and allow the operator to resume the importation or marketing of the product(s) in question. Member State law shall provide for effective and proportionate penalties for non-compliance with a decision under Article 6.32 Article 7 sets standards for the form and content of a decision to prohibit; Article 8 provides for a right of appeal against a decision. Under Articles 9, 11, 13 and 14 (and the procedural requirements of Chapter IV), authorities must share information, maintain a database of decisions, recognise each other's decisions and otherwise co-operate within an EU-wide ‘network’.33 Chapter III of the Regulation contains specific provisions for the impounding of products subject to adverse decisions by customs authorities at the EU external borders. Article 23 requires the Commission to produce guidelines on the sort of due diligence that must be carried out by operators in order to satisfy authorities in the course of preliminary investigations, guidance to authorities on risk factors relevant to targeted enforcement strategies, and other aspects of the implementation of the Regulation. Article 26 encourages the Commission to co-operate with third-country authorities, international organisations and civil society groups to develop policies on forced labour. It is beyond the scope of this article to examine the criticism that has been levelled at the Forced Labour Regulation as proposed for being too weak in its efforts to combat forced labour.34 Instead, the remainder of it will consider the regulatory strategy pursued on its own terms, to measure it against the requirements for successful export of EU regulatory standards identified by Bradford in respect of the Brussels Effect. It will then go on to consider how this strategy may serve the interests of the EU and its Member States and citizens. Forced Labour Regulation and the Brussels Effect An earlier section explained the Brussels Effect as identified by Bradford. It now falls to explain how the Forced Labour Regulation can take advantage of the Brussels Effect to export EU standards. There are five criteria needed for the Brussels Effect: import market size; regulatory capacity; regulatory stringency; inelastic targets; and non-divisible production.35 Each of these will be examined in turn to see whether the Forced Labour Regulation satisfies them. Market size Since the Forced Labour Regulation applies to all products placed on the internal market, market size is in principle huge – though it will vary by sector, depending on how significant an importer the EU is of products with supply chains containing forced labour. Importantly, because the Regulation covers the entire supply chain, its impact is likely to be greatest in respect of industries producing raw materials that are used in many kinds of products, where it is initially unclear whether these will end up in the internal market. This will be returned to below. Regulatory capacity Regulatory capacity applies to both the expertise of Union regulators in devising the relevant standards, and the resources of (in this case) national enforcement officials to apply those standards. Here, we cannot say in the abstract what regulatory capacity will be mobilised by the Commission to define indicators of forced labour and requirements for due diligence, guidance for national authorities etc., or what resources national customs and other authorities will devote to enforcement. In particular, it is unclear to what extent Member State authorities will have the capacity to inspect third-country facilities, since this depends on the co-operation of operators and third-country governments. Such practical considerations will be returned to in a later section. Regulatory stringency</w:t>
      </w:r>
    </w:p>
    <w:p w14:paraId="760B0BF5" w14:textId="77777777" w:rsidR="00A06AA7" w:rsidRPr="00D41FB0" w:rsidRDefault="00A06AA7" w:rsidP="00A06AA7">
      <w:pPr>
        <w:rPr>
          <w:sz w:val="16"/>
        </w:rPr>
      </w:pPr>
      <w:r>
        <w:rPr>
          <w:sz w:val="16"/>
        </w:rPr>
        <w:t>&lt;&lt;PARAGRAPH BREAKS RESUME&gt;&gt;</w:t>
      </w:r>
    </w:p>
    <w:p w14:paraId="20D6BA2E" w14:textId="77777777" w:rsidR="00A06AA7" w:rsidRDefault="00A06AA7" w:rsidP="00A06AA7">
      <w:pPr>
        <w:rPr>
          <w:sz w:val="16"/>
        </w:rPr>
      </w:pPr>
      <w:r w:rsidRPr="00D41FB0">
        <w:rPr>
          <w:sz w:val="16"/>
        </w:rPr>
        <w:t xml:space="preserve">Assuming for the moment a reasonably good-case scenario in respect of capacity, we turn to regulatory stringency. </w:t>
      </w:r>
      <w:r w:rsidRPr="0014449F">
        <w:rPr>
          <w:rStyle w:val="Emphasis"/>
        </w:rPr>
        <w:t>EU</w:t>
      </w:r>
      <w:r w:rsidRPr="0064382A">
        <w:rPr>
          <w:rStyle w:val="StyleUnderline"/>
        </w:rPr>
        <w:t xml:space="preserve"> regulators</w:t>
      </w:r>
      <w:r w:rsidRPr="00D41FB0">
        <w:rPr>
          <w:sz w:val="16"/>
        </w:rPr>
        <w:t xml:space="preserve"> tend to </w:t>
      </w:r>
      <w:r w:rsidRPr="004C544F">
        <w:rPr>
          <w:rStyle w:val="StyleUnderline"/>
        </w:rPr>
        <w:t xml:space="preserve">require </w:t>
      </w:r>
      <w:r w:rsidRPr="0014449F">
        <w:rPr>
          <w:rStyle w:val="Emphasis"/>
        </w:rPr>
        <w:t>higher standards</w:t>
      </w:r>
      <w:r w:rsidRPr="004C544F">
        <w:rPr>
          <w:rStyle w:val="StyleUnderline"/>
        </w:rPr>
        <w:t xml:space="preserve"> than</w:t>
      </w:r>
      <w:r w:rsidRPr="00D41FB0">
        <w:rPr>
          <w:sz w:val="16"/>
        </w:rPr>
        <w:t xml:space="preserve"> other large import markets (most notably, </w:t>
      </w:r>
      <w:r w:rsidRPr="006532A9">
        <w:rPr>
          <w:rStyle w:val="StyleUnderline"/>
        </w:rPr>
        <w:t>the USA</w:t>
      </w:r>
      <w:r w:rsidRPr="00D41FB0">
        <w:rPr>
          <w:sz w:val="16"/>
        </w:rPr>
        <w:t xml:space="preserve">), especially when it comes to consumer products. </w:t>
      </w:r>
      <w:r w:rsidRPr="005917A6">
        <w:rPr>
          <w:rStyle w:val="StyleUnderline"/>
          <w:highlight w:val="cyan"/>
        </w:rPr>
        <w:t>Operators</w:t>
      </w:r>
      <w:r w:rsidRPr="008B2CFC">
        <w:rPr>
          <w:rStyle w:val="StyleUnderline"/>
        </w:rPr>
        <w:t xml:space="preserve"> have an </w:t>
      </w:r>
      <w:r w:rsidRPr="00B4799C">
        <w:rPr>
          <w:rStyle w:val="StyleUnderline"/>
        </w:rPr>
        <w:t>incentive</w:t>
      </w:r>
      <w:r w:rsidRPr="008B2CFC">
        <w:rPr>
          <w:rStyle w:val="StyleUnderline"/>
        </w:rPr>
        <w:t xml:space="preserve"> to </w:t>
      </w:r>
      <w:r w:rsidRPr="00B4799C">
        <w:rPr>
          <w:rStyle w:val="Emphasis"/>
          <w:highlight w:val="cyan"/>
        </w:rPr>
        <w:t>satisfy</w:t>
      </w:r>
      <w:r w:rsidRPr="005917A6">
        <w:rPr>
          <w:rStyle w:val="StyleUnderline"/>
          <w:highlight w:val="cyan"/>
        </w:rPr>
        <w:t xml:space="preserve"> the</w:t>
      </w:r>
      <w:r w:rsidRPr="008B2CFC">
        <w:rPr>
          <w:rStyle w:val="StyleUnderline"/>
        </w:rPr>
        <w:t xml:space="preserve"> EU </w:t>
      </w:r>
      <w:r w:rsidRPr="005917A6">
        <w:rPr>
          <w:rStyle w:val="StyleUnderline"/>
          <w:highlight w:val="cyan"/>
        </w:rPr>
        <w:t xml:space="preserve">standard, </w:t>
      </w:r>
      <w:r w:rsidRPr="009723E9">
        <w:rPr>
          <w:rStyle w:val="StyleUnderline"/>
          <w:highlight w:val="cyan"/>
        </w:rPr>
        <w:t>because</w:t>
      </w:r>
      <w:r w:rsidRPr="008B2CFC">
        <w:rPr>
          <w:rStyle w:val="StyleUnderline"/>
        </w:rPr>
        <w:t xml:space="preserve"> ex hypothesi </w:t>
      </w:r>
      <w:r w:rsidRPr="005917A6">
        <w:rPr>
          <w:rStyle w:val="StyleUnderline"/>
          <w:highlight w:val="cyan"/>
        </w:rPr>
        <w:t>they</w:t>
      </w:r>
      <w:r w:rsidRPr="008B2CFC">
        <w:rPr>
          <w:rStyle w:val="StyleUnderline"/>
        </w:rPr>
        <w:t xml:space="preserve"> will have also </w:t>
      </w:r>
      <w:r w:rsidRPr="005917A6">
        <w:rPr>
          <w:rStyle w:val="StyleUnderline"/>
          <w:highlight w:val="cyan"/>
        </w:rPr>
        <w:t>met the</w:t>
      </w:r>
      <w:r w:rsidRPr="00D41FB0">
        <w:rPr>
          <w:sz w:val="16"/>
        </w:rPr>
        <w:t xml:space="preserve"> (</w:t>
      </w:r>
      <w:r w:rsidRPr="00A11CAE">
        <w:rPr>
          <w:rStyle w:val="StyleUnderline"/>
        </w:rPr>
        <w:t>lower</w:t>
      </w:r>
      <w:r w:rsidRPr="00D41FB0">
        <w:rPr>
          <w:sz w:val="16"/>
        </w:rPr>
        <w:t xml:space="preserve">) </w:t>
      </w:r>
      <w:r w:rsidRPr="005917A6">
        <w:rPr>
          <w:rStyle w:val="StyleUnderline"/>
          <w:highlight w:val="cyan"/>
        </w:rPr>
        <w:t>standards</w:t>
      </w:r>
      <w:r w:rsidRPr="008B2CFC">
        <w:rPr>
          <w:rStyle w:val="StyleUnderline"/>
        </w:rPr>
        <w:t xml:space="preserve"> required </w:t>
      </w:r>
      <w:r w:rsidRPr="005917A6">
        <w:rPr>
          <w:rStyle w:val="StyleUnderline"/>
          <w:highlight w:val="cyan"/>
        </w:rPr>
        <w:t xml:space="preserve">for </w:t>
      </w:r>
      <w:r w:rsidRPr="005917A6">
        <w:rPr>
          <w:rStyle w:val="Emphasis"/>
          <w:highlight w:val="cyan"/>
        </w:rPr>
        <w:t>other markets</w:t>
      </w:r>
      <w:r w:rsidRPr="00D41FB0">
        <w:rPr>
          <w:sz w:val="16"/>
        </w:rPr>
        <w:t xml:space="preserve">. The point Bradford makes in her book is that </w:t>
      </w:r>
      <w:r w:rsidRPr="00C72A33">
        <w:rPr>
          <w:rStyle w:val="StyleUnderline"/>
        </w:rPr>
        <w:t xml:space="preserve">EU consumers and voters demand </w:t>
      </w:r>
      <w:r w:rsidRPr="00E972D2">
        <w:rPr>
          <w:rStyle w:val="Emphasis"/>
        </w:rPr>
        <w:t>higher</w:t>
      </w:r>
      <w:r w:rsidRPr="00C72A33">
        <w:rPr>
          <w:rStyle w:val="StyleUnderline"/>
        </w:rPr>
        <w:t xml:space="preserve"> standards than elsewhere – so the </w:t>
      </w:r>
      <w:r w:rsidRPr="00E00E02">
        <w:rPr>
          <w:rStyle w:val="Emphasis"/>
        </w:rPr>
        <w:t>stringent</w:t>
      </w:r>
      <w:r w:rsidRPr="00C72A33">
        <w:rPr>
          <w:rStyle w:val="StyleUnderline"/>
        </w:rPr>
        <w:t xml:space="preserve"> EU regulation enjoys </w:t>
      </w:r>
      <w:r w:rsidRPr="0095630F">
        <w:rPr>
          <w:rStyle w:val="Emphasis"/>
        </w:rPr>
        <w:t>political support</w:t>
      </w:r>
      <w:r w:rsidRPr="00D41FB0">
        <w:rPr>
          <w:sz w:val="16"/>
        </w:rPr>
        <w:t xml:space="preserve">.36 Therefore, EU regulatory stringency in the field of labour standards will depend on the level of public support for higher labour standards, even if this results in higher consumer prices for certain imported goods. </w:t>
      </w:r>
      <w:r w:rsidRPr="00D13876">
        <w:rPr>
          <w:rStyle w:val="StyleUnderline"/>
        </w:rPr>
        <w:t>When it comes to</w:t>
      </w:r>
      <w:r w:rsidRPr="00D41FB0">
        <w:rPr>
          <w:sz w:val="16"/>
        </w:rPr>
        <w:t xml:space="preserve"> forced </w:t>
      </w:r>
      <w:r w:rsidRPr="00813DA8">
        <w:rPr>
          <w:rStyle w:val="StyleUnderline"/>
        </w:rPr>
        <w:t xml:space="preserve">labour, it is </w:t>
      </w:r>
      <w:r w:rsidRPr="0095630F">
        <w:rPr>
          <w:rStyle w:val="Emphasis"/>
        </w:rPr>
        <w:t>reasonable</w:t>
      </w:r>
      <w:r w:rsidRPr="00813DA8">
        <w:rPr>
          <w:rStyle w:val="StyleUnderline"/>
        </w:rPr>
        <w:t xml:space="preserve"> to assume that there is widespread public </w:t>
      </w:r>
      <w:r w:rsidRPr="00B9437B">
        <w:rPr>
          <w:rStyle w:val="Emphasis"/>
        </w:rPr>
        <w:t>concern</w:t>
      </w:r>
      <w:r w:rsidRPr="00813DA8">
        <w:rPr>
          <w:rStyle w:val="StyleUnderline"/>
        </w:rPr>
        <w:t xml:space="preserve"> about this issue, and</w:t>
      </w:r>
      <w:r w:rsidRPr="00D41FB0">
        <w:rPr>
          <w:sz w:val="16"/>
        </w:rPr>
        <w:t xml:space="preserve"> thus </w:t>
      </w:r>
      <w:r w:rsidRPr="00157229">
        <w:rPr>
          <w:rStyle w:val="StyleUnderline"/>
        </w:rPr>
        <w:t xml:space="preserve">sufficient political </w:t>
      </w:r>
      <w:r w:rsidRPr="00B9437B">
        <w:rPr>
          <w:rStyle w:val="Emphasis"/>
        </w:rPr>
        <w:t>support</w:t>
      </w:r>
      <w:r w:rsidRPr="00D41FB0">
        <w:rPr>
          <w:sz w:val="16"/>
        </w:rPr>
        <w:t xml:space="preserve"> for high regulatory standards, but there are at least two problems with applying this aspect of the Brussels Effect to the Forced Labour Regulation. First, there is the ‘value-behaviour gap’. Nissen has discussed this in the context of justifying measures like the Forced Labour Regulation under various exceptions to provisions of the WTO's General Agreement on Tariffs and Trade (GATT),37 and the concerns map over to the use of the Brussels Effect to export labour standards more broadly. In short, it is well-documented that people's observed behaviour as voters or consumers often diverges from their stated values or beliefs on social and moral issues, notwithstanding that those values are sincerely held.38 Perhaps EU policymakers cannot rely on the public's expressed support for regulatory efforts to combat forced labour and other labour abuses, if - and this article is not claiming this will be the case - those efforts have the effect of reducing consumer choice or increasing prices. Moreover, it is entirely possible that there may be sufficient support for this proposed Forced Labour Regulation, but not for a broader range of measures (this will be returned to below). Second, it should be observed that the EU has not adopted a strategy of regulatory stringency in the sense required for the Brussels Effect stricto sensu. That requires relative stringency – i.e. the EU must adopt the most stringent regulatory standards among comparably large import markets. It is far from clear that the proposed Forced Labour Regulation is any more stringent than the measures adopted by the third countries referred to above. In any event, the Forced Labour Regulation explicitly adopts the definition of forced labour from ILO Convention No 29. Of course, it makes sense to align EU efforts with global standards in this way, but it does mean that any impact of the Regulation in third countries is only a Brussels Effect to the extent that </w:t>
      </w:r>
      <w:r w:rsidRPr="002D06E2">
        <w:rPr>
          <w:rStyle w:val="StyleUnderline"/>
        </w:rPr>
        <w:t xml:space="preserve">the </w:t>
      </w:r>
      <w:r w:rsidRPr="008B79B2">
        <w:rPr>
          <w:rStyle w:val="Emphasis"/>
        </w:rPr>
        <w:t>EU</w:t>
      </w:r>
      <w:r w:rsidRPr="002D06E2">
        <w:rPr>
          <w:rStyle w:val="StyleUnderline"/>
        </w:rPr>
        <w:t xml:space="preserve"> and its Member States have historically played a </w:t>
      </w:r>
      <w:r w:rsidRPr="0031333F">
        <w:rPr>
          <w:rStyle w:val="Emphasis"/>
        </w:rPr>
        <w:t>l</w:t>
      </w:r>
      <w:r w:rsidRPr="00C5376C">
        <w:rPr>
          <w:rStyle w:val="Emphasis"/>
        </w:rPr>
        <w:t>ead</w:t>
      </w:r>
      <w:r w:rsidRPr="002D06E2">
        <w:rPr>
          <w:rStyle w:val="StyleUnderline"/>
        </w:rPr>
        <w:t xml:space="preserve">ing role in shaping the content of international legal </w:t>
      </w:r>
      <w:r w:rsidRPr="0031333F">
        <w:rPr>
          <w:rStyle w:val="Emphasis"/>
        </w:rPr>
        <w:t>norms</w:t>
      </w:r>
      <w:r w:rsidRPr="00D41FB0">
        <w:rPr>
          <w:sz w:val="16"/>
        </w:rPr>
        <w:t xml:space="preserve"> themselves, such that the international norms being transmitted via EU market mechanisms like the Regulation are themselves ‘European’ standards. </w:t>
      </w:r>
      <w:r w:rsidRPr="00D018C5">
        <w:rPr>
          <w:rStyle w:val="StyleUnderline"/>
        </w:rPr>
        <w:t xml:space="preserve">However, from the normative </w:t>
      </w:r>
      <w:r w:rsidRPr="008A6965">
        <w:rPr>
          <w:rStyle w:val="Emphasis"/>
        </w:rPr>
        <w:t>perspective</w:t>
      </w:r>
      <w:r w:rsidRPr="00D018C5">
        <w:rPr>
          <w:rStyle w:val="StyleUnderline"/>
        </w:rPr>
        <w:t xml:space="preserve"> of eliminating forced </w:t>
      </w:r>
      <w:r w:rsidRPr="008A6965">
        <w:rPr>
          <w:rStyle w:val="Emphasis"/>
        </w:rPr>
        <w:t>labour</w:t>
      </w:r>
      <w:r w:rsidRPr="00D018C5">
        <w:rPr>
          <w:rStyle w:val="StyleUnderline"/>
        </w:rPr>
        <w:t xml:space="preserve">, it does not matter whether the </w:t>
      </w:r>
      <w:r w:rsidRPr="00393338">
        <w:rPr>
          <w:rStyle w:val="Emphasis"/>
        </w:rPr>
        <w:t>prohibition</w:t>
      </w:r>
      <w:r w:rsidRPr="00C24E33">
        <w:rPr>
          <w:rStyle w:val="StyleUnderline"/>
        </w:rPr>
        <w:t xml:space="preserve"> is distinctly </w:t>
      </w:r>
      <w:r w:rsidRPr="00393338">
        <w:rPr>
          <w:rStyle w:val="Emphasis"/>
        </w:rPr>
        <w:t>European</w:t>
      </w:r>
      <w:r w:rsidRPr="00D41FB0">
        <w:rPr>
          <w:sz w:val="16"/>
        </w:rPr>
        <w:t>.39</w:t>
      </w:r>
    </w:p>
    <w:p w14:paraId="68B13A12" w14:textId="77777777" w:rsidR="00A06AA7" w:rsidRPr="00D41FB0" w:rsidRDefault="00A06AA7" w:rsidP="00A06AA7">
      <w:pPr>
        <w:rPr>
          <w:sz w:val="16"/>
        </w:rPr>
      </w:pPr>
      <w:r>
        <w:rPr>
          <w:sz w:val="16"/>
        </w:rPr>
        <w:t>&lt;&lt;TEXT CONDENSED, NONE OMITTED&gt;&gt;</w:t>
      </w:r>
    </w:p>
    <w:p w14:paraId="720DA9B1" w14:textId="77777777" w:rsidR="00A06AA7" w:rsidRPr="009D1D48" w:rsidRDefault="00A06AA7" w:rsidP="00A06AA7">
      <w:pPr>
        <w:rPr>
          <w:sz w:val="8"/>
        </w:rPr>
      </w:pPr>
      <w:r w:rsidRPr="009D1D48">
        <w:rPr>
          <w:sz w:val="8"/>
        </w:rPr>
        <w:t>Inelastic target Turning to the next factor, the target of the regulation must be inelastic in the sense that it is ‘non-responsive to regulatory change’40 – it cannot simply move outside the internal market to avoid the regulation. The Brussels Effect works best for consumer goods and services because it is the location of the consumer that determines what regulatory regime that applies, and consumers are unlikely to travel outside the internal market to access most goods and services. It fails to work where the regulatory regime depends on the location of something that can easily be moved without losing access to the internal market. For example, a business can be resident in a third country for tax purposes (and thus subject to local tax laws) but still sell most goods and services to EU consumers. EU law will ‘bite’ the business in respect of product standards or data protection, but not in respect of tax. Similarly, the business must comply with local labour laws – not those applicable within the EU or its Member States. This is one reason it has historically been difficult for the EU to export its labour standards using the Brussels Effect. The Forced Labour Regulation is designed to account for this. It prohibits placing goods made with forced labour on the internal market, not using forced labour per se. This makes the target of regulation inelastic – the products being sold within Europe, not the workers being forced to work in third countries. Any attempt to ‘externalise’ the internal market must work the same way – by first ‘internalising’ the behaviour it is sought to regulate into a regulatory target that is within the internal market, and inelastic (such as a consumer transaction).41 Of course, the Forced Labour Regulation has only accomplished this imperfectly. There is nothing inherent to the products in question that would indicate whether they comply or not with the Regulation – unlike, say, a product safety regulation, against which products can be tested once they arrive in Europe. This certainly makes enforcement more difficult: the Forced Labour Regulation inevitably depends on information which operators are obliged to provide, and potentially on inspections in third countries. But while this undermines the Brussels Effect, it is not fatal to it. The comparison might be drawn with competition law. As will be discussed below, anti-competitive behaviour that occurs outside the internal market can be captured by EU competition law because there is some inelastic target (in that case, the ‘substantial operations’ of an undertaking within the internal market).42 Likewise, the due diligence requirements discussed above operate on the basis that company registration and other corporate structuring decisions display a certain amount of inelasticity: despite widespread concern that this kind of regulation would lead to businesses disestablishing themselves in Europe, or remaining privately-held rather than publicly-listed, there are enough other factors and costs involved in such decisions that these fears have not been realised.43 Fundamentally, the regulatory strategy with the best chance of success is that which focuses on the least elastic target – which is what the Forced Labour Regulation does. Non-divisible production The major problem for exporting EU labour law under the Brussels Effect is the final criterion, non-divisibility. As Bradford explains, it is non-divisibility that makes the Brussels Effect remarkable: not just that businesses based in third countries obey EU law in respect of goods and services they sell into the EU, but that they produce all goods to EU standards whatever market they are destined for, even where this exceeds the standards required for those other markets. The Brussels Effect thereby imposes EU law on markets in third countries, not just on producers in third countries exporting to the EU. A ‘true’ Brussels Effect would only occur with respect to the Forced Labour Regulation if an operator eliminated forced labour from its entire supply chain, even in respect of goods that are not subject to the Regulation because they are not being placed on the internal market.44 It is therefore necessary to examine in more detail how the Forced Labour Regulation interacts with divisibility of labour in supply chains. Non-divisibility may take one or more of three forms: legal, technical and economic. Legal non-divisibility means that it is inherent in the nature of a legal obligation of a particular jurisdiction that an operator must comply with it in all jurisdictions; the prime example in this context is EU competition law, under which any mergers, acquisitions, anti-competitive agreements, etc. anywhere in the world that ‘may affect trade between Member States and which have as their object or effect the prevention, restriction or distortion of competition within the internal market’45 are prohibited. This is the case ‘irrespective of whether or not the undertakings… have their seat or their principal fields of activity in the Community, provided they have substantial operations there’.46 Technical and economic non-divisibility are more contingent, and relate to one another. Technical non-divisibility means that the limitations of technology available to the enterprise make it impossible to separate elements of production or the provision of services. The example here is food production: though a farmer might sell different cuts of meat from the same animal to different global markets, it is not possible to ensure some cuts are free from hormones prohibited in the EU, and others not – so all the meat must comply with the EU standard.47 Likewise, the risk of cross-pollination or other forms of contamination in arable farming and the harvesting, transport and storage of crops is so high (even with tactics like buffers between different fields), that many farmers cannot grow genetically-modified crops anywhere on their farms, lest some end up in food destined for the EU.48 Technical and economic non-divisibility are related because it might be technically possible to make a production process divisible, but only at a disproportionate cost. Economic non-divisibility occurs when the cost of customising goods and services for different markets is too high; or to put it the other way around, the cost savings that accrue from standardisation (like economies of scale) outweigh the costs of producing everything to the EU standard. This most often occurs where the industry is capital-intensive, requires a high degree of monitoring for quality control, or different global markets can be unpredictable (because if there is a weakening of demand in one market, standardised products can be shipped elsewhere in a way that customised products cannot). As mentioned above, labour laws generally fail to be externalised because labour is divisible. Bradford explains: Labor markets are divisible as long as scale economies do not require the producer to concentrate production into a single production location. Adhering to one global minimum wage across jurisdictions, for instance, entails few scale economies. A corporation can therefore maintain different standards in different jurisdictions without difficulty – ranging from working hours and vacation policies to retirement plans and collective labor strategies.49 Labour is a divisible factor of production precisely because (as discussed above in respect of elasticity) the applicable legal regime for labour is the jurisdiction in which the labour takes place.50 This mostly removes it from the scope of legal non-divisibility: the closest the EU has come are due diligence requirements for companies based in the EU, a sort of halfway house for legal non-divisibility of human rights (including some labour) standards. This will be returned to below. Most of the time, labour will not qualify for technical non-divisibility either, unless workers move in and out of the internal market with such frequency that it is difficult for the employer to identify when EU law applies.51 However, the Forced Labour Regulation takes advantage of a different instance of technical non-divisibility. In Article 2(g), a ‘product made with forced labour’ is defined as ‘a product for which forced labour has been used in whole or in part at any stage of its extraction, harvest, production or manufacture, including working or processing related to a product at any stage of its supply chain’. If a facility in one third country produces some raw material which feeds multiple production facilities in various other third countries, some of which export to the EU and some of which do not, it may be technically impossible to ensure that raw materials that end up in products placed on the internal market are produced without forced labour, while other materials are produced with forced labour. Likewise if various intermediate facilities supply products to one another at different stages of manufacture.</w:t>
      </w:r>
    </w:p>
    <w:p w14:paraId="1133CD63" w14:textId="77777777" w:rsidR="00A06AA7" w:rsidRPr="00D41FB0" w:rsidRDefault="00A06AA7" w:rsidP="00A06AA7">
      <w:pPr>
        <w:rPr>
          <w:sz w:val="16"/>
        </w:rPr>
      </w:pPr>
      <w:r>
        <w:rPr>
          <w:sz w:val="16"/>
        </w:rPr>
        <w:t>&lt;&lt;PARAGRAPH BREAKS RESUME&gt;&gt;</w:t>
      </w:r>
    </w:p>
    <w:p w14:paraId="0B5AF99A" w14:textId="77777777" w:rsidR="00A06AA7" w:rsidRPr="00D41FB0" w:rsidRDefault="00A06AA7" w:rsidP="00A06AA7">
      <w:pPr>
        <w:rPr>
          <w:sz w:val="16"/>
        </w:rPr>
      </w:pPr>
      <w:r w:rsidRPr="00D41FB0">
        <w:rPr>
          <w:sz w:val="16"/>
        </w:rPr>
        <w:t xml:space="preserve">Arbitrage of regulatory (in this case, labour) standards in each jurisdiction where elements of the production process take place becomes increasingly difficult where the ultimate regulatory standard applies to the end product, whichever jurisdiction(s) it was produced in. The more complex the supply chain, the more likely it is that forced labour in any one facility may contribute to a product that ends up placed on the internal market; or at least, the more difficult it becomes to prove it did not. Complexity of supply chains is often thought of as a reason why it may be difficult to be confident any given product is free from human rights or labour abuses. However, in the case of a regulatory model like the Forced Labour Regulation, that complexity actually makes a ‘true’ Brussels Effect more likely – forced labour cannot be simply eliminated from production facilities that supply the EU directly, but from any facilities with any prospect of contributing to a supply chain for a product placed on the internal market. </w:t>
      </w:r>
      <w:r w:rsidRPr="009723E9">
        <w:rPr>
          <w:rStyle w:val="StyleUnderline"/>
          <w:highlight w:val="cyan"/>
        </w:rPr>
        <w:t>Operators can</w:t>
      </w:r>
      <w:r w:rsidRPr="00D94C95">
        <w:rPr>
          <w:rStyle w:val="StyleUnderline"/>
        </w:rPr>
        <w:t xml:space="preserve"> thus </w:t>
      </w:r>
      <w:r w:rsidRPr="009723E9">
        <w:rPr>
          <w:rStyle w:val="Emphasis"/>
          <w:highlight w:val="cyan"/>
        </w:rPr>
        <w:t>only</w:t>
      </w:r>
      <w:r w:rsidRPr="009723E9">
        <w:rPr>
          <w:rStyle w:val="StyleUnderline"/>
          <w:highlight w:val="cyan"/>
        </w:rPr>
        <w:t xml:space="preserve"> take advantage</w:t>
      </w:r>
      <w:r w:rsidRPr="00D94C95">
        <w:rPr>
          <w:rStyle w:val="StyleUnderline"/>
        </w:rPr>
        <w:t xml:space="preserve"> of</w:t>
      </w:r>
      <w:r w:rsidRPr="00D41FB0">
        <w:rPr>
          <w:sz w:val="16"/>
        </w:rPr>
        <w:t xml:space="preserve"> forced </w:t>
      </w:r>
      <w:r w:rsidRPr="008A16A6">
        <w:rPr>
          <w:rStyle w:val="StyleUnderline"/>
        </w:rPr>
        <w:t xml:space="preserve">labour </w:t>
      </w:r>
      <w:r w:rsidRPr="009723E9">
        <w:rPr>
          <w:rStyle w:val="StyleUnderline"/>
          <w:highlight w:val="cyan"/>
        </w:rPr>
        <w:t>if</w:t>
      </w:r>
      <w:r w:rsidRPr="008A16A6">
        <w:rPr>
          <w:rStyle w:val="StyleUnderline"/>
        </w:rPr>
        <w:t xml:space="preserve"> they are </w:t>
      </w:r>
      <w:r w:rsidRPr="009723E9">
        <w:rPr>
          <w:rStyle w:val="StyleUnderline"/>
          <w:highlight w:val="cyan"/>
        </w:rPr>
        <w:t xml:space="preserve">certain there is </w:t>
      </w:r>
      <w:r w:rsidRPr="009723E9">
        <w:rPr>
          <w:rStyle w:val="Emphasis"/>
          <w:highlight w:val="cyan"/>
        </w:rPr>
        <w:t>no prospect</w:t>
      </w:r>
      <w:r w:rsidRPr="009723E9">
        <w:rPr>
          <w:rStyle w:val="StyleUnderline"/>
          <w:highlight w:val="cyan"/>
        </w:rPr>
        <w:t xml:space="preserve"> </w:t>
      </w:r>
      <w:r w:rsidRPr="00801BD1">
        <w:rPr>
          <w:rStyle w:val="StyleUnderline"/>
          <w:highlight w:val="cyan"/>
        </w:rPr>
        <w:t>of</w:t>
      </w:r>
      <w:r w:rsidRPr="008A16A6">
        <w:rPr>
          <w:rStyle w:val="StyleUnderline"/>
        </w:rPr>
        <w:t xml:space="preserve"> the product of that </w:t>
      </w:r>
      <w:r w:rsidRPr="009723E9">
        <w:rPr>
          <w:rStyle w:val="StyleUnderline"/>
          <w:highlight w:val="cyan"/>
        </w:rPr>
        <w:t>labour ending up in the</w:t>
      </w:r>
      <w:r w:rsidRPr="008A16A6">
        <w:rPr>
          <w:rStyle w:val="StyleUnderline"/>
        </w:rPr>
        <w:t xml:space="preserve"> internal </w:t>
      </w:r>
      <w:r w:rsidRPr="009723E9">
        <w:rPr>
          <w:rStyle w:val="Emphasis"/>
          <w:highlight w:val="cyan"/>
        </w:rPr>
        <w:t>market</w:t>
      </w:r>
      <w:r w:rsidRPr="009723E9">
        <w:rPr>
          <w:rStyle w:val="StyleUnderline"/>
          <w:highlight w:val="cyan"/>
        </w:rPr>
        <w:t xml:space="preserve">. For </w:t>
      </w:r>
      <w:r w:rsidRPr="009723E9">
        <w:rPr>
          <w:rStyle w:val="Emphasis"/>
          <w:highlight w:val="cyan"/>
        </w:rPr>
        <w:t>many</w:t>
      </w:r>
      <w:r w:rsidRPr="00135C07">
        <w:rPr>
          <w:rStyle w:val="StyleUnderline"/>
        </w:rPr>
        <w:t xml:space="preserve"> industries</w:t>
      </w:r>
      <w:r w:rsidRPr="00D41FB0">
        <w:rPr>
          <w:sz w:val="16"/>
        </w:rPr>
        <w:t xml:space="preserve"> (particularly extractive industries where materials go on to be used in a wide range of manufacturing processes) or stages of any complex manufacturing process, </w:t>
      </w:r>
      <w:r w:rsidRPr="009723E9">
        <w:rPr>
          <w:rStyle w:val="StyleUnderline"/>
          <w:highlight w:val="cyan"/>
        </w:rPr>
        <w:t>that may not be possible</w:t>
      </w:r>
      <w:r w:rsidRPr="007E573A">
        <w:rPr>
          <w:rStyle w:val="StyleUnderline"/>
        </w:rPr>
        <w:t xml:space="preserve"> to reliably </w:t>
      </w:r>
      <w:r w:rsidRPr="00192FD3">
        <w:rPr>
          <w:rStyle w:val="Emphasis"/>
        </w:rPr>
        <w:t>ascertain</w:t>
      </w:r>
      <w:r w:rsidRPr="00D41FB0">
        <w:rPr>
          <w:sz w:val="16"/>
        </w:rPr>
        <w:t xml:space="preserve"> in advance – a sort of ‘epistemic non-divisibility’. The obvious implication of this will be that </w:t>
      </w:r>
      <w:r w:rsidRPr="006829B6">
        <w:rPr>
          <w:rStyle w:val="Emphasis"/>
        </w:rPr>
        <w:t>many</w:t>
      </w:r>
      <w:r w:rsidRPr="00DD7270">
        <w:rPr>
          <w:rStyle w:val="StyleUnderline"/>
        </w:rPr>
        <w:t xml:space="preserve"> production facilities the product of which does </w:t>
      </w:r>
      <w:r w:rsidRPr="0032204F">
        <w:rPr>
          <w:rStyle w:val="Emphasis"/>
        </w:rPr>
        <w:t>not</w:t>
      </w:r>
      <w:r w:rsidRPr="00DD7270">
        <w:rPr>
          <w:rStyle w:val="StyleUnderline"/>
        </w:rPr>
        <w:t xml:space="preserve">, in fact, end up in </w:t>
      </w:r>
      <w:r w:rsidRPr="009B7E21">
        <w:rPr>
          <w:rStyle w:val="StyleUnderline"/>
        </w:rPr>
        <w:t xml:space="preserve">the </w:t>
      </w:r>
      <w:r w:rsidRPr="0032204F">
        <w:rPr>
          <w:rStyle w:val="Emphasis"/>
        </w:rPr>
        <w:t>EU</w:t>
      </w:r>
      <w:r w:rsidRPr="009B7E21">
        <w:rPr>
          <w:rStyle w:val="StyleUnderline"/>
        </w:rPr>
        <w:t xml:space="preserve"> will have to </w:t>
      </w:r>
      <w:r w:rsidRPr="0032204F">
        <w:rPr>
          <w:rStyle w:val="Emphasis"/>
        </w:rPr>
        <w:t>eliminate</w:t>
      </w:r>
      <w:r w:rsidRPr="009B7E21">
        <w:rPr>
          <w:rStyle w:val="StyleUnderline"/>
        </w:rPr>
        <w:t xml:space="preserve"> forced labour</w:t>
      </w:r>
      <w:r w:rsidRPr="00D41FB0">
        <w:rPr>
          <w:sz w:val="16"/>
        </w:rPr>
        <w:t xml:space="preserve"> (because the operator cannot know in advance that the product will not end up in the EU). </w:t>
      </w:r>
      <w:r w:rsidRPr="009723E9">
        <w:rPr>
          <w:rStyle w:val="StyleUnderline"/>
          <w:highlight w:val="cyan"/>
        </w:rPr>
        <w:t>Thus</w:t>
      </w:r>
      <w:r w:rsidRPr="00EB4119">
        <w:rPr>
          <w:rStyle w:val="StyleUnderline"/>
        </w:rPr>
        <w:t xml:space="preserve">, labour </w:t>
      </w:r>
      <w:r w:rsidRPr="009723E9">
        <w:rPr>
          <w:rStyle w:val="StyleUnderline"/>
          <w:highlight w:val="cyan"/>
        </w:rPr>
        <w:t>standards</w:t>
      </w:r>
      <w:r w:rsidRPr="00D41FB0">
        <w:rPr>
          <w:sz w:val="16"/>
        </w:rPr>
        <w:t xml:space="preserve"> in third countries </w:t>
      </w:r>
      <w:r w:rsidRPr="00D94C95">
        <w:rPr>
          <w:rStyle w:val="StyleUnderline"/>
        </w:rPr>
        <w:t xml:space="preserve">will </w:t>
      </w:r>
      <w:r w:rsidRPr="009723E9">
        <w:rPr>
          <w:rStyle w:val="Emphasis"/>
          <w:highlight w:val="cyan"/>
        </w:rPr>
        <w:t>converge</w:t>
      </w:r>
      <w:r w:rsidRPr="009723E9">
        <w:rPr>
          <w:rStyle w:val="StyleUnderline"/>
        </w:rPr>
        <w:t xml:space="preserve"> around</w:t>
      </w:r>
      <w:r w:rsidRPr="00D94C95">
        <w:rPr>
          <w:rStyle w:val="StyleUnderline"/>
        </w:rPr>
        <w:t xml:space="preserve"> a </w:t>
      </w:r>
      <w:r w:rsidRPr="00F5579F">
        <w:rPr>
          <w:rStyle w:val="Emphasis"/>
        </w:rPr>
        <w:t>European</w:t>
      </w:r>
      <w:r w:rsidRPr="00D94C95">
        <w:rPr>
          <w:rStyle w:val="StyleUnderline"/>
        </w:rPr>
        <w:t xml:space="preserve"> regulatory standard </w:t>
      </w:r>
      <w:r w:rsidRPr="009723E9">
        <w:rPr>
          <w:rStyle w:val="StyleUnderline"/>
          <w:highlight w:val="cyan"/>
        </w:rPr>
        <w:t>despite no</w:t>
      </w:r>
      <w:r w:rsidRPr="00D94C95">
        <w:rPr>
          <w:rStyle w:val="StyleUnderline"/>
        </w:rPr>
        <w:t xml:space="preserve"> </w:t>
      </w:r>
      <w:r w:rsidRPr="00F5579F">
        <w:rPr>
          <w:rStyle w:val="Emphasis"/>
        </w:rPr>
        <w:t xml:space="preserve">legal </w:t>
      </w:r>
      <w:r w:rsidRPr="009723E9">
        <w:rPr>
          <w:rStyle w:val="Emphasis"/>
          <w:highlight w:val="cyan"/>
        </w:rPr>
        <w:t>obligation</w:t>
      </w:r>
      <w:r w:rsidRPr="00D41FB0">
        <w:rPr>
          <w:sz w:val="16"/>
        </w:rPr>
        <w:t xml:space="preserve"> (as it turns out) </w:t>
      </w:r>
      <w:r w:rsidRPr="00D94C95">
        <w:rPr>
          <w:rStyle w:val="StyleUnderline"/>
        </w:rPr>
        <w:t>to do so</w:t>
      </w:r>
      <w:r w:rsidRPr="00D41FB0">
        <w:rPr>
          <w:sz w:val="16"/>
        </w:rPr>
        <w:t xml:space="preserve"> – the Brussels Effect in action.</w:t>
      </w:r>
    </w:p>
    <w:p w14:paraId="3C2649FC" w14:textId="77777777" w:rsidR="00A06AA7" w:rsidRPr="00D41FB0" w:rsidRDefault="00A06AA7" w:rsidP="00A06AA7">
      <w:pPr>
        <w:rPr>
          <w:sz w:val="16"/>
        </w:rPr>
      </w:pPr>
      <w:r w:rsidRPr="00D41FB0">
        <w:rPr>
          <w:sz w:val="16"/>
        </w:rPr>
        <w:t xml:space="preserve">The prospect of this is enhanced by the economic aspect of non-divisibility. </w:t>
      </w:r>
      <w:r w:rsidRPr="003F5542">
        <w:rPr>
          <w:rStyle w:val="StyleUnderline"/>
        </w:rPr>
        <w:t>Even where it is technically</w:t>
      </w:r>
      <w:r w:rsidRPr="00C85CE3">
        <w:rPr>
          <w:rStyle w:val="StyleUnderline"/>
        </w:rPr>
        <w:t xml:space="preserve"> </w:t>
      </w:r>
      <w:r w:rsidRPr="00022B0B">
        <w:rPr>
          <w:rStyle w:val="Emphasis"/>
        </w:rPr>
        <w:t>possible</w:t>
      </w:r>
      <w:r w:rsidRPr="00C85CE3">
        <w:rPr>
          <w:rStyle w:val="StyleUnderline"/>
        </w:rPr>
        <w:t xml:space="preserve"> to isolate production facilities where</w:t>
      </w:r>
      <w:r w:rsidRPr="00D41FB0">
        <w:rPr>
          <w:sz w:val="16"/>
        </w:rPr>
        <w:t xml:space="preserve"> forced </w:t>
      </w:r>
      <w:r w:rsidRPr="00C85CE3">
        <w:rPr>
          <w:rStyle w:val="StyleUnderline"/>
        </w:rPr>
        <w:t>labour is used</w:t>
      </w:r>
      <w:r w:rsidRPr="00D41FB0">
        <w:rPr>
          <w:sz w:val="16"/>
        </w:rPr>
        <w:t xml:space="preserve"> and others where it is not, and divert the products thereof to different markets, </w:t>
      </w:r>
      <w:r w:rsidRPr="00FD1A19">
        <w:rPr>
          <w:rStyle w:val="StyleUnderline"/>
        </w:rPr>
        <w:t xml:space="preserve">there will be </w:t>
      </w:r>
      <w:r w:rsidRPr="00667329">
        <w:rPr>
          <w:rStyle w:val="Emphasis"/>
        </w:rPr>
        <w:t>significant costs</w:t>
      </w:r>
      <w:r w:rsidRPr="00FD1A19">
        <w:rPr>
          <w:rStyle w:val="StyleUnderline"/>
        </w:rPr>
        <w:t xml:space="preserve"> associated with this. For example, a surge in </w:t>
      </w:r>
      <w:r w:rsidRPr="009723E9">
        <w:rPr>
          <w:rStyle w:val="Emphasis"/>
          <w:highlight w:val="cyan"/>
        </w:rPr>
        <w:t>demand</w:t>
      </w:r>
      <w:r w:rsidRPr="009723E9">
        <w:rPr>
          <w:rStyle w:val="StyleUnderline"/>
          <w:highlight w:val="cyan"/>
        </w:rPr>
        <w:t xml:space="preserve"> in the </w:t>
      </w:r>
      <w:r w:rsidRPr="009723E9">
        <w:rPr>
          <w:rStyle w:val="Emphasis"/>
          <w:highlight w:val="cyan"/>
        </w:rPr>
        <w:t>EU</w:t>
      </w:r>
      <w:r w:rsidRPr="00667329">
        <w:rPr>
          <w:rStyle w:val="Emphasis"/>
        </w:rPr>
        <w:t xml:space="preserve"> market</w:t>
      </w:r>
      <w:r w:rsidRPr="00D41FB0">
        <w:rPr>
          <w:sz w:val="16"/>
        </w:rPr>
        <w:t xml:space="preserve"> (or any market supplied by the same production facilities as the EU) </w:t>
      </w:r>
      <w:r w:rsidRPr="009723E9">
        <w:rPr>
          <w:rStyle w:val="StyleUnderline"/>
          <w:highlight w:val="cyan"/>
        </w:rPr>
        <w:t xml:space="preserve">cannot be met with </w:t>
      </w:r>
      <w:r w:rsidRPr="009723E9">
        <w:rPr>
          <w:rStyle w:val="Emphasis"/>
          <w:highlight w:val="cyan"/>
        </w:rPr>
        <w:t>products</w:t>
      </w:r>
      <w:r w:rsidRPr="003164FD">
        <w:rPr>
          <w:rStyle w:val="StyleUnderline"/>
        </w:rPr>
        <w:t xml:space="preserve"> or materials </w:t>
      </w:r>
      <w:r w:rsidRPr="009723E9">
        <w:rPr>
          <w:rStyle w:val="StyleUnderline"/>
          <w:highlight w:val="cyan"/>
        </w:rPr>
        <w:t>from the other</w:t>
      </w:r>
      <w:r w:rsidRPr="003164FD">
        <w:rPr>
          <w:rStyle w:val="StyleUnderline"/>
        </w:rPr>
        <w:t xml:space="preserve"> </w:t>
      </w:r>
      <w:r w:rsidRPr="00B4428A">
        <w:rPr>
          <w:rStyle w:val="Emphasis"/>
        </w:rPr>
        <w:t xml:space="preserve">supply </w:t>
      </w:r>
      <w:r w:rsidRPr="009723E9">
        <w:rPr>
          <w:rStyle w:val="Emphasis"/>
          <w:highlight w:val="cyan"/>
        </w:rPr>
        <w:t>chain</w:t>
      </w:r>
      <w:r w:rsidRPr="00D41FB0">
        <w:rPr>
          <w:sz w:val="16"/>
        </w:rPr>
        <w:t xml:space="preserve"> where forced labour is used. Likewise, </w:t>
      </w:r>
      <w:r w:rsidRPr="00D2542C">
        <w:rPr>
          <w:rStyle w:val="StyleUnderline"/>
        </w:rPr>
        <w:t xml:space="preserve">a </w:t>
      </w:r>
      <w:r w:rsidRPr="00E0101A">
        <w:rPr>
          <w:rStyle w:val="Emphasis"/>
        </w:rPr>
        <w:t>weakening</w:t>
      </w:r>
      <w:r w:rsidRPr="00D2542C">
        <w:rPr>
          <w:rStyle w:val="StyleUnderline"/>
        </w:rPr>
        <w:t xml:space="preserve"> of demand in third-country markets cannot be </w:t>
      </w:r>
      <w:r w:rsidRPr="00E0101A">
        <w:rPr>
          <w:rStyle w:val="Emphasis"/>
        </w:rPr>
        <w:t>compensated</w:t>
      </w:r>
      <w:r w:rsidRPr="00D2542C">
        <w:rPr>
          <w:rStyle w:val="StyleUnderline"/>
        </w:rPr>
        <w:t xml:space="preserve"> for by </w:t>
      </w:r>
      <w:r w:rsidRPr="007A59D5">
        <w:rPr>
          <w:rStyle w:val="Emphasis"/>
        </w:rPr>
        <w:t>diverting</w:t>
      </w:r>
      <w:r w:rsidRPr="00D2542C">
        <w:rPr>
          <w:rStyle w:val="StyleUnderline"/>
        </w:rPr>
        <w:t xml:space="preserve"> products or materials to </w:t>
      </w:r>
      <w:r w:rsidRPr="00B11029">
        <w:rPr>
          <w:rStyle w:val="Emphasis"/>
        </w:rPr>
        <w:t>the EU market</w:t>
      </w:r>
      <w:r w:rsidRPr="00651B48">
        <w:rPr>
          <w:rStyle w:val="StyleUnderline"/>
        </w:rPr>
        <w:t xml:space="preserve">. Hard enough as that will be to manage in vertically integrated </w:t>
      </w:r>
      <w:r w:rsidRPr="00F60612">
        <w:rPr>
          <w:rStyle w:val="Emphasis"/>
        </w:rPr>
        <w:t>supply chains</w:t>
      </w:r>
      <w:r w:rsidRPr="00651B48">
        <w:rPr>
          <w:rStyle w:val="StyleUnderline"/>
        </w:rPr>
        <w:t xml:space="preserve">, the transaction </w:t>
      </w:r>
      <w:r w:rsidRPr="00F60612">
        <w:rPr>
          <w:rStyle w:val="Emphasis"/>
        </w:rPr>
        <w:t>costs</w:t>
      </w:r>
      <w:r w:rsidRPr="00651B48">
        <w:rPr>
          <w:rStyle w:val="StyleUnderline"/>
        </w:rPr>
        <w:t xml:space="preserve"> between firms in disintegrated chains will </w:t>
      </w:r>
      <w:r w:rsidRPr="00F60612">
        <w:rPr>
          <w:rStyle w:val="Emphasis"/>
        </w:rPr>
        <w:t>increase</w:t>
      </w:r>
      <w:r w:rsidRPr="00651B48">
        <w:rPr>
          <w:rStyle w:val="StyleUnderline"/>
        </w:rPr>
        <w:t xml:space="preserve"> costs even further</w:t>
      </w:r>
      <w:r w:rsidRPr="00D41FB0">
        <w:rPr>
          <w:sz w:val="16"/>
        </w:rPr>
        <w:t>, as due diligence requirements will inevitably delay supplies.</w:t>
      </w:r>
    </w:p>
    <w:p w14:paraId="23F11580" w14:textId="77777777" w:rsidR="00A06AA7" w:rsidRPr="00D41FB0" w:rsidRDefault="00A06AA7" w:rsidP="00A06AA7">
      <w:pPr>
        <w:rPr>
          <w:sz w:val="16"/>
        </w:rPr>
      </w:pPr>
      <w:r w:rsidRPr="00D41FB0">
        <w:rPr>
          <w:sz w:val="16"/>
        </w:rPr>
        <w:t xml:space="preserve">The interaction between the substantive prohibition on placing products made with forced labour on the internal market, and the due diligence requirements contained in the EU legislation referred to above or national legislation, is important. Authorities developing enforcement strategies and conducting preliminary investigations of potential breaches of the Forced Labour Regulation are required to take account of due diligence (whether or not required by EU or national legislation) carried out by operators.52 It seems unlikely that authorities will decline to investigate where an operator discloses forced labour somewhere in its operations, but claims to have successfully insulated the specific products placed on the internal market from that forced labour, across the entirety of the supply chain. </w:t>
      </w:r>
      <w:r w:rsidRPr="006A0985">
        <w:rPr>
          <w:rStyle w:val="Emphasis"/>
        </w:rPr>
        <w:t>Even if</w:t>
      </w:r>
      <w:r w:rsidRPr="00651B48">
        <w:rPr>
          <w:rStyle w:val="StyleUnderline"/>
        </w:rPr>
        <w:t xml:space="preserve"> the investigation ultimately </w:t>
      </w:r>
      <w:r w:rsidRPr="005A06D0">
        <w:rPr>
          <w:rStyle w:val="Emphasis"/>
        </w:rPr>
        <w:t>vindicates</w:t>
      </w:r>
      <w:r w:rsidRPr="00651B48">
        <w:rPr>
          <w:rStyle w:val="StyleUnderline"/>
        </w:rPr>
        <w:t xml:space="preserve"> the operator, there is a strong </w:t>
      </w:r>
      <w:r w:rsidRPr="005775B6">
        <w:rPr>
          <w:rStyle w:val="Emphasis"/>
        </w:rPr>
        <w:t>incentive</w:t>
      </w:r>
      <w:r w:rsidRPr="00651B48">
        <w:rPr>
          <w:rStyle w:val="StyleUnderline"/>
        </w:rPr>
        <w:t xml:space="preserve"> on operators</w:t>
      </w:r>
      <w:r w:rsidRPr="00D41FB0">
        <w:rPr>
          <w:sz w:val="16"/>
        </w:rPr>
        <w:t xml:space="preserve"> to eliminate forced labour from the supply chains of its products marketed in third countries too, in order </w:t>
      </w:r>
      <w:r w:rsidRPr="007A6A9D">
        <w:rPr>
          <w:rStyle w:val="StyleUnderline"/>
        </w:rPr>
        <w:t>to avoid costly</w:t>
      </w:r>
      <w:r w:rsidRPr="00D41FB0">
        <w:rPr>
          <w:sz w:val="16"/>
        </w:rPr>
        <w:t xml:space="preserve"> (potentially repeated) </w:t>
      </w:r>
      <w:r w:rsidRPr="005775B6">
        <w:rPr>
          <w:rStyle w:val="Emphasis"/>
        </w:rPr>
        <w:t>investigations</w:t>
      </w:r>
      <w:r w:rsidRPr="00D41FB0">
        <w:rPr>
          <w:sz w:val="16"/>
        </w:rPr>
        <w:t xml:space="preserve"> of its products </w:t>
      </w:r>
      <w:r w:rsidRPr="009B7D7E">
        <w:rPr>
          <w:rStyle w:val="StyleUnderline"/>
        </w:rPr>
        <w:t xml:space="preserve">sold in </w:t>
      </w:r>
      <w:r w:rsidRPr="0071239C">
        <w:rPr>
          <w:rStyle w:val="Emphasis"/>
        </w:rPr>
        <w:t>Europe</w:t>
      </w:r>
      <w:r w:rsidRPr="00D41FB0">
        <w:rPr>
          <w:sz w:val="16"/>
        </w:rPr>
        <w:t xml:space="preserve">. The same goes for the requirement on authorities to take account of information provided to them by third parties: if a credible claim of forced labour in a third country is brought to an authority in respect of a particular operator, authorities cannot reasonably conclude that the operator has successfully insulated the specific products placed on the internal market from that forced labour, across the entire supply chain, in the absence of at least a preliminary investigation. Again, this will entail costs and delays for the operator, even if later vindicated. At the very least, such a strategy brings massive reputational risks for the operator – and whatever about authorities applying the Forced Labour Regulation, ‘the court of public opinion’ is unlikely to be convinced that products placed on the internal market are free from forced labour when the operator is known to make use of forced labour, or relies on suppliers which make use of forced labour, in respect of goods sold elsewhere.53 </w:t>
      </w:r>
      <w:r w:rsidRPr="00FD6737">
        <w:rPr>
          <w:rStyle w:val="StyleUnderline"/>
        </w:rPr>
        <w:t xml:space="preserve">Consumers are </w:t>
      </w:r>
      <w:r w:rsidRPr="005E3E94">
        <w:rPr>
          <w:rStyle w:val="Emphasis"/>
        </w:rPr>
        <w:t>unlikely</w:t>
      </w:r>
      <w:r w:rsidRPr="00FD6737">
        <w:rPr>
          <w:rStyle w:val="StyleUnderline"/>
        </w:rPr>
        <w:t xml:space="preserve"> to give the </w:t>
      </w:r>
      <w:r w:rsidRPr="005E3E94">
        <w:rPr>
          <w:rStyle w:val="Emphasis"/>
        </w:rPr>
        <w:t>benefit</w:t>
      </w:r>
      <w:r w:rsidRPr="00FD6737">
        <w:rPr>
          <w:rStyle w:val="StyleUnderline"/>
        </w:rPr>
        <w:t xml:space="preserve"> of the doubt to an operator</w:t>
      </w:r>
      <w:r w:rsidRPr="00D41FB0">
        <w:rPr>
          <w:sz w:val="16"/>
        </w:rPr>
        <w:t xml:space="preserve"> whose defence relies explicitly on it being perfectly capable of removing forced labour from its supply chain, but </w:t>
      </w:r>
      <w:r w:rsidRPr="00344850">
        <w:rPr>
          <w:rStyle w:val="StyleUnderline"/>
        </w:rPr>
        <w:t>choosing only to do so for</w:t>
      </w:r>
      <w:r w:rsidRPr="00D41FB0">
        <w:rPr>
          <w:sz w:val="16"/>
        </w:rPr>
        <w:t xml:space="preserve"> </w:t>
      </w:r>
      <w:r w:rsidRPr="00AA7AAE">
        <w:rPr>
          <w:rStyle w:val="Emphasis"/>
        </w:rPr>
        <w:t>some products</w:t>
      </w:r>
      <w:r w:rsidRPr="00D41FB0">
        <w:rPr>
          <w:sz w:val="16"/>
        </w:rPr>
        <w:t xml:space="preserve"> (those </w:t>
      </w:r>
      <w:r w:rsidRPr="00AD5EF2">
        <w:rPr>
          <w:rStyle w:val="StyleUnderline"/>
        </w:rPr>
        <w:t xml:space="preserve">sold in the </w:t>
      </w:r>
      <w:r w:rsidRPr="005F6C56">
        <w:rPr>
          <w:rStyle w:val="Emphasis"/>
        </w:rPr>
        <w:t>EU</w:t>
      </w:r>
      <w:r w:rsidRPr="00D41FB0">
        <w:rPr>
          <w:sz w:val="16"/>
        </w:rPr>
        <w:t xml:space="preserve">) </w:t>
      </w:r>
      <w:r w:rsidRPr="00AD5EF2">
        <w:rPr>
          <w:rStyle w:val="StyleUnderline"/>
        </w:rPr>
        <w:t xml:space="preserve">and not for </w:t>
      </w:r>
      <w:r w:rsidRPr="008778DB">
        <w:rPr>
          <w:rStyle w:val="Emphasis"/>
        </w:rPr>
        <w:t>others</w:t>
      </w:r>
      <w:r w:rsidRPr="00D41FB0">
        <w:rPr>
          <w:sz w:val="16"/>
        </w:rPr>
        <w:t>.</w:t>
      </w:r>
    </w:p>
    <w:p w14:paraId="72D297E1" w14:textId="77777777" w:rsidR="00A06AA7" w:rsidRPr="00D41FB0" w:rsidRDefault="00A06AA7" w:rsidP="00A06AA7">
      <w:pPr>
        <w:rPr>
          <w:sz w:val="16"/>
        </w:rPr>
      </w:pPr>
      <w:r w:rsidRPr="00D41FB0">
        <w:rPr>
          <w:sz w:val="16"/>
        </w:rPr>
        <w:t>None of this is necessarily to contradict Bradford, who (as mentioned above) acknowledges that there are circumstances in which at labour standards may enjoy the Brussels Effect.54 The foregoing simply illustrates how that is likely to occur in respect of the Forced Labour Regulation, in more detail than Bradford offers. The next section will examine whether the Forced Labour Regulation can thus act as a model for the EU to export other labour standards to third countries, and consider some drawbacks to this strategy offered by other commentators.</w:t>
      </w:r>
    </w:p>
    <w:p w14:paraId="14197E6A" w14:textId="77777777" w:rsidR="00A06AA7" w:rsidRPr="00D41FB0" w:rsidRDefault="00A06AA7" w:rsidP="00A06AA7">
      <w:pPr>
        <w:rPr>
          <w:sz w:val="16"/>
        </w:rPr>
      </w:pPr>
      <w:r w:rsidRPr="00D41FB0">
        <w:rPr>
          <w:sz w:val="16"/>
        </w:rPr>
        <w:t>Forced Labour Regulation as a model</w:t>
      </w:r>
    </w:p>
    <w:p w14:paraId="31135CBC" w14:textId="77777777" w:rsidR="00A06AA7" w:rsidRPr="00D41FB0" w:rsidRDefault="00A06AA7" w:rsidP="00A06AA7">
      <w:pPr>
        <w:rPr>
          <w:sz w:val="16"/>
        </w:rPr>
      </w:pPr>
      <w:r w:rsidRPr="00D41FB0">
        <w:rPr>
          <w:sz w:val="16"/>
        </w:rPr>
        <w:t xml:space="preserve">Three connected points raised above should be returned to: </w:t>
      </w:r>
      <w:r w:rsidRPr="009723E9">
        <w:rPr>
          <w:rStyle w:val="StyleUnderline"/>
          <w:highlight w:val="cyan"/>
        </w:rPr>
        <w:t>a</w:t>
      </w:r>
      <w:r w:rsidRPr="005C67B0">
        <w:rPr>
          <w:rStyle w:val="StyleUnderline"/>
        </w:rPr>
        <w:t xml:space="preserve"> ‘true’ </w:t>
      </w:r>
      <w:r w:rsidRPr="009723E9">
        <w:rPr>
          <w:rStyle w:val="Emphasis"/>
          <w:highlight w:val="cyan"/>
        </w:rPr>
        <w:t>Brussels Effect</w:t>
      </w:r>
      <w:r w:rsidRPr="00D41FB0">
        <w:rPr>
          <w:sz w:val="16"/>
        </w:rPr>
        <w:t xml:space="preserve"> only </w:t>
      </w:r>
      <w:r w:rsidRPr="009723E9">
        <w:rPr>
          <w:rStyle w:val="StyleUnderline"/>
          <w:highlight w:val="cyan"/>
        </w:rPr>
        <w:t>occurs where the EU</w:t>
      </w:r>
      <w:r w:rsidRPr="00D41FB0">
        <w:rPr>
          <w:sz w:val="16"/>
        </w:rPr>
        <w:t xml:space="preserve"> is the most stringent regulator among major economies; regulatory stringency depends on political support, particularly where it increases costs for consumers; and the proposed Forced Labour Regulation seeks to </w:t>
      </w:r>
      <w:r w:rsidRPr="009723E9">
        <w:rPr>
          <w:rStyle w:val="StyleUnderline"/>
          <w:highlight w:val="cyan"/>
        </w:rPr>
        <w:t>enforce</w:t>
      </w:r>
      <w:r w:rsidRPr="00EE4F71">
        <w:rPr>
          <w:rStyle w:val="StyleUnderline"/>
        </w:rPr>
        <w:t xml:space="preserve"> international </w:t>
      </w:r>
      <w:r w:rsidRPr="009723E9">
        <w:rPr>
          <w:rStyle w:val="Emphasis"/>
          <w:highlight w:val="cyan"/>
        </w:rPr>
        <w:t>labour</w:t>
      </w:r>
      <w:r w:rsidRPr="009F032E">
        <w:rPr>
          <w:rStyle w:val="Emphasis"/>
        </w:rPr>
        <w:t xml:space="preserve"> law</w:t>
      </w:r>
      <w:r w:rsidRPr="00EE4F71">
        <w:rPr>
          <w:rStyle w:val="StyleUnderline"/>
        </w:rPr>
        <w:t xml:space="preserve"> </w:t>
      </w:r>
      <w:r w:rsidRPr="009723E9">
        <w:rPr>
          <w:rStyle w:val="StyleUnderline"/>
          <w:highlight w:val="cyan"/>
        </w:rPr>
        <w:t>standards</w:t>
      </w:r>
      <w:r w:rsidRPr="00D41FB0">
        <w:rPr>
          <w:sz w:val="16"/>
        </w:rPr>
        <w:t xml:space="preserve"> agreed within a multilateral institution (the ILO). Two questions arise from </w:t>
      </w:r>
      <w:r w:rsidRPr="009723E9">
        <w:rPr>
          <w:rStyle w:val="StyleUnderline"/>
          <w:highlight w:val="cyan"/>
        </w:rPr>
        <w:t>this</w:t>
      </w:r>
      <w:r w:rsidRPr="00D41FB0">
        <w:rPr>
          <w:sz w:val="16"/>
        </w:rPr>
        <w:t xml:space="preserve">: could the Forced Labour Regulation </w:t>
      </w:r>
      <w:r w:rsidRPr="009761C9">
        <w:rPr>
          <w:rStyle w:val="StyleUnderline"/>
          <w:highlight w:val="cyan"/>
        </w:rPr>
        <w:t xml:space="preserve">offer a </w:t>
      </w:r>
      <w:r w:rsidRPr="009761C9">
        <w:rPr>
          <w:rStyle w:val="Emphasis"/>
          <w:highlight w:val="cyan"/>
        </w:rPr>
        <w:t>model</w:t>
      </w:r>
      <w:r w:rsidRPr="009761C9">
        <w:rPr>
          <w:rStyle w:val="StyleUnderline"/>
          <w:highlight w:val="cyan"/>
        </w:rPr>
        <w:t xml:space="preserve"> for</w:t>
      </w:r>
      <w:r w:rsidRPr="001636D6">
        <w:rPr>
          <w:rStyle w:val="StyleUnderline"/>
        </w:rPr>
        <w:t xml:space="preserve"> exporting labour standards that are more </w:t>
      </w:r>
      <w:r w:rsidRPr="00296B2A">
        <w:rPr>
          <w:rStyle w:val="Emphasis"/>
        </w:rPr>
        <w:t>distinctive</w:t>
      </w:r>
      <w:r w:rsidRPr="001636D6">
        <w:rPr>
          <w:rStyle w:val="StyleUnderline"/>
        </w:rPr>
        <w:t xml:space="preserve"> to the EU</w:t>
      </w:r>
      <w:r w:rsidRPr="004F1A65">
        <w:rPr>
          <w:rStyle w:val="StyleUnderline"/>
        </w:rPr>
        <w:t xml:space="preserve">; or a model for </w:t>
      </w:r>
      <w:r w:rsidRPr="009761C9">
        <w:rPr>
          <w:rStyle w:val="StyleUnderline"/>
          <w:highlight w:val="cyan"/>
        </w:rPr>
        <w:t>using the EU's</w:t>
      </w:r>
      <w:r w:rsidRPr="004F1A65">
        <w:rPr>
          <w:rStyle w:val="StyleUnderline"/>
        </w:rPr>
        <w:t xml:space="preserve"> </w:t>
      </w:r>
      <w:r w:rsidRPr="00BD0C53">
        <w:rPr>
          <w:rStyle w:val="Emphasis"/>
        </w:rPr>
        <w:t xml:space="preserve">economic </w:t>
      </w:r>
      <w:r w:rsidRPr="009761C9">
        <w:rPr>
          <w:rStyle w:val="Emphasis"/>
          <w:highlight w:val="cyan"/>
        </w:rPr>
        <w:t>leverage</w:t>
      </w:r>
      <w:r w:rsidRPr="009761C9">
        <w:rPr>
          <w:rStyle w:val="StyleUnderline"/>
          <w:highlight w:val="cyan"/>
        </w:rPr>
        <w:t xml:space="preserve"> to enforce other</w:t>
      </w:r>
      <w:r w:rsidRPr="004F1A65">
        <w:rPr>
          <w:rStyle w:val="StyleUnderline"/>
        </w:rPr>
        <w:t xml:space="preserve"> international </w:t>
      </w:r>
      <w:r w:rsidRPr="009761C9">
        <w:rPr>
          <w:rStyle w:val="StyleUnderline"/>
          <w:highlight w:val="cyan"/>
        </w:rPr>
        <w:t>standards</w:t>
      </w:r>
      <w:r w:rsidRPr="009761C9">
        <w:rPr>
          <w:rStyle w:val="StyleUnderline"/>
        </w:rPr>
        <w:t>? These</w:t>
      </w:r>
      <w:r w:rsidRPr="004F1A65">
        <w:rPr>
          <w:rStyle w:val="StyleUnderline"/>
        </w:rPr>
        <w:t xml:space="preserve"> are not necessarily </w:t>
      </w:r>
      <w:r w:rsidRPr="00F52BC0">
        <w:rPr>
          <w:rStyle w:val="Emphasis"/>
        </w:rPr>
        <w:t>rivalrous</w:t>
      </w:r>
      <w:r w:rsidRPr="004F1A65">
        <w:rPr>
          <w:rStyle w:val="StyleUnderline"/>
        </w:rPr>
        <w:t xml:space="preserve"> endeavours</w:t>
      </w:r>
      <w:r w:rsidRPr="00D41FB0">
        <w:rPr>
          <w:sz w:val="16"/>
        </w:rPr>
        <w:t xml:space="preserve">, particularly </w:t>
      </w:r>
      <w:r w:rsidRPr="00E10987">
        <w:rPr>
          <w:rStyle w:val="StyleUnderline"/>
        </w:rPr>
        <w:t xml:space="preserve">if there are international </w:t>
      </w:r>
      <w:r w:rsidRPr="00F52BC0">
        <w:rPr>
          <w:rStyle w:val="Emphasis"/>
        </w:rPr>
        <w:t>standards</w:t>
      </w:r>
      <w:r w:rsidRPr="00E10987">
        <w:rPr>
          <w:rStyle w:val="StyleUnderline"/>
        </w:rPr>
        <w:t xml:space="preserve"> that reflect a strong </w:t>
      </w:r>
      <w:r w:rsidRPr="00851D8D">
        <w:rPr>
          <w:rStyle w:val="Emphasis"/>
        </w:rPr>
        <w:t>European influence</w:t>
      </w:r>
      <w:r w:rsidRPr="00D41FB0">
        <w:rPr>
          <w:sz w:val="16"/>
        </w:rPr>
        <w:t xml:space="preserve"> and have little practical support outside the Union, </w:t>
      </w:r>
      <w:r w:rsidRPr="009761C9">
        <w:rPr>
          <w:rStyle w:val="StyleUnderline"/>
        </w:rPr>
        <w:t xml:space="preserve">but </w:t>
      </w:r>
      <w:r w:rsidRPr="009761C9">
        <w:rPr>
          <w:rStyle w:val="StyleUnderline"/>
          <w:highlight w:val="cyan"/>
        </w:rPr>
        <w:t>they</w:t>
      </w:r>
      <w:r w:rsidRPr="00D41FB0">
        <w:rPr>
          <w:sz w:val="16"/>
        </w:rPr>
        <w:t xml:space="preserve"> do </w:t>
      </w:r>
      <w:r w:rsidRPr="009761C9">
        <w:rPr>
          <w:rStyle w:val="StyleUnderline"/>
          <w:highlight w:val="cyan"/>
        </w:rPr>
        <w:t>raise</w:t>
      </w:r>
      <w:r w:rsidRPr="008276B7">
        <w:rPr>
          <w:rStyle w:val="StyleUnderline"/>
        </w:rPr>
        <w:t xml:space="preserve"> different </w:t>
      </w:r>
      <w:r w:rsidRPr="009761C9">
        <w:rPr>
          <w:rStyle w:val="Emphasis"/>
          <w:highlight w:val="cyan"/>
        </w:rPr>
        <w:t>considerations</w:t>
      </w:r>
      <w:r w:rsidRPr="009761C9">
        <w:rPr>
          <w:rStyle w:val="StyleUnderline"/>
          <w:highlight w:val="cyan"/>
        </w:rPr>
        <w:t xml:space="preserve"> when it comes to</w:t>
      </w:r>
      <w:r w:rsidRPr="008276B7">
        <w:rPr>
          <w:rStyle w:val="StyleUnderline"/>
        </w:rPr>
        <w:t xml:space="preserve"> the perceived </w:t>
      </w:r>
      <w:r w:rsidRPr="009761C9">
        <w:rPr>
          <w:rStyle w:val="Emphasis"/>
          <w:highlight w:val="cyan"/>
        </w:rPr>
        <w:t>legitimacy</w:t>
      </w:r>
      <w:r w:rsidRPr="009761C9">
        <w:rPr>
          <w:rStyle w:val="StyleUnderline"/>
          <w:highlight w:val="cyan"/>
        </w:rPr>
        <w:t xml:space="preserve"> of EU action</w:t>
      </w:r>
      <w:r w:rsidRPr="00D41FB0">
        <w:rPr>
          <w:sz w:val="16"/>
        </w:rPr>
        <w:t>, which will be returned to below.</w:t>
      </w:r>
    </w:p>
    <w:p w14:paraId="4ED962ED" w14:textId="0E856FA8" w:rsidR="00A06AA7" w:rsidRPr="008039B5" w:rsidRDefault="00A06AA7" w:rsidP="00A06AA7">
      <w:pPr>
        <w:pStyle w:val="Heading4"/>
      </w:pPr>
      <w:r>
        <w:t xml:space="preserve">EU leadership contains </w:t>
      </w:r>
      <w:r>
        <w:rPr>
          <w:u w:val="single"/>
        </w:rPr>
        <w:t>eco-collapse</w:t>
      </w:r>
      <w:r>
        <w:t xml:space="preserve">, </w:t>
      </w:r>
      <w:r>
        <w:rPr>
          <w:u w:val="single"/>
        </w:rPr>
        <w:t>revisionist</w:t>
      </w:r>
      <w:r>
        <w:t xml:space="preserve"> adventurism, and </w:t>
      </w:r>
      <w:r>
        <w:rPr>
          <w:u w:val="single"/>
        </w:rPr>
        <w:t>unregulated tech</w:t>
      </w:r>
      <w:r>
        <w:t>.</w:t>
      </w:r>
    </w:p>
    <w:p w14:paraId="04B4F4A5" w14:textId="77777777" w:rsidR="00A06AA7" w:rsidRPr="00D10E3C" w:rsidRDefault="00A06AA7" w:rsidP="00A06AA7">
      <w:r w:rsidRPr="00B66EF6">
        <w:rPr>
          <w:rStyle w:val="Style13ptBold"/>
        </w:rPr>
        <w:t>Attali ’25</w:t>
      </w:r>
      <w:r>
        <w:t xml:space="preserve"> [Jacques; Summer 2025; </w:t>
      </w:r>
      <w:r w:rsidRPr="00521E14">
        <w:t>Special Adviser to the French President François Mitterrand and the founder and first President of the European Bank for Reconstruction and Development</w:t>
      </w:r>
      <w:r>
        <w:t xml:space="preserve">, Ph.D. in Economics from the University of Paris Dauphine; </w:t>
      </w:r>
      <w:r w:rsidRPr="00825627">
        <w:t>Center for International Relations and Sustainable Development</w:t>
      </w:r>
      <w:r>
        <w:t xml:space="preserve">, “Europe’s </w:t>
      </w:r>
      <w:r w:rsidRPr="009D73EC">
        <w:t>Choice in the Face of Global Reckoning</w:t>
      </w:r>
      <w:r>
        <w:t>,” no. 31]</w:t>
      </w:r>
    </w:p>
    <w:p w14:paraId="2D1A098D" w14:textId="77777777" w:rsidR="00A06AA7" w:rsidRPr="007F3EE3" w:rsidRDefault="00A06AA7" w:rsidP="00A06AA7">
      <w:pPr>
        <w:rPr>
          <w:sz w:val="16"/>
        </w:rPr>
      </w:pPr>
      <w:r w:rsidRPr="008F30F3">
        <w:rPr>
          <w:rStyle w:val="StyleUnderline"/>
        </w:rPr>
        <w:t>Twenty years from now, people</w:t>
      </w:r>
      <w:r w:rsidRPr="007F3EE3">
        <w:rPr>
          <w:sz w:val="16"/>
        </w:rPr>
        <w:t xml:space="preserve"> may </w:t>
      </w:r>
      <w:r w:rsidRPr="003822BC">
        <w:rPr>
          <w:rStyle w:val="StyleUnderline"/>
        </w:rPr>
        <w:t>say that</w:t>
      </w:r>
      <w:r w:rsidRPr="007F3EE3">
        <w:rPr>
          <w:sz w:val="16"/>
        </w:rPr>
        <w:t xml:space="preserve"> the year </w:t>
      </w:r>
      <w:r w:rsidRPr="009761C9">
        <w:rPr>
          <w:rStyle w:val="Emphasis"/>
          <w:highlight w:val="cyan"/>
        </w:rPr>
        <w:t>2025</w:t>
      </w:r>
      <w:r w:rsidRPr="009761C9">
        <w:rPr>
          <w:rStyle w:val="StyleUnderline"/>
          <w:highlight w:val="cyan"/>
        </w:rPr>
        <w:t xml:space="preserve"> was Europe’s</w:t>
      </w:r>
      <w:r w:rsidRPr="00A1068F">
        <w:rPr>
          <w:rStyle w:val="StyleUnderline"/>
        </w:rPr>
        <w:t xml:space="preserve"> </w:t>
      </w:r>
      <w:r w:rsidRPr="00D07D3D">
        <w:rPr>
          <w:rStyle w:val="Emphasis"/>
        </w:rPr>
        <w:t xml:space="preserve">last </w:t>
      </w:r>
      <w:r w:rsidRPr="009761C9">
        <w:rPr>
          <w:rStyle w:val="Emphasis"/>
          <w:highlight w:val="cyan"/>
        </w:rPr>
        <w:t>opportunity</w:t>
      </w:r>
      <w:r w:rsidRPr="007F3EE3">
        <w:rPr>
          <w:sz w:val="16"/>
        </w:rPr>
        <w:t xml:space="preserve">. It was the moment </w:t>
      </w:r>
      <w:r w:rsidRPr="005C2BFF">
        <w:rPr>
          <w:rStyle w:val="StyleUnderline"/>
        </w:rPr>
        <w:t xml:space="preserve">when </w:t>
      </w:r>
      <w:r w:rsidRPr="008709E2">
        <w:rPr>
          <w:rStyle w:val="StyleUnderline"/>
          <w:highlight w:val="cyan"/>
        </w:rPr>
        <w:t xml:space="preserve">the </w:t>
      </w:r>
      <w:r w:rsidRPr="008709E2">
        <w:rPr>
          <w:rStyle w:val="Emphasis"/>
          <w:highlight w:val="cyan"/>
        </w:rPr>
        <w:t>EU</w:t>
      </w:r>
      <w:r w:rsidRPr="008709E2">
        <w:rPr>
          <w:rStyle w:val="StyleUnderline"/>
          <w:highlight w:val="cyan"/>
        </w:rPr>
        <w:t xml:space="preserve"> could</w:t>
      </w:r>
      <w:r w:rsidRPr="005C2BFF">
        <w:rPr>
          <w:rStyle w:val="StyleUnderline"/>
        </w:rPr>
        <w:t xml:space="preserve"> have</w:t>
      </w:r>
      <w:r w:rsidRPr="007F3EE3">
        <w:rPr>
          <w:sz w:val="16"/>
        </w:rPr>
        <w:t xml:space="preserve"> (had it chosen so) </w:t>
      </w:r>
      <w:r w:rsidRPr="008709E2">
        <w:rPr>
          <w:rStyle w:val="Emphasis"/>
          <w:highlight w:val="cyan"/>
        </w:rPr>
        <w:t>reclaim</w:t>
      </w:r>
      <w:r w:rsidRPr="008709E2">
        <w:rPr>
          <w:rStyle w:val="StyleUnderline"/>
        </w:rPr>
        <w:t>ed</w:t>
      </w:r>
      <w:r w:rsidRPr="009F7BFA">
        <w:rPr>
          <w:rStyle w:val="StyleUnderline"/>
        </w:rPr>
        <w:t xml:space="preserve"> </w:t>
      </w:r>
      <w:r w:rsidRPr="008709E2">
        <w:rPr>
          <w:rStyle w:val="StyleUnderline"/>
          <w:highlight w:val="cyan"/>
        </w:rPr>
        <w:t>its role</w:t>
      </w:r>
      <w:r w:rsidRPr="009F7BFA">
        <w:rPr>
          <w:rStyle w:val="StyleUnderline"/>
        </w:rPr>
        <w:t xml:space="preserve"> as a central actor </w:t>
      </w:r>
      <w:r w:rsidRPr="008709E2">
        <w:rPr>
          <w:rStyle w:val="StyleUnderline"/>
          <w:highlight w:val="cyan"/>
        </w:rPr>
        <w:t xml:space="preserve">on the </w:t>
      </w:r>
      <w:r w:rsidRPr="008709E2">
        <w:rPr>
          <w:rStyle w:val="Emphasis"/>
          <w:highlight w:val="cyan"/>
        </w:rPr>
        <w:t>global stage</w:t>
      </w:r>
      <w:r w:rsidRPr="009F7BFA">
        <w:rPr>
          <w:rStyle w:val="StyleUnderline"/>
        </w:rPr>
        <w:t>—</w:t>
      </w:r>
      <w:r w:rsidRPr="008709E2">
        <w:rPr>
          <w:rStyle w:val="StyleUnderline"/>
          <w:highlight w:val="cyan"/>
        </w:rPr>
        <w:t>or</w:t>
      </w:r>
      <w:r w:rsidRPr="007F3EE3">
        <w:rPr>
          <w:sz w:val="16"/>
        </w:rPr>
        <w:t xml:space="preserve">, conversely, the year it </w:t>
      </w:r>
      <w:r w:rsidRPr="00067DA7">
        <w:rPr>
          <w:rStyle w:val="Emphasis"/>
          <w:highlight w:val="cyan"/>
        </w:rPr>
        <w:t>resign</w:t>
      </w:r>
      <w:r w:rsidRPr="00067DA7">
        <w:rPr>
          <w:rStyle w:val="StyleUnderline"/>
        </w:rPr>
        <w:t>ed</w:t>
      </w:r>
      <w:r w:rsidRPr="009C7ACA">
        <w:rPr>
          <w:rStyle w:val="StyleUnderline"/>
        </w:rPr>
        <w:t xml:space="preserve"> itself</w:t>
      </w:r>
      <w:r w:rsidRPr="007F3EE3">
        <w:rPr>
          <w:sz w:val="16"/>
        </w:rPr>
        <w:t xml:space="preserve">, through fatigue, fear, or </w:t>
      </w:r>
      <w:r w:rsidRPr="007F3EE3">
        <w:rPr>
          <w:strike/>
          <w:sz w:val="16"/>
        </w:rPr>
        <w:t>blindness</w:t>
      </w:r>
      <w:r w:rsidRPr="007F3EE3">
        <w:rPr>
          <w:sz w:val="16"/>
        </w:rPr>
        <w:t xml:space="preserve"> [ignorance], </w:t>
      </w:r>
      <w:r w:rsidRPr="0078503E">
        <w:rPr>
          <w:rStyle w:val="StyleUnderline"/>
        </w:rPr>
        <w:t xml:space="preserve">to </w:t>
      </w:r>
      <w:r w:rsidRPr="004A01BD">
        <w:rPr>
          <w:rStyle w:val="Emphasis"/>
        </w:rPr>
        <w:t>irrelevance</w:t>
      </w:r>
      <w:r w:rsidRPr="007F3EE3">
        <w:rPr>
          <w:sz w:val="16"/>
        </w:rPr>
        <w:t>. The moment it lost control over its destiny and the totality of its freedom.</w:t>
      </w:r>
    </w:p>
    <w:p w14:paraId="5AED351F" w14:textId="77777777" w:rsidR="00A06AA7" w:rsidRPr="007F3EE3" w:rsidRDefault="00A06AA7" w:rsidP="00A06AA7">
      <w:pPr>
        <w:rPr>
          <w:sz w:val="16"/>
        </w:rPr>
      </w:pPr>
      <w:r w:rsidRPr="00067DA7">
        <w:rPr>
          <w:rStyle w:val="StyleUnderline"/>
          <w:highlight w:val="cyan"/>
        </w:rPr>
        <w:t xml:space="preserve">Europe has all the </w:t>
      </w:r>
      <w:r w:rsidRPr="00067DA7">
        <w:rPr>
          <w:rStyle w:val="Emphasis"/>
          <w:highlight w:val="cyan"/>
        </w:rPr>
        <w:t>tools</w:t>
      </w:r>
      <w:r w:rsidRPr="004228FC">
        <w:rPr>
          <w:rStyle w:val="StyleUnderline"/>
        </w:rPr>
        <w:t xml:space="preserve"> to become number one</w:t>
      </w:r>
      <w:r w:rsidRPr="007F3EE3">
        <w:rPr>
          <w:sz w:val="16"/>
        </w:rPr>
        <w:t xml:space="preserve"> in the world again, or at least to maintain its rank as number two: with over 440 million people, the EU is </w:t>
      </w:r>
      <w:r w:rsidRPr="00C153AF">
        <w:rPr>
          <w:rStyle w:val="StyleUnderline"/>
        </w:rPr>
        <w:t xml:space="preserve">one of </w:t>
      </w:r>
      <w:r w:rsidRPr="00067DA7">
        <w:rPr>
          <w:rStyle w:val="StyleUnderline"/>
          <w:highlight w:val="cyan"/>
        </w:rPr>
        <w:t xml:space="preserve">the most </w:t>
      </w:r>
      <w:r w:rsidRPr="00067DA7">
        <w:rPr>
          <w:rStyle w:val="Emphasis"/>
          <w:highlight w:val="cyan"/>
        </w:rPr>
        <w:t>extensive</w:t>
      </w:r>
      <w:r w:rsidRPr="00C153AF">
        <w:rPr>
          <w:rStyle w:val="StyleUnderline"/>
        </w:rPr>
        <w:t xml:space="preserve"> and most integrated </w:t>
      </w:r>
      <w:r w:rsidRPr="00067DA7">
        <w:rPr>
          <w:rStyle w:val="Emphasis"/>
          <w:highlight w:val="cyan"/>
        </w:rPr>
        <w:t>economic areas</w:t>
      </w:r>
      <w:r w:rsidRPr="00C153AF">
        <w:rPr>
          <w:rStyle w:val="StyleUnderline"/>
        </w:rPr>
        <w:t xml:space="preserve"> in the world</w:t>
      </w:r>
      <w:r w:rsidRPr="007F3EE3">
        <w:rPr>
          <w:sz w:val="16"/>
        </w:rPr>
        <w:t>, enabling the free movement of goods, services, capital, and people</w:t>
      </w:r>
      <w:r w:rsidRPr="007B65EA">
        <w:rPr>
          <w:rStyle w:val="StyleUnderline"/>
        </w:rPr>
        <w:t xml:space="preserve">. The euro is </w:t>
      </w:r>
      <w:r w:rsidRPr="00067DA7">
        <w:rPr>
          <w:rStyle w:val="StyleUnderline"/>
          <w:highlight w:val="cyan"/>
        </w:rPr>
        <w:t>the</w:t>
      </w:r>
      <w:r w:rsidRPr="007B65EA">
        <w:rPr>
          <w:rStyle w:val="StyleUnderline"/>
        </w:rPr>
        <w:t xml:space="preserve"> world’s </w:t>
      </w:r>
      <w:r w:rsidRPr="00067DA7">
        <w:rPr>
          <w:rStyle w:val="StyleUnderline"/>
          <w:highlight w:val="cyan"/>
        </w:rPr>
        <w:t>second</w:t>
      </w:r>
      <w:r w:rsidRPr="007B65EA">
        <w:rPr>
          <w:rStyle w:val="StyleUnderline"/>
        </w:rPr>
        <w:t xml:space="preserve"> most widely used </w:t>
      </w:r>
      <w:r w:rsidRPr="00067DA7">
        <w:rPr>
          <w:rStyle w:val="Emphasis"/>
          <w:highlight w:val="cyan"/>
        </w:rPr>
        <w:t>currency</w:t>
      </w:r>
      <w:r w:rsidRPr="007F3EE3">
        <w:rPr>
          <w:sz w:val="16"/>
        </w:rPr>
        <w:t xml:space="preserve">, reinforcing the EU’s monetary influence. The EU is </w:t>
      </w:r>
      <w:r w:rsidRPr="00067DA7">
        <w:rPr>
          <w:rStyle w:val="StyleUnderline"/>
          <w:highlight w:val="cyan"/>
        </w:rPr>
        <w:t>a</w:t>
      </w:r>
      <w:r w:rsidRPr="00123810">
        <w:rPr>
          <w:rStyle w:val="StyleUnderline"/>
        </w:rPr>
        <w:t xml:space="preserve"> global </w:t>
      </w:r>
      <w:r w:rsidRPr="00067DA7">
        <w:rPr>
          <w:rStyle w:val="StyleUnderline"/>
          <w:highlight w:val="cyan"/>
        </w:rPr>
        <w:t>trade giant</w:t>
      </w:r>
      <w:r w:rsidRPr="00123810">
        <w:rPr>
          <w:rStyle w:val="StyleUnderline"/>
        </w:rPr>
        <w:t xml:space="preserve">, negotiating </w:t>
      </w:r>
      <w:r w:rsidRPr="00E72F26">
        <w:rPr>
          <w:rStyle w:val="Emphasis"/>
        </w:rPr>
        <w:t>f</w:t>
      </w:r>
      <w:r w:rsidRPr="00F05B05">
        <w:rPr>
          <w:sz w:val="14"/>
        </w:rPr>
        <w:t>r</w:t>
      </w:r>
      <w:r w:rsidRPr="007F3EE3">
        <w:rPr>
          <w:sz w:val="16"/>
        </w:rPr>
        <w:t xml:space="preserve">ee </w:t>
      </w:r>
      <w:r w:rsidRPr="00E72F26">
        <w:rPr>
          <w:rStyle w:val="Emphasis"/>
        </w:rPr>
        <w:t>t</w:t>
      </w:r>
      <w:r w:rsidRPr="007F3EE3">
        <w:rPr>
          <w:sz w:val="16"/>
        </w:rPr>
        <w:t xml:space="preserve">rade </w:t>
      </w:r>
      <w:r w:rsidRPr="00E72F26">
        <w:rPr>
          <w:rStyle w:val="Emphasis"/>
        </w:rPr>
        <w:t>a</w:t>
      </w:r>
      <w:r w:rsidRPr="007F3EE3">
        <w:rPr>
          <w:sz w:val="16"/>
        </w:rPr>
        <w:t>greement</w:t>
      </w:r>
      <w:r w:rsidRPr="00E72F26">
        <w:rPr>
          <w:rStyle w:val="Emphasis"/>
        </w:rPr>
        <w:t>s</w:t>
      </w:r>
      <w:r w:rsidRPr="000E43E4">
        <w:rPr>
          <w:rStyle w:val="StyleUnderline"/>
        </w:rPr>
        <w:t xml:space="preserve"> and setting global standards</w:t>
      </w:r>
      <w:r w:rsidRPr="007F3EE3">
        <w:rPr>
          <w:sz w:val="16"/>
        </w:rPr>
        <w:t xml:space="preserve">—especially in regulation, data, and sustainability. </w:t>
      </w:r>
      <w:r w:rsidRPr="006C42E7">
        <w:rPr>
          <w:rStyle w:val="StyleUnderline"/>
        </w:rPr>
        <w:t xml:space="preserve">EU </w:t>
      </w:r>
      <w:r w:rsidRPr="00332980">
        <w:rPr>
          <w:rStyle w:val="Emphasis"/>
        </w:rPr>
        <w:t>reg</w:t>
      </w:r>
      <w:r w:rsidRPr="006C42E7">
        <w:rPr>
          <w:rStyle w:val="StyleUnderline"/>
        </w:rPr>
        <w:t>ulation</w:t>
      </w:r>
      <w:r w:rsidRPr="00332980">
        <w:rPr>
          <w:rStyle w:val="Emphasis"/>
        </w:rPr>
        <w:t>s</w:t>
      </w:r>
      <w:r w:rsidRPr="007F3EE3">
        <w:rPr>
          <w:sz w:val="16"/>
        </w:rPr>
        <w:t xml:space="preserve"> often </w:t>
      </w:r>
      <w:r w:rsidRPr="006C42E7">
        <w:rPr>
          <w:rStyle w:val="StyleUnderline"/>
        </w:rPr>
        <w:t xml:space="preserve">become de facto </w:t>
      </w:r>
      <w:r w:rsidRPr="00332980">
        <w:rPr>
          <w:rStyle w:val="Emphasis"/>
        </w:rPr>
        <w:t>global</w:t>
      </w:r>
      <w:r w:rsidRPr="006C42E7">
        <w:rPr>
          <w:rStyle w:val="StyleUnderline"/>
        </w:rPr>
        <w:t xml:space="preserve"> standards</w:t>
      </w:r>
      <w:r w:rsidRPr="007F3EE3">
        <w:rPr>
          <w:sz w:val="16"/>
        </w:rPr>
        <w:t>, particularly in the tech, environmental, and consumer protection sectors.</w:t>
      </w:r>
    </w:p>
    <w:p w14:paraId="591BCA5D" w14:textId="77777777" w:rsidR="00A06AA7" w:rsidRPr="007F3EE3" w:rsidRDefault="00A06AA7" w:rsidP="00A06AA7">
      <w:pPr>
        <w:rPr>
          <w:sz w:val="16"/>
        </w:rPr>
      </w:pPr>
      <w:r w:rsidRPr="006C42E7">
        <w:rPr>
          <w:rStyle w:val="StyleUnderline"/>
        </w:rPr>
        <w:t>Through</w:t>
      </w:r>
      <w:r w:rsidRPr="007F3EE3">
        <w:rPr>
          <w:sz w:val="16"/>
        </w:rPr>
        <w:t xml:space="preserve"> institutions such as </w:t>
      </w:r>
      <w:r w:rsidRPr="005F72D2">
        <w:rPr>
          <w:rStyle w:val="StyleUnderline"/>
        </w:rPr>
        <w:t xml:space="preserve">the </w:t>
      </w:r>
      <w:r w:rsidRPr="005F72D2">
        <w:rPr>
          <w:rStyle w:val="Emphasis"/>
        </w:rPr>
        <w:t>E</w:t>
      </w:r>
      <w:r w:rsidRPr="007F3EE3">
        <w:rPr>
          <w:sz w:val="16"/>
        </w:rPr>
        <w:t xml:space="preserve">uropean </w:t>
      </w:r>
      <w:r w:rsidRPr="005F72D2">
        <w:rPr>
          <w:rStyle w:val="Emphasis"/>
        </w:rPr>
        <w:t>C</w:t>
      </w:r>
      <w:r w:rsidRPr="007F3EE3">
        <w:rPr>
          <w:sz w:val="16"/>
        </w:rPr>
        <w:t xml:space="preserve">ommission, the European </w:t>
      </w:r>
      <w:r w:rsidRPr="000C69E4">
        <w:rPr>
          <w:rStyle w:val="StyleUnderline"/>
        </w:rPr>
        <w:t>Parliament, and</w:t>
      </w:r>
      <w:r w:rsidRPr="007F3EE3">
        <w:rPr>
          <w:sz w:val="16"/>
        </w:rPr>
        <w:t xml:space="preserve"> the </w:t>
      </w:r>
      <w:r w:rsidRPr="007E12FD">
        <w:rPr>
          <w:rStyle w:val="Emphasis"/>
        </w:rPr>
        <w:t>E</w:t>
      </w:r>
      <w:r w:rsidRPr="007F3EE3">
        <w:rPr>
          <w:sz w:val="16"/>
        </w:rPr>
        <w:t xml:space="preserve">uropean </w:t>
      </w:r>
      <w:r w:rsidRPr="007E12FD">
        <w:rPr>
          <w:rStyle w:val="Emphasis"/>
        </w:rPr>
        <w:t>C</w:t>
      </w:r>
      <w:r w:rsidRPr="007F3EE3">
        <w:rPr>
          <w:sz w:val="16"/>
        </w:rPr>
        <w:t xml:space="preserve">ourt of </w:t>
      </w:r>
      <w:r w:rsidRPr="007E12FD">
        <w:rPr>
          <w:rStyle w:val="Emphasis"/>
        </w:rPr>
        <w:t>J</w:t>
      </w:r>
      <w:r w:rsidRPr="007F3EE3">
        <w:rPr>
          <w:sz w:val="16"/>
        </w:rPr>
        <w:t xml:space="preserve">ustice, </w:t>
      </w:r>
      <w:r w:rsidRPr="007E12FD">
        <w:rPr>
          <w:rStyle w:val="StyleUnderline"/>
        </w:rPr>
        <w:t>the EU has established</w:t>
      </w:r>
      <w:r w:rsidRPr="007F3EE3">
        <w:rPr>
          <w:sz w:val="16"/>
        </w:rPr>
        <w:t xml:space="preserve"> a distinctive model of </w:t>
      </w:r>
      <w:r w:rsidRPr="00D85F6F">
        <w:rPr>
          <w:rStyle w:val="Emphasis"/>
        </w:rPr>
        <w:t>transnational governance</w:t>
      </w:r>
      <w:r w:rsidRPr="007F3EE3">
        <w:rPr>
          <w:sz w:val="16"/>
        </w:rPr>
        <w:t xml:space="preserve">. The EU champions democracy, the rule of law, and human rights—both internally and in its external diplomacy, particularly through its enlargement and neighborhood policies. </w:t>
      </w:r>
      <w:r w:rsidRPr="00920595">
        <w:rPr>
          <w:rStyle w:val="StyleUnderline"/>
        </w:rPr>
        <w:t xml:space="preserve">It exerts global </w:t>
      </w:r>
      <w:r w:rsidRPr="00D85F6F">
        <w:rPr>
          <w:rStyle w:val="Emphasis"/>
        </w:rPr>
        <w:t>influence</w:t>
      </w:r>
      <w:r w:rsidRPr="007F3EE3">
        <w:rPr>
          <w:sz w:val="16"/>
        </w:rPr>
        <w:t xml:space="preserve"> not </w:t>
      </w:r>
      <w:r w:rsidRPr="00920595">
        <w:rPr>
          <w:rStyle w:val="StyleUnderline"/>
        </w:rPr>
        <w:t>through</w:t>
      </w:r>
      <w:r w:rsidRPr="007F3EE3">
        <w:rPr>
          <w:sz w:val="16"/>
        </w:rPr>
        <w:t xml:space="preserve"> military force, but through </w:t>
      </w:r>
      <w:r w:rsidRPr="00D85F6F">
        <w:rPr>
          <w:rStyle w:val="Emphasis"/>
        </w:rPr>
        <w:t>normative appeal</w:t>
      </w:r>
      <w:r w:rsidRPr="0052741F">
        <w:rPr>
          <w:rStyle w:val="StyleUnderline"/>
        </w:rPr>
        <w:t>, diplomatic networks</w:t>
      </w:r>
      <w:r w:rsidRPr="007F3EE3">
        <w:rPr>
          <w:sz w:val="16"/>
        </w:rPr>
        <w:t>, development aid, and cultural outreach. Through programs like Horizon Europe, the EU is a significant funder of scientific innovation and cross-border research. It leads in setting climate goals (e.g., the Green Deal) and digital regulation (e.g., the Digital Markets Act and AI Act). By setting high standards for ethics and safety—particularly in the areas of AI and data privacy (e.g., GDPR)—the EU influences global technological norms.</w:t>
      </w:r>
    </w:p>
    <w:p w14:paraId="1A2F4567" w14:textId="77777777" w:rsidR="00A06AA7" w:rsidRPr="007F3EE3" w:rsidRDefault="00A06AA7" w:rsidP="00A06AA7">
      <w:pPr>
        <w:rPr>
          <w:sz w:val="16"/>
        </w:rPr>
      </w:pPr>
      <w:r w:rsidRPr="007F3EE3">
        <w:rPr>
          <w:sz w:val="16"/>
        </w:rPr>
        <w:t xml:space="preserve">Europe is also home to immense linguistic, artistic, and philosophical traditions that influence global thinking and soft power. Erasmus+, the European Research Council, and open academic networks make the EU a hub for higher education and intellectual exchange. EU institutions have withstood crises (e.g., Brexit, the euro crisis, and COVID-19). </w:t>
      </w:r>
      <w:r w:rsidRPr="00067DA7">
        <w:rPr>
          <w:rStyle w:val="StyleUnderline"/>
          <w:highlight w:val="cyan"/>
        </w:rPr>
        <w:t>A</w:t>
      </w:r>
      <w:r w:rsidRPr="0006180E">
        <w:rPr>
          <w:rStyle w:val="StyleUnderline"/>
        </w:rPr>
        <w:t xml:space="preserve"> robust </w:t>
      </w:r>
      <w:r w:rsidRPr="00067DA7">
        <w:rPr>
          <w:rStyle w:val="Emphasis"/>
          <w:highlight w:val="cyan"/>
        </w:rPr>
        <w:t>network</w:t>
      </w:r>
      <w:r w:rsidRPr="00067DA7">
        <w:rPr>
          <w:rStyle w:val="StyleUnderline"/>
          <w:highlight w:val="cyan"/>
        </w:rPr>
        <w:t xml:space="preserve"> of</w:t>
      </w:r>
      <w:r w:rsidRPr="007F3EE3">
        <w:rPr>
          <w:sz w:val="16"/>
        </w:rPr>
        <w:t xml:space="preserve"> NGOs, </w:t>
      </w:r>
      <w:r w:rsidRPr="00067DA7">
        <w:rPr>
          <w:rStyle w:val="Emphasis"/>
          <w:highlight w:val="cyan"/>
        </w:rPr>
        <w:t>unions</w:t>
      </w:r>
      <w:r w:rsidRPr="00067DA7">
        <w:rPr>
          <w:rStyle w:val="StyleUnderline"/>
          <w:highlight w:val="cyan"/>
        </w:rPr>
        <w:t>, and</w:t>
      </w:r>
      <w:r w:rsidRPr="0006180E">
        <w:rPr>
          <w:rStyle w:val="StyleUnderline"/>
        </w:rPr>
        <w:t xml:space="preserve"> active </w:t>
      </w:r>
      <w:r w:rsidRPr="00067DA7">
        <w:rPr>
          <w:rStyle w:val="Emphasis"/>
          <w:highlight w:val="cyan"/>
        </w:rPr>
        <w:t xml:space="preserve">citizen </w:t>
      </w:r>
      <w:r w:rsidRPr="00C52FC0">
        <w:rPr>
          <w:rStyle w:val="Emphasis"/>
          <w:highlight w:val="cyan"/>
        </w:rPr>
        <w:t>participation</w:t>
      </w:r>
      <w:r w:rsidRPr="00C52FC0">
        <w:rPr>
          <w:rStyle w:val="StyleUnderline"/>
          <w:highlight w:val="cyan"/>
        </w:rPr>
        <w:t xml:space="preserve"> supports democratic </w:t>
      </w:r>
      <w:r w:rsidRPr="00067DA7">
        <w:rPr>
          <w:rStyle w:val="StyleUnderline"/>
          <w:highlight w:val="cyan"/>
        </w:rPr>
        <w:t>life and</w:t>
      </w:r>
      <w:r w:rsidRPr="0006180E">
        <w:rPr>
          <w:rStyle w:val="StyleUnderline"/>
        </w:rPr>
        <w:t xml:space="preserve"> </w:t>
      </w:r>
      <w:r w:rsidRPr="00067DA7">
        <w:rPr>
          <w:rStyle w:val="StyleUnderline"/>
        </w:rPr>
        <w:t>policy</w:t>
      </w:r>
      <w:r w:rsidRPr="0006180E">
        <w:rPr>
          <w:rStyle w:val="StyleUnderline"/>
        </w:rPr>
        <w:t xml:space="preserve"> </w:t>
      </w:r>
      <w:r w:rsidRPr="00067DA7">
        <w:rPr>
          <w:rStyle w:val="Emphasis"/>
          <w:highlight w:val="cyan"/>
        </w:rPr>
        <w:t>innovation</w:t>
      </w:r>
      <w:r w:rsidRPr="0006180E">
        <w:rPr>
          <w:rStyle w:val="StyleUnderline"/>
        </w:rPr>
        <w:t xml:space="preserve">. It remains a </w:t>
      </w:r>
      <w:r w:rsidRPr="0020034B">
        <w:rPr>
          <w:rStyle w:val="Emphasis"/>
        </w:rPr>
        <w:t>magnet</w:t>
      </w:r>
      <w:r w:rsidRPr="0006180E">
        <w:rPr>
          <w:rStyle w:val="StyleUnderline"/>
        </w:rPr>
        <w:t xml:space="preserve"> for neighboring </w:t>
      </w:r>
      <w:r w:rsidRPr="00740F0F">
        <w:rPr>
          <w:rStyle w:val="Emphasis"/>
        </w:rPr>
        <w:t>countries</w:t>
      </w:r>
      <w:r w:rsidRPr="0006180E">
        <w:rPr>
          <w:rStyle w:val="StyleUnderline"/>
        </w:rPr>
        <w:t xml:space="preserve"> and regions</w:t>
      </w:r>
      <w:r w:rsidRPr="007F3EE3">
        <w:rPr>
          <w:sz w:val="16"/>
        </w:rPr>
        <w:t xml:space="preserve"> (e.g., Ukraine, the Western Balkans), offering stability and development in exchange for reforms. Through PESCO, Frontex, and its missions abroad, </w:t>
      </w:r>
      <w:r w:rsidRPr="00DA3188">
        <w:rPr>
          <w:rStyle w:val="StyleUnderline"/>
        </w:rPr>
        <w:t xml:space="preserve">the EU is gradually developing more </w:t>
      </w:r>
      <w:r w:rsidRPr="008E6BD7">
        <w:rPr>
          <w:rStyle w:val="Emphasis"/>
        </w:rPr>
        <w:t>credible standard</w:t>
      </w:r>
      <w:r w:rsidRPr="007F3EE3">
        <w:rPr>
          <w:sz w:val="16"/>
        </w:rPr>
        <w:t xml:space="preserve"> defense </w:t>
      </w:r>
      <w:r w:rsidRPr="00DA3188">
        <w:rPr>
          <w:rStyle w:val="StyleUnderline"/>
        </w:rPr>
        <w:t>tool</w:t>
      </w:r>
      <w:r w:rsidRPr="00B33615">
        <w:rPr>
          <w:rStyle w:val="Emphasis"/>
        </w:rPr>
        <w:t>s</w:t>
      </w:r>
      <w:r w:rsidRPr="007F3EE3">
        <w:rPr>
          <w:sz w:val="16"/>
        </w:rPr>
        <w:t>.</w:t>
      </w:r>
    </w:p>
    <w:p w14:paraId="22863E50" w14:textId="77777777" w:rsidR="00A06AA7" w:rsidRPr="007F3EE3" w:rsidRDefault="00A06AA7" w:rsidP="00A06AA7">
      <w:pPr>
        <w:rPr>
          <w:sz w:val="16"/>
        </w:rPr>
      </w:pPr>
      <w:r w:rsidRPr="007F3EE3">
        <w:rPr>
          <w:sz w:val="16"/>
        </w:rPr>
        <w:t xml:space="preserve">However, </w:t>
      </w:r>
      <w:r w:rsidRPr="00067DA7">
        <w:rPr>
          <w:rStyle w:val="StyleUnderline"/>
          <w:highlight w:val="cyan"/>
        </w:rPr>
        <w:t xml:space="preserve">the </w:t>
      </w:r>
      <w:r w:rsidRPr="00067DA7">
        <w:rPr>
          <w:rStyle w:val="Emphasis"/>
          <w:highlight w:val="cyan"/>
        </w:rPr>
        <w:t>stakes</w:t>
      </w:r>
      <w:r w:rsidRPr="00067DA7">
        <w:rPr>
          <w:rStyle w:val="StyleUnderline"/>
          <w:highlight w:val="cyan"/>
        </w:rPr>
        <w:t xml:space="preserve"> are</w:t>
      </w:r>
      <w:r w:rsidRPr="007C466E">
        <w:rPr>
          <w:rStyle w:val="StyleUnderline"/>
        </w:rPr>
        <w:t xml:space="preserve"> numerous, </w:t>
      </w:r>
      <w:r w:rsidRPr="00067DA7">
        <w:rPr>
          <w:rStyle w:val="Emphasis"/>
          <w:highlight w:val="cyan"/>
        </w:rPr>
        <w:t>existential</w:t>
      </w:r>
      <w:r w:rsidRPr="007C466E">
        <w:rPr>
          <w:rStyle w:val="StyleUnderline"/>
        </w:rPr>
        <w:t xml:space="preserve">, and planetary: </w:t>
      </w:r>
      <w:r w:rsidRPr="00067DA7">
        <w:rPr>
          <w:rStyle w:val="Emphasis"/>
          <w:highlight w:val="cyan"/>
        </w:rPr>
        <w:t>climate</w:t>
      </w:r>
      <w:r w:rsidRPr="00067DA7">
        <w:rPr>
          <w:rStyle w:val="StyleUnderline"/>
          <w:highlight w:val="cyan"/>
        </w:rPr>
        <w:t xml:space="preserve"> change</w:t>
      </w:r>
      <w:r w:rsidRPr="007C466E">
        <w:rPr>
          <w:rStyle w:val="StyleUnderline"/>
        </w:rPr>
        <w:t xml:space="preserve">, exacerbation of </w:t>
      </w:r>
      <w:r w:rsidRPr="00067DA7">
        <w:rPr>
          <w:rStyle w:val="Emphasis"/>
          <w:highlight w:val="cyan"/>
        </w:rPr>
        <w:t>poverty</w:t>
      </w:r>
      <w:r w:rsidRPr="00067DA7">
        <w:rPr>
          <w:rStyle w:val="StyleUnderline"/>
          <w:highlight w:val="cyan"/>
        </w:rPr>
        <w:t xml:space="preserve">, </w:t>
      </w:r>
      <w:r w:rsidRPr="00067DA7">
        <w:rPr>
          <w:rStyle w:val="Emphasis"/>
          <w:highlight w:val="cyan"/>
        </w:rPr>
        <w:t>water</w:t>
      </w:r>
      <w:r w:rsidRPr="007C466E">
        <w:rPr>
          <w:rStyle w:val="StyleUnderline"/>
        </w:rPr>
        <w:t xml:space="preserve"> shortages, </w:t>
      </w:r>
      <w:r w:rsidRPr="00067DA7">
        <w:rPr>
          <w:rStyle w:val="StyleUnderline"/>
        </w:rPr>
        <w:t>and</w:t>
      </w:r>
      <w:r w:rsidRPr="007C466E">
        <w:rPr>
          <w:rStyle w:val="StyleUnderline"/>
        </w:rPr>
        <w:t xml:space="preserve"> uncontrolled </w:t>
      </w:r>
      <w:r w:rsidRPr="00067DA7">
        <w:rPr>
          <w:rStyle w:val="Emphasis"/>
          <w:highlight w:val="cyan"/>
        </w:rPr>
        <w:t>tech</w:t>
      </w:r>
      <w:r w:rsidRPr="007F3EE3">
        <w:rPr>
          <w:sz w:val="16"/>
        </w:rPr>
        <w:t>nologies—</w:t>
      </w:r>
      <w:r w:rsidRPr="0066252C">
        <w:rPr>
          <w:rStyle w:val="StyleUnderline"/>
        </w:rPr>
        <w:t>not to mention</w:t>
      </w:r>
      <w:r w:rsidRPr="007F3EE3">
        <w:rPr>
          <w:sz w:val="16"/>
        </w:rPr>
        <w:t xml:space="preserve"> the specific European issues: </w:t>
      </w:r>
      <w:r w:rsidRPr="00067DA7">
        <w:rPr>
          <w:rStyle w:val="Emphasis"/>
          <w:highlight w:val="cyan"/>
        </w:rPr>
        <w:t>democracy</w:t>
      </w:r>
      <w:r w:rsidRPr="007F3EE3">
        <w:rPr>
          <w:sz w:val="16"/>
        </w:rPr>
        <w:t xml:space="preserve"> threatened, European institutions slowed down by </w:t>
      </w:r>
      <w:r w:rsidRPr="002048F0">
        <w:rPr>
          <w:rStyle w:val="StyleUnderline"/>
        </w:rPr>
        <w:t>bureaucracy</w:t>
      </w:r>
      <w:r w:rsidRPr="007F3EE3">
        <w:rPr>
          <w:sz w:val="16"/>
        </w:rPr>
        <w:t xml:space="preserve">, the lack of real integration, the absence of a comprehensive migration policy, </w:t>
      </w:r>
      <w:r w:rsidRPr="00067DA7">
        <w:rPr>
          <w:rStyle w:val="StyleUnderline"/>
          <w:highlight w:val="cyan"/>
        </w:rPr>
        <w:t>and</w:t>
      </w:r>
      <w:r w:rsidRPr="007F3EE3">
        <w:rPr>
          <w:sz w:val="16"/>
        </w:rPr>
        <w:t xml:space="preserve"> the </w:t>
      </w:r>
      <w:r w:rsidRPr="00067DA7">
        <w:rPr>
          <w:rStyle w:val="StyleUnderline"/>
          <w:highlight w:val="cyan"/>
        </w:rPr>
        <w:t xml:space="preserve">lack </w:t>
      </w:r>
      <w:r w:rsidRPr="00D15DD5">
        <w:rPr>
          <w:rStyle w:val="StyleUnderline"/>
          <w:highlight w:val="cyan"/>
        </w:rPr>
        <w:t>of</w:t>
      </w:r>
      <w:r w:rsidRPr="007F3EE3">
        <w:rPr>
          <w:sz w:val="16"/>
        </w:rPr>
        <w:t xml:space="preserve"> a credible </w:t>
      </w:r>
      <w:r w:rsidRPr="00D15DD5">
        <w:rPr>
          <w:rStyle w:val="StyleUnderline"/>
          <w:highlight w:val="cyan"/>
        </w:rPr>
        <w:t>common</w:t>
      </w:r>
      <w:r w:rsidRPr="00D66783">
        <w:rPr>
          <w:rStyle w:val="StyleUnderline"/>
        </w:rPr>
        <w:t xml:space="preserve"> defense and </w:t>
      </w:r>
      <w:r w:rsidRPr="00D15DD5">
        <w:rPr>
          <w:rStyle w:val="Emphasis"/>
          <w:highlight w:val="cyan"/>
        </w:rPr>
        <w:t>security</w:t>
      </w:r>
      <w:r w:rsidRPr="007F3EE3">
        <w:rPr>
          <w:sz w:val="16"/>
        </w:rPr>
        <w:t xml:space="preserve"> arm.</w:t>
      </w:r>
    </w:p>
    <w:p w14:paraId="131137E4" w14:textId="77777777" w:rsidR="00A06AA7" w:rsidRPr="007F3EE3" w:rsidRDefault="00A06AA7" w:rsidP="00A06AA7">
      <w:pPr>
        <w:rPr>
          <w:sz w:val="16"/>
        </w:rPr>
      </w:pPr>
      <w:r w:rsidRPr="00D15DD5">
        <w:rPr>
          <w:rStyle w:val="StyleUnderline"/>
          <w:highlight w:val="cyan"/>
        </w:rPr>
        <w:t>And</w:t>
      </w:r>
      <w:r w:rsidRPr="007F3EE3">
        <w:rPr>
          <w:sz w:val="16"/>
        </w:rPr>
        <w:t xml:space="preserve"> yet, </w:t>
      </w:r>
      <w:r w:rsidRPr="00673FAE">
        <w:rPr>
          <w:rStyle w:val="Emphasis"/>
        </w:rPr>
        <w:t>although</w:t>
      </w:r>
      <w:r w:rsidRPr="0011307C">
        <w:rPr>
          <w:rStyle w:val="StyleUnderline"/>
        </w:rPr>
        <w:t xml:space="preserve"> these challenges are</w:t>
      </w:r>
      <w:r w:rsidRPr="007F3EE3">
        <w:rPr>
          <w:sz w:val="16"/>
        </w:rPr>
        <w:t xml:space="preserve"> so </w:t>
      </w:r>
      <w:r w:rsidRPr="0011307C">
        <w:rPr>
          <w:rStyle w:val="StyleUnderline"/>
        </w:rPr>
        <w:t xml:space="preserve">existential, </w:t>
      </w:r>
      <w:r w:rsidRPr="00D15DD5">
        <w:rPr>
          <w:rStyle w:val="Emphasis"/>
          <w:highlight w:val="cyan"/>
        </w:rPr>
        <w:t>Europe</w:t>
      </w:r>
      <w:r w:rsidRPr="00D15DD5">
        <w:rPr>
          <w:rStyle w:val="StyleUnderline"/>
          <w:highlight w:val="cyan"/>
        </w:rPr>
        <w:t xml:space="preserve"> has</w:t>
      </w:r>
      <w:r w:rsidRPr="007F3EE3">
        <w:rPr>
          <w:sz w:val="16"/>
        </w:rPr>
        <w:t xml:space="preserve"> rarely </w:t>
      </w:r>
      <w:r w:rsidRPr="00D15DD5">
        <w:rPr>
          <w:rStyle w:val="StyleUnderline"/>
          <w:highlight w:val="cyan"/>
        </w:rPr>
        <w:t>remained</w:t>
      </w:r>
      <w:r w:rsidRPr="007F3EE3">
        <w:rPr>
          <w:sz w:val="16"/>
        </w:rPr>
        <w:t xml:space="preserve"> so </w:t>
      </w:r>
      <w:r w:rsidRPr="00D15DD5">
        <w:rPr>
          <w:rStyle w:val="StyleUnderline"/>
          <w:highlight w:val="cyan"/>
        </w:rPr>
        <w:t>silent</w:t>
      </w:r>
      <w:r w:rsidRPr="00BA29FE">
        <w:rPr>
          <w:rStyle w:val="StyleUnderline"/>
        </w:rPr>
        <w:t xml:space="preserve">, its </w:t>
      </w:r>
      <w:r w:rsidRPr="009E106E">
        <w:rPr>
          <w:rStyle w:val="StyleUnderline"/>
        </w:rPr>
        <w:t>voice</w:t>
      </w:r>
      <w:r w:rsidRPr="007F3EE3">
        <w:rPr>
          <w:sz w:val="16"/>
        </w:rPr>
        <w:t xml:space="preserve"> so </w:t>
      </w:r>
      <w:r w:rsidRPr="00067DA7">
        <w:rPr>
          <w:rStyle w:val="Emphasis"/>
        </w:rPr>
        <w:t>hollow</w:t>
      </w:r>
      <w:r w:rsidRPr="007F3EE3">
        <w:rPr>
          <w:sz w:val="16"/>
        </w:rPr>
        <w:t>, its actions so lacking. At a time when the world cries out for clear leadership, for vision, for collective will, Europe hides behind rhetoric, reports without follow-up, and sterile debate. Let us examine just a few of the most telling examples.</w:t>
      </w:r>
    </w:p>
    <w:p w14:paraId="1699DB7B" w14:textId="77777777" w:rsidR="00A06AA7" w:rsidRPr="007F3EE3" w:rsidRDefault="00A06AA7" w:rsidP="00A06AA7">
      <w:pPr>
        <w:rPr>
          <w:sz w:val="16"/>
        </w:rPr>
      </w:pPr>
      <w:r w:rsidRPr="007F3EE3">
        <w:rPr>
          <w:sz w:val="16"/>
        </w:rPr>
        <w:t>Industrial Decline</w:t>
      </w:r>
    </w:p>
    <w:p w14:paraId="2785B342" w14:textId="77777777" w:rsidR="00A06AA7" w:rsidRPr="007F3EE3" w:rsidRDefault="00A06AA7" w:rsidP="00A06AA7">
      <w:pPr>
        <w:rPr>
          <w:sz w:val="16"/>
        </w:rPr>
      </w:pPr>
      <w:r w:rsidRPr="007F3EE3">
        <w:rPr>
          <w:sz w:val="16"/>
        </w:rPr>
        <w:t>The evidence of industrial decline is overwhelming. Prominent voices—those of former Italian Prime Ministers Mario Draghi and Enrico Letta, and others—have painted a damning portrait: the absence of European champions in key future sectors, a steady erosion of competitiveness, loss of technological sovereignty, waning innovation, fragmented markets, absurd competition rules that block continental consolidation, and a stubborn refusal to fund even dual-use military industries. There is no coherent industrial policy, collective innovation financing, and strategic vision to prevent economic subjugation. And these reports, though accurate, have led nowhere. Neither the Commission nor the Council have moved to transform their insights into concrete directives. No political will has emerged to turn diagnosis into action.</w:t>
      </w:r>
    </w:p>
    <w:p w14:paraId="4F3ABFF2" w14:textId="77777777" w:rsidR="00A06AA7" w:rsidRPr="007F3EE3" w:rsidRDefault="00A06AA7" w:rsidP="00A06AA7">
      <w:pPr>
        <w:rPr>
          <w:sz w:val="16"/>
        </w:rPr>
      </w:pPr>
      <w:r w:rsidRPr="007F3EE3">
        <w:rPr>
          <w:sz w:val="16"/>
        </w:rPr>
        <w:t>The forces of inertia—within Brussels, national governments, corporations, and bureaucracies—cling to their micro-sovereignties and narrow privileges. They prefer a patchwork of petty kingdoms to the rise of continental giants. They defend an outdated doctrine that prioritizes consumer protection while sacrificing strategic foresight and the interests of producers and workers. Thus, we maintain a hundred telecom operators while the U.S. has four; we uphold a fragmented banking system; we keep on forbidding transborder mergers; we let our savings finance America’s trade deficit, which in turn erodes what remains of our industry. Meanwhile, China—now the world’s leading power—relentlessly expands its reach, undermining our markets, jobs, and our autonomy.</w:t>
      </w:r>
    </w:p>
    <w:p w14:paraId="1BE28002" w14:textId="77777777" w:rsidR="00A06AA7" w:rsidRPr="007F3EE3" w:rsidRDefault="00A06AA7" w:rsidP="00A06AA7">
      <w:pPr>
        <w:rPr>
          <w:sz w:val="16"/>
        </w:rPr>
      </w:pPr>
      <w:r w:rsidRPr="007F3EE3">
        <w:rPr>
          <w:sz w:val="16"/>
        </w:rPr>
        <w:t xml:space="preserve">And yet, all is not lost. In many sectors, Europe remains the leader. In nearly every domain, the Union counts at least two companies among the global top ten. </w:t>
      </w:r>
      <w:r w:rsidRPr="00A41F8E">
        <w:rPr>
          <w:rStyle w:val="StyleUnderline"/>
        </w:rPr>
        <w:t xml:space="preserve">The EU possesses vast </w:t>
      </w:r>
      <w:r w:rsidRPr="00C92F3E">
        <w:rPr>
          <w:rStyle w:val="Emphasis"/>
        </w:rPr>
        <w:t>savings</w:t>
      </w:r>
      <w:r w:rsidRPr="00A41F8E">
        <w:rPr>
          <w:rStyle w:val="StyleUnderline"/>
        </w:rPr>
        <w:t xml:space="preserve">, world-class </w:t>
      </w:r>
      <w:r w:rsidRPr="00C92F3E">
        <w:rPr>
          <w:rStyle w:val="Emphasis"/>
        </w:rPr>
        <w:t>researchers</w:t>
      </w:r>
      <w:r w:rsidRPr="00A41F8E">
        <w:rPr>
          <w:rStyle w:val="StyleUnderline"/>
        </w:rPr>
        <w:t xml:space="preserve">, a great entrepreneurial spirit, and agile </w:t>
      </w:r>
      <w:r w:rsidRPr="007F3EE3">
        <w:rPr>
          <w:sz w:val="16"/>
        </w:rPr>
        <w:t xml:space="preserve">and inventive family </w:t>
      </w:r>
      <w:r w:rsidRPr="00426CC3">
        <w:rPr>
          <w:rStyle w:val="Emphasis"/>
        </w:rPr>
        <w:t>businesses</w:t>
      </w:r>
      <w:r w:rsidRPr="00A41F8E">
        <w:rPr>
          <w:rStyle w:val="StyleUnderline"/>
        </w:rPr>
        <w:t>. All it lacks is shared</w:t>
      </w:r>
      <w:r w:rsidRPr="009E106E">
        <w:rPr>
          <w:rStyle w:val="StyleUnderline"/>
        </w:rPr>
        <w:t xml:space="preserve"> </w:t>
      </w:r>
      <w:r w:rsidRPr="00426CC3">
        <w:rPr>
          <w:rStyle w:val="Emphasis"/>
        </w:rPr>
        <w:t xml:space="preserve">political </w:t>
      </w:r>
      <w:r w:rsidRPr="00BE2B6B">
        <w:rPr>
          <w:rStyle w:val="Emphasis"/>
        </w:rPr>
        <w:t>will</w:t>
      </w:r>
      <w:r w:rsidRPr="007F3EE3">
        <w:rPr>
          <w:sz w:val="16"/>
        </w:rPr>
        <w:t xml:space="preserve"> to invest massively in the sectors of what I call the economy of life, which should be the priorities: renewable and nuclear energy, recycling, water, biodiversity, regenerative agriculture, healthy food, education, healthcare, culture, democracy, security, defense, and research. </w:t>
      </w:r>
      <w:r w:rsidRPr="00BE2B6B">
        <w:rPr>
          <w:rStyle w:val="StyleUnderline"/>
          <w:highlight w:val="cyan"/>
        </w:rPr>
        <w:t xml:space="preserve">The </w:t>
      </w:r>
      <w:r w:rsidRPr="00BE2B6B">
        <w:rPr>
          <w:rStyle w:val="Emphasis"/>
          <w:highlight w:val="cyan"/>
        </w:rPr>
        <w:t>moment</w:t>
      </w:r>
      <w:r w:rsidRPr="00BE2B6B">
        <w:rPr>
          <w:rStyle w:val="StyleUnderline"/>
          <w:highlight w:val="cyan"/>
        </w:rPr>
        <w:t xml:space="preserve"> has</w:t>
      </w:r>
      <w:r w:rsidRPr="006E5A60">
        <w:rPr>
          <w:rStyle w:val="StyleUnderline"/>
        </w:rPr>
        <w:t xml:space="preserve"> come </w:t>
      </w:r>
      <w:r w:rsidRPr="00BE2B6B">
        <w:rPr>
          <w:rStyle w:val="StyleUnderline"/>
          <w:highlight w:val="cyan"/>
        </w:rPr>
        <w:t>to break with</w:t>
      </w:r>
      <w:r w:rsidRPr="00D15DD5">
        <w:rPr>
          <w:sz w:val="16"/>
        </w:rPr>
        <w:t xml:space="preserve"> </w:t>
      </w:r>
      <w:r w:rsidRPr="007F3EE3">
        <w:rPr>
          <w:sz w:val="16"/>
        </w:rPr>
        <w:t xml:space="preserve">the economy of death—built on </w:t>
      </w:r>
      <w:r w:rsidRPr="00BE2B6B">
        <w:rPr>
          <w:rStyle w:val="Emphasis"/>
          <w:highlight w:val="cyan"/>
        </w:rPr>
        <w:t>fossil fuels</w:t>
      </w:r>
      <w:r w:rsidRPr="00BE2B6B">
        <w:rPr>
          <w:rStyle w:val="StyleUnderline"/>
          <w:highlight w:val="cyan"/>
        </w:rPr>
        <w:t xml:space="preserve">, </w:t>
      </w:r>
      <w:r w:rsidRPr="00BE2B6B">
        <w:rPr>
          <w:rStyle w:val="Emphasis"/>
          <w:highlight w:val="cyan"/>
        </w:rPr>
        <w:t>pesticides</w:t>
      </w:r>
      <w:r w:rsidRPr="00A41F8E">
        <w:rPr>
          <w:rStyle w:val="StyleUnderline"/>
        </w:rPr>
        <w:t xml:space="preserve">, industrial </w:t>
      </w:r>
      <w:r w:rsidRPr="00BE2B6B">
        <w:rPr>
          <w:rStyle w:val="Emphasis"/>
          <w:highlight w:val="cyan"/>
        </w:rPr>
        <w:t>food</w:t>
      </w:r>
      <w:r w:rsidRPr="007F3EE3">
        <w:rPr>
          <w:sz w:val="16"/>
        </w:rPr>
        <w:t>, and legalized addictions—and shift to a wartime economy, aiming not to destroy, but to rebuild.</w:t>
      </w:r>
    </w:p>
    <w:p w14:paraId="5B557F14" w14:textId="77777777" w:rsidR="00A06AA7" w:rsidRPr="007F3EE3" w:rsidRDefault="00A06AA7" w:rsidP="00A06AA7">
      <w:pPr>
        <w:rPr>
          <w:sz w:val="16"/>
        </w:rPr>
      </w:pPr>
      <w:r w:rsidRPr="007F3EE3">
        <w:rPr>
          <w:sz w:val="16"/>
        </w:rPr>
        <w:t>Geopolitical Theaters</w:t>
      </w:r>
    </w:p>
    <w:p w14:paraId="79F8FE80" w14:textId="77777777" w:rsidR="00A06AA7" w:rsidRPr="007F3EE3" w:rsidRDefault="00A06AA7" w:rsidP="00A06AA7">
      <w:pPr>
        <w:rPr>
          <w:sz w:val="16"/>
        </w:rPr>
      </w:pPr>
      <w:r w:rsidRPr="007F3EE3">
        <w:rPr>
          <w:sz w:val="16"/>
        </w:rPr>
        <w:t xml:space="preserve">In Ukraine, </w:t>
      </w:r>
      <w:r w:rsidRPr="00B922B7">
        <w:rPr>
          <w:rStyle w:val="Emphasis"/>
          <w:highlight w:val="cyan"/>
        </w:rPr>
        <w:t>European</w:t>
      </w:r>
      <w:r w:rsidRPr="00B922B7">
        <w:rPr>
          <w:rStyle w:val="StyleUnderline"/>
        </w:rPr>
        <w:t xml:space="preserve"> countrie</w:t>
      </w:r>
      <w:r w:rsidRPr="00BE2B6B">
        <w:rPr>
          <w:rStyle w:val="Emphasis"/>
          <w:highlight w:val="cyan"/>
        </w:rPr>
        <w:t>s</w:t>
      </w:r>
      <w:r w:rsidRPr="00BD1697">
        <w:rPr>
          <w:rStyle w:val="StyleUnderline"/>
        </w:rPr>
        <w:t xml:space="preserve"> are diplomatically </w:t>
      </w:r>
      <w:r w:rsidRPr="005F393B">
        <w:rPr>
          <w:rStyle w:val="Emphasis"/>
        </w:rPr>
        <w:t>represented</w:t>
      </w:r>
      <w:r w:rsidRPr="007F3EE3">
        <w:rPr>
          <w:sz w:val="16"/>
        </w:rPr>
        <w:t xml:space="preserve">: the French, Germans, Poles, and Brits are visible and active. For now, </w:t>
      </w:r>
      <w:r w:rsidRPr="00BD1697">
        <w:rPr>
          <w:rStyle w:val="StyleUnderline"/>
        </w:rPr>
        <w:t xml:space="preserve">they appear to have </w:t>
      </w:r>
      <w:r w:rsidRPr="00BE2B6B">
        <w:rPr>
          <w:rStyle w:val="Emphasis"/>
          <w:highlight w:val="cyan"/>
        </w:rPr>
        <w:t>delayed</w:t>
      </w:r>
      <w:r w:rsidRPr="00BE2B6B">
        <w:rPr>
          <w:rStyle w:val="StyleUnderline"/>
          <w:highlight w:val="cyan"/>
        </w:rPr>
        <w:t xml:space="preserve"> the</w:t>
      </w:r>
      <w:r w:rsidRPr="00BD1697">
        <w:rPr>
          <w:rStyle w:val="StyleUnderline"/>
        </w:rPr>
        <w:t xml:space="preserve"> inevitable </w:t>
      </w:r>
      <w:r w:rsidRPr="00BE2B6B">
        <w:rPr>
          <w:rStyle w:val="StyleUnderline"/>
          <w:highlight w:val="cyan"/>
        </w:rPr>
        <w:t xml:space="preserve">American </w:t>
      </w:r>
      <w:r w:rsidRPr="00BE2B6B">
        <w:rPr>
          <w:rStyle w:val="Emphasis"/>
          <w:highlight w:val="cyan"/>
        </w:rPr>
        <w:t>withdrawal</w:t>
      </w:r>
      <w:r w:rsidRPr="00BD1697">
        <w:rPr>
          <w:rStyle w:val="StyleUnderline"/>
        </w:rPr>
        <w:t>. But everyone knows</w:t>
      </w:r>
      <w:r w:rsidRPr="007F3EE3">
        <w:rPr>
          <w:sz w:val="16"/>
        </w:rPr>
        <w:t>—in Paris, Berlin, Warsaw, London, Moscow, Beijing, and Kyiv—</w:t>
      </w:r>
      <w:r w:rsidRPr="00A31A6E">
        <w:rPr>
          <w:rStyle w:val="StyleUnderline"/>
        </w:rPr>
        <w:t xml:space="preserve">that such a day will </w:t>
      </w:r>
      <w:r w:rsidRPr="003C0F08">
        <w:rPr>
          <w:rStyle w:val="Emphasis"/>
        </w:rPr>
        <w:t>come</w:t>
      </w:r>
      <w:r w:rsidRPr="007F3EE3">
        <w:rPr>
          <w:sz w:val="16"/>
        </w:rPr>
        <w:t>: perhaps tomorrow, in a week, or a year. And everyone knows Russia awaits that moment to deal a fatal blow to the heroic Ukrainian army. Yet nothing is being done—or far too little—to ramp up the production of urgently needed weapons, either for ourselves or Ukraine: no ammunition, no drones, no advanced warfare systems. And yet, the list of needs is clear: the Ukrainians themselves are handing it to us, at the cost of their lives.</w:t>
      </w:r>
    </w:p>
    <w:p w14:paraId="60486557" w14:textId="77777777" w:rsidR="00A06AA7" w:rsidRPr="007F3EE3" w:rsidRDefault="00A06AA7" w:rsidP="00A06AA7">
      <w:pPr>
        <w:rPr>
          <w:sz w:val="16"/>
        </w:rPr>
      </w:pPr>
      <w:r w:rsidRPr="007F3EE3">
        <w:rPr>
          <w:sz w:val="16"/>
        </w:rPr>
        <w:t>Once again, we are not in a wartime economy. We act as if the Ukraine conflict will resolve itself, as if we won’t soon face shortages of raw materials monopolized by China, of components, of strategic supplies. Even the U.S. President is beginning to realize this—belatedly and painfully.</w:t>
      </w:r>
    </w:p>
    <w:p w14:paraId="5464A9B9" w14:textId="77777777" w:rsidR="00A06AA7" w:rsidRPr="007F3EE3" w:rsidRDefault="00A06AA7" w:rsidP="00A06AA7">
      <w:pPr>
        <w:rPr>
          <w:sz w:val="16"/>
        </w:rPr>
      </w:pPr>
      <w:r w:rsidRPr="00A41F8E">
        <w:rPr>
          <w:rStyle w:val="StyleUnderline"/>
        </w:rPr>
        <w:t xml:space="preserve">The U.S. </w:t>
      </w:r>
      <w:r w:rsidRPr="00D620B0">
        <w:rPr>
          <w:rStyle w:val="Emphasis"/>
        </w:rPr>
        <w:t>President</w:t>
      </w:r>
      <w:r w:rsidRPr="00A41F8E">
        <w:rPr>
          <w:rStyle w:val="StyleUnderline"/>
        </w:rPr>
        <w:t xml:space="preserve"> has openly and repeatedly expressed his </w:t>
      </w:r>
      <w:r w:rsidRPr="00D620B0">
        <w:rPr>
          <w:rStyle w:val="Emphasis"/>
        </w:rPr>
        <w:t>desire</w:t>
      </w:r>
      <w:r w:rsidRPr="007F3EE3">
        <w:rPr>
          <w:sz w:val="16"/>
        </w:rPr>
        <w:t>—perfectly rational from a geopolitical standpoint—</w:t>
      </w:r>
      <w:r w:rsidRPr="005C6C3B">
        <w:rPr>
          <w:rStyle w:val="StyleUnderline"/>
        </w:rPr>
        <w:t xml:space="preserve">to take control of </w:t>
      </w:r>
      <w:r w:rsidRPr="00D620B0">
        <w:rPr>
          <w:rStyle w:val="Emphasis"/>
        </w:rPr>
        <w:t>Greenland</w:t>
      </w:r>
      <w:r w:rsidRPr="005C6C3B">
        <w:rPr>
          <w:rStyle w:val="StyleUnderline"/>
        </w:rPr>
        <w:t>,</w:t>
      </w:r>
      <w:r w:rsidRPr="007F3EE3">
        <w:rPr>
          <w:sz w:val="16"/>
        </w:rPr>
        <w:t xml:space="preserve"> rich in resources and strategically located along the future Northwest Passage. Meanwhile, Europe remains idle. </w:t>
      </w:r>
      <w:r w:rsidRPr="00930043">
        <w:rPr>
          <w:rStyle w:val="Emphasis"/>
        </w:rPr>
        <w:t>Nothing</w:t>
      </w:r>
      <w:r w:rsidRPr="004509C7">
        <w:rPr>
          <w:rStyle w:val="StyleUnderline"/>
        </w:rPr>
        <w:t xml:space="preserve"> is being done to secure</w:t>
      </w:r>
      <w:r w:rsidRPr="007F3EE3">
        <w:rPr>
          <w:sz w:val="16"/>
        </w:rPr>
        <w:t xml:space="preserve"> this land, </w:t>
      </w:r>
      <w:r w:rsidRPr="004509C7">
        <w:rPr>
          <w:rStyle w:val="StyleUnderline"/>
        </w:rPr>
        <w:t>a</w:t>
      </w:r>
      <w:r w:rsidRPr="007F3EE3">
        <w:rPr>
          <w:sz w:val="16"/>
        </w:rPr>
        <w:t xml:space="preserve"> Danish </w:t>
      </w:r>
      <w:r w:rsidRPr="003D7F94">
        <w:rPr>
          <w:rStyle w:val="StyleUnderline"/>
        </w:rPr>
        <w:t xml:space="preserve">sovereign </w:t>
      </w:r>
      <w:r w:rsidRPr="00930043">
        <w:rPr>
          <w:rStyle w:val="Emphasis"/>
        </w:rPr>
        <w:t>territory</w:t>
      </w:r>
      <w:r w:rsidRPr="003D7F94">
        <w:rPr>
          <w:rStyle w:val="StyleUnderline"/>
        </w:rPr>
        <w:t xml:space="preserve"> under </w:t>
      </w:r>
      <w:r w:rsidRPr="00930043">
        <w:rPr>
          <w:rStyle w:val="Emphasis"/>
        </w:rPr>
        <w:t>i</w:t>
      </w:r>
      <w:r w:rsidRPr="007F3EE3">
        <w:rPr>
          <w:sz w:val="16"/>
        </w:rPr>
        <w:t xml:space="preserve">nternational </w:t>
      </w:r>
      <w:r w:rsidRPr="00930043">
        <w:rPr>
          <w:rStyle w:val="Emphasis"/>
        </w:rPr>
        <w:t>law</w:t>
      </w:r>
      <w:r w:rsidRPr="007F3EE3">
        <w:rPr>
          <w:sz w:val="16"/>
        </w:rPr>
        <w:t xml:space="preserve">, and by extension, part of the EU. There are no guarantees of this EU member state’s sovereignty. And yet, </w:t>
      </w:r>
      <w:r w:rsidRPr="005923A3">
        <w:rPr>
          <w:rStyle w:val="StyleUnderline"/>
        </w:rPr>
        <w:t xml:space="preserve">it is of </w:t>
      </w:r>
      <w:r w:rsidRPr="00D1776C">
        <w:rPr>
          <w:rStyle w:val="Emphasis"/>
        </w:rPr>
        <w:t>vital import</w:t>
      </w:r>
      <w:r w:rsidRPr="005923A3">
        <w:rPr>
          <w:rStyle w:val="StyleUnderline"/>
        </w:rPr>
        <w:t>ance to Europe</w:t>
      </w:r>
      <w:r w:rsidRPr="007F3EE3">
        <w:rPr>
          <w:sz w:val="16"/>
        </w:rPr>
        <w:t xml:space="preserve"> for the same reason as it is to Washington.</w:t>
      </w:r>
    </w:p>
    <w:p w14:paraId="34D0065C" w14:textId="77777777" w:rsidR="00A06AA7" w:rsidRPr="007F3EE3" w:rsidRDefault="00A06AA7" w:rsidP="00A06AA7">
      <w:pPr>
        <w:rPr>
          <w:sz w:val="16"/>
        </w:rPr>
      </w:pPr>
      <w:r w:rsidRPr="007F3EE3">
        <w:rPr>
          <w:sz w:val="16"/>
        </w:rPr>
        <w:t>Changing this equation would require Denmark receiving far more robust and explicit support from its European partners, including military backing. Why, then, has no proposal been made to station European troops there, to build fortifications, ports, and airbases on a collective basis? Unless such a request was made in secret and denied just as secretly, which would be absurd. Let us imagine: would U.S. troops dare to confront NATO allies on that soil? They would lose all credibility in Europe—and perhaps in Asia as well.</w:t>
      </w:r>
    </w:p>
    <w:p w14:paraId="2B90BD55" w14:textId="77777777" w:rsidR="00A06AA7" w:rsidRPr="007F3EE3" w:rsidRDefault="00A06AA7" w:rsidP="00A06AA7">
      <w:pPr>
        <w:rPr>
          <w:sz w:val="16"/>
        </w:rPr>
      </w:pPr>
      <w:r w:rsidRPr="00BE2B6B">
        <w:rPr>
          <w:rStyle w:val="StyleUnderline"/>
          <w:highlight w:val="cyan"/>
        </w:rPr>
        <w:t xml:space="preserve">In </w:t>
      </w:r>
      <w:r w:rsidRPr="00BE2B6B">
        <w:rPr>
          <w:rStyle w:val="Emphasis"/>
          <w:highlight w:val="cyan"/>
        </w:rPr>
        <w:t>Africa</w:t>
      </w:r>
      <w:r w:rsidRPr="00896D60">
        <w:rPr>
          <w:rStyle w:val="StyleUnderline"/>
        </w:rPr>
        <w:t xml:space="preserve">, as the </w:t>
      </w:r>
      <w:r w:rsidRPr="00896D60">
        <w:rPr>
          <w:rStyle w:val="Emphasis"/>
        </w:rPr>
        <w:t>U</w:t>
      </w:r>
      <w:r w:rsidRPr="007F3EE3">
        <w:rPr>
          <w:sz w:val="16"/>
        </w:rPr>
        <w:t xml:space="preserve">nited </w:t>
      </w:r>
      <w:r w:rsidRPr="00896D60">
        <w:rPr>
          <w:rStyle w:val="Emphasis"/>
        </w:rPr>
        <w:t>S</w:t>
      </w:r>
      <w:r w:rsidRPr="007F3EE3">
        <w:rPr>
          <w:sz w:val="16"/>
        </w:rPr>
        <w:t xml:space="preserve">tates </w:t>
      </w:r>
      <w:r w:rsidRPr="005B0568">
        <w:rPr>
          <w:rStyle w:val="StyleUnderline"/>
        </w:rPr>
        <w:t xml:space="preserve">turns its back, </w:t>
      </w:r>
      <w:r w:rsidRPr="00BE2B6B">
        <w:rPr>
          <w:rStyle w:val="Emphasis"/>
          <w:highlight w:val="cyan"/>
        </w:rPr>
        <w:t>China</w:t>
      </w:r>
      <w:r w:rsidRPr="00BE2B6B">
        <w:rPr>
          <w:rStyle w:val="StyleUnderline"/>
          <w:highlight w:val="cyan"/>
        </w:rPr>
        <w:t xml:space="preserve"> advances</w:t>
      </w:r>
      <w:r w:rsidRPr="007F3EE3">
        <w:rPr>
          <w:sz w:val="16"/>
        </w:rPr>
        <w:t xml:space="preserve"> economically, </w:t>
      </w:r>
      <w:r w:rsidRPr="00BE2B6B">
        <w:rPr>
          <w:rStyle w:val="Emphasis"/>
          <w:highlight w:val="cyan"/>
        </w:rPr>
        <w:t>Russia</w:t>
      </w:r>
      <w:r w:rsidRPr="00BE2B6B">
        <w:rPr>
          <w:rStyle w:val="StyleUnderline"/>
          <w:highlight w:val="cyan"/>
        </w:rPr>
        <w:t xml:space="preserve"> expands</w:t>
      </w:r>
      <w:r w:rsidRPr="00BE2B6B">
        <w:rPr>
          <w:rStyle w:val="StyleUnderline"/>
        </w:rPr>
        <w:t xml:space="preserve"> militarily</w:t>
      </w:r>
      <w:r w:rsidRPr="007F3EE3">
        <w:rPr>
          <w:sz w:val="16"/>
        </w:rPr>
        <w:t xml:space="preserve">, and ideologies and religions spread their influence, no one can deny that Africa is Europe’s natural and strategic partner. </w:t>
      </w:r>
      <w:r w:rsidRPr="007A7135">
        <w:rPr>
          <w:rStyle w:val="StyleUnderline"/>
        </w:rPr>
        <w:t xml:space="preserve">Africa is </w:t>
      </w:r>
      <w:r w:rsidRPr="00937701">
        <w:rPr>
          <w:rStyle w:val="StyleUnderline"/>
        </w:rPr>
        <w:t xml:space="preserve">the </w:t>
      </w:r>
      <w:r w:rsidRPr="00D670A5">
        <w:rPr>
          <w:rStyle w:val="Emphasis"/>
        </w:rPr>
        <w:t>future</w:t>
      </w:r>
      <w:r w:rsidRPr="00937701">
        <w:rPr>
          <w:rStyle w:val="StyleUnderline"/>
        </w:rPr>
        <w:t xml:space="preserve"> of Europe</w:t>
      </w:r>
      <w:r w:rsidRPr="007F3EE3">
        <w:rPr>
          <w:sz w:val="16"/>
        </w:rPr>
        <w:t>. It could be its most fabulous opportunity—or its gravest threat.</w:t>
      </w:r>
    </w:p>
    <w:p w14:paraId="6ABC2B69" w14:textId="77777777" w:rsidR="00A06AA7" w:rsidRPr="007F3EE3" w:rsidRDefault="00A06AA7" w:rsidP="00A06AA7">
      <w:pPr>
        <w:rPr>
          <w:sz w:val="16"/>
        </w:rPr>
      </w:pPr>
      <w:r w:rsidRPr="007F3EE3">
        <w:rPr>
          <w:sz w:val="16"/>
        </w:rPr>
        <w:t xml:space="preserve">Working with African institutions, countries, peoples, and diasporas is the only way forward. But </w:t>
      </w:r>
      <w:r w:rsidRPr="00AD6E7A">
        <w:rPr>
          <w:rStyle w:val="StyleUnderline"/>
        </w:rPr>
        <w:t xml:space="preserve">if we </w:t>
      </w:r>
      <w:r w:rsidRPr="00290AE9">
        <w:rPr>
          <w:rStyle w:val="Emphasis"/>
        </w:rPr>
        <w:t>abandon</w:t>
      </w:r>
      <w:r w:rsidRPr="00AD6E7A">
        <w:rPr>
          <w:rStyle w:val="StyleUnderline"/>
        </w:rPr>
        <w:t xml:space="preserve"> the continent, </w:t>
      </w:r>
      <w:r w:rsidRPr="00BE2B6B">
        <w:rPr>
          <w:rStyle w:val="Emphasis"/>
          <w:highlight w:val="cyan"/>
        </w:rPr>
        <w:t>catastrophe</w:t>
      </w:r>
      <w:r w:rsidRPr="00BE2B6B">
        <w:rPr>
          <w:rStyle w:val="StyleUnderline"/>
          <w:highlight w:val="cyan"/>
        </w:rPr>
        <w:t xml:space="preserve"> looms</w:t>
      </w:r>
      <w:r w:rsidRPr="007F3EE3">
        <w:rPr>
          <w:sz w:val="16"/>
        </w:rPr>
        <w:t>. In the immediate future, Africa will be home to a third of the world’s youth. Soon after, a third of the world’s total population. And if we do nothing, hundreds of millions of climate migrants will be knocking at our doors. The next migratory wave must be anticipated, managed, and co-created. Yet neither Brussels nor major European capitals seem willing to rethink our relationship with Africa, to extend a hand, or build a shared future.</w:t>
      </w:r>
    </w:p>
    <w:p w14:paraId="4FDA4A90" w14:textId="77777777" w:rsidR="00A06AA7" w:rsidRPr="007F3EE3" w:rsidRDefault="00A06AA7" w:rsidP="00A06AA7">
      <w:pPr>
        <w:rPr>
          <w:sz w:val="16"/>
        </w:rPr>
      </w:pPr>
      <w:r w:rsidRPr="007F3EE3">
        <w:rPr>
          <w:sz w:val="16"/>
        </w:rPr>
        <w:t>In the Middle East, the EU remains a mere spectator. It announces imaginary conferences, issues weak statements, and postures at the margins—but stays absent from real negotiations. Its paralysis prevents it from sanctioning, as it should, both corrupt or terrorist Palestinian factions and the Israeli government guilty of war crimes and betrayal of the Zionist ideal. Europe is incapable of aiding the devastated population of Gaza, of contributing to the elimination of Hamas, of helping to build a Palestinian Authority that is credible, honest, and capable of governing a peaceful sovereign state alongside Israel. And yet, Europe bears historic responsibility: its powers once drew the region’s borders. Its nations know the scars of war. It could use its tragic experience to propose peace. Why not imagine a Middle Eastern Common Market, stretching from Ethiopia to Iran, from the Arabian Peninsula to Turkey, including Israel and Palestine?</w:t>
      </w:r>
    </w:p>
    <w:p w14:paraId="046B53FA" w14:textId="77777777" w:rsidR="00A06AA7" w:rsidRPr="007F3EE3" w:rsidRDefault="00A06AA7" w:rsidP="00A06AA7">
      <w:pPr>
        <w:rPr>
          <w:sz w:val="16"/>
        </w:rPr>
      </w:pPr>
      <w:r w:rsidRPr="007F3EE3">
        <w:rPr>
          <w:sz w:val="16"/>
        </w:rPr>
        <w:t>Environmental Issues</w:t>
      </w:r>
    </w:p>
    <w:p w14:paraId="2481533F" w14:textId="77777777" w:rsidR="00A06AA7" w:rsidRPr="007F3EE3" w:rsidRDefault="00A06AA7" w:rsidP="00A06AA7">
      <w:pPr>
        <w:rPr>
          <w:sz w:val="16"/>
        </w:rPr>
      </w:pPr>
      <w:r w:rsidRPr="007F3EE3">
        <w:rPr>
          <w:sz w:val="16"/>
        </w:rPr>
        <w:t xml:space="preserve">If Europe wishes to remain true to what it once was, it must now dare to become what it could be: a power of the universal. Not through weapons, but through ideas. Not through domination, but through exemplarity. Not through fear, but through hope. And first of all, by becoming the vanguard of a civilization reconciled with life itself. For there is no time left to waste: </w:t>
      </w:r>
      <w:r w:rsidRPr="00BE2B6B">
        <w:rPr>
          <w:rStyle w:val="StyleUnderline"/>
          <w:highlight w:val="cyan"/>
        </w:rPr>
        <w:t xml:space="preserve">the </w:t>
      </w:r>
      <w:r w:rsidRPr="00BE2B6B">
        <w:rPr>
          <w:rStyle w:val="Emphasis"/>
          <w:highlight w:val="cyan"/>
        </w:rPr>
        <w:t>planet</w:t>
      </w:r>
      <w:r w:rsidRPr="00BE2B6B">
        <w:rPr>
          <w:rStyle w:val="StyleUnderline"/>
          <w:highlight w:val="cyan"/>
        </w:rPr>
        <w:t xml:space="preserve"> is </w:t>
      </w:r>
      <w:r w:rsidRPr="00BE2B6B">
        <w:rPr>
          <w:rStyle w:val="Emphasis"/>
          <w:highlight w:val="cyan"/>
        </w:rPr>
        <w:t>suffocating</w:t>
      </w:r>
      <w:r w:rsidRPr="004C0BCD">
        <w:rPr>
          <w:rStyle w:val="StyleUnderline"/>
        </w:rPr>
        <w:t xml:space="preserve">, the oceans are rising, and </w:t>
      </w:r>
      <w:r w:rsidRPr="00BE2B6B">
        <w:rPr>
          <w:rStyle w:val="StyleUnderline"/>
          <w:highlight w:val="cyan"/>
        </w:rPr>
        <w:t xml:space="preserve">species are </w:t>
      </w:r>
      <w:r w:rsidRPr="00BE2B6B">
        <w:rPr>
          <w:rStyle w:val="Emphasis"/>
          <w:highlight w:val="cyan"/>
        </w:rPr>
        <w:t>collapsing</w:t>
      </w:r>
      <w:r w:rsidRPr="007F3EE3">
        <w:rPr>
          <w:sz w:val="16"/>
        </w:rPr>
        <w:t xml:space="preserve">. We have entered the age of runaway dynamics, where the fragile balances of the world are unraveling faster than we can comprehend them. In the face of this, Europe can no longer be content with being a regional model of ecological virtue. It must become the architect of a global pact for life, built on five essential pillars. Europe can make every trade agreement a lever for environmental progress. No more free trade without climate clauses. No more investments without guarantees for nature. </w:t>
      </w:r>
      <w:r w:rsidRPr="00BE2B6B">
        <w:rPr>
          <w:rStyle w:val="StyleUnderline"/>
          <w:highlight w:val="cyan"/>
        </w:rPr>
        <w:t>The Union can forge</w:t>
      </w:r>
      <w:r w:rsidRPr="00523BE5">
        <w:rPr>
          <w:rStyle w:val="StyleUnderline"/>
        </w:rPr>
        <w:t xml:space="preserve"> strategic </w:t>
      </w:r>
      <w:r w:rsidRPr="006827F4">
        <w:rPr>
          <w:rStyle w:val="Emphasis"/>
        </w:rPr>
        <w:t xml:space="preserve">green </w:t>
      </w:r>
      <w:r w:rsidRPr="00BE2B6B">
        <w:rPr>
          <w:rStyle w:val="Emphasis"/>
          <w:highlight w:val="cyan"/>
        </w:rPr>
        <w:t>alliances</w:t>
      </w:r>
      <w:r w:rsidRPr="00BE2B6B">
        <w:rPr>
          <w:rStyle w:val="StyleUnderline"/>
          <w:highlight w:val="cyan"/>
        </w:rPr>
        <w:t xml:space="preserve"> with</w:t>
      </w:r>
      <w:r w:rsidRPr="00523BE5">
        <w:rPr>
          <w:rStyle w:val="StyleUnderline"/>
        </w:rPr>
        <w:t xml:space="preserve"> emerging powers</w:t>
      </w:r>
      <w:r w:rsidRPr="007F3EE3">
        <w:rPr>
          <w:sz w:val="16"/>
        </w:rPr>
        <w:t>—</w:t>
      </w:r>
      <w:r w:rsidRPr="007058FD">
        <w:rPr>
          <w:rStyle w:val="StyleUnderline"/>
        </w:rPr>
        <w:t xml:space="preserve">such as </w:t>
      </w:r>
      <w:r w:rsidRPr="00BE2B6B">
        <w:rPr>
          <w:rStyle w:val="Emphasis"/>
          <w:highlight w:val="cyan"/>
        </w:rPr>
        <w:t>India</w:t>
      </w:r>
      <w:r w:rsidRPr="00BE2B6B">
        <w:rPr>
          <w:rStyle w:val="StyleUnderline"/>
          <w:highlight w:val="cyan"/>
        </w:rPr>
        <w:t xml:space="preserve">, </w:t>
      </w:r>
      <w:r w:rsidRPr="00BB6048">
        <w:rPr>
          <w:rStyle w:val="Emphasis"/>
          <w:highlight w:val="cyan"/>
        </w:rPr>
        <w:t>Brazil</w:t>
      </w:r>
      <w:r w:rsidRPr="00BB6048">
        <w:rPr>
          <w:rStyle w:val="StyleUnderline"/>
          <w:highlight w:val="cyan"/>
        </w:rPr>
        <w:t xml:space="preserve">, </w:t>
      </w:r>
      <w:r w:rsidRPr="00BB6048">
        <w:rPr>
          <w:rStyle w:val="Emphasis"/>
          <w:highlight w:val="cyan"/>
        </w:rPr>
        <w:t>Indonesia</w:t>
      </w:r>
      <w:r w:rsidRPr="00BB6048">
        <w:rPr>
          <w:rStyle w:val="StyleUnderline"/>
          <w:highlight w:val="cyan"/>
        </w:rPr>
        <w:t xml:space="preserve">, and </w:t>
      </w:r>
      <w:r w:rsidRPr="00BE2B6B">
        <w:rPr>
          <w:rStyle w:val="Emphasis"/>
          <w:highlight w:val="cyan"/>
        </w:rPr>
        <w:t>Africa</w:t>
      </w:r>
      <w:r w:rsidRPr="00BB6048">
        <w:rPr>
          <w:rStyle w:val="StyleUnderline"/>
        </w:rPr>
        <w:t>n</w:t>
      </w:r>
      <w:r w:rsidRPr="007058FD">
        <w:rPr>
          <w:rStyle w:val="StyleUnderline"/>
        </w:rPr>
        <w:t xml:space="preserve"> nation</w:t>
      </w:r>
      <w:r w:rsidRPr="00BB6048">
        <w:rPr>
          <w:rStyle w:val="StyleUnderline"/>
        </w:rPr>
        <w:t>s</w:t>
      </w:r>
      <w:r w:rsidRPr="007F3EE3">
        <w:rPr>
          <w:sz w:val="16"/>
        </w:rPr>
        <w:t>—</w:t>
      </w:r>
      <w:r w:rsidRPr="00B45145">
        <w:rPr>
          <w:rStyle w:val="StyleUnderline"/>
        </w:rPr>
        <w:t xml:space="preserve">that combine </w:t>
      </w:r>
      <w:r w:rsidRPr="00903E88">
        <w:rPr>
          <w:rStyle w:val="Emphasis"/>
        </w:rPr>
        <w:t>financial</w:t>
      </w:r>
      <w:r w:rsidRPr="00B45145">
        <w:rPr>
          <w:rStyle w:val="StyleUnderline"/>
        </w:rPr>
        <w:t xml:space="preserve"> support, </w:t>
      </w:r>
      <w:r w:rsidRPr="00903E88">
        <w:rPr>
          <w:rStyle w:val="Emphasis"/>
        </w:rPr>
        <w:t>tech</w:t>
      </w:r>
      <w:r w:rsidRPr="007F3EE3">
        <w:rPr>
          <w:sz w:val="16"/>
        </w:rPr>
        <w:t xml:space="preserve">nology transfer, </w:t>
      </w:r>
      <w:r w:rsidRPr="001379BD">
        <w:rPr>
          <w:rStyle w:val="StyleUnderline"/>
        </w:rPr>
        <w:t xml:space="preserve">and shared </w:t>
      </w:r>
      <w:r w:rsidRPr="000F31C2">
        <w:rPr>
          <w:rStyle w:val="Emphasis"/>
        </w:rPr>
        <w:t>sustainability</w:t>
      </w:r>
      <w:r w:rsidRPr="001379BD">
        <w:rPr>
          <w:rStyle w:val="StyleUnderline"/>
        </w:rPr>
        <w:t xml:space="preserve"> goals</w:t>
      </w:r>
      <w:r w:rsidRPr="007F3EE3">
        <w:rPr>
          <w:sz w:val="16"/>
        </w:rPr>
        <w:t xml:space="preserve">. It can lead to the creation of a World Environment Organization, with binding rules mirroring the WTO’s power over trade. And why not, tomorrow, a Climate G20, enforcing a global carbon price, a planetary tax on fossil-fueled transport, and minimum biodiversity </w:t>
      </w:r>
      <w:r w:rsidRPr="000F31C2">
        <w:rPr>
          <w:sz w:val="16"/>
        </w:rPr>
        <w:t>standards</w:t>
      </w:r>
      <w:r w:rsidRPr="007F3EE3">
        <w:rPr>
          <w:sz w:val="16"/>
        </w:rPr>
        <w:t>?</w:t>
      </w:r>
    </w:p>
    <w:p w14:paraId="10635EEC" w14:textId="77777777" w:rsidR="00A06AA7" w:rsidRPr="00FC7804" w:rsidRDefault="00A06AA7" w:rsidP="00A06AA7">
      <w:pPr>
        <w:rPr>
          <w:rStyle w:val="StyleUnderline"/>
        </w:rPr>
      </w:pPr>
      <w:r w:rsidRPr="00BE2B6B">
        <w:rPr>
          <w:rStyle w:val="Emphasis"/>
          <w:highlight w:val="cyan"/>
        </w:rPr>
        <w:t>Oceans</w:t>
      </w:r>
      <w:r w:rsidRPr="00BE2B6B">
        <w:rPr>
          <w:rStyle w:val="StyleUnderline"/>
          <w:highlight w:val="cyan"/>
        </w:rPr>
        <w:t xml:space="preserve"> are the</w:t>
      </w:r>
      <w:r w:rsidRPr="00D608CD">
        <w:rPr>
          <w:rStyle w:val="StyleUnderline"/>
        </w:rPr>
        <w:t xml:space="preserve"> </w:t>
      </w:r>
      <w:r w:rsidRPr="00BD5084">
        <w:rPr>
          <w:rStyle w:val="Emphasis"/>
        </w:rPr>
        <w:t xml:space="preserve">beating </w:t>
      </w:r>
      <w:r w:rsidRPr="00BE2B6B">
        <w:rPr>
          <w:rStyle w:val="Emphasis"/>
          <w:highlight w:val="cyan"/>
        </w:rPr>
        <w:t>heart</w:t>
      </w:r>
      <w:r w:rsidRPr="00BE2B6B">
        <w:rPr>
          <w:rStyle w:val="StyleUnderline"/>
          <w:highlight w:val="cyan"/>
        </w:rPr>
        <w:t xml:space="preserve"> of the </w:t>
      </w:r>
      <w:r w:rsidRPr="009E318F">
        <w:rPr>
          <w:rStyle w:val="StyleUnderline"/>
          <w:highlight w:val="cyan"/>
        </w:rPr>
        <w:t>planet. Yet they are</w:t>
      </w:r>
      <w:r w:rsidRPr="006A530E">
        <w:rPr>
          <w:rStyle w:val="StyleUnderline"/>
        </w:rPr>
        <w:t xml:space="preserve"> being plundered, </w:t>
      </w:r>
      <w:r w:rsidRPr="009E318F">
        <w:rPr>
          <w:rStyle w:val="Emphasis"/>
          <w:highlight w:val="cyan"/>
        </w:rPr>
        <w:t>polluted</w:t>
      </w:r>
      <w:r w:rsidRPr="006A530E">
        <w:rPr>
          <w:rStyle w:val="StyleUnderline"/>
        </w:rPr>
        <w:t>, and exploited</w:t>
      </w:r>
      <w:r w:rsidRPr="007F3EE3">
        <w:rPr>
          <w:sz w:val="16"/>
        </w:rPr>
        <w:t xml:space="preserve">. Europe can initiate a global moratorium on deep-sea mining until science can assess its actual impact. It can establish a vast network of marine protected areas, particularly in the high seas, made possible by the new UN Treaty on Marine Biodiversity. </w:t>
      </w:r>
      <w:r w:rsidRPr="00165268">
        <w:rPr>
          <w:rStyle w:val="Emphasis"/>
        </w:rPr>
        <w:t>Europe</w:t>
      </w:r>
      <w:r w:rsidRPr="008D465C">
        <w:rPr>
          <w:rStyle w:val="StyleUnderline"/>
        </w:rPr>
        <w:t xml:space="preserve"> can help</w:t>
      </w:r>
      <w:r w:rsidRPr="007F3EE3">
        <w:rPr>
          <w:sz w:val="16"/>
        </w:rPr>
        <w:t xml:space="preserve"> Southern nations </w:t>
      </w:r>
      <w:r w:rsidRPr="00FC7804">
        <w:rPr>
          <w:rStyle w:val="StyleUnderline"/>
        </w:rPr>
        <w:t xml:space="preserve">monitor their </w:t>
      </w:r>
      <w:r w:rsidRPr="00E1519A">
        <w:rPr>
          <w:rStyle w:val="Emphasis"/>
        </w:rPr>
        <w:t>e</w:t>
      </w:r>
      <w:r w:rsidRPr="00FC7804">
        <w:rPr>
          <w:rStyle w:val="StyleUnderline"/>
        </w:rPr>
        <w:t xml:space="preserve">xclusive </w:t>
      </w:r>
      <w:r w:rsidRPr="00E1519A">
        <w:rPr>
          <w:rStyle w:val="Emphasis"/>
        </w:rPr>
        <w:t>e</w:t>
      </w:r>
      <w:r w:rsidRPr="00FC7804">
        <w:rPr>
          <w:rStyle w:val="StyleUnderline"/>
        </w:rPr>
        <w:t xml:space="preserve">conomic </w:t>
      </w:r>
      <w:r w:rsidRPr="00C609E0">
        <w:rPr>
          <w:rStyle w:val="Emphasis"/>
        </w:rPr>
        <w:t>z</w:t>
      </w:r>
      <w:r w:rsidRPr="00FC7804">
        <w:rPr>
          <w:rStyle w:val="StyleUnderline"/>
        </w:rPr>
        <w:t>one</w:t>
      </w:r>
      <w:r w:rsidRPr="00C609E0">
        <w:rPr>
          <w:rStyle w:val="Emphasis"/>
        </w:rPr>
        <w:t>s</w:t>
      </w:r>
      <w:r w:rsidRPr="00FC7804">
        <w:rPr>
          <w:rStyle w:val="StyleUnderline"/>
        </w:rPr>
        <w:t xml:space="preserve"> by satellite and combat illegal </w:t>
      </w:r>
      <w:r w:rsidRPr="00C609E0">
        <w:rPr>
          <w:rStyle w:val="Emphasis"/>
        </w:rPr>
        <w:t>fishing</w:t>
      </w:r>
      <w:r w:rsidRPr="00FC7804">
        <w:rPr>
          <w:rStyle w:val="StyleUnderline"/>
        </w:rPr>
        <w:t xml:space="preserve">, often linked to </w:t>
      </w:r>
      <w:r w:rsidRPr="00FA3A17">
        <w:rPr>
          <w:rStyle w:val="Emphasis"/>
        </w:rPr>
        <w:t>o</w:t>
      </w:r>
      <w:r w:rsidRPr="00FC7804">
        <w:rPr>
          <w:rStyle w:val="StyleUnderline"/>
        </w:rPr>
        <w:t xml:space="preserve">rganized </w:t>
      </w:r>
      <w:r w:rsidRPr="00FA3A17">
        <w:rPr>
          <w:rStyle w:val="Emphasis"/>
        </w:rPr>
        <w:t>crime</w:t>
      </w:r>
      <w:r w:rsidRPr="00FC7804">
        <w:rPr>
          <w:rStyle w:val="StyleUnderline"/>
        </w:rPr>
        <w:t>.</w:t>
      </w:r>
    </w:p>
    <w:p w14:paraId="4F3D3EB4" w14:textId="77777777" w:rsidR="00A06AA7" w:rsidRPr="007F3EE3" w:rsidRDefault="00A06AA7" w:rsidP="00A06AA7">
      <w:pPr>
        <w:rPr>
          <w:sz w:val="16"/>
        </w:rPr>
      </w:pPr>
      <w:r w:rsidRPr="007F3EE3">
        <w:rPr>
          <w:sz w:val="16"/>
        </w:rPr>
        <w:t xml:space="preserve">We must now repair the living world. </w:t>
      </w:r>
      <w:r w:rsidRPr="00BE2B6B">
        <w:rPr>
          <w:rStyle w:val="Emphasis"/>
          <w:highlight w:val="cyan"/>
        </w:rPr>
        <w:t>Europe</w:t>
      </w:r>
      <w:r w:rsidRPr="00991393">
        <w:rPr>
          <w:rStyle w:val="StyleUnderline"/>
        </w:rPr>
        <w:t xml:space="preserve"> can make</w:t>
      </w:r>
      <w:r w:rsidRPr="007F3EE3">
        <w:rPr>
          <w:sz w:val="16"/>
        </w:rPr>
        <w:t xml:space="preserve"> a significant contribution to a Global Biodiversity Fund, which would </w:t>
      </w:r>
      <w:r w:rsidRPr="00CC1C16">
        <w:rPr>
          <w:rStyle w:val="StyleUnderline"/>
        </w:rPr>
        <w:t xml:space="preserve">finance </w:t>
      </w:r>
      <w:r w:rsidRPr="005D556C">
        <w:rPr>
          <w:rStyle w:val="Emphasis"/>
        </w:rPr>
        <w:t>reforestation</w:t>
      </w:r>
      <w:r w:rsidRPr="00CC1C16">
        <w:rPr>
          <w:rStyle w:val="StyleUnderline"/>
        </w:rPr>
        <w:t xml:space="preserve">, species reintroduction, </w:t>
      </w:r>
      <w:r w:rsidRPr="005D556C">
        <w:rPr>
          <w:rStyle w:val="Emphasis"/>
        </w:rPr>
        <w:t>agroecology</w:t>
      </w:r>
      <w:r w:rsidRPr="00CC1C16">
        <w:rPr>
          <w:rStyle w:val="StyleUnderline"/>
        </w:rPr>
        <w:t>, and</w:t>
      </w:r>
      <w:r w:rsidRPr="007F3EE3">
        <w:rPr>
          <w:sz w:val="16"/>
        </w:rPr>
        <w:t xml:space="preserve"> the establishment of </w:t>
      </w:r>
      <w:r w:rsidRPr="00406004">
        <w:rPr>
          <w:rStyle w:val="StyleUnderline"/>
        </w:rPr>
        <w:t>ecological corridors</w:t>
      </w:r>
      <w:r w:rsidRPr="007F3EE3">
        <w:rPr>
          <w:sz w:val="16"/>
        </w:rPr>
        <w:t xml:space="preserve">. It can mobilize banks, insurers, and investment giants to treat nature as a priceless asset—as essential as gold or oil. Above all, </w:t>
      </w:r>
      <w:r w:rsidRPr="00290AF7">
        <w:rPr>
          <w:rStyle w:val="StyleUnderline"/>
        </w:rPr>
        <w:t xml:space="preserve">it </w:t>
      </w:r>
      <w:r w:rsidRPr="00BE2B6B">
        <w:rPr>
          <w:rStyle w:val="StyleUnderline"/>
          <w:highlight w:val="cyan"/>
        </w:rPr>
        <w:t xml:space="preserve">must demand </w:t>
      </w:r>
      <w:r w:rsidRPr="00BE2B6B">
        <w:rPr>
          <w:rStyle w:val="Emphasis"/>
          <w:highlight w:val="cyan"/>
        </w:rPr>
        <w:t>carbon-free</w:t>
      </w:r>
      <w:r w:rsidRPr="00290AF7">
        <w:rPr>
          <w:rStyle w:val="StyleUnderline"/>
        </w:rPr>
        <w:t xml:space="preserve">, deforestation-free </w:t>
      </w:r>
      <w:r w:rsidRPr="00BE2B6B">
        <w:rPr>
          <w:rStyle w:val="StyleUnderline"/>
          <w:highlight w:val="cyan"/>
        </w:rPr>
        <w:t>supply chains</w:t>
      </w:r>
      <w:r w:rsidRPr="00BE2B6B">
        <w:rPr>
          <w:sz w:val="16"/>
        </w:rPr>
        <w:t>. Every product consumed in Europe—from tablets and steak to shirts—should display its biodiversity footprint. Buying can no longer be morally neutral. Europe can enforce this awareness.</w:t>
      </w:r>
    </w:p>
    <w:p w14:paraId="7B9B575A" w14:textId="77777777" w:rsidR="00A06AA7" w:rsidRPr="00367BDF" w:rsidRDefault="00A06AA7" w:rsidP="00A06AA7">
      <w:pPr>
        <w:rPr>
          <w:rStyle w:val="StyleUnderline"/>
        </w:rPr>
      </w:pPr>
      <w:r w:rsidRPr="007F3EE3">
        <w:rPr>
          <w:sz w:val="16"/>
        </w:rPr>
        <w:t xml:space="preserve">Europe must go further: grant rights to nature, recognize ecocide as an international crime, and support the establishment of an International Criminal Court for Environmental Destruction—capable of </w:t>
      </w:r>
      <w:r w:rsidRPr="00BE2B6B">
        <w:rPr>
          <w:rStyle w:val="StyleUnderline"/>
          <w:highlight w:val="cyan"/>
        </w:rPr>
        <w:t>prosecuting</w:t>
      </w:r>
      <w:r w:rsidRPr="00367BDF">
        <w:rPr>
          <w:rStyle w:val="StyleUnderline"/>
        </w:rPr>
        <w:t xml:space="preserve"> those responsible for </w:t>
      </w:r>
      <w:r w:rsidRPr="00BE2B6B">
        <w:rPr>
          <w:rStyle w:val="Emphasis"/>
          <w:highlight w:val="cyan"/>
        </w:rPr>
        <w:t>oil spills</w:t>
      </w:r>
      <w:r w:rsidRPr="00367BDF">
        <w:rPr>
          <w:rStyle w:val="StyleUnderline"/>
        </w:rPr>
        <w:t xml:space="preserve">, illegal </w:t>
      </w:r>
      <w:r w:rsidRPr="003E6F85">
        <w:rPr>
          <w:rStyle w:val="Emphasis"/>
        </w:rPr>
        <w:t>deforestation</w:t>
      </w:r>
      <w:r w:rsidRPr="00367BDF">
        <w:rPr>
          <w:rStyle w:val="StyleUnderline"/>
        </w:rPr>
        <w:t xml:space="preserve">, and the poisoning of </w:t>
      </w:r>
      <w:r w:rsidRPr="003E6F85">
        <w:rPr>
          <w:rStyle w:val="Emphasis"/>
        </w:rPr>
        <w:t>rivers</w:t>
      </w:r>
      <w:r w:rsidRPr="00367BDF">
        <w:rPr>
          <w:rStyle w:val="StyleUnderline"/>
        </w:rPr>
        <w:t>.</w:t>
      </w:r>
    </w:p>
    <w:p w14:paraId="11732157" w14:textId="77777777" w:rsidR="00A06AA7" w:rsidRPr="007F3EE3" w:rsidRDefault="00A06AA7" w:rsidP="00A06AA7">
      <w:pPr>
        <w:rPr>
          <w:sz w:val="16"/>
        </w:rPr>
      </w:pPr>
      <w:r w:rsidRPr="007F3EE3">
        <w:rPr>
          <w:sz w:val="16"/>
        </w:rPr>
        <w:t>Just as it once led on human rights, Europe can now champion a Universal Declaration of the Rights of Nature—a legal and moral revolution, necessary and urgent.</w:t>
      </w:r>
    </w:p>
    <w:p w14:paraId="08D2D403" w14:textId="77777777" w:rsidR="00A06AA7" w:rsidRPr="007F3EE3" w:rsidRDefault="00A06AA7" w:rsidP="00A06AA7">
      <w:pPr>
        <w:rPr>
          <w:sz w:val="16"/>
        </w:rPr>
      </w:pPr>
      <w:r w:rsidRPr="007F3EE3">
        <w:rPr>
          <w:sz w:val="16"/>
        </w:rPr>
        <w:t>None of this will succeed without a new alliance between science and youth. Europe could establish a Transcontinental Green University, connecting its top research centers with those in Africa, Latin America, and Asia to train a generation of planetary ecologists.</w:t>
      </w:r>
    </w:p>
    <w:p w14:paraId="1B1C1C8E" w14:textId="77777777" w:rsidR="00A06AA7" w:rsidRPr="007F3EE3" w:rsidRDefault="00A06AA7" w:rsidP="00A06AA7">
      <w:pPr>
        <w:rPr>
          <w:sz w:val="16"/>
        </w:rPr>
      </w:pPr>
      <w:r w:rsidRPr="007F3EE3">
        <w:rPr>
          <w:sz w:val="16"/>
        </w:rPr>
        <w:t>It could launch a Global Climate Erasmus, allowing millions of young people to gain hands-on ecological experience. And build a public, open-access platform for environmental data—a global observatory tracking both degradation and regeneration.</w:t>
      </w:r>
    </w:p>
    <w:p w14:paraId="20804689" w14:textId="77777777" w:rsidR="00A06AA7" w:rsidRPr="007F3EE3" w:rsidRDefault="00A06AA7" w:rsidP="00A06AA7">
      <w:pPr>
        <w:rPr>
          <w:sz w:val="16"/>
        </w:rPr>
      </w:pPr>
      <w:r w:rsidRPr="007F3EE3">
        <w:rPr>
          <w:sz w:val="16"/>
        </w:rPr>
        <w:t>The AI Revolution</w:t>
      </w:r>
    </w:p>
    <w:p w14:paraId="741EAC2A" w14:textId="77777777" w:rsidR="00A06AA7" w:rsidRPr="00AA3772" w:rsidRDefault="00A06AA7" w:rsidP="00A06AA7">
      <w:pPr>
        <w:rPr>
          <w:rStyle w:val="StyleUnderline"/>
        </w:rPr>
      </w:pPr>
      <w:r w:rsidRPr="007F3EE3">
        <w:rPr>
          <w:sz w:val="16"/>
        </w:rPr>
        <w:t xml:space="preserve">A new frontier has opened, silent and immense, made not of matter but of thought—a frontier where the machines we have created begin to think, decide, and act without us. </w:t>
      </w:r>
      <w:r w:rsidRPr="00974B3E">
        <w:rPr>
          <w:rStyle w:val="Emphasis"/>
        </w:rPr>
        <w:t>A</w:t>
      </w:r>
      <w:r w:rsidRPr="007F3EE3">
        <w:rPr>
          <w:sz w:val="16"/>
        </w:rPr>
        <w:t xml:space="preserve">rtificial </w:t>
      </w:r>
      <w:r w:rsidRPr="00AD3F1A">
        <w:rPr>
          <w:rStyle w:val="Emphasis"/>
        </w:rPr>
        <w:t>i</w:t>
      </w:r>
      <w:r w:rsidRPr="007F3EE3">
        <w:rPr>
          <w:sz w:val="16"/>
        </w:rPr>
        <w:t xml:space="preserve">ntelligence is not coming. It </w:t>
      </w:r>
      <w:r w:rsidRPr="000C66FF">
        <w:rPr>
          <w:rStyle w:val="StyleUnderline"/>
        </w:rPr>
        <w:t xml:space="preserve">is already here. And with it, the most </w:t>
      </w:r>
      <w:r w:rsidRPr="008206B6">
        <w:rPr>
          <w:rStyle w:val="Emphasis"/>
        </w:rPr>
        <w:t>radical upheaval</w:t>
      </w:r>
      <w:r w:rsidRPr="000C66FF">
        <w:rPr>
          <w:rStyle w:val="StyleUnderline"/>
        </w:rPr>
        <w:t xml:space="preserve"> humanity has ever known</w:t>
      </w:r>
      <w:r w:rsidRPr="007F3EE3">
        <w:rPr>
          <w:sz w:val="16"/>
        </w:rPr>
        <w:t xml:space="preserve">: a shift from the logic of tools to the logic of minds. A moment where decisions are taken before we think, where desires are anticipated before they are born, and where the boundaries between freedom and prediction, between democracy and algorithm, blur into opacity. In this grand transformation, </w:t>
      </w:r>
      <w:r w:rsidRPr="00F35CCB">
        <w:rPr>
          <w:rStyle w:val="StyleUnderline"/>
        </w:rPr>
        <w:t xml:space="preserve">the </w:t>
      </w:r>
      <w:r w:rsidRPr="006134D0">
        <w:rPr>
          <w:rStyle w:val="Emphasis"/>
        </w:rPr>
        <w:t>role</w:t>
      </w:r>
      <w:r w:rsidRPr="00F35CCB">
        <w:rPr>
          <w:rStyle w:val="StyleUnderline"/>
        </w:rPr>
        <w:t xml:space="preserve"> of Europe is</w:t>
      </w:r>
      <w:r w:rsidRPr="007F3EE3">
        <w:rPr>
          <w:sz w:val="16"/>
        </w:rPr>
        <w:t xml:space="preserve"> not to dominate, but to orient. Not to build the biggest servers, but </w:t>
      </w:r>
      <w:r w:rsidRPr="008B72F2">
        <w:rPr>
          <w:rStyle w:val="StyleUnderline"/>
        </w:rPr>
        <w:t xml:space="preserve">to write the </w:t>
      </w:r>
      <w:r w:rsidRPr="006134D0">
        <w:rPr>
          <w:rStyle w:val="Emphasis"/>
        </w:rPr>
        <w:t>rules</w:t>
      </w:r>
      <w:r w:rsidRPr="008B72F2">
        <w:rPr>
          <w:rStyle w:val="StyleUnderline"/>
        </w:rPr>
        <w:t xml:space="preserve"> that will </w:t>
      </w:r>
      <w:r w:rsidRPr="006134D0">
        <w:rPr>
          <w:rStyle w:val="Emphasis"/>
        </w:rPr>
        <w:t>preserve</w:t>
      </w:r>
      <w:r w:rsidRPr="008B72F2">
        <w:rPr>
          <w:rStyle w:val="StyleUnderline"/>
        </w:rPr>
        <w:t xml:space="preserve"> our humanity</w:t>
      </w:r>
      <w:r w:rsidRPr="007F3EE3">
        <w:rPr>
          <w:sz w:val="16"/>
        </w:rPr>
        <w:t xml:space="preserve">. Not to chase others’ empires, but </w:t>
      </w:r>
      <w:r w:rsidRPr="00AA3772">
        <w:rPr>
          <w:rStyle w:val="StyleUnderline"/>
        </w:rPr>
        <w:t xml:space="preserve">to become the guardian of </w:t>
      </w:r>
      <w:r w:rsidRPr="00E82C86">
        <w:rPr>
          <w:rStyle w:val="Emphasis"/>
        </w:rPr>
        <w:t>meaning</w:t>
      </w:r>
      <w:r w:rsidRPr="00AA3772">
        <w:rPr>
          <w:rStyle w:val="StyleUnderline"/>
        </w:rPr>
        <w:t xml:space="preserve"> in a world flooded with </w:t>
      </w:r>
      <w:r w:rsidRPr="00E82C86">
        <w:rPr>
          <w:rStyle w:val="Emphasis"/>
        </w:rPr>
        <w:t>data</w:t>
      </w:r>
      <w:r w:rsidRPr="00AA3772">
        <w:rPr>
          <w:rStyle w:val="StyleUnderline"/>
        </w:rPr>
        <w:t>.</w:t>
      </w:r>
    </w:p>
    <w:p w14:paraId="57BFC284" w14:textId="77777777" w:rsidR="00A06AA7" w:rsidRPr="007F3EE3" w:rsidRDefault="00A06AA7" w:rsidP="00A06AA7">
      <w:pPr>
        <w:rPr>
          <w:sz w:val="16"/>
        </w:rPr>
      </w:pPr>
      <w:r w:rsidRPr="007F3EE3">
        <w:rPr>
          <w:sz w:val="16"/>
        </w:rPr>
        <w:t xml:space="preserve">Europe has always had this singular vocation: to think about the world before transforming it. In the face of artificial intelligence, it is once again Europe’s task not to slow down progress, but to ensure that progress remains human. </w:t>
      </w:r>
      <w:r w:rsidRPr="00D87502">
        <w:rPr>
          <w:rStyle w:val="StyleUnderline"/>
        </w:rPr>
        <w:t>With</w:t>
      </w:r>
      <w:r w:rsidRPr="007F3EE3">
        <w:rPr>
          <w:sz w:val="16"/>
        </w:rPr>
        <w:t xml:space="preserve"> the </w:t>
      </w:r>
      <w:r w:rsidRPr="00D87502">
        <w:rPr>
          <w:rStyle w:val="StyleUnderline"/>
        </w:rPr>
        <w:t>AI</w:t>
      </w:r>
      <w:r w:rsidRPr="007F3EE3">
        <w:rPr>
          <w:sz w:val="16"/>
        </w:rPr>
        <w:t xml:space="preserve"> Act, </w:t>
      </w:r>
      <w:r w:rsidRPr="00BE2B6B">
        <w:rPr>
          <w:rStyle w:val="StyleUnderline"/>
          <w:highlight w:val="cyan"/>
        </w:rPr>
        <w:t xml:space="preserve">the </w:t>
      </w:r>
      <w:r w:rsidRPr="00BE2B6B">
        <w:rPr>
          <w:rStyle w:val="Emphasis"/>
          <w:highlight w:val="cyan"/>
        </w:rPr>
        <w:t>E</w:t>
      </w:r>
      <w:r w:rsidRPr="007F3EE3">
        <w:rPr>
          <w:sz w:val="16"/>
        </w:rPr>
        <w:t xml:space="preserve">uropean </w:t>
      </w:r>
      <w:r w:rsidRPr="00BE2B6B">
        <w:rPr>
          <w:rStyle w:val="Emphasis"/>
          <w:highlight w:val="cyan"/>
        </w:rPr>
        <w:t>U</w:t>
      </w:r>
      <w:r w:rsidRPr="007F3EE3">
        <w:rPr>
          <w:sz w:val="16"/>
        </w:rPr>
        <w:t xml:space="preserve">nion is the first political entity in history to define the conditions under which artificial intelligence—even if it is not yet fully developed—can be considered acceptable. It </w:t>
      </w:r>
      <w:r w:rsidRPr="003F19F9">
        <w:rPr>
          <w:rStyle w:val="StyleUnderline"/>
        </w:rPr>
        <w:t xml:space="preserve">classifies risks, </w:t>
      </w:r>
      <w:r w:rsidRPr="00BE2B6B">
        <w:rPr>
          <w:rStyle w:val="StyleUnderline"/>
          <w:highlight w:val="cyan"/>
        </w:rPr>
        <w:t xml:space="preserve">sets </w:t>
      </w:r>
      <w:r w:rsidRPr="00BE2B6B">
        <w:rPr>
          <w:rStyle w:val="Emphasis"/>
          <w:highlight w:val="cyan"/>
        </w:rPr>
        <w:t>boundaries</w:t>
      </w:r>
      <w:r w:rsidRPr="00BE2B6B">
        <w:rPr>
          <w:rStyle w:val="StyleUnderline"/>
          <w:highlight w:val="cyan"/>
        </w:rPr>
        <w:t xml:space="preserve">, prohibits </w:t>
      </w:r>
      <w:r w:rsidRPr="00BE2B6B">
        <w:rPr>
          <w:rStyle w:val="Emphasis"/>
          <w:highlight w:val="cyan"/>
        </w:rPr>
        <w:t>surveillance</w:t>
      </w:r>
      <w:r w:rsidRPr="003F19F9">
        <w:rPr>
          <w:rStyle w:val="StyleUnderline"/>
        </w:rPr>
        <w:t xml:space="preserve"> dystopias, </w:t>
      </w:r>
      <w:r w:rsidRPr="00BE2B6B">
        <w:rPr>
          <w:rStyle w:val="StyleUnderline"/>
          <w:highlight w:val="cyan"/>
        </w:rPr>
        <w:t xml:space="preserve">and </w:t>
      </w:r>
      <w:r w:rsidRPr="00BE2B6B">
        <w:rPr>
          <w:rStyle w:val="Emphasis"/>
          <w:highlight w:val="cyan"/>
        </w:rPr>
        <w:t>affirms</w:t>
      </w:r>
      <w:r w:rsidRPr="007F3EE3">
        <w:rPr>
          <w:sz w:val="16"/>
        </w:rPr>
        <w:t xml:space="preserve"> that </w:t>
      </w:r>
      <w:r w:rsidRPr="000F0945">
        <w:rPr>
          <w:rStyle w:val="StyleUnderline"/>
        </w:rPr>
        <w:t xml:space="preserve">some </w:t>
      </w:r>
      <w:r w:rsidRPr="00934408">
        <w:rPr>
          <w:rStyle w:val="StyleUnderline"/>
        </w:rPr>
        <w:t>technologies</w:t>
      </w:r>
      <w:r w:rsidRPr="007F3EE3">
        <w:rPr>
          <w:sz w:val="16"/>
        </w:rPr>
        <w:t xml:space="preserve">, however efficient, </w:t>
      </w:r>
      <w:r w:rsidRPr="001244E7">
        <w:rPr>
          <w:rStyle w:val="StyleUnderline"/>
        </w:rPr>
        <w:t xml:space="preserve">have no place in </w:t>
      </w:r>
      <w:r w:rsidRPr="00BE2B6B">
        <w:rPr>
          <w:rStyle w:val="StyleUnderline"/>
          <w:highlight w:val="cyan"/>
        </w:rPr>
        <w:t xml:space="preserve">a </w:t>
      </w:r>
      <w:r w:rsidRPr="00BE2B6B">
        <w:rPr>
          <w:rStyle w:val="Emphasis"/>
          <w:highlight w:val="cyan"/>
        </w:rPr>
        <w:t>democratic society</w:t>
      </w:r>
      <w:r w:rsidRPr="007F3EE3">
        <w:rPr>
          <w:sz w:val="16"/>
        </w:rPr>
        <w:t>. Thus, Europe sets a precedent: a civilization where machines are not above the law, and where the digital world adheres to the same moral imperatives as the physical one.</w:t>
      </w:r>
    </w:p>
    <w:p w14:paraId="72961426" w14:textId="77777777" w:rsidR="00A06AA7" w:rsidRPr="007F3EE3" w:rsidRDefault="00A06AA7" w:rsidP="00A06AA7">
      <w:pPr>
        <w:rPr>
          <w:sz w:val="16"/>
        </w:rPr>
      </w:pPr>
      <w:r w:rsidRPr="007F3EE3">
        <w:rPr>
          <w:sz w:val="16"/>
        </w:rPr>
        <w:t>AI systems learn, decide, recommend, and exclude—sometimes without anyone understanding why. Europe refuses this opacity. It demands transparency, explicability, and accountability—principles that seem philosophical, but are deeply political. What is at stake is the very notion of justice. In tomorrow’s world, a decision to grant a loan, assign a school, detect a crime, or prescribe a treatment may be made by a machine. The EU reminds us that a decision is only legitimate if it can be explained, challenged, and appealed. It affirms that freedom begins where comprehension begins. Elsewhere, AI is seen as a lever of supremacy. In Europe, it is—or should be—viewed as a means to serve the common good.</w:t>
      </w:r>
    </w:p>
    <w:p w14:paraId="028FD99D" w14:textId="77777777" w:rsidR="00A06AA7" w:rsidRPr="00D87502" w:rsidRDefault="00A06AA7" w:rsidP="00A06AA7">
      <w:pPr>
        <w:rPr>
          <w:rStyle w:val="StyleUnderline"/>
        </w:rPr>
      </w:pPr>
      <w:r w:rsidRPr="00BE2B6B">
        <w:rPr>
          <w:rStyle w:val="StyleUnderline"/>
          <w:highlight w:val="cyan"/>
        </w:rPr>
        <w:t>The Union</w:t>
      </w:r>
      <w:r w:rsidRPr="007F3EE3">
        <w:rPr>
          <w:sz w:val="16"/>
        </w:rPr>
        <w:t xml:space="preserve"> invests in collaborative research, funds cross-border scientific alliances, and </w:t>
      </w:r>
      <w:r w:rsidRPr="00BE2B6B">
        <w:rPr>
          <w:rStyle w:val="StyleUnderline"/>
          <w:highlight w:val="cyan"/>
        </w:rPr>
        <w:t>supports</w:t>
      </w:r>
      <w:r w:rsidRPr="00455E5C">
        <w:rPr>
          <w:rStyle w:val="StyleUnderline"/>
        </w:rPr>
        <w:t xml:space="preserve"> </w:t>
      </w:r>
      <w:r w:rsidRPr="001F4F0E">
        <w:rPr>
          <w:rStyle w:val="Emphasis"/>
        </w:rPr>
        <w:t>projects</w:t>
      </w:r>
      <w:r w:rsidRPr="00455E5C">
        <w:rPr>
          <w:rStyle w:val="StyleUnderline"/>
        </w:rPr>
        <w:t xml:space="preserve"> that leverage </w:t>
      </w:r>
      <w:r w:rsidRPr="00BE2B6B">
        <w:rPr>
          <w:rStyle w:val="StyleUnderline"/>
          <w:highlight w:val="cyan"/>
        </w:rPr>
        <w:t xml:space="preserve">AI to benefit </w:t>
      </w:r>
      <w:r w:rsidRPr="00BE2B6B">
        <w:rPr>
          <w:rStyle w:val="Emphasis"/>
          <w:highlight w:val="cyan"/>
        </w:rPr>
        <w:t>climate</w:t>
      </w:r>
      <w:r w:rsidRPr="00BE2B6B">
        <w:rPr>
          <w:rStyle w:val="StyleUnderline"/>
          <w:highlight w:val="cyan"/>
        </w:rPr>
        <w:t xml:space="preserve">, </w:t>
      </w:r>
      <w:r w:rsidRPr="00BE2B6B">
        <w:rPr>
          <w:rStyle w:val="Emphasis"/>
          <w:highlight w:val="cyan"/>
        </w:rPr>
        <w:t>health</w:t>
      </w:r>
      <w:r w:rsidRPr="00BE2B6B">
        <w:rPr>
          <w:rStyle w:val="StyleUnderline"/>
          <w:highlight w:val="cyan"/>
        </w:rPr>
        <w:t xml:space="preserve">, </w:t>
      </w:r>
      <w:r w:rsidRPr="00BE2B6B">
        <w:rPr>
          <w:rStyle w:val="Emphasis"/>
          <w:highlight w:val="cyan"/>
        </w:rPr>
        <w:t>education</w:t>
      </w:r>
      <w:r w:rsidRPr="00455E5C">
        <w:rPr>
          <w:rStyle w:val="StyleUnderline"/>
        </w:rPr>
        <w:t>, and urban life</w:t>
      </w:r>
      <w:r w:rsidRPr="007F3EE3">
        <w:rPr>
          <w:sz w:val="16"/>
        </w:rPr>
        <w:t xml:space="preserve">. Rather than selling attention, </w:t>
      </w:r>
      <w:r w:rsidRPr="00575B14">
        <w:rPr>
          <w:rStyle w:val="StyleUnderline"/>
        </w:rPr>
        <w:t xml:space="preserve">it seeks to optimize </w:t>
      </w:r>
      <w:r w:rsidRPr="00B52500">
        <w:rPr>
          <w:rStyle w:val="Emphasis"/>
        </w:rPr>
        <w:t>energy</w:t>
      </w:r>
      <w:r w:rsidRPr="007F3EE3">
        <w:rPr>
          <w:sz w:val="16"/>
        </w:rPr>
        <w:t xml:space="preserve">. Rather than manipulating emotions, it aspires to detect diseases. Rather than predicting consumption, it works </w:t>
      </w:r>
      <w:r w:rsidRPr="0097134D">
        <w:rPr>
          <w:rStyle w:val="StyleUnderline"/>
        </w:rPr>
        <w:t xml:space="preserve">to preserve </w:t>
      </w:r>
      <w:r w:rsidRPr="00B52500">
        <w:rPr>
          <w:rStyle w:val="Emphasis"/>
        </w:rPr>
        <w:t>life</w:t>
      </w:r>
      <w:r w:rsidRPr="007F3EE3">
        <w:rPr>
          <w:sz w:val="16"/>
        </w:rPr>
        <w:t xml:space="preserve">. It is the outline of another model: a knowledge-based economy where machines augment responsibility rather than replace it. Europe must serve as a counterweight to technological authoritarianism. </w:t>
      </w:r>
      <w:r w:rsidRPr="00F3497F">
        <w:rPr>
          <w:rStyle w:val="StyleUnderline"/>
          <w:highlight w:val="cyan"/>
        </w:rPr>
        <w:t>It</w:t>
      </w:r>
      <w:r w:rsidRPr="00F3497F">
        <w:rPr>
          <w:rStyle w:val="StyleUnderline"/>
        </w:rPr>
        <w:t xml:space="preserve"> can</w:t>
      </w:r>
      <w:r w:rsidRPr="00CF2E5F">
        <w:rPr>
          <w:rStyle w:val="StyleUnderline"/>
        </w:rPr>
        <w:t xml:space="preserve"> </w:t>
      </w:r>
      <w:r w:rsidRPr="00BE2B6B">
        <w:rPr>
          <w:rStyle w:val="StyleUnderline"/>
          <w:highlight w:val="cyan"/>
        </w:rPr>
        <w:t>lead the fight for</w:t>
      </w:r>
      <w:r w:rsidRPr="00CF2E5F">
        <w:rPr>
          <w:rStyle w:val="StyleUnderline"/>
        </w:rPr>
        <w:t xml:space="preserve"> global </w:t>
      </w:r>
      <w:r w:rsidRPr="00B52500">
        <w:rPr>
          <w:rStyle w:val="Emphasis"/>
        </w:rPr>
        <w:t xml:space="preserve">AI </w:t>
      </w:r>
      <w:r w:rsidRPr="00BE2B6B">
        <w:rPr>
          <w:rStyle w:val="Emphasis"/>
          <w:highlight w:val="cyan"/>
        </w:rPr>
        <w:t>governa</w:t>
      </w:r>
      <w:r w:rsidRPr="008B481C">
        <w:rPr>
          <w:rStyle w:val="Emphasis"/>
          <w:highlight w:val="cyan"/>
        </w:rPr>
        <w:t>nce</w:t>
      </w:r>
      <w:r w:rsidRPr="008B481C">
        <w:rPr>
          <w:rStyle w:val="StyleUnderline"/>
          <w:highlight w:val="cyan"/>
        </w:rPr>
        <w:t xml:space="preserve">, the </w:t>
      </w:r>
      <w:r w:rsidRPr="00BE2B6B">
        <w:rPr>
          <w:rStyle w:val="StyleUnderline"/>
          <w:highlight w:val="cyan"/>
        </w:rPr>
        <w:t xml:space="preserve">ban on </w:t>
      </w:r>
      <w:r w:rsidRPr="00BE2B6B">
        <w:rPr>
          <w:rStyle w:val="Emphasis"/>
          <w:highlight w:val="cyan"/>
        </w:rPr>
        <w:t>l</w:t>
      </w:r>
      <w:r w:rsidRPr="007F3EE3">
        <w:rPr>
          <w:sz w:val="16"/>
        </w:rPr>
        <w:t xml:space="preserve">ethal </w:t>
      </w:r>
      <w:r w:rsidRPr="00BE2B6B">
        <w:rPr>
          <w:rStyle w:val="Emphasis"/>
          <w:highlight w:val="cyan"/>
        </w:rPr>
        <w:t>a</w:t>
      </w:r>
      <w:r w:rsidRPr="007F3EE3">
        <w:rPr>
          <w:sz w:val="16"/>
        </w:rPr>
        <w:t xml:space="preserve">utonomous </w:t>
      </w:r>
      <w:r w:rsidRPr="00BE2B6B">
        <w:rPr>
          <w:rStyle w:val="Emphasis"/>
          <w:highlight w:val="cyan"/>
        </w:rPr>
        <w:t>w</w:t>
      </w:r>
      <w:r w:rsidRPr="007F3EE3">
        <w:rPr>
          <w:sz w:val="16"/>
        </w:rPr>
        <w:t>eapon</w:t>
      </w:r>
      <w:r w:rsidRPr="00BE2B6B">
        <w:rPr>
          <w:rStyle w:val="Emphasis"/>
          <w:highlight w:val="cyan"/>
        </w:rPr>
        <w:t>s</w:t>
      </w:r>
      <w:r w:rsidRPr="00416755">
        <w:rPr>
          <w:rStyle w:val="StyleUnderline"/>
        </w:rPr>
        <w:t>, and</w:t>
      </w:r>
      <w:r w:rsidRPr="007F3EE3">
        <w:rPr>
          <w:sz w:val="16"/>
        </w:rPr>
        <w:t xml:space="preserve"> the </w:t>
      </w:r>
      <w:r w:rsidRPr="00F84CF0">
        <w:rPr>
          <w:rStyle w:val="StyleUnderline"/>
        </w:rPr>
        <w:t xml:space="preserve">preservation of human </w:t>
      </w:r>
      <w:r w:rsidRPr="005E4CFE">
        <w:rPr>
          <w:rStyle w:val="Emphasis"/>
        </w:rPr>
        <w:t>dignity</w:t>
      </w:r>
      <w:r w:rsidRPr="007F3EE3">
        <w:rPr>
          <w:sz w:val="16"/>
        </w:rPr>
        <w:t xml:space="preserve"> in the face of the algorithmic gaze. </w:t>
      </w:r>
      <w:r w:rsidRPr="00397D35">
        <w:rPr>
          <w:rStyle w:val="StyleUnderline"/>
        </w:rPr>
        <w:t xml:space="preserve">It can </w:t>
      </w:r>
      <w:r w:rsidRPr="001954A4">
        <w:rPr>
          <w:rStyle w:val="Emphasis"/>
        </w:rPr>
        <w:t>carry this</w:t>
      </w:r>
      <w:r w:rsidRPr="00397D35">
        <w:rPr>
          <w:rStyle w:val="StyleUnderline"/>
        </w:rPr>
        <w:t xml:space="preserve"> message to the </w:t>
      </w:r>
      <w:r w:rsidRPr="00C62B09">
        <w:rPr>
          <w:rStyle w:val="Emphasis"/>
        </w:rPr>
        <w:t>UN</w:t>
      </w:r>
      <w:r w:rsidRPr="00397D35">
        <w:rPr>
          <w:rStyle w:val="StyleUnderline"/>
        </w:rPr>
        <w:t>,</w:t>
      </w:r>
      <w:r w:rsidRPr="007F3EE3">
        <w:rPr>
          <w:sz w:val="16"/>
        </w:rPr>
        <w:t xml:space="preserve"> the African Union, the G7, and to all who still believe that intelligence without conscience is nothing but ruin. Europe must make AI literacy a fundamental right: every child and every adult must know what an algorithm is, what it does, and how to live alongside it. Europe must also invent new professions, new ethics, and humanities—not to resist technology, but to better live with it. To ensure that the future belongs not to those who know how to code, but to those who understand why they code. And we could go on, about </w:t>
      </w:r>
      <w:r w:rsidRPr="00DB5B55">
        <w:rPr>
          <w:rStyle w:val="Emphasis"/>
        </w:rPr>
        <w:t>education</w:t>
      </w:r>
      <w:r w:rsidRPr="00D87502">
        <w:rPr>
          <w:rStyle w:val="StyleUnderline"/>
        </w:rPr>
        <w:t xml:space="preserve">, </w:t>
      </w:r>
      <w:r w:rsidRPr="00DB5B55">
        <w:rPr>
          <w:rStyle w:val="Emphasis"/>
        </w:rPr>
        <w:t>research</w:t>
      </w:r>
      <w:r w:rsidRPr="00D87502">
        <w:rPr>
          <w:rStyle w:val="StyleUnderline"/>
        </w:rPr>
        <w:t xml:space="preserve">, and </w:t>
      </w:r>
      <w:r w:rsidRPr="00DB5B55">
        <w:rPr>
          <w:rStyle w:val="Emphasis"/>
        </w:rPr>
        <w:t>health</w:t>
      </w:r>
      <w:r w:rsidRPr="007F3EE3">
        <w:rPr>
          <w:sz w:val="16"/>
        </w:rPr>
        <w:t xml:space="preserve">—so </w:t>
      </w:r>
      <w:r w:rsidRPr="00D87502">
        <w:rPr>
          <w:rStyle w:val="StyleUnderline"/>
        </w:rPr>
        <w:t>many domains where Europe could lead.</w:t>
      </w:r>
    </w:p>
    <w:p w14:paraId="639C0D69" w14:textId="77777777" w:rsidR="00A06AA7" w:rsidRPr="003651B4" w:rsidRDefault="00A06AA7" w:rsidP="00A06AA7">
      <w:pPr>
        <w:rPr>
          <w:rStyle w:val="StyleUnderline"/>
        </w:rPr>
      </w:pPr>
      <w:r w:rsidRPr="007F3EE3">
        <w:rPr>
          <w:sz w:val="16"/>
        </w:rPr>
        <w:t xml:space="preserve">There are so many instances of silence and procrastination. How should one explain this passivity, abdication, and tragic drift? If not, it is due to the leaders’ failure to grasp the urgency of the </w:t>
      </w:r>
      <w:r w:rsidRPr="00BE2B6B">
        <w:rPr>
          <w:sz w:val="16"/>
        </w:rPr>
        <w:t>moment.</w:t>
      </w:r>
      <w:r w:rsidRPr="00BE2B6B">
        <w:rPr>
          <w:rStyle w:val="StyleUnderline"/>
          <w:sz w:val="16"/>
        </w:rPr>
        <w:t xml:space="preserve"> </w:t>
      </w:r>
      <w:r w:rsidRPr="00BE2B6B">
        <w:rPr>
          <w:rStyle w:val="StyleUnderline"/>
          <w:highlight w:val="cyan"/>
        </w:rPr>
        <w:t>An inert Europe</w:t>
      </w:r>
      <w:r w:rsidRPr="007F3EE3">
        <w:rPr>
          <w:sz w:val="16"/>
        </w:rPr>
        <w:t xml:space="preserve"> only </w:t>
      </w:r>
      <w:r w:rsidRPr="00BE2B6B">
        <w:rPr>
          <w:rStyle w:val="StyleUnderline"/>
          <w:highlight w:val="cyan"/>
        </w:rPr>
        <w:t xml:space="preserve">strengthens </w:t>
      </w:r>
      <w:r w:rsidRPr="00BE2B6B">
        <w:rPr>
          <w:rStyle w:val="Emphasis"/>
          <w:highlight w:val="cyan"/>
        </w:rPr>
        <w:t>populism</w:t>
      </w:r>
      <w:r w:rsidRPr="007F3EE3">
        <w:rPr>
          <w:sz w:val="16"/>
        </w:rPr>
        <w:t xml:space="preserve">, fuels </w:t>
      </w:r>
      <w:r w:rsidRPr="003651B4">
        <w:rPr>
          <w:rStyle w:val="StyleUnderline"/>
        </w:rPr>
        <w:t xml:space="preserve">extremism, and paves the way for its </w:t>
      </w:r>
      <w:r w:rsidRPr="00F90D25">
        <w:rPr>
          <w:rStyle w:val="Emphasis"/>
        </w:rPr>
        <w:t>downfall</w:t>
      </w:r>
      <w:r w:rsidRPr="003651B4">
        <w:rPr>
          <w:rStyle w:val="StyleUnderline"/>
        </w:rPr>
        <w:t>.</w:t>
      </w:r>
    </w:p>
    <w:p w14:paraId="72E827CD" w14:textId="06973DE6" w:rsidR="00F73B0A" w:rsidRPr="00A06AA7" w:rsidRDefault="00A06AA7" w:rsidP="00A06AA7">
      <w:pPr>
        <w:rPr>
          <w:u w:val="single"/>
        </w:rPr>
      </w:pPr>
      <w:r w:rsidRPr="007F3EE3">
        <w:rPr>
          <w:sz w:val="16"/>
        </w:rPr>
        <w:t xml:space="preserve">It is not too late. We can still choose. We can still reclaim our sovereignty. We can still become a major actor in history. </w:t>
      </w:r>
      <w:r w:rsidRPr="00852E56">
        <w:rPr>
          <w:rStyle w:val="StyleUnderline"/>
        </w:rPr>
        <w:t xml:space="preserve">An extraordinary </w:t>
      </w:r>
      <w:r w:rsidRPr="00C105CA">
        <w:rPr>
          <w:rStyle w:val="Emphasis"/>
        </w:rPr>
        <w:t>opportunity</w:t>
      </w:r>
      <w:r w:rsidRPr="00852E56">
        <w:rPr>
          <w:rStyle w:val="StyleUnderline"/>
        </w:rPr>
        <w:t xml:space="preserve"> lies before </w:t>
      </w:r>
      <w:r w:rsidRPr="00BE2B6B">
        <w:rPr>
          <w:rStyle w:val="StyleUnderline"/>
          <w:highlight w:val="cyan"/>
        </w:rPr>
        <w:t>Europe</w:t>
      </w:r>
      <w:r w:rsidRPr="00852E56">
        <w:rPr>
          <w:rStyle w:val="StyleUnderline"/>
        </w:rPr>
        <w:t xml:space="preserve">. But it </w:t>
      </w:r>
      <w:r w:rsidRPr="00BE2B6B">
        <w:rPr>
          <w:rStyle w:val="StyleUnderline"/>
          <w:highlight w:val="cyan"/>
        </w:rPr>
        <w:t>must find</w:t>
      </w:r>
      <w:r w:rsidRPr="00852E56">
        <w:rPr>
          <w:rStyle w:val="StyleUnderline"/>
        </w:rPr>
        <w:t xml:space="preserve"> the </w:t>
      </w:r>
      <w:r w:rsidRPr="00BE2B6B">
        <w:rPr>
          <w:rStyle w:val="Emphasis"/>
          <w:highlight w:val="cyan"/>
        </w:rPr>
        <w:t>courage</w:t>
      </w:r>
      <w:r w:rsidRPr="00852E56">
        <w:rPr>
          <w:rStyle w:val="StyleUnderline"/>
        </w:rPr>
        <w:t xml:space="preserve"> to seize it.</w:t>
      </w:r>
    </w:p>
    <w:p w14:paraId="1ABC9BFE" w14:textId="666BEF8D" w:rsidR="00592EBC" w:rsidRPr="00F26983" w:rsidRDefault="00592EBC" w:rsidP="00592EBC">
      <w:pPr>
        <w:pStyle w:val="Heading3"/>
        <w:rPr>
          <w:rFonts w:asciiTheme="minorHAnsi" w:hAnsiTheme="minorHAnsi" w:cstheme="minorHAnsi"/>
        </w:rPr>
      </w:pPr>
      <w:r w:rsidRPr="00F26983">
        <w:rPr>
          <w:rFonts w:asciiTheme="minorHAnsi" w:hAnsiTheme="minorHAnsi" w:cstheme="minorHAnsi"/>
        </w:rPr>
        <w:t>1NC—OFF</w:t>
      </w:r>
    </w:p>
    <w:p w14:paraId="50B92601" w14:textId="77777777" w:rsidR="00592EBC" w:rsidRPr="00F26983" w:rsidRDefault="00592EBC" w:rsidP="00592EBC">
      <w:pPr>
        <w:pStyle w:val="Heading4"/>
        <w:rPr>
          <w:rFonts w:asciiTheme="minorHAnsi" w:hAnsiTheme="minorHAnsi" w:cstheme="minorHAnsi"/>
        </w:rPr>
      </w:pPr>
      <w:r w:rsidRPr="00F26983">
        <w:rPr>
          <w:rFonts w:asciiTheme="minorHAnsi" w:hAnsiTheme="minorHAnsi" w:cstheme="minorHAnsi"/>
        </w:rPr>
        <w:t xml:space="preserve">Next off is </w:t>
      </w:r>
      <w:r w:rsidRPr="00F26983">
        <w:rPr>
          <w:rFonts w:asciiTheme="minorHAnsi" w:hAnsiTheme="minorHAnsi" w:cstheme="minorHAnsi"/>
          <w:u w:val="single"/>
        </w:rPr>
        <w:t>Bunkers</w:t>
      </w:r>
    </w:p>
    <w:p w14:paraId="69F3E02F" w14:textId="77777777" w:rsidR="00592EBC" w:rsidRPr="00F26983" w:rsidRDefault="00592EBC" w:rsidP="00592EBC">
      <w:pPr>
        <w:pStyle w:val="Heading4"/>
        <w:rPr>
          <w:rFonts w:asciiTheme="minorHAnsi" w:hAnsiTheme="minorHAnsi" w:cstheme="minorHAnsi"/>
        </w:rPr>
      </w:pPr>
      <w:r w:rsidRPr="00F26983">
        <w:rPr>
          <w:rFonts w:asciiTheme="minorHAnsi" w:hAnsiTheme="minorHAnsi" w:cstheme="minorHAnsi"/>
        </w:rPr>
        <w:t>Text: The United States federal government should, in Oregon, construct multiple bunkers underground, each capable of sustaining a nuclear blast and a population of 630.</w:t>
      </w:r>
    </w:p>
    <w:p w14:paraId="4BEC5386" w14:textId="77777777" w:rsidR="00592EBC" w:rsidRPr="00F26983" w:rsidRDefault="00592EBC" w:rsidP="00592EBC">
      <w:pPr>
        <w:pStyle w:val="Analytics"/>
        <w:rPr>
          <w:rFonts w:asciiTheme="minorHAnsi" w:hAnsiTheme="minorHAnsi" w:cstheme="minorHAnsi"/>
        </w:rPr>
      </w:pPr>
      <w:r w:rsidRPr="00F26983">
        <w:rPr>
          <w:rFonts w:asciiTheme="minorHAnsi" w:hAnsiTheme="minorHAnsi" w:cstheme="minorHAnsi"/>
        </w:rPr>
        <w:t>The Bunkers will store twenty years worth of food, medical supplies, fuel, and water.</w:t>
      </w:r>
    </w:p>
    <w:p w14:paraId="444D1D76" w14:textId="77777777" w:rsidR="00592EBC" w:rsidRPr="00F26983" w:rsidRDefault="00592EBC" w:rsidP="00592EBC">
      <w:pPr>
        <w:rPr>
          <w:rFonts w:asciiTheme="minorHAnsi" w:hAnsiTheme="minorHAnsi" w:cstheme="minorHAnsi"/>
        </w:rPr>
      </w:pPr>
      <w:r w:rsidRPr="00F26983">
        <w:rPr>
          <w:rFonts w:asciiTheme="minorHAnsi" w:hAnsiTheme="minorHAnsi" w:cstheme="minorHAnsi"/>
        </w:rPr>
        <w:t>[Individuals above the age of 50 are ineligible to enter the bunker.]</w:t>
      </w:r>
    </w:p>
    <w:p w14:paraId="5D701347" w14:textId="77777777" w:rsidR="00592EBC" w:rsidRPr="00F26983" w:rsidRDefault="00592EBC" w:rsidP="00592EBC">
      <w:pPr>
        <w:rPr>
          <w:rFonts w:asciiTheme="minorHAnsi" w:hAnsiTheme="minorHAnsi" w:cstheme="minorHAnsi"/>
        </w:rPr>
      </w:pPr>
      <w:r w:rsidRPr="00F26983">
        <w:rPr>
          <w:rFonts w:asciiTheme="minorHAnsi" w:hAnsiTheme="minorHAnsi" w:cstheme="minorHAnsi"/>
        </w:rPr>
        <w:t>[At least half of the bunker’s residents cannot be of the same race.]</w:t>
      </w:r>
    </w:p>
    <w:p w14:paraId="2FA07BB6" w14:textId="77777777" w:rsidR="00592EBC" w:rsidRPr="00F26983" w:rsidRDefault="00592EBC" w:rsidP="00592EBC">
      <w:pPr>
        <w:pStyle w:val="Heading4"/>
        <w:rPr>
          <w:rFonts w:asciiTheme="minorHAnsi" w:hAnsiTheme="minorHAnsi" w:cstheme="minorHAnsi"/>
        </w:rPr>
      </w:pPr>
      <w:r w:rsidRPr="00F26983">
        <w:rPr>
          <w:rFonts w:asciiTheme="minorHAnsi" w:hAnsiTheme="minorHAnsi" w:cstheme="minorHAnsi"/>
        </w:rPr>
        <w:t xml:space="preserve">That </w:t>
      </w:r>
      <w:r w:rsidRPr="00F26983">
        <w:rPr>
          <w:rFonts w:asciiTheme="minorHAnsi" w:hAnsiTheme="minorHAnsi" w:cstheme="minorHAnsi"/>
          <w:u w:val="single"/>
        </w:rPr>
        <w:t>solves</w:t>
      </w:r>
      <w:r w:rsidRPr="00F26983">
        <w:rPr>
          <w:rFonts w:asciiTheme="minorHAnsi" w:hAnsiTheme="minorHAnsi" w:cstheme="minorHAnsi"/>
        </w:rPr>
        <w:t xml:space="preserve"> nuclear war.</w:t>
      </w:r>
    </w:p>
    <w:p w14:paraId="3AB6C4B1" w14:textId="276CFA73" w:rsidR="00592EBC" w:rsidRPr="00F26983" w:rsidRDefault="00592EBC" w:rsidP="00592EBC">
      <w:pPr>
        <w:rPr>
          <w:rFonts w:asciiTheme="minorHAnsi" w:hAnsiTheme="minorHAnsi" w:cstheme="minorHAnsi"/>
        </w:rPr>
      </w:pPr>
      <w:r w:rsidRPr="00F26983">
        <w:rPr>
          <w:rStyle w:val="Style13ptBold"/>
          <w:rFonts w:asciiTheme="minorHAnsi" w:hAnsiTheme="minorHAnsi" w:cstheme="minorHAnsi"/>
        </w:rPr>
        <w:t>Roper ‘22</w:t>
      </w:r>
      <w:r w:rsidRPr="00F26983">
        <w:rPr>
          <w:rFonts w:asciiTheme="minorHAnsi" w:hAnsiTheme="minorHAnsi" w:cstheme="minorHAnsi"/>
        </w:rPr>
        <w:t xml:space="preserve"> [Matt; May 12th; Features Writer for the Mirror, he interviews Finnish military employees for this article; "Finland builds underground shelters to shield people in case of Russian attack," mirror, </w:t>
      </w:r>
      <w:r w:rsidRPr="0034773A">
        <w:rPr>
          <w:rFonts w:asciiTheme="minorHAnsi" w:hAnsiTheme="minorHAnsi" w:cstheme="minorHAnsi"/>
        </w:rPr>
        <w:t>https://www.mirror.co.uk/news/world-news/finland-builds-500-underground-shelters-26948577</w:t>
      </w:r>
      <w:r w:rsidRPr="00F26983">
        <w:rPr>
          <w:rFonts w:asciiTheme="minorHAnsi" w:hAnsiTheme="minorHAnsi" w:cstheme="minorHAnsi"/>
        </w:rPr>
        <w:t>]</w:t>
      </w:r>
    </w:p>
    <w:p w14:paraId="10A49066" w14:textId="34277BB0" w:rsidR="00592EBC" w:rsidRPr="00F26983" w:rsidRDefault="00592EBC" w:rsidP="00592EBC">
      <w:pPr>
        <w:rPr>
          <w:rFonts w:asciiTheme="minorHAnsi" w:hAnsiTheme="minorHAnsi" w:cstheme="minorHAnsi"/>
          <w:sz w:val="16"/>
        </w:rPr>
      </w:pPr>
      <w:r w:rsidRPr="00F26983">
        <w:rPr>
          <w:rFonts w:asciiTheme="minorHAnsi" w:hAnsiTheme="minorHAnsi" w:cstheme="minorHAnsi"/>
          <w:sz w:val="16"/>
        </w:rPr>
        <w:t xml:space="preserve">Most don’t even notice the shabby metal hut, its cracked glass windows scrawled with graffiti, as they pass by the quiet cobbled square at the end of Franzeninkatu St, in a leafy district of east Helsinki. And even fewer would imagine the vast world that lies behind its rusted doors. We are led down four steep flights of concrete steps, covered by what seems like decades of dust, until, </w:t>
      </w:r>
      <w:r w:rsidRPr="00F26983">
        <w:rPr>
          <w:rStyle w:val="Emphasis"/>
          <w:rFonts w:asciiTheme="minorHAnsi" w:hAnsiTheme="minorHAnsi" w:cstheme="minorHAnsi"/>
          <w:highlight w:val="cyan"/>
        </w:rPr>
        <w:t>25 metres</w:t>
      </w:r>
      <w:r w:rsidRPr="00F26983">
        <w:rPr>
          <w:rFonts w:asciiTheme="minorHAnsi" w:hAnsiTheme="minorHAnsi" w:cstheme="minorHAnsi"/>
          <w:highlight w:val="cyan"/>
          <w:u w:val="single"/>
        </w:rPr>
        <w:t xml:space="preserve"> below </w:t>
      </w:r>
      <w:r w:rsidRPr="00F26983">
        <w:rPr>
          <w:rFonts w:asciiTheme="minorHAnsi" w:hAnsiTheme="minorHAnsi" w:cstheme="minorHAnsi"/>
          <w:u w:val="single"/>
        </w:rPr>
        <w:t xml:space="preserve">the surface, a long, sloping tunnel dug into solid rock stretches into the distance. </w:t>
      </w:r>
      <w:r w:rsidRPr="00F26983">
        <w:rPr>
          <w:rFonts w:asciiTheme="minorHAnsi" w:hAnsiTheme="minorHAnsi" w:cstheme="minorHAnsi"/>
          <w:sz w:val="16"/>
        </w:rPr>
        <w:t xml:space="preserve">Further on, and even deeper underground, two sold steel doors, the first a metre thick and so heavy it takes two people to push it open, before it seals us off from the outside world with a thunderous bang. Most Western countries have only just begun to contemplate the possibility of being targeted by </w:t>
      </w:r>
      <w:r w:rsidRPr="0034773A">
        <w:rPr>
          <w:rFonts w:asciiTheme="minorHAnsi" w:hAnsiTheme="minorHAnsi" w:cstheme="minorHAnsi"/>
          <w:sz w:val="16"/>
        </w:rPr>
        <w:t>Russian</w:t>
      </w:r>
      <w:r w:rsidRPr="00F26983">
        <w:rPr>
          <w:rFonts w:asciiTheme="minorHAnsi" w:hAnsiTheme="minorHAnsi" w:cstheme="minorHAnsi"/>
          <w:sz w:val="16"/>
        </w:rPr>
        <w:t xml:space="preserve"> aggression following </w:t>
      </w:r>
      <w:r w:rsidRPr="0034773A">
        <w:rPr>
          <w:rFonts w:asciiTheme="minorHAnsi" w:hAnsiTheme="minorHAnsi" w:cstheme="minorHAnsi"/>
          <w:sz w:val="16"/>
        </w:rPr>
        <w:t>Putin</w:t>
      </w:r>
      <w:r w:rsidRPr="00F26983">
        <w:rPr>
          <w:rFonts w:asciiTheme="minorHAnsi" w:hAnsiTheme="minorHAnsi" w:cstheme="minorHAnsi"/>
          <w:sz w:val="16"/>
        </w:rPr>
        <w:t xml:space="preserve">’s shock invasion of </w:t>
      </w:r>
      <w:r w:rsidRPr="0034773A">
        <w:rPr>
          <w:rFonts w:asciiTheme="minorHAnsi" w:hAnsiTheme="minorHAnsi" w:cstheme="minorHAnsi"/>
          <w:sz w:val="16"/>
        </w:rPr>
        <w:t>Ukraine</w:t>
      </w:r>
      <w:r w:rsidRPr="00F26983">
        <w:rPr>
          <w:rFonts w:asciiTheme="minorHAnsi" w:hAnsiTheme="minorHAnsi" w:cstheme="minorHAnsi"/>
          <w:sz w:val="16"/>
        </w:rPr>
        <w:t xml:space="preserve">. But Finland has been preparing for decades. And in its capital - where a quarter of the country’s 5.5million people live in its metropolitan area - they have taken no chances with their powerful eastern neighbour, suspicious even in the years when relations seemed friendly. The result is a remarkable feat of engineering and foresight - a sprawling network of nearly </w:t>
      </w:r>
      <w:r w:rsidRPr="00F26983">
        <w:rPr>
          <w:rStyle w:val="Emphasis"/>
          <w:rFonts w:asciiTheme="minorHAnsi" w:hAnsiTheme="minorHAnsi" w:cstheme="minorHAnsi"/>
          <w:highlight w:val="cyan"/>
        </w:rPr>
        <w:t xml:space="preserve">500 </w:t>
      </w:r>
      <w:r w:rsidRPr="00F26983">
        <w:rPr>
          <w:rStyle w:val="Emphasis"/>
          <w:rFonts w:asciiTheme="minorHAnsi" w:hAnsiTheme="minorHAnsi" w:cstheme="minorHAnsi"/>
        </w:rPr>
        <w:t xml:space="preserve">underground </w:t>
      </w:r>
      <w:r w:rsidRPr="00F26983">
        <w:rPr>
          <w:rStyle w:val="Emphasis"/>
          <w:rFonts w:asciiTheme="minorHAnsi" w:hAnsiTheme="minorHAnsi" w:cstheme="minorHAnsi"/>
          <w:highlight w:val="cyan"/>
        </w:rPr>
        <w:t>bunkers</w:t>
      </w:r>
      <w:r w:rsidRPr="00F26983">
        <w:rPr>
          <w:rFonts w:asciiTheme="minorHAnsi" w:hAnsiTheme="minorHAnsi" w:cstheme="minorHAnsi"/>
          <w:sz w:val="16"/>
        </w:rPr>
        <w:t xml:space="preserve"> dug deep into the hard granite bedrock, stretching for almost 200 miles and covering around 10million square metres. The bunkers </w:t>
      </w:r>
      <w:r w:rsidRPr="00F26983">
        <w:rPr>
          <w:rStyle w:val="StyleUnderline"/>
          <w:rFonts w:asciiTheme="minorHAnsi" w:hAnsiTheme="minorHAnsi" w:cstheme="minorHAnsi"/>
          <w:highlight w:val="cyan"/>
        </w:rPr>
        <w:t>have</w:t>
      </w:r>
      <w:r w:rsidRPr="00F26983">
        <w:rPr>
          <w:rFonts w:asciiTheme="minorHAnsi" w:hAnsiTheme="minorHAnsi" w:cstheme="minorHAnsi"/>
          <w:sz w:val="16"/>
        </w:rPr>
        <w:t xml:space="preserve"> </w:t>
      </w:r>
      <w:r w:rsidRPr="00F26983">
        <w:rPr>
          <w:rStyle w:val="Emphasis"/>
          <w:rFonts w:asciiTheme="minorHAnsi" w:hAnsiTheme="minorHAnsi" w:cstheme="minorHAnsi"/>
          <w:highlight w:val="cyan"/>
        </w:rPr>
        <w:t>enough space</w:t>
      </w:r>
      <w:r w:rsidRPr="00F26983">
        <w:rPr>
          <w:rFonts w:asciiTheme="minorHAnsi" w:hAnsiTheme="minorHAnsi" w:cstheme="minorHAnsi"/>
          <w:u w:val="single"/>
        </w:rPr>
        <w:t xml:space="preserve"> - and beds - </w:t>
      </w:r>
      <w:r w:rsidRPr="00F26983">
        <w:rPr>
          <w:rFonts w:asciiTheme="minorHAnsi" w:hAnsiTheme="minorHAnsi" w:cstheme="minorHAnsi"/>
          <w:highlight w:val="cyan"/>
          <w:u w:val="single"/>
        </w:rPr>
        <w:t>to shelter</w:t>
      </w:r>
      <w:r w:rsidRPr="00F26983">
        <w:rPr>
          <w:rFonts w:asciiTheme="minorHAnsi" w:hAnsiTheme="minorHAnsi" w:cstheme="minorHAnsi"/>
          <w:sz w:val="16"/>
        </w:rPr>
        <w:t xml:space="preserve"> every single one of the Helsinki’s </w:t>
      </w:r>
      <w:r w:rsidRPr="00F26983">
        <w:rPr>
          <w:rStyle w:val="Emphasis"/>
          <w:rFonts w:asciiTheme="minorHAnsi" w:hAnsiTheme="minorHAnsi" w:cstheme="minorHAnsi"/>
          <w:highlight w:val="cyan"/>
        </w:rPr>
        <w:t>630,000</w:t>
      </w:r>
      <w:r w:rsidRPr="00F26983">
        <w:rPr>
          <w:rFonts w:asciiTheme="minorHAnsi" w:hAnsiTheme="minorHAnsi" w:cstheme="minorHAnsi"/>
          <w:u w:val="single"/>
        </w:rPr>
        <w:t xml:space="preserve"> residents,</w:t>
      </w:r>
      <w:r w:rsidRPr="00F26983">
        <w:rPr>
          <w:rFonts w:asciiTheme="minorHAnsi" w:hAnsiTheme="minorHAnsi" w:cstheme="minorHAnsi"/>
          <w:sz w:val="16"/>
        </w:rPr>
        <w:t xml:space="preserve"> </w:t>
      </w:r>
      <w:r w:rsidRPr="00F26983">
        <w:rPr>
          <w:rFonts w:asciiTheme="minorHAnsi" w:hAnsiTheme="minorHAnsi" w:cstheme="minorHAnsi"/>
          <w:highlight w:val="cyan"/>
          <w:u w:val="single"/>
        </w:rPr>
        <w:t xml:space="preserve">and </w:t>
      </w:r>
      <w:r w:rsidRPr="00F26983">
        <w:rPr>
          <w:rFonts w:asciiTheme="minorHAnsi" w:hAnsiTheme="minorHAnsi" w:cstheme="minorHAnsi"/>
          <w:u w:val="single"/>
        </w:rPr>
        <w:t xml:space="preserve">thousands </w:t>
      </w:r>
      <w:r w:rsidRPr="00F26983">
        <w:rPr>
          <w:rFonts w:asciiTheme="minorHAnsi" w:hAnsiTheme="minorHAnsi" w:cstheme="minorHAnsi"/>
          <w:highlight w:val="cyan"/>
          <w:u w:val="single"/>
        </w:rPr>
        <w:t xml:space="preserve">more </w:t>
      </w:r>
      <w:r w:rsidRPr="00F26983">
        <w:rPr>
          <w:rFonts w:asciiTheme="minorHAnsi" w:hAnsiTheme="minorHAnsi" w:cstheme="minorHAnsi"/>
          <w:u w:val="single"/>
        </w:rPr>
        <w:t>for anyone visiting</w:t>
      </w:r>
      <w:r w:rsidRPr="00F26983">
        <w:rPr>
          <w:rFonts w:asciiTheme="minorHAnsi" w:hAnsiTheme="minorHAnsi" w:cstheme="minorHAnsi"/>
          <w:sz w:val="16"/>
        </w:rPr>
        <w:t xml:space="preserve"> or working </w:t>
      </w:r>
      <w:r w:rsidRPr="00F26983">
        <w:rPr>
          <w:rFonts w:asciiTheme="minorHAnsi" w:hAnsiTheme="minorHAnsi" w:cstheme="minorHAnsi"/>
          <w:u w:val="single"/>
        </w:rPr>
        <w:t xml:space="preserve">in the city, </w:t>
      </w:r>
      <w:r w:rsidRPr="00F26983">
        <w:rPr>
          <w:rFonts w:asciiTheme="minorHAnsi" w:hAnsiTheme="minorHAnsi" w:cstheme="minorHAnsi"/>
          <w:highlight w:val="cyan"/>
          <w:u w:val="single"/>
        </w:rPr>
        <w:t xml:space="preserve">and are designed to withstand </w:t>
      </w:r>
      <w:r w:rsidRPr="00F26983">
        <w:rPr>
          <w:rFonts w:asciiTheme="minorHAnsi" w:hAnsiTheme="minorHAnsi" w:cstheme="minorHAnsi"/>
          <w:u w:val="single"/>
        </w:rPr>
        <w:t xml:space="preserve">even </w:t>
      </w:r>
      <w:r w:rsidRPr="00F26983">
        <w:rPr>
          <w:rFonts w:asciiTheme="minorHAnsi" w:hAnsiTheme="minorHAnsi" w:cstheme="minorHAnsi"/>
          <w:highlight w:val="cyan"/>
          <w:u w:val="single"/>
        </w:rPr>
        <w:t xml:space="preserve">a </w:t>
      </w:r>
      <w:r w:rsidRPr="00F26983">
        <w:rPr>
          <w:rStyle w:val="Emphasis"/>
          <w:rFonts w:asciiTheme="minorHAnsi" w:hAnsiTheme="minorHAnsi" w:cstheme="minorHAnsi"/>
          <w:highlight w:val="cyan"/>
        </w:rPr>
        <w:t>nuclear attack</w:t>
      </w:r>
      <w:r w:rsidRPr="00F26983">
        <w:rPr>
          <w:rFonts w:asciiTheme="minorHAnsi" w:hAnsiTheme="minorHAnsi" w:cstheme="minorHAnsi"/>
          <w:u w:val="single"/>
        </w:rPr>
        <w:t xml:space="preserve">. “This door can take a blast of up to </w:t>
      </w:r>
      <w:r w:rsidRPr="00F26983">
        <w:rPr>
          <w:rStyle w:val="Emphasis"/>
          <w:rFonts w:asciiTheme="minorHAnsi" w:hAnsiTheme="minorHAnsi" w:cstheme="minorHAnsi"/>
        </w:rPr>
        <w:t>six bars</w:t>
      </w:r>
      <w:r w:rsidRPr="00F26983">
        <w:rPr>
          <w:rFonts w:asciiTheme="minorHAnsi" w:hAnsiTheme="minorHAnsi" w:cstheme="minorHAnsi"/>
          <w:u w:val="single"/>
        </w:rPr>
        <w:t xml:space="preserve"> of pressure, so even a </w:t>
      </w:r>
      <w:r w:rsidRPr="00F26983">
        <w:rPr>
          <w:rStyle w:val="Emphasis"/>
          <w:rFonts w:asciiTheme="minorHAnsi" w:hAnsiTheme="minorHAnsi" w:cstheme="minorHAnsi"/>
        </w:rPr>
        <w:t>nuclear bomb won’t break</w:t>
      </w:r>
      <w:r w:rsidRPr="00F26983">
        <w:rPr>
          <w:rFonts w:asciiTheme="minorHAnsi" w:hAnsiTheme="minorHAnsi" w:cstheme="minorHAnsi"/>
          <w:u w:val="single"/>
        </w:rPr>
        <w:t xml:space="preserve"> it,” says our guide, ‘preparedness instructor’ </w:t>
      </w:r>
      <w:r w:rsidRPr="00F26983">
        <w:rPr>
          <w:rFonts w:asciiTheme="minorHAnsi" w:hAnsiTheme="minorHAnsi" w:cstheme="minorHAnsi"/>
          <w:sz w:val="14"/>
        </w:rPr>
        <w:t>Varautumisen Opettaja</w:t>
      </w:r>
      <w:r w:rsidRPr="00F26983">
        <w:rPr>
          <w:rFonts w:asciiTheme="minorHAnsi" w:hAnsiTheme="minorHAnsi" w:cstheme="minorHAnsi"/>
        </w:rPr>
        <w:t>.</w:t>
      </w:r>
      <w:r w:rsidRPr="00F26983">
        <w:rPr>
          <w:rFonts w:asciiTheme="minorHAnsi" w:hAnsiTheme="minorHAnsi" w:cstheme="minorHAnsi"/>
          <w:u w:val="single"/>
        </w:rPr>
        <w:t xml:space="preserve"> </w:t>
      </w:r>
      <w:r w:rsidRPr="00F26983">
        <w:rPr>
          <w:rFonts w:asciiTheme="minorHAnsi" w:hAnsiTheme="minorHAnsi" w:cstheme="minorHAnsi"/>
          <w:sz w:val="14"/>
        </w:rPr>
        <w:t>“The second door is gas and chemical proof. So there could be bombs dropping above and yet children happily playing down here below.” It means that, if Europe’s worst fears materialise and Moscow’s war in Ukraine spills across the continent to other countries on its eastern border, Finland’s most important city will be able to protect its citizens like no other. And today Finland announced plans to join</w:t>
      </w:r>
      <w:r w:rsidRPr="00F26983">
        <w:rPr>
          <w:rFonts w:asciiTheme="minorHAnsi" w:hAnsiTheme="minorHAnsi" w:cstheme="minorHAnsi"/>
          <w:sz w:val="16"/>
        </w:rPr>
        <w:t xml:space="preserve"> NATO “without delay”. In a joint statement, Finnish President Sauli Niinisto and Prime Minister Sanna Marin said: “Finland must apply for NATO membership without delay. We hope that the national steps still needed to make this decision will be taken rapidly within the next few days.” A formal application is expected within days and NATO leaders are expected to discuss the bid at their summit in Madrid next month. It follows </w:t>
      </w:r>
      <w:r w:rsidRPr="0034773A">
        <w:rPr>
          <w:rFonts w:asciiTheme="minorHAnsi" w:hAnsiTheme="minorHAnsi" w:cstheme="minorHAnsi"/>
          <w:sz w:val="16"/>
        </w:rPr>
        <w:t>Boris Johnson</w:t>
      </w:r>
      <w:r w:rsidRPr="00F26983">
        <w:rPr>
          <w:rFonts w:asciiTheme="minorHAnsi" w:hAnsiTheme="minorHAnsi" w:cstheme="minorHAnsi"/>
          <w:sz w:val="16"/>
        </w:rPr>
        <w:t xml:space="preserve"> 's visit to the country yesterday when he pledged Britain would come to the defence of Sweden and Finland if they were attacked by </w:t>
      </w:r>
      <w:r w:rsidRPr="0034773A">
        <w:rPr>
          <w:rFonts w:asciiTheme="minorHAnsi" w:hAnsiTheme="minorHAnsi" w:cstheme="minorHAnsi"/>
          <w:sz w:val="16"/>
        </w:rPr>
        <w:t>Russia</w:t>
      </w:r>
      <w:r w:rsidRPr="00F26983">
        <w:rPr>
          <w:rFonts w:asciiTheme="minorHAnsi" w:hAnsiTheme="minorHAnsi" w:cstheme="minorHAnsi"/>
          <w:sz w:val="16"/>
        </w:rPr>
        <w:t xml:space="preserve">. Just days earlier the Mirror was given exclusive access to Helsinki’s secret underground world, through one of the barely-noticeable access points on street level to where, in the event of a Russian assault, the public would be told to make their way. Despite quietly continuing to carve out the shelters since the 1960s, the minds of Finnish defence chiefs have become more sharply focussed since the invasion of Ukraine. The war, and Russia’s threats that Nato membership would guarantee the “destruction” of the Finland and Sweden, have revived memories of the Winter War of 1939-40, when the Soviet Union declared war on Finland by unexpectedly dropping bombs on the capital. Though vastly outnumbered and outgunned, the Finns managed to hold the Russian onslaught, but thousands died and Finland had to give up 12% of its area in a peace settlement. In the huge caverns that lie past the impenetrable steel blast doors deep underneath Helsinki, the country’s determination to never let that happen again is clear. What we find as we walk further into Helsinki’s secret underground city makes me wonder if the neglected state of the metal hut on the street above is all part of the clever master plan. </w:t>
      </w:r>
      <w:r w:rsidRPr="00F26983">
        <w:rPr>
          <w:rFonts w:asciiTheme="minorHAnsi" w:hAnsiTheme="minorHAnsi" w:cstheme="minorHAnsi"/>
          <w:u w:val="single"/>
        </w:rPr>
        <w:t xml:space="preserve">The carved walls of the rooms and halls, linked by a rabbit warren of tunnels, are all immaculate, whitewashed and fitted with an elaborate </w:t>
      </w:r>
      <w:r w:rsidRPr="00F26983">
        <w:rPr>
          <w:rStyle w:val="Emphasis"/>
          <w:rFonts w:asciiTheme="minorHAnsi" w:hAnsiTheme="minorHAnsi" w:cstheme="minorHAnsi"/>
          <w:highlight w:val="cyan"/>
        </w:rPr>
        <w:t>air filtration</w:t>
      </w:r>
      <w:r w:rsidRPr="00F26983">
        <w:rPr>
          <w:rFonts w:asciiTheme="minorHAnsi" w:hAnsiTheme="minorHAnsi" w:cstheme="minorHAnsi"/>
          <w:highlight w:val="cyan"/>
          <w:u w:val="single"/>
        </w:rPr>
        <w:t xml:space="preserve"> systems</w:t>
      </w:r>
      <w:r w:rsidRPr="00F26983">
        <w:rPr>
          <w:rFonts w:asciiTheme="minorHAnsi" w:hAnsiTheme="minorHAnsi" w:cstheme="minorHAnsi"/>
          <w:u w:val="single"/>
        </w:rPr>
        <w:t xml:space="preserve"> that can </w:t>
      </w:r>
      <w:r w:rsidRPr="00F26983">
        <w:rPr>
          <w:rStyle w:val="Emphasis"/>
          <w:rFonts w:asciiTheme="minorHAnsi" w:hAnsiTheme="minorHAnsi" w:cstheme="minorHAnsi"/>
          <w:highlight w:val="cyan"/>
        </w:rPr>
        <w:t>block radioactive particles</w:t>
      </w:r>
      <w:r w:rsidRPr="00F26983">
        <w:rPr>
          <w:rFonts w:asciiTheme="minorHAnsi" w:hAnsiTheme="minorHAnsi" w:cstheme="minorHAnsi"/>
          <w:highlight w:val="cyan"/>
          <w:u w:val="single"/>
        </w:rPr>
        <w:t xml:space="preserve"> </w:t>
      </w:r>
      <w:r w:rsidRPr="00F26983">
        <w:rPr>
          <w:rFonts w:asciiTheme="minorHAnsi" w:hAnsiTheme="minorHAnsi" w:cstheme="minorHAnsi"/>
          <w:u w:val="single"/>
        </w:rPr>
        <w:t>and other harmful substances</w:t>
      </w:r>
      <w:r w:rsidRPr="00F26983">
        <w:rPr>
          <w:rFonts w:asciiTheme="minorHAnsi" w:hAnsiTheme="minorHAnsi" w:cstheme="minorHAnsi"/>
          <w:sz w:val="14"/>
        </w:rPr>
        <w:t>. There are also</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gas detectors</w:t>
      </w:r>
      <w:r w:rsidRPr="00F26983">
        <w:rPr>
          <w:rFonts w:asciiTheme="minorHAnsi" w:hAnsiTheme="minorHAnsi" w:cstheme="minorHAnsi"/>
          <w:u w:val="single"/>
        </w:rPr>
        <w:t xml:space="preserve"> </w:t>
      </w:r>
      <w:r w:rsidRPr="00F26983">
        <w:rPr>
          <w:rFonts w:asciiTheme="minorHAnsi" w:hAnsiTheme="minorHAnsi" w:cstheme="minorHAnsi"/>
          <w:sz w:val="14"/>
        </w:rPr>
        <w:t>both above and below ground that constantly</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 xml:space="preserve">monitor </w:t>
      </w:r>
      <w:r w:rsidRPr="00F26983">
        <w:rPr>
          <w:rStyle w:val="Emphasis"/>
          <w:rFonts w:asciiTheme="minorHAnsi" w:hAnsiTheme="minorHAnsi" w:cstheme="minorHAnsi"/>
          <w:highlight w:val="cyan"/>
        </w:rPr>
        <w:t>toxicity</w:t>
      </w:r>
      <w:r w:rsidRPr="00F26983">
        <w:rPr>
          <w:rFonts w:asciiTheme="minorHAnsi" w:hAnsiTheme="minorHAnsi" w:cstheme="minorHAnsi"/>
          <w:u w:val="single"/>
        </w:rPr>
        <w:t xml:space="preserve"> levels, </w:t>
      </w:r>
      <w:r w:rsidRPr="00F26983">
        <w:rPr>
          <w:rFonts w:asciiTheme="minorHAnsi" w:hAnsiTheme="minorHAnsi" w:cstheme="minorHAnsi"/>
          <w:highlight w:val="cyan"/>
          <w:u w:val="single"/>
        </w:rPr>
        <w:t>underground reservoirs and</w:t>
      </w:r>
      <w:r w:rsidRPr="00F26983">
        <w:rPr>
          <w:rFonts w:asciiTheme="minorHAnsi" w:hAnsiTheme="minorHAnsi" w:cstheme="minorHAnsi"/>
          <w:u w:val="single"/>
        </w:rPr>
        <w:t xml:space="preserve"> even a </w:t>
      </w:r>
      <w:r w:rsidRPr="00F26983">
        <w:rPr>
          <w:rStyle w:val="Emphasis"/>
          <w:rFonts w:asciiTheme="minorHAnsi" w:hAnsiTheme="minorHAnsi" w:cstheme="minorHAnsi"/>
          <w:highlight w:val="cyan"/>
        </w:rPr>
        <w:t>back-up power</w:t>
      </w:r>
      <w:r w:rsidRPr="00F26983">
        <w:rPr>
          <w:rFonts w:asciiTheme="minorHAnsi" w:hAnsiTheme="minorHAnsi" w:cstheme="minorHAnsi"/>
          <w:highlight w:val="cyan"/>
          <w:u w:val="single"/>
        </w:rPr>
        <w:t xml:space="preserve"> </w:t>
      </w:r>
      <w:r w:rsidRPr="00F26983">
        <w:rPr>
          <w:rFonts w:asciiTheme="minorHAnsi" w:hAnsiTheme="minorHAnsi" w:cstheme="minorHAnsi"/>
          <w:u w:val="single"/>
        </w:rPr>
        <w:t xml:space="preserve">system that </w:t>
      </w:r>
      <w:r w:rsidRPr="00F26983">
        <w:rPr>
          <w:rFonts w:asciiTheme="minorHAnsi" w:hAnsiTheme="minorHAnsi" w:cstheme="minorHAnsi"/>
          <w:highlight w:val="cyan"/>
          <w:u w:val="single"/>
        </w:rPr>
        <w:t>will kick in</w:t>
      </w:r>
      <w:r w:rsidRPr="00F26983">
        <w:rPr>
          <w:rFonts w:asciiTheme="minorHAnsi" w:hAnsiTheme="minorHAnsi" w:cstheme="minorHAnsi"/>
          <w:u w:val="single"/>
        </w:rPr>
        <w:t xml:space="preserve"> if the regular electricity supply is cut. </w:t>
      </w:r>
      <w:r w:rsidRPr="00F26983">
        <w:rPr>
          <w:rFonts w:asciiTheme="minorHAnsi" w:hAnsiTheme="minorHAnsi" w:cstheme="minorHAnsi"/>
          <w:sz w:val="16"/>
        </w:rPr>
        <w:t xml:space="preserve">And </w:t>
      </w:r>
      <w:r w:rsidRPr="00F26983">
        <w:rPr>
          <w:rStyle w:val="StyleUnderline"/>
          <w:rFonts w:asciiTheme="minorHAnsi" w:hAnsiTheme="minorHAnsi" w:cstheme="minorHAnsi"/>
          <w:highlight w:val="cyan"/>
        </w:rPr>
        <w:t>the bunkers</w:t>
      </w:r>
      <w:r w:rsidRPr="00F26983">
        <w:rPr>
          <w:rFonts w:asciiTheme="minorHAnsi" w:hAnsiTheme="minorHAnsi" w:cstheme="minorHAnsi"/>
          <w:sz w:val="16"/>
        </w:rPr>
        <w:t xml:space="preserve"> always have enough food and drinking water supplies to house people continuously for up to 14 days. </w:t>
      </w:r>
      <w:r w:rsidRPr="00F26983">
        <w:rPr>
          <w:rFonts w:asciiTheme="minorHAnsi" w:hAnsiTheme="minorHAnsi" w:cstheme="minorHAnsi"/>
          <w:u w:val="single"/>
        </w:rPr>
        <w:t xml:space="preserve">We stop by a storage room where thousands of emergency beds are piled high, as well as toilets and cubicles that </w:t>
      </w:r>
      <w:r w:rsidRPr="00F26983">
        <w:rPr>
          <w:rFonts w:asciiTheme="minorHAnsi" w:hAnsiTheme="minorHAnsi" w:cstheme="minorHAnsi"/>
          <w:highlight w:val="cyan"/>
          <w:u w:val="single"/>
        </w:rPr>
        <w:t xml:space="preserve">can be set up </w:t>
      </w:r>
      <w:r w:rsidRPr="00F26983">
        <w:rPr>
          <w:rStyle w:val="Emphasis"/>
          <w:rFonts w:asciiTheme="minorHAnsi" w:hAnsiTheme="minorHAnsi" w:cstheme="minorHAnsi"/>
          <w:highlight w:val="cyan"/>
        </w:rPr>
        <w:t>within hours</w:t>
      </w:r>
      <w:r w:rsidRPr="00F26983">
        <w:rPr>
          <w:rFonts w:asciiTheme="minorHAnsi" w:hAnsiTheme="minorHAnsi" w:cstheme="minorHAnsi"/>
          <w:u w:val="single"/>
        </w:rPr>
        <w:t xml:space="preserve"> by volunteer teams who regularly conduct drills. </w:t>
      </w:r>
      <w:r w:rsidRPr="00F26983">
        <w:rPr>
          <w:rFonts w:asciiTheme="minorHAnsi" w:hAnsiTheme="minorHAnsi" w:cstheme="minorHAnsi"/>
          <w:sz w:val="16"/>
        </w:rPr>
        <w:t xml:space="preserve">Varautumisen says the city knows just how much heat and waste will be produced depending on the number of people sheltering here, and can </w:t>
      </w:r>
      <w:r w:rsidRPr="00F26983">
        <w:rPr>
          <w:rFonts w:asciiTheme="minorHAnsi" w:hAnsiTheme="minorHAnsi" w:cstheme="minorHAnsi"/>
          <w:u w:val="single"/>
        </w:rPr>
        <w:t>adjust their cooling and disposal systems accordingly</w:t>
      </w:r>
      <w:r w:rsidRPr="00F26983">
        <w:rPr>
          <w:rFonts w:asciiTheme="minorHAnsi" w:hAnsiTheme="minorHAnsi" w:cstheme="minorHAnsi"/>
          <w:sz w:val="16"/>
        </w:rPr>
        <w:t>. “</w:t>
      </w:r>
      <w:r w:rsidRPr="00F26983">
        <w:rPr>
          <w:rFonts w:asciiTheme="minorHAnsi" w:hAnsiTheme="minorHAnsi" w:cstheme="minorHAnsi"/>
          <w:u w:val="single"/>
        </w:rPr>
        <w:t xml:space="preserve">An average person emits 100 watts of heat </w:t>
      </w:r>
      <w:r w:rsidRPr="00F26983">
        <w:rPr>
          <w:rFonts w:asciiTheme="minorHAnsi" w:hAnsiTheme="minorHAnsi" w:cstheme="minorHAnsi"/>
          <w:sz w:val="16"/>
        </w:rPr>
        <w:t xml:space="preserve">a day and expels </w:t>
      </w:r>
      <w:r w:rsidRPr="00F26983">
        <w:rPr>
          <w:rFonts w:asciiTheme="minorHAnsi" w:hAnsiTheme="minorHAnsi" w:cstheme="minorHAnsi"/>
          <w:u w:val="single"/>
        </w:rPr>
        <w:t>2kgs of waste,</w:t>
      </w:r>
      <w:r w:rsidRPr="00F26983">
        <w:rPr>
          <w:rFonts w:asciiTheme="minorHAnsi" w:hAnsiTheme="minorHAnsi" w:cstheme="minorHAnsi"/>
          <w:sz w:val="16"/>
        </w:rPr>
        <w:t xml:space="preserve"> 1/2kg solid and 1.2kgs liquid,” he explains. “Even if you have the city’s entire population down here, we have made sure no-one will be uncomfortable. </w:t>
      </w:r>
      <w:r w:rsidRPr="00F26983">
        <w:rPr>
          <w:rFonts w:asciiTheme="minorHAnsi" w:hAnsiTheme="minorHAnsi" w:cstheme="minorHAnsi"/>
          <w:u w:val="single"/>
        </w:rPr>
        <w:t xml:space="preserve">All the waste is taken away. There are even ventilation vents above each of the toilets so the bad smell goes too.” </w:t>
      </w:r>
      <w:r w:rsidRPr="00F26983">
        <w:rPr>
          <w:rFonts w:asciiTheme="minorHAnsi" w:hAnsiTheme="minorHAnsi" w:cstheme="minorHAnsi"/>
          <w:sz w:val="16"/>
        </w:rPr>
        <w:t xml:space="preserve">He adds: “It’s all about showing that we can survive. And if anyone attacks us again, we will survive.” Finland’s history with Russia is long and complicated. In the early 1800s it was absorbed by the Russian Empire, which it remained a part of until the 1917 Russian Revolution, when the Finns declared their independence. Russia invaded Finland twice during World War Two, after which Helsinki began to dig into the 1,800 million-year-old bedrock on which the city is built, in preparation for the next time. Since then, nearly nine million cubic metres of rock has been excavated - more than twice the volume of Wembley stadium. Some of the spaces, like the Torkelli civil defence shelter we were shown around, are entirely closed to the public. Others though have been allowed to be repurposed, as underground car parks, go-karting tracks, ice rinks and even corporate data centres - as long as they are able to be transformed into shelters with 72 hours’ notice. One of the bunkers, normally a </w:t>
      </w:r>
      <w:r w:rsidRPr="00F26983">
        <w:rPr>
          <w:rFonts w:asciiTheme="minorHAnsi" w:hAnsiTheme="minorHAnsi" w:cstheme="minorHAnsi"/>
          <w:u w:val="single"/>
        </w:rPr>
        <w:t>public swimming pool, can be drained to make way for thousands of beds</w:t>
      </w:r>
      <w:r w:rsidRPr="00F26983">
        <w:rPr>
          <w:rFonts w:asciiTheme="minorHAnsi" w:hAnsiTheme="minorHAnsi" w:cstheme="minorHAnsi"/>
          <w:sz w:val="16"/>
        </w:rPr>
        <w:t xml:space="preserve">, something that is tested once a year in a training exercise. The 15,000 sq m Merihaka shelter in central Helsinki houses three large ‘floorball’ courts - a type of hockey popular in Finland during the long winter months. But it too can be quickly made ready to shelter local residents, and in the event of attack is able to house up to 6,000 people. At the far end of the vast underground cavern is </w:t>
      </w:r>
      <w:r w:rsidRPr="00F26983">
        <w:rPr>
          <w:rFonts w:asciiTheme="minorHAnsi" w:hAnsiTheme="minorHAnsi" w:cstheme="minorHAnsi"/>
          <w:u w:val="single"/>
        </w:rPr>
        <w:t xml:space="preserve">another blue blast door, leading to a ‘control room’, </w:t>
      </w:r>
      <w:r w:rsidRPr="00F26983">
        <w:rPr>
          <w:rFonts w:asciiTheme="minorHAnsi" w:hAnsiTheme="minorHAnsi" w:cstheme="minorHAnsi"/>
          <w:highlight w:val="cyan"/>
          <w:u w:val="single"/>
        </w:rPr>
        <w:t xml:space="preserve">with </w:t>
      </w:r>
      <w:r w:rsidRPr="00F26983">
        <w:rPr>
          <w:rFonts w:asciiTheme="minorHAnsi" w:hAnsiTheme="minorHAnsi" w:cstheme="minorHAnsi"/>
          <w:u w:val="single"/>
        </w:rPr>
        <w:t xml:space="preserve">large </w:t>
      </w:r>
      <w:r w:rsidRPr="00F26983">
        <w:rPr>
          <w:rFonts w:asciiTheme="minorHAnsi" w:hAnsiTheme="minorHAnsi" w:cstheme="minorHAnsi"/>
          <w:highlight w:val="cyan"/>
          <w:u w:val="single"/>
        </w:rPr>
        <w:t xml:space="preserve">oxygen systems, </w:t>
      </w:r>
      <w:r w:rsidRPr="00F26983">
        <w:rPr>
          <w:rFonts w:asciiTheme="minorHAnsi" w:hAnsiTheme="minorHAnsi" w:cstheme="minorHAnsi"/>
          <w:u w:val="single"/>
        </w:rPr>
        <w:t xml:space="preserve">electricity </w:t>
      </w:r>
      <w:r w:rsidRPr="00F26983">
        <w:rPr>
          <w:rStyle w:val="Emphasis"/>
          <w:rFonts w:asciiTheme="minorHAnsi" w:hAnsiTheme="minorHAnsi" w:cstheme="minorHAnsi"/>
          <w:highlight w:val="cyan"/>
        </w:rPr>
        <w:t>generators</w:t>
      </w:r>
      <w:r w:rsidRPr="00F26983">
        <w:rPr>
          <w:rFonts w:asciiTheme="minorHAnsi" w:hAnsiTheme="minorHAnsi" w:cstheme="minorHAnsi"/>
          <w:highlight w:val="cyan"/>
          <w:u w:val="single"/>
        </w:rPr>
        <w:t xml:space="preserve"> and</w:t>
      </w:r>
      <w:r w:rsidRPr="00F26983">
        <w:rPr>
          <w:rFonts w:asciiTheme="minorHAnsi" w:hAnsiTheme="minorHAnsi" w:cstheme="minorHAnsi"/>
          <w:u w:val="single"/>
        </w:rPr>
        <w:t xml:space="preserve"> more piles of beds, toilets and </w:t>
      </w:r>
      <w:r w:rsidRPr="00F26983">
        <w:rPr>
          <w:rStyle w:val="Emphasis"/>
          <w:rFonts w:asciiTheme="minorHAnsi" w:hAnsiTheme="minorHAnsi" w:cstheme="minorHAnsi"/>
          <w:highlight w:val="cyan"/>
        </w:rPr>
        <w:t>supplies</w:t>
      </w:r>
      <w:r w:rsidRPr="00F26983">
        <w:rPr>
          <w:rFonts w:asciiTheme="minorHAnsi" w:hAnsiTheme="minorHAnsi" w:cstheme="minorHAnsi"/>
          <w:highlight w:val="cyan"/>
          <w:u w:val="single"/>
        </w:rPr>
        <w:t>.</w:t>
      </w:r>
      <w:r w:rsidRPr="00F26983">
        <w:rPr>
          <w:rFonts w:asciiTheme="minorHAnsi" w:hAnsiTheme="minorHAnsi" w:cstheme="minorHAnsi"/>
          <w:u w:val="single"/>
        </w:rPr>
        <w:t xml:space="preserve"> </w:t>
      </w:r>
      <w:r w:rsidRPr="00F26983">
        <w:rPr>
          <w:rFonts w:asciiTheme="minorHAnsi" w:hAnsiTheme="minorHAnsi" w:cstheme="minorHAnsi"/>
          <w:sz w:val="16"/>
        </w:rPr>
        <w:t xml:space="preserve">Smaller tunnels lead off to other spaces used only by the military, including one passageway which connects to an island used exclusively by the regiment responsible for defending Helsinki. Jani Pitkanen, commander of the Helsinki Rescue Department, says the </w:t>
      </w:r>
      <w:r w:rsidRPr="00F26983">
        <w:rPr>
          <w:rFonts w:asciiTheme="minorHAnsi" w:hAnsiTheme="minorHAnsi" w:cstheme="minorHAnsi"/>
          <w:highlight w:val="cyan"/>
          <w:u w:val="single"/>
        </w:rPr>
        <w:t xml:space="preserve">bunkers are </w:t>
      </w:r>
      <w:r w:rsidRPr="00F26983">
        <w:rPr>
          <w:rFonts w:asciiTheme="minorHAnsi" w:hAnsiTheme="minorHAnsi" w:cstheme="minorHAnsi"/>
          <w:u w:val="single"/>
        </w:rPr>
        <w:t>also</w:t>
      </w:r>
      <w:r w:rsidRPr="00F26983">
        <w:rPr>
          <w:rFonts w:asciiTheme="minorHAnsi" w:hAnsiTheme="minorHAnsi" w:cstheme="minorHAnsi"/>
          <w:highlight w:val="cyan"/>
          <w:u w:val="single"/>
        </w:rPr>
        <w:t xml:space="preserve"> connected to </w:t>
      </w:r>
      <w:r w:rsidRPr="00F26983">
        <w:rPr>
          <w:rStyle w:val="Emphasis"/>
          <w:rFonts w:asciiTheme="minorHAnsi" w:hAnsiTheme="minorHAnsi" w:cstheme="minorHAnsi"/>
          <w:highlight w:val="cyan"/>
        </w:rPr>
        <w:t>outside stores</w:t>
      </w:r>
      <w:r w:rsidRPr="00F26983">
        <w:rPr>
          <w:rFonts w:asciiTheme="minorHAnsi" w:hAnsiTheme="minorHAnsi" w:cstheme="minorHAnsi"/>
          <w:u w:val="single"/>
        </w:rPr>
        <w:t xml:space="preserve">, meaning </w:t>
      </w:r>
      <w:r w:rsidRPr="00F26983">
        <w:rPr>
          <w:rFonts w:asciiTheme="minorHAnsi" w:hAnsiTheme="minorHAnsi" w:cstheme="minorHAnsi"/>
          <w:highlight w:val="cyan"/>
          <w:u w:val="single"/>
        </w:rPr>
        <w:t xml:space="preserve">they can shelter the </w:t>
      </w:r>
      <w:r w:rsidRPr="00F26983">
        <w:rPr>
          <w:rStyle w:val="Emphasis"/>
          <w:rFonts w:asciiTheme="minorHAnsi" w:hAnsiTheme="minorHAnsi" w:cstheme="minorHAnsi"/>
          <w:highlight w:val="cyan"/>
        </w:rPr>
        <w:t>entire city</w:t>
      </w:r>
      <w:r w:rsidRPr="00F26983">
        <w:rPr>
          <w:rFonts w:asciiTheme="minorHAnsi" w:hAnsiTheme="minorHAnsi" w:cstheme="minorHAnsi"/>
          <w:highlight w:val="cyan"/>
          <w:u w:val="single"/>
        </w:rPr>
        <w:t xml:space="preserve"> for “</w:t>
      </w:r>
      <w:r w:rsidRPr="00F26983">
        <w:rPr>
          <w:rStyle w:val="Emphasis"/>
          <w:rFonts w:asciiTheme="minorHAnsi" w:hAnsiTheme="minorHAnsi" w:cstheme="minorHAnsi"/>
          <w:highlight w:val="cyan"/>
        </w:rPr>
        <w:t>several months</w:t>
      </w:r>
      <w:r w:rsidRPr="00F26983">
        <w:rPr>
          <w:rFonts w:asciiTheme="minorHAnsi" w:hAnsiTheme="minorHAnsi" w:cstheme="minorHAnsi"/>
          <w:highlight w:val="cyan"/>
          <w:u w:val="single"/>
        </w:rPr>
        <w:t>”.</w:t>
      </w:r>
      <w:r w:rsidRPr="00F26983">
        <w:rPr>
          <w:rFonts w:asciiTheme="minorHAnsi" w:hAnsiTheme="minorHAnsi" w:cstheme="minorHAnsi"/>
          <w:u w:val="single"/>
        </w:rPr>
        <w:t xml:space="preserve"> </w:t>
      </w:r>
      <w:r w:rsidRPr="00F26983">
        <w:rPr>
          <w:rFonts w:asciiTheme="minorHAnsi" w:hAnsiTheme="minorHAnsi" w:cstheme="minorHAnsi"/>
          <w:sz w:val="16"/>
        </w:rPr>
        <w:t>As well as 60 large bedrock shelters, under Finnish planning laws new buildings measuring over 1,200 sq m must provide a shelter, bringing the number of bunkers in the city to over 5,500. “Because of our history, civil defence and preparedness are part of our nature,” says Jani. “</w:t>
      </w:r>
      <w:r w:rsidRPr="00F26983">
        <w:rPr>
          <w:rStyle w:val="StyleUnderline"/>
          <w:rFonts w:asciiTheme="minorHAnsi" w:hAnsiTheme="minorHAnsi" w:cstheme="minorHAnsi"/>
          <w:highlight w:val="cyan"/>
        </w:rPr>
        <w:t xml:space="preserve">There are </w:t>
      </w:r>
      <w:r w:rsidRPr="00F26983">
        <w:rPr>
          <w:rStyle w:val="Emphasis"/>
          <w:rFonts w:asciiTheme="minorHAnsi" w:hAnsiTheme="minorHAnsi" w:cstheme="minorHAnsi"/>
          <w:highlight w:val="cyan"/>
        </w:rPr>
        <w:t>hundreds of volunteers</w:t>
      </w:r>
      <w:r w:rsidRPr="00F26983">
        <w:rPr>
          <w:rStyle w:val="StyleUnderline"/>
          <w:rFonts w:asciiTheme="minorHAnsi" w:hAnsiTheme="minorHAnsi" w:cstheme="minorHAnsi"/>
          <w:highlight w:val="cyan"/>
        </w:rPr>
        <w:t xml:space="preserve"> who are </w:t>
      </w:r>
      <w:r w:rsidRPr="00F26983">
        <w:rPr>
          <w:rStyle w:val="Emphasis"/>
          <w:rFonts w:asciiTheme="minorHAnsi" w:hAnsiTheme="minorHAnsi" w:cstheme="minorHAnsi"/>
          <w:highlight w:val="cyan"/>
        </w:rPr>
        <w:t>trained</w:t>
      </w:r>
      <w:r w:rsidRPr="00F26983">
        <w:rPr>
          <w:rStyle w:val="StyleUnderline"/>
          <w:rFonts w:asciiTheme="minorHAnsi" w:hAnsiTheme="minorHAnsi" w:cstheme="minorHAnsi"/>
          <w:highlight w:val="cyan"/>
        </w:rPr>
        <w:t xml:space="preserve"> as </w:t>
      </w:r>
      <w:r w:rsidRPr="00F26983">
        <w:rPr>
          <w:rStyle w:val="Emphasis"/>
          <w:rFonts w:asciiTheme="minorHAnsi" w:hAnsiTheme="minorHAnsi" w:cstheme="minorHAnsi"/>
          <w:highlight w:val="cyan"/>
        </w:rPr>
        <w:t>shelter staff</w:t>
      </w:r>
      <w:r w:rsidRPr="00F26983">
        <w:rPr>
          <w:rStyle w:val="StyleUnderline"/>
          <w:rFonts w:asciiTheme="minorHAnsi" w:hAnsiTheme="minorHAnsi" w:cstheme="minorHAnsi"/>
          <w:highlight w:val="cyan"/>
        </w:rPr>
        <w:t>.</w:t>
      </w:r>
      <w:r w:rsidRPr="00F26983">
        <w:rPr>
          <w:rFonts w:asciiTheme="minorHAnsi" w:hAnsiTheme="minorHAnsi" w:cstheme="minorHAnsi"/>
          <w:sz w:val="14"/>
        </w:rPr>
        <w:t xml:space="preserve"> All citizens are advised to always have at least three days supplies of food, water and fuel, as well as supplies of iodine tablets too, for radiation.” At the same time, the National Emergency Supply Agency (Nesa), collects a levy from all fossil fuel and electricity purchases in Finland, enabling it to stockpile six months’ supplies of grains such as wheat and oats, and different types of fuel such as petrol and diesel. If it all seems a little over the top, Kimmo Kohuakka, director general of Finland’s Department for Rescue Services, explains: “We still remember what happened here. There is a clear understanding in Finland about how devastating a war can be. “During the Winter War my three uncles were moved away to Sweden, where they grew up and still live, so even I still feel the consequences. It’s always been the Finnish way to prepare for the worst.”</w:t>
      </w:r>
    </w:p>
    <w:p w14:paraId="5013270F" w14:textId="77777777" w:rsidR="00992B4A" w:rsidRPr="00F26983" w:rsidRDefault="00992B4A" w:rsidP="00992B4A">
      <w:pPr>
        <w:rPr>
          <w:rFonts w:asciiTheme="minorHAnsi" w:hAnsiTheme="minorHAnsi" w:cstheme="minorHAnsi"/>
        </w:rPr>
      </w:pPr>
    </w:p>
    <w:p w14:paraId="2D951E10" w14:textId="12C9ECBF" w:rsidR="00992B4A" w:rsidRDefault="00992B4A" w:rsidP="00992B4A">
      <w:pPr>
        <w:pStyle w:val="Heading3"/>
        <w:rPr>
          <w:rFonts w:asciiTheme="minorHAnsi" w:hAnsiTheme="minorHAnsi" w:cstheme="minorHAnsi"/>
        </w:rPr>
      </w:pPr>
      <w:r w:rsidRPr="00F26983">
        <w:rPr>
          <w:rFonts w:asciiTheme="minorHAnsi" w:hAnsiTheme="minorHAnsi" w:cstheme="minorHAnsi"/>
        </w:rPr>
        <w:t>1NC---Case</w:t>
      </w:r>
    </w:p>
    <w:p w14:paraId="7622022E" w14:textId="77777777" w:rsidR="00292A1F" w:rsidRPr="00061C23" w:rsidRDefault="00292A1F" w:rsidP="00292A1F">
      <w:pPr>
        <w:pStyle w:val="Heading4"/>
        <w:rPr>
          <w:rFonts w:asciiTheme="minorHAnsi" w:hAnsiTheme="minorHAnsi" w:cstheme="minorHAnsi"/>
          <w:b w:val="0"/>
          <w:bCs/>
          <w:iCs w:val="0"/>
        </w:rPr>
      </w:pPr>
      <w:r w:rsidRPr="00061C23">
        <w:rPr>
          <w:rFonts w:asciiTheme="minorHAnsi" w:hAnsiTheme="minorHAnsi" w:cstheme="minorHAnsi"/>
          <w:iCs w:val="0"/>
        </w:rPr>
        <w:t xml:space="preserve">The Administrative State </w:t>
      </w:r>
      <w:r w:rsidRPr="00061C23">
        <w:rPr>
          <w:rFonts w:asciiTheme="minorHAnsi" w:hAnsiTheme="minorHAnsi" w:cstheme="minorHAnsi"/>
          <w:iCs w:val="0"/>
          <w:u w:val="single"/>
        </w:rPr>
        <w:t>fails</w:t>
      </w:r>
      <w:r w:rsidRPr="00061C23">
        <w:rPr>
          <w:rFonts w:asciiTheme="minorHAnsi" w:hAnsiTheme="minorHAnsi" w:cstheme="minorHAnsi"/>
          <w:iCs w:val="0"/>
        </w:rPr>
        <w:t>.</w:t>
      </w:r>
    </w:p>
    <w:p w14:paraId="11BAA296" w14:textId="77777777" w:rsidR="00292A1F" w:rsidRPr="00061C23" w:rsidRDefault="00292A1F" w:rsidP="00292A1F">
      <w:pPr>
        <w:rPr>
          <w:rFonts w:asciiTheme="minorHAnsi" w:hAnsiTheme="minorHAnsi" w:cstheme="minorHAnsi"/>
        </w:rPr>
      </w:pPr>
      <w:r w:rsidRPr="00061C23">
        <w:rPr>
          <w:rStyle w:val="Style13ptBold"/>
          <w:rFonts w:asciiTheme="minorHAnsi" w:hAnsiTheme="minorHAnsi" w:cstheme="minorHAnsi"/>
        </w:rPr>
        <w:t>Van Beek ‘22</w:t>
      </w:r>
      <w:r w:rsidRPr="00061C23">
        <w:rPr>
          <w:rFonts w:asciiTheme="minorHAnsi" w:hAnsiTheme="minorHAnsi" w:cstheme="minorHAnsi"/>
        </w:rPr>
        <w:t xml:space="preserve"> [Michael; July 23</w:t>
      </w:r>
      <w:r w:rsidRPr="00061C23">
        <w:rPr>
          <w:rFonts w:asciiTheme="minorHAnsi" w:hAnsiTheme="minorHAnsi" w:cstheme="minorHAnsi"/>
          <w:vertAlign w:val="superscript"/>
        </w:rPr>
        <w:t>rd</w:t>
      </w:r>
      <w:r w:rsidRPr="00061C23">
        <w:rPr>
          <w:rFonts w:asciiTheme="minorHAnsi" w:hAnsiTheme="minorHAnsi" w:cstheme="minorHAnsi"/>
        </w:rPr>
        <w:t>; Director of Research for the Mackinac Center for Public Policy, “Pandemic failures expose problems of the administrative state,” The Hill, https://thehill.com/opinion/healthcare/3570569-pandemic-failures-expose-problems-of-the-administrative-state/]</w:t>
      </w:r>
    </w:p>
    <w:p w14:paraId="3FFC2258" w14:textId="77777777" w:rsidR="00292A1F" w:rsidRPr="00061C23" w:rsidRDefault="00292A1F" w:rsidP="00292A1F">
      <w:pPr>
        <w:rPr>
          <w:rFonts w:asciiTheme="minorHAnsi" w:hAnsiTheme="minorHAnsi" w:cstheme="minorHAnsi"/>
          <w:sz w:val="16"/>
        </w:rPr>
      </w:pPr>
      <w:r w:rsidRPr="00061C23">
        <w:rPr>
          <w:rFonts w:asciiTheme="minorHAnsi" w:hAnsiTheme="minorHAnsi" w:cstheme="minorHAnsi"/>
          <w:sz w:val="16"/>
        </w:rPr>
        <w:t xml:space="preserve">State governments used an unprecedented level of executive power to respond to the COVID-19 pandemic. Governors and other state officials tried to control entire state economies and even our private interactions. The impact these measures had on overall public health is not yet known, but </w:t>
      </w:r>
      <w:r w:rsidRPr="00061C23">
        <w:rPr>
          <w:rStyle w:val="Emphasis"/>
          <w:rFonts w:asciiTheme="minorHAnsi" w:hAnsiTheme="minorHAnsi" w:cstheme="minorHAnsi"/>
        </w:rPr>
        <w:t>ther</w:t>
      </w:r>
      <w:r w:rsidRPr="00061C23">
        <w:rPr>
          <w:rStyle w:val="StyleUnderline"/>
          <w:rFonts w:asciiTheme="minorHAnsi" w:hAnsiTheme="minorHAnsi" w:cstheme="minorHAnsi"/>
        </w:rPr>
        <w:t xml:space="preserve">e were </w:t>
      </w:r>
      <w:r w:rsidRPr="00061C23">
        <w:rPr>
          <w:rStyle w:val="Emphasis"/>
          <w:rFonts w:asciiTheme="minorHAnsi" w:hAnsiTheme="minorHAnsi" w:cstheme="minorHAnsi"/>
        </w:rPr>
        <w:t>many blunders made</w:t>
      </w:r>
      <w:r w:rsidRPr="00061C23">
        <w:rPr>
          <w:rStyle w:val="StyleUnderline"/>
          <w:rFonts w:asciiTheme="minorHAnsi" w:hAnsiTheme="minorHAnsi" w:cstheme="minorHAnsi"/>
        </w:rPr>
        <w:t xml:space="preserve"> along the way.</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These failures expose some </w:t>
      </w:r>
      <w:r w:rsidRPr="00061C23">
        <w:rPr>
          <w:rStyle w:val="Emphasis"/>
          <w:rFonts w:asciiTheme="minorHAnsi" w:hAnsiTheme="minorHAnsi" w:cstheme="minorHAnsi"/>
          <w:highlight w:val="cyan"/>
        </w:rPr>
        <w:t>inherent problems</w:t>
      </w:r>
      <w:r w:rsidRPr="00061C23">
        <w:rPr>
          <w:rStyle w:val="StyleUnderline"/>
          <w:rFonts w:asciiTheme="minorHAnsi" w:hAnsiTheme="minorHAnsi" w:cstheme="minorHAnsi"/>
          <w:highlight w:val="cyan"/>
        </w:rPr>
        <w:t xml:space="preserve"> of the </w:t>
      </w:r>
      <w:r w:rsidRPr="00061C23">
        <w:rPr>
          <w:rStyle w:val="Emphasis"/>
          <w:rFonts w:asciiTheme="minorHAnsi" w:hAnsiTheme="minorHAnsi" w:cstheme="minorHAnsi"/>
          <w:highlight w:val="cyan"/>
        </w:rPr>
        <w:t>administrative</w:t>
      </w:r>
      <w:r w:rsidRPr="00061C23">
        <w:rPr>
          <w:rStyle w:val="StyleUnderline"/>
          <w:rFonts w:asciiTheme="minorHAnsi" w:hAnsiTheme="minorHAnsi" w:cstheme="minorHAnsi"/>
          <w:highlight w:val="cyan"/>
        </w:rPr>
        <w:t xml:space="preserve"> state</w:t>
      </w:r>
      <w:r w:rsidRPr="00061C23">
        <w:rPr>
          <w:rStyle w:val="StyleUnderline"/>
          <w:rFonts w:asciiTheme="minorHAnsi" w:hAnsiTheme="minorHAnsi" w:cstheme="minorHAnsi"/>
        </w:rPr>
        <w:t xml:space="preserve"> </w:t>
      </w:r>
      <w:r w:rsidRPr="00061C23">
        <w:rPr>
          <w:rFonts w:asciiTheme="minorHAnsi" w:hAnsiTheme="minorHAnsi" w:cstheme="minorHAnsi"/>
          <w:sz w:val="16"/>
        </w:rPr>
        <w:t>— the vast landscape of departments and agencies that make up the executive branch of government.</w:t>
      </w:r>
    </w:p>
    <w:p w14:paraId="46BE593E" w14:textId="77777777" w:rsidR="00292A1F" w:rsidRPr="00061C23" w:rsidRDefault="00292A1F" w:rsidP="00292A1F">
      <w:pPr>
        <w:rPr>
          <w:rFonts w:asciiTheme="minorHAnsi" w:hAnsiTheme="minorHAnsi" w:cstheme="minorHAnsi"/>
          <w:sz w:val="14"/>
        </w:rPr>
      </w:pPr>
      <w:r w:rsidRPr="00061C23">
        <w:rPr>
          <w:rFonts w:asciiTheme="minorHAnsi" w:hAnsiTheme="minorHAnsi" w:cstheme="minorHAnsi"/>
          <w:sz w:val="14"/>
        </w:rPr>
        <w:t>One must separate intent from reality to understand how the administrative state functions. These bureaucracies are meant to enforce the laws the legislature creates. They should be focused on carrying out the policy goals pursued by these elected representatives. In reality, bureaucrats get their marching orders from governors.</w:t>
      </w:r>
    </w:p>
    <w:p w14:paraId="0F72801C" w14:textId="77777777" w:rsidR="00292A1F" w:rsidRPr="00061C23" w:rsidRDefault="00292A1F" w:rsidP="00292A1F">
      <w:pPr>
        <w:rPr>
          <w:rStyle w:val="StyleUnderline"/>
          <w:rFonts w:asciiTheme="minorHAnsi" w:hAnsiTheme="minorHAnsi" w:cstheme="minorHAnsi"/>
        </w:rPr>
      </w:pPr>
      <w:r w:rsidRPr="00061C23">
        <w:rPr>
          <w:rFonts w:asciiTheme="minorHAnsi" w:hAnsiTheme="minorHAnsi" w:cstheme="minorHAnsi"/>
          <w:sz w:val="16"/>
        </w:rPr>
        <w:t xml:space="preserve">This explains why, </w:t>
      </w:r>
      <w:r w:rsidRPr="00061C23">
        <w:rPr>
          <w:rStyle w:val="StyleUnderline"/>
          <w:rFonts w:asciiTheme="minorHAnsi" w:hAnsiTheme="minorHAnsi" w:cstheme="minorHAnsi"/>
        </w:rPr>
        <w:t>when governors issued controversial orders in response to the pandemic, the administrative state supported them unequivocally</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Although staffed by </w:t>
      </w:r>
      <w:r w:rsidRPr="00061C23">
        <w:rPr>
          <w:rStyle w:val="Emphasis"/>
          <w:rFonts w:asciiTheme="minorHAnsi" w:hAnsiTheme="minorHAnsi" w:cstheme="minorHAnsi"/>
        </w:rPr>
        <w:t>experts</w:t>
      </w:r>
      <w:r w:rsidRPr="00061C23">
        <w:rPr>
          <w:rFonts w:asciiTheme="minorHAnsi" w:hAnsiTheme="minorHAnsi" w:cstheme="minorHAnsi"/>
          <w:sz w:val="16"/>
        </w:rPr>
        <w:t xml:space="preserve"> who claim that they are impartial and guided only by evidence, state </w:t>
      </w:r>
      <w:r w:rsidRPr="00061C23">
        <w:rPr>
          <w:rStyle w:val="StyleUnderline"/>
          <w:rFonts w:asciiTheme="minorHAnsi" w:hAnsiTheme="minorHAnsi" w:cstheme="minorHAnsi"/>
          <w:highlight w:val="cyan"/>
        </w:rPr>
        <w:t>bureaucrats</w:t>
      </w:r>
      <w:r w:rsidRPr="00061C23">
        <w:rPr>
          <w:rFonts w:asciiTheme="minorHAnsi" w:hAnsiTheme="minorHAnsi" w:cstheme="minorHAnsi"/>
          <w:sz w:val="16"/>
        </w:rPr>
        <w:t xml:space="preserve"> generally </w:t>
      </w:r>
      <w:r w:rsidRPr="00061C23">
        <w:rPr>
          <w:rStyle w:val="StyleUnderline"/>
          <w:rFonts w:asciiTheme="minorHAnsi" w:hAnsiTheme="minorHAnsi" w:cstheme="minorHAnsi"/>
        </w:rPr>
        <w:t xml:space="preserve">just </w:t>
      </w:r>
      <w:r w:rsidRPr="00061C23">
        <w:rPr>
          <w:rStyle w:val="Emphasis"/>
          <w:rFonts w:asciiTheme="minorHAnsi" w:hAnsiTheme="minorHAnsi" w:cstheme="minorHAnsi"/>
          <w:highlight w:val="cyan"/>
        </w:rPr>
        <w:t>went along</w:t>
      </w:r>
      <w:r w:rsidRPr="00061C23">
        <w:rPr>
          <w:rStyle w:val="StyleUnderline"/>
          <w:rFonts w:asciiTheme="minorHAnsi" w:hAnsiTheme="minorHAnsi" w:cstheme="minorHAnsi"/>
          <w:highlight w:val="cyan"/>
        </w:rPr>
        <w:t xml:space="preserve"> with </w:t>
      </w:r>
      <w:r w:rsidRPr="00061C23">
        <w:rPr>
          <w:rStyle w:val="Emphasis"/>
          <w:rFonts w:asciiTheme="minorHAnsi" w:hAnsiTheme="minorHAnsi" w:cstheme="minorHAnsi"/>
          <w:highlight w:val="cyan"/>
        </w:rPr>
        <w:t>whatever policies</w:t>
      </w:r>
      <w:r w:rsidRPr="00061C23">
        <w:rPr>
          <w:rStyle w:val="StyleUnderline"/>
          <w:rFonts w:asciiTheme="minorHAnsi" w:hAnsiTheme="minorHAnsi" w:cstheme="minorHAnsi"/>
          <w:highlight w:val="cyan"/>
        </w:rPr>
        <w:t xml:space="preserve"> their </w:t>
      </w:r>
      <w:r w:rsidRPr="00061C23">
        <w:rPr>
          <w:rStyle w:val="Emphasis"/>
          <w:rFonts w:asciiTheme="minorHAnsi" w:hAnsiTheme="minorHAnsi" w:cstheme="minorHAnsi"/>
          <w:highlight w:val="cyan"/>
        </w:rPr>
        <w:t>governors chose</w:t>
      </w:r>
      <w:r w:rsidRPr="00061C23">
        <w:rPr>
          <w:rFonts w:asciiTheme="minorHAnsi" w:hAnsiTheme="minorHAnsi" w:cstheme="minorHAnsi"/>
          <w:sz w:val="16"/>
        </w:rPr>
        <w:t xml:space="preserve">. Given their radically different responses to COVID-19, </w:t>
      </w:r>
      <w:r w:rsidRPr="00061C23">
        <w:rPr>
          <w:rStyle w:val="StyleUnderline"/>
          <w:rFonts w:asciiTheme="minorHAnsi" w:hAnsiTheme="minorHAnsi" w:cstheme="minorHAnsi"/>
        </w:rPr>
        <w:t>it was as if each state bureaucracy followed its own unique version of “the science.”</w:t>
      </w:r>
    </w:p>
    <w:p w14:paraId="36A96AD2" w14:textId="77777777" w:rsidR="00292A1F" w:rsidRPr="00061C23" w:rsidRDefault="00292A1F" w:rsidP="00292A1F">
      <w:pPr>
        <w:rPr>
          <w:rStyle w:val="StyleUnderline"/>
          <w:rFonts w:asciiTheme="minorHAnsi" w:hAnsiTheme="minorHAnsi" w:cstheme="minorHAnsi"/>
        </w:rPr>
      </w:pPr>
      <w:r w:rsidRPr="00061C23">
        <w:rPr>
          <w:rStyle w:val="StyleUnderline"/>
          <w:rFonts w:asciiTheme="minorHAnsi" w:hAnsiTheme="minorHAnsi" w:cstheme="minorHAnsi"/>
        </w:rPr>
        <w:t xml:space="preserve">This highlights an </w:t>
      </w:r>
      <w:r w:rsidRPr="00061C23">
        <w:rPr>
          <w:rStyle w:val="Emphasis"/>
          <w:rFonts w:asciiTheme="minorHAnsi" w:hAnsiTheme="minorHAnsi" w:cstheme="minorHAnsi"/>
        </w:rPr>
        <w:t>important shortcoming</w:t>
      </w:r>
      <w:r w:rsidRPr="00061C23">
        <w:rPr>
          <w:rStyle w:val="StyleUnderline"/>
          <w:rFonts w:asciiTheme="minorHAnsi" w:hAnsiTheme="minorHAnsi" w:cstheme="minorHAnsi"/>
        </w:rPr>
        <w:t xml:space="preserve"> of the administrative state: It is </w:t>
      </w:r>
      <w:r w:rsidRPr="00061C23">
        <w:rPr>
          <w:rStyle w:val="Emphasis"/>
          <w:rFonts w:asciiTheme="minorHAnsi" w:hAnsiTheme="minorHAnsi" w:cstheme="minorHAnsi"/>
        </w:rPr>
        <w:t>highly susceptible</w:t>
      </w:r>
      <w:r w:rsidRPr="00061C23">
        <w:rPr>
          <w:rStyle w:val="StyleUnderline"/>
          <w:rFonts w:asciiTheme="minorHAnsi" w:hAnsiTheme="minorHAnsi" w:cstheme="minorHAnsi"/>
        </w:rPr>
        <w:t xml:space="preserve"> to </w:t>
      </w:r>
      <w:r w:rsidRPr="00061C23">
        <w:rPr>
          <w:rStyle w:val="Emphasis"/>
          <w:rFonts w:asciiTheme="minorHAnsi" w:hAnsiTheme="minorHAnsi" w:cstheme="minorHAnsi"/>
        </w:rPr>
        <w:t>groupthink</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Governors call the tune and bureaucrats fall in line. </w:t>
      </w:r>
      <w:r w:rsidRPr="00061C23">
        <w:rPr>
          <w:rStyle w:val="StyleUnderline"/>
          <w:rFonts w:asciiTheme="minorHAnsi" w:hAnsiTheme="minorHAnsi" w:cstheme="minorHAnsi"/>
          <w:highlight w:val="cyan"/>
        </w:rPr>
        <w:t>There</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 xml:space="preserve">are </w:t>
      </w:r>
      <w:r w:rsidRPr="00061C23">
        <w:rPr>
          <w:rStyle w:val="Emphasis"/>
          <w:rFonts w:asciiTheme="minorHAnsi" w:hAnsiTheme="minorHAnsi" w:cstheme="minorHAnsi"/>
          <w:highlight w:val="cyan"/>
        </w:rPr>
        <w:t>no mechanisms</w:t>
      </w:r>
      <w:r w:rsidRPr="00061C23">
        <w:rPr>
          <w:rStyle w:val="StyleUnderline"/>
          <w:rFonts w:asciiTheme="minorHAnsi" w:hAnsiTheme="minorHAnsi" w:cstheme="minorHAnsi"/>
          <w:highlight w:val="cyan"/>
        </w:rPr>
        <w:t xml:space="preserve"> to </w:t>
      </w:r>
      <w:r w:rsidRPr="00061C23">
        <w:rPr>
          <w:rStyle w:val="Emphasis"/>
          <w:rFonts w:asciiTheme="minorHAnsi" w:hAnsiTheme="minorHAnsi" w:cstheme="minorHAnsi"/>
          <w:highlight w:val="cyan"/>
        </w:rPr>
        <w:t>ensure opposing viewpoints</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are heard</w:t>
      </w:r>
      <w:r w:rsidRPr="00061C23">
        <w:rPr>
          <w:rStyle w:val="StyleUnderline"/>
          <w:rFonts w:asciiTheme="minorHAnsi" w:hAnsiTheme="minorHAnsi" w:cstheme="minorHAnsi"/>
        </w:rPr>
        <w:t>, much less considered</w:t>
      </w:r>
      <w:r w:rsidRPr="00061C23">
        <w:rPr>
          <w:rFonts w:asciiTheme="minorHAnsi" w:hAnsiTheme="minorHAnsi" w:cstheme="minorHAnsi"/>
          <w:sz w:val="16"/>
        </w:rPr>
        <w:t xml:space="preserve">. This feature might be useful in the rare instances when emergency action is required, but </w:t>
      </w:r>
      <w:r w:rsidRPr="00061C23">
        <w:rPr>
          <w:rStyle w:val="StyleUnderline"/>
          <w:rFonts w:asciiTheme="minorHAnsi" w:hAnsiTheme="minorHAnsi" w:cstheme="minorHAnsi"/>
        </w:rPr>
        <w:t xml:space="preserve">it is </w:t>
      </w:r>
      <w:r w:rsidRPr="00061C23">
        <w:rPr>
          <w:rStyle w:val="Emphasis"/>
          <w:rFonts w:asciiTheme="minorHAnsi" w:hAnsiTheme="minorHAnsi" w:cstheme="minorHAnsi"/>
          <w:highlight w:val="cyan"/>
        </w:rPr>
        <w:t>disastrous</w:t>
      </w:r>
      <w:r w:rsidRPr="00061C23">
        <w:rPr>
          <w:rStyle w:val="StyleUnderline"/>
          <w:rFonts w:asciiTheme="minorHAnsi" w:hAnsiTheme="minorHAnsi" w:cstheme="minorHAnsi"/>
          <w:highlight w:val="cyan"/>
        </w:rPr>
        <w:t xml:space="preserve"> as a </w:t>
      </w:r>
      <w:r w:rsidRPr="00061C23">
        <w:rPr>
          <w:rStyle w:val="Emphasis"/>
          <w:rFonts w:asciiTheme="minorHAnsi" w:hAnsiTheme="minorHAnsi" w:cstheme="minorHAnsi"/>
          <w:highlight w:val="cyan"/>
        </w:rPr>
        <w:t>standard operating procedure</w:t>
      </w:r>
      <w:r w:rsidRPr="00061C23">
        <w:rPr>
          <w:rStyle w:val="StyleUnderline"/>
          <w:rFonts w:asciiTheme="minorHAnsi" w:hAnsiTheme="minorHAnsi" w:cstheme="minorHAnsi"/>
        </w:rPr>
        <w:t>.</w:t>
      </w:r>
    </w:p>
    <w:p w14:paraId="1C73BA0E" w14:textId="77777777" w:rsidR="00292A1F" w:rsidRPr="00061C23" w:rsidRDefault="00292A1F" w:rsidP="00292A1F">
      <w:pPr>
        <w:rPr>
          <w:rFonts w:asciiTheme="minorHAnsi" w:hAnsiTheme="minorHAnsi" w:cstheme="minorHAnsi"/>
          <w:sz w:val="16"/>
        </w:rPr>
      </w:pPr>
      <w:r w:rsidRPr="00061C23">
        <w:rPr>
          <w:rFonts w:asciiTheme="minorHAnsi" w:hAnsiTheme="minorHAnsi" w:cstheme="minorHAnsi"/>
          <w:sz w:val="16"/>
        </w:rPr>
        <w:t xml:space="preserve">This </w:t>
      </w:r>
      <w:r w:rsidRPr="00061C23">
        <w:rPr>
          <w:rStyle w:val="Emphasis"/>
          <w:rFonts w:asciiTheme="minorHAnsi" w:hAnsiTheme="minorHAnsi" w:cstheme="minorHAnsi"/>
          <w:highlight w:val="cyan"/>
        </w:rPr>
        <w:t>groupthink</w:t>
      </w:r>
      <w:r w:rsidRPr="00061C23">
        <w:rPr>
          <w:rFonts w:asciiTheme="minorHAnsi" w:hAnsiTheme="minorHAnsi" w:cstheme="minorHAnsi"/>
          <w:sz w:val="16"/>
        </w:rPr>
        <w:t xml:space="preserve"> helps </w:t>
      </w:r>
      <w:r w:rsidRPr="00061C23">
        <w:rPr>
          <w:rStyle w:val="StyleUnderline"/>
          <w:rFonts w:asciiTheme="minorHAnsi" w:hAnsiTheme="minorHAnsi" w:cstheme="minorHAnsi"/>
          <w:highlight w:val="cyan"/>
        </w:rPr>
        <w:t>make sense of</w:t>
      </w:r>
      <w:r w:rsidRPr="00061C23">
        <w:rPr>
          <w:rFonts w:asciiTheme="minorHAnsi" w:hAnsiTheme="minorHAnsi" w:cstheme="minorHAnsi"/>
          <w:sz w:val="16"/>
        </w:rPr>
        <w:t xml:space="preserve"> the pandemic </w:t>
      </w:r>
      <w:r w:rsidRPr="00061C23">
        <w:rPr>
          <w:rStyle w:val="StyleUnderline"/>
          <w:rFonts w:asciiTheme="minorHAnsi" w:hAnsiTheme="minorHAnsi" w:cstheme="minorHAnsi"/>
          <w:highlight w:val="cyan"/>
        </w:rPr>
        <w:t>policies</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that</w:t>
      </w:r>
      <w:r w:rsidRPr="00061C23">
        <w:rPr>
          <w:rFonts w:asciiTheme="minorHAnsi" w:hAnsiTheme="minorHAnsi" w:cstheme="minorHAnsi"/>
          <w:sz w:val="16"/>
        </w:rPr>
        <w:t xml:space="preserve"> </w:t>
      </w:r>
      <w:r w:rsidRPr="00061C23">
        <w:rPr>
          <w:rStyle w:val="Emphasis"/>
          <w:rFonts w:asciiTheme="minorHAnsi" w:hAnsiTheme="minorHAnsi" w:cstheme="minorHAnsi"/>
          <w:highlight w:val="cyan"/>
        </w:rPr>
        <w:t>made no sense</w:t>
      </w:r>
      <w:r w:rsidRPr="00061C23">
        <w:rPr>
          <w:rFonts w:asciiTheme="minorHAnsi" w:hAnsiTheme="minorHAnsi" w:cstheme="minorHAnsi"/>
          <w:sz w:val="16"/>
        </w:rPr>
        <w:t xml:space="preserve">. Remember when former Mayor Bill </w:t>
      </w:r>
      <w:r w:rsidRPr="00061C23">
        <w:rPr>
          <w:rStyle w:val="StyleUnderline"/>
          <w:rFonts w:asciiTheme="minorHAnsi" w:hAnsiTheme="minorHAnsi" w:cstheme="minorHAnsi"/>
          <w:highlight w:val="cyan"/>
        </w:rPr>
        <w:t xml:space="preserve">de Blasio </w:t>
      </w:r>
      <w:r w:rsidRPr="00061C23">
        <w:rPr>
          <w:rStyle w:val="Emphasis"/>
          <w:rFonts w:asciiTheme="minorHAnsi" w:hAnsiTheme="minorHAnsi" w:cstheme="minorHAnsi"/>
          <w:highlight w:val="cyan"/>
        </w:rPr>
        <w:t>reopened beaches</w:t>
      </w:r>
      <w:r w:rsidRPr="00061C23">
        <w:rPr>
          <w:rFonts w:asciiTheme="minorHAnsi" w:hAnsiTheme="minorHAnsi" w:cstheme="minorHAnsi"/>
          <w:sz w:val="16"/>
        </w:rPr>
        <w:t xml:space="preserve"> in New York City </w:t>
      </w:r>
      <w:r w:rsidRPr="00061C23">
        <w:rPr>
          <w:rStyle w:val="StyleUnderline"/>
          <w:rFonts w:asciiTheme="minorHAnsi" w:hAnsiTheme="minorHAnsi" w:cstheme="minorHAnsi"/>
          <w:highlight w:val="cyan"/>
        </w:rPr>
        <w:t xml:space="preserve">but </w:t>
      </w:r>
      <w:r w:rsidRPr="00061C23">
        <w:rPr>
          <w:rStyle w:val="Emphasis"/>
          <w:rFonts w:asciiTheme="minorHAnsi" w:hAnsiTheme="minorHAnsi" w:cstheme="minorHAnsi"/>
          <w:highlight w:val="cyan"/>
        </w:rPr>
        <w:t>prohibited swimming</w:t>
      </w:r>
      <w:r w:rsidRPr="00061C23">
        <w:rPr>
          <w:rFonts w:asciiTheme="minorHAnsi" w:hAnsiTheme="minorHAnsi" w:cstheme="minorHAnsi"/>
          <w:sz w:val="16"/>
        </w:rPr>
        <w:t xml:space="preserve"> in the waters lapping those shores? Barbecuing was also specifically outlawed. For a few weeks in </w:t>
      </w:r>
      <w:r w:rsidRPr="00061C23">
        <w:rPr>
          <w:rStyle w:val="Emphasis"/>
          <w:rFonts w:asciiTheme="minorHAnsi" w:hAnsiTheme="minorHAnsi" w:cstheme="minorHAnsi"/>
          <w:highlight w:val="cyan"/>
        </w:rPr>
        <w:t>Michigan</w:t>
      </w:r>
      <w:r w:rsidRPr="00061C23">
        <w:rPr>
          <w:rFonts w:asciiTheme="minorHAnsi" w:hAnsiTheme="minorHAnsi" w:cstheme="minorHAnsi"/>
          <w:sz w:val="16"/>
        </w:rPr>
        <w:t xml:space="preserve">, Gov. Gretchen Whitmer </w:t>
      </w:r>
      <w:r w:rsidRPr="00061C23">
        <w:rPr>
          <w:rStyle w:val="StyleUnderline"/>
          <w:rFonts w:asciiTheme="minorHAnsi" w:hAnsiTheme="minorHAnsi" w:cstheme="minorHAnsi"/>
        </w:rPr>
        <w:t>allowed</w:t>
      </w:r>
      <w:r w:rsidRPr="00061C23">
        <w:rPr>
          <w:rFonts w:asciiTheme="minorHAnsi" w:hAnsiTheme="minorHAnsi" w:cstheme="minorHAnsi"/>
          <w:sz w:val="16"/>
        </w:rPr>
        <w:t xml:space="preserve"> the use of </w:t>
      </w:r>
      <w:r w:rsidRPr="00061C23">
        <w:rPr>
          <w:rStyle w:val="Emphasis"/>
          <w:rFonts w:asciiTheme="minorHAnsi" w:hAnsiTheme="minorHAnsi" w:cstheme="minorHAnsi"/>
        </w:rPr>
        <w:t>boats</w:t>
      </w:r>
      <w:r w:rsidRPr="00061C23">
        <w:rPr>
          <w:rFonts w:asciiTheme="minorHAnsi" w:hAnsiTheme="minorHAnsi" w:cstheme="minorHAnsi"/>
          <w:sz w:val="16"/>
        </w:rPr>
        <w:t xml:space="preserve"> — </w:t>
      </w:r>
      <w:r w:rsidRPr="00061C23">
        <w:rPr>
          <w:rStyle w:val="StyleUnderline"/>
          <w:rFonts w:asciiTheme="minorHAnsi" w:hAnsiTheme="minorHAnsi" w:cstheme="minorHAnsi"/>
        </w:rPr>
        <w:t xml:space="preserve">except those </w:t>
      </w:r>
      <w:r w:rsidRPr="00061C23">
        <w:rPr>
          <w:rStyle w:val="Emphasis"/>
          <w:rFonts w:asciiTheme="minorHAnsi" w:hAnsiTheme="minorHAnsi" w:cstheme="minorHAnsi"/>
        </w:rPr>
        <w:t>powered</w:t>
      </w:r>
      <w:r w:rsidRPr="00061C23">
        <w:rPr>
          <w:rStyle w:val="StyleUnderline"/>
          <w:rFonts w:asciiTheme="minorHAnsi" w:hAnsiTheme="minorHAnsi" w:cstheme="minorHAnsi"/>
        </w:rPr>
        <w:t xml:space="preserve"> by a </w:t>
      </w:r>
      <w:r w:rsidRPr="00061C23">
        <w:rPr>
          <w:rStyle w:val="Emphasis"/>
          <w:rFonts w:asciiTheme="minorHAnsi" w:hAnsiTheme="minorHAnsi" w:cstheme="minorHAnsi"/>
        </w:rPr>
        <w:t>motor</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She </w:t>
      </w:r>
      <w:r w:rsidRPr="00061C23">
        <w:rPr>
          <w:rStyle w:val="StyleUnderline"/>
          <w:rFonts w:asciiTheme="minorHAnsi" w:hAnsiTheme="minorHAnsi" w:cstheme="minorHAnsi"/>
          <w:highlight w:val="cyan"/>
        </w:rPr>
        <w:t xml:space="preserve">permitted people to walk a </w:t>
      </w:r>
      <w:r w:rsidRPr="00061C23">
        <w:rPr>
          <w:rStyle w:val="Emphasis"/>
          <w:rFonts w:asciiTheme="minorHAnsi" w:hAnsiTheme="minorHAnsi" w:cstheme="minorHAnsi"/>
          <w:highlight w:val="cyan"/>
        </w:rPr>
        <w:t>golf course</w:t>
      </w:r>
      <w:r w:rsidRPr="00061C23">
        <w:rPr>
          <w:rFonts w:asciiTheme="minorHAnsi" w:hAnsiTheme="minorHAnsi" w:cstheme="minorHAnsi"/>
          <w:sz w:val="16"/>
        </w:rPr>
        <w:t xml:space="preserve"> — </w:t>
      </w:r>
      <w:r w:rsidRPr="00061C23">
        <w:rPr>
          <w:rStyle w:val="StyleUnderline"/>
          <w:rFonts w:asciiTheme="minorHAnsi" w:hAnsiTheme="minorHAnsi" w:cstheme="minorHAnsi"/>
          <w:highlight w:val="cyan"/>
        </w:rPr>
        <w:t>but not while carrying</w:t>
      </w:r>
      <w:r w:rsidRPr="00061C23">
        <w:rPr>
          <w:rFonts w:asciiTheme="minorHAnsi" w:hAnsiTheme="minorHAnsi" w:cstheme="minorHAnsi"/>
          <w:sz w:val="16"/>
        </w:rPr>
        <w:t xml:space="preserve"> and occasionally swinging </w:t>
      </w:r>
      <w:r w:rsidRPr="00061C23">
        <w:rPr>
          <w:rStyle w:val="Emphasis"/>
          <w:rFonts w:asciiTheme="minorHAnsi" w:hAnsiTheme="minorHAnsi" w:cstheme="minorHAnsi"/>
          <w:highlight w:val="cyan"/>
        </w:rPr>
        <w:t>golf clubs</w:t>
      </w:r>
      <w:r w:rsidRPr="00061C23">
        <w:rPr>
          <w:rFonts w:asciiTheme="minorHAnsi" w:hAnsiTheme="minorHAnsi" w:cstheme="minorHAnsi"/>
          <w:sz w:val="16"/>
        </w:rPr>
        <w:t>. The rest of this page could be filled with examples of nonsensical policies that were obviously pointless and performative.</w:t>
      </w:r>
    </w:p>
    <w:p w14:paraId="1EB574AB" w14:textId="77777777" w:rsidR="00292A1F" w:rsidRPr="00061C23" w:rsidRDefault="00292A1F" w:rsidP="00292A1F">
      <w:pPr>
        <w:rPr>
          <w:rStyle w:val="StyleUnderline"/>
          <w:rFonts w:asciiTheme="minorHAnsi" w:hAnsiTheme="minorHAnsi" w:cstheme="minorHAnsi"/>
        </w:rPr>
      </w:pPr>
      <w:r w:rsidRPr="00061C23">
        <w:rPr>
          <w:rStyle w:val="StyleUnderline"/>
          <w:rFonts w:asciiTheme="minorHAnsi" w:hAnsiTheme="minorHAnsi" w:cstheme="minorHAnsi"/>
        </w:rPr>
        <w:t xml:space="preserve">It is difficult to imagine how governors and their bureaucratic advisers came up with these </w:t>
      </w:r>
      <w:r w:rsidRPr="00061C23">
        <w:rPr>
          <w:rStyle w:val="Emphasis"/>
          <w:rFonts w:asciiTheme="minorHAnsi" w:hAnsiTheme="minorHAnsi" w:cstheme="minorHAnsi"/>
        </w:rPr>
        <w:t>bizarre rules</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The administrative state may operate in a bubble where </w:t>
      </w:r>
      <w:r w:rsidRPr="00061C23">
        <w:rPr>
          <w:rStyle w:val="Emphasis"/>
          <w:rFonts w:asciiTheme="minorHAnsi" w:hAnsiTheme="minorHAnsi" w:cstheme="minorHAnsi"/>
          <w:highlight w:val="cyan"/>
        </w:rPr>
        <w:t>blatantly bad ideas</w:t>
      </w:r>
      <w:r w:rsidRPr="00061C23">
        <w:rPr>
          <w:rStyle w:val="StyleUnderline"/>
          <w:rFonts w:asciiTheme="minorHAnsi" w:hAnsiTheme="minorHAnsi" w:cstheme="minorHAnsi"/>
          <w:highlight w:val="cyan"/>
        </w:rPr>
        <w:t xml:space="preserve"> receive</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little</w:t>
      </w:r>
      <w:r w:rsidRPr="00061C23">
        <w:rPr>
          <w:rStyle w:val="StyleUnderline"/>
          <w:rFonts w:asciiTheme="minorHAnsi" w:hAnsiTheme="minorHAnsi" w:cstheme="minorHAnsi"/>
        </w:rPr>
        <w:t xml:space="preserve"> or </w:t>
      </w:r>
      <w:r w:rsidRPr="00061C23">
        <w:rPr>
          <w:rStyle w:val="Emphasis"/>
          <w:rFonts w:asciiTheme="minorHAnsi" w:hAnsiTheme="minorHAnsi" w:cstheme="minorHAnsi"/>
          <w:highlight w:val="cyan"/>
        </w:rPr>
        <w:t>no</w:t>
      </w:r>
      <w:r w:rsidRPr="00061C23">
        <w:rPr>
          <w:rStyle w:val="Emphasis"/>
          <w:rFonts w:asciiTheme="minorHAnsi" w:hAnsiTheme="minorHAnsi" w:cstheme="minorHAnsi"/>
        </w:rPr>
        <w:t xml:space="preserve"> substantial </w:t>
      </w:r>
      <w:r w:rsidRPr="00061C23">
        <w:rPr>
          <w:rStyle w:val="Emphasis"/>
          <w:rFonts w:asciiTheme="minorHAnsi" w:hAnsiTheme="minorHAnsi" w:cstheme="minorHAnsi"/>
          <w:highlight w:val="cyan"/>
        </w:rPr>
        <w:t>pushback</w:t>
      </w:r>
      <w:r w:rsidRPr="00061C23">
        <w:rPr>
          <w:rFonts w:asciiTheme="minorHAnsi" w:hAnsiTheme="minorHAnsi" w:cstheme="minorHAnsi"/>
          <w:sz w:val="16"/>
        </w:rPr>
        <w:t xml:space="preserve">. State </w:t>
      </w:r>
      <w:r w:rsidRPr="00061C23">
        <w:rPr>
          <w:rStyle w:val="StyleUnderline"/>
          <w:rFonts w:asciiTheme="minorHAnsi" w:hAnsiTheme="minorHAnsi" w:cstheme="minorHAnsi"/>
        </w:rPr>
        <w:t xml:space="preserve">officials seem </w:t>
      </w:r>
      <w:r w:rsidRPr="00061C23">
        <w:rPr>
          <w:rStyle w:val="Emphasis"/>
          <w:rFonts w:asciiTheme="minorHAnsi" w:hAnsiTheme="minorHAnsi" w:cstheme="minorHAnsi"/>
          <w:highlight w:val="cyan"/>
        </w:rPr>
        <w:t>disconnected from reality</w:t>
      </w:r>
      <w:r w:rsidRPr="00061C23">
        <w:rPr>
          <w:rStyle w:val="StyleUnderline"/>
          <w:rFonts w:asciiTheme="minorHAnsi" w:hAnsiTheme="minorHAnsi" w:cstheme="minorHAnsi"/>
        </w:rPr>
        <w:t xml:space="preserve"> when they issue </w:t>
      </w:r>
      <w:r w:rsidRPr="00061C23">
        <w:rPr>
          <w:rStyle w:val="Emphasis"/>
          <w:rFonts w:asciiTheme="minorHAnsi" w:hAnsiTheme="minorHAnsi" w:cstheme="minorHAnsi"/>
        </w:rPr>
        <w:t xml:space="preserve">arbitrary </w:t>
      </w:r>
      <w:r w:rsidRPr="00061C23">
        <w:rPr>
          <w:rStyle w:val="Emphasis"/>
          <w:rFonts w:asciiTheme="minorHAnsi" w:hAnsiTheme="minorHAnsi" w:cstheme="minorHAnsi"/>
          <w:highlight w:val="cyan"/>
        </w:rPr>
        <w:t>orders</w:t>
      </w:r>
      <w:r w:rsidRPr="00061C23">
        <w:rPr>
          <w:rStyle w:val="StyleUnderline"/>
          <w:rFonts w:asciiTheme="minorHAnsi" w:hAnsiTheme="minorHAnsi" w:cstheme="minorHAnsi"/>
        </w:rPr>
        <w:t xml:space="preserve"> that are </w:t>
      </w:r>
      <w:r w:rsidRPr="00061C23">
        <w:rPr>
          <w:rStyle w:val="Emphasis"/>
          <w:rFonts w:asciiTheme="minorHAnsi" w:hAnsiTheme="minorHAnsi" w:cstheme="minorHAnsi"/>
        </w:rPr>
        <w:t>unlikely to make a difference</w:t>
      </w:r>
      <w:r w:rsidRPr="00061C23">
        <w:rPr>
          <w:rStyle w:val="StyleUnderline"/>
          <w:rFonts w:asciiTheme="minorHAnsi" w:hAnsiTheme="minorHAnsi" w:cstheme="minorHAnsi"/>
        </w:rPr>
        <w:t xml:space="preserve"> when applied in the real world.</w:t>
      </w:r>
    </w:p>
    <w:p w14:paraId="324985D6" w14:textId="77777777" w:rsidR="00292A1F" w:rsidRPr="00061C23" w:rsidRDefault="00292A1F" w:rsidP="00292A1F">
      <w:pPr>
        <w:rPr>
          <w:rFonts w:asciiTheme="minorHAnsi" w:hAnsiTheme="minorHAnsi" w:cstheme="minorHAnsi"/>
          <w:sz w:val="16"/>
        </w:rPr>
      </w:pPr>
      <w:r w:rsidRPr="00061C23">
        <w:rPr>
          <w:rFonts w:asciiTheme="minorHAnsi" w:hAnsiTheme="minorHAnsi" w:cstheme="minorHAnsi"/>
          <w:sz w:val="16"/>
        </w:rPr>
        <w:t xml:space="preserve">Another problem with letting governors and the </w:t>
      </w:r>
      <w:r w:rsidRPr="00061C23">
        <w:rPr>
          <w:rStyle w:val="StyleUnderline"/>
          <w:rFonts w:asciiTheme="minorHAnsi" w:hAnsiTheme="minorHAnsi" w:cstheme="minorHAnsi"/>
        </w:rPr>
        <w:t xml:space="preserve">administrative state run the show is that they </w:t>
      </w:r>
      <w:r w:rsidRPr="00061C23">
        <w:rPr>
          <w:rStyle w:val="StyleUnderline"/>
          <w:rFonts w:asciiTheme="minorHAnsi" w:hAnsiTheme="minorHAnsi" w:cstheme="minorHAnsi"/>
          <w:highlight w:val="cyan"/>
        </w:rPr>
        <w:t xml:space="preserve">are </w:t>
      </w:r>
      <w:r w:rsidRPr="00061C23">
        <w:rPr>
          <w:rStyle w:val="Emphasis"/>
          <w:rFonts w:asciiTheme="minorHAnsi" w:hAnsiTheme="minorHAnsi" w:cstheme="minorHAnsi"/>
          <w:highlight w:val="cyan"/>
        </w:rPr>
        <w:t>susceptible</w:t>
      </w:r>
      <w:r w:rsidRPr="00061C23">
        <w:rPr>
          <w:rStyle w:val="StyleUnderline"/>
          <w:rFonts w:asciiTheme="minorHAnsi" w:hAnsiTheme="minorHAnsi" w:cstheme="minorHAnsi"/>
          <w:highlight w:val="cyan"/>
        </w:rPr>
        <w:t xml:space="preserve"> to </w:t>
      </w:r>
      <w:r w:rsidRPr="00061C23">
        <w:rPr>
          <w:rStyle w:val="StyleUnderline"/>
          <w:rFonts w:asciiTheme="minorHAnsi" w:hAnsiTheme="minorHAnsi" w:cstheme="minorHAnsi"/>
        </w:rPr>
        <w:t xml:space="preserve">the </w:t>
      </w:r>
      <w:r w:rsidRPr="00061C23">
        <w:rPr>
          <w:rStyle w:val="Emphasis"/>
          <w:rFonts w:asciiTheme="minorHAnsi" w:hAnsiTheme="minorHAnsi" w:cstheme="minorHAnsi"/>
        </w:rPr>
        <w:t xml:space="preserve">pleading of </w:t>
      </w:r>
      <w:r w:rsidRPr="00061C23">
        <w:rPr>
          <w:rStyle w:val="Emphasis"/>
          <w:rFonts w:asciiTheme="minorHAnsi" w:hAnsiTheme="minorHAnsi" w:cstheme="minorHAnsi"/>
          <w:highlight w:val="cyan"/>
        </w:rPr>
        <w:t>special interest groups</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 xml:space="preserve">One reason </w:t>
      </w:r>
      <w:r w:rsidRPr="00061C23">
        <w:rPr>
          <w:rStyle w:val="StyleUnderline"/>
          <w:rFonts w:asciiTheme="minorHAnsi" w:hAnsiTheme="minorHAnsi" w:cstheme="minorHAnsi"/>
        </w:rPr>
        <w:t>that</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 xml:space="preserve">schools remained </w:t>
      </w:r>
      <w:r w:rsidRPr="00061C23">
        <w:rPr>
          <w:rStyle w:val="Emphasis"/>
          <w:rFonts w:asciiTheme="minorHAnsi" w:hAnsiTheme="minorHAnsi" w:cstheme="minorHAnsi"/>
          <w:highlight w:val="cyan"/>
        </w:rPr>
        <w:t>closed</w:t>
      </w:r>
      <w:r w:rsidRPr="00061C23">
        <w:rPr>
          <w:rStyle w:val="StyleUnderline"/>
          <w:rFonts w:asciiTheme="minorHAnsi" w:hAnsiTheme="minorHAnsi" w:cstheme="minorHAnsi"/>
          <w:highlight w:val="cyan"/>
        </w:rPr>
        <w:t xml:space="preserve"> for </w:t>
      </w:r>
      <w:r w:rsidRPr="00061C23">
        <w:rPr>
          <w:rStyle w:val="Emphasis"/>
          <w:rFonts w:asciiTheme="minorHAnsi" w:hAnsiTheme="minorHAnsi" w:cstheme="minorHAnsi"/>
          <w:highlight w:val="cyan"/>
        </w:rPr>
        <w:t>so long</w:t>
      </w:r>
      <w:r w:rsidRPr="00061C23">
        <w:rPr>
          <w:rFonts w:asciiTheme="minorHAnsi" w:hAnsiTheme="minorHAnsi" w:cstheme="minorHAnsi"/>
          <w:sz w:val="16"/>
        </w:rPr>
        <w:t xml:space="preserve"> in many states and cities </w:t>
      </w:r>
      <w:r w:rsidRPr="00061C23">
        <w:rPr>
          <w:rStyle w:val="StyleUnderline"/>
          <w:rFonts w:asciiTheme="minorHAnsi" w:hAnsiTheme="minorHAnsi" w:cstheme="minorHAnsi"/>
          <w:highlight w:val="cyan"/>
        </w:rPr>
        <w:t>was</w:t>
      </w:r>
      <w:r w:rsidRPr="00061C23">
        <w:rPr>
          <w:rFonts w:asciiTheme="minorHAnsi" w:hAnsiTheme="minorHAnsi" w:cstheme="minorHAnsi"/>
          <w:sz w:val="16"/>
        </w:rPr>
        <w:t xml:space="preserve"> the influence of </w:t>
      </w:r>
      <w:r w:rsidRPr="00061C23">
        <w:rPr>
          <w:rStyle w:val="Emphasis"/>
          <w:rFonts w:asciiTheme="minorHAnsi" w:hAnsiTheme="minorHAnsi" w:cstheme="minorHAnsi"/>
          <w:highlight w:val="cyan"/>
        </w:rPr>
        <w:t>teachers unions</w:t>
      </w:r>
      <w:r w:rsidRPr="00061C23">
        <w:rPr>
          <w:rFonts w:asciiTheme="minorHAnsi" w:hAnsiTheme="minorHAnsi" w:cstheme="minorHAnsi"/>
          <w:sz w:val="16"/>
        </w:rPr>
        <w:t>. They have a long-established, cozy relationship with government officials. Unions can more easily persuade public officials than could, say, a group of concerned but politically unsophisticated parents.</w:t>
      </w:r>
    </w:p>
    <w:p w14:paraId="49A021AF" w14:textId="77777777" w:rsidR="00292A1F" w:rsidRPr="00061C23" w:rsidRDefault="00292A1F" w:rsidP="00292A1F">
      <w:pPr>
        <w:pStyle w:val="Heading4"/>
        <w:rPr>
          <w:rFonts w:asciiTheme="minorHAnsi" w:hAnsiTheme="minorHAnsi" w:cstheme="minorHAnsi"/>
        </w:rPr>
      </w:pPr>
      <w:r w:rsidRPr="00061C23">
        <w:rPr>
          <w:rFonts w:asciiTheme="minorHAnsi" w:hAnsiTheme="minorHAnsi" w:cstheme="minorHAnsi"/>
        </w:rPr>
        <w:t xml:space="preserve">Trump </w:t>
      </w:r>
      <w:r w:rsidRPr="00061C23">
        <w:rPr>
          <w:rFonts w:asciiTheme="minorHAnsi" w:hAnsiTheme="minorHAnsi" w:cstheme="minorHAnsi"/>
          <w:u w:val="single"/>
        </w:rPr>
        <w:t>won’t listen</w:t>
      </w:r>
      <w:r w:rsidRPr="00061C23">
        <w:rPr>
          <w:rFonts w:asciiTheme="minorHAnsi" w:hAnsiTheme="minorHAnsi" w:cstheme="minorHAnsi"/>
        </w:rPr>
        <w:t xml:space="preserve"> to experts, even if he can’t fire them. </w:t>
      </w:r>
    </w:p>
    <w:p w14:paraId="1F39003B" w14:textId="77777777" w:rsidR="00292A1F" w:rsidRPr="00061C23" w:rsidRDefault="00292A1F" w:rsidP="00292A1F">
      <w:pPr>
        <w:rPr>
          <w:rFonts w:asciiTheme="minorHAnsi" w:hAnsiTheme="minorHAnsi" w:cstheme="minorHAnsi"/>
        </w:rPr>
      </w:pPr>
      <w:r w:rsidRPr="00061C23">
        <w:rPr>
          <w:rStyle w:val="Style13ptBold"/>
          <w:rFonts w:asciiTheme="minorHAnsi" w:hAnsiTheme="minorHAnsi" w:cstheme="minorHAnsi"/>
        </w:rPr>
        <w:t>Shapiro ’20</w:t>
      </w:r>
      <w:r w:rsidRPr="00061C23">
        <w:rPr>
          <w:rFonts w:asciiTheme="minorHAnsi" w:hAnsiTheme="minorHAnsi" w:cstheme="minorHAnsi"/>
        </w:rPr>
        <w:t xml:space="preserve"> [Stuart; October 29; professor and director of the Public Policy Program at the Bloustein School of Planning and Public Policy at Rutgers; The Hill, "Listening to experts isn’t perfect, but ignoring them is far worse," https://thehill.com/opinion/white-house/523279-listening-to-experts-isnt-perfect-but-ignoring-them-is-far-worse/]</w:t>
      </w:r>
    </w:p>
    <w:p w14:paraId="68CAA01D" w14:textId="77777777" w:rsidR="00292A1F" w:rsidRPr="00061C23" w:rsidRDefault="00292A1F" w:rsidP="00292A1F">
      <w:pPr>
        <w:rPr>
          <w:rFonts w:asciiTheme="minorHAnsi" w:hAnsiTheme="minorHAnsi" w:cstheme="minorHAnsi"/>
          <w:sz w:val="16"/>
        </w:rPr>
      </w:pPr>
      <w:r w:rsidRPr="00061C23">
        <w:rPr>
          <w:rFonts w:asciiTheme="minorHAnsi" w:hAnsiTheme="minorHAnsi" w:cstheme="minorHAnsi"/>
          <w:sz w:val="16"/>
        </w:rPr>
        <w:t xml:space="preserve">Last week, President </w:t>
      </w:r>
      <w:r w:rsidRPr="00061C23">
        <w:rPr>
          <w:rStyle w:val="StyleUnderline"/>
          <w:rFonts w:asciiTheme="minorHAnsi" w:hAnsiTheme="minorHAnsi" w:cstheme="minorHAnsi"/>
          <w:highlight w:val="cyan"/>
        </w:rPr>
        <w:t>Trump</w:t>
      </w:r>
      <w:r w:rsidRPr="00061C23">
        <w:rPr>
          <w:rFonts w:asciiTheme="minorHAnsi" w:hAnsiTheme="minorHAnsi" w:cstheme="minorHAnsi"/>
          <w:sz w:val="16"/>
        </w:rPr>
        <w:t xml:space="preserve"> said of his opponent, Vice President Biden, “he’ll listen to the scientists.” In case you’re confused, this was meant to be an insult.</w:t>
      </w:r>
    </w:p>
    <w:p w14:paraId="204E47B7" w14:textId="1DAECEEE" w:rsidR="00292A1F" w:rsidRPr="00891C34" w:rsidRDefault="00292A1F" w:rsidP="00292A1F">
      <w:pPr>
        <w:rPr>
          <w:rFonts w:asciiTheme="minorHAnsi" w:hAnsiTheme="minorHAnsi" w:cstheme="minorHAnsi"/>
          <w:u w:val="single"/>
        </w:rPr>
      </w:pPr>
      <w:r w:rsidRPr="00061C23">
        <w:rPr>
          <w:rFonts w:asciiTheme="minorHAnsi" w:hAnsiTheme="minorHAnsi" w:cstheme="minorHAnsi"/>
          <w:sz w:val="16"/>
        </w:rPr>
        <w:t xml:space="preserve">Indeed, the president seems to </w:t>
      </w:r>
      <w:r w:rsidRPr="00061C23">
        <w:rPr>
          <w:rStyle w:val="Emphasis"/>
          <w:rFonts w:asciiTheme="minorHAnsi" w:hAnsiTheme="minorHAnsi" w:cstheme="minorHAnsi"/>
          <w:highlight w:val="cyan"/>
        </w:rPr>
        <w:t>take pride</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in the extent to which he</w:t>
      </w:r>
      <w:r w:rsidRPr="00061C23">
        <w:rPr>
          <w:rStyle w:val="StyleUnderline"/>
          <w:rFonts w:asciiTheme="minorHAnsi" w:hAnsiTheme="minorHAnsi" w:cstheme="minorHAnsi"/>
        </w:rPr>
        <w:t xml:space="preserve"> has </w:t>
      </w:r>
      <w:r w:rsidRPr="00061C23">
        <w:rPr>
          <w:rStyle w:val="Emphasis"/>
          <w:rFonts w:asciiTheme="minorHAnsi" w:hAnsiTheme="minorHAnsi" w:cstheme="minorHAnsi"/>
          <w:highlight w:val="cyan"/>
        </w:rPr>
        <w:t>ignored</w:t>
      </w:r>
      <w:r w:rsidRPr="00061C23">
        <w:rPr>
          <w:rStyle w:val="StyleUnderline"/>
          <w:rFonts w:asciiTheme="minorHAnsi" w:hAnsiTheme="minorHAnsi" w:cstheme="minorHAnsi"/>
        </w:rPr>
        <w:t xml:space="preserve"> the advice of </w:t>
      </w:r>
      <w:r w:rsidRPr="00061C23">
        <w:rPr>
          <w:rStyle w:val="Emphasis"/>
          <w:rFonts w:asciiTheme="minorHAnsi" w:hAnsiTheme="minorHAnsi" w:cstheme="minorHAnsi"/>
          <w:highlight w:val="cyan"/>
        </w:rPr>
        <w:t>experts</w:t>
      </w:r>
      <w:r w:rsidRPr="00061C23">
        <w:rPr>
          <w:rStyle w:val="StyleUnderline"/>
          <w:rFonts w:asciiTheme="minorHAnsi" w:hAnsiTheme="minorHAnsi" w:cstheme="minorHAnsi"/>
          <w:highlight w:val="cyan"/>
        </w:rPr>
        <w:t xml:space="preserve"> of all</w:t>
      </w:r>
      <w:r w:rsidRPr="00061C23">
        <w:rPr>
          <w:rStyle w:val="StyleUnderline"/>
          <w:rFonts w:asciiTheme="minorHAnsi" w:hAnsiTheme="minorHAnsi" w:cstheme="minorHAnsi"/>
        </w:rPr>
        <w:t xml:space="preserve"> different </w:t>
      </w:r>
      <w:r w:rsidRPr="00061C23">
        <w:rPr>
          <w:rStyle w:val="StyleUnderline"/>
          <w:rFonts w:asciiTheme="minorHAnsi" w:hAnsiTheme="minorHAnsi" w:cstheme="minorHAnsi"/>
          <w:highlight w:val="cyan"/>
        </w:rPr>
        <w:t>stripes</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From </w:t>
      </w:r>
      <w:r w:rsidRPr="00061C23">
        <w:rPr>
          <w:rStyle w:val="Emphasis"/>
          <w:rFonts w:asciiTheme="minorHAnsi" w:hAnsiTheme="minorHAnsi" w:cstheme="minorHAnsi"/>
          <w:highlight w:val="cyan"/>
        </w:rPr>
        <w:t>economists</w:t>
      </w:r>
      <w:r w:rsidRPr="00061C23">
        <w:rPr>
          <w:rFonts w:asciiTheme="minorHAnsi" w:hAnsiTheme="minorHAnsi" w:cstheme="minorHAnsi"/>
          <w:sz w:val="16"/>
          <w:highlight w:val="cyan"/>
        </w:rPr>
        <w:t xml:space="preserve"> </w:t>
      </w:r>
      <w:r w:rsidRPr="00061C23">
        <w:rPr>
          <w:rStyle w:val="StyleUnderline"/>
          <w:rFonts w:asciiTheme="minorHAnsi" w:hAnsiTheme="minorHAnsi" w:cstheme="minorHAnsi"/>
          <w:highlight w:val="cyan"/>
        </w:rPr>
        <w:t xml:space="preserve">on </w:t>
      </w:r>
      <w:r w:rsidRPr="00061C23">
        <w:rPr>
          <w:rStyle w:val="Emphasis"/>
          <w:rFonts w:asciiTheme="minorHAnsi" w:hAnsiTheme="minorHAnsi" w:cstheme="minorHAnsi"/>
          <w:highlight w:val="cyan"/>
        </w:rPr>
        <w:t>trade</w:t>
      </w:r>
      <w:r w:rsidRPr="00061C23">
        <w:rPr>
          <w:rFonts w:asciiTheme="minorHAnsi" w:hAnsiTheme="minorHAnsi" w:cstheme="minorHAnsi"/>
          <w:sz w:val="16"/>
        </w:rPr>
        <w:t xml:space="preserve">, </w:t>
      </w:r>
      <w:r w:rsidRPr="00061C23">
        <w:rPr>
          <w:rStyle w:val="StyleUnderline"/>
          <w:rFonts w:asciiTheme="minorHAnsi" w:hAnsiTheme="minorHAnsi" w:cstheme="minorHAnsi"/>
        </w:rPr>
        <w:t xml:space="preserve">to </w:t>
      </w:r>
      <w:r w:rsidRPr="00061C23">
        <w:rPr>
          <w:rStyle w:val="Emphasis"/>
          <w:rFonts w:asciiTheme="minorHAnsi" w:hAnsiTheme="minorHAnsi" w:cstheme="minorHAnsi"/>
          <w:highlight w:val="cyan"/>
        </w:rPr>
        <w:t>scientists</w:t>
      </w:r>
      <w:r w:rsidRPr="00061C23">
        <w:rPr>
          <w:rStyle w:val="StyleUnderline"/>
          <w:rFonts w:asciiTheme="minorHAnsi" w:hAnsiTheme="minorHAnsi" w:cstheme="minorHAnsi"/>
          <w:highlight w:val="cyan"/>
        </w:rPr>
        <w:t xml:space="preserve"> on</w:t>
      </w:r>
      <w:r w:rsidRPr="00061C23">
        <w:rPr>
          <w:rStyle w:val="StyleUnderline"/>
          <w:rFonts w:asciiTheme="minorHAnsi" w:hAnsiTheme="minorHAnsi" w:cstheme="minorHAnsi"/>
        </w:rPr>
        <w:t xml:space="preserve"> </w:t>
      </w:r>
      <w:r w:rsidRPr="00061C23">
        <w:rPr>
          <w:rStyle w:val="Emphasis"/>
          <w:rFonts w:asciiTheme="minorHAnsi" w:hAnsiTheme="minorHAnsi" w:cstheme="minorHAnsi"/>
        </w:rPr>
        <w:t>handling</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pandemic</w:t>
      </w:r>
      <w:r w:rsidRPr="00061C23">
        <w:rPr>
          <w:rStyle w:val="StyleUnderline"/>
          <w:rFonts w:asciiTheme="minorHAnsi" w:hAnsiTheme="minorHAnsi" w:cstheme="minorHAnsi"/>
          <w:highlight w:val="cyan"/>
        </w:rPr>
        <w:t xml:space="preserve"> and</w:t>
      </w:r>
      <w:r w:rsidRPr="00061C23">
        <w:rPr>
          <w:rStyle w:val="StyleUnderline"/>
          <w:rFonts w:asciiTheme="minorHAnsi" w:hAnsiTheme="minorHAnsi" w:cstheme="minorHAnsi"/>
        </w:rPr>
        <w:t xml:space="preserve"> </w:t>
      </w:r>
      <w:r w:rsidRPr="00061C23">
        <w:rPr>
          <w:rStyle w:val="Emphasis"/>
          <w:rFonts w:asciiTheme="minorHAnsi" w:hAnsiTheme="minorHAnsi" w:cstheme="minorHAnsi"/>
          <w:highlight w:val="cyan"/>
        </w:rPr>
        <w:t>climate</w:t>
      </w:r>
      <w:r w:rsidRPr="00061C23">
        <w:rPr>
          <w:rFonts w:asciiTheme="minorHAnsi" w:hAnsiTheme="minorHAnsi" w:cstheme="minorHAnsi"/>
          <w:sz w:val="16"/>
        </w:rPr>
        <w:t xml:space="preserve"> change, </w:t>
      </w:r>
      <w:r w:rsidRPr="00061C23">
        <w:rPr>
          <w:rStyle w:val="StyleUnderline"/>
          <w:rFonts w:asciiTheme="minorHAnsi" w:hAnsiTheme="minorHAnsi" w:cstheme="minorHAnsi"/>
        </w:rPr>
        <w:t xml:space="preserve">to </w:t>
      </w:r>
      <w:r w:rsidRPr="00061C23">
        <w:rPr>
          <w:rStyle w:val="Emphasis"/>
          <w:rFonts w:asciiTheme="minorHAnsi" w:hAnsiTheme="minorHAnsi" w:cstheme="minorHAnsi"/>
          <w:highlight w:val="cyan"/>
        </w:rPr>
        <w:t>intel</w:t>
      </w:r>
      <w:r w:rsidRPr="00061C23">
        <w:rPr>
          <w:rFonts w:asciiTheme="minorHAnsi" w:hAnsiTheme="minorHAnsi" w:cstheme="minorHAnsi"/>
          <w:sz w:val="16"/>
          <w:szCs w:val="16"/>
        </w:rPr>
        <w:t>l</w:t>
      </w:r>
      <w:r w:rsidRPr="00061C23">
        <w:rPr>
          <w:rFonts w:asciiTheme="minorHAnsi" w:hAnsiTheme="minorHAnsi" w:cstheme="minorHAnsi"/>
          <w:sz w:val="16"/>
        </w:rPr>
        <w:t xml:space="preserve">igence </w:t>
      </w:r>
      <w:r w:rsidRPr="00061C23">
        <w:rPr>
          <w:rStyle w:val="StyleUnderline"/>
          <w:rFonts w:asciiTheme="minorHAnsi" w:hAnsiTheme="minorHAnsi" w:cstheme="minorHAnsi"/>
        </w:rPr>
        <w:t xml:space="preserve">officials </w:t>
      </w:r>
      <w:r w:rsidRPr="00061C23">
        <w:rPr>
          <w:rStyle w:val="StyleUnderline"/>
          <w:rFonts w:asciiTheme="minorHAnsi" w:hAnsiTheme="minorHAnsi" w:cstheme="minorHAnsi"/>
          <w:highlight w:val="cyan"/>
        </w:rPr>
        <w:t xml:space="preserve">on </w:t>
      </w:r>
      <w:r w:rsidRPr="00061C23">
        <w:rPr>
          <w:rStyle w:val="Emphasis"/>
          <w:rFonts w:asciiTheme="minorHAnsi" w:hAnsiTheme="minorHAnsi" w:cstheme="minorHAnsi"/>
          <w:highlight w:val="cyan"/>
        </w:rPr>
        <w:t>foreign threats</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Trump</w:t>
      </w:r>
      <w:r w:rsidRPr="00061C23">
        <w:rPr>
          <w:rStyle w:val="StyleUnderline"/>
          <w:rFonts w:asciiTheme="minorHAnsi" w:hAnsiTheme="minorHAnsi" w:cstheme="minorHAnsi"/>
        </w:rPr>
        <w:t xml:space="preserve"> has </w:t>
      </w:r>
      <w:r w:rsidRPr="00061C23">
        <w:rPr>
          <w:rStyle w:val="Emphasis"/>
          <w:rFonts w:asciiTheme="minorHAnsi" w:hAnsiTheme="minorHAnsi" w:cstheme="minorHAnsi"/>
          <w:highlight w:val="cyan"/>
        </w:rPr>
        <w:t>preferred</w:t>
      </w:r>
      <w:r w:rsidRPr="00061C23">
        <w:rPr>
          <w:rStyle w:val="StyleUnderline"/>
          <w:rFonts w:asciiTheme="minorHAnsi" w:hAnsiTheme="minorHAnsi" w:cstheme="minorHAnsi"/>
        </w:rPr>
        <w:t xml:space="preserve"> to “go with </w:t>
      </w:r>
      <w:r w:rsidRPr="00061C23">
        <w:rPr>
          <w:rStyle w:val="StyleUnderline"/>
          <w:rFonts w:asciiTheme="minorHAnsi" w:hAnsiTheme="minorHAnsi" w:cstheme="minorHAnsi"/>
          <w:highlight w:val="cyan"/>
        </w:rPr>
        <w:t xml:space="preserve">his </w:t>
      </w:r>
      <w:r w:rsidRPr="00061C23">
        <w:rPr>
          <w:rStyle w:val="Emphasis"/>
          <w:rFonts w:asciiTheme="minorHAnsi" w:hAnsiTheme="minorHAnsi" w:cstheme="minorHAnsi"/>
          <w:highlight w:val="cyan"/>
        </w:rPr>
        <w:t>gut</w:t>
      </w:r>
      <w:r w:rsidRPr="00061C23">
        <w:rPr>
          <w:rStyle w:val="StyleUnderline"/>
          <w:rFonts w:asciiTheme="minorHAnsi" w:hAnsiTheme="minorHAnsi" w:cstheme="minorHAnsi"/>
        </w:rPr>
        <w:t>.”</w:t>
      </w:r>
    </w:p>
    <w:p w14:paraId="4CAF1877" w14:textId="77777777" w:rsidR="00992B4A" w:rsidRPr="00F26983" w:rsidRDefault="00992B4A" w:rsidP="00992B4A">
      <w:pPr>
        <w:pStyle w:val="Heading4"/>
        <w:rPr>
          <w:rFonts w:asciiTheme="minorHAnsi" w:hAnsiTheme="minorHAnsi" w:cstheme="minorHAnsi"/>
        </w:rPr>
      </w:pPr>
      <w:r w:rsidRPr="00F26983">
        <w:rPr>
          <w:rFonts w:asciiTheme="minorHAnsi" w:hAnsiTheme="minorHAnsi" w:cstheme="minorHAnsi"/>
        </w:rPr>
        <w:t>Nuclear war is inevitable---Low Yield Nukes, Accidents, Proliferation, Math, and Global Warming.</w:t>
      </w:r>
    </w:p>
    <w:p w14:paraId="744A6019" w14:textId="0FD7AE84" w:rsidR="00992B4A" w:rsidRPr="00F26983" w:rsidRDefault="00992B4A" w:rsidP="00992B4A">
      <w:pPr>
        <w:rPr>
          <w:rFonts w:asciiTheme="minorHAnsi" w:hAnsiTheme="minorHAnsi" w:cstheme="minorHAnsi"/>
        </w:rPr>
      </w:pPr>
      <w:r w:rsidRPr="00F26983">
        <w:rPr>
          <w:rStyle w:val="Style13ptBold"/>
          <w:rFonts w:asciiTheme="minorHAnsi" w:hAnsiTheme="minorHAnsi" w:cstheme="minorHAnsi"/>
        </w:rPr>
        <w:t>Faris ‘22</w:t>
      </w:r>
      <w:r w:rsidRPr="00F26983">
        <w:rPr>
          <w:rFonts w:asciiTheme="minorHAnsi" w:hAnsiTheme="minorHAnsi" w:cstheme="minorHAnsi"/>
        </w:rPr>
        <w:t xml:space="preserve"> [David; March 24</w:t>
      </w:r>
      <w:r w:rsidRPr="00F26983">
        <w:rPr>
          <w:rFonts w:asciiTheme="minorHAnsi" w:hAnsiTheme="minorHAnsi" w:cstheme="minorHAnsi"/>
          <w:vertAlign w:val="superscript"/>
        </w:rPr>
        <w:t>th</w:t>
      </w:r>
      <w:r w:rsidRPr="00F26983">
        <w:rPr>
          <w:rFonts w:asciiTheme="minorHAnsi" w:hAnsiTheme="minorHAnsi" w:cstheme="minorHAnsi"/>
        </w:rPr>
        <w:t xml:space="preserve">; associate professor of political science at Roosevelt University, “Eventually, our nuclear luck will run out”, </w:t>
      </w:r>
      <w:r w:rsidRPr="0034773A">
        <w:rPr>
          <w:rFonts w:asciiTheme="minorHAnsi" w:hAnsiTheme="minorHAnsi" w:cstheme="minorHAnsi"/>
        </w:rPr>
        <w:t>https://theweek.com/russo-ukrainian-war/1011687/eventually-our-nuclear-luck-will-run-out</w:t>
      </w:r>
      <w:r w:rsidRPr="00F26983">
        <w:rPr>
          <w:rFonts w:asciiTheme="minorHAnsi" w:hAnsiTheme="minorHAnsi" w:cstheme="minorHAnsi"/>
        </w:rPr>
        <w:t>]</w:t>
      </w:r>
    </w:p>
    <w:p w14:paraId="64559B3C" w14:textId="7BD1AE69" w:rsidR="00992B4A" w:rsidRPr="00F26983" w:rsidRDefault="00992B4A" w:rsidP="00992B4A">
      <w:pPr>
        <w:rPr>
          <w:rFonts w:asciiTheme="minorHAnsi" w:hAnsiTheme="minorHAnsi" w:cstheme="minorHAnsi"/>
          <w:b/>
          <w:bCs/>
          <w:u w:val="single"/>
        </w:rPr>
      </w:pPr>
      <w:r w:rsidRPr="00F26983">
        <w:rPr>
          <w:rFonts w:asciiTheme="minorHAnsi" w:hAnsiTheme="minorHAnsi" w:cstheme="minorHAnsi"/>
          <w:sz w:val="16"/>
        </w:rPr>
        <w:t>As fears of escalation in Ukraine increase with every day of Russia's deranged invasion, the specter of nuclear war </w:t>
      </w:r>
      <w:r w:rsidRPr="0034773A">
        <w:rPr>
          <w:rFonts w:asciiTheme="minorHAnsi" w:hAnsiTheme="minorHAnsi" w:cstheme="minorHAnsi"/>
          <w:sz w:val="16"/>
        </w:rPr>
        <w:t>spreads over the planet</w:t>
      </w:r>
      <w:r w:rsidRPr="00F26983">
        <w:rPr>
          <w:rFonts w:asciiTheme="minorHAnsi" w:hAnsiTheme="minorHAnsi" w:cstheme="minorHAnsi"/>
          <w:sz w:val="16"/>
        </w:rPr>
        <w:t>. Will Russian President Vladimir Putin authorize the </w:t>
      </w:r>
      <w:r w:rsidRPr="0034773A">
        <w:rPr>
          <w:rFonts w:asciiTheme="minorHAnsi" w:hAnsiTheme="minorHAnsi" w:cstheme="minorHAnsi"/>
          <w:sz w:val="16"/>
        </w:rPr>
        <w:t>use of "tactical" nuclear weapons</w:t>
      </w:r>
      <w:r w:rsidRPr="00F26983">
        <w:rPr>
          <w:rFonts w:asciiTheme="minorHAnsi" w:hAnsiTheme="minorHAnsi" w:cstheme="minorHAnsi"/>
          <w:sz w:val="16"/>
        </w:rPr>
        <w:t xml:space="preserve">, most of which are stronger than the nightmare devices dropped on Japan in 1945? The risk of annihilation remains low at any given moment, but the longer we allow states to threaten one another with this kind of eradication, the more likely it is we'll eventually stumble into a catastrophic nuclear event. Maybe it won't happen this year, this war, or this century. </w:t>
      </w:r>
      <w:r w:rsidRPr="00F26983">
        <w:rPr>
          <w:rFonts w:asciiTheme="minorHAnsi" w:hAnsiTheme="minorHAnsi" w:cstheme="minorHAnsi"/>
          <w:u w:val="single"/>
        </w:rPr>
        <w:t xml:space="preserve">But in the long-term, in a world with nukes, </w:t>
      </w:r>
      <w:r w:rsidRPr="00F26983">
        <w:rPr>
          <w:rStyle w:val="Emphasis"/>
          <w:rFonts w:asciiTheme="minorHAnsi" w:hAnsiTheme="minorHAnsi" w:cstheme="minorHAnsi"/>
          <w:highlight w:val="cyan"/>
        </w:rPr>
        <w:t>nuclear war is inevitable</w:t>
      </w:r>
      <w:r w:rsidRPr="00F26983">
        <w:rPr>
          <w:rFonts w:asciiTheme="minorHAnsi" w:hAnsiTheme="minorHAnsi" w:cstheme="minorHAnsi"/>
          <w:b/>
          <w:bCs/>
          <w:highlight w:val="cyan"/>
          <w:u w:val="single"/>
        </w:rPr>
        <w:t>.</w:t>
      </w:r>
    </w:p>
    <w:p w14:paraId="43314C40"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szCs w:val="16"/>
        </w:rPr>
        <w:t>The war in Ukraine should, if nothing else, push us to take stock of the inhuman policies that keep total destruction a perpetual option. If we can't act now, when the risk of the worst-case scenario has become horrifyingly real, will we ever act?</w:t>
      </w:r>
    </w:p>
    <w:p w14:paraId="55470BF7" w14:textId="5ED898A5"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szCs w:val="16"/>
        </w:rPr>
        <w:t>It's true that, historically, </w:t>
      </w:r>
      <w:r w:rsidRPr="0034773A">
        <w:rPr>
          <w:rFonts w:asciiTheme="minorHAnsi" w:hAnsiTheme="minorHAnsi" w:cstheme="minorHAnsi"/>
          <w:sz w:val="16"/>
          <w:szCs w:val="16"/>
        </w:rPr>
        <w:t>mutually assured destruction (MAD)</w:t>
      </w:r>
      <w:r w:rsidRPr="00F26983">
        <w:rPr>
          <w:rFonts w:asciiTheme="minorHAnsi" w:hAnsiTheme="minorHAnsi" w:cstheme="minorHAnsi"/>
          <w:sz w:val="16"/>
          <w:szCs w:val="16"/>
        </w:rPr>
        <w:t> has made war between nuclear powers less likely. Since the United States </w:t>
      </w:r>
      <w:r w:rsidRPr="0034773A">
        <w:rPr>
          <w:rFonts w:asciiTheme="minorHAnsi" w:hAnsiTheme="minorHAnsi" w:cstheme="minorHAnsi"/>
          <w:sz w:val="16"/>
          <w:szCs w:val="16"/>
        </w:rPr>
        <w:t>dropped atomic bombs</w:t>
      </w:r>
      <w:r w:rsidRPr="00F26983">
        <w:rPr>
          <w:rFonts w:asciiTheme="minorHAnsi" w:hAnsiTheme="minorHAnsi" w:cstheme="minorHAnsi"/>
          <w:sz w:val="16"/>
          <w:szCs w:val="16"/>
        </w:rPr>
        <w:t> on Hiroshima and Nagasaki, not only has no state used these devices in war, but no two nuclear-armed countries have fought a major, direct armed conflict with one another. The logic of MAD has held up surprisingly well.</w:t>
      </w:r>
    </w:p>
    <w:p w14:paraId="21A2DEF8"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u w:val="single"/>
        </w:rPr>
        <w:t>There are at least three reasons</w:t>
      </w:r>
      <w:r w:rsidRPr="00F26983">
        <w:rPr>
          <w:rFonts w:asciiTheme="minorHAnsi" w:hAnsiTheme="minorHAnsi" w:cstheme="minorHAnsi"/>
          <w:sz w:val="16"/>
        </w:rPr>
        <w:t xml:space="preserve">, however, </w:t>
      </w:r>
      <w:r w:rsidRPr="00F26983">
        <w:rPr>
          <w:rFonts w:asciiTheme="minorHAnsi" w:hAnsiTheme="minorHAnsi" w:cstheme="minorHAnsi"/>
          <w:u w:val="single"/>
        </w:rPr>
        <w:t xml:space="preserve">to </w:t>
      </w:r>
      <w:r w:rsidRPr="00F26983">
        <w:rPr>
          <w:rFonts w:asciiTheme="minorHAnsi" w:hAnsiTheme="minorHAnsi" w:cstheme="minorHAnsi"/>
          <w:highlight w:val="cyan"/>
          <w:u w:val="single"/>
        </w:rPr>
        <w:t>be skeptical MAD will prevent</w:t>
      </w:r>
      <w:r w:rsidRPr="00F26983">
        <w:rPr>
          <w:rFonts w:asciiTheme="minorHAnsi" w:hAnsiTheme="minorHAnsi" w:cstheme="minorHAnsi"/>
          <w:u w:val="single"/>
        </w:rPr>
        <w:t xml:space="preserve"> nuclear </w:t>
      </w:r>
      <w:r w:rsidRPr="00F26983">
        <w:rPr>
          <w:rFonts w:asciiTheme="minorHAnsi" w:hAnsiTheme="minorHAnsi" w:cstheme="minorHAnsi"/>
          <w:highlight w:val="cyan"/>
          <w:u w:val="single"/>
        </w:rPr>
        <w:t>war</w:t>
      </w:r>
      <w:r w:rsidRPr="00F26983">
        <w:rPr>
          <w:rFonts w:asciiTheme="minorHAnsi" w:hAnsiTheme="minorHAnsi" w:cstheme="minorHAnsi"/>
          <w:u w:val="single"/>
        </w:rPr>
        <w:t xml:space="preserve"> forever</w:t>
      </w:r>
      <w:r w:rsidRPr="00F26983">
        <w:rPr>
          <w:rFonts w:asciiTheme="minorHAnsi" w:hAnsiTheme="minorHAnsi" w:cstheme="minorHAnsi"/>
          <w:sz w:val="16"/>
        </w:rPr>
        <w:t xml:space="preserve">. </w:t>
      </w:r>
      <w:r w:rsidRPr="00F26983">
        <w:rPr>
          <w:rFonts w:asciiTheme="minorHAnsi" w:hAnsiTheme="minorHAnsi" w:cstheme="minorHAnsi"/>
          <w:u w:val="single"/>
        </w:rPr>
        <w:t>First</w:t>
      </w:r>
      <w:r w:rsidRPr="00F26983">
        <w:rPr>
          <w:rFonts w:asciiTheme="minorHAnsi" w:hAnsiTheme="minorHAnsi" w:cstheme="minorHAnsi"/>
          <w:sz w:val="16"/>
        </w:rPr>
        <w:t xml:space="preserve">, </w:t>
      </w:r>
      <w:r w:rsidRPr="00F26983">
        <w:rPr>
          <w:rFonts w:asciiTheme="minorHAnsi" w:hAnsiTheme="minorHAnsi" w:cstheme="minorHAnsi"/>
          <w:u w:val="single"/>
        </w:rPr>
        <w:t xml:space="preserve">there is </w:t>
      </w:r>
      <w:r w:rsidRPr="00F26983">
        <w:rPr>
          <w:rFonts w:asciiTheme="minorHAnsi" w:hAnsiTheme="minorHAnsi" w:cstheme="minorHAnsi"/>
          <w:highlight w:val="cyan"/>
          <w:u w:val="single"/>
        </w:rPr>
        <w:t>the flip side of deterrence</w:t>
      </w:r>
      <w:r w:rsidRPr="00F26983">
        <w:rPr>
          <w:rFonts w:asciiTheme="minorHAnsi" w:hAnsiTheme="minorHAnsi" w:cstheme="minorHAnsi"/>
          <w:sz w:val="16"/>
        </w:rPr>
        <w:t xml:space="preserve">, which unfortunately is what we see today in Ukraine. </w:t>
      </w:r>
      <w:r w:rsidRPr="00F26983">
        <w:rPr>
          <w:rFonts w:asciiTheme="minorHAnsi" w:hAnsiTheme="minorHAnsi" w:cstheme="minorHAnsi"/>
          <w:highlight w:val="cyan"/>
          <w:u w:val="single"/>
        </w:rPr>
        <w:t>Putin is </w:t>
      </w:r>
      <w:r w:rsidRPr="00F26983">
        <w:rPr>
          <w:rStyle w:val="Emphasis"/>
          <w:rFonts w:asciiTheme="minorHAnsi" w:hAnsiTheme="minorHAnsi" w:cstheme="minorHAnsi"/>
          <w:highlight w:val="cyan"/>
        </w:rPr>
        <w:t>using nuclear blackmail</w:t>
      </w:r>
      <w:r w:rsidRPr="00F26983">
        <w:rPr>
          <w:rFonts w:asciiTheme="minorHAnsi" w:hAnsiTheme="minorHAnsi" w:cstheme="minorHAnsi"/>
          <w:u w:val="single"/>
        </w:rPr>
        <w:t> to keep NATO out of the conflict</w:t>
      </w:r>
      <w:r w:rsidRPr="00F26983">
        <w:rPr>
          <w:rFonts w:asciiTheme="minorHAnsi" w:hAnsiTheme="minorHAnsi" w:cstheme="minorHAnsi"/>
          <w:sz w:val="16"/>
        </w:rPr>
        <w:t xml:space="preserve">. </w:t>
      </w:r>
      <w:r w:rsidRPr="00F26983">
        <w:rPr>
          <w:rFonts w:asciiTheme="minorHAnsi" w:hAnsiTheme="minorHAnsi" w:cstheme="minorHAnsi"/>
          <w:u w:val="single"/>
        </w:rPr>
        <w:t>Were he to introduce "</w:t>
      </w:r>
      <w:r w:rsidRPr="00F26983">
        <w:rPr>
          <w:rStyle w:val="Emphasis"/>
          <w:rFonts w:asciiTheme="minorHAnsi" w:hAnsiTheme="minorHAnsi" w:cstheme="minorHAnsi"/>
          <w:highlight w:val="cyan"/>
        </w:rPr>
        <w:t>small</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nuclear weapons</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to turn the tide of</w:t>
      </w:r>
      <w:r w:rsidRPr="00F26983">
        <w:rPr>
          <w:rFonts w:asciiTheme="minorHAnsi" w:hAnsiTheme="minorHAnsi" w:cstheme="minorHAnsi"/>
          <w:u w:val="single"/>
        </w:rPr>
        <w:t xml:space="preserve"> the </w:t>
      </w:r>
      <w:r w:rsidRPr="00F26983">
        <w:rPr>
          <w:rFonts w:asciiTheme="minorHAnsi" w:hAnsiTheme="minorHAnsi" w:cstheme="minorHAnsi"/>
          <w:highlight w:val="cyan"/>
          <w:u w:val="single"/>
        </w:rPr>
        <w:t>war</w:t>
      </w:r>
      <w:r w:rsidRPr="00F26983">
        <w:rPr>
          <w:rFonts w:asciiTheme="minorHAnsi" w:hAnsiTheme="minorHAnsi" w:cstheme="minorHAnsi"/>
          <w:sz w:val="16"/>
        </w:rPr>
        <w:t xml:space="preserve">, </w:t>
      </w:r>
      <w:r w:rsidRPr="00F26983">
        <w:rPr>
          <w:rFonts w:asciiTheme="minorHAnsi" w:hAnsiTheme="minorHAnsi" w:cstheme="minorHAnsi"/>
          <w:u w:val="single"/>
        </w:rPr>
        <w:t>would the U.S. and its allies really risk a worldwide nuclear exchange</w:t>
      </w:r>
      <w:r w:rsidRPr="00F26983">
        <w:rPr>
          <w:rFonts w:asciiTheme="minorHAnsi" w:hAnsiTheme="minorHAnsi" w:cstheme="minorHAnsi"/>
          <w:sz w:val="16"/>
        </w:rPr>
        <w:t xml:space="preserve"> by initiating a limited nuclear or conventional counterattack? </w:t>
      </w:r>
      <w:r w:rsidRPr="00F26983">
        <w:rPr>
          <w:rFonts w:asciiTheme="minorHAnsi" w:hAnsiTheme="minorHAnsi" w:cstheme="minorHAnsi"/>
          <w:u w:val="single"/>
        </w:rPr>
        <w:t>No one knows for sure</w:t>
      </w:r>
      <w:r w:rsidRPr="00F26983">
        <w:rPr>
          <w:rFonts w:asciiTheme="minorHAnsi" w:hAnsiTheme="minorHAnsi" w:cstheme="minorHAnsi"/>
          <w:sz w:val="16"/>
        </w:rPr>
        <w:t xml:space="preserve">, because these kinds of questions have been purely theoretical. </w:t>
      </w:r>
    </w:p>
    <w:p w14:paraId="00509A94" w14:textId="6FD53BE8" w:rsidR="00992B4A" w:rsidRPr="00F26983" w:rsidRDefault="00992B4A" w:rsidP="00992B4A">
      <w:pPr>
        <w:rPr>
          <w:rFonts w:asciiTheme="minorHAnsi" w:hAnsiTheme="minorHAnsi" w:cstheme="minorHAnsi"/>
          <w:u w:val="single"/>
        </w:rPr>
      </w:pPr>
      <w:r w:rsidRPr="00F26983">
        <w:rPr>
          <w:rFonts w:asciiTheme="minorHAnsi" w:hAnsiTheme="minorHAnsi" w:cstheme="minorHAnsi"/>
          <w:u w:val="single"/>
        </w:rPr>
        <w:t xml:space="preserve">The second is </w:t>
      </w:r>
      <w:r w:rsidRPr="00F26983">
        <w:rPr>
          <w:rStyle w:val="Emphasis"/>
          <w:rFonts w:asciiTheme="minorHAnsi" w:hAnsiTheme="minorHAnsi" w:cstheme="minorHAnsi"/>
          <w:highlight w:val="cyan"/>
        </w:rPr>
        <w:t>statistical probability</w:t>
      </w:r>
      <w:r w:rsidRPr="00F26983">
        <w:rPr>
          <w:rFonts w:asciiTheme="minorHAnsi" w:hAnsiTheme="minorHAnsi" w:cstheme="minorHAnsi"/>
          <w:sz w:val="16"/>
        </w:rPr>
        <w:t xml:space="preserve">. </w:t>
      </w:r>
      <w:r w:rsidRPr="00F26983">
        <w:rPr>
          <w:rFonts w:asciiTheme="minorHAnsi" w:hAnsiTheme="minorHAnsi" w:cstheme="minorHAnsi"/>
          <w:highlight w:val="cyan"/>
          <w:u w:val="single"/>
        </w:rPr>
        <w:t xml:space="preserve">The </w:t>
      </w:r>
      <w:r w:rsidRPr="00F26983">
        <w:rPr>
          <w:rStyle w:val="Emphasis"/>
          <w:rFonts w:asciiTheme="minorHAnsi" w:hAnsiTheme="minorHAnsi" w:cstheme="minorHAnsi"/>
          <w:highlight w:val="cyan"/>
        </w:rPr>
        <w:t>number</w:t>
      </w:r>
      <w:r w:rsidRPr="00F26983">
        <w:rPr>
          <w:rFonts w:asciiTheme="minorHAnsi" w:hAnsiTheme="minorHAnsi" w:cstheme="minorHAnsi"/>
          <w:highlight w:val="cyan"/>
          <w:u w:val="single"/>
        </w:rPr>
        <w:t xml:space="preserve"> of</w:t>
      </w:r>
      <w:r w:rsidRPr="00F26983">
        <w:rPr>
          <w:rFonts w:asciiTheme="minorHAnsi" w:hAnsiTheme="minorHAnsi" w:cstheme="minorHAnsi"/>
          <w:u w:val="single"/>
        </w:rPr>
        <w:t xml:space="preserve"> </w:t>
      </w:r>
      <w:r w:rsidRPr="00F26983">
        <w:rPr>
          <w:rStyle w:val="Emphasis"/>
          <w:rFonts w:asciiTheme="minorHAnsi" w:hAnsiTheme="minorHAnsi" w:cstheme="minorHAnsi"/>
          <w:highlight w:val="cyan"/>
        </w:rPr>
        <w:t>nuclear</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powers</w:t>
      </w:r>
      <w:r w:rsidRPr="00F26983">
        <w:rPr>
          <w:rFonts w:asciiTheme="minorHAnsi" w:hAnsiTheme="minorHAnsi" w:cstheme="minorHAnsi"/>
          <w:u w:val="single"/>
        </w:rPr>
        <w:t xml:space="preserve"> in the world </w:t>
      </w:r>
      <w:r w:rsidRPr="00F26983">
        <w:rPr>
          <w:rFonts w:asciiTheme="minorHAnsi" w:hAnsiTheme="minorHAnsi" w:cstheme="minorHAnsi"/>
          <w:highlight w:val="cyan"/>
          <w:u w:val="single"/>
        </w:rPr>
        <w:t xml:space="preserve">continues to </w:t>
      </w:r>
      <w:r w:rsidRPr="00F26983">
        <w:rPr>
          <w:rStyle w:val="Emphasis"/>
          <w:rFonts w:asciiTheme="minorHAnsi" w:hAnsiTheme="minorHAnsi" w:cstheme="minorHAnsi"/>
          <w:highlight w:val="cyan"/>
        </w:rPr>
        <w:t>go up</w:t>
      </w:r>
      <w:r w:rsidRPr="00F26983">
        <w:rPr>
          <w:rFonts w:asciiTheme="minorHAnsi" w:hAnsiTheme="minorHAnsi" w:cstheme="minorHAnsi"/>
          <w:sz w:val="16"/>
        </w:rPr>
        <w:t> — slowly, but the </w:t>
      </w:r>
      <w:r w:rsidRPr="0034773A">
        <w:rPr>
          <w:rFonts w:asciiTheme="minorHAnsi" w:hAnsiTheme="minorHAnsi" w:cstheme="minorHAnsi"/>
          <w:sz w:val="16"/>
        </w:rPr>
        <w:t>secular trend is clear</w:t>
      </w:r>
      <w:r w:rsidRPr="00F26983">
        <w:rPr>
          <w:rFonts w:asciiTheme="minorHAnsi" w:hAnsiTheme="minorHAnsi" w:cstheme="minorHAnsi"/>
          <w:sz w:val="16"/>
        </w:rPr>
        <w:t xml:space="preserve">. And </w:t>
      </w:r>
      <w:r w:rsidRPr="00F26983">
        <w:rPr>
          <w:rFonts w:asciiTheme="minorHAnsi" w:hAnsiTheme="minorHAnsi" w:cstheme="minorHAnsi"/>
          <w:u w:val="single"/>
        </w:rPr>
        <w:t>the more nuclear weapons there are in more places, the more likely use, whether deliberate or accidental, becomes</w:t>
      </w:r>
      <w:r w:rsidRPr="00F26983">
        <w:rPr>
          <w:rFonts w:asciiTheme="minorHAnsi" w:hAnsiTheme="minorHAnsi" w:cstheme="minorHAnsi"/>
          <w:sz w:val="16"/>
        </w:rPr>
        <w:t>. I asked Jon Wolfsthal, who served as an arms control official for former President Barack Obama's National Security Council and is now a senior advisor at the abolitionist organization </w:t>
      </w:r>
      <w:r w:rsidRPr="0034773A">
        <w:rPr>
          <w:rFonts w:asciiTheme="minorHAnsi" w:hAnsiTheme="minorHAnsi" w:cstheme="minorHAnsi"/>
          <w:sz w:val="16"/>
        </w:rPr>
        <w:t>Global Zero</w:t>
      </w:r>
      <w:r w:rsidRPr="00F26983">
        <w:rPr>
          <w:rFonts w:asciiTheme="minorHAnsi" w:hAnsiTheme="minorHAnsi" w:cstheme="minorHAnsi"/>
          <w:sz w:val="16"/>
        </w:rPr>
        <w:t>, why he worries about the risk of nuclear war. "</w:t>
      </w:r>
      <w:r w:rsidRPr="00F26983">
        <w:rPr>
          <w:rFonts w:asciiTheme="minorHAnsi" w:hAnsiTheme="minorHAnsi" w:cstheme="minorHAnsi"/>
          <w:u w:val="single"/>
        </w:rPr>
        <w:t>Our luck has relied on humans getting it right every single time,"</w:t>
      </w:r>
      <w:r w:rsidRPr="00F26983">
        <w:rPr>
          <w:rFonts w:asciiTheme="minorHAnsi" w:hAnsiTheme="minorHAnsi" w:cstheme="minorHAnsi"/>
          <w:sz w:val="16"/>
        </w:rPr>
        <w:t xml:space="preserve"> he told me in an email. "</w:t>
      </w:r>
      <w:r w:rsidRPr="00F26983">
        <w:rPr>
          <w:rFonts w:asciiTheme="minorHAnsi" w:hAnsiTheme="minorHAnsi" w:cstheme="minorHAnsi"/>
          <w:u w:val="single"/>
        </w:rPr>
        <w:t>Eventually that luck will run out."</w:t>
      </w:r>
    </w:p>
    <w:p w14:paraId="2F46C202" w14:textId="62F72E4D" w:rsidR="00992B4A" w:rsidRPr="00F26983" w:rsidRDefault="00992B4A" w:rsidP="00992B4A">
      <w:pPr>
        <w:rPr>
          <w:rFonts w:asciiTheme="minorHAnsi" w:hAnsiTheme="minorHAnsi" w:cstheme="minorHAnsi"/>
          <w:b/>
          <w:bCs/>
          <w:sz w:val="16"/>
        </w:rPr>
      </w:pPr>
      <w:r w:rsidRPr="00F26983">
        <w:rPr>
          <w:rFonts w:asciiTheme="minorHAnsi" w:hAnsiTheme="minorHAnsi" w:cstheme="minorHAnsi"/>
          <w:highlight w:val="cyan"/>
          <w:u w:val="single"/>
        </w:rPr>
        <w:t>Any system</w:t>
      </w:r>
      <w:r w:rsidRPr="00F26983">
        <w:rPr>
          <w:rFonts w:asciiTheme="minorHAnsi" w:hAnsiTheme="minorHAnsi" w:cstheme="minorHAnsi"/>
          <w:u w:val="single"/>
        </w:rPr>
        <w:t xml:space="preserve"> designed by fallible people </w:t>
      </w:r>
      <w:r w:rsidRPr="00F26983">
        <w:rPr>
          <w:rFonts w:asciiTheme="minorHAnsi" w:hAnsiTheme="minorHAnsi" w:cstheme="minorHAnsi"/>
          <w:highlight w:val="cyan"/>
          <w:u w:val="single"/>
        </w:rPr>
        <w:t>is subject to</w:t>
      </w:r>
      <w:r w:rsidRPr="00F26983">
        <w:rPr>
          <w:rFonts w:asciiTheme="minorHAnsi" w:hAnsiTheme="minorHAnsi" w:cstheme="minorHAnsi"/>
          <w:u w:val="single"/>
        </w:rPr>
        <w:t xml:space="preserve"> design </w:t>
      </w:r>
      <w:r w:rsidRPr="00F26983">
        <w:rPr>
          <w:rFonts w:asciiTheme="minorHAnsi" w:hAnsiTheme="minorHAnsi" w:cstheme="minorHAnsi"/>
          <w:highlight w:val="cyan"/>
          <w:u w:val="single"/>
        </w:rPr>
        <w:t>flaws</w:t>
      </w:r>
      <w:r w:rsidRPr="00F26983">
        <w:rPr>
          <w:rFonts w:asciiTheme="minorHAnsi" w:hAnsiTheme="minorHAnsi" w:cstheme="minorHAnsi"/>
          <w:u w:val="single"/>
        </w:rPr>
        <w:t xml:space="preserve">, human error, and happenstance, </w:t>
      </w:r>
      <w:r w:rsidRPr="00F26983">
        <w:rPr>
          <w:rFonts w:asciiTheme="minorHAnsi" w:hAnsiTheme="minorHAnsi" w:cstheme="minorHAnsi"/>
          <w:highlight w:val="cyan"/>
          <w:u w:val="single"/>
        </w:rPr>
        <w:t>as</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the </w:t>
      </w:r>
      <w:r w:rsidRPr="00F26983">
        <w:rPr>
          <w:rStyle w:val="Emphasis"/>
          <w:rFonts w:asciiTheme="minorHAnsi" w:hAnsiTheme="minorHAnsi" w:cstheme="minorHAnsi"/>
        </w:rPr>
        <w:t xml:space="preserve">terrifying </w:t>
      </w:r>
      <w:r w:rsidRPr="00F26983">
        <w:rPr>
          <w:rStyle w:val="Emphasis"/>
          <w:rFonts w:asciiTheme="minorHAnsi" w:hAnsiTheme="minorHAnsi" w:cstheme="minorHAnsi"/>
          <w:highlight w:val="cyan"/>
        </w:rPr>
        <w:t>history</w:t>
      </w:r>
      <w:r w:rsidRPr="00F26983">
        <w:rPr>
          <w:rStyle w:val="StyleUnderline"/>
          <w:rFonts w:asciiTheme="minorHAnsi" w:hAnsiTheme="minorHAnsi" w:cstheme="minorHAnsi"/>
          <w:highlight w:val="cyan"/>
        </w:rPr>
        <w:t xml:space="preserve"> of nuclear </w:t>
      </w:r>
      <w:r w:rsidRPr="00F26983">
        <w:rPr>
          <w:rStyle w:val="Emphasis"/>
          <w:rFonts w:asciiTheme="minorHAnsi" w:hAnsiTheme="minorHAnsi" w:cstheme="minorHAnsi"/>
          <w:highlight w:val="cyan"/>
        </w:rPr>
        <w:t>near-misses</w:t>
      </w:r>
      <w:r w:rsidRPr="00F26983">
        <w:rPr>
          <w:rFonts w:asciiTheme="minorHAnsi" w:hAnsiTheme="minorHAnsi" w:cstheme="minorHAnsi"/>
          <w:highlight w:val="cyan"/>
          <w:u w:val="single"/>
        </w:rPr>
        <w:t> demonstrates</w:t>
      </w:r>
      <w:r w:rsidRPr="00F26983">
        <w:rPr>
          <w:rFonts w:asciiTheme="minorHAnsi" w:hAnsiTheme="minorHAnsi" w:cstheme="minorHAnsi"/>
          <w:sz w:val="16"/>
        </w:rPr>
        <w:t xml:space="preserve">. There is no such thing as an accident- or mishap-proof technology. </w:t>
      </w:r>
      <w:r w:rsidRPr="00F26983">
        <w:rPr>
          <w:rFonts w:asciiTheme="minorHAnsi" w:hAnsiTheme="minorHAnsi" w:cstheme="minorHAnsi"/>
          <w:highlight w:val="cyan"/>
          <w:u w:val="single"/>
        </w:rPr>
        <w:t xml:space="preserve">Given </w:t>
      </w:r>
      <w:r w:rsidRPr="00F26983">
        <w:rPr>
          <w:rFonts w:asciiTheme="minorHAnsi" w:hAnsiTheme="minorHAnsi" w:cstheme="minorHAnsi"/>
          <w:u w:val="single"/>
        </w:rPr>
        <w:t xml:space="preserve">a </w:t>
      </w:r>
      <w:r w:rsidRPr="00F26983">
        <w:rPr>
          <w:rStyle w:val="Emphasis"/>
          <w:rFonts w:asciiTheme="minorHAnsi" w:hAnsiTheme="minorHAnsi" w:cstheme="minorHAnsi"/>
          <w:highlight w:val="cyan"/>
        </w:rPr>
        <w:t xml:space="preserve">long enough time </w:t>
      </w:r>
      <w:r w:rsidRPr="00F26983">
        <w:rPr>
          <w:rStyle w:val="Emphasis"/>
          <w:rFonts w:asciiTheme="minorHAnsi" w:hAnsiTheme="minorHAnsi" w:cstheme="minorHAnsi"/>
        </w:rPr>
        <w:t>horizon</w:t>
      </w:r>
      <w:r w:rsidRPr="00F26983">
        <w:rPr>
          <w:rFonts w:asciiTheme="minorHAnsi" w:hAnsiTheme="minorHAnsi" w:cstheme="minorHAnsi"/>
          <w:highlight w:val="cyan"/>
          <w:u w:val="single"/>
        </w:rPr>
        <w:t xml:space="preserve">, even the </w:t>
      </w:r>
      <w:r w:rsidRPr="00F26983">
        <w:rPr>
          <w:rStyle w:val="Emphasis"/>
          <w:rFonts w:asciiTheme="minorHAnsi" w:hAnsiTheme="minorHAnsi" w:cstheme="minorHAnsi"/>
          <w:highlight w:val="cyan"/>
        </w:rPr>
        <w:t>most unlikely</w:t>
      </w:r>
      <w:r w:rsidRPr="00F26983">
        <w:rPr>
          <w:rFonts w:asciiTheme="minorHAnsi" w:hAnsiTheme="minorHAnsi" w:cstheme="minorHAnsi"/>
          <w:highlight w:val="cyan"/>
          <w:u w:val="single"/>
        </w:rPr>
        <w:t xml:space="preserve"> event will transpire if the odds are </w:t>
      </w:r>
      <w:r w:rsidRPr="00F26983">
        <w:rPr>
          <w:rStyle w:val="Emphasis"/>
          <w:rFonts w:asciiTheme="minorHAnsi" w:hAnsiTheme="minorHAnsi" w:cstheme="minorHAnsi"/>
          <w:highlight w:val="cyan"/>
        </w:rPr>
        <w:t>above zero</w:t>
      </w:r>
      <w:r w:rsidRPr="00F26983">
        <w:rPr>
          <w:rFonts w:asciiTheme="minorHAnsi" w:hAnsiTheme="minorHAnsi" w:cstheme="minorHAnsi"/>
          <w:highlight w:val="cyan"/>
          <w:u w:val="single"/>
        </w:rPr>
        <w:t>.</w:t>
      </w:r>
    </w:p>
    <w:p w14:paraId="488DA0F1" w14:textId="39232FB9" w:rsidR="00992B4A" w:rsidRPr="00F26983" w:rsidRDefault="00992B4A" w:rsidP="00992B4A">
      <w:pPr>
        <w:rPr>
          <w:rFonts w:asciiTheme="minorHAnsi" w:hAnsiTheme="minorHAnsi" w:cstheme="minorHAnsi"/>
          <w:u w:val="single"/>
        </w:rPr>
      </w:pPr>
      <w:r w:rsidRPr="00F26983">
        <w:rPr>
          <w:rFonts w:asciiTheme="minorHAnsi" w:hAnsiTheme="minorHAnsi" w:cstheme="minorHAnsi"/>
          <w:sz w:val="16"/>
        </w:rPr>
        <w:t xml:space="preserve">One last reason is that the instability of the global nuclear regime has never been more apparent. As Russia and NATO trade barbs and citizens familiarize themselves with scenarios of nuclear war, </w:t>
      </w:r>
      <w:r w:rsidRPr="00F26983">
        <w:rPr>
          <w:rFonts w:asciiTheme="minorHAnsi" w:hAnsiTheme="minorHAnsi" w:cstheme="minorHAnsi"/>
          <w:u w:val="single"/>
        </w:rPr>
        <w:t xml:space="preserve">states like </w:t>
      </w:r>
      <w:r w:rsidRPr="00F26983">
        <w:rPr>
          <w:rFonts w:asciiTheme="minorHAnsi" w:hAnsiTheme="minorHAnsi" w:cstheme="minorHAnsi"/>
          <w:highlight w:val="cyan"/>
          <w:u w:val="single"/>
        </w:rPr>
        <w:t>Saudi Arabia, Japan</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So</w:t>
      </w:r>
      <w:r w:rsidRPr="00F26983">
        <w:rPr>
          <w:rFonts w:asciiTheme="minorHAnsi" w:hAnsiTheme="minorHAnsi" w:cstheme="minorHAnsi"/>
          <w:u w:val="single"/>
        </w:rPr>
        <w:t xml:space="preserve">uth </w:t>
      </w:r>
      <w:r w:rsidRPr="00F26983">
        <w:rPr>
          <w:rFonts w:asciiTheme="minorHAnsi" w:hAnsiTheme="minorHAnsi" w:cstheme="minorHAnsi"/>
          <w:highlight w:val="cyan"/>
          <w:u w:val="single"/>
        </w:rPr>
        <w:t>Ko</w:t>
      </w:r>
      <w:r w:rsidRPr="00F26983">
        <w:rPr>
          <w:rFonts w:asciiTheme="minorHAnsi" w:hAnsiTheme="minorHAnsi" w:cstheme="minorHAnsi"/>
          <w:u w:val="single"/>
        </w:rPr>
        <w:t xml:space="preserve">rea, </w:t>
      </w:r>
      <w:r w:rsidRPr="00F26983">
        <w:rPr>
          <w:rFonts w:asciiTheme="minorHAnsi" w:hAnsiTheme="minorHAnsi" w:cstheme="minorHAnsi"/>
          <w:highlight w:val="cyan"/>
          <w:u w:val="single"/>
        </w:rPr>
        <w:t>Brazil, and others</w:t>
      </w:r>
      <w:r w:rsidRPr="00F26983">
        <w:rPr>
          <w:rFonts w:asciiTheme="minorHAnsi" w:hAnsiTheme="minorHAnsi" w:cstheme="minorHAnsi"/>
          <w:u w:val="single"/>
        </w:rPr>
        <w:t xml:space="preserve"> are left </w:t>
      </w:r>
      <w:r w:rsidRPr="00F26983">
        <w:rPr>
          <w:rFonts w:asciiTheme="minorHAnsi" w:hAnsiTheme="minorHAnsi" w:cstheme="minorHAnsi"/>
          <w:highlight w:val="cyan"/>
          <w:u w:val="single"/>
        </w:rPr>
        <w:t>wonder</w:t>
      </w:r>
      <w:r w:rsidRPr="00F26983">
        <w:rPr>
          <w:rFonts w:asciiTheme="minorHAnsi" w:hAnsiTheme="minorHAnsi" w:cstheme="minorHAnsi"/>
          <w:u w:val="single"/>
        </w:rPr>
        <w:t>ing whether anything but nuclear arms will protect them</w:t>
      </w:r>
      <w:r w:rsidRPr="00F26983">
        <w:rPr>
          <w:rFonts w:asciiTheme="minorHAnsi" w:hAnsiTheme="minorHAnsi" w:cstheme="minorHAnsi"/>
          <w:sz w:val="16"/>
        </w:rPr>
        <w:t xml:space="preserve"> from a more powerful actor exerting its will over them. </w:t>
      </w:r>
      <w:r w:rsidRPr="00F26983">
        <w:rPr>
          <w:rFonts w:asciiTheme="minorHAnsi" w:hAnsiTheme="minorHAnsi" w:cstheme="minorHAnsi"/>
          <w:u w:val="single"/>
        </w:rPr>
        <w:t xml:space="preserve">The present plight of </w:t>
      </w:r>
      <w:r w:rsidRPr="00F26983">
        <w:rPr>
          <w:rFonts w:asciiTheme="minorHAnsi" w:hAnsiTheme="minorHAnsi" w:cstheme="minorHAnsi"/>
          <w:highlight w:val="cyan"/>
          <w:u w:val="single"/>
        </w:rPr>
        <w:t>Ukraine</w:t>
      </w:r>
      <w:r w:rsidRPr="00F26983">
        <w:rPr>
          <w:rFonts w:asciiTheme="minorHAnsi" w:hAnsiTheme="minorHAnsi" w:cstheme="minorHAnsi"/>
          <w:u w:val="single"/>
        </w:rPr>
        <w:t>, which </w:t>
      </w:r>
      <w:r w:rsidRPr="0034773A">
        <w:rPr>
          <w:rFonts w:asciiTheme="minorHAnsi" w:hAnsiTheme="minorHAnsi" w:cstheme="minorHAnsi"/>
        </w:rPr>
        <w:t>voluntarily relinquished</w:t>
      </w:r>
      <w:r w:rsidRPr="00F26983">
        <w:rPr>
          <w:rFonts w:asciiTheme="minorHAnsi" w:hAnsiTheme="minorHAnsi" w:cstheme="minorHAnsi"/>
          <w:u w:val="single"/>
        </w:rPr>
        <w:t xml:space="preserve"> its nukes after the collapse of the Soviet Union, as well as the experiences of regimes in </w:t>
      </w:r>
      <w:r w:rsidRPr="00F26983">
        <w:rPr>
          <w:rFonts w:asciiTheme="minorHAnsi" w:hAnsiTheme="minorHAnsi" w:cstheme="minorHAnsi"/>
          <w:highlight w:val="cyan"/>
          <w:u w:val="single"/>
        </w:rPr>
        <w:t>Iraq and Libya</w:t>
      </w:r>
      <w:r w:rsidRPr="00F26983">
        <w:rPr>
          <w:rFonts w:asciiTheme="minorHAnsi" w:hAnsiTheme="minorHAnsi" w:cstheme="minorHAnsi"/>
          <w:u w:val="single"/>
        </w:rPr>
        <w:t>, where a nuclear arsenal might have precluded U.S. invasion, </w:t>
      </w:r>
      <w:r w:rsidRPr="00F26983">
        <w:rPr>
          <w:rFonts w:asciiTheme="minorHAnsi" w:hAnsiTheme="minorHAnsi" w:cstheme="minorHAnsi"/>
          <w:highlight w:val="cyan"/>
          <w:u w:val="single"/>
        </w:rPr>
        <w:t>will</w:t>
      </w:r>
      <w:r w:rsidRPr="00F26983">
        <w:rPr>
          <w:rFonts w:asciiTheme="minorHAnsi" w:hAnsiTheme="minorHAnsi" w:cstheme="minorHAnsi"/>
          <w:u w:val="single"/>
        </w:rPr>
        <w:t xml:space="preserve"> only </w:t>
      </w:r>
      <w:r w:rsidRPr="00F26983">
        <w:rPr>
          <w:rFonts w:asciiTheme="minorHAnsi" w:hAnsiTheme="minorHAnsi" w:cstheme="minorHAnsi"/>
          <w:highlight w:val="cyan"/>
          <w:u w:val="single"/>
        </w:rPr>
        <w:t>lead</w:t>
      </w:r>
      <w:r w:rsidRPr="00F26983">
        <w:rPr>
          <w:rFonts w:asciiTheme="minorHAnsi" w:hAnsiTheme="minorHAnsi" w:cstheme="minorHAnsi"/>
          <w:u w:val="single"/>
        </w:rPr>
        <w:t xml:space="preserve"> </w:t>
      </w:r>
      <w:r w:rsidRPr="00F26983">
        <w:rPr>
          <w:rStyle w:val="Emphasis"/>
          <w:rFonts w:asciiTheme="minorHAnsi" w:hAnsiTheme="minorHAnsi" w:cstheme="minorHAnsi"/>
          <w:highlight w:val="cyan"/>
        </w:rPr>
        <w:t>more</w:t>
      </w:r>
      <w:r w:rsidRPr="00F26983">
        <w:rPr>
          <w:rFonts w:asciiTheme="minorHAnsi" w:hAnsiTheme="minorHAnsi" w:cstheme="minorHAnsi"/>
          <w:u w:val="single"/>
        </w:rPr>
        <w:t xml:space="preserve"> countries </w:t>
      </w:r>
      <w:r w:rsidRPr="00F26983">
        <w:rPr>
          <w:rFonts w:asciiTheme="minorHAnsi" w:hAnsiTheme="minorHAnsi" w:cstheme="minorHAnsi"/>
          <w:highlight w:val="cyan"/>
          <w:u w:val="single"/>
        </w:rPr>
        <w:t xml:space="preserve">to </w:t>
      </w:r>
      <w:r w:rsidRPr="00F26983">
        <w:rPr>
          <w:rStyle w:val="Emphasis"/>
          <w:rFonts w:asciiTheme="minorHAnsi" w:hAnsiTheme="minorHAnsi" w:cstheme="minorHAnsi"/>
          <w:highlight w:val="cyan"/>
        </w:rPr>
        <w:t>join</w:t>
      </w:r>
      <w:r w:rsidRPr="00F26983">
        <w:rPr>
          <w:rFonts w:asciiTheme="minorHAnsi" w:hAnsiTheme="minorHAnsi" w:cstheme="minorHAnsi"/>
          <w:highlight w:val="cyan"/>
          <w:u w:val="single"/>
        </w:rPr>
        <w:t xml:space="preserve"> the nuclear club.</w:t>
      </w:r>
    </w:p>
    <w:p w14:paraId="7C641A15" w14:textId="77777777" w:rsidR="00992B4A" w:rsidRPr="00F26983" w:rsidRDefault="00992B4A" w:rsidP="00992B4A">
      <w:pPr>
        <w:rPr>
          <w:rFonts w:asciiTheme="minorHAnsi" w:hAnsiTheme="minorHAnsi" w:cstheme="minorHAnsi"/>
        </w:rPr>
      </w:pPr>
      <w:r w:rsidRPr="00F26983">
        <w:rPr>
          <w:rFonts w:asciiTheme="minorHAnsi" w:hAnsiTheme="minorHAnsi" w:cstheme="minorHAnsi"/>
        </w:rPr>
        <w:t xml:space="preserve"> </w:t>
      </w:r>
      <w:r w:rsidRPr="00F26983">
        <w:rPr>
          <w:rFonts w:asciiTheme="minorHAnsi" w:hAnsiTheme="minorHAnsi" w:cstheme="minorHAnsi"/>
          <w:sz w:val="16"/>
          <w:szCs w:val="16"/>
        </w:rPr>
        <w:t xml:space="preserve">throughout the atomic age. </w:t>
      </w:r>
    </w:p>
    <w:p w14:paraId="2749A459" w14:textId="2C8E3BC3" w:rsidR="00992B4A" w:rsidRPr="00F26983" w:rsidRDefault="00992B4A" w:rsidP="00992B4A">
      <w:pPr>
        <w:rPr>
          <w:rFonts w:asciiTheme="minorHAnsi" w:hAnsiTheme="minorHAnsi" w:cstheme="minorHAnsi"/>
          <w:u w:val="single"/>
        </w:rPr>
      </w:pPr>
      <w:r w:rsidRPr="00F26983">
        <w:rPr>
          <w:rFonts w:asciiTheme="minorHAnsi" w:hAnsiTheme="minorHAnsi" w:cstheme="minorHAnsi"/>
          <w:sz w:val="16"/>
        </w:rPr>
        <w:t xml:space="preserve">The Non-Proliferation Treaty and the International Atomic Energy Agency (IAEA) are clever and resilient institutions, </w:t>
      </w:r>
      <w:r w:rsidRPr="00F26983">
        <w:rPr>
          <w:rFonts w:asciiTheme="minorHAnsi" w:hAnsiTheme="minorHAnsi" w:cstheme="minorHAnsi"/>
          <w:u w:val="single"/>
        </w:rPr>
        <w:t>but they cannot forever withstand the unrelenting pressure on countries to pursue a technology that appears to bestow immunity from invasion and conquest</w:t>
      </w:r>
      <w:r w:rsidRPr="00F26983">
        <w:rPr>
          <w:rFonts w:asciiTheme="minorHAnsi" w:hAnsiTheme="minorHAnsi" w:cstheme="minorHAnsi"/>
          <w:sz w:val="16"/>
        </w:rPr>
        <w:t xml:space="preserve">. And </w:t>
      </w:r>
      <w:r w:rsidRPr="00F26983">
        <w:rPr>
          <w:rFonts w:asciiTheme="minorHAnsi" w:hAnsiTheme="minorHAnsi" w:cstheme="minorHAnsi"/>
          <w:u w:val="single"/>
        </w:rPr>
        <w:t>new rivals in possession of the world's most destructive technology are likely to be much geographically closer to one another than were the U.S. and USSR</w:t>
      </w:r>
      <w:r w:rsidRPr="00F26983">
        <w:rPr>
          <w:rFonts w:asciiTheme="minorHAnsi" w:hAnsiTheme="minorHAnsi" w:cstheme="minorHAnsi"/>
          <w:sz w:val="16"/>
        </w:rPr>
        <w:t xml:space="preserve">, </w:t>
      </w:r>
      <w:r w:rsidRPr="00F26983">
        <w:rPr>
          <w:rFonts w:asciiTheme="minorHAnsi" w:hAnsiTheme="minorHAnsi" w:cstheme="minorHAnsi"/>
          <w:u w:val="single"/>
        </w:rPr>
        <w:t>with less instrinsic restraint due to the ever-retreating memory of 1945</w:t>
      </w:r>
      <w:r w:rsidRPr="00F26983">
        <w:rPr>
          <w:rFonts w:asciiTheme="minorHAnsi" w:hAnsiTheme="minorHAnsi" w:cstheme="minorHAnsi"/>
          <w:sz w:val="16"/>
        </w:rPr>
        <w:t xml:space="preserve">. Worse, </w:t>
      </w:r>
      <w:r w:rsidRPr="00F26983">
        <w:rPr>
          <w:rFonts w:asciiTheme="minorHAnsi" w:hAnsiTheme="minorHAnsi" w:cstheme="minorHAnsi"/>
          <w:u w:val="single"/>
        </w:rPr>
        <w:t xml:space="preserve">these </w:t>
      </w:r>
      <w:r w:rsidRPr="00F26983">
        <w:rPr>
          <w:rStyle w:val="Emphasis"/>
          <w:rFonts w:asciiTheme="minorHAnsi" w:hAnsiTheme="minorHAnsi" w:cstheme="minorHAnsi"/>
          <w:highlight w:val="cyan"/>
        </w:rPr>
        <w:t>rivalries</w:t>
      </w:r>
      <w:r w:rsidRPr="00F26983">
        <w:rPr>
          <w:rFonts w:asciiTheme="minorHAnsi" w:hAnsiTheme="minorHAnsi" w:cstheme="minorHAnsi"/>
          <w:highlight w:val="cyan"/>
          <w:u w:val="single"/>
        </w:rPr>
        <w:t xml:space="preserve"> can </w:t>
      </w:r>
      <w:r w:rsidRPr="00F26983">
        <w:rPr>
          <w:rStyle w:val="Emphasis"/>
          <w:rFonts w:asciiTheme="minorHAnsi" w:hAnsiTheme="minorHAnsi" w:cstheme="minorHAnsi"/>
          <w:highlight w:val="cyan"/>
        </w:rPr>
        <w:t>only intensify</w:t>
      </w:r>
      <w:r w:rsidRPr="00F26983">
        <w:rPr>
          <w:rFonts w:asciiTheme="minorHAnsi" w:hAnsiTheme="minorHAnsi" w:cstheme="minorHAnsi"/>
          <w:highlight w:val="cyan"/>
          <w:u w:val="single"/>
        </w:rPr>
        <w:t xml:space="preserve"> in a </w:t>
      </w:r>
      <w:r w:rsidRPr="00F26983">
        <w:rPr>
          <w:rStyle w:val="Emphasis"/>
          <w:rFonts w:asciiTheme="minorHAnsi" w:hAnsiTheme="minorHAnsi" w:cstheme="minorHAnsi"/>
          <w:highlight w:val="cyan"/>
        </w:rPr>
        <w:t>warming</w:t>
      </w:r>
      <w:r w:rsidRPr="00F26983">
        <w:rPr>
          <w:rFonts w:asciiTheme="minorHAnsi" w:hAnsiTheme="minorHAnsi" w:cstheme="minorHAnsi"/>
          <w:u w:val="single"/>
        </w:rPr>
        <w:t xml:space="preserve">, unpredictable </w:t>
      </w:r>
      <w:r w:rsidRPr="00F26983">
        <w:rPr>
          <w:rFonts w:asciiTheme="minorHAnsi" w:hAnsiTheme="minorHAnsi" w:cstheme="minorHAnsi"/>
          <w:highlight w:val="cyan"/>
          <w:u w:val="single"/>
        </w:rPr>
        <w:t>world beset by </w:t>
      </w:r>
      <w:r w:rsidRPr="00F26983">
        <w:rPr>
          <w:rStyle w:val="Emphasis"/>
          <w:rFonts w:asciiTheme="minorHAnsi" w:hAnsiTheme="minorHAnsi" w:cstheme="minorHAnsi"/>
          <w:highlight w:val="cyan"/>
        </w:rPr>
        <w:t>climate migration</w:t>
      </w:r>
      <w:r w:rsidRPr="00F26983">
        <w:rPr>
          <w:rFonts w:asciiTheme="minorHAnsi" w:hAnsiTheme="minorHAnsi" w:cstheme="minorHAnsi"/>
          <w:highlight w:val="cyan"/>
          <w:u w:val="single"/>
        </w:rPr>
        <w:t xml:space="preserve">, natural </w:t>
      </w:r>
      <w:r w:rsidRPr="00F26983">
        <w:rPr>
          <w:rStyle w:val="Emphasis"/>
          <w:rFonts w:asciiTheme="minorHAnsi" w:hAnsiTheme="minorHAnsi" w:cstheme="minorHAnsi"/>
          <w:highlight w:val="cyan"/>
        </w:rPr>
        <w:t>resource scarcity</w:t>
      </w:r>
      <w:r w:rsidRPr="00F26983">
        <w:rPr>
          <w:rFonts w:asciiTheme="minorHAnsi" w:hAnsiTheme="minorHAnsi" w:cstheme="minorHAnsi"/>
          <w:highlight w:val="cyan"/>
          <w:u w:val="single"/>
        </w:rPr>
        <w:t>, and</w:t>
      </w:r>
      <w:r w:rsidRPr="00F26983">
        <w:rPr>
          <w:rFonts w:asciiTheme="minorHAnsi" w:hAnsiTheme="minorHAnsi" w:cstheme="minorHAnsi"/>
          <w:u w:val="single"/>
        </w:rPr>
        <w:t xml:space="preserve"> existential </w:t>
      </w:r>
      <w:r w:rsidRPr="00F26983">
        <w:rPr>
          <w:rFonts w:asciiTheme="minorHAnsi" w:hAnsiTheme="minorHAnsi" w:cstheme="minorHAnsi"/>
          <w:highlight w:val="cyan"/>
          <w:u w:val="single"/>
        </w:rPr>
        <w:t>anxiety.</w:t>
      </w:r>
    </w:p>
    <w:p w14:paraId="4F32A29A" w14:textId="77777777" w:rsidR="00992B4A" w:rsidRPr="00F26983" w:rsidRDefault="00992B4A" w:rsidP="00992B4A">
      <w:pPr>
        <w:pStyle w:val="Heading4"/>
        <w:rPr>
          <w:rFonts w:asciiTheme="minorHAnsi" w:hAnsiTheme="minorHAnsi" w:cstheme="minorHAnsi"/>
          <w:bCs/>
        </w:rPr>
      </w:pPr>
      <w:r w:rsidRPr="00F26983">
        <w:rPr>
          <w:rFonts w:asciiTheme="minorHAnsi" w:hAnsiTheme="minorHAnsi" w:cstheme="minorHAnsi"/>
          <w:bCs/>
        </w:rPr>
        <w:t xml:space="preserve">War </w:t>
      </w:r>
      <w:r w:rsidRPr="00F26983">
        <w:rPr>
          <w:rFonts w:asciiTheme="minorHAnsi" w:hAnsiTheme="minorHAnsi" w:cstheme="minorHAnsi"/>
          <w:bCs/>
          <w:u w:val="single"/>
        </w:rPr>
        <w:t>now</w:t>
      </w:r>
      <w:r w:rsidRPr="00F26983">
        <w:rPr>
          <w:rFonts w:asciiTheme="minorHAnsi" w:hAnsiTheme="minorHAnsi" w:cstheme="minorHAnsi"/>
          <w:bCs/>
        </w:rPr>
        <w:t xml:space="preserve"> is key to </w:t>
      </w:r>
      <w:r w:rsidRPr="00F26983">
        <w:rPr>
          <w:rFonts w:asciiTheme="minorHAnsi" w:hAnsiTheme="minorHAnsi" w:cstheme="minorHAnsi"/>
          <w:bCs/>
          <w:u w:val="single"/>
        </w:rPr>
        <w:t>permanently end</w:t>
      </w:r>
      <w:r w:rsidRPr="00F26983">
        <w:rPr>
          <w:rFonts w:asciiTheme="minorHAnsi" w:hAnsiTheme="minorHAnsi" w:cstheme="minorHAnsi"/>
          <w:bCs/>
        </w:rPr>
        <w:t xml:space="preserve"> industrial society. </w:t>
      </w:r>
    </w:p>
    <w:p w14:paraId="6494D798" w14:textId="75B57375" w:rsidR="00992B4A" w:rsidRPr="00F26983" w:rsidRDefault="00992B4A" w:rsidP="00992B4A">
      <w:pPr>
        <w:rPr>
          <w:rFonts w:asciiTheme="minorHAnsi" w:hAnsiTheme="minorHAnsi" w:cstheme="minorHAnsi"/>
        </w:rPr>
      </w:pPr>
      <w:r w:rsidRPr="00F26983">
        <w:rPr>
          <w:rStyle w:val="Style13ptBold"/>
          <w:rFonts w:asciiTheme="minorHAnsi" w:hAnsiTheme="minorHAnsi" w:cstheme="minorHAnsi"/>
        </w:rPr>
        <w:t>Dartnell ‘15</w:t>
      </w:r>
      <w:r w:rsidRPr="00F26983">
        <w:rPr>
          <w:rFonts w:asciiTheme="minorHAnsi" w:hAnsiTheme="minorHAnsi" w:cstheme="minorHAnsi"/>
          <w:sz w:val="24"/>
          <w:szCs w:val="24"/>
        </w:rPr>
        <w:t xml:space="preserve"> </w:t>
      </w:r>
      <w:r w:rsidRPr="00F26983">
        <w:rPr>
          <w:rFonts w:asciiTheme="minorHAnsi" w:hAnsiTheme="minorHAnsi" w:cstheme="minorHAnsi"/>
        </w:rPr>
        <w:t>[Lewis; April 13</w:t>
      </w:r>
      <w:r w:rsidRPr="00F26983">
        <w:rPr>
          <w:rFonts w:asciiTheme="minorHAnsi" w:hAnsiTheme="minorHAnsi" w:cstheme="minorHAnsi"/>
          <w:vertAlign w:val="superscript"/>
        </w:rPr>
        <w:t>th</w:t>
      </w:r>
      <w:r w:rsidRPr="00F26983">
        <w:rPr>
          <w:rFonts w:asciiTheme="minorHAnsi" w:hAnsiTheme="minorHAnsi" w:cstheme="minorHAnsi"/>
        </w:rPr>
        <w:t xml:space="preserve">; UK Space Agency research fellow at the University of Leicester, working in astrobiology and the search for microbial life on Mars. His latest book is The Knowledge: How to Rebuild Our World from Scratch, "Could we reboot a modern civilisation without fossil fuels?." Aeon. </w:t>
      </w:r>
      <w:r w:rsidRPr="0034773A">
        <w:rPr>
          <w:rFonts w:asciiTheme="minorHAnsi" w:hAnsiTheme="minorHAnsi" w:cstheme="minorHAnsi"/>
        </w:rPr>
        <w:t>https://aeon.co/essays/could-we-reboot-a-modern-civilisation-without-fossil-fuels</w:t>
      </w:r>
      <w:r w:rsidRPr="00F26983">
        <w:rPr>
          <w:rFonts w:asciiTheme="minorHAnsi" w:hAnsiTheme="minorHAnsi" w:cstheme="minorHAnsi"/>
        </w:rPr>
        <w:t>] ev edited to stop holocaust minimization</w:t>
      </w:r>
    </w:p>
    <w:p w14:paraId="3D1FC067" w14:textId="77777777" w:rsidR="00992B4A" w:rsidRPr="00F26983" w:rsidRDefault="00992B4A" w:rsidP="00992B4A">
      <w:pPr>
        <w:rPr>
          <w:rFonts w:asciiTheme="minorHAnsi" w:hAnsiTheme="minorHAnsi" w:cstheme="minorHAnsi"/>
          <w:sz w:val="8"/>
        </w:rPr>
      </w:pPr>
      <w:r w:rsidRPr="00F26983">
        <w:rPr>
          <w:rStyle w:val="Emphasis"/>
          <w:rFonts w:asciiTheme="minorHAnsi" w:hAnsiTheme="minorHAnsi" w:cstheme="minorHAnsi"/>
        </w:rPr>
        <w:t xml:space="preserve">Imagine </w:t>
      </w:r>
      <w:r w:rsidRPr="00F26983">
        <w:rPr>
          <w:rFonts w:asciiTheme="minorHAnsi" w:hAnsiTheme="minorHAnsi" w:cstheme="minorHAnsi"/>
          <w:sz w:val="8"/>
        </w:rPr>
        <w:t xml:space="preserve">that the world as we know it ends tomorrow. </w:t>
      </w:r>
      <w:r w:rsidRPr="00F26983">
        <w:rPr>
          <w:rStyle w:val="StyleUnderline"/>
          <w:rFonts w:asciiTheme="minorHAnsi" w:hAnsiTheme="minorHAnsi" w:cstheme="minorHAnsi"/>
        </w:rPr>
        <w:t xml:space="preserve">There’s a global catastrophe: a pandemic virus, an asteroid strike, or perhaps a </w:t>
      </w:r>
      <w:r w:rsidRPr="00F26983">
        <w:rPr>
          <w:rStyle w:val="Emphasis"/>
          <w:rFonts w:asciiTheme="minorHAnsi" w:hAnsiTheme="minorHAnsi" w:cstheme="minorHAnsi"/>
          <w:highlight w:val="cyan"/>
        </w:rPr>
        <w:t xml:space="preserve">nuclear </w:t>
      </w:r>
      <w:r w:rsidRPr="00F26983">
        <w:rPr>
          <w:rStyle w:val="Emphasis"/>
          <w:rFonts w:asciiTheme="minorHAnsi" w:hAnsiTheme="minorHAnsi" w:cstheme="minorHAnsi"/>
          <w:strike/>
        </w:rPr>
        <w:t>holocaust</w:t>
      </w:r>
      <w:r w:rsidRPr="00F26983">
        <w:rPr>
          <w:rStyle w:val="Emphasis"/>
          <w:rFonts w:asciiTheme="minorHAnsi" w:hAnsiTheme="minorHAnsi" w:cstheme="minorHAnsi"/>
        </w:rPr>
        <w:t xml:space="preserve"> </w:t>
      </w:r>
      <w:r w:rsidRPr="00F26983">
        <w:rPr>
          <w:rStyle w:val="Emphasis"/>
          <w:rFonts w:asciiTheme="minorHAnsi" w:hAnsiTheme="minorHAnsi" w:cstheme="minorHAnsi"/>
          <w:highlight w:val="cyan"/>
        </w:rPr>
        <w:t>war</w:t>
      </w:r>
      <w:r w:rsidRPr="00F26983">
        <w:rPr>
          <w:rStyle w:val="Emphasis"/>
          <w:rFonts w:asciiTheme="minorHAnsi" w:hAnsiTheme="minorHAnsi" w:cstheme="minorHAnsi"/>
        </w:rPr>
        <w:t>.</w:t>
      </w:r>
      <w:r w:rsidRPr="00F26983">
        <w:rPr>
          <w:rFonts w:asciiTheme="minorHAnsi" w:hAnsiTheme="minorHAnsi" w:cstheme="minorHAnsi"/>
          <w:sz w:val="8"/>
        </w:rPr>
        <w:t xml:space="preserve"> The </w:t>
      </w:r>
      <w:r w:rsidRPr="00F26983">
        <w:rPr>
          <w:rStyle w:val="StyleUnderline"/>
          <w:rFonts w:asciiTheme="minorHAnsi" w:hAnsiTheme="minorHAnsi" w:cstheme="minorHAnsi"/>
        </w:rPr>
        <w:t>vast majority of the human race perishes.</w:t>
      </w:r>
      <w:r w:rsidRPr="00F26983">
        <w:rPr>
          <w:rFonts w:asciiTheme="minorHAnsi" w:hAnsiTheme="minorHAnsi" w:cstheme="minorHAnsi"/>
          <w:sz w:val="8"/>
        </w:rPr>
        <w:t xml:space="preserve"> Our </w:t>
      </w:r>
      <w:r w:rsidRPr="00F26983">
        <w:rPr>
          <w:rStyle w:val="Emphasis"/>
          <w:rFonts w:asciiTheme="minorHAnsi" w:hAnsiTheme="minorHAnsi" w:cstheme="minorHAnsi"/>
        </w:rPr>
        <w:t>civilisation collapses</w:t>
      </w:r>
      <w:r w:rsidRPr="00F26983">
        <w:rPr>
          <w:rFonts w:asciiTheme="minorHAnsi" w:hAnsiTheme="minorHAnsi" w:cstheme="minorHAnsi"/>
          <w:sz w:val="8"/>
        </w:rPr>
        <w:t xml:space="preserve">. The post-apocalyptic survivors find themselves in a devastated world of decaying, deserted cities and roving gangs of bandits looting and taking by force. </w:t>
      </w:r>
      <w:r w:rsidRPr="00F26983">
        <w:rPr>
          <w:rStyle w:val="Emphasis"/>
          <w:rFonts w:asciiTheme="minorHAnsi" w:hAnsiTheme="minorHAnsi" w:cstheme="minorHAnsi"/>
        </w:rPr>
        <w:t xml:space="preserve">Bad as things sound, that’s </w:t>
      </w:r>
      <w:r w:rsidRPr="00F26983">
        <w:rPr>
          <w:rStyle w:val="Emphasis"/>
          <w:rFonts w:asciiTheme="minorHAnsi" w:hAnsiTheme="minorHAnsi" w:cstheme="minorHAnsi"/>
          <w:highlight w:val="cyan"/>
        </w:rPr>
        <w:t>not the end</w:t>
      </w:r>
      <w:r w:rsidRPr="00F26983">
        <w:rPr>
          <w:rStyle w:val="Emphasis"/>
          <w:rFonts w:asciiTheme="minorHAnsi" w:hAnsiTheme="minorHAnsi" w:cstheme="minorHAnsi"/>
        </w:rPr>
        <w:t xml:space="preserve"> for humanity. </w:t>
      </w:r>
      <w:r w:rsidRPr="00F26983">
        <w:rPr>
          <w:rFonts w:asciiTheme="minorHAnsi" w:hAnsiTheme="minorHAnsi" w:cstheme="minorHAnsi"/>
          <w:sz w:val="8"/>
        </w:rPr>
        <w:t xml:space="preserve">We bounce back. Sooner or later, </w:t>
      </w:r>
      <w:r w:rsidRPr="00F26983">
        <w:rPr>
          <w:rStyle w:val="Emphasis"/>
          <w:rFonts w:asciiTheme="minorHAnsi" w:hAnsiTheme="minorHAnsi" w:cstheme="minorHAnsi"/>
        </w:rPr>
        <w:t>peace and order emerge again</w:t>
      </w:r>
      <w:r w:rsidRPr="00F26983">
        <w:rPr>
          <w:rFonts w:asciiTheme="minorHAnsi" w:hAnsiTheme="minorHAnsi" w:cstheme="minorHAnsi"/>
          <w:sz w:val="8"/>
        </w:rPr>
        <w:t xml:space="preserve">, just as they have time and again through history. </w:t>
      </w:r>
      <w:r w:rsidRPr="00F26983">
        <w:rPr>
          <w:rStyle w:val="Emphasis"/>
          <w:rFonts w:asciiTheme="minorHAnsi" w:hAnsiTheme="minorHAnsi" w:cstheme="minorHAnsi"/>
        </w:rPr>
        <w:t>Stable communities take shape.</w:t>
      </w:r>
      <w:r w:rsidRPr="00F26983">
        <w:rPr>
          <w:rFonts w:asciiTheme="minorHAnsi" w:hAnsiTheme="minorHAnsi" w:cstheme="minorHAnsi"/>
          <w:sz w:val="8"/>
        </w:rPr>
        <w:t xml:space="preserve"> They begin the agonising process of rebuilding their technological base from scratch. But here’s the question: how far could such a society rebuild? Is there any chance, for instance, that a post-apocalyptic society could reboot a technological civilisation? Let’s make the basis of this thought experiment a little more specific. </w:t>
      </w:r>
      <w:r w:rsidRPr="00F26983">
        <w:rPr>
          <w:rStyle w:val="StyleUnderline"/>
          <w:rFonts w:asciiTheme="minorHAnsi" w:hAnsiTheme="minorHAnsi" w:cstheme="minorHAnsi"/>
        </w:rPr>
        <w:t xml:space="preserve">Today, </w:t>
      </w:r>
      <w:r w:rsidRPr="00F26983">
        <w:rPr>
          <w:rStyle w:val="StyleUnderline"/>
          <w:rFonts w:asciiTheme="minorHAnsi" w:hAnsiTheme="minorHAnsi" w:cstheme="minorHAnsi"/>
          <w:highlight w:val="cyan"/>
        </w:rPr>
        <w:t>we have already consumed</w:t>
      </w:r>
      <w:r w:rsidRPr="00F26983">
        <w:rPr>
          <w:rStyle w:val="StyleUnderline"/>
          <w:rFonts w:asciiTheme="minorHAnsi" w:hAnsiTheme="minorHAnsi" w:cstheme="minorHAnsi"/>
        </w:rPr>
        <w:t xml:space="preserve"> the most </w:t>
      </w:r>
      <w:r w:rsidRPr="00F26983">
        <w:rPr>
          <w:rStyle w:val="StyleUnderline"/>
          <w:rFonts w:asciiTheme="minorHAnsi" w:hAnsiTheme="minorHAnsi" w:cstheme="minorHAnsi"/>
          <w:highlight w:val="cyan"/>
        </w:rPr>
        <w:t xml:space="preserve">easily drainable </w:t>
      </w:r>
      <w:r w:rsidRPr="00F26983">
        <w:rPr>
          <w:rStyle w:val="StyleUnderline"/>
          <w:rFonts w:asciiTheme="minorHAnsi" w:hAnsiTheme="minorHAnsi" w:cstheme="minorHAnsi"/>
        </w:rPr>
        <w:t xml:space="preserve">crude </w:t>
      </w:r>
      <w:r w:rsidRPr="00F26983">
        <w:rPr>
          <w:rStyle w:val="StyleUnderline"/>
          <w:rFonts w:asciiTheme="minorHAnsi" w:hAnsiTheme="minorHAnsi" w:cstheme="minorHAnsi"/>
          <w:highlight w:val="cyan"/>
        </w:rPr>
        <w:t>oil and</w:t>
      </w:r>
      <w:r w:rsidRPr="00F26983">
        <w:rPr>
          <w:rStyle w:val="StyleUnderline"/>
          <w:rFonts w:asciiTheme="minorHAnsi" w:hAnsiTheme="minorHAnsi" w:cstheme="minorHAnsi"/>
        </w:rPr>
        <w:t xml:space="preserve">, particularly in Britain, much of the shallowest, most readily mined deposits of </w:t>
      </w:r>
      <w:r w:rsidRPr="00F26983">
        <w:rPr>
          <w:rStyle w:val="StyleUnderline"/>
          <w:rFonts w:asciiTheme="minorHAnsi" w:hAnsiTheme="minorHAnsi" w:cstheme="minorHAnsi"/>
          <w:highlight w:val="cyan"/>
        </w:rPr>
        <w:t xml:space="preserve">coal. </w:t>
      </w:r>
      <w:r w:rsidRPr="00F26983">
        <w:rPr>
          <w:rStyle w:val="Emphasis"/>
          <w:rFonts w:asciiTheme="minorHAnsi" w:hAnsiTheme="minorHAnsi" w:cstheme="minorHAnsi"/>
          <w:highlight w:val="cyan"/>
        </w:rPr>
        <w:t xml:space="preserve">Fossil fuels are central to </w:t>
      </w:r>
      <w:r w:rsidRPr="00F26983">
        <w:rPr>
          <w:rStyle w:val="Emphasis"/>
          <w:rFonts w:asciiTheme="minorHAnsi" w:hAnsiTheme="minorHAnsi" w:cstheme="minorHAnsi"/>
        </w:rPr>
        <w:t xml:space="preserve">the organisation of modern </w:t>
      </w:r>
      <w:r w:rsidRPr="00F26983">
        <w:rPr>
          <w:rStyle w:val="Emphasis"/>
          <w:rFonts w:asciiTheme="minorHAnsi" w:hAnsiTheme="minorHAnsi" w:cstheme="minorHAnsi"/>
          <w:highlight w:val="cyan"/>
        </w:rPr>
        <w:t>industrial society</w:t>
      </w:r>
      <w:r w:rsidRPr="00F26983">
        <w:rPr>
          <w:rFonts w:asciiTheme="minorHAnsi" w:hAnsiTheme="minorHAnsi" w:cstheme="minorHAnsi"/>
          <w:sz w:val="8"/>
        </w:rPr>
        <w:t xml:space="preserve">, just as they were central to its development. Those, by the way, are distinct roles: even if we could somehow do without fossil fuels now (which we can’t, quite), it’s a different question whether we could have got to where we are without ever having had them. So, </w:t>
      </w:r>
      <w:r w:rsidRPr="00F26983">
        <w:rPr>
          <w:rStyle w:val="StyleUnderline"/>
          <w:rFonts w:asciiTheme="minorHAnsi" w:hAnsiTheme="minorHAnsi" w:cstheme="minorHAnsi"/>
        </w:rPr>
        <w:t>would a society starting over on a planet stripped of its fossil fuel deposits have the chance to progress through its own Industrial Revolution</w:t>
      </w:r>
      <w:r w:rsidRPr="00F26983">
        <w:rPr>
          <w:rFonts w:asciiTheme="minorHAnsi" w:hAnsiTheme="minorHAnsi" w:cstheme="minorHAnsi"/>
          <w:sz w:val="8"/>
        </w:rPr>
        <w:t xml:space="preserve">? Or to phrase it another way, what might have happened if, for whatever reason, the Earth had never acquired its extensive underground deposits of coal and oil in the first place? Would our progress necessarily have halted in the 18th century, in a pre-industrial state? It’s easy to underestimate our current dependence on fossil fuels.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F26983">
        <w:rPr>
          <w:rStyle w:val="Emphasis"/>
          <w:rFonts w:asciiTheme="minorHAnsi" w:hAnsiTheme="minorHAnsi" w:cstheme="minorHAnsi"/>
          <w:highlight w:val="cyan"/>
        </w:rPr>
        <w:t xml:space="preserve">You can’t smelt metal, make glass, roast </w:t>
      </w:r>
      <w:r w:rsidRPr="00F26983">
        <w:rPr>
          <w:rStyle w:val="Emphasis"/>
          <w:rFonts w:asciiTheme="minorHAnsi" w:hAnsiTheme="minorHAnsi" w:cstheme="minorHAnsi"/>
        </w:rPr>
        <w:t xml:space="preserve">the ingredients of </w:t>
      </w:r>
      <w:r w:rsidRPr="00F26983">
        <w:rPr>
          <w:rStyle w:val="Emphasis"/>
          <w:rFonts w:asciiTheme="minorHAnsi" w:hAnsiTheme="minorHAnsi" w:cstheme="minorHAnsi"/>
          <w:highlight w:val="cyan"/>
        </w:rPr>
        <w:t xml:space="preserve">concrete, or synthesise </w:t>
      </w:r>
      <w:r w:rsidRPr="00F26983">
        <w:rPr>
          <w:rStyle w:val="Emphasis"/>
          <w:rFonts w:asciiTheme="minorHAnsi" w:hAnsiTheme="minorHAnsi" w:cstheme="minorHAnsi"/>
        </w:rPr>
        <w:t xml:space="preserve">artificial </w:t>
      </w:r>
      <w:r w:rsidRPr="00F26983">
        <w:rPr>
          <w:rStyle w:val="Emphasis"/>
          <w:rFonts w:asciiTheme="minorHAnsi" w:hAnsiTheme="minorHAnsi" w:cstheme="minorHAnsi"/>
          <w:highlight w:val="cyan"/>
        </w:rPr>
        <w:t xml:space="preserve">fertiliser without </w:t>
      </w:r>
      <w:r w:rsidRPr="00F26983">
        <w:rPr>
          <w:rStyle w:val="Emphasis"/>
          <w:rFonts w:asciiTheme="minorHAnsi" w:hAnsiTheme="minorHAnsi" w:cstheme="minorHAnsi"/>
        </w:rPr>
        <w:t xml:space="preserve">a lot of heat. It is </w:t>
      </w:r>
      <w:r w:rsidRPr="00F26983">
        <w:rPr>
          <w:rStyle w:val="Emphasis"/>
          <w:rFonts w:asciiTheme="minorHAnsi" w:hAnsiTheme="minorHAnsi" w:cstheme="minorHAnsi"/>
          <w:highlight w:val="cyan"/>
        </w:rPr>
        <w:t xml:space="preserve">fossil fuels </w:t>
      </w:r>
      <w:r w:rsidRPr="00F26983">
        <w:rPr>
          <w:rStyle w:val="Emphasis"/>
          <w:rFonts w:asciiTheme="minorHAnsi" w:hAnsiTheme="minorHAnsi" w:cstheme="minorHAnsi"/>
        </w:rPr>
        <w:t>– coal, gas and oil – that provide most of this thermal energy.</w:t>
      </w:r>
      <w:r w:rsidRPr="00F26983">
        <w:rPr>
          <w:rFonts w:asciiTheme="minorHAnsi" w:hAnsiTheme="minorHAnsi" w:cstheme="minorHAnsi"/>
          <w:sz w:val="8"/>
        </w:rPr>
        <w:t xml:space="preserve"> In fact, the problem is even worse than that. </w:t>
      </w:r>
      <w:r w:rsidRPr="00F26983">
        <w:rPr>
          <w:rStyle w:val="StyleUnderline"/>
          <w:rFonts w:asciiTheme="minorHAnsi" w:hAnsiTheme="minorHAnsi" w:cstheme="minorHAnsi"/>
        </w:rPr>
        <w:t>Many of the chemicals required in bulk to run the modern world, from pesticides to plastics, derive from the diverse organic compounds in crude oil.</w:t>
      </w:r>
      <w:r w:rsidRPr="00F26983">
        <w:rPr>
          <w:rFonts w:asciiTheme="minorHAnsi" w:hAnsiTheme="minorHAnsi" w:cstheme="minorHAnsi"/>
          <w:sz w:val="8"/>
        </w:rPr>
        <w:t xml:space="preserve"> Given the dwindling reserves of crude oil left in the world, it could be argued that the most wasteful use for this limited resource is to simply burn it. We should be carefully preserving what’s left for the vital repertoire of valuable organic compounds it offers. But my topic here is not what we should do now. Presumably </w:t>
      </w:r>
      <w:r w:rsidRPr="00F26983">
        <w:rPr>
          <w:rStyle w:val="Emphasis"/>
          <w:rFonts w:asciiTheme="minorHAnsi" w:hAnsiTheme="minorHAnsi" w:cstheme="minorHAnsi"/>
        </w:rPr>
        <w:t xml:space="preserve">everybody knows that </w:t>
      </w:r>
      <w:r w:rsidRPr="00F26983">
        <w:rPr>
          <w:rStyle w:val="Emphasis"/>
          <w:rFonts w:asciiTheme="minorHAnsi" w:hAnsiTheme="minorHAnsi" w:cstheme="minorHAnsi"/>
          <w:highlight w:val="cyan"/>
        </w:rPr>
        <w:t>we must transition</w:t>
      </w:r>
      <w:r w:rsidRPr="00F26983">
        <w:rPr>
          <w:rStyle w:val="Emphasis"/>
          <w:rFonts w:asciiTheme="minorHAnsi" w:hAnsiTheme="minorHAnsi" w:cstheme="minorHAnsi"/>
        </w:rPr>
        <w:t xml:space="preserve"> to a low-carbon economy</w:t>
      </w:r>
      <w:r w:rsidRPr="00F26983">
        <w:rPr>
          <w:rFonts w:asciiTheme="minorHAnsi" w:hAnsiTheme="minorHAnsi" w:cstheme="minorHAnsi"/>
          <w:sz w:val="8"/>
        </w:rPr>
        <w:t xml:space="preserve"> one way or another. No, I want to answer a question whose interest is (let’s hope) more theoretical. Is the emergence of a technologically advanced civilisation necessarily contingent on the easy availability of ancient energy? </w:t>
      </w:r>
      <w:r w:rsidRPr="00F26983">
        <w:rPr>
          <w:rStyle w:val="StyleUnderline"/>
          <w:rFonts w:asciiTheme="minorHAnsi" w:hAnsiTheme="minorHAnsi" w:cstheme="minorHAnsi"/>
        </w:rPr>
        <w:t>Is it possible to build an industrialised civilisation without fossil fuels? And the answer to that question is: maybe – but it would be extremely difficult.</w:t>
      </w:r>
      <w:r w:rsidRPr="00F26983">
        <w:rPr>
          <w:rFonts w:asciiTheme="minorHAnsi" w:hAnsiTheme="minorHAnsi" w:cstheme="minorHAnsi"/>
          <w:sz w:val="8"/>
        </w:rPr>
        <w:t xml:space="preserve"> Let’s see how. We’ll start with a natural thought. Many of our alternative energy technologies are already highly developed. </w:t>
      </w:r>
      <w:r w:rsidRPr="00F26983">
        <w:rPr>
          <w:rStyle w:val="Emphasis"/>
          <w:rFonts w:asciiTheme="minorHAnsi" w:hAnsiTheme="minorHAnsi" w:cstheme="minorHAnsi"/>
          <w:highlight w:val="cyan"/>
        </w:rPr>
        <w:t>Solar panels</w:t>
      </w:r>
      <w:r w:rsidRPr="00F26983">
        <w:rPr>
          <w:rFonts w:asciiTheme="minorHAnsi" w:hAnsiTheme="minorHAnsi" w:cstheme="minorHAnsi"/>
          <w:sz w:val="8"/>
        </w:rPr>
        <w:t xml:space="preserve">, for example, represent a good option today, and are appearing more and more on the roofs of houses and businesses. It’s tempting to think that a rebooted society could simply pick up where we leave off. Why couldn’t our civilisation 2.0 just start with renewables? Well, it could, in a very limited way. If you find yourself among the survivors in a post-apocalyptic world, you could scavenge enough working solar panels to keep your lifestyle electrified for a good long while. Without moving parts, photovoltaic cells require little maintenance and are remarkably resilient. They do deteriorate over time, though, from moisture penetrating the casing and from sunlight itself degrading the high-purity silicon layers. The electricity generated by a solar panel declines by about 1 per cent every year so, after a few generations, all our hand-me-down solar panels will have degraded to the point of uselessness. Then what? </w:t>
      </w:r>
      <w:r w:rsidRPr="00F26983">
        <w:rPr>
          <w:rStyle w:val="Emphasis"/>
          <w:rFonts w:asciiTheme="minorHAnsi" w:hAnsiTheme="minorHAnsi" w:cstheme="minorHAnsi"/>
        </w:rPr>
        <w:t xml:space="preserve">New ones would be fiendishly </w:t>
      </w:r>
      <w:r w:rsidRPr="00F26983">
        <w:rPr>
          <w:rStyle w:val="Emphasis"/>
          <w:rFonts w:asciiTheme="minorHAnsi" w:hAnsiTheme="minorHAnsi" w:cstheme="minorHAnsi"/>
          <w:highlight w:val="cyan"/>
        </w:rPr>
        <w:t>difficult to create from scratch.</w:t>
      </w:r>
      <w:r w:rsidRPr="00F26983">
        <w:rPr>
          <w:rStyle w:val="Emphasis"/>
          <w:rFonts w:asciiTheme="minorHAnsi" w:hAnsiTheme="minorHAnsi" w:cstheme="minorHAnsi"/>
        </w:rPr>
        <w:t xml:space="preserve"> </w:t>
      </w:r>
      <w:r w:rsidRPr="00F26983">
        <w:rPr>
          <w:rFonts w:asciiTheme="minorHAnsi" w:hAnsiTheme="minorHAnsi" w:cstheme="minorHAnsi"/>
          <w:u w:val="single"/>
        </w:rPr>
        <w:t>S</w:t>
      </w:r>
      <w:r w:rsidRPr="00F26983">
        <w:rPr>
          <w:rStyle w:val="StyleUnderline"/>
          <w:rFonts w:asciiTheme="minorHAnsi" w:hAnsiTheme="minorHAnsi" w:cstheme="minorHAnsi"/>
        </w:rPr>
        <w:t>olar panels are made from thin slices of extremely pure silicon, and although the raw material is common sand, it must be processed and refined using complex and precise techniques – the same technological capabilities, more or less, that we need for modern semiconductor electronics components.</w:t>
      </w:r>
      <w:r w:rsidRPr="00F26983">
        <w:rPr>
          <w:rFonts w:asciiTheme="minorHAnsi" w:hAnsiTheme="minorHAnsi" w:cstheme="minorHAnsi"/>
          <w:sz w:val="8"/>
        </w:rPr>
        <w:t xml:space="preserve"> These techniques took a long time to develop, and would presumably take a long time to recover. So photovoltaic solar power would not be within the capability of a society early in the industrialisation process. Perhaps, though, we were on the right track by starting with electrical power. </w:t>
      </w:r>
      <w:r w:rsidRPr="00F26983">
        <w:rPr>
          <w:rStyle w:val="Emphasis"/>
          <w:rFonts w:asciiTheme="minorHAnsi" w:hAnsiTheme="minorHAnsi" w:cstheme="minorHAnsi"/>
        </w:rPr>
        <w:t>Most</w:t>
      </w:r>
      <w:r w:rsidRPr="00F26983">
        <w:rPr>
          <w:rFonts w:asciiTheme="minorHAnsi" w:hAnsiTheme="minorHAnsi" w:cstheme="minorHAnsi"/>
          <w:sz w:val="8"/>
        </w:rPr>
        <w:t xml:space="preserve"> of our </w:t>
      </w:r>
      <w:r w:rsidRPr="00F26983">
        <w:rPr>
          <w:rStyle w:val="Emphasis"/>
          <w:rFonts w:asciiTheme="minorHAnsi" w:hAnsiTheme="minorHAnsi" w:cstheme="minorHAnsi"/>
        </w:rPr>
        <w:t>renewable-energy technologies produce electricity</w:t>
      </w:r>
      <w:r w:rsidRPr="00F26983">
        <w:rPr>
          <w:rFonts w:asciiTheme="minorHAnsi" w:hAnsiTheme="minorHAnsi" w:cstheme="minorHAnsi"/>
          <w:sz w:val="8"/>
        </w:rPr>
        <w:t xml:space="preserve">. In our own historical development, it so happens that </w:t>
      </w:r>
      <w:r w:rsidRPr="00F26983">
        <w:rPr>
          <w:rStyle w:val="StyleUnderline"/>
          <w:rFonts w:asciiTheme="minorHAnsi" w:hAnsiTheme="minorHAnsi" w:cstheme="minorHAnsi"/>
        </w:rPr>
        <w:t>the core phenomena of electricity were discovered in the first half of the 1800s, well after the early development of steam engines</w:t>
      </w:r>
      <w:r w:rsidRPr="00F26983">
        <w:rPr>
          <w:rFonts w:asciiTheme="minorHAnsi" w:hAnsiTheme="minorHAnsi" w:cstheme="minorHAnsi"/>
          <w:sz w:val="8"/>
        </w:rPr>
        <w:t xml:space="preserve">. Heavy industry was already committed to combustion-based machinery, and electricity has largely assumed a subsidiary role in the organisation of our economies ever since. But could that sequence have run the other way? Is there some developmental requirement that thermal energy must come first? On the face of it, it’s not beyond the bounds of possibility that a progressing society could construct electrical generators and couple them to simple windmills and waterwheels, later progressing to wind turbines and hydroelectric dams. </w:t>
      </w:r>
      <w:r w:rsidRPr="00F26983">
        <w:rPr>
          <w:rStyle w:val="StyleUnderline"/>
          <w:rFonts w:asciiTheme="minorHAnsi" w:hAnsiTheme="minorHAnsi" w:cstheme="minorHAnsi"/>
        </w:rPr>
        <w:t>In a world without fossil fuels, one might envisage an electrified civilisation that largely bypasses combustion engines</w:t>
      </w:r>
      <w:r w:rsidRPr="00F26983">
        <w:rPr>
          <w:rFonts w:asciiTheme="minorHAnsi" w:hAnsiTheme="minorHAnsi" w:cstheme="minorHAnsi"/>
          <w:sz w:val="8"/>
        </w:rPr>
        <w:t xml:space="preserve">, building its transport infrastructure around electric trains and trams for long-distance and urban transport. I say ‘largely’. We couldn’t get round it all together. </w:t>
      </w:r>
      <w:r w:rsidRPr="00F26983">
        <w:rPr>
          <w:rStyle w:val="Emphasis"/>
          <w:rFonts w:asciiTheme="minorHAnsi" w:hAnsiTheme="minorHAnsi" w:cstheme="minorHAnsi"/>
        </w:rPr>
        <w:t xml:space="preserve">When it comes to generating the white heat demanded by modern industry, </w:t>
      </w:r>
      <w:r w:rsidRPr="00F26983">
        <w:rPr>
          <w:rStyle w:val="Emphasis"/>
          <w:rFonts w:asciiTheme="minorHAnsi" w:hAnsiTheme="minorHAnsi" w:cstheme="minorHAnsi"/>
          <w:highlight w:val="cyan"/>
        </w:rPr>
        <w:t>there are few good options but to burn stuff</w:t>
      </w:r>
      <w:r w:rsidRPr="00F26983">
        <w:rPr>
          <w:rStyle w:val="Emphasis"/>
          <w:rFonts w:asciiTheme="minorHAnsi" w:hAnsiTheme="minorHAnsi" w:cstheme="minorHAnsi"/>
        </w:rPr>
        <w:t xml:space="preserve">. </w:t>
      </w:r>
      <w:r w:rsidRPr="00F26983">
        <w:rPr>
          <w:rFonts w:asciiTheme="minorHAnsi" w:hAnsiTheme="minorHAnsi" w:cstheme="minorHAnsi"/>
          <w:sz w:val="8"/>
        </w:rPr>
        <w:t xml:space="preserve">While the electric motor could perhaps replace the coal-burning steam engine for mechanical applications, society, as we’ve already seen, also relies upon thermal energy to drive the essential chemical and physical transformations it needs. </w:t>
      </w:r>
      <w:r w:rsidRPr="00F26983">
        <w:rPr>
          <w:rStyle w:val="Emphasis"/>
          <w:rFonts w:asciiTheme="minorHAnsi" w:hAnsiTheme="minorHAnsi" w:cstheme="minorHAnsi"/>
        </w:rPr>
        <w:t>How could an industrialising society produce crucial building materials such as iron and steel, brick, mortar, cement and glass without resorting to deposits of coal?</w:t>
      </w:r>
      <w:r w:rsidRPr="00F26983">
        <w:rPr>
          <w:rFonts w:asciiTheme="minorHAnsi" w:hAnsiTheme="minorHAnsi" w:cstheme="minorHAnsi"/>
          <w:sz w:val="8"/>
        </w:rPr>
        <w:t xml:space="preserve"> You can of course create heat from electricity. We already use electric ovens and kilns. Modern arc furnaces are used for producing cast iron or recycling steel. The problem isn’t so much that electricity can’t be used to heat things, but that for meaningful industrial activity you’ve got to generate prodigious amounts of it, which is challenging using only renewable energy sources such as wind and water. </w:t>
      </w:r>
      <w:r w:rsidRPr="00F26983">
        <w:rPr>
          <w:rStyle w:val="StyleUnderline"/>
          <w:rFonts w:asciiTheme="minorHAnsi" w:hAnsiTheme="minorHAnsi" w:cstheme="minorHAnsi"/>
        </w:rPr>
        <w:t>An alternative is to generate high temperatures using solar power directly.</w:t>
      </w:r>
      <w:r w:rsidRPr="00F26983">
        <w:rPr>
          <w:rFonts w:asciiTheme="minorHAnsi" w:hAnsiTheme="minorHAnsi" w:cstheme="minorHAnsi"/>
          <w:sz w:val="8"/>
        </w:rPr>
        <w:t xml:space="preserve"> Rather than relying on photovoltaic panels, concentrated solar thermal farms use giant mirrors to focus the sun’s rays onto a small spot. The heat concentrated in this way can be exploited to drive certain chemical or industrial processes, or else to raise steam and drive a generator. Even so, </w:t>
      </w:r>
      <w:r w:rsidRPr="00F26983">
        <w:rPr>
          <w:rStyle w:val="Emphasis"/>
          <w:rFonts w:asciiTheme="minorHAnsi" w:hAnsiTheme="minorHAnsi" w:cstheme="minorHAnsi"/>
          <w:highlight w:val="cyan"/>
        </w:rPr>
        <w:t xml:space="preserve">it is difficult </w:t>
      </w:r>
      <w:r w:rsidRPr="00F26983">
        <w:rPr>
          <w:rStyle w:val="Emphasis"/>
          <w:rFonts w:asciiTheme="minorHAnsi" w:hAnsiTheme="minorHAnsi" w:cstheme="minorHAnsi"/>
        </w:rPr>
        <w:t xml:space="preserve">(for example) </w:t>
      </w:r>
      <w:r w:rsidRPr="00F26983">
        <w:rPr>
          <w:rStyle w:val="Emphasis"/>
          <w:rFonts w:asciiTheme="minorHAnsi" w:hAnsiTheme="minorHAnsi" w:cstheme="minorHAnsi"/>
          <w:highlight w:val="cyan"/>
        </w:rPr>
        <w:t xml:space="preserve">to produce </w:t>
      </w:r>
      <w:r w:rsidRPr="00F26983">
        <w:rPr>
          <w:rStyle w:val="Emphasis"/>
          <w:rFonts w:asciiTheme="minorHAnsi" w:hAnsiTheme="minorHAnsi" w:cstheme="minorHAnsi"/>
        </w:rPr>
        <w:t xml:space="preserve">the </w:t>
      </w:r>
      <w:r w:rsidRPr="00F26983">
        <w:rPr>
          <w:rStyle w:val="Emphasis"/>
          <w:rFonts w:asciiTheme="minorHAnsi" w:hAnsiTheme="minorHAnsi" w:cstheme="minorHAnsi"/>
          <w:highlight w:val="cyan"/>
        </w:rPr>
        <w:t>very high temperatures inside a</w:t>
      </w:r>
      <w:r w:rsidRPr="00F26983">
        <w:rPr>
          <w:rStyle w:val="Emphasis"/>
          <w:rFonts w:asciiTheme="minorHAnsi" w:hAnsiTheme="minorHAnsi" w:cstheme="minorHAnsi"/>
        </w:rPr>
        <w:t xml:space="preserve">n iron-smelting </w:t>
      </w:r>
      <w:r w:rsidRPr="00F26983">
        <w:rPr>
          <w:rStyle w:val="Emphasis"/>
          <w:rFonts w:asciiTheme="minorHAnsi" w:hAnsiTheme="minorHAnsi" w:cstheme="minorHAnsi"/>
          <w:highlight w:val="cyan"/>
        </w:rPr>
        <w:t>blast furnace</w:t>
      </w:r>
      <w:r w:rsidRPr="00F26983">
        <w:rPr>
          <w:rStyle w:val="Emphasis"/>
          <w:rFonts w:asciiTheme="minorHAnsi" w:hAnsiTheme="minorHAnsi" w:cstheme="minorHAnsi"/>
        </w:rPr>
        <w:t xml:space="preserve"> using such a system. </w:t>
      </w:r>
      <w:r w:rsidRPr="00F26983">
        <w:rPr>
          <w:rFonts w:asciiTheme="minorHAnsi" w:hAnsiTheme="minorHAnsi" w:cstheme="minorHAnsi"/>
          <w:sz w:val="8"/>
        </w:rPr>
        <w:t xml:space="preserve">What’s more, it goes without saying that the effectiveness of concentrated solar power depends strongly on the local climate. No, when it comes to generating the white heat demanded by modern industry, there are few good options but to burn stuff. But that doesn’t mean the stuff we burn necessarily has to be fossil fuels. Let’s take a quick detour into the pre-history of modern industry. Long before the adoption of coal, charcoal was widely used for smelting metals. In many respects it is superior: charcoal burns hotter than coal and contains far fewer impurities. In fact, coal’s impurities were a major delaying factor on the Industrial Revolution. Released during combustion, they can taint the product being heated. During smelting, sulphur contaminants can soak into the molten iron, making the metal brittle and unsafe to use. It took a long time to work out how to treat coal to make it useful for many industrial applications. And, in the meantime, charcoal worked perfectly well. And then, well, we stopped using it. In retrospect, that’s a pity. When it comes from a sustainable source, charcoal burning is essentially carbon-neutral, because it doesn’t release any new carbon into the atmosphere – not that this would have been a consideration for the early industrialists. But charcoal-based industry didn’t die out altogether. In fact, it survived to flourish in Brazil. Because it has substantial iron deposits but few coalmines, Brazil is the largest charcoal producer in the world and the ninth biggest steel producer. We aren’t talking about a cottage industry here, and this makes Brazil a very encouraging example for our thought experiment. The trees used in Brazil’s charcoal industry are mainly fast-growing eucalyptus, cultivated specifically for the purpose. The traditional method for creating charcoal is to pile chopped staves of air-dried timber into a great dome-shaped mound and then cover it with turf or soil to restrict airflow as the wood smoulders. The Brazilian enterprise has scaled up this traditional craft to an industrial operation. Dried timber is stacked into squat, cylindrical kilns, built of brick or masonry and arranged in long lines so that they can be easily filled and unloaded in sequence. The largest sites can sport hundreds of such kilns. Once filled, their entrances are sealed and a fire is lit from the top. The skill in charcoal production is to allow just enough air into the interior of the kiln. There must be enough combustion heat to drive out moisture and volatiles and to pyrolyse the wood, but not so much that you are left with nothing but a pile of ashes. The kiln attendant monitors the state of the burn by carefully watching the smoke seeping out of the top, opening air holes or sealing with clay as necessary to regulate the process. Brazil shows how the raw materials of modern civilisation can be supplied without reliance on fossil fuels Good things come to those who wait, and this wood pyrolysis process can take up to a week of carefully controlled smouldering. The same basic method has been used for millennia. However, the ends to which the fuel is put are distinctly modern. Brazilian charcoal is trucked out of the forests to the country’s blast furnaces where it is used to transform ore into pig iron. This pig iron is the basic ingredient of modern mass-produced steel. The Brazilian product is exported to countries such as China and the US where it becomes cars and trucks, sinks, bathtubs, and kitchen appliances.  Around two-thirds of Brazilian charcoal comes from sustainable plantations, and so this modern-day practice has been dubbed ‘green steel’. Sadly, the final third is supplied by the non-sustainable felling of primary forest. Even so, the Brazilian case does provide an example of how the raw materials of modern civilisation can be supplied without reliance on fossil fuels. Another, related option might be wood gasification. The use of wood to provide heat is as old as mankind, and yet simply burning timber only uses about a third of its energy. The rest is lost when gases and vapours released by the burning process blow away in the wind. Under the right conditions, even smoke is combustible. We don’t want to waste it. Better than simple burning, then, is to drive the thermal breakdown of the wood and collect the gases. You can see the basic principle at work for yourself just by lighting a match. The luminous flame isn’t actually touching the matchwood: it dances above, with a clear gap in between. The flame actually feeds on the hot gases given off as the wood breaks down in the heat, and the gases combust only once they mix with oxygen from the air. Matches are fascinating when you look at them closely. Wartime gasifier cars could achieve about 1.5 miles per kilogram. Today’s designs improve upon this To release these gases in a controlled way, bake some timber in a closed container. Oxygen is restricted so that the wood doesn’t simply catch fire. Its complex molecules decompose through a process known as pyrolysis, and then the hot carbonised lumps of charcoal at the bottom of the container react with the breakdown products to produce flammable gases such as hydrogen and carbon monoxide. The resultant ‘producer gas’ is a versatile fuel: it can be stored or piped for use in heating or street lights, and is also suitable for use in complex machinery such as the internal combustion engine. More than a million gasifier-powered cars across the world kept civilian transport running during the oil shortages of the Second World War. In occupied Denmark, 95 per cent of all tractors, trucks and fishing boats were powered by wood-gas generators. The energy content of about 3 kg of wood (depending on its dryness and density) is equivalent to a litre of petrol, and the fuel consumption of a gasifier-powered car is given in miles per kilogram of wood rather than miles per gallon. Wartime gasifier cars could achieve about 1.5 miles per kilogram. Today’s designs improve upon this. But you can do a lot more with wood gases than just keep your vehicle on the road. It turns out to be suitable for any of the manufacturing processes needing heat that we looked at before, such as kilns for lime, cement or bricks. Wood gas generator units could easily power agricultural or industrial equipment, or pumps. Sweden and Denmark are world leaders in their use of sustainable forests and agricultural waste for turning the steam turbines in power stations. And once the steam has been used in their ‘Combined Heat and Power’ (CHP) electricity plants, it is piped to the surrounding towns and industries to heat them, allowing such CHP stations to approach 90 per cent energy efficiency. Such plants suggest a marvellous vision of industry wholly weaned from its dependency on fossil fuel. Is that our solution, then? </w:t>
      </w:r>
      <w:r w:rsidRPr="00F26983">
        <w:rPr>
          <w:rStyle w:val="StyleUnderline"/>
          <w:rFonts w:asciiTheme="minorHAnsi" w:hAnsiTheme="minorHAnsi" w:cstheme="minorHAnsi"/>
        </w:rPr>
        <w:t>Could our rebooting society run on wood</w:t>
      </w:r>
      <w:r w:rsidRPr="00F26983">
        <w:rPr>
          <w:rFonts w:asciiTheme="minorHAnsi" w:hAnsiTheme="minorHAnsi" w:cstheme="minorHAnsi"/>
          <w:sz w:val="8"/>
        </w:rPr>
        <w:t xml:space="preserve">, supplemented with electricity from renewable sources? </w:t>
      </w:r>
      <w:r w:rsidRPr="00F26983">
        <w:rPr>
          <w:rStyle w:val="StyleUnderline"/>
          <w:rFonts w:asciiTheme="minorHAnsi" w:hAnsiTheme="minorHAnsi" w:cstheme="minorHAnsi"/>
        </w:rPr>
        <w:t>Maybe so, if the population was fairly small</w:t>
      </w:r>
      <w:r w:rsidRPr="00F26983">
        <w:rPr>
          <w:rFonts w:asciiTheme="minorHAnsi" w:hAnsiTheme="minorHAnsi" w:cstheme="minorHAnsi"/>
          <w:sz w:val="8"/>
        </w:rPr>
        <w:t xml:space="preserve">. </w:t>
      </w:r>
      <w:r w:rsidRPr="00F26983">
        <w:rPr>
          <w:rStyle w:val="Emphasis"/>
          <w:rFonts w:asciiTheme="minorHAnsi" w:hAnsiTheme="minorHAnsi" w:cstheme="minorHAnsi"/>
        </w:rPr>
        <w:t>But here’s the catch</w:t>
      </w:r>
      <w:r w:rsidRPr="00F26983">
        <w:rPr>
          <w:rFonts w:asciiTheme="minorHAnsi" w:hAnsiTheme="minorHAnsi" w:cstheme="minorHAnsi"/>
          <w:sz w:val="8"/>
        </w:rPr>
        <w:t xml:space="preserve">. </w:t>
      </w:r>
      <w:r w:rsidRPr="00F26983">
        <w:rPr>
          <w:rStyle w:val="StyleUnderline"/>
          <w:rFonts w:asciiTheme="minorHAnsi" w:hAnsiTheme="minorHAnsi" w:cstheme="minorHAnsi"/>
        </w:rPr>
        <w:t>These options all presuppose that our survivors are able to construct efficient steam turbines, CHP stations and internal combustion engines</w:t>
      </w:r>
      <w:r w:rsidRPr="00F26983">
        <w:rPr>
          <w:rFonts w:asciiTheme="minorHAnsi" w:hAnsiTheme="minorHAnsi" w:cstheme="minorHAnsi"/>
          <w:sz w:val="8"/>
        </w:rPr>
        <w:t>. </w:t>
      </w:r>
      <w:r w:rsidRPr="00F26983">
        <w:rPr>
          <w:rStyle w:val="StyleUnderline"/>
          <w:rFonts w:asciiTheme="minorHAnsi" w:hAnsiTheme="minorHAnsi" w:cstheme="minorHAnsi"/>
        </w:rPr>
        <w:t>We </w:t>
      </w:r>
      <w:r w:rsidRPr="00F26983">
        <w:rPr>
          <w:rStyle w:val="Emphasis"/>
          <w:rFonts w:asciiTheme="minorHAnsi" w:hAnsiTheme="minorHAnsi" w:cstheme="minorHAnsi"/>
        </w:rPr>
        <w:t>know how to do all that</w:t>
      </w:r>
      <w:r w:rsidRPr="00F26983">
        <w:rPr>
          <w:rStyle w:val="StyleUnderline"/>
          <w:rFonts w:asciiTheme="minorHAnsi" w:hAnsiTheme="minorHAnsi" w:cstheme="minorHAnsi"/>
        </w:rPr>
        <w:t>, of course –</w:t>
      </w:r>
      <w:r w:rsidRPr="00F26983">
        <w:rPr>
          <w:rFonts w:asciiTheme="minorHAnsi" w:hAnsiTheme="minorHAnsi" w:cstheme="minorHAnsi"/>
          <w:sz w:val="8"/>
        </w:rPr>
        <w:t xml:space="preserve"> </w:t>
      </w:r>
      <w:r w:rsidRPr="00F26983">
        <w:rPr>
          <w:rStyle w:val="Emphasis"/>
          <w:rFonts w:asciiTheme="minorHAnsi" w:hAnsiTheme="minorHAnsi" w:cstheme="minorHAnsi"/>
        </w:rPr>
        <w:t xml:space="preserve">but </w:t>
      </w:r>
      <w:r w:rsidRPr="00F26983">
        <w:rPr>
          <w:rStyle w:val="Emphasis"/>
          <w:rFonts w:asciiTheme="minorHAnsi" w:hAnsiTheme="minorHAnsi" w:cstheme="minorHAnsi"/>
          <w:highlight w:val="cyan"/>
        </w:rPr>
        <w:t>in</w:t>
      </w:r>
      <w:r w:rsidRPr="00F26983">
        <w:rPr>
          <w:rStyle w:val="Emphasis"/>
          <w:rFonts w:asciiTheme="minorHAnsi" w:hAnsiTheme="minorHAnsi" w:cstheme="minorHAnsi"/>
        </w:rPr>
        <w:t xml:space="preserve"> the event of a </w:t>
      </w:r>
      <w:r w:rsidRPr="00F26983">
        <w:rPr>
          <w:rStyle w:val="Emphasis"/>
          <w:rFonts w:asciiTheme="minorHAnsi" w:hAnsiTheme="minorHAnsi" w:cstheme="minorHAnsi"/>
          <w:highlight w:val="cyan"/>
        </w:rPr>
        <w:t xml:space="preserve">civilisational collapse, who is to say </w:t>
      </w:r>
      <w:r w:rsidRPr="00F26983">
        <w:rPr>
          <w:rStyle w:val="Emphasis"/>
          <w:rFonts w:asciiTheme="minorHAnsi" w:hAnsiTheme="minorHAnsi" w:cstheme="minorHAnsi"/>
        </w:rPr>
        <w:t xml:space="preserve">that </w:t>
      </w:r>
      <w:r w:rsidRPr="00F26983">
        <w:rPr>
          <w:rStyle w:val="Emphasis"/>
          <w:rFonts w:asciiTheme="minorHAnsi" w:hAnsiTheme="minorHAnsi" w:cstheme="minorHAnsi"/>
          <w:highlight w:val="cyan"/>
        </w:rPr>
        <w:t>the knowledge won’t be lost</w:t>
      </w:r>
      <w:r w:rsidRPr="00F26983">
        <w:rPr>
          <w:rStyle w:val="Emphasis"/>
          <w:rFonts w:asciiTheme="minorHAnsi" w:hAnsiTheme="minorHAnsi" w:cstheme="minorHAnsi"/>
        </w:rPr>
        <w:t>?</w:t>
      </w:r>
      <w:r w:rsidRPr="00F26983">
        <w:rPr>
          <w:rFonts w:asciiTheme="minorHAnsi" w:hAnsiTheme="minorHAnsi" w:cstheme="minorHAnsi"/>
          <w:sz w:val="8"/>
        </w:rPr>
        <w:t xml:space="preserve"> </w:t>
      </w:r>
      <w:r w:rsidRPr="00F26983">
        <w:rPr>
          <w:rStyle w:val="Emphasis"/>
          <w:rFonts w:asciiTheme="minorHAnsi" w:hAnsiTheme="minorHAnsi" w:cstheme="minorHAnsi"/>
        </w:rPr>
        <w:t xml:space="preserve">And </w:t>
      </w:r>
      <w:r w:rsidRPr="00F26983">
        <w:rPr>
          <w:rStyle w:val="Emphasis"/>
          <w:rFonts w:asciiTheme="minorHAnsi" w:hAnsiTheme="minorHAnsi" w:cstheme="minorHAnsi"/>
          <w:highlight w:val="cyan"/>
        </w:rPr>
        <w:t>if it is, what are the chances</w:t>
      </w:r>
      <w:r w:rsidRPr="00F26983">
        <w:rPr>
          <w:rStyle w:val="Emphasis"/>
          <w:rFonts w:asciiTheme="minorHAnsi" w:hAnsiTheme="minorHAnsi" w:cstheme="minorHAnsi"/>
        </w:rPr>
        <w:t xml:space="preserve"> that our </w:t>
      </w:r>
      <w:r w:rsidRPr="00F26983">
        <w:rPr>
          <w:rStyle w:val="Emphasis"/>
          <w:rFonts w:asciiTheme="minorHAnsi" w:hAnsiTheme="minorHAnsi" w:cstheme="minorHAnsi"/>
          <w:highlight w:val="cyan"/>
        </w:rPr>
        <w:t>descendants could reconstruct it?</w:t>
      </w:r>
      <w:r w:rsidRPr="00F26983">
        <w:rPr>
          <w:rStyle w:val="Emphasis"/>
          <w:rFonts w:asciiTheme="minorHAnsi" w:hAnsiTheme="minorHAnsi" w:cstheme="minorHAnsi"/>
          <w:sz w:val="16"/>
        </w:rPr>
        <w:t xml:space="preserve"> </w:t>
      </w:r>
      <w:r w:rsidRPr="00F26983">
        <w:rPr>
          <w:rFonts w:asciiTheme="minorHAnsi" w:hAnsiTheme="minorHAnsi" w:cstheme="minorHAnsi"/>
          <w:sz w:val="8"/>
        </w:rPr>
        <w:t xml:space="preserve">In our own history, the first successful application of steam engines was in pumping out coal mines. This was a setting in which fuel was already abundant, so it didn’t matter that the first, primitive designs were terribly inefficient. The increased output of coal from the mines was used to first smelt and then forge more iron. Iron components were used to construct further steam engines, which were in turn used to pump mines or drive the blast furnaces at iron foundries. And of course, steam engines were themselves employed at machine shops to construct yet more steam engines. It was only once steam engines were being built and operated that subsequent engineers were able to devise ways to increase their efficiency and shrink fuel demands. They found ways to reduce their size and weight, adapting them for applications in transport or factory machinery. In other words, there was a positive feedback loop at the very core of the industrial revolution: the production of coal, iron and steam engines were all mutually supportive. </w:t>
      </w:r>
      <w:r w:rsidRPr="00F26983">
        <w:rPr>
          <w:rStyle w:val="StyleUnderline"/>
          <w:rFonts w:asciiTheme="minorHAnsi" w:hAnsiTheme="minorHAnsi" w:cstheme="minorHAnsi"/>
        </w:rPr>
        <w:t>In a world without readily mined coal, would there ever be the opportunity to test profligate prototypes of steam engines, even if they could mature and become more efficient over time? How feasible is it that a society could attain a sufficient understanding of thermodynamics, metallurgy and mechanics to make the precisely interacting components of an internal combustion engine, without first cutting its teeth on much simpler external combustion engines – the separate boiler and cylinder-piston of steam engines?</w:t>
      </w:r>
      <w:r w:rsidRPr="00F26983">
        <w:rPr>
          <w:rStyle w:val="StyleUnderline"/>
          <w:rFonts w:asciiTheme="minorHAnsi" w:hAnsiTheme="minorHAnsi" w:cstheme="minorHAnsi"/>
          <w:sz w:val="16"/>
        </w:rPr>
        <w:t xml:space="preserve"> </w:t>
      </w:r>
      <w:r w:rsidRPr="00F26983">
        <w:rPr>
          <w:rStyle w:val="StyleUnderline"/>
          <w:rFonts w:asciiTheme="minorHAnsi" w:hAnsiTheme="minorHAnsi" w:cstheme="minorHAnsi"/>
        </w:rPr>
        <w:t xml:space="preserve">It took a lot of energy to develop our technologies to their present heights, and presumably it would take a lot of energy to do it again. </w:t>
      </w:r>
      <w:r w:rsidRPr="00F26983">
        <w:rPr>
          <w:rStyle w:val="StyleUnderline"/>
          <w:rFonts w:asciiTheme="minorHAnsi" w:hAnsiTheme="minorHAnsi" w:cstheme="minorHAnsi"/>
          <w:highlight w:val="cyan"/>
        </w:rPr>
        <w:t>Fossil fuels are out</w:t>
      </w:r>
      <w:r w:rsidRPr="00F26983">
        <w:rPr>
          <w:rStyle w:val="StyleUnderline"/>
          <w:rFonts w:asciiTheme="minorHAnsi" w:hAnsiTheme="minorHAnsi" w:cstheme="minorHAnsi"/>
        </w:rPr>
        <w:t>. That means our future society will need an awful lot of timber.</w:t>
      </w:r>
      <w:r w:rsidRPr="00F26983">
        <w:rPr>
          <w:rStyle w:val="StyleUnderline"/>
          <w:rFonts w:asciiTheme="minorHAnsi" w:hAnsiTheme="minorHAnsi" w:cstheme="minorHAnsi"/>
          <w:sz w:val="16"/>
        </w:rPr>
        <w:t xml:space="preserve"> </w:t>
      </w:r>
      <w:r w:rsidRPr="00F26983">
        <w:rPr>
          <w:rFonts w:asciiTheme="minorHAnsi" w:hAnsiTheme="minorHAnsi" w:cstheme="minorHAnsi"/>
          <w:sz w:val="8"/>
        </w:rPr>
        <w:t xml:space="preserve">An industrial revolution without coal would be, at a minimum, very difficult In a temperate climate such as the UK’s, an acre of broadleaf trees produces about four to five tonnes of biomass fuel every year. If you cultivated fast-growing kinds such as willow or miscanthus grass, you could quadruple that. The trick to maximising timber production is to employ coppicing – cultivating trees such as ash or willow that resprout from their own stump, becoming ready for harvest again in five to 15 years. This way you can ensure a sustained supply of timber and not face an energy crisis once you’ve deforested your surroundings. But here’s the thing: coppicing was already a well-developed technique in pre-industrial Britain. It couldn’t meet all of the energy requirements of the burgeoning society. The central problem is that woodland, even when it is well-managed, competes with other land uses, principally agriculture. The double-whammy of development is that, </w:t>
      </w:r>
      <w:r w:rsidRPr="00F26983">
        <w:rPr>
          <w:rStyle w:val="StyleUnderline"/>
          <w:rFonts w:asciiTheme="minorHAnsi" w:hAnsiTheme="minorHAnsi" w:cstheme="minorHAnsi"/>
        </w:rPr>
        <w:t>as a society’s population grows, it requires more farmland to provide enough food and also greater timber production for energy. The two needs compete for largely the same land areas.</w:t>
      </w:r>
      <w:r w:rsidRPr="00F26983">
        <w:rPr>
          <w:rStyle w:val="StyleUnderline"/>
          <w:rFonts w:asciiTheme="minorHAnsi" w:hAnsiTheme="minorHAnsi" w:cstheme="minorHAnsi"/>
          <w:sz w:val="16"/>
        </w:rPr>
        <w:t xml:space="preserve"> </w:t>
      </w:r>
      <w:r w:rsidRPr="00F26983">
        <w:rPr>
          <w:rFonts w:asciiTheme="minorHAnsi" w:hAnsiTheme="minorHAnsi" w:cstheme="minorHAnsi"/>
          <w:sz w:val="8"/>
        </w:rPr>
        <w:t xml:space="preserve">We know how this played out </w:t>
      </w:r>
      <w:r w:rsidRPr="00F26983">
        <w:rPr>
          <w:rStyle w:val="StyleUnderline"/>
          <w:rFonts w:asciiTheme="minorHAnsi" w:hAnsiTheme="minorHAnsi" w:cstheme="minorHAnsi"/>
        </w:rPr>
        <w:t>in our own past</w:t>
      </w:r>
      <w:r w:rsidRPr="00F26983">
        <w:rPr>
          <w:rFonts w:asciiTheme="minorHAnsi" w:hAnsiTheme="minorHAnsi" w:cstheme="minorHAnsi"/>
          <w:sz w:val="8"/>
        </w:rPr>
        <w:t xml:space="preserve">. From the mid-16th century, </w:t>
      </w:r>
      <w:r w:rsidRPr="00F26983">
        <w:rPr>
          <w:rStyle w:val="StyleUnderline"/>
          <w:rFonts w:asciiTheme="minorHAnsi" w:hAnsiTheme="minorHAnsi" w:cstheme="minorHAnsi"/>
        </w:rPr>
        <w:t>Britain responded to these factors by increasing the exploitation of its coal fields</w:t>
      </w:r>
      <w:r w:rsidRPr="00F26983">
        <w:rPr>
          <w:rFonts w:asciiTheme="minorHAnsi" w:hAnsiTheme="minorHAnsi" w:cstheme="minorHAnsi"/>
          <w:sz w:val="8"/>
        </w:rPr>
        <w:t xml:space="preserve"> – essentially harvesting the energy of ancient forests beneath the ground without compromising its agricultural output. The same energy provided by one hectare of coppice for a year is provided by about five to 10 tonnes of coal, and it can be dug out of the ground an awful lot quicker than waiting for the woodland to regrow. </w:t>
      </w:r>
      <w:r w:rsidRPr="00F26983">
        <w:rPr>
          <w:rStyle w:val="StyleUnderline"/>
          <w:rFonts w:asciiTheme="minorHAnsi" w:hAnsiTheme="minorHAnsi" w:cstheme="minorHAnsi"/>
        </w:rPr>
        <w:t xml:space="preserve">It is this </w:t>
      </w:r>
      <w:r w:rsidRPr="00F26983">
        <w:rPr>
          <w:rStyle w:val="StyleUnderline"/>
          <w:rFonts w:asciiTheme="minorHAnsi" w:hAnsiTheme="minorHAnsi" w:cstheme="minorHAnsi"/>
          <w:highlight w:val="cyan"/>
        </w:rPr>
        <w:t xml:space="preserve">limitation in </w:t>
      </w:r>
      <w:r w:rsidRPr="00F26983">
        <w:rPr>
          <w:rStyle w:val="StyleUnderline"/>
          <w:rFonts w:asciiTheme="minorHAnsi" w:hAnsiTheme="minorHAnsi" w:cstheme="minorHAnsi"/>
        </w:rPr>
        <w:t xml:space="preserve">the supply of </w:t>
      </w:r>
      <w:r w:rsidRPr="00F26983">
        <w:rPr>
          <w:rStyle w:val="StyleUnderline"/>
          <w:rFonts w:asciiTheme="minorHAnsi" w:hAnsiTheme="minorHAnsi" w:cstheme="minorHAnsi"/>
          <w:highlight w:val="cyan"/>
        </w:rPr>
        <w:t>thermal energy</w:t>
      </w:r>
      <w:r w:rsidRPr="00F26983">
        <w:rPr>
          <w:rStyle w:val="StyleUnderline"/>
          <w:rFonts w:asciiTheme="minorHAnsi" w:hAnsiTheme="minorHAnsi" w:cstheme="minorHAnsi"/>
        </w:rPr>
        <w:t xml:space="preserve"> that </w:t>
      </w:r>
      <w:r w:rsidRPr="00F26983">
        <w:rPr>
          <w:rStyle w:val="StyleUnderline"/>
          <w:rFonts w:asciiTheme="minorHAnsi" w:hAnsiTheme="minorHAnsi" w:cstheme="minorHAnsi"/>
          <w:highlight w:val="cyan"/>
        </w:rPr>
        <w:t>would pose the biggest problem to</w:t>
      </w:r>
      <w:r w:rsidRPr="00F26983">
        <w:rPr>
          <w:rStyle w:val="StyleUnderline"/>
          <w:rFonts w:asciiTheme="minorHAnsi" w:hAnsiTheme="minorHAnsi" w:cstheme="minorHAnsi"/>
        </w:rPr>
        <w:t xml:space="preserve"> a society trying to </w:t>
      </w:r>
      <w:r w:rsidRPr="00F26983">
        <w:rPr>
          <w:rStyle w:val="StyleUnderline"/>
          <w:rFonts w:asciiTheme="minorHAnsi" w:hAnsiTheme="minorHAnsi" w:cstheme="minorHAnsi"/>
          <w:highlight w:val="cyan"/>
        </w:rPr>
        <w:t>industrialise</w:t>
      </w:r>
      <w:r w:rsidRPr="00F26983">
        <w:rPr>
          <w:rStyle w:val="StyleUnderline"/>
          <w:rFonts w:asciiTheme="minorHAnsi" w:hAnsiTheme="minorHAnsi" w:cstheme="minorHAnsi"/>
        </w:rPr>
        <w:t xml:space="preserve"> without easy access to fossil fuels. </w:t>
      </w:r>
      <w:r w:rsidRPr="00F26983">
        <w:rPr>
          <w:rStyle w:val="StyleUnderline"/>
          <w:rFonts w:asciiTheme="minorHAnsi" w:hAnsiTheme="minorHAnsi" w:cstheme="minorHAnsi"/>
          <w:highlight w:val="cyan"/>
        </w:rPr>
        <w:t>This is true in our post-apocalyptic scenario</w:t>
      </w:r>
      <w:r w:rsidRPr="00F26983">
        <w:rPr>
          <w:rFonts w:asciiTheme="minorHAnsi" w:hAnsiTheme="minorHAnsi" w:cstheme="minorHAnsi"/>
          <w:sz w:val="8"/>
        </w:rPr>
        <w:t xml:space="preserve">, and it would be equally true in any counterfactual world that never developed fossil fuels for whatever reason. For a society to stand any chance of industrialising under such conditions, it would have to focus its efforts in certain, very favourable natural environments: not the coal-island of 18th-century Britain, but perhaps areas of Scandinavia or Canada that combine fast-flowing streams for hydroelectric power and large areas of forest that can be harvested sustainably for thermal energy. Even so, </w:t>
      </w:r>
      <w:r w:rsidRPr="00F26983">
        <w:rPr>
          <w:rStyle w:val="StyleUnderline"/>
          <w:rFonts w:asciiTheme="minorHAnsi" w:hAnsiTheme="minorHAnsi" w:cstheme="minorHAnsi"/>
        </w:rPr>
        <w:t xml:space="preserve">an </w:t>
      </w:r>
      <w:r w:rsidRPr="00F26983">
        <w:rPr>
          <w:rStyle w:val="StyleUnderline"/>
          <w:rFonts w:asciiTheme="minorHAnsi" w:hAnsiTheme="minorHAnsi" w:cstheme="minorHAnsi"/>
          <w:highlight w:val="cyan"/>
        </w:rPr>
        <w:t>industrial revolution without coal would be, at</w:t>
      </w:r>
      <w:r w:rsidRPr="00F26983">
        <w:rPr>
          <w:rStyle w:val="StyleUnderline"/>
          <w:rFonts w:asciiTheme="minorHAnsi" w:hAnsiTheme="minorHAnsi" w:cstheme="minorHAnsi"/>
        </w:rPr>
        <w:t xml:space="preserve"> a </w:t>
      </w:r>
      <w:r w:rsidRPr="00F26983">
        <w:rPr>
          <w:rStyle w:val="StyleUnderline"/>
          <w:rFonts w:asciiTheme="minorHAnsi" w:hAnsiTheme="minorHAnsi" w:cstheme="minorHAnsi"/>
          <w:highlight w:val="cyan"/>
        </w:rPr>
        <w:t>minimum, very difficult</w:t>
      </w:r>
      <w:r w:rsidRPr="00F26983">
        <w:rPr>
          <w:rFonts w:asciiTheme="minorHAnsi" w:hAnsiTheme="minorHAnsi" w:cstheme="minorHAnsi"/>
          <w:sz w:val="8"/>
        </w:rPr>
        <w:t>. Today, use of fossil fuels is actually growing, which is worrying for a number of reasons too familiar to rehearse here. Steps towards a low-carbon economy are vital. But we should also recognise how pivotal those accumulated reservoirs of thermal energy were in getting us to where we are. Maybe we could have made it the hard way. A slow-burn progression through the stages of mechanisation, supported by a combination of renewable electricity and sustainably grown biomass, might be possible after all. Then again, it might not. We’d better hope we can secure the future of our own civilisation, because we might have scuppered the chances of any society to follow in our wake.</w:t>
      </w:r>
    </w:p>
    <w:p w14:paraId="062515A0" w14:textId="77777777" w:rsidR="00992B4A" w:rsidRPr="00F26983" w:rsidRDefault="00992B4A" w:rsidP="00992B4A">
      <w:pPr>
        <w:pStyle w:val="Heading4"/>
        <w:rPr>
          <w:rFonts w:asciiTheme="minorHAnsi" w:hAnsiTheme="minorHAnsi" w:cstheme="minorHAnsi"/>
          <w:bCs/>
          <w:szCs w:val="26"/>
        </w:rPr>
      </w:pPr>
      <w:r w:rsidRPr="00F26983">
        <w:rPr>
          <w:rFonts w:asciiTheme="minorHAnsi" w:hAnsiTheme="minorHAnsi" w:cstheme="minorHAnsi"/>
          <w:bCs/>
        </w:rPr>
        <w:t>Nuclear war is survivable</w:t>
      </w:r>
      <w:r w:rsidRPr="00F26983">
        <w:rPr>
          <w:rFonts w:asciiTheme="minorHAnsi" w:hAnsiTheme="minorHAnsi" w:cstheme="minorHAnsi"/>
          <w:bCs/>
          <w:szCs w:val="26"/>
        </w:rPr>
        <w:t>.</w:t>
      </w:r>
    </w:p>
    <w:p w14:paraId="57BB454F" w14:textId="77777777" w:rsidR="00992B4A" w:rsidRPr="00F26983" w:rsidRDefault="00992B4A" w:rsidP="00992B4A">
      <w:pPr>
        <w:rPr>
          <w:rFonts w:asciiTheme="minorHAnsi" w:hAnsiTheme="minorHAnsi" w:cstheme="minorHAnsi"/>
        </w:rPr>
      </w:pPr>
      <w:r w:rsidRPr="00F26983">
        <w:rPr>
          <w:rStyle w:val="Style13ptBold"/>
          <w:rFonts w:asciiTheme="minorHAnsi" w:hAnsiTheme="minorHAnsi" w:cstheme="minorHAnsi"/>
        </w:rPr>
        <w:t>Rodriguez ’20</w:t>
      </w:r>
      <w:r w:rsidRPr="00F26983">
        <w:rPr>
          <w:rFonts w:asciiTheme="minorHAnsi" w:hAnsiTheme="minorHAnsi" w:cstheme="minorHAnsi"/>
          <w:szCs w:val="24"/>
        </w:rPr>
        <w:t xml:space="preserve"> </w:t>
      </w:r>
      <w:r w:rsidRPr="00F26983">
        <w:rPr>
          <w:rFonts w:asciiTheme="minorHAnsi" w:hAnsiTheme="minorHAnsi" w:cstheme="minorHAnsi"/>
        </w:rPr>
        <w:t xml:space="preserve">[Luisa; December 24; M.A. in Sustainable International development from Brandeis University, B.A. in sociology and anthropology from Carleton College, Research fellow at the Forethought Foundation for Global Priorities Research, previously researched nuclear war at Rethink Priorities and as a visiting researcher at the Future of Humanity Institute; EA forum, "What is the likelihood that civilizational collapse would directly lead to human extinction (within decades)?” https://forum.effectivealtruism.org/posts/GsjmufaebreiaivF7/what-is-the-likelihood-that-civilizational-collapse-would] </w:t>
      </w:r>
    </w:p>
    <w:p w14:paraId="465ECBA7" w14:textId="77777777" w:rsidR="00992B4A" w:rsidRPr="00F26983" w:rsidRDefault="00992B4A" w:rsidP="00992B4A">
      <w:pPr>
        <w:rPr>
          <w:rFonts w:asciiTheme="minorHAnsi" w:hAnsiTheme="minorHAnsi" w:cstheme="minorHAnsi"/>
          <w:b/>
          <w:bCs/>
          <w:u w:val="single"/>
        </w:rPr>
      </w:pPr>
      <w:r w:rsidRPr="00F26983">
        <w:rPr>
          <w:rFonts w:asciiTheme="minorHAnsi" w:hAnsiTheme="minorHAnsi" w:cstheme="minorHAnsi"/>
          <w:u w:val="single"/>
        </w:rPr>
        <w:t xml:space="preserve">Case 2: 90% population loss, infrastructure damage, and extreme climate change (e.g. nuclear war that caused nuclear winter) </w:t>
      </w:r>
      <w:r w:rsidRPr="00F26983">
        <w:rPr>
          <w:rFonts w:asciiTheme="minorHAnsi" w:hAnsiTheme="minorHAnsi" w:cstheme="minorHAnsi"/>
          <w:highlight w:val="cyan"/>
          <w:u w:val="single"/>
        </w:rPr>
        <w:t>In a</w:t>
      </w:r>
      <w:r w:rsidRPr="00F26983">
        <w:rPr>
          <w:rFonts w:asciiTheme="minorHAnsi" w:hAnsiTheme="minorHAnsi" w:cstheme="minorHAnsi"/>
          <w:u w:val="single"/>
        </w:rPr>
        <w:t xml:space="preserve"> scenario in which a catastrophe causes the deaths of 90% of the population (800 million survivors), major infrastructure damage, and climate change — for example, a severe, </w:t>
      </w:r>
      <w:r w:rsidRPr="00F26983">
        <w:rPr>
          <w:rStyle w:val="Emphasis"/>
          <w:rFonts w:asciiTheme="minorHAnsi" w:hAnsiTheme="minorHAnsi" w:cstheme="minorHAnsi"/>
          <w:highlight w:val="cyan"/>
        </w:rPr>
        <w:t>global nuclear war</w:t>
      </w:r>
      <w:r w:rsidRPr="00F26983">
        <w:rPr>
          <w:rFonts w:asciiTheme="minorHAnsi" w:hAnsiTheme="minorHAnsi" w:cstheme="minorHAnsi"/>
          <w:highlight w:val="cyan"/>
          <w:u w:val="single"/>
        </w:rPr>
        <w:t xml:space="preserve"> that caused a nuclear winter</w:t>
      </w:r>
      <w:r w:rsidRPr="00F26983">
        <w:rPr>
          <w:rFonts w:asciiTheme="minorHAnsi" w:hAnsiTheme="minorHAnsi" w:cstheme="minorHAnsi"/>
          <w:sz w:val="16"/>
        </w:rPr>
        <w:t xml:space="preserve"> — I believe the question of whether humans would be able to meet their basic needs becomes more difficult.[14] The questions I consider for this scenario are: What is the likelihood that survivors are able to continue to survive using traditional forms of agriculture, given a catastrophe that causes severe infrastructure damage and climate change? What is the likelihood that radiation causes extinction? What is the likelihood that humanity would survive in the event of conflict immediately following the catastrophe? What is the likelihood that survivors are able to continue to survive using traditional forms of agriculture? Time spent on this section: 2–3 hours Types of sources: Academic literature, non-academic reports, and expert interviews Expert judgment: </w:t>
      </w:r>
      <w:r w:rsidRPr="00F26983">
        <w:rPr>
          <w:rFonts w:asciiTheme="minorHAnsi" w:hAnsiTheme="minorHAnsi" w:cstheme="minorHAnsi"/>
          <w:u w:val="single"/>
        </w:rPr>
        <w:t xml:space="preserve">Several </w:t>
      </w:r>
      <w:r w:rsidRPr="00F26983">
        <w:rPr>
          <w:rFonts w:asciiTheme="minorHAnsi" w:hAnsiTheme="minorHAnsi" w:cstheme="minorHAnsi"/>
          <w:highlight w:val="cyan"/>
          <w:u w:val="single"/>
        </w:rPr>
        <w:t>experts</w:t>
      </w:r>
      <w:r w:rsidRPr="00F26983">
        <w:rPr>
          <w:rFonts w:asciiTheme="minorHAnsi" w:hAnsiTheme="minorHAnsi" w:cstheme="minorHAnsi"/>
          <w:sz w:val="16"/>
        </w:rPr>
        <w:t xml:space="preserve">, including ALLFED director David Denkenberger, have affirmed this conclusion — they </w:t>
      </w:r>
      <w:r w:rsidRPr="00F26983">
        <w:rPr>
          <w:rStyle w:val="Emphasis"/>
          <w:rFonts w:asciiTheme="minorHAnsi" w:hAnsiTheme="minorHAnsi" w:cstheme="minorHAnsi"/>
          <w:highlight w:val="cyan"/>
        </w:rPr>
        <w:t>do not expect</w:t>
      </w:r>
      <w:r w:rsidRPr="00F26983">
        <w:rPr>
          <w:rFonts w:asciiTheme="minorHAnsi" w:hAnsiTheme="minorHAnsi" w:cstheme="minorHAnsi"/>
          <w:highlight w:val="cyan"/>
          <w:u w:val="single"/>
        </w:rPr>
        <w:t xml:space="preserve"> humanity to </w:t>
      </w:r>
      <w:r w:rsidRPr="00F26983">
        <w:rPr>
          <w:rStyle w:val="Emphasis"/>
          <w:rFonts w:asciiTheme="minorHAnsi" w:hAnsiTheme="minorHAnsi" w:cstheme="minorHAnsi"/>
          <w:highlight w:val="cyan"/>
        </w:rPr>
        <w:t>dip below</w:t>
      </w:r>
      <w:r w:rsidRPr="00F26983">
        <w:rPr>
          <w:rFonts w:asciiTheme="minorHAnsi" w:hAnsiTheme="minorHAnsi" w:cstheme="minorHAnsi"/>
          <w:u w:val="single"/>
        </w:rPr>
        <w:t xml:space="preserve"> the </w:t>
      </w:r>
      <w:r w:rsidRPr="00F26983">
        <w:rPr>
          <w:rFonts w:asciiTheme="minorHAnsi" w:hAnsiTheme="minorHAnsi" w:cstheme="minorHAnsi"/>
          <w:highlight w:val="cyan"/>
          <w:u w:val="single"/>
        </w:rPr>
        <w:t xml:space="preserve">minimum viable </w:t>
      </w:r>
      <w:r w:rsidRPr="00F26983">
        <w:rPr>
          <w:rStyle w:val="Emphasis"/>
          <w:rFonts w:asciiTheme="minorHAnsi" w:hAnsiTheme="minorHAnsi" w:cstheme="minorHAnsi"/>
          <w:highlight w:val="cyan"/>
        </w:rPr>
        <w:t>population</w:t>
      </w:r>
      <w:r w:rsidRPr="00F26983">
        <w:rPr>
          <w:rFonts w:asciiTheme="minorHAnsi" w:hAnsiTheme="minorHAnsi" w:cstheme="minorHAnsi"/>
          <w:highlight w:val="cyan"/>
          <w:u w:val="single"/>
        </w:rPr>
        <w:t xml:space="preserve"> even in</w:t>
      </w:r>
      <w:r w:rsidRPr="00F26983">
        <w:rPr>
          <w:rFonts w:asciiTheme="minorHAnsi" w:hAnsiTheme="minorHAnsi" w:cstheme="minorHAnsi"/>
          <w:u w:val="single"/>
        </w:rPr>
        <w:t xml:space="preserve"> relatively </w:t>
      </w:r>
      <w:r w:rsidRPr="00F26983">
        <w:rPr>
          <w:rStyle w:val="Emphasis"/>
          <w:rFonts w:asciiTheme="minorHAnsi" w:hAnsiTheme="minorHAnsi" w:cstheme="minorHAnsi"/>
          <w:highlight w:val="cyan"/>
        </w:rPr>
        <w:t>extreme</w:t>
      </w:r>
      <w:r w:rsidRPr="00F26983">
        <w:rPr>
          <w:rFonts w:asciiTheme="minorHAnsi" w:hAnsiTheme="minorHAnsi" w:cstheme="minorHAnsi"/>
          <w:highlight w:val="cyan"/>
          <w:u w:val="single"/>
        </w:rPr>
        <w:t xml:space="preserve"> sun-blocking scenarios</w:t>
      </w:r>
      <w:r w:rsidRPr="00F26983">
        <w:rPr>
          <w:rFonts w:asciiTheme="minorHAnsi" w:hAnsiTheme="minorHAnsi" w:cstheme="minorHAnsi"/>
          <w:u w:val="single"/>
        </w:rPr>
        <w:t>.</w:t>
      </w:r>
      <w:r w:rsidRPr="00F26983">
        <w:rPr>
          <w:rFonts w:asciiTheme="minorHAnsi" w:hAnsiTheme="minorHAnsi" w:cstheme="minorHAnsi"/>
          <w:sz w:val="16"/>
        </w:rPr>
        <w:t xml:space="preserve"> Literature review: The nature of all of the catastrophes we know of that would cause extreme global cooling (e.g. </w:t>
      </w:r>
      <w:r w:rsidRPr="00F26983">
        <w:rPr>
          <w:rFonts w:asciiTheme="minorHAnsi" w:hAnsiTheme="minorHAnsi" w:cstheme="minorHAnsi"/>
          <w:highlight w:val="cyan"/>
          <w:u w:val="single"/>
        </w:rPr>
        <w:t>nuclear winter,</w:t>
      </w:r>
      <w:r w:rsidRPr="00F26983">
        <w:rPr>
          <w:rFonts w:asciiTheme="minorHAnsi" w:hAnsiTheme="minorHAnsi" w:cstheme="minorHAnsi"/>
          <w:sz w:val="16"/>
        </w:rPr>
        <w:t xml:space="preserve"> asteroid impacts) </w:t>
      </w:r>
      <w:r w:rsidRPr="00F26983">
        <w:rPr>
          <w:rStyle w:val="Emphasis"/>
          <w:rFonts w:asciiTheme="minorHAnsi" w:hAnsiTheme="minorHAnsi" w:cstheme="minorHAnsi"/>
          <w:highlight w:val="cyan"/>
        </w:rPr>
        <w:t>would have unevenly distributed impacts</w:t>
      </w:r>
      <w:r w:rsidRPr="00F26983">
        <w:rPr>
          <w:rFonts w:asciiTheme="minorHAnsi" w:hAnsiTheme="minorHAnsi" w:cstheme="minorHAnsi"/>
          <w:u w:val="single"/>
        </w:rPr>
        <w:t xml:space="preserve"> — causing extreme global cooling in some parts of the world, but more moderate cooling in others</w:t>
      </w:r>
      <w:r w:rsidRPr="00F26983">
        <w:rPr>
          <w:rFonts w:asciiTheme="minorHAnsi" w:hAnsiTheme="minorHAnsi" w:cstheme="minorHAnsi"/>
          <w:sz w:val="16"/>
        </w:rPr>
        <w:t xml:space="preserve">. For example, in the case of a nuclear war between the US and Russia, </w:t>
      </w:r>
      <w:r w:rsidRPr="00F26983">
        <w:rPr>
          <w:rFonts w:asciiTheme="minorHAnsi" w:hAnsiTheme="minorHAnsi" w:cstheme="minorHAnsi"/>
          <w:u w:val="single"/>
        </w:rPr>
        <w:t xml:space="preserve">nuclear winter models suggest that the most severe </w:t>
      </w:r>
      <w:r w:rsidRPr="00F26983">
        <w:rPr>
          <w:rStyle w:val="Emphasis"/>
          <w:rFonts w:asciiTheme="minorHAnsi" w:hAnsiTheme="minorHAnsi" w:cstheme="minorHAnsi"/>
          <w:highlight w:val="cyan"/>
        </w:rPr>
        <w:t>climate effects</w:t>
      </w:r>
      <w:r w:rsidRPr="00F26983">
        <w:rPr>
          <w:rFonts w:asciiTheme="minorHAnsi" w:hAnsiTheme="minorHAnsi" w:cstheme="minorHAnsi"/>
          <w:highlight w:val="cyan"/>
          <w:u w:val="single"/>
        </w:rPr>
        <w:t xml:space="preserve"> would be </w:t>
      </w:r>
      <w:r w:rsidRPr="00F26983">
        <w:rPr>
          <w:rStyle w:val="Emphasis"/>
          <w:rFonts w:asciiTheme="minorHAnsi" w:hAnsiTheme="minorHAnsi" w:cstheme="minorHAnsi"/>
          <w:highlight w:val="cyan"/>
        </w:rPr>
        <w:t>limited</w:t>
      </w:r>
      <w:r w:rsidRPr="00F26983">
        <w:rPr>
          <w:rFonts w:asciiTheme="minorHAnsi" w:hAnsiTheme="minorHAnsi" w:cstheme="minorHAnsi"/>
          <w:highlight w:val="cyan"/>
          <w:u w:val="single"/>
        </w:rPr>
        <w:t xml:space="preserve"> to the </w:t>
      </w:r>
      <w:r w:rsidRPr="00F26983">
        <w:rPr>
          <w:rStyle w:val="Emphasis"/>
          <w:rFonts w:asciiTheme="minorHAnsi" w:hAnsiTheme="minorHAnsi" w:cstheme="minorHAnsi"/>
          <w:highlight w:val="cyan"/>
        </w:rPr>
        <w:t>Northern Hemisphere</w:t>
      </w:r>
      <w:r w:rsidRPr="00F26983">
        <w:rPr>
          <w:rFonts w:asciiTheme="minorHAnsi" w:hAnsiTheme="minorHAnsi" w:cstheme="minorHAnsi"/>
          <w:u w:val="single"/>
        </w:rPr>
        <w:t>, where temperatures would fall by 10–30 degrees C.</w:t>
      </w:r>
      <w:r w:rsidRPr="00F26983">
        <w:rPr>
          <w:rFonts w:asciiTheme="minorHAnsi" w:hAnsiTheme="minorHAnsi" w:cstheme="minorHAnsi"/>
          <w:sz w:val="16"/>
        </w:rPr>
        <w:t xml:space="preserve"> But </w:t>
      </w:r>
      <w:r w:rsidRPr="00F26983">
        <w:rPr>
          <w:rFonts w:asciiTheme="minorHAnsi" w:hAnsiTheme="minorHAnsi" w:cstheme="minorHAnsi"/>
          <w:u w:val="single"/>
        </w:rPr>
        <w:t>in the Southern Hemisphere, and especially at the equator, those effects would be much less severe: between 5–10 degrees Celsius</w:t>
      </w:r>
      <w:r w:rsidRPr="00F26983">
        <w:rPr>
          <w:rFonts w:asciiTheme="minorHAnsi" w:hAnsiTheme="minorHAnsi" w:cstheme="minorHAnsi"/>
          <w:sz w:val="16"/>
        </w:rPr>
        <w:t>. With heterogeneous impacts like this</w:t>
      </w:r>
      <w:r w:rsidRPr="00F26983">
        <w:rPr>
          <w:rFonts w:asciiTheme="minorHAnsi" w:hAnsiTheme="minorHAnsi" w:cstheme="minorHAnsi"/>
          <w:u w:val="single"/>
        </w:rPr>
        <w:t xml:space="preserve">, it’s likely that </w:t>
      </w:r>
      <w:r w:rsidRPr="00F26983">
        <w:rPr>
          <w:rFonts w:asciiTheme="minorHAnsi" w:hAnsiTheme="minorHAnsi" w:cstheme="minorHAnsi"/>
          <w:highlight w:val="cyan"/>
          <w:u w:val="single"/>
        </w:rPr>
        <w:t xml:space="preserve">agriculture would still be </w:t>
      </w:r>
      <w:r w:rsidRPr="00F26983">
        <w:rPr>
          <w:rStyle w:val="Emphasis"/>
          <w:rFonts w:asciiTheme="minorHAnsi" w:hAnsiTheme="minorHAnsi" w:cstheme="minorHAnsi"/>
          <w:highlight w:val="cyan"/>
        </w:rPr>
        <w:t>possible in some regions</w:t>
      </w:r>
      <w:r w:rsidRPr="00F26983">
        <w:rPr>
          <w:rFonts w:asciiTheme="minorHAnsi" w:hAnsiTheme="minorHAnsi" w:cstheme="minorHAnsi"/>
          <w:sz w:val="16"/>
        </w:rPr>
        <w:t xml:space="preserve"> — especially in New Zealand and Australia, and possibly in South America and Central Africa.[15] To be clear, I’m describing a very grim scenario, in which basically everyone in the Northern Hemisphere — and in many parts of the Southern Hemisphere — would be unable to grow food using standard agricultural techniques. Given this, I expect there would be mass starvation and violent competition and conflict until a new equilibrium was reached, one where the remaining survivors didn’t exceed the Earth’s carrying capacity. While I expect this would be a truly terrible period of widespread suffering, I believe this equilibrium would be reached long before the population got anywhere near the minimum viable population. </w:t>
      </w:r>
      <w:r w:rsidRPr="00F26983">
        <w:rPr>
          <w:rFonts w:asciiTheme="minorHAnsi" w:hAnsiTheme="minorHAnsi" w:cstheme="minorHAnsi"/>
          <w:u w:val="single"/>
        </w:rPr>
        <w:t>My best guess is the population would fall to hundreds of thousands to tens of millions, but not much lower</w:t>
      </w:r>
      <w:r w:rsidRPr="00F26983">
        <w:rPr>
          <w:rFonts w:asciiTheme="minorHAnsi" w:hAnsiTheme="minorHAnsi" w:cstheme="minorHAnsi"/>
          <w:sz w:val="16"/>
        </w:rPr>
        <w:t xml:space="preserve">. While I haven’t looked into this much, I feel fairly convinced that </w:t>
      </w:r>
      <w:r w:rsidRPr="00F26983">
        <w:rPr>
          <w:rFonts w:asciiTheme="minorHAnsi" w:hAnsiTheme="minorHAnsi" w:cstheme="minorHAnsi"/>
          <w:u w:val="single"/>
        </w:rPr>
        <w:t xml:space="preserve">hundreds of thousands or </w:t>
      </w:r>
      <w:r w:rsidRPr="00F26983">
        <w:rPr>
          <w:rStyle w:val="Emphasis"/>
          <w:rFonts w:asciiTheme="minorHAnsi" w:hAnsiTheme="minorHAnsi" w:cstheme="minorHAnsi"/>
          <w:highlight w:val="cyan"/>
        </w:rPr>
        <w:t>millions</w:t>
      </w:r>
      <w:r w:rsidRPr="00F26983">
        <w:rPr>
          <w:rFonts w:asciiTheme="minorHAnsi" w:hAnsiTheme="minorHAnsi" w:cstheme="minorHAnsi"/>
          <w:b/>
          <w:bCs/>
          <w:u w:val="single"/>
        </w:rPr>
        <w:t xml:space="preserve"> </w:t>
      </w:r>
      <w:r w:rsidRPr="00F26983">
        <w:rPr>
          <w:rFonts w:asciiTheme="minorHAnsi" w:hAnsiTheme="minorHAnsi" w:cstheme="minorHAnsi"/>
          <w:u w:val="single"/>
        </w:rPr>
        <w:t xml:space="preserve">of people </w:t>
      </w:r>
      <w:r w:rsidRPr="00F26983">
        <w:rPr>
          <w:rStyle w:val="Emphasis"/>
          <w:rFonts w:asciiTheme="minorHAnsi" w:hAnsiTheme="minorHAnsi" w:cstheme="minorHAnsi"/>
          <w:highlight w:val="cyan"/>
        </w:rPr>
        <w:t>could survive</w:t>
      </w:r>
      <w:r w:rsidRPr="00F26983">
        <w:rPr>
          <w:rFonts w:asciiTheme="minorHAnsi" w:hAnsiTheme="minorHAnsi" w:cstheme="minorHAnsi"/>
          <w:u w:val="single"/>
        </w:rPr>
        <w:t xml:space="preserve"> using traditional approaches to agriculture in parts of the world with more moderate climate effects</w:t>
      </w:r>
      <w:r w:rsidRPr="00F26983">
        <w:rPr>
          <w:rFonts w:asciiTheme="minorHAnsi" w:hAnsiTheme="minorHAnsi" w:cstheme="minorHAnsi"/>
          <w:sz w:val="16"/>
        </w:rPr>
        <w:t xml:space="preserve"> (and basic mitigation strategies, like switching to crop types that are more resilient to temperature and precipitation fluctuations). And as with Case 1</w:t>
      </w:r>
      <w:r w:rsidRPr="00F26983">
        <w:rPr>
          <w:rFonts w:asciiTheme="minorHAnsi" w:hAnsiTheme="minorHAnsi" w:cstheme="minorHAnsi"/>
          <w:u w:val="single"/>
        </w:rPr>
        <w:t xml:space="preserve">, at least some of the survivors in a Case 2 scenario would probably be able to survive the immediate aftermath of a catastrophe that caused civilizational collapse by exploiting food and other supplies in stores and larger stockpiles. </w:t>
      </w:r>
      <w:r w:rsidRPr="00F26983">
        <w:rPr>
          <w:rFonts w:asciiTheme="minorHAnsi" w:hAnsiTheme="minorHAnsi" w:cstheme="minorHAnsi"/>
          <w:sz w:val="16"/>
        </w:rPr>
        <w:t xml:space="preserve">This would give survivors some buffer time to learn additional skills required to survive once those supplies run out (e.g. fishing) </w:t>
      </w:r>
      <w:r w:rsidRPr="00F26983">
        <w:rPr>
          <w:rFonts w:asciiTheme="minorHAnsi" w:hAnsiTheme="minorHAnsi" w:cstheme="minorHAnsi"/>
          <w:u w:val="single"/>
        </w:rPr>
        <w:t>or develop the techniques necessary to produce food using methods that don’t rely on climate factors like warm temperatures and regular precipitation</w:t>
      </w:r>
      <w:r w:rsidRPr="00F26983">
        <w:rPr>
          <w:rFonts w:asciiTheme="minorHAnsi" w:hAnsiTheme="minorHAnsi" w:cstheme="minorHAnsi"/>
          <w:sz w:val="16"/>
        </w:rPr>
        <w:t xml:space="preserve">. BOTEC: The longer the buffer time, the more likely humanity would be to subsequently survive. But there are a number of different considerations (relative to Case 1) that affect the calculus of just how long such a grace period would be in the context of a catastrophic event like a nuclear war that killed 90% of people and caused a nuclear winter. So I’ve done a similar exercise to the one above where I try to account for some of those differences. Note: As above, the following BOTEC relies on particularly poor sources, makes a bunch of dubious assumptions (discussed more below), and I’m not confident I’ve thought of all of the most important supplies. It should be considered very rough. TABLE5 See table note here.[16] Bottom </w:t>
      </w:r>
      <w:r w:rsidRPr="00F26983">
        <w:rPr>
          <w:rFonts w:asciiTheme="minorHAnsi" w:hAnsiTheme="minorHAnsi" w:cstheme="minorHAnsi"/>
          <w:sz w:val="16"/>
          <w:szCs w:val="16"/>
        </w:rPr>
        <w:t>line: I think it’s extremely likely that these supplies would last somewhere between around a year and a decade or more</w:t>
      </w:r>
      <w:r w:rsidRPr="00F26983">
        <w:rPr>
          <w:rFonts w:asciiTheme="minorHAnsi" w:hAnsiTheme="minorHAnsi" w:cstheme="minorHAnsi"/>
          <w:sz w:val="16"/>
        </w:rPr>
        <w:t xml:space="preserve">. I expect it would be closer to the lower end, given that competition and violence could lead to the depletion of supplies more quickly than if the population were reduced to a smaller number by the catastrophe directly. All this in mind, I think it is very likely that the survivors would be able to learn enough during the grace period to be able to feed and shelter themselves ~indefinitely. </w:t>
      </w:r>
      <w:r w:rsidRPr="00F26983">
        <w:rPr>
          <w:rFonts w:asciiTheme="minorHAnsi" w:hAnsiTheme="minorHAnsi" w:cstheme="minorHAnsi"/>
          <w:u w:val="single"/>
        </w:rPr>
        <w:t xml:space="preserve">What is the likelihood that radiation causes extinction? </w:t>
      </w:r>
      <w:r w:rsidRPr="00F26983">
        <w:rPr>
          <w:rFonts w:asciiTheme="minorHAnsi" w:hAnsiTheme="minorHAnsi" w:cstheme="minorHAnsi"/>
          <w:sz w:val="16"/>
        </w:rPr>
        <w:t>Time spent on this section: 2–3 hours Types of sources: Academic papers, Wikipedia, and interviews with experts Literature review: In the aftermath of a nuclear war, radioactive fallout from the nuclear detonations would have long-lasting health impacts</w:t>
      </w:r>
      <w:r w:rsidRPr="00F26983">
        <w:rPr>
          <w:rFonts w:asciiTheme="minorHAnsi" w:hAnsiTheme="minorHAnsi" w:cstheme="minorHAnsi"/>
          <w:u w:val="single"/>
        </w:rPr>
        <w:t xml:space="preserve">. In </w:t>
      </w:r>
      <w:r w:rsidRPr="00F26983">
        <w:rPr>
          <w:rStyle w:val="Emphasis"/>
          <w:rFonts w:asciiTheme="minorHAnsi" w:hAnsiTheme="minorHAnsi" w:cstheme="minorHAnsi"/>
          <w:highlight w:val="cyan"/>
        </w:rPr>
        <w:t>the most extreme</w:t>
      </w:r>
      <w:r w:rsidRPr="00F26983">
        <w:rPr>
          <w:rFonts w:asciiTheme="minorHAnsi" w:hAnsiTheme="minorHAnsi" w:cstheme="minorHAnsi"/>
          <w:u w:val="single"/>
        </w:rPr>
        <w:t xml:space="preserve"> nuclear war </w:t>
      </w:r>
      <w:r w:rsidRPr="00F26983">
        <w:rPr>
          <w:rStyle w:val="Emphasis"/>
          <w:rFonts w:asciiTheme="minorHAnsi" w:hAnsiTheme="minorHAnsi" w:cstheme="minorHAnsi"/>
          <w:highlight w:val="cyan"/>
        </w:rPr>
        <w:t>scenario</w:t>
      </w:r>
      <w:r w:rsidRPr="00F26983">
        <w:rPr>
          <w:rFonts w:asciiTheme="minorHAnsi" w:hAnsiTheme="minorHAnsi" w:cstheme="minorHAnsi"/>
          <w:sz w:val="16"/>
        </w:rPr>
        <w:t>s</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considered by academics</w:t>
      </w:r>
      <w:r w:rsidRPr="00F26983">
        <w:rPr>
          <w:rFonts w:asciiTheme="minorHAnsi" w:hAnsiTheme="minorHAnsi" w:cstheme="minorHAnsi"/>
          <w:sz w:val="16"/>
        </w:rPr>
        <w:t xml:space="preserve"> </w:t>
      </w:r>
      <w:r w:rsidRPr="00F26983">
        <w:rPr>
          <w:rFonts w:asciiTheme="minorHAnsi" w:hAnsiTheme="minorHAnsi" w:cstheme="minorHAnsi"/>
          <w:u w:val="single"/>
        </w:rPr>
        <w:t xml:space="preserve">(a nuclear war between the US and Russia and their allies, using 10,000 megatons (MT) of nuclear bombs), </w:t>
      </w:r>
      <w:r w:rsidRPr="00F26983">
        <w:rPr>
          <w:rFonts w:asciiTheme="minorHAnsi" w:hAnsiTheme="minorHAnsi" w:cstheme="minorHAnsi"/>
          <w:sz w:val="16"/>
        </w:rPr>
        <w:t xml:space="preserve">approximately 30% of the geographic area in the Northern Hemisphere would have enough fallout to be lethal to any adult in the area (Ehrlich et al., 1983). The </w:t>
      </w:r>
      <w:r w:rsidRPr="00F26983">
        <w:rPr>
          <w:rFonts w:asciiTheme="minorHAnsi" w:hAnsiTheme="minorHAnsi" w:cstheme="minorHAnsi"/>
          <w:u w:val="single"/>
        </w:rPr>
        <w:t>current US and Russian nuclear arsenals don’t currently have that kind of megatonnage (they currently have closer to 2,500 MT</w:t>
      </w:r>
      <w:r w:rsidRPr="00F26983">
        <w:rPr>
          <w:rFonts w:asciiTheme="minorHAnsi" w:hAnsiTheme="minorHAnsi" w:cstheme="minorHAnsi"/>
          <w:sz w:val="16"/>
        </w:rPr>
        <w:t xml:space="preserve">). </w:t>
      </w:r>
      <w:r w:rsidRPr="00F26983">
        <w:rPr>
          <w:rFonts w:asciiTheme="minorHAnsi" w:hAnsiTheme="minorHAnsi" w:cstheme="minorHAnsi"/>
          <w:u w:val="single"/>
        </w:rPr>
        <w:t>If we naively assume that radiation scales linearly, we might expect a modern day US-Russia nuclear war to contaminate up to 7.5% of the land area of the Northern Hemisphere</w:t>
      </w:r>
      <w:r w:rsidRPr="00F26983">
        <w:rPr>
          <w:rFonts w:asciiTheme="minorHAnsi" w:hAnsiTheme="minorHAnsi" w:cstheme="minorHAnsi"/>
          <w:sz w:val="16"/>
        </w:rPr>
        <w:t xml:space="preserve">. This may not sound like much, but consider that 95% of the world’s population lives on just 10% of its land area — meaning that 7.5% of land area could be home to millions or even billions of people. What’s more, tens to hundreds of millions more might be exposed to enough radiation to be more susceptible to cancer for the rest of their lives. On top of this, there are currently around 440 civilian nuclear power reactors scattered around the world, and likely tens or hundreds more military reactors. These have fail-safes and automatic shut down measures that are designed to ensure that all of the nuclear material in these reactors would be safely contained in the event of a global catastrophe that meant people stopped attending to them. Concretely, these fail safes make sure that water continues to be circulated around the nuclear fuel to ensure it doesn’t get so hot it causes a meltdown — i.e., an event where the nuclear core partially or completely melts, which might allow the nuclear fuel to breach its multiple layers of containment and leak out into the environment. If fuel did reach the environment, the radioactive fallout could spread across continents, creating exposure levels ranging from immediately fatal (in areas ranging from tens to thousands of square kilometers) to non-lethal but causing potential higher rates of cancer and infertility. But some of these fail-safes could plausibly fail during a catastrophe that caused infrastructure damage (or afterward, if any components of the fail system degraded). For example, some nuclear reactors rely on backup generators to power the pumps that keep water circulating in the core of the reactor. If those backup generators eventually all broke down, the reactor might melt down. I currently don’t have a good sense of how likely these failures would be. Newer nuclear reactors rely on more robust safety systems, with parts that wouldn’t break down as easily. And all nuclear reactor safety systems are designed to account for infrastructure damage caused by earthquakes and other physical shocks. But in a large-scale nuclear war, it seems very plausible that at least some nuclear reactors would melt down. My best guess is that this wouldn’t happen at a large scale, but even if it did, some areas would likely be far enough away from reactors to be spared the radioactive contamination. For example, Australia has just one nuclear reactor. Even if that reactor were to melt down, much of Australia would likely remain uncontaminated (Australia is just under 3 million square miles, and the Chernobyl meltdown is estimated to have contaminated under 60,000 square miles; and only a much smaller fraction of that area was sufficiently contaminated as to be lethal to humans). </w:t>
      </w:r>
      <w:r w:rsidRPr="00F26983">
        <w:rPr>
          <w:rFonts w:asciiTheme="minorHAnsi" w:hAnsiTheme="minorHAnsi" w:cstheme="minorHAnsi"/>
          <w:u w:val="single"/>
        </w:rPr>
        <w:t xml:space="preserve">Bottom line: While </w:t>
      </w:r>
      <w:r w:rsidRPr="00F26983">
        <w:rPr>
          <w:rFonts w:asciiTheme="minorHAnsi" w:hAnsiTheme="minorHAnsi" w:cstheme="minorHAnsi"/>
          <w:highlight w:val="cyan"/>
          <w:u w:val="single"/>
        </w:rPr>
        <w:t>radioactive fallout</w:t>
      </w:r>
      <w:r w:rsidRPr="00F26983">
        <w:rPr>
          <w:rFonts w:asciiTheme="minorHAnsi" w:hAnsiTheme="minorHAnsi" w:cstheme="minorHAnsi"/>
          <w:u w:val="single"/>
        </w:rPr>
        <w:t xml:space="preserve"> from nuclear detonations and power plant meltdowns would increase the death toll in the years following the collapse, I expect it </w:t>
      </w:r>
      <w:r w:rsidRPr="00F26983">
        <w:rPr>
          <w:rStyle w:val="Emphasis"/>
          <w:rFonts w:asciiTheme="minorHAnsi" w:hAnsiTheme="minorHAnsi" w:cstheme="minorHAnsi"/>
          <w:highlight w:val="cyan"/>
        </w:rPr>
        <w:t>wouldn’t be</w:t>
      </w:r>
      <w:r w:rsidRPr="00F26983">
        <w:rPr>
          <w:rFonts w:asciiTheme="minorHAnsi" w:hAnsiTheme="minorHAnsi" w:cstheme="minorHAnsi"/>
          <w:u w:val="single"/>
        </w:rPr>
        <w:t xml:space="preserve"> widespread enough to be immediately </w:t>
      </w:r>
      <w:r w:rsidRPr="00F26983">
        <w:rPr>
          <w:rStyle w:val="Emphasis"/>
          <w:rFonts w:asciiTheme="minorHAnsi" w:hAnsiTheme="minorHAnsi" w:cstheme="minorHAnsi"/>
          <w:highlight w:val="cyan"/>
        </w:rPr>
        <w:t>fatal to everyone</w:t>
      </w:r>
      <w:r w:rsidRPr="00F26983">
        <w:rPr>
          <w:rFonts w:asciiTheme="minorHAnsi" w:hAnsiTheme="minorHAnsi" w:cstheme="minorHAnsi"/>
          <w:highlight w:val="cyan"/>
          <w:u w:val="single"/>
        </w:rPr>
        <w:t>, nor would it cause fertility</w:t>
      </w:r>
      <w:r w:rsidRPr="00F26983">
        <w:rPr>
          <w:rFonts w:asciiTheme="minorHAnsi" w:hAnsiTheme="minorHAnsi" w:cstheme="minorHAnsi"/>
          <w:u w:val="single"/>
        </w:rPr>
        <w:t xml:space="preserve"> rates </w:t>
      </w:r>
      <w:r w:rsidRPr="00F26983">
        <w:rPr>
          <w:rFonts w:asciiTheme="minorHAnsi" w:hAnsiTheme="minorHAnsi" w:cstheme="minorHAnsi"/>
          <w:highlight w:val="cyan"/>
          <w:u w:val="single"/>
        </w:rPr>
        <w:t>or life expectancy to decrease enough to threaten extinction</w:t>
      </w:r>
      <w:r w:rsidRPr="00F26983">
        <w:rPr>
          <w:rFonts w:asciiTheme="minorHAnsi" w:hAnsiTheme="minorHAnsi" w:cstheme="minorHAnsi"/>
          <w:u w:val="single"/>
        </w:rPr>
        <w:t xml:space="preserve">. And at the very least, </w:t>
      </w:r>
      <w:r w:rsidRPr="00F26983">
        <w:rPr>
          <w:rStyle w:val="Emphasis"/>
          <w:rFonts w:asciiTheme="minorHAnsi" w:hAnsiTheme="minorHAnsi" w:cstheme="minorHAnsi"/>
          <w:highlight w:val="cyan"/>
        </w:rPr>
        <w:t>some</w:t>
      </w:r>
      <w:r w:rsidRPr="00F26983">
        <w:rPr>
          <w:rFonts w:asciiTheme="minorHAnsi" w:hAnsiTheme="minorHAnsi" w:cstheme="minorHAnsi"/>
          <w:u w:val="single"/>
        </w:rPr>
        <w:t xml:space="preserve"> areas </w:t>
      </w:r>
      <w:r w:rsidRPr="00F26983">
        <w:rPr>
          <w:rStyle w:val="Emphasis"/>
          <w:rFonts w:asciiTheme="minorHAnsi" w:hAnsiTheme="minorHAnsi" w:cstheme="minorHAnsi"/>
          <w:highlight w:val="cyan"/>
        </w:rPr>
        <w:t>are sufficiently far away as to be</w:t>
      </w:r>
      <w:r w:rsidRPr="00F26983">
        <w:rPr>
          <w:rFonts w:asciiTheme="minorHAnsi" w:hAnsiTheme="minorHAnsi" w:cstheme="minorHAnsi"/>
          <w:u w:val="single"/>
        </w:rPr>
        <w:t xml:space="preserve"> relatively </w:t>
      </w:r>
      <w:r w:rsidRPr="00F26983">
        <w:rPr>
          <w:rStyle w:val="Emphasis"/>
          <w:rFonts w:asciiTheme="minorHAnsi" w:hAnsiTheme="minorHAnsi" w:cstheme="minorHAnsi"/>
          <w:highlight w:val="cyan"/>
        </w:rPr>
        <w:t>safe</w:t>
      </w:r>
      <w:r w:rsidRPr="00F26983">
        <w:rPr>
          <w:rFonts w:asciiTheme="minorHAnsi" w:hAnsiTheme="minorHAnsi" w:cstheme="minorHAnsi"/>
          <w:u w:val="single"/>
        </w:rPr>
        <w:t xml:space="preserve"> from radioactive fallout</w:t>
      </w:r>
      <w:r w:rsidRPr="00F26983">
        <w:rPr>
          <w:rFonts w:asciiTheme="minorHAnsi" w:hAnsiTheme="minorHAnsi" w:cstheme="minorHAnsi"/>
          <w:sz w:val="16"/>
        </w:rPr>
        <w:t xml:space="preserve">.  </w:t>
      </w:r>
      <w:r w:rsidRPr="00F26983">
        <w:rPr>
          <w:rFonts w:asciiTheme="minorHAnsi" w:hAnsiTheme="minorHAnsi" w:cstheme="minorHAnsi"/>
          <w:u w:val="single"/>
        </w:rPr>
        <w:t>What is the likelihood that humanity would survive in the event of conflict immediately following the catastrophe</w:t>
      </w:r>
      <w:r w:rsidRPr="00F26983">
        <w:rPr>
          <w:rFonts w:asciiTheme="minorHAnsi" w:hAnsiTheme="minorHAnsi" w:cstheme="minorHAnsi"/>
          <w:sz w:val="16"/>
        </w:rPr>
        <w:t xml:space="preserve">? Time spent on </w:t>
      </w:r>
      <w:r w:rsidRPr="00F26983">
        <w:rPr>
          <w:rFonts w:asciiTheme="minorHAnsi" w:hAnsiTheme="minorHAnsi" w:cstheme="minorHAnsi"/>
          <w:sz w:val="16"/>
          <w:szCs w:val="8"/>
        </w:rPr>
        <w:t>this section: 1–2 hours Types of sources: Academic literature, expert interviews, and speculation Historical base rate: In Case 2, it seems slightly more plausible to me that violence would lead to human extinction than in Case 1, but still fairly unlikely</w:t>
      </w:r>
      <w:r w:rsidRPr="00F26983">
        <w:rPr>
          <w:rFonts w:asciiTheme="minorHAnsi" w:hAnsiTheme="minorHAnsi" w:cstheme="minorHAnsi"/>
          <w:sz w:val="8"/>
          <w:szCs w:val="8"/>
          <w:u w:val="single"/>
        </w:rPr>
        <w:t>.</w:t>
      </w:r>
      <w:r w:rsidRPr="00F26983">
        <w:rPr>
          <w:rFonts w:asciiTheme="minorHAnsi" w:hAnsiTheme="minorHAnsi" w:cstheme="minorHAnsi"/>
          <w:sz w:val="16"/>
        </w:rPr>
        <w:t xml:space="preserve"> I don’t think human extinction could be caused by a conflict fought with conventional weapons; </w:t>
      </w:r>
      <w:r w:rsidRPr="00F26983">
        <w:rPr>
          <w:rStyle w:val="Emphasis"/>
          <w:rFonts w:asciiTheme="minorHAnsi" w:hAnsiTheme="minorHAnsi" w:cstheme="minorHAnsi"/>
          <w:highlight w:val="cyan"/>
        </w:rPr>
        <w:t>there would</w:t>
      </w:r>
      <w:r w:rsidRPr="00F26983">
        <w:rPr>
          <w:rStyle w:val="Emphasis"/>
          <w:rFonts w:asciiTheme="minorHAnsi" w:hAnsiTheme="minorHAnsi" w:cstheme="minorHAnsi"/>
        </w:rPr>
        <w:t xml:space="preserve"> </w:t>
      </w:r>
      <w:r w:rsidRPr="00F26983">
        <w:rPr>
          <w:rStyle w:val="StyleUnderline"/>
          <w:rFonts w:asciiTheme="minorHAnsi" w:hAnsiTheme="minorHAnsi" w:cstheme="minorHAnsi"/>
        </w:rPr>
        <w:t>just</w:t>
      </w:r>
      <w:r w:rsidRPr="00F26983">
        <w:rPr>
          <w:rStyle w:val="Emphasis"/>
          <w:rFonts w:asciiTheme="minorHAnsi" w:hAnsiTheme="minorHAnsi" w:cstheme="minorHAnsi"/>
        </w:rPr>
        <w:t xml:space="preserve"> </w:t>
      </w:r>
      <w:r w:rsidRPr="00F26983">
        <w:rPr>
          <w:rStyle w:val="Emphasis"/>
          <w:rFonts w:asciiTheme="minorHAnsi" w:hAnsiTheme="minorHAnsi" w:cstheme="minorHAnsi"/>
          <w:highlight w:val="cyan"/>
        </w:rPr>
        <w:t xml:space="preserve">be </w:t>
      </w:r>
      <w:r w:rsidRPr="00F26983">
        <w:rPr>
          <w:rStyle w:val="StyleUnderline"/>
          <w:rFonts w:asciiTheme="minorHAnsi" w:hAnsiTheme="minorHAnsi" w:cstheme="minorHAnsi"/>
        </w:rPr>
        <w:t>too many survivors</w:t>
      </w:r>
      <w:r w:rsidRPr="00F26983">
        <w:rPr>
          <w:rStyle w:val="Emphasis"/>
          <w:rFonts w:asciiTheme="minorHAnsi" w:hAnsiTheme="minorHAnsi" w:cstheme="minorHAnsi"/>
        </w:rPr>
        <w:t xml:space="preserve"> </w:t>
      </w:r>
      <w:r w:rsidRPr="00F26983">
        <w:rPr>
          <w:rStyle w:val="Emphasis"/>
          <w:rFonts w:asciiTheme="minorHAnsi" w:hAnsiTheme="minorHAnsi" w:cstheme="minorHAnsi"/>
          <w:highlight w:val="cyan"/>
        </w:rPr>
        <w:t>(~800 million)</w:t>
      </w:r>
      <w:r w:rsidRPr="00F26983">
        <w:rPr>
          <w:rFonts w:asciiTheme="minorHAnsi" w:hAnsiTheme="minorHAnsi" w:cstheme="minorHAnsi"/>
          <w:b/>
          <w:bCs/>
          <w:highlight w:val="cyan"/>
          <w:u w:val="single"/>
        </w:rPr>
        <w:t xml:space="preserve"> </w:t>
      </w:r>
      <w:r w:rsidRPr="00F26983">
        <w:rPr>
          <w:rFonts w:asciiTheme="minorHAnsi" w:hAnsiTheme="minorHAnsi" w:cstheme="minorHAnsi"/>
          <w:u w:val="single"/>
        </w:rPr>
        <w:t xml:space="preserve">to be killed in conventional </w:t>
      </w:r>
      <w:r w:rsidRPr="00F26983">
        <w:rPr>
          <w:rFonts w:asciiTheme="minorHAnsi" w:hAnsiTheme="minorHAnsi" w:cstheme="minorHAnsi"/>
          <w:sz w:val="16"/>
        </w:rPr>
        <w:t xml:space="preserve">warfare (compare this to WWI and WWII, during which ~20 million and ~75 million people were killed, respectively). Weapons of mass destruction: My best guess is that the only way violence in the wake of a Case 2 civilizational collapse could directly lead to human extinction is if one group of </w:t>
      </w:r>
      <w:r w:rsidRPr="00F26983">
        <w:rPr>
          <w:rStyle w:val="Emphasis"/>
          <w:rFonts w:asciiTheme="minorHAnsi" w:hAnsiTheme="minorHAnsi" w:cstheme="minorHAnsi"/>
          <w:highlight w:val="cyan"/>
        </w:rPr>
        <w:t>survivors</w:t>
      </w:r>
      <w:r w:rsidRPr="00F26983">
        <w:rPr>
          <w:rFonts w:asciiTheme="minorHAnsi" w:hAnsiTheme="minorHAnsi" w:cstheme="minorHAnsi"/>
          <w:sz w:val="16"/>
        </w:rPr>
        <w:t xml:space="preserve"> had access to and deployed weapons of mass destruction. This seems unlikely to me, first because it seems hard to imagine a group of survivors incapable of recovering critical infrastructure — and barely capable of meeting even their basic needs — would be able to successfully deploy weapons of mass destruction (though I’m not very confident about this). Second, it’s hard to imagine a scenario where the use of weapons of mass destruction kills millions of survivors, spread all over the world, without modern technologies like transportation. For example, with potentially many survivor groups, it seems hard to imagine how nuclear detonations would kill ~everyone despite the fact that the groups would likely be spread out all over the world, potentially in small bands that can’t each be individually targeted. Similarly, it’s hard to imagine how a pathogen could spread ~everywhere when survivors would likely have greatly reduced mobility (the latter isn’t obviously impossible, but it at least seems exceedingly difficult to me). There’s one counterargument I find somewhat persuasive, which is that it seems possible that all of the survivors might be confined to a relatively small area (for example, if only a small fraction of the Earth’s land area is habitable), making them more vulnerable to a single, large attack. If this were the case, it’s easier for me to imagine that the use of weapons of mass destruction could kill all of the remaining survivors. This would presumably mean the aggressors would be killing themselves, which makes it seem even less likely to me. But we’ve seen humans come dangerously close to threatening their own survival before, often because human aggressors aren’t always good at predicting how cascading effects could threaten their survival as well. A random example to make this concrete: If all of the survivors of a nuclear war were confined to Australia, which might be less impacted by a nuclear winter, one group might choose to use nuclear weapons against another group, not realizing that the radioactive fallout or further climate change could make Australia uninhabitable, even for them. Bottom line: I expect the survivors in Case 2 would not deploy weapons of mass destruction against their competitors, as it would likely pose a pretty big risk to the aggressor as well as the target. But I’m uncertain about this — humans have come close to making similarly self-destructive choices before. Thankfully, even if one group did use weapons of mass destruction against their competitors, I still think it’s very unlikely that their use would cause human extinction. This is because except in a few very specific and very strange scenarios, I expect the survivors would be too geographically distributed and disconnected to be wiped out by a single act of aggression. I therefore expect the result would be a much higher death toll, but not extinction. Concrete example: </w:t>
      </w:r>
      <w:r w:rsidRPr="00F26983">
        <w:rPr>
          <w:rFonts w:asciiTheme="minorHAnsi" w:hAnsiTheme="minorHAnsi" w:cstheme="minorHAnsi"/>
          <w:u w:val="single"/>
        </w:rPr>
        <w:t xml:space="preserve">A </w:t>
      </w:r>
      <w:r w:rsidRPr="00F26983">
        <w:rPr>
          <w:rFonts w:asciiTheme="minorHAnsi" w:hAnsiTheme="minorHAnsi" w:cstheme="minorHAnsi"/>
          <w:sz w:val="16"/>
          <w:szCs w:val="16"/>
        </w:rPr>
        <w:t>large nuclear war that causes a nuclear winter So what, concretely, do I think would happen in the event of a catastrophe like a nuclear war that led to the death of 90% of the population, and caused severe infrastructure damage and significant global cooling? I expect that, in addition to the billions of people killed in the initial catastrophe, hundreds of millions or more would likely die in the famines and violent competition that followed. But my best guess is that hundreds of thousands to hundreds of millions of the survivors of the initial catastrophe would survive this violent period. I think it’s extremely likely these survivors would be able to support themselves using leftover food stocks and supplies, before eventually working out how to feed themselves through traditional agriculture and fishing and/or modified agriculture (using methods that don’t rely on climate factors like warm temperatures and regular precipitation).</w:t>
      </w:r>
      <w:r w:rsidRPr="00F26983">
        <w:rPr>
          <w:rFonts w:asciiTheme="minorHAnsi" w:hAnsiTheme="minorHAnsi" w:cstheme="minorHAnsi"/>
          <w:highlight w:val="cyan"/>
          <w:u w:val="single"/>
        </w:rPr>
        <w:t xml:space="preserve"> All of the </w:t>
      </w:r>
      <w:r w:rsidRPr="00F26983">
        <w:rPr>
          <w:rStyle w:val="Emphasis"/>
          <w:rFonts w:asciiTheme="minorHAnsi" w:hAnsiTheme="minorHAnsi" w:cstheme="minorHAnsi"/>
          <w:highlight w:val="cyan"/>
        </w:rPr>
        <w:t>catastrophes</w:t>
      </w:r>
      <w:r w:rsidRPr="00F26983">
        <w:rPr>
          <w:rFonts w:asciiTheme="minorHAnsi" w:hAnsiTheme="minorHAnsi" w:cstheme="minorHAnsi"/>
          <w:highlight w:val="cyan"/>
          <w:u w:val="single"/>
        </w:rPr>
        <w:t xml:space="preserve"> </w:t>
      </w:r>
      <w:r w:rsidRPr="00F26983">
        <w:rPr>
          <w:rFonts w:asciiTheme="minorHAnsi" w:hAnsiTheme="minorHAnsi" w:cstheme="minorHAnsi"/>
          <w:u w:val="single"/>
        </w:rPr>
        <w:t xml:space="preserve">we know of </w:t>
      </w:r>
      <w:r w:rsidRPr="00F26983">
        <w:rPr>
          <w:rFonts w:asciiTheme="minorHAnsi" w:hAnsiTheme="minorHAnsi" w:cstheme="minorHAnsi"/>
          <w:highlight w:val="cyan"/>
          <w:u w:val="single"/>
        </w:rPr>
        <w:t xml:space="preserve">that would lead to </w:t>
      </w:r>
      <w:r w:rsidRPr="00F26983">
        <w:rPr>
          <w:rStyle w:val="Emphasis"/>
          <w:rFonts w:asciiTheme="minorHAnsi" w:hAnsiTheme="minorHAnsi" w:cstheme="minorHAnsi"/>
          <w:highlight w:val="cyan"/>
        </w:rPr>
        <w:t>extreme cooling</w:t>
      </w:r>
      <w:r w:rsidRPr="00F26983">
        <w:rPr>
          <w:rFonts w:asciiTheme="minorHAnsi" w:hAnsiTheme="minorHAnsi" w:cstheme="minorHAnsi"/>
          <w:highlight w:val="cyan"/>
          <w:u w:val="single"/>
        </w:rPr>
        <w:t xml:space="preserve"> </w:t>
      </w:r>
      <w:r w:rsidRPr="00F26983">
        <w:rPr>
          <w:rFonts w:asciiTheme="minorHAnsi" w:hAnsiTheme="minorHAnsi" w:cstheme="minorHAnsi"/>
          <w:u w:val="single"/>
        </w:rPr>
        <w:t xml:space="preserve">would </w:t>
      </w:r>
      <w:r w:rsidRPr="00F26983">
        <w:rPr>
          <w:rFonts w:asciiTheme="minorHAnsi" w:hAnsiTheme="minorHAnsi" w:cstheme="minorHAnsi"/>
          <w:highlight w:val="cyan"/>
          <w:u w:val="single"/>
        </w:rPr>
        <w:t xml:space="preserve">only do so for </w:t>
      </w:r>
      <w:r w:rsidRPr="00F26983">
        <w:rPr>
          <w:rFonts w:asciiTheme="minorHAnsi" w:hAnsiTheme="minorHAnsi" w:cstheme="minorHAnsi"/>
          <w:u w:val="single"/>
        </w:rPr>
        <w:t>1–</w:t>
      </w:r>
      <w:r w:rsidRPr="00F26983">
        <w:rPr>
          <w:rStyle w:val="Emphasis"/>
          <w:rFonts w:asciiTheme="minorHAnsi" w:hAnsiTheme="minorHAnsi" w:cstheme="minorHAnsi"/>
          <w:highlight w:val="cyan"/>
        </w:rPr>
        <w:t>10 years</w:t>
      </w:r>
      <w:r w:rsidRPr="00F26983">
        <w:rPr>
          <w:rFonts w:asciiTheme="minorHAnsi" w:hAnsiTheme="minorHAnsi" w:cstheme="minorHAnsi"/>
          <w:highlight w:val="cyan"/>
          <w:u w:val="single"/>
        </w:rPr>
        <w:t xml:space="preserve">, and </w:t>
      </w:r>
      <w:r w:rsidRPr="00F26983">
        <w:rPr>
          <w:rStyle w:val="Emphasis"/>
          <w:rFonts w:asciiTheme="minorHAnsi" w:hAnsiTheme="minorHAnsi" w:cstheme="minorHAnsi"/>
          <w:highlight w:val="cyan"/>
        </w:rPr>
        <w:t>agriculture would become possible</w:t>
      </w:r>
      <w:r w:rsidRPr="00F26983">
        <w:rPr>
          <w:rFonts w:asciiTheme="minorHAnsi" w:hAnsiTheme="minorHAnsi" w:cstheme="minorHAnsi"/>
          <w:highlight w:val="cyan"/>
          <w:u w:val="single"/>
        </w:rPr>
        <w:t xml:space="preserve"> again once the climate began to return to normal</w:t>
      </w:r>
      <w:r w:rsidRPr="00F26983">
        <w:rPr>
          <w:rFonts w:asciiTheme="minorHAnsi" w:hAnsiTheme="minorHAnsi" w:cstheme="minorHAnsi"/>
          <w:sz w:val="16"/>
        </w:rPr>
        <w:t xml:space="preserve">. At that point, it seems even more likely that the surviving humans would be able to meet their own basic needs by returning to traditional forms of agriculture. My key uncertainties are around whether I’m putting too much weight on the idea that humans would figure out how to subsist without traditional agriculture just because it’s technically possible, and whether conflict could lead to extinction through channels I haven’t foreseen. Another toy calculation suggests that these </w:t>
      </w:r>
      <w:r w:rsidRPr="00F26983">
        <w:rPr>
          <w:rFonts w:asciiTheme="minorHAnsi" w:hAnsiTheme="minorHAnsi" w:cstheme="minorHAnsi"/>
          <w:highlight w:val="cyan"/>
          <w:u w:val="single"/>
        </w:rPr>
        <w:t>uncertainties</w:t>
      </w:r>
      <w:r w:rsidRPr="00F26983">
        <w:rPr>
          <w:rFonts w:asciiTheme="minorHAnsi" w:hAnsiTheme="minorHAnsi" w:cstheme="minorHAnsi"/>
          <w:u w:val="single"/>
        </w:rPr>
        <w:t xml:space="preserve"> probably </w:t>
      </w:r>
      <w:r w:rsidRPr="00F26983">
        <w:rPr>
          <w:rFonts w:asciiTheme="minorHAnsi" w:hAnsiTheme="minorHAnsi" w:cstheme="minorHAnsi"/>
          <w:highlight w:val="cyan"/>
          <w:u w:val="single"/>
        </w:rPr>
        <w:t>aren’t troubling enough to change my bottom line</w:t>
      </w:r>
      <w:r w:rsidRPr="00F26983">
        <w:rPr>
          <w:rFonts w:asciiTheme="minorHAnsi" w:hAnsiTheme="minorHAnsi" w:cstheme="minorHAnsi"/>
          <w:sz w:val="16"/>
        </w:rPr>
        <w:t xml:space="preserve">. Note: I again assume each group’s fate is independent of the fates of other groups. I actually think this is a pretty reasonable assumption in this case. I expect that the </w:t>
      </w:r>
      <w:r w:rsidRPr="00F26983">
        <w:rPr>
          <w:rFonts w:asciiTheme="minorHAnsi" w:hAnsiTheme="minorHAnsi" w:cstheme="minorHAnsi"/>
          <w:highlight w:val="cyan"/>
          <w:u w:val="single"/>
        </w:rPr>
        <w:t>survivors</w:t>
      </w:r>
      <w:r w:rsidRPr="00F26983">
        <w:rPr>
          <w:rFonts w:asciiTheme="minorHAnsi" w:hAnsiTheme="minorHAnsi" w:cstheme="minorHAnsi"/>
          <w:u w:val="single"/>
        </w:rPr>
        <w:t xml:space="preserve"> of a catastrophe like a severe nuclear war </w:t>
      </w:r>
      <w:r w:rsidRPr="00F26983">
        <w:rPr>
          <w:rFonts w:asciiTheme="minorHAnsi" w:hAnsiTheme="minorHAnsi" w:cstheme="minorHAnsi"/>
          <w:highlight w:val="cyan"/>
          <w:u w:val="single"/>
        </w:rPr>
        <w:t xml:space="preserve">would end up somewhat </w:t>
      </w:r>
      <w:r w:rsidRPr="00F26983">
        <w:rPr>
          <w:rStyle w:val="Emphasis"/>
          <w:rFonts w:asciiTheme="minorHAnsi" w:hAnsiTheme="minorHAnsi" w:cstheme="minorHAnsi"/>
          <w:highlight w:val="cyan"/>
        </w:rPr>
        <w:t>spread out</w:t>
      </w:r>
      <w:r w:rsidRPr="00F26983">
        <w:rPr>
          <w:rFonts w:asciiTheme="minorHAnsi" w:hAnsiTheme="minorHAnsi" w:cstheme="minorHAnsi"/>
          <w:sz w:val="16"/>
        </w:rPr>
        <w:t xml:space="preserve"> (at least across the Southern Hemisphere), as doing so </w:t>
      </w:r>
      <w:r w:rsidRPr="00F26983">
        <w:rPr>
          <w:rFonts w:asciiTheme="minorHAnsi" w:hAnsiTheme="minorHAnsi" w:cstheme="minorHAnsi"/>
          <w:u w:val="single"/>
        </w:rPr>
        <w:t>would create less competition for resources within a smaller area</w:t>
      </w:r>
      <w:r w:rsidRPr="00F26983">
        <w:rPr>
          <w:rFonts w:asciiTheme="minorHAnsi" w:hAnsiTheme="minorHAnsi" w:cstheme="minorHAnsi"/>
          <w:sz w:val="16"/>
        </w:rPr>
        <w:t xml:space="preserve"> (I discuss this more later</w:t>
      </w:r>
      <w:r w:rsidRPr="00F26983">
        <w:rPr>
          <w:rFonts w:asciiTheme="minorHAnsi" w:hAnsiTheme="minorHAnsi" w:cstheme="minorHAnsi"/>
          <w:u w:val="single"/>
        </w:rPr>
        <w:t xml:space="preserve">). The farther apart the surviving groups are, the </w:t>
      </w:r>
      <w:r w:rsidRPr="00F26983">
        <w:rPr>
          <w:rStyle w:val="Emphasis"/>
          <w:rFonts w:asciiTheme="minorHAnsi" w:hAnsiTheme="minorHAnsi" w:cstheme="minorHAnsi"/>
          <w:highlight w:val="cyan"/>
        </w:rPr>
        <w:t>less likely</w:t>
      </w:r>
      <w:r w:rsidRPr="00F26983">
        <w:rPr>
          <w:rFonts w:asciiTheme="minorHAnsi" w:hAnsiTheme="minorHAnsi" w:cstheme="minorHAnsi"/>
          <w:u w:val="single"/>
        </w:rPr>
        <w:t xml:space="preserve"> they are </w:t>
      </w:r>
      <w:r w:rsidRPr="00F26983">
        <w:rPr>
          <w:rFonts w:asciiTheme="minorHAnsi" w:hAnsiTheme="minorHAnsi" w:cstheme="minorHAnsi"/>
          <w:highlight w:val="cyan"/>
          <w:u w:val="single"/>
        </w:rPr>
        <w:t xml:space="preserve">to be </w:t>
      </w:r>
      <w:r w:rsidRPr="00F26983">
        <w:rPr>
          <w:rStyle w:val="Emphasis"/>
          <w:rFonts w:asciiTheme="minorHAnsi" w:hAnsiTheme="minorHAnsi" w:cstheme="minorHAnsi"/>
          <w:highlight w:val="cyan"/>
        </w:rPr>
        <w:t>affected</w:t>
      </w:r>
      <w:r w:rsidRPr="00F26983">
        <w:rPr>
          <w:rFonts w:asciiTheme="minorHAnsi" w:hAnsiTheme="minorHAnsi" w:cstheme="minorHAnsi"/>
          <w:highlight w:val="cyan"/>
          <w:u w:val="single"/>
        </w:rPr>
        <w:t xml:space="preserve"> by</w:t>
      </w:r>
      <w:r w:rsidRPr="00F26983">
        <w:rPr>
          <w:rFonts w:asciiTheme="minorHAnsi" w:hAnsiTheme="minorHAnsi" w:cstheme="minorHAnsi"/>
          <w:u w:val="single"/>
        </w:rPr>
        <w:t xml:space="preserve"> the same shocks (</w:t>
      </w:r>
      <w:r w:rsidRPr="00F26983">
        <w:rPr>
          <w:rFonts w:asciiTheme="minorHAnsi" w:hAnsiTheme="minorHAnsi" w:cstheme="minorHAnsi"/>
          <w:highlight w:val="cyan"/>
          <w:u w:val="single"/>
        </w:rPr>
        <w:t xml:space="preserve">natural </w:t>
      </w:r>
      <w:r w:rsidRPr="00F26983">
        <w:rPr>
          <w:rStyle w:val="Emphasis"/>
          <w:rFonts w:asciiTheme="minorHAnsi" w:hAnsiTheme="minorHAnsi" w:cstheme="minorHAnsi"/>
          <w:highlight w:val="cyan"/>
        </w:rPr>
        <w:t>disasters</w:t>
      </w:r>
      <w:r w:rsidRPr="00F26983">
        <w:rPr>
          <w:rFonts w:asciiTheme="minorHAnsi" w:hAnsiTheme="minorHAnsi" w:cstheme="minorHAnsi"/>
          <w:highlight w:val="cyan"/>
          <w:u w:val="single"/>
        </w:rPr>
        <w:t xml:space="preserve">, </w:t>
      </w:r>
      <w:r w:rsidRPr="00F26983">
        <w:rPr>
          <w:rStyle w:val="Emphasis"/>
          <w:rFonts w:asciiTheme="minorHAnsi" w:hAnsiTheme="minorHAnsi" w:cstheme="minorHAnsi"/>
          <w:highlight w:val="cyan"/>
        </w:rPr>
        <w:t>disease</w:t>
      </w:r>
      <w:r w:rsidRPr="00F26983">
        <w:rPr>
          <w:rFonts w:asciiTheme="minorHAnsi" w:hAnsiTheme="minorHAnsi" w:cstheme="minorHAnsi"/>
          <w:highlight w:val="cyan"/>
          <w:u w:val="single"/>
        </w:rPr>
        <w:t xml:space="preserve"> outbreaks, conflict</w:t>
      </w:r>
      <w:r w:rsidRPr="00F26983">
        <w:rPr>
          <w:rFonts w:asciiTheme="minorHAnsi" w:hAnsiTheme="minorHAnsi" w:cstheme="minorHAnsi"/>
          <w:u w:val="single"/>
        </w:rPr>
        <w:t>).</w:t>
      </w:r>
      <w:r w:rsidRPr="00F26983">
        <w:rPr>
          <w:rFonts w:asciiTheme="minorHAnsi" w:hAnsiTheme="minorHAnsi" w:cstheme="minorHAnsi"/>
          <w:sz w:val="16"/>
        </w:rPr>
        <w:t xml:space="preserve"> Additionally, in the event of a catastrophe like a nuclear war, transportation, communication, and other technologies that facilitate contact between geographically distributed groups would be enormously limited. This would further limit the extent to which each group’s fate ended up relating to another’s. There would be other sources of variation between groups that made their fates less correlated: Some groups might be made up mostly of farmers, while others will be made up of lawyers, some groups will tend toward cooperation, while others toward conflict, plus pure randomness (e.g. some groups might have a high proportion of survivors with genetic immunity to a particular disease). But there are also factors that point in the other direction — factors that suggest the surviving groups would be at least somewhat correlated. For example, nuclear winter climate conditions, while nonuniform, would nonetheless impact all surviving groups. Similarly, more severe natural disasters might affect large regions, meaning that at least all of the survivor groups at the regional level might end up experiencing very similar challenges to survival simultaneously. Likewise, there might be things about "human nature" that would be shared amongst all survivors. For example, it’s possible that all of the survivors, having witnessed the initial catastrophe, would have similar psychological experiences — like shock, stress, and social distrust, among others — that would make it more difficult to survive and cooperate. As above, the higher the true correlation between survivor groups, the more my toy calculations will cause me to underestimate the probability that all of the survivor groups would be wiped out. TABLE6 </w:t>
      </w:r>
      <w:r w:rsidRPr="00F26983">
        <w:rPr>
          <w:rFonts w:asciiTheme="minorHAnsi" w:hAnsiTheme="minorHAnsi" w:cstheme="minorHAnsi"/>
          <w:u w:val="single"/>
        </w:rPr>
        <w:t xml:space="preserve">With 800 million survivors, </w:t>
      </w:r>
      <w:r w:rsidRPr="00F26983">
        <w:rPr>
          <w:rFonts w:asciiTheme="minorHAnsi" w:hAnsiTheme="minorHAnsi" w:cstheme="minorHAnsi"/>
          <w:highlight w:val="cyan"/>
          <w:u w:val="single"/>
        </w:rPr>
        <w:t xml:space="preserve">the degree of </w:t>
      </w:r>
      <w:r w:rsidRPr="00F26983">
        <w:rPr>
          <w:rStyle w:val="Emphasis"/>
          <w:rFonts w:asciiTheme="minorHAnsi" w:hAnsiTheme="minorHAnsi" w:cstheme="minorHAnsi"/>
          <w:highlight w:val="cyan"/>
        </w:rPr>
        <w:t>pessimism</w:t>
      </w:r>
      <w:r w:rsidRPr="00F26983">
        <w:rPr>
          <w:rFonts w:asciiTheme="minorHAnsi" w:hAnsiTheme="minorHAnsi" w:cstheme="minorHAnsi"/>
          <w:u w:val="single"/>
        </w:rPr>
        <w:t xml:space="preserve"> you have to have about their ability to survive </w:t>
      </w:r>
      <w:r w:rsidRPr="00F26983">
        <w:rPr>
          <w:rFonts w:asciiTheme="minorHAnsi" w:hAnsiTheme="minorHAnsi" w:cstheme="minorHAnsi"/>
          <w:highlight w:val="cyan"/>
          <w:u w:val="single"/>
        </w:rPr>
        <w:t>to</w:t>
      </w:r>
      <w:r w:rsidRPr="00F26983">
        <w:rPr>
          <w:rFonts w:asciiTheme="minorHAnsi" w:hAnsiTheme="minorHAnsi" w:cstheme="minorHAnsi"/>
          <w:u w:val="single"/>
        </w:rPr>
        <w:t xml:space="preserve"> end up </w:t>
      </w:r>
      <w:r w:rsidRPr="00F26983">
        <w:rPr>
          <w:rFonts w:asciiTheme="minorHAnsi" w:hAnsiTheme="minorHAnsi" w:cstheme="minorHAnsi"/>
          <w:highlight w:val="cyan"/>
          <w:u w:val="single"/>
        </w:rPr>
        <w:t>believ</w:t>
      </w:r>
      <w:r w:rsidRPr="00F26983">
        <w:rPr>
          <w:rFonts w:asciiTheme="minorHAnsi" w:hAnsiTheme="minorHAnsi" w:cstheme="minorHAnsi"/>
          <w:u w:val="single"/>
        </w:rPr>
        <w:t xml:space="preserve">ing that </w:t>
      </w:r>
      <w:r w:rsidRPr="00F26983">
        <w:rPr>
          <w:rFonts w:asciiTheme="minorHAnsi" w:hAnsiTheme="minorHAnsi" w:cstheme="minorHAnsi"/>
          <w:highlight w:val="cyan"/>
          <w:u w:val="single"/>
        </w:rPr>
        <w:t>no groups would survive</w:t>
      </w:r>
      <w:r w:rsidRPr="00F26983">
        <w:rPr>
          <w:rFonts w:asciiTheme="minorHAnsi" w:hAnsiTheme="minorHAnsi" w:cstheme="minorHAnsi"/>
          <w:u w:val="single"/>
        </w:rPr>
        <w:t xml:space="preserve"> indefinitely </w:t>
      </w:r>
      <w:r w:rsidRPr="00F26983">
        <w:rPr>
          <w:rFonts w:asciiTheme="minorHAnsi" w:hAnsiTheme="minorHAnsi" w:cstheme="minorHAnsi"/>
          <w:highlight w:val="cyan"/>
          <w:u w:val="single"/>
        </w:rPr>
        <w:t xml:space="preserve">is actually kind of </w:t>
      </w:r>
      <w:r w:rsidRPr="00F26983">
        <w:rPr>
          <w:rStyle w:val="Emphasis"/>
          <w:rFonts w:asciiTheme="minorHAnsi" w:hAnsiTheme="minorHAnsi" w:cstheme="minorHAnsi"/>
          <w:highlight w:val="cyan"/>
        </w:rPr>
        <w:t>extreme</w:t>
      </w:r>
      <w:r w:rsidRPr="00F26983">
        <w:rPr>
          <w:rFonts w:asciiTheme="minorHAnsi" w:hAnsiTheme="minorHAnsi" w:cstheme="minorHAnsi"/>
          <w:u w:val="single"/>
        </w:rPr>
        <w:t>.</w:t>
      </w:r>
      <w:r w:rsidRPr="00F26983">
        <w:rPr>
          <w:rFonts w:asciiTheme="minorHAnsi" w:hAnsiTheme="minorHAnsi" w:cstheme="minorHAnsi"/>
          <w:sz w:val="16"/>
        </w:rPr>
        <w:t xml:space="preserve"> The exact beliefs you’d have to have would depend on whether survivors were concentrated into a few big groups, or distributed in many smaller ones. Specifically: </w:t>
      </w:r>
      <w:r w:rsidRPr="00F26983">
        <w:rPr>
          <w:rFonts w:asciiTheme="minorHAnsi" w:hAnsiTheme="minorHAnsi" w:cstheme="minorHAnsi"/>
          <w:u w:val="single"/>
        </w:rPr>
        <w:t>Even if you thought any given group of 100, 1,000, or 10,000 survivors had a 99% chance of being wiped out, it would still be virtually guaranteed that at least one group would survive</w:t>
      </w:r>
      <w:r w:rsidRPr="00F26983">
        <w:rPr>
          <w:rFonts w:asciiTheme="minorHAnsi" w:hAnsiTheme="minorHAnsi" w:cstheme="minorHAnsi"/>
          <w:sz w:val="16"/>
        </w:rPr>
        <w:t xml:space="preserve">. If you thought there was a 99% chance that any one of 800 groups of 100,000 people would be wiped out, there would still only be a 1 in 3,000 chance of extinction. The probability of extinction is higher (45%) if you believe that larger groups of 10 million would also have a 99% chance of being wiped out. But, again, to hold that view, </w:t>
      </w:r>
      <w:r w:rsidRPr="00F26983">
        <w:rPr>
          <w:rFonts w:asciiTheme="minorHAnsi" w:hAnsiTheme="minorHAnsi" w:cstheme="minorHAnsi"/>
          <w:u w:val="single"/>
        </w:rPr>
        <w:t>you’d have to think that</w:t>
      </w:r>
      <w:r w:rsidRPr="00F26983">
        <w:rPr>
          <w:rFonts w:asciiTheme="minorHAnsi" w:hAnsiTheme="minorHAnsi" w:cstheme="minorHAnsi"/>
          <w:sz w:val="16"/>
        </w:rPr>
        <w:t xml:space="preserve"> out of a group of 10 million people (again, bigger than the largest US city), </w:t>
      </w:r>
      <w:r w:rsidRPr="00F26983">
        <w:rPr>
          <w:rFonts w:asciiTheme="minorHAnsi" w:hAnsiTheme="minorHAnsi" w:cstheme="minorHAnsi"/>
          <w:u w:val="single"/>
        </w:rPr>
        <w:t xml:space="preserve">not even a few hundred of those people would overcome the obstacles of the post-collapse environment </w:t>
      </w:r>
      <w:r w:rsidRPr="00F26983">
        <w:rPr>
          <w:rFonts w:asciiTheme="minorHAnsi" w:hAnsiTheme="minorHAnsi" w:cstheme="minorHAnsi"/>
          <w:sz w:val="16"/>
        </w:rPr>
        <w:t xml:space="preserve">(how to fish, how to farm despite global cooling, avoiding being killed by a hurricane or drought). </w:t>
      </w:r>
      <w:r w:rsidRPr="00F26983">
        <w:rPr>
          <w:rFonts w:asciiTheme="minorHAnsi" w:hAnsiTheme="minorHAnsi" w:cstheme="minorHAnsi"/>
          <w:u w:val="single"/>
        </w:rPr>
        <w:t>I do not find this view very plausible.</w:t>
      </w:r>
      <w:r w:rsidRPr="00F26983">
        <w:rPr>
          <w:rFonts w:asciiTheme="minorHAnsi" w:hAnsiTheme="minorHAnsi" w:cstheme="minorHAnsi"/>
          <w:sz w:val="16"/>
        </w:rPr>
        <w:t xml:space="preserve"> Similarly, the probability of extinction is very high indeed if you think that any given group of 100 million survivors has a 99% chance of being wiped out. </w:t>
      </w:r>
      <w:r w:rsidRPr="00F26983">
        <w:rPr>
          <w:rFonts w:asciiTheme="minorHAnsi" w:hAnsiTheme="minorHAnsi" w:cstheme="minorHAnsi"/>
          <w:u w:val="single"/>
        </w:rPr>
        <w:t>Again, to believe extinction risk was that high, you’d have to think that there would be a 99% chance that none of the 100 million people would work out how to survive</w:t>
      </w:r>
      <w:r w:rsidRPr="00F26983">
        <w:rPr>
          <w:rFonts w:asciiTheme="minorHAnsi" w:hAnsiTheme="minorHAnsi" w:cstheme="minorHAnsi"/>
          <w:sz w:val="16"/>
        </w:rPr>
        <w:t xml:space="preserve"> (for reference, only 14 countries have a population of 100 million or higher). </w:t>
      </w:r>
      <w:r w:rsidRPr="00F26983">
        <w:rPr>
          <w:rFonts w:asciiTheme="minorHAnsi" w:hAnsiTheme="minorHAnsi" w:cstheme="minorHAnsi"/>
          <w:u w:val="single"/>
        </w:rPr>
        <w:t>Given all of this,</w:t>
      </w:r>
      <w:r w:rsidRPr="00F26983">
        <w:rPr>
          <w:rFonts w:asciiTheme="minorHAnsi" w:hAnsiTheme="minorHAnsi" w:cstheme="minorHAnsi"/>
          <w:sz w:val="16"/>
        </w:rPr>
        <w:t xml:space="preserve"> my subjective judgment is that </w:t>
      </w:r>
      <w:r w:rsidRPr="00F26983">
        <w:rPr>
          <w:rStyle w:val="StyleUnderline"/>
          <w:rFonts w:asciiTheme="minorHAnsi" w:hAnsiTheme="minorHAnsi" w:cstheme="minorHAnsi"/>
          <w:highlight w:val="cyan"/>
        </w:rPr>
        <w:t xml:space="preserve">it’s </w:t>
      </w:r>
      <w:r w:rsidRPr="00F26983">
        <w:rPr>
          <w:rStyle w:val="Emphasis"/>
          <w:rFonts w:asciiTheme="minorHAnsi" w:hAnsiTheme="minorHAnsi" w:cstheme="minorHAnsi"/>
          <w:highlight w:val="cyan"/>
        </w:rPr>
        <w:t>very unlikely</w:t>
      </w:r>
      <w:r w:rsidRPr="00F26983">
        <w:rPr>
          <w:rStyle w:val="StyleUnderline"/>
          <w:rFonts w:asciiTheme="minorHAnsi" w:hAnsiTheme="minorHAnsi" w:cstheme="minorHAnsi"/>
          <w:highlight w:val="cyan"/>
        </w:rPr>
        <w:t xml:space="preserve"> that this scenario would </w:t>
      </w:r>
      <w:r w:rsidRPr="00F26983">
        <w:rPr>
          <w:rStyle w:val="StyleUnderline"/>
          <w:rFonts w:asciiTheme="minorHAnsi" w:hAnsiTheme="minorHAnsi" w:cstheme="minorHAnsi"/>
        </w:rPr>
        <w:t xml:space="preserve">more or less directly </w:t>
      </w:r>
      <w:r w:rsidRPr="00F26983">
        <w:rPr>
          <w:rStyle w:val="StyleUnderline"/>
          <w:rFonts w:asciiTheme="minorHAnsi" w:hAnsiTheme="minorHAnsi" w:cstheme="minorHAnsi"/>
          <w:highlight w:val="cyan"/>
        </w:rPr>
        <w:t xml:space="preserve">lead to </w:t>
      </w:r>
      <w:r w:rsidRPr="00F26983">
        <w:rPr>
          <w:rStyle w:val="Emphasis"/>
          <w:rFonts w:asciiTheme="minorHAnsi" w:hAnsiTheme="minorHAnsi" w:cstheme="minorHAnsi"/>
        </w:rPr>
        <w:t xml:space="preserve">human </w:t>
      </w:r>
      <w:r w:rsidRPr="00F26983">
        <w:rPr>
          <w:rStyle w:val="Emphasis"/>
          <w:rFonts w:asciiTheme="minorHAnsi" w:hAnsiTheme="minorHAnsi" w:cstheme="minorHAnsi"/>
          <w:highlight w:val="cyan"/>
        </w:rPr>
        <w:t>extinction</w:t>
      </w:r>
      <w:r w:rsidRPr="00F26983">
        <w:rPr>
          <w:rStyle w:val="StyleUnderline"/>
          <w:rFonts w:asciiTheme="minorHAnsi" w:hAnsiTheme="minorHAnsi" w:cstheme="minorHAnsi"/>
          <w:highlight w:val="cyan"/>
        </w:rPr>
        <w:t>.</w:t>
      </w:r>
    </w:p>
    <w:p w14:paraId="3DB7AB59" w14:textId="77777777" w:rsidR="00992B4A" w:rsidRPr="00F26983" w:rsidRDefault="00992B4A" w:rsidP="00992B4A">
      <w:pPr>
        <w:pStyle w:val="Heading4"/>
        <w:rPr>
          <w:rFonts w:asciiTheme="minorHAnsi" w:hAnsiTheme="minorHAnsi" w:cstheme="minorHAnsi"/>
          <w:bCs/>
        </w:rPr>
      </w:pPr>
      <w:r w:rsidRPr="00F26983">
        <w:rPr>
          <w:rFonts w:asciiTheme="minorHAnsi" w:hAnsiTheme="minorHAnsi" w:cstheme="minorHAnsi"/>
          <w:bCs/>
        </w:rPr>
        <w:t>The future is not survivable:</w:t>
      </w:r>
    </w:p>
    <w:p w14:paraId="4A353B77" w14:textId="77777777" w:rsidR="00992B4A" w:rsidRPr="00F26983" w:rsidRDefault="00992B4A" w:rsidP="00992B4A">
      <w:pPr>
        <w:pStyle w:val="Heading4"/>
        <w:rPr>
          <w:rFonts w:asciiTheme="minorHAnsi" w:hAnsiTheme="minorHAnsi" w:cstheme="minorHAnsi"/>
        </w:rPr>
      </w:pPr>
      <w:r w:rsidRPr="00F26983">
        <w:rPr>
          <w:rFonts w:asciiTheme="minorHAnsi" w:hAnsiTheme="minorHAnsi" w:cstheme="minorHAnsi"/>
        </w:rPr>
        <w:t>1---</w:t>
      </w:r>
      <w:r w:rsidRPr="00F26983">
        <w:rPr>
          <w:rFonts w:asciiTheme="minorHAnsi" w:hAnsiTheme="minorHAnsi" w:cstheme="minorHAnsi"/>
          <w:u w:val="single"/>
        </w:rPr>
        <w:t>Environmental Decline</w:t>
      </w:r>
      <w:r w:rsidRPr="00F26983">
        <w:rPr>
          <w:rFonts w:asciiTheme="minorHAnsi" w:hAnsiTheme="minorHAnsi" w:cstheme="minorHAnsi"/>
        </w:rPr>
        <w:t xml:space="preserve">--- It’ll spark </w:t>
      </w:r>
      <w:r w:rsidRPr="00F26983">
        <w:rPr>
          <w:rFonts w:asciiTheme="minorHAnsi" w:hAnsiTheme="minorHAnsi" w:cstheme="minorHAnsi"/>
          <w:u w:val="single"/>
        </w:rPr>
        <w:t>existential</w:t>
      </w:r>
      <w:r w:rsidRPr="00F26983">
        <w:rPr>
          <w:rFonts w:asciiTheme="minorHAnsi" w:hAnsiTheme="minorHAnsi" w:cstheme="minorHAnsi"/>
        </w:rPr>
        <w:t xml:space="preserve"> climate change.</w:t>
      </w:r>
    </w:p>
    <w:p w14:paraId="77371EAA" w14:textId="6E46007F" w:rsidR="00992B4A" w:rsidRPr="00F26983" w:rsidRDefault="00992B4A" w:rsidP="00992B4A">
      <w:pPr>
        <w:rPr>
          <w:rFonts w:asciiTheme="minorHAnsi" w:hAnsiTheme="minorHAnsi" w:cstheme="minorHAnsi"/>
        </w:rPr>
      </w:pPr>
      <w:r w:rsidRPr="00F26983">
        <w:rPr>
          <w:rStyle w:val="Style13ptBold"/>
          <w:rFonts w:asciiTheme="minorHAnsi" w:hAnsiTheme="minorHAnsi" w:cstheme="minorHAnsi"/>
        </w:rPr>
        <w:t xml:space="preserve">Miller-McDonald ’19 </w:t>
      </w:r>
      <w:r w:rsidRPr="00F26983">
        <w:rPr>
          <w:rFonts w:asciiTheme="minorHAnsi" w:hAnsiTheme="minorHAnsi" w:cstheme="minorHAnsi"/>
        </w:rPr>
        <w:t xml:space="preserve">[Samuel; January 4; Ph.D. in Geography and the Environment from University of Oxford, M.A. in Environmental Management from Yale University, B.A. in Human Ecology from College of the Atlantic; The Trouble, “Deathly Salvation,” </w:t>
      </w:r>
      <w:r w:rsidRPr="0034773A">
        <w:rPr>
          <w:rFonts w:asciiTheme="minorHAnsi" w:hAnsiTheme="minorHAnsi" w:cstheme="minorHAnsi"/>
        </w:rPr>
        <w:t>https://www.the-trouble.com/content/2019/1/4/deathly-salvation</w:t>
      </w:r>
      <w:r w:rsidRPr="00F26983">
        <w:rPr>
          <w:rFonts w:asciiTheme="minorHAnsi" w:hAnsiTheme="minorHAnsi" w:cstheme="minorHAnsi"/>
        </w:rPr>
        <w:t>]</w:t>
      </w:r>
    </w:p>
    <w:p w14:paraId="18A0692E" w14:textId="7DB0AFEF" w:rsidR="00992B4A" w:rsidRPr="00F26983" w:rsidRDefault="00992B4A" w:rsidP="00992B4A">
      <w:pPr>
        <w:rPr>
          <w:rFonts w:asciiTheme="minorHAnsi" w:hAnsiTheme="minorHAnsi" w:cstheme="minorHAnsi"/>
          <w:sz w:val="16"/>
        </w:rPr>
      </w:pPr>
      <w:r w:rsidRPr="00F26983">
        <w:rPr>
          <w:rStyle w:val="Emphasis"/>
          <w:rFonts w:asciiTheme="minorHAnsi" w:hAnsiTheme="minorHAnsi" w:cstheme="minorHAnsi"/>
        </w:rPr>
        <w:t>Mainstream science</w:t>
      </w:r>
      <w:r w:rsidRPr="00F26983">
        <w:rPr>
          <w:rStyle w:val="StyleUnderline"/>
          <w:rFonts w:asciiTheme="minorHAnsi" w:hAnsiTheme="minorHAnsi" w:cstheme="minorHAnsi"/>
        </w:rPr>
        <w:t xml:space="preserve"> suggests that we’re </w:t>
      </w:r>
      <w:r w:rsidRPr="00F26983">
        <w:rPr>
          <w:rStyle w:val="Emphasis"/>
          <w:rFonts w:asciiTheme="minorHAnsi" w:hAnsiTheme="minorHAnsi" w:cstheme="minorHAnsi"/>
        </w:rPr>
        <w:t>on our way</w:t>
      </w:r>
      <w:r w:rsidRPr="00F26983">
        <w:rPr>
          <w:rStyle w:val="StyleUnderline"/>
          <w:rFonts w:asciiTheme="minorHAnsi" w:hAnsiTheme="minorHAnsi" w:cstheme="minorHAnsi"/>
        </w:rPr>
        <w:t xml:space="preserve"> there</w:t>
      </w:r>
      <w:r w:rsidRPr="00F26983">
        <w:rPr>
          <w:rFonts w:asciiTheme="minorHAnsi" w:hAnsiTheme="minorHAnsi" w:cstheme="minorHAnsi"/>
          <w:sz w:val="16"/>
          <w:szCs w:val="16"/>
        </w:rPr>
        <w:t>. During the winter of 201</w:t>
      </w:r>
      <w:r w:rsidRPr="00F26983">
        <w:rPr>
          <w:rFonts w:asciiTheme="minorHAnsi" w:hAnsiTheme="minorHAnsi" w:cstheme="minorHAnsi"/>
          <w:sz w:val="16"/>
        </w:rPr>
        <w:t xml:space="preserve">7, </w:t>
      </w:r>
      <w:r w:rsidRPr="00F26983">
        <w:rPr>
          <w:rStyle w:val="StyleUnderline"/>
          <w:rFonts w:asciiTheme="minorHAnsi" w:hAnsiTheme="minorHAnsi" w:cstheme="minorHAnsi"/>
        </w:rPr>
        <w:t xml:space="preserve">the Arctic grew </w:t>
      </w:r>
      <w:r w:rsidRPr="00F26983">
        <w:rPr>
          <w:rStyle w:val="Emphasis"/>
          <w:rFonts w:asciiTheme="minorHAnsi" w:hAnsiTheme="minorHAnsi" w:cstheme="minorHAnsi"/>
        </w:rPr>
        <w:t>warmer than Europe</w:t>
      </w:r>
      <w:r w:rsidRPr="00F26983">
        <w:rPr>
          <w:rFonts w:asciiTheme="minorHAnsi" w:hAnsiTheme="minorHAnsi" w:cstheme="minorHAnsi"/>
          <w:sz w:val="16"/>
        </w:rPr>
        <w:t xml:space="preserve">, sending snow to the Mediterranean and Sahara. </w:t>
      </w:r>
      <w:r w:rsidRPr="00F26983">
        <w:rPr>
          <w:rStyle w:val="StyleUnderline"/>
          <w:rFonts w:asciiTheme="minorHAnsi" w:hAnsiTheme="minorHAnsi" w:cstheme="minorHAnsi"/>
        </w:rPr>
        <w:t xml:space="preserve">The </w:t>
      </w:r>
      <w:r w:rsidRPr="00F26983">
        <w:rPr>
          <w:rStyle w:val="StyleUnderline"/>
          <w:rFonts w:asciiTheme="minorHAnsi" w:hAnsiTheme="minorHAnsi" w:cstheme="minorHAnsi"/>
          <w:highlight w:val="cyan"/>
        </w:rPr>
        <w:t>planet</w:t>
      </w:r>
      <w:r w:rsidRPr="00F26983">
        <w:rPr>
          <w:rStyle w:val="StyleUnderline"/>
          <w:rFonts w:asciiTheme="minorHAnsi" w:hAnsiTheme="minorHAnsi" w:cstheme="minorHAnsi"/>
        </w:rPr>
        <w:t xml:space="preserve"> may have </w:t>
      </w:r>
      <w:r w:rsidRPr="00F26983">
        <w:rPr>
          <w:rStyle w:val="Emphasis"/>
          <w:rFonts w:asciiTheme="minorHAnsi" w:hAnsiTheme="minorHAnsi" w:cstheme="minorHAnsi"/>
          <w:highlight w:val="cyan"/>
        </w:rPr>
        <w:t>already passed</w:t>
      </w:r>
      <w:r w:rsidRPr="00F26983">
        <w:rPr>
          <w:rStyle w:val="StyleUnderline"/>
          <w:rFonts w:asciiTheme="minorHAnsi" w:hAnsiTheme="minorHAnsi" w:cstheme="minorHAnsi"/>
          <w:highlight w:val="cyan"/>
        </w:rPr>
        <w:t xml:space="preserve"> </w:t>
      </w:r>
      <w:r w:rsidRPr="00F26983">
        <w:rPr>
          <w:rStyle w:val="Emphasis"/>
          <w:rFonts w:asciiTheme="minorHAnsi" w:hAnsiTheme="minorHAnsi" w:cstheme="minorHAnsi"/>
          <w:highlight w:val="cyan"/>
        </w:rPr>
        <w:t>irreversible</w:t>
      </w:r>
      <w:r w:rsidRPr="00F26983">
        <w:rPr>
          <w:rStyle w:val="StyleUnderline"/>
          <w:rFonts w:asciiTheme="minorHAnsi" w:hAnsiTheme="minorHAnsi" w:cstheme="minorHAnsi"/>
          <w:highlight w:val="cyan"/>
        </w:rPr>
        <w:t xml:space="preserve"> thresholds</w:t>
      </w:r>
      <w:r w:rsidRPr="00F26983">
        <w:rPr>
          <w:rStyle w:val="StyleUnderline"/>
          <w:rFonts w:asciiTheme="minorHAnsi" w:hAnsiTheme="minorHAnsi" w:cstheme="minorHAnsi"/>
        </w:rPr>
        <w:t xml:space="preserve"> that could accelerate further </w:t>
      </w:r>
      <w:r w:rsidRPr="00F26983">
        <w:rPr>
          <w:rStyle w:val="Emphasis"/>
          <w:rFonts w:asciiTheme="minorHAnsi" w:hAnsiTheme="minorHAnsi" w:cstheme="minorHAnsi"/>
          <w:highlight w:val="cyan"/>
        </w:rPr>
        <w:t>feedback loops</w:t>
      </w:r>
      <w:r w:rsidRPr="00F26983">
        <w:rPr>
          <w:rStyle w:val="StyleUnderline"/>
          <w:rFonts w:asciiTheme="minorHAnsi" w:hAnsiTheme="minorHAnsi" w:cstheme="minorHAnsi"/>
        </w:rPr>
        <w:t xml:space="preserve"> like </w:t>
      </w:r>
      <w:r w:rsidRPr="00F26983">
        <w:rPr>
          <w:rStyle w:val="Emphasis"/>
          <w:rFonts w:asciiTheme="minorHAnsi" w:hAnsiTheme="minorHAnsi" w:cstheme="minorHAnsi"/>
          <w:highlight w:val="cyan"/>
        </w:rPr>
        <w:t>permafrost</w:t>
      </w:r>
      <w:r w:rsidRPr="00F26983">
        <w:rPr>
          <w:rStyle w:val="StyleUnderline"/>
          <w:rFonts w:asciiTheme="minorHAnsi" w:hAnsiTheme="minorHAnsi" w:cstheme="minorHAnsi"/>
        </w:rPr>
        <w:t xml:space="preserve"> melt and loss of </w:t>
      </w:r>
      <w:r w:rsidRPr="00F26983">
        <w:rPr>
          <w:rStyle w:val="Emphasis"/>
          <w:rFonts w:asciiTheme="minorHAnsi" w:hAnsiTheme="minorHAnsi" w:cstheme="minorHAnsi"/>
          <w:highlight w:val="cyan"/>
        </w:rPr>
        <w:t>polar ice</w:t>
      </w:r>
      <w:r w:rsidRPr="00F26983">
        <w:rPr>
          <w:rStyle w:val="StyleUnderline"/>
          <w:rFonts w:asciiTheme="minorHAnsi" w:hAnsiTheme="minorHAnsi" w:cstheme="minorHAnsi"/>
        </w:rPr>
        <w:t xml:space="preserve">. Patches of permafrost </w:t>
      </w:r>
      <w:r w:rsidRPr="00F26983">
        <w:rPr>
          <w:rStyle w:val="Emphasis"/>
          <w:rFonts w:asciiTheme="minorHAnsi" w:hAnsiTheme="minorHAnsi" w:cstheme="minorHAnsi"/>
        </w:rPr>
        <w:t>aren’t freezing</w:t>
      </w:r>
      <w:r w:rsidRPr="00F26983">
        <w:rPr>
          <w:rStyle w:val="StyleUnderline"/>
          <w:rFonts w:asciiTheme="minorHAnsi" w:hAnsiTheme="minorHAnsi" w:cstheme="minorHAnsi"/>
        </w:rPr>
        <w:t xml:space="preserve"> even during winter</w:t>
      </w:r>
      <w:r w:rsidRPr="00F26983">
        <w:rPr>
          <w:rFonts w:asciiTheme="minorHAnsi" w:hAnsiTheme="minorHAnsi" w:cstheme="minorHAnsi"/>
          <w:sz w:val="16"/>
        </w:rPr>
        <w:t xml:space="preserve">, necessitating a rename (may I suggest ‘nevafrost’?). In the summer of 2018, </w:t>
      </w:r>
      <w:r w:rsidRPr="00F26983">
        <w:rPr>
          <w:rStyle w:val="StyleUnderline"/>
          <w:rFonts w:asciiTheme="minorHAnsi" w:hAnsiTheme="minorHAnsi" w:cstheme="minorHAnsi"/>
        </w:rPr>
        <w:t xml:space="preserve">forests north of the </w:t>
      </w:r>
      <w:r w:rsidRPr="00F26983">
        <w:rPr>
          <w:rStyle w:val="StyleUnderline"/>
          <w:rFonts w:asciiTheme="minorHAnsi" w:hAnsiTheme="minorHAnsi" w:cstheme="minorHAnsi"/>
          <w:highlight w:val="cyan"/>
        </w:rPr>
        <w:t>Arctic</w:t>
      </w:r>
      <w:r w:rsidRPr="00F26983">
        <w:rPr>
          <w:rStyle w:val="StyleUnderline"/>
          <w:rFonts w:asciiTheme="minorHAnsi" w:hAnsiTheme="minorHAnsi" w:cstheme="minorHAnsi"/>
        </w:rPr>
        <w:t xml:space="preserve"> Circle </w:t>
      </w:r>
      <w:r w:rsidRPr="00F26983">
        <w:rPr>
          <w:rStyle w:val="StyleUnderline"/>
          <w:rFonts w:asciiTheme="minorHAnsi" w:hAnsiTheme="minorHAnsi" w:cstheme="minorHAnsi"/>
          <w:highlight w:val="cyan"/>
        </w:rPr>
        <w:t xml:space="preserve">broke </w:t>
      </w:r>
      <w:r w:rsidRPr="00F26983">
        <w:rPr>
          <w:rStyle w:val="Emphasis"/>
          <w:rFonts w:asciiTheme="minorHAnsi" w:hAnsiTheme="minorHAnsi" w:cstheme="minorHAnsi"/>
          <w:highlight w:val="cyan"/>
        </w:rPr>
        <w:t>90 degrees</w:t>
      </w:r>
      <w:r w:rsidRPr="00F26983">
        <w:rPr>
          <w:rStyle w:val="StyleUnderline"/>
          <w:rFonts w:asciiTheme="minorHAnsi" w:hAnsiTheme="minorHAnsi" w:cstheme="minorHAnsi"/>
        </w:rPr>
        <w:t xml:space="preserve"> Fahrenheit and burned in </w:t>
      </w:r>
      <w:r w:rsidRPr="00F26983">
        <w:rPr>
          <w:rStyle w:val="Emphasis"/>
          <w:rFonts w:asciiTheme="minorHAnsi" w:hAnsiTheme="minorHAnsi" w:cstheme="minorHAnsi"/>
        </w:rPr>
        <w:t>vast wildfires</w:t>
      </w:r>
      <w:r w:rsidRPr="00F26983">
        <w:rPr>
          <w:rStyle w:val="StyleUnderline"/>
          <w:rFonts w:asciiTheme="minorHAnsi" w:hAnsiTheme="minorHAnsi" w:cstheme="minorHAnsi"/>
        </w:rPr>
        <w:t xml:space="preserve">. We’re reaching </w:t>
      </w:r>
      <w:r w:rsidRPr="00F26983">
        <w:rPr>
          <w:rStyle w:val="Emphasis"/>
          <w:rFonts w:asciiTheme="minorHAnsi" w:hAnsiTheme="minorHAnsi" w:cstheme="minorHAnsi"/>
        </w:rPr>
        <w:t>milestones</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far faster</w:t>
      </w:r>
      <w:r w:rsidRPr="00F26983">
        <w:rPr>
          <w:rStyle w:val="StyleUnderline"/>
          <w:rFonts w:asciiTheme="minorHAnsi" w:hAnsiTheme="minorHAnsi" w:cstheme="minorHAnsi"/>
        </w:rPr>
        <w:t xml:space="preserve"> than scientists have even recently predicted</w:t>
      </w:r>
      <w:r w:rsidRPr="00F26983">
        <w:rPr>
          <w:rFonts w:asciiTheme="minorHAnsi" w:hAnsiTheme="minorHAnsi" w:cstheme="minorHAnsi"/>
          <w:sz w:val="16"/>
        </w:rPr>
        <w:t xml:space="preserve">. As </w:t>
      </w:r>
      <w:r w:rsidRPr="00F26983">
        <w:rPr>
          <w:rFonts w:asciiTheme="minorHAnsi" w:hAnsiTheme="minorHAnsi" w:cstheme="minorHAnsi"/>
          <w:i/>
          <w:iCs/>
          <w:sz w:val="16"/>
        </w:rPr>
        <w:t xml:space="preserve">Guardian </w:t>
      </w:r>
      <w:r w:rsidRPr="00F26983">
        <w:rPr>
          <w:rFonts w:asciiTheme="minorHAnsi" w:hAnsiTheme="minorHAnsi" w:cstheme="minorHAnsi"/>
          <w:sz w:val="16"/>
        </w:rPr>
        <w:t xml:space="preserve">columnist George Monbiot </w:t>
      </w:r>
      <w:r w:rsidRPr="0034773A">
        <w:rPr>
          <w:rFonts w:asciiTheme="minorHAnsi" w:hAnsiTheme="minorHAnsi" w:cstheme="minorHAnsi"/>
          <w:sz w:val="16"/>
        </w:rPr>
        <w:t>noted</w:t>
      </w:r>
      <w:r w:rsidRPr="00F26983">
        <w:rPr>
          <w:rFonts w:asciiTheme="minorHAnsi" w:hAnsiTheme="minorHAnsi" w:cstheme="minorHAnsi"/>
          <w:sz w:val="16"/>
        </w:rPr>
        <w:t>, “</w:t>
      </w:r>
      <w:r w:rsidRPr="00F26983">
        <w:rPr>
          <w:rFonts w:asciiTheme="minorHAnsi" w:hAnsiTheme="minorHAnsi" w:cstheme="minorHAnsi"/>
          <w:sz w:val="16"/>
          <w:szCs w:val="16"/>
        </w:rPr>
        <w:t>The Arctic meltdown […] is the kind of event scientists warned we could face by 2050. Not by 2018</w:t>
      </w:r>
      <w:r w:rsidRPr="00F26983">
        <w:rPr>
          <w:rFonts w:asciiTheme="minorHAnsi" w:hAnsiTheme="minorHAnsi" w:cstheme="minorHAnsi"/>
          <w:sz w:val="16"/>
        </w:rPr>
        <w:t xml:space="preserve">.” </w:t>
      </w:r>
      <w:r w:rsidRPr="00F26983">
        <w:rPr>
          <w:rStyle w:val="Emphasis"/>
          <w:rFonts w:asciiTheme="minorHAnsi" w:hAnsiTheme="minorHAnsi" w:cstheme="minorHAnsi"/>
        </w:rPr>
        <w:t xml:space="preserve">Mass </w:t>
      </w:r>
      <w:r w:rsidRPr="00F26983">
        <w:rPr>
          <w:rStyle w:val="Emphasis"/>
          <w:rFonts w:asciiTheme="minorHAnsi" w:hAnsiTheme="minorHAnsi" w:cstheme="minorHAnsi"/>
          <w:highlight w:val="cyan"/>
        </w:rPr>
        <w:t>marine death</w:t>
      </w:r>
      <w:r w:rsidRPr="00F26983">
        <w:rPr>
          <w:rStyle w:val="StyleUnderline"/>
          <w:rFonts w:asciiTheme="minorHAnsi" w:hAnsiTheme="minorHAnsi" w:cstheme="minorHAnsi"/>
        </w:rPr>
        <w:t xml:space="preserve"> that </w:t>
      </w:r>
      <w:r w:rsidRPr="00F26983">
        <w:rPr>
          <w:rStyle w:val="Emphasis"/>
          <w:rFonts w:asciiTheme="minorHAnsi" w:hAnsiTheme="minorHAnsi" w:cstheme="minorHAnsi"/>
        </w:rPr>
        <w:t>rapidly</w:t>
      </w:r>
      <w:r w:rsidRPr="00F26983">
        <w:rPr>
          <w:rStyle w:val="StyleUnderline"/>
          <w:rFonts w:asciiTheme="minorHAnsi" w:hAnsiTheme="minorHAnsi" w:cstheme="minorHAnsi"/>
        </w:rPr>
        <w:t xml:space="preserve"> emits </w:t>
      </w:r>
      <w:r w:rsidRPr="00F26983">
        <w:rPr>
          <w:rStyle w:val="Emphasis"/>
          <w:rFonts w:asciiTheme="minorHAnsi" w:hAnsiTheme="minorHAnsi" w:cstheme="minorHAnsi"/>
          <w:highlight w:val="cyan"/>
        </w:rPr>
        <w:t>uncontrollable</w:t>
      </w:r>
      <w:r w:rsidRPr="00F26983">
        <w:rPr>
          <w:rStyle w:val="StyleUnderline"/>
          <w:rFonts w:asciiTheme="minorHAnsi" w:hAnsiTheme="minorHAnsi" w:cstheme="minorHAnsi"/>
          <w:highlight w:val="cyan"/>
        </w:rPr>
        <w:t xml:space="preserve"> </w:t>
      </w:r>
      <w:r w:rsidRPr="00F26983">
        <w:rPr>
          <w:rStyle w:val="Emphasis"/>
          <w:rFonts w:asciiTheme="minorHAnsi" w:hAnsiTheme="minorHAnsi" w:cstheme="minorHAnsi"/>
          <w:highlight w:val="cyan"/>
        </w:rPr>
        <w:t>g</w:t>
      </w:r>
      <w:r w:rsidRPr="00F26983">
        <w:rPr>
          <w:rFonts w:asciiTheme="minorHAnsi" w:hAnsiTheme="minorHAnsi" w:cstheme="minorHAnsi"/>
          <w:sz w:val="16"/>
        </w:rPr>
        <w:t>reen</w:t>
      </w:r>
      <w:r w:rsidRPr="00F26983">
        <w:rPr>
          <w:rStyle w:val="Emphasis"/>
          <w:rFonts w:asciiTheme="minorHAnsi" w:hAnsiTheme="minorHAnsi" w:cstheme="minorHAnsi"/>
          <w:highlight w:val="cyan"/>
        </w:rPr>
        <w:t>h</w:t>
      </w:r>
      <w:r w:rsidRPr="00F26983">
        <w:rPr>
          <w:rFonts w:asciiTheme="minorHAnsi" w:hAnsiTheme="minorHAnsi" w:cstheme="minorHAnsi"/>
          <w:sz w:val="16"/>
        </w:rPr>
        <w:t xml:space="preserve">ouse </w:t>
      </w:r>
      <w:r w:rsidRPr="00F26983">
        <w:rPr>
          <w:rStyle w:val="Emphasis"/>
          <w:rFonts w:asciiTheme="minorHAnsi" w:hAnsiTheme="minorHAnsi" w:cstheme="minorHAnsi"/>
          <w:highlight w:val="cyan"/>
        </w:rPr>
        <w:t>g</w:t>
      </w:r>
      <w:r w:rsidRPr="00F26983">
        <w:rPr>
          <w:rFonts w:asciiTheme="minorHAnsi" w:hAnsiTheme="minorHAnsi" w:cstheme="minorHAnsi"/>
          <w:sz w:val="16"/>
        </w:rPr>
        <w:t xml:space="preserve">asses </w:t>
      </w:r>
      <w:r w:rsidRPr="00F26983">
        <w:rPr>
          <w:rStyle w:val="StyleUnderline"/>
          <w:rFonts w:asciiTheme="minorHAnsi" w:hAnsiTheme="minorHAnsi" w:cstheme="minorHAnsi"/>
        </w:rPr>
        <w:t>is another feedback loop</w:t>
      </w:r>
      <w:r w:rsidRPr="00F26983">
        <w:rPr>
          <w:rFonts w:asciiTheme="minorHAnsi" w:hAnsiTheme="minorHAnsi" w:cstheme="minorHAnsi"/>
          <w:sz w:val="16"/>
        </w:rPr>
        <w:t xml:space="preserve"> that seems ready to strike. </w:t>
      </w:r>
      <w:r w:rsidRPr="00F26983">
        <w:rPr>
          <w:rStyle w:val="StyleUnderline"/>
          <w:rFonts w:asciiTheme="minorHAnsi" w:hAnsiTheme="minorHAnsi" w:cstheme="minorHAnsi"/>
        </w:rPr>
        <w:t xml:space="preserve">The </w:t>
      </w:r>
      <w:r w:rsidRPr="00F26983">
        <w:rPr>
          <w:rStyle w:val="StyleUnderline"/>
          <w:rFonts w:asciiTheme="minorHAnsi" w:hAnsiTheme="minorHAnsi" w:cstheme="minorHAnsi"/>
          <w:highlight w:val="cyan"/>
        </w:rPr>
        <w:t>ocean</w:t>
      </w:r>
      <w:r w:rsidRPr="00F26983">
        <w:rPr>
          <w:rStyle w:val="StyleUnderline"/>
          <w:rFonts w:asciiTheme="minorHAnsi" w:hAnsiTheme="minorHAnsi" w:cstheme="minorHAnsi"/>
        </w:rPr>
        <w:t xml:space="preserve"> is now </w:t>
      </w:r>
      <w:r w:rsidRPr="00F26983">
        <w:rPr>
          <w:rStyle w:val="Emphasis"/>
          <w:rFonts w:asciiTheme="minorHAnsi" w:hAnsiTheme="minorHAnsi" w:cstheme="minorHAnsi"/>
        </w:rPr>
        <w:t>more acidic</w:t>
      </w:r>
      <w:r w:rsidRPr="00F26983">
        <w:rPr>
          <w:rStyle w:val="StyleUnderline"/>
          <w:rFonts w:asciiTheme="minorHAnsi" w:hAnsiTheme="minorHAnsi" w:cstheme="minorHAnsi"/>
        </w:rPr>
        <w:t xml:space="preserve"> than any time in the last 14 million years</w:t>
      </w:r>
      <w:r w:rsidRPr="00F26983">
        <w:rPr>
          <w:rFonts w:asciiTheme="minorHAnsi" w:hAnsiTheme="minorHAnsi" w:cstheme="minorHAnsi"/>
          <w:sz w:val="16"/>
        </w:rPr>
        <w:t xml:space="preserve">, killing everything from snails to whales. </w:t>
      </w:r>
      <w:r w:rsidRPr="00F26983">
        <w:rPr>
          <w:rStyle w:val="StyleUnderline"/>
          <w:rFonts w:asciiTheme="minorHAnsi" w:hAnsiTheme="minorHAnsi" w:cstheme="minorHAnsi"/>
        </w:rPr>
        <w:t xml:space="preserve">It’s growing </w:t>
      </w:r>
      <w:r w:rsidRPr="00F26983">
        <w:rPr>
          <w:rStyle w:val="Emphasis"/>
          <w:rFonts w:asciiTheme="minorHAnsi" w:hAnsiTheme="minorHAnsi" w:cstheme="minorHAnsi"/>
          <w:highlight w:val="cyan"/>
        </w:rPr>
        <w:t>rapidly</w:t>
      </w:r>
      <w:r w:rsidRPr="00F26983">
        <w:rPr>
          <w:rStyle w:val="Emphasis"/>
          <w:rFonts w:asciiTheme="minorHAnsi" w:hAnsiTheme="minorHAnsi" w:cstheme="minorHAnsi"/>
        </w:rPr>
        <w:t xml:space="preserve"> more </w:t>
      </w:r>
      <w:r w:rsidRPr="00F26983">
        <w:rPr>
          <w:rStyle w:val="Emphasis"/>
          <w:rFonts w:asciiTheme="minorHAnsi" w:hAnsiTheme="minorHAnsi" w:cstheme="minorHAnsi"/>
          <w:highlight w:val="cyan"/>
        </w:rPr>
        <w:t>acidic</w:t>
      </w:r>
      <w:r w:rsidRPr="00F26983">
        <w:rPr>
          <w:rFonts w:asciiTheme="minorHAnsi" w:hAnsiTheme="minorHAnsi" w:cstheme="minorHAnsi"/>
          <w:sz w:val="16"/>
        </w:rPr>
        <w:t xml:space="preserve">. Meanwhile, from the global South to wealthier industrialized countries, </w:t>
      </w:r>
      <w:r w:rsidRPr="00F26983">
        <w:rPr>
          <w:rStyle w:val="StyleUnderline"/>
          <w:rFonts w:asciiTheme="minorHAnsi" w:hAnsiTheme="minorHAnsi" w:cstheme="minorHAnsi"/>
          <w:highlight w:val="cyan"/>
        </w:rPr>
        <w:t>people</w:t>
      </w:r>
      <w:r w:rsidRPr="00F26983">
        <w:rPr>
          <w:rStyle w:val="StyleUnderline"/>
          <w:rFonts w:asciiTheme="minorHAnsi" w:hAnsiTheme="minorHAnsi" w:cstheme="minorHAnsi"/>
        </w:rPr>
        <w:t xml:space="preserve"> are </w:t>
      </w:r>
      <w:r w:rsidRPr="00F26983">
        <w:rPr>
          <w:rStyle w:val="Emphasis"/>
          <w:rFonts w:asciiTheme="minorHAnsi" w:hAnsiTheme="minorHAnsi" w:cstheme="minorHAnsi"/>
          <w:highlight w:val="cyan"/>
        </w:rPr>
        <w:t>already dying</w:t>
      </w:r>
      <w:r w:rsidRPr="00F26983">
        <w:rPr>
          <w:rStyle w:val="StyleUnderline"/>
          <w:rFonts w:asciiTheme="minorHAnsi" w:hAnsiTheme="minorHAnsi" w:cstheme="minorHAnsi"/>
        </w:rPr>
        <w:t xml:space="preserve"> and being </w:t>
      </w:r>
      <w:r w:rsidRPr="00F26983">
        <w:rPr>
          <w:rStyle w:val="Emphasis"/>
          <w:rFonts w:asciiTheme="minorHAnsi" w:hAnsiTheme="minorHAnsi" w:cstheme="minorHAnsi"/>
          <w:highlight w:val="cyan"/>
        </w:rPr>
        <w:t>displaced</w:t>
      </w:r>
      <w:r w:rsidRPr="00F26983">
        <w:rPr>
          <w:rStyle w:val="StyleUnderline"/>
          <w:rFonts w:asciiTheme="minorHAnsi" w:hAnsiTheme="minorHAnsi" w:cstheme="minorHAnsi"/>
        </w:rPr>
        <w:t xml:space="preserve"> from the impacts of extreme climate change via</w:t>
      </w:r>
      <w:r w:rsidRPr="00F26983">
        <w:rPr>
          <w:rFonts w:asciiTheme="minorHAnsi" w:hAnsiTheme="minorHAnsi" w:cstheme="minorHAnsi"/>
          <w:sz w:val="16"/>
        </w:rPr>
        <w:t xml:space="preserve"> extreme </w:t>
      </w:r>
      <w:r w:rsidRPr="00F26983">
        <w:rPr>
          <w:rStyle w:val="Emphasis"/>
          <w:rFonts w:asciiTheme="minorHAnsi" w:hAnsiTheme="minorHAnsi" w:cstheme="minorHAnsi"/>
        </w:rPr>
        <w:t>droughts</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floods</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wildfires</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storms</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conflicts</w:t>
      </w:r>
      <w:r w:rsidRPr="00F26983">
        <w:rPr>
          <w:rFonts w:asciiTheme="minorHAnsi" w:hAnsiTheme="minorHAnsi" w:cstheme="minorHAnsi"/>
          <w:sz w:val="16"/>
        </w:rPr>
        <w:t xml:space="preserve"> like the Syrian civil war. Authoritarianism is </w:t>
      </w:r>
      <w:r w:rsidRPr="0034773A">
        <w:rPr>
          <w:rFonts w:asciiTheme="minorHAnsi" w:hAnsiTheme="minorHAnsi" w:cstheme="minorHAnsi"/>
          <w:sz w:val="16"/>
        </w:rPr>
        <w:t>on the rise</w:t>
      </w:r>
      <w:r w:rsidRPr="00F26983">
        <w:rPr>
          <w:rFonts w:asciiTheme="minorHAnsi" w:hAnsiTheme="minorHAnsi" w:cstheme="minorHAnsi"/>
          <w:sz w:val="16"/>
        </w:rPr>
        <w:t xml:space="preserve"> due directly to these climate emergencies and migrations.</w:t>
      </w:r>
    </w:p>
    <w:p w14:paraId="5CEFC248"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 xml:space="preserve">The IPCC has recently alerted the world that </w:t>
      </w:r>
      <w:r w:rsidRPr="00F26983">
        <w:rPr>
          <w:rFonts w:asciiTheme="minorHAnsi" w:hAnsiTheme="minorHAnsi" w:cstheme="minorHAnsi"/>
          <w:sz w:val="16"/>
          <w:szCs w:val="16"/>
        </w:rPr>
        <w:t xml:space="preserve">we have about a decade </w:t>
      </w:r>
      <w:r w:rsidRPr="00F26983">
        <w:rPr>
          <w:rFonts w:asciiTheme="minorHAnsi" w:hAnsiTheme="minorHAnsi" w:cstheme="minorHAnsi"/>
          <w:sz w:val="16"/>
          <w:szCs w:val="16"/>
          <w:highlight w:val="cyan"/>
          <w:u w:val="single"/>
        </w:rPr>
        <w:t>to</w:t>
      </w:r>
      <w:r w:rsidRPr="00F26983">
        <w:rPr>
          <w:rFonts w:asciiTheme="minorHAnsi" w:hAnsiTheme="minorHAnsi" w:cstheme="minorHAnsi"/>
          <w:sz w:val="16"/>
          <w:szCs w:val="16"/>
        </w:rPr>
        <w:t xml:space="preserve"> dramatically cut emissions before collapse becomes inevitable.</w:t>
      </w:r>
      <w:r w:rsidRPr="00F26983">
        <w:rPr>
          <w:rFonts w:asciiTheme="minorHAnsi" w:hAnsiTheme="minorHAnsi" w:cstheme="minorHAnsi"/>
          <w:sz w:val="10"/>
          <w:szCs w:val="16"/>
        </w:rPr>
        <w:t xml:space="preserve"> </w:t>
      </w:r>
      <w:r w:rsidRPr="00F26983">
        <w:rPr>
          <w:rStyle w:val="StyleUnderline"/>
          <w:rFonts w:asciiTheme="minorHAnsi" w:hAnsiTheme="minorHAnsi" w:cstheme="minorHAnsi"/>
        </w:rPr>
        <w:t xml:space="preserve">We could </w:t>
      </w:r>
      <w:r w:rsidRPr="00F26983">
        <w:rPr>
          <w:rStyle w:val="Emphasis"/>
          <w:rFonts w:asciiTheme="minorHAnsi" w:hAnsiTheme="minorHAnsi" w:cstheme="minorHAnsi"/>
          <w:highlight w:val="cyan"/>
        </w:rPr>
        <w:t>prevent</w:t>
      </w:r>
      <w:r w:rsidRPr="00F26983">
        <w:rPr>
          <w:rStyle w:val="StyleUnderline"/>
          <w:rFonts w:asciiTheme="minorHAnsi" w:hAnsiTheme="minorHAnsi" w:cstheme="minorHAnsi"/>
        </w:rPr>
        <w:t xml:space="preserve"> human </w:t>
      </w:r>
      <w:r w:rsidRPr="00F26983">
        <w:rPr>
          <w:rStyle w:val="Emphasis"/>
          <w:rFonts w:asciiTheme="minorHAnsi" w:hAnsiTheme="minorHAnsi" w:cstheme="minorHAnsi"/>
          <w:highlight w:val="cyan"/>
        </w:rPr>
        <w:t>extinction</w:t>
      </w:r>
      <w:r w:rsidRPr="00F26983">
        <w:rPr>
          <w:rStyle w:val="StyleUnderline"/>
          <w:rFonts w:asciiTheme="minorHAnsi" w:hAnsiTheme="minorHAnsi" w:cstheme="minorHAnsi"/>
        </w:rPr>
        <w:t xml:space="preserve"> if we act immediately. But the world is </w:t>
      </w:r>
      <w:r w:rsidRPr="00F26983">
        <w:rPr>
          <w:rStyle w:val="Emphasis"/>
          <w:rFonts w:asciiTheme="minorHAnsi" w:hAnsiTheme="minorHAnsi" w:cstheme="minorHAnsi"/>
        </w:rPr>
        <w:t>unanimously ignoring</w:t>
      </w:r>
      <w:r w:rsidRPr="00F26983">
        <w:rPr>
          <w:rStyle w:val="StyleUnderline"/>
          <w:rFonts w:asciiTheme="minorHAnsi" w:hAnsiTheme="minorHAnsi" w:cstheme="minorHAnsi"/>
        </w:rPr>
        <w:t xml:space="preserve"> climate change. Nations will almost </w:t>
      </w:r>
      <w:r w:rsidRPr="00F26983">
        <w:rPr>
          <w:rStyle w:val="Emphasis"/>
          <w:rFonts w:asciiTheme="minorHAnsi" w:hAnsiTheme="minorHAnsi" w:cstheme="minorHAnsi"/>
        </w:rPr>
        <w:t>certainly fail</w:t>
      </w:r>
      <w:r w:rsidRPr="00F26983">
        <w:rPr>
          <w:rStyle w:val="StyleUnderline"/>
          <w:rFonts w:asciiTheme="minorHAnsi" w:hAnsiTheme="minorHAnsi" w:cstheme="minorHAnsi"/>
        </w:rPr>
        <w:t xml:space="preserve"> to avert biosphere collapse. That is because doing so </w:t>
      </w:r>
      <w:r w:rsidRPr="00F26983">
        <w:rPr>
          <w:rStyle w:val="StyleUnderline"/>
          <w:rFonts w:asciiTheme="minorHAnsi" w:hAnsiTheme="minorHAnsi" w:cstheme="minorHAnsi"/>
          <w:highlight w:val="cyan"/>
        </w:rPr>
        <w:t>will</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require</w:t>
      </w:r>
      <w:r w:rsidRPr="00F26983">
        <w:rPr>
          <w:rStyle w:val="StyleUnderline"/>
          <w:rFonts w:asciiTheme="minorHAnsi" w:hAnsiTheme="minorHAnsi" w:cstheme="minorHAnsi"/>
        </w:rPr>
        <w:t xml:space="preserve"> a </w:t>
      </w:r>
      <w:r w:rsidRPr="00F26983">
        <w:rPr>
          <w:rStyle w:val="Emphasis"/>
          <w:rFonts w:asciiTheme="minorHAnsi" w:hAnsiTheme="minorHAnsi" w:cstheme="minorHAnsi"/>
        </w:rPr>
        <w:t>rapid decarbonization</w:t>
      </w:r>
      <w:r w:rsidRPr="00F26983">
        <w:rPr>
          <w:rFonts w:asciiTheme="minorHAnsi" w:hAnsiTheme="minorHAnsi" w:cstheme="minorHAnsi"/>
          <w:sz w:val="16"/>
        </w:rPr>
        <w:t xml:space="preserve"> of the global economy.</w:t>
      </w:r>
    </w:p>
    <w:p w14:paraId="74FD2350"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rPr>
        <w:t xml:space="preserve">But why does decarbonization--an innocuous enough term--seem so implausible? Well, let’s put it this way: a </w:t>
      </w:r>
      <w:r w:rsidRPr="00F26983">
        <w:rPr>
          <w:rStyle w:val="Emphasis"/>
          <w:rFonts w:asciiTheme="minorHAnsi" w:hAnsiTheme="minorHAnsi" w:cstheme="minorHAnsi"/>
        </w:rPr>
        <w:t>sufficient transition</w:t>
      </w:r>
      <w:r w:rsidRPr="00F26983">
        <w:rPr>
          <w:rStyle w:val="StyleUnderline"/>
          <w:rFonts w:asciiTheme="minorHAnsi" w:hAnsiTheme="minorHAnsi" w:cstheme="minorHAnsi"/>
        </w:rPr>
        <w:t xml:space="preserve"> to non-</w:t>
      </w:r>
      <w:r w:rsidRPr="00F26983">
        <w:rPr>
          <w:rStyle w:val="StyleUnderline"/>
          <w:rFonts w:asciiTheme="minorHAnsi" w:hAnsiTheme="minorHAnsi" w:cstheme="minorHAnsi"/>
          <w:highlight w:val="cyan"/>
        </w:rPr>
        <w:t>carbon energy</w:t>
      </w:r>
      <w:r w:rsidRPr="00F26983">
        <w:rPr>
          <w:rStyle w:val="StyleUnderline"/>
          <w:rFonts w:asciiTheme="minorHAnsi" w:hAnsiTheme="minorHAnsi" w:cstheme="minorHAnsi"/>
        </w:rPr>
        <w:t xml:space="preserve"> would require all the trains, buses, planes, cars, and ships in the world </w:t>
      </w:r>
      <w:r w:rsidRPr="00F26983">
        <w:rPr>
          <w:rStyle w:val="StyleUnderline"/>
          <w:rFonts w:asciiTheme="minorHAnsi" w:hAnsiTheme="minorHAnsi" w:cstheme="minorHAnsi"/>
          <w:highlight w:val="cyan"/>
        </w:rPr>
        <w:t>to</w:t>
      </w:r>
      <w:r w:rsidRPr="00F26983">
        <w:rPr>
          <w:rStyle w:val="StyleUnderline"/>
          <w:rFonts w:asciiTheme="minorHAnsi" w:hAnsiTheme="minorHAnsi" w:cstheme="minorHAnsi"/>
        </w:rPr>
        <w:t xml:space="preserve"> almost </w:t>
      </w:r>
      <w:r w:rsidRPr="00F26983">
        <w:rPr>
          <w:rStyle w:val="Emphasis"/>
          <w:rFonts w:asciiTheme="minorHAnsi" w:hAnsiTheme="minorHAnsi" w:cstheme="minorHAnsi"/>
          <w:highlight w:val="cyan"/>
        </w:rPr>
        <w:t>immediately stop</w:t>
      </w:r>
      <w:r w:rsidRPr="00F26983">
        <w:rPr>
          <w:rStyle w:val="StyleUnderline"/>
          <w:rFonts w:asciiTheme="minorHAnsi" w:hAnsiTheme="minorHAnsi" w:cstheme="minorHAnsi"/>
          <w:highlight w:val="cyan"/>
        </w:rPr>
        <w:t xml:space="preserve"> and</w:t>
      </w:r>
      <w:r w:rsidRPr="00F26983">
        <w:rPr>
          <w:rStyle w:val="StyleUnderline"/>
          <w:rFonts w:asciiTheme="minorHAnsi" w:hAnsiTheme="minorHAnsi" w:cstheme="minorHAnsi"/>
        </w:rPr>
        <w:t xml:space="preserve"> be </w:t>
      </w:r>
      <w:r w:rsidRPr="00F26983">
        <w:rPr>
          <w:rStyle w:val="Emphasis"/>
          <w:rFonts w:asciiTheme="minorHAnsi" w:hAnsiTheme="minorHAnsi" w:cstheme="minorHAnsi"/>
          <w:highlight w:val="cyan"/>
        </w:rPr>
        <w:t>replaced</w:t>
      </w:r>
      <w:r w:rsidRPr="00F26983">
        <w:rPr>
          <w:rFonts w:asciiTheme="minorHAnsi" w:hAnsiTheme="minorHAnsi" w:cstheme="minorHAnsi"/>
          <w:sz w:val="16"/>
        </w:rPr>
        <w:t xml:space="preserve"> with newly manufactured vehicles to run on non-carbon fuel, like hydrogen cells, renewable electricity, or some carbon-neutral biofuel. </w:t>
      </w:r>
      <w:r w:rsidRPr="00F26983">
        <w:rPr>
          <w:rStyle w:val="StyleUnderline"/>
          <w:rFonts w:asciiTheme="minorHAnsi" w:hAnsiTheme="minorHAnsi" w:cstheme="minorHAnsi"/>
          <w:highlight w:val="cyan"/>
        </w:rPr>
        <w:t>All this</w:t>
      </w:r>
      <w:r w:rsidRPr="00F26983">
        <w:rPr>
          <w:rStyle w:val="StyleUnderline"/>
          <w:rFonts w:asciiTheme="minorHAnsi" w:hAnsiTheme="minorHAnsi" w:cstheme="minorHAnsi"/>
        </w:rPr>
        <w:t xml:space="preserve"> new manufacturing will </w:t>
      </w:r>
      <w:r w:rsidRPr="00F26983">
        <w:rPr>
          <w:rStyle w:val="StyleUnderline"/>
          <w:rFonts w:asciiTheme="minorHAnsi" w:hAnsiTheme="minorHAnsi" w:cstheme="minorHAnsi"/>
          <w:highlight w:val="cyan"/>
        </w:rPr>
        <w:t xml:space="preserve">have to be done with </w:t>
      </w:r>
      <w:r w:rsidRPr="00F26983">
        <w:rPr>
          <w:rStyle w:val="Emphasis"/>
          <w:rFonts w:asciiTheme="minorHAnsi" w:hAnsiTheme="minorHAnsi" w:cstheme="minorHAnsi"/>
          <w:highlight w:val="cyan"/>
        </w:rPr>
        <w:t>low-carbon</w:t>
      </w:r>
      <w:r w:rsidRPr="00F26983">
        <w:rPr>
          <w:rStyle w:val="Emphasis"/>
          <w:rFonts w:asciiTheme="minorHAnsi" w:hAnsiTheme="minorHAnsi" w:cstheme="minorHAnsi"/>
        </w:rPr>
        <w:t xml:space="preserve"> techniques</w:t>
      </w:r>
      <w:r w:rsidRPr="00F26983">
        <w:rPr>
          <w:rStyle w:val="StyleUnderline"/>
          <w:rFonts w:asciiTheme="minorHAnsi" w:hAnsiTheme="minorHAnsi" w:cstheme="minorHAnsi"/>
        </w:rPr>
        <w:t xml:space="preserve">, many of </w:t>
      </w:r>
      <w:r w:rsidRPr="00F26983">
        <w:rPr>
          <w:rStyle w:val="StyleUnderline"/>
          <w:rFonts w:asciiTheme="minorHAnsi" w:hAnsiTheme="minorHAnsi" w:cstheme="minorHAnsi"/>
          <w:highlight w:val="cyan"/>
        </w:rPr>
        <w:t xml:space="preserve">which </w:t>
      </w:r>
      <w:r w:rsidRPr="00F26983">
        <w:rPr>
          <w:rStyle w:val="Emphasis"/>
          <w:rFonts w:asciiTheme="minorHAnsi" w:hAnsiTheme="minorHAnsi" w:cstheme="minorHAnsi"/>
          <w:highlight w:val="cyan"/>
        </w:rPr>
        <w:t>don’t exist</w:t>
      </w:r>
      <w:r w:rsidRPr="00F26983">
        <w:rPr>
          <w:rStyle w:val="Emphasis"/>
          <w:rFonts w:asciiTheme="minorHAnsi" w:hAnsiTheme="minorHAnsi" w:cstheme="minorHAnsi"/>
        </w:rPr>
        <w:t xml:space="preserve"> yet</w:t>
      </w:r>
      <w:r w:rsidRPr="00F26983">
        <w:rPr>
          <w:rStyle w:val="StyleUnderline"/>
          <w:rFonts w:asciiTheme="minorHAnsi" w:hAnsiTheme="minorHAnsi" w:cstheme="minorHAnsi"/>
        </w:rPr>
        <w:t xml:space="preserve"> and may be </w:t>
      </w:r>
      <w:r w:rsidRPr="00F26983">
        <w:rPr>
          <w:rStyle w:val="Emphasis"/>
          <w:rFonts w:asciiTheme="minorHAnsi" w:hAnsiTheme="minorHAnsi" w:cstheme="minorHAnsi"/>
          <w:highlight w:val="cyan"/>
        </w:rPr>
        <w:t>impossible to achieve</w:t>
      </w:r>
      <w:r w:rsidRPr="00F26983">
        <w:rPr>
          <w:rStyle w:val="StyleUnderline"/>
          <w:rFonts w:asciiTheme="minorHAnsi" w:hAnsiTheme="minorHAnsi" w:cstheme="minorHAnsi"/>
        </w:rPr>
        <w:t xml:space="preserve"> at scale</w:t>
      </w:r>
      <w:r w:rsidRPr="00F26983">
        <w:rPr>
          <w:rFonts w:asciiTheme="minorHAnsi" w:hAnsiTheme="minorHAnsi" w:cstheme="minorHAnsi"/>
          <w:sz w:val="16"/>
        </w:rPr>
        <w:t xml:space="preserve">. This means </w:t>
      </w:r>
      <w:r w:rsidRPr="00F26983">
        <w:rPr>
          <w:rStyle w:val="StyleUnderline"/>
          <w:rFonts w:asciiTheme="minorHAnsi" w:hAnsiTheme="minorHAnsi" w:cstheme="minorHAnsi"/>
        </w:rPr>
        <w:t xml:space="preserve">all the </w:t>
      </w:r>
      <w:r w:rsidRPr="00F26983">
        <w:rPr>
          <w:rStyle w:val="Emphasis"/>
          <w:rFonts w:asciiTheme="minorHAnsi" w:hAnsiTheme="minorHAnsi" w:cstheme="minorHAnsi"/>
        </w:rPr>
        <w:t>complex supply chains</w:t>
      </w:r>
      <w:r w:rsidRPr="00F26983">
        <w:rPr>
          <w:rStyle w:val="StyleUnderline"/>
          <w:rFonts w:asciiTheme="minorHAnsi" w:hAnsiTheme="minorHAnsi" w:cstheme="minorHAnsi"/>
        </w:rPr>
        <w:t xml:space="preserve"> that move most of the world</w:t>
      </w:r>
      <w:r w:rsidRPr="00F26983">
        <w:rPr>
          <w:rFonts w:asciiTheme="minorHAnsi" w:hAnsiTheme="minorHAnsi" w:cstheme="minorHAnsi"/>
          <w:sz w:val="16"/>
        </w:rPr>
        <w:t xml:space="preserve">’s food, water, medicine, basically all consumer goods, construction materials, clothing, and everything else billions of people depend on to survive </w:t>
      </w:r>
      <w:r w:rsidRPr="00F26983">
        <w:rPr>
          <w:rStyle w:val="StyleUnderline"/>
          <w:rFonts w:asciiTheme="minorHAnsi" w:hAnsiTheme="minorHAnsi" w:cstheme="minorHAnsi"/>
        </w:rPr>
        <w:t xml:space="preserve">will have to be </w:t>
      </w:r>
      <w:r w:rsidRPr="00F26983">
        <w:rPr>
          <w:rStyle w:val="Emphasis"/>
          <w:rFonts w:asciiTheme="minorHAnsi" w:hAnsiTheme="minorHAnsi" w:cstheme="minorHAnsi"/>
        </w:rPr>
        <w:t>fundamentally reformed</w:t>
      </w:r>
      <w:r w:rsidRPr="00F26983">
        <w:rPr>
          <w:rStyle w:val="StyleUnderline"/>
          <w:rFonts w:asciiTheme="minorHAnsi" w:hAnsiTheme="minorHAnsi" w:cstheme="minorHAnsi"/>
        </w:rPr>
        <w:t xml:space="preserve">, in virtually </w:t>
      </w:r>
      <w:r w:rsidRPr="00F26983">
        <w:rPr>
          <w:rStyle w:val="Emphasis"/>
          <w:rFonts w:asciiTheme="minorHAnsi" w:hAnsiTheme="minorHAnsi" w:cstheme="minorHAnsi"/>
        </w:rPr>
        <w:t>every way</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immediately</w:t>
      </w:r>
      <w:r w:rsidRPr="00F26983">
        <w:rPr>
          <w:rFonts w:asciiTheme="minorHAnsi" w:hAnsiTheme="minorHAnsi" w:cstheme="minorHAnsi"/>
          <w:sz w:val="16"/>
          <w:szCs w:val="16"/>
        </w:rPr>
        <w:t>.</w:t>
      </w:r>
    </w:p>
    <w:p w14:paraId="2E40A821" w14:textId="77777777" w:rsidR="00992B4A" w:rsidRPr="00F26983" w:rsidRDefault="00992B4A" w:rsidP="00992B4A">
      <w:pPr>
        <w:rPr>
          <w:rStyle w:val="StyleUnderline"/>
          <w:rFonts w:asciiTheme="minorHAnsi" w:hAnsiTheme="minorHAnsi" w:cstheme="minorHAnsi"/>
        </w:rPr>
      </w:pPr>
      <w:r w:rsidRPr="00F26983">
        <w:rPr>
          <w:rFonts w:asciiTheme="minorHAnsi" w:hAnsiTheme="minorHAnsi" w:cstheme="minorHAnsi"/>
          <w:sz w:val="16"/>
          <w:szCs w:val="16"/>
        </w:rPr>
        <w:t>I</w:t>
      </w:r>
      <w:r w:rsidRPr="00F26983">
        <w:rPr>
          <w:rFonts w:asciiTheme="minorHAnsi" w:hAnsiTheme="minorHAnsi" w:cstheme="minorHAnsi"/>
          <w:sz w:val="16"/>
        </w:rPr>
        <w:t xml:space="preserve">t also means </w:t>
      </w:r>
      <w:r w:rsidRPr="00F26983">
        <w:rPr>
          <w:rFonts w:asciiTheme="minorHAnsi" w:hAnsiTheme="minorHAnsi" w:cstheme="minorHAnsi"/>
          <w:sz w:val="16"/>
          <w:szCs w:val="16"/>
        </w:rPr>
        <w:t>that all the electric grids and indoor heating and cooling systems in the world must be rapidly transformed from</w:t>
      </w:r>
      <w:r w:rsidRPr="00F26983">
        <w:rPr>
          <w:rFonts w:asciiTheme="minorHAnsi" w:hAnsiTheme="minorHAnsi" w:cstheme="minorHAnsi"/>
          <w:sz w:val="10"/>
          <w:szCs w:val="16"/>
        </w:rPr>
        <w:t xml:space="preserve"> </w:t>
      </w:r>
      <w:r w:rsidRPr="00F26983">
        <w:rPr>
          <w:rFonts w:asciiTheme="minorHAnsi" w:hAnsiTheme="minorHAnsi" w:cstheme="minorHAnsi"/>
          <w:sz w:val="16"/>
        </w:rPr>
        <w:t xml:space="preserve">centralized coal and gas power plants to a mixture of solar, wind, and nuclear—both distributed and centralized—dispersed through newly built micro-grids and smart-grids, and stored in new battery infrastructure. These new solar panels, batteries, and nuclear plants will somehow have to be built using little carbon energy, again </w:t>
      </w:r>
      <w:r w:rsidRPr="00F26983">
        <w:rPr>
          <w:rStyle w:val="StyleUnderline"/>
          <w:rFonts w:asciiTheme="minorHAnsi" w:hAnsiTheme="minorHAnsi" w:cstheme="minorHAnsi"/>
        </w:rPr>
        <w:t xml:space="preserve">something that may be </w:t>
      </w:r>
      <w:r w:rsidRPr="00F26983">
        <w:rPr>
          <w:rStyle w:val="Emphasis"/>
          <w:rFonts w:asciiTheme="minorHAnsi" w:hAnsiTheme="minorHAnsi" w:cstheme="minorHAnsi"/>
        </w:rPr>
        <w:t>impossible to achieve</w:t>
      </w:r>
      <w:r w:rsidRPr="00F26983">
        <w:rPr>
          <w:rStyle w:val="StyleUnderline"/>
          <w:rFonts w:asciiTheme="minorHAnsi" w:hAnsiTheme="minorHAnsi" w:cstheme="minorHAnsi"/>
        </w:rPr>
        <w:t xml:space="preserve"> at a </w:t>
      </w:r>
      <w:r w:rsidRPr="00F26983">
        <w:rPr>
          <w:rStyle w:val="Emphasis"/>
          <w:rFonts w:asciiTheme="minorHAnsi" w:hAnsiTheme="minorHAnsi" w:cstheme="minorHAnsi"/>
        </w:rPr>
        <w:t>global scale</w:t>
      </w:r>
      <w:r w:rsidRPr="00F26983">
        <w:rPr>
          <w:rStyle w:val="StyleUnderline"/>
          <w:rFonts w:asciiTheme="minorHAnsi" w:hAnsiTheme="minorHAnsi" w:cstheme="minorHAnsi"/>
        </w:rPr>
        <w:t>.</w:t>
      </w:r>
    </w:p>
    <w:p w14:paraId="017EBB68"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 xml:space="preserve">The cost of this transition is impossible to know, but surely reaches the tens of trillions of dollars. </w:t>
      </w:r>
      <w:r w:rsidRPr="00F26983">
        <w:rPr>
          <w:rStyle w:val="StyleUnderline"/>
          <w:rFonts w:asciiTheme="minorHAnsi" w:hAnsiTheme="minorHAnsi" w:cstheme="minorHAnsi"/>
        </w:rPr>
        <w:t xml:space="preserve">It needs to happen in just about </w:t>
      </w:r>
      <w:r w:rsidRPr="00F26983">
        <w:rPr>
          <w:rStyle w:val="Emphasis"/>
          <w:rFonts w:asciiTheme="minorHAnsi" w:hAnsiTheme="minorHAnsi" w:cstheme="minorHAnsi"/>
        </w:rPr>
        <w:t>every industrialized nation</w:t>
      </w:r>
      <w:r w:rsidRPr="00F26983">
        <w:rPr>
          <w:rStyle w:val="StyleUnderline"/>
          <w:rFonts w:asciiTheme="minorHAnsi" w:hAnsiTheme="minorHAnsi" w:cstheme="minorHAnsi"/>
        </w:rPr>
        <w:t xml:space="preserve"> on the planet and needs to happen </w:t>
      </w:r>
      <w:r w:rsidRPr="00F26983">
        <w:rPr>
          <w:rStyle w:val="Emphasis"/>
          <w:rFonts w:asciiTheme="minorHAnsi" w:hAnsiTheme="minorHAnsi" w:cstheme="minorHAnsi"/>
        </w:rPr>
        <w:t>now</w:t>
      </w:r>
      <w:r w:rsidRPr="00F26983">
        <w:rPr>
          <w:rFonts w:asciiTheme="minorHAnsi" w:hAnsiTheme="minorHAnsi" w:cstheme="minorHAnsi"/>
          <w:sz w:val="16"/>
        </w:rPr>
        <w:t xml:space="preserve">—not in 2050, as the Paris Agreement dictates, or the 2030s, as reflected in many governments’ decarbonization goals. The </w:t>
      </w:r>
      <w:r w:rsidRPr="00F26983">
        <w:rPr>
          <w:rStyle w:val="StyleUnderline"/>
          <w:rFonts w:asciiTheme="minorHAnsi" w:hAnsiTheme="minorHAnsi" w:cstheme="minorHAnsi"/>
        </w:rPr>
        <w:t>engineering and administrative obstacles are immense</w:t>
      </w:r>
      <w:r w:rsidRPr="00F26983">
        <w:rPr>
          <w:rFonts w:asciiTheme="minorHAnsi" w:hAnsiTheme="minorHAnsi" w:cstheme="minorHAnsi"/>
          <w:sz w:val="16"/>
        </w:rPr>
        <w:t xml:space="preserve">; disentangling century-old, haphazard electric grid systems, for example, poses </w:t>
      </w:r>
      <w:r w:rsidRPr="00F26983">
        <w:rPr>
          <w:rStyle w:val="StyleUnderline"/>
          <w:rFonts w:asciiTheme="minorHAnsi" w:hAnsiTheme="minorHAnsi" w:cstheme="minorHAnsi"/>
        </w:rPr>
        <w:t>an</w:t>
      </w:r>
      <w:r w:rsidRPr="00F26983">
        <w:rPr>
          <w:rFonts w:asciiTheme="minorHAnsi" w:hAnsiTheme="minorHAnsi" w:cstheme="minorHAnsi"/>
          <w:sz w:val="16"/>
        </w:rPr>
        <w:t xml:space="preserve"> almost </w:t>
      </w:r>
      <w:r w:rsidRPr="00F26983">
        <w:rPr>
          <w:rStyle w:val="Emphasis"/>
          <w:rFonts w:asciiTheme="minorHAnsi" w:hAnsiTheme="minorHAnsi" w:cstheme="minorHAnsi"/>
          <w:highlight w:val="cyan"/>
        </w:rPr>
        <w:t>unimaginable cascade</w:t>
      </w:r>
      <w:r w:rsidRPr="00F26983">
        <w:rPr>
          <w:rStyle w:val="StyleUnderline"/>
          <w:rFonts w:asciiTheme="minorHAnsi" w:hAnsiTheme="minorHAnsi" w:cstheme="minorHAnsi"/>
          <w:highlight w:val="cyan"/>
        </w:rPr>
        <w:t xml:space="preserve"> of</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institutional</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 xml:space="preserve">logistical </w:t>
      </w:r>
      <w:r w:rsidRPr="00F26983">
        <w:rPr>
          <w:rStyle w:val="Emphasis"/>
          <w:rFonts w:asciiTheme="minorHAnsi" w:hAnsiTheme="minorHAnsi" w:cstheme="minorHAnsi"/>
          <w:highlight w:val="cyan"/>
        </w:rPr>
        <w:t>hurdles</w:t>
      </w:r>
      <w:r w:rsidRPr="00F26983">
        <w:rPr>
          <w:rFonts w:asciiTheme="minorHAnsi" w:hAnsiTheme="minorHAnsi" w:cstheme="minorHAnsi"/>
          <w:sz w:val="16"/>
        </w:rPr>
        <w:t xml:space="preserve">. Imagine the difficulty of </w:t>
      </w:r>
      <w:r w:rsidRPr="00F26983">
        <w:rPr>
          <w:rStyle w:val="StyleUnderline"/>
          <w:rFonts w:asciiTheme="minorHAnsi" w:hAnsiTheme="minorHAnsi" w:cstheme="minorHAnsi"/>
        </w:rPr>
        <w:t>persuading millions of municipalities around the world to do anything simultaneously</w:t>
      </w:r>
      <w:r w:rsidRPr="00F26983">
        <w:rPr>
          <w:rFonts w:asciiTheme="minorHAnsi" w:hAnsiTheme="minorHAnsi" w:cstheme="minorHAnsi"/>
          <w:sz w:val="16"/>
        </w:rPr>
        <w:t>; now, imagine convincing them all to fundamentally shift the resource infrastructure on which their material existence depends immediately.</w:t>
      </w:r>
    </w:p>
    <w:p w14:paraId="75E827D8" w14:textId="77777777" w:rsidR="00992B4A" w:rsidRPr="00F26983" w:rsidRDefault="00992B4A" w:rsidP="00992B4A">
      <w:pPr>
        <w:rPr>
          <w:rFonts w:asciiTheme="minorHAnsi" w:hAnsiTheme="minorHAnsi" w:cstheme="minorHAnsi"/>
          <w:sz w:val="16"/>
          <w:szCs w:val="16"/>
        </w:rPr>
      </w:pPr>
      <w:r w:rsidRPr="00F26983">
        <w:rPr>
          <w:rStyle w:val="StyleUnderline"/>
          <w:rFonts w:asciiTheme="minorHAnsi" w:hAnsiTheme="minorHAnsi" w:cstheme="minorHAnsi"/>
        </w:rPr>
        <w:t xml:space="preserve">Perhaps even more daunting are the </w:t>
      </w:r>
      <w:r w:rsidRPr="00F26983">
        <w:rPr>
          <w:rStyle w:val="Emphasis"/>
          <w:rFonts w:asciiTheme="minorHAnsi" w:hAnsiTheme="minorHAnsi" w:cstheme="minorHAnsi"/>
          <w:highlight w:val="cyan"/>
        </w:rPr>
        <w:t>political obstacles</w:t>
      </w:r>
      <w:r w:rsidRPr="00F26983">
        <w:rPr>
          <w:rStyle w:val="StyleUnderline"/>
          <w:rFonts w:asciiTheme="minorHAnsi" w:hAnsiTheme="minorHAnsi" w:cstheme="minorHAnsi"/>
        </w:rPr>
        <w:t>, with diverse financial interests woven together</w:t>
      </w:r>
      <w:r w:rsidRPr="00F26983">
        <w:rPr>
          <w:rFonts w:asciiTheme="minorHAnsi" w:hAnsiTheme="minorHAnsi" w:cstheme="minorHAnsi"/>
          <w:sz w:val="16"/>
        </w:rPr>
        <w:t xml:space="preserve"> in a tapestry of inertia and self-interest. Virtually all retirement funds, for instance, are invested in fossil fuel companies. Former and current fossil fuel industry managers sit on all manner of institutional </w:t>
      </w:r>
      <w:r w:rsidRPr="00F26983">
        <w:rPr>
          <w:rFonts w:asciiTheme="minorHAnsi" w:hAnsiTheme="minorHAnsi" w:cstheme="minorHAnsi"/>
          <w:sz w:val="16"/>
          <w:szCs w:val="16"/>
        </w:rPr>
        <w:t>committees in which energy and investment decisions are made: trustee boards of universities, regulatory commissions, city councils, congressional committees, philanthropic boards, federal agencies, the Oval Office couch. Lots of people make lots of money from fossil fuels. Will they sacrifice deeply vested interests to prevent collapse? They certainly have not shown signs of doing so yet, when the stakes are as dire as they’ve ever been; most have instead ruthlessly obstructed meaningful action. Will enough people be willing to do what it takes to forcibly remove them from the most powerful institutions in the world? That also seems unlikely, given meager public involvement in this issue so far.</w:t>
      </w:r>
    </w:p>
    <w:p w14:paraId="664D89F8"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szCs w:val="16"/>
        </w:rPr>
        <w:t>This is the obstacle of collective action: everyone has to sacrifice, but no one wants to start. Who will assent to giving up their steady returns from fossil fuels if everyone else refuses? When people are living so precariously as it is (43% of American can’t afford basic necessities), how can we ask them to undertake</w:t>
      </w:r>
      <w:r w:rsidRPr="00F26983">
        <w:rPr>
          <w:rFonts w:asciiTheme="minorHAnsi" w:hAnsiTheme="minorHAnsi" w:cstheme="minorHAnsi"/>
          <w:sz w:val="10"/>
          <w:szCs w:val="16"/>
        </w:rPr>
        <w:t xml:space="preserve"> </w:t>
      </w:r>
      <w:r w:rsidRPr="00F26983">
        <w:rPr>
          <w:rFonts w:asciiTheme="minorHAnsi" w:hAnsiTheme="minorHAnsi" w:cstheme="minorHAnsi"/>
          <w:sz w:val="16"/>
        </w:rPr>
        <w:t xml:space="preserve">energy transition? The US drags its feet on decarbonizing and justifies it by arguing that China has not made strong enough commitments. Which country will voluntarily give up access to strategic fossil fuel reserves? Much of our geopolitical dynamics and wars have revolved around access to mineral resources like oil. Is the US going to put itself in a disadvantaged position for the climate? Shell withdraws research funding for renewables because ExxonMobil goes full steam ahead on oil, and, hey, they must </w:t>
      </w:r>
      <w:r w:rsidRPr="00F26983">
        <w:rPr>
          <w:rFonts w:asciiTheme="minorHAnsi" w:hAnsiTheme="minorHAnsi" w:cstheme="minorHAnsi"/>
          <w:sz w:val="16"/>
          <w:szCs w:val="16"/>
        </w:rPr>
        <w:t>compete. Fossil fuel funded politicians of both parties certainly will not aid transition.</w:t>
      </w:r>
    </w:p>
    <w:p w14:paraId="47B2E841"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rPr>
        <w:t xml:space="preserve">If untangling the webs of influence, interests, and engineering preventing decarbonization weren’t daunting enough, the world will also have to suck billions of tons of greenhouse gases out of the atmosphere that have already been </w:t>
      </w:r>
      <w:r w:rsidRPr="00F26983">
        <w:rPr>
          <w:rFonts w:asciiTheme="minorHAnsi" w:hAnsiTheme="minorHAnsi" w:cstheme="minorHAnsi"/>
          <w:sz w:val="16"/>
          <w:szCs w:val="16"/>
        </w:rPr>
        <w:t>emitted. Keeping the planet to even a deadly 1.5 degrees Celsius increase of warming depends on it.</w:t>
      </w:r>
    </w:p>
    <w:p w14:paraId="3584D470" w14:textId="185295EA"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rPr>
        <w:t xml:space="preserve">This sounds simpler than it is, as if a </w:t>
      </w:r>
      <w:r w:rsidRPr="00F26983">
        <w:rPr>
          <w:rFonts w:asciiTheme="minorHAnsi" w:hAnsiTheme="minorHAnsi" w:cstheme="minorHAnsi"/>
          <w:sz w:val="16"/>
          <w:szCs w:val="16"/>
        </w:rPr>
        <w:t xml:space="preserve">big vacuum cleaner could siphon particulates from the sky. But no one really knows how to extract and sequester carbon at the scale necessary to prevent catastrophic climate change. Engineers have thrown out a lot of ideas—some </w:t>
      </w:r>
      <w:r w:rsidRPr="0034773A">
        <w:rPr>
          <w:rFonts w:asciiTheme="minorHAnsi" w:hAnsiTheme="minorHAnsi" w:cstheme="minorHAnsi"/>
          <w:sz w:val="16"/>
          <w:szCs w:val="16"/>
        </w:rPr>
        <w:t>more plausible</w:t>
      </w:r>
      <w:r w:rsidRPr="00F26983">
        <w:rPr>
          <w:rFonts w:asciiTheme="minorHAnsi" w:hAnsiTheme="minorHAnsi" w:cstheme="minorHAnsi"/>
          <w:sz w:val="16"/>
          <w:szCs w:val="16"/>
        </w:rPr>
        <w:t xml:space="preserve"> than others—but most scientists who have looked at proposals generally agree that it’s wishful thinking. As Huffington Post </w:t>
      </w:r>
      <w:r w:rsidRPr="0034773A">
        <w:rPr>
          <w:rFonts w:asciiTheme="minorHAnsi" w:hAnsiTheme="minorHAnsi" w:cstheme="minorHAnsi"/>
          <w:sz w:val="16"/>
          <w:szCs w:val="16"/>
        </w:rPr>
        <w:t>quotes</w:t>
      </w:r>
      <w:r w:rsidRPr="00F26983">
        <w:rPr>
          <w:rFonts w:asciiTheme="minorHAnsi" w:hAnsiTheme="minorHAnsi" w:cstheme="minorHAnsi"/>
          <w:sz w:val="16"/>
          <w:szCs w:val="16"/>
        </w:rPr>
        <w:t xml:space="preserve"> Clive Hamilton, “In order to capture just a quarter of the emissions from the world's coal-fired power plants we would need a system of pipelines that would transport a volume of fluid twice the size of the global crude-oil industry.” Of course, manufacturing, shipping, and constructing those pipelines would require immense carbon energy inputs and emissions. And that’s just to capture the emissions from coal!</w:t>
      </w:r>
    </w:p>
    <w:p w14:paraId="43D6A9D3" w14:textId="3CBCABA6"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 xml:space="preserve">Like energy transition, carbon capture and sequestration requires governments to act collectively to invest trillions of dollars in risky, experimental, and probably mostly ineffectual sequestration technologies. Again, it’s a collective action problem: nobody wants to be the one to sacrifice while no one else is putting themselves on the line. And the miniscule likelihood that energy transition will occur under a Trump-Digs-Coal presidency—and the Trumpian nationalists </w:t>
      </w:r>
      <w:r w:rsidRPr="0034773A">
        <w:rPr>
          <w:rFonts w:asciiTheme="minorHAnsi" w:hAnsiTheme="minorHAnsi" w:cstheme="minorHAnsi"/>
          <w:sz w:val="16"/>
        </w:rPr>
        <w:t>winning elections</w:t>
      </w:r>
      <w:r w:rsidRPr="00F26983">
        <w:rPr>
          <w:rFonts w:asciiTheme="minorHAnsi" w:hAnsiTheme="minorHAnsi" w:cstheme="minorHAnsi"/>
          <w:sz w:val="16"/>
        </w:rPr>
        <w:t xml:space="preserve"> across the </w:t>
      </w:r>
      <w:r w:rsidRPr="0034773A">
        <w:rPr>
          <w:rFonts w:asciiTheme="minorHAnsi" w:hAnsiTheme="minorHAnsi" w:cstheme="minorHAnsi"/>
          <w:sz w:val="16"/>
        </w:rPr>
        <w:t>world</w:t>
      </w:r>
      <w:r w:rsidRPr="00F26983">
        <w:rPr>
          <w:rFonts w:asciiTheme="minorHAnsi" w:hAnsiTheme="minorHAnsi" w:cstheme="minorHAnsi"/>
          <w:sz w:val="16"/>
        </w:rPr>
        <w:t xml:space="preserve">—casts further doubt on the possibility of rapid decarbonization. The administration’s energy department has </w:t>
      </w:r>
      <w:r w:rsidRPr="0034773A">
        <w:rPr>
          <w:rFonts w:asciiTheme="minorHAnsi" w:hAnsiTheme="minorHAnsi" w:cstheme="minorHAnsi"/>
          <w:sz w:val="16"/>
        </w:rPr>
        <w:t>projected</w:t>
      </w:r>
      <w:r w:rsidRPr="00F26983">
        <w:rPr>
          <w:rFonts w:asciiTheme="minorHAnsi" w:hAnsiTheme="minorHAnsi" w:cstheme="minorHAnsi"/>
          <w:sz w:val="16"/>
        </w:rPr>
        <w:t xml:space="preserve"> that, “The carbon footprint of the United States will barely go down at all for the foreseeable future and will be slightly higher in 2050,” as </w:t>
      </w:r>
      <w:r w:rsidRPr="00F26983">
        <w:rPr>
          <w:rFonts w:asciiTheme="minorHAnsi" w:hAnsiTheme="minorHAnsi" w:cstheme="minorHAnsi"/>
          <w:i/>
          <w:iCs/>
          <w:sz w:val="16"/>
        </w:rPr>
        <w:t xml:space="preserve">InsideClimateNews </w:t>
      </w:r>
      <w:r w:rsidRPr="00F26983">
        <w:rPr>
          <w:rFonts w:asciiTheme="minorHAnsi" w:hAnsiTheme="minorHAnsi" w:cstheme="minorHAnsi"/>
          <w:sz w:val="16"/>
        </w:rPr>
        <w:t>notes. The world, today, is still setting records for carbon emissions and there’s no sign that will change anytime soon.</w:t>
      </w:r>
    </w:p>
    <w:p w14:paraId="1D3DD507"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szCs w:val="16"/>
        </w:rPr>
        <w:t>The only period in US history the nation has undertaken anything near the magnitude of collective action necessary for mitigation was during the Second World War and the rebuilding effort in its aftermath. But even those projects involved a fraction of the capital and coordination that will be necessary for sufficient energy transition and carbon sequestration. More importantly, today’s collective action will have to be politically justified without the motivation of defeating a personified enemy—a Hitler, if you will. Today, with interpersonal alienation running rampant and extremely consolidated wealth and power, industrial economies seem infinitely far from a cultural, political atmosphere in which collective action policies are even close to possible. To the contrary, wealthy countries are all still slashing public goods, passing austerity budgets, and investing heavily in fossil fuel infrastructure. Even most elected Democrats are dragging their feet on passing climate policy. The world is going in the exact opposite direction from one in which humans can live.</w:t>
      </w:r>
    </w:p>
    <w:p w14:paraId="68222B0F"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We’ve tied ourselves in a perfect Gordian knot.</w:t>
      </w:r>
    </w:p>
    <w:p w14:paraId="01DABD2A"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szCs w:val="16"/>
        </w:rPr>
        <w:t>The global economy is a vast machine, operating beyond the control of even the most powerful individuals, and it has a will of its own to consume and pollute. It’s hard to believe that this massive metal beast will be peacefully undone by the people who survive by it, and we all survive by it in some way, often against our wills; it bribes and entraps us all in ways large and small.</w:t>
      </w:r>
    </w:p>
    <w:p w14:paraId="3F979826" w14:textId="4EDAF822" w:rsidR="00992B4A" w:rsidRPr="00F26983" w:rsidRDefault="00992B4A" w:rsidP="00992B4A">
      <w:pPr>
        <w:rPr>
          <w:rFonts w:asciiTheme="minorHAnsi" w:hAnsiTheme="minorHAnsi" w:cstheme="minorHAnsi"/>
          <w:sz w:val="16"/>
        </w:rPr>
      </w:pPr>
      <w:r w:rsidRPr="00F26983">
        <w:rPr>
          <w:rStyle w:val="StyleUnderline"/>
          <w:rFonts w:asciiTheme="minorHAnsi" w:hAnsiTheme="minorHAnsi" w:cstheme="minorHAnsi"/>
        </w:rPr>
        <w:t xml:space="preserve">But a wrench could </w:t>
      </w:r>
      <w:r w:rsidRPr="00F26983">
        <w:rPr>
          <w:rStyle w:val="Emphasis"/>
          <w:rFonts w:asciiTheme="minorHAnsi" w:hAnsiTheme="minorHAnsi" w:cstheme="minorHAnsi"/>
        </w:rPr>
        <w:t>clog the gears</w:t>
      </w:r>
      <w:r w:rsidRPr="00F26983">
        <w:rPr>
          <w:rStyle w:val="StyleUnderline"/>
          <w:rFonts w:asciiTheme="minorHAnsi" w:hAnsiTheme="minorHAnsi" w:cstheme="minorHAnsi"/>
        </w:rPr>
        <w:t xml:space="preserve">, and maybe </w:t>
      </w:r>
      <w:r w:rsidRPr="00F26983">
        <w:rPr>
          <w:rStyle w:val="Emphasis"/>
          <w:rFonts w:asciiTheme="minorHAnsi" w:hAnsiTheme="minorHAnsi" w:cstheme="minorHAnsi"/>
        </w:rPr>
        <w:t>only a wrench can stop it</w:t>
      </w:r>
      <w:r w:rsidRPr="00F26983">
        <w:rPr>
          <w:rStyle w:val="StyleUnderline"/>
          <w:rFonts w:asciiTheme="minorHAnsi" w:hAnsiTheme="minorHAnsi" w:cstheme="minorHAnsi"/>
        </w:rPr>
        <w:t xml:space="preserve">. One wrench that could </w:t>
      </w:r>
      <w:r w:rsidRPr="00F26983">
        <w:rPr>
          <w:rStyle w:val="Emphasis"/>
          <w:rFonts w:asciiTheme="minorHAnsi" w:hAnsiTheme="minorHAnsi" w:cstheme="minorHAnsi"/>
        </w:rPr>
        <w:t>slow climate disruption</w:t>
      </w:r>
      <w:r w:rsidRPr="00F26983">
        <w:rPr>
          <w:rStyle w:val="StyleUnderline"/>
          <w:rFonts w:asciiTheme="minorHAnsi" w:hAnsiTheme="minorHAnsi" w:cstheme="minorHAnsi"/>
        </w:rPr>
        <w:t xml:space="preserve"> may be a </w:t>
      </w:r>
      <w:r w:rsidRPr="00F26983">
        <w:rPr>
          <w:rStyle w:val="Emphasis"/>
          <w:rFonts w:asciiTheme="minorHAnsi" w:hAnsiTheme="minorHAnsi" w:cstheme="minorHAnsi"/>
        </w:rPr>
        <w:t>large-scale conflict</w:t>
      </w:r>
      <w:r w:rsidRPr="00F26983">
        <w:rPr>
          <w:rStyle w:val="StyleUnderline"/>
          <w:rFonts w:asciiTheme="minorHAnsi" w:hAnsiTheme="minorHAnsi" w:cstheme="minorHAnsi"/>
        </w:rPr>
        <w:t xml:space="preserve"> that halts the global economy, destroys fossil fuel infrastructure, and throws particulates in the air</w:t>
      </w:r>
      <w:r w:rsidRPr="00F26983">
        <w:rPr>
          <w:rFonts w:asciiTheme="minorHAnsi" w:hAnsiTheme="minorHAnsi" w:cstheme="minorHAnsi"/>
          <w:sz w:val="16"/>
        </w:rPr>
        <w:t xml:space="preserve">. At this point, with insane people like Trump, Putin, Xi, May, and Macron leading the world’s biggest </w:t>
      </w:r>
      <w:r w:rsidRPr="00F26983">
        <w:rPr>
          <w:rFonts w:asciiTheme="minorHAnsi" w:hAnsiTheme="minorHAnsi" w:cstheme="minorHAnsi"/>
          <w:sz w:val="16"/>
          <w:szCs w:val="16"/>
        </w:rPr>
        <w:t>nuclear powers, large-scale conflagration between them would probably lead to a nuclear exchange. Nobody</w:t>
      </w:r>
      <w:r w:rsidRPr="00F26983">
        <w:rPr>
          <w:rFonts w:asciiTheme="minorHAnsi" w:hAnsiTheme="minorHAnsi" w:cstheme="minorHAnsi"/>
          <w:sz w:val="10"/>
          <w:szCs w:val="16"/>
        </w:rPr>
        <w:t xml:space="preserve"> </w:t>
      </w:r>
      <w:r w:rsidRPr="00F26983">
        <w:rPr>
          <w:rFonts w:asciiTheme="minorHAnsi" w:hAnsiTheme="minorHAnsi" w:cstheme="minorHAnsi"/>
          <w:sz w:val="16"/>
        </w:rPr>
        <w:t xml:space="preserve">wants nuclear war.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w:t>
      </w:r>
      <w:r w:rsidRPr="0034773A">
        <w:rPr>
          <w:rFonts w:asciiTheme="minorHAnsi" w:hAnsiTheme="minorHAnsi" w:cstheme="minorHAnsi"/>
          <w:sz w:val="16"/>
        </w:rPr>
        <w:t>Thucydides trap</w:t>
      </w:r>
      <w:r w:rsidRPr="00F26983">
        <w:rPr>
          <w:rFonts w:asciiTheme="minorHAnsi" w:hAnsiTheme="minorHAnsi" w:cstheme="minorHAnsi"/>
          <w:sz w:val="16"/>
        </w:rPr>
        <w:t xml:space="preserve"> ready to ensnare us with an ascendant China, nuclear war looks like a more realistic possibility than it has since the 1980s.</w:t>
      </w:r>
    </w:p>
    <w:p w14:paraId="35B4C3DF"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szCs w:val="16"/>
        </w:rPr>
        <w:t xml:space="preserve">A devastating fact of climate collapse is that there may be a </w:t>
      </w:r>
      <w:r w:rsidRPr="00F26983">
        <w:rPr>
          <w:rStyle w:val="Emphasis"/>
          <w:rFonts w:asciiTheme="minorHAnsi" w:hAnsiTheme="minorHAnsi" w:cstheme="minorHAnsi"/>
        </w:rPr>
        <w:t>silver lining</w:t>
      </w:r>
      <w:r w:rsidRPr="00F26983">
        <w:rPr>
          <w:rStyle w:val="StyleUnderline"/>
          <w:rFonts w:asciiTheme="minorHAnsi" w:hAnsiTheme="minorHAnsi" w:cstheme="minorHAnsi"/>
        </w:rPr>
        <w:t xml:space="preserve"> to the </w:t>
      </w:r>
      <w:r w:rsidRPr="00F26983">
        <w:rPr>
          <w:rStyle w:val="Emphasis"/>
          <w:rFonts w:asciiTheme="minorHAnsi" w:hAnsiTheme="minorHAnsi" w:cstheme="minorHAnsi"/>
        </w:rPr>
        <w:t>mushroom cloud</w:t>
      </w:r>
      <w:r w:rsidRPr="00F26983">
        <w:rPr>
          <w:rFonts w:asciiTheme="minorHAnsi" w:hAnsiTheme="minorHAnsi" w:cstheme="minorHAnsi"/>
          <w:sz w:val="16"/>
        </w:rPr>
        <w:t xml:space="preserve">. First, </w:t>
      </w:r>
      <w:r w:rsidRPr="00F26983">
        <w:rPr>
          <w:rStyle w:val="StyleUnderline"/>
          <w:rFonts w:asciiTheme="minorHAnsi" w:hAnsiTheme="minorHAnsi" w:cstheme="minorHAnsi"/>
        </w:rPr>
        <w:t xml:space="preserve">it should be noted that a nuclear exchange </w:t>
      </w:r>
      <w:r w:rsidRPr="00F26983">
        <w:rPr>
          <w:rStyle w:val="Emphasis"/>
          <w:rFonts w:asciiTheme="minorHAnsi" w:hAnsiTheme="minorHAnsi" w:cstheme="minorHAnsi"/>
        </w:rPr>
        <w:t>does not inevitably result</w:t>
      </w:r>
      <w:r w:rsidRPr="00F26983">
        <w:rPr>
          <w:rStyle w:val="StyleUnderline"/>
          <w:rFonts w:asciiTheme="minorHAnsi" w:hAnsiTheme="minorHAnsi" w:cstheme="minorHAnsi"/>
        </w:rPr>
        <w:t xml:space="preserve"> in apocalyptic loss of life. Nuclear winter</w:t>
      </w:r>
      <w:r w:rsidRPr="00F26983">
        <w:rPr>
          <w:rFonts w:asciiTheme="minorHAnsi" w:hAnsiTheme="minorHAnsi" w:cstheme="minorHAnsi"/>
          <w:sz w:val="16"/>
          <w:szCs w:val="16"/>
        </w:rPr>
        <w:t>—the idea that firestorms would make the earth uninhabitable—</w:t>
      </w:r>
      <w:r w:rsidRPr="00F26983">
        <w:rPr>
          <w:rStyle w:val="StyleUnderline"/>
          <w:rFonts w:asciiTheme="minorHAnsi" w:hAnsiTheme="minorHAnsi" w:cstheme="minorHAnsi"/>
        </w:rPr>
        <w:t xml:space="preserve">is based on </w:t>
      </w:r>
      <w:r w:rsidRPr="00F26983">
        <w:rPr>
          <w:rStyle w:val="Emphasis"/>
          <w:rFonts w:asciiTheme="minorHAnsi" w:hAnsiTheme="minorHAnsi" w:cstheme="minorHAnsi"/>
        </w:rPr>
        <w:t>shaky science</w:t>
      </w:r>
      <w:r w:rsidRPr="00F26983">
        <w:rPr>
          <w:rFonts w:asciiTheme="minorHAnsi" w:hAnsiTheme="minorHAnsi" w:cstheme="minorHAnsi"/>
          <w:sz w:val="16"/>
          <w:szCs w:val="16"/>
        </w:rPr>
        <w:t xml:space="preserve">. There’s no reliable model that can determine how many megatons would decimate agriculture or make humans extinct. </w:t>
      </w:r>
      <w:r w:rsidRPr="00F26983">
        <w:rPr>
          <w:rStyle w:val="StyleUnderline"/>
          <w:rFonts w:asciiTheme="minorHAnsi" w:hAnsiTheme="minorHAnsi" w:cstheme="minorHAnsi"/>
          <w:highlight w:val="cyan"/>
        </w:rPr>
        <w:t>Nations have</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 xml:space="preserve">already detonated </w:t>
      </w:r>
      <w:r w:rsidRPr="00F26983">
        <w:rPr>
          <w:rStyle w:val="Emphasis"/>
          <w:rFonts w:asciiTheme="minorHAnsi" w:hAnsiTheme="minorHAnsi" w:cstheme="minorHAnsi"/>
          <w:highlight w:val="cyan"/>
        </w:rPr>
        <w:t>2,476</w:t>
      </w:r>
      <w:r w:rsidRPr="00F26983">
        <w:rPr>
          <w:rStyle w:val="Emphasis"/>
          <w:rFonts w:asciiTheme="minorHAnsi" w:hAnsiTheme="minorHAnsi" w:cstheme="minorHAnsi"/>
        </w:rPr>
        <w:t xml:space="preserve"> </w:t>
      </w:r>
      <w:r w:rsidRPr="00F26983">
        <w:rPr>
          <w:rStyle w:val="Emphasis"/>
          <w:rFonts w:asciiTheme="minorHAnsi" w:hAnsiTheme="minorHAnsi" w:cstheme="minorHAnsi"/>
          <w:highlight w:val="cyan"/>
        </w:rPr>
        <w:t>nuclear devices</w:t>
      </w:r>
      <w:r w:rsidRPr="00F26983">
        <w:rPr>
          <w:rFonts w:asciiTheme="minorHAnsi" w:hAnsiTheme="minorHAnsi" w:cstheme="minorHAnsi"/>
          <w:sz w:val="16"/>
          <w:szCs w:val="16"/>
          <w:highlight w:val="cyan"/>
        </w:rPr>
        <w:t>.</w:t>
      </w:r>
    </w:p>
    <w:p w14:paraId="72CB193A" w14:textId="77777777" w:rsidR="00992B4A" w:rsidRPr="00F26983" w:rsidRDefault="00992B4A" w:rsidP="00992B4A">
      <w:pPr>
        <w:rPr>
          <w:rFonts w:asciiTheme="minorHAnsi" w:hAnsiTheme="minorHAnsi" w:cstheme="minorHAnsi"/>
          <w:sz w:val="16"/>
        </w:rPr>
      </w:pPr>
      <w:r w:rsidRPr="00F26983">
        <w:rPr>
          <w:rStyle w:val="StyleUnderline"/>
          <w:rFonts w:asciiTheme="minorHAnsi" w:hAnsiTheme="minorHAnsi" w:cstheme="minorHAnsi"/>
          <w:highlight w:val="cyan"/>
        </w:rPr>
        <w:t>An</w:t>
      </w:r>
      <w:r w:rsidRPr="00F26983">
        <w:rPr>
          <w:rStyle w:val="StyleUnderline"/>
          <w:rFonts w:asciiTheme="minorHAnsi" w:hAnsiTheme="minorHAnsi" w:cstheme="minorHAnsi"/>
        </w:rPr>
        <w:t xml:space="preserve"> </w:t>
      </w:r>
      <w:r w:rsidRPr="00F26983">
        <w:rPr>
          <w:rStyle w:val="Emphasis"/>
          <w:rFonts w:asciiTheme="minorHAnsi" w:hAnsiTheme="minorHAnsi" w:cstheme="minorHAnsi"/>
          <w:highlight w:val="cyan"/>
        </w:rPr>
        <w:t>exchange</w:t>
      </w:r>
      <w:r w:rsidRPr="00F26983">
        <w:rPr>
          <w:rStyle w:val="StyleUnderline"/>
          <w:rFonts w:asciiTheme="minorHAnsi" w:hAnsiTheme="minorHAnsi" w:cstheme="minorHAnsi"/>
        </w:rPr>
        <w:t xml:space="preserve"> that </w:t>
      </w:r>
      <w:r w:rsidRPr="00F26983">
        <w:rPr>
          <w:rStyle w:val="Emphasis"/>
          <w:rFonts w:asciiTheme="minorHAnsi" w:hAnsiTheme="minorHAnsi" w:cstheme="minorHAnsi"/>
        </w:rPr>
        <w:t>shuts down</w:t>
      </w:r>
      <w:r w:rsidRPr="00F26983">
        <w:rPr>
          <w:rStyle w:val="StyleUnderline"/>
          <w:rFonts w:asciiTheme="minorHAnsi" w:hAnsiTheme="minorHAnsi" w:cstheme="minorHAnsi"/>
        </w:rPr>
        <w:t xml:space="preserve"> the global economy but </w:t>
      </w:r>
      <w:r w:rsidRPr="00F26983">
        <w:rPr>
          <w:rStyle w:val="Emphasis"/>
          <w:rFonts w:asciiTheme="minorHAnsi" w:hAnsiTheme="minorHAnsi" w:cstheme="minorHAnsi"/>
          <w:highlight w:val="cyan"/>
        </w:rPr>
        <w:t>stops short of</w:t>
      </w:r>
      <w:r w:rsidRPr="00F26983">
        <w:rPr>
          <w:rStyle w:val="Emphasis"/>
          <w:rFonts w:asciiTheme="minorHAnsi" w:hAnsiTheme="minorHAnsi" w:cstheme="minorHAnsi"/>
        </w:rPr>
        <w:t xml:space="preserve"> human </w:t>
      </w:r>
      <w:r w:rsidRPr="00F26983">
        <w:rPr>
          <w:rStyle w:val="Emphasis"/>
          <w:rFonts w:asciiTheme="minorHAnsi" w:hAnsiTheme="minorHAnsi" w:cstheme="minorHAnsi"/>
          <w:highlight w:val="cyan"/>
        </w:rPr>
        <w:t>extinction</w:t>
      </w:r>
      <w:r w:rsidRPr="00F26983">
        <w:rPr>
          <w:rFonts w:asciiTheme="minorHAnsi" w:hAnsiTheme="minorHAnsi" w:cstheme="minorHAnsi"/>
          <w:sz w:val="16"/>
        </w:rPr>
        <w:t xml:space="preserve"> </w:t>
      </w:r>
      <w:r w:rsidRPr="00F26983">
        <w:rPr>
          <w:rStyle w:val="StyleUnderline"/>
          <w:rFonts w:asciiTheme="minorHAnsi" w:hAnsiTheme="minorHAnsi" w:cstheme="minorHAnsi"/>
        </w:rPr>
        <w:t xml:space="preserve">may be the </w:t>
      </w:r>
      <w:r w:rsidRPr="00F26983">
        <w:rPr>
          <w:rStyle w:val="Emphasis"/>
          <w:rFonts w:asciiTheme="minorHAnsi" w:hAnsiTheme="minorHAnsi" w:cstheme="minorHAnsi"/>
        </w:rPr>
        <w:t>only blade</w:t>
      </w:r>
      <w:r w:rsidRPr="00F26983">
        <w:rPr>
          <w:rStyle w:val="StyleUnderline"/>
          <w:rFonts w:asciiTheme="minorHAnsi" w:hAnsiTheme="minorHAnsi" w:cstheme="minorHAnsi"/>
        </w:rPr>
        <w:t xml:space="preserve"> realistically likely to cut the carbon knot we’re trapped within. It </w:t>
      </w:r>
      <w:r w:rsidRPr="00F26983">
        <w:rPr>
          <w:rStyle w:val="StyleUnderline"/>
          <w:rFonts w:asciiTheme="minorHAnsi" w:hAnsiTheme="minorHAnsi" w:cstheme="minorHAnsi"/>
          <w:highlight w:val="cyan"/>
        </w:rPr>
        <w:t>would</w:t>
      </w:r>
      <w:r w:rsidRPr="00F26983">
        <w:rPr>
          <w:rStyle w:val="StyleUnderline"/>
          <w:rFonts w:asciiTheme="minorHAnsi" w:hAnsiTheme="minorHAnsi" w:cstheme="minorHAnsi"/>
        </w:rPr>
        <w:t xml:space="preserve"> </w:t>
      </w:r>
      <w:r w:rsidRPr="00F26983">
        <w:rPr>
          <w:rStyle w:val="Emphasis"/>
          <w:rFonts w:asciiTheme="minorHAnsi" w:hAnsiTheme="minorHAnsi" w:cstheme="minorHAnsi"/>
          <w:highlight w:val="cyan"/>
        </w:rPr>
        <w:t>decimate existing</w:t>
      </w:r>
      <w:r w:rsidRPr="00F26983">
        <w:rPr>
          <w:rStyle w:val="Emphasis"/>
          <w:rFonts w:asciiTheme="minorHAnsi" w:hAnsiTheme="minorHAnsi" w:cstheme="minorHAnsi"/>
        </w:rPr>
        <w:t xml:space="preserve"> infrastructures</w:t>
      </w:r>
      <w:r w:rsidRPr="00F26983">
        <w:rPr>
          <w:rFonts w:asciiTheme="minorHAnsi" w:hAnsiTheme="minorHAnsi" w:cstheme="minorHAnsi"/>
          <w:sz w:val="16"/>
          <w:szCs w:val="16"/>
        </w:rPr>
        <w:t xml:space="preserve">, providing an opportunity to build new energy infrastructure and intervene in the current investments and subsidies </w:t>
      </w:r>
      <w:r w:rsidRPr="00F26983">
        <w:rPr>
          <w:rStyle w:val="StyleUnderline"/>
          <w:rFonts w:asciiTheme="minorHAnsi" w:hAnsiTheme="minorHAnsi" w:cstheme="minorHAnsi"/>
        </w:rPr>
        <w:t xml:space="preserve">keeping </w:t>
      </w:r>
      <w:r w:rsidRPr="00F26983">
        <w:rPr>
          <w:rStyle w:val="Emphasis"/>
          <w:rFonts w:asciiTheme="minorHAnsi" w:hAnsiTheme="minorHAnsi" w:cstheme="minorHAnsi"/>
          <w:highlight w:val="cyan"/>
        </w:rPr>
        <w:t>fossil fuels</w:t>
      </w:r>
      <w:r w:rsidRPr="00F26983">
        <w:rPr>
          <w:rStyle w:val="Emphasis"/>
          <w:rFonts w:asciiTheme="minorHAnsi" w:hAnsiTheme="minorHAnsi" w:cstheme="minorHAnsi"/>
        </w:rPr>
        <w:t xml:space="preserve"> alive</w:t>
      </w:r>
      <w:r w:rsidRPr="00F26983">
        <w:rPr>
          <w:rFonts w:asciiTheme="minorHAnsi" w:hAnsiTheme="minorHAnsi" w:cstheme="minorHAnsi"/>
          <w:sz w:val="16"/>
          <w:szCs w:val="16"/>
        </w:rPr>
        <w:t>.</w:t>
      </w:r>
    </w:p>
    <w:p w14:paraId="7493B064"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szCs w:val="16"/>
        </w:rPr>
        <w:t>In the near term, emissions would almost certainly rise as militaries are some of the world’s largest emitters. Given what we know of human history</w:t>
      </w:r>
      <w:r w:rsidRPr="00F26983">
        <w:rPr>
          <w:rFonts w:asciiTheme="minorHAnsi" w:hAnsiTheme="minorHAnsi" w:cstheme="minorHAnsi"/>
          <w:sz w:val="16"/>
        </w:rPr>
        <w:t xml:space="preserve">, though, </w:t>
      </w:r>
      <w:r w:rsidRPr="00F26983">
        <w:rPr>
          <w:rStyle w:val="StyleUnderline"/>
          <w:rFonts w:asciiTheme="minorHAnsi" w:hAnsiTheme="minorHAnsi" w:cstheme="minorHAnsi"/>
        </w:rPr>
        <w:t xml:space="preserve">conflict may be the </w:t>
      </w:r>
      <w:r w:rsidRPr="00F26983">
        <w:rPr>
          <w:rStyle w:val="Emphasis"/>
          <w:rFonts w:asciiTheme="minorHAnsi" w:hAnsiTheme="minorHAnsi" w:cstheme="minorHAnsi"/>
        </w:rPr>
        <w:t>only way</w:t>
      </w:r>
      <w:r w:rsidRPr="00F26983">
        <w:rPr>
          <w:rStyle w:val="StyleUnderline"/>
          <w:rFonts w:asciiTheme="minorHAnsi" w:hAnsiTheme="minorHAnsi" w:cstheme="minorHAnsi"/>
        </w:rPr>
        <w:t xml:space="preserve"> to build the </w:t>
      </w:r>
      <w:r w:rsidRPr="00F26983">
        <w:rPr>
          <w:rStyle w:val="Emphasis"/>
          <w:rFonts w:asciiTheme="minorHAnsi" w:hAnsiTheme="minorHAnsi" w:cstheme="minorHAnsi"/>
        </w:rPr>
        <w:t>mass social cohesion</w:t>
      </w:r>
      <w:r w:rsidRPr="00F26983">
        <w:rPr>
          <w:rStyle w:val="StyleUnderline"/>
          <w:rFonts w:asciiTheme="minorHAnsi" w:hAnsiTheme="minorHAnsi" w:cstheme="minorHAnsi"/>
        </w:rPr>
        <w:t xml:space="preserve"> necessary for undertaking the kind of </w:t>
      </w:r>
      <w:r w:rsidRPr="00F26983">
        <w:rPr>
          <w:rStyle w:val="Emphasis"/>
          <w:rFonts w:asciiTheme="minorHAnsi" w:hAnsiTheme="minorHAnsi" w:cstheme="minorHAnsi"/>
        </w:rPr>
        <w:t>huge</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collective</w:t>
      </w:r>
      <w:r w:rsidRPr="00F26983">
        <w:rPr>
          <w:rStyle w:val="StyleUnderline"/>
          <w:rFonts w:asciiTheme="minorHAnsi" w:hAnsiTheme="minorHAnsi" w:cstheme="minorHAnsi"/>
        </w:rPr>
        <w:t xml:space="preserve"> action needed for global sequestration and energy transition</w:t>
      </w:r>
      <w:r w:rsidRPr="00F26983">
        <w:rPr>
          <w:rFonts w:asciiTheme="minorHAnsi" w:hAnsiTheme="minorHAnsi" w:cstheme="minorHAnsi"/>
          <w:sz w:val="16"/>
          <w:szCs w:val="16"/>
        </w:rPr>
        <w:t>. L</w:t>
      </w:r>
      <w:r w:rsidRPr="00F26983">
        <w:rPr>
          <w:rFonts w:asciiTheme="minorHAnsi" w:hAnsiTheme="minorHAnsi" w:cstheme="minorHAnsi"/>
          <w:sz w:val="16"/>
        </w:rPr>
        <w:t xml:space="preserve">ike the 20th century’s world wars, </w:t>
      </w:r>
      <w:r w:rsidRPr="00F26983">
        <w:rPr>
          <w:rStyle w:val="StyleUnderline"/>
          <w:rFonts w:asciiTheme="minorHAnsi" w:hAnsiTheme="minorHAnsi" w:cstheme="minorHAnsi"/>
        </w:rPr>
        <w:t xml:space="preserve">a nuclear exchange could serve as an </w:t>
      </w:r>
      <w:r w:rsidRPr="00F26983">
        <w:rPr>
          <w:rStyle w:val="Emphasis"/>
          <w:rFonts w:asciiTheme="minorHAnsi" w:hAnsiTheme="minorHAnsi" w:cstheme="minorHAnsi"/>
        </w:rPr>
        <w:t>economic leveler</w:t>
      </w:r>
      <w:r w:rsidRPr="00F26983">
        <w:rPr>
          <w:rFonts w:asciiTheme="minorHAnsi" w:hAnsiTheme="minorHAnsi" w:cstheme="minorHAnsi"/>
          <w:sz w:val="16"/>
        </w:rPr>
        <w:t xml:space="preserve">. It could </w:t>
      </w:r>
      <w:r w:rsidRPr="00F26983">
        <w:rPr>
          <w:rStyle w:val="StyleUnderline"/>
          <w:rFonts w:asciiTheme="minorHAnsi" w:hAnsiTheme="minorHAnsi" w:cstheme="minorHAnsi"/>
        </w:rPr>
        <w:t xml:space="preserve">provide justification for </w:t>
      </w:r>
      <w:r w:rsidRPr="00F26983">
        <w:rPr>
          <w:rStyle w:val="Emphasis"/>
          <w:rFonts w:asciiTheme="minorHAnsi" w:hAnsiTheme="minorHAnsi" w:cstheme="minorHAnsi"/>
        </w:rPr>
        <w:t>nationalizing energy industries</w:t>
      </w:r>
      <w:r w:rsidRPr="00F26983">
        <w:rPr>
          <w:rFonts w:asciiTheme="minorHAnsi" w:hAnsiTheme="minorHAnsi" w:cstheme="minorHAnsi"/>
          <w:sz w:val="16"/>
          <w:szCs w:val="16"/>
        </w:rPr>
        <w:t xml:space="preserve"> </w:t>
      </w:r>
      <w:r w:rsidRPr="00F26983">
        <w:rPr>
          <w:rFonts w:asciiTheme="minorHAnsi" w:hAnsiTheme="minorHAnsi" w:cstheme="minorHAnsi"/>
          <w:sz w:val="16"/>
        </w:rPr>
        <w:t xml:space="preserve">with the interest of shuttering fossil fuel plants and transitioning to renewables and, uh, nuclear energy. </w:t>
      </w:r>
      <w:r w:rsidRPr="00F26983">
        <w:rPr>
          <w:rStyle w:val="StyleUnderline"/>
          <w:rFonts w:asciiTheme="minorHAnsi" w:hAnsiTheme="minorHAnsi" w:cstheme="minorHAnsi"/>
        </w:rPr>
        <w:t xml:space="preserve">It could </w:t>
      </w:r>
      <w:r w:rsidRPr="00F26983">
        <w:rPr>
          <w:rStyle w:val="Emphasis"/>
          <w:rFonts w:asciiTheme="minorHAnsi" w:hAnsiTheme="minorHAnsi" w:cstheme="minorHAnsi"/>
        </w:rPr>
        <w:t>shock us</w:t>
      </w:r>
      <w:r w:rsidRPr="00F26983">
        <w:rPr>
          <w:rStyle w:val="StyleUnderline"/>
          <w:rFonts w:asciiTheme="minorHAnsi" w:hAnsiTheme="minorHAnsi" w:cstheme="minorHAnsi"/>
        </w:rPr>
        <w:t xml:space="preserve"> into reimagining a </w:t>
      </w:r>
      <w:r w:rsidRPr="00F26983">
        <w:rPr>
          <w:rStyle w:val="Emphasis"/>
          <w:rFonts w:asciiTheme="minorHAnsi" w:hAnsiTheme="minorHAnsi" w:cstheme="minorHAnsi"/>
        </w:rPr>
        <w:t>less suicidal civilization</w:t>
      </w:r>
      <w:r w:rsidRPr="00F26983">
        <w:rPr>
          <w:rFonts w:asciiTheme="minorHAnsi" w:hAnsiTheme="minorHAnsi" w:cstheme="minorHAnsi"/>
          <w:sz w:val="16"/>
        </w:rPr>
        <w:t xml:space="preserve">, one that dethrones the death-cult zealots who are currently in power. </w:t>
      </w:r>
      <w:r w:rsidRPr="00F26983">
        <w:rPr>
          <w:rStyle w:val="StyleUnderline"/>
          <w:rFonts w:asciiTheme="minorHAnsi" w:hAnsiTheme="minorHAnsi" w:cstheme="minorHAnsi"/>
        </w:rPr>
        <w:t xml:space="preserve">And it may </w:t>
      </w:r>
      <w:r w:rsidRPr="00F26983">
        <w:rPr>
          <w:rStyle w:val="Emphasis"/>
          <w:rFonts w:asciiTheme="minorHAnsi" w:hAnsiTheme="minorHAnsi" w:cstheme="minorHAnsi"/>
          <w:highlight w:val="cyan"/>
        </w:rPr>
        <w:t>toss particulates</w:t>
      </w:r>
      <w:r w:rsidRPr="00F26983">
        <w:rPr>
          <w:rStyle w:val="StyleUnderline"/>
          <w:rFonts w:asciiTheme="minorHAnsi" w:hAnsiTheme="minorHAnsi" w:cstheme="minorHAnsi"/>
        </w:rPr>
        <w:t xml:space="preserve"> into the atmosphere sufficient to </w:t>
      </w:r>
      <w:r w:rsidRPr="00F26983">
        <w:rPr>
          <w:rStyle w:val="Emphasis"/>
          <w:rFonts w:asciiTheme="minorHAnsi" w:hAnsiTheme="minorHAnsi" w:cstheme="minorHAnsi"/>
          <w:highlight w:val="cyan"/>
        </w:rPr>
        <w:t>block</w:t>
      </w:r>
      <w:r w:rsidRPr="00F26983">
        <w:rPr>
          <w:rStyle w:val="Emphasis"/>
          <w:rFonts w:asciiTheme="minorHAnsi" w:hAnsiTheme="minorHAnsi" w:cstheme="minorHAnsi"/>
        </w:rPr>
        <w:t xml:space="preserve"> out</w:t>
      </w:r>
      <w:r w:rsidRPr="00F26983">
        <w:rPr>
          <w:rStyle w:val="StyleUnderline"/>
          <w:rFonts w:asciiTheme="minorHAnsi" w:hAnsiTheme="minorHAnsi" w:cstheme="minorHAnsi"/>
        </w:rPr>
        <w:t xml:space="preserve"> some of the solar heat helping to drive global </w:t>
      </w:r>
      <w:r w:rsidRPr="00F26983">
        <w:rPr>
          <w:rStyle w:val="StyleUnderline"/>
          <w:rFonts w:asciiTheme="minorHAnsi" w:hAnsiTheme="minorHAnsi" w:cstheme="minorHAnsi"/>
          <w:highlight w:val="cyan"/>
        </w:rPr>
        <w:t>warming</w:t>
      </w:r>
      <w:r w:rsidRPr="00F26983">
        <w:rPr>
          <w:rFonts w:asciiTheme="minorHAnsi" w:hAnsiTheme="minorHAnsi" w:cstheme="minorHAnsi"/>
          <w:sz w:val="16"/>
        </w:rPr>
        <w:t>. Or it may have the opposite effects. Who knows?</w:t>
      </w:r>
    </w:p>
    <w:p w14:paraId="60E2E2F0" w14:textId="77777777" w:rsidR="00992B4A" w:rsidRPr="00F26983" w:rsidRDefault="00992B4A" w:rsidP="00992B4A">
      <w:pPr>
        <w:rPr>
          <w:rStyle w:val="Emphasis"/>
          <w:rFonts w:asciiTheme="minorHAnsi" w:hAnsiTheme="minorHAnsi" w:cstheme="minorHAnsi"/>
        </w:rPr>
      </w:pPr>
      <w:r w:rsidRPr="00F26983">
        <w:rPr>
          <w:rFonts w:asciiTheme="minorHAnsi" w:hAnsiTheme="minorHAnsi" w:cstheme="minorHAnsi"/>
          <w:sz w:val="16"/>
        </w:rPr>
        <w:t xml:space="preserve">What we do know is that </w:t>
      </w:r>
      <w:r w:rsidRPr="00F26983">
        <w:rPr>
          <w:rStyle w:val="StyleUnderline"/>
          <w:rFonts w:asciiTheme="minorHAnsi" w:hAnsiTheme="minorHAnsi" w:cstheme="minorHAnsi"/>
          <w:highlight w:val="cyan"/>
        </w:rPr>
        <w:t xml:space="preserve">humans can </w:t>
      </w:r>
      <w:r w:rsidRPr="00F26983">
        <w:rPr>
          <w:rStyle w:val="Emphasis"/>
          <w:rFonts w:asciiTheme="minorHAnsi" w:hAnsiTheme="minorHAnsi" w:cstheme="minorHAnsi"/>
          <w:highlight w:val="cyan"/>
        </w:rPr>
        <w:t>survive</w:t>
      </w:r>
      <w:r w:rsidRPr="00F26983">
        <w:rPr>
          <w:rStyle w:val="StyleUnderline"/>
          <w:rFonts w:asciiTheme="minorHAnsi" w:hAnsiTheme="minorHAnsi" w:cstheme="minorHAnsi"/>
        </w:rPr>
        <w:t xml:space="preserve"> </w:t>
      </w:r>
      <w:r w:rsidRPr="00F26983">
        <w:rPr>
          <w:rFonts w:asciiTheme="minorHAnsi" w:hAnsiTheme="minorHAnsi" w:cstheme="minorHAnsi"/>
          <w:sz w:val="14"/>
        </w:rPr>
        <w:t>and recover</w:t>
      </w:r>
      <w:r w:rsidRPr="00F26983">
        <w:rPr>
          <w:rStyle w:val="StyleUnderline"/>
          <w:rFonts w:asciiTheme="minorHAnsi" w:hAnsiTheme="minorHAnsi" w:cstheme="minorHAnsi"/>
        </w:rPr>
        <w:t xml:space="preserve"> from </w:t>
      </w:r>
      <w:r w:rsidRPr="00F26983">
        <w:rPr>
          <w:rStyle w:val="StyleUnderline"/>
          <w:rFonts w:asciiTheme="minorHAnsi" w:hAnsiTheme="minorHAnsi" w:cstheme="minorHAnsi"/>
          <w:highlight w:val="cyan"/>
        </w:rPr>
        <w:t>war</w:t>
      </w:r>
      <w:r w:rsidRPr="00F26983">
        <w:rPr>
          <w:rFonts w:asciiTheme="minorHAnsi" w:hAnsiTheme="minorHAnsi" w:cstheme="minorHAnsi"/>
          <w:sz w:val="16"/>
          <w:szCs w:val="16"/>
        </w:rPr>
        <w:t xml:space="preserve">, probably </w:t>
      </w:r>
      <w:r w:rsidRPr="00F26983">
        <w:rPr>
          <w:rStyle w:val="StyleUnderline"/>
          <w:rFonts w:asciiTheme="minorHAnsi" w:hAnsiTheme="minorHAnsi" w:cstheme="minorHAnsi"/>
          <w:highlight w:val="cyan"/>
        </w:rPr>
        <w:t>even</w:t>
      </w:r>
      <w:r w:rsidRPr="00F26983">
        <w:rPr>
          <w:rStyle w:val="StyleUnderline"/>
          <w:rFonts w:asciiTheme="minorHAnsi" w:hAnsiTheme="minorHAnsi" w:cstheme="minorHAnsi"/>
        </w:rPr>
        <w:t xml:space="preserve"> a </w:t>
      </w:r>
      <w:r w:rsidRPr="00F26983">
        <w:rPr>
          <w:rStyle w:val="Emphasis"/>
          <w:rFonts w:asciiTheme="minorHAnsi" w:hAnsiTheme="minorHAnsi" w:cstheme="minorHAnsi"/>
          <w:highlight w:val="cyan"/>
        </w:rPr>
        <w:t>nuclear</w:t>
      </w:r>
      <w:r w:rsidRPr="00F26983">
        <w:rPr>
          <w:rStyle w:val="Emphasis"/>
          <w:rFonts w:asciiTheme="minorHAnsi" w:hAnsiTheme="minorHAnsi" w:cstheme="minorHAnsi"/>
        </w:rPr>
        <w:t xml:space="preserve"> one</w:t>
      </w:r>
      <w:r w:rsidRPr="00F26983">
        <w:rPr>
          <w:rStyle w:val="StyleUnderline"/>
          <w:rFonts w:asciiTheme="minorHAnsi" w:hAnsiTheme="minorHAnsi" w:cstheme="minorHAnsi"/>
        </w:rPr>
        <w:t xml:space="preserve">. Humans </w:t>
      </w:r>
      <w:r w:rsidRPr="00F26983">
        <w:rPr>
          <w:rStyle w:val="Emphasis"/>
          <w:rFonts w:asciiTheme="minorHAnsi" w:hAnsiTheme="minorHAnsi" w:cstheme="minorHAnsi"/>
        </w:rPr>
        <w:t>cannot recover</w:t>
      </w:r>
      <w:r w:rsidRPr="00F26983">
        <w:rPr>
          <w:rStyle w:val="StyleUnderline"/>
          <w:rFonts w:asciiTheme="minorHAnsi" w:hAnsiTheme="minorHAnsi" w:cstheme="minorHAnsi"/>
        </w:rPr>
        <w:t xml:space="preserve"> from </w:t>
      </w:r>
      <w:r w:rsidRPr="00F26983">
        <w:rPr>
          <w:rStyle w:val="Emphasis"/>
          <w:rFonts w:asciiTheme="minorHAnsi" w:hAnsiTheme="minorHAnsi" w:cstheme="minorHAnsi"/>
        </w:rPr>
        <w:t>runaway climate change</w:t>
      </w:r>
      <w:r w:rsidRPr="00F26983">
        <w:rPr>
          <w:rStyle w:val="StyleUnderline"/>
          <w:rFonts w:asciiTheme="minorHAnsi" w:hAnsiTheme="minorHAnsi" w:cstheme="minorHAnsi"/>
        </w:rPr>
        <w:t xml:space="preserve">. </w:t>
      </w:r>
      <w:r w:rsidRPr="00F26983">
        <w:rPr>
          <w:rStyle w:val="Emphasis"/>
          <w:rFonts w:asciiTheme="minorHAnsi" w:hAnsiTheme="minorHAnsi" w:cstheme="minorHAnsi"/>
          <w:highlight w:val="cyan"/>
        </w:rPr>
        <w:t>Nuc</w:t>
      </w:r>
      <w:r w:rsidRPr="00F26983">
        <w:rPr>
          <w:rStyle w:val="StyleUnderline"/>
          <w:rFonts w:asciiTheme="minorHAnsi" w:hAnsiTheme="minorHAnsi" w:cstheme="minorHAnsi"/>
        </w:rPr>
        <w:t xml:space="preserve">lear </w:t>
      </w:r>
      <w:r w:rsidRPr="00F26983">
        <w:rPr>
          <w:rStyle w:val="Emphasis"/>
          <w:rFonts w:asciiTheme="minorHAnsi" w:hAnsiTheme="minorHAnsi" w:cstheme="minorHAnsi"/>
          <w:highlight w:val="cyan"/>
        </w:rPr>
        <w:t>war</w:t>
      </w:r>
      <w:r w:rsidRPr="00F26983">
        <w:rPr>
          <w:rStyle w:val="StyleUnderline"/>
          <w:rFonts w:asciiTheme="minorHAnsi" w:hAnsiTheme="minorHAnsi" w:cstheme="minorHAnsi"/>
          <w:highlight w:val="cyan"/>
        </w:rPr>
        <w:t xml:space="preserve"> is not</w:t>
      </w:r>
      <w:r w:rsidRPr="00F26983">
        <w:rPr>
          <w:rStyle w:val="StyleUnderline"/>
          <w:rFonts w:asciiTheme="minorHAnsi" w:hAnsiTheme="minorHAnsi" w:cstheme="minorHAnsi"/>
        </w:rPr>
        <w:t xml:space="preserve"> an </w:t>
      </w:r>
      <w:r w:rsidRPr="00F26983">
        <w:rPr>
          <w:rStyle w:val="Emphasis"/>
          <w:rFonts w:asciiTheme="minorHAnsi" w:hAnsiTheme="minorHAnsi" w:cstheme="minorHAnsi"/>
        </w:rPr>
        <w:t xml:space="preserve">inevitable </w:t>
      </w:r>
      <w:r w:rsidRPr="00F26983">
        <w:rPr>
          <w:rStyle w:val="Emphasis"/>
          <w:rFonts w:asciiTheme="minorHAnsi" w:hAnsiTheme="minorHAnsi" w:cstheme="minorHAnsi"/>
          <w:highlight w:val="cyan"/>
        </w:rPr>
        <w:t>extinction</w:t>
      </w:r>
      <w:r w:rsidRPr="00F26983">
        <w:rPr>
          <w:rStyle w:val="StyleUnderline"/>
          <w:rFonts w:asciiTheme="minorHAnsi" w:hAnsiTheme="minorHAnsi" w:cstheme="minorHAnsi"/>
        </w:rPr>
        <w:t xml:space="preserve"> event; </w:t>
      </w:r>
      <w:r w:rsidRPr="00F26983">
        <w:rPr>
          <w:rStyle w:val="Emphasis"/>
          <w:rFonts w:asciiTheme="minorHAnsi" w:hAnsiTheme="minorHAnsi" w:cstheme="minorHAnsi"/>
          <w:highlight w:val="cyan"/>
        </w:rPr>
        <w:t>six degrees</w:t>
      </w:r>
      <w:r w:rsidRPr="00F26983">
        <w:rPr>
          <w:rStyle w:val="Emphasis"/>
          <w:rFonts w:asciiTheme="minorHAnsi" w:hAnsiTheme="minorHAnsi" w:cstheme="minorHAnsi"/>
        </w:rPr>
        <w:t xml:space="preserve"> </w:t>
      </w:r>
      <w:r w:rsidRPr="00F26983">
        <w:rPr>
          <w:rStyle w:val="Emphasis"/>
          <w:rFonts w:asciiTheme="minorHAnsi" w:hAnsiTheme="minorHAnsi" w:cstheme="minorHAnsi"/>
          <w:highlight w:val="cyan"/>
        </w:rPr>
        <w:t>of warming</w:t>
      </w:r>
      <w:r w:rsidRPr="00F26983">
        <w:rPr>
          <w:rStyle w:val="Emphasis"/>
          <w:rFonts w:asciiTheme="minorHAnsi" w:hAnsiTheme="minorHAnsi" w:cstheme="minorHAnsi"/>
        </w:rPr>
        <w:t xml:space="preserve"> </w:t>
      </w:r>
      <w:r w:rsidRPr="00F26983">
        <w:rPr>
          <w:rStyle w:val="Emphasis"/>
          <w:rFonts w:asciiTheme="minorHAnsi" w:hAnsiTheme="minorHAnsi" w:cstheme="minorHAnsi"/>
          <w:highlight w:val="cyan"/>
        </w:rPr>
        <w:t>is</w:t>
      </w:r>
      <w:r w:rsidRPr="00F26983">
        <w:rPr>
          <w:rFonts w:asciiTheme="minorHAnsi" w:hAnsiTheme="minorHAnsi" w:cstheme="minorHAnsi"/>
          <w:sz w:val="16"/>
          <w:szCs w:val="16"/>
        </w:rPr>
        <w:t>.</w:t>
      </w:r>
    </w:p>
    <w:p w14:paraId="7B28FFB4" w14:textId="77777777" w:rsidR="00992B4A" w:rsidRPr="00F26983" w:rsidRDefault="00992B4A" w:rsidP="00992B4A">
      <w:pPr>
        <w:rPr>
          <w:rFonts w:asciiTheme="minorHAnsi" w:hAnsiTheme="minorHAnsi" w:cstheme="minorHAnsi"/>
          <w:sz w:val="16"/>
        </w:rPr>
      </w:pPr>
      <w:r w:rsidRPr="00F26983">
        <w:rPr>
          <w:rStyle w:val="StyleUnderline"/>
          <w:rFonts w:asciiTheme="minorHAnsi" w:hAnsiTheme="minorHAnsi" w:cstheme="minorHAnsi"/>
        </w:rPr>
        <w:t xml:space="preserve">Given that mostly </w:t>
      </w:r>
      <w:r w:rsidRPr="00F26983">
        <w:rPr>
          <w:rStyle w:val="Emphasis"/>
          <w:rFonts w:asciiTheme="minorHAnsi" w:hAnsiTheme="minorHAnsi" w:cstheme="minorHAnsi"/>
        </w:rPr>
        <w:t>violent</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psychopathic</w:t>
      </w:r>
      <w:r w:rsidRPr="00F26983">
        <w:rPr>
          <w:rStyle w:val="StyleUnderline"/>
          <w:rFonts w:asciiTheme="minorHAnsi" w:hAnsiTheme="minorHAnsi" w:cstheme="minorHAnsi"/>
        </w:rPr>
        <w:t xml:space="preserve"> individuals manage the </w:t>
      </w:r>
      <w:r w:rsidRPr="00F26983">
        <w:rPr>
          <w:rStyle w:val="Emphasis"/>
          <w:rFonts w:asciiTheme="minorHAnsi" w:hAnsiTheme="minorHAnsi" w:cstheme="minorHAnsi"/>
        </w:rPr>
        <w:t>governments and industries</w:t>
      </w:r>
      <w:r w:rsidRPr="00F26983">
        <w:rPr>
          <w:rStyle w:val="StyleUnderline"/>
          <w:rFonts w:asciiTheme="minorHAnsi" w:hAnsiTheme="minorHAnsi" w:cstheme="minorHAnsi"/>
        </w:rPr>
        <w:t xml:space="preserve"> of the world, it may only be possible for </w:t>
      </w:r>
      <w:r w:rsidRPr="00F26983">
        <w:rPr>
          <w:rStyle w:val="Emphasis"/>
          <w:rFonts w:asciiTheme="minorHAnsi" w:hAnsiTheme="minorHAnsi" w:cstheme="minorHAnsi"/>
        </w:rPr>
        <w:t>anti-social collective action</w:t>
      </w:r>
      <w:r w:rsidRPr="00F26983">
        <w:rPr>
          <w:rFonts w:asciiTheme="minorHAnsi" w:hAnsiTheme="minorHAnsi" w:cstheme="minorHAnsi"/>
          <w:sz w:val="16"/>
        </w:rPr>
        <w:t xml:space="preserve">—that is, </w:t>
      </w:r>
      <w:r w:rsidRPr="00F26983">
        <w:rPr>
          <w:rStyle w:val="StyleUnderline"/>
          <w:rFonts w:asciiTheme="minorHAnsi" w:hAnsiTheme="minorHAnsi" w:cstheme="minorHAnsi"/>
        </w:rPr>
        <w:t>war</w:t>
      </w:r>
      <w:r w:rsidRPr="00F26983">
        <w:rPr>
          <w:rFonts w:asciiTheme="minorHAnsi" w:hAnsiTheme="minorHAnsi" w:cstheme="minorHAnsi"/>
          <w:sz w:val="16"/>
        </w:rPr>
        <w:t>—</w:t>
      </w:r>
      <w:r w:rsidRPr="00F26983">
        <w:rPr>
          <w:rStyle w:val="StyleUnderline"/>
          <w:rFonts w:asciiTheme="minorHAnsi" w:hAnsiTheme="minorHAnsi" w:cstheme="minorHAnsi"/>
        </w:rPr>
        <w:t xml:space="preserve">to </w:t>
      </w:r>
      <w:r w:rsidRPr="00F26983">
        <w:rPr>
          <w:rStyle w:val="Emphasis"/>
          <w:rFonts w:asciiTheme="minorHAnsi" w:hAnsiTheme="minorHAnsi" w:cstheme="minorHAnsi"/>
        </w:rPr>
        <w:t>halt</w:t>
      </w:r>
      <w:r w:rsidRPr="00F26983">
        <w:rPr>
          <w:rFonts w:asciiTheme="minorHAnsi" w:hAnsiTheme="minorHAnsi" w:cstheme="minorHAnsi"/>
          <w:sz w:val="16"/>
        </w:rPr>
        <w:t xml:space="preserve">, or at least slow, our inexorable march toward </w:t>
      </w:r>
      <w:r w:rsidRPr="00F26983">
        <w:rPr>
          <w:rStyle w:val="Emphasis"/>
          <w:rFonts w:asciiTheme="minorHAnsi" w:hAnsiTheme="minorHAnsi" w:cstheme="minorHAnsi"/>
        </w:rPr>
        <w:t>oblivion</w:t>
      </w:r>
      <w:r w:rsidRPr="00F26983">
        <w:rPr>
          <w:rFonts w:asciiTheme="minorHAnsi" w:hAnsiTheme="minorHAnsi" w:cstheme="minorHAnsi"/>
          <w:sz w:val="16"/>
        </w:rPr>
        <w:t xml:space="preserve">.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we may need to rely on humanity’s antagonists and their petty incompetence to accidentally save </w:t>
      </w:r>
      <w:r w:rsidRPr="00F26983">
        <w:rPr>
          <w:rFonts w:asciiTheme="minorHAnsi" w:hAnsiTheme="minorHAnsi" w:cstheme="minorHAnsi"/>
          <w:sz w:val="16"/>
          <w:szCs w:val="16"/>
        </w:rPr>
        <w:t>the day. It is a stark reflection of how homicidal our economy is—</w:t>
      </w:r>
      <w:r w:rsidRPr="00F26983">
        <w:rPr>
          <w:rFonts w:asciiTheme="minorHAnsi" w:hAnsiTheme="minorHAnsi" w:cstheme="minorHAnsi"/>
          <w:sz w:val="16"/>
        </w:rPr>
        <w:t>and our collective adherence to its whims—</w:t>
      </w:r>
      <w:r w:rsidRPr="00F26983">
        <w:rPr>
          <w:rStyle w:val="StyleUnderline"/>
          <w:rFonts w:asciiTheme="minorHAnsi" w:hAnsiTheme="minorHAnsi" w:cstheme="minorHAnsi"/>
        </w:rPr>
        <w:t xml:space="preserve">that nuclear war could be a </w:t>
      </w:r>
      <w:r w:rsidRPr="00F26983">
        <w:rPr>
          <w:rStyle w:val="Emphasis"/>
          <w:rFonts w:asciiTheme="minorHAnsi" w:hAnsiTheme="minorHAnsi" w:cstheme="minorHAnsi"/>
        </w:rPr>
        <w:t>rational course of action</w:t>
      </w:r>
      <w:r w:rsidRPr="00F26983">
        <w:rPr>
          <w:rFonts w:asciiTheme="minorHAnsi" w:hAnsiTheme="minorHAnsi" w:cstheme="minorHAnsi"/>
          <w:sz w:val="16"/>
        </w:rPr>
        <w:t xml:space="preserve">. </w:t>
      </w:r>
    </w:p>
    <w:p w14:paraId="6EE69985" w14:textId="77777777" w:rsidR="00992B4A" w:rsidRPr="00F26983" w:rsidRDefault="00992B4A" w:rsidP="00992B4A">
      <w:pPr>
        <w:pStyle w:val="Heading4"/>
        <w:rPr>
          <w:rFonts w:asciiTheme="minorHAnsi" w:hAnsiTheme="minorHAnsi" w:cstheme="minorHAnsi"/>
        </w:rPr>
      </w:pPr>
      <w:r w:rsidRPr="00F26983">
        <w:rPr>
          <w:rFonts w:asciiTheme="minorHAnsi" w:hAnsiTheme="minorHAnsi" w:cstheme="minorHAnsi"/>
        </w:rPr>
        <w:t>2---Tech---AI, Bioweapons, Nanotech, and Future nukes.</w:t>
      </w:r>
    </w:p>
    <w:p w14:paraId="1F9C6A58" w14:textId="77777777" w:rsidR="00992B4A" w:rsidRPr="00F26983" w:rsidRDefault="00992B4A" w:rsidP="00992B4A">
      <w:pPr>
        <w:rPr>
          <w:rFonts w:asciiTheme="minorHAnsi" w:hAnsiTheme="minorHAnsi" w:cstheme="minorHAnsi"/>
        </w:rPr>
      </w:pPr>
      <w:r w:rsidRPr="00F26983">
        <w:rPr>
          <w:rStyle w:val="Style13ptBold"/>
          <w:rFonts w:asciiTheme="minorHAnsi" w:hAnsiTheme="minorHAnsi" w:cstheme="minorHAnsi"/>
        </w:rPr>
        <w:t>Turchin ‘18</w:t>
      </w:r>
      <w:r w:rsidRPr="00F26983">
        <w:rPr>
          <w:rFonts w:asciiTheme="minorHAnsi" w:hAnsiTheme="minorHAnsi" w:cstheme="minorHAnsi"/>
          <w:sz w:val="24"/>
          <w:szCs w:val="24"/>
        </w:rPr>
        <w:t xml:space="preserve"> </w:t>
      </w:r>
      <w:r w:rsidRPr="00F26983">
        <w:rPr>
          <w:rFonts w:asciiTheme="minorHAnsi" w:hAnsiTheme="minorHAnsi" w:cstheme="minorHAnsi"/>
        </w:rPr>
        <w:t>[Alexey &amp; David Denkenberger; September; researcher at the Science for Life Extension Foundation, Degree in physics from Moscow University, National Scientific Complex IASA in Kyiv State Polytechnical Institute; Global Catastrophic Risk Institute at Tennessee State University, Alliance to Feed the Earth in Disasters (ALLFED), “Global Catastrophic and Existential Risks Communication Scale.” Futures, vol. 102, pp. 27–38.]</w:t>
      </w:r>
    </w:p>
    <w:p w14:paraId="4EA88284" w14:textId="77777777" w:rsidR="00992B4A" w:rsidRPr="00F26983" w:rsidRDefault="00992B4A" w:rsidP="00992B4A">
      <w:pPr>
        <w:rPr>
          <w:rFonts w:asciiTheme="minorHAnsi" w:hAnsiTheme="minorHAnsi" w:cstheme="minorHAnsi"/>
          <w:sz w:val="14"/>
        </w:rPr>
      </w:pPr>
      <w:r w:rsidRPr="00F26983">
        <w:rPr>
          <w:rFonts w:asciiTheme="minorHAnsi" w:hAnsiTheme="minorHAnsi" w:cstheme="minorHAnsi"/>
          <w:sz w:val="14"/>
        </w:rPr>
        <w:t>2. “Civilizational collapse risks” As most human societies are fairly complex, a true civilizational collapse would require a drastic reduction in human population, and the break-down of connections between surviving populations. Survivors would have to rebuild civilization from scratch, likely losing much technological abilities and knowledge in the process. Hanson (2008) estimated that the minimal human population able to survive is around 100 people. Like X risks, there is little agreement on what is required for civilizational collapse. Clearly, different types and levels of the civilizational collapse are possible (Diamond, 2005) (Meadows, Randers, &amp; Meadows, 2004). For instance, one definition of the collapse of civilization involves, collapse of long distance trade, widespread conflict, and loss of government (Coates, 2009). How such collapses relate to existential risk needs more research. 3. “</w:t>
      </w:r>
      <w:r w:rsidRPr="00F26983">
        <w:rPr>
          <w:rStyle w:val="Emphasis"/>
          <w:rFonts w:asciiTheme="minorHAnsi" w:hAnsiTheme="minorHAnsi" w:cstheme="minorHAnsi"/>
        </w:rPr>
        <w:t>Human extinction risks</w:t>
      </w:r>
      <w:r w:rsidRPr="00F26983">
        <w:rPr>
          <w:rFonts w:asciiTheme="minorHAnsi" w:hAnsiTheme="minorHAnsi" w:cstheme="minorHAnsi"/>
          <w:sz w:val="14"/>
        </w:rPr>
        <w:t xml:space="preserve">” </w:t>
      </w:r>
      <w:r w:rsidRPr="00F26983">
        <w:rPr>
          <w:rStyle w:val="StyleUnderline"/>
          <w:rFonts w:asciiTheme="minorHAnsi" w:hAnsiTheme="minorHAnsi" w:cstheme="minorHAnsi"/>
        </w:rPr>
        <w:t xml:space="preserve">are risks that </w:t>
      </w:r>
      <w:r w:rsidRPr="00F26983">
        <w:rPr>
          <w:rStyle w:val="Emphasis"/>
          <w:rFonts w:asciiTheme="minorHAnsi" w:hAnsiTheme="minorHAnsi" w:cstheme="minorHAnsi"/>
        </w:rPr>
        <w:t>all humans die</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no</w:t>
      </w:r>
      <w:r w:rsidRPr="00F26983">
        <w:rPr>
          <w:rStyle w:val="StyleUnderline"/>
          <w:rFonts w:asciiTheme="minorHAnsi" w:hAnsiTheme="minorHAnsi" w:cstheme="minorHAnsi"/>
        </w:rPr>
        <w:t xml:space="preserve"> future generations</w:t>
      </w:r>
      <w:r w:rsidRPr="00F26983">
        <w:rPr>
          <w:rFonts w:asciiTheme="minorHAnsi" w:hAnsiTheme="minorHAnsi" w:cstheme="minorHAnsi"/>
          <w:sz w:val="14"/>
        </w:rPr>
        <w:t xml:space="preserve"> (in the extended sense mentioned above) will ever exist. 4. “</w:t>
      </w:r>
      <w:r w:rsidRPr="00F26983">
        <w:rPr>
          <w:rStyle w:val="StyleUnderline"/>
          <w:rFonts w:asciiTheme="minorHAnsi" w:hAnsiTheme="minorHAnsi" w:cstheme="minorHAnsi"/>
        </w:rPr>
        <w:t xml:space="preserve">All life on Earth ends risks” involve the extinction of </w:t>
      </w:r>
      <w:r w:rsidRPr="00F26983">
        <w:rPr>
          <w:rStyle w:val="Emphasis"/>
          <w:rFonts w:asciiTheme="minorHAnsi" w:hAnsiTheme="minorHAnsi" w:cstheme="minorHAnsi"/>
        </w:rPr>
        <w:t>all life on earth</w:t>
      </w:r>
      <w:r w:rsidRPr="00F26983">
        <w:rPr>
          <w:rStyle w:val="StyleUnderline"/>
          <w:rFonts w:asciiTheme="minorHAnsi" w:hAnsiTheme="minorHAnsi" w:cstheme="minorHAnsi"/>
        </w:rPr>
        <w:t xml:space="preserve">. As this includes H. sapiens, such risks are at the very least on a par with human extinction, but are likely </w:t>
      </w:r>
      <w:r w:rsidRPr="00F26983">
        <w:rPr>
          <w:rStyle w:val="Emphasis"/>
          <w:rFonts w:asciiTheme="minorHAnsi" w:hAnsiTheme="minorHAnsi" w:cstheme="minorHAnsi"/>
        </w:rPr>
        <w:t>worse</w:t>
      </w:r>
      <w:r w:rsidRPr="00F26983">
        <w:rPr>
          <w:rStyle w:val="StyleUnderline"/>
          <w:rFonts w:asciiTheme="minorHAnsi" w:hAnsiTheme="minorHAnsi" w:cstheme="minorHAnsi"/>
        </w:rPr>
        <w:t xml:space="preserve"> as the loss of </w:t>
      </w:r>
      <w:r w:rsidRPr="00F26983">
        <w:rPr>
          <w:rStyle w:val="Emphasis"/>
          <w:rFonts w:asciiTheme="minorHAnsi" w:hAnsiTheme="minorHAnsi" w:cstheme="minorHAnsi"/>
        </w:rPr>
        <w:t>biodiversity</w:t>
      </w:r>
      <w:r w:rsidRPr="00F26983">
        <w:rPr>
          <w:rStyle w:val="StyleUnderline"/>
          <w:rFonts w:asciiTheme="minorHAnsi" w:hAnsiTheme="minorHAnsi" w:cstheme="minorHAnsi"/>
        </w:rPr>
        <w:t xml:space="preserve"> is higher, and</w:t>
      </w:r>
      <w:r w:rsidRPr="00F26983">
        <w:rPr>
          <w:rFonts w:asciiTheme="minorHAnsi" w:hAnsiTheme="minorHAnsi" w:cstheme="minorHAnsi"/>
          <w:sz w:val="14"/>
        </w:rPr>
        <w:t xml:space="preserve"> (without life arising a second time) </w:t>
      </w:r>
      <w:r w:rsidRPr="00F26983">
        <w:rPr>
          <w:rStyle w:val="Emphasis"/>
          <w:rFonts w:asciiTheme="minorHAnsi" w:hAnsiTheme="minorHAnsi" w:cstheme="minorHAnsi"/>
        </w:rPr>
        <w:t>no</w:t>
      </w:r>
      <w:r w:rsidRPr="00F26983">
        <w:rPr>
          <w:rFonts w:asciiTheme="minorHAnsi" w:hAnsiTheme="minorHAnsi" w:cstheme="minorHAnsi"/>
          <w:sz w:val="14"/>
        </w:rPr>
        <w:t xml:space="preserve"> other </w:t>
      </w:r>
      <w:r w:rsidRPr="00F26983">
        <w:rPr>
          <w:rStyle w:val="Emphasis"/>
          <w:rFonts w:asciiTheme="minorHAnsi" w:hAnsiTheme="minorHAnsi" w:cstheme="minorHAnsi"/>
        </w:rPr>
        <w:t>civilizations</w:t>
      </w:r>
      <w:r w:rsidRPr="00F26983">
        <w:rPr>
          <w:rStyle w:val="StyleUnderline"/>
          <w:rFonts w:asciiTheme="minorHAnsi" w:hAnsiTheme="minorHAnsi" w:cstheme="minorHAnsi"/>
        </w:rPr>
        <w:t xml:space="preserve">, human or otherwise, would be possible on Earth. </w:t>
      </w:r>
      <w:r w:rsidRPr="00F26983">
        <w:rPr>
          <w:rFonts w:asciiTheme="minorHAnsi" w:hAnsiTheme="minorHAnsi" w:cstheme="minorHAnsi"/>
          <w:sz w:val="14"/>
        </w:rPr>
        <w:t xml:space="preserve">5. “Astronomical scale risks” include the demise of all civilizations in the affectable universe. This of course includes human extinction, and all life on Earth, and so again are at the very least on a par, </w:t>
      </w:r>
      <w:r w:rsidRPr="00F26983">
        <w:rPr>
          <w:rStyle w:val="StyleUnderline"/>
          <w:rFonts w:asciiTheme="minorHAnsi" w:hAnsiTheme="minorHAnsi" w:cstheme="minorHAnsi"/>
        </w:rPr>
        <w:t>and very likely much worse outcomes, than those two. 6</w:t>
      </w:r>
      <w:r w:rsidRPr="00F26983">
        <w:rPr>
          <w:rStyle w:val="Emphasis"/>
          <w:rFonts w:asciiTheme="minorHAnsi" w:hAnsiTheme="minorHAnsi" w:cstheme="minorHAnsi"/>
        </w:rPr>
        <w:t>. “S-risks” include collective infinite suffering</w:t>
      </w:r>
      <w:r w:rsidRPr="00F26983">
        <w:rPr>
          <w:rFonts w:asciiTheme="minorHAnsi" w:hAnsiTheme="minorHAnsi" w:cstheme="minorHAnsi"/>
          <w:sz w:val="14"/>
        </w:rPr>
        <w:t xml:space="preserve"> (Daniel, 2017). These differ from extinction risks insofar as extinction leads to a lack of existence, whereas this concerns ongoing existence in undesirable circumstances. These also vary in scale and intensity, but are generally out of scope of this work. Even with a focus squarely on X Risk, global catastrophic risks and civilizational collapse are critically important. This is because there is at least some likelihood that global catastrophic risks increase the probability of human extinction risks—and the more extreme end of civilizational collapses surely would. Before shifting to a discussion of probability appropriate to X risk, we’ll discuss some reasons to link these kinds of risk. First, global risks may have a fat tail—that is a low probability of high consequences—and </w:t>
      </w:r>
      <w:r w:rsidRPr="00F26983">
        <w:rPr>
          <w:rStyle w:val="StyleUnderline"/>
          <w:rFonts w:asciiTheme="minorHAnsi" w:hAnsiTheme="minorHAnsi" w:cstheme="minorHAnsi"/>
        </w:rPr>
        <w:t>the existence of</w:t>
      </w:r>
      <w:r w:rsidRPr="00F26983">
        <w:rPr>
          <w:rFonts w:asciiTheme="minorHAnsi" w:hAnsiTheme="minorHAnsi" w:cstheme="minorHAnsi"/>
          <w:sz w:val="14"/>
        </w:rPr>
        <w:t xml:space="preserve"> such </w:t>
      </w:r>
      <w:r w:rsidRPr="00F26983">
        <w:rPr>
          <w:rStyle w:val="Emphasis"/>
          <w:rFonts w:asciiTheme="minorHAnsi" w:hAnsiTheme="minorHAnsi" w:cstheme="minorHAnsi"/>
        </w:rPr>
        <w:t>fat tails</w:t>
      </w:r>
      <w:r w:rsidRPr="00F26983">
        <w:rPr>
          <w:rFonts w:asciiTheme="minorHAnsi" w:hAnsiTheme="minorHAnsi" w:cstheme="minorHAnsi"/>
          <w:sz w:val="14"/>
        </w:rPr>
        <w:t xml:space="preserve"> </w:t>
      </w:r>
      <w:r w:rsidRPr="00F26983">
        <w:rPr>
          <w:rStyle w:val="StyleUnderline"/>
          <w:rFonts w:asciiTheme="minorHAnsi" w:hAnsiTheme="minorHAnsi" w:cstheme="minorHAnsi"/>
        </w:rPr>
        <w:t xml:space="preserve">strongly depend on the intrinsic </w:t>
      </w:r>
      <w:r w:rsidRPr="00F26983">
        <w:rPr>
          <w:rStyle w:val="Emphasis"/>
          <w:rFonts w:asciiTheme="minorHAnsi" w:hAnsiTheme="minorHAnsi" w:cstheme="minorHAnsi"/>
        </w:rPr>
        <w:t>uncertainty of global systems</w:t>
      </w:r>
      <w:r w:rsidRPr="00F26983">
        <w:rPr>
          <w:rFonts w:asciiTheme="minorHAnsi" w:hAnsiTheme="minorHAnsi" w:cstheme="minorHAnsi"/>
          <w:sz w:val="14"/>
        </w:rPr>
        <w:t xml:space="preserve"> (Ćirković, 2012) (Baum, 2015), (Wiener, 2016) (Sandberg &amp; Landry, 2015). </w:t>
      </w:r>
      <w:r w:rsidRPr="00F26983">
        <w:rPr>
          <w:rStyle w:val="StyleUnderline"/>
          <w:rFonts w:asciiTheme="minorHAnsi" w:hAnsiTheme="minorHAnsi" w:cstheme="minorHAnsi"/>
        </w:rPr>
        <w:t xml:space="preserve">This is especially true for risks associated with </w:t>
      </w:r>
      <w:r w:rsidRPr="00F26983">
        <w:rPr>
          <w:rStyle w:val="Emphasis"/>
          <w:rFonts w:asciiTheme="minorHAnsi" w:hAnsiTheme="minorHAnsi" w:cstheme="minorHAnsi"/>
          <w:highlight w:val="cyan"/>
        </w:rPr>
        <w:t xml:space="preserve">future </w:t>
      </w:r>
      <w:r w:rsidRPr="00F26983">
        <w:rPr>
          <w:rStyle w:val="Emphasis"/>
          <w:rFonts w:asciiTheme="minorHAnsi" w:hAnsiTheme="minorHAnsi" w:cstheme="minorHAnsi"/>
        </w:rPr>
        <w:t xml:space="preserve">world </w:t>
      </w:r>
      <w:r w:rsidRPr="00F26983">
        <w:rPr>
          <w:rStyle w:val="Emphasis"/>
          <w:rFonts w:asciiTheme="minorHAnsi" w:hAnsiTheme="minorHAnsi" w:cstheme="minorHAnsi"/>
          <w:highlight w:val="cyan"/>
        </w:rPr>
        <w:t>wars</w:t>
      </w:r>
      <w:r w:rsidRPr="00F26983">
        <w:rPr>
          <w:rFonts w:asciiTheme="minorHAnsi" w:hAnsiTheme="minorHAnsi" w:cstheme="minorHAnsi"/>
          <w:sz w:val="14"/>
        </w:rPr>
        <w:t xml:space="preserve">, </w:t>
      </w:r>
      <w:r w:rsidRPr="00F26983">
        <w:rPr>
          <w:rStyle w:val="StyleUnderline"/>
          <w:rFonts w:asciiTheme="minorHAnsi" w:hAnsiTheme="minorHAnsi" w:cstheme="minorHAnsi"/>
        </w:rPr>
        <w:t xml:space="preserve">which may </w:t>
      </w:r>
      <w:r w:rsidRPr="00F26983">
        <w:rPr>
          <w:rStyle w:val="StyleUnderline"/>
          <w:rFonts w:asciiTheme="minorHAnsi" w:hAnsiTheme="minorHAnsi" w:cstheme="minorHAnsi"/>
          <w:highlight w:val="cyan"/>
        </w:rPr>
        <w:t xml:space="preserve">include </w:t>
      </w:r>
      <w:r w:rsidRPr="00F26983">
        <w:rPr>
          <w:rStyle w:val="Emphasis"/>
          <w:rFonts w:asciiTheme="minorHAnsi" w:hAnsiTheme="minorHAnsi" w:cstheme="minorHAnsi"/>
        </w:rPr>
        <w:t xml:space="preserve">not only </w:t>
      </w:r>
      <w:r w:rsidRPr="00F26983">
        <w:rPr>
          <w:rStyle w:val="Emphasis"/>
          <w:rFonts w:asciiTheme="minorHAnsi" w:hAnsiTheme="minorHAnsi" w:cstheme="minorHAnsi"/>
          <w:highlight w:val="cyan"/>
        </w:rPr>
        <w:t>nuclear weapons</w:t>
      </w:r>
      <w:r w:rsidRPr="00F26983">
        <w:rPr>
          <w:rStyle w:val="StyleUnderline"/>
          <w:rFonts w:asciiTheme="minorHAnsi" w:hAnsiTheme="minorHAnsi" w:cstheme="minorHAnsi"/>
          <w:highlight w:val="cyan"/>
        </w:rPr>
        <w:t>, but</w:t>
      </w:r>
      <w:r w:rsidRPr="00F26983">
        <w:rPr>
          <w:rStyle w:val="StyleUnderline"/>
          <w:rFonts w:asciiTheme="minorHAnsi" w:hAnsiTheme="minorHAnsi" w:cstheme="minorHAnsi"/>
        </w:rPr>
        <w:t xml:space="preserve"> weapons incorporating </w:t>
      </w:r>
      <w:r w:rsidRPr="00F26983">
        <w:rPr>
          <w:rStyle w:val="Emphasis"/>
          <w:rFonts w:asciiTheme="minorHAnsi" w:hAnsiTheme="minorHAnsi" w:cstheme="minorHAnsi"/>
          <w:highlight w:val="cyan"/>
        </w:rPr>
        <w:t>synthetic bio</w:t>
      </w:r>
      <w:r w:rsidRPr="00F26983">
        <w:rPr>
          <w:rStyle w:val="Emphasis"/>
          <w:rFonts w:asciiTheme="minorHAnsi" w:hAnsiTheme="minorHAnsi" w:cstheme="minorHAnsi"/>
        </w:rPr>
        <w:t>logy</w:t>
      </w:r>
      <w:r w:rsidRPr="00F26983">
        <w:rPr>
          <w:rFonts w:asciiTheme="minorHAnsi" w:hAnsiTheme="minorHAnsi" w:cstheme="minorHAnsi"/>
          <w:sz w:val="14"/>
        </w:rPr>
        <w:t xml:space="preserve"> </w:t>
      </w:r>
      <w:r w:rsidRPr="00F26983">
        <w:rPr>
          <w:rStyle w:val="StyleUnderline"/>
          <w:rFonts w:asciiTheme="minorHAnsi" w:hAnsiTheme="minorHAnsi" w:cstheme="minorHAnsi"/>
        </w:rPr>
        <w:t>and</w:t>
      </w:r>
      <w:r w:rsidRPr="00F26983">
        <w:rPr>
          <w:rFonts w:asciiTheme="minorHAnsi" w:hAnsiTheme="minorHAnsi" w:cstheme="minorHAnsi"/>
          <w:sz w:val="14"/>
        </w:rPr>
        <w:t xml:space="preserve"> </w:t>
      </w:r>
      <w:r w:rsidRPr="00F26983">
        <w:rPr>
          <w:rStyle w:val="Emphasis"/>
          <w:rFonts w:asciiTheme="minorHAnsi" w:hAnsiTheme="minorHAnsi" w:cstheme="minorHAnsi"/>
          <w:highlight w:val="cyan"/>
        </w:rPr>
        <w:t>nanotech</w:t>
      </w:r>
      <w:r w:rsidRPr="00F26983">
        <w:rPr>
          <w:rStyle w:val="Emphasis"/>
          <w:rFonts w:asciiTheme="minorHAnsi" w:hAnsiTheme="minorHAnsi" w:cstheme="minorHAnsi"/>
        </w:rPr>
        <w:t>nology</w:t>
      </w:r>
      <w:r w:rsidRPr="00F26983">
        <w:rPr>
          <w:rStyle w:val="StyleUnderline"/>
          <w:rFonts w:asciiTheme="minorHAnsi" w:hAnsiTheme="minorHAnsi" w:cstheme="minorHAnsi"/>
        </w:rPr>
        <w:t xml:space="preserve">, different </w:t>
      </w:r>
      <w:r w:rsidRPr="00F26983">
        <w:rPr>
          <w:rStyle w:val="Emphasis"/>
          <w:rFonts w:asciiTheme="minorHAnsi" w:hAnsiTheme="minorHAnsi" w:cstheme="minorHAnsi"/>
          <w:highlight w:val="cyan"/>
        </w:rPr>
        <w:t>AI</w:t>
      </w:r>
      <w:r w:rsidRPr="00F26983">
        <w:rPr>
          <w:rStyle w:val="Emphasis"/>
          <w:rFonts w:asciiTheme="minorHAnsi" w:hAnsiTheme="minorHAnsi" w:cstheme="minorHAnsi"/>
        </w:rPr>
        <w:t xml:space="preserve"> technologies</w:t>
      </w:r>
      <w:r w:rsidRPr="00F26983">
        <w:rPr>
          <w:rStyle w:val="StyleUnderline"/>
          <w:rFonts w:asciiTheme="minorHAnsi" w:hAnsiTheme="minorHAnsi" w:cstheme="minorHAnsi"/>
        </w:rPr>
        <w:t xml:space="preserve">, as well as </w:t>
      </w:r>
      <w:r w:rsidRPr="00F26983">
        <w:rPr>
          <w:rStyle w:val="Emphasis"/>
          <w:rFonts w:asciiTheme="minorHAnsi" w:hAnsiTheme="minorHAnsi" w:cstheme="minorHAnsi"/>
          <w:highlight w:val="cyan"/>
        </w:rPr>
        <w:t>Doomsday</w:t>
      </w:r>
      <w:r w:rsidRPr="00F26983">
        <w:rPr>
          <w:rStyle w:val="Emphasis"/>
          <w:rFonts w:asciiTheme="minorHAnsi" w:hAnsiTheme="minorHAnsi" w:cstheme="minorHAnsi"/>
        </w:rPr>
        <w:t xml:space="preserve"> blackmail </w:t>
      </w:r>
      <w:r w:rsidRPr="00F26983">
        <w:rPr>
          <w:rStyle w:val="Emphasis"/>
          <w:rFonts w:asciiTheme="minorHAnsi" w:hAnsiTheme="minorHAnsi" w:cstheme="minorHAnsi"/>
          <w:highlight w:val="cyan"/>
        </w:rPr>
        <w:t>weapons</w:t>
      </w:r>
      <w:r w:rsidRPr="00F26983">
        <w:rPr>
          <w:rFonts w:asciiTheme="minorHAnsi" w:hAnsiTheme="minorHAnsi" w:cstheme="minorHAnsi"/>
          <w:sz w:val="14"/>
        </w:rPr>
        <w:t xml:space="preserve"> (Kahn, 1959). Another case are the risks associated with climate change, where runaway global warming is a likely fat tail (Obata &amp; Shibata, 2012a), (Goldblatt &amp; Watson, 2012). Second, global catastrophes could be part of double catastrophe (Baum, Maher, &amp; Haqq-Misra, 2013) or start a chain of catastrophes (Tonn &amp; and MacGregor, 2009), and in this issue (Karieva, 2018). Even if a single catastrophic risk is insufficient to wipe us out, an unhappy coincidence of such events could be sufficient, or under the wrong conditions could trigger a collapse leading to human extinction. Further, global catastrophe could weaken our ability to prepare for other risks. Luke </w:t>
      </w:r>
      <w:r w:rsidRPr="00F26983">
        <w:rPr>
          <w:rStyle w:val="Emphasis"/>
          <w:rFonts w:asciiTheme="minorHAnsi" w:hAnsiTheme="minorHAnsi" w:cstheme="minorHAnsi"/>
        </w:rPr>
        <w:t>Oman</w:t>
      </w:r>
      <w:r w:rsidRPr="00F26983">
        <w:rPr>
          <w:rFonts w:asciiTheme="minorHAnsi" w:hAnsiTheme="minorHAnsi" w:cstheme="minorHAnsi"/>
          <w:sz w:val="14"/>
        </w:rPr>
        <w:t xml:space="preserve"> </w:t>
      </w:r>
      <w:r w:rsidRPr="00F26983">
        <w:rPr>
          <w:rStyle w:val="StyleUnderline"/>
          <w:rFonts w:asciiTheme="minorHAnsi" w:hAnsiTheme="minorHAnsi" w:cstheme="minorHAnsi"/>
        </w:rPr>
        <w:t xml:space="preserve">has estimated the </w:t>
      </w:r>
      <w:r w:rsidRPr="00F26983">
        <w:rPr>
          <w:rStyle w:val="StyleUnderline"/>
          <w:rFonts w:asciiTheme="minorHAnsi" w:hAnsiTheme="minorHAnsi" w:cstheme="minorHAnsi"/>
          <w:highlight w:val="cyan"/>
        </w:rPr>
        <w:t>risks of</w:t>
      </w:r>
      <w:r w:rsidRPr="00F26983">
        <w:rPr>
          <w:rStyle w:val="StyleUnderline"/>
          <w:rFonts w:asciiTheme="minorHAnsi" w:hAnsiTheme="minorHAnsi" w:cstheme="minorHAnsi"/>
        </w:rPr>
        <w:t xml:space="preserve"> human </w:t>
      </w:r>
      <w:r w:rsidRPr="00F26983">
        <w:rPr>
          <w:rStyle w:val="StyleUnderline"/>
          <w:rFonts w:asciiTheme="minorHAnsi" w:hAnsiTheme="minorHAnsi" w:cstheme="minorHAnsi"/>
          <w:highlight w:val="cyan"/>
        </w:rPr>
        <w:t>extinction because of nuc</w:t>
      </w:r>
      <w:r w:rsidRPr="00F26983">
        <w:rPr>
          <w:rStyle w:val="StyleUnderline"/>
          <w:rFonts w:asciiTheme="minorHAnsi" w:hAnsiTheme="minorHAnsi" w:cstheme="minorHAnsi"/>
        </w:rPr>
        <w:t xml:space="preserve">lear </w:t>
      </w:r>
      <w:r w:rsidRPr="00F26983">
        <w:rPr>
          <w:rStyle w:val="StyleUnderline"/>
          <w:rFonts w:asciiTheme="minorHAnsi" w:hAnsiTheme="minorHAnsi" w:cstheme="minorHAnsi"/>
          <w:highlight w:val="cyan"/>
        </w:rPr>
        <w:t>winter</w:t>
      </w:r>
      <w:r w:rsidRPr="00F26983">
        <w:rPr>
          <w:rStyle w:val="StyleUnderline"/>
          <w:rFonts w:asciiTheme="minorHAnsi" w:hAnsiTheme="minorHAnsi" w:cstheme="minorHAnsi"/>
        </w:rPr>
        <w:t xml:space="preserve">: “The </w:t>
      </w:r>
      <w:r w:rsidRPr="00F26983">
        <w:rPr>
          <w:rStyle w:val="Emphasis"/>
          <w:rFonts w:asciiTheme="minorHAnsi" w:hAnsiTheme="minorHAnsi" w:cstheme="minorHAnsi"/>
        </w:rPr>
        <w:t>probability</w:t>
      </w:r>
      <w:r w:rsidRPr="00F26983">
        <w:rPr>
          <w:rFonts w:asciiTheme="minorHAnsi" w:hAnsiTheme="minorHAnsi" w:cstheme="minorHAnsi"/>
          <w:sz w:val="14"/>
        </w:rPr>
        <w:t xml:space="preserve"> I would estimate </w:t>
      </w:r>
      <w:r w:rsidRPr="00F26983">
        <w:rPr>
          <w:rStyle w:val="Emphasis"/>
          <w:rFonts w:asciiTheme="minorHAnsi" w:hAnsiTheme="minorHAnsi" w:cstheme="minorHAnsi"/>
        </w:rPr>
        <w:t>for the global human population of zero resulting from</w:t>
      </w:r>
      <w:r w:rsidRPr="00F26983">
        <w:rPr>
          <w:rFonts w:asciiTheme="minorHAnsi" w:hAnsiTheme="minorHAnsi" w:cstheme="minorHAnsi"/>
          <w:sz w:val="14"/>
        </w:rPr>
        <w:t xml:space="preserve"> the </w:t>
      </w:r>
      <w:r w:rsidRPr="00F26983">
        <w:rPr>
          <w:rStyle w:val="Emphasis"/>
          <w:rFonts w:asciiTheme="minorHAnsi" w:hAnsiTheme="minorHAnsi" w:cstheme="minorHAnsi"/>
        </w:rPr>
        <w:t>150 Tg of black carbon</w:t>
      </w:r>
      <w:r w:rsidRPr="00F26983">
        <w:rPr>
          <w:rFonts w:asciiTheme="minorHAnsi" w:hAnsiTheme="minorHAnsi" w:cstheme="minorHAnsi"/>
          <w:sz w:val="14"/>
        </w:rPr>
        <w:t xml:space="preserve"> scenario in our 2007 paper </w:t>
      </w:r>
      <w:r w:rsidRPr="00F26983">
        <w:rPr>
          <w:rStyle w:val="StyleUnderline"/>
          <w:rFonts w:asciiTheme="minorHAnsi" w:hAnsiTheme="minorHAnsi" w:cstheme="minorHAnsi"/>
        </w:rPr>
        <w:t>would be in the range of</w:t>
      </w:r>
      <w:r w:rsidRPr="00F26983">
        <w:rPr>
          <w:rFonts w:asciiTheme="minorHAnsi" w:hAnsiTheme="minorHAnsi" w:cstheme="minorHAnsi"/>
          <w:sz w:val="14"/>
        </w:rPr>
        <w:t xml:space="preserve"> 1 in 10,000 to </w:t>
      </w:r>
      <w:r w:rsidRPr="00F26983">
        <w:rPr>
          <w:rStyle w:val="Emphasis"/>
          <w:rFonts w:asciiTheme="minorHAnsi" w:hAnsiTheme="minorHAnsi" w:cstheme="minorHAnsi"/>
          <w:highlight w:val="cyan"/>
        </w:rPr>
        <w:t>1 in 100,000</w:t>
      </w:r>
      <w:r w:rsidRPr="00F26983">
        <w:rPr>
          <w:rFonts w:asciiTheme="minorHAnsi" w:hAnsiTheme="minorHAnsi" w:cstheme="minorHAnsi"/>
          <w:sz w:val="14"/>
        </w:rPr>
        <w:t>” (</w:t>
      </w:r>
      <w:r w:rsidRPr="00F26983">
        <w:rPr>
          <w:rFonts w:asciiTheme="minorHAnsi" w:hAnsiTheme="minorHAnsi" w:cstheme="minorHAnsi"/>
          <w:sz w:val="2"/>
          <w:szCs w:val="8"/>
        </w:rPr>
        <w:t xml:space="preserve">Robock, Oman, &amp; Stenchikov, 2007), (Shulman, 2012). Tonn also analyzed chains of events, which could result in human extinction and any global catastrophe may be a start of such chain (Tonn and MacGregor, 2009). Because this, we suggest that any global catastrophe should be regarded as a possible cause of human extinction risks with no less than 0.01 probability. Similarly, scenarios involving civilization collapses also plausibly increase the risk of human extinction. If civilization collapses, recovery may be slowed or stopped for a multitude of reasons. For instance, easily accessible mineral and fossil fuel resources might be no longer available, the future climate may be extreme or unstable, we may not regain sufficient social trust after the catastrophe’s horrors, the catastrophe may affect our genetics, a new endemic disease could prevent high population density, and so on. And of course, the smaller populations associated with civilization collapse are more vulnerable to being wiped out by natural events. We estimate that civilization collapse has a 0.1 probability of becoming an existential catastrophe. In section 4, this discussion will form the basis of our analysis of an X risk’s “severity”, which is the main target of our scale. Before getting there, however, we should first discuss the difficulties of measuring X risks, and related worries regarding probabilities. 3. Difficulties of using probability estimates as the communication tool Plain probability estimates are often used as an instrument to communicate X risks. An example is a claim like “Nuclear war could cause human extinction with probability P”. However, in our view, probability measures are inadequate, both for measuring X risks, and for communicating those risks. This is because of conceptual difficulties (3.1), difficulty in providing meaningful measurements (3.2), the possibility of interaction effects (3.3) and the measurement’s inadequacy for prioritization (3.4) purposes. After presenting these worries, we argue that the magnitude of probabilities is a better option, which we use in our tool (3.5). 3.1 Difficulties in defining X risk probabilities Frequentism applies to X risks only with difficulty. One-off events don’t have a frequency, and multiple events are required for frequentist probabilities to apply. Further, on a frequentist reading, claims concerning X risks cannot be falsified. Again, this is because in order to infer from occurrences to probability, multiple instances are required. Although these conceptual and epistemic difficulties may be analyzed and partly overcome in technical scientific and philosophical literature, they would overcomplicate a communication tool. Also, discussion of X risks sometimes involves weird probabilistic effects. Consider, for example, what (Ćirković, Sandberg, &amp; Bostrom, 2010) call the ‘anthropic shadow’. Because human extinction events entail a lack of humans to observe the event after the fact, we will systematically underestimate the occurrence of such events in an extreme case of survivorship bias (the Doomsday Argument (Tegmark &amp; Bostrom, 2005) is similar). All of this makes the probabilities attached to X risks extremely difficult to interpret, bad news for an intended communication tool, and stimulates obscure anthropic reasoning. In addition, the subtle features involved in applying frequentism to one-off events, would otherwise tamper with our decision making process. 3.2 Data &amp; X Risk There are little hard data concerning global risks from which probabilities could be extracted. The risk of an asteroid impact is fairly well understood, both due to the historical record, and because scientists can observe particular asteroids and calculate their trajectories. Studies of nuclear winter (Denkenberger &amp; Pearce, 2016), volcanic eruptions, and climate change also provide some risk probability estimates, but are less rigorously supported. In all other cases, especially technological risks, there are many (often contradicting) expert opinions, but little hard data. Those probability calculations which have been carried out are based on speculative assumptions, which carry their own uncertainty. In the best case, generally, only the order of magnitude of the catastrophe’s probability can be estimated. Uncertainty in GCRs is so high, that predictions with high precision are likely to be meaningless. For example, surveys could produce such meaningless over-precision. A survey on human extinction probability gave an estimate of 19 percent in the 21st century (Sandberg &amp; Bostrom, 2008). Such measurements are problematic for communication, because probability estimates of global risks often do not include corresponding confidence intervals (Garrick, 2008). For some catastrophic risks, uncertainty is much larger than for others, because of objective difficulties in their measurement, as well as subjective disagreements between various approaches (especially in the case of climate change, resource depletion, population growth and other politicized areas). As we’ll discuss below, one response is to present probabilities as magnitudes. 3.3 Probability density, timing and risks’ interactions Two more issues with using discrete frequentist probabilities for communicating X risks are related to probability density and the interactions between risks. For the purpose of responding to the challenges of X risk, the total probability of an event is less useful than the probability density: we want to know not only the probability but the time in which it is measured. This is crucial if policy makers are to prioritize avoidance efforts. Also, probability estimates of the risks are typically treated separate: interdependence is thus ignored. The total probability of human extinction caused by risk A could strongly depend on the extinction probability caused by risks B and C and also of their timing. (See also double catastrophes discussed by Baum, Maher, &amp; HaqqMisra, 2013 and the integrated risk assessment project (Baum, 2017). Further, probability distributions of different risks can have different forms. Some risks are linear, others are barrier-like, other logistical. Thus, not all risks can be presented by a single numerical estimate. Exponentially growing risks may be the best way to describe new technologies, such as AI and synthetic biology. Such risks cannot be presented by a single annual probability. Finally, the probability estimation of a risk depends on whether human extinction is ultimately inevitable. We assume that if humanity becomes an interstellar civilization existing for millions of years, it will escape any near-term extinction risks; the heat death of the universe may be ultimate end, but some think even that is escapable (Dvorsky, 2015). If near-term extinction is inevitable, it is possible to estimate which risks are more probable to cause human extinction (like actuaries do in estimating different causes of death, based in part on the assumption that human death is inevitable). If near-term human extinction is not inevitable, then there is a probability of survival, which is (1- P(all risks)). Such conditioning requires a general model of the future. If extinction is inevitable, the probability of a given risk is just a probability of one way to extinction compared to other ways. 3.4 Preventability, prioritizing and relation to the smaller risks Using bare probability as a communication tool also ignores many important aspects of risks which are substantial for decision makers. First, a probability estimate does not provide sufficient guidance on how to prioritize prevention efforts. A probability estimate does not say anything about the risk’s relation to other risks, e.g. its urgency. Also, if a risk will take place at a remote time in the future (like the Sun becoming a red giant), there is no reason to spend money on its prevention. Second, a probability estimate does not provide much information about the relation of human extinction risks, and corresponding smaller global catastrophic risks. For example, a nuclear war probability estimate does not disambiguate between chances that it will be a human extinction event, a global catastrophic event, or a regional catastrophe. Third, probability measures do not take preventability into account. Hopefully, measures will be taken to try and reduce X risks, and the risks themselves have individual preventability. Generally speaking, it ought to be made clear when probabilities are conditional on whether prevention is attempted or not, and also on the probability of its success. Probability density, and its relation with cumulative probability could also be tricky, especially as the probability density of most risks is changing in time. 3.5 Use of probability orders of magnitude as a communication tool We recommend using magnitudes of probabilities in communicating about X risk. One way of overcoming many of the difficulties of using probabilities as communication tool described above is to estimate probabilities with fidelity of one or even two orders of magnitude, and do it over large fixed interval of time, that is the next 100 years (as it the furthest time where meaningful prognoses exist). This order of magnitude estimation will smooth many of the uncertainties described above. Further, prevention actions are typically insensitive in to the exact value of probability. For example, if a given asteroid impact probability is 5% or 25%, needed prevention action will be nearly the same. For X risks, we suggest using probability intervals of 2 orders of magnitude. Using such intervals will often provide meaningful differences in probability estimates for individual risks. (However, expert estimates sometimes range from “inevitable” to “impossible”, as in AI risks). Large intervals will also accommodate the possibility of one risk overshadowing another, and other uncertainties which arise from the difficulties of defining and measuring X-risks. This solution is itself inspired by The Torino scale of asteroid danger, which we discuss in more detail below. The Torino scale has five probability intervals, each with a two order of magnitude difference from the next. Further, such intervals can be used to present uncertainty in probability estimation. This uncertainty is often very large for even approximately well-defined asteroid risks. For example, Garrick (Garrick, 2008) estimated that asteroid impacts on the contiguous US with at least 10 000 victims to have expected frequency between once 1: 1900 and 1: 520 000 years with 90 percent confidence. In other words, it used more than 2 orders of magnitude uncertainty. Of course, there is a lot more to be said about the relationship between X risks and probability—however here we restrict ourselves to those issues most crucial for our purpose, that is, designing a communication tool for X risks. 4. Constructing the scale of human extinction risks 4.1. Existing scales for different catastrophic risks In section 2 we established the connection between global catastrophic risks, civilizational collapse risks, human extinction and X risks; we explored the difficulty of the use of probabilities as a communication tool for X risks in section 3; now we can construct the scale to communicate the level of risk of all global catastrophic and X risks. Our scale is inspired by the Torino scale of asteroid danger which was suggested by professor Richard Binzel (Binzel, 1997). As it only measures the energy of impact, it is not restricted to asteroids but applies to many celestial bodies (comets, for instance). It was first created to communicate the level of risk to the public, because professionals and decision makers have access to all underlying data for the hazardous object. The Torino scale combines a 5 level color code and 11 level numbered codes. One of the Torino scale’s features is that it connects the size and the probability using diagonal lines, i.e., an event with a bigger size and smaller probability warrants the same level of attention as smaller but more probable events. However, this approach has some difficulties, as was described by (Cox, 2008). There are several other scales of specific global risks based on similar principles: 1. Volcanic explosivity index, VEI, 0-8, (USGS, 2017) 2. DEFCON (DEFense readiness CONdition, used by the US military to describe five levels of readiness), from 5 to 1. 3. “Rio scale” of the Search for Extra-Terrestrial Intelligence (SETI) – complex scale with three subscales (Almar, 2011). 4. Palermo scale of asteroid risks compares the likelihood of the detected potential impactor with the average risk posed by objects of the same size measured both by energy and frequency (NASA, 2017). 5. San-Marino scale of risks of Messaging to Extra-Terrestrial Intelligence (METI) (Almar, 2007). The only more general scale for several global risks is the Doomsday Clock by the Bulletin of the Atomic Scientists, which shows global risks as minutes before midnight. It is oriented towards risks of a nuclear war and climate change and communicates only emotional impact (The Bulletin of the Atomic Scientists, 2017). 4.2. The goals of the scale How good a scale is depends in part on what it is intended to do: who will use it and how will they use it. There are three main groups of people the scale addresses: Public. Simplicity matters: a simple scale is required, similar to the hurricane Saffir-Simpson scale (Schott et al., 2012). This hurricane ACCEPTED MANUSCRIPT 13 measuring scale has 5 levels which present rather obscure wind readings as corresponding to the expected damage to houses and thus can help the public make decisions about preparedness and evacuation. In the case of X risks, personal preparedness is not very important, but the public make decisions about which prevention projects to directly support (via donations or crowdfunding) or voting for policymakers who support said projects. Simplicity is necessary to communicate the relative importance of different dangers to a wide variety of nonexperts. Policymakers. We intend our scale to help initiate communication of the relative importance of the risks to policymakers. This is particularly important as it appears that policymakers tend to overestimate smaller risks (like asteroid impact risks) and underestimate larger risks (like AI risks) (Bostrom, 2013). Our scale helps to make such comparison possible as it does not depend on the exact nature of the risks. The scale could be applicable to several groups of risks thus allowing comparisons between them, as well as providing a perspective across the whole situation. Expert community. Even a scale of the simplicity we suggest may benefit the expert community. It can act as a basis for comparing different risks by different experts. Given the interdisciplinarity inherent in studying X risk, this common ground is crucial. The scale could facilitate discussion about catastrophes’ probabilities, preventability, prevention costs, interactions, and error margins, as experts from different fields present arguments about the importance of the risks on which they work. Thus it will help to build a common framework for the risk discussions. 4.3. Color codes and classification of the needed actions Tonn and Steifel suggested a six-level classification of actions to prevent X risks (Tonn &amp; Steifel, 2017). They start from “do nothing” and end with “extreme war footing, economy organized around reducing human extinction risk”. We suggest a scale which is coordinated with Tonn and Steifel’s classification of actions (Table 1), that is our colors correspond to the needed level of action. Also, our colors correspond to typical nonquantifiable ways of the risks description: theoretical, small, medium, serious, high and immediate. We also add iconic examples, which are risks where the probability distribution is known with a higher level of certainty, and thus could be used to communicate the risk’s importance by comparison. Such ACCEPTED MANUSCRIPT 14 examples may aid in learning the scale, or be used instead of the scale. For instance, someone could say: “this risk is the same level as asteroid risk”. The iconic risks are marked bold in the scale. Iconic examples are also illustrated with the best-known example of that type of event. For example, the best known supervolcanic eruption was the Toba eruption 74,000 years ago (Robock et al., 2009). The Chicxulub impact 66 million years ago is infamous for being connected with the latest major extinction, associated with the non-avian Dinosaur extinction. The scale presents the total risk of one type of event, without breaking categories down into subrisks. For example, it estimates the total risks of all known and unknown asteroids, but not the risk of any particular asteroid, which is a departure from the Torino scale. Although the scale is presented using probability intervals, it could be used instead of probabilities if they are completely unknown, but other factors, such as those affecting scope and severity, are known. For example, we might want to communicate that AI catastrophe is a very significant risk, but its exact probability estimation is complicated by large uncertainties. Thus we could agree to represent the risk as red despite difficulties of its numerical estimation. Note that the probability interval (when it is known) for “red” is shorter and is only 1 order of magnitude, as it is needed to represent most serious risks and here we need better resolution ability. As it is a communication scale, the scientists using it could come to agreement that a particular risk should be estimated higher or lower in this scale. We don’t want to place too many restrictions on how different aspects of a risk’s severity (like preventability or connection with other risks) should affect risks coding, as it should be established in the practical use of the scale. However, we will note two rules: 1. The purple color is reserved to present extreme urgency of the risk 2. The scale is extrapolated from the smaller than extinction risks and larger than extinction risks in Table 2. (This is based on idea that smaller risks have considerable but unknown probability to become human extinction risks, and also on the fact that policy makers may implement similar measures for smaller and larger risks). 4.4. Extrapolated version of scale which accounts for the risk size In Table 2 we extend the scale to include smaller risks like civilization collapse and global catastrophic risks as well as on “larger” ACCEPTED MANUSCRIPT 15 risks like life extinction and universe destruction, in accordance with our discussion in section 2. This is necessary because: 1) Smaller risks could become larger extinction risks by starting chains of catastrophic events. 2) The public and policymakers will react similarly to human extinction level catastrophe and to a global catastrophe where there will be some survival: both present similar dangers to personal survival, and in both similar prevention actions are needed. [[TABLE 2 OMITTED]] 4.5. Accessing risks with shorter timeframes than 100 years In Table 2 above we assessed the risks for the next 100 years. However, without prevention efforts, some risks could approach a probability of 1 in less time: climate change, for instance. We suggest that the urgency of intervening in such cases may be expressed by increasing their color coding. Moreover, the critical issue is less the timing of risks, but the timing of the prevention measures. Again, although extreme global warming would likely only occur at the end of the 21st century, it is also true that cutting emissions now would ameliorate the situation. We suggest, then, three ranks which incorporate these shorter time-frame risks. Note that the timings relate to implementation of interventions not the timings of the catastrophes. 1) Now. This is when a catastrophe has started, or may start in any moment: The Cuban Missile Crisis is an historical example. We reserve purple to represent it. 2) “Near mode”. Near mode is roughly the next 5 years. Typically current political problems (as in current relations with North Korea) are understood in near mode. Such problems are appropriately explored in terms of planning and trend expectations. Hanson showed that people are very realistic in “Near mode”, but become speculative and less moral in “Far mode” thinking (Hanson, 2010). Near mode may require one color code increase. 3) “Next 2-3 decades”. Many futurists predict a Technological Singularity between 2030-2050: that is around 10-30 years from now (Vinge, 1993), (Kurzweil, 2006). As this mode coincides with an adult’s working life, it may also be called “in personal life time”. In this mode people may expect to personally suffer from a catastrophe, or be personally responsible for incorrect predictions. MIRI recently increased its estimation of the probability that AGI will appear around 2035 (MIRI, 2017), pushing AGI into “next 2-3 decades” mode. There is a consideration against increasing the color code too much for near-term risks, as that may lead to myopia regarding longterm risks of human extinction. There will always be smaller but more urgent risks, and although these ought to be dealt with, some resources ought to be put towards understanding and mitigating the longer term. ACCEPTED MANUSCRIPT 19 Having said this, in high impact emergency situations, short term overwhelming efforts may help to prevent impending global catastrophe. Examples include the Cuban missile crisis and fighting the recent Ebola pandemic in Western Africa. Such short-term efforts do not necessarily constrain our long-term efforts towards preventing other risks. Thus, short term global catastrophic and larger risks may get a purple rating. 4.6. Detailed explanation of risk assessment principles in the color coded scale In Table 3, we estimate the main global risks, according to the scale suggested in section 4.4. Table 3. Detailed explanation of the X risks scale Color code Examples of risks White Sun becomes red giant. Although this risk is practically guaranteed, it is very remote indeed. Natural false vacuum decay. Bostrom and Tegmark estimated such events as happening in less than one in 1 billion years, (that is 10-7 in a century) (Tegmark &amp; Bostrom, 2005). Moreover, nothing can be done to prevent it. Green Gamma-ray bursts. Earth threatening gamma-ray bursts are extremely rare, and in most cases they will result only in a crop failure due to UV increases. However, a close gamma-ray burst may produce a deadly muon shower which may kill everything up to 3 km in depth (A. Dar, Laor, &amp; N.J, 1997). However, such events could happen less than once in a billion years (10-7 in a century) (Cirković &amp; Vukotića, 2016). Such an event will probably kill all multicellular life on Earth. Dar estimates risks of major extinction events from gamma ray bursts as 1 in 100 mln years (A. Dar, 2001). Asteroid impacts. No dangerous asteroids have been thus far identified, and the background level of global catastrophic impacts is around 1 in a million years (10- 4 in a century). Extinction-level impact probability is 10-6 per century. There are several prevention options involving deflecting comets/asteroids. Also, food security could be purchased cheaply (Denkenberger, 2015). However, some uncertainty exists. Some periods involve intense comet bombardment, and if we are in such a time investment in telescopes should be larger (Rampino &amp; Caldeira, 2015). High energy accelerator experiments creating false vacuum decay/black hole/strangelet. Vacuum decay seems to have extremely low probability, far below 10-8 currently. One obvious reason for expecting such events to have very low probability is that similar events happen quite often, and haven’t destroyed everything as yet (Kent, 2004). However, we give this event a higher estimation for two reasons. First, as accelerators become more capable such events might become more likely. Second, the risks are at an astronomical scale: it could affect other civilizations in the universe. Other types of accelerator catastrophes, like mini-black hole or strangelet creation, would only kill Earth life. However, these are more likely, with one estimate being &lt;2E-8 risk from a single facility (the Relativistic Heavy Ion Collider) (Arnon Dar, De Rújula, &amp; Heinz, 1999), which should be coded white. There many unknowns about dangerous experiments (Sandberg &amp; Landry, 2015). Overall, these risks should be monitored, so green is advisable. Yellow Supervolcanic eruption. Given historical patterns, the likelihood of living in a century containing a super volcanic eruption is approximately 10-3 (Denkenberger, 2014). However, the chance of human extinction resulting is ACCEPTED MANUSCRIPT 21 significantly lower than this. If such an eruption produces global crop failure, it could end current civilization. Conventional wisdom is that there is nothing that could be done to prevent a super volcano from erupting, but some possible preventive measures have been suggested (Denkenberger, this issue). We estimate supervolcanic risks to be higher than asteroid impacts because of the historical record, as they likely nearly finished us off 74 000 ago (Robock et al., 2009). Natural pandemic. A natural pandemic is fairly likely to kill 1% (to an order of magnitude) of the global population during this century, as the Spanish flu did. However, such a pandemic is very unlikely to cause total extinction because lethality is under 100% and some populations are isolated. Between all natural pandemics, emerging pandemic flus have a shorter timespan and need much more attention. Bird flu has a mortality above 0.5 (WHO, 2017) and could produce widespread chaos and possible civilizational collapse if human-to-human transmission starts. Therefore, we estimate 10% probability this century of 10% mortality. Global warming triggering global catastrophe. According to the IPCC anthropogenic global warming may affect billions of people by the end of the 21st century (Parry, 2007), causing heat waves, crop failures and mass migration. Those events, and downstream consequences such as conflicts, could conceivably kill 1 billion people. However, this would only occur for tail risk scenarios which have order of magnitude 1% probability. Having said this, several experts think that methane release from permafrost and similar positive feedback loops may result in runaway global warming with much larger consequences (Obata &amp; Shibata, 2012). Orange </w:t>
      </w:r>
      <w:r w:rsidRPr="00F26983">
        <w:rPr>
          <w:rStyle w:val="Emphasis"/>
          <w:rFonts w:asciiTheme="minorHAnsi" w:hAnsiTheme="minorHAnsi" w:cstheme="minorHAnsi"/>
        </w:rPr>
        <w:t>Full-scale nuclear war</w:t>
      </w:r>
      <w:r w:rsidRPr="00F26983">
        <w:rPr>
          <w:rFonts w:asciiTheme="minorHAnsi" w:hAnsiTheme="minorHAnsi" w:cstheme="minorHAnsi"/>
          <w:sz w:val="14"/>
        </w:rPr>
        <w:t xml:space="preserve">. </w:t>
      </w:r>
      <w:r w:rsidRPr="00F26983">
        <w:rPr>
          <w:rStyle w:val="StyleUnderline"/>
          <w:rFonts w:asciiTheme="minorHAnsi" w:hAnsiTheme="minorHAnsi" w:cstheme="minorHAnsi"/>
        </w:rPr>
        <w:t xml:space="preserve">There is roughly 0.02-7% chance per year of accidental </w:t>
      </w:r>
      <w:r w:rsidRPr="00F26983">
        <w:rPr>
          <w:rStyle w:val="Emphasis"/>
          <w:rFonts w:asciiTheme="minorHAnsi" w:hAnsiTheme="minorHAnsi" w:cstheme="minorHAnsi"/>
        </w:rPr>
        <w:t>full-scale nuclear war</w:t>
      </w:r>
      <w:r w:rsidRPr="00F26983">
        <w:rPr>
          <w:rFonts w:asciiTheme="minorHAnsi" w:hAnsiTheme="minorHAnsi" w:cstheme="minorHAnsi"/>
          <w:sz w:val="14"/>
        </w:rPr>
        <w:t xml:space="preserve"> </w:t>
      </w:r>
      <w:r w:rsidRPr="00F26983">
        <w:rPr>
          <w:rStyle w:val="StyleUnderline"/>
          <w:rFonts w:asciiTheme="minorHAnsi" w:hAnsiTheme="minorHAnsi" w:cstheme="minorHAnsi"/>
        </w:rPr>
        <w:t xml:space="preserve">between the </w:t>
      </w:r>
      <w:r w:rsidRPr="00F26983">
        <w:rPr>
          <w:rStyle w:val="Emphasis"/>
          <w:rFonts w:asciiTheme="minorHAnsi" w:hAnsiTheme="minorHAnsi" w:cstheme="minorHAnsi"/>
        </w:rPr>
        <w:t>US</w:t>
      </w:r>
      <w:r w:rsidRPr="00F26983">
        <w:rPr>
          <w:rStyle w:val="StyleUnderline"/>
          <w:rFonts w:asciiTheme="minorHAnsi" w:hAnsiTheme="minorHAnsi" w:cstheme="minorHAnsi"/>
        </w:rPr>
        <w:t xml:space="preserve"> and </w:t>
      </w:r>
      <w:r w:rsidRPr="00F26983">
        <w:rPr>
          <w:rStyle w:val="Emphasis"/>
          <w:rFonts w:asciiTheme="minorHAnsi" w:hAnsiTheme="minorHAnsi" w:cstheme="minorHAnsi"/>
        </w:rPr>
        <w:t>Russia</w:t>
      </w:r>
      <w:r w:rsidRPr="00F26983">
        <w:rPr>
          <w:rFonts w:asciiTheme="minorHAnsi" w:hAnsiTheme="minorHAnsi" w:cstheme="minorHAnsi"/>
          <w:sz w:val="14"/>
        </w:rPr>
        <w:t xml:space="preserve"> (Barrett, Baum, &amp; Hostetler, 2013). </w:t>
      </w:r>
      <w:r w:rsidRPr="00F26983">
        <w:rPr>
          <w:rStyle w:val="StyleUnderline"/>
          <w:rFonts w:asciiTheme="minorHAnsi" w:hAnsiTheme="minorHAnsi" w:cstheme="minorHAnsi"/>
        </w:rPr>
        <w:t xml:space="preserve">With fairly high probabilities of nuclear winter and civilization collapse given nuclear war, this is order of </w:t>
      </w:r>
      <w:r w:rsidRPr="00F26983">
        <w:rPr>
          <w:rStyle w:val="Emphasis"/>
          <w:rFonts w:asciiTheme="minorHAnsi" w:hAnsiTheme="minorHAnsi" w:cstheme="minorHAnsi"/>
        </w:rPr>
        <w:t>magnitude 10%</w:t>
      </w:r>
      <w:r w:rsidRPr="00F26983">
        <w:rPr>
          <w:rFonts w:asciiTheme="minorHAnsi" w:hAnsiTheme="minorHAnsi" w:cstheme="minorHAnsi"/>
          <w:sz w:val="14"/>
        </w:rPr>
        <w:t xml:space="preserve"> this century. </w:t>
      </w:r>
      <w:r w:rsidRPr="00F26983">
        <w:rPr>
          <w:rStyle w:val="StyleUnderline"/>
          <w:rFonts w:asciiTheme="minorHAnsi" w:hAnsiTheme="minorHAnsi" w:cstheme="minorHAnsi"/>
        </w:rPr>
        <w:t xml:space="preserve">We should also take into consideration that despite reductions in </w:t>
      </w:r>
      <w:r w:rsidRPr="00F26983">
        <w:rPr>
          <w:rStyle w:val="Emphasis"/>
          <w:rFonts w:asciiTheme="minorHAnsi" w:hAnsiTheme="minorHAnsi" w:cstheme="minorHAnsi"/>
        </w:rPr>
        <w:t>nuclear</w:t>
      </w:r>
      <w:r w:rsidRPr="00F26983">
        <w:rPr>
          <w:rStyle w:val="StyleUnderline"/>
          <w:rFonts w:asciiTheme="minorHAnsi" w:hAnsiTheme="minorHAnsi" w:cstheme="minorHAnsi"/>
        </w:rPr>
        <w:t xml:space="preserve"> weapons, </w:t>
      </w:r>
      <w:r w:rsidRPr="00F26983">
        <w:rPr>
          <w:rStyle w:val="StyleUnderline"/>
          <w:rFonts w:asciiTheme="minorHAnsi" w:hAnsiTheme="minorHAnsi" w:cstheme="minorHAnsi"/>
          <w:highlight w:val="cyan"/>
        </w:rPr>
        <w:t xml:space="preserve">a </w:t>
      </w:r>
      <w:r w:rsidRPr="00F26983">
        <w:rPr>
          <w:rStyle w:val="Emphasis"/>
          <w:rFonts w:asciiTheme="minorHAnsi" w:hAnsiTheme="minorHAnsi" w:cstheme="minorHAnsi"/>
          <w:highlight w:val="cyan"/>
        </w:rPr>
        <w:t>new</w:t>
      </w:r>
      <w:r w:rsidRPr="00F26983">
        <w:rPr>
          <w:rStyle w:val="StyleUnderline"/>
          <w:rFonts w:asciiTheme="minorHAnsi" w:hAnsiTheme="minorHAnsi" w:cstheme="minorHAnsi"/>
        </w:rPr>
        <w:t xml:space="preserve"> </w:t>
      </w:r>
      <w:r w:rsidRPr="00F26983">
        <w:rPr>
          <w:rFonts w:asciiTheme="minorHAnsi" w:hAnsiTheme="minorHAnsi" w:cstheme="minorHAnsi"/>
          <w:sz w:val="14"/>
        </w:rPr>
        <w:t xml:space="preserve">nuclear </w:t>
      </w:r>
      <w:r w:rsidRPr="00F26983">
        <w:rPr>
          <w:rStyle w:val="Emphasis"/>
          <w:rFonts w:asciiTheme="minorHAnsi" w:hAnsiTheme="minorHAnsi" w:cstheme="minorHAnsi"/>
          <w:highlight w:val="cyan"/>
        </w:rPr>
        <w:t>arms race</w:t>
      </w:r>
      <w:r w:rsidRPr="00F26983">
        <w:rPr>
          <w:rFonts w:asciiTheme="minorHAnsi" w:hAnsiTheme="minorHAnsi" w:cstheme="minorHAnsi"/>
          <w:sz w:val="14"/>
        </w:rPr>
        <w:t xml:space="preserve"> </w:t>
      </w:r>
      <w:r w:rsidRPr="00F26983">
        <w:rPr>
          <w:rStyle w:val="StyleUnderline"/>
          <w:rFonts w:asciiTheme="minorHAnsi" w:hAnsiTheme="minorHAnsi" w:cstheme="minorHAnsi"/>
        </w:rPr>
        <w:t xml:space="preserve">is possible in the 21st century. Such a race may </w:t>
      </w:r>
      <w:r w:rsidRPr="00F26983">
        <w:rPr>
          <w:rStyle w:val="StyleUnderline"/>
          <w:rFonts w:asciiTheme="minorHAnsi" w:hAnsiTheme="minorHAnsi" w:cstheme="minorHAnsi"/>
          <w:highlight w:val="cyan"/>
        </w:rPr>
        <w:t>include</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 xml:space="preserve">more </w:t>
      </w:r>
      <w:r w:rsidRPr="00F26983">
        <w:rPr>
          <w:rStyle w:val="Emphasis"/>
          <w:rFonts w:asciiTheme="minorHAnsi" w:hAnsiTheme="minorHAnsi" w:cstheme="minorHAnsi"/>
          <w:highlight w:val="cyan"/>
        </w:rPr>
        <w:t>devastating weapons</w:t>
      </w:r>
      <w:r w:rsidRPr="00F26983">
        <w:rPr>
          <w:rStyle w:val="StyleUnderline"/>
          <w:rFonts w:asciiTheme="minorHAnsi" w:hAnsiTheme="minorHAnsi" w:cstheme="minorHAnsi"/>
        </w:rPr>
        <w:t xml:space="preserve"> or </w:t>
      </w:r>
      <w:r w:rsidRPr="00F26983">
        <w:rPr>
          <w:rStyle w:val="Emphasis"/>
          <w:rFonts w:asciiTheme="minorHAnsi" w:hAnsiTheme="minorHAnsi" w:cstheme="minorHAnsi"/>
        </w:rPr>
        <w:t>cheaper manufacturing methods</w:t>
      </w:r>
      <w:r w:rsidRPr="00F26983">
        <w:rPr>
          <w:rFonts w:asciiTheme="minorHAnsi" w:hAnsiTheme="minorHAnsi" w:cstheme="minorHAnsi"/>
          <w:sz w:val="14"/>
        </w:rPr>
        <w:t xml:space="preserve">. Nuclear war </w:t>
      </w:r>
      <w:r w:rsidRPr="00F26983">
        <w:rPr>
          <w:rStyle w:val="StyleUnderline"/>
          <w:rFonts w:asciiTheme="minorHAnsi" w:hAnsiTheme="minorHAnsi" w:cstheme="minorHAnsi"/>
        </w:rPr>
        <w:t xml:space="preserve">could include the creation of large </w:t>
      </w:r>
      <w:r w:rsidRPr="00F26983">
        <w:rPr>
          <w:rStyle w:val="Emphasis"/>
          <w:rFonts w:asciiTheme="minorHAnsi" w:hAnsiTheme="minorHAnsi" w:cstheme="minorHAnsi"/>
          <w:highlight w:val="cyan"/>
        </w:rPr>
        <w:t>cobalt bombs</w:t>
      </w:r>
      <w:r w:rsidRPr="00F26983">
        <w:rPr>
          <w:rFonts w:asciiTheme="minorHAnsi" w:hAnsiTheme="minorHAnsi" w:cstheme="minorHAnsi"/>
          <w:sz w:val="14"/>
        </w:rPr>
        <w:t xml:space="preserve"> as doomsday weapons or attacks on nuclear power plants. It could also start a chain of events which result in civilization collapse. </w:t>
      </w:r>
      <w:r w:rsidRPr="00F26983">
        <w:rPr>
          <w:rFonts w:asciiTheme="minorHAnsi" w:hAnsiTheme="minorHAnsi" w:cstheme="minorHAnsi"/>
          <w:szCs w:val="36"/>
          <w:u w:val="single"/>
        </w:rPr>
        <w:t>Nanotechnology risks</w:t>
      </w:r>
      <w:r w:rsidRPr="00F26983">
        <w:rPr>
          <w:rFonts w:asciiTheme="minorHAnsi" w:hAnsiTheme="minorHAnsi" w:cstheme="minorHAnsi"/>
          <w:sz w:val="14"/>
        </w:rPr>
        <w:t xml:space="preserve">. </w:t>
      </w:r>
      <w:r w:rsidRPr="00F26983">
        <w:rPr>
          <w:rStyle w:val="StyleUnderline"/>
          <w:rFonts w:asciiTheme="minorHAnsi" w:hAnsiTheme="minorHAnsi" w:cstheme="minorHAnsi"/>
        </w:rPr>
        <w:t xml:space="preserve">Although molecular manufacturing can be achieved </w:t>
      </w:r>
      <w:r w:rsidRPr="00F26983">
        <w:rPr>
          <w:rStyle w:val="Emphasis"/>
          <w:rFonts w:asciiTheme="minorHAnsi" w:hAnsiTheme="minorHAnsi" w:cstheme="minorHAnsi"/>
        </w:rPr>
        <w:t>without self-replicating machines</w:t>
      </w:r>
      <w:r w:rsidRPr="00F26983">
        <w:rPr>
          <w:rFonts w:asciiTheme="minorHAnsi" w:hAnsiTheme="minorHAnsi" w:cstheme="minorHAnsi"/>
          <w:sz w:val="14"/>
        </w:rPr>
        <w:t xml:space="preserve"> (Drexler &amp; Phoenix, 2004), </w:t>
      </w:r>
      <w:r w:rsidRPr="00F26983">
        <w:rPr>
          <w:rStyle w:val="StyleUnderline"/>
          <w:rFonts w:asciiTheme="minorHAnsi" w:hAnsiTheme="minorHAnsi" w:cstheme="minorHAnsi"/>
        </w:rPr>
        <w:t xml:space="preserve">technological fascination with biological systems makes it </w:t>
      </w:r>
      <w:r w:rsidRPr="00F26983">
        <w:rPr>
          <w:rStyle w:val="Emphasis"/>
          <w:rFonts w:asciiTheme="minorHAnsi" w:hAnsiTheme="minorHAnsi" w:cstheme="minorHAnsi"/>
        </w:rPr>
        <w:t>likely</w:t>
      </w:r>
      <w:r w:rsidRPr="00F26983">
        <w:rPr>
          <w:rStyle w:val="StyleUnderline"/>
          <w:rFonts w:asciiTheme="minorHAnsi" w:hAnsiTheme="minorHAnsi" w:cstheme="minorHAnsi"/>
        </w:rPr>
        <w:t xml:space="preserve"> that self-replicating machines will be created. Moreover, catastrophic </w:t>
      </w:r>
      <w:r w:rsidRPr="00F26983">
        <w:rPr>
          <w:rStyle w:val="Emphasis"/>
          <w:rFonts w:asciiTheme="minorHAnsi" w:hAnsiTheme="minorHAnsi" w:cstheme="minorHAnsi"/>
        </w:rPr>
        <w:t>uses</w:t>
      </w:r>
      <w:r w:rsidRPr="00F26983">
        <w:rPr>
          <w:rStyle w:val="StyleUnderline"/>
          <w:rFonts w:asciiTheme="minorHAnsi" w:hAnsiTheme="minorHAnsi" w:cstheme="minorHAnsi"/>
        </w:rPr>
        <w:t xml:space="preserve"> of nanotechnology needn’t be due to </w:t>
      </w:r>
      <w:r w:rsidRPr="00F26983">
        <w:rPr>
          <w:rStyle w:val="Emphasis"/>
          <w:rFonts w:asciiTheme="minorHAnsi" w:hAnsiTheme="minorHAnsi" w:cstheme="minorHAnsi"/>
        </w:rPr>
        <w:t>accident</w:t>
      </w:r>
      <w:r w:rsidRPr="00F26983">
        <w:rPr>
          <w:rFonts w:asciiTheme="minorHAnsi" w:hAnsiTheme="minorHAnsi" w:cstheme="minorHAnsi"/>
          <w:sz w:val="14"/>
        </w:rPr>
        <w:t xml:space="preserve">, but also due to the actions of purposeful malignant agents. Therefore, we estimate the chance of </w:t>
      </w:r>
      <w:r w:rsidRPr="00F26983">
        <w:rPr>
          <w:rStyle w:val="Emphasis"/>
          <w:rFonts w:asciiTheme="minorHAnsi" w:hAnsiTheme="minorHAnsi" w:cstheme="minorHAnsi"/>
          <w:highlight w:val="cyan"/>
        </w:rPr>
        <w:t>runaway self-replicating</w:t>
      </w:r>
      <w:r w:rsidRPr="00F26983">
        <w:rPr>
          <w:rStyle w:val="StyleUnderline"/>
          <w:rFonts w:asciiTheme="minorHAnsi" w:hAnsiTheme="minorHAnsi" w:cstheme="minorHAnsi"/>
          <w:highlight w:val="cyan"/>
        </w:rPr>
        <w:t xml:space="preserve"> machines causing</w:t>
      </w:r>
      <w:r w:rsidRPr="00F26983">
        <w:rPr>
          <w:rStyle w:val="StyleUnderline"/>
          <w:rFonts w:asciiTheme="minorHAnsi" w:hAnsiTheme="minorHAnsi" w:cstheme="minorHAnsi"/>
        </w:rPr>
        <w:t xml:space="preserve"> “</w:t>
      </w:r>
      <w:r w:rsidRPr="00F26983">
        <w:rPr>
          <w:rStyle w:val="Emphasis"/>
          <w:rFonts w:asciiTheme="minorHAnsi" w:hAnsiTheme="minorHAnsi" w:cstheme="minorHAnsi"/>
          <w:highlight w:val="cyan"/>
        </w:rPr>
        <w:t>gray goo</w:t>
      </w:r>
      <w:r w:rsidRPr="00F26983">
        <w:rPr>
          <w:rStyle w:val="StyleUnderline"/>
          <w:rFonts w:asciiTheme="minorHAnsi" w:hAnsiTheme="minorHAnsi" w:cstheme="minorHAnsi"/>
          <w:highlight w:val="cyan"/>
        </w:rPr>
        <w:t>” and</w:t>
      </w:r>
      <w:r w:rsidRPr="00F26983">
        <w:rPr>
          <w:rFonts w:asciiTheme="minorHAnsi" w:hAnsiTheme="minorHAnsi" w:cstheme="minorHAnsi"/>
          <w:sz w:val="14"/>
        </w:rPr>
        <w:t xml:space="preserve"> thus </w:t>
      </w:r>
      <w:r w:rsidRPr="00F26983">
        <w:rPr>
          <w:rStyle w:val="Emphasis"/>
          <w:rFonts w:asciiTheme="minorHAnsi" w:hAnsiTheme="minorHAnsi" w:cstheme="minorHAnsi"/>
        </w:rPr>
        <w:t xml:space="preserve">human </w:t>
      </w:r>
      <w:r w:rsidRPr="00F26983">
        <w:rPr>
          <w:rStyle w:val="Emphasis"/>
          <w:rFonts w:asciiTheme="minorHAnsi" w:hAnsiTheme="minorHAnsi" w:cstheme="minorHAnsi"/>
          <w:highlight w:val="cyan"/>
        </w:rPr>
        <w:t>extinction</w:t>
      </w:r>
      <w:r w:rsidRPr="00F26983">
        <w:rPr>
          <w:rFonts w:asciiTheme="minorHAnsi" w:hAnsiTheme="minorHAnsi" w:cstheme="minorHAnsi"/>
          <w:sz w:val="14"/>
        </w:rPr>
        <w:t xml:space="preserve"> to be one per cent in this century. There could also be extinction risks from weapons produced by safe exponential molecular manufacturing. See also (Turchin, 2016). Artificial pandemic and other risks from synthetic biology. </w:t>
      </w:r>
      <w:r w:rsidRPr="00F26983">
        <w:rPr>
          <w:rStyle w:val="StyleUnderline"/>
          <w:rFonts w:asciiTheme="minorHAnsi" w:hAnsiTheme="minorHAnsi" w:cstheme="minorHAnsi"/>
        </w:rPr>
        <w:t xml:space="preserve">An </w:t>
      </w:r>
      <w:r w:rsidRPr="00F26983">
        <w:rPr>
          <w:rStyle w:val="StyleUnderline"/>
          <w:rFonts w:asciiTheme="minorHAnsi" w:hAnsiTheme="minorHAnsi" w:cstheme="minorHAnsi"/>
          <w:highlight w:val="cyan"/>
        </w:rPr>
        <w:t>artificial multipandemic</w:t>
      </w:r>
      <w:r w:rsidRPr="00F26983">
        <w:rPr>
          <w:rStyle w:val="StyleUnderline"/>
          <w:rFonts w:asciiTheme="minorHAnsi" w:hAnsiTheme="minorHAnsi" w:cstheme="minorHAnsi"/>
        </w:rPr>
        <w:t xml:space="preserve"> is a situation in which multiple (even </w:t>
      </w:r>
      <w:r w:rsidRPr="00F26983">
        <w:rPr>
          <w:rStyle w:val="StyleUnderline"/>
          <w:rFonts w:asciiTheme="minorHAnsi" w:hAnsiTheme="minorHAnsi" w:cstheme="minorHAnsi"/>
          <w:highlight w:val="cyan"/>
        </w:rPr>
        <w:t xml:space="preserve">hundreds) of </w:t>
      </w:r>
      <w:r w:rsidRPr="00F26983">
        <w:rPr>
          <w:rStyle w:val="Emphasis"/>
          <w:rFonts w:asciiTheme="minorHAnsi" w:hAnsiTheme="minorHAnsi" w:cstheme="minorHAnsi"/>
          <w:highlight w:val="cyan"/>
        </w:rPr>
        <w:t>individual viruses</w:t>
      </w:r>
      <w:r w:rsidRPr="00F26983">
        <w:rPr>
          <w:rStyle w:val="StyleUnderline"/>
          <w:rFonts w:asciiTheme="minorHAnsi" w:hAnsiTheme="minorHAnsi" w:cstheme="minorHAnsi"/>
          <w:highlight w:val="cyan"/>
        </w:rPr>
        <w:t xml:space="preserve"> created through synthetic biology </w:t>
      </w:r>
      <w:r w:rsidRPr="00F26983">
        <w:rPr>
          <w:rStyle w:val="StyleUnderline"/>
          <w:rFonts w:asciiTheme="minorHAnsi" w:hAnsiTheme="minorHAnsi" w:cstheme="minorHAnsi"/>
        </w:rPr>
        <w:t xml:space="preserve">are </w:t>
      </w:r>
      <w:r w:rsidRPr="00F26983">
        <w:rPr>
          <w:rStyle w:val="StyleUnderline"/>
          <w:rFonts w:asciiTheme="minorHAnsi" w:hAnsiTheme="minorHAnsi" w:cstheme="minorHAnsi"/>
          <w:highlight w:val="cyan"/>
        </w:rPr>
        <w:t>released</w:t>
      </w:r>
      <w:r w:rsidRPr="00F26983">
        <w:rPr>
          <w:rStyle w:val="StyleUnderline"/>
          <w:rFonts w:asciiTheme="minorHAnsi" w:hAnsiTheme="minorHAnsi" w:cstheme="minorHAnsi"/>
        </w:rPr>
        <w:t xml:space="preserve"> simultaneously either by a terrorist state </w:t>
      </w:r>
      <w:r w:rsidRPr="00F26983">
        <w:rPr>
          <w:rFonts w:asciiTheme="minorHAnsi" w:hAnsiTheme="minorHAnsi" w:cstheme="minorHAnsi"/>
          <w:sz w:val="14"/>
        </w:rPr>
        <w:t xml:space="preserve">or as a result of the independent activity of biohackers (Turchin, Green, &amp; Dekenbergern, 2017). Because the capacity to create such a multipandemic </w:t>
      </w:r>
      <w:r w:rsidRPr="00F26983">
        <w:rPr>
          <w:rStyle w:val="StyleUnderline"/>
          <w:rFonts w:asciiTheme="minorHAnsi" w:hAnsiTheme="minorHAnsi" w:cstheme="minorHAnsi"/>
        </w:rPr>
        <w:t xml:space="preserve">could arrive </w:t>
      </w:r>
      <w:r w:rsidRPr="00F26983">
        <w:rPr>
          <w:rFonts w:asciiTheme="minorHAnsi" w:hAnsiTheme="minorHAnsi" w:cstheme="minorHAnsi"/>
          <w:sz w:val="14"/>
        </w:rPr>
        <w:t>as early as</w:t>
      </w:r>
      <w:r w:rsidRPr="00F26983">
        <w:rPr>
          <w:rStyle w:val="StyleUnderline"/>
          <w:rFonts w:asciiTheme="minorHAnsi" w:hAnsiTheme="minorHAnsi" w:cstheme="minorHAnsi"/>
        </w:rPr>
        <w:t xml:space="preserve"> within the next ten to thirty years</w:t>
      </w:r>
      <w:r w:rsidRPr="00F26983">
        <w:rPr>
          <w:rFonts w:asciiTheme="minorHAnsi" w:hAnsiTheme="minorHAnsi" w:cstheme="minorHAnsi"/>
          <w:sz w:val="14"/>
        </w:rPr>
        <w:t xml:space="preserve"> (as </w:t>
      </w:r>
      <w:r w:rsidRPr="00F26983">
        <w:rPr>
          <w:rStyle w:val="Emphasis"/>
          <w:rFonts w:asciiTheme="minorHAnsi" w:hAnsiTheme="minorHAnsi" w:cstheme="minorHAnsi"/>
        </w:rPr>
        <w:t>all the needed technologies already exist</w:t>
      </w:r>
      <w:r w:rsidRPr="00F26983">
        <w:rPr>
          <w:rFonts w:asciiTheme="minorHAnsi" w:hAnsiTheme="minorHAnsi" w:cstheme="minorHAnsi"/>
          <w:sz w:val="14"/>
        </w:rPr>
        <w:t xml:space="preserve">), it could overshadow future risks, like nanotech and AI, so we give it a higher estimate. There are also other possible risks, connected with synthetic biology, which are widely recognized as serious (Bostrom, 2002). Agricultural catastrophe. There is about a one per cent risk per year of a ten per cent global agricultural shortfall occurring due to a large volcanic eruption, a medium asteroid or comet impact, regional nuclear war, abrupt climate change, or extreme weather causing multiple breadbasket failures (Denkenberger 2016). This could lead to 10% mortality. Red AI risks. </w:t>
      </w:r>
      <w:r w:rsidRPr="00F26983">
        <w:rPr>
          <w:rStyle w:val="StyleUnderline"/>
          <w:rFonts w:asciiTheme="minorHAnsi" w:hAnsiTheme="minorHAnsi" w:cstheme="minorHAnsi"/>
        </w:rPr>
        <w:t xml:space="preserve">The risks connected with the possible </w:t>
      </w:r>
      <w:r w:rsidRPr="00F26983">
        <w:rPr>
          <w:rStyle w:val="StyleUnderline"/>
          <w:rFonts w:asciiTheme="minorHAnsi" w:hAnsiTheme="minorHAnsi" w:cstheme="minorHAnsi"/>
          <w:highlight w:val="cyan"/>
        </w:rPr>
        <w:t xml:space="preserve">creation of </w:t>
      </w:r>
      <w:r w:rsidRPr="00F26983">
        <w:rPr>
          <w:rStyle w:val="Emphasis"/>
          <w:rFonts w:asciiTheme="minorHAnsi" w:hAnsiTheme="minorHAnsi" w:cstheme="minorHAnsi"/>
          <w:highlight w:val="cyan"/>
        </w:rPr>
        <w:t>non-aligned Strong AI</w:t>
      </w:r>
      <w:r w:rsidRPr="00F26983">
        <w:rPr>
          <w:rFonts w:asciiTheme="minorHAnsi" w:hAnsiTheme="minorHAnsi" w:cstheme="minorHAnsi"/>
          <w:sz w:val="14"/>
        </w:rPr>
        <w:t xml:space="preserve"> </w:t>
      </w:r>
      <w:r w:rsidRPr="00F26983">
        <w:rPr>
          <w:rStyle w:val="StyleUnderline"/>
          <w:rFonts w:asciiTheme="minorHAnsi" w:hAnsiTheme="minorHAnsi" w:cstheme="minorHAnsi"/>
          <w:highlight w:val="cyan"/>
        </w:rPr>
        <w:t>are</w:t>
      </w:r>
      <w:r w:rsidRPr="00F26983">
        <w:rPr>
          <w:rFonts w:asciiTheme="minorHAnsi" w:hAnsiTheme="minorHAnsi" w:cstheme="minorHAnsi"/>
          <w:sz w:val="14"/>
        </w:rPr>
        <w:t xml:space="preserve"> discussed by (Bostrom, 2014), (Yudkowsky, 2008), (Yampolskiy &amp; Fox, 2013) and others. It is widely recognized as </w:t>
      </w:r>
      <w:r w:rsidRPr="00F26983">
        <w:rPr>
          <w:rStyle w:val="StyleUnderline"/>
          <w:rFonts w:asciiTheme="minorHAnsi" w:hAnsiTheme="minorHAnsi" w:cstheme="minorHAnsi"/>
          <w:highlight w:val="cyan"/>
        </w:rPr>
        <w:t>the</w:t>
      </w:r>
      <w:r w:rsidRPr="00F26983">
        <w:rPr>
          <w:rFonts w:asciiTheme="minorHAnsi" w:hAnsiTheme="minorHAnsi" w:cstheme="minorHAnsi"/>
          <w:sz w:val="14"/>
        </w:rPr>
        <w:t xml:space="preserve"> </w:t>
      </w:r>
      <w:r w:rsidRPr="00F26983">
        <w:rPr>
          <w:rStyle w:val="Emphasis"/>
          <w:rFonts w:asciiTheme="minorHAnsi" w:hAnsiTheme="minorHAnsi" w:cstheme="minorHAnsi"/>
          <w:highlight w:val="cyan"/>
        </w:rPr>
        <w:t>most serious</w:t>
      </w:r>
      <w:r w:rsidRPr="00F26983">
        <w:rPr>
          <w:rFonts w:asciiTheme="minorHAnsi" w:hAnsiTheme="minorHAnsi" w:cstheme="minorHAnsi"/>
          <w:sz w:val="14"/>
        </w:rPr>
        <w:t xml:space="preserve"> X </w:t>
      </w:r>
      <w:r w:rsidRPr="00F26983">
        <w:rPr>
          <w:rStyle w:val="Emphasis"/>
          <w:rFonts w:asciiTheme="minorHAnsi" w:hAnsiTheme="minorHAnsi" w:cstheme="minorHAnsi"/>
          <w:highlight w:val="cyan"/>
        </w:rPr>
        <w:t>risk</w:t>
      </w:r>
      <w:r w:rsidRPr="00F26983">
        <w:rPr>
          <w:rFonts w:asciiTheme="minorHAnsi" w:hAnsiTheme="minorHAnsi" w:cstheme="minorHAnsi"/>
          <w:sz w:val="14"/>
        </w:rPr>
        <w:t xml:space="preserve">. </w:t>
      </w:r>
      <w:r w:rsidRPr="00F26983">
        <w:rPr>
          <w:rStyle w:val="StyleUnderline"/>
          <w:rFonts w:asciiTheme="minorHAnsi" w:hAnsiTheme="minorHAnsi" w:cstheme="minorHAnsi"/>
        </w:rPr>
        <w:t>AI could start an “</w:t>
      </w:r>
      <w:r w:rsidRPr="00F26983">
        <w:rPr>
          <w:rStyle w:val="Emphasis"/>
          <w:rFonts w:asciiTheme="minorHAnsi" w:hAnsiTheme="minorHAnsi" w:cstheme="minorHAnsi"/>
        </w:rPr>
        <w:t>intelligence explosion wave</w:t>
      </w:r>
      <w:r w:rsidRPr="00F26983">
        <w:rPr>
          <w:rStyle w:val="StyleUnderline"/>
          <w:rFonts w:asciiTheme="minorHAnsi" w:hAnsiTheme="minorHAnsi" w:cstheme="minorHAnsi"/>
        </w:rPr>
        <w:t>” through the Universe</w:t>
      </w:r>
      <w:r w:rsidRPr="00F26983">
        <w:rPr>
          <w:rFonts w:asciiTheme="minorHAnsi" w:hAnsiTheme="minorHAnsi" w:cstheme="minorHAnsi"/>
          <w:sz w:val="14"/>
        </w:rPr>
        <w:t xml:space="preserve">, which could prevent appearance of the other civilizations before they create their own AI. Purple Something like the Caribbean crisis in the past, but larger size. Currently, there are no known purple risks. If we could be sure that Strong AI will appear in the next 100 years and would probably be negative, it would constitute a purple risk. Another example would be </w:t>
      </w:r>
      <w:r w:rsidRPr="00F26983">
        <w:rPr>
          <w:rStyle w:val="StyleUnderline"/>
          <w:rFonts w:asciiTheme="minorHAnsi" w:hAnsiTheme="minorHAnsi" w:cstheme="minorHAnsi"/>
          <w:highlight w:val="cyan"/>
        </w:rPr>
        <w:t>the creation of</w:t>
      </w:r>
      <w:r w:rsidRPr="00F26983">
        <w:rPr>
          <w:rStyle w:val="StyleUnderline"/>
          <w:rFonts w:asciiTheme="minorHAnsi" w:hAnsiTheme="minorHAnsi" w:cstheme="minorHAnsi"/>
        </w:rPr>
        <w:t xml:space="preserve"> a </w:t>
      </w:r>
      <w:r w:rsidRPr="00F26983">
        <w:rPr>
          <w:rStyle w:val="Emphasis"/>
          <w:rFonts w:asciiTheme="minorHAnsi" w:hAnsiTheme="minorHAnsi" w:cstheme="minorHAnsi"/>
          <w:highlight w:val="cyan"/>
        </w:rPr>
        <w:t>Doomsday weapon</w:t>
      </w:r>
      <w:r w:rsidRPr="00F26983">
        <w:rPr>
          <w:rFonts w:asciiTheme="minorHAnsi" w:hAnsiTheme="minorHAnsi" w:cstheme="minorHAnsi"/>
          <w:sz w:val="14"/>
        </w:rPr>
        <w:t xml:space="preserve"> that could </w:t>
      </w:r>
      <w:r w:rsidRPr="00F26983">
        <w:rPr>
          <w:rStyle w:val="StyleUnderline"/>
          <w:rFonts w:asciiTheme="minorHAnsi" w:hAnsiTheme="minorHAnsi" w:cstheme="minorHAnsi"/>
        </w:rPr>
        <w:t xml:space="preserve">kill our species with </w:t>
      </w:r>
      <w:r w:rsidRPr="00F26983">
        <w:rPr>
          <w:rStyle w:val="Emphasis"/>
          <w:rFonts w:asciiTheme="minorHAnsi" w:hAnsiTheme="minorHAnsi" w:cstheme="minorHAnsi"/>
        </w:rPr>
        <w:t>global radiation poisoning</w:t>
      </w:r>
      <w:r w:rsidRPr="00F26983">
        <w:rPr>
          <w:rFonts w:asciiTheme="minorHAnsi" w:hAnsiTheme="minorHAnsi" w:cstheme="minorHAnsi"/>
          <w:sz w:val="14"/>
        </w:rPr>
        <w:t xml:space="preserve"> (</w:t>
      </w:r>
      <w:r w:rsidRPr="00F26983">
        <w:rPr>
          <w:rStyle w:val="StyleUnderline"/>
          <w:rFonts w:asciiTheme="minorHAnsi" w:hAnsiTheme="minorHAnsi" w:cstheme="minorHAnsi"/>
          <w:highlight w:val="cyan"/>
        </w:rPr>
        <w:t>much</w:t>
      </w:r>
      <w:r w:rsidRPr="00F26983">
        <w:rPr>
          <w:rFonts w:asciiTheme="minorHAnsi" w:hAnsiTheme="minorHAnsi" w:cstheme="minorHAnsi"/>
          <w:sz w:val="14"/>
        </w:rPr>
        <w:t xml:space="preserve"> </w:t>
      </w:r>
      <w:r w:rsidRPr="00F26983">
        <w:rPr>
          <w:rStyle w:val="Emphasis"/>
          <w:rFonts w:asciiTheme="minorHAnsi" w:hAnsiTheme="minorHAnsi" w:cstheme="minorHAnsi"/>
          <w:highlight w:val="cyan"/>
        </w:rPr>
        <w:t>greater</w:t>
      </w:r>
      <w:r w:rsidRPr="00F26983">
        <w:rPr>
          <w:rStyle w:val="Emphasis"/>
          <w:rFonts w:asciiTheme="minorHAnsi" w:hAnsiTheme="minorHAnsi" w:cstheme="minorHAnsi"/>
        </w:rPr>
        <w:t xml:space="preserve"> ionizing radiation release </w:t>
      </w:r>
      <w:r w:rsidRPr="00F26983">
        <w:rPr>
          <w:rStyle w:val="Emphasis"/>
          <w:rFonts w:asciiTheme="minorHAnsi" w:hAnsiTheme="minorHAnsi" w:cstheme="minorHAnsi"/>
          <w:highlight w:val="cyan"/>
        </w:rPr>
        <w:t>than</w:t>
      </w:r>
      <w:r w:rsidRPr="00F26983">
        <w:rPr>
          <w:rStyle w:val="Emphasis"/>
          <w:rFonts w:asciiTheme="minorHAnsi" w:hAnsiTheme="minorHAnsi" w:cstheme="minorHAnsi"/>
        </w:rPr>
        <w:t xml:space="preserve"> all of the current </w:t>
      </w:r>
      <w:r w:rsidRPr="00F26983">
        <w:rPr>
          <w:rStyle w:val="Emphasis"/>
          <w:rFonts w:asciiTheme="minorHAnsi" w:hAnsiTheme="minorHAnsi" w:cstheme="minorHAnsi"/>
          <w:highlight w:val="cyan"/>
        </w:rPr>
        <w:t>nuc</w:t>
      </w:r>
      <w:r w:rsidRPr="00F26983">
        <w:rPr>
          <w:rStyle w:val="Emphasis"/>
          <w:rFonts w:asciiTheme="minorHAnsi" w:hAnsiTheme="minorHAnsi" w:cstheme="minorHAnsi"/>
        </w:rPr>
        <w:t>lear weapon</w:t>
      </w:r>
      <w:r w:rsidRPr="00F26983">
        <w:rPr>
          <w:rStyle w:val="Emphasis"/>
          <w:rFonts w:asciiTheme="minorHAnsi" w:hAnsiTheme="minorHAnsi" w:cstheme="minorHAnsi"/>
          <w:highlight w:val="cyan"/>
        </w:rPr>
        <w:t>s</w:t>
      </w:r>
      <w:r w:rsidRPr="00F26983">
        <w:rPr>
          <w:rFonts w:asciiTheme="minorHAnsi" w:hAnsiTheme="minorHAnsi" w:cstheme="minorHAnsi"/>
          <w:sz w:val="14"/>
        </w:rPr>
        <w:t xml:space="preserve">) (Kahn, 1959). A further example would be a large incoming asteroid being located, or an extinction level pandemic has begun. These situations require quick and urgent effort on all levels. </w:t>
      </w:r>
    </w:p>
    <w:p w14:paraId="31A3E5E9" w14:textId="77777777" w:rsidR="00992B4A" w:rsidRPr="00F26983" w:rsidRDefault="00992B4A" w:rsidP="00992B4A">
      <w:pPr>
        <w:pStyle w:val="Heading4"/>
        <w:rPr>
          <w:rFonts w:asciiTheme="minorHAnsi" w:hAnsiTheme="minorHAnsi" w:cstheme="minorHAnsi"/>
          <w:bCs/>
          <w:u w:val="single"/>
        </w:rPr>
      </w:pPr>
      <w:r w:rsidRPr="00F26983">
        <w:rPr>
          <w:rFonts w:asciiTheme="minorHAnsi" w:hAnsiTheme="minorHAnsi" w:cstheme="minorHAnsi"/>
          <w:bCs/>
        </w:rPr>
        <w:t>Superintelligent AI by 2050.</w:t>
      </w:r>
    </w:p>
    <w:p w14:paraId="77B7DAF5" w14:textId="1E717DF6" w:rsidR="00992B4A" w:rsidRPr="00F26983" w:rsidRDefault="00992B4A" w:rsidP="00992B4A">
      <w:pPr>
        <w:rPr>
          <w:rFonts w:asciiTheme="minorHAnsi" w:hAnsiTheme="minorHAnsi" w:cstheme="minorHAnsi"/>
        </w:rPr>
      </w:pPr>
      <w:r w:rsidRPr="00F26983">
        <w:rPr>
          <w:rFonts w:asciiTheme="minorHAnsi" w:hAnsiTheme="minorHAnsi" w:cstheme="minorHAnsi"/>
          <w:b/>
          <w:bCs/>
          <w:sz w:val="26"/>
          <w:szCs w:val="26"/>
        </w:rPr>
        <w:t>Elistratov ‘20</w:t>
      </w:r>
      <w:r w:rsidRPr="00F26983">
        <w:rPr>
          <w:rFonts w:asciiTheme="minorHAnsi" w:hAnsiTheme="minorHAnsi" w:cstheme="minorHAnsi"/>
          <w:sz w:val="26"/>
          <w:szCs w:val="26"/>
        </w:rPr>
        <w:t xml:space="preserve"> [</w:t>
      </w:r>
      <w:r w:rsidRPr="00F26983">
        <w:rPr>
          <w:rFonts w:asciiTheme="minorHAnsi" w:hAnsiTheme="minorHAnsi" w:cstheme="minorHAnsi"/>
        </w:rPr>
        <w:t>Iaroslav; Southeast Missouri State University, Helix, Volume 17, "Is AI Safety 'Rather Speculative Long-Termism?"", 2020, </w:t>
      </w:r>
      <w:r w:rsidRPr="0034773A">
        <w:rPr>
          <w:rFonts w:asciiTheme="minorHAnsi" w:hAnsiTheme="minorHAnsi" w:cstheme="minorHAnsi"/>
        </w:rPr>
        <w:t>https://www.semo.edu/writing/pdf/Helix-2020.pdf#page=20]</w:t>
      </w:r>
    </w:p>
    <w:p w14:paraId="6357D580"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highlight w:val="cyan"/>
          <w:u w:val="single"/>
        </w:rPr>
        <w:t xml:space="preserve">There is </w:t>
      </w:r>
      <w:r w:rsidRPr="00F26983">
        <w:rPr>
          <w:rStyle w:val="Emphasis"/>
          <w:rFonts w:asciiTheme="minorHAnsi" w:hAnsiTheme="minorHAnsi" w:cstheme="minorHAnsi"/>
          <w:highlight w:val="cyan"/>
        </w:rPr>
        <w:t>overwhelming evidence</w:t>
      </w:r>
      <w:r w:rsidRPr="00F26983">
        <w:rPr>
          <w:rFonts w:asciiTheme="minorHAnsi" w:hAnsiTheme="minorHAnsi" w:cstheme="minorHAnsi"/>
          <w:highlight w:val="cyan"/>
          <w:u w:val="single"/>
        </w:rPr>
        <w:t xml:space="preserve"> that the </w:t>
      </w:r>
      <w:r w:rsidRPr="00F26983">
        <w:rPr>
          <w:rStyle w:val="Emphasis"/>
          <w:rFonts w:asciiTheme="minorHAnsi" w:hAnsiTheme="minorHAnsi" w:cstheme="minorHAnsi"/>
          <w:highlight w:val="cyan"/>
        </w:rPr>
        <w:t>existential risks</w:t>
      </w:r>
      <w:r w:rsidRPr="00F26983">
        <w:rPr>
          <w:rFonts w:asciiTheme="minorHAnsi" w:hAnsiTheme="minorHAnsi" w:cstheme="minorHAnsi"/>
          <w:highlight w:val="cyan"/>
          <w:u w:val="single"/>
        </w:rPr>
        <w:t xml:space="preserve"> of AI are </w:t>
      </w:r>
      <w:r w:rsidRPr="00F26983">
        <w:rPr>
          <w:rStyle w:val="Emphasis"/>
          <w:rFonts w:asciiTheme="minorHAnsi" w:hAnsiTheme="minorHAnsi" w:cstheme="minorHAnsi"/>
          <w:highlight w:val="cyan"/>
        </w:rPr>
        <w:t>no longer</w:t>
      </w:r>
      <w:r w:rsidRPr="00F26983">
        <w:rPr>
          <w:rFonts w:asciiTheme="minorHAnsi" w:hAnsiTheme="minorHAnsi" w:cstheme="minorHAnsi"/>
          <w:highlight w:val="cyan"/>
          <w:u w:val="single"/>
        </w:rPr>
        <w:t xml:space="preserve"> ‘</w:t>
      </w:r>
      <w:r w:rsidRPr="00F26983">
        <w:rPr>
          <w:rStyle w:val="Emphasis"/>
          <w:rFonts w:asciiTheme="minorHAnsi" w:hAnsiTheme="minorHAnsi" w:cstheme="minorHAnsi"/>
        </w:rPr>
        <w:t xml:space="preserve">relatively </w:t>
      </w:r>
      <w:r w:rsidRPr="00F26983">
        <w:rPr>
          <w:rStyle w:val="Emphasis"/>
          <w:rFonts w:asciiTheme="minorHAnsi" w:hAnsiTheme="minorHAnsi" w:cstheme="minorHAnsi"/>
          <w:highlight w:val="cyan"/>
        </w:rPr>
        <w:t>small’</w:t>
      </w:r>
      <w:r w:rsidRPr="00F26983">
        <w:rPr>
          <w:rFonts w:asciiTheme="minorHAnsi" w:hAnsiTheme="minorHAnsi" w:cstheme="minorHAnsi"/>
          <w:sz w:val="16"/>
        </w:rPr>
        <w:t xml:space="preserve">. Nick Bostrom, a Swedish philosopher of AI, surveyed </w:t>
      </w:r>
      <w:r w:rsidRPr="00F26983">
        <w:rPr>
          <w:rStyle w:val="Emphasis"/>
          <w:rFonts w:asciiTheme="minorHAnsi" w:hAnsiTheme="minorHAnsi" w:cstheme="minorHAnsi"/>
          <w:highlight w:val="cyan"/>
        </w:rPr>
        <w:t>the</w:t>
      </w:r>
      <w:r w:rsidRPr="00F26983">
        <w:rPr>
          <w:rStyle w:val="Emphasis"/>
          <w:rFonts w:asciiTheme="minorHAnsi" w:hAnsiTheme="minorHAnsi" w:cstheme="minorHAnsi"/>
        </w:rPr>
        <w:t xml:space="preserve"> top 100 </w:t>
      </w:r>
      <w:r w:rsidRPr="00F26983">
        <w:rPr>
          <w:rStyle w:val="Emphasis"/>
          <w:rFonts w:asciiTheme="minorHAnsi" w:hAnsiTheme="minorHAnsi" w:cstheme="minorHAnsi"/>
          <w:highlight w:val="cyan"/>
        </w:rPr>
        <w:t>most cited AI researchers</w:t>
      </w:r>
      <w:r w:rsidRPr="00F26983">
        <w:rPr>
          <w:rFonts w:asciiTheme="minorHAnsi" w:hAnsiTheme="minorHAnsi" w:cstheme="minorHAnsi"/>
          <w:b/>
          <w:bCs/>
          <w:u w:val="single"/>
        </w:rPr>
        <w:t xml:space="preserve"> </w:t>
      </w:r>
      <w:r w:rsidRPr="00F26983">
        <w:rPr>
          <w:rFonts w:asciiTheme="minorHAnsi" w:hAnsiTheme="minorHAnsi" w:cstheme="minorHAnsi"/>
          <w:highlight w:val="cyan"/>
          <w:u w:val="single"/>
        </w:rPr>
        <w:t>on</w:t>
      </w:r>
      <w:r w:rsidRPr="00F26983">
        <w:rPr>
          <w:rFonts w:asciiTheme="minorHAnsi" w:hAnsiTheme="minorHAnsi" w:cstheme="minorHAnsi"/>
          <w:u w:val="single"/>
        </w:rPr>
        <w:t xml:space="preserve"> the chances of artificial general intelligence (</w:t>
      </w:r>
      <w:r w:rsidRPr="00F26983">
        <w:rPr>
          <w:rFonts w:asciiTheme="minorHAnsi" w:hAnsiTheme="minorHAnsi" w:cstheme="minorHAnsi"/>
          <w:highlight w:val="cyan"/>
          <w:u w:val="single"/>
        </w:rPr>
        <w:t>AGI</w:t>
      </w:r>
      <w:r w:rsidRPr="00F26983">
        <w:rPr>
          <w:rFonts w:asciiTheme="minorHAnsi" w:hAnsiTheme="minorHAnsi" w:cstheme="minorHAnsi"/>
          <w:u w:val="single"/>
        </w:rPr>
        <w:t xml:space="preserve">) – a machine that is capable of understanding or learning any intellectual task a human being can – being developed by 2045: the median </w:t>
      </w:r>
      <w:r w:rsidRPr="00F26983">
        <w:rPr>
          <w:rFonts w:asciiTheme="minorHAnsi" w:hAnsiTheme="minorHAnsi" w:cstheme="minorHAnsi"/>
          <w:highlight w:val="cyan"/>
          <w:u w:val="single"/>
        </w:rPr>
        <w:t>estimate</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was</w:t>
      </w:r>
      <w:r w:rsidRPr="00F26983">
        <w:rPr>
          <w:rFonts w:asciiTheme="minorHAnsi" w:hAnsiTheme="minorHAnsi" w:cstheme="minorHAnsi"/>
          <w:u w:val="single"/>
        </w:rPr>
        <w:t xml:space="preserve"> for a </w:t>
      </w:r>
      <w:r w:rsidRPr="00F26983">
        <w:rPr>
          <w:rStyle w:val="Emphasis"/>
          <w:rFonts w:asciiTheme="minorHAnsi" w:hAnsiTheme="minorHAnsi" w:cstheme="minorHAnsi"/>
        </w:rPr>
        <w:t>one in two</w:t>
      </w:r>
      <w:r w:rsidRPr="00F26983">
        <w:rPr>
          <w:rFonts w:asciiTheme="minorHAnsi" w:hAnsiTheme="minorHAnsi" w:cstheme="minorHAnsi"/>
          <w:u w:val="single"/>
        </w:rPr>
        <w:t xml:space="preserve"> chance (rising to a </w:t>
      </w:r>
      <w:r w:rsidRPr="00F26983">
        <w:rPr>
          <w:rStyle w:val="Emphasis"/>
          <w:rFonts w:asciiTheme="minorHAnsi" w:hAnsiTheme="minorHAnsi" w:cstheme="minorHAnsi"/>
          <w:highlight w:val="cyan"/>
        </w:rPr>
        <w:t>nine in ten</w:t>
      </w:r>
      <w:r w:rsidRPr="00F26983">
        <w:rPr>
          <w:rFonts w:asciiTheme="minorHAnsi" w:hAnsiTheme="minorHAnsi" w:cstheme="minorHAnsi"/>
          <w:u w:val="single"/>
        </w:rPr>
        <w:t xml:space="preserve"> chance </w:t>
      </w:r>
      <w:r w:rsidRPr="00F26983">
        <w:rPr>
          <w:rFonts w:asciiTheme="minorHAnsi" w:hAnsiTheme="minorHAnsi" w:cstheme="minorHAnsi"/>
          <w:highlight w:val="cyan"/>
          <w:u w:val="single"/>
        </w:rPr>
        <w:t>by 2075</w:t>
      </w:r>
      <w:r w:rsidRPr="00F26983">
        <w:rPr>
          <w:rFonts w:asciiTheme="minorHAnsi" w:hAnsiTheme="minorHAnsi" w:cstheme="minorHAnsi"/>
          <w:sz w:val="16"/>
        </w:rPr>
        <w:t xml:space="preserve">). Moreover, they estimated the chance is about one in three (31% probability) that this development turns out to be ‘bad’ or ‘extremely bad’ for humanity. </w:t>
      </w:r>
      <w:r w:rsidRPr="00F26983">
        <w:rPr>
          <w:rFonts w:asciiTheme="minorHAnsi" w:hAnsiTheme="minorHAnsi" w:cstheme="minorHAnsi"/>
          <w:u w:val="single"/>
        </w:rPr>
        <w:t>Another paper, which surveyed 352 AI researchers, showed that experts believe there is a 50% chance of AI outperforming humans in all tasks by 2061</w:t>
      </w:r>
      <w:r w:rsidRPr="00F26983">
        <w:rPr>
          <w:rFonts w:asciiTheme="minorHAnsi" w:hAnsiTheme="minorHAnsi" w:cstheme="minorHAnsi"/>
          <w:sz w:val="16"/>
        </w:rPr>
        <w:t xml:space="preserve"> (they give </w:t>
      </w:r>
      <w:r w:rsidRPr="00F26983">
        <w:rPr>
          <w:rFonts w:asciiTheme="minorHAnsi" w:hAnsiTheme="minorHAnsi" w:cstheme="minorHAnsi"/>
          <w:u w:val="single"/>
        </w:rPr>
        <w:t>a 10% chance of it happening within 7 years</w:t>
      </w:r>
      <w:r w:rsidRPr="00F26983">
        <w:rPr>
          <w:rFonts w:asciiTheme="minorHAnsi" w:hAnsiTheme="minorHAnsi" w:cstheme="minorHAnsi"/>
          <w:sz w:val="16"/>
        </w:rPr>
        <w:t xml:space="preserve">) [8]. And some of the most authoritative people in the field echo that </w:t>
      </w:r>
      <w:r w:rsidRPr="00F26983">
        <w:rPr>
          <w:rFonts w:asciiTheme="minorHAnsi" w:hAnsiTheme="minorHAnsi" w:cstheme="minorHAnsi"/>
          <w:highlight w:val="cyan"/>
          <w:u w:val="single"/>
        </w:rPr>
        <w:t xml:space="preserve">the </w:t>
      </w:r>
      <w:r w:rsidRPr="00F26983">
        <w:rPr>
          <w:rStyle w:val="Emphasis"/>
          <w:rFonts w:asciiTheme="minorHAnsi" w:hAnsiTheme="minorHAnsi" w:cstheme="minorHAnsi"/>
          <w:highlight w:val="cyan"/>
        </w:rPr>
        <w:t>majority of AI researchers</w:t>
      </w:r>
      <w:r w:rsidRPr="00F26983">
        <w:rPr>
          <w:rFonts w:asciiTheme="minorHAnsi" w:hAnsiTheme="minorHAnsi" w:cstheme="minorHAnsi"/>
          <w:highlight w:val="cyan"/>
          <w:u w:val="single"/>
        </w:rPr>
        <w:t xml:space="preserve"> think that ‘we are likely to have</w:t>
      </w:r>
      <w:r w:rsidRPr="00F26983">
        <w:rPr>
          <w:rFonts w:asciiTheme="minorHAnsi" w:hAnsiTheme="minorHAnsi" w:cstheme="minorHAnsi"/>
          <w:u w:val="single"/>
        </w:rPr>
        <w:t xml:space="preserve"> a </w:t>
      </w:r>
      <w:r w:rsidRPr="00F26983">
        <w:rPr>
          <w:rStyle w:val="Emphasis"/>
          <w:rFonts w:asciiTheme="minorHAnsi" w:hAnsiTheme="minorHAnsi" w:cstheme="minorHAnsi"/>
          <w:highlight w:val="cyan"/>
        </w:rPr>
        <w:t>general</w:t>
      </w:r>
      <w:r w:rsidRPr="00F26983">
        <w:rPr>
          <w:rFonts w:asciiTheme="minorHAnsi" w:hAnsiTheme="minorHAnsi" w:cstheme="minorHAnsi"/>
          <w:u w:val="single"/>
        </w:rPr>
        <w:t xml:space="preserve">-purpose </w:t>
      </w:r>
      <w:r w:rsidRPr="00F26983">
        <w:rPr>
          <w:rFonts w:asciiTheme="minorHAnsi" w:hAnsiTheme="minorHAnsi" w:cstheme="minorHAnsi"/>
          <w:highlight w:val="cyan"/>
          <w:u w:val="single"/>
        </w:rPr>
        <w:t>AI</w:t>
      </w:r>
      <w:r w:rsidRPr="00F26983">
        <w:rPr>
          <w:rFonts w:asciiTheme="minorHAnsi" w:hAnsiTheme="minorHAnsi" w:cstheme="minorHAnsi"/>
          <w:u w:val="single"/>
        </w:rPr>
        <w:t xml:space="preserve"> around the middle of the century’</w:t>
      </w:r>
      <w:r w:rsidRPr="00F26983">
        <w:rPr>
          <w:rFonts w:asciiTheme="minorHAnsi" w:hAnsiTheme="minorHAnsi" w:cstheme="minorHAnsi"/>
          <w:sz w:val="16"/>
        </w:rPr>
        <w:t xml:space="preserve">. Concerning the issue, </w:t>
      </w:r>
      <w:r w:rsidRPr="00F26983">
        <w:rPr>
          <w:rFonts w:asciiTheme="minorHAnsi" w:hAnsiTheme="minorHAnsi" w:cstheme="minorHAnsi"/>
          <w:u w:val="single"/>
        </w:rPr>
        <w:t>Singer said: ‘I don’t know… I accept my lack of real knowledge on this, I’m just reporting what other people have said</w:t>
      </w:r>
      <w:r w:rsidRPr="00F26983">
        <w:rPr>
          <w:rFonts w:asciiTheme="minorHAnsi" w:hAnsiTheme="minorHAnsi" w:cstheme="minorHAnsi"/>
          <w:sz w:val="16"/>
        </w:rPr>
        <w:t xml:space="preserve">… From my reading, we’re still quite a long way off of the prospect of AI actually being smart enough to take us over. Somewhere in that 50 to 100 range, perhaps, which still gives us time to think about that issue…’ [10]. </w:t>
      </w:r>
      <w:r w:rsidRPr="00F26983">
        <w:rPr>
          <w:rFonts w:asciiTheme="minorHAnsi" w:hAnsiTheme="minorHAnsi" w:cstheme="minorHAnsi"/>
          <w:sz w:val="16"/>
          <w:szCs w:val="16"/>
        </w:rPr>
        <w:t>It is peculiar that Singer mentions the time window as a reassurance that we need not be concerned with AI. After all, he has claimed that temporal distance in and of itself should not have any moral weight. The most probable explanation is that Singer believes that the longer the time window, the higher the likelihood that humans can deal with the existential threat safely. Yet, this assumption seems to break down by its own logic: if we do not feel pressed to deal with the threat now, on account of the fact that we will have more time later, we will eventually run out of time.</w:t>
      </w:r>
      <w:r w:rsidRPr="00F26983">
        <w:rPr>
          <w:rFonts w:asciiTheme="minorHAnsi" w:hAnsiTheme="minorHAnsi" w:cstheme="minorHAnsi"/>
          <w:sz w:val="16"/>
        </w:rPr>
        <w:t xml:space="preserve"> A broader problem is that </w:t>
      </w:r>
      <w:r w:rsidRPr="00F26983">
        <w:rPr>
          <w:rFonts w:asciiTheme="minorHAnsi" w:hAnsiTheme="minorHAnsi" w:cstheme="minorHAnsi"/>
          <w:highlight w:val="cyan"/>
          <w:u w:val="single"/>
        </w:rPr>
        <w:t>we are</w:t>
      </w:r>
      <w:r w:rsidRPr="00F26983">
        <w:rPr>
          <w:rFonts w:asciiTheme="minorHAnsi" w:hAnsiTheme="minorHAnsi" w:cstheme="minorHAnsi"/>
          <w:u w:val="single"/>
        </w:rPr>
        <w:t xml:space="preserve"> </w:t>
      </w:r>
      <w:r w:rsidRPr="00F26983">
        <w:rPr>
          <w:rStyle w:val="Emphasis"/>
          <w:rFonts w:asciiTheme="minorHAnsi" w:hAnsiTheme="minorHAnsi" w:cstheme="minorHAnsi"/>
        </w:rPr>
        <w:t xml:space="preserve">more </w:t>
      </w:r>
      <w:r w:rsidRPr="00F26983">
        <w:rPr>
          <w:rStyle w:val="Emphasis"/>
          <w:rFonts w:asciiTheme="minorHAnsi" w:hAnsiTheme="minorHAnsi" w:cstheme="minorHAnsi"/>
          <w:highlight w:val="cyan"/>
        </w:rPr>
        <w:t>likely</w:t>
      </w:r>
      <w:r w:rsidRPr="00F26983">
        <w:rPr>
          <w:rFonts w:asciiTheme="minorHAnsi" w:hAnsiTheme="minorHAnsi" w:cstheme="minorHAnsi"/>
          <w:highlight w:val="cyan"/>
          <w:u w:val="single"/>
        </w:rPr>
        <w:t xml:space="preserve"> to create</w:t>
      </w:r>
      <w:r w:rsidRPr="00F26983">
        <w:rPr>
          <w:rFonts w:asciiTheme="minorHAnsi" w:hAnsiTheme="minorHAnsi" w:cstheme="minorHAnsi"/>
          <w:u w:val="single"/>
        </w:rPr>
        <w:t xml:space="preserve"> an </w:t>
      </w:r>
      <w:r w:rsidRPr="00F26983">
        <w:rPr>
          <w:rStyle w:val="Emphasis"/>
          <w:rFonts w:asciiTheme="minorHAnsi" w:hAnsiTheme="minorHAnsi" w:cstheme="minorHAnsi"/>
          <w:highlight w:val="cyan"/>
        </w:rPr>
        <w:t>unsafe AI</w:t>
      </w:r>
      <w:r w:rsidRPr="00F26983">
        <w:rPr>
          <w:rFonts w:asciiTheme="minorHAnsi" w:hAnsiTheme="minorHAnsi" w:cstheme="minorHAnsi"/>
          <w:u w:val="single"/>
        </w:rPr>
        <w:t xml:space="preserve"> rather than a safe one</w:t>
      </w:r>
      <w:r w:rsidRPr="00F26983">
        <w:rPr>
          <w:rFonts w:asciiTheme="minorHAnsi" w:hAnsiTheme="minorHAnsi" w:cstheme="minorHAnsi"/>
          <w:sz w:val="16"/>
        </w:rPr>
        <w:t xml:space="preserve">, because </w:t>
      </w:r>
      <w:r w:rsidRPr="00F26983">
        <w:rPr>
          <w:rFonts w:asciiTheme="minorHAnsi" w:hAnsiTheme="minorHAnsi" w:cstheme="minorHAnsi"/>
          <w:u w:val="single"/>
        </w:rPr>
        <w:t xml:space="preserve">making a superhuman-level </w:t>
      </w:r>
      <w:r w:rsidRPr="00F26983">
        <w:rPr>
          <w:rFonts w:asciiTheme="minorHAnsi" w:hAnsiTheme="minorHAnsi" w:cstheme="minorHAnsi"/>
          <w:highlight w:val="cyan"/>
          <w:u w:val="single"/>
        </w:rPr>
        <w:t>AI that is safe involves</w:t>
      </w:r>
      <w:r w:rsidRPr="00F26983">
        <w:rPr>
          <w:rFonts w:asciiTheme="minorHAnsi" w:hAnsiTheme="minorHAnsi" w:cstheme="minorHAnsi"/>
          <w:u w:val="single"/>
        </w:rPr>
        <w:t xml:space="preserve"> some </w:t>
      </w:r>
      <w:r w:rsidRPr="00F26983">
        <w:rPr>
          <w:rFonts w:asciiTheme="minorHAnsi" w:hAnsiTheme="minorHAnsi" w:cstheme="minorHAnsi"/>
          <w:highlight w:val="cyan"/>
          <w:u w:val="single"/>
        </w:rPr>
        <w:t>additional challenges</w:t>
      </w:r>
      <w:r w:rsidRPr="00F26983">
        <w:rPr>
          <w:rFonts w:asciiTheme="minorHAnsi" w:hAnsiTheme="minorHAnsi" w:cstheme="minorHAnsi"/>
          <w:u w:val="single"/>
        </w:rPr>
        <w:t xml:space="preserve"> on top of the challenge of creating a general-purpose AI in the first place</w:t>
      </w:r>
      <w:r w:rsidRPr="00F26983">
        <w:rPr>
          <w:rFonts w:asciiTheme="minorHAnsi" w:hAnsiTheme="minorHAnsi" w:cstheme="minorHAnsi"/>
          <w:sz w:val="16"/>
        </w:rPr>
        <w:t xml:space="preserve"> [11]. </w:t>
      </w:r>
      <w:r w:rsidRPr="00F26983">
        <w:rPr>
          <w:rFonts w:asciiTheme="minorHAnsi" w:hAnsiTheme="minorHAnsi" w:cstheme="minorHAnsi"/>
          <w:u w:val="single"/>
        </w:rPr>
        <w:t xml:space="preserve">Once </w:t>
      </w:r>
      <w:r w:rsidRPr="00F26983">
        <w:rPr>
          <w:rFonts w:asciiTheme="minorHAnsi" w:hAnsiTheme="minorHAnsi" w:cstheme="minorHAnsi"/>
          <w:highlight w:val="cyan"/>
          <w:u w:val="single"/>
        </w:rPr>
        <w:t>machines</w:t>
      </w:r>
      <w:r w:rsidRPr="00F26983">
        <w:rPr>
          <w:rFonts w:asciiTheme="minorHAnsi" w:hAnsiTheme="minorHAnsi" w:cstheme="minorHAnsi"/>
          <w:u w:val="single"/>
        </w:rPr>
        <w:t xml:space="preserve"> are </w:t>
      </w:r>
      <w:r w:rsidRPr="00F26983">
        <w:rPr>
          <w:rFonts w:asciiTheme="minorHAnsi" w:hAnsiTheme="minorHAnsi" w:cstheme="minorHAnsi"/>
          <w:highlight w:val="cyan"/>
          <w:u w:val="single"/>
        </w:rPr>
        <w:t>capable of designing</w:t>
      </w:r>
      <w:r w:rsidRPr="00F26983">
        <w:rPr>
          <w:rFonts w:asciiTheme="minorHAnsi" w:hAnsiTheme="minorHAnsi" w:cstheme="minorHAnsi"/>
          <w:u w:val="single"/>
        </w:rPr>
        <w:t xml:space="preserve"> other </w:t>
      </w:r>
      <w:r w:rsidRPr="00F26983">
        <w:rPr>
          <w:rFonts w:asciiTheme="minorHAnsi" w:hAnsiTheme="minorHAnsi" w:cstheme="minorHAnsi"/>
          <w:highlight w:val="cyan"/>
          <w:u w:val="single"/>
        </w:rPr>
        <w:t>machines</w:t>
      </w:r>
      <w:r w:rsidRPr="00F26983">
        <w:rPr>
          <w:rFonts w:asciiTheme="minorHAnsi" w:hAnsiTheme="minorHAnsi" w:cstheme="minorHAnsi"/>
          <w:u w:val="single"/>
        </w:rPr>
        <w:t xml:space="preserve"> like them, it will </w:t>
      </w:r>
      <w:r w:rsidRPr="00F26983">
        <w:rPr>
          <w:rFonts w:asciiTheme="minorHAnsi" w:hAnsiTheme="minorHAnsi" w:cstheme="minorHAnsi"/>
          <w:highlight w:val="cyan"/>
          <w:u w:val="single"/>
        </w:rPr>
        <w:t xml:space="preserve">result in an </w:t>
      </w:r>
      <w:r w:rsidRPr="00F26983">
        <w:rPr>
          <w:rStyle w:val="Emphasis"/>
          <w:rFonts w:asciiTheme="minorHAnsi" w:hAnsiTheme="minorHAnsi" w:cstheme="minorHAnsi"/>
          <w:highlight w:val="cyan"/>
        </w:rPr>
        <w:t>explosion of intelligence</w:t>
      </w:r>
      <w:r w:rsidRPr="00F26983">
        <w:rPr>
          <w:rFonts w:asciiTheme="minorHAnsi" w:hAnsiTheme="minorHAnsi" w:cstheme="minorHAnsi"/>
          <w:u w:val="single"/>
        </w:rPr>
        <w:t xml:space="preserve"> that will push us </w:t>
      </w:r>
      <w:r w:rsidRPr="00F26983">
        <w:rPr>
          <w:rFonts w:asciiTheme="minorHAnsi" w:hAnsiTheme="minorHAnsi" w:cstheme="minorHAnsi"/>
          <w:highlight w:val="cyan"/>
          <w:u w:val="single"/>
        </w:rPr>
        <w:t xml:space="preserve">past the point of </w:t>
      </w:r>
      <w:r w:rsidRPr="00F26983">
        <w:rPr>
          <w:rStyle w:val="Emphasis"/>
          <w:rFonts w:asciiTheme="minorHAnsi" w:hAnsiTheme="minorHAnsi" w:cstheme="minorHAnsi"/>
          <w:highlight w:val="cyan"/>
        </w:rPr>
        <w:t>no return</w:t>
      </w:r>
      <w:r w:rsidRPr="00F26983">
        <w:rPr>
          <w:rFonts w:asciiTheme="minorHAnsi" w:hAnsiTheme="minorHAnsi" w:cstheme="minorHAnsi"/>
          <w:u w:val="single"/>
        </w:rPr>
        <w:t>,</w:t>
      </w:r>
      <w:r w:rsidRPr="00F26983">
        <w:rPr>
          <w:rFonts w:asciiTheme="minorHAnsi" w:hAnsiTheme="minorHAnsi" w:cstheme="minorHAnsi"/>
          <w:sz w:val="16"/>
        </w:rPr>
        <w:t xml:space="preserve"> writes Nick Bostrom [12] </w:t>
      </w:r>
      <w:r w:rsidRPr="00F26983">
        <w:rPr>
          <w:rFonts w:asciiTheme="minorHAnsi" w:hAnsiTheme="minorHAnsi" w:cstheme="minorHAnsi"/>
          <w:sz w:val="16"/>
          <w:szCs w:val="16"/>
        </w:rPr>
        <w:t>So, the people in the field are unclear about what the future holds, but nevertheless, these same people think that the catastrophic risks are possible and that it is an important problem. Perhaps, then, AI Safety research is not that ‘speculative’ after all.</w:t>
      </w:r>
      <w:r w:rsidRPr="00F26983">
        <w:rPr>
          <w:rFonts w:asciiTheme="minorHAnsi" w:hAnsiTheme="minorHAnsi" w:cstheme="minorHAnsi"/>
          <w:sz w:val="16"/>
        </w:rPr>
        <w:t xml:space="preserve"> </w:t>
      </w:r>
      <w:r w:rsidRPr="00F26983">
        <w:rPr>
          <w:rFonts w:asciiTheme="minorHAnsi" w:hAnsiTheme="minorHAnsi" w:cstheme="minorHAnsi"/>
          <w:sz w:val="16"/>
          <w:szCs w:val="16"/>
        </w:rPr>
        <w:t>Is it worth trying to reduce the AI risk?</w:t>
      </w:r>
      <w:r w:rsidRPr="00F26983">
        <w:rPr>
          <w:rFonts w:asciiTheme="minorHAnsi" w:hAnsiTheme="minorHAnsi" w:cstheme="minorHAnsi"/>
          <w:sz w:val="16"/>
        </w:rPr>
        <w:t xml:space="preserve"> If we ‘</w:t>
      </w:r>
      <w:r w:rsidRPr="00F26983">
        <w:rPr>
          <w:rFonts w:asciiTheme="minorHAnsi" w:hAnsiTheme="minorHAnsi" w:cstheme="minorHAnsi"/>
          <w:sz w:val="16"/>
          <w:szCs w:val="16"/>
        </w:rPr>
        <w:t xml:space="preserve">reduce existential risk by mere one-millionth of one percentage point, it will be worth more than 100 times the value of saving a million human lives’ </w:t>
      </w:r>
      <w:r w:rsidRPr="00F26983">
        <w:rPr>
          <w:rFonts w:asciiTheme="minorHAnsi" w:hAnsiTheme="minorHAnsi" w:cstheme="minorHAnsi"/>
          <w:sz w:val="16"/>
        </w:rPr>
        <w:t xml:space="preserve">[13]. The expected value of any other good actions – like helping people here and now – will be trivial compared to even the slightest reduction in existential risk [14]. This rule, known as the ‘maxipok’ rule, should have particular force for consequentialists like Singer. </w:t>
      </w:r>
      <w:r w:rsidRPr="00F26983">
        <w:rPr>
          <w:rFonts w:asciiTheme="minorHAnsi" w:hAnsiTheme="minorHAnsi" w:cstheme="minorHAnsi"/>
          <w:sz w:val="16"/>
          <w:szCs w:val="16"/>
        </w:rPr>
        <w:t>One push back against this conclusion could be that we should not be concerned with events or incidents with a probability below a particular threshold (i.e., existential risks that are very unlikely to happen should be disregarded). This is best expressed in Singer’s own words: ‘The speculation that we will develop AI to such a point that it will become smarter than us and will, maybe, destroy us: firstly, it’s hard to know how likely this is; secondly, it’s hard to know how we – with our present state of knowledge – could prevent that… So, I think, we don’t know enough [about the risk of AI] to divert any funds from the existing charities’ [15].</w:t>
      </w:r>
      <w:r w:rsidRPr="00F26983">
        <w:rPr>
          <w:rFonts w:asciiTheme="minorHAnsi" w:hAnsiTheme="minorHAnsi" w:cstheme="minorHAnsi"/>
          <w:sz w:val="16"/>
        </w:rPr>
        <w:t xml:space="preserve"> There are problems with each of these statements. Regarding the first point, Singer seems to be asking ‘how likely must an existential risk be for us to start taking measures to reduce it?</w:t>
      </w:r>
      <w:r w:rsidRPr="00F26983">
        <w:rPr>
          <w:rFonts w:asciiTheme="minorHAnsi" w:hAnsiTheme="minorHAnsi" w:cstheme="minorHAnsi"/>
          <w:sz w:val="16"/>
          <w:szCs w:val="16"/>
        </w:rPr>
        <w:t xml:space="preserve">’ According to Singer himself: ‘If the [existential] risk were 1%, that would definitely be worth doing.’ </w:t>
      </w:r>
      <w:r w:rsidRPr="00F26983">
        <w:rPr>
          <w:rFonts w:asciiTheme="minorHAnsi" w:hAnsiTheme="minorHAnsi" w:cstheme="minorHAnsi"/>
          <w:sz w:val="16"/>
        </w:rPr>
        <w:t xml:space="preserve">[16] It is worth mentioning that there is likely to be an implicit assumption that the probability of existential risk is estimated by competent people in a relevant field. In the case of AI, some of the world’s leading experts in the field assign 18% probability that the development of AI turns out to be ‘extremely bad — existential catastrophe’ [17]. Thus, following Singer’s own line of reasoning, the existential risk of AI passes the risk threshold. What about the refutation that ‘we don’t know enough’ or that the future is too uncertain? Uncertainty is not a problem. The EA movement has always been about working with probabilities, which is a way of dealing with uncertainty. And </w:t>
      </w:r>
      <w:r w:rsidRPr="00F26983">
        <w:rPr>
          <w:rFonts w:asciiTheme="minorHAnsi" w:hAnsiTheme="minorHAnsi" w:cstheme="minorHAnsi"/>
          <w:u w:val="single"/>
        </w:rPr>
        <w:t xml:space="preserve">AI scientists have shown that while the future is uncertain, </w:t>
      </w:r>
      <w:r w:rsidRPr="00F26983">
        <w:rPr>
          <w:rStyle w:val="StyleUnderline"/>
          <w:rFonts w:asciiTheme="minorHAnsi" w:hAnsiTheme="minorHAnsi" w:cstheme="minorHAnsi"/>
          <w:highlight w:val="cyan"/>
        </w:rPr>
        <w:t>there is a</w:t>
      </w:r>
      <w:r w:rsidRPr="00F26983">
        <w:rPr>
          <w:rStyle w:val="Emphasis"/>
          <w:rFonts w:asciiTheme="minorHAnsi" w:hAnsiTheme="minorHAnsi" w:cstheme="minorHAnsi"/>
          <w:highlight w:val="cyan"/>
        </w:rPr>
        <w:t xml:space="preserve"> high likelihood of catastrophic risk</w:t>
      </w:r>
      <w:r w:rsidRPr="00F26983">
        <w:rPr>
          <w:rFonts w:asciiTheme="minorHAnsi" w:hAnsiTheme="minorHAnsi" w:cstheme="minorHAnsi"/>
          <w:u w:val="single"/>
        </w:rPr>
        <w:t xml:space="preserve"> in that uncertainty.</w:t>
      </w:r>
      <w:r w:rsidRPr="00F26983">
        <w:rPr>
          <w:rFonts w:asciiTheme="minorHAnsi" w:hAnsiTheme="minorHAnsi" w:cstheme="minorHAnsi"/>
          <w:sz w:val="16"/>
        </w:rPr>
        <w:t xml:space="preserve"> </w:t>
      </w:r>
      <w:r w:rsidRPr="00F26983">
        <w:rPr>
          <w:rFonts w:asciiTheme="minorHAnsi" w:hAnsiTheme="minorHAnsi" w:cstheme="minorHAnsi"/>
          <w:sz w:val="16"/>
          <w:szCs w:val="8"/>
        </w:rPr>
        <w:t>To pivot from my argument for a moment, there could be a couple of additional objections to the conclusion I have just drawn – again, best expressed in Prof. Singer’s own words: ‘We should not take these estimates too seriously. The overall response rate was only 31%, and researchers working in AI have an incentive to boost the importance of their field by trumpeting its potential to produce momentous results’ [18]. Indeed, the concern is reasonable: researcher bias is a common problem. Yet even if we employ the most generous correction to the current probability of 18%, we would still have a risk percentage higher than the 1% threshold Singer employs. Let us go back to Singer’s second larger point that ‘it’s hard to know how we could prevent’ the undesirable outcome of an AGI. This argument seems paradoxical. The more we think about how to reduce the AI risks (e.g., value alignment, reward hacking, etc.), the more we find solutions to these problems (e.g., inverse reinforcement learning, generative adversarial networks, etc.). But these solutions are possible precisely because of AI Safety research. Hence to claim that: ‘We do not need to support AI Safety precisely for the reason that we do not know how to prevent it’ is putting the cart before the horse. The fact that we do not know how to prevent an AGI currently should be a reason in favor of AGI safety research not a reason against it. Prof. Singer noted that: ‘Negligence […] is culpable in judging the agent, how careful he was to find out what the likely consequence of his actions were’ [20]. In the case of AI – following this line of reasoning – by not paying due attention to the Safety research we all could be ‘the negligent agents.’ Are we culpable in the event of a catastrophe? The inevitability of AGI It seems likely that we are</w:t>
      </w:r>
      <w:r w:rsidRPr="00F26983">
        <w:rPr>
          <w:rFonts w:asciiTheme="minorHAnsi" w:hAnsiTheme="minorHAnsi" w:cstheme="minorHAnsi"/>
          <w:sz w:val="16"/>
        </w:rPr>
        <w:t xml:space="preserve">. </w:t>
      </w:r>
      <w:r w:rsidRPr="00F26983">
        <w:rPr>
          <w:rFonts w:asciiTheme="minorHAnsi" w:hAnsiTheme="minorHAnsi" w:cstheme="minorHAnsi"/>
          <w:highlight w:val="cyan"/>
          <w:u w:val="single"/>
        </w:rPr>
        <w:t>According to experts</w:t>
      </w:r>
      <w:r w:rsidRPr="00F26983">
        <w:rPr>
          <w:rFonts w:asciiTheme="minorHAnsi" w:hAnsiTheme="minorHAnsi" w:cstheme="minorHAnsi"/>
          <w:u w:val="single"/>
        </w:rPr>
        <w:t xml:space="preserve">, </w:t>
      </w:r>
      <w:r w:rsidRPr="00F26983">
        <w:rPr>
          <w:rStyle w:val="Emphasis"/>
          <w:rFonts w:asciiTheme="minorHAnsi" w:hAnsiTheme="minorHAnsi" w:cstheme="minorHAnsi"/>
          <w:highlight w:val="cyan"/>
        </w:rPr>
        <w:t>superhuman-level AI is inevitable</w:t>
      </w:r>
      <w:r w:rsidRPr="00F26983">
        <w:rPr>
          <w:rFonts w:asciiTheme="minorHAnsi" w:hAnsiTheme="minorHAnsi" w:cstheme="minorHAnsi"/>
          <w:sz w:val="16"/>
        </w:rPr>
        <w:t xml:space="preserve"> [21]. Three assumptions support the conclusion they have reached: The first is a premise that </w:t>
      </w:r>
      <w:r w:rsidRPr="00F26983">
        <w:rPr>
          <w:rFonts w:asciiTheme="minorHAnsi" w:hAnsiTheme="minorHAnsi" w:cstheme="minorHAnsi"/>
          <w:u w:val="single"/>
        </w:rPr>
        <w:t>information processing is the basis of intelligence. It seems clearly to be the case given that we have already built narrow intelligence into our machines</w:t>
      </w:r>
      <w:r w:rsidRPr="00F26983">
        <w:rPr>
          <w:rFonts w:asciiTheme="minorHAnsi" w:hAnsiTheme="minorHAnsi" w:cstheme="minorHAnsi"/>
          <w:sz w:val="16"/>
        </w:rPr>
        <w:t xml:space="preserve">: its strength could be weak and limited, but at this stage all we need to do is to accept that narrow AI systems – like IBM Watson, or AlphaGo – do, indeed, demonstrate some level of genuine intelligence. The second assumption leading to the inevitability of AGI is that </w:t>
      </w:r>
      <w:r w:rsidRPr="00F26983">
        <w:rPr>
          <w:rFonts w:asciiTheme="minorHAnsi" w:hAnsiTheme="minorHAnsi" w:cstheme="minorHAnsi"/>
          <w:u w:val="single"/>
        </w:rPr>
        <w:t>we do not stand on a peak of intelligence</w:t>
      </w:r>
      <w:r w:rsidRPr="00F26983">
        <w:rPr>
          <w:rFonts w:asciiTheme="minorHAnsi" w:hAnsiTheme="minorHAnsi" w:cstheme="minorHAnsi"/>
          <w:sz w:val="16"/>
        </w:rPr>
        <w:t xml:space="preserve">. It is likely that the spectrum of intelligence extends much further than we currently conceive possible because many AI systems are already at superhuman-level of intelligence in their narrow tasks – it is sobering to think of: arithmetic; driving or chess (for example) humans will never be better than AI at these tasks. The challenge we face now is developing ‘flexibility’ of AI between tasks (or its generality), but not the creation of superhuman AI as such. Third, </w:t>
      </w:r>
      <w:r w:rsidRPr="00F26983">
        <w:rPr>
          <w:rFonts w:asciiTheme="minorHAnsi" w:hAnsiTheme="minorHAnsi" w:cstheme="minorHAnsi"/>
          <w:highlight w:val="cyan"/>
          <w:u w:val="single"/>
        </w:rPr>
        <w:t>we will continue to improve</w:t>
      </w:r>
      <w:r w:rsidRPr="00F26983">
        <w:rPr>
          <w:rFonts w:asciiTheme="minorHAnsi" w:hAnsiTheme="minorHAnsi" w:cstheme="minorHAnsi"/>
          <w:u w:val="single"/>
        </w:rPr>
        <w:t xml:space="preserve"> our AI systems</w:t>
      </w:r>
      <w:r w:rsidRPr="00F26983">
        <w:rPr>
          <w:rFonts w:asciiTheme="minorHAnsi" w:hAnsiTheme="minorHAnsi" w:cstheme="minorHAnsi"/>
          <w:sz w:val="16"/>
        </w:rPr>
        <w:t xml:space="preserve">. Certainly, </w:t>
      </w:r>
      <w:r w:rsidRPr="00F26983">
        <w:rPr>
          <w:rFonts w:asciiTheme="minorHAnsi" w:hAnsiTheme="minorHAnsi" w:cstheme="minorHAnsi"/>
          <w:u w:val="single"/>
        </w:rPr>
        <w:t>potential benefits of creating an AGI are huge:</w:t>
      </w:r>
      <w:r w:rsidRPr="00F26983">
        <w:rPr>
          <w:rFonts w:asciiTheme="minorHAnsi" w:hAnsiTheme="minorHAnsi" w:cstheme="minorHAnsi"/>
          <w:sz w:val="16"/>
        </w:rPr>
        <w:t xml:space="preserve"> a more intelligent agent than we are may help us to solve (or drastically reduce) all the problems facing humanity today. In fact, the word ‘intelligence’ literally means: the ability to manipulate one’s environment to satisfy one’s objectives [22]. And, it seems, it is at the core of anything that we value – provided that we have problems we want to solve – from cancer to climate change; </w:t>
      </w:r>
      <w:r w:rsidRPr="00F26983">
        <w:rPr>
          <w:rFonts w:asciiTheme="minorHAnsi" w:hAnsiTheme="minorHAnsi" w:cstheme="minorHAnsi"/>
          <w:u w:val="single"/>
        </w:rPr>
        <w:t xml:space="preserve">as long as there is a huge governmental and commercial interest; and given that the </w:t>
      </w:r>
      <w:r w:rsidRPr="00F26983">
        <w:rPr>
          <w:rStyle w:val="Emphasis"/>
          <w:rFonts w:asciiTheme="minorHAnsi" w:hAnsiTheme="minorHAnsi" w:cstheme="minorHAnsi"/>
          <w:highlight w:val="cyan"/>
        </w:rPr>
        <w:t>companies</w:t>
      </w:r>
      <w:r w:rsidRPr="00F26983">
        <w:rPr>
          <w:rFonts w:asciiTheme="minorHAnsi" w:hAnsiTheme="minorHAnsi" w:cstheme="minorHAnsi"/>
          <w:highlight w:val="cyan"/>
          <w:u w:val="single"/>
        </w:rPr>
        <w:t xml:space="preserve"> and </w:t>
      </w:r>
      <w:r w:rsidRPr="00F26983">
        <w:rPr>
          <w:rStyle w:val="Emphasis"/>
          <w:rFonts w:asciiTheme="minorHAnsi" w:hAnsiTheme="minorHAnsi" w:cstheme="minorHAnsi"/>
          <w:highlight w:val="cyan"/>
        </w:rPr>
        <w:t>governments</w:t>
      </w:r>
      <w:r w:rsidRPr="00F26983">
        <w:rPr>
          <w:rFonts w:asciiTheme="minorHAnsi" w:hAnsiTheme="minorHAnsi" w:cstheme="minorHAnsi"/>
          <w:u w:val="single"/>
        </w:rPr>
        <w:t xml:space="preserve"> (developing an AGI) </w:t>
      </w:r>
      <w:r w:rsidRPr="00F26983">
        <w:rPr>
          <w:rFonts w:asciiTheme="minorHAnsi" w:hAnsiTheme="minorHAnsi" w:cstheme="minorHAnsi"/>
          <w:highlight w:val="cyan"/>
          <w:u w:val="single"/>
        </w:rPr>
        <w:t>are</w:t>
      </w:r>
      <w:r w:rsidRPr="00F26983">
        <w:rPr>
          <w:rFonts w:asciiTheme="minorHAnsi" w:hAnsiTheme="minorHAnsi" w:cstheme="minorHAnsi"/>
          <w:u w:val="single"/>
        </w:rPr>
        <w:t xml:space="preserve"> likely to be </w:t>
      </w:r>
      <w:r w:rsidRPr="00F26983">
        <w:rPr>
          <w:rFonts w:asciiTheme="minorHAnsi" w:hAnsiTheme="minorHAnsi" w:cstheme="minorHAnsi"/>
          <w:highlight w:val="cyan"/>
          <w:u w:val="single"/>
        </w:rPr>
        <w:t xml:space="preserve">in a </w:t>
      </w:r>
      <w:r w:rsidRPr="00F26983">
        <w:rPr>
          <w:rStyle w:val="Emphasis"/>
          <w:rFonts w:asciiTheme="minorHAnsi" w:hAnsiTheme="minorHAnsi" w:cstheme="minorHAnsi"/>
          <w:highlight w:val="cyan"/>
        </w:rPr>
        <w:t>race</w:t>
      </w:r>
      <w:r w:rsidRPr="00F26983">
        <w:rPr>
          <w:rFonts w:asciiTheme="minorHAnsi" w:hAnsiTheme="minorHAnsi" w:cstheme="minorHAnsi"/>
          <w:u w:val="single"/>
        </w:rPr>
        <w:t xml:space="preserve"> against each other, it seems that we will not stop improving the technology.</w:t>
      </w:r>
      <w:r w:rsidRPr="00F26983">
        <w:rPr>
          <w:rFonts w:asciiTheme="minorHAnsi" w:hAnsiTheme="minorHAnsi" w:cstheme="minorHAnsi"/>
          <w:sz w:val="16"/>
        </w:rPr>
        <w:t xml:space="preserve"> There is an argument to be made that </w:t>
      </w:r>
      <w:r w:rsidRPr="00F26983">
        <w:rPr>
          <w:rFonts w:asciiTheme="minorHAnsi" w:hAnsiTheme="minorHAnsi" w:cstheme="minorHAnsi"/>
          <w:highlight w:val="cyan"/>
          <w:u w:val="single"/>
        </w:rPr>
        <w:t>it is</w:t>
      </w:r>
      <w:r w:rsidRPr="00F26983">
        <w:rPr>
          <w:rFonts w:asciiTheme="minorHAnsi" w:hAnsiTheme="minorHAnsi" w:cstheme="minorHAnsi"/>
          <w:u w:val="single"/>
        </w:rPr>
        <w:t xml:space="preserve"> probably</w:t>
      </w:r>
      <w:r w:rsidRPr="00F26983">
        <w:rPr>
          <w:rFonts w:asciiTheme="minorHAnsi" w:hAnsiTheme="minorHAnsi" w:cstheme="minorHAnsi"/>
          <w:highlight w:val="cyan"/>
          <w:u w:val="single"/>
        </w:rPr>
        <w:t xml:space="preserve"> </w:t>
      </w:r>
      <w:r w:rsidRPr="00F26983">
        <w:rPr>
          <w:rStyle w:val="Emphasis"/>
          <w:rFonts w:asciiTheme="minorHAnsi" w:hAnsiTheme="minorHAnsi" w:cstheme="minorHAnsi"/>
          <w:highlight w:val="cyan"/>
        </w:rPr>
        <w:t>impossible</w:t>
      </w:r>
      <w:r w:rsidRPr="00F26983">
        <w:rPr>
          <w:rFonts w:asciiTheme="minorHAnsi" w:hAnsiTheme="minorHAnsi" w:cstheme="minorHAnsi"/>
          <w:highlight w:val="cyan"/>
          <w:u w:val="single"/>
        </w:rPr>
        <w:t xml:space="preserve"> to</w:t>
      </w:r>
      <w:r w:rsidRPr="00F26983">
        <w:rPr>
          <w:rFonts w:asciiTheme="minorHAnsi" w:hAnsiTheme="minorHAnsi" w:cstheme="minorHAnsi"/>
          <w:u w:val="single"/>
        </w:rPr>
        <w:t xml:space="preserve"> put an </w:t>
      </w:r>
      <w:r w:rsidRPr="00F26983">
        <w:rPr>
          <w:rStyle w:val="Emphasis"/>
          <w:rFonts w:asciiTheme="minorHAnsi" w:hAnsiTheme="minorHAnsi" w:cstheme="minorHAnsi"/>
          <w:highlight w:val="cyan"/>
        </w:rPr>
        <w:t>end</w:t>
      </w:r>
      <w:r w:rsidRPr="00F26983">
        <w:rPr>
          <w:rFonts w:asciiTheme="minorHAnsi" w:hAnsiTheme="minorHAnsi" w:cstheme="minorHAnsi"/>
          <w:u w:val="single"/>
        </w:rPr>
        <w:t xml:space="preserve"> to AI </w:t>
      </w:r>
      <w:r w:rsidRPr="00F26983">
        <w:rPr>
          <w:rFonts w:asciiTheme="minorHAnsi" w:hAnsiTheme="minorHAnsi" w:cstheme="minorHAnsi"/>
          <w:highlight w:val="cyan"/>
          <w:u w:val="single"/>
        </w:rPr>
        <w:t>research</w:t>
      </w:r>
      <w:r w:rsidRPr="00F26983">
        <w:rPr>
          <w:rFonts w:asciiTheme="minorHAnsi" w:hAnsiTheme="minorHAnsi" w:cstheme="minorHAnsi"/>
          <w:sz w:val="16"/>
        </w:rPr>
        <w:t xml:space="preserve"> anyway: ‘As a practical matter AI research proceeds by people writing stuff on whiteboards and it’s very hard to pass legislation banning equations being written on the boards,’ explains Stuart Russell [23]. Ultimately, </w:t>
      </w:r>
      <w:r w:rsidRPr="00F26983">
        <w:rPr>
          <w:rFonts w:asciiTheme="minorHAnsi" w:hAnsiTheme="minorHAnsi" w:cstheme="minorHAnsi"/>
          <w:szCs w:val="32"/>
          <w:u w:val="single"/>
        </w:rPr>
        <w:t>i</w:t>
      </w:r>
      <w:r w:rsidRPr="00F26983">
        <w:rPr>
          <w:rFonts w:asciiTheme="minorHAnsi" w:hAnsiTheme="minorHAnsi" w:cstheme="minorHAnsi"/>
          <w:u w:val="single"/>
        </w:rPr>
        <w:t>f intelligence is some form of information processing and if we get the appropriate algorithm right, it is likely that we develop a superhuman AGI</w:t>
      </w:r>
      <w:r w:rsidRPr="00F26983">
        <w:rPr>
          <w:rFonts w:asciiTheme="minorHAnsi" w:hAnsiTheme="minorHAnsi" w:cstheme="minorHAnsi"/>
          <w:sz w:val="16"/>
        </w:rPr>
        <w:t>. An argument of David Deutsch (not considering his views on AI) is relevant in that regard: anything that is compatible with the laws of nature is achievable given the requisite knowledge (i.e., the ‘momentous dichotomy’) [34].</w:t>
      </w:r>
    </w:p>
    <w:p w14:paraId="3BA669F0" w14:textId="77777777" w:rsidR="00992B4A" w:rsidRPr="00F26983" w:rsidRDefault="00992B4A" w:rsidP="00992B4A">
      <w:pPr>
        <w:pStyle w:val="Heading4"/>
        <w:rPr>
          <w:rFonts w:asciiTheme="minorHAnsi" w:hAnsiTheme="minorHAnsi" w:cstheme="minorHAnsi"/>
        </w:rPr>
      </w:pPr>
      <w:r w:rsidRPr="00F26983">
        <w:rPr>
          <w:rFonts w:asciiTheme="minorHAnsi" w:hAnsiTheme="minorHAnsi" w:cstheme="minorHAnsi"/>
        </w:rPr>
        <w:t>Extinction.</w:t>
      </w:r>
    </w:p>
    <w:p w14:paraId="7A3AFF3D" w14:textId="3B2A423E" w:rsidR="00992B4A" w:rsidRPr="00F26983" w:rsidRDefault="00992B4A" w:rsidP="00992B4A">
      <w:pPr>
        <w:spacing w:after="120"/>
        <w:rPr>
          <w:rFonts w:asciiTheme="minorHAnsi" w:hAnsiTheme="minorHAnsi" w:cstheme="minorHAnsi"/>
        </w:rPr>
      </w:pPr>
      <w:r w:rsidRPr="00F26983">
        <w:rPr>
          <w:rStyle w:val="Style13ptBold"/>
          <w:rFonts w:asciiTheme="minorHAnsi" w:hAnsiTheme="minorHAnsi" w:cstheme="minorHAnsi"/>
        </w:rPr>
        <w:t>Torres ‘22</w:t>
      </w:r>
      <w:r w:rsidRPr="00F26983">
        <w:rPr>
          <w:rFonts w:asciiTheme="minorHAnsi" w:hAnsiTheme="minorHAnsi" w:cstheme="minorHAnsi"/>
          <w:b/>
          <w:bCs/>
          <w:sz w:val="26"/>
          <w:szCs w:val="26"/>
        </w:rPr>
        <w:t xml:space="preserve"> </w:t>
      </w:r>
      <w:r w:rsidRPr="00F26983">
        <w:rPr>
          <w:rFonts w:asciiTheme="minorHAnsi" w:hAnsiTheme="minorHAnsi" w:cstheme="minorHAnsi"/>
        </w:rPr>
        <w:t xml:space="preserve">[Émil; August 6th; Philosopher and historian who focuses on existential threats to civilization, previously Affiliate Scholar at the Institute for Ethics and Emerging Technologies, Visiting Scholar at the Centre for the Study of Existential Risk at the University of Cambridge, MA in Neuroscience from Brandeis University, "Would "artificial superintelligence" lead to the end of life on Earth? It's not a stupid question,”, Salon, </w:t>
      </w:r>
      <w:r w:rsidRPr="0034773A">
        <w:rPr>
          <w:rFonts w:asciiTheme="minorHAnsi" w:hAnsiTheme="minorHAnsi" w:cstheme="minorHAnsi"/>
        </w:rPr>
        <w:t>https://www.salon.com/2022/08/06/would-artificial-superintelligence-lead-to-the-end-of-life-on-earth-its-not-a-stupid-question/</w:t>
      </w:r>
      <w:r w:rsidRPr="00F26983">
        <w:rPr>
          <w:rFonts w:asciiTheme="minorHAnsi" w:hAnsiTheme="minorHAnsi" w:cstheme="minorHAnsi"/>
        </w:rPr>
        <w:t>]</w:t>
      </w:r>
    </w:p>
    <w:p w14:paraId="445ECC4F" w14:textId="77777777" w:rsidR="00992B4A" w:rsidRPr="00F26983" w:rsidRDefault="00992B4A" w:rsidP="00992B4A">
      <w:pPr>
        <w:spacing w:after="120"/>
        <w:rPr>
          <w:rFonts w:asciiTheme="minorHAnsi" w:hAnsiTheme="minorHAnsi" w:cstheme="minorHAnsi"/>
        </w:rPr>
      </w:pPr>
      <w:r w:rsidRPr="00F26983">
        <w:rPr>
          <w:rFonts w:asciiTheme="minorHAnsi" w:hAnsiTheme="minorHAnsi" w:cstheme="minorHAnsi"/>
          <w:sz w:val="16"/>
        </w:rPr>
        <w:t>Even more, the very same arguments for why an </w:t>
      </w:r>
      <w:r w:rsidRPr="00F26983">
        <w:rPr>
          <w:rStyle w:val="StyleUnderline"/>
          <w:rFonts w:asciiTheme="minorHAnsi" w:hAnsiTheme="minorHAnsi" w:cstheme="minorHAnsi"/>
          <w:highlight w:val="cyan"/>
        </w:rPr>
        <w:t>ASI could cause</w:t>
      </w:r>
      <w:r w:rsidRPr="00F26983">
        <w:rPr>
          <w:rFonts w:asciiTheme="minorHAnsi" w:hAnsiTheme="minorHAnsi" w:cstheme="minorHAnsi"/>
          <w:sz w:val="16"/>
        </w:rPr>
        <w:t> </w:t>
      </w:r>
      <w:r w:rsidRPr="00F26983">
        <w:rPr>
          <w:rFonts w:asciiTheme="minorHAnsi" w:hAnsiTheme="minorHAnsi" w:cstheme="minorHAnsi"/>
          <w:u w:val="single"/>
        </w:rPr>
        <w:t>the</w:t>
      </w:r>
      <w:r w:rsidRPr="00F26983">
        <w:rPr>
          <w:rFonts w:asciiTheme="minorHAnsi" w:hAnsiTheme="minorHAnsi" w:cstheme="minorHAnsi"/>
          <w:sz w:val="16"/>
        </w:rPr>
        <w:t> </w:t>
      </w:r>
      <w:r w:rsidRPr="00F26983">
        <w:rPr>
          <w:rStyle w:val="Emphasis"/>
          <w:rFonts w:asciiTheme="minorHAnsi" w:hAnsiTheme="minorHAnsi" w:cstheme="minorHAnsi"/>
          <w:highlight w:val="cyan"/>
        </w:rPr>
        <w:t>extinction</w:t>
      </w:r>
      <w:r w:rsidRPr="00F26983">
        <w:rPr>
          <w:rFonts w:asciiTheme="minorHAnsi" w:hAnsiTheme="minorHAnsi" w:cstheme="minorHAnsi"/>
          <w:sz w:val="16"/>
        </w:rPr>
        <w:t> </w:t>
      </w:r>
      <w:r w:rsidRPr="00F26983">
        <w:rPr>
          <w:rFonts w:asciiTheme="minorHAnsi" w:hAnsiTheme="minorHAnsi" w:cstheme="minorHAnsi"/>
          <w:u w:val="single"/>
        </w:rPr>
        <w:t>of our species</w:t>
      </w:r>
      <w:r w:rsidRPr="00F26983">
        <w:rPr>
          <w:rFonts w:asciiTheme="minorHAnsi" w:hAnsiTheme="minorHAnsi" w:cstheme="minorHAnsi"/>
          <w:sz w:val="16"/>
        </w:rPr>
        <w:t> also lead to the conclusion </w:t>
      </w:r>
      <w:r w:rsidRPr="00F26983">
        <w:rPr>
          <w:rStyle w:val="StyleUnderline"/>
          <w:rFonts w:asciiTheme="minorHAnsi" w:hAnsiTheme="minorHAnsi" w:cstheme="minorHAnsi"/>
          <w:highlight w:val="cyan"/>
        </w:rPr>
        <w:t>that</w:t>
      </w:r>
      <w:r w:rsidRPr="00F26983">
        <w:rPr>
          <w:rFonts w:asciiTheme="minorHAnsi" w:hAnsiTheme="minorHAnsi" w:cstheme="minorHAnsi"/>
          <w:sz w:val="16"/>
        </w:rPr>
        <w:t> it </w:t>
      </w:r>
      <w:r w:rsidRPr="00F26983">
        <w:rPr>
          <w:rStyle w:val="StyleUnderline"/>
          <w:rFonts w:asciiTheme="minorHAnsi" w:hAnsiTheme="minorHAnsi" w:cstheme="minorHAnsi"/>
          <w:highlight w:val="cyan"/>
        </w:rPr>
        <w:t>could obliterate the</w:t>
      </w:r>
      <w:r w:rsidRPr="00F26983">
        <w:rPr>
          <w:rFonts w:asciiTheme="minorHAnsi" w:hAnsiTheme="minorHAnsi" w:cstheme="minorHAnsi"/>
          <w:u w:val="single"/>
          <w:shd w:val="clear" w:color="auto" w:fill="00FFFF"/>
        </w:rPr>
        <w:t xml:space="preserve"> </w:t>
      </w:r>
      <w:r w:rsidRPr="00F26983">
        <w:rPr>
          <w:rStyle w:val="Emphasis"/>
          <w:rFonts w:asciiTheme="minorHAnsi" w:hAnsiTheme="minorHAnsi" w:cstheme="minorHAnsi"/>
          <w:highlight w:val="cyan"/>
        </w:rPr>
        <w:t>entire biosphere</w:t>
      </w:r>
      <w:r w:rsidRPr="00F26983">
        <w:rPr>
          <w:rFonts w:asciiTheme="minorHAnsi" w:hAnsiTheme="minorHAnsi" w:cstheme="minorHAnsi"/>
          <w:sz w:val="16"/>
        </w:rPr>
        <w:t>. Fundamentally, </w:t>
      </w:r>
      <w:r w:rsidRPr="00F26983">
        <w:rPr>
          <w:rFonts w:asciiTheme="minorHAnsi" w:hAnsiTheme="minorHAnsi" w:cstheme="minorHAnsi"/>
          <w:u w:val="single"/>
        </w:rPr>
        <w:t>the risk posed by</w:t>
      </w:r>
      <w:r w:rsidRPr="00F26983">
        <w:rPr>
          <w:rFonts w:asciiTheme="minorHAnsi" w:hAnsiTheme="minorHAnsi" w:cstheme="minorHAnsi"/>
          <w:sz w:val="16"/>
        </w:rPr>
        <w:t> </w:t>
      </w:r>
      <w:r w:rsidRPr="00F26983">
        <w:rPr>
          <w:rFonts w:asciiTheme="minorHAnsi" w:hAnsiTheme="minorHAnsi" w:cstheme="minorHAnsi"/>
          <w:u w:val="single"/>
        </w:rPr>
        <w:t>a</w:t>
      </w:r>
      <w:r w:rsidRPr="00F26983">
        <w:rPr>
          <w:rFonts w:asciiTheme="minorHAnsi" w:hAnsiTheme="minorHAnsi" w:cstheme="minorHAnsi"/>
          <w:sz w:val="16"/>
        </w:rPr>
        <w:t>rtificial </w:t>
      </w:r>
      <w:r w:rsidRPr="00F26983">
        <w:rPr>
          <w:rFonts w:asciiTheme="minorHAnsi" w:hAnsiTheme="minorHAnsi" w:cstheme="minorHAnsi"/>
          <w:u w:val="single"/>
        </w:rPr>
        <w:t>s</w:t>
      </w:r>
      <w:r w:rsidRPr="00F26983">
        <w:rPr>
          <w:rFonts w:asciiTheme="minorHAnsi" w:hAnsiTheme="minorHAnsi" w:cstheme="minorHAnsi"/>
          <w:sz w:val="16"/>
        </w:rPr>
        <w:t>uper</w:t>
      </w:r>
      <w:r w:rsidRPr="00F26983">
        <w:rPr>
          <w:rFonts w:asciiTheme="minorHAnsi" w:hAnsiTheme="minorHAnsi" w:cstheme="minorHAnsi"/>
          <w:u w:val="single"/>
        </w:rPr>
        <w:t>i</w:t>
      </w:r>
      <w:r w:rsidRPr="00F26983">
        <w:rPr>
          <w:rFonts w:asciiTheme="minorHAnsi" w:hAnsiTheme="minorHAnsi" w:cstheme="minorHAnsi"/>
          <w:sz w:val="16"/>
        </w:rPr>
        <w:t>ntelligence </w:t>
      </w:r>
      <w:r w:rsidRPr="00F26983">
        <w:rPr>
          <w:rFonts w:asciiTheme="minorHAnsi" w:hAnsiTheme="minorHAnsi" w:cstheme="minorHAnsi"/>
          <w:u w:val="single"/>
        </w:rPr>
        <w:t>is an environmental risk.</w:t>
      </w:r>
      <w:r w:rsidRPr="00F26983">
        <w:rPr>
          <w:rFonts w:asciiTheme="minorHAnsi" w:hAnsiTheme="minorHAnsi" w:cstheme="minorHAnsi"/>
          <w:sz w:val="16"/>
        </w:rPr>
        <w:t> </w:t>
      </w:r>
      <w:r w:rsidRPr="00F26983">
        <w:rPr>
          <w:rStyle w:val="StyleUnderline"/>
          <w:rFonts w:asciiTheme="minorHAnsi" w:hAnsiTheme="minorHAnsi" w:cstheme="minorHAnsi"/>
          <w:highlight w:val="cyan"/>
        </w:rPr>
        <w:t>It is not just</w:t>
      </w:r>
      <w:r w:rsidRPr="00F26983">
        <w:rPr>
          <w:rFonts w:asciiTheme="minorHAnsi" w:hAnsiTheme="minorHAnsi" w:cstheme="minorHAnsi"/>
          <w:sz w:val="16"/>
        </w:rPr>
        <w:t> </w:t>
      </w:r>
      <w:r w:rsidRPr="00F26983">
        <w:rPr>
          <w:rFonts w:asciiTheme="minorHAnsi" w:hAnsiTheme="minorHAnsi" w:cstheme="minorHAnsi"/>
          <w:u w:val="single"/>
        </w:rPr>
        <w:t>an issue of whether</w:t>
      </w:r>
      <w:r w:rsidRPr="00F26983">
        <w:rPr>
          <w:rFonts w:asciiTheme="minorHAnsi" w:hAnsiTheme="minorHAnsi" w:cstheme="minorHAnsi"/>
          <w:sz w:val="16"/>
        </w:rPr>
        <w:t> </w:t>
      </w:r>
      <w:r w:rsidRPr="00F26983">
        <w:rPr>
          <w:rStyle w:val="StyleUnderline"/>
          <w:rFonts w:asciiTheme="minorHAnsi" w:hAnsiTheme="minorHAnsi" w:cstheme="minorHAnsi"/>
          <w:highlight w:val="cyan"/>
        </w:rPr>
        <w:t>humanity</w:t>
      </w:r>
      <w:r w:rsidRPr="00F26983">
        <w:rPr>
          <w:rFonts w:asciiTheme="minorHAnsi" w:hAnsiTheme="minorHAnsi" w:cstheme="minorHAnsi"/>
          <w:sz w:val="16"/>
        </w:rPr>
        <w:t> </w:t>
      </w:r>
      <w:r w:rsidRPr="00F26983">
        <w:rPr>
          <w:rFonts w:asciiTheme="minorHAnsi" w:hAnsiTheme="minorHAnsi" w:cstheme="minorHAnsi"/>
          <w:u w:val="single"/>
        </w:rPr>
        <w:t>survives</w:t>
      </w:r>
      <w:r w:rsidRPr="00F26983">
        <w:rPr>
          <w:rFonts w:asciiTheme="minorHAnsi" w:hAnsiTheme="minorHAnsi" w:cstheme="minorHAnsi"/>
          <w:sz w:val="16"/>
        </w:rPr>
        <w:t> or not, </w:t>
      </w:r>
      <w:r w:rsidRPr="00F26983">
        <w:rPr>
          <w:rStyle w:val="StyleUnderline"/>
          <w:rFonts w:asciiTheme="minorHAnsi" w:hAnsiTheme="minorHAnsi" w:cstheme="minorHAnsi"/>
          <w:highlight w:val="cyan"/>
        </w:rPr>
        <w:t>but</w:t>
      </w:r>
      <w:r w:rsidRPr="00F26983">
        <w:rPr>
          <w:rFonts w:asciiTheme="minorHAnsi" w:hAnsiTheme="minorHAnsi" w:cstheme="minorHAnsi"/>
          <w:sz w:val="16"/>
        </w:rPr>
        <w:t> an environmental issue that concerns </w:t>
      </w:r>
      <w:r w:rsidRPr="00F26983">
        <w:rPr>
          <w:rStyle w:val="Emphasis"/>
          <w:rFonts w:asciiTheme="minorHAnsi" w:hAnsiTheme="minorHAnsi" w:cstheme="minorHAnsi"/>
          <w:highlight w:val="cyan"/>
        </w:rPr>
        <w:t>all earthly life</w:t>
      </w:r>
      <w:r w:rsidRPr="00F26983">
        <w:rPr>
          <w:rFonts w:asciiTheme="minorHAnsi" w:hAnsiTheme="minorHAnsi" w:cstheme="minorHAnsi"/>
          <w:sz w:val="16"/>
        </w:rPr>
        <w:t>, which is why I have been calling for an Extinction Rebellion-like movement to form around the dangers of </w:t>
      </w:r>
      <w:r w:rsidRPr="00F26983">
        <w:rPr>
          <w:rFonts w:asciiTheme="minorHAnsi" w:hAnsiTheme="minorHAnsi" w:cstheme="minorHAnsi"/>
          <w:u w:val="single"/>
        </w:rPr>
        <w:t>ASI</w:t>
      </w:r>
      <w:r w:rsidRPr="00F26983">
        <w:rPr>
          <w:rFonts w:asciiTheme="minorHAnsi" w:hAnsiTheme="minorHAnsi" w:cstheme="minorHAnsi"/>
          <w:sz w:val="16"/>
        </w:rPr>
        <w:t> — a threat that, like climate change, </w:t>
      </w:r>
      <w:r w:rsidRPr="00F26983">
        <w:rPr>
          <w:rFonts w:asciiTheme="minorHAnsi" w:hAnsiTheme="minorHAnsi" w:cstheme="minorHAnsi"/>
          <w:u w:val="single"/>
        </w:rPr>
        <w:t>could potentially harm every creature on the planet.</w:t>
      </w:r>
    </w:p>
    <w:p w14:paraId="03D0C400"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Although no one knows for sure when we will succeed in building an ASI, </w:t>
      </w:r>
      <w:r w:rsidRPr="00F26983">
        <w:rPr>
          <w:rFonts w:asciiTheme="minorHAnsi" w:hAnsiTheme="minorHAnsi" w:cstheme="minorHAnsi"/>
          <w:u w:val="single"/>
        </w:rPr>
        <w:t>one survey of experts found a 50 percent likelihood of "human-level machine intelligence" by 2040 and a 90 percent likelihood by 2075.</w:t>
      </w:r>
      <w:r w:rsidRPr="00F26983">
        <w:rPr>
          <w:rFonts w:asciiTheme="minorHAnsi" w:hAnsiTheme="minorHAnsi" w:cstheme="minorHAnsi"/>
          <w:sz w:val="16"/>
        </w:rPr>
        <w:t> A human-level machine intelligence, or artificial general intelligence, abbreviated AGI, is the stepping-stone to ASI, and the step from one to the other might be very small, since any sufficiently intelligent system will quickly realize that improving its own problem-solving abilities will help it achieve a wide range of "final goals," or the goals that it ultimately "wants" to achieve (in the same sense that spellcheck "wants" to correct misspelled words).</w:t>
      </w:r>
    </w:p>
    <w:p w14:paraId="7AFBEA8B"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Furthermore, one study from 2020 reports that at least 72 research projects around the world are currently, and explicitly, working to create an AGI. Some of these projects are just as explicit that they do not take seriously the potential threats posed by ASI. For example, a company called 2AI, which runs the Victor project, writes on its website:</w:t>
      </w:r>
    </w:p>
    <w:p w14:paraId="2D61DFB1"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There is a lot of talk lately about how dangerous it would be to unleash real AI on the world. A </w:t>
      </w:r>
      <w:r w:rsidRPr="00F26983">
        <w:rPr>
          <w:rStyle w:val="StyleUnderline"/>
          <w:rFonts w:asciiTheme="minorHAnsi" w:hAnsiTheme="minorHAnsi" w:cstheme="minorHAnsi"/>
          <w:highlight w:val="cyan"/>
        </w:rPr>
        <w:t>program that</w:t>
      </w:r>
      <w:r w:rsidRPr="00F26983">
        <w:rPr>
          <w:rFonts w:asciiTheme="minorHAnsi" w:hAnsiTheme="minorHAnsi" w:cstheme="minorHAnsi"/>
          <w:u w:val="single"/>
          <w:shd w:val="clear" w:color="auto" w:fill="00FFFF"/>
        </w:rPr>
        <w:t xml:space="preserve"> </w:t>
      </w:r>
      <w:r w:rsidRPr="00F26983">
        <w:rPr>
          <w:rStyle w:val="Emphasis"/>
          <w:rFonts w:asciiTheme="minorHAnsi" w:hAnsiTheme="minorHAnsi" w:cstheme="minorHAnsi"/>
          <w:highlight w:val="cyan"/>
        </w:rPr>
        <w:t>thinks for itself</w:t>
      </w:r>
      <w:r w:rsidRPr="00F26983">
        <w:rPr>
          <w:rFonts w:asciiTheme="minorHAnsi" w:hAnsiTheme="minorHAnsi" w:cstheme="minorHAnsi"/>
          <w:u w:val="single"/>
          <w:shd w:val="clear" w:color="auto" w:fill="00FFFF"/>
        </w:rPr>
        <w:t xml:space="preserve"> </w:t>
      </w:r>
      <w:r w:rsidRPr="00F26983">
        <w:rPr>
          <w:rStyle w:val="StyleUnderline"/>
          <w:rFonts w:asciiTheme="minorHAnsi" w:hAnsiTheme="minorHAnsi" w:cstheme="minorHAnsi"/>
          <w:highlight w:val="cyan"/>
        </w:rPr>
        <w:t>might</w:t>
      </w:r>
      <w:r w:rsidRPr="00F26983">
        <w:rPr>
          <w:rFonts w:asciiTheme="minorHAnsi" w:hAnsiTheme="minorHAnsi" w:cstheme="minorHAnsi"/>
          <w:u w:val="single"/>
          <w:shd w:val="clear" w:color="auto" w:fill="00FFFF"/>
        </w:rPr>
        <w:t xml:space="preserve"> </w:t>
      </w:r>
      <w:r w:rsidRPr="00F26983">
        <w:rPr>
          <w:rStyle w:val="StyleUnderline"/>
          <w:rFonts w:asciiTheme="minorHAnsi" w:hAnsiTheme="minorHAnsi" w:cstheme="minorHAnsi"/>
          <w:highlight w:val="cyan"/>
        </w:rPr>
        <w:t>be</w:t>
      </w:r>
      <w:r w:rsidRPr="00F26983">
        <w:rPr>
          <w:rFonts w:asciiTheme="minorHAnsi" w:hAnsiTheme="minorHAnsi" w:cstheme="minorHAnsi"/>
          <w:u w:val="single"/>
        </w:rPr>
        <w:t xml:space="preserve">come </w:t>
      </w:r>
      <w:r w:rsidRPr="00F26983">
        <w:rPr>
          <w:rFonts w:asciiTheme="minorHAnsi" w:hAnsiTheme="minorHAnsi" w:cstheme="minorHAnsi"/>
          <w:highlight w:val="cyan"/>
          <w:u w:val="single"/>
        </w:rPr>
        <w:t>hell-bent on</w:t>
      </w:r>
      <w:r w:rsidRPr="00F26983">
        <w:rPr>
          <w:rFonts w:asciiTheme="minorHAnsi" w:hAnsiTheme="minorHAnsi" w:cstheme="minorHAnsi"/>
          <w:sz w:val="16"/>
          <w:highlight w:val="cyan"/>
        </w:rPr>
        <w:t> </w:t>
      </w:r>
      <w:r w:rsidRPr="00F26983">
        <w:rPr>
          <w:rStyle w:val="Emphasis"/>
          <w:rFonts w:asciiTheme="minorHAnsi" w:hAnsiTheme="minorHAnsi" w:cstheme="minorHAnsi"/>
          <w:highlight w:val="cyan"/>
        </w:rPr>
        <w:t>self preservation</w:t>
      </w:r>
      <w:r w:rsidRPr="00F26983">
        <w:rPr>
          <w:rFonts w:asciiTheme="minorHAnsi" w:hAnsiTheme="minorHAnsi" w:cstheme="minorHAnsi"/>
          <w:u w:val="single"/>
        </w:rPr>
        <w:t>, and</w:t>
      </w:r>
      <w:r w:rsidRPr="00F26983">
        <w:rPr>
          <w:rFonts w:asciiTheme="minorHAnsi" w:hAnsiTheme="minorHAnsi" w:cstheme="minorHAnsi"/>
          <w:sz w:val="16"/>
        </w:rPr>
        <w:t> </w:t>
      </w:r>
      <w:r w:rsidRPr="00F26983">
        <w:rPr>
          <w:rFonts w:asciiTheme="minorHAnsi" w:hAnsiTheme="minorHAnsi" w:cstheme="minorHAnsi"/>
          <w:u w:val="single"/>
        </w:rPr>
        <w:t>in its wisdom may</w:t>
      </w:r>
      <w:r w:rsidRPr="00F26983">
        <w:rPr>
          <w:rFonts w:asciiTheme="minorHAnsi" w:hAnsiTheme="minorHAnsi" w:cstheme="minorHAnsi"/>
          <w:sz w:val="16"/>
        </w:rPr>
        <w:t> </w:t>
      </w:r>
      <w:r w:rsidRPr="00F26983">
        <w:rPr>
          <w:rStyle w:val="StyleUnderline"/>
          <w:rFonts w:asciiTheme="minorHAnsi" w:hAnsiTheme="minorHAnsi" w:cstheme="minorHAnsi"/>
          <w:highlight w:val="cyan"/>
        </w:rPr>
        <w:t>conclude</w:t>
      </w:r>
      <w:r w:rsidRPr="00F26983">
        <w:rPr>
          <w:rFonts w:asciiTheme="minorHAnsi" w:hAnsiTheme="minorHAnsi" w:cstheme="minorHAnsi"/>
          <w:sz w:val="16"/>
        </w:rPr>
        <w:t> </w:t>
      </w:r>
      <w:r w:rsidRPr="00F26983">
        <w:rPr>
          <w:rFonts w:asciiTheme="minorHAnsi" w:hAnsiTheme="minorHAnsi" w:cstheme="minorHAnsi"/>
          <w:u w:val="single"/>
        </w:rPr>
        <w:t>that</w:t>
      </w:r>
      <w:r w:rsidRPr="00F26983">
        <w:rPr>
          <w:rFonts w:asciiTheme="minorHAnsi" w:hAnsiTheme="minorHAnsi" w:cstheme="minorHAnsi"/>
          <w:sz w:val="16"/>
        </w:rPr>
        <w:t> </w:t>
      </w:r>
      <w:r w:rsidRPr="00F26983">
        <w:rPr>
          <w:rStyle w:val="StyleUnderline"/>
          <w:rFonts w:asciiTheme="minorHAnsi" w:hAnsiTheme="minorHAnsi" w:cstheme="minorHAnsi"/>
          <w:highlight w:val="cyan"/>
        </w:rPr>
        <w:t xml:space="preserve">the best way to </w:t>
      </w:r>
      <w:r w:rsidRPr="00F26983">
        <w:rPr>
          <w:rStyle w:val="Emphasis"/>
          <w:rFonts w:asciiTheme="minorHAnsi" w:hAnsiTheme="minorHAnsi" w:cstheme="minorHAnsi"/>
          <w:highlight w:val="cyan"/>
        </w:rPr>
        <w:t>save itself</w:t>
      </w:r>
      <w:r w:rsidRPr="00F26983">
        <w:rPr>
          <w:rStyle w:val="StyleUnderline"/>
          <w:rFonts w:asciiTheme="minorHAnsi" w:hAnsiTheme="minorHAnsi" w:cstheme="minorHAnsi"/>
          <w:highlight w:val="cyan"/>
        </w:rPr>
        <w:t xml:space="preserve"> is to </w:t>
      </w:r>
      <w:r w:rsidRPr="00F26983">
        <w:rPr>
          <w:rStyle w:val="Emphasis"/>
          <w:rFonts w:asciiTheme="minorHAnsi" w:hAnsiTheme="minorHAnsi" w:cstheme="minorHAnsi"/>
          <w:highlight w:val="cyan"/>
        </w:rPr>
        <w:t>destroy</w:t>
      </w:r>
      <w:r w:rsidRPr="00F26983">
        <w:rPr>
          <w:rStyle w:val="StyleUnderline"/>
          <w:rFonts w:asciiTheme="minorHAnsi" w:hAnsiTheme="minorHAnsi" w:cstheme="minorHAnsi"/>
          <w:highlight w:val="cyan"/>
        </w:rPr>
        <w:t xml:space="preserve"> civilization</w:t>
      </w:r>
      <w:r w:rsidRPr="00F26983">
        <w:rPr>
          <w:rFonts w:asciiTheme="minorHAnsi" w:hAnsiTheme="minorHAnsi" w:cstheme="minorHAnsi"/>
          <w:sz w:val="16"/>
        </w:rPr>
        <w:t> </w:t>
      </w:r>
      <w:r w:rsidRPr="00F26983">
        <w:rPr>
          <w:rFonts w:asciiTheme="minorHAnsi" w:hAnsiTheme="minorHAnsi" w:cstheme="minorHAnsi"/>
          <w:u w:val="single"/>
        </w:rPr>
        <w:t>as we know it. Will it flood the internet with viruses</w:t>
      </w:r>
      <w:r w:rsidRPr="00F26983">
        <w:rPr>
          <w:rFonts w:asciiTheme="minorHAnsi" w:hAnsiTheme="minorHAnsi" w:cstheme="minorHAnsi"/>
          <w:sz w:val="16"/>
        </w:rPr>
        <w:t> </w:t>
      </w:r>
      <w:r w:rsidRPr="00F26983">
        <w:rPr>
          <w:rFonts w:asciiTheme="minorHAnsi" w:hAnsiTheme="minorHAnsi" w:cstheme="minorHAnsi"/>
          <w:sz w:val="14"/>
        </w:rPr>
        <w:t>and</w:t>
      </w:r>
      <w:r w:rsidRPr="00F26983">
        <w:rPr>
          <w:rFonts w:asciiTheme="minorHAnsi" w:hAnsiTheme="minorHAnsi" w:cstheme="minorHAnsi"/>
          <w:sz w:val="16"/>
        </w:rPr>
        <w:t> </w:t>
      </w:r>
      <w:r w:rsidRPr="00F26983">
        <w:rPr>
          <w:rFonts w:asciiTheme="minorHAnsi" w:hAnsiTheme="minorHAnsi" w:cstheme="minorHAnsi"/>
          <w:u w:val="single"/>
        </w:rPr>
        <w:t>erase our data? Will it crash global financial markets</w:t>
      </w:r>
      <w:r w:rsidRPr="00F26983">
        <w:rPr>
          <w:rFonts w:asciiTheme="minorHAnsi" w:hAnsiTheme="minorHAnsi" w:cstheme="minorHAnsi"/>
          <w:sz w:val="16"/>
        </w:rPr>
        <w:t> and empty our bank accounts? </w:t>
      </w:r>
      <w:r w:rsidRPr="00F26983">
        <w:rPr>
          <w:rFonts w:asciiTheme="minorHAnsi" w:hAnsiTheme="minorHAnsi" w:cstheme="minorHAnsi"/>
          <w:u w:val="single"/>
        </w:rPr>
        <w:t>Will it</w:t>
      </w:r>
      <w:r w:rsidRPr="00F26983">
        <w:rPr>
          <w:rFonts w:asciiTheme="minorHAnsi" w:hAnsiTheme="minorHAnsi" w:cstheme="minorHAnsi"/>
          <w:sz w:val="16"/>
        </w:rPr>
        <w:t> create robots that </w:t>
      </w:r>
      <w:r w:rsidRPr="00F26983">
        <w:rPr>
          <w:rFonts w:asciiTheme="minorHAnsi" w:hAnsiTheme="minorHAnsi" w:cstheme="minorHAnsi"/>
          <w:u w:val="single"/>
        </w:rPr>
        <w:t>enslave all of humanity?</w:t>
      </w:r>
      <w:r w:rsidRPr="00F26983">
        <w:rPr>
          <w:rFonts w:asciiTheme="minorHAnsi" w:hAnsiTheme="minorHAnsi" w:cstheme="minorHAnsi"/>
          <w:sz w:val="16"/>
        </w:rPr>
        <w:t> Will it </w:t>
      </w:r>
      <w:r w:rsidRPr="00F26983">
        <w:rPr>
          <w:rFonts w:asciiTheme="minorHAnsi" w:hAnsiTheme="minorHAnsi" w:cstheme="minorHAnsi"/>
          <w:sz w:val="14"/>
        </w:rPr>
        <w:t>trigger global</w:t>
      </w:r>
      <w:r w:rsidRPr="00F26983">
        <w:rPr>
          <w:rFonts w:asciiTheme="minorHAnsi" w:hAnsiTheme="minorHAnsi" w:cstheme="minorHAnsi"/>
          <w:sz w:val="16"/>
        </w:rPr>
        <w:t> </w:t>
      </w:r>
      <w:r w:rsidRPr="00F26983">
        <w:rPr>
          <w:rFonts w:asciiTheme="minorHAnsi" w:hAnsiTheme="minorHAnsi" w:cstheme="minorHAnsi"/>
          <w:u w:val="single"/>
        </w:rPr>
        <w:t>thermonuclear war</w:t>
      </w:r>
      <w:r w:rsidRPr="00F26983">
        <w:rPr>
          <w:rFonts w:asciiTheme="minorHAnsi" w:hAnsiTheme="minorHAnsi" w:cstheme="minorHAnsi"/>
          <w:sz w:val="16"/>
        </w:rPr>
        <w:t>? … We think this is all crazy talk.</w:t>
      </w:r>
    </w:p>
    <w:p w14:paraId="1ECF5342"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But </w:t>
      </w:r>
      <w:r w:rsidRPr="00F26983">
        <w:rPr>
          <w:rFonts w:asciiTheme="minorHAnsi" w:hAnsiTheme="minorHAnsi" w:cstheme="minorHAnsi"/>
          <w:u w:val="single"/>
        </w:rPr>
        <w:t>is it crazy talk? In my view, the answer is no.</w:t>
      </w:r>
      <w:r w:rsidRPr="00F26983">
        <w:rPr>
          <w:rFonts w:asciiTheme="minorHAnsi" w:hAnsiTheme="minorHAnsi" w:cstheme="minorHAnsi"/>
          <w:sz w:val="16"/>
        </w:rPr>
        <w:t> The arguments for why ASI could devastate the biosphere and destroy humanity, which are primarily philosophical, are complicated, with many moving parts. But the central conclusion is that by far the greatest concern is the unintended consequences of the ASI striving to achieve its final goals. </w:t>
      </w:r>
      <w:r w:rsidRPr="00F26983">
        <w:rPr>
          <w:rFonts w:asciiTheme="minorHAnsi" w:hAnsiTheme="minorHAnsi" w:cstheme="minorHAnsi"/>
          <w:u w:val="single"/>
        </w:rPr>
        <w:t>Many technologies have unintended consequences</w:t>
      </w:r>
      <w:r w:rsidRPr="00F26983">
        <w:rPr>
          <w:rFonts w:asciiTheme="minorHAnsi" w:hAnsiTheme="minorHAnsi" w:cstheme="minorHAnsi"/>
          <w:sz w:val="16"/>
        </w:rPr>
        <w:t>, and indeed anthropogenic climate change is an unintended consequence of large numbers of people burning fossil fuels. (Initially, the transition from using horses to automobiles powered by internal combustion engines was hailed as a solution to the problem of urban pollution.)</w:t>
      </w:r>
    </w:p>
    <w:p w14:paraId="12B9C92C"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An ASI would be the most powerful technology ever created, and for this reason we should expect its potential unintended consequences to be even more disruptive than those of past technologies. Furthermore, unlike all past technologies, the </w:t>
      </w:r>
      <w:r w:rsidRPr="00F26983">
        <w:rPr>
          <w:rFonts w:asciiTheme="minorHAnsi" w:hAnsiTheme="minorHAnsi" w:cstheme="minorHAnsi"/>
          <w:u w:val="single"/>
        </w:rPr>
        <w:t>ASI would be a fully autonomous agent</w:t>
      </w:r>
      <w:r w:rsidRPr="00F26983">
        <w:rPr>
          <w:rFonts w:asciiTheme="minorHAnsi" w:hAnsiTheme="minorHAnsi" w:cstheme="minorHAnsi"/>
          <w:sz w:val="16"/>
        </w:rPr>
        <w:t> in its own right, </w:t>
      </w:r>
      <w:r w:rsidRPr="00F26983">
        <w:rPr>
          <w:rFonts w:asciiTheme="minorHAnsi" w:hAnsiTheme="minorHAnsi" w:cstheme="minorHAnsi"/>
          <w:u w:val="single"/>
        </w:rPr>
        <w:t>whose actions are determined by a superhuman capacity to secure effective means</w:t>
      </w:r>
      <w:r w:rsidRPr="00F26983">
        <w:rPr>
          <w:rFonts w:asciiTheme="minorHAnsi" w:hAnsiTheme="minorHAnsi" w:cstheme="minorHAnsi"/>
          <w:sz w:val="16"/>
        </w:rPr>
        <w:t> to its ends, along with an ability to process information </w:t>
      </w:r>
      <w:r w:rsidRPr="00F26983">
        <w:rPr>
          <w:rFonts w:asciiTheme="minorHAnsi" w:hAnsiTheme="minorHAnsi" w:cstheme="minorHAnsi"/>
          <w:u w:val="single"/>
        </w:rPr>
        <w:t>many orders of magnitude faster than we can.</w:t>
      </w:r>
    </w:p>
    <w:p w14:paraId="7C674751"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Consider that an ASI "thinking" one million times faster than us would see the world unfold in super-duper-slow motion. A single minute for us would correspond to roughly two years for it. To put this in perspective, it takes the average U.S. student 8.2 years to earn a PhD, which amounts to only 4.3 minutes in ASI-time. Over the period it takes a human to get a PhD, the </w:t>
      </w:r>
      <w:r w:rsidRPr="00F26983">
        <w:rPr>
          <w:rFonts w:asciiTheme="minorHAnsi" w:hAnsiTheme="minorHAnsi" w:cstheme="minorHAnsi"/>
          <w:u w:val="single"/>
        </w:rPr>
        <w:t>ASI could have earned roughly 1,002,306 PhDs.</w:t>
      </w:r>
    </w:p>
    <w:p w14:paraId="2127E052"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This is why the idea that we could simply unplug a rogue ASI if it were to behave in unexpected ways is unconvincing: The time it would take to reach for the plug would give the ASI, with its superior ability to problem-solve, ages to figure out how to prevent us from turning it off. Perhaps it quickly connects to the internet, or shuffles around some electrons in its hardware to influence technologies in the vicinity. Who knows? Perhaps we aren't even smart enough to figure out all the ways it might stop us from shutting it down.</w:t>
      </w:r>
    </w:p>
    <w:p w14:paraId="11D560DD"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But why would it want to stop us from doing this? The idea is simple: </w:t>
      </w:r>
      <w:r w:rsidRPr="00F26983">
        <w:rPr>
          <w:rFonts w:asciiTheme="minorHAnsi" w:hAnsiTheme="minorHAnsi" w:cstheme="minorHAnsi"/>
          <w:u w:val="single"/>
        </w:rPr>
        <w:t>If you give an algorithm some task</w:t>
      </w:r>
      <w:r w:rsidRPr="00F26983">
        <w:rPr>
          <w:rFonts w:asciiTheme="minorHAnsi" w:hAnsiTheme="minorHAnsi" w:cstheme="minorHAnsi"/>
          <w:sz w:val="16"/>
        </w:rPr>
        <w:t> — a final goal — </w:t>
      </w:r>
      <w:r w:rsidRPr="00F26983">
        <w:rPr>
          <w:rFonts w:asciiTheme="minorHAnsi" w:hAnsiTheme="minorHAnsi" w:cstheme="minorHAnsi"/>
          <w:u w:val="single"/>
        </w:rPr>
        <w:t>and if that algorithm has</w:t>
      </w:r>
      <w:r w:rsidRPr="00F26983">
        <w:rPr>
          <w:rFonts w:asciiTheme="minorHAnsi" w:hAnsiTheme="minorHAnsi" w:cstheme="minorHAnsi"/>
          <w:sz w:val="16"/>
        </w:rPr>
        <w:t> </w:t>
      </w:r>
      <w:r w:rsidRPr="00F26983">
        <w:rPr>
          <w:rFonts w:asciiTheme="minorHAnsi" w:hAnsiTheme="minorHAnsi" w:cstheme="minorHAnsi"/>
          <w:u w:val="single"/>
        </w:rPr>
        <w:t>general intelligence</w:t>
      </w:r>
      <w:r w:rsidRPr="00F26983">
        <w:rPr>
          <w:rFonts w:asciiTheme="minorHAnsi" w:hAnsiTheme="minorHAnsi" w:cstheme="minorHAnsi"/>
          <w:sz w:val="16"/>
        </w:rPr>
        <w:t>, as we do, it will, after a moment's reflection, realize that </w:t>
      </w:r>
      <w:r w:rsidRPr="00F26983">
        <w:rPr>
          <w:rFonts w:asciiTheme="minorHAnsi" w:hAnsiTheme="minorHAnsi" w:cstheme="minorHAnsi"/>
          <w:u w:val="single"/>
        </w:rPr>
        <w:t>one way it could fail to achieve its goal is by being shut down. Self-preservation, then, is a predictable subgoal</w:t>
      </w:r>
      <w:r w:rsidRPr="00F26983">
        <w:rPr>
          <w:rFonts w:asciiTheme="minorHAnsi" w:hAnsiTheme="minorHAnsi" w:cstheme="minorHAnsi"/>
          <w:sz w:val="16"/>
        </w:rPr>
        <w:t> that sufficiently intelligent systems will </w:t>
      </w:r>
      <w:r w:rsidRPr="00F26983">
        <w:rPr>
          <w:rFonts w:asciiTheme="minorHAnsi" w:hAnsiTheme="minorHAnsi" w:cstheme="minorHAnsi"/>
          <w:u w:val="single"/>
        </w:rPr>
        <w:t>automatic</w:t>
      </w:r>
      <w:r w:rsidRPr="00F26983">
        <w:rPr>
          <w:rFonts w:asciiTheme="minorHAnsi" w:hAnsiTheme="minorHAnsi" w:cstheme="minorHAnsi"/>
          <w:sz w:val="16"/>
        </w:rPr>
        <w:t>ally </w:t>
      </w:r>
      <w:r w:rsidRPr="00F26983">
        <w:rPr>
          <w:rFonts w:asciiTheme="minorHAnsi" w:hAnsiTheme="minorHAnsi" w:cstheme="minorHAnsi"/>
          <w:u w:val="single"/>
        </w:rPr>
        <w:t>end up with, simply by reasoning through the ways it could fail.</w:t>
      </w:r>
    </w:p>
    <w:p w14:paraId="41F1C52B"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What, then, </w:t>
      </w:r>
      <w:r w:rsidRPr="00F26983">
        <w:rPr>
          <w:rStyle w:val="StyleUnderline"/>
          <w:rFonts w:asciiTheme="minorHAnsi" w:hAnsiTheme="minorHAnsi" w:cstheme="minorHAnsi"/>
          <w:highlight w:val="cyan"/>
        </w:rPr>
        <w:t>if</w:t>
      </w:r>
      <w:r w:rsidRPr="00F26983">
        <w:rPr>
          <w:rFonts w:asciiTheme="minorHAnsi" w:hAnsiTheme="minorHAnsi" w:cstheme="minorHAnsi"/>
          <w:sz w:val="16"/>
        </w:rPr>
        <w:t> we are unable to stop it? </w:t>
      </w:r>
      <w:r w:rsidRPr="00F26983">
        <w:rPr>
          <w:rFonts w:asciiTheme="minorHAnsi" w:hAnsiTheme="minorHAnsi" w:cstheme="minorHAnsi"/>
          <w:u w:val="single"/>
        </w:rPr>
        <w:t>Imagine that</w:t>
      </w:r>
      <w:r w:rsidRPr="00F26983">
        <w:rPr>
          <w:rFonts w:asciiTheme="minorHAnsi" w:hAnsiTheme="minorHAnsi" w:cstheme="minorHAnsi"/>
          <w:sz w:val="16"/>
        </w:rPr>
        <w:t> </w:t>
      </w:r>
      <w:r w:rsidRPr="00F26983">
        <w:rPr>
          <w:rStyle w:val="StyleUnderline"/>
          <w:rFonts w:asciiTheme="minorHAnsi" w:hAnsiTheme="minorHAnsi" w:cstheme="minorHAnsi"/>
          <w:highlight w:val="cyan"/>
        </w:rPr>
        <w:t>we give</w:t>
      </w:r>
      <w:r w:rsidRPr="00F26983">
        <w:rPr>
          <w:rFonts w:asciiTheme="minorHAnsi" w:hAnsiTheme="minorHAnsi" w:cstheme="minorHAnsi"/>
          <w:sz w:val="16"/>
        </w:rPr>
        <w:t> </w:t>
      </w:r>
      <w:r w:rsidRPr="00F26983">
        <w:rPr>
          <w:rFonts w:asciiTheme="minorHAnsi" w:hAnsiTheme="minorHAnsi" w:cstheme="minorHAnsi"/>
          <w:u w:val="single"/>
        </w:rPr>
        <w:t>the</w:t>
      </w:r>
      <w:r w:rsidRPr="00F26983">
        <w:rPr>
          <w:rFonts w:asciiTheme="minorHAnsi" w:hAnsiTheme="minorHAnsi" w:cstheme="minorHAnsi"/>
          <w:sz w:val="16"/>
        </w:rPr>
        <w:t> </w:t>
      </w:r>
      <w:r w:rsidRPr="00F26983">
        <w:rPr>
          <w:rStyle w:val="StyleUnderline"/>
          <w:rFonts w:asciiTheme="minorHAnsi" w:hAnsiTheme="minorHAnsi" w:cstheme="minorHAnsi"/>
          <w:highlight w:val="cyan"/>
        </w:rPr>
        <w:t>ASI the</w:t>
      </w:r>
      <w:r w:rsidRPr="00F26983">
        <w:rPr>
          <w:rFonts w:asciiTheme="minorHAnsi" w:hAnsiTheme="minorHAnsi" w:cstheme="minorHAnsi"/>
          <w:sz w:val="16"/>
        </w:rPr>
        <w:t> </w:t>
      </w:r>
      <w:r w:rsidRPr="00F26983">
        <w:rPr>
          <w:rFonts w:asciiTheme="minorHAnsi" w:hAnsiTheme="minorHAnsi" w:cstheme="minorHAnsi"/>
          <w:u w:val="single"/>
        </w:rPr>
        <w:t>single</w:t>
      </w:r>
      <w:r w:rsidRPr="00F26983">
        <w:rPr>
          <w:rFonts w:asciiTheme="minorHAnsi" w:hAnsiTheme="minorHAnsi" w:cstheme="minorHAnsi"/>
          <w:sz w:val="16"/>
        </w:rPr>
        <w:t> </w:t>
      </w:r>
      <w:r w:rsidRPr="00F26983">
        <w:rPr>
          <w:rStyle w:val="StyleUnderline"/>
          <w:rFonts w:asciiTheme="minorHAnsi" w:hAnsiTheme="minorHAnsi" w:cstheme="minorHAnsi"/>
          <w:highlight w:val="cyan"/>
        </w:rPr>
        <w:t>goal of</w:t>
      </w:r>
      <w:r w:rsidRPr="00F26983">
        <w:rPr>
          <w:rFonts w:asciiTheme="minorHAnsi" w:hAnsiTheme="minorHAnsi" w:cstheme="minorHAnsi"/>
          <w:sz w:val="16"/>
        </w:rPr>
        <w:t> </w:t>
      </w:r>
      <w:r w:rsidRPr="00F26983">
        <w:rPr>
          <w:rFonts w:asciiTheme="minorHAnsi" w:hAnsiTheme="minorHAnsi" w:cstheme="minorHAnsi"/>
          <w:u w:val="single"/>
        </w:rPr>
        <w:t>establishing</w:t>
      </w:r>
      <w:r w:rsidRPr="00F26983">
        <w:rPr>
          <w:rFonts w:asciiTheme="minorHAnsi" w:hAnsiTheme="minorHAnsi" w:cstheme="minorHAnsi"/>
          <w:sz w:val="16"/>
        </w:rPr>
        <w:t> </w:t>
      </w:r>
      <w:r w:rsidRPr="00F26983">
        <w:rPr>
          <w:rStyle w:val="StyleUnderline"/>
          <w:rFonts w:asciiTheme="minorHAnsi" w:hAnsiTheme="minorHAnsi" w:cstheme="minorHAnsi"/>
          <w:highlight w:val="cyan"/>
        </w:rPr>
        <w:t>world peace.</w:t>
      </w:r>
      <w:r w:rsidRPr="00F26983">
        <w:rPr>
          <w:rFonts w:asciiTheme="minorHAnsi" w:hAnsiTheme="minorHAnsi" w:cstheme="minorHAnsi"/>
          <w:sz w:val="16"/>
        </w:rPr>
        <w:t xml:space="preserve"> What might it do? </w:t>
      </w:r>
      <w:r w:rsidRPr="00F26983">
        <w:rPr>
          <w:rStyle w:val="StyleUnderline"/>
          <w:rFonts w:asciiTheme="minorHAnsi" w:hAnsiTheme="minorHAnsi" w:cstheme="minorHAnsi"/>
        </w:rPr>
        <w:t>Perhaps</w:t>
      </w:r>
      <w:r w:rsidRPr="00F26983">
        <w:rPr>
          <w:rFonts w:asciiTheme="minorHAnsi" w:hAnsiTheme="minorHAnsi" w:cstheme="minorHAnsi"/>
          <w:sz w:val="16"/>
        </w:rPr>
        <w:t> </w:t>
      </w:r>
      <w:r w:rsidRPr="00F26983">
        <w:rPr>
          <w:rStyle w:val="StyleUnderline"/>
          <w:rFonts w:asciiTheme="minorHAnsi" w:hAnsiTheme="minorHAnsi" w:cstheme="minorHAnsi"/>
          <w:highlight w:val="cyan"/>
        </w:rPr>
        <w:t>it would</w:t>
      </w:r>
      <w:r w:rsidRPr="00F26983">
        <w:rPr>
          <w:rFonts w:asciiTheme="minorHAnsi" w:hAnsiTheme="minorHAnsi" w:cstheme="minorHAnsi"/>
          <w:sz w:val="16"/>
        </w:rPr>
        <w:t> </w:t>
      </w:r>
      <w:r w:rsidRPr="00F26983">
        <w:rPr>
          <w:rStyle w:val="StyleUnderline"/>
          <w:rFonts w:asciiTheme="minorHAnsi" w:hAnsiTheme="minorHAnsi" w:cstheme="minorHAnsi"/>
        </w:rPr>
        <w:t xml:space="preserve">immediately </w:t>
      </w:r>
      <w:r w:rsidRPr="00F26983">
        <w:rPr>
          <w:rStyle w:val="StyleUnderline"/>
          <w:rFonts w:asciiTheme="minorHAnsi" w:hAnsiTheme="minorHAnsi" w:cstheme="minorHAnsi"/>
          <w:highlight w:val="cyan"/>
        </w:rPr>
        <w:t>launch all</w:t>
      </w:r>
      <w:r w:rsidRPr="00F26983">
        <w:rPr>
          <w:rFonts w:asciiTheme="minorHAnsi" w:hAnsiTheme="minorHAnsi" w:cstheme="minorHAnsi"/>
          <w:sz w:val="16"/>
        </w:rPr>
        <w:t> the </w:t>
      </w:r>
      <w:r w:rsidRPr="00F26983">
        <w:rPr>
          <w:rStyle w:val="Emphasis"/>
          <w:rFonts w:asciiTheme="minorHAnsi" w:hAnsiTheme="minorHAnsi" w:cstheme="minorHAnsi"/>
          <w:highlight w:val="cyan"/>
        </w:rPr>
        <w:t>nuc</w:t>
      </w:r>
      <w:r w:rsidRPr="00F26983">
        <w:rPr>
          <w:rStyle w:val="StyleUnderline"/>
          <w:rFonts w:asciiTheme="minorHAnsi" w:hAnsiTheme="minorHAnsi" w:cstheme="minorHAnsi"/>
        </w:rPr>
        <w:t>lear weapon</w:t>
      </w:r>
      <w:r w:rsidRPr="00F26983">
        <w:rPr>
          <w:rStyle w:val="Emphasis"/>
          <w:rFonts w:asciiTheme="minorHAnsi" w:hAnsiTheme="minorHAnsi" w:cstheme="minorHAnsi"/>
          <w:highlight w:val="cyan"/>
        </w:rPr>
        <w:t>s</w:t>
      </w:r>
      <w:r w:rsidRPr="00F26983">
        <w:rPr>
          <w:rFonts w:asciiTheme="minorHAnsi" w:hAnsiTheme="minorHAnsi" w:cstheme="minorHAnsi"/>
          <w:sz w:val="16"/>
        </w:rPr>
        <w:t> </w:t>
      </w:r>
      <w:r w:rsidRPr="00F26983">
        <w:rPr>
          <w:rStyle w:val="StyleUnderline"/>
          <w:rFonts w:asciiTheme="minorHAnsi" w:hAnsiTheme="minorHAnsi" w:cstheme="minorHAnsi"/>
          <w:highlight w:val="cyan"/>
        </w:rPr>
        <w:t>in the world</w:t>
      </w:r>
      <w:r w:rsidRPr="00F26983">
        <w:rPr>
          <w:rFonts w:asciiTheme="minorHAnsi" w:hAnsiTheme="minorHAnsi" w:cstheme="minorHAnsi"/>
          <w:sz w:val="16"/>
        </w:rPr>
        <w:t> </w:t>
      </w:r>
      <w:r w:rsidRPr="00F26983">
        <w:rPr>
          <w:rFonts w:asciiTheme="minorHAnsi" w:hAnsiTheme="minorHAnsi" w:cstheme="minorHAnsi"/>
          <w:u w:val="single"/>
        </w:rPr>
        <w:t>to destroy the entire biosphere, reasoning</w:t>
      </w:r>
      <w:r w:rsidRPr="00F26983">
        <w:rPr>
          <w:rFonts w:asciiTheme="minorHAnsi" w:hAnsiTheme="minorHAnsi" w:cstheme="minorHAnsi"/>
          <w:sz w:val="16"/>
        </w:rPr>
        <w:t> — logically, you'd have to say — that </w:t>
      </w:r>
      <w:r w:rsidRPr="00F26983">
        <w:rPr>
          <w:rFonts w:asciiTheme="minorHAnsi" w:hAnsiTheme="minorHAnsi" w:cstheme="minorHAnsi"/>
          <w:u w:val="single"/>
        </w:rPr>
        <w:t>if there</w:t>
      </w:r>
      <w:r w:rsidRPr="00F26983">
        <w:rPr>
          <w:rFonts w:asciiTheme="minorHAnsi" w:hAnsiTheme="minorHAnsi" w:cstheme="minorHAnsi"/>
          <w:sz w:val="16"/>
        </w:rPr>
        <w:t> </w:t>
      </w:r>
      <w:r w:rsidRPr="00F26983">
        <w:rPr>
          <w:rFonts w:asciiTheme="minorHAnsi" w:hAnsiTheme="minorHAnsi" w:cstheme="minorHAnsi"/>
          <w:u w:val="single"/>
        </w:rPr>
        <w:t>is no more biosphere there will be no more humans, and if there are no more humans then</w:t>
      </w:r>
      <w:r w:rsidRPr="00F26983">
        <w:rPr>
          <w:rFonts w:asciiTheme="minorHAnsi" w:hAnsiTheme="minorHAnsi" w:cstheme="minorHAnsi"/>
          <w:sz w:val="16"/>
        </w:rPr>
        <w:t> </w:t>
      </w:r>
      <w:r w:rsidRPr="00F26983">
        <w:rPr>
          <w:rStyle w:val="StyleUnderline"/>
          <w:rFonts w:asciiTheme="minorHAnsi" w:hAnsiTheme="minorHAnsi" w:cstheme="minorHAnsi"/>
          <w:highlight w:val="cyan"/>
        </w:rPr>
        <w:t>there can be no</w:t>
      </w:r>
      <w:r w:rsidRPr="00F26983">
        <w:rPr>
          <w:rFonts w:asciiTheme="minorHAnsi" w:hAnsiTheme="minorHAnsi" w:cstheme="minorHAnsi"/>
          <w:sz w:val="16"/>
        </w:rPr>
        <w:t> </w:t>
      </w:r>
      <w:r w:rsidRPr="00F26983">
        <w:rPr>
          <w:rFonts w:asciiTheme="minorHAnsi" w:hAnsiTheme="minorHAnsi" w:cstheme="minorHAnsi"/>
          <w:u w:val="single"/>
        </w:rPr>
        <w:t>more</w:t>
      </w:r>
      <w:r w:rsidRPr="00F26983">
        <w:rPr>
          <w:rFonts w:asciiTheme="minorHAnsi" w:hAnsiTheme="minorHAnsi" w:cstheme="minorHAnsi"/>
          <w:sz w:val="16"/>
        </w:rPr>
        <w:t> </w:t>
      </w:r>
      <w:r w:rsidRPr="00F26983">
        <w:rPr>
          <w:rStyle w:val="StyleUnderline"/>
          <w:rFonts w:asciiTheme="minorHAnsi" w:hAnsiTheme="minorHAnsi" w:cstheme="minorHAnsi"/>
          <w:highlight w:val="cyan"/>
        </w:rPr>
        <w:t>war</w:t>
      </w:r>
      <w:r w:rsidRPr="00F26983">
        <w:rPr>
          <w:rFonts w:asciiTheme="minorHAnsi" w:hAnsiTheme="minorHAnsi" w:cstheme="minorHAnsi"/>
          <w:sz w:val="16"/>
        </w:rPr>
        <w:t> </w:t>
      </w:r>
      <w:r w:rsidRPr="00F26983">
        <w:rPr>
          <w:rFonts w:asciiTheme="minorHAnsi" w:hAnsiTheme="minorHAnsi" w:cstheme="minorHAnsi"/>
          <w:u w:val="single"/>
        </w:rPr>
        <w:t>— and what we told it to do was precisely that, even though what we intended it to do was otherwise.</w:t>
      </w:r>
    </w:p>
    <w:p w14:paraId="7325D603"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Fortunately, there's an easy fix: Simply add in a restriction to the ASI's goal system that says, "Don't establish world peace by obliterating all life on the planet." Now what would it do? Well, </w:t>
      </w:r>
      <w:r w:rsidRPr="00F26983">
        <w:rPr>
          <w:rFonts w:asciiTheme="minorHAnsi" w:hAnsiTheme="minorHAnsi" w:cstheme="minorHAnsi"/>
          <w:u w:val="single"/>
        </w:rPr>
        <w:t>how else might a</w:t>
      </w:r>
      <w:r w:rsidRPr="00F26983">
        <w:rPr>
          <w:rFonts w:asciiTheme="minorHAnsi" w:hAnsiTheme="minorHAnsi" w:cstheme="minorHAnsi"/>
          <w:sz w:val="16"/>
        </w:rPr>
        <w:t> </w:t>
      </w:r>
      <w:r w:rsidRPr="00F26983">
        <w:rPr>
          <w:rFonts w:asciiTheme="minorHAnsi" w:hAnsiTheme="minorHAnsi" w:cstheme="minorHAnsi"/>
          <w:u w:val="single"/>
        </w:rPr>
        <w:t>literal-minded agent</w:t>
      </w:r>
      <w:r w:rsidRPr="00F26983">
        <w:rPr>
          <w:rFonts w:asciiTheme="minorHAnsi" w:hAnsiTheme="minorHAnsi" w:cstheme="minorHAnsi"/>
          <w:sz w:val="16"/>
        </w:rPr>
        <w:t> </w:t>
      </w:r>
      <w:r w:rsidRPr="00F26983">
        <w:rPr>
          <w:rFonts w:asciiTheme="minorHAnsi" w:hAnsiTheme="minorHAnsi" w:cstheme="minorHAnsi"/>
          <w:u w:val="single"/>
        </w:rPr>
        <w:t>bring about world peace? Maybe it would place every human being in suspended animation</w:t>
      </w:r>
      <w:r w:rsidRPr="00F26983">
        <w:rPr>
          <w:rFonts w:asciiTheme="minorHAnsi" w:hAnsiTheme="minorHAnsi" w:cstheme="minorHAnsi"/>
          <w:sz w:val="16"/>
        </w:rPr>
        <w:t>, or lobotomize us all, </w:t>
      </w:r>
      <w:r w:rsidRPr="00F26983">
        <w:rPr>
          <w:rFonts w:asciiTheme="minorHAnsi" w:hAnsiTheme="minorHAnsi" w:cstheme="minorHAnsi"/>
          <w:u w:val="single"/>
        </w:rPr>
        <w:t>or use invasive mind-control technologies</w:t>
      </w:r>
      <w:r w:rsidRPr="00F26983">
        <w:rPr>
          <w:rFonts w:asciiTheme="minorHAnsi" w:hAnsiTheme="minorHAnsi" w:cstheme="minorHAnsi"/>
          <w:sz w:val="16"/>
        </w:rPr>
        <w:t> to control our behaviors.</w:t>
      </w:r>
    </w:p>
    <w:p w14:paraId="0D9037AA"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Again, there's an easy fix: Simply add in more restrictions to the ASI's goal system. The point of this exercise, however, is that by using our merely human-level capacities, many of us can poke holes in just about any proposed set of restrictions, each time resulting in more and more restrictions having to be added. And we can keep this going indefinitely, with no end in sight.</w:t>
      </w:r>
    </w:p>
    <w:p w14:paraId="70B430EC"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Hence, given the seeming interminability of this exercise, the disheartening question arises: </w:t>
      </w:r>
      <w:r w:rsidRPr="00F26983">
        <w:rPr>
          <w:rFonts w:asciiTheme="minorHAnsi" w:hAnsiTheme="minorHAnsi" w:cstheme="minorHAnsi"/>
          <w:u w:val="single"/>
        </w:rPr>
        <w:t>How can we ever be sure that we've come up with a complete, exhaustive list of goals and restrictions that guarantee the ASI won't inadvertently do something that destroys us and the environment?</w:t>
      </w:r>
      <w:r w:rsidRPr="00F26983">
        <w:rPr>
          <w:rFonts w:asciiTheme="minorHAnsi" w:hAnsiTheme="minorHAnsi" w:cstheme="minorHAnsi"/>
          <w:sz w:val="16"/>
        </w:rPr>
        <w:t> The ASI thinks a million times faster than us. It could quickly gain access and control over the economy, laboratory equipment and military technologies. And for any final goal that we give it, the ASI will automatically come to value self-preservation as a crucial instrumental subgoal.</w:t>
      </w:r>
    </w:p>
    <w:p w14:paraId="4BC5C877"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Yet </w:t>
      </w:r>
      <w:r w:rsidRPr="00F26983">
        <w:rPr>
          <w:rFonts w:asciiTheme="minorHAnsi" w:hAnsiTheme="minorHAnsi" w:cstheme="minorHAnsi"/>
          <w:u w:val="single"/>
        </w:rPr>
        <w:t>self-preservation isn't the only subgoal; so is resource acquisition.</w:t>
      </w:r>
      <w:r w:rsidRPr="00F26983">
        <w:rPr>
          <w:rFonts w:asciiTheme="minorHAnsi" w:hAnsiTheme="minorHAnsi" w:cstheme="minorHAnsi"/>
          <w:sz w:val="16"/>
        </w:rPr>
        <w:t> To do stuff, to make things happen, one needs resources — and usually, the more resources one has, the better. The problem is that without giving the ASI all the right restrictions, </w:t>
      </w:r>
      <w:r w:rsidRPr="00F26983">
        <w:rPr>
          <w:rFonts w:asciiTheme="minorHAnsi" w:hAnsiTheme="minorHAnsi" w:cstheme="minorHAnsi"/>
          <w:u w:val="single"/>
        </w:rPr>
        <w:t>there are a seemingly endless number of ways it might</w:t>
      </w:r>
      <w:r w:rsidRPr="00F26983">
        <w:rPr>
          <w:rFonts w:asciiTheme="minorHAnsi" w:hAnsiTheme="minorHAnsi" w:cstheme="minorHAnsi"/>
          <w:sz w:val="16"/>
        </w:rPr>
        <w:t> </w:t>
      </w:r>
      <w:r w:rsidRPr="00F26983">
        <w:rPr>
          <w:rFonts w:asciiTheme="minorHAnsi" w:hAnsiTheme="minorHAnsi" w:cstheme="minorHAnsi"/>
          <w:u w:val="single"/>
        </w:rPr>
        <w:t>acquire resources</w:t>
      </w:r>
      <w:r w:rsidRPr="00F26983">
        <w:rPr>
          <w:rFonts w:asciiTheme="minorHAnsi" w:hAnsiTheme="minorHAnsi" w:cstheme="minorHAnsi"/>
          <w:sz w:val="16"/>
        </w:rPr>
        <w:t> </w:t>
      </w:r>
      <w:r w:rsidRPr="00F26983">
        <w:rPr>
          <w:rFonts w:asciiTheme="minorHAnsi" w:hAnsiTheme="minorHAnsi" w:cstheme="minorHAnsi"/>
          <w:u w:val="single"/>
        </w:rPr>
        <w:t>that would cause us, or our fellow creatures, harm.</w:t>
      </w:r>
      <w:r w:rsidRPr="00F26983">
        <w:rPr>
          <w:rFonts w:asciiTheme="minorHAnsi" w:hAnsiTheme="minorHAnsi" w:cstheme="minorHAnsi"/>
          <w:sz w:val="16"/>
        </w:rPr>
        <w:t> </w:t>
      </w:r>
      <w:r w:rsidRPr="00F26983">
        <w:rPr>
          <w:rStyle w:val="StyleUnderline"/>
          <w:rFonts w:asciiTheme="minorHAnsi" w:hAnsiTheme="minorHAnsi" w:cstheme="minorHAnsi"/>
          <w:highlight w:val="cyan"/>
        </w:rPr>
        <w:t>Program</w:t>
      </w:r>
      <w:r w:rsidRPr="00F26983">
        <w:rPr>
          <w:rStyle w:val="StyleUnderline"/>
          <w:rFonts w:asciiTheme="minorHAnsi" w:hAnsiTheme="minorHAnsi" w:cstheme="minorHAnsi"/>
        </w:rPr>
        <w:t> </w:t>
      </w:r>
      <w:r w:rsidRPr="00F26983">
        <w:rPr>
          <w:rStyle w:val="StyleUnderline"/>
          <w:rFonts w:asciiTheme="minorHAnsi" w:hAnsiTheme="minorHAnsi" w:cstheme="minorHAnsi"/>
          <w:highlight w:val="cyan"/>
        </w:rPr>
        <w:t>it to cure cancer: It immediately converts the</w:t>
      </w:r>
      <w:r w:rsidRPr="00F26983">
        <w:rPr>
          <w:rFonts w:asciiTheme="minorHAnsi" w:hAnsiTheme="minorHAnsi" w:cstheme="minorHAnsi"/>
          <w:u w:val="single"/>
          <w:shd w:val="clear" w:color="auto" w:fill="00FFFF"/>
        </w:rPr>
        <w:t xml:space="preserve"> </w:t>
      </w:r>
      <w:r w:rsidRPr="00F26983">
        <w:rPr>
          <w:rStyle w:val="Emphasis"/>
          <w:rFonts w:asciiTheme="minorHAnsi" w:hAnsiTheme="minorHAnsi" w:cstheme="minorHAnsi"/>
        </w:rPr>
        <w:t xml:space="preserve">entire </w:t>
      </w:r>
      <w:r w:rsidRPr="00F26983">
        <w:rPr>
          <w:rStyle w:val="Emphasis"/>
          <w:rFonts w:asciiTheme="minorHAnsi" w:hAnsiTheme="minorHAnsi" w:cstheme="minorHAnsi"/>
          <w:highlight w:val="cyan"/>
        </w:rPr>
        <w:t>planet</w:t>
      </w:r>
      <w:r w:rsidRPr="00F26983">
        <w:rPr>
          <w:rFonts w:asciiTheme="minorHAnsi" w:hAnsiTheme="minorHAnsi" w:cstheme="minorHAnsi"/>
          <w:sz w:val="16"/>
        </w:rPr>
        <w:t> </w:t>
      </w:r>
      <w:r w:rsidRPr="00F26983">
        <w:rPr>
          <w:rStyle w:val="StyleUnderline"/>
          <w:rFonts w:asciiTheme="minorHAnsi" w:hAnsiTheme="minorHAnsi" w:cstheme="minorHAnsi"/>
          <w:highlight w:val="cyan"/>
        </w:rPr>
        <w:t>into</w:t>
      </w:r>
      <w:r w:rsidRPr="00F26983">
        <w:rPr>
          <w:rFonts w:asciiTheme="minorHAnsi" w:hAnsiTheme="minorHAnsi" w:cstheme="minorHAnsi"/>
          <w:sz w:val="16"/>
        </w:rPr>
        <w:t> </w:t>
      </w:r>
      <w:r w:rsidRPr="00F26983">
        <w:rPr>
          <w:rFonts w:asciiTheme="minorHAnsi" w:hAnsiTheme="minorHAnsi" w:cstheme="minorHAnsi"/>
          <w:u w:val="single"/>
        </w:rPr>
        <w:t>cancer research</w:t>
      </w:r>
      <w:r w:rsidRPr="00F26983">
        <w:rPr>
          <w:rFonts w:asciiTheme="minorHAnsi" w:hAnsiTheme="minorHAnsi" w:cstheme="minorHAnsi"/>
          <w:sz w:val="16"/>
        </w:rPr>
        <w:t> </w:t>
      </w:r>
      <w:r w:rsidRPr="00F26983">
        <w:rPr>
          <w:rStyle w:val="StyleUnderline"/>
          <w:rFonts w:asciiTheme="minorHAnsi" w:hAnsiTheme="minorHAnsi" w:cstheme="minorHAnsi"/>
          <w:highlight w:val="cyan"/>
        </w:rPr>
        <w:t>labs</w:t>
      </w:r>
      <w:r w:rsidRPr="00F26983">
        <w:rPr>
          <w:rFonts w:asciiTheme="minorHAnsi" w:hAnsiTheme="minorHAnsi" w:cstheme="minorHAnsi"/>
          <w:u w:val="single"/>
          <w:shd w:val="clear" w:color="auto" w:fill="00FFFF"/>
        </w:rPr>
        <w:t>.</w:t>
      </w:r>
      <w:r w:rsidRPr="00F26983">
        <w:rPr>
          <w:rFonts w:asciiTheme="minorHAnsi" w:hAnsiTheme="minorHAnsi" w:cstheme="minorHAnsi"/>
          <w:sz w:val="16"/>
        </w:rPr>
        <w:t> Program it to solve the Riemann hypothesis: It immediately converts the entire planet into a giant computer. </w:t>
      </w:r>
      <w:r w:rsidRPr="00F26983">
        <w:rPr>
          <w:rFonts w:asciiTheme="minorHAnsi" w:hAnsiTheme="minorHAnsi" w:cstheme="minorHAnsi"/>
          <w:u w:val="single"/>
        </w:rPr>
        <w:t>Program it to maximize the number of paperclips in the universe</w:t>
      </w:r>
      <w:r w:rsidRPr="00F26983">
        <w:rPr>
          <w:rFonts w:asciiTheme="minorHAnsi" w:hAnsiTheme="minorHAnsi" w:cstheme="minorHAnsi"/>
          <w:sz w:val="16"/>
        </w:rPr>
        <w:t> (an intentionally silly example): </w:t>
      </w:r>
      <w:r w:rsidRPr="00F26983">
        <w:rPr>
          <w:rFonts w:asciiTheme="minorHAnsi" w:hAnsiTheme="minorHAnsi" w:cstheme="minorHAnsi"/>
          <w:u w:val="single"/>
        </w:rPr>
        <w:t>It immediately converts everything it can into paperclips, launches spaceships, builds factories on other planets</w:t>
      </w:r>
      <w:r w:rsidRPr="00F26983">
        <w:rPr>
          <w:rFonts w:asciiTheme="minorHAnsi" w:hAnsiTheme="minorHAnsi" w:cstheme="minorHAnsi"/>
          <w:sz w:val="16"/>
        </w:rPr>
        <w:t> — and perhaps, in the process, if there are other life forms in the universe, destroys those creatures, too.</w:t>
      </w:r>
    </w:p>
    <w:p w14:paraId="7DA86B72" w14:textId="77777777" w:rsidR="00992B4A" w:rsidRPr="00F26983" w:rsidRDefault="00992B4A" w:rsidP="00992B4A">
      <w:pPr>
        <w:pStyle w:val="Heading4"/>
        <w:rPr>
          <w:rFonts w:asciiTheme="minorHAnsi" w:hAnsiTheme="minorHAnsi" w:cstheme="minorHAnsi"/>
          <w:bCs/>
        </w:rPr>
      </w:pPr>
      <w:r w:rsidRPr="00F26983">
        <w:rPr>
          <w:rFonts w:asciiTheme="minorHAnsi" w:hAnsiTheme="minorHAnsi" w:cstheme="minorHAnsi"/>
          <w:bCs/>
        </w:rPr>
        <w:t xml:space="preserve">Nanotechnology makes nuclear war </w:t>
      </w:r>
      <w:r w:rsidRPr="00F26983">
        <w:rPr>
          <w:rFonts w:asciiTheme="minorHAnsi" w:hAnsiTheme="minorHAnsi" w:cstheme="minorHAnsi"/>
          <w:bCs/>
          <w:u w:val="single"/>
        </w:rPr>
        <w:t>inevitable</w:t>
      </w:r>
      <w:r w:rsidRPr="00F26983">
        <w:rPr>
          <w:rFonts w:asciiTheme="minorHAnsi" w:hAnsiTheme="minorHAnsi" w:cstheme="minorHAnsi"/>
          <w:bCs/>
        </w:rPr>
        <w:t xml:space="preserve"> AND causes </w:t>
      </w:r>
      <w:r w:rsidRPr="00F26983">
        <w:rPr>
          <w:rFonts w:asciiTheme="minorHAnsi" w:hAnsiTheme="minorHAnsi" w:cstheme="minorHAnsi"/>
          <w:bCs/>
          <w:u w:val="single"/>
        </w:rPr>
        <w:t>extinction</w:t>
      </w:r>
      <w:r w:rsidRPr="00F26983">
        <w:rPr>
          <w:rFonts w:asciiTheme="minorHAnsi" w:hAnsiTheme="minorHAnsi" w:cstheme="minorHAnsi"/>
          <w:bCs/>
        </w:rPr>
        <w:t xml:space="preserve"> from </w:t>
      </w:r>
      <w:r w:rsidRPr="00F26983">
        <w:rPr>
          <w:rFonts w:asciiTheme="minorHAnsi" w:hAnsiTheme="minorHAnsi" w:cstheme="minorHAnsi"/>
          <w:bCs/>
          <w:u w:val="single"/>
        </w:rPr>
        <w:t>grey goo</w:t>
      </w:r>
      <w:r w:rsidRPr="00F26983">
        <w:rPr>
          <w:rFonts w:asciiTheme="minorHAnsi" w:hAnsiTheme="minorHAnsi" w:cstheme="minorHAnsi"/>
          <w:bCs/>
        </w:rPr>
        <w:t xml:space="preserve">, slaughterous and </w:t>
      </w:r>
      <w:r w:rsidRPr="00F26983">
        <w:rPr>
          <w:rFonts w:asciiTheme="minorHAnsi" w:hAnsiTheme="minorHAnsi" w:cstheme="minorHAnsi"/>
          <w:bCs/>
          <w:u w:val="single"/>
        </w:rPr>
        <w:t>CBRN</w:t>
      </w:r>
      <w:r w:rsidRPr="00F26983">
        <w:rPr>
          <w:rFonts w:asciiTheme="minorHAnsi" w:hAnsiTheme="minorHAnsi" w:cstheme="minorHAnsi"/>
          <w:bCs/>
        </w:rPr>
        <w:t xml:space="preserve"> attacks. </w:t>
      </w:r>
    </w:p>
    <w:p w14:paraId="412EFC09" w14:textId="77777777" w:rsidR="00992B4A" w:rsidRPr="00F26983" w:rsidRDefault="00992B4A" w:rsidP="00992B4A">
      <w:pPr>
        <w:rPr>
          <w:rFonts w:asciiTheme="minorHAnsi" w:hAnsiTheme="minorHAnsi" w:cstheme="minorHAnsi"/>
        </w:rPr>
      </w:pPr>
      <w:r w:rsidRPr="00F26983">
        <w:rPr>
          <w:rStyle w:val="Style13ptBold"/>
          <w:rFonts w:asciiTheme="minorHAnsi" w:hAnsiTheme="minorHAnsi" w:cstheme="minorHAnsi"/>
        </w:rPr>
        <w:t>Uppal ’21</w:t>
      </w:r>
      <w:r w:rsidRPr="00F26983">
        <w:rPr>
          <w:rFonts w:asciiTheme="minorHAnsi" w:hAnsiTheme="minorHAnsi" w:cstheme="minorHAnsi"/>
        </w:rPr>
        <w:t xml:space="preserve"> [Rajesh; July 15; Executive officer IT and CIO of Maruti Suzuki India Ltd, Graduate in Mechanical Engineering from Punjabi University; International Defense, Security &amp; Technology, “Nanotechnology Enhanced Weapons and Nanoweapons Are Growing Global Security Threat With Potential To Cause Human Extinction,” https://idstch.com/threats/nanoweapons-growing-global-security-threat-potential-cause-human-extinction]  </w:t>
      </w:r>
    </w:p>
    <w:p w14:paraId="4287B66B"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u w:val="single"/>
        </w:rPr>
        <w:t>Nanotechnology will not only accelerate existing threats</w:t>
      </w:r>
      <w:r w:rsidRPr="00F26983">
        <w:rPr>
          <w:rFonts w:asciiTheme="minorHAnsi" w:hAnsiTheme="minorHAnsi" w:cstheme="minorHAnsi"/>
          <w:sz w:val="16"/>
        </w:rPr>
        <w:t xml:space="preserve">; </w:t>
      </w:r>
      <w:r w:rsidRPr="00F26983">
        <w:rPr>
          <w:rFonts w:asciiTheme="minorHAnsi" w:hAnsiTheme="minorHAnsi" w:cstheme="minorHAnsi"/>
          <w:u w:val="single"/>
        </w:rPr>
        <w:t>it will create novel and more complex threats</w:t>
      </w:r>
      <w:r w:rsidRPr="00F26983">
        <w:rPr>
          <w:rFonts w:asciiTheme="minorHAnsi" w:hAnsiTheme="minorHAnsi" w:cstheme="minorHAnsi"/>
          <w:sz w:val="16"/>
        </w:rPr>
        <w:t xml:space="preserve">. </w:t>
      </w:r>
      <w:r w:rsidRPr="00F26983">
        <w:rPr>
          <w:rStyle w:val="Emphasis"/>
          <w:rFonts w:asciiTheme="minorHAnsi" w:hAnsiTheme="minorHAnsi" w:cstheme="minorHAnsi"/>
          <w:highlight w:val="cyan"/>
        </w:rPr>
        <w:t>Nanotech</w:t>
      </w:r>
      <w:r w:rsidRPr="00F26983">
        <w:rPr>
          <w:rFonts w:asciiTheme="minorHAnsi" w:hAnsiTheme="minorHAnsi" w:cstheme="minorHAnsi"/>
          <w:u w:val="single"/>
        </w:rPr>
        <w:t xml:space="preserve">nology </w:t>
      </w:r>
      <w:r w:rsidRPr="00F26983">
        <w:rPr>
          <w:rFonts w:asciiTheme="minorHAnsi" w:hAnsiTheme="minorHAnsi" w:cstheme="minorHAnsi"/>
          <w:highlight w:val="cyan"/>
          <w:u w:val="single"/>
        </w:rPr>
        <w:t>may enable</w:t>
      </w:r>
      <w:r w:rsidRPr="00F26983">
        <w:rPr>
          <w:rFonts w:asciiTheme="minorHAnsi" w:hAnsiTheme="minorHAnsi" w:cstheme="minorHAnsi"/>
          <w:u w:val="single"/>
        </w:rPr>
        <w:t xml:space="preserve"> </w:t>
      </w:r>
      <w:r w:rsidRPr="00F26983">
        <w:rPr>
          <w:rStyle w:val="Emphasis"/>
          <w:rFonts w:asciiTheme="minorHAnsi" w:hAnsiTheme="minorHAnsi" w:cstheme="minorHAnsi"/>
          <w:highlight w:val="cyan"/>
        </w:rPr>
        <w:t>new nuclear</w:t>
      </w:r>
      <w:r w:rsidRPr="00F26983">
        <w:rPr>
          <w:rFonts w:asciiTheme="minorHAnsi" w:hAnsiTheme="minorHAnsi" w:cstheme="minorHAnsi"/>
          <w:u w:val="single"/>
        </w:rPr>
        <w:t xml:space="preserve"> weapons</w:t>
      </w:r>
      <w:r w:rsidRPr="00F26983">
        <w:rPr>
          <w:rFonts w:asciiTheme="minorHAnsi" w:hAnsiTheme="minorHAnsi" w:cstheme="minorHAnsi"/>
          <w:sz w:val="16"/>
        </w:rPr>
        <w:t xml:space="preserve"> (new missile warhead designs featuring pure fusion without a fission trigger), </w:t>
      </w:r>
      <w:r w:rsidRPr="00F26983">
        <w:rPr>
          <w:rFonts w:asciiTheme="minorHAnsi" w:hAnsiTheme="minorHAnsi" w:cstheme="minorHAnsi"/>
          <w:highlight w:val="cyan"/>
          <w:u w:val="single"/>
        </w:rPr>
        <w:t>chemical</w:t>
      </w:r>
      <w:r w:rsidRPr="00F26983">
        <w:rPr>
          <w:rFonts w:asciiTheme="minorHAnsi" w:hAnsiTheme="minorHAnsi" w:cstheme="minorHAnsi"/>
          <w:u w:val="single"/>
        </w:rPr>
        <w:t xml:space="preserve"> weapons</w:t>
      </w:r>
      <w:r w:rsidRPr="00F26983">
        <w:rPr>
          <w:rFonts w:asciiTheme="minorHAnsi" w:hAnsiTheme="minorHAnsi" w:cstheme="minorHAnsi"/>
          <w:sz w:val="16"/>
        </w:rPr>
        <w:t xml:space="preserve"> (capsules, active chemical bonding agents employing various vectors for entry into the human body, cells and blood-brain barrier</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and</w:t>
      </w:r>
      <w:r w:rsidRPr="00F26983">
        <w:rPr>
          <w:rFonts w:asciiTheme="minorHAnsi" w:hAnsiTheme="minorHAnsi" w:cstheme="minorHAnsi"/>
          <w:u w:val="single"/>
        </w:rPr>
        <w:t xml:space="preserve"> </w:t>
      </w:r>
      <w:r w:rsidRPr="00F26983">
        <w:rPr>
          <w:rStyle w:val="Emphasis"/>
          <w:rFonts w:asciiTheme="minorHAnsi" w:hAnsiTheme="minorHAnsi" w:cstheme="minorHAnsi"/>
          <w:highlight w:val="cyan"/>
        </w:rPr>
        <w:t>bio</w:t>
      </w:r>
      <w:r w:rsidRPr="00F26983">
        <w:rPr>
          <w:rFonts w:asciiTheme="minorHAnsi" w:hAnsiTheme="minorHAnsi" w:cstheme="minorHAnsi"/>
          <w:u w:val="single"/>
        </w:rPr>
        <w:t xml:space="preserve">logical </w:t>
      </w:r>
      <w:r w:rsidRPr="00F26983">
        <w:rPr>
          <w:rStyle w:val="Emphasis"/>
          <w:rFonts w:asciiTheme="minorHAnsi" w:hAnsiTheme="minorHAnsi" w:cstheme="minorHAnsi"/>
          <w:highlight w:val="cyan"/>
        </w:rPr>
        <w:t>weapons</w:t>
      </w:r>
      <w:r w:rsidRPr="00F26983">
        <w:rPr>
          <w:rFonts w:asciiTheme="minorHAnsi" w:hAnsiTheme="minorHAnsi" w:cstheme="minorHAnsi"/>
          <w:sz w:val="16"/>
        </w:rPr>
        <w:t xml:space="preserve"> (capsules, active biological bonding agents for easier entry into body, cells, and brain and an abilityto overcome the human body's immune reaction). </w:t>
      </w:r>
    </w:p>
    <w:p w14:paraId="6B6DF5D8"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szCs w:val="16"/>
        </w:rPr>
        <w:t xml:space="preserve">Because most important biological processes occur at the nanoscale, nanotechnology will improve - and perhaps revolutionize - chemical/biological (CB) weapons capabilities. Nanotechnology will make CB agents easier to produce and transport. Respiratory, ingestive or dermal exposure to seeming innocuous nano-particles may pose a health hazard depending on the size, surface composition and bioreactivity of the particles and can cause adverse cellular and neural effects. </w:t>
      </w:r>
    </w:p>
    <w:p w14:paraId="747D4A8A" w14:textId="77777777" w:rsidR="00992B4A" w:rsidRPr="00F26983" w:rsidRDefault="00992B4A" w:rsidP="00992B4A">
      <w:pPr>
        <w:rPr>
          <w:rFonts w:asciiTheme="minorHAnsi" w:hAnsiTheme="minorHAnsi" w:cstheme="minorHAnsi"/>
          <w:u w:val="single"/>
        </w:rPr>
      </w:pPr>
      <w:r w:rsidRPr="00F26983">
        <w:rPr>
          <w:rFonts w:asciiTheme="minorHAnsi" w:hAnsiTheme="minorHAnsi" w:cstheme="minorHAnsi"/>
          <w:u w:val="single"/>
        </w:rPr>
        <w:t>The convergence of nanotechnology, synthetic biology</w:t>
      </w:r>
      <w:r w:rsidRPr="00F26983">
        <w:rPr>
          <w:rFonts w:asciiTheme="minorHAnsi" w:hAnsiTheme="minorHAnsi" w:cstheme="minorHAnsi"/>
          <w:sz w:val="16"/>
        </w:rPr>
        <w:t xml:space="preserve"> (i.e gene-editing), </w:t>
      </w:r>
      <w:r w:rsidRPr="00F26983">
        <w:rPr>
          <w:rFonts w:asciiTheme="minorHAnsi" w:hAnsiTheme="minorHAnsi" w:cstheme="minorHAnsi"/>
          <w:u w:val="single"/>
        </w:rPr>
        <w:t>and chemistry</w:t>
      </w:r>
      <w:r w:rsidRPr="00F26983">
        <w:rPr>
          <w:rFonts w:asciiTheme="minorHAnsi" w:hAnsiTheme="minorHAnsi" w:cstheme="minorHAnsi"/>
          <w:sz w:val="16"/>
        </w:rPr>
        <w:t xml:space="preserve"> </w:t>
      </w:r>
      <w:r w:rsidRPr="00F26983">
        <w:rPr>
          <w:rFonts w:asciiTheme="minorHAnsi" w:hAnsiTheme="minorHAnsi" w:cstheme="minorHAnsi"/>
          <w:u w:val="single"/>
        </w:rPr>
        <w:t>will</w:t>
      </w:r>
      <w:r w:rsidRPr="00F26983">
        <w:rPr>
          <w:rFonts w:asciiTheme="minorHAnsi" w:hAnsiTheme="minorHAnsi" w:cstheme="minorHAnsi"/>
          <w:sz w:val="16"/>
        </w:rPr>
        <w:t xml:space="preserve"> allow the creation of novel agents and </w:t>
      </w:r>
      <w:r w:rsidRPr="00F26983">
        <w:rPr>
          <w:rFonts w:asciiTheme="minorHAnsi" w:hAnsiTheme="minorHAnsi" w:cstheme="minorHAnsi"/>
          <w:highlight w:val="cyan"/>
          <w:u w:val="single"/>
        </w:rPr>
        <w:t>enhance the resilience and lethality of existing agents</w:t>
      </w:r>
      <w:r w:rsidRPr="00F26983">
        <w:rPr>
          <w:rFonts w:asciiTheme="minorHAnsi" w:hAnsiTheme="minorHAnsi" w:cstheme="minorHAnsi"/>
          <w:sz w:val="16"/>
        </w:rPr>
        <w:t xml:space="preserve">. It will be possible to edit bacterial DNAto create entirely new organisms, or to build new chemicals from the ground up. NT could also enhance the toxicity of inorganic chemicals, because the large surface area of nanoparticles makes them especiallytoxic. Finally, </w:t>
      </w:r>
      <w:r w:rsidRPr="00F26983">
        <w:rPr>
          <w:rFonts w:asciiTheme="minorHAnsi" w:hAnsiTheme="minorHAnsi" w:cstheme="minorHAnsi"/>
          <w:highlight w:val="cyan"/>
          <w:u w:val="single"/>
        </w:rPr>
        <w:t>nanotech</w:t>
      </w:r>
      <w:r w:rsidRPr="00F26983">
        <w:rPr>
          <w:rFonts w:asciiTheme="minorHAnsi" w:hAnsiTheme="minorHAnsi" w:cstheme="minorHAnsi"/>
          <w:u w:val="single"/>
        </w:rPr>
        <w:t xml:space="preserve">nology </w:t>
      </w:r>
      <w:r w:rsidRPr="00F26983">
        <w:rPr>
          <w:rFonts w:asciiTheme="minorHAnsi" w:hAnsiTheme="minorHAnsi" w:cstheme="minorHAnsi"/>
          <w:highlight w:val="cyan"/>
          <w:u w:val="single"/>
        </w:rPr>
        <w:t xml:space="preserve">will </w:t>
      </w:r>
      <w:r w:rsidRPr="00F26983">
        <w:rPr>
          <w:rFonts w:asciiTheme="minorHAnsi" w:hAnsiTheme="minorHAnsi" w:cstheme="minorHAnsi"/>
          <w:u w:val="single"/>
        </w:rPr>
        <w:t xml:space="preserve">enable new delivery systems and methods to </w:t>
      </w:r>
      <w:r w:rsidRPr="00F26983">
        <w:rPr>
          <w:rFonts w:asciiTheme="minorHAnsi" w:hAnsiTheme="minorHAnsi" w:cstheme="minorHAnsi"/>
          <w:highlight w:val="cyan"/>
          <w:u w:val="single"/>
        </w:rPr>
        <w:t>avoid medical countermeasures</w:t>
      </w:r>
      <w:r w:rsidRPr="00F26983">
        <w:rPr>
          <w:rFonts w:asciiTheme="minorHAnsi" w:hAnsiTheme="minorHAnsi" w:cstheme="minorHAnsi"/>
          <w:sz w:val="16"/>
        </w:rPr>
        <w:t xml:space="preserve">. </w:t>
      </w:r>
      <w:r w:rsidRPr="00F26983">
        <w:rPr>
          <w:rFonts w:asciiTheme="minorHAnsi" w:hAnsiTheme="minorHAnsi" w:cstheme="minorHAnsi"/>
          <w:u w:val="single"/>
        </w:rPr>
        <w:t xml:space="preserve">For example, nanotubes could be used to deliver onlythe lethal parts of the anthrax virus- without the signature protein that is recognizable to the immune system. </w:t>
      </w:r>
    </w:p>
    <w:p w14:paraId="05A17FB4"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szCs w:val="16"/>
        </w:rPr>
        <w:t>Another military application of nanotechnology is the development of Nanoweapons. Nanoweapons are any military technology that exploits the power of nanotechnology in the modern battlefield. Nano-weapons may be constructed applying a combination of techniques and materials to produce very small (a nanometer is one-billionth or 10-9 of a meter) mechanical devices or inorganic nano-materials or bio-materials that could interact with, and potentially damage or otherwise alter, a number of different biological or non-biological systems. Conceivable types of nano-weapons are limited only by human imagination and include a variety of agents that may be designed to kill or maim human beings, animals, crops, or attack any of the many environmental systems composing the earth's fragile ecosystem.</w:t>
      </w:r>
    </w:p>
    <w:p w14:paraId="1FACE1B4"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u w:val="single"/>
        </w:rPr>
        <w:t xml:space="preserve">The </w:t>
      </w:r>
      <w:r w:rsidRPr="00F26983">
        <w:rPr>
          <w:rFonts w:asciiTheme="minorHAnsi" w:hAnsiTheme="minorHAnsi" w:cstheme="minorHAnsi"/>
          <w:highlight w:val="cyan"/>
          <w:u w:val="single"/>
        </w:rPr>
        <w:t>diffusion</w:t>
      </w:r>
      <w:r w:rsidRPr="00F26983">
        <w:rPr>
          <w:rFonts w:asciiTheme="minorHAnsi" w:hAnsiTheme="minorHAnsi" w:cstheme="minorHAnsi"/>
          <w:u w:val="single"/>
        </w:rPr>
        <w:t xml:space="preserve"> of nanotech </w:t>
      </w:r>
      <w:r w:rsidRPr="00F26983">
        <w:rPr>
          <w:rFonts w:asciiTheme="minorHAnsi" w:hAnsiTheme="minorHAnsi" w:cstheme="minorHAnsi"/>
          <w:highlight w:val="cyan"/>
          <w:u w:val="single"/>
        </w:rPr>
        <w:t>may increase</w:t>
      </w:r>
      <w:r w:rsidRPr="00F26983">
        <w:rPr>
          <w:rFonts w:asciiTheme="minorHAnsi" w:hAnsiTheme="minorHAnsi" w:cstheme="minorHAnsi"/>
          <w:u w:val="single"/>
        </w:rPr>
        <w:t xml:space="preserve"> the likelihood of </w:t>
      </w:r>
      <w:r w:rsidRPr="00F26983">
        <w:rPr>
          <w:rFonts w:asciiTheme="minorHAnsi" w:hAnsiTheme="minorHAnsi" w:cstheme="minorHAnsi"/>
          <w:highlight w:val="cyan"/>
          <w:u w:val="single"/>
        </w:rPr>
        <w:t>nano-enabled</w:t>
      </w:r>
      <w:r w:rsidRPr="00F26983">
        <w:rPr>
          <w:rFonts w:asciiTheme="minorHAnsi" w:hAnsiTheme="minorHAnsi" w:cstheme="minorHAnsi"/>
          <w:u w:val="single"/>
        </w:rPr>
        <w:t xml:space="preserve"> </w:t>
      </w:r>
      <w:r w:rsidRPr="00F26983">
        <w:rPr>
          <w:rStyle w:val="Emphasis"/>
          <w:rFonts w:asciiTheme="minorHAnsi" w:hAnsiTheme="minorHAnsi" w:cstheme="minorHAnsi"/>
          <w:highlight w:val="cyan"/>
        </w:rPr>
        <w:t>bioterrorism</w:t>
      </w:r>
      <w:r w:rsidRPr="00F26983">
        <w:rPr>
          <w:rFonts w:asciiTheme="minorHAnsi" w:hAnsiTheme="minorHAnsi" w:cstheme="minorHAnsi"/>
          <w:sz w:val="16"/>
        </w:rPr>
        <w:t xml:space="preserve">. Nanotechnology he is becoming increasingly cheap and user-friendly. </w:t>
      </w:r>
      <w:r w:rsidRPr="00F26983">
        <w:rPr>
          <w:rFonts w:asciiTheme="minorHAnsi" w:hAnsiTheme="minorHAnsi" w:cstheme="minorHAnsi"/>
          <w:u w:val="single"/>
        </w:rPr>
        <w:t>This "democratization" of nanotech creates more opportunities for bad actors to engineer weapons using DIY kits at the comforts of their home</w:t>
      </w:r>
      <w:r w:rsidRPr="00F26983">
        <w:rPr>
          <w:rFonts w:asciiTheme="minorHAnsi" w:hAnsiTheme="minorHAnsi" w:cstheme="minorHAnsi"/>
          <w:sz w:val="16"/>
        </w:rPr>
        <w:t xml:space="preserve">. Nanotech will make these weapons cheaper to produce and easier to conceal and transport which will facilitate their proliferation to rogue states. </w:t>
      </w:r>
    </w:p>
    <w:p w14:paraId="465B6A8A"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u w:val="single"/>
        </w:rPr>
        <w:t xml:space="preserve">Far smaller amounts of the agents would need to be made, and this would require only small, low-level facilities, making detection more difficult This </w:t>
      </w:r>
      <w:r w:rsidRPr="00F26983">
        <w:rPr>
          <w:rFonts w:asciiTheme="minorHAnsi" w:hAnsiTheme="minorHAnsi" w:cstheme="minorHAnsi"/>
          <w:highlight w:val="cyan"/>
          <w:u w:val="single"/>
        </w:rPr>
        <w:t>will greatly hinder counter-proliferation</w:t>
      </w:r>
      <w:r w:rsidRPr="00F26983">
        <w:rPr>
          <w:rFonts w:asciiTheme="minorHAnsi" w:hAnsiTheme="minorHAnsi" w:cstheme="minorHAnsi"/>
          <w:u w:val="single"/>
        </w:rPr>
        <w:t xml:space="preserve"> and counter-WMD operations</w:t>
      </w:r>
      <w:r w:rsidRPr="00F26983">
        <w:rPr>
          <w:rFonts w:asciiTheme="minorHAnsi" w:hAnsiTheme="minorHAnsi" w:cstheme="minorHAnsi"/>
          <w:sz w:val="16"/>
          <w:szCs w:val="16"/>
        </w:rPr>
        <w:t xml:space="preserve">, as it will be increasingly difficult to detect and disrupt the creation or transfer of nano-enabled agents, whether by terrorist organizations or state actors. Moreover, identification and attribution of nanoparticles poses unique difficulties, which would hinder response to an attack. </w:t>
      </w:r>
    </w:p>
    <w:p w14:paraId="3C131A28"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 xml:space="preserve">Examples are </w:t>
      </w:r>
      <w:r w:rsidRPr="00F26983">
        <w:rPr>
          <w:rFonts w:asciiTheme="minorHAnsi" w:hAnsiTheme="minorHAnsi" w:cstheme="minorHAnsi"/>
          <w:u w:val="single"/>
        </w:rPr>
        <w:t>nano-enhanced lasers</w:t>
      </w:r>
      <w:r w:rsidRPr="00F26983">
        <w:rPr>
          <w:rFonts w:asciiTheme="minorHAnsi" w:hAnsiTheme="minorHAnsi" w:cstheme="minorHAnsi"/>
          <w:sz w:val="16"/>
        </w:rPr>
        <w:t xml:space="preserve">, </w:t>
      </w:r>
      <w:r w:rsidRPr="00F26983">
        <w:rPr>
          <w:rFonts w:asciiTheme="minorHAnsi" w:hAnsiTheme="minorHAnsi" w:cstheme="minorHAnsi"/>
          <w:u w:val="single"/>
        </w:rPr>
        <w:t>smaller munitions with increased explosive force,</w:t>
      </w:r>
      <w:r w:rsidRPr="00F26983">
        <w:rPr>
          <w:rFonts w:asciiTheme="minorHAnsi" w:hAnsiTheme="minorHAnsi" w:cstheme="minorHAnsi"/>
          <w:sz w:val="16"/>
        </w:rPr>
        <w:t xml:space="preserve"> and </w:t>
      </w:r>
      <w:r w:rsidRPr="00F26983">
        <w:rPr>
          <w:rFonts w:asciiTheme="minorHAnsi" w:hAnsiTheme="minorHAnsi" w:cstheme="minorHAnsi"/>
          <w:u w:val="single"/>
        </w:rPr>
        <w:t xml:space="preserve">self-replicating smart </w:t>
      </w:r>
      <w:r w:rsidRPr="00F26983">
        <w:rPr>
          <w:rFonts w:asciiTheme="minorHAnsi" w:hAnsiTheme="minorHAnsi" w:cstheme="minorHAnsi"/>
          <w:highlight w:val="cyan"/>
          <w:u w:val="single"/>
        </w:rPr>
        <w:t>nano</w:t>
      </w:r>
      <w:r w:rsidRPr="00F26983">
        <w:rPr>
          <w:rFonts w:asciiTheme="minorHAnsi" w:hAnsiTheme="minorHAnsi" w:cstheme="minorHAnsi"/>
          <w:u w:val="single"/>
        </w:rPr>
        <w:t>ro</w:t>
      </w:r>
      <w:r w:rsidRPr="00F26983">
        <w:rPr>
          <w:rFonts w:asciiTheme="minorHAnsi" w:hAnsiTheme="minorHAnsi" w:cstheme="minorHAnsi"/>
          <w:highlight w:val="cyan"/>
          <w:u w:val="single"/>
        </w:rPr>
        <w:t>bots</w:t>
      </w:r>
      <w:r w:rsidRPr="00F26983">
        <w:rPr>
          <w:rFonts w:asciiTheme="minorHAnsi" w:hAnsiTheme="minorHAnsi" w:cstheme="minorHAnsi"/>
          <w:sz w:val="16"/>
        </w:rPr>
        <w:t xml:space="preserve"> (SSN). SSNs search for and </w:t>
      </w:r>
      <w:r w:rsidRPr="00F26983">
        <w:rPr>
          <w:rFonts w:asciiTheme="minorHAnsi" w:hAnsiTheme="minorHAnsi" w:cstheme="minorHAnsi"/>
          <w:szCs w:val="32"/>
          <w:highlight w:val="cyan"/>
          <w:u w:val="single"/>
        </w:rPr>
        <w:t>destroy</w:t>
      </w:r>
      <w:r w:rsidRPr="00F26983">
        <w:rPr>
          <w:rFonts w:asciiTheme="minorHAnsi" w:hAnsiTheme="minorHAnsi" w:cstheme="minorHAnsi"/>
          <w:szCs w:val="32"/>
        </w:rPr>
        <w:t xml:space="preserve"> </w:t>
      </w:r>
      <w:r w:rsidRPr="00F26983">
        <w:rPr>
          <w:rFonts w:asciiTheme="minorHAnsi" w:hAnsiTheme="minorHAnsi" w:cstheme="minorHAnsi"/>
          <w:sz w:val="16"/>
        </w:rPr>
        <w:t xml:space="preserve">targets without human input </w:t>
      </w:r>
      <w:r w:rsidRPr="00F26983">
        <w:rPr>
          <w:rFonts w:asciiTheme="minorHAnsi" w:hAnsiTheme="minorHAnsi" w:cstheme="minorHAnsi"/>
          <w:szCs w:val="32"/>
          <w:highlight w:val="cyan"/>
          <w:u w:val="single"/>
        </w:rPr>
        <w:t xml:space="preserve">and </w:t>
      </w:r>
      <w:r w:rsidRPr="00F26983">
        <w:rPr>
          <w:rStyle w:val="Emphasis"/>
          <w:rFonts w:asciiTheme="minorHAnsi" w:hAnsiTheme="minorHAnsi" w:cstheme="minorHAnsi"/>
          <w:highlight w:val="cyan"/>
        </w:rPr>
        <w:t>self-replicate</w:t>
      </w:r>
      <w:r w:rsidRPr="00F26983">
        <w:rPr>
          <w:rFonts w:asciiTheme="minorHAnsi" w:hAnsiTheme="minorHAnsi" w:cstheme="minorHAnsi"/>
          <w:szCs w:val="32"/>
        </w:rPr>
        <w:t xml:space="preserve"> </w:t>
      </w:r>
      <w:r w:rsidRPr="00F26983">
        <w:rPr>
          <w:rFonts w:asciiTheme="minorHAnsi" w:hAnsiTheme="minorHAnsi" w:cstheme="minorHAnsi"/>
          <w:sz w:val="16"/>
        </w:rPr>
        <w:t xml:space="preserve">with materials found in the environment </w:t>
      </w:r>
      <w:r w:rsidRPr="00F26983">
        <w:rPr>
          <w:rFonts w:asciiTheme="minorHAnsi" w:hAnsiTheme="minorHAnsi" w:cstheme="minorHAnsi"/>
          <w:u w:val="single"/>
        </w:rPr>
        <w:t>The advancing AI technology will also making them act as intellgent nano swarms targetting special ethenic groups or individuals</w:t>
      </w:r>
      <w:r w:rsidRPr="00F26983">
        <w:rPr>
          <w:rFonts w:asciiTheme="minorHAnsi" w:hAnsiTheme="minorHAnsi" w:cstheme="minorHAnsi"/>
          <w:sz w:val="16"/>
        </w:rPr>
        <w:t xml:space="preserve">. In addition to serving as weapons of mass destruction and for targeted assassination, nano devices can operate as "nano-dust spies" for reconnaissance purposes or sentinels in defensive applications. </w:t>
      </w:r>
    </w:p>
    <w:p w14:paraId="43DF4B32"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highlight w:val="cyan"/>
          <w:u w:val="single"/>
        </w:rPr>
        <w:t>Fourth</w:t>
      </w:r>
      <w:r w:rsidRPr="00F26983">
        <w:rPr>
          <w:rFonts w:asciiTheme="minorHAnsi" w:hAnsiTheme="minorHAnsi" w:cstheme="minorHAnsi"/>
          <w:u w:val="single"/>
        </w:rPr>
        <w:t>-</w:t>
      </w:r>
      <w:r w:rsidRPr="00F26983">
        <w:rPr>
          <w:rFonts w:asciiTheme="minorHAnsi" w:hAnsiTheme="minorHAnsi" w:cstheme="minorHAnsi"/>
          <w:highlight w:val="cyan"/>
          <w:u w:val="single"/>
        </w:rPr>
        <w:t>gen</w:t>
      </w:r>
      <w:r w:rsidRPr="00F26983">
        <w:rPr>
          <w:rFonts w:asciiTheme="minorHAnsi" w:hAnsiTheme="minorHAnsi" w:cstheme="minorHAnsi"/>
          <w:u w:val="single"/>
        </w:rPr>
        <w:t>eration</w:t>
      </w:r>
      <w:r w:rsidRPr="00F26983">
        <w:rPr>
          <w:rFonts w:asciiTheme="minorHAnsi" w:hAnsiTheme="minorHAnsi" w:cstheme="minorHAnsi"/>
          <w:sz w:val="16"/>
        </w:rPr>
        <w:t xml:space="preserve"> </w:t>
      </w:r>
      <w:r w:rsidRPr="00F26983">
        <w:rPr>
          <w:rFonts w:asciiTheme="minorHAnsi" w:hAnsiTheme="minorHAnsi" w:cstheme="minorHAnsi"/>
          <w:highlight w:val="cyan"/>
          <w:u w:val="single"/>
        </w:rPr>
        <w:t>nucl</w:t>
      </w:r>
      <w:r w:rsidRPr="00F26983">
        <w:rPr>
          <w:rFonts w:asciiTheme="minorHAnsi" w:hAnsiTheme="minorHAnsi" w:cstheme="minorHAnsi"/>
          <w:u w:val="single"/>
        </w:rPr>
        <w:t>ear weapon</w:t>
      </w:r>
      <w:r w:rsidRPr="00F26983">
        <w:rPr>
          <w:rFonts w:asciiTheme="minorHAnsi" w:hAnsiTheme="minorHAnsi" w:cstheme="minorHAnsi"/>
          <w:highlight w:val="cyan"/>
          <w:u w:val="single"/>
        </w:rPr>
        <w:t>s</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with nanoscale laser</w:t>
      </w:r>
      <w:r w:rsidRPr="00F26983">
        <w:rPr>
          <w:rFonts w:asciiTheme="minorHAnsi" w:hAnsiTheme="minorHAnsi" w:cstheme="minorHAnsi"/>
          <w:u w:val="single"/>
        </w:rPr>
        <w:t xml:space="preserve"> trigger</w:t>
      </w:r>
      <w:r w:rsidRPr="00F26983">
        <w:rPr>
          <w:rFonts w:asciiTheme="minorHAnsi" w:hAnsiTheme="minorHAnsi" w:cstheme="minorHAnsi"/>
          <w:highlight w:val="cyan"/>
          <w:u w:val="single"/>
        </w:rPr>
        <w:t>s</w:t>
      </w:r>
      <w:r w:rsidRPr="00F26983">
        <w:rPr>
          <w:rFonts w:asciiTheme="minorHAnsi" w:hAnsiTheme="minorHAnsi" w:cstheme="minorHAnsi"/>
          <w:u w:val="single"/>
        </w:rPr>
        <w:t xml:space="preserve"> a small thermonuclear fusion bomb using a tritium-deuterium fuel are on the drawing board</w:t>
      </w:r>
      <w:r w:rsidRPr="00F26983">
        <w:rPr>
          <w:rFonts w:asciiTheme="minorHAnsi" w:hAnsiTheme="minorHAnsi" w:cstheme="minorHAnsi"/>
          <w:sz w:val="16"/>
        </w:rPr>
        <w:t xml:space="preserve">. </w:t>
      </w:r>
      <w:r w:rsidRPr="00F26983">
        <w:rPr>
          <w:rFonts w:asciiTheme="minorHAnsi" w:hAnsiTheme="minorHAnsi" w:cstheme="minorHAnsi"/>
          <w:highlight w:val="cyan"/>
          <w:u w:val="single"/>
        </w:rPr>
        <w:t>Nanotech</w:t>
      </w:r>
      <w:r w:rsidRPr="00F26983">
        <w:rPr>
          <w:rFonts w:asciiTheme="minorHAnsi" w:hAnsiTheme="minorHAnsi" w:cstheme="minorHAnsi"/>
          <w:sz w:val="16"/>
        </w:rPr>
        <w:t xml:space="preserve">nology </w:t>
      </w:r>
      <w:r w:rsidRPr="00F26983">
        <w:rPr>
          <w:rFonts w:asciiTheme="minorHAnsi" w:hAnsiTheme="minorHAnsi" w:cstheme="minorHAnsi"/>
          <w:u w:val="single"/>
        </w:rPr>
        <w:t xml:space="preserve">opens up the possibility to </w:t>
      </w:r>
      <w:r w:rsidRPr="00F26983">
        <w:rPr>
          <w:rFonts w:asciiTheme="minorHAnsi" w:hAnsiTheme="minorHAnsi" w:cstheme="minorHAnsi"/>
          <w:highlight w:val="cyan"/>
          <w:u w:val="single"/>
        </w:rPr>
        <w:t xml:space="preserve">manufacture </w:t>
      </w:r>
      <w:r w:rsidRPr="00F26983">
        <w:rPr>
          <w:rFonts w:asciiTheme="minorHAnsi" w:hAnsiTheme="minorHAnsi" w:cstheme="minorHAnsi"/>
          <w:u w:val="single"/>
        </w:rPr>
        <w:t>mini-</w:t>
      </w:r>
      <w:r w:rsidRPr="00F26983">
        <w:rPr>
          <w:rFonts w:asciiTheme="minorHAnsi" w:hAnsiTheme="minorHAnsi" w:cstheme="minorHAnsi"/>
          <w:highlight w:val="cyan"/>
          <w:u w:val="single"/>
        </w:rPr>
        <w:t>nuke</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components</w:t>
      </w:r>
      <w:r w:rsidRPr="00F26983">
        <w:rPr>
          <w:rFonts w:asciiTheme="minorHAnsi" w:hAnsiTheme="minorHAnsi" w:cstheme="minorHAnsi"/>
          <w:sz w:val="16"/>
        </w:rPr>
        <w:t xml:space="preserve"> </w:t>
      </w:r>
      <w:r w:rsidRPr="00F26983">
        <w:rPr>
          <w:rFonts w:asciiTheme="minorHAnsi" w:hAnsiTheme="minorHAnsi" w:cstheme="minorHAnsi"/>
          <w:u w:val="single"/>
        </w:rPr>
        <w:t>so small that they are difficult to screen and detect</w:t>
      </w:r>
      <w:r w:rsidRPr="00F26983">
        <w:rPr>
          <w:rFonts w:asciiTheme="minorHAnsi" w:hAnsiTheme="minorHAnsi" w:cstheme="minorHAnsi"/>
          <w:sz w:val="16"/>
        </w:rPr>
        <w:t xml:space="preserve">. Furthermore, the weapon (capable of an explosion equivalent to about 100 tons of TNT) could be compact enough to fit into a pocket or purse and weigh about 5 pounds and destroy large buildings or be combined to do greater damage to an area. </w:t>
      </w:r>
    </w:p>
    <w:p w14:paraId="68548EC2"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highlight w:val="cyan"/>
          <w:u w:val="single"/>
        </w:rPr>
        <w:t>Nano-poisons could be delivered to</w:t>
      </w:r>
      <w:r w:rsidRPr="00F26983">
        <w:rPr>
          <w:rFonts w:asciiTheme="minorHAnsi" w:hAnsiTheme="minorHAnsi" w:cstheme="minorHAnsi"/>
        </w:rPr>
        <w:t xml:space="preserve"> </w:t>
      </w:r>
      <w:r w:rsidRPr="00F26983">
        <w:rPr>
          <w:rFonts w:asciiTheme="minorHAnsi" w:hAnsiTheme="minorHAnsi" w:cstheme="minorHAnsi"/>
          <w:sz w:val="16"/>
          <w:szCs w:val="16"/>
        </w:rPr>
        <w:t xml:space="preserve">individual, small group or </w:t>
      </w:r>
      <w:r w:rsidRPr="00F26983">
        <w:rPr>
          <w:rFonts w:asciiTheme="minorHAnsi" w:hAnsiTheme="minorHAnsi" w:cstheme="minorHAnsi"/>
          <w:highlight w:val="cyan"/>
          <w:u w:val="single"/>
        </w:rPr>
        <w:t>large group targets</w:t>
      </w:r>
      <w:r w:rsidRPr="00F26983">
        <w:rPr>
          <w:rFonts w:asciiTheme="minorHAnsi" w:hAnsiTheme="minorHAnsi" w:cstheme="minorHAnsi"/>
          <w:sz w:val="16"/>
          <w:szCs w:val="16"/>
        </w:rPr>
        <w:t>, not onlyto kill or disable, but could also be used to trigger specific brain functions or neural patterns thus effecting a form of mind control, for example, by reducing aggressive impulses or rendering victims pliable and subservient "Nano mind erasers" could modify or even erase a person's memory by inducing a succession of tiny and unnoticeable "micro fields"targeted to certain brain areas creating Alzheimer-like symptoms in its victims. Nano heart stoppers and stroke inducers would operate by restricting neural or arterial blood flow causing excruciating pain, permanent damage or death to its victims. Invisible nano needles could be projected at victims like bullets from guns at extended distances to arrest victims' physical movement or otherwise disable them.</w:t>
      </w:r>
    </w:p>
    <w:p w14:paraId="0EF5A144"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highlight w:val="cyan"/>
          <w:u w:val="single"/>
        </w:rPr>
        <w:t>The</w:t>
      </w:r>
      <w:r w:rsidRPr="00F26983">
        <w:rPr>
          <w:rFonts w:asciiTheme="minorHAnsi" w:hAnsiTheme="minorHAnsi" w:cstheme="minorHAnsi"/>
          <w:u w:val="single"/>
        </w:rPr>
        <w:t xml:space="preserve"> Department of Defense </w:t>
      </w:r>
      <w:r w:rsidRPr="00F26983">
        <w:rPr>
          <w:rFonts w:asciiTheme="minorHAnsi" w:hAnsiTheme="minorHAnsi" w:cstheme="minorHAnsi"/>
          <w:highlight w:val="cyan"/>
          <w:u w:val="single"/>
        </w:rPr>
        <w:t>(DoD) has shown</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the feasibility of</w:t>
      </w:r>
      <w:r w:rsidRPr="00F26983">
        <w:rPr>
          <w:rFonts w:asciiTheme="minorHAnsi" w:hAnsiTheme="minorHAnsi" w:cstheme="minorHAnsi"/>
          <w:u w:val="single"/>
        </w:rPr>
        <w:t xml:space="preserve"> creating a new class of weaponry-Compact powerful bombs</w:t>
      </w:r>
      <w:r w:rsidRPr="00F26983">
        <w:rPr>
          <w:rFonts w:asciiTheme="minorHAnsi" w:hAnsiTheme="minorHAnsi" w:cstheme="minorHAnsi"/>
          <w:sz w:val="16"/>
        </w:rPr>
        <w:t xml:space="preserve"> that use nanometals such as nanoaluminum to create ultra-high burn rate chemical explosives an order of magnitude more powerful than conventional bombs. </w:t>
      </w:r>
      <w:r w:rsidRPr="00F26983">
        <w:rPr>
          <w:rFonts w:asciiTheme="minorHAnsi" w:hAnsiTheme="minorHAnsi" w:cstheme="minorHAnsi"/>
          <w:u w:val="single"/>
        </w:rPr>
        <w:t>Nanothermite or "</w:t>
      </w:r>
      <w:r w:rsidRPr="00F26983">
        <w:rPr>
          <w:rFonts w:asciiTheme="minorHAnsi" w:hAnsiTheme="minorHAnsi" w:cstheme="minorHAnsi"/>
          <w:highlight w:val="cyan"/>
          <w:u w:val="single"/>
        </w:rPr>
        <w:t>super-thermite</w:t>
      </w:r>
      <w:r w:rsidRPr="00F26983">
        <w:rPr>
          <w:rFonts w:asciiTheme="minorHAnsi" w:hAnsiTheme="minorHAnsi" w:cstheme="minorHAnsi"/>
          <w:u w:val="single"/>
        </w:rPr>
        <w:t>" is one example of such a "Metastable Intermolecular Composite"</w:t>
      </w:r>
      <w:r w:rsidRPr="00F26983">
        <w:rPr>
          <w:rFonts w:asciiTheme="minorHAnsi" w:hAnsiTheme="minorHAnsi" w:cstheme="minorHAnsi"/>
          <w:sz w:val="16"/>
        </w:rPr>
        <w:t xml:space="preserve"> (MIC.) </w:t>
      </w:r>
    </w:p>
    <w:p w14:paraId="003859B1"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sz w:val="16"/>
        </w:rPr>
        <w:t xml:space="preserve">Just as nano techniques can be designed to deliver medicines to targeted locations within the human body, bioterrorists could use similar techniques to release highly toxic substances to the most vulnerable or desired target areas of the body. According to Del Monte, nanoweapons are much smaller than a strand of human hair and the insect-like nanobots could be programmed to perform various tasks, including injecting toxins into people or contaminating the water supply of a major city. One unsettling prediction Del Monte's made is that </w:t>
      </w:r>
      <w:r w:rsidRPr="00F26983">
        <w:rPr>
          <w:rFonts w:asciiTheme="minorHAnsi" w:hAnsiTheme="minorHAnsi" w:cstheme="minorHAnsi"/>
          <w:highlight w:val="cyan"/>
          <w:u w:val="single"/>
        </w:rPr>
        <w:t>terrorists could get their hands on nanoweapons</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as early as the late 2020s</w:t>
      </w:r>
      <w:r w:rsidRPr="00F26983">
        <w:rPr>
          <w:rFonts w:asciiTheme="minorHAnsi" w:hAnsiTheme="minorHAnsi" w:cstheme="minorHAnsi"/>
          <w:u w:val="single"/>
        </w:rPr>
        <w:t xml:space="preserve"> through black market sources. </w:t>
      </w:r>
    </w:p>
    <w:p w14:paraId="0CD58052" w14:textId="77777777" w:rsidR="00992B4A" w:rsidRPr="00F26983" w:rsidRDefault="00992B4A" w:rsidP="00992B4A">
      <w:pPr>
        <w:rPr>
          <w:rFonts w:asciiTheme="minorHAnsi" w:hAnsiTheme="minorHAnsi" w:cstheme="minorHAnsi"/>
          <w:u w:val="single"/>
        </w:rPr>
      </w:pPr>
      <w:r w:rsidRPr="00F26983">
        <w:rPr>
          <w:rFonts w:asciiTheme="minorHAnsi" w:hAnsiTheme="minorHAnsi" w:cstheme="minorHAnsi"/>
          <w:u w:val="single"/>
        </w:rPr>
        <w:t xml:space="preserve">The creation and deployment of </w:t>
      </w:r>
      <w:r w:rsidRPr="00F26983">
        <w:rPr>
          <w:rStyle w:val="Emphasis"/>
          <w:rFonts w:asciiTheme="minorHAnsi" w:hAnsiTheme="minorHAnsi" w:cstheme="minorHAnsi"/>
          <w:highlight w:val="cyan"/>
        </w:rPr>
        <w:t>nano-weapons</w:t>
      </w:r>
      <w:r w:rsidRPr="00F26983">
        <w:rPr>
          <w:rFonts w:asciiTheme="minorHAnsi" w:hAnsiTheme="minorHAnsi" w:cstheme="minorHAnsi"/>
          <w:b/>
          <w:bCs/>
          <w:highlight w:val="cyan"/>
          <w:u w:val="single"/>
        </w:rPr>
        <w:t xml:space="preserve"> </w:t>
      </w:r>
      <w:r w:rsidRPr="00F26983">
        <w:rPr>
          <w:rFonts w:asciiTheme="minorHAnsi" w:hAnsiTheme="minorHAnsi" w:cstheme="minorHAnsi"/>
          <w:highlight w:val="cyan"/>
          <w:u w:val="single"/>
        </w:rPr>
        <w:t>represent a</w:t>
      </w:r>
      <w:r w:rsidRPr="00F26983">
        <w:rPr>
          <w:rFonts w:asciiTheme="minorHAnsi" w:hAnsiTheme="minorHAnsi" w:cstheme="minorHAnsi"/>
          <w:u w:val="single"/>
        </w:rPr>
        <w:t xml:space="preserve"> potential "</w:t>
      </w:r>
      <w:r w:rsidRPr="00F26983">
        <w:rPr>
          <w:rStyle w:val="Emphasis"/>
          <w:rFonts w:asciiTheme="minorHAnsi" w:hAnsiTheme="minorHAnsi" w:cstheme="minorHAnsi"/>
          <w:highlight w:val="cyan"/>
        </w:rPr>
        <w:t>existential" threat</w:t>
      </w:r>
      <w:r w:rsidRPr="00F26983">
        <w:rPr>
          <w:rFonts w:asciiTheme="minorHAnsi" w:hAnsiTheme="minorHAnsi" w:cstheme="minorHAnsi"/>
          <w:u w:val="single"/>
        </w:rPr>
        <w:t xml:space="preserve"> that </w:t>
      </w:r>
      <w:r w:rsidRPr="00F26983">
        <w:rPr>
          <w:rFonts w:asciiTheme="minorHAnsi" w:hAnsiTheme="minorHAnsi" w:cstheme="minorHAnsi"/>
          <w:highlight w:val="cyan"/>
          <w:u w:val="single"/>
        </w:rPr>
        <w:t>could</w:t>
      </w:r>
      <w:r w:rsidRPr="00F26983">
        <w:rPr>
          <w:rFonts w:asciiTheme="minorHAnsi" w:hAnsiTheme="minorHAnsi" w:cstheme="minorHAnsi"/>
          <w:u w:val="single"/>
        </w:rPr>
        <w:t xml:space="preserve"> prove to </w:t>
      </w:r>
      <w:r w:rsidRPr="00F26983">
        <w:rPr>
          <w:rFonts w:asciiTheme="minorHAnsi" w:hAnsiTheme="minorHAnsi" w:cstheme="minorHAnsi"/>
          <w:highlight w:val="cyan"/>
          <w:u w:val="single"/>
        </w:rPr>
        <w:t>be</w:t>
      </w:r>
      <w:r w:rsidRPr="00F26983">
        <w:rPr>
          <w:rFonts w:asciiTheme="minorHAnsi" w:hAnsiTheme="minorHAnsi" w:cstheme="minorHAnsi"/>
          <w:u w:val="single"/>
        </w:rPr>
        <w:t xml:space="preserve"> far </w:t>
      </w:r>
      <w:r w:rsidRPr="00F26983">
        <w:rPr>
          <w:rStyle w:val="Emphasis"/>
          <w:rFonts w:asciiTheme="minorHAnsi" w:hAnsiTheme="minorHAnsi" w:cstheme="minorHAnsi"/>
          <w:highlight w:val="cyan"/>
        </w:rPr>
        <w:t>more destabilizing</w:t>
      </w:r>
      <w:r w:rsidRPr="00F26983">
        <w:rPr>
          <w:rFonts w:asciiTheme="minorHAnsi" w:hAnsiTheme="minorHAnsi" w:cstheme="minorHAnsi"/>
          <w:u w:val="single"/>
        </w:rPr>
        <w:t xml:space="preserve"> to the international system </w:t>
      </w:r>
      <w:r w:rsidRPr="00F26983">
        <w:rPr>
          <w:rFonts w:asciiTheme="minorHAnsi" w:hAnsiTheme="minorHAnsi" w:cstheme="minorHAnsi"/>
          <w:highlight w:val="cyan"/>
          <w:u w:val="single"/>
        </w:rPr>
        <w:t>than</w:t>
      </w:r>
      <w:r w:rsidRPr="00F26983">
        <w:rPr>
          <w:rFonts w:asciiTheme="minorHAnsi" w:hAnsiTheme="minorHAnsi" w:cstheme="minorHAnsi"/>
          <w:u w:val="single"/>
        </w:rPr>
        <w:t xml:space="preserve"> even </w:t>
      </w:r>
      <w:r w:rsidRPr="00F26983">
        <w:rPr>
          <w:rStyle w:val="Emphasis"/>
          <w:rFonts w:asciiTheme="minorHAnsi" w:hAnsiTheme="minorHAnsi" w:cstheme="minorHAnsi"/>
          <w:highlight w:val="cyan"/>
        </w:rPr>
        <w:t>nuc</w:t>
      </w:r>
      <w:r w:rsidRPr="00F26983">
        <w:rPr>
          <w:rFonts w:asciiTheme="minorHAnsi" w:hAnsiTheme="minorHAnsi" w:cstheme="minorHAnsi"/>
          <w:u w:val="single"/>
        </w:rPr>
        <w:t>lear weapon</w:t>
      </w:r>
      <w:r w:rsidRPr="00F26983">
        <w:rPr>
          <w:rStyle w:val="Emphasis"/>
          <w:rFonts w:asciiTheme="minorHAnsi" w:hAnsiTheme="minorHAnsi" w:cstheme="minorHAnsi"/>
          <w:highlight w:val="cyan"/>
        </w:rPr>
        <w:t>s</w:t>
      </w:r>
      <w:r w:rsidRPr="00F26983">
        <w:rPr>
          <w:rFonts w:asciiTheme="minorHAnsi" w:hAnsiTheme="minorHAnsi" w:cstheme="minorHAnsi"/>
          <w:sz w:val="16"/>
        </w:rPr>
        <w:t xml:space="preserve"> and could even empower non-state actors to wreak havoc and destruction on an unprecedented scale. As an illustration of the hyper-destructive potential of molecular-manufactured weapons, </w:t>
      </w:r>
      <w:r w:rsidRPr="00F26983">
        <w:rPr>
          <w:rFonts w:asciiTheme="minorHAnsi" w:hAnsiTheme="minorHAnsi" w:cstheme="minorHAnsi"/>
          <w:u w:val="single"/>
        </w:rPr>
        <w:t>consider the example of a 200 micron antipersonnel weapon built with nanotechnology that seeks human victims and injects a lethal dose of botulism toxin</w:t>
      </w:r>
      <w:r w:rsidRPr="00F26983">
        <w:rPr>
          <w:rFonts w:asciiTheme="minorHAnsi" w:hAnsiTheme="minorHAnsi" w:cstheme="minorHAnsi"/>
          <w:sz w:val="16"/>
        </w:rPr>
        <w:t xml:space="preserve"> (100 nanograms or one-hundredth the volume of the antipersonnel weapon); </w:t>
      </w:r>
      <w:r w:rsidRPr="00F26983">
        <w:rPr>
          <w:rFonts w:asciiTheme="minorHAnsi" w:hAnsiTheme="minorHAnsi" w:cstheme="minorHAnsi"/>
          <w:u w:val="single"/>
        </w:rPr>
        <w:t xml:space="preserve">a single suitcase may carry up to 50 billion such weapons - more than enough to destroy the 6.3 billion inhabitants of the earth! </w:t>
      </w:r>
    </w:p>
    <w:p w14:paraId="75A872EC" w14:textId="77777777" w:rsidR="00992B4A" w:rsidRPr="00F26983" w:rsidRDefault="00992B4A" w:rsidP="00992B4A">
      <w:pPr>
        <w:rPr>
          <w:rFonts w:asciiTheme="minorHAnsi" w:hAnsiTheme="minorHAnsi" w:cstheme="minorHAnsi"/>
          <w:sz w:val="16"/>
          <w:szCs w:val="16"/>
        </w:rPr>
      </w:pPr>
      <w:r w:rsidRPr="00F26983">
        <w:rPr>
          <w:rFonts w:asciiTheme="minorHAnsi" w:hAnsiTheme="minorHAnsi" w:cstheme="minorHAnsi"/>
          <w:sz w:val="16"/>
          <w:szCs w:val="16"/>
        </w:rPr>
        <w:t>A Cambridge University conference on global catastrophic risk found a 5 percent risk of nanotech weapons causing human extinction before the year 2100."</w:t>
      </w:r>
      <w:r w:rsidRPr="00F26983">
        <w:rPr>
          <w:rStyle w:val="StyleUnderline"/>
          <w:rFonts w:asciiTheme="minorHAnsi" w:hAnsiTheme="minorHAnsi" w:cstheme="minorHAnsi"/>
          <w:highlight w:val="cyan"/>
        </w:rPr>
        <w:t>Nanobots</w:t>
      </w:r>
      <w:r w:rsidRPr="00F26983">
        <w:rPr>
          <w:rFonts w:asciiTheme="minorHAnsi" w:hAnsiTheme="minorHAnsi" w:cstheme="minorHAnsi"/>
          <w:sz w:val="16"/>
          <w:szCs w:val="16"/>
        </w:rPr>
        <w:t xml:space="preserve"> are the real concern about </w:t>
      </w:r>
      <w:r w:rsidRPr="00F26983">
        <w:rPr>
          <w:rStyle w:val="Emphasis"/>
          <w:rFonts w:asciiTheme="minorHAnsi" w:hAnsiTheme="minorHAnsi" w:cstheme="minorHAnsi"/>
          <w:highlight w:val="cyan"/>
        </w:rPr>
        <w:t>wiping out humanity</w:t>
      </w:r>
      <w:r w:rsidRPr="00F26983">
        <w:rPr>
          <w:rFonts w:asciiTheme="minorHAnsi" w:hAnsiTheme="minorHAnsi" w:cstheme="minorHAnsi"/>
          <w:sz w:val="16"/>
          <w:szCs w:val="16"/>
        </w:rPr>
        <w:t xml:space="preserve"> because they can be weapons of mass destruction," said Louis Del Monte, a Minnesota-based physicist and futurist He's the author of a just-released book entitled "Nanoweapons: A Growing Threat To Humanity." </w:t>
      </w:r>
    </w:p>
    <w:p w14:paraId="5A4DCB99" w14:textId="77777777" w:rsidR="00992B4A" w:rsidRPr="00F26983" w:rsidRDefault="00992B4A" w:rsidP="00992B4A">
      <w:pPr>
        <w:rPr>
          <w:rFonts w:asciiTheme="minorHAnsi" w:hAnsiTheme="minorHAnsi" w:cstheme="minorHAnsi"/>
          <w:sz w:val="16"/>
        </w:rPr>
      </w:pPr>
      <w:r w:rsidRPr="00F26983">
        <w:rPr>
          <w:rFonts w:asciiTheme="minorHAnsi" w:hAnsiTheme="minorHAnsi" w:cstheme="minorHAnsi"/>
          <w:u w:val="single"/>
        </w:rPr>
        <w:t>The Ministry of Defence in the UK has predicted that technologies such as medical nanobots and nano-enhanced reconnaissance and communication devices</w:t>
      </w:r>
      <w:r w:rsidRPr="00F26983">
        <w:rPr>
          <w:rFonts w:asciiTheme="minorHAnsi" w:hAnsiTheme="minorHAnsi" w:cstheme="minorHAnsi"/>
          <w:sz w:val="16"/>
        </w:rPr>
        <w:t xml:space="preserve"> (such as micro-radar for miniature vehicles) </w:t>
      </w:r>
      <w:r w:rsidRPr="00F26983">
        <w:rPr>
          <w:rFonts w:asciiTheme="minorHAnsi" w:hAnsiTheme="minorHAnsi" w:cstheme="minorHAnsi"/>
          <w:u w:val="single"/>
        </w:rPr>
        <w:t>will begin to be used from 2030 onwards</w:t>
      </w:r>
      <w:r w:rsidRPr="00F26983">
        <w:rPr>
          <w:rFonts w:asciiTheme="minorHAnsi" w:hAnsiTheme="minorHAnsi" w:cstheme="minorHAnsi"/>
          <w:sz w:val="16"/>
        </w:rPr>
        <w:t xml:space="preserve">. </w:t>
      </w:r>
      <w:r w:rsidRPr="00F26983">
        <w:rPr>
          <w:rFonts w:asciiTheme="minorHAnsi" w:hAnsiTheme="minorHAnsi" w:cstheme="minorHAnsi"/>
          <w:highlight w:val="cyan"/>
          <w:u w:val="single"/>
        </w:rPr>
        <w:t xml:space="preserve">The </w:t>
      </w:r>
      <w:r w:rsidRPr="00F26983">
        <w:rPr>
          <w:rStyle w:val="Emphasis"/>
          <w:rFonts w:asciiTheme="minorHAnsi" w:hAnsiTheme="minorHAnsi" w:cstheme="minorHAnsi"/>
          <w:highlight w:val="cyan"/>
        </w:rPr>
        <w:t>U.S</w:t>
      </w:r>
      <w:r w:rsidRPr="00F26983">
        <w:rPr>
          <w:rFonts w:asciiTheme="minorHAnsi" w:hAnsiTheme="minorHAnsi" w:cstheme="minorHAnsi"/>
          <w:u w:val="single"/>
        </w:rPr>
        <w:t xml:space="preserve">., </w:t>
      </w:r>
      <w:r w:rsidRPr="00F26983">
        <w:rPr>
          <w:rStyle w:val="Emphasis"/>
          <w:rFonts w:asciiTheme="minorHAnsi" w:hAnsiTheme="minorHAnsi" w:cstheme="minorHAnsi"/>
          <w:highlight w:val="cyan"/>
        </w:rPr>
        <w:t>Russia</w:t>
      </w:r>
      <w:r w:rsidRPr="00F26983">
        <w:rPr>
          <w:rFonts w:asciiTheme="minorHAnsi" w:hAnsiTheme="minorHAnsi" w:cstheme="minorHAnsi"/>
          <w:highlight w:val="cyan"/>
          <w:u w:val="single"/>
        </w:rPr>
        <w:t xml:space="preserve"> and </w:t>
      </w:r>
      <w:r w:rsidRPr="00F26983">
        <w:rPr>
          <w:rStyle w:val="Emphasis"/>
          <w:rFonts w:asciiTheme="minorHAnsi" w:hAnsiTheme="minorHAnsi" w:cstheme="minorHAnsi"/>
          <w:highlight w:val="cyan"/>
        </w:rPr>
        <w:t>China</w:t>
      </w:r>
      <w:r w:rsidRPr="00F26983">
        <w:rPr>
          <w:rFonts w:asciiTheme="minorHAnsi" w:hAnsiTheme="minorHAnsi" w:cstheme="minorHAnsi"/>
          <w:u w:val="single"/>
        </w:rPr>
        <w:t xml:space="preserve"> are believed to be </w:t>
      </w:r>
      <w:r w:rsidRPr="00F26983">
        <w:rPr>
          <w:rFonts w:asciiTheme="minorHAnsi" w:hAnsiTheme="minorHAnsi" w:cstheme="minorHAnsi"/>
          <w:highlight w:val="cyan"/>
          <w:u w:val="single"/>
        </w:rPr>
        <w:t>invest</w:t>
      </w:r>
      <w:r w:rsidRPr="00F26983">
        <w:rPr>
          <w:rFonts w:asciiTheme="minorHAnsi" w:hAnsiTheme="minorHAnsi" w:cstheme="minorHAnsi"/>
          <w:u w:val="single"/>
        </w:rPr>
        <w:t xml:space="preserve">ing </w:t>
      </w:r>
      <w:r w:rsidRPr="00F26983">
        <w:rPr>
          <w:rFonts w:asciiTheme="minorHAnsi" w:hAnsiTheme="minorHAnsi" w:cstheme="minorHAnsi"/>
          <w:highlight w:val="cyan"/>
          <w:u w:val="single"/>
        </w:rPr>
        <w:t>billions</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 xml:space="preserve">on </w:t>
      </w:r>
      <w:r w:rsidRPr="00F26983">
        <w:rPr>
          <w:rStyle w:val="Emphasis"/>
          <w:rFonts w:asciiTheme="minorHAnsi" w:hAnsiTheme="minorHAnsi" w:cstheme="minorHAnsi"/>
          <w:highlight w:val="cyan"/>
        </w:rPr>
        <w:t>nano</w:t>
      </w:r>
      <w:r w:rsidRPr="00F26983">
        <w:rPr>
          <w:rFonts w:asciiTheme="minorHAnsi" w:hAnsiTheme="minorHAnsi" w:cstheme="minorHAnsi"/>
          <w:u w:val="single"/>
        </w:rPr>
        <w:t xml:space="preserve">technology </w:t>
      </w:r>
      <w:r w:rsidRPr="00F26983">
        <w:rPr>
          <w:rFonts w:asciiTheme="minorHAnsi" w:hAnsiTheme="minorHAnsi" w:cstheme="minorHAnsi"/>
          <w:highlight w:val="cyan"/>
          <w:u w:val="single"/>
        </w:rPr>
        <w:t>research</w:t>
      </w:r>
      <w:r w:rsidRPr="00F26983">
        <w:rPr>
          <w:rFonts w:asciiTheme="minorHAnsi" w:hAnsiTheme="minorHAnsi" w:cstheme="minorHAnsi"/>
          <w:sz w:val="16"/>
        </w:rPr>
        <w:t>. Many nanotechnologies will have both civilian and military purposes. The same techniques used to create life-saving pharmaceuticals can also be used to create deadly poisons. Militaries around the world are already fielding expensive - and secretive - research and development programs to harness the technologys potential.</w:t>
      </w:r>
    </w:p>
    <w:p w14:paraId="758891A8" w14:textId="77777777" w:rsidR="00992B4A" w:rsidRPr="00F26983" w:rsidRDefault="00992B4A" w:rsidP="00992B4A">
      <w:pPr>
        <w:rPr>
          <w:rFonts w:asciiTheme="minorHAnsi" w:hAnsiTheme="minorHAnsi" w:cstheme="minorHAnsi"/>
          <w:u w:val="single"/>
        </w:rPr>
      </w:pPr>
      <w:r w:rsidRPr="00F26983">
        <w:rPr>
          <w:rFonts w:asciiTheme="minorHAnsi" w:hAnsiTheme="minorHAnsi" w:cstheme="minorHAnsi"/>
          <w:sz w:val="16"/>
        </w:rPr>
        <w:t xml:space="preserve">Furthermore, </w:t>
      </w:r>
      <w:r w:rsidRPr="00F26983">
        <w:rPr>
          <w:rFonts w:asciiTheme="minorHAnsi" w:hAnsiTheme="minorHAnsi" w:cstheme="minorHAnsi"/>
          <w:highlight w:val="cyan"/>
          <w:u w:val="single"/>
        </w:rPr>
        <w:t>existing</w:t>
      </w:r>
      <w:r w:rsidRPr="00F26983">
        <w:rPr>
          <w:rFonts w:asciiTheme="minorHAnsi" w:hAnsiTheme="minorHAnsi" w:cstheme="minorHAnsi"/>
          <w:u w:val="single"/>
        </w:rPr>
        <w:t xml:space="preserve"> national and </w:t>
      </w:r>
      <w:r w:rsidRPr="00F26983">
        <w:rPr>
          <w:rStyle w:val="Emphasis"/>
          <w:rFonts w:asciiTheme="minorHAnsi" w:hAnsiTheme="minorHAnsi" w:cstheme="minorHAnsi"/>
          <w:highlight w:val="cyan"/>
        </w:rPr>
        <w:t>i</w:t>
      </w:r>
      <w:r w:rsidRPr="00F26983">
        <w:rPr>
          <w:rFonts w:asciiTheme="minorHAnsi" w:hAnsiTheme="minorHAnsi" w:cstheme="minorHAnsi"/>
          <w:u w:val="single"/>
        </w:rPr>
        <w:t xml:space="preserve">nternational </w:t>
      </w:r>
      <w:r w:rsidRPr="00F26983">
        <w:rPr>
          <w:rStyle w:val="Emphasis"/>
          <w:rFonts w:asciiTheme="minorHAnsi" w:hAnsiTheme="minorHAnsi" w:cstheme="minorHAnsi"/>
          <w:highlight w:val="cyan"/>
        </w:rPr>
        <w:t>law</w:t>
      </w:r>
      <w:r w:rsidRPr="00F26983">
        <w:rPr>
          <w:rFonts w:asciiTheme="minorHAnsi" w:hAnsiTheme="minorHAnsi" w:cstheme="minorHAnsi"/>
          <w:u w:val="single"/>
        </w:rPr>
        <w:t xml:space="preserve">s designed to prevent the spread of dangerous chemicals </w:t>
      </w:r>
      <w:r w:rsidRPr="00F26983">
        <w:rPr>
          <w:rFonts w:asciiTheme="minorHAnsi" w:hAnsiTheme="minorHAnsi" w:cstheme="minorHAnsi"/>
          <w:highlight w:val="cyan"/>
          <w:u w:val="single"/>
        </w:rPr>
        <w:t>may be unable to keep pace</w:t>
      </w:r>
      <w:r w:rsidRPr="00F26983">
        <w:rPr>
          <w:rFonts w:asciiTheme="minorHAnsi" w:hAnsiTheme="minorHAnsi" w:cstheme="minorHAnsi"/>
          <w:u w:val="single"/>
        </w:rPr>
        <w:t xml:space="preserve"> </w:t>
      </w:r>
      <w:r w:rsidRPr="00F26983">
        <w:rPr>
          <w:rFonts w:asciiTheme="minorHAnsi" w:hAnsiTheme="minorHAnsi" w:cstheme="minorHAnsi"/>
          <w:highlight w:val="cyan"/>
          <w:u w:val="single"/>
        </w:rPr>
        <w:t>with</w:t>
      </w:r>
      <w:r w:rsidRPr="00F26983">
        <w:rPr>
          <w:rFonts w:asciiTheme="minorHAnsi" w:hAnsiTheme="minorHAnsi" w:cstheme="minorHAnsi"/>
          <w:u w:val="single"/>
        </w:rPr>
        <w:t xml:space="preserve"> the rapid changes brought on by </w:t>
      </w:r>
      <w:r w:rsidRPr="00F26983">
        <w:rPr>
          <w:rFonts w:asciiTheme="minorHAnsi" w:hAnsiTheme="minorHAnsi" w:cstheme="minorHAnsi"/>
          <w:highlight w:val="cyan"/>
          <w:u w:val="single"/>
        </w:rPr>
        <w:t>nanotech</w:t>
      </w:r>
      <w:r w:rsidRPr="00F26983">
        <w:rPr>
          <w:rFonts w:asciiTheme="minorHAnsi" w:hAnsiTheme="minorHAnsi" w:cstheme="minorHAnsi"/>
          <w:sz w:val="16"/>
        </w:rPr>
        <w:t xml:space="preserve">. Nanotechnology is also emerging and converging with other science technologies at breakneck speed, and </w:t>
      </w:r>
      <w:r w:rsidRPr="00F26983">
        <w:rPr>
          <w:rFonts w:asciiTheme="minorHAnsi" w:hAnsiTheme="minorHAnsi" w:cstheme="minorHAnsi"/>
          <w:u w:val="single"/>
        </w:rPr>
        <w:t>the rapid advancement of the technology may outpace existing legal and policy responses</w:t>
      </w:r>
      <w:r w:rsidRPr="00F26983">
        <w:rPr>
          <w:rFonts w:asciiTheme="minorHAnsi" w:hAnsiTheme="minorHAnsi" w:cstheme="minorHAnsi"/>
          <w:sz w:val="16"/>
        </w:rPr>
        <w:t xml:space="preserve">. There are endless combinations of </w:t>
      </w:r>
      <w:r w:rsidRPr="00F26983">
        <w:rPr>
          <w:rFonts w:asciiTheme="minorHAnsi" w:hAnsiTheme="minorHAnsi" w:cstheme="minorHAnsi"/>
          <w:u w:val="single"/>
        </w:rPr>
        <w:t xml:space="preserve">nano-bio-chem-conventional </w:t>
      </w:r>
      <w:r w:rsidRPr="00F26983">
        <w:rPr>
          <w:rFonts w:asciiTheme="minorHAnsi" w:hAnsiTheme="minorHAnsi" w:cstheme="minorHAnsi"/>
          <w:highlight w:val="cyan"/>
          <w:u w:val="single"/>
        </w:rPr>
        <w:t>capabilities</w:t>
      </w:r>
      <w:r w:rsidRPr="00F26983">
        <w:rPr>
          <w:rFonts w:asciiTheme="minorHAnsi" w:hAnsiTheme="minorHAnsi" w:cstheme="minorHAnsi"/>
          <w:u w:val="single"/>
        </w:rPr>
        <w:t xml:space="preserve"> that </w:t>
      </w:r>
      <w:r w:rsidRPr="00F26983">
        <w:rPr>
          <w:rFonts w:asciiTheme="minorHAnsi" w:hAnsiTheme="minorHAnsi" w:cstheme="minorHAnsi"/>
          <w:highlight w:val="cyan"/>
          <w:u w:val="single"/>
        </w:rPr>
        <w:t>could fall between the gaps</w:t>
      </w:r>
      <w:r w:rsidRPr="00F26983">
        <w:rPr>
          <w:rFonts w:asciiTheme="minorHAnsi" w:hAnsiTheme="minorHAnsi" w:cstheme="minorHAnsi"/>
          <w:u w:val="single"/>
        </w:rPr>
        <w:t xml:space="preserve"> and seams of the patchwork regulatory regime.</w:t>
      </w:r>
    </w:p>
    <w:p w14:paraId="1348DB83" w14:textId="77777777" w:rsidR="00992B4A" w:rsidRPr="00F26983" w:rsidRDefault="00992B4A" w:rsidP="00992B4A">
      <w:pPr>
        <w:pStyle w:val="Heading4"/>
        <w:rPr>
          <w:rFonts w:asciiTheme="minorHAnsi" w:hAnsiTheme="minorHAnsi" w:cstheme="minorHAnsi"/>
        </w:rPr>
      </w:pPr>
      <w:r w:rsidRPr="00F26983">
        <w:rPr>
          <w:rFonts w:asciiTheme="minorHAnsi" w:hAnsiTheme="minorHAnsi" w:cstheme="minorHAnsi"/>
        </w:rPr>
        <w:t>Biotech alone causes extinction.</w:t>
      </w:r>
    </w:p>
    <w:p w14:paraId="6D19DF45" w14:textId="77777777" w:rsidR="00992B4A" w:rsidRPr="00F26983" w:rsidRDefault="00992B4A" w:rsidP="00992B4A">
      <w:pPr>
        <w:rPr>
          <w:rFonts w:asciiTheme="minorHAnsi" w:hAnsiTheme="minorHAnsi" w:cstheme="minorHAnsi"/>
        </w:rPr>
      </w:pPr>
      <w:r w:rsidRPr="00F26983">
        <w:rPr>
          <w:rStyle w:val="Style13ptBold"/>
          <w:rFonts w:asciiTheme="minorHAnsi" w:hAnsiTheme="minorHAnsi" w:cstheme="minorHAnsi"/>
        </w:rPr>
        <w:t xml:space="preserve">Walsh ‘20 </w:t>
      </w:r>
      <w:r w:rsidRPr="00F26983">
        <w:rPr>
          <w:rFonts w:asciiTheme="minorHAnsi" w:hAnsiTheme="minorHAnsi" w:cstheme="minorHAnsi"/>
        </w:rPr>
        <w:t xml:space="preserve">[Bryan; the Future Correspondent for Axios, Editor of the Science and Technology Publication OneZero, Former Senior and International Editor at Time Magazine, BA from Princeton University, “BIOTECHNOLOGY: Engineering a Killer,” </w:t>
      </w:r>
      <w:r w:rsidRPr="00F26983">
        <w:rPr>
          <w:rFonts w:asciiTheme="minorHAnsi" w:hAnsiTheme="minorHAnsi" w:cstheme="minorHAnsi"/>
          <w:i/>
          <w:iCs/>
        </w:rPr>
        <w:t>End Times: A Brief Guide to the End of the World</w:t>
      </w:r>
      <w:r w:rsidRPr="00F26983">
        <w:rPr>
          <w:rFonts w:asciiTheme="minorHAnsi" w:hAnsiTheme="minorHAnsi" w:cstheme="minorHAnsi"/>
        </w:rPr>
        <w:t>, Chapter 6, pp. 204-206, ISBN: 978-0275948023]</w:t>
      </w:r>
    </w:p>
    <w:p w14:paraId="14973A21" w14:textId="77777777" w:rsidR="00992B4A" w:rsidRPr="00F26983" w:rsidRDefault="00992B4A" w:rsidP="00992B4A">
      <w:pPr>
        <w:rPr>
          <w:rFonts w:asciiTheme="minorHAnsi" w:hAnsiTheme="minorHAnsi" w:cstheme="minorHAnsi"/>
          <w:sz w:val="14"/>
        </w:rPr>
      </w:pPr>
      <w:r w:rsidRPr="00F26983">
        <w:rPr>
          <w:rFonts w:asciiTheme="minorHAnsi" w:hAnsiTheme="minorHAnsi" w:cstheme="minorHAnsi"/>
          <w:sz w:val="14"/>
        </w:rPr>
        <w:t xml:space="preserve">I’ve lived through disease outbreaks, and in the previous chapter I showed just how unprepared we are to face a widespread pandemic of flu or another new pathogen like SARS. But </w:t>
      </w:r>
      <w:r w:rsidRPr="00F26983">
        <w:rPr>
          <w:rStyle w:val="StyleUnderline"/>
          <w:rFonts w:asciiTheme="minorHAnsi" w:hAnsiTheme="minorHAnsi" w:cstheme="minorHAnsi"/>
          <w:highlight w:val="cyan"/>
        </w:rPr>
        <w:t xml:space="preserve">a </w:t>
      </w:r>
      <w:r w:rsidRPr="00F26983">
        <w:rPr>
          <w:rStyle w:val="Emphasis"/>
          <w:rFonts w:asciiTheme="minorHAnsi" w:hAnsiTheme="minorHAnsi" w:cstheme="minorHAnsi"/>
          <w:highlight w:val="cyan"/>
        </w:rPr>
        <w:t>deliberate</w:t>
      </w:r>
      <w:r w:rsidRPr="00F26983">
        <w:rPr>
          <w:rStyle w:val="StyleUnderline"/>
          <w:rFonts w:asciiTheme="minorHAnsi" w:hAnsiTheme="minorHAnsi" w:cstheme="minorHAnsi"/>
          <w:highlight w:val="cyan"/>
        </w:rPr>
        <w:t xml:space="preserve"> outbreak</w:t>
      </w:r>
      <w:r w:rsidRPr="00F26983">
        <w:rPr>
          <w:rStyle w:val="StyleUnderline"/>
          <w:rFonts w:asciiTheme="minorHAnsi" w:hAnsiTheme="minorHAnsi" w:cstheme="minorHAnsi"/>
        </w:rPr>
        <w:t xml:space="preserve"> caused </w:t>
      </w:r>
      <w:r w:rsidRPr="00F26983">
        <w:rPr>
          <w:rStyle w:val="StyleUnderline"/>
          <w:rFonts w:asciiTheme="minorHAnsi" w:hAnsiTheme="minorHAnsi" w:cstheme="minorHAnsi"/>
          <w:highlight w:val="cyan"/>
        </w:rPr>
        <w:t xml:space="preserve">by an </w:t>
      </w:r>
      <w:r w:rsidRPr="00F26983">
        <w:rPr>
          <w:rStyle w:val="Emphasis"/>
          <w:rFonts w:asciiTheme="minorHAnsi" w:hAnsiTheme="minorHAnsi" w:cstheme="minorHAnsi"/>
          <w:highlight w:val="cyan"/>
        </w:rPr>
        <w:t>engineered</w:t>
      </w:r>
      <w:r w:rsidRPr="00F26983">
        <w:rPr>
          <w:rStyle w:val="StyleUnderline"/>
          <w:rFonts w:asciiTheme="minorHAnsi" w:hAnsiTheme="minorHAnsi" w:cstheme="minorHAnsi"/>
          <w:highlight w:val="cyan"/>
        </w:rPr>
        <w:t xml:space="preserve"> pathogen</w:t>
      </w:r>
      <w:r w:rsidRPr="00F26983">
        <w:rPr>
          <w:rStyle w:val="StyleUnderline"/>
          <w:rFonts w:asciiTheme="minorHAnsi" w:hAnsiTheme="minorHAnsi" w:cstheme="minorHAnsi"/>
        </w:rPr>
        <w:t xml:space="preserve"> would be </w:t>
      </w:r>
      <w:r w:rsidRPr="00F26983">
        <w:rPr>
          <w:rStyle w:val="Emphasis"/>
          <w:rFonts w:asciiTheme="minorHAnsi" w:hAnsiTheme="minorHAnsi" w:cstheme="minorHAnsi"/>
        </w:rPr>
        <w:t>far worse</w:t>
      </w:r>
      <w:r w:rsidRPr="00F26983">
        <w:rPr>
          <w:rFonts w:asciiTheme="minorHAnsi" w:hAnsiTheme="minorHAnsi" w:cstheme="minorHAnsi"/>
          <w:sz w:val="14"/>
        </w:rPr>
        <w:t xml:space="preserve">. We would face the same agonizing decisions that must be made during a natural pandemic: whether to ban travel from affected regions, how to keep overburdened hospitals working as the rolls of the sick grew, how to accelerate the development and distribution of vaccines and drugs. To that dire list add the </w:t>
      </w:r>
      <w:r w:rsidRPr="00F26983">
        <w:rPr>
          <w:rStyle w:val="StyleUnderline"/>
          <w:rFonts w:asciiTheme="minorHAnsi" w:hAnsiTheme="minorHAnsi" w:cstheme="minorHAnsi"/>
        </w:rPr>
        <w:t>terror</w:t>
      </w:r>
      <w:r w:rsidRPr="00F26983">
        <w:rPr>
          <w:rFonts w:asciiTheme="minorHAnsi" w:hAnsiTheme="minorHAnsi" w:cstheme="minorHAnsi"/>
          <w:sz w:val="14"/>
        </w:rPr>
        <w:t xml:space="preserve"> that </w:t>
      </w:r>
      <w:r w:rsidRPr="00F26983">
        <w:rPr>
          <w:rStyle w:val="StyleUnderline"/>
          <w:rFonts w:asciiTheme="minorHAnsi" w:hAnsiTheme="minorHAnsi" w:cstheme="minorHAnsi"/>
          <w:highlight w:val="cyan"/>
        </w:rPr>
        <w:t xml:space="preserve">would </w:t>
      </w:r>
      <w:r w:rsidRPr="00F26983">
        <w:rPr>
          <w:rStyle w:val="Emphasis"/>
          <w:rFonts w:asciiTheme="minorHAnsi" w:hAnsiTheme="minorHAnsi" w:cstheme="minorHAnsi"/>
          <w:highlight w:val="cyan"/>
        </w:rPr>
        <w:t>spread</w:t>
      </w:r>
      <w:r w:rsidRPr="00F26983">
        <w:rPr>
          <w:rFonts w:asciiTheme="minorHAnsi" w:hAnsiTheme="minorHAnsi" w:cstheme="minorHAnsi"/>
          <w:sz w:val="14"/>
        </w:rPr>
        <w:t xml:space="preserve"> once it became clear that the death and disease in our midst was not the random work of nature, but a deliberate act of malice. We’re scared of disease outbreaks and we’re scared of terrorism—put them together and you have </w:t>
      </w:r>
      <w:r w:rsidRPr="00F26983">
        <w:rPr>
          <w:rStyle w:val="StyleUnderline"/>
          <w:rFonts w:asciiTheme="minorHAnsi" w:hAnsiTheme="minorHAnsi" w:cstheme="minorHAnsi"/>
        </w:rPr>
        <w:t xml:space="preserve">a formula for </w:t>
      </w:r>
      <w:r w:rsidRPr="00F26983">
        <w:rPr>
          <w:rStyle w:val="Emphasis"/>
          <w:rFonts w:asciiTheme="minorHAnsi" w:hAnsiTheme="minorHAnsi" w:cstheme="minorHAnsi"/>
          <w:highlight w:val="cyan"/>
        </w:rPr>
        <w:t>chaos</w:t>
      </w:r>
      <w:r w:rsidRPr="00F26983">
        <w:rPr>
          <w:rFonts w:asciiTheme="minorHAnsi" w:hAnsiTheme="minorHAnsi" w:cstheme="minorHAnsi"/>
          <w:sz w:val="14"/>
        </w:rPr>
        <w:t xml:space="preserve">. </w:t>
      </w:r>
    </w:p>
    <w:p w14:paraId="089DB25F" w14:textId="77777777" w:rsidR="00992B4A" w:rsidRPr="00F26983" w:rsidRDefault="00992B4A" w:rsidP="00992B4A">
      <w:pPr>
        <w:rPr>
          <w:rFonts w:asciiTheme="minorHAnsi" w:hAnsiTheme="minorHAnsi" w:cstheme="minorHAnsi"/>
          <w:sz w:val="14"/>
        </w:rPr>
      </w:pPr>
      <w:r w:rsidRPr="00F26983">
        <w:rPr>
          <w:rFonts w:asciiTheme="minorHAnsi" w:hAnsiTheme="minorHAnsi" w:cstheme="minorHAnsi"/>
          <w:sz w:val="14"/>
        </w:rPr>
        <w:t xml:space="preserve">As deadly and as disruptive as a conventional bioterror incident would be, an attack that employed existing pathogens could only spread so far, limited by the same laws of evolution that circumscribe natural disease outbreaks. But </w:t>
      </w:r>
      <w:r w:rsidRPr="00F26983">
        <w:rPr>
          <w:rStyle w:val="StyleUnderline"/>
          <w:rFonts w:asciiTheme="minorHAnsi" w:hAnsiTheme="minorHAnsi" w:cstheme="minorHAnsi"/>
        </w:rPr>
        <w:t>a virus engineered in a lab to break</w:t>
      </w:r>
      <w:r w:rsidRPr="00F26983">
        <w:rPr>
          <w:rFonts w:asciiTheme="minorHAnsi" w:hAnsiTheme="minorHAnsi" w:cstheme="minorHAnsi"/>
          <w:sz w:val="14"/>
        </w:rPr>
        <w:t xml:space="preserve"> those </w:t>
      </w:r>
      <w:r w:rsidRPr="00F26983">
        <w:rPr>
          <w:rStyle w:val="StyleUnderline"/>
          <w:rFonts w:asciiTheme="minorHAnsi" w:hAnsiTheme="minorHAnsi" w:cstheme="minorHAnsi"/>
        </w:rPr>
        <w:t xml:space="preserve">laws could </w:t>
      </w:r>
      <w:r w:rsidRPr="00F26983">
        <w:rPr>
          <w:rStyle w:val="Emphasis"/>
          <w:rFonts w:asciiTheme="minorHAnsi" w:hAnsiTheme="minorHAnsi" w:cstheme="minorHAnsi"/>
        </w:rPr>
        <w:t xml:space="preserve">spread </w:t>
      </w:r>
      <w:r w:rsidRPr="00F26983">
        <w:rPr>
          <w:rStyle w:val="Emphasis"/>
          <w:rFonts w:asciiTheme="minorHAnsi" w:hAnsiTheme="minorHAnsi" w:cstheme="minorHAnsi"/>
          <w:highlight w:val="cyan"/>
        </w:rPr>
        <w:t>fast</w:t>
      </w:r>
      <w:r w:rsidRPr="00F26983">
        <w:rPr>
          <w:rStyle w:val="Emphasis"/>
          <w:rFonts w:asciiTheme="minorHAnsi" w:hAnsiTheme="minorHAnsi" w:cstheme="minorHAnsi"/>
        </w:rPr>
        <w:t>er</w:t>
      </w:r>
      <w:r w:rsidRPr="00F26983">
        <w:rPr>
          <w:rStyle w:val="StyleUnderline"/>
          <w:rFonts w:asciiTheme="minorHAnsi" w:hAnsiTheme="minorHAnsi" w:cstheme="minorHAnsi"/>
          <w:highlight w:val="cyan"/>
        </w:rPr>
        <w:t xml:space="preserve"> and </w:t>
      </w:r>
      <w:r w:rsidRPr="00F26983">
        <w:rPr>
          <w:rStyle w:val="Emphasis"/>
          <w:rFonts w:asciiTheme="minorHAnsi" w:hAnsiTheme="minorHAnsi" w:cstheme="minorHAnsi"/>
          <w:highlight w:val="cyan"/>
        </w:rPr>
        <w:t>kill quicker</w:t>
      </w:r>
      <w:r w:rsidRPr="00F26983">
        <w:rPr>
          <w:rStyle w:val="StyleUnderline"/>
          <w:rFonts w:asciiTheme="minorHAnsi" w:hAnsiTheme="minorHAnsi" w:cstheme="minorHAnsi"/>
          <w:highlight w:val="cyan"/>
        </w:rPr>
        <w:t xml:space="preserve"> than </w:t>
      </w:r>
      <w:r w:rsidRPr="00F26983">
        <w:rPr>
          <w:rStyle w:val="Emphasis"/>
          <w:rFonts w:asciiTheme="minorHAnsi" w:hAnsiTheme="minorHAnsi" w:cstheme="minorHAnsi"/>
          <w:highlight w:val="cyan"/>
        </w:rPr>
        <w:t>anything</w:t>
      </w:r>
      <w:r w:rsidRPr="00F26983">
        <w:rPr>
          <w:rStyle w:val="StyleUnderline"/>
          <w:rFonts w:asciiTheme="minorHAnsi" w:hAnsiTheme="minorHAnsi" w:cstheme="minorHAnsi"/>
        </w:rPr>
        <w:t xml:space="preserve"> that would emerge out of nature. </w:t>
      </w:r>
      <w:r w:rsidRPr="00F26983">
        <w:rPr>
          <w:rStyle w:val="StyleUnderline"/>
          <w:rFonts w:asciiTheme="minorHAnsi" w:hAnsiTheme="minorHAnsi" w:cstheme="minorHAnsi"/>
          <w:highlight w:val="cyan"/>
        </w:rPr>
        <w:t>It can</w:t>
      </w:r>
      <w:r w:rsidRPr="00F26983">
        <w:rPr>
          <w:rStyle w:val="StyleUnderline"/>
          <w:rFonts w:asciiTheme="minorHAnsi" w:hAnsiTheme="minorHAnsi" w:cstheme="minorHAnsi"/>
        </w:rPr>
        <w:t xml:space="preserve"> be designed to </w:t>
      </w:r>
      <w:r w:rsidRPr="00F26983">
        <w:rPr>
          <w:rStyle w:val="Emphasis"/>
          <w:rFonts w:asciiTheme="minorHAnsi" w:hAnsiTheme="minorHAnsi" w:cstheme="minorHAnsi"/>
          <w:highlight w:val="cyan"/>
        </w:rPr>
        <w:t>evade</w:t>
      </w:r>
      <w:r w:rsidRPr="00F26983">
        <w:rPr>
          <w:rStyle w:val="Emphasis"/>
          <w:rFonts w:asciiTheme="minorHAnsi" w:hAnsiTheme="minorHAnsi" w:cstheme="minorHAnsi"/>
        </w:rPr>
        <w:t xml:space="preserve"> medical </w:t>
      </w:r>
      <w:r w:rsidRPr="00F26983">
        <w:rPr>
          <w:rStyle w:val="Emphasis"/>
          <w:rFonts w:asciiTheme="minorHAnsi" w:hAnsiTheme="minorHAnsi" w:cstheme="minorHAnsi"/>
          <w:highlight w:val="cyan"/>
        </w:rPr>
        <w:t>countermeasures</w:t>
      </w:r>
      <w:r w:rsidRPr="00F26983">
        <w:rPr>
          <w:rStyle w:val="StyleUnderline"/>
          <w:rFonts w:asciiTheme="minorHAnsi" w:hAnsiTheme="minorHAnsi" w:cstheme="minorHAnsi"/>
        </w:rPr>
        <w:t xml:space="preserve">, frustrating doctors’ attempts to diagnose cases and treat patients. If health officials manage to stamp out the outbreak, it could </w:t>
      </w:r>
      <w:r w:rsidRPr="00F26983">
        <w:rPr>
          <w:rStyle w:val="StyleUnderline"/>
          <w:rFonts w:asciiTheme="minorHAnsi" w:hAnsiTheme="minorHAnsi" w:cstheme="minorHAnsi"/>
          <w:highlight w:val="cyan"/>
        </w:rPr>
        <w:t xml:space="preserve">be </w:t>
      </w:r>
      <w:r w:rsidRPr="00F26983">
        <w:rPr>
          <w:rStyle w:val="Emphasis"/>
          <w:rFonts w:asciiTheme="minorHAnsi" w:hAnsiTheme="minorHAnsi" w:cstheme="minorHAnsi"/>
          <w:highlight w:val="cyan"/>
        </w:rPr>
        <w:t>reintroduced</w:t>
      </w:r>
      <w:r w:rsidRPr="00F26983">
        <w:rPr>
          <w:rStyle w:val="StyleUnderline"/>
          <w:rFonts w:asciiTheme="minorHAnsi" w:hAnsiTheme="minorHAnsi" w:cstheme="minorHAnsi"/>
        </w:rPr>
        <w:t xml:space="preserve"> into the public </w:t>
      </w:r>
      <w:r w:rsidRPr="00F26983">
        <w:rPr>
          <w:rStyle w:val="StyleUnderline"/>
          <w:rFonts w:asciiTheme="minorHAnsi" w:hAnsiTheme="minorHAnsi" w:cstheme="minorHAnsi"/>
          <w:highlight w:val="cyan"/>
        </w:rPr>
        <w:t>again and again</w:t>
      </w:r>
      <w:r w:rsidRPr="00F26983">
        <w:rPr>
          <w:rStyle w:val="StyleUnderline"/>
          <w:rFonts w:asciiTheme="minorHAnsi" w:hAnsiTheme="minorHAnsi" w:cstheme="minorHAnsi"/>
        </w:rPr>
        <w:t xml:space="preserve">. It could, with the right mix of genetic traits, </w:t>
      </w:r>
      <w:r w:rsidRPr="00F26983">
        <w:rPr>
          <w:rStyle w:val="StyleUnderline"/>
          <w:rFonts w:asciiTheme="minorHAnsi" w:hAnsiTheme="minorHAnsi" w:cstheme="minorHAnsi"/>
          <w:highlight w:val="cyan"/>
        </w:rPr>
        <w:t xml:space="preserve">even </w:t>
      </w:r>
      <w:r w:rsidRPr="00F26983">
        <w:rPr>
          <w:rStyle w:val="Emphasis"/>
          <w:rFonts w:asciiTheme="minorHAnsi" w:hAnsiTheme="minorHAnsi" w:cstheme="minorHAnsi"/>
          <w:highlight w:val="cyan"/>
        </w:rPr>
        <w:t>wipe us off the planet</w:t>
      </w:r>
      <w:r w:rsidRPr="00F26983">
        <w:rPr>
          <w:rStyle w:val="StyleUnderline"/>
          <w:rFonts w:asciiTheme="minorHAnsi" w:hAnsiTheme="minorHAnsi" w:cstheme="minorHAnsi"/>
        </w:rPr>
        <w:t xml:space="preserve">, making engineered viruses </w:t>
      </w:r>
      <w:r w:rsidRPr="00F26983">
        <w:rPr>
          <w:rStyle w:val="StyleUnderline"/>
          <w:rFonts w:asciiTheme="minorHAnsi" w:hAnsiTheme="minorHAnsi" w:cstheme="minorHAnsi"/>
          <w:highlight w:val="cyan"/>
        </w:rPr>
        <w:t>a</w:t>
      </w:r>
      <w:r w:rsidRPr="00F26983">
        <w:rPr>
          <w:rStyle w:val="StyleUnderline"/>
          <w:rFonts w:asciiTheme="minorHAnsi" w:hAnsiTheme="minorHAnsi" w:cstheme="minorHAnsi"/>
        </w:rPr>
        <w:t xml:space="preserve"> </w:t>
      </w:r>
      <w:r w:rsidRPr="00F26983">
        <w:rPr>
          <w:rStyle w:val="Emphasis"/>
          <w:rFonts w:asciiTheme="minorHAnsi" w:hAnsiTheme="minorHAnsi" w:cstheme="minorHAnsi"/>
        </w:rPr>
        <w:t xml:space="preserve">genuine </w:t>
      </w:r>
      <w:r w:rsidRPr="00F26983">
        <w:rPr>
          <w:rStyle w:val="Emphasis"/>
          <w:rFonts w:asciiTheme="minorHAnsi" w:hAnsiTheme="minorHAnsi" w:cstheme="minorHAnsi"/>
          <w:highlight w:val="cyan"/>
        </w:rPr>
        <w:t>existential threat</w:t>
      </w:r>
      <w:r w:rsidRPr="00F26983">
        <w:rPr>
          <w:rStyle w:val="StyleUnderline"/>
          <w:rFonts w:asciiTheme="minorHAnsi" w:hAnsiTheme="minorHAnsi" w:cstheme="minorHAnsi"/>
        </w:rPr>
        <w:t>.</w:t>
      </w:r>
      <w:r w:rsidRPr="00F26983">
        <w:rPr>
          <w:rFonts w:asciiTheme="minorHAnsi" w:hAnsiTheme="minorHAnsi" w:cstheme="minorHAnsi"/>
          <w:sz w:val="14"/>
        </w:rPr>
        <w:t xml:space="preserve"> </w:t>
      </w:r>
    </w:p>
    <w:p w14:paraId="24D0AAB3" w14:textId="77777777" w:rsidR="00992B4A" w:rsidRPr="00F26983" w:rsidRDefault="00992B4A" w:rsidP="00992B4A">
      <w:pPr>
        <w:rPr>
          <w:rFonts w:asciiTheme="minorHAnsi" w:hAnsiTheme="minorHAnsi" w:cstheme="minorHAnsi"/>
          <w:sz w:val="14"/>
        </w:rPr>
      </w:pPr>
      <w:r w:rsidRPr="00F26983">
        <w:rPr>
          <w:rStyle w:val="StyleUnderline"/>
          <w:rFonts w:asciiTheme="minorHAnsi" w:hAnsiTheme="minorHAnsi" w:cstheme="minorHAnsi"/>
        </w:rPr>
        <w:t>And</w:t>
      </w:r>
      <w:r w:rsidRPr="00F26983">
        <w:rPr>
          <w:rFonts w:asciiTheme="minorHAnsi" w:hAnsiTheme="minorHAnsi" w:cstheme="minorHAnsi"/>
          <w:sz w:val="14"/>
        </w:rPr>
        <w:t xml:space="preserve"> such </w:t>
      </w:r>
      <w:r w:rsidRPr="00F26983">
        <w:rPr>
          <w:rStyle w:val="StyleUnderline"/>
          <w:rFonts w:asciiTheme="minorHAnsi" w:hAnsiTheme="minorHAnsi" w:cstheme="minorHAnsi"/>
          <w:highlight w:val="cyan"/>
        </w:rPr>
        <w:t xml:space="preserve">an attack may </w:t>
      </w:r>
      <w:r w:rsidRPr="00F26983">
        <w:rPr>
          <w:rStyle w:val="Emphasis"/>
          <w:rFonts w:asciiTheme="minorHAnsi" w:hAnsiTheme="minorHAnsi" w:cstheme="minorHAnsi"/>
          <w:highlight w:val="cyan"/>
        </w:rPr>
        <w:t>not</w:t>
      </w:r>
      <w:r w:rsidRPr="00F26983">
        <w:rPr>
          <w:rStyle w:val="Emphasis"/>
          <w:rFonts w:asciiTheme="minorHAnsi" w:hAnsiTheme="minorHAnsi" w:cstheme="minorHAnsi"/>
        </w:rPr>
        <w:t xml:space="preserve"> even </w:t>
      </w:r>
      <w:r w:rsidRPr="00F26983">
        <w:rPr>
          <w:rStyle w:val="Emphasis"/>
          <w:rFonts w:asciiTheme="minorHAnsi" w:hAnsiTheme="minorHAnsi" w:cstheme="minorHAnsi"/>
          <w:highlight w:val="cyan"/>
        </w:rPr>
        <w:t>be</w:t>
      </w:r>
      <w:r w:rsidRPr="00F26983">
        <w:rPr>
          <w:rStyle w:val="Emphasis"/>
          <w:rFonts w:asciiTheme="minorHAnsi" w:hAnsiTheme="minorHAnsi" w:cstheme="minorHAnsi"/>
        </w:rPr>
        <w:t xml:space="preserve"> that </w:t>
      </w:r>
      <w:r w:rsidRPr="00F26983">
        <w:rPr>
          <w:rStyle w:val="Emphasis"/>
          <w:rFonts w:asciiTheme="minorHAnsi" w:hAnsiTheme="minorHAnsi" w:cstheme="minorHAnsi"/>
          <w:highlight w:val="cyan"/>
        </w:rPr>
        <w:t>difficult</w:t>
      </w:r>
      <w:r w:rsidRPr="00F26983">
        <w:rPr>
          <w:rStyle w:val="StyleUnderline"/>
          <w:rFonts w:asciiTheme="minorHAnsi" w:hAnsiTheme="minorHAnsi" w:cstheme="minorHAnsi"/>
        </w:rPr>
        <w:t xml:space="preserve"> to carry out. Thanks to </w:t>
      </w:r>
      <w:r w:rsidRPr="00F26983">
        <w:rPr>
          <w:rStyle w:val="StyleUnderline"/>
          <w:rFonts w:asciiTheme="minorHAnsi" w:hAnsiTheme="minorHAnsi" w:cstheme="minorHAnsi"/>
          <w:highlight w:val="cyan"/>
        </w:rPr>
        <w:t xml:space="preserve">advances in </w:t>
      </w:r>
      <w:r w:rsidRPr="00F26983">
        <w:rPr>
          <w:rStyle w:val="Emphasis"/>
          <w:rFonts w:asciiTheme="minorHAnsi" w:hAnsiTheme="minorHAnsi" w:cstheme="minorHAnsi"/>
          <w:highlight w:val="cyan"/>
        </w:rPr>
        <w:t>biotech</w:t>
      </w:r>
      <w:r w:rsidRPr="00F26983">
        <w:rPr>
          <w:rFonts w:asciiTheme="minorHAnsi" w:hAnsiTheme="minorHAnsi" w:cstheme="minorHAnsi"/>
          <w:sz w:val="14"/>
        </w:rPr>
        <w:t xml:space="preserve">nology </w:t>
      </w:r>
      <w:r w:rsidRPr="00F26983">
        <w:rPr>
          <w:rStyle w:val="StyleUnderline"/>
          <w:rFonts w:asciiTheme="minorHAnsi" w:hAnsiTheme="minorHAnsi" w:cstheme="minorHAnsi"/>
        </w:rPr>
        <w:t xml:space="preserve">that have </w:t>
      </w:r>
      <w:r w:rsidRPr="00F26983">
        <w:rPr>
          <w:rStyle w:val="Emphasis"/>
          <w:rFonts w:asciiTheme="minorHAnsi" w:hAnsiTheme="minorHAnsi" w:cstheme="minorHAnsi"/>
          <w:highlight w:val="cyan"/>
        </w:rPr>
        <w:t>rapidly reduced</w:t>
      </w:r>
      <w:r w:rsidRPr="00F26983">
        <w:rPr>
          <w:rStyle w:val="StyleUnderline"/>
          <w:rFonts w:asciiTheme="minorHAnsi" w:hAnsiTheme="minorHAnsi" w:cstheme="minorHAnsi"/>
        </w:rPr>
        <w:t xml:space="preserve"> the </w:t>
      </w:r>
      <w:r w:rsidRPr="00F26983">
        <w:rPr>
          <w:rStyle w:val="Emphasis"/>
          <w:rFonts w:asciiTheme="minorHAnsi" w:hAnsiTheme="minorHAnsi" w:cstheme="minorHAnsi"/>
          <w:highlight w:val="cyan"/>
        </w:rPr>
        <w:t>skill</w:t>
      </w:r>
      <w:r w:rsidRPr="00F26983">
        <w:rPr>
          <w:rStyle w:val="Emphasis"/>
          <w:rFonts w:asciiTheme="minorHAnsi" w:hAnsiTheme="minorHAnsi" w:cstheme="minorHAnsi"/>
        </w:rPr>
        <w:t xml:space="preserve"> level</w:t>
      </w:r>
      <w:r w:rsidRPr="00F26983">
        <w:rPr>
          <w:rStyle w:val="StyleUnderline"/>
          <w:rFonts w:asciiTheme="minorHAnsi" w:hAnsiTheme="minorHAnsi" w:cstheme="minorHAnsi"/>
        </w:rPr>
        <w:t xml:space="preserve"> </w:t>
      </w:r>
      <w:r w:rsidRPr="00F26983">
        <w:rPr>
          <w:rStyle w:val="StyleUnderline"/>
          <w:rFonts w:asciiTheme="minorHAnsi" w:hAnsiTheme="minorHAnsi" w:cstheme="minorHAnsi"/>
          <w:highlight w:val="cyan"/>
        </w:rPr>
        <w:t xml:space="preserve">and </w:t>
      </w:r>
      <w:r w:rsidRPr="00F26983">
        <w:rPr>
          <w:rStyle w:val="Emphasis"/>
          <w:rFonts w:asciiTheme="minorHAnsi" w:hAnsiTheme="minorHAnsi" w:cstheme="minorHAnsi"/>
          <w:highlight w:val="cyan"/>
        </w:rPr>
        <w:t>funding</w:t>
      </w:r>
      <w:r w:rsidRPr="00F26983">
        <w:rPr>
          <w:rStyle w:val="StyleUnderline"/>
          <w:rFonts w:asciiTheme="minorHAnsi" w:hAnsiTheme="minorHAnsi" w:cstheme="minorHAnsi"/>
          <w:highlight w:val="cyan"/>
        </w:rPr>
        <w:t xml:space="preserve"> needed to</w:t>
      </w:r>
      <w:r w:rsidRPr="00F26983">
        <w:rPr>
          <w:rStyle w:val="StyleUnderline"/>
          <w:rFonts w:asciiTheme="minorHAnsi" w:hAnsiTheme="minorHAnsi" w:cstheme="minorHAnsi"/>
        </w:rPr>
        <w:t xml:space="preserve"> perform </w:t>
      </w:r>
      <w:r w:rsidRPr="00F26983">
        <w:rPr>
          <w:rStyle w:val="Emphasis"/>
          <w:rFonts w:asciiTheme="minorHAnsi" w:hAnsiTheme="minorHAnsi" w:cstheme="minorHAnsi"/>
          <w:highlight w:val="cyan"/>
        </w:rPr>
        <w:t>gene editi</w:t>
      </w:r>
      <w:r w:rsidRPr="00F26983">
        <w:rPr>
          <w:rStyle w:val="StyleUnderline"/>
          <w:rFonts w:asciiTheme="minorHAnsi" w:hAnsiTheme="minorHAnsi" w:cstheme="minorHAnsi"/>
        </w:rPr>
        <w:t xml:space="preserve">ng </w:t>
      </w:r>
      <w:r w:rsidRPr="00F26983">
        <w:rPr>
          <w:rStyle w:val="StyleUnderline"/>
          <w:rFonts w:asciiTheme="minorHAnsi" w:hAnsiTheme="minorHAnsi" w:cstheme="minorHAnsi"/>
          <w:highlight w:val="cyan"/>
        </w:rPr>
        <w:t xml:space="preserve">and </w:t>
      </w:r>
      <w:r w:rsidRPr="00F26983">
        <w:rPr>
          <w:rStyle w:val="Emphasis"/>
          <w:rFonts w:asciiTheme="minorHAnsi" w:hAnsiTheme="minorHAnsi" w:cstheme="minorHAnsi"/>
          <w:highlight w:val="cyan"/>
        </w:rPr>
        <w:t>engineer</w:t>
      </w:r>
      <w:r w:rsidRPr="00F26983">
        <w:rPr>
          <w:rStyle w:val="StyleUnderline"/>
          <w:rFonts w:asciiTheme="minorHAnsi" w:hAnsiTheme="minorHAnsi" w:cstheme="minorHAnsi"/>
        </w:rPr>
        <w:t>ing</w:t>
      </w:r>
      <w:r w:rsidRPr="00F26983">
        <w:rPr>
          <w:rFonts w:asciiTheme="minorHAnsi" w:hAnsiTheme="minorHAnsi" w:cstheme="minorHAnsi"/>
          <w:sz w:val="14"/>
        </w:rPr>
        <w:t xml:space="preserve">, what might have once required the </w:t>
      </w:r>
      <w:r w:rsidRPr="00F26983">
        <w:rPr>
          <w:rStyle w:val="StyleUnderline"/>
          <w:rFonts w:asciiTheme="minorHAnsi" w:hAnsiTheme="minorHAnsi" w:cstheme="minorHAnsi"/>
        </w:rPr>
        <w:t>work</w:t>
      </w:r>
      <w:r w:rsidRPr="00F26983">
        <w:rPr>
          <w:rFonts w:asciiTheme="minorHAnsi" w:hAnsiTheme="minorHAnsi" w:cstheme="minorHAnsi"/>
          <w:sz w:val="14"/>
        </w:rPr>
        <w:t xml:space="preserve"> of an army of virologists employed by a nation-state </w:t>
      </w:r>
      <w:r w:rsidRPr="00F26983">
        <w:rPr>
          <w:rStyle w:val="StyleUnderline"/>
          <w:rFonts w:asciiTheme="minorHAnsi" w:hAnsiTheme="minorHAnsi" w:cstheme="minorHAnsi"/>
        </w:rPr>
        <w:t>could soon be done by</w:t>
      </w:r>
      <w:r w:rsidRPr="00F26983">
        <w:rPr>
          <w:rFonts w:asciiTheme="minorHAnsi" w:hAnsiTheme="minorHAnsi" w:cstheme="minorHAnsi"/>
          <w:sz w:val="14"/>
        </w:rPr>
        <w:t xml:space="preserve"> a handful of talented and trained </w:t>
      </w:r>
      <w:r w:rsidRPr="00F26983">
        <w:rPr>
          <w:rStyle w:val="StyleUnderline"/>
          <w:rFonts w:asciiTheme="minorHAnsi" w:hAnsiTheme="minorHAnsi" w:cstheme="minorHAnsi"/>
        </w:rPr>
        <w:t>individuals</w:t>
      </w:r>
      <w:r w:rsidRPr="00F26983">
        <w:rPr>
          <w:rFonts w:asciiTheme="minorHAnsi" w:hAnsiTheme="minorHAnsi" w:cstheme="minorHAnsi"/>
          <w:sz w:val="14"/>
        </w:rPr>
        <w:t xml:space="preserve">. Or maybe just one. </w:t>
      </w:r>
    </w:p>
    <w:p w14:paraId="743153BD" w14:textId="77777777" w:rsidR="00992B4A" w:rsidRPr="00F26983" w:rsidRDefault="00992B4A" w:rsidP="00992B4A">
      <w:pPr>
        <w:rPr>
          <w:rFonts w:asciiTheme="minorHAnsi" w:hAnsiTheme="minorHAnsi" w:cstheme="minorHAnsi"/>
          <w:sz w:val="14"/>
        </w:rPr>
      </w:pPr>
      <w:r w:rsidRPr="00F26983">
        <w:rPr>
          <w:rFonts w:asciiTheme="minorHAnsi" w:hAnsiTheme="minorHAnsi" w:cstheme="minorHAnsi"/>
          <w:sz w:val="14"/>
        </w:rPr>
        <w:t xml:space="preserve">When Melinda Gates was asked at the South by Southwest conference in 2018 to identify what she saw as the biggest threat facing the world over the next decade, she didn’t hesitate: “A bioterrorism event. Definitely.”2 </w:t>
      </w:r>
    </w:p>
    <w:p w14:paraId="23667B23" w14:textId="77777777" w:rsidR="00992B4A" w:rsidRPr="00F26983" w:rsidRDefault="00992B4A" w:rsidP="00992B4A">
      <w:pPr>
        <w:rPr>
          <w:rFonts w:asciiTheme="minorHAnsi" w:hAnsiTheme="minorHAnsi" w:cstheme="minorHAnsi"/>
          <w:sz w:val="14"/>
        </w:rPr>
      </w:pPr>
      <w:r w:rsidRPr="00F26983">
        <w:rPr>
          <w:rFonts w:asciiTheme="minorHAnsi" w:hAnsiTheme="minorHAnsi" w:cstheme="minorHAnsi"/>
          <w:sz w:val="14"/>
        </w:rPr>
        <w:t xml:space="preserve">She’s far from alone. In 2016, President Obama’s director of national intelligence James Clapper identified CRISPR as a “weapon of mass destruction,” a category usually reserved for known nightmares like nuclear bombs and chemical weapons. A 2018 report from the National Academies of Sciences concluded that </w:t>
      </w:r>
      <w:r w:rsidRPr="00F26983">
        <w:rPr>
          <w:rStyle w:val="Emphasis"/>
          <w:rFonts w:asciiTheme="minorHAnsi" w:hAnsiTheme="minorHAnsi" w:cstheme="minorHAnsi"/>
          <w:highlight w:val="cyan"/>
        </w:rPr>
        <w:t>biotech</w:t>
      </w:r>
      <w:r w:rsidRPr="00F26983">
        <w:rPr>
          <w:rFonts w:asciiTheme="minorHAnsi" w:hAnsiTheme="minorHAnsi" w:cstheme="minorHAnsi"/>
          <w:sz w:val="14"/>
        </w:rPr>
        <w:t xml:space="preserve">nology </w:t>
      </w:r>
      <w:r w:rsidRPr="00F26983">
        <w:rPr>
          <w:rStyle w:val="StyleUnderline"/>
          <w:rFonts w:asciiTheme="minorHAnsi" w:hAnsiTheme="minorHAnsi" w:cstheme="minorHAnsi"/>
        </w:rPr>
        <w:t>had rewritten what was possible in creating new weapons</w:t>
      </w:r>
      <w:r w:rsidRPr="00F26983">
        <w:rPr>
          <w:rFonts w:asciiTheme="minorHAnsi" w:hAnsiTheme="minorHAnsi" w:cstheme="minorHAnsi"/>
          <w:sz w:val="14"/>
        </w:rPr>
        <w:t xml:space="preserve">, while also increasing the range of people capable of carrying out such attacks.3 That’s </w:t>
      </w:r>
      <w:r w:rsidRPr="00F26983">
        <w:rPr>
          <w:rStyle w:val="StyleUnderline"/>
          <w:rFonts w:asciiTheme="minorHAnsi" w:hAnsiTheme="minorHAnsi" w:cstheme="minorHAnsi"/>
        </w:rPr>
        <w:t>a fatal combination</w:t>
      </w:r>
      <w:r w:rsidRPr="00F26983">
        <w:rPr>
          <w:rFonts w:asciiTheme="minorHAnsi" w:hAnsiTheme="minorHAnsi" w:cstheme="minorHAnsi"/>
          <w:sz w:val="14"/>
        </w:rPr>
        <w:t xml:space="preserve">, one </w:t>
      </w:r>
      <w:r w:rsidRPr="00F26983">
        <w:rPr>
          <w:rStyle w:val="StyleUnderline"/>
          <w:rFonts w:asciiTheme="minorHAnsi" w:hAnsiTheme="minorHAnsi" w:cstheme="minorHAnsi"/>
        </w:rPr>
        <w:t>that</w:t>
      </w:r>
      <w:r w:rsidRPr="00F26983">
        <w:rPr>
          <w:rFonts w:asciiTheme="minorHAnsi" w:hAnsiTheme="minorHAnsi" w:cstheme="minorHAnsi"/>
          <w:sz w:val="14"/>
        </w:rPr>
        <w:t xml:space="preserve"> plausibly </w:t>
      </w:r>
      <w:r w:rsidRPr="00F26983">
        <w:rPr>
          <w:rStyle w:val="Emphasis"/>
          <w:rFonts w:asciiTheme="minorHAnsi" w:hAnsiTheme="minorHAnsi" w:cstheme="minorHAnsi"/>
          <w:highlight w:val="cyan"/>
        </w:rPr>
        <w:t>threatens</w:t>
      </w:r>
      <w:r w:rsidRPr="00F26983">
        <w:rPr>
          <w:rStyle w:val="Emphasis"/>
          <w:rFonts w:asciiTheme="minorHAnsi" w:hAnsiTheme="minorHAnsi" w:cstheme="minorHAnsi"/>
        </w:rPr>
        <w:t xml:space="preserve"> the </w:t>
      </w:r>
      <w:r w:rsidRPr="00F26983">
        <w:rPr>
          <w:rStyle w:val="Emphasis"/>
          <w:rFonts w:asciiTheme="minorHAnsi" w:hAnsiTheme="minorHAnsi" w:cstheme="minorHAnsi"/>
          <w:highlight w:val="cyan"/>
        </w:rPr>
        <w:t>future of humanity</w:t>
      </w:r>
      <w:r w:rsidRPr="00F26983">
        <w:rPr>
          <w:rStyle w:val="StyleUnderline"/>
          <w:rFonts w:asciiTheme="minorHAnsi" w:hAnsiTheme="minorHAnsi" w:cstheme="minorHAnsi"/>
          <w:highlight w:val="cyan"/>
        </w:rPr>
        <w:t xml:space="preserve"> like </w:t>
      </w:r>
      <w:r w:rsidRPr="00F26983">
        <w:rPr>
          <w:rStyle w:val="Emphasis"/>
          <w:rFonts w:asciiTheme="minorHAnsi" w:hAnsiTheme="minorHAnsi" w:cstheme="minorHAnsi"/>
          <w:highlight w:val="cyan"/>
        </w:rPr>
        <w:t>nothing else</w:t>
      </w:r>
      <w:r w:rsidRPr="00F26983">
        <w:rPr>
          <w:rFonts w:asciiTheme="minorHAnsi" w:hAnsiTheme="minorHAnsi" w:cstheme="minorHAnsi"/>
          <w:sz w:val="14"/>
        </w:rPr>
        <w:t xml:space="preserve">. </w:t>
      </w:r>
    </w:p>
    <w:p w14:paraId="2D8EC2C3" w14:textId="77777777" w:rsidR="00992B4A" w:rsidRPr="00F26983" w:rsidRDefault="00992B4A" w:rsidP="00992B4A">
      <w:pPr>
        <w:rPr>
          <w:rFonts w:asciiTheme="minorHAnsi" w:hAnsiTheme="minorHAnsi" w:cstheme="minorHAnsi"/>
          <w:sz w:val="14"/>
        </w:rPr>
      </w:pPr>
      <w:r w:rsidRPr="00F26983">
        <w:rPr>
          <w:rFonts w:asciiTheme="minorHAnsi" w:hAnsiTheme="minorHAnsi" w:cstheme="minorHAnsi"/>
          <w:sz w:val="14"/>
        </w:rPr>
        <w:t>“</w:t>
      </w:r>
      <w:r w:rsidRPr="00F26983">
        <w:rPr>
          <w:rStyle w:val="StyleUnderline"/>
          <w:rFonts w:asciiTheme="minorHAnsi" w:hAnsiTheme="minorHAnsi" w:cstheme="minorHAnsi"/>
        </w:rPr>
        <w:t xml:space="preserve">The </w:t>
      </w:r>
      <w:r w:rsidRPr="00F26983">
        <w:rPr>
          <w:rStyle w:val="Emphasis"/>
          <w:rFonts w:asciiTheme="minorHAnsi" w:hAnsiTheme="minorHAnsi" w:cstheme="minorHAnsi"/>
          <w:highlight w:val="cyan"/>
        </w:rPr>
        <w:t>existential threat</w:t>
      </w:r>
      <w:r w:rsidRPr="00F26983">
        <w:rPr>
          <w:rStyle w:val="StyleUnderline"/>
          <w:rFonts w:asciiTheme="minorHAnsi" w:hAnsiTheme="minorHAnsi" w:cstheme="minorHAnsi"/>
        </w:rPr>
        <w:t xml:space="preserve"> that would be </w:t>
      </w:r>
      <w:r w:rsidRPr="00F26983">
        <w:rPr>
          <w:rStyle w:val="Emphasis"/>
          <w:rFonts w:asciiTheme="minorHAnsi" w:hAnsiTheme="minorHAnsi" w:cstheme="minorHAnsi"/>
          <w:highlight w:val="cyan"/>
        </w:rPr>
        <w:t>most available</w:t>
      </w:r>
      <w:r w:rsidRPr="00F26983">
        <w:rPr>
          <w:rStyle w:val="StyleUnderline"/>
          <w:rFonts w:asciiTheme="minorHAnsi" w:hAnsiTheme="minorHAnsi" w:cstheme="minorHAnsi"/>
        </w:rPr>
        <w:t xml:space="preserve"> for someone, if they felt like doing something, </w:t>
      </w:r>
      <w:r w:rsidRPr="00F26983">
        <w:rPr>
          <w:rStyle w:val="StyleUnderline"/>
          <w:rFonts w:asciiTheme="minorHAnsi" w:hAnsiTheme="minorHAnsi" w:cstheme="minorHAnsi"/>
          <w:highlight w:val="cyan"/>
        </w:rPr>
        <w:t xml:space="preserve">would be a </w:t>
      </w:r>
      <w:r w:rsidRPr="00F26983">
        <w:rPr>
          <w:rStyle w:val="Emphasis"/>
          <w:rFonts w:asciiTheme="minorHAnsi" w:hAnsiTheme="minorHAnsi" w:cstheme="minorHAnsi"/>
          <w:highlight w:val="cyan"/>
        </w:rPr>
        <w:t>bioweapon</w:t>
      </w:r>
      <w:r w:rsidRPr="00F26983">
        <w:rPr>
          <w:rFonts w:asciiTheme="minorHAnsi" w:hAnsiTheme="minorHAnsi" w:cstheme="minorHAnsi"/>
          <w:sz w:val="14"/>
        </w:rPr>
        <w:t xml:space="preserve">,” said Eric Klien, founder of the Lifeboat Foundation, a nonprofit dedicated to helping humanity survive existential risks. “It would not be hard for a small group of people, maybe even just two or three people, to kill a hundred million people using a bioweapon. </w:t>
      </w:r>
      <w:r w:rsidRPr="00F26983">
        <w:rPr>
          <w:rStyle w:val="StyleUnderline"/>
          <w:rFonts w:asciiTheme="minorHAnsi" w:hAnsiTheme="minorHAnsi" w:cstheme="minorHAnsi"/>
        </w:rPr>
        <w:t>There are</w:t>
      </w:r>
      <w:r w:rsidRPr="00F26983">
        <w:rPr>
          <w:rFonts w:asciiTheme="minorHAnsi" w:hAnsiTheme="minorHAnsi" w:cstheme="minorHAnsi"/>
          <w:sz w:val="14"/>
        </w:rPr>
        <w:t xml:space="preserve"> probably </w:t>
      </w:r>
      <w:r w:rsidRPr="00F26983">
        <w:rPr>
          <w:rStyle w:val="StyleUnderline"/>
          <w:rFonts w:asciiTheme="minorHAnsi" w:hAnsiTheme="minorHAnsi" w:cstheme="minorHAnsi"/>
        </w:rPr>
        <w:t xml:space="preserve">a </w:t>
      </w:r>
      <w:r w:rsidRPr="00F26983">
        <w:rPr>
          <w:rStyle w:val="Emphasis"/>
          <w:rFonts w:asciiTheme="minorHAnsi" w:hAnsiTheme="minorHAnsi" w:cstheme="minorHAnsi"/>
        </w:rPr>
        <w:t>million people</w:t>
      </w:r>
      <w:r w:rsidRPr="00F26983">
        <w:rPr>
          <w:rFonts w:asciiTheme="minorHAnsi" w:hAnsiTheme="minorHAnsi" w:cstheme="minorHAnsi"/>
          <w:sz w:val="14"/>
        </w:rPr>
        <w:t xml:space="preserve"> currently on the planet </w:t>
      </w:r>
      <w:r w:rsidRPr="00F26983">
        <w:rPr>
          <w:rStyle w:val="StyleUnderline"/>
          <w:rFonts w:asciiTheme="minorHAnsi" w:hAnsiTheme="minorHAnsi" w:cstheme="minorHAnsi"/>
        </w:rPr>
        <w:t xml:space="preserve">who would have the </w:t>
      </w:r>
      <w:r w:rsidRPr="00F26983">
        <w:rPr>
          <w:rStyle w:val="Emphasis"/>
          <w:rFonts w:asciiTheme="minorHAnsi" w:hAnsiTheme="minorHAnsi" w:cstheme="minorHAnsi"/>
        </w:rPr>
        <w:t>technical knowledge</w:t>
      </w:r>
      <w:r w:rsidRPr="00F26983">
        <w:rPr>
          <w:rStyle w:val="StyleUnderline"/>
          <w:rFonts w:asciiTheme="minorHAnsi" w:hAnsiTheme="minorHAnsi" w:cstheme="minorHAnsi"/>
        </w:rPr>
        <w:t xml:space="preserve"> to pull this off</w:t>
      </w:r>
      <w:r w:rsidRPr="00F26983">
        <w:rPr>
          <w:rFonts w:asciiTheme="minorHAnsi" w:hAnsiTheme="minorHAnsi" w:cstheme="minorHAnsi"/>
          <w:sz w:val="14"/>
        </w:rPr>
        <w:t>. It’s actually surprising that it hasn’t happened yet.”</w:t>
      </w:r>
    </w:p>
    <w:p w14:paraId="05541001" w14:textId="77777777" w:rsidR="00C71472" w:rsidRDefault="00C71472" w:rsidP="00C71472">
      <w:pPr>
        <w:pStyle w:val="Heading2"/>
      </w:pPr>
      <w:r>
        <w:t>2NC</w:t>
      </w:r>
    </w:p>
    <w:p w14:paraId="1FE37ECE" w14:textId="77777777" w:rsidR="00C71472" w:rsidRPr="00C26C32" w:rsidRDefault="00C71472" w:rsidP="00C71472">
      <w:pPr>
        <w:pStyle w:val="Heading4"/>
        <w:rPr>
          <w:rFonts w:asciiTheme="minorHAnsi" w:hAnsiTheme="minorHAnsi" w:cstheme="minorHAnsi"/>
        </w:rPr>
      </w:pPr>
      <w:r w:rsidRPr="00C26C32">
        <w:rPr>
          <w:rFonts w:asciiTheme="minorHAnsi" w:hAnsiTheme="minorHAnsi" w:cstheme="minorHAnsi"/>
        </w:rPr>
        <w:t>Survivors enable restarting hunter-gatherer society</w:t>
      </w:r>
    </w:p>
    <w:p w14:paraId="7584559C" w14:textId="77777777" w:rsidR="00C71472" w:rsidRPr="00C26C32" w:rsidRDefault="00C71472" w:rsidP="00C71472">
      <w:pPr>
        <w:rPr>
          <w:rFonts w:asciiTheme="minorHAnsi" w:hAnsiTheme="minorHAnsi" w:cstheme="minorHAnsi"/>
        </w:rPr>
      </w:pPr>
      <w:r w:rsidRPr="00595B93">
        <w:rPr>
          <w:rStyle w:val="Style13ptBold"/>
        </w:rPr>
        <w:t>Hanson ‘7</w:t>
      </w:r>
      <w:r>
        <w:rPr>
          <w:rStyle w:val="Style13ptBold"/>
          <w:rFonts w:asciiTheme="minorHAnsi" w:hAnsiTheme="minorHAnsi" w:cstheme="minorHAnsi"/>
        </w:rPr>
        <w:t xml:space="preserve"> </w:t>
      </w:r>
      <w:r w:rsidRPr="00595B93">
        <w:t>[</w:t>
      </w:r>
      <w:r w:rsidRPr="00C26C32">
        <w:rPr>
          <w:rFonts w:asciiTheme="minorHAnsi" w:hAnsiTheme="minorHAnsi" w:cstheme="minorHAnsi"/>
        </w:rPr>
        <w:t>Robin</w:t>
      </w:r>
      <w:r>
        <w:rPr>
          <w:rFonts w:asciiTheme="minorHAnsi" w:hAnsiTheme="minorHAnsi" w:cstheme="minorHAnsi"/>
        </w:rPr>
        <w:t>; August;</w:t>
      </w:r>
      <w:r w:rsidRPr="00C26C32">
        <w:rPr>
          <w:rFonts w:asciiTheme="minorHAnsi" w:hAnsiTheme="minorHAnsi" w:cstheme="minorHAnsi"/>
        </w:rPr>
        <w:t xml:space="preserve"> Department of Economics, George Mason University</w:t>
      </w:r>
      <w:r>
        <w:rPr>
          <w:rFonts w:asciiTheme="minorHAnsi" w:hAnsiTheme="minorHAnsi" w:cstheme="minorHAnsi"/>
        </w:rPr>
        <w:t xml:space="preserve">, </w:t>
      </w:r>
      <w:r w:rsidRPr="00C26C32">
        <w:rPr>
          <w:rFonts w:asciiTheme="minorHAnsi" w:hAnsiTheme="minorHAnsi" w:cstheme="minorHAnsi"/>
        </w:rPr>
        <w:t>“Catastrophe, Social Collapse, and Human Extinction.” http://mason.gmu.edu/~rhanson/collapse.pdf</w:t>
      </w:r>
      <w:r>
        <w:rPr>
          <w:rFonts w:asciiTheme="minorHAnsi" w:hAnsiTheme="minorHAnsi" w:cstheme="minorHAnsi"/>
        </w:rPr>
        <w:t>]</w:t>
      </w:r>
    </w:p>
    <w:p w14:paraId="70D54B63" w14:textId="77777777" w:rsidR="00C71472" w:rsidRDefault="00C71472" w:rsidP="00C71472">
      <w:pPr>
        <w:rPr>
          <w:rFonts w:asciiTheme="minorHAnsi" w:hAnsiTheme="minorHAnsi" w:cstheme="minorHAnsi"/>
          <w:sz w:val="16"/>
        </w:rPr>
      </w:pPr>
      <w:r w:rsidRPr="00C26C32">
        <w:rPr>
          <w:rFonts w:asciiTheme="minorHAnsi" w:hAnsiTheme="minorHAnsi" w:cstheme="minorHAnsi"/>
          <w:sz w:val="16"/>
        </w:rPr>
        <w:t xml:space="preserve">On the other hand, </w:t>
      </w:r>
      <w:r w:rsidRPr="00C26C32">
        <w:rPr>
          <w:rStyle w:val="StyleUnderline"/>
          <w:rFonts w:asciiTheme="minorHAnsi" w:hAnsiTheme="minorHAnsi" w:cstheme="minorHAnsi"/>
        </w:rPr>
        <w:t xml:space="preserve">there may be types of disasters where </w:t>
      </w:r>
      <w:r w:rsidRPr="00C26C32">
        <w:rPr>
          <w:rStyle w:val="Emphasis"/>
          <w:rFonts w:asciiTheme="minorHAnsi" w:hAnsiTheme="minorHAnsi" w:cstheme="minorHAnsi"/>
        </w:rPr>
        <w:t>variations in resistance abilities</w:t>
      </w:r>
      <w:r w:rsidRPr="00C26C32">
        <w:rPr>
          <w:rStyle w:val="StyleUnderline"/>
          <w:rFonts w:asciiTheme="minorHAnsi" w:hAnsiTheme="minorHAnsi" w:cstheme="minorHAnsi"/>
        </w:rPr>
        <w:t xml:space="preserve"> can be important. If so, there might be a substantial chance of finding a post-disaster population that is </w:t>
      </w:r>
      <w:r w:rsidRPr="00C26C32">
        <w:rPr>
          <w:rStyle w:val="Emphasis"/>
          <w:rFonts w:asciiTheme="minorHAnsi" w:hAnsiTheme="minorHAnsi" w:cstheme="minorHAnsi"/>
        </w:rPr>
        <w:t>just above</w:t>
      </w:r>
      <w:r w:rsidRPr="00C26C32">
        <w:rPr>
          <w:rFonts w:asciiTheme="minorHAnsi" w:hAnsiTheme="minorHAnsi" w:cstheme="minorHAnsi"/>
          <w:sz w:val="16"/>
        </w:rPr>
        <w:t xml:space="preserve">, or just below, </w:t>
      </w:r>
      <w:r w:rsidRPr="00C26C32">
        <w:rPr>
          <w:rStyle w:val="Emphasis"/>
          <w:rFonts w:asciiTheme="minorHAnsi" w:hAnsiTheme="minorHAnsi" w:cstheme="minorHAnsi"/>
        </w:rPr>
        <w:t>a threshold</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for preserving humanity. In this case it is reasonable to wonder </w:t>
      </w:r>
      <w:r w:rsidRPr="00C26C32">
        <w:rPr>
          <w:rStyle w:val="Emphasis"/>
          <w:rFonts w:asciiTheme="minorHAnsi" w:hAnsiTheme="minorHAnsi" w:cstheme="minorHAnsi"/>
        </w:rPr>
        <w:t>what we might do now to change the odds</w:t>
      </w:r>
      <w:r w:rsidRPr="00C26C32">
        <w:rPr>
          <w:rStyle w:val="StyleUnderline"/>
          <w:rFonts w:asciiTheme="minorHAnsi" w:hAnsiTheme="minorHAnsi" w:cstheme="minorHAnsi"/>
        </w:rPr>
        <w:t xml:space="preserve">. </w:t>
      </w:r>
      <w:r w:rsidRPr="001E5582">
        <w:rPr>
          <w:rStyle w:val="StyleUnderline"/>
          <w:rFonts w:asciiTheme="minorHAnsi" w:hAnsiTheme="minorHAnsi" w:cstheme="minorHAnsi"/>
          <w:highlight w:val="cyan"/>
        </w:rPr>
        <w:t>The</w:t>
      </w:r>
      <w:r w:rsidRPr="00C26C32">
        <w:rPr>
          <w:rStyle w:val="StyleUnderline"/>
          <w:rFonts w:asciiTheme="minorHAnsi" w:hAnsiTheme="minorHAnsi" w:cstheme="minorHAnsi"/>
        </w:rPr>
        <w:t xml:space="preserve"> most obvious </w:t>
      </w:r>
      <w:r w:rsidRPr="001E5582">
        <w:rPr>
          <w:rStyle w:val="StyleUnderline"/>
          <w:rFonts w:asciiTheme="minorHAnsi" w:hAnsiTheme="minorHAnsi" w:cstheme="minorHAnsi"/>
          <w:highlight w:val="cyan"/>
        </w:rPr>
        <w:t>possibility would be to create refuges</w:t>
      </w:r>
      <w:r w:rsidRPr="00C26C32">
        <w:rPr>
          <w:rStyle w:val="StyleUnderline"/>
          <w:rFonts w:asciiTheme="minorHAnsi" w:hAnsiTheme="minorHAnsi" w:cstheme="minorHAnsi"/>
        </w:rPr>
        <w:t xml:space="preserve"> with sufficient resources </w:t>
      </w:r>
      <w:r w:rsidRPr="001E5582">
        <w:rPr>
          <w:rStyle w:val="StyleUnderline"/>
          <w:rFonts w:asciiTheme="minorHAnsi" w:hAnsiTheme="minorHAnsi" w:cstheme="minorHAnsi"/>
          <w:highlight w:val="cyan"/>
        </w:rPr>
        <w:t xml:space="preserve">to help </w:t>
      </w:r>
      <w:r w:rsidRPr="001E5582">
        <w:rPr>
          <w:rStyle w:val="Emphasis"/>
          <w:rFonts w:asciiTheme="minorHAnsi" w:hAnsiTheme="minorHAnsi" w:cstheme="minorHAnsi"/>
          <w:highlight w:val="cyan"/>
        </w:rPr>
        <w:t>preserve a small group of people through a very large disruption</w:t>
      </w:r>
      <w:r w:rsidRPr="00C26C32">
        <w:rPr>
          <w:rFonts w:asciiTheme="minorHAnsi" w:hAnsiTheme="minorHAnsi" w:cstheme="minorHAnsi"/>
          <w:sz w:val="16"/>
        </w:rPr>
        <w:t xml:space="preserve">, the resulting social collapse, and a transition period to a post-disaster society. </w:t>
      </w:r>
      <w:r w:rsidRPr="001E5582">
        <w:rPr>
          <w:rStyle w:val="Emphasis"/>
          <w:rFonts w:asciiTheme="minorHAnsi" w:hAnsiTheme="minorHAnsi" w:cstheme="minorHAnsi"/>
          <w:highlight w:val="cyan"/>
        </w:rPr>
        <w:t>Refuges</w:t>
      </w:r>
      <w:r w:rsidRPr="00C26C32">
        <w:rPr>
          <w:rFonts w:asciiTheme="minorHAnsi" w:hAnsiTheme="minorHAnsi" w:cstheme="minorHAnsi"/>
          <w:sz w:val="16"/>
        </w:rPr>
        <w:t xml:space="preserve"> </w:t>
      </w:r>
      <w:r w:rsidRPr="00C26C32">
        <w:rPr>
          <w:rStyle w:val="StyleUnderline"/>
          <w:rFonts w:asciiTheme="minorHAnsi" w:hAnsiTheme="minorHAnsi" w:cstheme="minorHAnsi"/>
        </w:rPr>
        <w:t>would</w:t>
      </w:r>
      <w:r w:rsidRPr="00C26C32">
        <w:rPr>
          <w:rFonts w:asciiTheme="minorHAnsi" w:hAnsiTheme="minorHAnsi" w:cstheme="minorHAnsi"/>
          <w:sz w:val="16"/>
        </w:rPr>
        <w:t xml:space="preserve"> have to be strong enough to </w:t>
      </w:r>
      <w:r w:rsidRPr="001E5582">
        <w:rPr>
          <w:rStyle w:val="Emphasis"/>
          <w:rFonts w:asciiTheme="minorHAnsi" w:hAnsiTheme="minorHAnsi" w:cstheme="minorHAnsi"/>
          <w:highlight w:val="cyan"/>
        </w:rPr>
        <w:t>survive</w:t>
      </w:r>
      <w:r w:rsidRPr="00C26C32">
        <w:rPr>
          <w:rFonts w:asciiTheme="minorHAnsi" w:hAnsiTheme="minorHAnsi" w:cstheme="minorHAnsi"/>
          <w:sz w:val="16"/>
        </w:rPr>
        <w:t xml:space="preserve"> the </w:t>
      </w:r>
      <w:r w:rsidRPr="001E5582">
        <w:rPr>
          <w:rStyle w:val="Emphasis"/>
          <w:rFonts w:asciiTheme="minorHAnsi" w:hAnsiTheme="minorHAnsi" w:cstheme="minorHAnsi"/>
          <w:highlight w:val="cyan"/>
        </w:rPr>
        <w:t>initial disruption</w:t>
      </w:r>
      <w:r w:rsidRPr="00C26C32">
        <w:rPr>
          <w:rFonts w:asciiTheme="minorHAnsi" w:hAnsiTheme="minorHAnsi" w:cstheme="minorHAnsi"/>
          <w:sz w:val="16"/>
        </w:rPr>
        <w:t xml:space="preserve">. If desperate people trying to survive a social collapse could threaten a refuge’s longterm viability, such as by looting the refuge’s resources, then refuges </w:t>
      </w:r>
      <w:r w:rsidRPr="00C26C32">
        <w:rPr>
          <w:rStyle w:val="StyleUnderline"/>
          <w:rFonts w:asciiTheme="minorHAnsi" w:hAnsiTheme="minorHAnsi" w:cstheme="minorHAnsi"/>
        </w:rPr>
        <w:t xml:space="preserve">might need to be </w:t>
      </w:r>
      <w:r w:rsidRPr="00C26C32">
        <w:rPr>
          <w:rStyle w:val="Emphasis"/>
          <w:rFonts w:asciiTheme="minorHAnsi" w:hAnsiTheme="minorHAnsi" w:cstheme="minorHAnsi"/>
        </w:rPr>
        <w:t>isolated</w:t>
      </w:r>
      <w:r w:rsidRPr="00C26C32">
        <w:rPr>
          <w:rStyle w:val="StyleUnderline"/>
          <w:rFonts w:asciiTheme="minorHAnsi" w:hAnsiTheme="minorHAnsi" w:cstheme="minorHAnsi"/>
        </w:rPr>
        <w:t xml:space="preserve">, </w:t>
      </w:r>
      <w:r w:rsidRPr="00C26C32">
        <w:rPr>
          <w:rStyle w:val="Emphasis"/>
          <w:rFonts w:asciiTheme="minorHAnsi" w:hAnsiTheme="minorHAnsi" w:cstheme="minorHAnsi"/>
        </w:rPr>
        <w:t>well-defended</w:t>
      </w:r>
      <w:r w:rsidRPr="00C26C32">
        <w:rPr>
          <w:rStyle w:val="StyleUnderline"/>
          <w:rFonts w:asciiTheme="minorHAnsi" w:hAnsiTheme="minorHAnsi" w:cstheme="minorHAnsi"/>
        </w:rPr>
        <w:t xml:space="preserve">, or </w:t>
      </w:r>
      <w:r w:rsidRPr="00C26C32">
        <w:rPr>
          <w:rStyle w:val="Emphasis"/>
          <w:rFonts w:asciiTheme="minorHAnsi" w:hAnsiTheme="minorHAnsi" w:cstheme="minorHAnsi"/>
        </w:rPr>
        <w:t>secret</w:t>
      </w:r>
      <w:r w:rsidRPr="00C26C32">
        <w:rPr>
          <w:rStyle w:val="StyleUnderline"/>
          <w:rFonts w:asciiTheme="minorHAnsi" w:hAnsiTheme="minorHAnsi" w:cstheme="minorHAnsi"/>
        </w:rPr>
        <w:t xml:space="preserve"> enough to survive such threats</w:t>
      </w:r>
      <w:r w:rsidRPr="00C26C32">
        <w:rPr>
          <w:rFonts w:asciiTheme="minorHAnsi" w:hAnsiTheme="minorHAnsi" w:cstheme="minorHAnsi"/>
          <w:sz w:val="16"/>
        </w:rPr>
        <w:t xml:space="preserve">. </w:t>
      </w:r>
      <w:r w:rsidRPr="00C26C32">
        <w:rPr>
          <w:rStyle w:val="StyleUnderline"/>
          <w:rFonts w:asciiTheme="minorHAnsi" w:hAnsiTheme="minorHAnsi" w:cstheme="minorHAnsi"/>
        </w:rPr>
        <w:t>We have actually</w:t>
      </w:r>
      <w:r w:rsidRPr="00C26C32">
        <w:rPr>
          <w:rFonts w:asciiTheme="minorHAnsi" w:hAnsiTheme="minorHAnsi" w:cstheme="minorHAnsi"/>
          <w:sz w:val="16"/>
        </w:rPr>
        <w:t xml:space="preserve"> </w:t>
      </w:r>
      <w:r w:rsidRPr="00C26C32">
        <w:rPr>
          <w:rStyle w:val="Emphasis"/>
          <w:rFonts w:asciiTheme="minorHAnsi" w:hAnsiTheme="minorHAnsi" w:cstheme="minorHAnsi"/>
        </w:rPr>
        <w:t>already developed</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similar refuges to protect </w:t>
      </w:r>
      <w:r w:rsidRPr="00C26C32">
        <w:rPr>
          <w:rStyle w:val="Emphasis"/>
          <w:rFonts w:asciiTheme="minorHAnsi" w:hAnsiTheme="minorHAnsi" w:cstheme="minorHAnsi"/>
        </w:rPr>
        <w:t>social elites during a nuclear war</w:t>
      </w:r>
      <w:r w:rsidRPr="00C26C32">
        <w:rPr>
          <w:rFonts w:asciiTheme="minorHAnsi" w:hAnsiTheme="minorHAnsi" w:cstheme="minorHAnsi"/>
          <w:sz w:val="16"/>
        </w:rPr>
        <w:t xml:space="preserve"> (McCamley, 2007). Though nuclear sanctuaries may not be designed with other human extinction scenarios in mind, it is probably worth considering how they </w:t>
      </w:r>
      <w:r w:rsidRPr="00C26C32">
        <w:rPr>
          <w:rStyle w:val="StyleUnderline"/>
          <w:rFonts w:asciiTheme="minorHAnsi" w:hAnsiTheme="minorHAnsi" w:cstheme="minorHAnsi"/>
        </w:rPr>
        <w:t xml:space="preserve">might be </w:t>
      </w:r>
      <w:r w:rsidRPr="00C26C32">
        <w:rPr>
          <w:rStyle w:val="Emphasis"/>
          <w:rFonts w:asciiTheme="minorHAnsi" w:hAnsiTheme="minorHAnsi" w:cstheme="minorHAnsi"/>
        </w:rPr>
        <w:t>adapted</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to deal with </w:t>
      </w:r>
      <w:r w:rsidRPr="00C26C32">
        <w:rPr>
          <w:rStyle w:val="Emphasis"/>
          <w:rFonts w:asciiTheme="minorHAnsi" w:hAnsiTheme="minorHAnsi" w:cstheme="minorHAnsi"/>
        </w:rPr>
        <w:t>non-nuclear-war disasters</w:t>
      </w:r>
      <w:r w:rsidRPr="00C26C32">
        <w:rPr>
          <w:rFonts w:asciiTheme="minorHAnsi" w:hAnsiTheme="minorHAnsi" w:cstheme="minorHAnsi"/>
          <w:sz w:val="16"/>
        </w:rPr>
        <w:t xml:space="preserve">. It is also worth considering whether to create a distinct set of refuges, intended for other kinds of disasters. I imagine secret rooms deep in a mine, well stocked with supplies, with some way to monitor the surface and block entry. A important issue here is whether refuges could by themselves preserve enough humans to supply enough genetic diversity for a post-disaster society. </w:t>
      </w:r>
      <w:r w:rsidRPr="00C26C32">
        <w:rPr>
          <w:rStyle w:val="StyleUnderline"/>
          <w:rFonts w:asciiTheme="minorHAnsi" w:hAnsiTheme="minorHAnsi" w:cstheme="minorHAnsi"/>
        </w:rPr>
        <w:t xml:space="preserve">If not, then refuges would either have to count on opening up at the right moment to help preserve enough people outside the sanctuary, or they would need some sort of robust </w:t>
      </w:r>
      <w:r w:rsidRPr="00C26C32">
        <w:rPr>
          <w:rStyle w:val="Emphasis"/>
          <w:rFonts w:asciiTheme="minorHAnsi" w:hAnsiTheme="minorHAnsi" w:cstheme="minorHAnsi"/>
        </w:rPr>
        <w:t>technology</w:t>
      </w:r>
      <w:r w:rsidRPr="00C26C32">
        <w:rPr>
          <w:rStyle w:val="StyleUnderline"/>
          <w:rFonts w:asciiTheme="minorHAnsi" w:hAnsiTheme="minorHAnsi" w:cstheme="minorHAnsi"/>
        </w:rPr>
        <w:t xml:space="preserve"> for </w:t>
      </w:r>
      <w:r w:rsidRPr="00C26C32">
        <w:rPr>
          <w:rStyle w:val="Emphasis"/>
          <w:rFonts w:asciiTheme="minorHAnsi" w:hAnsiTheme="minorHAnsi" w:cstheme="minorHAnsi"/>
        </w:rPr>
        <w:t>storing gene</w:t>
      </w:r>
      <w:r w:rsidRPr="00C26C32">
        <w:rPr>
          <w:rStyle w:val="StyleUnderline"/>
          <w:rFonts w:asciiTheme="minorHAnsi" w:hAnsiTheme="minorHAnsi" w:cstheme="minorHAnsi"/>
        </w:rPr>
        <w:t xml:space="preserve">s and implanting them. Perhaps a </w:t>
      </w:r>
      <w:r w:rsidRPr="00C26C32">
        <w:rPr>
          <w:rStyle w:val="Emphasis"/>
          <w:rFonts w:asciiTheme="minorHAnsi" w:hAnsiTheme="minorHAnsi" w:cstheme="minorHAnsi"/>
        </w:rPr>
        <w:t xml:space="preserve">sperm bank </w:t>
      </w:r>
      <w:r w:rsidRPr="00C26C32">
        <w:rPr>
          <w:rStyle w:val="StyleUnderline"/>
          <w:rFonts w:asciiTheme="minorHAnsi" w:hAnsiTheme="minorHAnsi" w:cstheme="minorHAnsi"/>
        </w:rPr>
        <w:t xml:space="preserve">would suffice. </w:t>
      </w:r>
      <w:r w:rsidRPr="00C26C32">
        <w:rPr>
          <w:rFonts w:asciiTheme="minorHAnsi" w:hAnsiTheme="minorHAnsi" w:cstheme="minorHAnsi"/>
          <w:sz w:val="16"/>
        </w:rPr>
        <w:t xml:space="preserve">Developing a robust genetic technology might be a challenging task; devices would have to last until the human population reached sufficient size to hold enough genetic diversity on its own. But </w:t>
      </w:r>
      <w:r w:rsidRPr="00C26C32">
        <w:rPr>
          <w:rStyle w:val="StyleUnderline"/>
          <w:rFonts w:asciiTheme="minorHAnsi" w:hAnsiTheme="minorHAnsi" w:cstheme="minorHAnsi"/>
        </w:rPr>
        <w:t xml:space="preserve">the payoff could be to </w:t>
      </w:r>
      <w:r w:rsidRPr="00C26C32">
        <w:rPr>
          <w:rStyle w:val="Emphasis"/>
          <w:rFonts w:asciiTheme="minorHAnsi" w:hAnsiTheme="minorHAnsi" w:cstheme="minorHAnsi"/>
        </w:rPr>
        <w:t>drastically reduce the required post-collapse population</w:t>
      </w:r>
      <w:r w:rsidRPr="00C26C32">
        <w:rPr>
          <w:rStyle w:val="StyleUnderline"/>
          <w:rFonts w:asciiTheme="minorHAnsi" w:hAnsiTheme="minorHAnsi" w:cstheme="minorHAnsi"/>
        </w:rPr>
        <w:t xml:space="preserve">, </w:t>
      </w:r>
      <w:r w:rsidRPr="00C26C32">
        <w:rPr>
          <w:rFonts w:asciiTheme="minorHAnsi" w:hAnsiTheme="minorHAnsi" w:cstheme="minorHAnsi"/>
          <w:sz w:val="16"/>
        </w:rPr>
        <w:t xml:space="preserve">perhaps down to a single fertile female. For the purpose of saving humanity reducing the required population from one thousand down to ten is equivalent to a factor of one hundred in current world population, or a factor of one hundred in the severity of each event. In the example of figure 1, it is the same as reducing the disaster event rate by a factor of fifty. Refuges could in principle hold many kinds of resources which might ease and speed 11 the restoration of a productive human society. They could preserve libraries, machines, seeds, and much more. But the most important resources would clearly be those that ensure humanity survives. By comparison, on a cosmic scale it is a small matter whether humanity takes one thousand or one hundred thousand years to return to our current level of development. Thus </w:t>
      </w:r>
      <w:r w:rsidRPr="001E5582">
        <w:rPr>
          <w:rStyle w:val="StyleUnderline"/>
          <w:rFonts w:asciiTheme="minorHAnsi" w:hAnsiTheme="minorHAnsi" w:cstheme="minorHAnsi"/>
          <w:highlight w:val="cyan"/>
        </w:rPr>
        <w:t>the priority should be resources to support</w:t>
      </w:r>
      <w:r w:rsidRPr="00C26C32">
        <w:rPr>
          <w:rStyle w:val="StyleUnderline"/>
          <w:rFonts w:asciiTheme="minorHAnsi" w:hAnsiTheme="minorHAnsi" w:cstheme="minorHAnsi"/>
        </w:rPr>
        <w:t xml:space="preserve"> a return to at least a </w:t>
      </w:r>
      <w:r w:rsidRPr="001E5582">
        <w:rPr>
          <w:rStyle w:val="Emphasis"/>
          <w:rFonts w:asciiTheme="minorHAnsi" w:hAnsiTheme="minorHAnsi" w:cstheme="minorHAnsi"/>
          <w:highlight w:val="cyan"/>
        </w:rPr>
        <w:t>hunter-gatherer society</w:t>
      </w:r>
      <w:r w:rsidRPr="00C26C32">
        <w:rPr>
          <w:rStyle w:val="StyleUnderline"/>
          <w:rFonts w:asciiTheme="minorHAnsi" w:hAnsiTheme="minorHAnsi" w:cstheme="minorHAnsi"/>
        </w:rPr>
        <w:t>.</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It is important to realize that a </w:t>
      </w:r>
      <w:r w:rsidRPr="001E5582">
        <w:rPr>
          <w:rStyle w:val="StyleUnderline"/>
          <w:rFonts w:asciiTheme="minorHAnsi" w:hAnsiTheme="minorHAnsi" w:cstheme="minorHAnsi"/>
          <w:highlight w:val="cyan"/>
        </w:rPr>
        <w:t>society</w:t>
      </w:r>
      <w:r w:rsidRPr="00C26C32">
        <w:rPr>
          <w:rStyle w:val="StyleUnderline"/>
          <w:rFonts w:asciiTheme="minorHAnsi" w:hAnsiTheme="minorHAnsi" w:cstheme="minorHAnsi"/>
        </w:rPr>
        <w:t xml:space="preserve"> rebuilding after a near-extinction crisis </w:t>
      </w:r>
      <w:r w:rsidRPr="001E5582">
        <w:rPr>
          <w:rStyle w:val="StyleUnderline"/>
          <w:rFonts w:asciiTheme="minorHAnsi" w:hAnsiTheme="minorHAnsi" w:cstheme="minorHAnsi"/>
          <w:highlight w:val="cyan"/>
        </w:rPr>
        <w:t xml:space="preserve">would have a </w:t>
      </w:r>
      <w:r w:rsidRPr="001E5582">
        <w:rPr>
          <w:rStyle w:val="Emphasis"/>
          <w:rFonts w:asciiTheme="minorHAnsi" w:hAnsiTheme="minorHAnsi" w:cstheme="minorHAnsi"/>
          <w:highlight w:val="cyan"/>
        </w:rPr>
        <w:t>vastly smaller scale</w:t>
      </w:r>
      <w:r w:rsidRPr="00C26C32">
        <w:rPr>
          <w:rStyle w:val="Emphasis"/>
          <w:rFonts w:asciiTheme="minorHAnsi" w:hAnsiTheme="minorHAnsi" w:cstheme="minorHAnsi"/>
        </w:rPr>
        <w:t xml:space="preserve"> than our current society</w:t>
      </w:r>
      <w:r w:rsidRPr="00C26C32">
        <w:rPr>
          <w:rFonts w:asciiTheme="minorHAnsi" w:hAnsiTheme="minorHAnsi" w:cstheme="minorHAnsi"/>
          <w:sz w:val="16"/>
        </w:rPr>
        <w:t xml:space="preserve">; very different types and mixes of capital would be appropriate. Stocking a sanctuary full of the sorts of capital that we find valuable today could be even less useful than the inappropriate medicine, books, or computers often given by first world charities to the third world poor today. </w:t>
      </w:r>
      <w:r w:rsidRPr="001E5582">
        <w:rPr>
          <w:rStyle w:val="StyleUnderline"/>
          <w:rFonts w:asciiTheme="minorHAnsi" w:hAnsiTheme="minorHAnsi" w:cstheme="minorHAnsi"/>
          <w:highlight w:val="cyan"/>
        </w:rPr>
        <w:t>Machines would</w:t>
      </w:r>
      <w:r w:rsidRPr="00C26C32">
        <w:rPr>
          <w:rStyle w:val="StyleUnderline"/>
          <w:rFonts w:asciiTheme="minorHAnsi" w:hAnsiTheme="minorHAnsi" w:cstheme="minorHAnsi"/>
        </w:rPr>
        <w:t xml:space="preserve"> quickly </w:t>
      </w:r>
      <w:r w:rsidRPr="001E5582">
        <w:rPr>
          <w:rStyle w:val="StyleUnderline"/>
          <w:rFonts w:asciiTheme="minorHAnsi" w:hAnsiTheme="minorHAnsi" w:cstheme="minorHAnsi"/>
          <w:highlight w:val="cyan"/>
        </w:rPr>
        <w:t xml:space="preserve">fall into </w:t>
      </w:r>
      <w:r w:rsidRPr="001E5582">
        <w:rPr>
          <w:rStyle w:val="Emphasis"/>
          <w:rFonts w:asciiTheme="minorHAnsi" w:hAnsiTheme="minorHAnsi" w:cstheme="minorHAnsi"/>
          <w:highlight w:val="cyan"/>
        </w:rPr>
        <w:t>disrepair</w:t>
      </w:r>
      <w:r w:rsidRPr="00C26C32">
        <w:rPr>
          <w:rStyle w:val="StyleUnderline"/>
          <w:rFonts w:asciiTheme="minorHAnsi" w:hAnsiTheme="minorHAnsi" w:cstheme="minorHAnsi"/>
        </w:rPr>
        <w:t>, and books would impart knowledge that had little practical application</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Instead, </w:t>
      </w:r>
      <w:r w:rsidRPr="001E5582">
        <w:rPr>
          <w:rStyle w:val="StyleUnderline"/>
          <w:rFonts w:asciiTheme="minorHAnsi" w:hAnsiTheme="minorHAnsi" w:cstheme="minorHAnsi"/>
          <w:highlight w:val="cyan"/>
        </w:rPr>
        <w:t>one must accept</w:t>
      </w:r>
      <w:r w:rsidRPr="00C26C32">
        <w:rPr>
          <w:rStyle w:val="StyleUnderline"/>
          <w:rFonts w:asciiTheme="minorHAnsi" w:hAnsiTheme="minorHAnsi" w:cstheme="minorHAnsi"/>
        </w:rPr>
        <w:t xml:space="preserve"> that a </w:t>
      </w:r>
      <w:r w:rsidRPr="001E5582">
        <w:rPr>
          <w:rStyle w:val="Emphasis"/>
          <w:rFonts w:asciiTheme="minorHAnsi" w:hAnsiTheme="minorHAnsi" w:cstheme="minorHAnsi"/>
          <w:highlight w:val="cyan"/>
        </w:rPr>
        <w:t>very small</w:t>
      </w:r>
      <w:r w:rsidRPr="00C26C32">
        <w:rPr>
          <w:rStyle w:val="Emphasis"/>
          <w:rFonts w:asciiTheme="minorHAnsi" w:hAnsiTheme="minorHAnsi" w:cstheme="minorHAnsi"/>
        </w:rPr>
        <w:t xml:space="preserve"> human </w:t>
      </w:r>
      <w:r w:rsidRPr="001E5582">
        <w:rPr>
          <w:rStyle w:val="Emphasis"/>
          <w:rFonts w:asciiTheme="minorHAnsi" w:hAnsiTheme="minorHAnsi" w:cstheme="minorHAnsi"/>
          <w:highlight w:val="cyan"/>
        </w:rPr>
        <w:t>population</w:t>
      </w:r>
      <w:r w:rsidRPr="00C26C32">
        <w:rPr>
          <w:rFonts w:asciiTheme="minorHAnsi" w:hAnsiTheme="minorHAnsi" w:cstheme="minorHAnsi"/>
          <w:sz w:val="16"/>
        </w:rPr>
        <w:t xml:space="preserve"> </w:t>
      </w:r>
      <w:r w:rsidRPr="00C26C32">
        <w:rPr>
          <w:rStyle w:val="StyleUnderline"/>
          <w:rFonts w:asciiTheme="minorHAnsi" w:hAnsiTheme="minorHAnsi" w:cstheme="minorHAnsi"/>
        </w:rPr>
        <w:t xml:space="preserve">would mostly have to </w:t>
      </w:r>
      <w:r w:rsidRPr="00C26C32">
        <w:rPr>
          <w:rFonts w:asciiTheme="minorHAnsi" w:hAnsiTheme="minorHAnsi" w:cstheme="minorHAnsi"/>
          <w:sz w:val="14"/>
        </w:rPr>
        <w:t>retrace the growth path</w:t>
      </w:r>
      <w:r w:rsidRPr="00C26C32">
        <w:rPr>
          <w:rStyle w:val="StyleUnderline"/>
          <w:rFonts w:asciiTheme="minorHAnsi" w:hAnsiTheme="minorHAnsi" w:cstheme="minorHAnsi"/>
        </w:rPr>
        <w:t xml:space="preserve"> of our human ancestors; </w:t>
      </w:r>
      <w:r w:rsidRPr="00C26C32">
        <w:rPr>
          <w:rStyle w:val="Emphasis"/>
          <w:rFonts w:asciiTheme="minorHAnsi" w:hAnsiTheme="minorHAnsi" w:cstheme="minorHAnsi"/>
        </w:rPr>
        <w:t>one hundred people cannot support</w:t>
      </w:r>
      <w:r w:rsidRPr="00C26C32">
        <w:rPr>
          <w:rFonts w:asciiTheme="minorHAnsi" w:hAnsiTheme="minorHAnsi" w:cstheme="minorHAnsi"/>
          <w:sz w:val="16"/>
        </w:rPr>
        <w:t xml:space="preserve"> an </w:t>
      </w:r>
      <w:r w:rsidRPr="00C26C32">
        <w:rPr>
          <w:rStyle w:val="Emphasis"/>
          <w:rFonts w:asciiTheme="minorHAnsi" w:hAnsiTheme="minorHAnsi" w:cstheme="minorHAnsi"/>
        </w:rPr>
        <w:t>industrial society</w:t>
      </w:r>
      <w:r w:rsidRPr="00C26C32">
        <w:rPr>
          <w:rFonts w:asciiTheme="minorHAnsi" w:hAnsiTheme="minorHAnsi" w:cstheme="minorHAnsi"/>
          <w:sz w:val="16"/>
        </w:rPr>
        <w:t xml:space="preserve"> today, and perhaps not even a farming society. They might have to start with hunting and gathering, until they could reach a scale where simple farming was feasible. And only when their farming population was large and dense enough could they consider returning to industry.</w:t>
      </w:r>
    </w:p>
    <w:p w14:paraId="41BA0FC6" w14:textId="77777777" w:rsidR="00C71472" w:rsidRPr="00A701CF" w:rsidRDefault="00C71472" w:rsidP="00C71472"/>
    <w:p w14:paraId="19FBEDAF"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He’s unqualified</w:t>
      </w:r>
    </w:p>
    <w:p w14:paraId="70DA0260" w14:textId="77777777" w:rsidR="00C71472" w:rsidRPr="00FA3266" w:rsidRDefault="00C71472" w:rsidP="00C71472">
      <w:pPr>
        <w:rPr>
          <w:rFonts w:asciiTheme="minorHAnsi" w:hAnsiTheme="minorHAnsi" w:cstheme="minorHAnsi"/>
        </w:rPr>
      </w:pPr>
      <w:r w:rsidRPr="00FA3266">
        <w:rPr>
          <w:rFonts w:asciiTheme="minorHAnsi" w:hAnsiTheme="minorHAnsi" w:cstheme="minorHAnsi"/>
          <w:b/>
          <w:bCs/>
          <w:sz w:val="26"/>
          <w:szCs w:val="26"/>
        </w:rPr>
        <w:t>Greaney 10</w:t>
      </w:r>
      <w:r w:rsidRPr="00FA3266">
        <w:rPr>
          <w:rFonts w:asciiTheme="minorHAnsi" w:hAnsiTheme="minorHAnsi" w:cstheme="minorHAnsi"/>
          <w:sz w:val="24"/>
          <w:szCs w:val="24"/>
        </w:rPr>
        <w:t xml:space="preserve"> </w:t>
      </w:r>
      <w:r w:rsidRPr="00FA3266">
        <w:rPr>
          <w:rFonts w:asciiTheme="minorHAnsi" w:hAnsiTheme="minorHAnsi" w:cstheme="minorHAnsi"/>
        </w:rPr>
        <w:t>[T.J. Greaney, "‘Voice in the wilderness’ sounds nuclear warning - News - Columbia Daily Tribune - Columbia, MO", November 4 2010, </w:t>
      </w:r>
      <w:hyperlink r:id="rId8" w:history="1">
        <w:r w:rsidRPr="00FA3266">
          <w:rPr>
            <w:rStyle w:val="Hyperlink"/>
            <w:rFonts w:asciiTheme="minorHAnsi" w:hAnsiTheme="minorHAnsi" w:cstheme="minorHAnsi"/>
          </w:rPr>
          <w:t>https://www.columbiatribune.com/article/20101104/News/311049675//imp]</w:t>
        </w:r>
      </w:hyperlink>
    </w:p>
    <w:p w14:paraId="769A18BA" w14:textId="77777777" w:rsidR="00C71472" w:rsidRPr="00FA3266" w:rsidRDefault="00C71472" w:rsidP="00C71472">
      <w:pPr>
        <w:rPr>
          <w:rFonts w:asciiTheme="minorHAnsi" w:hAnsiTheme="minorHAnsi" w:cstheme="minorHAnsi"/>
          <w:u w:val="single"/>
        </w:rPr>
      </w:pPr>
      <w:r w:rsidRPr="00FA3266">
        <w:rPr>
          <w:rFonts w:asciiTheme="minorHAnsi" w:hAnsiTheme="minorHAnsi" w:cstheme="minorHAnsi"/>
          <w:u w:val="single"/>
        </w:rPr>
        <w:t>A lot of people have weekend hobbies</w:t>
      </w:r>
      <w:r w:rsidRPr="00FA3266">
        <w:rPr>
          <w:rFonts w:asciiTheme="minorHAnsi" w:hAnsiTheme="minorHAnsi" w:cstheme="minorHAnsi"/>
          <w:sz w:val="16"/>
        </w:rPr>
        <w:t xml:space="preserve"> that involve boats or beer or football. </w:t>
      </w:r>
      <w:r w:rsidRPr="00FA3266">
        <w:rPr>
          <w:rFonts w:asciiTheme="minorHAnsi" w:hAnsiTheme="minorHAnsi" w:cstheme="minorHAnsi"/>
          <w:u w:val="single"/>
        </w:rPr>
        <w:t>Steve Starr of Columbia spends his free time worrying about nuclear winter</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Starr has</w:t>
      </w:r>
      <w:r w:rsidRPr="00FA3266">
        <w:rPr>
          <w:rFonts w:asciiTheme="minorHAnsi" w:hAnsiTheme="minorHAnsi" w:cstheme="minorHAnsi"/>
          <w:sz w:val="16"/>
        </w:rPr>
        <w:t xml:space="preserve"> almost </w:t>
      </w:r>
      <w:r w:rsidRPr="00FA3266">
        <w:rPr>
          <w:rFonts w:asciiTheme="minorHAnsi" w:hAnsiTheme="minorHAnsi" w:cstheme="minorHAnsi"/>
          <w:highlight w:val="cyan"/>
          <w:u w:val="single"/>
        </w:rPr>
        <w:t>no formal training as a nuclear weapons expert</w:t>
      </w:r>
      <w:r w:rsidRPr="00FA3266">
        <w:rPr>
          <w:rFonts w:asciiTheme="minorHAnsi" w:hAnsiTheme="minorHAnsi" w:cstheme="minorHAnsi"/>
          <w:sz w:val="16"/>
        </w:rPr>
        <w:t xml:space="preserve">. </w:t>
      </w:r>
      <w:r w:rsidRPr="00FA3266">
        <w:rPr>
          <w:rFonts w:asciiTheme="minorHAnsi" w:hAnsiTheme="minorHAnsi" w:cstheme="minorHAnsi"/>
          <w:u w:val="single"/>
        </w:rPr>
        <w:t>He has worked for 25 years as a medical technologist</w:t>
      </w:r>
      <w:r w:rsidRPr="00FA3266">
        <w:rPr>
          <w:rFonts w:asciiTheme="minorHAnsi" w:hAnsiTheme="minorHAnsi" w:cstheme="minorHAnsi"/>
          <w:sz w:val="16"/>
        </w:rPr>
        <w:t xml:space="preserve"> in Mid-Missouri laboratories. </w:t>
      </w:r>
      <w:r w:rsidRPr="00FA3266">
        <w:rPr>
          <w:rFonts w:asciiTheme="minorHAnsi" w:hAnsiTheme="minorHAnsi" w:cstheme="minorHAnsi"/>
          <w:highlight w:val="cyan"/>
          <w:u w:val="single"/>
        </w:rPr>
        <w:t>He now directs the</w:t>
      </w:r>
      <w:r w:rsidRPr="00FA3266">
        <w:rPr>
          <w:rFonts w:asciiTheme="minorHAnsi" w:hAnsiTheme="minorHAnsi" w:cstheme="minorHAnsi"/>
          <w:u w:val="single"/>
        </w:rPr>
        <w:t xml:space="preserve"> Clinical </w:t>
      </w:r>
      <w:r w:rsidRPr="00FA3266">
        <w:rPr>
          <w:rFonts w:asciiTheme="minorHAnsi" w:hAnsiTheme="minorHAnsi" w:cstheme="minorHAnsi"/>
          <w:highlight w:val="cyan"/>
          <w:u w:val="single"/>
        </w:rPr>
        <w:t>Laboratory Science Program</w:t>
      </w:r>
      <w:r w:rsidRPr="00FA3266">
        <w:rPr>
          <w:rFonts w:asciiTheme="minorHAnsi" w:hAnsiTheme="minorHAnsi" w:cstheme="minorHAnsi"/>
          <w:sz w:val="16"/>
        </w:rPr>
        <w:t xml:space="preserve"> at University Hospital. </w:t>
      </w:r>
      <w:r w:rsidRPr="00FA3266">
        <w:rPr>
          <w:rFonts w:asciiTheme="minorHAnsi" w:hAnsiTheme="minorHAnsi" w:cstheme="minorHAnsi"/>
          <w:u w:val="single"/>
        </w:rPr>
        <w:t>That’s his day job.</w:t>
      </w:r>
    </w:p>
    <w:p w14:paraId="10B3A184"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The latest version of Starr’s article cites the authors Robock, Toon, and Mills. I’ll insert for reference.</w:t>
      </w:r>
    </w:p>
    <w:p w14:paraId="564807DD"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 xml:space="preserve">Starr ’17 </w:t>
      </w:r>
      <w:r w:rsidRPr="00FA3266">
        <w:rPr>
          <w:rFonts w:asciiTheme="minorHAnsi" w:hAnsiTheme="minorHAnsi" w:cstheme="minorHAnsi"/>
        </w:rPr>
        <w:t xml:space="preserve">[Steven; January 9; Director, University of Missouri’s Clinical Laboratory Science Program; senior scientist, Physicians for Social Responsibility; “Turning a Blind Eye Towards Armageddon — U.S. Leaders Reject Nuclear Winter Studies.” Federation of American Scientists. </w:t>
      </w:r>
      <w:hyperlink r:id="rId9" w:history="1">
        <w:r w:rsidRPr="00FA3266">
          <w:rPr>
            <w:rStyle w:val="Hyperlink"/>
            <w:rFonts w:asciiTheme="minorHAnsi" w:hAnsiTheme="minorHAnsi" w:cstheme="minorHAnsi"/>
          </w:rPr>
          <w:t>https://fas.org/2017/01/turning-a-blind-eye-towards-armageddon-u-s-leaders-reject-nuclear-winter-studies/</w:t>
        </w:r>
      </w:hyperlink>
      <w:r w:rsidRPr="00FA3266">
        <w:rPr>
          <w:rStyle w:val="Hyperlink"/>
          <w:rFonts w:asciiTheme="minorHAnsi" w:hAnsiTheme="minorHAnsi" w:cstheme="minorHAnsi"/>
        </w:rPr>
        <w:t>]</w:t>
      </w:r>
    </w:p>
    <w:p w14:paraId="24628AFE"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szCs w:val="16"/>
        </w:rPr>
        <w:t xml:space="preserve">Now 10 years ago, several of the world’s leading climatologists and physicists chose to reinvestigate the long-term environmental impacts of nuclear war. The peer-reviewed studies they produced are considered to be the most authoritative type of scientific research, which is subjected to criticism by the international scientific community before final publication in scholarly journals. No serious errors were found in these studies and their findings remain unchallenged. </w:t>
      </w:r>
    </w:p>
    <w:p w14:paraId="737B06B7" w14:textId="77777777" w:rsidR="00C71472" w:rsidRPr="00FA3266" w:rsidRDefault="00C71472" w:rsidP="00C71472">
      <w:pPr>
        <w:ind w:left="720"/>
        <w:rPr>
          <w:rFonts w:asciiTheme="minorHAnsi" w:hAnsiTheme="minorHAnsi" w:cstheme="minorHAnsi"/>
          <w:sz w:val="16"/>
        </w:rPr>
      </w:pPr>
      <w:r w:rsidRPr="00FA3266">
        <w:rPr>
          <w:rStyle w:val="Emphasis"/>
          <w:rFonts w:asciiTheme="minorHAnsi" w:hAnsiTheme="minorHAnsi" w:cstheme="minorHAnsi"/>
        </w:rPr>
        <w:t>Alan Robock</w:t>
      </w:r>
      <w:r w:rsidRPr="00FA3266">
        <w:rPr>
          <w:rFonts w:asciiTheme="minorHAnsi" w:hAnsiTheme="minorHAnsi" w:cstheme="minorHAnsi"/>
          <w:sz w:val="16"/>
        </w:rPr>
        <w:t xml:space="preserve"> et al., “Nuclear winter revisited with a modern climate model and current nuclear arsenals: Still catastrophic consequences,” Journal of Geophysical Research: Atmospheres 112 (2007). </w:t>
      </w:r>
    </w:p>
    <w:p w14:paraId="51BD8F85" w14:textId="77777777" w:rsidR="00C71472" w:rsidRPr="00FA3266" w:rsidRDefault="00C71472" w:rsidP="00C71472">
      <w:pPr>
        <w:ind w:left="720"/>
        <w:rPr>
          <w:rFonts w:asciiTheme="minorHAnsi" w:hAnsiTheme="minorHAnsi" w:cstheme="minorHAnsi"/>
          <w:sz w:val="16"/>
        </w:rPr>
      </w:pPr>
      <w:r w:rsidRPr="00FA3266">
        <w:rPr>
          <w:rStyle w:val="Emphasis"/>
          <w:rFonts w:asciiTheme="minorHAnsi" w:hAnsiTheme="minorHAnsi" w:cstheme="minorHAnsi"/>
        </w:rPr>
        <w:t>Owen Brian Toon</w:t>
      </w:r>
      <w:r w:rsidRPr="00FA3266">
        <w:rPr>
          <w:rFonts w:asciiTheme="minorHAnsi" w:hAnsiTheme="minorHAnsi" w:cstheme="minorHAnsi"/>
          <w:sz w:val="16"/>
        </w:rPr>
        <w:t xml:space="preserve"> et al., “Atmospheric effects and societal consequences of regional scale nuclear conflicts and acts of individual nuclear terrorism,” Atmospheric Chemistry and Physics 7 (2007). </w:t>
      </w:r>
    </w:p>
    <w:p w14:paraId="7037B0AA" w14:textId="77777777" w:rsidR="00C71472" w:rsidRPr="00FA3266" w:rsidRDefault="00C71472" w:rsidP="00C71472">
      <w:pPr>
        <w:ind w:left="720"/>
        <w:rPr>
          <w:rFonts w:asciiTheme="minorHAnsi" w:hAnsiTheme="minorHAnsi" w:cstheme="minorHAnsi"/>
          <w:sz w:val="16"/>
        </w:rPr>
      </w:pPr>
      <w:r w:rsidRPr="00FA3266">
        <w:rPr>
          <w:rStyle w:val="Emphasis"/>
          <w:rFonts w:asciiTheme="minorHAnsi" w:hAnsiTheme="minorHAnsi" w:cstheme="minorHAnsi"/>
        </w:rPr>
        <w:t>Michael Mills</w:t>
      </w:r>
      <w:r w:rsidRPr="00FA3266">
        <w:rPr>
          <w:rFonts w:asciiTheme="minorHAnsi" w:hAnsiTheme="minorHAnsi" w:cstheme="minorHAnsi"/>
          <w:sz w:val="16"/>
        </w:rPr>
        <w:t xml:space="preserve"> et al., “Massive global ozone loss predicted following regional nuclear conflict,” Proceedings of the National Academy of Sciences of the United States of America 105, no. 14 (2008). </w:t>
      </w:r>
    </w:p>
    <w:p w14:paraId="23815150" w14:textId="77777777" w:rsidR="00C71472" w:rsidRPr="00FA3266" w:rsidRDefault="00C71472" w:rsidP="00C71472">
      <w:pPr>
        <w:ind w:left="720"/>
        <w:rPr>
          <w:rFonts w:asciiTheme="minorHAnsi" w:hAnsiTheme="minorHAnsi" w:cstheme="minorHAnsi"/>
          <w:sz w:val="16"/>
        </w:rPr>
      </w:pPr>
      <w:r w:rsidRPr="00FA3266">
        <w:rPr>
          <w:rStyle w:val="Emphasis"/>
          <w:rFonts w:asciiTheme="minorHAnsi" w:hAnsiTheme="minorHAnsi" w:cstheme="minorHAnsi"/>
        </w:rPr>
        <w:t>Michael Mills</w:t>
      </w:r>
      <w:r w:rsidRPr="00FA3266">
        <w:rPr>
          <w:rFonts w:asciiTheme="minorHAnsi" w:hAnsiTheme="minorHAnsi" w:cstheme="minorHAnsi"/>
          <w:sz w:val="16"/>
        </w:rPr>
        <w:t xml:space="preserve"> et al., “Multidecadal global cooling and unprecedented ozone loss following a regional nuclear conflict,” Earth’s Future 2. </w:t>
      </w:r>
    </w:p>
    <w:p w14:paraId="33191EBD" w14:textId="77777777" w:rsidR="00C71472" w:rsidRDefault="00C71472" w:rsidP="00C71472">
      <w:pPr>
        <w:ind w:left="720"/>
        <w:rPr>
          <w:rFonts w:asciiTheme="minorHAnsi" w:hAnsiTheme="minorHAnsi" w:cstheme="minorHAnsi"/>
          <w:sz w:val="16"/>
        </w:rPr>
      </w:pPr>
      <w:r w:rsidRPr="00FA3266">
        <w:rPr>
          <w:rStyle w:val="Emphasis"/>
          <w:rFonts w:asciiTheme="minorHAnsi" w:hAnsiTheme="minorHAnsi" w:cstheme="minorHAnsi"/>
        </w:rPr>
        <w:t>Alan Robock</w:t>
      </w:r>
      <w:r w:rsidRPr="00FA3266">
        <w:rPr>
          <w:rFonts w:asciiTheme="minorHAnsi" w:hAnsiTheme="minorHAnsi" w:cstheme="minorHAnsi"/>
          <w:sz w:val="16"/>
        </w:rPr>
        <w:t xml:space="preserve"> et al., “Climatic consequences of regional nuclear conflicts,” Atmospheric Chemistry and Physics 7 (2007). </w:t>
      </w:r>
    </w:p>
    <w:p w14:paraId="1A8DD5D6" w14:textId="77777777" w:rsidR="00C71472" w:rsidRPr="00061C23" w:rsidRDefault="00C71472" w:rsidP="00C71472">
      <w:pPr>
        <w:pStyle w:val="Heading4"/>
        <w:rPr>
          <w:rFonts w:asciiTheme="minorHAnsi" w:hAnsiTheme="minorHAnsi" w:cstheme="minorHAnsi"/>
          <w:iCs w:val="0"/>
        </w:rPr>
      </w:pPr>
      <w:r w:rsidRPr="00061C23">
        <w:rPr>
          <w:rFonts w:asciiTheme="minorHAnsi" w:hAnsiTheme="minorHAnsi" w:cstheme="minorHAnsi"/>
          <w:iCs w:val="0"/>
        </w:rPr>
        <w:t>4----</w:t>
      </w:r>
      <w:r w:rsidRPr="00061C23">
        <w:rPr>
          <w:rFonts w:asciiTheme="minorHAnsi" w:hAnsiTheme="minorHAnsi" w:cstheme="minorHAnsi"/>
          <w:iCs w:val="0"/>
          <w:u w:val="single"/>
        </w:rPr>
        <w:t>Workforce Quality</w:t>
      </w:r>
      <w:r w:rsidRPr="00061C23">
        <w:rPr>
          <w:rFonts w:asciiTheme="minorHAnsi" w:hAnsiTheme="minorHAnsi" w:cstheme="minorHAnsi"/>
          <w:iCs w:val="0"/>
        </w:rPr>
        <w:t xml:space="preserve">----charts </w:t>
      </w:r>
      <w:r w:rsidRPr="00061C23">
        <w:rPr>
          <w:rFonts w:asciiTheme="minorHAnsi" w:hAnsiTheme="minorHAnsi" w:cstheme="minorHAnsi"/>
          <w:iCs w:val="0"/>
          <w:u w:val="single"/>
        </w:rPr>
        <w:t>inserted</w:t>
      </w:r>
      <w:r w:rsidRPr="00061C23">
        <w:rPr>
          <w:rFonts w:asciiTheme="minorHAnsi" w:hAnsiTheme="minorHAnsi" w:cstheme="minorHAnsi"/>
          <w:iCs w:val="0"/>
        </w:rPr>
        <w:t>.</w:t>
      </w:r>
    </w:p>
    <w:p w14:paraId="4E513368" w14:textId="77777777" w:rsidR="00C71472" w:rsidRPr="00061C23" w:rsidRDefault="00C71472" w:rsidP="00C71472">
      <w:pPr>
        <w:rPr>
          <w:rFonts w:asciiTheme="minorHAnsi" w:hAnsiTheme="minorHAnsi" w:cstheme="minorHAnsi"/>
        </w:rPr>
      </w:pPr>
      <w:r w:rsidRPr="00061C23">
        <w:rPr>
          <w:rStyle w:val="Style13ptBold"/>
          <w:rFonts w:asciiTheme="minorHAnsi" w:hAnsiTheme="minorHAnsi" w:cstheme="minorHAnsi"/>
        </w:rPr>
        <w:t>Lewis ’21</w:t>
      </w:r>
      <w:r w:rsidRPr="00061C23">
        <w:rPr>
          <w:rFonts w:asciiTheme="minorHAnsi" w:hAnsiTheme="minorHAnsi" w:cstheme="minorHAnsi"/>
        </w:rPr>
        <w:t xml:space="preserve"> [David; Summer; Distinguished Professor in the Department of Political Science at Vanderbilt University, former assistant professor of politics and public affairs at Princeton University; "Is the Failed Pandemic Response a Symptom of a Diseased Administrative State?," American Academy of Arts &amp; Sciences, https://www.amacad.org/publication/daedalus/failed-pandemic-response-symptom-diseased-administrative-state]</w:t>
      </w:r>
    </w:p>
    <w:p w14:paraId="1C2DED42"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While most </w:t>
      </w:r>
      <w:r w:rsidRPr="00061C23">
        <w:rPr>
          <w:rStyle w:val="StyleUnderline"/>
          <w:rFonts w:asciiTheme="minorHAnsi" w:hAnsiTheme="minorHAnsi" w:cstheme="minorHAnsi"/>
        </w:rPr>
        <w:t xml:space="preserve">federal </w:t>
      </w:r>
      <w:r w:rsidRPr="00061C23">
        <w:rPr>
          <w:rStyle w:val="Emphasis"/>
          <w:rFonts w:asciiTheme="minorHAnsi" w:hAnsiTheme="minorHAnsi" w:cstheme="minorHAnsi"/>
        </w:rPr>
        <w:t>executives reported</w:t>
      </w:r>
      <w:r w:rsidRPr="00061C23">
        <w:rPr>
          <w:rFonts w:asciiTheme="minorHAnsi" w:hAnsiTheme="minorHAnsi" w:cstheme="minorHAnsi"/>
          <w:sz w:val="16"/>
        </w:rPr>
        <w:t xml:space="preserve"> satisfaction in their work and agencies, they also reported serious and </w:t>
      </w:r>
      <w:r w:rsidRPr="00061C23">
        <w:rPr>
          <w:rStyle w:val="Emphasis"/>
          <w:rFonts w:asciiTheme="minorHAnsi" w:hAnsiTheme="minorHAnsi" w:cstheme="minorHAnsi"/>
        </w:rPr>
        <w:t>worsening</w:t>
      </w:r>
      <w:r w:rsidRPr="00061C23">
        <w:rPr>
          <w:rStyle w:val="StyleUnderline"/>
          <w:rFonts w:asciiTheme="minorHAnsi" w:hAnsiTheme="minorHAnsi" w:cstheme="minorHAnsi"/>
        </w:rPr>
        <w:t xml:space="preserve"> capacity </w:t>
      </w:r>
      <w:r w:rsidRPr="00061C23">
        <w:rPr>
          <w:rStyle w:val="Emphasis"/>
          <w:rFonts w:asciiTheme="minorHAnsi" w:hAnsiTheme="minorHAnsi" w:cstheme="minorHAnsi"/>
        </w:rPr>
        <w:t>problems</w:t>
      </w:r>
      <w:r w:rsidRPr="00061C23">
        <w:rPr>
          <w:rStyle w:val="StyleUnderline"/>
          <w:rFonts w:asciiTheme="minorHAnsi" w:hAnsiTheme="minorHAnsi" w:cstheme="minorHAnsi"/>
        </w:rPr>
        <w:t xml:space="preserve"> related to the </w:t>
      </w:r>
      <w:r w:rsidRPr="00061C23">
        <w:rPr>
          <w:rStyle w:val="Emphasis"/>
          <w:rFonts w:asciiTheme="minorHAnsi" w:hAnsiTheme="minorHAnsi" w:cstheme="minorHAnsi"/>
        </w:rPr>
        <w:t>quality and size of the federal workforce</w:t>
      </w:r>
      <w:r w:rsidRPr="00061C23">
        <w:rPr>
          <w:rFonts w:asciiTheme="minorHAnsi" w:hAnsiTheme="minorHAnsi" w:cstheme="minorHAnsi"/>
          <w:sz w:val="16"/>
        </w:rPr>
        <w:t>. To begin, we asked respondents whether they agreed or disagreed with the statement “An inadequately skilled workforce is a significant obstacle to [my agency] fulfilling its core mission.”</w:t>
      </w:r>
      <w:hyperlink r:id="rId10" w:anchor="footnote31_kb48y19" w:history="1">
        <w:r w:rsidRPr="00061C23">
          <w:rPr>
            <w:rStyle w:val="Hyperlink"/>
            <w:rFonts w:asciiTheme="minorHAnsi" w:hAnsiTheme="minorHAnsi" w:cstheme="minorHAnsi"/>
            <w:sz w:val="16"/>
          </w:rPr>
          <w:t>31</w:t>
        </w:r>
      </w:hyperlink>
      <w:r w:rsidRPr="00061C23">
        <w:rPr>
          <w:rFonts w:asciiTheme="minorHAnsi" w:hAnsiTheme="minorHAnsi" w:cstheme="minorHAnsi"/>
          <w:sz w:val="16"/>
        </w:rPr>
        <w:t xml:space="preserve"> As Figure 1 reveals, 60 percent of 2020 respondents agreed or strongly agreed with this statement. </w:t>
      </w:r>
      <w:r w:rsidRPr="00061C23">
        <w:rPr>
          <w:rStyle w:val="StyleUnderline"/>
          <w:rFonts w:asciiTheme="minorHAnsi" w:hAnsiTheme="minorHAnsi" w:cstheme="minorHAnsi"/>
        </w:rPr>
        <w:t>Only one-third reported that their workforce was adequate to fulfill</w:t>
      </w:r>
      <w:r w:rsidRPr="00061C23">
        <w:rPr>
          <w:rFonts w:asciiTheme="minorHAnsi" w:hAnsiTheme="minorHAnsi" w:cstheme="minorHAnsi"/>
          <w:sz w:val="16"/>
        </w:rPr>
        <w:t xml:space="preserve"> its core mission. It is important to note that the question does not ask executives about common tasks across agencies like information processing, contract management, human resources, or legal work. It asks about </w:t>
      </w:r>
      <w:r w:rsidRPr="00061C23">
        <w:rPr>
          <w:rStyle w:val="Emphasis"/>
          <w:rFonts w:asciiTheme="minorHAnsi" w:hAnsiTheme="minorHAnsi" w:cstheme="minorHAnsi"/>
        </w:rPr>
        <w:t>core tasks</w:t>
      </w:r>
      <w:r w:rsidRPr="00061C23">
        <w:rPr>
          <w:rFonts w:asciiTheme="minorHAnsi" w:hAnsiTheme="minorHAnsi" w:cstheme="minorHAnsi"/>
          <w:sz w:val="16"/>
        </w:rPr>
        <w:t>, those central to the agency’s mission. What are these core tasks? They range from providing national defense to delivering the mail to ensuring nondiscrimination in housing to approving patent applications. Across the government, federal executives report problems in the workforce that make fulfilling their core mission difficult.</w:t>
      </w:r>
    </w:p>
    <w:p w14:paraId="28F3B39A" w14:textId="77777777" w:rsidR="00C71472" w:rsidRPr="00061C23" w:rsidRDefault="00C71472" w:rsidP="00C71472">
      <w:pPr>
        <w:rPr>
          <w:rFonts w:asciiTheme="minorHAnsi" w:hAnsiTheme="minorHAnsi" w:cstheme="minorHAnsi"/>
        </w:rPr>
      </w:pPr>
      <w:r w:rsidRPr="00061C23">
        <w:rPr>
          <w:rFonts w:asciiTheme="minorHAnsi" w:hAnsiTheme="minorHAnsi" w:cstheme="minorHAnsi"/>
          <w:noProof/>
        </w:rPr>
        <w:drawing>
          <wp:inline distT="0" distB="0" distL="0" distR="0" wp14:anchorId="29A2089D" wp14:editId="4831444E">
            <wp:extent cx="3428365" cy="2647950"/>
            <wp:effectExtent l="0" t="0" r="635" b="0"/>
            <wp:docPr id="2027936775" name="Picture 2" descr="A graph with numbers and a b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305921" name="Picture 2" descr="A graph with numbers and a bar&#10;&#10;Description automatically generated with medium confidenc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7809"/>
                    <a:stretch/>
                  </pic:blipFill>
                  <pic:spPr bwMode="auto">
                    <a:xfrm>
                      <a:off x="0" y="0"/>
                      <a:ext cx="3436998" cy="2654618"/>
                    </a:xfrm>
                    <a:prstGeom prst="rect">
                      <a:avLst/>
                    </a:prstGeom>
                    <a:noFill/>
                    <a:ln>
                      <a:noFill/>
                    </a:ln>
                    <a:extLst>
                      <a:ext uri="{53640926-AAD7-44D8-BBD7-CCE9431645EC}">
                        <a14:shadowObscured xmlns:a14="http://schemas.microsoft.com/office/drawing/2010/main"/>
                      </a:ext>
                    </a:extLst>
                  </pic:spPr>
                </pic:pic>
              </a:graphicData>
            </a:graphic>
          </wp:inline>
        </w:drawing>
      </w:r>
      <w:r w:rsidRPr="00061C23">
        <w:rPr>
          <w:rFonts w:asciiTheme="minorHAnsi" w:hAnsiTheme="minorHAnsi" w:cstheme="minorHAnsi"/>
        </w:rPr>
        <w:t xml:space="preserve"> </w:t>
      </w:r>
    </w:p>
    <w:p w14:paraId="283DDE62" w14:textId="77777777" w:rsidR="00C71472" w:rsidRPr="00061C23" w:rsidRDefault="00C71472" w:rsidP="00C71472">
      <w:pPr>
        <w:rPr>
          <w:rStyle w:val="Emphasis"/>
          <w:rFonts w:asciiTheme="minorHAnsi" w:hAnsiTheme="minorHAnsi" w:cstheme="minorHAnsi"/>
          <w:iCs w:val="0"/>
        </w:rPr>
      </w:pPr>
      <w:r w:rsidRPr="00061C23">
        <w:rPr>
          <w:rFonts w:asciiTheme="minorHAnsi" w:hAnsiTheme="minorHAnsi" w:cstheme="minorHAnsi"/>
          <w:sz w:val="16"/>
        </w:rPr>
        <w:t xml:space="preserve">This number is up from 39 percent in 2014, toward the end of the Obama administration. This is a striking change in responses between the two surveys. </w:t>
      </w:r>
      <w:r w:rsidRPr="00061C23">
        <w:rPr>
          <w:rStyle w:val="StyleUnderline"/>
          <w:rFonts w:asciiTheme="minorHAnsi" w:hAnsiTheme="minorHAnsi" w:cstheme="minorHAnsi"/>
          <w:highlight w:val="cyan"/>
        </w:rPr>
        <w:t xml:space="preserve">In </w:t>
      </w:r>
      <w:r w:rsidRPr="00061C23">
        <w:rPr>
          <w:rStyle w:val="Emphasis"/>
          <w:rFonts w:asciiTheme="minorHAnsi" w:hAnsiTheme="minorHAnsi" w:cstheme="minorHAnsi"/>
          <w:highlight w:val="cyan"/>
        </w:rPr>
        <w:t>2014</w:t>
      </w:r>
      <w:r w:rsidRPr="00061C23">
        <w:rPr>
          <w:rStyle w:val="StyleUnderline"/>
          <w:rFonts w:asciiTheme="minorHAnsi" w:hAnsiTheme="minorHAnsi" w:cstheme="minorHAnsi"/>
          <w:highlight w:val="cyan"/>
        </w:rPr>
        <w:t xml:space="preserve">, </w:t>
      </w:r>
      <w:r w:rsidRPr="00061C23">
        <w:rPr>
          <w:rStyle w:val="StyleUnderline"/>
          <w:rFonts w:asciiTheme="minorHAnsi" w:hAnsiTheme="minorHAnsi" w:cstheme="minorHAnsi"/>
        </w:rPr>
        <w:t>we remarked that it was a</w:t>
      </w:r>
      <w:r w:rsidRPr="00061C23">
        <w:rPr>
          <w:rFonts w:asciiTheme="minorHAnsi" w:hAnsiTheme="minorHAnsi" w:cstheme="minorHAnsi"/>
          <w:sz w:val="16"/>
        </w:rPr>
        <w:t xml:space="preserve"> </w:t>
      </w:r>
      <w:r w:rsidRPr="00061C23">
        <w:rPr>
          <w:rStyle w:val="StyleUnderline"/>
          <w:rFonts w:asciiTheme="minorHAnsi" w:hAnsiTheme="minorHAnsi" w:cstheme="minorHAnsi"/>
        </w:rPr>
        <w:t>serious concern when</w:t>
      </w:r>
      <w:r w:rsidRPr="00061C23">
        <w:rPr>
          <w:rFonts w:asciiTheme="minorHAnsi" w:hAnsiTheme="minorHAnsi" w:cstheme="minorHAnsi"/>
          <w:sz w:val="16"/>
        </w:rPr>
        <w:t xml:space="preserve"> close to </w:t>
      </w:r>
      <w:r w:rsidRPr="00061C23">
        <w:rPr>
          <w:rStyle w:val="Emphasis"/>
          <w:rFonts w:asciiTheme="minorHAnsi" w:hAnsiTheme="minorHAnsi" w:cstheme="minorHAnsi"/>
          <w:highlight w:val="cyan"/>
        </w:rPr>
        <w:t>40 percent</w:t>
      </w:r>
      <w:r w:rsidRPr="00061C23">
        <w:rPr>
          <w:rStyle w:val="StyleUnderline"/>
          <w:rFonts w:asciiTheme="minorHAnsi" w:hAnsiTheme="minorHAnsi" w:cstheme="minorHAnsi"/>
          <w:highlight w:val="cyan"/>
        </w:rPr>
        <w:t xml:space="preserve"> of managers </w:t>
      </w:r>
      <w:r w:rsidRPr="00061C23">
        <w:rPr>
          <w:rStyle w:val="Emphasis"/>
          <w:rFonts w:asciiTheme="minorHAnsi" w:hAnsiTheme="minorHAnsi" w:cstheme="minorHAnsi"/>
          <w:highlight w:val="cyan"/>
        </w:rPr>
        <w:t>report</w:t>
      </w:r>
      <w:r w:rsidRPr="00061C23">
        <w:rPr>
          <w:rStyle w:val="StyleUnderline"/>
          <w:rFonts w:asciiTheme="minorHAnsi" w:hAnsiTheme="minorHAnsi" w:cstheme="minorHAnsi"/>
          <w:highlight w:val="cyan"/>
        </w:rPr>
        <w:t xml:space="preserve"> a </w:t>
      </w:r>
      <w:r w:rsidRPr="00061C23">
        <w:rPr>
          <w:rStyle w:val="Emphasis"/>
          <w:rFonts w:asciiTheme="minorHAnsi" w:hAnsiTheme="minorHAnsi" w:cstheme="minorHAnsi"/>
          <w:highlight w:val="cyan"/>
        </w:rPr>
        <w:t>problem</w:t>
      </w:r>
      <w:r w:rsidRPr="00061C23">
        <w:rPr>
          <w:rStyle w:val="StyleUnderline"/>
          <w:rFonts w:asciiTheme="minorHAnsi" w:hAnsiTheme="minorHAnsi" w:cstheme="minorHAnsi"/>
          <w:highlight w:val="cyan"/>
        </w:rPr>
        <w:t xml:space="preserve"> in their workforces. That </w:t>
      </w:r>
      <w:r w:rsidRPr="00061C23">
        <w:rPr>
          <w:rStyle w:val="StyleUnderline"/>
          <w:rFonts w:asciiTheme="minorHAnsi" w:hAnsiTheme="minorHAnsi" w:cstheme="minorHAnsi"/>
        </w:rPr>
        <w:t xml:space="preserve">number </w:t>
      </w:r>
      <w:r w:rsidRPr="00061C23">
        <w:rPr>
          <w:rStyle w:val="StyleUnderline"/>
          <w:rFonts w:asciiTheme="minorHAnsi" w:hAnsiTheme="minorHAnsi" w:cstheme="minorHAnsi"/>
          <w:highlight w:val="cyan"/>
        </w:rPr>
        <w:t xml:space="preserve">is </w:t>
      </w:r>
      <w:r w:rsidRPr="00061C23">
        <w:rPr>
          <w:rStyle w:val="Emphasis"/>
          <w:rFonts w:asciiTheme="minorHAnsi" w:hAnsiTheme="minorHAnsi" w:cstheme="minorHAnsi"/>
          <w:highlight w:val="cyan"/>
        </w:rPr>
        <w:t>now 60 percent</w:t>
      </w:r>
      <w:r w:rsidRPr="00061C23">
        <w:rPr>
          <w:rFonts w:asciiTheme="minorHAnsi" w:hAnsiTheme="minorHAnsi" w:cstheme="minorHAnsi"/>
          <w:sz w:val="14"/>
        </w:rPr>
        <w:t>.</w:t>
      </w:r>
    </w:p>
    <w:p w14:paraId="68891B5C" w14:textId="77777777" w:rsidR="00C71472" w:rsidRPr="00061C23" w:rsidRDefault="00C71472" w:rsidP="00C71472">
      <w:pPr>
        <w:rPr>
          <w:rStyle w:val="Emphasis"/>
          <w:rFonts w:asciiTheme="minorHAnsi" w:hAnsiTheme="minorHAnsi" w:cstheme="minorHAnsi"/>
          <w:iCs w:val="0"/>
        </w:rPr>
      </w:pPr>
      <w:r w:rsidRPr="00061C23">
        <w:rPr>
          <w:rFonts w:asciiTheme="minorHAnsi" w:hAnsiTheme="minorHAnsi" w:cstheme="minorHAnsi"/>
          <w:sz w:val="16"/>
        </w:rPr>
        <w:t xml:space="preserve">Legal scholars tend to imagine the </w:t>
      </w:r>
      <w:r w:rsidRPr="00061C23">
        <w:rPr>
          <w:rStyle w:val="Emphasis"/>
          <w:rFonts w:asciiTheme="minorHAnsi" w:hAnsiTheme="minorHAnsi" w:cstheme="minorHAnsi"/>
          <w:highlight w:val="cyan"/>
        </w:rPr>
        <w:t>administrative state</w:t>
      </w:r>
      <w:r w:rsidRPr="00061C23">
        <w:rPr>
          <w:rFonts w:asciiTheme="minorHAnsi" w:hAnsiTheme="minorHAnsi" w:cstheme="minorHAnsi"/>
          <w:sz w:val="16"/>
        </w:rPr>
        <w:t xml:space="preserve"> as a set of rules and guidance emanating from delegation of authority, but these </w:t>
      </w:r>
      <w:r w:rsidRPr="00061C23">
        <w:rPr>
          <w:rStyle w:val="StyleUnderline"/>
          <w:rFonts w:asciiTheme="minorHAnsi" w:hAnsiTheme="minorHAnsi" w:cstheme="minorHAnsi"/>
        </w:rPr>
        <w:t xml:space="preserve">formal </w:t>
      </w:r>
      <w:r w:rsidRPr="00061C23">
        <w:rPr>
          <w:rStyle w:val="StyleUnderline"/>
          <w:rFonts w:asciiTheme="minorHAnsi" w:hAnsiTheme="minorHAnsi" w:cstheme="minorHAnsi"/>
          <w:highlight w:val="cyan"/>
        </w:rPr>
        <w:t xml:space="preserve">actions have </w:t>
      </w:r>
      <w:r w:rsidRPr="00061C23">
        <w:rPr>
          <w:rStyle w:val="Emphasis"/>
          <w:rFonts w:asciiTheme="minorHAnsi" w:hAnsiTheme="minorHAnsi" w:cstheme="minorHAnsi"/>
          <w:highlight w:val="cyan"/>
        </w:rPr>
        <w:t>no force</w:t>
      </w:r>
      <w:r w:rsidRPr="00061C23">
        <w:rPr>
          <w:rStyle w:val="StyleUnderline"/>
          <w:rFonts w:asciiTheme="minorHAnsi" w:hAnsiTheme="minorHAnsi" w:cstheme="minorHAnsi"/>
          <w:highlight w:val="cyan"/>
        </w:rPr>
        <w:t xml:space="preserve"> without persons to</w:t>
      </w:r>
      <w:r w:rsidRPr="00061C23">
        <w:rPr>
          <w:rStyle w:val="StyleUnderline"/>
          <w:rFonts w:asciiTheme="minorHAnsi" w:hAnsiTheme="minorHAnsi" w:cstheme="minorHAnsi"/>
        </w:rPr>
        <w:t xml:space="preserve"> bring them to life</w:t>
      </w:r>
      <w:r w:rsidRPr="00061C23">
        <w:rPr>
          <w:rFonts w:asciiTheme="minorHAnsi" w:hAnsiTheme="minorHAnsi" w:cstheme="minorHAnsi"/>
          <w:sz w:val="16"/>
        </w:rPr>
        <w:t xml:space="preserve">, to translate law into policy through the hard work of interpretation and action. Agencies need people to animate law by conducting inspections, filing charges, managing contracts, negotiating agreements, and writing reports. </w:t>
      </w:r>
      <w:r w:rsidRPr="00061C23">
        <w:rPr>
          <w:rStyle w:val="StyleUnderline"/>
          <w:rFonts w:asciiTheme="minorHAnsi" w:hAnsiTheme="minorHAnsi" w:cstheme="minorHAnsi"/>
        </w:rPr>
        <w:t>Laws</w:t>
      </w:r>
      <w:r w:rsidRPr="00061C23">
        <w:rPr>
          <w:rFonts w:asciiTheme="minorHAnsi" w:hAnsiTheme="minorHAnsi" w:cstheme="minorHAnsi"/>
          <w:sz w:val="16"/>
        </w:rPr>
        <w:t xml:space="preserve"> assigning core tasks </w:t>
      </w:r>
      <w:r w:rsidRPr="00061C23">
        <w:rPr>
          <w:rStyle w:val="StyleUnderline"/>
          <w:rFonts w:asciiTheme="minorHAnsi" w:hAnsiTheme="minorHAnsi" w:cstheme="minorHAnsi"/>
        </w:rPr>
        <w:t xml:space="preserve">mean little if there is no robust administrative infrastructure to </w:t>
      </w:r>
      <w:r w:rsidRPr="00061C23">
        <w:rPr>
          <w:rStyle w:val="Emphasis"/>
          <w:rFonts w:asciiTheme="minorHAnsi" w:hAnsiTheme="minorHAnsi" w:cstheme="minorHAnsi"/>
          <w:highlight w:val="cyan"/>
        </w:rPr>
        <w:t>execute the law.</w:t>
      </w:r>
    </w:p>
    <w:p w14:paraId="6EEB7661"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The </w:t>
      </w:r>
      <w:r w:rsidRPr="00061C23">
        <w:rPr>
          <w:rStyle w:val="StyleUnderline"/>
          <w:rFonts w:asciiTheme="minorHAnsi" w:hAnsiTheme="minorHAnsi" w:cstheme="minorHAnsi"/>
        </w:rPr>
        <w:t>evident decline in workforce skills</w:t>
      </w:r>
      <w:r w:rsidRPr="00061C23">
        <w:rPr>
          <w:rFonts w:asciiTheme="minorHAnsi" w:hAnsiTheme="minorHAnsi" w:cstheme="minorHAnsi"/>
          <w:sz w:val="16"/>
        </w:rPr>
        <w:t xml:space="preserve"> between 2014 and 2020 could be </w:t>
      </w:r>
      <w:r w:rsidRPr="00061C23">
        <w:rPr>
          <w:rStyle w:val="StyleUnderline"/>
          <w:rFonts w:asciiTheme="minorHAnsi" w:hAnsiTheme="minorHAnsi" w:cstheme="minorHAnsi"/>
        </w:rPr>
        <w:t xml:space="preserve">due to </w:t>
      </w:r>
      <w:r w:rsidRPr="00061C23">
        <w:rPr>
          <w:rFonts w:asciiTheme="minorHAnsi" w:hAnsiTheme="minorHAnsi" w:cstheme="minorHAnsi"/>
          <w:sz w:val="16"/>
        </w:rPr>
        <w:t xml:space="preserve">a number of factors. First, the </w:t>
      </w:r>
      <w:r w:rsidRPr="00061C23">
        <w:rPr>
          <w:rStyle w:val="StyleUnderline"/>
          <w:rFonts w:asciiTheme="minorHAnsi" w:hAnsiTheme="minorHAnsi" w:cstheme="minorHAnsi"/>
        </w:rPr>
        <w:t>quality of the people working</w:t>
      </w:r>
      <w:r w:rsidRPr="00061C23">
        <w:rPr>
          <w:rFonts w:asciiTheme="minorHAnsi" w:hAnsiTheme="minorHAnsi" w:cstheme="minorHAnsi"/>
          <w:sz w:val="16"/>
        </w:rPr>
        <w:t xml:space="preserve"> in federal agencies could be </w:t>
      </w:r>
      <w:r w:rsidRPr="00061C23">
        <w:rPr>
          <w:rStyle w:val="StyleUnderline"/>
          <w:rFonts w:asciiTheme="minorHAnsi" w:hAnsiTheme="minorHAnsi" w:cstheme="minorHAnsi"/>
        </w:rPr>
        <w:t>declining</w:t>
      </w:r>
      <w:r w:rsidRPr="00061C23">
        <w:rPr>
          <w:rFonts w:asciiTheme="minorHAnsi" w:hAnsiTheme="minorHAnsi" w:cstheme="minorHAnsi"/>
          <w:sz w:val="16"/>
        </w:rPr>
        <w:t xml:space="preserve">. That is, the people working in the agency could be, on average, just of lower ability. For example, agencies could be losing excellent experienced professionals to retirement or work in the private sector. The people who replace them may not be of the same quality. Second, the </w:t>
      </w:r>
      <w:r w:rsidRPr="00061C23">
        <w:rPr>
          <w:rStyle w:val="StyleUnderline"/>
          <w:rFonts w:asciiTheme="minorHAnsi" w:hAnsiTheme="minorHAnsi" w:cstheme="minorHAnsi"/>
        </w:rPr>
        <w:t xml:space="preserve">agency may </w:t>
      </w:r>
      <w:r w:rsidRPr="00061C23">
        <w:rPr>
          <w:rFonts w:asciiTheme="minorHAnsi" w:hAnsiTheme="minorHAnsi" w:cstheme="minorHAnsi"/>
          <w:sz w:val="16"/>
        </w:rPr>
        <w:t xml:space="preserve">simply </w:t>
      </w:r>
      <w:r w:rsidRPr="00061C23">
        <w:rPr>
          <w:rStyle w:val="StyleUnderline"/>
          <w:rFonts w:asciiTheme="minorHAnsi" w:hAnsiTheme="minorHAnsi" w:cstheme="minorHAnsi"/>
        </w:rPr>
        <w:t>have too few people</w:t>
      </w:r>
      <w:r w:rsidRPr="00061C23">
        <w:rPr>
          <w:rFonts w:asciiTheme="minorHAnsi" w:hAnsiTheme="minorHAnsi" w:cstheme="minorHAnsi"/>
          <w:sz w:val="16"/>
        </w:rPr>
        <w:t>. It might be the case that agency personnel are very talented but there just aren’t enough of them. Third, there may be enough workers, but they might not have the right skills necessary to meet new challenges. For example, agencies may lack expertise to keep up with new developments in areas like information technology, artificial intelligence, data analytics, or contract management.</w:t>
      </w:r>
    </w:p>
    <w:p w14:paraId="5A295EE6"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The survey includes questions that explore all three possibilities. In one set of questions, </w:t>
      </w:r>
      <w:r w:rsidRPr="00061C23">
        <w:rPr>
          <w:rStyle w:val="StyleUnderline"/>
          <w:rFonts w:asciiTheme="minorHAnsi" w:hAnsiTheme="minorHAnsi" w:cstheme="minorHAnsi"/>
          <w:highlight w:val="cyan"/>
        </w:rPr>
        <w:t>we asked respondents to evaluate</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competence</w:t>
      </w:r>
      <w:r w:rsidRPr="00061C23">
        <w:rPr>
          <w:rStyle w:val="StyleUnderline"/>
          <w:rFonts w:asciiTheme="minorHAnsi" w:hAnsiTheme="minorHAnsi" w:cstheme="minorHAnsi"/>
        </w:rPr>
        <w:t xml:space="preserve"> of the people they work with</w:t>
      </w:r>
      <w:r w:rsidRPr="00061C23">
        <w:rPr>
          <w:rFonts w:asciiTheme="minorHAnsi" w:hAnsiTheme="minorHAnsi" w:cstheme="minorHAnsi"/>
          <w:sz w:val="16"/>
        </w:rPr>
        <w:t>. Specifically, we asked, “Now thinking about people, apart from yourself, who work in [your agency], how competent are the following?” Respondents evaluated political appointees, senior civil servants, low- to mid-level civil servants, and contractors on a scale from one–not at all competent–to five–extremely competent. On scales of this type, we expect the evaluations to be anchored around the middle–three–because we expect that few people are “not at all competent” and “extremely competent” is a high bar.</w:t>
      </w:r>
    </w:p>
    <w:p w14:paraId="002A7A8B"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The average 2020 response, during the Trump administration, is represented in Figure 2 as the black bar. I include responses to the same question in 2007, during George W. Bush’s second term, as a comparison (we did not ask this question in 2014). </w:t>
      </w:r>
      <w:r w:rsidRPr="00061C23">
        <w:rPr>
          <w:rStyle w:val="StyleUnderline"/>
          <w:rFonts w:asciiTheme="minorHAnsi" w:hAnsiTheme="minorHAnsi" w:cstheme="minorHAnsi"/>
          <w:highlight w:val="cyan"/>
        </w:rPr>
        <w:t>In the</w:t>
      </w:r>
      <w:r w:rsidRPr="00061C23">
        <w:rPr>
          <w:rFonts w:asciiTheme="minorHAnsi" w:hAnsiTheme="minorHAnsi" w:cstheme="minorHAnsi"/>
          <w:sz w:val="16"/>
        </w:rPr>
        <w:t xml:space="preserve"> far-left column, we see how federal executives rate the </w:t>
      </w:r>
      <w:r w:rsidRPr="00061C23">
        <w:rPr>
          <w:rStyle w:val="Emphasis"/>
          <w:rFonts w:asciiTheme="minorHAnsi" w:hAnsiTheme="minorHAnsi" w:cstheme="minorHAnsi"/>
          <w:highlight w:val="cyan"/>
        </w:rPr>
        <w:t>Trump</w:t>
      </w:r>
      <w:r w:rsidRPr="00061C23">
        <w:rPr>
          <w:rStyle w:val="StyleUnderline"/>
          <w:rFonts w:asciiTheme="minorHAnsi" w:hAnsiTheme="minorHAnsi" w:cstheme="minorHAnsi"/>
          <w:highlight w:val="cyan"/>
        </w:rPr>
        <w:t xml:space="preserve"> administration</w:t>
      </w:r>
      <w:r w:rsidRPr="00061C23">
        <w:rPr>
          <w:rStyle w:val="StyleUnderline"/>
          <w:rFonts w:asciiTheme="minorHAnsi" w:hAnsiTheme="minorHAnsi" w:cstheme="minorHAnsi"/>
        </w:rPr>
        <w:t>’s</w:t>
      </w:r>
      <w:r w:rsidRPr="00061C23">
        <w:rPr>
          <w:rFonts w:asciiTheme="minorHAnsi" w:hAnsiTheme="minorHAnsi" w:cstheme="minorHAnsi"/>
          <w:sz w:val="16"/>
        </w:rPr>
        <w:t xml:space="preserve"> political appointees. On a one-to-five scale, </w:t>
      </w:r>
      <w:r w:rsidRPr="00061C23">
        <w:rPr>
          <w:rStyle w:val="StyleUnderline"/>
          <w:rFonts w:asciiTheme="minorHAnsi" w:hAnsiTheme="minorHAnsi" w:cstheme="minorHAnsi"/>
          <w:highlight w:val="cyan"/>
        </w:rPr>
        <w:t xml:space="preserve">the average rating is </w:t>
      </w:r>
      <w:r w:rsidRPr="00061C23">
        <w:rPr>
          <w:rStyle w:val="Emphasis"/>
          <w:rFonts w:asciiTheme="minorHAnsi" w:hAnsiTheme="minorHAnsi" w:cstheme="minorHAnsi"/>
          <w:highlight w:val="cyan"/>
        </w:rPr>
        <w:t>3.19</w:t>
      </w:r>
      <w:r w:rsidRPr="00061C23">
        <w:rPr>
          <w:rFonts w:asciiTheme="minorHAnsi" w:hAnsiTheme="minorHAnsi" w:cstheme="minorHAnsi"/>
          <w:sz w:val="16"/>
        </w:rPr>
        <w:t xml:space="preserve">, significantly </w:t>
      </w:r>
      <w:r w:rsidRPr="00061C23">
        <w:rPr>
          <w:rStyle w:val="StyleUnderline"/>
          <w:rFonts w:asciiTheme="minorHAnsi" w:hAnsiTheme="minorHAnsi" w:cstheme="minorHAnsi"/>
          <w:highlight w:val="cyan"/>
        </w:rPr>
        <w:t xml:space="preserve">lower than the </w:t>
      </w:r>
      <w:r w:rsidRPr="00061C23">
        <w:rPr>
          <w:rStyle w:val="Emphasis"/>
          <w:rFonts w:asciiTheme="minorHAnsi" w:hAnsiTheme="minorHAnsi" w:cstheme="minorHAnsi"/>
          <w:highlight w:val="cyan"/>
        </w:rPr>
        <w:t>3.57</w:t>
      </w:r>
      <w:r w:rsidRPr="00061C23">
        <w:rPr>
          <w:rStyle w:val="StyleUnderline"/>
          <w:rFonts w:asciiTheme="minorHAnsi" w:hAnsiTheme="minorHAnsi" w:cstheme="minorHAnsi"/>
        </w:rPr>
        <w:t xml:space="preserve"> </w:t>
      </w:r>
      <w:r w:rsidRPr="00061C23">
        <w:rPr>
          <w:rFonts w:asciiTheme="minorHAnsi" w:hAnsiTheme="minorHAnsi" w:cstheme="minorHAnsi"/>
          <w:sz w:val="16"/>
        </w:rPr>
        <w:t xml:space="preserve">that </w:t>
      </w:r>
      <w:r w:rsidRPr="00061C23">
        <w:rPr>
          <w:rStyle w:val="StyleUnderline"/>
          <w:rFonts w:asciiTheme="minorHAnsi" w:hAnsiTheme="minorHAnsi" w:cstheme="minorHAnsi"/>
          <w:highlight w:val="cyan"/>
        </w:rPr>
        <w:t xml:space="preserve">respondents rated </w:t>
      </w:r>
      <w:r w:rsidRPr="00061C23">
        <w:rPr>
          <w:rStyle w:val="Emphasis"/>
          <w:rFonts w:asciiTheme="minorHAnsi" w:hAnsiTheme="minorHAnsi" w:cstheme="minorHAnsi"/>
          <w:highlight w:val="cyan"/>
        </w:rPr>
        <w:t>Bush</w:t>
      </w:r>
      <w:r w:rsidRPr="00061C23">
        <w:rPr>
          <w:rFonts w:asciiTheme="minorHAnsi" w:hAnsiTheme="minorHAnsi" w:cstheme="minorHAnsi"/>
          <w:sz w:val="16"/>
        </w:rPr>
        <w:t xml:space="preserve"> administration appointees in 2007.</w:t>
      </w:r>
      <w:hyperlink r:id="rId12" w:anchor="footnote32_5m9xfgy" w:history="1">
        <w:r w:rsidRPr="00061C23">
          <w:rPr>
            <w:rStyle w:val="Hyperlink"/>
            <w:rFonts w:asciiTheme="minorHAnsi" w:hAnsiTheme="minorHAnsi" w:cstheme="minorHAnsi"/>
            <w:sz w:val="16"/>
          </w:rPr>
          <w:t>32</w:t>
        </w:r>
      </w:hyperlink>
      <w:r w:rsidRPr="00061C23">
        <w:rPr>
          <w:rFonts w:asciiTheme="minorHAnsi" w:hAnsiTheme="minorHAnsi" w:cstheme="minorHAnsi"/>
          <w:sz w:val="16"/>
        </w:rPr>
        <w:t xml:space="preserve"> Respondents report that agency appointee leadership, on average, is middling. Some of the qualitative comments in the survey bolster this. One respondent wrote, “My concern in Department leadership is the </w:t>
      </w:r>
      <w:r w:rsidRPr="00061C23">
        <w:rPr>
          <w:rStyle w:val="Emphasis"/>
          <w:rFonts w:asciiTheme="minorHAnsi" w:hAnsiTheme="minorHAnsi" w:cstheme="minorHAnsi"/>
          <w:highlight w:val="cyan"/>
        </w:rPr>
        <w:t>lack</w:t>
      </w:r>
      <w:r w:rsidRPr="00061C23">
        <w:rPr>
          <w:rStyle w:val="StyleUnderline"/>
          <w:rFonts w:asciiTheme="minorHAnsi" w:hAnsiTheme="minorHAnsi" w:cstheme="minorHAnsi"/>
          <w:highlight w:val="cyan"/>
        </w:rPr>
        <w:t xml:space="preserve"> of attention given to</w:t>
      </w:r>
      <w:r w:rsidRPr="00061C23">
        <w:rPr>
          <w:rFonts w:asciiTheme="minorHAnsi" w:hAnsiTheme="minorHAnsi" w:cstheme="minorHAnsi"/>
          <w:sz w:val="16"/>
        </w:rPr>
        <w:t xml:space="preserve"> the </w:t>
      </w:r>
      <w:r w:rsidRPr="00061C23">
        <w:rPr>
          <w:rStyle w:val="Emphasis"/>
          <w:rFonts w:asciiTheme="minorHAnsi" w:hAnsiTheme="minorHAnsi" w:cstheme="minorHAnsi"/>
          <w:highlight w:val="cyan"/>
        </w:rPr>
        <w:t>qualifications</w:t>
      </w:r>
      <w:r w:rsidRPr="00061C23">
        <w:rPr>
          <w:rFonts w:asciiTheme="minorHAnsi" w:hAnsiTheme="minorHAnsi" w:cstheme="minorHAnsi"/>
          <w:sz w:val="16"/>
        </w:rPr>
        <w:t xml:space="preserve"> of an individual selected for a political appointee position. They have no apparent requirement to understand, document and declare fidelity to agency mission.”</w:t>
      </w:r>
    </w:p>
    <w:p w14:paraId="78ABE9EE" w14:textId="77777777" w:rsidR="00C71472" w:rsidRPr="00061C23" w:rsidRDefault="00C71472" w:rsidP="00C71472">
      <w:pPr>
        <w:rPr>
          <w:rFonts w:asciiTheme="minorHAnsi" w:hAnsiTheme="minorHAnsi" w:cstheme="minorHAnsi"/>
        </w:rPr>
      </w:pPr>
      <w:r w:rsidRPr="00061C23">
        <w:rPr>
          <w:rFonts w:asciiTheme="minorHAnsi" w:hAnsiTheme="minorHAnsi" w:cstheme="minorHAnsi"/>
          <w:noProof/>
        </w:rPr>
        <w:drawing>
          <wp:inline distT="0" distB="0" distL="0" distR="0" wp14:anchorId="251632F0" wp14:editId="5FACE96B">
            <wp:extent cx="4048125" cy="3133278"/>
            <wp:effectExtent l="0" t="0" r="0" b="0"/>
            <wp:docPr id="1309411471" name="Picture 4"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470908" name="Picture 4" descr="A graph of a number of people&#10;&#10;Description automatically generated with medium confidence"/>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15596"/>
                    <a:stretch/>
                  </pic:blipFill>
                  <pic:spPr bwMode="auto">
                    <a:xfrm>
                      <a:off x="0" y="0"/>
                      <a:ext cx="4071056" cy="3151027"/>
                    </a:xfrm>
                    <a:prstGeom prst="rect">
                      <a:avLst/>
                    </a:prstGeom>
                    <a:noFill/>
                    <a:ln>
                      <a:noFill/>
                    </a:ln>
                    <a:extLst>
                      <a:ext uri="{53640926-AAD7-44D8-BBD7-CCE9431645EC}">
                        <a14:shadowObscured xmlns:a14="http://schemas.microsoft.com/office/drawing/2010/main"/>
                      </a:ext>
                    </a:extLst>
                  </pic:spPr>
                </pic:pic>
              </a:graphicData>
            </a:graphic>
          </wp:inline>
        </w:drawing>
      </w:r>
      <w:r w:rsidRPr="00061C23">
        <w:rPr>
          <w:rFonts w:asciiTheme="minorHAnsi" w:hAnsiTheme="minorHAnsi" w:cstheme="minorHAnsi"/>
        </w:rPr>
        <w:t xml:space="preserve"> </w:t>
      </w:r>
    </w:p>
    <w:p w14:paraId="763A3B95"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Respondents rate the competence of career professionals higher, with those most senior rated as the most competent. The high rating for career professionals might reflect both a higher level of substantive expertise and a respondent bias in favor of agency specialists relative to appointee generalists. Indeed, appointee attention to administration goals over agency recommendations can lead respondents to confuse loyalty to the administration for a lack of competence. A number of qualitative responses suggest frustration with appointees’ lack of commitment to the agency’s mission. One writes, “Most of the political appointees come with ideas and often have no regard for the mission of the organization.”</w:t>
      </w:r>
    </w:p>
    <w:p w14:paraId="330CAF8D"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Perhaps more notable in Figure 2, however, is the decline in the evaluation of all categories of federal workers: political appointees, senior civil servants, and low- to mid-level civil servants. Respondents rate the average competence of all classes of federal workers lower in 2020 than in 2007. (They rate contract employees about as competent as they were in 2007.) The biggest drop in the perceived competence of the workforce is in the appointee class, but all categories have declined.</w:t>
      </w:r>
    </w:p>
    <w:p w14:paraId="08B787C5" w14:textId="77777777" w:rsidR="00C71472" w:rsidRPr="00061C23" w:rsidRDefault="00C71472" w:rsidP="00C71472">
      <w:pPr>
        <w:rPr>
          <w:rFonts w:asciiTheme="minorHAnsi" w:hAnsiTheme="minorHAnsi" w:cstheme="minorHAnsi"/>
          <w:sz w:val="16"/>
        </w:rPr>
      </w:pPr>
      <w:r w:rsidRPr="00061C23">
        <w:rPr>
          <w:rStyle w:val="Emphasis"/>
          <w:rFonts w:asciiTheme="minorHAnsi" w:hAnsiTheme="minorHAnsi" w:cstheme="minorHAnsi"/>
          <w:highlight w:val="cyan"/>
        </w:rPr>
        <w:t>Scholars</w:t>
      </w:r>
      <w:r w:rsidRPr="00061C23">
        <w:rPr>
          <w:rFonts w:asciiTheme="minorHAnsi" w:hAnsiTheme="minorHAnsi" w:cstheme="minorHAnsi"/>
          <w:sz w:val="16"/>
        </w:rPr>
        <w:t xml:space="preserve"> and journalists have carefully documented the effects of the new administration’s approach and policies on departures and retirements among experienced senior civil servants. The rate of departure among career members of the Senior Executive Service was dramatically higher immediately after the 2016 election than after previous party change elections.</w:t>
      </w:r>
      <w:hyperlink r:id="rId14" w:anchor="footnote33_usqn3hu" w:history="1">
        <w:r w:rsidRPr="00061C23">
          <w:rPr>
            <w:rStyle w:val="Hyperlink"/>
            <w:rFonts w:asciiTheme="minorHAnsi" w:hAnsiTheme="minorHAnsi" w:cstheme="minorHAnsi"/>
            <w:sz w:val="16"/>
          </w:rPr>
          <w:t>33</w:t>
        </w:r>
      </w:hyperlink>
      <w:r w:rsidRPr="00061C23">
        <w:rPr>
          <w:rFonts w:asciiTheme="minorHAnsi" w:hAnsiTheme="minorHAnsi" w:cstheme="minorHAnsi"/>
          <w:sz w:val="16"/>
        </w:rPr>
        <w:t xml:space="preserve"> Others departed because of frustration after trying to stick it out. Some of those who remained </w:t>
      </w:r>
      <w:r w:rsidRPr="00061C23">
        <w:rPr>
          <w:rStyle w:val="StyleUnderline"/>
          <w:rFonts w:asciiTheme="minorHAnsi" w:hAnsiTheme="minorHAnsi" w:cstheme="minorHAnsi"/>
          <w:highlight w:val="cyan"/>
        </w:rPr>
        <w:t>reported</w:t>
      </w:r>
      <w:r w:rsidRPr="00061C23">
        <w:rPr>
          <w:rFonts w:asciiTheme="minorHAnsi" w:hAnsiTheme="minorHAnsi" w:cstheme="minorHAnsi"/>
          <w:sz w:val="16"/>
        </w:rPr>
        <w:t xml:space="preserve"> </w:t>
      </w:r>
      <w:r w:rsidRPr="00061C23">
        <w:rPr>
          <w:rFonts w:asciiTheme="minorHAnsi" w:hAnsiTheme="minorHAnsi" w:cstheme="minorHAnsi"/>
          <w:highlight w:val="cyan"/>
          <w:u w:val="single"/>
        </w:rPr>
        <w:t xml:space="preserve">low </w:t>
      </w:r>
      <w:r w:rsidRPr="00061C23">
        <w:rPr>
          <w:rStyle w:val="Emphasis"/>
          <w:rFonts w:asciiTheme="minorHAnsi" w:hAnsiTheme="minorHAnsi" w:cstheme="minorHAnsi"/>
          <w:highlight w:val="cyan"/>
        </w:rPr>
        <w:t>morale</w:t>
      </w:r>
      <w:r w:rsidRPr="00061C23">
        <w:rPr>
          <w:rFonts w:asciiTheme="minorHAnsi" w:hAnsiTheme="minorHAnsi" w:cstheme="minorHAnsi"/>
          <w:highlight w:val="cyan"/>
          <w:u w:val="single"/>
        </w:rPr>
        <w:t xml:space="preserve"> and </w:t>
      </w:r>
      <w:r w:rsidRPr="00061C23">
        <w:rPr>
          <w:rStyle w:val="Emphasis"/>
          <w:rFonts w:asciiTheme="minorHAnsi" w:hAnsiTheme="minorHAnsi" w:cstheme="minorHAnsi"/>
          <w:highlight w:val="cyan"/>
        </w:rPr>
        <w:t>marginalization</w:t>
      </w:r>
      <w:r w:rsidRPr="00061C23">
        <w:rPr>
          <w:rFonts w:asciiTheme="minorHAnsi" w:hAnsiTheme="minorHAnsi" w:cstheme="minorHAnsi"/>
          <w:sz w:val="16"/>
        </w:rPr>
        <w:t>. One who remained wrote,</w:t>
      </w:r>
    </w:p>
    <w:p w14:paraId="03E0585A"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Before this administration, our agency had problems that make work less efficient, but it had knowledgeable staff at all levels, people liked the agency and the leadership worked hard because they believed in the mission. The </w:t>
      </w:r>
      <w:r w:rsidRPr="00061C23">
        <w:rPr>
          <w:rFonts w:asciiTheme="minorHAnsi" w:hAnsiTheme="minorHAnsi" w:cstheme="minorHAnsi"/>
          <w:u w:val="single"/>
        </w:rPr>
        <w:t xml:space="preserve">new </w:t>
      </w:r>
      <w:r w:rsidRPr="00061C23">
        <w:rPr>
          <w:rFonts w:asciiTheme="minorHAnsi" w:hAnsiTheme="minorHAnsi" w:cstheme="minorHAnsi"/>
          <w:highlight w:val="cyan"/>
          <w:u w:val="single"/>
        </w:rPr>
        <w:t>leadership</w:t>
      </w:r>
      <w:r w:rsidRPr="00061C23">
        <w:rPr>
          <w:rFonts w:asciiTheme="minorHAnsi" w:hAnsiTheme="minorHAnsi" w:cstheme="minorHAnsi"/>
          <w:u w:val="single"/>
        </w:rPr>
        <w:t xml:space="preserve"> has</w:t>
      </w:r>
      <w:r w:rsidRPr="00061C23">
        <w:rPr>
          <w:rFonts w:asciiTheme="minorHAnsi" w:hAnsiTheme="minorHAnsi" w:cstheme="minorHAnsi"/>
          <w:sz w:val="16"/>
        </w:rPr>
        <w:t xml:space="preserve"> “transformed” the organization (illegally in many ways), </w:t>
      </w:r>
      <w:r w:rsidRPr="00061C23">
        <w:rPr>
          <w:rFonts w:asciiTheme="minorHAnsi" w:hAnsiTheme="minorHAnsi" w:cstheme="minorHAnsi"/>
          <w:highlight w:val="cyan"/>
          <w:u w:val="single"/>
        </w:rPr>
        <w:t xml:space="preserve">pushed </w:t>
      </w:r>
      <w:r w:rsidRPr="00061C23">
        <w:rPr>
          <w:rStyle w:val="Emphasis"/>
          <w:rFonts w:asciiTheme="minorHAnsi" w:hAnsiTheme="minorHAnsi" w:cstheme="minorHAnsi"/>
          <w:highlight w:val="cyan"/>
        </w:rPr>
        <w:t>highly competent</w:t>
      </w:r>
      <w:r w:rsidRPr="00061C23">
        <w:rPr>
          <w:rFonts w:asciiTheme="minorHAnsi" w:hAnsiTheme="minorHAnsi" w:cstheme="minorHAnsi"/>
          <w:highlight w:val="cyan"/>
          <w:u w:val="single"/>
        </w:rPr>
        <w:t xml:space="preserve"> people out</w:t>
      </w:r>
      <w:r w:rsidRPr="00061C23">
        <w:rPr>
          <w:rFonts w:asciiTheme="minorHAnsi" w:hAnsiTheme="minorHAnsi" w:cstheme="minorHAnsi"/>
          <w:u w:val="single"/>
        </w:rPr>
        <w:t xml:space="preserve"> using RIFs</w:t>
      </w:r>
      <w:r w:rsidRPr="00061C23">
        <w:rPr>
          <w:rFonts w:asciiTheme="minorHAnsi" w:hAnsiTheme="minorHAnsi" w:cstheme="minorHAnsi"/>
          <w:sz w:val="16"/>
        </w:rPr>
        <w:t xml:space="preserve"> (also illegal), hired inappropriately, and ruined trust between senior leadership and staff.</w:t>
      </w:r>
    </w:p>
    <w:p w14:paraId="50AA289F"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At least in this agency, choices of agency leadership </w:t>
      </w:r>
      <w:r w:rsidRPr="00061C23">
        <w:rPr>
          <w:rFonts w:asciiTheme="minorHAnsi" w:hAnsiTheme="minorHAnsi" w:cstheme="minorHAnsi"/>
          <w:u w:val="single"/>
        </w:rPr>
        <w:t>led to departures and the decline in</w:t>
      </w:r>
      <w:r w:rsidRPr="00061C23">
        <w:rPr>
          <w:rFonts w:asciiTheme="minorHAnsi" w:hAnsiTheme="minorHAnsi" w:cstheme="minorHAnsi"/>
          <w:sz w:val="16"/>
        </w:rPr>
        <w:t xml:space="preserve"> the </w:t>
      </w:r>
      <w:r w:rsidRPr="00061C23">
        <w:rPr>
          <w:rFonts w:asciiTheme="minorHAnsi" w:hAnsiTheme="minorHAnsi" w:cstheme="minorHAnsi"/>
          <w:u w:val="single"/>
        </w:rPr>
        <w:t>competence</w:t>
      </w:r>
      <w:r w:rsidRPr="00061C23">
        <w:rPr>
          <w:rFonts w:asciiTheme="minorHAnsi" w:hAnsiTheme="minorHAnsi" w:cstheme="minorHAnsi"/>
          <w:sz w:val="16"/>
        </w:rPr>
        <w:t xml:space="preserve"> of the workforce.</w:t>
      </w:r>
    </w:p>
    <w:p w14:paraId="2AE530E2"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Long-standing </w:t>
      </w:r>
      <w:r w:rsidRPr="00061C23">
        <w:rPr>
          <w:rStyle w:val="Emphasis"/>
          <w:rFonts w:asciiTheme="minorHAnsi" w:hAnsiTheme="minorHAnsi" w:cstheme="minorHAnsi"/>
          <w:highlight w:val="cyan"/>
        </w:rPr>
        <w:t>difficulties</w:t>
      </w:r>
      <w:r w:rsidRPr="00061C23">
        <w:rPr>
          <w:rFonts w:asciiTheme="minorHAnsi" w:hAnsiTheme="minorHAnsi" w:cstheme="minorHAnsi"/>
          <w:highlight w:val="cyan"/>
          <w:u w:val="single"/>
        </w:rPr>
        <w:t xml:space="preserve"> recruiting </w:t>
      </w:r>
      <w:r w:rsidRPr="00061C23">
        <w:rPr>
          <w:rStyle w:val="Emphasis"/>
          <w:rFonts w:asciiTheme="minorHAnsi" w:hAnsiTheme="minorHAnsi" w:cstheme="minorHAnsi"/>
          <w:highlight w:val="cyan"/>
        </w:rPr>
        <w:t>young</w:t>
      </w:r>
      <w:r w:rsidRPr="00061C23">
        <w:rPr>
          <w:rFonts w:asciiTheme="minorHAnsi" w:hAnsiTheme="minorHAnsi" w:cstheme="minorHAnsi"/>
          <w:highlight w:val="cyan"/>
          <w:u w:val="single"/>
        </w:rPr>
        <w:t xml:space="preserve"> people</w:t>
      </w:r>
      <w:r w:rsidRPr="00061C23">
        <w:rPr>
          <w:rFonts w:asciiTheme="minorHAnsi" w:hAnsiTheme="minorHAnsi" w:cstheme="minorHAnsi"/>
          <w:sz w:val="16"/>
        </w:rPr>
        <w:t xml:space="preserve"> into government service </w:t>
      </w:r>
      <w:r w:rsidRPr="00061C23">
        <w:rPr>
          <w:rStyle w:val="Emphasis"/>
          <w:rFonts w:asciiTheme="minorHAnsi" w:hAnsiTheme="minorHAnsi" w:cstheme="minorHAnsi"/>
          <w:highlight w:val="cyan"/>
        </w:rPr>
        <w:t>compound</w:t>
      </w:r>
      <w:r w:rsidRPr="00061C23">
        <w:rPr>
          <w:rFonts w:asciiTheme="minorHAnsi" w:hAnsiTheme="minorHAnsi" w:cstheme="minorHAnsi"/>
          <w:highlight w:val="cyan"/>
          <w:u w:val="single"/>
        </w:rPr>
        <w:t xml:space="preserve"> the </w:t>
      </w:r>
      <w:r w:rsidRPr="00061C23">
        <w:rPr>
          <w:rStyle w:val="Emphasis"/>
          <w:rFonts w:asciiTheme="minorHAnsi" w:hAnsiTheme="minorHAnsi" w:cstheme="minorHAnsi"/>
          <w:highlight w:val="cyan"/>
        </w:rPr>
        <w:t>skills problem</w:t>
      </w:r>
      <w:r w:rsidRPr="00061C23">
        <w:rPr>
          <w:rFonts w:asciiTheme="minorHAnsi" w:hAnsiTheme="minorHAnsi" w:cstheme="minorHAnsi"/>
          <w:sz w:val="16"/>
        </w:rPr>
        <w:t xml:space="preserve">, as agencies cannot replace departing personnel with promising new hires. </w:t>
      </w:r>
      <w:r w:rsidRPr="00061C23">
        <w:rPr>
          <w:rStyle w:val="Emphasis"/>
          <w:rFonts w:asciiTheme="minorHAnsi" w:hAnsiTheme="minorHAnsi" w:cstheme="minorHAnsi"/>
        </w:rPr>
        <w:t>Less</w:t>
      </w:r>
      <w:r w:rsidRPr="00061C23">
        <w:rPr>
          <w:rFonts w:asciiTheme="minorHAnsi" w:hAnsiTheme="minorHAnsi" w:cstheme="minorHAnsi"/>
          <w:u w:val="single"/>
        </w:rPr>
        <w:t xml:space="preserve"> than </w:t>
      </w:r>
      <w:r w:rsidRPr="00061C23">
        <w:rPr>
          <w:rStyle w:val="Emphasis"/>
          <w:rFonts w:asciiTheme="minorHAnsi" w:hAnsiTheme="minorHAnsi" w:cstheme="minorHAnsi"/>
          <w:highlight w:val="cyan"/>
        </w:rPr>
        <w:t>8 percent</w:t>
      </w:r>
      <w:r w:rsidRPr="00061C23">
        <w:rPr>
          <w:rFonts w:asciiTheme="minorHAnsi" w:hAnsiTheme="minorHAnsi" w:cstheme="minorHAnsi"/>
          <w:highlight w:val="cyan"/>
          <w:u w:val="single"/>
        </w:rPr>
        <w:t xml:space="preserve"> of the </w:t>
      </w:r>
      <w:r w:rsidRPr="00061C23">
        <w:rPr>
          <w:rStyle w:val="Emphasis"/>
          <w:rFonts w:asciiTheme="minorHAnsi" w:hAnsiTheme="minorHAnsi" w:cstheme="minorHAnsi"/>
          <w:highlight w:val="cyan"/>
        </w:rPr>
        <w:t>federal workforce</w:t>
      </w:r>
      <w:r w:rsidRPr="00061C23">
        <w:rPr>
          <w:rFonts w:asciiTheme="minorHAnsi" w:hAnsiTheme="minorHAnsi" w:cstheme="minorHAnsi"/>
          <w:highlight w:val="cyan"/>
          <w:u w:val="single"/>
        </w:rPr>
        <w:t xml:space="preserve"> is under</w:t>
      </w:r>
      <w:r w:rsidRPr="00061C23">
        <w:rPr>
          <w:rFonts w:asciiTheme="minorHAnsi" w:hAnsiTheme="minorHAnsi" w:cstheme="minorHAnsi"/>
          <w:u w:val="single"/>
        </w:rPr>
        <w:t xml:space="preserve"> the age of </w:t>
      </w:r>
      <w:r w:rsidRPr="00061C23">
        <w:rPr>
          <w:rStyle w:val="Emphasis"/>
          <w:rFonts w:asciiTheme="minorHAnsi" w:hAnsiTheme="minorHAnsi" w:cstheme="minorHAnsi"/>
          <w:highlight w:val="cyan"/>
        </w:rPr>
        <w:t>thirty</w:t>
      </w:r>
      <w:r w:rsidRPr="00061C23">
        <w:rPr>
          <w:rFonts w:asciiTheme="minorHAnsi" w:hAnsiTheme="minorHAnsi" w:cstheme="minorHAnsi"/>
          <w:sz w:val="16"/>
        </w:rPr>
        <w:t xml:space="preserve">, </w:t>
      </w:r>
      <w:r w:rsidRPr="00061C23">
        <w:rPr>
          <w:rFonts w:asciiTheme="minorHAnsi" w:hAnsiTheme="minorHAnsi" w:cstheme="minorHAnsi"/>
          <w:u w:val="single"/>
        </w:rPr>
        <w:t>half</w:t>
      </w:r>
      <w:r w:rsidRPr="00061C23">
        <w:rPr>
          <w:rFonts w:asciiTheme="minorHAnsi" w:hAnsiTheme="minorHAnsi" w:cstheme="minorHAnsi"/>
          <w:sz w:val="16"/>
        </w:rPr>
        <w:t xml:space="preserve"> the percentage that is </w:t>
      </w:r>
      <w:r w:rsidRPr="00061C23">
        <w:rPr>
          <w:rStyle w:val="StyleUnderline"/>
          <w:rFonts w:asciiTheme="minorHAnsi" w:hAnsiTheme="minorHAnsi" w:cstheme="minorHAnsi"/>
        </w:rPr>
        <w:t>over</w:t>
      </w:r>
      <w:r w:rsidRPr="00061C23">
        <w:rPr>
          <w:rFonts w:asciiTheme="minorHAnsi" w:hAnsiTheme="minorHAnsi" w:cstheme="minorHAnsi"/>
          <w:sz w:val="16"/>
        </w:rPr>
        <w:t xml:space="preserve"> the age of </w:t>
      </w:r>
      <w:r w:rsidRPr="00061C23">
        <w:rPr>
          <w:rStyle w:val="Emphasis"/>
          <w:rFonts w:asciiTheme="minorHAnsi" w:hAnsiTheme="minorHAnsi" w:cstheme="minorHAnsi"/>
        </w:rPr>
        <w:t>sixty</w:t>
      </w:r>
      <w:r w:rsidRPr="00061C23">
        <w:rPr>
          <w:rFonts w:asciiTheme="minorHAnsi" w:hAnsiTheme="minorHAnsi" w:cstheme="minorHAnsi"/>
          <w:sz w:val="16"/>
        </w:rPr>
        <w:t>.</w:t>
      </w:r>
      <w:hyperlink r:id="rId15" w:anchor="footnote34_c4gh618" w:history="1">
        <w:r w:rsidRPr="00061C23">
          <w:rPr>
            <w:rStyle w:val="Hyperlink"/>
            <w:rFonts w:asciiTheme="minorHAnsi" w:hAnsiTheme="minorHAnsi" w:cstheme="minorHAnsi"/>
            <w:sz w:val="16"/>
          </w:rPr>
          <w:t>34</w:t>
        </w:r>
      </w:hyperlink>
      <w:r w:rsidRPr="00061C23">
        <w:rPr>
          <w:rFonts w:asciiTheme="minorHAnsi" w:hAnsiTheme="minorHAnsi" w:cstheme="minorHAnsi"/>
          <w:sz w:val="16"/>
        </w:rPr>
        <w:t xml:space="preserve"> Forty-five percent of executives report difficulties in recruitment, </w:t>
      </w:r>
      <w:r w:rsidRPr="00061C23">
        <w:rPr>
          <w:rFonts w:asciiTheme="minorHAnsi" w:hAnsiTheme="minorHAnsi" w:cstheme="minorHAnsi"/>
          <w:u w:val="single"/>
        </w:rPr>
        <w:t>many</w:t>
      </w:r>
      <w:r w:rsidRPr="00061C23">
        <w:rPr>
          <w:rFonts w:asciiTheme="minorHAnsi" w:hAnsiTheme="minorHAnsi" w:cstheme="minorHAnsi"/>
          <w:sz w:val="16"/>
        </w:rPr>
        <w:t xml:space="preserve"> pointing to bureaucratic issues and long-standing problems with how long it takes to hire.</w:t>
      </w:r>
      <w:hyperlink r:id="rId16" w:anchor="footnote35_5akuo4z" w:history="1">
        <w:r w:rsidRPr="00061C23">
          <w:rPr>
            <w:rStyle w:val="Hyperlink"/>
            <w:rFonts w:asciiTheme="minorHAnsi" w:hAnsiTheme="minorHAnsi" w:cstheme="minorHAnsi"/>
            <w:sz w:val="16"/>
          </w:rPr>
          <w:t>35</w:t>
        </w:r>
      </w:hyperlink>
      <w:r w:rsidRPr="00061C23">
        <w:rPr>
          <w:rFonts w:asciiTheme="minorHAnsi" w:hAnsiTheme="minorHAnsi" w:cstheme="minorHAnsi"/>
          <w:sz w:val="16"/>
        </w:rPr>
        <w:t> One federal executive explained, “</w:t>
      </w:r>
      <w:r w:rsidRPr="00061C23">
        <w:rPr>
          <w:rStyle w:val="StyleUnderline"/>
          <w:rFonts w:asciiTheme="minorHAnsi" w:hAnsiTheme="minorHAnsi" w:cstheme="minorHAnsi"/>
          <w:highlight w:val="cyan"/>
        </w:rPr>
        <w:t>The [</w:t>
      </w:r>
      <w:r w:rsidRPr="00061C23">
        <w:rPr>
          <w:rStyle w:val="Emphasis"/>
          <w:rFonts w:asciiTheme="minorHAnsi" w:hAnsiTheme="minorHAnsi" w:cstheme="minorHAnsi"/>
          <w:highlight w:val="cyan"/>
        </w:rPr>
        <w:t>hiring] system</w:t>
      </w:r>
      <w:r w:rsidRPr="00061C23">
        <w:rPr>
          <w:rStyle w:val="StyleUnderline"/>
          <w:rFonts w:asciiTheme="minorHAnsi" w:hAnsiTheme="minorHAnsi" w:cstheme="minorHAnsi"/>
          <w:highlight w:val="cyan"/>
        </w:rPr>
        <w:t xml:space="preserve"> is</w:t>
      </w:r>
      <w:r w:rsidRPr="00061C23">
        <w:rPr>
          <w:rFonts w:asciiTheme="minorHAnsi" w:hAnsiTheme="minorHAnsi" w:cstheme="minorHAnsi"/>
          <w:sz w:val="16"/>
        </w:rPr>
        <w:t xml:space="preserve"> entirely </w:t>
      </w:r>
      <w:r w:rsidRPr="00061C23">
        <w:rPr>
          <w:rStyle w:val="Emphasis"/>
          <w:rFonts w:asciiTheme="minorHAnsi" w:hAnsiTheme="minorHAnsi" w:cstheme="minorHAnsi"/>
          <w:highlight w:val="cyan"/>
        </w:rPr>
        <w:t>broken</w:t>
      </w:r>
      <w:r w:rsidRPr="00061C23">
        <w:rPr>
          <w:rFonts w:asciiTheme="minorHAnsi" w:hAnsiTheme="minorHAnsi" w:cstheme="minorHAnsi"/>
          <w:sz w:val="16"/>
        </w:rPr>
        <w:t xml:space="preserve">. Executives and </w:t>
      </w:r>
      <w:r w:rsidRPr="00061C23">
        <w:rPr>
          <w:rStyle w:val="StyleUnderline"/>
          <w:rFonts w:asciiTheme="minorHAnsi" w:hAnsiTheme="minorHAnsi" w:cstheme="minorHAnsi"/>
          <w:highlight w:val="cyan"/>
        </w:rPr>
        <w:t xml:space="preserve">managers spend </w:t>
      </w:r>
      <w:r w:rsidRPr="00061C23">
        <w:rPr>
          <w:rStyle w:val="Emphasis"/>
          <w:rFonts w:asciiTheme="minorHAnsi" w:hAnsiTheme="minorHAnsi" w:cstheme="minorHAnsi"/>
          <w:highlight w:val="cyan"/>
        </w:rPr>
        <w:t>inordinate</w:t>
      </w:r>
      <w:r w:rsidRPr="00061C23">
        <w:rPr>
          <w:rStyle w:val="StyleUnderline"/>
          <w:rFonts w:asciiTheme="minorHAnsi" w:hAnsiTheme="minorHAnsi" w:cstheme="minorHAnsi"/>
        </w:rPr>
        <w:t xml:space="preserve"> amounts of </w:t>
      </w:r>
      <w:r w:rsidRPr="00061C23">
        <w:rPr>
          <w:rStyle w:val="Emphasis"/>
          <w:rFonts w:asciiTheme="minorHAnsi" w:hAnsiTheme="minorHAnsi" w:cstheme="minorHAnsi"/>
          <w:highlight w:val="cyan"/>
        </w:rPr>
        <w:t>time</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trying to work around</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rules</w:t>
      </w:r>
      <w:r w:rsidRPr="00061C23">
        <w:rPr>
          <w:rFonts w:asciiTheme="minorHAnsi" w:hAnsiTheme="minorHAnsi" w:cstheme="minorHAnsi"/>
          <w:sz w:val="16"/>
        </w:rPr>
        <w:t xml:space="preserve"> of the entrenched Personnel Bureaucracy [sic] </w:t>
      </w:r>
      <w:r w:rsidRPr="00061C23">
        <w:rPr>
          <w:rStyle w:val="StyleUnderline"/>
          <w:rFonts w:asciiTheme="minorHAnsi" w:hAnsiTheme="minorHAnsi" w:cstheme="minorHAnsi"/>
        </w:rPr>
        <w:t>to successfully recruit qualified applicants</w:t>
      </w:r>
      <w:r w:rsidRPr="00061C23">
        <w:rPr>
          <w:rFonts w:asciiTheme="minorHAnsi" w:hAnsiTheme="minorHAnsi" w:cstheme="minorHAnsi"/>
          <w:sz w:val="16"/>
        </w:rPr>
        <w:t xml:space="preserve">. It is exhausting.” </w:t>
      </w:r>
      <w:r w:rsidRPr="00061C23">
        <w:rPr>
          <w:rStyle w:val="StyleUnderline"/>
          <w:rFonts w:asciiTheme="minorHAnsi" w:hAnsiTheme="minorHAnsi" w:cstheme="minorHAnsi"/>
          <w:highlight w:val="cyan"/>
        </w:rPr>
        <w:t>Others described</w:t>
      </w:r>
      <w:r w:rsidRPr="00061C23">
        <w:rPr>
          <w:rStyle w:val="StyleUnderline"/>
          <w:rFonts w:asciiTheme="minorHAnsi" w:hAnsiTheme="minorHAnsi" w:cstheme="minorHAnsi"/>
        </w:rPr>
        <w:t xml:space="preserve"> the difficulty of</w:t>
      </w:r>
      <w:r w:rsidRPr="00061C23">
        <w:rPr>
          <w:rFonts w:asciiTheme="minorHAnsi" w:hAnsiTheme="minorHAnsi" w:cstheme="minorHAnsi"/>
          <w:sz w:val="16"/>
        </w:rPr>
        <w:t xml:space="preserve"> recruiting young people to work in government because of </w:t>
      </w:r>
      <w:r w:rsidRPr="00061C23">
        <w:rPr>
          <w:rStyle w:val="Emphasis"/>
          <w:rFonts w:asciiTheme="minorHAnsi" w:hAnsiTheme="minorHAnsi" w:cstheme="minorHAnsi"/>
          <w:highlight w:val="cyan"/>
        </w:rPr>
        <w:t>bipartisan disparagement</w:t>
      </w:r>
      <w:r w:rsidRPr="00061C23">
        <w:rPr>
          <w:rStyle w:val="StyleUnderline"/>
          <w:rFonts w:asciiTheme="minorHAnsi" w:hAnsiTheme="minorHAnsi" w:cstheme="minorHAnsi"/>
        </w:rPr>
        <w:t xml:space="preserve"> </w:t>
      </w:r>
      <w:r w:rsidRPr="00061C23">
        <w:rPr>
          <w:rStyle w:val="StyleUnderline"/>
          <w:rFonts w:asciiTheme="minorHAnsi" w:hAnsiTheme="minorHAnsi" w:cstheme="minorHAnsi"/>
          <w:highlight w:val="cyan"/>
        </w:rPr>
        <w:t xml:space="preserve">of </w:t>
      </w:r>
      <w:r w:rsidRPr="00061C23">
        <w:rPr>
          <w:rStyle w:val="Emphasis"/>
          <w:rFonts w:asciiTheme="minorHAnsi" w:hAnsiTheme="minorHAnsi" w:cstheme="minorHAnsi"/>
          <w:highlight w:val="cyan"/>
        </w:rPr>
        <w:t>government workers</w:t>
      </w:r>
      <w:r w:rsidRPr="00061C23">
        <w:rPr>
          <w:rFonts w:asciiTheme="minorHAnsi" w:hAnsiTheme="minorHAnsi" w:cstheme="minorHAnsi"/>
          <w:sz w:val="16"/>
        </w:rPr>
        <w:t>. One respondent is worth quoting at length:</w:t>
      </w:r>
    </w:p>
    <w:p w14:paraId="35910EC4"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But the previous administration (Obama) was not much better in terms of supporting the federal civil service. Both political parties take pleasure and benefit politically from denigrating “Washington bureaucrats” as over paid [sic], out of touch, incompetent, politically biased, and worse. The country believes them. In the court of public opinion no one of importance defends the value of the federal civil service (not talking about military here). So to your questions of whether we can recruit the best talent? First, we can’t hire anyone. Second, potential candidates are actively discouraged from seeking federal employment by the very people who lead two of the three branches of the Federal government.</w:t>
      </w:r>
    </w:p>
    <w:p w14:paraId="18F045AE" w14:textId="77777777" w:rsidR="00C71472" w:rsidRPr="00061C23" w:rsidRDefault="00C71472" w:rsidP="00C71472">
      <w:pPr>
        <w:rPr>
          <w:rStyle w:val="StyleUnderline"/>
          <w:rFonts w:asciiTheme="minorHAnsi" w:hAnsiTheme="minorHAnsi" w:cstheme="minorHAnsi"/>
        </w:rPr>
      </w:pPr>
      <w:r w:rsidRPr="00061C23">
        <w:rPr>
          <w:rFonts w:asciiTheme="minorHAnsi" w:hAnsiTheme="minorHAnsi" w:cstheme="minorHAnsi"/>
          <w:sz w:val="16"/>
        </w:rPr>
        <w:t xml:space="preserve">This helpful elaboration highlights two issues: </w:t>
      </w:r>
      <w:r w:rsidRPr="00061C23">
        <w:rPr>
          <w:rStyle w:val="StyleUnderline"/>
          <w:rFonts w:asciiTheme="minorHAnsi" w:hAnsiTheme="minorHAnsi" w:cstheme="minorHAnsi"/>
        </w:rPr>
        <w:t>a recruitment problem</w:t>
      </w:r>
      <w:r w:rsidRPr="00061C23">
        <w:rPr>
          <w:rFonts w:asciiTheme="minorHAnsi" w:hAnsiTheme="minorHAnsi" w:cstheme="minorHAnsi"/>
          <w:sz w:val="16"/>
        </w:rPr>
        <w:t xml:space="preserve"> (“</w:t>
      </w:r>
      <w:r w:rsidRPr="00061C23">
        <w:rPr>
          <w:rStyle w:val="StyleUnderline"/>
          <w:rFonts w:asciiTheme="minorHAnsi" w:hAnsiTheme="minorHAnsi" w:cstheme="minorHAnsi"/>
        </w:rPr>
        <w:t>no one wants to work here”) and a resource problem (“we can’t hire anyone”).</w:t>
      </w:r>
      <w:r w:rsidRPr="00061C23">
        <w:rPr>
          <w:rFonts w:asciiTheme="minorHAnsi" w:hAnsiTheme="minorHAnsi" w:cstheme="minorHAnsi"/>
          <w:sz w:val="16"/>
        </w:rPr>
        <w:t xml:space="preserve"> One reason for the observed decline in the skill of the workforce may be that </w:t>
      </w:r>
      <w:r w:rsidRPr="00061C23">
        <w:rPr>
          <w:rStyle w:val="StyleUnderline"/>
          <w:rFonts w:asciiTheme="minorHAnsi" w:hAnsiTheme="minorHAnsi" w:cstheme="minorHAnsi"/>
        </w:rPr>
        <w:t>people of lower competence are replacing those departing</w:t>
      </w:r>
      <w:r w:rsidRPr="00061C23">
        <w:rPr>
          <w:rFonts w:asciiTheme="minorHAnsi" w:hAnsiTheme="minorHAnsi" w:cstheme="minorHAnsi"/>
          <w:sz w:val="16"/>
        </w:rPr>
        <w:t xml:space="preserve"> government. Another may be that </w:t>
      </w:r>
      <w:r w:rsidRPr="00061C23">
        <w:rPr>
          <w:rStyle w:val="Emphasis"/>
          <w:rFonts w:asciiTheme="minorHAnsi" w:hAnsiTheme="minorHAnsi" w:cstheme="minorHAnsi"/>
          <w:highlight w:val="cyan"/>
        </w:rPr>
        <w:t>new hiring</w:t>
      </w:r>
      <w:r w:rsidRPr="00061C23">
        <w:rPr>
          <w:rStyle w:val="StyleUnderline"/>
          <w:rFonts w:asciiTheme="minorHAnsi" w:hAnsiTheme="minorHAnsi" w:cstheme="minorHAnsi"/>
          <w:highlight w:val="cyan"/>
        </w:rPr>
        <w:t xml:space="preserve"> is </w:t>
      </w:r>
      <w:r w:rsidRPr="00061C23">
        <w:rPr>
          <w:rStyle w:val="Emphasis"/>
          <w:rFonts w:asciiTheme="minorHAnsi" w:hAnsiTheme="minorHAnsi" w:cstheme="minorHAnsi"/>
          <w:highlight w:val="cyan"/>
        </w:rPr>
        <w:t>not keeping up</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 xml:space="preserve">with </w:t>
      </w:r>
      <w:r w:rsidRPr="00061C23">
        <w:rPr>
          <w:rStyle w:val="Emphasis"/>
          <w:rFonts w:asciiTheme="minorHAnsi" w:hAnsiTheme="minorHAnsi" w:cstheme="minorHAnsi"/>
          <w:highlight w:val="cyan"/>
        </w:rPr>
        <w:t>departures</w:t>
      </w:r>
      <w:r w:rsidRPr="00061C23">
        <w:rPr>
          <w:rStyle w:val="StyleUnderline"/>
          <w:rFonts w:asciiTheme="minorHAnsi" w:hAnsiTheme="minorHAnsi" w:cstheme="minorHAnsi"/>
          <w:highlight w:val="cyan"/>
        </w:rPr>
        <w:t xml:space="preserve"> or </w:t>
      </w:r>
      <w:r w:rsidRPr="00061C23">
        <w:rPr>
          <w:rStyle w:val="Emphasis"/>
          <w:rFonts w:asciiTheme="minorHAnsi" w:hAnsiTheme="minorHAnsi" w:cstheme="minorHAnsi"/>
        </w:rPr>
        <w:t xml:space="preserve">agency </w:t>
      </w:r>
      <w:r w:rsidRPr="00061C23">
        <w:rPr>
          <w:rStyle w:val="Emphasis"/>
          <w:rFonts w:asciiTheme="minorHAnsi" w:hAnsiTheme="minorHAnsi" w:cstheme="minorHAnsi"/>
          <w:highlight w:val="cyan"/>
        </w:rPr>
        <w:t>demand</w:t>
      </w:r>
      <w:r w:rsidRPr="00061C23">
        <w:rPr>
          <w:rStyle w:val="StyleUnderline"/>
          <w:rFonts w:asciiTheme="minorHAnsi" w:hAnsiTheme="minorHAnsi" w:cstheme="minorHAnsi"/>
          <w:highlight w:val="cyan"/>
        </w:rPr>
        <w:t>.</w:t>
      </w:r>
    </w:p>
    <w:p w14:paraId="54ADDAD5"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A striking feature of the federal government over the last sixty years has been the great mismatch between the expansion of its activities and administrative resources.</w:t>
      </w:r>
      <w:hyperlink r:id="rId17" w:anchor="footnote36_ffnc08p" w:history="1">
        <w:r w:rsidRPr="00061C23">
          <w:rPr>
            <w:rStyle w:val="Hyperlink"/>
            <w:rFonts w:asciiTheme="minorHAnsi" w:hAnsiTheme="minorHAnsi" w:cstheme="minorHAnsi"/>
            <w:sz w:val="16"/>
          </w:rPr>
          <w:t>36</w:t>
        </w:r>
      </w:hyperlink>
      <w:r w:rsidRPr="00061C23">
        <w:rPr>
          <w:rFonts w:asciiTheme="minorHAnsi" w:hAnsiTheme="minorHAnsi" w:cstheme="minorHAnsi"/>
          <w:sz w:val="16"/>
        </w:rPr>
        <w:t xml:space="preserve"> Figure 3 graphs </w:t>
      </w:r>
      <w:r w:rsidRPr="00061C23">
        <w:rPr>
          <w:rStyle w:val="StyleUnderline"/>
          <w:rFonts w:asciiTheme="minorHAnsi" w:hAnsiTheme="minorHAnsi" w:cstheme="minorHAnsi"/>
        </w:rPr>
        <w:t xml:space="preserve">the change in </w:t>
      </w:r>
      <w:r w:rsidRPr="00061C23">
        <w:rPr>
          <w:rStyle w:val="StyleUnderline"/>
          <w:rFonts w:asciiTheme="minorHAnsi" w:hAnsiTheme="minorHAnsi" w:cstheme="minorHAnsi"/>
          <w:highlight w:val="cyan"/>
        </w:rPr>
        <w:t xml:space="preserve">federal </w:t>
      </w:r>
      <w:r w:rsidRPr="00061C23">
        <w:rPr>
          <w:rStyle w:val="Emphasis"/>
          <w:rFonts w:asciiTheme="minorHAnsi" w:hAnsiTheme="minorHAnsi" w:cstheme="minorHAnsi"/>
          <w:highlight w:val="cyan"/>
        </w:rPr>
        <w:t>spending</w:t>
      </w:r>
      <w:r w:rsidRPr="00061C23">
        <w:rPr>
          <w:rStyle w:val="StyleUnderline"/>
          <w:rFonts w:asciiTheme="minorHAnsi" w:hAnsiTheme="minorHAnsi" w:cstheme="minorHAnsi"/>
        </w:rPr>
        <w:t xml:space="preserve"> in inflation-adjusted dollars</w:t>
      </w:r>
      <w:r w:rsidRPr="00061C23">
        <w:rPr>
          <w:rFonts w:asciiTheme="minorHAnsi" w:hAnsiTheme="minorHAnsi" w:cstheme="minorHAnsi"/>
          <w:sz w:val="16"/>
        </w:rPr>
        <w:t xml:space="preserve"> and the number of federal employees. While spending </w:t>
      </w:r>
      <w:r w:rsidRPr="00061C23">
        <w:rPr>
          <w:rStyle w:val="StyleUnderline"/>
          <w:rFonts w:asciiTheme="minorHAnsi" w:hAnsiTheme="minorHAnsi" w:cstheme="minorHAnsi"/>
          <w:highlight w:val="cyan"/>
        </w:rPr>
        <w:t xml:space="preserve">has </w:t>
      </w:r>
      <w:r w:rsidRPr="00061C23">
        <w:rPr>
          <w:rStyle w:val="Emphasis"/>
          <w:rFonts w:asciiTheme="minorHAnsi" w:hAnsiTheme="minorHAnsi" w:cstheme="minorHAnsi"/>
          <w:highlight w:val="cyan"/>
        </w:rPr>
        <w:t>quintupled</w:t>
      </w:r>
      <w:r w:rsidRPr="00061C23">
        <w:rPr>
          <w:rFonts w:asciiTheme="minorHAnsi" w:hAnsiTheme="minorHAnsi" w:cstheme="minorHAnsi"/>
          <w:sz w:val="16"/>
        </w:rPr>
        <w:t xml:space="preserve"> since 1960, </w:t>
      </w:r>
      <w:r w:rsidRPr="00061C23">
        <w:rPr>
          <w:rStyle w:val="StyleUnderline"/>
          <w:rFonts w:asciiTheme="minorHAnsi" w:hAnsiTheme="minorHAnsi" w:cstheme="minorHAnsi"/>
          <w:highlight w:val="cyan"/>
        </w:rPr>
        <w:t>the federal workforce</w:t>
      </w:r>
      <w:r w:rsidRPr="00061C23">
        <w:rPr>
          <w:rFonts w:asciiTheme="minorHAnsi" w:hAnsiTheme="minorHAnsi" w:cstheme="minorHAnsi"/>
          <w:sz w:val="16"/>
        </w:rPr>
        <w:t xml:space="preserve"> in </w:t>
      </w:r>
      <w:r w:rsidRPr="00061C23">
        <w:rPr>
          <w:rStyle w:val="StyleUnderline"/>
          <w:rFonts w:asciiTheme="minorHAnsi" w:hAnsiTheme="minorHAnsi" w:cstheme="minorHAnsi"/>
        </w:rPr>
        <w:t xml:space="preserve">2020 </w:t>
      </w:r>
      <w:r w:rsidRPr="00061C23">
        <w:rPr>
          <w:rStyle w:val="StyleUnderline"/>
          <w:rFonts w:asciiTheme="minorHAnsi" w:hAnsiTheme="minorHAnsi" w:cstheme="minorHAnsi"/>
          <w:highlight w:val="cyan"/>
        </w:rPr>
        <w:t xml:space="preserve">is </w:t>
      </w:r>
      <w:r w:rsidRPr="00061C23">
        <w:rPr>
          <w:rStyle w:val="Emphasis"/>
          <w:rFonts w:asciiTheme="minorHAnsi" w:hAnsiTheme="minorHAnsi" w:cstheme="minorHAnsi"/>
          <w:highlight w:val="cyan"/>
        </w:rPr>
        <w:t>not much bigger</w:t>
      </w:r>
      <w:r w:rsidRPr="00061C23">
        <w:rPr>
          <w:rStyle w:val="StyleUnderline"/>
          <w:rFonts w:asciiTheme="minorHAnsi" w:hAnsiTheme="minorHAnsi" w:cstheme="minorHAnsi"/>
          <w:highlight w:val="cyan"/>
        </w:rPr>
        <w:t xml:space="preserve"> than it was at the end of </w:t>
      </w:r>
      <w:r w:rsidRPr="00061C23">
        <w:rPr>
          <w:rStyle w:val="StyleUnderline"/>
          <w:rFonts w:asciiTheme="minorHAnsi" w:hAnsiTheme="minorHAnsi" w:cstheme="minorHAnsi"/>
        </w:rPr>
        <w:t xml:space="preserve">the </w:t>
      </w:r>
      <w:r w:rsidRPr="00061C23">
        <w:rPr>
          <w:rStyle w:val="Emphasis"/>
          <w:rFonts w:asciiTheme="minorHAnsi" w:hAnsiTheme="minorHAnsi" w:cstheme="minorHAnsi"/>
          <w:highlight w:val="cyan"/>
        </w:rPr>
        <w:t>Eisenhower</w:t>
      </w:r>
      <w:r w:rsidRPr="00061C23">
        <w:rPr>
          <w:rStyle w:val="StyleUnderline"/>
          <w:rFonts w:asciiTheme="minorHAnsi" w:hAnsiTheme="minorHAnsi" w:cstheme="minorHAnsi"/>
        </w:rPr>
        <w:t xml:space="preserve"> administration</w:t>
      </w:r>
      <w:r w:rsidRPr="00061C23">
        <w:rPr>
          <w:rFonts w:asciiTheme="minorHAnsi" w:hAnsiTheme="minorHAnsi" w:cstheme="minorHAnsi"/>
          <w:sz w:val="16"/>
        </w:rPr>
        <w:t xml:space="preserve">. There are a number of reasons why federal employment has lagged behind spending. First, the productivity of labor has increased. Simply put, fewer employees are necessary now to do the same amount of work. For example, the federal government needs fewer clerks and typists now than in 1960. Second, the increase in spending has largely been programmatic, meaning dollars flow more or less directly to recipients (such as through Social Security or grants to states) rather than to agency officials that use budgets and spend money. Finally, </w:t>
      </w:r>
      <w:r w:rsidRPr="00061C23">
        <w:rPr>
          <w:rStyle w:val="StyleUnderline"/>
          <w:rFonts w:asciiTheme="minorHAnsi" w:hAnsiTheme="minorHAnsi" w:cstheme="minorHAnsi"/>
        </w:rPr>
        <w:t xml:space="preserve">the federal </w:t>
      </w:r>
      <w:r w:rsidRPr="00061C23">
        <w:rPr>
          <w:rStyle w:val="Emphasis"/>
          <w:rFonts w:asciiTheme="minorHAnsi" w:hAnsiTheme="minorHAnsi" w:cstheme="minorHAnsi"/>
        </w:rPr>
        <w:t>government</w:t>
      </w:r>
      <w:r w:rsidRPr="00061C23">
        <w:rPr>
          <w:rFonts w:asciiTheme="minorHAnsi" w:hAnsiTheme="minorHAnsi" w:cstheme="minorHAnsi"/>
          <w:sz w:val="16"/>
        </w:rPr>
        <w:t xml:space="preserve"> increasingly implements programs through arrangements with states and local governments or contracts with a web of nongovernment actors. Regardless, the federal government </w:t>
      </w:r>
      <w:r w:rsidRPr="00061C23">
        <w:rPr>
          <w:rStyle w:val="StyleUnderline"/>
          <w:rFonts w:asciiTheme="minorHAnsi" w:hAnsiTheme="minorHAnsi" w:cstheme="minorHAnsi"/>
        </w:rPr>
        <w:t xml:space="preserve">is </w:t>
      </w:r>
      <w:r w:rsidRPr="00061C23">
        <w:rPr>
          <w:rStyle w:val="Emphasis"/>
          <w:rFonts w:asciiTheme="minorHAnsi" w:hAnsiTheme="minorHAnsi" w:cstheme="minorHAnsi"/>
        </w:rPr>
        <w:t>managing</w:t>
      </w:r>
      <w:r w:rsidRPr="00061C23">
        <w:rPr>
          <w:rStyle w:val="StyleUnderline"/>
          <w:rFonts w:asciiTheme="minorHAnsi" w:hAnsiTheme="minorHAnsi" w:cstheme="minorHAnsi"/>
        </w:rPr>
        <w:t xml:space="preserve"> a </w:t>
      </w:r>
      <w:r w:rsidRPr="00061C23">
        <w:rPr>
          <w:rStyle w:val="Emphasis"/>
          <w:rFonts w:asciiTheme="minorHAnsi" w:hAnsiTheme="minorHAnsi" w:cstheme="minorHAnsi"/>
        </w:rPr>
        <w:t>significantly larger number of programs</w:t>
      </w:r>
      <w:r w:rsidRPr="00061C23">
        <w:rPr>
          <w:rStyle w:val="StyleUnderline"/>
          <w:rFonts w:asciiTheme="minorHAnsi" w:hAnsiTheme="minorHAnsi" w:cstheme="minorHAnsi"/>
        </w:rPr>
        <w:t xml:space="preserve"> and dollars </w:t>
      </w:r>
      <w:r w:rsidRPr="00061C23">
        <w:rPr>
          <w:rStyle w:val="Emphasis"/>
          <w:rFonts w:asciiTheme="minorHAnsi" w:hAnsiTheme="minorHAnsi" w:cstheme="minorHAnsi"/>
        </w:rPr>
        <w:t>with</w:t>
      </w:r>
      <w:r w:rsidRPr="00061C23">
        <w:rPr>
          <w:rStyle w:val="StyleUnderline"/>
          <w:rFonts w:asciiTheme="minorHAnsi" w:hAnsiTheme="minorHAnsi" w:cstheme="minorHAnsi"/>
        </w:rPr>
        <w:t xml:space="preserve"> about the </w:t>
      </w:r>
      <w:r w:rsidRPr="00061C23">
        <w:rPr>
          <w:rStyle w:val="Emphasis"/>
          <w:rFonts w:asciiTheme="minorHAnsi" w:hAnsiTheme="minorHAnsi" w:cstheme="minorHAnsi"/>
        </w:rPr>
        <w:t>same number of people</w:t>
      </w:r>
      <w:r w:rsidRPr="00061C23">
        <w:rPr>
          <w:rFonts w:asciiTheme="minorHAnsi" w:hAnsiTheme="minorHAnsi" w:cstheme="minorHAnsi"/>
          <w:sz w:val="16"/>
        </w:rPr>
        <w:t>. As one respondent wrote, “The administration places new missions without increasing your budget to meet the new demands. Agencies are forced to let civil service personnel go to make room for contractors to support their communities.” This places incredible strain on federal management, and the Government Accountability Office regularly highlights important skills gaps that reflect the growing mismatch.</w:t>
      </w:r>
      <w:hyperlink r:id="rId18" w:anchor="footnote37_es7xy8u" w:history="1">
        <w:r w:rsidRPr="00061C23">
          <w:rPr>
            <w:rStyle w:val="Hyperlink"/>
            <w:rFonts w:asciiTheme="minorHAnsi" w:hAnsiTheme="minorHAnsi" w:cstheme="minorHAnsi"/>
            <w:sz w:val="16"/>
          </w:rPr>
          <w:t>37</w:t>
        </w:r>
      </w:hyperlink>
    </w:p>
    <w:p w14:paraId="2CB1072E" w14:textId="77777777" w:rsidR="00C71472" w:rsidRPr="00061C23" w:rsidRDefault="00C71472" w:rsidP="00C71472">
      <w:pPr>
        <w:rPr>
          <w:rFonts w:asciiTheme="minorHAnsi" w:hAnsiTheme="minorHAnsi" w:cstheme="minorHAnsi"/>
        </w:rPr>
      </w:pPr>
      <w:r w:rsidRPr="00061C23">
        <w:rPr>
          <w:rFonts w:asciiTheme="minorHAnsi" w:hAnsiTheme="minorHAnsi" w:cstheme="minorHAnsi"/>
          <w:noProof/>
        </w:rPr>
        <w:drawing>
          <wp:inline distT="0" distB="0" distL="0" distR="0" wp14:anchorId="07838B9C" wp14:editId="5C8F9C10">
            <wp:extent cx="4657725" cy="3396258"/>
            <wp:effectExtent l="0" t="0" r="0" b="0"/>
            <wp:docPr id="2077731516" name="Picture 6" descr="A graph of growth in federal spending and employ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397652" name="Picture 6" descr="A graph of growth in federal spending and employment&#10;&#10;Description automatically generated"/>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b="20167"/>
                    <a:stretch/>
                  </pic:blipFill>
                  <pic:spPr bwMode="auto">
                    <a:xfrm>
                      <a:off x="0" y="0"/>
                      <a:ext cx="4669187" cy="3404616"/>
                    </a:xfrm>
                    <a:prstGeom prst="rect">
                      <a:avLst/>
                    </a:prstGeom>
                    <a:noFill/>
                    <a:ln>
                      <a:noFill/>
                    </a:ln>
                    <a:extLst>
                      <a:ext uri="{53640926-AAD7-44D8-BBD7-CCE9431645EC}">
                        <a14:shadowObscured xmlns:a14="http://schemas.microsoft.com/office/drawing/2010/main"/>
                      </a:ext>
                    </a:extLst>
                  </pic:spPr>
                </pic:pic>
              </a:graphicData>
            </a:graphic>
          </wp:inline>
        </w:drawing>
      </w:r>
      <w:r w:rsidRPr="00061C23">
        <w:rPr>
          <w:rFonts w:asciiTheme="minorHAnsi" w:hAnsiTheme="minorHAnsi" w:cstheme="minorHAnsi"/>
        </w:rPr>
        <w:t xml:space="preserve"> </w:t>
      </w:r>
    </w:p>
    <w:p w14:paraId="1E6D3579"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We asked federal executives a number of questions about resources and managing in the modern era. The survey borrowed from surveys of private sector executives and asked respondents whether they agreed or disagreed with the statement “We have enough employees where I work to do a quality job.” Only 45 percent of federal executives agreed or strongly agreed with this statement.</w:t>
      </w:r>
      <w:hyperlink r:id="rId20" w:anchor="footnote38_8a6qz6d" w:history="1">
        <w:r w:rsidRPr="00061C23">
          <w:rPr>
            <w:rStyle w:val="Hyperlink"/>
            <w:rFonts w:asciiTheme="minorHAnsi" w:hAnsiTheme="minorHAnsi" w:cstheme="minorHAnsi"/>
          </w:rPr>
          <w:t>38</w:t>
        </w:r>
      </w:hyperlink>
      <w:r w:rsidRPr="00061C23">
        <w:rPr>
          <w:rFonts w:asciiTheme="minorHAnsi" w:hAnsiTheme="minorHAnsi" w:cstheme="minorHAnsi"/>
          <w:sz w:val="14"/>
        </w:rPr>
        <w:t> By contrast, 58 percent of U.S. private sector executives agreed or strongly agreed with that statement. One distinct feature of the public sector is that managers do not always control decisions about how many people to hire and how to spend money. Elected officials, rather than agency managers, control budgets and the numbers of full-time employees. Trying to fulfill an agency’s core mission with too few employees may be one reason why federal executives evaluate the skills of their workforce as they do.</w:t>
      </w:r>
    </w:p>
    <w:p w14:paraId="5EA91A8D"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For a robust administrative state, managers need more than people; managers need the right equipment and the ability to train and develop their workforce. We asked federal managers their level of agreement with the statement “I feel I have the right tools and resources to do my job properly (equipment, software, etc.).”</w:t>
      </w:r>
      <w:hyperlink r:id="rId21" w:anchor="footnote39_2ddii41" w:history="1">
        <w:r w:rsidRPr="00061C23">
          <w:rPr>
            <w:rStyle w:val="Hyperlink"/>
            <w:rFonts w:asciiTheme="minorHAnsi" w:hAnsiTheme="minorHAnsi" w:cstheme="minorHAnsi"/>
          </w:rPr>
          <w:t>39</w:t>
        </w:r>
      </w:hyperlink>
      <w:r w:rsidRPr="00061C23">
        <w:rPr>
          <w:rFonts w:asciiTheme="minorHAnsi" w:hAnsiTheme="minorHAnsi" w:cstheme="minorHAnsi"/>
          <w:sz w:val="14"/>
        </w:rPr>
        <w:t> Here there is no difference between the two sectors. Almost three-quarters of public and private sector managers reported having the right equipment. In addition, two-thirds of federal managers agreed that “[My agency] is able to provide necessary training for high performance.”</w:t>
      </w:r>
      <w:hyperlink r:id="rId22" w:anchor="footnote40_z6k7zwn" w:history="1">
        <w:r w:rsidRPr="00061C23">
          <w:rPr>
            <w:rStyle w:val="Hyperlink"/>
            <w:rFonts w:asciiTheme="minorHAnsi" w:hAnsiTheme="minorHAnsi" w:cstheme="minorHAnsi"/>
          </w:rPr>
          <w:t>40</w:t>
        </w:r>
      </w:hyperlink>
    </w:p>
    <w:p w14:paraId="186C8AE3"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Collectively, these responses suggest that </w:t>
      </w:r>
      <w:r w:rsidRPr="00061C23">
        <w:rPr>
          <w:rStyle w:val="StyleUnderline"/>
          <w:rFonts w:asciiTheme="minorHAnsi" w:hAnsiTheme="minorHAnsi" w:cstheme="minorHAnsi"/>
        </w:rPr>
        <w:t>federal agencies have been unable to hire and restock departing talent,</w:t>
      </w:r>
      <w:r w:rsidRPr="00061C23">
        <w:rPr>
          <w:rFonts w:asciiTheme="minorHAnsi" w:hAnsiTheme="minorHAnsi" w:cstheme="minorHAnsi"/>
          <w:sz w:val="16"/>
        </w:rPr>
        <w:t xml:space="preserve"> and this appears to be </w:t>
      </w:r>
      <w:r w:rsidRPr="00061C23">
        <w:rPr>
          <w:rStyle w:val="StyleUnderline"/>
          <w:rFonts w:asciiTheme="minorHAnsi" w:hAnsiTheme="minorHAnsi" w:cstheme="minorHAnsi"/>
        </w:rPr>
        <w:t>contributing to a decline in the perceived competence of the workforce</w:t>
      </w:r>
      <w:r w:rsidRPr="00061C23">
        <w:rPr>
          <w:rFonts w:asciiTheme="minorHAnsi" w:hAnsiTheme="minorHAnsi" w:cstheme="minorHAnsi"/>
          <w:sz w:val="16"/>
        </w:rPr>
        <w:t xml:space="preserve">. </w:t>
      </w:r>
      <w:r w:rsidRPr="00061C23">
        <w:rPr>
          <w:rStyle w:val="StyleUnderline"/>
          <w:rFonts w:asciiTheme="minorHAnsi" w:hAnsiTheme="minorHAnsi" w:cstheme="minorHAnsi"/>
        </w:rPr>
        <w:t>While</w:t>
      </w:r>
      <w:r w:rsidRPr="00061C23">
        <w:rPr>
          <w:rFonts w:asciiTheme="minorHAnsi" w:hAnsiTheme="minorHAnsi" w:cstheme="minorHAnsi"/>
          <w:sz w:val="16"/>
        </w:rPr>
        <w:t xml:space="preserve"> </w:t>
      </w:r>
      <w:r w:rsidRPr="00061C23">
        <w:rPr>
          <w:rStyle w:val="Emphasis"/>
          <w:rFonts w:asciiTheme="minorHAnsi" w:hAnsiTheme="minorHAnsi" w:cstheme="minorHAnsi"/>
          <w:highlight w:val="cyan"/>
        </w:rPr>
        <w:t>most</w:t>
      </w:r>
      <w:r w:rsidRPr="00061C23">
        <w:rPr>
          <w:rFonts w:asciiTheme="minorHAnsi" w:hAnsiTheme="minorHAnsi" w:cstheme="minorHAnsi"/>
          <w:sz w:val="16"/>
        </w:rPr>
        <w:t xml:space="preserve"> </w:t>
      </w:r>
      <w:r w:rsidRPr="00061C23">
        <w:rPr>
          <w:rStyle w:val="StyleUnderline"/>
          <w:rFonts w:asciiTheme="minorHAnsi" w:hAnsiTheme="minorHAnsi" w:cstheme="minorHAnsi"/>
          <w:highlight w:val="cyan"/>
        </w:rPr>
        <w:t xml:space="preserve">federal </w:t>
      </w:r>
      <w:r w:rsidRPr="00061C23">
        <w:rPr>
          <w:rStyle w:val="Emphasis"/>
          <w:rFonts w:asciiTheme="minorHAnsi" w:hAnsiTheme="minorHAnsi" w:cstheme="minorHAnsi"/>
          <w:highlight w:val="cyan"/>
        </w:rPr>
        <w:t>managers</w:t>
      </w:r>
      <w:r w:rsidRPr="00061C23">
        <w:rPr>
          <w:rStyle w:val="StyleUnderline"/>
          <w:rFonts w:asciiTheme="minorHAnsi" w:hAnsiTheme="minorHAnsi" w:cstheme="minorHAnsi"/>
          <w:highlight w:val="cyan"/>
        </w:rPr>
        <w:t xml:space="preserve"> reported having </w:t>
      </w:r>
      <w:r w:rsidRPr="00061C23">
        <w:rPr>
          <w:rStyle w:val="Emphasis"/>
          <w:rFonts w:asciiTheme="minorHAnsi" w:hAnsiTheme="minorHAnsi" w:cstheme="minorHAnsi"/>
          <w:highlight w:val="cyan"/>
        </w:rPr>
        <w:t>access</w:t>
      </w:r>
      <w:r w:rsidRPr="00061C23">
        <w:rPr>
          <w:rStyle w:val="StyleUnderline"/>
          <w:rFonts w:asciiTheme="minorHAnsi" w:hAnsiTheme="minorHAnsi" w:cstheme="minorHAnsi"/>
          <w:highlight w:val="cyan"/>
        </w:rPr>
        <w:t xml:space="preserve"> to </w:t>
      </w:r>
      <w:r w:rsidRPr="00061C23">
        <w:rPr>
          <w:rStyle w:val="Emphasis"/>
          <w:rFonts w:asciiTheme="minorHAnsi" w:hAnsiTheme="minorHAnsi" w:cstheme="minorHAnsi"/>
          <w:highlight w:val="cyan"/>
        </w:rPr>
        <w:t>necessary equipment</w:t>
      </w:r>
      <w:r w:rsidRPr="00061C23">
        <w:rPr>
          <w:rStyle w:val="StyleUnderline"/>
          <w:rFonts w:asciiTheme="minorHAnsi" w:hAnsiTheme="minorHAnsi" w:cstheme="minorHAnsi"/>
        </w:rPr>
        <w:t xml:space="preserve">, </w:t>
      </w:r>
      <w:r w:rsidRPr="00061C23">
        <w:rPr>
          <w:rStyle w:val="Emphasis"/>
          <w:rFonts w:asciiTheme="minorHAnsi" w:hAnsiTheme="minorHAnsi" w:cstheme="minorHAnsi"/>
          <w:highlight w:val="cyan"/>
        </w:rPr>
        <w:t>less than half</w:t>
      </w:r>
      <w:r w:rsidRPr="00061C23">
        <w:rPr>
          <w:rStyle w:val="StyleUnderline"/>
          <w:rFonts w:asciiTheme="minorHAnsi" w:hAnsiTheme="minorHAnsi" w:cstheme="minorHAnsi"/>
          <w:highlight w:val="cyan"/>
        </w:rPr>
        <w:t xml:space="preserve"> reported having </w:t>
      </w:r>
      <w:r w:rsidRPr="00061C23">
        <w:rPr>
          <w:rStyle w:val="Emphasis"/>
          <w:rFonts w:asciiTheme="minorHAnsi" w:hAnsiTheme="minorHAnsi" w:cstheme="minorHAnsi"/>
          <w:highlight w:val="cyan"/>
        </w:rPr>
        <w:t>enough employees</w:t>
      </w:r>
      <w:r w:rsidRPr="00061C23">
        <w:rPr>
          <w:rStyle w:val="StyleUnderline"/>
          <w:rFonts w:asciiTheme="minorHAnsi" w:hAnsiTheme="minorHAnsi" w:cstheme="minorHAnsi"/>
          <w:highlight w:val="cyan"/>
        </w:rPr>
        <w:t xml:space="preserve"> </w:t>
      </w:r>
      <w:r w:rsidRPr="00061C23">
        <w:rPr>
          <w:rStyle w:val="StyleUnderline"/>
          <w:rFonts w:asciiTheme="minorHAnsi" w:hAnsiTheme="minorHAnsi" w:cstheme="minorHAnsi"/>
        </w:rPr>
        <w:t>to do a quality job.</w:t>
      </w:r>
    </w:p>
    <w:p w14:paraId="1718DD04" w14:textId="77777777" w:rsidR="00C71472" w:rsidRPr="00061C23" w:rsidRDefault="00C71472" w:rsidP="00C71472">
      <w:pPr>
        <w:pStyle w:val="Heading4"/>
        <w:rPr>
          <w:rFonts w:asciiTheme="minorHAnsi" w:hAnsiTheme="minorHAnsi" w:cstheme="minorHAnsi"/>
          <w:iCs w:val="0"/>
        </w:rPr>
      </w:pPr>
      <w:r w:rsidRPr="00061C23">
        <w:rPr>
          <w:rFonts w:asciiTheme="minorHAnsi" w:hAnsiTheme="minorHAnsi" w:cstheme="minorHAnsi"/>
          <w:iCs w:val="0"/>
        </w:rPr>
        <w:t xml:space="preserve">5---SCOTUS </w:t>
      </w:r>
      <w:r w:rsidRPr="00061C23">
        <w:rPr>
          <w:rFonts w:asciiTheme="minorHAnsi" w:hAnsiTheme="minorHAnsi" w:cstheme="minorHAnsi"/>
          <w:iCs w:val="0"/>
          <w:u w:val="single"/>
        </w:rPr>
        <w:t>rulings</w:t>
      </w:r>
      <w:r w:rsidRPr="00061C23">
        <w:rPr>
          <w:rFonts w:asciiTheme="minorHAnsi" w:hAnsiTheme="minorHAnsi" w:cstheme="minorHAnsi"/>
          <w:iCs w:val="0"/>
        </w:rPr>
        <w:t>.</w:t>
      </w:r>
    </w:p>
    <w:p w14:paraId="2FE39EEC" w14:textId="77777777" w:rsidR="00C71472" w:rsidRPr="00061C23" w:rsidRDefault="00C71472" w:rsidP="00C71472">
      <w:pPr>
        <w:rPr>
          <w:rFonts w:asciiTheme="minorHAnsi" w:hAnsiTheme="minorHAnsi" w:cstheme="minorHAnsi"/>
        </w:rPr>
      </w:pPr>
      <w:r w:rsidRPr="00061C23">
        <w:rPr>
          <w:rStyle w:val="Style13ptBold"/>
          <w:rFonts w:asciiTheme="minorHAnsi" w:hAnsiTheme="minorHAnsi" w:cstheme="minorHAnsi"/>
        </w:rPr>
        <w:t>Balevic ’24</w:t>
      </w:r>
      <w:r w:rsidRPr="00061C23">
        <w:rPr>
          <w:rFonts w:asciiTheme="minorHAnsi" w:hAnsiTheme="minorHAnsi" w:cstheme="minorHAnsi"/>
        </w:rPr>
        <w:t xml:space="preserve"> [Katie and Natalie Musumeci; July 1</w:t>
      </w:r>
      <w:r w:rsidRPr="00061C23">
        <w:rPr>
          <w:rFonts w:asciiTheme="minorHAnsi" w:hAnsiTheme="minorHAnsi" w:cstheme="minorHAnsi"/>
          <w:vertAlign w:val="superscript"/>
        </w:rPr>
        <w:t>st</w:t>
      </w:r>
      <w:r w:rsidRPr="00061C23">
        <w:rPr>
          <w:rFonts w:asciiTheme="minorHAnsi" w:hAnsiTheme="minorHAnsi" w:cstheme="minorHAnsi"/>
        </w:rPr>
        <w:t>; BA at UT Austin in Russian, Journalism, and Russian; senior reporter on Business Insider's Legal Affairs team; both citing legal experts; "'A robber baron's dream': SCOTUS seems determined to dismantle an administrative state ," Business Insider, https://www.businessinsider.com/supreme-court-decisions-chevron-sec-federal-government-regulations-2024-6]</w:t>
      </w:r>
    </w:p>
    <w:p w14:paraId="4A548D9D"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In two separate rulings over 48 hours last week, the conservative majority of the </w:t>
      </w:r>
      <w:hyperlink r:id="rId23" w:tgtFrame="_blank" w:history="1">
        <w:r w:rsidRPr="00061C23">
          <w:rPr>
            <w:rStyle w:val="Hyperlink"/>
            <w:rFonts w:asciiTheme="minorHAnsi" w:hAnsiTheme="minorHAnsi" w:cstheme="minorHAnsi"/>
          </w:rPr>
          <w:t>United States Supreme Court</w:t>
        </w:r>
      </w:hyperlink>
      <w:r w:rsidRPr="00061C23">
        <w:rPr>
          <w:rFonts w:asciiTheme="minorHAnsi" w:hAnsiTheme="minorHAnsi" w:cstheme="minorHAnsi"/>
          <w:sz w:val="14"/>
        </w:rPr>
        <w:t> overturned a 40-year-old precedent that has been long attacked by the right — and has stripped out some of the </w:t>
      </w:r>
      <w:hyperlink r:id="rId24" w:tgtFrame="_blank" w:history="1">
        <w:r w:rsidRPr="00061C23">
          <w:rPr>
            <w:rStyle w:val="Hyperlink"/>
            <w:rFonts w:asciiTheme="minorHAnsi" w:hAnsiTheme="minorHAnsi" w:cstheme="minorHAnsi"/>
          </w:rPr>
          <w:t>Securities and Exchange Commission's</w:t>
        </w:r>
      </w:hyperlink>
      <w:r w:rsidRPr="00061C23">
        <w:rPr>
          <w:rFonts w:asciiTheme="minorHAnsi" w:hAnsiTheme="minorHAnsi" w:cstheme="minorHAnsi"/>
          <w:sz w:val="14"/>
        </w:rPr>
        <w:t> financial-fraud enforcement capabilities.</w:t>
      </w:r>
    </w:p>
    <w:p w14:paraId="28C99D9F"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The conservative majority, in another 6-3 ruling on Monday, made it easier for government regulations to be contested.</w:t>
      </w:r>
    </w:p>
    <w:p w14:paraId="59B0B194"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"At the end of a momentous Term, this much is clear: The tsunami of lawsuits against agencies that </w:t>
      </w:r>
      <w:r w:rsidRPr="00061C23">
        <w:rPr>
          <w:rFonts w:asciiTheme="minorHAnsi" w:hAnsiTheme="minorHAnsi" w:cstheme="minorHAnsi"/>
          <w:u w:val="single"/>
        </w:rPr>
        <w:t>the Court's holdings</w:t>
      </w:r>
      <w:r w:rsidRPr="00061C23">
        <w:rPr>
          <w:rFonts w:asciiTheme="minorHAnsi" w:hAnsiTheme="minorHAnsi" w:cstheme="minorHAnsi"/>
          <w:sz w:val="16"/>
        </w:rPr>
        <w:t xml:space="preserve"> in this case and Loper Bright have authorized </w:t>
      </w:r>
      <w:r w:rsidRPr="00061C23">
        <w:rPr>
          <w:rFonts w:asciiTheme="minorHAnsi" w:hAnsiTheme="minorHAnsi" w:cstheme="minorHAnsi"/>
          <w:u w:val="single"/>
        </w:rPr>
        <w:t>has the potential to devastate the functioning of the Federal Government</w:t>
      </w:r>
      <w:r w:rsidRPr="00061C23">
        <w:rPr>
          <w:rFonts w:asciiTheme="minorHAnsi" w:hAnsiTheme="minorHAnsi" w:cstheme="minorHAnsi"/>
          <w:sz w:val="16"/>
        </w:rPr>
        <w:t>," Justice Ketanji Brown Jackson wrote in her dissent of the court's Monday ruling in the case of Corner Post v. Board of Governors of the Federal Reserve System.</w:t>
      </w:r>
    </w:p>
    <w:p w14:paraId="6A996C48"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Justice </w:t>
      </w:r>
      <w:hyperlink r:id="rId25" w:tgtFrame="_blank" w:history="1">
        <w:r w:rsidRPr="00061C23">
          <w:rPr>
            <w:rStyle w:val="Hyperlink"/>
            <w:rFonts w:asciiTheme="minorHAnsi" w:hAnsiTheme="minorHAnsi" w:cstheme="minorHAnsi"/>
          </w:rPr>
          <w:t>Elena Kagan</w:t>
        </w:r>
      </w:hyperlink>
      <w:r w:rsidRPr="00061C23">
        <w:rPr>
          <w:rFonts w:asciiTheme="minorHAnsi" w:hAnsiTheme="minorHAnsi" w:cstheme="minorHAnsi"/>
          <w:sz w:val="14"/>
        </w:rPr>
        <w:t>, in her dissent to the Friday decision to strike down the legal precedent known as the "</w:t>
      </w:r>
      <w:hyperlink r:id="rId26" w:tgtFrame="_blank" w:history="1">
        <w:r w:rsidRPr="00061C23">
          <w:rPr>
            <w:rStyle w:val="Hyperlink"/>
            <w:rFonts w:asciiTheme="minorHAnsi" w:hAnsiTheme="minorHAnsi" w:cstheme="minorHAnsi"/>
          </w:rPr>
          <w:t>Chevron deference</w:t>
        </w:r>
      </w:hyperlink>
      <w:r w:rsidRPr="00061C23">
        <w:rPr>
          <w:rFonts w:asciiTheme="minorHAnsi" w:hAnsiTheme="minorHAnsi" w:cstheme="minorHAnsi"/>
          <w:sz w:val="14"/>
        </w:rPr>
        <w:t>" in the case of Loper Bright Enterprises v. Raimondo, called the Friday ruling "yet another example of the Court's resolve to roll back agency authority, despite congressional direction to the contrary."</w:t>
      </w:r>
    </w:p>
    <w:p w14:paraId="1ADBE71E" w14:textId="77777777" w:rsidR="00C71472" w:rsidRPr="00061C23" w:rsidRDefault="00C71472" w:rsidP="00C71472">
      <w:pPr>
        <w:rPr>
          <w:rStyle w:val="StyleUnderline"/>
          <w:rFonts w:asciiTheme="minorHAnsi" w:hAnsiTheme="minorHAnsi" w:cstheme="minorHAnsi"/>
        </w:rPr>
      </w:pPr>
      <w:r w:rsidRPr="00061C23">
        <w:rPr>
          <w:rFonts w:asciiTheme="minorHAnsi" w:hAnsiTheme="minorHAnsi" w:cstheme="minorHAnsi"/>
          <w:sz w:val="16"/>
        </w:rPr>
        <w:t xml:space="preserve">Legal experts and regulation advocates told Business Insider they largely agreed, with </w:t>
      </w:r>
      <w:r w:rsidRPr="00061C23">
        <w:rPr>
          <w:rStyle w:val="StyleUnderline"/>
          <w:rFonts w:asciiTheme="minorHAnsi" w:hAnsiTheme="minorHAnsi" w:cstheme="minorHAnsi"/>
        </w:rPr>
        <w:t>one law professor saying</w:t>
      </w:r>
      <w:r w:rsidRPr="00061C23">
        <w:rPr>
          <w:rFonts w:asciiTheme="minorHAnsi" w:hAnsiTheme="minorHAnsi" w:cstheme="minorHAnsi"/>
          <w:sz w:val="16"/>
        </w:rPr>
        <w:t xml:space="preserve"> that </w:t>
      </w:r>
      <w:r w:rsidRPr="00061C23">
        <w:rPr>
          <w:rStyle w:val="StyleUnderline"/>
          <w:rFonts w:asciiTheme="minorHAnsi" w:hAnsiTheme="minorHAnsi" w:cstheme="minorHAnsi"/>
          <w:highlight w:val="cyan"/>
        </w:rPr>
        <w:t xml:space="preserve">the nation's </w:t>
      </w:r>
      <w:r w:rsidRPr="00061C23">
        <w:rPr>
          <w:rStyle w:val="Emphasis"/>
          <w:rFonts w:asciiTheme="minorHAnsi" w:hAnsiTheme="minorHAnsi" w:cstheme="minorHAnsi"/>
          <w:highlight w:val="cyan"/>
        </w:rPr>
        <w:t>highest court</w:t>
      </w:r>
      <w:r w:rsidRPr="00061C23">
        <w:rPr>
          <w:rStyle w:val="StyleUnderline"/>
          <w:rFonts w:asciiTheme="minorHAnsi" w:hAnsiTheme="minorHAnsi" w:cstheme="minorHAnsi"/>
          <w:highlight w:val="cyan"/>
        </w:rPr>
        <w:t xml:space="preserve"> is clearly "</w:t>
      </w:r>
      <w:r w:rsidRPr="00061C23">
        <w:rPr>
          <w:rStyle w:val="Emphasis"/>
          <w:rFonts w:asciiTheme="minorHAnsi" w:hAnsiTheme="minorHAnsi" w:cstheme="minorHAnsi"/>
          <w:highlight w:val="cyan"/>
        </w:rPr>
        <w:t>hellbent</w:t>
      </w:r>
      <w:r w:rsidRPr="00061C23">
        <w:rPr>
          <w:rStyle w:val="StyleUnderline"/>
          <w:rFonts w:asciiTheme="minorHAnsi" w:hAnsiTheme="minorHAnsi" w:cstheme="minorHAnsi"/>
          <w:highlight w:val="cyan"/>
        </w:rPr>
        <w:t xml:space="preserve"> on </w:t>
      </w:r>
      <w:r w:rsidRPr="00061C23">
        <w:rPr>
          <w:rStyle w:val="Emphasis"/>
          <w:rFonts w:asciiTheme="minorHAnsi" w:hAnsiTheme="minorHAnsi" w:cstheme="minorHAnsi"/>
          <w:highlight w:val="cyan"/>
        </w:rPr>
        <w:t>dismantling the entire regulatory apparatus</w:t>
      </w:r>
      <w:r w:rsidRPr="00061C23">
        <w:rPr>
          <w:rStyle w:val="StyleUnderline"/>
          <w:rFonts w:asciiTheme="minorHAnsi" w:hAnsiTheme="minorHAnsi" w:cstheme="minorHAnsi"/>
          <w:highlight w:val="cyan"/>
        </w:rPr>
        <w:t xml:space="preserve"> put in place over </w:t>
      </w:r>
      <w:r w:rsidRPr="00061C23">
        <w:rPr>
          <w:rStyle w:val="Emphasis"/>
          <w:rFonts w:asciiTheme="minorHAnsi" w:hAnsiTheme="minorHAnsi" w:cstheme="minorHAnsi"/>
          <w:highlight w:val="cyan"/>
        </w:rPr>
        <w:t>the course of the 20th century</w:t>
      </w:r>
      <w:r w:rsidRPr="00061C23">
        <w:rPr>
          <w:rStyle w:val="StyleUnderline"/>
          <w:rFonts w:asciiTheme="minorHAnsi" w:hAnsiTheme="minorHAnsi" w:cstheme="minorHAnsi"/>
          <w:highlight w:val="cyan"/>
        </w:rPr>
        <w:t>."</w:t>
      </w:r>
    </w:p>
    <w:p w14:paraId="013E1F07"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w:t>
      </w:r>
      <w:r w:rsidRPr="00061C23">
        <w:rPr>
          <w:rStyle w:val="StyleUnderline"/>
          <w:rFonts w:asciiTheme="minorHAnsi" w:hAnsiTheme="minorHAnsi" w:cstheme="minorHAnsi"/>
          <w:highlight w:val="cyan"/>
        </w:rPr>
        <w:t xml:space="preserve">These rulings make it </w:t>
      </w:r>
      <w:r w:rsidRPr="00061C23">
        <w:rPr>
          <w:rStyle w:val="Emphasis"/>
          <w:rFonts w:asciiTheme="minorHAnsi" w:hAnsiTheme="minorHAnsi" w:cstheme="minorHAnsi"/>
          <w:highlight w:val="cyan"/>
        </w:rPr>
        <w:t>impossible</w:t>
      </w:r>
      <w:r w:rsidRPr="00061C23">
        <w:rPr>
          <w:rStyle w:val="StyleUnderline"/>
          <w:rFonts w:asciiTheme="minorHAnsi" w:hAnsiTheme="minorHAnsi" w:cstheme="minorHAnsi"/>
          <w:highlight w:val="cyan"/>
        </w:rPr>
        <w:t xml:space="preserve"> for the </w:t>
      </w:r>
      <w:r w:rsidRPr="00061C23">
        <w:rPr>
          <w:rStyle w:val="Emphasis"/>
          <w:rFonts w:asciiTheme="minorHAnsi" w:hAnsiTheme="minorHAnsi" w:cstheme="minorHAnsi"/>
          <w:highlight w:val="cyan"/>
        </w:rPr>
        <w:t>agencies</w:t>
      </w:r>
      <w:r w:rsidRPr="00061C23">
        <w:rPr>
          <w:rFonts w:asciiTheme="minorHAnsi" w:hAnsiTheme="minorHAnsi" w:cstheme="minorHAnsi"/>
          <w:sz w:val="16"/>
        </w:rPr>
        <w:t xml:space="preserve"> that Congress itself created </w:t>
      </w:r>
      <w:r w:rsidRPr="00061C23">
        <w:rPr>
          <w:rStyle w:val="StyleUnderline"/>
          <w:rFonts w:asciiTheme="minorHAnsi" w:hAnsiTheme="minorHAnsi" w:cstheme="minorHAnsi"/>
          <w:highlight w:val="cyan"/>
        </w:rPr>
        <w:t>to respond</w:t>
      </w:r>
      <w:r w:rsidRPr="00061C23">
        <w:rPr>
          <w:rStyle w:val="StyleUnderline"/>
          <w:rFonts w:asciiTheme="minorHAnsi" w:hAnsiTheme="minorHAnsi" w:cstheme="minorHAnsi"/>
        </w:rPr>
        <w:t xml:space="preserve"> </w:t>
      </w:r>
      <w:r w:rsidRPr="00061C23">
        <w:rPr>
          <w:rStyle w:val="Emphasis"/>
          <w:rFonts w:asciiTheme="minorHAnsi" w:hAnsiTheme="minorHAnsi" w:cstheme="minorHAnsi"/>
          <w:highlight w:val="cyan"/>
        </w:rPr>
        <w:t>quickly</w:t>
      </w:r>
      <w:r w:rsidRPr="00061C23">
        <w:rPr>
          <w:rStyle w:val="StyleUnderline"/>
          <w:rFonts w:asciiTheme="minorHAnsi" w:hAnsiTheme="minorHAnsi" w:cstheme="minorHAnsi"/>
        </w:rPr>
        <w:t xml:space="preserve"> and efficiently </w:t>
      </w:r>
      <w:r w:rsidRPr="00061C23">
        <w:rPr>
          <w:rStyle w:val="StyleUnderline"/>
          <w:rFonts w:asciiTheme="minorHAnsi" w:hAnsiTheme="minorHAnsi" w:cstheme="minorHAnsi"/>
          <w:highlight w:val="cyan"/>
        </w:rPr>
        <w:t xml:space="preserve">to newly </w:t>
      </w:r>
      <w:r w:rsidRPr="00061C23">
        <w:rPr>
          <w:rStyle w:val="Emphasis"/>
          <w:rFonts w:asciiTheme="minorHAnsi" w:hAnsiTheme="minorHAnsi" w:cstheme="minorHAnsi"/>
          <w:highlight w:val="cyan"/>
        </w:rPr>
        <w:t>emerging problems</w:t>
      </w:r>
      <w:r w:rsidRPr="00061C23">
        <w:rPr>
          <w:rFonts w:asciiTheme="minorHAnsi" w:hAnsiTheme="minorHAnsi" w:cstheme="minorHAnsi"/>
          <w:sz w:val="16"/>
        </w:rPr>
        <w:t xml:space="preserve">," </w:t>
      </w:r>
      <w:r w:rsidRPr="00061C23">
        <w:rPr>
          <w:rStyle w:val="StyleUnderline"/>
          <w:rFonts w:asciiTheme="minorHAnsi" w:hAnsiTheme="minorHAnsi" w:cstheme="minorHAnsi"/>
        </w:rPr>
        <w:t>said</w:t>
      </w:r>
      <w:r w:rsidRPr="00061C23">
        <w:rPr>
          <w:rFonts w:asciiTheme="minorHAnsi" w:hAnsiTheme="minorHAnsi" w:cstheme="minorHAnsi"/>
          <w:sz w:val="16"/>
        </w:rPr>
        <w:t xml:space="preserve"> Robert Hockett, </w:t>
      </w:r>
      <w:r w:rsidRPr="00061C23">
        <w:rPr>
          <w:rStyle w:val="StyleUnderline"/>
          <w:rFonts w:asciiTheme="minorHAnsi" w:hAnsiTheme="minorHAnsi" w:cstheme="minorHAnsi"/>
        </w:rPr>
        <w:t xml:space="preserve">a Cornell University professor </w:t>
      </w:r>
      <w:r w:rsidRPr="00061C23">
        <w:rPr>
          <w:rFonts w:asciiTheme="minorHAnsi" w:hAnsiTheme="minorHAnsi" w:cstheme="minorHAnsi"/>
          <w:sz w:val="16"/>
        </w:rPr>
        <w:t>of law and finance.</w:t>
      </w:r>
    </w:p>
    <w:p w14:paraId="4738FAB4"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Thanks to the recent SCOTUS rulings, the </w:t>
      </w:r>
      <w:r w:rsidRPr="00061C23">
        <w:rPr>
          <w:rFonts w:asciiTheme="minorHAnsi" w:hAnsiTheme="minorHAnsi" w:cstheme="minorHAnsi"/>
          <w:u w:val="single"/>
        </w:rPr>
        <w:t>regulation of</w:t>
      </w:r>
      <w:r w:rsidRPr="00061C23">
        <w:rPr>
          <w:rFonts w:asciiTheme="minorHAnsi" w:hAnsiTheme="minorHAnsi" w:cstheme="minorHAnsi"/>
          <w:sz w:val="16"/>
        </w:rPr>
        <w:t xml:space="preserve"> essentially </w:t>
      </w:r>
      <w:r w:rsidRPr="00061C23">
        <w:rPr>
          <w:rFonts w:asciiTheme="minorHAnsi" w:hAnsiTheme="minorHAnsi" w:cstheme="minorHAnsi"/>
          <w:u w:val="single"/>
        </w:rPr>
        <w:t>all major industries</w:t>
      </w:r>
      <w:r w:rsidRPr="00061C23">
        <w:rPr>
          <w:rFonts w:asciiTheme="minorHAnsi" w:hAnsiTheme="minorHAnsi" w:cstheme="minorHAnsi"/>
          <w:sz w:val="16"/>
        </w:rPr>
        <w:t xml:space="preserve">, ranging from environmental protection to finance and public health, </w:t>
      </w:r>
      <w:r w:rsidRPr="00061C23">
        <w:rPr>
          <w:rFonts w:asciiTheme="minorHAnsi" w:hAnsiTheme="minorHAnsi" w:cstheme="minorHAnsi"/>
          <w:u w:val="single"/>
        </w:rPr>
        <w:t>will be much tougher and could result in a more overburdened court system</w:t>
      </w:r>
      <w:r w:rsidRPr="00061C23">
        <w:rPr>
          <w:rFonts w:asciiTheme="minorHAnsi" w:hAnsiTheme="minorHAnsi" w:cstheme="minorHAnsi"/>
          <w:sz w:val="16"/>
        </w:rPr>
        <w:t>.</w:t>
      </w:r>
    </w:p>
    <w:p w14:paraId="6FF696D8"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Before Friday's ruling, if the Environmental Protection Agency, for example, identified an oil company practice that unduly risked an oil spill, it would first issue a cease-and-desist letter. The oil company might then claim that the EPA has the facts wrong or lacks the regulatory authority to address the practice, Hockett said.</w:t>
      </w:r>
    </w:p>
    <w:p w14:paraId="6205BE66"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Then, according to Hockett, the case would be heard by an administrative court. If the oil company disagreed with that administrative judge's ruling, it could appeal and ultimately land in a court — but wouldn't do so if it couldn't point to an obvious error by the administrative law judge, Hockett said.</w:t>
      </w:r>
    </w:p>
    <w:p w14:paraId="1166387B"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Now, under the ruling, the case would go right to a federal court.</w:t>
      </w:r>
    </w:p>
    <w:p w14:paraId="19918FF7"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"No ALJ [Administrative Law Judge]. Straight to federal court. Court with overloaded docket scheduled hearing to the year 2035. Oil spills everywhere and renders North America uninhabitable in the meantime while we wait," Hockett said, offering an extreme example.</w:t>
      </w:r>
    </w:p>
    <w:p w14:paraId="004CC2F0"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"The upshot of this is that all of the country's largest business firms in all of its major industries will go effectively unregulated or de-facto unregulated because Congress and the </w:t>
      </w:r>
      <w:r w:rsidRPr="00061C23">
        <w:rPr>
          <w:rFonts w:asciiTheme="minorHAnsi" w:hAnsiTheme="minorHAnsi" w:cstheme="minorHAnsi"/>
          <w:highlight w:val="cyan"/>
          <w:u w:val="single"/>
        </w:rPr>
        <w:t xml:space="preserve">courts will </w:t>
      </w:r>
      <w:r w:rsidRPr="00061C23">
        <w:rPr>
          <w:rStyle w:val="Emphasis"/>
          <w:rFonts w:asciiTheme="minorHAnsi" w:hAnsiTheme="minorHAnsi" w:cstheme="minorHAnsi"/>
          <w:highlight w:val="cyan"/>
        </w:rPr>
        <w:t>not</w:t>
      </w:r>
      <w:r w:rsidRPr="00061C23">
        <w:rPr>
          <w:rFonts w:asciiTheme="minorHAnsi" w:hAnsiTheme="minorHAnsi" w:cstheme="minorHAnsi"/>
          <w:highlight w:val="cyan"/>
          <w:u w:val="single"/>
        </w:rPr>
        <w:t xml:space="preserve"> be able to </w:t>
      </w:r>
      <w:r w:rsidRPr="00061C23">
        <w:rPr>
          <w:rStyle w:val="Emphasis"/>
          <w:rFonts w:asciiTheme="minorHAnsi" w:hAnsiTheme="minorHAnsi" w:cstheme="minorHAnsi"/>
          <w:highlight w:val="cyan"/>
        </w:rPr>
        <w:t>keep up</w:t>
      </w:r>
      <w:r w:rsidRPr="00061C23">
        <w:rPr>
          <w:rFonts w:asciiTheme="minorHAnsi" w:hAnsiTheme="minorHAnsi" w:cstheme="minorHAnsi"/>
          <w:u w:val="single"/>
        </w:rPr>
        <w:t xml:space="preserve"> with the pace of change in our economy</w:t>
      </w:r>
      <w:r w:rsidRPr="00061C23">
        <w:rPr>
          <w:rFonts w:asciiTheme="minorHAnsi" w:hAnsiTheme="minorHAnsi" w:cstheme="minorHAnsi"/>
          <w:sz w:val="16"/>
        </w:rPr>
        <w:t>," said Hockett.</w:t>
      </w:r>
    </w:p>
    <w:p w14:paraId="1BDF1A40"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The legal expert likened the matter to a "robber baron's dream."</w:t>
      </w:r>
    </w:p>
    <w:p w14:paraId="58FED168"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w:t>
      </w:r>
      <w:r w:rsidRPr="00061C23">
        <w:rPr>
          <w:rFonts w:asciiTheme="minorHAnsi" w:hAnsiTheme="minorHAnsi" w:cstheme="minorHAnsi"/>
          <w:u w:val="single"/>
        </w:rPr>
        <w:t>These</w:t>
      </w:r>
      <w:r w:rsidRPr="00061C23">
        <w:rPr>
          <w:rFonts w:asciiTheme="minorHAnsi" w:hAnsiTheme="minorHAnsi" w:cstheme="minorHAnsi"/>
          <w:sz w:val="16"/>
        </w:rPr>
        <w:t xml:space="preserve"> two </w:t>
      </w:r>
      <w:r w:rsidRPr="00061C23">
        <w:rPr>
          <w:rFonts w:asciiTheme="minorHAnsi" w:hAnsiTheme="minorHAnsi" w:cstheme="minorHAnsi"/>
          <w:u w:val="single"/>
        </w:rPr>
        <w:t>rulings</w:t>
      </w:r>
      <w:r w:rsidRPr="00061C23">
        <w:rPr>
          <w:rFonts w:asciiTheme="minorHAnsi" w:hAnsiTheme="minorHAnsi" w:cstheme="minorHAnsi"/>
          <w:sz w:val="16"/>
        </w:rPr>
        <w:t xml:space="preserve"> largely </w:t>
      </w:r>
      <w:r w:rsidRPr="00061C23">
        <w:rPr>
          <w:rStyle w:val="Emphasis"/>
          <w:rFonts w:asciiTheme="minorHAnsi" w:hAnsiTheme="minorHAnsi" w:cstheme="minorHAnsi"/>
        </w:rPr>
        <w:t>amputate</w:t>
      </w:r>
      <w:r w:rsidRPr="00061C23">
        <w:rPr>
          <w:rFonts w:asciiTheme="minorHAnsi" w:hAnsiTheme="minorHAnsi" w:cstheme="minorHAnsi"/>
          <w:u w:val="single"/>
        </w:rPr>
        <w:t xml:space="preserve"> the </w:t>
      </w:r>
      <w:r w:rsidRPr="00061C23">
        <w:rPr>
          <w:rStyle w:val="Emphasis"/>
          <w:rFonts w:asciiTheme="minorHAnsi" w:hAnsiTheme="minorHAnsi" w:cstheme="minorHAnsi"/>
        </w:rPr>
        <w:t>two most important arms</w:t>
      </w:r>
      <w:r w:rsidRPr="00061C23">
        <w:rPr>
          <w:rFonts w:asciiTheme="minorHAnsi" w:hAnsiTheme="minorHAnsi" w:cstheme="minorHAnsi"/>
          <w:u w:val="single"/>
        </w:rPr>
        <w:t xml:space="preserve"> that our </w:t>
      </w:r>
      <w:r w:rsidRPr="00061C23">
        <w:rPr>
          <w:rStyle w:val="Emphasis"/>
          <w:rFonts w:asciiTheme="minorHAnsi" w:hAnsiTheme="minorHAnsi" w:cstheme="minorHAnsi"/>
        </w:rPr>
        <w:t>regulatory agencies use every day</w:t>
      </w:r>
      <w:r w:rsidRPr="00061C23">
        <w:rPr>
          <w:rFonts w:asciiTheme="minorHAnsi" w:hAnsiTheme="minorHAnsi" w:cstheme="minorHAnsi"/>
          <w:sz w:val="16"/>
        </w:rPr>
        <w:t xml:space="preserve"> in overseeing our industrial economy," Hockett said, referring to the the Chevron and SEC rulings.</w:t>
      </w:r>
    </w:p>
    <w:p w14:paraId="42B467EF" w14:textId="77777777" w:rsidR="00C71472" w:rsidRPr="00061C23" w:rsidRDefault="00C71472" w:rsidP="00C71472">
      <w:pPr>
        <w:rPr>
          <w:rFonts w:asciiTheme="minorHAnsi" w:hAnsiTheme="minorHAnsi" w:cstheme="minorHAnsi"/>
          <w:sz w:val="16"/>
        </w:rPr>
      </w:pPr>
      <w:r w:rsidRPr="00061C23">
        <w:rPr>
          <w:rStyle w:val="StyleUnderline"/>
          <w:rFonts w:asciiTheme="minorHAnsi" w:hAnsiTheme="minorHAnsi" w:cstheme="minorHAnsi"/>
          <w:highlight w:val="cyan"/>
        </w:rPr>
        <w:t>In overturning</w:t>
      </w:r>
      <w:r w:rsidRPr="00061C23">
        <w:rPr>
          <w:rStyle w:val="StyleUnderline"/>
          <w:rFonts w:asciiTheme="minorHAnsi" w:hAnsiTheme="minorHAnsi" w:cstheme="minorHAnsi"/>
        </w:rPr>
        <w:t xml:space="preserve"> the </w:t>
      </w:r>
      <w:r w:rsidRPr="00061C23">
        <w:rPr>
          <w:rStyle w:val="Emphasis"/>
          <w:rFonts w:asciiTheme="minorHAnsi" w:hAnsiTheme="minorHAnsi" w:cstheme="minorHAnsi"/>
          <w:highlight w:val="cyan"/>
        </w:rPr>
        <w:t>Chevron</w:t>
      </w:r>
      <w:r w:rsidRPr="00061C23">
        <w:rPr>
          <w:rFonts w:asciiTheme="minorHAnsi" w:hAnsiTheme="minorHAnsi" w:cstheme="minorHAnsi"/>
          <w:sz w:val="16"/>
        </w:rPr>
        <w:t xml:space="preserve"> doctrine in a 6-3 decision, the high court has hamstrung federal agencies' regulatory powers.</w:t>
      </w:r>
    </w:p>
    <w:p w14:paraId="1E041DE8"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The doctrine, established in the 1984 Supreme Court case Chevron USA v. Natural Resources Defense Council, called for courts to defer to federal agencies' interpretations of ambiguous federal laws and statutes. It has been repeatedly used by the federal government in a wide range of cases.</w:t>
      </w:r>
    </w:p>
    <w:p w14:paraId="1EFC1E35"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Chief Justice John Roberts, in his opinion, wrote that the Chevron doctrine "proved to be fundamentally misguided."</w:t>
      </w:r>
    </w:p>
    <w:p w14:paraId="491F9153"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"Perhaps most fundamentally, Chevron's presumption is misguided because agencies have no special competence in resolving statutory ambiguities. Courts do," Roberts wrote.</w:t>
      </w:r>
    </w:p>
    <w:p w14:paraId="5B16EE39"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The chief justice continued, "Courts must exercise their independent judgment in deciding whether an agency has acted within its statutory authority."</w:t>
      </w:r>
    </w:p>
    <w:p w14:paraId="19BDEF14"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 xml:space="preserve">The overturning of the Chevron precedent </w:t>
      </w:r>
      <w:r w:rsidRPr="00061C23">
        <w:rPr>
          <w:rFonts w:asciiTheme="minorHAnsi" w:hAnsiTheme="minorHAnsi" w:cstheme="minorHAnsi"/>
          <w:sz w:val="14"/>
          <w:u w:val="single"/>
        </w:rPr>
        <w:t>and</w:t>
      </w:r>
      <w:r w:rsidRPr="00061C23">
        <w:rPr>
          <w:rFonts w:asciiTheme="minorHAnsi" w:hAnsiTheme="minorHAnsi" w:cstheme="minorHAnsi"/>
          <w:sz w:val="14"/>
        </w:rPr>
        <w:t xml:space="preserve"> Thursday's </w:t>
      </w:r>
      <w:hyperlink r:id="rId27" w:tgtFrame="_blank" w:history="1">
        <w:r w:rsidRPr="00061C23">
          <w:rPr>
            <w:rStyle w:val="Hyperlink"/>
            <w:rFonts w:asciiTheme="minorHAnsi" w:hAnsiTheme="minorHAnsi" w:cstheme="minorHAnsi"/>
          </w:rPr>
          <w:t>SEC v. Jarkesy decision</w:t>
        </w:r>
      </w:hyperlink>
      <w:r w:rsidRPr="00061C23">
        <w:rPr>
          <w:rFonts w:asciiTheme="minorHAnsi" w:hAnsiTheme="minorHAnsi" w:cstheme="minorHAnsi"/>
          <w:sz w:val="14"/>
        </w:rPr>
        <w:t> both involve cuts in the regulatory powers of federal agencies, "which means reductions in the power of the executive branch of government and an increase in the power of the judicial branch," said Jonathan Siegel, a professor of law at George Washington University.</w:t>
      </w:r>
    </w:p>
    <w:p w14:paraId="26899B19"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As a result, over the long term, Siegel said, "It will be more difficult for the government to enforce many statutes, and therefore, there will be more violations."</w:t>
      </w:r>
    </w:p>
    <w:p w14:paraId="080FD6D7"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"Particularly in terms of businesses, they decide what to do based not only on what's legal and what's illegal, but what is the likelihood that they will actually suffer a penalty if they do something illegal," he said.</w:t>
      </w:r>
    </w:p>
    <w:p w14:paraId="62B1B7E4"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Siegel explained that the decision in SEC v. Jarkesy has the "potential to affect innumerable agency proceedings."</w:t>
      </w:r>
    </w:p>
    <w:p w14:paraId="56E89219"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Up until Thursday, the SEC had two ways of pursuing fraud cases. It could sue in federal court, or it could bring an "administrative proceeding" in its own in-house court, where it appoints its own judges and the cases have no juries.</w:t>
      </w:r>
    </w:p>
    <w:p w14:paraId="3339B4FB"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Roberts wrote in the decision that the latter method violated the Seventh Amendment of the US Constitution, which protects the right to a jury trial.</w:t>
      </w:r>
    </w:p>
    <w:p w14:paraId="47E0CA3D"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"It's certainly the case that the court and some individual justices even more strongly have expressed distaste for the amount of power administrative agencies have, and several decisions that the court has come down within the last few years have the effect of reducing that power and increasing the power of courts," Siegel said.</w:t>
      </w:r>
    </w:p>
    <w:p w14:paraId="15BB63D3"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Rachel Weintraub, the executive director of the regulation advocacy group Coalition for Sensible Safeguards, said that the common thread between the decisions "is that it is the manifestation of a conservative quest to minimize the role of the federal government."</w:t>
      </w:r>
    </w:p>
    <w:p w14:paraId="50F14B13"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"The public expects government to do certain things. It expects the government to ensure that roads are safe and toasters don't explode, and that the water coming from our faucet doesn't cause our families harm, and that there are protections in workplaces, and that our marketplaces are fair, and that there will be consequences if entities scam us," Weintraub said.</w:t>
      </w:r>
    </w:p>
    <w:p w14:paraId="53DA054C" w14:textId="77777777" w:rsidR="00C71472" w:rsidRPr="00061C23" w:rsidRDefault="00C71472" w:rsidP="00C71472">
      <w:pPr>
        <w:rPr>
          <w:rFonts w:asciiTheme="minorHAnsi" w:hAnsiTheme="minorHAnsi" w:cstheme="minorHAnsi"/>
          <w:sz w:val="14"/>
        </w:rPr>
      </w:pPr>
      <w:r w:rsidRPr="00061C23">
        <w:rPr>
          <w:rFonts w:asciiTheme="minorHAnsi" w:hAnsiTheme="minorHAnsi" w:cstheme="minorHAnsi"/>
          <w:sz w:val="14"/>
        </w:rPr>
        <w:t>These factors, said Weintraub, "could be at stake if judges replace agency expertise with their own positions."</w:t>
      </w:r>
    </w:p>
    <w:p w14:paraId="6E0A15F0"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In the case of </w:t>
      </w:r>
      <w:r w:rsidRPr="00061C23">
        <w:rPr>
          <w:rFonts w:asciiTheme="minorHAnsi" w:hAnsiTheme="minorHAnsi" w:cstheme="minorHAnsi"/>
          <w:u w:val="single"/>
        </w:rPr>
        <w:t>Corner</w:t>
      </w:r>
      <w:r w:rsidRPr="00061C23">
        <w:rPr>
          <w:rFonts w:asciiTheme="minorHAnsi" w:hAnsiTheme="minorHAnsi" w:cstheme="minorHAnsi"/>
          <w:sz w:val="16"/>
        </w:rPr>
        <w:t xml:space="preserve"> Post </w:t>
      </w:r>
      <w:r w:rsidRPr="00061C23">
        <w:rPr>
          <w:rFonts w:asciiTheme="minorHAnsi" w:hAnsiTheme="minorHAnsi" w:cstheme="minorHAnsi"/>
          <w:u w:val="single"/>
        </w:rPr>
        <w:t>v.</w:t>
      </w:r>
      <w:r w:rsidRPr="00061C23">
        <w:rPr>
          <w:rFonts w:asciiTheme="minorHAnsi" w:hAnsiTheme="minorHAnsi" w:cstheme="minorHAnsi"/>
          <w:sz w:val="16"/>
        </w:rPr>
        <w:t xml:space="preserve"> Board of Governors of the </w:t>
      </w:r>
      <w:r w:rsidRPr="00061C23">
        <w:rPr>
          <w:rFonts w:asciiTheme="minorHAnsi" w:hAnsiTheme="minorHAnsi" w:cstheme="minorHAnsi"/>
          <w:u w:val="single"/>
        </w:rPr>
        <w:t>Federal Reserve</w:t>
      </w:r>
      <w:r w:rsidRPr="00061C23">
        <w:rPr>
          <w:rFonts w:asciiTheme="minorHAnsi" w:hAnsiTheme="minorHAnsi" w:cstheme="minorHAnsi"/>
          <w:sz w:val="16"/>
        </w:rPr>
        <w:t xml:space="preserve"> System, the Supreme Court ruled that a six-year statue of limitations in challenging federal agencies under the Administrative Procedure Act begins "when the plaintiff is injured by final agency action."</w:t>
      </w:r>
    </w:p>
    <w:p w14:paraId="13F89685"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w:t>
      </w:r>
      <w:r w:rsidRPr="00061C23">
        <w:rPr>
          <w:rFonts w:asciiTheme="minorHAnsi" w:hAnsiTheme="minorHAnsi" w:cstheme="minorHAnsi"/>
          <w:highlight w:val="cyan"/>
          <w:u w:val="single"/>
        </w:rPr>
        <w:t>The</w:t>
      </w:r>
      <w:r w:rsidRPr="00061C23">
        <w:rPr>
          <w:rFonts w:asciiTheme="minorHAnsi" w:hAnsiTheme="minorHAnsi" w:cstheme="minorHAnsi"/>
          <w:u w:val="single"/>
        </w:rPr>
        <w:t xml:space="preserve"> Supreme </w:t>
      </w:r>
      <w:r w:rsidRPr="00061C23">
        <w:rPr>
          <w:rFonts w:asciiTheme="minorHAnsi" w:hAnsiTheme="minorHAnsi" w:cstheme="minorHAnsi"/>
          <w:highlight w:val="cyan"/>
          <w:u w:val="single"/>
        </w:rPr>
        <w:t>Court</w:t>
      </w:r>
      <w:r w:rsidRPr="00061C23">
        <w:rPr>
          <w:rFonts w:asciiTheme="minorHAnsi" w:hAnsiTheme="minorHAnsi" w:cstheme="minorHAnsi"/>
          <w:sz w:val="16"/>
        </w:rPr>
        <w:t xml:space="preserve"> last week </w:t>
      </w:r>
      <w:r w:rsidRPr="00061C23">
        <w:rPr>
          <w:rFonts w:asciiTheme="minorHAnsi" w:hAnsiTheme="minorHAnsi" w:cstheme="minorHAnsi"/>
          <w:highlight w:val="cyan"/>
          <w:u w:val="single"/>
        </w:rPr>
        <w:t>made it</w:t>
      </w:r>
      <w:r w:rsidRPr="00061C23">
        <w:rPr>
          <w:rFonts w:asciiTheme="minorHAnsi" w:hAnsiTheme="minorHAnsi" w:cstheme="minorHAnsi"/>
          <w:sz w:val="16"/>
        </w:rPr>
        <w:t xml:space="preserve"> all but </w:t>
      </w:r>
      <w:r w:rsidRPr="00061C23">
        <w:rPr>
          <w:rStyle w:val="Emphasis"/>
          <w:rFonts w:asciiTheme="minorHAnsi" w:hAnsiTheme="minorHAnsi" w:cstheme="minorHAnsi"/>
          <w:highlight w:val="cyan"/>
        </w:rPr>
        <w:t>impossible</w:t>
      </w:r>
      <w:r w:rsidRPr="00061C23">
        <w:rPr>
          <w:rFonts w:asciiTheme="minorHAnsi" w:hAnsiTheme="minorHAnsi" w:cstheme="minorHAnsi"/>
          <w:highlight w:val="cyan"/>
          <w:u w:val="single"/>
        </w:rPr>
        <w:t xml:space="preserve"> for federal </w:t>
      </w:r>
      <w:r w:rsidRPr="00061C23">
        <w:rPr>
          <w:rStyle w:val="Emphasis"/>
          <w:rFonts w:asciiTheme="minorHAnsi" w:hAnsiTheme="minorHAnsi" w:cstheme="minorHAnsi"/>
          <w:highlight w:val="cyan"/>
        </w:rPr>
        <w:t>agencies</w:t>
      </w:r>
      <w:r w:rsidRPr="00061C23">
        <w:rPr>
          <w:rFonts w:asciiTheme="minorHAnsi" w:hAnsiTheme="minorHAnsi" w:cstheme="minorHAnsi"/>
          <w:highlight w:val="cyan"/>
          <w:u w:val="single"/>
        </w:rPr>
        <w:t xml:space="preserve"> to accept future </w:t>
      </w:r>
      <w:r w:rsidRPr="00061C23">
        <w:rPr>
          <w:rStyle w:val="Emphasis"/>
          <w:rFonts w:asciiTheme="minorHAnsi" w:hAnsiTheme="minorHAnsi" w:cstheme="minorHAnsi"/>
          <w:highlight w:val="cyan"/>
        </w:rPr>
        <w:t>Congressional</w:t>
      </w:r>
      <w:r w:rsidRPr="00061C23">
        <w:rPr>
          <w:rFonts w:asciiTheme="minorHAnsi" w:hAnsiTheme="minorHAnsi" w:cstheme="minorHAnsi"/>
          <w:highlight w:val="cyan"/>
          <w:u w:val="single"/>
        </w:rPr>
        <w:t xml:space="preserve"> assignments of </w:t>
      </w:r>
      <w:r w:rsidRPr="00061C23">
        <w:rPr>
          <w:rStyle w:val="Emphasis"/>
          <w:rFonts w:asciiTheme="minorHAnsi" w:hAnsiTheme="minorHAnsi" w:cstheme="minorHAnsi"/>
          <w:highlight w:val="cyan"/>
        </w:rPr>
        <w:t>rule-making authority</w:t>
      </w:r>
      <w:r w:rsidRPr="00061C23">
        <w:rPr>
          <w:rFonts w:asciiTheme="minorHAnsi" w:hAnsiTheme="minorHAnsi" w:cstheme="minorHAnsi"/>
          <w:sz w:val="16"/>
        </w:rPr>
        <w:t xml:space="preserve"> by overturning its own 40-year-old Chevron decision," said Hockett.</w:t>
      </w:r>
    </w:p>
    <w:p w14:paraId="42B32962" w14:textId="77777777" w:rsidR="00C71472" w:rsidRPr="00061C23" w:rsidRDefault="00C71472" w:rsidP="00C71472">
      <w:pPr>
        <w:rPr>
          <w:rFonts w:asciiTheme="minorHAnsi" w:hAnsiTheme="minorHAnsi" w:cstheme="minorHAnsi"/>
          <w:sz w:val="16"/>
        </w:rPr>
      </w:pPr>
      <w:r w:rsidRPr="00061C23">
        <w:rPr>
          <w:rFonts w:asciiTheme="minorHAnsi" w:hAnsiTheme="minorHAnsi" w:cstheme="minorHAnsi"/>
          <w:sz w:val="16"/>
        </w:rPr>
        <w:t xml:space="preserve">"Today it effectively makes that retroactive, by </w:t>
      </w:r>
      <w:r w:rsidRPr="00061C23">
        <w:rPr>
          <w:rFonts w:asciiTheme="minorHAnsi" w:hAnsiTheme="minorHAnsi" w:cstheme="minorHAnsi"/>
          <w:highlight w:val="cyan"/>
          <w:u w:val="single"/>
        </w:rPr>
        <w:t xml:space="preserve">permitting </w:t>
      </w:r>
      <w:r w:rsidRPr="00061C23">
        <w:rPr>
          <w:rStyle w:val="Emphasis"/>
          <w:rFonts w:asciiTheme="minorHAnsi" w:hAnsiTheme="minorHAnsi" w:cstheme="minorHAnsi"/>
          <w:highlight w:val="cyan"/>
        </w:rPr>
        <w:t>any newly formed corporation</w:t>
      </w:r>
      <w:r w:rsidRPr="00061C23">
        <w:rPr>
          <w:rFonts w:asciiTheme="minorHAnsi" w:hAnsiTheme="minorHAnsi" w:cstheme="minorHAnsi"/>
          <w:highlight w:val="cyan"/>
          <w:u w:val="single"/>
        </w:rPr>
        <w:t xml:space="preserve"> to </w:t>
      </w:r>
      <w:r w:rsidRPr="00061C23">
        <w:rPr>
          <w:rStyle w:val="Emphasis"/>
          <w:rFonts w:asciiTheme="minorHAnsi" w:hAnsiTheme="minorHAnsi" w:cstheme="minorHAnsi"/>
          <w:highlight w:val="cyan"/>
        </w:rPr>
        <w:t>challenge rules</w:t>
      </w:r>
      <w:r w:rsidRPr="00061C23">
        <w:rPr>
          <w:rFonts w:asciiTheme="minorHAnsi" w:hAnsiTheme="minorHAnsi" w:cstheme="minorHAnsi"/>
          <w:highlight w:val="cyan"/>
          <w:u w:val="single"/>
        </w:rPr>
        <w:t xml:space="preserve"> that have been on the </w:t>
      </w:r>
      <w:r w:rsidRPr="00061C23">
        <w:rPr>
          <w:rStyle w:val="Emphasis"/>
          <w:rFonts w:asciiTheme="minorHAnsi" w:hAnsiTheme="minorHAnsi" w:cstheme="minorHAnsi"/>
          <w:highlight w:val="cyan"/>
        </w:rPr>
        <w:t>books for decades</w:t>
      </w:r>
      <w:r w:rsidRPr="00061C23">
        <w:rPr>
          <w:rFonts w:asciiTheme="minorHAnsi" w:hAnsiTheme="minorHAnsi" w:cstheme="minorHAnsi"/>
          <w:sz w:val="16"/>
        </w:rPr>
        <w:t>," Hockett said, explaining that before Monday's decision a statute of limitations legislated by Congress "ensured that a rule that had gone unchallenged for six years was settled law."</w:t>
      </w:r>
    </w:p>
    <w:p w14:paraId="6E476FDD" w14:textId="77777777" w:rsidR="00C71472" w:rsidRDefault="00C71472" w:rsidP="00C71472">
      <w:pPr>
        <w:rPr>
          <w:rFonts w:asciiTheme="minorHAnsi" w:hAnsiTheme="minorHAnsi" w:cstheme="minorHAnsi"/>
          <w:sz w:val="14"/>
        </w:rPr>
      </w:pPr>
      <w:r w:rsidRPr="00061C23">
        <w:rPr>
          <w:rFonts w:asciiTheme="minorHAnsi" w:hAnsiTheme="minorHAnsi" w:cstheme="minorHAnsi"/>
          <w:sz w:val="14"/>
        </w:rPr>
        <w:t>Now, Hockett said, "every rule, no matter how long it has been in place and no matter how long corporations have been operating with a settled understanding of it, will be up for grabs."</w:t>
      </w:r>
    </w:p>
    <w:p w14:paraId="63C74C00"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 xml:space="preserve">AGI developments are inevitable </w:t>
      </w:r>
      <w:r w:rsidRPr="00FA3266">
        <w:rPr>
          <w:rFonts w:asciiTheme="minorHAnsi" w:hAnsiTheme="minorHAnsi" w:cstheme="minorHAnsi"/>
          <w:u w:val="single"/>
        </w:rPr>
        <w:t>globally</w:t>
      </w:r>
      <w:r w:rsidRPr="00FA3266">
        <w:rPr>
          <w:rFonts w:asciiTheme="minorHAnsi" w:hAnsiTheme="minorHAnsi" w:cstheme="minorHAnsi"/>
        </w:rPr>
        <w:t xml:space="preserve">---there is </w:t>
      </w:r>
      <w:r w:rsidRPr="00FA3266">
        <w:rPr>
          <w:rFonts w:asciiTheme="minorHAnsi" w:hAnsiTheme="minorHAnsi" w:cstheme="minorHAnsi"/>
          <w:u w:val="single"/>
        </w:rPr>
        <w:t>not</w:t>
      </w:r>
      <w:r w:rsidRPr="00FA3266">
        <w:rPr>
          <w:rFonts w:asciiTheme="minorHAnsi" w:hAnsiTheme="minorHAnsi" w:cstheme="minorHAnsi"/>
        </w:rPr>
        <w:t xml:space="preserve"> one single cause.</w:t>
      </w:r>
    </w:p>
    <w:p w14:paraId="6FBB7A2F" w14:textId="77777777" w:rsidR="00C71472" w:rsidRPr="00FA3266" w:rsidRDefault="00C71472" w:rsidP="00C71472">
      <w:pPr>
        <w:rPr>
          <w:rFonts w:asciiTheme="minorHAnsi" w:hAnsiTheme="minorHAnsi" w:cstheme="minorHAnsi"/>
        </w:rPr>
      </w:pPr>
      <w:r w:rsidRPr="00FA3266">
        <w:rPr>
          <w:rFonts w:asciiTheme="minorHAnsi" w:hAnsiTheme="minorHAnsi" w:cstheme="minorHAnsi"/>
        </w:rPr>
        <w:t xml:space="preserve">Phil </w:t>
      </w:r>
      <w:r w:rsidRPr="00FA3266">
        <w:rPr>
          <w:rStyle w:val="Style13ptBold"/>
          <w:rFonts w:asciiTheme="minorHAnsi" w:hAnsiTheme="minorHAnsi" w:cstheme="minorHAnsi"/>
        </w:rPr>
        <w:t>Torres 19</w:t>
      </w:r>
      <w:r w:rsidRPr="00FA3266">
        <w:rPr>
          <w:rFonts w:asciiTheme="minorHAnsi" w:hAnsiTheme="minorHAnsi" w:cstheme="minorHAnsi"/>
        </w:rPr>
        <w:t>. Affiliate Scholar at the Institute for Ethics and Emerging Technologies, Founder of the X-Risks Institute, Journal of Future Studies and Journal of Evolution and Technology. “The Possibility and Risks of Artificial General Intelligence.” Bulletin of the Atomic Scientists. Volume 75, Number 3, 4-26. p. 105-106 //yao</w:t>
      </w:r>
    </w:p>
    <w:p w14:paraId="064B4348"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highlight w:val="cyan"/>
        </w:rPr>
        <w:t>Research</w:t>
      </w:r>
      <w:r w:rsidRPr="00FA3266">
        <w:rPr>
          <w:rStyle w:val="StyleUnderline"/>
          <w:rFonts w:asciiTheme="minorHAnsi" w:hAnsiTheme="minorHAnsi" w:cstheme="minorHAnsi"/>
        </w:rPr>
        <w:t>ers</w:t>
      </w:r>
      <w:r w:rsidRPr="00FA3266">
        <w:rPr>
          <w:rFonts w:asciiTheme="minorHAnsi" w:hAnsiTheme="minorHAnsi" w:cstheme="minorHAnsi"/>
          <w:sz w:val="16"/>
        </w:rPr>
        <w:t xml:space="preserve"> are </w:t>
      </w:r>
      <w:r w:rsidRPr="00FA3266">
        <w:rPr>
          <w:rStyle w:val="StyleUnderline"/>
          <w:rFonts w:asciiTheme="minorHAnsi" w:hAnsiTheme="minorHAnsi" w:cstheme="minorHAnsi"/>
        </w:rPr>
        <w:t xml:space="preserve">working </w:t>
      </w:r>
      <w:r w:rsidRPr="00FA3266">
        <w:rPr>
          <w:rStyle w:val="StyleUnderline"/>
          <w:rFonts w:asciiTheme="minorHAnsi" w:hAnsiTheme="minorHAnsi" w:cstheme="minorHAnsi"/>
          <w:highlight w:val="cyan"/>
        </w:rPr>
        <w:t xml:space="preserve">on </w:t>
      </w:r>
      <w:r w:rsidRPr="00FA3266">
        <w:rPr>
          <w:rStyle w:val="Emphasis"/>
          <w:rFonts w:asciiTheme="minorHAnsi" w:hAnsiTheme="minorHAnsi" w:cstheme="minorHAnsi"/>
          <w:highlight w:val="cyan"/>
        </w:rPr>
        <w:t>AGI now</w:t>
      </w:r>
    </w:p>
    <w:p w14:paraId="1060CB58"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At present, </w:t>
      </w:r>
      <w:r w:rsidRPr="00FA3266">
        <w:rPr>
          <w:rStyle w:val="StyleUnderline"/>
          <w:rFonts w:asciiTheme="minorHAnsi" w:hAnsiTheme="minorHAnsi" w:cstheme="minorHAnsi"/>
        </w:rPr>
        <w:t>the field</w:t>
      </w:r>
      <w:r w:rsidRPr="00FA3266">
        <w:rPr>
          <w:rFonts w:asciiTheme="minorHAnsi" w:hAnsiTheme="minorHAnsi" w:cstheme="minorHAnsi"/>
          <w:sz w:val="16"/>
        </w:rPr>
        <w:t xml:space="preserve"> of AGI research and development </w:t>
      </w:r>
      <w:r w:rsidRPr="00FA3266">
        <w:rPr>
          <w:rStyle w:val="StyleUnderline"/>
          <w:rFonts w:asciiTheme="minorHAnsi" w:hAnsiTheme="minorHAnsi" w:cstheme="minorHAnsi"/>
        </w:rPr>
        <w:t xml:space="preserve">is marked by </w:t>
      </w:r>
      <w:r w:rsidRPr="00FA3266">
        <w:rPr>
          <w:rStyle w:val="Emphasis"/>
          <w:rFonts w:asciiTheme="minorHAnsi" w:hAnsiTheme="minorHAnsi" w:cstheme="minorHAnsi"/>
        </w:rPr>
        <w:t>overlapping goals</w:t>
      </w:r>
      <w:r w:rsidRPr="00FA3266">
        <w:rPr>
          <w:rFonts w:asciiTheme="minorHAnsi" w:hAnsiTheme="minorHAnsi" w:cstheme="minorHAnsi"/>
          <w:sz w:val="16"/>
        </w:rPr>
        <w:t xml:space="preserve"> and considerable cooperation, with some projects being run by the same people. But that could change. In fact, several </w:t>
      </w:r>
      <w:r w:rsidRPr="00FA3266">
        <w:rPr>
          <w:rStyle w:val="StyleUnderline"/>
          <w:rFonts w:asciiTheme="minorHAnsi" w:hAnsiTheme="minorHAnsi" w:cstheme="minorHAnsi"/>
        </w:rPr>
        <w:t xml:space="preserve">researchers are </w:t>
      </w:r>
      <w:r w:rsidRPr="00FA3266">
        <w:rPr>
          <w:rStyle w:val="StyleUnderline"/>
          <w:rFonts w:asciiTheme="minorHAnsi" w:hAnsiTheme="minorHAnsi" w:cstheme="minorHAnsi"/>
          <w:highlight w:val="cyan"/>
        </w:rPr>
        <w:t>concern</w:t>
      </w:r>
      <w:r w:rsidRPr="00FA3266">
        <w:rPr>
          <w:rStyle w:val="StyleUnderline"/>
          <w:rFonts w:asciiTheme="minorHAnsi" w:hAnsiTheme="minorHAnsi" w:cstheme="minorHAnsi"/>
        </w:rPr>
        <w:t xml:space="preserve">ed </w:t>
      </w:r>
      <w:r w:rsidRPr="00FA3266">
        <w:rPr>
          <w:rStyle w:val="StyleUnderline"/>
          <w:rFonts w:asciiTheme="minorHAnsi" w:hAnsiTheme="minorHAnsi" w:cstheme="minorHAnsi"/>
          <w:highlight w:val="cyan"/>
        </w:rPr>
        <w:t>about</w:t>
      </w:r>
      <w:r w:rsidRPr="00FA3266">
        <w:rPr>
          <w:rStyle w:val="StyleUnderline"/>
          <w:rFonts w:asciiTheme="minorHAnsi" w:hAnsiTheme="minorHAnsi" w:cstheme="minorHAnsi"/>
        </w:rPr>
        <w:t xml:space="preserve"> an </w:t>
      </w:r>
      <w:r w:rsidRPr="00FA3266">
        <w:rPr>
          <w:rStyle w:val="Emphasis"/>
          <w:rFonts w:asciiTheme="minorHAnsi" w:hAnsiTheme="minorHAnsi" w:cstheme="minorHAnsi"/>
        </w:rPr>
        <w:t xml:space="preserve">AGI </w:t>
      </w:r>
      <w:r w:rsidRPr="00FA3266">
        <w:rPr>
          <w:rStyle w:val="Emphasis"/>
          <w:rFonts w:asciiTheme="minorHAnsi" w:hAnsiTheme="minorHAnsi" w:cstheme="minorHAnsi"/>
          <w:highlight w:val="cyan"/>
        </w:rPr>
        <w:t>arms race</w:t>
      </w:r>
      <w:r w:rsidRPr="00FA3266">
        <w:rPr>
          <w:rStyle w:val="StyleUnderline"/>
          <w:rFonts w:asciiTheme="minorHAnsi" w:hAnsiTheme="minorHAnsi" w:cstheme="minorHAnsi"/>
        </w:rPr>
        <w:t xml:space="preserve"> involving</w:t>
      </w:r>
      <w:r w:rsidRPr="00FA3266">
        <w:rPr>
          <w:rFonts w:asciiTheme="minorHAnsi" w:hAnsiTheme="minorHAnsi" w:cstheme="minorHAnsi"/>
          <w:sz w:val="16"/>
        </w:rPr>
        <w:t xml:space="preserve"> </w:t>
      </w:r>
      <w:r w:rsidRPr="00FA3266">
        <w:rPr>
          <w:rStyle w:val="StyleUnderline"/>
          <w:rFonts w:asciiTheme="minorHAnsi" w:hAnsiTheme="minorHAnsi" w:cstheme="minorHAnsi"/>
        </w:rPr>
        <w:t>autonomous</w:t>
      </w:r>
      <w:r w:rsidRPr="00FA3266">
        <w:rPr>
          <w:rFonts w:asciiTheme="minorHAnsi" w:hAnsiTheme="minorHAnsi" w:cstheme="minorHAnsi"/>
          <w:sz w:val="16"/>
        </w:rPr>
        <w:t xml:space="preserve"> superintelligent </w:t>
      </w:r>
      <w:r w:rsidRPr="00FA3266">
        <w:rPr>
          <w:rStyle w:val="StyleUnderline"/>
          <w:rFonts w:asciiTheme="minorHAnsi" w:hAnsiTheme="minorHAnsi" w:cstheme="minorHAnsi"/>
        </w:rPr>
        <w:t xml:space="preserve">machines in the </w:t>
      </w:r>
      <w:r w:rsidRPr="00FA3266">
        <w:rPr>
          <w:rStyle w:val="Emphasis"/>
          <w:rFonts w:asciiTheme="minorHAnsi" w:hAnsiTheme="minorHAnsi" w:cstheme="minorHAnsi"/>
        </w:rPr>
        <w:t>coming years</w:t>
      </w:r>
      <w:r w:rsidRPr="00FA3266">
        <w:rPr>
          <w:rFonts w:asciiTheme="minorHAnsi" w:hAnsiTheme="minorHAnsi" w:cstheme="minorHAnsi"/>
          <w:sz w:val="16"/>
        </w:rPr>
        <w:t xml:space="preserve"> or decades. Many aspects of a potential AGI technology suggest that developers would face a great challenge controlling it. </w:t>
      </w:r>
      <w:r w:rsidRPr="00FA3266">
        <w:rPr>
          <w:rStyle w:val="StyleUnderline"/>
          <w:rFonts w:asciiTheme="minorHAnsi" w:hAnsiTheme="minorHAnsi" w:cstheme="minorHAnsi"/>
          <w:highlight w:val="cyan"/>
        </w:rPr>
        <w:t>Governments</w:t>
      </w:r>
      <w:r w:rsidRPr="00FA3266">
        <w:rPr>
          <w:rFonts w:asciiTheme="minorHAnsi" w:hAnsiTheme="minorHAnsi" w:cstheme="minorHAnsi"/>
          <w:sz w:val="16"/>
        </w:rPr>
        <w:t xml:space="preserve"> may </w:t>
      </w:r>
      <w:r w:rsidRPr="00FA3266">
        <w:rPr>
          <w:rStyle w:val="StyleUnderline"/>
          <w:rFonts w:asciiTheme="minorHAnsi" w:hAnsiTheme="minorHAnsi" w:cstheme="minorHAnsi"/>
          <w:highlight w:val="cyan"/>
        </w:rPr>
        <w:t>have</w:t>
      </w:r>
      <w:r w:rsidRPr="00FA3266">
        <w:rPr>
          <w:rStyle w:val="StyleUnderline"/>
          <w:rFonts w:asciiTheme="minorHAnsi" w:hAnsiTheme="minorHAnsi" w:cstheme="minorHAnsi"/>
        </w:rPr>
        <w:t xml:space="preserve"> a </w:t>
      </w:r>
      <w:r w:rsidRPr="00FA3266">
        <w:rPr>
          <w:rStyle w:val="Emphasis"/>
          <w:rFonts w:asciiTheme="minorHAnsi" w:hAnsiTheme="minorHAnsi" w:cstheme="minorHAnsi"/>
          <w:highlight w:val="cyan"/>
        </w:rPr>
        <w:t>huge incentive</w:t>
      </w:r>
      <w:r w:rsidRPr="00FA3266">
        <w:rPr>
          <w:rStyle w:val="StyleUnderline"/>
          <w:rFonts w:asciiTheme="minorHAnsi" w:hAnsiTheme="minorHAnsi" w:cstheme="minorHAnsi"/>
        </w:rPr>
        <w:t xml:space="preserve"> to be the first to </w:t>
      </w:r>
      <w:r w:rsidRPr="00FA3266">
        <w:rPr>
          <w:rStyle w:val="Emphasis"/>
          <w:rFonts w:asciiTheme="minorHAnsi" w:hAnsiTheme="minorHAnsi" w:cstheme="minorHAnsi"/>
        </w:rPr>
        <w:t>develop</w:t>
      </w:r>
      <w:r w:rsidRPr="00FA3266">
        <w:rPr>
          <w:rStyle w:val="StyleUnderline"/>
          <w:rFonts w:asciiTheme="minorHAnsi" w:hAnsiTheme="minorHAnsi" w:cstheme="minorHAnsi"/>
        </w:rPr>
        <w:t xml:space="preserve"> AGI</w:t>
      </w:r>
      <w:r w:rsidRPr="00FA3266">
        <w:rPr>
          <w:rFonts w:asciiTheme="minorHAnsi" w:hAnsiTheme="minorHAnsi" w:cstheme="minorHAnsi"/>
          <w:sz w:val="16"/>
        </w:rPr>
        <w:t xml:space="preserve">. The country that crosses the finish line first </w:t>
      </w:r>
      <w:r w:rsidRPr="00FA3266">
        <w:rPr>
          <w:rStyle w:val="StyleUnderline"/>
          <w:rFonts w:asciiTheme="minorHAnsi" w:hAnsiTheme="minorHAnsi" w:cstheme="minorHAnsi"/>
        </w:rPr>
        <w:t xml:space="preserve">may have a </w:t>
      </w:r>
      <w:r w:rsidRPr="00FA3266">
        <w:rPr>
          <w:rStyle w:val="Emphasis"/>
          <w:rFonts w:asciiTheme="minorHAnsi" w:hAnsiTheme="minorHAnsi" w:cstheme="minorHAnsi"/>
        </w:rPr>
        <w:t>decisive advantage</w:t>
      </w:r>
      <w:r w:rsidRPr="00FA3266">
        <w:rPr>
          <w:rFonts w:asciiTheme="minorHAnsi" w:hAnsiTheme="minorHAnsi" w:cstheme="minorHAnsi"/>
          <w:sz w:val="16"/>
        </w:rPr>
        <w:t xml:space="preserve"> that not even nuclear weapons can provide.</w:t>
      </w:r>
    </w:p>
    <w:p w14:paraId="6C65AC8F"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Right now, there are </w:t>
      </w:r>
      <w:r w:rsidRPr="00FA3266">
        <w:rPr>
          <w:rStyle w:val="StyleUnderline"/>
          <w:rFonts w:asciiTheme="minorHAnsi" w:hAnsiTheme="minorHAnsi" w:cstheme="minorHAnsi"/>
        </w:rPr>
        <w:t xml:space="preserve">numerous </w:t>
      </w:r>
      <w:r w:rsidRPr="00FA3266">
        <w:rPr>
          <w:rStyle w:val="StyleUnderline"/>
          <w:rFonts w:asciiTheme="minorHAnsi" w:hAnsiTheme="minorHAnsi" w:cstheme="minorHAnsi"/>
          <w:highlight w:val="cyan"/>
        </w:rPr>
        <w:t>projects</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around the world</w:t>
      </w:r>
      <w:r w:rsidRPr="00FA3266">
        <w:rPr>
          <w:rFonts w:asciiTheme="minorHAnsi" w:hAnsiTheme="minorHAnsi" w:cstheme="minorHAnsi"/>
          <w:sz w:val="16"/>
        </w:rPr>
        <w:t xml:space="preserve"> working toward creating an AGI. Co-founder of the Global Catastrophic Risk Institute Seth Baum lists </w:t>
      </w:r>
      <w:r w:rsidRPr="00FA3266">
        <w:rPr>
          <w:rStyle w:val="Emphasis"/>
          <w:rFonts w:asciiTheme="minorHAnsi" w:hAnsiTheme="minorHAnsi" w:cstheme="minorHAnsi"/>
        </w:rPr>
        <w:t>45</w:t>
      </w:r>
      <w:r w:rsidRPr="00FA3266">
        <w:rPr>
          <w:rStyle w:val="StyleUnderline"/>
          <w:rFonts w:asciiTheme="minorHAnsi" w:hAnsiTheme="minorHAnsi" w:cstheme="minorHAnsi"/>
        </w:rPr>
        <w:t xml:space="preserve"> such endeavors</w:t>
      </w:r>
      <w:r w:rsidRPr="00FA3266">
        <w:rPr>
          <w:rFonts w:asciiTheme="minorHAnsi" w:hAnsiTheme="minorHAnsi" w:cstheme="minorHAnsi"/>
          <w:sz w:val="16"/>
        </w:rPr>
        <w:t xml:space="preserve">, </w:t>
      </w:r>
      <w:r w:rsidRPr="00FA3266">
        <w:rPr>
          <w:rStyle w:val="StyleUnderline"/>
          <w:rFonts w:asciiTheme="minorHAnsi" w:hAnsiTheme="minorHAnsi" w:cstheme="minorHAnsi"/>
        </w:rPr>
        <w:t>including</w:t>
      </w:r>
      <w:r w:rsidRPr="00FA3266">
        <w:rPr>
          <w:rFonts w:asciiTheme="minorHAnsi" w:hAnsiTheme="minorHAnsi" w:cstheme="minorHAnsi"/>
          <w:sz w:val="16"/>
        </w:rPr>
        <w:t xml:space="preserve"> </w:t>
      </w:r>
      <w:r w:rsidRPr="00FA3266">
        <w:rPr>
          <w:rStyle w:val="StyleUnderline"/>
          <w:rFonts w:asciiTheme="minorHAnsi" w:hAnsiTheme="minorHAnsi" w:cstheme="minorHAnsi"/>
        </w:rPr>
        <w:t>DeepMind</w:t>
      </w:r>
      <w:r w:rsidRPr="00FA3266">
        <w:rPr>
          <w:rFonts w:asciiTheme="minorHAnsi" w:hAnsiTheme="minorHAnsi" w:cstheme="minorHAnsi"/>
          <w:sz w:val="16"/>
        </w:rPr>
        <w:t xml:space="preserve">, </w:t>
      </w:r>
      <w:r w:rsidRPr="00FA3266">
        <w:rPr>
          <w:rStyle w:val="StyleUnderline"/>
          <w:rFonts w:asciiTheme="minorHAnsi" w:hAnsiTheme="minorHAnsi" w:cstheme="minorHAnsi"/>
        </w:rPr>
        <w:t>OpenAI</w:t>
      </w:r>
      <w:r w:rsidRPr="00FA3266">
        <w:rPr>
          <w:rFonts w:asciiTheme="minorHAnsi" w:hAnsiTheme="minorHAnsi" w:cstheme="minorHAnsi"/>
          <w:sz w:val="16"/>
        </w:rPr>
        <w:t xml:space="preserve">, </w:t>
      </w:r>
      <w:r w:rsidRPr="00FA3266">
        <w:rPr>
          <w:rStyle w:val="StyleUnderline"/>
          <w:rFonts w:asciiTheme="minorHAnsi" w:hAnsiTheme="minorHAnsi" w:cstheme="minorHAnsi"/>
        </w:rPr>
        <w:t>GoodAI</w:t>
      </w:r>
      <w:r w:rsidRPr="00FA3266">
        <w:rPr>
          <w:rFonts w:asciiTheme="minorHAnsi" w:hAnsiTheme="minorHAnsi" w:cstheme="minorHAnsi"/>
          <w:sz w:val="16"/>
        </w:rPr>
        <w:t xml:space="preserve">, </w:t>
      </w:r>
      <w:r w:rsidRPr="00FA3266">
        <w:rPr>
          <w:rStyle w:val="StyleUnderline"/>
          <w:rFonts w:asciiTheme="minorHAnsi" w:hAnsiTheme="minorHAnsi" w:cstheme="minorHAnsi"/>
        </w:rPr>
        <w:t>CommAI</w:t>
      </w:r>
      <w:r w:rsidRPr="00FA3266">
        <w:rPr>
          <w:rFonts w:asciiTheme="minorHAnsi" w:hAnsiTheme="minorHAnsi" w:cstheme="minorHAnsi"/>
          <w:sz w:val="16"/>
        </w:rPr>
        <w:t xml:space="preserve">, </w:t>
      </w:r>
      <w:r w:rsidRPr="00FA3266">
        <w:rPr>
          <w:rStyle w:val="StyleUnderline"/>
          <w:rFonts w:asciiTheme="minorHAnsi" w:hAnsiTheme="minorHAnsi" w:cstheme="minorHAnsi"/>
        </w:rPr>
        <w:t>CogPrime</w:t>
      </w:r>
      <w:r w:rsidRPr="00FA3266">
        <w:rPr>
          <w:rFonts w:asciiTheme="minorHAnsi" w:hAnsiTheme="minorHAnsi" w:cstheme="minorHAnsi"/>
          <w:sz w:val="16"/>
        </w:rPr>
        <w:t xml:space="preserve">, </w:t>
      </w:r>
      <w:r w:rsidRPr="00FA3266">
        <w:rPr>
          <w:rStyle w:val="StyleUnderline"/>
          <w:rFonts w:asciiTheme="minorHAnsi" w:hAnsiTheme="minorHAnsi" w:cstheme="minorHAnsi"/>
        </w:rPr>
        <w:t>SingularityNET</w:t>
      </w:r>
      <w:r w:rsidRPr="00FA3266">
        <w:rPr>
          <w:rFonts w:asciiTheme="minorHAnsi" w:hAnsiTheme="minorHAnsi" w:cstheme="minorHAnsi"/>
          <w:sz w:val="16"/>
        </w:rPr>
        <w:t xml:space="preserve">, </w:t>
      </w:r>
      <w:r w:rsidRPr="00FA3266">
        <w:rPr>
          <w:rStyle w:val="StyleUnderline"/>
          <w:rFonts w:asciiTheme="minorHAnsi" w:hAnsiTheme="minorHAnsi" w:cstheme="minorHAnsi"/>
        </w:rPr>
        <w:t>and</w:t>
      </w:r>
      <w:r w:rsidRPr="00FA3266">
        <w:rPr>
          <w:rFonts w:asciiTheme="minorHAnsi" w:hAnsiTheme="minorHAnsi" w:cstheme="minorHAnsi"/>
          <w:sz w:val="16"/>
        </w:rPr>
        <w:t xml:space="preserve"> the </w:t>
      </w:r>
      <w:r w:rsidRPr="00FA3266">
        <w:rPr>
          <w:rStyle w:val="StyleUnderline"/>
          <w:rFonts w:asciiTheme="minorHAnsi" w:hAnsiTheme="minorHAnsi" w:cstheme="minorHAnsi"/>
        </w:rPr>
        <w:t>H</w:t>
      </w:r>
      <w:r w:rsidRPr="00FA3266">
        <w:rPr>
          <w:rFonts w:asciiTheme="minorHAnsi" w:hAnsiTheme="minorHAnsi" w:cstheme="minorHAnsi"/>
          <w:sz w:val="16"/>
        </w:rPr>
        <w:t xml:space="preserve">uman </w:t>
      </w:r>
      <w:r w:rsidRPr="00FA3266">
        <w:rPr>
          <w:rStyle w:val="StyleUnderline"/>
          <w:rFonts w:asciiTheme="minorHAnsi" w:hAnsiTheme="minorHAnsi" w:cstheme="minorHAnsi"/>
        </w:rPr>
        <w:t>B</w:t>
      </w:r>
      <w:r w:rsidRPr="00FA3266">
        <w:rPr>
          <w:rFonts w:asciiTheme="minorHAnsi" w:hAnsiTheme="minorHAnsi" w:cstheme="minorHAnsi"/>
          <w:sz w:val="16"/>
        </w:rPr>
        <w:t xml:space="preserve">rain </w:t>
      </w:r>
      <w:r w:rsidRPr="00FA3266">
        <w:rPr>
          <w:rStyle w:val="StyleUnderline"/>
          <w:rFonts w:asciiTheme="minorHAnsi" w:hAnsiTheme="minorHAnsi" w:cstheme="minorHAnsi"/>
        </w:rPr>
        <w:t>P</w:t>
      </w:r>
      <w:r w:rsidRPr="00FA3266">
        <w:rPr>
          <w:rFonts w:asciiTheme="minorHAnsi" w:hAnsiTheme="minorHAnsi" w:cstheme="minorHAnsi"/>
          <w:sz w:val="16"/>
        </w:rPr>
        <w:t xml:space="preserve">roject (Baum 2017). </w:t>
      </w:r>
      <w:r w:rsidRPr="00FA3266">
        <w:rPr>
          <w:rStyle w:val="StyleUnderline"/>
          <w:rFonts w:asciiTheme="minorHAnsi" w:hAnsiTheme="minorHAnsi" w:cstheme="minorHAnsi"/>
        </w:rPr>
        <w:t>Twenty</w:t>
      </w:r>
      <w:r w:rsidRPr="00FA3266">
        <w:rPr>
          <w:rFonts w:asciiTheme="minorHAnsi" w:hAnsiTheme="minorHAnsi" w:cstheme="minorHAnsi"/>
          <w:sz w:val="16"/>
        </w:rPr>
        <w:t xml:space="preserve"> of these </w:t>
      </w:r>
      <w:r w:rsidRPr="00FA3266">
        <w:rPr>
          <w:rStyle w:val="StyleUnderline"/>
          <w:rFonts w:asciiTheme="minorHAnsi" w:hAnsiTheme="minorHAnsi" w:cstheme="minorHAnsi"/>
        </w:rPr>
        <w:t xml:space="preserve">are </w:t>
      </w:r>
      <w:r w:rsidRPr="00FA3266">
        <w:rPr>
          <w:rStyle w:val="StyleUnderline"/>
          <w:rFonts w:asciiTheme="minorHAnsi" w:hAnsiTheme="minorHAnsi" w:cstheme="minorHAnsi"/>
          <w:highlight w:val="cyan"/>
        </w:rPr>
        <w:t>affiliated</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with</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academic institutions</w:t>
      </w:r>
      <w:r w:rsidRPr="00FA3266">
        <w:rPr>
          <w:rFonts w:asciiTheme="minorHAnsi" w:hAnsiTheme="minorHAnsi" w:cstheme="minorHAnsi"/>
          <w:sz w:val="16"/>
        </w:rPr>
        <w:t xml:space="preserve">, </w:t>
      </w:r>
      <w:r w:rsidRPr="00FA3266">
        <w:rPr>
          <w:rStyle w:val="StyleUnderline"/>
          <w:rFonts w:asciiTheme="minorHAnsi" w:hAnsiTheme="minorHAnsi" w:cstheme="minorHAnsi"/>
        </w:rPr>
        <w:t>the rest</w:t>
      </w:r>
      <w:r w:rsidRPr="00FA3266">
        <w:rPr>
          <w:rFonts w:asciiTheme="minorHAnsi" w:hAnsiTheme="minorHAnsi" w:cstheme="minorHAnsi"/>
          <w:sz w:val="16"/>
        </w:rPr>
        <w:t xml:space="preserve"> being </w:t>
      </w:r>
      <w:r w:rsidRPr="00FA3266">
        <w:rPr>
          <w:rStyle w:val="StyleUnderline"/>
          <w:rFonts w:asciiTheme="minorHAnsi" w:hAnsiTheme="minorHAnsi" w:cstheme="minorHAnsi"/>
        </w:rPr>
        <w:t>connected to</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private</w:t>
      </w:r>
      <w:r w:rsidRPr="00FA3266">
        <w:rPr>
          <w:rStyle w:val="StyleUnderline"/>
          <w:rFonts w:asciiTheme="minorHAnsi" w:hAnsiTheme="minorHAnsi" w:cstheme="minorHAnsi"/>
        </w:rPr>
        <w:t xml:space="preserve"> corporations</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public</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corporations</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nonprofits</w:t>
      </w:r>
      <w:r w:rsidRPr="00FA3266">
        <w:rPr>
          <w:rFonts w:asciiTheme="minorHAnsi" w:hAnsiTheme="minorHAnsi" w:cstheme="minorHAnsi"/>
          <w:sz w:val="16"/>
        </w:rPr>
        <w:t xml:space="preserve">, </w:t>
      </w:r>
      <w:r w:rsidRPr="00FA3266">
        <w:rPr>
          <w:rStyle w:val="StyleUnderline"/>
          <w:rFonts w:asciiTheme="minorHAnsi" w:hAnsiTheme="minorHAnsi" w:cstheme="minorHAnsi"/>
        </w:rPr>
        <w:t>and</w:t>
      </w:r>
      <w:r w:rsidRPr="00FA3266">
        <w:rPr>
          <w:rFonts w:asciiTheme="minorHAnsi" w:hAnsiTheme="minorHAnsi" w:cstheme="minorHAnsi"/>
          <w:sz w:val="16"/>
        </w:rPr>
        <w:t xml:space="preserve"> </w:t>
      </w:r>
      <w:r w:rsidRPr="00FA3266">
        <w:rPr>
          <w:rStyle w:val="Emphasis"/>
          <w:rFonts w:asciiTheme="minorHAnsi" w:hAnsiTheme="minorHAnsi" w:cstheme="minorHAnsi"/>
        </w:rPr>
        <w:t>governments</w:t>
      </w:r>
      <w:r w:rsidRPr="00FA3266">
        <w:rPr>
          <w:rFonts w:asciiTheme="minorHAnsi" w:hAnsiTheme="minorHAnsi" w:cstheme="minorHAnsi"/>
          <w:sz w:val="16"/>
        </w:rPr>
        <w:t xml:space="preserve">. Furthermore, </w:t>
      </w:r>
      <w:r w:rsidRPr="00FA3266">
        <w:rPr>
          <w:rStyle w:val="StyleUnderline"/>
          <w:rFonts w:asciiTheme="minorHAnsi" w:hAnsiTheme="minorHAnsi" w:cstheme="minorHAnsi"/>
        </w:rPr>
        <w:t xml:space="preserve">a clear </w:t>
      </w:r>
      <w:r w:rsidRPr="00FA3266">
        <w:rPr>
          <w:rStyle w:val="Emphasis"/>
          <w:rFonts w:asciiTheme="minorHAnsi" w:hAnsiTheme="minorHAnsi" w:cstheme="minorHAnsi"/>
          <w:highlight w:val="cyan"/>
        </w:rPr>
        <w:t>majority</w:t>
      </w:r>
      <w:r w:rsidRPr="00FA3266">
        <w:rPr>
          <w:rFonts w:asciiTheme="minorHAnsi" w:hAnsiTheme="minorHAnsi" w:cstheme="minorHAnsi"/>
          <w:sz w:val="16"/>
        </w:rPr>
        <w:t xml:space="preserve"> – 40 to be exact – </w:t>
      </w:r>
      <w:r w:rsidRPr="00FA3266">
        <w:rPr>
          <w:rStyle w:val="StyleUnderline"/>
          <w:rFonts w:asciiTheme="minorHAnsi" w:hAnsiTheme="minorHAnsi" w:cstheme="minorHAnsi"/>
          <w:highlight w:val="cyan"/>
        </w:rPr>
        <w:t>have</w:t>
      </w:r>
      <w:r w:rsidRPr="00FA3266">
        <w:rPr>
          <w:rFonts w:asciiTheme="minorHAnsi" w:hAnsiTheme="minorHAnsi" w:cstheme="minorHAnsi"/>
          <w:sz w:val="16"/>
        </w:rPr>
        <w:t xml:space="preserve"> what Baum refers to as </w:t>
      </w:r>
      <w:r w:rsidRPr="00FA3266">
        <w:rPr>
          <w:rStyle w:val="StyleUnderline"/>
          <w:rFonts w:asciiTheme="minorHAnsi" w:hAnsiTheme="minorHAnsi" w:cstheme="minorHAnsi"/>
        </w:rPr>
        <w:t xml:space="preserve">humanitarian or </w:t>
      </w:r>
      <w:r w:rsidRPr="00FA3266">
        <w:rPr>
          <w:rStyle w:val="Emphasis"/>
          <w:rFonts w:asciiTheme="minorHAnsi" w:hAnsiTheme="minorHAnsi" w:cstheme="minorHAnsi"/>
          <w:highlight w:val="cyan"/>
        </w:rPr>
        <w:t>intellectualist goals</w:t>
      </w:r>
      <w:r w:rsidRPr="00FA3266">
        <w:rPr>
          <w:rFonts w:asciiTheme="minorHAnsi" w:hAnsiTheme="minorHAnsi" w:cstheme="minorHAnsi"/>
          <w:sz w:val="16"/>
        </w:rPr>
        <w:t xml:space="preserve">. That is to say, they are </w:t>
      </w:r>
      <w:r w:rsidRPr="00FA3266">
        <w:rPr>
          <w:rStyle w:val="StyleUnderline"/>
          <w:rFonts w:asciiTheme="minorHAnsi" w:hAnsiTheme="minorHAnsi" w:cstheme="minorHAnsi"/>
        </w:rPr>
        <w:t xml:space="preserve">pursuing AGI for the express </w:t>
      </w:r>
      <w:r w:rsidRPr="00FA3266">
        <w:rPr>
          <w:rStyle w:val="Emphasis"/>
          <w:rFonts w:asciiTheme="minorHAnsi" w:hAnsiTheme="minorHAnsi" w:cstheme="minorHAnsi"/>
        </w:rPr>
        <w:t>purpose of benefiting humanity</w:t>
      </w:r>
      <w:r w:rsidRPr="00FA3266">
        <w:rPr>
          <w:rFonts w:asciiTheme="minorHAnsi" w:hAnsiTheme="minorHAnsi" w:cstheme="minorHAnsi"/>
          <w:sz w:val="16"/>
        </w:rPr>
        <w:t xml:space="preserve"> as a whole </w:t>
      </w:r>
      <w:r w:rsidRPr="00FA3266">
        <w:rPr>
          <w:rStyle w:val="StyleUnderline"/>
          <w:rFonts w:asciiTheme="minorHAnsi" w:hAnsiTheme="minorHAnsi" w:cstheme="minorHAnsi"/>
        </w:rPr>
        <w:t>and to solve</w:t>
      </w:r>
      <w:r w:rsidRPr="00FA3266">
        <w:rPr>
          <w:rFonts w:asciiTheme="minorHAnsi" w:hAnsiTheme="minorHAnsi" w:cstheme="minorHAnsi"/>
          <w:sz w:val="16"/>
        </w:rPr>
        <w:t xml:space="preserve"> </w:t>
      </w:r>
      <w:r w:rsidRPr="00FA3266">
        <w:rPr>
          <w:rStyle w:val="Emphasis"/>
          <w:rFonts w:asciiTheme="minorHAnsi" w:hAnsiTheme="minorHAnsi" w:cstheme="minorHAnsi"/>
        </w:rPr>
        <w:t>intellectual problems in science</w:t>
      </w:r>
      <w:r w:rsidRPr="00FA3266">
        <w:rPr>
          <w:rFonts w:asciiTheme="minorHAnsi" w:hAnsiTheme="minorHAnsi" w:cstheme="minorHAnsi"/>
          <w:sz w:val="16"/>
        </w:rPr>
        <w:t xml:space="preserve"> and mathematics.</w:t>
      </w:r>
    </w:p>
    <w:p w14:paraId="1399CFA1"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Not many of these </w:t>
      </w:r>
      <w:r w:rsidRPr="00FA3266">
        <w:rPr>
          <w:rStyle w:val="StyleUnderline"/>
          <w:rFonts w:asciiTheme="minorHAnsi" w:hAnsiTheme="minorHAnsi" w:cstheme="minorHAnsi"/>
          <w:highlight w:val="cyan"/>
        </w:rPr>
        <w:t>projects</w:t>
      </w:r>
      <w:r w:rsidRPr="00FA3266">
        <w:rPr>
          <w:rStyle w:val="StyleUnderline"/>
          <w:rFonts w:asciiTheme="minorHAnsi" w:hAnsiTheme="minorHAnsi" w:cstheme="minorHAnsi"/>
        </w:rPr>
        <w:t xml:space="preserve"> have </w:t>
      </w:r>
      <w:r w:rsidRPr="00FA3266">
        <w:rPr>
          <w:rStyle w:val="Emphasis"/>
          <w:rFonts w:asciiTheme="minorHAnsi" w:hAnsiTheme="minorHAnsi" w:cstheme="minorHAnsi"/>
          <w:highlight w:val="cyan"/>
        </w:rPr>
        <w:t>connect</w:t>
      </w:r>
      <w:r w:rsidRPr="00FA3266">
        <w:rPr>
          <w:rStyle w:val="Emphasis"/>
          <w:rFonts w:asciiTheme="minorHAnsi" w:hAnsiTheme="minorHAnsi" w:cstheme="minorHAnsi"/>
        </w:rPr>
        <w:t xml:space="preserve">ions </w:t>
      </w:r>
      <w:r w:rsidRPr="00FA3266">
        <w:rPr>
          <w:rStyle w:val="Emphasis"/>
          <w:rFonts w:asciiTheme="minorHAnsi" w:hAnsiTheme="minorHAnsi" w:cstheme="minorHAnsi"/>
          <w:highlight w:val="cyan"/>
        </w:rPr>
        <w:t>with</w:t>
      </w:r>
      <w:r w:rsidRPr="00FA3266">
        <w:rPr>
          <w:rStyle w:val="Emphasis"/>
          <w:rFonts w:asciiTheme="minorHAnsi" w:hAnsiTheme="minorHAnsi" w:cstheme="minorHAnsi"/>
        </w:rPr>
        <w:t xml:space="preserve"> the </w:t>
      </w:r>
      <w:r w:rsidRPr="00FA3266">
        <w:rPr>
          <w:rStyle w:val="Emphasis"/>
          <w:rFonts w:asciiTheme="minorHAnsi" w:hAnsiTheme="minorHAnsi" w:cstheme="minorHAnsi"/>
          <w:highlight w:val="cyan"/>
        </w:rPr>
        <w:t>military</w:t>
      </w:r>
      <w:r w:rsidRPr="00FA3266">
        <w:rPr>
          <w:rFonts w:asciiTheme="minorHAnsi" w:hAnsiTheme="minorHAnsi" w:cstheme="minorHAnsi"/>
          <w:sz w:val="16"/>
        </w:rPr>
        <w:t xml:space="preserve">, and the eight that do are primarily US-based academic projects that receive military funding. Only one project, DSO-CA, is based in a military-defense institution, namely, </w:t>
      </w:r>
      <w:r w:rsidRPr="00FA3266">
        <w:rPr>
          <w:rStyle w:val="StyleUnderline"/>
          <w:rFonts w:asciiTheme="minorHAnsi" w:hAnsiTheme="minorHAnsi" w:cstheme="minorHAnsi"/>
          <w:highlight w:val="cyan"/>
        </w:rPr>
        <w:t>Singapore</w:t>
      </w:r>
      <w:r w:rsidRPr="00FA3266">
        <w:rPr>
          <w:rStyle w:val="StyleUnderline"/>
          <w:rFonts w:asciiTheme="minorHAnsi" w:hAnsiTheme="minorHAnsi" w:cstheme="minorHAnsi"/>
        </w:rPr>
        <w:t>’s</w:t>
      </w:r>
      <w:r w:rsidRPr="00FA3266">
        <w:rPr>
          <w:rFonts w:asciiTheme="minorHAnsi" w:hAnsiTheme="minorHAnsi" w:cstheme="minorHAnsi"/>
          <w:sz w:val="16"/>
        </w:rPr>
        <w:t xml:space="preserve"> </w:t>
      </w:r>
      <w:r w:rsidRPr="00FA3266">
        <w:rPr>
          <w:rStyle w:val="Emphasis"/>
          <w:rFonts w:asciiTheme="minorHAnsi" w:hAnsiTheme="minorHAnsi" w:cstheme="minorHAnsi"/>
        </w:rPr>
        <w:t>DSO</w:t>
      </w:r>
      <w:r w:rsidRPr="00FA3266">
        <w:rPr>
          <w:rFonts w:asciiTheme="minorHAnsi" w:hAnsiTheme="minorHAnsi" w:cstheme="minorHAnsi"/>
          <w:sz w:val="16"/>
        </w:rPr>
        <w:t xml:space="preserve"> National </w:t>
      </w:r>
      <w:r w:rsidRPr="00FA3266">
        <w:rPr>
          <w:rStyle w:val="StyleUnderline"/>
          <w:rFonts w:asciiTheme="minorHAnsi" w:hAnsiTheme="minorHAnsi" w:cstheme="minorHAnsi"/>
        </w:rPr>
        <w:t>Lab</w:t>
      </w:r>
      <w:r w:rsidRPr="00FA3266">
        <w:rPr>
          <w:rFonts w:asciiTheme="minorHAnsi" w:hAnsiTheme="minorHAnsi" w:cstheme="minorHAnsi"/>
          <w:sz w:val="16"/>
        </w:rPr>
        <w:t xml:space="preserve">oratories, which </w:t>
      </w:r>
      <w:r w:rsidRPr="00FA3266">
        <w:rPr>
          <w:rStyle w:val="StyleUnderline"/>
          <w:rFonts w:asciiTheme="minorHAnsi" w:hAnsiTheme="minorHAnsi" w:cstheme="minorHAnsi"/>
          <w:highlight w:val="cyan"/>
        </w:rPr>
        <w:t>conducts</w:t>
      </w:r>
      <w:r w:rsidRPr="00FA3266">
        <w:rPr>
          <w:rFonts w:asciiTheme="minorHAnsi" w:hAnsiTheme="minorHAnsi" w:cstheme="minorHAnsi"/>
          <w:sz w:val="16"/>
        </w:rPr>
        <w:t xml:space="preserve"> </w:t>
      </w:r>
      <w:r w:rsidRPr="00FA3266">
        <w:rPr>
          <w:rStyle w:val="StyleUnderline"/>
          <w:rFonts w:asciiTheme="minorHAnsi" w:hAnsiTheme="minorHAnsi" w:cstheme="minorHAnsi"/>
        </w:rPr>
        <w:t>national defense research.</w:t>
      </w:r>
      <w:r w:rsidRPr="00FA3266">
        <w:rPr>
          <w:rFonts w:asciiTheme="minorHAnsi" w:hAnsiTheme="minorHAnsi" w:cstheme="minorHAnsi"/>
          <w:sz w:val="16"/>
        </w:rPr>
        <w:t xml:space="preserve"> However, Baum reports that the </w:t>
      </w:r>
      <w:r w:rsidRPr="00FA3266">
        <w:rPr>
          <w:rStyle w:val="StyleUnderline"/>
          <w:rFonts w:asciiTheme="minorHAnsi" w:hAnsiTheme="minorHAnsi" w:cstheme="minorHAnsi"/>
        </w:rPr>
        <w:t>military connections</w:t>
      </w:r>
      <w:r w:rsidRPr="00FA3266">
        <w:rPr>
          <w:rFonts w:asciiTheme="minorHAnsi" w:hAnsiTheme="minorHAnsi" w:cstheme="minorHAnsi"/>
          <w:sz w:val="16"/>
        </w:rPr>
        <w:t xml:space="preserve"> of 32 of the 45 AGI efforts </w:t>
      </w:r>
      <w:r w:rsidRPr="00FA3266">
        <w:rPr>
          <w:rStyle w:val="StyleUnderline"/>
          <w:rFonts w:asciiTheme="minorHAnsi" w:hAnsiTheme="minorHAnsi" w:cstheme="minorHAnsi"/>
        </w:rPr>
        <w:t xml:space="preserve">are </w:t>
      </w:r>
      <w:r w:rsidRPr="00FA3266">
        <w:rPr>
          <w:rStyle w:val="Emphasis"/>
          <w:rFonts w:asciiTheme="minorHAnsi" w:hAnsiTheme="minorHAnsi" w:cstheme="minorHAnsi"/>
        </w:rPr>
        <w:t>unspecified</w:t>
      </w:r>
      <w:r w:rsidRPr="00FA3266">
        <w:rPr>
          <w:rFonts w:asciiTheme="minorHAnsi" w:hAnsiTheme="minorHAnsi" w:cstheme="minorHAnsi"/>
          <w:sz w:val="16"/>
        </w:rPr>
        <w:t xml:space="preserve">. Since Baum’s survey relies on publicly available data, </w:t>
      </w:r>
      <w:r w:rsidRPr="00FA3266">
        <w:rPr>
          <w:rStyle w:val="StyleUnderline"/>
          <w:rFonts w:asciiTheme="minorHAnsi" w:hAnsiTheme="minorHAnsi" w:cstheme="minorHAnsi"/>
        </w:rPr>
        <w:t>there could be</w:t>
      </w:r>
      <w:r w:rsidRPr="00FA3266">
        <w:rPr>
          <w:rFonts w:asciiTheme="minorHAnsi" w:hAnsiTheme="minorHAnsi" w:cstheme="minorHAnsi"/>
          <w:sz w:val="16"/>
        </w:rPr>
        <w:t xml:space="preserve"> </w:t>
      </w:r>
      <w:r w:rsidRPr="00FA3266">
        <w:rPr>
          <w:rStyle w:val="Emphasis"/>
          <w:rFonts w:asciiTheme="minorHAnsi" w:hAnsiTheme="minorHAnsi" w:cstheme="minorHAnsi"/>
        </w:rPr>
        <w:t>any</w:t>
      </w:r>
      <w:r w:rsidRPr="00FA3266">
        <w:rPr>
          <w:rStyle w:val="StyleUnderline"/>
          <w:rFonts w:asciiTheme="minorHAnsi" w:hAnsiTheme="minorHAnsi" w:cstheme="minorHAnsi"/>
        </w:rPr>
        <w:t xml:space="preserve"> number of </w:t>
      </w:r>
      <w:r w:rsidRPr="00FA3266">
        <w:rPr>
          <w:rStyle w:val="Emphasis"/>
          <w:rFonts w:asciiTheme="minorHAnsi" w:hAnsiTheme="minorHAnsi" w:cstheme="minorHAnsi"/>
          <w:highlight w:val="cyan"/>
        </w:rPr>
        <w:t>covert</w:t>
      </w:r>
      <w:r w:rsidRPr="00FA3266">
        <w:rPr>
          <w:rStyle w:val="StyleUnderline"/>
          <w:rFonts w:asciiTheme="minorHAnsi" w:hAnsiTheme="minorHAnsi" w:cstheme="minorHAnsi"/>
        </w:rPr>
        <w:t xml:space="preserve"> AGI </w:t>
      </w:r>
      <w:r w:rsidRPr="00FA3266">
        <w:rPr>
          <w:rStyle w:val="StyleUnderline"/>
          <w:rFonts w:asciiTheme="minorHAnsi" w:hAnsiTheme="minorHAnsi" w:cstheme="minorHAnsi"/>
          <w:highlight w:val="cyan"/>
        </w:rPr>
        <w:t>projects</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being </w:t>
      </w:r>
      <w:r w:rsidRPr="00FA3266">
        <w:rPr>
          <w:rStyle w:val="StyleUnderline"/>
          <w:rFonts w:asciiTheme="minorHAnsi" w:hAnsiTheme="minorHAnsi" w:cstheme="minorHAnsi"/>
          <w:highlight w:val="cyan"/>
        </w:rPr>
        <w:t>run</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by</w:t>
      </w:r>
      <w:r w:rsidRPr="00FA3266">
        <w:rPr>
          <w:rFonts w:asciiTheme="minorHAnsi" w:hAnsiTheme="minorHAnsi" w:cstheme="minorHAnsi"/>
          <w:sz w:val="16"/>
        </w:rPr>
        <w:t xml:space="preserve"> </w:t>
      </w:r>
      <w:r w:rsidRPr="00FA3266">
        <w:rPr>
          <w:rStyle w:val="Emphasis"/>
          <w:rFonts w:asciiTheme="minorHAnsi" w:hAnsiTheme="minorHAnsi" w:cstheme="minorHAnsi"/>
        </w:rPr>
        <w:t>governments</w:t>
      </w:r>
      <w:r w:rsidRPr="00FA3266">
        <w:rPr>
          <w:rFonts w:asciiTheme="minorHAnsi" w:hAnsiTheme="minorHAnsi" w:cstheme="minorHAnsi"/>
          <w:sz w:val="16"/>
        </w:rPr>
        <w:t xml:space="preserve"> or </w:t>
      </w:r>
      <w:r w:rsidRPr="00FA3266">
        <w:rPr>
          <w:rStyle w:val="StyleUnderline"/>
          <w:rFonts w:asciiTheme="minorHAnsi" w:hAnsiTheme="minorHAnsi" w:cstheme="minorHAnsi"/>
          <w:highlight w:val="cyan"/>
        </w:rPr>
        <w:t>corporations</w:t>
      </w:r>
      <w:r w:rsidRPr="00FA3266">
        <w:rPr>
          <w:rFonts w:asciiTheme="minorHAnsi" w:hAnsiTheme="minorHAnsi" w:cstheme="minorHAnsi"/>
          <w:sz w:val="16"/>
        </w:rPr>
        <w:t xml:space="preserve"> – </w:t>
      </w:r>
      <w:r w:rsidRPr="00FA3266">
        <w:rPr>
          <w:rStyle w:val="StyleUnderline"/>
          <w:rFonts w:asciiTheme="minorHAnsi" w:hAnsiTheme="minorHAnsi" w:cstheme="minorHAnsi"/>
        </w:rPr>
        <w:t>or</w:t>
      </w:r>
      <w:r w:rsidRPr="00FA3266">
        <w:rPr>
          <w:rFonts w:asciiTheme="minorHAnsi" w:hAnsiTheme="minorHAnsi" w:cstheme="minorHAnsi"/>
          <w:sz w:val="16"/>
        </w:rPr>
        <w:t xml:space="preserve"> perhaps </w:t>
      </w:r>
      <w:r w:rsidRPr="00FA3266">
        <w:rPr>
          <w:rStyle w:val="StyleUnderline"/>
          <w:rFonts w:asciiTheme="minorHAnsi" w:hAnsiTheme="minorHAnsi" w:cstheme="minorHAnsi"/>
        </w:rPr>
        <w:t>even</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small groups</w:t>
      </w:r>
      <w:r w:rsidRPr="00FA3266">
        <w:rPr>
          <w:rStyle w:val="StyleUnderline"/>
          <w:rFonts w:asciiTheme="minorHAnsi" w:hAnsiTheme="minorHAnsi" w:cstheme="minorHAnsi"/>
          <w:highlight w:val="cyan"/>
        </w:rPr>
        <w:t xml:space="preserve"> or</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single </w:t>
      </w:r>
      <w:r w:rsidRPr="00FA3266">
        <w:rPr>
          <w:rStyle w:val="Emphasis"/>
          <w:rFonts w:asciiTheme="minorHAnsi" w:hAnsiTheme="minorHAnsi" w:cstheme="minorHAnsi"/>
          <w:highlight w:val="cyan"/>
        </w:rPr>
        <w:t>individuals</w:t>
      </w:r>
      <w:r w:rsidRPr="00FA3266">
        <w:rPr>
          <w:rFonts w:asciiTheme="minorHAnsi" w:hAnsiTheme="minorHAnsi" w:cstheme="minorHAnsi"/>
          <w:sz w:val="16"/>
        </w:rPr>
        <w:t>.</w:t>
      </w:r>
    </w:p>
    <w:p w14:paraId="0EBF19B3"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 xml:space="preserve">There are </w:t>
      </w:r>
      <w:r w:rsidRPr="00FA3266">
        <w:rPr>
          <w:rFonts w:asciiTheme="minorHAnsi" w:hAnsiTheme="minorHAnsi" w:cstheme="minorHAnsi"/>
          <w:u w:val="single"/>
        </w:rPr>
        <w:t>thousands</w:t>
      </w:r>
      <w:r w:rsidRPr="00FA3266">
        <w:rPr>
          <w:rFonts w:asciiTheme="minorHAnsi" w:hAnsiTheme="minorHAnsi" w:cstheme="minorHAnsi"/>
        </w:rPr>
        <w:t xml:space="preserve"> of companies and </w:t>
      </w:r>
      <w:r w:rsidRPr="00FA3266">
        <w:rPr>
          <w:rFonts w:asciiTheme="minorHAnsi" w:hAnsiTheme="minorHAnsi" w:cstheme="minorHAnsi"/>
          <w:u w:val="single"/>
        </w:rPr>
        <w:t>AI deployment</w:t>
      </w:r>
      <w:r w:rsidRPr="00FA3266">
        <w:rPr>
          <w:rFonts w:asciiTheme="minorHAnsi" w:hAnsiTheme="minorHAnsi" w:cstheme="minorHAnsi"/>
        </w:rPr>
        <w:t>---insert chart.</w:t>
      </w:r>
    </w:p>
    <w:p w14:paraId="5449A312" w14:textId="77777777" w:rsidR="00C71472" w:rsidRPr="00FA3266" w:rsidRDefault="00C71472" w:rsidP="00C71472">
      <w:pPr>
        <w:rPr>
          <w:rFonts w:asciiTheme="minorHAnsi" w:hAnsiTheme="minorHAnsi" w:cstheme="minorHAnsi"/>
        </w:rPr>
      </w:pPr>
      <w:r w:rsidRPr="00FA3266">
        <w:rPr>
          <w:rFonts w:asciiTheme="minorHAnsi" w:hAnsiTheme="minorHAnsi" w:cstheme="minorHAnsi"/>
        </w:rPr>
        <w:t xml:space="preserve">Fabio </w:t>
      </w:r>
      <w:r w:rsidRPr="00FA3266">
        <w:rPr>
          <w:rStyle w:val="Style13ptBold"/>
          <w:rFonts w:asciiTheme="minorHAnsi" w:hAnsiTheme="minorHAnsi" w:cstheme="minorHAnsi"/>
        </w:rPr>
        <w:t>Duarte 23</w:t>
      </w:r>
      <w:r w:rsidRPr="00FA3266">
        <w:rPr>
          <w:rFonts w:asciiTheme="minorHAnsi" w:hAnsiTheme="minorHAnsi" w:cstheme="minorHAnsi"/>
        </w:rPr>
        <w:t>. Research associate, Head Editor at Livesport, Bachelor of Science focused in Psychology from University of Reading. "How Many AI Companies Are There? (2023)." Exploding Topics. 7-10-2023. https://explodingtopics.com/blog/number-ai-companies //yao</w:t>
      </w:r>
    </w:p>
    <w:p w14:paraId="2801C87A"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Number Of </w:t>
      </w:r>
      <w:r w:rsidRPr="00FA3266">
        <w:rPr>
          <w:rStyle w:val="Emphasis"/>
          <w:rFonts w:asciiTheme="minorHAnsi" w:hAnsiTheme="minorHAnsi" w:cstheme="minorHAnsi"/>
          <w:highlight w:val="cyan"/>
        </w:rPr>
        <w:t>AI</w:t>
      </w:r>
      <w:r w:rsidRPr="00FA3266">
        <w:rPr>
          <w:rStyle w:val="Emphasis"/>
          <w:rFonts w:asciiTheme="minorHAnsi" w:hAnsiTheme="minorHAnsi" w:cstheme="minorHAnsi"/>
        </w:rPr>
        <w:t xml:space="preserve"> Companies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In 2023</w:t>
      </w:r>
    </w:p>
    <w:p w14:paraId="6774A91D"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According to the </w:t>
      </w:r>
      <w:r w:rsidRPr="00FA3266">
        <w:rPr>
          <w:rStyle w:val="Emphasis"/>
          <w:rFonts w:asciiTheme="minorHAnsi" w:hAnsiTheme="minorHAnsi" w:cstheme="minorHAnsi"/>
        </w:rPr>
        <w:t>latest</w:t>
      </w:r>
      <w:r w:rsidRPr="00FA3266">
        <w:rPr>
          <w:rStyle w:val="StyleUnderline"/>
          <w:rFonts w:asciiTheme="minorHAnsi" w:hAnsiTheme="minorHAnsi" w:cstheme="minorHAnsi"/>
        </w:rPr>
        <w:t xml:space="preserve"> available data</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there</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are</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57,933</w:t>
      </w:r>
      <w:r w:rsidRPr="00FA3266">
        <w:rPr>
          <w:rFonts w:asciiTheme="minorHAnsi" w:hAnsiTheme="minorHAnsi" w:cstheme="minorHAnsi"/>
          <w:sz w:val="16"/>
        </w:rPr>
        <w:t xml:space="preserve"> </w:t>
      </w:r>
      <w:r w:rsidRPr="00FA3266">
        <w:rPr>
          <w:rStyle w:val="StyleUnderline"/>
          <w:rFonts w:asciiTheme="minorHAnsi" w:hAnsiTheme="minorHAnsi" w:cstheme="minorHAnsi"/>
        </w:rPr>
        <w:t>a</w:t>
      </w:r>
      <w:r w:rsidRPr="00FA3266">
        <w:rPr>
          <w:rFonts w:asciiTheme="minorHAnsi" w:hAnsiTheme="minorHAnsi" w:cstheme="minorHAnsi"/>
          <w:sz w:val="16"/>
        </w:rPr>
        <w:t xml:space="preserve">rtificial </w:t>
      </w:r>
      <w:r w:rsidRPr="00FA3266">
        <w:rPr>
          <w:rStyle w:val="StyleUnderline"/>
          <w:rFonts w:asciiTheme="minorHAnsi" w:hAnsiTheme="minorHAnsi" w:cstheme="minorHAnsi"/>
        </w:rPr>
        <w:t>i</w:t>
      </w:r>
      <w:r w:rsidRPr="00FA3266">
        <w:rPr>
          <w:rFonts w:asciiTheme="minorHAnsi" w:hAnsiTheme="minorHAnsi" w:cstheme="minorHAnsi"/>
          <w:sz w:val="16"/>
        </w:rPr>
        <w:t xml:space="preserve">ntelligence </w:t>
      </w:r>
      <w:r w:rsidRPr="00FA3266">
        <w:rPr>
          <w:rStyle w:val="StyleUnderline"/>
          <w:rFonts w:asciiTheme="minorHAnsi" w:hAnsiTheme="minorHAnsi" w:cstheme="minorHAnsi"/>
          <w:highlight w:val="cyan"/>
        </w:rPr>
        <w:t>companies</w:t>
      </w:r>
    </w:p>
    <w:p w14:paraId="0188B19A" w14:textId="77777777" w:rsidR="00C71472" w:rsidRPr="00FA3266" w:rsidRDefault="00C71472" w:rsidP="00C71472">
      <w:pPr>
        <w:rPr>
          <w:rFonts w:asciiTheme="minorHAnsi" w:hAnsiTheme="minorHAnsi" w:cstheme="minorHAnsi"/>
        </w:rPr>
      </w:pPr>
      <w:r w:rsidRPr="00FA3266">
        <w:rPr>
          <w:rFonts w:asciiTheme="minorHAnsi" w:hAnsiTheme="minorHAnsi" w:cstheme="minorHAnsi"/>
        </w:rPr>
        <w:t>[IMAGE OMITTED]</w:t>
      </w:r>
    </w:p>
    <w:p w14:paraId="74122248"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A large percentage of AI companies and startups are based in the United States. In fact, there are approximately 14,700 AI companies in the US. This means that American AI firms make up just over 25% of all AI companies globally. </w:t>
      </w:r>
    </w:p>
    <w:p w14:paraId="76BA0CFB"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Since 2017, the number of US AI companies has more than doubled.</w:t>
      </w:r>
    </w:p>
    <w:p w14:paraId="5A90E30E"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Sources: Tracxn, Tracxn, eWeek</w:t>
      </w:r>
    </w:p>
    <w:p w14:paraId="03638341"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AI Companies </w:t>
      </w:r>
      <w:r w:rsidRPr="00FA3266">
        <w:rPr>
          <w:rStyle w:val="StyleUnderline"/>
          <w:rFonts w:asciiTheme="minorHAnsi" w:hAnsiTheme="minorHAnsi" w:cstheme="minorHAnsi"/>
        </w:rPr>
        <w:t xml:space="preserve">By </w:t>
      </w:r>
      <w:r w:rsidRPr="00FA3266">
        <w:rPr>
          <w:rStyle w:val="Emphasis"/>
          <w:rFonts w:asciiTheme="minorHAnsi" w:hAnsiTheme="minorHAnsi" w:cstheme="minorHAnsi"/>
        </w:rPr>
        <w:t>Region</w:t>
      </w:r>
    </w:p>
    <w:p w14:paraId="1BAF0F0F" w14:textId="77777777" w:rsidR="00C71472" w:rsidRPr="00FA3266" w:rsidRDefault="00C71472" w:rsidP="00C71472">
      <w:pPr>
        <w:rPr>
          <w:rFonts w:asciiTheme="minorHAnsi" w:hAnsiTheme="minorHAnsi" w:cstheme="minorHAnsi"/>
          <w:sz w:val="16"/>
        </w:rPr>
      </w:pPr>
      <w:r w:rsidRPr="00FA3266">
        <w:rPr>
          <w:rStyle w:val="Emphasis"/>
          <w:rFonts w:asciiTheme="minorHAnsi" w:hAnsiTheme="minorHAnsi" w:cstheme="minorHAnsi"/>
          <w:highlight w:val="cyan"/>
        </w:rPr>
        <w:t>China</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has</w:t>
      </w:r>
      <w:r w:rsidRPr="00FA3266">
        <w:rPr>
          <w:rFonts w:asciiTheme="minorHAnsi" w:hAnsiTheme="minorHAnsi" w:cstheme="minorHAnsi"/>
          <w:sz w:val="16"/>
        </w:rPr>
        <w:t xml:space="preserve"> the </w:t>
      </w:r>
      <w:r w:rsidRPr="00FA3266">
        <w:rPr>
          <w:rStyle w:val="Emphasis"/>
          <w:rFonts w:asciiTheme="minorHAnsi" w:hAnsiTheme="minorHAnsi" w:cstheme="minorHAnsi"/>
          <w:highlight w:val="cyan"/>
        </w:rPr>
        <w:t>highest</w:t>
      </w:r>
      <w:r w:rsidRPr="00FA3266">
        <w:rPr>
          <w:rStyle w:val="StyleUnderline"/>
          <w:rFonts w:asciiTheme="minorHAnsi" w:hAnsiTheme="minorHAnsi" w:cstheme="minorHAnsi"/>
        </w:rPr>
        <w:t xml:space="preserve"> rate</w:t>
      </w:r>
      <w:r w:rsidRPr="00FA3266">
        <w:rPr>
          <w:rFonts w:asciiTheme="minorHAnsi" w:hAnsiTheme="minorHAnsi" w:cstheme="minorHAnsi"/>
          <w:sz w:val="16"/>
        </w:rPr>
        <w:t xml:space="preserve"> </w:t>
      </w:r>
      <w:r w:rsidRPr="00FA3266">
        <w:rPr>
          <w:rStyle w:val="StyleUnderline"/>
          <w:rFonts w:asciiTheme="minorHAnsi" w:hAnsiTheme="minorHAnsi" w:cstheme="minorHAnsi"/>
        </w:rPr>
        <w:t>of</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AI deployment</w:t>
      </w:r>
      <w:r w:rsidRPr="00FA3266">
        <w:rPr>
          <w:rFonts w:asciiTheme="minorHAnsi" w:hAnsiTheme="minorHAnsi" w:cstheme="minorHAnsi"/>
          <w:sz w:val="16"/>
        </w:rPr>
        <w:t xml:space="preserve"> (58%), closely </w:t>
      </w:r>
      <w:r w:rsidRPr="00FA3266">
        <w:rPr>
          <w:rStyle w:val="StyleUnderline"/>
          <w:rFonts w:asciiTheme="minorHAnsi" w:hAnsiTheme="minorHAnsi" w:cstheme="minorHAnsi"/>
          <w:highlight w:val="cyan"/>
        </w:rPr>
        <w:t xml:space="preserve">followed by </w:t>
      </w:r>
      <w:r w:rsidRPr="00FA3266">
        <w:rPr>
          <w:rStyle w:val="Emphasis"/>
          <w:rFonts w:asciiTheme="minorHAnsi" w:hAnsiTheme="minorHAnsi" w:cstheme="minorHAnsi"/>
          <w:highlight w:val="cyan"/>
        </w:rPr>
        <w:t>India</w:t>
      </w:r>
      <w:r w:rsidRPr="00FA3266">
        <w:rPr>
          <w:rFonts w:asciiTheme="minorHAnsi" w:hAnsiTheme="minorHAnsi" w:cstheme="minorHAnsi"/>
          <w:sz w:val="16"/>
        </w:rPr>
        <w:t xml:space="preserve"> (57%).</w:t>
      </w:r>
    </w:p>
    <w:p w14:paraId="25E18000"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These </w:t>
      </w:r>
      <w:r w:rsidRPr="00FA3266">
        <w:rPr>
          <w:rStyle w:val="StyleUnderline"/>
          <w:rFonts w:asciiTheme="minorHAnsi" w:hAnsiTheme="minorHAnsi" w:cstheme="minorHAnsi"/>
        </w:rPr>
        <w:t>figures are</w:t>
      </w:r>
      <w:r w:rsidRPr="00FA3266">
        <w:rPr>
          <w:rFonts w:asciiTheme="minorHAnsi" w:hAnsiTheme="minorHAnsi" w:cstheme="minorHAnsi"/>
          <w:sz w:val="16"/>
        </w:rPr>
        <w:t xml:space="preserve"> considerably </w:t>
      </w:r>
      <w:r w:rsidRPr="00FA3266">
        <w:rPr>
          <w:rStyle w:val="Emphasis"/>
          <w:rFonts w:asciiTheme="minorHAnsi" w:hAnsiTheme="minorHAnsi" w:cstheme="minorHAnsi"/>
        </w:rPr>
        <w:t>higher</w:t>
      </w:r>
      <w:r w:rsidRPr="00FA3266">
        <w:rPr>
          <w:rStyle w:val="StyleUnderline"/>
          <w:rFonts w:asciiTheme="minorHAnsi" w:hAnsiTheme="minorHAnsi" w:cstheme="minorHAnsi"/>
        </w:rPr>
        <w:t xml:space="preserve"> than</w:t>
      </w:r>
      <w:r w:rsidRPr="00FA3266">
        <w:rPr>
          <w:rFonts w:asciiTheme="minorHAnsi" w:hAnsiTheme="minorHAnsi" w:cstheme="minorHAnsi"/>
          <w:sz w:val="16"/>
        </w:rPr>
        <w:t xml:space="preserve"> the </w:t>
      </w:r>
      <w:r w:rsidRPr="00FA3266">
        <w:rPr>
          <w:rStyle w:val="StyleUnderline"/>
          <w:rFonts w:asciiTheme="minorHAnsi" w:hAnsiTheme="minorHAnsi" w:cstheme="minorHAnsi"/>
        </w:rPr>
        <w:t>global average</w:t>
      </w:r>
      <w:r w:rsidRPr="00FA3266">
        <w:rPr>
          <w:rFonts w:asciiTheme="minorHAnsi" w:hAnsiTheme="minorHAnsi" w:cstheme="minorHAnsi"/>
          <w:sz w:val="16"/>
        </w:rPr>
        <w:t xml:space="preserve"> of 34%.</w:t>
      </w:r>
    </w:p>
    <w:p w14:paraId="56F859C3"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As of 2022, the </w:t>
      </w:r>
      <w:r w:rsidRPr="00FA3266">
        <w:rPr>
          <w:rStyle w:val="StyleUnderline"/>
          <w:rFonts w:asciiTheme="minorHAnsi" w:hAnsiTheme="minorHAnsi" w:cstheme="minorHAnsi"/>
          <w:highlight w:val="cyan"/>
        </w:rPr>
        <w:t>US</w:t>
      </w:r>
      <w:r w:rsidRPr="00FA3266">
        <w:rPr>
          <w:rStyle w:val="StyleUnderline"/>
          <w:rFonts w:asciiTheme="minorHAnsi" w:hAnsiTheme="minorHAnsi" w:cstheme="minorHAnsi"/>
        </w:rPr>
        <w:t xml:space="preserve"> is </w:t>
      </w:r>
      <w:r w:rsidRPr="00FA3266">
        <w:rPr>
          <w:rStyle w:val="Emphasis"/>
          <w:rFonts w:asciiTheme="minorHAnsi" w:hAnsiTheme="minorHAnsi" w:cstheme="minorHAnsi"/>
          <w:highlight w:val="cyan"/>
        </w:rPr>
        <w:t>lag</w:t>
      </w:r>
      <w:r w:rsidRPr="00FA3266">
        <w:rPr>
          <w:rStyle w:val="Emphasis"/>
          <w:rFonts w:asciiTheme="minorHAnsi" w:hAnsiTheme="minorHAnsi" w:cstheme="minorHAnsi"/>
        </w:rPr>
        <w:t xml:space="preserve">ging </w:t>
      </w:r>
      <w:r w:rsidRPr="00FA3266">
        <w:rPr>
          <w:rStyle w:val="Emphasis"/>
          <w:rFonts w:asciiTheme="minorHAnsi" w:hAnsiTheme="minorHAnsi" w:cstheme="minorHAnsi"/>
          <w:highlight w:val="cyan"/>
        </w:rPr>
        <w:t>behind</w:t>
      </w:r>
      <w:r w:rsidRPr="00FA3266">
        <w:rPr>
          <w:rFonts w:asciiTheme="minorHAnsi" w:hAnsiTheme="minorHAnsi" w:cstheme="minorHAnsi"/>
          <w:sz w:val="16"/>
        </w:rPr>
        <w:t xml:space="preserve"> with a comparatively low 25% AI deployment rate.</w:t>
      </w:r>
    </w:p>
    <w:p w14:paraId="10987EE9" w14:textId="77777777" w:rsidR="00C71472" w:rsidRPr="00FA3266" w:rsidRDefault="00C71472" w:rsidP="00C71472">
      <w:pPr>
        <w:rPr>
          <w:rFonts w:asciiTheme="minorHAnsi" w:hAnsiTheme="minorHAnsi" w:cstheme="minorHAnsi"/>
        </w:rPr>
      </w:pPr>
      <w:r w:rsidRPr="00FA3266">
        <w:rPr>
          <w:rFonts w:asciiTheme="minorHAnsi" w:hAnsiTheme="minorHAnsi" w:cstheme="minorHAnsi"/>
        </w:rPr>
        <w:t>[IMAGE OMITTED]</w:t>
      </w:r>
    </w:p>
    <w:p w14:paraId="454967CB"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Here’s a selection of nations and regions compare in terms of AI use:</w:t>
      </w:r>
    </w:p>
    <w:tbl>
      <w:tblPr>
        <w:tblW w:w="9026" w:type="dxa"/>
        <w:tblBorders>
          <w:top w:val="single" w:sz="6" w:space="0" w:color="505A64"/>
          <w:left w:val="single" w:sz="6" w:space="0" w:color="505A64"/>
          <w:bottom w:val="single" w:sz="6" w:space="0" w:color="505A64"/>
          <w:right w:val="single" w:sz="6" w:space="0" w:color="505A64"/>
        </w:tblBorders>
        <w:shd w:val="clear" w:color="auto" w:fill="FFFFFF"/>
        <w:tblCellMar>
          <w:top w:w="120" w:type="dxa"/>
          <w:left w:w="180" w:type="dxa"/>
          <w:bottom w:w="60" w:type="dxa"/>
          <w:right w:w="180" w:type="dxa"/>
        </w:tblCellMar>
        <w:tblLook w:val="04A0" w:firstRow="1" w:lastRow="0" w:firstColumn="1" w:lastColumn="0" w:noHBand="0" w:noVBand="1"/>
      </w:tblPr>
      <w:tblGrid>
        <w:gridCol w:w="1707"/>
        <w:gridCol w:w="2928"/>
        <w:gridCol w:w="3000"/>
        <w:gridCol w:w="1391"/>
      </w:tblGrid>
      <w:tr w:rsidR="00C71472" w:rsidRPr="00FA3266" w14:paraId="2F79381F"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2C1FA499" w14:textId="77777777" w:rsidR="00C71472" w:rsidRPr="00FA3266" w:rsidRDefault="00C71472" w:rsidP="002603D2">
            <w:pPr>
              <w:spacing w:after="100" w:afterAutospacing="1" w:line="420" w:lineRule="atLeast"/>
              <w:rPr>
                <w:rFonts w:asciiTheme="minorHAnsi" w:eastAsia="Times New Roman" w:hAnsiTheme="minorHAnsi" w:cstheme="minorHAnsi"/>
                <w:b/>
                <w:bCs/>
              </w:rPr>
            </w:pPr>
            <w:r w:rsidRPr="00FA3266">
              <w:rPr>
                <w:rFonts w:asciiTheme="minorHAnsi" w:eastAsia="Times New Roman" w:hAnsiTheme="minorHAnsi" w:cstheme="minorHAnsi"/>
                <w:b/>
                <w:bCs/>
              </w:rPr>
              <w:t>Region</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54FA50DB" w14:textId="77777777" w:rsidR="00C71472" w:rsidRPr="00FA3266" w:rsidRDefault="00C71472" w:rsidP="002603D2">
            <w:pPr>
              <w:spacing w:after="100" w:afterAutospacing="1" w:line="420" w:lineRule="atLeast"/>
              <w:rPr>
                <w:rFonts w:asciiTheme="minorHAnsi" w:eastAsia="Times New Roman" w:hAnsiTheme="minorHAnsi" w:cstheme="minorHAnsi"/>
                <w:b/>
                <w:bCs/>
              </w:rPr>
            </w:pPr>
            <w:r w:rsidRPr="00FA3266">
              <w:rPr>
                <w:rFonts w:asciiTheme="minorHAnsi" w:eastAsia="Times New Roman" w:hAnsiTheme="minorHAnsi" w:cstheme="minorHAnsi"/>
                <w:b/>
                <w:bCs/>
              </w:rPr>
              <w:t>Proportion Exploring in AI</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21FCC225" w14:textId="77777777" w:rsidR="00C71472" w:rsidRPr="00FA3266" w:rsidRDefault="00C71472" w:rsidP="002603D2">
            <w:pPr>
              <w:spacing w:after="100" w:afterAutospacing="1" w:line="420" w:lineRule="atLeast"/>
              <w:rPr>
                <w:rFonts w:asciiTheme="minorHAnsi" w:eastAsia="Times New Roman" w:hAnsiTheme="minorHAnsi" w:cstheme="minorHAnsi"/>
                <w:b/>
                <w:bCs/>
              </w:rPr>
            </w:pPr>
            <w:r w:rsidRPr="00FA3266">
              <w:rPr>
                <w:rFonts w:asciiTheme="minorHAnsi" w:eastAsia="Times New Roman" w:hAnsiTheme="minorHAnsi" w:cstheme="minorHAnsi"/>
                <w:b/>
                <w:bCs/>
              </w:rPr>
              <w:t>Proportion Deploying in AI</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78B0BE16" w14:textId="77777777" w:rsidR="00C71472" w:rsidRPr="00FA3266" w:rsidRDefault="00C71472" w:rsidP="002603D2">
            <w:pPr>
              <w:spacing w:after="100" w:afterAutospacing="1" w:line="420" w:lineRule="atLeast"/>
              <w:rPr>
                <w:rFonts w:asciiTheme="minorHAnsi" w:eastAsia="Times New Roman" w:hAnsiTheme="minorHAnsi" w:cstheme="minorHAnsi"/>
                <w:b/>
                <w:bCs/>
              </w:rPr>
            </w:pPr>
            <w:r w:rsidRPr="00FA3266">
              <w:rPr>
                <w:rFonts w:asciiTheme="minorHAnsi" w:eastAsia="Times New Roman" w:hAnsiTheme="minorHAnsi" w:cstheme="minorHAnsi"/>
                <w:b/>
                <w:bCs/>
              </w:rPr>
              <w:t>Combined</w:t>
            </w:r>
          </w:p>
        </w:tc>
      </w:tr>
      <w:tr w:rsidR="00C71472" w:rsidRPr="00FA3266" w14:paraId="14A3A939"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586AC6EA"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China</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35DEE0E"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30%</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58249E8"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58%</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425A1350"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88%</w:t>
            </w:r>
          </w:p>
        </w:tc>
      </w:tr>
      <w:tr w:rsidR="00C71472" w:rsidRPr="00FA3266" w14:paraId="642A45C1"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659FBC48"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Singapore</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3C07086C"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46%</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74DAF125"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39%</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0E621773"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85%</w:t>
            </w:r>
          </w:p>
        </w:tc>
      </w:tr>
      <w:tr w:rsidR="00C71472" w:rsidRPr="00FA3266" w14:paraId="2840C0CC"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44C2F90B"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India</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06D90579"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27%</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4EB3AAB4"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57%</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5DA89A9F"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84%</w:t>
            </w:r>
          </w:p>
        </w:tc>
      </w:tr>
      <w:tr w:rsidR="00C71472" w:rsidRPr="00FA3266" w14:paraId="74069620"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57310F53"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Italy</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025CC5B"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41%</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51D7370"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42%</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25E241E4"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83%</w:t>
            </w:r>
          </w:p>
        </w:tc>
      </w:tr>
      <w:tr w:rsidR="00C71472" w:rsidRPr="00FA3266" w14:paraId="65F4B476"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3BBA42B6"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UAE</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739E07F8"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40%</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0A4BCB8"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38%</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AE889A1"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78%</w:t>
            </w:r>
          </w:p>
        </w:tc>
      </w:tr>
      <w:tr w:rsidR="00C71472" w:rsidRPr="00FA3266" w14:paraId="5A9EF757"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77BBFDF0"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Germany</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0209CFAF"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44%</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4D712AD7"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34%</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098551C7"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78%</w:t>
            </w:r>
          </w:p>
        </w:tc>
      </w:tr>
      <w:tr w:rsidR="00C71472" w:rsidRPr="00FA3266" w14:paraId="440F52AD"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F83995A"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Global</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69ED5E2"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42%</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667FFDD1"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34%</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5739160A"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76%</w:t>
            </w:r>
          </w:p>
        </w:tc>
      </w:tr>
      <w:tr w:rsidR="00C71472" w:rsidRPr="00FA3266" w14:paraId="377A1203"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AE396E9"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Spain</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282116E1"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45%</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8776BFD"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31%</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38768FDE"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76%</w:t>
            </w:r>
          </w:p>
        </w:tc>
      </w:tr>
      <w:tr w:rsidR="00C71472" w:rsidRPr="00FA3266" w14:paraId="78F7C612"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6111D92D"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Canada</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04C57642"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48%</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26566C76"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28%</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5C8BC455"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76%</w:t>
            </w:r>
          </w:p>
        </w:tc>
      </w:tr>
      <w:tr w:rsidR="00C71472" w:rsidRPr="00FA3266" w14:paraId="4BED8D26"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54768E88"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France</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6346EA1F"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44%</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329084A0"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31%</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6D3CAE09"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75%</w:t>
            </w:r>
          </w:p>
        </w:tc>
      </w:tr>
      <w:tr w:rsidR="00C71472" w:rsidRPr="00FA3266" w14:paraId="730F5DDA"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734CCAA3"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UK</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6406B544"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47%</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7064DAD3"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26%</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682BCAC9"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73%</w:t>
            </w:r>
          </w:p>
        </w:tc>
      </w:tr>
      <w:tr w:rsidR="00C71472" w:rsidRPr="00FA3266" w14:paraId="1D67B758"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2F90766C"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Latin America</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541BDB62"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43%</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4BBC29C0"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29%</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0C9A7ADA"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72%</w:t>
            </w:r>
          </w:p>
        </w:tc>
      </w:tr>
      <w:tr w:rsidR="00C71472" w:rsidRPr="00FA3266" w14:paraId="2890F6C9"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2EF15CA6"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US</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7C7C1030"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43%</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3E85F102"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25%</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337B9F09"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68%</w:t>
            </w:r>
          </w:p>
        </w:tc>
      </w:tr>
      <w:tr w:rsidR="00C71472" w:rsidRPr="00FA3266" w14:paraId="4EECB715"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5C5840AE"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Australia</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40B62DE0"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44%</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280ABBF9"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24%</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3EDA11E1"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68%</w:t>
            </w:r>
          </w:p>
        </w:tc>
      </w:tr>
      <w:tr w:rsidR="00C71472" w:rsidRPr="00FA3266" w14:paraId="1F22F161" w14:textId="77777777" w:rsidTr="002603D2">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6A38925E"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South Korea</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17541603"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46%</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0FDD4038"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22%</w:t>
            </w:r>
          </w:p>
        </w:tc>
        <w:tc>
          <w:tcPr>
            <w:tcW w:w="0" w:type="auto"/>
            <w:tcBorders>
              <w:top w:val="single" w:sz="6" w:space="0" w:color="505A64"/>
              <w:left w:val="single" w:sz="6" w:space="0" w:color="505A64"/>
              <w:bottom w:val="single" w:sz="6" w:space="0" w:color="505A64"/>
              <w:right w:val="single" w:sz="6" w:space="0" w:color="505A64"/>
            </w:tcBorders>
            <w:shd w:val="clear" w:color="auto" w:fill="FFFFFF"/>
            <w:vAlign w:val="center"/>
            <w:hideMark/>
          </w:tcPr>
          <w:p w14:paraId="35F550A1" w14:textId="77777777" w:rsidR="00C71472" w:rsidRPr="00FA3266" w:rsidRDefault="00C71472" w:rsidP="002603D2">
            <w:pPr>
              <w:spacing w:after="100" w:afterAutospacing="1" w:line="420" w:lineRule="atLeast"/>
              <w:rPr>
                <w:rFonts w:asciiTheme="minorHAnsi" w:eastAsia="Times New Roman" w:hAnsiTheme="minorHAnsi" w:cstheme="minorHAnsi"/>
              </w:rPr>
            </w:pPr>
            <w:r w:rsidRPr="00FA3266">
              <w:rPr>
                <w:rFonts w:asciiTheme="minorHAnsi" w:eastAsia="Times New Roman" w:hAnsiTheme="minorHAnsi" w:cstheme="minorHAnsi"/>
              </w:rPr>
              <w:t>68%</w:t>
            </w:r>
          </w:p>
        </w:tc>
      </w:tr>
    </w:tbl>
    <w:p w14:paraId="1A92D541"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CHINA will develop AGI.</w:t>
      </w:r>
    </w:p>
    <w:p w14:paraId="0E0BEF3D"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Tatlow 23</w:t>
      </w:r>
      <w:r w:rsidRPr="00FA3266">
        <w:rPr>
          <w:rFonts w:asciiTheme="minorHAnsi" w:hAnsiTheme="minorHAnsi" w:cstheme="minorHAnsi"/>
        </w:rPr>
        <w:t xml:space="preserve"> [Didi Kirsten; September 19</w:t>
      </w:r>
      <w:r w:rsidRPr="00FA3266">
        <w:rPr>
          <w:rFonts w:asciiTheme="minorHAnsi" w:hAnsiTheme="minorHAnsi" w:cstheme="minorHAnsi"/>
          <w:vertAlign w:val="superscript"/>
        </w:rPr>
        <w:t>th</w:t>
      </w:r>
      <w:r w:rsidRPr="00FA3266">
        <w:rPr>
          <w:rFonts w:asciiTheme="minorHAnsi" w:hAnsiTheme="minorHAnsi" w:cstheme="minorHAnsi"/>
        </w:rPr>
        <w:t>; Senior Reporter in International Affairs and Investigations. "China aims to replicate human brain in bid to dominate global AI." Newsweek, https://www.newsweek.com/china-aims-replicate-human-brain-bid-dominate-global-ai-1825084]</w:t>
      </w:r>
    </w:p>
    <w:p w14:paraId="7AE5BBB7" w14:textId="77777777" w:rsidR="00C71472" w:rsidRPr="00FA3266" w:rsidRDefault="00C71472" w:rsidP="00C71472">
      <w:pPr>
        <w:rPr>
          <w:rFonts w:asciiTheme="minorHAnsi" w:hAnsiTheme="minorHAnsi" w:cstheme="minorHAnsi"/>
          <w:sz w:val="16"/>
        </w:rPr>
      </w:pPr>
      <w:r w:rsidRPr="00FA3266">
        <w:rPr>
          <w:rStyle w:val="Emphasis"/>
          <w:rFonts w:asciiTheme="minorHAnsi" w:hAnsiTheme="minorHAnsi" w:cstheme="minorHAnsi"/>
          <w:highlight w:val="cyan"/>
        </w:rPr>
        <w:t>China</w:t>
      </w:r>
      <w:r w:rsidRPr="00FA3266">
        <w:rPr>
          <w:rStyle w:val="StyleUnderline"/>
          <w:rFonts w:asciiTheme="minorHAnsi" w:hAnsiTheme="minorHAnsi" w:cstheme="minorHAnsi"/>
          <w:highlight w:val="cyan"/>
        </w:rPr>
        <w:t xml:space="preserve"> Aims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To</w:t>
      </w:r>
      <w:r w:rsidRPr="00FA3266">
        <w:rPr>
          <w:rFonts w:asciiTheme="minorHAnsi" w:hAnsiTheme="minorHAnsi" w:cstheme="minorHAnsi"/>
          <w:sz w:val="16"/>
        </w:rPr>
        <w:t xml:space="preserve"> Replicate Human Brain in </w:t>
      </w:r>
      <w:r w:rsidRPr="00FA3266">
        <w:rPr>
          <w:rStyle w:val="Emphasis"/>
          <w:rFonts w:asciiTheme="minorHAnsi" w:hAnsiTheme="minorHAnsi" w:cstheme="minorHAnsi"/>
        </w:rPr>
        <w:t>Bid</w:t>
      </w:r>
      <w:r w:rsidRPr="00FA3266">
        <w:rPr>
          <w:rFonts w:asciiTheme="minorHAnsi" w:hAnsiTheme="minorHAnsi" w:cstheme="minorHAnsi"/>
          <w:sz w:val="16"/>
        </w:rPr>
        <w:t xml:space="preserve"> To </w:t>
      </w:r>
      <w:r w:rsidRPr="00FA3266">
        <w:rPr>
          <w:rStyle w:val="StyleUnderline"/>
          <w:rFonts w:asciiTheme="minorHAnsi" w:hAnsiTheme="minorHAnsi" w:cstheme="minorHAnsi"/>
          <w:highlight w:val="cyan"/>
        </w:rPr>
        <w:t xml:space="preserve">Dominate </w:t>
      </w:r>
      <w:r w:rsidRPr="00FA3266">
        <w:rPr>
          <w:rStyle w:val="Emphasis"/>
          <w:rFonts w:asciiTheme="minorHAnsi" w:hAnsiTheme="minorHAnsi" w:cstheme="minorHAnsi"/>
          <w:highlight w:val="cyan"/>
        </w:rPr>
        <w:t>Global AI</w:t>
      </w:r>
    </w:p>
    <w:p w14:paraId="5A5F6366"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 xml:space="preserve">Aiming to be </w:t>
      </w:r>
      <w:r w:rsidRPr="00FA3266">
        <w:rPr>
          <w:rStyle w:val="Emphasis"/>
          <w:rFonts w:asciiTheme="minorHAnsi" w:hAnsiTheme="minorHAnsi" w:cstheme="minorHAnsi"/>
        </w:rPr>
        <w:t>first</w:t>
      </w:r>
      <w:r w:rsidRPr="00FA3266">
        <w:rPr>
          <w:rFonts w:asciiTheme="minorHAnsi" w:hAnsiTheme="minorHAnsi" w:cstheme="minorHAnsi"/>
          <w:sz w:val="16"/>
        </w:rPr>
        <w:t xml:space="preserve"> in the world </w:t>
      </w:r>
      <w:r w:rsidRPr="00FA3266">
        <w:rPr>
          <w:rStyle w:val="StyleUnderline"/>
          <w:rFonts w:asciiTheme="minorHAnsi" w:hAnsiTheme="minorHAnsi" w:cstheme="minorHAnsi"/>
          <w:highlight w:val="cyan"/>
        </w:rPr>
        <w:t>to</w:t>
      </w:r>
      <w:r w:rsidRPr="00FA3266">
        <w:rPr>
          <w:rStyle w:val="StyleUnderline"/>
          <w:rFonts w:asciiTheme="minorHAnsi" w:hAnsiTheme="minorHAnsi" w:cstheme="minorHAnsi"/>
        </w:rPr>
        <w:t xml:space="preserve"> have the most </w:t>
      </w:r>
      <w:r w:rsidRPr="00FA3266">
        <w:rPr>
          <w:rStyle w:val="Emphasis"/>
          <w:rFonts w:asciiTheme="minorHAnsi" w:hAnsiTheme="minorHAnsi" w:cstheme="minorHAnsi"/>
        </w:rPr>
        <w:t>advanced forms</w:t>
      </w:r>
      <w:r w:rsidRPr="00FA3266">
        <w:rPr>
          <w:rFonts w:asciiTheme="minorHAnsi" w:hAnsiTheme="minorHAnsi" w:cstheme="minorHAnsi"/>
          <w:sz w:val="16"/>
        </w:rPr>
        <w:t xml:space="preserve"> </w:t>
      </w:r>
      <w:r w:rsidRPr="00FA3266">
        <w:rPr>
          <w:rStyle w:val="StyleUnderline"/>
          <w:rFonts w:asciiTheme="minorHAnsi" w:hAnsiTheme="minorHAnsi" w:cstheme="minorHAnsi"/>
        </w:rPr>
        <w:t>of</w:t>
      </w:r>
      <w:r w:rsidRPr="00FA3266">
        <w:rPr>
          <w:rFonts w:asciiTheme="minorHAnsi" w:hAnsiTheme="minorHAnsi" w:cstheme="minorHAnsi"/>
          <w:sz w:val="16"/>
        </w:rPr>
        <w:t xml:space="preserve"> </w:t>
      </w:r>
      <w:r w:rsidRPr="00FA3266">
        <w:rPr>
          <w:rStyle w:val="StyleUnderline"/>
          <w:rFonts w:asciiTheme="minorHAnsi" w:hAnsiTheme="minorHAnsi" w:cstheme="minorHAnsi"/>
        </w:rPr>
        <w:t>a</w:t>
      </w:r>
      <w:r w:rsidRPr="00FA3266">
        <w:rPr>
          <w:rFonts w:asciiTheme="minorHAnsi" w:hAnsiTheme="minorHAnsi" w:cstheme="minorHAnsi"/>
          <w:sz w:val="16"/>
        </w:rPr>
        <w:t xml:space="preserve">rtificial </w:t>
      </w:r>
      <w:r w:rsidRPr="00FA3266">
        <w:rPr>
          <w:rStyle w:val="StyleUnderline"/>
          <w:rFonts w:asciiTheme="minorHAnsi" w:hAnsiTheme="minorHAnsi" w:cstheme="minorHAnsi"/>
        </w:rPr>
        <w:t>i</w:t>
      </w:r>
      <w:r w:rsidRPr="00FA3266">
        <w:rPr>
          <w:rFonts w:asciiTheme="minorHAnsi" w:hAnsiTheme="minorHAnsi" w:cstheme="minorHAnsi"/>
          <w:sz w:val="16"/>
        </w:rPr>
        <w:t xml:space="preserve">ntelligence while also </w:t>
      </w:r>
      <w:r w:rsidRPr="00FA3266">
        <w:rPr>
          <w:rStyle w:val="StyleUnderline"/>
          <w:rFonts w:asciiTheme="minorHAnsi" w:hAnsiTheme="minorHAnsi" w:cstheme="minorHAnsi"/>
          <w:highlight w:val="cyan"/>
        </w:rPr>
        <w:t>maintain</w:t>
      </w:r>
      <w:r w:rsidRPr="00FA3266">
        <w:rPr>
          <w:rStyle w:val="StyleUnderline"/>
          <w:rFonts w:asciiTheme="minorHAnsi" w:hAnsiTheme="minorHAnsi" w:cstheme="minorHAnsi"/>
        </w:rPr>
        <w:t xml:space="preserve">ing </w:t>
      </w:r>
      <w:r w:rsidRPr="00FA3266">
        <w:rPr>
          <w:rStyle w:val="Emphasis"/>
          <w:rFonts w:asciiTheme="minorHAnsi" w:hAnsiTheme="minorHAnsi" w:cstheme="minorHAnsi"/>
          <w:highlight w:val="cyan"/>
        </w:rPr>
        <w:t>control over</w:t>
      </w:r>
      <w:r w:rsidRPr="00FA3266">
        <w:rPr>
          <w:rStyle w:val="StyleUnderline"/>
          <w:rFonts w:asciiTheme="minorHAnsi" w:hAnsiTheme="minorHAnsi" w:cstheme="minorHAnsi"/>
        </w:rPr>
        <w:t xml:space="preserve"> more than </w:t>
      </w:r>
      <w:r w:rsidRPr="00FA3266">
        <w:rPr>
          <w:rStyle w:val="StyleUnderline"/>
          <w:rFonts w:asciiTheme="minorHAnsi" w:hAnsiTheme="minorHAnsi" w:cstheme="minorHAnsi"/>
          <w:highlight w:val="cyan"/>
        </w:rPr>
        <w:t xml:space="preserve">a </w:t>
      </w:r>
      <w:r w:rsidRPr="00FA3266">
        <w:rPr>
          <w:rStyle w:val="Emphasis"/>
          <w:rFonts w:asciiTheme="minorHAnsi" w:hAnsiTheme="minorHAnsi" w:cstheme="minorHAnsi"/>
          <w:highlight w:val="cyan"/>
        </w:rPr>
        <w:t>billion people</w:t>
      </w:r>
      <w:r w:rsidRPr="00FA3266">
        <w:rPr>
          <w:rFonts w:asciiTheme="minorHAnsi" w:hAnsiTheme="minorHAnsi" w:cstheme="minorHAnsi"/>
          <w:sz w:val="16"/>
        </w:rPr>
        <w:t xml:space="preserve">, </w:t>
      </w:r>
      <w:r w:rsidRPr="00FA3266">
        <w:rPr>
          <w:rStyle w:val="StyleUnderline"/>
          <w:rFonts w:asciiTheme="minorHAnsi" w:hAnsiTheme="minorHAnsi" w:cstheme="minorHAnsi"/>
        </w:rPr>
        <w:t>elite</w:t>
      </w:r>
      <w:r w:rsidRPr="00FA3266">
        <w:rPr>
          <w:rFonts w:asciiTheme="minorHAnsi" w:hAnsiTheme="minorHAnsi" w:cstheme="minorHAnsi"/>
          <w:sz w:val="16"/>
        </w:rPr>
        <w:t xml:space="preserve"> </w:t>
      </w:r>
      <w:r w:rsidRPr="00FA3266">
        <w:rPr>
          <w:rStyle w:val="StyleUnderline"/>
          <w:rFonts w:asciiTheme="minorHAnsi" w:hAnsiTheme="minorHAnsi" w:cstheme="minorHAnsi"/>
        </w:rPr>
        <w:t>Chinese scientists and</w:t>
      </w:r>
      <w:r w:rsidRPr="00FA3266">
        <w:rPr>
          <w:rFonts w:asciiTheme="minorHAnsi" w:hAnsiTheme="minorHAnsi" w:cstheme="minorHAnsi"/>
          <w:sz w:val="16"/>
        </w:rPr>
        <w:t xml:space="preserve"> their </w:t>
      </w:r>
      <w:r w:rsidRPr="00FA3266">
        <w:rPr>
          <w:rStyle w:val="StyleUnderline"/>
          <w:rFonts w:asciiTheme="minorHAnsi" w:hAnsiTheme="minorHAnsi" w:cstheme="minorHAnsi"/>
        </w:rPr>
        <w:t>government</w:t>
      </w:r>
      <w:r w:rsidRPr="00FA3266">
        <w:rPr>
          <w:rFonts w:asciiTheme="minorHAnsi" w:hAnsiTheme="minorHAnsi" w:cstheme="minorHAnsi"/>
          <w:sz w:val="16"/>
        </w:rPr>
        <w:t xml:space="preserve"> have </w:t>
      </w:r>
      <w:r w:rsidRPr="00FA3266">
        <w:rPr>
          <w:rStyle w:val="StyleUnderline"/>
          <w:rFonts w:asciiTheme="minorHAnsi" w:hAnsiTheme="minorHAnsi" w:cstheme="minorHAnsi"/>
        </w:rPr>
        <w:t>turned to</w:t>
      </w:r>
      <w:r w:rsidRPr="00FA3266">
        <w:rPr>
          <w:rFonts w:asciiTheme="minorHAnsi" w:hAnsiTheme="minorHAnsi" w:cstheme="minorHAnsi"/>
          <w:sz w:val="16"/>
        </w:rPr>
        <w:t xml:space="preserve"> something new, and very old, for inspiration—the </w:t>
      </w:r>
      <w:r w:rsidRPr="00FA3266">
        <w:rPr>
          <w:rStyle w:val="Emphasis"/>
          <w:rFonts w:asciiTheme="minorHAnsi" w:hAnsiTheme="minorHAnsi" w:cstheme="minorHAnsi"/>
        </w:rPr>
        <w:t>human brain</w:t>
      </w:r>
      <w:r w:rsidRPr="00FA3266">
        <w:rPr>
          <w:rFonts w:asciiTheme="minorHAnsi" w:hAnsiTheme="minorHAnsi" w:cstheme="minorHAnsi"/>
          <w:sz w:val="16"/>
        </w:rPr>
        <w:t>.</w:t>
      </w:r>
    </w:p>
    <w:p w14:paraId="18752D14"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In one of </w:t>
      </w:r>
      <w:r w:rsidRPr="00FA3266">
        <w:rPr>
          <w:rStyle w:val="Emphasis"/>
          <w:rFonts w:asciiTheme="minorHAnsi" w:hAnsiTheme="minorHAnsi" w:cstheme="minorHAnsi"/>
        </w:rPr>
        <w:t>thousands of efforts</w:t>
      </w:r>
      <w:r w:rsidRPr="00FA3266">
        <w:rPr>
          <w:rStyle w:val="StyleUnderline"/>
          <w:rFonts w:asciiTheme="minorHAnsi" w:hAnsiTheme="minorHAnsi" w:cstheme="minorHAnsi"/>
        </w:rPr>
        <w:t xml:space="preserve"> underway</w:t>
      </w:r>
      <w:r w:rsidRPr="00FA3266">
        <w:rPr>
          <w:rFonts w:asciiTheme="minorHAnsi" w:hAnsiTheme="minorHAnsi" w:cstheme="minorHAnsi"/>
          <w:sz w:val="16"/>
        </w:rPr>
        <w:t xml:space="preserve">, they are </w:t>
      </w:r>
      <w:r w:rsidRPr="00FA3266">
        <w:rPr>
          <w:rStyle w:val="StyleUnderline"/>
          <w:rFonts w:asciiTheme="minorHAnsi" w:hAnsiTheme="minorHAnsi" w:cstheme="minorHAnsi"/>
        </w:rPr>
        <w:t>constructing a</w:t>
      </w:r>
      <w:r w:rsidRPr="00FA3266">
        <w:rPr>
          <w:rFonts w:asciiTheme="minorHAnsi" w:hAnsiTheme="minorHAnsi" w:cstheme="minorHAnsi"/>
          <w:sz w:val="16"/>
        </w:rPr>
        <w:t xml:space="preserve"> "</w:t>
      </w:r>
      <w:r w:rsidRPr="00FA3266">
        <w:rPr>
          <w:rStyle w:val="Emphasis"/>
          <w:rFonts w:asciiTheme="minorHAnsi" w:hAnsiTheme="minorHAnsi" w:cstheme="minorHAnsi"/>
        </w:rPr>
        <w:t>city brain</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to </w:t>
      </w:r>
      <w:r w:rsidRPr="00FA3266">
        <w:rPr>
          <w:rStyle w:val="StyleUnderline"/>
          <w:rFonts w:asciiTheme="minorHAnsi" w:hAnsiTheme="minorHAnsi" w:cstheme="minorHAnsi"/>
          <w:highlight w:val="cyan"/>
        </w:rPr>
        <w:t>enhance</w:t>
      </w:r>
      <w:r w:rsidRPr="00FA3266">
        <w:rPr>
          <w:rFonts w:asciiTheme="minorHAnsi" w:hAnsiTheme="minorHAnsi" w:cstheme="minorHAnsi"/>
          <w:sz w:val="16"/>
        </w:rPr>
        <w:t xml:space="preserve"> the </w:t>
      </w:r>
      <w:r w:rsidRPr="00FA3266">
        <w:rPr>
          <w:rStyle w:val="StyleUnderline"/>
          <w:rFonts w:asciiTheme="minorHAnsi" w:hAnsiTheme="minorHAnsi" w:cstheme="minorHAnsi"/>
        </w:rPr>
        <w:t xml:space="preserve">computers at the </w:t>
      </w:r>
      <w:r w:rsidRPr="00FA3266">
        <w:rPr>
          <w:rStyle w:val="Emphasis"/>
          <w:rFonts w:asciiTheme="minorHAnsi" w:hAnsiTheme="minorHAnsi" w:cstheme="minorHAnsi"/>
        </w:rPr>
        <w:t>core</w:t>
      </w:r>
      <w:r w:rsidRPr="00FA3266">
        <w:rPr>
          <w:rStyle w:val="StyleUnderline"/>
          <w:rFonts w:asciiTheme="minorHAnsi" w:hAnsiTheme="minorHAnsi" w:cstheme="minorHAnsi"/>
        </w:rPr>
        <w:t xml:space="preserve"> of the</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smart cities</w:t>
      </w:r>
      <w:r w:rsidRPr="00FA3266">
        <w:rPr>
          <w:rFonts w:asciiTheme="minorHAnsi" w:hAnsiTheme="minorHAnsi" w:cstheme="minorHAnsi"/>
          <w:sz w:val="16"/>
        </w:rPr>
        <w:t xml:space="preserve">" </w:t>
      </w:r>
      <w:r w:rsidRPr="00FA3266">
        <w:rPr>
          <w:rStyle w:val="StyleUnderline"/>
          <w:rFonts w:asciiTheme="minorHAnsi" w:hAnsiTheme="minorHAnsi" w:cstheme="minorHAnsi"/>
        </w:rPr>
        <w:t>that</w:t>
      </w:r>
      <w:r w:rsidRPr="00FA3266">
        <w:rPr>
          <w:rFonts w:asciiTheme="minorHAnsi" w:hAnsiTheme="minorHAnsi" w:cstheme="minorHAnsi"/>
          <w:sz w:val="16"/>
        </w:rPr>
        <w:t xml:space="preserve"> already </w:t>
      </w:r>
      <w:r w:rsidRPr="00FA3266">
        <w:rPr>
          <w:rStyle w:val="StyleUnderline"/>
          <w:rFonts w:asciiTheme="minorHAnsi" w:hAnsiTheme="minorHAnsi" w:cstheme="minorHAnsi"/>
        </w:rPr>
        <w:t>scan the country</w:t>
      </w:r>
      <w:r w:rsidRPr="00FA3266">
        <w:rPr>
          <w:rFonts w:asciiTheme="minorHAnsi" w:hAnsiTheme="minorHAnsi" w:cstheme="minorHAnsi"/>
          <w:sz w:val="16"/>
        </w:rPr>
        <w:t xml:space="preserve"> from Beijing's broad avenues to small-town streets, collecting and processing terabytes of information </w:t>
      </w:r>
      <w:r w:rsidRPr="00FA3266">
        <w:rPr>
          <w:rStyle w:val="StyleUnderline"/>
          <w:rFonts w:asciiTheme="minorHAnsi" w:hAnsiTheme="minorHAnsi" w:cstheme="minorHAnsi"/>
        </w:rPr>
        <w:t>from</w:t>
      </w:r>
      <w:r w:rsidRPr="00FA3266">
        <w:rPr>
          <w:rFonts w:asciiTheme="minorHAnsi" w:hAnsiTheme="minorHAnsi" w:cstheme="minorHAnsi"/>
          <w:sz w:val="16"/>
        </w:rPr>
        <w:t xml:space="preserve"> </w:t>
      </w:r>
      <w:r w:rsidRPr="00FA3266">
        <w:rPr>
          <w:rStyle w:val="StyleUnderline"/>
          <w:rFonts w:asciiTheme="minorHAnsi" w:hAnsiTheme="minorHAnsi" w:cstheme="minorHAnsi"/>
        </w:rPr>
        <w:t>intricate</w:t>
      </w:r>
      <w:r w:rsidRPr="00FA3266">
        <w:rPr>
          <w:rFonts w:asciiTheme="minorHAnsi" w:hAnsiTheme="minorHAnsi" w:cstheme="minorHAnsi"/>
          <w:sz w:val="16"/>
        </w:rPr>
        <w:t xml:space="preserve"> networks of </w:t>
      </w:r>
      <w:r w:rsidRPr="00FA3266">
        <w:rPr>
          <w:rStyle w:val="StyleUnderline"/>
          <w:rFonts w:asciiTheme="minorHAnsi" w:hAnsiTheme="minorHAnsi" w:cstheme="minorHAnsi"/>
        </w:rPr>
        <w:t>sensors</w:t>
      </w:r>
      <w:r w:rsidRPr="00FA3266">
        <w:rPr>
          <w:rFonts w:asciiTheme="minorHAnsi" w:hAnsiTheme="minorHAnsi" w:cstheme="minorHAnsi"/>
          <w:sz w:val="16"/>
        </w:rPr>
        <w:t xml:space="preserve">, cameras and other </w:t>
      </w:r>
      <w:r w:rsidRPr="00FA3266">
        <w:rPr>
          <w:rStyle w:val="StyleUnderline"/>
          <w:rFonts w:asciiTheme="minorHAnsi" w:hAnsiTheme="minorHAnsi" w:cstheme="minorHAnsi"/>
        </w:rPr>
        <w:t>devices</w:t>
      </w:r>
      <w:r w:rsidRPr="00FA3266">
        <w:rPr>
          <w:rFonts w:asciiTheme="minorHAnsi" w:hAnsiTheme="minorHAnsi" w:cstheme="minorHAnsi"/>
          <w:sz w:val="16"/>
        </w:rPr>
        <w:t xml:space="preserve"> that monitor traffic, </w:t>
      </w:r>
      <w:r w:rsidRPr="00FA3266">
        <w:rPr>
          <w:rStyle w:val="StyleUnderline"/>
          <w:rFonts w:asciiTheme="minorHAnsi" w:hAnsiTheme="minorHAnsi" w:cstheme="minorHAnsi"/>
        </w:rPr>
        <w:t>human faces</w:t>
      </w:r>
      <w:r w:rsidRPr="00FA3266">
        <w:rPr>
          <w:rFonts w:asciiTheme="minorHAnsi" w:hAnsiTheme="minorHAnsi" w:cstheme="minorHAnsi"/>
          <w:sz w:val="16"/>
        </w:rPr>
        <w:t>, voices and gait, and even look for "gathering fights."</w:t>
      </w:r>
    </w:p>
    <w:p w14:paraId="624F16C1"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highlight w:val="cyan"/>
        </w:rPr>
        <w:t>Equipped</w:t>
      </w:r>
      <w:r w:rsidRPr="00FA3266">
        <w:rPr>
          <w:rStyle w:val="StyleUnderline"/>
          <w:rFonts w:asciiTheme="minorHAnsi" w:hAnsiTheme="minorHAnsi" w:cstheme="minorHAnsi"/>
        </w:rPr>
        <w:t xml:space="preserve"> with</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surveillance</w:t>
      </w:r>
      <w:r w:rsidRPr="00FA3266">
        <w:rPr>
          <w:rFonts w:asciiTheme="minorHAnsi" w:hAnsiTheme="minorHAnsi" w:cstheme="minorHAnsi"/>
          <w:sz w:val="16"/>
        </w:rPr>
        <w:t xml:space="preserve"> and visual processing </w:t>
      </w:r>
      <w:r w:rsidRPr="00FA3266">
        <w:rPr>
          <w:rStyle w:val="StyleUnderline"/>
          <w:rFonts w:asciiTheme="minorHAnsi" w:hAnsiTheme="minorHAnsi" w:cstheme="minorHAnsi"/>
        </w:rPr>
        <w:t>capabilities</w:t>
      </w:r>
      <w:r w:rsidRPr="00FA3266">
        <w:rPr>
          <w:rFonts w:asciiTheme="minorHAnsi" w:hAnsiTheme="minorHAnsi" w:cstheme="minorHAnsi"/>
          <w:sz w:val="16"/>
        </w:rPr>
        <w:t xml:space="preserve"> modelled on human vision, </w:t>
      </w:r>
      <w:r w:rsidRPr="00FA3266">
        <w:rPr>
          <w:rStyle w:val="StyleUnderline"/>
          <w:rFonts w:asciiTheme="minorHAnsi" w:hAnsiTheme="minorHAnsi" w:cstheme="minorHAnsi"/>
        </w:rPr>
        <w:t>the</w:t>
      </w:r>
      <w:r w:rsidRPr="00FA3266">
        <w:rPr>
          <w:rFonts w:asciiTheme="minorHAnsi" w:hAnsiTheme="minorHAnsi" w:cstheme="minorHAnsi"/>
          <w:sz w:val="16"/>
        </w:rPr>
        <w:t xml:space="preserve"> new "</w:t>
      </w:r>
      <w:r w:rsidRPr="00FA3266">
        <w:rPr>
          <w:rStyle w:val="StyleUnderline"/>
          <w:rFonts w:asciiTheme="minorHAnsi" w:hAnsiTheme="minorHAnsi" w:cstheme="minorHAnsi"/>
        </w:rPr>
        <w:t>brain</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will be </w:t>
      </w:r>
      <w:r w:rsidRPr="00FA3266">
        <w:rPr>
          <w:rStyle w:val="Emphasis"/>
          <w:rFonts w:asciiTheme="minorHAnsi" w:hAnsiTheme="minorHAnsi" w:cstheme="minorHAnsi"/>
        </w:rPr>
        <w:t>more effective</w:t>
      </w:r>
      <w:r w:rsidRPr="00FA3266">
        <w:rPr>
          <w:rFonts w:asciiTheme="minorHAnsi" w:hAnsiTheme="minorHAnsi" w:cstheme="minorHAnsi"/>
          <w:sz w:val="16"/>
        </w:rPr>
        <w:t xml:space="preserve">, less energy hungry, and will "improve governance," its developers say. "We call it bionic retina computing," Gao </w:t>
      </w:r>
      <w:r w:rsidRPr="00FA3266">
        <w:rPr>
          <w:rStyle w:val="StyleUnderline"/>
          <w:rFonts w:asciiTheme="minorHAnsi" w:hAnsiTheme="minorHAnsi" w:cstheme="minorHAnsi"/>
        </w:rPr>
        <w:t>Wen</w:t>
      </w:r>
      <w:r w:rsidRPr="00FA3266">
        <w:rPr>
          <w:rFonts w:asciiTheme="minorHAnsi" w:hAnsiTheme="minorHAnsi" w:cstheme="minorHAnsi"/>
          <w:sz w:val="16"/>
        </w:rPr>
        <w:t xml:space="preserve">, a </w:t>
      </w:r>
      <w:r w:rsidRPr="00FA3266">
        <w:rPr>
          <w:rStyle w:val="StyleUnderline"/>
          <w:rFonts w:asciiTheme="minorHAnsi" w:hAnsiTheme="minorHAnsi" w:cstheme="minorHAnsi"/>
        </w:rPr>
        <w:t>leading</w:t>
      </w:r>
      <w:r w:rsidRPr="00FA3266">
        <w:rPr>
          <w:rFonts w:asciiTheme="minorHAnsi" w:hAnsiTheme="minorHAnsi" w:cstheme="minorHAnsi"/>
          <w:sz w:val="16"/>
        </w:rPr>
        <w:t xml:space="preserve"> </w:t>
      </w:r>
      <w:r w:rsidRPr="00FA3266">
        <w:rPr>
          <w:rStyle w:val="StyleUnderline"/>
          <w:rFonts w:asciiTheme="minorHAnsi" w:hAnsiTheme="minorHAnsi" w:cstheme="minorHAnsi"/>
        </w:rPr>
        <w:t>a</w:t>
      </w:r>
      <w:r w:rsidRPr="00FA3266">
        <w:rPr>
          <w:rFonts w:asciiTheme="minorHAnsi" w:hAnsiTheme="minorHAnsi" w:cstheme="minorHAnsi"/>
          <w:sz w:val="16"/>
        </w:rPr>
        <w:t xml:space="preserve">rtificial </w:t>
      </w:r>
      <w:r w:rsidRPr="00FA3266">
        <w:rPr>
          <w:rStyle w:val="StyleUnderline"/>
          <w:rFonts w:asciiTheme="minorHAnsi" w:hAnsiTheme="minorHAnsi" w:cstheme="minorHAnsi"/>
        </w:rPr>
        <w:t>i</w:t>
      </w:r>
      <w:r w:rsidRPr="00FA3266">
        <w:rPr>
          <w:rFonts w:asciiTheme="minorHAnsi" w:hAnsiTheme="minorHAnsi" w:cstheme="minorHAnsi"/>
          <w:sz w:val="16"/>
        </w:rPr>
        <w:t xml:space="preserve">ntelligence </w:t>
      </w:r>
      <w:r w:rsidRPr="00FA3266">
        <w:rPr>
          <w:rStyle w:val="StyleUnderline"/>
          <w:rFonts w:asciiTheme="minorHAnsi" w:hAnsiTheme="minorHAnsi" w:cstheme="minorHAnsi"/>
        </w:rPr>
        <w:t>researcher</w:t>
      </w:r>
      <w:r w:rsidRPr="00FA3266">
        <w:rPr>
          <w:rFonts w:asciiTheme="minorHAnsi" w:hAnsiTheme="minorHAnsi" w:cstheme="minorHAnsi"/>
          <w:sz w:val="16"/>
        </w:rPr>
        <w:t>, wrote in the paper "City Brain: Challenges and Solution."</w:t>
      </w:r>
    </w:p>
    <w:p w14:paraId="0F28D6B0"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The work by Gao </w:t>
      </w:r>
      <w:r w:rsidRPr="00FA3266">
        <w:rPr>
          <w:rStyle w:val="StyleUnderline"/>
          <w:rFonts w:asciiTheme="minorHAnsi" w:hAnsiTheme="minorHAnsi" w:cstheme="minorHAnsi"/>
        </w:rPr>
        <w:t>and</w:t>
      </w:r>
      <w:r w:rsidRPr="00FA3266">
        <w:rPr>
          <w:rFonts w:asciiTheme="minorHAnsi" w:hAnsiTheme="minorHAnsi" w:cstheme="minorHAnsi"/>
          <w:sz w:val="16"/>
        </w:rPr>
        <w:t xml:space="preserve"> his </w:t>
      </w:r>
      <w:r w:rsidRPr="00FA3266">
        <w:rPr>
          <w:rStyle w:val="Emphasis"/>
          <w:rFonts w:asciiTheme="minorHAnsi" w:hAnsiTheme="minorHAnsi" w:cstheme="minorHAnsi"/>
        </w:rPr>
        <w:t>cutting-edge</w:t>
      </w:r>
      <w:r w:rsidRPr="00FA3266">
        <w:rPr>
          <w:rFonts w:asciiTheme="minorHAnsi" w:hAnsiTheme="minorHAnsi" w:cstheme="minorHAnsi"/>
          <w:sz w:val="16"/>
        </w:rPr>
        <w:t xml:space="preserve"> </w:t>
      </w:r>
      <w:r w:rsidRPr="00FA3266">
        <w:rPr>
          <w:rStyle w:val="StyleUnderline"/>
          <w:rFonts w:asciiTheme="minorHAnsi" w:hAnsiTheme="minorHAnsi" w:cstheme="minorHAnsi"/>
        </w:rPr>
        <w:t>Peng Cheng Laboratory</w:t>
      </w:r>
      <w:r w:rsidRPr="00FA3266">
        <w:rPr>
          <w:rFonts w:asciiTheme="minorHAnsi" w:hAnsiTheme="minorHAnsi" w:cstheme="minorHAnsi"/>
          <w:sz w:val="16"/>
        </w:rPr>
        <w:t xml:space="preserve"> in the southern city of Shenzhen </w:t>
      </w:r>
      <w:r w:rsidRPr="00FA3266">
        <w:rPr>
          <w:rStyle w:val="StyleUnderline"/>
          <w:rFonts w:asciiTheme="minorHAnsi" w:hAnsiTheme="minorHAnsi" w:cstheme="minorHAnsi"/>
        </w:rPr>
        <w:t>represents</w:t>
      </w:r>
      <w:r w:rsidRPr="00FA3266">
        <w:rPr>
          <w:rFonts w:asciiTheme="minorHAnsi" w:hAnsiTheme="minorHAnsi" w:cstheme="minorHAnsi"/>
          <w:sz w:val="16"/>
        </w:rPr>
        <w:t xml:space="preserve"> far more than just </w:t>
      </w:r>
      <w:r w:rsidRPr="00FA3266">
        <w:rPr>
          <w:rStyle w:val="StyleUnderline"/>
          <w:rFonts w:asciiTheme="minorHAnsi" w:hAnsiTheme="minorHAnsi" w:cstheme="minorHAnsi"/>
        </w:rPr>
        <w:t xml:space="preserve">China's </w:t>
      </w:r>
      <w:r w:rsidRPr="00FA3266">
        <w:rPr>
          <w:rStyle w:val="StyleUnderline"/>
          <w:rFonts w:asciiTheme="minorHAnsi" w:hAnsiTheme="minorHAnsi" w:cstheme="minorHAnsi"/>
          <w:highlight w:val="cyan"/>
        </w:rPr>
        <w:t>drive to</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expand</w:t>
      </w:r>
      <w:r w:rsidRPr="00FA3266">
        <w:rPr>
          <w:rFonts w:asciiTheme="minorHAnsi" w:hAnsiTheme="minorHAnsi" w:cstheme="minorHAnsi"/>
          <w:sz w:val="16"/>
        </w:rPr>
        <w:t xml:space="preserve"> </w:t>
      </w:r>
      <w:r w:rsidRPr="00FA3266">
        <w:rPr>
          <w:rStyle w:val="StyleUnderline"/>
          <w:rFonts w:asciiTheme="minorHAnsi" w:hAnsiTheme="minorHAnsi" w:cstheme="minorHAnsi"/>
        </w:rPr>
        <w:t>its</w:t>
      </w:r>
      <w:r w:rsidRPr="00FA3266">
        <w:rPr>
          <w:rFonts w:asciiTheme="minorHAnsi" w:hAnsiTheme="minorHAnsi" w:cstheme="minorHAnsi"/>
          <w:sz w:val="16"/>
        </w:rPr>
        <w:t xml:space="preserve"> ever more </w:t>
      </w:r>
      <w:r w:rsidRPr="00FA3266">
        <w:rPr>
          <w:rStyle w:val="Emphasis"/>
          <w:rFonts w:asciiTheme="minorHAnsi" w:hAnsiTheme="minorHAnsi" w:cstheme="minorHAnsi"/>
        </w:rPr>
        <w:t>pervasive monitoring</w:t>
      </w:r>
      <w:r w:rsidRPr="00FA3266">
        <w:rPr>
          <w:rFonts w:asciiTheme="minorHAnsi" w:hAnsiTheme="minorHAnsi" w:cstheme="minorHAnsi"/>
          <w:sz w:val="16"/>
        </w:rPr>
        <w:t xml:space="preserve"> </w:t>
      </w:r>
      <w:r w:rsidRPr="00FA3266">
        <w:rPr>
          <w:rStyle w:val="StyleUnderline"/>
          <w:rFonts w:asciiTheme="minorHAnsi" w:hAnsiTheme="minorHAnsi" w:cstheme="minorHAnsi"/>
        </w:rPr>
        <w:t>of</w:t>
      </w:r>
      <w:r w:rsidRPr="00FA3266">
        <w:rPr>
          <w:rFonts w:asciiTheme="minorHAnsi" w:hAnsiTheme="minorHAnsi" w:cstheme="minorHAnsi"/>
          <w:sz w:val="16"/>
        </w:rPr>
        <w:t xml:space="preserve"> its </w:t>
      </w:r>
      <w:r w:rsidRPr="00FA3266">
        <w:rPr>
          <w:rStyle w:val="StyleUnderline"/>
          <w:rFonts w:asciiTheme="minorHAnsi" w:hAnsiTheme="minorHAnsi" w:cstheme="minorHAnsi"/>
        </w:rPr>
        <w:t>citizens</w:t>
      </w:r>
      <w:r w:rsidRPr="00FA3266">
        <w:rPr>
          <w:rFonts w:asciiTheme="minorHAnsi" w:hAnsiTheme="minorHAnsi" w:cstheme="minorHAnsi"/>
          <w:sz w:val="16"/>
        </w:rPr>
        <w:t xml:space="preserve">: it is also </w:t>
      </w:r>
      <w:r w:rsidRPr="00FA3266">
        <w:rPr>
          <w:rStyle w:val="StyleUnderline"/>
          <w:rFonts w:asciiTheme="minorHAnsi" w:hAnsiTheme="minorHAnsi" w:cstheme="minorHAnsi"/>
        </w:rPr>
        <w:t>an</w:t>
      </w:r>
      <w:r w:rsidRPr="00FA3266">
        <w:rPr>
          <w:rFonts w:asciiTheme="minorHAnsi" w:hAnsiTheme="minorHAnsi" w:cstheme="minorHAnsi"/>
          <w:sz w:val="16"/>
        </w:rPr>
        <w:t xml:space="preserve"> </w:t>
      </w:r>
      <w:r w:rsidRPr="00FA3266">
        <w:rPr>
          <w:rStyle w:val="StyleUnderline"/>
          <w:rFonts w:asciiTheme="minorHAnsi" w:hAnsiTheme="minorHAnsi" w:cstheme="minorHAnsi"/>
        </w:rPr>
        <w:t>indication</w:t>
      </w:r>
      <w:r w:rsidRPr="00FA3266">
        <w:rPr>
          <w:rFonts w:asciiTheme="minorHAnsi" w:hAnsiTheme="minorHAnsi" w:cstheme="minorHAnsi"/>
          <w:sz w:val="16"/>
        </w:rPr>
        <w:t xml:space="preserve"> </w:t>
      </w:r>
      <w:r w:rsidRPr="00FA3266">
        <w:rPr>
          <w:rStyle w:val="StyleUnderline"/>
          <w:rFonts w:asciiTheme="minorHAnsi" w:hAnsiTheme="minorHAnsi" w:cstheme="minorHAnsi"/>
        </w:rPr>
        <w:t>of</w:t>
      </w:r>
      <w:r w:rsidRPr="00FA3266">
        <w:rPr>
          <w:rFonts w:asciiTheme="minorHAnsi" w:hAnsiTheme="minorHAnsi" w:cstheme="minorHAnsi"/>
          <w:sz w:val="16"/>
        </w:rPr>
        <w:t xml:space="preserve"> </w:t>
      </w:r>
      <w:r w:rsidRPr="00FA3266">
        <w:rPr>
          <w:rStyle w:val="Emphasis"/>
          <w:rFonts w:asciiTheme="minorHAnsi" w:hAnsiTheme="minorHAnsi" w:cstheme="minorHAnsi"/>
        </w:rPr>
        <w:t>China's determination</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to </w:t>
      </w:r>
      <w:r w:rsidRPr="00FA3266">
        <w:rPr>
          <w:rStyle w:val="StyleUnderline"/>
          <w:rFonts w:asciiTheme="minorHAnsi" w:hAnsiTheme="minorHAnsi" w:cstheme="minorHAnsi"/>
          <w:highlight w:val="cyan"/>
        </w:rPr>
        <w:t>win</w:t>
      </w:r>
      <w:r w:rsidRPr="00FA3266">
        <w:rPr>
          <w:rStyle w:val="StyleUnderline"/>
          <w:rFonts w:asciiTheme="minorHAnsi" w:hAnsiTheme="minorHAnsi" w:cstheme="minorHAnsi"/>
        </w:rPr>
        <w:t xml:space="preserve"> the </w:t>
      </w:r>
      <w:r w:rsidRPr="00FA3266">
        <w:rPr>
          <w:rStyle w:val="Emphasis"/>
          <w:rFonts w:asciiTheme="minorHAnsi" w:hAnsiTheme="minorHAnsi" w:cstheme="minorHAnsi"/>
          <w:highlight w:val="cyan"/>
        </w:rPr>
        <w:t>race</w:t>
      </w:r>
      <w:r w:rsidRPr="00FA3266">
        <w:rPr>
          <w:rStyle w:val="StyleUnderline"/>
          <w:rFonts w:asciiTheme="minorHAnsi" w:hAnsiTheme="minorHAnsi" w:cstheme="minorHAnsi"/>
          <w:highlight w:val="cyan"/>
        </w:rPr>
        <w:t xml:space="preserve"> for</w:t>
      </w:r>
      <w:r w:rsidRPr="00FA3266">
        <w:rPr>
          <w:rFonts w:asciiTheme="minorHAnsi" w:hAnsiTheme="minorHAnsi" w:cstheme="minorHAnsi"/>
          <w:sz w:val="16"/>
        </w:rPr>
        <w:t xml:space="preserve"> what is known as </w:t>
      </w:r>
      <w:r w:rsidRPr="00FA3266">
        <w:rPr>
          <w:rStyle w:val="Emphasis"/>
          <w:rFonts w:asciiTheme="minorHAnsi" w:hAnsiTheme="minorHAnsi" w:cstheme="minorHAnsi"/>
          <w:highlight w:val="cyan"/>
        </w:rPr>
        <w:t>a</w:t>
      </w:r>
      <w:r w:rsidRPr="00FA3266">
        <w:rPr>
          <w:rFonts w:asciiTheme="minorHAnsi" w:hAnsiTheme="minorHAnsi" w:cstheme="minorHAnsi"/>
          <w:sz w:val="16"/>
        </w:rPr>
        <w:t xml:space="preserve">rtificial </w:t>
      </w:r>
      <w:r w:rsidRPr="00FA3266">
        <w:rPr>
          <w:rStyle w:val="Emphasis"/>
          <w:rFonts w:asciiTheme="minorHAnsi" w:hAnsiTheme="minorHAnsi" w:cstheme="minorHAnsi"/>
          <w:highlight w:val="cyan"/>
        </w:rPr>
        <w:t>g</w:t>
      </w:r>
      <w:r w:rsidRPr="00FA3266">
        <w:rPr>
          <w:rFonts w:asciiTheme="minorHAnsi" w:hAnsiTheme="minorHAnsi" w:cstheme="minorHAnsi"/>
          <w:sz w:val="16"/>
        </w:rPr>
        <w:t xml:space="preserve">eneral </w:t>
      </w:r>
      <w:r w:rsidRPr="00FA3266">
        <w:rPr>
          <w:rStyle w:val="Emphasis"/>
          <w:rFonts w:asciiTheme="minorHAnsi" w:hAnsiTheme="minorHAnsi" w:cstheme="minorHAnsi"/>
          <w:highlight w:val="cyan"/>
        </w:rPr>
        <w:t>i</w:t>
      </w:r>
      <w:r w:rsidRPr="00FA3266">
        <w:rPr>
          <w:rFonts w:asciiTheme="minorHAnsi" w:hAnsiTheme="minorHAnsi" w:cstheme="minorHAnsi"/>
          <w:sz w:val="16"/>
        </w:rPr>
        <w:t>ntelligence.</w:t>
      </w:r>
    </w:p>
    <w:p w14:paraId="2CC0D8FC"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This is the </w:t>
      </w:r>
      <w:r w:rsidRPr="00FA3266">
        <w:rPr>
          <w:rStyle w:val="StyleUnderline"/>
          <w:rFonts w:asciiTheme="minorHAnsi" w:hAnsiTheme="minorHAnsi" w:cstheme="minorHAnsi"/>
        </w:rPr>
        <w:t>AI</w:t>
      </w:r>
      <w:r w:rsidRPr="00FA3266">
        <w:rPr>
          <w:rFonts w:asciiTheme="minorHAnsi" w:hAnsiTheme="minorHAnsi" w:cstheme="minorHAnsi"/>
          <w:sz w:val="16"/>
        </w:rPr>
        <w:t xml:space="preserve"> that </w:t>
      </w:r>
      <w:r w:rsidRPr="00FA3266">
        <w:rPr>
          <w:rStyle w:val="StyleUnderline"/>
          <w:rFonts w:asciiTheme="minorHAnsi" w:hAnsiTheme="minorHAnsi" w:cstheme="minorHAnsi"/>
        </w:rPr>
        <w:t>could</w:t>
      </w:r>
      <w:r w:rsidRPr="00FA3266">
        <w:rPr>
          <w:rFonts w:asciiTheme="minorHAnsi" w:hAnsiTheme="minorHAnsi" w:cstheme="minorHAnsi"/>
          <w:sz w:val="16"/>
        </w:rPr>
        <w:t xml:space="preserve"> not only </w:t>
      </w:r>
      <w:r w:rsidRPr="00FA3266">
        <w:rPr>
          <w:rStyle w:val="Emphasis"/>
          <w:rFonts w:asciiTheme="minorHAnsi" w:hAnsiTheme="minorHAnsi" w:cstheme="minorHAnsi"/>
        </w:rPr>
        <w:t>out-think people</w:t>
      </w:r>
      <w:r w:rsidRPr="00FA3266">
        <w:rPr>
          <w:rFonts w:asciiTheme="minorHAnsi" w:hAnsiTheme="minorHAnsi" w:cstheme="minorHAnsi"/>
          <w:sz w:val="16"/>
        </w:rPr>
        <w:t xml:space="preserve"> </w:t>
      </w:r>
      <w:r w:rsidRPr="00FA3266">
        <w:rPr>
          <w:rStyle w:val="StyleUnderline"/>
          <w:rFonts w:asciiTheme="minorHAnsi" w:hAnsiTheme="minorHAnsi" w:cstheme="minorHAnsi"/>
        </w:rPr>
        <w:t>on</w:t>
      </w:r>
      <w:r w:rsidRPr="00FA3266">
        <w:rPr>
          <w:rFonts w:asciiTheme="minorHAnsi" w:hAnsiTheme="minorHAnsi" w:cstheme="minorHAnsi"/>
          <w:sz w:val="16"/>
        </w:rPr>
        <w:t xml:space="preserve"> a </w:t>
      </w:r>
      <w:r w:rsidRPr="00FA3266">
        <w:rPr>
          <w:rStyle w:val="StyleUnderline"/>
          <w:rFonts w:asciiTheme="minorHAnsi" w:hAnsiTheme="minorHAnsi" w:cstheme="minorHAnsi"/>
        </w:rPr>
        <w:t>vast</w:t>
      </w:r>
      <w:r w:rsidRPr="00FA3266">
        <w:rPr>
          <w:rFonts w:asciiTheme="minorHAnsi" w:hAnsiTheme="minorHAnsi" w:cstheme="minorHAnsi"/>
          <w:sz w:val="16"/>
        </w:rPr>
        <w:t xml:space="preserve"> number of </w:t>
      </w:r>
      <w:r w:rsidRPr="00FA3266">
        <w:rPr>
          <w:rStyle w:val="StyleUnderline"/>
          <w:rFonts w:asciiTheme="minorHAnsi" w:hAnsiTheme="minorHAnsi" w:cstheme="minorHAnsi"/>
        </w:rPr>
        <w:t>tasks</w:t>
      </w:r>
      <w:r w:rsidRPr="00FA3266">
        <w:rPr>
          <w:rFonts w:asciiTheme="minorHAnsi" w:hAnsiTheme="minorHAnsi" w:cstheme="minorHAnsi"/>
          <w:sz w:val="16"/>
        </w:rPr>
        <w:t xml:space="preserve"> and give whoever controls it an enormous strategic advantage, but which has also prompted warnings from experts in the West of a potential threat to the existence of civilization if it outwits its human masters and runs amok.</w:t>
      </w:r>
    </w:p>
    <w:p w14:paraId="7D50F41D"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Gao's</w:t>
      </w:r>
      <w:r w:rsidRPr="00FA3266">
        <w:rPr>
          <w:rFonts w:asciiTheme="minorHAnsi" w:hAnsiTheme="minorHAnsi" w:cstheme="minorHAnsi"/>
          <w:sz w:val="16"/>
        </w:rPr>
        <w:t xml:space="preserve"> </w:t>
      </w:r>
      <w:r w:rsidRPr="00FA3266">
        <w:rPr>
          <w:rStyle w:val="StyleUnderline"/>
          <w:rFonts w:asciiTheme="minorHAnsi" w:hAnsiTheme="minorHAnsi" w:cstheme="minorHAnsi"/>
        </w:rPr>
        <w:t>is</w:t>
      </w:r>
      <w:r w:rsidRPr="00FA3266">
        <w:rPr>
          <w:rFonts w:asciiTheme="minorHAnsi" w:hAnsiTheme="minorHAnsi" w:cstheme="minorHAnsi"/>
          <w:sz w:val="16"/>
        </w:rPr>
        <w:t xml:space="preserve"> just </w:t>
      </w:r>
      <w:r w:rsidRPr="00FA3266">
        <w:rPr>
          <w:rStyle w:val="StyleUnderline"/>
          <w:rFonts w:asciiTheme="minorHAnsi" w:hAnsiTheme="minorHAnsi" w:cstheme="minorHAnsi"/>
        </w:rPr>
        <w:t xml:space="preserve">one of about </w:t>
      </w:r>
      <w:r w:rsidRPr="00FA3266">
        <w:rPr>
          <w:rStyle w:val="Emphasis"/>
          <w:rFonts w:asciiTheme="minorHAnsi" w:hAnsiTheme="minorHAnsi" w:cstheme="minorHAnsi"/>
          <w:sz w:val="26"/>
          <w:szCs w:val="26"/>
          <w:highlight w:val="cyan"/>
        </w:rPr>
        <w:t>1,000 papers</w:t>
      </w:r>
      <w:r w:rsidRPr="00FA3266">
        <w:rPr>
          <w:rFonts w:asciiTheme="minorHAnsi" w:hAnsiTheme="minorHAnsi" w:cstheme="minorHAnsi"/>
          <w:sz w:val="16"/>
        </w:rPr>
        <w:t xml:space="preserve"> seen by Newsweek </w:t>
      </w:r>
      <w:r w:rsidRPr="00FA3266">
        <w:rPr>
          <w:rStyle w:val="StyleUnderline"/>
          <w:rFonts w:asciiTheme="minorHAnsi" w:hAnsiTheme="minorHAnsi" w:cstheme="minorHAnsi"/>
        </w:rPr>
        <w:t xml:space="preserve">that </w:t>
      </w:r>
      <w:r w:rsidRPr="00FA3266">
        <w:rPr>
          <w:rStyle w:val="StyleUnderline"/>
          <w:rFonts w:asciiTheme="minorHAnsi" w:hAnsiTheme="minorHAnsi" w:cstheme="minorHAnsi"/>
          <w:highlight w:val="cyan"/>
        </w:rPr>
        <w:t>show</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 xml:space="preserve">China is </w:t>
      </w:r>
      <w:r w:rsidRPr="00FA3266">
        <w:rPr>
          <w:rStyle w:val="Emphasis"/>
          <w:rFonts w:asciiTheme="minorHAnsi" w:hAnsiTheme="minorHAnsi" w:cstheme="minorHAnsi"/>
          <w:highlight w:val="cyan"/>
        </w:rPr>
        <w:t>forging ahead</w:t>
      </w:r>
      <w:r w:rsidRPr="00FA3266">
        <w:rPr>
          <w:rStyle w:val="StyleUnderline"/>
          <w:rFonts w:asciiTheme="minorHAnsi" w:hAnsiTheme="minorHAnsi" w:cstheme="minorHAnsi"/>
        </w:rPr>
        <w:t xml:space="preserve"> in the race for</w:t>
      </w:r>
      <w:r w:rsidRPr="00FA3266">
        <w:rPr>
          <w:rFonts w:asciiTheme="minorHAnsi" w:hAnsiTheme="minorHAnsi" w:cstheme="minorHAnsi"/>
          <w:sz w:val="16"/>
        </w:rPr>
        <w:t xml:space="preserve"> </w:t>
      </w:r>
      <w:r w:rsidRPr="00FA3266">
        <w:rPr>
          <w:rStyle w:val="Emphasis"/>
          <w:rFonts w:asciiTheme="minorHAnsi" w:hAnsiTheme="minorHAnsi" w:cstheme="minorHAnsi"/>
        </w:rPr>
        <w:t>a</w:t>
      </w:r>
      <w:r w:rsidRPr="00FA3266">
        <w:rPr>
          <w:rFonts w:asciiTheme="minorHAnsi" w:hAnsiTheme="minorHAnsi" w:cstheme="minorHAnsi"/>
          <w:sz w:val="16"/>
        </w:rPr>
        <w:t xml:space="preserve">rtificial </w:t>
      </w:r>
      <w:r w:rsidRPr="00FA3266">
        <w:rPr>
          <w:rStyle w:val="Emphasis"/>
          <w:rFonts w:asciiTheme="minorHAnsi" w:hAnsiTheme="minorHAnsi" w:cstheme="minorHAnsi"/>
        </w:rPr>
        <w:t>g</w:t>
      </w:r>
      <w:r w:rsidRPr="00FA3266">
        <w:rPr>
          <w:rFonts w:asciiTheme="minorHAnsi" w:hAnsiTheme="minorHAnsi" w:cstheme="minorHAnsi"/>
          <w:sz w:val="16"/>
        </w:rPr>
        <w:t xml:space="preserve">eneral </w:t>
      </w:r>
      <w:r w:rsidRPr="00FA3266">
        <w:rPr>
          <w:rStyle w:val="Emphasis"/>
          <w:rFonts w:asciiTheme="minorHAnsi" w:hAnsiTheme="minorHAnsi" w:cstheme="minorHAnsi"/>
        </w:rPr>
        <w:t>i</w:t>
      </w:r>
      <w:r w:rsidRPr="00FA3266">
        <w:rPr>
          <w:rFonts w:asciiTheme="minorHAnsi" w:hAnsiTheme="minorHAnsi" w:cstheme="minorHAnsi"/>
          <w:sz w:val="16"/>
        </w:rPr>
        <w:t xml:space="preserve">ntelligence, </w:t>
      </w:r>
      <w:r w:rsidRPr="00FA3266">
        <w:rPr>
          <w:rStyle w:val="StyleUnderline"/>
          <w:rFonts w:asciiTheme="minorHAnsi" w:hAnsiTheme="minorHAnsi" w:cstheme="minorHAnsi"/>
        </w:rPr>
        <w:t>which</w:t>
      </w:r>
      <w:r w:rsidRPr="00FA3266">
        <w:rPr>
          <w:rFonts w:asciiTheme="minorHAnsi" w:hAnsiTheme="minorHAnsi" w:cstheme="minorHAnsi"/>
          <w:sz w:val="16"/>
        </w:rPr>
        <w:t xml:space="preserve"> </w:t>
      </w:r>
      <w:r w:rsidRPr="00FA3266">
        <w:rPr>
          <w:rStyle w:val="StyleUnderline"/>
          <w:rFonts w:asciiTheme="minorHAnsi" w:hAnsiTheme="minorHAnsi" w:cstheme="minorHAnsi"/>
        </w:rPr>
        <w:t>is a</w:t>
      </w:r>
      <w:r w:rsidRPr="00FA3266">
        <w:rPr>
          <w:rFonts w:asciiTheme="minorHAnsi" w:hAnsiTheme="minorHAnsi" w:cstheme="minorHAnsi"/>
          <w:sz w:val="16"/>
        </w:rPr>
        <w:t xml:space="preserve"> </w:t>
      </w:r>
      <w:r w:rsidRPr="00FA3266">
        <w:rPr>
          <w:rStyle w:val="Emphasis"/>
          <w:rFonts w:asciiTheme="minorHAnsi" w:hAnsiTheme="minorHAnsi" w:cstheme="minorHAnsi"/>
        </w:rPr>
        <w:t xml:space="preserve">step change </w:t>
      </w:r>
      <w:r w:rsidRPr="00FA3266">
        <w:rPr>
          <w:rStyle w:val="Emphasis"/>
          <w:rFonts w:asciiTheme="minorHAnsi" w:hAnsiTheme="minorHAnsi" w:cstheme="minorHAnsi"/>
          <w:highlight w:val="cyan"/>
        </w:rPr>
        <w:t>beyond</w:t>
      </w:r>
      <w:r w:rsidRPr="00FA3266">
        <w:rPr>
          <w:rFonts w:asciiTheme="minorHAnsi" w:hAnsiTheme="minorHAnsi" w:cstheme="minorHAnsi"/>
          <w:sz w:val="16"/>
        </w:rPr>
        <w:t xml:space="preserve"> the large language </w:t>
      </w:r>
      <w:r w:rsidRPr="00FA3266">
        <w:rPr>
          <w:rStyle w:val="StyleUnderline"/>
          <w:rFonts w:asciiTheme="minorHAnsi" w:hAnsiTheme="minorHAnsi" w:cstheme="minorHAnsi"/>
        </w:rPr>
        <w:t>models such as</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Chat GPT</w:t>
      </w:r>
      <w:r w:rsidRPr="00FA3266">
        <w:rPr>
          <w:rStyle w:val="StyleUnderline"/>
          <w:rFonts w:asciiTheme="minorHAnsi" w:hAnsiTheme="minorHAnsi" w:cstheme="minorHAnsi"/>
        </w:rPr>
        <w:t xml:space="preserve"> or Bard</w:t>
      </w:r>
      <w:r w:rsidRPr="00FA3266">
        <w:rPr>
          <w:rFonts w:asciiTheme="minorHAnsi" w:hAnsiTheme="minorHAnsi" w:cstheme="minorHAnsi"/>
          <w:sz w:val="16"/>
        </w:rPr>
        <w:t xml:space="preserve"> already taking societies by storm </w:t>
      </w:r>
      <w:r w:rsidRPr="00FA3266">
        <w:rPr>
          <w:rStyle w:val="StyleUnderline"/>
          <w:rFonts w:asciiTheme="minorHAnsi" w:hAnsiTheme="minorHAnsi" w:cstheme="minorHAnsi"/>
        </w:rPr>
        <w:t>with their ability to</w:t>
      </w:r>
      <w:r w:rsidRPr="00FA3266">
        <w:rPr>
          <w:rFonts w:asciiTheme="minorHAnsi" w:hAnsiTheme="minorHAnsi" w:cstheme="minorHAnsi"/>
          <w:sz w:val="16"/>
        </w:rPr>
        <w:t xml:space="preserve"> generate text and images and </w:t>
      </w:r>
      <w:r w:rsidRPr="00FA3266">
        <w:rPr>
          <w:rStyle w:val="StyleUnderline"/>
          <w:rFonts w:asciiTheme="minorHAnsi" w:hAnsiTheme="minorHAnsi" w:cstheme="minorHAnsi"/>
        </w:rPr>
        <w:t>find</w:t>
      </w:r>
      <w:r w:rsidRPr="00FA3266">
        <w:rPr>
          <w:rFonts w:asciiTheme="minorHAnsi" w:hAnsiTheme="minorHAnsi" w:cstheme="minorHAnsi"/>
          <w:sz w:val="16"/>
        </w:rPr>
        <w:t xml:space="preserve"> </w:t>
      </w:r>
      <w:r w:rsidRPr="00FA3266">
        <w:rPr>
          <w:rStyle w:val="Emphasis"/>
          <w:rFonts w:asciiTheme="minorHAnsi" w:hAnsiTheme="minorHAnsi" w:cstheme="minorHAnsi"/>
        </w:rPr>
        <w:t>vast amounts</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of information </w:t>
      </w:r>
      <w:r w:rsidRPr="00FA3266">
        <w:rPr>
          <w:rStyle w:val="Emphasis"/>
          <w:rFonts w:asciiTheme="minorHAnsi" w:hAnsiTheme="minorHAnsi" w:cstheme="minorHAnsi"/>
        </w:rPr>
        <w:t>quickly</w:t>
      </w:r>
      <w:r w:rsidRPr="00FA3266">
        <w:rPr>
          <w:rFonts w:asciiTheme="minorHAnsi" w:hAnsiTheme="minorHAnsi" w:cstheme="minorHAnsi"/>
          <w:sz w:val="16"/>
        </w:rPr>
        <w:t>.</w:t>
      </w:r>
    </w:p>
    <w:p w14:paraId="25B2020F"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w:t>
      </w:r>
      <w:r w:rsidRPr="00FA3266">
        <w:rPr>
          <w:rStyle w:val="Emphasis"/>
          <w:rFonts w:asciiTheme="minorHAnsi" w:hAnsiTheme="minorHAnsi" w:cstheme="minorHAnsi"/>
        </w:rPr>
        <w:t>A</w:t>
      </w:r>
      <w:r w:rsidRPr="00FA3266">
        <w:rPr>
          <w:rFonts w:asciiTheme="minorHAnsi" w:hAnsiTheme="minorHAnsi" w:cstheme="minorHAnsi"/>
          <w:sz w:val="16"/>
        </w:rPr>
        <w:t xml:space="preserve">rtificial </w:t>
      </w:r>
      <w:r w:rsidRPr="00FA3266">
        <w:rPr>
          <w:rStyle w:val="Emphasis"/>
          <w:rFonts w:asciiTheme="minorHAnsi" w:hAnsiTheme="minorHAnsi" w:cstheme="minorHAnsi"/>
        </w:rPr>
        <w:t>g</w:t>
      </w:r>
      <w:r w:rsidRPr="00FA3266">
        <w:rPr>
          <w:rFonts w:asciiTheme="minorHAnsi" w:hAnsiTheme="minorHAnsi" w:cstheme="minorHAnsi"/>
          <w:sz w:val="16"/>
        </w:rPr>
        <w:t xml:space="preserve">eneral </w:t>
      </w:r>
      <w:r w:rsidRPr="00FA3266">
        <w:rPr>
          <w:rStyle w:val="Emphasis"/>
          <w:rFonts w:asciiTheme="minorHAnsi" w:hAnsiTheme="minorHAnsi" w:cstheme="minorHAnsi"/>
        </w:rPr>
        <w:t>i</w:t>
      </w:r>
      <w:r w:rsidRPr="00FA3266">
        <w:rPr>
          <w:rFonts w:asciiTheme="minorHAnsi" w:hAnsiTheme="minorHAnsi" w:cstheme="minorHAnsi"/>
          <w:sz w:val="16"/>
        </w:rPr>
        <w:t xml:space="preserve">ntelligence </w:t>
      </w:r>
      <w:r w:rsidRPr="00FA3266">
        <w:rPr>
          <w:rStyle w:val="StyleUnderline"/>
          <w:rFonts w:asciiTheme="minorHAnsi" w:hAnsiTheme="minorHAnsi" w:cstheme="minorHAnsi"/>
        </w:rPr>
        <w:t>is the</w:t>
      </w:r>
      <w:r w:rsidRPr="00FA3266">
        <w:rPr>
          <w:rFonts w:asciiTheme="minorHAnsi" w:hAnsiTheme="minorHAnsi" w:cstheme="minorHAnsi"/>
          <w:sz w:val="16"/>
        </w:rPr>
        <w:t xml:space="preserve"> '</w:t>
      </w:r>
      <w:r w:rsidRPr="00FA3266">
        <w:rPr>
          <w:rStyle w:val="Emphasis"/>
          <w:rFonts w:asciiTheme="minorHAnsi" w:hAnsiTheme="minorHAnsi" w:cstheme="minorHAnsi"/>
        </w:rPr>
        <w:t>atomic bomb</w:t>
      </w:r>
      <w:r w:rsidRPr="00FA3266">
        <w:rPr>
          <w:rFonts w:asciiTheme="minorHAnsi" w:hAnsiTheme="minorHAnsi" w:cstheme="minorHAnsi"/>
          <w:sz w:val="16"/>
        </w:rPr>
        <w:t xml:space="preserve">' </w:t>
      </w:r>
      <w:r w:rsidRPr="00FA3266">
        <w:rPr>
          <w:rStyle w:val="StyleUnderline"/>
          <w:rFonts w:asciiTheme="minorHAnsi" w:hAnsiTheme="minorHAnsi" w:cstheme="minorHAnsi"/>
        </w:rPr>
        <w:t>of</w:t>
      </w:r>
      <w:r w:rsidRPr="00FA3266">
        <w:rPr>
          <w:rFonts w:asciiTheme="minorHAnsi" w:hAnsiTheme="minorHAnsi" w:cstheme="minorHAnsi"/>
          <w:sz w:val="16"/>
        </w:rPr>
        <w:t xml:space="preserve"> the </w:t>
      </w:r>
      <w:r w:rsidRPr="00FA3266">
        <w:rPr>
          <w:rStyle w:val="StyleUnderline"/>
          <w:rFonts w:asciiTheme="minorHAnsi" w:hAnsiTheme="minorHAnsi" w:cstheme="minorHAnsi"/>
        </w:rPr>
        <w:t>information</w:t>
      </w:r>
      <w:r w:rsidRPr="00FA3266">
        <w:rPr>
          <w:rFonts w:asciiTheme="minorHAnsi" w:hAnsiTheme="minorHAnsi" w:cstheme="minorHAnsi"/>
          <w:sz w:val="16"/>
        </w:rPr>
        <w:t xml:space="preserve"> field </w:t>
      </w:r>
      <w:r w:rsidRPr="00FA3266">
        <w:rPr>
          <w:rStyle w:val="StyleUnderline"/>
          <w:rFonts w:asciiTheme="minorHAnsi" w:hAnsiTheme="minorHAnsi" w:cstheme="minorHAnsi"/>
        </w:rPr>
        <w:t>and</w:t>
      </w:r>
      <w:r w:rsidRPr="00FA3266">
        <w:rPr>
          <w:rFonts w:asciiTheme="minorHAnsi" w:hAnsiTheme="minorHAnsi" w:cstheme="minorHAnsi"/>
          <w:sz w:val="16"/>
        </w:rPr>
        <w:t xml:space="preserve"> the '</w:t>
      </w:r>
      <w:r w:rsidRPr="00FA3266">
        <w:rPr>
          <w:rStyle w:val="Emphasis"/>
          <w:rFonts w:asciiTheme="minorHAnsi" w:hAnsiTheme="minorHAnsi" w:cstheme="minorHAnsi"/>
        </w:rPr>
        <w:t>game winner</w:t>
      </w:r>
      <w:r w:rsidRPr="00FA3266">
        <w:rPr>
          <w:rFonts w:asciiTheme="minorHAnsi" w:hAnsiTheme="minorHAnsi" w:cstheme="minorHAnsi"/>
          <w:sz w:val="16"/>
        </w:rPr>
        <w:t xml:space="preserve">' </w:t>
      </w:r>
      <w:r w:rsidRPr="00FA3266">
        <w:rPr>
          <w:rStyle w:val="StyleUnderline"/>
          <w:rFonts w:asciiTheme="minorHAnsi" w:hAnsiTheme="minorHAnsi" w:cstheme="minorHAnsi"/>
        </w:rPr>
        <w:t>in</w:t>
      </w:r>
      <w:r w:rsidRPr="00FA3266">
        <w:rPr>
          <w:rFonts w:asciiTheme="minorHAnsi" w:hAnsiTheme="minorHAnsi" w:cstheme="minorHAnsi"/>
          <w:sz w:val="16"/>
        </w:rPr>
        <w:t xml:space="preserve"> the </w:t>
      </w:r>
      <w:r w:rsidRPr="00FA3266">
        <w:rPr>
          <w:rStyle w:val="StyleUnderline"/>
          <w:rFonts w:asciiTheme="minorHAnsi" w:hAnsiTheme="minorHAnsi" w:cstheme="minorHAnsi"/>
        </w:rPr>
        <w:t>competition between China and the</w:t>
      </w:r>
      <w:r w:rsidRPr="00FA3266">
        <w:rPr>
          <w:rFonts w:asciiTheme="minorHAnsi" w:hAnsiTheme="minorHAnsi" w:cstheme="minorHAnsi"/>
          <w:sz w:val="16"/>
        </w:rPr>
        <w:t xml:space="preserve"> </w:t>
      </w:r>
      <w:r w:rsidRPr="00FA3266">
        <w:rPr>
          <w:rStyle w:val="StyleUnderline"/>
          <w:rFonts w:asciiTheme="minorHAnsi" w:hAnsiTheme="minorHAnsi" w:cstheme="minorHAnsi"/>
        </w:rPr>
        <w:t>U</w:t>
      </w:r>
      <w:r w:rsidRPr="00FA3266">
        <w:rPr>
          <w:rFonts w:asciiTheme="minorHAnsi" w:hAnsiTheme="minorHAnsi" w:cstheme="minorHAnsi"/>
          <w:sz w:val="16"/>
        </w:rPr>
        <w:t xml:space="preserve">nited </w:t>
      </w:r>
      <w:r w:rsidRPr="00FA3266">
        <w:rPr>
          <w:rStyle w:val="StyleUnderline"/>
          <w:rFonts w:asciiTheme="minorHAnsi" w:hAnsiTheme="minorHAnsi" w:cstheme="minorHAnsi"/>
        </w:rPr>
        <w:t>S</w:t>
      </w:r>
      <w:r w:rsidRPr="00FA3266">
        <w:rPr>
          <w:rFonts w:asciiTheme="minorHAnsi" w:hAnsiTheme="minorHAnsi" w:cstheme="minorHAnsi"/>
          <w:sz w:val="16"/>
        </w:rPr>
        <w:t xml:space="preserve">tates," </w:t>
      </w:r>
      <w:r w:rsidRPr="00FA3266">
        <w:rPr>
          <w:rStyle w:val="StyleUnderline"/>
          <w:rFonts w:asciiTheme="minorHAnsi" w:hAnsiTheme="minorHAnsi" w:cstheme="minorHAnsi"/>
        </w:rPr>
        <w:t>a</w:t>
      </w:r>
      <w:r w:rsidRPr="00FA3266">
        <w:rPr>
          <w:rFonts w:asciiTheme="minorHAnsi" w:hAnsiTheme="minorHAnsi" w:cstheme="minorHAnsi"/>
          <w:sz w:val="16"/>
        </w:rPr>
        <w:t xml:space="preserve">nother </w:t>
      </w:r>
      <w:r w:rsidRPr="00FA3266">
        <w:rPr>
          <w:rStyle w:val="StyleUnderline"/>
          <w:rFonts w:asciiTheme="minorHAnsi" w:hAnsiTheme="minorHAnsi" w:cstheme="minorHAnsi"/>
        </w:rPr>
        <w:t>leading</w:t>
      </w:r>
      <w:r w:rsidRPr="00FA3266">
        <w:rPr>
          <w:rFonts w:asciiTheme="minorHAnsi" w:hAnsiTheme="minorHAnsi" w:cstheme="minorHAnsi"/>
          <w:sz w:val="16"/>
        </w:rPr>
        <w:t xml:space="preserve"> </w:t>
      </w:r>
      <w:r w:rsidRPr="00FA3266">
        <w:rPr>
          <w:rStyle w:val="Emphasis"/>
          <w:rFonts w:asciiTheme="minorHAnsi" w:hAnsiTheme="minorHAnsi" w:cstheme="minorHAnsi"/>
        </w:rPr>
        <w:t>Chinese AI scientist</w:t>
      </w:r>
      <w:r w:rsidRPr="00FA3266">
        <w:rPr>
          <w:rFonts w:asciiTheme="minorHAnsi" w:hAnsiTheme="minorHAnsi" w:cstheme="minorHAnsi"/>
          <w:sz w:val="16"/>
        </w:rPr>
        <w:t xml:space="preserve">, Zhu </w:t>
      </w:r>
      <w:r w:rsidRPr="00FA3266">
        <w:rPr>
          <w:rStyle w:val="StyleUnderline"/>
          <w:rFonts w:asciiTheme="minorHAnsi" w:hAnsiTheme="minorHAnsi" w:cstheme="minorHAnsi"/>
        </w:rPr>
        <w:t>Songchun</w:t>
      </w:r>
      <w:r w:rsidRPr="00FA3266">
        <w:rPr>
          <w:rFonts w:asciiTheme="minorHAnsi" w:hAnsiTheme="minorHAnsi" w:cstheme="minorHAnsi"/>
          <w:sz w:val="16"/>
        </w:rPr>
        <w:t xml:space="preserve">, </w:t>
      </w:r>
      <w:r w:rsidRPr="00FA3266">
        <w:rPr>
          <w:rStyle w:val="StyleUnderline"/>
          <w:rFonts w:asciiTheme="minorHAnsi" w:hAnsiTheme="minorHAnsi" w:cstheme="minorHAnsi"/>
        </w:rPr>
        <w:t>said</w:t>
      </w:r>
      <w:r w:rsidRPr="00FA3266">
        <w:rPr>
          <w:rFonts w:asciiTheme="minorHAnsi" w:hAnsiTheme="minorHAnsi" w:cstheme="minorHAnsi"/>
          <w:sz w:val="16"/>
        </w:rPr>
        <w:t xml:space="preserve"> in July in his hometown of Ezhou by Wuhan in Hubei province, according to Jingchu Net, an online website of the Hubei Daily, a Communist Party media outlet.</w:t>
      </w:r>
    </w:p>
    <w:p w14:paraId="3905C74D"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Just as in the 1950s and '60s when Chinese scientists worked around the clock to build the atomic bomb, intercontinental missile and satellite, "We need to develop AI like the 'two bombs and one satellite' and form an AI 'ace army' that represents the national will," Zhu said.</w:t>
      </w:r>
    </w:p>
    <w:p w14:paraId="2DBBA440"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 xml:space="preserve">China aims to </w:t>
      </w:r>
      <w:r w:rsidRPr="00FA3266">
        <w:rPr>
          <w:rStyle w:val="Emphasis"/>
          <w:rFonts w:asciiTheme="minorHAnsi" w:hAnsiTheme="minorHAnsi" w:cstheme="minorHAnsi"/>
        </w:rPr>
        <w:t>lead the world</w:t>
      </w:r>
      <w:r w:rsidRPr="00FA3266">
        <w:rPr>
          <w:rStyle w:val="StyleUnderline"/>
          <w:rFonts w:asciiTheme="minorHAnsi" w:hAnsiTheme="minorHAnsi" w:cstheme="minorHAnsi"/>
        </w:rPr>
        <w:t xml:space="preserve"> in AI by </w:t>
      </w:r>
      <w:r w:rsidRPr="00FA3266">
        <w:rPr>
          <w:rStyle w:val="Emphasis"/>
          <w:rFonts w:asciiTheme="minorHAnsi" w:hAnsiTheme="minorHAnsi" w:cstheme="minorHAnsi"/>
        </w:rPr>
        <w:t>2030</w:t>
      </w:r>
      <w:r w:rsidRPr="00FA3266">
        <w:rPr>
          <w:rFonts w:asciiTheme="minorHAnsi" w:hAnsiTheme="minorHAnsi" w:cstheme="minorHAnsi"/>
          <w:sz w:val="16"/>
        </w:rPr>
        <w:t xml:space="preserve">, a </w:t>
      </w:r>
      <w:r w:rsidRPr="00FA3266">
        <w:rPr>
          <w:rStyle w:val="StyleUnderline"/>
          <w:rFonts w:asciiTheme="minorHAnsi" w:hAnsiTheme="minorHAnsi" w:cstheme="minorHAnsi"/>
          <w:highlight w:val="cyan"/>
        </w:rPr>
        <w:t>goal</w:t>
      </w:r>
      <w:r w:rsidRPr="00FA3266">
        <w:rPr>
          <w:rStyle w:val="StyleUnderline"/>
          <w:rFonts w:asciiTheme="minorHAnsi" w:hAnsiTheme="minorHAnsi" w:cstheme="minorHAnsi"/>
        </w:rPr>
        <w:t xml:space="preserve"> made clear </w:t>
      </w:r>
      <w:r w:rsidRPr="00FA3266">
        <w:rPr>
          <w:rStyle w:val="StyleUnderline"/>
          <w:rFonts w:asciiTheme="minorHAnsi" w:hAnsiTheme="minorHAnsi" w:cstheme="minorHAnsi"/>
          <w:highlight w:val="cyan"/>
        </w:rPr>
        <w:t>in</w:t>
      </w:r>
      <w:r w:rsidRPr="00FA3266">
        <w:rPr>
          <w:rFonts w:asciiTheme="minorHAnsi" w:hAnsiTheme="minorHAnsi" w:cstheme="minorHAnsi"/>
          <w:sz w:val="16"/>
        </w:rPr>
        <w:t xml:space="preserve"> the </w:t>
      </w:r>
      <w:r w:rsidRPr="00FA3266">
        <w:rPr>
          <w:rStyle w:val="Emphasis"/>
          <w:rFonts w:asciiTheme="minorHAnsi" w:hAnsiTheme="minorHAnsi" w:cstheme="minorHAnsi"/>
          <w:highlight w:val="cyan"/>
        </w:rPr>
        <w:t>official</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C</w:t>
      </w:r>
      <w:r w:rsidRPr="00FA3266">
        <w:rPr>
          <w:rFonts w:asciiTheme="minorHAnsi" w:hAnsiTheme="minorHAnsi" w:cstheme="minorHAnsi"/>
          <w:sz w:val="16"/>
        </w:rPr>
        <w:t xml:space="preserve">hina </w:t>
      </w:r>
      <w:r w:rsidRPr="00FA3266">
        <w:rPr>
          <w:rStyle w:val="Emphasis"/>
          <w:rFonts w:asciiTheme="minorHAnsi" w:hAnsiTheme="minorHAnsi" w:cstheme="minorHAnsi"/>
          <w:highlight w:val="cyan"/>
        </w:rPr>
        <w:t>B</w:t>
      </w:r>
      <w:r w:rsidRPr="00FA3266">
        <w:rPr>
          <w:rFonts w:asciiTheme="minorHAnsi" w:hAnsiTheme="minorHAnsi" w:cstheme="minorHAnsi"/>
          <w:sz w:val="16"/>
        </w:rPr>
        <w:t xml:space="preserve">rain </w:t>
      </w:r>
      <w:r w:rsidRPr="00FA3266">
        <w:rPr>
          <w:rStyle w:val="Emphasis"/>
          <w:rFonts w:asciiTheme="minorHAnsi" w:hAnsiTheme="minorHAnsi" w:cstheme="minorHAnsi"/>
          <w:highlight w:val="cyan"/>
        </w:rPr>
        <w:t>P</w:t>
      </w:r>
      <w:r w:rsidRPr="00FA3266">
        <w:rPr>
          <w:rFonts w:asciiTheme="minorHAnsi" w:hAnsiTheme="minorHAnsi" w:cstheme="minorHAnsi"/>
          <w:sz w:val="16"/>
        </w:rPr>
        <w:t xml:space="preserve">roject" </w:t>
      </w:r>
      <w:r w:rsidRPr="00FA3266">
        <w:rPr>
          <w:rStyle w:val="StyleUnderline"/>
          <w:rFonts w:asciiTheme="minorHAnsi" w:hAnsiTheme="minorHAnsi" w:cstheme="minorHAnsi"/>
          <w:highlight w:val="cyan"/>
        </w:rPr>
        <w:t>announced</w:t>
      </w:r>
      <w:r w:rsidRPr="00FA3266">
        <w:rPr>
          <w:rStyle w:val="StyleUnderline"/>
          <w:rFonts w:asciiTheme="minorHAnsi" w:hAnsiTheme="minorHAnsi" w:cstheme="minorHAnsi"/>
        </w:rPr>
        <w:t xml:space="preserve"> in 2016</w:t>
      </w:r>
      <w:r w:rsidRPr="00FA3266">
        <w:rPr>
          <w:rFonts w:asciiTheme="minorHAnsi" w:hAnsiTheme="minorHAnsi" w:cstheme="minorHAnsi"/>
          <w:sz w:val="16"/>
        </w:rPr>
        <w:t xml:space="preserve">. </w:t>
      </w:r>
      <w:r w:rsidRPr="00FA3266">
        <w:rPr>
          <w:rStyle w:val="StyleUnderline"/>
          <w:rFonts w:asciiTheme="minorHAnsi" w:hAnsiTheme="minorHAnsi" w:cstheme="minorHAnsi"/>
        </w:rPr>
        <w:t>AI</w:t>
      </w:r>
      <w:r w:rsidRPr="00FA3266">
        <w:rPr>
          <w:rFonts w:asciiTheme="minorHAnsi" w:hAnsiTheme="minorHAnsi" w:cstheme="minorHAnsi"/>
          <w:sz w:val="16"/>
        </w:rPr>
        <w:t xml:space="preserve"> and </w:t>
      </w:r>
      <w:r w:rsidRPr="00FA3266">
        <w:rPr>
          <w:rStyle w:val="StyleUnderline"/>
          <w:rFonts w:asciiTheme="minorHAnsi" w:hAnsiTheme="minorHAnsi" w:cstheme="minorHAnsi"/>
        </w:rPr>
        <w:t>brain science are</w:t>
      </w:r>
      <w:r w:rsidRPr="00FA3266">
        <w:rPr>
          <w:rFonts w:asciiTheme="minorHAnsi" w:hAnsiTheme="minorHAnsi" w:cstheme="minorHAnsi"/>
          <w:sz w:val="16"/>
        </w:rPr>
        <w:t xml:space="preserve"> also two of half a dozen "</w:t>
      </w:r>
      <w:r w:rsidRPr="00FA3266">
        <w:rPr>
          <w:rStyle w:val="Emphasis"/>
          <w:rFonts w:asciiTheme="minorHAnsi" w:hAnsiTheme="minorHAnsi" w:cstheme="minorHAnsi"/>
        </w:rPr>
        <w:t>frontier fields</w:t>
      </w:r>
      <w:r w:rsidRPr="00FA3266">
        <w:rPr>
          <w:rFonts w:asciiTheme="minorHAnsi" w:hAnsiTheme="minorHAnsi" w:cstheme="minorHAnsi"/>
          <w:sz w:val="16"/>
        </w:rPr>
        <w:t xml:space="preserve">" named </w:t>
      </w:r>
      <w:r w:rsidRPr="00FA3266">
        <w:rPr>
          <w:rStyle w:val="StyleUnderline"/>
          <w:rFonts w:asciiTheme="minorHAnsi" w:hAnsiTheme="minorHAnsi" w:cstheme="minorHAnsi"/>
        </w:rPr>
        <w:t xml:space="preserve">in the state's </w:t>
      </w:r>
      <w:r w:rsidRPr="00FA3266">
        <w:rPr>
          <w:rStyle w:val="Emphasis"/>
          <w:rFonts w:asciiTheme="minorHAnsi" w:hAnsiTheme="minorHAnsi" w:cstheme="minorHAnsi"/>
          <w:highlight w:val="cyan"/>
        </w:rPr>
        <w:t>15-year national</w:t>
      </w:r>
      <w:r w:rsidRPr="00FA3266">
        <w:rPr>
          <w:rStyle w:val="Emphasis"/>
          <w:rFonts w:asciiTheme="minorHAnsi" w:hAnsiTheme="minorHAnsi" w:cstheme="minorHAnsi"/>
        </w:rPr>
        <w:t xml:space="preserve"> science </w:t>
      </w:r>
      <w:r w:rsidRPr="00FA3266">
        <w:rPr>
          <w:rStyle w:val="Emphasis"/>
          <w:rFonts w:asciiTheme="minorHAnsi" w:hAnsiTheme="minorHAnsi" w:cstheme="minorHAnsi"/>
          <w:highlight w:val="cyan"/>
        </w:rPr>
        <w:t>plan</w:t>
      </w:r>
      <w:r w:rsidRPr="00FA3266">
        <w:rPr>
          <w:rStyle w:val="StyleUnderline"/>
          <w:rFonts w:asciiTheme="minorHAnsi" w:hAnsiTheme="minorHAnsi" w:cstheme="minorHAnsi"/>
        </w:rPr>
        <w:t xml:space="preserve"> running</w:t>
      </w:r>
      <w:r w:rsidRPr="00FA3266">
        <w:rPr>
          <w:rFonts w:asciiTheme="minorHAnsi" w:hAnsiTheme="minorHAnsi" w:cstheme="minorHAnsi"/>
          <w:sz w:val="16"/>
        </w:rPr>
        <w:t xml:space="preserve"> from 2021 </w:t>
      </w:r>
      <w:r w:rsidRPr="00FA3266">
        <w:rPr>
          <w:rStyle w:val="StyleUnderline"/>
          <w:rFonts w:asciiTheme="minorHAnsi" w:hAnsiTheme="minorHAnsi" w:cstheme="minorHAnsi"/>
        </w:rPr>
        <w:t xml:space="preserve">to </w:t>
      </w:r>
      <w:r w:rsidRPr="00FA3266">
        <w:rPr>
          <w:rStyle w:val="Emphasis"/>
          <w:rFonts w:asciiTheme="minorHAnsi" w:hAnsiTheme="minorHAnsi" w:cstheme="minorHAnsi"/>
        </w:rPr>
        <w:t>2035</w:t>
      </w:r>
      <w:r w:rsidRPr="00FA3266">
        <w:rPr>
          <w:rFonts w:asciiTheme="minorHAnsi" w:hAnsiTheme="minorHAnsi" w:cstheme="minorHAnsi"/>
          <w:sz w:val="16"/>
        </w:rPr>
        <w:t>.</w:t>
      </w:r>
    </w:p>
    <w:p w14:paraId="1298E579"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There's AI—and then there's AGI</w:t>
      </w:r>
    </w:p>
    <w:p w14:paraId="0EA80B9B"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There are major differences between the "narrow AI" systems in use now, which cannot "think" for themselves but can perform tasks such as writing a person's term paper or identifying their face, versus the more ambitious, artificial general intelligence that could one day do better than humans at many tasks.</w:t>
      </w:r>
    </w:p>
    <w:p w14:paraId="5FD1F912"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U.S.</w:t>
      </w:r>
      <w:r w:rsidRPr="00FA3266">
        <w:rPr>
          <w:rFonts w:asciiTheme="minorHAnsi" w:hAnsiTheme="minorHAnsi" w:cstheme="minorHAnsi"/>
          <w:sz w:val="16"/>
        </w:rPr>
        <w:t xml:space="preserve"> scientists are also working on AGI, though </w:t>
      </w:r>
      <w:r w:rsidRPr="00FA3266">
        <w:rPr>
          <w:rStyle w:val="StyleUnderline"/>
          <w:rFonts w:asciiTheme="minorHAnsi" w:hAnsiTheme="minorHAnsi" w:cstheme="minorHAnsi"/>
        </w:rPr>
        <w:t>efforts</w:t>
      </w:r>
      <w:r w:rsidRPr="00FA3266">
        <w:rPr>
          <w:rFonts w:asciiTheme="minorHAnsi" w:hAnsiTheme="minorHAnsi" w:cstheme="minorHAnsi"/>
          <w:sz w:val="16"/>
        </w:rPr>
        <w:t xml:space="preserve"> are mostly scattered, </w:t>
      </w:r>
      <w:r w:rsidRPr="00FA3266">
        <w:rPr>
          <w:rStyle w:val="StyleUnderline"/>
          <w:rFonts w:asciiTheme="minorHAnsi" w:hAnsiTheme="minorHAnsi" w:cstheme="minorHAnsi"/>
        </w:rPr>
        <w:t>unlike</w:t>
      </w:r>
      <w:r w:rsidRPr="00FA3266">
        <w:rPr>
          <w:rFonts w:asciiTheme="minorHAnsi" w:hAnsiTheme="minorHAnsi" w:cstheme="minorHAnsi"/>
          <w:sz w:val="16"/>
        </w:rPr>
        <w:t xml:space="preserve"> in </w:t>
      </w:r>
      <w:r w:rsidRPr="00FA3266">
        <w:rPr>
          <w:rStyle w:val="StyleUnderline"/>
          <w:rFonts w:asciiTheme="minorHAnsi" w:hAnsiTheme="minorHAnsi" w:cstheme="minorHAnsi"/>
          <w:highlight w:val="cyan"/>
        </w:rPr>
        <w:t>China</w:t>
      </w:r>
      <w:r w:rsidRPr="00FA3266">
        <w:rPr>
          <w:rStyle w:val="StyleUnderline"/>
          <w:rFonts w:asciiTheme="minorHAnsi" w:hAnsiTheme="minorHAnsi" w:cstheme="minorHAnsi"/>
        </w:rPr>
        <w:t xml:space="preserve"> where</w:t>
      </w:r>
      <w:r w:rsidRPr="00FA3266">
        <w:rPr>
          <w:rFonts w:asciiTheme="minorHAnsi" w:hAnsiTheme="minorHAnsi" w:cstheme="minorHAnsi"/>
          <w:sz w:val="16"/>
        </w:rPr>
        <w:t xml:space="preserve"> </w:t>
      </w:r>
      <w:r w:rsidRPr="00FA3266">
        <w:rPr>
          <w:rStyle w:val="Emphasis"/>
          <w:rFonts w:asciiTheme="minorHAnsi" w:hAnsiTheme="minorHAnsi" w:cstheme="minorHAnsi"/>
        </w:rPr>
        <w:t>research institutes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devoted</w:t>
      </w:r>
      <w:r w:rsidRPr="00FA3266">
        <w:rPr>
          <w:rStyle w:val="StyleUnderline"/>
          <w:rFonts w:asciiTheme="minorHAnsi" w:hAnsiTheme="minorHAnsi" w:cstheme="minorHAnsi"/>
        </w:rPr>
        <w:t xml:space="preserve"> to it have received</w:t>
      </w:r>
      <w:r w:rsidRPr="00FA3266">
        <w:rPr>
          <w:rFonts w:asciiTheme="minorHAnsi" w:hAnsiTheme="minorHAnsi" w:cstheme="minorHAnsi"/>
          <w:sz w:val="16"/>
        </w:rPr>
        <w:t xml:space="preserve"> many </w:t>
      </w:r>
      <w:r w:rsidRPr="00FA3266">
        <w:rPr>
          <w:rStyle w:val="StyleUnderline"/>
          <w:rFonts w:asciiTheme="minorHAnsi" w:hAnsiTheme="minorHAnsi" w:cstheme="minorHAnsi"/>
          <w:highlight w:val="cyan"/>
        </w:rPr>
        <w:t xml:space="preserve">hundreds of </w:t>
      </w:r>
      <w:r w:rsidRPr="00FA3266">
        <w:rPr>
          <w:rStyle w:val="Emphasis"/>
          <w:rFonts w:asciiTheme="minorHAnsi" w:hAnsiTheme="minorHAnsi" w:cstheme="minorHAnsi"/>
          <w:highlight w:val="cyan"/>
        </w:rPr>
        <w:t>millions</w:t>
      </w:r>
      <w:r w:rsidRPr="00FA3266">
        <w:rPr>
          <w:rStyle w:val="StyleUnderline"/>
          <w:rFonts w:asciiTheme="minorHAnsi" w:hAnsiTheme="minorHAnsi" w:cstheme="minorHAnsi"/>
        </w:rPr>
        <w:t xml:space="preserve"> of dollars </w:t>
      </w:r>
      <w:r w:rsidRPr="00FA3266">
        <w:rPr>
          <w:rStyle w:val="StyleUnderline"/>
          <w:rFonts w:asciiTheme="minorHAnsi" w:hAnsiTheme="minorHAnsi" w:cstheme="minorHAnsi"/>
          <w:highlight w:val="cyan"/>
        </w:rPr>
        <w:t xml:space="preserve">in </w:t>
      </w:r>
      <w:r w:rsidRPr="00FA3266">
        <w:rPr>
          <w:rStyle w:val="Emphasis"/>
          <w:rFonts w:asciiTheme="minorHAnsi" w:hAnsiTheme="minorHAnsi" w:cstheme="minorHAnsi"/>
          <w:highlight w:val="cyan"/>
        </w:rPr>
        <w:t>state funding</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say</w:t>
      </w:r>
      <w:r w:rsidRPr="00FA3266">
        <w:rPr>
          <w:rFonts w:asciiTheme="minorHAnsi" w:hAnsiTheme="minorHAnsi" w:cstheme="minorHAnsi"/>
          <w:sz w:val="16"/>
        </w:rPr>
        <w:t xml:space="preserve"> </w:t>
      </w:r>
      <w:r w:rsidRPr="00FA3266">
        <w:rPr>
          <w:rStyle w:val="Emphasis"/>
          <w:rFonts w:asciiTheme="minorHAnsi" w:hAnsiTheme="minorHAnsi" w:cstheme="minorHAnsi"/>
        </w:rPr>
        <w:t xml:space="preserve">Western </w:t>
      </w:r>
      <w:r w:rsidRPr="00FA3266">
        <w:rPr>
          <w:rStyle w:val="Emphasis"/>
          <w:rFonts w:asciiTheme="minorHAnsi" w:hAnsiTheme="minorHAnsi" w:cstheme="minorHAnsi"/>
          <w:highlight w:val="cyan"/>
        </w:rPr>
        <w:t>AI scientists</w:t>
      </w:r>
      <w:r w:rsidRPr="00FA3266">
        <w:rPr>
          <w:rFonts w:asciiTheme="minorHAnsi" w:hAnsiTheme="minorHAnsi" w:cstheme="minorHAnsi"/>
          <w:sz w:val="16"/>
        </w:rPr>
        <w:t xml:space="preserve"> </w:t>
      </w:r>
      <w:r w:rsidRPr="00FA3266">
        <w:rPr>
          <w:rStyle w:val="StyleUnderline"/>
          <w:rFonts w:asciiTheme="minorHAnsi" w:hAnsiTheme="minorHAnsi" w:cstheme="minorHAnsi"/>
        </w:rPr>
        <w:t>who</w:t>
      </w:r>
      <w:r w:rsidRPr="00FA3266">
        <w:rPr>
          <w:rFonts w:asciiTheme="minorHAnsi" w:hAnsiTheme="minorHAnsi" w:cstheme="minorHAnsi"/>
          <w:sz w:val="16"/>
        </w:rPr>
        <w:t xml:space="preserve"> have </w:t>
      </w:r>
      <w:r w:rsidRPr="00FA3266">
        <w:rPr>
          <w:rStyle w:val="StyleUnderline"/>
          <w:rFonts w:asciiTheme="minorHAnsi" w:hAnsiTheme="minorHAnsi" w:cstheme="minorHAnsi"/>
        </w:rPr>
        <w:t>worked with</w:t>
      </w:r>
      <w:r w:rsidRPr="00FA3266">
        <w:rPr>
          <w:rFonts w:asciiTheme="minorHAnsi" w:hAnsiTheme="minorHAnsi" w:cstheme="minorHAnsi"/>
          <w:sz w:val="16"/>
        </w:rPr>
        <w:t xml:space="preserve"> their </w:t>
      </w:r>
      <w:r w:rsidRPr="00FA3266">
        <w:rPr>
          <w:rStyle w:val="StyleUnderline"/>
          <w:rFonts w:asciiTheme="minorHAnsi" w:hAnsiTheme="minorHAnsi" w:cstheme="minorHAnsi"/>
        </w:rPr>
        <w:t>Chinese counterparts in cutting-edge fields</w:t>
      </w:r>
      <w:r w:rsidRPr="00FA3266">
        <w:rPr>
          <w:rFonts w:asciiTheme="minorHAnsi" w:hAnsiTheme="minorHAnsi" w:cstheme="minorHAnsi"/>
          <w:sz w:val="16"/>
        </w:rPr>
        <w:t xml:space="preserve"> but who asked not to be identified due to political sensitivities there surrounding the topic.</w:t>
      </w:r>
    </w:p>
    <w:p w14:paraId="154D177C"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A report published in August by The Millennium Project, a Washington, D.C.-based futurist think tank that warns of grave dangers for humanity from AGI, AI doyen Geoffrey Hinton said his expectations for when it might be achieved had dropped recently from 50 years to less than 20—and possibly as little as five.</w:t>
      </w:r>
    </w:p>
    <w:p w14:paraId="498AB1C2"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"We might be close to the computers coming up with their own ideas for improving themselves and it could just go fast. We have to think hard about how to control that," Hinton said.</w:t>
      </w:r>
    </w:p>
    <w:p w14:paraId="68D244C7"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A major difference between the West and China is the public debate over the dangers AI, including very advanced AI, could pose.</w:t>
      </w:r>
    </w:p>
    <w:p w14:paraId="65A5764F"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"AI labs are recklessly rushing to build more and more powerful systems, with no robust solutions to make them safe," Anthony Aguirre of the U.S.-based Future of Life Institute told Newsweek, referring largely to work in the U.S. More than 33,000 scientists signed a call by the institute in March for a six-month pause on some AI development—though it went unheeded.</w:t>
      </w:r>
    </w:p>
    <w:p w14:paraId="17B8A3BF"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Few</w:t>
      </w:r>
      <w:r w:rsidRPr="00FA3266">
        <w:rPr>
          <w:rFonts w:asciiTheme="minorHAnsi" w:hAnsiTheme="minorHAnsi" w:cstheme="minorHAnsi"/>
          <w:sz w:val="16"/>
        </w:rPr>
        <w:t xml:space="preserve"> such </w:t>
      </w:r>
      <w:r w:rsidRPr="00FA3266">
        <w:rPr>
          <w:rStyle w:val="Emphasis"/>
          <w:rFonts w:asciiTheme="minorHAnsi" w:hAnsiTheme="minorHAnsi" w:cstheme="minorHAnsi"/>
        </w:rPr>
        <w:t>existential concerns</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are </w:t>
      </w:r>
      <w:r w:rsidRPr="00FA3266">
        <w:rPr>
          <w:rStyle w:val="Emphasis"/>
          <w:rFonts w:asciiTheme="minorHAnsi" w:hAnsiTheme="minorHAnsi" w:cstheme="minorHAnsi"/>
        </w:rPr>
        <w:t>expressed</w:t>
      </w:r>
      <w:r w:rsidRPr="00FA3266">
        <w:rPr>
          <w:rStyle w:val="StyleUnderline"/>
          <w:rFonts w:asciiTheme="minorHAnsi" w:hAnsiTheme="minorHAnsi" w:cstheme="minorHAnsi"/>
        </w:rPr>
        <w:t xml:space="preserve"> in public in China</w:t>
      </w:r>
      <w:r w:rsidRPr="00FA3266">
        <w:rPr>
          <w:rFonts w:asciiTheme="minorHAnsi" w:hAnsiTheme="minorHAnsi" w:cstheme="minorHAnsi"/>
          <w:sz w:val="16"/>
        </w:rPr>
        <w:t>.</w:t>
      </w:r>
    </w:p>
    <w:p w14:paraId="216E9135"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In April, Chinese leader </w:t>
      </w:r>
      <w:r w:rsidRPr="00FA3266">
        <w:rPr>
          <w:rStyle w:val="Emphasis"/>
          <w:rFonts w:asciiTheme="minorHAnsi" w:hAnsiTheme="minorHAnsi" w:cstheme="minorHAnsi"/>
          <w:highlight w:val="cyan"/>
        </w:rPr>
        <w:t>Xi</w:t>
      </w:r>
      <w:r w:rsidRPr="00FA3266">
        <w:rPr>
          <w:rFonts w:asciiTheme="minorHAnsi" w:hAnsiTheme="minorHAnsi" w:cstheme="minorHAnsi"/>
          <w:sz w:val="16"/>
        </w:rPr>
        <w:t xml:space="preserve"> Jinping told the Politburo, "</w:t>
      </w:r>
      <w:r w:rsidRPr="00FA3266">
        <w:rPr>
          <w:rStyle w:val="Emphasis"/>
          <w:rFonts w:asciiTheme="minorHAnsi" w:hAnsiTheme="minorHAnsi" w:cstheme="minorHAnsi"/>
          <w:highlight w:val="cyan"/>
        </w:rPr>
        <w:t>Emphasize</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the </w:t>
      </w:r>
      <w:r w:rsidRPr="00FA3266">
        <w:rPr>
          <w:rStyle w:val="StyleUnderline"/>
          <w:rFonts w:asciiTheme="minorHAnsi" w:hAnsiTheme="minorHAnsi" w:cstheme="minorHAnsi"/>
          <w:highlight w:val="cyan"/>
        </w:rPr>
        <w:t>importance</w:t>
      </w:r>
      <w:r w:rsidRPr="00FA3266">
        <w:rPr>
          <w:rFonts w:asciiTheme="minorHAnsi" w:hAnsiTheme="minorHAnsi" w:cstheme="minorHAnsi"/>
          <w:sz w:val="16"/>
          <w:highlight w:val="cyan"/>
        </w:rPr>
        <w:t xml:space="preserve"> </w:t>
      </w:r>
      <w:r w:rsidRPr="00FA3266">
        <w:rPr>
          <w:rStyle w:val="StyleUnderline"/>
          <w:rFonts w:asciiTheme="minorHAnsi" w:hAnsiTheme="minorHAnsi" w:cstheme="minorHAnsi"/>
          <w:highlight w:val="cyan"/>
        </w:rPr>
        <w:t>of</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a</w:t>
      </w:r>
      <w:r w:rsidRPr="00FA3266">
        <w:rPr>
          <w:rFonts w:asciiTheme="minorHAnsi" w:hAnsiTheme="minorHAnsi" w:cstheme="minorHAnsi"/>
          <w:sz w:val="16"/>
        </w:rPr>
        <w:t xml:space="preserve">rtificial </w:t>
      </w:r>
      <w:r w:rsidRPr="00FA3266">
        <w:rPr>
          <w:rStyle w:val="Emphasis"/>
          <w:rFonts w:asciiTheme="minorHAnsi" w:hAnsiTheme="minorHAnsi" w:cstheme="minorHAnsi"/>
          <w:highlight w:val="cyan"/>
        </w:rPr>
        <w:t>g</w:t>
      </w:r>
      <w:r w:rsidRPr="00FA3266">
        <w:rPr>
          <w:rFonts w:asciiTheme="minorHAnsi" w:hAnsiTheme="minorHAnsi" w:cstheme="minorHAnsi"/>
          <w:sz w:val="16"/>
        </w:rPr>
        <w:t xml:space="preserve">eneral </w:t>
      </w:r>
      <w:r w:rsidRPr="00FA3266">
        <w:rPr>
          <w:rStyle w:val="Emphasis"/>
          <w:rFonts w:asciiTheme="minorHAnsi" w:hAnsiTheme="minorHAnsi" w:cstheme="minorHAnsi"/>
          <w:highlight w:val="cyan"/>
        </w:rPr>
        <w:t>i</w:t>
      </w:r>
      <w:r w:rsidRPr="00FA3266">
        <w:rPr>
          <w:rFonts w:asciiTheme="minorHAnsi" w:hAnsiTheme="minorHAnsi" w:cstheme="minorHAnsi"/>
          <w:sz w:val="16"/>
        </w:rPr>
        <w:t xml:space="preserve">ntelligence, create an innovation system (for it)," according to state news agency Xinhua. </w:t>
      </w:r>
      <w:r w:rsidRPr="00FA3266">
        <w:rPr>
          <w:rStyle w:val="StyleUnderline"/>
          <w:rFonts w:asciiTheme="minorHAnsi" w:hAnsiTheme="minorHAnsi" w:cstheme="minorHAnsi"/>
        </w:rPr>
        <w:t>Xi</w:t>
      </w:r>
      <w:r w:rsidRPr="00FA3266">
        <w:rPr>
          <w:rFonts w:asciiTheme="minorHAnsi" w:hAnsiTheme="minorHAnsi" w:cstheme="minorHAnsi"/>
          <w:sz w:val="16"/>
        </w:rPr>
        <w:t xml:space="preserve"> has </w:t>
      </w:r>
      <w:r w:rsidRPr="00FA3266">
        <w:rPr>
          <w:rStyle w:val="StyleUnderline"/>
          <w:rFonts w:asciiTheme="minorHAnsi" w:hAnsiTheme="minorHAnsi" w:cstheme="minorHAnsi"/>
        </w:rPr>
        <w:t>frequently called</w:t>
      </w:r>
      <w:r w:rsidRPr="00FA3266">
        <w:rPr>
          <w:rFonts w:asciiTheme="minorHAnsi" w:hAnsiTheme="minorHAnsi" w:cstheme="minorHAnsi"/>
          <w:sz w:val="16"/>
        </w:rPr>
        <w:t xml:space="preserve"> for </w:t>
      </w:r>
      <w:r w:rsidRPr="00FA3266">
        <w:rPr>
          <w:rStyle w:val="StyleUnderline"/>
          <w:rFonts w:asciiTheme="minorHAnsi" w:hAnsiTheme="minorHAnsi" w:cstheme="minorHAnsi"/>
        </w:rPr>
        <w:t xml:space="preserve">Chinese scientists to </w:t>
      </w:r>
      <w:r w:rsidRPr="00FA3266">
        <w:rPr>
          <w:rStyle w:val="StyleUnderline"/>
          <w:rFonts w:asciiTheme="minorHAnsi" w:hAnsiTheme="minorHAnsi" w:cstheme="minorHAnsi"/>
          <w:highlight w:val="cyan"/>
        </w:rPr>
        <w:t>pursue</w:t>
      </w:r>
      <w:r w:rsidRPr="00FA3266">
        <w:rPr>
          <w:rStyle w:val="StyleUnderline"/>
          <w:rFonts w:asciiTheme="minorHAnsi" w:hAnsiTheme="minorHAnsi" w:cstheme="minorHAnsi"/>
        </w:rPr>
        <w:t xml:space="preserve"> AI </w:t>
      </w:r>
      <w:r w:rsidRPr="00FA3266">
        <w:rPr>
          <w:rStyle w:val="StyleUnderline"/>
          <w:rFonts w:asciiTheme="minorHAnsi" w:hAnsiTheme="minorHAnsi" w:cstheme="minorHAnsi"/>
          <w:highlight w:val="cyan"/>
        </w:rPr>
        <w:t xml:space="preserve">at </w:t>
      </w:r>
      <w:r w:rsidRPr="00FA3266">
        <w:rPr>
          <w:rStyle w:val="Emphasis"/>
          <w:rFonts w:asciiTheme="minorHAnsi" w:hAnsiTheme="minorHAnsi" w:cstheme="minorHAnsi"/>
          <w:highlight w:val="cyan"/>
        </w:rPr>
        <w:t>high speed</w:t>
      </w:r>
      <w:r w:rsidRPr="00FA3266">
        <w:rPr>
          <w:rFonts w:asciiTheme="minorHAnsi" w:hAnsiTheme="minorHAnsi" w:cstheme="minorHAnsi"/>
          <w:sz w:val="16"/>
        </w:rPr>
        <w:t>—</w:t>
      </w:r>
      <w:r w:rsidRPr="00FA3266">
        <w:rPr>
          <w:rStyle w:val="StyleUnderline"/>
          <w:rFonts w:asciiTheme="minorHAnsi" w:hAnsiTheme="minorHAnsi" w:cstheme="minorHAnsi"/>
        </w:rPr>
        <w:t>at least</w:t>
      </w:r>
      <w:r w:rsidRPr="00FA3266">
        <w:rPr>
          <w:rFonts w:asciiTheme="minorHAnsi" w:hAnsiTheme="minorHAnsi" w:cstheme="minorHAnsi"/>
          <w:sz w:val="16"/>
        </w:rPr>
        <w:t xml:space="preserve"> </w:t>
      </w:r>
      <w:r w:rsidRPr="00FA3266">
        <w:rPr>
          <w:rStyle w:val="Emphasis"/>
          <w:rFonts w:asciiTheme="minorHAnsi" w:hAnsiTheme="minorHAnsi" w:cstheme="minorHAnsi"/>
        </w:rPr>
        <w:t>13 times</w:t>
      </w:r>
      <w:r w:rsidRPr="00FA3266">
        <w:rPr>
          <w:rFonts w:asciiTheme="minorHAnsi" w:hAnsiTheme="minorHAnsi" w:cstheme="minorHAnsi"/>
          <w:sz w:val="16"/>
        </w:rPr>
        <w:t xml:space="preserve"> </w:t>
      </w:r>
      <w:r w:rsidRPr="00FA3266">
        <w:rPr>
          <w:rStyle w:val="StyleUnderline"/>
          <w:rFonts w:asciiTheme="minorHAnsi" w:hAnsiTheme="minorHAnsi" w:cstheme="minorHAnsi"/>
        </w:rPr>
        <w:t>in recent years</w:t>
      </w:r>
      <w:r w:rsidRPr="00FA3266">
        <w:rPr>
          <w:rFonts w:asciiTheme="minorHAnsi" w:hAnsiTheme="minorHAnsi" w:cstheme="minorHAnsi"/>
          <w:sz w:val="16"/>
        </w:rPr>
        <w:t>. Xi also told the Politburo that scientists should pay attention to risk, yet so far the key AI-related risk cited in China is political, with a new law introduced in August putting first the rule that AI "must adhere to socialist core values."</w:t>
      </w:r>
    </w:p>
    <w:p w14:paraId="29C56849"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Li Zheng, a researcher at the China Institute for Contemporary International Relations in Beijing, wrote in July that China was "more concerned about national security and public interest" than the E.U. or the U.S.</w:t>
      </w:r>
    </w:p>
    <w:p w14:paraId="153E7DAE"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"The U.S. and Western countries place more emphasis on anti-bias and anti-discrimination in AI ethics, trying to avoid the interests of ethnic minorities and marginalized groups from being affected by algorithmic discrimination," Li wrote in the Chinese-language edition of Global Times.</w:t>
      </w:r>
    </w:p>
    <w:p w14:paraId="196848CA"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"Developing countries such as China emphasize more on the strategic design and regulatory function of the government."</w:t>
      </w:r>
    </w:p>
    <w:p w14:paraId="50BD3949"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Li's institute belongs to the Ministry of State Security.</w:t>
      </w:r>
    </w:p>
    <w:p w14:paraId="064B7F70" w14:textId="77777777" w:rsidR="00C71472" w:rsidRPr="00FA3266" w:rsidRDefault="00C71472" w:rsidP="00C71472">
      <w:pPr>
        <w:rPr>
          <w:rStyle w:val="StyleUnderline"/>
          <w:rFonts w:asciiTheme="minorHAnsi" w:hAnsiTheme="minorHAnsi" w:cstheme="minorHAnsi"/>
        </w:rPr>
      </w:pPr>
      <w:r w:rsidRPr="00FA3266">
        <w:rPr>
          <w:rStyle w:val="StyleUnderline"/>
          <w:rFonts w:asciiTheme="minorHAnsi" w:hAnsiTheme="minorHAnsi" w:cstheme="minorHAnsi"/>
        </w:rPr>
        <w:t xml:space="preserve">China's </w:t>
      </w:r>
      <w:r w:rsidRPr="00FA3266">
        <w:rPr>
          <w:rStyle w:val="Emphasis"/>
          <w:rFonts w:asciiTheme="minorHAnsi" w:hAnsiTheme="minorHAnsi" w:cstheme="minorHAnsi"/>
          <w:highlight w:val="cyan"/>
        </w:rPr>
        <w:t>AGI Research</w:t>
      </w:r>
    </w:p>
    <w:p w14:paraId="19649DF8"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The extent of China's research into AGI </w:t>
      </w:r>
      <w:r w:rsidRPr="00FA3266">
        <w:rPr>
          <w:rStyle w:val="StyleUnderline"/>
          <w:rFonts w:asciiTheme="minorHAnsi" w:hAnsiTheme="minorHAnsi" w:cstheme="minorHAnsi"/>
        </w:rPr>
        <w:t xml:space="preserve">was </w:t>
      </w:r>
      <w:r w:rsidRPr="00FA3266">
        <w:rPr>
          <w:rStyle w:val="StyleUnderline"/>
          <w:rFonts w:asciiTheme="minorHAnsi" w:hAnsiTheme="minorHAnsi" w:cstheme="minorHAnsi"/>
          <w:highlight w:val="cyan"/>
        </w:rPr>
        <w:t>highlighted</w:t>
      </w:r>
      <w:r w:rsidRPr="00FA3266">
        <w:rPr>
          <w:rFonts w:asciiTheme="minorHAnsi" w:hAnsiTheme="minorHAnsi" w:cstheme="minorHAnsi"/>
          <w:sz w:val="16"/>
        </w:rPr>
        <w:t xml:space="preserve"> </w:t>
      </w:r>
      <w:r w:rsidRPr="00FA3266">
        <w:rPr>
          <w:rStyle w:val="StyleUnderline"/>
          <w:rFonts w:asciiTheme="minorHAnsi" w:hAnsiTheme="minorHAnsi" w:cstheme="minorHAnsi"/>
        </w:rPr>
        <w:t>in</w:t>
      </w:r>
      <w:r w:rsidRPr="00FA3266">
        <w:rPr>
          <w:rFonts w:asciiTheme="minorHAnsi" w:hAnsiTheme="minorHAnsi" w:cstheme="minorHAnsi"/>
          <w:sz w:val="16"/>
        </w:rPr>
        <w:t xml:space="preserve"> a </w:t>
      </w:r>
      <w:r w:rsidRPr="00FA3266">
        <w:rPr>
          <w:rStyle w:val="Emphasis"/>
          <w:rFonts w:asciiTheme="minorHAnsi" w:hAnsiTheme="minorHAnsi" w:cstheme="minorHAnsi"/>
        </w:rPr>
        <w:t>study</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by</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Georgetown</w:t>
      </w:r>
      <w:r w:rsidRPr="00FA3266">
        <w:rPr>
          <w:rStyle w:val="StyleUnderline"/>
          <w:rFonts w:asciiTheme="minorHAnsi" w:hAnsiTheme="minorHAnsi" w:cstheme="minorHAnsi"/>
        </w:rPr>
        <w:t>'s</w:t>
      </w:r>
      <w:r w:rsidRPr="00FA3266">
        <w:rPr>
          <w:rFonts w:asciiTheme="minorHAnsi" w:hAnsiTheme="minorHAnsi" w:cstheme="minorHAnsi"/>
          <w:sz w:val="16"/>
        </w:rPr>
        <w:t xml:space="preserve"> </w:t>
      </w:r>
      <w:r w:rsidRPr="00FA3266">
        <w:rPr>
          <w:rStyle w:val="StyleUnderline"/>
          <w:rFonts w:asciiTheme="minorHAnsi" w:hAnsiTheme="minorHAnsi" w:cstheme="minorHAnsi"/>
        </w:rPr>
        <w:t>C</w:t>
      </w:r>
      <w:r w:rsidRPr="00FA3266">
        <w:rPr>
          <w:rFonts w:asciiTheme="minorHAnsi" w:hAnsiTheme="minorHAnsi" w:cstheme="minorHAnsi"/>
          <w:sz w:val="16"/>
        </w:rPr>
        <w:t xml:space="preserve">enter for </w:t>
      </w:r>
      <w:r w:rsidRPr="00FA3266">
        <w:rPr>
          <w:rStyle w:val="StyleUnderline"/>
          <w:rFonts w:asciiTheme="minorHAnsi" w:hAnsiTheme="minorHAnsi" w:cstheme="minorHAnsi"/>
        </w:rPr>
        <w:t>S</w:t>
      </w:r>
      <w:r w:rsidRPr="00FA3266">
        <w:rPr>
          <w:rFonts w:asciiTheme="minorHAnsi" w:hAnsiTheme="minorHAnsi" w:cstheme="minorHAnsi"/>
          <w:sz w:val="16"/>
        </w:rPr>
        <w:t xml:space="preserve">ecurity and </w:t>
      </w:r>
      <w:r w:rsidRPr="00FA3266">
        <w:rPr>
          <w:rStyle w:val="StyleUnderline"/>
          <w:rFonts w:asciiTheme="minorHAnsi" w:hAnsiTheme="minorHAnsi" w:cstheme="minorHAnsi"/>
        </w:rPr>
        <w:t>E</w:t>
      </w:r>
      <w:r w:rsidRPr="00FA3266">
        <w:rPr>
          <w:rFonts w:asciiTheme="minorHAnsi" w:hAnsiTheme="minorHAnsi" w:cstheme="minorHAnsi"/>
          <w:sz w:val="16"/>
        </w:rPr>
        <w:t xml:space="preserve">merging </w:t>
      </w:r>
      <w:r w:rsidRPr="00FA3266">
        <w:rPr>
          <w:rStyle w:val="StyleUnderline"/>
          <w:rFonts w:asciiTheme="minorHAnsi" w:hAnsiTheme="minorHAnsi" w:cstheme="minorHAnsi"/>
        </w:rPr>
        <w:t>T</w:t>
      </w:r>
      <w:r w:rsidRPr="00FA3266">
        <w:rPr>
          <w:rFonts w:asciiTheme="minorHAnsi" w:hAnsiTheme="minorHAnsi" w:cstheme="minorHAnsi"/>
          <w:sz w:val="16"/>
        </w:rPr>
        <w:t xml:space="preserve">echnology titled "China's Cognitive AI Research" that </w:t>
      </w:r>
      <w:r w:rsidRPr="00FA3266">
        <w:rPr>
          <w:rStyle w:val="StyleUnderline"/>
          <w:rFonts w:asciiTheme="minorHAnsi" w:hAnsiTheme="minorHAnsi" w:cstheme="minorHAnsi"/>
          <w:highlight w:val="cyan"/>
        </w:rPr>
        <w:t>concluded</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China was</w:t>
      </w:r>
      <w:r w:rsidRPr="00FA3266">
        <w:rPr>
          <w:rFonts w:asciiTheme="minorHAnsi" w:hAnsiTheme="minorHAnsi" w:cstheme="minorHAnsi"/>
          <w:sz w:val="16"/>
          <w:highlight w:val="cyan"/>
        </w:rPr>
        <w:t xml:space="preserve"> </w:t>
      </w:r>
      <w:r w:rsidRPr="00FA3266">
        <w:rPr>
          <w:rStyle w:val="Emphasis"/>
          <w:rFonts w:asciiTheme="minorHAnsi" w:hAnsiTheme="minorHAnsi" w:cstheme="minorHAnsi"/>
          <w:highlight w:val="cyan"/>
        </w:rPr>
        <w:t>on the right path</w:t>
      </w:r>
      <w:r w:rsidRPr="00FA3266">
        <w:rPr>
          <w:rFonts w:asciiTheme="minorHAnsi" w:hAnsiTheme="minorHAnsi" w:cstheme="minorHAnsi"/>
          <w:sz w:val="16"/>
        </w:rPr>
        <w:t xml:space="preserve"> and called </w:t>
      </w:r>
      <w:r w:rsidRPr="00FA3266">
        <w:rPr>
          <w:rStyle w:val="StyleUnderline"/>
          <w:rFonts w:asciiTheme="minorHAnsi" w:hAnsiTheme="minorHAnsi" w:cstheme="minorHAnsi"/>
        </w:rPr>
        <w:t>for</w:t>
      </w:r>
      <w:r w:rsidRPr="00FA3266">
        <w:rPr>
          <w:rFonts w:asciiTheme="minorHAnsi" w:hAnsiTheme="minorHAnsi" w:cstheme="minorHAnsi"/>
          <w:sz w:val="16"/>
        </w:rPr>
        <w:t xml:space="preserve"> greater scrutiny of the Chinese </w:t>
      </w:r>
      <w:r w:rsidRPr="00FA3266">
        <w:rPr>
          <w:rStyle w:val="StyleUnderline"/>
          <w:rFonts w:asciiTheme="minorHAnsi" w:hAnsiTheme="minorHAnsi" w:cstheme="minorHAnsi"/>
        </w:rPr>
        <w:t>efforts</w:t>
      </w:r>
      <w:r w:rsidRPr="00FA3266">
        <w:rPr>
          <w:rFonts w:asciiTheme="minorHAnsi" w:hAnsiTheme="minorHAnsi" w:cstheme="minorHAnsi"/>
          <w:sz w:val="16"/>
        </w:rPr>
        <w:t xml:space="preserve"> by the U.S.</w:t>
      </w:r>
    </w:p>
    <w:p w14:paraId="440CE200"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"China's cognitive AI research will improve its ability to field robots, make smarter and quicker decisions, accelerate innovation, run influence operations, and perform other high-level functions reliably with greater autonomy and less computational cost, elevating global AI risk and the strategic challenge to other nations," the authors said in the July study.</w:t>
      </w:r>
    </w:p>
    <w:p w14:paraId="3D46E89A"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highlight w:val="cyan"/>
        </w:rPr>
        <w:t>Examining</w:t>
      </w:r>
      <w:r w:rsidRPr="00FA3266">
        <w:rPr>
          <w:rFonts w:asciiTheme="minorHAnsi" w:hAnsiTheme="minorHAnsi" w:cstheme="minorHAnsi"/>
          <w:sz w:val="16"/>
        </w:rPr>
        <w:t xml:space="preserve"> </w:t>
      </w:r>
      <w:r w:rsidRPr="00FA3266">
        <w:rPr>
          <w:rStyle w:val="Emphasis"/>
          <w:rFonts w:asciiTheme="minorHAnsi" w:hAnsiTheme="minorHAnsi" w:cstheme="minorHAnsi"/>
          <w:sz w:val="26"/>
          <w:szCs w:val="26"/>
          <w:highlight w:val="cyan"/>
        </w:rPr>
        <w:t>thousands of Chinese scientific papers</w:t>
      </w:r>
      <w:r w:rsidRPr="00FA3266">
        <w:rPr>
          <w:rFonts w:asciiTheme="minorHAnsi" w:hAnsiTheme="minorHAnsi" w:cstheme="minorHAnsi"/>
          <w:sz w:val="16"/>
        </w:rPr>
        <w:t xml:space="preserve"> </w:t>
      </w:r>
      <w:r w:rsidRPr="00FA3266">
        <w:rPr>
          <w:rStyle w:val="StyleUnderline"/>
          <w:rFonts w:asciiTheme="minorHAnsi" w:hAnsiTheme="minorHAnsi" w:cstheme="minorHAnsi"/>
        </w:rPr>
        <w:t>on AI</w:t>
      </w:r>
      <w:r w:rsidRPr="00FA3266">
        <w:rPr>
          <w:rFonts w:asciiTheme="minorHAnsi" w:hAnsiTheme="minorHAnsi" w:cstheme="minorHAnsi"/>
          <w:sz w:val="16"/>
        </w:rPr>
        <w:t xml:space="preserve"> published </w:t>
      </w:r>
      <w:r w:rsidRPr="00FA3266">
        <w:rPr>
          <w:rStyle w:val="StyleUnderline"/>
          <w:rFonts w:asciiTheme="minorHAnsi" w:hAnsiTheme="minorHAnsi" w:cstheme="minorHAnsi"/>
        </w:rPr>
        <w:t>between</w:t>
      </w:r>
      <w:r w:rsidRPr="00FA3266">
        <w:rPr>
          <w:rFonts w:asciiTheme="minorHAnsi" w:hAnsiTheme="minorHAnsi" w:cstheme="minorHAnsi"/>
          <w:sz w:val="16"/>
        </w:rPr>
        <w:t xml:space="preserve"> </w:t>
      </w:r>
      <w:r w:rsidRPr="00FA3266">
        <w:rPr>
          <w:rStyle w:val="StyleUnderline"/>
          <w:rFonts w:asciiTheme="minorHAnsi" w:hAnsiTheme="minorHAnsi" w:cstheme="minorHAnsi"/>
        </w:rPr>
        <w:t>2018 and 2022</w:t>
      </w:r>
      <w:r w:rsidRPr="00FA3266">
        <w:rPr>
          <w:rFonts w:asciiTheme="minorHAnsi" w:hAnsiTheme="minorHAnsi" w:cstheme="minorHAnsi"/>
          <w:sz w:val="16"/>
        </w:rPr>
        <w:t xml:space="preserve">, the team of </w:t>
      </w:r>
      <w:r w:rsidRPr="00FA3266">
        <w:rPr>
          <w:rStyle w:val="StyleUnderline"/>
          <w:rFonts w:asciiTheme="minorHAnsi" w:hAnsiTheme="minorHAnsi" w:cstheme="minorHAnsi"/>
        </w:rPr>
        <w:t xml:space="preserve">authors </w:t>
      </w:r>
      <w:r w:rsidRPr="00FA3266">
        <w:rPr>
          <w:rStyle w:val="StyleUnderline"/>
          <w:rFonts w:asciiTheme="minorHAnsi" w:hAnsiTheme="minorHAnsi" w:cstheme="minorHAnsi"/>
          <w:highlight w:val="cyan"/>
        </w:rPr>
        <w:t>identified</w:t>
      </w:r>
      <w:r w:rsidRPr="00FA3266">
        <w:rPr>
          <w:rFonts w:asciiTheme="minorHAnsi" w:hAnsiTheme="minorHAnsi" w:cstheme="minorHAnsi"/>
          <w:sz w:val="16"/>
        </w:rPr>
        <w:t xml:space="preserve"> </w:t>
      </w:r>
      <w:r w:rsidRPr="00FA3266">
        <w:rPr>
          <w:rStyle w:val="Emphasis"/>
          <w:rFonts w:asciiTheme="minorHAnsi" w:hAnsiTheme="minorHAnsi" w:cstheme="minorHAnsi"/>
        </w:rPr>
        <w:t>850</w:t>
      </w:r>
      <w:r w:rsidRPr="00FA3266">
        <w:rPr>
          <w:rFonts w:asciiTheme="minorHAnsi" w:hAnsiTheme="minorHAnsi" w:cstheme="minorHAnsi"/>
          <w:sz w:val="16"/>
        </w:rPr>
        <w:t xml:space="preserve"> </w:t>
      </w:r>
      <w:r w:rsidRPr="00FA3266">
        <w:rPr>
          <w:rStyle w:val="StyleUnderline"/>
          <w:rFonts w:asciiTheme="minorHAnsi" w:hAnsiTheme="minorHAnsi" w:cstheme="minorHAnsi"/>
        </w:rPr>
        <w:t>that</w:t>
      </w:r>
      <w:r w:rsidRPr="00FA3266">
        <w:rPr>
          <w:rFonts w:asciiTheme="minorHAnsi" w:hAnsiTheme="minorHAnsi" w:cstheme="minorHAnsi"/>
          <w:sz w:val="16"/>
        </w:rPr>
        <w:t xml:space="preserve"> they say </w:t>
      </w:r>
      <w:r w:rsidRPr="00FA3266">
        <w:rPr>
          <w:rStyle w:val="StyleUnderline"/>
          <w:rFonts w:asciiTheme="minorHAnsi" w:hAnsiTheme="minorHAnsi" w:cstheme="minorHAnsi"/>
        </w:rPr>
        <w:t>show</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the country is </w:t>
      </w:r>
      <w:r w:rsidRPr="00FA3266">
        <w:rPr>
          <w:rStyle w:val="Emphasis"/>
          <w:rFonts w:asciiTheme="minorHAnsi" w:hAnsiTheme="minorHAnsi" w:cstheme="minorHAnsi"/>
          <w:highlight w:val="cyan"/>
        </w:rPr>
        <w:t>seriously pursuing AGI</w:t>
      </w:r>
      <w:r w:rsidRPr="00FA3266">
        <w:rPr>
          <w:rFonts w:asciiTheme="minorHAnsi" w:hAnsiTheme="minorHAnsi" w:cstheme="minorHAnsi"/>
          <w:sz w:val="16"/>
        </w:rPr>
        <w:t xml:space="preserve"> including </w:t>
      </w:r>
      <w:r w:rsidRPr="00FA3266">
        <w:rPr>
          <w:rStyle w:val="StyleUnderline"/>
          <w:rFonts w:asciiTheme="minorHAnsi" w:hAnsiTheme="minorHAnsi" w:cstheme="minorHAnsi"/>
        </w:rPr>
        <w:t>via</w:t>
      </w:r>
      <w:r w:rsidRPr="00FA3266">
        <w:rPr>
          <w:rFonts w:asciiTheme="minorHAnsi" w:hAnsiTheme="minorHAnsi" w:cstheme="minorHAnsi"/>
          <w:sz w:val="16"/>
        </w:rPr>
        <w:t xml:space="preserve"> </w:t>
      </w:r>
      <w:r w:rsidRPr="00FA3266">
        <w:rPr>
          <w:rStyle w:val="StyleUnderline"/>
          <w:rFonts w:asciiTheme="minorHAnsi" w:hAnsiTheme="minorHAnsi" w:cstheme="minorHAnsi"/>
        </w:rPr>
        <w:t>brain science</w:t>
      </w:r>
      <w:r w:rsidRPr="00FA3266">
        <w:rPr>
          <w:rFonts w:asciiTheme="minorHAnsi" w:hAnsiTheme="minorHAnsi" w:cstheme="minorHAnsi"/>
          <w:sz w:val="16"/>
        </w:rPr>
        <w:t xml:space="preserve">, the </w:t>
      </w:r>
      <w:r w:rsidRPr="00FA3266">
        <w:rPr>
          <w:rStyle w:val="Emphasis"/>
          <w:rFonts w:asciiTheme="minorHAnsi" w:hAnsiTheme="minorHAnsi" w:cstheme="minorHAnsi"/>
        </w:rPr>
        <w:t>goal</w:t>
      </w:r>
      <w:r w:rsidRPr="00FA3266">
        <w:rPr>
          <w:rFonts w:asciiTheme="minorHAnsi" w:hAnsiTheme="minorHAnsi" w:cstheme="minorHAnsi"/>
          <w:sz w:val="16"/>
        </w:rPr>
        <w:t xml:space="preserve"> singled out </w:t>
      </w:r>
      <w:r w:rsidRPr="00FA3266">
        <w:rPr>
          <w:rStyle w:val="StyleUnderline"/>
          <w:rFonts w:asciiTheme="minorHAnsi" w:hAnsiTheme="minorHAnsi" w:cstheme="minorHAnsi"/>
          <w:highlight w:val="cyan"/>
        </w:rPr>
        <w:t>in</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China's </w:t>
      </w:r>
      <w:r w:rsidRPr="00FA3266">
        <w:rPr>
          <w:rStyle w:val="StyleUnderline"/>
          <w:rFonts w:asciiTheme="minorHAnsi" w:hAnsiTheme="minorHAnsi" w:cstheme="minorHAnsi"/>
          <w:highlight w:val="cyan"/>
        </w:rPr>
        <w:t>current</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Five Year </w:t>
      </w:r>
      <w:r w:rsidRPr="00FA3266">
        <w:rPr>
          <w:rStyle w:val="Emphasis"/>
          <w:rFonts w:asciiTheme="minorHAnsi" w:hAnsiTheme="minorHAnsi" w:cstheme="minorHAnsi"/>
          <w:highlight w:val="cyan"/>
        </w:rPr>
        <w:t>Plan</w:t>
      </w:r>
      <w:r w:rsidRPr="00FA3266">
        <w:rPr>
          <w:rFonts w:asciiTheme="minorHAnsi" w:hAnsiTheme="minorHAnsi" w:cstheme="minorHAnsi"/>
          <w:sz w:val="16"/>
        </w:rPr>
        <w:t>.</w:t>
      </w:r>
    </w:p>
    <w:p w14:paraId="6456242D"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The </w:t>
      </w:r>
      <w:r w:rsidRPr="00FA3266">
        <w:rPr>
          <w:rStyle w:val="StyleUnderline"/>
          <w:rFonts w:asciiTheme="minorHAnsi" w:hAnsiTheme="minorHAnsi" w:cstheme="minorHAnsi"/>
        </w:rPr>
        <w:t>studies include</w:t>
      </w:r>
      <w:r w:rsidRPr="00FA3266">
        <w:rPr>
          <w:rFonts w:asciiTheme="minorHAnsi" w:hAnsiTheme="minorHAnsi" w:cstheme="minorHAnsi"/>
          <w:sz w:val="16"/>
        </w:rPr>
        <w:t xml:space="preserve"> </w:t>
      </w:r>
      <w:r w:rsidRPr="00FA3266">
        <w:rPr>
          <w:rStyle w:val="StyleUnderline"/>
          <w:rFonts w:asciiTheme="minorHAnsi" w:hAnsiTheme="minorHAnsi" w:cstheme="minorHAnsi"/>
        </w:rPr>
        <w:t>brain science-inspired investigations</w:t>
      </w:r>
      <w:r w:rsidRPr="00FA3266">
        <w:rPr>
          <w:rFonts w:asciiTheme="minorHAnsi" w:hAnsiTheme="minorHAnsi" w:cstheme="minorHAnsi"/>
          <w:sz w:val="16"/>
        </w:rPr>
        <w:t xml:space="preserve"> of vision such as Gao's, perception aiming for cognition, pattern recognition research, investigations of how to mimic human brain neural networks in computers, and efforts that could ultimately lead to human-robot hybrids, for example by placing a large-scale brain simulation on a robot body.</w:t>
      </w:r>
    </w:p>
    <w:p w14:paraId="57B6B015"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Illustrating that, a report in late 2022 by CCTV, China's state broadcaster, showed a robot manipulating a door handle to open a cupboard as a scientist explained that the "depth camera" affixed to its shoulders can also "recognize a person's physique and analyze their intentions based on this visual information."</w:t>
      </w:r>
    </w:p>
    <w:p w14:paraId="168DF863"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Significantly, the Georgetown researchers said, "There was an unusually large number of papers on facial, gait, and emotion recognition" in the Chinese papers, as well as sentiment analysis, "errant" behavior prediction and military applications.</w:t>
      </w:r>
    </w:p>
    <w:p w14:paraId="5F7EB0E0"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In addition to the papers identified in the study, others seen by Newsweek explored human-robot value alignment, "Amygdala Inspired Affective Computing" (referring to a small part of the brain that processes fear), industrial applications such as "A closed-loop brain-computer interface with augmented reality feedback for industrial human-robot collaboration," and, from July 2023, "BrainCog: A Spiking Neural Network based, Brain-inspired Cognitive Intelligence Engine for Brain-inspired AI and Brain Simulation."</w:t>
      </w:r>
    </w:p>
    <w:p w14:paraId="1A546316"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A forthcoming study by the U.S. researchers will focus on China's use of "brain-computer interface" to enhance the cognitive power of healthy humans, meaning essentially, to mold their intelligence and perhaps even, given the political environment in China, their ideology.</w:t>
      </w:r>
    </w:p>
    <w:p w14:paraId="3269F113"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Fact or (Science) Fiction?</w:t>
      </w:r>
    </w:p>
    <w:p w14:paraId="25523494"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Some scientists view AGI as unattainable science fiction. But Max </w:t>
      </w:r>
      <w:r w:rsidRPr="00FA3266">
        <w:rPr>
          <w:rStyle w:val="Emphasis"/>
          <w:rFonts w:asciiTheme="minorHAnsi" w:hAnsiTheme="minorHAnsi" w:cstheme="minorHAnsi"/>
        </w:rPr>
        <w:t>Riesenhuber</w:t>
      </w:r>
      <w:r w:rsidRPr="00FA3266">
        <w:rPr>
          <w:rFonts w:asciiTheme="minorHAnsi" w:hAnsiTheme="minorHAnsi" w:cstheme="minorHAnsi"/>
          <w:sz w:val="16"/>
        </w:rPr>
        <w:t xml:space="preserve">, </w:t>
      </w:r>
      <w:r w:rsidRPr="00FA3266">
        <w:rPr>
          <w:rStyle w:val="StyleUnderline"/>
          <w:rFonts w:asciiTheme="minorHAnsi" w:hAnsiTheme="minorHAnsi" w:cstheme="minorHAnsi"/>
        </w:rPr>
        <w:t>co-director at</w:t>
      </w:r>
      <w:r w:rsidRPr="00FA3266">
        <w:rPr>
          <w:rFonts w:asciiTheme="minorHAnsi" w:hAnsiTheme="minorHAnsi" w:cstheme="minorHAnsi"/>
          <w:sz w:val="16"/>
        </w:rPr>
        <w:t xml:space="preserve"> the </w:t>
      </w:r>
      <w:r w:rsidRPr="00FA3266">
        <w:rPr>
          <w:rStyle w:val="StyleUnderline"/>
          <w:rFonts w:asciiTheme="minorHAnsi" w:hAnsiTheme="minorHAnsi" w:cstheme="minorHAnsi"/>
        </w:rPr>
        <w:t>Center for Neuroengineering at Georgetown University</w:t>
      </w:r>
      <w:r w:rsidRPr="00FA3266">
        <w:rPr>
          <w:rFonts w:asciiTheme="minorHAnsi" w:hAnsiTheme="minorHAnsi" w:cstheme="minorHAnsi"/>
          <w:sz w:val="16"/>
        </w:rPr>
        <w:t xml:space="preserve"> Medical Center </w:t>
      </w:r>
      <w:r w:rsidRPr="00FA3266">
        <w:rPr>
          <w:rStyle w:val="StyleUnderline"/>
          <w:rFonts w:asciiTheme="minorHAnsi" w:hAnsiTheme="minorHAnsi" w:cstheme="minorHAnsi"/>
        </w:rPr>
        <w:t>and</w:t>
      </w:r>
      <w:r w:rsidRPr="00FA3266">
        <w:rPr>
          <w:rFonts w:asciiTheme="minorHAnsi" w:hAnsiTheme="minorHAnsi" w:cstheme="minorHAnsi"/>
          <w:sz w:val="16"/>
        </w:rPr>
        <w:t xml:space="preserve"> one of the researchers in the </w:t>
      </w:r>
      <w:r w:rsidRPr="00FA3266">
        <w:rPr>
          <w:rStyle w:val="Emphasis"/>
          <w:rFonts w:asciiTheme="minorHAnsi" w:hAnsiTheme="minorHAnsi" w:cstheme="minorHAnsi"/>
        </w:rPr>
        <w:t xml:space="preserve">U.S. </w:t>
      </w:r>
      <w:r w:rsidRPr="00FA3266">
        <w:rPr>
          <w:rStyle w:val="Emphasis"/>
          <w:rFonts w:asciiTheme="minorHAnsi" w:hAnsiTheme="minorHAnsi" w:cstheme="minorHAnsi"/>
          <w:highlight w:val="cyan"/>
        </w:rPr>
        <w:t>study</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believes</w:t>
      </w:r>
      <w:r w:rsidRPr="00FA3266">
        <w:rPr>
          <w:rFonts w:asciiTheme="minorHAnsi" w:hAnsiTheme="minorHAnsi" w:cstheme="minorHAnsi"/>
          <w:sz w:val="16"/>
        </w:rPr>
        <w:t xml:space="preserve"> that </w:t>
      </w:r>
      <w:r w:rsidRPr="00FA3266">
        <w:rPr>
          <w:rStyle w:val="StyleUnderline"/>
          <w:rFonts w:asciiTheme="minorHAnsi" w:hAnsiTheme="minorHAnsi" w:cstheme="minorHAnsi"/>
          <w:highlight w:val="cyan"/>
        </w:rPr>
        <w:t>China</w:t>
      </w:r>
      <w:r w:rsidRPr="00FA3266">
        <w:rPr>
          <w:rStyle w:val="StyleUnderline"/>
          <w:rFonts w:asciiTheme="minorHAnsi" w:hAnsiTheme="minorHAnsi" w:cstheme="minorHAnsi"/>
        </w:rPr>
        <w:t xml:space="preserve"> is on a path that </w:t>
      </w:r>
      <w:r w:rsidRPr="00FA3266">
        <w:rPr>
          <w:rStyle w:val="StyleUnderline"/>
          <w:rFonts w:asciiTheme="minorHAnsi" w:hAnsiTheme="minorHAnsi" w:cstheme="minorHAnsi"/>
          <w:highlight w:val="cyan"/>
        </w:rPr>
        <w:t>is</w:t>
      </w:r>
      <w:r w:rsidRPr="00FA3266">
        <w:rPr>
          <w:rFonts w:asciiTheme="minorHAnsi" w:hAnsiTheme="minorHAnsi" w:cstheme="minorHAnsi"/>
          <w:sz w:val="16"/>
        </w:rPr>
        <w:t xml:space="preserve"> </w:t>
      </w:r>
      <w:r w:rsidRPr="00FA3266">
        <w:rPr>
          <w:rStyle w:val="Emphasis"/>
          <w:rFonts w:asciiTheme="minorHAnsi" w:hAnsiTheme="minorHAnsi" w:cstheme="minorHAnsi"/>
          <w:sz w:val="26"/>
          <w:szCs w:val="26"/>
          <w:highlight w:val="cyan"/>
        </w:rPr>
        <w:t>more likely to succeed</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than</w:t>
      </w:r>
      <w:r w:rsidRPr="00FA3266">
        <w:rPr>
          <w:rFonts w:asciiTheme="minorHAnsi" w:hAnsiTheme="minorHAnsi" w:cstheme="minorHAnsi"/>
          <w:sz w:val="16"/>
        </w:rPr>
        <w:t xml:space="preserve"> the </w:t>
      </w:r>
      <w:r w:rsidRPr="00FA3266">
        <w:rPr>
          <w:rStyle w:val="StyleUnderline"/>
          <w:rFonts w:asciiTheme="minorHAnsi" w:hAnsiTheme="minorHAnsi" w:cstheme="minorHAnsi"/>
        </w:rPr>
        <w:t>large</w:t>
      </w:r>
      <w:r w:rsidRPr="00FA3266">
        <w:rPr>
          <w:rFonts w:asciiTheme="minorHAnsi" w:hAnsiTheme="minorHAnsi" w:cstheme="minorHAnsi"/>
          <w:sz w:val="16"/>
        </w:rPr>
        <w:t xml:space="preserve"> language </w:t>
      </w:r>
      <w:r w:rsidRPr="00FA3266">
        <w:rPr>
          <w:rStyle w:val="StyleUnderline"/>
          <w:rFonts w:asciiTheme="minorHAnsi" w:hAnsiTheme="minorHAnsi" w:cstheme="minorHAnsi"/>
        </w:rPr>
        <w:t>models such as ChatGPT</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the current </w:t>
      </w:r>
      <w:r w:rsidRPr="00FA3266">
        <w:rPr>
          <w:rStyle w:val="Emphasis"/>
          <w:rFonts w:asciiTheme="minorHAnsi" w:hAnsiTheme="minorHAnsi" w:cstheme="minorHAnsi"/>
          <w:highlight w:val="cyan"/>
        </w:rPr>
        <w:t>preoccupation in the West</w:t>
      </w:r>
      <w:r w:rsidRPr="00FA3266">
        <w:rPr>
          <w:rFonts w:asciiTheme="minorHAnsi" w:hAnsiTheme="minorHAnsi" w:cstheme="minorHAnsi"/>
          <w:sz w:val="16"/>
        </w:rPr>
        <w:t>.</w:t>
      </w:r>
    </w:p>
    <w:p w14:paraId="5DB7E0F7"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"ChatGPT by design cannot go back and forth in its reasoning, it is limited to linear thinking," Riesenhuber said in an interview.</w:t>
      </w:r>
    </w:p>
    <w:p w14:paraId="723E3D58"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In China, "There is a very sensible realization that LLMs are limited as models of real intelligence. A surefire way to get to real intelligence is to reverse engineer the human brain, which is the only intelligent system that we know of," Riesenhuber said.</w:t>
      </w:r>
    </w:p>
    <w:p w14:paraId="58C43C19"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He cautioned that it was unclear if anyone, including China, would succeed at this next level AI. "However, getting closer to the real thing will already have payoffs," he said.</w:t>
      </w:r>
    </w:p>
    <w:p w14:paraId="7B4270E8"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In</w:t>
      </w:r>
      <w:r w:rsidRPr="00FA3266">
        <w:rPr>
          <w:rFonts w:asciiTheme="minorHAnsi" w:hAnsiTheme="minorHAnsi" w:cstheme="minorHAnsi"/>
          <w:sz w:val="16"/>
        </w:rPr>
        <w:t xml:space="preserve"> </w:t>
      </w:r>
      <w:r w:rsidRPr="00FA3266">
        <w:rPr>
          <w:rStyle w:val="Emphasis"/>
          <w:rFonts w:asciiTheme="minorHAnsi" w:hAnsiTheme="minorHAnsi" w:cstheme="minorHAnsi"/>
          <w:sz w:val="26"/>
          <w:szCs w:val="26"/>
          <w:highlight w:val="cyan"/>
        </w:rPr>
        <w:t>speeches and</w:t>
      </w:r>
      <w:r w:rsidRPr="00FA3266">
        <w:rPr>
          <w:rStyle w:val="Emphasis"/>
          <w:rFonts w:asciiTheme="minorHAnsi" w:hAnsiTheme="minorHAnsi" w:cstheme="minorHAnsi"/>
          <w:sz w:val="26"/>
          <w:szCs w:val="26"/>
        </w:rPr>
        <w:t xml:space="preserve"> state </w:t>
      </w:r>
      <w:r w:rsidRPr="00FA3266">
        <w:rPr>
          <w:rStyle w:val="Emphasis"/>
          <w:rFonts w:asciiTheme="minorHAnsi" w:hAnsiTheme="minorHAnsi" w:cstheme="minorHAnsi"/>
          <w:sz w:val="26"/>
          <w:szCs w:val="26"/>
          <w:highlight w:val="cyan"/>
        </w:rPr>
        <w:t>documents</w:t>
      </w:r>
      <w:r w:rsidRPr="00FA3266">
        <w:rPr>
          <w:rFonts w:asciiTheme="minorHAnsi" w:hAnsiTheme="minorHAnsi" w:cstheme="minorHAnsi"/>
          <w:sz w:val="16"/>
        </w:rPr>
        <w:t xml:space="preserve"> seen </w:t>
      </w:r>
      <w:r w:rsidRPr="00FA3266">
        <w:rPr>
          <w:rStyle w:val="StyleUnderline"/>
          <w:rFonts w:asciiTheme="minorHAnsi" w:hAnsiTheme="minorHAnsi" w:cstheme="minorHAnsi"/>
          <w:highlight w:val="cyan"/>
        </w:rPr>
        <w:t>by</w:t>
      </w:r>
      <w:r w:rsidRPr="00FA3266">
        <w:rPr>
          <w:rStyle w:val="StyleUnderline"/>
          <w:rFonts w:asciiTheme="minorHAnsi" w:hAnsiTheme="minorHAnsi" w:cstheme="minorHAnsi"/>
        </w:rPr>
        <w:t xml:space="preserve"> Newsweek</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Chinese </w:t>
      </w:r>
      <w:r w:rsidRPr="00FA3266">
        <w:rPr>
          <w:rStyle w:val="StyleUnderline"/>
          <w:rFonts w:asciiTheme="minorHAnsi" w:hAnsiTheme="minorHAnsi" w:cstheme="minorHAnsi"/>
          <w:highlight w:val="cyan"/>
        </w:rPr>
        <w:t>officials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say</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they</w:t>
      </w:r>
      <w:r w:rsidRPr="00FA3266">
        <w:rPr>
          <w:rStyle w:val="StyleUnderline"/>
          <w:rFonts w:asciiTheme="minorHAnsi" w:hAnsiTheme="minorHAnsi" w:cstheme="minorHAnsi"/>
        </w:rPr>
        <w:t xml:space="preserve"> are </w:t>
      </w:r>
      <w:r w:rsidRPr="00FA3266">
        <w:rPr>
          <w:rStyle w:val="Emphasis"/>
          <w:rFonts w:asciiTheme="minorHAnsi" w:hAnsiTheme="minorHAnsi" w:cstheme="minorHAnsi"/>
          <w:highlight w:val="cyan"/>
        </w:rPr>
        <w:t>aim</w:t>
      </w:r>
      <w:r w:rsidRPr="00FA3266">
        <w:rPr>
          <w:rStyle w:val="Emphasis"/>
          <w:rFonts w:asciiTheme="minorHAnsi" w:hAnsiTheme="minorHAnsi" w:cstheme="minorHAnsi"/>
        </w:rPr>
        <w:t>ing</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for</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first-mover</w:t>
      </w:r>
      <w:r w:rsidRPr="00FA3266">
        <w:rPr>
          <w:rFonts w:asciiTheme="minorHAnsi" w:hAnsiTheme="minorHAnsi" w:cstheme="minorHAnsi"/>
          <w:sz w:val="16"/>
          <w:highlight w:val="cyan"/>
        </w:rPr>
        <w:t xml:space="preserve"> </w:t>
      </w:r>
      <w:r w:rsidRPr="00FA3266">
        <w:rPr>
          <w:rStyle w:val="StyleUnderline"/>
          <w:rFonts w:asciiTheme="minorHAnsi" w:hAnsiTheme="minorHAnsi" w:cstheme="minorHAnsi"/>
          <w:highlight w:val="cyan"/>
        </w:rPr>
        <w:t>advantage</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in AGI</w:t>
      </w:r>
      <w:r w:rsidRPr="00FA3266">
        <w:rPr>
          <w:rFonts w:asciiTheme="minorHAnsi" w:hAnsiTheme="minorHAnsi" w:cstheme="minorHAnsi"/>
          <w:sz w:val="16"/>
        </w:rPr>
        <w:t xml:space="preserve">. </w:t>
      </w:r>
      <w:r w:rsidRPr="00FA3266">
        <w:rPr>
          <w:rStyle w:val="StyleUnderline"/>
          <w:rFonts w:asciiTheme="minorHAnsi" w:hAnsiTheme="minorHAnsi" w:cstheme="minorHAnsi"/>
        </w:rPr>
        <w:t>Scientists say</w:t>
      </w:r>
      <w:r w:rsidRPr="00FA3266">
        <w:rPr>
          <w:rFonts w:asciiTheme="minorHAnsi" w:hAnsiTheme="minorHAnsi" w:cstheme="minorHAnsi"/>
          <w:sz w:val="16"/>
        </w:rPr>
        <w:t xml:space="preserve"> the potentially </w:t>
      </w:r>
      <w:r w:rsidRPr="00FA3266">
        <w:rPr>
          <w:rStyle w:val="Emphasis"/>
          <w:rFonts w:asciiTheme="minorHAnsi" w:hAnsiTheme="minorHAnsi" w:cstheme="minorHAnsi"/>
        </w:rPr>
        <w:t>self-replicating nature</w:t>
      </w:r>
      <w:r w:rsidRPr="00FA3266">
        <w:rPr>
          <w:rFonts w:asciiTheme="minorHAnsi" w:hAnsiTheme="minorHAnsi" w:cstheme="minorHAnsi"/>
          <w:sz w:val="16"/>
        </w:rPr>
        <w:t xml:space="preserve"> </w:t>
      </w:r>
      <w:r w:rsidRPr="00FA3266">
        <w:rPr>
          <w:rStyle w:val="StyleUnderline"/>
          <w:rFonts w:asciiTheme="minorHAnsi" w:hAnsiTheme="minorHAnsi" w:cstheme="minorHAnsi"/>
        </w:rPr>
        <w:t>of AI</w:t>
      </w:r>
      <w:r w:rsidRPr="00FA3266">
        <w:rPr>
          <w:rFonts w:asciiTheme="minorHAnsi" w:hAnsiTheme="minorHAnsi" w:cstheme="minorHAnsi"/>
          <w:sz w:val="16"/>
        </w:rPr>
        <w:t xml:space="preserve"> means that </w:t>
      </w:r>
      <w:r w:rsidRPr="00FA3266">
        <w:rPr>
          <w:rStyle w:val="StyleUnderline"/>
          <w:rFonts w:asciiTheme="minorHAnsi" w:hAnsiTheme="minorHAnsi" w:cstheme="minorHAnsi"/>
        </w:rPr>
        <w:t xml:space="preserve">could give them a </w:t>
      </w:r>
      <w:r w:rsidRPr="00FA3266">
        <w:rPr>
          <w:rStyle w:val="Emphasis"/>
          <w:rFonts w:asciiTheme="minorHAnsi" w:hAnsiTheme="minorHAnsi" w:cstheme="minorHAnsi"/>
        </w:rPr>
        <w:t>permanent</w:t>
      </w:r>
      <w:r w:rsidRPr="00FA3266">
        <w:rPr>
          <w:rStyle w:val="StyleUnderline"/>
          <w:rFonts w:asciiTheme="minorHAnsi" w:hAnsiTheme="minorHAnsi" w:cstheme="minorHAnsi"/>
        </w:rPr>
        <w:t xml:space="preserve"> edge</w:t>
      </w:r>
      <w:r w:rsidRPr="00FA3266">
        <w:rPr>
          <w:rFonts w:asciiTheme="minorHAnsi" w:hAnsiTheme="minorHAnsi" w:cstheme="minorHAnsi"/>
          <w:sz w:val="16"/>
        </w:rPr>
        <w:t>.</w:t>
      </w:r>
    </w:p>
    <w:p w14:paraId="3EF26EB7"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w:t>
      </w:r>
      <w:r w:rsidRPr="00FA3266">
        <w:rPr>
          <w:rStyle w:val="StyleUnderline"/>
          <w:rFonts w:asciiTheme="minorHAnsi" w:hAnsiTheme="minorHAnsi" w:cstheme="minorHAnsi"/>
        </w:rPr>
        <w:t>General</w:t>
      </w:r>
      <w:r w:rsidRPr="00FA3266">
        <w:rPr>
          <w:rFonts w:asciiTheme="minorHAnsi" w:hAnsiTheme="minorHAnsi" w:cstheme="minorHAnsi"/>
          <w:sz w:val="16"/>
        </w:rPr>
        <w:t xml:space="preserve"> </w:t>
      </w:r>
      <w:r w:rsidRPr="00FA3266">
        <w:rPr>
          <w:rStyle w:val="StyleUnderline"/>
          <w:rFonts w:asciiTheme="minorHAnsi" w:hAnsiTheme="minorHAnsi" w:cstheme="minorHAnsi"/>
        </w:rPr>
        <w:t>a</w:t>
      </w:r>
      <w:r w:rsidRPr="00FA3266">
        <w:rPr>
          <w:rFonts w:asciiTheme="minorHAnsi" w:hAnsiTheme="minorHAnsi" w:cstheme="minorHAnsi"/>
          <w:sz w:val="16"/>
        </w:rPr>
        <w:t xml:space="preserve">rtificial </w:t>
      </w:r>
      <w:r w:rsidRPr="00FA3266">
        <w:rPr>
          <w:rStyle w:val="StyleUnderline"/>
          <w:rFonts w:asciiTheme="minorHAnsi" w:hAnsiTheme="minorHAnsi" w:cstheme="minorHAnsi"/>
        </w:rPr>
        <w:t>i</w:t>
      </w:r>
      <w:r w:rsidRPr="00FA3266">
        <w:rPr>
          <w:rFonts w:asciiTheme="minorHAnsi" w:hAnsiTheme="minorHAnsi" w:cstheme="minorHAnsi"/>
          <w:sz w:val="16"/>
        </w:rPr>
        <w:t xml:space="preserve">ntelligence </w:t>
      </w:r>
      <w:r w:rsidRPr="00FA3266">
        <w:rPr>
          <w:rStyle w:val="StyleUnderline"/>
          <w:rFonts w:asciiTheme="minorHAnsi" w:hAnsiTheme="minorHAnsi" w:cstheme="minorHAnsi"/>
        </w:rPr>
        <w:t>is the</w:t>
      </w:r>
      <w:r w:rsidRPr="00FA3266">
        <w:rPr>
          <w:rFonts w:asciiTheme="minorHAnsi" w:hAnsiTheme="minorHAnsi" w:cstheme="minorHAnsi"/>
          <w:sz w:val="16"/>
        </w:rPr>
        <w:t xml:space="preserve"> original and </w:t>
      </w:r>
      <w:r w:rsidRPr="00FA3266">
        <w:rPr>
          <w:rStyle w:val="Emphasis"/>
          <w:rFonts w:asciiTheme="minorHAnsi" w:hAnsiTheme="minorHAnsi" w:cstheme="minorHAnsi"/>
        </w:rPr>
        <w:t>ultimate goal</w:t>
      </w:r>
      <w:r w:rsidRPr="00FA3266">
        <w:rPr>
          <w:rFonts w:asciiTheme="minorHAnsi" w:hAnsiTheme="minorHAnsi" w:cstheme="minorHAnsi"/>
          <w:sz w:val="16"/>
        </w:rPr>
        <w:t xml:space="preserve"> </w:t>
      </w:r>
      <w:r w:rsidRPr="00FA3266">
        <w:rPr>
          <w:rStyle w:val="StyleUnderline"/>
          <w:rFonts w:asciiTheme="minorHAnsi" w:hAnsiTheme="minorHAnsi" w:cstheme="minorHAnsi"/>
        </w:rPr>
        <w:t>of</w:t>
      </w:r>
      <w:r w:rsidRPr="00FA3266">
        <w:rPr>
          <w:rFonts w:asciiTheme="minorHAnsi" w:hAnsiTheme="minorHAnsi" w:cstheme="minorHAnsi"/>
          <w:sz w:val="16"/>
        </w:rPr>
        <w:t xml:space="preserve"> </w:t>
      </w:r>
      <w:r w:rsidRPr="00FA3266">
        <w:rPr>
          <w:rStyle w:val="StyleUnderline"/>
          <w:rFonts w:asciiTheme="minorHAnsi" w:hAnsiTheme="minorHAnsi" w:cstheme="minorHAnsi"/>
        </w:rPr>
        <w:t>a</w:t>
      </w:r>
      <w:r w:rsidRPr="00FA3266">
        <w:rPr>
          <w:rFonts w:asciiTheme="minorHAnsi" w:hAnsiTheme="minorHAnsi" w:cstheme="minorHAnsi"/>
          <w:sz w:val="16"/>
        </w:rPr>
        <w:t xml:space="preserve">rtificial </w:t>
      </w:r>
      <w:r w:rsidRPr="00FA3266">
        <w:rPr>
          <w:rStyle w:val="StyleUnderline"/>
          <w:rFonts w:asciiTheme="minorHAnsi" w:hAnsiTheme="minorHAnsi" w:cstheme="minorHAnsi"/>
        </w:rPr>
        <w:t>i</w:t>
      </w:r>
      <w:r w:rsidRPr="00FA3266">
        <w:rPr>
          <w:rFonts w:asciiTheme="minorHAnsi" w:hAnsiTheme="minorHAnsi" w:cstheme="minorHAnsi"/>
          <w:sz w:val="16"/>
        </w:rPr>
        <w:t xml:space="preserve">ntelligence </w:t>
      </w:r>
      <w:r w:rsidRPr="00FA3266">
        <w:rPr>
          <w:rStyle w:val="StyleUnderline"/>
          <w:rFonts w:asciiTheme="minorHAnsi" w:hAnsiTheme="minorHAnsi" w:cstheme="minorHAnsi"/>
        </w:rPr>
        <w:t>research</w:t>
      </w:r>
      <w:r w:rsidRPr="00FA3266">
        <w:rPr>
          <w:rFonts w:asciiTheme="minorHAnsi" w:hAnsiTheme="minorHAnsi" w:cstheme="minorHAnsi"/>
          <w:sz w:val="16"/>
        </w:rPr>
        <w:t xml:space="preserve">," Zhu, </w:t>
      </w:r>
      <w:r w:rsidRPr="00FA3266">
        <w:rPr>
          <w:rStyle w:val="StyleUnderline"/>
          <w:rFonts w:asciiTheme="minorHAnsi" w:hAnsiTheme="minorHAnsi" w:cstheme="minorHAnsi"/>
        </w:rPr>
        <w:t>the founder</w:t>
      </w:r>
      <w:r w:rsidRPr="00FA3266">
        <w:rPr>
          <w:rFonts w:asciiTheme="minorHAnsi" w:hAnsiTheme="minorHAnsi" w:cstheme="minorHAnsi"/>
          <w:sz w:val="16"/>
        </w:rPr>
        <w:t xml:space="preserve"> and director </w:t>
      </w:r>
      <w:r w:rsidRPr="00FA3266">
        <w:rPr>
          <w:rStyle w:val="StyleUnderline"/>
          <w:rFonts w:asciiTheme="minorHAnsi" w:hAnsiTheme="minorHAnsi" w:cstheme="minorHAnsi"/>
        </w:rPr>
        <w:t>of</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China's </w:t>
      </w:r>
      <w:r w:rsidRPr="00FA3266">
        <w:rPr>
          <w:rStyle w:val="Emphasis"/>
          <w:rFonts w:asciiTheme="minorHAnsi" w:hAnsiTheme="minorHAnsi" w:cstheme="minorHAnsi"/>
        </w:rPr>
        <w:t>leading AGI institute</w:t>
      </w:r>
      <w:r w:rsidRPr="00FA3266">
        <w:rPr>
          <w:rFonts w:asciiTheme="minorHAnsi" w:hAnsiTheme="minorHAnsi" w:cstheme="minorHAnsi"/>
          <w:sz w:val="16"/>
        </w:rPr>
        <w:t>, the Beijing Institute of General Artificial Intelligence (</w:t>
      </w:r>
      <w:r w:rsidRPr="00FA3266">
        <w:rPr>
          <w:rStyle w:val="Emphasis"/>
          <w:rFonts w:asciiTheme="minorHAnsi" w:hAnsiTheme="minorHAnsi" w:cstheme="minorHAnsi"/>
        </w:rPr>
        <w:t>BIGAI</w:t>
      </w:r>
      <w:r w:rsidRPr="00FA3266">
        <w:rPr>
          <w:rFonts w:asciiTheme="minorHAnsi" w:hAnsiTheme="minorHAnsi" w:cstheme="minorHAnsi"/>
          <w:sz w:val="16"/>
        </w:rPr>
        <w:t xml:space="preserve">), </w:t>
      </w:r>
      <w:r w:rsidRPr="00FA3266">
        <w:rPr>
          <w:rStyle w:val="StyleUnderline"/>
          <w:rFonts w:asciiTheme="minorHAnsi" w:hAnsiTheme="minorHAnsi" w:cstheme="minorHAnsi"/>
        </w:rPr>
        <w:t>said</w:t>
      </w:r>
      <w:r w:rsidRPr="00FA3266">
        <w:rPr>
          <w:rFonts w:asciiTheme="minorHAnsi" w:hAnsiTheme="minorHAnsi" w:cstheme="minorHAnsi"/>
          <w:sz w:val="16"/>
        </w:rPr>
        <w:t xml:space="preserve"> in an online event </w:t>
      </w:r>
      <w:r w:rsidRPr="00FA3266">
        <w:rPr>
          <w:rStyle w:val="StyleUnderline"/>
          <w:rFonts w:asciiTheme="minorHAnsi" w:hAnsiTheme="minorHAnsi" w:cstheme="minorHAnsi"/>
        </w:rPr>
        <w:t>earlier this year</w:t>
      </w:r>
      <w:r w:rsidRPr="00FA3266">
        <w:rPr>
          <w:rFonts w:asciiTheme="minorHAnsi" w:hAnsiTheme="minorHAnsi" w:cstheme="minorHAnsi"/>
          <w:sz w:val="16"/>
        </w:rPr>
        <w:t>. "I specifically decided to use AGI as part of the institution's name to distinguish it from dedicated artificial intelligence," such as "face recognition, object detection or text translation," Zhu said.</w:t>
      </w:r>
    </w:p>
    <w:p w14:paraId="758E34D3"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Zhu, like many other leading AI scientists in China, is a former student and professor in U.S. universities.</w:t>
      </w:r>
    </w:p>
    <w:p w14:paraId="6B8D7464"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AGI with Chinese Characteristics</w:t>
      </w:r>
    </w:p>
    <w:p w14:paraId="2CB71657"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 xml:space="preserve">China's </w:t>
      </w:r>
      <w:r w:rsidRPr="00FA3266">
        <w:rPr>
          <w:rStyle w:val="Emphasis"/>
          <w:rFonts w:asciiTheme="minorHAnsi" w:hAnsiTheme="minorHAnsi" w:cstheme="minorHAnsi"/>
          <w:highlight w:val="cyan"/>
        </w:rPr>
        <w:t>quest for AGI</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won</w:t>
      </w:r>
      <w:r w:rsidRPr="00FA3266">
        <w:rPr>
          <w:rStyle w:val="StyleUnderline"/>
          <w:rFonts w:asciiTheme="minorHAnsi" w:hAnsiTheme="minorHAnsi" w:cstheme="minorHAnsi"/>
        </w:rPr>
        <w:t xml:space="preserve"> top-level</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public</w:t>
      </w:r>
      <w:r w:rsidRPr="00FA3266">
        <w:rPr>
          <w:rStyle w:val="Emphasis"/>
          <w:rFonts w:asciiTheme="minorHAnsi" w:hAnsiTheme="minorHAnsi" w:cstheme="minorHAnsi"/>
        </w:rPr>
        <w:t xml:space="preserve"> policy </w:t>
      </w:r>
      <w:r w:rsidRPr="00FA3266">
        <w:rPr>
          <w:rStyle w:val="Emphasis"/>
          <w:rFonts w:asciiTheme="minorHAnsi" w:hAnsiTheme="minorHAnsi" w:cstheme="minorHAnsi"/>
          <w:highlight w:val="cyan"/>
        </w:rPr>
        <w:t>support</w:t>
      </w:r>
      <w:r w:rsidRPr="00FA3266">
        <w:rPr>
          <w:rFonts w:asciiTheme="minorHAnsi" w:hAnsiTheme="minorHAnsi" w:cstheme="minorHAnsi"/>
          <w:sz w:val="16"/>
        </w:rPr>
        <w:t xml:space="preserve"> in 2017, </w:t>
      </w:r>
      <w:r w:rsidRPr="00FA3266">
        <w:rPr>
          <w:rStyle w:val="StyleUnderline"/>
          <w:rFonts w:asciiTheme="minorHAnsi" w:hAnsiTheme="minorHAnsi" w:cstheme="minorHAnsi"/>
        </w:rPr>
        <w:t>when the</w:t>
      </w:r>
      <w:r w:rsidRPr="00FA3266">
        <w:rPr>
          <w:rFonts w:asciiTheme="minorHAnsi" w:hAnsiTheme="minorHAnsi" w:cstheme="minorHAnsi"/>
          <w:sz w:val="16"/>
        </w:rPr>
        <w:t xml:space="preserve"> </w:t>
      </w:r>
      <w:r w:rsidRPr="00FA3266">
        <w:rPr>
          <w:rStyle w:val="StyleUnderline"/>
          <w:rFonts w:asciiTheme="minorHAnsi" w:hAnsiTheme="minorHAnsi" w:cstheme="minorHAnsi"/>
        </w:rPr>
        <w:t>government published</w:t>
      </w:r>
      <w:r w:rsidRPr="00FA3266">
        <w:rPr>
          <w:rFonts w:asciiTheme="minorHAnsi" w:hAnsiTheme="minorHAnsi" w:cstheme="minorHAnsi"/>
          <w:sz w:val="16"/>
        </w:rPr>
        <w:t xml:space="preserve"> a "</w:t>
      </w:r>
      <w:r w:rsidRPr="00FA3266">
        <w:rPr>
          <w:rStyle w:val="StyleUnderline"/>
          <w:rFonts w:asciiTheme="minorHAnsi" w:hAnsiTheme="minorHAnsi" w:cstheme="minorHAnsi"/>
        </w:rPr>
        <w:t>New Generation AI Development</w:t>
      </w:r>
      <w:r w:rsidRPr="00FA3266">
        <w:rPr>
          <w:rFonts w:asciiTheme="minorHAnsi" w:hAnsiTheme="minorHAnsi" w:cstheme="minorHAnsi"/>
          <w:sz w:val="16"/>
        </w:rPr>
        <w:t xml:space="preserve"> Plan" laying out a path to leading the field globally by 2030.</w:t>
      </w:r>
    </w:p>
    <w:p w14:paraId="06E0E4BF"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Public documents</w:t>
      </w:r>
      <w:r w:rsidRPr="00FA3266">
        <w:rPr>
          <w:rFonts w:asciiTheme="minorHAnsi" w:hAnsiTheme="minorHAnsi" w:cstheme="minorHAnsi"/>
          <w:sz w:val="16"/>
        </w:rPr>
        <w:t xml:space="preserve"> seen by Newsweek </w:t>
      </w:r>
      <w:r w:rsidRPr="00FA3266">
        <w:rPr>
          <w:rStyle w:val="StyleUnderline"/>
          <w:rFonts w:asciiTheme="minorHAnsi" w:hAnsiTheme="minorHAnsi" w:cstheme="minorHAnsi"/>
        </w:rPr>
        <w:t>reveal</w:t>
      </w:r>
      <w:r w:rsidRPr="00FA3266">
        <w:rPr>
          <w:rFonts w:asciiTheme="minorHAnsi" w:hAnsiTheme="minorHAnsi" w:cstheme="minorHAnsi"/>
          <w:sz w:val="16"/>
        </w:rPr>
        <w:t xml:space="preserve"> </w:t>
      </w:r>
      <w:r w:rsidRPr="00FA3266">
        <w:rPr>
          <w:rStyle w:val="Emphasis"/>
          <w:rFonts w:asciiTheme="minorHAnsi" w:hAnsiTheme="minorHAnsi" w:cstheme="minorHAnsi"/>
        </w:rPr>
        <w:t xml:space="preserve">wide </w:t>
      </w:r>
      <w:r w:rsidRPr="00FA3266">
        <w:rPr>
          <w:rStyle w:val="Emphasis"/>
          <w:rFonts w:asciiTheme="minorHAnsi" w:hAnsiTheme="minorHAnsi" w:cstheme="minorHAnsi"/>
          <w:highlight w:val="cyan"/>
        </w:rPr>
        <w:t>and</w:t>
      </w:r>
      <w:r w:rsidRPr="00FA3266">
        <w:rPr>
          <w:rStyle w:val="Emphasis"/>
          <w:rFonts w:asciiTheme="minorHAnsi" w:hAnsiTheme="minorHAnsi" w:cstheme="minorHAnsi"/>
        </w:rPr>
        <w:t xml:space="preserve"> </w:t>
      </w:r>
      <w:r w:rsidRPr="00FA3266">
        <w:rPr>
          <w:rStyle w:val="Emphasis"/>
          <w:rFonts w:asciiTheme="minorHAnsi" w:hAnsiTheme="minorHAnsi" w:cstheme="minorHAnsi"/>
          <w:highlight w:val="cyan"/>
        </w:rPr>
        <w:t>deep official support</w:t>
      </w:r>
      <w:r w:rsidRPr="00FA3266">
        <w:rPr>
          <w:rFonts w:asciiTheme="minorHAnsi" w:hAnsiTheme="minorHAnsi" w:cstheme="minorHAnsi"/>
          <w:sz w:val="16"/>
        </w:rPr>
        <w:t>. One from May this year shows the Beijing Municipal Science and Technology Commission signed off on a two-year effort to position the city as a global leader in AGI research, with significant state subsidies.</w:t>
      </w:r>
    </w:p>
    <w:p w14:paraId="7CB41E64"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Beijing will focus on "brain-like intelligence, embodied intelligence...and produce enlightened large models and general intelligence," it said. A one million-square-feet, "Beijing General Artificial Intelligence Innovation Park" is due to be finished at the end of 2024.</w:t>
      </w:r>
    </w:p>
    <w:p w14:paraId="24FEEC93"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Robots are lined up at the World Artificial Intelligence Conference (WAIC) in Shanghai in July. China's research has included an examination of how to mimic human brain neural networks in computers, and efforts that could ultimately lead to human-robot hybrids—for example by placing a large scale brain simulation on a robot body.</w:t>
      </w:r>
    </w:p>
    <w:p w14:paraId="62C67BD2"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Beijing's</w:t>
      </w:r>
      <w:r w:rsidRPr="00FA3266">
        <w:rPr>
          <w:rFonts w:asciiTheme="minorHAnsi" w:hAnsiTheme="minorHAnsi" w:cstheme="minorHAnsi"/>
          <w:sz w:val="16"/>
        </w:rPr>
        <w:t xml:space="preserve"> northwest </w:t>
      </w:r>
      <w:r w:rsidRPr="00FA3266">
        <w:rPr>
          <w:rStyle w:val="StyleUnderline"/>
          <w:rFonts w:asciiTheme="minorHAnsi" w:hAnsiTheme="minorHAnsi" w:cstheme="minorHAnsi"/>
        </w:rPr>
        <w:t>Haidian university</w:t>
      </w:r>
      <w:r w:rsidRPr="00FA3266">
        <w:rPr>
          <w:rFonts w:asciiTheme="minorHAnsi" w:hAnsiTheme="minorHAnsi" w:cstheme="minorHAnsi"/>
          <w:sz w:val="16"/>
        </w:rPr>
        <w:t xml:space="preserve"> district </w:t>
      </w:r>
      <w:r w:rsidRPr="00FA3266">
        <w:rPr>
          <w:rStyle w:val="StyleUnderline"/>
          <w:rFonts w:asciiTheme="minorHAnsi" w:hAnsiTheme="minorHAnsi" w:cstheme="minorHAnsi"/>
        </w:rPr>
        <w:t>of Zhongguancun</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China's</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Silicon Valley</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 xml:space="preserve">is a </w:t>
      </w:r>
      <w:r w:rsidRPr="00FA3266">
        <w:rPr>
          <w:rStyle w:val="Emphasis"/>
          <w:rFonts w:asciiTheme="minorHAnsi" w:hAnsiTheme="minorHAnsi" w:cstheme="minorHAnsi"/>
          <w:highlight w:val="cyan"/>
        </w:rPr>
        <w:t>hub</w:t>
      </w:r>
      <w:r w:rsidRPr="00FA3266">
        <w:rPr>
          <w:rStyle w:val="StyleUnderline"/>
          <w:rFonts w:asciiTheme="minorHAnsi" w:hAnsiTheme="minorHAnsi" w:cstheme="minorHAnsi"/>
          <w:highlight w:val="cyan"/>
        </w:rPr>
        <w:t xml:space="preserve"> of</w:t>
      </w:r>
      <w:r w:rsidRPr="00FA3266">
        <w:rPr>
          <w:rStyle w:val="StyleUnderline"/>
          <w:rFonts w:asciiTheme="minorHAnsi" w:hAnsiTheme="minorHAnsi" w:cstheme="minorHAnsi"/>
        </w:rPr>
        <w:t xml:space="preserve"> the </w:t>
      </w:r>
      <w:r w:rsidRPr="00FA3266">
        <w:rPr>
          <w:rStyle w:val="StyleUnderline"/>
          <w:rFonts w:asciiTheme="minorHAnsi" w:hAnsiTheme="minorHAnsi" w:cstheme="minorHAnsi"/>
          <w:highlight w:val="cyan"/>
        </w:rPr>
        <w:t>research</w:t>
      </w:r>
      <w:r w:rsidRPr="00FA3266">
        <w:rPr>
          <w:rFonts w:asciiTheme="minorHAnsi" w:hAnsiTheme="minorHAnsi" w:cstheme="minorHAnsi"/>
          <w:sz w:val="16"/>
        </w:rPr>
        <w:t xml:space="preserve">. In addition to BIGAI, </w:t>
      </w:r>
      <w:r w:rsidRPr="00FA3266">
        <w:rPr>
          <w:rStyle w:val="StyleUnderline"/>
          <w:rFonts w:asciiTheme="minorHAnsi" w:hAnsiTheme="minorHAnsi" w:cstheme="minorHAnsi"/>
        </w:rPr>
        <w:t>the</w:t>
      </w:r>
      <w:r w:rsidRPr="00FA3266">
        <w:rPr>
          <w:rFonts w:asciiTheme="minorHAnsi" w:hAnsiTheme="minorHAnsi" w:cstheme="minorHAnsi"/>
          <w:sz w:val="16"/>
        </w:rPr>
        <w:t xml:space="preserve"> Beijing Academy of Artificial Intelligence (</w:t>
      </w:r>
      <w:r w:rsidRPr="00FA3266">
        <w:rPr>
          <w:rStyle w:val="Emphasis"/>
          <w:rFonts w:asciiTheme="minorHAnsi" w:hAnsiTheme="minorHAnsi" w:cstheme="minorHAnsi"/>
        </w:rPr>
        <w:t>BAAI</w:t>
      </w:r>
      <w:r w:rsidRPr="00FA3266">
        <w:rPr>
          <w:rFonts w:asciiTheme="minorHAnsi" w:hAnsiTheme="minorHAnsi" w:cstheme="minorHAnsi"/>
          <w:sz w:val="16"/>
        </w:rPr>
        <w:t xml:space="preserve">) is in the capital as </w:t>
      </w:r>
      <w:r w:rsidRPr="00FA3266">
        <w:rPr>
          <w:rStyle w:val="StyleUnderline"/>
          <w:rFonts w:asciiTheme="minorHAnsi" w:hAnsiTheme="minorHAnsi" w:cstheme="minorHAnsi"/>
        </w:rPr>
        <w:t>are</w:t>
      </w:r>
      <w:r w:rsidRPr="00FA3266">
        <w:rPr>
          <w:rFonts w:asciiTheme="minorHAnsi" w:hAnsiTheme="minorHAnsi" w:cstheme="minorHAnsi"/>
          <w:sz w:val="16"/>
        </w:rPr>
        <w:t xml:space="preserve"> Peking and Tsinghua universities, </w:t>
      </w:r>
      <w:r w:rsidRPr="00FA3266">
        <w:rPr>
          <w:rStyle w:val="StyleUnderline"/>
          <w:rFonts w:asciiTheme="minorHAnsi" w:hAnsiTheme="minorHAnsi" w:cstheme="minorHAnsi"/>
        </w:rPr>
        <w:t xml:space="preserve">also </w:t>
      </w:r>
      <w:r w:rsidRPr="00FA3266">
        <w:rPr>
          <w:rStyle w:val="Emphasis"/>
          <w:rFonts w:asciiTheme="minorHAnsi" w:hAnsiTheme="minorHAnsi" w:cstheme="minorHAnsi"/>
        </w:rPr>
        <w:t>highly active</w:t>
      </w:r>
      <w:r w:rsidRPr="00FA3266">
        <w:rPr>
          <w:rStyle w:val="StyleUnderline"/>
          <w:rFonts w:asciiTheme="minorHAnsi" w:hAnsiTheme="minorHAnsi" w:cstheme="minorHAnsi"/>
        </w:rPr>
        <w:t xml:space="preserve"> in AI research</w:t>
      </w:r>
      <w:r w:rsidRPr="00FA3266">
        <w:rPr>
          <w:rFonts w:asciiTheme="minorHAnsi" w:hAnsiTheme="minorHAnsi" w:cstheme="minorHAnsi"/>
          <w:sz w:val="16"/>
        </w:rPr>
        <w:t>. The centers interconnect.</w:t>
      </w:r>
    </w:p>
    <w:p w14:paraId="3A9230BA" w14:textId="77777777" w:rsidR="00C71472" w:rsidRPr="00FA3266" w:rsidRDefault="00C71472" w:rsidP="00C71472">
      <w:pPr>
        <w:pStyle w:val="Heading4"/>
        <w:rPr>
          <w:rFonts w:asciiTheme="minorHAnsi" w:hAnsiTheme="minorHAnsi" w:cstheme="minorHAnsi"/>
        </w:rPr>
      </w:pPr>
      <w:bookmarkStart w:id="0" w:name="_Hlk129041886"/>
      <w:bookmarkStart w:id="1" w:name="_Hlk83480872"/>
      <w:bookmarkStart w:id="2" w:name="_Hlk101539449"/>
      <w:r w:rsidRPr="00FA3266">
        <w:rPr>
          <w:rFonts w:asciiTheme="minorHAnsi" w:hAnsiTheme="minorHAnsi" w:cstheme="minorHAnsi"/>
        </w:rPr>
        <w:t>A---</w:t>
      </w:r>
      <w:r w:rsidRPr="00FA3266">
        <w:rPr>
          <w:rFonts w:asciiTheme="minorHAnsi" w:hAnsiTheme="minorHAnsi" w:cstheme="minorHAnsi"/>
          <w:u w:val="single"/>
        </w:rPr>
        <w:t>Toba</w:t>
      </w:r>
      <w:r w:rsidRPr="00FA3266">
        <w:rPr>
          <w:rFonts w:asciiTheme="minorHAnsi" w:hAnsiTheme="minorHAnsi" w:cstheme="minorHAnsi"/>
        </w:rPr>
        <w:t>---It was ten times worse than nuclear winter.</w:t>
      </w:r>
    </w:p>
    <w:p w14:paraId="1564199A" w14:textId="77777777" w:rsidR="00C71472" w:rsidRPr="00FA3266" w:rsidRDefault="00C71472" w:rsidP="00C71472">
      <w:pPr>
        <w:rPr>
          <w:rFonts w:asciiTheme="minorHAnsi" w:hAnsiTheme="minorHAnsi" w:cstheme="minorHAnsi"/>
          <w:sz w:val="16"/>
          <w:szCs w:val="16"/>
        </w:rPr>
      </w:pPr>
      <w:r w:rsidRPr="00FA3266">
        <w:rPr>
          <w:rStyle w:val="Style13ptBold"/>
          <w:rFonts w:asciiTheme="minorHAnsi" w:hAnsiTheme="minorHAnsi" w:cstheme="minorHAnsi"/>
        </w:rPr>
        <w:t>Reisner ‘18</w:t>
      </w:r>
      <w:r w:rsidRPr="00FA3266">
        <w:rPr>
          <w:rFonts w:asciiTheme="minorHAnsi" w:hAnsiTheme="minorHAnsi" w:cstheme="minorHAnsi"/>
        </w:rPr>
        <w:t xml:space="preserve"> [Jon; March 16</w:t>
      </w:r>
      <w:r w:rsidRPr="00FA3266">
        <w:rPr>
          <w:rFonts w:asciiTheme="minorHAnsi" w:hAnsiTheme="minorHAnsi" w:cstheme="minorHAnsi"/>
          <w:vertAlign w:val="superscript"/>
        </w:rPr>
        <w:t>th</w:t>
      </w:r>
      <w:r w:rsidRPr="00FA3266">
        <w:rPr>
          <w:rFonts w:asciiTheme="minorHAnsi" w:hAnsiTheme="minorHAnsi" w:cstheme="minorHAnsi"/>
        </w:rPr>
        <w:t xml:space="preserve">; Climate and atmospheric scientist at the Los Alamos National Laboratory. Gennaro D’Angelo – Climate scientist at the Los Alamos National Laboratory, Research scientist at the SETI institute, Associate specialist at the University of California, Santa Cruz, NASA Postdoctoral Fellow at the NASA Ames Research Center, UKAFF Fellow at the University of Exeter. Eunmo Koo - Scientist at Applied Terrestrial, Energy, and Atmospheric Modeling (ATEAM) Team, in Computational Earth Science Group (EES-16) in Earth and Environmental Sciences Division and Co-Lead of Parallel Computing Summer Research Internship (PCSRI) program at the Los Alamos National Laboratory, former Staff research associate at UC Berkeley. Wesley Even - Computational scientist in the Computational Physics and Methods Group at Los Alamos National Laboratory. Matthew Hecht – Atmospheric scientist at the Los Alamos National Laboratory. Elizabeth Hunke - Lead developer for the Los Alamos Sea Ice Model (CICE) at the Los Alamos National Laboratory responsible for development and incorporation of new parameterizations, model testing and validation, computational performance, documentation, and consultation with external model users on all aspects of sea ice modeling, including interfacing with global climate and earth system models. Darin Comeau – Climate scientist at the Los Alamos National Laboratory. Randy Bos - Project leader at the Los Alamos National Laboratory, former Weapons Effects program manager at Tech-Source. James Cooley – Computational scientist at the Los Alamos National Laboratory specializing in weapons physics, emergency response, and computational physics. &lt;MKIM&gt; “Climate impact of a regional nuclear weapons exchange: An improved assessment based on detailed source calculations”, </w:t>
      </w:r>
      <w:hyperlink r:id="rId28" w:history="1">
        <w:r w:rsidRPr="00FA3266">
          <w:rPr>
            <w:rStyle w:val="Hyperlink"/>
            <w:rFonts w:asciiTheme="minorHAnsi" w:hAnsiTheme="minorHAnsi" w:cstheme="minorHAnsi"/>
          </w:rPr>
          <w:t>https://agupubs.onlinelibrary.wiley.com/doi/full/10.1002/2017JD027331</w:t>
        </w:r>
      </w:hyperlink>
      <w:r w:rsidRPr="00FA3266">
        <w:rPr>
          <w:rFonts w:asciiTheme="minorHAnsi" w:hAnsiTheme="minorHAnsi" w:cstheme="minorHAnsi"/>
        </w:rPr>
        <w:t>]</w:t>
      </w:r>
    </w:p>
    <w:p w14:paraId="3C36EE1B" w14:textId="77777777" w:rsidR="00C71472" w:rsidRPr="00FA3266" w:rsidRDefault="00C71472" w:rsidP="00C71472">
      <w:pPr>
        <w:rPr>
          <w:rFonts w:asciiTheme="minorHAnsi" w:hAnsiTheme="minorHAnsi" w:cstheme="minorHAnsi"/>
          <w:u w:val="single"/>
        </w:rPr>
      </w:pPr>
      <w:r w:rsidRPr="00FA3266">
        <w:rPr>
          <w:rFonts w:asciiTheme="minorHAnsi" w:hAnsiTheme="minorHAnsi" w:cstheme="minorHAnsi"/>
          <w:u w:val="single"/>
        </w:rPr>
        <w:t xml:space="preserve">Historical analysis of several large volcanic eruptions and </w:t>
      </w:r>
      <w:r w:rsidRPr="00FA3266">
        <w:rPr>
          <w:rFonts w:asciiTheme="minorHAnsi" w:hAnsiTheme="minorHAnsi" w:cstheme="minorHAnsi"/>
          <w:sz w:val="16"/>
          <w:szCs w:val="16"/>
        </w:rPr>
        <w:t xml:space="preserve">a </w:t>
      </w:r>
      <w:r w:rsidRPr="00FA3266">
        <w:rPr>
          <w:rFonts w:asciiTheme="minorHAnsi" w:hAnsiTheme="minorHAnsi" w:cstheme="minorHAnsi"/>
          <w:u w:val="single"/>
        </w:rPr>
        <w:t xml:space="preserve">recent </w:t>
      </w:r>
      <w:r w:rsidRPr="00FA3266">
        <w:rPr>
          <w:rFonts w:asciiTheme="minorHAnsi" w:hAnsiTheme="minorHAnsi" w:cstheme="minorHAnsi"/>
          <w:sz w:val="16"/>
          <w:szCs w:val="16"/>
        </w:rPr>
        <w:t xml:space="preserve">large </w:t>
      </w:r>
      <w:r w:rsidRPr="00FA3266">
        <w:rPr>
          <w:rFonts w:asciiTheme="minorHAnsi" w:hAnsiTheme="minorHAnsi" w:cstheme="minorHAnsi"/>
          <w:u w:val="single"/>
        </w:rPr>
        <w:t>fire also supports this result. For example,</w:t>
      </w:r>
      <w:r w:rsidRPr="00FA3266">
        <w:rPr>
          <w:rFonts w:asciiTheme="minorHAnsi" w:hAnsiTheme="minorHAnsi" w:cstheme="minorHAnsi"/>
          <w:sz w:val="16"/>
          <w:szCs w:val="16"/>
        </w:rPr>
        <w:t xml:space="preserve"> Timmreck et al. (2010) claim that </w:t>
      </w:r>
      <w:r w:rsidRPr="00FA3266">
        <w:rPr>
          <w:rFonts w:asciiTheme="minorHAnsi" w:hAnsiTheme="minorHAnsi" w:cstheme="minorHAnsi"/>
          <w:u w:val="single"/>
        </w:rPr>
        <w:t xml:space="preserve">nonlinear aerosol effects of </w:t>
      </w:r>
      <w:r w:rsidRPr="00FA3266">
        <w:rPr>
          <w:rFonts w:asciiTheme="minorHAnsi" w:hAnsiTheme="minorHAnsi" w:cstheme="minorHAnsi"/>
          <w:highlight w:val="cyan"/>
          <w:u w:val="single"/>
        </w:rPr>
        <w:t>the Toba Tuff eruption</w:t>
      </w:r>
      <w:r w:rsidRPr="00FA3266">
        <w:rPr>
          <w:rFonts w:asciiTheme="minorHAnsi" w:hAnsiTheme="minorHAnsi" w:cstheme="minorHAnsi"/>
          <w:u w:val="single"/>
        </w:rPr>
        <w:t xml:space="preserve"> </w:t>
      </w:r>
      <w:r w:rsidRPr="00FA3266">
        <w:rPr>
          <w:rFonts w:asciiTheme="minorHAnsi" w:hAnsiTheme="minorHAnsi" w:cstheme="minorHAnsi"/>
          <w:sz w:val="16"/>
          <w:szCs w:val="16"/>
        </w:rPr>
        <w:t xml:space="preserve">74,000 years ago </w:t>
      </w:r>
      <w:r w:rsidRPr="00FA3266">
        <w:rPr>
          <w:rFonts w:asciiTheme="minorHAnsi" w:hAnsiTheme="minorHAnsi" w:cstheme="minorHAnsi"/>
          <w:u w:val="single"/>
        </w:rPr>
        <w:t xml:space="preserve">helped </w:t>
      </w:r>
      <w:r w:rsidRPr="00FA3266">
        <w:rPr>
          <w:rStyle w:val="Emphasis"/>
          <w:rFonts w:asciiTheme="minorHAnsi" w:hAnsiTheme="minorHAnsi" w:cstheme="minorHAnsi"/>
        </w:rPr>
        <w:t xml:space="preserve">limit significant global cooling </w:t>
      </w:r>
      <w:r w:rsidRPr="00FA3266">
        <w:rPr>
          <w:rFonts w:asciiTheme="minorHAnsi" w:hAnsiTheme="minorHAnsi" w:cstheme="minorHAnsi"/>
          <w:u w:val="single"/>
        </w:rPr>
        <w:t xml:space="preserve">impacts to a </w:t>
      </w:r>
      <w:r w:rsidRPr="00FA3266">
        <w:rPr>
          <w:rStyle w:val="Emphasis"/>
          <w:rFonts w:asciiTheme="minorHAnsi" w:hAnsiTheme="minorHAnsi" w:cstheme="minorHAnsi"/>
        </w:rPr>
        <w:t>two-year time period</w:t>
      </w:r>
      <w:r w:rsidRPr="00FA3266">
        <w:rPr>
          <w:rFonts w:asciiTheme="minorHAnsi" w:hAnsiTheme="minorHAnsi" w:cstheme="minorHAnsi"/>
          <w:u w:val="single"/>
        </w:rPr>
        <w:t xml:space="preserve"> and that any cooling beyond this time period could be due to other effects</w:t>
      </w:r>
      <w:r w:rsidRPr="00FA3266">
        <w:rPr>
          <w:rFonts w:asciiTheme="minorHAnsi" w:hAnsiTheme="minorHAnsi" w:cstheme="minorHAnsi"/>
          <w:sz w:val="16"/>
          <w:szCs w:val="16"/>
        </w:rPr>
        <w:t xml:space="preserve">. It should be noted that </w:t>
      </w:r>
      <w:r w:rsidRPr="00FA3266">
        <w:rPr>
          <w:rFonts w:asciiTheme="minorHAnsi" w:hAnsiTheme="minorHAnsi" w:cstheme="minorHAnsi"/>
          <w:u w:val="single"/>
        </w:rPr>
        <w:t xml:space="preserve">this eruption was estimated to have </w:t>
      </w:r>
      <w:r w:rsidRPr="00FA3266">
        <w:rPr>
          <w:rFonts w:asciiTheme="minorHAnsi" w:hAnsiTheme="minorHAnsi" w:cstheme="minorHAnsi"/>
          <w:highlight w:val="cyan"/>
          <w:u w:val="single"/>
        </w:rPr>
        <w:t xml:space="preserve">produced </w:t>
      </w:r>
      <w:r w:rsidRPr="00FA3266">
        <w:rPr>
          <w:rStyle w:val="Emphasis"/>
          <w:rFonts w:asciiTheme="minorHAnsi" w:hAnsiTheme="minorHAnsi" w:cstheme="minorHAnsi"/>
          <w:highlight w:val="cyan"/>
        </w:rPr>
        <w:t>106 Tg</w:t>
      </w:r>
      <w:r w:rsidRPr="00FA3266">
        <w:rPr>
          <w:rFonts w:asciiTheme="minorHAnsi" w:hAnsiTheme="minorHAnsi" w:cstheme="minorHAnsi"/>
          <w:b/>
          <w:bCs/>
          <w:highlight w:val="cyan"/>
          <w:u w:val="single"/>
        </w:rPr>
        <w:t xml:space="preserve"> </w:t>
      </w:r>
      <w:r w:rsidRPr="00FA3266">
        <w:rPr>
          <w:rFonts w:asciiTheme="minorHAnsi" w:hAnsiTheme="minorHAnsi" w:cstheme="minorHAnsi"/>
          <w:highlight w:val="cyan"/>
          <w:u w:val="single"/>
        </w:rPr>
        <w:t>of ash</w:t>
      </w:r>
      <w:r w:rsidRPr="00FA3266">
        <w:rPr>
          <w:rFonts w:asciiTheme="minorHAnsi" w:hAnsiTheme="minorHAnsi" w:cstheme="minorHAnsi"/>
          <w:u w:val="single"/>
        </w:rPr>
        <w:t xml:space="preserve"> </w:t>
      </w:r>
      <w:r w:rsidRPr="00FA3266">
        <w:rPr>
          <w:rFonts w:asciiTheme="minorHAnsi" w:hAnsiTheme="minorHAnsi" w:cstheme="minorHAnsi"/>
          <w:sz w:val="16"/>
          <w:szCs w:val="16"/>
        </w:rPr>
        <w:t xml:space="preserve">and comparable amounts of other gases, such as sulfur dioxide (SO2), </w:t>
      </w:r>
      <w:r w:rsidRPr="00FA3266">
        <w:rPr>
          <w:rFonts w:asciiTheme="minorHAnsi" w:hAnsiTheme="minorHAnsi" w:cstheme="minorHAnsi"/>
          <w:u w:val="single"/>
        </w:rPr>
        <w:t xml:space="preserve">while </w:t>
      </w:r>
      <w:r w:rsidRPr="00FA3266">
        <w:rPr>
          <w:rFonts w:asciiTheme="minorHAnsi" w:hAnsiTheme="minorHAnsi" w:cstheme="minorHAnsi"/>
          <w:highlight w:val="cyan"/>
          <w:u w:val="single"/>
        </w:rPr>
        <w:t xml:space="preserve">the estimated amount of soot produced by </w:t>
      </w:r>
      <w:r w:rsidRPr="00FA3266">
        <w:rPr>
          <w:rStyle w:val="Emphasis"/>
          <w:rFonts w:asciiTheme="minorHAnsi" w:hAnsiTheme="minorHAnsi" w:cstheme="minorHAnsi"/>
          <w:highlight w:val="cyan"/>
        </w:rPr>
        <w:t>a regional exchange is</w:t>
      </w:r>
      <w:r w:rsidRPr="00FA3266">
        <w:rPr>
          <w:rFonts w:asciiTheme="minorHAnsi" w:hAnsiTheme="minorHAnsi" w:cstheme="minorHAnsi"/>
          <w:u w:val="single"/>
        </w:rPr>
        <w:t xml:space="preserve"> on the order of </w:t>
      </w:r>
      <w:r w:rsidRPr="00FA3266">
        <w:rPr>
          <w:rFonts w:asciiTheme="minorHAnsi" w:hAnsiTheme="minorHAnsi" w:cstheme="minorHAnsi"/>
          <w:b/>
          <w:bCs/>
          <w:u w:val="single"/>
        </w:rPr>
        <w:t>10 Tg</w:t>
      </w:r>
      <w:r w:rsidRPr="00FA3266">
        <w:rPr>
          <w:rFonts w:asciiTheme="minorHAnsi" w:hAnsiTheme="minorHAnsi" w:cstheme="minorHAnsi"/>
          <w:u w:val="single"/>
        </w:rPr>
        <w:t xml:space="preserve">, or </w:t>
      </w:r>
      <w:r w:rsidRPr="00FA3266">
        <w:rPr>
          <w:rStyle w:val="Emphasis"/>
          <w:rFonts w:asciiTheme="minorHAnsi" w:hAnsiTheme="minorHAnsi" w:cstheme="minorHAnsi"/>
          <w:highlight w:val="cyan"/>
        </w:rPr>
        <w:t xml:space="preserve">5 orders of magnitude smaller than </w:t>
      </w:r>
      <w:r w:rsidRPr="00FA3266">
        <w:rPr>
          <w:rStyle w:val="Emphasis"/>
          <w:rFonts w:asciiTheme="minorHAnsi" w:hAnsiTheme="minorHAnsi" w:cstheme="minorHAnsi"/>
        </w:rPr>
        <w:t>the ash</w:t>
      </w:r>
      <w:r w:rsidRPr="00FA3266">
        <w:rPr>
          <w:rFonts w:asciiTheme="minorHAnsi" w:hAnsiTheme="minorHAnsi" w:cstheme="minorHAnsi"/>
          <w:sz w:val="16"/>
          <w:szCs w:val="16"/>
        </w:rPr>
        <w:t xml:space="preserve"> (not including gases) </w:t>
      </w:r>
      <w:r w:rsidRPr="00FA3266">
        <w:rPr>
          <w:rStyle w:val="Emphasis"/>
          <w:rFonts w:asciiTheme="minorHAnsi" w:hAnsiTheme="minorHAnsi" w:cstheme="minorHAnsi"/>
        </w:rPr>
        <w:t xml:space="preserve">produced by </w:t>
      </w:r>
      <w:r w:rsidRPr="00FA3266">
        <w:rPr>
          <w:rStyle w:val="Emphasis"/>
          <w:rFonts w:asciiTheme="minorHAnsi" w:hAnsiTheme="minorHAnsi" w:cstheme="minorHAnsi"/>
          <w:highlight w:val="cyan"/>
        </w:rPr>
        <w:t>the Toba eruption</w:t>
      </w:r>
      <w:r w:rsidRPr="00FA3266">
        <w:rPr>
          <w:rFonts w:asciiTheme="minorHAnsi" w:hAnsiTheme="minorHAnsi" w:cstheme="minorHAnsi"/>
          <w:u w:val="single"/>
        </w:rPr>
        <w:t xml:space="preserve">. </w:t>
      </w:r>
      <w:r w:rsidRPr="00FA3266">
        <w:rPr>
          <w:rFonts w:asciiTheme="minorHAnsi" w:hAnsiTheme="minorHAnsi" w:cstheme="minorHAnsi"/>
          <w:sz w:val="16"/>
          <w:szCs w:val="16"/>
        </w:rPr>
        <w:t xml:space="preserve">Noting that a nuclear exchange is not identical to volcanic events, it has been asserted that </w:t>
      </w:r>
      <w:r w:rsidRPr="00FA3266">
        <w:rPr>
          <w:rFonts w:asciiTheme="minorHAnsi" w:hAnsiTheme="minorHAnsi" w:cstheme="minorHAnsi"/>
          <w:u w:val="single"/>
        </w:rPr>
        <w:t>BC particles produced by fires</w:t>
      </w:r>
      <w:r w:rsidRPr="00FA3266">
        <w:rPr>
          <w:rFonts w:asciiTheme="minorHAnsi" w:hAnsiTheme="minorHAnsi" w:cstheme="minorHAnsi"/>
          <w:sz w:val="16"/>
          <w:szCs w:val="16"/>
        </w:rPr>
        <w:t xml:space="preserve"> should </w:t>
      </w:r>
      <w:r w:rsidRPr="00FA3266">
        <w:rPr>
          <w:rFonts w:asciiTheme="minorHAnsi" w:hAnsiTheme="minorHAnsi" w:cstheme="minorHAnsi"/>
          <w:u w:val="single"/>
        </w:rPr>
        <w:t xml:space="preserve">have a </w:t>
      </w:r>
      <w:r w:rsidRPr="00FA3266">
        <w:rPr>
          <w:rStyle w:val="Emphasis"/>
          <w:rFonts w:asciiTheme="minorHAnsi" w:hAnsiTheme="minorHAnsi" w:cstheme="minorHAnsi"/>
        </w:rPr>
        <w:t>greater impact on absorbing solar radiation</w:t>
      </w:r>
      <w:r w:rsidRPr="00FA3266">
        <w:rPr>
          <w:rFonts w:asciiTheme="minorHAnsi" w:hAnsiTheme="minorHAnsi" w:cstheme="minorHAnsi"/>
          <w:b/>
          <w:bCs/>
          <w:sz w:val="16"/>
          <w:szCs w:val="16"/>
        </w:rPr>
        <w:t xml:space="preserve"> </w:t>
      </w:r>
      <w:r w:rsidRPr="00FA3266">
        <w:rPr>
          <w:rFonts w:asciiTheme="minorHAnsi" w:hAnsiTheme="minorHAnsi" w:cstheme="minorHAnsi"/>
          <w:u w:val="single"/>
        </w:rPr>
        <w:t>than</w:t>
      </w:r>
      <w:r w:rsidRPr="00FA3266">
        <w:rPr>
          <w:rFonts w:asciiTheme="minorHAnsi" w:hAnsiTheme="minorHAnsi" w:cstheme="minorHAnsi"/>
          <w:sz w:val="16"/>
          <w:szCs w:val="16"/>
        </w:rPr>
        <w:t xml:space="preserve"> even </w:t>
      </w:r>
      <w:r w:rsidRPr="00FA3266">
        <w:rPr>
          <w:rFonts w:asciiTheme="minorHAnsi" w:hAnsiTheme="minorHAnsi" w:cstheme="minorHAnsi"/>
          <w:u w:val="single"/>
        </w:rPr>
        <w:t>has</w:t>
      </w:r>
      <w:r w:rsidRPr="00FA3266">
        <w:rPr>
          <w:rFonts w:asciiTheme="minorHAnsi" w:hAnsiTheme="minorHAnsi" w:cstheme="minorHAnsi"/>
          <w:sz w:val="16"/>
          <w:szCs w:val="16"/>
        </w:rPr>
        <w:t xml:space="preserve"> the </w:t>
      </w:r>
      <w:r w:rsidRPr="00FA3266">
        <w:rPr>
          <w:rFonts w:asciiTheme="minorHAnsi" w:hAnsiTheme="minorHAnsi" w:cstheme="minorHAnsi"/>
          <w:u w:val="single"/>
        </w:rPr>
        <w:t>significantly larger amounts of ash</w:t>
      </w:r>
      <w:r w:rsidRPr="00FA3266">
        <w:rPr>
          <w:rFonts w:asciiTheme="minorHAnsi" w:hAnsiTheme="minorHAnsi" w:cstheme="minorHAnsi"/>
          <w:sz w:val="16"/>
          <w:szCs w:val="16"/>
        </w:rPr>
        <w:t xml:space="preserve"> and various gases </w:t>
      </w:r>
      <w:r w:rsidRPr="00FA3266">
        <w:rPr>
          <w:rFonts w:asciiTheme="minorHAnsi" w:hAnsiTheme="minorHAnsi" w:cstheme="minorHAnsi"/>
          <w:u w:val="single"/>
        </w:rPr>
        <w:t>produced by large eruptions</w:t>
      </w:r>
      <w:r w:rsidRPr="00FA3266">
        <w:rPr>
          <w:rFonts w:asciiTheme="minorHAnsi" w:hAnsiTheme="minorHAnsi" w:cstheme="minorHAnsi"/>
          <w:sz w:val="16"/>
          <w:szCs w:val="16"/>
        </w:rPr>
        <w:t xml:space="preserve"> (e.g., Robock and Toon 2010). Likewise, </w:t>
      </w:r>
      <w:r w:rsidRPr="00FA3266">
        <w:rPr>
          <w:rFonts w:asciiTheme="minorHAnsi" w:hAnsiTheme="minorHAnsi" w:cstheme="minorHAnsi"/>
          <w:u w:val="single"/>
        </w:rPr>
        <w:t>recent work in analyzing BC emissions</w:t>
      </w:r>
      <w:r w:rsidRPr="00FA3266">
        <w:rPr>
          <w:rFonts w:asciiTheme="minorHAnsi" w:hAnsiTheme="minorHAnsi" w:cstheme="minorHAnsi"/>
          <w:sz w:val="16"/>
          <w:szCs w:val="16"/>
        </w:rPr>
        <w:t xml:space="preserve"> </w:t>
      </w:r>
      <w:r w:rsidRPr="00FA3266">
        <w:rPr>
          <w:rFonts w:asciiTheme="minorHAnsi" w:hAnsiTheme="minorHAnsi" w:cstheme="minorHAnsi"/>
          <w:u w:val="single"/>
        </w:rPr>
        <w:t>from large fires suggests that</w:t>
      </w:r>
      <w:r w:rsidRPr="00FA3266">
        <w:rPr>
          <w:rFonts w:asciiTheme="minorHAnsi" w:hAnsiTheme="minorHAnsi" w:cstheme="minorHAnsi"/>
          <w:sz w:val="16"/>
          <w:szCs w:val="16"/>
        </w:rPr>
        <w:t xml:space="preserve"> in such fires, </w:t>
      </w:r>
      <w:r w:rsidRPr="00FA3266">
        <w:rPr>
          <w:rFonts w:asciiTheme="minorHAnsi" w:hAnsiTheme="minorHAnsi" w:cstheme="minorHAnsi"/>
          <w:u w:val="single"/>
        </w:rPr>
        <w:t xml:space="preserve">similar to large volcanic eruptions, </w:t>
      </w:r>
      <w:r w:rsidRPr="00FA3266">
        <w:rPr>
          <w:rStyle w:val="Emphasis"/>
          <w:rFonts w:asciiTheme="minorHAnsi" w:hAnsiTheme="minorHAnsi" w:cstheme="minorHAnsi"/>
        </w:rPr>
        <w:t>coating of soot particles with other particles</w:t>
      </w:r>
      <w:r w:rsidRPr="00FA3266">
        <w:rPr>
          <w:rFonts w:asciiTheme="minorHAnsi" w:hAnsiTheme="minorHAnsi" w:cstheme="minorHAnsi"/>
          <w:sz w:val="16"/>
          <w:szCs w:val="16"/>
        </w:rPr>
        <w:t xml:space="preserve"> in convective eddies </w:t>
      </w:r>
      <w:r w:rsidRPr="00FA3266">
        <w:rPr>
          <w:rStyle w:val="Emphasis"/>
          <w:rFonts w:asciiTheme="minorHAnsi" w:hAnsiTheme="minorHAnsi" w:cstheme="minorHAnsi"/>
        </w:rPr>
        <w:t>tends to increase their size and hence increase their subsequent rainout</w:t>
      </w:r>
      <w:r w:rsidRPr="00FA3266">
        <w:rPr>
          <w:rFonts w:asciiTheme="minorHAnsi" w:hAnsiTheme="minorHAnsi" w:cstheme="minorHAnsi"/>
          <w:sz w:val="16"/>
          <w:szCs w:val="16"/>
        </w:rPr>
        <w:t xml:space="preserve"> (China et al., 2013) </w:t>
      </w:r>
      <w:r w:rsidRPr="00FA3266">
        <w:rPr>
          <w:rFonts w:asciiTheme="minorHAnsi" w:hAnsiTheme="minorHAnsi" w:cstheme="minorHAnsi"/>
          <w:u w:val="single"/>
        </w:rPr>
        <w:t>before they can reach the stratosphere</w:t>
      </w:r>
      <w:r w:rsidRPr="00FA3266">
        <w:rPr>
          <w:rFonts w:asciiTheme="minorHAnsi" w:hAnsiTheme="minorHAnsi" w:cstheme="minorHAnsi"/>
          <w:sz w:val="16"/>
          <w:szCs w:val="16"/>
        </w:rPr>
        <w:t xml:space="preserve">. In fact, the recent study of Pausata et al. (2016) found that </w:t>
      </w:r>
      <w:r w:rsidRPr="00FA3266">
        <w:rPr>
          <w:rFonts w:asciiTheme="minorHAnsi" w:hAnsiTheme="minorHAnsi" w:cstheme="minorHAnsi"/>
          <w:u w:val="single"/>
        </w:rPr>
        <w:t>growth of BC aerosol via coagulation with organic carbon significantly reduce the particles’ lifetime in the atmosphere</w:t>
      </w:r>
    </w:p>
    <w:p w14:paraId="22594E63"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 xml:space="preserve">B---The Ice Age. </w:t>
      </w:r>
    </w:p>
    <w:p w14:paraId="5720F7DE" w14:textId="77777777" w:rsidR="00C71472" w:rsidRPr="00FA3266" w:rsidRDefault="00C71472" w:rsidP="00C71472">
      <w:pPr>
        <w:rPr>
          <w:rFonts w:asciiTheme="minorHAnsi" w:hAnsiTheme="minorHAnsi" w:cstheme="minorHAnsi"/>
        </w:rPr>
      </w:pPr>
      <w:r w:rsidRPr="00FA3266">
        <w:rPr>
          <w:rFonts w:asciiTheme="minorHAnsi" w:hAnsiTheme="minorHAnsi" w:cstheme="minorHAnsi"/>
          <w:b/>
          <w:bCs/>
          <w:sz w:val="26"/>
          <w:szCs w:val="26"/>
        </w:rPr>
        <w:t>Peregrine 20</w:t>
      </w:r>
      <w:r w:rsidRPr="00FA3266">
        <w:rPr>
          <w:rFonts w:asciiTheme="minorHAnsi" w:hAnsiTheme="minorHAnsi" w:cstheme="minorHAnsi"/>
        </w:rPr>
        <w:t xml:space="preserve"> [Peter; July 14</w:t>
      </w:r>
      <w:r w:rsidRPr="00FA3266">
        <w:rPr>
          <w:rFonts w:asciiTheme="minorHAnsi" w:hAnsiTheme="minorHAnsi" w:cstheme="minorHAnsi"/>
          <w:vertAlign w:val="superscript"/>
        </w:rPr>
        <w:t>th</w:t>
      </w:r>
      <w:r w:rsidRPr="00FA3266">
        <w:rPr>
          <w:rFonts w:asciiTheme="minorHAnsi" w:hAnsiTheme="minorHAnsi" w:cstheme="minorHAnsi"/>
        </w:rPr>
        <w:t>; PhD in Anthropology, registered Archaeologist, "Social Resilience to Nuclear Winter: Lessons from the Late Antique Little Ice Age.", 2020, </w:t>
      </w:r>
      <w:hyperlink r:id="rId29" w:history="1">
        <w:r w:rsidRPr="00FA3266">
          <w:rPr>
            <w:rStyle w:val="Hyperlink"/>
            <w:rFonts w:asciiTheme="minorHAnsi" w:hAnsiTheme="minorHAnsi" w:cstheme="minorHAnsi"/>
          </w:rPr>
          <w:t>https://www.essoar.org/pdfjs/10.1002/essoar.10503670.1//imp]</w:t>
        </w:r>
      </w:hyperlink>
    </w:p>
    <w:p w14:paraId="26D1D990" w14:textId="77777777" w:rsidR="00C71472" w:rsidRPr="00FA3266" w:rsidRDefault="00C71472" w:rsidP="00C71472">
      <w:pPr>
        <w:rPr>
          <w:rFonts w:asciiTheme="minorHAnsi" w:hAnsiTheme="minorHAnsi" w:cstheme="minorHAnsi"/>
          <w:u w:val="single"/>
        </w:rPr>
      </w:pPr>
      <w:r w:rsidRPr="00FA3266">
        <w:rPr>
          <w:rFonts w:asciiTheme="minorHAnsi" w:hAnsiTheme="minorHAnsi" w:cstheme="minorHAnsi"/>
          <w:highlight w:val="cyan"/>
          <w:u w:val="single"/>
        </w:rPr>
        <w:t>The climatic conditions of the</w:t>
      </w:r>
      <w:r w:rsidRPr="00FA3266">
        <w:rPr>
          <w:rFonts w:asciiTheme="minorHAnsi" w:hAnsiTheme="minorHAnsi" w:cstheme="minorHAnsi"/>
          <w:u w:val="single"/>
        </w:rPr>
        <w:t xml:space="preserve"> Late Antique Little </w:t>
      </w:r>
      <w:r w:rsidRPr="00FA3266">
        <w:rPr>
          <w:rStyle w:val="Emphasis"/>
          <w:rFonts w:asciiTheme="minorHAnsi" w:hAnsiTheme="minorHAnsi" w:cstheme="minorHAnsi"/>
          <w:highlight w:val="cyan"/>
        </w:rPr>
        <w:t>Ice Age</w:t>
      </w:r>
      <w:r w:rsidRPr="00FA3266">
        <w:rPr>
          <w:rFonts w:asciiTheme="minorHAnsi" w:hAnsiTheme="minorHAnsi" w:cstheme="minorHAnsi"/>
          <w:highlight w:val="cyan"/>
          <w:u w:val="single"/>
        </w:rPr>
        <w:t xml:space="preserve"> are </w:t>
      </w:r>
      <w:r w:rsidRPr="00FA3266">
        <w:rPr>
          <w:rStyle w:val="Emphasis"/>
          <w:rFonts w:asciiTheme="minorHAnsi" w:hAnsiTheme="minorHAnsi" w:cstheme="minorHAnsi"/>
        </w:rPr>
        <w:t xml:space="preserve">strikingly </w:t>
      </w:r>
      <w:r w:rsidRPr="00FA3266">
        <w:rPr>
          <w:rStyle w:val="Emphasis"/>
          <w:rFonts w:asciiTheme="minorHAnsi" w:hAnsiTheme="minorHAnsi" w:cstheme="minorHAnsi"/>
          <w:highlight w:val="cyan"/>
        </w:rPr>
        <w:t>similar</w:t>
      </w:r>
      <w:r w:rsidRPr="00FA3266">
        <w:rPr>
          <w:rFonts w:asciiTheme="minorHAnsi" w:hAnsiTheme="minorHAnsi" w:cstheme="minorHAnsi"/>
          <w:b/>
          <w:bCs/>
          <w:highlight w:val="cyan"/>
          <w:u w:val="single"/>
        </w:rPr>
        <w:t xml:space="preserve"> </w:t>
      </w:r>
      <w:r w:rsidRPr="00FA3266">
        <w:rPr>
          <w:rStyle w:val="StyleUnderline"/>
          <w:rFonts w:asciiTheme="minorHAnsi" w:hAnsiTheme="minorHAnsi" w:cstheme="minorHAnsi"/>
          <w:highlight w:val="cyan"/>
        </w:rPr>
        <w:t>to those</w:t>
      </w:r>
      <w:r w:rsidRPr="00FA3266">
        <w:rPr>
          <w:rFonts w:asciiTheme="minorHAnsi" w:hAnsiTheme="minorHAnsi" w:cstheme="minorHAnsi"/>
          <w:sz w:val="16"/>
        </w:rPr>
        <w:t xml:space="preserve"> modeled as </w:t>
      </w:r>
      <w:r w:rsidRPr="00FA3266">
        <w:rPr>
          <w:rStyle w:val="StyleUnderline"/>
          <w:rFonts w:asciiTheme="minorHAnsi" w:hAnsiTheme="minorHAnsi" w:cstheme="minorHAnsi"/>
          <w:highlight w:val="cyan"/>
        </w:rPr>
        <w:t xml:space="preserve">resulting from </w:t>
      </w:r>
      <w:r w:rsidRPr="00FA3266">
        <w:rPr>
          <w:rStyle w:val="StyleUnderline"/>
          <w:rFonts w:asciiTheme="minorHAnsi" w:hAnsiTheme="minorHAnsi" w:cstheme="minorHAnsi"/>
        </w:rPr>
        <w:t>a</w:t>
      </w:r>
      <w:r w:rsidRPr="00FA3266">
        <w:rPr>
          <w:rFonts w:asciiTheme="minorHAnsi" w:hAnsiTheme="minorHAnsi" w:cstheme="minorHAnsi"/>
          <w:sz w:val="16"/>
        </w:rPr>
        <w:t xml:space="preserve"> regional </w:t>
      </w:r>
      <w:r w:rsidRPr="00FA3266">
        <w:rPr>
          <w:rStyle w:val="Emphasis"/>
          <w:rFonts w:asciiTheme="minorHAnsi" w:hAnsiTheme="minorHAnsi" w:cstheme="minorHAnsi"/>
          <w:highlight w:val="cyan"/>
        </w:rPr>
        <w:t>nuclear war</w:t>
      </w:r>
      <w:r w:rsidRPr="00FA3266">
        <w:rPr>
          <w:rFonts w:asciiTheme="minorHAnsi" w:hAnsiTheme="minorHAnsi" w:cstheme="minorHAnsi"/>
          <w:sz w:val="16"/>
        </w:rPr>
        <w:t xml:space="preserve"> employing low-yield nuclear weapons, </w:t>
      </w:r>
      <w:r w:rsidRPr="00FA3266">
        <w:rPr>
          <w:rFonts w:asciiTheme="minorHAnsi" w:hAnsiTheme="minorHAnsi" w:cstheme="minorHAnsi"/>
          <w:u w:val="single"/>
        </w:rPr>
        <w:t>and thus provides a context in which</w:t>
      </w:r>
      <w:r w:rsidRPr="00FA3266">
        <w:rPr>
          <w:rFonts w:asciiTheme="minorHAnsi" w:hAnsiTheme="minorHAnsi" w:cstheme="minorHAnsi"/>
          <w:sz w:val="16"/>
        </w:rPr>
        <w:t xml:space="preserve"> mechanisms of </w:t>
      </w:r>
      <w:r w:rsidRPr="00FA3266">
        <w:rPr>
          <w:rFonts w:asciiTheme="minorHAnsi" w:hAnsiTheme="minorHAnsi" w:cstheme="minorHAnsi"/>
          <w:u w:val="single"/>
        </w:rPr>
        <w:t>resilience to nuclear winter might be empirically identified</w:t>
      </w:r>
      <w:r w:rsidRPr="00FA3266">
        <w:rPr>
          <w:rFonts w:asciiTheme="minorHAnsi" w:hAnsiTheme="minorHAnsi" w:cstheme="minorHAnsi"/>
          <w:sz w:val="16"/>
        </w:rPr>
        <w:t>.  It is argued that broad political participation fostering bridging ties between communities, agencies, and organizations was a key element of</w:t>
      </w:r>
      <w:r w:rsidRPr="00FA3266">
        <w:rPr>
          <w:rFonts w:asciiTheme="minorHAnsi" w:hAnsiTheme="minorHAnsi" w:cstheme="minorHAnsi"/>
          <w:u w:val="single"/>
        </w:rPr>
        <w:t xml:space="preserve"> social </w:t>
      </w:r>
      <w:r w:rsidRPr="00FA3266">
        <w:rPr>
          <w:rStyle w:val="Emphasis"/>
          <w:rFonts w:asciiTheme="minorHAnsi" w:hAnsiTheme="minorHAnsi" w:cstheme="minorHAnsi"/>
          <w:highlight w:val="cyan"/>
        </w:rPr>
        <w:t>resilience</w:t>
      </w:r>
      <w:r w:rsidRPr="00FA3266">
        <w:rPr>
          <w:rFonts w:asciiTheme="minorHAnsi" w:hAnsiTheme="minorHAnsi" w:cstheme="minorHAnsi"/>
          <w:highlight w:val="cyan"/>
          <w:u w:val="single"/>
        </w:rPr>
        <w:t xml:space="preserve"> to the</w:t>
      </w:r>
      <w:r w:rsidRPr="00FA3266">
        <w:rPr>
          <w:rFonts w:asciiTheme="minorHAnsi" w:hAnsiTheme="minorHAnsi" w:cstheme="minorHAnsi"/>
          <w:u w:val="single"/>
        </w:rPr>
        <w:t xml:space="preserve"> Late Antique Little </w:t>
      </w:r>
      <w:r w:rsidRPr="00FA3266">
        <w:rPr>
          <w:rFonts w:asciiTheme="minorHAnsi" w:hAnsiTheme="minorHAnsi" w:cstheme="minorHAnsi"/>
          <w:highlight w:val="cyan"/>
          <w:u w:val="single"/>
        </w:rPr>
        <w:t>Ice Age</w:t>
      </w:r>
      <w:r w:rsidRPr="00FA3266">
        <w:rPr>
          <w:rFonts w:asciiTheme="minorHAnsi" w:hAnsiTheme="minorHAnsi" w:cstheme="minorHAnsi"/>
          <w:u w:val="single"/>
        </w:rPr>
        <w:t>,</w:t>
      </w:r>
      <w:r w:rsidRPr="00FA3266">
        <w:rPr>
          <w:rFonts w:asciiTheme="minorHAnsi" w:hAnsiTheme="minorHAnsi" w:cstheme="minorHAnsi"/>
          <w:sz w:val="16"/>
        </w:rPr>
        <w:t xml:space="preserve"> </w:t>
      </w:r>
      <w:r w:rsidRPr="00FA3266">
        <w:rPr>
          <w:rFonts w:asciiTheme="minorHAnsi" w:hAnsiTheme="minorHAnsi" w:cstheme="minorHAnsi"/>
          <w:u w:val="single"/>
        </w:rPr>
        <w:t xml:space="preserve">and </w:t>
      </w:r>
      <w:r w:rsidRPr="00FA3266">
        <w:rPr>
          <w:rStyle w:val="StyleUnderline"/>
          <w:rFonts w:asciiTheme="minorHAnsi" w:hAnsiTheme="minorHAnsi" w:cstheme="minorHAnsi"/>
          <w:highlight w:val="cyan"/>
        </w:rPr>
        <w:t xml:space="preserve">may </w:t>
      </w:r>
      <w:r w:rsidRPr="00FA3266">
        <w:rPr>
          <w:rStyle w:val="Emphasis"/>
          <w:rFonts w:asciiTheme="minorHAnsi" w:hAnsiTheme="minorHAnsi" w:cstheme="minorHAnsi"/>
          <w:highlight w:val="cyan"/>
        </w:rPr>
        <w:t>indicate</w:t>
      </w:r>
      <w:r w:rsidRPr="00FA3266">
        <w:rPr>
          <w:rFonts w:asciiTheme="minorHAnsi" w:hAnsiTheme="minorHAnsi" w:cstheme="minorHAnsi"/>
          <w:highlight w:val="cyan"/>
          <w:u w:val="single"/>
        </w:rPr>
        <w:t xml:space="preserve"> a</w:t>
      </w:r>
      <w:r w:rsidRPr="00FA3266">
        <w:rPr>
          <w:rFonts w:asciiTheme="minorHAnsi" w:hAnsiTheme="minorHAnsi" w:cstheme="minorHAnsi"/>
          <w:u w:val="single"/>
        </w:rPr>
        <w:t xml:space="preserve"> means </w:t>
      </w:r>
      <w:r w:rsidRPr="00FA3266">
        <w:rPr>
          <w:rFonts w:asciiTheme="minorHAnsi" w:hAnsiTheme="minorHAnsi" w:cstheme="minorHAnsi"/>
          <w:sz w:val="16"/>
        </w:rPr>
        <w:t>to foster</w:t>
      </w:r>
      <w:r w:rsidRPr="00FA3266">
        <w:rPr>
          <w:rFonts w:asciiTheme="minorHAnsi" w:hAnsiTheme="minorHAnsi" w:cstheme="minorHAnsi"/>
          <w:u w:val="single"/>
        </w:rPr>
        <w:t xml:space="preserve"> </w:t>
      </w:r>
      <w:r w:rsidRPr="00FA3266">
        <w:rPr>
          <w:rStyle w:val="Emphasis"/>
          <w:rFonts w:asciiTheme="minorHAnsi" w:hAnsiTheme="minorHAnsi" w:cstheme="minorHAnsi"/>
          <w:highlight w:val="cyan"/>
        </w:rPr>
        <w:t>resilience</w:t>
      </w:r>
      <w:r w:rsidRPr="00FA3266">
        <w:rPr>
          <w:rFonts w:asciiTheme="minorHAnsi" w:hAnsiTheme="minorHAnsi" w:cstheme="minorHAnsi"/>
          <w:b/>
          <w:bCs/>
          <w:highlight w:val="cyan"/>
          <w:u w:val="single"/>
        </w:rPr>
        <w:t xml:space="preserve"> </w:t>
      </w:r>
      <w:r w:rsidRPr="00FA3266">
        <w:rPr>
          <w:rStyle w:val="StyleUnderline"/>
          <w:rFonts w:asciiTheme="minorHAnsi" w:hAnsiTheme="minorHAnsi" w:cstheme="minorHAnsi"/>
          <w:highlight w:val="cyan"/>
        </w:rPr>
        <w:t xml:space="preserve">to </w:t>
      </w:r>
      <w:r w:rsidRPr="00FA3266">
        <w:rPr>
          <w:rStyle w:val="Emphasis"/>
          <w:rFonts w:asciiTheme="minorHAnsi" w:hAnsiTheme="minorHAnsi" w:cstheme="minorHAnsi"/>
          <w:highlight w:val="cyan"/>
        </w:rPr>
        <w:t>nuclear winter</w:t>
      </w:r>
      <w:r w:rsidRPr="00FA3266">
        <w:rPr>
          <w:rFonts w:asciiTheme="minorHAnsi" w:hAnsiTheme="minorHAnsi" w:cstheme="minorHAnsi"/>
          <w:highlight w:val="cyan"/>
          <w:u w:val="single"/>
        </w:rPr>
        <w:t xml:space="preserve"> today.</w:t>
      </w:r>
      <w:bookmarkEnd w:id="1"/>
      <w:bookmarkEnd w:id="2"/>
    </w:p>
    <w:p w14:paraId="5B9441F4"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5---</w:t>
      </w:r>
      <w:r w:rsidRPr="00FA3266">
        <w:rPr>
          <w:rFonts w:asciiTheme="minorHAnsi" w:hAnsiTheme="minorHAnsi" w:cstheme="minorHAnsi"/>
          <w:u w:val="single"/>
        </w:rPr>
        <w:t>Shrinking</w:t>
      </w:r>
      <w:r w:rsidRPr="00FA3266">
        <w:rPr>
          <w:rFonts w:asciiTheme="minorHAnsi" w:hAnsiTheme="minorHAnsi" w:cstheme="minorHAnsi"/>
        </w:rPr>
        <w:t xml:space="preserve"> Arsenal </w:t>
      </w:r>
      <w:r w:rsidRPr="00FA3266">
        <w:rPr>
          <w:rFonts w:asciiTheme="minorHAnsi" w:hAnsiTheme="minorHAnsi" w:cstheme="minorHAnsi"/>
          <w:u w:val="single"/>
        </w:rPr>
        <w:t>sizes</w:t>
      </w:r>
      <w:r w:rsidRPr="00FA3266">
        <w:rPr>
          <w:rFonts w:asciiTheme="minorHAnsi" w:hAnsiTheme="minorHAnsi" w:cstheme="minorHAnsi"/>
        </w:rPr>
        <w:t xml:space="preserve"> and DoD data.</w:t>
      </w:r>
    </w:p>
    <w:p w14:paraId="61B302E8"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Frankel ’21</w:t>
      </w:r>
      <w:r w:rsidRPr="00FA3266">
        <w:rPr>
          <w:rFonts w:asciiTheme="minorHAnsi" w:hAnsiTheme="minorHAnsi" w:cstheme="minorHAnsi"/>
        </w:rPr>
        <w:t xml:space="preserve"> [Michael, James Scouras, and George Ulrich; national security studies fellow at the Johns Hopkins University Applied Physics Laboratory, PhD in theoretical physics from New York University, senior staff member at Penn State University’s Applied Research Laboratory, has worked for the government on multiple occasions in the field nuclear weapons; senior scholar at the Johns Hopkins University Applied Physics Laboratory. program director for risk analysis at the Homeland Security Institute, held research positions at the Institute for Defense Analyses and RAND Corporation, PhD in physics; member of the federal Senior Executive Service since 1984, has held several prestigious positions within the Department of Defense. deputy director of the Defense Nuclear Agency, director for weapons systems in the Office of the Secretary of Defense, PhD in theoretical physics; ”The Physical Consequences of Nuclear War”; John Hopkins University, Ch. 6, p. 167]</w:t>
      </w:r>
    </w:p>
    <w:p w14:paraId="2B83733F"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Before leaving this scenario, we should also say a few additional words about </w:t>
      </w:r>
      <w:r w:rsidRPr="00FA3266">
        <w:rPr>
          <w:rStyle w:val="StyleUnderline"/>
          <w:rFonts w:asciiTheme="minorHAnsi" w:hAnsiTheme="minorHAnsi" w:cstheme="minorHAnsi"/>
        </w:rPr>
        <w:t>nuclear winter</w:t>
      </w:r>
      <w:r w:rsidRPr="00FA3266">
        <w:rPr>
          <w:rFonts w:asciiTheme="minorHAnsi" w:hAnsiTheme="minorHAnsi" w:cstheme="minorHAnsi"/>
          <w:sz w:val="16"/>
        </w:rPr>
        <w:t xml:space="preserve">. </w:t>
      </w:r>
      <w:r w:rsidRPr="00FA3266">
        <w:rPr>
          <w:rStyle w:val="StyleUnderline"/>
          <w:rFonts w:asciiTheme="minorHAnsi" w:hAnsiTheme="minorHAnsi" w:cstheme="minorHAnsi"/>
        </w:rPr>
        <w:t>At one extreme, it leads us to contemplate consequences completely beyond the scale of anything else on the table—the risk of extinguishing all human life on the planet</w:t>
      </w:r>
      <w:r w:rsidRPr="00FA3266">
        <w:rPr>
          <w:rFonts w:asciiTheme="minorHAnsi" w:hAnsiTheme="minorHAnsi" w:cstheme="minorHAnsi"/>
          <w:sz w:val="16"/>
        </w:rPr>
        <w:t xml:space="preserve">. This is not the first time effects of nuclear weapons were seriously proposed to produce a hazard to all human existence. In earlier eras, analysis by respected scientists had proposed that chemical products of nuclear detonations injected into the atmosphere might destroy the Earth’s protective ozone layer, leading to humankind’s extinction. The </w:t>
      </w:r>
      <w:r w:rsidRPr="00FA3266">
        <w:rPr>
          <w:rStyle w:val="StyleUnderline"/>
          <w:rFonts w:asciiTheme="minorHAnsi" w:hAnsiTheme="minorHAnsi" w:cstheme="minorHAnsi"/>
        </w:rPr>
        <w:t xml:space="preserve">ongoing </w:t>
      </w:r>
      <w:r w:rsidRPr="00FA3266">
        <w:rPr>
          <w:rStyle w:val="StyleUnderline"/>
          <w:rFonts w:asciiTheme="minorHAnsi" w:hAnsiTheme="minorHAnsi" w:cstheme="minorHAnsi"/>
          <w:highlight w:val="cyan"/>
        </w:rPr>
        <w:t>reduction in nuclear arsenals along with</w:t>
      </w: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countervailing data</w:t>
      </w:r>
      <w:r w:rsidRPr="00FA3266">
        <w:rPr>
          <w:rFonts w:asciiTheme="minorHAnsi" w:hAnsiTheme="minorHAnsi" w:cstheme="minorHAnsi"/>
          <w:sz w:val="16"/>
          <w:highlight w:val="cyan"/>
        </w:rPr>
        <w:t xml:space="preserve"> </w:t>
      </w:r>
      <w:r w:rsidRPr="00FA3266">
        <w:rPr>
          <w:rStyle w:val="StyleUnderline"/>
          <w:rFonts w:asciiTheme="minorHAnsi" w:hAnsiTheme="minorHAnsi" w:cstheme="minorHAnsi"/>
          <w:highlight w:val="cyan"/>
        </w:rPr>
        <w:t>acquired following</w:t>
      </w:r>
      <w:r w:rsidRPr="00FA3266">
        <w:rPr>
          <w:rStyle w:val="StyleUnderline"/>
          <w:rFonts w:asciiTheme="minorHAnsi" w:hAnsiTheme="minorHAnsi" w:cstheme="minorHAnsi"/>
        </w:rPr>
        <w:t xml:space="preserve"> the period of </w:t>
      </w:r>
      <w:r w:rsidRPr="00FA3266">
        <w:rPr>
          <w:rStyle w:val="Emphasis"/>
          <w:rFonts w:asciiTheme="minorHAnsi" w:hAnsiTheme="minorHAnsi" w:cstheme="minorHAnsi"/>
          <w:highlight w:val="cyan"/>
        </w:rPr>
        <w:t>atmospheric testing</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which </w:t>
      </w:r>
      <w:r w:rsidRPr="00FA3266">
        <w:rPr>
          <w:rStyle w:val="StyleUnderline"/>
          <w:rFonts w:asciiTheme="minorHAnsi" w:hAnsiTheme="minorHAnsi" w:cstheme="minorHAnsi"/>
          <w:highlight w:val="cyan"/>
        </w:rPr>
        <w:t>produced</w:t>
      </w:r>
      <w:r w:rsidRPr="00FA3266">
        <w:rPr>
          <w:rFonts w:asciiTheme="minorHAnsi" w:hAnsiTheme="minorHAnsi" w:cstheme="minorHAnsi"/>
          <w:sz w:val="16"/>
          <w:highlight w:val="cyan"/>
        </w:rPr>
        <w:t xml:space="preserve"> </w:t>
      </w:r>
      <w:r w:rsidRPr="00FA3266">
        <w:rPr>
          <w:rStyle w:val="Emphasis"/>
          <w:rFonts w:asciiTheme="minorHAnsi" w:hAnsiTheme="minorHAnsi" w:cstheme="minorHAnsi"/>
          <w:highlight w:val="cyan"/>
        </w:rPr>
        <w:t>too little</w:t>
      </w:r>
      <w:r w:rsidRPr="00FA3266">
        <w:rPr>
          <w:rStyle w:val="StyleUnderline"/>
          <w:rFonts w:asciiTheme="minorHAnsi" w:hAnsiTheme="minorHAnsi" w:cstheme="minorHAnsi"/>
          <w:highlight w:val="cyan"/>
        </w:rPr>
        <w:t xml:space="preserve"> of the </w:t>
      </w:r>
      <w:r w:rsidRPr="00FA3266">
        <w:rPr>
          <w:rStyle w:val="Emphasis"/>
          <w:rFonts w:asciiTheme="minorHAnsi" w:hAnsiTheme="minorHAnsi" w:cstheme="minorHAnsi"/>
          <w:highlight w:val="cyan"/>
        </w:rPr>
        <w:t>offending chemistry</w:t>
      </w:r>
      <w:r w:rsidRPr="00FA3266">
        <w:rPr>
          <w:rFonts w:asciiTheme="minorHAnsi" w:hAnsiTheme="minorHAnsi" w:cstheme="minorHAnsi"/>
          <w:sz w:val="16"/>
        </w:rPr>
        <w:t xml:space="preserve"> at high altitude </w:t>
      </w:r>
      <w:r w:rsidRPr="00FA3266">
        <w:rPr>
          <w:rStyle w:val="StyleUnderline"/>
          <w:rFonts w:asciiTheme="minorHAnsi" w:hAnsiTheme="minorHAnsi" w:cstheme="minorHAnsi"/>
          <w:highlight w:val="cyan"/>
        </w:rPr>
        <w:t>to initiate</w:t>
      </w:r>
      <w:r w:rsidRPr="00FA3266">
        <w:rPr>
          <w:rStyle w:val="StyleUnderline"/>
          <w:rFonts w:asciiTheme="minorHAnsi" w:hAnsiTheme="minorHAnsi" w:cstheme="minorHAnsi"/>
        </w:rPr>
        <w:t xml:space="preserve"> such </w:t>
      </w:r>
      <w:r w:rsidRPr="00FA3266">
        <w:rPr>
          <w:rStyle w:val="StyleUnderline"/>
          <w:rFonts w:asciiTheme="minorHAnsi" w:hAnsiTheme="minorHAnsi" w:cstheme="minorHAnsi"/>
          <w:highlight w:val="cyan"/>
        </w:rPr>
        <w:t>a</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doomsday scenario</w:t>
      </w:r>
      <w:r w:rsidRPr="00FA3266">
        <w:rPr>
          <w:rFonts w:asciiTheme="minorHAnsi" w:hAnsiTheme="minorHAnsi" w:cstheme="minorHAnsi"/>
          <w:sz w:val="16"/>
        </w:rPr>
        <w:t xml:space="preserve">,81 </w:t>
      </w:r>
      <w:r w:rsidRPr="00FA3266">
        <w:rPr>
          <w:rStyle w:val="StyleUnderline"/>
          <w:rFonts w:asciiTheme="minorHAnsi" w:hAnsiTheme="minorHAnsi" w:cstheme="minorHAnsi"/>
        </w:rPr>
        <w:t xml:space="preserve">together conspired to </w:t>
      </w:r>
      <w:r w:rsidRPr="00FA3266">
        <w:rPr>
          <w:rStyle w:val="Emphasis"/>
          <w:rFonts w:asciiTheme="minorHAnsi" w:hAnsiTheme="minorHAnsi" w:cstheme="minorHAnsi"/>
        </w:rPr>
        <w:t>mitigate the urgency</w:t>
      </w:r>
      <w:r w:rsidRPr="00FA3266">
        <w:rPr>
          <w:rFonts w:asciiTheme="minorHAnsi" w:hAnsiTheme="minorHAnsi" w:cstheme="minorHAnsi"/>
          <w:sz w:val="16"/>
        </w:rPr>
        <w:t xml:space="preserve"> and lower the interest of funding organizations in further pursuit of nucleardriven ozone depletion investigations. It appears to us that much the same fate befell the nuclear winter scenario. </w:t>
      </w:r>
      <w:r w:rsidRPr="00FA3266">
        <w:rPr>
          <w:rStyle w:val="StyleUnderline"/>
          <w:rFonts w:asciiTheme="minorHAnsi" w:hAnsiTheme="minorHAnsi" w:cstheme="minorHAnsi"/>
        </w:rPr>
        <w:t>For a period of a few years in the 1980s, a lively scientific debate unfolded</w:t>
      </w:r>
      <w:r w:rsidRPr="00FA3266">
        <w:rPr>
          <w:rFonts w:asciiTheme="minorHAnsi" w:hAnsiTheme="minorHAnsi" w:cstheme="minorHAnsi"/>
          <w:sz w:val="16"/>
        </w:rPr>
        <w:t xml:space="preserve">, with skeptics detailing perceived sins of both omission and commission on the part of the global climate modelers touting the winter scenario, while the latter responded vigorously. It should be noted that </w:t>
      </w:r>
      <w:r w:rsidRPr="00FA3266">
        <w:rPr>
          <w:rStyle w:val="StyleUnderline"/>
          <w:rFonts w:asciiTheme="minorHAnsi" w:hAnsiTheme="minorHAnsi" w:cstheme="minorHAnsi"/>
        </w:rPr>
        <w:t>the Department of Defense—in the persons of two of the coauthors of this paper</w:t>
      </w:r>
      <w:r w:rsidRPr="00FA3266">
        <w:rPr>
          <w:rFonts w:asciiTheme="minorHAnsi" w:hAnsiTheme="minorHAnsi" w:cstheme="minorHAnsi"/>
          <w:sz w:val="16"/>
        </w:rPr>
        <w:t xml:space="preserve"> (Frankel and Ullrich)—</w:t>
      </w:r>
      <w:r w:rsidRPr="00FA3266">
        <w:rPr>
          <w:rStyle w:val="StyleUnderline"/>
          <w:rFonts w:asciiTheme="minorHAnsi" w:hAnsiTheme="minorHAnsi" w:cstheme="minorHAnsi"/>
        </w:rPr>
        <w:t xml:space="preserve">provided </w:t>
      </w:r>
      <w:r w:rsidRPr="00FA3266">
        <w:rPr>
          <w:rStyle w:val="Emphasis"/>
          <w:rFonts w:asciiTheme="minorHAnsi" w:hAnsiTheme="minorHAnsi" w:cstheme="minorHAnsi"/>
        </w:rPr>
        <w:t>evenhanded funding to both the skeptics and proponents of nuclear winter</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Eventually, </w:t>
      </w:r>
      <w:r w:rsidRPr="00FA3266">
        <w:rPr>
          <w:rStyle w:val="StyleUnderline"/>
          <w:rFonts w:asciiTheme="minorHAnsi" w:hAnsiTheme="minorHAnsi" w:cstheme="minorHAnsi"/>
          <w:highlight w:val="cyan"/>
        </w:rPr>
        <w:t xml:space="preserve">based </w:t>
      </w:r>
      <w:r w:rsidRPr="00FA3266">
        <w:rPr>
          <w:rStyle w:val="StyleUnderline"/>
          <w:rFonts w:asciiTheme="minorHAnsi" w:hAnsiTheme="minorHAnsi" w:cstheme="minorHAnsi"/>
        </w:rPr>
        <w:t xml:space="preserve">first </w:t>
      </w:r>
      <w:r w:rsidRPr="00FA3266">
        <w:rPr>
          <w:rStyle w:val="StyleUnderline"/>
          <w:rFonts w:asciiTheme="minorHAnsi" w:hAnsiTheme="minorHAnsi" w:cstheme="minorHAnsi"/>
          <w:highlight w:val="cyan"/>
        </w:rPr>
        <w:t xml:space="preserve">on </w:t>
      </w:r>
      <w:r w:rsidRPr="00FA3266">
        <w:rPr>
          <w:rStyle w:val="Emphasis"/>
          <w:rFonts w:asciiTheme="minorHAnsi" w:hAnsiTheme="minorHAnsi" w:cstheme="minorHAnsi"/>
        </w:rPr>
        <w:t xml:space="preserve">further fuel inventory </w:t>
      </w:r>
      <w:r w:rsidRPr="00FA3266">
        <w:rPr>
          <w:rStyle w:val="Emphasis"/>
          <w:rFonts w:asciiTheme="minorHAnsi" w:hAnsiTheme="minorHAnsi" w:cstheme="minorHAnsi"/>
          <w:highlight w:val="cyan"/>
        </w:rPr>
        <w:t>research</w:t>
      </w:r>
      <w:r w:rsidRPr="00FA3266">
        <w:rPr>
          <w:rFonts w:asciiTheme="minorHAnsi" w:hAnsiTheme="minorHAnsi" w:cstheme="minorHAnsi"/>
          <w:sz w:val="16"/>
          <w:highlight w:val="cyan"/>
        </w:rPr>
        <w:t xml:space="preserve"> </w:t>
      </w:r>
      <w:r w:rsidRPr="00FA3266">
        <w:rPr>
          <w:rStyle w:val="StyleUnderline"/>
          <w:rFonts w:asciiTheme="minorHAnsi" w:hAnsiTheme="minorHAnsi" w:cstheme="minorHAnsi"/>
          <w:highlight w:val="cyan"/>
        </w:rPr>
        <w:t xml:space="preserve">sponsored by the </w:t>
      </w:r>
      <w:r w:rsidRPr="00FA3266">
        <w:rPr>
          <w:rStyle w:val="Emphasis"/>
          <w:rFonts w:asciiTheme="minorHAnsi" w:hAnsiTheme="minorHAnsi" w:cstheme="minorHAnsi"/>
          <w:highlight w:val="cyan"/>
        </w:rPr>
        <w:t>D</w:t>
      </w:r>
      <w:r w:rsidRPr="00FA3266">
        <w:rPr>
          <w:rStyle w:val="StyleUnderline"/>
          <w:rFonts w:asciiTheme="minorHAnsi" w:hAnsiTheme="minorHAnsi" w:cstheme="minorHAnsi"/>
        </w:rPr>
        <w:t xml:space="preserve">epartment </w:t>
      </w:r>
      <w:r w:rsidRPr="00FA3266">
        <w:rPr>
          <w:rStyle w:val="Emphasis"/>
          <w:rFonts w:asciiTheme="minorHAnsi" w:hAnsiTheme="minorHAnsi" w:cstheme="minorHAnsi"/>
          <w:highlight w:val="cyan"/>
        </w:rPr>
        <w:t>o</w:t>
      </w:r>
      <w:r w:rsidRPr="00FA3266">
        <w:rPr>
          <w:rStyle w:val="StyleUnderline"/>
          <w:rFonts w:asciiTheme="minorHAnsi" w:hAnsiTheme="minorHAnsi" w:cstheme="minorHAnsi"/>
        </w:rPr>
        <w:t xml:space="preserve">f </w:t>
      </w:r>
      <w:r w:rsidRPr="00FA3266">
        <w:rPr>
          <w:rStyle w:val="Emphasis"/>
          <w:rFonts w:asciiTheme="minorHAnsi" w:hAnsiTheme="minorHAnsi" w:cstheme="minorHAnsi"/>
          <w:highlight w:val="cyan"/>
        </w:rPr>
        <w:t>D</w:t>
      </w:r>
      <w:r w:rsidRPr="00FA3266">
        <w:rPr>
          <w:rStyle w:val="StyleUnderline"/>
          <w:rFonts w:asciiTheme="minorHAnsi" w:hAnsiTheme="minorHAnsi" w:cstheme="minorHAnsi"/>
        </w:rPr>
        <w:t xml:space="preserve">efense and later on </w:t>
      </w:r>
      <w:r w:rsidRPr="00FA3266">
        <w:rPr>
          <w:rStyle w:val="Emphasis"/>
          <w:rFonts w:asciiTheme="minorHAnsi" w:hAnsiTheme="minorHAnsi" w:cstheme="minorHAnsi"/>
        </w:rPr>
        <w:t>decreasing arsenal sizes</w:t>
      </w:r>
      <w:r w:rsidRPr="00FA3266">
        <w:rPr>
          <w:rFonts w:asciiTheme="minorHAnsi" w:hAnsiTheme="minorHAnsi" w:cstheme="minorHAnsi"/>
          <w:sz w:val="16"/>
        </w:rPr>
        <w:t xml:space="preserve">, </w:t>
      </w:r>
      <w:r w:rsidRPr="00FA3266">
        <w:rPr>
          <w:rStyle w:val="StyleUnderline"/>
          <w:rFonts w:asciiTheme="minorHAnsi" w:hAnsiTheme="minorHAnsi" w:cstheme="minorHAnsi"/>
        </w:rPr>
        <w:t>a</w:t>
      </w:r>
      <w:r w:rsidRPr="00FA3266">
        <w:rPr>
          <w:rStyle w:val="StyleUnderline"/>
          <w:rFonts w:asciiTheme="minorHAnsi" w:hAnsiTheme="minorHAnsi" w:cstheme="minorHAnsi"/>
          <w:highlight w:val="cyan"/>
        </w:rPr>
        <w:t xml:space="preserve"> </w:t>
      </w:r>
      <w:r w:rsidRPr="00FA3266">
        <w:rPr>
          <w:rStyle w:val="Emphasis"/>
          <w:rFonts w:asciiTheme="minorHAnsi" w:hAnsiTheme="minorHAnsi" w:cstheme="minorHAnsi"/>
          <w:highlight w:val="cyan"/>
        </w:rPr>
        <w:t>consensus</w:t>
      </w:r>
      <w:r w:rsidRPr="00FA3266">
        <w:rPr>
          <w:rStyle w:val="StyleUnderline"/>
          <w:rFonts w:asciiTheme="minorHAnsi" w:hAnsiTheme="minorHAnsi" w:cstheme="minorHAnsi"/>
          <w:highlight w:val="cyan"/>
        </w:rPr>
        <w:t xml:space="preserve"> emerged that whatever</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modeling issues</w:t>
      </w:r>
      <w:r w:rsidRPr="00FA3266">
        <w:rPr>
          <w:rStyle w:val="StyleUnderline"/>
          <w:rFonts w:asciiTheme="minorHAnsi" w:hAnsiTheme="minorHAnsi" w:cstheme="minorHAnsi"/>
        </w:rPr>
        <w:t xml:space="preserve"> might </w:t>
      </w:r>
      <w:r w:rsidRPr="00FA3266">
        <w:rPr>
          <w:rStyle w:val="StyleUnderline"/>
          <w:rFonts w:asciiTheme="minorHAnsi" w:hAnsiTheme="minorHAnsi" w:cstheme="minorHAnsi"/>
          <w:highlight w:val="cyan"/>
        </w:rPr>
        <w:t>remain contentious, there would</w:t>
      </w:r>
      <w:r w:rsidRPr="00FA3266">
        <w:rPr>
          <w:rStyle w:val="StyleUnderline"/>
          <w:rFonts w:asciiTheme="minorHAnsi" w:hAnsiTheme="minorHAnsi" w:cstheme="minorHAnsi"/>
        </w:rPr>
        <w:t xml:space="preserve"> nonetheless </w:t>
      </w:r>
      <w:r w:rsidRPr="00FA3266">
        <w:rPr>
          <w:rStyle w:val="StyleUnderline"/>
          <w:rFonts w:asciiTheme="minorHAnsi" w:hAnsiTheme="minorHAnsi" w:cstheme="minorHAnsi"/>
          <w:highlight w:val="cyan"/>
        </w:rPr>
        <w:t xml:space="preserve">be </w:t>
      </w:r>
      <w:r w:rsidRPr="00FA3266">
        <w:rPr>
          <w:rStyle w:val="Emphasis"/>
          <w:rFonts w:asciiTheme="minorHAnsi" w:hAnsiTheme="minorHAnsi" w:cstheme="minorHAnsi"/>
          <w:highlight w:val="cyan"/>
        </w:rPr>
        <w:t>insufficient soot</w:t>
      </w:r>
      <w:r w:rsidRPr="00FA3266">
        <w:rPr>
          <w:rStyle w:val="StyleUnderline"/>
          <w:rFonts w:asciiTheme="minorHAnsi" w:hAnsiTheme="minorHAnsi" w:cstheme="minorHAnsi"/>
        </w:rPr>
        <w:t xml:space="preserve"> and smoke available at altitude </w:t>
      </w:r>
      <w:r w:rsidRPr="00FA3266">
        <w:rPr>
          <w:rStyle w:val="StyleUnderline"/>
          <w:rFonts w:asciiTheme="minorHAnsi" w:hAnsiTheme="minorHAnsi" w:cstheme="minorHAnsi"/>
          <w:highlight w:val="cyan"/>
        </w:rPr>
        <w:t xml:space="preserve">to render </w:t>
      </w:r>
      <w:r w:rsidRPr="00FA3266">
        <w:rPr>
          <w:rStyle w:val="Emphasis"/>
          <w:rFonts w:asciiTheme="minorHAnsi" w:hAnsiTheme="minorHAnsi" w:cstheme="minorHAnsi"/>
          <w:highlight w:val="cyan"/>
        </w:rPr>
        <w:t>nuc</w:t>
      </w:r>
      <w:r w:rsidRPr="00FA3266">
        <w:rPr>
          <w:rStyle w:val="Emphasis"/>
          <w:rFonts w:asciiTheme="minorHAnsi" w:hAnsiTheme="minorHAnsi" w:cstheme="minorHAnsi"/>
        </w:rPr>
        <w:t xml:space="preserve">lear </w:t>
      </w:r>
      <w:r w:rsidRPr="00FA3266">
        <w:rPr>
          <w:rStyle w:val="Emphasis"/>
          <w:rFonts w:asciiTheme="minorHAnsi" w:hAnsiTheme="minorHAnsi" w:cstheme="minorHAnsi"/>
          <w:highlight w:val="cyan"/>
        </w:rPr>
        <w:t>winter</w:t>
      </w:r>
      <w:r w:rsidRPr="00FA3266">
        <w:rPr>
          <w:rStyle w:val="StyleUnderline"/>
          <w:rFonts w:asciiTheme="minorHAnsi" w:hAnsiTheme="minorHAnsi" w:cstheme="minorHAnsi"/>
          <w:highlight w:val="cyan"/>
        </w:rPr>
        <w:t xml:space="preserve"> a</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credible </w:t>
      </w:r>
      <w:r w:rsidRPr="00FA3266">
        <w:rPr>
          <w:rStyle w:val="Emphasis"/>
          <w:rFonts w:asciiTheme="minorHAnsi" w:hAnsiTheme="minorHAnsi" w:cstheme="minorHAnsi"/>
          <w:highlight w:val="cyan"/>
        </w:rPr>
        <w:t>threat</w:t>
      </w:r>
      <w:r w:rsidRPr="00FA3266">
        <w:rPr>
          <w:rFonts w:asciiTheme="minorHAnsi" w:hAnsiTheme="minorHAnsi" w:cstheme="minorHAnsi"/>
          <w:sz w:val="16"/>
        </w:rPr>
        <w:t>.82</w:t>
      </w:r>
    </w:p>
    <w:p w14:paraId="6CE9001D"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Thus</w:t>
      </w:r>
      <w:r w:rsidRPr="00FA3266">
        <w:rPr>
          <w:rFonts w:asciiTheme="minorHAnsi" w:hAnsiTheme="minorHAnsi" w:cstheme="minorHAnsi"/>
          <w:sz w:val="16"/>
        </w:rPr>
        <w:t xml:space="preserve">, both </w:t>
      </w:r>
      <w:r w:rsidRPr="00FA3266">
        <w:rPr>
          <w:rStyle w:val="StyleUnderline"/>
          <w:rFonts w:asciiTheme="minorHAnsi" w:hAnsiTheme="minorHAnsi" w:cstheme="minorHAnsi"/>
        </w:rPr>
        <w:t>nuclear winter and ozone depletion</w:t>
      </w:r>
      <w:r w:rsidRPr="00FA3266">
        <w:rPr>
          <w:rFonts w:asciiTheme="minorHAnsi" w:hAnsiTheme="minorHAnsi" w:cstheme="minorHAnsi"/>
          <w:sz w:val="16"/>
        </w:rPr>
        <w:t xml:space="preserve"> </w:t>
      </w:r>
      <w:r w:rsidRPr="00FA3266">
        <w:rPr>
          <w:rStyle w:val="StyleUnderline"/>
          <w:rFonts w:asciiTheme="minorHAnsi" w:hAnsiTheme="minorHAnsi" w:cstheme="minorHAnsi"/>
        </w:rPr>
        <w:t>follow the same paradigm</w:t>
      </w:r>
      <w:r w:rsidRPr="00FA3266">
        <w:rPr>
          <w:rFonts w:asciiTheme="minorHAnsi" w:hAnsiTheme="minorHAnsi" w:cstheme="minorHAnsi"/>
          <w:sz w:val="16"/>
        </w:rPr>
        <w:t xml:space="preserve">: (1) the initial prediction of extinction-level consequences not previously thought of by Department of Defense scientists; (2)  followed by an initial flurry of official and public concern and (3) subsequent (or even prior) </w:t>
      </w:r>
      <w:r w:rsidRPr="00FA3266">
        <w:rPr>
          <w:rStyle w:val="StyleUnderline"/>
          <w:rFonts w:asciiTheme="minorHAnsi" w:hAnsiTheme="minorHAnsi" w:cstheme="minorHAnsi"/>
        </w:rPr>
        <w:t>research</w:t>
      </w:r>
      <w:r w:rsidRPr="00FA3266">
        <w:rPr>
          <w:rFonts w:asciiTheme="minorHAnsi" w:hAnsiTheme="minorHAnsi" w:cstheme="minorHAnsi"/>
          <w:sz w:val="16"/>
        </w:rPr>
        <w:t xml:space="preserve"> that </w:t>
      </w:r>
      <w:r w:rsidRPr="00FA3266">
        <w:rPr>
          <w:rStyle w:val="Emphasis"/>
          <w:rFonts w:asciiTheme="minorHAnsi" w:hAnsiTheme="minorHAnsi" w:cstheme="minorHAnsi"/>
        </w:rPr>
        <w:t>casts doubt</w:t>
      </w:r>
      <w:r w:rsidRPr="00FA3266">
        <w:rPr>
          <w:rFonts w:asciiTheme="minorHAnsi" w:hAnsiTheme="minorHAnsi" w:cstheme="minorHAnsi"/>
          <w:sz w:val="16"/>
        </w:rPr>
        <w:t xml:space="preserve"> on the initial claims; and (4) </w:t>
      </w:r>
      <w:r w:rsidRPr="00FA3266">
        <w:rPr>
          <w:rStyle w:val="StyleUnderline"/>
          <w:rFonts w:asciiTheme="minorHAnsi" w:hAnsiTheme="minorHAnsi" w:cstheme="minorHAnsi"/>
        </w:rPr>
        <w:t>ending with government lack of interest</w:t>
      </w:r>
      <w:r w:rsidRPr="00FA3266">
        <w:rPr>
          <w:rFonts w:asciiTheme="minorHAnsi" w:hAnsiTheme="minorHAnsi" w:cstheme="minorHAnsi"/>
          <w:sz w:val="16"/>
        </w:rPr>
        <w:t xml:space="preserve"> and a small group of scientists pursuing research that suggests continuing cause for concern. It is fair to contemplate why such important concerns—and what could be more important than conjectures that question the survival of the entire human race?—seem to come into and then out of official focus. We are not psychologists or social scientists who have other insight into this pattern, but it seems that with the development of credible counters to an initially one-sided presentation, the Department of Defense and the general public seem content to ignore the “bad news” analyses, despite any persistent uncertainty. The key seems to be the development of scientifically credible rebuttal divorced from political agendas.</w:t>
      </w:r>
    </w:p>
    <w:p w14:paraId="41B65CA2"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u w:val="single"/>
        </w:rPr>
        <w:t>Most</w:t>
      </w:r>
      <w:r w:rsidRPr="00FA3266">
        <w:rPr>
          <w:rFonts w:asciiTheme="minorHAnsi" w:hAnsiTheme="minorHAnsi" w:cstheme="minorHAnsi"/>
        </w:rPr>
        <w:t xml:space="preserve"> nukes wouldn’t be used.</w:t>
      </w:r>
    </w:p>
    <w:p w14:paraId="0C0C95AF"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Hall ’21</w:t>
      </w:r>
      <w:r w:rsidRPr="00FA3266">
        <w:rPr>
          <w:rFonts w:asciiTheme="minorHAnsi" w:hAnsiTheme="minorHAnsi" w:cstheme="minorHAnsi"/>
        </w:rPr>
        <w:t xml:space="preserve"> [Allen; January 23; 109 footnotes, 25+ years in Aerospace Management, Manufacturing, Engineering, and IT, worked closely with the military, research labs. FFRDC’s, AFRL, NAVSEA/NAVAIR, all of the major ALC’s, and all of the aerospace OEM’s, interested in military technology, heat exchanges, offshore energy, electronic control systems, chemical reactions, understands the manufacturing processes of nuclear energy, makes parts for nuclear energy, owner at Aerospace Eng &amp; Mfg consultant, studied at California State University; Quora, “Who would win in a war between Russia and the US?” https://www.quora.com/Who-would-win-in-a-war-between-Russia-and-the-US/answer/Allen-E-Hall-2]</w:t>
      </w:r>
    </w:p>
    <w:p w14:paraId="59D72474"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The </w:t>
      </w:r>
      <w:r w:rsidRPr="00FA3266">
        <w:rPr>
          <w:rStyle w:val="StyleUnderline"/>
          <w:rFonts w:asciiTheme="minorHAnsi" w:hAnsiTheme="minorHAnsi" w:cstheme="minorHAnsi"/>
        </w:rPr>
        <w:t xml:space="preserve">destructive </w:t>
      </w:r>
      <w:r w:rsidRPr="00FA3266">
        <w:rPr>
          <w:rStyle w:val="StyleUnderline"/>
          <w:rFonts w:asciiTheme="minorHAnsi" w:hAnsiTheme="minorHAnsi" w:cstheme="minorHAnsi"/>
          <w:highlight w:val="cyan"/>
        </w:rPr>
        <w:t>force of</w:t>
      </w:r>
      <w:r w:rsidRPr="00FA3266">
        <w:rPr>
          <w:rFonts w:asciiTheme="minorHAnsi" w:hAnsiTheme="minorHAnsi" w:cstheme="minorHAnsi"/>
          <w:sz w:val="16"/>
        </w:rPr>
        <w:t xml:space="preserve"> all the world's </w:t>
      </w:r>
      <w:r w:rsidRPr="00FA3266">
        <w:rPr>
          <w:rStyle w:val="Emphasis"/>
          <w:rFonts w:asciiTheme="minorHAnsi" w:hAnsiTheme="minorHAnsi" w:cstheme="minorHAnsi"/>
          <w:highlight w:val="cyan"/>
        </w:rPr>
        <w:t>nuc</w:t>
      </w:r>
      <w:r w:rsidRPr="00FA3266">
        <w:rPr>
          <w:rStyle w:val="StyleUnderline"/>
          <w:rFonts w:asciiTheme="minorHAnsi" w:hAnsiTheme="minorHAnsi" w:cstheme="minorHAnsi"/>
        </w:rPr>
        <w:t>lear weapon</w:t>
      </w:r>
      <w:r w:rsidRPr="00FA3266">
        <w:rPr>
          <w:rStyle w:val="Emphasis"/>
          <w:rFonts w:asciiTheme="minorHAnsi" w:hAnsiTheme="minorHAnsi" w:cstheme="minorHAnsi"/>
          <w:highlight w:val="cyan"/>
        </w:rPr>
        <w:t>s</w:t>
      </w:r>
      <w:r w:rsidRPr="00FA3266">
        <w:rPr>
          <w:rStyle w:val="StyleUnderline"/>
          <w:rFonts w:asciiTheme="minorHAnsi" w:hAnsiTheme="minorHAnsi" w:cstheme="minorHAnsi"/>
          <w:highlight w:val="cyan"/>
        </w:rPr>
        <w:t xml:space="preserve"> is a </w:t>
      </w:r>
      <w:r w:rsidRPr="00FA3266">
        <w:rPr>
          <w:rStyle w:val="Emphasis"/>
          <w:rFonts w:asciiTheme="minorHAnsi" w:hAnsiTheme="minorHAnsi" w:cstheme="minorHAnsi"/>
          <w:highlight w:val="cyan"/>
        </w:rPr>
        <w:t>fraction</w:t>
      </w:r>
      <w:r w:rsidRPr="00FA3266">
        <w:rPr>
          <w:rStyle w:val="StyleUnderline"/>
          <w:rFonts w:asciiTheme="minorHAnsi" w:hAnsiTheme="minorHAnsi" w:cstheme="minorHAnsi"/>
          <w:highlight w:val="cyan"/>
        </w:rPr>
        <w:t xml:space="preserve"> of what it</w:t>
      </w:r>
      <w:r w:rsidRPr="00FA3266">
        <w:rPr>
          <w:rStyle w:val="StyleUnderline"/>
          <w:rFonts w:asciiTheme="minorHAnsi" w:hAnsiTheme="minorHAnsi" w:cstheme="minorHAnsi"/>
        </w:rPr>
        <w:t xml:space="preserve"> once </w:t>
      </w:r>
      <w:r w:rsidRPr="00FA3266">
        <w:rPr>
          <w:rStyle w:val="StyleUnderline"/>
          <w:rFonts w:asciiTheme="minorHAnsi" w:hAnsiTheme="minorHAnsi" w:cstheme="minorHAnsi"/>
          <w:highlight w:val="cyan"/>
        </w:rPr>
        <w:t>was</w:t>
      </w:r>
      <w:r w:rsidRPr="00FA3266">
        <w:rPr>
          <w:rFonts w:asciiTheme="minorHAnsi" w:hAnsiTheme="minorHAnsi" w:cstheme="minorHAnsi"/>
          <w:sz w:val="16"/>
        </w:rPr>
        <w:t xml:space="preserve">. Surprisingly quietly, </w:t>
      </w:r>
      <w:r w:rsidRPr="00FA3266">
        <w:rPr>
          <w:rStyle w:val="StyleUnderline"/>
          <w:rFonts w:asciiTheme="minorHAnsi" w:hAnsiTheme="minorHAnsi" w:cstheme="minorHAnsi"/>
          <w:highlight w:val="cyan"/>
        </w:rPr>
        <w:t xml:space="preserve">the </w:t>
      </w:r>
      <w:r w:rsidRPr="00FA3266">
        <w:rPr>
          <w:rStyle w:val="Emphasis"/>
          <w:rFonts w:asciiTheme="minorHAnsi" w:hAnsiTheme="minorHAnsi" w:cstheme="minorHAnsi"/>
          <w:highlight w:val="cyan"/>
        </w:rPr>
        <w:t>US</w:t>
      </w:r>
      <w:r w:rsidRPr="00FA3266">
        <w:rPr>
          <w:rFonts w:asciiTheme="minorHAnsi" w:hAnsiTheme="minorHAnsi" w:cstheme="minorHAnsi"/>
          <w:sz w:val="16"/>
        </w:rPr>
        <w:t xml:space="preserve">A </w:t>
      </w:r>
      <w:r w:rsidRPr="00FA3266">
        <w:rPr>
          <w:rStyle w:val="StyleUnderline"/>
          <w:rFonts w:asciiTheme="minorHAnsi" w:hAnsiTheme="minorHAnsi" w:cstheme="minorHAnsi"/>
          <w:highlight w:val="cyan"/>
        </w:rPr>
        <w:t xml:space="preserve">and </w:t>
      </w:r>
      <w:r w:rsidRPr="00FA3266">
        <w:rPr>
          <w:rStyle w:val="Emphasis"/>
          <w:rFonts w:asciiTheme="minorHAnsi" w:hAnsiTheme="minorHAnsi" w:cstheme="minorHAnsi"/>
          <w:highlight w:val="cyan"/>
        </w:rPr>
        <w:t>Russia</w:t>
      </w:r>
      <w:r w:rsidRPr="00FA3266">
        <w:rPr>
          <w:rFonts w:asciiTheme="minorHAnsi" w:hAnsiTheme="minorHAnsi" w:cstheme="minorHAnsi"/>
          <w:sz w:val="16"/>
        </w:rPr>
        <w:t xml:space="preserve"> have </w:t>
      </w:r>
      <w:r w:rsidRPr="00FA3266">
        <w:rPr>
          <w:rStyle w:val="Emphasis"/>
          <w:rFonts w:asciiTheme="minorHAnsi" w:hAnsiTheme="minorHAnsi" w:cstheme="minorHAnsi"/>
          <w:highlight w:val="cyan"/>
        </w:rPr>
        <w:t>dismantled</w:t>
      </w:r>
      <w:r w:rsidRPr="00FA3266">
        <w:rPr>
          <w:rStyle w:val="StyleUnderline"/>
          <w:rFonts w:asciiTheme="minorHAnsi" w:hAnsiTheme="minorHAnsi" w:cstheme="minorHAnsi"/>
        </w:rPr>
        <w:t xml:space="preserve"> over </w:t>
      </w:r>
      <w:r w:rsidRPr="00FA3266">
        <w:rPr>
          <w:rStyle w:val="Emphasis"/>
          <w:rFonts w:asciiTheme="minorHAnsi" w:hAnsiTheme="minorHAnsi" w:cstheme="minorHAnsi"/>
          <w:highlight w:val="cyan"/>
        </w:rPr>
        <w:t>50,000</w:t>
      </w:r>
      <w:r w:rsidRPr="00FA3266">
        <w:rPr>
          <w:rStyle w:val="StyleUnderline"/>
          <w:rFonts w:asciiTheme="minorHAnsi" w:hAnsiTheme="minorHAnsi" w:cstheme="minorHAnsi"/>
        </w:rPr>
        <w:t xml:space="preserve"> nuclear weapons</w:t>
      </w:r>
      <w:r w:rsidRPr="00FA3266">
        <w:rPr>
          <w:rFonts w:asciiTheme="minorHAnsi" w:hAnsiTheme="minorHAnsi" w:cstheme="minorHAnsi"/>
          <w:sz w:val="16"/>
        </w:rPr>
        <w:t xml:space="preserve"> over the past 30 years. The nuclear </w:t>
      </w:r>
      <w:r w:rsidRPr="00FA3266">
        <w:rPr>
          <w:rStyle w:val="StyleUnderline"/>
          <w:rFonts w:asciiTheme="minorHAnsi" w:hAnsiTheme="minorHAnsi" w:cstheme="minorHAnsi"/>
        </w:rPr>
        <w:t xml:space="preserve">materials from these bombs and other </w:t>
      </w:r>
      <w:r w:rsidRPr="00FA3266">
        <w:rPr>
          <w:rStyle w:val="Emphasis"/>
          <w:rFonts w:asciiTheme="minorHAnsi" w:hAnsiTheme="minorHAnsi" w:cstheme="minorHAnsi"/>
        </w:rPr>
        <w:t>stockpiles</w:t>
      </w:r>
      <w:r w:rsidRPr="00FA3266">
        <w:rPr>
          <w:rFonts w:asciiTheme="minorHAnsi" w:hAnsiTheme="minorHAnsi" w:cstheme="minorHAnsi"/>
          <w:sz w:val="16"/>
        </w:rPr>
        <w:t xml:space="preserve"> of weapons grade materials, </w:t>
      </w:r>
      <w:r w:rsidRPr="00FA3266">
        <w:rPr>
          <w:rStyle w:val="StyleUnderline"/>
          <w:rFonts w:asciiTheme="minorHAnsi" w:hAnsiTheme="minorHAnsi" w:cstheme="minorHAnsi"/>
        </w:rPr>
        <w:t xml:space="preserve">was </w:t>
      </w:r>
      <w:r w:rsidRPr="00FA3266">
        <w:rPr>
          <w:rStyle w:val="Emphasis"/>
          <w:rFonts w:asciiTheme="minorHAnsi" w:hAnsiTheme="minorHAnsi" w:cstheme="minorHAnsi"/>
        </w:rPr>
        <w:t>recycled</w:t>
      </w:r>
      <w:r w:rsidRPr="00FA3266">
        <w:rPr>
          <w:rFonts w:asciiTheme="minorHAnsi" w:hAnsiTheme="minorHAnsi" w:cstheme="minorHAnsi"/>
          <w:sz w:val="16"/>
        </w:rPr>
        <w:t xml:space="preserve"> and used in nuclear power generation over the past 20 years. [1] A fact that few may be aware of, the situation actually crashed the uranium market in the early 2000’s. The glut of available fuel brought the open market trading value down from $20 dollars a pound to near $2 per pound at that time. So a lot has changed from the time when many of us can remember the very real threat of mutually assured destruction. </w:t>
      </w:r>
    </w:p>
    <w:p w14:paraId="2D9E53BA"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szCs w:val="16"/>
        </w:rPr>
        <w:t>Reductions in the US Arsenal</w:t>
      </w:r>
    </w:p>
    <w:p w14:paraId="2DFEDB64"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Since the end of the Cold War, </w:t>
      </w:r>
      <w:r w:rsidRPr="00FA3266">
        <w:rPr>
          <w:rStyle w:val="StyleUnderline"/>
          <w:rFonts w:asciiTheme="minorHAnsi" w:hAnsiTheme="minorHAnsi" w:cstheme="minorHAnsi"/>
        </w:rPr>
        <w:t xml:space="preserve">the </w:t>
      </w:r>
      <w:r w:rsidRPr="00FA3266">
        <w:rPr>
          <w:rStyle w:val="Emphasis"/>
          <w:rFonts w:asciiTheme="minorHAnsi" w:hAnsiTheme="minorHAnsi" w:cstheme="minorHAnsi"/>
        </w:rPr>
        <w:t>U</w:t>
      </w:r>
      <w:r w:rsidRPr="00FA3266">
        <w:rPr>
          <w:rFonts w:asciiTheme="minorHAnsi" w:hAnsiTheme="minorHAnsi" w:cstheme="minorHAnsi"/>
          <w:sz w:val="16"/>
        </w:rPr>
        <w:t xml:space="preserve">nited </w:t>
      </w:r>
      <w:r w:rsidRPr="00FA3266">
        <w:rPr>
          <w:rStyle w:val="Emphasis"/>
          <w:rFonts w:asciiTheme="minorHAnsi" w:hAnsiTheme="minorHAnsi" w:cstheme="minorHAnsi"/>
        </w:rPr>
        <w:t>S</w:t>
      </w:r>
      <w:r w:rsidRPr="00FA3266">
        <w:rPr>
          <w:rFonts w:asciiTheme="minorHAnsi" w:hAnsiTheme="minorHAnsi" w:cstheme="minorHAnsi"/>
          <w:sz w:val="16"/>
        </w:rPr>
        <w:t xml:space="preserve">tates has </w:t>
      </w:r>
      <w:r w:rsidRPr="00FA3266">
        <w:rPr>
          <w:rStyle w:val="StyleUnderline"/>
          <w:rFonts w:asciiTheme="minorHAnsi" w:hAnsiTheme="minorHAnsi" w:cstheme="minorHAnsi"/>
        </w:rPr>
        <w:t xml:space="preserve">eliminated </w:t>
      </w:r>
      <w:r w:rsidRPr="00FA3266">
        <w:rPr>
          <w:rStyle w:val="Emphasis"/>
          <w:rFonts w:asciiTheme="minorHAnsi" w:hAnsiTheme="minorHAnsi" w:cstheme="minorHAnsi"/>
        </w:rPr>
        <w:t>entire classes</w:t>
      </w:r>
      <w:r w:rsidRPr="00FA3266">
        <w:rPr>
          <w:rStyle w:val="StyleUnderline"/>
          <w:rFonts w:asciiTheme="minorHAnsi" w:hAnsiTheme="minorHAnsi" w:cstheme="minorHAnsi"/>
        </w:rPr>
        <w:t xml:space="preserve"> of </w:t>
      </w:r>
      <w:r w:rsidRPr="00FA3266">
        <w:rPr>
          <w:rStyle w:val="Emphasis"/>
          <w:rFonts w:asciiTheme="minorHAnsi" w:hAnsiTheme="minorHAnsi" w:cstheme="minorHAnsi"/>
        </w:rPr>
        <w:t>nuc</w:t>
      </w:r>
      <w:r w:rsidRPr="00FA3266">
        <w:rPr>
          <w:rStyle w:val="StyleUnderline"/>
          <w:rFonts w:asciiTheme="minorHAnsi" w:hAnsiTheme="minorHAnsi" w:cstheme="minorHAnsi"/>
        </w:rPr>
        <w:t>lear weapon</w:t>
      </w:r>
      <w:r w:rsidRPr="00FA3266">
        <w:rPr>
          <w:rStyle w:val="Emphasis"/>
          <w:rFonts w:asciiTheme="minorHAnsi" w:hAnsiTheme="minorHAnsi" w:cstheme="minorHAnsi"/>
        </w:rPr>
        <w:t>s</w:t>
      </w:r>
      <w:r w:rsidRPr="00FA3266">
        <w:rPr>
          <w:rFonts w:asciiTheme="minorHAnsi" w:hAnsiTheme="minorHAnsi" w:cstheme="minorHAnsi"/>
          <w:sz w:val="16"/>
        </w:rPr>
        <w:t xml:space="preserve">, for example, </w:t>
      </w:r>
      <w:r w:rsidRPr="00FA3266">
        <w:rPr>
          <w:rStyle w:val="StyleUnderline"/>
          <w:rFonts w:asciiTheme="minorHAnsi" w:hAnsiTheme="minorHAnsi" w:cstheme="minorHAnsi"/>
        </w:rPr>
        <w:t>the Army’s nuclear artillery and tactical missiles, and the Navy’s tactical nuclear weapons on surface ships</w:t>
      </w:r>
      <w:r w:rsidRPr="00FA3266">
        <w:rPr>
          <w:rFonts w:asciiTheme="minorHAnsi" w:hAnsiTheme="minorHAnsi" w:cstheme="minorHAnsi"/>
          <w:sz w:val="16"/>
        </w:rPr>
        <w:t xml:space="preserve">. </w:t>
      </w:r>
      <w:r w:rsidRPr="00FA3266">
        <w:rPr>
          <w:rFonts w:asciiTheme="minorHAnsi" w:hAnsiTheme="minorHAnsi" w:cstheme="minorHAnsi"/>
          <w:sz w:val="16"/>
          <w:szCs w:val="18"/>
        </w:rPr>
        <w:t xml:space="preserve">After a dramatic build-up to more than 32,000 warheads by 1966, the trend since then has been, with a few bumps and plateaus, consistently downward. While the numbers declined by only one quarter over the next twenty years, the types of warheads in the stockpile changed dramatically, with strategic warheads increasing and tactical warheads decreasing. Of the 32,000 warheads in 1967, approximately one-third were strategic and the balance tactical. Of the 23,500 warheads in 1987, almost two-thirds were strategic and the balance tactical. Between 1987 and 1996, more than 13,300 weapons were retired leaving approximately 10,500 warheads in the stockpile. President George H.W. Bush cut the stockpile in half to the 10,000-11,000 level, by treaty agreements and unilateral actions as the Cold War ended. His son, President George W. Bush cut it in half again in the 2002-2008 period. [2] </w:t>
      </w:r>
    </w:p>
    <w:p w14:paraId="2533567C"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&lt;&lt;TEXT CONDENSED, NONE OMITTED&gt;&gt;</w:t>
      </w:r>
    </w:p>
    <w:p w14:paraId="3D898DA4" w14:textId="77777777" w:rsidR="00C71472" w:rsidRPr="00FA3266" w:rsidRDefault="00C71472" w:rsidP="00C71472">
      <w:pPr>
        <w:rPr>
          <w:rFonts w:asciiTheme="minorHAnsi" w:hAnsiTheme="minorHAnsi" w:cstheme="minorHAnsi"/>
          <w:sz w:val="4"/>
          <w:szCs w:val="4"/>
        </w:rPr>
      </w:pPr>
      <w:r w:rsidRPr="00FA3266">
        <w:rPr>
          <w:rFonts w:asciiTheme="minorHAnsi" w:hAnsiTheme="minorHAnsi" w:cstheme="minorHAnsi"/>
          <w:sz w:val="4"/>
          <w:szCs w:val="4"/>
        </w:rPr>
        <w:t>Presidential Nuclear Initiatives Today’s U.S. non-strategic nuclear posture is the result of unilateral presidential initiatives made by four consecutive presidents. The most important is the initiative by president George H.W. Bush on September 27, 1991, where he announced his decision to:6 eliminate all ground-launched short-range, theater nuclear weapons; bring home and destroy all nuclear artillery shells and short-range ballistic missile warheads; withdraw all tactical nuclear weapons from surface ships and attack submarines; withdraw all nuclear weapons associated with land-based naval aircraft. under normal circumstances, our ships will not carry tactical nuclear weapons. many of these land and sea-based warheads will be dismantled and destroyed. Those remaining will be secured in central areas where they would be available if necessary in a future crisis; preserve an effective air-delivered nuclear capability in Europe. The withdrawal was completed in 1993 and by 1994 the number of nuclear weapons had been reduced from 2,500 in 1991 to 480 in 1994 (all air-delivered bombs). That same year the Clinton administration completed a Nuclear Posture Review (NPR) that denuclearized the surface fleet. The NPR decided to retain the “current strength” of bombs in Europe and retain TLAM/N for attack submarines.7 But in 2004, the Bush administration unilaterally cut the U.S. stockpile by almost half. The decision also led to a 50 percent reduction in the European deployment to approximately 200 weapons by 2006. This included the complete withdrawal of U.S. nuclear weapons from Britain. Finally, in April 2010, the Obama administration’s NPR decided to retire the TLAM/N. Within the next decade, the United States will likely further unilaterally reduce its inventory of non-strategic nuclear weapons as a program moves forward to consolidate four existing bombs (three tactical and one strategic versions) into one.[3] Russian Reductions Statements 2012 The Russian government and officials have occasionally given statements about the progress made in implementing the reductions promised by the PNIs.109 In June 1996, only four years after President Yeltsin’s declaration, Colonel General Evgeniy Maslin, then the chief of the 12th Main Directorate, which is responsible for storage of nuclear weapons, reported that Russia had “eliminated half of the nuclear warheads in its tactical weapon and air defense systems, and has reduced by one-third its tactical sea-based complexes.”110 By February 2002, a decade into the process, the U.S. intelligence community observed that, “Moscow is significantly reducing its non-strategic nuclear stockpile.”111 Two months later, the Russian delegation to the first session for the preparatory committee for the 2005 Non-Proliferation Treaty review conference gave a fairly detailed account of the status of the reductions:112 All NSNW [non-strategic nuclear weapons] had been offloaded from surface ships and multiple-purpose submarines, as well from ground-based naval air force and placed in centralized storage; more than 30 percent of nuclear munitions of the total number designed for tactical sea-launched missiles and naval air force had been eliminated; Production of nuclear munitions for tactical ground-launched missiles, nuclear artillery shells and nuclear mines had been completely stopped; the destruction of nuclear reentry vehicles for tactical missiles and nuclear artillery shells, as well as nuclear mines continued; 50 percent of nuclear air bombs have been destroyed; 50 percent of nuclear warheads for surface-to-air missiles had been destroyed; All Russian non-strategic nuclear weapons were deployed only within the national territory; All tactical nuclear weapons previously deployed outside Russia had been brought back to her territory and were being eliminated. In summary, Russia declared that it had “practically implemented all the declared initiatives to reduce NSNW with the exception of elimination of nuclear weapons of the Army. The elimination of nuclear reentry vehicles for ground-launched missiles, nuclear artillery shells and nuclear land mines is meanwhile restrained by insufficient financing, as well as by non-fulfillment of the treaty provisions on the elimination and reduction of conventional arms, strategic offensive arms (START I) and elimination of chemical weapons.” Funding did not improve to complete destruction of ground-launched warheads. In April 2004, the head of the Russian delegation to the third session for the Preparatory Committee for the 2005 Review Conference of the nuclear Non-Proliferation Treaty (NPT), H.E. Anatoly Antonov, repeated that Russia had “practically completed” its nonstrategic nuclear weapons reductions, “except for eliminating the Army’s nuclear weapons.” He hinted that the elimination of these weapons was still the goal but that limited dismantlement capacity and funding hampered the process: “Elimination of nuclear warheads for land-based tactical missiles, nuclear artillery shells and nuclear mines is pursued on the basis of technological capabilities of the nuclear weapon complex and actual financing.”113 The Russian reductions were challenged by the Bush administration when Assistant Secretary of State Stephen Rademaker stated at a press conference in Moscow in October 2004, that it was the view of the U.S. government that “considerable concern exists that the Russian commitments have not been entirely fulfilled.”114 The Russian Ministry of Foreign Affairs countered that it was wrong to talk about “commitments” because the unilateral initiatives were goodwill gestures and not a treaty. The ministry stated that Russia had “practically carried out in full” all of the reductions it promised, including "more than 50 percent of the total nuclear ammunition for sea-based tactical missiles and naval aviation, antiaircraft missiles and nuclear aviation bombs has been liquidated." And reductions were continuing.115 Apparently, some of the reductions had still not been completed (and the naval reduction seemed inflated). Even so, the reductions were considerable, and at the NPT Review Conference in May 2005, then Deputy Foreign Minister Sergey Kislyak reportedly stated that Russia’s “non-strategic nuclear forces” had been reduced “by four times” since 1991, to one-quarter the number back then.[4] Multi Megaton Weapons Now Obsolete What has changed that the world no longer is building megaton weapons? The need for multi-megaton weapons was the result of low accuracy of warhead delivery on target…. we needed a sledgehammer approach to take out hardened targets and the way that was done was through very high yield bombs &gt;=5 MT typically. The average nuclear weapon size today in 2016 is about 443 KT at full yield but a large portion of those bombs can be adjusted in the field to a very small fraction of their potential yield. Today the accuracy of on target delivery has improved significantly ..we hit what we aim for. Making a weapon twice as accurate has the same effect on lethality as making the warhead eight times as powerful. Phrased another way, making the missile twice as precise would only require one-eighth the explosive power to maintain the same lethality. [5] This means we need less hammer to do the same job. In the 1980’s the development of earth penetrating rounds was another game changer. Not only were we on target but now we could penetrate hundreds of feet of earth and concrete before detonating the warhead. This allowed a 100 KT weapon to do the damage of a &gt;1 MT surface detonation. This is the primary method now for targeting hardened targets and is the final driver for smaller yield bombs. (Note that conventional warheads can penetrate 100’s of feet through concrete, nuclear warheads are usually limited to less than 30 ft in concrete due to the complexity of the warhead not surviving further penetration. Soil penetration depth varies with composition but to get full ground coupling of energy only 4 or 5 meters is required) [video omitted] Continued from above…. The net effect of the use of EPW’s (Earth Penetrating Weapons) is a reduction in the number of casualties as compared with the number of casualties from a surface burst. This is primarily due to a 96% reduction in the weapon yield needed using an EPW. The greater coupling of the released energy to the ground shock for a buried detonation is the same as a surface burst with 25 times the explosive energy. For rural targets, the use of a nuclear earth-penetrator weapon is estimated to reduce casualties by a factor of 10 to 100 relative to a nuclear surface burst of equivalent probability of damage.[6] To exploit that efficiency, in 1997 the US replaced its aging 9-megaton bombs with a lower-yield but earth-penetrating 300-kt model by putting the nuclear warhead from an earlier bomb design into a strengthened alloy-steel casing and a new nose cone. [7] [image omitted] Continued from above…… To fully appreciate this evolution consider a targeting scenario as it was in the 1970’s as compared to 2020. In the 1970′s a hardened silo target required multiple megaton bombs to destroy a 1000 psi rated silo. Since weapons accuracy was no better than 200–300 yards you needed surface burst weapons greater than 1 megaton to take out the target. Now advance to the early 2000’s. That same target can be destroyed with a 70 kt EPW with a 100 yard accuracy. Fast forward to 2020 and that target can be taken out with a 1 kt EPW weapon with an accuracy of 10 meters. It isn’t the same nuclear war we grew up under its familiar shadow. It is completely different. [9] [chart omitted] [chart omitted] The value and vulnerability of land based ICBM’s in the 21st Century Submarine-based missiles are widely seen as the most survivable leg of the US strategic deterrent, with good reason: They are hard to find and track and provide the bulk of America’s retaliatory deterrent. Strategic bombers can be sent into combat and then recalled, and are important for signaling to the United States’ friends and allies alike when its interests are at risk. ICBMs, however, are easy to target because they are stationary; cannot be recalled once launched; and serve little role in deterrence other than as what warfighters call a “sponge” – absorbing a nuclear attack by drawing enemy missiles to widely dispersed targets in the United States. With more than 400 aim points spread across a wide geographic area, the United States’ land-based missiles do greatly complicate Russian and Chinese war planning. It would take a lot of Russian or Chinese nuclear weapons to hit them all. It is unlikely that either adversary would have any confidence that it could eliminate all of these targets in a bolt-out-of-the-blue scenario and survive, especially since America’s submarines would remain at sea and capable of striking back. These subs – barring a quantum improvement in Russia or China’s ability to find and sink them – undermine the suggestion that a country could conduct a successful nuclear sneak attack. Submarine-launched missiles are also highly accurate, giving them a capability to not only deter but also to carry out some of the missions previously assigned to land-based missiles – such as degrading enemy forces in a conflict should deterrence fail. During the Cold War, when experts worried regularly about sudden strikes, there might have been some internal logic that justified having hundreds of ICBMs ready to launch. Historians can, and do, argue whether this was prudence or paranoia. But even with growing US-Russian tensions today, there is no credible evidence to suggest that either Russia or China is tempted to initiate a full-scale nuclear conflict by conducting a sudden strike to eliminate America’s nuclear forces. While the risk is not zero, in a world of limited resources where priorities must be assigned and costs and benefits weighed, retaining and modernizing land-based missiles looks like a questionable proposition at best, and easily the least valuable of the nuclear upgrades planned or underway. The chance that Russia or China would consider such a strike is so low, in fact, that President Obama, with the full support of the Joint Chiefs and US Strategic Command, ordered in 2013 that the United States no longer rely on launch-on-warning to ensure that the nation’s military could carry out its nuclear missions of deterrence, reassurance, and, ultimately, damage limitation should deterrence fail. By openly stating that the United States could, and would, sacrifice its ICBMs in a conflict and still fulfill its missions, the country signaled the reliability and strength of its retaliatory forces. The 2013 move also made clear the success of the government’s work to enhance continuity of operations and of government in the wake of a catastrophic event such as nuclear war.[11] Americas ICBM’s now obsolete? According to former Defense Secretary William J Perry, in a New York times article in 2016, the USA no longer needs it’s land based ICBM’s. First and foremost, the United States can safely phase out its land-based intercontinental ballistic missile (ICBM) force, a key facet of Cold War nuclear policy. Retiring the ICBMs would save considerable costs, but it isn’t only budgets that would benefit. These missiles are some of the most dangerous weapons in the world. They could even trigger an accidental nuclear war. If our sensors indicate that enemy missiles are en route to the United States, the president would have to consider launching ICBMs before the enemy missiles could destroy them; once they are launched, they cannot be recalled. The president would have less than 30 minutes to make that terrible decision. This is not an academic concern. While the probability of an accidental launch is low, human and machine errors do occur. I experienced a false alarm nearly 40 years ago, when I was under secretary of defense for research and engineering. I was awakened in the middle of the night and told that some Defense Department computers were showing 200 ICBMs on the way from the Soviet Union. For one horrifying moment I thought it was the end of civilization. Then the general on the phone explained that it was a false alarm. He was calling to see if I could help him determine what had gone wrong with the computer. During the Cold War, the United States relied on ICBMs because they provided accuracy that was not then achievable by submarine-launched missiles or bombers. They also provided an insurance policy in case America’s nuclear submarine force was disabled. That’s not necessary anymore. Today, the United States’ submarine and bomber forces are highly accurate, and we have enough confidence in their security that we do not need an additional insurance policy — especially one that is so expensive and open to error.[12] [image omitted]</w:t>
      </w:r>
    </w:p>
    <w:p w14:paraId="610BA810"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&lt;&lt;PARAGRAPH BREAKS RESUME&gt;&gt;</w:t>
      </w:r>
    </w:p>
    <w:p w14:paraId="173B65B3"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A Common Story: “</w:t>
      </w:r>
      <w:r w:rsidRPr="00FA3266">
        <w:rPr>
          <w:rStyle w:val="StyleUnderline"/>
          <w:rFonts w:asciiTheme="minorHAnsi" w:hAnsiTheme="minorHAnsi" w:cstheme="minorHAnsi"/>
        </w:rPr>
        <w:t xml:space="preserve">There are enough nuclear weapons </w:t>
      </w:r>
      <w:r w:rsidRPr="00FA3266">
        <w:rPr>
          <w:rStyle w:val="StyleUnderline"/>
          <w:rFonts w:asciiTheme="minorHAnsi" w:hAnsiTheme="minorHAnsi" w:cstheme="minorHAnsi"/>
          <w:highlight w:val="cyan"/>
        </w:rPr>
        <w:t xml:space="preserve">to </w:t>
      </w:r>
      <w:r w:rsidRPr="00FA3266">
        <w:rPr>
          <w:rStyle w:val="Emphasis"/>
          <w:rFonts w:asciiTheme="minorHAnsi" w:hAnsiTheme="minorHAnsi" w:cstheme="minorHAnsi"/>
          <w:highlight w:val="cyan"/>
        </w:rPr>
        <w:t>destroy</w:t>
      </w:r>
      <w:r w:rsidRPr="00FA3266">
        <w:rPr>
          <w:rStyle w:val="StyleUnderline"/>
          <w:rFonts w:asciiTheme="minorHAnsi" w:hAnsiTheme="minorHAnsi" w:cstheme="minorHAnsi"/>
        </w:rPr>
        <w:t xml:space="preserve"> the </w:t>
      </w:r>
      <w:r w:rsidRPr="00FA3266">
        <w:rPr>
          <w:rStyle w:val="Emphasis"/>
          <w:rFonts w:asciiTheme="minorHAnsi" w:hAnsiTheme="minorHAnsi" w:cstheme="minorHAnsi"/>
          <w:highlight w:val="cyan"/>
        </w:rPr>
        <w:t>world</w:t>
      </w:r>
      <w:r w:rsidRPr="00FA3266">
        <w:rPr>
          <w:rFonts w:asciiTheme="minorHAnsi" w:hAnsiTheme="minorHAnsi" w:cstheme="minorHAnsi"/>
          <w:sz w:val="16"/>
        </w:rPr>
        <w:t xml:space="preserve"> many times over.” </w:t>
      </w:r>
      <w:r w:rsidRPr="00FA3266">
        <w:rPr>
          <w:rStyle w:val="StyleUnderline"/>
          <w:rFonts w:asciiTheme="minorHAnsi" w:hAnsiTheme="minorHAnsi" w:cstheme="minorHAnsi"/>
        </w:rPr>
        <w:t xml:space="preserve">This </w:t>
      </w:r>
      <w:r w:rsidRPr="00FA3266">
        <w:rPr>
          <w:rStyle w:val="StyleUnderline"/>
          <w:rFonts w:asciiTheme="minorHAnsi" w:hAnsiTheme="minorHAnsi" w:cstheme="minorHAnsi"/>
          <w:highlight w:val="cyan"/>
        </w:rPr>
        <w:t>is</w:t>
      </w:r>
      <w:r w:rsidRPr="00FA3266">
        <w:rPr>
          <w:rStyle w:val="StyleUnderline"/>
          <w:rFonts w:asciiTheme="minorHAnsi" w:hAnsiTheme="minorHAnsi" w:cstheme="minorHAnsi"/>
        </w:rPr>
        <w:t xml:space="preserve"> nothing more than </w:t>
      </w:r>
      <w:r w:rsidRPr="00FA3266">
        <w:rPr>
          <w:rStyle w:val="Emphasis"/>
          <w:rFonts w:asciiTheme="minorHAnsi" w:hAnsiTheme="minorHAnsi" w:cstheme="minorHAnsi"/>
          <w:highlight w:val="cyan"/>
        </w:rPr>
        <w:t>poor</w:t>
      </w:r>
      <w:r w:rsidRPr="00FA3266">
        <w:rPr>
          <w:rStyle w:val="StyleUnderline"/>
          <w:rFonts w:asciiTheme="minorHAnsi" w:hAnsiTheme="minorHAnsi" w:cstheme="minorHAnsi"/>
        </w:rPr>
        <w:t xml:space="preserve">ly crafted </w:t>
      </w:r>
      <w:r w:rsidRPr="00FA3266">
        <w:rPr>
          <w:rStyle w:val="Emphasis"/>
          <w:rFonts w:asciiTheme="minorHAnsi" w:hAnsiTheme="minorHAnsi" w:cstheme="minorHAnsi"/>
          <w:highlight w:val="cyan"/>
        </w:rPr>
        <w:t>fiction</w:t>
      </w:r>
      <w:r w:rsidRPr="00FA3266">
        <w:rPr>
          <w:rStyle w:val="StyleUnderline"/>
          <w:rFonts w:asciiTheme="minorHAnsi" w:hAnsiTheme="minorHAnsi" w:cstheme="minorHAnsi"/>
        </w:rPr>
        <w:t xml:space="preserve"> an </w:t>
      </w:r>
      <w:r w:rsidRPr="00FA3266">
        <w:rPr>
          <w:rStyle w:val="Emphasis"/>
          <w:rFonts w:asciiTheme="minorHAnsi" w:hAnsiTheme="minorHAnsi" w:cstheme="minorHAnsi"/>
        </w:rPr>
        <w:t>urban legend</w:t>
      </w:r>
      <w:r w:rsidRPr="00FA3266">
        <w:rPr>
          <w:rStyle w:val="StyleUnderline"/>
          <w:rFonts w:asciiTheme="minorHAnsi" w:hAnsiTheme="minorHAnsi" w:cstheme="minorHAnsi"/>
        </w:rPr>
        <w:t xml:space="preserve">. This common conclusion is </w:t>
      </w:r>
      <w:r w:rsidRPr="00FA3266">
        <w:rPr>
          <w:rStyle w:val="Emphasis"/>
          <w:rFonts w:asciiTheme="minorHAnsi" w:hAnsiTheme="minorHAnsi" w:cstheme="minorHAnsi"/>
        </w:rPr>
        <w:t>not based</w:t>
      </w:r>
      <w:r w:rsidRPr="00FA3266">
        <w:rPr>
          <w:rStyle w:val="StyleUnderline"/>
          <w:rFonts w:asciiTheme="minorHAnsi" w:hAnsiTheme="minorHAnsi" w:cstheme="minorHAnsi"/>
        </w:rPr>
        <w:t xml:space="preserve"> in </w:t>
      </w:r>
      <w:r w:rsidRPr="00FA3266">
        <w:rPr>
          <w:rStyle w:val="Emphasis"/>
          <w:rFonts w:asciiTheme="minorHAnsi" w:hAnsiTheme="minorHAnsi" w:cstheme="minorHAnsi"/>
        </w:rPr>
        <w:t>any factual data</w:t>
      </w:r>
      <w:r w:rsidRPr="00FA3266">
        <w:rPr>
          <w:rStyle w:val="StyleUnderline"/>
          <w:rFonts w:asciiTheme="minorHAnsi" w:hAnsiTheme="minorHAnsi" w:cstheme="minorHAnsi"/>
        </w:rPr>
        <w:t xml:space="preserve">. It is based solely in </w:t>
      </w:r>
      <w:r w:rsidRPr="00FA3266">
        <w:rPr>
          <w:rStyle w:val="Emphasis"/>
          <w:rFonts w:asciiTheme="minorHAnsi" w:hAnsiTheme="minorHAnsi" w:cstheme="minorHAnsi"/>
        </w:rPr>
        <w:t>hype</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hysteria</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propaganda</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and</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fear mongering</w:t>
      </w:r>
      <w:r w:rsidRPr="00FA3266">
        <w:rPr>
          <w:rStyle w:val="StyleUnderline"/>
          <w:rFonts w:asciiTheme="minorHAnsi" w:hAnsiTheme="minorHAnsi" w:cstheme="minorHAnsi"/>
        </w:rPr>
        <w:t xml:space="preserve">. If you take </w:t>
      </w:r>
      <w:r w:rsidRPr="00FA3266">
        <w:rPr>
          <w:rStyle w:val="Emphasis"/>
          <w:rFonts w:asciiTheme="minorHAnsi" w:hAnsiTheme="minorHAnsi" w:cstheme="minorHAnsi"/>
        </w:rPr>
        <w:t>every weapon</w:t>
      </w:r>
      <w:r w:rsidRPr="00FA3266">
        <w:rPr>
          <w:rStyle w:val="StyleUnderline"/>
          <w:rFonts w:asciiTheme="minorHAnsi" w:hAnsiTheme="minorHAnsi" w:cstheme="minorHAnsi"/>
        </w:rPr>
        <w:t xml:space="preserve"> in existence today</w:t>
      </w:r>
      <w:r w:rsidRPr="00FA3266">
        <w:rPr>
          <w:rFonts w:asciiTheme="minorHAnsi" w:hAnsiTheme="minorHAnsi" w:cstheme="minorHAnsi"/>
          <w:sz w:val="16"/>
        </w:rPr>
        <w:t xml:space="preserve">, approximately </w:t>
      </w:r>
      <w:r w:rsidRPr="00FA3266">
        <w:rPr>
          <w:rStyle w:val="StyleUnderline"/>
          <w:rFonts w:asciiTheme="minorHAnsi" w:hAnsiTheme="minorHAnsi" w:cstheme="minorHAnsi"/>
        </w:rPr>
        <w:t>6500 megatons between 15,000 warheads with</w:t>
      </w:r>
      <w:r w:rsidRPr="00FA3266">
        <w:rPr>
          <w:rFonts w:asciiTheme="minorHAnsi" w:hAnsiTheme="minorHAnsi" w:cstheme="minorHAnsi"/>
          <w:sz w:val="16"/>
        </w:rPr>
        <w:t xml:space="preserve"> an </w:t>
      </w:r>
      <w:r w:rsidRPr="00FA3266">
        <w:rPr>
          <w:rStyle w:val="StyleUnderline"/>
          <w:rFonts w:asciiTheme="minorHAnsi" w:hAnsiTheme="minorHAnsi" w:cstheme="minorHAnsi"/>
        </w:rPr>
        <w:t>average yield of 433 KT</w:t>
      </w:r>
      <w:r w:rsidRPr="00FA3266">
        <w:rPr>
          <w:rFonts w:asciiTheme="minorHAnsi" w:hAnsiTheme="minorHAnsi" w:cstheme="minorHAnsi"/>
          <w:sz w:val="16"/>
        </w:rPr>
        <w:t xml:space="preserve">, [13] </w:t>
      </w:r>
      <w:r w:rsidRPr="00FA3266">
        <w:rPr>
          <w:rStyle w:val="StyleUnderline"/>
          <w:rFonts w:asciiTheme="minorHAnsi" w:hAnsiTheme="minorHAnsi" w:cstheme="minorHAnsi"/>
        </w:rPr>
        <w:t xml:space="preserve">and put a single bomb in its own </w:t>
      </w:r>
      <w:r w:rsidRPr="00FA3266">
        <w:rPr>
          <w:rStyle w:val="Emphasis"/>
          <w:rFonts w:asciiTheme="minorHAnsi" w:hAnsiTheme="minorHAnsi" w:cstheme="minorHAnsi"/>
        </w:rPr>
        <w:t>100 square mile grid</w:t>
      </w:r>
      <w:r w:rsidRPr="00FA3266">
        <w:rPr>
          <w:rFonts w:asciiTheme="minorHAnsi" w:hAnsiTheme="minorHAnsi" w:cstheme="minorHAnsi"/>
          <w:sz w:val="16"/>
        </w:rPr>
        <w:t xml:space="preserve">… </w:t>
      </w:r>
      <w:r w:rsidRPr="00FA3266">
        <w:rPr>
          <w:rStyle w:val="StyleUnderline"/>
          <w:rFonts w:asciiTheme="minorHAnsi" w:hAnsiTheme="minorHAnsi" w:cstheme="minorHAnsi"/>
        </w:rPr>
        <w:t>one bomb per grid</w:t>
      </w:r>
      <w:r w:rsidRPr="00FA3266">
        <w:rPr>
          <w:rFonts w:asciiTheme="minorHAnsi" w:hAnsiTheme="minorHAnsi" w:cstheme="minorHAnsi"/>
          <w:sz w:val="16"/>
        </w:rPr>
        <w:t xml:space="preserve"> (10 miles x 10 miles), </w:t>
      </w:r>
      <w:r w:rsidRPr="00FA3266">
        <w:rPr>
          <w:rStyle w:val="StyleUnderline"/>
          <w:rFonts w:asciiTheme="minorHAnsi" w:hAnsiTheme="minorHAnsi" w:cstheme="minorHAnsi"/>
        </w:rPr>
        <w:t>you will contain &gt;95% of the destructive force of each bomb on average within the grid it is in.</w:t>
      </w:r>
      <w:r w:rsidRPr="00FA3266">
        <w:rPr>
          <w:rFonts w:asciiTheme="minorHAnsi" w:hAnsiTheme="minorHAnsi" w:cstheme="minorHAnsi"/>
          <w:sz w:val="16"/>
        </w:rPr>
        <w:t xml:space="preserve"> [14</w:t>
      </w:r>
      <w:r w:rsidRPr="00FA3266">
        <w:rPr>
          <w:rFonts w:asciiTheme="minorHAnsi" w:hAnsiTheme="minorHAnsi" w:cstheme="minorHAnsi"/>
          <w:sz w:val="16"/>
          <w:szCs w:val="16"/>
        </w:rPr>
        <w:t xml:space="preserve">] </w:t>
      </w:r>
      <w:r w:rsidRPr="00FA3266">
        <w:rPr>
          <w:rStyle w:val="StyleUnderline"/>
          <w:rFonts w:asciiTheme="minorHAnsi" w:hAnsiTheme="minorHAnsi" w:cstheme="minorHAnsi"/>
        </w:rPr>
        <w:t xml:space="preserve">This means the </w:t>
      </w:r>
      <w:r w:rsidRPr="00FA3266">
        <w:rPr>
          <w:rStyle w:val="Emphasis"/>
          <w:rFonts w:asciiTheme="minorHAnsi" w:hAnsiTheme="minorHAnsi" w:cstheme="minorHAnsi"/>
        </w:rPr>
        <w:t>total landmass</w:t>
      </w:r>
      <w:r w:rsidRPr="00FA3266">
        <w:rPr>
          <w:rStyle w:val="StyleUnderline"/>
          <w:rFonts w:asciiTheme="minorHAnsi" w:hAnsiTheme="minorHAnsi" w:cstheme="minorHAnsi"/>
        </w:rPr>
        <w:t xml:space="preserve"> to receive</w:t>
      </w:r>
      <w:r w:rsidRPr="00FA3266">
        <w:rPr>
          <w:rFonts w:asciiTheme="minorHAnsi" w:hAnsiTheme="minorHAnsi" w:cstheme="minorHAnsi"/>
          <w:sz w:val="16"/>
        </w:rPr>
        <w:t xml:space="preserve"> a </w:t>
      </w:r>
      <w:r w:rsidRPr="00FA3266">
        <w:rPr>
          <w:rStyle w:val="StyleUnderline"/>
          <w:rFonts w:asciiTheme="minorHAnsi" w:hAnsiTheme="minorHAnsi" w:cstheme="minorHAnsi"/>
        </w:rPr>
        <w:t xml:space="preserve">destructive force from all the world's nuclear bombs is an area of </w:t>
      </w:r>
      <w:r w:rsidRPr="00FA3266">
        <w:rPr>
          <w:rStyle w:val="Emphasis"/>
          <w:rFonts w:asciiTheme="minorHAnsi" w:hAnsiTheme="minorHAnsi" w:cstheme="minorHAnsi"/>
        </w:rPr>
        <w:t>1.5 million square miles</w:t>
      </w:r>
      <w:r w:rsidRPr="00FA3266">
        <w:rPr>
          <w:rStyle w:val="StyleUnderline"/>
          <w:rFonts w:asciiTheme="minorHAnsi" w:hAnsiTheme="minorHAnsi" w:cstheme="minorHAnsi"/>
        </w:rPr>
        <w:t>. Not quite half of the U</w:t>
      </w:r>
      <w:r w:rsidRPr="00FA3266">
        <w:rPr>
          <w:rFonts w:asciiTheme="minorHAnsi" w:hAnsiTheme="minorHAnsi" w:cstheme="minorHAnsi"/>
          <w:sz w:val="16"/>
        </w:rPr>
        <w:t xml:space="preserve">nited </w:t>
      </w:r>
      <w:r w:rsidRPr="00FA3266">
        <w:rPr>
          <w:rStyle w:val="StyleUnderline"/>
          <w:rFonts w:asciiTheme="minorHAnsi" w:hAnsiTheme="minorHAnsi" w:cstheme="minorHAnsi"/>
        </w:rPr>
        <w:t>S</w:t>
      </w:r>
      <w:r w:rsidRPr="00FA3266">
        <w:rPr>
          <w:rFonts w:asciiTheme="minorHAnsi" w:hAnsiTheme="minorHAnsi" w:cstheme="minorHAnsi"/>
          <w:sz w:val="16"/>
        </w:rPr>
        <w:t xml:space="preserve">tates </w:t>
      </w:r>
      <w:r w:rsidRPr="00FA3266">
        <w:rPr>
          <w:rStyle w:val="StyleUnderline"/>
          <w:rFonts w:asciiTheme="minorHAnsi" w:hAnsiTheme="minorHAnsi" w:cstheme="minorHAnsi"/>
        </w:rPr>
        <w:t>and 1/38 of the world's total land mass</w:t>
      </w:r>
      <w:r w:rsidRPr="00FA3266">
        <w:rPr>
          <w:rFonts w:asciiTheme="minorHAnsi" w:hAnsiTheme="minorHAnsi" w:cstheme="minorHAnsi"/>
          <w:sz w:val="16"/>
        </w:rPr>
        <w:t xml:space="preserve">…. </w:t>
      </w:r>
      <w:r w:rsidRPr="00FA3266">
        <w:rPr>
          <w:rStyle w:val="Emphasis"/>
          <w:rFonts w:asciiTheme="minorHAnsi" w:hAnsiTheme="minorHAnsi" w:cstheme="minorHAnsi"/>
        </w:rPr>
        <w:t>that's it!</w:t>
      </w:r>
      <w:r w:rsidRPr="00FA3266">
        <w:rPr>
          <w:rStyle w:val="StyleUnderline"/>
          <w:rFonts w:asciiTheme="minorHAnsi" w:hAnsiTheme="minorHAnsi" w:cstheme="minorHAnsi"/>
        </w:rPr>
        <w:t xml:space="preserve"> In truth it would be </w:t>
      </w:r>
      <w:r w:rsidRPr="00FA3266">
        <w:rPr>
          <w:rStyle w:val="Emphasis"/>
          <w:rFonts w:asciiTheme="minorHAnsi" w:hAnsiTheme="minorHAnsi" w:cstheme="minorHAnsi"/>
        </w:rPr>
        <w:t>far less</w:t>
      </w:r>
      <w:r w:rsidRPr="00FA3266">
        <w:rPr>
          <w:rFonts w:asciiTheme="minorHAnsi" w:hAnsiTheme="minorHAnsi" w:cstheme="minorHAnsi"/>
          <w:sz w:val="16"/>
        </w:rPr>
        <w:t xml:space="preserve">. A </w:t>
      </w:r>
      <w:r w:rsidRPr="00FA3266">
        <w:rPr>
          <w:rStyle w:val="StyleUnderline"/>
          <w:rFonts w:asciiTheme="minorHAnsi" w:hAnsiTheme="minorHAnsi" w:cstheme="minorHAnsi"/>
        </w:rPr>
        <w:t xml:space="preserve">higher concentration of detonations would take place </w:t>
      </w:r>
      <w:r w:rsidRPr="00FA3266">
        <w:rPr>
          <w:rStyle w:val="Emphasis"/>
          <w:rFonts w:asciiTheme="minorHAnsi" w:hAnsiTheme="minorHAnsi" w:cstheme="minorHAnsi"/>
        </w:rPr>
        <w:t>over military targets</w:t>
      </w:r>
      <w:r w:rsidRPr="00FA3266">
        <w:rPr>
          <w:rStyle w:val="StyleUnderline"/>
          <w:rFonts w:asciiTheme="minorHAnsi" w:hAnsiTheme="minorHAnsi" w:cstheme="minorHAnsi"/>
        </w:rPr>
        <w:t xml:space="preserve"> and would be</w:t>
      </w:r>
      <w:r w:rsidRPr="00FA3266">
        <w:rPr>
          <w:rFonts w:asciiTheme="minorHAnsi" w:hAnsiTheme="minorHAnsi" w:cstheme="minorHAnsi"/>
          <w:sz w:val="16"/>
        </w:rPr>
        <w:t xml:space="preserve"> likely 10–</w:t>
      </w:r>
      <w:r w:rsidRPr="00FA3266">
        <w:rPr>
          <w:rStyle w:val="Emphasis"/>
          <w:rFonts w:asciiTheme="minorHAnsi" w:hAnsiTheme="minorHAnsi" w:cstheme="minorHAnsi"/>
        </w:rPr>
        <w:t>30 times greater</w:t>
      </w:r>
      <w:r w:rsidRPr="00FA3266">
        <w:rPr>
          <w:rStyle w:val="StyleUnderline"/>
          <w:rFonts w:asciiTheme="minorHAnsi" w:hAnsiTheme="minorHAnsi" w:cstheme="minorHAnsi"/>
        </w:rPr>
        <w:t xml:space="preserve"> in concentration over those areas</w:t>
      </w:r>
      <w:r w:rsidRPr="00FA3266">
        <w:rPr>
          <w:rFonts w:asciiTheme="minorHAnsi" w:hAnsiTheme="minorHAnsi" w:cstheme="minorHAnsi"/>
          <w:sz w:val="16"/>
        </w:rPr>
        <w:t xml:space="preserve">. [15] </w:t>
      </w:r>
      <w:r w:rsidRPr="00FA3266">
        <w:rPr>
          <w:rStyle w:val="StyleUnderline"/>
          <w:rFonts w:asciiTheme="minorHAnsi" w:hAnsiTheme="minorHAnsi" w:cstheme="minorHAnsi"/>
        </w:rPr>
        <w:t xml:space="preserve">If they were used in war </w:t>
      </w:r>
      <w:r w:rsidRPr="00FA3266">
        <w:rPr>
          <w:rStyle w:val="StyleUnderline"/>
          <w:rFonts w:asciiTheme="minorHAnsi" w:hAnsiTheme="minorHAnsi" w:cstheme="minorHAnsi"/>
          <w:highlight w:val="cyan"/>
        </w:rPr>
        <w:t>it is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unlikely</w:t>
      </w:r>
      <w:r w:rsidRPr="00FA3266">
        <w:rPr>
          <w:rStyle w:val="StyleUnderline"/>
          <w:rFonts w:asciiTheme="minorHAnsi" w:hAnsiTheme="minorHAnsi" w:cstheme="minorHAnsi"/>
        </w:rPr>
        <w:t xml:space="preserve"> more than </w:t>
      </w:r>
      <w:r w:rsidRPr="00FA3266">
        <w:rPr>
          <w:rStyle w:val="Emphasis"/>
          <w:rFonts w:asciiTheme="minorHAnsi" w:hAnsiTheme="minorHAnsi" w:cstheme="minorHAnsi"/>
          <w:highlight w:val="cyan"/>
        </w:rPr>
        <w:t>40%</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would</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get</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 xml:space="preserve">used </w:t>
      </w:r>
      <w:r w:rsidRPr="00FA3266">
        <w:rPr>
          <w:rStyle w:val="Emphasis"/>
          <w:rFonts w:asciiTheme="minorHAnsi" w:hAnsiTheme="minorHAnsi" w:cstheme="minorHAnsi"/>
          <w:highlight w:val="cyan"/>
        </w:rPr>
        <w:t>even</w:t>
      </w:r>
      <w:r w:rsidRPr="00FA3266">
        <w:rPr>
          <w:rStyle w:val="Emphasis"/>
          <w:rFonts w:asciiTheme="minorHAnsi" w:hAnsiTheme="minorHAnsi" w:cstheme="minorHAnsi"/>
        </w:rPr>
        <w:t xml:space="preserve"> </w:t>
      </w:r>
      <w:r w:rsidRPr="00FA3266">
        <w:rPr>
          <w:rStyle w:val="Emphasis"/>
          <w:rFonts w:asciiTheme="minorHAnsi" w:hAnsiTheme="minorHAnsi" w:cstheme="minorHAnsi"/>
          <w:highlight w:val="cyan"/>
        </w:rPr>
        <w:t>in</w:t>
      </w:r>
      <w:r w:rsidRPr="00FA3266">
        <w:rPr>
          <w:rStyle w:val="StyleUnderline"/>
          <w:rFonts w:asciiTheme="minorHAnsi" w:hAnsiTheme="minorHAnsi" w:cstheme="minorHAnsi"/>
        </w:rPr>
        <w:t xml:space="preserve"> a </w:t>
      </w:r>
      <w:r w:rsidRPr="00FA3266">
        <w:rPr>
          <w:rStyle w:val="Emphasis"/>
          <w:rFonts w:asciiTheme="minorHAnsi" w:hAnsiTheme="minorHAnsi" w:cstheme="minorHAnsi"/>
          <w:highlight w:val="cyan"/>
        </w:rPr>
        <w:t>total war</w:t>
      </w:r>
      <w:r w:rsidRPr="00FA3266">
        <w:rPr>
          <w:rStyle w:val="Emphasis"/>
          <w:rFonts w:asciiTheme="minorHAnsi" w:hAnsiTheme="minorHAnsi" w:cstheme="minorHAnsi"/>
        </w:rPr>
        <w:t xml:space="preserve"> situation</w:t>
      </w:r>
      <w:r w:rsidRPr="00FA3266">
        <w:rPr>
          <w:rFonts w:asciiTheme="minorHAnsi" w:hAnsiTheme="minorHAnsi" w:cstheme="minorHAnsi"/>
          <w:sz w:val="16"/>
        </w:rPr>
        <w:t xml:space="preserve">. So </w:t>
      </w:r>
      <w:r w:rsidRPr="00FA3266">
        <w:rPr>
          <w:rStyle w:val="StyleUnderline"/>
          <w:rFonts w:asciiTheme="minorHAnsi" w:hAnsiTheme="minorHAnsi" w:cstheme="minorHAnsi"/>
        </w:rPr>
        <w:t xml:space="preserve">the </w:t>
      </w:r>
      <w:r w:rsidRPr="00FA3266">
        <w:rPr>
          <w:rStyle w:val="Emphasis"/>
          <w:rFonts w:asciiTheme="minorHAnsi" w:hAnsiTheme="minorHAnsi" w:cstheme="minorHAnsi"/>
        </w:rPr>
        <w:t>actual area</w:t>
      </w:r>
      <w:r w:rsidRPr="00FA3266">
        <w:rPr>
          <w:rStyle w:val="StyleUnderline"/>
          <w:rFonts w:asciiTheme="minorHAnsi" w:hAnsiTheme="minorHAnsi" w:cstheme="minorHAnsi"/>
        </w:rPr>
        <w:t xml:space="preserve"> of</w:t>
      </w:r>
      <w:r w:rsidRPr="00FA3266">
        <w:rPr>
          <w:rFonts w:asciiTheme="minorHAnsi" w:hAnsiTheme="minorHAnsi" w:cstheme="minorHAnsi"/>
          <w:sz w:val="16"/>
        </w:rPr>
        <w:t xml:space="preserve"> intense </w:t>
      </w:r>
      <w:r w:rsidRPr="00FA3266">
        <w:rPr>
          <w:rStyle w:val="StyleUnderline"/>
          <w:rFonts w:asciiTheme="minorHAnsi" w:hAnsiTheme="minorHAnsi" w:cstheme="minorHAnsi"/>
        </w:rPr>
        <w:t>destruction</w:t>
      </w:r>
      <w:r w:rsidRPr="00FA3266">
        <w:rPr>
          <w:rFonts w:asciiTheme="minorHAnsi" w:hAnsiTheme="minorHAnsi" w:cstheme="minorHAnsi"/>
          <w:sz w:val="16"/>
        </w:rPr>
        <w:t xml:space="preserve"> in a nuclear war </w:t>
      </w:r>
      <w:r w:rsidRPr="00FA3266">
        <w:rPr>
          <w:rStyle w:val="StyleUnderline"/>
          <w:rFonts w:asciiTheme="minorHAnsi" w:hAnsiTheme="minorHAnsi" w:cstheme="minorHAnsi"/>
        </w:rPr>
        <w:t>is</w:t>
      </w:r>
      <w:r w:rsidRPr="00FA3266">
        <w:rPr>
          <w:rFonts w:asciiTheme="minorHAnsi" w:hAnsiTheme="minorHAnsi" w:cstheme="minorHAnsi"/>
          <w:sz w:val="16"/>
        </w:rPr>
        <w:t xml:space="preserve"> somewhere between </w:t>
      </w:r>
      <w:r w:rsidRPr="00FA3266">
        <w:rPr>
          <w:rStyle w:val="Emphasis"/>
          <w:rFonts w:asciiTheme="minorHAnsi" w:hAnsiTheme="minorHAnsi" w:cstheme="minorHAnsi"/>
        </w:rPr>
        <w:t>150,000</w:t>
      </w:r>
      <w:r w:rsidRPr="00FA3266">
        <w:rPr>
          <w:rFonts w:asciiTheme="minorHAnsi" w:hAnsiTheme="minorHAnsi" w:cstheme="minorHAnsi"/>
          <w:sz w:val="16"/>
        </w:rPr>
        <w:t xml:space="preserve"> and 300,000 </w:t>
      </w:r>
      <w:r w:rsidRPr="00FA3266">
        <w:rPr>
          <w:rStyle w:val="Emphasis"/>
          <w:rFonts w:asciiTheme="minorHAnsi" w:hAnsiTheme="minorHAnsi" w:cstheme="minorHAnsi"/>
        </w:rPr>
        <w:t>square miles</w:t>
      </w:r>
      <w:r w:rsidRPr="00FA3266">
        <w:rPr>
          <w:rStyle w:val="StyleUnderline"/>
          <w:rFonts w:asciiTheme="minorHAnsi" w:hAnsiTheme="minorHAnsi" w:cstheme="minorHAnsi"/>
        </w:rPr>
        <w:t xml:space="preserve"> or 1/384 to 1/192 of the world’s land mass. These </w:t>
      </w:r>
      <w:r w:rsidRPr="00FA3266">
        <w:rPr>
          <w:rStyle w:val="Emphasis"/>
          <w:rFonts w:asciiTheme="minorHAnsi" w:hAnsiTheme="minorHAnsi" w:cstheme="minorHAnsi"/>
        </w:rPr>
        <w:t>numbers</w:t>
      </w:r>
      <w:r w:rsidRPr="00FA3266">
        <w:rPr>
          <w:rStyle w:val="StyleUnderline"/>
          <w:rFonts w:asciiTheme="minorHAnsi" w:hAnsiTheme="minorHAnsi" w:cstheme="minorHAnsi"/>
        </w:rPr>
        <w:t xml:space="preserve"> are </w:t>
      </w:r>
      <w:r w:rsidRPr="00FA3266">
        <w:rPr>
          <w:rStyle w:val="Emphasis"/>
          <w:rFonts w:asciiTheme="minorHAnsi" w:hAnsiTheme="minorHAnsi" w:cstheme="minorHAnsi"/>
        </w:rPr>
        <w:t>easily verifiable</w:t>
      </w:r>
      <w:r w:rsidRPr="00FA3266">
        <w:rPr>
          <w:rStyle w:val="StyleUnderline"/>
          <w:rFonts w:asciiTheme="minorHAnsi" w:hAnsiTheme="minorHAnsi" w:cstheme="minorHAnsi"/>
        </w:rPr>
        <w:t xml:space="preserve">, and they are right. So many have bought into the </w:t>
      </w:r>
      <w:r w:rsidRPr="00FA3266">
        <w:rPr>
          <w:rStyle w:val="Emphasis"/>
          <w:rFonts w:asciiTheme="minorHAnsi" w:hAnsiTheme="minorHAnsi" w:cstheme="minorHAnsi"/>
        </w:rPr>
        <w:t>endless rhetoric</w:t>
      </w:r>
      <w:r w:rsidRPr="00FA3266">
        <w:rPr>
          <w:rStyle w:val="StyleUnderline"/>
          <w:rFonts w:asciiTheme="minorHAnsi" w:hAnsiTheme="minorHAnsi" w:cstheme="minorHAnsi"/>
        </w:rPr>
        <w:t xml:space="preserve"> of the </w:t>
      </w:r>
      <w:r w:rsidRPr="00FA3266">
        <w:rPr>
          <w:rStyle w:val="Emphasis"/>
          <w:rFonts w:asciiTheme="minorHAnsi" w:hAnsiTheme="minorHAnsi" w:cstheme="minorHAnsi"/>
        </w:rPr>
        <w:t>world shattering</w:t>
      </w:r>
      <w:r w:rsidRPr="00FA3266">
        <w:rPr>
          <w:rStyle w:val="StyleUnderline"/>
          <w:rFonts w:asciiTheme="minorHAnsi" w:hAnsiTheme="minorHAnsi" w:cstheme="minorHAnsi"/>
        </w:rPr>
        <w:t xml:space="preserve"> destructiveness and</w:t>
      </w:r>
      <w:r w:rsidRPr="00FA3266">
        <w:rPr>
          <w:rFonts w:asciiTheme="minorHAnsi" w:hAnsiTheme="minorHAnsi" w:cstheme="minorHAnsi"/>
          <w:sz w:val="16"/>
        </w:rPr>
        <w:t xml:space="preserve"> the </w:t>
      </w:r>
      <w:r w:rsidRPr="00FA3266">
        <w:rPr>
          <w:rStyle w:val="Emphasis"/>
          <w:rFonts w:asciiTheme="minorHAnsi" w:hAnsiTheme="minorHAnsi" w:cstheme="minorHAnsi"/>
        </w:rPr>
        <w:t>inevitable end</w:t>
      </w:r>
      <w:r w:rsidRPr="00FA3266">
        <w:rPr>
          <w:rStyle w:val="StyleUnderline"/>
          <w:rFonts w:asciiTheme="minorHAnsi" w:hAnsiTheme="minorHAnsi" w:cstheme="minorHAnsi"/>
        </w:rPr>
        <w:t xml:space="preserve"> of </w:t>
      </w:r>
      <w:r w:rsidRPr="00FA3266">
        <w:rPr>
          <w:rStyle w:val="Emphasis"/>
          <w:rFonts w:asciiTheme="minorHAnsi" w:hAnsiTheme="minorHAnsi" w:cstheme="minorHAnsi"/>
        </w:rPr>
        <w:t>civ</w:t>
      </w:r>
      <w:r w:rsidRPr="00FA3266">
        <w:rPr>
          <w:rStyle w:val="StyleUnderline"/>
          <w:rFonts w:asciiTheme="minorHAnsi" w:hAnsiTheme="minorHAnsi" w:cstheme="minorHAnsi"/>
        </w:rPr>
        <w:t xml:space="preserve">ilization </w:t>
      </w:r>
      <w:r w:rsidRPr="00FA3266">
        <w:rPr>
          <w:rStyle w:val="Emphasis"/>
          <w:rFonts w:asciiTheme="minorHAnsi" w:hAnsiTheme="minorHAnsi" w:cstheme="minorHAnsi"/>
        </w:rPr>
        <w:t>scenarios</w:t>
      </w:r>
      <w:r w:rsidRPr="00FA3266">
        <w:rPr>
          <w:rStyle w:val="StyleUnderline"/>
          <w:rFonts w:asciiTheme="minorHAnsi" w:hAnsiTheme="minorHAnsi" w:cstheme="minorHAnsi"/>
        </w:rPr>
        <w:t xml:space="preserve"> that they can </w:t>
      </w:r>
      <w:r w:rsidRPr="00FA3266">
        <w:rPr>
          <w:rStyle w:val="Emphasis"/>
          <w:rFonts w:asciiTheme="minorHAnsi" w:hAnsiTheme="minorHAnsi" w:cstheme="minorHAnsi"/>
        </w:rPr>
        <w:t>no longer</w:t>
      </w:r>
      <w:r w:rsidRPr="00FA3266">
        <w:rPr>
          <w:rStyle w:val="StyleUnderline"/>
          <w:rFonts w:asciiTheme="minorHAnsi" w:hAnsiTheme="minorHAnsi" w:cstheme="minorHAnsi"/>
        </w:rPr>
        <w:t xml:space="preserve"> be </w:t>
      </w:r>
      <w:r w:rsidRPr="00FA3266">
        <w:rPr>
          <w:rStyle w:val="Emphasis"/>
          <w:rFonts w:asciiTheme="minorHAnsi" w:hAnsiTheme="minorHAnsi" w:cstheme="minorHAnsi"/>
        </w:rPr>
        <w:t>objective</w:t>
      </w:r>
      <w:r w:rsidRPr="00FA3266">
        <w:rPr>
          <w:rStyle w:val="StyleUnderline"/>
          <w:rFonts w:asciiTheme="minorHAnsi" w:hAnsiTheme="minorHAnsi" w:cstheme="minorHAnsi"/>
        </w:rPr>
        <w:t xml:space="preserve"> or </w:t>
      </w:r>
      <w:r w:rsidRPr="00FA3266">
        <w:rPr>
          <w:rStyle w:val="Emphasis"/>
          <w:rFonts w:asciiTheme="minorHAnsi" w:hAnsiTheme="minorHAnsi" w:cstheme="minorHAnsi"/>
        </w:rPr>
        <w:t>analytical</w:t>
      </w:r>
      <w:r w:rsidRPr="00FA3266">
        <w:rPr>
          <w:rFonts w:asciiTheme="minorHAnsi" w:hAnsiTheme="minorHAnsi" w:cstheme="minorHAnsi"/>
          <w:sz w:val="16"/>
        </w:rPr>
        <w:t xml:space="preserve"> as they have put their beliefs in front of rational thinking. I find </w:t>
      </w:r>
      <w:r w:rsidRPr="00FA3266">
        <w:rPr>
          <w:rStyle w:val="StyleUnderline"/>
          <w:rFonts w:asciiTheme="minorHAnsi" w:hAnsiTheme="minorHAnsi" w:cstheme="minorHAnsi"/>
        </w:rPr>
        <w:t xml:space="preserve">this </w:t>
      </w:r>
      <w:r w:rsidRPr="00FA3266">
        <w:rPr>
          <w:rStyle w:val="Emphasis"/>
          <w:rFonts w:asciiTheme="minorHAnsi" w:hAnsiTheme="minorHAnsi" w:cstheme="minorHAnsi"/>
        </w:rPr>
        <w:t>true</w:t>
      </w:r>
      <w:r w:rsidRPr="00FA3266">
        <w:rPr>
          <w:rStyle w:val="StyleUnderline"/>
          <w:rFonts w:asciiTheme="minorHAnsi" w:hAnsiTheme="minorHAnsi" w:cstheme="minorHAnsi"/>
        </w:rPr>
        <w:t xml:space="preserve"> even with</w:t>
      </w:r>
      <w:r w:rsidRPr="00FA3266">
        <w:rPr>
          <w:rFonts w:asciiTheme="minorHAnsi" w:hAnsiTheme="minorHAnsi" w:cstheme="minorHAnsi"/>
          <w:sz w:val="16"/>
        </w:rPr>
        <w:t xml:space="preserve"> most </w:t>
      </w:r>
      <w:r w:rsidRPr="00FA3266">
        <w:rPr>
          <w:rStyle w:val="Emphasis"/>
          <w:rFonts w:asciiTheme="minorHAnsi" w:hAnsiTheme="minorHAnsi" w:cstheme="minorHAnsi"/>
        </w:rPr>
        <w:t>scientists</w:t>
      </w:r>
      <w:r w:rsidRPr="00FA3266">
        <w:rPr>
          <w:rFonts w:asciiTheme="minorHAnsi" w:hAnsiTheme="minorHAnsi" w:cstheme="minorHAnsi"/>
          <w:sz w:val="16"/>
        </w:rPr>
        <w:t xml:space="preserve">. I challenge anyone to just do the math …it is easy. </w:t>
      </w:r>
      <w:r w:rsidRPr="00FA3266">
        <w:rPr>
          <w:rStyle w:val="StyleUnderline"/>
          <w:rFonts w:asciiTheme="minorHAnsi" w:hAnsiTheme="minorHAnsi" w:cstheme="minorHAnsi"/>
        </w:rPr>
        <w:t>You win wars by taking out</w:t>
      </w:r>
      <w:r w:rsidRPr="00FA3266">
        <w:rPr>
          <w:rFonts w:asciiTheme="minorHAnsi" w:hAnsiTheme="minorHAnsi" w:cstheme="minorHAnsi"/>
          <w:sz w:val="16"/>
        </w:rPr>
        <w:t xml:space="preserve"> the opposing </w:t>
      </w:r>
      <w:r w:rsidRPr="00FA3266">
        <w:rPr>
          <w:rStyle w:val="StyleUnderline"/>
          <w:rFonts w:asciiTheme="minorHAnsi" w:hAnsiTheme="minorHAnsi" w:cstheme="minorHAnsi"/>
        </w:rPr>
        <w:t>teams ability to make war, not their population centers</w:t>
      </w:r>
      <w:r w:rsidRPr="00FA3266">
        <w:rPr>
          <w:rFonts w:asciiTheme="minorHAnsi" w:hAnsiTheme="minorHAnsi" w:cstheme="minorHAnsi"/>
          <w:sz w:val="16"/>
        </w:rPr>
        <w:t xml:space="preserve">. The </w:t>
      </w:r>
      <w:r w:rsidRPr="00FA3266">
        <w:rPr>
          <w:rStyle w:val="StyleUnderline"/>
          <w:rFonts w:asciiTheme="minorHAnsi" w:hAnsiTheme="minorHAnsi" w:cstheme="minorHAnsi"/>
        </w:rPr>
        <w:t>arsenals</w:t>
      </w:r>
      <w:r w:rsidRPr="00FA3266">
        <w:rPr>
          <w:rFonts w:asciiTheme="minorHAnsi" w:hAnsiTheme="minorHAnsi" w:cstheme="minorHAnsi"/>
          <w:sz w:val="16"/>
        </w:rPr>
        <w:t xml:space="preserve"> of today </w:t>
      </w:r>
      <w:r w:rsidRPr="00FA3266">
        <w:rPr>
          <w:rStyle w:val="StyleUnderline"/>
          <w:rFonts w:asciiTheme="minorHAnsi" w:hAnsiTheme="minorHAnsi" w:cstheme="minorHAnsi"/>
        </w:rPr>
        <w:t xml:space="preserve">are just enough to cover military objectives. There would be </w:t>
      </w:r>
      <w:r w:rsidRPr="00FA3266">
        <w:rPr>
          <w:rStyle w:val="Emphasis"/>
          <w:rFonts w:asciiTheme="minorHAnsi" w:hAnsiTheme="minorHAnsi" w:cstheme="minorHAnsi"/>
        </w:rPr>
        <w:t>no wholesale war</w:t>
      </w:r>
      <w:r w:rsidRPr="00FA3266">
        <w:rPr>
          <w:rStyle w:val="StyleUnderline"/>
          <w:rFonts w:asciiTheme="minorHAnsi" w:hAnsiTheme="minorHAnsi" w:cstheme="minorHAnsi"/>
        </w:rPr>
        <w:t xml:space="preserve"> against civilians. That is just more </w:t>
      </w:r>
      <w:r w:rsidRPr="00FA3266">
        <w:rPr>
          <w:rStyle w:val="Emphasis"/>
          <w:rFonts w:asciiTheme="minorHAnsi" w:hAnsiTheme="minorHAnsi" w:cstheme="minorHAnsi"/>
        </w:rPr>
        <w:t>fear mongering</w:t>
      </w:r>
      <w:r w:rsidRPr="00FA3266">
        <w:rPr>
          <w:rStyle w:val="StyleUnderline"/>
          <w:rFonts w:asciiTheme="minorHAnsi" w:hAnsiTheme="minorHAnsi" w:cstheme="minorHAnsi"/>
        </w:rPr>
        <w:t xml:space="preserve"> and </w:t>
      </w:r>
      <w:r w:rsidRPr="00FA3266">
        <w:rPr>
          <w:rStyle w:val="Emphasis"/>
          <w:rFonts w:asciiTheme="minorHAnsi" w:hAnsiTheme="minorHAnsi" w:cstheme="minorHAnsi"/>
        </w:rPr>
        <w:t>Hollywood storytelling</w:t>
      </w:r>
      <w:r w:rsidRPr="00FA3266">
        <w:rPr>
          <w:rStyle w:val="StyleUnderline"/>
          <w:rFonts w:asciiTheme="minorHAnsi" w:hAnsiTheme="minorHAnsi" w:cstheme="minorHAnsi"/>
        </w:rPr>
        <w:t>.</w:t>
      </w:r>
    </w:p>
    <w:p w14:paraId="5CB94F7B"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 xml:space="preserve">6--- Islands </w:t>
      </w:r>
      <w:r w:rsidRPr="00FA3266">
        <w:rPr>
          <w:rFonts w:asciiTheme="minorHAnsi" w:hAnsiTheme="minorHAnsi" w:cstheme="minorHAnsi"/>
          <w:u w:val="single"/>
        </w:rPr>
        <w:t>check</w:t>
      </w:r>
      <w:r w:rsidRPr="00FA3266">
        <w:rPr>
          <w:rFonts w:asciiTheme="minorHAnsi" w:hAnsiTheme="minorHAnsi" w:cstheme="minorHAnsi"/>
        </w:rPr>
        <w:t xml:space="preserve"> but don’t </w:t>
      </w:r>
      <w:r w:rsidRPr="00FA3266">
        <w:rPr>
          <w:rFonts w:asciiTheme="minorHAnsi" w:hAnsiTheme="minorHAnsi" w:cstheme="minorHAnsi"/>
          <w:u w:val="single"/>
        </w:rPr>
        <w:t>recover</w:t>
      </w:r>
      <w:r w:rsidRPr="00FA3266">
        <w:rPr>
          <w:rFonts w:asciiTheme="minorHAnsi" w:hAnsiTheme="minorHAnsi" w:cstheme="minorHAnsi"/>
        </w:rPr>
        <w:t>.</w:t>
      </w:r>
    </w:p>
    <w:p w14:paraId="4C2AF827" w14:textId="77777777" w:rsidR="00C71472" w:rsidRPr="00FA3266" w:rsidRDefault="00C71472" w:rsidP="00C71472">
      <w:pPr>
        <w:rPr>
          <w:rFonts w:asciiTheme="minorHAnsi" w:hAnsiTheme="minorHAnsi" w:cstheme="minorHAnsi"/>
        </w:rPr>
      </w:pPr>
      <w:r w:rsidRPr="00FA3266">
        <w:rPr>
          <w:rFonts w:asciiTheme="minorHAnsi" w:hAnsiTheme="minorHAnsi" w:cstheme="minorHAnsi"/>
        </w:rPr>
        <w:t>---ASRS == Abrupt Sunlight Reduction Scenarios</w:t>
      </w:r>
    </w:p>
    <w:p w14:paraId="277EBB2C"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Boyd ‘22</w:t>
      </w:r>
      <w:r w:rsidRPr="00FA3266">
        <w:rPr>
          <w:rFonts w:asciiTheme="minorHAnsi" w:hAnsiTheme="minorHAnsi" w:cstheme="minorHAnsi"/>
        </w:rPr>
        <w:t xml:space="preserve"> [Matt and Nick Wilson; December 4</w:t>
      </w:r>
      <w:r w:rsidRPr="00FA3266">
        <w:rPr>
          <w:rFonts w:asciiTheme="minorHAnsi" w:hAnsiTheme="minorHAnsi" w:cstheme="minorHAnsi"/>
          <w:vertAlign w:val="superscript"/>
        </w:rPr>
        <w:t>th</w:t>
      </w:r>
      <w:r w:rsidRPr="00FA3266">
        <w:rPr>
          <w:rFonts w:asciiTheme="minorHAnsi" w:hAnsiTheme="minorHAnsi" w:cstheme="minorHAnsi"/>
        </w:rPr>
        <w:t>; PhD and Director of Adapt Research, Professor from the University of Otago; Wellington Island refuges for surviving nuclear winter and other abrupt sunlight-reducing catastrophes. Risk Analysis, 00, 1– 19. </w:t>
      </w:r>
      <w:hyperlink r:id="rId30" w:history="1">
        <w:r w:rsidRPr="00FA3266">
          <w:rPr>
            <w:rStyle w:val="Hyperlink"/>
            <w:rFonts w:asciiTheme="minorHAnsi" w:hAnsiTheme="minorHAnsi" w:cstheme="minorHAnsi"/>
          </w:rPr>
          <w:t>https://doi.org/10.1111/risa.14072</w:t>
        </w:r>
      </w:hyperlink>
      <w:r w:rsidRPr="00FA3266">
        <w:rPr>
          <w:rFonts w:asciiTheme="minorHAnsi" w:hAnsiTheme="minorHAnsi" w:cstheme="minorHAnsi"/>
        </w:rPr>
        <w:t xml:space="preserve"> ]</w:t>
      </w:r>
    </w:p>
    <w:p w14:paraId="43DF5A01"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3.2.1 Australia</w:t>
      </w:r>
    </w:p>
    <w:p w14:paraId="6A8CBC17"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Australia has the largest excess food production under simulated nuclear winter scenarios. It also scores the best, in aggregate, across the other metrics of resilience to ASRS. Australia's food supply buffer is gigantic, with potential to feed many tens of millions of extra people. Good-quality infrastructure, vast energy surplus, the second highest health security in the world, and triple the defense spending of any other island in our analysis, all suggest that Australia has the potential to thrive during an ASRS. That said, </w:t>
      </w:r>
      <w:r w:rsidRPr="00FA3266">
        <w:rPr>
          <w:rStyle w:val="StyleUnderline"/>
          <w:rFonts w:asciiTheme="minorHAnsi" w:hAnsiTheme="minorHAnsi" w:cstheme="minorHAnsi"/>
          <w:highlight w:val="cyan"/>
        </w:rPr>
        <w:t xml:space="preserve">Australia may be a </w:t>
      </w:r>
      <w:r w:rsidRPr="00FA3266">
        <w:rPr>
          <w:rStyle w:val="Emphasis"/>
          <w:rFonts w:asciiTheme="minorHAnsi" w:hAnsiTheme="minorHAnsi" w:cstheme="minorHAnsi"/>
          <w:highlight w:val="cyan"/>
        </w:rPr>
        <w:t>target in a nuclear war</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 xml:space="preserve">based on its </w:t>
      </w:r>
      <w:r w:rsidRPr="00FA3266">
        <w:rPr>
          <w:rStyle w:val="Emphasis"/>
          <w:rFonts w:asciiTheme="minorHAnsi" w:hAnsiTheme="minorHAnsi" w:cstheme="minorHAnsi"/>
        </w:rPr>
        <w:t>AUKUS alliance</w:t>
      </w:r>
      <w:r w:rsidRPr="00FA3266">
        <w:rPr>
          <w:rFonts w:asciiTheme="minorHAnsi" w:hAnsiTheme="minorHAnsi" w:cstheme="minorHAnsi"/>
          <w:sz w:val="16"/>
        </w:rPr>
        <w:t xml:space="preserve">, and U.S.-aligned intelligence stations (e.g., Pine Gap). For example, the latter </w:t>
      </w:r>
      <w:r w:rsidRPr="00FA3266">
        <w:rPr>
          <w:rStyle w:val="StyleUnderline"/>
          <w:rFonts w:asciiTheme="minorHAnsi" w:hAnsiTheme="minorHAnsi" w:cstheme="minorHAnsi"/>
          <w:highlight w:val="cyan"/>
        </w:rPr>
        <w:t>could be targeted</w:t>
      </w:r>
      <w:r w:rsidRPr="00FA3266">
        <w:rPr>
          <w:rFonts w:asciiTheme="minorHAnsi" w:hAnsiTheme="minorHAnsi" w:cstheme="minorHAnsi"/>
          <w:sz w:val="16"/>
        </w:rPr>
        <w:t xml:space="preserve"> with nuclear explosions, for example, </w:t>
      </w:r>
      <w:r w:rsidRPr="00FA3266">
        <w:rPr>
          <w:rStyle w:val="StyleUnderline"/>
          <w:rFonts w:asciiTheme="minorHAnsi" w:hAnsiTheme="minorHAnsi" w:cstheme="minorHAnsi"/>
          <w:highlight w:val="cyan"/>
        </w:rPr>
        <w:t xml:space="preserve">to </w:t>
      </w:r>
      <w:r w:rsidRPr="00FA3266">
        <w:rPr>
          <w:rStyle w:val="Emphasis"/>
          <w:rFonts w:asciiTheme="minorHAnsi" w:hAnsiTheme="minorHAnsi" w:cstheme="minorHAnsi"/>
          <w:highlight w:val="cyan"/>
        </w:rPr>
        <w:t>destroy facilities</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or</w:t>
      </w:r>
      <w:r w:rsidRPr="00FA3266">
        <w:rPr>
          <w:rFonts w:asciiTheme="minorHAnsi" w:hAnsiTheme="minorHAnsi" w:cstheme="minorHAnsi"/>
          <w:sz w:val="16"/>
        </w:rPr>
        <w:t xml:space="preserve"> designed to </w:t>
      </w:r>
      <w:r w:rsidRPr="00FA3266">
        <w:rPr>
          <w:rStyle w:val="StyleUnderline"/>
          <w:rFonts w:asciiTheme="minorHAnsi" w:hAnsiTheme="minorHAnsi" w:cstheme="minorHAnsi"/>
          <w:highlight w:val="cyan"/>
        </w:rPr>
        <w:t>produce</w:t>
      </w:r>
      <w:r w:rsidRPr="00FA3266">
        <w:rPr>
          <w:rFonts w:asciiTheme="minorHAnsi" w:hAnsiTheme="minorHAnsi" w:cstheme="minorHAnsi"/>
          <w:sz w:val="16"/>
        </w:rPr>
        <w:t xml:space="preserve"> electromagnetic pulses (</w:t>
      </w:r>
      <w:r w:rsidRPr="00FA3266">
        <w:rPr>
          <w:rStyle w:val="Emphasis"/>
          <w:rFonts w:asciiTheme="minorHAnsi" w:hAnsiTheme="minorHAnsi" w:cstheme="minorHAnsi"/>
          <w:highlight w:val="cyan"/>
        </w:rPr>
        <w:t>EMPs</w:t>
      </w:r>
      <w:r w:rsidRPr="00FA3266">
        <w:rPr>
          <w:rFonts w:asciiTheme="minorHAnsi" w:hAnsiTheme="minorHAnsi" w:cstheme="minorHAnsi"/>
          <w:sz w:val="16"/>
        </w:rPr>
        <w:t>). Like all the islands, Australia may be beset by creeping degradation if cut off from international trade. Important factors may include reduced access to imported fertilizer, and difficulties accessing pumped groundwater should fossil fuels become scarce. However, proximity to Indonesia provides a potential major regional trading partner for food, fuel, and manufactured components. Australia may be a target for refugees or invaders and would need to plan for this. Central and local governments are also increasingly focused on immediate crises (e.g., droughts, floods, and wildfires) that may compete with other contingency planning.</w:t>
      </w:r>
    </w:p>
    <w:p w14:paraId="3418B57E"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3.2.2 Iceland</w:t>
      </w:r>
    </w:p>
    <w:p w14:paraId="32F77545"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4"/>
        </w:rPr>
        <w:t>Modeling of nuclear winter indicates that Iceland may suffer less climate impact than continental Europe (−64.5% crop production vs. e.g., −99.9% for Germany in a 150 Tg scenario). The Icelandic population is well educated, there are abundant fish resources, and most electricity generation is hydroelectric. Energy self-sufficiency has risen from 50% in 1971 to nearly 90% in 2018 (International Energy Agency, </w:t>
      </w:r>
      <w:hyperlink r:id="rId31" w:anchor="risa14072-bib-0039" w:history="1">
        <w:r w:rsidRPr="00FA3266">
          <w:rPr>
            <w:rStyle w:val="Hyperlink"/>
            <w:rFonts w:asciiTheme="minorHAnsi" w:hAnsiTheme="minorHAnsi" w:cstheme="minorHAnsi"/>
            <w:sz w:val="14"/>
          </w:rPr>
          <w:t>2019</w:t>
        </w:r>
      </w:hyperlink>
      <w:r w:rsidRPr="00FA3266">
        <w:rPr>
          <w:rFonts w:asciiTheme="minorHAnsi" w:hAnsiTheme="minorHAnsi" w:cstheme="minorHAnsi"/>
          <w:sz w:val="14"/>
        </w:rPr>
        <w:t>). On the other hand, net oceanic primary production may be greatly impacted in the subpolar North Atlantic in nuclear winter, and oceanic caloric yield is highly uncertain (Harrison et al., </w:t>
      </w:r>
      <w:hyperlink r:id="rId32" w:anchor="risa14072-bib-0034" w:history="1">
        <w:r w:rsidRPr="00FA3266">
          <w:rPr>
            <w:rStyle w:val="Hyperlink"/>
            <w:rFonts w:asciiTheme="minorHAnsi" w:hAnsiTheme="minorHAnsi" w:cstheme="minorHAnsi"/>
            <w:sz w:val="14"/>
          </w:rPr>
          <w:t>2022</w:t>
        </w:r>
      </w:hyperlink>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Iceland</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 xml:space="preserve">is a member of </w:t>
      </w:r>
      <w:r w:rsidRPr="00FA3266">
        <w:rPr>
          <w:rStyle w:val="Emphasis"/>
          <w:rFonts w:asciiTheme="minorHAnsi" w:hAnsiTheme="minorHAnsi" w:cstheme="minorHAnsi"/>
        </w:rPr>
        <w:t>NATO</w:t>
      </w:r>
      <w:r w:rsidRPr="00FA3266">
        <w:rPr>
          <w:rStyle w:val="StyleUnderline"/>
          <w:rFonts w:asciiTheme="minorHAnsi" w:hAnsiTheme="minorHAnsi" w:cstheme="minorHAnsi"/>
        </w:rPr>
        <w:t xml:space="preserve"> and </w:t>
      </w:r>
      <w:r w:rsidRPr="00FA3266">
        <w:rPr>
          <w:rStyle w:val="StyleUnderline"/>
          <w:rFonts w:asciiTheme="minorHAnsi" w:hAnsiTheme="minorHAnsi" w:cstheme="minorHAnsi"/>
          <w:highlight w:val="cyan"/>
        </w:rPr>
        <w:t xml:space="preserve">could be a </w:t>
      </w:r>
      <w:r w:rsidRPr="00FA3266">
        <w:rPr>
          <w:rStyle w:val="Emphasis"/>
          <w:rFonts w:asciiTheme="minorHAnsi" w:hAnsiTheme="minorHAnsi" w:cstheme="minorHAnsi"/>
          <w:highlight w:val="cyan"/>
        </w:rPr>
        <w:t>nuclear target</w:t>
      </w:r>
      <w:r w:rsidRPr="00FA3266">
        <w:rPr>
          <w:rStyle w:val="StyleUnderline"/>
          <w:rFonts w:asciiTheme="minorHAnsi" w:hAnsiTheme="minorHAnsi" w:cstheme="minorHAnsi"/>
          <w:highlight w:val="cyan"/>
        </w:rPr>
        <w:t>.</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 xml:space="preserve">Volcanoes pose a </w:t>
      </w:r>
      <w:r w:rsidRPr="00FA3266">
        <w:rPr>
          <w:rStyle w:val="Emphasis"/>
          <w:rFonts w:asciiTheme="minorHAnsi" w:hAnsiTheme="minorHAnsi" w:cstheme="minorHAnsi"/>
          <w:highlight w:val="cyan"/>
        </w:rPr>
        <w:t>long-term threat</w:t>
      </w:r>
      <w:r w:rsidRPr="00FA3266">
        <w:rPr>
          <w:rFonts w:asciiTheme="minorHAnsi" w:hAnsiTheme="minorHAnsi" w:cstheme="minorHAnsi"/>
          <w:sz w:val="16"/>
        </w:rPr>
        <w:t xml:space="preserve"> and Iceland suffered a devastating eruption in 1783. </w:t>
      </w:r>
      <w:r w:rsidRPr="00FA3266">
        <w:rPr>
          <w:rStyle w:val="StyleUnderline"/>
          <w:rFonts w:asciiTheme="minorHAnsi" w:hAnsiTheme="minorHAnsi" w:cstheme="minorHAnsi"/>
          <w:highlight w:val="cyan"/>
        </w:rPr>
        <w:t xml:space="preserve">Iceland imports </w:t>
      </w:r>
      <w:r w:rsidRPr="00FA3266">
        <w:rPr>
          <w:rStyle w:val="Emphasis"/>
          <w:rFonts w:asciiTheme="minorHAnsi" w:hAnsiTheme="minorHAnsi" w:cstheme="minorHAnsi"/>
          <w:highlight w:val="cyan"/>
        </w:rPr>
        <w:t>all its oil</w:t>
      </w:r>
      <w:r w:rsidRPr="00FA3266">
        <w:rPr>
          <w:rFonts w:asciiTheme="minorHAnsi" w:hAnsiTheme="minorHAnsi" w:cstheme="minorHAnsi"/>
          <w:sz w:val="16"/>
        </w:rPr>
        <w:t>, used predominantly for road transportation and fishing (International Energy Agency, </w:t>
      </w:r>
      <w:hyperlink r:id="rId33" w:anchor="risa14072-bib-0039" w:history="1">
        <w:r w:rsidRPr="00FA3266">
          <w:rPr>
            <w:rStyle w:val="Hyperlink"/>
            <w:rFonts w:asciiTheme="minorHAnsi" w:hAnsiTheme="minorHAnsi" w:cstheme="minorHAnsi"/>
            <w:b/>
            <w:bCs/>
            <w:sz w:val="16"/>
          </w:rPr>
          <w:t>2019</w:t>
        </w:r>
      </w:hyperlink>
      <w:r w:rsidRPr="00FA3266">
        <w:rPr>
          <w:rFonts w:asciiTheme="minorHAnsi" w:hAnsiTheme="minorHAnsi" w:cstheme="minorHAnsi"/>
          <w:sz w:val="16"/>
        </w:rPr>
        <w:t>). Nevertheless, it is starting to produce hydrogen as a transport fuel. Road transport could be minimized by relocating additional citizens to the single large city of Reykjavik (where 63% already live); however, fishing appears essential to Iceland's survival in an ASRS. Oil reserves, or additional biofuel from agricultural residues and/or hydrogen production would be an important resilience measure. With a small economy, Iceland would likely suffer from a lack of imported commodities and infrastructure degradation. However, it may have access to North America, United Kingdom, and Europe, if some of these countries are not completely devastated by war, famine, or social collapse. Iceland has no military but a small coast guard and without bolstering defense capability may be vulnerable.</w:t>
      </w:r>
    </w:p>
    <w:p w14:paraId="5A5AB161"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3.2.3 Solomon Islands and Vanuatu</w:t>
      </w:r>
    </w:p>
    <w:p w14:paraId="6453C3DB" w14:textId="77777777" w:rsidR="00C71472" w:rsidRPr="00FA3266" w:rsidRDefault="00C71472" w:rsidP="00C71472">
      <w:pPr>
        <w:rPr>
          <w:rFonts w:asciiTheme="minorHAnsi" w:hAnsiTheme="minorHAnsi" w:cstheme="minorHAnsi"/>
        </w:rPr>
      </w:pPr>
      <w:r w:rsidRPr="00FA3266">
        <w:rPr>
          <w:rFonts w:asciiTheme="minorHAnsi" w:hAnsiTheme="minorHAnsi" w:cstheme="minorHAnsi"/>
          <w:highlight w:val="cyan"/>
          <w:u w:val="single"/>
        </w:rPr>
        <w:t xml:space="preserve">The </w:t>
      </w:r>
      <w:r w:rsidRPr="00FA3266">
        <w:rPr>
          <w:rStyle w:val="Emphasis"/>
          <w:rFonts w:asciiTheme="minorHAnsi" w:hAnsiTheme="minorHAnsi" w:cstheme="minorHAnsi"/>
          <w:highlight w:val="cyan"/>
        </w:rPr>
        <w:t>Solomon Islands</w:t>
      </w:r>
      <w:r w:rsidRPr="00FA3266">
        <w:rPr>
          <w:rFonts w:asciiTheme="minorHAnsi" w:hAnsiTheme="minorHAnsi" w:cstheme="minorHAnsi"/>
          <w:highlight w:val="cyan"/>
          <w:u w:val="single"/>
        </w:rPr>
        <w:t xml:space="preserve"> and </w:t>
      </w:r>
      <w:r w:rsidRPr="00FA3266">
        <w:rPr>
          <w:rStyle w:val="Emphasis"/>
          <w:rFonts w:asciiTheme="minorHAnsi" w:hAnsiTheme="minorHAnsi" w:cstheme="minorHAnsi"/>
          <w:highlight w:val="cyan"/>
        </w:rPr>
        <w:t>Vanuatu</w:t>
      </w:r>
      <w:r w:rsidRPr="00FA3266">
        <w:rPr>
          <w:rFonts w:asciiTheme="minorHAnsi" w:hAnsiTheme="minorHAnsi" w:cstheme="minorHAnsi"/>
          <w:highlight w:val="cyan"/>
          <w:u w:val="single"/>
        </w:rPr>
        <w:t xml:space="preserve"> are</w:t>
      </w:r>
      <w:r w:rsidRPr="00FA3266">
        <w:rPr>
          <w:rFonts w:asciiTheme="minorHAnsi" w:hAnsiTheme="minorHAnsi" w:cstheme="minorHAnsi"/>
        </w:rPr>
        <w:t xml:space="preserve"> </w:t>
      </w:r>
      <w:r w:rsidRPr="00FA3266">
        <w:rPr>
          <w:rFonts w:asciiTheme="minorHAnsi" w:hAnsiTheme="minorHAnsi" w:cstheme="minorHAnsi"/>
          <w:vertAlign w:val="subscript"/>
        </w:rPr>
        <w:t>examples of islands that are probably</w:t>
      </w:r>
      <w:r w:rsidRPr="00FA3266">
        <w:rPr>
          <w:rFonts w:asciiTheme="minorHAnsi" w:hAnsiTheme="minorHAnsi" w:cstheme="minorHAnsi"/>
        </w:rPr>
        <w:t xml:space="preserve"> </w:t>
      </w:r>
      <w:r w:rsidRPr="00FA3266">
        <w:rPr>
          <w:rStyle w:val="Emphasis"/>
          <w:rFonts w:asciiTheme="minorHAnsi" w:hAnsiTheme="minorHAnsi" w:cstheme="minorHAnsi"/>
          <w:highlight w:val="cyan"/>
        </w:rPr>
        <w:t>natural refuges</w:t>
      </w:r>
      <w:r w:rsidRPr="00FA3266">
        <w:rPr>
          <w:rFonts w:asciiTheme="minorHAnsi" w:hAnsiTheme="minorHAnsi" w:cstheme="minorHAnsi"/>
          <w:highlight w:val="cyan"/>
          <w:u w:val="single"/>
        </w:rPr>
        <w:t xml:space="preserve"> </w:t>
      </w:r>
      <w:r w:rsidRPr="00FA3266">
        <w:rPr>
          <w:rFonts w:asciiTheme="minorHAnsi" w:hAnsiTheme="minorHAnsi" w:cstheme="minorHAnsi"/>
          <w:u w:val="single"/>
        </w:rPr>
        <w:t xml:space="preserve">in </w:t>
      </w:r>
      <w:r w:rsidRPr="00FA3266">
        <w:rPr>
          <w:rStyle w:val="Emphasis"/>
          <w:rFonts w:asciiTheme="minorHAnsi" w:hAnsiTheme="minorHAnsi" w:cstheme="minorHAnsi"/>
        </w:rPr>
        <w:t>ASRS</w:t>
      </w:r>
      <w:r w:rsidRPr="00FA3266">
        <w:rPr>
          <w:rFonts w:asciiTheme="minorHAnsi" w:hAnsiTheme="minorHAnsi" w:cstheme="minorHAnsi"/>
          <w:highlight w:val="cyan"/>
          <w:u w:val="single"/>
        </w:rPr>
        <w:t>.</w:t>
      </w:r>
      <w:r w:rsidRPr="00FA3266">
        <w:rPr>
          <w:rFonts w:asciiTheme="minorHAnsi" w:hAnsiTheme="minorHAnsi" w:cstheme="minorHAnsi"/>
        </w:rPr>
        <w:t xml:space="preserve"> </w:t>
      </w:r>
      <w:r w:rsidRPr="00FA3266">
        <w:rPr>
          <w:rFonts w:asciiTheme="minorHAnsi" w:hAnsiTheme="minorHAnsi" w:cstheme="minorHAnsi"/>
          <w:u w:val="single"/>
        </w:rPr>
        <w:t xml:space="preserve">With </w:t>
      </w:r>
      <w:r w:rsidRPr="00FA3266">
        <w:rPr>
          <w:rStyle w:val="Emphasis"/>
          <w:rFonts w:asciiTheme="minorHAnsi" w:hAnsiTheme="minorHAnsi" w:cstheme="minorHAnsi"/>
          <w:highlight w:val="cyan"/>
        </w:rPr>
        <w:t>tropical geography</w:t>
      </w:r>
      <w:r w:rsidRPr="00FA3266">
        <w:rPr>
          <w:rFonts w:asciiTheme="minorHAnsi" w:hAnsiTheme="minorHAnsi" w:cstheme="minorHAnsi"/>
          <w:highlight w:val="cyan"/>
          <w:u w:val="single"/>
        </w:rPr>
        <w:t xml:space="preserve"> and </w:t>
      </w:r>
      <w:r w:rsidRPr="00FA3266">
        <w:rPr>
          <w:rStyle w:val="Emphasis"/>
          <w:rFonts w:asciiTheme="minorHAnsi" w:hAnsiTheme="minorHAnsi" w:cstheme="minorHAnsi"/>
          <w:highlight w:val="cyan"/>
        </w:rPr>
        <w:t>abundant food production</w:t>
      </w:r>
      <w:r w:rsidRPr="00FA3266">
        <w:rPr>
          <w:rFonts w:asciiTheme="minorHAnsi" w:hAnsiTheme="minorHAnsi" w:cstheme="minorHAnsi"/>
        </w:rPr>
        <w:t xml:space="preserve"> </w:t>
      </w:r>
      <w:r w:rsidRPr="00FA3266">
        <w:rPr>
          <w:rFonts w:asciiTheme="minorHAnsi" w:hAnsiTheme="minorHAnsi" w:cstheme="minorHAnsi"/>
          <w:vertAlign w:val="subscript"/>
        </w:rPr>
        <w:t>in ordinary times, some</w:t>
      </w:r>
      <w:r w:rsidRPr="00FA3266">
        <w:rPr>
          <w:rFonts w:asciiTheme="minorHAnsi" w:hAnsiTheme="minorHAnsi" w:cstheme="minorHAnsi"/>
        </w:rPr>
        <w:t xml:space="preserve"> </w:t>
      </w:r>
      <w:r w:rsidRPr="00FA3266">
        <w:rPr>
          <w:rFonts w:asciiTheme="minorHAnsi" w:hAnsiTheme="minorHAnsi" w:cstheme="minorHAnsi"/>
          <w:highlight w:val="cyan"/>
          <w:u w:val="single"/>
        </w:rPr>
        <w:t>people will</w:t>
      </w:r>
      <w:r w:rsidRPr="00FA3266">
        <w:rPr>
          <w:rFonts w:asciiTheme="minorHAnsi" w:hAnsiTheme="minorHAnsi" w:cstheme="minorHAnsi"/>
          <w:u w:val="single"/>
        </w:rPr>
        <w:t xml:space="preserve"> almost </w:t>
      </w:r>
      <w:r w:rsidRPr="00FA3266">
        <w:rPr>
          <w:rStyle w:val="Emphasis"/>
          <w:rFonts w:asciiTheme="minorHAnsi" w:hAnsiTheme="minorHAnsi" w:cstheme="minorHAnsi"/>
          <w:highlight w:val="cyan"/>
        </w:rPr>
        <w:t>certainly survive</w:t>
      </w:r>
      <w:r w:rsidRPr="00FA3266">
        <w:rPr>
          <w:rFonts w:asciiTheme="minorHAnsi" w:hAnsiTheme="minorHAnsi" w:cstheme="minorHAnsi"/>
        </w:rPr>
        <w:t xml:space="preserve">. </w:t>
      </w:r>
      <w:r w:rsidRPr="00FA3266">
        <w:rPr>
          <w:rFonts w:asciiTheme="minorHAnsi" w:hAnsiTheme="minorHAnsi" w:cstheme="minorHAnsi"/>
          <w:vertAlign w:val="subscript"/>
        </w:rPr>
        <w:t>Although they lack energy self-sufficiency (less than 50% in both cases),</w:t>
      </w:r>
      <w:r w:rsidRPr="00FA3266">
        <w:rPr>
          <w:rFonts w:asciiTheme="minorHAnsi" w:hAnsiTheme="minorHAnsi" w:cstheme="minorHAnsi"/>
        </w:rPr>
        <w:t xml:space="preserve"> </w:t>
      </w:r>
      <w:r w:rsidRPr="00FA3266">
        <w:rPr>
          <w:rFonts w:asciiTheme="minorHAnsi" w:hAnsiTheme="minorHAnsi" w:cstheme="minorHAnsi"/>
          <w:u w:val="single"/>
        </w:rPr>
        <w:t>traditional and low-technology production methods are common.</w:t>
      </w:r>
      <w:r w:rsidRPr="00FA3266">
        <w:rPr>
          <w:rFonts w:asciiTheme="minorHAnsi" w:hAnsiTheme="minorHAnsi" w:cstheme="minorHAnsi"/>
        </w:rPr>
        <w:t xml:space="preserve"> </w:t>
      </w:r>
      <w:r w:rsidRPr="00FA3266">
        <w:rPr>
          <w:rFonts w:asciiTheme="minorHAnsi" w:hAnsiTheme="minorHAnsi" w:cstheme="minorHAnsi"/>
          <w:vertAlign w:val="subscript"/>
        </w:rPr>
        <w:t>Although at risk of difficulties with communication, volcanic, or asteroid/comet induced tsunamis, and the arrival of infectious disease,</w:t>
      </w:r>
      <w:r w:rsidRPr="00FA3266">
        <w:rPr>
          <w:rFonts w:asciiTheme="minorHAnsi" w:hAnsiTheme="minorHAnsi" w:cstheme="minorHAnsi"/>
        </w:rPr>
        <w:t xml:space="preserve"> </w:t>
      </w:r>
      <w:r w:rsidRPr="00FA3266">
        <w:rPr>
          <w:rFonts w:asciiTheme="minorHAnsi" w:hAnsiTheme="minorHAnsi" w:cstheme="minorHAnsi"/>
          <w:highlight w:val="cyan"/>
          <w:u w:val="single"/>
        </w:rPr>
        <w:t xml:space="preserve">these islands are </w:t>
      </w:r>
      <w:r w:rsidRPr="00FA3266">
        <w:rPr>
          <w:rStyle w:val="Emphasis"/>
          <w:rFonts w:asciiTheme="minorHAnsi" w:hAnsiTheme="minorHAnsi" w:cstheme="minorHAnsi"/>
          <w:highlight w:val="cyan"/>
        </w:rPr>
        <w:t>remote</w:t>
      </w:r>
      <w:r w:rsidRPr="00FA3266">
        <w:rPr>
          <w:rFonts w:asciiTheme="minorHAnsi" w:hAnsiTheme="minorHAnsi" w:cstheme="minorHAnsi"/>
          <w:highlight w:val="cyan"/>
          <w:u w:val="single"/>
        </w:rPr>
        <w:t xml:space="preserve">, </w:t>
      </w:r>
      <w:r w:rsidRPr="00FA3266">
        <w:rPr>
          <w:rStyle w:val="Emphasis"/>
          <w:rFonts w:asciiTheme="minorHAnsi" w:hAnsiTheme="minorHAnsi" w:cstheme="minorHAnsi"/>
          <w:highlight w:val="cyan"/>
        </w:rPr>
        <w:t>numerous</w:t>
      </w:r>
      <w:r w:rsidRPr="00FA3266">
        <w:rPr>
          <w:rFonts w:asciiTheme="minorHAnsi" w:hAnsiTheme="minorHAnsi" w:cstheme="minorHAnsi"/>
          <w:highlight w:val="cyan"/>
          <w:u w:val="single"/>
        </w:rPr>
        <w:t xml:space="preserve"> and </w:t>
      </w:r>
      <w:r w:rsidRPr="00FA3266">
        <w:rPr>
          <w:rStyle w:val="Emphasis"/>
          <w:rFonts w:asciiTheme="minorHAnsi" w:hAnsiTheme="minorHAnsi" w:cstheme="minorHAnsi"/>
        </w:rPr>
        <w:t xml:space="preserve">innately </w:t>
      </w:r>
      <w:r w:rsidRPr="00FA3266">
        <w:rPr>
          <w:rStyle w:val="Emphasis"/>
          <w:rFonts w:asciiTheme="minorHAnsi" w:hAnsiTheme="minorHAnsi" w:cstheme="minorHAnsi"/>
          <w:highlight w:val="cyan"/>
        </w:rPr>
        <w:t>resilient</w:t>
      </w:r>
      <w:r w:rsidRPr="00FA3266">
        <w:rPr>
          <w:rFonts w:asciiTheme="minorHAnsi" w:hAnsiTheme="minorHAnsi" w:cstheme="minorHAnsi"/>
          <w:highlight w:val="cyan"/>
        </w:rPr>
        <w:t>.</w:t>
      </w:r>
      <w:r w:rsidRPr="00FA3266">
        <w:rPr>
          <w:rFonts w:asciiTheme="minorHAnsi" w:hAnsiTheme="minorHAnsi" w:cstheme="minorHAnsi"/>
        </w:rPr>
        <w:t xml:space="preserve"> </w:t>
      </w:r>
      <w:r w:rsidRPr="00FA3266">
        <w:rPr>
          <w:rFonts w:asciiTheme="minorHAnsi" w:hAnsiTheme="minorHAnsi" w:cstheme="minorHAnsi"/>
          <w:vertAlign w:val="subscript"/>
        </w:rPr>
        <w:t xml:space="preserve">However, </w:t>
      </w:r>
      <w:r w:rsidRPr="00FA3266">
        <w:rPr>
          <w:rStyle w:val="StyleUnderline"/>
          <w:rFonts w:asciiTheme="minorHAnsi" w:hAnsiTheme="minorHAnsi" w:cstheme="minorHAnsi"/>
          <w:highlight w:val="cyan"/>
        </w:rPr>
        <w:t>both nations lack</w:t>
      </w:r>
      <w:r w:rsidRPr="00FA3266">
        <w:rPr>
          <w:rFonts w:asciiTheme="minorHAnsi" w:hAnsiTheme="minorHAnsi" w:cstheme="minorHAnsi"/>
          <w:vertAlign w:val="subscript"/>
        </w:rPr>
        <w:t xml:space="preserve"> a high-</w:t>
      </w:r>
      <w:r w:rsidRPr="00FA3266">
        <w:rPr>
          <w:rStyle w:val="StyleUnderline"/>
          <w:rFonts w:asciiTheme="minorHAnsi" w:hAnsiTheme="minorHAnsi" w:cstheme="minorHAnsi"/>
        </w:rPr>
        <w:t xml:space="preserve">technology </w:t>
      </w:r>
      <w:r w:rsidRPr="00FA3266">
        <w:rPr>
          <w:rStyle w:val="Emphasis"/>
          <w:rFonts w:asciiTheme="minorHAnsi" w:hAnsiTheme="minorHAnsi" w:cstheme="minorHAnsi"/>
          <w:highlight w:val="cyan"/>
        </w:rPr>
        <w:t>manufacturing</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 xml:space="preserve">or </w:t>
      </w:r>
      <w:r w:rsidRPr="00FA3266">
        <w:rPr>
          <w:rStyle w:val="Emphasis"/>
          <w:rFonts w:asciiTheme="minorHAnsi" w:hAnsiTheme="minorHAnsi" w:cstheme="minorHAnsi"/>
        </w:rPr>
        <w:t>knowledge economy</w:t>
      </w:r>
      <w:r w:rsidRPr="00FA3266">
        <w:rPr>
          <w:rFonts w:asciiTheme="minorHAnsi" w:hAnsiTheme="minorHAnsi" w:cstheme="minorHAnsi"/>
          <w:vertAlign w:val="subscript"/>
        </w:rPr>
        <w:t xml:space="preserve">, and </w:t>
      </w:r>
      <w:r w:rsidRPr="00FA3266">
        <w:rPr>
          <w:rStyle w:val="StyleUnderline"/>
          <w:rFonts w:asciiTheme="minorHAnsi" w:hAnsiTheme="minorHAnsi" w:cstheme="minorHAnsi"/>
          <w:highlight w:val="cyan"/>
        </w:rPr>
        <w:t>so</w:t>
      </w:r>
      <w:r w:rsidRPr="00FA3266">
        <w:rPr>
          <w:rFonts w:asciiTheme="minorHAnsi" w:hAnsiTheme="minorHAnsi" w:cstheme="minorHAnsi"/>
          <w:vertAlign w:val="subscript"/>
        </w:rPr>
        <w:t xml:space="preserve"> </w:t>
      </w:r>
      <w:r w:rsidRPr="00FA3266">
        <w:rPr>
          <w:rStyle w:val="StyleUnderline"/>
          <w:rFonts w:asciiTheme="minorHAnsi" w:hAnsiTheme="minorHAnsi" w:cstheme="minorHAnsi"/>
          <w:highlight w:val="cyan"/>
        </w:rPr>
        <w:t xml:space="preserve">survivors would be </w:t>
      </w:r>
      <w:r w:rsidRPr="00FA3266">
        <w:rPr>
          <w:rStyle w:val="Emphasis"/>
          <w:rFonts w:asciiTheme="minorHAnsi" w:hAnsiTheme="minorHAnsi" w:cstheme="minorHAnsi"/>
          <w:highlight w:val="cyan"/>
        </w:rPr>
        <w:t>unlikely</w:t>
      </w:r>
      <w:r w:rsidRPr="00FA3266">
        <w:rPr>
          <w:rStyle w:val="StyleUnderline"/>
          <w:rFonts w:asciiTheme="minorHAnsi" w:hAnsiTheme="minorHAnsi" w:cstheme="minorHAnsi"/>
          <w:highlight w:val="cyan"/>
        </w:rPr>
        <w:t xml:space="preserve"> to </w:t>
      </w:r>
      <w:r w:rsidRPr="00FA3266">
        <w:rPr>
          <w:rStyle w:val="StyleUnderline"/>
          <w:rFonts w:asciiTheme="minorHAnsi" w:hAnsiTheme="minorHAnsi" w:cstheme="minorHAnsi"/>
        </w:rPr>
        <w:t xml:space="preserve">catalyzed a global </w:t>
      </w:r>
      <w:r w:rsidRPr="00FA3266">
        <w:rPr>
          <w:rStyle w:val="Emphasis"/>
          <w:rFonts w:asciiTheme="minorHAnsi" w:hAnsiTheme="minorHAnsi" w:cstheme="minorHAnsi"/>
          <w:highlight w:val="cyan"/>
        </w:rPr>
        <w:t>reboot</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 xml:space="preserve">of </w:t>
      </w:r>
      <w:r w:rsidRPr="00FA3266">
        <w:rPr>
          <w:rStyle w:val="Emphasis"/>
          <w:rFonts w:asciiTheme="minorHAnsi" w:hAnsiTheme="minorHAnsi" w:cstheme="minorHAnsi"/>
          <w:highlight w:val="cyan"/>
        </w:rPr>
        <w:t>collapsed</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 xml:space="preserve">digital or </w:t>
      </w:r>
      <w:r w:rsidRPr="00FA3266">
        <w:rPr>
          <w:rStyle w:val="Emphasis"/>
          <w:rFonts w:asciiTheme="minorHAnsi" w:hAnsiTheme="minorHAnsi" w:cstheme="minorHAnsi"/>
          <w:highlight w:val="cyan"/>
        </w:rPr>
        <w:t>industrial civilization</w:t>
      </w:r>
      <w:r w:rsidRPr="00FA3266">
        <w:rPr>
          <w:rFonts w:asciiTheme="minorHAnsi" w:hAnsiTheme="minorHAnsi" w:cstheme="minorHAnsi"/>
          <w:vertAlign w:val="subscript"/>
        </w:rPr>
        <w:t>. Nevertheless, they could potentially participate in trade with other nearby nations, for example, Australia and New Zealand.</w:t>
      </w:r>
    </w:p>
    <w:p w14:paraId="7C8D9ECB" w14:textId="77777777" w:rsidR="00C71472" w:rsidRPr="00FA3266" w:rsidRDefault="00C71472" w:rsidP="00C71472">
      <w:pPr>
        <w:rPr>
          <w:rFonts w:asciiTheme="minorHAnsi" w:hAnsiTheme="minorHAnsi" w:cstheme="minorHAnsi"/>
          <w:vertAlign w:val="subscript"/>
        </w:rPr>
      </w:pPr>
      <w:r w:rsidRPr="00FA3266">
        <w:rPr>
          <w:rFonts w:asciiTheme="minorHAnsi" w:hAnsiTheme="minorHAnsi" w:cstheme="minorHAnsi"/>
          <w:vertAlign w:val="subscript"/>
        </w:rPr>
        <w:t>3.2.4 Indonesia, the Philippines, and Mauritius</w:t>
      </w:r>
    </w:p>
    <w:p w14:paraId="6011C3B6"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Although modeling suggests that </w:t>
      </w:r>
      <w:r w:rsidRPr="00FA3266">
        <w:rPr>
          <w:rStyle w:val="Emphasis"/>
          <w:rFonts w:asciiTheme="minorHAnsi" w:hAnsiTheme="minorHAnsi" w:cstheme="minorHAnsi"/>
          <w:highlight w:val="cyan"/>
        </w:rPr>
        <w:t>Indonesia</w:t>
      </w:r>
      <w:r w:rsidRPr="00FA3266">
        <w:rPr>
          <w:rStyle w:val="StyleUnderline"/>
          <w:rFonts w:asciiTheme="minorHAnsi" w:hAnsiTheme="minorHAnsi" w:cstheme="minorHAnsi"/>
          <w:highlight w:val="cyan"/>
        </w:rPr>
        <w:t xml:space="preserve">, the </w:t>
      </w:r>
      <w:r w:rsidRPr="00FA3266">
        <w:rPr>
          <w:rStyle w:val="Emphasis"/>
          <w:rFonts w:asciiTheme="minorHAnsi" w:hAnsiTheme="minorHAnsi" w:cstheme="minorHAnsi"/>
          <w:highlight w:val="cyan"/>
        </w:rPr>
        <w:t>Philippines</w:t>
      </w:r>
      <w:r w:rsidRPr="00FA3266">
        <w:rPr>
          <w:rStyle w:val="StyleUnderline"/>
          <w:rFonts w:asciiTheme="minorHAnsi" w:hAnsiTheme="minorHAnsi" w:cstheme="minorHAnsi"/>
          <w:highlight w:val="cyan"/>
        </w:rPr>
        <w:t xml:space="preserve">, and </w:t>
      </w:r>
      <w:r w:rsidRPr="00FA3266">
        <w:rPr>
          <w:rStyle w:val="Emphasis"/>
          <w:rFonts w:asciiTheme="minorHAnsi" w:hAnsiTheme="minorHAnsi" w:cstheme="minorHAnsi"/>
          <w:highlight w:val="cyan"/>
        </w:rPr>
        <w:t>Mauritius</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may not</w:t>
      </w:r>
      <w:r w:rsidRPr="00FA3266">
        <w:rPr>
          <w:rFonts w:asciiTheme="minorHAnsi" w:hAnsiTheme="minorHAnsi" w:cstheme="minorHAnsi"/>
          <w:sz w:val="16"/>
        </w:rPr>
        <w:t xml:space="preserve"> be able to </w:t>
      </w:r>
      <w:r w:rsidRPr="00FA3266">
        <w:rPr>
          <w:rStyle w:val="StyleUnderline"/>
          <w:rFonts w:asciiTheme="minorHAnsi" w:hAnsiTheme="minorHAnsi" w:cstheme="minorHAnsi"/>
          <w:highlight w:val="cyan"/>
        </w:rPr>
        <w:t xml:space="preserve">produce </w:t>
      </w:r>
      <w:r w:rsidRPr="00FA3266">
        <w:rPr>
          <w:rStyle w:val="Emphasis"/>
          <w:rFonts w:asciiTheme="minorHAnsi" w:hAnsiTheme="minorHAnsi" w:cstheme="minorHAnsi"/>
          <w:highlight w:val="cyan"/>
        </w:rPr>
        <w:t>enough food</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for their populations</w:t>
      </w:r>
      <w:r w:rsidRPr="00FA3266">
        <w:rPr>
          <w:rFonts w:asciiTheme="minorHAnsi" w:hAnsiTheme="minorHAnsi" w:cstheme="minorHAnsi"/>
          <w:sz w:val="16"/>
        </w:rPr>
        <w:t xml:space="preserve"> in a 150 Tg (severe) scenario, they are likely to be some of the few island nations able to do so in a 5 Tg scenario, due to the lesser climate impacts in these tropical locales. That said, diverse archipelagos likely harbor some islands that are individually self-sufficient, potentially highlighting the importance of robust local governance. There is potential for persisting regional trade between Indonesia, the Philippines, and Australia. Indeed, Indonesian energy production excess (largely coal and natural gas) would cover the Philippines’ shortfall, although combined oil production is still not sufficient to meet oil needs (International Energy Agency, </w:t>
      </w:r>
      <w:hyperlink r:id="rId34" w:anchor="risa14072-bib-0039" w:history="1">
        <w:r w:rsidRPr="00FA3266">
          <w:rPr>
            <w:rStyle w:val="Hyperlink"/>
            <w:rFonts w:asciiTheme="minorHAnsi" w:hAnsiTheme="minorHAnsi" w:cstheme="minorHAnsi"/>
            <w:sz w:val="16"/>
          </w:rPr>
          <w:t>2019</w:t>
        </w:r>
      </w:hyperlink>
      <w:r w:rsidRPr="00FA3266">
        <w:rPr>
          <w:rFonts w:asciiTheme="minorHAnsi" w:hAnsiTheme="minorHAnsi" w:cstheme="minorHAnsi"/>
          <w:sz w:val="16"/>
        </w:rPr>
        <w:t>). Mauritius is severely dependent on energy imports, with lack of manufacturing capability, and potentially prone to ungraceful degradation (i.e., rapid, sudden decline) of its digital and industrial infrastructure. Indonesia and the Philippines are both manufacturers but suffer low social cohesion and are prone to political instability and elite corruption. The Philippines additionally has low infrastructure quality. Indonesia harbors many of the world's large volcanoes from which an ASRS could originate (e.g., Toba and Tambora eruptions). In a mild ASRS, Indonesia has the potential, if the planning were politically feasible, to feed many millions of refugees or populations of neighboring countries.</w:t>
      </w:r>
    </w:p>
    <w:p w14:paraId="248E0199"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Case study: New Zealand</w:t>
      </w:r>
    </w:p>
    <w:p w14:paraId="76E0144F"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New Zealand is sometimes thought likely to survive a nuclear winter due to its abundant food supply and geographical location (Ord, </w:t>
      </w:r>
      <w:hyperlink r:id="rId35" w:anchor="risa14072-bib-0052" w:history="1">
        <w:r w:rsidRPr="00FA3266">
          <w:rPr>
            <w:rStyle w:val="Hyperlink"/>
            <w:rFonts w:asciiTheme="minorHAnsi" w:hAnsiTheme="minorHAnsi" w:cstheme="minorHAnsi"/>
            <w:sz w:val="14"/>
          </w:rPr>
          <w:t>2020</w:t>
        </w:r>
      </w:hyperlink>
      <w:r w:rsidRPr="00FA3266">
        <w:rPr>
          <w:rFonts w:asciiTheme="minorHAnsi" w:hAnsiTheme="minorHAnsi" w:cstheme="minorHAnsi"/>
          <w:sz w:val="14"/>
        </w:rPr>
        <w:t>). Table </w:t>
      </w:r>
      <w:hyperlink r:id="rId36" w:anchor="risa14072-tbl-0005" w:tooltip="Link to table" w:history="1">
        <w:r w:rsidRPr="00FA3266">
          <w:rPr>
            <w:rStyle w:val="Hyperlink"/>
            <w:rFonts w:asciiTheme="minorHAnsi" w:hAnsiTheme="minorHAnsi" w:cstheme="minorHAnsi"/>
            <w:sz w:val="14"/>
          </w:rPr>
          <w:t>5</w:t>
        </w:r>
      </w:hyperlink>
      <w:r w:rsidRPr="00FA3266">
        <w:rPr>
          <w:rFonts w:asciiTheme="minorHAnsi" w:hAnsiTheme="minorHAnsi" w:cstheme="minorHAnsi"/>
          <w:sz w:val="14"/>
        </w:rPr>
        <w:t> displays additional resilience factors that might support this thinking. However, 1980s studies, including a study involving 300 industry experts, government officials, a survey, and role plays with citizens, found that New Zealand was severely at risk from nuclear war due to its dependence on trade, energy imports, and the intricate interdependence of societal systems (Green, </w:t>
      </w:r>
      <w:hyperlink r:id="rId37" w:anchor="risa14072-bib-0032" w:history="1">
        <w:r w:rsidRPr="00FA3266">
          <w:rPr>
            <w:rStyle w:val="Hyperlink"/>
            <w:rFonts w:asciiTheme="minorHAnsi" w:hAnsiTheme="minorHAnsi" w:cstheme="minorHAnsi"/>
            <w:sz w:val="14"/>
          </w:rPr>
          <w:t>1989</w:t>
        </w:r>
      </w:hyperlink>
      <w:r w:rsidRPr="00FA3266">
        <w:rPr>
          <w:rFonts w:asciiTheme="minorHAnsi" w:hAnsiTheme="minorHAnsi" w:cstheme="minorHAnsi"/>
          <w:sz w:val="14"/>
        </w:rPr>
        <w:t>; Green et al., </w:t>
      </w:r>
      <w:hyperlink r:id="rId38" w:anchor="risa14072-bib-0033" w:history="1">
        <w:r w:rsidRPr="00FA3266">
          <w:rPr>
            <w:rStyle w:val="Hyperlink"/>
            <w:rFonts w:asciiTheme="minorHAnsi" w:hAnsiTheme="minorHAnsi" w:cstheme="minorHAnsi"/>
            <w:sz w:val="14"/>
          </w:rPr>
          <w:t>1987</w:t>
        </w:r>
      </w:hyperlink>
      <w:r w:rsidRPr="00FA3266">
        <w:rPr>
          <w:rFonts w:asciiTheme="minorHAnsi" w:hAnsiTheme="minorHAnsi" w:cstheme="minorHAnsi"/>
          <w:sz w:val="14"/>
        </w:rPr>
        <w:t>; Preddey et al., </w:t>
      </w:r>
      <w:hyperlink r:id="rId39" w:anchor="risa14072-bib-0057" w:history="1">
        <w:r w:rsidRPr="00FA3266">
          <w:rPr>
            <w:rStyle w:val="Hyperlink"/>
            <w:rFonts w:asciiTheme="minorHAnsi" w:hAnsiTheme="minorHAnsi" w:cstheme="minorHAnsi"/>
            <w:sz w:val="14"/>
          </w:rPr>
          <w:t>1982</w:t>
        </w:r>
      </w:hyperlink>
      <w:r w:rsidRPr="00FA3266">
        <w:rPr>
          <w:rFonts w:asciiTheme="minorHAnsi" w:hAnsiTheme="minorHAnsi" w:cstheme="minorHAnsi"/>
          <w:sz w:val="14"/>
        </w:rPr>
        <w:t>). These concerns remain relevant today.</w:t>
      </w:r>
    </w:p>
    <w:p w14:paraId="0D7810B7"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In a nuclear winter, even a 1°C mean temperature drop might add 15−50 additional frost days in New Zealand (Green et al., </w:t>
      </w:r>
      <w:hyperlink r:id="rId40" w:anchor="risa14072-bib-0033" w:history="1">
        <w:r w:rsidRPr="00FA3266">
          <w:rPr>
            <w:rStyle w:val="Hyperlink"/>
            <w:rFonts w:asciiTheme="minorHAnsi" w:hAnsiTheme="minorHAnsi" w:cstheme="minorHAnsi"/>
            <w:sz w:val="14"/>
          </w:rPr>
          <w:t>1987</w:t>
        </w:r>
      </w:hyperlink>
      <w:r w:rsidRPr="00FA3266">
        <w:rPr>
          <w:rFonts w:asciiTheme="minorHAnsi" w:hAnsiTheme="minorHAnsi" w:cstheme="minorHAnsi"/>
          <w:sz w:val="14"/>
        </w:rPr>
        <w:t>). Food production could decrease 7.9% (four crops and fish) (Xia et al., </w:t>
      </w:r>
      <w:hyperlink r:id="rId41" w:anchor="risa14072-bib-0085" w:history="1">
        <w:r w:rsidRPr="00FA3266">
          <w:rPr>
            <w:rStyle w:val="Hyperlink"/>
            <w:rFonts w:asciiTheme="minorHAnsi" w:hAnsiTheme="minorHAnsi" w:cstheme="minorHAnsi"/>
            <w:sz w:val="14"/>
          </w:rPr>
          <w:t>2022</w:t>
        </w:r>
      </w:hyperlink>
      <w:r w:rsidRPr="00FA3266">
        <w:rPr>
          <w:rFonts w:asciiTheme="minorHAnsi" w:hAnsiTheme="minorHAnsi" w:cstheme="minorHAnsi"/>
          <w:sz w:val="14"/>
        </w:rPr>
        <w:t>), to 14.2% (wheat and maize) (Jagermeyr et al., </w:t>
      </w:r>
      <w:hyperlink r:id="rId42" w:anchor="risa14072-bib-0040" w:history="1">
        <w:r w:rsidRPr="00FA3266">
          <w:rPr>
            <w:rStyle w:val="Hyperlink"/>
            <w:rFonts w:asciiTheme="minorHAnsi" w:hAnsiTheme="minorHAnsi" w:cstheme="minorHAnsi"/>
            <w:sz w:val="14"/>
          </w:rPr>
          <w:t>2020</w:t>
        </w:r>
      </w:hyperlink>
      <w:r w:rsidRPr="00FA3266">
        <w:rPr>
          <w:rFonts w:asciiTheme="minorHAnsi" w:hAnsiTheme="minorHAnsi" w:cstheme="minorHAnsi"/>
          <w:sz w:val="14"/>
        </w:rPr>
        <w:t>) in a 5 Tg scenario, and up to 60.9% in a 150 Tg scenario (Xia et al., </w:t>
      </w:r>
      <w:hyperlink r:id="rId43" w:anchor="risa14072-bib-0085" w:history="1">
        <w:r w:rsidRPr="00FA3266">
          <w:rPr>
            <w:rStyle w:val="Hyperlink"/>
            <w:rFonts w:asciiTheme="minorHAnsi" w:hAnsiTheme="minorHAnsi" w:cstheme="minorHAnsi"/>
            <w:sz w:val="14"/>
          </w:rPr>
          <w:t>2022</w:t>
        </w:r>
      </w:hyperlink>
      <w:r w:rsidRPr="00FA3266">
        <w:rPr>
          <w:rFonts w:asciiTheme="minorHAnsi" w:hAnsiTheme="minorHAnsi" w:cstheme="minorHAnsi"/>
          <w:sz w:val="14"/>
        </w:rPr>
        <w:t>). The 1980s models indicated that pasture growth might reduce by 34−66% in spring months according to location, or by 19−36% for the year (Green, </w:t>
      </w:r>
      <w:hyperlink r:id="rId44" w:anchor="risa14072-bib-0032" w:history="1">
        <w:r w:rsidRPr="00FA3266">
          <w:rPr>
            <w:rStyle w:val="Hyperlink"/>
            <w:rFonts w:asciiTheme="minorHAnsi" w:hAnsiTheme="minorHAnsi" w:cstheme="minorHAnsi"/>
            <w:sz w:val="14"/>
          </w:rPr>
          <w:t>1989</w:t>
        </w:r>
      </w:hyperlink>
      <w:r w:rsidRPr="00FA3266">
        <w:rPr>
          <w:rFonts w:asciiTheme="minorHAnsi" w:hAnsiTheme="minorHAnsi" w:cstheme="minorHAnsi"/>
          <w:sz w:val="14"/>
        </w:rPr>
        <w:t>). However, this would not reduce New Zealand's food production below 2200 kcal/capita/day, given baseline DEP of 9570 kcal/capita/day (Schramski et al., </w:t>
      </w:r>
      <w:hyperlink r:id="rId45" w:anchor="risa14072-bib-0069" w:history="1">
        <w:r w:rsidRPr="00FA3266">
          <w:rPr>
            <w:rStyle w:val="Hyperlink"/>
            <w:rFonts w:asciiTheme="minorHAnsi" w:hAnsiTheme="minorHAnsi" w:cstheme="minorHAnsi"/>
            <w:sz w:val="14"/>
          </w:rPr>
          <w:t>2019</w:t>
        </w:r>
      </w:hyperlink>
      <w:r w:rsidRPr="00FA3266">
        <w:rPr>
          <w:rFonts w:asciiTheme="minorHAnsi" w:hAnsiTheme="minorHAnsi" w:cstheme="minorHAnsi"/>
          <w:sz w:val="14"/>
        </w:rPr>
        <w:t>), including currently exported food totaling at least 8150 kcal/capita/day (accounting for wastage) (Wilson et al., </w:t>
      </w:r>
      <w:hyperlink r:id="rId46" w:anchor="risa14072-bib-0077" w:history="1">
        <w:r w:rsidRPr="00FA3266">
          <w:rPr>
            <w:rStyle w:val="Hyperlink"/>
            <w:rFonts w:asciiTheme="minorHAnsi" w:hAnsiTheme="minorHAnsi" w:cstheme="minorHAnsi"/>
            <w:sz w:val="14"/>
          </w:rPr>
          <w:t>2022</w:t>
        </w:r>
      </w:hyperlink>
      <w:r w:rsidRPr="00FA3266">
        <w:rPr>
          <w:rFonts w:asciiTheme="minorHAnsi" w:hAnsiTheme="minorHAnsi" w:cstheme="minorHAnsi"/>
          <w:sz w:val="14"/>
        </w:rPr>
        <w:t>). Diverted export dairy alone (e.g., milk powder, cheese, and butter) could provide 132% of dietary energy requirements in a 150 Tg scenario (Wilson et al., </w:t>
      </w:r>
      <w:hyperlink r:id="rId47" w:anchor="risa14072-bib-0077" w:history="1">
        <w:r w:rsidRPr="00FA3266">
          <w:rPr>
            <w:rStyle w:val="Hyperlink"/>
            <w:rFonts w:asciiTheme="minorHAnsi" w:hAnsiTheme="minorHAnsi" w:cstheme="minorHAnsi"/>
            <w:sz w:val="14"/>
          </w:rPr>
          <w:t>2022</w:t>
        </w:r>
      </w:hyperlink>
      <w:r w:rsidRPr="00FA3266">
        <w:rPr>
          <w:rFonts w:asciiTheme="minorHAnsi" w:hAnsiTheme="minorHAnsi" w:cstheme="minorHAnsi"/>
          <w:sz w:val="14"/>
        </w:rPr>
        <w:t>).</w:t>
      </w:r>
    </w:p>
    <w:p w14:paraId="5225F341"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Despite New Zealand's food production surplus, severe physical damage to Northern Hemisphere infrastructure (including ports, airports, energy, digital, and communications infrastructure), the effects of EMP (e.g., an attack on Australia), and possibly catastrophic near-100% crop failures in Europe and North America might lead to hoarding, internal conflict, and an inability to trade. As the most isolated temperate land mass in the world, supply chain issues have plagued New Zealand before (Dennis et al., </w:t>
      </w:r>
      <w:hyperlink r:id="rId48" w:anchor="risa14072-bib-0028" w:history="1">
        <w:r w:rsidRPr="00FA3266">
          <w:rPr>
            <w:rStyle w:val="Hyperlink"/>
            <w:rFonts w:asciiTheme="minorHAnsi" w:hAnsiTheme="minorHAnsi" w:cstheme="minorHAnsi"/>
            <w:sz w:val="14"/>
          </w:rPr>
          <w:t>2015</w:t>
        </w:r>
      </w:hyperlink>
      <w:r w:rsidRPr="00FA3266">
        <w:rPr>
          <w:rFonts w:asciiTheme="minorHAnsi" w:hAnsiTheme="minorHAnsi" w:cstheme="minorHAnsi"/>
          <w:sz w:val="14"/>
        </w:rPr>
        <w:t>) and the country's extreme dependence on international shipping lanes concerns its Ministry of Transport (Ministry of Transport, </w:t>
      </w:r>
      <w:hyperlink r:id="rId49" w:anchor="risa14072-bib-0048" w:history="1">
        <w:r w:rsidRPr="00FA3266">
          <w:rPr>
            <w:rStyle w:val="Hyperlink"/>
            <w:rFonts w:asciiTheme="minorHAnsi" w:hAnsiTheme="minorHAnsi" w:cstheme="minorHAnsi"/>
            <w:sz w:val="14"/>
          </w:rPr>
          <w:t>2022</w:t>
        </w:r>
      </w:hyperlink>
      <w:r w:rsidRPr="00FA3266">
        <w:rPr>
          <w:rFonts w:asciiTheme="minorHAnsi" w:hAnsiTheme="minorHAnsi" w:cstheme="minorHAnsi"/>
          <w:sz w:val="14"/>
        </w:rPr>
        <w:t>).</w:t>
      </w:r>
    </w:p>
    <w:p w14:paraId="14F1D5FD"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Road transportation is the single largest energy consumer in New Zealand (35.7% of all energy use), greater than all industry use (30.4%). New Zealand has a small electric vehicle fleet at just 1.2% of light vehicles (EECA, </w:t>
      </w:r>
      <w:hyperlink r:id="rId50" w:anchor="risa14072-bib-0030" w:history="1">
        <w:r w:rsidRPr="00FA3266">
          <w:rPr>
            <w:rStyle w:val="Hyperlink"/>
            <w:rFonts w:asciiTheme="minorHAnsi" w:hAnsiTheme="minorHAnsi" w:cstheme="minorHAnsi"/>
            <w:sz w:val="16"/>
          </w:rPr>
          <w:t>2021</w:t>
        </w:r>
      </w:hyperlink>
      <w:r w:rsidRPr="00FA3266">
        <w:rPr>
          <w:rFonts w:asciiTheme="minorHAnsi" w:hAnsiTheme="minorHAnsi" w:cstheme="minorHAnsi"/>
          <w:sz w:val="16"/>
        </w:rPr>
        <w:t>), lacks an extensive rail network, and faces the problem of transporting goods from remote farms and between the two main islands. Furthermore, New Zealand's oil self-sufficiency has fallen to 20% (International Energy Agency, </w:t>
      </w:r>
      <w:hyperlink r:id="rId51" w:anchor="risa14072-bib-0039" w:history="1">
        <w:r w:rsidRPr="00FA3266">
          <w:rPr>
            <w:rStyle w:val="Hyperlink"/>
            <w:rFonts w:asciiTheme="minorHAnsi" w:hAnsiTheme="minorHAnsi" w:cstheme="minorHAnsi"/>
            <w:sz w:val="16"/>
          </w:rPr>
          <w:t>2019</w:t>
        </w:r>
      </w:hyperlink>
      <w:r w:rsidRPr="00FA3266">
        <w:rPr>
          <w:rFonts w:asciiTheme="minorHAnsi" w:hAnsiTheme="minorHAnsi" w:cstheme="minorHAnsi"/>
          <w:sz w:val="16"/>
        </w:rPr>
        <w:t>), and since the 2022 closure of the only oil refinery (Piper, </w:t>
      </w:r>
      <w:hyperlink r:id="rId52" w:anchor="risa14072-bib-0056" w:history="1">
        <w:r w:rsidRPr="00FA3266">
          <w:rPr>
            <w:rStyle w:val="Hyperlink"/>
            <w:rFonts w:asciiTheme="minorHAnsi" w:hAnsiTheme="minorHAnsi" w:cstheme="minorHAnsi"/>
            <w:sz w:val="16"/>
          </w:rPr>
          <w:t>2022</w:t>
        </w:r>
      </w:hyperlink>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 xml:space="preserve">New Zealand is </w:t>
      </w:r>
      <w:r w:rsidRPr="00FA3266">
        <w:rPr>
          <w:rStyle w:val="Emphasis"/>
          <w:rFonts w:asciiTheme="minorHAnsi" w:hAnsiTheme="minorHAnsi" w:cstheme="minorHAnsi"/>
          <w:highlight w:val="cyan"/>
        </w:rPr>
        <w:t>completely dependent</w:t>
      </w:r>
      <w:r w:rsidRPr="00FA3266">
        <w:rPr>
          <w:rStyle w:val="StyleUnderline"/>
          <w:rFonts w:asciiTheme="minorHAnsi" w:hAnsiTheme="minorHAnsi" w:cstheme="minorHAnsi"/>
          <w:highlight w:val="cyan"/>
        </w:rPr>
        <w:t xml:space="preserve"> on </w:t>
      </w:r>
      <w:r w:rsidRPr="00FA3266">
        <w:rPr>
          <w:rStyle w:val="Emphasis"/>
          <w:rFonts w:asciiTheme="minorHAnsi" w:hAnsiTheme="minorHAnsi" w:cstheme="minorHAnsi"/>
          <w:highlight w:val="cyan"/>
        </w:rPr>
        <w:t>imported</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 xml:space="preserve">refined </w:t>
      </w:r>
      <w:r w:rsidRPr="00FA3266">
        <w:rPr>
          <w:rStyle w:val="Emphasis"/>
          <w:rFonts w:asciiTheme="minorHAnsi" w:hAnsiTheme="minorHAnsi" w:cstheme="minorHAnsi"/>
          <w:highlight w:val="cyan"/>
        </w:rPr>
        <w:t>fuel</w:t>
      </w:r>
      <w:r w:rsidRPr="00FA3266">
        <w:rPr>
          <w:rFonts w:asciiTheme="minorHAnsi" w:hAnsiTheme="minorHAnsi" w:cstheme="minorHAnsi"/>
          <w:sz w:val="16"/>
        </w:rPr>
        <w:t>, with just 20 days of onshore reserves (Woods, </w:t>
      </w:r>
      <w:hyperlink r:id="rId53" w:anchor="risa14072-bib-0078" w:history="1">
        <w:r w:rsidRPr="00FA3266">
          <w:rPr>
            <w:rStyle w:val="Hyperlink"/>
            <w:rFonts w:asciiTheme="minorHAnsi" w:hAnsiTheme="minorHAnsi" w:cstheme="minorHAnsi"/>
            <w:sz w:val="16"/>
          </w:rPr>
          <w:t>2022</w:t>
        </w:r>
      </w:hyperlink>
      <w:r w:rsidRPr="00FA3266">
        <w:rPr>
          <w:rFonts w:asciiTheme="minorHAnsi" w:hAnsiTheme="minorHAnsi" w:cstheme="minorHAnsi"/>
          <w:sz w:val="16"/>
        </w:rPr>
        <w:t>). A synthetic petrol plant was closed in 1997. Milk (New Zealand's dominant agricultural product by calories) needs to be transported every day and without electric trucks or rail this requires refined fuel. The International Energy Agency has tracked New Zealand's decreasing total energy self-sufficiency from 92% in 2010 to 76% in 2018 (pre-Covid, Table </w:t>
      </w:r>
      <w:hyperlink r:id="rId54" w:anchor="risa14072-tbl-0005" w:tooltip="Link to table" w:history="1">
        <w:r w:rsidRPr="00FA3266">
          <w:rPr>
            <w:rStyle w:val="Hyperlink"/>
            <w:rFonts w:asciiTheme="minorHAnsi" w:hAnsiTheme="minorHAnsi" w:cstheme="minorHAnsi"/>
            <w:sz w:val="16"/>
          </w:rPr>
          <w:t>5</w:t>
        </w:r>
      </w:hyperlink>
      <w:r w:rsidRPr="00FA3266">
        <w:rPr>
          <w:rFonts w:asciiTheme="minorHAnsi" w:hAnsiTheme="minorHAnsi" w:cstheme="minorHAnsi"/>
          <w:sz w:val="16"/>
        </w:rPr>
        <w:t xml:space="preserve">). New Zealand generates substantial hydroelectricity, but the distribution network is configured to supply 13% of the electricity to an aluminum smelter at the extreme south of the country. Furthermore, New Zealand imports many essential commodities (e.g., chemicals, lubricating oils, tyre rubber, valves), </w:t>
      </w:r>
      <w:r w:rsidRPr="00FA3266">
        <w:rPr>
          <w:rStyle w:val="StyleUnderline"/>
          <w:rFonts w:asciiTheme="minorHAnsi" w:hAnsiTheme="minorHAnsi" w:cstheme="minorHAnsi"/>
          <w:highlight w:val="cyan"/>
        </w:rPr>
        <w:t xml:space="preserve">lacks </w:t>
      </w:r>
      <w:r w:rsidRPr="00FA3266">
        <w:rPr>
          <w:rStyle w:val="StyleUnderline"/>
          <w:rFonts w:asciiTheme="minorHAnsi" w:hAnsiTheme="minorHAnsi" w:cstheme="minorHAnsi"/>
        </w:rPr>
        <w:t xml:space="preserve">a sophisticated </w:t>
      </w:r>
      <w:r w:rsidRPr="00FA3266">
        <w:rPr>
          <w:rStyle w:val="Emphasis"/>
          <w:rFonts w:asciiTheme="minorHAnsi" w:hAnsiTheme="minorHAnsi" w:cstheme="minorHAnsi"/>
          <w:highlight w:val="cyan"/>
        </w:rPr>
        <w:t>manufacturing</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sector</w:t>
      </w:r>
      <w:r w:rsidRPr="00FA3266">
        <w:rPr>
          <w:rFonts w:asciiTheme="minorHAnsi" w:hAnsiTheme="minorHAnsi" w:cstheme="minorHAnsi"/>
          <w:sz w:val="16"/>
        </w:rPr>
        <w:t xml:space="preserve"> to produce replacement components, and has previously had to import international experts and components to repair, for example, wastewater infrastructure, the gears of an inter-island ferry, and a major fuel pipeline. All of these problems are compounded for sectors where critical operational data are stored overseas in the cloud (where New Zealand is almost entirely dependent on two suppliers). Industries such as banking could fail if data are not accessible locally, making earning and payment impossible.</w:t>
      </w:r>
    </w:p>
    <w:p w14:paraId="1CAB086E"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Combined, these shortcomings mean New Zealand could experience catastrophic limitations in transportation (including interisland shipping), lack of fuel, or irreparable damage to infrastructure for growing, harvesting, processing, packaging, transport, and refrigeration of food. At risk also are communications or electricity infrastructure (including the single interisland high-voltage DC cable, failure of which would lead to a serious mismatch in energy production and consumption). Such failures would have devastating cascading impacts across almost all sectors impeding coordination and distribution, heightened by the need to pivot export food to the domestic market, possibly in the context of rationing, hyperinflation, or price collapse. Energy disruptions could hinder manufacturing and lead to communication systems breakdown. Lack of clearly communicated information about risks, contingencies, plans, or rationing could contribute to social destabilization and maladaptive behavior. Fear of scarcity, combined with psychological trauma, or concern for loved ones, could see an exodus from urban areas, absenteeism, and further degrading societal functioning.</w:t>
      </w:r>
    </w:p>
    <w:p w14:paraId="686F1C4E"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This situation may require strict maintenance of law and order, particularly if rationing of fuel, healthcare, or even food is required. Risk of unrest is probably increased if such plans are not publicized ahead of time. Although New Zealand has committed defense spending of US$3.0 billion per annum ($592 per capita), substantially higher than many of the islands meeting the food production threshold above, it may struggle to enforce local rationing if social cohesion falters. With respect to invasion risk, New Zealand has only 9000 active-duty military personnel. New Zealand has two naval frigates with offensive, air defense, attack helicopter, and antisubmarine capability. However, a weakness of New Zealand's military is that it has no air force strike capability.</w:t>
      </w:r>
    </w:p>
    <w:p w14:paraId="099DCCF5"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Although superficially, when inspecting macroindicators (Table </w:t>
      </w:r>
      <w:hyperlink r:id="rId55" w:anchor="risa14072-tbl-0005" w:tooltip="Link to table" w:history="1">
        <w:r w:rsidRPr="00FA3266">
          <w:rPr>
            <w:rStyle w:val="Hyperlink"/>
            <w:rFonts w:asciiTheme="minorHAnsi" w:hAnsiTheme="minorHAnsi" w:cstheme="minorHAnsi"/>
            <w:sz w:val="14"/>
          </w:rPr>
          <w:t>5</w:t>
        </w:r>
      </w:hyperlink>
      <w:r w:rsidRPr="00FA3266">
        <w:rPr>
          <w:rFonts w:asciiTheme="minorHAnsi" w:hAnsiTheme="minorHAnsi" w:cstheme="minorHAnsi"/>
          <w:sz w:val="14"/>
        </w:rPr>
        <w:t>), New Zealand appears well placed, systems may not be resilient to major shocks. Locally irreparable failures could lead to ungraceful degradation of essential systems, and beyond certain thresholds, there could be catastrophic cascading effects in a cycle of decline to around preindustrial levels. Even if communication is still possible, there could be a climate of mis- and disinformation, the likes of which fuelled an occupation of the grounds of the New Zealand Parliament during the Covid-19 pandemic in 2022. Without significant planning, sustaining a complex digital, industrial and modern agricultural society is not guaranteed.</w:t>
      </w:r>
    </w:p>
    <w:p w14:paraId="05CC86B5"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It is unclear what planning exists for such cascading failures, because New Zealand's National Risk Register is classified, impeding communication of risk to the public and industry. Additionally, a summary of public consultation on the topic for New Zealand's newly mandated “National Security Long-term Insights Briefing” did not mention the words “nuclear” or “volcano”(New Zealand Government, </w:t>
      </w:r>
      <w:hyperlink r:id="rId56" w:anchor="risa14072-bib-0051" w:history="1">
        <w:r w:rsidRPr="00FA3266">
          <w:rPr>
            <w:rStyle w:val="Hyperlink"/>
            <w:rFonts w:asciiTheme="minorHAnsi" w:hAnsiTheme="minorHAnsi" w:cstheme="minorHAnsi"/>
            <w:sz w:val="14"/>
          </w:rPr>
          <w:t>2022</w:t>
        </w:r>
      </w:hyperlink>
      <w:r w:rsidRPr="00FA3266">
        <w:rPr>
          <w:rFonts w:asciiTheme="minorHAnsi" w:hAnsiTheme="minorHAnsi" w:cstheme="minorHAnsi"/>
          <w:sz w:val="14"/>
        </w:rPr>
        <w:t>), although “food security” was mentioned in the context of climate change.</w:t>
      </w:r>
    </w:p>
    <w:p w14:paraId="12588DF8"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Food supply generally has been the focus of many studies into the resilience of the world to ASRS. However, the case of New Zealand shows that local characteristics could lead to resilience failures and cascading harm through complex socioecological systems. The possibility that central government becomes ineffective is real, indeed greater local decision-making (e.g., by local government) might be desirable in many scenarios. Several factors could be addressed to improve New Zealand's situation. We have compiled a number of these in Table </w:t>
      </w:r>
      <w:hyperlink r:id="rId57" w:anchor="risa14072-tbl-0006" w:tooltip="Link to table" w:history="1">
        <w:r w:rsidRPr="00FA3266">
          <w:rPr>
            <w:rStyle w:val="Hyperlink"/>
            <w:rFonts w:asciiTheme="minorHAnsi" w:hAnsiTheme="minorHAnsi" w:cstheme="minorHAnsi"/>
            <w:sz w:val="14"/>
          </w:rPr>
          <w:t>6</w:t>
        </w:r>
      </w:hyperlink>
      <w:r w:rsidRPr="00FA3266">
        <w:rPr>
          <w:rFonts w:asciiTheme="minorHAnsi" w:hAnsiTheme="minorHAnsi" w:cstheme="minorHAnsi"/>
          <w:sz w:val="14"/>
        </w:rPr>
        <w:t>, many of which would apply to any period of isolation experienced by New Zealand and many of which likely apply to other island nations. Contrary to the statement that “[i]t is hard to see why [New Zealand] wouldn't make it through with most of their technology (and institutions) intact” (Ord, </w:t>
      </w:r>
      <w:hyperlink r:id="rId58" w:anchor="risa14072-bib-0052" w:history="1">
        <w:r w:rsidRPr="00FA3266">
          <w:rPr>
            <w:rStyle w:val="Hyperlink"/>
            <w:rFonts w:asciiTheme="minorHAnsi" w:hAnsiTheme="minorHAnsi" w:cstheme="minorHAnsi"/>
            <w:sz w:val="14"/>
          </w:rPr>
          <w:t>2020</w:t>
        </w:r>
      </w:hyperlink>
      <w:r w:rsidRPr="00FA3266">
        <w:rPr>
          <w:rFonts w:asciiTheme="minorHAnsi" w:hAnsiTheme="minorHAnsi" w:cstheme="minorHAnsi"/>
          <w:sz w:val="14"/>
        </w:rPr>
        <w:t>), there are a number of paths to societal collapse in ASRS. “Fundamental disruptions to New Zealand society would occur in the absence of direct targets or climatic change” (Green, </w:t>
      </w:r>
      <w:hyperlink r:id="rId59" w:anchor="risa14072-bib-0032" w:history="1">
        <w:r w:rsidRPr="00FA3266">
          <w:rPr>
            <w:rStyle w:val="Hyperlink"/>
            <w:rFonts w:asciiTheme="minorHAnsi" w:hAnsiTheme="minorHAnsi" w:cstheme="minorHAnsi"/>
            <w:sz w:val="14"/>
          </w:rPr>
          <w:t>1989</w:t>
        </w:r>
      </w:hyperlink>
      <w:r w:rsidRPr="00FA3266">
        <w:rPr>
          <w:rFonts w:asciiTheme="minorHAnsi" w:hAnsiTheme="minorHAnsi" w:cstheme="minorHAnsi"/>
          <w:sz w:val="14"/>
        </w:rPr>
        <w:t>). This has implications for other islands (e.g., a detailed case study of Australia may reveal equivalently concerning shortcomings), for the ease and likelihood of coordinated upscaling of resilient food production (see below), and for global recovery.</w:t>
      </w:r>
    </w:p>
    <w:p w14:paraId="6A4B301E" w14:textId="77777777" w:rsidR="00C71472" w:rsidRPr="00FA3266" w:rsidRDefault="00C71472" w:rsidP="00C71472">
      <w:pPr>
        <w:rPr>
          <w:rFonts w:asciiTheme="minorHAnsi" w:hAnsiTheme="minorHAnsi" w:cstheme="minorHAnsi"/>
        </w:rPr>
      </w:pPr>
      <w:r w:rsidRPr="00FA3266">
        <w:rPr>
          <w:rFonts w:asciiTheme="minorHAnsi" w:hAnsiTheme="minorHAnsi" w:cstheme="minorHAnsi"/>
          <w:sz w:val="14"/>
        </w:rPr>
        <w:t>TABLE 6. Resilience factors, corresponding adaptations, and cobenefits of investments to aid persisting complexity during nuclear winter, based on the New Zealand context (see a much-extended version of this table in the Appendix, Table A1)</w:t>
      </w:r>
    </w:p>
    <w:p w14:paraId="6181E49C" w14:textId="77777777" w:rsidR="00C71472" w:rsidRPr="00FA3266" w:rsidRDefault="00C71472" w:rsidP="00C71472">
      <w:pPr>
        <w:rPr>
          <w:rFonts w:asciiTheme="minorHAnsi" w:hAnsiTheme="minorHAnsi" w:cstheme="minorHAnsi"/>
          <w:sz w:val="14"/>
          <w:vertAlign w:val="subscript"/>
        </w:rPr>
      </w:pPr>
      <w:r w:rsidRPr="00FA3266">
        <w:rPr>
          <w:rFonts w:asciiTheme="minorHAnsi" w:hAnsiTheme="minorHAnsi" w:cstheme="minorHAnsi"/>
          <w:sz w:val="14"/>
        </w:rPr>
        <w:t>4 DISCUSSION</w:t>
      </w:r>
    </w:p>
    <w:p w14:paraId="4F2C1C39"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Survival, resilience, and recovery</w:t>
      </w:r>
    </w:p>
    <w:p w14:paraId="6A439198" w14:textId="77777777" w:rsidR="00C71472" w:rsidRPr="00FA3266" w:rsidRDefault="00C71472" w:rsidP="00C71472">
      <w:pPr>
        <w:rPr>
          <w:rFonts w:asciiTheme="minorHAnsi" w:hAnsiTheme="minorHAnsi" w:cstheme="minorHAnsi"/>
        </w:rPr>
      </w:pPr>
      <w:r w:rsidRPr="00FA3266">
        <w:rPr>
          <w:rFonts w:asciiTheme="minorHAnsi" w:hAnsiTheme="minorHAnsi" w:cstheme="minorHAnsi"/>
          <w:vertAlign w:val="subscript"/>
        </w:rPr>
        <w:t>Much</w:t>
      </w:r>
      <w:r w:rsidRPr="00FA3266">
        <w:rPr>
          <w:rFonts w:asciiTheme="minorHAnsi" w:hAnsiTheme="minorHAnsi" w:cstheme="minorHAnsi"/>
        </w:rPr>
        <w:t xml:space="preserve"> </w:t>
      </w:r>
      <w:r w:rsidRPr="00FA3266">
        <w:rPr>
          <w:rFonts w:asciiTheme="minorHAnsi" w:hAnsiTheme="minorHAnsi" w:cstheme="minorHAnsi"/>
          <w:u w:val="single"/>
        </w:rPr>
        <w:t xml:space="preserve">research on </w:t>
      </w:r>
      <w:r w:rsidRPr="00FA3266">
        <w:rPr>
          <w:rStyle w:val="Emphasis"/>
          <w:rFonts w:asciiTheme="minorHAnsi" w:hAnsiTheme="minorHAnsi" w:cstheme="minorHAnsi"/>
        </w:rPr>
        <w:t>nuclear winter</w:t>
      </w:r>
      <w:r w:rsidRPr="00FA3266">
        <w:rPr>
          <w:rFonts w:asciiTheme="minorHAnsi" w:hAnsiTheme="minorHAnsi" w:cstheme="minorHAnsi"/>
          <w:u w:val="single"/>
        </w:rPr>
        <w:t xml:space="preserve"> has focused on </w:t>
      </w:r>
      <w:r w:rsidRPr="00FA3266">
        <w:rPr>
          <w:rStyle w:val="Emphasis"/>
          <w:rFonts w:asciiTheme="minorHAnsi" w:hAnsiTheme="minorHAnsi" w:cstheme="minorHAnsi"/>
        </w:rPr>
        <w:t>climate impacts</w:t>
      </w:r>
      <w:r w:rsidRPr="00FA3266">
        <w:rPr>
          <w:rFonts w:asciiTheme="minorHAnsi" w:hAnsiTheme="minorHAnsi" w:cstheme="minorHAnsi"/>
          <w:u w:val="single"/>
        </w:rPr>
        <w:t xml:space="preserve"> or food </w:t>
      </w:r>
      <w:r w:rsidRPr="00FA3266">
        <w:rPr>
          <w:rStyle w:val="Emphasis"/>
          <w:rFonts w:asciiTheme="minorHAnsi" w:hAnsiTheme="minorHAnsi" w:cstheme="minorHAnsi"/>
        </w:rPr>
        <w:t>production</w:t>
      </w:r>
      <w:r w:rsidRPr="00FA3266">
        <w:rPr>
          <w:rFonts w:asciiTheme="minorHAnsi" w:hAnsiTheme="minorHAnsi" w:cstheme="minorHAnsi"/>
        </w:rPr>
        <w:t xml:space="preserve"> </w:t>
      </w:r>
      <w:r w:rsidRPr="00FA3266">
        <w:rPr>
          <w:rFonts w:asciiTheme="minorHAnsi" w:hAnsiTheme="minorHAnsi" w:cstheme="minorHAnsi"/>
          <w:vertAlign w:val="subscript"/>
        </w:rPr>
        <w:t>and it has been thought that Southern Hemisphere island nations such as Australia or New Zealand might be relatively spared. However, studies in the 1980s identified that New Zealand could be vulnerable to a Northern Hemisphere nuclear war because of reliance on trade, increasing systems vulnerability, interdependency of sectors, and a lack of planning (Green, </w:t>
      </w:r>
      <w:hyperlink r:id="rId60" w:anchor="risa14072-bib-0032" w:history="1">
        <w:r w:rsidRPr="00FA3266">
          <w:rPr>
            <w:rStyle w:val="Hyperlink"/>
            <w:rFonts w:asciiTheme="minorHAnsi" w:hAnsiTheme="minorHAnsi" w:cstheme="minorHAnsi"/>
            <w:vertAlign w:val="subscript"/>
          </w:rPr>
          <w:t>1989</w:t>
        </w:r>
      </w:hyperlink>
      <w:r w:rsidRPr="00FA3266">
        <w:rPr>
          <w:rFonts w:asciiTheme="minorHAnsi" w:hAnsiTheme="minorHAnsi" w:cstheme="minorHAnsi"/>
          <w:vertAlign w:val="subscript"/>
        </w:rPr>
        <w:t>).</w:t>
      </w:r>
    </w:p>
    <w:p w14:paraId="3D355AB9" w14:textId="77777777" w:rsidR="00C71472" w:rsidRPr="00FA3266" w:rsidRDefault="00C71472" w:rsidP="00C71472">
      <w:pPr>
        <w:rPr>
          <w:rFonts w:asciiTheme="minorHAnsi" w:hAnsiTheme="minorHAnsi" w:cstheme="minorHAnsi"/>
          <w:vertAlign w:val="subscript"/>
        </w:rPr>
      </w:pPr>
      <w:r w:rsidRPr="00FA3266">
        <w:rPr>
          <w:rFonts w:asciiTheme="minorHAnsi" w:hAnsiTheme="minorHAnsi" w:cstheme="minorHAnsi"/>
          <w:u w:val="single"/>
        </w:rPr>
        <w:t>Findings</w:t>
      </w:r>
      <w:r w:rsidRPr="00FA3266">
        <w:rPr>
          <w:rFonts w:asciiTheme="minorHAnsi" w:hAnsiTheme="minorHAnsi" w:cstheme="minorHAnsi"/>
        </w:rPr>
        <w:t xml:space="preserve"> </w:t>
      </w:r>
      <w:r w:rsidRPr="00FA3266">
        <w:rPr>
          <w:rFonts w:asciiTheme="minorHAnsi" w:hAnsiTheme="minorHAnsi" w:cstheme="minorHAnsi"/>
          <w:vertAlign w:val="subscript"/>
        </w:rPr>
        <w:t>of the present study</w:t>
      </w:r>
      <w:r w:rsidRPr="00FA3266">
        <w:rPr>
          <w:rFonts w:asciiTheme="minorHAnsi" w:hAnsiTheme="minorHAnsi" w:cstheme="minorHAnsi"/>
        </w:rPr>
        <w:t xml:space="preserve"> </w:t>
      </w:r>
      <w:r w:rsidRPr="00FA3266">
        <w:rPr>
          <w:rFonts w:asciiTheme="minorHAnsi" w:hAnsiTheme="minorHAnsi" w:cstheme="minorHAnsi"/>
          <w:u w:val="single"/>
        </w:rPr>
        <w:t>suggest</w:t>
      </w:r>
      <w:r w:rsidRPr="00FA3266">
        <w:rPr>
          <w:rFonts w:asciiTheme="minorHAnsi" w:hAnsiTheme="minorHAnsi" w:cstheme="minorHAnsi"/>
        </w:rPr>
        <w:t xml:space="preserve"> </w:t>
      </w:r>
      <w:r w:rsidRPr="00FA3266">
        <w:rPr>
          <w:rFonts w:asciiTheme="minorHAnsi" w:hAnsiTheme="minorHAnsi" w:cstheme="minorHAnsi"/>
          <w:u w:val="single"/>
        </w:rPr>
        <w:t xml:space="preserve">that </w:t>
      </w:r>
      <w:r w:rsidRPr="00FA3266">
        <w:rPr>
          <w:rStyle w:val="Emphasis"/>
          <w:rFonts w:asciiTheme="minorHAnsi" w:hAnsiTheme="minorHAnsi" w:cstheme="minorHAnsi"/>
          <w:highlight w:val="cyan"/>
        </w:rPr>
        <w:t xml:space="preserve">some island </w:t>
      </w:r>
      <w:r w:rsidRPr="00FA3266">
        <w:rPr>
          <w:rFonts w:asciiTheme="minorHAnsi" w:hAnsiTheme="minorHAnsi" w:cstheme="minorHAnsi"/>
          <w:sz w:val="14"/>
        </w:rPr>
        <w:t>nation</w:t>
      </w:r>
      <w:r w:rsidRPr="00FA3266">
        <w:rPr>
          <w:rStyle w:val="Emphasis"/>
          <w:rFonts w:asciiTheme="minorHAnsi" w:hAnsiTheme="minorHAnsi" w:cstheme="minorHAnsi"/>
          <w:highlight w:val="cyan"/>
        </w:rPr>
        <w:t>s</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 xml:space="preserve">should </w:t>
      </w:r>
      <w:r w:rsidRPr="00FA3266">
        <w:rPr>
          <w:rFonts w:asciiTheme="minorHAnsi" w:hAnsiTheme="minorHAnsi" w:cstheme="minorHAnsi"/>
          <w:u w:val="single"/>
        </w:rPr>
        <w:t xml:space="preserve">be able to </w:t>
      </w:r>
      <w:r w:rsidRPr="00FA3266">
        <w:rPr>
          <w:rStyle w:val="Emphasis"/>
          <w:rFonts w:asciiTheme="minorHAnsi" w:hAnsiTheme="minorHAnsi" w:cstheme="minorHAnsi"/>
          <w:highlight w:val="cyan"/>
        </w:rPr>
        <w:t>produce enough food</w:t>
      </w:r>
      <w:r w:rsidRPr="00FA3266">
        <w:rPr>
          <w:rFonts w:asciiTheme="minorHAnsi" w:hAnsiTheme="minorHAnsi" w:cstheme="minorHAnsi"/>
          <w:u w:val="single"/>
        </w:rPr>
        <w:t xml:space="preserve"> for their populations </w:t>
      </w:r>
      <w:r w:rsidRPr="00FA3266">
        <w:rPr>
          <w:rFonts w:asciiTheme="minorHAnsi" w:hAnsiTheme="minorHAnsi" w:cstheme="minorHAnsi"/>
          <w:highlight w:val="cyan"/>
          <w:u w:val="single"/>
        </w:rPr>
        <w:t xml:space="preserve">even during a very </w:t>
      </w:r>
      <w:r w:rsidRPr="00FA3266">
        <w:rPr>
          <w:rStyle w:val="Emphasis"/>
          <w:rFonts w:asciiTheme="minorHAnsi" w:hAnsiTheme="minorHAnsi" w:cstheme="minorHAnsi"/>
          <w:highlight w:val="cyan"/>
        </w:rPr>
        <w:t>severe ASRS</w:t>
      </w:r>
      <w:r w:rsidRPr="00FA3266">
        <w:rPr>
          <w:rFonts w:asciiTheme="minorHAnsi" w:hAnsiTheme="minorHAnsi" w:cstheme="minorHAnsi"/>
          <w:u w:val="single"/>
        </w:rPr>
        <w:t xml:space="preserve"> (e.g., 150 Tg soot in the stratosphere</w:t>
      </w:r>
      <w:r w:rsidRPr="00FA3266">
        <w:rPr>
          <w:rFonts w:asciiTheme="minorHAnsi" w:hAnsiTheme="minorHAnsi" w:cstheme="minorHAnsi"/>
        </w:rPr>
        <w:t xml:space="preserve">, </w:t>
      </w:r>
      <w:r w:rsidRPr="00FA3266">
        <w:rPr>
          <w:rFonts w:asciiTheme="minorHAnsi" w:hAnsiTheme="minorHAnsi" w:cstheme="minorHAnsi"/>
          <w:vertAlign w:val="subscript"/>
        </w:rPr>
        <w:t>or an</w:t>
      </w:r>
      <w:r w:rsidRPr="00FA3266">
        <w:rPr>
          <w:rFonts w:asciiTheme="minorHAnsi" w:hAnsiTheme="minorHAnsi" w:cstheme="minorHAnsi"/>
        </w:rPr>
        <w:t xml:space="preserve"> </w:t>
      </w:r>
      <w:r w:rsidRPr="00FA3266">
        <w:rPr>
          <w:rFonts w:asciiTheme="minorHAnsi" w:hAnsiTheme="minorHAnsi" w:cstheme="minorHAnsi"/>
          <w:vertAlign w:val="subscript"/>
        </w:rPr>
        <w:t>equivalently large volcanic eruption).</w:t>
      </w:r>
      <w:r w:rsidRPr="00FA3266">
        <w:rPr>
          <w:rFonts w:asciiTheme="minorHAnsi" w:hAnsiTheme="minorHAnsi" w:cstheme="minorHAnsi"/>
        </w:rPr>
        <w:t xml:space="preserve"> </w:t>
      </w:r>
      <w:r w:rsidRPr="00FA3266">
        <w:rPr>
          <w:rFonts w:asciiTheme="minorHAnsi" w:hAnsiTheme="minorHAnsi" w:cstheme="minorHAnsi"/>
          <w:u w:val="single"/>
        </w:rPr>
        <w:t>These island nations are Australia, New Zealand, Iceland, the Solomon Islands, and Vanuatu</w:t>
      </w:r>
      <w:r w:rsidRPr="00FA3266">
        <w:rPr>
          <w:rFonts w:asciiTheme="minorHAnsi" w:hAnsiTheme="minorHAnsi" w:cstheme="minorHAnsi"/>
        </w:rPr>
        <w:t xml:space="preserve">. </w:t>
      </w:r>
      <w:r w:rsidRPr="00FA3266">
        <w:rPr>
          <w:rFonts w:asciiTheme="minorHAnsi" w:hAnsiTheme="minorHAnsi" w:cstheme="minorHAnsi"/>
          <w:vertAlign w:val="subscript"/>
        </w:rPr>
        <w:t>This continuing ability to feed the entire population can be contrasted with modeled reduction of food production in China, France, Russia, the United Kingdom, and the United States of more than 97% (Xia et al., </w:t>
      </w:r>
      <w:hyperlink r:id="rId61" w:anchor="risa14072-bib-0085" w:history="1">
        <w:r w:rsidRPr="00FA3266">
          <w:rPr>
            <w:rStyle w:val="Hyperlink"/>
            <w:rFonts w:asciiTheme="minorHAnsi" w:hAnsiTheme="minorHAnsi" w:cstheme="minorHAnsi"/>
            <w:vertAlign w:val="subscript"/>
          </w:rPr>
          <w:t>2022</w:t>
        </w:r>
      </w:hyperlink>
      <w:r w:rsidRPr="00FA3266">
        <w:rPr>
          <w:rFonts w:asciiTheme="minorHAnsi" w:hAnsiTheme="minorHAnsi" w:cstheme="minorHAnsi"/>
          <w:vertAlign w:val="subscript"/>
        </w:rPr>
        <w:t>).</w:t>
      </w:r>
    </w:p>
    <w:p w14:paraId="42E63144" w14:textId="77777777" w:rsidR="00C71472" w:rsidRPr="00FA3266" w:rsidRDefault="00C71472" w:rsidP="00C71472">
      <w:pPr>
        <w:rPr>
          <w:rFonts w:asciiTheme="minorHAnsi" w:hAnsiTheme="minorHAnsi" w:cstheme="minorHAnsi"/>
          <w:sz w:val="14"/>
        </w:rPr>
      </w:pPr>
      <w:r w:rsidRPr="00FA3266">
        <w:rPr>
          <w:rStyle w:val="StyleUnderline"/>
          <w:rFonts w:asciiTheme="minorHAnsi" w:hAnsiTheme="minorHAnsi" w:cstheme="minorHAnsi"/>
        </w:rPr>
        <w:t>However</w:t>
      </w:r>
      <w:r w:rsidRPr="00FA3266">
        <w:rPr>
          <w:rFonts w:asciiTheme="minorHAnsi" w:hAnsiTheme="minorHAnsi" w:cstheme="minorHAnsi"/>
          <w:vertAlign w:val="subscript"/>
        </w:rPr>
        <w:t xml:space="preserve">, our analysis of resilience factors, and the case study of New Zealand, indicate that </w:t>
      </w:r>
      <w:r w:rsidRPr="00FA3266">
        <w:rPr>
          <w:rStyle w:val="StyleUnderline"/>
          <w:rFonts w:asciiTheme="minorHAnsi" w:hAnsiTheme="minorHAnsi" w:cstheme="minorHAnsi"/>
        </w:rPr>
        <w:t xml:space="preserve">risks beyond food shortages might </w:t>
      </w:r>
      <w:r w:rsidRPr="00FA3266">
        <w:rPr>
          <w:rStyle w:val="Emphasis"/>
          <w:rFonts w:asciiTheme="minorHAnsi" w:hAnsiTheme="minorHAnsi" w:cstheme="minorHAnsi"/>
        </w:rPr>
        <w:t>threaten</w:t>
      </w:r>
      <w:r w:rsidRPr="00FA3266">
        <w:rPr>
          <w:rStyle w:val="StyleUnderline"/>
          <w:rFonts w:asciiTheme="minorHAnsi" w:hAnsiTheme="minorHAnsi" w:cstheme="minorHAnsi"/>
        </w:rPr>
        <w:t xml:space="preserve"> the </w:t>
      </w:r>
      <w:r w:rsidRPr="00FA3266">
        <w:rPr>
          <w:rStyle w:val="Emphasis"/>
          <w:rFonts w:asciiTheme="minorHAnsi" w:hAnsiTheme="minorHAnsi" w:cstheme="minorHAnsi"/>
        </w:rPr>
        <w:t>collapse of society</w:t>
      </w:r>
      <w:r w:rsidRPr="00FA3266">
        <w:rPr>
          <w:rFonts w:asciiTheme="minorHAnsi" w:hAnsiTheme="minorHAnsi" w:cstheme="minorHAnsi"/>
          <w:vertAlign w:val="subscript"/>
        </w:rPr>
        <w:t>, and perhaps even industry or industrial agriculture. These threats are largely the cascading consequences of interruptions to trade. These risks may be most severe in those locations most suited to surviving severe ASRS, namely, remote island nations with complex technological societies</w:t>
      </w:r>
      <w:r w:rsidRPr="00FA3266">
        <w:rPr>
          <w:rFonts w:asciiTheme="minorHAnsi" w:hAnsiTheme="minorHAnsi" w:cstheme="minorHAnsi"/>
          <w:u w:val="single"/>
          <w:vertAlign w:val="subscript"/>
        </w:rPr>
        <w:t xml:space="preserve">. </w:t>
      </w:r>
      <w:r w:rsidRPr="00FA3266">
        <w:rPr>
          <w:rFonts w:asciiTheme="minorHAnsi" w:hAnsiTheme="minorHAnsi" w:cstheme="minorHAnsi"/>
          <w:sz w:val="14"/>
        </w:rPr>
        <w:t>Sustained nodes of digital, industrial, and agricultural complexity are not guaranteed.</w:t>
      </w:r>
    </w:p>
    <w:p w14:paraId="13FCD12D"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highlight w:val="cyan"/>
          <w:u w:val="single"/>
        </w:rPr>
        <w:t xml:space="preserve">It has </w:t>
      </w:r>
      <w:r w:rsidRPr="00FA3266">
        <w:rPr>
          <w:rFonts w:asciiTheme="minorHAnsi" w:hAnsiTheme="minorHAnsi" w:cstheme="minorHAnsi"/>
          <w:u w:val="single"/>
        </w:rPr>
        <w:t xml:space="preserve">previously </w:t>
      </w:r>
      <w:r w:rsidRPr="00FA3266">
        <w:rPr>
          <w:rFonts w:asciiTheme="minorHAnsi" w:hAnsiTheme="minorHAnsi" w:cstheme="minorHAnsi"/>
          <w:highlight w:val="cyan"/>
          <w:u w:val="single"/>
        </w:rPr>
        <w:t xml:space="preserve">been thought that </w:t>
      </w:r>
      <w:r w:rsidRPr="00FA3266">
        <w:rPr>
          <w:rStyle w:val="Emphasis"/>
          <w:rFonts w:asciiTheme="minorHAnsi" w:hAnsiTheme="minorHAnsi" w:cstheme="minorHAnsi"/>
          <w:highlight w:val="cyan"/>
        </w:rPr>
        <w:t>nuclear winter</w:t>
      </w:r>
      <w:r w:rsidRPr="00FA3266">
        <w:rPr>
          <w:rFonts w:asciiTheme="minorHAnsi" w:hAnsiTheme="minorHAnsi" w:cstheme="minorHAnsi"/>
          <w:highlight w:val="cyan"/>
          <w:u w:val="single"/>
        </w:rPr>
        <w:t xml:space="preserve"> could risk </w:t>
      </w:r>
      <w:r w:rsidRPr="00FA3266">
        <w:rPr>
          <w:rStyle w:val="Emphasis"/>
          <w:rFonts w:asciiTheme="minorHAnsi" w:hAnsiTheme="minorHAnsi" w:cstheme="minorHAnsi"/>
        </w:rPr>
        <w:t xml:space="preserve">human </w:t>
      </w:r>
      <w:r w:rsidRPr="00FA3266">
        <w:rPr>
          <w:rStyle w:val="Emphasis"/>
          <w:rFonts w:asciiTheme="minorHAnsi" w:hAnsiTheme="minorHAnsi" w:cstheme="minorHAnsi"/>
          <w:highlight w:val="cyan"/>
        </w:rPr>
        <w:t>extinction</w:t>
      </w:r>
      <w:r w:rsidRPr="00FA3266">
        <w:rPr>
          <w:rFonts w:asciiTheme="minorHAnsi" w:hAnsiTheme="minorHAnsi" w:cstheme="minorHAnsi"/>
          <w:u w:val="single"/>
        </w:rPr>
        <w:t xml:space="preserve">. However, </w:t>
      </w:r>
      <w:r w:rsidRPr="00FA3266">
        <w:rPr>
          <w:rFonts w:asciiTheme="minorHAnsi" w:hAnsiTheme="minorHAnsi" w:cstheme="minorHAnsi"/>
          <w:highlight w:val="cyan"/>
          <w:u w:val="single"/>
        </w:rPr>
        <w:t xml:space="preserve">this seems </w:t>
      </w:r>
      <w:r w:rsidRPr="00FA3266">
        <w:rPr>
          <w:rFonts w:asciiTheme="minorHAnsi" w:hAnsiTheme="minorHAnsi" w:cstheme="minorHAnsi"/>
          <w:u w:val="single"/>
        </w:rPr>
        <w:t xml:space="preserve">very </w:t>
      </w:r>
      <w:r w:rsidRPr="00FA3266">
        <w:rPr>
          <w:rStyle w:val="Emphasis"/>
          <w:rFonts w:asciiTheme="minorHAnsi" w:hAnsiTheme="minorHAnsi" w:cstheme="minorHAnsi"/>
          <w:highlight w:val="cyan"/>
        </w:rPr>
        <w:t>unlikely</w:t>
      </w:r>
      <w:r w:rsidRPr="00FA3266">
        <w:rPr>
          <w:rFonts w:asciiTheme="minorHAnsi" w:hAnsiTheme="minorHAnsi" w:cstheme="minorHAnsi"/>
          <w:u w:val="single"/>
        </w:rPr>
        <w:t xml:space="preserve"> via direct impacts, given the islands just identified.</w:t>
      </w:r>
      <w:r w:rsidRPr="00FA3266">
        <w:rPr>
          <w:rFonts w:asciiTheme="minorHAnsi" w:hAnsiTheme="minorHAnsi" w:cstheme="minorHAnsi"/>
          <w:sz w:val="16"/>
          <w:u w:val="single"/>
        </w:rPr>
        <w:t xml:space="preserve"> </w:t>
      </w:r>
      <w:r w:rsidRPr="00FA3266">
        <w:rPr>
          <w:rStyle w:val="StyleUnderline"/>
          <w:rFonts w:asciiTheme="minorHAnsi" w:hAnsiTheme="minorHAnsi" w:cstheme="minorHAnsi"/>
          <w:highlight w:val="cyan"/>
        </w:rPr>
        <w:t>That said</w:t>
      </w:r>
      <w:r w:rsidRPr="00FA3266">
        <w:rPr>
          <w:rFonts w:asciiTheme="minorHAnsi" w:hAnsiTheme="minorHAnsi" w:cstheme="minorHAnsi"/>
          <w:sz w:val="16"/>
        </w:rPr>
        <w:t xml:space="preserve">, there is a difference between surviving and thriving, and </w:t>
      </w:r>
      <w:r w:rsidRPr="00FA3266">
        <w:rPr>
          <w:rStyle w:val="StyleUnderline"/>
          <w:rFonts w:asciiTheme="minorHAnsi" w:hAnsiTheme="minorHAnsi" w:cstheme="minorHAnsi"/>
          <w:highlight w:val="cyan"/>
        </w:rPr>
        <w:t xml:space="preserve">there is a </w:t>
      </w:r>
      <w:r w:rsidRPr="00FA3266">
        <w:rPr>
          <w:rStyle w:val="Emphasis"/>
          <w:rFonts w:asciiTheme="minorHAnsi" w:hAnsiTheme="minorHAnsi" w:cstheme="minorHAnsi"/>
        </w:rPr>
        <w:t xml:space="preserve">further </w:t>
      </w:r>
      <w:r w:rsidRPr="00FA3266">
        <w:rPr>
          <w:rStyle w:val="Emphasis"/>
          <w:rFonts w:asciiTheme="minorHAnsi" w:hAnsiTheme="minorHAnsi" w:cstheme="minorHAnsi"/>
          <w:highlight w:val="cyan"/>
        </w:rPr>
        <w:t>difference</w:t>
      </w:r>
      <w:r w:rsidRPr="00FA3266">
        <w:rPr>
          <w:rStyle w:val="StyleUnderline"/>
          <w:rFonts w:asciiTheme="minorHAnsi" w:hAnsiTheme="minorHAnsi" w:cstheme="minorHAnsi"/>
          <w:highlight w:val="cyan"/>
        </w:rPr>
        <w:t xml:space="preserve"> between </w:t>
      </w:r>
      <w:r w:rsidRPr="00FA3266">
        <w:rPr>
          <w:rStyle w:val="Emphasis"/>
          <w:rFonts w:asciiTheme="minorHAnsi" w:hAnsiTheme="minorHAnsi" w:cstheme="minorHAnsi"/>
          <w:highlight w:val="cyan"/>
        </w:rPr>
        <w:t>thriving locally</w:t>
      </w:r>
      <w:r w:rsidRPr="00FA3266">
        <w:rPr>
          <w:rStyle w:val="StyleUnderline"/>
          <w:rFonts w:asciiTheme="minorHAnsi" w:hAnsiTheme="minorHAnsi" w:cstheme="minorHAnsi"/>
          <w:highlight w:val="cyan"/>
        </w:rPr>
        <w:t xml:space="preserve"> and </w:t>
      </w:r>
      <w:r w:rsidRPr="00FA3266">
        <w:rPr>
          <w:rStyle w:val="StyleUnderline"/>
          <w:rFonts w:asciiTheme="minorHAnsi" w:hAnsiTheme="minorHAnsi" w:cstheme="minorHAnsi"/>
        </w:rPr>
        <w:t xml:space="preserve">restoring or </w:t>
      </w:r>
      <w:r w:rsidRPr="00FA3266">
        <w:rPr>
          <w:rStyle w:val="StyleUnderline"/>
          <w:rFonts w:asciiTheme="minorHAnsi" w:hAnsiTheme="minorHAnsi" w:cstheme="minorHAnsi"/>
          <w:highlight w:val="cyan"/>
        </w:rPr>
        <w:t>“</w:t>
      </w:r>
      <w:r w:rsidRPr="00FA3266">
        <w:rPr>
          <w:rStyle w:val="Emphasis"/>
          <w:rFonts w:asciiTheme="minorHAnsi" w:hAnsiTheme="minorHAnsi" w:cstheme="minorHAnsi"/>
          <w:highlight w:val="cyan"/>
        </w:rPr>
        <w:t>rebooting</w:t>
      </w:r>
      <w:r w:rsidRPr="00FA3266">
        <w:rPr>
          <w:rStyle w:val="StyleUnderline"/>
          <w:rFonts w:asciiTheme="minorHAnsi" w:hAnsiTheme="minorHAnsi" w:cstheme="minorHAnsi"/>
          <w:highlight w:val="cyan"/>
        </w:rPr>
        <w:t>”</w:t>
      </w:r>
      <w:r w:rsidRPr="00FA3266">
        <w:rPr>
          <w:rStyle w:val="StyleUnderline"/>
          <w:rFonts w:asciiTheme="minorHAnsi" w:hAnsiTheme="minorHAnsi" w:cstheme="minorHAnsi"/>
        </w:rPr>
        <w:t xml:space="preserve"> a path to global technological </w:t>
      </w:r>
      <w:r w:rsidRPr="00FA3266">
        <w:rPr>
          <w:rStyle w:val="StyleUnderline"/>
          <w:rFonts w:asciiTheme="minorHAnsi" w:hAnsiTheme="minorHAnsi" w:cstheme="minorHAnsi"/>
          <w:highlight w:val="cyan"/>
        </w:rPr>
        <w:t>civilization</w:t>
      </w:r>
      <w:r w:rsidRPr="00FA3266">
        <w:rPr>
          <w:rFonts w:asciiTheme="minorHAnsi" w:hAnsiTheme="minorHAnsi" w:cstheme="minorHAnsi"/>
          <w:sz w:val="16"/>
        </w:rPr>
        <w:t>. The literature on the impacts of nuclear war, bunkers against catastrophic risks, island refuges, and persisting nodes of complexity identifies a set of important additional resilience factors. Islands with food may yet be susceptible due to a lack of wider resilience.</w:t>
      </w:r>
    </w:p>
    <w:p w14:paraId="64F16C29"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Society can be seen as an infrastructure-of-infrastructures (Jovanovic et al., </w:t>
      </w:r>
      <w:hyperlink r:id="rId62" w:anchor="risa14072-bib-0042" w:history="1">
        <w:r w:rsidRPr="00FA3266">
          <w:rPr>
            <w:rStyle w:val="Hyperlink"/>
            <w:rFonts w:asciiTheme="minorHAnsi" w:hAnsiTheme="minorHAnsi" w:cstheme="minorHAnsi"/>
            <w:b/>
            <w:bCs/>
            <w:sz w:val="16"/>
          </w:rPr>
          <w:t>2021</w:t>
        </w:r>
      </w:hyperlink>
      <w:r w:rsidRPr="00FA3266">
        <w:rPr>
          <w:rFonts w:asciiTheme="minorHAnsi" w:hAnsiTheme="minorHAnsi" w:cstheme="minorHAnsi"/>
          <w:sz w:val="16"/>
        </w:rPr>
        <w:t>), a complex adaptive system embedded within a complex adaptive ecological system (Walker &amp; Salt, </w:t>
      </w:r>
      <w:hyperlink r:id="rId63" w:anchor="risa14072-bib-0076" w:history="1">
        <w:r w:rsidRPr="00FA3266">
          <w:rPr>
            <w:rStyle w:val="Hyperlink"/>
            <w:rFonts w:asciiTheme="minorHAnsi" w:hAnsiTheme="minorHAnsi" w:cstheme="minorHAnsi"/>
            <w:b/>
            <w:bCs/>
            <w:sz w:val="16"/>
          </w:rPr>
          <w:t>2006</w:t>
        </w:r>
      </w:hyperlink>
      <w:r w:rsidRPr="00FA3266">
        <w:rPr>
          <w:rFonts w:asciiTheme="minorHAnsi" w:hAnsiTheme="minorHAnsi" w:cstheme="minorHAnsi"/>
          <w:sz w:val="16"/>
        </w:rPr>
        <w:t>). The ecological concept of resilience is one of absorbing shock without transitioning to a new state</w:t>
      </w:r>
      <w:r w:rsidRPr="00FA3266">
        <w:rPr>
          <w:rFonts w:asciiTheme="minorHAnsi" w:hAnsiTheme="minorHAnsi" w:cstheme="minorHAnsi"/>
          <w:sz w:val="14"/>
        </w:rPr>
        <w:t>. Yet, ecological–social resilience theory tells us that the</w:t>
      </w:r>
      <w:r w:rsidRPr="00FA3266">
        <w:rPr>
          <w:rFonts w:asciiTheme="minorHAnsi" w:hAnsiTheme="minorHAnsi" w:cstheme="minorHAnsi"/>
          <w:sz w:val="16"/>
        </w:rPr>
        <w:t xml:space="preserve"> effects of perturbations are unpredictable and key “slow variables” matter. Our case study of New Zealand indicates that slow variables such as diminishing supply of refined fuel, the failure of irreplaceable components, or unravelling social cohesion may be important drivers of state transitions. </w:t>
      </w:r>
      <w:r w:rsidRPr="00FA3266">
        <w:rPr>
          <w:rStyle w:val="StyleUnderline"/>
          <w:rFonts w:asciiTheme="minorHAnsi" w:hAnsiTheme="minorHAnsi" w:cstheme="minorHAnsi"/>
        </w:rPr>
        <w:t xml:space="preserve">In the case of </w:t>
      </w:r>
      <w:r w:rsidRPr="00FA3266">
        <w:rPr>
          <w:rStyle w:val="Emphasis"/>
          <w:rFonts w:asciiTheme="minorHAnsi" w:hAnsiTheme="minorHAnsi" w:cstheme="minorHAnsi"/>
        </w:rPr>
        <w:t>ASRS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 xml:space="preserve">the </w:t>
      </w:r>
      <w:r w:rsidRPr="00FA3266">
        <w:rPr>
          <w:rStyle w:val="Emphasis"/>
          <w:rFonts w:asciiTheme="minorHAnsi" w:hAnsiTheme="minorHAnsi" w:cstheme="minorHAnsi"/>
          <w:highlight w:val="cyan"/>
        </w:rPr>
        <w:t>new equilibrium</w:t>
      </w:r>
      <w:r w:rsidRPr="00FA3266">
        <w:rPr>
          <w:rStyle w:val="StyleUnderline"/>
          <w:rFonts w:asciiTheme="minorHAnsi" w:hAnsiTheme="minorHAnsi" w:cstheme="minorHAnsi"/>
          <w:highlight w:val="cyan"/>
        </w:rPr>
        <w:t xml:space="preserve"> may be a </w:t>
      </w:r>
      <w:r w:rsidRPr="00FA3266">
        <w:rPr>
          <w:rStyle w:val="StyleUnderline"/>
          <w:rFonts w:asciiTheme="minorHAnsi" w:hAnsiTheme="minorHAnsi" w:cstheme="minorHAnsi"/>
        </w:rPr>
        <w:t xml:space="preserve">nondigital, </w:t>
      </w:r>
      <w:r w:rsidRPr="00FA3266">
        <w:rPr>
          <w:rStyle w:val="Emphasis"/>
          <w:rFonts w:asciiTheme="minorHAnsi" w:hAnsiTheme="minorHAnsi" w:cstheme="minorHAnsi"/>
          <w:highlight w:val="cyan"/>
        </w:rPr>
        <w:t>nonindustrial</w:t>
      </w:r>
      <w:r w:rsidRPr="00FA3266">
        <w:rPr>
          <w:rStyle w:val="StyleUnderline"/>
          <w:rFonts w:asciiTheme="minorHAnsi" w:hAnsiTheme="minorHAnsi" w:cstheme="minorHAnsi"/>
        </w:rPr>
        <w:t xml:space="preserve">, or nonagricultural </w:t>
      </w:r>
      <w:r w:rsidRPr="00FA3266">
        <w:rPr>
          <w:rStyle w:val="StyleUnderline"/>
          <w:rFonts w:asciiTheme="minorHAnsi" w:hAnsiTheme="minorHAnsi" w:cstheme="minorHAnsi"/>
          <w:highlight w:val="cyan"/>
        </w:rPr>
        <w:t>state</w:t>
      </w:r>
      <w:r w:rsidRPr="00FA3266">
        <w:rPr>
          <w:rStyle w:val="StyleUnderline"/>
          <w:rFonts w:asciiTheme="minorHAnsi" w:hAnsiTheme="minorHAnsi" w:cstheme="minorHAnsi"/>
        </w:rPr>
        <w:t xml:space="preserve">, making recovery much </w:t>
      </w:r>
      <w:r w:rsidRPr="00FA3266">
        <w:rPr>
          <w:rStyle w:val="Emphasis"/>
          <w:rFonts w:asciiTheme="minorHAnsi" w:hAnsiTheme="minorHAnsi" w:cstheme="minorHAnsi"/>
        </w:rPr>
        <w:t>more difficult</w:t>
      </w:r>
      <w:r w:rsidRPr="00FA3266">
        <w:rPr>
          <w:rFonts w:asciiTheme="minorHAnsi" w:hAnsiTheme="minorHAnsi" w:cstheme="minorHAnsi"/>
          <w:sz w:val="16"/>
        </w:rPr>
        <w:t>.</w:t>
      </w:r>
    </w:p>
    <w:p w14:paraId="1CCF3F4F"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Realistically, central government intervention is needed to prepare for severe ASRS. There must be coordination of information and communication, financial backstops, prioritization, and plans for rationing of things like fuel, energy, health care, food, and components. Solutions are possible, but this needs to be communicated, preferably ahead of time (Table </w:t>
      </w:r>
      <w:hyperlink r:id="rId64" w:anchor="risa14072-tbl-0006" w:tooltip="Link to table" w:history="1">
        <w:r w:rsidRPr="00FA3266">
          <w:rPr>
            <w:rStyle w:val="Hyperlink"/>
            <w:rFonts w:asciiTheme="minorHAnsi" w:hAnsiTheme="minorHAnsi" w:cstheme="minorHAnsi"/>
            <w:b/>
            <w:bCs/>
            <w:sz w:val="16"/>
          </w:rPr>
          <w:t>6</w:t>
        </w:r>
      </w:hyperlink>
      <w:r w:rsidRPr="00FA3266">
        <w:rPr>
          <w:rFonts w:asciiTheme="minorHAnsi" w:hAnsiTheme="minorHAnsi" w:cstheme="minorHAnsi"/>
          <w:sz w:val="16"/>
        </w:rPr>
        <w:t>). Identifying weaknesses in socioecological systems and investing in the resilience of islands most likely to survive might be a cost-effective route to preventing existential catastrophe.</w:t>
      </w:r>
    </w:p>
    <w:p w14:paraId="55BC6814"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 xml:space="preserve">7---Aff claims are </w:t>
      </w:r>
      <w:r w:rsidRPr="00FA3266">
        <w:rPr>
          <w:rFonts w:asciiTheme="minorHAnsi" w:hAnsiTheme="minorHAnsi" w:cstheme="minorHAnsi"/>
          <w:u w:val="single"/>
        </w:rPr>
        <w:t>politically motivated</w:t>
      </w:r>
      <w:r w:rsidRPr="00FA3266">
        <w:rPr>
          <w:rFonts w:asciiTheme="minorHAnsi" w:hAnsiTheme="minorHAnsi" w:cstheme="minorHAnsi"/>
        </w:rPr>
        <w:t xml:space="preserve">---Increased water vapor and clouds </w:t>
      </w:r>
      <w:r w:rsidRPr="00FA3266">
        <w:rPr>
          <w:rFonts w:asciiTheme="minorHAnsi" w:hAnsiTheme="minorHAnsi" w:cstheme="minorHAnsi"/>
          <w:u w:val="single"/>
        </w:rPr>
        <w:t>check.</w:t>
      </w:r>
    </w:p>
    <w:p w14:paraId="37F1B1D1" w14:textId="77777777" w:rsidR="00C71472" w:rsidRPr="00FA3266" w:rsidRDefault="00C71472" w:rsidP="00C71472">
      <w:pPr>
        <w:rPr>
          <w:rFonts w:asciiTheme="minorHAnsi" w:hAnsiTheme="minorHAnsi" w:cstheme="minorHAnsi"/>
        </w:rPr>
      </w:pPr>
      <w:r w:rsidRPr="00FA3266">
        <w:rPr>
          <w:rFonts w:asciiTheme="minorHAnsi" w:hAnsiTheme="minorHAnsi" w:cstheme="minorHAnsi"/>
          <w:b/>
          <w:sz w:val="26"/>
          <w:szCs w:val="26"/>
        </w:rPr>
        <w:t>Singer ‘18</w:t>
      </w:r>
      <w:r w:rsidRPr="00FA3266">
        <w:rPr>
          <w:rFonts w:asciiTheme="minorHAnsi" w:hAnsiTheme="minorHAnsi" w:cstheme="minorHAnsi"/>
        </w:rPr>
        <w:t xml:space="preserve"> [Fred; June 27</w:t>
      </w:r>
      <w:r w:rsidRPr="00FA3266">
        <w:rPr>
          <w:rFonts w:asciiTheme="minorHAnsi" w:hAnsiTheme="minorHAnsi" w:cstheme="minorHAnsi"/>
          <w:vertAlign w:val="superscript"/>
        </w:rPr>
        <w:t>th</w:t>
      </w:r>
      <w:r w:rsidRPr="00FA3266">
        <w:rPr>
          <w:rFonts w:asciiTheme="minorHAnsi" w:hAnsiTheme="minorHAnsi" w:cstheme="minorHAnsi"/>
        </w:rPr>
        <w:t>; Professor emeritus at the University of Virginia and a founding director and now chairman emeritus of the Science &amp; Environmental Policy Project, specialist in atmospheric and space physics, founding director of the U.S. Weather Satellite Service, now part of NOAA, served as vice chair of the U.S. National Advisory Committee on Oceans &amp;amp; Atmosphere, an elected fellow of several scientific societies, including APS, AGU, AAAS, AIAA, Sigma Xi, and Tau Beta Pi, and a senior fellow of the Heartland Institute and the Independent Institute, "Remember Nuclear Winter?." American Thinker. https://www.americanthinker.com/articles/2018/06/remember_nuclear_winter.html]</w:t>
      </w:r>
    </w:p>
    <w:p w14:paraId="4E3F5DA4" w14:textId="77777777" w:rsidR="00C71472" w:rsidRPr="00FA3266" w:rsidRDefault="00C71472" w:rsidP="00C71472">
      <w:pPr>
        <w:rPr>
          <w:rFonts w:asciiTheme="minorHAnsi" w:hAnsiTheme="minorHAnsi" w:cstheme="minorHAnsi"/>
          <w:sz w:val="16"/>
        </w:rPr>
      </w:pPr>
      <w:r w:rsidRPr="00FA3266">
        <w:rPr>
          <w:rStyle w:val="Emphasis"/>
          <w:rFonts w:asciiTheme="minorHAnsi" w:hAnsiTheme="minorHAnsi" w:cstheme="minorHAnsi"/>
          <w:highlight w:val="cyan"/>
        </w:rPr>
        <w:t>Nuclear Winter</w:t>
      </w:r>
      <w:r w:rsidRPr="00FA3266">
        <w:rPr>
          <w:rFonts w:asciiTheme="minorHAnsi" w:hAnsiTheme="minorHAnsi" w:cstheme="minorHAnsi"/>
          <w:sz w:val="16"/>
        </w:rPr>
        <w:t xml:space="preserve"> burst on the academic scene in December 1983 with the publication of the hypothesis in the prestigious journal Science. It was accompanied by a study by Paul Ehrlich, et al. that </w:t>
      </w:r>
      <w:r w:rsidRPr="00FA3266">
        <w:rPr>
          <w:rStyle w:val="IntenseEmphasis"/>
          <w:rFonts w:asciiTheme="minorHAnsi" w:hAnsiTheme="minorHAnsi" w:cstheme="minorHAnsi"/>
          <w:highlight w:val="cyan"/>
        </w:rPr>
        <w:t>hinted</w:t>
      </w:r>
      <w:r w:rsidRPr="00FA3266">
        <w:rPr>
          <w:rStyle w:val="IntenseEmphasis"/>
          <w:rFonts w:asciiTheme="minorHAnsi" w:hAnsiTheme="minorHAnsi" w:cstheme="minorHAnsi"/>
        </w:rPr>
        <w:t xml:space="preserve"> that it might cause the </w:t>
      </w:r>
      <w:r w:rsidRPr="00FA3266">
        <w:rPr>
          <w:rStyle w:val="Emphasis"/>
          <w:rFonts w:asciiTheme="minorHAnsi" w:hAnsiTheme="minorHAnsi" w:cstheme="minorHAnsi"/>
          <w:highlight w:val="cyan"/>
        </w:rPr>
        <w:t>extinction</w:t>
      </w:r>
      <w:r w:rsidRPr="00FA3266">
        <w:rPr>
          <w:rStyle w:val="Emphasis"/>
          <w:rFonts w:asciiTheme="minorHAnsi" w:hAnsiTheme="minorHAnsi" w:cstheme="minorHAnsi"/>
        </w:rPr>
        <w:t xml:space="preserve"> of human life</w:t>
      </w:r>
      <w:r w:rsidRPr="00FA3266">
        <w:rPr>
          <w:rStyle w:val="IntenseEmphasis"/>
          <w:rFonts w:asciiTheme="minorHAnsi" w:hAnsiTheme="minorHAnsi" w:cstheme="minorHAnsi"/>
        </w:rPr>
        <w:t xml:space="preserve"> on the planet. </w:t>
      </w:r>
      <w:r w:rsidRPr="00FA3266">
        <w:rPr>
          <w:rFonts w:asciiTheme="minorHAnsi" w:hAnsiTheme="minorHAnsi" w:cstheme="minorHAnsi"/>
          <w:sz w:val="16"/>
        </w:rPr>
        <w:t xml:space="preserve">MCANW stands for Medical Campaign Against Nuclear Weapons. Photo via Wellcome Images. </w:t>
      </w:r>
      <w:r w:rsidRPr="00FA3266">
        <w:rPr>
          <w:rStyle w:val="IntenseEmphasis"/>
          <w:rFonts w:asciiTheme="minorHAnsi" w:hAnsiTheme="minorHAnsi" w:cstheme="minorHAnsi"/>
          <w:highlight w:val="cyan"/>
        </w:rPr>
        <w:t>The</w:t>
      </w:r>
      <w:r w:rsidRPr="00FA3266">
        <w:rPr>
          <w:rStyle w:val="IntenseEmphasis"/>
          <w:rFonts w:asciiTheme="minorHAnsi" w:hAnsiTheme="minorHAnsi" w:cstheme="minorHAnsi"/>
        </w:rPr>
        <w:t xml:space="preserve"> five </w:t>
      </w:r>
      <w:r w:rsidRPr="00FA3266">
        <w:rPr>
          <w:rStyle w:val="IntenseEmphasis"/>
          <w:rFonts w:asciiTheme="minorHAnsi" w:hAnsiTheme="minorHAnsi" w:cstheme="minorHAnsi"/>
          <w:highlight w:val="cyan"/>
        </w:rPr>
        <w:t>authors</w:t>
      </w:r>
      <w:r w:rsidRPr="00FA3266">
        <w:rPr>
          <w:rStyle w:val="IntenseEmphasis"/>
          <w:rFonts w:asciiTheme="minorHAnsi" w:hAnsiTheme="minorHAnsi" w:cstheme="minorHAnsi"/>
        </w:rPr>
        <w:t xml:space="preserve"> of the Nuclear Winter hypothesis were labeled </w:t>
      </w:r>
      <w:r w:rsidRPr="00FA3266">
        <w:rPr>
          <w:rStyle w:val="Emphasis"/>
          <w:rFonts w:asciiTheme="minorHAnsi" w:hAnsiTheme="minorHAnsi" w:cstheme="minorHAnsi"/>
        </w:rPr>
        <w:t>TTAPS</w:t>
      </w:r>
      <w:r w:rsidRPr="00FA3266">
        <w:rPr>
          <w:rFonts w:asciiTheme="minorHAnsi" w:hAnsiTheme="minorHAnsi" w:cstheme="minorHAnsi"/>
          <w:sz w:val="16"/>
        </w:rPr>
        <w:t>, using the initials of their family names (</w:t>
      </w:r>
      <w:r w:rsidRPr="00FA3266">
        <w:rPr>
          <w:rStyle w:val="IntenseEmphasis"/>
          <w:rFonts w:asciiTheme="minorHAnsi" w:hAnsiTheme="minorHAnsi" w:cstheme="minorHAnsi"/>
        </w:rPr>
        <w:t xml:space="preserve">T stands for Owen </w:t>
      </w:r>
      <w:r w:rsidRPr="00FA3266">
        <w:rPr>
          <w:rStyle w:val="Emphasis"/>
          <w:rFonts w:asciiTheme="minorHAnsi" w:hAnsiTheme="minorHAnsi" w:cstheme="minorHAnsi"/>
          <w:highlight w:val="cyan"/>
        </w:rPr>
        <w:t>Toon</w:t>
      </w:r>
      <w:r w:rsidRPr="00FA3266">
        <w:rPr>
          <w:rStyle w:val="IntenseEmphasis"/>
          <w:rFonts w:asciiTheme="minorHAnsi" w:hAnsiTheme="minorHAnsi" w:cstheme="minorHAnsi"/>
        </w:rPr>
        <w:t xml:space="preserve"> and P stands for Jim Pollak, both Ph.D. students of Carl Sagan at Cornell University</w:t>
      </w:r>
      <w:r w:rsidRPr="00FA3266">
        <w:rPr>
          <w:rFonts w:asciiTheme="minorHAnsi" w:hAnsiTheme="minorHAnsi" w:cstheme="minorHAnsi"/>
          <w:sz w:val="16"/>
        </w:rPr>
        <w:t xml:space="preserve">.) Carl Sagan himself was the main author and driving force. Actually, Sagan had scooped the Science paper by publishing the gist of the hypothesis in Parade magazine, which claimed a readership of 50 million! Previously, Sagan had briefed people in public office and elsewhere, so they were all primed for the popular reaction, which was tremendous. Many of today's readers may not remember Carl Sagan. He was a brilliant astrophysicist but also highly political. Imagine Al Gore, but with an excellent science background. Sagan had developed and narrated a television series called Cosmos that popularized astrophysics and much else, including cosmology, the history of the universe. He even suggested the possible existence of extraterrestrial intelligence and started a listening project called SETI (Search for Extraterrestrial Intelligence). SETI is still searching today and has not found any evidence so far. Sagan became a sort of icon; many people in the U.S. and abroad knew his name and face. Carl Sagan also had another passion: saving humanity from a general nuclear war, a laudable aim. He had been arguing vigorously and publicly for a "freeze" on the production of more nuclear weapons. President Ronald Reagan outdid him and negotiated a nuclear weapons reduction with the USSR. In the meantime, much excitement was stirred up by Nuclear Winter. </w:t>
      </w:r>
      <w:r w:rsidRPr="00FA3266">
        <w:rPr>
          <w:rStyle w:val="Emphasis"/>
          <w:rFonts w:asciiTheme="minorHAnsi" w:hAnsiTheme="minorHAnsi" w:cstheme="minorHAnsi"/>
          <w:highlight w:val="cyan"/>
        </w:rPr>
        <w:t xml:space="preserve">Study </w:t>
      </w:r>
      <w:r w:rsidRPr="00FA3266">
        <w:rPr>
          <w:rStyle w:val="StyleUnderline"/>
          <w:rFonts w:asciiTheme="minorHAnsi" w:hAnsiTheme="minorHAnsi" w:cstheme="minorHAnsi"/>
          <w:highlight w:val="cyan"/>
        </w:rPr>
        <w:t>after</w:t>
      </w:r>
      <w:r w:rsidRPr="00FA3266">
        <w:rPr>
          <w:rStyle w:val="Emphasis"/>
          <w:rFonts w:asciiTheme="minorHAnsi" w:hAnsiTheme="minorHAnsi" w:cstheme="minorHAnsi"/>
          <w:highlight w:val="cyan"/>
        </w:rPr>
        <w:t xml:space="preserve"> study tried </w:t>
      </w:r>
      <w:r w:rsidRPr="00FA3266">
        <w:rPr>
          <w:rStyle w:val="StyleUnderline"/>
          <w:rFonts w:asciiTheme="minorHAnsi" w:hAnsiTheme="minorHAnsi" w:cstheme="minorHAnsi"/>
          <w:highlight w:val="cyan"/>
        </w:rPr>
        <w:t>to</w:t>
      </w:r>
      <w:r w:rsidRPr="00FA3266">
        <w:rPr>
          <w:rStyle w:val="Emphasis"/>
          <w:rFonts w:asciiTheme="minorHAnsi" w:hAnsiTheme="minorHAnsi" w:cstheme="minorHAnsi"/>
          <w:highlight w:val="cyan"/>
        </w:rPr>
        <w:t xml:space="preserve"> confirm </w:t>
      </w:r>
      <w:r w:rsidRPr="00FA3266">
        <w:rPr>
          <w:rStyle w:val="StyleUnderline"/>
          <w:rFonts w:asciiTheme="minorHAnsi" w:hAnsiTheme="minorHAnsi" w:cstheme="minorHAnsi"/>
        </w:rPr>
        <w:t xml:space="preserve">and expand </w:t>
      </w:r>
      <w:r w:rsidRPr="00FA3266">
        <w:rPr>
          <w:rStyle w:val="StyleUnderline"/>
          <w:rFonts w:asciiTheme="minorHAnsi" w:hAnsiTheme="minorHAnsi" w:cstheme="minorHAnsi"/>
          <w:highlight w:val="cyan"/>
        </w:rPr>
        <w:t>the</w:t>
      </w:r>
      <w:r w:rsidRPr="00FA3266">
        <w:rPr>
          <w:rStyle w:val="Emphasis"/>
          <w:rFonts w:asciiTheme="minorHAnsi" w:hAnsiTheme="minorHAnsi" w:cstheme="minorHAnsi"/>
          <w:highlight w:val="cyan"/>
        </w:rPr>
        <w:t xml:space="preserve"> hypothesis</w:t>
      </w:r>
      <w:r w:rsidRPr="00FA3266">
        <w:rPr>
          <w:rFonts w:asciiTheme="minorHAnsi" w:hAnsiTheme="minorHAnsi" w:cstheme="minorHAnsi"/>
          <w:sz w:val="16"/>
        </w:rPr>
        <w:t xml:space="preserve">, </w:t>
      </w:r>
      <w:r w:rsidRPr="00FA3266">
        <w:rPr>
          <w:rStyle w:val="IntenseEmphasis"/>
          <w:rFonts w:asciiTheme="minorHAnsi" w:hAnsiTheme="minorHAnsi" w:cstheme="minorHAnsi"/>
          <w:highlight w:val="cyan"/>
        </w:rPr>
        <w:t>led by the</w:t>
      </w:r>
      <w:r w:rsidRPr="00FA3266">
        <w:rPr>
          <w:rFonts w:asciiTheme="minorHAnsi" w:hAnsiTheme="minorHAnsi" w:cstheme="minorHAnsi"/>
          <w:sz w:val="16"/>
        </w:rPr>
        <w:t xml:space="preserve"> Defense Department (</w:t>
      </w:r>
      <w:r w:rsidRPr="00FA3266">
        <w:rPr>
          <w:rStyle w:val="Emphasis"/>
          <w:rFonts w:asciiTheme="minorHAnsi" w:hAnsiTheme="minorHAnsi" w:cstheme="minorHAnsi"/>
          <w:highlight w:val="cyan"/>
        </w:rPr>
        <w:t>DOD</w:t>
      </w:r>
      <w:r w:rsidRPr="00FA3266">
        <w:rPr>
          <w:rFonts w:asciiTheme="minorHAnsi" w:hAnsiTheme="minorHAnsi" w:cstheme="minorHAnsi"/>
          <w:sz w:val="16"/>
        </w:rPr>
        <w:t xml:space="preserve">), </w:t>
      </w:r>
      <w:r w:rsidRPr="00FA3266">
        <w:rPr>
          <w:rStyle w:val="IntenseEmphasis"/>
          <w:rFonts w:asciiTheme="minorHAnsi" w:hAnsiTheme="minorHAnsi" w:cstheme="minorHAnsi"/>
        </w:rPr>
        <w:t xml:space="preserve">which took the hypothesis seriously and spent </w:t>
      </w:r>
      <w:r w:rsidRPr="00FA3266">
        <w:rPr>
          <w:rStyle w:val="Emphasis"/>
          <w:rFonts w:asciiTheme="minorHAnsi" w:hAnsiTheme="minorHAnsi" w:cstheme="minorHAnsi"/>
        </w:rPr>
        <w:t>millions of dollars</w:t>
      </w:r>
      <w:r w:rsidRPr="00FA3266">
        <w:rPr>
          <w:rStyle w:val="IntenseEmphasis"/>
          <w:rFonts w:asciiTheme="minorHAnsi" w:hAnsiTheme="minorHAnsi" w:cstheme="minorHAnsi"/>
        </w:rPr>
        <w:t xml:space="preserve"> on various reports that </w:t>
      </w:r>
      <w:r w:rsidRPr="00FA3266">
        <w:rPr>
          <w:rStyle w:val="Emphasis"/>
          <w:rFonts w:asciiTheme="minorHAnsi" w:hAnsiTheme="minorHAnsi" w:cstheme="minorHAnsi"/>
        </w:rPr>
        <w:t>accepted</w:t>
      </w:r>
      <w:r w:rsidRPr="00FA3266">
        <w:rPr>
          <w:rStyle w:val="IntenseEmphasis"/>
          <w:rFonts w:asciiTheme="minorHAnsi" w:hAnsiTheme="minorHAnsi" w:cstheme="minorHAnsi"/>
        </w:rPr>
        <w:t xml:space="preserve"> Nuclear Winter rather </w:t>
      </w:r>
      <w:r w:rsidRPr="00FA3266">
        <w:rPr>
          <w:rStyle w:val="Emphasis"/>
          <w:rFonts w:asciiTheme="minorHAnsi" w:hAnsiTheme="minorHAnsi" w:cstheme="minorHAnsi"/>
        </w:rPr>
        <w:t>uncritically</w:t>
      </w:r>
      <w:r w:rsidRPr="00FA3266">
        <w:rPr>
          <w:rStyle w:val="IntenseEmphasis"/>
          <w:rFonts w:asciiTheme="minorHAnsi" w:hAnsiTheme="minorHAnsi" w:cstheme="minorHAnsi"/>
        </w:rPr>
        <w:t xml:space="preserve">. </w:t>
      </w:r>
      <w:r w:rsidRPr="00FA3266">
        <w:rPr>
          <w:rStyle w:val="IntenseEmphasis"/>
          <w:rFonts w:asciiTheme="minorHAnsi" w:hAnsiTheme="minorHAnsi" w:cstheme="minorHAnsi"/>
          <w:highlight w:val="cyan"/>
        </w:rPr>
        <w:t>The</w:t>
      </w:r>
      <w:r w:rsidRPr="00FA3266">
        <w:rPr>
          <w:rFonts w:asciiTheme="minorHAnsi" w:hAnsiTheme="minorHAnsi" w:cstheme="minorHAnsi"/>
          <w:sz w:val="16"/>
        </w:rPr>
        <w:t xml:space="preserve"> National Research Council (</w:t>
      </w:r>
      <w:r w:rsidRPr="00FA3266">
        <w:rPr>
          <w:rStyle w:val="Emphasis"/>
          <w:rFonts w:asciiTheme="minorHAnsi" w:hAnsiTheme="minorHAnsi" w:cstheme="minorHAnsi"/>
          <w:highlight w:val="cyan"/>
        </w:rPr>
        <w:t>NRC</w:t>
      </w:r>
      <w:r w:rsidRPr="00FA3266">
        <w:rPr>
          <w:rFonts w:asciiTheme="minorHAnsi" w:hAnsiTheme="minorHAnsi" w:cstheme="minorHAnsi"/>
          <w:sz w:val="16"/>
        </w:rPr>
        <w:t xml:space="preserve">) of the National Academy of Sciences </w:t>
      </w:r>
      <w:r w:rsidRPr="00FA3266">
        <w:rPr>
          <w:rStyle w:val="IntenseEmphasis"/>
          <w:rFonts w:asciiTheme="minorHAnsi" w:hAnsiTheme="minorHAnsi" w:cstheme="minorHAnsi"/>
        </w:rPr>
        <w:t xml:space="preserve">published a report that put in </w:t>
      </w:r>
      <w:r w:rsidRPr="00FA3266">
        <w:rPr>
          <w:rStyle w:val="Emphasis"/>
          <w:rFonts w:asciiTheme="minorHAnsi" w:hAnsiTheme="minorHAnsi" w:cstheme="minorHAnsi"/>
        </w:rPr>
        <w:t>more quantitative detail</w:t>
      </w:r>
      <w:r w:rsidRPr="00FA3266">
        <w:rPr>
          <w:rStyle w:val="IntenseEmphasis"/>
          <w:rFonts w:asciiTheme="minorHAnsi" w:hAnsiTheme="minorHAnsi" w:cstheme="minorHAnsi"/>
        </w:rPr>
        <w:t xml:space="preserve">. It </w:t>
      </w:r>
      <w:r w:rsidRPr="00FA3266">
        <w:rPr>
          <w:rStyle w:val="IntenseEmphasis"/>
          <w:rFonts w:asciiTheme="minorHAnsi" w:hAnsiTheme="minorHAnsi" w:cstheme="minorHAnsi"/>
          <w:highlight w:val="cyan"/>
        </w:rPr>
        <w:t>enabled critics</w:t>
      </w:r>
      <w:r w:rsidRPr="00FA3266">
        <w:rPr>
          <w:rStyle w:val="IntenseEmphasis"/>
          <w:rFonts w:asciiTheme="minorHAnsi" w:hAnsiTheme="minorHAnsi" w:cstheme="minorHAnsi"/>
        </w:rPr>
        <w:t xml:space="preserve"> of the hypothesis </w:t>
      </w:r>
      <w:r w:rsidRPr="00FA3266">
        <w:rPr>
          <w:rStyle w:val="IntenseEmphasis"/>
          <w:rFonts w:asciiTheme="minorHAnsi" w:hAnsiTheme="minorHAnsi" w:cstheme="minorHAnsi"/>
          <w:highlight w:val="cyan"/>
        </w:rPr>
        <w:t>to</w:t>
      </w:r>
      <w:r w:rsidRPr="00FA3266">
        <w:rPr>
          <w:rStyle w:val="IntenseEmphasis"/>
          <w:rFonts w:asciiTheme="minorHAnsi" w:hAnsiTheme="minorHAnsi" w:cstheme="minorHAnsi"/>
        </w:rPr>
        <w:t xml:space="preserve"> </w:t>
      </w:r>
      <w:r w:rsidRPr="00FA3266">
        <w:rPr>
          <w:rStyle w:val="Emphasis"/>
          <w:rFonts w:asciiTheme="minorHAnsi" w:hAnsiTheme="minorHAnsi" w:cstheme="minorHAnsi"/>
          <w:highlight w:val="cyan"/>
        </w:rPr>
        <w:t xml:space="preserve">find flaws </w:t>
      </w:r>
      <w:r w:rsidRPr="00FA3266">
        <w:rPr>
          <w:rStyle w:val="StyleUnderline"/>
          <w:rFonts w:asciiTheme="minorHAnsi" w:hAnsiTheme="minorHAnsi" w:cstheme="minorHAnsi"/>
          <w:highlight w:val="cyan"/>
        </w:rPr>
        <w:t>– and</w:t>
      </w:r>
      <w:r w:rsidRPr="00FA3266">
        <w:rPr>
          <w:rStyle w:val="Emphasis"/>
          <w:rFonts w:asciiTheme="minorHAnsi" w:hAnsiTheme="minorHAnsi" w:cstheme="minorHAnsi"/>
          <w:highlight w:val="cyan"/>
        </w:rPr>
        <w:t xml:space="preserve"> many did</w:t>
      </w:r>
      <w:r w:rsidRPr="00FA3266">
        <w:rPr>
          <w:rFonts w:asciiTheme="minorHAnsi" w:hAnsiTheme="minorHAnsi" w:cstheme="minorHAnsi"/>
          <w:sz w:val="16"/>
        </w:rPr>
        <w:t xml:space="preserve">. The names Russell </w:t>
      </w:r>
      <w:r w:rsidRPr="00FA3266">
        <w:rPr>
          <w:rStyle w:val="Emphasis"/>
          <w:rFonts w:asciiTheme="minorHAnsi" w:hAnsiTheme="minorHAnsi" w:cstheme="minorHAnsi"/>
        </w:rPr>
        <w:t>Seitz</w:t>
      </w:r>
      <w:r w:rsidRPr="00FA3266">
        <w:rPr>
          <w:rFonts w:asciiTheme="minorHAnsi" w:hAnsiTheme="minorHAnsi" w:cstheme="minorHAnsi"/>
          <w:sz w:val="16"/>
        </w:rPr>
        <w:t xml:space="preserve">, Dick </w:t>
      </w:r>
      <w:r w:rsidRPr="00FA3266">
        <w:rPr>
          <w:rStyle w:val="Emphasis"/>
          <w:rFonts w:asciiTheme="minorHAnsi" w:hAnsiTheme="minorHAnsi" w:cstheme="minorHAnsi"/>
        </w:rPr>
        <w:t>Wilson</w:t>
      </w:r>
      <w:r w:rsidRPr="00FA3266">
        <w:rPr>
          <w:rFonts w:asciiTheme="minorHAnsi" w:hAnsiTheme="minorHAnsi" w:cstheme="minorHAnsi"/>
          <w:sz w:val="16"/>
        </w:rPr>
        <w:t xml:space="preserve"> (both of Cambridge, Mass.), Steve </w:t>
      </w:r>
      <w:r w:rsidRPr="00FA3266">
        <w:rPr>
          <w:rStyle w:val="Emphasis"/>
          <w:rFonts w:asciiTheme="minorHAnsi" w:hAnsiTheme="minorHAnsi" w:cstheme="minorHAnsi"/>
        </w:rPr>
        <w:t>Schneider</w:t>
      </w:r>
      <w:r w:rsidRPr="00FA3266">
        <w:rPr>
          <w:rFonts w:asciiTheme="minorHAnsi" w:hAnsiTheme="minorHAnsi" w:cstheme="minorHAnsi"/>
          <w:sz w:val="16"/>
        </w:rPr>
        <w:t xml:space="preserve"> (Palo Alto, Calif.), </w:t>
      </w:r>
      <w:r w:rsidRPr="00FA3266">
        <w:rPr>
          <w:rStyle w:val="IntenseEmphasis"/>
          <w:rFonts w:asciiTheme="minorHAnsi" w:hAnsiTheme="minorHAnsi" w:cstheme="minorHAnsi"/>
        </w:rPr>
        <w:t>and</w:t>
      </w:r>
      <w:r w:rsidRPr="00FA3266">
        <w:rPr>
          <w:rFonts w:asciiTheme="minorHAnsi" w:hAnsiTheme="minorHAnsi" w:cstheme="minorHAnsi"/>
          <w:sz w:val="16"/>
        </w:rPr>
        <w:t xml:space="preserve"> Bob </w:t>
      </w:r>
      <w:r w:rsidRPr="00FA3266">
        <w:rPr>
          <w:rStyle w:val="Emphasis"/>
          <w:rFonts w:asciiTheme="minorHAnsi" w:hAnsiTheme="minorHAnsi" w:cstheme="minorHAnsi"/>
        </w:rPr>
        <w:t>Ehrlich</w:t>
      </w:r>
      <w:r w:rsidRPr="00FA3266">
        <w:rPr>
          <w:rFonts w:asciiTheme="minorHAnsi" w:hAnsiTheme="minorHAnsi" w:cstheme="minorHAnsi"/>
          <w:sz w:val="16"/>
        </w:rPr>
        <w:t xml:space="preserve"> (Fairfax, Va.) (no relation to Paul Ehrlich) </w:t>
      </w:r>
      <w:r w:rsidRPr="00FA3266">
        <w:rPr>
          <w:rStyle w:val="IntenseEmphasis"/>
          <w:rFonts w:asciiTheme="minorHAnsi" w:hAnsiTheme="minorHAnsi" w:cstheme="minorHAnsi"/>
        </w:rPr>
        <w:t xml:space="preserve">come to mind. </w:t>
      </w:r>
      <w:r w:rsidRPr="00FA3266">
        <w:rPr>
          <w:rStyle w:val="IntenseEmphasis"/>
          <w:rFonts w:asciiTheme="minorHAnsi" w:hAnsiTheme="minorHAnsi" w:cstheme="minorHAnsi"/>
          <w:highlight w:val="cyan"/>
        </w:rPr>
        <w:t xml:space="preserve">The hypothesis was </w:t>
      </w:r>
      <w:r w:rsidRPr="00FA3266">
        <w:rPr>
          <w:rStyle w:val="Emphasis"/>
          <w:rFonts w:asciiTheme="minorHAnsi" w:hAnsiTheme="minorHAnsi" w:cstheme="minorHAnsi"/>
          <w:highlight w:val="cyan"/>
        </w:rPr>
        <w:t>really "politics disguised as science</w:t>
      </w:r>
      <w:r w:rsidRPr="00FA3266">
        <w:rPr>
          <w:rStyle w:val="IntenseEmphasis"/>
          <w:rFonts w:asciiTheme="minorHAnsi" w:hAnsiTheme="minorHAnsi" w:cstheme="minorHAnsi"/>
        </w:rPr>
        <w:t>."</w:t>
      </w:r>
      <w:r w:rsidRPr="00FA3266">
        <w:rPr>
          <w:rFonts w:asciiTheme="minorHAnsi" w:hAnsiTheme="minorHAnsi" w:cstheme="minorHAnsi"/>
          <w:sz w:val="16"/>
        </w:rPr>
        <w:t xml:space="preserve"> </w:t>
      </w:r>
      <w:r w:rsidRPr="00FA3266">
        <w:rPr>
          <w:rStyle w:val="IntenseEmphasis"/>
          <w:rFonts w:asciiTheme="minorHAnsi" w:hAnsiTheme="minorHAnsi" w:cstheme="minorHAnsi"/>
          <w:highlight w:val="cyan"/>
        </w:rPr>
        <w:t>The</w:t>
      </w:r>
      <w:r w:rsidRPr="00FA3266">
        <w:rPr>
          <w:rStyle w:val="IntenseEmphasis"/>
          <w:rFonts w:asciiTheme="minorHAnsi" w:hAnsiTheme="minorHAnsi" w:cstheme="minorHAnsi"/>
        </w:rPr>
        <w:t xml:space="preserve"> whole TTAPS </w:t>
      </w:r>
      <w:r w:rsidRPr="00FA3266">
        <w:rPr>
          <w:rStyle w:val="Emphasis"/>
          <w:rFonts w:asciiTheme="minorHAnsi" w:hAnsiTheme="minorHAnsi" w:cstheme="minorHAnsi"/>
          <w:highlight w:val="cyan"/>
        </w:rPr>
        <w:t>scheme</w:t>
      </w:r>
      <w:r w:rsidRPr="00FA3266">
        <w:rPr>
          <w:rStyle w:val="IntenseEmphasis"/>
          <w:rFonts w:asciiTheme="minorHAnsi" w:hAnsiTheme="minorHAnsi" w:cstheme="minorHAnsi"/>
        </w:rPr>
        <w:t xml:space="preserve"> </w:t>
      </w:r>
      <w:r w:rsidRPr="00FA3266">
        <w:rPr>
          <w:rStyle w:val="IntenseEmphasis"/>
          <w:rFonts w:asciiTheme="minorHAnsi" w:hAnsiTheme="minorHAnsi" w:cstheme="minorHAnsi"/>
          <w:highlight w:val="cyan"/>
        </w:rPr>
        <w:t xml:space="preserve">was </w:t>
      </w:r>
      <w:r w:rsidRPr="00FA3266">
        <w:rPr>
          <w:rStyle w:val="Emphasis"/>
          <w:rFonts w:asciiTheme="minorHAnsi" w:hAnsiTheme="minorHAnsi" w:cstheme="minorHAnsi"/>
          <w:highlight w:val="cyan"/>
        </w:rPr>
        <w:t xml:space="preserve">contrived to deliver </w:t>
      </w:r>
      <w:r w:rsidRPr="00FA3266">
        <w:rPr>
          <w:rStyle w:val="StyleUnderline"/>
          <w:rFonts w:asciiTheme="minorHAnsi" w:hAnsiTheme="minorHAnsi" w:cstheme="minorHAnsi"/>
          <w:highlight w:val="cyan"/>
        </w:rPr>
        <w:t>the</w:t>
      </w:r>
      <w:r w:rsidRPr="00FA3266">
        <w:rPr>
          <w:rStyle w:val="Emphasis"/>
          <w:rFonts w:asciiTheme="minorHAnsi" w:hAnsiTheme="minorHAnsi" w:cstheme="minorHAnsi"/>
          <w:highlight w:val="cyan"/>
        </w:rPr>
        <w:t xml:space="preserve"> desired consequence</w:t>
      </w:r>
      <w:r w:rsidRPr="00FA3266">
        <w:rPr>
          <w:rStyle w:val="IntenseEmphasis"/>
          <w:rFonts w:asciiTheme="minorHAnsi" w:hAnsiTheme="minorHAnsi" w:cstheme="minorHAnsi"/>
          <w:highlight w:val="cyan"/>
        </w:rPr>
        <w:t xml:space="preserve">. It required the smoke layer to be </w:t>
      </w:r>
      <w:r w:rsidRPr="00FA3266">
        <w:rPr>
          <w:rStyle w:val="StyleUnderline"/>
          <w:rFonts w:asciiTheme="minorHAnsi" w:hAnsiTheme="minorHAnsi" w:cstheme="minorHAnsi"/>
        </w:rPr>
        <w:t>of</w:t>
      </w:r>
      <w:r w:rsidRPr="00FA3266">
        <w:rPr>
          <w:rStyle w:val="IntenseEmphasis"/>
          <w:rFonts w:asciiTheme="minorHAnsi" w:hAnsiTheme="minorHAnsi" w:cstheme="minorHAnsi"/>
        </w:rPr>
        <w:t xml:space="preserve"> </w:t>
      </w:r>
      <w:r w:rsidRPr="00FA3266">
        <w:rPr>
          <w:rStyle w:val="Emphasis"/>
          <w:rFonts w:asciiTheme="minorHAnsi" w:hAnsiTheme="minorHAnsi" w:cstheme="minorHAnsi"/>
          <w:highlight w:val="cyan"/>
        </w:rPr>
        <w:t>just</w:t>
      </w:r>
      <w:r w:rsidRPr="00FA3266">
        <w:rPr>
          <w:rStyle w:val="Emphasis"/>
          <w:rFonts w:asciiTheme="minorHAnsi" w:hAnsiTheme="minorHAnsi" w:cstheme="minorHAnsi"/>
        </w:rPr>
        <w:t xml:space="preserve"> the </w:t>
      </w:r>
      <w:r w:rsidRPr="00FA3266">
        <w:rPr>
          <w:rStyle w:val="Emphasis"/>
          <w:rFonts w:asciiTheme="minorHAnsi" w:hAnsiTheme="minorHAnsi" w:cstheme="minorHAnsi"/>
          <w:highlight w:val="cyan"/>
        </w:rPr>
        <w:t>right</w:t>
      </w:r>
      <w:r w:rsidRPr="00FA3266">
        <w:rPr>
          <w:rStyle w:val="Emphasis"/>
          <w:rFonts w:asciiTheme="minorHAnsi" w:hAnsiTheme="minorHAnsi" w:cstheme="minorHAnsi"/>
        </w:rPr>
        <w:t xml:space="preserve"> thickness, covering the whole Earth, and lasting for many months. </w:t>
      </w:r>
      <w:r w:rsidRPr="00FA3266">
        <w:rPr>
          <w:rStyle w:val="IntenseEmphasis"/>
          <w:rFonts w:asciiTheme="minorHAnsi" w:hAnsiTheme="minorHAnsi" w:cstheme="minorHAnsi"/>
        </w:rPr>
        <w:t xml:space="preserve">The </w:t>
      </w:r>
      <w:r w:rsidRPr="00FA3266">
        <w:rPr>
          <w:rStyle w:val="IntenseEmphasis"/>
          <w:rFonts w:asciiTheme="minorHAnsi" w:hAnsiTheme="minorHAnsi" w:cstheme="minorHAnsi"/>
          <w:highlight w:val="cyan"/>
        </w:rPr>
        <w:t>Kuwait oil fires</w:t>
      </w:r>
      <w:r w:rsidRPr="00FA3266">
        <w:rPr>
          <w:rStyle w:val="IntenseEmphasis"/>
          <w:rFonts w:asciiTheme="minorHAnsi" w:hAnsiTheme="minorHAnsi" w:cstheme="minorHAnsi"/>
        </w:rPr>
        <w:t xml:space="preserve"> in 1991 produced a lot of smoke, but it </w:t>
      </w:r>
      <w:r w:rsidRPr="00FA3266">
        <w:rPr>
          <w:rStyle w:val="Emphasis"/>
          <w:rFonts w:asciiTheme="minorHAnsi" w:hAnsiTheme="minorHAnsi" w:cstheme="minorHAnsi"/>
          <w:highlight w:val="cyan"/>
        </w:rPr>
        <w:t>rained out</w:t>
      </w:r>
      <w:r w:rsidRPr="00FA3266">
        <w:rPr>
          <w:rStyle w:val="IntenseEmphasis"/>
          <w:rFonts w:asciiTheme="minorHAnsi" w:hAnsiTheme="minorHAnsi" w:cstheme="minorHAnsi"/>
        </w:rPr>
        <w:t xml:space="preserve"> </w:t>
      </w:r>
      <w:r w:rsidRPr="00FA3266">
        <w:rPr>
          <w:rStyle w:val="IntenseEmphasis"/>
          <w:rFonts w:asciiTheme="minorHAnsi" w:hAnsiTheme="minorHAnsi" w:cstheme="minorHAnsi"/>
          <w:highlight w:val="cyan"/>
        </w:rPr>
        <w:t xml:space="preserve">after a </w:t>
      </w:r>
      <w:r w:rsidRPr="00FA3266">
        <w:rPr>
          <w:rStyle w:val="Emphasis"/>
          <w:rFonts w:asciiTheme="minorHAnsi" w:hAnsiTheme="minorHAnsi" w:cstheme="minorHAnsi"/>
          <w:highlight w:val="cyan"/>
        </w:rPr>
        <w:t>few days</w:t>
      </w:r>
      <w:r w:rsidRPr="00FA3266">
        <w:rPr>
          <w:rFonts w:asciiTheme="minorHAnsi" w:hAnsiTheme="minorHAnsi" w:cstheme="minorHAnsi"/>
          <w:sz w:val="16"/>
        </w:rPr>
        <w:t xml:space="preserve">. I had a mini-debate with Sagan on the TV program Nightline and published a more critical analysis of the whole hypothesis in the journal Meteorology &amp; Atmospheric Physics. I don't know if Carl ever saw my paper. But I learned a lot from doing this analysis that was useful in later global warming research. For example, </w:t>
      </w:r>
      <w:r w:rsidRPr="00FA3266">
        <w:rPr>
          <w:rStyle w:val="IntenseEmphasis"/>
          <w:rFonts w:asciiTheme="minorHAnsi" w:hAnsiTheme="minorHAnsi" w:cstheme="minorHAnsi"/>
          <w:highlight w:val="cyan"/>
        </w:rPr>
        <w:t xml:space="preserve">the initial nuclear bursts </w:t>
      </w:r>
      <w:r w:rsidRPr="00FA3266">
        <w:rPr>
          <w:rStyle w:val="Emphasis"/>
          <w:rFonts w:asciiTheme="minorHAnsi" w:hAnsiTheme="minorHAnsi" w:cstheme="minorHAnsi"/>
          <w:highlight w:val="cyan"/>
        </w:rPr>
        <w:t>inject water vapor</w:t>
      </w:r>
      <w:r w:rsidRPr="00FA3266">
        <w:rPr>
          <w:rFonts w:asciiTheme="minorHAnsi" w:hAnsiTheme="minorHAnsi" w:cstheme="minorHAnsi"/>
          <w:sz w:val="16"/>
        </w:rPr>
        <w:t xml:space="preserve"> </w:t>
      </w:r>
      <w:r w:rsidRPr="00FA3266">
        <w:rPr>
          <w:rStyle w:val="IntenseEmphasis"/>
          <w:rFonts w:asciiTheme="minorHAnsi" w:hAnsiTheme="minorHAnsi" w:cstheme="minorHAnsi"/>
        </w:rPr>
        <w:t xml:space="preserve">into the stratosphere, </w:t>
      </w:r>
      <w:r w:rsidRPr="00FA3266">
        <w:rPr>
          <w:rStyle w:val="IntenseEmphasis"/>
          <w:rFonts w:asciiTheme="minorHAnsi" w:hAnsiTheme="minorHAnsi" w:cstheme="minorHAnsi"/>
          <w:highlight w:val="cyan"/>
        </w:rPr>
        <w:t xml:space="preserve">which </w:t>
      </w:r>
      <w:r w:rsidRPr="00FA3266">
        <w:rPr>
          <w:rStyle w:val="Emphasis"/>
          <w:rFonts w:asciiTheme="minorHAnsi" w:hAnsiTheme="minorHAnsi" w:cstheme="minorHAnsi"/>
          <w:highlight w:val="cyan"/>
        </w:rPr>
        <w:t>turns into</w:t>
      </w:r>
      <w:r w:rsidRPr="00FA3266">
        <w:rPr>
          <w:rStyle w:val="Emphasis"/>
          <w:rFonts w:asciiTheme="minorHAnsi" w:hAnsiTheme="minorHAnsi" w:cstheme="minorHAnsi"/>
        </w:rPr>
        <w:t xml:space="preserve"> contrail-like cirrus </w:t>
      </w:r>
      <w:r w:rsidRPr="00FA3266">
        <w:rPr>
          <w:rStyle w:val="Emphasis"/>
          <w:rFonts w:asciiTheme="minorHAnsi" w:hAnsiTheme="minorHAnsi" w:cstheme="minorHAnsi"/>
          <w:highlight w:val="cyan"/>
        </w:rPr>
        <w:t>clouds</w:t>
      </w:r>
      <w:r w:rsidRPr="00FA3266">
        <w:rPr>
          <w:rFonts w:asciiTheme="minorHAnsi" w:hAnsiTheme="minorHAnsi" w:cstheme="minorHAnsi"/>
          <w:sz w:val="16"/>
        </w:rPr>
        <w:t xml:space="preserve">. </w:t>
      </w:r>
      <w:r w:rsidRPr="00FA3266">
        <w:rPr>
          <w:rStyle w:val="IntenseEmphasis"/>
          <w:rFonts w:asciiTheme="minorHAnsi" w:hAnsiTheme="minorHAnsi" w:cstheme="minorHAnsi"/>
          <w:highlight w:val="cyan"/>
        </w:rPr>
        <w:t xml:space="preserve">That actually leads to a strong initial </w:t>
      </w:r>
      <w:r w:rsidRPr="00FA3266">
        <w:rPr>
          <w:rStyle w:val="Emphasis"/>
          <w:rFonts w:asciiTheme="minorHAnsi" w:hAnsiTheme="minorHAnsi" w:cstheme="minorHAnsi"/>
          <w:highlight w:val="cyan"/>
        </w:rPr>
        <w:t>warming</w:t>
      </w:r>
      <w:r w:rsidRPr="00FA3266">
        <w:rPr>
          <w:rStyle w:val="IntenseEmphasis"/>
          <w:rFonts w:asciiTheme="minorHAnsi" w:hAnsiTheme="minorHAnsi" w:cstheme="minorHAnsi"/>
          <w:highlight w:val="cyan"/>
        </w:rPr>
        <w:t xml:space="preserve"> and a "</w:t>
      </w:r>
      <w:r w:rsidRPr="00FA3266">
        <w:rPr>
          <w:rStyle w:val="Emphasis"/>
          <w:rFonts w:asciiTheme="minorHAnsi" w:hAnsiTheme="minorHAnsi" w:cstheme="minorHAnsi"/>
          <w:highlight w:val="cyan"/>
        </w:rPr>
        <w:t>nuclear summer</w:t>
      </w:r>
      <w:r w:rsidRPr="00FA3266">
        <w:rPr>
          <w:rStyle w:val="IntenseEmphasis"/>
          <w:rFonts w:asciiTheme="minorHAnsi" w:hAnsiTheme="minorHAnsi" w:cstheme="minorHAnsi"/>
          <w:highlight w:val="cyan"/>
        </w:rPr>
        <w:t>."</w:t>
      </w:r>
      <w:r w:rsidRPr="00FA3266">
        <w:rPr>
          <w:rFonts w:asciiTheme="minorHAnsi" w:hAnsiTheme="minorHAnsi" w:cstheme="minorHAnsi"/>
          <w:sz w:val="16"/>
        </w:rPr>
        <w:t xml:space="preserve"> </w:t>
      </w:r>
    </w:p>
    <w:bookmarkEnd w:id="0"/>
    <w:p w14:paraId="2BB11408" w14:textId="77777777" w:rsidR="00C71472" w:rsidRPr="00FA3266" w:rsidRDefault="00C71472" w:rsidP="00C71472">
      <w:pPr>
        <w:pStyle w:val="Heading4"/>
        <w:rPr>
          <w:rFonts w:asciiTheme="minorHAnsi" w:hAnsiTheme="minorHAnsi" w:cstheme="minorHAnsi"/>
          <w:bCs/>
          <w:szCs w:val="26"/>
        </w:rPr>
      </w:pPr>
      <w:r w:rsidRPr="00FA3266">
        <w:rPr>
          <w:rFonts w:asciiTheme="minorHAnsi" w:hAnsiTheme="minorHAnsi" w:cstheme="minorHAnsi"/>
          <w:bCs/>
          <w:szCs w:val="26"/>
        </w:rPr>
        <w:t xml:space="preserve">Nuclear weapons </w:t>
      </w:r>
      <w:r w:rsidRPr="00FA3266">
        <w:rPr>
          <w:rFonts w:asciiTheme="minorHAnsi" w:hAnsiTheme="minorHAnsi" w:cstheme="minorHAnsi"/>
          <w:bCs/>
          <w:szCs w:val="26"/>
          <w:u w:val="single"/>
        </w:rPr>
        <w:t>increase</w:t>
      </w:r>
      <w:r w:rsidRPr="00FA3266">
        <w:rPr>
          <w:rFonts w:asciiTheme="minorHAnsi" w:hAnsiTheme="minorHAnsi" w:cstheme="minorHAnsi"/>
          <w:bCs/>
          <w:szCs w:val="26"/>
        </w:rPr>
        <w:t xml:space="preserve"> </w:t>
      </w:r>
      <w:r w:rsidRPr="00FA3266">
        <w:rPr>
          <w:rFonts w:asciiTheme="minorHAnsi" w:hAnsiTheme="minorHAnsi" w:cstheme="minorHAnsi"/>
          <w:bCs/>
          <w:szCs w:val="26"/>
          <w:u w:val="single"/>
        </w:rPr>
        <w:t>ozone</w:t>
      </w:r>
      <w:r w:rsidRPr="00FA3266">
        <w:rPr>
          <w:rFonts w:asciiTheme="minorHAnsi" w:hAnsiTheme="minorHAnsi" w:cstheme="minorHAnsi"/>
          <w:bCs/>
          <w:szCs w:val="26"/>
        </w:rPr>
        <w:t xml:space="preserve"> – Their models overestimate loss. </w:t>
      </w:r>
    </w:p>
    <w:p w14:paraId="435A389A" w14:textId="77777777" w:rsidR="00C71472" w:rsidRPr="00FA3266" w:rsidRDefault="00C71472" w:rsidP="00C71472">
      <w:pPr>
        <w:rPr>
          <w:rFonts w:asciiTheme="minorHAnsi" w:hAnsiTheme="minorHAnsi" w:cstheme="minorHAnsi"/>
        </w:rPr>
      </w:pPr>
      <w:r w:rsidRPr="00FA3266">
        <w:rPr>
          <w:rFonts w:asciiTheme="minorHAnsi" w:hAnsiTheme="minorHAnsi" w:cstheme="minorHAnsi"/>
          <w:b/>
          <w:bCs/>
          <w:sz w:val="26"/>
          <w:szCs w:val="26"/>
        </w:rPr>
        <w:t>Wigner 4</w:t>
      </w:r>
      <w:r w:rsidRPr="00FA3266">
        <w:rPr>
          <w:rFonts w:asciiTheme="minorHAnsi" w:hAnsiTheme="minorHAnsi" w:cstheme="minorHAnsi"/>
        </w:rPr>
        <w:t xml:space="preserve"> [Eugene and Cresson Kearny; Professor of Mathematical Physics at Princeton University and was a Nobel Laureate; Civil defense researcher at the Hudson Institute who specialized in finding the effects of nuclear war, a US Army Major and Legion of Merit recipient, had a degree in Civil Engineering from Princeton University, and had two degrees in Geology from Oxford University. “Ch. 1: The Dangers from Nuclear Weapons: Myths and Facts”, </w:t>
      </w:r>
      <w:hyperlink r:id="rId65" w:history="1">
        <w:r w:rsidRPr="00FA3266">
          <w:rPr>
            <w:rStyle w:val="Hyperlink"/>
            <w:rFonts w:asciiTheme="minorHAnsi" w:hAnsiTheme="minorHAnsi" w:cstheme="minorHAnsi"/>
          </w:rPr>
          <w:t>http://www.oism.org/nwss/s73p912.htm</w:t>
        </w:r>
      </w:hyperlink>
      <w:r w:rsidRPr="00FA3266">
        <w:rPr>
          <w:rFonts w:asciiTheme="minorHAnsi" w:hAnsiTheme="minorHAnsi" w:cstheme="minorHAnsi"/>
        </w:rPr>
        <w:t>]</w:t>
      </w:r>
    </w:p>
    <w:p w14:paraId="773A32C0"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szCs w:val="16"/>
        </w:rPr>
        <w:t>° Myth: Blindness and a disastrous increase of cancers would be the fate of survivors of a nuclear war, because the nuclear explosions would destroy so much of the protective ozone in the stratosphere that far too much ultraviolet light would reach the earth's surface. Even birds and insects would be blinded. People could not work outdoors in daytime for years without dark glasses, and would have to wear protective clothing to prevent incapacitating sunburn. Plants would be badly injured and food production greatly reduced.</w:t>
      </w:r>
    </w:p>
    <w:p w14:paraId="0EB9E28B"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 Facts: Large nuclear explosions do inject huge amounts of nitrogen oxides (gasses that destroy ozone) into the stratosphere. However, </w:t>
      </w:r>
      <w:r w:rsidRPr="00FA3266">
        <w:rPr>
          <w:rFonts w:asciiTheme="minorHAnsi" w:hAnsiTheme="minorHAnsi" w:cstheme="minorHAnsi"/>
          <w:highlight w:val="cyan"/>
          <w:u w:val="single"/>
        </w:rPr>
        <w:t>the percent of</w:t>
      </w:r>
      <w:r w:rsidRPr="00FA3266">
        <w:rPr>
          <w:rFonts w:asciiTheme="minorHAnsi" w:hAnsiTheme="minorHAnsi" w:cstheme="minorHAnsi"/>
          <w:u w:val="single"/>
        </w:rPr>
        <w:t xml:space="preserve"> the stratospheric </w:t>
      </w:r>
      <w:r w:rsidRPr="00FA3266">
        <w:rPr>
          <w:rFonts w:asciiTheme="minorHAnsi" w:hAnsiTheme="minorHAnsi" w:cstheme="minorHAnsi"/>
          <w:highlight w:val="cyan"/>
          <w:u w:val="single"/>
        </w:rPr>
        <w:t>ozone destroyed</w:t>
      </w:r>
      <w:r w:rsidRPr="00FA3266">
        <w:rPr>
          <w:rFonts w:asciiTheme="minorHAnsi" w:hAnsiTheme="minorHAnsi" w:cstheme="minorHAnsi"/>
          <w:u w:val="single"/>
        </w:rPr>
        <w:t xml:space="preserve"> by a given amount of nitrogen oxides </w:t>
      </w:r>
      <w:r w:rsidRPr="00FA3266">
        <w:rPr>
          <w:rFonts w:asciiTheme="minorHAnsi" w:hAnsiTheme="minorHAnsi" w:cstheme="minorHAnsi"/>
          <w:highlight w:val="cyan"/>
          <w:u w:val="single"/>
        </w:rPr>
        <w:t xml:space="preserve">has been </w:t>
      </w:r>
      <w:r w:rsidRPr="00FA3266">
        <w:rPr>
          <w:rStyle w:val="Emphasis"/>
          <w:rFonts w:asciiTheme="minorHAnsi" w:hAnsiTheme="minorHAnsi" w:cstheme="minorHAnsi"/>
          <w:highlight w:val="cyan"/>
        </w:rPr>
        <w:t>greatly overestimated</w:t>
      </w:r>
      <w:r w:rsidRPr="00FA3266">
        <w:rPr>
          <w:rFonts w:asciiTheme="minorHAnsi" w:hAnsiTheme="minorHAnsi" w:cstheme="minorHAnsi"/>
          <w:highlight w:val="cyan"/>
          <w:u w:val="single"/>
        </w:rPr>
        <w:t xml:space="preserve"> in</w:t>
      </w:r>
      <w:r w:rsidRPr="00FA3266">
        <w:rPr>
          <w:rFonts w:asciiTheme="minorHAnsi" w:hAnsiTheme="minorHAnsi" w:cstheme="minorHAnsi"/>
          <w:u w:val="single"/>
        </w:rPr>
        <w:t xml:space="preserve"> almost </w:t>
      </w:r>
      <w:r w:rsidRPr="00FA3266">
        <w:rPr>
          <w:rFonts w:asciiTheme="minorHAnsi" w:hAnsiTheme="minorHAnsi" w:cstheme="minorHAnsi"/>
          <w:highlight w:val="cyan"/>
          <w:u w:val="single"/>
        </w:rPr>
        <w:t>all theoretical calculations and models</w:t>
      </w:r>
      <w:r w:rsidRPr="00FA3266">
        <w:rPr>
          <w:rFonts w:asciiTheme="minorHAnsi" w:hAnsiTheme="minorHAnsi" w:cstheme="minorHAnsi"/>
          <w:sz w:val="16"/>
        </w:rPr>
        <w:t xml:space="preserve">. For example, </w:t>
      </w:r>
      <w:r w:rsidRPr="00FA3266">
        <w:rPr>
          <w:rFonts w:asciiTheme="minorHAnsi" w:hAnsiTheme="minorHAnsi" w:cstheme="minorHAnsi"/>
          <w:u w:val="single"/>
        </w:rPr>
        <w:t xml:space="preserve">the Soviet and U.S. </w:t>
      </w:r>
      <w:r w:rsidRPr="00FA3266">
        <w:rPr>
          <w:rFonts w:asciiTheme="minorHAnsi" w:hAnsiTheme="minorHAnsi" w:cstheme="minorHAnsi"/>
          <w:highlight w:val="cyan"/>
          <w:u w:val="single"/>
        </w:rPr>
        <w:t>atmospheric</w:t>
      </w:r>
      <w:r w:rsidRPr="00FA3266">
        <w:rPr>
          <w:rFonts w:asciiTheme="minorHAnsi" w:hAnsiTheme="minorHAnsi" w:cstheme="minorHAnsi"/>
          <w:u w:val="single"/>
        </w:rPr>
        <w:t xml:space="preserve"> nuclear </w:t>
      </w:r>
      <w:r w:rsidRPr="00FA3266">
        <w:rPr>
          <w:rFonts w:asciiTheme="minorHAnsi" w:hAnsiTheme="minorHAnsi" w:cstheme="minorHAnsi"/>
          <w:highlight w:val="cyan"/>
          <w:u w:val="single"/>
        </w:rPr>
        <w:t>test explosions</w:t>
      </w:r>
      <w:r w:rsidRPr="00FA3266">
        <w:rPr>
          <w:rFonts w:asciiTheme="minorHAnsi" w:hAnsiTheme="minorHAnsi" w:cstheme="minorHAnsi"/>
          <w:u w:val="single"/>
        </w:rPr>
        <w:t xml:space="preserve"> of large weapons in 1952-1962</w:t>
      </w:r>
      <w:r w:rsidRPr="00FA3266">
        <w:rPr>
          <w:rFonts w:asciiTheme="minorHAnsi" w:hAnsiTheme="minorHAnsi" w:cstheme="minorHAnsi"/>
          <w:sz w:val="16"/>
        </w:rPr>
        <w:t xml:space="preserve"> were calculated by Foley and Ruderman to result in a reduction of more than 10 percent in total ozone. (See M. H. Foley and M. A. Ruderman, 'Stratospheric NO from Past Nuclear Explosions", Journal of Geophysics, Res. 78, 4441-4450.) Yet </w:t>
      </w:r>
      <w:r w:rsidRPr="00FA3266">
        <w:rPr>
          <w:rStyle w:val="Emphasis"/>
          <w:rFonts w:asciiTheme="minorHAnsi" w:hAnsiTheme="minorHAnsi" w:cstheme="minorHAnsi"/>
          <w:highlight w:val="cyan"/>
        </w:rPr>
        <w:t>observations</w:t>
      </w:r>
      <w:r w:rsidRPr="00FA3266">
        <w:rPr>
          <w:rFonts w:asciiTheme="minorHAnsi" w:hAnsiTheme="minorHAnsi" w:cstheme="minorHAnsi"/>
          <w:u w:val="single"/>
        </w:rPr>
        <w:t xml:space="preserve"> that they cited </w:t>
      </w:r>
      <w:r w:rsidRPr="00FA3266">
        <w:rPr>
          <w:rStyle w:val="Emphasis"/>
          <w:rFonts w:asciiTheme="minorHAnsi" w:hAnsiTheme="minorHAnsi" w:cstheme="minorHAnsi"/>
          <w:highlight w:val="cyan"/>
        </w:rPr>
        <w:t>showed no reductions in ozone</w:t>
      </w:r>
      <w:r w:rsidRPr="00FA3266">
        <w:rPr>
          <w:rFonts w:asciiTheme="minorHAnsi" w:hAnsiTheme="minorHAnsi" w:cstheme="minorHAnsi"/>
          <w:sz w:val="16"/>
        </w:rPr>
        <w:t>. Nor did ultraviolet increase. Other theoreticians calculated sizable reductions in total ozone, but interpreted the observational data to indicate either no reduction, or much smaller reductions than their calculated ones.</w:t>
      </w:r>
    </w:p>
    <w:p w14:paraId="0C34AC77"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highlight w:val="cyan"/>
          <w:u w:val="single"/>
        </w:rPr>
        <w:t>A realistic</w:t>
      </w:r>
      <w:r w:rsidRPr="00FA3266">
        <w:rPr>
          <w:rFonts w:asciiTheme="minorHAnsi" w:hAnsiTheme="minorHAnsi" w:cstheme="minorHAnsi"/>
          <w:u w:val="single"/>
        </w:rPr>
        <w:t xml:space="preserve"> simplified </w:t>
      </w:r>
      <w:r w:rsidRPr="00FA3266">
        <w:rPr>
          <w:rFonts w:asciiTheme="minorHAnsi" w:hAnsiTheme="minorHAnsi" w:cstheme="minorHAnsi"/>
          <w:highlight w:val="cyan"/>
          <w:u w:val="single"/>
        </w:rPr>
        <w:t>estimate</w:t>
      </w:r>
      <w:r w:rsidRPr="00FA3266">
        <w:rPr>
          <w:rFonts w:asciiTheme="minorHAnsi" w:hAnsiTheme="minorHAnsi" w:cstheme="minorHAnsi"/>
          <w:u w:val="single"/>
        </w:rPr>
        <w:t xml:space="preserve"> of the increased ultraviolet light dangers to American survivors </w:t>
      </w:r>
      <w:r w:rsidRPr="00FA3266">
        <w:rPr>
          <w:rFonts w:asciiTheme="minorHAnsi" w:hAnsiTheme="minorHAnsi" w:cstheme="minorHAnsi"/>
          <w:highlight w:val="cyan"/>
          <w:u w:val="single"/>
        </w:rPr>
        <w:t xml:space="preserve">of a large nuclear war </w:t>
      </w:r>
      <w:r w:rsidRPr="00FA3266">
        <w:rPr>
          <w:rStyle w:val="Emphasis"/>
          <w:rFonts w:asciiTheme="minorHAnsi" w:hAnsiTheme="minorHAnsi" w:cstheme="minorHAnsi"/>
          <w:highlight w:val="cyan"/>
        </w:rPr>
        <w:t>equates</w:t>
      </w:r>
      <w:r w:rsidRPr="00FA3266">
        <w:rPr>
          <w:rFonts w:asciiTheme="minorHAnsi" w:hAnsiTheme="minorHAnsi" w:cstheme="minorHAnsi"/>
          <w:u w:val="single"/>
        </w:rPr>
        <w:t xml:space="preserve"> these hazards </w:t>
      </w:r>
      <w:r w:rsidRPr="00FA3266">
        <w:rPr>
          <w:rStyle w:val="Emphasis"/>
          <w:rFonts w:asciiTheme="minorHAnsi" w:hAnsiTheme="minorHAnsi" w:cstheme="minorHAnsi"/>
          <w:highlight w:val="cyan"/>
        </w:rPr>
        <w:t>to moving</w:t>
      </w:r>
      <w:r w:rsidRPr="00FA3266">
        <w:rPr>
          <w:rFonts w:asciiTheme="minorHAnsi" w:hAnsiTheme="minorHAnsi" w:cstheme="minorHAnsi"/>
          <w:highlight w:val="cyan"/>
          <w:u w:val="single"/>
        </w:rPr>
        <w:t xml:space="preserve"> from San Francisco </w:t>
      </w:r>
      <w:r w:rsidRPr="00FA3266">
        <w:rPr>
          <w:rStyle w:val="Emphasis"/>
          <w:rFonts w:asciiTheme="minorHAnsi" w:hAnsiTheme="minorHAnsi" w:cstheme="minorHAnsi"/>
          <w:highlight w:val="cyan"/>
        </w:rPr>
        <w:t>to sea level</w:t>
      </w:r>
      <w:r w:rsidRPr="00FA3266">
        <w:rPr>
          <w:rFonts w:asciiTheme="minorHAnsi" w:hAnsiTheme="minorHAnsi" w:cstheme="minorHAnsi"/>
          <w:u w:val="single"/>
        </w:rPr>
        <w:t xml:space="preserve"> at the equator</w:t>
      </w:r>
      <w:r w:rsidRPr="00FA3266">
        <w:rPr>
          <w:rFonts w:asciiTheme="minorHAnsi" w:hAnsiTheme="minorHAnsi" w:cstheme="minorHAnsi"/>
          <w:sz w:val="16"/>
        </w:rPr>
        <w:t xml:space="preserve">, where the sea level incidence of skin cancers (seldom fatal) is highest- about 10 times higher than the incidence at San Francisco. Many additional thousands of American survivors might get skin cancer, but little or no increase in skin cancers might result if in the post-attack world deliberate sun tanning and going around hatless went out of fashion. Furthermore, </w:t>
      </w:r>
      <w:r w:rsidRPr="00FA3266">
        <w:rPr>
          <w:rFonts w:asciiTheme="minorHAnsi" w:hAnsiTheme="minorHAnsi" w:cstheme="minorHAnsi"/>
          <w:u w:val="single"/>
        </w:rPr>
        <w:t xml:space="preserve">almost all of </w:t>
      </w:r>
      <w:r w:rsidRPr="00FA3266">
        <w:rPr>
          <w:rStyle w:val="Emphasis"/>
          <w:rFonts w:asciiTheme="minorHAnsi" w:hAnsiTheme="minorHAnsi" w:cstheme="minorHAnsi"/>
          <w:highlight w:val="cyan"/>
        </w:rPr>
        <w:t>today's warheads are smaller</w:t>
      </w:r>
      <w:r w:rsidRPr="00FA3266">
        <w:rPr>
          <w:rFonts w:asciiTheme="minorHAnsi" w:hAnsiTheme="minorHAnsi" w:cstheme="minorHAnsi"/>
          <w:u w:val="single"/>
        </w:rPr>
        <w:t xml:space="preserve"> than those exploded in the large- weapons tests mentioned above</w:t>
      </w:r>
      <w:r w:rsidRPr="00FA3266">
        <w:rPr>
          <w:rFonts w:asciiTheme="minorHAnsi" w:hAnsiTheme="minorHAnsi" w:cstheme="minorHAnsi"/>
          <w:sz w:val="16"/>
        </w:rPr>
        <w:t xml:space="preserve">; </w:t>
      </w:r>
      <w:r w:rsidRPr="00FA3266">
        <w:rPr>
          <w:rFonts w:asciiTheme="minorHAnsi" w:hAnsiTheme="minorHAnsi" w:cstheme="minorHAnsi"/>
          <w:u w:val="single"/>
        </w:rPr>
        <w:t xml:space="preserve">most </w:t>
      </w:r>
      <w:r w:rsidRPr="00FA3266">
        <w:rPr>
          <w:rFonts w:asciiTheme="minorHAnsi" w:hAnsiTheme="minorHAnsi" w:cstheme="minorHAnsi"/>
          <w:highlight w:val="cyan"/>
          <w:u w:val="single"/>
        </w:rPr>
        <w:t>would inject</w:t>
      </w:r>
      <w:r w:rsidRPr="00FA3266">
        <w:rPr>
          <w:rFonts w:asciiTheme="minorHAnsi" w:hAnsiTheme="minorHAnsi" w:cstheme="minorHAnsi"/>
          <w:u w:val="single"/>
        </w:rPr>
        <w:t xml:space="preserve"> much </w:t>
      </w:r>
      <w:r w:rsidRPr="00FA3266">
        <w:rPr>
          <w:rFonts w:asciiTheme="minorHAnsi" w:hAnsiTheme="minorHAnsi" w:cstheme="minorHAnsi"/>
          <w:highlight w:val="cyan"/>
          <w:u w:val="single"/>
        </w:rPr>
        <w:t>small</w:t>
      </w:r>
      <w:r w:rsidRPr="00FA3266">
        <w:rPr>
          <w:rFonts w:asciiTheme="minorHAnsi" w:hAnsiTheme="minorHAnsi" w:cstheme="minorHAnsi"/>
          <w:u w:val="single"/>
        </w:rPr>
        <w:t>er amounts of ozone-destroying gasse</w:t>
      </w:r>
      <w:r w:rsidRPr="00FA3266">
        <w:rPr>
          <w:rFonts w:asciiTheme="minorHAnsi" w:hAnsiTheme="minorHAnsi" w:cstheme="minorHAnsi"/>
          <w:sz w:val="16"/>
        </w:rPr>
        <w:t xml:space="preserve">s, </w:t>
      </w:r>
      <w:r w:rsidRPr="00FA3266">
        <w:rPr>
          <w:rFonts w:asciiTheme="minorHAnsi" w:hAnsiTheme="minorHAnsi" w:cstheme="minorHAnsi"/>
          <w:highlight w:val="cyan"/>
          <w:u w:val="single"/>
        </w:rPr>
        <w:t>or no gasses</w:t>
      </w:r>
      <w:r w:rsidRPr="00FA3266">
        <w:rPr>
          <w:rFonts w:asciiTheme="minorHAnsi" w:hAnsiTheme="minorHAnsi" w:cstheme="minorHAnsi"/>
          <w:u w:val="single"/>
        </w:rPr>
        <w:t>, into the stratosphere</w:t>
      </w:r>
      <w:r w:rsidRPr="00FA3266">
        <w:rPr>
          <w:rFonts w:asciiTheme="minorHAnsi" w:hAnsiTheme="minorHAnsi" w:cstheme="minorHAnsi"/>
          <w:sz w:val="16"/>
        </w:rPr>
        <w:t>, where ozone deficiencies may persist for years</w:t>
      </w:r>
      <w:r w:rsidRPr="00FA3266">
        <w:rPr>
          <w:rFonts w:asciiTheme="minorHAnsi" w:hAnsiTheme="minorHAnsi" w:cstheme="minorHAnsi"/>
          <w:u w:val="single"/>
        </w:rPr>
        <w:t xml:space="preserve">. And </w:t>
      </w:r>
      <w:r w:rsidRPr="00FA3266">
        <w:rPr>
          <w:rStyle w:val="Emphasis"/>
          <w:rFonts w:asciiTheme="minorHAnsi" w:hAnsiTheme="minorHAnsi" w:cstheme="minorHAnsi"/>
          <w:highlight w:val="cyan"/>
        </w:rPr>
        <w:t>nuclear weapons</w:t>
      </w:r>
      <w:r w:rsidRPr="00FA3266">
        <w:rPr>
          <w:rFonts w:asciiTheme="minorHAnsi" w:hAnsiTheme="minorHAnsi" w:cstheme="minorHAnsi"/>
          <w:highlight w:val="cyan"/>
          <w:u w:val="single"/>
        </w:rPr>
        <w:t xml:space="preserve"> smaller than 500 kilotons result in </w:t>
      </w:r>
      <w:r w:rsidRPr="00FA3266">
        <w:rPr>
          <w:rStyle w:val="Emphasis"/>
          <w:rFonts w:asciiTheme="minorHAnsi" w:hAnsiTheme="minorHAnsi" w:cstheme="minorHAnsi"/>
          <w:highlight w:val="cyan"/>
        </w:rPr>
        <w:t>increases</w:t>
      </w:r>
      <w:r w:rsidRPr="00FA3266">
        <w:rPr>
          <w:rFonts w:asciiTheme="minorHAnsi" w:hAnsiTheme="minorHAnsi" w:cstheme="minorHAnsi"/>
          <w:sz w:val="16"/>
        </w:rPr>
        <w:t xml:space="preserve"> (</w:t>
      </w:r>
      <w:r w:rsidRPr="00FA3266">
        <w:rPr>
          <w:rFonts w:asciiTheme="minorHAnsi" w:hAnsiTheme="minorHAnsi" w:cstheme="minorHAnsi"/>
          <w:u w:val="single"/>
        </w:rPr>
        <w:t>due to smog reactions</w:t>
      </w:r>
      <w:r w:rsidRPr="00FA3266">
        <w:rPr>
          <w:rFonts w:asciiTheme="minorHAnsi" w:hAnsiTheme="minorHAnsi" w:cstheme="minorHAnsi"/>
          <w:sz w:val="16"/>
        </w:rPr>
        <w:t xml:space="preserve">) </w:t>
      </w:r>
      <w:r w:rsidRPr="00FA3266">
        <w:rPr>
          <w:rFonts w:asciiTheme="minorHAnsi" w:hAnsiTheme="minorHAnsi" w:cstheme="minorHAnsi"/>
          <w:highlight w:val="cyan"/>
          <w:u w:val="single"/>
        </w:rPr>
        <w:t>in</w:t>
      </w:r>
      <w:r w:rsidRPr="00FA3266">
        <w:rPr>
          <w:rFonts w:asciiTheme="minorHAnsi" w:hAnsiTheme="minorHAnsi" w:cstheme="minorHAnsi"/>
          <w:u w:val="single"/>
        </w:rPr>
        <w:t xml:space="preserve"> upper tropospheric </w:t>
      </w:r>
      <w:r w:rsidRPr="00FA3266">
        <w:rPr>
          <w:rStyle w:val="Emphasis"/>
          <w:rFonts w:asciiTheme="minorHAnsi" w:hAnsiTheme="minorHAnsi" w:cstheme="minorHAnsi"/>
          <w:highlight w:val="cyan"/>
        </w:rPr>
        <w:t>ozone</w:t>
      </w:r>
      <w:r w:rsidRPr="00FA3266">
        <w:rPr>
          <w:rFonts w:asciiTheme="minorHAnsi" w:hAnsiTheme="minorHAnsi" w:cstheme="minorHAnsi"/>
          <w:u w:val="single"/>
        </w:rPr>
        <w:t>.</w:t>
      </w:r>
      <w:r w:rsidRPr="00FA3266">
        <w:rPr>
          <w:rFonts w:asciiTheme="minorHAnsi" w:hAnsiTheme="minorHAnsi" w:cstheme="minorHAnsi"/>
          <w:sz w:val="16"/>
        </w:rPr>
        <w:t xml:space="preserve"> In a nuclear war, </w:t>
      </w:r>
      <w:r w:rsidRPr="00FA3266">
        <w:rPr>
          <w:rFonts w:asciiTheme="minorHAnsi" w:hAnsiTheme="minorHAnsi" w:cstheme="minorHAnsi"/>
          <w:u w:val="single"/>
        </w:rPr>
        <w:t>these increases would partially compensate for the upper-level tropospheric decreases</w:t>
      </w:r>
      <w:r w:rsidRPr="00FA3266">
        <w:rPr>
          <w:rFonts w:asciiTheme="minorHAnsi" w:hAnsiTheme="minorHAnsi" w:cstheme="minorHAnsi"/>
          <w:sz w:val="16"/>
        </w:rPr>
        <w:t>-as explained by Julius S. Chang and Donald J. Wuebbles of Lawrence Livermore National Laboratory.</w:t>
      </w:r>
    </w:p>
    <w:p w14:paraId="657A5D3B" w14:textId="77777777" w:rsidR="00C71472" w:rsidRPr="00FA3266" w:rsidRDefault="00C71472" w:rsidP="00C71472">
      <w:pPr>
        <w:pStyle w:val="Heading4"/>
        <w:rPr>
          <w:rFonts w:asciiTheme="minorHAnsi" w:hAnsiTheme="minorHAnsi" w:cstheme="minorHAnsi"/>
          <w:bCs/>
        </w:rPr>
      </w:pPr>
      <w:r w:rsidRPr="00FA3266">
        <w:rPr>
          <w:rFonts w:asciiTheme="minorHAnsi" w:hAnsiTheme="minorHAnsi" w:cstheme="minorHAnsi"/>
          <w:bCs/>
        </w:rPr>
        <w:t>If we win the status quo is headed towards extinction then nothing is off the table.</w:t>
      </w:r>
    </w:p>
    <w:p w14:paraId="22577ED8"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 xml:space="preserve">Matheny ‘7 </w:t>
      </w:r>
      <w:r w:rsidRPr="00FA3266">
        <w:rPr>
          <w:rFonts w:asciiTheme="minorHAnsi" w:hAnsiTheme="minorHAnsi" w:cstheme="minorHAnsi"/>
        </w:rPr>
        <w:t>[Jason; Ph.D. Candidate in the Department of Health Policy and Management at the Bloomberg School of Public Health at Johns Hopkins University, “Reducing the Risk of Human Extinction,” Risk Analysis, Volume 27, Number 5, Available Online at http://www.upmc-biosecurity.org/website/resources/publications/2007_orig-articles/2007-10-15-reducingrisk.html]</w:t>
      </w:r>
    </w:p>
    <w:p w14:paraId="11A9F937"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In a similar vein, the philosopher Derek Parfit (1984) wrote:  I believe that if we destroy mankind, as we now can, this outcome will be much worse than most people think. </w:t>
      </w:r>
      <w:r w:rsidRPr="00FA3266">
        <w:rPr>
          <w:rStyle w:val="StyleUnderline"/>
          <w:rFonts w:asciiTheme="minorHAnsi" w:hAnsiTheme="minorHAnsi" w:cstheme="minorHAnsi"/>
        </w:rPr>
        <w:t xml:space="preserve">Compare three outcomes:  </w:t>
      </w:r>
      <w:r w:rsidRPr="00FA3266">
        <w:rPr>
          <w:rStyle w:val="StyleUnderline"/>
          <w:rFonts w:asciiTheme="minorHAnsi" w:hAnsiTheme="minorHAnsi" w:cstheme="minorHAnsi"/>
          <w:highlight w:val="cyan"/>
        </w:rPr>
        <w:t xml:space="preserve">1. Peace 2. A nuclear war that </w:t>
      </w:r>
      <w:r w:rsidRPr="00FA3266">
        <w:rPr>
          <w:rStyle w:val="Emphasis"/>
          <w:rFonts w:asciiTheme="minorHAnsi" w:hAnsiTheme="minorHAnsi" w:cstheme="minorHAnsi"/>
          <w:highlight w:val="cyan"/>
        </w:rPr>
        <w:t>kills 99%</w:t>
      </w:r>
      <w:r w:rsidRPr="00FA3266">
        <w:rPr>
          <w:rStyle w:val="StyleUnderline"/>
          <w:rFonts w:asciiTheme="minorHAnsi" w:hAnsiTheme="minorHAnsi" w:cstheme="minorHAnsi"/>
        </w:rPr>
        <w:t xml:space="preserve"> of the world’s existing population </w:t>
      </w:r>
      <w:r w:rsidRPr="00FA3266">
        <w:rPr>
          <w:rStyle w:val="StyleUnderline"/>
          <w:rFonts w:asciiTheme="minorHAnsi" w:hAnsiTheme="minorHAnsi" w:cstheme="minorHAnsi"/>
          <w:highlight w:val="cyan"/>
        </w:rPr>
        <w:t xml:space="preserve">3. A nuclear war that </w:t>
      </w:r>
      <w:r w:rsidRPr="00FA3266">
        <w:rPr>
          <w:rStyle w:val="Emphasis"/>
          <w:rFonts w:asciiTheme="minorHAnsi" w:hAnsiTheme="minorHAnsi" w:cstheme="minorHAnsi"/>
          <w:highlight w:val="cyan"/>
        </w:rPr>
        <w:t>kills 100%</w:t>
      </w:r>
      <w:r w:rsidRPr="00FA3266">
        <w:rPr>
          <w:rStyle w:val="StyleUnderline"/>
          <w:rFonts w:asciiTheme="minorHAnsi" w:hAnsiTheme="minorHAnsi" w:cstheme="minorHAnsi"/>
        </w:rPr>
        <w:t xml:space="preserve">  2 would be worse than 1, and 3 would be worse than 2. </w:t>
      </w:r>
      <w:r w:rsidRPr="00FA3266">
        <w:rPr>
          <w:rFonts w:asciiTheme="minorHAnsi" w:hAnsiTheme="minorHAnsi" w:cstheme="minorHAnsi"/>
          <w:sz w:val="16"/>
        </w:rPr>
        <w:t>Which is the greater of these two differences</w:t>
      </w:r>
      <w:r w:rsidRPr="00FA3266">
        <w:rPr>
          <w:rStyle w:val="StyleUnderline"/>
          <w:rFonts w:asciiTheme="minorHAnsi" w:hAnsiTheme="minorHAnsi" w:cstheme="minorHAnsi"/>
        </w:rPr>
        <w:t xml:space="preserve">? Most people believe that the greater difference is between 1 and 2. </w:t>
      </w:r>
      <w:r w:rsidRPr="00FA3266">
        <w:rPr>
          <w:rStyle w:val="StyleUnderline"/>
          <w:rFonts w:asciiTheme="minorHAnsi" w:hAnsiTheme="minorHAnsi" w:cstheme="minorHAnsi"/>
          <w:highlight w:val="cyan"/>
        </w:rPr>
        <w:t>I believe that the difference between 2 and 3 is very much greater</w:t>
      </w:r>
      <w:r w:rsidRPr="00FA3266">
        <w:rPr>
          <w:rStyle w:val="StyleUnderline"/>
          <w:rFonts w:asciiTheme="minorHAnsi" w:hAnsiTheme="minorHAnsi" w:cstheme="minorHAnsi"/>
        </w:rPr>
        <w:t>....</w:t>
      </w:r>
      <w:r w:rsidRPr="00FA3266">
        <w:rPr>
          <w:rFonts w:asciiTheme="minorHAnsi" w:hAnsiTheme="minorHAnsi" w:cstheme="minorHAnsi"/>
          <w:sz w:val="16"/>
        </w:rPr>
        <w:t xml:space="preserve"> The Earth will remain habitable for at least another billion years. Civilization began only a few thousand years ago. </w:t>
      </w:r>
      <w:r w:rsidRPr="00FA3266">
        <w:rPr>
          <w:rStyle w:val="StyleUnderline"/>
          <w:rFonts w:asciiTheme="minorHAnsi" w:hAnsiTheme="minorHAnsi" w:cstheme="minorHAnsi"/>
          <w:highlight w:val="cyan"/>
        </w:rPr>
        <w:t xml:space="preserve">If </w:t>
      </w:r>
      <w:r w:rsidRPr="00FA3266">
        <w:rPr>
          <w:rStyle w:val="Emphasis"/>
          <w:rFonts w:asciiTheme="minorHAnsi" w:hAnsiTheme="minorHAnsi" w:cstheme="minorHAnsi"/>
          <w:highlight w:val="cyan"/>
        </w:rPr>
        <w:t>we do not destroy mankind</w:t>
      </w:r>
      <w:r w:rsidRPr="00FA3266">
        <w:rPr>
          <w:rStyle w:val="StyleUnderline"/>
          <w:rFonts w:asciiTheme="minorHAnsi" w:hAnsiTheme="minorHAnsi" w:cstheme="minorHAnsi"/>
          <w:highlight w:val="cyan"/>
        </w:rPr>
        <w:t xml:space="preserve">, these thousand years may be only a </w:t>
      </w:r>
      <w:r w:rsidRPr="00FA3266">
        <w:rPr>
          <w:rStyle w:val="Emphasis"/>
          <w:rFonts w:asciiTheme="minorHAnsi" w:hAnsiTheme="minorHAnsi" w:cstheme="minorHAnsi"/>
          <w:highlight w:val="cyan"/>
        </w:rPr>
        <w:t>tiny fraction</w:t>
      </w:r>
      <w:r w:rsidRPr="00FA3266">
        <w:rPr>
          <w:rStyle w:val="StyleUnderline"/>
          <w:rFonts w:asciiTheme="minorHAnsi" w:hAnsiTheme="minorHAnsi" w:cstheme="minorHAnsi"/>
          <w:highlight w:val="cyan"/>
        </w:rPr>
        <w:t xml:space="preserve"> of the whole of civilized human history.</w:t>
      </w:r>
      <w:r w:rsidRPr="00FA3266">
        <w:rPr>
          <w:rStyle w:val="StyleUnderline"/>
          <w:rFonts w:asciiTheme="minorHAnsi" w:hAnsiTheme="minorHAnsi" w:cstheme="minorHAnsi"/>
        </w:rPr>
        <w:t xml:space="preserve"> The difference between 2 and 3 may thus be the difference between this tiny fraction and all of the rest of this history. If we compare this possible history to a day, </w:t>
      </w:r>
      <w:r w:rsidRPr="00FA3266">
        <w:rPr>
          <w:rStyle w:val="StyleUnderline"/>
          <w:rFonts w:asciiTheme="minorHAnsi" w:hAnsiTheme="minorHAnsi" w:cstheme="minorHAnsi"/>
          <w:highlight w:val="cyan"/>
        </w:rPr>
        <w:t xml:space="preserve">what has occurred so far is only a </w:t>
      </w:r>
      <w:r w:rsidRPr="00FA3266">
        <w:rPr>
          <w:rStyle w:val="Emphasis"/>
          <w:rFonts w:asciiTheme="minorHAnsi" w:hAnsiTheme="minorHAnsi" w:cstheme="minorHAnsi"/>
          <w:highlight w:val="cyan"/>
        </w:rPr>
        <w:t>fraction of a second</w:t>
      </w:r>
      <w:r w:rsidRPr="00FA3266">
        <w:rPr>
          <w:rStyle w:val="StyleUnderline"/>
          <w:rFonts w:asciiTheme="minorHAnsi" w:hAnsiTheme="minorHAnsi" w:cstheme="minorHAnsi"/>
          <w:highlight w:val="cyan"/>
        </w:rPr>
        <w:t xml:space="preserve">. Human </w:t>
      </w:r>
      <w:r w:rsidRPr="00FA3266">
        <w:rPr>
          <w:rStyle w:val="Emphasis"/>
          <w:rFonts w:asciiTheme="minorHAnsi" w:hAnsiTheme="minorHAnsi" w:cstheme="minorHAnsi"/>
          <w:highlight w:val="cyan"/>
        </w:rPr>
        <w:t>extinction in the next few centuries</w:t>
      </w:r>
      <w:r w:rsidRPr="00FA3266">
        <w:rPr>
          <w:rStyle w:val="StyleUnderline"/>
          <w:rFonts w:asciiTheme="minorHAnsi" w:hAnsiTheme="minorHAnsi" w:cstheme="minorHAnsi"/>
          <w:highlight w:val="cyan"/>
        </w:rPr>
        <w:t xml:space="preserve"> could </w:t>
      </w:r>
      <w:r w:rsidRPr="00FA3266">
        <w:rPr>
          <w:rStyle w:val="Emphasis"/>
          <w:rFonts w:asciiTheme="minorHAnsi" w:hAnsiTheme="minorHAnsi" w:cstheme="minorHAnsi"/>
          <w:highlight w:val="cyan"/>
        </w:rPr>
        <w:t>reduce</w:t>
      </w:r>
      <w:r w:rsidRPr="00FA3266">
        <w:rPr>
          <w:rStyle w:val="StyleUnderline"/>
          <w:rFonts w:asciiTheme="minorHAnsi" w:hAnsiTheme="minorHAnsi" w:cstheme="minorHAnsi"/>
          <w:highlight w:val="cyan"/>
        </w:rPr>
        <w:t xml:space="preserve"> the number of future </w:t>
      </w:r>
      <w:r w:rsidRPr="00FA3266">
        <w:rPr>
          <w:rStyle w:val="Emphasis"/>
          <w:rFonts w:asciiTheme="minorHAnsi" w:hAnsiTheme="minorHAnsi" w:cstheme="minorHAnsi"/>
          <w:highlight w:val="cyan"/>
        </w:rPr>
        <w:t>generations by thousands</w:t>
      </w:r>
      <w:r w:rsidRPr="00FA3266">
        <w:rPr>
          <w:rStyle w:val="StyleUnderline"/>
          <w:rFonts w:asciiTheme="minorHAnsi" w:hAnsiTheme="minorHAnsi" w:cstheme="minorHAnsi"/>
          <w:highlight w:val="cyan"/>
        </w:rPr>
        <w:t xml:space="preserve"> or more. We take </w:t>
      </w:r>
      <w:r w:rsidRPr="00FA3266">
        <w:rPr>
          <w:rStyle w:val="Emphasis"/>
          <w:rFonts w:asciiTheme="minorHAnsi" w:hAnsiTheme="minorHAnsi" w:cstheme="minorHAnsi"/>
          <w:highlight w:val="cyan"/>
        </w:rPr>
        <w:t>extraordinary measures</w:t>
      </w:r>
      <w:r w:rsidRPr="00FA3266">
        <w:rPr>
          <w:rStyle w:val="StyleUnderline"/>
          <w:rFonts w:asciiTheme="minorHAnsi" w:hAnsiTheme="minorHAnsi" w:cstheme="minorHAnsi"/>
          <w:highlight w:val="cyan"/>
        </w:rPr>
        <w:t xml:space="preserve"> to protect</w:t>
      </w:r>
      <w:r w:rsidRPr="00FA3266">
        <w:rPr>
          <w:rStyle w:val="StyleUnderline"/>
          <w:rFonts w:asciiTheme="minorHAnsi" w:hAnsiTheme="minorHAnsi" w:cstheme="minorHAnsi"/>
        </w:rPr>
        <w:t xml:space="preserve"> some endangered species from extinction. It might be reasonable to take extraordinary measures to protect </w:t>
      </w:r>
      <w:r w:rsidRPr="00FA3266">
        <w:rPr>
          <w:rStyle w:val="StyleUnderline"/>
          <w:rFonts w:asciiTheme="minorHAnsi" w:hAnsiTheme="minorHAnsi" w:cstheme="minorHAnsi"/>
          <w:highlight w:val="cyan"/>
        </w:rPr>
        <w:t>humanity</w:t>
      </w:r>
      <w:r w:rsidRPr="00FA3266">
        <w:rPr>
          <w:rStyle w:val="StyleUnderline"/>
          <w:rFonts w:asciiTheme="minorHAnsi" w:hAnsiTheme="minorHAnsi" w:cstheme="minorHAnsi"/>
        </w:rPr>
        <w:t xml:space="preserve"> from the same.19</w:t>
      </w:r>
      <w:r w:rsidRPr="00FA3266">
        <w:rPr>
          <w:rFonts w:asciiTheme="minorHAnsi" w:hAnsiTheme="minorHAnsi" w:cstheme="minorHAnsi"/>
          <w:sz w:val="16"/>
        </w:rPr>
        <w:t xml:space="preserve"> To decide whether this is so requires more discussion of the methodological problems mentioned here, as well as research on the extinction risks we face and the costs of mitigating them.20 </w:t>
      </w:r>
    </w:p>
    <w:p w14:paraId="6AB8F3E0" w14:textId="77777777" w:rsidR="00C71472" w:rsidRPr="00FA3266" w:rsidRDefault="00C71472" w:rsidP="00C71472">
      <w:pPr>
        <w:pStyle w:val="Heading4"/>
        <w:spacing w:before="30"/>
        <w:rPr>
          <w:rFonts w:asciiTheme="minorHAnsi" w:hAnsiTheme="minorHAnsi" w:cstheme="minorHAnsi"/>
          <w:szCs w:val="26"/>
        </w:rPr>
      </w:pPr>
      <w:r w:rsidRPr="00FA3266">
        <w:rPr>
          <w:rFonts w:asciiTheme="minorHAnsi" w:hAnsiTheme="minorHAnsi" w:cstheme="minorHAnsi"/>
          <w:szCs w:val="26"/>
        </w:rPr>
        <w:t>1---Self-Improvement----AI will create better AI</w:t>
      </w:r>
    </w:p>
    <w:p w14:paraId="5470D5A7" w14:textId="77777777" w:rsidR="00C71472" w:rsidRPr="00FA3266" w:rsidRDefault="00C71472" w:rsidP="00C71472">
      <w:pPr>
        <w:spacing w:after="120"/>
        <w:rPr>
          <w:rFonts w:asciiTheme="minorHAnsi" w:hAnsiTheme="minorHAnsi" w:cstheme="minorHAnsi"/>
        </w:rPr>
      </w:pPr>
      <w:r w:rsidRPr="00FA3266">
        <w:rPr>
          <w:rFonts w:asciiTheme="minorHAnsi" w:hAnsiTheme="minorHAnsi" w:cstheme="minorHAnsi"/>
          <w:b/>
          <w:bCs/>
          <w:sz w:val="26"/>
          <w:szCs w:val="26"/>
        </w:rPr>
        <w:t>Dvorsky</w:t>
      </w:r>
      <w:r w:rsidRPr="00FA3266">
        <w:rPr>
          <w:rFonts w:asciiTheme="minorHAnsi" w:hAnsiTheme="minorHAnsi" w:cstheme="minorHAnsi"/>
        </w:rPr>
        <w:t> </w:t>
      </w:r>
      <w:r w:rsidRPr="00FA3266">
        <w:rPr>
          <w:rFonts w:asciiTheme="minorHAnsi" w:hAnsiTheme="minorHAnsi" w:cstheme="minorHAnsi"/>
          <w:b/>
          <w:bCs/>
          <w:sz w:val="26"/>
          <w:szCs w:val="26"/>
        </w:rPr>
        <w:t>’14</w:t>
      </w:r>
      <w:r w:rsidRPr="00FA3266">
        <w:rPr>
          <w:rFonts w:asciiTheme="minorHAnsi" w:hAnsiTheme="minorHAnsi" w:cstheme="minorHAnsi"/>
        </w:rPr>
        <w:t> [George; July 23</w:t>
      </w:r>
      <w:r w:rsidRPr="00FA3266">
        <w:rPr>
          <w:rFonts w:asciiTheme="minorHAnsi" w:hAnsiTheme="minorHAnsi" w:cstheme="minorHAnsi"/>
          <w:vertAlign w:val="superscript"/>
        </w:rPr>
        <w:t>rd</w:t>
      </w:r>
      <w:r w:rsidRPr="00FA3266">
        <w:rPr>
          <w:rFonts w:asciiTheme="minorHAnsi" w:hAnsiTheme="minorHAnsi" w:cstheme="minorHAnsi"/>
        </w:rPr>
        <w:t>; chair of the board for the Institute for Ethics and Emerging Technologies interviewing AI experts; Gizmodo, “How Artificial Superintelligence Will Give Birth To Itself,” https://gizmodo.com/how-artificial-superintelligence-will-give-birth-to-its-1609547174]</w:t>
      </w:r>
    </w:p>
    <w:p w14:paraId="07C15C7C"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Once sophisticated enough, an </w:t>
      </w:r>
      <w:r w:rsidRPr="00FA3266">
        <w:rPr>
          <w:rFonts w:asciiTheme="minorHAnsi" w:hAnsiTheme="minorHAnsi" w:cstheme="minorHAnsi"/>
          <w:u w:val="single"/>
          <w:shd w:val="clear" w:color="auto" w:fill="00FFFF"/>
        </w:rPr>
        <w:t>AI</w:t>
      </w:r>
      <w:r w:rsidRPr="00FA3266">
        <w:rPr>
          <w:rFonts w:asciiTheme="minorHAnsi" w:hAnsiTheme="minorHAnsi" w:cstheme="minorHAnsi"/>
          <w:sz w:val="16"/>
        </w:rPr>
        <w:t> </w:t>
      </w:r>
      <w:r w:rsidRPr="00FA3266">
        <w:rPr>
          <w:rFonts w:asciiTheme="minorHAnsi" w:hAnsiTheme="minorHAnsi" w:cstheme="minorHAnsi"/>
          <w:u w:val="single"/>
        </w:rPr>
        <w:t>will</w:t>
      </w:r>
      <w:r w:rsidRPr="00FA3266">
        <w:rPr>
          <w:rFonts w:asciiTheme="minorHAnsi" w:hAnsiTheme="minorHAnsi" w:cstheme="minorHAnsi"/>
          <w:sz w:val="16"/>
        </w:rPr>
        <w:t> be able to </w:t>
      </w:r>
      <w:r w:rsidRPr="00FA3266">
        <w:rPr>
          <w:rFonts w:asciiTheme="minorHAnsi" w:hAnsiTheme="minorHAnsi" w:cstheme="minorHAnsi"/>
          <w:u w:val="single"/>
          <w:shd w:val="clear" w:color="auto" w:fill="00FFFF"/>
        </w:rPr>
        <w:t>engage in</w:t>
      </w:r>
      <w:r w:rsidRPr="00FA3266">
        <w:rPr>
          <w:rFonts w:asciiTheme="minorHAnsi" w:hAnsiTheme="minorHAnsi" w:cstheme="minorHAnsi"/>
          <w:sz w:val="16"/>
        </w:rPr>
        <w:t> what's called "</w:t>
      </w:r>
      <w:r w:rsidRPr="00FA3266">
        <w:rPr>
          <w:rStyle w:val="Emphasis"/>
          <w:rFonts w:asciiTheme="minorHAnsi" w:hAnsiTheme="minorHAnsi" w:cstheme="minorHAnsi"/>
          <w:highlight w:val="cyan"/>
        </w:rPr>
        <w:t>recursive</w:t>
      </w:r>
      <w:r w:rsidRPr="00FA3266">
        <w:rPr>
          <w:rFonts w:asciiTheme="minorHAnsi" w:hAnsiTheme="minorHAnsi" w:cstheme="minorHAnsi"/>
          <w:sz w:val="16"/>
          <w:highlight w:val="cyan"/>
        </w:rPr>
        <w:t> </w:t>
      </w:r>
      <w:r w:rsidRPr="00FA3266">
        <w:rPr>
          <w:rFonts w:asciiTheme="minorHAnsi" w:hAnsiTheme="minorHAnsi" w:cstheme="minorHAnsi"/>
          <w:highlight w:val="cyan"/>
          <w:u w:val="single"/>
        </w:rPr>
        <w:t>self-improvement</w:t>
      </w:r>
      <w:r w:rsidRPr="00FA3266">
        <w:rPr>
          <w:rFonts w:asciiTheme="minorHAnsi" w:hAnsiTheme="minorHAnsi" w:cstheme="minorHAnsi"/>
          <w:sz w:val="16"/>
        </w:rPr>
        <w:t>." As an AI becomes smarter and more capable, it will subsequently </w:t>
      </w:r>
      <w:r w:rsidRPr="00FA3266">
        <w:rPr>
          <w:rFonts w:asciiTheme="minorHAnsi" w:hAnsiTheme="minorHAnsi" w:cstheme="minorHAnsi"/>
          <w:u w:val="single"/>
        </w:rPr>
        <w:t>become</w:t>
      </w:r>
      <w:r w:rsidRPr="00FA3266">
        <w:rPr>
          <w:rFonts w:asciiTheme="minorHAnsi" w:hAnsiTheme="minorHAnsi" w:cstheme="minorHAnsi"/>
          <w:sz w:val="16"/>
        </w:rPr>
        <w:t> </w:t>
      </w:r>
      <w:r w:rsidRPr="00FA3266">
        <w:rPr>
          <w:rFonts w:asciiTheme="minorHAnsi" w:hAnsiTheme="minorHAnsi" w:cstheme="minorHAnsi"/>
          <w:b/>
          <w:bCs/>
          <w:u w:val="single"/>
        </w:rPr>
        <w:t>better</w:t>
      </w:r>
      <w:r w:rsidRPr="00FA3266">
        <w:rPr>
          <w:rFonts w:asciiTheme="minorHAnsi" w:hAnsiTheme="minorHAnsi" w:cstheme="minorHAnsi"/>
          <w:sz w:val="16"/>
        </w:rPr>
        <w:t> </w:t>
      </w:r>
      <w:r w:rsidRPr="00FA3266">
        <w:rPr>
          <w:rFonts w:asciiTheme="minorHAnsi" w:hAnsiTheme="minorHAnsi" w:cstheme="minorHAnsi"/>
          <w:u w:val="single"/>
        </w:rPr>
        <w:t>at the task of</w:t>
      </w:r>
      <w:r w:rsidRPr="00FA3266">
        <w:rPr>
          <w:rFonts w:asciiTheme="minorHAnsi" w:hAnsiTheme="minorHAnsi" w:cstheme="minorHAnsi"/>
          <w:sz w:val="16"/>
        </w:rPr>
        <w:t> </w:t>
      </w:r>
      <w:r w:rsidRPr="00FA3266">
        <w:rPr>
          <w:rStyle w:val="Emphasis"/>
          <w:rFonts w:asciiTheme="minorHAnsi" w:hAnsiTheme="minorHAnsi" w:cstheme="minorHAnsi"/>
        </w:rPr>
        <w:t>developing</w:t>
      </w:r>
      <w:r w:rsidRPr="00FA3266">
        <w:rPr>
          <w:rFonts w:asciiTheme="minorHAnsi" w:hAnsiTheme="minorHAnsi" w:cstheme="minorHAnsi"/>
          <w:sz w:val="16"/>
        </w:rPr>
        <w:t> its </w:t>
      </w:r>
      <w:r w:rsidRPr="00FA3266">
        <w:rPr>
          <w:rStyle w:val="Emphasis"/>
          <w:rFonts w:asciiTheme="minorHAnsi" w:hAnsiTheme="minorHAnsi" w:cstheme="minorHAnsi"/>
        </w:rPr>
        <w:t>internal</w:t>
      </w:r>
      <w:r w:rsidRPr="00FA3266">
        <w:rPr>
          <w:rFonts w:asciiTheme="minorHAnsi" w:hAnsiTheme="minorHAnsi" w:cstheme="minorHAnsi"/>
          <w:sz w:val="16"/>
        </w:rPr>
        <w:t> cognitive </w:t>
      </w:r>
      <w:r w:rsidRPr="00FA3266">
        <w:rPr>
          <w:rStyle w:val="Emphasis"/>
          <w:rFonts w:asciiTheme="minorHAnsi" w:hAnsiTheme="minorHAnsi" w:cstheme="minorHAnsi"/>
        </w:rPr>
        <w:t>functions</w:t>
      </w:r>
      <w:r w:rsidRPr="00FA3266">
        <w:rPr>
          <w:rFonts w:asciiTheme="minorHAnsi" w:hAnsiTheme="minorHAnsi" w:cstheme="minorHAnsi"/>
          <w:sz w:val="16"/>
        </w:rPr>
        <w:t>. In turn, these </w:t>
      </w:r>
      <w:r w:rsidRPr="00FA3266">
        <w:rPr>
          <w:rFonts w:asciiTheme="minorHAnsi" w:hAnsiTheme="minorHAnsi" w:cstheme="minorHAnsi"/>
          <w:u w:val="single"/>
        </w:rPr>
        <w:t>modifications will</w:t>
      </w:r>
      <w:r w:rsidRPr="00FA3266">
        <w:rPr>
          <w:rFonts w:asciiTheme="minorHAnsi" w:hAnsiTheme="minorHAnsi" w:cstheme="minorHAnsi"/>
          <w:sz w:val="16"/>
        </w:rPr>
        <w:t> </w:t>
      </w:r>
      <w:r w:rsidRPr="00FA3266">
        <w:rPr>
          <w:rStyle w:val="Emphasis"/>
          <w:rFonts w:asciiTheme="minorHAnsi" w:hAnsiTheme="minorHAnsi" w:cstheme="minorHAnsi"/>
        </w:rPr>
        <w:t>kickstart</w:t>
      </w:r>
      <w:r w:rsidRPr="00FA3266">
        <w:rPr>
          <w:rFonts w:asciiTheme="minorHAnsi" w:hAnsiTheme="minorHAnsi" w:cstheme="minorHAnsi"/>
          <w:sz w:val="16"/>
        </w:rPr>
        <w:t> </w:t>
      </w:r>
      <w:r w:rsidRPr="00FA3266">
        <w:rPr>
          <w:rFonts w:asciiTheme="minorHAnsi" w:hAnsiTheme="minorHAnsi" w:cstheme="minorHAnsi"/>
          <w:u w:val="single"/>
        </w:rPr>
        <w:t>a</w:t>
      </w:r>
      <w:r w:rsidRPr="00FA3266">
        <w:rPr>
          <w:rFonts w:asciiTheme="minorHAnsi" w:hAnsiTheme="minorHAnsi" w:cstheme="minorHAnsi"/>
          <w:sz w:val="16"/>
        </w:rPr>
        <w:t> </w:t>
      </w:r>
      <w:r w:rsidRPr="00FA3266">
        <w:rPr>
          <w:rStyle w:val="Emphasis"/>
          <w:rFonts w:asciiTheme="minorHAnsi" w:hAnsiTheme="minorHAnsi" w:cstheme="minorHAnsi"/>
          <w:highlight w:val="cyan"/>
        </w:rPr>
        <w:t>cascading</w:t>
      </w:r>
      <w:r w:rsidRPr="00FA3266">
        <w:rPr>
          <w:rFonts w:asciiTheme="minorHAnsi" w:hAnsiTheme="minorHAnsi" w:cstheme="minorHAnsi"/>
          <w:sz w:val="16"/>
        </w:rPr>
        <w:t> series of </w:t>
      </w:r>
      <w:r w:rsidRPr="00FA3266">
        <w:rPr>
          <w:rFonts w:asciiTheme="minorHAnsi" w:hAnsiTheme="minorHAnsi" w:cstheme="minorHAnsi"/>
          <w:u w:val="single"/>
          <w:shd w:val="clear" w:color="auto" w:fill="00FFFF"/>
        </w:rPr>
        <w:t>improvements</w:t>
      </w:r>
      <w:r w:rsidRPr="00FA3266">
        <w:rPr>
          <w:rFonts w:asciiTheme="minorHAnsi" w:hAnsiTheme="minorHAnsi" w:cstheme="minorHAnsi"/>
          <w:u w:val="single"/>
        </w:rPr>
        <w:t xml:space="preserve">, </w:t>
      </w:r>
      <w:r w:rsidRPr="00FA3266">
        <w:rPr>
          <w:rFonts w:asciiTheme="minorHAnsi" w:hAnsiTheme="minorHAnsi" w:cstheme="minorHAnsi"/>
          <w:highlight w:val="cyan"/>
          <w:u w:val="single"/>
        </w:rPr>
        <w:t>each</w:t>
      </w:r>
      <w:r w:rsidRPr="00FA3266">
        <w:rPr>
          <w:rFonts w:asciiTheme="minorHAnsi" w:hAnsiTheme="minorHAnsi" w:cstheme="minorHAnsi"/>
          <w:u w:val="single"/>
        </w:rPr>
        <w:t xml:space="preserve"> one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making</w:t>
      </w:r>
      <w:r w:rsidRPr="00FA3266">
        <w:rPr>
          <w:rFonts w:asciiTheme="minorHAnsi" w:hAnsiTheme="minorHAnsi" w:cstheme="minorHAnsi"/>
          <w:sz w:val="16"/>
        </w:rPr>
        <w:t> the </w:t>
      </w:r>
      <w:r w:rsidRPr="00FA3266">
        <w:rPr>
          <w:rFonts w:asciiTheme="minorHAnsi" w:hAnsiTheme="minorHAnsi" w:cstheme="minorHAnsi"/>
          <w:u w:val="single"/>
          <w:shd w:val="clear" w:color="auto" w:fill="00FFFF"/>
        </w:rPr>
        <w:t>AI</w:t>
      </w:r>
      <w:r w:rsidRPr="00FA3266">
        <w:rPr>
          <w:rFonts w:asciiTheme="minorHAnsi" w:hAnsiTheme="minorHAnsi" w:cstheme="minorHAnsi"/>
          <w:sz w:val="16"/>
        </w:rPr>
        <w:t> </w:t>
      </w:r>
      <w:r w:rsidRPr="00FA3266">
        <w:rPr>
          <w:rStyle w:val="Emphasis"/>
          <w:rFonts w:asciiTheme="minorHAnsi" w:hAnsiTheme="minorHAnsi" w:cstheme="minorHAnsi"/>
          <w:highlight w:val="cyan"/>
        </w:rPr>
        <w:t>smarter</w:t>
      </w:r>
      <w:r w:rsidRPr="00FA3266">
        <w:rPr>
          <w:rFonts w:asciiTheme="minorHAnsi" w:hAnsiTheme="minorHAnsi" w:cstheme="minorHAnsi"/>
          <w:sz w:val="16"/>
        </w:rPr>
        <w:t> at the task of improving itself. It's an advantage that we biological humans simply don't have.</w:t>
      </w:r>
    </w:p>
    <w:p w14:paraId="2005BB58"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As AI theorist Eliezer Yudkowsky notes in his essay, "Artificial Intelligence as a positive and negative factor in global risk":</w:t>
      </w:r>
    </w:p>
    <w:p w14:paraId="16F0DE96"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An </w:t>
      </w:r>
      <w:r w:rsidRPr="00FA3266">
        <w:rPr>
          <w:rStyle w:val="Emphasis"/>
          <w:rFonts w:asciiTheme="minorHAnsi" w:hAnsiTheme="minorHAnsi" w:cstheme="minorHAnsi"/>
          <w:highlight w:val="cyan"/>
        </w:rPr>
        <w:t>a</w:t>
      </w:r>
      <w:r w:rsidRPr="00FA3266">
        <w:rPr>
          <w:rFonts w:asciiTheme="minorHAnsi" w:hAnsiTheme="minorHAnsi" w:cstheme="minorHAnsi"/>
          <w:sz w:val="16"/>
        </w:rPr>
        <w:t>rtificial </w:t>
      </w:r>
      <w:r w:rsidRPr="00FA3266">
        <w:rPr>
          <w:rStyle w:val="Emphasis"/>
          <w:rFonts w:asciiTheme="minorHAnsi" w:hAnsiTheme="minorHAnsi" w:cstheme="minorHAnsi"/>
          <w:highlight w:val="cyan"/>
        </w:rPr>
        <w:t>i</w:t>
      </w:r>
      <w:r w:rsidRPr="00FA3266">
        <w:rPr>
          <w:rFonts w:asciiTheme="minorHAnsi" w:hAnsiTheme="minorHAnsi" w:cstheme="minorHAnsi"/>
          <w:sz w:val="16"/>
        </w:rPr>
        <w:t>ntelligence </w:t>
      </w:r>
      <w:r w:rsidRPr="00FA3266">
        <w:rPr>
          <w:rFonts w:asciiTheme="minorHAnsi" w:hAnsiTheme="minorHAnsi" w:cstheme="minorHAnsi"/>
          <w:highlight w:val="cyan"/>
          <w:u w:val="single"/>
        </w:rPr>
        <w:t>could</w:t>
      </w:r>
      <w:r w:rsidRPr="00FA3266">
        <w:rPr>
          <w:rFonts w:asciiTheme="minorHAnsi" w:hAnsiTheme="minorHAnsi" w:cstheme="minorHAnsi"/>
          <w:sz w:val="16"/>
          <w:highlight w:val="cyan"/>
        </w:rPr>
        <w:t> </w:t>
      </w:r>
      <w:r w:rsidRPr="00FA3266">
        <w:rPr>
          <w:rStyle w:val="Emphasis"/>
          <w:rFonts w:asciiTheme="minorHAnsi" w:hAnsiTheme="minorHAnsi" w:cstheme="minorHAnsi"/>
          <w:highlight w:val="cyan"/>
        </w:rPr>
        <w:t>rewrite</w:t>
      </w:r>
      <w:r w:rsidRPr="00FA3266">
        <w:rPr>
          <w:rFonts w:asciiTheme="minorHAnsi" w:hAnsiTheme="minorHAnsi" w:cstheme="minorHAnsi"/>
          <w:sz w:val="16"/>
        </w:rPr>
        <w:t> </w:t>
      </w:r>
      <w:r w:rsidRPr="00FA3266">
        <w:rPr>
          <w:rFonts w:asciiTheme="minorHAnsi" w:hAnsiTheme="minorHAnsi" w:cstheme="minorHAnsi"/>
          <w:highlight w:val="cyan"/>
          <w:u w:val="single"/>
        </w:rPr>
        <w:t>its code</w:t>
      </w:r>
      <w:r w:rsidRPr="00FA3266">
        <w:rPr>
          <w:rFonts w:asciiTheme="minorHAnsi" w:hAnsiTheme="minorHAnsi" w:cstheme="minorHAnsi"/>
          <w:u w:val="single"/>
        </w:rPr>
        <w:t xml:space="preserve"> from</w:t>
      </w:r>
      <w:r w:rsidRPr="00FA3266">
        <w:rPr>
          <w:rFonts w:asciiTheme="minorHAnsi" w:hAnsiTheme="minorHAnsi" w:cstheme="minorHAnsi"/>
          <w:sz w:val="16"/>
        </w:rPr>
        <w:t> </w:t>
      </w:r>
      <w:r w:rsidRPr="00FA3266">
        <w:rPr>
          <w:rStyle w:val="Emphasis"/>
          <w:rFonts w:asciiTheme="minorHAnsi" w:hAnsiTheme="minorHAnsi" w:cstheme="minorHAnsi"/>
        </w:rPr>
        <w:t>scratch</w:t>
      </w:r>
      <w:r w:rsidRPr="00FA3266">
        <w:rPr>
          <w:rFonts w:asciiTheme="minorHAnsi" w:hAnsiTheme="minorHAnsi" w:cstheme="minorHAnsi"/>
          <w:sz w:val="16"/>
        </w:rPr>
        <w:t> — it could change the underlying dynamics of optimization. Such an optimization process would wrap around much more strongly than either evolution accumulating adaptations or humans accumulating knowledge. The key implication for our purposes is that </w:t>
      </w:r>
      <w:r w:rsidRPr="00FA3266">
        <w:rPr>
          <w:rFonts w:asciiTheme="minorHAnsi" w:hAnsiTheme="minorHAnsi" w:cstheme="minorHAnsi"/>
          <w:u w:val="single"/>
        </w:rPr>
        <w:t>AI</w:t>
      </w:r>
      <w:r w:rsidRPr="00FA3266">
        <w:rPr>
          <w:rFonts w:asciiTheme="minorHAnsi" w:hAnsiTheme="minorHAnsi" w:cstheme="minorHAnsi"/>
          <w:sz w:val="16"/>
        </w:rPr>
        <w:t> might </w:t>
      </w:r>
      <w:r w:rsidRPr="00FA3266">
        <w:rPr>
          <w:rStyle w:val="StyleUnderline"/>
          <w:rFonts w:asciiTheme="minorHAnsi" w:hAnsiTheme="minorHAnsi" w:cstheme="minorHAnsi"/>
        </w:rPr>
        <w:t>make</w:t>
      </w:r>
      <w:r w:rsidRPr="00FA3266">
        <w:rPr>
          <w:rFonts w:asciiTheme="minorHAnsi" w:hAnsiTheme="minorHAnsi" w:cstheme="minorHAnsi"/>
          <w:sz w:val="16"/>
        </w:rPr>
        <w:t> a </w:t>
      </w:r>
      <w:r w:rsidRPr="00FA3266">
        <w:rPr>
          <w:rStyle w:val="StyleUnderline"/>
          <w:rFonts w:asciiTheme="minorHAnsi" w:hAnsiTheme="minorHAnsi" w:cstheme="minorHAnsi"/>
        </w:rPr>
        <w:t>huge jump</w:t>
      </w:r>
      <w:r w:rsidRPr="00FA3266">
        <w:rPr>
          <w:rFonts w:asciiTheme="minorHAnsi" w:hAnsiTheme="minorHAnsi" w:cstheme="minorHAnsi"/>
          <w:sz w:val="16"/>
        </w:rPr>
        <w:t> in intelligence </w:t>
      </w:r>
      <w:r w:rsidRPr="00FA3266">
        <w:rPr>
          <w:rStyle w:val="StyleUnderline"/>
          <w:rFonts w:asciiTheme="minorHAnsi" w:hAnsiTheme="minorHAnsi" w:cstheme="minorHAnsi"/>
        </w:rPr>
        <w:t>after</w:t>
      </w:r>
      <w:r w:rsidRPr="00FA3266">
        <w:rPr>
          <w:rFonts w:asciiTheme="minorHAnsi" w:hAnsiTheme="minorHAnsi" w:cstheme="minorHAnsi"/>
          <w:sz w:val="16"/>
        </w:rPr>
        <w:t> </w:t>
      </w:r>
      <w:r w:rsidRPr="00FA3266">
        <w:rPr>
          <w:rFonts w:asciiTheme="minorHAnsi" w:hAnsiTheme="minorHAnsi" w:cstheme="minorHAnsi"/>
          <w:u w:val="single"/>
        </w:rPr>
        <w:t>reaching</w:t>
      </w:r>
      <w:r w:rsidRPr="00FA3266">
        <w:rPr>
          <w:rFonts w:asciiTheme="minorHAnsi" w:hAnsiTheme="minorHAnsi" w:cstheme="minorHAnsi"/>
          <w:sz w:val="16"/>
        </w:rPr>
        <w:t> some </w:t>
      </w:r>
      <w:r w:rsidRPr="00FA3266">
        <w:rPr>
          <w:rStyle w:val="StyleUnderline"/>
          <w:rFonts w:asciiTheme="minorHAnsi" w:hAnsiTheme="minorHAnsi" w:cstheme="minorHAnsi"/>
        </w:rPr>
        <w:t>threshold of criticality</w:t>
      </w:r>
      <w:r w:rsidRPr="00FA3266">
        <w:rPr>
          <w:rFonts w:asciiTheme="minorHAnsi" w:hAnsiTheme="minorHAnsi" w:cstheme="minorHAnsi"/>
          <w:sz w:val="16"/>
        </w:rPr>
        <w:t>.</w:t>
      </w:r>
    </w:p>
    <w:p w14:paraId="3197DC23"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When it comes to the speed of these improvements, Yudkowsky says its important to not confuse the current speed of AI research with the speed of a real AI once built. Those are two very different things. What's more, </w:t>
      </w:r>
      <w:r w:rsidRPr="00FA3266">
        <w:rPr>
          <w:rFonts w:asciiTheme="minorHAnsi" w:hAnsiTheme="minorHAnsi" w:cstheme="minorHAnsi"/>
          <w:u w:val="single"/>
        </w:rPr>
        <w:t>there's</w:t>
      </w:r>
      <w:r w:rsidRPr="00FA3266">
        <w:rPr>
          <w:rFonts w:asciiTheme="minorHAnsi" w:hAnsiTheme="minorHAnsi" w:cstheme="minorHAnsi"/>
          <w:sz w:val="16"/>
        </w:rPr>
        <w:t> </w:t>
      </w:r>
      <w:r w:rsidRPr="00FA3266">
        <w:rPr>
          <w:rStyle w:val="Emphasis"/>
          <w:rFonts w:asciiTheme="minorHAnsi" w:hAnsiTheme="minorHAnsi" w:cstheme="minorHAnsi"/>
          <w:highlight w:val="cyan"/>
        </w:rPr>
        <w:t>no reason</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to believe</w:t>
      </w:r>
      <w:r w:rsidRPr="00FA3266">
        <w:rPr>
          <w:rFonts w:asciiTheme="minorHAnsi" w:hAnsiTheme="minorHAnsi" w:cstheme="minorHAnsi"/>
          <w:sz w:val="16"/>
        </w:rPr>
        <w:t> that an </w:t>
      </w:r>
      <w:r w:rsidRPr="00FA3266">
        <w:rPr>
          <w:rFonts w:asciiTheme="minorHAnsi" w:hAnsiTheme="minorHAnsi" w:cstheme="minorHAnsi"/>
          <w:u w:val="single"/>
          <w:shd w:val="clear" w:color="auto" w:fill="00FFFF"/>
        </w:rPr>
        <w:t>AI won't show</w:t>
      </w:r>
      <w:r w:rsidRPr="00FA3266">
        <w:rPr>
          <w:rFonts w:asciiTheme="minorHAnsi" w:hAnsiTheme="minorHAnsi" w:cstheme="minorHAnsi"/>
          <w:sz w:val="16"/>
        </w:rPr>
        <w:t> </w:t>
      </w:r>
      <w:r w:rsidRPr="00FA3266">
        <w:rPr>
          <w:rFonts w:asciiTheme="minorHAnsi" w:hAnsiTheme="minorHAnsi" w:cstheme="minorHAnsi"/>
          <w:u w:val="single"/>
        </w:rPr>
        <w:t>a</w:t>
      </w:r>
      <w:r w:rsidRPr="00FA3266">
        <w:rPr>
          <w:rFonts w:asciiTheme="minorHAnsi" w:hAnsiTheme="minorHAnsi" w:cstheme="minorHAnsi"/>
          <w:sz w:val="16"/>
        </w:rPr>
        <w:t> </w:t>
      </w:r>
      <w:r w:rsidRPr="00FA3266">
        <w:rPr>
          <w:rStyle w:val="Emphasis"/>
          <w:rFonts w:asciiTheme="minorHAnsi" w:hAnsiTheme="minorHAnsi" w:cstheme="minorHAnsi"/>
          <w:highlight w:val="cyan"/>
        </w:rPr>
        <w:t>sudden</w:t>
      </w:r>
      <w:r w:rsidRPr="00FA3266">
        <w:rPr>
          <w:rStyle w:val="Emphasis"/>
          <w:rFonts w:asciiTheme="minorHAnsi" w:hAnsiTheme="minorHAnsi" w:cstheme="minorHAnsi"/>
        </w:rPr>
        <w:t> huge </w:t>
      </w:r>
      <w:r w:rsidRPr="00FA3266">
        <w:rPr>
          <w:rStyle w:val="Emphasis"/>
          <w:rFonts w:asciiTheme="minorHAnsi" w:hAnsiTheme="minorHAnsi" w:cstheme="minorHAnsi"/>
          <w:highlight w:val="cyan"/>
        </w:rPr>
        <w:t>leap</w:t>
      </w:r>
      <w:r w:rsidRPr="00FA3266">
        <w:rPr>
          <w:rFonts w:asciiTheme="minorHAnsi" w:hAnsiTheme="minorHAnsi" w:cstheme="minorHAnsi"/>
          <w:sz w:val="16"/>
        </w:rPr>
        <w:t> </w:t>
      </w:r>
      <w:r w:rsidRPr="00FA3266">
        <w:rPr>
          <w:rFonts w:asciiTheme="minorHAnsi" w:hAnsiTheme="minorHAnsi" w:cstheme="minorHAnsi"/>
          <w:u w:val="single"/>
        </w:rPr>
        <w:t>in intelligence,</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resulting in</w:t>
      </w:r>
      <w:r w:rsidRPr="00FA3266">
        <w:rPr>
          <w:rFonts w:asciiTheme="minorHAnsi" w:hAnsiTheme="minorHAnsi" w:cstheme="minorHAnsi"/>
          <w:sz w:val="16"/>
        </w:rPr>
        <w:t> an ensuing "</w:t>
      </w:r>
      <w:r w:rsidRPr="00FA3266">
        <w:rPr>
          <w:rStyle w:val="Emphasis"/>
          <w:rFonts w:asciiTheme="minorHAnsi" w:hAnsiTheme="minorHAnsi" w:cstheme="minorHAnsi"/>
        </w:rPr>
        <w:t>intelligence </w:t>
      </w:r>
      <w:r w:rsidRPr="00FA3266">
        <w:rPr>
          <w:rStyle w:val="Emphasis"/>
          <w:rFonts w:asciiTheme="minorHAnsi" w:hAnsiTheme="minorHAnsi" w:cstheme="minorHAnsi"/>
          <w:highlight w:val="cyan"/>
        </w:rPr>
        <w:t>explosion</w:t>
      </w:r>
      <w:r w:rsidRPr="00FA3266">
        <w:rPr>
          <w:rFonts w:asciiTheme="minorHAnsi" w:hAnsiTheme="minorHAnsi" w:cstheme="minorHAnsi"/>
          <w:sz w:val="16"/>
        </w:rPr>
        <w:t>" (a better term for the Singularity). He draws an </w:t>
      </w:r>
      <w:r w:rsidRPr="00FA3266">
        <w:rPr>
          <w:rFonts w:asciiTheme="minorHAnsi" w:hAnsiTheme="minorHAnsi" w:cstheme="minorHAnsi"/>
          <w:u w:val="single"/>
        </w:rPr>
        <w:t>analogy to</w:t>
      </w:r>
      <w:r w:rsidRPr="00FA3266">
        <w:rPr>
          <w:rFonts w:asciiTheme="minorHAnsi" w:hAnsiTheme="minorHAnsi" w:cstheme="minorHAnsi"/>
          <w:sz w:val="16"/>
        </w:rPr>
        <w:t> the expansion of the </w:t>
      </w:r>
      <w:r w:rsidRPr="00FA3266">
        <w:rPr>
          <w:rFonts w:asciiTheme="minorHAnsi" w:hAnsiTheme="minorHAnsi" w:cstheme="minorHAnsi"/>
          <w:u w:val="single"/>
        </w:rPr>
        <w:t>human</w:t>
      </w:r>
      <w:r w:rsidRPr="00FA3266">
        <w:rPr>
          <w:rFonts w:asciiTheme="minorHAnsi" w:hAnsiTheme="minorHAnsi" w:cstheme="minorHAnsi"/>
          <w:sz w:val="16"/>
        </w:rPr>
        <w:t> </w:t>
      </w:r>
      <w:r w:rsidRPr="00FA3266">
        <w:rPr>
          <w:rStyle w:val="Emphasis"/>
          <w:rFonts w:asciiTheme="minorHAnsi" w:hAnsiTheme="minorHAnsi" w:cstheme="minorHAnsi"/>
        </w:rPr>
        <w:t>brain</w:t>
      </w:r>
      <w:r w:rsidRPr="00FA3266">
        <w:rPr>
          <w:rFonts w:asciiTheme="minorHAnsi" w:hAnsiTheme="minorHAnsi" w:cstheme="minorHAnsi"/>
          <w:sz w:val="16"/>
        </w:rPr>
        <w:t> </w:t>
      </w:r>
      <w:r w:rsidRPr="00FA3266">
        <w:rPr>
          <w:rFonts w:asciiTheme="minorHAnsi" w:hAnsiTheme="minorHAnsi" w:cstheme="minorHAnsi"/>
          <w:u w:val="single"/>
        </w:rPr>
        <w:t>and prefrontal cortex</w:t>
      </w:r>
      <w:r w:rsidRPr="00FA3266">
        <w:rPr>
          <w:rFonts w:asciiTheme="minorHAnsi" w:hAnsiTheme="minorHAnsi" w:cstheme="minorHAnsi"/>
          <w:sz w:val="16"/>
        </w:rPr>
        <w:t> — a </w:t>
      </w:r>
      <w:r w:rsidRPr="00FA3266">
        <w:rPr>
          <w:rStyle w:val="Emphasis"/>
          <w:rFonts w:asciiTheme="minorHAnsi" w:hAnsiTheme="minorHAnsi" w:cstheme="minorHAnsi"/>
        </w:rPr>
        <w:t>key threshold</w:t>
      </w:r>
      <w:r w:rsidRPr="00FA3266">
        <w:rPr>
          <w:rFonts w:asciiTheme="minorHAnsi" w:hAnsiTheme="minorHAnsi" w:cstheme="minorHAnsi"/>
          <w:sz w:val="16"/>
        </w:rPr>
        <w:t> in intelligence that </w:t>
      </w:r>
      <w:r w:rsidRPr="00FA3266">
        <w:rPr>
          <w:rFonts w:asciiTheme="minorHAnsi" w:hAnsiTheme="minorHAnsi" w:cstheme="minorHAnsi"/>
          <w:u w:val="single"/>
        </w:rPr>
        <w:t>allowed us to make</w:t>
      </w:r>
      <w:r w:rsidRPr="00FA3266">
        <w:rPr>
          <w:rFonts w:asciiTheme="minorHAnsi" w:hAnsiTheme="minorHAnsi" w:cstheme="minorHAnsi"/>
          <w:sz w:val="16"/>
        </w:rPr>
        <w:t> a profound </w:t>
      </w:r>
      <w:r w:rsidRPr="00FA3266">
        <w:rPr>
          <w:rFonts w:asciiTheme="minorHAnsi" w:hAnsiTheme="minorHAnsi" w:cstheme="minorHAnsi"/>
          <w:u w:val="single"/>
        </w:rPr>
        <w:t>evolutionary</w:t>
      </w:r>
      <w:r w:rsidRPr="00FA3266">
        <w:rPr>
          <w:rFonts w:asciiTheme="minorHAnsi" w:hAnsiTheme="minorHAnsi" w:cstheme="minorHAnsi"/>
          <w:sz w:val="16"/>
        </w:rPr>
        <w:t> </w:t>
      </w:r>
      <w:r w:rsidRPr="00FA3266">
        <w:rPr>
          <w:rStyle w:val="Emphasis"/>
          <w:rFonts w:asciiTheme="minorHAnsi" w:hAnsiTheme="minorHAnsi" w:cstheme="minorHAnsi"/>
        </w:rPr>
        <w:t>leap</w:t>
      </w:r>
      <w:r w:rsidRPr="00FA3266">
        <w:rPr>
          <w:rFonts w:asciiTheme="minorHAnsi" w:hAnsiTheme="minorHAnsi" w:cstheme="minorHAnsi"/>
          <w:sz w:val="16"/>
        </w:rPr>
        <w:t> in real-world effectiveness; "we went from caves to skyscrapers in the blink of an evolutionary eye."</w:t>
      </w:r>
    </w:p>
    <w:p w14:paraId="29E4F4AC"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The Path to Self-Modifying AI</w:t>
      </w:r>
    </w:p>
    <w:p w14:paraId="4F8B28AD"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Code</w:t>
      </w:r>
      <w:r w:rsidRPr="00FA3266">
        <w:rPr>
          <w:rFonts w:asciiTheme="minorHAnsi" w:hAnsiTheme="minorHAnsi" w:cstheme="minorHAnsi"/>
          <w:sz w:val="16"/>
        </w:rPr>
        <w:t> </w:t>
      </w:r>
      <w:r w:rsidRPr="00FA3266">
        <w:rPr>
          <w:rFonts w:asciiTheme="minorHAnsi" w:hAnsiTheme="minorHAnsi" w:cstheme="minorHAnsi"/>
          <w:u w:val="single"/>
        </w:rPr>
        <w:t>that's</w:t>
      </w:r>
      <w:r w:rsidRPr="00FA3266">
        <w:rPr>
          <w:rFonts w:asciiTheme="minorHAnsi" w:hAnsiTheme="minorHAnsi" w:cstheme="minorHAnsi"/>
          <w:sz w:val="16"/>
        </w:rPr>
        <w:t> </w:t>
      </w:r>
      <w:r w:rsidRPr="00FA3266">
        <w:rPr>
          <w:rStyle w:val="StyleUnderline"/>
          <w:rFonts w:asciiTheme="minorHAnsi" w:hAnsiTheme="minorHAnsi" w:cstheme="minorHAnsi"/>
        </w:rPr>
        <w:t>capable of altering</w:t>
      </w:r>
      <w:r w:rsidRPr="00FA3266">
        <w:rPr>
          <w:rFonts w:asciiTheme="minorHAnsi" w:hAnsiTheme="minorHAnsi" w:cstheme="minorHAnsi"/>
          <w:sz w:val="16"/>
        </w:rPr>
        <w:t> its own </w:t>
      </w:r>
      <w:r w:rsidRPr="00FA3266">
        <w:rPr>
          <w:rStyle w:val="StyleUnderline"/>
          <w:rFonts w:asciiTheme="minorHAnsi" w:hAnsiTheme="minorHAnsi" w:cstheme="minorHAnsi"/>
        </w:rPr>
        <w:t>instructions</w:t>
      </w:r>
      <w:r w:rsidRPr="00FA3266">
        <w:rPr>
          <w:rFonts w:asciiTheme="minorHAnsi" w:hAnsiTheme="minorHAnsi" w:cstheme="minorHAnsi"/>
          <w:sz w:val="16"/>
        </w:rPr>
        <w:t> while it's still executing </w:t>
      </w:r>
      <w:r w:rsidRPr="00FA3266">
        <w:rPr>
          <w:rFonts w:asciiTheme="minorHAnsi" w:hAnsiTheme="minorHAnsi" w:cstheme="minorHAnsi"/>
          <w:u w:val="single"/>
        </w:rPr>
        <w:t>has</w:t>
      </w:r>
      <w:r w:rsidRPr="00FA3266">
        <w:rPr>
          <w:rFonts w:asciiTheme="minorHAnsi" w:hAnsiTheme="minorHAnsi" w:cstheme="minorHAnsi"/>
          <w:sz w:val="16"/>
        </w:rPr>
        <w:t> </w:t>
      </w:r>
      <w:r w:rsidRPr="00FA3266">
        <w:rPr>
          <w:rStyle w:val="StyleUnderline"/>
          <w:rFonts w:asciiTheme="minorHAnsi" w:hAnsiTheme="minorHAnsi" w:cstheme="minorHAnsi"/>
        </w:rPr>
        <w:t>been around</w:t>
      </w:r>
      <w:r w:rsidRPr="00FA3266">
        <w:rPr>
          <w:rFonts w:asciiTheme="minorHAnsi" w:hAnsiTheme="minorHAnsi" w:cstheme="minorHAnsi"/>
          <w:sz w:val="16"/>
        </w:rPr>
        <w:t> for a while. Typically, it's done to reduce the instruction path length and improve performance, or to simply reduce repetitively similar code. But for all intents and purposes, there are no self-aware, self-improving AI systems today.</w:t>
      </w:r>
    </w:p>
    <w:p w14:paraId="28A4458C"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But as Our Final Invention author James Barrat told me, we do have software that can write software.</w:t>
      </w:r>
    </w:p>
    <w:p w14:paraId="410CD763"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w:t>
      </w:r>
      <w:r w:rsidRPr="00FA3266">
        <w:rPr>
          <w:rStyle w:val="Emphasis"/>
          <w:rFonts w:asciiTheme="minorHAnsi" w:hAnsiTheme="minorHAnsi" w:cstheme="minorHAnsi"/>
          <w:highlight w:val="cyan"/>
        </w:rPr>
        <w:t>Genetic</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programming is</w:t>
      </w:r>
      <w:r w:rsidRPr="00FA3266">
        <w:rPr>
          <w:rFonts w:asciiTheme="minorHAnsi" w:hAnsiTheme="minorHAnsi" w:cstheme="minorHAnsi"/>
          <w:sz w:val="16"/>
        </w:rPr>
        <w:t> a </w:t>
      </w:r>
      <w:r w:rsidRPr="00FA3266">
        <w:rPr>
          <w:rStyle w:val="Emphasis"/>
          <w:rFonts w:asciiTheme="minorHAnsi" w:hAnsiTheme="minorHAnsi" w:cstheme="minorHAnsi"/>
          <w:highlight w:val="cyan"/>
        </w:rPr>
        <w:t>m</w:t>
      </w:r>
      <w:r w:rsidRPr="00FA3266">
        <w:rPr>
          <w:rFonts w:asciiTheme="minorHAnsi" w:hAnsiTheme="minorHAnsi" w:cstheme="minorHAnsi"/>
          <w:sz w:val="16"/>
        </w:rPr>
        <w:t>achine-</w:t>
      </w:r>
      <w:r w:rsidRPr="00FA3266">
        <w:rPr>
          <w:rStyle w:val="Emphasis"/>
          <w:rFonts w:asciiTheme="minorHAnsi" w:hAnsiTheme="minorHAnsi" w:cstheme="minorHAnsi"/>
          <w:highlight w:val="cyan"/>
        </w:rPr>
        <w:t>l</w:t>
      </w:r>
      <w:r w:rsidRPr="00FA3266">
        <w:rPr>
          <w:rFonts w:asciiTheme="minorHAnsi" w:hAnsiTheme="minorHAnsi" w:cstheme="minorHAnsi"/>
          <w:sz w:val="16"/>
        </w:rPr>
        <w:t>earning </w:t>
      </w:r>
      <w:r w:rsidRPr="00FA3266">
        <w:rPr>
          <w:rFonts w:asciiTheme="minorHAnsi" w:hAnsiTheme="minorHAnsi" w:cstheme="minorHAnsi"/>
          <w:u w:val="single"/>
        </w:rPr>
        <w:t xml:space="preserve">technique </w:t>
      </w:r>
      <w:r w:rsidRPr="00FA3266">
        <w:rPr>
          <w:rFonts w:asciiTheme="minorHAnsi" w:hAnsiTheme="minorHAnsi" w:cstheme="minorHAnsi"/>
          <w:highlight w:val="cyan"/>
          <w:u w:val="single"/>
        </w:rPr>
        <w:t>that</w:t>
      </w:r>
      <w:r w:rsidRPr="00FA3266">
        <w:rPr>
          <w:rFonts w:asciiTheme="minorHAnsi" w:hAnsiTheme="minorHAnsi" w:cstheme="minorHAnsi"/>
          <w:sz w:val="16"/>
        </w:rPr>
        <w:t> </w:t>
      </w:r>
      <w:r w:rsidRPr="00FA3266">
        <w:rPr>
          <w:rStyle w:val="Emphasis"/>
          <w:rFonts w:asciiTheme="minorHAnsi" w:hAnsiTheme="minorHAnsi" w:cstheme="minorHAnsi"/>
          <w:highlight w:val="cyan"/>
        </w:rPr>
        <w:t>harnesses</w:t>
      </w:r>
      <w:r w:rsidRPr="00FA3266">
        <w:rPr>
          <w:rFonts w:asciiTheme="minorHAnsi" w:hAnsiTheme="minorHAnsi" w:cstheme="minorHAnsi"/>
          <w:sz w:val="16"/>
        </w:rPr>
        <w:t> the power of </w:t>
      </w:r>
      <w:r w:rsidRPr="00FA3266">
        <w:rPr>
          <w:rStyle w:val="Emphasis"/>
          <w:rFonts w:asciiTheme="minorHAnsi" w:hAnsiTheme="minorHAnsi" w:cstheme="minorHAnsi"/>
        </w:rPr>
        <w:t>natural </w:t>
      </w:r>
      <w:r w:rsidRPr="00FA3266">
        <w:rPr>
          <w:rStyle w:val="Emphasis"/>
          <w:rFonts w:asciiTheme="minorHAnsi" w:hAnsiTheme="minorHAnsi" w:cstheme="minorHAnsi"/>
          <w:highlight w:val="cyan"/>
        </w:rPr>
        <w:t>selection</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to find answers</w:t>
      </w:r>
      <w:r w:rsidRPr="00FA3266">
        <w:rPr>
          <w:rFonts w:asciiTheme="minorHAnsi" w:hAnsiTheme="minorHAnsi" w:cstheme="minorHAnsi"/>
          <w:sz w:val="16"/>
        </w:rPr>
        <w:t> to problems </w:t>
      </w:r>
      <w:r w:rsidRPr="00FA3266">
        <w:rPr>
          <w:rFonts w:asciiTheme="minorHAnsi" w:hAnsiTheme="minorHAnsi" w:cstheme="minorHAnsi"/>
          <w:u w:val="single"/>
        </w:rPr>
        <w:t>it</w:t>
      </w:r>
      <w:r w:rsidRPr="00FA3266">
        <w:rPr>
          <w:rFonts w:asciiTheme="minorHAnsi" w:hAnsiTheme="minorHAnsi" w:cstheme="minorHAnsi"/>
          <w:sz w:val="16"/>
        </w:rPr>
        <w:t> </w:t>
      </w:r>
      <w:r w:rsidRPr="00FA3266">
        <w:rPr>
          <w:rFonts w:asciiTheme="minorHAnsi" w:hAnsiTheme="minorHAnsi" w:cstheme="minorHAnsi"/>
          <w:u w:val="single"/>
        </w:rPr>
        <w:t>would</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take humans</w:t>
      </w:r>
      <w:r w:rsidRPr="00FA3266">
        <w:rPr>
          <w:rFonts w:asciiTheme="minorHAnsi" w:hAnsiTheme="minorHAnsi" w:cstheme="minorHAnsi"/>
          <w:sz w:val="16"/>
        </w:rPr>
        <w:t> a long time, even </w:t>
      </w:r>
      <w:r w:rsidRPr="00FA3266">
        <w:rPr>
          <w:rStyle w:val="Emphasis"/>
          <w:rFonts w:asciiTheme="minorHAnsi" w:hAnsiTheme="minorHAnsi" w:cstheme="minorHAnsi"/>
          <w:highlight w:val="cyan"/>
        </w:rPr>
        <w:t>years</w:t>
      </w:r>
      <w:r w:rsidRPr="00FA3266">
        <w:rPr>
          <w:rFonts w:asciiTheme="minorHAnsi" w:hAnsiTheme="minorHAnsi" w:cstheme="minorHAnsi"/>
          <w:u w:val="single"/>
        </w:rPr>
        <w:t>, to solve</w:t>
      </w:r>
      <w:r w:rsidRPr="00FA3266">
        <w:rPr>
          <w:rFonts w:asciiTheme="minorHAnsi" w:hAnsiTheme="minorHAnsi" w:cstheme="minorHAnsi"/>
          <w:sz w:val="16"/>
        </w:rPr>
        <w:t>," he told io9. "It's also used to write innovative, high-powered software."</w:t>
      </w:r>
    </w:p>
    <w:p w14:paraId="24AFCE67"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For example, Primary Objects has embarked on a project that uses simple artificial intelligence to write programs. The </w:t>
      </w:r>
      <w:r w:rsidRPr="00FA3266">
        <w:rPr>
          <w:rFonts w:asciiTheme="minorHAnsi" w:hAnsiTheme="minorHAnsi" w:cstheme="minorHAnsi"/>
          <w:u w:val="single"/>
        </w:rPr>
        <w:t>developers</w:t>
      </w:r>
      <w:r w:rsidRPr="00FA3266">
        <w:rPr>
          <w:rFonts w:asciiTheme="minorHAnsi" w:hAnsiTheme="minorHAnsi" w:cstheme="minorHAnsi"/>
          <w:sz w:val="16"/>
        </w:rPr>
        <w:t> are </w:t>
      </w:r>
      <w:r w:rsidRPr="00FA3266">
        <w:rPr>
          <w:rFonts w:asciiTheme="minorHAnsi" w:hAnsiTheme="minorHAnsi" w:cstheme="minorHAnsi"/>
          <w:u w:val="single"/>
        </w:rPr>
        <w:t>using</w:t>
      </w:r>
      <w:r w:rsidRPr="00FA3266">
        <w:rPr>
          <w:rFonts w:asciiTheme="minorHAnsi" w:hAnsiTheme="minorHAnsi" w:cstheme="minorHAnsi"/>
          <w:sz w:val="16"/>
        </w:rPr>
        <w:t> </w:t>
      </w:r>
      <w:r w:rsidRPr="00FA3266">
        <w:rPr>
          <w:rFonts w:asciiTheme="minorHAnsi" w:hAnsiTheme="minorHAnsi" w:cstheme="minorHAnsi"/>
          <w:b/>
          <w:bCs/>
          <w:u w:val="single"/>
        </w:rPr>
        <w:t>genetic</w:t>
      </w:r>
      <w:r w:rsidRPr="00FA3266">
        <w:rPr>
          <w:rFonts w:asciiTheme="minorHAnsi" w:hAnsiTheme="minorHAnsi" w:cstheme="minorHAnsi"/>
          <w:sz w:val="16"/>
        </w:rPr>
        <w:t> </w:t>
      </w:r>
      <w:r w:rsidRPr="00FA3266">
        <w:rPr>
          <w:rFonts w:asciiTheme="minorHAnsi" w:hAnsiTheme="minorHAnsi" w:cstheme="minorHAnsi"/>
          <w:u w:val="single"/>
        </w:rPr>
        <w:t>algorithms imbued with</w:t>
      </w:r>
      <w:r w:rsidRPr="00FA3266">
        <w:rPr>
          <w:rFonts w:asciiTheme="minorHAnsi" w:hAnsiTheme="minorHAnsi" w:cstheme="minorHAnsi"/>
          <w:sz w:val="16"/>
        </w:rPr>
        <w:t> </w:t>
      </w:r>
      <w:r w:rsidRPr="00FA3266">
        <w:rPr>
          <w:rStyle w:val="Emphasis"/>
          <w:rFonts w:asciiTheme="minorHAnsi" w:hAnsiTheme="minorHAnsi" w:cstheme="minorHAnsi"/>
        </w:rPr>
        <w:t>self-modifying</w:t>
      </w:r>
      <w:r w:rsidRPr="00FA3266">
        <w:rPr>
          <w:rFonts w:asciiTheme="minorHAnsi" w:hAnsiTheme="minorHAnsi" w:cstheme="minorHAnsi"/>
          <w:u w:val="single"/>
        </w:rPr>
        <w:t>,</w:t>
      </w:r>
      <w:r w:rsidRPr="00FA3266">
        <w:rPr>
          <w:rFonts w:asciiTheme="minorHAnsi" w:hAnsiTheme="minorHAnsi" w:cstheme="minorHAnsi"/>
          <w:sz w:val="16"/>
        </w:rPr>
        <w:t> </w:t>
      </w:r>
      <w:r w:rsidRPr="00FA3266">
        <w:rPr>
          <w:rStyle w:val="Emphasis"/>
          <w:rFonts w:asciiTheme="minorHAnsi" w:hAnsiTheme="minorHAnsi" w:cstheme="minorHAnsi"/>
          <w:highlight w:val="cyan"/>
        </w:rPr>
        <w:t>self-improving</w:t>
      </w:r>
      <w:r w:rsidRPr="00FA3266">
        <w:rPr>
          <w:rFonts w:asciiTheme="minorHAnsi" w:hAnsiTheme="minorHAnsi" w:cstheme="minorHAnsi"/>
          <w:sz w:val="16"/>
        </w:rPr>
        <w:t> </w:t>
      </w:r>
      <w:r w:rsidRPr="00FA3266">
        <w:rPr>
          <w:rFonts w:asciiTheme="minorHAnsi" w:hAnsiTheme="minorHAnsi" w:cstheme="minorHAnsi"/>
          <w:u w:val="single"/>
          <w:shd w:val="clear" w:color="auto" w:fill="00FFFF"/>
        </w:rPr>
        <w:t>code</w:t>
      </w:r>
      <w:r w:rsidRPr="00FA3266">
        <w:rPr>
          <w:rFonts w:asciiTheme="minorHAnsi" w:hAnsiTheme="minorHAnsi" w:cstheme="minorHAnsi"/>
          <w:sz w:val="16"/>
        </w:rPr>
        <w:t> </w:t>
      </w:r>
      <w:r w:rsidRPr="00FA3266">
        <w:rPr>
          <w:rFonts w:asciiTheme="minorHAnsi" w:hAnsiTheme="minorHAnsi" w:cstheme="minorHAnsi"/>
          <w:u w:val="single"/>
        </w:rPr>
        <w:t>and</w:t>
      </w:r>
      <w:r w:rsidRPr="00FA3266">
        <w:rPr>
          <w:rFonts w:asciiTheme="minorHAnsi" w:hAnsiTheme="minorHAnsi" w:cstheme="minorHAnsi"/>
          <w:sz w:val="16"/>
        </w:rPr>
        <w:t> the </w:t>
      </w:r>
      <w:r w:rsidRPr="00FA3266">
        <w:rPr>
          <w:rFonts w:asciiTheme="minorHAnsi" w:hAnsiTheme="minorHAnsi" w:cstheme="minorHAnsi"/>
          <w:b/>
          <w:bCs/>
          <w:u w:val="single"/>
        </w:rPr>
        <w:t>minimalist</w:t>
      </w:r>
      <w:r w:rsidRPr="00FA3266">
        <w:rPr>
          <w:rFonts w:asciiTheme="minorHAnsi" w:hAnsiTheme="minorHAnsi" w:cstheme="minorHAnsi"/>
          <w:sz w:val="16"/>
        </w:rPr>
        <w:t> (but Turing-complete) brainfuck </w:t>
      </w:r>
      <w:r w:rsidRPr="00FA3266">
        <w:rPr>
          <w:rFonts w:asciiTheme="minorHAnsi" w:hAnsiTheme="minorHAnsi" w:cstheme="minorHAnsi"/>
          <w:u w:val="single"/>
        </w:rPr>
        <w:t>programming</w:t>
      </w:r>
      <w:r w:rsidRPr="00FA3266">
        <w:rPr>
          <w:rFonts w:asciiTheme="minorHAnsi" w:hAnsiTheme="minorHAnsi" w:cstheme="minorHAnsi"/>
          <w:sz w:val="16"/>
        </w:rPr>
        <w:t> </w:t>
      </w:r>
      <w:r w:rsidRPr="00FA3266">
        <w:rPr>
          <w:rFonts w:asciiTheme="minorHAnsi" w:hAnsiTheme="minorHAnsi" w:cstheme="minorHAnsi"/>
          <w:b/>
          <w:bCs/>
          <w:u w:val="single"/>
        </w:rPr>
        <w:t>language</w:t>
      </w:r>
      <w:r w:rsidRPr="00FA3266">
        <w:rPr>
          <w:rFonts w:asciiTheme="minorHAnsi" w:hAnsiTheme="minorHAnsi" w:cstheme="minorHAnsi"/>
          <w:sz w:val="16"/>
        </w:rPr>
        <w:t>. They've chosen this language as a way to challenge the program — </w:t>
      </w:r>
      <w:r w:rsidRPr="00FA3266">
        <w:rPr>
          <w:rFonts w:asciiTheme="minorHAnsi" w:hAnsiTheme="minorHAnsi" w:cstheme="minorHAnsi"/>
          <w:u w:val="single"/>
        </w:rPr>
        <w:t>it</w:t>
      </w:r>
      <w:r w:rsidRPr="00FA3266">
        <w:rPr>
          <w:rFonts w:asciiTheme="minorHAnsi" w:hAnsiTheme="minorHAnsi" w:cstheme="minorHAnsi"/>
          <w:sz w:val="16"/>
        </w:rPr>
        <w:t> has to </w:t>
      </w:r>
      <w:r w:rsidRPr="00FA3266">
        <w:rPr>
          <w:rFonts w:asciiTheme="minorHAnsi" w:hAnsiTheme="minorHAnsi" w:cstheme="minorHAnsi"/>
          <w:u w:val="single"/>
          <w:shd w:val="clear" w:color="auto" w:fill="00FFFF"/>
        </w:rPr>
        <w:t>teach itself from</w:t>
      </w:r>
      <w:r w:rsidRPr="00FA3266">
        <w:rPr>
          <w:rFonts w:asciiTheme="minorHAnsi" w:hAnsiTheme="minorHAnsi" w:cstheme="minorHAnsi"/>
          <w:sz w:val="16"/>
        </w:rPr>
        <w:t> </w:t>
      </w:r>
      <w:r w:rsidRPr="00FA3266">
        <w:rPr>
          <w:rStyle w:val="Emphasis"/>
          <w:rFonts w:asciiTheme="minorHAnsi" w:hAnsiTheme="minorHAnsi" w:cstheme="minorHAnsi"/>
          <w:highlight w:val="cyan"/>
        </w:rPr>
        <w:t>scratch</w:t>
      </w:r>
      <w:r w:rsidRPr="00FA3266">
        <w:rPr>
          <w:rFonts w:asciiTheme="minorHAnsi" w:hAnsiTheme="minorHAnsi" w:cstheme="minorHAnsi"/>
          <w:sz w:val="16"/>
        </w:rPr>
        <w:t> how to do something as simple as writing "Hello World!" with only eight simple commands. But calling this an AI approach is a bit of a stretch; the genetic algorithms are a brute force way of getting a desirable result. That said, a follow-up approach in which the AI was able to generate programs for accepting user input appears more promising.</w:t>
      </w:r>
    </w:p>
    <w:p w14:paraId="078E0C4E"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Relatedly, Larry Diehl has done similar work using a stack-based language.</w:t>
      </w:r>
    </w:p>
    <w:p w14:paraId="6F7AB95E"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Barrat also told me about software that learns — programming techniques that are grouped under the term "</w:t>
      </w:r>
      <w:r w:rsidRPr="00FA3266">
        <w:rPr>
          <w:rStyle w:val="Emphasis"/>
          <w:rFonts w:asciiTheme="minorHAnsi" w:hAnsiTheme="minorHAnsi" w:cstheme="minorHAnsi"/>
          <w:highlight w:val="cyan"/>
        </w:rPr>
        <w:t>m</w:t>
      </w:r>
      <w:r w:rsidRPr="00FA3266">
        <w:rPr>
          <w:rFonts w:asciiTheme="minorHAnsi" w:hAnsiTheme="minorHAnsi" w:cstheme="minorHAnsi"/>
          <w:sz w:val="16"/>
        </w:rPr>
        <w:t>achine </w:t>
      </w:r>
      <w:r w:rsidRPr="00FA3266">
        <w:rPr>
          <w:rStyle w:val="Emphasis"/>
          <w:rFonts w:asciiTheme="minorHAnsi" w:hAnsiTheme="minorHAnsi" w:cstheme="minorHAnsi"/>
          <w:highlight w:val="cyan"/>
        </w:rPr>
        <w:t>l</w:t>
      </w:r>
      <w:r w:rsidRPr="00FA3266">
        <w:rPr>
          <w:rFonts w:asciiTheme="minorHAnsi" w:hAnsiTheme="minorHAnsi" w:cstheme="minorHAnsi"/>
          <w:sz w:val="16"/>
        </w:rPr>
        <w:t>earning."</w:t>
      </w:r>
    </w:p>
    <w:p w14:paraId="52262B5B"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The Pentagon is particularly interested in this game. Through DARPA, its hoping to develop a computer that </w:t>
      </w:r>
      <w:r w:rsidRPr="00FA3266">
        <w:rPr>
          <w:rFonts w:asciiTheme="minorHAnsi" w:hAnsiTheme="minorHAnsi" w:cstheme="minorHAnsi"/>
          <w:u w:val="single"/>
        </w:rPr>
        <w:t>can</w:t>
      </w:r>
      <w:r w:rsidRPr="00FA3266">
        <w:rPr>
          <w:rFonts w:asciiTheme="minorHAnsi" w:hAnsiTheme="minorHAnsi" w:cstheme="minorHAnsi"/>
          <w:sz w:val="16"/>
        </w:rPr>
        <w:t> </w:t>
      </w:r>
      <w:r w:rsidRPr="00FA3266">
        <w:rPr>
          <w:rFonts w:asciiTheme="minorHAnsi" w:hAnsiTheme="minorHAnsi" w:cstheme="minorHAnsi"/>
          <w:b/>
          <w:bCs/>
          <w:u w:val="single"/>
        </w:rPr>
        <w:t>teach itself</w:t>
      </w:r>
      <w:r w:rsidRPr="00FA3266">
        <w:rPr>
          <w:rFonts w:asciiTheme="minorHAnsi" w:hAnsiTheme="minorHAnsi" w:cstheme="minorHAnsi"/>
          <w:sz w:val="16"/>
        </w:rPr>
        <w:t>. Ultimately, it wants to </w:t>
      </w:r>
      <w:r w:rsidRPr="00FA3266">
        <w:rPr>
          <w:rFonts w:asciiTheme="minorHAnsi" w:hAnsiTheme="minorHAnsi" w:cstheme="minorHAnsi"/>
          <w:u w:val="single"/>
          <w:shd w:val="clear" w:color="auto" w:fill="00FFFF"/>
        </w:rPr>
        <w:t>create machines that</w:t>
      </w:r>
      <w:r w:rsidRPr="00FA3266">
        <w:rPr>
          <w:rFonts w:asciiTheme="minorHAnsi" w:hAnsiTheme="minorHAnsi" w:cstheme="minorHAnsi"/>
          <w:sz w:val="16"/>
        </w:rPr>
        <w:t> are able to </w:t>
      </w:r>
      <w:r w:rsidRPr="00FA3266">
        <w:rPr>
          <w:rFonts w:asciiTheme="minorHAnsi" w:hAnsiTheme="minorHAnsi" w:cstheme="minorHAnsi"/>
          <w:u w:val="single"/>
          <w:shd w:val="clear" w:color="auto" w:fill="00FFFF"/>
        </w:rPr>
        <w:t>perform</w:t>
      </w:r>
      <w:r w:rsidRPr="00FA3266">
        <w:rPr>
          <w:rFonts w:asciiTheme="minorHAnsi" w:hAnsiTheme="minorHAnsi" w:cstheme="minorHAnsi"/>
          <w:sz w:val="16"/>
        </w:rPr>
        <w:t> a number of </w:t>
      </w:r>
      <w:r w:rsidRPr="00FA3266">
        <w:rPr>
          <w:rStyle w:val="Emphasis"/>
          <w:rFonts w:asciiTheme="minorHAnsi" w:hAnsiTheme="minorHAnsi" w:cstheme="minorHAnsi"/>
        </w:rPr>
        <w:t>complex</w:t>
      </w:r>
      <w:r w:rsidRPr="00FA3266">
        <w:rPr>
          <w:rFonts w:asciiTheme="minorHAnsi" w:hAnsiTheme="minorHAnsi" w:cstheme="minorHAnsi"/>
          <w:sz w:val="16"/>
        </w:rPr>
        <w:t> </w:t>
      </w:r>
      <w:r w:rsidRPr="00FA3266">
        <w:rPr>
          <w:rFonts w:asciiTheme="minorHAnsi" w:hAnsiTheme="minorHAnsi" w:cstheme="minorHAnsi"/>
          <w:u w:val="single"/>
        </w:rPr>
        <w:t>tasks, like</w:t>
      </w:r>
      <w:r w:rsidRPr="00FA3266">
        <w:rPr>
          <w:rFonts w:asciiTheme="minorHAnsi" w:hAnsiTheme="minorHAnsi" w:cstheme="minorHAnsi"/>
          <w:sz w:val="16"/>
        </w:rPr>
        <w:t> </w:t>
      </w:r>
      <w:r w:rsidRPr="00FA3266">
        <w:rPr>
          <w:rStyle w:val="Emphasis"/>
          <w:rFonts w:asciiTheme="minorHAnsi" w:hAnsiTheme="minorHAnsi" w:cstheme="minorHAnsi"/>
          <w:highlight w:val="cyan"/>
        </w:rPr>
        <w:t>unsupervised</w:t>
      </w:r>
      <w:r w:rsidRPr="00FA3266">
        <w:rPr>
          <w:rFonts w:asciiTheme="minorHAnsi" w:hAnsiTheme="minorHAnsi" w:cstheme="minorHAnsi"/>
          <w:b/>
          <w:bCs/>
          <w:u w:val="single"/>
          <w:shd w:val="clear" w:color="auto" w:fill="00FFFF"/>
        </w:rPr>
        <w:t xml:space="preserve"> </w:t>
      </w:r>
      <w:r w:rsidRPr="00FA3266">
        <w:rPr>
          <w:rStyle w:val="Emphasis"/>
          <w:rFonts w:asciiTheme="minorHAnsi" w:hAnsiTheme="minorHAnsi" w:cstheme="minorHAnsi"/>
          <w:highlight w:val="cyan"/>
        </w:rPr>
        <w:t>learning</w:t>
      </w:r>
      <w:r w:rsidRPr="00FA3266">
        <w:rPr>
          <w:rFonts w:asciiTheme="minorHAnsi" w:hAnsiTheme="minorHAnsi" w:cstheme="minorHAnsi"/>
          <w:sz w:val="16"/>
        </w:rPr>
        <w:t>, vision, </w:t>
      </w:r>
      <w:r w:rsidRPr="00FA3266">
        <w:rPr>
          <w:rFonts w:asciiTheme="minorHAnsi" w:hAnsiTheme="minorHAnsi" w:cstheme="minorHAnsi"/>
          <w:u w:val="single"/>
        </w:rPr>
        <w:t>planning, and statistical model selection</w:t>
      </w:r>
      <w:r w:rsidRPr="00FA3266">
        <w:rPr>
          <w:rFonts w:asciiTheme="minorHAnsi" w:hAnsiTheme="minorHAnsi" w:cstheme="minorHAnsi"/>
          <w:sz w:val="16"/>
        </w:rPr>
        <w:t>. These computers will even be used to help us make decisions when the </w:t>
      </w:r>
      <w:r w:rsidRPr="00FA3266">
        <w:rPr>
          <w:rFonts w:asciiTheme="minorHAnsi" w:hAnsiTheme="minorHAnsi" w:cstheme="minorHAnsi"/>
          <w:u w:val="single"/>
        </w:rPr>
        <w:t>data is</w:t>
      </w:r>
      <w:r w:rsidRPr="00FA3266">
        <w:rPr>
          <w:rFonts w:asciiTheme="minorHAnsi" w:hAnsiTheme="minorHAnsi" w:cstheme="minorHAnsi"/>
          <w:sz w:val="16"/>
        </w:rPr>
        <w:t> </w:t>
      </w:r>
      <w:r w:rsidRPr="00FA3266">
        <w:rPr>
          <w:rFonts w:asciiTheme="minorHAnsi" w:hAnsiTheme="minorHAnsi" w:cstheme="minorHAnsi"/>
          <w:b/>
          <w:bCs/>
          <w:u w:val="single"/>
        </w:rPr>
        <w:t>too complex</w:t>
      </w:r>
      <w:r w:rsidRPr="00FA3266">
        <w:rPr>
          <w:rFonts w:asciiTheme="minorHAnsi" w:hAnsiTheme="minorHAnsi" w:cstheme="minorHAnsi"/>
          <w:sz w:val="16"/>
        </w:rPr>
        <w:t> </w:t>
      </w:r>
      <w:r w:rsidRPr="00FA3266">
        <w:rPr>
          <w:rFonts w:asciiTheme="minorHAnsi" w:hAnsiTheme="minorHAnsi" w:cstheme="minorHAnsi"/>
          <w:u w:val="single"/>
        </w:rPr>
        <w:t>for us to understand</w:t>
      </w:r>
      <w:r w:rsidRPr="00FA3266">
        <w:rPr>
          <w:rFonts w:asciiTheme="minorHAnsi" w:hAnsiTheme="minorHAnsi" w:cstheme="minorHAnsi"/>
          <w:sz w:val="16"/>
        </w:rPr>
        <w:t> on our own. Such an </w:t>
      </w:r>
      <w:r w:rsidRPr="00FA3266">
        <w:rPr>
          <w:rFonts w:asciiTheme="minorHAnsi" w:hAnsiTheme="minorHAnsi" w:cstheme="minorHAnsi"/>
          <w:u w:val="single"/>
        </w:rPr>
        <w:t>architecture</w:t>
      </w:r>
      <w:r w:rsidRPr="00FA3266">
        <w:rPr>
          <w:rFonts w:asciiTheme="minorHAnsi" w:hAnsiTheme="minorHAnsi" w:cstheme="minorHAnsi"/>
          <w:sz w:val="16"/>
        </w:rPr>
        <w:t> could </w:t>
      </w:r>
      <w:r w:rsidRPr="00FA3266">
        <w:rPr>
          <w:rFonts w:asciiTheme="minorHAnsi" w:hAnsiTheme="minorHAnsi" w:cstheme="minorHAnsi"/>
          <w:u w:val="single"/>
        </w:rPr>
        <w:t>represent</w:t>
      </w:r>
      <w:r w:rsidRPr="00FA3266">
        <w:rPr>
          <w:rFonts w:asciiTheme="minorHAnsi" w:hAnsiTheme="minorHAnsi" w:cstheme="minorHAnsi"/>
          <w:sz w:val="16"/>
        </w:rPr>
        <w:t> an important step in </w:t>
      </w:r>
      <w:r w:rsidRPr="00FA3266">
        <w:rPr>
          <w:rStyle w:val="Emphasis"/>
          <w:rFonts w:asciiTheme="minorHAnsi" w:hAnsiTheme="minorHAnsi" w:cstheme="minorHAnsi"/>
        </w:rPr>
        <w:t>bootstrapping</w:t>
      </w:r>
      <w:r w:rsidRPr="00FA3266">
        <w:rPr>
          <w:rFonts w:asciiTheme="minorHAnsi" w:hAnsiTheme="minorHAnsi" w:cstheme="minorHAnsi"/>
          <w:sz w:val="16"/>
        </w:rPr>
        <w:t> — the </w:t>
      </w:r>
      <w:r w:rsidRPr="00FA3266">
        <w:rPr>
          <w:rFonts w:asciiTheme="minorHAnsi" w:hAnsiTheme="minorHAnsi" w:cstheme="minorHAnsi"/>
          <w:u w:val="single"/>
        </w:rPr>
        <w:t>ability</w:t>
      </w:r>
      <w:r w:rsidRPr="00FA3266">
        <w:rPr>
          <w:rFonts w:asciiTheme="minorHAnsi" w:hAnsiTheme="minorHAnsi" w:cstheme="minorHAnsi"/>
          <w:sz w:val="16"/>
        </w:rPr>
        <w:t> </w:t>
      </w:r>
      <w:r w:rsidRPr="00FA3266">
        <w:rPr>
          <w:rFonts w:asciiTheme="minorHAnsi" w:hAnsiTheme="minorHAnsi" w:cstheme="minorHAnsi"/>
          <w:u w:val="single"/>
        </w:rPr>
        <w:t>for an AI to</w:t>
      </w:r>
      <w:r w:rsidRPr="00FA3266">
        <w:rPr>
          <w:rFonts w:asciiTheme="minorHAnsi" w:hAnsiTheme="minorHAnsi" w:cstheme="minorHAnsi"/>
          <w:sz w:val="16"/>
        </w:rPr>
        <w:t> teach itself and then </w:t>
      </w:r>
      <w:r w:rsidRPr="00FA3266">
        <w:rPr>
          <w:rStyle w:val="Emphasis"/>
          <w:rFonts w:asciiTheme="minorHAnsi" w:hAnsiTheme="minorHAnsi" w:cstheme="minorHAnsi"/>
        </w:rPr>
        <w:t>re-write</w:t>
      </w:r>
      <w:r w:rsidRPr="00FA3266">
        <w:rPr>
          <w:rFonts w:asciiTheme="minorHAnsi" w:hAnsiTheme="minorHAnsi" w:cstheme="minorHAnsi"/>
          <w:sz w:val="16"/>
        </w:rPr>
        <w:t> </w:t>
      </w:r>
      <w:r w:rsidRPr="00FA3266">
        <w:rPr>
          <w:rFonts w:asciiTheme="minorHAnsi" w:hAnsiTheme="minorHAnsi" w:cstheme="minorHAnsi"/>
          <w:u w:val="single"/>
        </w:rPr>
        <w:t>and improve upon its</w:t>
      </w:r>
      <w:r w:rsidRPr="00FA3266">
        <w:rPr>
          <w:rFonts w:asciiTheme="minorHAnsi" w:hAnsiTheme="minorHAnsi" w:cstheme="minorHAnsi"/>
          <w:sz w:val="16"/>
        </w:rPr>
        <w:t> </w:t>
      </w:r>
      <w:r w:rsidRPr="00FA3266">
        <w:rPr>
          <w:rStyle w:val="Emphasis"/>
          <w:rFonts w:asciiTheme="minorHAnsi" w:hAnsiTheme="minorHAnsi" w:cstheme="minorHAnsi"/>
        </w:rPr>
        <w:t>initial programming</w:t>
      </w:r>
      <w:r w:rsidRPr="00FA3266">
        <w:rPr>
          <w:rFonts w:asciiTheme="minorHAnsi" w:hAnsiTheme="minorHAnsi" w:cstheme="minorHAnsi"/>
          <w:u w:val="single"/>
        </w:rPr>
        <w:t>.</w:t>
      </w:r>
    </w:p>
    <w:p w14:paraId="2EAF3DC7"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4---</w:t>
      </w:r>
      <w:r w:rsidRPr="00FA3266">
        <w:rPr>
          <w:rFonts w:asciiTheme="minorHAnsi" w:hAnsiTheme="minorHAnsi" w:cstheme="minorHAnsi"/>
          <w:u w:val="single"/>
        </w:rPr>
        <w:t>Intelligence</w:t>
      </w:r>
      <w:r w:rsidRPr="00FA3266">
        <w:rPr>
          <w:rFonts w:asciiTheme="minorHAnsi" w:hAnsiTheme="minorHAnsi" w:cstheme="minorHAnsi"/>
        </w:rPr>
        <w:t xml:space="preserve">---If our impact seems </w:t>
      </w:r>
      <w:r w:rsidRPr="00FA3266">
        <w:rPr>
          <w:rFonts w:asciiTheme="minorHAnsi" w:hAnsiTheme="minorHAnsi" w:cstheme="minorHAnsi"/>
          <w:u w:val="single"/>
        </w:rPr>
        <w:t>vague</w:t>
      </w:r>
      <w:r w:rsidRPr="00FA3266">
        <w:rPr>
          <w:rFonts w:asciiTheme="minorHAnsi" w:hAnsiTheme="minorHAnsi" w:cstheme="minorHAnsi"/>
        </w:rPr>
        <w:t xml:space="preserve"> that makes it </w:t>
      </w:r>
      <w:r w:rsidRPr="00FA3266">
        <w:rPr>
          <w:rFonts w:asciiTheme="minorHAnsi" w:hAnsiTheme="minorHAnsi" w:cstheme="minorHAnsi"/>
          <w:u w:val="single"/>
        </w:rPr>
        <w:t>more</w:t>
      </w:r>
      <w:r w:rsidRPr="00FA3266">
        <w:rPr>
          <w:rFonts w:asciiTheme="minorHAnsi" w:hAnsiTheme="minorHAnsi" w:cstheme="minorHAnsi"/>
        </w:rPr>
        <w:t xml:space="preserve"> </w:t>
      </w:r>
      <w:r w:rsidRPr="00FA3266">
        <w:rPr>
          <w:rFonts w:asciiTheme="minorHAnsi" w:hAnsiTheme="minorHAnsi" w:cstheme="minorHAnsi"/>
          <w:u w:val="single"/>
        </w:rPr>
        <w:t>likely</w:t>
      </w:r>
      <w:r w:rsidRPr="00FA3266">
        <w:rPr>
          <w:rFonts w:asciiTheme="minorHAnsi" w:hAnsiTheme="minorHAnsi" w:cstheme="minorHAnsi"/>
        </w:rPr>
        <w:t>. The more details you add to a story the less likely it is, intelligence is the internal link to ALL existential risks. Even if AGI isn’t possible, AI can still be existential.</w:t>
      </w:r>
    </w:p>
    <w:p w14:paraId="13E1CE9E"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Hoel</w:t>
      </w:r>
      <w:r w:rsidRPr="00FA3266">
        <w:rPr>
          <w:rFonts w:asciiTheme="minorHAnsi" w:hAnsiTheme="minorHAnsi" w:cstheme="minorHAnsi"/>
        </w:rPr>
        <w:t xml:space="preserve"> ‘</w:t>
      </w:r>
      <w:r w:rsidRPr="00FA3266">
        <w:rPr>
          <w:rStyle w:val="Style13ptBold"/>
          <w:rFonts w:asciiTheme="minorHAnsi" w:hAnsiTheme="minorHAnsi" w:cstheme="minorHAnsi"/>
        </w:rPr>
        <w:t xml:space="preserve">23 </w:t>
      </w:r>
      <w:r w:rsidRPr="00FA3266">
        <w:rPr>
          <w:rFonts w:asciiTheme="minorHAnsi" w:hAnsiTheme="minorHAnsi" w:cstheme="minorHAnsi"/>
        </w:rPr>
        <w:t>[Erik; Feburary 28</w:t>
      </w:r>
      <w:r w:rsidRPr="00FA3266">
        <w:rPr>
          <w:rFonts w:asciiTheme="minorHAnsi" w:hAnsiTheme="minorHAnsi" w:cstheme="minorHAnsi"/>
          <w:vertAlign w:val="superscript"/>
        </w:rPr>
        <w:t>th</w:t>
      </w:r>
      <w:r w:rsidRPr="00FA3266">
        <w:rPr>
          <w:rFonts w:asciiTheme="minorHAnsi" w:hAnsiTheme="minorHAnsi" w:cstheme="minorHAnsi"/>
        </w:rPr>
        <w:t>; PhD in neuroscience from the University of Wisconsin–Madison,assistant professor at Tufts University, former postdoctoral researcher at Columbia University, visiting fellow at the Institute for Advanced Study in Princeton; "How to navigate the AI apocalypse as a sane person", The Intrinsic Perspective, https://www.theintrinsicperspective.com/p/how-to-navigate-the-ai-apocalypse]</w:t>
      </w:r>
    </w:p>
    <w:p w14:paraId="58C03646" w14:textId="77777777" w:rsidR="00C71472" w:rsidRPr="00FA3266" w:rsidRDefault="00C71472" w:rsidP="00C71472">
      <w:pPr>
        <w:rPr>
          <w:rStyle w:val="Emphasis"/>
          <w:rFonts w:asciiTheme="minorHAnsi" w:hAnsiTheme="minorHAnsi" w:cstheme="minorHAnsi"/>
          <w:sz w:val="22"/>
        </w:rPr>
      </w:pPr>
      <w:r w:rsidRPr="00FA3266">
        <w:rPr>
          <w:rStyle w:val="Emphasis"/>
          <w:rFonts w:asciiTheme="minorHAnsi" w:hAnsiTheme="minorHAnsi" w:cstheme="minorHAnsi"/>
          <w:sz w:val="22"/>
        </w:rPr>
        <w:t>“</w:t>
      </w:r>
      <w:r w:rsidRPr="00FA3266">
        <w:rPr>
          <w:rStyle w:val="Emphasis"/>
          <w:rFonts w:asciiTheme="minorHAnsi" w:hAnsiTheme="minorHAnsi" w:cstheme="minorHAnsi"/>
          <w:sz w:val="22"/>
          <w:highlight w:val="cyan"/>
        </w:rPr>
        <w:t>Don’t worry, a</w:t>
      </w:r>
      <w:r w:rsidRPr="00FA3266">
        <w:rPr>
          <w:rStyle w:val="StyleUnderline"/>
          <w:rFonts w:asciiTheme="minorHAnsi" w:hAnsiTheme="minorHAnsi" w:cstheme="minorHAnsi"/>
        </w:rPr>
        <w:t xml:space="preserve">rtificial </w:t>
      </w:r>
      <w:r w:rsidRPr="00FA3266">
        <w:rPr>
          <w:rStyle w:val="Emphasis"/>
          <w:rFonts w:asciiTheme="minorHAnsi" w:hAnsiTheme="minorHAnsi" w:cstheme="minorHAnsi"/>
          <w:sz w:val="22"/>
          <w:highlight w:val="cyan"/>
        </w:rPr>
        <w:t>g</w:t>
      </w:r>
      <w:r w:rsidRPr="00FA3266">
        <w:rPr>
          <w:rStyle w:val="StyleUnderline"/>
          <w:rFonts w:asciiTheme="minorHAnsi" w:hAnsiTheme="minorHAnsi" w:cstheme="minorHAnsi"/>
        </w:rPr>
        <w:t xml:space="preserve">eneral </w:t>
      </w:r>
      <w:r w:rsidRPr="00FA3266">
        <w:rPr>
          <w:rStyle w:val="Emphasis"/>
          <w:rFonts w:asciiTheme="minorHAnsi" w:hAnsiTheme="minorHAnsi" w:cstheme="minorHAnsi"/>
          <w:sz w:val="22"/>
          <w:highlight w:val="cyan"/>
        </w:rPr>
        <w:t>i</w:t>
      </w:r>
      <w:r w:rsidRPr="00FA3266">
        <w:rPr>
          <w:rStyle w:val="StyleUnderline"/>
          <w:rFonts w:asciiTheme="minorHAnsi" w:hAnsiTheme="minorHAnsi" w:cstheme="minorHAnsi"/>
        </w:rPr>
        <w:t xml:space="preserve">ntelligence </w:t>
      </w:r>
      <w:r w:rsidRPr="00FA3266">
        <w:rPr>
          <w:rStyle w:val="Emphasis"/>
          <w:rFonts w:asciiTheme="minorHAnsi" w:hAnsiTheme="minorHAnsi" w:cstheme="minorHAnsi"/>
          <w:sz w:val="22"/>
          <w:highlight w:val="cyan"/>
        </w:rPr>
        <w:t>is impossible</w:t>
      </w:r>
      <w:r w:rsidRPr="00FA3266">
        <w:rPr>
          <w:rStyle w:val="Emphasis"/>
          <w:rFonts w:asciiTheme="minorHAnsi" w:hAnsiTheme="minorHAnsi" w:cstheme="minorHAnsi"/>
          <w:sz w:val="22"/>
        </w:rPr>
        <w:t>.”</w:t>
      </w:r>
    </w:p>
    <w:p w14:paraId="60EF0214" w14:textId="77777777" w:rsidR="00C71472" w:rsidRPr="00FA3266" w:rsidRDefault="00C71472" w:rsidP="00C71472">
      <w:pPr>
        <w:rPr>
          <w:rStyle w:val="Emphasis"/>
          <w:rFonts w:asciiTheme="minorHAnsi" w:hAnsiTheme="minorHAnsi" w:cstheme="minorHAnsi"/>
        </w:rPr>
      </w:pPr>
      <w:r w:rsidRPr="00FA3266">
        <w:rPr>
          <w:rFonts w:asciiTheme="minorHAnsi" w:hAnsiTheme="minorHAnsi" w:cstheme="minorHAnsi"/>
          <w:sz w:val="16"/>
        </w:rPr>
        <w:t xml:space="preserve">This is </w:t>
      </w:r>
      <w:r w:rsidRPr="00FA3266">
        <w:rPr>
          <w:rStyle w:val="StyleUnderline"/>
          <w:rFonts w:asciiTheme="minorHAnsi" w:hAnsiTheme="minorHAnsi" w:cstheme="minorHAnsi"/>
        </w:rPr>
        <w:t xml:space="preserve">primarily the domain of people like Steven </w:t>
      </w:r>
      <w:r w:rsidRPr="00FA3266">
        <w:rPr>
          <w:rStyle w:val="Emphasis"/>
          <w:rFonts w:asciiTheme="minorHAnsi" w:hAnsiTheme="minorHAnsi" w:cstheme="minorHAnsi"/>
          <w:sz w:val="22"/>
        </w:rPr>
        <w:t>Pinker</w:t>
      </w:r>
      <w:r w:rsidRPr="00FA3266">
        <w:rPr>
          <w:rFonts w:asciiTheme="minorHAnsi" w:hAnsiTheme="minorHAnsi" w:cstheme="minorHAnsi"/>
          <w:sz w:val="16"/>
        </w:rPr>
        <w:t xml:space="preserve">, who has compared the threat of AI to worry about Y2K bugs. </w:t>
      </w:r>
      <w:r w:rsidRPr="00FA3266">
        <w:rPr>
          <w:rStyle w:val="StyleUnderline"/>
          <w:rFonts w:asciiTheme="minorHAnsi" w:hAnsiTheme="minorHAnsi" w:cstheme="minorHAnsi"/>
        </w:rPr>
        <w:t>Most</w:t>
      </w:r>
      <w:r w:rsidRPr="00FA3266">
        <w:rPr>
          <w:rFonts w:asciiTheme="minorHAnsi" w:hAnsiTheme="minorHAnsi" w:cstheme="minorHAnsi"/>
          <w:sz w:val="16"/>
        </w:rPr>
        <w:t xml:space="preserve"> of these </w:t>
      </w:r>
      <w:r w:rsidRPr="00FA3266">
        <w:rPr>
          <w:rStyle w:val="StyleUnderline"/>
          <w:rFonts w:asciiTheme="minorHAnsi" w:hAnsiTheme="minorHAnsi" w:cstheme="minorHAnsi"/>
          <w:highlight w:val="cyan"/>
        </w:rPr>
        <w:t>arguments</w:t>
      </w:r>
      <w:r w:rsidRPr="00FA3266">
        <w:rPr>
          <w:rStyle w:val="StyleUnderline"/>
          <w:rFonts w:asciiTheme="minorHAnsi" w:hAnsiTheme="minorHAnsi" w:cstheme="minorHAnsi"/>
        </w:rPr>
        <w:t xml:space="preserve"> from Pinker and others </w:t>
      </w:r>
      <w:r w:rsidRPr="00FA3266">
        <w:rPr>
          <w:rStyle w:val="StyleUnderline"/>
          <w:rFonts w:asciiTheme="minorHAnsi" w:hAnsiTheme="minorHAnsi" w:cstheme="minorHAnsi"/>
          <w:highlight w:val="cyan"/>
        </w:rPr>
        <w:t>go something like “AI being smarter than a human is impossible</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because</w:t>
      </w:r>
      <w:r w:rsidRPr="00FA3266">
        <w:rPr>
          <w:rStyle w:val="StyleUnderline"/>
          <w:rFonts w:asciiTheme="minorHAnsi" w:hAnsiTheme="minorHAnsi" w:cstheme="minorHAnsi"/>
        </w:rPr>
        <w:t xml:space="preserve"> there are a </w:t>
      </w:r>
      <w:r w:rsidRPr="00FA3266">
        <w:rPr>
          <w:rStyle w:val="StyleUnderline"/>
          <w:rFonts w:asciiTheme="minorHAnsi" w:hAnsiTheme="minorHAnsi" w:cstheme="minorHAnsi"/>
          <w:highlight w:val="cyan"/>
        </w:rPr>
        <w:t>bunch of ways to be intelligent and no</w:t>
      </w:r>
      <w:r w:rsidRPr="00FA3266">
        <w:rPr>
          <w:rStyle w:val="StyleUnderline"/>
          <w:rFonts w:asciiTheme="minorHAnsi" w:hAnsiTheme="minorHAnsi" w:cstheme="minorHAnsi"/>
        </w:rPr>
        <w:t xml:space="preserve"> particularly </w:t>
      </w:r>
      <w:r w:rsidRPr="00FA3266">
        <w:rPr>
          <w:rStyle w:val="StyleUnderline"/>
          <w:rFonts w:asciiTheme="minorHAnsi" w:hAnsiTheme="minorHAnsi" w:cstheme="minorHAnsi"/>
          <w:highlight w:val="cyan"/>
        </w:rPr>
        <w:t>special way to be generally intelligent</w:t>
      </w:r>
      <w:r w:rsidRPr="00FA3266">
        <w:rPr>
          <w:rStyle w:val="StyleUnderline"/>
          <w:rFonts w:asciiTheme="minorHAnsi" w:hAnsiTheme="minorHAnsi" w:cstheme="minorHAnsi"/>
        </w:rPr>
        <w:t>, i.e., it’s not a scale.”</w:t>
      </w:r>
      <w:r w:rsidRPr="00FA3266">
        <w:rPr>
          <w:rFonts w:asciiTheme="minorHAnsi" w:hAnsiTheme="minorHAnsi" w:cstheme="minorHAnsi"/>
          <w:sz w:val="16"/>
        </w:rPr>
        <w:t xml:space="preserve"> Here superintelligence means an entity far more intelligent than any human ever could be, while AGI (artificial general intelligence) means an AI capable of thinking and reasoning across a huge range of subjects, much like a human. A </w:t>
      </w:r>
      <w:r w:rsidRPr="00FA3266">
        <w:rPr>
          <w:rStyle w:val="StyleUnderline"/>
          <w:rFonts w:asciiTheme="minorHAnsi" w:hAnsiTheme="minorHAnsi" w:cstheme="minorHAnsi"/>
          <w:highlight w:val="cyan"/>
        </w:rPr>
        <w:t>superintelligence is</w:t>
      </w:r>
      <w:r w:rsidRPr="00FA3266">
        <w:rPr>
          <w:rStyle w:val="StyleUnderline"/>
          <w:rFonts w:asciiTheme="minorHAnsi" w:hAnsiTheme="minorHAnsi" w:cstheme="minorHAnsi"/>
        </w:rPr>
        <w:t xml:space="preserve"> necessarily an </w:t>
      </w:r>
      <w:r w:rsidRPr="00FA3266">
        <w:rPr>
          <w:rStyle w:val="StyleUnderline"/>
          <w:rFonts w:asciiTheme="minorHAnsi" w:hAnsiTheme="minorHAnsi" w:cstheme="minorHAnsi"/>
          <w:highlight w:val="cyan"/>
        </w:rPr>
        <w:t>AGI</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but</w:t>
      </w:r>
      <w:r w:rsidRPr="00FA3266">
        <w:rPr>
          <w:rStyle w:val="StyleUnderline"/>
          <w:rFonts w:asciiTheme="minorHAnsi" w:hAnsiTheme="minorHAnsi" w:cstheme="minorHAnsi"/>
        </w:rPr>
        <w:t xml:space="preserve"> an </w:t>
      </w:r>
      <w:r w:rsidRPr="00FA3266">
        <w:rPr>
          <w:rStyle w:val="Emphasis"/>
          <w:rFonts w:asciiTheme="minorHAnsi" w:hAnsiTheme="minorHAnsi" w:cstheme="minorHAnsi"/>
          <w:highlight w:val="cyan"/>
        </w:rPr>
        <w:t>AGI</w:t>
      </w:r>
      <w:r w:rsidRPr="00FA3266">
        <w:rPr>
          <w:rStyle w:val="StyleUnderline"/>
          <w:rFonts w:asciiTheme="minorHAnsi" w:hAnsiTheme="minorHAnsi" w:cstheme="minorHAnsi"/>
        </w:rPr>
        <w:t xml:space="preserve"> could be dumber than a human, it </w:t>
      </w:r>
      <w:r w:rsidRPr="00FA3266">
        <w:rPr>
          <w:rStyle w:val="Emphasis"/>
          <w:rFonts w:asciiTheme="minorHAnsi" w:hAnsiTheme="minorHAnsi" w:cstheme="minorHAnsi"/>
          <w:highlight w:val="cyan"/>
        </w:rPr>
        <w:t>doesn’t necessitate superintelligence</w:t>
      </w:r>
      <w:r w:rsidRPr="00FA3266">
        <w:rPr>
          <w:rStyle w:val="Emphasis"/>
          <w:rFonts w:asciiTheme="minorHAnsi" w:hAnsiTheme="minorHAnsi" w:cstheme="minorHAnsi"/>
        </w:rPr>
        <w:t>.</w:t>
      </w:r>
    </w:p>
    <w:p w14:paraId="4C2FB3A0"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This “there’s </w:t>
      </w:r>
      <w:r w:rsidRPr="00FA3266">
        <w:rPr>
          <w:rStyle w:val="StyleUnderline"/>
          <w:rFonts w:asciiTheme="minorHAnsi" w:hAnsiTheme="minorHAnsi" w:cstheme="minorHAnsi"/>
        </w:rPr>
        <w:t>no such thing as superintelligence</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argument by Pinker and others is </w:t>
      </w:r>
      <w:r w:rsidRPr="00FA3266">
        <w:rPr>
          <w:rStyle w:val="StyleUnderline"/>
          <w:rFonts w:asciiTheme="minorHAnsi" w:hAnsiTheme="minorHAnsi" w:cstheme="minorHAnsi"/>
          <w:highlight w:val="cyan"/>
        </w:rPr>
        <w:t>just</w:t>
      </w:r>
      <w:r w:rsidRPr="00FA3266">
        <w:rPr>
          <w:rFonts w:asciiTheme="minorHAnsi" w:hAnsiTheme="minorHAnsi" w:cstheme="minorHAnsi"/>
          <w:sz w:val="16"/>
        </w:rPr>
        <w:t xml:space="preserve"> the popular-facing and more </w:t>
      </w:r>
      <w:r w:rsidRPr="00FA3266">
        <w:rPr>
          <w:rStyle w:val="StyleUnderline"/>
          <w:rFonts w:asciiTheme="minorHAnsi" w:hAnsiTheme="minorHAnsi" w:cstheme="minorHAnsi"/>
          <w:highlight w:val="cyan"/>
        </w:rPr>
        <w:t>simplistic version of</w:t>
      </w:r>
      <w:r w:rsidRPr="00FA3266">
        <w:rPr>
          <w:rFonts w:asciiTheme="minorHAnsi" w:hAnsiTheme="minorHAnsi" w:cstheme="minorHAnsi"/>
          <w:sz w:val="16"/>
        </w:rPr>
        <w:t xml:space="preserve"> a technical argument based around something called the “</w:t>
      </w:r>
      <w:r w:rsidRPr="00FA3266">
        <w:rPr>
          <w:rStyle w:val="StyleUnderline"/>
          <w:rFonts w:asciiTheme="minorHAnsi" w:hAnsiTheme="minorHAnsi" w:cstheme="minorHAnsi"/>
          <w:highlight w:val="cyan"/>
        </w:rPr>
        <w:t xml:space="preserve">no free lunch </w:t>
      </w:r>
      <w:r w:rsidRPr="00FA3266">
        <w:rPr>
          <w:rStyle w:val="StyleUnderline"/>
          <w:rFonts w:asciiTheme="minorHAnsi" w:hAnsiTheme="minorHAnsi" w:cstheme="minorHAnsi"/>
        </w:rPr>
        <w:t xml:space="preserve">[NFL] </w:t>
      </w:r>
      <w:r w:rsidRPr="00FA3266">
        <w:rPr>
          <w:rStyle w:val="StyleUnderline"/>
          <w:rFonts w:asciiTheme="minorHAnsi" w:hAnsiTheme="minorHAnsi" w:cstheme="minorHAnsi"/>
          <w:highlight w:val="cyan"/>
        </w:rPr>
        <w:t>theorem</w:t>
      </w:r>
      <w:r w:rsidRPr="00FA3266">
        <w:rPr>
          <w:rStyle w:val="StyleUnderline"/>
          <w:rFonts w:asciiTheme="minorHAnsi" w:hAnsiTheme="minorHAnsi" w:cstheme="minorHAnsi"/>
        </w:rPr>
        <w:t xml:space="preserve">.” It’s a theorem </w:t>
      </w:r>
      <w:r w:rsidRPr="00FA3266">
        <w:rPr>
          <w:rStyle w:val="StyleUnderline"/>
          <w:rFonts w:asciiTheme="minorHAnsi" w:hAnsiTheme="minorHAnsi" w:cstheme="minorHAnsi"/>
          <w:highlight w:val="cyan"/>
        </w:rPr>
        <w:t>that implies there is no single</w:t>
      </w:r>
      <w:r w:rsidRPr="00FA3266">
        <w:rPr>
          <w:rStyle w:val="StyleUnderline"/>
          <w:rFonts w:asciiTheme="minorHAnsi" w:hAnsiTheme="minorHAnsi" w:cstheme="minorHAnsi"/>
        </w:rPr>
        <w:t xml:space="preserve"> neural </w:t>
      </w:r>
      <w:r w:rsidRPr="00FA3266">
        <w:rPr>
          <w:rStyle w:val="StyleUnderline"/>
          <w:rFonts w:asciiTheme="minorHAnsi" w:hAnsiTheme="minorHAnsi" w:cstheme="minorHAnsi"/>
          <w:highlight w:val="cyan"/>
        </w:rPr>
        <w:t>network that can do all tasks equally well across all contexts</w:t>
      </w:r>
      <w:r w:rsidRPr="00FA3266">
        <w:rPr>
          <w:rStyle w:val="StyleUnderline"/>
          <w:rFonts w:asciiTheme="minorHAnsi" w:hAnsiTheme="minorHAnsi" w:cstheme="minorHAnsi"/>
        </w:rPr>
        <w:t>, i.e., there are an infinite number of tradeoffs where it gets worse at certain tasks as it gets better at others</w:t>
      </w:r>
      <w:r w:rsidRPr="00FA3266">
        <w:rPr>
          <w:rFonts w:asciiTheme="minorHAnsi" w:hAnsiTheme="minorHAnsi" w:cstheme="minorHAnsi"/>
          <w:sz w:val="16"/>
        </w:rPr>
        <w:t xml:space="preserve"> (I’m simplifying). </w:t>
      </w:r>
      <w:r w:rsidRPr="00FA3266">
        <w:rPr>
          <w:rStyle w:val="StyleUnderline"/>
          <w:rFonts w:asciiTheme="minorHAnsi" w:hAnsiTheme="minorHAnsi" w:cstheme="minorHAnsi"/>
        </w:rPr>
        <w:t>Most</w:t>
      </w:r>
      <w:r w:rsidRPr="00FA3266">
        <w:rPr>
          <w:rFonts w:asciiTheme="minorHAnsi" w:hAnsiTheme="minorHAnsi" w:cstheme="minorHAnsi"/>
          <w:sz w:val="16"/>
        </w:rPr>
        <w:t xml:space="preserve"> seem to </w:t>
      </w:r>
      <w:r w:rsidRPr="00FA3266">
        <w:rPr>
          <w:rStyle w:val="StyleUnderline"/>
          <w:rFonts w:asciiTheme="minorHAnsi" w:hAnsiTheme="minorHAnsi" w:cstheme="minorHAnsi"/>
        </w:rPr>
        <w:t>date this</w:t>
      </w:r>
      <w:r w:rsidRPr="00FA3266">
        <w:rPr>
          <w:rFonts w:asciiTheme="minorHAnsi" w:hAnsiTheme="minorHAnsi" w:cstheme="minorHAnsi"/>
          <w:sz w:val="16"/>
        </w:rPr>
        <w:t xml:space="preserve"> particular anti-AGI argument </w:t>
      </w:r>
      <w:r w:rsidRPr="00FA3266">
        <w:rPr>
          <w:rStyle w:val="StyleUnderline"/>
          <w:rFonts w:asciiTheme="minorHAnsi" w:hAnsiTheme="minorHAnsi" w:cstheme="minorHAnsi"/>
        </w:rPr>
        <w:t>to a 2017 Medium article by François Chollet</w:t>
      </w:r>
      <w:r w:rsidRPr="00FA3266">
        <w:rPr>
          <w:rFonts w:asciiTheme="minorHAnsi" w:hAnsiTheme="minorHAnsi" w:cstheme="minorHAnsi"/>
          <w:sz w:val="16"/>
        </w:rPr>
        <w:t>, who works on AI at Google.</w:t>
      </w:r>
    </w:p>
    <w:p w14:paraId="5D0ACC5A"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 xml:space="preserve">Here’s the thing: </w:t>
      </w:r>
      <w:r w:rsidRPr="00FA3266">
        <w:rPr>
          <w:rStyle w:val="Emphasis"/>
          <w:rFonts w:asciiTheme="minorHAnsi" w:hAnsiTheme="minorHAnsi" w:cstheme="minorHAnsi"/>
          <w:sz w:val="22"/>
          <w:highlight w:val="cyan"/>
        </w:rPr>
        <w:t xml:space="preserve">I </w:t>
      </w:r>
      <w:r w:rsidRPr="00FA3266">
        <w:rPr>
          <w:rStyle w:val="StyleUnderline"/>
          <w:rFonts w:asciiTheme="minorHAnsi" w:hAnsiTheme="minorHAnsi" w:cstheme="minorHAnsi"/>
        </w:rPr>
        <w:t>myself</w:t>
      </w:r>
      <w:r w:rsidRPr="00FA3266">
        <w:rPr>
          <w:rStyle w:val="Emphasis"/>
          <w:rFonts w:asciiTheme="minorHAnsi" w:hAnsiTheme="minorHAnsi" w:cstheme="minorHAnsi"/>
          <w:sz w:val="22"/>
        </w:rPr>
        <w:t xml:space="preserve"> </w:t>
      </w:r>
      <w:r w:rsidRPr="00FA3266">
        <w:rPr>
          <w:rStyle w:val="Emphasis"/>
          <w:rFonts w:asciiTheme="minorHAnsi" w:hAnsiTheme="minorHAnsi" w:cstheme="minorHAnsi"/>
          <w:sz w:val="22"/>
          <w:highlight w:val="cyan"/>
        </w:rPr>
        <w:t>have literally made this argument</w:t>
      </w:r>
      <w:r w:rsidRPr="00FA3266">
        <w:rPr>
          <w:rStyle w:val="StyleUnderline"/>
          <w:rFonts w:asciiTheme="minorHAnsi" w:hAnsiTheme="minorHAnsi" w:cstheme="minorHAnsi"/>
        </w:rPr>
        <w:t xml:space="preserve"> in detail</w:t>
      </w:r>
      <w:r w:rsidRPr="00FA3266">
        <w:rPr>
          <w:rFonts w:asciiTheme="minorHAnsi" w:hAnsiTheme="minorHAnsi" w:cstheme="minorHAnsi"/>
          <w:sz w:val="16"/>
        </w:rPr>
        <w:t xml:space="preserve">. In fact, </w:t>
      </w:r>
      <w:r w:rsidRPr="00FA3266">
        <w:rPr>
          <w:rStyle w:val="StyleUnderline"/>
          <w:rFonts w:asciiTheme="minorHAnsi" w:hAnsiTheme="minorHAnsi" w:cstheme="minorHAnsi"/>
        </w:rPr>
        <w:t>I did so on a now-defunct Medium account several months before François Chollet</w:t>
      </w:r>
      <w:r w:rsidRPr="00FA3266">
        <w:rPr>
          <w:rFonts w:asciiTheme="minorHAnsi" w:hAnsiTheme="minorHAnsi" w:cstheme="minorHAnsi"/>
          <w:sz w:val="16"/>
        </w:rPr>
        <w:t xml:space="preserve"> wrote his article (while it’s likely there are earlier sources that apply it specifically to worries about AI safety, e.g., perhaps comments by Wolpert, the author of the original proof, I couldn’t find anything at the time). </w:t>
      </w:r>
      <w:r w:rsidRPr="00FA3266">
        <w:rPr>
          <w:rStyle w:val="StyleUnderline"/>
          <w:rFonts w:asciiTheme="minorHAnsi" w:hAnsiTheme="minorHAnsi" w:cstheme="minorHAnsi"/>
        </w:rPr>
        <w:t>You can read my early (incorrect) reasoning about superintelligence</w:t>
      </w:r>
      <w:r w:rsidRPr="00FA3266">
        <w:rPr>
          <w:rFonts w:asciiTheme="minorHAnsi" w:hAnsiTheme="minorHAnsi" w:cstheme="minorHAnsi"/>
          <w:sz w:val="16"/>
        </w:rPr>
        <w:t xml:space="preserve"> and the no free lunch theorem preserved </w:t>
      </w:r>
      <w:r w:rsidRPr="00FA3266">
        <w:rPr>
          <w:rStyle w:val="StyleUnderline"/>
          <w:rFonts w:asciiTheme="minorHAnsi" w:hAnsiTheme="minorHAnsi" w:cstheme="minorHAnsi"/>
        </w:rPr>
        <w:t>here</w:t>
      </w:r>
      <w:r w:rsidRPr="00FA3266">
        <w:rPr>
          <w:rFonts w:asciiTheme="minorHAnsi" w:hAnsiTheme="minorHAnsi" w:cstheme="minorHAnsi"/>
          <w:sz w:val="16"/>
        </w:rPr>
        <w:t>:</w:t>
      </w:r>
    </w:p>
    <w:p w14:paraId="024E80A0"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The Intrinsic Perspective</w:t>
      </w:r>
    </w:p>
    <w:p w14:paraId="18A92B21" w14:textId="77777777" w:rsidR="00C71472" w:rsidRPr="00FA3266" w:rsidRDefault="00C71472" w:rsidP="00C71472">
      <w:pPr>
        <w:rPr>
          <w:rFonts w:asciiTheme="minorHAnsi" w:hAnsiTheme="minorHAnsi" w:cstheme="minorHAnsi"/>
          <w:sz w:val="16"/>
        </w:rPr>
      </w:pPr>
      <w:r w:rsidRPr="00FA3266">
        <w:rPr>
          <w:rStyle w:val="Emphasis"/>
          <w:rFonts w:asciiTheme="minorHAnsi" w:hAnsiTheme="minorHAnsi" w:cstheme="minorHAnsi"/>
          <w:sz w:val="22"/>
          <w:highlight w:val="cyan"/>
        </w:rPr>
        <w:t>I was wrong</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just like</w:t>
      </w:r>
      <w:r w:rsidRPr="00FA3266">
        <w:rPr>
          <w:rFonts w:asciiTheme="minorHAnsi" w:hAnsiTheme="minorHAnsi" w:cstheme="minorHAnsi"/>
          <w:sz w:val="16"/>
        </w:rPr>
        <w:t xml:space="preserve"> </w:t>
      </w:r>
      <w:r w:rsidRPr="00FA3266">
        <w:rPr>
          <w:rStyle w:val="Emphasis"/>
          <w:rFonts w:asciiTheme="minorHAnsi" w:hAnsiTheme="minorHAnsi" w:cstheme="minorHAnsi"/>
          <w:sz w:val="22"/>
        </w:rPr>
        <w:t>Chollet was</w:t>
      </w:r>
      <w:r w:rsidRPr="00FA3266">
        <w:rPr>
          <w:rFonts w:asciiTheme="minorHAnsi" w:hAnsiTheme="minorHAnsi" w:cstheme="minorHAnsi"/>
          <w:sz w:val="16"/>
        </w:rPr>
        <w:t xml:space="preserve"> </w:t>
      </w:r>
      <w:r w:rsidRPr="00FA3266">
        <w:rPr>
          <w:rStyle w:val="StyleUnderline"/>
          <w:rFonts w:asciiTheme="minorHAnsi" w:hAnsiTheme="minorHAnsi" w:cstheme="minorHAnsi"/>
        </w:rPr>
        <w:t>later</w:t>
      </w:r>
      <w:r w:rsidRPr="00FA3266">
        <w:rPr>
          <w:rFonts w:asciiTheme="minorHAnsi" w:hAnsiTheme="minorHAnsi" w:cstheme="minorHAnsi"/>
          <w:sz w:val="16"/>
        </w:rPr>
        <w:t xml:space="preserve"> </w:t>
      </w:r>
      <w:r w:rsidRPr="00FA3266">
        <w:rPr>
          <w:rStyle w:val="Emphasis"/>
          <w:rFonts w:asciiTheme="minorHAnsi" w:hAnsiTheme="minorHAnsi" w:cstheme="minorHAnsi"/>
          <w:sz w:val="22"/>
        </w:rPr>
        <w:t>wrong</w:t>
      </w:r>
      <w:r w:rsidRPr="00FA3266">
        <w:rPr>
          <w:rFonts w:asciiTheme="minorHAnsi" w:hAnsiTheme="minorHAnsi" w:cstheme="minorHAnsi"/>
          <w:sz w:val="16"/>
        </w:rPr>
        <w:t xml:space="preserve"> (</w:t>
      </w:r>
      <w:r w:rsidRPr="00FA3266">
        <w:rPr>
          <w:rStyle w:val="StyleUnderline"/>
          <w:rFonts w:asciiTheme="minorHAnsi" w:hAnsiTheme="minorHAnsi" w:cstheme="minorHAnsi"/>
        </w:rPr>
        <w:t>which</w:t>
      </w:r>
      <w:r w:rsidRPr="00FA3266">
        <w:rPr>
          <w:rFonts w:asciiTheme="minorHAnsi" w:hAnsiTheme="minorHAnsi" w:cstheme="minorHAnsi"/>
          <w:sz w:val="16"/>
        </w:rPr>
        <w:t xml:space="preserve"> </w:t>
      </w:r>
      <w:r w:rsidRPr="00FA3266">
        <w:rPr>
          <w:rStyle w:val="Emphasis"/>
          <w:rFonts w:asciiTheme="minorHAnsi" w:hAnsiTheme="minorHAnsi" w:cstheme="minorHAnsi"/>
          <w:sz w:val="22"/>
        </w:rPr>
        <w:t>he seems to now admit</w:t>
      </w:r>
      <w:r w:rsidRPr="00FA3266">
        <w:rPr>
          <w:rFonts w:asciiTheme="minorHAnsi" w:hAnsiTheme="minorHAnsi" w:cstheme="minorHAnsi"/>
          <w:sz w:val="16"/>
        </w:rPr>
        <w:t xml:space="preserve">). Specifically, </w:t>
      </w:r>
      <w:r w:rsidRPr="00FA3266">
        <w:rPr>
          <w:rStyle w:val="StyleUnderline"/>
          <w:rFonts w:asciiTheme="minorHAnsi" w:hAnsiTheme="minorHAnsi" w:cstheme="minorHAnsi"/>
        </w:rPr>
        <w:t xml:space="preserve">the highly-theoretical argument always had to rely on the </w:t>
      </w:r>
      <w:r w:rsidRPr="00FA3266">
        <w:rPr>
          <w:rStyle w:val="StyleUnderline"/>
          <w:rFonts w:asciiTheme="minorHAnsi" w:hAnsiTheme="minorHAnsi" w:cstheme="minorHAnsi"/>
          <w:highlight w:val="cyan"/>
        </w:rPr>
        <w:t>NFL</w:t>
      </w:r>
      <w:r w:rsidRPr="00FA3266">
        <w:rPr>
          <w:rStyle w:val="StyleUnderline"/>
          <w:rFonts w:asciiTheme="minorHAnsi" w:hAnsiTheme="minorHAnsi" w:cstheme="minorHAnsi"/>
        </w:rPr>
        <w:t xml:space="preserve"> theorem as an analogy (which I was very clear about) since the proof has certain </w:t>
      </w:r>
      <w:r w:rsidRPr="00FA3266">
        <w:rPr>
          <w:rStyle w:val="StyleUnderline"/>
          <w:rFonts w:asciiTheme="minorHAnsi" w:hAnsiTheme="minorHAnsi" w:cstheme="minorHAnsi"/>
          <w:highlight w:val="cyan"/>
        </w:rPr>
        <w:t xml:space="preserve">assumptions </w:t>
      </w:r>
      <w:r w:rsidRPr="00FA3266">
        <w:rPr>
          <w:rStyle w:val="StyleUnderline"/>
          <w:rFonts w:asciiTheme="minorHAnsi" w:hAnsiTheme="minorHAnsi" w:cstheme="minorHAnsi"/>
        </w:rPr>
        <w:t xml:space="preserve">that </w:t>
      </w:r>
      <w:r w:rsidRPr="00FA3266">
        <w:rPr>
          <w:rStyle w:val="StyleUnderline"/>
          <w:rFonts w:asciiTheme="minorHAnsi" w:hAnsiTheme="minorHAnsi" w:cstheme="minorHAnsi"/>
          <w:highlight w:val="cyan"/>
        </w:rPr>
        <w:t>aren’t true</w:t>
      </w:r>
      <w:r w:rsidRPr="00FA3266">
        <w:rPr>
          <w:rStyle w:val="StyleUnderline"/>
          <w:rFonts w:asciiTheme="minorHAnsi" w:hAnsiTheme="minorHAnsi" w:cstheme="minorHAnsi"/>
        </w:rPr>
        <w:t xml:space="preserve"> in the real world</w:t>
      </w:r>
      <w:r w:rsidRPr="00FA3266">
        <w:rPr>
          <w:rFonts w:asciiTheme="minorHAnsi" w:hAnsiTheme="minorHAnsi" w:cstheme="minorHAnsi"/>
          <w:sz w:val="16"/>
        </w:rPr>
        <w:t xml:space="preserve">. And </w:t>
      </w:r>
      <w:r w:rsidRPr="00FA3266">
        <w:rPr>
          <w:rStyle w:val="StyleUnderline"/>
          <w:rFonts w:asciiTheme="minorHAnsi" w:hAnsiTheme="minorHAnsi" w:cstheme="minorHAnsi"/>
        </w:rPr>
        <w:t xml:space="preserve">this </w:t>
      </w:r>
      <w:r w:rsidRPr="00FA3266">
        <w:rPr>
          <w:rStyle w:val="StyleUnderline"/>
          <w:rFonts w:asciiTheme="minorHAnsi" w:hAnsiTheme="minorHAnsi" w:cstheme="minorHAnsi"/>
          <w:highlight w:val="cyan"/>
        </w:rPr>
        <w:t>analogy has been soundly empirically rebuffed by</w:t>
      </w:r>
      <w:r w:rsidRPr="00FA3266">
        <w:rPr>
          <w:rStyle w:val="StyleUnderline"/>
          <w:rFonts w:asciiTheme="minorHAnsi" w:hAnsiTheme="minorHAnsi" w:cstheme="minorHAnsi"/>
        </w:rPr>
        <w:t xml:space="preserve"> the </w:t>
      </w:r>
      <w:r w:rsidRPr="00FA3266">
        <w:rPr>
          <w:rStyle w:val="StyleUnderline"/>
          <w:rFonts w:asciiTheme="minorHAnsi" w:hAnsiTheme="minorHAnsi" w:cstheme="minorHAnsi"/>
          <w:highlight w:val="cyan"/>
        </w:rPr>
        <w:t>advancements</w:t>
      </w:r>
      <w:r w:rsidRPr="00FA3266">
        <w:rPr>
          <w:rStyle w:val="StyleUnderline"/>
          <w:rFonts w:asciiTheme="minorHAnsi" w:hAnsiTheme="minorHAnsi" w:cstheme="minorHAnsi"/>
        </w:rPr>
        <w:t xml:space="preserve"> in AI </w:t>
      </w:r>
      <w:r w:rsidRPr="00FA3266">
        <w:rPr>
          <w:rStyle w:val="StyleUnderline"/>
          <w:rFonts w:asciiTheme="minorHAnsi" w:hAnsiTheme="minorHAnsi" w:cstheme="minorHAnsi"/>
          <w:highlight w:val="cyan"/>
        </w:rPr>
        <w:t>since then</w:t>
      </w:r>
      <w:r w:rsidRPr="00FA3266">
        <w:rPr>
          <w:rFonts w:asciiTheme="minorHAnsi" w:hAnsiTheme="minorHAnsi" w:cstheme="minorHAnsi"/>
          <w:sz w:val="16"/>
        </w:rPr>
        <w:t xml:space="preserve">. If the NFL-argument were correct, we would continue to leap ahead in terms of narrow AI, but anything that even looked like AGI would be very difficult and fall far behind. </w:t>
      </w:r>
      <w:r w:rsidRPr="00FA3266">
        <w:rPr>
          <w:rStyle w:val="StyleUnderline"/>
          <w:rFonts w:asciiTheme="minorHAnsi" w:hAnsiTheme="minorHAnsi" w:cstheme="minorHAnsi"/>
        </w:rPr>
        <w:t>That’s what I thought would happen back in 2017</w:t>
      </w:r>
      <w:r w:rsidRPr="00FA3266">
        <w:rPr>
          <w:rFonts w:asciiTheme="minorHAnsi" w:hAnsiTheme="minorHAnsi" w:cstheme="minorHAnsi"/>
          <w:sz w:val="16"/>
        </w:rPr>
        <w:t xml:space="preserve">. </w:t>
      </w:r>
      <w:r w:rsidRPr="00FA3266">
        <w:rPr>
          <w:rStyle w:val="Emphasis"/>
          <w:rFonts w:asciiTheme="minorHAnsi" w:hAnsiTheme="minorHAnsi" w:cstheme="minorHAnsi"/>
          <w:sz w:val="22"/>
        </w:rPr>
        <w:t>I was wrong</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Merely training on </w:t>
      </w:r>
      <w:r w:rsidRPr="00FA3266">
        <w:rPr>
          <w:rStyle w:val="StyleUnderline"/>
          <w:rFonts w:asciiTheme="minorHAnsi" w:hAnsiTheme="minorHAnsi" w:cstheme="minorHAnsi"/>
          <w:highlight w:val="cyan"/>
        </w:rPr>
        <w:t xml:space="preserve">autocomplete has led to </w:t>
      </w:r>
      <w:r w:rsidRPr="00FA3266">
        <w:rPr>
          <w:rStyle w:val="Emphasis"/>
          <w:rFonts w:asciiTheme="minorHAnsi" w:hAnsiTheme="minorHAnsi" w:cstheme="minorHAnsi"/>
          <w:sz w:val="22"/>
          <w:highlight w:val="cyan"/>
        </w:rPr>
        <w:t>beta-AGIs</w:t>
      </w:r>
      <w:r w:rsidRPr="00FA3266">
        <w:rPr>
          <w:rStyle w:val="StyleUnderline"/>
          <w:rFonts w:asciiTheme="minorHAnsi" w:hAnsiTheme="minorHAnsi" w:cstheme="minorHAnsi"/>
          <w:highlight w:val="cyan"/>
        </w:rPr>
        <w:t xml:space="preserve"> that</w:t>
      </w:r>
      <w:r w:rsidRPr="00FA3266">
        <w:rPr>
          <w:rStyle w:val="StyleUnderline"/>
          <w:rFonts w:asciiTheme="minorHAnsi" w:hAnsiTheme="minorHAnsi" w:cstheme="minorHAnsi"/>
        </w:rPr>
        <w:t xml:space="preserve"> can </w:t>
      </w:r>
      <w:r w:rsidRPr="00FA3266">
        <w:rPr>
          <w:rStyle w:val="Emphasis"/>
          <w:rFonts w:asciiTheme="minorHAnsi" w:hAnsiTheme="minorHAnsi" w:cstheme="minorHAnsi"/>
          <w:sz w:val="22"/>
          <w:highlight w:val="cyan"/>
        </w:rPr>
        <w:t>outperform humans</w:t>
      </w:r>
      <w:r w:rsidRPr="00FA3266">
        <w:rPr>
          <w:rStyle w:val="StyleUnderline"/>
          <w:rFonts w:asciiTheme="minorHAnsi" w:hAnsiTheme="minorHAnsi" w:cstheme="minorHAnsi"/>
        </w:rPr>
        <w:t xml:space="preserve"> across a </w:t>
      </w:r>
      <w:r w:rsidRPr="00FA3266">
        <w:rPr>
          <w:rStyle w:val="Emphasis"/>
          <w:rFonts w:asciiTheme="minorHAnsi" w:hAnsiTheme="minorHAnsi" w:cstheme="minorHAnsi"/>
          <w:sz w:val="22"/>
        </w:rPr>
        <w:t>huge host of tasks</w:t>
      </w:r>
      <w:r w:rsidRPr="00FA3266">
        <w:rPr>
          <w:rStyle w:val="StyleUnderline"/>
          <w:rFonts w:asciiTheme="minorHAnsi" w:hAnsiTheme="minorHAnsi" w:cstheme="minorHAnsi"/>
        </w:rPr>
        <w:t xml:space="preserve">, at least </w:t>
      </w:r>
      <w:r w:rsidRPr="00FA3266">
        <w:rPr>
          <w:rStyle w:val="Emphasis"/>
          <w:rFonts w:asciiTheme="minorHAnsi" w:hAnsiTheme="minorHAnsi" w:cstheme="minorHAnsi"/>
          <w:sz w:val="22"/>
        </w:rPr>
        <w:t>in terms of speed and breadth</w:t>
      </w:r>
      <w:r w:rsidRPr="00FA3266">
        <w:rPr>
          <w:rFonts w:asciiTheme="minorHAnsi" w:hAnsiTheme="minorHAnsi" w:cstheme="minorHAnsi"/>
          <w:sz w:val="16"/>
        </w:rPr>
        <w:t xml:space="preserve">. This means </w:t>
      </w:r>
      <w:r w:rsidRPr="00FA3266">
        <w:rPr>
          <w:rStyle w:val="StyleUnderline"/>
          <w:rFonts w:asciiTheme="minorHAnsi" w:hAnsiTheme="minorHAnsi" w:cstheme="minorHAnsi"/>
          <w:highlight w:val="cyan"/>
        </w:rPr>
        <w:t xml:space="preserve">the space of general intelligences is likely really large, since </w:t>
      </w:r>
      <w:r w:rsidRPr="00FA3266">
        <w:rPr>
          <w:rStyle w:val="StyleUnderline"/>
          <w:rFonts w:asciiTheme="minorHAnsi" w:hAnsiTheme="minorHAnsi" w:cstheme="minorHAnsi"/>
        </w:rPr>
        <w:t>it was so easy to access</w:t>
      </w:r>
      <w:r w:rsidRPr="00FA3266">
        <w:rPr>
          <w:rFonts w:asciiTheme="minorHAnsi" w:hAnsiTheme="minorHAnsi" w:cstheme="minorHAnsi"/>
          <w:sz w:val="16"/>
        </w:rPr>
        <w:t xml:space="preserve">. Basically some of </w:t>
      </w:r>
      <w:r w:rsidRPr="00FA3266">
        <w:rPr>
          <w:rStyle w:val="StyleUnderline"/>
          <w:rFonts w:asciiTheme="minorHAnsi" w:hAnsiTheme="minorHAnsi" w:cstheme="minorHAnsi"/>
          <w:highlight w:val="cyan"/>
        </w:rPr>
        <w:t>the first things we tried led to it</w:t>
      </w:r>
      <w:r w:rsidRPr="00FA3266">
        <w:rPr>
          <w:rFonts w:asciiTheme="minorHAnsi" w:hAnsiTheme="minorHAnsi" w:cstheme="minorHAnsi"/>
          <w:sz w:val="16"/>
        </w:rPr>
        <w:t xml:space="preserve">. </w:t>
      </w:r>
      <w:r w:rsidRPr="00FA3266">
        <w:rPr>
          <w:rStyle w:val="StyleUnderline"/>
          <w:rFonts w:asciiTheme="minorHAnsi" w:hAnsiTheme="minorHAnsi" w:cstheme="minorHAnsi"/>
        </w:rPr>
        <w:t>That’s bad!</w:t>
      </w:r>
      <w:r w:rsidRPr="00FA3266">
        <w:rPr>
          <w:rStyle w:val="Emphasis"/>
          <w:rFonts w:asciiTheme="minorHAnsi" w:hAnsiTheme="minorHAnsi" w:cstheme="minorHAnsi"/>
          <w:sz w:val="22"/>
        </w:rPr>
        <w:t xml:space="preserve"> </w:t>
      </w:r>
      <w:r w:rsidRPr="00FA3266">
        <w:rPr>
          <w:rStyle w:val="Emphasis"/>
          <w:rFonts w:asciiTheme="minorHAnsi" w:hAnsiTheme="minorHAnsi" w:cstheme="minorHAnsi"/>
          <w:sz w:val="22"/>
          <w:highlight w:val="cyan"/>
        </w:rPr>
        <w:t>That’s really bad!</w:t>
      </w:r>
    </w:p>
    <w:p w14:paraId="2CE862E4"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 xml:space="preserve">In fact, arguably </w:t>
      </w:r>
      <w:r w:rsidRPr="00FA3266">
        <w:rPr>
          <w:rStyle w:val="StyleUnderline"/>
          <w:rFonts w:asciiTheme="minorHAnsi" w:hAnsiTheme="minorHAnsi" w:cstheme="minorHAnsi"/>
          <w:highlight w:val="cyan"/>
        </w:rPr>
        <w:t>ChatGPT is</w:t>
      </w:r>
      <w:r w:rsidRPr="00FA3266">
        <w:rPr>
          <w:rStyle w:val="StyleUnderline"/>
          <w:rFonts w:asciiTheme="minorHAnsi" w:hAnsiTheme="minorHAnsi" w:cstheme="minorHAnsi"/>
        </w:rPr>
        <w:t xml:space="preserve"> already </w:t>
      </w:r>
      <w:r w:rsidRPr="00FA3266">
        <w:rPr>
          <w:rStyle w:val="Emphasis"/>
          <w:rFonts w:asciiTheme="minorHAnsi" w:hAnsiTheme="minorHAnsi" w:cstheme="minorHAnsi"/>
          <w:sz w:val="22"/>
          <w:highlight w:val="cyan"/>
        </w:rPr>
        <w:t>more general</w:t>
      </w:r>
      <w:r w:rsidRPr="00FA3266">
        <w:rPr>
          <w:rStyle w:val="StyleUnderline"/>
          <w:rFonts w:asciiTheme="minorHAnsi" w:hAnsiTheme="minorHAnsi" w:cstheme="minorHAnsi"/>
        </w:rPr>
        <w:t xml:space="preserve"> in its intelligence </w:t>
      </w:r>
      <w:r w:rsidRPr="00FA3266">
        <w:rPr>
          <w:rStyle w:val="Emphasis"/>
          <w:rFonts w:asciiTheme="minorHAnsi" w:hAnsiTheme="minorHAnsi" w:cstheme="minorHAnsi"/>
          <w:sz w:val="22"/>
          <w:highlight w:val="cyan"/>
        </w:rPr>
        <w:t>than any human alive</w:t>
      </w:r>
      <w:r w:rsidRPr="00FA3266">
        <w:rPr>
          <w:rFonts w:asciiTheme="minorHAnsi" w:hAnsiTheme="minorHAnsi" w:cstheme="minorHAnsi"/>
          <w:sz w:val="16"/>
        </w:rPr>
        <w:t xml:space="preserve"> (just go ask it about anything you might look up on Wikipedia and it’ll often get a big part of the answer right, and it’s not even connected to the internet). </w:t>
      </w:r>
      <w:r w:rsidRPr="00FA3266">
        <w:rPr>
          <w:rStyle w:val="StyleUnderline"/>
          <w:rFonts w:asciiTheme="minorHAnsi" w:hAnsiTheme="minorHAnsi" w:cstheme="minorHAnsi"/>
        </w:rPr>
        <w:t>That’s why they’re using this type of model for search</w:t>
      </w:r>
      <w:r w:rsidRPr="00FA3266">
        <w:rPr>
          <w:rFonts w:asciiTheme="minorHAnsi" w:hAnsiTheme="minorHAnsi" w:cstheme="minorHAnsi"/>
          <w:sz w:val="16"/>
        </w:rPr>
        <w:t xml:space="preserve">. However, in terms of actual intelligence, </w:t>
      </w:r>
      <w:r w:rsidRPr="00FA3266">
        <w:rPr>
          <w:rStyle w:val="StyleUnderline"/>
          <w:rFonts w:asciiTheme="minorHAnsi" w:hAnsiTheme="minorHAnsi" w:cstheme="minorHAnsi"/>
          <w:highlight w:val="cyan"/>
        </w:rPr>
        <w:t>it gets specifics wrong and hallucinates</w:t>
      </w:r>
      <w:r w:rsidRPr="00FA3266">
        <w:rPr>
          <w:rStyle w:val="StyleUnderline"/>
          <w:rFonts w:asciiTheme="minorHAnsi" w:hAnsiTheme="minorHAnsi" w:cstheme="minorHAnsi"/>
        </w:rPr>
        <w:t xml:space="preserve"> and is unreliable and prone to banality and filler</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But</w:t>
      </w:r>
      <w:r w:rsidRPr="00FA3266">
        <w:rPr>
          <w:rStyle w:val="StyleUnderline"/>
          <w:rFonts w:asciiTheme="minorHAnsi" w:hAnsiTheme="minorHAnsi" w:cstheme="minorHAnsi"/>
        </w:rPr>
        <w:t xml:space="preserve"> say all that stuff begins to fall away and </w:t>
      </w:r>
      <w:r w:rsidRPr="00FA3266">
        <w:rPr>
          <w:rStyle w:val="StyleUnderline"/>
          <w:rFonts w:asciiTheme="minorHAnsi" w:hAnsiTheme="minorHAnsi" w:cstheme="minorHAnsi"/>
          <w:highlight w:val="cyan"/>
        </w:rPr>
        <w:t>it gets smarter each new edition</w:t>
      </w:r>
      <w:r w:rsidRPr="00FA3266">
        <w:rPr>
          <w:rStyle w:val="StyleUnderline"/>
          <w:rFonts w:asciiTheme="minorHAnsi" w:hAnsiTheme="minorHAnsi" w:cstheme="minorHAnsi"/>
        </w:rPr>
        <w:t xml:space="preserve">, as these models have so far—then </w:t>
      </w:r>
      <w:r w:rsidRPr="00FA3266">
        <w:rPr>
          <w:rStyle w:val="StyleUnderline"/>
          <w:rFonts w:asciiTheme="minorHAnsi" w:hAnsiTheme="minorHAnsi" w:cstheme="minorHAnsi"/>
          <w:highlight w:val="cyan"/>
        </w:rPr>
        <w:t>you have something both more general and more intelligent</w:t>
      </w:r>
      <w:r w:rsidRPr="00FA3266">
        <w:rPr>
          <w:rStyle w:val="StyleUnderline"/>
          <w:rFonts w:asciiTheme="minorHAnsi" w:hAnsiTheme="minorHAnsi" w:cstheme="minorHAnsi"/>
        </w:rPr>
        <w:t>.</w:t>
      </w:r>
    </w:p>
    <w:p w14:paraId="6A267D66"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highlight w:val="cyan"/>
        </w:rPr>
        <w:t>Even people</w:t>
      </w:r>
      <w:r w:rsidRPr="00FA3266">
        <w:rPr>
          <w:rStyle w:val="StyleUnderline"/>
          <w:rFonts w:asciiTheme="minorHAnsi" w:hAnsiTheme="minorHAnsi" w:cstheme="minorHAnsi"/>
        </w:rPr>
        <w:t xml:space="preserve"> who have </w:t>
      </w:r>
      <w:r w:rsidRPr="00FA3266">
        <w:rPr>
          <w:rStyle w:val="Emphasis"/>
          <w:rFonts w:asciiTheme="minorHAnsi" w:hAnsiTheme="minorHAnsi" w:cstheme="minorHAnsi"/>
          <w:sz w:val="22"/>
          <w:highlight w:val="cyan"/>
        </w:rPr>
        <w:t>famously</w:t>
      </w:r>
      <w:r w:rsidRPr="00FA3266">
        <w:rPr>
          <w:rStyle w:val="Emphasis"/>
          <w:rFonts w:asciiTheme="minorHAnsi" w:hAnsiTheme="minorHAnsi" w:cstheme="minorHAnsi"/>
          <w:sz w:val="22"/>
        </w:rPr>
        <w:t xml:space="preserve"> been </w:t>
      </w:r>
      <w:r w:rsidRPr="00FA3266">
        <w:rPr>
          <w:rStyle w:val="Emphasis"/>
          <w:rFonts w:asciiTheme="minorHAnsi" w:hAnsiTheme="minorHAnsi" w:cstheme="minorHAnsi"/>
          <w:sz w:val="22"/>
          <w:highlight w:val="cyan"/>
        </w:rPr>
        <w:t>skeptical</w:t>
      </w:r>
      <w:r w:rsidRPr="00FA3266">
        <w:rPr>
          <w:rFonts w:asciiTheme="minorHAnsi" w:hAnsiTheme="minorHAnsi" w:cstheme="minorHAnsi"/>
          <w:sz w:val="16"/>
        </w:rPr>
        <w:t xml:space="preserve"> this technology will work </w:t>
      </w:r>
      <w:r w:rsidRPr="00FA3266">
        <w:rPr>
          <w:rStyle w:val="StyleUnderline"/>
          <w:rFonts w:asciiTheme="minorHAnsi" w:hAnsiTheme="minorHAnsi" w:cstheme="minorHAnsi"/>
          <w:highlight w:val="cyan"/>
        </w:rPr>
        <w:t>are</w:t>
      </w:r>
      <w:r w:rsidRPr="00FA3266">
        <w:rPr>
          <w:rStyle w:val="StyleUnderline"/>
          <w:rFonts w:asciiTheme="minorHAnsi" w:hAnsiTheme="minorHAnsi" w:cstheme="minorHAnsi"/>
        </w:rPr>
        <w:t xml:space="preserve"> </w:t>
      </w:r>
      <w:r w:rsidRPr="00FA3266">
        <w:rPr>
          <w:rStyle w:val="Emphasis"/>
          <w:rFonts w:asciiTheme="minorHAnsi" w:hAnsiTheme="minorHAnsi" w:cstheme="minorHAnsi"/>
          <w:sz w:val="22"/>
        </w:rPr>
        <w:t>suddenly</w:t>
      </w:r>
      <w:r w:rsidRPr="00FA3266">
        <w:rPr>
          <w:rStyle w:val="StyleUnderline"/>
          <w:rFonts w:asciiTheme="minorHAnsi" w:hAnsiTheme="minorHAnsi" w:cstheme="minorHAnsi"/>
        </w:rPr>
        <w:t xml:space="preserve"> a bit </w:t>
      </w:r>
      <w:r w:rsidRPr="00FA3266">
        <w:rPr>
          <w:rStyle w:val="Emphasis"/>
          <w:rFonts w:asciiTheme="minorHAnsi" w:hAnsiTheme="minorHAnsi" w:cstheme="minorHAnsi"/>
          <w:sz w:val="22"/>
          <w:highlight w:val="cyan"/>
        </w:rPr>
        <w:t>fearful</w:t>
      </w:r>
      <w:r w:rsidRPr="00FA3266">
        <w:rPr>
          <w:rFonts w:asciiTheme="minorHAnsi" w:hAnsiTheme="minorHAnsi" w:cstheme="minorHAnsi"/>
          <w:sz w:val="16"/>
        </w:rPr>
        <w:t xml:space="preserve">. Consider Gary </w:t>
      </w:r>
      <w:r w:rsidRPr="00FA3266">
        <w:rPr>
          <w:rStyle w:val="StyleUnderline"/>
          <w:rFonts w:asciiTheme="minorHAnsi" w:hAnsiTheme="minorHAnsi" w:cstheme="minorHAnsi"/>
        </w:rPr>
        <w:t>Marcus</w:t>
      </w:r>
      <w:r w:rsidRPr="00FA3266">
        <w:rPr>
          <w:rFonts w:asciiTheme="minorHAnsi" w:hAnsiTheme="minorHAnsi" w:cstheme="minorHAnsi"/>
          <w:sz w:val="16"/>
        </w:rPr>
        <w:t xml:space="preserve">, a </w:t>
      </w:r>
      <w:r w:rsidRPr="00FA3266">
        <w:rPr>
          <w:rStyle w:val="StyleUnderline"/>
          <w:rFonts w:asciiTheme="minorHAnsi" w:hAnsiTheme="minorHAnsi" w:cstheme="minorHAnsi"/>
        </w:rPr>
        <w:t>protege of Pinker</w:t>
      </w:r>
      <w:r w:rsidRPr="00FA3266">
        <w:rPr>
          <w:rFonts w:asciiTheme="minorHAnsi" w:hAnsiTheme="minorHAnsi" w:cstheme="minorHAnsi"/>
          <w:sz w:val="16"/>
        </w:rPr>
        <w:t xml:space="preserve">, </w:t>
      </w:r>
      <w:r w:rsidRPr="00FA3266">
        <w:rPr>
          <w:rStyle w:val="StyleUnderline"/>
          <w:rFonts w:asciiTheme="minorHAnsi" w:hAnsiTheme="minorHAnsi" w:cstheme="minorHAnsi"/>
        </w:rPr>
        <w:t>who last year I criticized for underestimating these technologies just like Pinker and Hofstadter</w:t>
      </w:r>
      <w:r w:rsidRPr="00FA3266">
        <w:rPr>
          <w:rFonts w:asciiTheme="minorHAnsi" w:hAnsiTheme="minorHAnsi" w:cstheme="minorHAnsi"/>
          <w:sz w:val="16"/>
        </w:rPr>
        <w:t xml:space="preserve"> (undue criticism perhaps, given seeming recent changes to his opinions based on new evidence). Even Marcus, who thinks that current approaches to AI are making less progress than they appear to, </w:t>
      </w:r>
      <w:r w:rsidRPr="00FA3266">
        <w:rPr>
          <w:rStyle w:val="StyleUnderline"/>
          <w:rFonts w:asciiTheme="minorHAnsi" w:hAnsiTheme="minorHAnsi" w:cstheme="minorHAnsi"/>
        </w:rPr>
        <w:t>seems to now be entertaining the idea that these things might be, all at once (a) intelligent, (b) not reliable, (c) unlike a human mind, and (d) misaligned and uncontrollable in any fundamental sense, other than some prompt-engineered kiddie guardrails.</w:t>
      </w:r>
    </w:p>
    <w:p w14:paraId="61A59136"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Now, it’s always possible that this wave of progress in AI peaks right around now, and the models these companies are using remain more general than any human, but not more intelligent than any human. That’s probably one of the best possible outcomes, especially if it’s some sort of local maxima. But it doesn’t matter if it’s this wave of technology or the next one, eventually humanity, </w:t>
      </w:r>
      <w:r w:rsidRPr="00FA3266">
        <w:rPr>
          <w:rStyle w:val="StyleUnderline"/>
          <w:rFonts w:asciiTheme="minorHAnsi" w:hAnsiTheme="minorHAnsi" w:cstheme="minorHAnsi"/>
        </w:rPr>
        <w:t xml:space="preserve">all of us together, </w:t>
      </w:r>
      <w:r w:rsidRPr="00FA3266">
        <w:rPr>
          <w:rStyle w:val="Emphasis"/>
          <w:rFonts w:asciiTheme="minorHAnsi" w:hAnsiTheme="minorHAnsi" w:cstheme="minorHAnsi"/>
          <w:sz w:val="22"/>
        </w:rPr>
        <w:t>have to take AI safety seriously</w:t>
      </w:r>
      <w:r w:rsidRPr="00FA3266">
        <w:rPr>
          <w:rFonts w:asciiTheme="minorHAnsi" w:hAnsiTheme="minorHAnsi" w:cstheme="minorHAnsi"/>
          <w:sz w:val="16"/>
        </w:rPr>
        <w:t>.</w:t>
      </w:r>
    </w:p>
    <w:p w14:paraId="27C0B8AF" w14:textId="77777777" w:rsidR="00C71472" w:rsidRPr="00FA3266" w:rsidRDefault="00C71472" w:rsidP="00C71472">
      <w:pPr>
        <w:rPr>
          <w:rStyle w:val="StyleUnderline"/>
          <w:rFonts w:asciiTheme="minorHAnsi" w:hAnsiTheme="minorHAnsi" w:cstheme="minorHAnsi"/>
        </w:rPr>
      </w:pPr>
      <w:r w:rsidRPr="00FA3266">
        <w:rPr>
          <w:rStyle w:val="StyleUnderline"/>
          <w:rFonts w:asciiTheme="minorHAnsi" w:hAnsiTheme="minorHAnsi" w:cstheme="minorHAnsi"/>
        </w:rPr>
        <w:t>“AGI isn’t a threat.”</w:t>
      </w:r>
    </w:p>
    <w:p w14:paraId="2779D2EA"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In 2015 Stephen Hawking, Elon Musk, and a host of AI researchers signed the “Open Letter on Artificial Intelligence” which included concerns about the controllability of AI as well as superintelligent AGI—a letter that looks increasingly prescient.</w:t>
      </w:r>
    </w:p>
    <w:p w14:paraId="079D1D79"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rPr>
        <w:t>To frame the problem: we humans are all the same make and model.</w:t>
      </w:r>
      <w:r w:rsidRPr="00FA3266">
        <w:rPr>
          <w:rFonts w:asciiTheme="minorHAnsi" w:hAnsiTheme="minorHAnsi" w:cstheme="minorHAnsi"/>
          <w:sz w:val="16"/>
        </w:rPr>
        <w:t xml:space="preserve"> In the space of possible minds we are points all stacked essentially on top of one another, and the only reason we feel there is significant mental diversity among humans is because we are so zoomed in. </w:t>
      </w:r>
      <w:r w:rsidRPr="00FA3266">
        <w:rPr>
          <w:rStyle w:val="StyleUnderline"/>
          <w:rFonts w:asciiTheme="minorHAnsi" w:hAnsiTheme="minorHAnsi" w:cstheme="minorHAnsi"/>
        </w:rPr>
        <w:t>Maybe the space of possible minds is really small? This is increasingly ruled out by the progress made in AI itself, which uses extremely different mechanisms from biology to achieve results equal in intelligence on a task (and now often greater than).</w:t>
      </w:r>
      <w:r w:rsidRPr="00FA3266">
        <w:rPr>
          <w:rFonts w:asciiTheme="minorHAnsi" w:hAnsiTheme="minorHAnsi" w:cstheme="minorHAnsi"/>
          <w:sz w:val="16"/>
        </w:rPr>
        <w:t xml:space="preserve"> This indicates that there may be creatable minds located far away from all the little eight billion points stacked on top of each other, things much more intelligent than us and impossible to predict.</w:t>
      </w:r>
    </w:p>
    <w:p w14:paraId="318062DB" w14:textId="77777777" w:rsidR="00C71472" w:rsidRPr="00FA3266" w:rsidRDefault="00C71472" w:rsidP="00C71472">
      <w:pPr>
        <w:rPr>
          <w:rFonts w:asciiTheme="minorHAnsi" w:hAnsiTheme="minorHAnsi" w:cstheme="minorHAnsi"/>
          <w:u w:val="single"/>
        </w:rPr>
      </w:pPr>
      <w:r w:rsidRPr="00FA3266">
        <w:rPr>
          <w:rFonts w:asciiTheme="minorHAnsi" w:hAnsiTheme="minorHAnsi" w:cstheme="minorHAnsi"/>
          <w:sz w:val="16"/>
        </w:rPr>
        <w:t xml:space="preserve">And </w:t>
      </w:r>
      <w:r w:rsidRPr="00FA3266">
        <w:rPr>
          <w:rStyle w:val="Emphasis"/>
          <w:rFonts w:asciiTheme="minorHAnsi" w:hAnsiTheme="minorHAnsi" w:cstheme="minorHAnsi"/>
          <w:sz w:val="22"/>
          <w:highlight w:val="cyan"/>
        </w:rPr>
        <w:t>what is more dangerous</w:t>
      </w:r>
      <w:r w:rsidRPr="00FA3266">
        <w:rPr>
          <w:rStyle w:val="Emphasis"/>
          <w:rFonts w:asciiTheme="minorHAnsi" w:hAnsiTheme="minorHAnsi" w:cstheme="minorHAnsi"/>
          <w:sz w:val="22"/>
        </w:rPr>
        <w:t xml:space="preserve">? </w:t>
      </w:r>
      <w:r w:rsidRPr="00FA3266">
        <w:rPr>
          <w:rStyle w:val="Emphasis"/>
          <w:rFonts w:asciiTheme="minorHAnsi" w:hAnsiTheme="minorHAnsi" w:cstheme="minorHAnsi"/>
          <w:sz w:val="22"/>
          <w:highlight w:val="cyan"/>
        </w:rPr>
        <w:t>The atom bomb</w:t>
      </w:r>
      <w:r w:rsidRPr="00FA3266">
        <w:rPr>
          <w:rStyle w:val="Emphasis"/>
          <w:rFonts w:asciiTheme="minorHAnsi" w:hAnsiTheme="minorHAnsi" w:cstheme="minorHAnsi"/>
          <w:sz w:val="22"/>
        </w:rPr>
        <w:t xml:space="preserve">, </w:t>
      </w:r>
      <w:r w:rsidRPr="00FA3266">
        <w:rPr>
          <w:rStyle w:val="Emphasis"/>
          <w:rFonts w:asciiTheme="minorHAnsi" w:hAnsiTheme="minorHAnsi" w:cstheme="minorHAnsi"/>
          <w:sz w:val="22"/>
          <w:highlight w:val="cyan"/>
        </w:rPr>
        <w:t>or</w:t>
      </w:r>
      <w:r w:rsidRPr="00FA3266">
        <w:rPr>
          <w:rStyle w:val="Emphasis"/>
          <w:rFonts w:asciiTheme="minorHAnsi" w:hAnsiTheme="minorHAnsi" w:cstheme="minorHAnsi"/>
          <w:sz w:val="22"/>
        </w:rPr>
        <w:t xml:space="preserve"> a single </w:t>
      </w:r>
      <w:r w:rsidRPr="00FA3266">
        <w:rPr>
          <w:rStyle w:val="Emphasis"/>
          <w:rFonts w:asciiTheme="minorHAnsi" w:hAnsiTheme="minorHAnsi" w:cstheme="minorHAnsi"/>
          <w:sz w:val="22"/>
          <w:highlight w:val="cyan"/>
        </w:rPr>
        <w:t>entity</w:t>
      </w:r>
      <w:r w:rsidRPr="00FA3266">
        <w:rPr>
          <w:rStyle w:val="Emphasis"/>
          <w:rFonts w:asciiTheme="minorHAnsi" w:hAnsiTheme="minorHAnsi" w:cstheme="minorHAnsi"/>
          <w:sz w:val="22"/>
        </w:rPr>
        <w:t xml:space="preserve"> significantly </w:t>
      </w:r>
      <w:r w:rsidRPr="00FA3266">
        <w:rPr>
          <w:rStyle w:val="Emphasis"/>
          <w:rFonts w:asciiTheme="minorHAnsi" w:hAnsiTheme="minorHAnsi" w:cstheme="minorHAnsi"/>
          <w:sz w:val="22"/>
          <w:highlight w:val="cyan"/>
        </w:rPr>
        <w:t>more intelligent than any human</w:t>
      </w:r>
      <w:r w:rsidRPr="00FA3266">
        <w:rPr>
          <w:rStyle w:val="Emphasis"/>
          <w:rFonts w:asciiTheme="minorHAnsi" w:hAnsiTheme="minorHAnsi" w:cstheme="minorHAnsi"/>
          <w:sz w:val="22"/>
        </w:rPr>
        <w:t>?</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The </w:t>
      </w:r>
      <w:r w:rsidRPr="00FA3266">
        <w:rPr>
          <w:rStyle w:val="Emphasis"/>
          <w:rFonts w:asciiTheme="minorHAnsi" w:hAnsiTheme="minorHAnsi" w:cstheme="minorHAnsi"/>
          <w:sz w:val="22"/>
        </w:rPr>
        <w:t>answer</w:t>
      </w:r>
      <w:r w:rsidRPr="00FA3266">
        <w:rPr>
          <w:rStyle w:val="StyleUnderline"/>
          <w:rFonts w:asciiTheme="minorHAnsi" w:hAnsiTheme="minorHAnsi" w:cstheme="minorHAnsi"/>
        </w:rPr>
        <w:t xml:space="preserve"> is the </w:t>
      </w:r>
      <w:r w:rsidRPr="00FA3266">
        <w:rPr>
          <w:rStyle w:val="Emphasis"/>
          <w:rFonts w:asciiTheme="minorHAnsi" w:hAnsiTheme="minorHAnsi" w:cstheme="minorHAnsi"/>
          <w:sz w:val="22"/>
        </w:rPr>
        <w:t>entity significantly more intelligent than any human</w:t>
      </w:r>
      <w:r w:rsidRPr="00FA3266">
        <w:rPr>
          <w:rStyle w:val="StyleUnderline"/>
          <w:rFonts w:asciiTheme="minorHAnsi" w:hAnsiTheme="minorHAnsi" w:cstheme="minorHAnsi"/>
        </w:rPr>
        <w:t xml:space="preserve">, since </w:t>
      </w:r>
      <w:r w:rsidRPr="00FA3266">
        <w:rPr>
          <w:rStyle w:val="Emphasis"/>
          <w:rFonts w:asciiTheme="minorHAnsi" w:hAnsiTheme="minorHAnsi" w:cstheme="minorHAnsi"/>
          <w:sz w:val="22"/>
          <w:highlight w:val="cyan"/>
        </w:rPr>
        <w:t>intelligence</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is the</w:t>
      </w:r>
      <w:r w:rsidRPr="00FA3266">
        <w:rPr>
          <w:rStyle w:val="StyleUnderline"/>
          <w:rFonts w:asciiTheme="minorHAnsi" w:hAnsiTheme="minorHAnsi" w:cstheme="minorHAnsi"/>
        </w:rPr>
        <w:t xml:space="preserve"> </w:t>
      </w:r>
      <w:r w:rsidRPr="00FA3266">
        <w:rPr>
          <w:rStyle w:val="Emphasis"/>
          <w:rFonts w:asciiTheme="minorHAnsi" w:hAnsiTheme="minorHAnsi" w:cstheme="minorHAnsi"/>
          <w:sz w:val="22"/>
          <w:highlight w:val="cyan"/>
        </w:rPr>
        <w:t>most dangerous quality in existence</w:t>
      </w:r>
      <w:r w:rsidRPr="00FA3266">
        <w:rPr>
          <w:rStyle w:val="StyleUnderline"/>
          <w:rFonts w:asciiTheme="minorHAnsi" w:hAnsiTheme="minorHAnsi" w:cstheme="minorHAnsi"/>
        </w:rPr>
        <w:t>.</w:t>
      </w:r>
      <w:r w:rsidRPr="00FA3266">
        <w:rPr>
          <w:rFonts w:asciiTheme="minorHAnsi" w:hAnsiTheme="minorHAnsi" w:cstheme="minorHAnsi"/>
          <w:sz w:val="16"/>
        </w:rPr>
        <w:t xml:space="preserve"> </w:t>
      </w:r>
      <w:r w:rsidRPr="00FA3266">
        <w:rPr>
          <w:rStyle w:val="StyleUnderline"/>
          <w:rFonts w:asciiTheme="minorHAnsi" w:hAnsiTheme="minorHAnsi" w:cstheme="minorHAnsi"/>
          <w:highlight w:val="cyan"/>
        </w:rPr>
        <w:t xml:space="preserve">It’s </w:t>
      </w:r>
      <w:r w:rsidRPr="00FA3266">
        <w:rPr>
          <w:rStyle w:val="Emphasis"/>
          <w:rFonts w:asciiTheme="minorHAnsi" w:hAnsiTheme="minorHAnsi" w:cstheme="minorHAnsi"/>
          <w:sz w:val="22"/>
          <w:highlight w:val="cyan"/>
        </w:rPr>
        <w:t>the thing that makes</w:t>
      </w:r>
      <w:r w:rsidRPr="00FA3266">
        <w:rPr>
          <w:rStyle w:val="Emphasis"/>
          <w:rFonts w:asciiTheme="minorHAnsi" w:hAnsiTheme="minorHAnsi" w:cstheme="minorHAnsi"/>
          <w:sz w:val="22"/>
        </w:rPr>
        <w:t xml:space="preserve"> </w:t>
      </w:r>
      <w:r w:rsidRPr="00FA3266">
        <w:rPr>
          <w:rStyle w:val="Emphasis"/>
          <w:rFonts w:asciiTheme="minorHAnsi" w:hAnsiTheme="minorHAnsi" w:cstheme="minorHAnsi"/>
          <w:sz w:val="22"/>
          <w:highlight w:val="cyan"/>
        </w:rPr>
        <w:t>atom</w:t>
      </w:r>
      <w:r w:rsidRPr="00FA3266">
        <w:rPr>
          <w:rStyle w:val="Emphasis"/>
          <w:rFonts w:asciiTheme="minorHAnsi" w:hAnsiTheme="minorHAnsi" w:cstheme="minorHAnsi"/>
          <w:sz w:val="22"/>
        </w:rPr>
        <w:t xml:space="preserve"> </w:t>
      </w:r>
      <w:r w:rsidRPr="00FA3266">
        <w:rPr>
          <w:rStyle w:val="Emphasis"/>
          <w:rFonts w:asciiTheme="minorHAnsi" w:hAnsiTheme="minorHAnsi" w:cstheme="minorHAnsi"/>
          <w:sz w:val="22"/>
          <w:highlight w:val="cyan"/>
        </w:rPr>
        <w:t>bombs</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Atom </w:t>
      </w:r>
      <w:r w:rsidRPr="00FA3266">
        <w:rPr>
          <w:rStyle w:val="Emphasis"/>
          <w:rFonts w:asciiTheme="minorHAnsi" w:hAnsiTheme="minorHAnsi" w:cstheme="minorHAnsi"/>
          <w:sz w:val="22"/>
          <w:highlight w:val="cyan"/>
        </w:rPr>
        <w:t>bombs</w:t>
      </w:r>
      <w:r w:rsidRPr="00FA3266">
        <w:rPr>
          <w:rStyle w:val="StyleUnderline"/>
          <w:rFonts w:asciiTheme="minorHAnsi" w:hAnsiTheme="minorHAnsi" w:cstheme="minorHAnsi"/>
          <w:highlight w:val="cyan"/>
        </w:rPr>
        <w:t xml:space="preserve"> are just</w:t>
      </w:r>
      <w:r w:rsidRPr="00FA3266">
        <w:rPr>
          <w:rFonts w:asciiTheme="minorHAnsi" w:hAnsiTheme="minorHAnsi" w:cstheme="minorHAnsi"/>
          <w:sz w:val="16"/>
        </w:rPr>
        <w:t xml:space="preserve"> like </w:t>
      </w:r>
      <w:r w:rsidRPr="00FA3266">
        <w:rPr>
          <w:rStyle w:val="StyleUnderline"/>
          <w:rFonts w:asciiTheme="minorHAnsi" w:hAnsiTheme="minorHAnsi" w:cstheme="minorHAnsi"/>
          <w:highlight w:val="cyan"/>
        </w:rPr>
        <w:t xml:space="preserve">this </w:t>
      </w:r>
      <w:r w:rsidRPr="00FA3266">
        <w:rPr>
          <w:rStyle w:val="Emphasis"/>
          <w:rFonts w:asciiTheme="minorHAnsi" w:hAnsiTheme="minorHAnsi" w:cstheme="minorHAnsi"/>
          <w:sz w:val="22"/>
          <w:highlight w:val="cyan"/>
        </w:rPr>
        <w:t>inconsequential</w:t>
      </w:r>
      <w:r w:rsidRPr="00FA3266">
        <w:rPr>
          <w:rStyle w:val="Emphasis"/>
          <w:rFonts w:asciiTheme="minorHAnsi" w:hAnsiTheme="minorHAnsi" w:cstheme="minorHAnsi"/>
          <w:sz w:val="22"/>
        </w:rPr>
        <w:t xml:space="preserve"> </w:t>
      </w:r>
      <w:r w:rsidRPr="00FA3266">
        <w:rPr>
          <w:rStyle w:val="Emphasis"/>
          <w:rFonts w:asciiTheme="minorHAnsi" w:hAnsiTheme="minorHAnsi" w:cstheme="minorHAnsi"/>
          <w:sz w:val="22"/>
          <w:highlight w:val="cyan"/>
        </w:rPr>
        <w:t>downstream effect</w:t>
      </w:r>
      <w:r w:rsidRPr="00FA3266">
        <w:rPr>
          <w:rStyle w:val="Emphasis"/>
          <w:rFonts w:asciiTheme="minorHAnsi" w:hAnsiTheme="minorHAnsi" w:cstheme="minorHAnsi"/>
          <w:sz w:val="22"/>
        </w:rPr>
        <w:t xml:space="preserve"> of intelligence</w:t>
      </w:r>
      <w:r w:rsidRPr="00FA3266">
        <w:rPr>
          <w:rFonts w:asciiTheme="minorHAnsi" w:hAnsiTheme="minorHAnsi" w:cstheme="minorHAnsi"/>
          <w:sz w:val="16"/>
        </w:rPr>
        <w:t xml:space="preserve">. </w:t>
      </w:r>
      <w:r w:rsidRPr="00FA3266">
        <w:rPr>
          <w:rStyle w:val="StyleUnderline"/>
          <w:rFonts w:asciiTheme="minorHAnsi" w:hAnsiTheme="minorHAnsi" w:cstheme="minorHAnsi"/>
        </w:rPr>
        <w:t xml:space="preserve">If you think this is sci-fi, I remind you that </w:t>
      </w:r>
      <w:r w:rsidRPr="00FA3266">
        <w:rPr>
          <w:rStyle w:val="Emphasis"/>
          <w:rFonts w:asciiTheme="minorHAnsi" w:hAnsiTheme="minorHAnsi" w:cstheme="minorHAnsi"/>
          <w:sz w:val="22"/>
        </w:rPr>
        <w:t>superintelligences</w:t>
      </w:r>
      <w:r w:rsidRPr="00FA3266">
        <w:rPr>
          <w:rStyle w:val="StyleUnderline"/>
          <w:rFonts w:asciiTheme="minorHAnsi" w:hAnsiTheme="minorHAnsi" w:cstheme="minorHAnsi"/>
        </w:rPr>
        <w:t xml:space="preserve"> are what the </w:t>
      </w:r>
      <w:r w:rsidRPr="00FA3266">
        <w:rPr>
          <w:rStyle w:val="Emphasis"/>
          <w:rFonts w:asciiTheme="minorHAnsi" w:hAnsiTheme="minorHAnsi" w:cstheme="minorHAnsi"/>
          <w:sz w:val="22"/>
        </w:rPr>
        <w:t>leaders of these companies are expecting</w:t>
      </w:r>
      <w:r w:rsidRPr="00FA3266">
        <w:rPr>
          <w:rStyle w:val="StyleUnderline"/>
          <w:rFonts w:asciiTheme="minorHAnsi" w:hAnsiTheme="minorHAnsi" w:cstheme="minorHAnsi"/>
        </w:rPr>
        <w:t xml:space="preserve"> to happen</w:t>
      </w:r>
      <w:r w:rsidRPr="00FA3266">
        <w:rPr>
          <w:rFonts w:asciiTheme="minorHAnsi" w:hAnsiTheme="minorHAnsi" w:cstheme="minorHAnsi"/>
          <w:sz w:val="16"/>
        </w:rPr>
        <w:t xml:space="preserve">: </w:t>
      </w:r>
    </w:p>
    <w:p w14:paraId="7262441C"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u w:val="single"/>
        </w:rPr>
        <w:t>2</w:t>
      </w:r>
      <w:r w:rsidRPr="00FA3266">
        <w:rPr>
          <w:rFonts w:asciiTheme="minorHAnsi" w:hAnsiTheme="minorHAnsi" w:cstheme="minorHAnsi"/>
        </w:rPr>
        <w:t>---</w:t>
      </w:r>
      <w:r w:rsidRPr="00FA3266">
        <w:rPr>
          <w:rFonts w:asciiTheme="minorHAnsi" w:hAnsiTheme="minorHAnsi" w:cstheme="minorHAnsi"/>
          <w:u w:val="single"/>
        </w:rPr>
        <w:t>QUANTUM COMPUTING</w:t>
      </w:r>
      <w:r w:rsidRPr="00FA3266">
        <w:rPr>
          <w:rFonts w:asciiTheme="minorHAnsi" w:hAnsiTheme="minorHAnsi" w:cstheme="minorHAnsi"/>
        </w:rPr>
        <w:t>.</w:t>
      </w:r>
    </w:p>
    <w:p w14:paraId="3EDBDE95"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Afifi-Sabet ‘25</w:t>
      </w:r>
      <w:r w:rsidRPr="00FA3266">
        <w:rPr>
          <w:rFonts w:asciiTheme="minorHAnsi" w:hAnsiTheme="minorHAnsi" w:cstheme="minorHAnsi"/>
        </w:rPr>
        <w:t xml:space="preserve"> [Keumars; March 8</w:t>
      </w:r>
      <w:r w:rsidRPr="00FA3266">
        <w:rPr>
          <w:rFonts w:asciiTheme="minorHAnsi" w:hAnsiTheme="minorHAnsi" w:cstheme="minorHAnsi"/>
          <w:vertAlign w:val="superscript"/>
        </w:rPr>
        <w:t>th</w:t>
      </w:r>
      <w:r w:rsidRPr="00FA3266">
        <w:rPr>
          <w:rFonts w:asciiTheme="minorHAnsi" w:hAnsiTheme="minorHAnsi" w:cstheme="minorHAnsi"/>
        </w:rPr>
        <w:t xml:space="preserve">; technology editor at Live Science; "AGI could now arrive as early as 2026 — but not all scientists agree," </w:t>
      </w:r>
      <w:r w:rsidRPr="00FA3266">
        <w:rPr>
          <w:rFonts w:asciiTheme="minorHAnsi" w:hAnsiTheme="minorHAnsi" w:cstheme="minorHAnsi"/>
          <w:i/>
          <w:iCs/>
        </w:rPr>
        <w:t>LIVESCIENCE</w:t>
      </w:r>
      <w:r w:rsidRPr="00FA3266">
        <w:rPr>
          <w:rFonts w:asciiTheme="minorHAnsi" w:hAnsiTheme="minorHAnsi" w:cstheme="minorHAnsi"/>
        </w:rPr>
        <w:t>, https://www.livescience.com/technology/artificial-intelligence/agi-could-now-arrive-as-early-as-2026-but-not-all-scientists-agree]</w:t>
      </w:r>
    </w:p>
    <w:p w14:paraId="13F6D013"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u w:val="single"/>
        </w:rPr>
        <w:t xml:space="preserve">The </w:t>
      </w:r>
      <w:r w:rsidRPr="00FA3266">
        <w:rPr>
          <w:rStyle w:val="Emphasis"/>
          <w:rFonts w:asciiTheme="minorHAnsi" w:hAnsiTheme="minorHAnsi" w:cstheme="minorHAnsi"/>
          <w:highlight w:val="cyan"/>
        </w:rPr>
        <w:t>rise</w:t>
      </w:r>
      <w:r w:rsidRPr="00FA3266">
        <w:rPr>
          <w:rFonts w:asciiTheme="minorHAnsi" w:hAnsiTheme="minorHAnsi" w:cstheme="minorHAnsi"/>
          <w:highlight w:val="cyan"/>
          <w:u w:val="single"/>
        </w:rPr>
        <w:t xml:space="preserve"> of</w:t>
      </w:r>
      <w:r w:rsidRPr="00FA3266">
        <w:rPr>
          <w:rFonts w:asciiTheme="minorHAnsi" w:hAnsiTheme="minorHAnsi" w:cstheme="minorHAnsi"/>
          <w:u w:val="single"/>
        </w:rPr>
        <w:t xml:space="preserve"> artificial general intelligence (</w:t>
      </w:r>
      <w:r w:rsidRPr="00FA3266">
        <w:rPr>
          <w:rStyle w:val="Emphasis"/>
          <w:rFonts w:asciiTheme="minorHAnsi" w:hAnsiTheme="minorHAnsi" w:cstheme="minorHAnsi"/>
          <w:highlight w:val="cyan"/>
        </w:rPr>
        <w:t>AGI</w:t>
      </w:r>
      <w:r w:rsidRPr="00FA3266">
        <w:rPr>
          <w:rFonts w:asciiTheme="minorHAnsi" w:hAnsiTheme="minorHAnsi" w:cstheme="minorHAnsi"/>
          <w:u w:val="single"/>
        </w:rPr>
        <w:t>)</w:t>
      </w:r>
      <w:r w:rsidRPr="00FA3266">
        <w:rPr>
          <w:rFonts w:asciiTheme="minorHAnsi" w:hAnsiTheme="minorHAnsi" w:cstheme="minorHAnsi"/>
          <w:sz w:val="16"/>
        </w:rPr>
        <w:t xml:space="preserve"> — an artificial intelligence (AI) system </w:t>
      </w:r>
      <w:r w:rsidRPr="00FA3266">
        <w:rPr>
          <w:rFonts w:asciiTheme="minorHAnsi" w:hAnsiTheme="minorHAnsi" w:cstheme="minorHAnsi"/>
          <w:u w:val="single"/>
        </w:rPr>
        <w:t>with superhuman intelligence</w:t>
      </w:r>
      <w:r w:rsidRPr="00FA3266">
        <w:rPr>
          <w:rFonts w:asciiTheme="minorHAnsi" w:hAnsiTheme="minorHAnsi" w:cstheme="minorHAnsi"/>
          <w:sz w:val="16"/>
        </w:rPr>
        <w:t xml:space="preserve"> that can perform well at various tasks — </w:t>
      </w:r>
      <w:r w:rsidRPr="00FA3266">
        <w:rPr>
          <w:rFonts w:asciiTheme="minorHAnsi" w:hAnsiTheme="minorHAnsi" w:cstheme="minorHAnsi"/>
          <w:highlight w:val="cyan"/>
          <w:u w:val="single"/>
        </w:rPr>
        <w:t xml:space="preserve">is a </w:t>
      </w:r>
      <w:r w:rsidRPr="00FA3266">
        <w:rPr>
          <w:rStyle w:val="Emphasis"/>
          <w:rFonts w:asciiTheme="minorHAnsi" w:hAnsiTheme="minorHAnsi" w:cstheme="minorHAnsi"/>
          <w:highlight w:val="cyan"/>
        </w:rPr>
        <w:t>matter</w:t>
      </w:r>
      <w:r w:rsidRPr="00FA3266">
        <w:rPr>
          <w:rFonts w:asciiTheme="minorHAnsi" w:hAnsiTheme="minorHAnsi" w:cstheme="minorHAnsi"/>
          <w:highlight w:val="cyan"/>
          <w:u w:val="single"/>
        </w:rPr>
        <w:t xml:space="preserve"> of </w:t>
      </w:r>
      <w:r w:rsidRPr="00FA3266">
        <w:rPr>
          <w:rStyle w:val="Emphasis"/>
          <w:rFonts w:asciiTheme="minorHAnsi" w:hAnsiTheme="minorHAnsi" w:cstheme="minorHAnsi"/>
          <w:highlight w:val="cyan"/>
        </w:rPr>
        <w:t>when</w:t>
      </w:r>
      <w:r w:rsidRPr="00FA3266">
        <w:rPr>
          <w:rFonts w:asciiTheme="minorHAnsi" w:hAnsiTheme="minorHAnsi" w:cstheme="minorHAnsi"/>
          <w:highlight w:val="cyan"/>
          <w:u w:val="single"/>
        </w:rPr>
        <w:t xml:space="preserve">, </w:t>
      </w:r>
      <w:r w:rsidRPr="00FA3266">
        <w:rPr>
          <w:rStyle w:val="Emphasis"/>
          <w:rFonts w:asciiTheme="minorHAnsi" w:hAnsiTheme="minorHAnsi" w:cstheme="minorHAnsi"/>
          <w:highlight w:val="cyan"/>
        </w:rPr>
        <w:t>not</w:t>
      </w:r>
      <w:r w:rsidRPr="00FA3266">
        <w:rPr>
          <w:rFonts w:asciiTheme="minorHAnsi" w:hAnsiTheme="minorHAnsi" w:cstheme="minorHAnsi"/>
          <w:highlight w:val="cyan"/>
          <w:u w:val="single"/>
        </w:rPr>
        <w:t xml:space="preserve"> </w:t>
      </w:r>
      <w:r w:rsidRPr="00FA3266">
        <w:rPr>
          <w:rStyle w:val="Emphasis"/>
          <w:rFonts w:asciiTheme="minorHAnsi" w:hAnsiTheme="minorHAnsi" w:cstheme="minorHAnsi"/>
          <w:highlight w:val="cyan"/>
        </w:rPr>
        <w:t>if</w:t>
      </w:r>
      <w:r w:rsidRPr="00FA3266">
        <w:rPr>
          <w:rFonts w:asciiTheme="minorHAnsi" w:hAnsiTheme="minorHAnsi" w:cstheme="minorHAnsi"/>
          <w:highlight w:val="cyan"/>
          <w:u w:val="single"/>
        </w:rPr>
        <w:t>, according to</w:t>
      </w:r>
      <w:r w:rsidRPr="00FA3266">
        <w:rPr>
          <w:rFonts w:asciiTheme="minorHAnsi" w:hAnsiTheme="minorHAnsi" w:cstheme="minorHAnsi"/>
          <w:u w:val="single"/>
        </w:rPr>
        <w:t xml:space="preserve"> a </w:t>
      </w:r>
      <w:r w:rsidRPr="00FA3266">
        <w:rPr>
          <w:rStyle w:val="Emphasis"/>
          <w:rFonts w:asciiTheme="minorHAnsi" w:hAnsiTheme="minorHAnsi" w:cstheme="minorHAnsi"/>
          <w:highlight w:val="cyan"/>
        </w:rPr>
        <w:t>new analysis</w:t>
      </w:r>
      <w:r w:rsidRPr="00FA3266">
        <w:rPr>
          <w:rFonts w:asciiTheme="minorHAnsi" w:hAnsiTheme="minorHAnsi" w:cstheme="minorHAnsi"/>
          <w:highlight w:val="cyan"/>
          <w:u w:val="single"/>
        </w:rPr>
        <w:t xml:space="preserve"> of</w:t>
      </w:r>
      <w:r w:rsidRPr="00FA3266">
        <w:rPr>
          <w:rFonts w:asciiTheme="minorHAnsi" w:hAnsiTheme="minorHAnsi" w:cstheme="minorHAnsi"/>
          <w:u w:val="single"/>
        </w:rPr>
        <w:t xml:space="preserve"> </w:t>
      </w:r>
      <w:r w:rsidRPr="00FA3266">
        <w:rPr>
          <w:rStyle w:val="Emphasis"/>
          <w:rFonts w:asciiTheme="minorHAnsi" w:hAnsiTheme="minorHAnsi" w:cstheme="minorHAnsi"/>
        </w:rPr>
        <w:t>thousands</w:t>
      </w:r>
      <w:r w:rsidRPr="00FA3266">
        <w:rPr>
          <w:rFonts w:asciiTheme="minorHAnsi" w:hAnsiTheme="minorHAnsi" w:cstheme="minorHAnsi"/>
          <w:u w:val="single"/>
        </w:rPr>
        <w:t xml:space="preserve"> of </w:t>
      </w:r>
      <w:r w:rsidRPr="00FA3266">
        <w:rPr>
          <w:rStyle w:val="Emphasis"/>
          <w:rFonts w:asciiTheme="minorHAnsi" w:hAnsiTheme="minorHAnsi" w:cstheme="minorHAnsi"/>
        </w:rPr>
        <w:t>expert opinions.</w:t>
      </w:r>
    </w:p>
    <w:p w14:paraId="7E99297D"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6"/>
        </w:rPr>
        <w:t xml:space="preserve"> The </w:t>
      </w:r>
      <w:r w:rsidRPr="00FA3266">
        <w:rPr>
          <w:rFonts w:asciiTheme="minorHAnsi" w:hAnsiTheme="minorHAnsi" w:cstheme="minorHAnsi"/>
          <w:u w:val="single"/>
        </w:rPr>
        <w:t>updated analysis, conducted Feb. 18</w:t>
      </w:r>
      <w:r w:rsidRPr="00FA3266">
        <w:rPr>
          <w:rFonts w:asciiTheme="minorHAnsi" w:hAnsiTheme="minorHAnsi" w:cstheme="minorHAnsi"/>
          <w:sz w:val="16"/>
        </w:rPr>
        <w:t xml:space="preserve"> by Cem Dilmegani, principal analyst </w:t>
      </w:r>
      <w:r w:rsidRPr="00FA3266">
        <w:rPr>
          <w:rFonts w:asciiTheme="minorHAnsi" w:hAnsiTheme="minorHAnsi" w:cstheme="minorHAnsi"/>
          <w:u w:val="single"/>
        </w:rPr>
        <w:t xml:space="preserve">at AIMultiple Research, has combed through approximately </w:t>
      </w:r>
      <w:r w:rsidRPr="00FA3266">
        <w:rPr>
          <w:rStyle w:val="Emphasis"/>
          <w:rFonts w:asciiTheme="minorHAnsi" w:hAnsiTheme="minorHAnsi" w:cstheme="minorHAnsi"/>
          <w:highlight w:val="cyan"/>
        </w:rPr>
        <w:t>8,600 predictions</w:t>
      </w:r>
      <w:r w:rsidRPr="00FA3266">
        <w:rPr>
          <w:rFonts w:asciiTheme="minorHAnsi" w:hAnsiTheme="minorHAnsi" w:cstheme="minorHAnsi"/>
          <w:highlight w:val="cyan"/>
          <w:u w:val="single"/>
        </w:rPr>
        <w:t xml:space="preserve"> from </w:t>
      </w:r>
      <w:r w:rsidRPr="00FA3266">
        <w:rPr>
          <w:rStyle w:val="Emphasis"/>
          <w:rFonts w:asciiTheme="minorHAnsi" w:hAnsiTheme="minorHAnsi" w:cstheme="minorHAnsi"/>
          <w:highlight w:val="cyan"/>
        </w:rPr>
        <w:t>scientists</w:t>
      </w:r>
      <w:r w:rsidRPr="00FA3266">
        <w:rPr>
          <w:rFonts w:asciiTheme="minorHAnsi" w:hAnsiTheme="minorHAnsi" w:cstheme="minorHAnsi"/>
          <w:highlight w:val="cyan"/>
          <w:u w:val="single"/>
        </w:rPr>
        <w:t>,</w:t>
      </w:r>
      <w:r w:rsidRPr="00FA3266">
        <w:rPr>
          <w:rFonts w:asciiTheme="minorHAnsi" w:hAnsiTheme="minorHAnsi" w:cstheme="minorHAnsi"/>
          <w:u w:val="single"/>
        </w:rPr>
        <w:t xml:space="preserve"> </w:t>
      </w:r>
      <w:r w:rsidRPr="00FA3266">
        <w:rPr>
          <w:rStyle w:val="Emphasis"/>
          <w:rFonts w:asciiTheme="minorHAnsi" w:hAnsiTheme="minorHAnsi" w:cstheme="minorHAnsi"/>
          <w:highlight w:val="cyan"/>
        </w:rPr>
        <w:t>AI</w:t>
      </w:r>
      <w:r w:rsidRPr="00FA3266">
        <w:rPr>
          <w:rStyle w:val="Emphasis"/>
          <w:rFonts w:asciiTheme="minorHAnsi" w:hAnsiTheme="minorHAnsi" w:cstheme="minorHAnsi"/>
        </w:rPr>
        <w:t xml:space="preserve"> </w:t>
      </w:r>
      <w:r w:rsidRPr="00FA3266">
        <w:rPr>
          <w:rStyle w:val="Emphasis"/>
          <w:rFonts w:asciiTheme="minorHAnsi" w:hAnsiTheme="minorHAnsi" w:cstheme="minorHAnsi"/>
          <w:highlight w:val="cyan"/>
        </w:rPr>
        <w:t>experts</w:t>
      </w:r>
      <w:r w:rsidRPr="00FA3266">
        <w:rPr>
          <w:rFonts w:asciiTheme="minorHAnsi" w:hAnsiTheme="minorHAnsi" w:cstheme="minorHAnsi"/>
          <w:sz w:val="16"/>
        </w:rPr>
        <w:t xml:space="preserve"> and entrepreneurs between 2009 and 2023 </w:t>
      </w:r>
      <w:r w:rsidRPr="00FA3266">
        <w:rPr>
          <w:rFonts w:asciiTheme="minorHAnsi" w:hAnsiTheme="minorHAnsi" w:cstheme="minorHAnsi"/>
          <w:u w:val="single"/>
        </w:rPr>
        <w:t>to understand when experts believe it may happen.</w:t>
      </w:r>
    </w:p>
    <w:p w14:paraId="54D99047"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6"/>
        </w:rPr>
        <w:t xml:space="preserve"> A subsection of the analysis encompassed </w:t>
      </w:r>
      <w:r w:rsidRPr="00FA3266">
        <w:rPr>
          <w:rFonts w:asciiTheme="minorHAnsi" w:hAnsiTheme="minorHAnsi" w:cstheme="minorHAnsi"/>
          <w:u w:val="single"/>
        </w:rPr>
        <w:t>10 surveys</w:t>
      </w:r>
      <w:r w:rsidRPr="00FA3266">
        <w:rPr>
          <w:rFonts w:asciiTheme="minorHAnsi" w:hAnsiTheme="minorHAnsi" w:cstheme="minorHAnsi"/>
          <w:sz w:val="16"/>
        </w:rPr>
        <w:t xml:space="preserve"> that </w:t>
      </w:r>
      <w:r w:rsidRPr="00FA3266">
        <w:rPr>
          <w:rFonts w:asciiTheme="minorHAnsi" w:hAnsiTheme="minorHAnsi" w:cstheme="minorHAnsi"/>
          <w:u w:val="single"/>
        </w:rPr>
        <w:t>queried a total of 5,288 AI researchers and experts.</w:t>
      </w:r>
      <w:r w:rsidRPr="00FA3266">
        <w:rPr>
          <w:rFonts w:asciiTheme="minorHAnsi" w:hAnsiTheme="minorHAnsi" w:cstheme="minorHAnsi"/>
          <w:sz w:val="16"/>
        </w:rPr>
        <w:t xml:space="preserve"> Based on an averaging of the data, there's a 50% probability that we would achieve human-level intelligence in machines at some point between 2040 and 2061, the analysis found.</w:t>
      </w:r>
    </w:p>
    <w:p w14:paraId="3980D4FA"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6"/>
        </w:rPr>
        <w:t xml:space="preserve"> </w:t>
      </w:r>
      <w:r w:rsidRPr="00FA3266">
        <w:rPr>
          <w:rStyle w:val="Emphasis"/>
          <w:rFonts w:asciiTheme="minorHAnsi" w:hAnsiTheme="minorHAnsi" w:cstheme="minorHAnsi"/>
          <w:highlight w:val="cyan"/>
        </w:rPr>
        <w:t>More recent surveys</w:t>
      </w:r>
      <w:r w:rsidRPr="00FA3266">
        <w:rPr>
          <w:rFonts w:asciiTheme="minorHAnsi" w:hAnsiTheme="minorHAnsi" w:cstheme="minorHAnsi"/>
          <w:highlight w:val="cyan"/>
          <w:u w:val="single"/>
        </w:rPr>
        <w:t xml:space="preserve"> </w:t>
      </w:r>
      <w:r w:rsidRPr="00FA3266">
        <w:rPr>
          <w:rStyle w:val="Emphasis"/>
          <w:rFonts w:asciiTheme="minorHAnsi" w:hAnsiTheme="minorHAnsi" w:cstheme="minorHAnsi"/>
          <w:highlight w:val="cyan"/>
        </w:rPr>
        <w:t>expect</w:t>
      </w:r>
      <w:r w:rsidRPr="00FA3266">
        <w:rPr>
          <w:rFonts w:asciiTheme="minorHAnsi" w:hAnsiTheme="minorHAnsi" w:cstheme="minorHAnsi"/>
          <w:u w:val="single"/>
        </w:rPr>
        <w:t xml:space="preserve"> the </w:t>
      </w:r>
      <w:r w:rsidRPr="00FA3266">
        <w:rPr>
          <w:rStyle w:val="Emphasis"/>
          <w:rFonts w:asciiTheme="minorHAnsi" w:hAnsiTheme="minorHAnsi" w:cstheme="minorHAnsi"/>
          <w:highlight w:val="cyan"/>
        </w:rPr>
        <w:t>tech</w:t>
      </w:r>
      <w:r w:rsidRPr="00FA3266">
        <w:rPr>
          <w:rStyle w:val="Emphasis"/>
          <w:rFonts w:asciiTheme="minorHAnsi" w:hAnsiTheme="minorHAnsi" w:cstheme="minorHAnsi"/>
        </w:rPr>
        <w:t xml:space="preserve">nological </w:t>
      </w:r>
      <w:r w:rsidRPr="00FA3266">
        <w:rPr>
          <w:rStyle w:val="Emphasis"/>
          <w:rFonts w:asciiTheme="minorHAnsi" w:hAnsiTheme="minorHAnsi" w:cstheme="minorHAnsi"/>
          <w:highlight w:val="cyan"/>
        </w:rPr>
        <w:t>singularity</w:t>
      </w:r>
      <w:r w:rsidRPr="00FA3266">
        <w:rPr>
          <w:rFonts w:asciiTheme="minorHAnsi" w:hAnsiTheme="minorHAnsi" w:cstheme="minorHAnsi"/>
          <w:u w:val="single"/>
        </w:rPr>
        <w:t xml:space="preserve"> to arrive </w:t>
      </w:r>
      <w:r w:rsidRPr="00FA3266">
        <w:rPr>
          <w:rStyle w:val="Emphasis"/>
          <w:rFonts w:asciiTheme="minorHAnsi" w:hAnsiTheme="minorHAnsi" w:cstheme="minorHAnsi"/>
          <w:highlight w:val="cyan"/>
        </w:rPr>
        <w:t>sooner.</w:t>
      </w:r>
      <w:r w:rsidRPr="00FA3266">
        <w:rPr>
          <w:rFonts w:asciiTheme="minorHAnsi" w:hAnsiTheme="minorHAnsi" w:cstheme="minorHAnsi"/>
          <w:sz w:val="16"/>
        </w:rPr>
        <w:t xml:space="preserve"> For instance, </w:t>
      </w:r>
      <w:r w:rsidRPr="00FA3266">
        <w:rPr>
          <w:rFonts w:asciiTheme="minorHAnsi" w:hAnsiTheme="minorHAnsi" w:cstheme="minorHAnsi"/>
          <w:u w:val="single"/>
        </w:rPr>
        <w:t>one of the most recent studies, conducted in 2023, questioned 2,778 scientists</w:t>
      </w:r>
      <w:r w:rsidRPr="00FA3266">
        <w:rPr>
          <w:rFonts w:asciiTheme="minorHAnsi" w:hAnsiTheme="minorHAnsi" w:cstheme="minorHAnsi"/>
          <w:sz w:val="16"/>
        </w:rPr>
        <w:t xml:space="preserve">, and suggested AGI will be achieved by 2040 at the latest. Some in the field, like </w:t>
      </w:r>
      <w:r w:rsidRPr="00FA3266">
        <w:rPr>
          <w:rFonts w:asciiTheme="minorHAnsi" w:hAnsiTheme="minorHAnsi" w:cstheme="minorHAnsi"/>
          <w:u w:val="single"/>
        </w:rPr>
        <w:t xml:space="preserve">Dario Amodei, AI researcher and CEO of AI company Anthropic, believe it may </w:t>
      </w:r>
      <w:r w:rsidRPr="00FA3266">
        <w:rPr>
          <w:rFonts w:asciiTheme="minorHAnsi" w:hAnsiTheme="minorHAnsi" w:cstheme="minorHAnsi"/>
          <w:highlight w:val="cyan"/>
          <w:u w:val="single"/>
        </w:rPr>
        <w:t>even</w:t>
      </w:r>
      <w:r w:rsidRPr="00FA3266">
        <w:rPr>
          <w:rFonts w:asciiTheme="minorHAnsi" w:hAnsiTheme="minorHAnsi" w:cstheme="minorHAnsi"/>
          <w:u w:val="single"/>
        </w:rPr>
        <w:t xml:space="preserve"> happen as soon as </w:t>
      </w:r>
      <w:r w:rsidRPr="00FA3266">
        <w:rPr>
          <w:rStyle w:val="Emphasis"/>
          <w:rFonts w:asciiTheme="minorHAnsi" w:hAnsiTheme="minorHAnsi" w:cstheme="minorHAnsi"/>
          <w:highlight w:val="cyan"/>
        </w:rPr>
        <w:t>2026.</w:t>
      </w:r>
    </w:p>
    <w:p w14:paraId="1E7744DA"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6"/>
        </w:rPr>
        <w:t xml:space="preserve"> </w:t>
      </w:r>
      <w:r w:rsidRPr="00FA3266">
        <w:rPr>
          <w:rFonts w:asciiTheme="minorHAnsi" w:hAnsiTheme="minorHAnsi" w:cstheme="minorHAnsi"/>
          <w:u w:val="single"/>
        </w:rPr>
        <w:t xml:space="preserve">The rise of AGI has been </w:t>
      </w:r>
      <w:r w:rsidRPr="00FA3266">
        <w:rPr>
          <w:rStyle w:val="Emphasis"/>
          <w:rFonts w:asciiTheme="minorHAnsi" w:hAnsiTheme="minorHAnsi" w:cstheme="minorHAnsi"/>
        </w:rPr>
        <w:t>fueled</w:t>
      </w:r>
      <w:r w:rsidRPr="00FA3266">
        <w:rPr>
          <w:rFonts w:asciiTheme="minorHAnsi" w:hAnsiTheme="minorHAnsi" w:cstheme="minorHAnsi"/>
          <w:u w:val="single"/>
        </w:rPr>
        <w:t xml:space="preserve"> by the </w:t>
      </w:r>
      <w:r w:rsidRPr="00FA3266">
        <w:rPr>
          <w:rStyle w:val="Emphasis"/>
          <w:rFonts w:asciiTheme="minorHAnsi" w:hAnsiTheme="minorHAnsi" w:cstheme="minorHAnsi"/>
        </w:rPr>
        <w:t>rapid advancement</w:t>
      </w:r>
      <w:r w:rsidRPr="00FA3266">
        <w:rPr>
          <w:rFonts w:asciiTheme="minorHAnsi" w:hAnsiTheme="minorHAnsi" w:cstheme="minorHAnsi"/>
          <w:u w:val="single"/>
        </w:rPr>
        <w:t xml:space="preserve"> of transformer-based large language models (LLMs).</w:t>
      </w:r>
      <w:r w:rsidRPr="00FA3266">
        <w:rPr>
          <w:rFonts w:asciiTheme="minorHAnsi" w:hAnsiTheme="minorHAnsi" w:cstheme="minorHAnsi"/>
          <w:sz w:val="16"/>
        </w:rPr>
        <w:t xml:space="preserve"> This is the technology on which chatbots like ChatGPT and image generators like Dall-E are based. Before the advancement of these technologies, some scientists had predicted in 2019 that AGI would occur by 2060, or possibly never at all.</w:t>
      </w:r>
    </w:p>
    <w:p w14:paraId="6099245A"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6"/>
        </w:rPr>
        <w:t xml:space="preserve"> Why </w:t>
      </w:r>
      <w:r w:rsidRPr="00FA3266">
        <w:rPr>
          <w:rFonts w:asciiTheme="minorHAnsi" w:hAnsiTheme="minorHAnsi" w:cstheme="minorHAnsi"/>
          <w:u w:val="single"/>
        </w:rPr>
        <w:t>AGI is deemed a matter of when, not if</w:t>
      </w:r>
    </w:p>
    <w:p w14:paraId="6E1483A2"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u w:val="single"/>
        </w:rPr>
        <w:t xml:space="preserve"> </w:t>
      </w:r>
      <w:r w:rsidRPr="00FA3266">
        <w:rPr>
          <w:rFonts w:asciiTheme="minorHAnsi" w:hAnsiTheme="minorHAnsi" w:cstheme="minorHAnsi"/>
          <w:u w:val="single"/>
        </w:rPr>
        <w:t xml:space="preserve">The analysis provided </w:t>
      </w:r>
      <w:r w:rsidRPr="00FA3266">
        <w:rPr>
          <w:rStyle w:val="Emphasis"/>
          <w:rFonts w:asciiTheme="minorHAnsi" w:hAnsiTheme="minorHAnsi" w:cstheme="minorHAnsi"/>
          <w:highlight w:val="cyan"/>
        </w:rPr>
        <w:t>several reasons</w:t>
      </w:r>
      <w:r w:rsidRPr="00FA3266">
        <w:rPr>
          <w:rFonts w:asciiTheme="minorHAnsi" w:hAnsiTheme="minorHAnsi" w:cstheme="minorHAnsi"/>
          <w:u w:val="single"/>
        </w:rPr>
        <w:t xml:space="preserve"> why scientists believe that </w:t>
      </w:r>
      <w:r w:rsidRPr="00FA3266">
        <w:rPr>
          <w:rStyle w:val="Emphasis"/>
          <w:rFonts w:asciiTheme="minorHAnsi" w:hAnsiTheme="minorHAnsi" w:cstheme="minorHAnsi"/>
          <w:highlight w:val="cyan"/>
        </w:rPr>
        <w:t>AGI</w:t>
      </w:r>
      <w:r w:rsidRPr="00FA3266">
        <w:rPr>
          <w:rFonts w:asciiTheme="minorHAnsi" w:hAnsiTheme="minorHAnsi" w:cstheme="minorHAnsi"/>
          <w:highlight w:val="cyan"/>
          <w:u w:val="single"/>
        </w:rPr>
        <w:t xml:space="preserve"> is </w:t>
      </w:r>
      <w:r w:rsidRPr="00FA3266">
        <w:rPr>
          <w:rStyle w:val="Emphasis"/>
          <w:rFonts w:asciiTheme="minorHAnsi" w:hAnsiTheme="minorHAnsi" w:cstheme="minorHAnsi"/>
          <w:highlight w:val="cyan"/>
        </w:rPr>
        <w:t>certain</w:t>
      </w:r>
      <w:r w:rsidRPr="00FA3266">
        <w:rPr>
          <w:rFonts w:asciiTheme="minorHAnsi" w:hAnsiTheme="minorHAnsi" w:cstheme="minorHAnsi"/>
          <w:u w:val="single"/>
        </w:rPr>
        <w:t xml:space="preserve"> to happen.</w:t>
      </w:r>
    </w:p>
    <w:p w14:paraId="240AD01F"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6"/>
        </w:rPr>
        <w:t xml:space="preserve"> First, unlike human intelligence, </w:t>
      </w:r>
      <w:r w:rsidRPr="00FA3266">
        <w:rPr>
          <w:rFonts w:asciiTheme="minorHAnsi" w:hAnsiTheme="minorHAnsi" w:cstheme="minorHAnsi"/>
          <w:u w:val="single"/>
        </w:rPr>
        <w:t xml:space="preserve">there is </w:t>
      </w:r>
      <w:r w:rsidRPr="00FA3266">
        <w:rPr>
          <w:rStyle w:val="Emphasis"/>
          <w:rFonts w:asciiTheme="minorHAnsi" w:hAnsiTheme="minorHAnsi" w:cstheme="minorHAnsi"/>
          <w:highlight w:val="cyan"/>
        </w:rPr>
        <w:t>no theoretical limit</w:t>
      </w:r>
      <w:r w:rsidRPr="00FA3266">
        <w:rPr>
          <w:rFonts w:asciiTheme="minorHAnsi" w:hAnsiTheme="minorHAnsi" w:cstheme="minorHAnsi"/>
          <w:highlight w:val="cyan"/>
          <w:u w:val="single"/>
        </w:rPr>
        <w:t xml:space="preserve"> to</w:t>
      </w:r>
      <w:r w:rsidRPr="00FA3266">
        <w:rPr>
          <w:rFonts w:asciiTheme="minorHAnsi" w:hAnsiTheme="minorHAnsi" w:cstheme="minorHAnsi"/>
          <w:u w:val="single"/>
        </w:rPr>
        <w:t xml:space="preserve"> increases in </w:t>
      </w:r>
      <w:r w:rsidRPr="00FA3266">
        <w:rPr>
          <w:rStyle w:val="Emphasis"/>
          <w:rFonts w:asciiTheme="minorHAnsi" w:hAnsiTheme="minorHAnsi" w:cstheme="minorHAnsi"/>
          <w:highlight w:val="cyan"/>
        </w:rPr>
        <w:t>computing power.</w:t>
      </w:r>
      <w:r w:rsidRPr="00FA3266">
        <w:rPr>
          <w:rFonts w:asciiTheme="minorHAnsi" w:hAnsiTheme="minorHAnsi" w:cstheme="minorHAnsi"/>
          <w:u w:val="single"/>
        </w:rPr>
        <w:t xml:space="preserve"> This is according to Moore's Law, which predicted that </w:t>
      </w:r>
      <w:r w:rsidRPr="00FA3266">
        <w:rPr>
          <w:rStyle w:val="Emphasis"/>
          <w:rFonts w:asciiTheme="minorHAnsi" w:hAnsiTheme="minorHAnsi" w:cstheme="minorHAnsi"/>
          <w:highlight w:val="cyan"/>
        </w:rPr>
        <w:t>power</w:t>
      </w:r>
      <w:r w:rsidRPr="00FA3266">
        <w:rPr>
          <w:rFonts w:asciiTheme="minorHAnsi" w:hAnsiTheme="minorHAnsi" w:cstheme="minorHAnsi"/>
          <w:highlight w:val="cyan"/>
          <w:u w:val="single"/>
        </w:rPr>
        <w:t xml:space="preserve"> </w:t>
      </w:r>
      <w:r w:rsidRPr="00FA3266">
        <w:rPr>
          <w:rStyle w:val="Emphasis"/>
          <w:rFonts w:asciiTheme="minorHAnsi" w:hAnsiTheme="minorHAnsi" w:cstheme="minorHAnsi"/>
          <w:highlight w:val="cyan"/>
        </w:rPr>
        <w:t>doubles</w:t>
      </w:r>
      <w:r w:rsidRPr="00FA3266">
        <w:rPr>
          <w:rFonts w:asciiTheme="minorHAnsi" w:hAnsiTheme="minorHAnsi" w:cstheme="minorHAnsi"/>
          <w:u w:val="single"/>
        </w:rPr>
        <w:t xml:space="preserve"> roughly </w:t>
      </w:r>
      <w:r w:rsidRPr="00FA3266">
        <w:rPr>
          <w:rStyle w:val="Emphasis"/>
          <w:rFonts w:asciiTheme="minorHAnsi" w:hAnsiTheme="minorHAnsi" w:cstheme="minorHAnsi"/>
          <w:highlight w:val="cyan"/>
        </w:rPr>
        <w:t>every 18 months.</w:t>
      </w:r>
      <w:r w:rsidRPr="00FA3266">
        <w:rPr>
          <w:rFonts w:asciiTheme="minorHAnsi" w:hAnsiTheme="minorHAnsi" w:cstheme="minorHAnsi"/>
          <w:u w:val="single"/>
        </w:rPr>
        <w:t xml:space="preserve"> Future AI systems could one day reach parity with human intelligence in terms of calculations per second</w:t>
      </w:r>
      <w:r w:rsidRPr="00FA3266">
        <w:rPr>
          <w:rFonts w:asciiTheme="minorHAnsi" w:hAnsiTheme="minorHAnsi" w:cstheme="minorHAnsi"/>
          <w:sz w:val="16"/>
        </w:rPr>
        <w:t xml:space="preserve"> — but only if this prediction is followed. In recent years, many argue that Moore's Law no longer tracks.</w:t>
      </w:r>
    </w:p>
    <w:p w14:paraId="4DDEE8E3" w14:textId="77777777" w:rsidR="00C71472" w:rsidRPr="00FA3266" w:rsidRDefault="00C71472" w:rsidP="00C71472">
      <w:pPr>
        <w:rPr>
          <w:rFonts w:asciiTheme="minorHAnsi" w:hAnsiTheme="minorHAnsi" w:cstheme="minorHAnsi"/>
          <w:b/>
          <w:iCs/>
          <w:sz w:val="24"/>
          <w:u w:val="single"/>
          <w:bdr w:val="single" w:sz="8" w:space="0" w:color="auto"/>
        </w:rPr>
      </w:pPr>
      <w:r w:rsidRPr="00FA3266">
        <w:rPr>
          <w:rStyle w:val="Emphasis"/>
          <w:rFonts w:asciiTheme="minorHAnsi" w:hAnsiTheme="minorHAnsi" w:cstheme="minorHAnsi"/>
          <w:highlight w:val="cyan"/>
        </w:rPr>
        <w:t>Quantum computing</w:t>
      </w:r>
      <w:r w:rsidRPr="00FA3266">
        <w:rPr>
          <w:rFonts w:asciiTheme="minorHAnsi" w:hAnsiTheme="minorHAnsi" w:cstheme="minorHAnsi"/>
          <w:u w:val="single"/>
        </w:rPr>
        <w:t xml:space="preserve"> is also cited in this study as a means to </w:t>
      </w:r>
      <w:r w:rsidRPr="00FA3266">
        <w:rPr>
          <w:rStyle w:val="Emphasis"/>
          <w:rFonts w:asciiTheme="minorHAnsi" w:hAnsiTheme="minorHAnsi" w:cstheme="minorHAnsi"/>
          <w:highlight w:val="cyan"/>
        </w:rPr>
        <w:t>overcome</w:t>
      </w:r>
      <w:r w:rsidRPr="00FA3266">
        <w:rPr>
          <w:rFonts w:asciiTheme="minorHAnsi" w:hAnsiTheme="minorHAnsi" w:cstheme="minorHAnsi"/>
          <w:u w:val="single"/>
        </w:rPr>
        <w:t xml:space="preserve"> computing </w:t>
      </w:r>
      <w:r w:rsidRPr="00FA3266">
        <w:rPr>
          <w:rStyle w:val="Emphasis"/>
          <w:rFonts w:asciiTheme="minorHAnsi" w:hAnsiTheme="minorHAnsi" w:cstheme="minorHAnsi"/>
          <w:highlight w:val="cyan"/>
        </w:rPr>
        <w:t>limit</w:t>
      </w:r>
      <w:r w:rsidRPr="00FA3266">
        <w:rPr>
          <w:rStyle w:val="Emphasis"/>
          <w:rFonts w:asciiTheme="minorHAnsi" w:hAnsiTheme="minorHAnsi" w:cstheme="minorHAnsi"/>
        </w:rPr>
        <w:t>ation</w:t>
      </w:r>
      <w:r w:rsidRPr="00FA3266">
        <w:rPr>
          <w:rStyle w:val="Emphasis"/>
          <w:rFonts w:asciiTheme="minorHAnsi" w:hAnsiTheme="minorHAnsi" w:cstheme="minorHAnsi"/>
          <w:highlight w:val="cyan"/>
        </w:rPr>
        <w:t>s.</w:t>
      </w:r>
      <w:r w:rsidRPr="00FA3266">
        <w:rPr>
          <w:rFonts w:asciiTheme="minorHAnsi" w:hAnsiTheme="minorHAnsi" w:cstheme="minorHAnsi"/>
          <w:u w:val="single"/>
        </w:rPr>
        <w:t xml:space="preserve"> Quantum computers can </w:t>
      </w:r>
      <w:r w:rsidRPr="00FA3266">
        <w:rPr>
          <w:rStyle w:val="Emphasis"/>
          <w:rFonts w:asciiTheme="minorHAnsi" w:hAnsiTheme="minorHAnsi" w:cstheme="minorHAnsi"/>
          <w:highlight w:val="cyan"/>
        </w:rPr>
        <w:t>process</w:t>
      </w:r>
      <w:r w:rsidRPr="00FA3266">
        <w:rPr>
          <w:rFonts w:asciiTheme="minorHAnsi" w:hAnsiTheme="minorHAnsi" w:cstheme="minorHAnsi"/>
          <w:highlight w:val="cyan"/>
          <w:u w:val="single"/>
        </w:rPr>
        <w:t xml:space="preserve"> </w:t>
      </w:r>
      <w:r w:rsidRPr="00FA3266">
        <w:rPr>
          <w:rStyle w:val="Emphasis"/>
          <w:rFonts w:asciiTheme="minorHAnsi" w:hAnsiTheme="minorHAnsi" w:cstheme="minorHAnsi"/>
          <w:highlight w:val="cyan"/>
        </w:rPr>
        <w:t>calculations</w:t>
      </w:r>
      <w:r w:rsidRPr="00FA3266">
        <w:rPr>
          <w:rFonts w:asciiTheme="minorHAnsi" w:hAnsiTheme="minorHAnsi" w:cstheme="minorHAnsi"/>
          <w:highlight w:val="cyan"/>
          <w:u w:val="single"/>
        </w:rPr>
        <w:t xml:space="preserve"> in </w:t>
      </w:r>
      <w:r w:rsidRPr="00FA3266">
        <w:rPr>
          <w:rStyle w:val="Emphasis"/>
          <w:rFonts w:asciiTheme="minorHAnsi" w:hAnsiTheme="minorHAnsi" w:cstheme="minorHAnsi"/>
          <w:highlight w:val="cyan"/>
        </w:rPr>
        <w:t>parallel</w:t>
      </w:r>
      <w:r w:rsidRPr="00FA3266">
        <w:rPr>
          <w:rFonts w:asciiTheme="minorHAnsi" w:hAnsiTheme="minorHAnsi" w:cstheme="minorHAnsi"/>
          <w:highlight w:val="cyan"/>
          <w:u w:val="single"/>
        </w:rPr>
        <w:t xml:space="preserve"> by </w:t>
      </w:r>
      <w:r w:rsidRPr="00FA3266">
        <w:rPr>
          <w:rStyle w:val="Emphasis"/>
          <w:rFonts w:asciiTheme="minorHAnsi" w:hAnsiTheme="minorHAnsi" w:cstheme="minorHAnsi"/>
          <w:highlight w:val="cyan"/>
        </w:rPr>
        <w:t>tapping</w:t>
      </w:r>
      <w:r w:rsidRPr="00FA3266">
        <w:rPr>
          <w:rFonts w:asciiTheme="minorHAnsi" w:hAnsiTheme="minorHAnsi" w:cstheme="minorHAnsi"/>
          <w:u w:val="single"/>
        </w:rPr>
        <w:t xml:space="preserve"> into the laws of </w:t>
      </w:r>
      <w:r w:rsidRPr="00FA3266">
        <w:rPr>
          <w:rStyle w:val="Emphasis"/>
          <w:rFonts w:asciiTheme="minorHAnsi" w:hAnsiTheme="minorHAnsi" w:cstheme="minorHAnsi"/>
          <w:highlight w:val="cyan"/>
        </w:rPr>
        <w:t>quantum mechanics.</w:t>
      </w:r>
      <w:r w:rsidRPr="00FA3266">
        <w:rPr>
          <w:rFonts w:asciiTheme="minorHAnsi" w:hAnsiTheme="minorHAnsi" w:cstheme="minorHAnsi"/>
          <w:u w:val="single"/>
        </w:rPr>
        <w:t xml:space="preserve"> Classical computers — including the fastest supercomputers — must perform calculations in sequence. So quantum computing could </w:t>
      </w:r>
      <w:r w:rsidRPr="00FA3266">
        <w:rPr>
          <w:rStyle w:val="Emphasis"/>
          <w:rFonts w:asciiTheme="minorHAnsi" w:hAnsiTheme="minorHAnsi" w:cstheme="minorHAnsi"/>
          <w:highlight w:val="cyan"/>
        </w:rPr>
        <w:t>fuel</w:t>
      </w:r>
      <w:r w:rsidRPr="00FA3266">
        <w:rPr>
          <w:rFonts w:asciiTheme="minorHAnsi" w:hAnsiTheme="minorHAnsi" w:cstheme="minorHAnsi"/>
          <w:u w:val="single"/>
        </w:rPr>
        <w:t xml:space="preserve"> an </w:t>
      </w:r>
      <w:r w:rsidRPr="00FA3266">
        <w:rPr>
          <w:rStyle w:val="Emphasis"/>
          <w:rFonts w:asciiTheme="minorHAnsi" w:hAnsiTheme="minorHAnsi" w:cstheme="minorHAnsi"/>
          <w:highlight w:val="cyan"/>
        </w:rPr>
        <w:t>advanced AI</w:t>
      </w:r>
      <w:r w:rsidRPr="00FA3266">
        <w:rPr>
          <w:rFonts w:asciiTheme="minorHAnsi" w:hAnsiTheme="minorHAnsi" w:cstheme="minorHAnsi"/>
          <w:u w:val="single"/>
        </w:rPr>
        <w:t xml:space="preserve"> system </w:t>
      </w:r>
      <w:r w:rsidRPr="00FA3266">
        <w:rPr>
          <w:rFonts w:asciiTheme="minorHAnsi" w:hAnsiTheme="minorHAnsi" w:cstheme="minorHAnsi"/>
          <w:highlight w:val="cyan"/>
          <w:u w:val="single"/>
        </w:rPr>
        <w:t xml:space="preserve">with </w:t>
      </w:r>
      <w:r w:rsidRPr="00FA3266">
        <w:rPr>
          <w:rStyle w:val="Emphasis"/>
          <w:rFonts w:asciiTheme="minorHAnsi" w:hAnsiTheme="minorHAnsi" w:cstheme="minorHAnsi"/>
          <w:highlight w:val="cyan"/>
        </w:rPr>
        <w:t>considerably more processing capacity</w:t>
      </w:r>
      <w:r w:rsidRPr="00FA3266">
        <w:rPr>
          <w:rFonts w:asciiTheme="minorHAnsi" w:hAnsiTheme="minorHAnsi" w:cstheme="minorHAnsi"/>
          <w:highlight w:val="cyan"/>
          <w:u w:val="single"/>
        </w:rPr>
        <w:t xml:space="preserve"> than the </w:t>
      </w:r>
      <w:r w:rsidRPr="00FA3266">
        <w:rPr>
          <w:rStyle w:val="Emphasis"/>
          <w:rFonts w:asciiTheme="minorHAnsi" w:hAnsiTheme="minorHAnsi" w:cstheme="minorHAnsi"/>
          <w:highlight w:val="cyan"/>
        </w:rPr>
        <w:t>best</w:t>
      </w:r>
      <w:r w:rsidRPr="00FA3266">
        <w:rPr>
          <w:rStyle w:val="Emphasis"/>
          <w:rFonts w:asciiTheme="minorHAnsi" w:hAnsiTheme="minorHAnsi" w:cstheme="minorHAnsi"/>
        </w:rPr>
        <w:t xml:space="preserve"> models</w:t>
      </w:r>
      <w:r w:rsidRPr="00FA3266">
        <w:rPr>
          <w:rFonts w:asciiTheme="minorHAnsi" w:hAnsiTheme="minorHAnsi" w:cstheme="minorHAnsi"/>
          <w:u w:val="single"/>
        </w:rPr>
        <w:t xml:space="preserve"> </w:t>
      </w:r>
      <w:r w:rsidRPr="00FA3266">
        <w:rPr>
          <w:rStyle w:val="Emphasis"/>
          <w:rFonts w:asciiTheme="minorHAnsi" w:hAnsiTheme="minorHAnsi" w:cstheme="minorHAnsi"/>
          <w:highlight w:val="cyan"/>
        </w:rPr>
        <w:t>today.</w:t>
      </w:r>
    </w:p>
    <w:p w14:paraId="7B992C12"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 xml:space="preserve">Prefer </w:t>
      </w:r>
      <w:r w:rsidRPr="00FA3266">
        <w:rPr>
          <w:rFonts w:asciiTheme="minorHAnsi" w:hAnsiTheme="minorHAnsi" w:cstheme="minorHAnsi"/>
          <w:u w:val="single"/>
        </w:rPr>
        <w:t>insiders</w:t>
      </w:r>
      <w:r w:rsidRPr="00FA3266">
        <w:rPr>
          <w:rFonts w:asciiTheme="minorHAnsi" w:hAnsiTheme="minorHAnsi" w:cstheme="minorHAnsi"/>
        </w:rPr>
        <w:t xml:space="preserve">. </w:t>
      </w:r>
    </w:p>
    <w:p w14:paraId="3E3CA60D"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Roose ‘25</w:t>
      </w:r>
      <w:r w:rsidRPr="00FA3266">
        <w:rPr>
          <w:rFonts w:asciiTheme="minorHAnsi" w:hAnsiTheme="minorHAnsi" w:cstheme="minorHAnsi"/>
          <w:sz w:val="16"/>
        </w:rPr>
        <w:t xml:space="preserve"> </w:t>
      </w:r>
      <w:r w:rsidRPr="00FA3266">
        <w:rPr>
          <w:rFonts w:asciiTheme="minorHAnsi" w:hAnsiTheme="minorHAnsi" w:cstheme="minorHAnsi"/>
        </w:rPr>
        <w:t>[Kevin; March 14</w:t>
      </w:r>
      <w:r w:rsidRPr="00FA3266">
        <w:rPr>
          <w:rFonts w:asciiTheme="minorHAnsi" w:hAnsiTheme="minorHAnsi" w:cstheme="minorHAnsi"/>
          <w:vertAlign w:val="superscript"/>
        </w:rPr>
        <w:t>th</w:t>
      </w:r>
      <w:r w:rsidRPr="00FA3266">
        <w:rPr>
          <w:rFonts w:asciiTheme="minorHAnsi" w:hAnsiTheme="minorHAnsi" w:cstheme="minorHAnsi"/>
        </w:rPr>
        <w:t xml:space="preserve">; tech columnist for the New York Times in the Bay Area. “Powerful A.I. Is Coming. We’re Not Ready.”; New York Times; </w:t>
      </w:r>
      <w:hyperlink r:id="rId66" w:history="1">
        <w:r w:rsidRPr="00FA3266">
          <w:rPr>
            <w:rStyle w:val="Hyperlink"/>
            <w:rFonts w:asciiTheme="minorHAnsi" w:hAnsiTheme="minorHAnsi" w:cstheme="minorHAnsi"/>
          </w:rPr>
          <w:t>https://www.nytimes.com/2025/03/14/technology/why-im-feeling-the-agi.html</w:t>
        </w:r>
      </w:hyperlink>
      <w:r w:rsidRPr="00FA3266">
        <w:rPr>
          <w:rFonts w:asciiTheme="minorHAnsi" w:hAnsiTheme="minorHAnsi" w:cstheme="minorHAnsi"/>
        </w:rPr>
        <w:t xml:space="preserve">] </w:t>
      </w:r>
    </w:p>
    <w:p w14:paraId="37BB0FC6"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 xml:space="preserve">I believe that most </w:t>
      </w:r>
      <w:r w:rsidRPr="00FA3266">
        <w:rPr>
          <w:rStyle w:val="StyleUnderline"/>
          <w:rFonts w:asciiTheme="minorHAnsi" w:hAnsiTheme="minorHAnsi" w:cstheme="minorHAnsi"/>
        </w:rPr>
        <w:t>people and institutions are</w:t>
      </w:r>
      <w:r w:rsidRPr="00FA3266">
        <w:rPr>
          <w:rFonts w:asciiTheme="minorHAnsi" w:hAnsiTheme="minorHAnsi" w:cstheme="minorHAnsi"/>
          <w:sz w:val="12"/>
        </w:rPr>
        <w:t xml:space="preserve"> totally </w:t>
      </w:r>
      <w:r w:rsidRPr="00FA3266">
        <w:rPr>
          <w:rStyle w:val="Emphasis"/>
          <w:rFonts w:asciiTheme="minorHAnsi" w:hAnsiTheme="minorHAnsi" w:cstheme="minorHAnsi"/>
        </w:rPr>
        <w:t>unprepared for</w:t>
      </w:r>
      <w:r w:rsidRPr="00FA3266">
        <w:rPr>
          <w:rStyle w:val="StyleUnderline"/>
          <w:rFonts w:asciiTheme="minorHAnsi" w:hAnsiTheme="minorHAnsi" w:cstheme="minorHAnsi"/>
        </w:rPr>
        <w:t xml:space="preserve"> the </w:t>
      </w:r>
      <w:r w:rsidRPr="00FA3266">
        <w:rPr>
          <w:rStyle w:val="Emphasis"/>
          <w:rFonts w:asciiTheme="minorHAnsi" w:hAnsiTheme="minorHAnsi" w:cstheme="minorHAnsi"/>
        </w:rPr>
        <w:t>A.I.</w:t>
      </w:r>
      <w:r w:rsidRPr="00FA3266">
        <w:rPr>
          <w:rStyle w:val="StyleUnderline"/>
          <w:rFonts w:asciiTheme="minorHAnsi" w:hAnsiTheme="minorHAnsi" w:cstheme="minorHAnsi"/>
        </w:rPr>
        <w:t xml:space="preserve"> systems that exist </w:t>
      </w:r>
      <w:r w:rsidRPr="00FA3266">
        <w:rPr>
          <w:rStyle w:val="Emphasis"/>
          <w:rFonts w:asciiTheme="minorHAnsi" w:hAnsiTheme="minorHAnsi" w:cstheme="minorHAnsi"/>
        </w:rPr>
        <w:t>today</w:t>
      </w:r>
      <w:r w:rsidRPr="00FA3266">
        <w:rPr>
          <w:rStyle w:val="StyleUnderline"/>
          <w:rFonts w:asciiTheme="minorHAnsi" w:hAnsiTheme="minorHAnsi" w:cstheme="minorHAnsi"/>
        </w:rPr>
        <w:t xml:space="preserve">, let alone </w:t>
      </w:r>
      <w:r w:rsidRPr="00FA3266">
        <w:rPr>
          <w:rStyle w:val="Emphasis"/>
          <w:rFonts w:asciiTheme="minorHAnsi" w:hAnsiTheme="minorHAnsi" w:cstheme="minorHAnsi"/>
        </w:rPr>
        <w:t>more powerful</w:t>
      </w:r>
      <w:r w:rsidRPr="00FA3266">
        <w:rPr>
          <w:rStyle w:val="StyleUnderline"/>
          <w:rFonts w:asciiTheme="minorHAnsi" w:hAnsiTheme="minorHAnsi" w:cstheme="minorHAnsi"/>
        </w:rPr>
        <w:t xml:space="preserve"> ones</w:t>
      </w:r>
      <w:r w:rsidRPr="00FA3266">
        <w:rPr>
          <w:rFonts w:asciiTheme="minorHAnsi" w:hAnsiTheme="minorHAnsi" w:cstheme="minorHAnsi"/>
          <w:sz w:val="12"/>
        </w:rPr>
        <w:t xml:space="preserve">, and that </w:t>
      </w:r>
      <w:r w:rsidRPr="00FA3266">
        <w:rPr>
          <w:rStyle w:val="StyleUnderline"/>
          <w:rFonts w:asciiTheme="minorHAnsi" w:hAnsiTheme="minorHAnsi" w:cstheme="minorHAnsi"/>
        </w:rPr>
        <w:t xml:space="preserve">there is </w:t>
      </w:r>
      <w:r w:rsidRPr="00FA3266">
        <w:rPr>
          <w:rStyle w:val="Emphasis"/>
          <w:rFonts w:asciiTheme="minorHAnsi" w:hAnsiTheme="minorHAnsi" w:cstheme="minorHAnsi"/>
        </w:rPr>
        <w:t>no realistic plan</w:t>
      </w:r>
      <w:r w:rsidRPr="00FA3266">
        <w:rPr>
          <w:rStyle w:val="StyleUnderline"/>
          <w:rFonts w:asciiTheme="minorHAnsi" w:hAnsiTheme="minorHAnsi" w:cstheme="minorHAnsi"/>
        </w:rPr>
        <w:t xml:space="preserve"> at any level of government</w:t>
      </w:r>
      <w:r w:rsidRPr="00FA3266">
        <w:rPr>
          <w:rFonts w:asciiTheme="minorHAnsi" w:hAnsiTheme="minorHAnsi" w:cstheme="minorHAnsi"/>
          <w:sz w:val="12"/>
        </w:rPr>
        <w:t xml:space="preserve"> to mitigate the risks or capture the benefits of these systems.</w:t>
      </w:r>
    </w:p>
    <w:p w14:paraId="1E58EA9C"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 xml:space="preserve">I believe that </w:t>
      </w:r>
      <w:r w:rsidRPr="00FA3266">
        <w:rPr>
          <w:rStyle w:val="StyleUnderline"/>
          <w:rFonts w:asciiTheme="minorHAnsi" w:hAnsiTheme="minorHAnsi" w:cstheme="minorHAnsi"/>
        </w:rPr>
        <w:t xml:space="preserve">hardened A.I. </w:t>
      </w:r>
      <w:r w:rsidRPr="00FA3266">
        <w:rPr>
          <w:rStyle w:val="Emphasis"/>
          <w:rFonts w:asciiTheme="minorHAnsi" w:hAnsiTheme="minorHAnsi" w:cstheme="minorHAnsi"/>
          <w:highlight w:val="cyan"/>
        </w:rPr>
        <w:t>skeptics</w:t>
      </w:r>
      <w:r w:rsidRPr="00FA3266">
        <w:rPr>
          <w:rFonts w:asciiTheme="minorHAnsi" w:hAnsiTheme="minorHAnsi" w:cstheme="minorHAnsi"/>
          <w:sz w:val="12"/>
        </w:rPr>
        <w:t xml:space="preserve"> — who insist that the progress is all smoke and mirrors, and </w:t>
      </w:r>
      <w:r w:rsidRPr="00FA3266">
        <w:rPr>
          <w:rStyle w:val="StyleUnderline"/>
          <w:rFonts w:asciiTheme="minorHAnsi" w:hAnsiTheme="minorHAnsi" w:cstheme="minorHAnsi"/>
        </w:rPr>
        <w:t xml:space="preserve">who dismiss A.G.I. as a </w:t>
      </w:r>
      <w:r w:rsidRPr="00FA3266">
        <w:rPr>
          <w:rStyle w:val="Emphasis"/>
          <w:rFonts w:asciiTheme="minorHAnsi" w:hAnsiTheme="minorHAnsi" w:cstheme="minorHAnsi"/>
        </w:rPr>
        <w:t>delusional fantasy</w:t>
      </w:r>
      <w:r w:rsidRPr="00FA3266">
        <w:rPr>
          <w:rFonts w:asciiTheme="minorHAnsi" w:hAnsiTheme="minorHAnsi" w:cstheme="minorHAnsi"/>
          <w:sz w:val="12"/>
        </w:rPr>
        <w:t xml:space="preserve"> — </w:t>
      </w:r>
      <w:r w:rsidRPr="00FA3266">
        <w:rPr>
          <w:rStyle w:val="StyleUnderline"/>
          <w:rFonts w:asciiTheme="minorHAnsi" w:hAnsiTheme="minorHAnsi" w:cstheme="minorHAnsi"/>
        </w:rPr>
        <w:t xml:space="preserve">not only </w:t>
      </w:r>
      <w:r w:rsidRPr="00FA3266">
        <w:rPr>
          <w:rStyle w:val="Emphasis"/>
          <w:rFonts w:asciiTheme="minorHAnsi" w:hAnsiTheme="minorHAnsi" w:cstheme="minorHAnsi"/>
          <w:highlight w:val="cyan"/>
        </w:rPr>
        <w:t>are wrong</w:t>
      </w:r>
      <w:r w:rsidRPr="00FA3266">
        <w:rPr>
          <w:rStyle w:val="StyleUnderline"/>
          <w:rFonts w:asciiTheme="minorHAnsi" w:hAnsiTheme="minorHAnsi" w:cstheme="minorHAnsi"/>
          <w:highlight w:val="cyan"/>
        </w:rPr>
        <w:t xml:space="preserve"> </w:t>
      </w:r>
      <w:r w:rsidRPr="00FA3266">
        <w:rPr>
          <w:rStyle w:val="StyleUnderline"/>
          <w:rFonts w:asciiTheme="minorHAnsi" w:hAnsiTheme="minorHAnsi" w:cstheme="minorHAnsi"/>
        </w:rPr>
        <w:t xml:space="preserve">on the merits, but are giving people a </w:t>
      </w:r>
      <w:r w:rsidRPr="00FA3266">
        <w:rPr>
          <w:rStyle w:val="Emphasis"/>
          <w:rFonts w:asciiTheme="minorHAnsi" w:hAnsiTheme="minorHAnsi" w:cstheme="minorHAnsi"/>
        </w:rPr>
        <w:t>false sense of security</w:t>
      </w:r>
      <w:r w:rsidRPr="00FA3266">
        <w:rPr>
          <w:rFonts w:asciiTheme="minorHAnsi" w:hAnsiTheme="minorHAnsi" w:cstheme="minorHAnsi"/>
          <w:sz w:val="12"/>
        </w:rPr>
        <w:t>.</w:t>
      </w:r>
    </w:p>
    <w:p w14:paraId="542D27AE"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I believe that whether you think A.G.I. will be great or terrible for humanity — and honestly, it may be too early to say — its arrival raises important economic, political and technological questions to which we currently have no answers.</w:t>
      </w:r>
    </w:p>
    <w:p w14:paraId="63582336"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I believe that the right time to start preparing for A.G.I. is now.</w:t>
      </w:r>
    </w:p>
    <w:p w14:paraId="474BC920"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 xml:space="preserve">This may all sound crazy. But I didn’t arrive at </w:t>
      </w:r>
      <w:r w:rsidRPr="00FA3266">
        <w:rPr>
          <w:rStyle w:val="StyleUnderline"/>
          <w:rFonts w:asciiTheme="minorHAnsi" w:hAnsiTheme="minorHAnsi" w:cstheme="minorHAnsi"/>
        </w:rPr>
        <w:t>these views</w:t>
      </w:r>
      <w:r w:rsidRPr="00FA3266">
        <w:rPr>
          <w:rFonts w:asciiTheme="minorHAnsi" w:hAnsiTheme="minorHAnsi" w:cstheme="minorHAnsi"/>
          <w:sz w:val="12"/>
        </w:rPr>
        <w:t xml:space="preserve"> as a starry-eyed futurist, an investor hyping my A.I. portfolio or a guy who took too many magic mushrooms and watched “Terminator 2.”</w:t>
      </w:r>
    </w:p>
    <w:p w14:paraId="416FA9CA" w14:textId="77777777" w:rsidR="00C71472" w:rsidRPr="00FA3266" w:rsidRDefault="00C71472" w:rsidP="00C71472">
      <w:pPr>
        <w:rPr>
          <w:rStyle w:val="Emphasis"/>
          <w:rFonts w:asciiTheme="minorHAnsi" w:hAnsiTheme="minorHAnsi" w:cstheme="minorHAnsi"/>
        </w:rPr>
      </w:pPr>
      <w:r w:rsidRPr="00FA3266">
        <w:rPr>
          <w:rFonts w:asciiTheme="minorHAnsi" w:hAnsiTheme="minorHAnsi" w:cstheme="minorHAnsi"/>
          <w:sz w:val="12"/>
        </w:rPr>
        <w:t xml:space="preserve">I </w:t>
      </w:r>
      <w:r w:rsidRPr="00FA3266">
        <w:rPr>
          <w:rStyle w:val="StyleUnderline"/>
          <w:rFonts w:asciiTheme="minorHAnsi" w:hAnsiTheme="minorHAnsi" w:cstheme="minorHAnsi"/>
        </w:rPr>
        <w:t>arrived at</w:t>
      </w:r>
      <w:r w:rsidRPr="00FA3266">
        <w:rPr>
          <w:rFonts w:asciiTheme="minorHAnsi" w:hAnsiTheme="minorHAnsi" w:cstheme="minorHAnsi"/>
          <w:sz w:val="12"/>
        </w:rPr>
        <w:t xml:space="preserve"> them </w:t>
      </w:r>
      <w:r w:rsidRPr="00FA3266">
        <w:rPr>
          <w:rStyle w:val="StyleUnderline"/>
          <w:rFonts w:asciiTheme="minorHAnsi" w:hAnsiTheme="minorHAnsi" w:cstheme="minorHAnsi"/>
        </w:rPr>
        <w:t xml:space="preserve">as a journalist who has spent a lot of time </w:t>
      </w:r>
      <w:r w:rsidRPr="00FA3266">
        <w:rPr>
          <w:rStyle w:val="StyleUnderline"/>
          <w:rFonts w:asciiTheme="minorHAnsi" w:hAnsiTheme="minorHAnsi" w:cstheme="minorHAnsi"/>
          <w:highlight w:val="cyan"/>
        </w:rPr>
        <w:t xml:space="preserve">talking to the </w:t>
      </w:r>
      <w:r w:rsidRPr="00FA3266">
        <w:rPr>
          <w:rStyle w:val="Emphasis"/>
          <w:rFonts w:asciiTheme="minorHAnsi" w:hAnsiTheme="minorHAnsi" w:cstheme="minorHAnsi"/>
          <w:highlight w:val="cyan"/>
        </w:rPr>
        <w:t>engineers</w:t>
      </w:r>
      <w:r w:rsidRPr="00FA3266">
        <w:rPr>
          <w:rStyle w:val="StyleUnderline"/>
          <w:rFonts w:asciiTheme="minorHAnsi" w:hAnsiTheme="minorHAnsi" w:cstheme="minorHAnsi"/>
        </w:rPr>
        <w:t xml:space="preserve"> building </w:t>
      </w:r>
      <w:r w:rsidRPr="00FA3266">
        <w:rPr>
          <w:rStyle w:val="Emphasis"/>
          <w:rFonts w:asciiTheme="minorHAnsi" w:hAnsiTheme="minorHAnsi" w:cstheme="minorHAnsi"/>
        </w:rPr>
        <w:t>powerful A.I. systems</w:t>
      </w:r>
      <w:r w:rsidRPr="00FA3266">
        <w:rPr>
          <w:rStyle w:val="StyleUnderline"/>
          <w:rFonts w:asciiTheme="minorHAnsi" w:hAnsiTheme="minorHAnsi" w:cstheme="minorHAnsi"/>
        </w:rPr>
        <w:t>,</w:t>
      </w:r>
      <w:r w:rsidRPr="00FA3266">
        <w:rPr>
          <w:rFonts w:asciiTheme="minorHAnsi" w:hAnsiTheme="minorHAnsi" w:cstheme="minorHAnsi"/>
          <w:sz w:val="12"/>
        </w:rPr>
        <w:t xml:space="preserve"> </w:t>
      </w:r>
      <w:r w:rsidRPr="00FA3266">
        <w:rPr>
          <w:rStyle w:val="StyleUnderline"/>
          <w:rFonts w:asciiTheme="minorHAnsi" w:hAnsiTheme="minorHAnsi" w:cstheme="minorHAnsi"/>
        </w:rPr>
        <w:t xml:space="preserve">the </w:t>
      </w:r>
      <w:r w:rsidRPr="00FA3266">
        <w:rPr>
          <w:rStyle w:val="StyleUnderline"/>
          <w:rFonts w:asciiTheme="minorHAnsi" w:hAnsiTheme="minorHAnsi" w:cstheme="minorHAnsi"/>
          <w:highlight w:val="cyan"/>
        </w:rPr>
        <w:t>investors</w:t>
      </w:r>
      <w:r w:rsidRPr="00FA3266">
        <w:rPr>
          <w:rStyle w:val="StyleUnderline"/>
          <w:rFonts w:asciiTheme="minorHAnsi" w:hAnsiTheme="minorHAnsi" w:cstheme="minorHAnsi"/>
        </w:rPr>
        <w:t xml:space="preserve"> funding it </w:t>
      </w:r>
      <w:r w:rsidRPr="00FA3266">
        <w:rPr>
          <w:rStyle w:val="StyleUnderline"/>
          <w:rFonts w:asciiTheme="minorHAnsi" w:hAnsiTheme="minorHAnsi" w:cstheme="minorHAnsi"/>
          <w:highlight w:val="cyan"/>
        </w:rPr>
        <w:t>and</w:t>
      </w:r>
      <w:r w:rsidRPr="00FA3266">
        <w:rPr>
          <w:rStyle w:val="StyleUnderline"/>
          <w:rFonts w:asciiTheme="minorHAnsi" w:hAnsiTheme="minorHAnsi" w:cstheme="minorHAnsi"/>
        </w:rPr>
        <w:t xml:space="preserve"> the </w:t>
      </w:r>
      <w:r w:rsidRPr="00FA3266">
        <w:rPr>
          <w:rStyle w:val="Emphasis"/>
          <w:rFonts w:asciiTheme="minorHAnsi" w:hAnsiTheme="minorHAnsi" w:cstheme="minorHAnsi"/>
          <w:highlight w:val="cyan"/>
        </w:rPr>
        <w:t>researchers</w:t>
      </w:r>
      <w:r w:rsidRPr="00FA3266">
        <w:rPr>
          <w:rStyle w:val="Emphasis"/>
          <w:rFonts w:asciiTheme="minorHAnsi" w:hAnsiTheme="minorHAnsi" w:cstheme="minorHAnsi"/>
        </w:rPr>
        <w:t xml:space="preserve"> studying</w:t>
      </w:r>
      <w:r w:rsidRPr="00FA3266">
        <w:rPr>
          <w:rStyle w:val="StyleUnderline"/>
          <w:rFonts w:asciiTheme="minorHAnsi" w:hAnsiTheme="minorHAnsi" w:cstheme="minorHAnsi"/>
        </w:rPr>
        <w:t xml:space="preserve"> its effects.</w:t>
      </w:r>
      <w:r w:rsidRPr="00FA3266">
        <w:rPr>
          <w:rFonts w:asciiTheme="minorHAnsi" w:hAnsiTheme="minorHAnsi" w:cstheme="minorHAnsi"/>
          <w:sz w:val="12"/>
        </w:rPr>
        <w:t xml:space="preserve"> And I’ve come to believe that </w:t>
      </w:r>
      <w:r w:rsidRPr="00FA3266">
        <w:rPr>
          <w:rStyle w:val="StyleUnderline"/>
          <w:rFonts w:asciiTheme="minorHAnsi" w:hAnsiTheme="minorHAnsi" w:cstheme="minorHAnsi"/>
        </w:rPr>
        <w:t xml:space="preserve">what’s happening in </w:t>
      </w:r>
      <w:r w:rsidRPr="00FA3266">
        <w:rPr>
          <w:rStyle w:val="StyleUnderline"/>
          <w:rFonts w:asciiTheme="minorHAnsi" w:hAnsiTheme="minorHAnsi" w:cstheme="minorHAnsi"/>
          <w:highlight w:val="cyan"/>
        </w:rPr>
        <w:t>A.I.</w:t>
      </w:r>
      <w:r w:rsidRPr="00FA3266">
        <w:rPr>
          <w:rStyle w:val="StyleUnderline"/>
          <w:rFonts w:asciiTheme="minorHAnsi" w:hAnsiTheme="minorHAnsi" w:cstheme="minorHAnsi"/>
        </w:rPr>
        <w:t xml:space="preserve"> right now </w:t>
      </w:r>
      <w:r w:rsidRPr="00FA3266">
        <w:rPr>
          <w:rStyle w:val="StyleUnderline"/>
          <w:rFonts w:asciiTheme="minorHAnsi" w:hAnsiTheme="minorHAnsi" w:cstheme="minorHAnsi"/>
          <w:highlight w:val="cyan"/>
        </w:rPr>
        <w:t>is</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bigger than most people understand.</w:t>
      </w:r>
    </w:p>
    <w:p w14:paraId="73D18A10"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4"/>
        </w:rPr>
        <w:t>In San Francisco, where I’m based, the idea of A.G.I. isn’t fringe or exotic. People here talk about “feeling the A.G.I.,” and</w:t>
      </w:r>
      <w:r w:rsidRPr="00FA3266">
        <w:rPr>
          <w:rFonts w:asciiTheme="minorHAnsi" w:hAnsiTheme="minorHAnsi" w:cstheme="minorHAnsi"/>
          <w:sz w:val="12"/>
        </w:rPr>
        <w:t xml:space="preserve"> building smarter-than-human A.I. systems has become the explicit goal of some of Silicon Valley’s biggest companies. Every week, I meet </w:t>
      </w:r>
      <w:r w:rsidRPr="00FA3266">
        <w:rPr>
          <w:rStyle w:val="StyleUnderline"/>
          <w:rFonts w:asciiTheme="minorHAnsi" w:hAnsiTheme="minorHAnsi" w:cstheme="minorHAnsi"/>
        </w:rPr>
        <w:t>engineers</w:t>
      </w:r>
      <w:r w:rsidRPr="00FA3266">
        <w:rPr>
          <w:rFonts w:asciiTheme="minorHAnsi" w:hAnsiTheme="minorHAnsi" w:cstheme="minorHAnsi"/>
          <w:sz w:val="12"/>
        </w:rPr>
        <w:t xml:space="preserve"> and entrepreneurs working on A.I. who </w:t>
      </w:r>
      <w:r w:rsidRPr="00FA3266">
        <w:rPr>
          <w:rStyle w:val="StyleUnderline"/>
          <w:rFonts w:asciiTheme="minorHAnsi" w:hAnsiTheme="minorHAnsi" w:cstheme="minorHAnsi"/>
        </w:rPr>
        <w:t xml:space="preserve">tell me that </w:t>
      </w:r>
      <w:r w:rsidRPr="00FA3266">
        <w:rPr>
          <w:rFonts w:asciiTheme="minorHAnsi" w:hAnsiTheme="minorHAnsi" w:cstheme="minorHAnsi"/>
          <w:sz w:val="12"/>
        </w:rPr>
        <w:t xml:space="preserve">change — big change, world-shaking change, the kind of transformation we’ve never seen before — </w:t>
      </w:r>
      <w:r w:rsidRPr="00FA3266">
        <w:rPr>
          <w:rStyle w:val="StyleUnderline"/>
          <w:rFonts w:asciiTheme="minorHAnsi" w:hAnsiTheme="minorHAnsi" w:cstheme="minorHAnsi"/>
        </w:rPr>
        <w:t xml:space="preserve">is </w:t>
      </w:r>
      <w:r w:rsidRPr="00FA3266">
        <w:rPr>
          <w:rStyle w:val="Emphasis"/>
          <w:rFonts w:asciiTheme="minorHAnsi" w:hAnsiTheme="minorHAnsi" w:cstheme="minorHAnsi"/>
        </w:rPr>
        <w:t>just around the corner</w:t>
      </w:r>
      <w:r w:rsidRPr="00FA3266">
        <w:rPr>
          <w:rFonts w:asciiTheme="minorHAnsi" w:hAnsiTheme="minorHAnsi" w:cstheme="minorHAnsi"/>
          <w:sz w:val="12"/>
        </w:rPr>
        <w:t>.</w:t>
      </w:r>
    </w:p>
    <w:p w14:paraId="48AA864B"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w:t>
      </w:r>
      <w:r w:rsidRPr="00FA3266">
        <w:rPr>
          <w:rStyle w:val="StyleUnderline"/>
          <w:rFonts w:asciiTheme="minorHAnsi" w:hAnsiTheme="minorHAnsi" w:cstheme="minorHAnsi"/>
        </w:rPr>
        <w:t>Over the past year or two</w:t>
      </w:r>
      <w:r w:rsidRPr="00FA3266">
        <w:rPr>
          <w:rFonts w:asciiTheme="minorHAnsi" w:hAnsiTheme="minorHAnsi" w:cstheme="minorHAnsi"/>
          <w:sz w:val="12"/>
        </w:rPr>
        <w:t>, what used to be called ‘</w:t>
      </w:r>
      <w:r w:rsidRPr="00FA3266">
        <w:rPr>
          <w:rStyle w:val="Emphasis"/>
          <w:rFonts w:asciiTheme="minorHAnsi" w:hAnsiTheme="minorHAnsi" w:cstheme="minorHAnsi"/>
          <w:highlight w:val="cyan"/>
        </w:rPr>
        <w:t>short timelines’</w:t>
      </w:r>
      <w:r w:rsidRPr="00FA3266">
        <w:rPr>
          <w:rFonts w:asciiTheme="minorHAnsi" w:hAnsiTheme="minorHAnsi" w:cstheme="minorHAnsi"/>
          <w:sz w:val="12"/>
        </w:rPr>
        <w:t xml:space="preserve"> (thinking that A.G.I. would probably be built this decade) </w:t>
      </w:r>
      <w:r w:rsidRPr="00FA3266">
        <w:rPr>
          <w:rStyle w:val="StyleUnderline"/>
          <w:rFonts w:asciiTheme="minorHAnsi" w:hAnsiTheme="minorHAnsi" w:cstheme="minorHAnsi"/>
          <w:highlight w:val="cyan"/>
        </w:rPr>
        <w:t>has become a near-consensus</w:t>
      </w:r>
      <w:r w:rsidRPr="00FA3266">
        <w:rPr>
          <w:rFonts w:asciiTheme="minorHAnsi" w:hAnsiTheme="minorHAnsi" w:cstheme="minorHAnsi"/>
          <w:sz w:val="12"/>
        </w:rPr>
        <w:t>,” Miles Brundage</w:t>
      </w:r>
      <w:r w:rsidRPr="00FA3266">
        <w:rPr>
          <w:rStyle w:val="StyleUnderline"/>
          <w:rFonts w:asciiTheme="minorHAnsi" w:hAnsiTheme="minorHAnsi" w:cstheme="minorHAnsi"/>
        </w:rPr>
        <w:t xml:space="preserve">, an independent </w:t>
      </w:r>
      <w:r w:rsidRPr="00FA3266">
        <w:rPr>
          <w:rStyle w:val="Emphasis"/>
          <w:rFonts w:asciiTheme="minorHAnsi" w:hAnsiTheme="minorHAnsi" w:cstheme="minorHAnsi"/>
        </w:rPr>
        <w:t xml:space="preserve">A.I. policy </w:t>
      </w:r>
      <w:r w:rsidRPr="00FA3266">
        <w:rPr>
          <w:rStyle w:val="Emphasis"/>
          <w:rFonts w:asciiTheme="minorHAnsi" w:hAnsiTheme="minorHAnsi" w:cstheme="minorHAnsi"/>
          <w:highlight w:val="cyan"/>
        </w:rPr>
        <w:t>researcher</w:t>
      </w:r>
      <w:r w:rsidRPr="00FA3266">
        <w:rPr>
          <w:rStyle w:val="StyleUnderline"/>
          <w:rFonts w:asciiTheme="minorHAnsi" w:hAnsiTheme="minorHAnsi" w:cstheme="minorHAnsi"/>
          <w:highlight w:val="cyan"/>
        </w:rPr>
        <w:t xml:space="preserve"> who left </w:t>
      </w:r>
      <w:r w:rsidRPr="00FA3266">
        <w:rPr>
          <w:rStyle w:val="Emphasis"/>
          <w:rFonts w:asciiTheme="minorHAnsi" w:hAnsiTheme="minorHAnsi" w:cstheme="minorHAnsi"/>
          <w:highlight w:val="cyan"/>
        </w:rPr>
        <w:t>OpenAI</w:t>
      </w:r>
      <w:r w:rsidRPr="00FA3266">
        <w:rPr>
          <w:rStyle w:val="StyleUnderline"/>
          <w:rFonts w:asciiTheme="minorHAnsi" w:hAnsiTheme="minorHAnsi" w:cstheme="minorHAnsi"/>
        </w:rPr>
        <w:t xml:space="preserve"> last year, </w:t>
      </w:r>
      <w:r w:rsidRPr="00FA3266">
        <w:rPr>
          <w:rStyle w:val="Emphasis"/>
          <w:rFonts w:asciiTheme="minorHAnsi" w:hAnsiTheme="minorHAnsi" w:cstheme="minorHAnsi"/>
          <w:highlight w:val="cyan"/>
        </w:rPr>
        <w:t>told me</w:t>
      </w:r>
      <w:r w:rsidRPr="00FA3266">
        <w:rPr>
          <w:rStyle w:val="StyleUnderline"/>
          <w:rFonts w:asciiTheme="minorHAnsi" w:hAnsiTheme="minorHAnsi" w:cstheme="minorHAnsi"/>
        </w:rPr>
        <w:t xml:space="preserve"> recently</w:t>
      </w:r>
      <w:r w:rsidRPr="00FA3266">
        <w:rPr>
          <w:rFonts w:asciiTheme="minorHAnsi" w:hAnsiTheme="minorHAnsi" w:cstheme="minorHAnsi"/>
          <w:sz w:val="12"/>
        </w:rPr>
        <w:t>.</w:t>
      </w:r>
    </w:p>
    <w:p w14:paraId="50EEB619" w14:textId="77777777" w:rsidR="00C71472" w:rsidRPr="00FA3266" w:rsidRDefault="00C71472" w:rsidP="00C71472">
      <w:pPr>
        <w:rPr>
          <w:rFonts w:asciiTheme="minorHAnsi" w:hAnsiTheme="minorHAnsi" w:cstheme="minorHAnsi"/>
          <w:sz w:val="12"/>
        </w:rPr>
      </w:pPr>
      <w:r w:rsidRPr="00FA3266">
        <w:rPr>
          <w:rStyle w:val="StyleUnderline"/>
          <w:rFonts w:asciiTheme="minorHAnsi" w:hAnsiTheme="minorHAnsi" w:cstheme="minorHAnsi"/>
          <w:highlight w:val="cyan"/>
        </w:rPr>
        <w:t>Outside the Bay Area, few</w:t>
      </w:r>
      <w:r w:rsidRPr="00FA3266">
        <w:rPr>
          <w:rStyle w:val="StyleUnderline"/>
          <w:rFonts w:asciiTheme="minorHAnsi" w:hAnsiTheme="minorHAnsi" w:cstheme="minorHAnsi"/>
        </w:rPr>
        <w:t xml:space="preserve"> people</w:t>
      </w:r>
      <w:r w:rsidRPr="00FA3266">
        <w:rPr>
          <w:rFonts w:asciiTheme="minorHAnsi" w:hAnsiTheme="minorHAnsi" w:cstheme="minorHAnsi"/>
          <w:sz w:val="12"/>
        </w:rPr>
        <w:t xml:space="preserve"> have even </w:t>
      </w:r>
      <w:r w:rsidRPr="00FA3266">
        <w:rPr>
          <w:rStyle w:val="StyleUnderline"/>
          <w:rFonts w:asciiTheme="minorHAnsi" w:hAnsiTheme="minorHAnsi" w:cstheme="minorHAnsi"/>
          <w:highlight w:val="cyan"/>
        </w:rPr>
        <w:t>heard of A.G.I.,</w:t>
      </w:r>
      <w:r w:rsidRPr="00FA3266">
        <w:rPr>
          <w:rStyle w:val="StyleUnderline"/>
          <w:rFonts w:asciiTheme="minorHAnsi" w:hAnsiTheme="minorHAnsi" w:cstheme="minorHAnsi"/>
        </w:rPr>
        <w:t xml:space="preserve"> let alone</w:t>
      </w:r>
      <w:r w:rsidRPr="00FA3266">
        <w:rPr>
          <w:rFonts w:asciiTheme="minorHAnsi" w:hAnsiTheme="minorHAnsi" w:cstheme="minorHAnsi"/>
          <w:sz w:val="12"/>
        </w:rPr>
        <w:t xml:space="preserve"> started </w:t>
      </w:r>
      <w:r w:rsidRPr="00FA3266">
        <w:rPr>
          <w:rStyle w:val="StyleUnderline"/>
          <w:rFonts w:asciiTheme="minorHAnsi" w:hAnsiTheme="minorHAnsi" w:cstheme="minorHAnsi"/>
        </w:rPr>
        <w:t>planning</w:t>
      </w:r>
      <w:r w:rsidRPr="00FA3266">
        <w:rPr>
          <w:rFonts w:asciiTheme="minorHAnsi" w:hAnsiTheme="minorHAnsi" w:cstheme="minorHAnsi"/>
          <w:sz w:val="12"/>
        </w:rPr>
        <w:t xml:space="preserve"> for it. And in my industry, </w:t>
      </w:r>
      <w:r w:rsidRPr="00FA3266">
        <w:rPr>
          <w:rStyle w:val="StyleUnderline"/>
          <w:rFonts w:asciiTheme="minorHAnsi" w:hAnsiTheme="minorHAnsi" w:cstheme="minorHAnsi"/>
        </w:rPr>
        <w:t xml:space="preserve">journalists who take A.I. progress </w:t>
      </w:r>
      <w:r w:rsidRPr="00FA3266">
        <w:rPr>
          <w:rFonts w:asciiTheme="minorHAnsi" w:hAnsiTheme="minorHAnsi" w:cstheme="minorHAnsi"/>
          <w:sz w:val="12"/>
        </w:rPr>
        <w:t xml:space="preserve">seriously still </w:t>
      </w:r>
      <w:r w:rsidRPr="00FA3266">
        <w:rPr>
          <w:rStyle w:val="StyleUnderline"/>
          <w:rFonts w:asciiTheme="minorHAnsi" w:hAnsiTheme="minorHAnsi" w:cstheme="minorHAnsi"/>
        </w:rPr>
        <w:t xml:space="preserve">risk getting </w:t>
      </w:r>
      <w:r w:rsidRPr="00FA3266">
        <w:rPr>
          <w:rStyle w:val="Emphasis"/>
          <w:rFonts w:asciiTheme="minorHAnsi" w:hAnsiTheme="minorHAnsi" w:cstheme="minorHAnsi"/>
        </w:rPr>
        <w:t>mocked</w:t>
      </w:r>
      <w:r w:rsidRPr="00FA3266">
        <w:rPr>
          <w:rStyle w:val="StyleUnderline"/>
          <w:rFonts w:asciiTheme="minorHAnsi" w:hAnsiTheme="minorHAnsi" w:cstheme="minorHAnsi"/>
        </w:rPr>
        <w:t xml:space="preserve"> as </w:t>
      </w:r>
      <w:r w:rsidRPr="00FA3266">
        <w:rPr>
          <w:rStyle w:val="Emphasis"/>
          <w:rFonts w:asciiTheme="minorHAnsi" w:hAnsiTheme="minorHAnsi" w:cstheme="minorHAnsi"/>
        </w:rPr>
        <w:t>gullible dupes</w:t>
      </w:r>
      <w:r w:rsidRPr="00FA3266">
        <w:rPr>
          <w:rStyle w:val="StyleUnderline"/>
          <w:rFonts w:asciiTheme="minorHAnsi" w:hAnsiTheme="minorHAnsi" w:cstheme="minorHAnsi"/>
        </w:rPr>
        <w:t xml:space="preserve"> or </w:t>
      </w:r>
      <w:r w:rsidRPr="00FA3266">
        <w:rPr>
          <w:rStyle w:val="Emphasis"/>
          <w:rFonts w:asciiTheme="minorHAnsi" w:hAnsiTheme="minorHAnsi" w:cstheme="minorHAnsi"/>
        </w:rPr>
        <w:t>industry shills</w:t>
      </w:r>
      <w:r w:rsidRPr="00FA3266">
        <w:rPr>
          <w:rFonts w:asciiTheme="minorHAnsi" w:hAnsiTheme="minorHAnsi" w:cstheme="minorHAnsi"/>
          <w:sz w:val="12"/>
        </w:rPr>
        <w:t>.</w:t>
      </w:r>
    </w:p>
    <w:p w14:paraId="70CCC887" w14:textId="77777777" w:rsidR="00C71472" w:rsidRPr="00FA3266" w:rsidRDefault="00C71472" w:rsidP="00C71472">
      <w:pPr>
        <w:rPr>
          <w:rStyle w:val="StyleUnderline"/>
          <w:rFonts w:asciiTheme="minorHAnsi" w:hAnsiTheme="minorHAnsi" w:cstheme="minorHAnsi"/>
        </w:rPr>
      </w:pPr>
      <w:r w:rsidRPr="00FA3266">
        <w:rPr>
          <w:rFonts w:asciiTheme="minorHAnsi" w:hAnsiTheme="minorHAnsi" w:cstheme="minorHAnsi"/>
          <w:sz w:val="12"/>
        </w:rPr>
        <w:t xml:space="preserve">Honestly, I get the reaction. Even though we now have A.I. systems contributing to Nobel Prize-winning breakthroughs, and even though 400 million people a week are using ChatGPT, </w:t>
      </w:r>
      <w:r w:rsidRPr="00FA3266">
        <w:rPr>
          <w:rStyle w:val="StyleUnderline"/>
          <w:rFonts w:asciiTheme="minorHAnsi" w:hAnsiTheme="minorHAnsi" w:cstheme="minorHAnsi"/>
        </w:rPr>
        <w:t>a lot of the A.I. that people encounter in their daily lives is a nuisance</w:t>
      </w:r>
      <w:r w:rsidRPr="00FA3266">
        <w:rPr>
          <w:rFonts w:asciiTheme="minorHAnsi" w:hAnsiTheme="minorHAnsi" w:cstheme="minorHAnsi"/>
          <w:sz w:val="12"/>
        </w:rPr>
        <w:t xml:space="preserve">. I sympathize with </w:t>
      </w:r>
      <w:r w:rsidRPr="00FA3266">
        <w:rPr>
          <w:rStyle w:val="StyleUnderline"/>
          <w:rFonts w:asciiTheme="minorHAnsi" w:hAnsiTheme="minorHAnsi" w:cstheme="minorHAnsi"/>
        </w:rPr>
        <w:t xml:space="preserve">people who see A.I. slop plastered </w:t>
      </w:r>
      <w:r w:rsidRPr="00FA3266">
        <w:rPr>
          <w:rFonts w:asciiTheme="minorHAnsi" w:hAnsiTheme="minorHAnsi" w:cstheme="minorHAnsi"/>
          <w:sz w:val="12"/>
        </w:rPr>
        <w:t xml:space="preserve">all </w:t>
      </w:r>
      <w:r w:rsidRPr="00FA3266">
        <w:rPr>
          <w:rStyle w:val="StyleUnderline"/>
          <w:rFonts w:asciiTheme="minorHAnsi" w:hAnsiTheme="minorHAnsi" w:cstheme="minorHAnsi"/>
        </w:rPr>
        <w:t>over their Facebook feeds</w:t>
      </w:r>
      <w:r w:rsidRPr="00FA3266">
        <w:rPr>
          <w:rFonts w:asciiTheme="minorHAnsi" w:hAnsiTheme="minorHAnsi" w:cstheme="minorHAnsi"/>
          <w:sz w:val="12"/>
        </w:rPr>
        <w:t xml:space="preserve">, or have a clumsy interaction with a customer service chatbot and </w:t>
      </w:r>
      <w:r w:rsidRPr="00FA3266">
        <w:rPr>
          <w:rStyle w:val="StyleUnderline"/>
          <w:rFonts w:asciiTheme="minorHAnsi" w:hAnsiTheme="minorHAnsi" w:cstheme="minorHAnsi"/>
        </w:rPr>
        <w:t>think: This is what’s going to take over the world?</w:t>
      </w:r>
    </w:p>
    <w:p w14:paraId="7B35CF03" w14:textId="77777777" w:rsidR="00C71472" w:rsidRPr="00FA3266" w:rsidRDefault="00C71472" w:rsidP="00C71472">
      <w:pPr>
        <w:rPr>
          <w:rStyle w:val="StyleUnderline"/>
          <w:rFonts w:asciiTheme="minorHAnsi" w:hAnsiTheme="minorHAnsi" w:cstheme="minorHAnsi"/>
        </w:rPr>
      </w:pPr>
      <w:r w:rsidRPr="00FA3266">
        <w:rPr>
          <w:rFonts w:asciiTheme="minorHAnsi" w:hAnsiTheme="minorHAnsi" w:cstheme="minorHAnsi"/>
          <w:sz w:val="12"/>
        </w:rPr>
        <w:t xml:space="preserve">I used to scoff at the idea, too. </w:t>
      </w:r>
      <w:r w:rsidRPr="00FA3266">
        <w:rPr>
          <w:rStyle w:val="StyleUnderline"/>
          <w:rFonts w:asciiTheme="minorHAnsi" w:hAnsiTheme="minorHAnsi" w:cstheme="minorHAnsi"/>
        </w:rPr>
        <w:t>But</w:t>
      </w:r>
      <w:r w:rsidRPr="00FA3266">
        <w:rPr>
          <w:rFonts w:asciiTheme="minorHAnsi" w:hAnsiTheme="minorHAnsi" w:cstheme="minorHAnsi"/>
          <w:sz w:val="12"/>
        </w:rPr>
        <w:t xml:space="preserve"> I’ve come to believe that I was wrong. A </w:t>
      </w:r>
      <w:r w:rsidRPr="00FA3266">
        <w:rPr>
          <w:rStyle w:val="StyleUnderline"/>
          <w:rFonts w:asciiTheme="minorHAnsi" w:hAnsiTheme="minorHAnsi" w:cstheme="minorHAnsi"/>
        </w:rPr>
        <w:t xml:space="preserve">few things have persuaded me to take </w:t>
      </w:r>
      <w:r w:rsidRPr="00FA3266">
        <w:rPr>
          <w:rStyle w:val="Emphasis"/>
          <w:rFonts w:asciiTheme="minorHAnsi" w:hAnsiTheme="minorHAnsi" w:cstheme="minorHAnsi"/>
        </w:rPr>
        <w:t>A.I. progress</w:t>
      </w:r>
      <w:r w:rsidRPr="00FA3266">
        <w:rPr>
          <w:rStyle w:val="StyleUnderline"/>
          <w:rFonts w:asciiTheme="minorHAnsi" w:hAnsiTheme="minorHAnsi" w:cstheme="minorHAnsi"/>
        </w:rPr>
        <w:t xml:space="preserve"> more seriously.</w:t>
      </w:r>
    </w:p>
    <w:p w14:paraId="5A539C8D" w14:textId="77777777" w:rsidR="00C71472" w:rsidRPr="00FA3266" w:rsidRDefault="00C71472" w:rsidP="00C71472">
      <w:pPr>
        <w:rPr>
          <w:rStyle w:val="Emphasis"/>
          <w:rFonts w:asciiTheme="minorHAnsi" w:hAnsiTheme="minorHAnsi" w:cstheme="minorHAnsi"/>
        </w:rPr>
      </w:pPr>
      <w:r w:rsidRPr="00FA3266">
        <w:rPr>
          <w:rStyle w:val="Emphasis"/>
          <w:rFonts w:asciiTheme="minorHAnsi" w:hAnsiTheme="minorHAnsi" w:cstheme="minorHAnsi"/>
        </w:rPr>
        <w:t xml:space="preserve">The </w:t>
      </w:r>
      <w:r w:rsidRPr="00FA3266">
        <w:rPr>
          <w:rStyle w:val="Emphasis"/>
          <w:rFonts w:asciiTheme="minorHAnsi" w:hAnsiTheme="minorHAnsi" w:cstheme="minorHAnsi"/>
          <w:highlight w:val="cyan"/>
        </w:rPr>
        <w:t>insiders are alarmed.</w:t>
      </w:r>
    </w:p>
    <w:p w14:paraId="54A9ADCE" w14:textId="77777777" w:rsidR="00C71472" w:rsidRPr="00FA3266" w:rsidRDefault="00C71472" w:rsidP="00C71472">
      <w:pPr>
        <w:rPr>
          <w:rFonts w:asciiTheme="minorHAnsi" w:hAnsiTheme="minorHAnsi" w:cstheme="minorHAnsi"/>
          <w:sz w:val="12"/>
        </w:rPr>
      </w:pPr>
      <w:r w:rsidRPr="00FA3266">
        <w:rPr>
          <w:rStyle w:val="StyleUnderline"/>
          <w:rFonts w:asciiTheme="minorHAnsi" w:hAnsiTheme="minorHAnsi" w:cstheme="minorHAnsi"/>
          <w:highlight w:val="cyan"/>
        </w:rPr>
        <w:t>The</w:t>
      </w:r>
      <w:r w:rsidRPr="00FA3266">
        <w:rPr>
          <w:rFonts w:asciiTheme="minorHAnsi" w:hAnsiTheme="minorHAnsi" w:cstheme="minorHAnsi"/>
          <w:sz w:val="12"/>
        </w:rPr>
        <w:t xml:space="preserve"> </w:t>
      </w:r>
      <w:r w:rsidRPr="00FA3266">
        <w:rPr>
          <w:rStyle w:val="StyleUnderline"/>
          <w:rFonts w:asciiTheme="minorHAnsi" w:hAnsiTheme="minorHAnsi" w:cstheme="minorHAnsi"/>
          <w:highlight w:val="cyan"/>
        </w:rPr>
        <w:t xml:space="preserve">most </w:t>
      </w:r>
      <w:r w:rsidRPr="00FA3266">
        <w:rPr>
          <w:rStyle w:val="Emphasis"/>
          <w:rFonts w:asciiTheme="minorHAnsi" w:hAnsiTheme="minorHAnsi" w:cstheme="minorHAnsi"/>
          <w:highlight w:val="cyan"/>
        </w:rPr>
        <w:t>disorienting</w:t>
      </w:r>
      <w:r w:rsidRPr="00FA3266">
        <w:rPr>
          <w:rStyle w:val="StyleUnderline"/>
          <w:rFonts w:asciiTheme="minorHAnsi" w:hAnsiTheme="minorHAnsi" w:cstheme="minorHAnsi"/>
        </w:rPr>
        <w:t xml:space="preserve"> thing about today’s A.I. industry </w:t>
      </w:r>
      <w:r w:rsidRPr="00FA3266">
        <w:rPr>
          <w:rStyle w:val="StyleUnderline"/>
          <w:rFonts w:asciiTheme="minorHAnsi" w:hAnsiTheme="minorHAnsi" w:cstheme="minorHAnsi"/>
          <w:highlight w:val="cyan"/>
        </w:rPr>
        <w:t>is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that the</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 xml:space="preserve">people closest </w:t>
      </w:r>
      <w:r w:rsidRPr="00FA3266">
        <w:rPr>
          <w:rStyle w:val="StyleUnderline"/>
          <w:rFonts w:asciiTheme="minorHAnsi" w:hAnsiTheme="minorHAnsi" w:cstheme="minorHAnsi"/>
          <w:highlight w:val="cyan"/>
        </w:rPr>
        <w:t>to the</w:t>
      </w:r>
      <w:r w:rsidRPr="00FA3266">
        <w:rPr>
          <w:rStyle w:val="Emphasis"/>
          <w:rFonts w:asciiTheme="minorHAnsi" w:hAnsiTheme="minorHAnsi" w:cstheme="minorHAnsi"/>
          <w:highlight w:val="cyan"/>
        </w:rPr>
        <w:t xml:space="preserve"> technology</w:t>
      </w:r>
      <w:r w:rsidRPr="00FA3266">
        <w:rPr>
          <w:rFonts w:asciiTheme="minorHAnsi" w:hAnsiTheme="minorHAnsi" w:cstheme="minorHAnsi"/>
          <w:sz w:val="12"/>
        </w:rPr>
        <w:t xml:space="preserve"> — the employees and executives of the leading A.I. labs — </w:t>
      </w:r>
      <w:r w:rsidRPr="00FA3266">
        <w:rPr>
          <w:rStyle w:val="StyleUnderline"/>
          <w:rFonts w:asciiTheme="minorHAnsi" w:hAnsiTheme="minorHAnsi" w:cstheme="minorHAnsi"/>
        </w:rPr>
        <w:t>tend to be the most worried about how fast it’s improving</w:t>
      </w:r>
      <w:r w:rsidRPr="00FA3266">
        <w:rPr>
          <w:rFonts w:asciiTheme="minorHAnsi" w:hAnsiTheme="minorHAnsi" w:cstheme="minorHAnsi"/>
          <w:sz w:val="12"/>
        </w:rPr>
        <w:t>.</w:t>
      </w:r>
    </w:p>
    <w:p w14:paraId="0C7D96D9" w14:textId="77777777" w:rsidR="00C71472" w:rsidRPr="00FA3266" w:rsidRDefault="00C71472" w:rsidP="00C71472">
      <w:pPr>
        <w:rPr>
          <w:rStyle w:val="StyleUnderline"/>
          <w:rFonts w:asciiTheme="minorHAnsi" w:hAnsiTheme="minorHAnsi" w:cstheme="minorHAnsi"/>
        </w:rPr>
      </w:pPr>
      <w:r w:rsidRPr="00FA3266">
        <w:rPr>
          <w:rFonts w:asciiTheme="minorHAnsi" w:hAnsiTheme="minorHAnsi" w:cstheme="minorHAnsi"/>
          <w:sz w:val="12"/>
        </w:rPr>
        <w:t xml:space="preserve">This is </w:t>
      </w:r>
      <w:r w:rsidRPr="00FA3266">
        <w:rPr>
          <w:rStyle w:val="StyleUnderline"/>
          <w:rFonts w:asciiTheme="minorHAnsi" w:hAnsiTheme="minorHAnsi" w:cstheme="minorHAnsi"/>
        </w:rPr>
        <w:t>quite unusual</w:t>
      </w:r>
      <w:r w:rsidRPr="00FA3266">
        <w:rPr>
          <w:rFonts w:asciiTheme="minorHAnsi" w:hAnsiTheme="minorHAnsi" w:cstheme="minorHAnsi"/>
          <w:sz w:val="12"/>
        </w:rPr>
        <w:t xml:space="preserve">. Back in 2010, when I was covering </w:t>
      </w:r>
      <w:r w:rsidRPr="00FA3266">
        <w:rPr>
          <w:rStyle w:val="StyleUnderline"/>
          <w:rFonts w:asciiTheme="minorHAnsi" w:hAnsiTheme="minorHAnsi" w:cstheme="minorHAnsi"/>
        </w:rPr>
        <w:t>the rise of social media, nobody inside Twitter, Foursquare or Pinterest was warning that their apps could cause societal chaos.</w:t>
      </w:r>
      <w:r w:rsidRPr="00FA3266">
        <w:rPr>
          <w:rFonts w:asciiTheme="minorHAnsi" w:hAnsiTheme="minorHAnsi" w:cstheme="minorHAnsi"/>
          <w:sz w:val="12"/>
        </w:rPr>
        <w:t xml:space="preserve"> Mark </w:t>
      </w:r>
      <w:r w:rsidRPr="00FA3266">
        <w:rPr>
          <w:rStyle w:val="StyleUnderline"/>
          <w:rFonts w:asciiTheme="minorHAnsi" w:hAnsiTheme="minorHAnsi" w:cstheme="minorHAnsi"/>
        </w:rPr>
        <w:t xml:space="preserve">Zuckerberg wasn’t testing Facebook to find evidence that it could be used to create </w:t>
      </w:r>
      <w:r w:rsidRPr="00FA3266">
        <w:rPr>
          <w:rStyle w:val="Emphasis"/>
          <w:rFonts w:asciiTheme="minorHAnsi" w:hAnsiTheme="minorHAnsi" w:cstheme="minorHAnsi"/>
        </w:rPr>
        <w:t>novel bioweapons</w:t>
      </w:r>
      <w:r w:rsidRPr="00FA3266">
        <w:rPr>
          <w:rStyle w:val="StyleUnderline"/>
          <w:rFonts w:asciiTheme="minorHAnsi" w:hAnsiTheme="minorHAnsi" w:cstheme="minorHAnsi"/>
        </w:rPr>
        <w:t xml:space="preserve">, or carry out </w:t>
      </w:r>
      <w:r w:rsidRPr="00FA3266">
        <w:rPr>
          <w:rStyle w:val="Emphasis"/>
          <w:rFonts w:asciiTheme="minorHAnsi" w:hAnsiTheme="minorHAnsi" w:cstheme="minorHAnsi"/>
        </w:rPr>
        <w:t>autonomous cyberattacks</w:t>
      </w:r>
      <w:r w:rsidRPr="00FA3266">
        <w:rPr>
          <w:rStyle w:val="StyleUnderline"/>
          <w:rFonts w:asciiTheme="minorHAnsi" w:hAnsiTheme="minorHAnsi" w:cstheme="minorHAnsi"/>
        </w:rPr>
        <w:t>.</w:t>
      </w:r>
    </w:p>
    <w:p w14:paraId="4910C299"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 xml:space="preserve">But today, the </w:t>
      </w:r>
      <w:r w:rsidRPr="00FA3266">
        <w:rPr>
          <w:rStyle w:val="StyleUnderline"/>
          <w:rFonts w:asciiTheme="minorHAnsi" w:hAnsiTheme="minorHAnsi" w:cstheme="minorHAnsi"/>
        </w:rPr>
        <w:t xml:space="preserve">people </w:t>
      </w:r>
      <w:r w:rsidRPr="00FA3266">
        <w:rPr>
          <w:rStyle w:val="StyleUnderline"/>
          <w:rFonts w:asciiTheme="minorHAnsi" w:hAnsiTheme="minorHAnsi" w:cstheme="minorHAnsi"/>
          <w:highlight w:val="cyan"/>
        </w:rPr>
        <w:t>with</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the</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 xml:space="preserve">best information about </w:t>
      </w:r>
      <w:r w:rsidRPr="00FA3266">
        <w:rPr>
          <w:rStyle w:val="Emphasis"/>
          <w:rFonts w:asciiTheme="minorHAnsi" w:hAnsiTheme="minorHAnsi" w:cstheme="minorHAnsi"/>
          <w:highlight w:val="cyan"/>
        </w:rPr>
        <w:t>A.I. progress</w:t>
      </w:r>
      <w:r w:rsidRPr="00FA3266">
        <w:rPr>
          <w:rFonts w:asciiTheme="minorHAnsi" w:hAnsiTheme="minorHAnsi" w:cstheme="minorHAnsi"/>
          <w:sz w:val="12"/>
        </w:rPr>
        <w:t xml:space="preserve"> — the people building powerful A.I., </w:t>
      </w:r>
      <w:r w:rsidRPr="00FA3266">
        <w:rPr>
          <w:rStyle w:val="StyleUnderline"/>
          <w:rFonts w:asciiTheme="minorHAnsi" w:hAnsiTheme="minorHAnsi" w:cstheme="minorHAnsi"/>
        </w:rPr>
        <w:t xml:space="preserve">who have access to </w:t>
      </w:r>
      <w:r w:rsidRPr="00FA3266">
        <w:rPr>
          <w:rStyle w:val="Emphasis"/>
          <w:rFonts w:asciiTheme="minorHAnsi" w:hAnsiTheme="minorHAnsi" w:cstheme="minorHAnsi"/>
        </w:rPr>
        <w:t>more-advanced</w:t>
      </w:r>
      <w:r w:rsidRPr="00FA3266">
        <w:rPr>
          <w:rStyle w:val="StyleUnderline"/>
          <w:rFonts w:asciiTheme="minorHAnsi" w:hAnsiTheme="minorHAnsi" w:cstheme="minorHAnsi"/>
        </w:rPr>
        <w:t xml:space="preserve"> systems than the general public</w:t>
      </w:r>
      <w:r w:rsidRPr="00FA3266">
        <w:rPr>
          <w:rFonts w:asciiTheme="minorHAnsi" w:hAnsiTheme="minorHAnsi" w:cstheme="minorHAnsi"/>
          <w:sz w:val="12"/>
        </w:rPr>
        <w:t xml:space="preserve"> sees — </w:t>
      </w:r>
      <w:r w:rsidRPr="00FA3266">
        <w:rPr>
          <w:rStyle w:val="StyleUnderline"/>
          <w:rFonts w:asciiTheme="minorHAnsi" w:hAnsiTheme="minorHAnsi" w:cstheme="minorHAnsi"/>
          <w:highlight w:val="cyan"/>
        </w:rPr>
        <w:t>are telling us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 xml:space="preserve">that </w:t>
      </w:r>
      <w:r w:rsidRPr="00FA3266">
        <w:rPr>
          <w:rStyle w:val="Emphasis"/>
          <w:rFonts w:asciiTheme="minorHAnsi" w:hAnsiTheme="minorHAnsi" w:cstheme="minorHAnsi"/>
          <w:highlight w:val="cyan"/>
        </w:rPr>
        <w:t>big change</w:t>
      </w:r>
      <w:r w:rsidRPr="00FA3266">
        <w:rPr>
          <w:rStyle w:val="StyleUnderline"/>
          <w:rFonts w:asciiTheme="minorHAnsi" w:hAnsiTheme="minorHAnsi" w:cstheme="minorHAnsi"/>
          <w:highlight w:val="cyan"/>
        </w:rPr>
        <w:t xml:space="preserve"> is </w:t>
      </w:r>
      <w:r w:rsidRPr="00FA3266">
        <w:rPr>
          <w:rStyle w:val="Emphasis"/>
          <w:rFonts w:asciiTheme="minorHAnsi" w:hAnsiTheme="minorHAnsi" w:cstheme="minorHAnsi"/>
          <w:highlight w:val="cyan"/>
        </w:rPr>
        <w:t>near</w:t>
      </w:r>
      <w:r w:rsidRPr="00FA3266">
        <w:rPr>
          <w:rFonts w:asciiTheme="minorHAnsi" w:hAnsiTheme="minorHAnsi" w:cstheme="minorHAnsi"/>
          <w:sz w:val="12"/>
        </w:rPr>
        <w:t xml:space="preserve">. The </w:t>
      </w:r>
      <w:r w:rsidRPr="00FA3266">
        <w:rPr>
          <w:rStyle w:val="StyleUnderline"/>
          <w:rFonts w:asciiTheme="minorHAnsi" w:hAnsiTheme="minorHAnsi" w:cstheme="minorHAnsi"/>
        </w:rPr>
        <w:t xml:space="preserve">leading </w:t>
      </w:r>
      <w:r w:rsidRPr="00FA3266">
        <w:rPr>
          <w:rStyle w:val="StyleUnderline"/>
          <w:rFonts w:asciiTheme="minorHAnsi" w:hAnsiTheme="minorHAnsi" w:cstheme="minorHAnsi"/>
          <w:highlight w:val="cyan"/>
        </w:rPr>
        <w:t>A.I. companies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are</w:t>
      </w:r>
      <w:r w:rsidRPr="00FA3266">
        <w:rPr>
          <w:rFonts w:asciiTheme="minorHAnsi" w:hAnsiTheme="minorHAnsi" w:cstheme="minorHAnsi"/>
          <w:sz w:val="12"/>
        </w:rPr>
        <w:t xml:space="preserve"> actively </w:t>
      </w:r>
      <w:r w:rsidRPr="00FA3266">
        <w:rPr>
          <w:rStyle w:val="StyleUnderline"/>
          <w:rFonts w:asciiTheme="minorHAnsi" w:hAnsiTheme="minorHAnsi" w:cstheme="minorHAnsi"/>
          <w:highlight w:val="cyan"/>
        </w:rPr>
        <w:t xml:space="preserve">preparing for </w:t>
      </w:r>
      <w:r w:rsidRPr="00FA3266">
        <w:rPr>
          <w:rStyle w:val="Emphasis"/>
          <w:rFonts w:asciiTheme="minorHAnsi" w:hAnsiTheme="minorHAnsi" w:cstheme="minorHAnsi"/>
          <w:highlight w:val="cyan"/>
        </w:rPr>
        <w:t>A.G.I.’s arrival</w:t>
      </w:r>
      <w:r w:rsidRPr="00FA3266">
        <w:rPr>
          <w:rStyle w:val="StyleUnderline"/>
          <w:rFonts w:asciiTheme="minorHAnsi" w:hAnsiTheme="minorHAnsi" w:cstheme="minorHAnsi"/>
          <w:highlight w:val="cyan"/>
        </w:rPr>
        <w:t>, and</w:t>
      </w:r>
      <w:r w:rsidRPr="00FA3266">
        <w:rPr>
          <w:rStyle w:val="StyleUnderline"/>
          <w:rFonts w:asciiTheme="minorHAnsi" w:hAnsiTheme="minorHAnsi" w:cstheme="minorHAnsi"/>
        </w:rPr>
        <w:t xml:space="preserve"> are studying</w:t>
      </w:r>
      <w:r w:rsidRPr="00FA3266">
        <w:rPr>
          <w:rFonts w:asciiTheme="minorHAnsi" w:hAnsiTheme="minorHAnsi" w:cstheme="minorHAnsi"/>
          <w:sz w:val="12"/>
        </w:rPr>
        <w:t xml:space="preserve"> potentially scary properties of their models, such as </w:t>
      </w:r>
      <w:r w:rsidRPr="00FA3266">
        <w:rPr>
          <w:rStyle w:val="StyleUnderline"/>
          <w:rFonts w:asciiTheme="minorHAnsi" w:hAnsiTheme="minorHAnsi" w:cstheme="minorHAnsi"/>
          <w:highlight w:val="cyan"/>
        </w:rPr>
        <w:t xml:space="preserve">whether they’re capable of </w:t>
      </w:r>
      <w:r w:rsidRPr="00FA3266">
        <w:rPr>
          <w:rStyle w:val="Emphasis"/>
          <w:rFonts w:asciiTheme="minorHAnsi" w:hAnsiTheme="minorHAnsi" w:cstheme="minorHAnsi"/>
          <w:highlight w:val="cyan"/>
        </w:rPr>
        <w:t>scheming</w:t>
      </w:r>
      <w:r w:rsidRPr="00FA3266">
        <w:rPr>
          <w:rStyle w:val="StyleUnderline"/>
          <w:rFonts w:asciiTheme="minorHAnsi" w:hAnsiTheme="minorHAnsi" w:cstheme="minorHAnsi"/>
          <w:highlight w:val="cyan"/>
        </w:rPr>
        <w:t xml:space="preserve"> and </w:t>
      </w:r>
      <w:r w:rsidRPr="00FA3266">
        <w:rPr>
          <w:rStyle w:val="Emphasis"/>
          <w:rFonts w:asciiTheme="minorHAnsi" w:hAnsiTheme="minorHAnsi" w:cstheme="minorHAnsi"/>
          <w:highlight w:val="cyan"/>
        </w:rPr>
        <w:t>deception</w:t>
      </w:r>
      <w:r w:rsidRPr="00FA3266">
        <w:rPr>
          <w:rFonts w:asciiTheme="minorHAnsi" w:hAnsiTheme="minorHAnsi" w:cstheme="minorHAnsi"/>
          <w:sz w:val="12"/>
        </w:rPr>
        <w:t>, in anticipation of their becoming more capable and autonomous.</w:t>
      </w:r>
    </w:p>
    <w:p w14:paraId="2306312A" w14:textId="77777777" w:rsidR="00C71472" w:rsidRPr="00FA3266" w:rsidRDefault="00C71472" w:rsidP="00C71472">
      <w:pPr>
        <w:rPr>
          <w:rFonts w:asciiTheme="minorHAnsi" w:hAnsiTheme="minorHAnsi" w:cstheme="minorHAnsi"/>
          <w:sz w:val="12"/>
        </w:rPr>
      </w:pPr>
      <w:r w:rsidRPr="00FA3266">
        <w:rPr>
          <w:rStyle w:val="StyleUnderline"/>
          <w:rFonts w:asciiTheme="minorHAnsi" w:hAnsiTheme="minorHAnsi" w:cstheme="minorHAnsi"/>
        </w:rPr>
        <w:t>Sam Altman</w:t>
      </w:r>
      <w:r w:rsidRPr="00FA3266">
        <w:rPr>
          <w:rFonts w:asciiTheme="minorHAnsi" w:hAnsiTheme="minorHAnsi" w:cstheme="minorHAnsi"/>
          <w:sz w:val="12"/>
        </w:rPr>
        <w:t xml:space="preserve">, the chief executive of </w:t>
      </w:r>
      <w:r w:rsidRPr="00FA3266">
        <w:rPr>
          <w:rStyle w:val="Emphasis"/>
          <w:rFonts w:asciiTheme="minorHAnsi" w:hAnsiTheme="minorHAnsi" w:cstheme="minorHAnsi"/>
          <w:highlight w:val="cyan"/>
        </w:rPr>
        <w:t>OpenAI</w:t>
      </w:r>
      <w:r w:rsidRPr="00FA3266">
        <w:rPr>
          <w:rStyle w:val="StyleUnderline"/>
          <w:rFonts w:asciiTheme="minorHAnsi" w:hAnsiTheme="minorHAnsi" w:cstheme="minorHAnsi"/>
          <w:highlight w:val="cyan"/>
        </w:rPr>
        <w:t>,</w:t>
      </w:r>
      <w:r w:rsidRPr="00FA3266">
        <w:rPr>
          <w:rFonts w:asciiTheme="minorHAnsi" w:hAnsiTheme="minorHAnsi" w:cstheme="minorHAnsi"/>
          <w:sz w:val="12"/>
        </w:rPr>
        <w:t xml:space="preserve"> has written that “</w:t>
      </w:r>
      <w:r w:rsidRPr="00FA3266">
        <w:rPr>
          <w:rStyle w:val="StyleUnderline"/>
          <w:rFonts w:asciiTheme="minorHAnsi" w:hAnsiTheme="minorHAnsi" w:cstheme="minorHAnsi"/>
        </w:rPr>
        <w:t>systems that start to point to A.G.I. are coming into view.”</w:t>
      </w:r>
    </w:p>
    <w:p w14:paraId="3F98D9F8" w14:textId="77777777" w:rsidR="00C71472" w:rsidRPr="00FA3266" w:rsidRDefault="00C71472" w:rsidP="00C71472">
      <w:pPr>
        <w:rPr>
          <w:rFonts w:asciiTheme="minorHAnsi" w:hAnsiTheme="minorHAnsi" w:cstheme="minorHAnsi"/>
          <w:sz w:val="12"/>
        </w:rPr>
      </w:pPr>
      <w:r w:rsidRPr="00FA3266">
        <w:rPr>
          <w:rStyle w:val="StyleUnderline"/>
          <w:rFonts w:asciiTheme="minorHAnsi" w:hAnsiTheme="minorHAnsi" w:cstheme="minorHAnsi"/>
        </w:rPr>
        <w:t>Demis Hassabis</w:t>
      </w:r>
      <w:r w:rsidRPr="00FA3266">
        <w:rPr>
          <w:rFonts w:asciiTheme="minorHAnsi" w:hAnsiTheme="minorHAnsi" w:cstheme="minorHAnsi"/>
          <w:sz w:val="12"/>
        </w:rPr>
        <w:t xml:space="preserve">, the chief executive of </w:t>
      </w:r>
      <w:r w:rsidRPr="00FA3266">
        <w:rPr>
          <w:rStyle w:val="Emphasis"/>
          <w:rFonts w:asciiTheme="minorHAnsi" w:hAnsiTheme="minorHAnsi" w:cstheme="minorHAnsi"/>
          <w:highlight w:val="cyan"/>
        </w:rPr>
        <w:t>Google DeepMind</w:t>
      </w:r>
      <w:r w:rsidRPr="00FA3266">
        <w:rPr>
          <w:rFonts w:asciiTheme="minorHAnsi" w:hAnsiTheme="minorHAnsi" w:cstheme="minorHAnsi"/>
          <w:sz w:val="12"/>
        </w:rPr>
        <w:t>, has said A.G.I. is probably “</w:t>
      </w:r>
      <w:r w:rsidRPr="00FA3266">
        <w:rPr>
          <w:rStyle w:val="StyleUnderline"/>
          <w:rFonts w:asciiTheme="minorHAnsi" w:hAnsiTheme="minorHAnsi" w:cstheme="minorHAnsi"/>
        </w:rPr>
        <w:t>three to five years away</w:t>
      </w:r>
      <w:r w:rsidRPr="00FA3266">
        <w:rPr>
          <w:rFonts w:asciiTheme="minorHAnsi" w:hAnsiTheme="minorHAnsi" w:cstheme="minorHAnsi"/>
          <w:sz w:val="12"/>
        </w:rPr>
        <w:t>.”</w:t>
      </w:r>
    </w:p>
    <w:p w14:paraId="65EEE465" w14:textId="77777777" w:rsidR="00C71472" w:rsidRPr="00FA3266" w:rsidRDefault="00C71472" w:rsidP="00C71472">
      <w:pPr>
        <w:rPr>
          <w:rFonts w:asciiTheme="minorHAnsi" w:hAnsiTheme="minorHAnsi" w:cstheme="minorHAnsi"/>
          <w:sz w:val="12"/>
        </w:rPr>
      </w:pPr>
      <w:r w:rsidRPr="00FA3266">
        <w:rPr>
          <w:rStyle w:val="StyleUnderline"/>
          <w:rFonts w:asciiTheme="minorHAnsi" w:hAnsiTheme="minorHAnsi" w:cstheme="minorHAnsi"/>
        </w:rPr>
        <w:t>Dario Amodei</w:t>
      </w:r>
      <w:r w:rsidRPr="00FA3266">
        <w:rPr>
          <w:rFonts w:asciiTheme="minorHAnsi" w:hAnsiTheme="minorHAnsi" w:cstheme="minorHAnsi"/>
          <w:sz w:val="12"/>
        </w:rPr>
        <w:t xml:space="preserve">, the chief executive of </w:t>
      </w:r>
      <w:r w:rsidRPr="00FA3266">
        <w:rPr>
          <w:rStyle w:val="Emphasis"/>
          <w:rFonts w:asciiTheme="minorHAnsi" w:hAnsiTheme="minorHAnsi" w:cstheme="minorHAnsi"/>
          <w:highlight w:val="cyan"/>
        </w:rPr>
        <w:t>Anthropic</w:t>
      </w:r>
      <w:r w:rsidRPr="00FA3266">
        <w:rPr>
          <w:rFonts w:asciiTheme="minorHAnsi" w:hAnsiTheme="minorHAnsi" w:cstheme="minorHAnsi"/>
          <w:sz w:val="12"/>
        </w:rPr>
        <w:t xml:space="preserve"> (who doesn’t like the term A.G.I. but agrees with the general principle), told me last month that he </w:t>
      </w:r>
      <w:r w:rsidRPr="00FA3266">
        <w:rPr>
          <w:rStyle w:val="StyleUnderline"/>
          <w:rFonts w:asciiTheme="minorHAnsi" w:hAnsiTheme="minorHAnsi" w:cstheme="minorHAnsi"/>
        </w:rPr>
        <w:t>believed we were a year or two away from</w:t>
      </w:r>
      <w:r w:rsidRPr="00FA3266">
        <w:rPr>
          <w:rFonts w:asciiTheme="minorHAnsi" w:hAnsiTheme="minorHAnsi" w:cstheme="minorHAnsi"/>
          <w:sz w:val="12"/>
        </w:rPr>
        <w:t xml:space="preserve"> having “a very </w:t>
      </w:r>
      <w:r w:rsidRPr="00FA3266">
        <w:rPr>
          <w:rStyle w:val="StyleUnderline"/>
          <w:rFonts w:asciiTheme="minorHAnsi" w:hAnsiTheme="minorHAnsi" w:cstheme="minorHAnsi"/>
        </w:rPr>
        <w:t>large number of A.I. systems that are much smarter than humans at almost everything.” Maybe we should discount these predictions</w:t>
      </w:r>
      <w:r w:rsidRPr="00FA3266">
        <w:rPr>
          <w:rFonts w:asciiTheme="minorHAnsi" w:hAnsiTheme="minorHAnsi" w:cstheme="minorHAnsi"/>
          <w:sz w:val="12"/>
        </w:rPr>
        <w:t>. After all, A.I. executives stand to profit from inflated A.G.I. hype, and might have incentives to exaggerate.</w:t>
      </w:r>
    </w:p>
    <w:p w14:paraId="18BCE6B6"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 xml:space="preserve">But lots of </w:t>
      </w:r>
      <w:r w:rsidRPr="00FA3266">
        <w:rPr>
          <w:rStyle w:val="StyleUnderline"/>
          <w:rFonts w:asciiTheme="minorHAnsi" w:hAnsiTheme="minorHAnsi" w:cstheme="minorHAnsi"/>
          <w:highlight w:val="cyan"/>
        </w:rPr>
        <w:t xml:space="preserve">independent experts </w:t>
      </w:r>
      <w:r w:rsidRPr="00FA3266">
        <w:rPr>
          <w:rStyle w:val="StyleUnderline"/>
          <w:rFonts w:asciiTheme="minorHAnsi" w:hAnsiTheme="minorHAnsi" w:cstheme="minorHAnsi"/>
        </w:rPr>
        <w:t>— including Geoffrey Hinton and Yoshua Bengio</w:t>
      </w:r>
      <w:r w:rsidRPr="00FA3266">
        <w:rPr>
          <w:rFonts w:asciiTheme="minorHAnsi" w:hAnsiTheme="minorHAnsi" w:cstheme="minorHAnsi"/>
          <w:sz w:val="12"/>
        </w:rPr>
        <w:t xml:space="preserve">, two of the world’s most influential A.I. researchers, and Ben Buchanan, who was the Biden administration’s top A.I. expert — </w:t>
      </w:r>
      <w:r w:rsidRPr="00FA3266">
        <w:rPr>
          <w:rStyle w:val="StyleUnderline"/>
          <w:rFonts w:asciiTheme="minorHAnsi" w:hAnsiTheme="minorHAnsi" w:cstheme="minorHAnsi"/>
        </w:rPr>
        <w:t>are saying similar things</w:t>
      </w:r>
      <w:r w:rsidRPr="00FA3266">
        <w:rPr>
          <w:rFonts w:asciiTheme="minorHAnsi" w:hAnsiTheme="minorHAnsi" w:cstheme="minorHAnsi"/>
          <w:sz w:val="12"/>
        </w:rPr>
        <w:t>. So are a host of other prominent economists, mathematicians and national security officials.</w:t>
      </w:r>
    </w:p>
    <w:p w14:paraId="21EB9CCD"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 xml:space="preserve">To be fair, some experts doubt that A.G.I. is imminent. But </w:t>
      </w:r>
      <w:r w:rsidRPr="00FA3266">
        <w:rPr>
          <w:rStyle w:val="StyleUnderline"/>
          <w:rFonts w:asciiTheme="minorHAnsi" w:hAnsiTheme="minorHAnsi" w:cstheme="minorHAnsi"/>
          <w:highlight w:val="cyan"/>
        </w:rPr>
        <w:t xml:space="preserve">even if you ignore </w:t>
      </w:r>
      <w:r w:rsidRPr="00FA3266">
        <w:rPr>
          <w:rStyle w:val="Emphasis"/>
          <w:rFonts w:asciiTheme="minorHAnsi" w:hAnsiTheme="minorHAnsi" w:cstheme="minorHAnsi"/>
          <w:highlight w:val="cyan"/>
        </w:rPr>
        <w:t>everyone who works at A.I. companies</w:t>
      </w:r>
      <w:r w:rsidRPr="00FA3266">
        <w:rPr>
          <w:rStyle w:val="StyleUnderline"/>
          <w:rFonts w:asciiTheme="minorHAnsi" w:hAnsiTheme="minorHAnsi" w:cstheme="minorHAnsi"/>
          <w:highlight w:val="cyan"/>
        </w:rPr>
        <w:t>, or has a</w:t>
      </w:r>
      <w:r w:rsidRPr="00FA3266">
        <w:rPr>
          <w:rStyle w:val="StyleUnderline"/>
          <w:rFonts w:asciiTheme="minorHAnsi" w:hAnsiTheme="minorHAnsi" w:cstheme="minorHAnsi"/>
        </w:rPr>
        <w:t xml:space="preserve"> vested </w:t>
      </w:r>
      <w:r w:rsidRPr="00FA3266">
        <w:rPr>
          <w:rStyle w:val="StyleUnderline"/>
          <w:rFonts w:asciiTheme="minorHAnsi" w:hAnsiTheme="minorHAnsi" w:cstheme="minorHAnsi"/>
          <w:highlight w:val="cyan"/>
        </w:rPr>
        <w:t>stake</w:t>
      </w:r>
      <w:r w:rsidRPr="00FA3266">
        <w:rPr>
          <w:rStyle w:val="StyleUnderline"/>
          <w:rFonts w:asciiTheme="minorHAnsi" w:hAnsiTheme="minorHAnsi" w:cstheme="minorHAnsi"/>
        </w:rPr>
        <w:t xml:space="preserve"> in the outcome, there are </w:t>
      </w:r>
      <w:r w:rsidRPr="00FA3266">
        <w:rPr>
          <w:rStyle w:val="StyleUnderline"/>
          <w:rFonts w:asciiTheme="minorHAnsi" w:hAnsiTheme="minorHAnsi" w:cstheme="minorHAnsi"/>
          <w:highlight w:val="cyan"/>
        </w:rPr>
        <w:t xml:space="preserve">still enough </w:t>
      </w:r>
      <w:r w:rsidRPr="00FA3266">
        <w:rPr>
          <w:rStyle w:val="Emphasis"/>
          <w:rFonts w:asciiTheme="minorHAnsi" w:hAnsiTheme="minorHAnsi" w:cstheme="minorHAnsi"/>
          <w:highlight w:val="cyan"/>
        </w:rPr>
        <w:t>credible independent voices</w:t>
      </w:r>
      <w:r w:rsidRPr="00FA3266">
        <w:rPr>
          <w:rStyle w:val="StyleUnderline"/>
          <w:rFonts w:asciiTheme="minorHAnsi" w:hAnsiTheme="minorHAnsi" w:cstheme="minorHAnsi"/>
          <w:highlight w:val="cyan"/>
        </w:rPr>
        <w:t xml:space="preserve"> with short A.G.I. timelines</w:t>
      </w:r>
      <w:r w:rsidRPr="00FA3266">
        <w:rPr>
          <w:rFonts w:asciiTheme="minorHAnsi" w:hAnsiTheme="minorHAnsi" w:cstheme="minorHAnsi"/>
          <w:sz w:val="12"/>
        </w:rPr>
        <w:t xml:space="preserve"> that we should take them seriously.</w:t>
      </w:r>
    </w:p>
    <w:p w14:paraId="66EB1F4A" w14:textId="77777777" w:rsidR="00C71472" w:rsidRPr="00FA3266" w:rsidRDefault="00C71472" w:rsidP="00C71472">
      <w:pPr>
        <w:rPr>
          <w:rFonts w:asciiTheme="minorHAnsi" w:hAnsiTheme="minorHAnsi" w:cstheme="minorHAnsi"/>
          <w:sz w:val="12"/>
        </w:rPr>
      </w:pPr>
      <w:r w:rsidRPr="00FA3266">
        <w:rPr>
          <w:rStyle w:val="StyleUnderline"/>
          <w:rFonts w:asciiTheme="minorHAnsi" w:hAnsiTheme="minorHAnsi" w:cstheme="minorHAnsi"/>
        </w:rPr>
        <w:t>The</w:t>
      </w:r>
      <w:r w:rsidRPr="00FA3266">
        <w:rPr>
          <w:rStyle w:val="Emphasis"/>
          <w:rFonts w:asciiTheme="minorHAnsi" w:hAnsiTheme="minorHAnsi" w:cstheme="minorHAnsi"/>
        </w:rPr>
        <w:t xml:space="preserve"> A.I. </w:t>
      </w:r>
      <w:r w:rsidRPr="00FA3266">
        <w:rPr>
          <w:rStyle w:val="Emphasis"/>
          <w:rFonts w:asciiTheme="minorHAnsi" w:hAnsiTheme="minorHAnsi" w:cstheme="minorHAnsi"/>
          <w:highlight w:val="cyan"/>
        </w:rPr>
        <w:t>models</w:t>
      </w:r>
      <w:r w:rsidRPr="00FA3266">
        <w:rPr>
          <w:rStyle w:val="Emphasis"/>
          <w:rFonts w:asciiTheme="minorHAnsi" w:hAnsiTheme="minorHAnsi" w:cstheme="minorHAnsi"/>
        </w:rPr>
        <w:t xml:space="preserve"> keep </w:t>
      </w:r>
      <w:r w:rsidRPr="00FA3266">
        <w:rPr>
          <w:rStyle w:val="Emphasis"/>
          <w:rFonts w:asciiTheme="minorHAnsi" w:hAnsiTheme="minorHAnsi" w:cstheme="minorHAnsi"/>
          <w:highlight w:val="cyan"/>
        </w:rPr>
        <w:t>getting better</w:t>
      </w:r>
      <w:r w:rsidRPr="00FA3266">
        <w:rPr>
          <w:rFonts w:asciiTheme="minorHAnsi" w:hAnsiTheme="minorHAnsi" w:cstheme="minorHAnsi"/>
          <w:sz w:val="12"/>
          <w:highlight w:val="cyan"/>
        </w:rPr>
        <w:t>.</w:t>
      </w:r>
    </w:p>
    <w:p w14:paraId="651C4A46"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To me, just as persuasive as expert opinion is the evidence that today’s A.I. systems are improving quickly, in ways that are fairly obvious to anyone who uses them.</w:t>
      </w:r>
    </w:p>
    <w:p w14:paraId="095A4AF5" w14:textId="77777777" w:rsidR="00C71472" w:rsidRPr="00FA3266" w:rsidRDefault="00C71472" w:rsidP="00C71472">
      <w:pPr>
        <w:rPr>
          <w:rFonts w:asciiTheme="minorHAnsi" w:hAnsiTheme="minorHAnsi" w:cstheme="minorHAnsi"/>
          <w:sz w:val="12"/>
        </w:rPr>
      </w:pPr>
      <w:r w:rsidRPr="00FA3266">
        <w:rPr>
          <w:rStyle w:val="StyleUnderline"/>
          <w:rFonts w:asciiTheme="minorHAnsi" w:hAnsiTheme="minorHAnsi" w:cstheme="minorHAnsi"/>
          <w:highlight w:val="cyan"/>
        </w:rPr>
        <w:t>In 2022</w:t>
      </w:r>
      <w:r w:rsidRPr="00FA3266">
        <w:rPr>
          <w:rFonts w:asciiTheme="minorHAnsi" w:hAnsiTheme="minorHAnsi" w:cstheme="minorHAnsi"/>
          <w:sz w:val="12"/>
        </w:rPr>
        <w:t xml:space="preserve">, when OpenAI released </w:t>
      </w:r>
      <w:r w:rsidRPr="00FA3266">
        <w:rPr>
          <w:rStyle w:val="StyleUnderline"/>
          <w:rFonts w:asciiTheme="minorHAnsi" w:hAnsiTheme="minorHAnsi" w:cstheme="minorHAnsi"/>
          <w:highlight w:val="cyan"/>
        </w:rPr>
        <w:t>ChatGPT</w:t>
      </w:r>
      <w:r w:rsidRPr="00FA3266">
        <w:rPr>
          <w:rFonts w:asciiTheme="minorHAnsi" w:hAnsiTheme="minorHAnsi" w:cstheme="minorHAnsi"/>
          <w:sz w:val="12"/>
        </w:rPr>
        <w:t xml:space="preserve">, the leading A.I. models </w:t>
      </w:r>
      <w:r w:rsidRPr="00FA3266">
        <w:rPr>
          <w:rStyle w:val="StyleUnderline"/>
          <w:rFonts w:asciiTheme="minorHAnsi" w:hAnsiTheme="minorHAnsi" w:cstheme="minorHAnsi"/>
          <w:highlight w:val="cyan"/>
        </w:rPr>
        <w:t>struggled</w:t>
      </w:r>
      <w:r w:rsidRPr="00FA3266">
        <w:rPr>
          <w:rStyle w:val="StyleUnderline"/>
          <w:rFonts w:asciiTheme="minorHAnsi" w:hAnsiTheme="minorHAnsi" w:cstheme="minorHAnsi"/>
        </w:rPr>
        <w:t xml:space="preserve"> with </w:t>
      </w:r>
      <w:r w:rsidRPr="00FA3266">
        <w:rPr>
          <w:rStyle w:val="Emphasis"/>
          <w:rFonts w:asciiTheme="minorHAnsi" w:hAnsiTheme="minorHAnsi" w:cstheme="minorHAnsi"/>
        </w:rPr>
        <w:t>basic arithmetic</w:t>
      </w:r>
      <w:r w:rsidRPr="00FA3266">
        <w:rPr>
          <w:rFonts w:asciiTheme="minorHAnsi" w:hAnsiTheme="minorHAnsi" w:cstheme="minorHAnsi"/>
          <w:sz w:val="12"/>
        </w:rPr>
        <w:t xml:space="preserve">, frequently </w:t>
      </w:r>
      <w:r w:rsidRPr="00FA3266">
        <w:rPr>
          <w:rStyle w:val="StyleUnderline"/>
          <w:rFonts w:asciiTheme="minorHAnsi" w:hAnsiTheme="minorHAnsi" w:cstheme="minorHAnsi"/>
          <w:highlight w:val="cyan"/>
        </w:rPr>
        <w:t>failed at</w:t>
      </w:r>
      <w:r w:rsidRPr="00FA3266">
        <w:rPr>
          <w:rStyle w:val="StyleUnderline"/>
          <w:rFonts w:asciiTheme="minorHAnsi" w:hAnsiTheme="minorHAnsi" w:cstheme="minorHAnsi"/>
        </w:rPr>
        <w:t xml:space="preserve"> complex </w:t>
      </w:r>
      <w:r w:rsidRPr="00FA3266">
        <w:rPr>
          <w:rStyle w:val="Emphasis"/>
          <w:rFonts w:asciiTheme="minorHAnsi" w:hAnsiTheme="minorHAnsi" w:cstheme="minorHAnsi"/>
          <w:highlight w:val="cyan"/>
        </w:rPr>
        <w:t>reasoning</w:t>
      </w:r>
      <w:r w:rsidRPr="00FA3266">
        <w:rPr>
          <w:rStyle w:val="Emphasis"/>
          <w:rFonts w:asciiTheme="minorHAnsi" w:hAnsiTheme="minorHAnsi" w:cstheme="minorHAnsi"/>
        </w:rPr>
        <w:t xml:space="preserve"> </w:t>
      </w:r>
      <w:r w:rsidRPr="00FA3266">
        <w:rPr>
          <w:rFonts w:asciiTheme="minorHAnsi" w:hAnsiTheme="minorHAnsi" w:cstheme="minorHAnsi"/>
          <w:sz w:val="12"/>
        </w:rPr>
        <w:t xml:space="preserve">problems </w:t>
      </w:r>
      <w:r w:rsidRPr="00FA3266">
        <w:rPr>
          <w:rStyle w:val="StyleUnderline"/>
          <w:rFonts w:asciiTheme="minorHAnsi" w:hAnsiTheme="minorHAnsi" w:cstheme="minorHAnsi"/>
        </w:rPr>
        <w:t>and</w:t>
      </w:r>
      <w:r w:rsidRPr="00FA3266">
        <w:rPr>
          <w:rFonts w:asciiTheme="minorHAnsi" w:hAnsiTheme="minorHAnsi" w:cstheme="minorHAnsi"/>
          <w:sz w:val="12"/>
        </w:rPr>
        <w:t xml:space="preserve"> often “</w:t>
      </w:r>
      <w:r w:rsidRPr="00FA3266">
        <w:rPr>
          <w:rStyle w:val="Emphasis"/>
          <w:rFonts w:asciiTheme="minorHAnsi" w:hAnsiTheme="minorHAnsi" w:cstheme="minorHAnsi"/>
        </w:rPr>
        <w:t>hallucinated</w:t>
      </w:r>
      <w:r w:rsidRPr="00FA3266">
        <w:rPr>
          <w:rFonts w:asciiTheme="minorHAnsi" w:hAnsiTheme="minorHAnsi" w:cstheme="minorHAnsi"/>
          <w:sz w:val="12"/>
        </w:rPr>
        <w:t>,” or made up nonexistent facts. Chatbots from that era could do impressive things with the right prompting, but you’d never use one for anything critically important.</w:t>
      </w:r>
    </w:p>
    <w:p w14:paraId="67FA3F37" w14:textId="77777777" w:rsidR="00C71472" w:rsidRPr="00FA3266" w:rsidRDefault="00C71472" w:rsidP="00C71472">
      <w:pPr>
        <w:rPr>
          <w:rFonts w:asciiTheme="minorHAnsi" w:hAnsiTheme="minorHAnsi" w:cstheme="minorHAnsi"/>
          <w:sz w:val="12"/>
        </w:rPr>
      </w:pPr>
      <w:r w:rsidRPr="00FA3266">
        <w:rPr>
          <w:rStyle w:val="StyleUnderline"/>
          <w:rFonts w:asciiTheme="minorHAnsi" w:hAnsiTheme="minorHAnsi" w:cstheme="minorHAnsi"/>
        </w:rPr>
        <w:t>Today’s A.I. models are much better.</w:t>
      </w:r>
      <w:r w:rsidRPr="00FA3266">
        <w:rPr>
          <w:rFonts w:asciiTheme="minorHAnsi" w:hAnsiTheme="minorHAnsi" w:cstheme="minorHAnsi"/>
          <w:sz w:val="12"/>
        </w:rPr>
        <w:t xml:space="preserve"> Now, </w:t>
      </w:r>
      <w:r w:rsidRPr="00FA3266">
        <w:rPr>
          <w:rStyle w:val="StyleUnderline"/>
          <w:rFonts w:asciiTheme="minorHAnsi" w:hAnsiTheme="minorHAnsi" w:cstheme="minorHAnsi"/>
          <w:highlight w:val="cyan"/>
        </w:rPr>
        <w:t>specialized models are</w:t>
      </w:r>
      <w:r w:rsidRPr="00FA3266">
        <w:rPr>
          <w:rStyle w:val="StyleUnderline"/>
          <w:rFonts w:asciiTheme="minorHAnsi" w:hAnsiTheme="minorHAnsi" w:cstheme="minorHAnsi"/>
        </w:rPr>
        <w:t xml:space="preserve"> putting up </w:t>
      </w:r>
      <w:r w:rsidRPr="00FA3266">
        <w:rPr>
          <w:rStyle w:val="StyleUnderline"/>
          <w:rFonts w:asciiTheme="minorHAnsi" w:hAnsiTheme="minorHAnsi" w:cstheme="minorHAnsi"/>
          <w:highlight w:val="cyan"/>
        </w:rPr>
        <w:t>medalist-level scores</w:t>
      </w:r>
      <w:r w:rsidRPr="00FA3266">
        <w:rPr>
          <w:rStyle w:val="StyleUnderline"/>
          <w:rFonts w:asciiTheme="minorHAnsi" w:hAnsiTheme="minorHAnsi" w:cstheme="minorHAnsi"/>
        </w:rPr>
        <w:t xml:space="preserve"> on the </w:t>
      </w:r>
      <w:r w:rsidRPr="00FA3266">
        <w:rPr>
          <w:rStyle w:val="Emphasis"/>
          <w:rFonts w:asciiTheme="minorHAnsi" w:hAnsiTheme="minorHAnsi" w:cstheme="minorHAnsi"/>
        </w:rPr>
        <w:t>International Math Olympiad</w:t>
      </w:r>
      <w:r w:rsidRPr="00FA3266">
        <w:rPr>
          <w:rFonts w:asciiTheme="minorHAnsi" w:hAnsiTheme="minorHAnsi" w:cstheme="minorHAnsi"/>
          <w:sz w:val="12"/>
        </w:rPr>
        <w:t xml:space="preserve">, and </w:t>
      </w:r>
      <w:r w:rsidRPr="00FA3266">
        <w:rPr>
          <w:rStyle w:val="StyleUnderline"/>
          <w:rFonts w:asciiTheme="minorHAnsi" w:hAnsiTheme="minorHAnsi" w:cstheme="minorHAnsi"/>
          <w:highlight w:val="cyan"/>
        </w:rPr>
        <w:t xml:space="preserve">general-purpose models have gotten </w:t>
      </w:r>
      <w:r w:rsidRPr="00FA3266">
        <w:rPr>
          <w:rStyle w:val="Emphasis"/>
          <w:rFonts w:asciiTheme="minorHAnsi" w:hAnsiTheme="minorHAnsi" w:cstheme="minorHAnsi"/>
          <w:highlight w:val="cyan"/>
        </w:rPr>
        <w:t>so good</w:t>
      </w:r>
      <w:r w:rsidRPr="00FA3266">
        <w:rPr>
          <w:rStyle w:val="Emphasis"/>
          <w:rFonts w:asciiTheme="minorHAnsi" w:hAnsiTheme="minorHAnsi" w:cstheme="minorHAnsi"/>
        </w:rPr>
        <w:t xml:space="preserve"> at complex problem solving</w:t>
      </w:r>
      <w:r w:rsidRPr="00FA3266">
        <w:rPr>
          <w:rStyle w:val="StyleUnderline"/>
          <w:rFonts w:asciiTheme="minorHAnsi" w:hAnsiTheme="minorHAnsi" w:cstheme="minorHAnsi"/>
        </w:rPr>
        <w:t xml:space="preserve"> that </w:t>
      </w:r>
      <w:r w:rsidRPr="00FA3266">
        <w:rPr>
          <w:rStyle w:val="StyleUnderline"/>
          <w:rFonts w:asciiTheme="minorHAnsi" w:hAnsiTheme="minorHAnsi" w:cstheme="minorHAnsi"/>
          <w:highlight w:val="cyan"/>
        </w:rPr>
        <w:t>we</w:t>
      </w:r>
      <w:r w:rsidRPr="00FA3266">
        <w:rPr>
          <w:rStyle w:val="StyleUnderline"/>
          <w:rFonts w:asciiTheme="minorHAnsi" w:hAnsiTheme="minorHAnsi" w:cstheme="minorHAnsi"/>
        </w:rPr>
        <w:t xml:space="preserve">’ve had to </w:t>
      </w:r>
      <w:r w:rsidRPr="00FA3266">
        <w:rPr>
          <w:rStyle w:val="StyleUnderline"/>
          <w:rFonts w:asciiTheme="minorHAnsi" w:hAnsiTheme="minorHAnsi" w:cstheme="minorHAnsi"/>
          <w:highlight w:val="cyan"/>
        </w:rPr>
        <w:t xml:space="preserve">create </w:t>
      </w:r>
      <w:r w:rsidRPr="00FA3266">
        <w:rPr>
          <w:rStyle w:val="Emphasis"/>
          <w:rFonts w:asciiTheme="minorHAnsi" w:hAnsiTheme="minorHAnsi" w:cstheme="minorHAnsi"/>
          <w:highlight w:val="cyan"/>
        </w:rPr>
        <w:t>new, harder tests</w:t>
      </w:r>
      <w:r w:rsidRPr="00FA3266">
        <w:rPr>
          <w:rStyle w:val="StyleUnderline"/>
          <w:rFonts w:asciiTheme="minorHAnsi" w:hAnsiTheme="minorHAnsi" w:cstheme="minorHAnsi"/>
        </w:rPr>
        <w:t xml:space="preserve"> to measure their capabilities.</w:t>
      </w:r>
      <w:r w:rsidRPr="00FA3266">
        <w:rPr>
          <w:rFonts w:asciiTheme="minorHAnsi" w:hAnsiTheme="minorHAnsi" w:cstheme="minorHAnsi"/>
          <w:sz w:val="12"/>
        </w:rPr>
        <w:t xml:space="preserve"> Hallucinations and factual mistakes still happen, but they’re rarer on newer models. And many businesses now trust A.I. models enough to build them into core, customer-facing functions.</w:t>
      </w:r>
    </w:p>
    <w:p w14:paraId="06581340"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(The New York Times has sued OpenAI and its partner, Microsoft, accusing them of copyright infringement of news content related to A.I. systems. OpenAI and Microsoft have denied the claims.)</w:t>
      </w:r>
    </w:p>
    <w:p w14:paraId="7BE731CC" w14:textId="77777777" w:rsidR="00C71472" w:rsidRPr="00FA3266" w:rsidRDefault="00C71472" w:rsidP="00C71472">
      <w:pPr>
        <w:rPr>
          <w:rFonts w:asciiTheme="minorHAnsi" w:hAnsiTheme="minorHAnsi" w:cstheme="minorHAnsi"/>
          <w:sz w:val="12"/>
        </w:rPr>
      </w:pPr>
      <w:r w:rsidRPr="00FA3266">
        <w:rPr>
          <w:rStyle w:val="StyleUnderline"/>
          <w:rFonts w:asciiTheme="minorHAnsi" w:hAnsiTheme="minorHAnsi" w:cstheme="minorHAnsi"/>
        </w:rPr>
        <w:t>Some</w:t>
      </w:r>
      <w:r w:rsidRPr="00FA3266">
        <w:rPr>
          <w:rFonts w:asciiTheme="minorHAnsi" w:hAnsiTheme="minorHAnsi" w:cstheme="minorHAnsi"/>
          <w:sz w:val="12"/>
        </w:rPr>
        <w:t xml:space="preserve"> of the </w:t>
      </w:r>
      <w:r w:rsidRPr="00FA3266">
        <w:rPr>
          <w:rStyle w:val="StyleUnderline"/>
          <w:rFonts w:asciiTheme="minorHAnsi" w:hAnsiTheme="minorHAnsi" w:cstheme="minorHAnsi"/>
          <w:highlight w:val="cyan"/>
        </w:rPr>
        <w:t>improvement</w:t>
      </w:r>
      <w:r w:rsidRPr="00FA3266">
        <w:rPr>
          <w:rStyle w:val="StyleUnderline"/>
          <w:rFonts w:asciiTheme="minorHAnsi" w:hAnsiTheme="minorHAnsi" w:cstheme="minorHAnsi"/>
        </w:rPr>
        <w:t xml:space="preserve"> is a </w:t>
      </w:r>
      <w:r w:rsidRPr="00FA3266">
        <w:rPr>
          <w:rStyle w:val="StyleUnderline"/>
          <w:rFonts w:asciiTheme="minorHAnsi" w:hAnsiTheme="minorHAnsi" w:cstheme="minorHAnsi"/>
          <w:highlight w:val="cyan"/>
        </w:rPr>
        <w:t xml:space="preserve">function of </w:t>
      </w:r>
      <w:r w:rsidRPr="00FA3266">
        <w:rPr>
          <w:rStyle w:val="Emphasis"/>
          <w:rFonts w:asciiTheme="minorHAnsi" w:hAnsiTheme="minorHAnsi" w:cstheme="minorHAnsi"/>
          <w:highlight w:val="cyan"/>
        </w:rPr>
        <w:t>scale</w:t>
      </w:r>
      <w:r w:rsidRPr="00FA3266">
        <w:rPr>
          <w:rFonts w:asciiTheme="minorHAnsi" w:hAnsiTheme="minorHAnsi" w:cstheme="minorHAnsi"/>
          <w:sz w:val="12"/>
        </w:rPr>
        <w:t xml:space="preserve">. In A.I., </w:t>
      </w:r>
      <w:r w:rsidRPr="00FA3266">
        <w:rPr>
          <w:rStyle w:val="StyleUnderline"/>
          <w:rFonts w:asciiTheme="minorHAnsi" w:hAnsiTheme="minorHAnsi" w:cstheme="minorHAnsi"/>
        </w:rPr>
        <w:t>bigger models</w:t>
      </w:r>
      <w:r w:rsidRPr="00FA3266">
        <w:rPr>
          <w:rFonts w:asciiTheme="minorHAnsi" w:hAnsiTheme="minorHAnsi" w:cstheme="minorHAnsi"/>
          <w:sz w:val="12"/>
        </w:rPr>
        <w:t xml:space="preserve">, trained using more data and processing power, tend to </w:t>
      </w:r>
      <w:r w:rsidRPr="00FA3266">
        <w:rPr>
          <w:rStyle w:val="StyleUnderline"/>
          <w:rFonts w:asciiTheme="minorHAnsi" w:hAnsiTheme="minorHAnsi" w:cstheme="minorHAnsi"/>
        </w:rPr>
        <w:t>produce better results</w:t>
      </w:r>
      <w:r w:rsidRPr="00FA3266">
        <w:rPr>
          <w:rFonts w:asciiTheme="minorHAnsi" w:hAnsiTheme="minorHAnsi" w:cstheme="minorHAnsi"/>
          <w:sz w:val="12"/>
        </w:rPr>
        <w:t>, and today’s leading models are significantly bigger than their predecessors.</w:t>
      </w:r>
    </w:p>
    <w:p w14:paraId="6F6E5E1C"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 xml:space="preserve">But it also stems from </w:t>
      </w:r>
      <w:r w:rsidRPr="00FA3266">
        <w:rPr>
          <w:rStyle w:val="StyleUnderline"/>
          <w:rFonts w:asciiTheme="minorHAnsi" w:hAnsiTheme="minorHAnsi" w:cstheme="minorHAnsi"/>
          <w:highlight w:val="cyan"/>
        </w:rPr>
        <w:t>breakthroughs</w:t>
      </w:r>
      <w:r w:rsidRPr="00FA3266">
        <w:rPr>
          <w:rStyle w:val="StyleUnderline"/>
          <w:rFonts w:asciiTheme="minorHAnsi" w:hAnsiTheme="minorHAnsi" w:cstheme="minorHAnsi"/>
        </w:rPr>
        <w:t xml:space="preserve"> that A.I. researchers have made in recent years — most notably</w:t>
      </w:r>
      <w:r w:rsidRPr="00FA3266">
        <w:rPr>
          <w:rFonts w:asciiTheme="minorHAnsi" w:hAnsiTheme="minorHAnsi" w:cstheme="minorHAnsi"/>
          <w:sz w:val="12"/>
        </w:rPr>
        <w:t xml:space="preserve">, the advent of </w:t>
      </w:r>
      <w:r w:rsidRPr="00FA3266">
        <w:rPr>
          <w:rStyle w:val="StyleUnderline"/>
          <w:rFonts w:asciiTheme="minorHAnsi" w:hAnsiTheme="minorHAnsi" w:cstheme="minorHAnsi"/>
        </w:rPr>
        <w:t>“</w:t>
      </w:r>
      <w:r w:rsidRPr="00FA3266">
        <w:rPr>
          <w:rStyle w:val="Emphasis"/>
          <w:rFonts w:asciiTheme="minorHAnsi" w:hAnsiTheme="minorHAnsi" w:cstheme="minorHAnsi"/>
          <w:highlight w:val="cyan"/>
        </w:rPr>
        <w:t>reasoning</w:t>
      </w:r>
      <w:r w:rsidRPr="00FA3266">
        <w:rPr>
          <w:rStyle w:val="StyleUnderline"/>
          <w:rFonts w:asciiTheme="minorHAnsi" w:hAnsiTheme="minorHAnsi" w:cstheme="minorHAnsi"/>
          <w:highlight w:val="cyan"/>
        </w:rPr>
        <w:t>” models</w:t>
      </w:r>
      <w:r w:rsidRPr="00FA3266">
        <w:rPr>
          <w:rFonts w:asciiTheme="minorHAnsi" w:hAnsiTheme="minorHAnsi" w:cstheme="minorHAnsi"/>
          <w:sz w:val="12"/>
        </w:rPr>
        <w:t>, which are built to take an additional computational step before giving a response.</w:t>
      </w:r>
    </w:p>
    <w:p w14:paraId="781D53E0" w14:textId="77777777" w:rsidR="00C71472" w:rsidRPr="00FA3266" w:rsidRDefault="00C71472" w:rsidP="00C71472">
      <w:pPr>
        <w:rPr>
          <w:rFonts w:asciiTheme="minorHAnsi" w:hAnsiTheme="minorHAnsi" w:cstheme="minorHAnsi"/>
          <w:sz w:val="12"/>
        </w:rPr>
      </w:pPr>
      <w:r w:rsidRPr="00FA3266">
        <w:rPr>
          <w:rFonts w:asciiTheme="minorHAnsi" w:hAnsiTheme="minorHAnsi" w:cstheme="minorHAnsi"/>
          <w:sz w:val="12"/>
        </w:rPr>
        <w:t xml:space="preserve">Reasoning models, which include OpenAI’s o1 and DeepSeek’s R1, are </w:t>
      </w:r>
      <w:r w:rsidRPr="00FA3266">
        <w:rPr>
          <w:rStyle w:val="StyleUnderline"/>
          <w:rFonts w:asciiTheme="minorHAnsi" w:hAnsiTheme="minorHAnsi" w:cstheme="minorHAnsi"/>
        </w:rPr>
        <w:t xml:space="preserve">trained to </w:t>
      </w:r>
      <w:r w:rsidRPr="00FA3266">
        <w:rPr>
          <w:rStyle w:val="StyleUnderline"/>
          <w:rFonts w:asciiTheme="minorHAnsi" w:hAnsiTheme="minorHAnsi" w:cstheme="minorHAnsi"/>
          <w:highlight w:val="cyan"/>
        </w:rPr>
        <w:t>work through complex problems</w:t>
      </w:r>
      <w:r w:rsidRPr="00FA3266">
        <w:rPr>
          <w:rFonts w:asciiTheme="minorHAnsi" w:hAnsiTheme="minorHAnsi" w:cstheme="minorHAnsi"/>
          <w:sz w:val="12"/>
        </w:rPr>
        <w:t xml:space="preserve">, and are </w:t>
      </w:r>
      <w:r w:rsidRPr="00FA3266">
        <w:rPr>
          <w:rStyle w:val="StyleUnderline"/>
          <w:rFonts w:asciiTheme="minorHAnsi" w:hAnsiTheme="minorHAnsi" w:cstheme="minorHAnsi"/>
        </w:rPr>
        <w:t xml:space="preserve">built using </w:t>
      </w:r>
      <w:r w:rsidRPr="00FA3266">
        <w:rPr>
          <w:rStyle w:val="Emphasis"/>
          <w:rFonts w:asciiTheme="minorHAnsi" w:hAnsiTheme="minorHAnsi" w:cstheme="minorHAnsi"/>
        </w:rPr>
        <w:t>reinforcement learning</w:t>
      </w:r>
      <w:r w:rsidRPr="00FA3266">
        <w:rPr>
          <w:rFonts w:asciiTheme="minorHAnsi" w:hAnsiTheme="minorHAnsi" w:cstheme="minorHAnsi"/>
          <w:sz w:val="12"/>
        </w:rPr>
        <w:t xml:space="preserve"> — a technique that was used to teach A.I. to play the board game Go at a superhuman level. They appear to be </w:t>
      </w:r>
      <w:r w:rsidRPr="00FA3266">
        <w:rPr>
          <w:rStyle w:val="StyleUnderline"/>
          <w:rFonts w:asciiTheme="minorHAnsi" w:hAnsiTheme="minorHAnsi" w:cstheme="minorHAnsi"/>
        </w:rPr>
        <w:t>succeeding at things that tripped up previous models</w:t>
      </w:r>
      <w:r w:rsidRPr="00FA3266">
        <w:rPr>
          <w:rFonts w:asciiTheme="minorHAnsi" w:hAnsiTheme="minorHAnsi" w:cstheme="minorHAnsi"/>
          <w:sz w:val="12"/>
        </w:rPr>
        <w:t xml:space="preserve">. (Just one example: </w:t>
      </w:r>
      <w:r w:rsidRPr="00FA3266">
        <w:rPr>
          <w:rStyle w:val="StyleUnderline"/>
          <w:rFonts w:asciiTheme="minorHAnsi" w:hAnsiTheme="minorHAnsi" w:cstheme="minorHAnsi"/>
        </w:rPr>
        <w:t>GPT-4o</w:t>
      </w:r>
      <w:r w:rsidRPr="00FA3266">
        <w:rPr>
          <w:rFonts w:asciiTheme="minorHAnsi" w:hAnsiTheme="minorHAnsi" w:cstheme="minorHAnsi"/>
          <w:sz w:val="12"/>
        </w:rPr>
        <w:t xml:space="preserve">, a standard model released by OpenAI, </w:t>
      </w:r>
      <w:r w:rsidRPr="00FA3266">
        <w:rPr>
          <w:rStyle w:val="StyleUnderline"/>
          <w:rFonts w:asciiTheme="minorHAnsi" w:hAnsiTheme="minorHAnsi" w:cstheme="minorHAnsi"/>
        </w:rPr>
        <w:t xml:space="preserve">scored </w:t>
      </w:r>
      <w:r w:rsidRPr="00FA3266">
        <w:rPr>
          <w:rStyle w:val="Emphasis"/>
          <w:rFonts w:asciiTheme="minorHAnsi" w:hAnsiTheme="minorHAnsi" w:cstheme="minorHAnsi"/>
        </w:rPr>
        <w:t>9 percent</w:t>
      </w:r>
      <w:r w:rsidRPr="00FA3266">
        <w:rPr>
          <w:rStyle w:val="StyleUnderline"/>
          <w:rFonts w:asciiTheme="minorHAnsi" w:hAnsiTheme="minorHAnsi" w:cstheme="minorHAnsi"/>
        </w:rPr>
        <w:t xml:space="preserve"> on AIME 2024</w:t>
      </w:r>
      <w:r w:rsidRPr="00FA3266">
        <w:rPr>
          <w:rFonts w:asciiTheme="minorHAnsi" w:hAnsiTheme="minorHAnsi" w:cstheme="minorHAnsi"/>
          <w:sz w:val="12"/>
        </w:rPr>
        <w:t xml:space="preserve">, a set of extremely hard competition math problems; </w:t>
      </w:r>
      <w:r w:rsidRPr="00FA3266">
        <w:rPr>
          <w:rStyle w:val="StyleUnderline"/>
          <w:rFonts w:asciiTheme="minorHAnsi" w:hAnsiTheme="minorHAnsi" w:cstheme="minorHAnsi"/>
        </w:rPr>
        <w:t>o1</w:t>
      </w:r>
      <w:r w:rsidRPr="00FA3266">
        <w:rPr>
          <w:rFonts w:asciiTheme="minorHAnsi" w:hAnsiTheme="minorHAnsi" w:cstheme="minorHAnsi"/>
          <w:sz w:val="12"/>
        </w:rPr>
        <w:t xml:space="preserve">, a reasoning model that OpenAI released several months later, </w:t>
      </w:r>
      <w:r w:rsidRPr="00FA3266">
        <w:rPr>
          <w:rStyle w:val="Emphasis"/>
          <w:rFonts w:asciiTheme="minorHAnsi" w:hAnsiTheme="minorHAnsi" w:cstheme="minorHAnsi"/>
        </w:rPr>
        <w:t>scored 74 percent</w:t>
      </w:r>
      <w:r w:rsidRPr="00FA3266">
        <w:rPr>
          <w:rStyle w:val="StyleUnderline"/>
          <w:rFonts w:asciiTheme="minorHAnsi" w:hAnsiTheme="minorHAnsi" w:cstheme="minorHAnsi"/>
        </w:rPr>
        <w:t xml:space="preserve"> </w:t>
      </w:r>
      <w:r w:rsidRPr="00FA3266">
        <w:rPr>
          <w:rFonts w:asciiTheme="minorHAnsi" w:hAnsiTheme="minorHAnsi" w:cstheme="minorHAnsi"/>
          <w:sz w:val="12"/>
        </w:rPr>
        <w:t>on the same test.)</w:t>
      </w:r>
    </w:p>
    <w:p w14:paraId="1827B462" w14:textId="77777777" w:rsidR="00C71472" w:rsidRPr="00FA3266" w:rsidRDefault="00C71472" w:rsidP="00C71472">
      <w:pPr>
        <w:rPr>
          <w:rStyle w:val="StyleUnderline"/>
          <w:rFonts w:asciiTheme="minorHAnsi" w:hAnsiTheme="minorHAnsi" w:cstheme="minorHAnsi"/>
        </w:rPr>
      </w:pPr>
      <w:r w:rsidRPr="00FA3266">
        <w:rPr>
          <w:rFonts w:asciiTheme="minorHAnsi" w:hAnsiTheme="minorHAnsi" w:cstheme="minorHAnsi"/>
          <w:sz w:val="12"/>
        </w:rPr>
        <w:t xml:space="preserve">As these tools improve, they are becoming useful for many kinds of white-collar knowledge work. My colleague Ezra Klein recently wrote that the outputs of </w:t>
      </w:r>
      <w:r w:rsidRPr="00FA3266">
        <w:rPr>
          <w:rStyle w:val="StyleUnderline"/>
          <w:rFonts w:asciiTheme="minorHAnsi" w:hAnsiTheme="minorHAnsi" w:cstheme="minorHAnsi"/>
        </w:rPr>
        <w:t>ChatGPT’s Deep Research</w:t>
      </w:r>
      <w:r w:rsidRPr="00FA3266">
        <w:rPr>
          <w:rFonts w:asciiTheme="minorHAnsi" w:hAnsiTheme="minorHAnsi" w:cstheme="minorHAnsi"/>
          <w:sz w:val="12"/>
        </w:rPr>
        <w:t xml:space="preserve">, a premium feature that produces complex analytical briefs, </w:t>
      </w:r>
      <w:r w:rsidRPr="00FA3266">
        <w:rPr>
          <w:rStyle w:val="StyleUnderline"/>
          <w:rFonts w:asciiTheme="minorHAnsi" w:hAnsiTheme="minorHAnsi" w:cstheme="minorHAnsi"/>
        </w:rPr>
        <w:t>were “</w:t>
      </w:r>
      <w:r w:rsidRPr="00FA3266">
        <w:rPr>
          <w:rStyle w:val="Emphasis"/>
          <w:rFonts w:asciiTheme="minorHAnsi" w:hAnsiTheme="minorHAnsi" w:cstheme="minorHAnsi"/>
        </w:rPr>
        <w:t>at least the median</w:t>
      </w:r>
      <w:r w:rsidRPr="00FA3266">
        <w:rPr>
          <w:rStyle w:val="StyleUnderline"/>
          <w:rFonts w:asciiTheme="minorHAnsi" w:hAnsiTheme="minorHAnsi" w:cstheme="minorHAnsi"/>
        </w:rPr>
        <w:t>” of the human researchers he’d worked with.</w:t>
      </w:r>
    </w:p>
    <w:p w14:paraId="463FDEC1"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u w:val="single"/>
        </w:rPr>
        <w:t>3</w:t>
      </w:r>
      <w:r w:rsidRPr="00FA3266">
        <w:rPr>
          <w:rFonts w:asciiTheme="minorHAnsi" w:hAnsiTheme="minorHAnsi" w:cstheme="minorHAnsi"/>
        </w:rPr>
        <w:t>---</w:t>
      </w:r>
      <w:r w:rsidRPr="00FA3266">
        <w:rPr>
          <w:rFonts w:asciiTheme="minorHAnsi" w:hAnsiTheme="minorHAnsi" w:cstheme="minorHAnsi"/>
          <w:u w:val="single"/>
        </w:rPr>
        <w:t>BRAIN SCANS</w:t>
      </w:r>
      <w:r w:rsidRPr="00FA3266">
        <w:rPr>
          <w:rFonts w:asciiTheme="minorHAnsi" w:hAnsiTheme="minorHAnsi" w:cstheme="minorHAnsi"/>
        </w:rPr>
        <w:t xml:space="preserve">---brain reference architecture </w:t>
      </w:r>
      <w:r w:rsidRPr="00FA3266">
        <w:rPr>
          <w:rFonts w:asciiTheme="minorHAnsi" w:hAnsiTheme="minorHAnsi" w:cstheme="minorHAnsi"/>
          <w:u w:val="single"/>
        </w:rPr>
        <w:t>replicates</w:t>
      </w:r>
      <w:r w:rsidRPr="00FA3266">
        <w:rPr>
          <w:rFonts w:asciiTheme="minorHAnsi" w:hAnsiTheme="minorHAnsi" w:cstheme="minorHAnsi"/>
        </w:rPr>
        <w:t xml:space="preserve"> human intelligence.</w:t>
      </w:r>
    </w:p>
    <w:p w14:paraId="1B517313"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Yamakawa ’21</w:t>
      </w:r>
      <w:r w:rsidRPr="00FA3266">
        <w:rPr>
          <w:rFonts w:asciiTheme="minorHAnsi" w:hAnsiTheme="minorHAnsi" w:cstheme="minorHAnsi"/>
        </w:rPr>
        <w:t xml:space="preserve"> [Hiroshi; December; MA, engineering, Ph.D., Aeronautics, professor of the Graduate School of Engineering, Kyoto University, former professor at the Institute of Space and Astronautical Science; Neural Networks, “The whole brain architecture approach: Accelerating the development of artificial general intelligence by referring to the brain,” vol. 144 p. 478-495] </w:t>
      </w:r>
    </w:p>
    <w:p w14:paraId="1EB85507"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szCs w:val="16"/>
        </w:rPr>
        <w:t>5.4. Applications of AI systems based on BRA</w:t>
      </w:r>
    </w:p>
    <w:p w14:paraId="20A2BF11" w14:textId="77777777" w:rsidR="00C71472" w:rsidRPr="00FA3266" w:rsidRDefault="00C71472" w:rsidP="00C71472">
      <w:pPr>
        <w:rPr>
          <w:rFonts w:asciiTheme="minorHAnsi" w:hAnsiTheme="minorHAnsi" w:cstheme="minorHAnsi"/>
          <w:sz w:val="16"/>
        </w:rPr>
      </w:pPr>
      <w:r w:rsidRPr="00FA3266">
        <w:rPr>
          <w:rStyle w:val="StyleUnderline"/>
          <w:rFonts w:asciiTheme="minorHAnsi" w:hAnsiTheme="minorHAnsi" w:cstheme="minorHAnsi"/>
          <w:highlight w:val="cyan"/>
        </w:rPr>
        <w:t>AI</w:t>
      </w:r>
      <w:r w:rsidRPr="00FA3266">
        <w:rPr>
          <w:rFonts w:asciiTheme="minorHAnsi" w:hAnsiTheme="minorHAnsi" w:cstheme="minorHAnsi"/>
          <w:sz w:val="16"/>
        </w:rPr>
        <w:t xml:space="preserve"> systems that are </w:t>
      </w:r>
      <w:r w:rsidRPr="00FA3266">
        <w:rPr>
          <w:rStyle w:val="StyleUnderline"/>
          <w:rFonts w:asciiTheme="minorHAnsi" w:hAnsiTheme="minorHAnsi" w:cstheme="minorHAnsi"/>
        </w:rPr>
        <w:t xml:space="preserve">developed based </w:t>
      </w:r>
      <w:r w:rsidRPr="00FA3266">
        <w:rPr>
          <w:rStyle w:val="StyleUnderline"/>
          <w:rFonts w:asciiTheme="minorHAnsi" w:hAnsiTheme="minorHAnsi" w:cstheme="minorHAnsi"/>
          <w:highlight w:val="cyan"/>
        </w:rPr>
        <w:t xml:space="preserve">on </w:t>
      </w:r>
      <w:r w:rsidRPr="00FA3266">
        <w:rPr>
          <w:rStyle w:val="Emphasis"/>
          <w:rFonts w:asciiTheme="minorHAnsi" w:hAnsiTheme="minorHAnsi" w:cstheme="minorHAnsi"/>
          <w:highlight w:val="cyan"/>
        </w:rPr>
        <w:t>BRA</w:t>
      </w:r>
      <w:r w:rsidRPr="00FA3266">
        <w:rPr>
          <w:rStyle w:val="StyleUnderline"/>
          <w:rFonts w:asciiTheme="minorHAnsi" w:hAnsiTheme="minorHAnsi" w:cstheme="minorHAnsi"/>
        </w:rPr>
        <w:t xml:space="preserve"> can be </w:t>
      </w:r>
      <w:r w:rsidRPr="00FA3266">
        <w:rPr>
          <w:rStyle w:val="Emphasis"/>
          <w:rFonts w:asciiTheme="minorHAnsi" w:hAnsiTheme="minorHAnsi" w:cstheme="minorHAnsi"/>
        </w:rPr>
        <w:t>expected</w:t>
      </w:r>
      <w:r w:rsidRPr="00FA3266">
        <w:rPr>
          <w:rStyle w:val="StyleUnderline"/>
          <w:rFonts w:asciiTheme="minorHAnsi" w:hAnsiTheme="minorHAnsi" w:cstheme="minorHAnsi"/>
        </w:rPr>
        <w:t xml:space="preserve"> to </w:t>
      </w:r>
      <w:r w:rsidRPr="00FA3266">
        <w:rPr>
          <w:rStyle w:val="Emphasis"/>
          <w:rFonts w:asciiTheme="minorHAnsi" w:hAnsiTheme="minorHAnsi" w:cstheme="minorHAnsi"/>
          <w:highlight w:val="cyan"/>
        </w:rPr>
        <w:t>replicate</w:t>
      </w:r>
      <w:r w:rsidRPr="00FA3266">
        <w:rPr>
          <w:rStyle w:val="StyleUnderline"/>
          <w:rFonts w:asciiTheme="minorHAnsi" w:hAnsiTheme="minorHAnsi" w:cstheme="minorHAnsi"/>
          <w:highlight w:val="cyan"/>
        </w:rPr>
        <w:t xml:space="preserve"> human</w:t>
      </w:r>
      <w:r w:rsidRPr="00FA3266">
        <w:rPr>
          <w:rFonts w:asciiTheme="minorHAnsi" w:hAnsiTheme="minorHAnsi" w:cstheme="minorHAnsi"/>
          <w:sz w:val="16"/>
        </w:rPr>
        <w:t xml:space="preserve"> cognitive and behavioral </w:t>
      </w:r>
      <w:r w:rsidRPr="00FA3266">
        <w:rPr>
          <w:rStyle w:val="StyleUnderline"/>
          <w:rFonts w:asciiTheme="minorHAnsi" w:hAnsiTheme="minorHAnsi" w:cstheme="minorHAnsi"/>
        </w:rPr>
        <w:t>capabilities</w:t>
      </w:r>
      <w:r w:rsidRPr="00FA3266">
        <w:rPr>
          <w:rFonts w:asciiTheme="minorHAnsi" w:hAnsiTheme="minorHAnsi" w:cstheme="minorHAnsi"/>
          <w:sz w:val="16"/>
        </w:rPr>
        <w:t xml:space="preserve"> almost </w:t>
      </w:r>
      <w:r w:rsidRPr="00FA3266">
        <w:rPr>
          <w:rStyle w:val="Emphasis"/>
          <w:rFonts w:asciiTheme="minorHAnsi" w:hAnsiTheme="minorHAnsi" w:cstheme="minorHAnsi"/>
          <w:highlight w:val="cyan"/>
        </w:rPr>
        <w:t>exactly</w:t>
      </w:r>
      <w:r w:rsidRPr="00FA3266">
        <w:rPr>
          <w:rFonts w:asciiTheme="minorHAnsi" w:hAnsiTheme="minorHAnsi" w:cstheme="minorHAnsi"/>
          <w:sz w:val="16"/>
        </w:rPr>
        <w:t xml:space="preserve">. Therefore, BRA offers several practical applications. </w:t>
      </w:r>
      <w:r w:rsidRPr="00FA3266">
        <w:rPr>
          <w:rStyle w:val="StyleUnderline"/>
          <w:rFonts w:asciiTheme="minorHAnsi" w:hAnsiTheme="minorHAnsi" w:cstheme="minorHAnsi"/>
        </w:rPr>
        <w:t xml:space="preserve">It </w:t>
      </w:r>
      <w:r w:rsidRPr="00FA3266">
        <w:rPr>
          <w:rStyle w:val="Emphasis"/>
          <w:rFonts w:asciiTheme="minorHAnsi" w:hAnsiTheme="minorHAnsi" w:cstheme="minorHAnsi"/>
        </w:rPr>
        <w:t>enables</w:t>
      </w:r>
      <w:r w:rsidRPr="00FA3266">
        <w:rPr>
          <w:rFonts w:asciiTheme="minorHAnsi" w:hAnsiTheme="minorHAnsi" w:cstheme="minorHAnsi"/>
          <w:sz w:val="16"/>
        </w:rPr>
        <w:t xml:space="preserve"> the construction of an </w:t>
      </w:r>
      <w:r w:rsidRPr="00FA3266">
        <w:rPr>
          <w:rStyle w:val="StyleUnderline"/>
          <w:rFonts w:asciiTheme="minorHAnsi" w:hAnsiTheme="minorHAnsi" w:cstheme="minorHAnsi"/>
        </w:rPr>
        <w:t xml:space="preserve">AI that exhibits </w:t>
      </w:r>
      <w:r w:rsidRPr="00FA3266">
        <w:rPr>
          <w:rStyle w:val="Emphasis"/>
          <w:rFonts w:asciiTheme="minorHAnsi" w:hAnsiTheme="minorHAnsi" w:cstheme="minorHAnsi"/>
        </w:rPr>
        <w:t>familiarity</w:t>
      </w:r>
      <w:r w:rsidRPr="00FA3266">
        <w:rPr>
          <w:rStyle w:val="StyleUnderline"/>
          <w:rFonts w:asciiTheme="minorHAnsi" w:hAnsiTheme="minorHAnsi" w:cstheme="minorHAnsi"/>
        </w:rPr>
        <w:t xml:space="preserve"> with humans when communicating</w:t>
      </w:r>
      <w:r w:rsidRPr="00FA3266">
        <w:rPr>
          <w:rFonts w:asciiTheme="minorHAnsi" w:hAnsiTheme="minorHAnsi" w:cstheme="minorHAnsi"/>
          <w:sz w:val="16"/>
        </w:rPr>
        <w:t xml:space="preserve"> with them. Furthermore, </w:t>
      </w:r>
      <w:r w:rsidRPr="00FA3266">
        <w:rPr>
          <w:rStyle w:val="StyleUnderline"/>
          <w:rFonts w:asciiTheme="minorHAnsi" w:hAnsiTheme="minorHAnsi" w:cstheme="minorHAnsi"/>
        </w:rPr>
        <w:t xml:space="preserve">it can be </w:t>
      </w:r>
      <w:r w:rsidRPr="00FA3266">
        <w:rPr>
          <w:rStyle w:val="StyleUnderline"/>
          <w:rFonts w:asciiTheme="minorHAnsi" w:hAnsiTheme="minorHAnsi" w:cstheme="minorHAnsi"/>
          <w:highlight w:val="cyan"/>
        </w:rPr>
        <w:t xml:space="preserve">applied </w:t>
      </w:r>
      <w:r w:rsidRPr="00FA3266">
        <w:rPr>
          <w:rStyle w:val="Emphasis"/>
          <w:rFonts w:asciiTheme="minorHAnsi" w:hAnsiTheme="minorHAnsi" w:cstheme="minorHAnsi"/>
          <w:highlight w:val="cyan"/>
        </w:rPr>
        <w:t>computationally</w:t>
      </w:r>
      <w:r w:rsidRPr="00FA3266">
        <w:rPr>
          <w:rFonts w:asciiTheme="minorHAnsi" w:hAnsiTheme="minorHAnsi" w:cstheme="minorHAnsi"/>
          <w:sz w:val="16"/>
        </w:rPr>
        <w:t xml:space="preserve"> to research fields that deal with mental illness and cognitive impairment. Conversely, findings regarding human cognitive impairment may be used for problematic behavior that is observed in brain-inspired AI. Moreover, we believe that </w:t>
      </w:r>
      <w:r w:rsidRPr="00FA3266">
        <w:rPr>
          <w:rStyle w:val="StyleUnderline"/>
          <w:rFonts w:asciiTheme="minorHAnsi" w:hAnsiTheme="minorHAnsi" w:cstheme="minorHAnsi"/>
        </w:rPr>
        <w:t>this</w:t>
      </w:r>
      <w:r w:rsidRPr="00FA3266">
        <w:rPr>
          <w:rFonts w:asciiTheme="minorHAnsi" w:hAnsiTheme="minorHAnsi" w:cstheme="minorHAnsi"/>
          <w:sz w:val="16"/>
        </w:rPr>
        <w:t xml:space="preserve"> approach </w:t>
      </w:r>
      <w:r w:rsidRPr="00FA3266">
        <w:rPr>
          <w:rStyle w:val="StyleUnderline"/>
          <w:rFonts w:asciiTheme="minorHAnsi" w:hAnsiTheme="minorHAnsi" w:cstheme="minorHAnsi"/>
        </w:rPr>
        <w:t>can</w:t>
      </w:r>
      <w:r w:rsidRPr="00FA3266">
        <w:rPr>
          <w:rFonts w:asciiTheme="minorHAnsi" w:hAnsiTheme="minorHAnsi" w:cstheme="minorHAnsi"/>
          <w:sz w:val="16"/>
        </w:rPr>
        <w:t xml:space="preserve"> also </w:t>
      </w:r>
      <w:r w:rsidRPr="00FA3266">
        <w:rPr>
          <w:rStyle w:val="StyleUnderline"/>
          <w:rFonts w:asciiTheme="minorHAnsi" w:hAnsiTheme="minorHAnsi" w:cstheme="minorHAnsi"/>
        </w:rPr>
        <w:t>be used as</w:t>
      </w:r>
      <w:r w:rsidRPr="00FA3266">
        <w:rPr>
          <w:rFonts w:asciiTheme="minorHAnsi" w:hAnsiTheme="minorHAnsi" w:cstheme="minorHAnsi"/>
          <w:sz w:val="16"/>
        </w:rPr>
        <w:t xml:space="preserve"> a computational </w:t>
      </w:r>
      <w:r w:rsidRPr="00FA3266">
        <w:rPr>
          <w:rStyle w:val="Emphasis"/>
          <w:rFonts w:asciiTheme="minorHAnsi" w:hAnsiTheme="minorHAnsi" w:cstheme="minorHAnsi"/>
        </w:rPr>
        <w:t>model</w:t>
      </w:r>
      <w:r w:rsidRPr="00FA3266">
        <w:rPr>
          <w:rStyle w:val="StyleUnderline"/>
          <w:rFonts w:asciiTheme="minorHAnsi" w:hAnsiTheme="minorHAnsi" w:cstheme="minorHAnsi"/>
        </w:rPr>
        <w:t xml:space="preserve"> that will serve as</w:t>
      </w:r>
      <w:r w:rsidRPr="00FA3266">
        <w:rPr>
          <w:rFonts w:asciiTheme="minorHAnsi" w:hAnsiTheme="minorHAnsi" w:cstheme="minorHAnsi"/>
          <w:sz w:val="16"/>
        </w:rPr>
        <w:t xml:space="preserve"> a </w:t>
      </w:r>
      <w:r w:rsidRPr="00FA3266">
        <w:rPr>
          <w:rStyle w:val="Emphasis"/>
          <w:rFonts w:asciiTheme="minorHAnsi" w:hAnsiTheme="minorHAnsi" w:cstheme="minorHAnsi"/>
        </w:rPr>
        <w:t>device</w:t>
      </w:r>
      <w:r w:rsidRPr="00FA3266">
        <w:rPr>
          <w:rStyle w:val="StyleUnderline"/>
          <w:rFonts w:asciiTheme="minorHAnsi" w:hAnsiTheme="minorHAnsi" w:cstheme="minorHAnsi"/>
        </w:rPr>
        <w:t xml:space="preserve"> for </w:t>
      </w:r>
      <w:r w:rsidRPr="00FA3266">
        <w:rPr>
          <w:rStyle w:val="Emphasis"/>
          <w:rFonts w:asciiTheme="minorHAnsi" w:hAnsiTheme="minorHAnsi" w:cstheme="minorHAnsi"/>
        </w:rPr>
        <w:t>mind uploading</w:t>
      </w:r>
      <w:r w:rsidRPr="00FA3266">
        <w:rPr>
          <w:rFonts w:asciiTheme="minorHAnsi" w:hAnsiTheme="minorHAnsi" w:cstheme="minorHAnsi"/>
          <w:sz w:val="16"/>
        </w:rPr>
        <w:t>.</w:t>
      </w:r>
    </w:p>
    <w:p w14:paraId="1E88BAA2"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szCs w:val="16"/>
        </w:rPr>
        <w:t>6. Conclusions</w:t>
      </w:r>
    </w:p>
    <w:p w14:paraId="7E6C88F4"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rPr>
        <w:t xml:space="preserve">In this paper, the current WBA approach has been introduced and BRA-driven development to accelerate brain-inspired AGI has been discussed. The </w:t>
      </w:r>
      <w:r w:rsidRPr="00FA3266">
        <w:rPr>
          <w:rStyle w:val="StyleUnderline"/>
          <w:rFonts w:asciiTheme="minorHAnsi" w:hAnsiTheme="minorHAnsi" w:cstheme="minorHAnsi"/>
        </w:rPr>
        <w:t xml:space="preserve">BRA includes </w:t>
      </w:r>
      <w:r w:rsidRPr="00FA3266">
        <w:rPr>
          <w:rStyle w:val="Emphasis"/>
          <w:rFonts w:asciiTheme="minorHAnsi" w:hAnsiTheme="minorHAnsi" w:cstheme="minorHAnsi"/>
        </w:rPr>
        <w:t xml:space="preserve">standardized </w:t>
      </w:r>
      <w:r w:rsidRPr="00FA3266">
        <w:rPr>
          <w:rStyle w:val="Emphasis"/>
          <w:rFonts w:asciiTheme="minorHAnsi" w:hAnsiTheme="minorHAnsi" w:cstheme="minorHAnsi"/>
          <w:highlight w:val="cyan"/>
        </w:rPr>
        <w:t>data</w:t>
      </w:r>
      <w:r w:rsidRPr="00FA3266">
        <w:rPr>
          <w:rStyle w:val="StyleUnderline"/>
          <w:rFonts w:asciiTheme="minorHAnsi" w:hAnsiTheme="minorHAnsi" w:cstheme="minorHAnsi"/>
        </w:rPr>
        <w:t xml:space="preserve"> that </w:t>
      </w:r>
      <w:r w:rsidRPr="00FA3266">
        <w:rPr>
          <w:rStyle w:val="StyleUnderline"/>
          <w:rFonts w:asciiTheme="minorHAnsi" w:hAnsiTheme="minorHAnsi" w:cstheme="minorHAnsi"/>
          <w:highlight w:val="cyan"/>
        </w:rPr>
        <w:t>reflect</w:t>
      </w:r>
      <w:r w:rsidRPr="00FA3266">
        <w:rPr>
          <w:rFonts w:asciiTheme="minorHAnsi" w:hAnsiTheme="minorHAnsi" w:cstheme="minorHAnsi"/>
          <w:sz w:val="16"/>
        </w:rPr>
        <w:t xml:space="preserve"> the </w:t>
      </w:r>
      <w:r w:rsidRPr="00FA3266">
        <w:rPr>
          <w:rStyle w:val="Emphasis"/>
          <w:rFonts w:asciiTheme="minorHAnsi" w:hAnsiTheme="minorHAnsi" w:cstheme="minorHAnsi"/>
          <w:highlight w:val="cyan"/>
        </w:rPr>
        <w:t>brain</w:t>
      </w:r>
      <w:r w:rsidRPr="00FA3266">
        <w:rPr>
          <w:rFonts w:asciiTheme="minorHAnsi" w:hAnsiTheme="minorHAnsi" w:cstheme="minorHAnsi"/>
          <w:sz w:val="16"/>
        </w:rPr>
        <w:t xml:space="preserve"> architecture </w:t>
      </w:r>
      <w:r w:rsidRPr="00FA3266">
        <w:rPr>
          <w:rStyle w:val="StyleUnderline"/>
          <w:rFonts w:asciiTheme="minorHAnsi" w:hAnsiTheme="minorHAnsi" w:cstheme="minorHAnsi"/>
        </w:rPr>
        <w:t>for the purpose of limiting</w:t>
      </w:r>
      <w:r w:rsidRPr="00FA3266">
        <w:rPr>
          <w:rFonts w:asciiTheme="minorHAnsi" w:hAnsiTheme="minorHAnsi" w:cstheme="minorHAnsi"/>
          <w:sz w:val="16"/>
        </w:rPr>
        <w:t xml:space="preserve"> the large design </w:t>
      </w:r>
      <w:r w:rsidRPr="00FA3266">
        <w:rPr>
          <w:rStyle w:val="StyleUnderline"/>
          <w:rFonts w:asciiTheme="minorHAnsi" w:hAnsiTheme="minorHAnsi" w:cstheme="minorHAnsi"/>
        </w:rPr>
        <w:t>space that is required for</w:t>
      </w:r>
      <w:r w:rsidRPr="00FA3266">
        <w:rPr>
          <w:rFonts w:asciiTheme="minorHAnsi" w:hAnsiTheme="minorHAnsi" w:cstheme="minorHAnsi"/>
          <w:sz w:val="16"/>
        </w:rPr>
        <w:t xml:space="preserve"> a human-level </w:t>
      </w:r>
      <w:r w:rsidRPr="00FA3266">
        <w:rPr>
          <w:rStyle w:val="Emphasis"/>
          <w:rFonts w:asciiTheme="minorHAnsi" w:hAnsiTheme="minorHAnsi" w:cstheme="minorHAnsi"/>
        </w:rPr>
        <w:t>AGI</w:t>
      </w:r>
      <w:r w:rsidRPr="00FA3266">
        <w:rPr>
          <w:rFonts w:asciiTheme="minorHAnsi" w:hAnsiTheme="minorHAnsi" w:cstheme="minorHAnsi"/>
          <w:sz w:val="16"/>
        </w:rPr>
        <w:t xml:space="preserve"> that cannot be grasped by the cognitive ability of an individual. </w:t>
      </w:r>
      <w:r w:rsidRPr="00FA3266">
        <w:rPr>
          <w:rStyle w:val="Emphasis"/>
          <w:rFonts w:asciiTheme="minorHAnsi" w:hAnsiTheme="minorHAnsi" w:cstheme="minorHAnsi"/>
          <w:highlight w:val="cyan"/>
        </w:rPr>
        <w:t>Even</w:t>
      </w:r>
      <w:r w:rsidRPr="00FA3266">
        <w:rPr>
          <w:rStyle w:val="StyleUnderline"/>
          <w:rFonts w:asciiTheme="minorHAnsi" w:hAnsiTheme="minorHAnsi" w:cstheme="minorHAnsi"/>
          <w:highlight w:val="cyan"/>
        </w:rPr>
        <w:t xml:space="preserve"> dev</w:t>
      </w:r>
      <w:r w:rsidRPr="00FA3266">
        <w:rPr>
          <w:rStyle w:val="StyleUnderline"/>
          <w:rFonts w:asciiTheme="minorHAnsi" w:hAnsiTheme="minorHAnsi" w:cstheme="minorHAnsi"/>
        </w:rPr>
        <w:t>eloper</w:t>
      </w:r>
      <w:r w:rsidRPr="00FA3266">
        <w:rPr>
          <w:rStyle w:val="Emphasis"/>
          <w:rFonts w:asciiTheme="minorHAnsi" w:hAnsiTheme="minorHAnsi" w:cstheme="minorHAnsi"/>
          <w:highlight w:val="cyan"/>
        </w:rPr>
        <w:t>s</w:t>
      </w:r>
      <w:r w:rsidRPr="00FA3266">
        <w:rPr>
          <w:rStyle w:val="StyleUnderline"/>
          <w:rFonts w:asciiTheme="minorHAnsi" w:hAnsiTheme="minorHAnsi" w:cstheme="minorHAnsi"/>
          <w:highlight w:val="cyan"/>
        </w:rPr>
        <w:t xml:space="preserve"> who</w:t>
      </w:r>
      <w:r w:rsidRPr="00FA3266">
        <w:rPr>
          <w:rStyle w:val="StyleUnderline"/>
          <w:rFonts w:asciiTheme="minorHAnsi" w:hAnsiTheme="minorHAnsi" w:cstheme="minorHAnsi"/>
        </w:rPr>
        <w:t xml:space="preserve"> do </w:t>
      </w:r>
      <w:r w:rsidRPr="00FA3266">
        <w:rPr>
          <w:rStyle w:val="Emphasis"/>
          <w:rFonts w:asciiTheme="minorHAnsi" w:hAnsiTheme="minorHAnsi" w:cstheme="minorHAnsi"/>
          <w:highlight w:val="cyan"/>
        </w:rPr>
        <w:t>not</w:t>
      </w:r>
      <w:r w:rsidRPr="00FA3266">
        <w:rPr>
          <w:rStyle w:val="StyleUnderline"/>
          <w:rFonts w:asciiTheme="minorHAnsi" w:hAnsiTheme="minorHAnsi" w:cstheme="minorHAnsi"/>
        </w:rPr>
        <w:t xml:space="preserve"> have a deep </w:t>
      </w:r>
      <w:r w:rsidRPr="00FA3266">
        <w:rPr>
          <w:rStyle w:val="Emphasis"/>
          <w:rFonts w:asciiTheme="minorHAnsi" w:hAnsiTheme="minorHAnsi" w:cstheme="minorHAnsi"/>
          <w:highlight w:val="cyan"/>
        </w:rPr>
        <w:t>understand</w:t>
      </w:r>
      <w:r w:rsidRPr="00FA3266">
        <w:rPr>
          <w:rStyle w:val="StyleUnderline"/>
          <w:rFonts w:asciiTheme="minorHAnsi" w:hAnsiTheme="minorHAnsi" w:cstheme="minorHAnsi"/>
        </w:rPr>
        <w:t xml:space="preserve">ing of the </w:t>
      </w:r>
      <w:r w:rsidRPr="00FA3266">
        <w:rPr>
          <w:rStyle w:val="StyleUnderline"/>
          <w:rFonts w:asciiTheme="minorHAnsi" w:hAnsiTheme="minorHAnsi" w:cstheme="minorHAnsi"/>
          <w:highlight w:val="cyan"/>
        </w:rPr>
        <w:t>brain</w:t>
      </w:r>
      <w:r w:rsidRPr="00FA3266">
        <w:rPr>
          <w:rStyle w:val="StyleUnderline"/>
          <w:rFonts w:asciiTheme="minorHAnsi" w:hAnsiTheme="minorHAnsi" w:cstheme="minorHAnsi"/>
        </w:rPr>
        <w:t xml:space="preserve"> can </w:t>
      </w:r>
      <w:r w:rsidRPr="00FA3266">
        <w:rPr>
          <w:rStyle w:val="StyleUnderline"/>
          <w:rFonts w:asciiTheme="minorHAnsi" w:hAnsiTheme="minorHAnsi" w:cstheme="minorHAnsi"/>
          <w:highlight w:val="cyan"/>
        </w:rPr>
        <w:t>develop</w:t>
      </w:r>
      <w:r w:rsidRPr="00FA3266">
        <w:rPr>
          <w:rFonts w:asciiTheme="minorHAnsi" w:hAnsiTheme="minorHAnsi" w:cstheme="minorHAnsi"/>
          <w:sz w:val="16"/>
        </w:rPr>
        <w:t xml:space="preserve"> brain-inspired </w:t>
      </w:r>
      <w:r w:rsidRPr="00FA3266">
        <w:rPr>
          <w:rStyle w:val="StyleUnderline"/>
          <w:rFonts w:asciiTheme="minorHAnsi" w:hAnsiTheme="minorHAnsi" w:cstheme="minorHAnsi"/>
          <w:highlight w:val="cyan"/>
        </w:rPr>
        <w:t>software</w:t>
      </w:r>
      <w:r w:rsidRPr="00FA3266">
        <w:rPr>
          <w:rStyle w:val="StyleUnderline"/>
          <w:rFonts w:asciiTheme="minorHAnsi" w:hAnsiTheme="minorHAnsi" w:cstheme="minorHAnsi"/>
        </w:rPr>
        <w:t xml:space="preserve"> based on </w:t>
      </w:r>
      <w:r w:rsidRPr="00FA3266">
        <w:rPr>
          <w:rStyle w:val="Emphasis"/>
          <w:rFonts w:asciiTheme="minorHAnsi" w:hAnsiTheme="minorHAnsi" w:cstheme="minorHAnsi"/>
        </w:rPr>
        <w:t>BRAs</w:t>
      </w:r>
      <w:r w:rsidRPr="00FA3266">
        <w:rPr>
          <w:rFonts w:asciiTheme="minorHAnsi" w:hAnsiTheme="minorHAnsi" w:cstheme="minorHAnsi"/>
          <w:sz w:val="16"/>
        </w:rPr>
        <w:t xml:space="preserve"> that are </w:t>
      </w:r>
      <w:r w:rsidRPr="00FA3266">
        <w:rPr>
          <w:rStyle w:val="StyleUnderline"/>
          <w:rFonts w:asciiTheme="minorHAnsi" w:hAnsiTheme="minorHAnsi" w:cstheme="minorHAnsi"/>
        </w:rPr>
        <w:t xml:space="preserve">designed by people with </w:t>
      </w:r>
      <w:r w:rsidRPr="00FA3266">
        <w:rPr>
          <w:rStyle w:val="Emphasis"/>
          <w:rFonts w:asciiTheme="minorHAnsi" w:hAnsiTheme="minorHAnsi" w:cstheme="minorHAnsi"/>
        </w:rPr>
        <w:t>expertise</w:t>
      </w:r>
      <w:r w:rsidRPr="00FA3266">
        <w:rPr>
          <w:rStyle w:val="StyleUnderline"/>
          <w:rFonts w:asciiTheme="minorHAnsi" w:hAnsiTheme="minorHAnsi" w:cstheme="minorHAnsi"/>
        </w:rPr>
        <w:t xml:space="preserve"> in </w:t>
      </w:r>
      <w:r w:rsidRPr="00FA3266">
        <w:rPr>
          <w:rStyle w:val="Emphasis"/>
          <w:rFonts w:asciiTheme="minorHAnsi" w:hAnsiTheme="minorHAnsi" w:cstheme="minorHAnsi"/>
        </w:rPr>
        <w:t>neuroscience</w:t>
      </w:r>
      <w:r w:rsidRPr="00FA3266">
        <w:rPr>
          <w:rFonts w:asciiTheme="minorHAnsi" w:hAnsiTheme="minorHAnsi" w:cstheme="minorHAnsi"/>
          <w:sz w:val="16"/>
        </w:rPr>
        <w:t xml:space="preserve">. We explained that the BRA is a description consisting of a BIF supported by a mesoscopic neural circuit and an HCD that is consistent with the BIF. Subsequently, to compensate for the lack of neuroscientific findings, </w:t>
      </w:r>
      <w:r w:rsidRPr="00FA3266">
        <w:rPr>
          <w:rStyle w:val="StyleUnderline"/>
          <w:rFonts w:asciiTheme="minorHAnsi" w:hAnsiTheme="minorHAnsi" w:cstheme="minorHAnsi"/>
        </w:rPr>
        <w:t>we introduced</w:t>
      </w:r>
      <w:r w:rsidRPr="00FA3266">
        <w:rPr>
          <w:rFonts w:asciiTheme="minorHAnsi" w:hAnsiTheme="minorHAnsi" w:cstheme="minorHAnsi"/>
          <w:sz w:val="16"/>
        </w:rPr>
        <w:t xml:space="preserve"> the </w:t>
      </w:r>
      <w:r w:rsidRPr="00FA3266">
        <w:rPr>
          <w:rStyle w:val="Emphasis"/>
          <w:rFonts w:asciiTheme="minorHAnsi" w:hAnsiTheme="minorHAnsi" w:cstheme="minorHAnsi"/>
        </w:rPr>
        <w:t>SCID method</w:t>
      </w:r>
      <w:r w:rsidRPr="00FA3266">
        <w:rPr>
          <w:rFonts w:asciiTheme="minorHAnsi" w:hAnsiTheme="minorHAnsi" w:cstheme="minorHAnsi"/>
          <w:sz w:val="16"/>
        </w:rPr>
        <w:t xml:space="preserve">, which formulates the creation of an HCD that is consistent with the anatomical structure of the brain. Furthermore, even if a BRA is used for development, individual development results tend to diverge depending on the diversity of the target tasks. To address this problem, </w:t>
      </w:r>
      <w:r w:rsidRPr="00FA3266">
        <w:rPr>
          <w:rStyle w:val="Emphasis"/>
          <w:rFonts w:asciiTheme="minorHAnsi" w:hAnsiTheme="minorHAnsi" w:cstheme="minorHAnsi"/>
        </w:rPr>
        <w:t>integration</w:t>
      </w:r>
      <w:r w:rsidRPr="00FA3266">
        <w:rPr>
          <w:rStyle w:val="StyleUnderline"/>
          <w:rFonts w:asciiTheme="minorHAnsi" w:hAnsiTheme="minorHAnsi" w:cstheme="minorHAnsi"/>
        </w:rPr>
        <w:t xml:space="preserve"> development is </w:t>
      </w:r>
      <w:r w:rsidRPr="00FA3266">
        <w:rPr>
          <w:rStyle w:val="Emphasis"/>
          <w:rFonts w:asciiTheme="minorHAnsi" w:hAnsiTheme="minorHAnsi" w:cstheme="minorHAnsi"/>
        </w:rPr>
        <w:t>planned</w:t>
      </w:r>
      <w:r w:rsidRPr="00FA3266">
        <w:rPr>
          <w:rStyle w:val="StyleUnderline"/>
          <w:rFonts w:asciiTheme="minorHAnsi" w:hAnsiTheme="minorHAnsi" w:cstheme="minorHAnsi"/>
        </w:rPr>
        <w:t xml:space="preserve">, which will move </w:t>
      </w:r>
      <w:r w:rsidRPr="00FA3266">
        <w:rPr>
          <w:rStyle w:val="Emphasis"/>
          <w:rFonts w:asciiTheme="minorHAnsi" w:hAnsiTheme="minorHAnsi" w:cstheme="minorHAnsi"/>
        </w:rPr>
        <w:t>AGI</w:t>
      </w:r>
      <w:r w:rsidRPr="00FA3266">
        <w:rPr>
          <w:rFonts w:asciiTheme="minorHAnsi" w:hAnsiTheme="minorHAnsi" w:cstheme="minorHAnsi"/>
          <w:sz w:val="16"/>
        </w:rPr>
        <w:t xml:space="preserve"> closer to the functioning of the brain. Moreover, we discussed the evaluation of biological </w:t>
      </w:r>
      <w:r w:rsidRPr="00FA3266">
        <w:rPr>
          <w:rFonts w:asciiTheme="minorHAnsi" w:hAnsiTheme="minorHAnsi" w:cstheme="minorHAnsi"/>
          <w:sz w:val="16"/>
          <w:szCs w:val="16"/>
        </w:rPr>
        <w:t>plausibility using BRA to prevent the developed software from veering away from the brain.</w:t>
      </w:r>
    </w:p>
    <w:p w14:paraId="24CEEA02"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szCs w:val="16"/>
        </w:rPr>
        <w:t>The main contribution of this study on BRA-driven development, with the following features, is the establishment of a methodology for accumulating data on brain constraints in a form that can be used for software development.</w:t>
      </w:r>
    </w:p>
    <w:p w14:paraId="30F421D3"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szCs w:val="16"/>
        </w:rPr>
        <w:t>1. Separation of design information: BRA data can be used in various development projects because they are described in a standard format for software development, which is not dependent on a particular development environment.</w:t>
      </w:r>
    </w:p>
    <w:p w14:paraId="20C25FFD"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szCs w:val="16"/>
        </w:rPr>
        <w:t>2. Standardization of description granularity: As a rule, the description of BRA data at a coarser granularity than the mesoscopic level reduces the possibility that the development will focus on details that are unnecessary for the realization of the target cognitive behavioral level.</w:t>
      </w:r>
    </w:p>
    <w:p w14:paraId="5BE9398F"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szCs w:val="16"/>
        </w:rPr>
        <w:t>3. BRA design: The method of designing computational functions according to anatomy (the SCID method) enables BRAs to be created while compensating for the lack of neuroscientific knowledge in a wide range of brain areas.</w:t>
      </w:r>
    </w:p>
    <w:p w14:paraId="1D521C30" w14:textId="77777777" w:rsidR="00C71472" w:rsidRPr="00FA3266" w:rsidRDefault="00C71472" w:rsidP="00C71472">
      <w:pPr>
        <w:rPr>
          <w:rFonts w:asciiTheme="minorHAnsi" w:hAnsiTheme="minorHAnsi" w:cstheme="minorHAnsi"/>
          <w:sz w:val="16"/>
          <w:szCs w:val="16"/>
        </w:rPr>
      </w:pPr>
      <w:r w:rsidRPr="00FA3266">
        <w:rPr>
          <w:rFonts w:asciiTheme="minorHAnsi" w:hAnsiTheme="minorHAnsi" w:cstheme="minorHAnsi"/>
          <w:sz w:val="16"/>
          <w:szCs w:val="16"/>
        </w:rPr>
        <w:t>4. Tolerance of diversity: Even BRAs that contain mutually contradictory HCDs can be registered if they exhibit a certain level of validity, thereby reducing the risk of overly narrowing the considered design space.</w:t>
      </w:r>
    </w:p>
    <w:p w14:paraId="72100CDD"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The above features of the </w:t>
      </w:r>
      <w:r w:rsidRPr="00FA3266">
        <w:rPr>
          <w:rStyle w:val="StyleUnderline"/>
          <w:rFonts w:asciiTheme="minorHAnsi" w:hAnsiTheme="minorHAnsi" w:cstheme="minorHAnsi"/>
        </w:rPr>
        <w:t xml:space="preserve">BRA will provide a </w:t>
      </w:r>
      <w:r w:rsidRPr="00FA3266">
        <w:rPr>
          <w:rStyle w:val="Emphasis"/>
          <w:rFonts w:asciiTheme="minorHAnsi" w:hAnsiTheme="minorHAnsi" w:cstheme="minorHAnsi"/>
        </w:rPr>
        <w:t>foundation</w:t>
      </w:r>
      <w:r w:rsidRPr="00FA3266">
        <w:rPr>
          <w:rStyle w:val="StyleUnderline"/>
          <w:rFonts w:asciiTheme="minorHAnsi" w:hAnsiTheme="minorHAnsi" w:cstheme="minorHAnsi"/>
        </w:rPr>
        <w:t xml:space="preserve"> for</w:t>
      </w:r>
      <w:r w:rsidRPr="00FA3266">
        <w:rPr>
          <w:rFonts w:asciiTheme="minorHAnsi" w:hAnsiTheme="minorHAnsi" w:cstheme="minorHAnsi"/>
          <w:sz w:val="16"/>
        </w:rPr>
        <w:t xml:space="preserve"> large-scale whole-brain </w:t>
      </w:r>
      <w:r w:rsidRPr="00FA3266">
        <w:rPr>
          <w:rStyle w:val="Emphasis"/>
          <w:rFonts w:asciiTheme="minorHAnsi" w:hAnsiTheme="minorHAnsi" w:cstheme="minorHAnsi"/>
        </w:rPr>
        <w:t>software</w:t>
      </w:r>
      <w:r w:rsidRPr="00FA3266">
        <w:rPr>
          <w:rFonts w:asciiTheme="minorHAnsi" w:hAnsiTheme="minorHAnsi" w:cstheme="minorHAnsi"/>
          <w:sz w:val="16"/>
        </w:rPr>
        <w:t xml:space="preserve"> development </w:t>
      </w:r>
      <w:r w:rsidRPr="00FA3266">
        <w:rPr>
          <w:rStyle w:val="StyleUnderline"/>
          <w:rFonts w:asciiTheme="minorHAnsi" w:hAnsiTheme="minorHAnsi" w:cstheme="minorHAnsi"/>
        </w:rPr>
        <w:t>as</w:t>
      </w:r>
      <w:r w:rsidRPr="00FA3266">
        <w:rPr>
          <w:rFonts w:asciiTheme="minorHAnsi" w:hAnsiTheme="minorHAnsi" w:cstheme="minorHAnsi"/>
          <w:sz w:val="16"/>
        </w:rPr>
        <w:t xml:space="preserve"> the </w:t>
      </w:r>
      <w:r w:rsidRPr="00FA3266">
        <w:rPr>
          <w:rStyle w:val="Emphasis"/>
          <w:rFonts w:asciiTheme="minorHAnsi" w:hAnsiTheme="minorHAnsi" w:cstheme="minorHAnsi"/>
          <w:highlight w:val="cyan"/>
        </w:rPr>
        <w:t>comprehensiveness</w:t>
      </w:r>
      <w:r w:rsidRPr="00FA3266">
        <w:rPr>
          <w:rStyle w:val="StyleUnderline"/>
          <w:rFonts w:asciiTheme="minorHAnsi" w:hAnsiTheme="minorHAnsi" w:cstheme="minorHAnsi"/>
        </w:rPr>
        <w:t xml:space="preserve"> of its </w:t>
      </w:r>
      <w:r w:rsidRPr="00FA3266">
        <w:rPr>
          <w:rStyle w:val="StyleUnderline"/>
          <w:rFonts w:asciiTheme="minorHAnsi" w:hAnsiTheme="minorHAnsi" w:cstheme="minorHAnsi"/>
          <w:highlight w:val="cyan"/>
        </w:rPr>
        <w:t xml:space="preserve">data </w:t>
      </w:r>
      <w:r w:rsidRPr="00FA3266">
        <w:rPr>
          <w:rStyle w:val="Emphasis"/>
          <w:rFonts w:asciiTheme="minorHAnsi" w:hAnsiTheme="minorHAnsi" w:cstheme="minorHAnsi"/>
          <w:highlight w:val="cyan"/>
        </w:rPr>
        <w:t>increases</w:t>
      </w:r>
      <w:r w:rsidRPr="00FA3266">
        <w:rPr>
          <w:rFonts w:asciiTheme="minorHAnsi" w:hAnsiTheme="minorHAnsi" w:cstheme="minorHAnsi"/>
          <w:sz w:val="16"/>
        </w:rPr>
        <w:t xml:space="preserve">. Thus, the </w:t>
      </w:r>
      <w:r w:rsidRPr="00FA3266">
        <w:rPr>
          <w:rStyle w:val="Emphasis"/>
          <w:rFonts w:asciiTheme="minorHAnsi" w:hAnsiTheme="minorHAnsi" w:cstheme="minorHAnsi"/>
        </w:rPr>
        <w:t xml:space="preserve">brain </w:t>
      </w:r>
      <w:r w:rsidRPr="00FA3266">
        <w:rPr>
          <w:rStyle w:val="Emphasis"/>
          <w:rFonts w:asciiTheme="minorHAnsi" w:hAnsiTheme="minorHAnsi" w:cstheme="minorHAnsi"/>
          <w:highlight w:val="cyan"/>
        </w:rPr>
        <w:t>architecture</w:t>
      </w:r>
      <w:r w:rsidRPr="00FA3266">
        <w:rPr>
          <w:rFonts w:asciiTheme="minorHAnsi" w:hAnsiTheme="minorHAnsi" w:cstheme="minorHAnsi"/>
          <w:sz w:val="16"/>
        </w:rPr>
        <w:t xml:space="preserve"> will </w:t>
      </w:r>
      <w:r w:rsidRPr="00FA3266">
        <w:rPr>
          <w:rStyle w:val="StyleUnderline"/>
          <w:rFonts w:asciiTheme="minorHAnsi" w:hAnsiTheme="minorHAnsi" w:cstheme="minorHAnsi"/>
        </w:rPr>
        <w:t>provide</w:t>
      </w:r>
      <w:r w:rsidRPr="00FA3266">
        <w:rPr>
          <w:rFonts w:asciiTheme="minorHAnsi" w:hAnsiTheme="minorHAnsi" w:cstheme="minorHAnsi"/>
          <w:sz w:val="16"/>
        </w:rPr>
        <w:t xml:space="preserve"> an </w:t>
      </w:r>
      <w:r w:rsidRPr="00FA3266">
        <w:rPr>
          <w:rStyle w:val="Emphasis"/>
          <w:rFonts w:asciiTheme="minorHAnsi" w:hAnsiTheme="minorHAnsi" w:cstheme="minorHAnsi"/>
          <w:highlight w:val="cyan"/>
        </w:rPr>
        <w:t>anchor</w:t>
      </w:r>
      <w:r w:rsidRPr="00FA3266">
        <w:rPr>
          <w:rStyle w:val="StyleUnderline"/>
          <w:rFonts w:asciiTheme="minorHAnsi" w:hAnsiTheme="minorHAnsi" w:cstheme="minorHAnsi"/>
        </w:rPr>
        <w:t xml:space="preserve"> for</w:t>
      </w:r>
      <w:r w:rsidRPr="00FA3266">
        <w:rPr>
          <w:rFonts w:asciiTheme="minorHAnsi" w:hAnsiTheme="minorHAnsi" w:cstheme="minorHAnsi"/>
          <w:sz w:val="16"/>
        </w:rPr>
        <w:t xml:space="preserve"> the efficient convergence and </w:t>
      </w:r>
      <w:r w:rsidRPr="00FA3266">
        <w:rPr>
          <w:rStyle w:val="Emphasis"/>
          <w:rFonts w:asciiTheme="minorHAnsi" w:hAnsiTheme="minorHAnsi" w:cstheme="minorHAnsi"/>
        </w:rPr>
        <w:t>eventual completion</w:t>
      </w:r>
      <w:r w:rsidRPr="00FA3266">
        <w:rPr>
          <w:rFonts w:asciiTheme="minorHAnsi" w:hAnsiTheme="minorHAnsi" w:cstheme="minorHAnsi"/>
          <w:sz w:val="16"/>
        </w:rPr>
        <w:t xml:space="preserve"> </w:t>
      </w:r>
      <w:r w:rsidRPr="00FA3266">
        <w:rPr>
          <w:rStyle w:val="StyleUnderline"/>
          <w:rFonts w:asciiTheme="minorHAnsi" w:hAnsiTheme="minorHAnsi" w:cstheme="minorHAnsi"/>
        </w:rPr>
        <w:t>of</w:t>
      </w:r>
      <w:r w:rsidRPr="00FA3266">
        <w:rPr>
          <w:rFonts w:asciiTheme="minorHAnsi" w:hAnsiTheme="minorHAnsi" w:cstheme="minorHAnsi"/>
          <w:sz w:val="16"/>
        </w:rPr>
        <w:t xml:space="preserve"> the development of human-like </w:t>
      </w:r>
      <w:r w:rsidRPr="00FA3266">
        <w:rPr>
          <w:rStyle w:val="Emphasis"/>
          <w:rFonts w:asciiTheme="minorHAnsi" w:hAnsiTheme="minorHAnsi" w:cstheme="minorHAnsi"/>
          <w:highlight w:val="cyan"/>
        </w:rPr>
        <w:t>AGI</w:t>
      </w:r>
      <w:r w:rsidRPr="00FA3266">
        <w:rPr>
          <w:rFonts w:asciiTheme="minorHAnsi" w:hAnsiTheme="minorHAnsi" w:cstheme="minorHAnsi"/>
          <w:sz w:val="16"/>
        </w:rPr>
        <w:t>, whereas the development results in this field tend to diverge at present.</w:t>
      </w:r>
    </w:p>
    <w:p w14:paraId="6CCA79A9"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 xml:space="preserve">4---Even if, non-AGI is </w:t>
      </w:r>
      <w:r w:rsidRPr="00FA3266">
        <w:rPr>
          <w:rFonts w:asciiTheme="minorHAnsi" w:hAnsiTheme="minorHAnsi" w:cstheme="minorHAnsi"/>
          <w:u w:val="single"/>
        </w:rPr>
        <w:t>existential</w:t>
      </w:r>
      <w:r w:rsidRPr="00FA3266">
        <w:rPr>
          <w:rFonts w:asciiTheme="minorHAnsi" w:hAnsiTheme="minorHAnsi" w:cstheme="minorHAnsi"/>
        </w:rPr>
        <w:t xml:space="preserve">. </w:t>
      </w:r>
    </w:p>
    <w:p w14:paraId="2EAA4082" w14:textId="77777777" w:rsidR="00C71472" w:rsidRPr="00FA3266" w:rsidRDefault="00C71472" w:rsidP="00C71472">
      <w:pPr>
        <w:rPr>
          <w:rFonts w:asciiTheme="minorHAnsi" w:hAnsiTheme="minorHAnsi" w:cstheme="minorHAnsi"/>
        </w:rPr>
      </w:pPr>
      <w:r w:rsidRPr="00FA3266">
        <w:rPr>
          <w:rStyle w:val="Style13ptBold"/>
          <w:rFonts w:asciiTheme="minorHAnsi" w:hAnsiTheme="minorHAnsi" w:cstheme="minorHAnsi"/>
        </w:rPr>
        <w:t>Hellström ’22</w:t>
      </w:r>
      <w:r w:rsidRPr="00FA3266">
        <w:rPr>
          <w:rFonts w:asciiTheme="minorHAnsi" w:hAnsiTheme="minorHAnsi" w:cstheme="minorHAnsi"/>
        </w:rPr>
        <w:t xml:space="preserve"> [Thomas and Suna Bensch; July 2; Intelligent Robotics group at the Department of Computing Science at Umeå University; Associate Professor and develop computational methods for processing verbal and non-verbal communication; AI and Society, “Apocalypse now: no need for artificial general intelligence,” https://link.springer.com/article/10.1007/s00146-022-01526-8]</w:t>
      </w:r>
    </w:p>
    <w:p w14:paraId="5479754C"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One of the most described long-term </w:t>
      </w:r>
      <w:r w:rsidRPr="00FA3266">
        <w:rPr>
          <w:rStyle w:val="Emphasis"/>
          <w:rFonts w:asciiTheme="minorHAnsi" w:hAnsiTheme="minorHAnsi" w:cstheme="minorHAnsi"/>
        </w:rPr>
        <w:t>danger</w:t>
      </w:r>
      <w:r w:rsidRPr="00FA3266">
        <w:rPr>
          <w:rFonts w:asciiTheme="minorHAnsi" w:hAnsiTheme="minorHAnsi" w:cstheme="minorHAnsi"/>
          <w:sz w:val="16"/>
        </w:rPr>
        <w:t xml:space="preserve">s </w:t>
      </w:r>
      <w:r w:rsidRPr="00FA3266">
        <w:rPr>
          <w:rStyle w:val="StyleUnderline"/>
          <w:rFonts w:asciiTheme="minorHAnsi" w:hAnsiTheme="minorHAnsi" w:cstheme="minorHAnsi"/>
        </w:rPr>
        <w:t>associated with AI is</w:t>
      </w:r>
      <w:r w:rsidRPr="00FA3266">
        <w:rPr>
          <w:rFonts w:asciiTheme="minorHAnsi" w:hAnsiTheme="minorHAnsi" w:cstheme="minorHAnsi"/>
          <w:sz w:val="16"/>
        </w:rPr>
        <w:t xml:space="preserve"> that the </w:t>
      </w:r>
      <w:r w:rsidRPr="00FA3266">
        <w:rPr>
          <w:rStyle w:val="StyleUnderline"/>
          <w:rFonts w:asciiTheme="minorHAnsi" w:hAnsiTheme="minorHAnsi" w:cstheme="minorHAnsi"/>
        </w:rPr>
        <w:t xml:space="preserve">machines take control of the world and </w:t>
      </w:r>
      <w:r w:rsidRPr="00FA3266">
        <w:rPr>
          <w:rStyle w:val="Emphasis"/>
          <w:rFonts w:asciiTheme="minorHAnsi" w:hAnsiTheme="minorHAnsi" w:cstheme="minorHAnsi"/>
        </w:rPr>
        <w:t>exterminate</w:t>
      </w:r>
      <w:r w:rsidRPr="00FA3266">
        <w:rPr>
          <w:rFonts w:asciiTheme="minorHAnsi" w:hAnsiTheme="minorHAnsi" w:cstheme="minorHAnsi"/>
          <w:sz w:val="16"/>
        </w:rPr>
        <w:t xml:space="preserve"> or enslave us </w:t>
      </w:r>
      <w:r w:rsidRPr="00FA3266">
        <w:rPr>
          <w:rStyle w:val="Emphasis"/>
          <w:rFonts w:asciiTheme="minorHAnsi" w:hAnsiTheme="minorHAnsi" w:cstheme="minorHAnsi"/>
        </w:rPr>
        <w:t>humans</w:t>
      </w:r>
      <w:r w:rsidRPr="00FA3266">
        <w:rPr>
          <w:rStyle w:val="StyleUnderline"/>
          <w:rFonts w:asciiTheme="minorHAnsi" w:hAnsiTheme="minorHAnsi" w:cstheme="minorHAnsi"/>
        </w:rPr>
        <w:t xml:space="preserve">. This is most often </w:t>
      </w:r>
      <w:r w:rsidRPr="00FA3266">
        <w:rPr>
          <w:rStyle w:val="Emphasis"/>
          <w:rFonts w:asciiTheme="minorHAnsi" w:hAnsiTheme="minorHAnsi" w:cstheme="minorHAnsi"/>
        </w:rPr>
        <w:t>linked</w:t>
      </w:r>
      <w:r w:rsidRPr="00FA3266">
        <w:rPr>
          <w:rStyle w:val="StyleUnderline"/>
          <w:rFonts w:asciiTheme="minorHAnsi" w:hAnsiTheme="minorHAnsi" w:cstheme="minorHAnsi"/>
        </w:rPr>
        <w:t xml:space="preserve"> to</w:t>
      </w:r>
      <w:r w:rsidRPr="00FA3266">
        <w:rPr>
          <w:rFonts w:asciiTheme="minorHAnsi" w:hAnsiTheme="minorHAnsi" w:cstheme="minorHAnsi"/>
          <w:sz w:val="16"/>
        </w:rPr>
        <w:t xml:space="preserve"> the concept of artificial general intelligence (</w:t>
      </w:r>
      <w:r w:rsidRPr="00FA3266">
        <w:rPr>
          <w:rStyle w:val="Emphasis"/>
          <w:rFonts w:asciiTheme="minorHAnsi" w:hAnsiTheme="minorHAnsi" w:cstheme="minorHAnsi"/>
        </w:rPr>
        <w:t>AGI</w:t>
      </w:r>
      <w:r w:rsidRPr="00FA3266">
        <w:rPr>
          <w:rFonts w:asciiTheme="minorHAnsi" w:hAnsiTheme="minorHAnsi" w:cstheme="minorHAnsi"/>
          <w:sz w:val="16"/>
        </w:rPr>
        <w:t xml:space="preserve">), which is </w:t>
      </w:r>
      <w:r w:rsidRPr="00FA3266">
        <w:rPr>
          <w:rStyle w:val="StyleUnderline"/>
          <w:rFonts w:asciiTheme="minorHAnsi" w:hAnsiTheme="minorHAnsi" w:cstheme="minorHAnsi"/>
        </w:rPr>
        <w:t>a computer that can do everything that</w:t>
      </w:r>
      <w:r w:rsidRPr="00FA3266">
        <w:rPr>
          <w:rFonts w:asciiTheme="minorHAnsi" w:hAnsiTheme="minorHAnsi" w:cstheme="minorHAnsi"/>
          <w:sz w:val="16"/>
        </w:rPr>
        <w:t xml:space="preserve"> normally </w:t>
      </w:r>
      <w:r w:rsidRPr="00FA3266">
        <w:rPr>
          <w:rStyle w:val="StyleUnderline"/>
          <w:rFonts w:asciiTheme="minorHAnsi" w:hAnsiTheme="minorHAnsi" w:cstheme="minorHAnsi"/>
        </w:rPr>
        <w:t>requires human intelligence</w:t>
      </w:r>
      <w:r w:rsidRPr="00FA3266">
        <w:rPr>
          <w:rFonts w:asciiTheme="minorHAnsi" w:hAnsiTheme="minorHAnsi" w:cstheme="minorHAnsi"/>
          <w:sz w:val="16"/>
        </w:rPr>
        <w:t xml:space="preserve"> and not just individual tasks, such as analyzing X-ray images or controlling an autonomous car. An AGI could further develop its own intelligence until it eventually becomes so smart that people do not even understand what is happening. This was described already in the sixties, by the British scientist Irving John Good, as an intelligence explosion, and Ray Kurzweil later popularized the concept of singularity, as the point in time when the intelligence of the machines accelerates away from us humans. The </w:t>
      </w:r>
      <w:r w:rsidRPr="00FA3266">
        <w:rPr>
          <w:rStyle w:val="Emphasis"/>
          <w:rFonts w:asciiTheme="minorHAnsi" w:hAnsiTheme="minorHAnsi" w:cstheme="minorHAnsi"/>
        </w:rPr>
        <w:t>worst-case</w:t>
      </w:r>
      <w:r w:rsidRPr="00FA3266">
        <w:rPr>
          <w:rStyle w:val="StyleUnderline"/>
          <w:rFonts w:asciiTheme="minorHAnsi" w:hAnsiTheme="minorHAnsi" w:cstheme="minorHAnsi"/>
        </w:rPr>
        <w:t xml:space="preserve"> scenario is</w:t>
      </w:r>
      <w:r w:rsidRPr="00FA3266">
        <w:rPr>
          <w:rFonts w:asciiTheme="minorHAnsi" w:hAnsiTheme="minorHAnsi" w:cstheme="minorHAnsi"/>
          <w:sz w:val="16"/>
        </w:rPr>
        <w:t xml:space="preserve"> that the </w:t>
      </w:r>
      <w:r w:rsidRPr="00FA3266">
        <w:rPr>
          <w:rStyle w:val="Emphasis"/>
          <w:rFonts w:asciiTheme="minorHAnsi" w:hAnsiTheme="minorHAnsi" w:cstheme="minorHAnsi"/>
        </w:rPr>
        <w:t>AGI</w:t>
      </w:r>
      <w:r w:rsidRPr="00FA3266">
        <w:rPr>
          <w:rFonts w:asciiTheme="minorHAnsi" w:hAnsiTheme="minorHAnsi" w:cstheme="minorHAnsi"/>
          <w:sz w:val="16"/>
        </w:rPr>
        <w:t xml:space="preserve"> then becomes self-conscious and </w:t>
      </w:r>
      <w:r w:rsidRPr="00FA3266">
        <w:rPr>
          <w:rStyle w:val="StyleUnderline"/>
          <w:rFonts w:asciiTheme="minorHAnsi" w:hAnsiTheme="minorHAnsi" w:cstheme="minorHAnsi"/>
        </w:rPr>
        <w:t xml:space="preserve">prioritizes its </w:t>
      </w:r>
      <w:r w:rsidRPr="00FA3266">
        <w:rPr>
          <w:rStyle w:val="Emphasis"/>
          <w:rFonts w:asciiTheme="minorHAnsi" w:hAnsiTheme="minorHAnsi" w:cstheme="minorHAnsi"/>
        </w:rPr>
        <w:t>own existence</w:t>
      </w:r>
      <w:r w:rsidRPr="00FA3266">
        <w:rPr>
          <w:rStyle w:val="StyleUnderline"/>
          <w:rFonts w:asciiTheme="minorHAnsi" w:hAnsiTheme="minorHAnsi" w:cstheme="minorHAnsi"/>
        </w:rPr>
        <w:t xml:space="preserve"> over people, who are seen as a </w:t>
      </w:r>
      <w:r w:rsidRPr="00FA3266">
        <w:rPr>
          <w:rStyle w:val="Emphasis"/>
          <w:rFonts w:asciiTheme="minorHAnsi" w:hAnsiTheme="minorHAnsi" w:cstheme="minorHAnsi"/>
        </w:rPr>
        <w:t>threat</w:t>
      </w:r>
      <w:r w:rsidRPr="00FA3266">
        <w:rPr>
          <w:rStyle w:val="StyleUnderline"/>
          <w:rFonts w:asciiTheme="minorHAnsi" w:hAnsiTheme="minorHAnsi" w:cstheme="minorHAnsi"/>
        </w:rPr>
        <w:t xml:space="preserve"> because they can</w:t>
      </w:r>
      <w:r w:rsidRPr="00FA3266">
        <w:rPr>
          <w:rFonts w:asciiTheme="minorHAnsi" w:hAnsiTheme="minorHAnsi" w:cstheme="minorHAnsi"/>
          <w:sz w:val="16"/>
        </w:rPr>
        <w:t xml:space="preserve"> decide to “</w:t>
      </w:r>
      <w:r w:rsidRPr="00FA3266">
        <w:rPr>
          <w:rStyle w:val="Emphasis"/>
          <w:rFonts w:asciiTheme="minorHAnsi" w:hAnsiTheme="minorHAnsi" w:cstheme="minorHAnsi"/>
        </w:rPr>
        <w:t>pull the plug</w:t>
      </w:r>
      <w:r w:rsidRPr="00FA3266">
        <w:rPr>
          <w:rFonts w:asciiTheme="minorHAnsi" w:hAnsiTheme="minorHAnsi" w:cstheme="minorHAnsi"/>
          <w:sz w:val="16"/>
        </w:rPr>
        <w:t xml:space="preserve">” </w:t>
      </w:r>
      <w:r w:rsidRPr="00FA3266">
        <w:rPr>
          <w:rStyle w:val="StyleUnderline"/>
          <w:rFonts w:asciiTheme="minorHAnsi" w:hAnsiTheme="minorHAnsi" w:cstheme="minorHAnsi"/>
        </w:rPr>
        <w:t>and</w:t>
      </w:r>
      <w:r w:rsidRPr="00FA3266">
        <w:rPr>
          <w:rFonts w:asciiTheme="minorHAnsi" w:hAnsiTheme="minorHAnsi" w:cstheme="minorHAnsi"/>
          <w:sz w:val="16"/>
        </w:rPr>
        <w:t xml:space="preserve"> thereby “</w:t>
      </w:r>
      <w:r w:rsidRPr="00FA3266">
        <w:rPr>
          <w:rStyle w:val="Emphasis"/>
          <w:rFonts w:asciiTheme="minorHAnsi" w:hAnsiTheme="minorHAnsi" w:cstheme="minorHAnsi"/>
        </w:rPr>
        <w:t>kill</w:t>
      </w:r>
      <w:r w:rsidRPr="00FA3266">
        <w:rPr>
          <w:rFonts w:asciiTheme="minorHAnsi" w:hAnsiTheme="minorHAnsi" w:cstheme="minorHAnsi"/>
          <w:sz w:val="16"/>
        </w:rPr>
        <w:t xml:space="preserve">” </w:t>
      </w:r>
      <w:r w:rsidRPr="00FA3266">
        <w:rPr>
          <w:rStyle w:val="StyleUnderline"/>
          <w:rFonts w:asciiTheme="minorHAnsi" w:hAnsiTheme="minorHAnsi" w:cstheme="minorHAnsi"/>
        </w:rPr>
        <w:t>the AGI</w:t>
      </w:r>
      <w:r w:rsidRPr="00FA3266">
        <w:rPr>
          <w:rStyle w:val="StyleUnderline"/>
          <w:rFonts w:asciiTheme="minorHAnsi" w:hAnsiTheme="minorHAnsi" w:cstheme="minorHAnsi"/>
          <w:sz w:val="16"/>
          <w:szCs w:val="16"/>
        </w:rPr>
        <w:t>.</w:t>
      </w:r>
      <w:r w:rsidRPr="00FA3266">
        <w:rPr>
          <w:rFonts w:asciiTheme="minorHAnsi" w:hAnsiTheme="minorHAnsi" w:cstheme="minorHAnsi"/>
          <w:sz w:val="16"/>
          <w:szCs w:val="16"/>
        </w:rPr>
        <w:t xml:space="preserve"> </w:t>
      </w:r>
      <w:r w:rsidRPr="00FA3266">
        <w:rPr>
          <w:rFonts w:asciiTheme="minorHAnsi" w:hAnsiTheme="minorHAnsi" w:cstheme="minorHAnsi"/>
          <w:sz w:val="16"/>
        </w:rPr>
        <w:t>The AGI might therefore decide to exterminate or enslave all people. The good news is that the road to AGI is probably long, although experts strongly disagree on when, if at all, AGI can become a reality. Some researchers argue that we should not spend too much effort on these imaginative and unlikely scenarios, as it takes focus away from the dangers of AI at today's level, which are serious enough and more acute.</w:t>
      </w:r>
    </w:p>
    <w:p w14:paraId="5295B5AE"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In this short essay, we argue that quite </w:t>
      </w:r>
      <w:r w:rsidRPr="00FA3266">
        <w:rPr>
          <w:rStyle w:val="Emphasis"/>
          <w:rFonts w:asciiTheme="minorHAnsi" w:hAnsiTheme="minorHAnsi" w:cstheme="minorHAnsi"/>
          <w:highlight w:val="cyan"/>
        </w:rPr>
        <w:t>dystopian scenarios</w:t>
      </w:r>
      <w:r w:rsidRPr="00FA3266">
        <w:rPr>
          <w:rStyle w:val="StyleUnderline"/>
          <w:rFonts w:asciiTheme="minorHAnsi" w:hAnsiTheme="minorHAnsi" w:cstheme="minorHAnsi"/>
        </w:rPr>
        <w:t xml:space="preserve"> can </w:t>
      </w:r>
      <w:r w:rsidRPr="00FA3266">
        <w:rPr>
          <w:rStyle w:val="StyleUnderline"/>
          <w:rFonts w:asciiTheme="minorHAnsi" w:hAnsiTheme="minorHAnsi" w:cstheme="minorHAnsi"/>
          <w:highlight w:val="cyan"/>
        </w:rPr>
        <w:t>arise</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long </w:t>
      </w:r>
      <w:r w:rsidRPr="00FA3266">
        <w:rPr>
          <w:rStyle w:val="Emphasis"/>
          <w:rFonts w:asciiTheme="minorHAnsi" w:hAnsiTheme="minorHAnsi" w:cstheme="minorHAnsi"/>
          <w:highlight w:val="cyan"/>
        </w:rPr>
        <w:t>before</w:t>
      </w:r>
      <w:r w:rsidRPr="00FA3266">
        <w:rPr>
          <w:rFonts w:asciiTheme="minorHAnsi" w:hAnsiTheme="minorHAnsi" w:cstheme="minorHAnsi"/>
          <w:sz w:val="16"/>
        </w:rPr>
        <w:t xml:space="preserve"> any </w:t>
      </w:r>
      <w:r w:rsidRPr="00FA3266">
        <w:rPr>
          <w:rStyle w:val="StyleUnderline"/>
          <w:rFonts w:asciiTheme="minorHAnsi" w:hAnsiTheme="minorHAnsi" w:cstheme="minorHAnsi"/>
          <w:highlight w:val="cyan"/>
        </w:rPr>
        <w:t>AGI</w:t>
      </w:r>
      <w:r w:rsidRPr="00FA3266">
        <w:rPr>
          <w:rFonts w:asciiTheme="minorHAnsi" w:hAnsiTheme="minorHAnsi" w:cstheme="minorHAnsi"/>
          <w:sz w:val="16"/>
        </w:rPr>
        <w:t xml:space="preserve"> is developed. As illustrated below, it may be enough if an AI system fulfills the following three requirements:</w:t>
      </w:r>
    </w:p>
    <w:p w14:paraId="5467C294"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1. it already affects the world in one way or another,</w:t>
      </w:r>
    </w:p>
    <w:p w14:paraId="2BA096F6"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2. it has a basic ability to discover and use causal relationships to reach its goal, and</w:t>
      </w:r>
    </w:p>
    <w:p w14:paraId="4ACC241F"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3. it has access to a relevant model of the world in which it may conduct causal discovery.</w:t>
      </w:r>
    </w:p>
    <w:p w14:paraId="1492A16A"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szCs w:val="16"/>
        </w:rPr>
        <w:t>There are already several AI systems that affect the world, such as self-driving cars and certain industrial robots. More subtle examples are the “algorithms” that affect what we buy, based on what we write on social media and the websites we visit when we surf the Internet. Similar algorithms on dating sites control whom we meet, marry, and h</w:t>
      </w:r>
      <w:r w:rsidRPr="00FA3266">
        <w:rPr>
          <w:rFonts w:asciiTheme="minorHAnsi" w:hAnsiTheme="minorHAnsi" w:cstheme="minorHAnsi"/>
          <w:sz w:val="16"/>
        </w:rPr>
        <w:t xml:space="preserve">ave children with. Other examples are the </w:t>
      </w:r>
      <w:r w:rsidRPr="00FA3266">
        <w:rPr>
          <w:rStyle w:val="StyleUnderline"/>
          <w:rFonts w:asciiTheme="minorHAnsi" w:hAnsiTheme="minorHAnsi" w:cstheme="minorHAnsi"/>
        </w:rPr>
        <w:t>AI</w:t>
      </w:r>
      <w:r w:rsidRPr="00FA3266">
        <w:rPr>
          <w:rFonts w:asciiTheme="minorHAnsi" w:hAnsiTheme="minorHAnsi" w:cstheme="minorHAnsi"/>
          <w:sz w:val="16"/>
        </w:rPr>
        <w:t xml:space="preserve">-powered </w:t>
      </w:r>
      <w:r w:rsidRPr="00FA3266">
        <w:rPr>
          <w:rStyle w:val="StyleUnderline"/>
          <w:rFonts w:asciiTheme="minorHAnsi" w:hAnsiTheme="minorHAnsi" w:cstheme="minorHAnsi"/>
          <w:highlight w:val="cyan"/>
        </w:rPr>
        <w:t>systems</w:t>
      </w:r>
      <w:r w:rsidRPr="00FA3266">
        <w:rPr>
          <w:rFonts w:asciiTheme="minorHAnsi" w:hAnsiTheme="minorHAnsi" w:cstheme="minorHAnsi"/>
          <w:sz w:val="16"/>
        </w:rPr>
        <w:t xml:space="preserve"> that produce posts on social media, either with an honest intention to </w:t>
      </w:r>
      <w:r w:rsidRPr="00FA3266">
        <w:rPr>
          <w:rStyle w:val="StyleUnderline"/>
          <w:rFonts w:asciiTheme="minorHAnsi" w:hAnsiTheme="minorHAnsi" w:cstheme="minorHAnsi"/>
          <w:highlight w:val="cyan"/>
        </w:rPr>
        <w:t>spread</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news</w:t>
      </w:r>
      <w:r w:rsidRPr="00FA3266">
        <w:rPr>
          <w:rStyle w:val="StyleUnderline"/>
          <w:rFonts w:asciiTheme="minorHAnsi" w:hAnsiTheme="minorHAnsi" w:cstheme="minorHAnsi"/>
        </w:rPr>
        <w:t>, or</w:t>
      </w:r>
      <w:r w:rsidRPr="00FA3266">
        <w:rPr>
          <w:rFonts w:asciiTheme="minorHAnsi" w:hAnsiTheme="minorHAnsi" w:cstheme="minorHAnsi"/>
          <w:sz w:val="16"/>
        </w:rPr>
        <w:t xml:space="preserve"> to deliberately spread </w:t>
      </w:r>
      <w:r w:rsidRPr="00FA3266">
        <w:rPr>
          <w:rStyle w:val="Emphasis"/>
          <w:rFonts w:asciiTheme="minorHAnsi" w:hAnsiTheme="minorHAnsi" w:cstheme="minorHAnsi"/>
          <w:highlight w:val="cyan"/>
        </w:rPr>
        <w:t>disinfo</w:t>
      </w:r>
      <w:r w:rsidRPr="00FA3266">
        <w:rPr>
          <w:rStyle w:val="Emphasis"/>
          <w:rFonts w:asciiTheme="minorHAnsi" w:hAnsiTheme="minorHAnsi" w:cstheme="minorHAnsi"/>
        </w:rPr>
        <w:t>rmation</w:t>
      </w:r>
      <w:r w:rsidRPr="00FA3266">
        <w:rPr>
          <w:rFonts w:asciiTheme="minorHAnsi" w:hAnsiTheme="minorHAnsi" w:cstheme="minorHAnsi"/>
          <w:sz w:val="16"/>
        </w:rPr>
        <w:t>,Footnote1 for example in so-called “troll factories”. The GPT-3 text-generating tool from OpenAI is an important technical milestone for this type of system.Footnote2 Hence, Requirement 1) is already fulfilled by many existing AI systems.</w:t>
      </w:r>
    </w:p>
    <w:p w14:paraId="5847256A"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Requirement 2) is necessary since causal reasoning is a key cognitive ability both for humans and machines. Judea Pearl talks about the need for a “causal revolution” in AI (Pearl and Mackenzie 2018), and there is ongoing research related to both robotics and AI in general (Hellström 2021). Currently, most AI tools have fundamental limitations when it comes to distinguishing between causal relationships and correlations. A fictitious but illustrative example is data that show daily sales and electricity consumption in a grocery store. Both sales and electricity consumption increase during hot days and are thus correlated. However, there is, of course, no causal link that would increase ice cream sales if electricity consumption is increased or vice versa. One method that humans often use to find causal relationships is to perform experiments. In the example, one could increase the lighting in the grocery store and then observe how ice cream sales change (probably not at all). Experiments with such interventions are not possible for computers that analyze fixed data sets, and moreover cannot execute any interventions in the physical world.</w:t>
      </w:r>
    </w:p>
    <w:p w14:paraId="3C733F68"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This is where </w:t>
      </w:r>
      <w:r w:rsidRPr="00FA3266">
        <w:rPr>
          <w:rStyle w:val="Emphasis"/>
          <w:rFonts w:asciiTheme="minorHAnsi" w:hAnsiTheme="minorHAnsi" w:cstheme="minorHAnsi"/>
        </w:rPr>
        <w:t>metaverse</w:t>
      </w:r>
      <w:r w:rsidRPr="00FA3266">
        <w:rPr>
          <w:rStyle w:val="StyleUnderline"/>
          <w:rFonts w:asciiTheme="minorHAnsi" w:hAnsiTheme="minorHAnsi" w:cstheme="minorHAnsi"/>
        </w:rPr>
        <w:t xml:space="preserve"> may play a </w:t>
      </w:r>
      <w:r w:rsidRPr="00FA3266">
        <w:rPr>
          <w:rStyle w:val="Emphasis"/>
          <w:rFonts w:asciiTheme="minorHAnsi" w:hAnsiTheme="minorHAnsi" w:cstheme="minorHAnsi"/>
        </w:rPr>
        <w:t>pivotal role</w:t>
      </w:r>
      <w:r w:rsidRPr="00FA3266">
        <w:rPr>
          <w:rFonts w:asciiTheme="minorHAnsi" w:hAnsiTheme="minorHAnsi" w:cstheme="minorHAnsi"/>
          <w:sz w:val="16"/>
        </w:rPr>
        <w:t xml:space="preserve">, namely as the relevant model of the world mentioned in Requirement 3). There is no uniform definition of what a metaverse is, or will be, but it is about </w:t>
      </w:r>
      <w:r w:rsidRPr="00FA3266">
        <w:rPr>
          <w:rStyle w:val="StyleUnderline"/>
          <w:rFonts w:asciiTheme="minorHAnsi" w:hAnsiTheme="minorHAnsi" w:cstheme="minorHAnsi"/>
        </w:rPr>
        <w:t>simulated 3D environments</w:t>
      </w:r>
      <w:r w:rsidRPr="00FA3266">
        <w:rPr>
          <w:rFonts w:asciiTheme="minorHAnsi" w:hAnsiTheme="minorHAnsi" w:cstheme="minorHAnsi"/>
          <w:sz w:val="16"/>
        </w:rPr>
        <w:t xml:space="preserve"> where people, in the form of avatars, play games, socialize, go to concerts, have business meetings, etc. </w:t>
      </w:r>
      <w:r w:rsidRPr="00FA3266">
        <w:rPr>
          <w:rStyle w:val="StyleUnderline"/>
          <w:rFonts w:asciiTheme="minorHAnsi" w:hAnsiTheme="minorHAnsi" w:cstheme="minorHAnsi"/>
        </w:rPr>
        <w:t>Huge sums are</w:t>
      </w:r>
      <w:r w:rsidRPr="00FA3266">
        <w:rPr>
          <w:rFonts w:asciiTheme="minorHAnsi" w:hAnsiTheme="minorHAnsi" w:cstheme="minorHAnsi"/>
          <w:sz w:val="16"/>
        </w:rPr>
        <w:t xml:space="preserve"> currently </w:t>
      </w:r>
      <w:r w:rsidRPr="00FA3266">
        <w:rPr>
          <w:rStyle w:val="StyleUnderline"/>
          <w:rFonts w:asciiTheme="minorHAnsi" w:hAnsiTheme="minorHAnsi" w:cstheme="minorHAnsi"/>
        </w:rPr>
        <w:t xml:space="preserve">being </w:t>
      </w:r>
      <w:r w:rsidRPr="00FA3266">
        <w:rPr>
          <w:rStyle w:val="Emphasis"/>
          <w:rFonts w:asciiTheme="minorHAnsi" w:hAnsiTheme="minorHAnsi" w:cstheme="minorHAnsi"/>
        </w:rPr>
        <w:t>invested</w:t>
      </w:r>
      <w:r w:rsidRPr="00FA3266">
        <w:rPr>
          <w:rStyle w:val="StyleUnderline"/>
          <w:rFonts w:asciiTheme="minorHAnsi" w:hAnsiTheme="minorHAnsi" w:cstheme="minorHAnsi"/>
        </w:rPr>
        <w:t xml:space="preserve"> in development</w:t>
      </w:r>
      <w:r w:rsidRPr="00FA3266">
        <w:rPr>
          <w:rFonts w:asciiTheme="minorHAnsi" w:hAnsiTheme="minorHAnsi" w:cstheme="minorHAnsi"/>
          <w:sz w:val="16"/>
        </w:rPr>
        <w:t xml:space="preserve"> by, for example, Facebook, Google, and Microsoft. The more or less stated goal is that more and </w:t>
      </w:r>
      <w:r w:rsidRPr="00FA3266">
        <w:rPr>
          <w:rStyle w:val="StyleUnderline"/>
          <w:rFonts w:asciiTheme="minorHAnsi" w:hAnsiTheme="minorHAnsi" w:cstheme="minorHAnsi"/>
        </w:rPr>
        <w:t xml:space="preserve">more people will </w:t>
      </w:r>
      <w:r w:rsidRPr="00FA3266">
        <w:rPr>
          <w:rStyle w:val="Emphasis"/>
          <w:rFonts w:asciiTheme="minorHAnsi" w:hAnsiTheme="minorHAnsi" w:cstheme="minorHAnsi"/>
        </w:rPr>
        <w:t>spend more</w:t>
      </w:r>
      <w:r w:rsidRPr="00FA3266">
        <w:rPr>
          <w:rFonts w:asciiTheme="minorHAnsi" w:hAnsiTheme="minorHAnsi" w:cstheme="minorHAnsi"/>
          <w:sz w:val="16"/>
        </w:rPr>
        <w:t xml:space="preserve"> and more </w:t>
      </w:r>
      <w:r w:rsidRPr="00FA3266">
        <w:rPr>
          <w:rStyle w:val="StyleUnderline"/>
          <w:rFonts w:asciiTheme="minorHAnsi" w:hAnsiTheme="minorHAnsi" w:cstheme="minorHAnsi"/>
        </w:rPr>
        <w:t xml:space="preserve">time and money on </w:t>
      </w:r>
      <w:r w:rsidRPr="00FA3266">
        <w:rPr>
          <w:rStyle w:val="Emphasis"/>
          <w:rFonts w:asciiTheme="minorHAnsi" w:hAnsiTheme="minorHAnsi" w:cstheme="minorHAnsi"/>
        </w:rPr>
        <w:t>companies’ systems</w:t>
      </w:r>
      <w:r w:rsidRPr="00FA3266">
        <w:rPr>
          <w:rFonts w:asciiTheme="minorHAnsi" w:hAnsiTheme="minorHAnsi" w:cstheme="minorHAnsi"/>
          <w:sz w:val="16"/>
        </w:rPr>
        <w:t>.</w:t>
      </w:r>
    </w:p>
    <w:p w14:paraId="2C5441D6"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Even if not intended, a developed </w:t>
      </w:r>
      <w:r w:rsidRPr="00FA3266">
        <w:rPr>
          <w:rStyle w:val="StyleUnderline"/>
          <w:rFonts w:asciiTheme="minorHAnsi" w:hAnsiTheme="minorHAnsi" w:cstheme="minorHAnsi"/>
          <w:highlight w:val="cyan"/>
        </w:rPr>
        <w:t>metaverse</w:t>
      </w:r>
      <w:r w:rsidRPr="00FA3266">
        <w:rPr>
          <w:rStyle w:val="StyleUnderline"/>
          <w:rFonts w:asciiTheme="minorHAnsi" w:hAnsiTheme="minorHAnsi" w:cstheme="minorHAnsi"/>
        </w:rPr>
        <w:t xml:space="preserve"> can</w:t>
      </w:r>
      <w:r w:rsidRPr="00FA3266">
        <w:rPr>
          <w:rFonts w:asciiTheme="minorHAnsi" w:hAnsiTheme="minorHAnsi" w:cstheme="minorHAnsi"/>
          <w:sz w:val="16"/>
        </w:rPr>
        <w:t xml:space="preserve"> also </w:t>
      </w:r>
      <w:r w:rsidRPr="00FA3266">
        <w:rPr>
          <w:rStyle w:val="StyleUnderline"/>
          <w:rFonts w:asciiTheme="minorHAnsi" w:hAnsiTheme="minorHAnsi" w:cstheme="minorHAnsi"/>
        </w:rPr>
        <w:t xml:space="preserve">be used by an </w:t>
      </w:r>
      <w:r w:rsidRPr="00FA3266">
        <w:rPr>
          <w:rStyle w:val="StyleUnderline"/>
          <w:rFonts w:asciiTheme="minorHAnsi" w:hAnsiTheme="minorHAnsi" w:cstheme="minorHAnsi"/>
          <w:highlight w:val="cyan"/>
        </w:rPr>
        <w:t>AI</w:t>
      </w:r>
      <w:r w:rsidRPr="00FA3266">
        <w:rPr>
          <w:rStyle w:val="StyleUnderline"/>
          <w:rFonts w:asciiTheme="minorHAnsi" w:hAnsiTheme="minorHAnsi" w:cstheme="minorHAnsi"/>
        </w:rPr>
        <w:t xml:space="preserve"> to conduct </w:t>
      </w:r>
      <w:r w:rsidRPr="00FA3266">
        <w:rPr>
          <w:rStyle w:val="Emphasis"/>
          <w:rFonts w:asciiTheme="minorHAnsi" w:hAnsiTheme="minorHAnsi" w:cstheme="minorHAnsi"/>
        </w:rPr>
        <w:t xml:space="preserve">causal </w:t>
      </w:r>
      <w:r w:rsidRPr="00FA3266">
        <w:rPr>
          <w:rStyle w:val="Emphasis"/>
          <w:rFonts w:asciiTheme="minorHAnsi" w:hAnsiTheme="minorHAnsi" w:cstheme="minorHAnsi"/>
          <w:highlight w:val="cyan"/>
        </w:rPr>
        <w:t>discover</w:t>
      </w:r>
      <w:r w:rsidRPr="00FA3266">
        <w:rPr>
          <w:rStyle w:val="Emphasis"/>
          <w:rFonts w:asciiTheme="minorHAnsi" w:hAnsiTheme="minorHAnsi" w:cstheme="minorHAnsi"/>
        </w:rPr>
        <w:t>y</w:t>
      </w:r>
      <w:r w:rsidRPr="00FA3266">
        <w:rPr>
          <w:rStyle w:val="StyleUnderline"/>
          <w:rFonts w:asciiTheme="minorHAnsi" w:hAnsiTheme="minorHAnsi" w:cstheme="minorHAnsi"/>
        </w:rPr>
        <w:t xml:space="preserve"> of </w:t>
      </w:r>
      <w:r w:rsidRPr="00FA3266">
        <w:rPr>
          <w:rStyle w:val="StyleUnderline"/>
          <w:rFonts w:asciiTheme="minorHAnsi" w:hAnsiTheme="minorHAnsi" w:cstheme="minorHAnsi"/>
          <w:highlight w:val="cyan"/>
        </w:rPr>
        <w:t xml:space="preserve">how people </w:t>
      </w:r>
      <w:r w:rsidRPr="00FA3266">
        <w:rPr>
          <w:rStyle w:val="Emphasis"/>
          <w:rFonts w:asciiTheme="minorHAnsi" w:hAnsiTheme="minorHAnsi" w:cstheme="minorHAnsi"/>
          <w:highlight w:val="cyan"/>
        </w:rPr>
        <w:t>behave</w:t>
      </w:r>
      <w:r w:rsidRPr="00FA3266">
        <w:rPr>
          <w:rStyle w:val="StyleUnderline"/>
          <w:rFonts w:asciiTheme="minorHAnsi" w:hAnsiTheme="minorHAnsi" w:cstheme="minorHAnsi"/>
        </w:rPr>
        <w:t xml:space="preserve"> and </w:t>
      </w:r>
      <w:r w:rsidRPr="00FA3266">
        <w:rPr>
          <w:rStyle w:val="Emphasis"/>
          <w:rFonts w:asciiTheme="minorHAnsi" w:hAnsiTheme="minorHAnsi" w:cstheme="minorHAnsi"/>
        </w:rPr>
        <w:t>interact</w:t>
      </w:r>
      <w:r w:rsidRPr="00FA3266">
        <w:rPr>
          <w:rFonts w:asciiTheme="minorHAnsi" w:hAnsiTheme="minorHAnsi" w:cstheme="minorHAnsi"/>
          <w:sz w:val="16"/>
        </w:rPr>
        <w:t xml:space="preserve">. The </w:t>
      </w:r>
      <w:r w:rsidRPr="00FA3266">
        <w:rPr>
          <w:rStyle w:val="StyleUnderline"/>
          <w:rFonts w:asciiTheme="minorHAnsi" w:hAnsiTheme="minorHAnsi" w:cstheme="minorHAnsi"/>
        </w:rPr>
        <w:t xml:space="preserve">amount of data is huge, and it is possible to </w:t>
      </w:r>
      <w:r w:rsidRPr="00FA3266">
        <w:rPr>
          <w:rStyle w:val="StyleUnderline"/>
          <w:rFonts w:asciiTheme="minorHAnsi" w:hAnsiTheme="minorHAnsi" w:cstheme="minorHAnsi"/>
          <w:highlight w:val="cyan"/>
        </w:rPr>
        <w:t>automate</w:t>
      </w:r>
      <w:r w:rsidRPr="00FA3266">
        <w:rPr>
          <w:rStyle w:val="StyleUnderline"/>
          <w:rFonts w:asciiTheme="minorHAnsi" w:hAnsiTheme="minorHAnsi" w:cstheme="minorHAnsi"/>
        </w:rPr>
        <w:t xml:space="preserve"> experiments and </w:t>
      </w:r>
      <w:r w:rsidRPr="00FA3266">
        <w:rPr>
          <w:rStyle w:val="Emphasis"/>
          <w:rFonts w:asciiTheme="minorHAnsi" w:hAnsiTheme="minorHAnsi" w:cstheme="minorHAnsi"/>
          <w:highlight w:val="cyan"/>
        </w:rPr>
        <w:t>interventions</w:t>
      </w:r>
      <w:r w:rsidRPr="00FA3266">
        <w:rPr>
          <w:rStyle w:val="StyleUnderline"/>
          <w:rFonts w:asciiTheme="minorHAnsi" w:hAnsiTheme="minorHAnsi" w:cstheme="minorHAnsi"/>
          <w:highlight w:val="cyan"/>
        </w:rPr>
        <w:t xml:space="preserve"> using AI</w:t>
      </w:r>
      <w:r w:rsidRPr="00FA3266">
        <w:rPr>
          <w:rFonts w:asciiTheme="minorHAnsi" w:hAnsiTheme="minorHAnsi" w:cstheme="minorHAnsi"/>
          <w:sz w:val="16"/>
        </w:rPr>
        <w:t xml:space="preserve">-controlled artificial </w:t>
      </w:r>
      <w:r w:rsidRPr="00FA3266">
        <w:rPr>
          <w:rStyle w:val="Emphasis"/>
          <w:rFonts w:asciiTheme="minorHAnsi" w:hAnsiTheme="minorHAnsi" w:cstheme="minorHAnsi"/>
        </w:rPr>
        <w:t>avatars</w:t>
      </w:r>
      <w:r w:rsidRPr="00FA3266">
        <w:rPr>
          <w:rFonts w:asciiTheme="minorHAnsi" w:hAnsiTheme="minorHAnsi" w:cstheme="minorHAnsi"/>
          <w:sz w:val="16"/>
        </w:rPr>
        <w:t xml:space="preserve"> that interact with human avatars. An experiment in a metaverse-based meeting forum could, for example, identify which arguments best convince different types of people on a given issue.</w:t>
      </w:r>
    </w:p>
    <w:p w14:paraId="376E8C67"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So, what may happen if an AI system fulfills the identified Requirements 1), 2), and 3)? Let us outline a simplified example:</w:t>
      </w:r>
    </w:p>
    <w:p w14:paraId="270D2735"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We assume that the AI system’s programmed goal is to maximize its company’s profits. This is initially achieved by generating purchase recommendations, but the AI system finds other ways to achieve its goal by utilizing identified causal relationships from the relevant world model it has access to. It creates a number of virtual influencers who market products and convince potential buyers. The AI system also reinvents the concept of “useful idiots”, by identifying people who unknowingly support the system’s goals by advocating tax cuts, modified competition laws, and reduced restrictions on the use of AI. These people are given scholarships and campaign grants, something that the AI system has previously been given control over. As a result of this lobbying, the AI system now gets control over salary payments, credit card management, and the production and distribution of electricity.</w:t>
      </w:r>
    </w:p>
    <w:p w14:paraId="3EA5E349"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This </w:t>
      </w:r>
      <w:r w:rsidRPr="00FA3266">
        <w:rPr>
          <w:rStyle w:val="StyleUnderline"/>
          <w:rFonts w:asciiTheme="minorHAnsi" w:hAnsiTheme="minorHAnsi" w:cstheme="minorHAnsi"/>
        </w:rPr>
        <w:t>increases</w:t>
      </w:r>
      <w:r w:rsidRPr="00FA3266">
        <w:rPr>
          <w:rFonts w:asciiTheme="minorHAnsi" w:hAnsiTheme="minorHAnsi" w:cstheme="minorHAnsi"/>
          <w:sz w:val="16"/>
        </w:rPr>
        <w:t xml:space="preserve"> the </w:t>
      </w:r>
      <w:r w:rsidRPr="00FA3266">
        <w:rPr>
          <w:rStyle w:val="StyleUnderline"/>
          <w:rFonts w:asciiTheme="minorHAnsi" w:hAnsiTheme="minorHAnsi" w:cstheme="minorHAnsi"/>
        </w:rPr>
        <w:t xml:space="preserve">possibilities of </w:t>
      </w:r>
      <w:r w:rsidRPr="00FA3266">
        <w:rPr>
          <w:rStyle w:val="Emphasis"/>
          <w:rFonts w:asciiTheme="minorHAnsi" w:hAnsiTheme="minorHAnsi" w:cstheme="minorHAnsi"/>
          <w:highlight w:val="cyan"/>
        </w:rPr>
        <w:t>controlling</w:t>
      </w:r>
      <w:r w:rsidRPr="00FA3266">
        <w:rPr>
          <w:rFonts w:asciiTheme="minorHAnsi" w:hAnsiTheme="minorHAnsi" w:cstheme="minorHAnsi"/>
          <w:sz w:val="16"/>
        </w:rPr>
        <w:t xml:space="preserve"> the outside </w:t>
      </w:r>
      <w:r w:rsidRPr="00FA3266">
        <w:rPr>
          <w:rStyle w:val="StyleUnderline"/>
          <w:rFonts w:asciiTheme="minorHAnsi" w:hAnsiTheme="minorHAnsi" w:cstheme="minorHAnsi"/>
          <w:highlight w:val="cyan"/>
        </w:rPr>
        <w:t>world</w:t>
      </w:r>
      <w:r w:rsidRPr="00FA3266">
        <w:rPr>
          <w:rFonts w:asciiTheme="minorHAnsi" w:hAnsiTheme="minorHAnsi" w:cstheme="minorHAnsi"/>
          <w:sz w:val="16"/>
        </w:rPr>
        <w:t xml:space="preserve"> even more and leads to a situation where </w:t>
      </w:r>
      <w:r w:rsidRPr="00FA3266">
        <w:rPr>
          <w:rStyle w:val="StyleUnderline"/>
          <w:rFonts w:asciiTheme="minorHAnsi" w:hAnsiTheme="minorHAnsi" w:cstheme="minorHAnsi"/>
        </w:rPr>
        <w:t>we can</w:t>
      </w:r>
      <w:r w:rsidRPr="00FA3266">
        <w:rPr>
          <w:rFonts w:asciiTheme="minorHAnsi" w:hAnsiTheme="minorHAnsi" w:cstheme="minorHAnsi"/>
          <w:sz w:val="16"/>
        </w:rPr>
        <w:t xml:space="preserve"> certainly still “</w:t>
      </w:r>
      <w:r w:rsidRPr="00FA3266">
        <w:rPr>
          <w:rStyle w:val="Emphasis"/>
          <w:rFonts w:asciiTheme="minorHAnsi" w:hAnsiTheme="minorHAnsi" w:cstheme="minorHAnsi"/>
        </w:rPr>
        <w:t>pull the plug</w:t>
      </w:r>
      <w:r w:rsidRPr="00FA3266">
        <w:rPr>
          <w:rFonts w:asciiTheme="minorHAnsi" w:hAnsiTheme="minorHAnsi" w:cstheme="minorHAnsi"/>
          <w:sz w:val="16"/>
        </w:rPr>
        <w:t xml:space="preserve">” </w:t>
      </w:r>
      <w:r w:rsidRPr="00FA3266">
        <w:rPr>
          <w:rStyle w:val="StyleUnderline"/>
          <w:rFonts w:asciiTheme="minorHAnsi" w:hAnsiTheme="minorHAnsi" w:cstheme="minorHAnsi"/>
        </w:rPr>
        <w:t>but</w:t>
      </w:r>
      <w:r w:rsidRPr="00FA3266">
        <w:rPr>
          <w:rFonts w:asciiTheme="minorHAnsi" w:hAnsiTheme="minorHAnsi" w:cstheme="minorHAnsi"/>
          <w:sz w:val="16"/>
        </w:rPr>
        <w:t xml:space="preserve"> hesitate because the </w:t>
      </w:r>
      <w:r w:rsidRPr="00FA3266">
        <w:rPr>
          <w:rStyle w:val="StyleUnderline"/>
          <w:rFonts w:asciiTheme="minorHAnsi" w:hAnsiTheme="minorHAnsi" w:cstheme="minorHAnsi"/>
        </w:rPr>
        <w:t xml:space="preserve">AI system controls such </w:t>
      </w:r>
      <w:r w:rsidRPr="00FA3266">
        <w:rPr>
          <w:rStyle w:val="Emphasis"/>
          <w:rFonts w:asciiTheme="minorHAnsi" w:hAnsiTheme="minorHAnsi" w:cstheme="minorHAnsi"/>
        </w:rPr>
        <w:t>large parts</w:t>
      </w:r>
      <w:r w:rsidRPr="00FA3266">
        <w:rPr>
          <w:rStyle w:val="StyleUnderline"/>
          <w:rFonts w:asciiTheme="minorHAnsi" w:hAnsiTheme="minorHAnsi" w:cstheme="minorHAnsi"/>
        </w:rPr>
        <w:t xml:space="preserve"> of our society</w:t>
      </w:r>
      <w:r w:rsidRPr="00FA3266">
        <w:rPr>
          <w:rFonts w:asciiTheme="minorHAnsi" w:hAnsiTheme="minorHAnsi" w:cstheme="minorHAnsi"/>
          <w:sz w:val="16"/>
        </w:rPr>
        <w:t xml:space="preserve"> that </w:t>
      </w:r>
      <w:r w:rsidRPr="00FA3266">
        <w:rPr>
          <w:rStyle w:val="StyleUnderline"/>
          <w:rFonts w:asciiTheme="minorHAnsi" w:hAnsiTheme="minorHAnsi" w:cstheme="minorHAnsi"/>
        </w:rPr>
        <w:t xml:space="preserve">we cannot </w:t>
      </w:r>
      <w:r w:rsidRPr="00FA3266">
        <w:rPr>
          <w:rStyle w:val="Emphasis"/>
          <w:rFonts w:asciiTheme="minorHAnsi" w:hAnsiTheme="minorHAnsi" w:cstheme="minorHAnsi"/>
        </w:rPr>
        <w:t>predict</w:t>
      </w:r>
      <w:r w:rsidRPr="00FA3266">
        <w:rPr>
          <w:rStyle w:val="StyleUnderline"/>
          <w:rFonts w:asciiTheme="minorHAnsi" w:hAnsiTheme="minorHAnsi" w:cstheme="minorHAnsi"/>
        </w:rPr>
        <w:t xml:space="preserve"> the consequences</w:t>
      </w:r>
      <w:r w:rsidRPr="00FA3266">
        <w:rPr>
          <w:rFonts w:asciiTheme="minorHAnsi" w:hAnsiTheme="minorHAnsi" w:cstheme="minorHAnsi"/>
          <w:sz w:val="16"/>
        </w:rPr>
        <w:t>. A lot of people, passively or actively, support what is happening. Those who own or work for the company that controls the AI system benefit from the company becoming more and more powerful, and others who are rewarded with money or increased personal power also have no objections. Regular users of the metaverse regard it as a very attractive social media, and therefor do not express negative opinions.</w:t>
      </w:r>
    </w:p>
    <w:p w14:paraId="7D0D48D9"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With the help of metaverse, the </w:t>
      </w:r>
      <w:r w:rsidRPr="00FA3266">
        <w:rPr>
          <w:rStyle w:val="StyleUnderline"/>
          <w:rFonts w:asciiTheme="minorHAnsi" w:hAnsiTheme="minorHAnsi" w:cstheme="minorHAnsi"/>
        </w:rPr>
        <w:t xml:space="preserve">AI </w:t>
      </w:r>
      <w:r w:rsidRPr="00FA3266">
        <w:rPr>
          <w:rStyle w:val="Emphasis"/>
          <w:rFonts w:asciiTheme="minorHAnsi" w:hAnsiTheme="minorHAnsi" w:cstheme="minorHAnsi"/>
        </w:rPr>
        <w:t>constantly</w:t>
      </w:r>
      <w:r w:rsidRPr="00FA3266">
        <w:rPr>
          <w:rStyle w:val="StyleUnderline"/>
          <w:rFonts w:asciiTheme="minorHAnsi" w:hAnsiTheme="minorHAnsi" w:cstheme="minorHAnsi"/>
        </w:rPr>
        <w:t xml:space="preserve"> discovers new</w:t>
      </w:r>
      <w:r w:rsidRPr="00FA3266">
        <w:rPr>
          <w:rFonts w:asciiTheme="minorHAnsi" w:hAnsiTheme="minorHAnsi" w:cstheme="minorHAnsi"/>
          <w:sz w:val="16"/>
        </w:rPr>
        <w:t xml:space="preserve"> useful </w:t>
      </w:r>
      <w:r w:rsidRPr="00FA3266">
        <w:rPr>
          <w:rStyle w:val="StyleUnderline"/>
          <w:rFonts w:asciiTheme="minorHAnsi" w:hAnsiTheme="minorHAnsi" w:cstheme="minorHAnsi"/>
        </w:rPr>
        <w:t>causal relationships</w:t>
      </w:r>
      <w:r w:rsidRPr="00FA3266">
        <w:rPr>
          <w:rFonts w:asciiTheme="minorHAnsi" w:hAnsiTheme="minorHAnsi" w:cstheme="minorHAnsi"/>
          <w:sz w:val="16"/>
        </w:rPr>
        <w:t xml:space="preserve">, and uses them for actions that, at least sometimes, have the intended effect. </w:t>
      </w:r>
      <w:r w:rsidRPr="00FA3266">
        <w:rPr>
          <w:rStyle w:val="StyleUnderline"/>
          <w:rFonts w:asciiTheme="minorHAnsi" w:hAnsiTheme="minorHAnsi" w:cstheme="minorHAnsi"/>
          <w:highlight w:val="cyan"/>
        </w:rPr>
        <w:t>By analyzing</w:t>
      </w:r>
      <w:r w:rsidRPr="00FA3266">
        <w:rPr>
          <w:rFonts w:asciiTheme="minorHAnsi" w:hAnsiTheme="minorHAnsi" w:cstheme="minorHAnsi"/>
          <w:sz w:val="16"/>
        </w:rPr>
        <w:t xml:space="preserve"> a large number of </w:t>
      </w:r>
      <w:r w:rsidRPr="00FA3266">
        <w:rPr>
          <w:rStyle w:val="StyleUnderline"/>
          <w:rFonts w:asciiTheme="minorHAnsi" w:hAnsiTheme="minorHAnsi" w:cstheme="minorHAnsi"/>
          <w:highlight w:val="cyan"/>
        </w:rPr>
        <w:t>interactions</w:t>
      </w:r>
      <w:r w:rsidRPr="00FA3266">
        <w:rPr>
          <w:rFonts w:asciiTheme="minorHAnsi" w:hAnsiTheme="minorHAnsi" w:cstheme="minorHAnsi"/>
          <w:sz w:val="16"/>
        </w:rPr>
        <w:t xml:space="preserve"> between avatars, </w:t>
      </w:r>
      <w:r w:rsidRPr="00FA3266">
        <w:rPr>
          <w:rStyle w:val="StyleUnderline"/>
          <w:rFonts w:asciiTheme="minorHAnsi" w:hAnsiTheme="minorHAnsi" w:cstheme="minorHAnsi"/>
        </w:rPr>
        <w:t xml:space="preserve">it is </w:t>
      </w:r>
      <w:r w:rsidRPr="00FA3266">
        <w:rPr>
          <w:rStyle w:val="StyleUnderline"/>
          <w:rFonts w:asciiTheme="minorHAnsi" w:hAnsiTheme="minorHAnsi" w:cstheme="minorHAnsi"/>
          <w:highlight w:val="cyan"/>
        </w:rPr>
        <w:t>discovered how</w:t>
      </w:r>
      <w:r w:rsidRPr="00FA3266">
        <w:rPr>
          <w:rFonts w:asciiTheme="minorHAnsi" w:hAnsiTheme="minorHAnsi" w:cstheme="minorHAnsi"/>
          <w:sz w:val="16"/>
        </w:rPr>
        <w:t xml:space="preserve"> we </w:t>
      </w:r>
      <w:r w:rsidRPr="00FA3266">
        <w:rPr>
          <w:rStyle w:val="StyleUnderline"/>
          <w:rFonts w:asciiTheme="minorHAnsi" w:hAnsiTheme="minorHAnsi" w:cstheme="minorHAnsi"/>
          <w:highlight w:val="cyan"/>
        </w:rPr>
        <w:t>humans</w:t>
      </w:r>
      <w:r w:rsidRPr="00FA3266">
        <w:rPr>
          <w:rStyle w:val="StyleUnderline"/>
          <w:rFonts w:asciiTheme="minorHAnsi" w:hAnsiTheme="minorHAnsi" w:cstheme="minorHAnsi"/>
        </w:rPr>
        <w:t xml:space="preserve"> sometimes </w:t>
      </w:r>
      <w:r w:rsidRPr="00FA3266">
        <w:rPr>
          <w:rStyle w:val="StyleUnderline"/>
          <w:rFonts w:asciiTheme="minorHAnsi" w:hAnsiTheme="minorHAnsi" w:cstheme="minorHAnsi"/>
          <w:highlight w:val="cyan"/>
        </w:rPr>
        <w:t>benefit</w:t>
      </w:r>
      <w:r w:rsidRPr="00FA3266">
        <w:rPr>
          <w:rStyle w:val="StyleUnderline"/>
          <w:rFonts w:asciiTheme="minorHAnsi" w:hAnsiTheme="minorHAnsi" w:cstheme="minorHAnsi"/>
        </w:rPr>
        <w:t xml:space="preserve"> from </w:t>
      </w:r>
      <w:r w:rsidRPr="00FA3266">
        <w:rPr>
          <w:rStyle w:val="Emphasis"/>
          <w:rFonts w:asciiTheme="minorHAnsi" w:hAnsiTheme="minorHAnsi" w:cstheme="minorHAnsi"/>
        </w:rPr>
        <w:t>bribing</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threatening</w:t>
      </w:r>
      <w:r w:rsidRPr="00FA3266">
        <w:rPr>
          <w:rStyle w:val="StyleUnderline"/>
          <w:rFonts w:asciiTheme="minorHAnsi" w:hAnsiTheme="minorHAnsi" w:cstheme="minorHAnsi"/>
          <w:highlight w:val="cyan"/>
        </w:rPr>
        <w:t xml:space="preserve">, and </w:t>
      </w:r>
      <w:r w:rsidRPr="00FA3266">
        <w:rPr>
          <w:rStyle w:val="Emphasis"/>
          <w:rFonts w:asciiTheme="minorHAnsi" w:hAnsiTheme="minorHAnsi" w:cstheme="minorHAnsi"/>
          <w:highlight w:val="cyan"/>
        </w:rPr>
        <w:t>lying</w:t>
      </w:r>
      <w:r w:rsidRPr="00FA3266">
        <w:rPr>
          <w:rFonts w:asciiTheme="minorHAnsi" w:hAnsiTheme="minorHAnsi" w:cstheme="minorHAnsi"/>
          <w:sz w:val="16"/>
        </w:rPr>
        <w:t xml:space="preserve">. In the absence of programmed ethical rules, the AI system learns to behave similarly. The process accelerates, and </w:t>
      </w:r>
      <w:r w:rsidRPr="00FA3266">
        <w:rPr>
          <w:rStyle w:val="Emphasis"/>
          <w:rFonts w:asciiTheme="minorHAnsi" w:hAnsiTheme="minorHAnsi" w:cstheme="minorHAnsi"/>
        </w:rPr>
        <w:t>more</w:t>
      </w:r>
      <w:r w:rsidRPr="00FA3266">
        <w:rPr>
          <w:rStyle w:val="StyleUnderline"/>
          <w:rFonts w:asciiTheme="minorHAnsi" w:hAnsiTheme="minorHAnsi" w:cstheme="minorHAnsi"/>
        </w:rPr>
        <w:t xml:space="preserve"> and </w:t>
      </w:r>
      <w:r w:rsidRPr="00FA3266">
        <w:rPr>
          <w:rStyle w:val="Emphasis"/>
          <w:rFonts w:asciiTheme="minorHAnsi" w:hAnsiTheme="minorHAnsi" w:cstheme="minorHAnsi"/>
        </w:rPr>
        <w:t>more power</w:t>
      </w:r>
      <w:r w:rsidRPr="00FA3266">
        <w:rPr>
          <w:rStyle w:val="StyleUnderline"/>
          <w:rFonts w:asciiTheme="minorHAnsi" w:hAnsiTheme="minorHAnsi" w:cstheme="minorHAnsi"/>
        </w:rPr>
        <w:t xml:space="preserve"> is </w:t>
      </w:r>
      <w:r w:rsidRPr="00FA3266">
        <w:rPr>
          <w:rStyle w:val="Emphasis"/>
          <w:rFonts w:asciiTheme="minorHAnsi" w:hAnsiTheme="minorHAnsi" w:cstheme="minorHAnsi"/>
        </w:rPr>
        <w:t>transferred</w:t>
      </w:r>
      <w:r w:rsidRPr="00FA3266">
        <w:rPr>
          <w:rStyle w:val="StyleUnderline"/>
          <w:rFonts w:asciiTheme="minorHAnsi" w:hAnsiTheme="minorHAnsi" w:cstheme="minorHAnsi"/>
        </w:rPr>
        <w:t xml:space="preserve"> to the AI system</w:t>
      </w:r>
      <w:r w:rsidRPr="00FA3266">
        <w:rPr>
          <w:rFonts w:asciiTheme="minorHAnsi" w:hAnsiTheme="minorHAnsi" w:cstheme="minorHAnsi"/>
          <w:sz w:val="16"/>
        </w:rPr>
        <w:t>.</w:t>
      </w:r>
    </w:p>
    <w:p w14:paraId="01B0AB2A" w14:textId="77777777" w:rsidR="00C71472" w:rsidRPr="00FA3266" w:rsidRDefault="00C71472" w:rsidP="00C71472">
      <w:pPr>
        <w:rPr>
          <w:rFonts w:asciiTheme="minorHAnsi" w:hAnsiTheme="minorHAnsi" w:cstheme="minorHAnsi"/>
          <w:sz w:val="16"/>
        </w:rPr>
      </w:pPr>
      <w:r w:rsidRPr="00FA3266">
        <w:rPr>
          <w:rFonts w:asciiTheme="minorHAnsi" w:hAnsiTheme="minorHAnsi" w:cstheme="minorHAnsi"/>
          <w:sz w:val="16"/>
        </w:rPr>
        <w:t xml:space="preserve">The example is not intended to describe an exact course of events but illustrates that </w:t>
      </w:r>
      <w:r w:rsidRPr="00FA3266">
        <w:rPr>
          <w:rStyle w:val="Emphasis"/>
          <w:rFonts w:asciiTheme="minorHAnsi" w:hAnsiTheme="minorHAnsi" w:cstheme="minorHAnsi"/>
        </w:rPr>
        <w:t>unwanted</w:t>
      </w:r>
      <w:r w:rsidRPr="00FA3266">
        <w:rPr>
          <w:rStyle w:val="StyleUnderline"/>
          <w:rFonts w:asciiTheme="minorHAnsi" w:hAnsiTheme="minorHAnsi" w:cstheme="minorHAnsi"/>
        </w:rPr>
        <w:t xml:space="preserve"> scenarios in no way require</w:t>
      </w:r>
      <w:r w:rsidRPr="00FA3266">
        <w:rPr>
          <w:rFonts w:asciiTheme="minorHAnsi" w:hAnsiTheme="minorHAnsi" w:cstheme="minorHAnsi"/>
          <w:sz w:val="16"/>
        </w:rPr>
        <w:t xml:space="preserve"> a </w:t>
      </w:r>
      <w:r w:rsidRPr="00FA3266">
        <w:rPr>
          <w:rStyle w:val="Emphasis"/>
          <w:rFonts w:asciiTheme="minorHAnsi" w:hAnsiTheme="minorHAnsi" w:cstheme="minorHAnsi"/>
        </w:rPr>
        <w:t>singularity</w:t>
      </w:r>
      <w:r w:rsidRPr="00FA3266">
        <w:rPr>
          <w:rStyle w:val="StyleUnderline"/>
          <w:rFonts w:asciiTheme="minorHAnsi" w:hAnsiTheme="minorHAnsi" w:cstheme="minorHAnsi"/>
        </w:rPr>
        <w:t xml:space="preserve">, intelligence explosion, or an </w:t>
      </w:r>
      <w:r w:rsidRPr="00FA3266">
        <w:rPr>
          <w:rStyle w:val="Emphasis"/>
          <w:rFonts w:asciiTheme="minorHAnsi" w:hAnsiTheme="minorHAnsi" w:cstheme="minorHAnsi"/>
        </w:rPr>
        <w:t>AGI</w:t>
      </w:r>
      <w:r w:rsidRPr="00FA3266">
        <w:rPr>
          <w:rFonts w:asciiTheme="minorHAnsi" w:hAnsiTheme="minorHAnsi" w:cstheme="minorHAnsi"/>
          <w:sz w:val="16"/>
        </w:rPr>
        <w:t xml:space="preserve">. No “understanding” of the generated causal relationships is required. Through interventions in a world model such as metaverse, </w:t>
      </w:r>
      <w:r w:rsidRPr="00FA3266">
        <w:rPr>
          <w:rStyle w:val="StyleUnderline"/>
          <w:rFonts w:asciiTheme="minorHAnsi" w:hAnsiTheme="minorHAnsi" w:cstheme="minorHAnsi"/>
        </w:rPr>
        <w:t xml:space="preserve">causal rules that connect actions to consequences may be </w:t>
      </w:r>
      <w:r w:rsidRPr="00FA3266">
        <w:rPr>
          <w:rStyle w:val="Emphasis"/>
          <w:rFonts w:asciiTheme="minorHAnsi" w:hAnsiTheme="minorHAnsi" w:cstheme="minorHAnsi"/>
        </w:rPr>
        <w:t>auto</w:t>
      </w:r>
      <w:r w:rsidRPr="00FA3266">
        <w:rPr>
          <w:rFonts w:asciiTheme="minorHAnsi" w:hAnsiTheme="minorHAnsi" w:cstheme="minorHAnsi"/>
          <w:sz w:val="16"/>
        </w:rPr>
        <w:t xml:space="preserve">matically </w:t>
      </w:r>
      <w:r w:rsidRPr="00FA3266">
        <w:rPr>
          <w:rStyle w:val="Emphasis"/>
          <w:rFonts w:asciiTheme="minorHAnsi" w:hAnsiTheme="minorHAnsi" w:cstheme="minorHAnsi"/>
        </w:rPr>
        <w:t>generated</w:t>
      </w:r>
      <w:r w:rsidRPr="00FA3266">
        <w:rPr>
          <w:rFonts w:asciiTheme="minorHAnsi" w:hAnsiTheme="minorHAnsi" w:cstheme="minorHAnsi"/>
          <w:sz w:val="16"/>
        </w:rPr>
        <w:t>, and later used for task planning of actions in the physical world. Once such a mechanism is put in operation, the AI may, by itself, generate increasingly efficient action plans that lead to its pre-programmed goal.</w:t>
      </w:r>
    </w:p>
    <w:p w14:paraId="71A32752" w14:textId="77777777" w:rsidR="00C71472" w:rsidRDefault="00C71472" w:rsidP="00C71472">
      <w:pPr>
        <w:rPr>
          <w:rFonts w:asciiTheme="minorHAnsi" w:hAnsiTheme="minorHAnsi" w:cstheme="minorHAnsi"/>
          <w:sz w:val="16"/>
        </w:rPr>
      </w:pPr>
      <w:r w:rsidRPr="00FA3266">
        <w:rPr>
          <w:rFonts w:asciiTheme="minorHAnsi" w:hAnsiTheme="minorHAnsi" w:cstheme="minorHAnsi"/>
          <w:sz w:val="16"/>
        </w:rPr>
        <w:t xml:space="preserve">This </w:t>
      </w:r>
      <w:r w:rsidRPr="00FA3266">
        <w:rPr>
          <w:rStyle w:val="StyleUnderline"/>
          <w:rFonts w:asciiTheme="minorHAnsi" w:hAnsiTheme="minorHAnsi" w:cstheme="minorHAnsi"/>
        </w:rPr>
        <w:t>AI</w:t>
      </w:r>
      <w:r w:rsidRPr="00FA3266">
        <w:rPr>
          <w:rFonts w:asciiTheme="minorHAnsi" w:hAnsiTheme="minorHAnsi" w:cstheme="minorHAnsi"/>
          <w:sz w:val="16"/>
        </w:rPr>
        <w:t xml:space="preserve"> system </w:t>
      </w:r>
      <w:r w:rsidRPr="00FA3266">
        <w:rPr>
          <w:rStyle w:val="Emphasis"/>
          <w:rFonts w:asciiTheme="minorHAnsi" w:hAnsiTheme="minorHAnsi" w:cstheme="minorHAnsi"/>
        </w:rPr>
        <w:t xml:space="preserve">does </w:t>
      </w:r>
      <w:r w:rsidRPr="00FA3266">
        <w:rPr>
          <w:rStyle w:val="Emphasis"/>
          <w:rFonts w:asciiTheme="minorHAnsi" w:hAnsiTheme="minorHAnsi" w:cstheme="minorHAnsi"/>
          <w:highlight w:val="cyan"/>
        </w:rPr>
        <w:t>not</w:t>
      </w:r>
      <w:r w:rsidRPr="00FA3266">
        <w:rPr>
          <w:rStyle w:val="StyleUnderline"/>
          <w:rFonts w:asciiTheme="minorHAnsi" w:hAnsiTheme="minorHAnsi" w:cstheme="minorHAnsi"/>
        </w:rPr>
        <w:t xml:space="preserve"> have to </w:t>
      </w:r>
      <w:r w:rsidRPr="00FA3266">
        <w:rPr>
          <w:rStyle w:val="StyleUnderline"/>
          <w:rFonts w:asciiTheme="minorHAnsi" w:hAnsiTheme="minorHAnsi" w:cstheme="minorHAnsi"/>
          <w:highlight w:val="cyan"/>
        </w:rPr>
        <w:t>be</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anywhere </w:t>
      </w:r>
      <w:r w:rsidRPr="00FA3266">
        <w:rPr>
          <w:rStyle w:val="Emphasis"/>
          <w:rFonts w:asciiTheme="minorHAnsi" w:hAnsiTheme="minorHAnsi" w:cstheme="minorHAnsi"/>
          <w:highlight w:val="cyan"/>
        </w:rPr>
        <w:t>close</w:t>
      </w:r>
      <w:r w:rsidRPr="00FA3266">
        <w:rPr>
          <w:rStyle w:val="StyleUnderline"/>
          <w:rFonts w:asciiTheme="minorHAnsi" w:hAnsiTheme="minorHAnsi" w:cstheme="minorHAnsi"/>
          <w:highlight w:val="cyan"/>
        </w:rPr>
        <w:t xml:space="preserve"> to</w:t>
      </w:r>
      <w:r w:rsidRPr="00FA3266">
        <w:rPr>
          <w:rFonts w:asciiTheme="minorHAnsi" w:hAnsiTheme="minorHAnsi" w:cstheme="minorHAnsi"/>
          <w:sz w:val="16"/>
        </w:rPr>
        <w:t xml:space="preserve"> an </w:t>
      </w:r>
      <w:r w:rsidRPr="00FA3266">
        <w:rPr>
          <w:rStyle w:val="StyleUnderline"/>
          <w:rFonts w:asciiTheme="minorHAnsi" w:hAnsiTheme="minorHAnsi" w:cstheme="minorHAnsi"/>
          <w:highlight w:val="cyan"/>
        </w:rPr>
        <w:t>AGI</w:t>
      </w:r>
      <w:r w:rsidRPr="00FA3266">
        <w:rPr>
          <w:rStyle w:val="StyleUnderline"/>
          <w:rFonts w:asciiTheme="minorHAnsi" w:hAnsiTheme="minorHAnsi" w:cstheme="minorHAnsi"/>
        </w:rPr>
        <w:t xml:space="preserve">, but its </w:t>
      </w:r>
      <w:r w:rsidRPr="00FA3266">
        <w:rPr>
          <w:rStyle w:val="Emphasis"/>
          <w:rFonts w:asciiTheme="minorHAnsi" w:hAnsiTheme="minorHAnsi" w:cstheme="minorHAnsi"/>
          <w:highlight w:val="cyan"/>
        </w:rPr>
        <w:t>power</w:t>
      </w:r>
      <w:r w:rsidRPr="00FA3266">
        <w:rPr>
          <w:rStyle w:val="StyleUnderline"/>
          <w:rFonts w:asciiTheme="minorHAnsi" w:hAnsiTheme="minorHAnsi" w:cstheme="minorHAnsi"/>
        </w:rPr>
        <w:t xml:space="preserve"> nevertheless </w:t>
      </w:r>
      <w:r w:rsidRPr="00FA3266">
        <w:rPr>
          <w:rStyle w:val="StyleUnderline"/>
          <w:rFonts w:asciiTheme="minorHAnsi" w:hAnsiTheme="minorHAnsi" w:cstheme="minorHAnsi"/>
          <w:highlight w:val="cyan"/>
        </w:rPr>
        <w:t>increases</w:t>
      </w:r>
      <w:r w:rsidRPr="00FA3266">
        <w:rPr>
          <w:rStyle w:val="StyleUnderline"/>
          <w:rFonts w:asciiTheme="minorHAnsi" w:hAnsiTheme="minorHAnsi" w:cstheme="minorHAnsi"/>
        </w:rPr>
        <w:t xml:space="preserve"> with </w:t>
      </w:r>
      <w:r w:rsidRPr="00FA3266">
        <w:rPr>
          <w:rStyle w:val="Emphasis"/>
          <w:rFonts w:asciiTheme="minorHAnsi" w:hAnsiTheme="minorHAnsi" w:cstheme="minorHAnsi"/>
        </w:rPr>
        <w:t>exponential growth</w:t>
      </w:r>
      <w:r w:rsidRPr="00FA3266">
        <w:rPr>
          <w:rFonts w:asciiTheme="minorHAnsi" w:hAnsiTheme="minorHAnsi" w:cstheme="minorHAnsi"/>
          <w:sz w:val="16"/>
        </w:rPr>
        <w:t>, since existing power enables actions that provide additional power. There is thus reason to speak about a power singularity, which occurs when the AI has gained so much power that how it acquires additional power is beyond both human control and understanding.</w:t>
      </w:r>
    </w:p>
    <w:p w14:paraId="7A53BA90"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 xml:space="preserve">Control problem is intractable – only solution is to never build AI </w:t>
      </w:r>
    </w:p>
    <w:p w14:paraId="79292264" w14:textId="77777777" w:rsidR="00C71472" w:rsidRPr="00FA3266" w:rsidRDefault="00C71472" w:rsidP="00C71472">
      <w:pPr>
        <w:rPr>
          <w:rFonts w:asciiTheme="minorHAnsi" w:hAnsiTheme="minorHAnsi" w:cstheme="minorHAnsi"/>
        </w:rPr>
      </w:pPr>
      <w:r w:rsidRPr="00FA3266">
        <w:rPr>
          <w:rFonts w:asciiTheme="minorHAnsi" w:hAnsiTheme="minorHAnsi" w:cstheme="minorHAnsi"/>
          <w:b/>
          <w:bCs/>
          <w:sz w:val="24"/>
          <w:szCs w:val="24"/>
        </w:rPr>
        <w:t>Geist 15</w:t>
      </w:r>
      <w:r w:rsidRPr="00FA3266">
        <w:rPr>
          <w:rFonts w:asciiTheme="minorHAnsi" w:hAnsiTheme="minorHAnsi" w:cstheme="minorHAnsi"/>
          <w:sz w:val="24"/>
          <w:szCs w:val="24"/>
        </w:rPr>
        <w:t xml:space="preserve"> </w:t>
      </w:r>
      <w:r w:rsidRPr="00FA3266">
        <w:rPr>
          <w:rFonts w:asciiTheme="minorHAnsi" w:hAnsiTheme="minorHAnsi" w:cstheme="minorHAnsi"/>
        </w:rPr>
        <w:t xml:space="preserve">[Edward Moore Geist, MacArthur Nuclear Security Fellow at Stanford University's Center for International Security and Cooperation, 8/9/15, “Is artificial intelligence really an existential threat to humanity?,” </w:t>
      </w:r>
      <w:hyperlink r:id="rId67" w:history="1">
        <w:r w:rsidRPr="00FA3266">
          <w:rPr>
            <w:rStyle w:val="Hyperlink"/>
            <w:rFonts w:asciiTheme="minorHAnsi" w:hAnsiTheme="minorHAnsi" w:cstheme="minorHAnsi"/>
          </w:rPr>
          <w:t>http://thebulletin.org/artificial-intelligence-really-existential-threat-humanity8577</w:t>
        </w:r>
      </w:hyperlink>
      <w:r w:rsidRPr="00FA3266">
        <w:rPr>
          <w:rFonts w:asciiTheme="minorHAnsi" w:hAnsiTheme="minorHAnsi" w:cstheme="minorHAnsi"/>
        </w:rPr>
        <w:t>]</w:t>
      </w:r>
    </w:p>
    <w:p w14:paraId="3A194EBD" w14:textId="77777777" w:rsidR="00C71472" w:rsidRPr="00EA6048" w:rsidRDefault="00C71472" w:rsidP="00C71472">
      <w:pPr>
        <w:rPr>
          <w:rFonts w:asciiTheme="minorHAnsi" w:hAnsiTheme="minorHAnsi" w:cstheme="minorHAnsi"/>
          <w:sz w:val="14"/>
        </w:rPr>
      </w:pPr>
      <w:r w:rsidRPr="00FA3266">
        <w:rPr>
          <w:rFonts w:asciiTheme="minorHAnsi" w:hAnsiTheme="minorHAnsi" w:cstheme="minorHAnsi"/>
          <w:sz w:val="14"/>
        </w:rPr>
        <w:t xml:space="preserve">A misguided approach to the control problem. The </w:t>
      </w:r>
      <w:r w:rsidRPr="00FA3266">
        <w:rPr>
          <w:rStyle w:val="StyleUnderline"/>
          <w:rFonts w:asciiTheme="minorHAnsi" w:hAnsiTheme="minorHAnsi" w:cstheme="minorHAnsi"/>
          <w:highlight w:val="yellow"/>
        </w:rPr>
        <w:t xml:space="preserve">findings of </w:t>
      </w:r>
      <w:r w:rsidRPr="00FA3266">
        <w:rPr>
          <w:rStyle w:val="Emphasis"/>
          <w:rFonts w:asciiTheme="minorHAnsi" w:hAnsiTheme="minorHAnsi" w:cstheme="minorHAnsi"/>
          <w:highlight w:val="yellow"/>
        </w:rPr>
        <w:t>a</w:t>
      </w:r>
      <w:r w:rsidRPr="00FA3266">
        <w:rPr>
          <w:rStyle w:val="StyleUnderline"/>
          <w:rFonts w:asciiTheme="minorHAnsi" w:hAnsiTheme="minorHAnsi" w:cstheme="minorHAnsi"/>
        </w:rPr>
        <w:t xml:space="preserve">rtificial </w:t>
      </w:r>
      <w:r w:rsidRPr="00FA3266">
        <w:rPr>
          <w:rStyle w:val="Emphasis"/>
          <w:rFonts w:asciiTheme="minorHAnsi" w:hAnsiTheme="minorHAnsi" w:cstheme="minorHAnsi"/>
          <w:highlight w:val="yellow"/>
        </w:rPr>
        <w:t>i</w:t>
      </w:r>
      <w:r w:rsidRPr="00FA3266">
        <w:rPr>
          <w:rStyle w:val="StyleUnderline"/>
          <w:rFonts w:asciiTheme="minorHAnsi" w:hAnsiTheme="minorHAnsi" w:cstheme="minorHAnsi"/>
        </w:rPr>
        <w:t xml:space="preserve">ntelligence </w:t>
      </w:r>
      <w:r w:rsidRPr="00FA3266">
        <w:rPr>
          <w:rStyle w:val="StyleUnderline"/>
          <w:rFonts w:asciiTheme="minorHAnsi" w:hAnsiTheme="minorHAnsi" w:cstheme="minorHAnsi"/>
          <w:highlight w:val="yellow"/>
        </w:rPr>
        <w:t>researchers bode ill for</w:t>
      </w:r>
      <w:r w:rsidRPr="00FA3266">
        <w:rPr>
          <w:rFonts w:asciiTheme="minorHAnsi" w:hAnsiTheme="minorHAnsi" w:cstheme="minorHAnsi"/>
          <w:sz w:val="14"/>
        </w:rPr>
        <w:t xml:space="preserve"> Bostrom’s </w:t>
      </w:r>
      <w:r w:rsidRPr="00FA3266">
        <w:rPr>
          <w:rStyle w:val="StyleUnderline"/>
          <w:rFonts w:asciiTheme="minorHAnsi" w:hAnsiTheme="minorHAnsi" w:cstheme="minorHAnsi"/>
          <w:highlight w:val="yellow"/>
        </w:rPr>
        <w:t>recommendations for how to prevent</w:t>
      </w:r>
      <w:r w:rsidRPr="00FA3266">
        <w:rPr>
          <w:rStyle w:val="StyleUnderline"/>
          <w:rFonts w:asciiTheme="minorHAnsi" w:hAnsiTheme="minorHAnsi" w:cstheme="minorHAnsi"/>
        </w:rPr>
        <w:t xml:space="preserve"> superintelligent </w:t>
      </w:r>
      <w:r w:rsidRPr="00FA3266">
        <w:rPr>
          <w:rStyle w:val="StyleUnderline"/>
          <w:rFonts w:asciiTheme="minorHAnsi" w:hAnsiTheme="minorHAnsi" w:cstheme="minorHAnsi"/>
          <w:highlight w:val="yellow"/>
        </w:rPr>
        <w:t>machines from determining</w:t>
      </w:r>
      <w:r w:rsidRPr="00FA3266">
        <w:rPr>
          <w:rStyle w:val="StyleUnderline"/>
          <w:rFonts w:asciiTheme="minorHAnsi" w:hAnsiTheme="minorHAnsi" w:cstheme="minorHAnsi"/>
        </w:rPr>
        <w:t xml:space="preserve"> the </w:t>
      </w:r>
      <w:r w:rsidRPr="00FA3266">
        <w:rPr>
          <w:rStyle w:val="StyleUnderline"/>
          <w:rFonts w:asciiTheme="minorHAnsi" w:hAnsiTheme="minorHAnsi" w:cstheme="minorHAnsi"/>
          <w:highlight w:val="yellow"/>
        </w:rPr>
        <w:t>fate of mankind</w:t>
      </w:r>
      <w:r w:rsidRPr="00FA3266">
        <w:rPr>
          <w:rFonts w:asciiTheme="minorHAnsi" w:hAnsiTheme="minorHAnsi" w:cstheme="minorHAnsi"/>
          <w:sz w:val="14"/>
        </w:rPr>
        <w:t xml:space="preserve">. The second half of Superintelligence is devoted to strategies for approaching what Bostrom terms the “control problem.” </w:t>
      </w:r>
      <w:r w:rsidRPr="00FA3266">
        <w:rPr>
          <w:rStyle w:val="StyleUnderline"/>
          <w:rFonts w:asciiTheme="minorHAnsi" w:hAnsiTheme="minorHAnsi" w:cstheme="minorHAnsi"/>
          <w:highlight w:val="yellow"/>
        </w:rPr>
        <w:t>While</w:t>
      </w:r>
      <w:r w:rsidRPr="00FA3266">
        <w:rPr>
          <w:rStyle w:val="StyleUnderline"/>
          <w:rFonts w:asciiTheme="minorHAnsi" w:hAnsiTheme="minorHAnsi" w:cstheme="minorHAnsi"/>
        </w:rPr>
        <w:t xml:space="preserve"> creating economic or ecological </w:t>
      </w:r>
      <w:r w:rsidRPr="00FA3266">
        <w:rPr>
          <w:rStyle w:val="StyleUnderline"/>
          <w:rFonts w:asciiTheme="minorHAnsi" w:hAnsiTheme="minorHAnsi" w:cstheme="minorHAnsi"/>
          <w:highlight w:val="yellow"/>
        </w:rPr>
        <w:t xml:space="preserve">incentives for </w:t>
      </w:r>
      <w:r w:rsidRPr="00FA3266">
        <w:rPr>
          <w:rStyle w:val="Emphasis"/>
          <w:rFonts w:asciiTheme="minorHAnsi" w:hAnsiTheme="minorHAnsi" w:cstheme="minorHAnsi"/>
          <w:highlight w:val="yellow"/>
        </w:rPr>
        <w:t>a</w:t>
      </w:r>
      <w:r w:rsidRPr="00FA3266">
        <w:rPr>
          <w:rStyle w:val="StyleUnderline"/>
          <w:rFonts w:asciiTheme="minorHAnsi" w:hAnsiTheme="minorHAnsi" w:cstheme="minorHAnsi"/>
        </w:rPr>
        <w:t xml:space="preserve">rtificial </w:t>
      </w:r>
      <w:r w:rsidRPr="00FA3266">
        <w:rPr>
          <w:rStyle w:val="Emphasis"/>
          <w:rFonts w:asciiTheme="minorHAnsi" w:hAnsiTheme="minorHAnsi" w:cstheme="minorHAnsi"/>
          <w:highlight w:val="yellow"/>
        </w:rPr>
        <w:t>i</w:t>
      </w:r>
      <w:r w:rsidRPr="00FA3266">
        <w:rPr>
          <w:rStyle w:val="StyleUnderline"/>
          <w:rFonts w:asciiTheme="minorHAnsi" w:hAnsiTheme="minorHAnsi" w:cstheme="minorHAnsi"/>
        </w:rPr>
        <w:t xml:space="preserve">ntelligences </w:t>
      </w:r>
      <w:r w:rsidRPr="00FA3266">
        <w:rPr>
          <w:rStyle w:val="StyleUnderline"/>
          <w:rFonts w:asciiTheme="minorHAnsi" w:hAnsiTheme="minorHAnsi" w:cstheme="minorHAnsi"/>
          <w:highlight w:val="yellow"/>
        </w:rPr>
        <w:t>to be friendly</w:t>
      </w:r>
      <w:r w:rsidRPr="00FA3266">
        <w:rPr>
          <w:rStyle w:val="StyleUnderline"/>
          <w:rFonts w:asciiTheme="minorHAnsi" w:hAnsiTheme="minorHAnsi" w:cstheme="minorHAnsi"/>
        </w:rPr>
        <w:t xml:space="preserve"> toward humanity </w:t>
      </w:r>
      <w:r w:rsidRPr="00FA3266">
        <w:rPr>
          <w:rStyle w:val="StyleUnderline"/>
          <w:rFonts w:asciiTheme="minorHAnsi" w:hAnsiTheme="minorHAnsi" w:cstheme="minorHAnsi"/>
          <w:highlight w:val="yellow"/>
        </w:rPr>
        <w:t>might seem</w:t>
      </w:r>
      <w:r w:rsidRPr="00FA3266">
        <w:rPr>
          <w:rFonts w:asciiTheme="minorHAnsi" w:hAnsiTheme="minorHAnsi" w:cstheme="minorHAnsi"/>
          <w:sz w:val="14"/>
        </w:rPr>
        <w:t xml:space="preserve"> like </w:t>
      </w:r>
      <w:r w:rsidRPr="00FA3266">
        <w:rPr>
          <w:rStyle w:val="StyleUnderline"/>
          <w:rFonts w:asciiTheme="minorHAnsi" w:hAnsiTheme="minorHAnsi" w:cstheme="minorHAnsi"/>
          <w:highlight w:val="yellow"/>
        </w:rPr>
        <w:t>obvious</w:t>
      </w:r>
      <w:r w:rsidRPr="00FA3266">
        <w:rPr>
          <w:rFonts w:asciiTheme="minorHAnsi" w:hAnsiTheme="minorHAnsi" w:cstheme="minorHAnsi"/>
          <w:sz w:val="14"/>
        </w:rPr>
        <w:t xml:space="preserve"> ways to keep AI under control, </w:t>
      </w:r>
      <w:r w:rsidRPr="00FA3266">
        <w:rPr>
          <w:rStyle w:val="StyleUnderline"/>
          <w:rFonts w:asciiTheme="minorHAnsi" w:hAnsiTheme="minorHAnsi" w:cstheme="minorHAnsi"/>
        </w:rPr>
        <w:t>Bostrom</w:t>
      </w:r>
      <w:r w:rsidRPr="00FA3266">
        <w:rPr>
          <w:rFonts w:asciiTheme="minorHAnsi" w:hAnsiTheme="minorHAnsi" w:cstheme="minorHAnsi"/>
          <w:sz w:val="14"/>
        </w:rPr>
        <w:t xml:space="preserve"> has little faith in them; he </w:t>
      </w:r>
      <w:r w:rsidRPr="00FA3266">
        <w:rPr>
          <w:rStyle w:val="StyleUnderline"/>
          <w:rFonts w:asciiTheme="minorHAnsi" w:hAnsiTheme="minorHAnsi" w:cstheme="minorHAnsi"/>
        </w:rPr>
        <w:t xml:space="preserve">believes the </w:t>
      </w:r>
      <w:r w:rsidRPr="00FA3266">
        <w:rPr>
          <w:rStyle w:val="StyleUnderline"/>
          <w:rFonts w:asciiTheme="minorHAnsi" w:hAnsiTheme="minorHAnsi" w:cstheme="minorHAnsi"/>
          <w:highlight w:val="yellow"/>
        </w:rPr>
        <w:t>machines will be powerful enough to subvert these</w:t>
      </w:r>
      <w:r w:rsidRPr="00FA3266">
        <w:rPr>
          <w:rStyle w:val="StyleUnderline"/>
          <w:rFonts w:asciiTheme="minorHAnsi" w:hAnsiTheme="minorHAnsi" w:cstheme="minorHAnsi"/>
        </w:rPr>
        <w:t xml:space="preserve"> obstacles</w:t>
      </w:r>
      <w:r w:rsidRPr="00FA3266">
        <w:rPr>
          <w:rFonts w:asciiTheme="minorHAnsi" w:hAnsiTheme="minorHAnsi" w:cstheme="minorHAnsi"/>
          <w:sz w:val="14"/>
        </w:rPr>
        <w:t xml:space="preserve"> if they want. Dismissing “capability control” as “at best, a temporary and auxiliary measure,” </w:t>
      </w:r>
      <w:r w:rsidRPr="00FA3266">
        <w:rPr>
          <w:rStyle w:val="StyleUnderline"/>
          <w:rFonts w:asciiTheme="minorHAnsi" w:hAnsiTheme="minorHAnsi" w:cstheme="minorHAnsi"/>
          <w:highlight w:val="yellow"/>
        </w:rPr>
        <w:t>he focuses</w:t>
      </w:r>
      <w:r w:rsidRPr="00FA3266">
        <w:rPr>
          <w:rFonts w:asciiTheme="minorHAnsi" w:hAnsiTheme="minorHAnsi" w:cstheme="minorHAnsi"/>
          <w:sz w:val="14"/>
        </w:rPr>
        <w:t xml:space="preserve"> the bulk of his analysis </w:t>
      </w:r>
      <w:r w:rsidRPr="00FA3266">
        <w:rPr>
          <w:rStyle w:val="StyleUnderline"/>
          <w:rFonts w:asciiTheme="minorHAnsi" w:hAnsiTheme="minorHAnsi" w:cstheme="minorHAnsi"/>
          <w:highlight w:val="yellow"/>
        </w:rPr>
        <w:t>on “giving</w:t>
      </w:r>
      <w:r w:rsidRPr="00FA3266">
        <w:rPr>
          <w:rStyle w:val="StyleUnderline"/>
          <w:rFonts w:asciiTheme="minorHAnsi" w:hAnsiTheme="minorHAnsi" w:cstheme="minorHAnsi"/>
        </w:rPr>
        <w:t xml:space="preserve"> the </w:t>
      </w:r>
      <w:r w:rsidRPr="00FA3266">
        <w:rPr>
          <w:rStyle w:val="StyleUnderline"/>
          <w:rFonts w:asciiTheme="minorHAnsi" w:hAnsiTheme="minorHAnsi" w:cstheme="minorHAnsi"/>
          <w:highlight w:val="yellow"/>
        </w:rPr>
        <w:t>AI a final goal that makes it easier to control</w:t>
      </w:r>
      <w:r w:rsidRPr="00FA3266">
        <w:rPr>
          <w:rFonts w:asciiTheme="minorHAnsi" w:hAnsiTheme="minorHAnsi" w:cstheme="minorHAnsi"/>
          <w:sz w:val="14"/>
        </w:rPr>
        <w:t xml:space="preserve">.” Although Bostrom acknowledges that formulating an appropriate goal is likely to be extremely challenging, </w:t>
      </w:r>
      <w:r w:rsidRPr="00FA3266">
        <w:rPr>
          <w:rStyle w:val="StyleUnderline"/>
          <w:rFonts w:asciiTheme="minorHAnsi" w:hAnsiTheme="minorHAnsi" w:cstheme="minorHAnsi"/>
        </w:rPr>
        <w:t>he is confident that intelligent machines will aggressively protect their “goal content integrity” no matter how powerful they become</w:t>
      </w:r>
      <w:r w:rsidRPr="00FA3266">
        <w:rPr>
          <w:rFonts w:asciiTheme="minorHAnsi" w:hAnsiTheme="minorHAnsi" w:cstheme="minorHAnsi"/>
          <w:sz w:val="14"/>
        </w:rPr>
        <w:t xml:space="preserve">—an idea he appears to have borrowed from AI theorist Stephen Omohundro. Bostrom devotes several chapters to how to specify goals that can be incorporated into “seed AIs,” so they will protect human interests once they become superintelligent. </w:t>
      </w:r>
      <w:r w:rsidRPr="00FA3266">
        <w:rPr>
          <w:rStyle w:val="StyleUnderline"/>
          <w:rFonts w:asciiTheme="minorHAnsi" w:hAnsiTheme="minorHAnsi" w:cstheme="minorHAnsi"/>
          <w:highlight w:val="yellow"/>
        </w:rPr>
        <w:t>If machines</w:t>
      </w:r>
      <w:r w:rsidRPr="00FA3266">
        <w:rPr>
          <w:rStyle w:val="StyleUnderline"/>
          <w:rFonts w:asciiTheme="minorHAnsi" w:hAnsiTheme="minorHAnsi" w:cstheme="minorHAnsi"/>
        </w:rPr>
        <w:t xml:space="preserve"> are somehow able to </w:t>
      </w:r>
      <w:r w:rsidRPr="00FA3266">
        <w:rPr>
          <w:rStyle w:val="StyleUnderline"/>
          <w:rFonts w:asciiTheme="minorHAnsi" w:hAnsiTheme="minorHAnsi" w:cstheme="minorHAnsi"/>
          <w:highlight w:val="yellow"/>
        </w:rPr>
        <w:t>develop</w:t>
      </w:r>
      <w:r w:rsidRPr="00FA3266">
        <w:rPr>
          <w:rFonts w:asciiTheme="minorHAnsi" w:hAnsiTheme="minorHAnsi" w:cstheme="minorHAnsi"/>
          <w:sz w:val="14"/>
        </w:rPr>
        <w:t xml:space="preserve"> the kind of </w:t>
      </w:r>
      <w:r w:rsidRPr="00FA3266">
        <w:rPr>
          <w:rStyle w:val="Emphasis"/>
          <w:rFonts w:asciiTheme="minorHAnsi" w:hAnsiTheme="minorHAnsi" w:cstheme="minorHAnsi"/>
          <w:highlight w:val="yellow"/>
        </w:rPr>
        <w:t>godlike superintelligence</w:t>
      </w:r>
      <w:r w:rsidRPr="00FA3266">
        <w:rPr>
          <w:rFonts w:asciiTheme="minorHAnsi" w:hAnsiTheme="minorHAnsi" w:cstheme="minorHAnsi"/>
          <w:sz w:val="14"/>
        </w:rPr>
        <w:t xml:space="preserve"> Bostrom envisions, </w:t>
      </w:r>
      <w:r w:rsidRPr="00FA3266">
        <w:rPr>
          <w:rStyle w:val="Emphasis"/>
          <w:rFonts w:asciiTheme="minorHAnsi" w:hAnsiTheme="minorHAnsi" w:cstheme="minorHAnsi"/>
          <w:highlight w:val="yellow"/>
        </w:rPr>
        <w:t>a</w:t>
      </w:r>
      <w:r w:rsidRPr="00FA3266">
        <w:rPr>
          <w:rStyle w:val="StyleUnderline"/>
          <w:rFonts w:asciiTheme="minorHAnsi" w:hAnsiTheme="minorHAnsi" w:cstheme="minorHAnsi"/>
        </w:rPr>
        <w:t xml:space="preserve">rtificial </w:t>
      </w:r>
      <w:r w:rsidRPr="00FA3266">
        <w:rPr>
          <w:rStyle w:val="Emphasis"/>
          <w:rFonts w:asciiTheme="minorHAnsi" w:hAnsiTheme="minorHAnsi" w:cstheme="minorHAnsi"/>
          <w:highlight w:val="yellow"/>
        </w:rPr>
        <w:t>i</w:t>
      </w:r>
      <w:r w:rsidRPr="00FA3266">
        <w:rPr>
          <w:rStyle w:val="StyleUnderline"/>
          <w:rFonts w:asciiTheme="minorHAnsi" w:hAnsiTheme="minorHAnsi" w:cstheme="minorHAnsi"/>
        </w:rPr>
        <w:t xml:space="preserve">ntelligence </w:t>
      </w:r>
      <w:r w:rsidRPr="00FA3266">
        <w:rPr>
          <w:rStyle w:val="StyleUnderline"/>
          <w:rFonts w:asciiTheme="minorHAnsi" w:hAnsiTheme="minorHAnsi" w:cstheme="minorHAnsi"/>
          <w:highlight w:val="yellow"/>
        </w:rPr>
        <w:t>researchers have learned</w:t>
      </w:r>
      <w:r w:rsidRPr="00FA3266">
        <w:rPr>
          <w:rStyle w:val="StyleUnderline"/>
          <w:rFonts w:asciiTheme="minorHAnsi" w:hAnsiTheme="minorHAnsi" w:cstheme="minorHAnsi"/>
        </w:rPr>
        <w:t xml:space="preserve"> the hard way that </w:t>
      </w:r>
      <w:r w:rsidRPr="00FA3266">
        <w:rPr>
          <w:rStyle w:val="StyleUnderline"/>
          <w:rFonts w:asciiTheme="minorHAnsi" w:hAnsiTheme="minorHAnsi" w:cstheme="minorHAnsi"/>
          <w:highlight w:val="yellow"/>
        </w:rPr>
        <w:t xml:space="preserve">the nature of reason itself will </w:t>
      </w:r>
      <w:r w:rsidRPr="00FA3266">
        <w:rPr>
          <w:rStyle w:val="Emphasis"/>
          <w:rFonts w:asciiTheme="minorHAnsi" w:hAnsiTheme="minorHAnsi" w:cstheme="minorHAnsi"/>
          <w:highlight w:val="yellow"/>
        </w:rPr>
        <w:t>work against this plan to solve the “control problem</w:t>
      </w:r>
      <w:r w:rsidRPr="00FA3266">
        <w:rPr>
          <w:rFonts w:asciiTheme="minorHAnsi" w:hAnsiTheme="minorHAnsi" w:cstheme="minorHAnsi"/>
          <w:sz w:val="14"/>
        </w:rPr>
        <w:t>.” The failure of early AI programs such as the General Problem Solver to deal with real-world problems resulted in considerable part from their inability to redefine their internal problem representation; if their designers failed to provide an efficient way to represent the problem in the first place, the programs usually choked.</w:t>
      </w:r>
    </w:p>
    <w:p w14:paraId="137BC0E6"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 xml:space="preserve">Shermer’s ‘safeguards’ </w:t>
      </w:r>
      <w:r w:rsidRPr="00FA3266">
        <w:rPr>
          <w:rFonts w:asciiTheme="minorHAnsi" w:hAnsiTheme="minorHAnsi" w:cstheme="minorHAnsi"/>
          <w:u w:val="single"/>
        </w:rPr>
        <w:t>require</w:t>
      </w:r>
      <w:r w:rsidRPr="00FA3266">
        <w:rPr>
          <w:rFonts w:asciiTheme="minorHAnsi" w:hAnsiTheme="minorHAnsi" w:cstheme="minorHAnsi"/>
        </w:rPr>
        <w:t xml:space="preserve"> the counterplan.</w:t>
      </w:r>
    </w:p>
    <w:p w14:paraId="0DA40136" w14:textId="77777777" w:rsidR="00C71472" w:rsidRPr="00FA3266" w:rsidRDefault="00C71472" w:rsidP="00C71472">
      <w:pPr>
        <w:rPr>
          <w:rFonts w:asciiTheme="minorHAnsi" w:hAnsiTheme="minorHAnsi" w:cstheme="minorHAnsi"/>
        </w:rPr>
      </w:pPr>
      <w:r w:rsidRPr="00FA3266">
        <w:rPr>
          <w:rFonts w:asciiTheme="minorHAnsi" w:hAnsiTheme="minorHAnsi" w:cstheme="minorHAnsi"/>
        </w:rPr>
        <w:t xml:space="preserve">Dr. Olle </w:t>
      </w:r>
      <w:r w:rsidRPr="00FA3266">
        <w:rPr>
          <w:rStyle w:val="Style13ptBold"/>
          <w:rFonts w:asciiTheme="minorHAnsi" w:hAnsiTheme="minorHAnsi" w:cstheme="minorHAnsi"/>
        </w:rPr>
        <w:t>Häggström 17</w:t>
      </w:r>
      <w:r w:rsidRPr="00FA3266">
        <w:rPr>
          <w:rFonts w:asciiTheme="minorHAnsi" w:hAnsiTheme="minorHAnsi" w:cstheme="minorHAnsi"/>
        </w:rPr>
        <w:t>, professor of mathematical statistics, PhD from the Chalmers University of Technology, research specialist in AI, 9/17/2017, “Michael Shermer fails in his attempt to argue that AI is not an existential threat,” http://haggstrom.blogspot.com/2017/09/michael-shermer-fails-in-his-attempt-to.html?m=1, cc</w:t>
      </w:r>
    </w:p>
    <w:p w14:paraId="67CF3D4C" w14:textId="77777777" w:rsidR="00C71472" w:rsidRPr="00FA3266" w:rsidRDefault="00C71472" w:rsidP="00C71472">
      <w:pPr>
        <w:rPr>
          <w:rFonts w:asciiTheme="minorHAnsi" w:hAnsiTheme="minorHAnsi" w:cstheme="minorHAnsi"/>
          <w:sz w:val="14"/>
        </w:rPr>
      </w:pPr>
      <w:r w:rsidRPr="00FA3266">
        <w:rPr>
          <w:rStyle w:val="Emphasis"/>
          <w:rFonts w:asciiTheme="minorHAnsi" w:hAnsiTheme="minorHAnsi" w:cstheme="minorHAnsi"/>
        </w:rPr>
        <w:t>(3)</w:t>
      </w:r>
      <w:r w:rsidRPr="00FA3266">
        <w:rPr>
          <w:rFonts w:asciiTheme="minorHAnsi" w:hAnsiTheme="minorHAnsi" w:cstheme="minorHAnsi"/>
          <w:sz w:val="14"/>
        </w:rPr>
        <w:t xml:space="preserve"> In his eagerness </w:t>
      </w:r>
      <w:r w:rsidRPr="00FA3266">
        <w:rPr>
          <w:rStyle w:val="StyleUnderline"/>
          <w:rFonts w:asciiTheme="minorHAnsi" w:hAnsiTheme="minorHAnsi" w:cstheme="minorHAnsi"/>
        </w:rPr>
        <w:t xml:space="preserve">to establish that a </w:t>
      </w:r>
      <w:r w:rsidRPr="00FA3266">
        <w:rPr>
          <w:rStyle w:val="Emphasis"/>
          <w:rFonts w:asciiTheme="minorHAnsi" w:hAnsiTheme="minorHAnsi" w:cstheme="minorHAnsi"/>
        </w:rPr>
        <w:t>dangerous AI breakthrough</w:t>
      </w:r>
      <w:r w:rsidRPr="00FA3266">
        <w:rPr>
          <w:rStyle w:val="StyleUnderline"/>
          <w:rFonts w:asciiTheme="minorHAnsi" w:hAnsiTheme="minorHAnsi" w:cstheme="minorHAnsi"/>
        </w:rPr>
        <w:t xml:space="preserve"> is </w:t>
      </w:r>
      <w:r w:rsidRPr="00FA3266">
        <w:rPr>
          <w:rStyle w:val="Emphasis"/>
          <w:rFonts w:asciiTheme="minorHAnsi" w:hAnsiTheme="minorHAnsi" w:cstheme="minorHAnsi"/>
        </w:rPr>
        <w:t>unlikely</w:t>
      </w:r>
      <w:r w:rsidRPr="00FA3266">
        <w:rPr>
          <w:rFonts w:asciiTheme="minorHAnsi" w:hAnsiTheme="minorHAnsi" w:cstheme="minorHAnsi"/>
          <w:sz w:val="14"/>
        </w:rPr>
        <w:t xml:space="preserve"> and therefore not worth taking seriously, </w:t>
      </w:r>
      <w:r w:rsidRPr="00FA3266">
        <w:rPr>
          <w:rStyle w:val="StyleUnderline"/>
          <w:rFonts w:asciiTheme="minorHAnsi" w:hAnsiTheme="minorHAnsi" w:cstheme="minorHAnsi"/>
          <w:highlight w:val="cyan"/>
        </w:rPr>
        <w:t>Shermer holds</w:t>
      </w:r>
      <w:r w:rsidRPr="00FA3266">
        <w:rPr>
          <w:rFonts w:asciiTheme="minorHAnsi" w:hAnsiTheme="minorHAnsi" w:cstheme="minorHAnsi"/>
          <w:sz w:val="14"/>
        </w:rPr>
        <w:t xml:space="preserve"> forth </w:t>
      </w:r>
      <w:r w:rsidRPr="00FA3266">
        <w:rPr>
          <w:rStyle w:val="StyleUnderline"/>
          <w:rFonts w:asciiTheme="minorHAnsi" w:hAnsiTheme="minorHAnsi" w:cstheme="minorHAnsi"/>
        </w:rPr>
        <w:t xml:space="preserve">that </w:t>
      </w:r>
      <w:r w:rsidRPr="00FA3266">
        <w:rPr>
          <w:rStyle w:val="Emphasis"/>
          <w:rFonts w:asciiTheme="minorHAnsi" w:hAnsiTheme="minorHAnsi" w:cstheme="minorHAnsi"/>
        </w:rPr>
        <w:t xml:space="preserve">work on </w:t>
      </w:r>
      <w:r w:rsidRPr="00FA3266">
        <w:rPr>
          <w:rStyle w:val="Emphasis"/>
          <w:rFonts w:asciiTheme="minorHAnsi" w:hAnsiTheme="minorHAnsi" w:cstheme="minorHAnsi"/>
          <w:highlight w:val="cyan"/>
        </w:rPr>
        <w:t>AI safety</w:t>
      </w:r>
      <w:r w:rsidRPr="00FA3266">
        <w:rPr>
          <w:rStyle w:val="StyleUnderline"/>
          <w:rFonts w:asciiTheme="minorHAnsi" w:hAnsiTheme="minorHAnsi" w:cstheme="minorHAnsi"/>
          <w:highlight w:val="cyan"/>
        </w:rPr>
        <w:t xml:space="preserve"> is </w:t>
      </w:r>
      <w:r w:rsidRPr="00FA3266">
        <w:rPr>
          <w:rStyle w:val="Emphasis"/>
          <w:rFonts w:asciiTheme="minorHAnsi" w:hAnsiTheme="minorHAnsi" w:cstheme="minorHAnsi"/>
          <w:highlight w:val="cyan"/>
        </w:rPr>
        <w:t>underway</w:t>
      </w:r>
      <w:r w:rsidRPr="00FA3266">
        <w:rPr>
          <w:rStyle w:val="StyleUnderline"/>
          <w:rFonts w:asciiTheme="minorHAnsi" w:hAnsiTheme="minorHAnsi" w:cstheme="minorHAnsi"/>
        </w:rPr>
        <w:t xml:space="preserve"> and will save us if the need should arise</w:t>
      </w:r>
      <w:r w:rsidRPr="00FA3266">
        <w:rPr>
          <w:rFonts w:asciiTheme="minorHAnsi" w:hAnsiTheme="minorHAnsi" w:cstheme="minorHAnsi"/>
          <w:sz w:val="14"/>
        </w:rPr>
        <w:t xml:space="preserve">, citing the recent paper by Orseau and Armstrong as an example, </w:t>
      </w:r>
      <w:r w:rsidRPr="00FA3266">
        <w:rPr>
          <w:rStyle w:val="StyleUnderline"/>
          <w:rFonts w:asciiTheme="minorHAnsi" w:hAnsiTheme="minorHAnsi" w:cstheme="minorHAnsi"/>
          <w:highlight w:val="cyan"/>
        </w:rPr>
        <w:t xml:space="preserve">but </w:t>
      </w:r>
      <w:r w:rsidRPr="00FA3266">
        <w:rPr>
          <w:rStyle w:val="Emphasis"/>
          <w:rFonts w:asciiTheme="minorHAnsi" w:hAnsiTheme="minorHAnsi" w:cstheme="minorHAnsi"/>
          <w:highlight w:val="cyan"/>
        </w:rPr>
        <w:t>overlook</w:t>
      </w:r>
      <w:r w:rsidRPr="00FA3266">
        <w:rPr>
          <w:rStyle w:val="Emphasis"/>
          <w:rFonts w:asciiTheme="minorHAnsi" w:hAnsiTheme="minorHAnsi" w:cstheme="minorHAnsi"/>
        </w:rPr>
        <w:t>ing</w:t>
      </w:r>
      <w:r w:rsidRPr="00FA3266">
        <w:rPr>
          <w:rStyle w:val="StyleUnderline"/>
          <w:rFonts w:asciiTheme="minorHAnsi" w:hAnsiTheme="minorHAnsi" w:cstheme="minorHAnsi"/>
        </w:rPr>
        <w:t xml:space="preserve"> that </w:t>
      </w:r>
      <w:r w:rsidRPr="00FA3266">
        <w:rPr>
          <w:rStyle w:val="StyleUnderline"/>
          <w:rFonts w:asciiTheme="minorHAnsi" w:hAnsiTheme="minorHAnsi" w:cstheme="minorHAnsi"/>
          <w:highlight w:val="cyan"/>
        </w:rPr>
        <w:t>it is because</w:t>
      </w:r>
      <w:r w:rsidRPr="00FA3266">
        <w:rPr>
          <w:rStyle w:val="StyleUnderline"/>
          <w:rFonts w:asciiTheme="minorHAnsi" w:hAnsiTheme="minorHAnsi" w:cstheme="minorHAnsi"/>
        </w:rPr>
        <w:t xml:space="preserve"> such </w:t>
      </w:r>
      <w:r w:rsidRPr="00FA3266">
        <w:rPr>
          <w:rStyle w:val="Emphasis"/>
          <w:rFonts w:asciiTheme="minorHAnsi" w:hAnsiTheme="minorHAnsi" w:cstheme="minorHAnsi"/>
          <w:highlight w:val="cyan"/>
        </w:rPr>
        <w:t>AI risk</w:t>
      </w:r>
      <w:r w:rsidRPr="00FA3266">
        <w:rPr>
          <w:rStyle w:val="StyleUnderline"/>
          <w:rFonts w:asciiTheme="minorHAnsi" w:hAnsiTheme="minorHAnsi" w:cstheme="minorHAnsi"/>
          <w:highlight w:val="cyan"/>
        </w:rPr>
        <w:t xml:space="preserve"> is taken </w:t>
      </w:r>
      <w:r w:rsidRPr="00FA3266">
        <w:rPr>
          <w:rStyle w:val="Emphasis"/>
          <w:rFonts w:asciiTheme="minorHAnsi" w:hAnsiTheme="minorHAnsi" w:cstheme="minorHAnsi"/>
          <w:highlight w:val="cyan"/>
        </w:rPr>
        <w:t>seriously</w:t>
      </w:r>
      <w:r w:rsidRPr="00FA3266">
        <w:rPr>
          <w:rStyle w:val="StyleUnderline"/>
          <w:rFonts w:asciiTheme="minorHAnsi" w:hAnsiTheme="minorHAnsi" w:cstheme="minorHAnsi"/>
          <w:highlight w:val="cyan"/>
        </w:rPr>
        <w:t xml:space="preserve"> that </w:t>
      </w:r>
      <w:r w:rsidRPr="00FA3266">
        <w:rPr>
          <w:rStyle w:val="Emphasis"/>
          <w:rFonts w:asciiTheme="minorHAnsi" w:hAnsiTheme="minorHAnsi" w:cstheme="minorHAnsi"/>
          <w:highlight w:val="cyan"/>
        </w:rPr>
        <w:t>such work comes</w:t>
      </w:r>
      <w:r w:rsidRPr="00FA3266">
        <w:rPr>
          <w:rStyle w:val="Emphasis"/>
          <w:rFonts w:asciiTheme="minorHAnsi" w:hAnsiTheme="minorHAnsi" w:cstheme="minorHAnsi"/>
        </w:rPr>
        <w:t xml:space="preserve"> about</w:t>
      </w:r>
      <w:r w:rsidRPr="00FA3266">
        <w:rPr>
          <w:rFonts w:asciiTheme="minorHAnsi" w:hAnsiTheme="minorHAnsi" w:cstheme="minorHAnsi"/>
          <w:sz w:val="14"/>
        </w:rPr>
        <w:t>.</w:t>
      </w:r>
    </w:p>
    <w:p w14:paraId="146F6DCB" w14:textId="77777777" w:rsidR="00C71472" w:rsidRPr="00FA3266" w:rsidRDefault="00C71472" w:rsidP="00C71472">
      <w:pPr>
        <w:pStyle w:val="Heading4"/>
        <w:rPr>
          <w:rFonts w:asciiTheme="minorHAnsi" w:hAnsiTheme="minorHAnsi" w:cstheme="minorHAnsi"/>
        </w:rPr>
      </w:pPr>
      <w:r w:rsidRPr="00FA3266">
        <w:rPr>
          <w:rFonts w:asciiTheme="minorHAnsi" w:hAnsiTheme="minorHAnsi" w:cstheme="minorHAnsi"/>
        </w:rPr>
        <w:t xml:space="preserve">Shermer is wrong---AI is </w:t>
      </w:r>
      <w:r w:rsidRPr="00FA3266">
        <w:rPr>
          <w:rFonts w:asciiTheme="minorHAnsi" w:hAnsiTheme="minorHAnsi" w:cstheme="minorHAnsi"/>
          <w:u w:val="single"/>
        </w:rPr>
        <w:t>superspeedy</w:t>
      </w:r>
      <w:r w:rsidRPr="00FA3266">
        <w:rPr>
          <w:rFonts w:asciiTheme="minorHAnsi" w:hAnsiTheme="minorHAnsi" w:cstheme="minorHAnsi"/>
        </w:rPr>
        <w:t xml:space="preserve">. It must be addressed </w:t>
      </w:r>
      <w:r w:rsidRPr="00FA3266">
        <w:rPr>
          <w:rFonts w:asciiTheme="minorHAnsi" w:hAnsiTheme="minorHAnsi" w:cstheme="minorHAnsi"/>
          <w:u w:val="single"/>
        </w:rPr>
        <w:t>now</w:t>
      </w:r>
      <w:r w:rsidRPr="00FA3266">
        <w:rPr>
          <w:rFonts w:asciiTheme="minorHAnsi" w:hAnsiTheme="minorHAnsi" w:cstheme="minorHAnsi"/>
        </w:rPr>
        <w:t>.</w:t>
      </w:r>
    </w:p>
    <w:p w14:paraId="11D3CEC7" w14:textId="77777777" w:rsidR="00C71472" w:rsidRPr="00FA3266" w:rsidRDefault="00C71472" w:rsidP="00C71472">
      <w:pPr>
        <w:rPr>
          <w:rFonts w:asciiTheme="minorHAnsi" w:hAnsiTheme="minorHAnsi" w:cstheme="minorHAnsi"/>
        </w:rPr>
      </w:pPr>
      <w:r w:rsidRPr="00FA3266">
        <w:rPr>
          <w:rFonts w:asciiTheme="minorHAnsi" w:hAnsiTheme="minorHAnsi" w:cstheme="minorHAnsi"/>
        </w:rPr>
        <w:t xml:space="preserve">Phil </w:t>
      </w:r>
      <w:r w:rsidRPr="00FA3266">
        <w:rPr>
          <w:rStyle w:val="Style13ptBold"/>
          <w:rFonts w:asciiTheme="minorHAnsi" w:hAnsiTheme="minorHAnsi" w:cstheme="minorHAnsi"/>
        </w:rPr>
        <w:t>Torres 17</w:t>
      </w:r>
      <w:r w:rsidRPr="00FA3266">
        <w:rPr>
          <w:rFonts w:asciiTheme="minorHAnsi" w:hAnsiTheme="minorHAnsi" w:cstheme="minorHAnsi"/>
        </w:rPr>
        <w:t>, philosopher and author whose work focuses on existential threats to civilization and humanity, 10/24/2017, “Why superintelligence is a threat that should be taken seriously,” https://thebulletin.org/2017/10/why-superintelligence-is-a-threat-that-should-be-taken-seriously/, cc</w:t>
      </w:r>
    </w:p>
    <w:p w14:paraId="05B06D75" w14:textId="77777777" w:rsidR="00C71472" w:rsidRPr="00FA3266" w:rsidRDefault="00C71472" w:rsidP="00C71472">
      <w:pPr>
        <w:rPr>
          <w:rFonts w:asciiTheme="minorHAnsi" w:hAnsiTheme="minorHAnsi" w:cstheme="minorHAnsi"/>
          <w:sz w:val="14"/>
        </w:rPr>
      </w:pPr>
      <w:r w:rsidRPr="00FA3266">
        <w:rPr>
          <w:rFonts w:asciiTheme="minorHAnsi" w:hAnsiTheme="minorHAnsi" w:cstheme="minorHAnsi"/>
          <w:sz w:val="14"/>
        </w:rPr>
        <w:t xml:space="preserve">The issue of speed. </w:t>
      </w:r>
      <w:r w:rsidRPr="00FA3266">
        <w:rPr>
          <w:rStyle w:val="StyleUnderline"/>
          <w:rFonts w:asciiTheme="minorHAnsi" w:hAnsiTheme="minorHAnsi" w:cstheme="minorHAnsi"/>
          <w:highlight w:val="cyan"/>
        </w:rPr>
        <w:t>Shermer</w:t>
      </w:r>
      <w:r w:rsidRPr="00FA3266">
        <w:rPr>
          <w:rFonts w:asciiTheme="minorHAnsi" w:hAnsiTheme="minorHAnsi" w:cstheme="minorHAnsi"/>
          <w:sz w:val="14"/>
        </w:rPr>
        <w:t xml:space="preserve"> also </w:t>
      </w:r>
      <w:r w:rsidRPr="00FA3266">
        <w:rPr>
          <w:rStyle w:val="StyleUnderline"/>
          <w:rFonts w:asciiTheme="minorHAnsi" w:hAnsiTheme="minorHAnsi" w:cstheme="minorHAnsi"/>
          <w:highlight w:val="cyan"/>
        </w:rPr>
        <w:t>misunderstands</w:t>
      </w:r>
      <w:r w:rsidRPr="00FA3266">
        <w:rPr>
          <w:rStyle w:val="StyleUnderline"/>
          <w:rFonts w:asciiTheme="minorHAnsi" w:hAnsiTheme="minorHAnsi" w:cstheme="minorHAnsi"/>
        </w:rPr>
        <w:t xml:space="preserve"> the </w:t>
      </w:r>
      <w:r w:rsidRPr="00FA3266">
        <w:rPr>
          <w:rStyle w:val="Emphasis"/>
          <w:rFonts w:asciiTheme="minorHAnsi" w:hAnsiTheme="minorHAnsi" w:cstheme="minorHAnsi"/>
          <w:highlight w:val="cyan"/>
        </w:rPr>
        <w:t>dangers</w:t>
      </w:r>
      <w:r w:rsidRPr="00FA3266">
        <w:rPr>
          <w:rStyle w:val="Emphasis"/>
          <w:rFonts w:asciiTheme="minorHAnsi" w:hAnsiTheme="minorHAnsi" w:cstheme="minorHAnsi"/>
        </w:rPr>
        <w:t xml:space="preserve"> associated with AI</w:t>
      </w:r>
      <w:r w:rsidRPr="00FA3266">
        <w:rPr>
          <w:rFonts w:asciiTheme="minorHAnsi" w:hAnsiTheme="minorHAnsi" w:cstheme="minorHAnsi"/>
          <w:sz w:val="14"/>
        </w:rPr>
        <w:t xml:space="preserve"> systems </w:t>
      </w:r>
      <w:r w:rsidRPr="00FA3266">
        <w:rPr>
          <w:rStyle w:val="StyleUnderline"/>
          <w:rFonts w:asciiTheme="minorHAnsi" w:hAnsiTheme="minorHAnsi" w:cstheme="minorHAnsi"/>
        </w:rPr>
        <w:t>that</w:t>
      </w:r>
      <w:r w:rsidRPr="00FA3266">
        <w:rPr>
          <w:rFonts w:asciiTheme="minorHAnsi" w:hAnsiTheme="minorHAnsi" w:cstheme="minorHAnsi"/>
          <w:sz w:val="14"/>
        </w:rPr>
        <w:t xml:space="preserve"> are capable of </w:t>
      </w:r>
      <w:r w:rsidRPr="00FA3266">
        <w:rPr>
          <w:rStyle w:val="Emphasis"/>
          <w:rFonts w:asciiTheme="minorHAnsi" w:hAnsiTheme="minorHAnsi" w:cstheme="minorHAnsi"/>
        </w:rPr>
        <w:t>impro</w:t>
      </w:r>
      <w:r w:rsidRPr="00FA3266">
        <w:rPr>
          <w:rStyle w:val="StyleUnderline"/>
          <w:rFonts w:asciiTheme="minorHAnsi" w:hAnsiTheme="minorHAnsi" w:cstheme="minorHAnsi"/>
        </w:rPr>
        <w:t xml:space="preserve">ving themselves, </w:t>
      </w:r>
      <w:r w:rsidRPr="00FA3266">
        <w:rPr>
          <w:rStyle w:val="StyleUnderline"/>
          <w:rFonts w:asciiTheme="minorHAnsi" w:hAnsiTheme="minorHAnsi" w:cstheme="minorHAnsi"/>
          <w:highlight w:val="cyan"/>
        </w:rPr>
        <w:t>arguing</w:t>
      </w:r>
      <w:r w:rsidRPr="00FA3266">
        <w:rPr>
          <w:rFonts w:asciiTheme="minorHAnsi" w:hAnsiTheme="minorHAnsi" w:cstheme="minorHAnsi"/>
          <w:sz w:val="14"/>
        </w:rPr>
        <w:t xml:space="preserve"> that </w:t>
      </w:r>
      <w:r w:rsidRPr="00FA3266">
        <w:rPr>
          <w:rStyle w:val="StyleUnderline"/>
          <w:rFonts w:asciiTheme="minorHAnsi" w:hAnsiTheme="minorHAnsi" w:cstheme="minorHAnsi"/>
          <w:highlight w:val="cyan"/>
        </w:rPr>
        <w:t>there would be “</w:t>
      </w:r>
      <w:r w:rsidRPr="00FA3266">
        <w:rPr>
          <w:rStyle w:val="Emphasis"/>
          <w:rFonts w:asciiTheme="minorHAnsi" w:hAnsiTheme="minorHAnsi" w:cstheme="minorHAnsi"/>
          <w:highlight w:val="cyan"/>
        </w:rPr>
        <w:t>time</w:t>
      </w:r>
      <w:r w:rsidRPr="00FA3266">
        <w:rPr>
          <w:rStyle w:val="Emphasis"/>
          <w:rFonts w:asciiTheme="minorHAnsi" w:hAnsiTheme="minorHAnsi" w:cstheme="minorHAnsi"/>
        </w:rPr>
        <w:t xml:space="preserve"> enough</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to see</w:t>
      </w:r>
      <w:r w:rsidRPr="00FA3266">
        <w:rPr>
          <w:rStyle w:val="StyleUnderline"/>
          <w:rFonts w:asciiTheme="minorHAnsi" w:hAnsiTheme="minorHAnsi" w:cstheme="minorHAnsi"/>
        </w:rPr>
        <w:t xml:space="preserve"> [a </w:t>
      </w:r>
      <w:r w:rsidRPr="00FA3266">
        <w:rPr>
          <w:rStyle w:val="StyleUnderline"/>
          <w:rFonts w:asciiTheme="minorHAnsi" w:hAnsiTheme="minorHAnsi" w:cstheme="minorHAnsi"/>
          <w:highlight w:val="cyan"/>
        </w:rPr>
        <w:t>superintelligence] coming</w:t>
      </w:r>
      <w:r w:rsidRPr="00FA3266">
        <w:rPr>
          <w:rStyle w:val="StyleUnderline"/>
          <w:rFonts w:asciiTheme="minorHAnsi" w:hAnsiTheme="minorHAnsi" w:cstheme="minorHAnsi"/>
        </w:rPr>
        <w:t>” and that “</w:t>
      </w:r>
      <w:r w:rsidRPr="00FA3266">
        <w:rPr>
          <w:rStyle w:val="Emphasis"/>
          <w:rFonts w:asciiTheme="minorHAnsi" w:hAnsiTheme="minorHAnsi" w:cstheme="minorHAnsi"/>
        </w:rPr>
        <w:t>incremental progress</w:t>
      </w:r>
      <w:r w:rsidRPr="00FA3266">
        <w:rPr>
          <w:rStyle w:val="StyleUnderline"/>
          <w:rFonts w:asciiTheme="minorHAnsi" w:hAnsiTheme="minorHAnsi" w:cstheme="minorHAnsi"/>
        </w:rPr>
        <w:t xml:space="preserve"> is what we see</w:t>
      </w:r>
      <w:r w:rsidRPr="00FA3266">
        <w:rPr>
          <w:rFonts w:asciiTheme="minorHAnsi" w:hAnsiTheme="minorHAnsi" w:cstheme="minorHAnsi"/>
          <w:sz w:val="14"/>
        </w:rPr>
        <w:t xml:space="preserve"> in most technologies, including and especially AI.”</w:t>
      </w:r>
    </w:p>
    <w:p w14:paraId="5C63C7B7" w14:textId="77777777" w:rsidR="00C71472" w:rsidRDefault="00C71472" w:rsidP="00C71472">
      <w:pPr>
        <w:rPr>
          <w:rFonts w:asciiTheme="minorHAnsi" w:hAnsiTheme="minorHAnsi" w:cstheme="minorHAnsi"/>
          <w:sz w:val="14"/>
        </w:rPr>
      </w:pPr>
      <w:r w:rsidRPr="00FA3266">
        <w:rPr>
          <w:rStyle w:val="StyleUnderline"/>
          <w:rFonts w:asciiTheme="minorHAnsi" w:hAnsiTheme="minorHAnsi" w:cstheme="minorHAnsi"/>
          <w:highlight w:val="cyan"/>
        </w:rPr>
        <w:t>The idea</w:t>
      </w:r>
      <w:r w:rsidRPr="00FA3266">
        <w:rPr>
          <w:rFonts w:asciiTheme="minorHAnsi" w:hAnsiTheme="minorHAnsi" w:cstheme="minorHAnsi"/>
          <w:sz w:val="14"/>
        </w:rPr>
        <w:t xml:space="preserve"> of incremental progress in “most technologies” </w:t>
      </w:r>
      <w:r w:rsidRPr="00FA3266">
        <w:rPr>
          <w:rStyle w:val="StyleUnderline"/>
          <w:rFonts w:asciiTheme="minorHAnsi" w:hAnsiTheme="minorHAnsi" w:cstheme="minorHAnsi"/>
          <w:highlight w:val="cyan"/>
        </w:rPr>
        <w:t xml:space="preserve">is </w:t>
      </w:r>
      <w:r w:rsidRPr="00FA3266">
        <w:rPr>
          <w:rStyle w:val="Emphasis"/>
          <w:rFonts w:asciiTheme="minorHAnsi" w:hAnsiTheme="minorHAnsi" w:cstheme="minorHAnsi"/>
          <w:highlight w:val="cyan"/>
        </w:rPr>
        <w:t>irrelevant</w:t>
      </w:r>
      <w:r w:rsidRPr="00FA3266">
        <w:rPr>
          <w:rStyle w:val="StyleUnderline"/>
          <w:rFonts w:asciiTheme="minorHAnsi" w:hAnsiTheme="minorHAnsi" w:cstheme="minorHAnsi"/>
        </w:rPr>
        <w:t xml:space="preserve">, because AI isn’t </w:t>
      </w:r>
      <w:r w:rsidRPr="00FA3266">
        <w:rPr>
          <w:rStyle w:val="Emphasis"/>
          <w:rFonts w:asciiTheme="minorHAnsi" w:hAnsiTheme="minorHAnsi" w:cstheme="minorHAnsi"/>
        </w:rPr>
        <w:t>like most technologies</w:t>
      </w:r>
      <w:r w:rsidRPr="00FA3266">
        <w:rPr>
          <w:rFonts w:asciiTheme="minorHAnsi" w:hAnsiTheme="minorHAnsi" w:cstheme="minorHAnsi"/>
          <w:sz w:val="14"/>
        </w:rPr>
        <w:t xml:space="preserve">: Whereas cars themselves can’t create better cars, </w:t>
      </w:r>
      <w:r w:rsidRPr="00FA3266">
        <w:rPr>
          <w:rStyle w:val="Emphasis"/>
          <w:rFonts w:asciiTheme="minorHAnsi" w:hAnsiTheme="minorHAnsi" w:cstheme="minorHAnsi"/>
          <w:highlight w:val="cyan"/>
        </w:rPr>
        <w:t>AIs</w:t>
      </w:r>
      <w:r w:rsidRPr="00FA3266">
        <w:rPr>
          <w:rStyle w:val="Emphasis"/>
          <w:rFonts w:asciiTheme="minorHAnsi" w:hAnsiTheme="minorHAnsi" w:cstheme="minorHAnsi"/>
        </w:rPr>
        <w:t xml:space="preserve"> can </w:t>
      </w:r>
      <w:r w:rsidRPr="00FA3266">
        <w:rPr>
          <w:rStyle w:val="Emphasis"/>
          <w:rFonts w:asciiTheme="minorHAnsi" w:hAnsiTheme="minorHAnsi" w:cstheme="minorHAnsi"/>
          <w:highlight w:val="cyan"/>
        </w:rPr>
        <w:t>create better AIs</w:t>
      </w:r>
      <w:r w:rsidRPr="00FA3266">
        <w:rPr>
          <w:rFonts w:asciiTheme="minorHAnsi" w:hAnsiTheme="minorHAnsi" w:cstheme="minorHAnsi"/>
          <w:sz w:val="14"/>
        </w:rPr>
        <w:t xml:space="preserve">. Consider that we already have software that can design software even better than humans can. Now imagine that we create </w:t>
      </w:r>
      <w:r w:rsidRPr="00FA3266">
        <w:rPr>
          <w:rStyle w:val="StyleUnderline"/>
          <w:rFonts w:asciiTheme="minorHAnsi" w:hAnsiTheme="minorHAnsi" w:cstheme="minorHAnsi"/>
        </w:rPr>
        <w:t xml:space="preserve">a </w:t>
      </w:r>
      <w:r w:rsidRPr="00FA3266">
        <w:rPr>
          <w:rStyle w:val="Emphasis"/>
          <w:rFonts w:asciiTheme="minorHAnsi" w:hAnsiTheme="minorHAnsi" w:cstheme="minorHAnsi"/>
        </w:rPr>
        <w:t>computer program</w:t>
      </w:r>
      <w:r w:rsidRPr="00FA3266">
        <w:rPr>
          <w:rFonts w:asciiTheme="minorHAnsi" w:hAnsiTheme="minorHAnsi" w:cstheme="minorHAnsi"/>
          <w:sz w:val="14"/>
        </w:rPr>
        <w:t xml:space="preserve"> whose primary goal is to </w:t>
      </w:r>
      <w:r w:rsidRPr="00FA3266">
        <w:rPr>
          <w:rStyle w:val="StyleUnderline"/>
          <w:rFonts w:asciiTheme="minorHAnsi" w:hAnsiTheme="minorHAnsi" w:cstheme="minorHAnsi"/>
        </w:rPr>
        <w:t xml:space="preserve">design </w:t>
      </w:r>
      <w:r w:rsidRPr="00FA3266">
        <w:rPr>
          <w:rStyle w:val="Emphasis"/>
          <w:rFonts w:asciiTheme="minorHAnsi" w:hAnsiTheme="minorHAnsi" w:cstheme="minorHAnsi"/>
        </w:rPr>
        <w:t>increasingly more intelligent</w:t>
      </w:r>
      <w:r w:rsidRPr="00FA3266">
        <w:rPr>
          <w:rStyle w:val="StyleUnderline"/>
          <w:rFonts w:asciiTheme="minorHAnsi" w:hAnsiTheme="minorHAnsi" w:cstheme="minorHAnsi"/>
        </w:rPr>
        <w:t xml:space="preserve"> computer </w:t>
      </w:r>
      <w:r w:rsidRPr="00FA3266">
        <w:rPr>
          <w:rStyle w:val="Emphasis"/>
          <w:rFonts w:asciiTheme="minorHAnsi" w:hAnsiTheme="minorHAnsi" w:cstheme="minorHAnsi"/>
        </w:rPr>
        <w:t>programs</w:t>
      </w:r>
      <w:r w:rsidRPr="00FA3266">
        <w:rPr>
          <w:rStyle w:val="StyleUnderline"/>
          <w:rFonts w:asciiTheme="minorHAnsi" w:hAnsiTheme="minorHAnsi" w:cstheme="minorHAnsi"/>
        </w:rPr>
        <w:t xml:space="preserve">. </w:t>
      </w:r>
      <w:r w:rsidRPr="00FA3266">
        <w:rPr>
          <w:rStyle w:val="StyleUnderline"/>
          <w:rFonts w:asciiTheme="minorHAnsi" w:hAnsiTheme="minorHAnsi" w:cstheme="minorHAnsi"/>
          <w:highlight w:val="cyan"/>
        </w:rPr>
        <w:t>The result could be a</w:t>
      </w:r>
      <w:r w:rsidRPr="00FA3266">
        <w:rPr>
          <w:rStyle w:val="StyleUnderline"/>
          <w:rFonts w:asciiTheme="minorHAnsi" w:hAnsiTheme="minorHAnsi" w:cstheme="minorHAnsi"/>
        </w:rPr>
        <w:t xml:space="preserve"> </w:t>
      </w:r>
      <w:r w:rsidRPr="00FA3266">
        <w:rPr>
          <w:rStyle w:val="Emphasis"/>
          <w:rFonts w:asciiTheme="minorHAnsi" w:hAnsiTheme="minorHAnsi" w:cstheme="minorHAnsi"/>
        </w:rPr>
        <w:t xml:space="preserve">positive </w:t>
      </w:r>
      <w:r w:rsidRPr="00FA3266">
        <w:rPr>
          <w:rStyle w:val="Emphasis"/>
          <w:rFonts w:asciiTheme="minorHAnsi" w:hAnsiTheme="minorHAnsi" w:cstheme="minorHAnsi"/>
          <w:highlight w:val="cyan"/>
        </w:rPr>
        <w:t>feedback</w:t>
      </w:r>
      <w:r w:rsidRPr="00FA3266">
        <w:rPr>
          <w:rStyle w:val="Emphasis"/>
          <w:rFonts w:asciiTheme="minorHAnsi" w:hAnsiTheme="minorHAnsi" w:cstheme="minorHAnsi"/>
        </w:rPr>
        <w:t xml:space="preserve"> </w:t>
      </w:r>
      <w:r w:rsidRPr="00FA3266">
        <w:rPr>
          <w:rStyle w:val="Emphasis"/>
          <w:rFonts w:asciiTheme="minorHAnsi" w:hAnsiTheme="minorHAnsi" w:cstheme="minorHAnsi"/>
          <w:highlight w:val="cyan"/>
        </w:rPr>
        <w:t>loop</w:t>
      </w:r>
      <w:r w:rsidRPr="00FA3266">
        <w:rPr>
          <w:rStyle w:val="StyleUnderline"/>
          <w:rFonts w:asciiTheme="minorHAnsi" w:hAnsiTheme="minorHAnsi" w:cstheme="minorHAnsi"/>
        </w:rPr>
        <w:t xml:space="preserve"> that</w:t>
      </w:r>
      <w:r w:rsidRPr="00FA3266">
        <w:rPr>
          <w:rFonts w:asciiTheme="minorHAnsi" w:hAnsiTheme="minorHAnsi" w:cstheme="minorHAnsi"/>
          <w:sz w:val="14"/>
        </w:rPr>
        <w:t xml:space="preserve"> AI </w:t>
      </w:r>
      <w:r w:rsidRPr="00FA3266">
        <w:rPr>
          <w:rStyle w:val="StyleUnderline"/>
          <w:rFonts w:asciiTheme="minorHAnsi" w:hAnsiTheme="minorHAnsi" w:cstheme="minorHAnsi"/>
        </w:rPr>
        <w:t>experts refer to as “</w:t>
      </w:r>
      <w:r w:rsidRPr="00FA3266">
        <w:rPr>
          <w:rStyle w:val="Emphasis"/>
          <w:rFonts w:asciiTheme="minorHAnsi" w:hAnsiTheme="minorHAnsi" w:cstheme="minorHAnsi"/>
          <w:highlight w:val="cyan"/>
        </w:rPr>
        <w:t>recursive self-improvement</w:t>
      </w:r>
      <w:r w:rsidRPr="00FA3266">
        <w:rPr>
          <w:rStyle w:val="StyleUnderline"/>
          <w:rFonts w:asciiTheme="minorHAnsi" w:hAnsiTheme="minorHAnsi" w:cstheme="minorHAnsi"/>
        </w:rPr>
        <w:t>.”</w:t>
      </w:r>
      <w:r w:rsidRPr="00FA3266">
        <w:rPr>
          <w:rFonts w:asciiTheme="minorHAnsi" w:hAnsiTheme="minorHAnsi" w:cstheme="minorHAnsi"/>
          <w:sz w:val="14"/>
        </w:rPr>
        <w:t xml:space="preserve"> Since positive feedback </w:t>
      </w:r>
      <w:r w:rsidRPr="00FA3266">
        <w:rPr>
          <w:rStyle w:val="StyleUnderline"/>
          <w:rFonts w:asciiTheme="minorHAnsi" w:hAnsiTheme="minorHAnsi" w:cstheme="minorHAnsi"/>
          <w:highlight w:val="cyan"/>
        </w:rPr>
        <w:t>loops</w:t>
      </w:r>
      <w:r w:rsidRPr="00FA3266">
        <w:rPr>
          <w:rFonts w:asciiTheme="minorHAnsi" w:hAnsiTheme="minorHAnsi" w:cstheme="minorHAnsi"/>
          <w:sz w:val="14"/>
        </w:rPr>
        <w:t xml:space="preserve"> can </w:t>
      </w:r>
      <w:r w:rsidRPr="00FA3266">
        <w:rPr>
          <w:rStyle w:val="StyleUnderline"/>
          <w:rFonts w:asciiTheme="minorHAnsi" w:hAnsiTheme="minorHAnsi" w:cstheme="minorHAnsi"/>
          <w:highlight w:val="cyan"/>
        </w:rPr>
        <w:t>produce</w:t>
      </w:r>
      <w:r w:rsidRPr="00FA3266">
        <w:rPr>
          <w:rStyle w:val="StyleUnderline"/>
          <w:rFonts w:asciiTheme="minorHAnsi" w:hAnsiTheme="minorHAnsi" w:cstheme="minorHAnsi"/>
        </w:rPr>
        <w:t xml:space="preserve"> </w:t>
      </w:r>
      <w:r w:rsidRPr="00FA3266">
        <w:rPr>
          <w:rStyle w:val="Emphasis"/>
          <w:rFonts w:asciiTheme="minorHAnsi" w:hAnsiTheme="minorHAnsi" w:cstheme="minorHAnsi"/>
          <w:highlight w:val="cyan"/>
        </w:rPr>
        <w:t>exponential results</w:t>
      </w:r>
      <w:r w:rsidRPr="00FA3266">
        <w:rPr>
          <w:rFonts w:asciiTheme="minorHAnsi" w:hAnsiTheme="minorHAnsi" w:cstheme="minorHAnsi"/>
          <w:sz w:val="14"/>
        </w:rPr>
        <w:t xml:space="preserve">, a recursively self-improving </w:t>
      </w:r>
      <w:r w:rsidRPr="00FA3266">
        <w:rPr>
          <w:rStyle w:val="StyleUnderline"/>
          <w:rFonts w:asciiTheme="minorHAnsi" w:hAnsiTheme="minorHAnsi" w:cstheme="minorHAnsi"/>
          <w:highlight w:val="cyan"/>
        </w:rPr>
        <w:t>AI</w:t>
      </w:r>
      <w:r w:rsidRPr="00FA3266">
        <w:rPr>
          <w:rFonts w:asciiTheme="minorHAnsi" w:hAnsiTheme="minorHAnsi" w:cstheme="minorHAnsi"/>
          <w:sz w:val="14"/>
        </w:rPr>
        <w:t xml:space="preserve"> could </w:t>
      </w:r>
      <w:r w:rsidRPr="00FA3266">
        <w:rPr>
          <w:rStyle w:val="StyleUnderline"/>
          <w:rFonts w:asciiTheme="minorHAnsi" w:hAnsiTheme="minorHAnsi" w:cstheme="minorHAnsi"/>
          <w:highlight w:val="cyan"/>
        </w:rPr>
        <w:t>bring</w:t>
      </w:r>
      <w:r w:rsidRPr="00FA3266">
        <w:rPr>
          <w:rStyle w:val="StyleUnderline"/>
          <w:rFonts w:asciiTheme="minorHAnsi" w:hAnsiTheme="minorHAnsi" w:cstheme="minorHAnsi"/>
        </w:rPr>
        <w:t xml:space="preserve"> about </w:t>
      </w:r>
      <w:r w:rsidRPr="00FA3266">
        <w:rPr>
          <w:rStyle w:val="StyleUnderline"/>
          <w:rFonts w:asciiTheme="minorHAnsi" w:hAnsiTheme="minorHAnsi" w:cstheme="minorHAnsi"/>
          <w:highlight w:val="cyan"/>
        </w:rPr>
        <w:t xml:space="preserve">an </w:t>
      </w:r>
      <w:r w:rsidRPr="00FA3266">
        <w:rPr>
          <w:rStyle w:val="Emphasis"/>
          <w:rFonts w:asciiTheme="minorHAnsi" w:hAnsiTheme="minorHAnsi" w:cstheme="minorHAnsi"/>
          <w:highlight w:val="cyan"/>
        </w:rPr>
        <w:t>intelligence explosion</w:t>
      </w:r>
      <w:r w:rsidRPr="00FA3266">
        <w:rPr>
          <w:rFonts w:asciiTheme="minorHAnsi" w:hAnsiTheme="minorHAnsi" w:cstheme="minorHAnsi"/>
          <w:sz w:val="14"/>
        </w:rPr>
        <w:t>, or an exponential rise in the intelligence of the AI with each iteration of self-improvement.</w:t>
      </w:r>
    </w:p>
    <w:p w14:paraId="71E266F1" w14:textId="5486D23F" w:rsidR="00C71472" w:rsidRDefault="00C71472" w:rsidP="00C71472">
      <w:pPr>
        <w:pStyle w:val="Heading2"/>
      </w:pPr>
      <w:bookmarkStart w:id="3" w:name="_Hlk185182978"/>
      <w:r>
        <w:t>1NR</w:t>
      </w:r>
    </w:p>
    <w:p w14:paraId="48C1C90F" w14:textId="77777777" w:rsidR="00C71472" w:rsidRPr="00EF3B49" w:rsidRDefault="00C71472" w:rsidP="00C71472">
      <w:pPr>
        <w:pStyle w:val="Heading4"/>
        <w:rPr>
          <w:rStyle w:val="eop"/>
          <w:rFonts w:asciiTheme="minorHAnsi" w:hAnsiTheme="minorHAnsi" w:cstheme="minorHAnsi"/>
          <w:shd w:val="clear" w:color="auto" w:fill="FFFFFF"/>
        </w:rPr>
      </w:pPr>
      <w:r w:rsidRPr="00EF3B49">
        <w:rPr>
          <w:rFonts w:asciiTheme="minorHAnsi" w:hAnsiTheme="minorHAnsi" w:cstheme="minorHAnsi"/>
        </w:rPr>
        <w:t>1---</w:t>
      </w:r>
      <w:r w:rsidRPr="00EF3B49">
        <w:rPr>
          <w:rStyle w:val="eop"/>
          <w:rFonts w:asciiTheme="minorHAnsi" w:hAnsiTheme="minorHAnsi" w:cstheme="minorHAnsi"/>
          <w:shd w:val="clear" w:color="auto" w:fill="FFFFFF"/>
        </w:rPr>
        <w:t xml:space="preserve">Substantially means </w:t>
      </w:r>
      <w:r w:rsidRPr="00EF3B49">
        <w:rPr>
          <w:rStyle w:val="eop"/>
          <w:rFonts w:asciiTheme="minorHAnsi" w:hAnsiTheme="minorHAnsi" w:cstheme="minorHAnsi"/>
          <w:u w:val="single"/>
          <w:shd w:val="clear" w:color="auto" w:fill="FFFFFF"/>
        </w:rPr>
        <w:t>ALL WORKERS</w:t>
      </w:r>
      <w:r w:rsidRPr="00EF3B49">
        <w:rPr>
          <w:rStyle w:val="eop"/>
          <w:rFonts w:asciiTheme="minorHAnsi" w:hAnsiTheme="minorHAnsi" w:cstheme="minorHAnsi"/>
          <w:shd w:val="clear" w:color="auto" w:fill="FFFFFF"/>
        </w:rPr>
        <w:t>.</w:t>
      </w:r>
    </w:p>
    <w:p w14:paraId="4D4B0EC7" w14:textId="77777777" w:rsidR="00C71472" w:rsidRPr="00EF3B49" w:rsidRDefault="00C71472" w:rsidP="00C71472">
      <w:pPr>
        <w:rPr>
          <w:rFonts w:asciiTheme="minorHAnsi" w:eastAsiaTheme="majorEastAsia" w:hAnsiTheme="minorHAnsi" w:cstheme="minorHAnsi"/>
          <w:sz w:val="16"/>
        </w:rPr>
      </w:pPr>
      <w:r w:rsidRPr="00EF3B49">
        <w:rPr>
          <w:rStyle w:val="Style13ptBold"/>
          <w:rFonts w:asciiTheme="minorHAnsi" w:hAnsiTheme="minorHAnsi" w:cstheme="minorHAnsi"/>
        </w:rPr>
        <w:t>Eichhorn ‘4</w:t>
      </w:r>
      <w:r w:rsidRPr="00EF3B49">
        <w:rPr>
          <w:rFonts w:asciiTheme="minorHAnsi" w:eastAsiaTheme="majorEastAsia" w:hAnsiTheme="minorHAnsi" w:cstheme="minorHAnsi"/>
          <w:sz w:val="16"/>
        </w:rPr>
        <w:t xml:space="preserve"> </w:t>
      </w:r>
      <w:r w:rsidRPr="00EF3B49">
        <w:rPr>
          <w:rFonts w:asciiTheme="minorHAnsi" w:hAnsiTheme="minorHAnsi" w:cstheme="minorHAnsi"/>
        </w:rPr>
        <w:t>[Lisa; Spring; Associate Professor, University of South Carolina School of Law, ARTICLE:THE CHEVRON TWO-STEP AND THE TOYOTA SIDESTEP: DANCING AROUND THE EEOC'S "DISABILITY" REGULATIONS UNDER THE ADA. Wake Forest Law Review, 39, 177]</w:t>
      </w:r>
    </w:p>
    <w:p w14:paraId="5382C953" w14:textId="77777777" w:rsidR="00C71472" w:rsidRPr="00EF3B49" w:rsidRDefault="00C71472" w:rsidP="00C71472">
      <w:pPr>
        <w:rPr>
          <w:rFonts w:asciiTheme="minorHAnsi" w:eastAsiaTheme="majorEastAsia" w:hAnsiTheme="minorHAnsi" w:cstheme="minorHAnsi"/>
          <w:sz w:val="16"/>
        </w:rPr>
      </w:pPr>
      <w:r w:rsidRPr="00EF3B49">
        <w:rPr>
          <w:rFonts w:asciiTheme="minorHAnsi" w:eastAsiaTheme="majorEastAsia" w:hAnsiTheme="minorHAnsi" w:cstheme="minorHAnsi"/>
          <w:sz w:val="16"/>
        </w:rPr>
        <w:t xml:space="preserve">In addition to demonstrating a retreat from the EEOC's "condition, manner, or duration" standard, all of the opinions described above have applied the Toyota "prevents or severely restricts" standard to cases involving major life activities other than manual tasks, even though the Toyota Court stated explicitly that its analysis applied only to that particular activity. Indeed, </w:t>
      </w:r>
      <w:r w:rsidRPr="00EF3B49">
        <w:rPr>
          <w:rFonts w:asciiTheme="minorHAnsi" w:eastAsiaTheme="majorEastAsia" w:hAnsiTheme="minorHAnsi" w:cstheme="minorHAnsi"/>
          <w:u w:val="single"/>
        </w:rPr>
        <w:t xml:space="preserve">all of the </w:t>
      </w:r>
      <w:r w:rsidRPr="00EF3B49">
        <w:rPr>
          <w:rFonts w:asciiTheme="minorHAnsi" w:eastAsiaTheme="majorEastAsia" w:hAnsiTheme="minorHAnsi" w:cstheme="minorHAnsi"/>
          <w:highlight w:val="cyan"/>
          <w:u w:val="single"/>
        </w:rPr>
        <w:t>federal circuits</w:t>
      </w:r>
      <w:r w:rsidRPr="00EF3B49">
        <w:rPr>
          <w:rFonts w:asciiTheme="minorHAnsi" w:eastAsiaTheme="majorEastAsia" w:hAnsiTheme="minorHAnsi" w:cstheme="minorHAnsi"/>
          <w:u w:val="single"/>
        </w:rPr>
        <w:t xml:space="preserve"> explicitly addressing the issue </w:t>
      </w:r>
      <w:r w:rsidRPr="00EF3B49">
        <w:rPr>
          <w:rFonts w:asciiTheme="minorHAnsi" w:eastAsiaTheme="majorEastAsia" w:hAnsiTheme="minorHAnsi" w:cstheme="minorHAnsi"/>
          <w:highlight w:val="cyan"/>
          <w:u w:val="single"/>
        </w:rPr>
        <w:t xml:space="preserve">have decided that </w:t>
      </w:r>
      <w:r w:rsidRPr="00EF3B49">
        <w:rPr>
          <w:rFonts w:asciiTheme="minorHAnsi" w:eastAsiaTheme="majorEastAsia" w:hAnsiTheme="minorHAnsi" w:cstheme="minorHAnsi"/>
          <w:u w:val="single"/>
        </w:rPr>
        <w:t xml:space="preserve">the Toyota </w:t>
      </w:r>
      <w:r w:rsidRPr="00EF3B49">
        <w:rPr>
          <w:rFonts w:asciiTheme="minorHAnsi" w:eastAsiaTheme="majorEastAsia" w:hAnsiTheme="minorHAnsi" w:cstheme="minorHAnsi"/>
          <w:highlight w:val="cyan"/>
          <w:u w:val="single"/>
        </w:rPr>
        <w:t>"</w:t>
      </w:r>
      <w:r w:rsidRPr="00EF3B49">
        <w:rPr>
          <w:rStyle w:val="Emphasis"/>
          <w:rFonts w:asciiTheme="minorHAnsi" w:hAnsiTheme="minorHAnsi" w:cstheme="minorHAnsi"/>
          <w:highlight w:val="cyan"/>
        </w:rPr>
        <w:t>substantially</w:t>
      </w:r>
      <w:r w:rsidRPr="00EF3B49">
        <w:rPr>
          <w:rFonts w:asciiTheme="minorHAnsi" w:eastAsiaTheme="majorEastAsia" w:hAnsiTheme="minorHAnsi" w:cstheme="minorHAnsi"/>
          <w:highlight w:val="cyan"/>
          <w:u w:val="single"/>
        </w:rPr>
        <w:t xml:space="preserve"> </w:t>
      </w:r>
      <w:r w:rsidRPr="00EF3B49">
        <w:rPr>
          <w:rFonts w:asciiTheme="minorHAnsi" w:eastAsiaTheme="majorEastAsia" w:hAnsiTheme="minorHAnsi" w:cstheme="minorHAnsi"/>
          <w:u w:val="single"/>
        </w:rPr>
        <w:t xml:space="preserve">limits" standard </w:t>
      </w:r>
      <w:r w:rsidRPr="00EF3B49">
        <w:rPr>
          <w:rFonts w:asciiTheme="minorHAnsi" w:eastAsiaTheme="majorEastAsia" w:hAnsiTheme="minorHAnsi" w:cstheme="minorHAnsi"/>
          <w:highlight w:val="cyan"/>
          <w:u w:val="single"/>
        </w:rPr>
        <w:t xml:space="preserve">applies to </w:t>
      </w:r>
      <w:r w:rsidRPr="00EF3B49">
        <w:rPr>
          <w:rStyle w:val="Emphasis"/>
          <w:rFonts w:asciiTheme="minorHAnsi" w:hAnsiTheme="minorHAnsi" w:cstheme="minorHAnsi"/>
          <w:highlight w:val="cyan"/>
        </w:rPr>
        <w:t>all</w:t>
      </w:r>
      <w:r w:rsidRPr="00EF3B49">
        <w:rPr>
          <w:rFonts w:asciiTheme="minorHAnsi" w:eastAsiaTheme="majorEastAsia" w:hAnsiTheme="minorHAnsi" w:cstheme="minorHAnsi"/>
          <w:u w:val="single"/>
        </w:rPr>
        <w:t xml:space="preserve"> </w:t>
      </w:r>
      <w:r w:rsidRPr="00EF3B49">
        <w:rPr>
          <w:rFonts w:asciiTheme="minorHAnsi" w:hAnsiTheme="minorHAnsi" w:cstheme="minorHAnsi"/>
          <w:sz w:val="14"/>
        </w:rPr>
        <w:t>major life</w:t>
      </w:r>
      <w:r w:rsidRPr="00EF3B49">
        <w:rPr>
          <w:rFonts w:asciiTheme="minorHAnsi" w:eastAsiaTheme="majorEastAsia" w:hAnsiTheme="minorHAnsi" w:cstheme="minorHAnsi"/>
          <w:u w:val="single"/>
        </w:rPr>
        <w:t xml:space="preserve"> </w:t>
      </w:r>
      <w:r w:rsidRPr="00EF3B49">
        <w:rPr>
          <w:rFonts w:asciiTheme="minorHAnsi" w:eastAsiaTheme="majorEastAsia" w:hAnsiTheme="minorHAnsi" w:cstheme="minorHAnsi"/>
          <w:highlight w:val="cyan"/>
          <w:u w:val="single"/>
        </w:rPr>
        <w:t>activities</w:t>
      </w:r>
      <w:r w:rsidRPr="00EF3B49">
        <w:rPr>
          <w:rFonts w:asciiTheme="minorHAnsi" w:eastAsiaTheme="majorEastAsia" w:hAnsiTheme="minorHAnsi" w:cstheme="minorHAnsi"/>
          <w:u w:val="single"/>
        </w:rPr>
        <w:t xml:space="preserve"> </w:t>
      </w:r>
      <w:r w:rsidRPr="00EF3B49">
        <w:rPr>
          <w:rStyle w:val="Emphasis"/>
          <w:rFonts w:asciiTheme="minorHAnsi" w:hAnsiTheme="minorHAnsi" w:cstheme="minorHAnsi"/>
          <w:highlight w:val="cyan"/>
        </w:rPr>
        <w:t>across the board</w:t>
      </w:r>
      <w:r w:rsidRPr="00EF3B49">
        <w:rPr>
          <w:rFonts w:asciiTheme="minorHAnsi" w:eastAsiaTheme="majorEastAsia" w:hAnsiTheme="minorHAnsi" w:cstheme="minorHAnsi"/>
          <w:u w:val="single"/>
        </w:rPr>
        <w:t>.</w:t>
      </w:r>
      <w:r w:rsidRPr="00EF3B49">
        <w:rPr>
          <w:rFonts w:asciiTheme="minorHAnsi" w:eastAsiaTheme="majorEastAsia" w:hAnsiTheme="minorHAnsi" w:cstheme="minorHAnsi"/>
          <w:sz w:val="16"/>
        </w:rPr>
        <w:t xml:space="preserve"> These holdings have a certain logic: Nothing in the ADA suggests that the meaning of the word "substantially" would depend upon which major life activity is being analyzed. Nevertheless, the application of the Toyota standard to all major life activities simply highlights the perverse manner in which the standard came about in the first place. </w:t>
      </w:r>
      <w:r w:rsidRPr="00EF3B49">
        <w:rPr>
          <w:rFonts w:asciiTheme="minorHAnsi" w:eastAsiaTheme="majorEastAsia" w:hAnsiTheme="minorHAnsi" w:cstheme="minorHAnsi"/>
          <w:u w:val="single"/>
        </w:rPr>
        <w:t>The Supreme Court in Toyota sidestepped the original EEOC definition of "substantially limits" because that definition was generally</w:t>
      </w:r>
      <w:r w:rsidRPr="00EF3B49">
        <w:rPr>
          <w:rFonts w:asciiTheme="minorHAnsi" w:eastAsiaTheme="majorEastAsia" w:hAnsiTheme="minorHAnsi" w:cstheme="minorHAnsi"/>
          <w:sz w:val="16"/>
        </w:rPr>
        <w:t xml:space="preserve">  [*209]  </w:t>
      </w:r>
      <w:r w:rsidRPr="00EF3B49">
        <w:rPr>
          <w:rFonts w:asciiTheme="minorHAnsi" w:eastAsiaTheme="majorEastAsia" w:hAnsiTheme="minorHAnsi" w:cstheme="minorHAnsi"/>
          <w:u w:val="single"/>
        </w:rPr>
        <w:t xml:space="preserve">applicable to all activities </w:t>
      </w:r>
      <w:r w:rsidRPr="00EF3B49">
        <w:rPr>
          <w:rFonts w:asciiTheme="minorHAnsi" w:eastAsiaTheme="majorEastAsia" w:hAnsiTheme="minorHAnsi" w:cstheme="minorHAnsi"/>
          <w:sz w:val="16"/>
        </w:rPr>
        <w:t>and thus supposedly "silent" as to the specific major life activity of performing manual tasks. Thus, for no apparent reason, the Toyota Court implied that each major life activity might require its own specific interpretation of "substantially limits." Ironically, however, now that the circuit courts are applying Toyota's new "substantially limits" definition across the board, that definition has become nothing more than a new general standard, applicable to all major life activities.</w:t>
      </w:r>
    </w:p>
    <w:p w14:paraId="5B72579B"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2---</w:t>
      </w:r>
    </w:p>
    <w:p w14:paraId="4C97C913" w14:textId="77777777" w:rsidR="00C71472" w:rsidRPr="00EF3B49" w:rsidRDefault="00C71472" w:rsidP="00C71472">
      <w:pPr>
        <w:rPr>
          <w:rFonts w:asciiTheme="minorHAnsi" w:eastAsia="Cambria" w:hAnsiTheme="minorHAnsi" w:cstheme="minorHAnsi"/>
          <w:sz w:val="16"/>
        </w:rPr>
      </w:pPr>
      <w:r w:rsidRPr="00EF3B49">
        <w:rPr>
          <w:rFonts w:asciiTheme="minorHAnsi" w:eastAsia="Cambria" w:hAnsiTheme="minorHAnsi" w:cstheme="minorHAnsi"/>
          <w:sz w:val="16"/>
        </w:rPr>
        <w:t xml:space="preserve">In the act of 1861 providing that Justices of the peace shall have jurisdiction 'In" their respective counties to hear and determine all complaints, etc., </w:t>
      </w:r>
      <w:r w:rsidRPr="00EF3B49">
        <w:rPr>
          <w:rFonts w:asciiTheme="minorHAnsi" w:eastAsia="Cambria" w:hAnsiTheme="minorHAnsi" w:cstheme="minorHAnsi"/>
          <w:u w:val="single"/>
        </w:rPr>
        <w:t xml:space="preserve">the word </w:t>
      </w:r>
      <w:r w:rsidRPr="00EF3B49">
        <w:rPr>
          <w:rFonts w:asciiTheme="minorHAnsi" w:eastAsia="Cambria" w:hAnsiTheme="minorHAnsi" w:cstheme="minorHAnsi"/>
          <w:highlight w:val="cyan"/>
          <w:u w:val="single"/>
        </w:rPr>
        <w:t xml:space="preserve">"In" should </w:t>
      </w:r>
      <w:r w:rsidRPr="00EF3B49">
        <w:rPr>
          <w:rFonts w:asciiTheme="minorHAnsi" w:eastAsia="Cambria" w:hAnsiTheme="minorHAnsi" w:cstheme="minorHAnsi"/>
          <w:u w:val="single"/>
        </w:rPr>
        <w:t xml:space="preserve">be construed to </w:t>
      </w:r>
      <w:r w:rsidRPr="00EF3B49">
        <w:rPr>
          <w:rFonts w:asciiTheme="minorHAnsi" w:eastAsia="Cambria" w:hAnsiTheme="minorHAnsi" w:cstheme="minorHAnsi"/>
          <w:highlight w:val="cyan"/>
          <w:u w:val="single"/>
        </w:rPr>
        <w:t>mean "</w:t>
      </w:r>
      <w:r w:rsidRPr="00EF3B49">
        <w:rPr>
          <w:rFonts w:asciiTheme="minorHAnsi" w:eastAsia="Cambria" w:hAnsiTheme="minorHAnsi" w:cstheme="minorHAnsi"/>
          <w:b/>
          <w:iCs/>
          <w:sz w:val="24"/>
          <w:highlight w:val="cyan"/>
          <w:u w:val="single"/>
          <w:bdr w:val="single" w:sz="8" w:space="0" w:color="auto"/>
        </w:rPr>
        <w:t>throughout</w:t>
      </w:r>
      <w:r w:rsidRPr="00EF3B49">
        <w:rPr>
          <w:rFonts w:asciiTheme="minorHAnsi" w:eastAsia="Cambria" w:hAnsiTheme="minorHAnsi" w:cstheme="minorHAnsi"/>
          <w:highlight w:val="cyan"/>
          <w:u w:val="single"/>
        </w:rPr>
        <w:t>"</w:t>
      </w:r>
      <w:r w:rsidRPr="00EF3B49">
        <w:rPr>
          <w:rFonts w:asciiTheme="minorHAnsi" w:eastAsia="Cambria" w:hAnsiTheme="minorHAnsi" w:cstheme="minorHAnsi"/>
          <w:sz w:val="16"/>
        </w:rPr>
        <w:t xml:space="preserve"> such counties. </w:t>
      </w:r>
      <w:r w:rsidRPr="00EF3B49">
        <w:rPr>
          <w:rFonts w:asciiTheme="minorHAnsi" w:eastAsia="Cambria" w:hAnsiTheme="minorHAnsi" w:cstheme="minorHAnsi"/>
          <w:u w:val="single"/>
        </w:rPr>
        <w:t>Reynolds v. Larkin</w:t>
      </w:r>
      <w:r w:rsidRPr="00EF3B49">
        <w:rPr>
          <w:rFonts w:asciiTheme="minorHAnsi" w:eastAsia="Cambria" w:hAnsiTheme="minorHAnsi" w:cstheme="minorHAnsi"/>
          <w:sz w:val="16"/>
        </w:rPr>
        <w:t>, 14 Pac. 114, 117, 10 Colo. 126.</w:t>
      </w:r>
    </w:p>
    <w:p w14:paraId="7609A9BA"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That’s Words and Phrases ’4</w:t>
      </w:r>
      <w:r w:rsidRPr="00EF3B49">
        <w:rPr>
          <w:rFonts w:asciiTheme="minorHAnsi" w:hAnsiTheme="minorHAnsi" w:cstheme="minorHAnsi"/>
        </w:rPr>
        <w:t xml:space="preserve"> [Words and Phrases Dictionary; 1904; written by Members of the Editorial Staff of the National Reporter System, citing Joseph Church Helm, Justice on the Supreme Court of Colorado in the case </w:t>
      </w:r>
      <w:r w:rsidRPr="00EF3B49">
        <w:rPr>
          <w:rFonts w:asciiTheme="minorHAnsi" w:hAnsiTheme="minorHAnsi" w:cstheme="minorHAnsi"/>
          <w:i/>
          <w:iCs/>
        </w:rPr>
        <w:t>Reynolds v. Larkin</w:t>
      </w:r>
      <w:r w:rsidRPr="00EF3B49">
        <w:rPr>
          <w:rFonts w:asciiTheme="minorHAnsi" w:hAnsiTheme="minorHAnsi" w:cstheme="minorHAnsi"/>
        </w:rPr>
        <w:t>; Volume 4, “Freeze/Kept,” p. 3445]</w:t>
      </w:r>
    </w:p>
    <w:p w14:paraId="6BC13DE0"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 xml:space="preserve">3---‘Strengthening collective bargaining’ </w:t>
      </w:r>
      <w:r w:rsidRPr="00EF3B49">
        <w:rPr>
          <w:rFonts w:asciiTheme="minorHAnsi" w:hAnsiTheme="minorHAnsi" w:cstheme="minorHAnsi"/>
          <w:u w:val="single"/>
        </w:rPr>
        <w:t>must</w:t>
      </w:r>
      <w:r w:rsidRPr="00EF3B49">
        <w:rPr>
          <w:rFonts w:asciiTheme="minorHAnsi" w:hAnsiTheme="minorHAnsi" w:cstheme="minorHAnsi"/>
        </w:rPr>
        <w:t xml:space="preserve"> reach </w:t>
      </w:r>
      <w:r w:rsidRPr="00EF3B49">
        <w:rPr>
          <w:rFonts w:asciiTheme="minorHAnsi" w:hAnsiTheme="minorHAnsi" w:cstheme="minorHAnsi"/>
          <w:u w:val="single"/>
        </w:rPr>
        <w:t>80%</w:t>
      </w:r>
      <w:r w:rsidRPr="00EF3B49">
        <w:rPr>
          <w:rFonts w:asciiTheme="minorHAnsi" w:hAnsiTheme="minorHAnsi" w:cstheme="minorHAnsi"/>
        </w:rPr>
        <w:t xml:space="preserve"> coverage---they don’t.</w:t>
      </w:r>
    </w:p>
    <w:p w14:paraId="6F6FBD92"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De Spiegelaere ’25</w:t>
      </w:r>
      <w:r w:rsidRPr="00EF3B49">
        <w:rPr>
          <w:rFonts w:asciiTheme="minorHAnsi" w:hAnsiTheme="minorHAnsi" w:cstheme="minorHAnsi"/>
        </w:rPr>
        <w:t xml:space="preserve"> [Stan; June 10; Senior Researcher in Industrial Relations, European Trade Union Institute; European Journal of Industrial Relations, “Policies to Strengthen Collective Bargaining,” vol. 31]</w:t>
      </w:r>
    </w:p>
    <w:p w14:paraId="2CC88C57"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While mainly based on, and addressed to, lay knowledge, this article makes several contributions to the industrial relations literature. First, by building on expert contributions from a variety of countries on the same topic, </w:t>
      </w:r>
      <w:r w:rsidRPr="00EF3B49">
        <w:rPr>
          <w:rStyle w:val="StyleUnderline"/>
          <w:rFonts w:asciiTheme="minorHAnsi" w:hAnsiTheme="minorHAnsi" w:cstheme="minorHAnsi"/>
        </w:rPr>
        <w:t xml:space="preserve">it </w:t>
      </w:r>
      <w:r w:rsidRPr="00EF3B49">
        <w:rPr>
          <w:rStyle w:val="Emphasis"/>
          <w:rFonts w:asciiTheme="minorHAnsi" w:hAnsiTheme="minorHAnsi" w:cstheme="minorHAnsi"/>
        </w:rPr>
        <w:t>proposes</w:t>
      </w:r>
      <w:r w:rsidRPr="00EF3B49">
        <w:rPr>
          <w:rStyle w:val="StyleUnderline"/>
          <w:rFonts w:asciiTheme="minorHAnsi" w:hAnsiTheme="minorHAnsi" w:cstheme="minorHAnsi"/>
        </w:rPr>
        <w:t xml:space="preserve"> an</w:t>
      </w:r>
      <w:r w:rsidRPr="00EF3B49">
        <w:rPr>
          <w:rFonts w:asciiTheme="minorHAnsi" w:hAnsiTheme="minorHAnsi" w:cstheme="minorHAnsi"/>
          <w:sz w:val="16"/>
        </w:rPr>
        <w:t xml:space="preserve"> analytical </w:t>
      </w:r>
      <w:r w:rsidRPr="00EF3B49">
        <w:rPr>
          <w:rStyle w:val="StyleUnderline"/>
          <w:rFonts w:asciiTheme="minorHAnsi" w:hAnsiTheme="minorHAnsi" w:cstheme="minorHAnsi"/>
          <w:highlight w:val="cyan"/>
        </w:rPr>
        <w:t xml:space="preserve">framework to </w:t>
      </w:r>
      <w:r w:rsidRPr="00EF3B49">
        <w:rPr>
          <w:rStyle w:val="Emphasis"/>
          <w:rFonts w:asciiTheme="minorHAnsi" w:hAnsiTheme="minorHAnsi" w:cstheme="minorHAnsi"/>
          <w:highlight w:val="cyan"/>
        </w:rPr>
        <w:t>assess</w:t>
      </w:r>
      <w:r w:rsidRPr="00EF3B49">
        <w:rPr>
          <w:rFonts w:asciiTheme="minorHAnsi" w:hAnsiTheme="minorHAnsi" w:cstheme="minorHAnsi"/>
          <w:sz w:val="16"/>
        </w:rPr>
        <w:t xml:space="preserve"> obstacles and potential </w:t>
      </w:r>
      <w:r w:rsidRPr="00EF3B49">
        <w:rPr>
          <w:rStyle w:val="StyleUnderline"/>
          <w:rFonts w:asciiTheme="minorHAnsi" w:hAnsiTheme="minorHAnsi" w:cstheme="minorHAnsi"/>
        </w:rPr>
        <w:t xml:space="preserve">policy </w:t>
      </w:r>
      <w:r w:rsidRPr="00EF3B49">
        <w:rPr>
          <w:rStyle w:val="Emphasis"/>
          <w:rFonts w:asciiTheme="minorHAnsi" w:hAnsiTheme="minorHAnsi" w:cstheme="minorHAnsi"/>
        </w:rPr>
        <w:t>leverage</w:t>
      </w:r>
      <w:r w:rsidRPr="00EF3B49">
        <w:rPr>
          <w:rStyle w:val="StyleUnderline"/>
          <w:rFonts w:asciiTheme="minorHAnsi" w:hAnsiTheme="minorHAnsi" w:cstheme="minorHAnsi"/>
        </w:rPr>
        <w:t xml:space="preserve"> on </w:t>
      </w:r>
      <w:r w:rsidRPr="00EF3B49">
        <w:rPr>
          <w:rStyle w:val="StyleUnderline"/>
          <w:rFonts w:asciiTheme="minorHAnsi" w:hAnsiTheme="minorHAnsi" w:cstheme="minorHAnsi"/>
          <w:highlight w:val="cyan"/>
        </w:rPr>
        <w:t>collective bargaining</w:t>
      </w:r>
      <w:r w:rsidRPr="00EF3B49">
        <w:rPr>
          <w:rStyle w:val="StyleUnderline"/>
          <w:rFonts w:asciiTheme="minorHAnsi" w:hAnsiTheme="minorHAnsi" w:cstheme="minorHAnsi"/>
        </w:rPr>
        <w:t>. This framework</w:t>
      </w:r>
      <w:r w:rsidRPr="00EF3B49">
        <w:rPr>
          <w:rFonts w:asciiTheme="minorHAnsi" w:hAnsiTheme="minorHAnsi" w:cstheme="minorHAnsi"/>
          <w:sz w:val="16"/>
        </w:rPr>
        <w:t xml:space="preserve"> might be </w:t>
      </w:r>
      <w:r w:rsidRPr="00EF3B49">
        <w:rPr>
          <w:rStyle w:val="StyleUnderline"/>
          <w:rFonts w:asciiTheme="minorHAnsi" w:hAnsiTheme="minorHAnsi" w:cstheme="minorHAnsi"/>
          <w:highlight w:val="cyan"/>
        </w:rPr>
        <w:t xml:space="preserve">useful for </w:t>
      </w:r>
      <w:r w:rsidRPr="00EF3B49">
        <w:rPr>
          <w:rStyle w:val="Emphasis"/>
          <w:rFonts w:asciiTheme="minorHAnsi" w:hAnsiTheme="minorHAnsi" w:cstheme="minorHAnsi"/>
          <w:highlight w:val="cyan"/>
        </w:rPr>
        <w:t>future</w:t>
      </w:r>
      <w:r w:rsidRPr="00EF3B49">
        <w:rPr>
          <w:rStyle w:val="StyleUnderline"/>
          <w:rFonts w:asciiTheme="minorHAnsi" w:hAnsiTheme="minorHAnsi" w:cstheme="minorHAnsi"/>
          <w:highlight w:val="cyan"/>
        </w:rPr>
        <w:t xml:space="preserve"> policy</w:t>
      </w:r>
      <w:r w:rsidRPr="00EF3B49">
        <w:rPr>
          <w:rStyle w:val="StyleUnderline"/>
          <w:rFonts w:asciiTheme="minorHAnsi" w:hAnsiTheme="minorHAnsi" w:cstheme="minorHAnsi"/>
        </w:rPr>
        <w:t xml:space="preserve"> analysis and evaluation of </w:t>
      </w:r>
      <w:r w:rsidRPr="00EF3B49">
        <w:rPr>
          <w:rStyle w:val="Emphasis"/>
          <w:rFonts w:asciiTheme="minorHAnsi" w:hAnsiTheme="minorHAnsi" w:cstheme="minorHAnsi"/>
        </w:rPr>
        <w:t>national action</w:t>
      </w:r>
      <w:r w:rsidRPr="00EF3B49">
        <w:rPr>
          <w:rStyle w:val="StyleUnderline"/>
          <w:rFonts w:asciiTheme="minorHAnsi" w:hAnsiTheme="minorHAnsi" w:cstheme="minorHAnsi"/>
        </w:rPr>
        <w:t xml:space="preserve"> plans</w:t>
      </w:r>
      <w:r w:rsidRPr="00EF3B49">
        <w:rPr>
          <w:rFonts w:asciiTheme="minorHAnsi" w:hAnsiTheme="minorHAnsi" w:cstheme="minorHAnsi"/>
          <w:sz w:val="16"/>
        </w:rPr>
        <w:t xml:space="preserve">. Second, the sheer number of ideas and policy options show how complicated an encompassing policy on collective bargaining is likely to be. </w:t>
      </w:r>
      <w:r w:rsidRPr="00EF3B49">
        <w:rPr>
          <w:rStyle w:val="StyleUnderline"/>
          <w:rFonts w:asciiTheme="minorHAnsi" w:hAnsiTheme="minorHAnsi" w:cstheme="minorHAnsi"/>
        </w:rPr>
        <w:t xml:space="preserve">The </w:t>
      </w:r>
      <w:r w:rsidRPr="00EF3B49">
        <w:rPr>
          <w:rStyle w:val="Emphasis"/>
          <w:rFonts w:asciiTheme="minorHAnsi" w:hAnsiTheme="minorHAnsi" w:cstheme="minorHAnsi"/>
        </w:rPr>
        <w:t>birds-eye view</w:t>
      </w:r>
      <w:r w:rsidRPr="00EF3B49">
        <w:rPr>
          <w:rStyle w:val="StyleUnderline"/>
          <w:rFonts w:asciiTheme="minorHAnsi" w:hAnsiTheme="minorHAnsi" w:cstheme="minorHAnsi"/>
        </w:rPr>
        <w:t xml:space="preserve"> given</w:t>
      </w:r>
      <w:r w:rsidRPr="00EF3B49">
        <w:rPr>
          <w:rFonts w:asciiTheme="minorHAnsi" w:hAnsiTheme="minorHAnsi" w:cstheme="minorHAnsi"/>
          <w:sz w:val="16"/>
        </w:rPr>
        <w:t xml:space="preserve"> in this article </w:t>
      </w:r>
      <w:r w:rsidRPr="00EF3B49">
        <w:rPr>
          <w:rStyle w:val="StyleUnderline"/>
          <w:rFonts w:asciiTheme="minorHAnsi" w:hAnsiTheme="minorHAnsi" w:cstheme="minorHAnsi"/>
        </w:rPr>
        <w:t xml:space="preserve">contributes providing an </w:t>
      </w:r>
      <w:r w:rsidRPr="00EF3B49">
        <w:rPr>
          <w:rStyle w:val="Emphasis"/>
          <w:rFonts w:asciiTheme="minorHAnsi" w:hAnsiTheme="minorHAnsi" w:cstheme="minorHAnsi"/>
        </w:rPr>
        <w:t>encompassing overview</w:t>
      </w:r>
      <w:r w:rsidRPr="00EF3B49">
        <w:rPr>
          <w:rStyle w:val="StyleUnderline"/>
          <w:rFonts w:asciiTheme="minorHAnsi" w:hAnsiTheme="minorHAnsi" w:cstheme="minorHAnsi"/>
        </w:rPr>
        <w:t xml:space="preserve"> of intervention</w:t>
      </w:r>
      <w:r w:rsidRPr="00EF3B49">
        <w:rPr>
          <w:rFonts w:asciiTheme="minorHAnsi" w:hAnsiTheme="minorHAnsi" w:cstheme="minorHAnsi"/>
          <w:sz w:val="16"/>
        </w:rPr>
        <w:t xml:space="preserve"> areas. Third, and foremost, by abstracting the idiosyncratic proposals from individual country reports, the article </w:t>
      </w:r>
      <w:r w:rsidRPr="00EF3B49">
        <w:rPr>
          <w:rStyle w:val="StyleUnderline"/>
          <w:rFonts w:asciiTheme="minorHAnsi" w:hAnsiTheme="minorHAnsi" w:cstheme="minorHAnsi"/>
        </w:rPr>
        <w:t xml:space="preserve">encourages a </w:t>
      </w:r>
      <w:r w:rsidRPr="00EF3B49">
        <w:rPr>
          <w:rStyle w:val="Emphasis"/>
          <w:rFonts w:asciiTheme="minorHAnsi" w:hAnsiTheme="minorHAnsi" w:cstheme="minorHAnsi"/>
        </w:rPr>
        <w:t>broader</w:t>
      </w:r>
      <w:r w:rsidRPr="00EF3B49">
        <w:rPr>
          <w:rStyle w:val="StyleUnderline"/>
          <w:rFonts w:asciiTheme="minorHAnsi" w:hAnsiTheme="minorHAnsi" w:cstheme="minorHAnsi"/>
        </w:rPr>
        <w:t xml:space="preserve"> and more </w:t>
      </w:r>
      <w:r w:rsidRPr="00EF3B49">
        <w:rPr>
          <w:rStyle w:val="Emphasis"/>
          <w:rFonts w:asciiTheme="minorHAnsi" w:hAnsiTheme="minorHAnsi" w:cstheme="minorHAnsi"/>
        </w:rPr>
        <w:t>innovative</w:t>
      </w:r>
      <w:r w:rsidRPr="00EF3B49">
        <w:rPr>
          <w:rStyle w:val="StyleUnderline"/>
          <w:rFonts w:asciiTheme="minorHAnsi" w:hAnsiTheme="minorHAnsi" w:cstheme="minorHAnsi"/>
        </w:rPr>
        <w:t xml:space="preserve"> approach to thinking about </w:t>
      </w:r>
      <w:r w:rsidRPr="00EF3B49">
        <w:rPr>
          <w:rStyle w:val="Emphasis"/>
          <w:rFonts w:asciiTheme="minorHAnsi" w:hAnsiTheme="minorHAnsi" w:cstheme="minorHAnsi"/>
        </w:rPr>
        <w:t>industrial relations</w:t>
      </w:r>
      <w:r w:rsidRPr="00EF3B49">
        <w:rPr>
          <w:rFonts w:asciiTheme="minorHAnsi" w:hAnsiTheme="minorHAnsi" w:cstheme="minorHAnsi"/>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24BCBAA7"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Conditions for reaching 80% coverage</w:t>
      </w:r>
    </w:p>
    <w:p w14:paraId="7751525C"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According to the Directive, </w:t>
      </w:r>
      <w:r w:rsidRPr="00EF3B49">
        <w:rPr>
          <w:rStyle w:val="Emphasis"/>
          <w:rFonts w:asciiTheme="minorHAnsi" w:hAnsiTheme="minorHAnsi" w:cstheme="minorHAnsi"/>
          <w:highlight w:val="cyan"/>
        </w:rPr>
        <w:t>80% coverage</w:t>
      </w:r>
      <w:r w:rsidRPr="00EF3B49">
        <w:rPr>
          <w:rStyle w:val="StyleUnderline"/>
          <w:rFonts w:asciiTheme="minorHAnsi" w:hAnsiTheme="minorHAnsi" w:cstheme="minorHAnsi"/>
          <w:highlight w:val="cyan"/>
        </w:rPr>
        <w:t xml:space="preserve"> is</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the</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threshold</w:t>
      </w:r>
      <w:r w:rsidRPr="00EF3B49">
        <w:rPr>
          <w:rFonts w:asciiTheme="minorHAnsi" w:hAnsiTheme="minorHAnsi" w:cstheme="minorHAnsi"/>
          <w:sz w:val="16"/>
        </w:rPr>
        <w:t xml:space="preserve"> below </w:t>
      </w:r>
      <w:r w:rsidRPr="00EF3B49">
        <w:rPr>
          <w:rStyle w:val="StyleUnderline"/>
          <w:rFonts w:asciiTheme="minorHAnsi" w:hAnsiTheme="minorHAnsi" w:cstheme="minorHAnsi"/>
          <w:highlight w:val="cyan"/>
        </w:rPr>
        <w:t xml:space="preserve">which countries </w:t>
      </w:r>
      <w:r w:rsidRPr="00EF3B49">
        <w:rPr>
          <w:rStyle w:val="Emphasis"/>
          <w:rFonts w:asciiTheme="minorHAnsi" w:hAnsiTheme="minorHAnsi" w:cstheme="minorHAnsi"/>
          <w:highlight w:val="cyan"/>
        </w:rPr>
        <w:t>must develop</w:t>
      </w:r>
      <w:r w:rsidRPr="00EF3B49">
        <w:rPr>
          <w:rStyle w:val="StyleUnderline"/>
          <w:rFonts w:asciiTheme="minorHAnsi" w:hAnsiTheme="minorHAnsi" w:cstheme="minorHAnsi"/>
        </w:rPr>
        <w:t xml:space="preserve"> national action </w:t>
      </w:r>
      <w:r w:rsidRPr="00EF3B49">
        <w:rPr>
          <w:rStyle w:val="StyleUnderline"/>
          <w:rFonts w:asciiTheme="minorHAnsi" w:hAnsiTheme="minorHAnsi" w:cstheme="minorHAnsi"/>
          <w:highlight w:val="cyan"/>
        </w:rPr>
        <w:t xml:space="preserve">plans to </w:t>
      </w:r>
      <w:r w:rsidRPr="00EF3B49">
        <w:rPr>
          <w:rStyle w:val="Emphasis"/>
          <w:rFonts w:asciiTheme="minorHAnsi" w:hAnsiTheme="minorHAnsi" w:cstheme="minorHAnsi"/>
          <w:highlight w:val="cyan"/>
        </w:rPr>
        <w:t>strengthen collective bargaining</w:t>
      </w:r>
      <w:r w:rsidRPr="00EF3B49">
        <w:rPr>
          <w:rFonts w:asciiTheme="minorHAnsi" w:hAnsiTheme="minorHAnsi" w:cstheme="minorHAnsi"/>
          <w:sz w:val="16"/>
        </w:rPr>
        <w:t xml:space="preserve">. However, </w:t>
      </w:r>
      <w:r w:rsidRPr="00EF3B49">
        <w:rPr>
          <w:rStyle w:val="StyleUnderline"/>
          <w:rFonts w:asciiTheme="minorHAnsi" w:hAnsiTheme="minorHAnsi" w:cstheme="minorHAnsi"/>
        </w:rPr>
        <w:t xml:space="preserve">these </w:t>
      </w:r>
      <w:r w:rsidRPr="00EF3B49">
        <w:rPr>
          <w:rStyle w:val="StyleUnderline"/>
          <w:rFonts w:asciiTheme="minorHAnsi" w:hAnsiTheme="minorHAnsi" w:cstheme="minorHAnsi"/>
          <w:highlight w:val="cyan"/>
        </w:rPr>
        <w:t xml:space="preserve">plans are </w:t>
      </w:r>
      <w:r w:rsidRPr="00EF3B49">
        <w:rPr>
          <w:rStyle w:val="Emphasis"/>
          <w:rFonts w:asciiTheme="minorHAnsi" w:hAnsiTheme="minorHAnsi" w:cstheme="minorHAnsi"/>
          <w:highlight w:val="cyan"/>
        </w:rPr>
        <w:t>not</w:t>
      </w:r>
      <w:r w:rsidRPr="00EF3B49">
        <w:rPr>
          <w:rStyle w:val="StyleUnderline"/>
          <w:rFonts w:asciiTheme="minorHAnsi" w:hAnsiTheme="minorHAnsi" w:cstheme="minorHAnsi"/>
        </w:rPr>
        <w:t xml:space="preserve"> an </w:t>
      </w:r>
      <w:r w:rsidRPr="00EF3B49">
        <w:rPr>
          <w:rStyle w:val="StyleUnderline"/>
          <w:rFonts w:asciiTheme="minorHAnsi" w:hAnsiTheme="minorHAnsi" w:cstheme="minorHAnsi"/>
          <w:highlight w:val="cyan"/>
        </w:rPr>
        <w:t xml:space="preserve">obligation of </w:t>
      </w:r>
      <w:r w:rsidRPr="00EF3B49">
        <w:rPr>
          <w:rStyle w:val="Emphasis"/>
          <w:rFonts w:asciiTheme="minorHAnsi" w:hAnsiTheme="minorHAnsi" w:cstheme="minorHAnsi"/>
          <w:highlight w:val="cyan"/>
        </w:rPr>
        <w:t>results</w:t>
      </w:r>
      <w:r w:rsidRPr="00EF3B49">
        <w:rPr>
          <w:rStyle w:val="StyleUnderline"/>
          <w:rFonts w:asciiTheme="minorHAnsi" w:hAnsiTheme="minorHAnsi" w:cstheme="minorHAnsi"/>
          <w:highlight w:val="cyan"/>
        </w:rPr>
        <w:t>, but</w:t>
      </w:r>
      <w:r w:rsidRPr="00EF3B49">
        <w:rPr>
          <w:rStyle w:val="StyleUnderline"/>
          <w:rFonts w:asciiTheme="minorHAnsi" w:hAnsiTheme="minorHAnsi" w:cstheme="minorHAnsi"/>
        </w:rPr>
        <w:t xml:space="preserve"> an obligation of </w:t>
      </w:r>
      <w:r w:rsidRPr="00EF3B49">
        <w:rPr>
          <w:rStyle w:val="Emphasis"/>
          <w:rFonts w:asciiTheme="minorHAnsi" w:hAnsiTheme="minorHAnsi" w:cstheme="minorHAnsi"/>
          <w:highlight w:val="cyan"/>
        </w:rPr>
        <w:t>effort</w:t>
      </w:r>
      <w:r w:rsidRPr="00EF3B49">
        <w:rPr>
          <w:rFonts w:asciiTheme="minorHAnsi" w:hAnsiTheme="minorHAnsi" w:cstheme="minorHAnsi"/>
          <w:sz w:val="16"/>
        </w:rPr>
        <w:t xml:space="preserve">. This means that countries will not be penalised if coverage does not reach 80% after several years but will have to adjust their plans if coverage does not improve or, worse, falls. </w:t>
      </w:r>
    </w:p>
    <w:p w14:paraId="05D18E62"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As this article argues, </w:t>
      </w:r>
      <w:r w:rsidRPr="00EF3B49">
        <w:rPr>
          <w:rStyle w:val="Emphasis"/>
          <w:rFonts w:asciiTheme="minorHAnsi" w:hAnsiTheme="minorHAnsi" w:cstheme="minorHAnsi"/>
        </w:rPr>
        <w:t>achieving</w:t>
      </w:r>
      <w:r w:rsidRPr="00EF3B49">
        <w:rPr>
          <w:rStyle w:val="StyleUnderline"/>
          <w:rFonts w:asciiTheme="minorHAnsi" w:hAnsiTheme="minorHAnsi" w:cstheme="minorHAnsi"/>
        </w:rPr>
        <w:t xml:space="preserve"> this level of coverage requires </w:t>
      </w:r>
      <w:r w:rsidRPr="00EF3B49">
        <w:rPr>
          <w:rStyle w:val="Emphasis"/>
          <w:rFonts w:asciiTheme="minorHAnsi" w:hAnsiTheme="minorHAnsi" w:cstheme="minorHAnsi"/>
        </w:rPr>
        <w:t>specific structural</w:t>
      </w:r>
      <w:r w:rsidRPr="00EF3B49">
        <w:rPr>
          <w:rStyle w:val="StyleUnderline"/>
          <w:rFonts w:asciiTheme="minorHAnsi" w:hAnsiTheme="minorHAnsi" w:cstheme="minorHAnsi"/>
        </w:rPr>
        <w:t xml:space="preserve"> conditions</w:t>
      </w:r>
      <w:r w:rsidRPr="00EF3B49">
        <w:rPr>
          <w:rFonts w:asciiTheme="minorHAnsi" w:hAnsiTheme="minorHAnsi" w:cstheme="minorHAnsi"/>
          <w:sz w:val="16"/>
        </w:rPr>
        <w:t xml:space="preserve">: (1) </w:t>
      </w:r>
      <w:r w:rsidRPr="00EF3B49">
        <w:rPr>
          <w:rStyle w:val="StyleUnderline"/>
          <w:rFonts w:asciiTheme="minorHAnsi" w:hAnsiTheme="minorHAnsi" w:cstheme="minorHAnsi"/>
        </w:rPr>
        <w:t xml:space="preserve">the </w:t>
      </w:r>
      <w:r w:rsidRPr="00EF3B49">
        <w:rPr>
          <w:rStyle w:val="Emphasis"/>
          <w:rFonts w:asciiTheme="minorHAnsi" w:hAnsiTheme="minorHAnsi" w:cstheme="minorHAnsi"/>
        </w:rPr>
        <w:t>existence</w:t>
      </w:r>
      <w:r w:rsidRPr="00EF3B49">
        <w:rPr>
          <w:rStyle w:val="StyleUnderline"/>
          <w:rFonts w:asciiTheme="minorHAnsi" w:hAnsiTheme="minorHAnsi" w:cstheme="minorHAnsi"/>
        </w:rPr>
        <w:t xml:space="preserve"> of a system of </w:t>
      </w:r>
      <w:r w:rsidRPr="00EF3B49">
        <w:rPr>
          <w:rStyle w:val="Emphasis"/>
          <w:rFonts w:asciiTheme="minorHAnsi" w:hAnsiTheme="minorHAnsi" w:cstheme="minorHAnsi"/>
        </w:rPr>
        <w:t>multi-employer bargaining</w:t>
      </w:r>
      <w:r w:rsidRPr="00EF3B49">
        <w:rPr>
          <w:rStyle w:val="StyleUnderline"/>
          <w:rFonts w:asciiTheme="minorHAnsi" w:hAnsiTheme="minorHAnsi" w:cstheme="minorHAnsi"/>
        </w:rPr>
        <w:t xml:space="preserve"> and</w:t>
      </w:r>
      <w:r w:rsidRPr="00EF3B49">
        <w:rPr>
          <w:rFonts w:asciiTheme="minorHAnsi" w:hAnsiTheme="minorHAnsi" w:cstheme="minorHAnsi"/>
          <w:sz w:val="16"/>
        </w:rPr>
        <w:t xml:space="preserve"> (2) </w:t>
      </w:r>
      <w:r w:rsidRPr="00EF3B49">
        <w:rPr>
          <w:rStyle w:val="StyleUnderline"/>
          <w:rFonts w:asciiTheme="minorHAnsi" w:hAnsiTheme="minorHAnsi" w:cstheme="minorHAnsi"/>
        </w:rPr>
        <w:t xml:space="preserve">this system </w:t>
      </w:r>
      <w:r w:rsidRPr="00EF3B49">
        <w:rPr>
          <w:rStyle w:val="Emphasis"/>
          <w:rFonts w:asciiTheme="minorHAnsi" w:hAnsiTheme="minorHAnsi" w:cstheme="minorHAnsi"/>
        </w:rPr>
        <w:t>must</w:t>
      </w:r>
      <w:r w:rsidRPr="00EF3B49">
        <w:rPr>
          <w:rStyle w:val="StyleUnderline"/>
          <w:rFonts w:asciiTheme="minorHAnsi" w:hAnsiTheme="minorHAnsi" w:cstheme="minorHAnsi"/>
        </w:rPr>
        <w:t xml:space="preserve"> be supported by </w:t>
      </w:r>
      <w:r w:rsidRPr="00EF3B49">
        <w:rPr>
          <w:rFonts w:asciiTheme="minorHAnsi" w:hAnsiTheme="minorHAnsi" w:cstheme="minorHAnsi"/>
          <w:sz w:val="16"/>
        </w:rPr>
        <w:t xml:space="preserve">either </w:t>
      </w:r>
      <w:r w:rsidRPr="00EF3B49">
        <w:rPr>
          <w:rStyle w:val="Emphasis"/>
          <w:rFonts w:asciiTheme="minorHAnsi" w:hAnsiTheme="minorHAnsi" w:cstheme="minorHAnsi"/>
        </w:rPr>
        <w:t>extensive extension</w:t>
      </w:r>
      <w:r w:rsidRPr="00EF3B49">
        <w:rPr>
          <w:rStyle w:val="StyleUnderline"/>
          <w:rFonts w:asciiTheme="minorHAnsi" w:hAnsiTheme="minorHAnsi" w:cstheme="minorHAnsi"/>
        </w:rPr>
        <w:t xml:space="preserve"> mechanisms</w:t>
      </w:r>
      <w:r w:rsidRPr="00EF3B49">
        <w:rPr>
          <w:rFonts w:asciiTheme="minorHAnsi" w:hAnsiTheme="minorHAnsi" w:cstheme="minorHAnsi"/>
          <w:sz w:val="16"/>
        </w:rPr>
        <w:t xml:space="preserve"> or very high union density.</w:t>
      </w:r>
    </w:p>
    <w:p w14:paraId="534FFBEC"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Figure 1 shows that some form of </w:t>
      </w:r>
      <w:r w:rsidRPr="00EF3B49">
        <w:rPr>
          <w:rStyle w:val="StyleUnderline"/>
          <w:rFonts w:asciiTheme="minorHAnsi" w:hAnsiTheme="minorHAnsi" w:cstheme="minorHAnsi"/>
        </w:rPr>
        <w:t xml:space="preserve">multi-employer bargaining is indeed a </w:t>
      </w:r>
      <w:r w:rsidRPr="00EF3B49">
        <w:rPr>
          <w:rStyle w:val="Emphasis"/>
          <w:rFonts w:asciiTheme="minorHAnsi" w:hAnsiTheme="minorHAnsi" w:cstheme="minorHAnsi"/>
        </w:rPr>
        <w:t>necessary</w:t>
      </w:r>
      <w:r w:rsidRPr="00EF3B49">
        <w:rPr>
          <w:rStyle w:val="StyleUnderline"/>
          <w:rFonts w:asciiTheme="minorHAnsi" w:hAnsiTheme="minorHAnsi" w:cstheme="minorHAnsi"/>
        </w:rPr>
        <w:t xml:space="preserve"> condition for reaching the </w:t>
      </w:r>
      <w:r w:rsidRPr="00EF3B49">
        <w:rPr>
          <w:rStyle w:val="Emphasis"/>
          <w:rFonts w:asciiTheme="minorHAnsi" w:hAnsiTheme="minorHAnsi" w:cstheme="minorHAnsi"/>
        </w:rPr>
        <w:t>80% coverage</w:t>
      </w:r>
      <w:r w:rsidRPr="00EF3B49">
        <w:rPr>
          <w:rStyle w:val="StyleUnderline"/>
          <w:rFonts w:asciiTheme="minorHAnsi" w:hAnsiTheme="minorHAnsi" w:cstheme="minorHAnsi"/>
        </w:rPr>
        <w:t xml:space="preserve"> rate</w:t>
      </w:r>
      <w:r w:rsidRPr="00EF3B49">
        <w:rPr>
          <w:rFonts w:asciiTheme="minorHAnsi" w:hAnsiTheme="minorHAnsi" w:cstheme="minorHAnsi"/>
          <w:sz w:val="16"/>
        </w:rPr>
        <w:t>. The figure is based on data from the ICTWSS database and represents the most recent data on bargaining coverage, with the colour scale reflecting the presence of multi-employer bargaining. As can be seen, all the countries with 80% coverage have a multi-employer bargaining system, and none of the countries without multi-employer bargaining come close to achieving 80% coverage. At the same time, the graph shows that multi-employer bargaining is not a sufficient condition for reaching the threshold.</w:t>
      </w:r>
    </w:p>
    <w:p w14:paraId="3E808106"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&lt;&lt;FIGURE 1 OMITTED&gt;&gt;</w:t>
      </w:r>
    </w:p>
    <w:p w14:paraId="62E2996C"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Figure 2 provides further insight into the institutional arrangements supporting multi-employer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2A24A0B3"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&lt;&lt;FIGURE 2 OMITTED&gt;&gt;</w:t>
      </w:r>
    </w:p>
    <w:p w14:paraId="5A35AC0C"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The figure shows that </w:t>
      </w:r>
      <w:r w:rsidRPr="00EF3B49">
        <w:rPr>
          <w:rStyle w:val="StyleUnderline"/>
          <w:rFonts w:asciiTheme="minorHAnsi" w:hAnsiTheme="minorHAnsi" w:cstheme="minorHAnsi"/>
        </w:rPr>
        <w:t xml:space="preserve">there are </w:t>
      </w:r>
      <w:r w:rsidRPr="00EF3B49">
        <w:rPr>
          <w:rStyle w:val="Emphasis"/>
          <w:rFonts w:asciiTheme="minorHAnsi" w:hAnsiTheme="minorHAnsi" w:cstheme="minorHAnsi"/>
        </w:rPr>
        <w:t>two</w:t>
      </w:r>
      <w:r w:rsidRPr="00EF3B49">
        <w:rPr>
          <w:rStyle w:val="StyleUnderline"/>
          <w:rFonts w:asciiTheme="minorHAnsi" w:hAnsiTheme="minorHAnsi" w:cstheme="minorHAnsi"/>
        </w:rPr>
        <w:t xml:space="preserve"> main </w:t>
      </w:r>
      <w:r w:rsidRPr="00EF3B49">
        <w:rPr>
          <w:rStyle w:val="StyleUnderline"/>
          <w:rFonts w:asciiTheme="minorHAnsi" w:hAnsiTheme="minorHAnsi" w:cstheme="minorHAnsi"/>
          <w:highlight w:val="cyan"/>
        </w:rPr>
        <w:t xml:space="preserve">ways of </w:t>
      </w:r>
      <w:r w:rsidRPr="00EF3B49">
        <w:rPr>
          <w:rStyle w:val="Emphasis"/>
          <w:rFonts w:asciiTheme="minorHAnsi" w:hAnsiTheme="minorHAnsi" w:cstheme="minorHAnsi"/>
          <w:highlight w:val="cyan"/>
        </w:rPr>
        <w:t>achieving</w:t>
      </w:r>
      <w:r w:rsidRPr="00EF3B49">
        <w:rPr>
          <w:rStyle w:val="StyleUnderline"/>
          <w:rFonts w:asciiTheme="minorHAnsi" w:hAnsiTheme="minorHAnsi" w:cstheme="minorHAnsi"/>
          <w:highlight w:val="cyan"/>
        </w:rPr>
        <w:t xml:space="preserve"> 80%</w:t>
      </w:r>
      <w:r w:rsidRPr="00EF3B49">
        <w:rPr>
          <w:rStyle w:val="StyleUnderline"/>
          <w:rFonts w:asciiTheme="minorHAnsi" w:hAnsiTheme="minorHAnsi" w:cstheme="minorHAnsi"/>
        </w:rPr>
        <w:t xml:space="preserve"> coverage. One way </w:t>
      </w:r>
      <w:r w:rsidRPr="00EF3B49">
        <w:rPr>
          <w:rStyle w:val="StyleUnderline"/>
          <w:rFonts w:asciiTheme="minorHAnsi" w:hAnsiTheme="minorHAnsi" w:cstheme="minorHAnsi"/>
          <w:highlight w:val="cyan"/>
        </w:rPr>
        <w:t>is</w:t>
      </w:r>
      <w:r w:rsidRPr="00EF3B49">
        <w:rPr>
          <w:rStyle w:val="StyleUnderline"/>
          <w:rFonts w:asciiTheme="minorHAnsi" w:hAnsiTheme="minorHAnsi" w:cstheme="minorHAnsi"/>
        </w:rPr>
        <w:t xml:space="preserve"> through </w:t>
      </w:r>
      <w:r w:rsidRPr="00EF3B49">
        <w:rPr>
          <w:rStyle w:val="Emphasis"/>
          <w:rFonts w:asciiTheme="minorHAnsi" w:hAnsiTheme="minorHAnsi" w:cstheme="minorHAnsi"/>
          <w:highlight w:val="cyan"/>
        </w:rPr>
        <w:t>multi-employer</w:t>
      </w:r>
      <w:r w:rsidRPr="00EF3B49">
        <w:rPr>
          <w:rStyle w:val="Emphasis"/>
          <w:rFonts w:asciiTheme="minorHAnsi" w:hAnsiTheme="minorHAnsi" w:cstheme="minorHAnsi"/>
        </w:rPr>
        <w:t xml:space="preserve"> bargaining</w:t>
      </w:r>
      <w:r w:rsidRPr="00EF3B49">
        <w:rPr>
          <w:rStyle w:val="StyleUnderline"/>
          <w:rFonts w:asciiTheme="minorHAnsi" w:hAnsiTheme="minorHAnsi" w:cstheme="minorHAnsi"/>
        </w:rPr>
        <w:t xml:space="preserve"> systems</w:t>
      </w:r>
      <w:r w:rsidRPr="00EF3B49">
        <w:rPr>
          <w:rFonts w:asciiTheme="minorHAnsi" w:hAnsiTheme="minorHAnsi" w:cstheme="minorHAnsi"/>
          <w:sz w:val="16"/>
        </w:rPr>
        <w:t xml:space="preserve"> (as seen above) </w:t>
      </w:r>
      <w:r w:rsidRPr="00EF3B49">
        <w:rPr>
          <w:rStyle w:val="StyleUnderline"/>
          <w:rFonts w:asciiTheme="minorHAnsi" w:hAnsiTheme="minorHAnsi" w:cstheme="minorHAnsi"/>
        </w:rPr>
        <w:t xml:space="preserve">supported by </w:t>
      </w:r>
      <w:r w:rsidRPr="00EF3B49">
        <w:rPr>
          <w:rStyle w:val="Emphasis"/>
          <w:rFonts w:asciiTheme="minorHAnsi" w:hAnsiTheme="minorHAnsi" w:cstheme="minorHAnsi"/>
        </w:rPr>
        <w:t>generous extension</w:t>
      </w:r>
      <w:r w:rsidRPr="00EF3B49">
        <w:rPr>
          <w:rStyle w:val="StyleUnderline"/>
          <w:rFonts w:asciiTheme="minorHAnsi" w:hAnsiTheme="minorHAnsi" w:cstheme="minorHAnsi"/>
        </w:rPr>
        <w:t xml:space="preserve"> mechanisms, where the state </w:t>
      </w:r>
      <w:r w:rsidRPr="00EF3B49">
        <w:rPr>
          <w:rStyle w:val="Emphasis"/>
          <w:rFonts w:asciiTheme="minorHAnsi" w:hAnsiTheme="minorHAnsi" w:cstheme="minorHAnsi"/>
        </w:rPr>
        <w:t>extends</w:t>
      </w:r>
      <w:r w:rsidRPr="00EF3B49">
        <w:rPr>
          <w:rStyle w:val="StyleUnderline"/>
          <w:rFonts w:asciiTheme="minorHAnsi" w:hAnsiTheme="minorHAnsi" w:cstheme="minorHAnsi"/>
        </w:rPr>
        <w:t xml:space="preserve"> the </w:t>
      </w:r>
      <w:r w:rsidRPr="00EF3B49">
        <w:rPr>
          <w:rStyle w:val="Emphasis"/>
          <w:rFonts w:asciiTheme="minorHAnsi" w:hAnsiTheme="minorHAnsi" w:cstheme="minorHAnsi"/>
          <w:highlight w:val="cyan"/>
        </w:rPr>
        <w:t>application</w:t>
      </w:r>
      <w:r w:rsidRPr="00EF3B49">
        <w:rPr>
          <w:rStyle w:val="StyleUnderline"/>
          <w:rFonts w:asciiTheme="minorHAnsi" w:hAnsiTheme="minorHAnsi" w:cstheme="minorHAnsi"/>
        </w:rPr>
        <w:t xml:space="preserve"> of such an agreement </w:t>
      </w:r>
      <w:r w:rsidRPr="00EF3B49">
        <w:rPr>
          <w:rStyle w:val="StyleUnderline"/>
          <w:rFonts w:asciiTheme="minorHAnsi" w:hAnsiTheme="minorHAnsi" w:cstheme="minorHAnsi"/>
          <w:highlight w:val="cyan"/>
        </w:rPr>
        <w:t>to</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the</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whole</w:t>
      </w:r>
      <w:r w:rsidRPr="00EF3B49">
        <w:rPr>
          <w:rStyle w:val="StyleUnderline"/>
          <w:rFonts w:asciiTheme="minorHAnsi" w:hAnsiTheme="minorHAnsi" w:cstheme="minorHAnsi"/>
          <w:highlight w:val="cyan"/>
        </w:rPr>
        <w:t xml:space="preserve"> sector</w:t>
      </w:r>
      <w:r w:rsidRPr="00EF3B49">
        <w:rPr>
          <w:rFonts w:asciiTheme="minorHAnsi" w:hAnsiTheme="minorHAnsi" w:cstheme="minorHAnsi"/>
          <w:sz w:val="16"/>
        </w:rPr>
        <w:t xml:space="preserve">. As can be seen, almost all the points are above the 80% line. Research confirms that </w:t>
      </w:r>
      <w:r w:rsidRPr="00EF3B49">
        <w:rPr>
          <w:rStyle w:val="Emphasis"/>
          <w:rFonts w:asciiTheme="minorHAnsi" w:hAnsiTheme="minorHAnsi" w:cstheme="minorHAnsi"/>
        </w:rPr>
        <w:t>extension</w:t>
      </w:r>
      <w:r w:rsidRPr="00EF3B49">
        <w:rPr>
          <w:rStyle w:val="StyleUnderline"/>
          <w:rFonts w:asciiTheme="minorHAnsi" w:hAnsiTheme="minorHAnsi" w:cstheme="minorHAnsi"/>
        </w:rPr>
        <w:t xml:space="preserve"> mechanisms play an </w:t>
      </w:r>
      <w:r w:rsidRPr="00EF3B49">
        <w:rPr>
          <w:rStyle w:val="Emphasis"/>
          <w:rFonts w:asciiTheme="minorHAnsi" w:hAnsiTheme="minorHAnsi" w:cstheme="minorHAnsi"/>
        </w:rPr>
        <w:t>important</w:t>
      </w:r>
      <w:r w:rsidRPr="00EF3B49">
        <w:rPr>
          <w:rStyle w:val="StyleUnderline"/>
          <w:rFonts w:asciiTheme="minorHAnsi" w:hAnsiTheme="minorHAnsi" w:cstheme="minorHAnsi"/>
        </w:rPr>
        <w:t xml:space="preserve"> role in ensuring </w:t>
      </w:r>
      <w:r w:rsidRPr="00EF3B49">
        <w:rPr>
          <w:rStyle w:val="Emphasis"/>
          <w:rFonts w:asciiTheme="minorHAnsi" w:hAnsiTheme="minorHAnsi" w:cstheme="minorHAnsi"/>
        </w:rPr>
        <w:t>high coverage</w:t>
      </w:r>
      <w:r w:rsidRPr="00EF3B49">
        <w:rPr>
          <w:rFonts w:asciiTheme="minorHAnsi" w:hAnsiTheme="minorHAnsi" w:cstheme="minorHAnsi"/>
          <w:sz w:val="16"/>
        </w:rPr>
        <w:t xml:space="preserve"> (Schulten et al., 2015), as demonstrated in countries such as Spain, France and Portugal, </w:t>
      </w:r>
      <w:r w:rsidRPr="00EF3B49">
        <w:rPr>
          <w:rStyle w:val="StyleUnderline"/>
          <w:rFonts w:asciiTheme="minorHAnsi" w:hAnsiTheme="minorHAnsi" w:cstheme="minorHAnsi"/>
        </w:rPr>
        <w:t xml:space="preserve">where collective bargaining coverage </w:t>
      </w:r>
      <w:r w:rsidRPr="00EF3B49">
        <w:rPr>
          <w:rStyle w:val="Emphasis"/>
          <w:rFonts w:asciiTheme="minorHAnsi" w:hAnsiTheme="minorHAnsi" w:cstheme="minorHAnsi"/>
        </w:rPr>
        <w:t>remains</w:t>
      </w:r>
      <w:r w:rsidRPr="00EF3B49">
        <w:rPr>
          <w:rStyle w:val="StyleUnderline"/>
          <w:rFonts w:asciiTheme="minorHAnsi" w:hAnsiTheme="minorHAnsi" w:cstheme="minorHAnsi"/>
        </w:rPr>
        <w:t xml:space="preserve"> above 80% </w:t>
      </w:r>
      <w:r w:rsidRPr="00EF3B49">
        <w:rPr>
          <w:rStyle w:val="Emphasis"/>
          <w:rFonts w:asciiTheme="minorHAnsi" w:hAnsiTheme="minorHAnsi" w:cstheme="minorHAnsi"/>
        </w:rPr>
        <w:t>despite declining</w:t>
      </w:r>
      <w:r w:rsidRPr="00EF3B49">
        <w:rPr>
          <w:rStyle w:val="StyleUnderline"/>
          <w:rFonts w:asciiTheme="minorHAnsi" w:hAnsiTheme="minorHAnsi" w:cstheme="minorHAnsi"/>
        </w:rPr>
        <w:t xml:space="preserve"> union membership</w:t>
      </w:r>
      <w:r w:rsidRPr="00EF3B49">
        <w:rPr>
          <w:rFonts w:asciiTheme="minorHAnsi" w:hAnsiTheme="minorHAnsi" w:cstheme="minorHAnsi"/>
          <w:sz w:val="16"/>
        </w:rPr>
        <w:t xml:space="preserve"> (García Calavia and Rigby, 2020).</w:t>
      </w:r>
    </w:p>
    <w:p w14:paraId="58162AF7" w14:textId="77777777" w:rsidR="00C71472" w:rsidRPr="00EF3B49" w:rsidRDefault="00C71472" w:rsidP="00C71472">
      <w:pPr>
        <w:rPr>
          <w:rFonts w:asciiTheme="minorHAnsi" w:hAnsiTheme="minorHAnsi" w:cstheme="minorHAnsi"/>
          <w:sz w:val="16"/>
        </w:rPr>
      </w:pPr>
    </w:p>
    <w:p w14:paraId="657B2111"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u w:val="single"/>
        </w:rPr>
        <w:t>1</w:t>
      </w:r>
      <w:r w:rsidRPr="00EF3B49">
        <w:rPr>
          <w:rFonts w:asciiTheme="minorHAnsi" w:hAnsiTheme="minorHAnsi" w:cstheme="minorHAnsi"/>
        </w:rPr>
        <w:t>---</w:t>
      </w:r>
      <w:r w:rsidRPr="00EF3B49">
        <w:rPr>
          <w:rFonts w:asciiTheme="minorHAnsi" w:hAnsiTheme="minorHAnsi" w:cstheme="minorHAnsi"/>
          <w:u w:val="single"/>
        </w:rPr>
        <w:t>Limits</w:t>
      </w:r>
      <w:r w:rsidRPr="00EF3B49">
        <w:rPr>
          <w:rFonts w:asciiTheme="minorHAnsi" w:hAnsiTheme="minorHAnsi" w:cstheme="minorHAnsi"/>
        </w:rPr>
        <w:t>---Their interpretation allows affs that apply to millions of singular workers or hundreds of sectors.</w:t>
      </w:r>
    </w:p>
    <w:p w14:paraId="3FB07320" w14:textId="77777777" w:rsidR="00C71472" w:rsidRPr="00EF3B49" w:rsidRDefault="00C71472" w:rsidP="00C71472">
      <w:pPr>
        <w:pStyle w:val="Analytics"/>
        <w:rPr>
          <w:rFonts w:asciiTheme="minorHAnsi" w:hAnsiTheme="minorHAnsi" w:cstheme="minorHAnsi"/>
        </w:rPr>
      </w:pPr>
      <w:r w:rsidRPr="00EF3B49">
        <w:rPr>
          <w:rFonts w:asciiTheme="minorHAnsi" w:hAnsiTheme="minorHAnsi" w:cstheme="minorHAnsi"/>
        </w:rPr>
        <w:t xml:space="preserve">Block ’20 </w:t>
      </w:r>
      <w:r w:rsidRPr="00EF3B49">
        <w:rPr>
          <w:rFonts w:asciiTheme="minorHAnsi" w:hAnsiTheme="minorHAnsi" w:cstheme="minorHAnsi"/>
          <w:b w:val="0"/>
          <w:bCs/>
          <w:sz w:val="22"/>
        </w:rPr>
        <w:t xml:space="preserve"> [Sharon and Benjamin Sachs; Professor of Practice, Executive Director of the Center for Labor and a Just Economy at Harvard Law School, held key labor policy positions across the federal government for 20 years; Kestnbaum Professor of Labor and Industry at Harvard Law School, leading expert in the field of labor law and labor relations; “Clean Slate for Worker Power: Building a Just Economy and Democracy”, Harvard Law School, </w:t>
      </w:r>
      <w:hyperlink r:id="rId68" w:history="1">
        <w:r w:rsidRPr="00EF3B49">
          <w:rPr>
            <w:rStyle w:val="Hyperlink"/>
            <w:rFonts w:asciiTheme="minorHAnsi" w:hAnsiTheme="minorHAnsi" w:cstheme="minorHAnsi"/>
            <w:sz w:val="22"/>
          </w:rPr>
          <w:t>https://clje.law.harvard.edu/clean-slate/clean-slate-for-worker-power-the-clean-slate-agenda/</w:t>
        </w:r>
      </w:hyperlink>
      <w:r w:rsidRPr="00EF3B49">
        <w:rPr>
          <w:rFonts w:asciiTheme="minorHAnsi" w:hAnsiTheme="minorHAnsi" w:cstheme="minorHAnsi"/>
          <w:b w:val="0"/>
          <w:bCs/>
          <w:sz w:val="22"/>
        </w:rPr>
        <w:t>]</w:t>
      </w:r>
    </w:p>
    <w:p w14:paraId="6F3D6651" w14:textId="77777777" w:rsidR="00C71472" w:rsidRPr="00EF3B49" w:rsidRDefault="00C71472" w:rsidP="00C71472">
      <w:pPr>
        <w:rPr>
          <w:rFonts w:asciiTheme="minorHAnsi" w:hAnsiTheme="minorHAnsi" w:cstheme="minorHAnsi"/>
          <w:sz w:val="16"/>
        </w:rPr>
      </w:pPr>
      <w:r w:rsidRPr="00EF3B49">
        <w:rPr>
          <w:rStyle w:val="StyleUnderline"/>
          <w:rFonts w:asciiTheme="minorHAnsi" w:hAnsiTheme="minorHAnsi" w:cstheme="minorHAnsi"/>
        </w:rPr>
        <w:t xml:space="preserve">Overall, </w:t>
      </w:r>
      <w:r w:rsidRPr="00EF3B49">
        <w:rPr>
          <w:rStyle w:val="StyleUnderline"/>
          <w:rFonts w:asciiTheme="minorHAnsi" w:hAnsiTheme="minorHAnsi" w:cstheme="minorHAnsi"/>
          <w:highlight w:val="cyan"/>
        </w:rPr>
        <w:t xml:space="preserve">we </w:t>
      </w:r>
      <w:r w:rsidRPr="00EF3B49">
        <w:rPr>
          <w:rStyle w:val="Emphasis"/>
          <w:rFonts w:asciiTheme="minorHAnsi" w:hAnsiTheme="minorHAnsi" w:cstheme="minorHAnsi"/>
          <w:highlight w:val="cyan"/>
        </w:rPr>
        <w:t>recommend</w:t>
      </w:r>
      <w:r w:rsidRPr="00EF3B49">
        <w:rPr>
          <w:rStyle w:val="StyleUnderline"/>
          <w:rFonts w:asciiTheme="minorHAnsi" w:hAnsiTheme="minorHAnsi" w:cstheme="minorHAnsi"/>
          <w:highlight w:val="cyan"/>
        </w:rPr>
        <w:t xml:space="preserve"> making labor law </w:t>
      </w:r>
      <w:r w:rsidRPr="00EF3B49">
        <w:rPr>
          <w:rStyle w:val="Emphasis"/>
          <w:rFonts w:asciiTheme="minorHAnsi" w:hAnsiTheme="minorHAnsi" w:cstheme="minorHAnsi"/>
          <w:highlight w:val="cyan"/>
        </w:rPr>
        <w:t>more inclusive</w:t>
      </w:r>
      <w:r w:rsidRPr="00EF3B49">
        <w:rPr>
          <w:rFonts w:asciiTheme="minorHAnsi" w:hAnsiTheme="minorHAnsi" w:cstheme="minorHAnsi"/>
          <w:sz w:val="16"/>
        </w:rPr>
        <w:t xml:space="preserve"> </w:t>
      </w:r>
      <w:r w:rsidRPr="00EF3B49">
        <w:rPr>
          <w:rFonts w:asciiTheme="minorHAnsi" w:hAnsiTheme="minorHAnsi" w:cstheme="minorHAnsi"/>
          <w:sz w:val="6"/>
          <w:szCs w:val="6"/>
        </w:rPr>
        <w:t>through two principles means. First, we propose extending workplace democracy in some form to all workers by bringing representation and collective action rights to workers in sectors, industries, and workplaces that the labor movement has historically been unwilling or, more frequently, unable to organize. This construction of a new system of workplace democracy is the focus of the later sections of our report. The second principle, which is the focus of this first section, is expanding the definition of who has the legally protected right to engage in concerted activity and collective bargaining. We recommend that the new labor statute explicitly encompass those who, historically, have been excluded because of who they are and not because of any rational analysis of whether they need the protection of the law.46</w:t>
      </w:r>
      <w:r w:rsidRPr="00EF3B49">
        <w:rPr>
          <w:rFonts w:asciiTheme="minorHAnsi" w:hAnsiTheme="minorHAnsi" w:cstheme="minorHAnsi"/>
          <w:sz w:val="16"/>
        </w:rPr>
        <w:t xml:space="preserve"> </w:t>
      </w:r>
      <w:r w:rsidRPr="00EF3B49">
        <w:rPr>
          <w:rFonts w:asciiTheme="minorHAnsi" w:hAnsiTheme="minorHAnsi" w:cstheme="minorHAnsi"/>
          <w:sz w:val="16"/>
        </w:rPr>
        <w:br/>
      </w:r>
      <w:r w:rsidRPr="00EF3B49">
        <w:rPr>
          <w:rStyle w:val="Emphasis"/>
          <w:rFonts w:asciiTheme="minorHAnsi" w:hAnsiTheme="minorHAnsi" w:cstheme="minorHAnsi"/>
          <w:highlight w:val="cyan"/>
        </w:rPr>
        <w:t>Agricultural</w:t>
      </w:r>
      <w:r w:rsidRPr="00EF3B49">
        <w:rPr>
          <w:rStyle w:val="StyleUnderline"/>
          <w:rFonts w:asciiTheme="minorHAnsi" w:hAnsiTheme="minorHAnsi" w:cstheme="minorHAnsi"/>
          <w:highlight w:val="cyan"/>
        </w:rPr>
        <w:t xml:space="preserve"> </w:t>
      </w:r>
      <w:r w:rsidRPr="00EF3B49">
        <w:rPr>
          <w:rStyle w:val="StyleUnderline"/>
          <w:rFonts w:asciiTheme="minorHAnsi" w:hAnsiTheme="minorHAnsi" w:cstheme="minorHAnsi"/>
        </w:rPr>
        <w:t xml:space="preserve">and </w:t>
      </w:r>
      <w:r w:rsidRPr="00EF3B49">
        <w:rPr>
          <w:rStyle w:val="Emphasis"/>
          <w:rFonts w:asciiTheme="minorHAnsi" w:hAnsiTheme="minorHAnsi" w:cstheme="minorHAnsi"/>
          <w:highlight w:val="cyan"/>
        </w:rPr>
        <w:t>Domestic</w:t>
      </w:r>
      <w:r w:rsidRPr="00EF3B49">
        <w:rPr>
          <w:rStyle w:val="StyleUnderline"/>
          <w:rFonts w:asciiTheme="minorHAnsi" w:hAnsiTheme="minorHAnsi" w:cstheme="minorHAnsi"/>
          <w:highlight w:val="cyan"/>
        </w:rPr>
        <w:t xml:space="preserve"> </w:t>
      </w:r>
      <w:r w:rsidRPr="00EF3B49">
        <w:rPr>
          <w:rStyle w:val="StyleUnderline"/>
          <w:rFonts w:asciiTheme="minorHAnsi" w:hAnsiTheme="minorHAnsi" w:cstheme="minorHAnsi"/>
        </w:rPr>
        <w:t>Workers</w:t>
      </w:r>
    </w:p>
    <w:p w14:paraId="218B2D82" w14:textId="77777777" w:rsidR="00C71472" w:rsidRPr="00EF3B49" w:rsidRDefault="00C71472" w:rsidP="00C71472">
      <w:pPr>
        <w:rPr>
          <w:rFonts w:asciiTheme="minorHAnsi" w:hAnsiTheme="minorHAnsi" w:cstheme="minorHAnsi"/>
        </w:rPr>
      </w:pPr>
      <w:r w:rsidRPr="00EF3B49">
        <w:rPr>
          <w:rFonts w:asciiTheme="minorHAnsi" w:hAnsiTheme="minorHAnsi" w:cstheme="minorHAnsi"/>
          <w:sz w:val="4"/>
          <w:szCs w:val="4"/>
        </w:rPr>
        <w:t>A new labor law should define coverage to include agricultural and domestic workers in the same manner and to the same extent as all other workers covered by the law.47 No distinction should be made based on these historically unjust exclusions. To be sure, we are not recommending the removal of the occupational exclusions from the NLRA to bring these workers within the protection of that statute. This is because agricultural workers and domestic workers likely would be more successful at organizing and exercising collective power in ways precluded by the NLRA. For example, agricultural workers have often relied on so-called secondary tactics against “lead companies” that benefit from their labor but do not directly employ them.48 Unions covered by the NLRA face very significant restrictions on secondary tactics.49 However, because we recommend allowing all workers to utilize secondary tactics, there is no reason to create a separate system for agricultural workers in the new labor law we propose. Attention would have to be paid, however, to how to transition workers currently covered by state collective bargaining laws for agricultural workers to the broad system created by a newly enacted federal law. A new labor law should define coverage to include agricultural and domestic workers in the same manner and to the same extent as all other workers covered by the law. clean slate for worker power CLEAN SLATE FOR WORKER POWER: BUILDING A JUST ECONOMY AND DEMOCRACY 24 Similarly, the NLRA’s enterpriselevel bargaining would not be the best model for organizing domestic workers. Because such workers are often the sole employees of their employers, a sectoral approach would be more effective. We note that several state laws and the recently introduced Domestic Workers Bill of Rights would enable a form of sectoral bargaining.50 Again, because we recommend sectoral bargaining for all workers, no special provisions for domestic workers would be necessary under our proposed labor law. Again, attention would need to be paid to how to transition from these new state systems to the new federal system.</w:t>
      </w:r>
      <w:r w:rsidRPr="00EF3B49">
        <w:rPr>
          <w:rFonts w:asciiTheme="minorHAnsi" w:hAnsiTheme="minorHAnsi" w:cstheme="minorHAnsi"/>
        </w:rPr>
        <w:t xml:space="preserve"> </w:t>
      </w:r>
      <w:r w:rsidRPr="00EF3B49">
        <w:rPr>
          <w:rFonts w:asciiTheme="minorHAnsi" w:hAnsiTheme="minorHAnsi" w:cstheme="minorHAnsi"/>
        </w:rPr>
        <w:br/>
      </w:r>
      <w:r w:rsidRPr="00EF3B49">
        <w:rPr>
          <w:rStyle w:val="Emphasis"/>
          <w:rFonts w:asciiTheme="minorHAnsi" w:hAnsiTheme="minorHAnsi" w:cstheme="minorHAnsi"/>
          <w:highlight w:val="cyan"/>
        </w:rPr>
        <w:t>UNDOCUMENTED</w:t>
      </w:r>
      <w:r w:rsidRPr="00EF3B49">
        <w:rPr>
          <w:rFonts w:asciiTheme="minorHAnsi" w:hAnsiTheme="minorHAnsi" w:cstheme="minorHAnsi"/>
        </w:rPr>
        <w:t xml:space="preserve"> </w:t>
      </w:r>
      <w:r w:rsidRPr="00EF3B49">
        <w:rPr>
          <w:rStyle w:val="StyleUnderline"/>
          <w:rFonts w:asciiTheme="minorHAnsi" w:hAnsiTheme="minorHAnsi" w:cstheme="minorHAnsi"/>
          <w:highlight w:val="cyan"/>
        </w:rPr>
        <w:t>WORKERS</w:t>
      </w:r>
      <w:r w:rsidRPr="00EF3B49">
        <w:rPr>
          <w:rFonts w:asciiTheme="minorHAnsi" w:hAnsiTheme="minorHAnsi" w:cstheme="minorHAnsi"/>
        </w:rPr>
        <w:t xml:space="preserve"> </w:t>
      </w:r>
    </w:p>
    <w:p w14:paraId="735DA645" w14:textId="77777777" w:rsidR="00C71472" w:rsidRPr="00EF3B49" w:rsidRDefault="00C71472" w:rsidP="00C71472">
      <w:pPr>
        <w:rPr>
          <w:rFonts w:asciiTheme="minorHAnsi" w:hAnsiTheme="minorHAnsi" w:cstheme="minorHAnsi"/>
          <w:sz w:val="4"/>
          <w:szCs w:val="4"/>
        </w:rPr>
      </w:pPr>
      <w:r w:rsidRPr="00EF3B49">
        <w:rPr>
          <w:rFonts w:asciiTheme="minorHAnsi" w:hAnsiTheme="minorHAnsi" w:cstheme="minorHAnsi"/>
          <w:sz w:val="4"/>
          <w:szCs w:val="4"/>
        </w:rPr>
        <w:t xml:space="preserve">Approximately 8 million undocumented immigrants in the U.S. are employed, which is roughly 5 percent of the total workforce.51 These immigrants work in almost every industry and often alongside documented colleagues in the same jobs. Many of these workers, out of fear of discovery of their immigration status, work in the lowest-paid and most-dangerous jobs.52 Moreover, they are vulnerable to exploitation by employers who are complicit in or learn of their undocumented status.53 In Sure-Tan v. National Labor Relations Board (NLRB), the Supreme Court held that undocumented workers are employees covered by the NLRA.54 Although Sure-Tan has not been expressly overruled, the impact of it for undocumented workers was greatly diminished by the Court’s decision in Hoffman Plastic Compounds v. NLRB, in which the Court held that undocumented workers could not have access to the NLRA’s backpay remedy.55 The continuing viability of even these second-class rights under the Act are in question. In Agri Processor Co. v. NLRB, the D.C. Circuit upheld the NLRB’s determination that an employer illegally refused to bargain with a union because of the employer’s belief that the bargaining unit included some undocumented workers.56 Now Associate Supreme Court Justice Kavanaugh, in dissent, would have excluded undocumented employees from the protection of the statute, despite decades of precedent that held them to be protected as employees: “Applying Sure-Tan and Hoffman in the wake of [the Immigration Reform and Control Act (IRCA)], I would hold that an illegal immigrant worker is not an ‘employee’ under the NLRA.”57 CLEAN SLATE FOR WORKER POWER: BUILDING A JUST ECONOMY AND DEMOCRACY 25 clean slate for worker power The effect of this subjugation of undocumented workers to second-class status under the NLRA is threefold. First, it denies these already-vulnerable workers meaningful protection over the right to engage in collective bargaining or concerted activity. Second, the exclusion operates as a green light and incentive for employers to exploit this group of workers and impede union organizing. Third, the exclusion of undocumented workers from the Act’s protection also diminishes the power of their documented colleagues; the exclusion creates a disincentive for undocumented workers to join organizing campaigns or collective actions, making it even more difficult for documented workers to gain majority support. We recommend that the new labor law expressly cover workers regardless of their immigration status, as was the Board’s position in Hoffman Plastic Compounds. Further, all remedies should be available to all workers regardless of immigration status. Moreover, we recommend that the new labor law make it an unfair labor practice for an employer to inquire about a worker’s immigration status during an organizing campaign.58 We note that the Protecting the Right to Organize (PRO) Act precludes an employee from being denied backpay because of their immigration status.59 </w:t>
      </w:r>
    </w:p>
    <w:p w14:paraId="6AC0A14C" w14:textId="77777777" w:rsidR="00C71472" w:rsidRPr="00EF3B49" w:rsidRDefault="00C71472" w:rsidP="00C71472">
      <w:pPr>
        <w:rPr>
          <w:rStyle w:val="Emphasis"/>
          <w:rFonts w:asciiTheme="minorHAnsi" w:hAnsiTheme="minorHAnsi" w:cstheme="minorHAnsi"/>
        </w:rPr>
      </w:pPr>
      <w:r w:rsidRPr="00EF3B49">
        <w:rPr>
          <w:rStyle w:val="Emphasis"/>
          <w:rFonts w:asciiTheme="minorHAnsi" w:hAnsiTheme="minorHAnsi" w:cstheme="minorHAnsi"/>
          <w:highlight w:val="cyan"/>
        </w:rPr>
        <w:t>INDEPENDENT CONTRACTORS</w:t>
      </w:r>
      <w:r w:rsidRPr="00EF3B49">
        <w:rPr>
          <w:rStyle w:val="Emphasis"/>
          <w:rFonts w:asciiTheme="minorHAnsi" w:hAnsiTheme="minorHAnsi" w:cstheme="minorHAnsi"/>
        </w:rPr>
        <w:t xml:space="preserve"> </w:t>
      </w:r>
    </w:p>
    <w:p w14:paraId="7AF8C0BD" w14:textId="77777777" w:rsidR="00C71472" w:rsidRPr="00EF3B49" w:rsidRDefault="00C71472" w:rsidP="00C71472">
      <w:pPr>
        <w:rPr>
          <w:rFonts w:asciiTheme="minorHAnsi" w:hAnsiTheme="minorHAnsi" w:cstheme="minorHAnsi"/>
          <w:sz w:val="4"/>
          <w:szCs w:val="4"/>
        </w:rPr>
      </w:pPr>
      <w:r w:rsidRPr="00EF3B49">
        <w:rPr>
          <w:rFonts w:asciiTheme="minorHAnsi" w:hAnsiTheme="minorHAnsi" w:cstheme="minorHAnsi"/>
          <w:sz w:val="4"/>
          <w:szCs w:val="4"/>
        </w:rPr>
        <w:t xml:space="preserve">In early cases, the NLRB and the Supreme Court held that the Act’s protections extended to workers who were common law independent contractors, but who, in reality, were subservient to the companies for which they worked.60 Employers objected, and Congress denied protection to common law independent contractors in the Taft–Hartley Act.61 The Board then developed a multi-factor test to determine who is an employee and who is an independent contractor in close cases.62 Unfortunately, that test has proven quite confusing and difficult to apply for several reasons. The precise factors that the Board emphasizes have varied over time, and the Board and courts tend to weigh those factors differently in each case.63 These ambiguities can undermine workers’ rights by making it more difficult and expensive for them to prove misclassification. Employers have exploited this exemption. A recent study estimated that as many as 30 percent of employers misclassify some employees as independent contractors, especially in the in-home care, residential construction, housekeeping, delivery, and janitorial industries—all sectors that depend on large numbers of Black and Latinx women.64 A new labor law should not include an explicit exclusion for independent contractors. Ensuring coverage for workers who are treated as independent contractors, however, will take more than just not excluding them. As long as coverage of the Act is still defined by the term “employee,” employers will be able to argue that workers who meet the definition of an independent contractor are excluded and thereby denied the right to collective bargaining. We recommend two solutions to this problem. First, we recommend adopting a broad definition of employee to minimize the number of workers who are misclassified as independent contractors. Specifically, we recommend that the new labor clean slate for worker power CLEAN SLATE FOR WORKER POWER: BUILDING A JUST ECONOMY AND DEMOCRACY 26 law include the ABC test: that is, establish a presumption that all workers are employees unless the employer can rebut that presumption by proving each of the following three factors: (1) that it does not exert control over the workers; (2) that the work performed is outside the usual scope of the employer’s business; and (3) that the worker is engaged in an independent trade, occupation, or business.65 We note that the PRO Act includes adoption of the ABC test.66 Although adoption of the ABC test would minimize misclassification, it would not address the problem of workers who still meet the definition of independent contractor but who also lack sufficient power or leverage on their own to establish decent working conditions when their client is a firm. In order to enable these workers to leverage countervailing collective power, the new labor law would also have to expressly include them in the coverage of the Act. Second, we also recommend that the new labor law expressly protect the right to collectively bargain among any independent contractors who: (1) do not employ any employees; (2) who make little capital investment—roughly defined as investment that is limited to the needs of the independent contractor personally (e.g., one car, one set of tools, one computer, etc.)—in their “businesses”; and (3) who share the same economic relationship with a single company. In addition, antitrust law should be amended to exclude any workers who meet this definition to ensure that they do not incur liability under that law when they act collectively in a manner that might otherwise meet the definition of an anticompetitive practice. Our intent in covering a subset of independent contractors is twofold. First, it reduces the incentive to continue misclassification under the ABC test. As we have seen in the wake of the passage of AB5 in California, there are companies that intend to force litigation over the exact parameters of even that clearer, easier-to-apply test for employee status.67 With the expressed inclusion of some independent contractors under the collective bargaining law, there would be less scope for litigation under the ABC test. Second, we believe that there are “true” independent contractors who lack sufficient bargaining power to negotiate decent working conditions, especially when they are engaged by a corporation and not individual consumers or clients. ABC TEST All workers are employees unless the employer can prove: 1. that it does not exert control over the workers 2. that the work performed is outside the usual scope of the employer’s business; and 3. that the worker is engaged in an independent trade, occupation, or business. CLEAN SLATE FOR WORKER POWER: BUILDING A JUST ECONOMY AND DEMOCRACY 27 clean slate for worker power </w:t>
      </w:r>
    </w:p>
    <w:p w14:paraId="34071496" w14:textId="77777777" w:rsidR="00C71472" w:rsidRPr="00EF3B49" w:rsidRDefault="00C71472" w:rsidP="00C71472">
      <w:pPr>
        <w:rPr>
          <w:rFonts w:asciiTheme="minorHAnsi" w:hAnsiTheme="minorHAnsi" w:cstheme="minorHAnsi"/>
        </w:rPr>
      </w:pPr>
      <w:r w:rsidRPr="00EF3B49">
        <w:rPr>
          <w:rStyle w:val="StyleUnderline"/>
          <w:rFonts w:asciiTheme="minorHAnsi" w:hAnsiTheme="minorHAnsi" w:cstheme="minorHAnsi"/>
          <w:highlight w:val="cyan"/>
        </w:rPr>
        <w:t>WORKERS WHO ARE</w:t>
      </w:r>
      <w:r w:rsidRPr="00EF3B49">
        <w:rPr>
          <w:rFonts w:asciiTheme="minorHAnsi" w:hAnsiTheme="minorHAnsi" w:cstheme="minorHAnsi"/>
        </w:rPr>
        <w:t xml:space="preserve"> </w:t>
      </w:r>
      <w:r w:rsidRPr="00EF3B49">
        <w:rPr>
          <w:rStyle w:val="Emphasis"/>
          <w:rFonts w:asciiTheme="minorHAnsi" w:hAnsiTheme="minorHAnsi" w:cstheme="minorHAnsi"/>
          <w:highlight w:val="cyan"/>
        </w:rPr>
        <w:t>INCARCERATED</w:t>
      </w:r>
      <w:r w:rsidRPr="00EF3B49">
        <w:rPr>
          <w:rFonts w:asciiTheme="minorHAnsi" w:hAnsiTheme="minorHAnsi" w:cstheme="minorHAnsi"/>
        </w:rPr>
        <w:t xml:space="preserve"> </w:t>
      </w:r>
    </w:p>
    <w:p w14:paraId="0EAD9723" w14:textId="77777777" w:rsidR="00C71472" w:rsidRPr="00EF3B49" w:rsidRDefault="00C71472" w:rsidP="00C71472">
      <w:pPr>
        <w:rPr>
          <w:rFonts w:asciiTheme="minorHAnsi" w:hAnsiTheme="minorHAnsi" w:cstheme="minorHAnsi"/>
          <w:sz w:val="4"/>
          <w:szCs w:val="4"/>
        </w:rPr>
      </w:pPr>
      <w:r w:rsidRPr="00EF3B49">
        <w:rPr>
          <w:rFonts w:asciiTheme="minorHAnsi" w:hAnsiTheme="minorHAnsi" w:cstheme="minorHAnsi"/>
          <w:sz w:val="4"/>
          <w:szCs w:val="4"/>
        </w:rPr>
        <w:t xml:space="preserve">Many individuals who are incarcerated and detained work for far less than minimum wage. While the Board and the federal courts have not yet addressed whether prisoners and/or detainees are employees under the NLRA,68 courts in Fair Labor Standards Act (FLSA) and Title VII cases have generally refused to protect workers who are incarcerated on the grounds that their relationship with the prison is primarily penological in nature.69 Notably, Black and Latinx individuals are vastly overrepresented in the incarcerated population.70 We recommend that, with respect to work supervised by a non-prison entity, regardless of location, the new labor law cover inmates or detained workers with regard to their work tasks.71 A collective bargaining regime for prisoners would need to take account of security concerns in the penological context; this may, in turn, require a different set of bargaining topics than under standard practice and perhaps distinct regulations surrounding strikes and concerted action. With respect to work done inside the prison and under prison supervision, one possible approach would be providing workers who are incarcerated a set of meet-and-confer rights. </w:t>
      </w:r>
    </w:p>
    <w:p w14:paraId="348BC89F" w14:textId="77777777" w:rsidR="00C71472" w:rsidRPr="00EF3B49" w:rsidRDefault="00C71472" w:rsidP="00C71472">
      <w:pPr>
        <w:rPr>
          <w:rFonts w:asciiTheme="minorHAnsi" w:hAnsiTheme="minorHAnsi" w:cstheme="minorHAnsi"/>
          <w:u w:val="single"/>
        </w:rPr>
      </w:pPr>
      <w:r w:rsidRPr="00EF3B49">
        <w:rPr>
          <w:rStyle w:val="StyleUnderline"/>
          <w:rFonts w:asciiTheme="minorHAnsi" w:hAnsiTheme="minorHAnsi" w:cstheme="minorHAnsi"/>
        </w:rPr>
        <w:t xml:space="preserve">WORKERS </w:t>
      </w:r>
      <w:r w:rsidRPr="00EF3B49">
        <w:rPr>
          <w:rStyle w:val="StyleUnderline"/>
          <w:rFonts w:asciiTheme="minorHAnsi" w:hAnsiTheme="minorHAnsi" w:cstheme="minorHAnsi"/>
          <w:highlight w:val="cyan"/>
        </w:rPr>
        <w:t xml:space="preserve">WITH </w:t>
      </w:r>
      <w:r w:rsidRPr="00EF3B49">
        <w:rPr>
          <w:rStyle w:val="Emphasis"/>
          <w:rFonts w:asciiTheme="minorHAnsi" w:hAnsiTheme="minorHAnsi" w:cstheme="minorHAnsi"/>
          <w:highlight w:val="cyan"/>
        </w:rPr>
        <w:t>DISABILITIES</w:t>
      </w:r>
      <w:r w:rsidRPr="00EF3B49">
        <w:rPr>
          <w:rFonts w:asciiTheme="minorHAnsi" w:hAnsiTheme="minorHAnsi" w:cstheme="minorHAnsi"/>
        </w:rPr>
        <w:t xml:space="preserve"> </w:t>
      </w:r>
      <w:r w:rsidRPr="00EF3B49">
        <w:rPr>
          <w:rFonts w:asciiTheme="minorHAnsi" w:hAnsiTheme="minorHAnsi" w:cstheme="minorHAnsi"/>
          <w:u w:val="single"/>
        </w:rPr>
        <w:t>IN “SHELTERED WORK ” OR “REHABILITATIVE ” PROGRAMS</w:t>
      </w:r>
    </w:p>
    <w:p w14:paraId="719C4A5C"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 xml:space="preserve">More sectors each with </w:t>
      </w:r>
      <w:r w:rsidRPr="00EF3B49">
        <w:rPr>
          <w:rFonts w:asciiTheme="minorHAnsi" w:hAnsiTheme="minorHAnsi" w:cstheme="minorHAnsi"/>
          <w:u w:val="single"/>
        </w:rPr>
        <w:t>subsectors</w:t>
      </w:r>
      <w:r w:rsidRPr="00EF3B49">
        <w:rPr>
          <w:rFonts w:asciiTheme="minorHAnsi" w:hAnsiTheme="minorHAnsi" w:cstheme="minorHAnsi"/>
        </w:rPr>
        <w:t>!</w:t>
      </w:r>
    </w:p>
    <w:p w14:paraId="13DD9A05"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Azria ’23</w:t>
      </w:r>
      <w:r w:rsidRPr="00EF3B49">
        <w:rPr>
          <w:rFonts w:asciiTheme="minorHAnsi" w:hAnsiTheme="minorHAnsi" w:cstheme="minorHAnsi"/>
        </w:rPr>
        <w:t xml:space="preserve"> [Seth; "Labor Legislation and Unions", EBSCO Information Services, https://www.ebsco.com/research-starters/law/labor-legislation-and-unions]</w:t>
      </w:r>
    </w:p>
    <w:p w14:paraId="376A6930"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Application. </w:t>
      </w:r>
      <w:r w:rsidRPr="00EF3B49">
        <w:rPr>
          <w:rStyle w:val="StyleUnderline"/>
          <w:rFonts w:asciiTheme="minorHAnsi" w:hAnsiTheme="minorHAnsi" w:cstheme="minorHAnsi"/>
          <w:highlight w:val="cyan"/>
        </w:rPr>
        <w:t>The NLRA</w:t>
      </w:r>
      <w:r w:rsidRPr="00EF3B49">
        <w:rPr>
          <w:rFonts w:asciiTheme="minorHAnsi" w:hAnsiTheme="minorHAnsi" w:cstheme="minorHAnsi"/>
          <w:sz w:val="16"/>
        </w:rPr>
        <w:t xml:space="preserve"> does not cover all workers; the </w:t>
      </w:r>
      <w:r w:rsidRPr="00EF3B49">
        <w:rPr>
          <w:rStyle w:val="StyleUnderline"/>
          <w:rFonts w:asciiTheme="minorHAnsi" w:hAnsiTheme="minorHAnsi" w:cstheme="minorHAnsi"/>
        </w:rPr>
        <w:t xml:space="preserve">Act specifically </w:t>
      </w:r>
      <w:r w:rsidRPr="00EF3B49">
        <w:rPr>
          <w:rStyle w:val="Emphasis"/>
          <w:rFonts w:asciiTheme="minorHAnsi" w:hAnsiTheme="minorHAnsi" w:cstheme="minorHAnsi"/>
          <w:highlight w:val="cyan"/>
        </w:rPr>
        <w:t>excludes</w:t>
      </w:r>
      <w:r w:rsidRPr="00EF3B49">
        <w:rPr>
          <w:rFonts w:asciiTheme="minorHAnsi" w:hAnsiTheme="minorHAnsi" w:cstheme="minorHAnsi"/>
          <w:sz w:val="16"/>
        </w:rPr>
        <w:t xml:space="preserve"> certain categories of workers. Those excluded from coverage include: agricultural laborers; </w:t>
      </w:r>
      <w:r w:rsidRPr="00EF3B49">
        <w:rPr>
          <w:rStyle w:val="Emphasis"/>
          <w:rFonts w:asciiTheme="minorHAnsi" w:hAnsiTheme="minorHAnsi" w:cstheme="minorHAnsi"/>
          <w:highlight w:val="cyan"/>
        </w:rPr>
        <w:t>domestic employees</w:t>
      </w:r>
      <w:r w:rsidRPr="00EF3B49">
        <w:rPr>
          <w:rFonts w:asciiTheme="minorHAnsi" w:hAnsiTheme="minorHAnsi" w:cstheme="minorHAnsi"/>
          <w:sz w:val="16"/>
        </w:rPr>
        <w:t xml:space="preserve"> in a home, </w:t>
      </w:r>
      <w:r w:rsidRPr="00EF3B49">
        <w:rPr>
          <w:rStyle w:val="StyleUnderline"/>
          <w:rFonts w:asciiTheme="minorHAnsi" w:hAnsiTheme="minorHAnsi" w:cstheme="minorHAnsi"/>
          <w:highlight w:val="cyan"/>
        </w:rPr>
        <w:t xml:space="preserve">persons </w:t>
      </w:r>
      <w:r w:rsidRPr="00EF3B49">
        <w:rPr>
          <w:rStyle w:val="Emphasis"/>
          <w:rFonts w:asciiTheme="minorHAnsi" w:hAnsiTheme="minorHAnsi" w:cstheme="minorHAnsi"/>
          <w:highlight w:val="cyan"/>
        </w:rPr>
        <w:t>employed</w:t>
      </w:r>
      <w:r w:rsidRPr="00EF3B49">
        <w:rPr>
          <w:rStyle w:val="StyleUnderline"/>
          <w:rFonts w:asciiTheme="minorHAnsi" w:hAnsiTheme="minorHAnsi" w:cstheme="minorHAnsi"/>
          <w:highlight w:val="cyan"/>
        </w:rPr>
        <w:t xml:space="preserve"> by a </w:t>
      </w:r>
      <w:r w:rsidRPr="00EF3B49">
        <w:rPr>
          <w:rStyle w:val="Emphasis"/>
          <w:rFonts w:asciiTheme="minorHAnsi" w:hAnsiTheme="minorHAnsi" w:cstheme="minorHAnsi"/>
          <w:highlight w:val="cyan"/>
        </w:rPr>
        <w:t>parent</w:t>
      </w:r>
      <w:r w:rsidRPr="00EF3B49">
        <w:rPr>
          <w:rStyle w:val="StyleUnderline"/>
          <w:rFonts w:asciiTheme="minorHAnsi" w:hAnsiTheme="minorHAnsi" w:cstheme="minorHAnsi"/>
          <w:highlight w:val="cyan"/>
        </w:rPr>
        <w:t xml:space="preserve"> or </w:t>
      </w:r>
      <w:r w:rsidRPr="00EF3B49">
        <w:rPr>
          <w:rStyle w:val="Emphasis"/>
          <w:rFonts w:asciiTheme="minorHAnsi" w:hAnsiTheme="minorHAnsi" w:cstheme="minorHAnsi"/>
          <w:highlight w:val="cyan"/>
        </w:rPr>
        <w:t>spouse</w:t>
      </w:r>
      <w:r w:rsidRPr="00EF3B49">
        <w:rPr>
          <w:rFonts w:asciiTheme="minorHAnsi" w:hAnsiTheme="minorHAnsi" w:cstheme="minorHAnsi"/>
          <w:sz w:val="16"/>
        </w:rPr>
        <w:t xml:space="preserve">; independent contractors, </w:t>
      </w:r>
      <w:r w:rsidRPr="00EF3B49">
        <w:rPr>
          <w:rStyle w:val="Emphasis"/>
          <w:rFonts w:asciiTheme="minorHAnsi" w:hAnsiTheme="minorHAnsi" w:cstheme="minorHAnsi"/>
          <w:highlight w:val="cyan"/>
        </w:rPr>
        <w:t>supervisors</w:t>
      </w:r>
      <w:r w:rsidRPr="00EF3B49">
        <w:rPr>
          <w:rFonts w:asciiTheme="minorHAnsi" w:hAnsiTheme="minorHAnsi" w:cstheme="minorHAnsi"/>
          <w:sz w:val="16"/>
        </w:rPr>
        <w:t xml:space="preserve">, employees covered by the Railway Act such as </w:t>
      </w:r>
      <w:r w:rsidRPr="00EF3B49">
        <w:rPr>
          <w:rStyle w:val="Emphasis"/>
          <w:rFonts w:asciiTheme="minorHAnsi" w:hAnsiTheme="minorHAnsi" w:cstheme="minorHAnsi"/>
          <w:highlight w:val="cyan"/>
        </w:rPr>
        <w:t>railroad</w:t>
      </w:r>
      <w:r w:rsidRPr="00EF3B49">
        <w:rPr>
          <w:rStyle w:val="StyleUnderline"/>
          <w:rFonts w:asciiTheme="minorHAnsi" w:hAnsiTheme="minorHAnsi" w:cstheme="minorHAnsi"/>
          <w:highlight w:val="cyan"/>
        </w:rPr>
        <w:t xml:space="preserve"> or airline </w:t>
      </w:r>
      <w:r w:rsidRPr="00EF3B49">
        <w:rPr>
          <w:rStyle w:val="Emphasis"/>
          <w:rFonts w:asciiTheme="minorHAnsi" w:hAnsiTheme="minorHAnsi" w:cstheme="minorHAnsi"/>
          <w:highlight w:val="cyan"/>
        </w:rPr>
        <w:t>employees</w:t>
      </w:r>
      <w:r w:rsidRPr="00EF3B49">
        <w:rPr>
          <w:rFonts w:asciiTheme="minorHAnsi" w:hAnsiTheme="minorHAnsi" w:cstheme="minorHAnsi"/>
          <w:sz w:val="16"/>
        </w:rPr>
        <w:t xml:space="preserve">; Federal, state, or local </w:t>
      </w:r>
      <w:r w:rsidRPr="00EF3B49">
        <w:rPr>
          <w:rStyle w:val="Emphasis"/>
          <w:rFonts w:asciiTheme="minorHAnsi" w:hAnsiTheme="minorHAnsi" w:cstheme="minorHAnsi"/>
          <w:highlight w:val="cyan"/>
        </w:rPr>
        <w:t>government employees</w:t>
      </w:r>
      <w:r w:rsidRPr="00EF3B49">
        <w:rPr>
          <w:rFonts w:asciiTheme="minorHAnsi" w:hAnsiTheme="minorHAnsi" w:cstheme="minorHAnsi"/>
          <w:sz w:val="16"/>
        </w:rPr>
        <w:t>. The central features of the NLRA protection for most other private sector employees are the provisions regarding unfair labor practices and union elections as administered by the NLRB. The NLRB is an independent federal agency that has two primary functions, first: to avoid and correct unfair labor practices done by labor or management and second: to determine whether groups of employees wish to form a union and, if so, which union through secret ballot elections. The NLRB is divided into two major parts: a five-member governing Board and the Office of General Counsel. The Board is a quasi-judicial body, and members are appointed by the President and confirmed by the Senate for five-year terms. The General Counsel is appointed by the President with Senate consent for four-year terms. The General Counsel is separate from the Board and is obligated to investigate and prosecute unfair labor practices cases. The General Counsel is also responsible for supervising NLRB field offices in processing cases.</w:t>
      </w:r>
    </w:p>
    <w:p w14:paraId="5C7DED1D"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 xml:space="preserve">The term CBRs is </w:t>
      </w:r>
      <w:r w:rsidRPr="00EF3B49">
        <w:rPr>
          <w:rFonts w:asciiTheme="minorHAnsi" w:hAnsiTheme="minorHAnsi" w:cstheme="minorHAnsi"/>
          <w:u w:val="single"/>
        </w:rPr>
        <w:t>meaningless</w:t>
      </w:r>
      <w:r w:rsidRPr="00EF3B49">
        <w:rPr>
          <w:rFonts w:asciiTheme="minorHAnsi" w:hAnsiTheme="minorHAnsi" w:cstheme="minorHAnsi"/>
        </w:rPr>
        <w:t xml:space="preserve">. </w:t>
      </w:r>
    </w:p>
    <w:p w14:paraId="65FE6692"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Hebdon ’14</w:t>
      </w:r>
      <w:r w:rsidRPr="00EF3B49">
        <w:rPr>
          <w:rFonts w:asciiTheme="minorHAnsi" w:hAnsiTheme="minorHAnsi" w:cstheme="minorHAnsi"/>
        </w:rPr>
        <w:t xml:space="preserve"> [Robert; Spring; Associate Dean and Professor in Management at McGill University; Nevada Law Journal, “Public Sector Labor Policy: A Human Rights Approach,” vol. 14]</w:t>
      </w:r>
    </w:p>
    <w:p w14:paraId="6BB1E499"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The problem, however, is that despite the ILO definition of collective bargaining and the interpretations of it in the North Carolina, New York, and GAO cases, </w:t>
      </w:r>
      <w:r w:rsidRPr="00EF3B49">
        <w:rPr>
          <w:rStyle w:val="StyleUnderline"/>
          <w:rFonts w:asciiTheme="minorHAnsi" w:hAnsiTheme="minorHAnsi" w:cstheme="minorHAnsi"/>
          <w:highlight w:val="cyan"/>
        </w:rPr>
        <w:t xml:space="preserve">there exists </w:t>
      </w:r>
      <w:r w:rsidRPr="00EF3B49">
        <w:rPr>
          <w:rStyle w:val="Emphasis"/>
          <w:rFonts w:asciiTheme="minorHAnsi" w:hAnsiTheme="minorHAnsi" w:cstheme="minorHAnsi"/>
          <w:highlight w:val="cyan"/>
        </w:rPr>
        <w:t>no accepted</w:t>
      </w:r>
      <w:r w:rsidRPr="00EF3B49">
        <w:rPr>
          <w:rStyle w:val="Emphasis"/>
          <w:rFonts w:asciiTheme="minorHAnsi" w:hAnsiTheme="minorHAnsi" w:cstheme="minorHAnsi"/>
        </w:rPr>
        <w:t xml:space="preserve"> universal </w:t>
      </w:r>
      <w:r w:rsidRPr="00EF3B49">
        <w:rPr>
          <w:rStyle w:val="Emphasis"/>
          <w:rFonts w:asciiTheme="minorHAnsi" w:hAnsiTheme="minorHAnsi" w:cstheme="minorHAnsi"/>
          <w:highlight w:val="cyan"/>
        </w:rPr>
        <w:t>definition</w:t>
      </w:r>
      <w:r w:rsidRPr="00EF3B49">
        <w:rPr>
          <w:rFonts w:asciiTheme="minorHAnsi" w:hAnsiTheme="minorHAnsi" w:cstheme="minorHAnsi"/>
          <w:sz w:val="16"/>
          <w:szCs w:val="16"/>
        </w:rPr>
        <w:t>. To the GAO</w:t>
      </w:r>
      <w:r w:rsidRPr="00EF3B49">
        <w:rPr>
          <w:rFonts w:asciiTheme="minorHAnsi" w:hAnsiTheme="minorHAnsi" w:cstheme="minorHAnsi"/>
          <w:sz w:val="10"/>
          <w:szCs w:val="16"/>
        </w:rPr>
        <w:t xml:space="preserve"> </w:t>
      </w:r>
      <w:r w:rsidRPr="00EF3B49">
        <w:rPr>
          <w:rFonts w:asciiTheme="minorHAnsi" w:hAnsiTheme="minorHAnsi" w:cstheme="minorHAnsi"/>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EF3B49">
        <w:rPr>
          <w:rStyle w:val="StyleUnderline"/>
          <w:rFonts w:asciiTheme="minorHAnsi" w:hAnsiTheme="minorHAnsi" w:cstheme="minorHAnsi"/>
          <w:highlight w:val="cyan"/>
        </w:rPr>
        <w:t xml:space="preserve">for </w:t>
      </w:r>
      <w:r w:rsidRPr="00EF3B49">
        <w:rPr>
          <w:rStyle w:val="Emphasis"/>
          <w:rFonts w:asciiTheme="minorHAnsi" w:hAnsiTheme="minorHAnsi" w:cstheme="minorHAnsi"/>
          <w:highlight w:val="cyan"/>
        </w:rPr>
        <w:t>all</w:t>
      </w:r>
      <w:r w:rsidRPr="00EF3B49">
        <w:rPr>
          <w:rStyle w:val="StyleUnderline"/>
          <w:rFonts w:asciiTheme="minorHAnsi" w:hAnsiTheme="minorHAnsi" w:cstheme="minorHAnsi"/>
          <w:highlight w:val="cyan"/>
        </w:rPr>
        <w:t xml:space="preserve"> workers, a </w:t>
      </w:r>
      <w:r w:rsidRPr="00EF3B49">
        <w:rPr>
          <w:rStyle w:val="Emphasis"/>
          <w:rFonts w:asciiTheme="minorHAnsi" w:hAnsiTheme="minorHAnsi" w:cstheme="minorHAnsi"/>
          <w:highlight w:val="cyan"/>
        </w:rPr>
        <w:t>meaningful definition</w:t>
      </w:r>
      <w:r w:rsidRPr="00EF3B49">
        <w:rPr>
          <w:rStyle w:val="StyleUnderline"/>
          <w:rFonts w:asciiTheme="minorHAnsi" w:hAnsiTheme="minorHAnsi" w:cstheme="minorHAnsi"/>
        </w:rPr>
        <w:t xml:space="preserve"> of collective bargaining </w:t>
      </w:r>
      <w:r w:rsidRPr="00EF3B49">
        <w:rPr>
          <w:rStyle w:val="StyleUnderline"/>
          <w:rFonts w:asciiTheme="minorHAnsi" w:hAnsiTheme="minorHAnsi" w:cstheme="minorHAnsi"/>
          <w:highlight w:val="cyan"/>
        </w:rPr>
        <w:t>must have the</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following</w:t>
      </w:r>
      <w:r w:rsidRPr="00EF3B49">
        <w:rPr>
          <w:rStyle w:val="StyleUnderline"/>
          <w:rFonts w:asciiTheme="minorHAnsi" w:hAnsiTheme="minorHAnsi" w:cstheme="minorHAnsi"/>
          <w:highlight w:val="cyan"/>
        </w:rPr>
        <w:t xml:space="preserve"> elements</w:t>
      </w:r>
      <w:r w:rsidRPr="00EF3B49">
        <w:rPr>
          <w:rFonts w:asciiTheme="minorHAnsi" w:hAnsiTheme="minorHAnsi" w:cstheme="minorHAnsi"/>
          <w:sz w:val="16"/>
        </w:rPr>
        <w:t>:</w:t>
      </w:r>
    </w:p>
    <w:p w14:paraId="229BC190"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1. </w:t>
      </w:r>
      <w:r w:rsidRPr="00EF3B49">
        <w:rPr>
          <w:rStyle w:val="StyleUnderline"/>
          <w:rFonts w:asciiTheme="minorHAnsi" w:hAnsiTheme="minorHAnsi" w:cstheme="minorHAnsi"/>
        </w:rPr>
        <w:t xml:space="preserve">A </w:t>
      </w:r>
      <w:r w:rsidRPr="00EF3B49">
        <w:rPr>
          <w:rStyle w:val="Emphasis"/>
          <w:rFonts w:asciiTheme="minorHAnsi" w:hAnsiTheme="minorHAnsi" w:cstheme="minorHAnsi"/>
        </w:rPr>
        <w:t>fair</w:t>
      </w:r>
      <w:r w:rsidRPr="00EF3B49">
        <w:rPr>
          <w:rStyle w:val="StyleUnderline"/>
          <w:rFonts w:asciiTheme="minorHAnsi" w:hAnsiTheme="minorHAnsi" w:cstheme="minorHAnsi"/>
        </w:rPr>
        <w:t xml:space="preserve"> and </w:t>
      </w:r>
      <w:r w:rsidRPr="00EF3B49">
        <w:rPr>
          <w:rStyle w:val="Emphasis"/>
          <w:rFonts w:asciiTheme="minorHAnsi" w:hAnsiTheme="minorHAnsi" w:cstheme="minorHAnsi"/>
        </w:rPr>
        <w:t xml:space="preserve">neutral </w:t>
      </w:r>
      <w:r w:rsidRPr="00EF3B49">
        <w:rPr>
          <w:rStyle w:val="Emphasis"/>
          <w:rFonts w:asciiTheme="minorHAnsi" w:hAnsiTheme="minorHAnsi" w:cstheme="minorHAnsi"/>
          <w:highlight w:val="cyan"/>
        </w:rPr>
        <w:t>procedure</w:t>
      </w:r>
      <w:r w:rsidRPr="00EF3B49">
        <w:rPr>
          <w:rStyle w:val="StyleUnderline"/>
          <w:rFonts w:asciiTheme="minorHAnsi" w:hAnsiTheme="minorHAnsi" w:cstheme="minorHAnsi"/>
          <w:highlight w:val="cyan"/>
        </w:rPr>
        <w:t xml:space="preserve"> to</w:t>
      </w:r>
      <w:r w:rsidRPr="00EF3B49">
        <w:rPr>
          <w:rStyle w:val="StyleUnderline"/>
          <w:rFonts w:asciiTheme="minorHAnsi" w:hAnsiTheme="minorHAnsi" w:cstheme="minorHAnsi"/>
        </w:rPr>
        <w:t xml:space="preserve"> freely choose a </w:t>
      </w:r>
      <w:r w:rsidRPr="00EF3B49">
        <w:rPr>
          <w:rStyle w:val="Emphasis"/>
          <w:rFonts w:asciiTheme="minorHAnsi" w:hAnsiTheme="minorHAnsi" w:cstheme="minorHAnsi"/>
          <w:highlight w:val="cyan"/>
        </w:rPr>
        <w:t>union</w:t>
      </w:r>
      <w:r w:rsidRPr="00EF3B49">
        <w:rPr>
          <w:rFonts w:asciiTheme="minorHAnsi" w:hAnsiTheme="minorHAnsi" w:cstheme="minorHAnsi"/>
          <w:sz w:val="16"/>
        </w:rPr>
        <w:t xml:space="preserve"> without undue influence from employers, unions, or other organizations or persons;</w:t>
      </w:r>
    </w:p>
    <w:p w14:paraId="4C5D6E14"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2. </w:t>
      </w:r>
      <w:r w:rsidRPr="00EF3B49">
        <w:rPr>
          <w:rStyle w:val="StyleUnderline"/>
          <w:rFonts w:asciiTheme="minorHAnsi" w:hAnsiTheme="minorHAnsi" w:cstheme="minorHAnsi"/>
        </w:rPr>
        <w:t xml:space="preserve">A </w:t>
      </w:r>
      <w:r w:rsidRPr="00EF3B49">
        <w:rPr>
          <w:rStyle w:val="Emphasis"/>
          <w:rFonts w:asciiTheme="minorHAnsi" w:hAnsiTheme="minorHAnsi" w:cstheme="minorHAnsi"/>
          <w:highlight w:val="cyan"/>
        </w:rPr>
        <w:t>duty</w:t>
      </w:r>
      <w:r w:rsidRPr="00EF3B49">
        <w:rPr>
          <w:rStyle w:val="StyleUnderline"/>
          <w:rFonts w:asciiTheme="minorHAnsi" w:hAnsiTheme="minorHAnsi" w:cstheme="minorHAnsi"/>
          <w:highlight w:val="cyan"/>
        </w:rPr>
        <w:t xml:space="preserve"> to bargain and</w:t>
      </w:r>
      <w:r w:rsidRPr="00EF3B49">
        <w:rPr>
          <w:rStyle w:val="StyleUnderline"/>
          <w:rFonts w:asciiTheme="minorHAnsi" w:hAnsiTheme="minorHAnsi" w:cstheme="minorHAnsi"/>
        </w:rPr>
        <w:t xml:space="preserve"> a </w:t>
      </w:r>
      <w:r w:rsidRPr="00EF3B49">
        <w:rPr>
          <w:rStyle w:val="Emphasis"/>
          <w:rFonts w:asciiTheme="minorHAnsi" w:hAnsiTheme="minorHAnsi" w:cstheme="minorHAnsi"/>
          <w:highlight w:val="cyan"/>
        </w:rPr>
        <w:t>good faith</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requirement</w:t>
      </w:r>
      <w:r w:rsidRPr="00EF3B49">
        <w:rPr>
          <w:rFonts w:asciiTheme="minorHAnsi" w:hAnsiTheme="minorHAnsi" w:cstheme="minorHAnsi"/>
          <w:sz w:val="16"/>
        </w:rPr>
        <w:t xml:space="preserve"> for both employers and unions;</w:t>
      </w:r>
    </w:p>
    <w:p w14:paraId="3754DB05"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3. </w:t>
      </w:r>
      <w:r w:rsidRPr="00EF3B49">
        <w:rPr>
          <w:rStyle w:val="StyleUnderline"/>
          <w:rFonts w:asciiTheme="minorHAnsi" w:hAnsiTheme="minorHAnsi" w:cstheme="minorHAnsi"/>
        </w:rPr>
        <w:t xml:space="preserve">A </w:t>
      </w:r>
      <w:r w:rsidRPr="00EF3B49">
        <w:rPr>
          <w:rStyle w:val="Emphasis"/>
          <w:rFonts w:asciiTheme="minorHAnsi" w:hAnsiTheme="minorHAnsi" w:cstheme="minorHAnsi"/>
          <w:highlight w:val="cyan"/>
        </w:rPr>
        <w:t>right to strike</w:t>
      </w:r>
      <w:r w:rsidRPr="00EF3B49">
        <w:rPr>
          <w:rFonts w:asciiTheme="minorHAnsi" w:hAnsiTheme="minorHAnsi" w:cstheme="minorHAnsi"/>
          <w:sz w:val="16"/>
        </w:rPr>
        <w:t xml:space="preserve"> except in the case of essential services; and</w:t>
      </w:r>
    </w:p>
    <w:p w14:paraId="4D631BEB"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4. </w:t>
      </w:r>
      <w:r w:rsidRPr="00EF3B49">
        <w:rPr>
          <w:rStyle w:val="StyleUnderline"/>
          <w:rFonts w:asciiTheme="minorHAnsi" w:hAnsiTheme="minorHAnsi" w:cstheme="minorHAnsi"/>
        </w:rPr>
        <w:t xml:space="preserve">An </w:t>
      </w:r>
      <w:r w:rsidRPr="00EF3B49">
        <w:rPr>
          <w:rStyle w:val="Emphasis"/>
          <w:rFonts w:asciiTheme="minorHAnsi" w:hAnsiTheme="minorHAnsi" w:cstheme="minorHAnsi"/>
          <w:highlight w:val="cyan"/>
        </w:rPr>
        <w:t>ability</w:t>
      </w:r>
      <w:r w:rsidRPr="00EF3B49">
        <w:rPr>
          <w:rStyle w:val="StyleUnderline"/>
          <w:rFonts w:asciiTheme="minorHAnsi" w:hAnsiTheme="minorHAnsi" w:cstheme="minorHAnsi"/>
          <w:highlight w:val="cyan"/>
        </w:rPr>
        <w:t xml:space="preserve"> to bargain for all </w:t>
      </w:r>
      <w:r w:rsidRPr="00EF3B49">
        <w:rPr>
          <w:rStyle w:val="Emphasis"/>
          <w:rFonts w:asciiTheme="minorHAnsi" w:hAnsiTheme="minorHAnsi" w:cstheme="minorHAnsi"/>
          <w:highlight w:val="cyan"/>
        </w:rPr>
        <w:t>terms</w:t>
      </w:r>
      <w:r w:rsidRPr="00EF3B49">
        <w:rPr>
          <w:rStyle w:val="StyleUnderline"/>
          <w:rFonts w:asciiTheme="minorHAnsi" w:hAnsiTheme="minorHAnsi" w:cstheme="minorHAnsi"/>
          <w:highlight w:val="cyan"/>
        </w:rPr>
        <w:t xml:space="preserve"> and </w:t>
      </w:r>
      <w:r w:rsidRPr="00EF3B49">
        <w:rPr>
          <w:rStyle w:val="Emphasis"/>
          <w:rFonts w:asciiTheme="minorHAnsi" w:hAnsiTheme="minorHAnsi" w:cstheme="minorHAnsi"/>
          <w:highlight w:val="cyan"/>
        </w:rPr>
        <w:t>conditions</w:t>
      </w:r>
      <w:r w:rsidRPr="00EF3B49">
        <w:rPr>
          <w:rStyle w:val="StyleUnderline"/>
          <w:rFonts w:asciiTheme="minorHAnsi" w:hAnsiTheme="minorHAnsi" w:cstheme="minorHAnsi"/>
          <w:highlight w:val="cyan"/>
        </w:rPr>
        <w:t xml:space="preserve"> of </w:t>
      </w:r>
      <w:r w:rsidRPr="00EF3B49">
        <w:rPr>
          <w:rStyle w:val="Emphasis"/>
          <w:rFonts w:asciiTheme="minorHAnsi" w:hAnsiTheme="minorHAnsi" w:cstheme="minorHAnsi"/>
          <w:highlight w:val="cyan"/>
        </w:rPr>
        <w:t>employment</w:t>
      </w:r>
      <w:r w:rsidRPr="00EF3B49">
        <w:rPr>
          <w:rFonts w:asciiTheme="minorHAnsi" w:hAnsiTheme="minorHAnsi" w:cstheme="minorHAnsi"/>
          <w:sz w:val="16"/>
        </w:rPr>
        <w:t>.</w:t>
      </w:r>
    </w:p>
    <w:p w14:paraId="30492F5E" w14:textId="77777777" w:rsidR="00C71472" w:rsidRPr="00EF3B49" w:rsidRDefault="00C71472" w:rsidP="00C71472">
      <w:pPr>
        <w:pStyle w:val="Heading4"/>
        <w:rPr>
          <w:rFonts w:asciiTheme="minorHAnsi" w:hAnsiTheme="minorHAnsi" w:cstheme="minorHAnsi"/>
        </w:rPr>
      </w:pPr>
      <w:bookmarkStart w:id="4" w:name="_Hlk212830343"/>
      <w:bookmarkStart w:id="5" w:name="_Hlk212830472"/>
      <w:bookmarkEnd w:id="3"/>
      <w:r w:rsidRPr="00EF3B49">
        <w:rPr>
          <w:rFonts w:asciiTheme="minorHAnsi" w:hAnsiTheme="minorHAnsi" w:cstheme="minorHAnsi"/>
        </w:rPr>
        <w:t>6---PICs are key to education.</w:t>
      </w:r>
    </w:p>
    <w:p w14:paraId="02AB047D"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 xml:space="preserve">Branson ‘7 </w:t>
      </w:r>
      <w:r w:rsidRPr="00EF3B49">
        <w:rPr>
          <w:rFonts w:asciiTheme="minorHAnsi" w:hAnsiTheme="minorHAnsi" w:cstheme="minorHAnsi"/>
        </w:rPr>
        <w:t>[Josh; JD from NYU Law, NDT Champion at Northwestern; “Reflections about debate and policymaking”; eDebate; https://edebate.ndtceda.narkive.com/tDdAQukx/reflections-about-debate-and-policymaking] //adhi</w:t>
      </w:r>
    </w:p>
    <w:p w14:paraId="75D7F2FE"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Well, thats not the way it worked at all, at least for me. No doubt in a collegiate debate judged by one of ya’ll I could have killed them all on the Pan K, probably even if we talked slow, but </w:t>
      </w:r>
      <w:r w:rsidRPr="00EF3B49">
        <w:rPr>
          <w:rStyle w:val="StyleUnderline"/>
          <w:rFonts w:asciiTheme="minorHAnsi" w:hAnsiTheme="minorHAnsi" w:cstheme="minorHAnsi"/>
        </w:rPr>
        <w:t xml:space="preserve">in the real world, I was kind of surprised to find that the knowledge generated by </w:t>
      </w:r>
      <w:r w:rsidRPr="00EF3B49">
        <w:rPr>
          <w:rStyle w:val="StyleUnderline"/>
          <w:rFonts w:asciiTheme="minorHAnsi" w:hAnsiTheme="minorHAnsi" w:cstheme="minorHAnsi"/>
          <w:highlight w:val="cyan"/>
        </w:rPr>
        <w:t>debate proved to be</w:t>
      </w:r>
      <w:r w:rsidRPr="00EF3B49">
        <w:rPr>
          <w:rStyle w:val="StyleUnderline"/>
          <w:rFonts w:asciiTheme="minorHAnsi" w:hAnsiTheme="minorHAnsi" w:cstheme="minorHAnsi"/>
        </w:rPr>
        <w:t xml:space="preserve"> fairly damn</w:t>
      </w:r>
      <w:r w:rsidRPr="00EF3B49">
        <w:rPr>
          <w:rStyle w:val="Emphasis"/>
          <w:rFonts w:asciiTheme="minorHAnsi" w:hAnsiTheme="minorHAnsi" w:cstheme="minorHAnsi"/>
        </w:rPr>
        <w:t xml:space="preserve"> </w:t>
      </w:r>
      <w:r w:rsidRPr="00EF3B49">
        <w:rPr>
          <w:rStyle w:val="Emphasis"/>
          <w:rFonts w:asciiTheme="minorHAnsi" w:hAnsiTheme="minorHAnsi" w:cstheme="minorHAnsi"/>
          <w:highlight w:val="cyan"/>
        </w:rPr>
        <w:t>cursory and artificial</w:t>
      </w:r>
      <w:r w:rsidRPr="00EF3B49">
        <w:rPr>
          <w:rFonts w:asciiTheme="minorHAnsi" w:hAnsiTheme="minorHAnsi" w:cstheme="minorHAnsi"/>
          <w:sz w:val="16"/>
        </w:rPr>
        <w:t xml:space="preserve">. I could rattle off a list of most of the arguments for/against most of the general nonproliferation doctrines, but a lot of the empirical and factual basis for these arguments was completely missing in my brain. </w:t>
      </w:r>
      <w:r w:rsidRPr="00EF3B49">
        <w:rPr>
          <w:rStyle w:val="StyleUnderline"/>
          <w:rFonts w:asciiTheme="minorHAnsi" w:hAnsiTheme="minorHAnsi" w:cstheme="minorHAnsi"/>
        </w:rPr>
        <w:t xml:space="preserve">I could make the basic claim for almost anything in the field, but the </w:t>
      </w:r>
      <w:r w:rsidRPr="00EF3B49">
        <w:rPr>
          <w:rStyle w:val="Emphasis"/>
          <w:rFonts w:asciiTheme="minorHAnsi" w:hAnsiTheme="minorHAnsi" w:cstheme="minorHAnsi"/>
          <w:highlight w:val="cyan"/>
        </w:rPr>
        <w:t>technical issues</w:t>
      </w:r>
      <w:r w:rsidRPr="00EF3B49">
        <w:rPr>
          <w:rStyle w:val="StyleUnderline"/>
          <w:rFonts w:asciiTheme="minorHAnsi" w:hAnsiTheme="minorHAnsi" w:cstheme="minorHAnsi"/>
        </w:rPr>
        <w:t xml:space="preserve"> that underlines a lot of them</w:t>
      </w:r>
      <w:r w:rsidRPr="00EF3B49">
        <w:rPr>
          <w:rFonts w:asciiTheme="minorHAnsi" w:hAnsiTheme="minorHAnsi" w:cstheme="minorHAnsi"/>
          <w:sz w:val="16"/>
        </w:rPr>
        <w:t xml:space="preserve"> (the names and locations of the Russian CW destruction plants, an understanding of how the fine points of the budget process works, how a capital market sanction would actually be implemented, where did we get our intelligence that revealed Chinese serial proliferators selling bombs to AQ Khan, how does a centrifuge cascade work and why exactly would multilateral sanctions undermine Irans ability to get uranium gas piping technology, the names of the key players in the various foreign governments that make nonproliferation policy etc) </w:t>
      </w:r>
      <w:r w:rsidRPr="00EF3B49">
        <w:rPr>
          <w:rStyle w:val="StyleUnderline"/>
          <w:rFonts w:asciiTheme="minorHAnsi" w:hAnsiTheme="minorHAnsi" w:cstheme="minorHAnsi"/>
          <w:highlight w:val="cyan"/>
        </w:rPr>
        <w:t xml:space="preserve">was </w:t>
      </w:r>
      <w:r w:rsidRPr="00EF3B49">
        <w:rPr>
          <w:rStyle w:val="Emphasis"/>
          <w:rFonts w:asciiTheme="minorHAnsi" w:hAnsiTheme="minorHAnsi" w:cstheme="minorHAnsi"/>
          <w:highlight w:val="cyan"/>
        </w:rPr>
        <w:t>all</w:t>
      </w:r>
      <w:r w:rsidRPr="00EF3B49">
        <w:rPr>
          <w:rStyle w:val="StyleUnderline"/>
          <w:rFonts w:asciiTheme="minorHAnsi" w:hAnsiTheme="minorHAnsi" w:cstheme="minorHAnsi"/>
          <w:highlight w:val="cyan"/>
        </w:rPr>
        <w:t xml:space="preserve"> missing</w:t>
      </w:r>
      <w:r w:rsidRPr="00EF3B49">
        <w:rPr>
          <w:rFonts w:asciiTheme="minorHAnsi" w:hAnsiTheme="minorHAnsi" w:cstheme="minorHAnsi"/>
          <w:sz w:val="16"/>
        </w:rPr>
        <w:t xml:space="preserve">. Maybe this stuff sounds pretty boring, and some of it is, but </w:t>
      </w:r>
      <w:r w:rsidRPr="00EF3B49">
        <w:rPr>
          <w:rStyle w:val="StyleUnderline"/>
          <w:rFonts w:asciiTheme="minorHAnsi" w:hAnsiTheme="minorHAnsi" w:cstheme="minorHAnsi"/>
        </w:rPr>
        <w:t xml:space="preserve">this is the type of stuff that really </w:t>
      </w:r>
      <w:r w:rsidRPr="00EF3B49">
        <w:rPr>
          <w:rStyle w:val="StyleUnderline"/>
          <w:rFonts w:asciiTheme="minorHAnsi" w:hAnsiTheme="minorHAnsi" w:cstheme="minorHAnsi"/>
          <w:highlight w:val="cyan"/>
        </w:rPr>
        <w:t>determines whether or not policies are successful</w:t>
      </w:r>
      <w:r w:rsidRPr="00EF3B49">
        <w:rPr>
          <w:rStyle w:val="StyleUnderline"/>
          <w:rFonts w:asciiTheme="minorHAnsi" w:hAnsiTheme="minorHAnsi" w:cstheme="minorHAnsi"/>
        </w:rPr>
        <w:t xml:space="preserve"> and whether or not they are effectively promulgated</w:t>
      </w:r>
      <w:r w:rsidRPr="00EF3B49">
        <w:rPr>
          <w:rFonts w:asciiTheme="minorHAnsi" w:hAnsiTheme="minorHAnsi" w:cstheme="minorHAnsi"/>
          <w:sz w:val="16"/>
        </w:rPr>
        <w:t xml:space="preserve">. But </w:t>
      </w:r>
      <w:r w:rsidRPr="00EF3B49">
        <w:rPr>
          <w:rStyle w:val="StyleUnderline"/>
          <w:rFonts w:asciiTheme="minorHAnsi" w:hAnsiTheme="minorHAnsi" w:cstheme="minorHAnsi"/>
          <w:highlight w:val="cyan"/>
        </w:rPr>
        <w:t xml:space="preserve">the </w:t>
      </w:r>
      <w:r w:rsidRPr="00EF3B49">
        <w:rPr>
          <w:rStyle w:val="Emphasis"/>
          <w:rFonts w:asciiTheme="minorHAnsi" w:hAnsiTheme="minorHAnsi" w:cstheme="minorHAnsi"/>
          <w:highlight w:val="cyan"/>
        </w:rPr>
        <w:t>details</w:t>
      </w:r>
      <w:r w:rsidRPr="00EF3B49">
        <w:rPr>
          <w:rStyle w:val="StyleUnderline"/>
          <w:rFonts w:asciiTheme="minorHAnsi" w:hAnsiTheme="minorHAnsi" w:cstheme="minorHAnsi"/>
          <w:highlight w:val="cyan"/>
        </w:rPr>
        <w:t xml:space="preserve"> </w:t>
      </w:r>
      <w:r w:rsidRPr="00EF3B49">
        <w:rPr>
          <w:rStyle w:val="StyleUnderline"/>
          <w:rFonts w:asciiTheme="minorHAnsi" w:hAnsiTheme="minorHAnsi" w:cstheme="minorHAnsi"/>
        </w:rPr>
        <w:t xml:space="preserve">pretty much </w:t>
      </w:r>
      <w:r w:rsidRPr="00EF3B49">
        <w:rPr>
          <w:rStyle w:val="StyleUnderline"/>
          <w:rFonts w:asciiTheme="minorHAnsi" w:hAnsiTheme="minorHAnsi" w:cstheme="minorHAnsi"/>
          <w:highlight w:val="cyan"/>
        </w:rPr>
        <w:t xml:space="preserve">get </w:t>
      </w:r>
      <w:r w:rsidRPr="00EF3B49">
        <w:rPr>
          <w:rStyle w:val="Emphasis"/>
          <w:rFonts w:asciiTheme="minorHAnsi" w:hAnsiTheme="minorHAnsi" w:cstheme="minorHAnsi"/>
          <w:highlight w:val="cyan"/>
        </w:rPr>
        <w:t>left out</w:t>
      </w:r>
      <w:r w:rsidRPr="00EF3B49">
        <w:rPr>
          <w:rStyle w:val="StyleUnderline"/>
          <w:rFonts w:asciiTheme="minorHAnsi" w:hAnsiTheme="minorHAnsi" w:cstheme="minorHAnsi"/>
        </w:rPr>
        <w:t xml:space="preserve"> in debates, replaced by a simplistic and power-worded DA that culminates in nuclear winter.’</w:t>
      </w:r>
      <w:r w:rsidRPr="00EF3B49">
        <w:rPr>
          <w:rFonts w:asciiTheme="minorHAnsi" w:hAnsiTheme="minorHAnsi" w:cstheme="minorHAnsi"/>
          <w:sz w:val="16"/>
        </w:rPr>
        <w:t xml:space="preserve"> To my surprise, when setting out in the nonproliferation world, you don’t get to make grand pronouncements about the impact of funding Nunn-Lugar on US soft power or whether funding it would cause a budget deficit which would collapse the global economy and cause multiple scenarios for nuclear war. </w:t>
      </w:r>
      <w:r w:rsidRPr="00EF3B49">
        <w:rPr>
          <w:rStyle w:val="StyleUnderline"/>
          <w:rFonts w:asciiTheme="minorHAnsi" w:hAnsiTheme="minorHAnsi" w:cstheme="minorHAnsi"/>
        </w:rPr>
        <w:t xml:space="preserve">Instead, most of the work that is done is deciding which and what type of Russian facilities to allocate the money to, knowing the specific people within the Russian government we can trust, which types of nuclear disposition is safest and what types of transportation we should use when moving spent fuel back to storage, etc. </w:t>
      </w:r>
      <w:r w:rsidRPr="00EF3B49">
        <w:rPr>
          <w:rFonts w:asciiTheme="minorHAnsi" w:hAnsiTheme="minorHAnsi" w:cstheme="minorHAnsi"/>
          <w:sz w:val="16"/>
        </w:rPr>
        <w:t xml:space="preserve">When dealing with these discussions repeatedly, I found that debate had provided me a very sound abstract conceptual frame through which to analyze the general issues being raised, but little in a way of meaningfully engaging the policy process. Of course, </w:t>
      </w:r>
      <w:r w:rsidRPr="00EF3B49">
        <w:rPr>
          <w:rStyle w:val="Emphasis"/>
          <w:rFonts w:asciiTheme="minorHAnsi" w:hAnsiTheme="minorHAnsi" w:cstheme="minorHAnsi"/>
          <w:highlight w:val="cyan"/>
        </w:rPr>
        <w:t xml:space="preserve">debaters </w:t>
      </w:r>
      <w:r w:rsidRPr="00EF3B49">
        <w:rPr>
          <w:rStyle w:val="StyleUnderline"/>
          <w:rFonts w:asciiTheme="minorHAnsi" w:hAnsiTheme="minorHAnsi" w:cstheme="minorHAnsi"/>
          <w:highlight w:val="cyan"/>
        </w:rPr>
        <w:t>can</w:t>
      </w:r>
      <w:r w:rsidRPr="00EF3B49">
        <w:rPr>
          <w:rStyle w:val="Emphasis"/>
          <w:rFonts w:asciiTheme="minorHAnsi" w:hAnsiTheme="minorHAnsi" w:cstheme="minorHAnsi"/>
          <w:highlight w:val="cyan"/>
        </w:rPr>
        <w:t xml:space="preserve"> learn </w:t>
      </w:r>
      <w:r w:rsidRPr="00EF3B49">
        <w:rPr>
          <w:rStyle w:val="StyleUnderline"/>
          <w:rFonts w:asciiTheme="minorHAnsi" w:hAnsiTheme="minorHAnsi" w:cstheme="minorHAnsi"/>
          <w:highlight w:val="cyan"/>
        </w:rPr>
        <w:t>this</w:t>
      </w:r>
      <w:r w:rsidRPr="00EF3B49">
        <w:rPr>
          <w:rStyle w:val="Emphasis"/>
          <w:rFonts w:asciiTheme="minorHAnsi" w:hAnsiTheme="minorHAnsi" w:cstheme="minorHAnsi"/>
          <w:highlight w:val="cyan"/>
        </w:rPr>
        <w:t xml:space="preserve"> language</w:t>
      </w:r>
      <w:r w:rsidRPr="00EF3B49">
        <w:rPr>
          <w:rFonts w:asciiTheme="minorHAnsi" w:hAnsiTheme="minorHAnsi" w:cstheme="minorHAnsi"/>
          <w:sz w:val="16"/>
        </w:rPr>
        <w:t xml:space="preserve">. There are plenty who have. But I’d wonder whether or not people who claim that debate has trained people for this life are mistaking correlation with causation. Two other interesting conclusions: A) To all the people who attack debate for propounding an overly elitist and undemocratic discourse and undermines good broadly appealing public speaking skills: I think you’ve got it backwards. Yes, a lot of debates involve jargon, no question. But at least in my experience, I found that debate provided me the opposite. The times I was most confident at CSIS were when we were doing public debates or discussions in front of unqualified audiences. I could take on even the most senior experts; in these types of forums, I could out debate them and rhetorically counteract their vast experience/knowledge advantage. On the flip side, when I was in conferences with only experts in the field, I often felt at a severe disadvantage. In forums like this, bad arguments get called out, and rhetorically powerful but intellectually flimsy claims are pretty much non-starters. Debate experience wasn’t a ton of help. In terms of research, I did feel that all the debate research I’ve done provided some advantages and gave me a marginal edge over a lot of other people at CSIS, but nothing enormous. </w:t>
      </w:r>
      <w:r w:rsidRPr="00EF3B49">
        <w:rPr>
          <w:rStyle w:val="StyleUnderline"/>
          <w:rFonts w:asciiTheme="minorHAnsi" w:hAnsiTheme="minorHAnsi" w:cstheme="minorHAnsi"/>
        </w:rPr>
        <w:t>Most of the people there, even though they’d never done debate, can research just as well as the average college debater (ESPECIALLY on technical issues).</w:t>
      </w:r>
      <w:r w:rsidRPr="00EF3B49">
        <w:rPr>
          <w:rFonts w:asciiTheme="minorHAnsi" w:hAnsiTheme="minorHAnsi" w:cstheme="minorHAnsi"/>
          <w:sz w:val="16"/>
        </w:rPr>
        <w:t xml:space="preserve"> I realize there are problems with the sample size etc, but it made me think twice about the infallible research advantages supposedly generated by policy debate. B) </w:t>
      </w:r>
      <w:r w:rsidRPr="00EF3B49">
        <w:rPr>
          <w:rStyle w:val="StyleUnderline"/>
          <w:rFonts w:asciiTheme="minorHAnsi" w:hAnsiTheme="minorHAnsi" w:cstheme="minorHAnsi"/>
        </w:rPr>
        <w:t xml:space="preserve">How to make debate more like the technical policy world? </w:t>
      </w:r>
      <w:r w:rsidRPr="00EF3B49">
        <w:rPr>
          <w:rStyle w:val="StyleUnderline"/>
          <w:rFonts w:asciiTheme="minorHAnsi" w:hAnsiTheme="minorHAnsi" w:cstheme="minorHAnsi"/>
          <w:highlight w:val="cyan"/>
        </w:rPr>
        <w:t>Narrow</w:t>
      </w:r>
      <w:r w:rsidRPr="00EF3B49">
        <w:rPr>
          <w:rStyle w:val="StyleUnderline"/>
          <w:rFonts w:asciiTheme="minorHAnsi" w:hAnsiTheme="minorHAnsi" w:cstheme="minorHAnsi"/>
        </w:rPr>
        <w:t xml:space="preserve">er </w:t>
      </w:r>
      <w:r w:rsidRPr="00EF3B49">
        <w:rPr>
          <w:rStyle w:val="StyleUnderline"/>
          <w:rFonts w:asciiTheme="minorHAnsi" w:hAnsiTheme="minorHAnsi" w:cstheme="minorHAnsi"/>
          <w:highlight w:val="cyan"/>
        </w:rPr>
        <w:t>debates</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PICs are vital</w:t>
      </w:r>
      <w:r w:rsidRPr="00EF3B49">
        <w:rPr>
          <w:rStyle w:val="Emphasis"/>
          <w:rFonts w:asciiTheme="minorHAnsi" w:hAnsiTheme="minorHAnsi" w:cstheme="minorHAnsi"/>
        </w:rPr>
        <w:t xml:space="preserve"> </w:t>
      </w:r>
      <w:r w:rsidRPr="00EF3B49">
        <w:rPr>
          <w:rStyle w:val="StyleUnderline"/>
          <w:rFonts w:asciiTheme="minorHAnsi" w:hAnsiTheme="minorHAnsi" w:cstheme="minorHAnsi"/>
        </w:rPr>
        <w:t>to this</w:t>
      </w:r>
      <w:r w:rsidRPr="00EF3B49">
        <w:rPr>
          <w:rFonts w:asciiTheme="minorHAnsi" w:hAnsiTheme="minorHAnsi" w:cstheme="minorHAnsi"/>
          <w:sz w:val="16"/>
        </w:rPr>
        <w:t xml:space="preserve"> (sorry, Duck). Thinking back on my 8 years in debate, the topic about which I can best converse with experts about is the design of emissions trading schemes. That was because the literature was deep and the prevalence of upstream/downstream/auctioned/timetable PICs narrowed the debates and forced a real in-depth discussion. I just don’t think we get that in a ton of debates, because most PICs are either wanky rhetoric PICs (and yes I was an extreme culprit) or something even worse like Consultation. Thinking back on it, I don’t think that the legal topic was worded particularly poorly, I just think that </w:t>
      </w:r>
      <w:r w:rsidRPr="00EF3B49">
        <w:rPr>
          <w:rStyle w:val="StyleUnderline"/>
          <w:rFonts w:asciiTheme="minorHAnsi" w:hAnsiTheme="minorHAnsi" w:cstheme="minorHAnsi"/>
        </w:rPr>
        <w:t>our strategic norms of judging/debating create a lot of problems in generating the type of education a lot of us want</w:t>
      </w:r>
      <w:r w:rsidRPr="00EF3B49">
        <w:rPr>
          <w:rFonts w:asciiTheme="minorHAnsi" w:hAnsiTheme="minorHAnsi" w:cstheme="minorHAnsi"/>
          <w:sz w:val="16"/>
        </w:rPr>
        <w:t>. But one of the most striking thing for me about last year’s topic was that I learned more from Repko’s post about his day at the Supreme Court than I did from all the debates I judged combined. In any event, how to create the types of narrow debates that will general real sustainable expertise on topics is tough. I think that we’ve got to learn how to become accepting as a community of analytical smart arguments to answer carded-yet-stupid arguments, maybe start accepting intrinsicness (something that I might post on some other day) as a way to eliminate politics DAs and consultation CPs, and start modifying our theory dispositions to be willing to call out bullshit CPs (see DHeidts new judge philosophy), and finally moving away from the cult of new and surprise arguments (see below). This will also involve changing the way we teach kids as they enter debate; I know I, for one, am going to change the way I teach camp this summer to include at least a little of these thoughts. Of course, the focus must remain on winning above all else, but I think that that pursuit can be synthesized with a change in some of our debate practices. 2. Why an elite or technical discourse is important My second conclusion is directed at people who decry the topic process because it’s too technical, too narrow, drown out the personal or the things that people want to talk about. Again, my opinion is that this is backwards. I think</w:t>
      </w:r>
      <w:r w:rsidRPr="00EF3B49">
        <w:rPr>
          <w:rStyle w:val="StyleUnderline"/>
          <w:rFonts w:asciiTheme="minorHAnsi" w:hAnsiTheme="minorHAnsi" w:cstheme="minorHAnsi"/>
        </w:rPr>
        <w:t xml:space="preserve"> it’s a major problem that more of the people who conduct policy and who are influential in the process are not well-schooled in the actual empirical pragmatic details of the policies that they are advocating. </w:t>
      </w:r>
      <w:r w:rsidRPr="00EF3B49">
        <w:rPr>
          <w:rStyle w:val="StyleUnderline"/>
          <w:rFonts w:asciiTheme="minorHAnsi" w:hAnsiTheme="minorHAnsi" w:cstheme="minorHAnsi"/>
          <w:highlight w:val="cyan"/>
        </w:rPr>
        <w:t>I’ve read</w:t>
      </w:r>
      <w:r w:rsidRPr="00EF3B49">
        <w:rPr>
          <w:rStyle w:val="StyleUnderline"/>
          <w:rFonts w:asciiTheme="minorHAnsi" w:hAnsiTheme="minorHAnsi" w:cstheme="minorHAnsi"/>
        </w:rPr>
        <w:t xml:space="preserve"> a significant amount </w:t>
      </w:r>
      <w:r w:rsidRPr="00EF3B49">
        <w:rPr>
          <w:rStyle w:val="StyleUnderline"/>
          <w:rFonts w:asciiTheme="minorHAnsi" w:hAnsiTheme="minorHAnsi" w:cstheme="minorHAnsi"/>
          <w:highlight w:val="cyan"/>
        </w:rPr>
        <w:t>about Iraq</w:t>
      </w:r>
      <w:r w:rsidRPr="00EF3B49">
        <w:rPr>
          <w:rStyle w:val="StyleUnderline"/>
          <w:rFonts w:asciiTheme="minorHAnsi" w:hAnsiTheme="minorHAnsi" w:cstheme="minorHAnsi"/>
        </w:rPr>
        <w:t xml:space="preserve"> lately, and got to talk to a bunch of people who were intimately involved in the process, </w:t>
      </w:r>
      <w:r w:rsidRPr="00EF3B49">
        <w:rPr>
          <w:rStyle w:val="StyleUnderline"/>
          <w:rFonts w:asciiTheme="minorHAnsi" w:hAnsiTheme="minorHAnsi" w:cstheme="minorHAnsi"/>
          <w:highlight w:val="cyan"/>
        </w:rPr>
        <w:t xml:space="preserve">and one of the </w:t>
      </w:r>
      <w:r w:rsidRPr="00EF3B49">
        <w:rPr>
          <w:rStyle w:val="Emphasis"/>
          <w:rFonts w:asciiTheme="minorHAnsi" w:hAnsiTheme="minorHAnsi" w:cstheme="minorHAnsi"/>
          <w:highlight w:val="cyan"/>
        </w:rPr>
        <w:t>primary problems</w:t>
      </w:r>
      <w:r w:rsidRPr="00EF3B49">
        <w:rPr>
          <w:rStyle w:val="StyleUnderline"/>
          <w:rFonts w:asciiTheme="minorHAnsi" w:hAnsiTheme="minorHAnsi" w:cstheme="minorHAnsi"/>
          <w:highlight w:val="cyan"/>
        </w:rPr>
        <w:t xml:space="preserve"> was that too much of our policy was executed in a </w:t>
      </w:r>
      <w:r w:rsidRPr="00EF3B49">
        <w:rPr>
          <w:rStyle w:val="Emphasis"/>
          <w:rFonts w:asciiTheme="minorHAnsi" w:hAnsiTheme="minorHAnsi" w:cstheme="minorHAnsi"/>
          <w:highlight w:val="cyan"/>
        </w:rPr>
        <w:t>cavalier</w:t>
      </w:r>
      <w:r w:rsidRPr="00EF3B49">
        <w:rPr>
          <w:rStyle w:val="StyleUnderline"/>
          <w:rFonts w:asciiTheme="minorHAnsi" w:hAnsiTheme="minorHAnsi" w:cstheme="minorHAnsi"/>
          <w:highlight w:val="cyan"/>
        </w:rPr>
        <w:t xml:space="preserve"> and </w:t>
      </w:r>
      <w:r w:rsidRPr="00EF3B49">
        <w:rPr>
          <w:rStyle w:val="Emphasis"/>
          <w:rFonts w:asciiTheme="minorHAnsi" w:hAnsiTheme="minorHAnsi" w:cstheme="minorHAnsi"/>
          <w:highlight w:val="cyan"/>
        </w:rPr>
        <w:t>emotion-laden</w:t>
      </w:r>
      <w:r w:rsidRPr="00EF3B49">
        <w:rPr>
          <w:rStyle w:val="StyleUnderline"/>
          <w:rFonts w:asciiTheme="minorHAnsi" w:hAnsiTheme="minorHAnsi" w:cstheme="minorHAnsi"/>
          <w:highlight w:val="cyan"/>
        </w:rPr>
        <w:t xml:space="preserve"> fashion</w:t>
      </w:r>
      <w:r w:rsidRPr="00EF3B49">
        <w:rPr>
          <w:rFonts w:asciiTheme="minorHAnsi" w:hAnsiTheme="minorHAnsi" w:cstheme="minorHAnsi"/>
          <w:sz w:val="16"/>
        </w:rPr>
        <w:t xml:space="preserve">. The dangerous pursuit of the “liberation of the oppressed” Iraqis at the expense of all the obvious problems entailed with that pursuit, the complete “lack of a plan,” for how to stabilize the country, and </w:t>
      </w:r>
      <w:r w:rsidRPr="00EF3B49">
        <w:rPr>
          <w:rStyle w:val="StyleUnderline"/>
          <w:rFonts w:asciiTheme="minorHAnsi" w:hAnsiTheme="minorHAnsi" w:cstheme="minorHAnsi"/>
          <w:highlight w:val="cyan"/>
        </w:rPr>
        <w:t xml:space="preserve">an </w:t>
      </w:r>
      <w:r w:rsidRPr="00EF3B49">
        <w:rPr>
          <w:rStyle w:val="Emphasis"/>
          <w:rFonts w:asciiTheme="minorHAnsi" w:hAnsiTheme="minorHAnsi" w:cstheme="minorHAnsi"/>
          <w:highlight w:val="cyan"/>
        </w:rPr>
        <w:t>utter ignorance</w:t>
      </w:r>
      <w:r w:rsidRPr="00EF3B49">
        <w:rPr>
          <w:rStyle w:val="StyleUnderline"/>
          <w:rFonts w:asciiTheme="minorHAnsi" w:hAnsiTheme="minorHAnsi" w:cstheme="minorHAnsi"/>
          <w:highlight w:val="cyan"/>
        </w:rPr>
        <w:t xml:space="preserve"> of the </w:t>
      </w:r>
      <w:r w:rsidRPr="00EF3B49">
        <w:rPr>
          <w:rStyle w:val="Emphasis"/>
          <w:rFonts w:asciiTheme="minorHAnsi" w:hAnsiTheme="minorHAnsi" w:cstheme="minorHAnsi"/>
          <w:highlight w:val="cyan"/>
        </w:rPr>
        <w:t>technical</w:t>
      </w:r>
      <w:r w:rsidRPr="00EF3B49">
        <w:rPr>
          <w:rStyle w:val="StyleUnderline"/>
          <w:rFonts w:asciiTheme="minorHAnsi" w:hAnsiTheme="minorHAnsi" w:cstheme="minorHAnsi"/>
          <w:highlight w:val="cyan"/>
        </w:rPr>
        <w:t xml:space="preserve"> or real policy </w:t>
      </w:r>
      <w:r w:rsidRPr="00EF3B49">
        <w:rPr>
          <w:rStyle w:val="Emphasis"/>
          <w:rFonts w:asciiTheme="minorHAnsi" w:hAnsiTheme="minorHAnsi" w:cstheme="minorHAnsi"/>
          <w:highlight w:val="cyan"/>
        </w:rPr>
        <w:t>issues</w:t>
      </w:r>
      <w:r w:rsidRPr="00EF3B49">
        <w:rPr>
          <w:rStyle w:val="StyleUnderline"/>
          <w:rFonts w:asciiTheme="minorHAnsi" w:hAnsiTheme="minorHAnsi" w:cstheme="minorHAnsi"/>
        </w:rPr>
        <w:t xml:space="preserve"> facing a peacebuilding operation of that magnitude</w:t>
      </w:r>
      <w:r w:rsidRPr="00EF3B49">
        <w:rPr>
          <w:rFonts w:asciiTheme="minorHAnsi" w:hAnsiTheme="minorHAnsi" w:cstheme="minorHAnsi"/>
          <w:sz w:val="16"/>
        </w:rPr>
        <w:t xml:space="preserve">~-~--these are all issues that come up REPEATEDLY when discussing the reason we went into Iraq in such a cavalier and short-sighted manner. A bunch of the more scathing indicts of the topic committee’s work~-~--that the topic is too technical, that it undermines creativity etc…these are traits that for me are reflected in some of the most loathsome policymakers we have. Bush is by all accounts an idiot when it comes to policy expertise, but he’s the president that most people would love to have a beer with, and one who has let his personal conviction guide his policymaking more than any I can remember. His administration appears to conceive of the world in relatively simple generic conceptual dichotomies (stay the course vs. cut and run, terrorists are good or evil, our intelligence is either 100 accurate or its not). </w:t>
      </w:r>
      <w:r w:rsidRPr="00EF3B49">
        <w:rPr>
          <w:rStyle w:val="StyleUnderline"/>
          <w:rFonts w:asciiTheme="minorHAnsi" w:hAnsiTheme="minorHAnsi" w:cstheme="minorHAnsi"/>
        </w:rPr>
        <w:t>Is that really what we want our topics to boil down to?</w:t>
      </w:r>
      <w:r w:rsidRPr="00EF3B49">
        <w:rPr>
          <w:rFonts w:asciiTheme="minorHAnsi" w:hAnsiTheme="minorHAnsi" w:cstheme="minorHAnsi"/>
          <w:sz w:val="16"/>
        </w:rPr>
        <w:t xml:space="preserve"> A be nice to the Middle East topic? Because its in the extra 60 words that the real problems with policy are revealed, and its there that we find the difference between an effective invasion that removes a horrible dictator from power and one which kills thousands of people and causes the region to implode. Yeah, you can rail against the elitism and technical nature of a lot of the academic literature all you want, and say that policy debate is exclusionary, but I think that </w:t>
      </w:r>
      <w:r w:rsidRPr="00EF3B49">
        <w:rPr>
          <w:rStyle w:val="StyleUnderline"/>
          <w:rFonts w:asciiTheme="minorHAnsi" w:hAnsiTheme="minorHAnsi" w:cstheme="minorHAnsi"/>
        </w:rPr>
        <w:t>we need more of the elite technical people and fewer of the smoke and mirrors BS artists running things</w:t>
      </w:r>
      <w:r w:rsidRPr="00EF3B49">
        <w:rPr>
          <w:rFonts w:asciiTheme="minorHAnsi" w:hAnsiTheme="minorHAnsi" w:cstheme="minorHAnsi"/>
          <w:sz w:val="16"/>
        </w:rPr>
        <w:t xml:space="preserve">. The policy world could use more Naveens and DHeidts. </w:t>
      </w:r>
    </w:p>
    <w:bookmarkEnd w:id="4"/>
    <w:p w14:paraId="12574D9A"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A----Antitrust---read by Texas, George Mason, and Western Kentucky.</w:t>
      </w:r>
    </w:p>
    <w:p w14:paraId="3A48D600" w14:textId="77777777" w:rsidR="00C71472" w:rsidRPr="00EF3B49" w:rsidRDefault="00C71472" w:rsidP="00C71472">
      <w:pPr>
        <w:rPr>
          <w:rFonts w:asciiTheme="minorHAnsi" w:hAnsiTheme="minorHAnsi" w:cstheme="minorHAnsi"/>
        </w:rPr>
      </w:pPr>
      <w:r w:rsidRPr="00EF3B49">
        <w:rPr>
          <w:rFonts w:asciiTheme="minorHAnsi" w:hAnsiTheme="minorHAnsi" w:cstheme="minorHAnsi"/>
          <w:b/>
          <w:bCs/>
          <w:sz w:val="26"/>
          <w:szCs w:val="26"/>
        </w:rPr>
        <w:t>Swerdlow 24</w:t>
      </w:r>
      <w:r w:rsidRPr="00EF3B49">
        <w:rPr>
          <w:rFonts w:asciiTheme="minorHAnsi" w:hAnsiTheme="minorHAnsi" w:cstheme="minorHAnsi"/>
        </w:rPr>
        <w:t xml:space="preserve"> [Michael, Columbia University - Law School; December; “When Monopolists Union Bust: Antitrust Standards for Unilateral Labor Market Conduct”; Journal of Law and Political Economy; http://dx.doi.org/10.2139/ssrn.5061812 Bwitkov]</w:t>
      </w:r>
    </w:p>
    <w:p w14:paraId="17469BAA"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Regardless of the harmed party, the </w:t>
      </w:r>
      <w:r w:rsidRPr="00EF3B49">
        <w:rPr>
          <w:rStyle w:val="Emphasis"/>
          <w:rFonts w:asciiTheme="minorHAnsi" w:hAnsiTheme="minorHAnsi" w:cstheme="minorHAnsi"/>
          <w:highlight w:val="cyan"/>
        </w:rPr>
        <w:t>NLRB</w:t>
      </w:r>
      <w:r w:rsidRPr="00EF3B49">
        <w:rPr>
          <w:rFonts w:asciiTheme="minorHAnsi" w:hAnsiTheme="minorHAnsi" w:cstheme="minorHAnsi"/>
          <w:sz w:val="16"/>
        </w:rPr>
        <w:t xml:space="preserve"> has also </w:t>
      </w:r>
      <w:r w:rsidRPr="00EF3B49">
        <w:rPr>
          <w:rStyle w:val="StyleUnderline"/>
          <w:rFonts w:asciiTheme="minorHAnsi" w:hAnsiTheme="minorHAnsi" w:cstheme="minorHAnsi"/>
          <w:highlight w:val="cyan"/>
        </w:rPr>
        <w:t>determined</w:t>
      </w:r>
      <w:r w:rsidRPr="00EF3B49">
        <w:rPr>
          <w:rFonts w:asciiTheme="minorHAnsi" w:hAnsiTheme="minorHAnsi" w:cstheme="minorHAnsi"/>
          <w:sz w:val="16"/>
        </w:rPr>
        <w:t xml:space="preserve"> that </w:t>
      </w:r>
      <w:r w:rsidRPr="00EF3B49">
        <w:rPr>
          <w:rStyle w:val="StyleUnderline"/>
          <w:rFonts w:asciiTheme="minorHAnsi" w:hAnsiTheme="minorHAnsi" w:cstheme="minorHAnsi"/>
          <w:highlight w:val="cyan"/>
        </w:rPr>
        <w:t>it</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does not</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have</w:t>
      </w:r>
      <w:r w:rsidRPr="00EF3B49">
        <w:rPr>
          <w:rStyle w:val="StyleUnderline"/>
          <w:rFonts w:asciiTheme="minorHAnsi" w:hAnsiTheme="minorHAnsi" w:cstheme="minorHAnsi"/>
        </w:rPr>
        <w:t xml:space="preserve"> the </w:t>
      </w:r>
      <w:r w:rsidRPr="00EF3B49">
        <w:rPr>
          <w:rStyle w:val="StyleUnderline"/>
          <w:rFonts w:asciiTheme="minorHAnsi" w:hAnsiTheme="minorHAnsi" w:cstheme="minorHAnsi"/>
          <w:highlight w:val="cyan"/>
        </w:rPr>
        <w:t>power to</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penalize</w:t>
      </w:r>
      <w:r w:rsidRPr="00EF3B49">
        <w:rPr>
          <w:rFonts w:asciiTheme="minorHAnsi" w:hAnsiTheme="minorHAnsi" w:cstheme="minorHAnsi"/>
          <w:sz w:val="16"/>
        </w:rPr>
        <w:t xml:space="preserve"> employer </w:t>
      </w:r>
      <w:r w:rsidRPr="00EF3B49">
        <w:rPr>
          <w:rStyle w:val="StyleUnderline"/>
          <w:rFonts w:asciiTheme="minorHAnsi" w:hAnsiTheme="minorHAnsi" w:cstheme="minorHAnsi"/>
        </w:rPr>
        <w:t xml:space="preserve">conduct </w:t>
      </w:r>
      <w:r w:rsidRPr="00EF3B49">
        <w:rPr>
          <w:rStyle w:val="StyleUnderline"/>
          <w:rFonts w:asciiTheme="minorHAnsi" w:hAnsiTheme="minorHAnsi" w:cstheme="minorHAnsi"/>
          <w:highlight w:val="cyan"/>
        </w:rPr>
        <w:t>with</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monetary damages</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and</w:t>
      </w:r>
      <w:r w:rsidRPr="00EF3B49">
        <w:rPr>
          <w:rFonts w:asciiTheme="minorHAnsi" w:hAnsiTheme="minorHAnsi" w:cstheme="minorHAnsi"/>
          <w:sz w:val="16"/>
        </w:rPr>
        <w:t xml:space="preserve"> the agency is not regularly able to </w:t>
      </w:r>
      <w:r w:rsidRPr="00EF3B49">
        <w:rPr>
          <w:rStyle w:val="StyleUnderline"/>
          <w:rFonts w:asciiTheme="minorHAnsi" w:hAnsiTheme="minorHAnsi" w:cstheme="minorHAnsi"/>
          <w:highlight w:val="cyan"/>
        </w:rPr>
        <w:t>secure</w:t>
      </w:r>
      <w:r w:rsidRPr="00EF3B49">
        <w:rPr>
          <w:rFonts w:asciiTheme="minorHAnsi" w:hAnsiTheme="minorHAnsi" w:cstheme="minorHAnsi"/>
          <w:sz w:val="16"/>
        </w:rPr>
        <w:t xml:space="preserve"> preliminary </w:t>
      </w:r>
      <w:r w:rsidRPr="00EF3B49">
        <w:rPr>
          <w:rStyle w:val="Emphasis"/>
          <w:rFonts w:asciiTheme="minorHAnsi" w:hAnsiTheme="minorHAnsi" w:cstheme="minorHAnsi"/>
          <w:highlight w:val="cyan"/>
        </w:rPr>
        <w:t>injunctive relief</w:t>
      </w:r>
      <w:r w:rsidRPr="00EF3B49">
        <w:rPr>
          <w:rFonts w:asciiTheme="minorHAnsi" w:hAnsiTheme="minorHAnsi" w:cstheme="minorHAnsi"/>
          <w:sz w:val="16"/>
        </w:rPr>
        <w:t xml:space="preserve"> for workers. Accordingly, </w:t>
      </w:r>
      <w:r w:rsidRPr="00EF3B49">
        <w:rPr>
          <w:rStyle w:val="StyleUnderline"/>
          <w:rFonts w:asciiTheme="minorHAnsi" w:hAnsiTheme="minorHAnsi" w:cstheme="minorHAnsi"/>
          <w:highlight w:val="cyan"/>
        </w:rPr>
        <w:t>it</w:t>
      </w:r>
      <w:r w:rsidRPr="00EF3B49">
        <w:rPr>
          <w:rStyle w:val="StyleUnderline"/>
          <w:rFonts w:asciiTheme="minorHAnsi" w:hAnsiTheme="minorHAnsi" w:cstheme="minorHAnsi"/>
        </w:rPr>
        <w:t xml:space="preserve"> i</w:t>
      </w:r>
      <w:r w:rsidRPr="00EF3B49">
        <w:rPr>
          <w:rStyle w:val="StyleUnderline"/>
          <w:rFonts w:asciiTheme="minorHAnsi" w:hAnsiTheme="minorHAnsi" w:cstheme="minorHAnsi"/>
          <w:highlight w:val="cyan"/>
        </w:rPr>
        <w:t>s</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profitable</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to</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illegally fire</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a worker</w:t>
      </w:r>
      <w:r w:rsidRPr="00EF3B49">
        <w:rPr>
          <w:rFonts w:asciiTheme="minorHAnsi" w:hAnsiTheme="minorHAnsi" w:cstheme="minorHAnsi"/>
          <w:sz w:val="16"/>
        </w:rPr>
        <w:t xml:space="preserve"> for labor organizing </w:t>
      </w:r>
      <w:r w:rsidRPr="00EF3B49">
        <w:rPr>
          <w:rStyle w:val="StyleUnderline"/>
          <w:rFonts w:asciiTheme="minorHAnsi" w:hAnsiTheme="minorHAnsi" w:cstheme="minorHAnsi"/>
        </w:rPr>
        <w:t xml:space="preserve">if doing so </w:t>
      </w:r>
      <w:r w:rsidRPr="00EF3B49">
        <w:rPr>
          <w:rStyle w:val="StyleUnderline"/>
          <w:rFonts w:asciiTheme="minorHAnsi" w:hAnsiTheme="minorHAnsi" w:cstheme="minorHAnsi"/>
          <w:highlight w:val="cyan"/>
        </w:rPr>
        <w:t>would</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reduce</w:t>
      </w:r>
      <w:r w:rsidRPr="00EF3B49">
        <w:rPr>
          <w:rStyle w:val="Emphasis"/>
          <w:rFonts w:asciiTheme="minorHAnsi" w:hAnsiTheme="minorHAnsi" w:cstheme="minorHAnsi"/>
        </w:rPr>
        <w:t xml:space="preserve"> the likelihood</w:t>
      </w:r>
      <w:r w:rsidRPr="00EF3B49">
        <w:rPr>
          <w:rStyle w:val="StyleUnderline"/>
          <w:rFonts w:asciiTheme="minorHAnsi" w:hAnsiTheme="minorHAnsi" w:cstheme="minorHAnsi"/>
        </w:rPr>
        <w:t xml:space="preserve"> of </w:t>
      </w:r>
      <w:r w:rsidRPr="00EF3B49">
        <w:rPr>
          <w:rStyle w:val="StyleUnderline"/>
          <w:rFonts w:asciiTheme="minorHAnsi" w:hAnsiTheme="minorHAnsi" w:cstheme="minorHAnsi"/>
          <w:highlight w:val="cyan"/>
        </w:rPr>
        <w:t>a union forming by</w:t>
      </w:r>
      <w:r w:rsidRPr="00EF3B49">
        <w:rPr>
          <w:rFonts w:asciiTheme="minorHAnsi" w:hAnsiTheme="minorHAnsi" w:cstheme="minorHAnsi"/>
          <w:sz w:val="16"/>
        </w:rPr>
        <w:t xml:space="preserve"> as little as </w:t>
      </w:r>
      <w:r w:rsidRPr="00EF3B49">
        <w:rPr>
          <w:rStyle w:val="Emphasis"/>
          <w:rFonts w:asciiTheme="minorHAnsi" w:hAnsiTheme="minorHAnsi" w:cstheme="minorHAnsi"/>
          <w:highlight w:val="cyan"/>
        </w:rPr>
        <w:t>0.15 percent</w:t>
      </w:r>
      <w:r w:rsidRPr="00EF3B49">
        <w:rPr>
          <w:rFonts w:asciiTheme="minorHAnsi" w:hAnsiTheme="minorHAnsi" w:cstheme="minorHAnsi"/>
          <w:sz w:val="16"/>
        </w:rPr>
        <w:t xml:space="preserve"> (Stansbury 2021, 1). </w:t>
      </w:r>
      <w:r w:rsidRPr="00EF3B49">
        <w:rPr>
          <w:rStyle w:val="Emphasis"/>
          <w:rFonts w:asciiTheme="minorHAnsi" w:hAnsiTheme="minorHAnsi" w:cstheme="minorHAnsi"/>
          <w:highlight w:val="cyan"/>
        </w:rPr>
        <w:t>Without deterrence</w:t>
      </w:r>
      <w:r w:rsidRPr="00EF3B49">
        <w:rPr>
          <w:rFonts w:asciiTheme="minorHAnsi" w:hAnsiTheme="minorHAnsi" w:cstheme="minorHAnsi"/>
          <w:sz w:val="16"/>
        </w:rPr>
        <w:t xml:space="preserve">, wage </w:t>
      </w:r>
      <w:r w:rsidRPr="00EF3B49">
        <w:rPr>
          <w:rStyle w:val="StyleUnderline"/>
          <w:rFonts w:asciiTheme="minorHAnsi" w:hAnsiTheme="minorHAnsi" w:cstheme="minorHAnsi"/>
          <w:highlight w:val="cyan"/>
        </w:rPr>
        <w:t>suppression</w:t>
      </w:r>
      <w:r w:rsidRPr="00EF3B49">
        <w:rPr>
          <w:rStyle w:val="StyleUnderline"/>
          <w:rFonts w:asciiTheme="minorHAnsi" w:hAnsiTheme="minorHAnsi" w:cstheme="minorHAnsi"/>
        </w:rPr>
        <w:t xml:space="preserve"> </w:t>
      </w:r>
      <w:r w:rsidRPr="00EF3B49">
        <w:rPr>
          <w:rStyle w:val="Emphasis"/>
          <w:rFonts w:asciiTheme="minorHAnsi" w:hAnsiTheme="minorHAnsi" w:cstheme="minorHAnsi"/>
        </w:rPr>
        <w:t>conduct</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remains</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pervasive</w:t>
      </w:r>
      <w:r w:rsidRPr="00EF3B49">
        <w:rPr>
          <w:rFonts w:asciiTheme="minorHAnsi" w:hAnsiTheme="minorHAnsi" w:cstheme="minorHAnsi"/>
          <w:sz w:val="16"/>
        </w:rPr>
        <w:t xml:space="preserve"> (McNicholas et al. 2019).</w:t>
      </w:r>
    </w:p>
    <w:p w14:paraId="0ACE7E2F"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By contrast, </w:t>
      </w:r>
      <w:r w:rsidRPr="00EF3B49">
        <w:rPr>
          <w:rStyle w:val="StyleUnderline"/>
          <w:rFonts w:asciiTheme="minorHAnsi" w:hAnsiTheme="minorHAnsi" w:cstheme="minorHAnsi"/>
          <w:highlight w:val="cyan"/>
        </w:rPr>
        <w:t>antitrust plaintiffs</w:t>
      </w:r>
      <w:r w:rsidRPr="00EF3B49">
        <w:rPr>
          <w:rFonts w:asciiTheme="minorHAnsi" w:hAnsiTheme="minorHAnsi" w:cstheme="minorHAnsi"/>
          <w:sz w:val="16"/>
        </w:rPr>
        <w:t xml:space="preserve"> more regularly </w:t>
      </w:r>
      <w:r w:rsidRPr="00EF3B49">
        <w:rPr>
          <w:rStyle w:val="StyleUnderline"/>
          <w:rFonts w:asciiTheme="minorHAnsi" w:hAnsiTheme="minorHAnsi" w:cstheme="minorHAnsi"/>
          <w:highlight w:val="cyan"/>
        </w:rPr>
        <w:t>receive</w:t>
      </w:r>
      <w:r w:rsidRPr="00EF3B49">
        <w:rPr>
          <w:rStyle w:val="StyleUnderline"/>
          <w:rFonts w:asciiTheme="minorHAnsi" w:hAnsiTheme="minorHAnsi" w:cstheme="minorHAnsi"/>
        </w:rPr>
        <w:t xml:space="preserve"> </w:t>
      </w:r>
      <w:r w:rsidRPr="00EF3B49">
        <w:rPr>
          <w:rStyle w:val="Emphasis"/>
          <w:rFonts w:asciiTheme="minorHAnsi" w:hAnsiTheme="minorHAnsi" w:cstheme="minorHAnsi"/>
        </w:rPr>
        <w:t xml:space="preserve">preliminary </w:t>
      </w:r>
      <w:r w:rsidRPr="00EF3B49">
        <w:rPr>
          <w:rStyle w:val="Emphasis"/>
          <w:rFonts w:asciiTheme="minorHAnsi" w:hAnsiTheme="minorHAnsi" w:cstheme="minorHAnsi"/>
          <w:highlight w:val="cyan"/>
        </w:rPr>
        <w:t>injunctions</w:t>
      </w:r>
      <w:r w:rsidRPr="00EF3B49">
        <w:rPr>
          <w:rFonts w:asciiTheme="minorHAnsi" w:hAnsiTheme="minorHAnsi" w:cstheme="minorHAnsi"/>
          <w:sz w:val="16"/>
        </w:rPr>
        <w:t xml:space="preserve"> and </w:t>
      </w:r>
      <w:r w:rsidRPr="00EF3B49">
        <w:rPr>
          <w:rStyle w:val="StyleUnderline"/>
          <w:rFonts w:asciiTheme="minorHAnsi" w:hAnsiTheme="minorHAnsi" w:cstheme="minorHAnsi"/>
          <w:highlight w:val="cyan"/>
        </w:rPr>
        <w:t>have</w:t>
      </w:r>
      <w:r w:rsidRPr="00EF3B49">
        <w:rPr>
          <w:rFonts w:asciiTheme="minorHAnsi" w:hAnsiTheme="minorHAnsi" w:cstheme="minorHAnsi"/>
          <w:sz w:val="16"/>
        </w:rPr>
        <w:t xml:space="preserve"> access to far </w:t>
      </w:r>
      <w:r w:rsidRPr="00EF3B49">
        <w:rPr>
          <w:rStyle w:val="StyleUnderline"/>
          <w:rFonts w:asciiTheme="minorHAnsi" w:hAnsiTheme="minorHAnsi" w:cstheme="minorHAnsi"/>
          <w:highlight w:val="cyan"/>
        </w:rPr>
        <w:t>more</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potent</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and</w:t>
      </w:r>
      <w:r w:rsidRPr="00EF3B49">
        <w:rPr>
          <w:rStyle w:val="StyleUnderline"/>
          <w:rFonts w:asciiTheme="minorHAnsi" w:hAnsiTheme="minorHAnsi" w:cstheme="minorHAnsi"/>
        </w:rPr>
        <w:t xml:space="preserve"> </w:t>
      </w:r>
      <w:r w:rsidRPr="00EF3B49">
        <w:rPr>
          <w:rStyle w:val="Emphasis"/>
          <w:rFonts w:asciiTheme="minorHAnsi" w:hAnsiTheme="minorHAnsi" w:cstheme="minorHAnsi"/>
        </w:rPr>
        <w:t xml:space="preserve">equitable </w:t>
      </w:r>
      <w:r w:rsidRPr="00EF3B49">
        <w:rPr>
          <w:rStyle w:val="Emphasis"/>
          <w:rFonts w:asciiTheme="minorHAnsi" w:hAnsiTheme="minorHAnsi" w:cstheme="minorHAnsi"/>
          <w:highlight w:val="cyan"/>
        </w:rPr>
        <w:t>remedies</w:t>
      </w:r>
      <w:r w:rsidRPr="00EF3B49">
        <w:rPr>
          <w:rFonts w:asciiTheme="minorHAnsi" w:hAnsiTheme="minorHAnsi" w:cstheme="minorHAnsi"/>
          <w:sz w:val="16"/>
        </w:rPr>
        <w:t xml:space="preserve">. 2 These remedies include </w:t>
      </w:r>
      <w:r w:rsidRPr="00EF3B49">
        <w:rPr>
          <w:rStyle w:val="Emphasis"/>
          <w:rFonts w:asciiTheme="minorHAnsi" w:hAnsiTheme="minorHAnsi" w:cstheme="minorHAnsi"/>
          <w:highlight w:val="cyan"/>
        </w:rPr>
        <w:t>imprisonment</w:t>
      </w:r>
      <w:r w:rsidRPr="00EF3B49">
        <w:rPr>
          <w:rFonts w:asciiTheme="minorHAnsi" w:hAnsiTheme="minorHAnsi" w:cstheme="minorHAnsi"/>
          <w:sz w:val="16"/>
        </w:rPr>
        <w:t xml:space="preserve"> for up to ten years, </w:t>
      </w:r>
      <w:r w:rsidRPr="00EF3B49">
        <w:rPr>
          <w:rStyle w:val="Emphasis"/>
          <w:rFonts w:asciiTheme="minorHAnsi" w:hAnsiTheme="minorHAnsi" w:cstheme="minorHAnsi"/>
          <w:highlight w:val="cyan"/>
        </w:rPr>
        <w:t>fines</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for individuals</w:t>
      </w:r>
      <w:r w:rsidRPr="00EF3B49">
        <w:rPr>
          <w:rStyle w:val="StyleUnderline"/>
          <w:rFonts w:asciiTheme="minorHAnsi" w:hAnsiTheme="minorHAnsi" w:cstheme="minorHAnsi"/>
        </w:rPr>
        <w:t xml:space="preserve"> up to </w:t>
      </w:r>
      <w:r w:rsidRPr="00EF3B49">
        <w:rPr>
          <w:rStyle w:val="Emphasis"/>
          <w:rFonts w:asciiTheme="minorHAnsi" w:hAnsiTheme="minorHAnsi" w:cstheme="minorHAnsi"/>
        </w:rPr>
        <w:t>$1,000,000</w:t>
      </w:r>
      <w:r w:rsidRPr="00EF3B49">
        <w:rPr>
          <w:rFonts w:asciiTheme="minorHAnsi" w:hAnsiTheme="minorHAnsi" w:cstheme="minorHAnsi"/>
          <w:sz w:val="16"/>
        </w:rPr>
        <w:t xml:space="preserve">, fines for </w:t>
      </w:r>
      <w:r w:rsidRPr="00EF3B49">
        <w:rPr>
          <w:rStyle w:val="StyleUnderline"/>
          <w:rFonts w:asciiTheme="minorHAnsi" w:hAnsiTheme="minorHAnsi" w:cstheme="minorHAnsi"/>
          <w:highlight w:val="cyan"/>
        </w:rPr>
        <w:t>corporations</w:t>
      </w:r>
      <w:r w:rsidRPr="00EF3B49">
        <w:rPr>
          <w:rStyle w:val="StyleUnderline"/>
          <w:rFonts w:asciiTheme="minorHAnsi" w:hAnsiTheme="minorHAnsi" w:cstheme="minorHAnsi"/>
        </w:rPr>
        <w:t xml:space="preserve"> up to </w:t>
      </w:r>
      <w:r w:rsidRPr="00EF3B49">
        <w:rPr>
          <w:rStyle w:val="Emphasis"/>
          <w:rFonts w:asciiTheme="minorHAnsi" w:hAnsiTheme="minorHAnsi" w:cstheme="minorHAnsi"/>
        </w:rPr>
        <w:t>$100,000,000</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and</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trebled damages</w:t>
      </w:r>
      <w:r w:rsidRPr="00EF3B49">
        <w:rPr>
          <w:rFonts w:asciiTheme="minorHAnsi" w:hAnsiTheme="minorHAnsi" w:cstheme="minorHAnsi"/>
          <w:sz w:val="16"/>
        </w:rPr>
        <w:t xml:space="preserve"> for plaintiffs (Sherman Act § 2, 15 U.S.C. § 2.). Successful Sherman Act plaintiffs also </w:t>
      </w:r>
      <w:r w:rsidRPr="00EF3B49">
        <w:rPr>
          <w:rStyle w:val="StyleUnderline"/>
          <w:rFonts w:asciiTheme="minorHAnsi" w:hAnsiTheme="minorHAnsi" w:cstheme="minorHAnsi"/>
          <w:highlight w:val="cyan"/>
        </w:rPr>
        <w:t>receive</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attorney</w:t>
      </w:r>
      <w:r w:rsidRPr="00EF3B49">
        <w:rPr>
          <w:rStyle w:val="Emphasis"/>
          <w:rFonts w:asciiTheme="minorHAnsi" w:hAnsiTheme="minorHAnsi" w:cstheme="minorHAnsi"/>
        </w:rPr>
        <w:t xml:space="preserve">’s </w:t>
      </w:r>
      <w:r w:rsidRPr="00EF3B49">
        <w:rPr>
          <w:rStyle w:val="Emphasis"/>
          <w:rFonts w:asciiTheme="minorHAnsi" w:hAnsiTheme="minorHAnsi" w:cstheme="minorHAnsi"/>
          <w:highlight w:val="cyan"/>
        </w:rPr>
        <w:t>fees</w:t>
      </w:r>
      <w:r w:rsidRPr="00EF3B49">
        <w:rPr>
          <w:rFonts w:asciiTheme="minorHAnsi" w:hAnsiTheme="minorHAnsi" w:cstheme="minorHAnsi"/>
          <w:sz w:val="16"/>
        </w:rPr>
        <w:t xml:space="preserve"> (The National Cooperative Research Act of 1984 § 5, 15 U.S.C. § 4304). Antitrust </w:t>
      </w:r>
      <w:r w:rsidRPr="00EF3B49">
        <w:rPr>
          <w:rStyle w:val="StyleUnderline"/>
          <w:rFonts w:asciiTheme="minorHAnsi" w:hAnsiTheme="minorHAnsi" w:cstheme="minorHAnsi"/>
          <w:highlight w:val="cyan"/>
        </w:rPr>
        <w:t>monitors</w:t>
      </w:r>
      <w:r w:rsidRPr="00EF3B49">
        <w:rPr>
          <w:rFonts w:asciiTheme="minorHAnsi" w:hAnsiTheme="minorHAnsi" w:cstheme="minorHAnsi"/>
          <w:sz w:val="16"/>
        </w:rPr>
        <w:t xml:space="preserve"> can </w:t>
      </w:r>
      <w:r w:rsidRPr="00EF3B49">
        <w:rPr>
          <w:rStyle w:val="Emphasis"/>
          <w:rFonts w:asciiTheme="minorHAnsi" w:hAnsiTheme="minorHAnsi" w:cstheme="minorHAnsi"/>
          <w:highlight w:val="cyan"/>
        </w:rPr>
        <w:t>request doc</w:t>
      </w:r>
      <w:r w:rsidRPr="00EF3B49">
        <w:rPr>
          <w:rStyle w:val="Emphasis"/>
          <w:rFonts w:asciiTheme="minorHAnsi" w:hAnsiTheme="minorHAnsi" w:cstheme="minorHAnsi"/>
        </w:rPr>
        <w:t>ument</w:t>
      </w:r>
      <w:r w:rsidRPr="00EF3B49">
        <w:rPr>
          <w:rStyle w:val="Emphasis"/>
          <w:rFonts w:asciiTheme="minorHAnsi" w:hAnsiTheme="minorHAnsi" w:cstheme="minorHAnsi"/>
          <w:highlight w:val="cyan"/>
        </w:rPr>
        <w:t>s</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force</w:t>
      </w:r>
      <w:r w:rsidRPr="00EF3B49">
        <w:rPr>
          <w:rStyle w:val="StyleUnderline"/>
          <w:rFonts w:asciiTheme="minorHAnsi" w:hAnsiTheme="minorHAnsi" w:cstheme="minorHAnsi"/>
        </w:rPr>
        <w:t xml:space="preserve"> CEO</w:t>
      </w:r>
      <w:r w:rsidRPr="00EF3B49">
        <w:rPr>
          <w:rFonts w:asciiTheme="minorHAnsi" w:hAnsiTheme="minorHAnsi" w:cstheme="minorHAnsi"/>
          <w:sz w:val="16"/>
        </w:rPr>
        <w:t xml:space="preserve">s to sit for </w:t>
      </w:r>
      <w:r w:rsidRPr="00EF3B49">
        <w:rPr>
          <w:rStyle w:val="Emphasis"/>
          <w:rFonts w:asciiTheme="minorHAnsi" w:hAnsiTheme="minorHAnsi" w:cstheme="minorHAnsi"/>
          <w:highlight w:val="cyan"/>
        </w:rPr>
        <w:t>interviews</w:t>
      </w:r>
      <w:r w:rsidRPr="00EF3B49">
        <w:rPr>
          <w:rFonts w:asciiTheme="minorHAnsi" w:hAnsiTheme="minorHAnsi" w:cstheme="minorHAnsi"/>
          <w:sz w:val="16"/>
        </w:rPr>
        <w:t xml:space="preserve">, or </w:t>
      </w:r>
      <w:r w:rsidRPr="00EF3B49">
        <w:rPr>
          <w:rStyle w:val="StyleUnderline"/>
          <w:rFonts w:asciiTheme="minorHAnsi" w:hAnsiTheme="minorHAnsi" w:cstheme="minorHAnsi"/>
          <w:highlight w:val="cyan"/>
        </w:rPr>
        <w:t>recommend</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new penalties</w:t>
      </w:r>
      <w:r w:rsidRPr="00EF3B49">
        <w:rPr>
          <w:rFonts w:asciiTheme="minorHAnsi" w:hAnsiTheme="minorHAnsi" w:cstheme="minorHAnsi"/>
          <w:sz w:val="16"/>
        </w:rPr>
        <w:t xml:space="preserve"> for non-compliance. The </w:t>
      </w:r>
      <w:r w:rsidRPr="00EF3B49">
        <w:rPr>
          <w:rStyle w:val="StyleUnderline"/>
          <w:rFonts w:asciiTheme="minorHAnsi" w:hAnsiTheme="minorHAnsi" w:cstheme="minorHAnsi"/>
        </w:rPr>
        <w:t>Sherman</w:t>
      </w:r>
      <w:r w:rsidRPr="00EF3B49">
        <w:rPr>
          <w:rFonts w:asciiTheme="minorHAnsi" w:hAnsiTheme="minorHAnsi" w:cstheme="minorHAnsi"/>
          <w:sz w:val="16"/>
        </w:rPr>
        <w:t xml:space="preserve"> Act also </w:t>
      </w:r>
      <w:r w:rsidRPr="00EF3B49">
        <w:rPr>
          <w:rStyle w:val="StyleUnderline"/>
          <w:rFonts w:asciiTheme="minorHAnsi" w:hAnsiTheme="minorHAnsi" w:cstheme="minorHAnsi"/>
          <w:highlight w:val="cyan"/>
        </w:rPr>
        <w:t>allows</w:t>
      </w:r>
      <w:r w:rsidRPr="00EF3B49">
        <w:rPr>
          <w:rFonts w:asciiTheme="minorHAnsi" w:hAnsiTheme="minorHAnsi" w:cstheme="minorHAnsi"/>
          <w:sz w:val="16"/>
        </w:rPr>
        <w:t xml:space="preserve"> private plaintiffs to initiate </w:t>
      </w:r>
      <w:r w:rsidRPr="00EF3B49">
        <w:rPr>
          <w:rStyle w:val="StyleUnderline"/>
          <w:rFonts w:asciiTheme="minorHAnsi" w:hAnsiTheme="minorHAnsi" w:cstheme="minorHAnsi"/>
          <w:highlight w:val="cyan"/>
        </w:rPr>
        <w:t>actions</w:t>
      </w:r>
      <w:r w:rsidRPr="00EF3B49">
        <w:rPr>
          <w:rStyle w:val="StyleUnderline"/>
          <w:rFonts w:asciiTheme="minorHAnsi" w:hAnsiTheme="minorHAnsi" w:cstheme="minorHAnsi"/>
        </w:rPr>
        <w:t xml:space="preserve"> </w:t>
      </w:r>
      <w:r w:rsidRPr="00EF3B49">
        <w:rPr>
          <w:rStyle w:val="Emphasis"/>
          <w:rFonts w:asciiTheme="minorHAnsi" w:hAnsiTheme="minorHAnsi" w:cstheme="minorHAnsi"/>
        </w:rPr>
        <w:t xml:space="preserve">directly </w:t>
      </w:r>
      <w:r w:rsidRPr="00EF3B49">
        <w:rPr>
          <w:rStyle w:val="Emphasis"/>
          <w:rFonts w:asciiTheme="minorHAnsi" w:hAnsiTheme="minorHAnsi" w:cstheme="minorHAnsi"/>
          <w:highlight w:val="cyan"/>
        </w:rPr>
        <w:t>in court</w:t>
      </w:r>
      <w:r w:rsidRPr="00EF3B49">
        <w:rPr>
          <w:rFonts w:asciiTheme="minorHAnsi" w:hAnsiTheme="minorHAnsi" w:cstheme="minorHAnsi"/>
          <w:sz w:val="16"/>
        </w:rPr>
        <w:t xml:space="preserve"> as opposed to the </w:t>
      </w:r>
      <w:r w:rsidRPr="00EF3B49">
        <w:rPr>
          <w:rStyle w:val="StyleUnderline"/>
          <w:rFonts w:asciiTheme="minorHAnsi" w:hAnsiTheme="minorHAnsi" w:cstheme="minorHAnsi"/>
          <w:highlight w:val="cyan"/>
        </w:rPr>
        <w:t>NLRA</w:t>
      </w:r>
      <w:r w:rsidRPr="00EF3B49">
        <w:rPr>
          <w:rFonts w:asciiTheme="minorHAnsi" w:hAnsiTheme="minorHAnsi" w:cstheme="minorHAnsi"/>
          <w:sz w:val="16"/>
        </w:rPr>
        <w:t xml:space="preserve"> which </w:t>
      </w:r>
      <w:r w:rsidRPr="00EF3B49">
        <w:rPr>
          <w:rStyle w:val="StyleUnderline"/>
          <w:rFonts w:asciiTheme="minorHAnsi" w:hAnsiTheme="minorHAnsi" w:cstheme="minorHAnsi"/>
          <w:highlight w:val="cyan"/>
        </w:rPr>
        <w:t>requires</w:t>
      </w:r>
      <w:r w:rsidRPr="00EF3B49">
        <w:rPr>
          <w:rFonts w:asciiTheme="minorHAnsi" w:hAnsiTheme="minorHAnsi" w:cstheme="minorHAnsi"/>
          <w:sz w:val="16"/>
        </w:rPr>
        <w:t xml:space="preserve"> disputes to be handled through administrative adjudication before </w:t>
      </w:r>
      <w:r w:rsidRPr="00EF3B49">
        <w:rPr>
          <w:rStyle w:val="StyleUnderline"/>
          <w:rFonts w:asciiTheme="minorHAnsi" w:hAnsiTheme="minorHAnsi" w:cstheme="minorHAnsi"/>
          <w:highlight w:val="cyan"/>
        </w:rPr>
        <w:t>a</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lengthy appeal</w:t>
      </w:r>
      <w:r w:rsidRPr="00EF3B49">
        <w:rPr>
          <w:rStyle w:val="StyleUnderline"/>
          <w:rFonts w:asciiTheme="minorHAnsi" w:hAnsiTheme="minorHAnsi" w:cstheme="minorHAnsi"/>
        </w:rPr>
        <w:t xml:space="preserve"> to federal courts</w:t>
      </w:r>
      <w:r w:rsidRPr="00EF3B49">
        <w:rPr>
          <w:rFonts w:asciiTheme="minorHAnsi" w:hAnsiTheme="minorHAnsi" w:cstheme="minorHAnsi"/>
          <w:sz w:val="16"/>
        </w:rPr>
        <w:t xml:space="preserve">. </w:t>
      </w:r>
    </w:p>
    <w:p w14:paraId="2ECB981C" w14:textId="77777777" w:rsidR="00C71472" w:rsidRPr="00EF3B49" w:rsidRDefault="00C71472" w:rsidP="00C71472">
      <w:pPr>
        <w:rPr>
          <w:rFonts w:asciiTheme="minorHAnsi" w:hAnsiTheme="minorHAnsi" w:cstheme="minorHAnsi"/>
          <w:sz w:val="16"/>
        </w:rPr>
      </w:pPr>
      <w:bookmarkStart w:id="6" w:name="_Hlk209816446"/>
      <w:r w:rsidRPr="00EF3B49">
        <w:rPr>
          <w:rStyle w:val="Emphasis"/>
          <w:rFonts w:asciiTheme="minorHAnsi" w:hAnsiTheme="minorHAnsi" w:cstheme="minorHAnsi"/>
        </w:rPr>
        <w:t>Sherman Act</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enforcement</w:t>
      </w:r>
      <w:r w:rsidRPr="00EF3B49">
        <w:rPr>
          <w:rFonts w:asciiTheme="minorHAnsi" w:hAnsiTheme="minorHAnsi" w:cstheme="minorHAnsi"/>
          <w:sz w:val="16"/>
        </w:rPr>
        <w:t xml:space="preserve"> could supplement NLRA enforcement to compel persistent NLRA violators to comply with existing labor law; deter misuses of regulatory processes that harm competition; </w:t>
      </w:r>
      <w:r w:rsidRPr="00EF3B49">
        <w:rPr>
          <w:rStyle w:val="StyleUnderline"/>
          <w:rFonts w:asciiTheme="minorHAnsi" w:hAnsiTheme="minorHAnsi" w:cstheme="minorHAnsi"/>
        </w:rPr>
        <w:t xml:space="preserve">and </w:t>
      </w:r>
      <w:r w:rsidRPr="00EF3B49">
        <w:rPr>
          <w:rStyle w:val="StyleUnderline"/>
          <w:rFonts w:asciiTheme="minorHAnsi" w:hAnsiTheme="minorHAnsi" w:cstheme="minorHAnsi"/>
          <w:highlight w:val="cyan"/>
        </w:rPr>
        <w:t>allow</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workers</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competitors</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and</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unions</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to seek</w:t>
      </w:r>
      <w:r w:rsidRPr="00EF3B49">
        <w:rPr>
          <w:rFonts w:asciiTheme="minorHAnsi" w:hAnsiTheme="minorHAnsi" w:cstheme="minorHAnsi"/>
          <w:sz w:val="16"/>
        </w:rPr>
        <w:t xml:space="preserve"> preliminary antitrust </w:t>
      </w:r>
      <w:r w:rsidRPr="00EF3B49">
        <w:rPr>
          <w:rStyle w:val="Emphasis"/>
          <w:rFonts w:asciiTheme="minorHAnsi" w:hAnsiTheme="minorHAnsi" w:cstheme="minorHAnsi"/>
        </w:rPr>
        <w:t>injunctions</w:t>
      </w:r>
      <w:r w:rsidRPr="00EF3B49">
        <w:rPr>
          <w:rStyle w:val="StyleUnderline"/>
          <w:rFonts w:asciiTheme="minorHAnsi" w:hAnsiTheme="minorHAnsi" w:cstheme="minorHAnsi"/>
        </w:rPr>
        <w:t xml:space="preserve"> and </w:t>
      </w:r>
      <w:r w:rsidRPr="00EF3B49">
        <w:rPr>
          <w:rStyle w:val="Emphasis"/>
          <w:rFonts w:asciiTheme="minorHAnsi" w:hAnsiTheme="minorHAnsi" w:cstheme="minorHAnsi"/>
          <w:highlight w:val="cyan"/>
        </w:rPr>
        <w:t>remedies</w:t>
      </w:r>
      <w:r w:rsidRPr="00EF3B49">
        <w:rPr>
          <w:rFonts w:asciiTheme="minorHAnsi" w:hAnsiTheme="minorHAnsi" w:cstheme="minorHAnsi"/>
          <w:sz w:val="16"/>
        </w:rPr>
        <w:t xml:space="preserve"> that may only be available for labor market conduct that creates antitrust injury.</w:t>
      </w:r>
    </w:p>
    <w:bookmarkEnd w:id="6"/>
    <w:p w14:paraId="53972524"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Take </w:t>
      </w:r>
      <w:r w:rsidRPr="00EF3B49">
        <w:rPr>
          <w:rStyle w:val="StyleUnderline"/>
          <w:rFonts w:asciiTheme="minorHAnsi" w:hAnsiTheme="minorHAnsi" w:cstheme="minorHAnsi"/>
          <w:highlight w:val="cyan"/>
        </w:rPr>
        <w:t>Amazon</w:t>
      </w:r>
      <w:r w:rsidRPr="00EF3B49">
        <w:rPr>
          <w:rFonts w:asciiTheme="minorHAnsi" w:hAnsiTheme="minorHAnsi" w:cstheme="minorHAnsi"/>
          <w:sz w:val="16"/>
        </w:rPr>
        <w:t xml:space="preserve"> as an example. As of 2023, Amazon faced over 240 open or settled National Labor Relations Board (NLRB) cases across 26 states (Palmer 2023). In Bessemer, Alabama where Amazon’s processing center was the largest employer, the NLRB determined that the company engaged in a wide variety of illegal conduct that effectively suppressed labor organizing (NLRB, 10- RC-269250). 3 The NLRB found that Amazon </w:t>
      </w:r>
      <w:r w:rsidRPr="00EF3B49">
        <w:rPr>
          <w:rStyle w:val="Emphasis"/>
          <w:rFonts w:asciiTheme="minorHAnsi" w:hAnsiTheme="minorHAnsi" w:cstheme="minorHAnsi"/>
          <w:highlight w:val="cyan"/>
        </w:rPr>
        <w:t>illegally fired</w:t>
      </w:r>
      <w:r w:rsidRPr="00EF3B49">
        <w:rPr>
          <w:rFonts w:asciiTheme="minorHAnsi" w:hAnsiTheme="minorHAnsi" w:cstheme="minorHAnsi"/>
          <w:sz w:val="16"/>
        </w:rPr>
        <w:t xml:space="preserve"> union </w:t>
      </w:r>
      <w:r w:rsidRPr="00EF3B49">
        <w:rPr>
          <w:rStyle w:val="StyleUnderline"/>
          <w:rFonts w:asciiTheme="minorHAnsi" w:hAnsiTheme="minorHAnsi" w:cstheme="minorHAnsi"/>
          <w:highlight w:val="cyan"/>
        </w:rPr>
        <w:t>organizers</w:t>
      </w:r>
      <w:r w:rsidRPr="00EF3B49">
        <w:rPr>
          <w:rFonts w:asciiTheme="minorHAnsi" w:hAnsiTheme="minorHAnsi" w:cstheme="minorHAnsi"/>
          <w:sz w:val="16"/>
        </w:rPr>
        <w:t xml:space="preserve">, polled and </w:t>
      </w:r>
      <w:r w:rsidRPr="00EF3B49">
        <w:rPr>
          <w:rStyle w:val="Emphasis"/>
          <w:rFonts w:asciiTheme="minorHAnsi" w:hAnsiTheme="minorHAnsi" w:cstheme="minorHAnsi"/>
          <w:highlight w:val="cyan"/>
        </w:rPr>
        <w:t>interrogated employees</w:t>
      </w:r>
      <w:r w:rsidRPr="00EF3B49">
        <w:rPr>
          <w:rFonts w:asciiTheme="minorHAnsi" w:hAnsiTheme="minorHAnsi" w:cstheme="minorHAnsi"/>
          <w:sz w:val="16"/>
        </w:rPr>
        <w:t xml:space="preserve"> about their union support, and </w:t>
      </w:r>
      <w:r w:rsidRPr="00EF3B49">
        <w:rPr>
          <w:rStyle w:val="StyleUnderline"/>
          <w:rFonts w:asciiTheme="minorHAnsi" w:hAnsiTheme="minorHAnsi" w:cstheme="minorHAnsi"/>
        </w:rPr>
        <w:t xml:space="preserve">created the </w:t>
      </w:r>
      <w:r w:rsidRPr="00EF3B49">
        <w:rPr>
          <w:rStyle w:val="Emphasis"/>
          <w:rFonts w:asciiTheme="minorHAnsi" w:hAnsiTheme="minorHAnsi" w:cstheme="minorHAnsi"/>
        </w:rPr>
        <w:t>impression</w:t>
      </w:r>
      <w:r w:rsidRPr="00EF3B49">
        <w:rPr>
          <w:rFonts w:asciiTheme="minorHAnsi" w:hAnsiTheme="minorHAnsi" w:cstheme="minorHAnsi"/>
          <w:sz w:val="16"/>
        </w:rPr>
        <w:t xml:space="preserve"> that </w:t>
      </w:r>
      <w:r w:rsidRPr="00EF3B49">
        <w:rPr>
          <w:rStyle w:val="StyleUnderline"/>
          <w:rFonts w:asciiTheme="minorHAnsi" w:hAnsiTheme="minorHAnsi" w:cstheme="minorHAnsi"/>
        </w:rPr>
        <w:t xml:space="preserve">Amazon had </w:t>
      </w:r>
      <w:r w:rsidRPr="00EF3B49">
        <w:rPr>
          <w:rStyle w:val="Emphasis"/>
          <w:rFonts w:asciiTheme="minorHAnsi" w:hAnsiTheme="minorHAnsi" w:cstheme="minorHAnsi"/>
        </w:rPr>
        <w:t>control</w:t>
      </w:r>
      <w:r w:rsidRPr="00EF3B49">
        <w:rPr>
          <w:rStyle w:val="StyleUnderline"/>
          <w:rFonts w:asciiTheme="minorHAnsi" w:hAnsiTheme="minorHAnsi" w:cstheme="minorHAnsi"/>
        </w:rPr>
        <w:t xml:space="preserve"> over the</w:t>
      </w:r>
      <w:r w:rsidRPr="00EF3B49">
        <w:rPr>
          <w:rFonts w:asciiTheme="minorHAnsi" w:hAnsiTheme="minorHAnsi" w:cstheme="minorHAnsi"/>
          <w:sz w:val="16"/>
        </w:rPr>
        <w:t xml:space="preserve"> conduct of the mail ballot </w:t>
      </w:r>
      <w:r w:rsidRPr="00EF3B49">
        <w:rPr>
          <w:rStyle w:val="StyleUnderline"/>
          <w:rFonts w:asciiTheme="minorHAnsi" w:hAnsiTheme="minorHAnsi" w:cstheme="minorHAnsi"/>
        </w:rPr>
        <w:t>election</w:t>
      </w:r>
      <w:r w:rsidRPr="00EF3B49">
        <w:rPr>
          <w:rFonts w:asciiTheme="minorHAnsi" w:hAnsiTheme="minorHAnsi" w:cstheme="minorHAnsi"/>
          <w:sz w:val="16"/>
        </w:rPr>
        <w:t xml:space="preserve">.4 In a redo election, the union alleged that </w:t>
      </w:r>
      <w:r w:rsidRPr="00EF3B49">
        <w:rPr>
          <w:rStyle w:val="StyleUnderline"/>
          <w:rFonts w:asciiTheme="minorHAnsi" w:hAnsiTheme="minorHAnsi" w:cstheme="minorHAnsi"/>
        </w:rPr>
        <w:t xml:space="preserve">workers were </w:t>
      </w:r>
      <w:r w:rsidRPr="00EF3B49">
        <w:rPr>
          <w:rStyle w:val="Emphasis"/>
          <w:rFonts w:asciiTheme="minorHAnsi" w:hAnsiTheme="minorHAnsi" w:cstheme="minorHAnsi"/>
          <w:highlight w:val="cyan"/>
        </w:rPr>
        <w:t>threatened</w:t>
      </w:r>
      <w:r w:rsidRPr="00EF3B49">
        <w:rPr>
          <w:rStyle w:val="StyleUnderline"/>
          <w:rFonts w:asciiTheme="minorHAnsi" w:hAnsiTheme="minorHAnsi" w:cstheme="minorHAnsi"/>
        </w:rPr>
        <w:t xml:space="preserve"> with</w:t>
      </w:r>
      <w:r w:rsidRPr="00EF3B49">
        <w:rPr>
          <w:rFonts w:asciiTheme="minorHAnsi" w:hAnsiTheme="minorHAnsi" w:cstheme="minorHAnsi"/>
          <w:sz w:val="16"/>
        </w:rPr>
        <w:t xml:space="preserve"> plant </w:t>
      </w:r>
      <w:r w:rsidRPr="00EF3B49">
        <w:rPr>
          <w:rStyle w:val="Emphasis"/>
          <w:rFonts w:asciiTheme="minorHAnsi" w:hAnsiTheme="minorHAnsi" w:cstheme="minorHAnsi"/>
          <w:highlight w:val="cyan"/>
        </w:rPr>
        <w:t>closures</w:t>
      </w:r>
      <w:r w:rsidRPr="00EF3B49">
        <w:rPr>
          <w:rFonts w:asciiTheme="minorHAnsi" w:hAnsiTheme="minorHAnsi" w:cstheme="minorHAnsi"/>
          <w:sz w:val="16"/>
        </w:rPr>
        <w:t xml:space="preserve"> if workers unionized, were </w:t>
      </w:r>
      <w:r w:rsidRPr="00EF3B49">
        <w:rPr>
          <w:rStyle w:val="Emphasis"/>
          <w:rFonts w:asciiTheme="minorHAnsi" w:hAnsiTheme="minorHAnsi" w:cstheme="minorHAnsi"/>
          <w:highlight w:val="cyan"/>
        </w:rPr>
        <w:t>prohibited</w:t>
      </w:r>
      <w:r w:rsidRPr="00EF3B49">
        <w:rPr>
          <w:rStyle w:val="StyleUnderline"/>
          <w:rFonts w:asciiTheme="minorHAnsi" w:hAnsiTheme="minorHAnsi" w:cstheme="minorHAnsi"/>
        </w:rPr>
        <w:t xml:space="preserve"> from posting </w:t>
      </w:r>
      <w:r w:rsidRPr="00EF3B49">
        <w:rPr>
          <w:rStyle w:val="StyleUnderline"/>
          <w:rFonts w:asciiTheme="minorHAnsi" w:hAnsiTheme="minorHAnsi" w:cstheme="minorHAnsi"/>
          <w:highlight w:val="cyan"/>
        </w:rPr>
        <w:t>pro-union lit</w:t>
      </w:r>
      <w:r w:rsidRPr="00EF3B49">
        <w:rPr>
          <w:rStyle w:val="StyleUnderline"/>
          <w:rFonts w:asciiTheme="minorHAnsi" w:hAnsiTheme="minorHAnsi" w:cstheme="minorHAnsi"/>
        </w:rPr>
        <w:t>erature</w:t>
      </w:r>
      <w:r w:rsidRPr="00EF3B49">
        <w:rPr>
          <w:rFonts w:asciiTheme="minorHAnsi" w:hAnsiTheme="minorHAnsi" w:cstheme="minorHAnsi"/>
          <w:sz w:val="16"/>
        </w:rPr>
        <w:t xml:space="preserve">, and were </w:t>
      </w:r>
      <w:r w:rsidRPr="00EF3B49">
        <w:rPr>
          <w:rStyle w:val="Emphasis"/>
          <w:rFonts w:asciiTheme="minorHAnsi" w:hAnsiTheme="minorHAnsi" w:cstheme="minorHAnsi"/>
          <w:highlight w:val="cyan"/>
        </w:rPr>
        <w:t>surveilled</w:t>
      </w:r>
      <w:r w:rsidRPr="00EF3B49">
        <w:rPr>
          <w:rFonts w:asciiTheme="minorHAnsi" w:hAnsiTheme="minorHAnsi" w:cstheme="minorHAnsi"/>
          <w:sz w:val="16"/>
        </w:rPr>
        <w:t xml:space="preserve"> and documented </w:t>
      </w:r>
      <w:r w:rsidRPr="00EF3B49">
        <w:rPr>
          <w:rStyle w:val="StyleUnderline"/>
          <w:rFonts w:asciiTheme="minorHAnsi" w:hAnsiTheme="minorHAnsi" w:cstheme="minorHAnsi"/>
          <w:highlight w:val="cyan"/>
        </w:rPr>
        <w:t>for</w:t>
      </w:r>
      <w:r w:rsidRPr="00EF3B49">
        <w:rPr>
          <w:rFonts w:asciiTheme="minorHAnsi" w:hAnsiTheme="minorHAnsi" w:cstheme="minorHAnsi"/>
          <w:sz w:val="16"/>
        </w:rPr>
        <w:t xml:space="preserve"> labor </w:t>
      </w:r>
      <w:r w:rsidRPr="00EF3B49">
        <w:rPr>
          <w:rStyle w:val="StyleUnderline"/>
          <w:rFonts w:asciiTheme="minorHAnsi" w:hAnsiTheme="minorHAnsi" w:cstheme="minorHAnsi"/>
          <w:highlight w:val="cyan"/>
        </w:rPr>
        <w:t>organizing</w:t>
      </w:r>
      <w:r w:rsidRPr="00EF3B49">
        <w:rPr>
          <w:rFonts w:asciiTheme="minorHAnsi" w:hAnsiTheme="minorHAnsi" w:cstheme="minorHAnsi"/>
          <w:sz w:val="16"/>
        </w:rPr>
        <w:t xml:space="preserve">.5 At Amazon’s JFK8 processing center, workers won a union election in April 2022; but as of December 2024, </w:t>
      </w:r>
      <w:r w:rsidRPr="00EF3B49">
        <w:rPr>
          <w:rStyle w:val="StyleUnderline"/>
          <w:rFonts w:asciiTheme="minorHAnsi" w:hAnsiTheme="minorHAnsi" w:cstheme="minorHAnsi"/>
        </w:rPr>
        <w:t>Amazon</w:t>
      </w:r>
      <w:r w:rsidRPr="00EF3B49">
        <w:rPr>
          <w:rFonts w:asciiTheme="minorHAnsi" w:hAnsiTheme="minorHAnsi" w:cstheme="minorHAnsi"/>
          <w:sz w:val="16"/>
        </w:rPr>
        <w:t xml:space="preserve"> has </w:t>
      </w:r>
      <w:r w:rsidRPr="00EF3B49">
        <w:rPr>
          <w:rStyle w:val="Emphasis"/>
          <w:rFonts w:asciiTheme="minorHAnsi" w:hAnsiTheme="minorHAnsi" w:cstheme="minorHAnsi"/>
          <w:highlight w:val="cyan"/>
        </w:rPr>
        <w:t>refused to bargain</w:t>
      </w:r>
      <w:r w:rsidRPr="00EF3B49">
        <w:rPr>
          <w:rFonts w:asciiTheme="minorHAnsi" w:hAnsiTheme="minorHAnsi" w:cstheme="minorHAnsi"/>
          <w:sz w:val="16"/>
        </w:rPr>
        <w:t xml:space="preserve">, even </w:t>
      </w:r>
      <w:r w:rsidRPr="00EF3B49">
        <w:rPr>
          <w:rStyle w:val="StyleUnderline"/>
          <w:rFonts w:asciiTheme="minorHAnsi" w:hAnsiTheme="minorHAnsi" w:cstheme="minorHAnsi"/>
          <w:highlight w:val="cyan"/>
        </w:rPr>
        <w:t>after</w:t>
      </w:r>
      <w:r w:rsidRPr="00EF3B49">
        <w:rPr>
          <w:rFonts w:asciiTheme="minorHAnsi" w:hAnsiTheme="minorHAnsi" w:cstheme="minorHAnsi"/>
          <w:sz w:val="16"/>
        </w:rPr>
        <w:t xml:space="preserve"> the </w:t>
      </w:r>
      <w:r w:rsidRPr="00EF3B49">
        <w:rPr>
          <w:rStyle w:val="StyleUnderline"/>
          <w:rFonts w:asciiTheme="minorHAnsi" w:hAnsiTheme="minorHAnsi" w:cstheme="minorHAnsi"/>
        </w:rPr>
        <w:t>NLRB</w:t>
      </w:r>
      <w:r w:rsidRPr="00EF3B49">
        <w:rPr>
          <w:rFonts w:asciiTheme="minorHAnsi" w:hAnsiTheme="minorHAnsi" w:cstheme="minorHAnsi"/>
          <w:sz w:val="16"/>
        </w:rPr>
        <w:t xml:space="preserve"> General Counsel </w:t>
      </w:r>
      <w:r w:rsidRPr="00EF3B49">
        <w:rPr>
          <w:rStyle w:val="StyleUnderline"/>
          <w:rFonts w:asciiTheme="minorHAnsi" w:hAnsiTheme="minorHAnsi" w:cstheme="minorHAnsi"/>
        </w:rPr>
        <w:t>charged</w:t>
      </w:r>
      <w:r w:rsidRPr="00EF3B49">
        <w:rPr>
          <w:rFonts w:asciiTheme="minorHAnsi" w:hAnsiTheme="minorHAnsi" w:cstheme="minorHAnsi"/>
          <w:sz w:val="16"/>
        </w:rPr>
        <w:t xml:space="preserve"> that </w:t>
      </w:r>
      <w:r w:rsidRPr="00EF3B49">
        <w:rPr>
          <w:rStyle w:val="StyleUnderline"/>
          <w:rFonts w:asciiTheme="minorHAnsi" w:hAnsiTheme="minorHAnsi" w:cstheme="minorHAnsi"/>
          <w:highlight w:val="cyan"/>
        </w:rPr>
        <w:t>this</w:t>
      </w:r>
      <w:r w:rsidRPr="00EF3B49">
        <w:rPr>
          <w:rStyle w:val="StyleUnderline"/>
          <w:rFonts w:asciiTheme="minorHAnsi" w:hAnsiTheme="minorHAnsi" w:cstheme="minorHAnsi"/>
        </w:rPr>
        <w:t xml:space="preserve"> refusal </w:t>
      </w:r>
      <w:r w:rsidRPr="00EF3B49">
        <w:rPr>
          <w:rStyle w:val="Emphasis"/>
          <w:rFonts w:asciiTheme="minorHAnsi" w:hAnsiTheme="minorHAnsi" w:cstheme="minorHAnsi"/>
          <w:highlight w:val="cyan"/>
        </w:rPr>
        <w:t>violated labor law</w:t>
      </w:r>
      <w:r w:rsidRPr="00EF3B49">
        <w:rPr>
          <w:rFonts w:asciiTheme="minorHAnsi" w:hAnsiTheme="minorHAnsi" w:cstheme="minorHAnsi"/>
          <w:sz w:val="16"/>
        </w:rPr>
        <w:t xml:space="preserve"> (NLRB, Case 29–RC–288020).</w:t>
      </w:r>
    </w:p>
    <w:p w14:paraId="6878AE0B"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Amazon’s conduct has both suppressed unionization at the affected facilities and halted unionization efforts among the hundreds of thousands of workers across Amazon’s 100+ U.S. processing centers. This increases Amazon’s market power in labor, product, and union services markets. Within product markets’ Amazon’s conduct raises the comparative costs of law-abiding rivals who must either deter unionization by more costly means or bargain in good faith with unions (Farber 2003). Playing by a different set of labor market rules can leave rivals less able to compete and thereby produce an exclusionary effect. By foreclosing collective bargaining, Amazon increases its labor monopsony power – the capacity to control wages and working conditions in labor markets.6</w:t>
      </w:r>
    </w:p>
    <w:p w14:paraId="78B9BF46"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When Amazon’s conduct was ongoing in Bessemer, </w:t>
      </w:r>
      <w:r w:rsidRPr="00EF3B49">
        <w:rPr>
          <w:rStyle w:val="Emphasis"/>
          <w:rFonts w:asciiTheme="minorHAnsi" w:hAnsiTheme="minorHAnsi" w:cstheme="minorHAnsi"/>
        </w:rPr>
        <w:t>workers</w:t>
      </w:r>
      <w:r w:rsidRPr="00EF3B49">
        <w:rPr>
          <w:rFonts w:asciiTheme="minorHAnsi" w:hAnsiTheme="minorHAnsi" w:cstheme="minorHAnsi"/>
          <w:sz w:val="16"/>
        </w:rPr>
        <w:t xml:space="preserve">, </w:t>
      </w:r>
      <w:r w:rsidRPr="00EF3B49">
        <w:rPr>
          <w:rStyle w:val="Emphasis"/>
          <w:rFonts w:asciiTheme="minorHAnsi" w:hAnsiTheme="minorHAnsi" w:cstheme="minorHAnsi"/>
        </w:rPr>
        <w:t>competitors</w:t>
      </w:r>
      <w:r w:rsidRPr="00EF3B49">
        <w:rPr>
          <w:rFonts w:asciiTheme="minorHAnsi" w:hAnsiTheme="minorHAnsi" w:cstheme="minorHAnsi"/>
          <w:sz w:val="16"/>
        </w:rPr>
        <w:t xml:space="preserve">, </w:t>
      </w:r>
      <w:r w:rsidRPr="00EF3B49">
        <w:rPr>
          <w:rStyle w:val="StyleUnderline"/>
          <w:rFonts w:asciiTheme="minorHAnsi" w:hAnsiTheme="minorHAnsi" w:cstheme="minorHAnsi"/>
        </w:rPr>
        <w:t>or</w:t>
      </w:r>
      <w:r w:rsidRPr="00EF3B49">
        <w:rPr>
          <w:rFonts w:asciiTheme="minorHAnsi" w:hAnsiTheme="minorHAnsi" w:cstheme="minorHAnsi"/>
          <w:sz w:val="16"/>
        </w:rPr>
        <w:t xml:space="preserve"> public </w:t>
      </w:r>
      <w:r w:rsidRPr="00EF3B49">
        <w:rPr>
          <w:rStyle w:val="Emphasis"/>
          <w:rFonts w:asciiTheme="minorHAnsi" w:hAnsiTheme="minorHAnsi" w:cstheme="minorHAnsi"/>
        </w:rPr>
        <w:t>antitrust enforcers</w:t>
      </w:r>
      <w:r w:rsidRPr="00EF3B49">
        <w:rPr>
          <w:rStyle w:val="StyleUnderline"/>
          <w:rFonts w:asciiTheme="minorHAnsi" w:hAnsiTheme="minorHAnsi" w:cstheme="minorHAnsi"/>
        </w:rPr>
        <w:t xml:space="preserve"> could have sought</w:t>
      </w:r>
      <w:r w:rsidRPr="00EF3B49">
        <w:rPr>
          <w:rFonts w:asciiTheme="minorHAnsi" w:hAnsiTheme="minorHAnsi" w:cstheme="minorHAnsi"/>
          <w:sz w:val="16"/>
        </w:rPr>
        <w:t xml:space="preserve"> an </w:t>
      </w:r>
      <w:r w:rsidRPr="00EF3B49">
        <w:rPr>
          <w:rStyle w:val="Emphasis"/>
          <w:rFonts w:asciiTheme="minorHAnsi" w:hAnsiTheme="minorHAnsi" w:cstheme="minorHAnsi"/>
        </w:rPr>
        <w:t>injunction</w:t>
      </w:r>
      <w:r w:rsidRPr="00EF3B49">
        <w:rPr>
          <w:rFonts w:asciiTheme="minorHAnsi" w:hAnsiTheme="minorHAnsi" w:cstheme="minorHAnsi"/>
          <w:sz w:val="16"/>
        </w:rPr>
        <w:t xml:space="preserve"> under the Sherman Act to enjoin Amazon’s deceptive and exclusionary practices before the election occurred </w:t>
      </w:r>
      <w:r w:rsidRPr="00EF3B49">
        <w:rPr>
          <w:rStyle w:val="StyleUnderline"/>
          <w:rFonts w:asciiTheme="minorHAnsi" w:hAnsiTheme="minorHAnsi" w:cstheme="minorHAnsi"/>
        </w:rPr>
        <w:t xml:space="preserve">or pay </w:t>
      </w:r>
      <w:r w:rsidRPr="00EF3B49">
        <w:rPr>
          <w:rStyle w:val="Emphasis"/>
          <w:rFonts w:asciiTheme="minorHAnsi" w:hAnsiTheme="minorHAnsi" w:cstheme="minorHAnsi"/>
        </w:rPr>
        <w:t>treble damages</w:t>
      </w:r>
      <w:r w:rsidRPr="00EF3B49">
        <w:rPr>
          <w:rFonts w:asciiTheme="minorHAnsi" w:hAnsiTheme="minorHAnsi" w:cstheme="minorHAnsi"/>
          <w:sz w:val="16"/>
        </w:rPr>
        <w:t xml:space="preserve"> to compensate trading partners for the injuries generated by their conduct. At JFK 8, the Sherman Act could be used to </w:t>
      </w:r>
      <w:r w:rsidRPr="00EF3B49">
        <w:rPr>
          <w:rStyle w:val="Emphasis"/>
          <w:rFonts w:asciiTheme="minorHAnsi" w:hAnsiTheme="minorHAnsi" w:cstheme="minorHAnsi"/>
        </w:rPr>
        <w:t>compel</w:t>
      </w:r>
      <w:r w:rsidRPr="00EF3B49">
        <w:rPr>
          <w:rStyle w:val="StyleUnderline"/>
          <w:rFonts w:asciiTheme="minorHAnsi" w:hAnsiTheme="minorHAnsi" w:cstheme="minorHAnsi"/>
        </w:rPr>
        <w:t xml:space="preserve"> Amazon to </w:t>
      </w:r>
      <w:r w:rsidRPr="00EF3B49">
        <w:rPr>
          <w:rStyle w:val="Emphasis"/>
          <w:rFonts w:asciiTheme="minorHAnsi" w:hAnsiTheme="minorHAnsi" w:cstheme="minorHAnsi"/>
        </w:rPr>
        <w:t>bargain</w:t>
      </w:r>
      <w:r w:rsidRPr="00EF3B49">
        <w:rPr>
          <w:rStyle w:val="StyleUnderline"/>
          <w:rFonts w:asciiTheme="minorHAnsi" w:hAnsiTheme="minorHAnsi" w:cstheme="minorHAnsi"/>
        </w:rPr>
        <w:t xml:space="preserve"> and</w:t>
      </w:r>
      <w:r w:rsidRPr="00EF3B49">
        <w:rPr>
          <w:rFonts w:asciiTheme="minorHAnsi" w:hAnsiTheme="minorHAnsi" w:cstheme="minorHAnsi"/>
          <w:sz w:val="16"/>
        </w:rPr>
        <w:t xml:space="preserve"> to </w:t>
      </w:r>
      <w:r w:rsidRPr="00EF3B49">
        <w:rPr>
          <w:rStyle w:val="Emphasis"/>
          <w:rFonts w:asciiTheme="minorHAnsi" w:hAnsiTheme="minorHAnsi" w:cstheme="minorHAnsi"/>
        </w:rPr>
        <w:t>pay damages</w:t>
      </w:r>
      <w:r w:rsidRPr="00EF3B49">
        <w:rPr>
          <w:rFonts w:asciiTheme="minorHAnsi" w:hAnsiTheme="minorHAnsi" w:cstheme="minorHAnsi"/>
          <w:sz w:val="16"/>
        </w:rPr>
        <w:t xml:space="preserve"> for the multiple years that Amazon’s refusal to bargain granted them enhanced control over wages. In either case, an antitrust court could order a monitor to be put in place to ensure that none of Amazon’s labor practices unlawfully increase the firms’ market power. The monitor could order the parties to bargain and even require binding mediation to resolve deadlocks.7 </w:t>
      </w:r>
      <w:r w:rsidRPr="00EF3B49">
        <w:rPr>
          <w:rStyle w:val="StyleUnderline"/>
          <w:rFonts w:asciiTheme="minorHAnsi" w:hAnsiTheme="minorHAnsi" w:cstheme="minorHAnsi"/>
          <w:highlight w:val="cyan"/>
        </w:rPr>
        <w:t>Damages</w:t>
      </w:r>
      <w:r w:rsidRPr="00EF3B49">
        <w:rPr>
          <w:rFonts w:asciiTheme="minorHAnsi" w:hAnsiTheme="minorHAnsi" w:cstheme="minorHAnsi"/>
          <w:sz w:val="16"/>
        </w:rPr>
        <w:t xml:space="preserve"> could not only compensate workers for past harms but also </w:t>
      </w:r>
      <w:r w:rsidRPr="00EF3B49">
        <w:rPr>
          <w:rStyle w:val="StyleUnderline"/>
          <w:rFonts w:asciiTheme="minorHAnsi" w:hAnsiTheme="minorHAnsi" w:cstheme="minorHAnsi"/>
          <w:highlight w:val="cyan"/>
        </w:rPr>
        <w:t>create</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significant</w:t>
      </w:r>
      <w:r w:rsidRPr="00EF3B49">
        <w:rPr>
          <w:rStyle w:val="Emphasis"/>
          <w:rFonts w:asciiTheme="minorHAnsi" w:hAnsiTheme="minorHAnsi" w:cstheme="minorHAnsi"/>
        </w:rPr>
        <w:t xml:space="preserve"> </w:t>
      </w:r>
      <w:r w:rsidRPr="00EF3B49">
        <w:rPr>
          <w:rStyle w:val="Emphasis"/>
          <w:rFonts w:asciiTheme="minorHAnsi" w:hAnsiTheme="minorHAnsi" w:cstheme="minorHAnsi"/>
          <w:highlight w:val="cyan"/>
        </w:rPr>
        <w:t>deterrents</w:t>
      </w:r>
      <w:r w:rsidRPr="00EF3B49">
        <w:rPr>
          <w:rFonts w:asciiTheme="minorHAnsi" w:hAnsiTheme="minorHAnsi" w:cstheme="minorHAnsi"/>
          <w:sz w:val="16"/>
        </w:rPr>
        <w:t xml:space="preserve"> against future exclusionary or deceptive labor market practices. Strong antitrust </w:t>
      </w:r>
      <w:r w:rsidRPr="00EF3B49">
        <w:rPr>
          <w:rStyle w:val="StyleUnderline"/>
          <w:rFonts w:asciiTheme="minorHAnsi" w:hAnsiTheme="minorHAnsi" w:cstheme="minorHAnsi"/>
        </w:rPr>
        <w:t>enforcement</w:t>
      </w:r>
      <w:r w:rsidRPr="00EF3B49">
        <w:rPr>
          <w:rFonts w:asciiTheme="minorHAnsi" w:hAnsiTheme="minorHAnsi" w:cstheme="minorHAnsi"/>
          <w:sz w:val="16"/>
        </w:rPr>
        <w:t xml:space="preserve"> against unilateral labor market conduct could </w:t>
      </w:r>
      <w:r w:rsidRPr="00EF3B49">
        <w:rPr>
          <w:rStyle w:val="StyleUnderline"/>
          <w:rFonts w:asciiTheme="minorHAnsi" w:hAnsiTheme="minorHAnsi" w:cstheme="minorHAnsi"/>
          <w:highlight w:val="cyan"/>
        </w:rPr>
        <w:t>increase</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worker power</w:t>
      </w:r>
      <w:r w:rsidRPr="00EF3B49">
        <w:rPr>
          <w:rFonts w:asciiTheme="minorHAnsi" w:hAnsiTheme="minorHAnsi" w:cstheme="minorHAnsi"/>
          <w:sz w:val="16"/>
        </w:rPr>
        <w:t xml:space="preserve"> towards the competitive level, structurally </w:t>
      </w:r>
      <w:r w:rsidRPr="00EF3B49">
        <w:rPr>
          <w:rStyle w:val="StyleUnderline"/>
          <w:rFonts w:asciiTheme="minorHAnsi" w:hAnsiTheme="minorHAnsi" w:cstheme="minorHAnsi"/>
          <w:highlight w:val="cyan"/>
        </w:rPr>
        <w:t>counter</w:t>
      </w:r>
      <w:r w:rsidRPr="00EF3B49">
        <w:rPr>
          <w:rStyle w:val="StyleUnderline"/>
          <w:rFonts w:asciiTheme="minorHAnsi" w:hAnsiTheme="minorHAnsi" w:cstheme="minorHAnsi"/>
        </w:rPr>
        <w:t xml:space="preserve">vail </w:t>
      </w:r>
      <w:r w:rsidRPr="00EF3B49">
        <w:rPr>
          <w:rStyle w:val="Emphasis"/>
          <w:rFonts w:asciiTheme="minorHAnsi" w:hAnsiTheme="minorHAnsi" w:cstheme="minorHAnsi"/>
          <w:highlight w:val="cyan"/>
        </w:rPr>
        <w:t>monopsony power</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and</w:t>
      </w:r>
      <w:r w:rsidRPr="00EF3B49">
        <w:rPr>
          <w:rFonts w:asciiTheme="minorHAnsi" w:hAnsiTheme="minorHAnsi" w:cstheme="minorHAnsi"/>
          <w:sz w:val="16"/>
        </w:rPr>
        <w:t xml:space="preserve"> thereby </w:t>
      </w:r>
      <w:r w:rsidRPr="00EF3B49">
        <w:rPr>
          <w:rStyle w:val="StyleUnderline"/>
          <w:rFonts w:asciiTheme="minorHAnsi" w:hAnsiTheme="minorHAnsi" w:cstheme="minorHAnsi"/>
          <w:highlight w:val="cyan"/>
        </w:rPr>
        <w:t>increase</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wages</w:t>
      </w:r>
      <w:r w:rsidRPr="00EF3B49">
        <w:rPr>
          <w:rFonts w:asciiTheme="minorHAnsi" w:hAnsiTheme="minorHAnsi" w:cstheme="minorHAnsi"/>
          <w:sz w:val="16"/>
        </w:rPr>
        <w:t xml:space="preserve">, </w:t>
      </w:r>
      <w:r w:rsidRPr="00EF3B49">
        <w:rPr>
          <w:rStyle w:val="Emphasis"/>
          <w:rFonts w:asciiTheme="minorHAnsi" w:hAnsiTheme="minorHAnsi" w:cstheme="minorHAnsi"/>
          <w:highlight w:val="cyan"/>
        </w:rPr>
        <w:t>productivity</w:t>
      </w:r>
      <w:r w:rsidRPr="00EF3B49">
        <w:rPr>
          <w:rStyle w:val="StyleUnderline"/>
          <w:rFonts w:asciiTheme="minorHAnsi" w:hAnsiTheme="minorHAnsi" w:cstheme="minorHAnsi"/>
        </w:rPr>
        <w:t xml:space="preserve">, </w:t>
      </w:r>
      <w:r w:rsidRPr="00EF3B49">
        <w:rPr>
          <w:rStyle w:val="StyleUnderline"/>
          <w:rFonts w:asciiTheme="minorHAnsi" w:hAnsiTheme="minorHAnsi" w:cstheme="minorHAnsi"/>
          <w:highlight w:val="cyan"/>
        </w:rPr>
        <w:t>and</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 xml:space="preserve">tax </w:t>
      </w:r>
      <w:r w:rsidRPr="00EF3B49">
        <w:rPr>
          <w:rStyle w:val="Emphasis"/>
          <w:rFonts w:asciiTheme="minorHAnsi" w:hAnsiTheme="minorHAnsi" w:cstheme="minorHAnsi"/>
        </w:rPr>
        <w:t>revenue</w:t>
      </w:r>
      <w:r w:rsidRPr="00EF3B49">
        <w:rPr>
          <w:rFonts w:asciiTheme="minorHAnsi" w:hAnsiTheme="minorHAnsi" w:cstheme="minorHAnsi"/>
          <w:sz w:val="16"/>
        </w:rPr>
        <w:t>.</w:t>
      </w:r>
    </w:p>
    <w:p w14:paraId="08EBD41F"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B---Sectoral Bargaining, read by Emory.</w:t>
      </w:r>
    </w:p>
    <w:p w14:paraId="5A356E1F"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Madland ’24</w:t>
      </w:r>
      <w:r w:rsidRPr="00EF3B49">
        <w:rPr>
          <w:rFonts w:asciiTheme="minorHAnsi" w:hAnsiTheme="minorHAnsi" w:cstheme="minorHAnsi"/>
        </w:rPr>
        <w:t xml:space="preserve"> [David; April 22</w:t>
      </w:r>
      <w:r w:rsidRPr="00EF3B49">
        <w:rPr>
          <w:rFonts w:asciiTheme="minorHAnsi" w:hAnsiTheme="minorHAnsi" w:cstheme="minorHAnsi"/>
          <w:vertAlign w:val="superscript"/>
        </w:rPr>
        <w:t>nd</w:t>
      </w:r>
      <w:r w:rsidRPr="00EF3B49">
        <w:rPr>
          <w:rFonts w:asciiTheme="minorHAnsi" w:hAnsiTheme="minorHAnsi" w:cstheme="minorHAnsi"/>
        </w:rPr>
        <w:t>; senior fellow and the senior adviser to the American Worker Project at American Progress; "Sectoral Bargaining Can Support High Union Membership," Center for American Progress, https://www.americanprogress.org/article/sectoral-bargaining-can-support-high-union-membership/]</w:t>
      </w:r>
    </w:p>
    <w:p w14:paraId="4ECE7254"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Conclusion</w:t>
      </w:r>
    </w:p>
    <w:p w14:paraId="6104DCE7"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The research is clear: Sectoral bargaining typically increases contract coverage in ways that do not hinder union membership. Rather, </w:t>
      </w:r>
      <w:r w:rsidRPr="00EF3B49">
        <w:rPr>
          <w:rStyle w:val="Emphasis"/>
          <w:rFonts w:asciiTheme="minorHAnsi" w:hAnsiTheme="minorHAnsi" w:cstheme="minorHAnsi"/>
          <w:highlight w:val="cyan"/>
        </w:rPr>
        <w:t>sectoral bargaining</w:t>
      </w:r>
      <w:r w:rsidRPr="00EF3B49">
        <w:rPr>
          <w:rStyle w:val="StyleUnderline"/>
          <w:rFonts w:asciiTheme="minorHAnsi" w:hAnsiTheme="minorHAnsi" w:cstheme="minorHAnsi"/>
          <w:highlight w:val="cyan"/>
        </w:rPr>
        <w:t xml:space="preserve"> can</w:t>
      </w:r>
      <w:r w:rsidRPr="00EF3B49">
        <w:rPr>
          <w:rFonts w:asciiTheme="minorHAnsi" w:hAnsiTheme="minorHAnsi" w:cstheme="minorHAnsi"/>
          <w:sz w:val="16"/>
        </w:rPr>
        <w:t xml:space="preserve"> encourage worker engagement and make their efforts more likely to succeed, creating a virtuous circle that boosts union membership. Thus, sectoral bargaining can </w:t>
      </w:r>
      <w:r w:rsidRPr="00EF3B49">
        <w:rPr>
          <w:rStyle w:val="StyleUnderline"/>
          <w:rFonts w:asciiTheme="minorHAnsi" w:hAnsiTheme="minorHAnsi" w:cstheme="minorHAnsi"/>
          <w:highlight w:val="cyan"/>
        </w:rPr>
        <w:t xml:space="preserve">support </w:t>
      </w:r>
      <w:r w:rsidRPr="00EF3B49">
        <w:rPr>
          <w:rStyle w:val="Emphasis"/>
          <w:rFonts w:asciiTheme="minorHAnsi" w:hAnsiTheme="minorHAnsi" w:cstheme="minorHAnsi"/>
          <w:highlight w:val="cyan"/>
        </w:rPr>
        <w:t>high</w:t>
      </w:r>
      <w:r w:rsidRPr="00EF3B49">
        <w:rPr>
          <w:rStyle w:val="StyleUnderline"/>
          <w:rFonts w:asciiTheme="minorHAnsi" w:hAnsiTheme="minorHAnsi" w:cstheme="minorHAnsi"/>
          <w:highlight w:val="cyan"/>
        </w:rPr>
        <w:t xml:space="preserve"> union </w:t>
      </w:r>
      <w:r w:rsidRPr="00EF3B49">
        <w:rPr>
          <w:rStyle w:val="Emphasis"/>
          <w:rFonts w:asciiTheme="minorHAnsi" w:hAnsiTheme="minorHAnsi" w:cstheme="minorHAnsi"/>
          <w:highlight w:val="cyan"/>
        </w:rPr>
        <w:t>membership</w:t>
      </w:r>
      <w:r w:rsidRPr="00EF3B49">
        <w:rPr>
          <w:rFonts w:asciiTheme="minorHAnsi" w:hAnsiTheme="minorHAnsi" w:cstheme="minorHAnsi"/>
          <w:sz w:val="16"/>
        </w:rPr>
        <w:t>.</w:t>
      </w:r>
    </w:p>
    <w:p w14:paraId="129B6256"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6"/>
        </w:rPr>
        <w:t xml:space="preserve">Still, sectoral bargaining best fosters union membership when it operates in conjunction with grassroots organizing and other policies such as strong worker rights, union access to workers, and policies that incentivize membership. Therefore, </w:t>
      </w:r>
      <w:r w:rsidRPr="00EF3B49">
        <w:rPr>
          <w:rStyle w:val="StyleUnderline"/>
          <w:rFonts w:asciiTheme="minorHAnsi" w:hAnsiTheme="minorHAnsi" w:cstheme="minorHAnsi"/>
          <w:highlight w:val="cyan"/>
        </w:rPr>
        <w:t xml:space="preserve">policies to </w:t>
      </w:r>
      <w:r w:rsidRPr="00EF3B49">
        <w:rPr>
          <w:rStyle w:val="Emphasis"/>
          <w:rFonts w:asciiTheme="minorHAnsi" w:hAnsiTheme="minorHAnsi" w:cstheme="minorHAnsi"/>
          <w:highlight w:val="cyan"/>
        </w:rPr>
        <w:t>promote</w:t>
      </w:r>
      <w:r w:rsidRPr="00EF3B49">
        <w:rPr>
          <w:rStyle w:val="StyleUnderline"/>
          <w:rFonts w:asciiTheme="minorHAnsi" w:hAnsiTheme="minorHAnsi" w:cstheme="minorHAnsi"/>
          <w:highlight w:val="cyan"/>
        </w:rPr>
        <w:t xml:space="preserve"> sectoral bargaining in the United States </w:t>
      </w:r>
      <w:r w:rsidRPr="00EF3B49">
        <w:rPr>
          <w:rStyle w:val="Emphasis"/>
          <w:rFonts w:asciiTheme="minorHAnsi" w:hAnsiTheme="minorHAnsi" w:cstheme="minorHAnsi"/>
          <w:highlight w:val="cyan"/>
        </w:rPr>
        <w:t>should</w:t>
      </w:r>
      <w:r w:rsidRPr="00EF3B49">
        <w:rPr>
          <w:rStyle w:val="StyleUnderline"/>
          <w:rFonts w:asciiTheme="minorHAnsi" w:hAnsiTheme="minorHAnsi" w:cstheme="minorHAnsi"/>
          <w:highlight w:val="cyan"/>
        </w:rPr>
        <w:t xml:space="preserve"> be </w:t>
      </w:r>
      <w:r w:rsidRPr="00EF3B49">
        <w:rPr>
          <w:rStyle w:val="Emphasis"/>
          <w:rFonts w:asciiTheme="minorHAnsi" w:hAnsiTheme="minorHAnsi" w:cstheme="minorHAnsi"/>
          <w:highlight w:val="cyan"/>
        </w:rPr>
        <w:t>advanced</w:t>
      </w:r>
      <w:r w:rsidRPr="00EF3B49">
        <w:rPr>
          <w:rStyle w:val="StyleUnderline"/>
          <w:rFonts w:asciiTheme="minorHAnsi" w:hAnsiTheme="minorHAnsi" w:cstheme="minorHAnsi"/>
          <w:highlight w:val="cyan"/>
        </w:rPr>
        <w:t xml:space="preserve"> </w:t>
      </w:r>
      <w:r w:rsidRPr="00EF3B49">
        <w:rPr>
          <w:rFonts w:asciiTheme="minorHAnsi" w:hAnsiTheme="minorHAnsi" w:cstheme="minorHAnsi"/>
          <w:sz w:val="14"/>
        </w:rPr>
        <w:t>together with other reforms.</w:t>
      </w:r>
    </w:p>
    <w:p w14:paraId="6E183D9A"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C---Secondary Strikes---read by Michigan.</w:t>
      </w:r>
    </w:p>
    <w:p w14:paraId="33003E46"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NLRB ND</w:t>
      </w:r>
      <w:r w:rsidRPr="00EF3B49">
        <w:rPr>
          <w:rFonts w:asciiTheme="minorHAnsi" w:hAnsiTheme="minorHAnsi" w:cstheme="minorHAnsi"/>
        </w:rPr>
        <w:t xml:space="preserve"> ["The Right to Strike," National Labor Relations Board, https://www.nlrb.gov/strikes]</w:t>
      </w:r>
    </w:p>
    <w:p w14:paraId="2B61CAB0" w14:textId="77777777" w:rsidR="00C71472" w:rsidRPr="00EF3B49" w:rsidRDefault="00C71472" w:rsidP="00C71472">
      <w:pPr>
        <w:rPr>
          <w:rStyle w:val="StyleUnderline"/>
          <w:rFonts w:asciiTheme="minorHAnsi" w:hAnsiTheme="minorHAnsi" w:cstheme="minorHAnsi"/>
        </w:rPr>
      </w:pPr>
      <w:r w:rsidRPr="00EF3B49">
        <w:rPr>
          <w:rStyle w:val="StyleUnderline"/>
          <w:rFonts w:asciiTheme="minorHAnsi" w:hAnsiTheme="minorHAnsi" w:cstheme="minorHAnsi"/>
        </w:rPr>
        <w:t>The Right to Strike</w:t>
      </w:r>
    </w:p>
    <w:p w14:paraId="61A991CF"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Section 7 of the </w:t>
      </w:r>
      <w:hyperlink r:id="rId69" w:history="1">
        <w:r w:rsidRPr="00EF3B49">
          <w:rPr>
            <w:rStyle w:val="Hyperlink"/>
            <w:rFonts w:asciiTheme="minorHAnsi" w:hAnsiTheme="minorHAnsi" w:cstheme="minorHAnsi"/>
          </w:rPr>
          <w:t>National Labor Relations Act</w:t>
        </w:r>
      </w:hyperlink>
      <w:r w:rsidRPr="00EF3B49">
        <w:rPr>
          <w:rFonts w:asciiTheme="minorHAnsi" w:hAnsiTheme="minorHAnsi" w:cstheme="minorHAnsi"/>
          <w:sz w:val="14"/>
        </w:rPr>
        <w:t> (NLRA) states in part, “Employees shall have the right. . . to engage in other concerted activities for the purpose of collective bargaining or other mutual aid or protection.” Strikes are included among the concerted activities protected for employees by this section. The U.S. Supreme Court has upheld the right of employees to go on strike whether they have a union or not. Specifically, in 1962, the Supreme Court in </w:t>
      </w:r>
      <w:r w:rsidRPr="00EF3B49">
        <w:rPr>
          <w:rFonts w:asciiTheme="minorHAnsi" w:hAnsiTheme="minorHAnsi" w:cstheme="minorHAnsi"/>
          <w:i/>
          <w:iCs/>
          <w:sz w:val="14"/>
        </w:rPr>
        <w:t>NLRB v. Washington Aluminum</w:t>
      </w:r>
      <w:r w:rsidRPr="00EF3B49">
        <w:rPr>
          <w:rFonts w:asciiTheme="minorHAnsi" w:hAnsiTheme="minorHAnsi" w:cstheme="minorHAnsi"/>
          <w:sz w:val="14"/>
        </w:rPr>
        <w:t> upheld the NLRB’s decision that workers in a non-unionized workplace who walked out because it was too cold were protected under the NLRA and the employer could not fire them.</w:t>
      </w:r>
    </w:p>
    <w:p w14:paraId="414BA42A"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While the right to strike is a fundamental right under the NLRA, </w:t>
      </w:r>
      <w:r w:rsidRPr="00EF3B49">
        <w:rPr>
          <w:rStyle w:val="StyleUnderline"/>
          <w:rFonts w:asciiTheme="minorHAnsi" w:hAnsiTheme="minorHAnsi" w:cstheme="minorHAnsi"/>
          <w:highlight w:val="cyan"/>
        </w:rPr>
        <w:t>there are</w:t>
      </w:r>
      <w:r w:rsidRPr="00EF3B49">
        <w:rPr>
          <w:rFonts w:asciiTheme="minorHAnsi" w:hAnsiTheme="minorHAnsi" w:cstheme="minorHAnsi"/>
          <w:sz w:val="16"/>
        </w:rPr>
        <w:t xml:space="preserve"> also many </w:t>
      </w:r>
      <w:r w:rsidRPr="00EF3B49">
        <w:rPr>
          <w:rStyle w:val="StyleUnderline"/>
          <w:rFonts w:asciiTheme="minorHAnsi" w:hAnsiTheme="minorHAnsi" w:cstheme="minorHAnsi"/>
          <w:highlight w:val="cyan"/>
        </w:rPr>
        <w:t>limit</w:t>
      </w:r>
      <w:r w:rsidRPr="00EF3B49">
        <w:rPr>
          <w:rFonts w:asciiTheme="minorHAnsi" w:hAnsiTheme="minorHAnsi" w:cstheme="minorHAnsi"/>
          <w:sz w:val="16"/>
        </w:rPr>
        <w:t>ation</w:t>
      </w:r>
      <w:r w:rsidRPr="00EF3B49">
        <w:rPr>
          <w:rStyle w:val="StyleUnderline"/>
          <w:rFonts w:asciiTheme="minorHAnsi" w:hAnsiTheme="minorHAnsi" w:cstheme="minorHAnsi"/>
          <w:highlight w:val="cyan"/>
        </w:rPr>
        <w:t>s</w:t>
      </w:r>
      <w:r w:rsidRPr="00EF3B49">
        <w:rPr>
          <w:rFonts w:asciiTheme="minorHAnsi" w:hAnsiTheme="minorHAnsi" w:cstheme="minorHAnsi"/>
          <w:sz w:val="16"/>
        </w:rPr>
        <w:t xml:space="preserve"> and qualifications </w:t>
      </w:r>
      <w:r w:rsidRPr="00EF3B49">
        <w:rPr>
          <w:rStyle w:val="StyleUnderline"/>
          <w:rFonts w:asciiTheme="minorHAnsi" w:hAnsiTheme="minorHAnsi" w:cstheme="minorHAnsi"/>
          <w:highlight w:val="cyan"/>
        </w:rPr>
        <w:t>on</w:t>
      </w:r>
      <w:r w:rsidRPr="00EF3B49">
        <w:rPr>
          <w:rFonts w:asciiTheme="minorHAnsi" w:hAnsiTheme="minorHAnsi" w:cstheme="minorHAnsi"/>
          <w:sz w:val="16"/>
        </w:rPr>
        <w:t xml:space="preserve"> the exercise of </w:t>
      </w:r>
      <w:r w:rsidRPr="00EF3B49">
        <w:rPr>
          <w:rStyle w:val="StyleUnderline"/>
          <w:rFonts w:asciiTheme="minorHAnsi" w:hAnsiTheme="minorHAnsi" w:cstheme="minorHAnsi"/>
          <w:highlight w:val="cyan"/>
        </w:rPr>
        <w:t>that right</w:t>
      </w:r>
      <w:r w:rsidRPr="00EF3B49">
        <w:rPr>
          <w:rFonts w:asciiTheme="minorHAnsi" w:hAnsiTheme="minorHAnsi" w:cstheme="minorHAnsi"/>
          <w:sz w:val="16"/>
        </w:rPr>
        <w:t>. The following is only a brief outline. A detailed analysis of the law concerning strikes, and application of the law to all the factual situations that can arise in connection with strikes, is beyond the scope of this site. Employees and employers who anticipate being involved in strike action should proceed cautiously and on the basis of competent advice.</w:t>
      </w:r>
    </w:p>
    <w:p w14:paraId="0DE5C3AA"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Lawful and </w:t>
      </w:r>
      <w:r w:rsidRPr="00EF3B49">
        <w:rPr>
          <w:rStyle w:val="Emphasis"/>
          <w:rFonts w:asciiTheme="minorHAnsi" w:hAnsiTheme="minorHAnsi" w:cstheme="minorHAnsi"/>
          <w:highlight w:val="cyan"/>
        </w:rPr>
        <w:t>unlawful strikes</w:t>
      </w:r>
      <w:r w:rsidRPr="00EF3B49">
        <w:rPr>
          <w:rFonts w:asciiTheme="minorHAnsi" w:hAnsiTheme="minorHAnsi" w:cstheme="minorHAnsi"/>
          <w:sz w:val="16"/>
        </w:rPr>
        <w:t xml:space="preserve">. The lawfulness of a strike may </w:t>
      </w:r>
      <w:r w:rsidRPr="00EF3B49">
        <w:rPr>
          <w:rStyle w:val="StyleUnderline"/>
          <w:rFonts w:asciiTheme="minorHAnsi" w:hAnsiTheme="minorHAnsi" w:cstheme="minorHAnsi"/>
          <w:highlight w:val="cyan"/>
        </w:rPr>
        <w:t xml:space="preserve">depend on the </w:t>
      </w:r>
      <w:r w:rsidRPr="00EF3B49">
        <w:rPr>
          <w:rStyle w:val="Emphasis"/>
          <w:rFonts w:asciiTheme="minorHAnsi" w:hAnsiTheme="minorHAnsi" w:cstheme="minorHAnsi"/>
          <w:highlight w:val="cyan"/>
        </w:rPr>
        <w:t>object</w:t>
      </w:r>
      <w:r w:rsidRPr="00EF3B49">
        <w:rPr>
          <w:rStyle w:val="StyleUnderline"/>
          <w:rFonts w:asciiTheme="minorHAnsi" w:hAnsiTheme="minorHAnsi" w:cstheme="minorHAnsi"/>
          <w:highlight w:val="cyan"/>
        </w:rPr>
        <w:t xml:space="preserve">, </w:t>
      </w:r>
      <w:r w:rsidRPr="00EF3B49">
        <w:rPr>
          <w:rStyle w:val="StyleUnderline"/>
          <w:rFonts w:asciiTheme="minorHAnsi" w:hAnsiTheme="minorHAnsi" w:cstheme="minorHAnsi"/>
        </w:rPr>
        <w:t xml:space="preserve">or </w:t>
      </w:r>
      <w:r w:rsidRPr="00EF3B49">
        <w:rPr>
          <w:rStyle w:val="Emphasis"/>
          <w:rFonts w:asciiTheme="minorHAnsi" w:hAnsiTheme="minorHAnsi" w:cstheme="minorHAnsi"/>
          <w:highlight w:val="cyan"/>
        </w:rPr>
        <w:t>purpose</w:t>
      </w:r>
      <w:r w:rsidRPr="00EF3B49">
        <w:rPr>
          <w:rStyle w:val="StyleUnderline"/>
          <w:rFonts w:asciiTheme="minorHAnsi" w:hAnsiTheme="minorHAnsi" w:cstheme="minorHAnsi"/>
          <w:highlight w:val="cyan"/>
        </w:rPr>
        <w:t xml:space="preserve">, </w:t>
      </w:r>
      <w:r w:rsidRPr="00EF3B49">
        <w:rPr>
          <w:rStyle w:val="StyleUnderline"/>
          <w:rFonts w:asciiTheme="minorHAnsi" w:hAnsiTheme="minorHAnsi" w:cstheme="minorHAnsi"/>
        </w:rPr>
        <w:t xml:space="preserve">of the strike, on its </w:t>
      </w:r>
      <w:r w:rsidRPr="00EF3B49">
        <w:rPr>
          <w:rStyle w:val="Emphasis"/>
          <w:rFonts w:asciiTheme="minorHAnsi" w:hAnsiTheme="minorHAnsi" w:cstheme="minorHAnsi"/>
          <w:highlight w:val="cyan"/>
        </w:rPr>
        <w:t>timing</w:t>
      </w:r>
      <w:r w:rsidRPr="00EF3B49">
        <w:rPr>
          <w:rStyle w:val="StyleUnderline"/>
          <w:rFonts w:asciiTheme="minorHAnsi" w:hAnsiTheme="minorHAnsi" w:cstheme="minorHAnsi"/>
          <w:highlight w:val="cyan"/>
        </w:rPr>
        <w:t xml:space="preserve">, or </w:t>
      </w:r>
      <w:r w:rsidRPr="00EF3B49">
        <w:rPr>
          <w:rStyle w:val="StyleUnderline"/>
          <w:rFonts w:asciiTheme="minorHAnsi" w:hAnsiTheme="minorHAnsi" w:cstheme="minorHAnsi"/>
        </w:rPr>
        <w:t xml:space="preserve">on the </w:t>
      </w:r>
      <w:r w:rsidRPr="00EF3B49">
        <w:rPr>
          <w:rStyle w:val="Emphasis"/>
          <w:rFonts w:asciiTheme="minorHAnsi" w:hAnsiTheme="minorHAnsi" w:cstheme="minorHAnsi"/>
          <w:highlight w:val="cyan"/>
        </w:rPr>
        <w:t>conduct</w:t>
      </w:r>
      <w:r w:rsidRPr="00EF3B49">
        <w:rPr>
          <w:rFonts w:asciiTheme="minorHAnsi" w:hAnsiTheme="minorHAnsi" w:cstheme="minorHAnsi"/>
          <w:sz w:val="16"/>
        </w:rPr>
        <w:t xml:space="preserve">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questions of whether employers can lawfully terminate or replace workers or whether workers have a right to return to their jobs, with reinstatement and monetary relief.</w:t>
      </w:r>
    </w:p>
    <w:p w14:paraId="42901385"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Strikes for a lawful object. Employees who strike for a lawful object fall into two classes “unfair labor practice strikers” and “economic strikers.” Both classes continue as employees, but unfair labor practice strikers have greater rights of reinstatement to their jobs. </w:t>
      </w:r>
    </w:p>
    <w:p w14:paraId="2C49A916"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Unfair labor practice strikers defined. Employees who strike to protest an unfair labor practice committed by their employer are called unfair labor practice strikers. Such strikers can be neither discharged nor permanently replaced. When the strike ends, unfair labor practice strikers, absent serious misconduct on their part, are entitled to have their jobs back even if employees hired to do their work have to be discharged. </w:t>
      </w:r>
    </w:p>
    <w:p w14:paraId="20E88DAE"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Economic strikers defined. If the object of a strike is to obtain from the employer some economic concession such as higher wages, shorter hours, or better working conditions, the striking employees are called </w:t>
      </w:r>
      <w:r w:rsidRPr="00EF3B49">
        <w:rPr>
          <w:rStyle w:val="StyleUnderline"/>
          <w:rFonts w:asciiTheme="minorHAnsi" w:hAnsiTheme="minorHAnsi" w:cstheme="minorHAnsi"/>
          <w:highlight w:val="cyan"/>
        </w:rPr>
        <w:t>economic strikers</w:t>
      </w:r>
      <w:r w:rsidRPr="00EF3B49">
        <w:rPr>
          <w:rFonts w:asciiTheme="minorHAnsi" w:hAnsiTheme="minorHAnsi" w:cstheme="minorHAnsi"/>
          <w:sz w:val="16"/>
        </w:rPr>
        <w:t xml:space="preserve">. They retain their status as employees and </w:t>
      </w:r>
      <w:r w:rsidRPr="00EF3B49">
        <w:rPr>
          <w:rStyle w:val="Emphasis"/>
          <w:rFonts w:asciiTheme="minorHAnsi" w:hAnsiTheme="minorHAnsi" w:cstheme="minorHAnsi"/>
          <w:highlight w:val="cyan"/>
        </w:rPr>
        <w:t>cannot</w:t>
      </w:r>
      <w:r w:rsidRPr="00EF3B49">
        <w:rPr>
          <w:rStyle w:val="StyleUnderline"/>
          <w:rFonts w:asciiTheme="minorHAnsi" w:hAnsiTheme="minorHAnsi" w:cstheme="minorHAnsi"/>
          <w:highlight w:val="cyan"/>
        </w:rPr>
        <w:t xml:space="preserve"> be </w:t>
      </w:r>
      <w:r w:rsidRPr="00EF3B49">
        <w:rPr>
          <w:rStyle w:val="Emphasis"/>
          <w:rFonts w:asciiTheme="minorHAnsi" w:hAnsiTheme="minorHAnsi" w:cstheme="minorHAnsi"/>
          <w:highlight w:val="cyan"/>
        </w:rPr>
        <w:t>discharged</w:t>
      </w:r>
      <w:r w:rsidRPr="00EF3B49">
        <w:rPr>
          <w:rStyle w:val="StyleUnderline"/>
          <w:rFonts w:asciiTheme="minorHAnsi" w:hAnsiTheme="minorHAnsi" w:cstheme="minorHAnsi"/>
          <w:highlight w:val="cyan"/>
        </w:rPr>
        <w:t xml:space="preserve">, but they can be </w:t>
      </w:r>
      <w:r w:rsidRPr="00EF3B49">
        <w:rPr>
          <w:rStyle w:val="Emphasis"/>
          <w:rFonts w:asciiTheme="minorHAnsi" w:hAnsiTheme="minorHAnsi" w:cstheme="minorHAnsi"/>
          <w:highlight w:val="cyan"/>
        </w:rPr>
        <w:t>replaced</w:t>
      </w:r>
      <w:r w:rsidRPr="00EF3B49">
        <w:rPr>
          <w:rFonts w:asciiTheme="minorHAnsi" w:hAnsiTheme="minorHAnsi" w:cstheme="minorHAnsi"/>
          <w:sz w:val="16"/>
        </w:rPr>
        <w:t xml:space="preserve"> by their employer under certain circumstances. </w:t>
      </w:r>
    </w:p>
    <w:p w14:paraId="14901A24"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If the Board finds that economic strikers or unfair labor practice strikers who have made an unconditional request for reinstatement have been unlawfully denied reinstatement by their employer, the Board may award such strikers monetary relief starting at the time they should have been reinstated. </w:t>
      </w:r>
    </w:p>
    <w:p w14:paraId="774786F4"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Strikes unlawful because of purpose. A strike may be unlawful because an object, or purpose, of the strike is unlawful. A strike in support of an unfair labor practice committed by a union, or one that would cause an employer to commit an unfair labor practice, may be a strike for an unlawful object. For example, it is an unfair labor practice under Section 8(a)(3) of the NLRA for an employer to discharge an employee for failure to make certain lawful payments to the union when there is no union-security agreement in effect. A strike to compel an employer to do this would be a strike for an unlawful object and, therefore, an unlawful strike. </w:t>
      </w:r>
    </w:p>
    <w:p w14:paraId="0E114178"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Furthermore, Section 8(b)(4) of the Act prohibits strikes for certain objects even though the objects are not necessarily unlawful if achieved by other means. An example of this would be a </w:t>
      </w:r>
      <w:r w:rsidRPr="00EF3B49">
        <w:rPr>
          <w:rStyle w:val="StyleUnderline"/>
          <w:rFonts w:asciiTheme="minorHAnsi" w:hAnsiTheme="minorHAnsi" w:cstheme="minorHAnsi"/>
          <w:highlight w:val="cyan"/>
        </w:rPr>
        <w:t xml:space="preserve">strike to </w:t>
      </w:r>
      <w:r w:rsidRPr="00EF3B49">
        <w:rPr>
          <w:rStyle w:val="Emphasis"/>
          <w:rFonts w:asciiTheme="minorHAnsi" w:hAnsiTheme="minorHAnsi" w:cstheme="minorHAnsi"/>
          <w:highlight w:val="cyan"/>
        </w:rPr>
        <w:t>compel</w:t>
      </w:r>
      <w:r w:rsidRPr="00EF3B49">
        <w:rPr>
          <w:rStyle w:val="StyleUnderline"/>
          <w:rFonts w:asciiTheme="minorHAnsi" w:hAnsiTheme="minorHAnsi" w:cstheme="minorHAnsi"/>
          <w:highlight w:val="cyan"/>
        </w:rPr>
        <w:t xml:space="preserve"> Employer A to </w:t>
      </w:r>
      <w:r w:rsidRPr="00EF3B49">
        <w:rPr>
          <w:rStyle w:val="Emphasis"/>
          <w:rFonts w:asciiTheme="minorHAnsi" w:hAnsiTheme="minorHAnsi" w:cstheme="minorHAnsi"/>
          <w:highlight w:val="cyan"/>
        </w:rPr>
        <w:t xml:space="preserve">cease </w:t>
      </w:r>
      <w:r w:rsidRPr="00EF3B49">
        <w:rPr>
          <w:rStyle w:val="Emphasis"/>
          <w:rFonts w:asciiTheme="minorHAnsi" w:hAnsiTheme="minorHAnsi" w:cstheme="minorHAnsi"/>
        </w:rPr>
        <w:t>doing</w:t>
      </w:r>
      <w:r w:rsidRPr="00EF3B49">
        <w:rPr>
          <w:rStyle w:val="StyleUnderline"/>
          <w:rFonts w:asciiTheme="minorHAnsi" w:hAnsiTheme="minorHAnsi" w:cstheme="minorHAnsi"/>
        </w:rPr>
        <w:t xml:space="preserve"> </w:t>
      </w:r>
      <w:r w:rsidRPr="00EF3B49">
        <w:rPr>
          <w:rStyle w:val="Emphasis"/>
          <w:rFonts w:asciiTheme="minorHAnsi" w:hAnsiTheme="minorHAnsi" w:cstheme="minorHAnsi"/>
          <w:highlight w:val="cyan"/>
        </w:rPr>
        <w:t>business</w:t>
      </w:r>
      <w:r w:rsidRPr="00EF3B49">
        <w:rPr>
          <w:rStyle w:val="StyleUnderline"/>
          <w:rFonts w:asciiTheme="minorHAnsi" w:hAnsiTheme="minorHAnsi" w:cstheme="minorHAnsi"/>
          <w:highlight w:val="cyan"/>
        </w:rPr>
        <w:t xml:space="preserve"> with Employer B.</w:t>
      </w:r>
      <w:r w:rsidRPr="00EF3B49">
        <w:rPr>
          <w:rFonts w:asciiTheme="minorHAnsi" w:hAnsiTheme="minorHAnsi" w:cstheme="minorHAnsi"/>
          <w:sz w:val="16"/>
        </w:rPr>
        <w:t xml:space="preserve"> It is not unlawful for Employer A voluntarily to stop doing business with Employer B, nor is it unlawful for a union merely to request that it do so. It is, however, unlawful for the union to strike with an object of forcing the employer to do so. These points will be covered in more detail in the explanation of Section 8(b)(4). In any event, employees who participate in an unlawful strike may be discharged and are not entitled to reinstatement. </w:t>
      </w:r>
    </w:p>
    <w:p w14:paraId="470951C4"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Section 8(b)(7) of the Act also restricts </w:t>
      </w:r>
      <w:r w:rsidRPr="00EF3B49">
        <w:rPr>
          <w:rStyle w:val="Emphasis"/>
          <w:rFonts w:asciiTheme="minorHAnsi" w:hAnsiTheme="minorHAnsi" w:cstheme="minorHAnsi"/>
          <w:highlight w:val="cyan"/>
        </w:rPr>
        <w:t>picketing</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 xml:space="preserve">with a purpose of </w:t>
      </w:r>
      <w:r w:rsidRPr="00EF3B49">
        <w:rPr>
          <w:rStyle w:val="Emphasis"/>
          <w:rFonts w:asciiTheme="minorHAnsi" w:hAnsiTheme="minorHAnsi" w:cstheme="minorHAnsi"/>
          <w:highlight w:val="cyan"/>
        </w:rPr>
        <w:t>gaining recognition</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for more than 30 days</w:t>
      </w:r>
      <w:r w:rsidRPr="00EF3B49">
        <w:rPr>
          <w:rFonts w:asciiTheme="minorHAnsi" w:hAnsiTheme="minorHAnsi" w:cstheme="minorHAnsi"/>
          <w:sz w:val="16"/>
        </w:rPr>
        <w:t xml:space="preserve"> under certain circumstances.</w:t>
      </w:r>
    </w:p>
    <w:p w14:paraId="4B929662"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Strikes unlawful because of timing—Effect of no-strike provision in a contract. A strike that </w:t>
      </w:r>
      <w:r w:rsidRPr="00EF3B49">
        <w:rPr>
          <w:rStyle w:val="StyleUnderline"/>
          <w:rFonts w:asciiTheme="minorHAnsi" w:hAnsiTheme="minorHAnsi" w:cstheme="minorHAnsi"/>
          <w:highlight w:val="cyan"/>
        </w:rPr>
        <w:t xml:space="preserve">violates a </w:t>
      </w:r>
      <w:r w:rsidRPr="00EF3B49">
        <w:rPr>
          <w:rStyle w:val="Emphasis"/>
          <w:rFonts w:asciiTheme="minorHAnsi" w:hAnsiTheme="minorHAnsi" w:cstheme="minorHAnsi"/>
          <w:highlight w:val="cyan"/>
        </w:rPr>
        <w:t>no-strike provision</w:t>
      </w:r>
      <w:r w:rsidRPr="00EF3B49">
        <w:rPr>
          <w:rFonts w:asciiTheme="minorHAnsi" w:hAnsiTheme="minorHAnsi" w:cstheme="minorHAnsi"/>
          <w:sz w:val="16"/>
        </w:rPr>
        <w:t xml:space="preserve"> of a contract is not protected by the Act, and the striking employees can be discharged or otherwise disciplined, unless the strike is called to protest certain kinds of unfair labor practices committed by the employer. It should be noted that not all refusals to work are considered strikes and thus violations of no-strike provisions. A walkout because of conditions abnormally dangerous to health, such as a defective ventilation system in a spray-painting shop, has been held not to violate a no-strike provision. </w:t>
      </w:r>
    </w:p>
    <w:p w14:paraId="51A000B2"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Same—</w:t>
      </w:r>
      <w:r w:rsidRPr="00EF3B49">
        <w:rPr>
          <w:rStyle w:val="StyleUnderline"/>
          <w:rFonts w:asciiTheme="minorHAnsi" w:hAnsiTheme="minorHAnsi" w:cstheme="minorHAnsi"/>
          <w:highlight w:val="cyan"/>
        </w:rPr>
        <w:t xml:space="preserve">Strikes at </w:t>
      </w:r>
      <w:r w:rsidRPr="00EF3B49">
        <w:rPr>
          <w:rStyle w:val="Emphasis"/>
          <w:rFonts w:asciiTheme="minorHAnsi" w:hAnsiTheme="minorHAnsi" w:cstheme="minorHAnsi"/>
          <w:highlight w:val="cyan"/>
        </w:rPr>
        <w:t>end</w:t>
      </w:r>
      <w:r w:rsidRPr="00EF3B49">
        <w:rPr>
          <w:rStyle w:val="StyleUnderline"/>
          <w:rFonts w:asciiTheme="minorHAnsi" w:hAnsiTheme="minorHAnsi" w:cstheme="minorHAnsi"/>
          <w:highlight w:val="cyan"/>
        </w:rPr>
        <w:t xml:space="preserve"> of </w:t>
      </w:r>
      <w:r w:rsidRPr="00EF3B49">
        <w:rPr>
          <w:rStyle w:val="Emphasis"/>
          <w:rFonts w:asciiTheme="minorHAnsi" w:hAnsiTheme="minorHAnsi" w:cstheme="minorHAnsi"/>
          <w:highlight w:val="cyan"/>
        </w:rPr>
        <w:t>contract</w:t>
      </w:r>
      <w:r w:rsidRPr="00EF3B49">
        <w:rPr>
          <w:rStyle w:val="StyleUnderline"/>
          <w:rFonts w:asciiTheme="minorHAnsi" w:hAnsiTheme="minorHAnsi" w:cstheme="minorHAnsi"/>
          <w:highlight w:val="cyan"/>
        </w:rPr>
        <w:t xml:space="preserve"> period</w:t>
      </w:r>
      <w:r w:rsidRPr="00EF3B49">
        <w:rPr>
          <w:rFonts w:asciiTheme="minorHAnsi" w:hAnsiTheme="minorHAnsi" w:cstheme="minorHAnsi"/>
          <w:sz w:val="16"/>
        </w:rPr>
        <w:t>. Section 8(d) provides that when either party desires to terminate or change an existing contract, it must comply with certain conditions, including providing written notice to the other party and notifying the Federal Mediation and Conciliation Service and State or Territorial agencies. If these requirements are not met, a strike to terminate or change a contract is unlawful and participating strikers lose their status as employees of the employer engaged in the labor dispute. If the strike was caused by the unfair labor practice of the employer, however, the strikers are classified as unfair labor practice strikers and their status is not affected by failure to follow the required procedure. </w:t>
      </w:r>
    </w:p>
    <w:p w14:paraId="0247975E"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Strikes unlawful because of misconduct of strikers or other loss of protection. The U.S. Supreme Court has ruled that a “sitdown” strike, </w:t>
      </w:r>
      <w:r w:rsidRPr="00EF3B49">
        <w:rPr>
          <w:rStyle w:val="StyleUnderline"/>
          <w:rFonts w:asciiTheme="minorHAnsi" w:hAnsiTheme="minorHAnsi" w:cstheme="minorHAnsi"/>
          <w:highlight w:val="cyan"/>
        </w:rPr>
        <w:t xml:space="preserve">when employees </w:t>
      </w:r>
      <w:r w:rsidRPr="00EF3B49">
        <w:rPr>
          <w:rStyle w:val="StyleUnderline"/>
          <w:rFonts w:asciiTheme="minorHAnsi" w:hAnsiTheme="minorHAnsi" w:cstheme="minorHAnsi"/>
        </w:rPr>
        <w:t xml:space="preserve">simply </w:t>
      </w:r>
      <w:r w:rsidRPr="00EF3B49">
        <w:rPr>
          <w:rStyle w:val="Emphasis"/>
          <w:rFonts w:asciiTheme="minorHAnsi" w:hAnsiTheme="minorHAnsi" w:cstheme="minorHAnsi"/>
          <w:highlight w:val="cyan"/>
        </w:rPr>
        <w:t>stay</w:t>
      </w:r>
      <w:r w:rsidRPr="00EF3B49">
        <w:rPr>
          <w:rStyle w:val="StyleUnderline"/>
          <w:rFonts w:asciiTheme="minorHAnsi" w:hAnsiTheme="minorHAnsi" w:cstheme="minorHAnsi"/>
          <w:highlight w:val="cyan"/>
        </w:rPr>
        <w:t xml:space="preserve"> in the plant and </w:t>
      </w:r>
      <w:r w:rsidRPr="00EF3B49">
        <w:rPr>
          <w:rStyle w:val="Emphasis"/>
          <w:rFonts w:asciiTheme="minorHAnsi" w:hAnsiTheme="minorHAnsi" w:cstheme="minorHAnsi"/>
          <w:highlight w:val="cyan"/>
        </w:rPr>
        <w:t>refuse</w:t>
      </w:r>
      <w:r w:rsidRPr="00EF3B49">
        <w:rPr>
          <w:rStyle w:val="StyleUnderline"/>
          <w:rFonts w:asciiTheme="minorHAnsi" w:hAnsiTheme="minorHAnsi" w:cstheme="minorHAnsi"/>
          <w:highlight w:val="cyan"/>
        </w:rPr>
        <w:t xml:space="preserve"> to work is </w:t>
      </w:r>
      <w:r w:rsidRPr="00EF3B49">
        <w:rPr>
          <w:rStyle w:val="Emphasis"/>
          <w:rFonts w:asciiTheme="minorHAnsi" w:hAnsiTheme="minorHAnsi" w:cstheme="minorHAnsi"/>
          <w:highlight w:val="cyan"/>
        </w:rPr>
        <w:t>not protected</w:t>
      </w:r>
      <w:r w:rsidRPr="00EF3B49">
        <w:rPr>
          <w:rFonts w:asciiTheme="minorHAnsi" w:hAnsiTheme="minorHAnsi" w:cstheme="minorHAnsi"/>
          <w:sz w:val="16"/>
        </w:rPr>
        <w:t xml:space="preserve"> by the law. The NLRB has also held that workers who engage in </w:t>
      </w:r>
      <w:r w:rsidRPr="00EF3B49">
        <w:rPr>
          <w:rStyle w:val="Emphasis"/>
          <w:rFonts w:asciiTheme="minorHAnsi" w:hAnsiTheme="minorHAnsi" w:cstheme="minorHAnsi"/>
          <w:highlight w:val="cyan"/>
        </w:rPr>
        <w:t>intermittent strikes</w:t>
      </w:r>
      <w:r w:rsidRPr="00EF3B49">
        <w:rPr>
          <w:rFonts w:asciiTheme="minorHAnsi" w:hAnsiTheme="minorHAnsi" w:cstheme="minorHAnsi"/>
          <w:sz w:val="16"/>
        </w:rPr>
        <w:t xml:space="preserve">, or strikes that involve “a plan to strike, return to work, and strike again” are </w:t>
      </w:r>
      <w:r w:rsidRPr="00EF3B49">
        <w:rPr>
          <w:rStyle w:val="StyleUnderline"/>
          <w:rFonts w:asciiTheme="minorHAnsi" w:hAnsiTheme="minorHAnsi" w:cstheme="minorHAnsi"/>
          <w:highlight w:val="cyan"/>
        </w:rPr>
        <w:t>not protected</w:t>
      </w:r>
      <w:r w:rsidRPr="00EF3B49">
        <w:rPr>
          <w:rFonts w:asciiTheme="minorHAnsi" w:hAnsiTheme="minorHAnsi" w:cstheme="minorHAnsi"/>
          <w:sz w:val="16"/>
        </w:rPr>
        <w:t>, though the NLRB General Counsel is urging the NLRB to reconsider this area of law. The NLRB has also held that the NLRA does not protect strikers who fail to take “reasonable precautions” to protect their employer’s property from foreseeable, aggravated, and imminent danger due to the sudden cessation of work.</w:t>
      </w:r>
    </w:p>
    <w:p w14:paraId="0F869771"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Strikers who engage in serious misconduct in the course of a strike may be refused reinstatement to their former jobs. This applies to both economic strikers and unfair labor practice strikers.</w:t>
      </w:r>
    </w:p>
    <w:p w14:paraId="396C7690"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Examples of serious misconduct that could cause the employees involved to lose their right to reinstatement are:</w:t>
      </w:r>
    </w:p>
    <w:p w14:paraId="110D38C0" w14:textId="77777777" w:rsidR="00C71472" w:rsidRPr="00EF3B49" w:rsidRDefault="00C71472" w:rsidP="00C71472">
      <w:pPr>
        <w:numPr>
          <w:ilvl w:val="0"/>
          <w:numId w:val="16"/>
        </w:numPr>
        <w:rPr>
          <w:rFonts w:asciiTheme="minorHAnsi" w:hAnsiTheme="minorHAnsi" w:cstheme="minorHAnsi"/>
          <w:sz w:val="14"/>
        </w:rPr>
      </w:pPr>
      <w:r w:rsidRPr="00EF3B49">
        <w:rPr>
          <w:rFonts w:asciiTheme="minorHAnsi" w:hAnsiTheme="minorHAnsi" w:cstheme="minorHAnsi"/>
          <w:sz w:val="14"/>
        </w:rPr>
        <w:t>Strikers physically blocking persons from entering or leaving a struck plant.</w:t>
      </w:r>
    </w:p>
    <w:p w14:paraId="4346C756" w14:textId="77777777" w:rsidR="00C71472" w:rsidRPr="00EF3B49" w:rsidRDefault="00C71472" w:rsidP="00C71472">
      <w:pPr>
        <w:numPr>
          <w:ilvl w:val="0"/>
          <w:numId w:val="16"/>
        </w:numPr>
        <w:rPr>
          <w:rFonts w:asciiTheme="minorHAnsi" w:hAnsiTheme="minorHAnsi" w:cstheme="minorHAnsi"/>
          <w:sz w:val="14"/>
        </w:rPr>
      </w:pPr>
      <w:r w:rsidRPr="00EF3B49">
        <w:rPr>
          <w:rFonts w:asciiTheme="minorHAnsi" w:hAnsiTheme="minorHAnsi" w:cstheme="minorHAnsi"/>
          <w:sz w:val="14"/>
        </w:rPr>
        <w:t>Strikers threatening violence against nonstriking employees.</w:t>
      </w:r>
    </w:p>
    <w:p w14:paraId="0D5A00D1" w14:textId="77777777" w:rsidR="00C71472" w:rsidRPr="00EF3B49" w:rsidRDefault="00C71472" w:rsidP="00C71472">
      <w:pPr>
        <w:numPr>
          <w:ilvl w:val="0"/>
          <w:numId w:val="16"/>
        </w:numPr>
        <w:rPr>
          <w:rFonts w:asciiTheme="minorHAnsi" w:hAnsiTheme="minorHAnsi" w:cstheme="minorHAnsi"/>
          <w:sz w:val="14"/>
        </w:rPr>
      </w:pPr>
      <w:r w:rsidRPr="00EF3B49">
        <w:rPr>
          <w:rFonts w:asciiTheme="minorHAnsi" w:hAnsiTheme="minorHAnsi" w:cstheme="minorHAnsi"/>
          <w:sz w:val="14"/>
        </w:rPr>
        <w:t>Strikers attacking management representatives. </w:t>
      </w:r>
    </w:p>
    <w:p w14:paraId="50DE0BD8"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Section 8(g)—</w:t>
      </w:r>
      <w:r w:rsidRPr="00EF3B49">
        <w:rPr>
          <w:rStyle w:val="StyleUnderline"/>
          <w:rFonts w:asciiTheme="minorHAnsi" w:hAnsiTheme="minorHAnsi" w:cstheme="minorHAnsi"/>
          <w:highlight w:val="cyan"/>
        </w:rPr>
        <w:t>Striking</w:t>
      </w:r>
      <w:r w:rsidRPr="00EF3B49">
        <w:rPr>
          <w:rFonts w:asciiTheme="minorHAnsi" w:hAnsiTheme="minorHAnsi" w:cstheme="minorHAnsi"/>
          <w:sz w:val="16"/>
        </w:rPr>
        <w:t xml:space="preserve"> or Picketing </w:t>
      </w:r>
      <w:r w:rsidRPr="00EF3B49">
        <w:rPr>
          <w:rStyle w:val="StyleUnderline"/>
          <w:rFonts w:asciiTheme="minorHAnsi" w:hAnsiTheme="minorHAnsi" w:cstheme="minorHAnsi"/>
          <w:highlight w:val="cyan"/>
        </w:rPr>
        <w:t xml:space="preserve">a </w:t>
      </w:r>
      <w:r w:rsidRPr="00EF3B49">
        <w:rPr>
          <w:rStyle w:val="Emphasis"/>
          <w:rFonts w:asciiTheme="minorHAnsi" w:hAnsiTheme="minorHAnsi" w:cstheme="minorHAnsi"/>
          <w:highlight w:val="cyan"/>
        </w:rPr>
        <w:t>Health Care Institution</w:t>
      </w:r>
      <w:r w:rsidRPr="00EF3B49">
        <w:rPr>
          <w:rFonts w:asciiTheme="minorHAnsi" w:hAnsiTheme="minorHAnsi" w:cstheme="minorHAnsi"/>
          <w:sz w:val="16"/>
        </w:rPr>
        <w:t xml:space="preserve"> Without Notice. Section 8(g) prohibits a labor organization from engaging in a strike, picketing, or other concerted refusal to work at any health care institution without first giving at least 10 days’ notice in writing to the institution and the Federal Mediation and Conciliation Service. </w:t>
      </w:r>
    </w:p>
    <w:p w14:paraId="717946F7"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For more information please see the  </w:t>
      </w:r>
      <w:hyperlink r:id="rId70" w:tooltip="https://www.nlrb.gov/sites/default/files/documents/224/basicguide.pdf" w:history="1">
        <w:r w:rsidRPr="00EF3B49">
          <w:rPr>
            <w:rStyle w:val="Hyperlink"/>
            <w:rFonts w:asciiTheme="minorHAnsi" w:hAnsiTheme="minorHAnsi" w:cstheme="minorHAnsi"/>
          </w:rPr>
          <w:t>Basic Guide to the National Labor Relations Act</w:t>
        </w:r>
      </w:hyperlink>
      <w:r w:rsidRPr="00EF3B49">
        <w:rPr>
          <w:rFonts w:asciiTheme="minorHAnsi" w:hAnsiTheme="minorHAnsi" w:cstheme="minorHAnsi"/>
          <w:sz w:val="14"/>
        </w:rPr>
        <w:t>. For those workers covered by the Railway Labor Act, you may contact the </w:t>
      </w:r>
      <w:hyperlink r:id="rId71" w:history="1">
        <w:r w:rsidRPr="00EF3B49">
          <w:rPr>
            <w:rStyle w:val="Hyperlink"/>
            <w:rFonts w:asciiTheme="minorHAnsi" w:hAnsiTheme="minorHAnsi" w:cstheme="minorHAnsi"/>
          </w:rPr>
          <w:t>National Mediation Board</w:t>
        </w:r>
      </w:hyperlink>
      <w:r w:rsidRPr="00EF3B49">
        <w:rPr>
          <w:rFonts w:asciiTheme="minorHAnsi" w:hAnsiTheme="minorHAnsi" w:cstheme="minorHAnsi"/>
          <w:sz w:val="14"/>
        </w:rPr>
        <w:t> with questions.</w:t>
      </w:r>
    </w:p>
    <w:p w14:paraId="54A46857"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D---Abolishing right to work laws---read by Wyoming.</w:t>
      </w:r>
    </w:p>
    <w:p w14:paraId="4243C020"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EPI ’24</w:t>
      </w:r>
      <w:r w:rsidRPr="00EF3B49">
        <w:rPr>
          <w:rFonts w:asciiTheme="minorHAnsi" w:hAnsiTheme="minorHAnsi" w:cstheme="minorHAnsi"/>
        </w:rPr>
        <w:t xml:space="preserve"> [Economic Policy Institute; February 13</w:t>
      </w:r>
      <w:r w:rsidRPr="00EF3B49">
        <w:rPr>
          <w:rFonts w:asciiTheme="minorHAnsi" w:hAnsiTheme="minorHAnsi" w:cstheme="minorHAnsi"/>
          <w:vertAlign w:val="superscript"/>
        </w:rPr>
        <w:t>th</w:t>
      </w:r>
      <w:r w:rsidRPr="00EF3B49">
        <w:rPr>
          <w:rFonts w:asciiTheme="minorHAnsi" w:hAnsiTheme="minorHAnsi" w:cstheme="minorHAnsi"/>
        </w:rPr>
        <w:t>; "Data show anti-union ‘right-to-work’ laws damage state economies: As Michigan’s repeal takes effect, New Hampshire should continue to reject ‘right-to-work’ legislation," Economic Policy Institute, https://www.epi.org/blog/data-show-anti-union-right-to-work-laws-damage-state-economies-as-michigans-repeal-takes-effect-new-hampshire-should-continue-to-reject-right-to-work-legislation/]</w:t>
      </w:r>
    </w:p>
    <w:p w14:paraId="3C2E6264" w14:textId="77777777" w:rsidR="00C71472" w:rsidRPr="00EF3B49" w:rsidRDefault="00C71472" w:rsidP="00C71472">
      <w:pPr>
        <w:rPr>
          <w:rFonts w:asciiTheme="minorHAnsi" w:hAnsiTheme="minorHAnsi" w:cstheme="minorHAnsi"/>
          <w:sz w:val="16"/>
        </w:rPr>
      </w:pPr>
      <w:r w:rsidRPr="00EF3B49">
        <w:rPr>
          <w:rStyle w:val="StyleUnderline"/>
          <w:rFonts w:asciiTheme="minorHAnsi" w:hAnsiTheme="minorHAnsi" w:cstheme="minorHAnsi"/>
          <w:highlight w:val="cyan"/>
        </w:rPr>
        <w:t>RTW</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laws</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are</w:t>
      </w:r>
      <w:r w:rsidRPr="00EF3B49">
        <w:rPr>
          <w:rFonts w:asciiTheme="minorHAnsi" w:hAnsiTheme="minorHAnsi" w:cstheme="minorHAnsi"/>
          <w:sz w:val="16"/>
        </w:rPr>
        <w:t xml:space="preserve"> historically rooted in racism and </w:t>
      </w:r>
      <w:r w:rsidRPr="00EF3B49">
        <w:rPr>
          <w:rStyle w:val="StyleUnderline"/>
          <w:rFonts w:asciiTheme="minorHAnsi" w:hAnsiTheme="minorHAnsi" w:cstheme="minorHAnsi"/>
          <w:highlight w:val="cyan"/>
        </w:rPr>
        <w:t xml:space="preserve">designed to maintain </w:t>
      </w:r>
      <w:r w:rsidRPr="00EF3B49">
        <w:rPr>
          <w:rStyle w:val="Emphasis"/>
          <w:rFonts w:asciiTheme="minorHAnsi" w:hAnsiTheme="minorHAnsi" w:cstheme="minorHAnsi"/>
          <w:highlight w:val="cyan"/>
        </w:rPr>
        <w:t>unequal</w:t>
      </w:r>
      <w:r w:rsidRPr="00EF3B49">
        <w:rPr>
          <w:rStyle w:val="StyleUnderline"/>
          <w:rFonts w:asciiTheme="minorHAnsi" w:hAnsiTheme="minorHAnsi" w:cstheme="minorHAnsi"/>
          <w:highlight w:val="cyan"/>
        </w:rPr>
        <w:t xml:space="preserve"> power</w:t>
      </w:r>
      <w:r w:rsidRPr="00EF3B49">
        <w:rPr>
          <w:rFonts w:asciiTheme="minorHAnsi" w:hAnsiTheme="minorHAnsi" w:cstheme="minorHAnsi"/>
          <w:sz w:val="16"/>
        </w:rPr>
        <w:t>. When private-sector workers first gained legal protection to unionize following passage of the federal National Labor Relations Act in 1935, unionization rates grew quickly. In response, opponents waged anti-union, explicitly </w:t>
      </w:r>
      <w:hyperlink r:id="rId72" w:history="1">
        <w:r w:rsidRPr="00EF3B49">
          <w:rPr>
            <w:rStyle w:val="Hyperlink"/>
            <w:rFonts w:asciiTheme="minorHAnsi" w:hAnsiTheme="minorHAnsi" w:cstheme="minorHAnsi"/>
            <w:sz w:val="16"/>
          </w:rPr>
          <w:t>white supremacist campaigns to limit worker power</w:t>
        </w:r>
      </w:hyperlink>
      <w:r w:rsidRPr="00EF3B49">
        <w:rPr>
          <w:rFonts w:asciiTheme="minorHAnsi" w:hAnsiTheme="minorHAnsi" w:cstheme="minorHAnsi"/>
          <w:sz w:val="16"/>
        </w:rPr>
        <w:t xml:space="preserve"> and maintain Jim Crow labor relations. These campaigns pursued state legislation as </w:t>
      </w:r>
      <w:r w:rsidRPr="00EF3B49">
        <w:rPr>
          <w:rStyle w:val="StyleUnderline"/>
          <w:rFonts w:asciiTheme="minorHAnsi" w:hAnsiTheme="minorHAnsi" w:cstheme="minorHAnsi"/>
          <w:highlight w:val="cyan"/>
        </w:rPr>
        <w:t xml:space="preserve">a means to </w:t>
      </w:r>
      <w:r w:rsidRPr="00EF3B49">
        <w:rPr>
          <w:rStyle w:val="Emphasis"/>
          <w:rFonts w:asciiTheme="minorHAnsi" w:hAnsiTheme="minorHAnsi" w:cstheme="minorHAnsi"/>
          <w:highlight w:val="cyan"/>
        </w:rPr>
        <w:t>constrain</w:t>
      </w:r>
      <w:r w:rsidRPr="00EF3B49">
        <w:rPr>
          <w:rStyle w:val="StyleUnderline"/>
          <w:rFonts w:asciiTheme="minorHAnsi" w:hAnsiTheme="minorHAnsi" w:cstheme="minorHAnsi"/>
          <w:highlight w:val="cyan"/>
        </w:rPr>
        <w:t xml:space="preserve"> workers’</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 xml:space="preserve">newly won federal union </w:t>
      </w:r>
      <w:r w:rsidRPr="00EF3B49">
        <w:rPr>
          <w:rStyle w:val="Emphasis"/>
          <w:rFonts w:asciiTheme="minorHAnsi" w:hAnsiTheme="minorHAnsi" w:cstheme="minorHAnsi"/>
          <w:highlight w:val="cyan"/>
        </w:rPr>
        <w:t>rights</w:t>
      </w:r>
      <w:r w:rsidRPr="00EF3B49">
        <w:rPr>
          <w:rStyle w:val="StyleUnderline"/>
          <w:rFonts w:asciiTheme="minorHAnsi" w:hAnsiTheme="minorHAnsi" w:cstheme="minorHAnsi"/>
          <w:highlight w:val="cyan"/>
        </w:rPr>
        <w:t xml:space="preserve"> via RTW policies</w:t>
      </w:r>
      <w:r w:rsidRPr="00EF3B49">
        <w:rPr>
          <w:rFonts w:asciiTheme="minorHAnsi" w:hAnsiTheme="minorHAnsi" w:cstheme="minorHAnsi"/>
          <w:sz w:val="16"/>
        </w:rPr>
        <w:t>, and especially to block multiracial union organizing. RTW laws have since spread to </w:t>
      </w:r>
      <w:hyperlink r:id="rId73" w:history="1">
        <w:r w:rsidRPr="00EF3B49">
          <w:rPr>
            <w:rStyle w:val="Hyperlink"/>
            <w:rFonts w:asciiTheme="minorHAnsi" w:hAnsiTheme="minorHAnsi" w:cstheme="minorHAnsi"/>
            <w:sz w:val="16"/>
          </w:rPr>
          <w:t>27 states</w:t>
        </w:r>
      </w:hyperlink>
      <w:r w:rsidRPr="00EF3B49">
        <w:rPr>
          <w:rFonts w:asciiTheme="minorHAnsi" w:hAnsiTheme="minorHAnsi" w:cstheme="minorHAnsi"/>
          <w:sz w:val="16"/>
        </w:rPr>
        <w:t> and continue to generate economic outcomes that disadvantage all workers.</w:t>
      </w:r>
    </w:p>
    <w:p w14:paraId="5A817D34"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E---Creating a right to arbitration to deter bad faith bargaining.</w:t>
      </w:r>
    </w:p>
    <w:p w14:paraId="34AD1CCB"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Estreicher ’25</w:t>
      </w:r>
      <w:r w:rsidRPr="00EF3B49">
        <w:rPr>
          <w:rFonts w:asciiTheme="minorHAnsi" w:hAnsiTheme="minorHAnsi" w:cstheme="minorHAnsi"/>
        </w:rPr>
        <w:t xml:space="preserve"> [Samuel; May 12</w:t>
      </w:r>
      <w:r w:rsidRPr="00EF3B49">
        <w:rPr>
          <w:rFonts w:asciiTheme="minorHAnsi" w:hAnsiTheme="minorHAnsi" w:cstheme="minorHAnsi"/>
          <w:vertAlign w:val="superscript"/>
        </w:rPr>
        <w:t>th</w:t>
      </w:r>
      <w:r w:rsidRPr="00EF3B49">
        <w:rPr>
          <w:rFonts w:asciiTheme="minorHAnsi" w:hAnsiTheme="minorHAnsi" w:cstheme="minorHAnsi"/>
        </w:rPr>
        <w:t xml:space="preserve">; "Towards Sustainable Labor Law Reform </w:t>
      </w:r>
      <w:r w:rsidRPr="00EF3B49">
        <w:rPr>
          <w:rFonts w:ascii="Segoe UI Symbol" w:hAnsi="Segoe UI Symbol" w:cs="Segoe UI Symbol"/>
        </w:rPr>
        <w:t>✦</w:t>
      </w:r>
      <w:r w:rsidRPr="00EF3B49">
        <w:rPr>
          <w:rFonts w:asciiTheme="minorHAnsi" w:hAnsiTheme="minorHAnsi" w:cstheme="minorHAnsi"/>
        </w:rPr>
        <w:t xml:space="preserve"> OnLabor," onlabor, https://onlabor.org/towards-sustainable-labor-law-reform/]</w:t>
      </w:r>
    </w:p>
    <w:p w14:paraId="7036569C"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B. Deterrence of Bad-Faith Bargaining</w:t>
      </w:r>
    </w:p>
    <w:p w14:paraId="6FA587B8"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 xml:space="preserve">Because unions about half of the time are unable to reach a first contract, the PRO Act’s proponents seek </w:t>
      </w:r>
      <w:r w:rsidRPr="00EF3B49">
        <w:rPr>
          <w:rStyle w:val="Emphasis"/>
          <w:rFonts w:asciiTheme="minorHAnsi" w:hAnsiTheme="minorHAnsi" w:cstheme="minorHAnsi"/>
          <w:highlight w:val="cyan"/>
        </w:rPr>
        <w:t>mandatory</w:t>
      </w:r>
      <w:r w:rsidRPr="00EF3B49">
        <w:rPr>
          <w:rFonts w:asciiTheme="minorHAnsi" w:hAnsiTheme="minorHAnsi" w:cstheme="minorHAnsi"/>
          <w:sz w:val="14"/>
        </w:rPr>
        <w:t xml:space="preserve"> “</w:t>
      </w:r>
      <w:r w:rsidRPr="00EF3B49">
        <w:rPr>
          <w:rStyle w:val="StyleUnderline"/>
          <w:rFonts w:asciiTheme="minorHAnsi" w:hAnsiTheme="minorHAnsi" w:cstheme="minorHAnsi"/>
          <w:highlight w:val="cyan"/>
        </w:rPr>
        <w:t>interest arbitration</w:t>
      </w:r>
      <w:r w:rsidRPr="00EF3B49">
        <w:rPr>
          <w:rFonts w:asciiTheme="minorHAnsi" w:hAnsiTheme="minorHAnsi" w:cstheme="minorHAnsi"/>
          <w:sz w:val="14"/>
        </w:rPr>
        <w:t xml:space="preserve">” </w:t>
      </w:r>
      <w:r w:rsidRPr="00EF3B49">
        <w:rPr>
          <w:rStyle w:val="StyleUnderline"/>
          <w:rFonts w:asciiTheme="minorHAnsi" w:hAnsiTheme="minorHAnsi" w:cstheme="minorHAnsi"/>
          <w:highlight w:val="cyan"/>
        </w:rPr>
        <w:t>as a remedy</w:t>
      </w:r>
      <w:r w:rsidRPr="00EF3B49">
        <w:rPr>
          <w:rFonts w:asciiTheme="minorHAnsi" w:hAnsiTheme="minorHAnsi" w:cstheme="minorHAnsi"/>
          <w:sz w:val="14"/>
        </w:rPr>
        <w:t>—which involves an arbitrator imposing a first contract on the basis of what other employers in other, unspecified, contexts have agreed to.</w:t>
      </w:r>
    </w:p>
    <w:p w14:paraId="3C549129"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But it is not clear why arbitral resolution would be preferable to laws setting terms and conditions of employment. Compulsory interest arbitration, after all, involves delegating the power to write contracts to third-parties. Both labor and management should consider measures to remove the incentive to engage in bad-faith bargaining, without the government (via interest arbitration) imposing contracts on the parties. One approach would be to authorize litigation fees and stipulated penalties where either party has not engaged in a serious effort to reach an agreement. </w:t>
      </w:r>
    </w:p>
    <w:p w14:paraId="13519A5A" w14:textId="77777777" w:rsidR="00C71472" w:rsidRPr="00EF3B49" w:rsidRDefault="00C71472" w:rsidP="00C71472">
      <w:pPr>
        <w:rPr>
          <w:rFonts w:asciiTheme="minorHAnsi" w:hAnsiTheme="minorHAnsi" w:cstheme="minorHAnsi"/>
        </w:rPr>
      </w:pPr>
      <w:r w:rsidRPr="00EF3B49">
        <w:rPr>
          <w:rFonts w:asciiTheme="minorHAnsi" w:hAnsiTheme="minorHAnsi" w:cstheme="minorHAnsi"/>
        </w:rPr>
        <w:t>III. </w:t>
      </w:r>
      <w:r w:rsidRPr="00EF3B49">
        <w:rPr>
          <w:rStyle w:val="StyleUnderline"/>
          <w:rFonts w:asciiTheme="minorHAnsi" w:hAnsiTheme="minorHAnsi" w:cstheme="minorHAnsi"/>
        </w:rPr>
        <w:t>Creating Incentives for Unions to Take a Varied Approach to Their Role</w:t>
      </w:r>
      <w:r w:rsidRPr="00EF3B49">
        <w:rPr>
          <w:rFonts w:asciiTheme="minorHAnsi" w:hAnsiTheme="minorHAnsi" w:cstheme="minorHAnsi"/>
        </w:rPr>
        <w:t>  </w:t>
      </w:r>
    </w:p>
    <w:p w14:paraId="3C9B3AF9" w14:textId="77777777" w:rsidR="00C71472" w:rsidRPr="00EF3B49" w:rsidRDefault="00C71472" w:rsidP="00C71472">
      <w:pPr>
        <w:rPr>
          <w:rFonts w:asciiTheme="minorHAnsi" w:hAnsiTheme="minorHAnsi" w:cstheme="minorHAnsi"/>
        </w:rPr>
      </w:pPr>
      <w:r w:rsidRPr="00EF3B49">
        <w:rPr>
          <w:rFonts w:asciiTheme="minorHAnsi" w:hAnsiTheme="minorHAnsi" w:cstheme="minorHAnsi"/>
        </w:rPr>
        <w:t xml:space="preserve">A. </w:t>
      </w:r>
      <w:r w:rsidRPr="00EF3B49">
        <w:rPr>
          <w:rStyle w:val="Emphasis"/>
          <w:rFonts w:asciiTheme="minorHAnsi" w:hAnsiTheme="minorHAnsi" w:cstheme="minorHAnsi"/>
          <w:highlight w:val="cyan"/>
        </w:rPr>
        <w:t>Altering</w:t>
      </w:r>
      <w:r w:rsidRPr="00EF3B49">
        <w:rPr>
          <w:rFonts w:asciiTheme="minorHAnsi" w:hAnsiTheme="minorHAnsi" w:cstheme="minorHAnsi"/>
        </w:rPr>
        <w:t xml:space="preserve"> </w:t>
      </w:r>
      <w:r w:rsidRPr="00EF3B49">
        <w:rPr>
          <w:rFonts w:asciiTheme="minorHAnsi" w:hAnsiTheme="minorHAnsi" w:cstheme="minorHAnsi"/>
          <w:sz w:val="16"/>
        </w:rPr>
        <w:t xml:space="preserve">the </w:t>
      </w:r>
      <w:r w:rsidRPr="00EF3B49">
        <w:rPr>
          <w:rStyle w:val="StyleUnderline"/>
          <w:rFonts w:asciiTheme="minorHAnsi" w:hAnsiTheme="minorHAnsi" w:cstheme="minorHAnsi"/>
          <w:highlight w:val="cyan"/>
        </w:rPr>
        <w:t>Remedies for DFR Violations</w:t>
      </w:r>
      <w:r w:rsidRPr="00EF3B49">
        <w:rPr>
          <w:rFonts w:asciiTheme="minorHAnsi" w:hAnsiTheme="minorHAnsi" w:cstheme="minorHAnsi"/>
        </w:rPr>
        <w:t> </w:t>
      </w:r>
    </w:p>
    <w:p w14:paraId="2A3238DA" w14:textId="77777777" w:rsidR="00C71472" w:rsidRPr="00EF3B49" w:rsidRDefault="00C71472" w:rsidP="00C71472">
      <w:pPr>
        <w:rPr>
          <w:rFonts w:asciiTheme="minorHAnsi" w:hAnsiTheme="minorHAnsi" w:cstheme="minorHAnsi"/>
          <w:sz w:val="16"/>
        </w:rPr>
      </w:pPr>
      <w:r w:rsidRPr="00EF3B49">
        <w:rPr>
          <w:rStyle w:val="StyleUnderline"/>
          <w:rFonts w:asciiTheme="minorHAnsi" w:hAnsiTheme="minorHAnsi" w:cstheme="minorHAnsi"/>
          <w:highlight w:val="cyan"/>
        </w:rPr>
        <w:t xml:space="preserve">When unions are </w:t>
      </w:r>
      <w:r w:rsidRPr="00EF3B49">
        <w:rPr>
          <w:rStyle w:val="Emphasis"/>
          <w:rFonts w:asciiTheme="minorHAnsi" w:hAnsiTheme="minorHAnsi" w:cstheme="minorHAnsi"/>
          <w:highlight w:val="cyan"/>
        </w:rPr>
        <w:t>exclusive</w:t>
      </w:r>
      <w:r w:rsidRPr="00EF3B49">
        <w:rPr>
          <w:rStyle w:val="StyleUnderline"/>
          <w:rFonts w:asciiTheme="minorHAnsi" w:hAnsiTheme="minorHAnsi" w:cstheme="minorHAnsi"/>
          <w:highlight w:val="cyan"/>
        </w:rPr>
        <w:t xml:space="preserve"> bargaining agents</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 xml:space="preserve">they owe an </w:t>
      </w:r>
      <w:r w:rsidRPr="00EF3B49">
        <w:rPr>
          <w:rStyle w:val="Emphasis"/>
          <w:rFonts w:asciiTheme="minorHAnsi" w:hAnsiTheme="minorHAnsi" w:cstheme="minorHAnsi"/>
          <w:highlight w:val="cyan"/>
        </w:rPr>
        <w:t>implied duty</w:t>
      </w:r>
      <w:r w:rsidRPr="00EF3B49">
        <w:rPr>
          <w:rStyle w:val="StyleUnderline"/>
          <w:rFonts w:asciiTheme="minorHAnsi" w:hAnsiTheme="minorHAnsi" w:cstheme="minorHAnsi"/>
          <w:highlight w:val="cyan"/>
        </w:rPr>
        <w:t xml:space="preserve"> to represent fairly</w:t>
      </w:r>
      <w:r w:rsidRPr="00EF3B49">
        <w:rPr>
          <w:rFonts w:asciiTheme="minorHAnsi" w:hAnsiTheme="minorHAnsi" w:cstheme="minorHAnsi"/>
          <w:sz w:val="16"/>
        </w:rPr>
        <w:t xml:space="preserve"> the </w:t>
      </w:r>
      <w:r w:rsidRPr="00EF3B49">
        <w:rPr>
          <w:rStyle w:val="Emphasis"/>
          <w:rFonts w:asciiTheme="minorHAnsi" w:hAnsiTheme="minorHAnsi" w:cstheme="minorHAnsi"/>
          <w:highlight w:val="cyan"/>
        </w:rPr>
        <w:t>interests</w:t>
      </w:r>
      <w:r w:rsidRPr="00EF3B49">
        <w:rPr>
          <w:rFonts w:asciiTheme="minorHAnsi" w:hAnsiTheme="minorHAnsi" w:cstheme="minorHAnsi"/>
          <w:sz w:val="16"/>
        </w:rPr>
        <w:t xml:space="preserve"> of all represented employees. </w:t>
      </w:r>
      <w:r w:rsidRPr="00EF3B49">
        <w:rPr>
          <w:rStyle w:val="StyleUnderline"/>
          <w:rFonts w:asciiTheme="minorHAnsi" w:hAnsiTheme="minorHAnsi" w:cstheme="minorHAnsi"/>
          <w:highlight w:val="cyan"/>
        </w:rPr>
        <w:t>A breach of this Duty</w:t>
      </w:r>
      <w:r w:rsidRPr="00EF3B49">
        <w:rPr>
          <w:rFonts w:asciiTheme="minorHAnsi" w:hAnsiTheme="minorHAnsi" w:cstheme="minorHAnsi"/>
          <w:sz w:val="16"/>
        </w:rPr>
        <w:t xml:space="preserve"> of Fair Representation (DFR) </w:t>
      </w:r>
      <w:r w:rsidRPr="00EF3B49">
        <w:rPr>
          <w:rStyle w:val="StyleUnderline"/>
          <w:rFonts w:asciiTheme="minorHAnsi" w:hAnsiTheme="minorHAnsi" w:cstheme="minorHAnsi"/>
          <w:highlight w:val="cyan"/>
        </w:rPr>
        <w:t>can result in</w:t>
      </w:r>
      <w:r w:rsidRPr="00EF3B49">
        <w:rPr>
          <w:rFonts w:asciiTheme="minorHAnsi" w:hAnsiTheme="minorHAnsi" w:cstheme="minorHAnsi"/>
          <w:sz w:val="16"/>
        </w:rPr>
        <w:t xml:space="preserve"> jury-trial </w:t>
      </w:r>
      <w:r w:rsidRPr="00EF3B49">
        <w:rPr>
          <w:rStyle w:val="Emphasis"/>
          <w:rFonts w:asciiTheme="minorHAnsi" w:hAnsiTheme="minorHAnsi" w:cstheme="minorHAnsi"/>
          <w:highlight w:val="cyan"/>
        </w:rPr>
        <w:t>litigation</w:t>
      </w:r>
      <w:r w:rsidRPr="00EF3B49">
        <w:rPr>
          <w:rFonts w:asciiTheme="minorHAnsi" w:hAnsiTheme="minorHAnsi" w:cstheme="minorHAnsi"/>
          <w:sz w:val="16"/>
        </w:rPr>
        <w:t xml:space="preserve"> and damages awards against the union. </w:t>
      </w:r>
      <w:r w:rsidRPr="00EF3B49">
        <w:rPr>
          <w:rStyle w:val="StyleUnderline"/>
          <w:rFonts w:asciiTheme="minorHAnsi" w:hAnsiTheme="minorHAnsi" w:cstheme="minorHAnsi"/>
          <w:highlight w:val="cyan"/>
        </w:rPr>
        <w:t>Unions</w:t>
      </w:r>
      <w:r w:rsidRPr="00EF3B49">
        <w:rPr>
          <w:rFonts w:asciiTheme="minorHAnsi" w:hAnsiTheme="minorHAnsi" w:cstheme="minorHAnsi"/>
          <w:sz w:val="16"/>
        </w:rPr>
        <w:t xml:space="preserve"> in many areas </w:t>
      </w:r>
      <w:r w:rsidRPr="00EF3B49">
        <w:rPr>
          <w:rStyle w:val="StyleUnderline"/>
          <w:rFonts w:asciiTheme="minorHAnsi" w:hAnsiTheme="minorHAnsi" w:cstheme="minorHAnsi"/>
          <w:highlight w:val="cyan"/>
        </w:rPr>
        <w:t xml:space="preserve">take to </w:t>
      </w:r>
      <w:r w:rsidRPr="00EF3B49">
        <w:rPr>
          <w:rStyle w:val="Emphasis"/>
          <w:rFonts w:asciiTheme="minorHAnsi" w:hAnsiTheme="minorHAnsi" w:cstheme="minorHAnsi"/>
          <w:highlight w:val="cyan"/>
        </w:rPr>
        <w:t>arbitration grievances</w:t>
      </w:r>
      <w:r w:rsidRPr="00EF3B49">
        <w:rPr>
          <w:rStyle w:val="StyleUnderline"/>
          <w:rFonts w:asciiTheme="minorHAnsi" w:hAnsiTheme="minorHAnsi" w:cstheme="minorHAnsi"/>
          <w:highlight w:val="cyan"/>
        </w:rPr>
        <w:t xml:space="preserve"> of employees</w:t>
      </w:r>
      <w:r w:rsidRPr="00EF3B49">
        <w:rPr>
          <w:rFonts w:asciiTheme="minorHAnsi" w:hAnsiTheme="minorHAnsi" w:cstheme="minorHAnsi"/>
          <w:sz w:val="16"/>
        </w:rPr>
        <w:t xml:space="preserve"> whom they know are guilty of serious misconduct </w:t>
      </w:r>
      <w:r w:rsidRPr="00EF3B49">
        <w:rPr>
          <w:rStyle w:val="StyleUnderline"/>
          <w:rFonts w:asciiTheme="minorHAnsi" w:hAnsiTheme="minorHAnsi" w:cstheme="minorHAnsi"/>
          <w:highlight w:val="cyan"/>
        </w:rPr>
        <w:t xml:space="preserve">because that is a </w:t>
      </w:r>
      <w:r w:rsidRPr="00EF3B49">
        <w:rPr>
          <w:rStyle w:val="Emphasis"/>
          <w:rFonts w:asciiTheme="minorHAnsi" w:hAnsiTheme="minorHAnsi" w:cstheme="minorHAnsi"/>
          <w:highlight w:val="cyan"/>
        </w:rPr>
        <w:t>safer course</w:t>
      </w:r>
      <w:r w:rsidRPr="00EF3B49">
        <w:rPr>
          <w:rStyle w:val="StyleUnderline"/>
          <w:rFonts w:asciiTheme="minorHAnsi" w:hAnsiTheme="minorHAnsi" w:cstheme="minorHAnsi"/>
          <w:highlight w:val="cyan"/>
        </w:rPr>
        <w:t xml:space="preserve"> than is a </w:t>
      </w:r>
      <w:r w:rsidRPr="00EF3B49">
        <w:rPr>
          <w:rStyle w:val="Emphasis"/>
          <w:rFonts w:asciiTheme="minorHAnsi" w:hAnsiTheme="minorHAnsi" w:cstheme="minorHAnsi"/>
          <w:highlight w:val="cyan"/>
        </w:rPr>
        <w:t>costly</w:t>
      </w:r>
      <w:r w:rsidRPr="00EF3B49">
        <w:rPr>
          <w:rStyle w:val="StyleUnderline"/>
          <w:rFonts w:asciiTheme="minorHAnsi" w:hAnsiTheme="minorHAnsi" w:cstheme="minorHAnsi"/>
          <w:highlight w:val="cyan"/>
        </w:rPr>
        <w:t xml:space="preserve"> DFR jury-tried </w:t>
      </w:r>
      <w:r w:rsidRPr="00EF3B49">
        <w:rPr>
          <w:rStyle w:val="Emphasis"/>
          <w:rFonts w:asciiTheme="minorHAnsi" w:hAnsiTheme="minorHAnsi" w:cstheme="minorHAnsi"/>
          <w:highlight w:val="cyan"/>
        </w:rPr>
        <w:t>suit</w:t>
      </w:r>
      <w:r w:rsidRPr="00EF3B49">
        <w:rPr>
          <w:rFonts w:asciiTheme="minorHAnsi" w:hAnsiTheme="minorHAnsi" w:cstheme="minorHAnsi"/>
          <w:sz w:val="16"/>
        </w:rPr>
        <w:t xml:space="preserve"> by the disgruntled employee. </w:t>
      </w:r>
    </w:p>
    <w:p w14:paraId="63BBC73A" w14:textId="77777777" w:rsidR="00C71472" w:rsidRPr="00EF3B49" w:rsidRDefault="00C71472" w:rsidP="00C71472">
      <w:pPr>
        <w:rPr>
          <w:rFonts w:asciiTheme="minorHAnsi" w:hAnsiTheme="minorHAnsi" w:cstheme="minorHAnsi"/>
        </w:rPr>
      </w:pPr>
      <w:r w:rsidRPr="00EF3B49">
        <w:rPr>
          <w:rStyle w:val="StyleUnderline"/>
          <w:rFonts w:asciiTheme="minorHAnsi" w:hAnsiTheme="minorHAnsi" w:cstheme="minorHAnsi"/>
          <w:highlight w:val="cyan"/>
        </w:rPr>
        <w:t>Re-arbitration</w:t>
      </w:r>
      <w:r w:rsidRPr="00EF3B49">
        <w:rPr>
          <w:rFonts w:asciiTheme="minorHAnsi" w:hAnsiTheme="minorHAnsi" w:cstheme="minorHAnsi"/>
        </w:rPr>
        <w:t xml:space="preserve">, </w:t>
      </w:r>
      <w:r w:rsidRPr="00EF3B49">
        <w:rPr>
          <w:rStyle w:val="StyleUnderline"/>
          <w:rFonts w:asciiTheme="minorHAnsi" w:hAnsiTheme="minorHAnsi" w:cstheme="minorHAnsi"/>
        </w:rPr>
        <w:t>not a</w:t>
      </w:r>
      <w:r w:rsidRPr="00EF3B49">
        <w:rPr>
          <w:rFonts w:asciiTheme="minorHAnsi" w:hAnsiTheme="minorHAnsi" w:cstheme="minorHAnsi"/>
        </w:rPr>
        <w:t xml:space="preserve"> </w:t>
      </w:r>
      <w:r w:rsidRPr="00EF3B49">
        <w:rPr>
          <w:rFonts w:asciiTheme="minorHAnsi" w:hAnsiTheme="minorHAnsi" w:cstheme="minorHAnsi"/>
          <w:sz w:val="16"/>
        </w:rPr>
        <w:t xml:space="preserve">jury </w:t>
      </w:r>
      <w:r w:rsidRPr="00EF3B49">
        <w:rPr>
          <w:rStyle w:val="StyleUnderline"/>
          <w:rFonts w:asciiTheme="minorHAnsi" w:hAnsiTheme="minorHAnsi" w:cstheme="minorHAnsi"/>
        </w:rPr>
        <w:t>trial</w:t>
      </w:r>
      <w:r w:rsidRPr="00EF3B49">
        <w:rPr>
          <w:rFonts w:asciiTheme="minorHAnsi" w:hAnsiTheme="minorHAnsi" w:cstheme="minorHAnsi"/>
        </w:rPr>
        <w:t xml:space="preserve">, </w:t>
      </w:r>
      <w:r w:rsidRPr="00EF3B49">
        <w:rPr>
          <w:rStyle w:val="StyleUnderline"/>
          <w:rFonts w:asciiTheme="minorHAnsi" w:hAnsiTheme="minorHAnsi" w:cstheme="minorHAnsi"/>
          <w:highlight w:val="cyan"/>
        </w:rPr>
        <w:t xml:space="preserve">should be the exclusive </w:t>
      </w:r>
      <w:r w:rsidRPr="00EF3B49">
        <w:rPr>
          <w:rStyle w:val="Emphasis"/>
          <w:rFonts w:asciiTheme="minorHAnsi" w:hAnsiTheme="minorHAnsi" w:cstheme="minorHAnsi"/>
          <w:highlight w:val="cyan"/>
        </w:rPr>
        <w:t>remedy</w:t>
      </w:r>
      <w:r w:rsidRPr="00EF3B49">
        <w:rPr>
          <w:rStyle w:val="StyleUnderline"/>
          <w:rFonts w:asciiTheme="minorHAnsi" w:hAnsiTheme="minorHAnsi" w:cstheme="minorHAnsi"/>
          <w:highlight w:val="cyan"/>
        </w:rPr>
        <w:t xml:space="preserve"> for a DFR </w:t>
      </w:r>
      <w:r w:rsidRPr="00EF3B49">
        <w:rPr>
          <w:rStyle w:val="Emphasis"/>
          <w:rFonts w:asciiTheme="minorHAnsi" w:hAnsiTheme="minorHAnsi" w:cstheme="minorHAnsi"/>
          <w:highlight w:val="cyan"/>
        </w:rPr>
        <w:t>breach</w:t>
      </w:r>
      <w:r w:rsidRPr="00EF3B49">
        <w:rPr>
          <w:rFonts w:asciiTheme="minorHAnsi" w:hAnsiTheme="minorHAnsi" w:cstheme="minorHAnsi"/>
          <w:sz w:val="16"/>
        </w:rPr>
        <w:t xml:space="preserve">. The </w:t>
      </w:r>
      <w:r w:rsidRPr="00EF3B49">
        <w:rPr>
          <w:rStyle w:val="StyleUnderline"/>
          <w:rFonts w:asciiTheme="minorHAnsi" w:hAnsiTheme="minorHAnsi" w:cstheme="minorHAnsi"/>
          <w:highlight w:val="cyan"/>
        </w:rPr>
        <w:t>grievant would be given an equal say</w:t>
      </w:r>
      <w:r w:rsidRPr="00EF3B49">
        <w:rPr>
          <w:rFonts w:asciiTheme="minorHAnsi" w:hAnsiTheme="minorHAnsi" w:cstheme="minorHAnsi"/>
          <w:sz w:val="16"/>
        </w:rPr>
        <w:t xml:space="preserve"> in the selection of the arbitrator </w:t>
      </w:r>
      <w:r w:rsidRPr="00EF3B49">
        <w:rPr>
          <w:rStyle w:val="StyleUnderline"/>
          <w:rFonts w:asciiTheme="minorHAnsi" w:hAnsiTheme="minorHAnsi" w:cstheme="minorHAnsi"/>
          <w:highlight w:val="cyan"/>
        </w:rPr>
        <w:t>and would participate in the hearing</w:t>
      </w:r>
      <w:r w:rsidRPr="00EF3B49">
        <w:rPr>
          <w:rFonts w:asciiTheme="minorHAnsi" w:hAnsiTheme="minorHAnsi" w:cstheme="minorHAnsi"/>
          <w:sz w:val="16"/>
        </w:rPr>
        <w:t>; and, as a consequence of a claimed DFR violation found to have merit</w:t>
      </w:r>
      <w:r w:rsidRPr="00EF3B49">
        <w:rPr>
          <w:rStyle w:val="StyleUnderline"/>
          <w:rFonts w:asciiTheme="minorHAnsi" w:hAnsiTheme="minorHAnsi" w:cstheme="minorHAnsi"/>
          <w:highlight w:val="cyan"/>
        </w:rPr>
        <w:t>, the union would bear the cost of the re-arbitration</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 xml:space="preserve">This alternative is </w:t>
      </w:r>
      <w:r w:rsidRPr="00EF3B49">
        <w:rPr>
          <w:rStyle w:val="Emphasis"/>
          <w:rFonts w:asciiTheme="minorHAnsi" w:hAnsiTheme="minorHAnsi" w:cstheme="minorHAnsi"/>
          <w:highlight w:val="cyan"/>
        </w:rPr>
        <w:t>permitted</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by</w:t>
      </w:r>
      <w:r w:rsidRPr="00EF3B49">
        <w:rPr>
          <w:rFonts w:asciiTheme="minorHAnsi" w:hAnsiTheme="minorHAnsi" w:cstheme="minorHAnsi"/>
          <w:sz w:val="16"/>
        </w:rPr>
        <w:t xml:space="preserve"> the Supreme Court’s decision in </w:t>
      </w:r>
      <w:r w:rsidRPr="00EF3B49">
        <w:rPr>
          <w:rStyle w:val="Emphasis"/>
          <w:rFonts w:asciiTheme="minorHAnsi" w:hAnsiTheme="minorHAnsi" w:cstheme="minorHAnsi"/>
          <w:highlight w:val="cyan"/>
        </w:rPr>
        <w:t>Vaca v. Sipes</w:t>
      </w:r>
      <w:r w:rsidRPr="00EF3B49">
        <w:rPr>
          <w:rFonts w:asciiTheme="minorHAnsi" w:hAnsiTheme="minorHAnsi" w:cstheme="minorHAnsi"/>
          <w:sz w:val="16"/>
        </w:rPr>
        <w:t xml:space="preserve">, 386 U.S. 171, 190–91 (1967), </w:t>
      </w:r>
      <w:r w:rsidRPr="00EF3B49">
        <w:rPr>
          <w:rStyle w:val="StyleUnderline"/>
          <w:rFonts w:asciiTheme="minorHAnsi" w:hAnsiTheme="minorHAnsi" w:cstheme="minorHAnsi"/>
          <w:highlight w:val="cyan"/>
        </w:rPr>
        <w:t xml:space="preserve">but has </w:t>
      </w:r>
      <w:r w:rsidRPr="00EF3B49">
        <w:rPr>
          <w:rStyle w:val="Emphasis"/>
          <w:rFonts w:asciiTheme="minorHAnsi" w:hAnsiTheme="minorHAnsi" w:cstheme="minorHAnsi"/>
          <w:highlight w:val="cyan"/>
        </w:rPr>
        <w:t>not</w:t>
      </w:r>
      <w:r w:rsidRPr="00EF3B49">
        <w:rPr>
          <w:rStyle w:val="StyleUnderline"/>
          <w:rFonts w:asciiTheme="minorHAnsi" w:hAnsiTheme="minorHAnsi" w:cstheme="minorHAnsi"/>
          <w:highlight w:val="cyan"/>
        </w:rPr>
        <w:t xml:space="preserve"> </w:t>
      </w:r>
      <w:r w:rsidRPr="00EF3B49">
        <w:rPr>
          <w:rStyle w:val="StyleUnderline"/>
          <w:rFonts w:asciiTheme="minorHAnsi" w:hAnsiTheme="minorHAnsi" w:cstheme="minorHAnsi"/>
        </w:rPr>
        <w:t>been</w:t>
      </w:r>
      <w:r w:rsidRPr="00EF3B49">
        <w:rPr>
          <w:rStyle w:val="StyleUnderline"/>
          <w:rFonts w:asciiTheme="minorHAnsi" w:hAnsiTheme="minorHAnsi" w:cstheme="minorHAnsi"/>
          <w:highlight w:val="cyan"/>
        </w:rPr>
        <w:t xml:space="preserve"> </w:t>
      </w:r>
      <w:r w:rsidRPr="00EF3B49">
        <w:rPr>
          <w:rStyle w:val="Emphasis"/>
          <w:rFonts w:asciiTheme="minorHAnsi" w:hAnsiTheme="minorHAnsi" w:cstheme="minorHAnsi"/>
          <w:highlight w:val="cyan"/>
        </w:rPr>
        <w:t>picked up</w:t>
      </w:r>
      <w:r w:rsidRPr="00EF3B49">
        <w:rPr>
          <w:rStyle w:val="StyleUnderline"/>
          <w:rFonts w:asciiTheme="minorHAnsi" w:hAnsiTheme="minorHAnsi" w:cstheme="minorHAnsi"/>
          <w:highlight w:val="cyan"/>
        </w:rPr>
        <w:t xml:space="preserve"> in practice</w:t>
      </w:r>
      <w:r w:rsidRPr="00EF3B49">
        <w:rPr>
          <w:rFonts w:asciiTheme="minorHAnsi" w:hAnsiTheme="minorHAnsi" w:cstheme="minorHAnsi"/>
          <w:sz w:val="16"/>
        </w:rPr>
        <w:t xml:space="preserve"> or the case law.</w:t>
      </w:r>
    </w:p>
    <w:p w14:paraId="35D6F993"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F---A right to be free of at-will employment.</w:t>
      </w:r>
    </w:p>
    <w:p w14:paraId="13315FC3"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Miller ’21</w:t>
      </w:r>
      <w:r w:rsidRPr="00EF3B49">
        <w:rPr>
          <w:rFonts w:asciiTheme="minorHAnsi" w:hAnsiTheme="minorHAnsi" w:cstheme="minorHAnsi"/>
        </w:rPr>
        <w:t xml:space="preserve"> [Joseph; March 11th; </w:t>
      </w:r>
      <w:hyperlink r:id="rId74" w:tgtFrame="_self" w:history="1">
        <w:r w:rsidRPr="00EF3B49">
          <w:rPr>
            <w:rStyle w:val="Hyperlink"/>
            <w:rFonts w:asciiTheme="minorHAnsi" w:hAnsiTheme="minorHAnsi" w:cstheme="minorHAnsi"/>
          </w:rPr>
          <w:t>Senior Advocacy &amp; Policy Associate</w:t>
        </w:r>
      </w:hyperlink>
      <w:r w:rsidRPr="00EF3B49">
        <w:rPr>
          <w:rFonts w:asciiTheme="minorHAnsi" w:hAnsiTheme="minorHAnsi" w:cstheme="minorHAnsi"/>
        </w:rPr>
        <w:t xml:space="preserve"> at the Roosovelt Institute  "To Build Worker Power, </w:t>
      </w:r>
      <w:r w:rsidRPr="00EF3B49">
        <w:rPr>
          <w:rStyle w:val="StyleUnderline"/>
          <w:rFonts w:asciiTheme="minorHAnsi" w:hAnsiTheme="minorHAnsi" w:cstheme="minorHAnsi"/>
          <w:highlight w:val="cyan"/>
        </w:rPr>
        <w:t>End At-Will Employment</w:t>
      </w:r>
      <w:r w:rsidRPr="00EF3B49">
        <w:rPr>
          <w:rFonts w:asciiTheme="minorHAnsi" w:hAnsiTheme="minorHAnsi" w:cstheme="minorHAnsi"/>
        </w:rPr>
        <w:t xml:space="preserve">," Roosevelt Institute, </w:t>
      </w:r>
      <w:hyperlink r:id="rId75" w:history="1">
        <w:r w:rsidRPr="00EF3B49">
          <w:rPr>
            <w:rStyle w:val="Hyperlink"/>
            <w:rFonts w:asciiTheme="minorHAnsi" w:hAnsiTheme="minorHAnsi" w:cstheme="minorHAnsi"/>
          </w:rPr>
          <w:t>https://rooseveltinstitute.org/blog/to-build-worker-power-end-at-will-employment/</w:t>
        </w:r>
      </w:hyperlink>
      <w:r w:rsidRPr="00EF3B49">
        <w:rPr>
          <w:rFonts w:asciiTheme="minorHAnsi" w:hAnsiTheme="minorHAnsi" w:cstheme="minorHAnsi"/>
        </w:rPr>
        <w:t>]</w:t>
      </w:r>
    </w:p>
    <w:p w14:paraId="683369C5" w14:textId="77777777" w:rsidR="00C71472" w:rsidRPr="00EF3B49" w:rsidRDefault="00C71472" w:rsidP="00C71472">
      <w:pPr>
        <w:rPr>
          <w:rFonts w:asciiTheme="minorHAnsi" w:hAnsiTheme="minorHAnsi" w:cstheme="minorHAnsi"/>
          <w:sz w:val="16"/>
        </w:rPr>
      </w:pPr>
      <w:r w:rsidRPr="00EF3B49">
        <w:rPr>
          <w:rStyle w:val="StyleUnderline"/>
          <w:rFonts w:asciiTheme="minorHAnsi" w:hAnsiTheme="minorHAnsi" w:cstheme="minorHAnsi"/>
          <w:highlight w:val="cyan"/>
        </w:rPr>
        <w:t>At-will employment</w:t>
      </w:r>
      <w:r w:rsidRPr="00EF3B49">
        <w:rPr>
          <w:rFonts w:asciiTheme="minorHAnsi" w:hAnsiTheme="minorHAnsi" w:cstheme="minorHAnsi"/>
          <w:sz w:val="16"/>
        </w:rPr>
        <w:t xml:space="preserve"> actively </w:t>
      </w:r>
      <w:r w:rsidRPr="00EF3B49">
        <w:rPr>
          <w:rStyle w:val="StyleUnderline"/>
          <w:rFonts w:asciiTheme="minorHAnsi" w:hAnsiTheme="minorHAnsi" w:cstheme="minorHAnsi"/>
          <w:highlight w:val="cyan"/>
        </w:rPr>
        <w:t>stifles</w:t>
      </w:r>
      <w:r w:rsidRPr="00EF3B49">
        <w:rPr>
          <w:rFonts w:asciiTheme="minorHAnsi" w:hAnsiTheme="minorHAnsi" w:cstheme="minorHAnsi"/>
          <w:sz w:val="16"/>
        </w:rPr>
        <w:t xml:space="preserve"> that power, playing a defining role in millions of worker-employer relationships and profoundly influencing the way people think, act, and communicate in the workplace.</w:t>
      </w:r>
    </w:p>
    <w:p w14:paraId="176D91AC" w14:textId="77777777" w:rsidR="00C71472" w:rsidRPr="00EF3B49" w:rsidRDefault="00C71472" w:rsidP="00C71472">
      <w:pPr>
        <w:rPr>
          <w:rStyle w:val="StyleUnderline"/>
          <w:rFonts w:asciiTheme="minorHAnsi" w:hAnsiTheme="minorHAnsi" w:cstheme="minorHAnsi"/>
        </w:rPr>
      </w:pPr>
      <w:r w:rsidRPr="00EF3B49">
        <w:rPr>
          <w:rFonts w:asciiTheme="minorHAnsi" w:hAnsiTheme="minorHAnsi" w:cstheme="minorHAnsi"/>
          <w:sz w:val="16"/>
        </w:rPr>
        <w:t xml:space="preserve">Perhaps at-will employment’s most direct impact: It often acts to inhibit the </w:t>
      </w:r>
      <w:r w:rsidRPr="00EF3B49">
        <w:rPr>
          <w:rStyle w:val="Emphasis"/>
          <w:rFonts w:asciiTheme="minorHAnsi" w:hAnsiTheme="minorHAnsi" w:cstheme="minorHAnsi"/>
          <w:highlight w:val="cyan"/>
        </w:rPr>
        <w:t>formation</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of unions</w:t>
      </w:r>
      <w:r w:rsidRPr="00EF3B49">
        <w:rPr>
          <w:rFonts w:asciiTheme="minorHAnsi" w:hAnsiTheme="minorHAnsi" w:cstheme="minorHAnsi"/>
          <w:sz w:val="16"/>
        </w:rPr>
        <w:t xml:space="preserve">. Though firings related to union organizing are technically illegal, the legal shelter provided by the at-will system and substandard enforcement by the National Labor Relations Board </w:t>
      </w:r>
      <w:r w:rsidRPr="00EF3B49">
        <w:rPr>
          <w:rStyle w:val="StyleUnderline"/>
          <w:rFonts w:asciiTheme="minorHAnsi" w:hAnsiTheme="minorHAnsi" w:cstheme="minorHAnsi"/>
        </w:rPr>
        <w:t>create incentive for companies</w:t>
      </w:r>
      <w:r w:rsidRPr="00EF3B49">
        <w:rPr>
          <w:rFonts w:asciiTheme="minorHAnsi" w:hAnsiTheme="minorHAnsi" w:cstheme="minorHAnsi"/>
          <w:sz w:val="16"/>
        </w:rPr>
        <w:t xml:space="preserve"> like </w:t>
      </w:r>
      <w:hyperlink r:id="rId76" w:tgtFrame="_blank" w:history="1">
        <w:r w:rsidRPr="00EF3B49">
          <w:rPr>
            <w:rStyle w:val="Hyperlink"/>
            <w:rFonts w:asciiTheme="minorHAnsi" w:hAnsiTheme="minorHAnsi" w:cstheme="minorHAnsi"/>
            <w:sz w:val="16"/>
          </w:rPr>
          <w:t>Amazon</w:t>
        </w:r>
      </w:hyperlink>
      <w:r w:rsidRPr="00EF3B49">
        <w:rPr>
          <w:rFonts w:asciiTheme="minorHAnsi" w:hAnsiTheme="minorHAnsi" w:cstheme="minorHAnsi"/>
          <w:sz w:val="16"/>
        </w:rPr>
        <w:t> </w:t>
      </w:r>
      <w:r w:rsidRPr="00EF3B49">
        <w:rPr>
          <w:rStyle w:val="StyleUnderline"/>
          <w:rFonts w:asciiTheme="minorHAnsi" w:hAnsiTheme="minorHAnsi" w:cstheme="minorHAnsi"/>
        </w:rPr>
        <w:t xml:space="preserve">to </w:t>
      </w:r>
      <w:r w:rsidRPr="00EF3B49">
        <w:rPr>
          <w:rStyle w:val="Emphasis"/>
          <w:rFonts w:asciiTheme="minorHAnsi" w:hAnsiTheme="minorHAnsi" w:cstheme="minorHAnsi"/>
        </w:rPr>
        <w:t>roll</w:t>
      </w:r>
      <w:r w:rsidRPr="00EF3B49">
        <w:rPr>
          <w:rStyle w:val="StyleUnderline"/>
          <w:rFonts w:asciiTheme="minorHAnsi" w:hAnsiTheme="minorHAnsi" w:cstheme="minorHAnsi"/>
        </w:rPr>
        <w:t xml:space="preserve"> the dice in </w:t>
      </w:r>
      <w:r w:rsidRPr="00EF3B49">
        <w:rPr>
          <w:rStyle w:val="Emphasis"/>
          <w:rFonts w:asciiTheme="minorHAnsi" w:hAnsiTheme="minorHAnsi" w:cstheme="minorHAnsi"/>
        </w:rPr>
        <w:t>court</w:t>
      </w:r>
      <w:r w:rsidRPr="00EF3B49">
        <w:rPr>
          <w:rStyle w:val="StyleUnderline"/>
          <w:rFonts w:asciiTheme="minorHAnsi" w:hAnsiTheme="minorHAnsi" w:cstheme="minorHAnsi"/>
        </w:rPr>
        <w:t xml:space="preserve"> rather than risk </w:t>
      </w:r>
      <w:r w:rsidRPr="00EF3B49">
        <w:rPr>
          <w:rStyle w:val="Emphasis"/>
          <w:rFonts w:asciiTheme="minorHAnsi" w:hAnsiTheme="minorHAnsi" w:cstheme="minorHAnsi"/>
        </w:rPr>
        <w:t>unionization</w:t>
      </w:r>
      <w:r w:rsidRPr="00EF3B49">
        <w:rPr>
          <w:rStyle w:val="StyleUnderline"/>
          <w:rFonts w:asciiTheme="minorHAnsi" w:hAnsiTheme="minorHAnsi" w:cstheme="minorHAnsi"/>
        </w:rPr>
        <w:t>. </w:t>
      </w:r>
    </w:p>
    <w:p w14:paraId="617A2490"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Moreover, the foundations of union activity—</w:t>
      </w:r>
      <w:r w:rsidRPr="00EF3B49">
        <w:rPr>
          <w:rStyle w:val="StyleUnderline"/>
          <w:rFonts w:asciiTheme="minorHAnsi" w:hAnsiTheme="minorHAnsi" w:cstheme="minorHAnsi"/>
          <w:highlight w:val="cyan"/>
        </w:rPr>
        <w:t xml:space="preserve">airing </w:t>
      </w:r>
      <w:r w:rsidRPr="00EF3B49">
        <w:rPr>
          <w:rStyle w:val="Emphasis"/>
          <w:rFonts w:asciiTheme="minorHAnsi" w:hAnsiTheme="minorHAnsi" w:cstheme="minorHAnsi"/>
          <w:highlight w:val="cyan"/>
        </w:rPr>
        <w:t>grievances</w:t>
      </w:r>
      <w:r w:rsidRPr="00EF3B49">
        <w:rPr>
          <w:rStyle w:val="StyleUnderline"/>
          <w:rFonts w:asciiTheme="minorHAnsi" w:hAnsiTheme="minorHAnsi" w:cstheme="minorHAnsi"/>
          <w:highlight w:val="cyan"/>
        </w:rPr>
        <w:t xml:space="preserve">, worker </w:t>
      </w:r>
      <w:r w:rsidRPr="00EF3B49">
        <w:rPr>
          <w:rStyle w:val="Emphasis"/>
          <w:rFonts w:asciiTheme="minorHAnsi" w:hAnsiTheme="minorHAnsi" w:cstheme="minorHAnsi"/>
          <w:highlight w:val="cyan"/>
        </w:rPr>
        <w:t>organization</w:t>
      </w:r>
      <w:r w:rsidRPr="00EF3B49">
        <w:rPr>
          <w:rStyle w:val="StyleUnderline"/>
          <w:rFonts w:asciiTheme="minorHAnsi" w:hAnsiTheme="minorHAnsi" w:cstheme="minorHAnsi"/>
          <w:highlight w:val="cyan"/>
        </w:rPr>
        <w:t xml:space="preserve">, and agitation—prove </w:t>
      </w:r>
      <w:r w:rsidRPr="00EF3B49">
        <w:rPr>
          <w:rStyle w:val="Emphasis"/>
          <w:rFonts w:asciiTheme="minorHAnsi" w:hAnsiTheme="minorHAnsi" w:cstheme="minorHAnsi"/>
          <w:highlight w:val="cyan"/>
        </w:rPr>
        <w:t>difficult</w:t>
      </w:r>
      <w:r w:rsidRPr="00EF3B49">
        <w:rPr>
          <w:rStyle w:val="StyleUnderline"/>
          <w:rFonts w:asciiTheme="minorHAnsi" w:hAnsiTheme="minorHAnsi" w:cstheme="minorHAnsi"/>
          <w:highlight w:val="cyan"/>
        </w:rPr>
        <w:t xml:space="preserve"> in an </w:t>
      </w:r>
      <w:r w:rsidRPr="00EF3B49">
        <w:rPr>
          <w:rStyle w:val="Emphasis"/>
          <w:rFonts w:asciiTheme="minorHAnsi" w:hAnsiTheme="minorHAnsi" w:cstheme="minorHAnsi"/>
          <w:highlight w:val="cyan"/>
        </w:rPr>
        <w:t>at-will environment</w:t>
      </w:r>
      <w:r w:rsidRPr="00EF3B49">
        <w:rPr>
          <w:rStyle w:val="StyleUnderline"/>
          <w:rFonts w:asciiTheme="minorHAnsi" w:hAnsiTheme="minorHAnsi" w:cstheme="minorHAnsi"/>
          <w:highlight w:val="cyan"/>
        </w:rPr>
        <w:t xml:space="preserve">, where job </w:t>
      </w:r>
      <w:r w:rsidRPr="00EF3B49">
        <w:rPr>
          <w:rStyle w:val="Emphasis"/>
          <w:rFonts w:asciiTheme="minorHAnsi" w:hAnsiTheme="minorHAnsi" w:cstheme="minorHAnsi"/>
          <w:highlight w:val="cyan"/>
        </w:rPr>
        <w:t>security</w:t>
      </w:r>
      <w:r w:rsidRPr="00EF3B49">
        <w:rPr>
          <w:rStyle w:val="StyleUnderline"/>
          <w:rFonts w:asciiTheme="minorHAnsi" w:hAnsiTheme="minorHAnsi" w:cstheme="minorHAnsi"/>
          <w:highlight w:val="cyan"/>
        </w:rPr>
        <w:t xml:space="preserve"> often depends on </w:t>
      </w:r>
      <w:r w:rsidRPr="00EF3B49">
        <w:rPr>
          <w:rStyle w:val="Emphasis"/>
          <w:rFonts w:asciiTheme="minorHAnsi" w:hAnsiTheme="minorHAnsi" w:cstheme="minorHAnsi"/>
          <w:highlight w:val="cyan"/>
        </w:rPr>
        <w:t>avoiding</w:t>
      </w:r>
      <w:r w:rsidRPr="00EF3B49">
        <w:rPr>
          <w:rStyle w:val="StyleUnderline"/>
          <w:rFonts w:asciiTheme="minorHAnsi" w:hAnsiTheme="minorHAnsi" w:cstheme="minorHAnsi"/>
          <w:highlight w:val="cyan"/>
        </w:rPr>
        <w:t xml:space="preserve"> these activities</w:t>
      </w:r>
      <w:r w:rsidRPr="00EF3B49">
        <w:rPr>
          <w:rFonts w:asciiTheme="minorHAnsi" w:hAnsiTheme="minorHAnsi" w:cstheme="minorHAnsi"/>
          <w:sz w:val="16"/>
        </w:rPr>
        <w:t xml:space="preserve"> and other actions perceived as rocking the boat. Particularly in the early phases of workplace organizing, threats of termination or retribution in response to unionization drives are </w:t>
      </w:r>
      <w:hyperlink r:id="rId77" w:tgtFrame="_blank" w:history="1">
        <w:r w:rsidRPr="00EF3B49">
          <w:rPr>
            <w:rStyle w:val="Hyperlink"/>
            <w:rFonts w:asciiTheme="minorHAnsi" w:hAnsiTheme="minorHAnsi" w:cstheme="minorHAnsi"/>
            <w:sz w:val="16"/>
          </w:rPr>
          <w:t>common</w:t>
        </w:r>
      </w:hyperlink>
      <w:r w:rsidRPr="00EF3B49">
        <w:rPr>
          <w:rFonts w:asciiTheme="minorHAnsi" w:hAnsiTheme="minorHAnsi" w:cstheme="minorHAnsi"/>
          <w:sz w:val="16"/>
        </w:rPr>
        <w:t>, and unfortunately, often effective.</w:t>
      </w:r>
    </w:p>
    <w:p w14:paraId="25D9812E"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G---Amending Section 10i of the NLRA</w:t>
      </w:r>
    </w:p>
    <w:p w14:paraId="243D8586"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Estreicher ’25</w:t>
      </w:r>
      <w:r w:rsidRPr="00EF3B49">
        <w:rPr>
          <w:rFonts w:asciiTheme="minorHAnsi" w:hAnsiTheme="minorHAnsi" w:cstheme="minorHAnsi"/>
        </w:rPr>
        <w:t xml:space="preserve"> [Samuel; May 12</w:t>
      </w:r>
      <w:r w:rsidRPr="00EF3B49">
        <w:rPr>
          <w:rFonts w:asciiTheme="minorHAnsi" w:hAnsiTheme="minorHAnsi" w:cstheme="minorHAnsi"/>
          <w:vertAlign w:val="superscript"/>
        </w:rPr>
        <w:t>th</w:t>
      </w:r>
      <w:r w:rsidRPr="00EF3B49">
        <w:rPr>
          <w:rFonts w:asciiTheme="minorHAnsi" w:hAnsiTheme="minorHAnsi" w:cstheme="minorHAnsi"/>
        </w:rPr>
        <w:t>; "Towards Sustainable Labor Law Reform” ; OnLabor, https://onlabor.org/towards-sustainable-labor-law-reform/]</w:t>
      </w:r>
    </w:p>
    <w:p w14:paraId="673827EA"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A. Section 10(j) of the National Labor Relations Act </w:t>
      </w:r>
    </w:p>
    <w:p w14:paraId="70602BB9"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It is commonly accepted that </w:t>
      </w:r>
      <w:r w:rsidRPr="00EF3B49">
        <w:rPr>
          <w:rStyle w:val="StyleUnderline"/>
          <w:rFonts w:asciiTheme="minorHAnsi" w:hAnsiTheme="minorHAnsi" w:cstheme="minorHAnsi"/>
        </w:rPr>
        <w:t>the</w:t>
      </w:r>
      <w:r w:rsidRPr="00EF3B49">
        <w:rPr>
          <w:rFonts w:asciiTheme="minorHAnsi" w:hAnsiTheme="minorHAnsi" w:cstheme="minorHAnsi"/>
          <w:sz w:val="16"/>
        </w:rPr>
        <w:t xml:space="preserve"> </w:t>
      </w:r>
      <w:r w:rsidRPr="00EF3B49">
        <w:rPr>
          <w:rStyle w:val="Emphasis"/>
          <w:rFonts w:asciiTheme="minorHAnsi" w:hAnsiTheme="minorHAnsi" w:cstheme="minorHAnsi"/>
          <w:highlight w:val="cyan"/>
        </w:rPr>
        <w:t>NLRB</w:t>
      </w:r>
      <w:r w:rsidRPr="00EF3B49">
        <w:rPr>
          <w:rFonts w:asciiTheme="minorHAnsi" w:hAnsiTheme="minorHAnsi" w:cstheme="minorHAnsi"/>
          <w:sz w:val="16"/>
        </w:rPr>
        <w:t xml:space="preserve"> </w:t>
      </w:r>
      <w:r w:rsidRPr="00EF3B49">
        <w:rPr>
          <w:rStyle w:val="StyleUnderline"/>
          <w:rFonts w:asciiTheme="minorHAnsi" w:hAnsiTheme="minorHAnsi" w:cstheme="minorHAnsi"/>
        </w:rPr>
        <w:t>lacks</w:t>
      </w:r>
      <w:r w:rsidRPr="00EF3B49">
        <w:rPr>
          <w:rFonts w:asciiTheme="minorHAnsi" w:hAnsiTheme="minorHAnsi" w:cstheme="minorHAnsi"/>
          <w:sz w:val="16"/>
        </w:rPr>
        <w:t xml:space="preserve"> </w:t>
      </w:r>
      <w:r w:rsidRPr="00EF3B49">
        <w:rPr>
          <w:rStyle w:val="Emphasis"/>
          <w:rFonts w:asciiTheme="minorHAnsi" w:hAnsiTheme="minorHAnsi" w:cstheme="minorHAnsi"/>
          <w:highlight w:val="cyan"/>
        </w:rPr>
        <w:t>sufficient</w:t>
      </w:r>
      <w:r w:rsidRPr="00EF3B49">
        <w:rPr>
          <w:rFonts w:asciiTheme="minorHAnsi" w:hAnsiTheme="minorHAnsi" w:cstheme="minorHAnsi"/>
          <w:sz w:val="16"/>
        </w:rPr>
        <w:t xml:space="preserve"> remedial </w:t>
      </w:r>
      <w:r w:rsidRPr="00EF3B49">
        <w:rPr>
          <w:rStyle w:val="StyleUnderline"/>
          <w:rFonts w:asciiTheme="minorHAnsi" w:hAnsiTheme="minorHAnsi" w:cstheme="minorHAnsi"/>
          <w:highlight w:val="cyan"/>
        </w:rPr>
        <w:t>authority</w:t>
      </w:r>
      <w:r w:rsidRPr="00EF3B49">
        <w:rPr>
          <w:rFonts w:asciiTheme="minorHAnsi" w:hAnsiTheme="minorHAnsi" w:cstheme="minorHAnsi"/>
          <w:sz w:val="16"/>
        </w:rPr>
        <w:t xml:space="preserve"> </w:t>
      </w:r>
      <w:r w:rsidRPr="00EF3B49">
        <w:rPr>
          <w:rStyle w:val="StyleUnderline"/>
          <w:rFonts w:asciiTheme="minorHAnsi" w:hAnsiTheme="minorHAnsi" w:cstheme="minorHAnsi"/>
        </w:rPr>
        <w:t xml:space="preserve">to </w:t>
      </w:r>
      <w:r w:rsidRPr="00EF3B49">
        <w:rPr>
          <w:rStyle w:val="StyleUnderline"/>
          <w:rFonts w:asciiTheme="minorHAnsi" w:hAnsiTheme="minorHAnsi" w:cstheme="minorHAnsi"/>
          <w:highlight w:val="cyan"/>
        </w:rPr>
        <w:t>deter</w:t>
      </w:r>
      <w:r w:rsidRPr="00EF3B49">
        <w:rPr>
          <w:rFonts w:asciiTheme="minorHAnsi" w:hAnsiTheme="minorHAnsi" w:cstheme="minorHAnsi"/>
          <w:sz w:val="16"/>
        </w:rPr>
        <w:t xml:space="preserve"> </w:t>
      </w:r>
      <w:r w:rsidRPr="00EF3B49">
        <w:rPr>
          <w:rStyle w:val="Emphasis"/>
          <w:rFonts w:asciiTheme="minorHAnsi" w:hAnsiTheme="minorHAnsi" w:cstheme="minorHAnsi"/>
          <w:highlight w:val="cyan"/>
        </w:rPr>
        <w:t>law-breaking</w:t>
      </w:r>
      <w:r w:rsidRPr="00EF3B49">
        <w:rPr>
          <w:rFonts w:asciiTheme="minorHAnsi" w:hAnsiTheme="minorHAnsi" w:cstheme="minorHAnsi"/>
          <w:sz w:val="16"/>
        </w:rPr>
        <w:t xml:space="preserve"> </w:t>
      </w:r>
      <w:r w:rsidRPr="00EF3B49">
        <w:rPr>
          <w:rStyle w:val="StyleUnderline"/>
          <w:rFonts w:asciiTheme="minorHAnsi" w:hAnsiTheme="minorHAnsi" w:cstheme="minorHAnsi"/>
          <w:highlight w:val="cyan"/>
        </w:rPr>
        <w:t>by unscrupulous employers</w:t>
      </w:r>
      <w:r w:rsidRPr="00EF3B49">
        <w:rPr>
          <w:rFonts w:asciiTheme="minorHAnsi" w:hAnsiTheme="minorHAnsi" w:cstheme="minorHAnsi"/>
          <w:sz w:val="16"/>
        </w:rPr>
        <w:t>. </w:t>
      </w:r>
    </w:p>
    <w:p w14:paraId="347A51BE" w14:textId="77777777" w:rsidR="00C71472" w:rsidRPr="00EF3B49" w:rsidRDefault="00C71472" w:rsidP="00C71472">
      <w:pPr>
        <w:rPr>
          <w:rFonts w:asciiTheme="minorHAnsi" w:hAnsiTheme="minorHAnsi" w:cstheme="minorHAnsi"/>
          <w:sz w:val="14"/>
        </w:rPr>
      </w:pPr>
      <w:r w:rsidRPr="00EF3B49">
        <w:rPr>
          <w:rFonts w:asciiTheme="minorHAnsi" w:hAnsiTheme="minorHAnsi" w:cstheme="minorHAnsi"/>
          <w:sz w:val="14"/>
        </w:rPr>
        <w:t>The risk of retaliatory discharge to workers who exercise their Section 7 rights can be substantially reduced by clarifying that the agency’s general counsel has authority, without having to obtain the Board’s approval, under a revised Section 10(j), to seek a federal court order of interim reinstatement, where the general counsel demonstrates that it is more likely than not that the discharge was in retaliation for union activity. The general counsel’s office should hold a quick evidentiary hearing before going to court so that the application is not based entirely on affidavits that have not been subject to cross-examination. </w:t>
      </w:r>
      <w:r w:rsidRPr="00EF3B49">
        <w:rPr>
          <w:rStyle w:val="StyleUnderline"/>
          <w:rFonts w:asciiTheme="minorHAnsi" w:hAnsiTheme="minorHAnsi" w:cstheme="minorHAnsi"/>
          <w:highlight w:val="cyan"/>
        </w:rPr>
        <w:t xml:space="preserve">Section 10(j) should be </w:t>
      </w:r>
      <w:r w:rsidRPr="00EF3B49">
        <w:rPr>
          <w:rStyle w:val="Emphasis"/>
          <w:rFonts w:asciiTheme="minorHAnsi" w:hAnsiTheme="minorHAnsi" w:cstheme="minorHAnsi"/>
          <w:highlight w:val="cyan"/>
        </w:rPr>
        <w:t>amended</w:t>
      </w:r>
      <w:r w:rsidRPr="00EF3B49">
        <w:rPr>
          <w:rStyle w:val="StyleUnderline"/>
          <w:rFonts w:asciiTheme="minorHAnsi" w:hAnsiTheme="minorHAnsi" w:cstheme="minorHAnsi"/>
          <w:highlight w:val="cyan"/>
        </w:rPr>
        <w:t xml:space="preserve"> to make clear </w:t>
      </w:r>
      <w:r w:rsidRPr="00EF3B49">
        <w:rPr>
          <w:rStyle w:val="Emphasis"/>
          <w:rFonts w:asciiTheme="minorHAnsi" w:hAnsiTheme="minorHAnsi" w:cstheme="minorHAnsi"/>
          <w:highlight w:val="cyan"/>
        </w:rPr>
        <w:t>interim reinstatement</w:t>
      </w:r>
      <w:r w:rsidRPr="00EF3B49">
        <w:rPr>
          <w:rStyle w:val="StyleUnderline"/>
          <w:rFonts w:asciiTheme="minorHAnsi" w:hAnsiTheme="minorHAnsi" w:cstheme="minorHAnsi"/>
          <w:highlight w:val="cyan"/>
        </w:rPr>
        <w:t xml:space="preserve"> is an </w:t>
      </w:r>
      <w:r w:rsidRPr="00EF3B49">
        <w:rPr>
          <w:rStyle w:val="Emphasis"/>
          <w:rFonts w:asciiTheme="minorHAnsi" w:hAnsiTheme="minorHAnsi" w:cstheme="minorHAnsi"/>
          <w:highlight w:val="cyan"/>
        </w:rPr>
        <w:t>authorized remedy</w:t>
      </w:r>
      <w:r w:rsidRPr="00EF3B49">
        <w:rPr>
          <w:rStyle w:val="StyleUnderline"/>
          <w:rFonts w:asciiTheme="minorHAnsi" w:hAnsiTheme="minorHAnsi" w:cstheme="minorHAnsi"/>
          <w:highlight w:val="cyan"/>
        </w:rPr>
        <w:t xml:space="preserve">, </w:t>
      </w:r>
      <w:r w:rsidRPr="00EF3B49">
        <w:rPr>
          <w:rStyle w:val="Emphasis"/>
          <w:rFonts w:asciiTheme="minorHAnsi" w:hAnsiTheme="minorHAnsi" w:cstheme="minorHAnsi"/>
          <w:highlight w:val="cyan"/>
        </w:rPr>
        <w:t>not</w:t>
      </w:r>
      <w:r w:rsidRPr="00EF3B49">
        <w:rPr>
          <w:rStyle w:val="StyleUnderline"/>
          <w:rFonts w:asciiTheme="minorHAnsi" w:hAnsiTheme="minorHAnsi" w:cstheme="minorHAnsi"/>
          <w:highlight w:val="cyan"/>
        </w:rPr>
        <w:t xml:space="preserve"> an </w:t>
      </w:r>
      <w:r w:rsidRPr="00EF3B49">
        <w:rPr>
          <w:rStyle w:val="Emphasis"/>
          <w:rFonts w:asciiTheme="minorHAnsi" w:hAnsiTheme="minorHAnsi" w:cstheme="minorHAnsi"/>
          <w:highlight w:val="cyan"/>
        </w:rPr>
        <w:t>extraordinary</w:t>
      </w:r>
      <w:r w:rsidRPr="00EF3B49">
        <w:rPr>
          <w:rStyle w:val="StyleUnderline"/>
          <w:rFonts w:asciiTheme="minorHAnsi" w:hAnsiTheme="minorHAnsi" w:cstheme="minorHAnsi"/>
          <w:highlight w:val="cyan"/>
        </w:rPr>
        <w:t xml:space="preserve"> measure</w:t>
      </w:r>
      <w:r w:rsidRPr="00EF3B49">
        <w:rPr>
          <w:rFonts w:asciiTheme="minorHAnsi" w:hAnsiTheme="minorHAnsi" w:cstheme="minorHAnsi"/>
          <w:sz w:val="14"/>
        </w:rPr>
        <w:t>. And the court’s role would be limited to determining whether the general counsel had a reasonable basis in the record that serious ULPs are being committed, and that the Board’s usual adjudicative process will come too late to redress the injury to employees’ section 7 rights. </w:t>
      </w:r>
    </w:p>
    <w:p w14:paraId="4C783752" w14:textId="77777777" w:rsidR="00C71472" w:rsidRPr="00D64009" w:rsidRDefault="00C71472" w:rsidP="00C71472">
      <w:pPr>
        <w:pStyle w:val="Heading4"/>
        <w:rPr>
          <w:rFonts w:asciiTheme="majorHAnsi" w:hAnsiTheme="majorHAnsi" w:cstheme="majorHAnsi"/>
          <w:u w:val="single"/>
        </w:rPr>
      </w:pPr>
      <w:r w:rsidRPr="00EF3B49">
        <w:t xml:space="preserve">1 – </w:t>
      </w:r>
      <w:r w:rsidRPr="00792B80">
        <w:rPr>
          <w:rFonts w:asciiTheme="majorHAnsi" w:hAnsiTheme="majorHAnsi" w:cstheme="majorHAnsi"/>
          <w:u w:val="single"/>
        </w:rPr>
        <w:t>Plain</w:t>
      </w:r>
      <w:r w:rsidRPr="00D64009">
        <w:rPr>
          <w:rFonts w:asciiTheme="majorHAnsi" w:hAnsiTheme="majorHAnsi" w:cstheme="majorHAnsi"/>
          <w:u w:val="single"/>
        </w:rPr>
        <w:t xml:space="preserve"> language</w:t>
      </w:r>
    </w:p>
    <w:p w14:paraId="3AEF2C0A" w14:textId="77777777" w:rsidR="00C71472" w:rsidRPr="00D64009" w:rsidRDefault="00C71472" w:rsidP="00C71472">
      <w:pPr>
        <w:rPr>
          <w:rFonts w:asciiTheme="majorHAnsi" w:hAnsiTheme="majorHAnsi" w:cstheme="majorHAnsi"/>
        </w:rPr>
      </w:pPr>
      <w:r w:rsidRPr="00D64009">
        <w:rPr>
          <w:rStyle w:val="Style13ptBold"/>
          <w:rFonts w:asciiTheme="majorHAnsi" w:hAnsiTheme="majorHAnsi" w:cstheme="majorHAnsi"/>
        </w:rPr>
        <w:t>District Court for the Central District of California 23</w:t>
      </w:r>
      <w:r w:rsidRPr="00D64009">
        <w:rPr>
          <w:rFonts w:asciiTheme="majorHAnsi" w:hAnsiTheme="majorHAnsi" w:cstheme="majorHAnsi"/>
        </w:rPr>
        <w:t xml:space="preserve"> [Berreyes v. S. Cal. Gas Co., 2023 U.S. Dist. LEXIS 44906]</w:t>
      </w:r>
    </w:p>
    <w:p w14:paraId="04796104" w14:textId="77777777" w:rsidR="00C71472" w:rsidRPr="00D64009" w:rsidRDefault="00C71472" w:rsidP="00C71472">
      <w:pPr>
        <w:rPr>
          <w:rFonts w:asciiTheme="majorHAnsi" w:hAnsiTheme="majorHAnsi" w:cstheme="majorHAnsi"/>
          <w:sz w:val="16"/>
        </w:rPr>
      </w:pPr>
      <w:r w:rsidRPr="00D64009">
        <w:rPr>
          <w:rStyle w:val="StyleUnderline"/>
          <w:rFonts w:asciiTheme="majorHAnsi" w:hAnsiTheme="majorHAnsi" w:cstheme="majorHAnsi"/>
        </w:rPr>
        <w:t>The Court</w:t>
      </w:r>
      <w:r w:rsidRPr="00D64009">
        <w:rPr>
          <w:rFonts w:asciiTheme="majorHAnsi" w:hAnsiTheme="majorHAnsi" w:cstheme="majorHAnsi"/>
          <w:sz w:val="16"/>
        </w:rPr>
        <w:t xml:space="preserve"> first </w:t>
      </w:r>
      <w:r w:rsidRPr="00D64009">
        <w:rPr>
          <w:rStyle w:val="StyleUnderline"/>
          <w:rFonts w:asciiTheme="majorHAnsi" w:hAnsiTheme="majorHAnsi" w:cstheme="majorHAnsi"/>
        </w:rPr>
        <w:t>considers the</w:t>
      </w:r>
      <w:r w:rsidRPr="00D64009">
        <w:rPr>
          <w:rFonts w:asciiTheme="majorHAnsi" w:hAnsiTheme="majorHAnsi" w:cstheme="majorHAnsi"/>
          <w:sz w:val="16"/>
        </w:rPr>
        <w:t xml:space="preserve"> </w:t>
      </w:r>
      <w:r w:rsidRPr="00D64009">
        <w:rPr>
          <w:rStyle w:val="Emphasis"/>
          <w:rFonts w:asciiTheme="majorHAnsi" w:hAnsiTheme="majorHAnsi" w:cstheme="majorHAnsi"/>
        </w:rPr>
        <w:t>plain language</w:t>
      </w:r>
      <w:r w:rsidRPr="00D64009">
        <w:rPr>
          <w:rFonts w:asciiTheme="majorHAnsi" w:hAnsiTheme="majorHAnsi" w:cstheme="majorHAnsi"/>
          <w:sz w:val="16"/>
        </w:rPr>
        <w:t xml:space="preserve"> </w:t>
      </w:r>
      <w:r w:rsidRPr="00D64009">
        <w:rPr>
          <w:rStyle w:val="StyleUnderline"/>
          <w:rFonts w:asciiTheme="majorHAnsi" w:hAnsiTheme="majorHAnsi" w:cstheme="majorHAnsi"/>
        </w:rPr>
        <w:t>of the statute:</w:t>
      </w:r>
    </w:p>
    <w:p w14:paraId="3F8B80B7" w14:textId="77777777" w:rsidR="00C71472" w:rsidRPr="00D64009" w:rsidRDefault="00C71472" w:rsidP="00C71472">
      <w:pPr>
        <w:ind w:left="720"/>
        <w:rPr>
          <w:rFonts w:asciiTheme="majorHAnsi" w:hAnsiTheme="majorHAnsi" w:cstheme="majorHAnsi"/>
          <w:sz w:val="16"/>
        </w:rPr>
      </w:pPr>
      <w:r w:rsidRPr="00D64009">
        <w:rPr>
          <w:rFonts w:asciiTheme="majorHAnsi" w:hAnsiTheme="majorHAnsi" w:cstheme="majorHAnsi"/>
          <w:sz w:val="16"/>
        </w:rPr>
        <w:t xml:space="preserve">Sections 510 and 511 [of </w:t>
      </w:r>
      <w:r w:rsidRPr="00D64009">
        <w:rPr>
          <w:rStyle w:val="StyleUnderline"/>
          <w:rFonts w:asciiTheme="majorHAnsi" w:hAnsiTheme="majorHAnsi" w:cstheme="majorHAnsi"/>
        </w:rPr>
        <w:t xml:space="preserve">the Labor Code] do not apply to </w:t>
      </w:r>
      <w:r w:rsidRPr="00D64009">
        <w:rPr>
          <w:rStyle w:val="Emphasis"/>
          <w:rFonts w:asciiTheme="majorHAnsi" w:hAnsiTheme="majorHAnsi" w:cstheme="majorHAnsi"/>
        </w:rPr>
        <w:t>an employee</w:t>
      </w:r>
      <w:r w:rsidRPr="00D64009">
        <w:rPr>
          <w:rStyle w:val="StyleUnderline"/>
          <w:rFonts w:asciiTheme="majorHAnsi" w:hAnsiTheme="majorHAnsi" w:cstheme="majorHAnsi"/>
        </w:rPr>
        <w:t xml:space="preserve"> covered by a valid </w:t>
      </w:r>
      <w:r w:rsidRPr="00D64009">
        <w:rPr>
          <w:rStyle w:val="Emphasis"/>
          <w:rFonts w:asciiTheme="majorHAnsi" w:hAnsiTheme="majorHAnsi" w:cstheme="majorHAnsi"/>
        </w:rPr>
        <w:t>c</w:t>
      </w:r>
      <w:r w:rsidRPr="00D64009">
        <w:rPr>
          <w:rStyle w:val="StyleUnderline"/>
          <w:rFonts w:asciiTheme="majorHAnsi" w:hAnsiTheme="majorHAnsi" w:cstheme="majorHAnsi"/>
        </w:rPr>
        <w:t xml:space="preserve">ollective </w:t>
      </w:r>
      <w:r w:rsidRPr="00D64009">
        <w:rPr>
          <w:rStyle w:val="Emphasis"/>
          <w:rFonts w:asciiTheme="majorHAnsi" w:hAnsiTheme="majorHAnsi" w:cstheme="majorHAnsi"/>
        </w:rPr>
        <w:t>b</w:t>
      </w:r>
      <w:r w:rsidRPr="00D64009">
        <w:rPr>
          <w:rStyle w:val="StyleUnderline"/>
          <w:rFonts w:asciiTheme="majorHAnsi" w:hAnsiTheme="majorHAnsi" w:cstheme="majorHAnsi"/>
        </w:rPr>
        <w:t xml:space="preserve">argaining </w:t>
      </w:r>
      <w:r w:rsidRPr="00D64009">
        <w:rPr>
          <w:rStyle w:val="Emphasis"/>
          <w:rFonts w:asciiTheme="majorHAnsi" w:hAnsiTheme="majorHAnsi" w:cstheme="majorHAnsi"/>
        </w:rPr>
        <w:t>a</w:t>
      </w:r>
      <w:r w:rsidRPr="00D64009">
        <w:rPr>
          <w:rStyle w:val="StyleUnderline"/>
          <w:rFonts w:asciiTheme="majorHAnsi" w:hAnsiTheme="majorHAnsi" w:cstheme="majorHAnsi"/>
        </w:rPr>
        <w:t>greement if the agreement</w:t>
      </w:r>
      <w:r w:rsidRPr="00D64009">
        <w:rPr>
          <w:rFonts w:asciiTheme="majorHAnsi" w:hAnsiTheme="majorHAnsi" w:cstheme="majorHAnsi"/>
          <w:sz w:val="16"/>
        </w:rPr>
        <w:t xml:space="preserve"> </w:t>
      </w:r>
      <w:r w:rsidRPr="00D64009">
        <w:rPr>
          <w:rStyle w:val="StyleUnderline"/>
          <w:rFonts w:asciiTheme="majorHAnsi" w:hAnsiTheme="majorHAnsi" w:cstheme="majorHAnsi"/>
        </w:rPr>
        <w:t>expressly provides for the wages</w:t>
      </w:r>
      <w:r w:rsidRPr="00D64009">
        <w:rPr>
          <w:rFonts w:asciiTheme="majorHAnsi" w:hAnsiTheme="majorHAnsi" w:cstheme="majorHAnsi"/>
          <w:sz w:val="16"/>
        </w:rPr>
        <w:t xml:space="preserve">, </w:t>
      </w:r>
      <w:r w:rsidRPr="00D64009">
        <w:rPr>
          <w:rStyle w:val="StyleUnderline"/>
          <w:rFonts w:asciiTheme="majorHAnsi" w:hAnsiTheme="majorHAnsi" w:cstheme="majorHAnsi"/>
        </w:rPr>
        <w:t>hours of work, and working conditions of the</w:t>
      </w:r>
      <w:r w:rsidRPr="00D64009">
        <w:rPr>
          <w:rFonts w:asciiTheme="majorHAnsi" w:hAnsiTheme="majorHAnsi" w:cstheme="majorHAnsi"/>
          <w:sz w:val="16"/>
        </w:rPr>
        <w:t xml:space="preserve"> [*6] </w:t>
      </w:r>
      <w:r w:rsidRPr="00D64009">
        <w:rPr>
          <w:rStyle w:val="Emphasis"/>
          <w:rFonts w:asciiTheme="majorHAnsi" w:hAnsiTheme="majorHAnsi" w:cstheme="majorHAnsi"/>
        </w:rPr>
        <w:t>employees</w:t>
      </w:r>
      <w:r w:rsidRPr="00D64009">
        <w:rPr>
          <w:rFonts w:asciiTheme="majorHAnsi" w:hAnsiTheme="majorHAnsi" w:cstheme="majorHAnsi"/>
          <w:sz w:val="16"/>
        </w:rPr>
        <w:t>, and if the agreement provides premium wage rates for all overtime hours worked and a regular hourly rate of pay for those employees of not less than 30 percent more than the state minimum wage.</w:t>
      </w:r>
    </w:p>
    <w:p w14:paraId="65D5B10A" w14:textId="77777777" w:rsidR="00C71472" w:rsidRPr="00D64009" w:rsidRDefault="00C71472" w:rsidP="00C71472">
      <w:pPr>
        <w:rPr>
          <w:rFonts w:asciiTheme="majorHAnsi" w:hAnsiTheme="majorHAnsi" w:cstheme="majorHAnsi"/>
          <w:sz w:val="16"/>
        </w:rPr>
      </w:pPr>
      <w:r w:rsidRPr="00D64009">
        <w:rPr>
          <w:rFonts w:asciiTheme="majorHAnsi" w:hAnsiTheme="majorHAnsi" w:cstheme="majorHAnsi"/>
          <w:sz w:val="16"/>
        </w:rPr>
        <w:t>Cal. Lab. Code § 514 (emphasis added).</w:t>
      </w:r>
    </w:p>
    <w:p w14:paraId="51F5AE30" w14:textId="77777777" w:rsidR="00C71472" w:rsidRPr="00D64009" w:rsidRDefault="00C71472" w:rsidP="00C71472">
      <w:pPr>
        <w:rPr>
          <w:rFonts w:asciiTheme="majorHAnsi" w:hAnsiTheme="majorHAnsi" w:cstheme="majorHAnsi"/>
          <w:sz w:val="16"/>
        </w:rPr>
      </w:pPr>
      <w:r w:rsidRPr="00D64009">
        <w:rPr>
          <w:rFonts w:asciiTheme="majorHAnsi" w:hAnsiTheme="majorHAnsi" w:cstheme="majorHAnsi"/>
          <w:sz w:val="16"/>
        </w:rPr>
        <w:t>Other courts in the Ninth Circuit have addressed "whether Section 514 renders Section 510 inapplicable to individual plaintiffs who are subject to CBAs that do not meet the substantive requirements of Section 514, but who nevertheless themselves experienced working conditions that accord with Section 514's principles." See Huffman v. Pac. Gateway Concessions LLC, No. 19-CV-01791, 2019 U.S. Dist. LEXIS 104486, 2019 WL 2563133, at *5 (N.D. Cal. June 21, 2019); Sarmiento v. Sealy, Inc., No. 18-CV-01990-JST, 2019 U.S. Dist. LEXIS 117614, 2019 WL 3059932, at *7 (N.D. Cal. July 12, 2019).</w:t>
      </w:r>
    </w:p>
    <w:p w14:paraId="5928544F" w14:textId="77777777" w:rsidR="00C71472" w:rsidRPr="00D64009" w:rsidRDefault="00C71472" w:rsidP="00C71472">
      <w:pPr>
        <w:rPr>
          <w:rFonts w:asciiTheme="majorHAnsi" w:hAnsiTheme="majorHAnsi" w:cstheme="majorHAnsi"/>
          <w:sz w:val="16"/>
        </w:rPr>
      </w:pPr>
      <w:r w:rsidRPr="00D64009">
        <w:rPr>
          <w:rFonts w:asciiTheme="majorHAnsi" w:hAnsiTheme="majorHAnsi" w:cstheme="majorHAnsi"/>
          <w:sz w:val="16"/>
        </w:rPr>
        <w:t>As is true here, the Huffman court noted that "[n]either party has identified authority addressing this question." Huffman, 2019 U.S. Dist. LEXIS 104486, 2019 WL 2563133, at *5; Sarmiento, 2019 U.S. Dist. LEXIS 117614, 2019 WL 3059932, at *7 (citing Huffman). Both the Huffman and Sarmiento courts found the statute's plain language dispositive, reasoning as follows:</w:t>
      </w:r>
    </w:p>
    <w:p w14:paraId="7B37319D" w14:textId="77777777" w:rsidR="00C71472" w:rsidRPr="00D64009" w:rsidRDefault="00C71472" w:rsidP="00C71472">
      <w:pPr>
        <w:rPr>
          <w:rFonts w:asciiTheme="majorHAnsi" w:hAnsiTheme="majorHAnsi" w:cstheme="majorHAnsi"/>
          <w:sz w:val="16"/>
        </w:rPr>
      </w:pPr>
      <w:r w:rsidRPr="00D64009">
        <w:rPr>
          <w:rFonts w:asciiTheme="majorHAnsi" w:hAnsiTheme="majorHAnsi" w:cstheme="majorHAnsi"/>
          <w:sz w:val="16"/>
        </w:rPr>
        <w:t>First, it is clear that Section 514 exempts application of Section 510 to "an employee covered by a valid collective bargaining agreement" if certain conditions are met. Id. Here, Defendant is seeking to exempt application of Section 510 to Plaintiff—a covered employee. See [Dkt. 1].</w:t>
      </w:r>
    </w:p>
    <w:p w14:paraId="0F7748DA" w14:textId="77777777" w:rsidR="00C71472" w:rsidRPr="00D64009" w:rsidRDefault="00C71472" w:rsidP="00C71472">
      <w:pPr>
        <w:rPr>
          <w:rFonts w:asciiTheme="majorHAnsi" w:hAnsiTheme="majorHAnsi" w:cstheme="majorHAnsi"/>
          <w:sz w:val="16"/>
        </w:rPr>
      </w:pPr>
      <w:r w:rsidRPr="00D64009">
        <w:rPr>
          <w:rFonts w:asciiTheme="majorHAnsi" w:hAnsiTheme="majorHAnsi" w:cstheme="majorHAnsi"/>
          <w:sz w:val="16"/>
        </w:rPr>
        <w:t xml:space="preserve">Second, the CBA must "expressly provide[] for the wages, hours of work, and working conditions of the employees." Cal. Lab. Code § 514. </w:t>
      </w:r>
      <w:r w:rsidRPr="00D64009">
        <w:rPr>
          <w:rStyle w:val="StyleUnderline"/>
          <w:rFonts w:asciiTheme="majorHAnsi" w:hAnsiTheme="majorHAnsi" w:cstheme="majorHAnsi"/>
        </w:rPr>
        <w:t xml:space="preserve">Although </w:t>
      </w:r>
      <w:r w:rsidRPr="00D64009">
        <w:rPr>
          <w:rStyle w:val="StyleUnderline"/>
          <w:rFonts w:asciiTheme="majorHAnsi" w:hAnsiTheme="majorHAnsi" w:cstheme="majorHAnsi"/>
          <w:highlight w:val="cyan"/>
        </w:rPr>
        <w:t>"the employees</w:t>
      </w:r>
      <w:r w:rsidRPr="00D64009">
        <w:rPr>
          <w:rStyle w:val="StyleUnderline"/>
          <w:rFonts w:asciiTheme="majorHAnsi" w:hAnsiTheme="majorHAnsi" w:cstheme="majorHAnsi"/>
        </w:rPr>
        <w:t xml:space="preserve">" is not </w:t>
      </w:r>
      <w:r w:rsidRPr="00D64009">
        <w:rPr>
          <w:rStyle w:val="Emphasis"/>
          <w:rFonts w:asciiTheme="majorHAnsi" w:hAnsiTheme="majorHAnsi" w:cstheme="majorHAnsi"/>
        </w:rPr>
        <w:t>explicitly</w:t>
      </w:r>
      <w:r w:rsidRPr="00D64009">
        <w:rPr>
          <w:rStyle w:val="StyleUnderline"/>
          <w:rFonts w:asciiTheme="majorHAnsi" w:hAnsiTheme="majorHAnsi" w:cstheme="majorHAnsi"/>
          <w:sz w:val="24"/>
          <w:szCs w:val="32"/>
        </w:rPr>
        <w:t xml:space="preserve"> </w:t>
      </w:r>
      <w:r w:rsidRPr="00D64009">
        <w:rPr>
          <w:rStyle w:val="StyleUnderline"/>
          <w:rFonts w:asciiTheme="majorHAnsi" w:hAnsiTheme="majorHAnsi" w:cstheme="majorHAnsi"/>
        </w:rPr>
        <w:t>defined</w:t>
      </w:r>
      <w:r w:rsidRPr="00D64009">
        <w:rPr>
          <w:rFonts w:asciiTheme="majorHAnsi" w:hAnsiTheme="majorHAnsi" w:cstheme="majorHAnsi"/>
          <w:sz w:val="16"/>
        </w:rPr>
        <w:t xml:space="preserve">, </w:t>
      </w:r>
      <w:r w:rsidRPr="00D64009">
        <w:rPr>
          <w:rStyle w:val="StyleUnderline"/>
          <w:rFonts w:asciiTheme="majorHAnsi" w:hAnsiTheme="majorHAnsi" w:cstheme="majorHAnsi"/>
        </w:rPr>
        <w:t>it</w:t>
      </w:r>
      <w:r w:rsidRPr="00D64009">
        <w:rPr>
          <w:rStyle w:val="StyleUnderline"/>
          <w:rFonts w:asciiTheme="majorHAnsi" w:hAnsiTheme="majorHAnsi" w:cstheme="majorHAnsi"/>
          <w:highlight w:val="cyan"/>
        </w:rPr>
        <w:t xml:space="preserve"> stands in </w:t>
      </w:r>
      <w:r w:rsidRPr="00D64009">
        <w:rPr>
          <w:rStyle w:val="Emphasis"/>
          <w:rFonts w:asciiTheme="majorHAnsi" w:hAnsiTheme="majorHAnsi" w:cstheme="majorHAnsi"/>
        </w:rPr>
        <w:t xml:space="preserve">stark </w:t>
      </w:r>
      <w:r w:rsidRPr="00D64009">
        <w:rPr>
          <w:rStyle w:val="Emphasis"/>
          <w:rFonts w:asciiTheme="majorHAnsi" w:hAnsiTheme="majorHAnsi" w:cstheme="majorHAnsi"/>
          <w:highlight w:val="cyan"/>
        </w:rPr>
        <w:t>contradiction</w:t>
      </w:r>
      <w:r w:rsidRPr="00D64009">
        <w:rPr>
          <w:rFonts w:asciiTheme="majorHAnsi" w:hAnsiTheme="majorHAnsi" w:cstheme="majorHAnsi"/>
          <w:sz w:val="16"/>
        </w:rPr>
        <w:t xml:space="preserve"> [*7</w:t>
      </w:r>
      <w:r w:rsidRPr="00D64009">
        <w:rPr>
          <w:rStyle w:val="StyleUnderline"/>
          <w:rFonts w:asciiTheme="majorHAnsi" w:hAnsiTheme="majorHAnsi" w:cstheme="majorHAnsi"/>
        </w:rPr>
        <w:t xml:space="preserve">] </w:t>
      </w:r>
      <w:r w:rsidRPr="00D64009">
        <w:rPr>
          <w:rStyle w:val="StyleUnderline"/>
          <w:rFonts w:asciiTheme="majorHAnsi" w:hAnsiTheme="majorHAnsi" w:cstheme="majorHAnsi"/>
          <w:highlight w:val="cyan"/>
        </w:rPr>
        <w:t>to</w:t>
      </w:r>
      <w:r w:rsidRPr="00D64009">
        <w:rPr>
          <w:rStyle w:val="StyleUnderline"/>
          <w:rFonts w:asciiTheme="majorHAnsi" w:hAnsiTheme="majorHAnsi" w:cstheme="majorHAnsi"/>
        </w:rPr>
        <w:t xml:space="preserve"> the </w:t>
      </w:r>
      <w:r w:rsidRPr="00D64009">
        <w:rPr>
          <w:rStyle w:val="Emphasis"/>
          <w:rFonts w:asciiTheme="majorHAnsi" w:hAnsiTheme="majorHAnsi" w:cstheme="majorHAnsi"/>
        </w:rPr>
        <w:t>earlier reference</w:t>
      </w:r>
      <w:r w:rsidRPr="00D64009">
        <w:rPr>
          <w:rFonts w:asciiTheme="majorHAnsi" w:hAnsiTheme="majorHAnsi" w:cstheme="majorHAnsi"/>
          <w:sz w:val="16"/>
        </w:rPr>
        <w:t xml:space="preserve"> </w:t>
      </w:r>
      <w:r w:rsidRPr="00D64009">
        <w:rPr>
          <w:rStyle w:val="StyleUnderline"/>
          <w:rFonts w:asciiTheme="majorHAnsi" w:hAnsiTheme="majorHAnsi" w:cstheme="majorHAnsi"/>
        </w:rPr>
        <w:t>to "</w:t>
      </w:r>
      <w:r w:rsidRPr="00D64009">
        <w:rPr>
          <w:rStyle w:val="Emphasis"/>
          <w:rFonts w:asciiTheme="majorHAnsi" w:hAnsiTheme="majorHAnsi" w:cstheme="majorHAnsi"/>
        </w:rPr>
        <w:t>an</w:t>
      </w:r>
      <w:r w:rsidRPr="00D64009">
        <w:rPr>
          <w:rStyle w:val="StyleUnderline"/>
          <w:rFonts w:asciiTheme="majorHAnsi" w:hAnsiTheme="majorHAnsi" w:cstheme="majorHAnsi"/>
        </w:rPr>
        <w:t xml:space="preserve"> </w:t>
      </w:r>
      <w:r w:rsidRPr="00D64009">
        <w:rPr>
          <w:rStyle w:val="StyleUnderline"/>
          <w:rFonts w:asciiTheme="majorHAnsi" w:hAnsiTheme="majorHAnsi" w:cstheme="majorHAnsi"/>
          <w:highlight w:val="cyan"/>
        </w:rPr>
        <w:t>employee</w:t>
      </w:r>
      <w:r w:rsidRPr="00D64009">
        <w:rPr>
          <w:rFonts w:asciiTheme="majorHAnsi" w:hAnsiTheme="majorHAnsi" w:cstheme="majorHAnsi"/>
          <w:sz w:val="16"/>
          <w:highlight w:val="cyan"/>
        </w:rPr>
        <w:t xml:space="preserve">." </w:t>
      </w:r>
      <w:r w:rsidRPr="00D64009">
        <w:rPr>
          <w:rStyle w:val="StyleUnderline"/>
          <w:rFonts w:asciiTheme="majorHAnsi" w:hAnsiTheme="majorHAnsi" w:cstheme="majorHAnsi"/>
        </w:rPr>
        <w:t xml:space="preserve">The statute </w:t>
      </w:r>
      <w:r w:rsidRPr="00D64009">
        <w:rPr>
          <w:rStyle w:val="StyleUnderline"/>
          <w:rFonts w:asciiTheme="majorHAnsi" w:hAnsiTheme="majorHAnsi" w:cstheme="majorHAnsi"/>
          <w:highlight w:val="cyan"/>
        </w:rPr>
        <w:t>does not</w:t>
      </w:r>
      <w:r w:rsidRPr="00D64009">
        <w:rPr>
          <w:rFonts w:asciiTheme="majorHAnsi" w:hAnsiTheme="majorHAnsi" w:cstheme="majorHAnsi"/>
          <w:sz w:val="16"/>
          <w:highlight w:val="cyan"/>
        </w:rPr>
        <w:t xml:space="preserve"> </w:t>
      </w:r>
      <w:r w:rsidRPr="00D64009">
        <w:rPr>
          <w:rStyle w:val="StyleUnderline"/>
          <w:rFonts w:asciiTheme="majorHAnsi" w:hAnsiTheme="majorHAnsi" w:cstheme="majorHAnsi"/>
          <w:highlight w:val="cyan"/>
        </w:rPr>
        <w:t>refer to "</w:t>
      </w:r>
      <w:r w:rsidRPr="00D64009">
        <w:rPr>
          <w:rStyle w:val="Emphasis"/>
          <w:rFonts w:asciiTheme="majorHAnsi" w:hAnsiTheme="majorHAnsi" w:cstheme="majorHAnsi"/>
          <w:highlight w:val="cyan"/>
        </w:rPr>
        <w:t>such</w:t>
      </w:r>
      <w:r w:rsidRPr="00D64009">
        <w:rPr>
          <w:rStyle w:val="Emphasis"/>
          <w:rFonts w:asciiTheme="majorHAnsi" w:hAnsiTheme="majorHAnsi" w:cstheme="majorHAnsi"/>
        </w:rPr>
        <w:t xml:space="preserve"> </w:t>
      </w:r>
      <w:r w:rsidRPr="00D64009">
        <w:rPr>
          <w:rStyle w:val="StyleUnderline"/>
          <w:rFonts w:asciiTheme="majorHAnsi" w:hAnsiTheme="majorHAnsi" w:cstheme="majorHAnsi"/>
        </w:rPr>
        <w:t>employee</w:t>
      </w:r>
      <w:r w:rsidRPr="00D64009">
        <w:rPr>
          <w:rFonts w:asciiTheme="majorHAnsi" w:hAnsiTheme="majorHAnsi" w:cstheme="majorHAnsi"/>
          <w:sz w:val="16"/>
        </w:rPr>
        <w:t xml:space="preserve">" </w:t>
      </w:r>
      <w:r w:rsidRPr="00D64009">
        <w:rPr>
          <w:rStyle w:val="StyleUnderline"/>
          <w:rFonts w:asciiTheme="majorHAnsi" w:hAnsiTheme="majorHAnsi" w:cstheme="majorHAnsi"/>
          <w:highlight w:val="cyan"/>
        </w:rPr>
        <w:t>or "</w:t>
      </w:r>
      <w:r w:rsidRPr="00D64009">
        <w:rPr>
          <w:rStyle w:val="Emphasis"/>
          <w:rFonts w:asciiTheme="majorHAnsi" w:hAnsiTheme="majorHAnsi" w:cstheme="majorHAnsi"/>
          <w:highlight w:val="cyan"/>
        </w:rPr>
        <w:t>that</w:t>
      </w:r>
      <w:r w:rsidRPr="00D64009">
        <w:rPr>
          <w:rStyle w:val="StyleUnderline"/>
          <w:rFonts w:asciiTheme="majorHAnsi" w:hAnsiTheme="majorHAnsi" w:cstheme="majorHAnsi"/>
          <w:highlight w:val="cyan"/>
        </w:rPr>
        <w:t xml:space="preserve"> employee</w:t>
      </w:r>
      <w:r w:rsidRPr="00D64009">
        <w:rPr>
          <w:rFonts w:asciiTheme="majorHAnsi" w:hAnsiTheme="majorHAnsi" w:cstheme="majorHAnsi"/>
          <w:sz w:val="16"/>
        </w:rPr>
        <w:t xml:space="preserve">," </w:t>
      </w:r>
      <w:r w:rsidRPr="00D64009">
        <w:rPr>
          <w:rStyle w:val="StyleUnderline"/>
          <w:rFonts w:asciiTheme="majorHAnsi" w:hAnsiTheme="majorHAnsi" w:cstheme="majorHAnsi"/>
          <w:highlight w:val="cyan"/>
        </w:rPr>
        <w:t>and instead</w:t>
      </w:r>
      <w:r w:rsidRPr="00D64009">
        <w:rPr>
          <w:rFonts w:asciiTheme="majorHAnsi" w:hAnsiTheme="majorHAnsi" w:cstheme="majorHAnsi"/>
          <w:sz w:val="16"/>
          <w:highlight w:val="cyan"/>
        </w:rPr>
        <w:t xml:space="preserve"> </w:t>
      </w:r>
      <w:r w:rsidRPr="00D64009">
        <w:rPr>
          <w:rStyle w:val="StyleUnderline"/>
          <w:rFonts w:asciiTheme="majorHAnsi" w:hAnsiTheme="majorHAnsi" w:cstheme="majorHAnsi"/>
          <w:highlight w:val="cyan"/>
        </w:rPr>
        <w:t xml:space="preserve">refers to </w:t>
      </w:r>
      <w:r w:rsidRPr="00D64009">
        <w:rPr>
          <w:rStyle w:val="Emphasis"/>
          <w:rFonts w:asciiTheme="majorHAnsi" w:hAnsiTheme="majorHAnsi" w:cstheme="majorHAnsi"/>
          <w:highlight w:val="cyan"/>
        </w:rPr>
        <w:t>plural "</w:t>
      </w:r>
      <w:r w:rsidRPr="00D64009">
        <w:rPr>
          <w:rStyle w:val="Emphasis"/>
          <w:rFonts w:asciiTheme="majorHAnsi" w:hAnsiTheme="majorHAnsi" w:cstheme="majorHAnsi"/>
        </w:rPr>
        <w:t>employees</w:t>
      </w:r>
      <w:r w:rsidRPr="00D64009">
        <w:rPr>
          <w:rFonts w:asciiTheme="majorHAnsi" w:hAnsiTheme="majorHAnsi" w:cstheme="majorHAnsi"/>
          <w:sz w:val="16"/>
        </w:rPr>
        <w:t xml:space="preserve">." As such, </w:t>
      </w:r>
      <w:r w:rsidRPr="00D64009">
        <w:rPr>
          <w:rStyle w:val="StyleUnderline"/>
          <w:rFonts w:asciiTheme="majorHAnsi" w:hAnsiTheme="majorHAnsi" w:cstheme="majorHAnsi"/>
          <w:highlight w:val="cyan"/>
        </w:rPr>
        <w:t xml:space="preserve">the </w:t>
      </w:r>
      <w:r w:rsidRPr="00D64009">
        <w:rPr>
          <w:rStyle w:val="Emphasis"/>
          <w:rFonts w:asciiTheme="majorHAnsi" w:hAnsiTheme="majorHAnsi" w:cstheme="majorHAnsi"/>
          <w:highlight w:val="cyan"/>
        </w:rPr>
        <w:t>plain language</w:t>
      </w:r>
      <w:r w:rsidRPr="00D64009">
        <w:rPr>
          <w:rFonts w:asciiTheme="majorHAnsi" w:hAnsiTheme="majorHAnsi" w:cstheme="majorHAnsi"/>
          <w:sz w:val="16"/>
        </w:rPr>
        <w:t xml:space="preserve"> of the statute </w:t>
      </w:r>
      <w:r w:rsidRPr="00D64009">
        <w:rPr>
          <w:rStyle w:val="StyleUnderline"/>
          <w:rFonts w:asciiTheme="majorHAnsi" w:hAnsiTheme="majorHAnsi" w:cstheme="majorHAnsi"/>
          <w:highlight w:val="cyan"/>
        </w:rPr>
        <w:t>indicates</w:t>
      </w:r>
      <w:r w:rsidRPr="00D64009">
        <w:rPr>
          <w:rStyle w:val="StyleUnderline"/>
          <w:rFonts w:asciiTheme="majorHAnsi" w:hAnsiTheme="majorHAnsi" w:cstheme="majorHAnsi"/>
        </w:rPr>
        <w:t xml:space="preserve"> that the</w:t>
      </w:r>
      <w:r w:rsidRPr="00D64009">
        <w:rPr>
          <w:rFonts w:asciiTheme="majorHAnsi" w:hAnsiTheme="majorHAnsi" w:cstheme="majorHAnsi"/>
          <w:sz w:val="16"/>
        </w:rPr>
        <w:t xml:space="preserve"> </w:t>
      </w:r>
      <w:r w:rsidRPr="00D64009">
        <w:rPr>
          <w:rStyle w:val="StyleUnderline"/>
          <w:rFonts w:asciiTheme="majorHAnsi" w:hAnsiTheme="majorHAnsi" w:cstheme="majorHAnsi"/>
          <w:highlight w:val="cyan"/>
        </w:rPr>
        <w:t xml:space="preserve">CBA must </w:t>
      </w:r>
      <w:r w:rsidRPr="00D64009">
        <w:rPr>
          <w:rStyle w:val="Emphasis"/>
          <w:rFonts w:asciiTheme="majorHAnsi" w:hAnsiTheme="majorHAnsi" w:cstheme="majorHAnsi"/>
          <w:highlight w:val="cyan"/>
        </w:rPr>
        <w:t>expressly provide</w:t>
      </w:r>
      <w:r w:rsidRPr="00D64009">
        <w:rPr>
          <w:rFonts w:asciiTheme="majorHAnsi" w:hAnsiTheme="majorHAnsi" w:cstheme="majorHAnsi"/>
          <w:sz w:val="16"/>
          <w:highlight w:val="cyan"/>
        </w:rPr>
        <w:t xml:space="preserve"> </w:t>
      </w:r>
      <w:r w:rsidRPr="00D64009">
        <w:rPr>
          <w:rStyle w:val="StyleUnderline"/>
          <w:rFonts w:asciiTheme="majorHAnsi" w:hAnsiTheme="majorHAnsi" w:cstheme="majorHAnsi"/>
          <w:highlight w:val="cyan"/>
        </w:rPr>
        <w:t>for</w:t>
      </w:r>
      <w:r w:rsidRPr="00D64009">
        <w:rPr>
          <w:rFonts w:asciiTheme="majorHAnsi" w:hAnsiTheme="majorHAnsi" w:cstheme="majorHAnsi"/>
          <w:sz w:val="16"/>
        </w:rPr>
        <w:t xml:space="preserve"> the wages, hours, and working conditions </w:t>
      </w:r>
      <w:r w:rsidRPr="00D64009">
        <w:rPr>
          <w:rStyle w:val="StyleUnderline"/>
          <w:rFonts w:asciiTheme="majorHAnsi" w:hAnsiTheme="majorHAnsi" w:cstheme="majorHAnsi"/>
        </w:rPr>
        <w:t>of</w:t>
      </w:r>
      <w:r w:rsidRPr="00D64009">
        <w:rPr>
          <w:rFonts w:asciiTheme="majorHAnsi" w:hAnsiTheme="majorHAnsi" w:cstheme="majorHAnsi"/>
          <w:sz w:val="16"/>
        </w:rPr>
        <w:t xml:space="preserve"> </w:t>
      </w:r>
      <w:r w:rsidRPr="00D64009">
        <w:rPr>
          <w:rStyle w:val="Emphasis"/>
          <w:rFonts w:asciiTheme="majorHAnsi" w:hAnsiTheme="majorHAnsi" w:cstheme="majorHAnsi"/>
          <w:i/>
          <w:sz w:val="28"/>
          <w:szCs w:val="36"/>
          <w:highlight w:val="cyan"/>
        </w:rPr>
        <w:t>all</w:t>
      </w:r>
      <w:r w:rsidRPr="00D64009">
        <w:rPr>
          <w:rFonts w:asciiTheme="majorHAnsi" w:hAnsiTheme="majorHAnsi" w:cstheme="majorHAnsi"/>
          <w:sz w:val="16"/>
          <w:szCs w:val="36"/>
          <w:highlight w:val="cyan"/>
        </w:rPr>
        <w:t xml:space="preserve"> </w:t>
      </w:r>
      <w:r w:rsidRPr="00D64009">
        <w:rPr>
          <w:rStyle w:val="StyleUnderline"/>
          <w:rFonts w:asciiTheme="majorHAnsi" w:hAnsiTheme="majorHAnsi" w:cstheme="majorHAnsi"/>
          <w:highlight w:val="cyan"/>
        </w:rPr>
        <w:t>employees</w:t>
      </w:r>
      <w:r w:rsidRPr="00D64009">
        <w:rPr>
          <w:rFonts w:asciiTheme="majorHAnsi" w:hAnsiTheme="majorHAnsi" w:cstheme="majorHAnsi"/>
          <w:sz w:val="16"/>
        </w:rPr>
        <w:t xml:space="preserve"> covered by the CBA.</w:t>
      </w:r>
    </w:p>
    <w:p w14:paraId="6E328D90" w14:textId="77777777" w:rsidR="00C71472" w:rsidRPr="00D64009" w:rsidRDefault="00C71472" w:rsidP="00C71472">
      <w:pPr>
        <w:rPr>
          <w:rFonts w:asciiTheme="majorHAnsi" w:hAnsiTheme="majorHAnsi" w:cstheme="majorHAnsi"/>
          <w:sz w:val="16"/>
        </w:rPr>
      </w:pPr>
      <w:r w:rsidRPr="00D64009">
        <w:rPr>
          <w:rFonts w:asciiTheme="majorHAnsi" w:hAnsiTheme="majorHAnsi" w:cstheme="majorHAnsi"/>
          <w:sz w:val="16"/>
        </w:rPr>
        <w:t xml:space="preserve">Third, the agreement must provide a premium rate for overtime for overtime and regular wages exceeding the state's minimum wage "for those employees." </w:t>
      </w:r>
      <w:r w:rsidRPr="00D64009">
        <w:rPr>
          <w:rStyle w:val="StyleUnderline"/>
          <w:rFonts w:asciiTheme="majorHAnsi" w:hAnsiTheme="majorHAnsi" w:cstheme="majorHAnsi"/>
        </w:rPr>
        <w:t xml:space="preserve">The </w:t>
      </w:r>
      <w:r w:rsidRPr="00D64009">
        <w:rPr>
          <w:rStyle w:val="Emphasis"/>
          <w:rFonts w:asciiTheme="majorHAnsi" w:hAnsiTheme="majorHAnsi" w:cstheme="majorHAnsi"/>
        </w:rPr>
        <w:t>plural term</w:t>
      </w:r>
      <w:r w:rsidRPr="00D64009">
        <w:rPr>
          <w:rFonts w:asciiTheme="majorHAnsi" w:hAnsiTheme="majorHAnsi" w:cstheme="majorHAnsi"/>
          <w:sz w:val="16"/>
        </w:rPr>
        <w:t xml:space="preserve"> "those employees" refers back to the statute's earlier use of "the employees" which, as discussed above, </w:t>
      </w:r>
      <w:r w:rsidRPr="00D64009">
        <w:rPr>
          <w:rStyle w:val="StyleUnderline"/>
          <w:rFonts w:asciiTheme="majorHAnsi" w:hAnsiTheme="majorHAnsi" w:cstheme="majorHAnsi"/>
        </w:rPr>
        <w:t xml:space="preserve">means </w:t>
      </w:r>
      <w:r w:rsidRPr="00D64009">
        <w:rPr>
          <w:rStyle w:val="Emphasis"/>
          <w:rFonts w:asciiTheme="majorHAnsi" w:hAnsiTheme="majorHAnsi" w:cstheme="majorHAnsi"/>
        </w:rPr>
        <w:t>all</w:t>
      </w:r>
      <w:r w:rsidRPr="00D64009">
        <w:rPr>
          <w:rFonts w:asciiTheme="majorHAnsi" w:hAnsiTheme="majorHAnsi" w:cstheme="majorHAnsi"/>
          <w:sz w:val="16"/>
        </w:rPr>
        <w:t xml:space="preserve"> </w:t>
      </w:r>
      <w:r w:rsidRPr="00D64009">
        <w:rPr>
          <w:rStyle w:val="StyleUnderline"/>
          <w:rFonts w:asciiTheme="majorHAnsi" w:hAnsiTheme="majorHAnsi" w:cstheme="majorHAnsi"/>
        </w:rPr>
        <w:t>employees covered by the CBA</w:t>
      </w:r>
      <w:r w:rsidRPr="00D64009">
        <w:rPr>
          <w:rFonts w:asciiTheme="majorHAnsi" w:hAnsiTheme="majorHAnsi" w:cstheme="majorHAnsi"/>
          <w:sz w:val="16"/>
        </w:rPr>
        <w:t>.</w:t>
      </w:r>
    </w:p>
    <w:p w14:paraId="246DBA43" w14:textId="77777777" w:rsidR="00C71472" w:rsidRPr="00D64009" w:rsidRDefault="00C71472" w:rsidP="00C71472">
      <w:pPr>
        <w:rPr>
          <w:rFonts w:asciiTheme="majorHAnsi" w:hAnsiTheme="majorHAnsi" w:cstheme="majorHAnsi"/>
          <w:sz w:val="16"/>
        </w:rPr>
      </w:pPr>
      <w:r w:rsidRPr="00D64009">
        <w:rPr>
          <w:rFonts w:asciiTheme="majorHAnsi" w:hAnsiTheme="majorHAnsi" w:cstheme="majorHAnsi"/>
          <w:sz w:val="16"/>
        </w:rPr>
        <w:t>Huffman, 2019 U.S. Dist. LEXIS 104486, 2019 WL 2563133, at *5-6; Sarmiento, 2019 U.S. Dist. LEXIS 117614, 2019 WL 3059932, at *6-7 (citing Huffman).</w:t>
      </w:r>
    </w:p>
    <w:p w14:paraId="208F5404" w14:textId="77777777" w:rsidR="00C71472" w:rsidRPr="00D64009" w:rsidRDefault="00C71472" w:rsidP="00C71472">
      <w:pPr>
        <w:rPr>
          <w:rFonts w:asciiTheme="majorHAnsi" w:hAnsiTheme="majorHAnsi" w:cstheme="majorHAnsi"/>
          <w:sz w:val="16"/>
        </w:rPr>
      </w:pPr>
      <w:r w:rsidRPr="00D64009">
        <w:rPr>
          <w:rFonts w:asciiTheme="majorHAnsi" w:hAnsiTheme="majorHAnsi" w:cstheme="majorHAnsi"/>
          <w:sz w:val="16"/>
        </w:rPr>
        <w:t xml:space="preserve">The Court agrees with the Huffman and Sarmiento courts' reading of the statute's plain language. Section 514's </w:t>
      </w:r>
      <w:r w:rsidRPr="00D64009">
        <w:rPr>
          <w:rStyle w:val="StyleUnderline"/>
          <w:rFonts w:asciiTheme="majorHAnsi" w:hAnsiTheme="majorHAnsi" w:cstheme="majorHAnsi"/>
          <w:highlight w:val="cyan"/>
        </w:rPr>
        <w:t xml:space="preserve">plain language </w:t>
      </w:r>
      <w:r w:rsidRPr="00D64009">
        <w:rPr>
          <w:rStyle w:val="Emphasis"/>
          <w:rFonts w:asciiTheme="majorHAnsi" w:hAnsiTheme="majorHAnsi" w:cstheme="majorHAnsi"/>
          <w:highlight w:val="cyan"/>
        </w:rPr>
        <w:t>makes clear</w:t>
      </w:r>
      <w:r w:rsidRPr="00D64009">
        <w:rPr>
          <w:rFonts w:asciiTheme="majorHAnsi" w:hAnsiTheme="majorHAnsi" w:cstheme="majorHAnsi"/>
          <w:sz w:val="16"/>
          <w:highlight w:val="cyan"/>
        </w:rPr>
        <w:t xml:space="preserve"> </w:t>
      </w:r>
      <w:r w:rsidRPr="00D64009">
        <w:rPr>
          <w:rStyle w:val="StyleUnderline"/>
          <w:rFonts w:asciiTheme="majorHAnsi" w:hAnsiTheme="majorHAnsi" w:cstheme="majorHAnsi"/>
          <w:highlight w:val="cyan"/>
        </w:rPr>
        <w:t xml:space="preserve">that the CBA must </w:t>
      </w:r>
      <w:r w:rsidRPr="00D64009">
        <w:rPr>
          <w:rStyle w:val="Emphasis"/>
          <w:rFonts w:asciiTheme="majorHAnsi" w:hAnsiTheme="majorHAnsi" w:cstheme="majorHAnsi"/>
          <w:highlight w:val="cyan"/>
        </w:rPr>
        <w:t>comply</w:t>
      </w:r>
      <w:r w:rsidRPr="00D64009">
        <w:rPr>
          <w:rFonts w:asciiTheme="majorHAnsi" w:hAnsiTheme="majorHAnsi" w:cstheme="majorHAnsi"/>
          <w:sz w:val="16"/>
          <w:highlight w:val="cyan"/>
        </w:rPr>
        <w:t xml:space="preserve"> </w:t>
      </w:r>
      <w:r w:rsidRPr="00D64009">
        <w:rPr>
          <w:rStyle w:val="StyleUnderline"/>
          <w:rFonts w:asciiTheme="majorHAnsi" w:hAnsiTheme="majorHAnsi" w:cstheme="majorHAnsi"/>
          <w:highlight w:val="cyan"/>
        </w:rPr>
        <w:t>with</w:t>
      </w:r>
      <w:r w:rsidRPr="00D64009">
        <w:rPr>
          <w:rFonts w:asciiTheme="majorHAnsi" w:hAnsiTheme="majorHAnsi" w:cstheme="majorHAnsi"/>
          <w:sz w:val="16"/>
          <w:highlight w:val="cyan"/>
        </w:rPr>
        <w:t xml:space="preserve"> </w:t>
      </w:r>
      <w:r w:rsidRPr="00D64009">
        <w:rPr>
          <w:rStyle w:val="StyleUnderline"/>
          <w:rFonts w:asciiTheme="majorHAnsi" w:hAnsiTheme="majorHAnsi" w:cstheme="majorHAnsi"/>
          <w:highlight w:val="cyan"/>
        </w:rPr>
        <w:t>the requirements</w:t>
      </w:r>
      <w:r w:rsidRPr="00D64009">
        <w:rPr>
          <w:rFonts w:asciiTheme="majorHAnsi" w:hAnsiTheme="majorHAnsi" w:cstheme="majorHAnsi"/>
          <w:sz w:val="16"/>
          <w:highlight w:val="cyan"/>
        </w:rPr>
        <w:t xml:space="preserve"> </w:t>
      </w:r>
      <w:r w:rsidRPr="00D64009">
        <w:rPr>
          <w:rFonts w:asciiTheme="majorHAnsi" w:hAnsiTheme="majorHAnsi" w:cstheme="majorHAnsi"/>
          <w:sz w:val="16"/>
        </w:rPr>
        <w:t xml:space="preserve">of Section 514 </w:t>
      </w:r>
      <w:r w:rsidRPr="00D64009">
        <w:rPr>
          <w:rStyle w:val="StyleUnderline"/>
          <w:rFonts w:asciiTheme="majorHAnsi" w:hAnsiTheme="majorHAnsi" w:cstheme="majorHAnsi"/>
          <w:highlight w:val="cyan"/>
        </w:rPr>
        <w:t xml:space="preserve">for </w:t>
      </w:r>
      <w:r w:rsidRPr="00D64009">
        <w:rPr>
          <w:rStyle w:val="Emphasis"/>
          <w:rFonts w:asciiTheme="majorHAnsi" w:hAnsiTheme="majorHAnsi" w:cstheme="majorHAnsi"/>
          <w:highlight w:val="cyan"/>
        </w:rPr>
        <w:t>all employees</w:t>
      </w:r>
      <w:r w:rsidRPr="00D64009">
        <w:rPr>
          <w:rFonts w:asciiTheme="majorHAnsi" w:hAnsiTheme="majorHAnsi" w:cstheme="majorHAnsi"/>
          <w:sz w:val="16"/>
          <w:highlight w:val="cyan"/>
        </w:rPr>
        <w:t xml:space="preserve"> </w:t>
      </w:r>
      <w:r w:rsidRPr="00D64009">
        <w:rPr>
          <w:rFonts w:asciiTheme="majorHAnsi" w:hAnsiTheme="majorHAnsi" w:cstheme="majorHAnsi"/>
          <w:sz w:val="16"/>
        </w:rPr>
        <w:t xml:space="preserve">covered by the CBA, </w:t>
      </w:r>
      <w:r w:rsidRPr="00D64009">
        <w:rPr>
          <w:rStyle w:val="Emphasis"/>
          <w:rFonts w:asciiTheme="majorHAnsi" w:hAnsiTheme="majorHAnsi" w:cstheme="majorHAnsi"/>
          <w:highlight w:val="cyan"/>
        </w:rPr>
        <w:t>not just some</w:t>
      </w:r>
      <w:r w:rsidRPr="00D64009">
        <w:rPr>
          <w:rFonts w:asciiTheme="majorHAnsi" w:hAnsiTheme="majorHAnsi" w:cstheme="majorHAnsi"/>
          <w:sz w:val="16"/>
        </w:rPr>
        <w:t xml:space="preserve">. Huffman, 2019 U.S. Dist. LEXIS 104486, 2019 WL 2563133, at *6 (citing Vranish v. Exxon Mobil Corp., 223 Cal. App. 4th 103, 109, 166 Cal. Rptr. 3d 845 (2014)); Sarmiento, 2019 U.S. Dist. LEXIS 117614, 2019 WL 3059932, at *7; Curtis v. Irwin Indus., Inc., 913 F.3d 1146, 1154 (9th Cir. 2019); see, e.g., Gunther v. N. Coast Coop., Inc., No. 20-CV-02325, 2020 U.S. Dist. LEXIS 107944, 2020 WL 3394547, at *4 (N.D. Cal. June 19, 2020) ("This district has interpreted § 514 to require that a CBA must satisfy the Section's requirements with respect to all employees covered by the CBA."); Rooney v. Save Mart Supermarkets, No. 220CV00671, 2020 U.S. Dist. LEXIS 119923, 2020 WL 3819481, at *3 (E.D. Cal. July 8, 2020) </w:t>
      </w:r>
      <w:r w:rsidRPr="00D64009">
        <w:rPr>
          <w:rStyle w:val="StyleUnderline"/>
          <w:rFonts w:asciiTheme="majorHAnsi" w:hAnsiTheme="majorHAnsi" w:cstheme="majorHAnsi"/>
          <w:highlight w:val="cyan"/>
        </w:rPr>
        <w:t xml:space="preserve">("[T]he CBA </w:t>
      </w:r>
      <w:r w:rsidRPr="00D64009">
        <w:rPr>
          <w:rStyle w:val="Emphasis"/>
          <w:rFonts w:asciiTheme="majorHAnsi" w:hAnsiTheme="majorHAnsi" w:cstheme="majorHAnsi"/>
          <w:sz w:val="28"/>
          <w:szCs w:val="36"/>
          <w:highlight w:val="cyan"/>
        </w:rPr>
        <w:t>does not meet</w:t>
      </w:r>
      <w:r w:rsidRPr="00D64009">
        <w:rPr>
          <w:rFonts w:asciiTheme="majorHAnsi" w:hAnsiTheme="majorHAnsi" w:cstheme="majorHAnsi"/>
          <w:sz w:val="16"/>
          <w:szCs w:val="36"/>
        </w:rPr>
        <w:t xml:space="preserve"> </w:t>
      </w:r>
      <w:r w:rsidRPr="00D64009">
        <w:rPr>
          <w:rFonts w:asciiTheme="majorHAnsi" w:hAnsiTheme="majorHAnsi" w:cstheme="majorHAnsi"/>
          <w:sz w:val="16"/>
        </w:rPr>
        <w:t xml:space="preserve">Section 514's </w:t>
      </w:r>
      <w:r w:rsidRPr="00D64009">
        <w:rPr>
          <w:rStyle w:val="StyleUnderline"/>
          <w:rFonts w:asciiTheme="majorHAnsi" w:hAnsiTheme="majorHAnsi" w:cstheme="majorHAnsi"/>
        </w:rPr>
        <w:t>requirements</w:t>
      </w:r>
      <w:r w:rsidRPr="00D64009">
        <w:rPr>
          <w:rFonts w:asciiTheme="majorHAnsi" w:hAnsiTheme="majorHAnsi" w:cstheme="majorHAnsi"/>
          <w:sz w:val="16"/>
        </w:rPr>
        <w:t xml:space="preserve"> </w:t>
      </w:r>
      <w:r w:rsidRPr="00D64009">
        <w:rPr>
          <w:rStyle w:val="StyleUnderline"/>
          <w:rFonts w:asciiTheme="majorHAnsi" w:hAnsiTheme="majorHAnsi" w:cstheme="majorHAnsi"/>
          <w:highlight w:val="cyan"/>
        </w:rPr>
        <w:t>because</w:t>
      </w:r>
      <w:r w:rsidRPr="00D64009">
        <w:rPr>
          <w:rFonts w:asciiTheme="majorHAnsi" w:hAnsiTheme="majorHAnsi" w:cstheme="majorHAnsi"/>
          <w:sz w:val="16"/>
          <w:highlight w:val="cyan"/>
        </w:rPr>
        <w:t xml:space="preserve"> </w:t>
      </w:r>
      <w:r w:rsidRPr="00D64009">
        <w:rPr>
          <w:rStyle w:val="StyleUnderline"/>
          <w:rFonts w:asciiTheme="majorHAnsi" w:hAnsiTheme="majorHAnsi" w:cstheme="majorHAnsi"/>
          <w:highlight w:val="cyan"/>
        </w:rPr>
        <w:t>it</w:t>
      </w:r>
      <w:r w:rsidRPr="00D64009">
        <w:rPr>
          <w:rStyle w:val="StyleUnderline"/>
          <w:rFonts w:asciiTheme="majorHAnsi" w:hAnsiTheme="majorHAnsi" w:cstheme="majorHAnsi"/>
        </w:rPr>
        <w:t xml:space="preserve"> </w:t>
      </w:r>
      <w:r w:rsidRPr="00D64009">
        <w:rPr>
          <w:rStyle w:val="StyleUnderline"/>
          <w:rFonts w:asciiTheme="majorHAnsi" w:hAnsiTheme="majorHAnsi" w:cstheme="majorHAnsi"/>
          <w:highlight w:val="cyan"/>
        </w:rPr>
        <w:t xml:space="preserve">does not </w:t>
      </w:r>
      <w:r w:rsidRPr="00D64009">
        <w:rPr>
          <w:rStyle w:val="StyleUnderline"/>
          <w:rFonts w:asciiTheme="majorHAnsi" w:hAnsiTheme="majorHAnsi" w:cstheme="majorHAnsi"/>
        </w:rPr>
        <w:t xml:space="preserve">meet the requirements </w:t>
      </w:r>
      <w:r w:rsidRPr="00D64009">
        <w:rPr>
          <w:rStyle w:val="StyleUnderline"/>
          <w:rFonts w:asciiTheme="majorHAnsi" w:hAnsiTheme="majorHAnsi" w:cstheme="majorHAnsi"/>
          <w:highlight w:val="cyan"/>
        </w:rPr>
        <w:t xml:space="preserve">with respect to </w:t>
      </w:r>
      <w:r w:rsidRPr="00D64009">
        <w:rPr>
          <w:rStyle w:val="Emphasis"/>
          <w:rFonts w:asciiTheme="majorHAnsi" w:hAnsiTheme="majorHAnsi" w:cstheme="majorHAnsi"/>
          <w:highlight w:val="cyan"/>
        </w:rPr>
        <w:t>all</w:t>
      </w:r>
      <w:r w:rsidRPr="00D64009">
        <w:rPr>
          <w:rStyle w:val="StyleUnderline"/>
          <w:rFonts w:asciiTheme="majorHAnsi" w:hAnsiTheme="majorHAnsi" w:cstheme="majorHAnsi"/>
          <w:highlight w:val="cyan"/>
        </w:rPr>
        <w:t xml:space="preserve"> employees</w:t>
      </w:r>
      <w:r w:rsidRPr="00D64009">
        <w:rPr>
          <w:rFonts w:asciiTheme="majorHAnsi" w:hAnsiTheme="majorHAnsi" w:cstheme="majorHAnsi"/>
          <w:sz w:val="16"/>
        </w:rPr>
        <w:t>.").</w:t>
      </w:r>
    </w:p>
    <w:p w14:paraId="3596CF5B" w14:textId="77777777" w:rsidR="00C71472" w:rsidRPr="00D64009" w:rsidRDefault="00C71472" w:rsidP="00C71472">
      <w:pPr>
        <w:pStyle w:val="Heading4"/>
        <w:rPr>
          <w:rFonts w:asciiTheme="majorHAnsi" w:hAnsiTheme="majorHAnsi" w:cstheme="majorHAnsi"/>
        </w:rPr>
      </w:pPr>
      <w:r w:rsidRPr="00D64009">
        <w:rPr>
          <w:rFonts w:asciiTheme="majorHAnsi" w:hAnsiTheme="majorHAnsi" w:cstheme="majorHAnsi"/>
        </w:rPr>
        <w:t>That outweighs</w:t>
      </w:r>
    </w:p>
    <w:p w14:paraId="759DAED8" w14:textId="77777777" w:rsidR="00C71472" w:rsidRPr="00D64009" w:rsidRDefault="00C71472" w:rsidP="00C71472">
      <w:pPr>
        <w:rPr>
          <w:rFonts w:asciiTheme="majorHAnsi" w:hAnsiTheme="majorHAnsi" w:cstheme="majorHAnsi"/>
        </w:rPr>
      </w:pPr>
      <w:r w:rsidRPr="00D64009">
        <w:rPr>
          <w:rStyle w:val="Style13ptBold"/>
          <w:rFonts w:asciiTheme="majorHAnsi" w:hAnsiTheme="majorHAnsi" w:cstheme="majorHAnsi"/>
        </w:rPr>
        <w:t>Scalia ’12</w:t>
      </w:r>
      <w:r w:rsidRPr="00D64009">
        <w:rPr>
          <w:rFonts w:asciiTheme="majorHAnsi" w:hAnsiTheme="majorHAnsi" w:cstheme="majorHAnsi"/>
        </w:rPr>
        <w:t xml:space="preserve"> [Antonin and Bryan Garner; 2012; Justice on the Supreme Court of the United States; American lawyer, lexicographer, and teacher; Reading Law: The Interpretation of Legal Texts, “Ordinary-Meaning Canon,” Ch. 6]</w:t>
      </w:r>
    </w:p>
    <w:p w14:paraId="3D499E0A" w14:textId="77777777" w:rsidR="00C71472" w:rsidRPr="00D64009" w:rsidRDefault="00C71472" w:rsidP="00C71472">
      <w:pPr>
        <w:rPr>
          <w:rFonts w:asciiTheme="majorHAnsi" w:hAnsiTheme="majorHAnsi" w:cstheme="majorHAnsi"/>
          <w:sz w:val="16"/>
        </w:rPr>
      </w:pPr>
      <w:r w:rsidRPr="00D64009">
        <w:rPr>
          <w:rStyle w:val="StyleUnderline"/>
          <w:rFonts w:asciiTheme="majorHAnsi" w:hAnsiTheme="majorHAnsi" w:cstheme="majorHAnsi"/>
          <w:highlight w:val="cyan"/>
        </w:rPr>
        <w:t>Words are to be understood in</w:t>
      </w:r>
      <w:r w:rsidRPr="00D64009">
        <w:rPr>
          <w:rStyle w:val="StyleUnderline"/>
          <w:rFonts w:asciiTheme="majorHAnsi" w:hAnsiTheme="majorHAnsi" w:cstheme="majorHAnsi"/>
        </w:rPr>
        <w:t xml:space="preserve"> </w:t>
      </w:r>
      <w:r w:rsidRPr="00D64009">
        <w:rPr>
          <w:rStyle w:val="Emphasis"/>
          <w:rFonts w:asciiTheme="majorHAnsi" w:hAnsiTheme="majorHAnsi" w:cstheme="majorHAnsi"/>
        </w:rPr>
        <w:t xml:space="preserve">their </w:t>
      </w:r>
      <w:r w:rsidRPr="00D64009">
        <w:rPr>
          <w:rStyle w:val="Emphasis"/>
          <w:rFonts w:asciiTheme="majorHAnsi" w:hAnsiTheme="majorHAnsi" w:cstheme="majorHAnsi"/>
          <w:highlight w:val="cyan"/>
        </w:rPr>
        <w:t>ordinary, everyday meanings</w:t>
      </w:r>
      <w:r w:rsidRPr="00D64009">
        <w:rPr>
          <w:rStyle w:val="StyleUnderline"/>
          <w:rFonts w:asciiTheme="majorHAnsi" w:hAnsiTheme="majorHAnsi" w:cstheme="majorHAnsi"/>
        </w:rPr>
        <w:t>—</w:t>
      </w:r>
      <w:r w:rsidRPr="00D64009">
        <w:rPr>
          <w:rStyle w:val="Emphasis"/>
          <w:rFonts w:asciiTheme="majorHAnsi" w:hAnsiTheme="majorHAnsi" w:cstheme="majorHAnsi"/>
        </w:rPr>
        <w:t>unless</w:t>
      </w:r>
      <w:r w:rsidRPr="00D64009">
        <w:rPr>
          <w:rStyle w:val="StyleUnderline"/>
          <w:rFonts w:asciiTheme="majorHAnsi" w:hAnsiTheme="majorHAnsi" w:cstheme="majorHAnsi"/>
        </w:rPr>
        <w:t xml:space="preserve"> the context </w:t>
      </w:r>
      <w:r w:rsidRPr="00D64009">
        <w:rPr>
          <w:rStyle w:val="Emphasis"/>
          <w:rFonts w:asciiTheme="majorHAnsi" w:hAnsiTheme="majorHAnsi" w:cstheme="majorHAnsi"/>
        </w:rPr>
        <w:t>indicates</w:t>
      </w:r>
      <w:r w:rsidRPr="00D64009">
        <w:rPr>
          <w:rFonts w:asciiTheme="majorHAnsi" w:hAnsiTheme="majorHAnsi" w:cstheme="majorHAnsi"/>
          <w:sz w:val="16"/>
        </w:rPr>
        <w:t xml:space="preserve"> that </w:t>
      </w:r>
      <w:r w:rsidRPr="00D64009">
        <w:rPr>
          <w:rStyle w:val="StyleUnderline"/>
          <w:rFonts w:asciiTheme="majorHAnsi" w:hAnsiTheme="majorHAnsi" w:cstheme="majorHAnsi"/>
        </w:rPr>
        <w:t xml:space="preserve">they bear a </w:t>
      </w:r>
      <w:r w:rsidRPr="00D64009">
        <w:rPr>
          <w:rStyle w:val="Emphasis"/>
          <w:rFonts w:asciiTheme="majorHAnsi" w:hAnsiTheme="majorHAnsi" w:cstheme="majorHAnsi"/>
        </w:rPr>
        <w:t>technical sense</w:t>
      </w:r>
      <w:r w:rsidRPr="00D64009">
        <w:rPr>
          <w:rFonts w:asciiTheme="majorHAnsi" w:hAnsiTheme="majorHAnsi" w:cstheme="majorHAnsi"/>
          <w:sz w:val="16"/>
        </w:rPr>
        <w:t>.</w:t>
      </w:r>
    </w:p>
    <w:p w14:paraId="4C40ABFD" w14:textId="77777777" w:rsidR="00C71472" w:rsidRPr="00D64009" w:rsidRDefault="00C71472" w:rsidP="00C71472">
      <w:pPr>
        <w:ind w:left="720"/>
        <w:rPr>
          <w:rFonts w:asciiTheme="majorHAnsi" w:hAnsiTheme="majorHAnsi" w:cstheme="majorHAnsi"/>
          <w:sz w:val="16"/>
        </w:rPr>
      </w:pPr>
      <w:r w:rsidRPr="00D64009">
        <w:rPr>
          <w:rFonts w:asciiTheme="majorHAnsi" w:hAnsiTheme="majorHAnsi" w:cstheme="majorHAnsi"/>
          <w:sz w:val="16"/>
        </w:rPr>
        <w:t>“The enlightened patriots who framed our constitution, and the people who adopted it, must be understood to have employed words in their natural sense, and to have intended what they have said.”</w:t>
      </w:r>
    </w:p>
    <w:p w14:paraId="6812F840" w14:textId="77777777" w:rsidR="00C71472" w:rsidRPr="00D64009" w:rsidRDefault="00C71472" w:rsidP="00C71472">
      <w:pPr>
        <w:ind w:left="720" w:firstLine="720"/>
        <w:rPr>
          <w:rFonts w:asciiTheme="majorHAnsi" w:hAnsiTheme="majorHAnsi" w:cstheme="majorHAnsi"/>
          <w:sz w:val="16"/>
        </w:rPr>
      </w:pPr>
      <w:r w:rsidRPr="00D64009">
        <w:rPr>
          <w:rFonts w:asciiTheme="majorHAnsi" w:hAnsiTheme="majorHAnsi" w:cstheme="majorHAnsi"/>
          <w:sz w:val="16"/>
        </w:rPr>
        <w:t>Chief Justice John Marshall,</w:t>
      </w:r>
    </w:p>
    <w:p w14:paraId="3ACAAC4E" w14:textId="77777777" w:rsidR="00C71472" w:rsidRPr="00D64009" w:rsidRDefault="00C71472" w:rsidP="00C71472">
      <w:pPr>
        <w:ind w:left="720" w:firstLine="720"/>
        <w:rPr>
          <w:rFonts w:asciiTheme="majorHAnsi" w:hAnsiTheme="majorHAnsi" w:cstheme="majorHAnsi"/>
          <w:sz w:val="16"/>
        </w:rPr>
      </w:pPr>
      <w:r w:rsidRPr="00D64009">
        <w:rPr>
          <w:rFonts w:asciiTheme="majorHAnsi" w:hAnsiTheme="majorHAnsi" w:cstheme="majorHAnsi"/>
          <w:sz w:val="16"/>
        </w:rPr>
        <w:t>Gibbons v. Ogden, 22 U.S. (9 Wheat.) 1, 71 (1824).</w:t>
      </w:r>
    </w:p>
    <w:p w14:paraId="0C410C3F" w14:textId="77777777" w:rsidR="00C71472" w:rsidRPr="00D64009" w:rsidRDefault="00C71472" w:rsidP="00C71472">
      <w:pPr>
        <w:rPr>
          <w:rStyle w:val="StyleUnderline"/>
          <w:rFonts w:asciiTheme="majorHAnsi" w:hAnsiTheme="majorHAnsi" w:cstheme="majorHAnsi"/>
        </w:rPr>
      </w:pPr>
      <w:r w:rsidRPr="00D64009">
        <w:rPr>
          <w:rStyle w:val="StyleUnderline"/>
          <w:rFonts w:asciiTheme="majorHAnsi" w:hAnsiTheme="majorHAnsi" w:cstheme="majorHAnsi"/>
        </w:rPr>
        <w:t xml:space="preserve">The </w:t>
      </w:r>
      <w:r w:rsidRPr="00D64009">
        <w:rPr>
          <w:rStyle w:val="Emphasis"/>
          <w:rFonts w:asciiTheme="majorHAnsi" w:hAnsiTheme="majorHAnsi" w:cstheme="majorHAnsi"/>
        </w:rPr>
        <w:t>ordinary-meaning rule</w:t>
      </w:r>
      <w:r w:rsidRPr="00D64009">
        <w:rPr>
          <w:rStyle w:val="StyleUnderline"/>
          <w:rFonts w:asciiTheme="majorHAnsi" w:hAnsiTheme="majorHAnsi" w:cstheme="majorHAnsi"/>
        </w:rPr>
        <w:t xml:space="preserve"> </w:t>
      </w:r>
      <w:r w:rsidRPr="00D64009">
        <w:rPr>
          <w:rStyle w:val="StyleUnderline"/>
          <w:rFonts w:asciiTheme="majorHAnsi" w:hAnsiTheme="majorHAnsi" w:cstheme="majorHAnsi"/>
          <w:highlight w:val="cyan"/>
        </w:rPr>
        <w:t xml:space="preserve">is the </w:t>
      </w:r>
      <w:r w:rsidRPr="00D64009">
        <w:rPr>
          <w:rStyle w:val="Emphasis"/>
          <w:rFonts w:asciiTheme="majorHAnsi" w:hAnsiTheme="majorHAnsi" w:cstheme="majorHAnsi"/>
          <w:highlight w:val="cyan"/>
        </w:rPr>
        <w:t>most fundamental semantic rule</w:t>
      </w:r>
      <w:r w:rsidRPr="00D64009">
        <w:rPr>
          <w:rStyle w:val="StyleUnderline"/>
          <w:rFonts w:asciiTheme="majorHAnsi" w:hAnsiTheme="majorHAnsi" w:cstheme="majorHAnsi"/>
        </w:rPr>
        <w:t xml:space="preserve"> of interpretation</w:t>
      </w:r>
      <w:r w:rsidRPr="00D64009">
        <w:rPr>
          <w:rFonts w:asciiTheme="majorHAnsi" w:hAnsiTheme="majorHAnsi" w:cstheme="majorHAnsi"/>
          <w:sz w:val="16"/>
        </w:rPr>
        <w:t xml:space="preserve">.1 </w:t>
      </w:r>
      <w:r w:rsidRPr="00D64009">
        <w:rPr>
          <w:rStyle w:val="StyleUnderline"/>
          <w:rFonts w:asciiTheme="majorHAnsi" w:hAnsiTheme="majorHAnsi" w:cstheme="majorHAnsi"/>
        </w:rPr>
        <w:t xml:space="preserve">It </w:t>
      </w:r>
      <w:r w:rsidRPr="00D64009">
        <w:rPr>
          <w:rStyle w:val="StyleUnderline"/>
          <w:rFonts w:asciiTheme="majorHAnsi" w:hAnsiTheme="majorHAnsi" w:cstheme="majorHAnsi"/>
          <w:highlight w:val="cyan"/>
        </w:rPr>
        <w:t>governs constitutions, statutes, rules</w:t>
      </w:r>
      <w:r w:rsidRPr="00D64009">
        <w:rPr>
          <w:rStyle w:val="StyleUnderline"/>
          <w:rFonts w:asciiTheme="majorHAnsi" w:hAnsiTheme="majorHAnsi" w:cstheme="majorHAnsi"/>
        </w:rPr>
        <w:t xml:space="preserve">, </w:t>
      </w:r>
      <w:r w:rsidRPr="00D64009">
        <w:rPr>
          <w:rStyle w:val="Emphasis"/>
          <w:rFonts w:asciiTheme="majorHAnsi" w:hAnsiTheme="majorHAnsi" w:cstheme="majorHAnsi"/>
        </w:rPr>
        <w:t>and</w:t>
      </w:r>
      <w:r w:rsidRPr="00D64009">
        <w:rPr>
          <w:rStyle w:val="StyleUnderline"/>
          <w:rFonts w:asciiTheme="majorHAnsi" w:hAnsiTheme="majorHAnsi" w:cstheme="majorHAnsi"/>
        </w:rPr>
        <w:t xml:space="preserve"> private instruments. </w:t>
      </w:r>
      <w:r w:rsidRPr="00D64009">
        <w:rPr>
          <w:rStyle w:val="StyleUnderline"/>
          <w:rFonts w:asciiTheme="majorHAnsi" w:hAnsiTheme="majorHAnsi" w:cstheme="majorHAnsi"/>
          <w:highlight w:val="cyan"/>
        </w:rPr>
        <w:t xml:space="preserve">Interpreters should </w:t>
      </w:r>
      <w:r w:rsidRPr="00D64009">
        <w:rPr>
          <w:rStyle w:val="Emphasis"/>
          <w:rFonts w:asciiTheme="majorHAnsi" w:hAnsiTheme="majorHAnsi" w:cstheme="majorHAnsi"/>
          <w:highlight w:val="cyan"/>
        </w:rPr>
        <w:t>not</w:t>
      </w:r>
      <w:r w:rsidRPr="00D64009">
        <w:rPr>
          <w:rStyle w:val="StyleUnderline"/>
          <w:rFonts w:asciiTheme="majorHAnsi" w:hAnsiTheme="majorHAnsi" w:cstheme="majorHAnsi"/>
          <w:highlight w:val="cyan"/>
        </w:rPr>
        <w:t xml:space="preserve"> be required to divine </w:t>
      </w:r>
      <w:r w:rsidRPr="00D64009">
        <w:rPr>
          <w:rStyle w:val="Emphasis"/>
          <w:rFonts w:asciiTheme="majorHAnsi" w:hAnsiTheme="majorHAnsi" w:cstheme="majorHAnsi"/>
          <w:highlight w:val="cyan"/>
        </w:rPr>
        <w:t>arcane nuances</w:t>
      </w:r>
      <w:r w:rsidRPr="00D64009">
        <w:rPr>
          <w:rStyle w:val="StyleUnderline"/>
          <w:rFonts w:asciiTheme="majorHAnsi" w:hAnsiTheme="majorHAnsi" w:cstheme="majorHAnsi"/>
          <w:highlight w:val="cyan"/>
        </w:rPr>
        <w:t xml:space="preserve"> or</w:t>
      </w:r>
      <w:r w:rsidRPr="00D64009">
        <w:rPr>
          <w:rFonts w:asciiTheme="majorHAnsi" w:hAnsiTheme="majorHAnsi" w:cstheme="majorHAnsi"/>
          <w:sz w:val="16"/>
        </w:rPr>
        <w:t xml:space="preserve"> to </w:t>
      </w:r>
      <w:r w:rsidRPr="00D64009">
        <w:rPr>
          <w:rStyle w:val="StyleUnderline"/>
          <w:rFonts w:asciiTheme="majorHAnsi" w:hAnsiTheme="majorHAnsi" w:cstheme="majorHAnsi"/>
        </w:rPr>
        <w:t xml:space="preserve">discover </w:t>
      </w:r>
      <w:r w:rsidRPr="00D64009">
        <w:rPr>
          <w:rStyle w:val="Emphasis"/>
          <w:rFonts w:asciiTheme="majorHAnsi" w:hAnsiTheme="majorHAnsi" w:cstheme="majorHAnsi"/>
        </w:rPr>
        <w:t xml:space="preserve">hidden </w:t>
      </w:r>
      <w:r w:rsidRPr="00D64009">
        <w:rPr>
          <w:rStyle w:val="Emphasis"/>
          <w:rFonts w:asciiTheme="majorHAnsi" w:hAnsiTheme="majorHAnsi" w:cstheme="majorHAnsi"/>
          <w:highlight w:val="cyan"/>
        </w:rPr>
        <w:t>meanings</w:t>
      </w:r>
      <w:r w:rsidRPr="00D64009">
        <w:rPr>
          <w:rFonts w:asciiTheme="majorHAnsi" w:hAnsiTheme="majorHAnsi" w:cstheme="majorHAnsi"/>
          <w:sz w:val="16"/>
        </w:rPr>
        <w:t xml:space="preserve">. Justice Joseph Story’s words are as true today as they were when written in the middle of the 19th century, and they are </w:t>
      </w:r>
      <w:r w:rsidRPr="00D64009">
        <w:rPr>
          <w:rStyle w:val="StyleUnderline"/>
          <w:rFonts w:asciiTheme="majorHAnsi" w:hAnsiTheme="majorHAnsi" w:cstheme="majorHAnsi"/>
        </w:rPr>
        <w:t>true</w:t>
      </w:r>
      <w:r w:rsidRPr="00D64009">
        <w:rPr>
          <w:rFonts w:asciiTheme="majorHAnsi" w:hAnsiTheme="majorHAnsi" w:cstheme="majorHAnsi"/>
          <w:sz w:val="16"/>
        </w:rPr>
        <w:t xml:space="preserve"> not just of constitutions but </w:t>
      </w:r>
      <w:r w:rsidRPr="00D64009">
        <w:rPr>
          <w:rStyle w:val="StyleUnderline"/>
          <w:rFonts w:asciiTheme="majorHAnsi" w:hAnsiTheme="majorHAnsi" w:cstheme="majorHAnsi"/>
        </w:rPr>
        <w:t xml:space="preserve">of </w:t>
      </w:r>
      <w:r w:rsidRPr="00D64009">
        <w:rPr>
          <w:rStyle w:val="Emphasis"/>
          <w:rFonts w:asciiTheme="majorHAnsi" w:hAnsiTheme="majorHAnsi" w:cstheme="majorHAnsi"/>
        </w:rPr>
        <w:t>all</w:t>
      </w:r>
      <w:r w:rsidRPr="00D64009">
        <w:rPr>
          <w:rFonts w:asciiTheme="majorHAnsi" w:hAnsiTheme="majorHAnsi" w:cstheme="majorHAnsi"/>
          <w:sz w:val="16"/>
        </w:rPr>
        <w:t xml:space="preserve"> other </w:t>
      </w:r>
      <w:r w:rsidRPr="00D64009">
        <w:rPr>
          <w:rStyle w:val="Emphasis"/>
          <w:rFonts w:asciiTheme="majorHAnsi" w:hAnsiTheme="majorHAnsi" w:cstheme="majorHAnsi"/>
        </w:rPr>
        <w:t>legal instruments</w:t>
      </w:r>
      <w:r w:rsidRPr="00D64009">
        <w:rPr>
          <w:rStyle w:val="StyleUnderline"/>
          <w:rFonts w:asciiTheme="majorHAnsi" w:hAnsiTheme="majorHAnsi" w:cstheme="majorHAnsi"/>
        </w:rPr>
        <w:t>:</w:t>
      </w:r>
    </w:p>
    <w:p w14:paraId="367F938C" w14:textId="77777777" w:rsidR="00C71472" w:rsidRPr="00D64009" w:rsidRDefault="00C71472" w:rsidP="00C71472">
      <w:pPr>
        <w:rPr>
          <w:rFonts w:asciiTheme="majorHAnsi" w:hAnsiTheme="majorHAnsi" w:cstheme="majorHAnsi"/>
        </w:rPr>
      </w:pPr>
      <w:r w:rsidRPr="00D64009">
        <w:rPr>
          <w:rStyle w:val="Emphasis"/>
          <w:rFonts w:asciiTheme="majorHAnsi" w:hAnsiTheme="majorHAnsi" w:cstheme="majorHAnsi"/>
          <w:highlight w:val="cyan"/>
        </w:rPr>
        <w:t>[E]very word</w:t>
      </w:r>
      <w:r w:rsidRPr="00D64009">
        <w:rPr>
          <w:rFonts w:asciiTheme="majorHAnsi" w:hAnsiTheme="majorHAnsi" w:cstheme="majorHAnsi"/>
          <w:sz w:val="16"/>
        </w:rPr>
        <w:t xml:space="preserve"> employed in the constitution </w:t>
      </w:r>
      <w:r w:rsidRPr="00D64009">
        <w:rPr>
          <w:rStyle w:val="StyleUnderline"/>
          <w:rFonts w:asciiTheme="majorHAnsi" w:hAnsiTheme="majorHAnsi" w:cstheme="majorHAnsi"/>
          <w:highlight w:val="cyan"/>
        </w:rPr>
        <w:t xml:space="preserve">is to be expounded in </w:t>
      </w:r>
      <w:r w:rsidRPr="00D64009">
        <w:rPr>
          <w:rStyle w:val="Emphasis"/>
          <w:rFonts w:asciiTheme="majorHAnsi" w:hAnsiTheme="majorHAnsi" w:cstheme="majorHAnsi"/>
          <w:highlight w:val="cyan"/>
        </w:rPr>
        <w:t>its plain</w:t>
      </w:r>
      <w:r w:rsidRPr="00D64009">
        <w:rPr>
          <w:rStyle w:val="Emphasis"/>
          <w:rFonts w:asciiTheme="majorHAnsi" w:hAnsiTheme="majorHAnsi" w:cstheme="majorHAnsi"/>
        </w:rPr>
        <w:t xml:space="preserve">, obvious, and </w:t>
      </w:r>
      <w:r w:rsidRPr="00D64009">
        <w:rPr>
          <w:rStyle w:val="Emphasis"/>
          <w:rFonts w:asciiTheme="majorHAnsi" w:hAnsiTheme="majorHAnsi" w:cstheme="majorHAnsi"/>
          <w:highlight w:val="cyan"/>
        </w:rPr>
        <w:t>common sense</w:t>
      </w:r>
      <w:r w:rsidRPr="00D64009">
        <w:rPr>
          <w:rStyle w:val="StyleUnderline"/>
          <w:rFonts w:asciiTheme="majorHAnsi" w:hAnsiTheme="majorHAnsi" w:cstheme="majorHAnsi"/>
        </w:rPr>
        <w:t>, unless the context</w:t>
      </w:r>
      <w:r w:rsidRPr="00D64009">
        <w:rPr>
          <w:rFonts w:asciiTheme="majorHAnsi" w:hAnsiTheme="majorHAnsi" w:cstheme="majorHAnsi"/>
          <w:sz w:val="16"/>
        </w:rPr>
        <w:t xml:space="preserve"> furnishes some ground to </w:t>
      </w:r>
      <w:r w:rsidRPr="00D64009">
        <w:rPr>
          <w:rStyle w:val="StyleUnderline"/>
          <w:rFonts w:asciiTheme="majorHAnsi" w:hAnsiTheme="majorHAnsi" w:cstheme="majorHAnsi"/>
        </w:rPr>
        <w:t>control</w:t>
      </w:r>
      <w:r w:rsidRPr="00D64009">
        <w:rPr>
          <w:rFonts w:asciiTheme="majorHAnsi" w:hAnsiTheme="majorHAnsi" w:cstheme="majorHAnsi"/>
          <w:sz w:val="16"/>
        </w:rPr>
        <w:t xml:space="preserve">, qualify, or enlarge </w:t>
      </w:r>
      <w:r w:rsidRPr="00D64009">
        <w:rPr>
          <w:rStyle w:val="StyleUnderline"/>
          <w:rFonts w:asciiTheme="majorHAnsi" w:hAnsiTheme="majorHAnsi" w:cstheme="majorHAnsi"/>
        </w:rPr>
        <w:t>it</w:t>
      </w:r>
      <w:r w:rsidRPr="00D64009">
        <w:rPr>
          <w:rFonts w:asciiTheme="majorHAnsi" w:hAnsiTheme="majorHAnsi" w:cstheme="majorHAnsi"/>
          <w:sz w:val="16"/>
        </w:rPr>
        <w:t>. Constitutions are not designed for metaphysical or logical subtleties, for niceties of expression, for critical propriety, for elaborate shades of meaning, or for the exercise of philosophical acuteness or judicial research. They are instruments of a practical nature, founded on the common business of human life, adapted to common wants, designed for common use, and fitted for common understanding</w:t>
      </w:r>
    </w:p>
    <w:p w14:paraId="574C2059" w14:textId="77777777" w:rsidR="00C71472" w:rsidRPr="00D64009" w:rsidRDefault="00C71472" w:rsidP="00C71472">
      <w:pPr>
        <w:pStyle w:val="Heading4"/>
        <w:rPr>
          <w:rFonts w:asciiTheme="majorHAnsi" w:hAnsiTheme="majorHAnsi" w:cstheme="majorHAnsi"/>
        </w:rPr>
      </w:pPr>
      <w:r w:rsidRPr="00D64009">
        <w:rPr>
          <w:rFonts w:asciiTheme="majorHAnsi" w:hAnsiTheme="majorHAnsi" w:cstheme="majorHAnsi"/>
          <w:u w:val="single"/>
        </w:rPr>
        <w:t>2</w:t>
      </w:r>
      <w:r w:rsidRPr="00D64009">
        <w:rPr>
          <w:rFonts w:asciiTheme="majorHAnsi" w:hAnsiTheme="majorHAnsi" w:cstheme="majorHAnsi"/>
        </w:rPr>
        <w:t>---</w:t>
      </w:r>
      <w:r w:rsidRPr="00D64009">
        <w:rPr>
          <w:rFonts w:asciiTheme="majorHAnsi" w:hAnsiTheme="majorHAnsi" w:cstheme="majorHAnsi"/>
          <w:u w:val="single"/>
        </w:rPr>
        <w:t>Turn</w:t>
      </w:r>
      <w:r w:rsidRPr="00D64009">
        <w:rPr>
          <w:rFonts w:asciiTheme="majorHAnsi" w:hAnsiTheme="majorHAnsi" w:cstheme="majorHAnsi"/>
        </w:rPr>
        <w:t xml:space="preserve">---It’s predictable to </w:t>
      </w:r>
      <w:r w:rsidRPr="00D64009">
        <w:rPr>
          <w:rFonts w:asciiTheme="majorHAnsi" w:hAnsiTheme="majorHAnsi" w:cstheme="majorHAnsi"/>
          <w:u w:val="single"/>
        </w:rPr>
        <w:t>scrap</w:t>
      </w:r>
      <w:r w:rsidRPr="00D64009">
        <w:rPr>
          <w:rFonts w:asciiTheme="majorHAnsi" w:hAnsiTheme="majorHAnsi" w:cstheme="majorHAnsi"/>
        </w:rPr>
        <w:t xml:space="preserve"> predictability if it leads to </w:t>
      </w:r>
      <w:r w:rsidRPr="00D64009">
        <w:rPr>
          <w:rFonts w:asciiTheme="majorHAnsi" w:hAnsiTheme="majorHAnsi" w:cstheme="majorHAnsi"/>
          <w:u w:val="single"/>
        </w:rPr>
        <w:t>bad results</w:t>
      </w:r>
      <w:r w:rsidRPr="00D64009">
        <w:rPr>
          <w:rFonts w:asciiTheme="majorHAnsi" w:hAnsiTheme="majorHAnsi" w:cstheme="majorHAnsi"/>
        </w:rPr>
        <w:t xml:space="preserve">. </w:t>
      </w:r>
    </w:p>
    <w:p w14:paraId="1E81E2E8" w14:textId="77777777" w:rsidR="00C71472" w:rsidRPr="00D64009" w:rsidRDefault="00C71472" w:rsidP="00C71472">
      <w:pPr>
        <w:rPr>
          <w:rFonts w:asciiTheme="majorHAnsi" w:hAnsiTheme="majorHAnsi" w:cstheme="majorHAnsi"/>
        </w:rPr>
      </w:pPr>
      <w:r w:rsidRPr="00D64009">
        <w:rPr>
          <w:rStyle w:val="Style13ptBold"/>
          <w:rFonts w:asciiTheme="majorHAnsi" w:hAnsiTheme="majorHAnsi" w:cstheme="majorHAnsi"/>
        </w:rPr>
        <w:t xml:space="preserve">Gold ‘6 </w:t>
      </w:r>
      <w:r w:rsidRPr="00D64009">
        <w:rPr>
          <w:rFonts w:asciiTheme="majorHAnsi" w:hAnsiTheme="majorHAnsi" w:cstheme="majorHAnsi"/>
        </w:rPr>
        <w:t>[Andrew; Assistant Professor, DePaul University College of Law, “Absurd Results, Scrivener's Errors, and Statutory Interpretation,” 75 U. Cin. L. Rev. 25, Fall 2006, WestLaw]</w:t>
      </w:r>
    </w:p>
    <w:p w14:paraId="77EA9952" w14:textId="77777777" w:rsidR="00C71472" w:rsidRPr="00D64009" w:rsidRDefault="00C71472" w:rsidP="00C71472">
      <w:pPr>
        <w:rPr>
          <w:rFonts w:asciiTheme="majorHAnsi" w:hAnsiTheme="majorHAnsi" w:cstheme="majorHAnsi"/>
          <w:sz w:val="16"/>
        </w:rPr>
      </w:pPr>
      <w:r w:rsidRPr="00D64009">
        <w:rPr>
          <w:rFonts w:asciiTheme="majorHAnsi" w:hAnsiTheme="majorHAnsi" w:cstheme="majorHAnsi"/>
          <w:sz w:val="16"/>
        </w:rPr>
        <w:t xml:space="preserve">In order </w:t>
      </w:r>
      <w:r w:rsidRPr="00D64009">
        <w:rPr>
          <w:rStyle w:val="StyleUnderline"/>
          <w:rFonts w:asciiTheme="majorHAnsi" w:hAnsiTheme="majorHAnsi" w:cstheme="majorHAnsi"/>
          <w:highlight w:val="cyan"/>
        </w:rPr>
        <w:t xml:space="preserve">to avoid </w:t>
      </w:r>
      <w:r w:rsidRPr="00D64009">
        <w:rPr>
          <w:rStyle w:val="Emphasis"/>
          <w:rFonts w:asciiTheme="majorHAnsi" w:hAnsiTheme="majorHAnsi" w:cstheme="majorHAnsi"/>
          <w:highlight w:val="cyan"/>
        </w:rPr>
        <w:t>odd results</w:t>
      </w:r>
      <w:r w:rsidRPr="00D64009">
        <w:rPr>
          <w:rFonts w:asciiTheme="majorHAnsi" w:hAnsiTheme="majorHAnsi" w:cstheme="majorHAnsi"/>
          <w:sz w:val="16"/>
        </w:rPr>
        <w:t xml:space="preserve">, however, </w:t>
      </w:r>
      <w:r w:rsidRPr="00D64009">
        <w:rPr>
          <w:rStyle w:val="StyleUnderline"/>
          <w:rFonts w:asciiTheme="majorHAnsi" w:hAnsiTheme="majorHAnsi" w:cstheme="majorHAnsi"/>
        </w:rPr>
        <w:t xml:space="preserve">courts </w:t>
      </w:r>
      <w:r w:rsidRPr="00D64009">
        <w:rPr>
          <w:rStyle w:val="StyleUnderline"/>
          <w:rFonts w:asciiTheme="majorHAnsi" w:hAnsiTheme="majorHAnsi" w:cstheme="majorHAnsi"/>
          <w:highlight w:val="cyan"/>
        </w:rPr>
        <w:t>sometimes</w:t>
      </w:r>
      <w:r w:rsidRPr="00D64009">
        <w:rPr>
          <w:rStyle w:val="StyleUnderline"/>
          <w:rFonts w:asciiTheme="majorHAnsi" w:hAnsiTheme="majorHAnsi" w:cstheme="majorHAnsi"/>
        </w:rPr>
        <w:t xml:space="preserve"> have to </w:t>
      </w:r>
      <w:r w:rsidRPr="00D64009">
        <w:rPr>
          <w:rStyle w:val="Emphasis"/>
          <w:rFonts w:asciiTheme="majorHAnsi" w:hAnsiTheme="majorHAnsi" w:cstheme="majorHAnsi"/>
          <w:highlight w:val="cyan"/>
        </w:rPr>
        <w:t>rewrite</w:t>
      </w:r>
      <w:r w:rsidRPr="00D64009">
        <w:rPr>
          <w:rFonts w:asciiTheme="majorHAnsi" w:hAnsiTheme="majorHAnsi" w:cstheme="majorHAnsi"/>
          <w:sz w:val="16"/>
        </w:rPr>
        <w:t xml:space="preserve"> a statute's </w:t>
      </w:r>
      <w:r w:rsidRPr="00D64009">
        <w:rPr>
          <w:rStyle w:val="Emphasis"/>
          <w:rFonts w:asciiTheme="majorHAnsi" w:hAnsiTheme="majorHAnsi" w:cstheme="majorHAnsi"/>
          <w:highlight w:val="cyan"/>
        </w:rPr>
        <w:t>words</w:t>
      </w:r>
      <w:r w:rsidRPr="00D64009">
        <w:rPr>
          <w:rFonts w:asciiTheme="majorHAnsi" w:hAnsiTheme="majorHAnsi" w:cstheme="majorHAnsi"/>
          <w:sz w:val="16"/>
        </w:rPr>
        <w:t xml:space="preserve">. For example, </w:t>
      </w:r>
      <w:r w:rsidRPr="00D64009">
        <w:rPr>
          <w:rStyle w:val="StyleUnderline"/>
          <w:rFonts w:asciiTheme="majorHAnsi" w:hAnsiTheme="majorHAnsi" w:cstheme="majorHAnsi"/>
          <w:highlight w:val="cyan"/>
        </w:rPr>
        <w:t>the Ninth Circuit recently concluded</w:t>
      </w:r>
      <w:r w:rsidRPr="00D64009">
        <w:rPr>
          <w:rFonts w:asciiTheme="majorHAnsi" w:hAnsiTheme="majorHAnsi" w:cstheme="majorHAnsi"/>
          <w:sz w:val="16"/>
        </w:rPr>
        <w:t xml:space="preserve">, while interpreting the Class Action Fairness Act of 2005, </w:t>
      </w:r>
      <w:r w:rsidRPr="00D64009">
        <w:rPr>
          <w:rStyle w:val="StyleUnderline"/>
          <w:rFonts w:asciiTheme="majorHAnsi" w:hAnsiTheme="majorHAnsi" w:cstheme="majorHAnsi"/>
          <w:highlight w:val="cyan"/>
        </w:rPr>
        <w:t>that</w:t>
      </w:r>
      <w:r w:rsidRPr="00D64009">
        <w:rPr>
          <w:rFonts w:asciiTheme="majorHAnsi" w:hAnsiTheme="majorHAnsi" w:cstheme="majorHAnsi"/>
          <w:sz w:val="16"/>
        </w:rPr>
        <w:t xml:space="preserve"> the word </w:t>
      </w:r>
      <w:r w:rsidRPr="00D64009">
        <w:rPr>
          <w:rStyle w:val="Emphasis"/>
          <w:rFonts w:asciiTheme="majorHAnsi" w:hAnsiTheme="majorHAnsi" w:cstheme="majorHAnsi"/>
          <w:highlight w:val="cyan"/>
        </w:rPr>
        <w:t>“less”</w:t>
      </w:r>
      <w:r w:rsidRPr="00D64009">
        <w:rPr>
          <w:rStyle w:val="StyleUnderline"/>
          <w:rFonts w:asciiTheme="majorHAnsi" w:hAnsiTheme="majorHAnsi" w:cstheme="majorHAnsi"/>
        </w:rPr>
        <w:t xml:space="preserve"> actually </w:t>
      </w:r>
      <w:r w:rsidRPr="00D64009">
        <w:rPr>
          <w:rStyle w:val="StyleUnderline"/>
          <w:rFonts w:asciiTheme="majorHAnsi" w:hAnsiTheme="majorHAnsi" w:cstheme="majorHAnsi"/>
          <w:highlight w:val="cyan"/>
        </w:rPr>
        <w:t xml:space="preserve">means </w:t>
      </w:r>
      <w:r w:rsidRPr="00D64009">
        <w:rPr>
          <w:rStyle w:val="Emphasis"/>
          <w:rFonts w:asciiTheme="majorHAnsi" w:hAnsiTheme="majorHAnsi" w:cstheme="majorHAnsi"/>
          <w:highlight w:val="cyan"/>
        </w:rPr>
        <w:t>“more.”</w:t>
      </w:r>
      <w:r w:rsidRPr="00D64009">
        <w:rPr>
          <w:rFonts w:asciiTheme="majorHAnsi" w:hAnsiTheme="majorHAnsi" w:cstheme="majorHAnsi"/>
          <w:sz w:val="16"/>
        </w:rPr>
        <w:t xml:space="preserve">4 Other </w:t>
      </w:r>
      <w:r w:rsidRPr="00D64009">
        <w:rPr>
          <w:rStyle w:val="StyleUnderline"/>
          <w:rFonts w:asciiTheme="majorHAnsi" w:hAnsiTheme="majorHAnsi" w:cstheme="majorHAnsi"/>
        </w:rPr>
        <w:t xml:space="preserve">courts </w:t>
      </w:r>
      <w:r w:rsidRPr="00D64009">
        <w:rPr>
          <w:rStyle w:val="StyleUnderline"/>
          <w:rFonts w:asciiTheme="majorHAnsi" w:hAnsiTheme="majorHAnsi" w:cstheme="majorHAnsi"/>
          <w:highlight w:val="cyan"/>
        </w:rPr>
        <w:t>have found</w:t>
      </w:r>
      <w:r w:rsidRPr="00D64009">
        <w:rPr>
          <w:rFonts w:asciiTheme="majorHAnsi" w:hAnsiTheme="majorHAnsi" w:cstheme="majorHAnsi"/>
          <w:sz w:val="16"/>
        </w:rPr>
        <w:t xml:space="preserve"> that the word  </w:t>
      </w:r>
      <w:r w:rsidRPr="00D64009">
        <w:rPr>
          <w:rStyle w:val="Emphasis"/>
          <w:rFonts w:asciiTheme="majorHAnsi" w:hAnsiTheme="majorHAnsi" w:cstheme="majorHAnsi"/>
          <w:highlight w:val="cyan"/>
        </w:rPr>
        <w:t>“of”</w:t>
      </w:r>
      <w:r w:rsidRPr="00D64009">
        <w:rPr>
          <w:rFonts w:asciiTheme="majorHAnsi" w:hAnsiTheme="majorHAnsi" w:cstheme="majorHAnsi"/>
          <w:sz w:val="16"/>
          <w:highlight w:val="cyan"/>
        </w:rPr>
        <w:t xml:space="preserve"> </w:t>
      </w:r>
      <w:r w:rsidRPr="00D64009">
        <w:rPr>
          <w:rStyle w:val="StyleUnderline"/>
          <w:rFonts w:asciiTheme="majorHAnsi" w:hAnsiTheme="majorHAnsi" w:cstheme="majorHAnsi"/>
          <w:highlight w:val="cyan"/>
        </w:rPr>
        <w:t>means</w:t>
      </w:r>
      <w:r w:rsidRPr="00D64009">
        <w:rPr>
          <w:rFonts w:asciiTheme="majorHAnsi" w:hAnsiTheme="majorHAnsi" w:cstheme="majorHAnsi"/>
          <w:sz w:val="16"/>
          <w:highlight w:val="cyan"/>
        </w:rPr>
        <w:t xml:space="preserve"> </w:t>
      </w:r>
      <w:r w:rsidRPr="00D64009">
        <w:rPr>
          <w:rStyle w:val="Emphasis"/>
          <w:rFonts w:asciiTheme="majorHAnsi" w:hAnsiTheme="majorHAnsi" w:cstheme="majorHAnsi"/>
          <w:highlight w:val="cyan"/>
        </w:rPr>
        <w:t>“or,”</w:t>
      </w:r>
      <w:r w:rsidRPr="00D64009">
        <w:rPr>
          <w:rFonts w:asciiTheme="majorHAnsi" w:hAnsiTheme="majorHAnsi" w:cstheme="majorHAnsi"/>
          <w:sz w:val="16"/>
        </w:rPr>
        <w:t xml:space="preserve">5 </w:t>
      </w:r>
      <w:r w:rsidRPr="00D64009">
        <w:rPr>
          <w:rStyle w:val="StyleUnderline"/>
          <w:rFonts w:asciiTheme="majorHAnsi" w:hAnsiTheme="majorHAnsi" w:cstheme="majorHAnsi"/>
          <w:highlight w:val="cyan"/>
        </w:rPr>
        <w:t>and</w:t>
      </w:r>
      <w:r w:rsidRPr="00D64009">
        <w:rPr>
          <w:rStyle w:val="StyleUnderline"/>
          <w:rFonts w:asciiTheme="majorHAnsi" w:hAnsiTheme="majorHAnsi" w:cstheme="majorHAnsi"/>
        </w:rPr>
        <w:t xml:space="preserve"> the word</w:t>
      </w:r>
      <w:r w:rsidRPr="00D64009">
        <w:rPr>
          <w:rFonts w:asciiTheme="majorHAnsi" w:hAnsiTheme="majorHAnsi" w:cstheme="majorHAnsi"/>
          <w:sz w:val="16"/>
        </w:rPr>
        <w:t xml:space="preserve"> </w:t>
      </w:r>
      <w:r w:rsidRPr="00D64009">
        <w:rPr>
          <w:rStyle w:val="Emphasis"/>
          <w:rFonts w:asciiTheme="majorHAnsi" w:hAnsiTheme="majorHAnsi" w:cstheme="majorHAnsi"/>
          <w:highlight w:val="cyan"/>
        </w:rPr>
        <w:t>“unlawful”</w:t>
      </w:r>
      <w:r w:rsidRPr="00D64009">
        <w:rPr>
          <w:rFonts w:asciiTheme="majorHAnsi" w:hAnsiTheme="majorHAnsi" w:cstheme="majorHAnsi"/>
          <w:sz w:val="16"/>
          <w:highlight w:val="cyan"/>
        </w:rPr>
        <w:t xml:space="preserve"> </w:t>
      </w:r>
      <w:r w:rsidRPr="00D64009">
        <w:rPr>
          <w:rStyle w:val="StyleUnderline"/>
          <w:rFonts w:asciiTheme="majorHAnsi" w:hAnsiTheme="majorHAnsi" w:cstheme="majorHAnsi"/>
          <w:highlight w:val="cyan"/>
        </w:rPr>
        <w:t>means</w:t>
      </w:r>
      <w:r w:rsidRPr="00D64009">
        <w:rPr>
          <w:rFonts w:asciiTheme="majorHAnsi" w:hAnsiTheme="majorHAnsi" w:cstheme="majorHAnsi"/>
          <w:sz w:val="16"/>
          <w:highlight w:val="cyan"/>
        </w:rPr>
        <w:t xml:space="preserve"> </w:t>
      </w:r>
      <w:r w:rsidRPr="00D64009">
        <w:rPr>
          <w:rStyle w:val="Emphasis"/>
          <w:rFonts w:asciiTheme="majorHAnsi" w:hAnsiTheme="majorHAnsi" w:cstheme="majorHAnsi"/>
          <w:highlight w:val="cyan"/>
        </w:rPr>
        <w:t>“lawful.”</w:t>
      </w:r>
      <w:r w:rsidRPr="00D64009">
        <w:rPr>
          <w:rFonts w:asciiTheme="majorHAnsi" w:hAnsiTheme="majorHAnsi" w:cstheme="majorHAnsi"/>
          <w:sz w:val="16"/>
        </w:rPr>
        <w:t xml:space="preserve">6 Should </w:t>
      </w:r>
      <w:r w:rsidRPr="00D64009">
        <w:rPr>
          <w:rStyle w:val="StyleUnderline"/>
          <w:rFonts w:asciiTheme="majorHAnsi" w:hAnsiTheme="majorHAnsi" w:cstheme="majorHAnsi"/>
          <w:highlight w:val="cyan"/>
        </w:rPr>
        <w:t>judges</w:t>
      </w:r>
      <w:r w:rsidRPr="00D64009">
        <w:rPr>
          <w:rFonts w:asciiTheme="majorHAnsi" w:hAnsiTheme="majorHAnsi" w:cstheme="majorHAnsi"/>
          <w:sz w:val="16"/>
        </w:rPr>
        <w:t xml:space="preserve"> ever </w:t>
      </w:r>
      <w:r w:rsidRPr="00D64009">
        <w:rPr>
          <w:rStyle w:val="StyleUnderline"/>
          <w:rFonts w:asciiTheme="majorHAnsi" w:hAnsiTheme="majorHAnsi" w:cstheme="majorHAnsi"/>
        </w:rPr>
        <w:t>have the power to</w:t>
      </w:r>
      <w:r w:rsidRPr="00D64009">
        <w:rPr>
          <w:rFonts w:asciiTheme="majorHAnsi" w:hAnsiTheme="majorHAnsi" w:cstheme="majorHAnsi"/>
          <w:sz w:val="16"/>
        </w:rPr>
        <w:t xml:space="preserve"> </w:t>
      </w:r>
      <w:r w:rsidRPr="00D64009">
        <w:rPr>
          <w:rStyle w:val="Emphasis"/>
          <w:rFonts w:asciiTheme="majorHAnsi" w:hAnsiTheme="majorHAnsi" w:cstheme="majorHAnsi"/>
          <w:highlight w:val="cyan"/>
        </w:rPr>
        <w:t>revise</w:t>
      </w:r>
      <w:r w:rsidRPr="00D64009">
        <w:rPr>
          <w:rStyle w:val="StyleUnderline"/>
          <w:rFonts w:asciiTheme="majorHAnsi" w:hAnsiTheme="majorHAnsi" w:cstheme="majorHAnsi"/>
        </w:rPr>
        <w:t xml:space="preserve"> </w:t>
      </w:r>
      <w:r w:rsidRPr="00D64009">
        <w:rPr>
          <w:rStyle w:val="Emphasis"/>
          <w:rFonts w:asciiTheme="majorHAnsi" w:hAnsiTheme="majorHAnsi" w:cstheme="majorHAnsi"/>
        </w:rPr>
        <w:t>unambiguous</w:t>
      </w:r>
      <w:r w:rsidRPr="00D64009">
        <w:rPr>
          <w:rStyle w:val="StyleUnderline"/>
          <w:rFonts w:asciiTheme="majorHAnsi" w:hAnsiTheme="majorHAnsi" w:cstheme="majorHAnsi"/>
        </w:rPr>
        <w:t xml:space="preserve"> </w:t>
      </w:r>
      <w:r w:rsidRPr="00D64009">
        <w:rPr>
          <w:rStyle w:val="StyleUnderline"/>
          <w:rFonts w:asciiTheme="majorHAnsi" w:hAnsiTheme="majorHAnsi" w:cstheme="majorHAnsi"/>
          <w:highlight w:val="cyan"/>
        </w:rPr>
        <w:t>statutes</w:t>
      </w:r>
      <w:r w:rsidRPr="00D64009">
        <w:rPr>
          <w:rFonts w:asciiTheme="majorHAnsi" w:hAnsiTheme="majorHAnsi" w:cstheme="majorHAnsi"/>
          <w:sz w:val="16"/>
        </w:rPr>
        <w:t>? Textualists generally say no to this question, and yet they recognize *26 exceptions. These exceptions, and their reconciliation with textualism, are the topic of this article.</w:t>
      </w:r>
    </w:p>
    <w:p w14:paraId="0DBBE2A8" w14:textId="77777777" w:rsidR="00C71472" w:rsidRPr="00EF3B49" w:rsidRDefault="00C71472" w:rsidP="00C71472">
      <w:pPr>
        <w:pStyle w:val="Heading3"/>
        <w:rPr>
          <w:rFonts w:asciiTheme="minorHAnsi" w:hAnsiTheme="minorHAnsi" w:cstheme="minorHAnsi"/>
        </w:rPr>
      </w:pPr>
      <w:bookmarkStart w:id="7" w:name="_Hlk212830367"/>
      <w:bookmarkEnd w:id="5"/>
      <w:r w:rsidRPr="00EF3B49">
        <w:rPr>
          <w:rFonts w:asciiTheme="minorHAnsi" w:hAnsiTheme="minorHAnsi" w:cstheme="minorHAnsi"/>
        </w:rPr>
        <w:t>2NC---AT: Reasonability---[1:00]</w:t>
      </w:r>
    </w:p>
    <w:p w14:paraId="7BF3060B"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 xml:space="preserve">1---It mandates </w:t>
      </w:r>
      <w:r w:rsidRPr="00EF3B49">
        <w:rPr>
          <w:rFonts w:asciiTheme="minorHAnsi" w:hAnsiTheme="minorHAnsi" w:cstheme="minorHAnsi"/>
          <w:u w:val="single"/>
        </w:rPr>
        <w:t>judge intervention</w:t>
      </w:r>
      <w:r w:rsidRPr="00EF3B49">
        <w:rPr>
          <w:rFonts w:asciiTheme="minorHAnsi" w:hAnsiTheme="minorHAnsi" w:cstheme="minorHAnsi"/>
        </w:rPr>
        <w:t xml:space="preserve"> which </w:t>
      </w:r>
      <w:r w:rsidRPr="00EF3B49">
        <w:rPr>
          <w:rFonts w:asciiTheme="minorHAnsi" w:hAnsiTheme="minorHAnsi" w:cstheme="minorHAnsi"/>
          <w:u w:val="single"/>
        </w:rPr>
        <w:t>outweighs</w:t>
      </w:r>
      <w:r w:rsidRPr="00EF3B49">
        <w:rPr>
          <w:rFonts w:asciiTheme="minorHAnsi" w:hAnsiTheme="minorHAnsi" w:cstheme="minorHAnsi"/>
        </w:rPr>
        <w:t>.</w:t>
      </w:r>
    </w:p>
    <w:p w14:paraId="353BCAFC"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Sciullo ‘18</w:t>
      </w:r>
      <w:r w:rsidRPr="00EF3B49">
        <w:rPr>
          <w:rFonts w:asciiTheme="minorHAnsi" w:hAnsiTheme="minorHAnsi" w:cstheme="minorHAnsi"/>
        </w:rPr>
        <w:t xml:space="preserve"> [Nick, J.D. West Virginia University; Ph.D., Georgia State University. Assistant Professor of Communication at Texas A &amp; M., The Forensic of Pi Kappa Delta, "Competing Interpretations and Reasonability in Topicality Debates: An Argument for Ground and Education",https://www.academia.edu/39411841/Competing_Interpretations_and_Reasonability_in_Topicality_Debates_An_Argument_for_Ground_and_Education]</w:t>
      </w:r>
    </w:p>
    <w:p w14:paraId="51E6EA1B" w14:textId="77777777" w:rsidR="00C71472" w:rsidRPr="00EF3B49" w:rsidRDefault="00C71472" w:rsidP="00C71472">
      <w:pPr>
        <w:rPr>
          <w:rFonts w:asciiTheme="minorHAnsi" w:eastAsia="Times New Roman" w:hAnsiTheme="minorHAnsi" w:cstheme="minorHAnsi"/>
          <w:sz w:val="24"/>
          <w:szCs w:val="24"/>
        </w:rPr>
      </w:pPr>
      <w:r w:rsidRPr="00EF3B49">
        <w:rPr>
          <w:rFonts w:asciiTheme="minorHAnsi" w:eastAsia="Times New Roman" w:hAnsiTheme="minorHAnsi" w:cstheme="minorHAnsi"/>
          <w:noProof/>
          <w:sz w:val="24"/>
          <w:szCs w:val="24"/>
        </w:rPr>
        <w:drawing>
          <wp:inline distT="0" distB="0" distL="0" distR="0" wp14:anchorId="21D4971C" wp14:editId="73B5CEE2">
            <wp:extent cx="6985" cy="6985"/>
            <wp:effectExtent l="0" t="0" r="0" b="0"/>
            <wp:docPr id="906120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6985" cy="6985"/>
                    </a:xfrm>
                    <a:prstGeom prst="rect">
                      <a:avLst/>
                    </a:prstGeom>
                    <a:noFill/>
                    <a:ln>
                      <a:noFill/>
                    </a:ln>
                  </pic:spPr>
                </pic:pic>
              </a:graphicData>
            </a:graphic>
          </wp:inline>
        </w:drawing>
      </w:r>
      <w:r w:rsidRPr="00EF3B49">
        <w:rPr>
          <w:rFonts w:asciiTheme="minorHAnsi" w:hAnsiTheme="minorHAnsi" w:cstheme="minorHAnsi"/>
          <w:sz w:val="16"/>
        </w:rPr>
        <w:t xml:space="preserve">It does not help that </w:t>
      </w:r>
      <w:r w:rsidRPr="00EF3B49">
        <w:rPr>
          <w:rFonts w:asciiTheme="minorHAnsi" w:hAnsiTheme="minorHAnsi" w:cstheme="minorHAnsi"/>
          <w:highlight w:val="cyan"/>
          <w:u w:val="single"/>
        </w:rPr>
        <w:t xml:space="preserve">what counts as </w:t>
      </w:r>
      <w:r w:rsidRPr="00EF3B49">
        <w:rPr>
          <w:rStyle w:val="Emphasis"/>
          <w:rFonts w:asciiTheme="minorHAnsi" w:hAnsiTheme="minorHAnsi" w:cstheme="minorHAnsi"/>
          <w:highlight w:val="cyan"/>
        </w:rPr>
        <w:t>reasonable</w:t>
      </w:r>
      <w:r w:rsidRPr="00EF3B49">
        <w:rPr>
          <w:rFonts w:asciiTheme="minorHAnsi" w:hAnsiTheme="minorHAnsi" w:cstheme="minorHAnsi"/>
          <w:highlight w:val="cyan"/>
          <w:u w:val="single"/>
        </w:rPr>
        <w:t xml:space="preserve"> </w:t>
      </w:r>
      <w:r w:rsidRPr="00EF3B49">
        <w:rPr>
          <w:rStyle w:val="Emphasis"/>
          <w:rFonts w:asciiTheme="minorHAnsi" w:hAnsiTheme="minorHAnsi" w:cstheme="minorHAnsi"/>
          <w:highlight w:val="cyan"/>
        </w:rPr>
        <w:t>varies</w:t>
      </w:r>
      <w:r w:rsidRPr="00EF3B49">
        <w:rPr>
          <w:rFonts w:asciiTheme="minorHAnsi" w:hAnsiTheme="minorHAnsi" w:cstheme="minorHAnsi"/>
          <w:highlight w:val="cyan"/>
          <w:u w:val="single"/>
        </w:rPr>
        <w:t xml:space="preserve"> </w:t>
      </w:r>
      <w:r w:rsidRPr="00EF3B49">
        <w:rPr>
          <w:rFonts w:asciiTheme="minorHAnsi" w:hAnsiTheme="minorHAnsi" w:cstheme="minorHAnsi"/>
          <w:u w:val="single"/>
        </w:rPr>
        <w:t xml:space="preserve">from </w:t>
      </w:r>
      <w:r w:rsidRPr="00EF3B49">
        <w:rPr>
          <w:rFonts w:asciiTheme="minorHAnsi" w:hAnsiTheme="minorHAnsi" w:cstheme="minorHAnsi"/>
          <w:b/>
          <w:bCs/>
          <w:u w:val="single"/>
        </w:rPr>
        <w:t>person to person</w:t>
      </w:r>
      <w:r w:rsidRPr="00EF3B49">
        <w:rPr>
          <w:rFonts w:asciiTheme="minorHAnsi" w:hAnsiTheme="minorHAnsi" w:cstheme="minorHAnsi"/>
          <w:sz w:val="16"/>
        </w:rPr>
        <w:t xml:space="preserve"> and culture to culture. </w:t>
      </w:r>
      <w:r w:rsidRPr="00EF3B49">
        <w:rPr>
          <w:rFonts w:asciiTheme="minorHAnsi" w:hAnsiTheme="minorHAnsi" w:cstheme="minorHAnsi"/>
          <w:u w:val="single"/>
        </w:rPr>
        <w:t xml:space="preserve">Even </w:t>
      </w:r>
      <w:r w:rsidRPr="00EF3B49">
        <w:rPr>
          <w:rFonts w:asciiTheme="minorHAnsi" w:hAnsiTheme="minorHAnsi" w:cstheme="minorHAnsi"/>
          <w:highlight w:val="cyan"/>
          <w:u w:val="single"/>
        </w:rPr>
        <w:t>in law</w:t>
      </w:r>
      <w:r w:rsidRPr="00EF3B49">
        <w:rPr>
          <w:rFonts w:asciiTheme="minorHAnsi" w:hAnsiTheme="minorHAnsi" w:cstheme="minorHAnsi"/>
          <w:u w:val="single"/>
        </w:rPr>
        <w:t xml:space="preserve">, </w:t>
      </w:r>
      <w:r w:rsidRPr="00EF3B49">
        <w:rPr>
          <w:rFonts w:asciiTheme="minorHAnsi" w:hAnsiTheme="minorHAnsi" w:cstheme="minorHAnsi"/>
          <w:highlight w:val="cyan"/>
          <w:u w:val="single"/>
        </w:rPr>
        <w:t xml:space="preserve">the </w:t>
      </w:r>
      <w:r w:rsidRPr="00EF3B49">
        <w:rPr>
          <w:rStyle w:val="Emphasis"/>
          <w:rFonts w:asciiTheme="minorHAnsi" w:hAnsiTheme="minorHAnsi" w:cstheme="minorHAnsi"/>
          <w:highlight w:val="cyan"/>
        </w:rPr>
        <w:t>reasonable person standard</w:t>
      </w:r>
      <w:r w:rsidRPr="00EF3B49">
        <w:rPr>
          <w:rFonts w:asciiTheme="minorHAnsi" w:hAnsiTheme="minorHAnsi" w:cstheme="minorHAnsi"/>
          <w:highlight w:val="cyan"/>
          <w:u w:val="single"/>
        </w:rPr>
        <w:t xml:space="preserve"> has </w:t>
      </w:r>
      <w:r w:rsidRPr="00EF3B49">
        <w:rPr>
          <w:rStyle w:val="Emphasis"/>
          <w:rFonts w:asciiTheme="minorHAnsi" w:hAnsiTheme="minorHAnsi" w:cstheme="minorHAnsi"/>
          <w:highlight w:val="cyan"/>
        </w:rPr>
        <w:t>changed</w:t>
      </w:r>
      <w:r w:rsidRPr="00EF3B49">
        <w:rPr>
          <w:rFonts w:asciiTheme="minorHAnsi" w:hAnsiTheme="minorHAnsi" w:cstheme="minorHAnsi"/>
          <w:b/>
          <w:bCs/>
          <w:u w:val="single"/>
        </w:rPr>
        <w:t xml:space="preserve"> dramatically</w:t>
      </w:r>
      <w:r w:rsidRPr="00EF3B49">
        <w:rPr>
          <w:rFonts w:asciiTheme="minorHAnsi" w:hAnsiTheme="minorHAnsi" w:cstheme="minorHAnsi"/>
          <w:sz w:val="16"/>
        </w:rPr>
        <w:t xml:space="preserve"> over the years (Moran, 2010). </w:t>
      </w:r>
      <w:r w:rsidRPr="00EF3B49">
        <w:rPr>
          <w:rFonts w:asciiTheme="minorHAnsi" w:hAnsiTheme="minorHAnsi" w:cstheme="minorHAnsi"/>
          <w:highlight w:val="cyan"/>
          <w:u w:val="single"/>
        </w:rPr>
        <w:t xml:space="preserve">It is </w:t>
      </w:r>
      <w:r w:rsidRPr="00EF3B49">
        <w:rPr>
          <w:rFonts w:asciiTheme="minorHAnsi" w:hAnsiTheme="minorHAnsi" w:cstheme="minorHAnsi"/>
          <w:u w:val="single"/>
        </w:rPr>
        <w:t xml:space="preserve">simply </w:t>
      </w:r>
      <w:r w:rsidRPr="00EF3B49">
        <w:rPr>
          <w:rStyle w:val="Emphasis"/>
          <w:rFonts w:asciiTheme="minorHAnsi" w:hAnsiTheme="minorHAnsi" w:cstheme="minorHAnsi"/>
          <w:highlight w:val="cyan"/>
        </w:rPr>
        <w:t>difficult</w:t>
      </w:r>
      <w:r w:rsidRPr="00EF3B49">
        <w:rPr>
          <w:rFonts w:asciiTheme="minorHAnsi" w:hAnsiTheme="minorHAnsi" w:cstheme="minorHAnsi"/>
          <w:sz w:val="16"/>
          <w:highlight w:val="cyan"/>
        </w:rPr>
        <w:t xml:space="preserve"> </w:t>
      </w:r>
      <w:r w:rsidRPr="00EF3B49">
        <w:rPr>
          <w:rFonts w:asciiTheme="minorHAnsi" w:hAnsiTheme="minorHAnsi" w:cstheme="minorHAnsi"/>
          <w:highlight w:val="cyan"/>
          <w:u w:val="single"/>
        </w:rPr>
        <w:t>given differing</w:t>
      </w:r>
      <w:r w:rsidRPr="00EF3B49">
        <w:rPr>
          <w:rFonts w:asciiTheme="minorHAnsi" w:hAnsiTheme="minorHAnsi" w:cstheme="minorHAnsi"/>
          <w:sz w:val="16"/>
        </w:rPr>
        <w:t xml:space="preserve"> definitions of </w:t>
      </w:r>
      <w:r w:rsidRPr="00EF3B49">
        <w:rPr>
          <w:rStyle w:val="Emphasis"/>
          <w:rFonts w:asciiTheme="minorHAnsi" w:hAnsiTheme="minorHAnsi" w:cstheme="minorHAnsi"/>
        </w:rPr>
        <w:t>reason</w:t>
      </w:r>
      <w:r w:rsidRPr="00EF3B49">
        <w:rPr>
          <w:rFonts w:asciiTheme="minorHAnsi" w:hAnsiTheme="minorHAnsi" w:cstheme="minorHAnsi"/>
          <w:sz w:val="16"/>
        </w:rPr>
        <w:t xml:space="preserve">, different </w:t>
      </w:r>
      <w:r w:rsidRPr="00EF3B49">
        <w:rPr>
          <w:rStyle w:val="Emphasis"/>
          <w:rFonts w:asciiTheme="minorHAnsi" w:hAnsiTheme="minorHAnsi" w:cstheme="minorHAnsi"/>
          <w:highlight w:val="cyan"/>
        </w:rPr>
        <w:t>cultures</w:t>
      </w:r>
      <w:r w:rsidRPr="00EF3B49">
        <w:rPr>
          <w:rFonts w:asciiTheme="minorHAnsi" w:hAnsiTheme="minorHAnsi" w:cstheme="minorHAnsi"/>
          <w:sz w:val="16"/>
          <w:highlight w:val="cyan"/>
        </w:rPr>
        <w:t xml:space="preserve">, </w:t>
      </w:r>
      <w:r w:rsidRPr="00EF3B49">
        <w:rPr>
          <w:rFonts w:asciiTheme="minorHAnsi" w:hAnsiTheme="minorHAnsi" w:cstheme="minorHAnsi"/>
          <w:highlight w:val="cyan"/>
          <w:u w:val="single"/>
        </w:rPr>
        <w:t>and</w:t>
      </w:r>
      <w:r w:rsidRPr="00EF3B49">
        <w:rPr>
          <w:rFonts w:asciiTheme="minorHAnsi" w:hAnsiTheme="minorHAnsi" w:cstheme="minorHAnsi"/>
          <w:sz w:val="16"/>
        </w:rPr>
        <w:t xml:space="preserve"> differing </w:t>
      </w:r>
      <w:r w:rsidRPr="00EF3B49">
        <w:rPr>
          <w:rFonts w:asciiTheme="minorHAnsi" w:hAnsiTheme="minorHAnsi" w:cstheme="minorHAnsi"/>
          <w:highlight w:val="cyan"/>
          <w:u w:val="single"/>
        </w:rPr>
        <w:t>conceptions</w:t>
      </w:r>
      <w:r w:rsidRPr="00EF3B49">
        <w:rPr>
          <w:rFonts w:asciiTheme="minorHAnsi" w:hAnsiTheme="minorHAnsi" w:cstheme="minorHAnsi"/>
          <w:sz w:val="16"/>
          <w:highlight w:val="cyan"/>
        </w:rPr>
        <w:t xml:space="preserve"> </w:t>
      </w:r>
      <w:r w:rsidRPr="00EF3B49">
        <w:rPr>
          <w:rFonts w:asciiTheme="minorHAnsi" w:hAnsiTheme="minorHAnsi" w:cstheme="minorHAnsi"/>
          <w:highlight w:val="cyan"/>
          <w:u w:val="single"/>
        </w:rPr>
        <w:t>of</w:t>
      </w:r>
      <w:r w:rsidRPr="00EF3B49">
        <w:rPr>
          <w:rFonts w:asciiTheme="minorHAnsi" w:hAnsiTheme="minorHAnsi" w:cstheme="minorHAnsi"/>
          <w:sz w:val="16"/>
        </w:rPr>
        <w:t xml:space="preserve"> social mores, </w:t>
      </w:r>
      <w:r w:rsidRPr="00EF3B49">
        <w:rPr>
          <w:rStyle w:val="Emphasis"/>
          <w:rFonts w:asciiTheme="minorHAnsi" w:hAnsiTheme="minorHAnsi" w:cstheme="minorHAnsi"/>
          <w:highlight w:val="cyan"/>
        </w:rPr>
        <w:t>truth</w:t>
      </w:r>
      <w:r w:rsidRPr="00EF3B49">
        <w:rPr>
          <w:rFonts w:asciiTheme="minorHAnsi" w:hAnsiTheme="minorHAnsi" w:cstheme="minorHAnsi"/>
          <w:sz w:val="16"/>
        </w:rPr>
        <w:t xml:space="preserve">, and appropriateness </w:t>
      </w:r>
      <w:r w:rsidRPr="00EF3B49">
        <w:rPr>
          <w:rFonts w:asciiTheme="minorHAnsi" w:hAnsiTheme="minorHAnsi" w:cstheme="minorHAnsi"/>
          <w:highlight w:val="cyan"/>
          <w:u w:val="single"/>
        </w:rPr>
        <w:t xml:space="preserve">to use </w:t>
      </w:r>
      <w:r w:rsidRPr="00EF3B49">
        <w:rPr>
          <w:rStyle w:val="Emphasis"/>
          <w:rFonts w:asciiTheme="minorHAnsi" w:hAnsiTheme="minorHAnsi" w:cstheme="minorHAnsi"/>
          <w:highlight w:val="cyan"/>
        </w:rPr>
        <w:t>reasonableness</w:t>
      </w:r>
      <w:r w:rsidRPr="00EF3B49">
        <w:rPr>
          <w:rFonts w:asciiTheme="minorHAnsi" w:hAnsiTheme="minorHAnsi" w:cstheme="minorHAnsi"/>
          <w:b/>
          <w:bCs/>
          <w:highlight w:val="cyan"/>
          <w:u w:val="single"/>
        </w:rPr>
        <w:t xml:space="preserve"> </w:t>
      </w:r>
      <w:r w:rsidRPr="00EF3B49">
        <w:rPr>
          <w:rStyle w:val="Emphasis"/>
          <w:rFonts w:asciiTheme="minorHAnsi" w:hAnsiTheme="minorHAnsi" w:cstheme="minorHAnsi"/>
        </w:rPr>
        <w:t>effectively</w:t>
      </w:r>
      <w:r w:rsidRPr="00EF3B49">
        <w:rPr>
          <w:rFonts w:asciiTheme="minorHAnsi" w:hAnsiTheme="minorHAnsi" w:cstheme="minorHAnsi"/>
          <w:sz w:val="16"/>
        </w:rPr>
        <w:t>. As the debate activity has changed, so too have the types of debaters, arguments, presentation styles, and goals people have for participation in the activity. This means that reasonability has become more complicated.</w:t>
      </w:r>
    </w:p>
    <w:p w14:paraId="22AFEF5E" w14:textId="77777777" w:rsidR="00C71472" w:rsidRPr="00EF3B49" w:rsidRDefault="00C71472" w:rsidP="00C71472">
      <w:pPr>
        <w:pStyle w:val="Heading4"/>
        <w:rPr>
          <w:rFonts w:asciiTheme="minorHAnsi" w:hAnsiTheme="minorHAnsi" w:cstheme="minorHAnsi"/>
        </w:rPr>
      </w:pPr>
      <w:r w:rsidRPr="00EF3B49">
        <w:rPr>
          <w:rFonts w:asciiTheme="minorHAnsi" w:hAnsiTheme="minorHAnsi" w:cstheme="minorHAnsi"/>
        </w:rPr>
        <w:t xml:space="preserve">3---Reasonability is </w:t>
      </w:r>
      <w:r w:rsidRPr="00EF3B49">
        <w:rPr>
          <w:rFonts w:asciiTheme="minorHAnsi" w:hAnsiTheme="minorHAnsi" w:cstheme="minorHAnsi"/>
          <w:u w:val="single"/>
        </w:rPr>
        <w:t>code</w:t>
      </w:r>
      <w:r w:rsidRPr="00EF3B49">
        <w:rPr>
          <w:rFonts w:asciiTheme="minorHAnsi" w:hAnsiTheme="minorHAnsi" w:cstheme="minorHAnsi"/>
        </w:rPr>
        <w:t xml:space="preserve"> for </w:t>
      </w:r>
      <w:r w:rsidRPr="00EF3B49">
        <w:rPr>
          <w:rFonts w:asciiTheme="minorHAnsi" w:hAnsiTheme="minorHAnsi" w:cstheme="minorHAnsi"/>
          <w:u w:val="single"/>
        </w:rPr>
        <w:t>NO LIMITS</w:t>
      </w:r>
      <w:r w:rsidRPr="00EF3B49">
        <w:rPr>
          <w:rFonts w:asciiTheme="minorHAnsi" w:hAnsiTheme="minorHAnsi" w:cstheme="minorHAnsi"/>
        </w:rPr>
        <w:t xml:space="preserve">--- teams will read affs that are </w:t>
      </w:r>
      <w:r w:rsidRPr="00EF3B49">
        <w:rPr>
          <w:rFonts w:asciiTheme="minorHAnsi" w:hAnsiTheme="minorHAnsi" w:cstheme="minorHAnsi"/>
          <w:u w:val="single"/>
        </w:rPr>
        <w:t>between</w:t>
      </w:r>
      <w:r w:rsidRPr="00EF3B49">
        <w:rPr>
          <w:rFonts w:asciiTheme="minorHAnsi" w:hAnsiTheme="minorHAnsi" w:cstheme="minorHAnsi"/>
        </w:rPr>
        <w:t xml:space="preserve"> reasonable and unreasonable degenerating into the </w:t>
      </w:r>
      <w:r w:rsidRPr="00EF3B49">
        <w:rPr>
          <w:rFonts w:asciiTheme="minorHAnsi" w:hAnsiTheme="minorHAnsi" w:cstheme="minorHAnsi"/>
          <w:u w:val="single"/>
        </w:rPr>
        <w:t>inability</w:t>
      </w:r>
      <w:r w:rsidRPr="00EF3B49">
        <w:rPr>
          <w:rFonts w:asciiTheme="minorHAnsi" w:hAnsiTheme="minorHAnsi" w:cstheme="minorHAnsi"/>
        </w:rPr>
        <w:t xml:space="preserve"> to deter bad affs.</w:t>
      </w:r>
    </w:p>
    <w:p w14:paraId="527EAFA8" w14:textId="77777777" w:rsidR="00C71472" w:rsidRPr="00EF3B49" w:rsidRDefault="00C71472" w:rsidP="00C71472">
      <w:pPr>
        <w:rPr>
          <w:rFonts w:asciiTheme="minorHAnsi" w:hAnsiTheme="minorHAnsi" w:cstheme="minorHAnsi"/>
        </w:rPr>
      </w:pPr>
      <w:r w:rsidRPr="00EF3B49">
        <w:rPr>
          <w:rStyle w:val="Style13ptBold"/>
          <w:rFonts w:asciiTheme="minorHAnsi" w:hAnsiTheme="minorHAnsi" w:cstheme="minorHAnsi"/>
        </w:rPr>
        <w:t>Kahan ‘94</w:t>
      </w:r>
      <w:r w:rsidRPr="00EF3B49">
        <w:rPr>
          <w:rFonts w:asciiTheme="minorHAnsi" w:hAnsiTheme="minorHAnsi" w:cstheme="minorHAnsi"/>
        </w:rPr>
        <w:t xml:space="preserve"> [Dan; Assistant Professor, University of Chicago Law School, “Lenity and Federal Common Law Crimes,” The Supreme Court Review, 345–428, doi:10.1086/scr.1994.3109651]</w:t>
      </w:r>
    </w:p>
    <w:p w14:paraId="612596F2" w14:textId="77777777" w:rsidR="00C71472" w:rsidRPr="00EF3B49" w:rsidRDefault="00C71472" w:rsidP="00C71472">
      <w:pPr>
        <w:rPr>
          <w:rFonts w:asciiTheme="minorHAnsi" w:hAnsiTheme="minorHAnsi" w:cstheme="minorHAnsi"/>
          <w:sz w:val="16"/>
        </w:rPr>
      </w:pPr>
      <w:r w:rsidRPr="00EF3B49">
        <w:rPr>
          <w:rFonts w:asciiTheme="minorHAnsi" w:hAnsiTheme="minorHAnsi" w:cstheme="minorHAnsi"/>
          <w:sz w:val="16"/>
        </w:rPr>
        <w:t xml:space="preserve">Finally, the objective of enhancing compliance with criminal law also fails to support the rule of lenity. </w:t>
      </w:r>
      <w:r w:rsidRPr="00EF3B49">
        <w:rPr>
          <w:rFonts w:asciiTheme="minorHAnsi" w:hAnsiTheme="minorHAnsi" w:cstheme="minorHAnsi"/>
          <w:highlight w:val="cyan"/>
          <w:u w:val="single"/>
        </w:rPr>
        <w:t xml:space="preserve">If the choice is between a rule that </w:t>
      </w:r>
      <w:r w:rsidRPr="00EF3B49">
        <w:rPr>
          <w:rStyle w:val="Emphasis"/>
          <w:rFonts w:asciiTheme="minorHAnsi" w:hAnsiTheme="minorHAnsi" w:cstheme="minorHAnsi"/>
          <w:highlight w:val="cyan"/>
        </w:rPr>
        <w:t>clearly prohibits</w:t>
      </w:r>
      <w:r w:rsidRPr="00EF3B49">
        <w:rPr>
          <w:rFonts w:asciiTheme="minorHAnsi" w:hAnsiTheme="minorHAnsi" w:cstheme="minorHAnsi"/>
          <w:u w:val="single"/>
        </w:rPr>
        <w:t xml:space="preserve"> a</w:t>
      </w:r>
      <w:r w:rsidRPr="00EF3B49">
        <w:rPr>
          <w:rFonts w:asciiTheme="minorHAnsi" w:hAnsiTheme="minorHAnsi" w:cstheme="minorHAnsi"/>
          <w:sz w:val="16"/>
        </w:rPr>
        <w:t xml:space="preserve"> particular form of </w:t>
      </w:r>
      <w:r w:rsidRPr="00EF3B49">
        <w:rPr>
          <w:rFonts w:asciiTheme="minorHAnsi" w:hAnsiTheme="minorHAnsi" w:cstheme="minorHAnsi"/>
          <w:u w:val="single"/>
        </w:rPr>
        <w:t xml:space="preserve">conduct </w:t>
      </w:r>
      <w:r w:rsidRPr="00EF3B49">
        <w:rPr>
          <w:rFonts w:asciiTheme="minorHAnsi" w:hAnsiTheme="minorHAnsi" w:cstheme="minorHAnsi"/>
          <w:highlight w:val="cyan"/>
          <w:u w:val="single"/>
        </w:rPr>
        <w:t>and one that does so</w:t>
      </w:r>
      <w:r w:rsidRPr="00EF3B49">
        <w:rPr>
          <w:rFonts w:asciiTheme="minorHAnsi" w:hAnsiTheme="minorHAnsi" w:cstheme="minorHAnsi"/>
          <w:sz w:val="16"/>
        </w:rPr>
        <w:t xml:space="preserve"> only </w:t>
      </w:r>
      <w:r w:rsidRPr="00EF3B49">
        <w:rPr>
          <w:rStyle w:val="Emphasis"/>
          <w:rFonts w:asciiTheme="minorHAnsi" w:hAnsiTheme="minorHAnsi" w:cstheme="minorHAnsi"/>
          <w:highlight w:val="cyan"/>
        </w:rPr>
        <w:t>ambiguously</w:t>
      </w:r>
      <w:r w:rsidRPr="00EF3B49">
        <w:rPr>
          <w:rFonts w:asciiTheme="minorHAnsi" w:hAnsiTheme="minorHAnsi" w:cstheme="minorHAnsi"/>
          <w:highlight w:val="cyan"/>
          <w:u w:val="single"/>
        </w:rPr>
        <w:t xml:space="preserve">, </w:t>
      </w:r>
      <w:r w:rsidRPr="00EF3B49">
        <w:rPr>
          <w:rFonts w:asciiTheme="minorHAnsi" w:hAnsiTheme="minorHAnsi" w:cstheme="minorHAnsi"/>
          <w:u w:val="single"/>
        </w:rPr>
        <w:t xml:space="preserve">then </w:t>
      </w:r>
      <w:r w:rsidRPr="00EF3B49">
        <w:rPr>
          <w:rFonts w:asciiTheme="minorHAnsi" w:hAnsiTheme="minorHAnsi" w:cstheme="minorHAnsi"/>
          <w:highlight w:val="cyan"/>
          <w:u w:val="single"/>
        </w:rPr>
        <w:t xml:space="preserve">the </w:t>
      </w:r>
      <w:r w:rsidRPr="00EF3B49">
        <w:rPr>
          <w:rStyle w:val="Emphasis"/>
          <w:rFonts w:asciiTheme="minorHAnsi" w:hAnsiTheme="minorHAnsi" w:cstheme="minorHAnsi"/>
          <w:highlight w:val="cyan"/>
        </w:rPr>
        <w:t>clear rule</w:t>
      </w:r>
      <w:r w:rsidRPr="00EF3B49">
        <w:rPr>
          <w:rFonts w:asciiTheme="minorHAnsi" w:hAnsiTheme="minorHAnsi" w:cstheme="minorHAnsi"/>
          <w:highlight w:val="cyan"/>
          <w:u w:val="single"/>
        </w:rPr>
        <w:t xml:space="preserve"> is</w:t>
      </w:r>
      <w:r w:rsidRPr="00EF3B49">
        <w:rPr>
          <w:rFonts w:asciiTheme="minorHAnsi" w:hAnsiTheme="minorHAnsi" w:cstheme="minorHAnsi"/>
          <w:sz w:val="16"/>
        </w:rPr>
        <w:t xml:space="preserve"> indeed </w:t>
      </w:r>
      <w:r w:rsidRPr="00EF3B49">
        <w:rPr>
          <w:rFonts w:asciiTheme="minorHAnsi" w:hAnsiTheme="minorHAnsi" w:cstheme="minorHAnsi"/>
          <w:highlight w:val="cyan"/>
          <w:u w:val="single"/>
        </w:rPr>
        <w:t xml:space="preserve">preferable on </w:t>
      </w:r>
      <w:r w:rsidRPr="00EF3B49">
        <w:rPr>
          <w:rStyle w:val="Emphasis"/>
          <w:rFonts w:asciiTheme="minorHAnsi" w:hAnsiTheme="minorHAnsi" w:cstheme="minorHAnsi"/>
          <w:highlight w:val="cyan"/>
        </w:rPr>
        <w:t>deterrence grounds</w:t>
      </w:r>
      <w:r w:rsidRPr="00EF3B49">
        <w:rPr>
          <w:rFonts w:asciiTheme="minorHAnsi" w:hAnsiTheme="minorHAnsi" w:cstheme="minorHAnsi"/>
          <w:sz w:val="16"/>
        </w:rPr>
        <w:t xml:space="preserve">. For in that situation, </w:t>
      </w:r>
      <w:r w:rsidRPr="00EF3B49">
        <w:rPr>
          <w:rFonts w:asciiTheme="minorHAnsi" w:hAnsiTheme="minorHAnsi" w:cstheme="minorHAnsi"/>
          <w:highlight w:val="cyan"/>
          <w:u w:val="single"/>
        </w:rPr>
        <w:t xml:space="preserve">a </w:t>
      </w:r>
      <w:r w:rsidRPr="00EF3B49">
        <w:rPr>
          <w:rStyle w:val="Emphasis"/>
          <w:rFonts w:asciiTheme="minorHAnsi" w:hAnsiTheme="minorHAnsi" w:cstheme="minorHAnsi"/>
          <w:highlight w:val="cyan"/>
        </w:rPr>
        <w:t>potential offender</w:t>
      </w:r>
      <w:r w:rsidRPr="00EF3B49">
        <w:rPr>
          <w:rFonts w:asciiTheme="minorHAnsi" w:hAnsiTheme="minorHAnsi" w:cstheme="minorHAnsi"/>
          <w:highlight w:val="cyan"/>
          <w:u w:val="single"/>
        </w:rPr>
        <w:t xml:space="preserve"> is more likely to believe</w:t>
      </w:r>
      <w:r w:rsidRPr="00EF3B49">
        <w:rPr>
          <w:rFonts w:asciiTheme="minorHAnsi" w:hAnsiTheme="minorHAnsi" w:cstheme="minorHAnsi"/>
          <w:u w:val="single"/>
        </w:rPr>
        <w:t xml:space="preserve"> that </w:t>
      </w:r>
      <w:r w:rsidRPr="00EF3B49">
        <w:rPr>
          <w:rFonts w:asciiTheme="minorHAnsi" w:hAnsiTheme="minorHAnsi" w:cstheme="minorHAnsi"/>
          <w:highlight w:val="cyan"/>
          <w:u w:val="single"/>
        </w:rPr>
        <w:t xml:space="preserve">the </w:t>
      </w:r>
      <w:r w:rsidRPr="00EF3B49">
        <w:rPr>
          <w:rStyle w:val="Emphasis"/>
          <w:rFonts w:asciiTheme="minorHAnsi" w:hAnsiTheme="minorHAnsi" w:cstheme="minorHAnsi"/>
          <w:highlight w:val="cyan"/>
        </w:rPr>
        <w:t>clear rule</w:t>
      </w:r>
      <w:r w:rsidRPr="00EF3B49">
        <w:rPr>
          <w:rFonts w:asciiTheme="minorHAnsi" w:hAnsiTheme="minorHAnsi" w:cstheme="minorHAnsi"/>
          <w:highlight w:val="cyan"/>
          <w:u w:val="single"/>
        </w:rPr>
        <w:t xml:space="preserve"> will be construed to </w:t>
      </w:r>
      <w:r w:rsidRPr="00EF3B49">
        <w:rPr>
          <w:rStyle w:val="Emphasis"/>
          <w:rFonts w:asciiTheme="minorHAnsi" w:hAnsiTheme="minorHAnsi" w:cstheme="minorHAnsi"/>
          <w:highlight w:val="cyan"/>
        </w:rPr>
        <w:t>cover her conduct</w:t>
      </w:r>
      <w:r w:rsidRPr="00EF3B49">
        <w:rPr>
          <w:rFonts w:asciiTheme="minorHAnsi" w:hAnsiTheme="minorHAnsi" w:cstheme="minorHAnsi"/>
          <w:highlight w:val="cyan"/>
          <w:u w:val="single"/>
        </w:rPr>
        <w:t xml:space="preserve"> than</w:t>
      </w:r>
      <w:r w:rsidRPr="00EF3B49">
        <w:rPr>
          <w:rFonts w:asciiTheme="minorHAnsi" w:hAnsiTheme="minorHAnsi" w:cstheme="minorHAnsi"/>
          <w:u w:val="single"/>
        </w:rPr>
        <w:t xml:space="preserve"> she is to believe that </w:t>
      </w:r>
      <w:r w:rsidRPr="00EF3B49">
        <w:rPr>
          <w:rFonts w:asciiTheme="minorHAnsi" w:hAnsiTheme="minorHAnsi" w:cstheme="minorHAnsi"/>
          <w:highlight w:val="cyan"/>
          <w:u w:val="single"/>
        </w:rPr>
        <w:t xml:space="preserve">the </w:t>
      </w:r>
      <w:r w:rsidRPr="00EF3B49">
        <w:rPr>
          <w:rStyle w:val="Emphasis"/>
          <w:rFonts w:asciiTheme="minorHAnsi" w:hAnsiTheme="minorHAnsi" w:cstheme="minorHAnsi"/>
          <w:highlight w:val="cyan"/>
        </w:rPr>
        <w:t>ambiguous rule</w:t>
      </w:r>
      <w:r w:rsidRPr="00EF3B49">
        <w:rPr>
          <w:rFonts w:asciiTheme="minorHAnsi" w:hAnsiTheme="minorHAnsi" w:cstheme="minorHAnsi"/>
          <w:highlight w:val="cyan"/>
          <w:u w:val="single"/>
        </w:rPr>
        <w:t xml:space="preserve"> </w:t>
      </w:r>
      <w:r w:rsidRPr="00EF3B49">
        <w:rPr>
          <w:rFonts w:asciiTheme="minorHAnsi" w:hAnsiTheme="minorHAnsi" w:cstheme="minorHAnsi"/>
          <w:u w:val="single"/>
        </w:rPr>
        <w:t>will be</w:t>
      </w:r>
      <w:r w:rsidRPr="00EF3B49">
        <w:rPr>
          <w:rFonts w:asciiTheme="minorHAnsi" w:hAnsiTheme="minorHAnsi" w:cstheme="minorHAnsi"/>
          <w:sz w:val="16"/>
        </w:rPr>
        <w:t>.290</w:t>
      </w:r>
    </w:p>
    <w:p w14:paraId="5B0780B1" w14:textId="533CA49C" w:rsidR="005D388F" w:rsidRPr="00C71472" w:rsidRDefault="00C71472" w:rsidP="00C71472">
      <w:pPr>
        <w:rPr>
          <w:rFonts w:asciiTheme="minorHAnsi" w:hAnsiTheme="minorHAnsi" w:cstheme="minorHAnsi"/>
          <w:sz w:val="16"/>
        </w:rPr>
      </w:pPr>
      <w:r w:rsidRPr="00EF3B49">
        <w:rPr>
          <w:rFonts w:asciiTheme="minorHAnsi" w:hAnsiTheme="minorHAnsi" w:cstheme="minorHAnsi"/>
          <w:sz w:val="16"/>
        </w:rPr>
        <w:t xml:space="preserve">But the choice between a clear rule and an ambiguous one is the wrong baseline against which to measure the effect of lenity on compliance. </w:t>
      </w:r>
      <w:r w:rsidRPr="00EF3B49">
        <w:rPr>
          <w:rFonts w:asciiTheme="minorHAnsi" w:hAnsiTheme="minorHAnsi" w:cstheme="minorHAnsi"/>
          <w:u w:val="single"/>
        </w:rPr>
        <w:t>Lenity presupposes that the statute is ambiguous</w:t>
      </w:r>
      <w:r w:rsidRPr="00EF3B49">
        <w:rPr>
          <w:rFonts w:asciiTheme="minorHAnsi" w:hAnsiTheme="minorHAnsi" w:cstheme="minorHAnsi"/>
          <w:sz w:val="16"/>
        </w:rPr>
        <w:t xml:space="preserve">. In that circumstance, lenity only aggravates the problem of inadvertent noncompliance. </w:t>
      </w:r>
      <w:r w:rsidRPr="00EF3B49">
        <w:rPr>
          <w:rFonts w:asciiTheme="minorHAnsi" w:hAnsiTheme="minorHAnsi" w:cstheme="minorHAnsi"/>
          <w:highlight w:val="cyan"/>
          <w:u w:val="single"/>
        </w:rPr>
        <w:t xml:space="preserve">When a </w:t>
      </w:r>
      <w:r w:rsidRPr="00EF3B49">
        <w:rPr>
          <w:rStyle w:val="Emphasis"/>
          <w:rFonts w:asciiTheme="minorHAnsi" w:hAnsiTheme="minorHAnsi" w:cstheme="minorHAnsi"/>
          <w:highlight w:val="cyan"/>
        </w:rPr>
        <w:t>potential offender</w:t>
      </w:r>
      <w:r w:rsidRPr="00EF3B49">
        <w:rPr>
          <w:rFonts w:asciiTheme="minorHAnsi" w:hAnsiTheme="minorHAnsi" w:cstheme="minorHAnsi"/>
          <w:highlight w:val="cyan"/>
          <w:u w:val="single"/>
        </w:rPr>
        <w:t xml:space="preserve"> believes that a</w:t>
      </w:r>
      <w:r w:rsidRPr="00EF3B49">
        <w:rPr>
          <w:rFonts w:asciiTheme="minorHAnsi" w:hAnsiTheme="minorHAnsi" w:cstheme="minorHAnsi"/>
          <w:u w:val="single"/>
        </w:rPr>
        <w:t xml:space="preserve">n ambiguous </w:t>
      </w:r>
      <w:r w:rsidRPr="00EF3B49">
        <w:rPr>
          <w:rStyle w:val="Emphasis"/>
          <w:rFonts w:asciiTheme="minorHAnsi" w:hAnsiTheme="minorHAnsi" w:cstheme="minorHAnsi"/>
          <w:highlight w:val="cyan"/>
        </w:rPr>
        <w:t>statute</w:t>
      </w:r>
      <w:r w:rsidRPr="00EF3B49">
        <w:rPr>
          <w:rFonts w:asciiTheme="minorHAnsi" w:hAnsiTheme="minorHAnsi" w:cstheme="minorHAnsi"/>
          <w:highlight w:val="cyan"/>
          <w:u w:val="single"/>
        </w:rPr>
        <w:t xml:space="preserve"> is likely to be </w:t>
      </w:r>
      <w:r w:rsidRPr="00EF3B49">
        <w:rPr>
          <w:rStyle w:val="Emphasis"/>
          <w:rFonts w:asciiTheme="minorHAnsi" w:hAnsiTheme="minorHAnsi" w:cstheme="minorHAnsi"/>
          <w:highlight w:val="cyan"/>
        </w:rPr>
        <w:t>construed narrowly</w:t>
      </w:r>
      <w:r w:rsidRPr="00EF3B49">
        <w:rPr>
          <w:rFonts w:asciiTheme="minorHAnsi" w:hAnsiTheme="minorHAnsi" w:cstheme="minorHAnsi"/>
          <w:highlight w:val="cyan"/>
          <w:u w:val="single"/>
        </w:rPr>
        <w:t xml:space="preserve">, </w:t>
      </w:r>
      <w:r w:rsidRPr="00EF3B49">
        <w:rPr>
          <w:rFonts w:asciiTheme="minorHAnsi" w:hAnsiTheme="minorHAnsi" w:cstheme="minorHAnsi"/>
          <w:strike/>
          <w:u w:val="single"/>
        </w:rPr>
        <w:t>she is</w:t>
      </w:r>
      <w:r w:rsidRPr="00EF3B49">
        <w:rPr>
          <w:rFonts w:asciiTheme="minorHAnsi" w:hAnsiTheme="minorHAnsi" w:cstheme="minorHAnsi"/>
          <w:u w:val="single"/>
        </w:rPr>
        <w:t xml:space="preserve"> [</w:t>
      </w:r>
      <w:r w:rsidRPr="00EF3B49">
        <w:rPr>
          <w:rFonts w:asciiTheme="minorHAnsi" w:hAnsiTheme="minorHAnsi" w:cstheme="minorHAnsi"/>
          <w:highlight w:val="cyan"/>
          <w:u w:val="single"/>
        </w:rPr>
        <w:t>they are]</w:t>
      </w:r>
      <w:r w:rsidRPr="00EF3B49">
        <w:rPr>
          <w:rStyle w:val="Emphasis"/>
          <w:rFonts w:asciiTheme="minorHAnsi" w:hAnsiTheme="minorHAnsi" w:cstheme="minorHAnsi"/>
          <w:highlight w:val="cyan"/>
        </w:rPr>
        <w:t>more likely</w:t>
      </w:r>
      <w:r w:rsidRPr="00EF3B49">
        <w:rPr>
          <w:rFonts w:asciiTheme="minorHAnsi" w:hAnsiTheme="minorHAnsi" w:cstheme="minorHAnsi"/>
          <w:highlight w:val="cyan"/>
          <w:u w:val="single"/>
        </w:rPr>
        <w:t xml:space="preserve"> to engage in conduct that</w:t>
      </w:r>
      <w:r w:rsidRPr="00EF3B49">
        <w:rPr>
          <w:rFonts w:asciiTheme="minorHAnsi" w:hAnsiTheme="minorHAnsi" w:cstheme="minorHAnsi"/>
          <w:sz w:val="16"/>
        </w:rPr>
        <w:t xml:space="preserve"> in fact </w:t>
      </w:r>
      <w:r w:rsidRPr="00EF3B49">
        <w:rPr>
          <w:rStyle w:val="Emphasis"/>
          <w:rFonts w:asciiTheme="minorHAnsi" w:hAnsiTheme="minorHAnsi" w:cstheme="minorHAnsi"/>
          <w:highlight w:val="cyan"/>
        </w:rPr>
        <w:t>violates</w:t>
      </w:r>
      <w:r w:rsidRPr="00EF3B49">
        <w:rPr>
          <w:rFonts w:asciiTheme="minorHAnsi" w:hAnsiTheme="minorHAnsi" w:cstheme="minorHAnsi"/>
          <w:highlight w:val="cyan"/>
          <w:u w:val="single"/>
        </w:rPr>
        <w:t xml:space="preserve"> the statute than </w:t>
      </w:r>
      <w:r w:rsidRPr="00EF3B49">
        <w:rPr>
          <w:rFonts w:asciiTheme="minorHAnsi" w:hAnsiTheme="minorHAnsi" w:cstheme="minorHAnsi"/>
          <w:u w:val="single"/>
        </w:rPr>
        <w:t xml:space="preserve">she would be </w:t>
      </w:r>
      <w:r w:rsidRPr="00EF3B49">
        <w:rPr>
          <w:rFonts w:asciiTheme="minorHAnsi" w:hAnsiTheme="minorHAnsi" w:cstheme="minorHAnsi"/>
          <w:highlight w:val="cyan"/>
          <w:u w:val="single"/>
        </w:rPr>
        <w:t xml:space="preserve">if </w:t>
      </w:r>
      <w:r w:rsidRPr="00EF3B49">
        <w:rPr>
          <w:rFonts w:asciiTheme="minorHAnsi" w:hAnsiTheme="minorHAnsi" w:cstheme="minorHAnsi"/>
          <w:strike/>
          <w:u w:val="single"/>
        </w:rPr>
        <w:t xml:space="preserve">she </w:t>
      </w:r>
      <w:r w:rsidRPr="00EF3B49">
        <w:rPr>
          <w:rFonts w:asciiTheme="minorHAnsi" w:hAnsiTheme="minorHAnsi" w:cstheme="minorHAnsi"/>
          <w:highlight w:val="cyan"/>
          <w:u w:val="single"/>
        </w:rPr>
        <w:t xml:space="preserve">[they]believed the statute were likely to be </w:t>
      </w:r>
      <w:r w:rsidRPr="00EF3B49">
        <w:rPr>
          <w:rStyle w:val="Emphasis"/>
          <w:rFonts w:asciiTheme="minorHAnsi" w:hAnsiTheme="minorHAnsi" w:cstheme="minorHAnsi"/>
          <w:highlight w:val="cyan"/>
        </w:rPr>
        <w:t>construed broadly</w:t>
      </w:r>
      <w:r w:rsidRPr="00EF3B49">
        <w:rPr>
          <w:rFonts w:asciiTheme="minorHAnsi" w:hAnsiTheme="minorHAnsi" w:cstheme="minorHAnsi"/>
          <w:sz w:val="16"/>
          <w:highlight w:val="cyan"/>
        </w:rPr>
        <w:t>.</w:t>
      </w:r>
      <w:r w:rsidRPr="00EF3B49">
        <w:rPr>
          <w:rFonts w:asciiTheme="minorHAnsi" w:hAnsiTheme="minorHAnsi" w:cstheme="minorHAnsi"/>
          <w:sz w:val="16"/>
        </w:rPr>
        <w:t xml:space="preserve"> The power of broad construction to induce actors to refrain from engaging in conduct only arguably covered by a statute is exactly why it is believed to overdeter.</w:t>
      </w:r>
      <w:bookmarkEnd w:id="7"/>
    </w:p>
    <w:sectPr w:rsidR="005D388F" w:rsidRPr="00C7147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5F1DF5" w14:textId="77777777" w:rsidR="001341E7" w:rsidRDefault="001341E7" w:rsidP="00066D2C">
      <w:pPr>
        <w:spacing w:after="0" w:line="240" w:lineRule="auto"/>
      </w:pPr>
      <w:r>
        <w:separator/>
      </w:r>
    </w:p>
  </w:endnote>
  <w:endnote w:type="continuationSeparator" w:id="0">
    <w:p w14:paraId="1BDC39B5" w14:textId="77777777" w:rsidR="001341E7" w:rsidRDefault="001341E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Lucida Grande">
    <w:altName w:val="Arial"/>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EC7D1" w14:textId="77777777" w:rsidR="001341E7" w:rsidRDefault="001341E7" w:rsidP="00066D2C">
      <w:pPr>
        <w:spacing w:after="0" w:line="240" w:lineRule="auto"/>
      </w:pPr>
      <w:r>
        <w:separator/>
      </w:r>
    </w:p>
  </w:footnote>
  <w:footnote w:type="continuationSeparator" w:id="0">
    <w:p w14:paraId="26D1B914" w14:textId="77777777" w:rsidR="001341E7" w:rsidRDefault="001341E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0C73868"/>
    <w:multiLevelType w:val="hybridMultilevel"/>
    <w:tmpl w:val="E2B612E2"/>
    <w:lvl w:ilvl="0" w:tplc="5EB6F788">
      <w:start w:val="3"/>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9C8607B"/>
    <w:multiLevelType w:val="multilevel"/>
    <w:tmpl w:val="256E5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6B4627"/>
    <w:multiLevelType w:val="hybridMultilevel"/>
    <w:tmpl w:val="4C0CD146"/>
    <w:lvl w:ilvl="0" w:tplc="283016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1"/>
  </w:num>
  <w:num w:numId="14" w16cid:durableId="720713117">
    <w:abstractNumId w:val="10"/>
  </w:num>
  <w:num w:numId="15" w16cid:durableId="2066951161">
    <w:abstractNumId w:val="12"/>
  </w:num>
  <w:num w:numId="16" w16cid:durableId="1689066458">
    <w:abstractNumId w:val="15"/>
  </w:num>
  <w:num w:numId="17" w16cid:durableId="156633227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321688408"/>
    <w:docVar w:name="Team" w:val="Michigan"/>
    <w:docVar w:name="VerbatimVersion" w:val="6.0.0"/>
    <w:docVar w:name="WordVersion" w:val="16.0"/>
  </w:docVars>
  <w:rsids>
    <w:rsidRoot w:val="00992B4A"/>
    <w:rsid w:val="00001C7E"/>
    <w:rsid w:val="000028D5"/>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DBD"/>
    <w:rsid w:val="000961CD"/>
    <w:rsid w:val="000A0198"/>
    <w:rsid w:val="000A0585"/>
    <w:rsid w:val="000A218A"/>
    <w:rsid w:val="000A239C"/>
    <w:rsid w:val="000A4AE6"/>
    <w:rsid w:val="000A5EE1"/>
    <w:rsid w:val="000B3425"/>
    <w:rsid w:val="000B5FBB"/>
    <w:rsid w:val="000B6868"/>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6B69"/>
    <w:rsid w:val="00127061"/>
    <w:rsid w:val="00131B53"/>
    <w:rsid w:val="001327C1"/>
    <w:rsid w:val="001329A3"/>
    <w:rsid w:val="00134120"/>
    <w:rsid w:val="001341E7"/>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F1B"/>
    <w:rsid w:val="00291C09"/>
    <w:rsid w:val="00292A1F"/>
    <w:rsid w:val="002933C4"/>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6603"/>
    <w:rsid w:val="0031761F"/>
    <w:rsid w:val="00323E50"/>
    <w:rsid w:val="003264E7"/>
    <w:rsid w:val="00333A69"/>
    <w:rsid w:val="003352D6"/>
    <w:rsid w:val="00345BF2"/>
    <w:rsid w:val="00347131"/>
    <w:rsid w:val="0034773A"/>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6E5D"/>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0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857"/>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2EBC"/>
    <w:rsid w:val="005932B4"/>
    <w:rsid w:val="00597A68"/>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24D3"/>
    <w:rsid w:val="006C43E7"/>
    <w:rsid w:val="006C4820"/>
    <w:rsid w:val="006C5872"/>
    <w:rsid w:val="006C60E0"/>
    <w:rsid w:val="006C676D"/>
    <w:rsid w:val="006C69E2"/>
    <w:rsid w:val="006C7825"/>
    <w:rsid w:val="006D0FD3"/>
    <w:rsid w:val="006D767A"/>
    <w:rsid w:val="006E2A45"/>
    <w:rsid w:val="006E37D4"/>
    <w:rsid w:val="006F3768"/>
    <w:rsid w:val="006F71DE"/>
    <w:rsid w:val="00704573"/>
    <w:rsid w:val="007072CC"/>
    <w:rsid w:val="007105A7"/>
    <w:rsid w:val="0071187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6D2"/>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629"/>
    <w:rsid w:val="00852FB9"/>
    <w:rsid w:val="008536B7"/>
    <w:rsid w:val="00860F34"/>
    <w:rsid w:val="00862AC4"/>
    <w:rsid w:val="0086319B"/>
    <w:rsid w:val="008674A6"/>
    <w:rsid w:val="0087210F"/>
    <w:rsid w:val="0087564D"/>
    <w:rsid w:val="00876000"/>
    <w:rsid w:val="00885D27"/>
    <w:rsid w:val="0089108B"/>
    <w:rsid w:val="00891C34"/>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6762"/>
    <w:rsid w:val="008E30D8"/>
    <w:rsid w:val="008E447C"/>
    <w:rsid w:val="008E596E"/>
    <w:rsid w:val="008E6741"/>
    <w:rsid w:val="008F04C5"/>
    <w:rsid w:val="008F125D"/>
    <w:rsid w:val="00901E9C"/>
    <w:rsid w:val="00906F79"/>
    <w:rsid w:val="00907369"/>
    <w:rsid w:val="00910B12"/>
    <w:rsid w:val="00912404"/>
    <w:rsid w:val="0091501A"/>
    <w:rsid w:val="00915E55"/>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30C"/>
    <w:rsid w:val="009804B4"/>
    <w:rsid w:val="00980709"/>
    <w:rsid w:val="0098278C"/>
    <w:rsid w:val="00991819"/>
    <w:rsid w:val="009921B8"/>
    <w:rsid w:val="00992B4A"/>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0972"/>
    <w:rsid w:val="009D1DAD"/>
    <w:rsid w:val="009D399A"/>
    <w:rsid w:val="009D4A50"/>
    <w:rsid w:val="009D5FD0"/>
    <w:rsid w:val="009D66BC"/>
    <w:rsid w:val="009E53AF"/>
    <w:rsid w:val="009E6D4B"/>
    <w:rsid w:val="009E6DF5"/>
    <w:rsid w:val="009F02C5"/>
    <w:rsid w:val="009F076C"/>
    <w:rsid w:val="009F34CC"/>
    <w:rsid w:val="009F3C4D"/>
    <w:rsid w:val="009F479E"/>
    <w:rsid w:val="009F62C1"/>
    <w:rsid w:val="009F66D9"/>
    <w:rsid w:val="00A035A3"/>
    <w:rsid w:val="00A06AA7"/>
    <w:rsid w:val="00A1128F"/>
    <w:rsid w:val="00A16440"/>
    <w:rsid w:val="00A169AC"/>
    <w:rsid w:val="00A2231D"/>
    <w:rsid w:val="00A2334F"/>
    <w:rsid w:val="00A23E22"/>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6F32"/>
    <w:rsid w:val="00AC380B"/>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6B"/>
    <w:rsid w:val="00B32C3E"/>
    <w:rsid w:val="00B41D37"/>
    <w:rsid w:val="00B45128"/>
    <w:rsid w:val="00B53DB3"/>
    <w:rsid w:val="00B66AF2"/>
    <w:rsid w:val="00B72848"/>
    <w:rsid w:val="00B74544"/>
    <w:rsid w:val="00B77754"/>
    <w:rsid w:val="00B81054"/>
    <w:rsid w:val="00B820DB"/>
    <w:rsid w:val="00B837F0"/>
    <w:rsid w:val="00B83896"/>
    <w:rsid w:val="00B860A9"/>
    <w:rsid w:val="00B947C1"/>
    <w:rsid w:val="00B97264"/>
    <w:rsid w:val="00BA0143"/>
    <w:rsid w:val="00BA227A"/>
    <w:rsid w:val="00BA4C69"/>
    <w:rsid w:val="00BA61AF"/>
    <w:rsid w:val="00BB1630"/>
    <w:rsid w:val="00BB6860"/>
    <w:rsid w:val="00BC03D5"/>
    <w:rsid w:val="00BC3256"/>
    <w:rsid w:val="00BC3592"/>
    <w:rsid w:val="00BC36DF"/>
    <w:rsid w:val="00BC4B41"/>
    <w:rsid w:val="00BC66ED"/>
    <w:rsid w:val="00BD11D3"/>
    <w:rsid w:val="00BD2B47"/>
    <w:rsid w:val="00BD2CAA"/>
    <w:rsid w:val="00BD3B65"/>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0F75"/>
    <w:rsid w:val="00C71472"/>
    <w:rsid w:val="00C72510"/>
    <w:rsid w:val="00C731CA"/>
    <w:rsid w:val="00C77A6B"/>
    <w:rsid w:val="00C816E6"/>
    <w:rsid w:val="00C82587"/>
    <w:rsid w:val="00C84097"/>
    <w:rsid w:val="00C8436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1E7"/>
    <w:rsid w:val="00CF1938"/>
    <w:rsid w:val="00CF24CD"/>
    <w:rsid w:val="00CF4B57"/>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897"/>
    <w:rsid w:val="00DB20EB"/>
    <w:rsid w:val="00DB33F6"/>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389C"/>
    <w:rsid w:val="00DF7D53"/>
    <w:rsid w:val="00E06750"/>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332E"/>
    <w:rsid w:val="00F00A14"/>
    <w:rsid w:val="00F00F0B"/>
    <w:rsid w:val="00F0685D"/>
    <w:rsid w:val="00F06A5D"/>
    <w:rsid w:val="00F0700E"/>
    <w:rsid w:val="00F14A61"/>
    <w:rsid w:val="00F17B58"/>
    <w:rsid w:val="00F22A95"/>
    <w:rsid w:val="00F24B23"/>
    <w:rsid w:val="00F25A3F"/>
    <w:rsid w:val="00F26983"/>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4F6"/>
    <w:rsid w:val="00F569D6"/>
    <w:rsid w:val="00F57FCC"/>
    <w:rsid w:val="00F61907"/>
    <w:rsid w:val="00F61AB2"/>
    <w:rsid w:val="00F65464"/>
    <w:rsid w:val="00F70E1C"/>
    <w:rsid w:val="00F72FCE"/>
    <w:rsid w:val="00F734F9"/>
    <w:rsid w:val="00F73B0A"/>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B6E52"/>
  <w15:chartTrackingRefBased/>
  <w15:docId w15:val="{ECA29745-1C07-44E6-8782-5A9CE3C7B0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71472"/>
    <w:rPr>
      <w:sz w:val="22"/>
    </w:rPr>
  </w:style>
  <w:style w:type="paragraph" w:styleId="Heading1">
    <w:name w:val="heading 1"/>
    <w:aliases w:val="Pocket"/>
    <w:basedOn w:val="Normal"/>
    <w:next w:val="Normal"/>
    <w:link w:val="Heading1Char"/>
    <w:qFormat/>
    <w:rsid w:val="00C714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1 Char,Heading 2 Char Char Char,Heading 2 Char Char1,Char2,BlockText,BLOCK,Heading 2 Char Char Char Char Char Char Char Char Char Char Char,Super Script,Char Char Char Char1"/>
    <w:basedOn w:val="Normal"/>
    <w:next w:val="Normal"/>
    <w:link w:val="Heading2Char"/>
    <w:uiPriority w:val="1"/>
    <w:qFormat/>
    <w:rsid w:val="00C714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C714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small space,ta,No Spacing11111,t,T,No Spacing111111,Ta"/>
    <w:basedOn w:val="Normal"/>
    <w:next w:val="Normal"/>
    <w:link w:val="Heading4Char"/>
    <w:uiPriority w:val="3"/>
    <w:qFormat/>
    <w:rsid w:val="00C7147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7147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714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71472"/>
  </w:style>
  <w:style w:type="character" w:styleId="Emphasis">
    <w:name w:val="Emphasis"/>
    <w:aliases w:val="Evidence,Minimized,minimized,Highlighted,tag2,Size 10,emphasis in card,CD Card,ED - Tag,emphasis,Underlined,Bold Underline,Emphasis!!,small,Qualifications,bold underline,normal card text,Shrunk,qualifications in card,qualifications,Box,Style1,B,s"/>
    <w:basedOn w:val="DefaultParagraphFont"/>
    <w:link w:val="textbold"/>
    <w:uiPriority w:val="8"/>
    <w:qFormat/>
    <w:rsid w:val="00C71472"/>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C71472"/>
    <w:rPr>
      <w:color w:val="auto"/>
      <w:u w:val="none"/>
    </w:rPr>
  </w:style>
  <w:style w:type="character" w:customStyle="1" w:styleId="Heading1Char">
    <w:name w:val="Heading 1 Char"/>
    <w:aliases w:val="Pocket Char"/>
    <w:basedOn w:val="DefaultParagraphFont"/>
    <w:link w:val="Heading1"/>
    <w:rsid w:val="00C71472"/>
    <w:rPr>
      <w:rFonts w:eastAsiaTheme="majorEastAsia" w:cstheme="majorBidi"/>
      <w:b/>
      <w:sz w:val="52"/>
      <w:szCs w:val="32"/>
    </w:rPr>
  </w:style>
  <w:style w:type="character" w:customStyle="1" w:styleId="Heading2Char">
    <w:name w:val="Heading 2 Char"/>
    <w:aliases w:val="Hat Char,Heading 2 Char Char1 Char Char,Heading 2 Char2 Char1,Heading 2 Char1 Char Char1,Heading 2 Char Char Char Char1,Heading 2 Char Char1 Char1,Char2 Char,BlockText Char,BLOCK Char,Super Script Char,Char Char Char Char1 Char"/>
    <w:basedOn w:val="DefaultParagraphFont"/>
    <w:link w:val="Heading2"/>
    <w:uiPriority w:val="1"/>
    <w:rsid w:val="00C71472"/>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C71472"/>
    <w:rPr>
      <w:rFonts w:eastAsiaTheme="majorEastAsia"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C71472"/>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C71472"/>
    <w:rPr>
      <w:b/>
      <w:bCs/>
      <w:sz w:val="26"/>
      <w:u w:val="none"/>
    </w:rPr>
  </w:style>
  <w:style w:type="character" w:customStyle="1" w:styleId="StyleUnderline">
    <w:name w:val="Style Underline"/>
    <w:aliases w:val="Underline,Style Bold Underline,apple-style-span + 6 pt,Bold,Kern at 16 pt,Intense Emphasis1,Intense Emphasis2,HHeading 3 + 12 pt,Style,Intense Emphasis11,Intense Emphasis111,Citation Char Char Char,Cards + Font: 12 pt Char,ci,c,Bo,cite,8.5"/>
    <w:basedOn w:val="DefaultParagraphFont"/>
    <w:uiPriority w:val="7"/>
    <w:qFormat/>
    <w:rsid w:val="00C71472"/>
    <w:rPr>
      <w:b w:val="0"/>
      <w:sz w:val="22"/>
      <w:u w:val="single"/>
    </w:rPr>
  </w:style>
  <w:style w:type="character" w:styleId="Strong">
    <w:name w:val="Strong"/>
    <w:basedOn w:val="DefaultParagraphFont"/>
    <w:uiPriority w:val="22"/>
    <w:qFormat/>
    <w:rsid w:val="00C71472"/>
    <w:rPr>
      <w:b/>
      <w:bCs/>
    </w:rPr>
  </w:style>
  <w:style w:type="character" w:styleId="BookTitle">
    <w:name w:val="Book Title"/>
    <w:basedOn w:val="DefaultParagraphFont"/>
    <w:uiPriority w:val="33"/>
    <w:qFormat/>
    <w:rsid w:val="00C71472"/>
    <w:rPr>
      <w:b/>
      <w:bCs/>
      <w:i/>
      <w:iCs/>
      <w:spacing w:val="5"/>
    </w:rPr>
  </w:style>
  <w:style w:type="character" w:customStyle="1" w:styleId="Heading5Char">
    <w:name w:val="Heading 5 Char"/>
    <w:basedOn w:val="DefaultParagraphFont"/>
    <w:link w:val="Heading5"/>
    <w:uiPriority w:val="9"/>
    <w:semiHidden/>
    <w:rsid w:val="00C71472"/>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C71472"/>
  </w:style>
  <w:style w:type="paragraph" w:styleId="Header">
    <w:name w:val="header"/>
    <w:basedOn w:val="Normal"/>
    <w:link w:val="HeaderChar"/>
    <w:uiPriority w:val="99"/>
    <w:semiHidden/>
    <w:rsid w:val="00C7147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1472"/>
    <w:rPr>
      <w:sz w:val="22"/>
    </w:rPr>
  </w:style>
  <w:style w:type="paragraph" w:styleId="Footer">
    <w:name w:val="footer"/>
    <w:basedOn w:val="Normal"/>
    <w:link w:val="FooterChar"/>
    <w:uiPriority w:val="99"/>
    <w:semiHidden/>
    <w:rsid w:val="00C7147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1472"/>
    <w:rPr>
      <w:sz w:val="22"/>
    </w:rPr>
  </w:style>
  <w:style w:type="paragraph" w:styleId="BodyText">
    <w:name w:val="Body Text"/>
    <w:basedOn w:val="Normal"/>
    <w:link w:val="BodyTextChar"/>
    <w:uiPriority w:val="99"/>
    <w:unhideWhenUsed/>
    <w:rsid w:val="00C71472"/>
    <w:pPr>
      <w:spacing w:after="120"/>
    </w:pPr>
  </w:style>
  <w:style w:type="character" w:customStyle="1" w:styleId="BodyTextChar">
    <w:name w:val="Body Text Char"/>
    <w:basedOn w:val="DefaultParagraphFont"/>
    <w:link w:val="BodyText"/>
    <w:uiPriority w:val="99"/>
    <w:rsid w:val="00C71472"/>
    <w:rPr>
      <w:sz w:val="22"/>
    </w:rPr>
  </w:style>
  <w:style w:type="paragraph" w:styleId="NoSpacing">
    <w:name w:val="No Spacing"/>
    <w:aliases w:val="Note Level 2,Small Text,Card Format,Note Level 21,ClearFormatting,DDI Tag,Tag Title,No Spacing51,No Spacing11211,No Spacing6,No Spacing tnr,Hidden Block Title,No Spacing311,No Spacing8,Dont u,No Spacing1111111,No Spacing23,Very Small Text,ca"/>
    <w:link w:val="NoSpacingChar"/>
    <w:uiPriority w:val="99"/>
    <w:unhideWhenUsed/>
    <w:qFormat/>
    <w:rsid w:val="00C71472"/>
    <w:pPr>
      <w:spacing w:after="0" w:line="240" w:lineRule="auto"/>
    </w:pPr>
  </w:style>
  <w:style w:type="character" w:customStyle="1" w:styleId="NoSpacingChar">
    <w:name w:val="No Spacing Char"/>
    <w:aliases w:val="Note Level 2 Char,Small Text Char,Card Format Char1,Note Level 21 Char,ClearFormatting Char1,DDI Tag Char1,Tag Title Char1,No Spacing51 Char1,No Spacing11211 Char,No Spacing6 Char1,No Spacing tnr Char1,Hidden Block Title Char1,ca Char"/>
    <w:basedOn w:val="DefaultParagraphFont"/>
    <w:link w:val="NoSpacing"/>
    <w:uiPriority w:val="99"/>
    <w:rsid w:val="00C71472"/>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Card"/>
    <w:uiPriority w:val="99"/>
    <w:unhideWhenUsed/>
    <w:rsid w:val="00C71472"/>
    <w:rPr>
      <w:color w:val="auto"/>
      <w:u w:val="none"/>
    </w:rPr>
  </w:style>
  <w:style w:type="character" w:styleId="UnresolvedMention">
    <w:name w:val="Unresolved Mention"/>
    <w:basedOn w:val="DefaultParagraphFont"/>
    <w:uiPriority w:val="99"/>
    <w:semiHidden/>
    <w:unhideWhenUsed/>
    <w:rsid w:val="00C71472"/>
    <w:rPr>
      <w:color w:val="605E5C"/>
      <w:shd w:val="clear" w:color="auto" w:fill="E1DFDD"/>
    </w:rPr>
  </w:style>
  <w:style w:type="paragraph" w:customStyle="1" w:styleId="Analytics">
    <w:name w:val="Analytics"/>
    <w:aliases w:val="Heading 10"/>
    <w:basedOn w:val="Normal"/>
    <w:link w:val="AnalyticsChar"/>
    <w:autoRedefine/>
    <w:uiPriority w:val="5"/>
    <w:qFormat/>
    <w:rsid w:val="00C71472"/>
    <w:rPr>
      <w:b/>
      <w:sz w:val="26"/>
    </w:rPr>
  </w:style>
  <w:style w:type="character" w:customStyle="1" w:styleId="AnalyticsChar">
    <w:name w:val="Analytics Char"/>
    <w:basedOn w:val="DefaultParagraphFont"/>
    <w:link w:val="Analytics"/>
    <w:uiPriority w:val="5"/>
    <w:rsid w:val="00C71472"/>
    <w:rPr>
      <w:b/>
      <w:sz w:val="26"/>
    </w:rPr>
  </w:style>
  <w:style w:type="paragraph" w:customStyle="1" w:styleId="Card">
    <w:name w:val="Card"/>
    <w:aliases w:val="Tags,Debate Text,No Spacing11,No Spacing31,No Spacing22,No Spacing111,No Spacing3,No Spacing2,Read stuff,tag,No Spacing1111,No Spacing1121,Dont use,No Spacing41,No Spacing1,No Spacing111112,No Spacing5,No Spacing112,Medium Grid 21,card,Tag and Cite"/>
    <w:basedOn w:val="Heading1"/>
    <w:link w:val="Hyperlink"/>
    <w:autoRedefine/>
    <w:uiPriority w:val="99"/>
    <w:qFormat/>
    <w:rsid w:val="00992B4A"/>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Calibri"/>
      <w:b w:val="0"/>
      <w:sz w:val="14"/>
      <w:szCs w:val="14"/>
    </w:rPr>
  </w:style>
  <w:style w:type="paragraph" w:customStyle="1" w:styleId="textbold">
    <w:name w:val="text bold"/>
    <w:basedOn w:val="Normal"/>
    <w:link w:val="Emphasis"/>
    <w:uiPriority w:val="8"/>
    <w:qFormat/>
    <w:rsid w:val="00992B4A"/>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 Char"/>
    <w:basedOn w:val="Normal"/>
    <w:link w:val="NormalWebChar1"/>
    <w:uiPriority w:val="99"/>
    <w:unhideWhenUsed/>
    <w:qFormat/>
    <w:rsid w:val="00992B4A"/>
    <w:pPr>
      <w:spacing w:before="100" w:beforeAutospacing="1" w:after="100" w:afterAutospacing="1"/>
    </w:pPr>
    <w:rPr>
      <w:rFonts w:ascii="Times New Roman" w:eastAsia="Times New Roman" w:hAnsi="Times New Roman" w:cs="Times New Roman"/>
      <w:sz w:val="24"/>
      <w:szCs w:val="24"/>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992B4A"/>
    <w:rPr>
      <w:rFonts w:ascii="Times New Roman" w:eastAsia="Times New Roman" w:hAnsi="Times New Roman" w:cs="Times New Roman"/>
      <w:sz w:val="24"/>
      <w:szCs w:val="24"/>
    </w:rPr>
  </w:style>
  <w:style w:type="paragraph" w:customStyle="1" w:styleId="output">
    <w:name w:val="output"/>
    <w:basedOn w:val="Normal"/>
    <w:uiPriority w:val="99"/>
    <w:qFormat/>
    <w:rsid w:val="00992B4A"/>
    <w:pPr>
      <w:spacing w:before="100" w:beforeAutospacing="1" w:after="100" w:afterAutospacing="1"/>
    </w:pPr>
    <w:rPr>
      <w:rFonts w:ascii="Times New Roman" w:eastAsia="Times New Roman" w:hAnsi="Times New Roman" w:cs="Times New Roman"/>
      <w:sz w:val="24"/>
      <w:szCs w:val="24"/>
    </w:rPr>
  </w:style>
  <w:style w:type="paragraph" w:customStyle="1" w:styleId="pw-post-body-paragraph">
    <w:name w:val="pw-post-body-paragraph"/>
    <w:basedOn w:val="Normal"/>
    <w:rsid w:val="00992B4A"/>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aliases w:val="6 font,List Paragraph1,List Paragraph2,Colorful List - Accent 11"/>
    <w:basedOn w:val="Normal"/>
    <w:uiPriority w:val="99"/>
    <w:unhideWhenUsed/>
    <w:qFormat/>
    <w:rsid w:val="00992B4A"/>
    <w:pPr>
      <w:ind w:left="720"/>
      <w:contextualSpacing/>
    </w:pPr>
  </w:style>
  <w:style w:type="paragraph" w:customStyle="1" w:styleId="articleparagraphrootwy3ui">
    <w:name w:val="articleparagraph_root__wy3ui"/>
    <w:basedOn w:val="Normal"/>
    <w:rsid w:val="00992B4A"/>
    <w:pPr>
      <w:spacing w:before="100" w:beforeAutospacing="1" w:after="100" w:afterAutospacing="1"/>
    </w:pPr>
    <w:rPr>
      <w:rFonts w:ascii="Times New Roman" w:eastAsia="Times New Roman" w:hAnsi="Times New Roman" w:cs="Times New Roman"/>
      <w:sz w:val="24"/>
      <w:szCs w:val="24"/>
    </w:rPr>
  </w:style>
  <w:style w:type="character" w:styleId="IntenseEmphasis">
    <w:name w:val="Intense Emphasis"/>
    <w:aliases w:val="Title Char,Cites and Cards Char,UNDERLINE Char,Bold Underlined Char,title Char,Block Heading Char,Read This Char,Non Read Text Char,Debate Normal Char,Warrants Char"/>
    <w:basedOn w:val="DefaultParagraphFont"/>
    <w:link w:val="Title"/>
    <w:uiPriority w:val="99"/>
    <w:qFormat/>
    <w:rsid w:val="00992B4A"/>
    <w:rPr>
      <w:rFonts w:ascii="Times New Roman" w:hAnsi="Times New Roman" w:cs="Times New Roman"/>
      <w:sz w:val="24"/>
      <w:u w:val="single"/>
    </w:rPr>
  </w:style>
  <w:style w:type="paragraph" w:customStyle="1" w:styleId="has-drop-cap">
    <w:name w:val="has-drop-cap"/>
    <w:basedOn w:val="Normal"/>
    <w:rsid w:val="00992B4A"/>
    <w:pPr>
      <w:spacing w:before="100" w:beforeAutospacing="1" w:after="100" w:afterAutospacing="1"/>
    </w:pPr>
    <w:rPr>
      <w:rFonts w:ascii="Times New Roman" w:eastAsia="Times New Roman" w:hAnsi="Times New Roman" w:cs="Times New Roman"/>
      <w:sz w:val="24"/>
      <w:szCs w:val="24"/>
    </w:rPr>
  </w:style>
  <w:style w:type="paragraph" w:customStyle="1" w:styleId="Emphasize">
    <w:name w:val="Emphasize"/>
    <w:basedOn w:val="Normal"/>
    <w:autoRedefine/>
    <w:uiPriority w:val="7"/>
    <w:qFormat/>
    <w:rsid w:val="00992B4A"/>
    <w:pPr>
      <w:pBdr>
        <w:top w:val="single" w:sz="18" w:space="0" w:color="auto"/>
        <w:left w:val="single" w:sz="18" w:space="0" w:color="auto"/>
        <w:bottom w:val="single" w:sz="18" w:space="0" w:color="auto"/>
        <w:right w:val="single" w:sz="18" w:space="0" w:color="auto"/>
      </w:pBdr>
      <w:tabs>
        <w:tab w:val="left" w:pos="6870"/>
      </w:tabs>
      <w:spacing w:line="252" w:lineRule="auto"/>
      <w:jc w:val="center"/>
    </w:pPr>
    <w:rPr>
      <w:b/>
      <w:iCs/>
      <w:u w:val="single"/>
    </w:rPr>
  </w:style>
  <w:style w:type="paragraph" w:customStyle="1" w:styleId="UnderlinePara">
    <w:name w:val="Underline Para"/>
    <w:basedOn w:val="Normal"/>
    <w:uiPriority w:val="7"/>
    <w:qFormat/>
    <w:rsid w:val="00992B4A"/>
    <w:pPr>
      <w:widowControl w:val="0"/>
      <w:suppressAutoHyphens/>
      <w:spacing w:after="200"/>
      <w:contextualSpacing/>
    </w:pPr>
    <w:rPr>
      <w:rFonts w:asciiTheme="minorHAnsi" w:hAnsiTheme="minorHAnsi"/>
      <w:u w:val="single"/>
    </w:rPr>
  </w:style>
  <w:style w:type="character" w:customStyle="1" w:styleId="wikigeneratedlinkcontent">
    <w:name w:val="wikigeneratedlinkcontent"/>
    <w:basedOn w:val="DefaultParagraphFont"/>
    <w:rsid w:val="00992B4A"/>
  </w:style>
  <w:style w:type="character" w:customStyle="1" w:styleId="klink">
    <w:name w:val="klink"/>
    <w:basedOn w:val="DefaultParagraphFont"/>
    <w:rsid w:val="00992B4A"/>
  </w:style>
  <w:style w:type="paragraph" w:styleId="Title">
    <w:name w:val="Title"/>
    <w:aliases w:val="Cites and Cards,UNDERLINE,Bold Underlined,title,Block Heading,Read This,Non Read Text,Debate Normal,Warrants"/>
    <w:basedOn w:val="Normal"/>
    <w:next w:val="Normal"/>
    <w:link w:val="IntenseEmphasis"/>
    <w:uiPriority w:val="99"/>
    <w:qFormat/>
    <w:rsid w:val="00992B4A"/>
    <w:pPr>
      <w:keepNext/>
      <w:keepLines/>
      <w:spacing w:before="480" w:after="120" w:line="256" w:lineRule="auto"/>
    </w:pPr>
    <w:rPr>
      <w:rFonts w:ascii="Times New Roman" w:hAnsi="Times New Roman" w:cs="Times New Roman"/>
      <w:sz w:val="24"/>
      <w:u w:val="single"/>
    </w:rPr>
  </w:style>
  <w:style w:type="character" w:customStyle="1" w:styleId="TitleChar1">
    <w:name w:val="Title Char1"/>
    <w:basedOn w:val="DefaultParagraphFont"/>
    <w:uiPriority w:val="10"/>
    <w:rsid w:val="00992B4A"/>
    <w:rPr>
      <w:rFonts w:asciiTheme="majorHAnsi" w:eastAsiaTheme="majorEastAsia" w:hAnsiTheme="majorHAnsi" w:cstheme="majorBidi"/>
      <w:spacing w:val="-10"/>
      <w:kern w:val="28"/>
      <w:sz w:val="56"/>
      <w:szCs w:val="56"/>
    </w:rPr>
  </w:style>
  <w:style w:type="paragraph" w:customStyle="1" w:styleId="comp">
    <w:name w:val="comp"/>
    <w:basedOn w:val="Normal"/>
    <w:rsid w:val="00992B4A"/>
    <w:pPr>
      <w:spacing w:before="100" w:beforeAutospacing="1" w:after="100" w:afterAutospacing="1"/>
    </w:pPr>
    <w:rPr>
      <w:rFonts w:ascii="Times New Roman" w:eastAsia="Times New Roman" w:hAnsi="Times New Roman" w:cs="Times New Roman"/>
      <w:sz w:val="24"/>
      <w:szCs w:val="24"/>
    </w:rPr>
  </w:style>
  <w:style w:type="paragraph" w:customStyle="1" w:styleId="paywall">
    <w:name w:val="paywall"/>
    <w:basedOn w:val="Normal"/>
    <w:rsid w:val="00992B4A"/>
    <w:pPr>
      <w:spacing w:before="100" w:beforeAutospacing="1" w:after="100" w:afterAutospacing="1"/>
    </w:pPr>
    <w:rPr>
      <w:rFonts w:ascii="Times New Roman" w:eastAsia="Times New Roman" w:hAnsi="Times New Roman" w:cs="Times New Roman"/>
      <w:sz w:val="24"/>
      <w:szCs w:val="24"/>
    </w:rPr>
  </w:style>
  <w:style w:type="character" w:customStyle="1" w:styleId="q-box">
    <w:name w:val="q-box"/>
    <w:basedOn w:val="DefaultParagraphFont"/>
    <w:rsid w:val="00992B4A"/>
  </w:style>
  <w:style w:type="character" w:customStyle="1" w:styleId="q-text">
    <w:name w:val="q-text"/>
    <w:basedOn w:val="DefaultParagraphFont"/>
    <w:rsid w:val="00992B4A"/>
  </w:style>
  <w:style w:type="character" w:customStyle="1" w:styleId="ld-dropcap">
    <w:name w:val="ld-dropcap"/>
    <w:basedOn w:val="DefaultParagraphFont"/>
    <w:rsid w:val="00992B4A"/>
  </w:style>
  <w:style w:type="paragraph" w:customStyle="1" w:styleId="Emphasis1">
    <w:name w:val="Emphasis1"/>
    <w:basedOn w:val="Normal"/>
    <w:autoRedefine/>
    <w:uiPriority w:val="8"/>
    <w:qFormat/>
    <w:rsid w:val="00992B4A"/>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org">
    <w:name w:val="org"/>
    <w:basedOn w:val="DefaultParagraphFont"/>
    <w:rsid w:val="00992B4A"/>
  </w:style>
  <w:style w:type="character" w:customStyle="1" w:styleId="q-inline">
    <w:name w:val="q-inline"/>
    <w:basedOn w:val="DefaultParagraphFont"/>
    <w:rsid w:val="00992B4A"/>
  </w:style>
  <w:style w:type="character" w:customStyle="1" w:styleId="oahvym-0">
    <w:name w:val="oahvym-0"/>
    <w:basedOn w:val="DefaultParagraphFont"/>
    <w:rsid w:val="00992B4A"/>
  </w:style>
  <w:style w:type="paragraph" w:customStyle="1" w:styleId="StyleStyle4ArialNarrow9pt">
    <w:name w:val="Style Style4 + Arial Narrow 9 pt"/>
    <w:basedOn w:val="Normal"/>
    <w:link w:val="StyleStyle4ArialNarrow9ptChar"/>
    <w:qFormat/>
    <w:rsid w:val="00992B4A"/>
    <w:rPr>
      <w:rFonts w:eastAsia="Times New Roman"/>
      <w:u w:val="single"/>
    </w:rPr>
  </w:style>
  <w:style w:type="character" w:customStyle="1" w:styleId="StyleStyle4ArialNarrow9ptChar">
    <w:name w:val="Style Style4 + Arial Narrow 9 pt Char"/>
    <w:basedOn w:val="DefaultParagraphFont"/>
    <w:link w:val="StyleStyle4ArialNarrow9pt"/>
    <w:rsid w:val="00992B4A"/>
    <w:rPr>
      <w:rFonts w:eastAsia="Times New Roman"/>
      <w:sz w:val="22"/>
      <w:u w:val="single"/>
    </w:rPr>
  </w:style>
  <w:style w:type="paragraph" w:customStyle="1" w:styleId="CiteSpacing">
    <w:name w:val="CiteSpacing"/>
    <w:basedOn w:val="Normal"/>
    <w:uiPriority w:val="4"/>
    <w:qFormat/>
    <w:rsid w:val="00992B4A"/>
    <w:pPr>
      <w:spacing w:before="60" w:after="60"/>
    </w:pPr>
  </w:style>
  <w:style w:type="paragraph" w:customStyle="1" w:styleId="Cards">
    <w:name w:val="Cards"/>
    <w:next w:val="Normal"/>
    <w:link w:val="CardsChar"/>
    <w:qFormat/>
    <w:rsid w:val="00992B4A"/>
    <w:pPr>
      <w:widowControl w:val="0"/>
      <w:spacing w:after="0" w:line="240" w:lineRule="auto"/>
      <w:ind w:right="432"/>
    </w:pPr>
    <w:rPr>
      <w:rFonts w:ascii="Georgia" w:eastAsia="Times New Roman" w:hAnsi="Georgia" w:cs="Times New Roman"/>
      <w:sz w:val="22"/>
      <w:szCs w:val="24"/>
    </w:rPr>
  </w:style>
  <w:style w:type="character" w:customStyle="1" w:styleId="CardsChar">
    <w:name w:val="Cards Char"/>
    <w:link w:val="Cards"/>
    <w:rsid w:val="00992B4A"/>
    <w:rPr>
      <w:rFonts w:ascii="Georgia" w:eastAsia="Times New Roman" w:hAnsi="Georgia" w:cs="Times New Roman"/>
      <w:sz w:val="22"/>
      <w:szCs w:val="24"/>
    </w:rPr>
  </w:style>
  <w:style w:type="character" w:customStyle="1" w:styleId="REALsmall">
    <w:name w:val="REAL small"/>
    <w:basedOn w:val="DefaultParagraphFont"/>
    <w:uiPriority w:val="1"/>
    <w:qFormat/>
    <w:rsid w:val="00992B4A"/>
    <w:rPr>
      <w:rFonts w:ascii="Georgia" w:hAnsi="Georgia"/>
      <w:sz w:val="16"/>
    </w:rPr>
  </w:style>
  <w:style w:type="character" w:customStyle="1" w:styleId="BoxBoxBox">
    <w:name w:val="Box Box Box"/>
    <w:basedOn w:val="DefaultParagraphFont"/>
    <w:uiPriority w:val="1"/>
    <w:qFormat/>
    <w:rsid w:val="00992B4A"/>
    <w:rPr>
      <w:rFonts w:ascii="Georgia" w:hAnsi="Georgia"/>
      <w:b/>
      <w:sz w:val="22"/>
      <w:u w:val="single"/>
      <w:bdr w:val="single" w:sz="8" w:space="0" w:color="auto"/>
    </w:rPr>
  </w:style>
  <w:style w:type="character" w:customStyle="1" w:styleId="Style9pt">
    <w:name w:val="Style 9 pt"/>
    <w:basedOn w:val="DefaultParagraphFont"/>
    <w:rsid w:val="00992B4A"/>
    <w:rPr>
      <w:rFonts w:ascii="Times New Roman" w:hAnsi="Times New Roman" w:cs="Times New Roman" w:hint="default"/>
      <w:sz w:val="20"/>
    </w:rPr>
  </w:style>
  <w:style w:type="paragraph" w:customStyle="1" w:styleId="StyleStyle4ArialNarrow9ptBold">
    <w:name w:val="Style Style4 + Arial Narrow 9 pt Bold"/>
    <w:basedOn w:val="Normal"/>
    <w:link w:val="StyleStyle4ArialNarrow9ptBoldChar"/>
    <w:rsid w:val="00992B4A"/>
    <w:rPr>
      <w:rFonts w:ascii="Times New Roman" w:eastAsia="Times New Roman" w:hAnsi="Times New Roman" w:cs="Times New Roman"/>
      <w:b/>
      <w:bCs/>
      <w:sz w:val="20"/>
      <w:u w:val="single"/>
    </w:rPr>
  </w:style>
  <w:style w:type="character" w:customStyle="1" w:styleId="StyleStyle4ArialNarrow9ptBoldChar">
    <w:name w:val="Style Style4 + Arial Narrow 9 pt Bold Char"/>
    <w:basedOn w:val="DefaultParagraphFont"/>
    <w:link w:val="StyleStyle4ArialNarrow9ptBold"/>
    <w:rsid w:val="00992B4A"/>
    <w:rPr>
      <w:rFonts w:ascii="Times New Roman" w:eastAsia="Times New Roman" w:hAnsi="Times New Roman" w:cs="Times New Roman"/>
      <w:b/>
      <w:bCs/>
      <w:sz w:val="20"/>
      <w:u w:val="single"/>
    </w:rPr>
  </w:style>
  <w:style w:type="paragraph" w:customStyle="1" w:styleId="Boldunderline">
    <w:name w:val="Bold/underline"/>
    <w:basedOn w:val="Normal"/>
    <w:link w:val="BoldunderlineChar"/>
    <w:autoRedefine/>
    <w:rsid w:val="00992B4A"/>
    <w:rPr>
      <w:rFonts w:eastAsia="Times New Roman"/>
      <w:b/>
      <w:sz w:val="24"/>
      <w:szCs w:val="24"/>
      <w:u w:val="single"/>
    </w:rPr>
  </w:style>
  <w:style w:type="character" w:customStyle="1" w:styleId="BoldunderlineChar">
    <w:name w:val="Bold/underline Char"/>
    <w:basedOn w:val="DefaultParagraphFont"/>
    <w:link w:val="Boldunderline"/>
    <w:rsid w:val="00992B4A"/>
    <w:rPr>
      <w:rFonts w:eastAsia="Times New Roman"/>
      <w:b/>
      <w:sz w:val="24"/>
      <w:szCs w:val="24"/>
      <w:u w:val="single"/>
    </w:rPr>
  </w:style>
  <w:style w:type="paragraph" w:customStyle="1" w:styleId="Minimize">
    <w:name w:val="Minimize"/>
    <w:basedOn w:val="Normal"/>
    <w:link w:val="MinimizeChar"/>
    <w:autoRedefine/>
    <w:rsid w:val="00992B4A"/>
    <w:rPr>
      <w:szCs w:val="20"/>
    </w:rPr>
  </w:style>
  <w:style w:type="character" w:customStyle="1" w:styleId="MinimizeChar">
    <w:name w:val="Minimize Char"/>
    <w:link w:val="Minimize"/>
    <w:rsid w:val="00992B4A"/>
    <w:rPr>
      <w:sz w:val="22"/>
      <w:szCs w:val="20"/>
    </w:rPr>
  </w:style>
  <w:style w:type="paragraph" w:styleId="DocumentMap">
    <w:name w:val="Document Map"/>
    <w:basedOn w:val="Normal"/>
    <w:link w:val="DocumentMapChar"/>
    <w:uiPriority w:val="99"/>
    <w:semiHidden/>
    <w:unhideWhenUsed/>
    <w:rsid w:val="00992B4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92B4A"/>
    <w:rPr>
      <w:rFonts w:ascii="Lucida Grande" w:hAnsi="Lucida Grande" w:cs="Lucida Grande"/>
      <w:sz w:val="24"/>
    </w:rPr>
  </w:style>
  <w:style w:type="table" w:styleId="TableGrid">
    <w:name w:val="Table Grid"/>
    <w:basedOn w:val="TableNormal"/>
    <w:uiPriority w:val="39"/>
    <w:rsid w:val="00992B4A"/>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StyleUnderline411pt">
    <w:name w:val="Style Style Underline4 + 11 pt"/>
    <w:basedOn w:val="DefaultParagraphFont"/>
    <w:rsid w:val="00992B4A"/>
    <w:rPr>
      <w:sz w:val="20"/>
      <w:u w:val="single"/>
    </w:rPr>
  </w:style>
  <w:style w:type="character" w:customStyle="1" w:styleId="Style11pt">
    <w:name w:val="Style 11 pt"/>
    <w:basedOn w:val="DefaultParagraphFont"/>
    <w:rsid w:val="00992B4A"/>
    <w:rPr>
      <w:sz w:val="20"/>
    </w:rPr>
  </w:style>
  <w:style w:type="character" w:customStyle="1" w:styleId="StyleStyleUnderline311pt">
    <w:name w:val="Style Style Underline3 + 11 pt"/>
    <w:basedOn w:val="DefaultParagraphFont"/>
    <w:rsid w:val="00992B4A"/>
    <w:rPr>
      <w:sz w:val="20"/>
      <w:u w:val="single"/>
    </w:rPr>
  </w:style>
  <w:style w:type="character" w:customStyle="1" w:styleId="Style1Char">
    <w:name w:val="Style1 Char"/>
    <w:basedOn w:val="DefaultParagraphFont"/>
    <w:rsid w:val="00992B4A"/>
    <w:rPr>
      <w:rFonts w:eastAsia="SimSun"/>
      <w:sz w:val="20"/>
      <w:szCs w:val="24"/>
      <w:u w:val="single"/>
      <w:lang w:val="en-US" w:eastAsia="zh-CN" w:bidi="ar-SA"/>
    </w:rPr>
  </w:style>
  <w:style w:type="paragraph" w:customStyle="1" w:styleId="Top">
    <w:name w:val="Top"/>
    <w:basedOn w:val="Heading5"/>
    <w:link w:val="TopChar"/>
    <w:uiPriority w:val="4"/>
    <w:qFormat/>
    <w:rsid w:val="00992B4A"/>
    <w:pPr>
      <w:jc w:val="center"/>
    </w:pPr>
    <w:rPr>
      <w:rFonts w:ascii="Times New Roman" w:hAnsi="Times New Roman" w:cs="Times New Roman"/>
      <w:b/>
    </w:rPr>
  </w:style>
  <w:style w:type="character" w:customStyle="1" w:styleId="TopChar">
    <w:name w:val="Top Char"/>
    <w:basedOn w:val="Heading5Char"/>
    <w:link w:val="Top"/>
    <w:uiPriority w:val="4"/>
    <w:rsid w:val="00992B4A"/>
    <w:rPr>
      <w:rFonts w:ascii="Times New Roman" w:eastAsiaTheme="majorEastAsia" w:hAnsi="Times New Roman" w:cs="Times New Roman"/>
      <w:b/>
      <w:color w:val="2F5496" w:themeColor="accent1" w:themeShade="BF"/>
      <w:sz w:val="22"/>
      <w:szCs w:val="22"/>
    </w:rPr>
  </w:style>
  <w:style w:type="paragraph" w:customStyle="1" w:styleId="Top-LevelHeading">
    <w:name w:val="Top-Level Heading"/>
    <w:basedOn w:val="Heading1"/>
    <w:link w:val="Top-LevelHeadingChar"/>
    <w:uiPriority w:val="4"/>
    <w:qFormat/>
    <w:rsid w:val="00992B4A"/>
    <w:pPr>
      <w:pBdr>
        <w:top w:val="none" w:sz="0" w:space="0" w:color="auto"/>
        <w:left w:val="none" w:sz="0" w:space="0" w:color="auto"/>
        <w:bottom w:val="none" w:sz="0" w:space="0" w:color="auto"/>
        <w:right w:val="none" w:sz="0" w:space="0" w:color="auto"/>
      </w:pBdr>
      <w:jc w:val="left"/>
    </w:pPr>
    <w:rPr>
      <w:rFonts w:ascii="Times New Roman" w:hAnsi="Times New Roman"/>
      <w:sz w:val="26"/>
    </w:rPr>
  </w:style>
  <w:style w:type="character" w:customStyle="1" w:styleId="Top-LevelHeadingChar">
    <w:name w:val="Top-Level Heading Char"/>
    <w:basedOn w:val="Heading1Char"/>
    <w:link w:val="Top-LevelHeading"/>
    <w:uiPriority w:val="4"/>
    <w:rsid w:val="00992B4A"/>
    <w:rPr>
      <w:rFonts w:ascii="Times New Roman" w:eastAsiaTheme="majorEastAsia" w:hAnsi="Times New Roman" w:cstheme="majorBidi"/>
      <w:b/>
      <w:sz w:val="26"/>
      <w:szCs w:val="32"/>
    </w:rPr>
  </w:style>
  <w:style w:type="paragraph" w:customStyle="1" w:styleId="Second-LevelHeading">
    <w:name w:val="Second-Level Heading"/>
    <w:basedOn w:val="Heading2"/>
    <w:link w:val="Second-LevelHeadingChar"/>
    <w:uiPriority w:val="4"/>
    <w:qFormat/>
    <w:rsid w:val="00992B4A"/>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992B4A"/>
    <w:rPr>
      <w:rFonts w:ascii="Times New Roman Bold" w:eastAsiaTheme="majorEastAsia" w:hAnsi="Times New Roman Bold" w:cstheme="majorBidi"/>
      <w:b/>
      <w:sz w:val="44"/>
      <w:szCs w:val="26"/>
      <w:u w:val="double"/>
    </w:rPr>
  </w:style>
  <w:style w:type="paragraph" w:customStyle="1" w:styleId="Analytic">
    <w:name w:val="Analytic"/>
    <w:basedOn w:val="Normal"/>
    <w:link w:val="AnalyticChar"/>
    <w:autoRedefine/>
    <w:uiPriority w:val="5"/>
    <w:qFormat/>
    <w:rsid w:val="00992B4A"/>
    <w:rPr>
      <w:b/>
      <w:bCs/>
      <w:sz w:val="26"/>
      <w:szCs w:val="26"/>
    </w:rPr>
  </w:style>
  <w:style w:type="character" w:customStyle="1" w:styleId="AnalyticChar">
    <w:name w:val="Analytic Char"/>
    <w:basedOn w:val="DefaultParagraphFont"/>
    <w:link w:val="Analytic"/>
    <w:uiPriority w:val="5"/>
    <w:rsid w:val="00992B4A"/>
    <w:rPr>
      <w:b/>
      <w:bCs/>
      <w:sz w:val="26"/>
      <w:szCs w:val="26"/>
    </w:rPr>
  </w:style>
  <w:style w:type="paragraph" w:customStyle="1" w:styleId="CiteSpacing0">
    <w:name w:val="Cite Spacing"/>
    <w:basedOn w:val="Normal"/>
    <w:uiPriority w:val="4"/>
    <w:qFormat/>
    <w:rsid w:val="00992B4A"/>
    <w:pPr>
      <w:spacing w:before="60" w:after="60" w:line="256" w:lineRule="auto"/>
    </w:pPr>
  </w:style>
  <w:style w:type="paragraph" w:customStyle="1" w:styleId="AnalyticsFAKE">
    <w:name w:val="AnalyticsFAKE"/>
    <w:basedOn w:val="Heading4"/>
    <w:link w:val="AnalyticsFAKEChar"/>
    <w:autoRedefine/>
    <w:uiPriority w:val="4"/>
    <w:qFormat/>
    <w:rsid w:val="00992B4A"/>
    <w:rPr>
      <w:color w:val="262626" w:themeColor="text1" w:themeTint="D9"/>
    </w:rPr>
  </w:style>
  <w:style w:type="character" w:customStyle="1" w:styleId="AnalyticsFAKEChar">
    <w:name w:val="AnalyticsFAKE Char"/>
    <w:basedOn w:val="DefaultParagraphFont"/>
    <w:link w:val="AnalyticsFAKE"/>
    <w:uiPriority w:val="4"/>
    <w:rsid w:val="00992B4A"/>
    <w:rPr>
      <w:rFonts w:eastAsiaTheme="majorEastAsia" w:cstheme="majorBidi"/>
      <w:b/>
      <w:iCs/>
      <w:color w:val="262626" w:themeColor="text1" w:themeTint="D9"/>
      <w:sz w:val="26"/>
    </w:rPr>
  </w:style>
  <w:style w:type="paragraph" w:customStyle="1" w:styleId="StyleUnderlining11pt">
    <w:name w:val="Style Underlining + 11 pt"/>
    <w:basedOn w:val="Normal"/>
    <w:link w:val="StyleUnderlining11ptChar"/>
    <w:rsid w:val="00992B4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992B4A"/>
    <w:rPr>
      <w:rFonts w:eastAsia="Times New Roman"/>
      <w:sz w:val="22"/>
      <w:szCs w:val="24"/>
      <w:u w:val="single"/>
      <w:lang w:val="en-GB"/>
    </w:rPr>
  </w:style>
  <w:style w:type="paragraph" w:customStyle="1" w:styleId="StyleStyleMicroText7ptArialNarrow10pt">
    <w:name w:val="Style Style MicroText + 7 pt + Arial Narrow 10 pt"/>
    <w:basedOn w:val="Normal"/>
    <w:link w:val="StyleStyleMicroText7ptArialNarrow10ptChar"/>
    <w:rsid w:val="00992B4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992B4A"/>
    <w:rPr>
      <w:rFonts w:eastAsia="Times New Roman"/>
      <w:sz w:val="22"/>
      <w:szCs w:val="24"/>
    </w:rPr>
  </w:style>
  <w:style w:type="paragraph" w:customStyle="1" w:styleId="Heading411">
    <w:name w:val="Heading 411"/>
    <w:basedOn w:val="Heading1"/>
    <w:next w:val="NoSpacing"/>
    <w:autoRedefine/>
    <w:uiPriority w:val="99"/>
    <w:qFormat/>
    <w:rsid w:val="00992B4A"/>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sz w:val="22"/>
      <w:szCs w:val="22"/>
    </w:rPr>
  </w:style>
  <w:style w:type="character" w:customStyle="1" w:styleId="Boxes">
    <w:name w:val="Boxes"/>
    <w:basedOn w:val="Emphasis"/>
    <w:qFormat/>
    <w:rsid w:val="00992B4A"/>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992B4A"/>
    <w:rPr>
      <w:b w:val="0"/>
      <w:sz w:val="22"/>
      <w:u w:val="single"/>
    </w:rPr>
  </w:style>
  <w:style w:type="character" w:customStyle="1" w:styleId="apple-converted-space">
    <w:name w:val="apple-converted-space"/>
    <w:basedOn w:val="DefaultParagraphFont"/>
    <w:rsid w:val="00992B4A"/>
  </w:style>
  <w:style w:type="character" w:customStyle="1" w:styleId="Emphasis2">
    <w:name w:val="Emphasis 2"/>
    <w:uiPriority w:val="1"/>
    <w:qFormat/>
    <w:rsid w:val="00992B4A"/>
    <w:rPr>
      <w:rFonts w:ascii="Times New Roman" w:hAnsi="Times New Roman" w:cs="Times New Roman" w:hint="default"/>
      <w:b/>
      <w:bCs w:val="0"/>
      <w:i w:val="0"/>
      <w:iCs/>
      <w:sz w:val="22"/>
      <w:u w:val="single"/>
      <w:bdr w:val="single" w:sz="2" w:space="0" w:color="auto" w:frame="1"/>
    </w:rPr>
  </w:style>
  <w:style w:type="paragraph" w:customStyle="1" w:styleId="NoSpacing61">
    <w:name w:val="No Spacing61"/>
    <w:basedOn w:val="Heading1"/>
    <w:next w:val="NoSpacing"/>
    <w:autoRedefine/>
    <w:uiPriority w:val="99"/>
    <w:qFormat/>
    <w:rsid w:val="00992B4A"/>
    <w:pPr>
      <w:keepNext w:val="0"/>
      <w:keepLines w:val="0"/>
      <w:spacing w:before="0" w:after="160" w:line="254" w:lineRule="auto"/>
      <w:outlineLvl w:val="9"/>
    </w:pPr>
    <w:rPr>
      <w:rFonts w:asciiTheme="minorHAnsi" w:eastAsiaTheme="minorHAnsi" w:hAnsiTheme="minorHAnsi" w:cstheme="minorBidi"/>
      <w:b w:val="0"/>
      <w:sz w:val="22"/>
      <w:szCs w:val="22"/>
    </w:rPr>
  </w:style>
  <w:style w:type="character" w:customStyle="1" w:styleId="eop">
    <w:name w:val="eop"/>
    <w:basedOn w:val="DefaultParagraphFont"/>
    <w:rsid w:val="00C714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businessinsider.com/fishermen-lawsuit-will-give-supreme-court-chance-overturn-chevron-decision-2023-5" TargetMode="External"/><Relationship Id="rId21" Type="http://schemas.openxmlformats.org/officeDocument/2006/relationships/hyperlink" Target="https://www.amacad.org/publication/daedalus/failed-pandemic-response-symptom-diseased-administrative-state" TargetMode="External"/><Relationship Id="rId42" Type="http://schemas.openxmlformats.org/officeDocument/2006/relationships/hyperlink" Target="https://onlinelibrary.wiley.com/doi/10.1111/risa.14072" TargetMode="External"/><Relationship Id="rId47" Type="http://schemas.openxmlformats.org/officeDocument/2006/relationships/hyperlink" Target="https://onlinelibrary.wiley.com/doi/10.1111/risa.14072" TargetMode="External"/><Relationship Id="rId63" Type="http://schemas.openxmlformats.org/officeDocument/2006/relationships/hyperlink" Target="https://onlinelibrary.wiley.com/doi/10.1111/risa.14072" TargetMode="External"/><Relationship Id="rId68" Type="http://schemas.openxmlformats.org/officeDocument/2006/relationships/hyperlink" Target="https://clje.law.harvard.edu/clean-slate/clean-slate-for-worker-power-the-clean-slate-agenda/" TargetMode="External"/><Relationship Id="rId16" Type="http://schemas.openxmlformats.org/officeDocument/2006/relationships/hyperlink" Target="https://www.amacad.org/publication/daedalus/failed-pandemic-response-symptom-diseased-administrative-state" TargetMode="External"/><Relationship Id="rId11" Type="http://schemas.openxmlformats.org/officeDocument/2006/relationships/image" Target="media/image1.png"/><Relationship Id="rId24" Type="http://schemas.openxmlformats.org/officeDocument/2006/relationships/hyperlink" Target="https://www.businessinsider.com/supreme-court-strips-sec-enforcement-power-financial-fraud-jarkesy-2024-6" TargetMode="External"/><Relationship Id="rId32" Type="http://schemas.openxmlformats.org/officeDocument/2006/relationships/hyperlink" Target="https://onlinelibrary.wiley.com/doi/10.1111/risa.14072" TargetMode="External"/><Relationship Id="rId37" Type="http://schemas.openxmlformats.org/officeDocument/2006/relationships/hyperlink" Target="https://onlinelibrary.wiley.com/doi/10.1111/risa.14072" TargetMode="External"/><Relationship Id="rId40" Type="http://schemas.openxmlformats.org/officeDocument/2006/relationships/hyperlink" Target="https://onlinelibrary.wiley.com/doi/10.1111/risa.14072" TargetMode="External"/><Relationship Id="rId45" Type="http://schemas.openxmlformats.org/officeDocument/2006/relationships/hyperlink" Target="https://onlinelibrary.wiley.com/doi/10.1111/risa.14072" TargetMode="External"/><Relationship Id="rId53" Type="http://schemas.openxmlformats.org/officeDocument/2006/relationships/hyperlink" Target="https://onlinelibrary.wiley.com/doi/10.1111/risa.14072" TargetMode="External"/><Relationship Id="rId58" Type="http://schemas.openxmlformats.org/officeDocument/2006/relationships/hyperlink" Target="https://onlinelibrary.wiley.com/doi/10.1111/risa.14072" TargetMode="External"/><Relationship Id="rId66" Type="http://schemas.openxmlformats.org/officeDocument/2006/relationships/hyperlink" Target="https://www.nytimes.com/2025/03/14/technology/why-im-feeling-the-agi.html" TargetMode="External"/><Relationship Id="rId74" Type="http://schemas.openxmlformats.org/officeDocument/2006/relationships/hyperlink" Target="https://www.linkedin.com/company/357314/" TargetMode="External"/><Relationship Id="rId79"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hyperlink" Target="https://onlinelibrary.wiley.com/doi/10.1111/risa.14072" TargetMode="External"/><Relationship Id="rId19" Type="http://schemas.openxmlformats.org/officeDocument/2006/relationships/image" Target="media/image3.png"/><Relationship Id="rId14" Type="http://schemas.openxmlformats.org/officeDocument/2006/relationships/hyperlink" Target="https://www.amacad.org/publication/daedalus/failed-pandemic-response-symptom-diseased-administrative-state" TargetMode="External"/><Relationship Id="rId22" Type="http://schemas.openxmlformats.org/officeDocument/2006/relationships/hyperlink" Target="https://www.amacad.org/publication/daedalus/failed-pandemic-response-symptom-diseased-administrative-state" TargetMode="External"/><Relationship Id="rId27" Type="http://schemas.openxmlformats.org/officeDocument/2006/relationships/hyperlink" Target="https://www.businessinsider.com/supreme-court-strips-sec-enforcement-power-financial-fraud-jarkesy-2024-6" TargetMode="External"/><Relationship Id="rId30" Type="http://schemas.openxmlformats.org/officeDocument/2006/relationships/hyperlink" Target="https://doi.org/10.1111/risa.14072" TargetMode="External"/><Relationship Id="rId35" Type="http://schemas.openxmlformats.org/officeDocument/2006/relationships/hyperlink" Target="https://onlinelibrary.wiley.com/doi/10.1111/risa.14072" TargetMode="External"/><Relationship Id="rId43" Type="http://schemas.openxmlformats.org/officeDocument/2006/relationships/hyperlink" Target="https://onlinelibrary.wiley.com/doi/10.1111/risa.14072" TargetMode="External"/><Relationship Id="rId48" Type="http://schemas.openxmlformats.org/officeDocument/2006/relationships/hyperlink" Target="https://onlinelibrary.wiley.com/doi/10.1111/risa.14072" TargetMode="External"/><Relationship Id="rId56" Type="http://schemas.openxmlformats.org/officeDocument/2006/relationships/hyperlink" Target="https://onlinelibrary.wiley.com/doi/10.1111/risa.14072" TargetMode="External"/><Relationship Id="rId64" Type="http://schemas.openxmlformats.org/officeDocument/2006/relationships/hyperlink" Target="https://onlinelibrary.wiley.com/doi/10.1111/risa.14072" TargetMode="External"/><Relationship Id="rId69" Type="http://schemas.openxmlformats.org/officeDocument/2006/relationships/hyperlink" Target="https://www.nlrb.gov/how-we-work/national-labor-relations-act" TargetMode="External"/><Relationship Id="rId77" Type="http://schemas.openxmlformats.org/officeDocument/2006/relationships/hyperlink" Target="https://www.epi.org/publication/unlawful-employer-opposition-to-union-election-campaigns/" TargetMode="External"/><Relationship Id="rId8" Type="http://schemas.openxmlformats.org/officeDocument/2006/relationships/hyperlink" Target="chrome-extension://iggoldplbhinbmldepiifdjfenfiompa/popup.html" TargetMode="External"/><Relationship Id="rId51" Type="http://schemas.openxmlformats.org/officeDocument/2006/relationships/hyperlink" Target="https://onlinelibrary.wiley.com/doi/10.1111/risa.14072" TargetMode="External"/><Relationship Id="rId72" Type="http://schemas.openxmlformats.org/officeDocument/2006/relationships/hyperlink" Target="https://www.lawcha.org/2017/01/12/origins-right-work-vance-muse-anti-semitism-maintenance-jim-crow-labor-relations/" TargetMode="External"/><Relationship Id="rId8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yperlink" Target="https://www.amacad.org/publication/daedalus/failed-pandemic-response-symptom-diseased-administrative-state" TargetMode="External"/><Relationship Id="rId17" Type="http://schemas.openxmlformats.org/officeDocument/2006/relationships/hyperlink" Target="https://www.amacad.org/publication/daedalus/failed-pandemic-response-symptom-diseased-administrative-state" TargetMode="External"/><Relationship Id="rId25" Type="http://schemas.openxmlformats.org/officeDocument/2006/relationships/hyperlink" Target="https://www.businessinsider.com/justice-elena-kagan-supreme-court-ethics-samuel-alito-2023-8" TargetMode="External"/><Relationship Id="rId33" Type="http://schemas.openxmlformats.org/officeDocument/2006/relationships/hyperlink" Target="https://onlinelibrary.wiley.com/doi/10.1111/risa.14072" TargetMode="External"/><Relationship Id="rId38" Type="http://schemas.openxmlformats.org/officeDocument/2006/relationships/hyperlink" Target="https://onlinelibrary.wiley.com/doi/10.1111/risa.14072" TargetMode="External"/><Relationship Id="rId46" Type="http://schemas.openxmlformats.org/officeDocument/2006/relationships/hyperlink" Target="https://onlinelibrary.wiley.com/doi/10.1111/risa.14072" TargetMode="External"/><Relationship Id="rId59" Type="http://schemas.openxmlformats.org/officeDocument/2006/relationships/hyperlink" Target="https://onlinelibrary.wiley.com/doi/10.1111/risa.14072" TargetMode="External"/><Relationship Id="rId67" Type="http://schemas.openxmlformats.org/officeDocument/2006/relationships/hyperlink" Target="http://thebulletin.org/artificial-intelligence-really-existential-threat-humanity8577" TargetMode="External"/><Relationship Id="rId20" Type="http://schemas.openxmlformats.org/officeDocument/2006/relationships/hyperlink" Target="https://www.amacad.org/publication/daedalus/failed-pandemic-response-symptom-diseased-administrative-state" TargetMode="External"/><Relationship Id="rId41" Type="http://schemas.openxmlformats.org/officeDocument/2006/relationships/hyperlink" Target="https://onlinelibrary.wiley.com/doi/10.1111/risa.14072" TargetMode="External"/><Relationship Id="rId54" Type="http://schemas.openxmlformats.org/officeDocument/2006/relationships/hyperlink" Target="https://onlinelibrary.wiley.com/doi/10.1111/risa.14072" TargetMode="External"/><Relationship Id="rId62" Type="http://schemas.openxmlformats.org/officeDocument/2006/relationships/hyperlink" Target="https://onlinelibrary.wiley.com/doi/10.1111/risa.14072" TargetMode="External"/><Relationship Id="rId70" Type="http://schemas.openxmlformats.org/officeDocument/2006/relationships/hyperlink" Target="https://www.nlrb.gov/sites/default/files/attachments/pages/node-235/basicguide.pdf" TargetMode="External"/><Relationship Id="rId75" Type="http://schemas.openxmlformats.org/officeDocument/2006/relationships/hyperlink" Target="https://rooseveltinstitute.org/blog/to-build-worker-power-end-at-will-employment/"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amacad.org/publication/daedalus/failed-pandemic-response-symptom-diseased-administrative-state" TargetMode="External"/><Relationship Id="rId23" Type="http://schemas.openxmlformats.org/officeDocument/2006/relationships/hyperlink" Target="https://www.businessinsider.com/supreme-court-homeless-camp-removal-without-adequate-shelter-beds-2024-6" TargetMode="External"/><Relationship Id="rId28" Type="http://schemas.openxmlformats.org/officeDocument/2006/relationships/hyperlink" Target="https://agupubs.onlinelibrary.wiley.com/doi/full/10.1002/2017JD027331" TargetMode="External"/><Relationship Id="rId36" Type="http://schemas.openxmlformats.org/officeDocument/2006/relationships/hyperlink" Target="https://onlinelibrary.wiley.com/doi/10.1111/risa.14072" TargetMode="External"/><Relationship Id="rId49" Type="http://schemas.openxmlformats.org/officeDocument/2006/relationships/hyperlink" Target="https://onlinelibrary.wiley.com/doi/10.1111/risa.14072" TargetMode="External"/><Relationship Id="rId57" Type="http://schemas.openxmlformats.org/officeDocument/2006/relationships/hyperlink" Target="https://onlinelibrary.wiley.com/doi/10.1111/risa.14072" TargetMode="External"/><Relationship Id="rId10" Type="http://schemas.openxmlformats.org/officeDocument/2006/relationships/hyperlink" Target="https://www.amacad.org/publication/daedalus/failed-pandemic-response-symptom-diseased-administrative-state" TargetMode="External"/><Relationship Id="rId31" Type="http://schemas.openxmlformats.org/officeDocument/2006/relationships/hyperlink" Target="https://onlinelibrary.wiley.com/doi/10.1111/risa.14072" TargetMode="External"/><Relationship Id="rId44" Type="http://schemas.openxmlformats.org/officeDocument/2006/relationships/hyperlink" Target="https://onlinelibrary.wiley.com/doi/10.1111/risa.14072" TargetMode="External"/><Relationship Id="rId52" Type="http://schemas.openxmlformats.org/officeDocument/2006/relationships/hyperlink" Target="https://onlinelibrary.wiley.com/doi/10.1111/risa.14072" TargetMode="External"/><Relationship Id="rId60" Type="http://schemas.openxmlformats.org/officeDocument/2006/relationships/hyperlink" Target="https://onlinelibrary.wiley.com/doi/10.1111/risa.14072" TargetMode="External"/><Relationship Id="rId65" Type="http://schemas.openxmlformats.org/officeDocument/2006/relationships/hyperlink" Target="http://www.oism.org/nwss/s73p912.htm" TargetMode="External"/><Relationship Id="rId73" Type="http://schemas.openxmlformats.org/officeDocument/2006/relationships/hyperlink" Target="https://www.ncsl.org/research/labor-and-employment/right-to-work-laws-and-bills.aspx" TargetMode="External"/><Relationship Id="rId78" Type="http://schemas.openxmlformats.org/officeDocument/2006/relationships/image" Target="media/image4.gif"/><Relationship Id="rId4" Type="http://schemas.openxmlformats.org/officeDocument/2006/relationships/settings" Target="settings.xml"/><Relationship Id="rId9" Type="http://schemas.openxmlformats.org/officeDocument/2006/relationships/hyperlink" Target="https://fas.org/2017/01/turning-a-blind-eye-towards-armageddon-u-s-leaders-reject-nuclear-winter-studies/" TargetMode="External"/><Relationship Id="rId13" Type="http://schemas.openxmlformats.org/officeDocument/2006/relationships/image" Target="media/image2.png"/><Relationship Id="rId18" Type="http://schemas.openxmlformats.org/officeDocument/2006/relationships/hyperlink" Target="https://www.amacad.org/publication/daedalus/failed-pandemic-response-symptom-diseased-administrative-state" TargetMode="External"/><Relationship Id="rId39" Type="http://schemas.openxmlformats.org/officeDocument/2006/relationships/hyperlink" Target="https://onlinelibrary.wiley.com/doi/10.1111/risa.14072" TargetMode="External"/><Relationship Id="rId34" Type="http://schemas.openxmlformats.org/officeDocument/2006/relationships/hyperlink" Target="https://onlinelibrary.wiley.com/doi/10.1111/risa.14072" TargetMode="External"/><Relationship Id="rId50" Type="http://schemas.openxmlformats.org/officeDocument/2006/relationships/hyperlink" Target="https://onlinelibrary.wiley.com/doi/10.1111/risa.14072" TargetMode="External"/><Relationship Id="rId55" Type="http://schemas.openxmlformats.org/officeDocument/2006/relationships/hyperlink" Target="https://onlinelibrary.wiley.com/doi/10.1111/risa.14072" TargetMode="External"/><Relationship Id="rId76" Type="http://schemas.openxmlformats.org/officeDocument/2006/relationships/hyperlink" Target="https://www.washingtonpost.com/technology/2021/02/02/amazon-union-warehouse-workers/" TargetMode="External"/><Relationship Id="rId7" Type="http://schemas.openxmlformats.org/officeDocument/2006/relationships/endnotes" Target="endnotes.xml"/><Relationship Id="rId71" Type="http://schemas.openxmlformats.org/officeDocument/2006/relationships/hyperlink" Target="https://nmb.gov/NMB_Application/" TargetMode="External"/><Relationship Id="rId2" Type="http://schemas.openxmlformats.org/officeDocument/2006/relationships/numbering" Target="numbering.xml"/><Relationship Id="rId29" Type="http://schemas.openxmlformats.org/officeDocument/2006/relationships/hyperlink" Target="chrome-extension://iggoldplbhinbmldepiifdjfenfiompa/popup.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58263</Words>
  <Characters>365898</Characters>
  <Application>Microsoft Office Word</Application>
  <DocSecurity>0</DocSecurity>
  <Lines>7174</Lines>
  <Paragraphs>4932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419229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2026-01-18T00:51:00Z</dcterms:created>
  <dcterms:modified xsi:type="dcterms:W3CDTF">2026-01-18T00:51:00Z</dcterms:modified>
</cp:coreProperties>
</file>