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B0A5" w14:textId="2A09F8E1" w:rsidR="00F31A9A" w:rsidRDefault="00F31A9A" w:rsidP="00F31A9A">
      <w:pPr>
        <w:pStyle w:val="Heading1"/>
      </w:pPr>
      <w:r>
        <w:t>Neg Wiki Doc r4 America!</w:t>
      </w:r>
    </w:p>
    <w:p w14:paraId="47CAA39B" w14:textId="635BF28C" w:rsidR="00F31A9A" w:rsidRDefault="00F31A9A" w:rsidP="00F31A9A">
      <w:pPr>
        <w:pStyle w:val="Heading2"/>
      </w:pPr>
      <w:r>
        <w:t>1NC</w:t>
      </w:r>
    </w:p>
    <w:p w14:paraId="1E7C5E9A" w14:textId="77777777" w:rsidR="00B81D9F" w:rsidRPr="006367D1" w:rsidRDefault="00B81D9F" w:rsidP="00B81D9F">
      <w:pPr>
        <w:pStyle w:val="Heading3"/>
        <w:rPr>
          <w:rFonts w:asciiTheme="minorHAnsi" w:hAnsiTheme="minorHAnsi" w:cstheme="minorHAnsi"/>
        </w:rPr>
      </w:pPr>
      <w:r w:rsidRPr="006367D1">
        <w:rPr>
          <w:rFonts w:asciiTheme="minorHAnsi" w:hAnsiTheme="minorHAnsi" w:cstheme="minorHAnsi"/>
        </w:rPr>
        <w:t>1NC---OFF</w:t>
      </w:r>
    </w:p>
    <w:p w14:paraId="24460CAB" w14:textId="77777777" w:rsidR="00B81D9F" w:rsidRPr="006367D1" w:rsidRDefault="00B81D9F" w:rsidP="00B81D9F">
      <w:pPr>
        <w:pStyle w:val="Heading4"/>
        <w:rPr>
          <w:rFonts w:asciiTheme="minorHAnsi" w:hAnsiTheme="minorHAnsi" w:cstheme="minorHAnsi"/>
        </w:rPr>
      </w:pPr>
      <w:r>
        <w:rPr>
          <w:rFonts w:asciiTheme="minorHAnsi" w:hAnsiTheme="minorHAnsi" w:cstheme="minorHAnsi"/>
        </w:rPr>
        <w:t>First</w:t>
      </w:r>
      <w:r w:rsidRPr="006367D1">
        <w:rPr>
          <w:rFonts w:asciiTheme="minorHAnsi" w:hAnsiTheme="minorHAnsi" w:cstheme="minorHAnsi"/>
        </w:rPr>
        <w:t xml:space="preserve"> off is Midterms</w:t>
      </w:r>
    </w:p>
    <w:p w14:paraId="2E60C3FB"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Dems </w:t>
      </w:r>
      <w:r w:rsidRPr="006367D1">
        <w:rPr>
          <w:rFonts w:asciiTheme="minorHAnsi" w:hAnsiTheme="minorHAnsi" w:cstheme="minorHAnsi"/>
          <w:u w:val="single"/>
        </w:rPr>
        <w:t>win now</w:t>
      </w:r>
      <w:r w:rsidRPr="006367D1">
        <w:rPr>
          <w:rFonts w:asciiTheme="minorHAnsi" w:hAnsiTheme="minorHAnsi" w:cstheme="minorHAnsi"/>
        </w:rPr>
        <w:t xml:space="preserve">. </w:t>
      </w:r>
    </w:p>
    <w:p w14:paraId="514B2F14" w14:textId="77777777" w:rsidR="00B81D9F" w:rsidRPr="006367D1" w:rsidRDefault="00B81D9F" w:rsidP="00B81D9F">
      <w:pPr>
        <w:rPr>
          <w:rStyle w:val="TitleChar"/>
          <w:rFonts w:asciiTheme="minorHAnsi" w:hAnsiTheme="minorHAnsi" w:cstheme="minorHAnsi"/>
        </w:rPr>
      </w:pPr>
      <w:r w:rsidRPr="006367D1">
        <w:rPr>
          <w:rStyle w:val="Style13ptBold"/>
          <w:rFonts w:asciiTheme="minorHAnsi" w:hAnsiTheme="minorHAnsi" w:cstheme="minorHAnsi"/>
        </w:rPr>
        <w:t>Finn ’25</w:t>
      </w:r>
      <w:r w:rsidRPr="006367D1">
        <w:rPr>
          <w:rFonts w:asciiTheme="minorHAnsi" w:hAnsiTheme="minorHAnsi" w:cstheme="minorHAnsi"/>
        </w:rPr>
        <w:t xml:space="preserve"> [Peter; October 30</w:t>
      </w:r>
      <w:r w:rsidRPr="006367D1">
        <w:rPr>
          <w:rFonts w:asciiTheme="minorHAnsi" w:hAnsiTheme="minorHAnsi" w:cstheme="minorHAnsi"/>
          <w:vertAlign w:val="superscript"/>
        </w:rPr>
        <w:t>th</w:t>
      </w:r>
      <w:r w:rsidRPr="006367D1">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4C59E343"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What happened in the previous midterms and where are we now?</w:t>
      </w:r>
    </w:p>
    <w:p w14:paraId="2F7068BE" w14:textId="77777777" w:rsidR="00B81D9F" w:rsidRPr="006367D1" w:rsidRDefault="00B81D9F" w:rsidP="00B81D9F">
      <w:pPr>
        <w:rPr>
          <w:rFonts w:asciiTheme="minorHAnsi" w:hAnsiTheme="minorHAnsi" w:cstheme="minorHAnsi"/>
        </w:rPr>
      </w:pPr>
      <w:r w:rsidRPr="006367D1">
        <w:rPr>
          <w:rFonts w:asciiTheme="minorHAnsi" w:hAnsiTheme="minorHAnsi" w:cstheme="minorHAnsi"/>
          <w:sz w:val="16"/>
        </w:rPr>
        <w:t xml:space="preserve">Figures 1 and 2 below look back </w:t>
      </w:r>
      <w:r w:rsidRPr="006367D1">
        <w:rPr>
          <w:rStyle w:val="StyleUnderline"/>
          <w:rFonts w:asciiTheme="minorHAnsi" w:hAnsiTheme="minorHAnsi" w:cstheme="minorHAnsi"/>
          <w:highlight w:val="cyan"/>
        </w:rPr>
        <w:t>across</w:t>
      </w:r>
      <w:r w:rsidRPr="006367D1">
        <w:rPr>
          <w:rFonts w:asciiTheme="minorHAnsi" w:hAnsiTheme="minorHAnsi" w:cstheme="minorHAnsi"/>
          <w:sz w:val="16"/>
        </w:rPr>
        <w:t xml:space="preserve"> the </w:t>
      </w:r>
      <w:r w:rsidRPr="006367D1">
        <w:rPr>
          <w:rStyle w:val="Emphasis"/>
          <w:rFonts w:asciiTheme="minorHAnsi" w:hAnsiTheme="minorHAnsi" w:cstheme="minorHAnsi"/>
          <w:highlight w:val="cyan"/>
        </w:rPr>
        <w:t>seven</w:t>
      </w:r>
      <w:r w:rsidRPr="006367D1">
        <w:rPr>
          <w:rFonts w:asciiTheme="minorHAnsi" w:hAnsiTheme="minorHAnsi" w:cstheme="minorHAnsi"/>
          <w:sz w:val="16"/>
        </w:rPr>
        <w:t xml:space="preserve"> </w:t>
      </w:r>
      <w:r w:rsidRPr="006367D1">
        <w:rPr>
          <w:rStyle w:val="StyleUnderline"/>
          <w:rFonts w:asciiTheme="minorHAnsi" w:hAnsiTheme="minorHAnsi" w:cstheme="minorHAnsi"/>
        </w:rPr>
        <w:t>midterm</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elections</w:t>
      </w:r>
      <w:r w:rsidRPr="006367D1">
        <w:rPr>
          <w:rFonts w:asciiTheme="minorHAnsi" w:hAnsiTheme="minorHAnsi" w:cstheme="minorHAnsi"/>
          <w:sz w:val="16"/>
        </w:rPr>
        <w:t xml:space="preserve"> since 1998. The </w:t>
      </w:r>
      <w:r w:rsidRPr="006367D1">
        <w:rPr>
          <w:rStyle w:val="StyleUnderline"/>
          <w:rFonts w:asciiTheme="minorHAnsi" w:hAnsiTheme="minorHAnsi" w:cstheme="minorHAnsi"/>
          <w:highlight w:val="cyan"/>
        </w:rPr>
        <w:t>results suggest</w:t>
      </w:r>
      <w:r w:rsidRPr="006367D1">
        <w:rPr>
          <w:rFonts w:asciiTheme="minorHAnsi" w:hAnsiTheme="minorHAnsi" w:cstheme="minorHAnsi"/>
          <w:sz w:val="16"/>
        </w:rPr>
        <w:t xml:space="preserve"> a </w:t>
      </w:r>
      <w:r w:rsidRPr="006367D1">
        <w:rPr>
          <w:rStyle w:val="Emphasis"/>
          <w:rFonts w:asciiTheme="minorHAnsi" w:hAnsiTheme="minorHAnsi" w:cstheme="minorHAnsi"/>
        </w:rPr>
        <w:t>trend</w:t>
      </w:r>
      <w:r w:rsidRPr="006367D1">
        <w:rPr>
          <w:rFonts w:asciiTheme="minorHAnsi" w:hAnsiTheme="minorHAnsi" w:cstheme="minorHAnsi"/>
          <w:sz w:val="16"/>
        </w:rPr>
        <w:t xml:space="preserve"> of </w:t>
      </w:r>
      <w:r w:rsidRPr="006367D1">
        <w:rPr>
          <w:rStyle w:val="StyleUnderline"/>
          <w:rFonts w:asciiTheme="minorHAnsi" w:hAnsiTheme="minorHAnsi" w:cstheme="minorHAnsi"/>
          <w:highlight w:val="cyan"/>
        </w:rPr>
        <w:t xml:space="preserve">the party </w:t>
      </w:r>
      <w:r w:rsidRPr="006367D1">
        <w:rPr>
          <w:rStyle w:val="Emphasis"/>
          <w:rFonts w:asciiTheme="minorHAnsi" w:hAnsiTheme="minorHAnsi" w:cstheme="minorHAnsi"/>
          <w:highlight w:val="cyan"/>
        </w:rPr>
        <w:t>holding</w:t>
      </w:r>
      <w:r w:rsidRPr="006367D1">
        <w:rPr>
          <w:rStyle w:val="StyleUnderline"/>
          <w:rFonts w:asciiTheme="minorHAnsi" w:hAnsiTheme="minorHAnsi" w:cstheme="minorHAnsi"/>
          <w:highlight w:val="cyan"/>
        </w:rPr>
        <w:t xml:space="preserve"> the White House </w:t>
      </w:r>
      <w:r w:rsidRPr="006367D1">
        <w:rPr>
          <w:rStyle w:val="Emphasis"/>
          <w:rFonts w:asciiTheme="minorHAnsi" w:hAnsiTheme="minorHAnsi" w:cstheme="minorHAnsi"/>
          <w:highlight w:val="cyan"/>
        </w:rPr>
        <w:t>losing seats</w:t>
      </w:r>
      <w:r w:rsidRPr="006367D1">
        <w:rPr>
          <w:rStyle w:val="StyleUnderline"/>
          <w:rFonts w:asciiTheme="minorHAnsi" w:hAnsiTheme="minorHAnsi" w:cstheme="minorHAnsi"/>
          <w:highlight w:val="cyan"/>
        </w:rPr>
        <w:t xml:space="preserve"> in the House </w:t>
      </w:r>
      <w:r w:rsidRPr="006367D1">
        <w:rPr>
          <w:rStyle w:val="StyleUnderline"/>
          <w:rFonts w:asciiTheme="minorHAnsi" w:hAnsiTheme="minorHAnsi" w:cstheme="minorHAnsi"/>
        </w:rPr>
        <w:t>of Representatives</w:t>
      </w:r>
      <w:r w:rsidRPr="006367D1">
        <w:rPr>
          <w:rFonts w:asciiTheme="minorHAnsi" w:hAnsiTheme="minorHAnsi" w:cstheme="minorHAnsi"/>
          <w:sz w:val="16"/>
        </w:rPr>
        <w:t xml:space="preserve">, with </w:t>
      </w:r>
      <w:r w:rsidRPr="006367D1">
        <w:rPr>
          <w:rStyle w:val="StyleUnderline"/>
          <w:rFonts w:asciiTheme="minorHAnsi" w:hAnsiTheme="minorHAnsi" w:cstheme="minorHAnsi"/>
          <w:highlight w:val="cyan"/>
        </w:rPr>
        <w:t xml:space="preserve">the </w:t>
      </w:r>
      <w:r w:rsidRPr="006367D1">
        <w:rPr>
          <w:rStyle w:val="Emphasis"/>
          <w:rFonts w:asciiTheme="minorHAnsi" w:hAnsiTheme="minorHAnsi" w:cstheme="minorHAnsi"/>
          <w:highlight w:val="cyan"/>
        </w:rPr>
        <w:t>only outliers</w:t>
      </w:r>
      <w:r w:rsidRPr="006367D1">
        <w:rPr>
          <w:rStyle w:val="StyleUnderline"/>
          <w:rFonts w:asciiTheme="minorHAnsi" w:hAnsiTheme="minorHAnsi" w:cstheme="minorHAnsi"/>
          <w:highlight w:val="cyan"/>
        </w:rPr>
        <w:t xml:space="preserve"> being</w:t>
      </w:r>
      <w:r w:rsidRPr="006367D1">
        <w:rPr>
          <w:rFonts w:asciiTheme="minorHAnsi" w:hAnsiTheme="minorHAnsi" w:cstheme="minorHAnsi"/>
          <w:sz w:val="16"/>
        </w:rPr>
        <w:t xml:space="preserve"> 1998, when the Democratic Party made </w:t>
      </w:r>
      <w:r w:rsidRPr="006367D1">
        <w:rPr>
          <w:rStyle w:val="StyleUnderline"/>
          <w:rFonts w:asciiTheme="minorHAnsi" w:hAnsiTheme="minorHAnsi" w:cstheme="minorHAnsi"/>
          <w:highlight w:val="cyan"/>
        </w:rPr>
        <w:t>a</w:t>
      </w:r>
      <w:r w:rsidRPr="006367D1">
        <w:rPr>
          <w:rFonts w:asciiTheme="minorHAnsi" w:hAnsiTheme="minorHAnsi" w:cstheme="minorHAnsi"/>
          <w:sz w:val="16"/>
        </w:rPr>
        <w:t xml:space="preserve"> net </w:t>
      </w:r>
      <w:r w:rsidRPr="006367D1">
        <w:rPr>
          <w:rStyle w:val="Emphasis"/>
          <w:rFonts w:asciiTheme="minorHAnsi" w:hAnsiTheme="minorHAnsi" w:cstheme="minorHAnsi"/>
          <w:highlight w:val="cyan"/>
        </w:rPr>
        <w:t>gain</w:t>
      </w:r>
      <w:r w:rsidRPr="006367D1">
        <w:rPr>
          <w:rStyle w:val="StyleUnderline"/>
          <w:rFonts w:asciiTheme="minorHAnsi" w:hAnsiTheme="minorHAnsi" w:cstheme="minorHAnsi"/>
          <w:highlight w:val="cyan"/>
        </w:rPr>
        <w:t xml:space="preserve"> of five</w:t>
      </w:r>
      <w:r w:rsidRPr="006367D1">
        <w:rPr>
          <w:rFonts w:asciiTheme="minorHAnsi" w:hAnsiTheme="minorHAnsi" w:cstheme="minorHAnsi"/>
          <w:sz w:val="16"/>
        </w:rPr>
        <w:t xml:space="preserve"> seats (though this was not enough to overturn a Republican majority from the 1996 elections), </w:t>
      </w:r>
      <w:r w:rsidRPr="006367D1">
        <w:rPr>
          <w:rStyle w:val="StyleUnderline"/>
          <w:rFonts w:asciiTheme="minorHAnsi" w:hAnsiTheme="minorHAnsi" w:cstheme="minorHAnsi"/>
          <w:highlight w:val="cyan"/>
        </w:rPr>
        <w:t>and</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in the wake of</w:t>
      </w:r>
      <w:r w:rsidRPr="006367D1">
        <w:rPr>
          <w:rFonts w:asciiTheme="minorHAnsi" w:hAnsiTheme="minorHAnsi" w:cstheme="minorHAnsi"/>
          <w:sz w:val="16"/>
        </w:rPr>
        <w:t xml:space="preserve"> the </w:t>
      </w:r>
      <w:r w:rsidRPr="006367D1">
        <w:rPr>
          <w:rStyle w:val="Emphasis"/>
          <w:rFonts w:asciiTheme="minorHAnsi" w:hAnsiTheme="minorHAnsi" w:cstheme="minorHAnsi"/>
          <w:highlight w:val="cyan"/>
        </w:rPr>
        <w:t>9/11</w:t>
      </w:r>
      <w:r w:rsidRPr="006367D1">
        <w:rPr>
          <w:rFonts w:asciiTheme="minorHAnsi" w:hAnsiTheme="minorHAnsi" w:cstheme="minorHAnsi"/>
          <w:sz w:val="16"/>
        </w:rPr>
        <w:t xml:space="preserve"> attacks in 2002, when Republicans made </w:t>
      </w:r>
      <w:r w:rsidRPr="006367D1">
        <w:rPr>
          <w:rStyle w:val="StyleUnderline"/>
          <w:rFonts w:asciiTheme="minorHAnsi" w:hAnsiTheme="minorHAnsi" w:cstheme="minorHAnsi"/>
          <w:highlight w:val="cyan"/>
        </w:rPr>
        <w:t>a</w:t>
      </w:r>
      <w:r w:rsidRPr="006367D1">
        <w:rPr>
          <w:rFonts w:asciiTheme="minorHAnsi" w:hAnsiTheme="minorHAnsi" w:cstheme="minorHAnsi"/>
          <w:sz w:val="16"/>
        </w:rPr>
        <w:t xml:space="preserve"> net </w:t>
      </w:r>
      <w:r w:rsidRPr="006367D1">
        <w:rPr>
          <w:rStyle w:val="Emphasis"/>
          <w:rFonts w:asciiTheme="minorHAnsi" w:hAnsiTheme="minorHAnsi" w:cstheme="minorHAnsi"/>
          <w:highlight w:val="cyan"/>
        </w:rPr>
        <w:t>gain</w:t>
      </w:r>
      <w:r w:rsidRPr="006367D1">
        <w:rPr>
          <w:rFonts w:asciiTheme="minorHAnsi" w:hAnsiTheme="minorHAnsi" w:cstheme="minorHAnsi"/>
          <w:sz w:val="16"/>
        </w:rPr>
        <w:t xml:space="preserve"> of </w:t>
      </w:r>
      <w:r w:rsidRPr="006367D1">
        <w:rPr>
          <w:rStyle w:val="StyleUnderline"/>
          <w:rFonts w:asciiTheme="minorHAnsi" w:hAnsiTheme="minorHAnsi" w:cstheme="minorHAnsi"/>
          <w:highlight w:val="cyan"/>
        </w:rPr>
        <w:t xml:space="preserve">eight </w:t>
      </w:r>
      <w:r w:rsidRPr="006367D1">
        <w:rPr>
          <w:rStyle w:val="StyleUnderline"/>
          <w:rFonts w:asciiTheme="minorHAnsi" w:hAnsiTheme="minorHAnsi" w:cstheme="minorHAnsi"/>
        </w:rPr>
        <w:t>seats</w:t>
      </w:r>
      <w:r w:rsidRPr="006367D1">
        <w:rPr>
          <w:rFonts w:asciiTheme="minorHAnsi" w:hAnsiTheme="minorHAnsi" w:cstheme="minorHAnsi"/>
          <w:sz w:val="16"/>
        </w:rPr>
        <w:t xml:space="preserve">. Since 2006, meanwhile, </w:t>
      </w:r>
      <w:r w:rsidRPr="006367D1">
        <w:rPr>
          <w:rStyle w:val="StyleUnderline"/>
          <w:rFonts w:asciiTheme="minorHAnsi" w:hAnsiTheme="minorHAnsi" w:cstheme="minorHAnsi"/>
          <w:highlight w:val="cyan"/>
        </w:rPr>
        <w:t>parties holding the White House have lost</w:t>
      </w:r>
      <w:r w:rsidRPr="006367D1">
        <w:rPr>
          <w:rFonts w:asciiTheme="minorHAnsi" w:hAnsiTheme="minorHAnsi" w:cstheme="minorHAnsi"/>
          <w:sz w:val="16"/>
        </w:rPr>
        <w:t xml:space="preserve"> between </w:t>
      </w:r>
      <w:r w:rsidRPr="006367D1">
        <w:rPr>
          <w:rStyle w:val="Emphasis"/>
          <w:rFonts w:asciiTheme="minorHAnsi" w:hAnsiTheme="minorHAnsi" w:cstheme="minorHAnsi"/>
          <w:highlight w:val="cyan"/>
        </w:rPr>
        <w:t>nine</w:t>
      </w:r>
      <w:r w:rsidRPr="006367D1">
        <w:rPr>
          <w:rFonts w:asciiTheme="minorHAnsi" w:hAnsiTheme="minorHAnsi" w:cstheme="minorHAnsi"/>
          <w:sz w:val="16"/>
        </w:rPr>
        <w:t xml:space="preserve"> (Democrats in 2022) and an almost incomprehensible </w:t>
      </w:r>
      <w:r w:rsidRPr="006367D1">
        <w:rPr>
          <w:rStyle w:val="StyleUnderline"/>
          <w:rFonts w:asciiTheme="minorHAnsi" w:hAnsiTheme="minorHAnsi" w:cstheme="minorHAnsi"/>
          <w:highlight w:val="cyan"/>
        </w:rPr>
        <w:t>62</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seats</w:t>
      </w:r>
      <w:r w:rsidRPr="006367D1">
        <w:rPr>
          <w:rFonts w:asciiTheme="minorHAnsi" w:hAnsiTheme="minorHAnsi" w:cstheme="minorHAnsi"/>
          <w:sz w:val="16"/>
        </w:rPr>
        <w:t xml:space="preserve"> (Democrats in 2010). Beyond these high and low watermarks, losses have been </w:t>
      </w:r>
      <w:r w:rsidRPr="006367D1">
        <w:rPr>
          <w:rStyle w:val="Emphasis"/>
          <w:rFonts w:asciiTheme="minorHAnsi" w:hAnsiTheme="minorHAnsi" w:cstheme="minorHAnsi"/>
          <w:highlight w:val="cyan"/>
        </w:rPr>
        <w:t>30</w:t>
      </w:r>
      <w:r w:rsidRPr="006367D1">
        <w:rPr>
          <w:rFonts w:asciiTheme="minorHAnsi" w:hAnsiTheme="minorHAnsi" w:cstheme="minorHAnsi"/>
          <w:sz w:val="16"/>
        </w:rPr>
        <w:t xml:space="preserve"> (Republicans in 2006), </w:t>
      </w:r>
      <w:r w:rsidRPr="006367D1">
        <w:rPr>
          <w:rStyle w:val="StyleUnderline"/>
          <w:rFonts w:asciiTheme="minorHAnsi" w:hAnsiTheme="minorHAnsi" w:cstheme="minorHAnsi"/>
          <w:highlight w:val="cyan"/>
        </w:rPr>
        <w:t>13</w:t>
      </w:r>
      <w:r w:rsidRPr="006367D1">
        <w:rPr>
          <w:rFonts w:asciiTheme="minorHAnsi" w:hAnsiTheme="minorHAnsi" w:cstheme="minorHAnsi"/>
          <w:sz w:val="16"/>
        </w:rPr>
        <w:t xml:space="preserve"> (Democrats in 2014), and </w:t>
      </w:r>
      <w:r w:rsidRPr="006367D1">
        <w:rPr>
          <w:rStyle w:val="Emphasis"/>
          <w:rFonts w:asciiTheme="minorHAnsi" w:hAnsiTheme="minorHAnsi" w:cstheme="minorHAnsi"/>
          <w:highlight w:val="cyan"/>
        </w:rPr>
        <w:t>40</w:t>
      </w:r>
      <w:r w:rsidRPr="006367D1">
        <w:rPr>
          <w:rFonts w:asciiTheme="minorHAnsi" w:hAnsiTheme="minorHAnsi" w:cstheme="minorHAnsi"/>
          <w:sz w:val="16"/>
        </w:rPr>
        <w:t xml:space="preserve"> (Republicans in 2018).</w:t>
      </w:r>
    </w:p>
    <w:p w14:paraId="066F0DFB" w14:textId="77777777" w:rsidR="00B81D9F" w:rsidRDefault="00B81D9F" w:rsidP="00B81D9F">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6D77F833" w14:textId="77777777" w:rsidR="00B81D9F" w:rsidRPr="00F0030B" w:rsidRDefault="00B81D9F" w:rsidP="00B81D9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E79A833" w14:textId="77777777" w:rsidR="00B81D9F" w:rsidRPr="0018473B" w:rsidRDefault="00B81D9F" w:rsidP="00B81D9F">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C36871E" w14:textId="77777777" w:rsidR="00B81D9F" w:rsidRPr="0018473B" w:rsidRDefault="00B81D9F" w:rsidP="00B81D9F">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2EA5487" w14:textId="77777777" w:rsidR="00B81D9F" w:rsidRPr="0018473B" w:rsidRDefault="00B81D9F" w:rsidP="00B81D9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12B99597" w14:textId="77777777" w:rsidR="00B81D9F" w:rsidRPr="004B5C22" w:rsidRDefault="00B81D9F" w:rsidP="00B81D9F">
      <w:pPr>
        <w:rPr>
          <w:sz w:val="12"/>
          <w:szCs w:val="18"/>
        </w:rPr>
      </w:pPr>
      <w:r w:rsidRPr="004B5C22">
        <w:rPr>
          <w:sz w:val="12"/>
          <w:szCs w:val="18"/>
        </w:rPr>
        <w:t>&lt;&lt;TABLE OMITTED&gt;&gt;</w:t>
      </w:r>
    </w:p>
    <w:bookmarkEnd w:id="0"/>
    <w:p w14:paraId="74AC6D76" w14:textId="77777777" w:rsidR="00B81D9F" w:rsidRPr="004B5C22" w:rsidRDefault="00B81D9F" w:rsidP="00B81D9F">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5F03D22" w14:textId="77777777" w:rsidR="00B81D9F" w:rsidRPr="004B5C22" w:rsidRDefault="00B81D9F" w:rsidP="00B81D9F">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3C65FF2B" w14:textId="77777777" w:rsidR="00B81D9F" w:rsidRPr="004B5C22" w:rsidRDefault="00B81D9F" w:rsidP="00B81D9F">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FFAE8D8" w14:textId="77777777" w:rsidR="00B81D9F" w:rsidRPr="004B5C22" w:rsidRDefault="00B81D9F" w:rsidP="00B81D9F">
      <w:pPr>
        <w:rPr>
          <w:sz w:val="12"/>
          <w:szCs w:val="18"/>
        </w:rPr>
      </w:pPr>
      <w:r w:rsidRPr="004B5C22">
        <w:rPr>
          <w:sz w:val="12"/>
          <w:szCs w:val="18"/>
        </w:rPr>
        <w:t>&lt;&lt;FIGURE OMITTED&gt;&gt;</w:t>
      </w:r>
    </w:p>
    <w:p w14:paraId="47C3603D" w14:textId="77777777" w:rsidR="00B81D9F" w:rsidRPr="004B5C22" w:rsidRDefault="00B81D9F" w:rsidP="00B81D9F">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2D4FDFB9" w14:textId="77777777" w:rsidR="00B81D9F" w:rsidRPr="004B5C22" w:rsidRDefault="00B81D9F" w:rsidP="00B81D9F">
      <w:pPr>
        <w:rPr>
          <w:sz w:val="12"/>
          <w:szCs w:val="18"/>
        </w:rPr>
      </w:pPr>
      <w:r w:rsidRPr="004B5C22">
        <w:rPr>
          <w:sz w:val="12"/>
          <w:szCs w:val="18"/>
        </w:rPr>
        <w:t>&lt;&lt;FIGURE OMITTED&gt;&gt;</w:t>
      </w:r>
    </w:p>
    <w:p w14:paraId="6C4694B2" w14:textId="77777777" w:rsidR="00B81D9F" w:rsidRPr="004B5C22" w:rsidRDefault="00B81D9F" w:rsidP="00B81D9F">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AC35E5B" w14:textId="77777777" w:rsidR="00B81D9F" w:rsidRPr="004B5C22" w:rsidRDefault="00B81D9F" w:rsidP="00B81D9F">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407C643" w14:textId="77777777" w:rsidR="00B81D9F" w:rsidRPr="0018473B" w:rsidRDefault="00B81D9F" w:rsidP="00B81D9F">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194DE630" w14:textId="77777777" w:rsidR="00B81D9F" w:rsidRPr="0018473B" w:rsidRDefault="00B81D9F" w:rsidP="00B81D9F">
      <w:pPr>
        <w:rPr>
          <w:sz w:val="16"/>
        </w:rPr>
      </w:pPr>
      <w:r w:rsidRPr="0018473B">
        <w:rPr>
          <w:sz w:val="16"/>
        </w:rPr>
        <w:t>&lt;&lt;FIGURE OMITTED&gt;&gt;</w:t>
      </w:r>
    </w:p>
    <w:p w14:paraId="5C847DDA" w14:textId="77777777" w:rsidR="00B81D9F" w:rsidRPr="0018473B" w:rsidRDefault="00B81D9F" w:rsidP="00B81D9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61DCF9CC" w14:textId="77777777" w:rsidR="00B81D9F" w:rsidRPr="0018473B" w:rsidRDefault="00B81D9F" w:rsidP="00B81D9F">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7567ECA2" w14:textId="77777777" w:rsidR="00B81D9F" w:rsidRPr="0018473B" w:rsidRDefault="00B81D9F" w:rsidP="00B81D9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EEE07C7" w14:textId="77777777" w:rsidR="00B81D9F" w:rsidRPr="004B5C22" w:rsidRDefault="00B81D9F" w:rsidP="00B81D9F">
      <w:pPr>
        <w:rPr>
          <w:sz w:val="12"/>
          <w:szCs w:val="18"/>
        </w:rPr>
      </w:pPr>
      <w:r w:rsidRPr="004B5C22">
        <w:rPr>
          <w:sz w:val="12"/>
          <w:szCs w:val="18"/>
        </w:rPr>
        <w:t>&lt;&lt;TABLE OMITTED&gt;&gt;</w:t>
      </w:r>
    </w:p>
    <w:p w14:paraId="7CAD19C2" w14:textId="77777777" w:rsidR="00B81D9F" w:rsidRPr="004B5C22" w:rsidRDefault="00B81D9F" w:rsidP="00B81D9F">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7C217B9" w14:textId="77777777" w:rsidR="00B81D9F" w:rsidRPr="004B5C22" w:rsidRDefault="00B81D9F" w:rsidP="00B81D9F">
      <w:pPr>
        <w:rPr>
          <w:sz w:val="12"/>
          <w:szCs w:val="18"/>
        </w:rPr>
      </w:pPr>
      <w:r w:rsidRPr="004B5C22">
        <w:rPr>
          <w:sz w:val="12"/>
          <w:szCs w:val="18"/>
        </w:rPr>
        <w:t>&lt;&lt;TABLE OMITTED&gt;&gt;</w:t>
      </w:r>
    </w:p>
    <w:p w14:paraId="0C14CB95" w14:textId="77777777" w:rsidR="00B81D9F" w:rsidRPr="004B5C22" w:rsidRDefault="00B81D9F" w:rsidP="00B81D9F">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14D2CF86" w14:textId="77777777" w:rsidR="00B81D9F" w:rsidRPr="004B5C22" w:rsidRDefault="00B81D9F" w:rsidP="00B81D9F">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6700A96" w14:textId="77777777" w:rsidR="00B81D9F" w:rsidRPr="004B5C22" w:rsidRDefault="00B81D9F" w:rsidP="00B81D9F">
      <w:pPr>
        <w:rPr>
          <w:sz w:val="12"/>
          <w:szCs w:val="18"/>
        </w:rPr>
      </w:pPr>
      <w:r w:rsidRPr="004B5C22">
        <w:rPr>
          <w:sz w:val="12"/>
          <w:szCs w:val="18"/>
        </w:rPr>
        <w:t>&lt;&lt;FIGURE OMITTED&gt;&gt;</w:t>
      </w:r>
    </w:p>
    <w:p w14:paraId="43532490" w14:textId="77777777" w:rsidR="00B81D9F" w:rsidRPr="004B5C22" w:rsidRDefault="00B81D9F" w:rsidP="00B81D9F">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7AE7CC1" w14:textId="77777777" w:rsidR="00B81D9F" w:rsidRPr="004B5C22" w:rsidRDefault="00B81D9F" w:rsidP="00B81D9F">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BF4ED27" w14:textId="77777777" w:rsidR="00B81D9F" w:rsidRPr="004B5C22" w:rsidRDefault="00B81D9F" w:rsidP="00B81D9F">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6E3AC05D" w14:textId="77777777" w:rsidR="00B81D9F" w:rsidRPr="004B5C22" w:rsidRDefault="00B81D9F" w:rsidP="00B81D9F">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EF2AFC3" w14:textId="77777777" w:rsidR="00B81D9F" w:rsidRPr="0018473B" w:rsidRDefault="00B81D9F" w:rsidP="00B81D9F">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1F4DAEF9" w14:textId="77777777" w:rsidR="00B81D9F" w:rsidRPr="0018473B" w:rsidRDefault="00B81D9F" w:rsidP="00B81D9F">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023E45DA" w14:textId="77777777" w:rsidR="00B81D9F" w:rsidRPr="0018473B" w:rsidRDefault="00B81D9F" w:rsidP="00B81D9F">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2A0A62EF" w14:textId="77777777" w:rsidR="00B81D9F" w:rsidRPr="0018473B" w:rsidRDefault="00B81D9F" w:rsidP="00B81D9F">
      <w:pPr>
        <w:rPr>
          <w:sz w:val="16"/>
        </w:rPr>
      </w:pPr>
      <w:r w:rsidRPr="0018473B">
        <w:rPr>
          <w:sz w:val="16"/>
        </w:rPr>
        <w:t>Conclusion</w:t>
      </w:r>
    </w:p>
    <w:p w14:paraId="6B824124" w14:textId="77777777" w:rsidR="00B81D9F" w:rsidRPr="0018473B" w:rsidRDefault="00B81D9F" w:rsidP="00B81D9F">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F09FC82" w14:textId="77777777" w:rsidR="00B81D9F" w:rsidRPr="00AD7D95" w:rsidRDefault="00B81D9F" w:rsidP="00B81D9F">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3D28FFF0"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Dem win blocks the </w:t>
      </w:r>
      <w:r w:rsidRPr="006367D1">
        <w:rPr>
          <w:rFonts w:asciiTheme="minorHAnsi" w:hAnsiTheme="minorHAnsi" w:cstheme="minorHAnsi"/>
          <w:u w:val="single"/>
        </w:rPr>
        <w:t>Golden Dome</w:t>
      </w:r>
      <w:r w:rsidRPr="006367D1">
        <w:rPr>
          <w:rFonts w:asciiTheme="minorHAnsi" w:hAnsiTheme="minorHAnsi" w:cstheme="minorHAnsi"/>
        </w:rPr>
        <w:t>.</w:t>
      </w:r>
    </w:p>
    <w:p w14:paraId="68EF65A3"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 xml:space="preserve">Cox ’25 </w:t>
      </w:r>
      <w:r w:rsidRPr="006367D1">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431B1B0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But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highlight w:val="cyan"/>
        </w:rPr>
        <w:t>Pentagon</w:t>
      </w:r>
      <w:r w:rsidRPr="006367D1">
        <w:rPr>
          <w:rStyle w:val="StyleUnderline"/>
          <w:rFonts w:asciiTheme="minorHAnsi" w:hAnsiTheme="minorHAnsi" w:cstheme="minorHAnsi"/>
          <w:highlight w:val="cyan"/>
        </w:rPr>
        <w:t xml:space="preserve"> and</w:t>
      </w:r>
      <w:r w:rsidRPr="006367D1">
        <w:rPr>
          <w:rFonts w:asciiTheme="minorHAnsi" w:hAnsiTheme="minorHAnsi" w:cstheme="minorHAnsi"/>
          <w:sz w:val="16"/>
        </w:rPr>
        <w:t xml:space="preserve"> the commercial </w:t>
      </w:r>
      <w:r w:rsidRPr="006367D1">
        <w:rPr>
          <w:rStyle w:val="Emphasis"/>
          <w:rFonts w:asciiTheme="minorHAnsi" w:hAnsiTheme="minorHAnsi" w:cstheme="minorHAnsi"/>
          <w:highlight w:val="cyan"/>
        </w:rPr>
        <w:t>space industry</w:t>
      </w:r>
      <w:r w:rsidRPr="006367D1">
        <w:rPr>
          <w:rStyle w:val="StyleUnderline"/>
          <w:rFonts w:asciiTheme="minorHAnsi" w:hAnsiTheme="minorHAnsi" w:cstheme="minorHAnsi"/>
          <w:highlight w:val="cyan"/>
        </w:rPr>
        <w:t xml:space="preserve"> are </w:t>
      </w:r>
      <w:r w:rsidRPr="006367D1">
        <w:rPr>
          <w:rStyle w:val="Emphasis"/>
          <w:rFonts w:asciiTheme="minorHAnsi" w:hAnsiTheme="minorHAnsi" w:cstheme="minorHAnsi"/>
          <w:highlight w:val="cyan"/>
        </w:rPr>
        <w:t>capable</w:t>
      </w:r>
      <w:r w:rsidRPr="006367D1">
        <w:rPr>
          <w:rStyle w:val="StyleUnderline"/>
          <w:rFonts w:asciiTheme="minorHAnsi" w:hAnsiTheme="minorHAnsi" w:cstheme="minorHAnsi"/>
          <w:highlight w:val="cyan"/>
        </w:rPr>
        <w:t xml:space="preserve"> of producing a</w:t>
      </w:r>
      <w:r w:rsidRPr="006367D1">
        <w:rPr>
          <w:rStyle w:val="StyleUnderline"/>
          <w:rFonts w:asciiTheme="minorHAnsi" w:hAnsiTheme="minorHAnsi" w:cstheme="minorHAnsi"/>
        </w:rPr>
        <w:t xml:space="preserve"> successful</w:t>
      </w:r>
      <w:r w:rsidRPr="006367D1">
        <w:rPr>
          <w:rFonts w:asciiTheme="minorHAnsi" w:hAnsiTheme="minorHAnsi" w:cstheme="minorHAnsi"/>
          <w:sz w:val="16"/>
        </w:rPr>
        <w:t xml:space="preserve"> missile defense system like </w:t>
      </w:r>
      <w:r w:rsidRPr="006367D1">
        <w:rPr>
          <w:rStyle w:val="Emphasis"/>
          <w:rFonts w:asciiTheme="minorHAnsi" w:hAnsiTheme="minorHAnsi" w:cstheme="minorHAnsi"/>
          <w:highlight w:val="cyan"/>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highlight w:val="cyan"/>
        </w:rPr>
        <w:t>D</w:t>
      </w:r>
      <w:r w:rsidRPr="006367D1">
        <w:rPr>
          <w:rStyle w:val="StyleUnderline"/>
          <w:rFonts w:asciiTheme="minorHAnsi" w:hAnsiTheme="minorHAnsi" w:cstheme="minorHAnsi"/>
        </w:rPr>
        <w:t>ome</w:t>
      </w:r>
      <w:r w:rsidRPr="006367D1">
        <w:rPr>
          <w:rFonts w:asciiTheme="minorHAnsi" w:hAnsiTheme="minorHAnsi" w:cstheme="minorHAnsi"/>
          <w:sz w:val="16"/>
        </w:rPr>
        <w:t>, he said.</w:t>
      </w:r>
    </w:p>
    <w:p w14:paraId="01E9665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w:t>
      </w:r>
      <w:r w:rsidRPr="006367D1">
        <w:rPr>
          <w:rStyle w:val="StyleUnderline"/>
          <w:rFonts w:asciiTheme="minorHAnsi" w:hAnsiTheme="minorHAnsi" w:cstheme="minorHAnsi"/>
        </w:rPr>
        <w:t xml:space="preserve">It </w:t>
      </w:r>
      <w:r w:rsidRPr="006367D1">
        <w:rPr>
          <w:rStyle w:val="Emphasis"/>
          <w:rFonts w:asciiTheme="minorHAnsi" w:hAnsiTheme="minorHAnsi" w:cstheme="minorHAnsi"/>
        </w:rPr>
        <w:t>is</w:t>
      </w:r>
      <w:r w:rsidRPr="006367D1">
        <w:rPr>
          <w:rStyle w:val="StyleUnderline"/>
          <w:rFonts w:asciiTheme="minorHAnsi" w:hAnsiTheme="minorHAnsi" w:cstheme="minorHAnsi"/>
        </w:rPr>
        <w:t xml:space="preserve"> technologically feasible</w:t>
      </w:r>
      <w:r w:rsidRPr="006367D1">
        <w:rPr>
          <w:rFonts w:asciiTheme="minorHAnsi" w:hAnsiTheme="minorHAnsi" w:cstheme="minorHAnsi"/>
          <w:sz w:val="16"/>
        </w:rPr>
        <w:t>,” he said. “It’ll be expensive, for sure, but we’re a wealthy nation. We could make the choice to prioritize it.”</w:t>
      </w:r>
    </w:p>
    <w:p w14:paraId="7208D0C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As much as the space industry has evolved, Whiting cautioned that “there is some fragility in that defense industrial base and in that commercial space sector.”</w:t>
      </w:r>
    </w:p>
    <w:p w14:paraId="573F529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In the past, several large companies have relied on a single subcontractor to supply critical components, which creates “a choke point for us,” Whiting said.</w:t>
      </w:r>
    </w:p>
    <w:p w14:paraId="334F6C7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900679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F92262D"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The program’s first tranche of satellites was supposed to launch this year but is delayed. Tranche two has about 50 satellites under contract and in production.</w:t>
      </w:r>
    </w:p>
    <w:p w14:paraId="54CF79E4"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 xml:space="preserve">While </w:t>
      </w:r>
      <w:r w:rsidRPr="006367D1">
        <w:rPr>
          <w:rStyle w:val="Emphasis"/>
          <w:rFonts w:asciiTheme="minorHAnsi" w:hAnsiTheme="minorHAnsi" w:cstheme="minorHAnsi"/>
          <w:highlight w:val="cyan"/>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highlight w:val="cyan"/>
        </w:rPr>
        <w:t>D</w:t>
      </w:r>
      <w:r w:rsidRPr="006367D1">
        <w:rPr>
          <w:rStyle w:val="StyleUnderline"/>
          <w:rFonts w:asciiTheme="minorHAnsi" w:hAnsiTheme="minorHAnsi" w:cstheme="minorHAnsi"/>
        </w:rPr>
        <w:t xml:space="preserve">ome may be </w:t>
      </w:r>
      <w:r w:rsidRPr="006367D1">
        <w:rPr>
          <w:rStyle w:val="Emphasis"/>
          <w:rFonts w:asciiTheme="minorHAnsi" w:hAnsiTheme="minorHAnsi" w:cstheme="minorHAnsi"/>
          <w:highlight w:val="cyan"/>
        </w:rPr>
        <w:t>technologically</w:t>
      </w:r>
      <w:r w:rsidRPr="006367D1">
        <w:rPr>
          <w:rStyle w:val="StyleUnderline"/>
          <w:rFonts w:asciiTheme="minorHAnsi" w:hAnsiTheme="minorHAnsi" w:cstheme="minorHAnsi"/>
          <w:highlight w:val="cyan"/>
        </w:rPr>
        <w:t xml:space="preserve"> possible</w:t>
      </w:r>
      <w:r w:rsidRPr="006367D1">
        <w:rPr>
          <w:rFonts w:asciiTheme="minorHAnsi" w:hAnsiTheme="minorHAnsi" w:cstheme="minorHAnsi"/>
          <w:sz w:val="16"/>
        </w:rPr>
        <w:t xml:space="preserve">, Harrison said, </w:t>
      </w:r>
      <w:r w:rsidRPr="006367D1">
        <w:rPr>
          <w:rStyle w:val="StyleUnderline"/>
          <w:rFonts w:asciiTheme="minorHAnsi" w:hAnsiTheme="minorHAnsi" w:cstheme="minorHAnsi"/>
          <w:highlight w:val="cyan"/>
        </w:rPr>
        <w:t xml:space="preserve">it might not be </w:t>
      </w:r>
      <w:r w:rsidRPr="006367D1">
        <w:rPr>
          <w:rStyle w:val="Emphasis"/>
          <w:rFonts w:asciiTheme="minorHAnsi" w:hAnsiTheme="minorHAnsi" w:cstheme="minorHAnsi"/>
          <w:highlight w:val="cyan"/>
        </w:rPr>
        <w:t>politically</w:t>
      </w:r>
      <w:r w:rsidRPr="006367D1">
        <w:rPr>
          <w:rStyle w:val="StyleUnderline"/>
          <w:rFonts w:asciiTheme="minorHAnsi" w:hAnsiTheme="minorHAnsi" w:cstheme="minorHAnsi"/>
        </w:rPr>
        <w:t xml:space="preserve"> feasible. </w:t>
      </w:r>
      <w:r w:rsidRPr="006367D1">
        <w:rPr>
          <w:rStyle w:val="StyleUnderline"/>
          <w:rFonts w:asciiTheme="minorHAnsi" w:hAnsiTheme="minorHAnsi" w:cstheme="minorHAnsi"/>
          <w:highlight w:val="cyan"/>
        </w:rPr>
        <w:t xml:space="preserve">Its </w:t>
      </w:r>
      <w:r w:rsidRPr="006367D1">
        <w:rPr>
          <w:rStyle w:val="Emphasis"/>
          <w:rFonts w:asciiTheme="minorHAnsi" w:hAnsiTheme="minorHAnsi" w:cstheme="minorHAnsi"/>
          <w:highlight w:val="cyan"/>
        </w:rPr>
        <w:t>fate</w:t>
      </w:r>
      <w:r w:rsidRPr="006367D1">
        <w:rPr>
          <w:rStyle w:val="StyleUnderline"/>
          <w:rFonts w:asciiTheme="minorHAnsi" w:hAnsiTheme="minorHAnsi" w:cstheme="minorHAnsi"/>
          <w:highlight w:val="cyan"/>
        </w:rPr>
        <w:t xml:space="preserve"> could be </w:t>
      </w:r>
      <w:r w:rsidRPr="006367D1">
        <w:rPr>
          <w:rStyle w:val="Emphasis"/>
          <w:rFonts w:asciiTheme="minorHAnsi" w:hAnsiTheme="minorHAnsi" w:cstheme="minorHAnsi"/>
          <w:highlight w:val="cyan"/>
        </w:rPr>
        <w:t>decided</w:t>
      </w:r>
      <w:r w:rsidRPr="006367D1">
        <w:rPr>
          <w:rStyle w:val="StyleUnderline"/>
          <w:rFonts w:asciiTheme="minorHAnsi" w:hAnsiTheme="minorHAnsi" w:cstheme="minorHAnsi"/>
          <w:highlight w:val="cyan"/>
        </w:rPr>
        <w:t xml:space="preserve"> by the</w:t>
      </w:r>
      <w:r w:rsidRPr="006367D1">
        <w:rPr>
          <w:rFonts w:asciiTheme="minorHAnsi" w:hAnsiTheme="minorHAnsi" w:cstheme="minorHAnsi"/>
          <w:sz w:val="16"/>
        </w:rPr>
        <w:t xml:space="preserve"> 20</w:t>
      </w:r>
      <w:r w:rsidRPr="006367D1">
        <w:rPr>
          <w:rStyle w:val="Emphasis"/>
          <w:rFonts w:asciiTheme="minorHAnsi" w:hAnsiTheme="minorHAnsi" w:cstheme="minorHAnsi"/>
          <w:highlight w:val="cyan"/>
        </w:rPr>
        <w:t>26</w:t>
      </w:r>
      <w:r w:rsidRPr="006367D1">
        <w:rPr>
          <w:rFonts w:asciiTheme="minorHAnsi" w:hAnsiTheme="minorHAnsi" w:cstheme="minorHAnsi"/>
          <w:sz w:val="16"/>
        </w:rPr>
        <w:t xml:space="preserve"> congressional </w:t>
      </w:r>
      <w:r w:rsidRPr="006367D1">
        <w:rPr>
          <w:rStyle w:val="Emphasis"/>
          <w:rFonts w:asciiTheme="minorHAnsi" w:hAnsiTheme="minorHAnsi" w:cstheme="minorHAnsi"/>
          <w:highlight w:val="cyan"/>
        </w:rPr>
        <w:t>midterm</w:t>
      </w:r>
      <w:r w:rsidRPr="006367D1">
        <w:rPr>
          <w:rFonts w:asciiTheme="minorHAnsi" w:hAnsiTheme="minorHAnsi" w:cstheme="minorHAnsi"/>
          <w:sz w:val="16"/>
        </w:rPr>
        <w:t xml:space="preserve"> election</w:t>
      </w:r>
      <w:r w:rsidRPr="006367D1">
        <w:rPr>
          <w:rStyle w:val="Emphasis"/>
          <w:rFonts w:asciiTheme="minorHAnsi" w:hAnsiTheme="minorHAnsi" w:cstheme="minorHAnsi"/>
          <w:highlight w:val="cyan"/>
        </w:rPr>
        <w:t>s</w:t>
      </w:r>
      <w:r w:rsidRPr="006367D1">
        <w:rPr>
          <w:rFonts w:asciiTheme="minorHAnsi" w:hAnsiTheme="minorHAnsi" w:cstheme="minorHAnsi"/>
          <w:sz w:val="16"/>
        </w:rPr>
        <w:t>.</w:t>
      </w:r>
    </w:p>
    <w:p w14:paraId="36840F3F"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w:t>
      </w:r>
      <w:r w:rsidRPr="006367D1">
        <w:rPr>
          <w:rStyle w:val="StyleUnderline"/>
          <w:rFonts w:asciiTheme="minorHAnsi" w:hAnsiTheme="minorHAnsi" w:cstheme="minorHAnsi"/>
          <w:highlight w:val="cyan"/>
        </w:rPr>
        <w:t xml:space="preserve">If the House </w:t>
      </w:r>
      <w:r w:rsidRPr="006367D1">
        <w:rPr>
          <w:rStyle w:val="Emphasis"/>
          <w:rFonts w:asciiTheme="minorHAnsi" w:hAnsiTheme="minorHAnsi" w:cstheme="minorHAnsi"/>
          <w:highlight w:val="cyan"/>
        </w:rPr>
        <w:t>flips</w:t>
      </w:r>
      <w:r w:rsidRPr="006367D1">
        <w:rPr>
          <w:rStyle w:val="StyleUnderline"/>
          <w:rFonts w:asciiTheme="minorHAnsi" w:hAnsiTheme="minorHAnsi" w:cstheme="minorHAnsi"/>
          <w:highlight w:val="cyan"/>
        </w:rPr>
        <w:t xml:space="preserve"> to</w:t>
      </w:r>
      <w:r w:rsidRPr="006367D1">
        <w:rPr>
          <w:rFonts w:asciiTheme="minorHAnsi" w:hAnsiTheme="minorHAnsi" w:cstheme="minorHAnsi"/>
          <w:sz w:val="16"/>
        </w:rPr>
        <w:t xml:space="preserve"> the </w:t>
      </w:r>
      <w:r w:rsidRPr="006367D1">
        <w:rPr>
          <w:rStyle w:val="Emphasis"/>
          <w:rFonts w:asciiTheme="minorHAnsi" w:hAnsiTheme="minorHAnsi" w:cstheme="minorHAnsi"/>
          <w:highlight w:val="cyan"/>
        </w:rPr>
        <w:t>Dem</w:t>
      </w:r>
      <w:r w:rsidRPr="006367D1">
        <w:rPr>
          <w:rFonts w:asciiTheme="minorHAnsi" w:hAnsiTheme="minorHAnsi" w:cstheme="minorHAnsi"/>
          <w:sz w:val="16"/>
        </w:rPr>
        <w:t>ocrat</w:t>
      </w:r>
      <w:r w:rsidRPr="006367D1">
        <w:rPr>
          <w:rStyle w:val="Emphasis"/>
          <w:rFonts w:asciiTheme="minorHAnsi" w:hAnsiTheme="minorHAnsi" w:cstheme="minorHAnsi"/>
          <w:highlight w:val="cyan"/>
        </w:rPr>
        <w:t>s</w:t>
      </w:r>
      <w:r w:rsidRPr="006367D1">
        <w:rPr>
          <w:rFonts w:asciiTheme="minorHAnsi" w:hAnsiTheme="minorHAnsi" w:cstheme="minorHAnsi"/>
          <w:sz w:val="16"/>
        </w:rPr>
        <w:t xml:space="preserve"> … </w:t>
      </w:r>
      <w:r w:rsidRPr="006367D1">
        <w:rPr>
          <w:rStyle w:val="StyleUnderline"/>
          <w:rFonts w:asciiTheme="minorHAnsi" w:hAnsiTheme="minorHAnsi" w:cstheme="minorHAnsi"/>
          <w:highlight w:val="cyan"/>
        </w:rPr>
        <w:t xml:space="preserve">how </w:t>
      </w:r>
      <w:r w:rsidRPr="006367D1">
        <w:rPr>
          <w:rStyle w:val="Emphasis"/>
          <w:rFonts w:asciiTheme="minorHAnsi" w:hAnsiTheme="minorHAnsi" w:cstheme="minorHAnsi"/>
          <w:highlight w:val="cyan"/>
        </w:rPr>
        <w:t>enthusiastic</w:t>
      </w:r>
      <w:r w:rsidRPr="006367D1">
        <w:rPr>
          <w:rStyle w:val="StyleUnderline"/>
          <w:rFonts w:asciiTheme="minorHAnsi" w:hAnsiTheme="minorHAnsi" w:cstheme="minorHAnsi"/>
          <w:highlight w:val="cyan"/>
        </w:rPr>
        <w:t xml:space="preserve"> are they going to be to put </w:t>
      </w:r>
      <w:r w:rsidRPr="006367D1">
        <w:rPr>
          <w:rStyle w:val="Emphasis"/>
          <w:rFonts w:asciiTheme="minorHAnsi" w:hAnsiTheme="minorHAnsi" w:cstheme="minorHAnsi"/>
          <w:highlight w:val="cyan"/>
        </w:rPr>
        <w:t>extra money</w:t>
      </w:r>
      <w:r w:rsidRPr="006367D1">
        <w:rPr>
          <w:rStyle w:val="StyleUnderline"/>
          <w:rFonts w:asciiTheme="minorHAnsi" w:hAnsiTheme="minorHAnsi" w:cstheme="minorHAnsi"/>
        </w:rPr>
        <w:t xml:space="preserve"> in the budget </w:t>
      </w:r>
      <w:r w:rsidRPr="006367D1">
        <w:rPr>
          <w:rStyle w:val="StyleUnderline"/>
          <w:rFonts w:asciiTheme="minorHAnsi" w:hAnsiTheme="minorHAnsi" w:cstheme="minorHAnsi"/>
          <w:highlight w:val="cyan"/>
        </w:rPr>
        <w:t xml:space="preserve">for </w:t>
      </w:r>
      <w:r w:rsidRPr="006367D1">
        <w:rPr>
          <w:rStyle w:val="Emphasis"/>
          <w:rFonts w:asciiTheme="minorHAnsi" w:hAnsiTheme="minorHAnsi" w:cstheme="minorHAnsi"/>
          <w:highlight w:val="cyan"/>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highlight w:val="cyan"/>
        </w:rPr>
        <w:t>D</w:t>
      </w:r>
      <w:r w:rsidRPr="006367D1">
        <w:rPr>
          <w:rStyle w:val="StyleUnderline"/>
          <w:rFonts w:asciiTheme="minorHAnsi" w:hAnsiTheme="minorHAnsi" w:cstheme="minorHAnsi"/>
        </w:rPr>
        <w:t xml:space="preserve">ome </w:t>
      </w:r>
      <w:r w:rsidRPr="006367D1">
        <w:rPr>
          <w:rStyle w:val="StyleUnderline"/>
          <w:rFonts w:asciiTheme="minorHAnsi" w:hAnsiTheme="minorHAnsi" w:cstheme="minorHAnsi"/>
          <w:highlight w:val="cyan"/>
        </w:rPr>
        <w:t>with</w:t>
      </w:r>
      <w:r w:rsidRPr="006367D1">
        <w:rPr>
          <w:rStyle w:val="StyleUnderline"/>
          <w:rFonts w:asciiTheme="minorHAnsi" w:hAnsiTheme="minorHAnsi" w:cstheme="minorHAnsi"/>
        </w:rPr>
        <w:t xml:space="preserve"> </w:t>
      </w:r>
      <w:r w:rsidRPr="006367D1">
        <w:rPr>
          <w:rStyle w:val="Emphasis"/>
          <w:rFonts w:asciiTheme="minorHAnsi" w:hAnsiTheme="minorHAnsi" w:cstheme="minorHAnsi"/>
          <w:highlight w:val="cyan"/>
        </w:rPr>
        <w:t>that name</w:t>
      </w:r>
      <w:r w:rsidRPr="006367D1">
        <w:rPr>
          <w:rFonts w:asciiTheme="minorHAnsi" w:hAnsiTheme="minorHAnsi" w:cstheme="minorHAnsi"/>
          <w:sz w:val="16"/>
        </w:rPr>
        <w:t>?” he said.</w:t>
      </w:r>
    </w:p>
    <w:p w14:paraId="0349C18D"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Golden Dome creates </w:t>
      </w:r>
      <w:r w:rsidRPr="006367D1">
        <w:rPr>
          <w:rFonts w:asciiTheme="minorHAnsi" w:hAnsiTheme="minorHAnsi" w:cstheme="minorHAnsi"/>
          <w:u w:val="single"/>
        </w:rPr>
        <w:t>multiple scenarios</w:t>
      </w:r>
      <w:r w:rsidRPr="006367D1">
        <w:rPr>
          <w:rFonts w:asciiTheme="minorHAnsi" w:hAnsiTheme="minorHAnsi" w:cstheme="minorHAnsi"/>
        </w:rPr>
        <w:t xml:space="preserve"> for extinction---including </w:t>
      </w:r>
      <w:r w:rsidRPr="006367D1">
        <w:rPr>
          <w:rFonts w:asciiTheme="minorHAnsi" w:hAnsiTheme="minorHAnsi" w:cstheme="minorHAnsi"/>
          <w:u w:val="single"/>
        </w:rPr>
        <w:t>space wars</w:t>
      </w:r>
      <w:r w:rsidRPr="006367D1">
        <w:rPr>
          <w:rFonts w:asciiTheme="minorHAnsi" w:hAnsiTheme="minorHAnsi" w:cstheme="minorHAnsi"/>
        </w:rPr>
        <w:t xml:space="preserve"> and </w:t>
      </w:r>
      <w:r w:rsidRPr="006367D1">
        <w:rPr>
          <w:rFonts w:asciiTheme="minorHAnsi" w:hAnsiTheme="minorHAnsi" w:cstheme="minorHAnsi"/>
          <w:u w:val="single"/>
        </w:rPr>
        <w:t>first-strike instability</w:t>
      </w:r>
      <w:r w:rsidRPr="006367D1">
        <w:rPr>
          <w:rFonts w:asciiTheme="minorHAnsi" w:hAnsiTheme="minorHAnsi" w:cstheme="minorHAnsi"/>
        </w:rPr>
        <w:t>.</w:t>
      </w:r>
    </w:p>
    <w:p w14:paraId="3F92F3A6"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 xml:space="preserve">Romaniuk ’25 </w:t>
      </w:r>
      <w:r w:rsidRPr="006367D1">
        <w:rPr>
          <w:rFonts w:asciiTheme="minorHAnsi" w:hAnsiTheme="minorHAnsi" w:cstheme="minorHAns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0399EE5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Golden Dome: Shield or Provocation?</w:t>
      </w:r>
    </w:p>
    <w:p w14:paraId="43595194" w14:textId="77777777" w:rsidR="00B81D9F" w:rsidRPr="006367D1" w:rsidRDefault="00B81D9F" w:rsidP="00B81D9F">
      <w:pPr>
        <w:rPr>
          <w:rFonts w:asciiTheme="minorHAnsi" w:hAnsiTheme="minorHAnsi" w:cstheme="minorHAnsi"/>
          <w:sz w:val="16"/>
        </w:rPr>
      </w:pPr>
      <w:r w:rsidRPr="006367D1">
        <w:rPr>
          <w:rStyle w:val="Emphasis"/>
          <w:rFonts w:asciiTheme="minorHAnsi" w:hAnsiTheme="minorHAnsi" w:cstheme="minorHAnsi"/>
          <w:highlight w:val="cyan"/>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highlight w:val="cyan"/>
        </w:rPr>
        <w:t>D</w:t>
      </w:r>
      <w:r w:rsidRPr="006367D1">
        <w:rPr>
          <w:rStyle w:val="StyleUnderline"/>
          <w:rFonts w:asciiTheme="minorHAnsi" w:hAnsiTheme="minorHAnsi" w:cstheme="minorHAnsi"/>
        </w:rPr>
        <w:t>ome</w:t>
      </w:r>
      <w:r w:rsidRPr="006367D1">
        <w:rPr>
          <w:rFonts w:asciiTheme="minorHAnsi" w:hAnsiTheme="minorHAnsi" w:cstheme="minorHAnsi"/>
          <w:sz w:val="16"/>
        </w:rPr>
        <w:t xml:space="preserve"> represents Washington’s determination to maintain dominance in space and achieve near-absolute protection against missile threats. Yet this ambition risks </w:t>
      </w:r>
      <w:r w:rsidRPr="006367D1">
        <w:rPr>
          <w:rStyle w:val="Emphasis"/>
          <w:rFonts w:asciiTheme="minorHAnsi" w:hAnsiTheme="minorHAnsi" w:cstheme="minorHAnsi"/>
        </w:rPr>
        <w:t>fuel</w:t>
      </w:r>
      <w:r w:rsidRPr="006367D1">
        <w:rPr>
          <w:rFonts w:asciiTheme="minorHAnsi" w:hAnsiTheme="minorHAnsi" w:cstheme="minorHAnsi"/>
          <w:sz w:val="16"/>
        </w:rPr>
        <w:t xml:space="preserve">ling </w:t>
      </w:r>
      <w:r w:rsidRPr="006367D1">
        <w:rPr>
          <w:rStyle w:val="StyleUnderline"/>
          <w:rFonts w:asciiTheme="minorHAnsi" w:hAnsiTheme="minorHAnsi" w:cstheme="minorHAnsi"/>
        </w:rPr>
        <w:t>instability</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Undermining</w:t>
      </w:r>
      <w:r w:rsidRPr="006367D1">
        <w:rPr>
          <w:rStyle w:val="StyleUnderline"/>
          <w:rFonts w:asciiTheme="minorHAnsi" w:hAnsiTheme="minorHAnsi" w:cstheme="minorHAnsi"/>
        </w:rPr>
        <w:t xml:space="preserve"> adversaries’ </w:t>
      </w:r>
      <w:r w:rsidRPr="006367D1">
        <w:rPr>
          <w:rStyle w:val="StyleUnderline"/>
          <w:rFonts w:asciiTheme="minorHAnsi" w:hAnsiTheme="minorHAnsi" w:cstheme="minorHAnsi"/>
          <w:highlight w:val="cyan"/>
        </w:rPr>
        <w:t>confidence in their</w:t>
      </w:r>
      <w:r w:rsidRPr="006367D1">
        <w:rPr>
          <w:rFonts w:asciiTheme="minorHAnsi" w:hAnsiTheme="minorHAnsi" w:cstheme="minorHAnsi"/>
          <w:sz w:val="16"/>
        </w:rPr>
        <w:t xml:space="preserve"> nuclear </w:t>
      </w:r>
      <w:r w:rsidRPr="006367D1">
        <w:rPr>
          <w:rStyle w:val="Emphasis"/>
          <w:rFonts w:asciiTheme="minorHAnsi" w:hAnsiTheme="minorHAnsi" w:cstheme="minorHAnsi"/>
          <w:highlight w:val="cyan"/>
        </w:rPr>
        <w:t>deterrents</w:t>
      </w:r>
      <w:r w:rsidRPr="006367D1">
        <w:rPr>
          <w:rStyle w:val="StyleUnderline"/>
          <w:rFonts w:asciiTheme="minorHAnsi" w:hAnsiTheme="minorHAnsi" w:cstheme="minorHAnsi"/>
        </w:rPr>
        <w:t xml:space="preserve">, the system could </w:t>
      </w:r>
      <w:r w:rsidRPr="006367D1">
        <w:rPr>
          <w:rStyle w:val="StyleUnderline"/>
          <w:rFonts w:asciiTheme="minorHAnsi" w:hAnsiTheme="minorHAnsi" w:cstheme="minorHAnsi"/>
          <w:highlight w:val="cyan"/>
        </w:rPr>
        <w:t xml:space="preserve">spur a </w:t>
      </w:r>
      <w:r w:rsidRPr="006367D1">
        <w:rPr>
          <w:rStyle w:val="Emphasis"/>
          <w:rFonts w:asciiTheme="minorHAnsi" w:hAnsiTheme="minorHAnsi" w:cstheme="minorHAnsi"/>
          <w:highlight w:val="cyan"/>
        </w:rPr>
        <w:t>rush</w:t>
      </w:r>
      <w:r w:rsidRPr="006367D1">
        <w:rPr>
          <w:rStyle w:val="StyleUnderline"/>
          <w:rFonts w:asciiTheme="minorHAnsi" w:hAnsiTheme="minorHAnsi" w:cstheme="minorHAnsi"/>
          <w:highlight w:val="cyan"/>
        </w:rPr>
        <w:t xml:space="preserve"> to</w:t>
      </w:r>
      <w:r w:rsidRPr="006367D1">
        <w:rPr>
          <w:rFonts w:asciiTheme="minorHAnsi" w:hAnsiTheme="minorHAnsi" w:cstheme="minorHAnsi"/>
          <w:sz w:val="16"/>
        </w:rPr>
        <w:t xml:space="preserve"> develop </w:t>
      </w:r>
      <w:r w:rsidRPr="006367D1">
        <w:rPr>
          <w:rStyle w:val="Emphasis"/>
          <w:rFonts w:asciiTheme="minorHAnsi" w:hAnsiTheme="minorHAnsi" w:cstheme="minorHAnsi"/>
          <w:highlight w:val="cyan"/>
        </w:rPr>
        <w:t>countermeasures</w:t>
      </w:r>
      <w:r w:rsidRPr="006367D1">
        <w:rPr>
          <w:rFonts w:asciiTheme="minorHAnsi" w:hAnsiTheme="minorHAnsi" w:cstheme="minorHAnsi"/>
          <w:sz w:val="16"/>
        </w:rPr>
        <w:t>—</w:t>
      </w:r>
      <w:r w:rsidRPr="006367D1">
        <w:rPr>
          <w:rStyle w:val="Emphasis"/>
          <w:rFonts w:asciiTheme="minorHAnsi" w:hAnsiTheme="minorHAnsi" w:cstheme="minorHAnsi"/>
          <w:highlight w:val="cyan"/>
        </w:rPr>
        <w:t>hypersonic</w:t>
      </w:r>
      <w:r w:rsidRPr="006367D1">
        <w:rPr>
          <w:rFonts w:asciiTheme="minorHAnsi" w:hAnsiTheme="minorHAnsi" w:cstheme="minorHAnsi"/>
          <w:sz w:val="16"/>
        </w:rPr>
        <w:t xml:space="preserve"> glide vehicle</w:t>
      </w:r>
      <w:r w:rsidRPr="006367D1">
        <w:rPr>
          <w:rStyle w:val="Emphasis"/>
          <w:rFonts w:asciiTheme="minorHAnsi" w:hAnsiTheme="minorHAnsi" w:cstheme="minorHAnsi"/>
          <w:highlight w:val="cyan"/>
        </w:rPr>
        <w:t>s</w:t>
      </w:r>
      <w:r w:rsidRPr="006367D1">
        <w:rPr>
          <w:rFonts w:asciiTheme="minorHAnsi" w:hAnsiTheme="minorHAnsi" w:cstheme="minorHAnsi"/>
          <w:sz w:val="16"/>
        </w:rPr>
        <w:t xml:space="preserve">, penetration aids, </w:t>
      </w:r>
      <w:r w:rsidRPr="006367D1">
        <w:rPr>
          <w:rStyle w:val="StyleUnderline"/>
          <w:rFonts w:asciiTheme="minorHAnsi" w:hAnsiTheme="minorHAnsi" w:cstheme="minorHAnsi"/>
          <w:highlight w:val="cyan"/>
        </w:rPr>
        <w:t xml:space="preserve">and </w:t>
      </w:r>
      <w:r w:rsidRPr="006367D1">
        <w:rPr>
          <w:rStyle w:val="Emphasis"/>
          <w:rFonts w:asciiTheme="minorHAnsi" w:hAnsiTheme="minorHAnsi" w:cstheme="minorHAnsi"/>
          <w:highlight w:val="cyan"/>
        </w:rPr>
        <w:t>a</w:t>
      </w:r>
      <w:r w:rsidRPr="006367D1">
        <w:rPr>
          <w:rFonts w:asciiTheme="minorHAnsi" w:hAnsiTheme="minorHAnsi" w:cstheme="minorHAnsi"/>
          <w:sz w:val="16"/>
        </w:rPr>
        <w:t>nti-</w:t>
      </w:r>
      <w:r w:rsidRPr="006367D1">
        <w:rPr>
          <w:rStyle w:val="Emphasis"/>
          <w:rFonts w:asciiTheme="minorHAnsi" w:hAnsiTheme="minorHAnsi" w:cstheme="minorHAnsi"/>
          <w:highlight w:val="cyan"/>
        </w:rPr>
        <w:t>sat</w:t>
      </w:r>
      <w:r w:rsidRPr="006367D1">
        <w:rPr>
          <w:rFonts w:asciiTheme="minorHAnsi" w:hAnsiTheme="minorHAnsi" w:cstheme="minorHAnsi"/>
          <w:sz w:val="16"/>
        </w:rPr>
        <w:t>ellite weapon</w:t>
      </w:r>
      <w:r w:rsidRPr="006367D1">
        <w:rPr>
          <w:rStyle w:val="Emphasis"/>
          <w:rFonts w:asciiTheme="minorHAnsi" w:hAnsiTheme="minorHAnsi" w:cstheme="minorHAnsi"/>
          <w:highlight w:val="cyan"/>
        </w:rPr>
        <w:t>s</w:t>
      </w:r>
      <w:r w:rsidRPr="006367D1">
        <w:rPr>
          <w:rFonts w:asciiTheme="minorHAnsi" w:hAnsiTheme="minorHAnsi" w:cstheme="minorHAnsi"/>
          <w:sz w:val="16"/>
        </w:rPr>
        <w:t xml:space="preserve">—potentially </w:t>
      </w:r>
      <w:r w:rsidRPr="006367D1">
        <w:rPr>
          <w:rStyle w:val="Emphasis"/>
          <w:rFonts w:asciiTheme="minorHAnsi" w:hAnsiTheme="minorHAnsi" w:cstheme="minorHAnsi"/>
        </w:rPr>
        <w:t>driving</w:t>
      </w:r>
      <w:r w:rsidRPr="006367D1">
        <w:rPr>
          <w:rStyle w:val="StyleUnderline"/>
          <w:rFonts w:asciiTheme="minorHAnsi" w:hAnsiTheme="minorHAnsi" w:cstheme="minorHAnsi"/>
        </w:rPr>
        <w:t xml:space="preserve"> the world back toward</w:t>
      </w:r>
      <w:r w:rsidRPr="006367D1">
        <w:rPr>
          <w:rFonts w:asciiTheme="minorHAnsi" w:hAnsiTheme="minorHAnsi" w:cstheme="minorHAnsi"/>
          <w:sz w:val="16"/>
        </w:rPr>
        <w:t xml:space="preserve"> a level of strategic competition reminiscent of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Cold War</w:t>
      </w:r>
      <w:r w:rsidRPr="006367D1">
        <w:rPr>
          <w:rFonts w:asciiTheme="minorHAnsi" w:hAnsiTheme="minorHAnsi" w:cstheme="minorHAnsi"/>
          <w:sz w:val="16"/>
        </w:rPr>
        <w:t>.</w:t>
      </w:r>
    </w:p>
    <w:p w14:paraId="549B69A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Some U.S. </w:t>
      </w:r>
      <w:r w:rsidRPr="006367D1">
        <w:rPr>
          <w:rStyle w:val="Emphasis"/>
          <w:rFonts w:asciiTheme="minorHAnsi" w:hAnsiTheme="minorHAnsi" w:cstheme="minorHAnsi"/>
        </w:rPr>
        <w:t>allies</w:t>
      </w:r>
      <w:r w:rsidRPr="006367D1">
        <w:rPr>
          <w:rFonts w:asciiTheme="minorHAnsi" w:hAnsiTheme="minorHAnsi" w:cstheme="minorHAnsi"/>
          <w:sz w:val="16"/>
        </w:rPr>
        <w:t xml:space="preserve">, including Japan and Canada, have expressed interest in </w:t>
      </w:r>
      <w:r w:rsidRPr="006367D1">
        <w:rPr>
          <w:rStyle w:val="StyleUnderline"/>
          <w:rFonts w:asciiTheme="minorHAnsi" w:hAnsiTheme="minorHAnsi" w:cstheme="minorHAnsi"/>
        </w:rPr>
        <w:t>participation</w:t>
      </w:r>
      <w:r w:rsidRPr="006367D1">
        <w:rPr>
          <w:rFonts w:asciiTheme="minorHAnsi" w:hAnsiTheme="minorHAnsi" w:cstheme="minorHAnsi"/>
          <w:sz w:val="16"/>
        </w:rPr>
        <w:t xml:space="preserve">. While co-operation may strengthen capabilities and burden-sharing, it also </w:t>
      </w:r>
      <w:r w:rsidRPr="006367D1">
        <w:rPr>
          <w:rStyle w:val="StyleUnderline"/>
          <w:rFonts w:asciiTheme="minorHAnsi" w:hAnsiTheme="minorHAnsi" w:cstheme="minorHAnsi"/>
        </w:rPr>
        <w:t xml:space="preserve">reinforces </w:t>
      </w:r>
      <w:r w:rsidRPr="006367D1">
        <w:rPr>
          <w:rStyle w:val="Emphasis"/>
          <w:rFonts w:asciiTheme="minorHAnsi" w:hAnsiTheme="minorHAnsi" w:cstheme="minorHAnsi"/>
        </w:rPr>
        <w:t>perceptions</w:t>
      </w:r>
      <w:r w:rsidRPr="006367D1">
        <w:rPr>
          <w:rStyle w:val="StyleUnderline"/>
          <w:rFonts w:asciiTheme="minorHAnsi" w:hAnsiTheme="minorHAnsi" w:cstheme="minorHAnsi"/>
        </w:rPr>
        <w:t xml:space="preserve"> of exclusive </w:t>
      </w:r>
      <w:r w:rsidRPr="006367D1">
        <w:rPr>
          <w:rStyle w:val="Emphasis"/>
          <w:rFonts w:asciiTheme="minorHAnsi" w:hAnsiTheme="minorHAnsi" w:cstheme="minorHAnsi"/>
        </w:rPr>
        <w:t>defence blocs</w:t>
      </w:r>
      <w:r w:rsidRPr="006367D1">
        <w:rPr>
          <w:rFonts w:asciiTheme="minorHAnsi" w:hAnsiTheme="minorHAnsi" w:cstheme="minorHAns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93182D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Linking Technology and Strategy</w:t>
      </w:r>
    </w:p>
    <w:p w14:paraId="2B76258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E8ADD0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From Homeland Shield to Global Flashpoint</w:t>
      </w:r>
    </w:p>
    <w:p w14:paraId="604E0A5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2CF0943D"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 xml:space="preserve">In </w:t>
      </w:r>
      <w:r w:rsidRPr="006367D1">
        <w:rPr>
          <w:rStyle w:val="Emphasis"/>
          <w:rFonts w:asciiTheme="minorHAnsi" w:hAnsiTheme="minorHAnsi" w:cstheme="minorHAnsi"/>
        </w:rPr>
        <w:t>response</w:t>
      </w:r>
      <w:r w:rsidRPr="006367D1">
        <w:rPr>
          <w:rStyle w:val="StyleUnderline"/>
          <w:rFonts w:asciiTheme="minorHAnsi" w:hAnsiTheme="minorHAnsi" w:cstheme="minorHAnsi"/>
        </w:rPr>
        <w:t xml:space="preserve">, China is </w:t>
      </w:r>
      <w:r w:rsidRPr="006367D1">
        <w:rPr>
          <w:rStyle w:val="Emphasis"/>
          <w:rFonts w:asciiTheme="minorHAnsi" w:hAnsiTheme="minorHAnsi" w:cstheme="minorHAnsi"/>
        </w:rPr>
        <w:t>accelerating</w:t>
      </w:r>
      <w:r w:rsidRPr="006367D1">
        <w:rPr>
          <w:rFonts w:asciiTheme="minorHAnsi" w:hAnsiTheme="minorHAnsi" w:cstheme="minorHAnsi"/>
          <w:sz w:val="16"/>
        </w:rPr>
        <w:t xml:space="preserve"> its </w:t>
      </w:r>
      <w:r w:rsidRPr="006367D1">
        <w:rPr>
          <w:rStyle w:val="Emphasis"/>
          <w:rFonts w:asciiTheme="minorHAnsi" w:hAnsiTheme="minorHAnsi" w:cstheme="minorHAnsi"/>
        </w:rPr>
        <w:t>a</w:t>
      </w:r>
      <w:r w:rsidRPr="006367D1">
        <w:rPr>
          <w:rFonts w:asciiTheme="minorHAnsi" w:hAnsiTheme="minorHAnsi" w:cstheme="minorHAnsi"/>
          <w:sz w:val="16"/>
        </w:rPr>
        <w:t>nti-</w:t>
      </w:r>
      <w:r w:rsidRPr="006367D1">
        <w:rPr>
          <w:rStyle w:val="Emphasis"/>
          <w:rFonts w:asciiTheme="minorHAnsi" w:hAnsiTheme="minorHAnsi" w:cstheme="minorHAnsi"/>
        </w:rPr>
        <w:t>sat</w:t>
      </w:r>
      <w:r w:rsidRPr="006367D1">
        <w:rPr>
          <w:rFonts w:asciiTheme="minorHAnsi" w:hAnsiTheme="minorHAnsi" w:cstheme="minorHAnsi"/>
          <w:sz w:val="16"/>
        </w:rPr>
        <w:t xml:space="preserve">ellite </w:t>
      </w:r>
      <w:r w:rsidRPr="006367D1">
        <w:rPr>
          <w:rStyle w:val="StyleUnderline"/>
          <w:rFonts w:asciiTheme="minorHAnsi" w:hAnsiTheme="minorHAnsi" w:cstheme="minorHAnsi"/>
        </w:rPr>
        <w:t xml:space="preserve">and </w:t>
      </w:r>
      <w:r w:rsidRPr="006367D1">
        <w:rPr>
          <w:rStyle w:val="Emphasis"/>
          <w:rFonts w:asciiTheme="minorHAnsi" w:hAnsiTheme="minorHAnsi" w:cstheme="minorHAnsi"/>
        </w:rPr>
        <w:t>hypersonic</w:t>
      </w:r>
      <w:r w:rsidRPr="006367D1">
        <w:rPr>
          <w:rFonts w:asciiTheme="minorHAnsi" w:hAnsiTheme="minorHAnsi" w:cstheme="minorHAnsi"/>
          <w:sz w:val="16"/>
        </w:rPr>
        <w:t xml:space="preserve"> programme</w:t>
      </w:r>
      <w:r w:rsidRPr="006367D1">
        <w:rPr>
          <w:rStyle w:val="Emphasis"/>
          <w:rFonts w:asciiTheme="minorHAnsi" w:hAnsiTheme="minorHAnsi" w:cstheme="minorHAnsi"/>
        </w:rPr>
        <w:t>s</w:t>
      </w:r>
      <w:r w:rsidRPr="006367D1">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473A4B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The Space Dilemma</w:t>
      </w:r>
    </w:p>
    <w:p w14:paraId="03825E3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w:t>
      </w:r>
      <w:r w:rsidRPr="006367D1">
        <w:rPr>
          <w:rStyle w:val="Emphasis"/>
          <w:rFonts w:asciiTheme="minorHAnsi" w:hAnsiTheme="minorHAnsi" w:cstheme="minorHAnsi"/>
        </w:rPr>
        <w:t>militarisation</w:t>
      </w:r>
      <w:r w:rsidRPr="006367D1">
        <w:rPr>
          <w:rStyle w:val="StyleUnderline"/>
          <w:rFonts w:asciiTheme="minorHAnsi" w:hAnsiTheme="minorHAnsi" w:cstheme="minorHAnsi"/>
        </w:rPr>
        <w:t xml:space="preserve"> of space presents </w:t>
      </w:r>
      <w:r w:rsidRPr="006367D1">
        <w:rPr>
          <w:rStyle w:val="Emphasis"/>
          <w:rFonts w:asciiTheme="minorHAnsi" w:hAnsiTheme="minorHAnsi" w:cstheme="minorHAnsi"/>
        </w:rPr>
        <w:t>profound risks</w:t>
      </w:r>
      <w:r w:rsidRPr="006367D1">
        <w:rPr>
          <w:rFonts w:asciiTheme="minorHAnsi" w:hAnsiTheme="minorHAnsi" w:cstheme="minorHAnsi"/>
          <w:sz w:val="16"/>
        </w:rPr>
        <w:t xml:space="preserve"> for global security and long-term orbital sustainability. Absent robust governance frameworks, </w:t>
      </w:r>
      <w:r w:rsidRPr="006367D1">
        <w:rPr>
          <w:rStyle w:val="StyleUnderline"/>
          <w:rFonts w:asciiTheme="minorHAnsi" w:hAnsiTheme="minorHAnsi" w:cstheme="minorHAnsi"/>
          <w:highlight w:val="cyan"/>
        </w:rPr>
        <w:t xml:space="preserve">deploying armed systems in orbit </w:t>
      </w:r>
      <w:r w:rsidRPr="006367D1">
        <w:rPr>
          <w:rStyle w:val="Emphasis"/>
          <w:rFonts w:asciiTheme="minorHAnsi" w:hAnsiTheme="minorHAnsi" w:cstheme="minorHAnsi"/>
          <w:highlight w:val="cyan"/>
        </w:rPr>
        <w:t>erodes</w:t>
      </w:r>
      <w:r w:rsidRPr="006367D1">
        <w:rPr>
          <w:rStyle w:val="StyleUnderline"/>
          <w:rFonts w:asciiTheme="minorHAnsi" w:hAnsiTheme="minorHAnsi" w:cstheme="minorHAnsi"/>
        </w:rPr>
        <w:t xml:space="preserve"> fragile </w:t>
      </w:r>
      <w:r w:rsidRPr="006367D1">
        <w:rPr>
          <w:rStyle w:val="StyleUnderline"/>
          <w:rFonts w:asciiTheme="minorHAnsi" w:hAnsiTheme="minorHAnsi" w:cstheme="minorHAnsi"/>
          <w:highlight w:val="cyan"/>
        </w:rPr>
        <w:t>norms</w:t>
      </w:r>
      <w:r w:rsidRPr="006367D1">
        <w:rPr>
          <w:rStyle w:val="StyleUnderline"/>
          <w:rFonts w:asciiTheme="minorHAnsi" w:hAnsiTheme="minorHAnsi" w:cstheme="minorHAnsi"/>
        </w:rPr>
        <w:t xml:space="preserve">, intensifies </w:t>
      </w:r>
      <w:r w:rsidRPr="006367D1">
        <w:rPr>
          <w:rStyle w:val="Emphasis"/>
          <w:rFonts w:asciiTheme="minorHAnsi" w:hAnsiTheme="minorHAnsi" w:cstheme="minorHAnsi"/>
        </w:rPr>
        <w:t>mistrust</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 xml:space="preserve">and </w:t>
      </w:r>
      <w:r w:rsidRPr="006367D1">
        <w:rPr>
          <w:rStyle w:val="Emphasis"/>
          <w:rFonts w:asciiTheme="minorHAnsi" w:hAnsiTheme="minorHAnsi" w:cstheme="minorHAnsi"/>
          <w:highlight w:val="cyan"/>
        </w:rPr>
        <w:t>increases</w:t>
      </w:r>
      <w:r w:rsidRPr="006367D1">
        <w:rPr>
          <w:rFonts w:asciiTheme="minorHAnsi" w:hAnsiTheme="minorHAnsi" w:cstheme="minorHAnsi"/>
          <w:sz w:val="16"/>
        </w:rPr>
        <w:t xml:space="preserve"> the </w:t>
      </w:r>
      <w:r w:rsidRPr="006367D1">
        <w:rPr>
          <w:rStyle w:val="StyleUnderline"/>
          <w:rFonts w:asciiTheme="minorHAnsi" w:hAnsiTheme="minorHAnsi" w:cstheme="minorHAnsi"/>
          <w:highlight w:val="cyan"/>
        </w:rPr>
        <w:t xml:space="preserve">danger of </w:t>
      </w:r>
      <w:r w:rsidRPr="006367D1">
        <w:rPr>
          <w:rStyle w:val="Emphasis"/>
          <w:rFonts w:asciiTheme="minorHAnsi" w:hAnsiTheme="minorHAnsi" w:cstheme="minorHAnsi"/>
          <w:highlight w:val="cyan"/>
        </w:rPr>
        <w:t>miscalc</w:t>
      </w:r>
      <w:r w:rsidRPr="006367D1">
        <w:rPr>
          <w:rFonts w:asciiTheme="minorHAnsi" w:hAnsiTheme="minorHAnsi" w:cstheme="minorHAnsi"/>
          <w:sz w:val="16"/>
        </w:rPr>
        <w:t xml:space="preserve">ulation. Dual-use technologies complicate verification, blurring the line between defensive and offensive deployments. </w:t>
      </w:r>
      <w:r w:rsidRPr="006367D1">
        <w:rPr>
          <w:rStyle w:val="Emphasis"/>
          <w:rFonts w:asciiTheme="minorHAnsi" w:hAnsiTheme="minorHAnsi" w:cstheme="minorHAnsi"/>
          <w:highlight w:val="cyan"/>
        </w:rPr>
        <w:t>Debris</w:t>
      </w:r>
      <w:r w:rsidRPr="006367D1">
        <w:rPr>
          <w:rStyle w:val="StyleUnderline"/>
          <w:rFonts w:asciiTheme="minorHAnsi" w:hAnsiTheme="minorHAnsi" w:cstheme="minorHAnsi"/>
          <w:highlight w:val="cyan"/>
        </w:rPr>
        <w:t xml:space="preserve"> generated by</w:t>
      </w:r>
      <w:r w:rsidRPr="006367D1">
        <w:rPr>
          <w:rFonts w:asciiTheme="minorHAnsi" w:hAnsiTheme="minorHAnsi" w:cstheme="minorHAnsi"/>
          <w:sz w:val="16"/>
        </w:rPr>
        <w:t xml:space="preserve"> weapons tests or </w:t>
      </w:r>
      <w:r w:rsidRPr="006367D1">
        <w:rPr>
          <w:rStyle w:val="StyleUnderline"/>
          <w:rFonts w:asciiTheme="minorHAnsi" w:hAnsiTheme="minorHAnsi" w:cstheme="minorHAnsi"/>
          <w:highlight w:val="cyan"/>
        </w:rPr>
        <w:t xml:space="preserve">intercepts </w:t>
      </w:r>
      <w:r w:rsidRPr="006367D1">
        <w:rPr>
          <w:rStyle w:val="Emphasis"/>
          <w:rFonts w:asciiTheme="minorHAnsi" w:hAnsiTheme="minorHAnsi" w:cstheme="minorHAnsi"/>
          <w:highlight w:val="cyan"/>
        </w:rPr>
        <w:t>threatens satellites</w:t>
      </w:r>
      <w:r w:rsidRPr="006367D1">
        <w:rPr>
          <w:rStyle w:val="StyleUnderline"/>
          <w:rFonts w:asciiTheme="minorHAnsi" w:hAnsiTheme="minorHAnsi" w:cstheme="minorHAnsi"/>
        </w:rPr>
        <w:t xml:space="preserve"> vital to communications, navigation, and</w:t>
      </w:r>
      <w:r w:rsidRPr="006367D1">
        <w:rPr>
          <w:rFonts w:asciiTheme="minorHAnsi" w:hAnsiTheme="minorHAnsi" w:cstheme="minorHAnsi"/>
          <w:sz w:val="16"/>
        </w:rPr>
        <w:t xml:space="preserve"> scientific </w:t>
      </w:r>
      <w:r w:rsidRPr="006367D1">
        <w:rPr>
          <w:rStyle w:val="StyleUnderline"/>
          <w:rFonts w:asciiTheme="minorHAnsi" w:hAnsiTheme="minorHAnsi" w:cstheme="minorHAnsi"/>
        </w:rPr>
        <w:t>research</w:t>
      </w:r>
      <w:r w:rsidRPr="006367D1">
        <w:rPr>
          <w:rFonts w:asciiTheme="minorHAnsi" w:hAnsiTheme="minorHAnsi" w:cstheme="minorHAnsi"/>
          <w:sz w:val="16"/>
        </w:rPr>
        <w:t>.</w:t>
      </w:r>
    </w:p>
    <w:p w14:paraId="3B6623A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871865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Strategic Risks and Operational Realism</w:t>
      </w:r>
    </w:p>
    <w:p w14:paraId="163ABF6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enormous budget</w:t>
      </w:r>
      <w:r w:rsidRPr="006367D1">
        <w:rPr>
          <w:rStyle w:val="StyleUnderline"/>
          <w:rFonts w:asciiTheme="minorHAnsi" w:hAnsiTheme="minorHAnsi" w:cstheme="minorHAnsi"/>
        </w:rPr>
        <w:t xml:space="preserve"> could </w:t>
      </w:r>
      <w:r w:rsidRPr="006367D1">
        <w:rPr>
          <w:rStyle w:val="Emphasis"/>
          <w:rFonts w:asciiTheme="minorHAnsi" w:hAnsiTheme="minorHAnsi" w:cstheme="minorHAnsi"/>
        </w:rPr>
        <w:t>drain resources</w:t>
      </w:r>
      <w:r w:rsidRPr="006367D1">
        <w:rPr>
          <w:rStyle w:val="StyleUnderline"/>
          <w:rFonts w:asciiTheme="minorHAnsi" w:hAnsiTheme="minorHAnsi" w:cstheme="minorHAnsi"/>
        </w:rPr>
        <w:t xml:space="preserve"> from </w:t>
      </w:r>
      <w:r w:rsidRPr="006367D1">
        <w:rPr>
          <w:rStyle w:val="Emphasis"/>
          <w:rFonts w:asciiTheme="minorHAnsi" w:hAnsiTheme="minorHAnsi" w:cstheme="minorHAnsi"/>
        </w:rPr>
        <w:t>nuclear mod</w:t>
      </w:r>
      <w:r w:rsidRPr="006367D1">
        <w:rPr>
          <w:rFonts w:asciiTheme="minorHAnsi" w:hAnsiTheme="minorHAnsi" w:cstheme="minorHAnsi"/>
          <w:sz w:val="16"/>
        </w:rPr>
        <w:t xml:space="preserve">ernisation, </w:t>
      </w:r>
      <w:r w:rsidRPr="006367D1">
        <w:rPr>
          <w:rStyle w:val="StyleUnderline"/>
          <w:rFonts w:asciiTheme="minorHAnsi" w:hAnsiTheme="minorHAnsi" w:cstheme="minorHAnsi"/>
        </w:rPr>
        <w:t xml:space="preserve">conventional </w:t>
      </w:r>
      <w:r w:rsidRPr="006367D1">
        <w:rPr>
          <w:rStyle w:val="Emphasis"/>
          <w:rFonts w:asciiTheme="minorHAnsi" w:hAnsiTheme="minorHAnsi" w:cstheme="minorHAnsi"/>
        </w:rPr>
        <w:t>readiness</w:t>
      </w:r>
      <w:r w:rsidRPr="006367D1">
        <w:rPr>
          <w:rStyle w:val="StyleUnderline"/>
          <w:rFonts w:asciiTheme="minorHAnsi" w:hAnsiTheme="minorHAnsi" w:cstheme="minorHAnsi"/>
        </w:rPr>
        <w:t xml:space="preserve">, or emerging priorities such as </w:t>
      </w:r>
      <w:r w:rsidRPr="006367D1">
        <w:rPr>
          <w:rStyle w:val="Emphasis"/>
          <w:rFonts w:asciiTheme="minorHAnsi" w:hAnsiTheme="minorHAnsi" w:cstheme="minorHAnsi"/>
        </w:rPr>
        <w:t>cyber defence</w:t>
      </w:r>
      <w:r w:rsidRPr="006367D1">
        <w:rPr>
          <w:rFonts w:asciiTheme="minorHAnsi" w:hAnsiTheme="minorHAnsi" w:cstheme="minorHAnsi"/>
          <w:sz w:val="16"/>
        </w:rPr>
        <w:t>.War history books</w:t>
      </w:r>
    </w:p>
    <w:p w14:paraId="66CE5E96"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Domestic and Political Dimensions</w:t>
      </w:r>
    </w:p>
    <w:p w14:paraId="160F7DD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B5BFA7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International Security Architecture</w:t>
      </w:r>
    </w:p>
    <w:p w14:paraId="42A4CB7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71EC0C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Escalation and Strategic Stability</w:t>
      </w:r>
    </w:p>
    <w:p w14:paraId="01D6EB70" w14:textId="77777777" w:rsidR="00B81D9F" w:rsidRPr="006367D1" w:rsidRDefault="00B81D9F" w:rsidP="00B81D9F">
      <w:pPr>
        <w:rPr>
          <w:rFonts w:asciiTheme="minorHAnsi" w:hAnsiTheme="minorHAnsi" w:cstheme="minorHAnsi"/>
          <w:sz w:val="16"/>
        </w:rPr>
      </w:pPr>
      <w:r w:rsidRPr="006367D1">
        <w:rPr>
          <w:rStyle w:val="Emphasis"/>
          <w:rFonts w:asciiTheme="minorHAnsi" w:hAnsiTheme="minorHAnsi" w:cstheme="minorHAnsi"/>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highlight w:val="cyan"/>
        </w:rPr>
        <w:t>D</w:t>
      </w:r>
      <w:r w:rsidRPr="006367D1">
        <w:rPr>
          <w:rStyle w:val="StyleUnderline"/>
          <w:rFonts w:asciiTheme="minorHAnsi" w:hAnsiTheme="minorHAnsi" w:cstheme="minorHAnsi"/>
          <w:highlight w:val="cyan"/>
        </w:rPr>
        <w:t>ome</w:t>
      </w:r>
      <w:r w:rsidRPr="006367D1">
        <w:rPr>
          <w:rStyle w:val="StyleUnderline"/>
          <w:rFonts w:asciiTheme="minorHAnsi" w:hAnsiTheme="minorHAnsi" w:cstheme="minorHAnsi"/>
        </w:rPr>
        <w:t xml:space="preserve"> could</w:t>
      </w:r>
      <w:r w:rsidRPr="006367D1">
        <w:rPr>
          <w:rFonts w:asciiTheme="minorHAnsi" w:hAnsiTheme="minorHAnsi" w:cstheme="minorHAnsi"/>
          <w:sz w:val="16"/>
        </w:rPr>
        <w:t xml:space="preserve"> significantly </w:t>
      </w:r>
      <w:r w:rsidRPr="006367D1">
        <w:rPr>
          <w:rStyle w:val="Emphasis"/>
          <w:rFonts w:asciiTheme="minorHAnsi" w:hAnsiTheme="minorHAnsi" w:cstheme="minorHAnsi"/>
          <w:highlight w:val="cyan"/>
        </w:rPr>
        <w:t>undermine</w:t>
      </w:r>
      <w:r w:rsidRPr="006367D1">
        <w:rPr>
          <w:rStyle w:val="StyleUnderline"/>
          <w:rFonts w:asciiTheme="minorHAnsi" w:hAnsiTheme="minorHAnsi" w:cstheme="minorHAnsi"/>
        </w:rPr>
        <w:t xml:space="preserve"> adversaries’ </w:t>
      </w:r>
      <w:r w:rsidRPr="006367D1">
        <w:rPr>
          <w:rStyle w:val="StyleUnderline"/>
          <w:rFonts w:asciiTheme="minorHAnsi" w:hAnsiTheme="minorHAnsi" w:cstheme="minorHAnsi"/>
          <w:highlight w:val="cyan"/>
        </w:rPr>
        <w:t>confidence in</w:t>
      </w:r>
      <w:r w:rsidRPr="006367D1">
        <w:rPr>
          <w:rFonts w:asciiTheme="minorHAnsi" w:hAnsiTheme="minorHAnsi" w:cstheme="minorHAnsi"/>
          <w:sz w:val="16"/>
        </w:rPr>
        <w:t xml:space="preserve"> the survivability and effectiveness of </w:t>
      </w:r>
      <w:r w:rsidRPr="006367D1">
        <w:rPr>
          <w:rStyle w:val="StyleUnderline"/>
          <w:rFonts w:asciiTheme="minorHAnsi" w:hAnsiTheme="minorHAnsi" w:cstheme="minorHAnsi"/>
        </w:rPr>
        <w:t xml:space="preserve">their </w:t>
      </w:r>
      <w:r w:rsidRPr="006367D1">
        <w:rPr>
          <w:rStyle w:val="Emphasis"/>
          <w:rFonts w:asciiTheme="minorHAnsi" w:hAnsiTheme="minorHAnsi" w:cstheme="minorHAnsi"/>
          <w:highlight w:val="cyan"/>
        </w:rPr>
        <w:t>second-strike</w:t>
      </w:r>
      <w:r w:rsidRPr="006367D1">
        <w:rPr>
          <w:rFonts w:asciiTheme="minorHAnsi" w:hAnsiTheme="minorHAnsi" w:cstheme="minorHAnsi"/>
          <w:sz w:val="16"/>
        </w:rPr>
        <w:t xml:space="preserve"> capabilities, </w:t>
      </w:r>
      <w:r w:rsidRPr="006367D1">
        <w:rPr>
          <w:rStyle w:val="StyleUnderline"/>
          <w:rFonts w:asciiTheme="minorHAnsi" w:hAnsiTheme="minorHAnsi" w:cstheme="minorHAnsi"/>
        </w:rPr>
        <w:t xml:space="preserve">a </w:t>
      </w:r>
      <w:r w:rsidRPr="006367D1">
        <w:rPr>
          <w:rStyle w:val="Emphasis"/>
          <w:rFonts w:asciiTheme="minorHAnsi" w:hAnsiTheme="minorHAnsi" w:cstheme="minorHAnsi"/>
          <w:highlight w:val="cyan"/>
        </w:rPr>
        <w:t>cornerstone</w:t>
      </w:r>
      <w:r w:rsidRPr="006367D1">
        <w:rPr>
          <w:rStyle w:val="StyleUnderline"/>
          <w:rFonts w:asciiTheme="minorHAnsi" w:hAnsiTheme="minorHAnsi" w:cstheme="minorHAnsi"/>
          <w:highlight w:val="cyan"/>
        </w:rPr>
        <w:t xml:space="preserve"> of</w:t>
      </w:r>
      <w:r w:rsidRPr="006367D1">
        <w:rPr>
          <w:rFonts w:asciiTheme="minorHAnsi" w:hAnsiTheme="minorHAnsi" w:cstheme="minorHAnsi"/>
          <w:sz w:val="16"/>
        </w:rPr>
        <w:t xml:space="preserve"> nuclear </w:t>
      </w:r>
      <w:r w:rsidRPr="006367D1">
        <w:rPr>
          <w:rStyle w:val="Emphasis"/>
          <w:rFonts w:asciiTheme="minorHAnsi" w:hAnsiTheme="minorHAnsi" w:cstheme="minorHAnsi"/>
          <w:highlight w:val="cyan"/>
        </w:rPr>
        <w:t>deterrence</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By </w:t>
      </w:r>
      <w:r w:rsidRPr="006367D1">
        <w:rPr>
          <w:rStyle w:val="Emphasis"/>
          <w:rFonts w:asciiTheme="minorHAnsi" w:hAnsiTheme="minorHAnsi" w:cstheme="minorHAnsi"/>
        </w:rPr>
        <w:t>projecting</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 xml:space="preserve">the </w:t>
      </w:r>
      <w:r w:rsidRPr="006367D1">
        <w:rPr>
          <w:rStyle w:val="Emphasis"/>
          <w:rFonts w:asciiTheme="minorHAnsi" w:hAnsiTheme="minorHAnsi" w:cstheme="minorHAnsi"/>
          <w:highlight w:val="cyan"/>
        </w:rPr>
        <w:t>perception</w:t>
      </w:r>
      <w:r w:rsidRPr="006367D1">
        <w:rPr>
          <w:rFonts w:asciiTheme="minorHAnsi" w:hAnsiTheme="minorHAnsi" w:cstheme="minorHAnsi"/>
          <w:sz w:val="16"/>
        </w:rPr>
        <w:t xml:space="preserve"> that </w:t>
      </w:r>
      <w:r w:rsidRPr="006367D1">
        <w:rPr>
          <w:rStyle w:val="StyleUnderline"/>
          <w:rFonts w:asciiTheme="minorHAnsi" w:hAnsiTheme="minorHAnsi" w:cstheme="minorHAnsi"/>
        </w:rPr>
        <w:t xml:space="preserve">U.S. </w:t>
      </w:r>
      <w:r w:rsidRPr="006367D1">
        <w:rPr>
          <w:rStyle w:val="Emphasis"/>
          <w:rFonts w:asciiTheme="minorHAnsi" w:hAnsiTheme="minorHAnsi" w:cstheme="minorHAnsi"/>
          <w:highlight w:val="cyan"/>
        </w:rPr>
        <w:t>m</w:t>
      </w:r>
      <w:r w:rsidRPr="006367D1">
        <w:rPr>
          <w:rFonts w:asciiTheme="minorHAnsi" w:hAnsiTheme="minorHAnsi" w:cstheme="minorHAnsi"/>
          <w:sz w:val="16"/>
        </w:rPr>
        <w:t xml:space="preserve">issile </w:t>
      </w:r>
      <w:r w:rsidRPr="006367D1">
        <w:rPr>
          <w:rStyle w:val="Emphasis"/>
          <w:rFonts w:asciiTheme="minorHAnsi" w:hAnsiTheme="minorHAnsi" w:cstheme="minorHAnsi"/>
          <w:highlight w:val="cyan"/>
        </w:rPr>
        <w:t>d</w:t>
      </w:r>
      <w:r w:rsidRPr="006367D1">
        <w:rPr>
          <w:rFonts w:asciiTheme="minorHAnsi" w:hAnsiTheme="minorHAnsi" w:cstheme="minorHAnsi"/>
          <w:sz w:val="16"/>
        </w:rPr>
        <w:t>efence</w:t>
      </w:r>
      <w:r w:rsidRPr="006367D1">
        <w:rPr>
          <w:rStyle w:val="StyleUnderline"/>
          <w:rFonts w:asciiTheme="minorHAnsi" w:hAnsiTheme="minorHAnsi" w:cstheme="minorHAnsi"/>
        </w:rPr>
        <w:t xml:space="preserve">s could </w:t>
      </w:r>
      <w:r w:rsidRPr="006367D1">
        <w:rPr>
          <w:rStyle w:val="StyleUnderline"/>
          <w:rFonts w:asciiTheme="minorHAnsi" w:hAnsiTheme="minorHAnsi" w:cstheme="minorHAnsi"/>
          <w:highlight w:val="cyan"/>
        </w:rPr>
        <w:t xml:space="preserve">neutralise </w:t>
      </w:r>
      <w:r w:rsidRPr="006367D1">
        <w:rPr>
          <w:rStyle w:val="Emphasis"/>
          <w:rFonts w:asciiTheme="minorHAnsi" w:hAnsiTheme="minorHAnsi" w:cstheme="minorHAnsi"/>
          <w:highlight w:val="cyan"/>
        </w:rPr>
        <w:t>retal</w:t>
      </w:r>
      <w:r w:rsidRPr="006367D1">
        <w:rPr>
          <w:rFonts w:asciiTheme="minorHAnsi" w:hAnsiTheme="minorHAnsi" w:cstheme="minorHAnsi"/>
          <w:sz w:val="16"/>
        </w:rPr>
        <w:t xml:space="preserve">iatory forces, </w:t>
      </w:r>
      <w:r w:rsidRPr="006367D1">
        <w:rPr>
          <w:rStyle w:val="StyleUnderline"/>
          <w:rFonts w:asciiTheme="minorHAnsi" w:hAnsiTheme="minorHAnsi" w:cstheme="minorHAnsi"/>
          <w:highlight w:val="cyan"/>
        </w:rPr>
        <w:t>rivals</w:t>
      </w:r>
      <w:r w:rsidRPr="006367D1">
        <w:rPr>
          <w:rStyle w:val="StyleUnderline"/>
          <w:rFonts w:asciiTheme="minorHAnsi" w:hAnsiTheme="minorHAnsi" w:cstheme="minorHAnsi"/>
        </w:rPr>
        <w:t xml:space="preserve"> may </w:t>
      </w:r>
      <w:r w:rsidRPr="006367D1">
        <w:rPr>
          <w:rStyle w:val="Emphasis"/>
          <w:rFonts w:asciiTheme="minorHAnsi" w:hAnsiTheme="minorHAnsi" w:cstheme="minorHAnsi"/>
          <w:highlight w:val="cyan"/>
        </w:rPr>
        <w:t>fear</w:t>
      </w:r>
      <w:r w:rsidRPr="006367D1">
        <w:rPr>
          <w:rFonts w:asciiTheme="minorHAnsi" w:hAnsiTheme="minorHAnsi" w:cstheme="minorHAnsi"/>
          <w:sz w:val="16"/>
        </w:rPr>
        <w:t xml:space="preserve"> that </w:t>
      </w:r>
      <w:r w:rsidRPr="006367D1">
        <w:rPr>
          <w:rStyle w:val="StyleUnderline"/>
          <w:rFonts w:asciiTheme="minorHAnsi" w:hAnsiTheme="minorHAnsi" w:cstheme="minorHAnsi"/>
        </w:rPr>
        <w:t xml:space="preserve">their </w:t>
      </w:r>
      <w:r w:rsidRPr="006367D1">
        <w:rPr>
          <w:rStyle w:val="StyleUnderline"/>
          <w:rFonts w:asciiTheme="minorHAnsi" w:hAnsiTheme="minorHAnsi" w:cstheme="minorHAnsi"/>
          <w:highlight w:val="cyan"/>
        </w:rPr>
        <w:t xml:space="preserve">deterrent is </w:t>
      </w:r>
      <w:r w:rsidRPr="006367D1">
        <w:rPr>
          <w:rStyle w:val="Emphasis"/>
          <w:rFonts w:asciiTheme="minorHAnsi" w:hAnsiTheme="minorHAnsi" w:cstheme="minorHAnsi"/>
          <w:highlight w:val="cyan"/>
        </w:rPr>
        <w:t>vulnerable</w:t>
      </w:r>
      <w:r w:rsidRPr="006367D1">
        <w:rPr>
          <w:rFonts w:asciiTheme="minorHAnsi" w:hAnsiTheme="minorHAnsi" w:cstheme="minorHAnsi"/>
          <w:sz w:val="16"/>
        </w:rPr>
        <w:t xml:space="preserve"> in a crisis, </w:t>
      </w:r>
      <w:r w:rsidRPr="006367D1">
        <w:rPr>
          <w:rStyle w:val="StyleUnderline"/>
          <w:rFonts w:asciiTheme="minorHAnsi" w:hAnsiTheme="minorHAnsi" w:cstheme="minorHAnsi"/>
          <w:highlight w:val="cyan"/>
        </w:rPr>
        <w:t>increasing</w:t>
      </w:r>
      <w:r w:rsidRPr="006367D1">
        <w:rPr>
          <w:rFonts w:asciiTheme="minorHAnsi" w:hAnsiTheme="minorHAnsi" w:cstheme="minorHAnsi"/>
          <w:sz w:val="16"/>
        </w:rPr>
        <w:t xml:space="preserve"> the </w:t>
      </w:r>
      <w:r w:rsidRPr="006367D1">
        <w:rPr>
          <w:rStyle w:val="StyleUnderline"/>
          <w:rFonts w:asciiTheme="minorHAnsi" w:hAnsiTheme="minorHAnsi" w:cstheme="minorHAnsi"/>
          <w:highlight w:val="cyan"/>
        </w:rPr>
        <w:t xml:space="preserve">incentive to </w:t>
      </w:r>
      <w:r w:rsidRPr="006367D1">
        <w:rPr>
          <w:rStyle w:val="Emphasis"/>
          <w:rFonts w:asciiTheme="minorHAnsi" w:hAnsiTheme="minorHAnsi" w:cstheme="minorHAnsi"/>
          <w:highlight w:val="cyan"/>
        </w:rPr>
        <w:t>act pre-emptively</w:t>
      </w:r>
      <w:r w:rsidRPr="006367D1">
        <w:rPr>
          <w:rFonts w:asciiTheme="minorHAnsi" w:hAnsiTheme="minorHAnsi" w:cstheme="minorHAnsi"/>
          <w:sz w:val="16"/>
        </w:rPr>
        <w:t xml:space="preserve"> to preserve strategic leverage. </w:t>
      </w:r>
      <w:r w:rsidRPr="006367D1">
        <w:rPr>
          <w:rStyle w:val="StyleUnderline"/>
          <w:rFonts w:asciiTheme="minorHAnsi" w:hAnsiTheme="minorHAnsi" w:cstheme="minorHAnsi"/>
        </w:rPr>
        <w:t xml:space="preserve">This mirrors classical </w:t>
      </w:r>
      <w:r w:rsidRPr="006367D1">
        <w:rPr>
          <w:rStyle w:val="Emphasis"/>
          <w:rFonts w:asciiTheme="minorHAnsi" w:hAnsiTheme="minorHAnsi" w:cstheme="minorHAnsi"/>
        </w:rPr>
        <w:t>security dilemmas</w:t>
      </w:r>
      <w:r w:rsidRPr="006367D1">
        <w:rPr>
          <w:rFonts w:asciiTheme="minorHAnsi" w:hAnsiTheme="minorHAnsi" w:cstheme="minorHAnsi"/>
          <w:sz w:val="16"/>
        </w:rPr>
        <w:t xml:space="preserve">: </w:t>
      </w:r>
      <w:r w:rsidRPr="006367D1">
        <w:rPr>
          <w:rStyle w:val="StyleUnderline"/>
          <w:rFonts w:asciiTheme="minorHAnsi" w:hAnsiTheme="minorHAnsi" w:cstheme="minorHAnsi"/>
        </w:rPr>
        <w:t>efforts to enhance</w:t>
      </w:r>
      <w:r w:rsidRPr="006367D1">
        <w:rPr>
          <w:rFonts w:asciiTheme="minorHAnsi" w:hAnsiTheme="minorHAnsi" w:cstheme="minorHAnsi"/>
          <w:sz w:val="16"/>
        </w:rPr>
        <w:t xml:space="preserve"> one state’s </w:t>
      </w:r>
      <w:r w:rsidRPr="006367D1">
        <w:rPr>
          <w:rStyle w:val="StyleUnderline"/>
          <w:rFonts w:asciiTheme="minorHAnsi" w:hAnsiTheme="minorHAnsi" w:cstheme="minorHAnsi"/>
        </w:rPr>
        <w:t xml:space="preserve">defence can inadvertently </w:t>
      </w:r>
      <w:r w:rsidRPr="006367D1">
        <w:rPr>
          <w:rStyle w:val="Emphasis"/>
          <w:rFonts w:asciiTheme="minorHAnsi" w:hAnsiTheme="minorHAnsi" w:cstheme="minorHAnsi"/>
        </w:rPr>
        <w:t>intensify insecurity</w:t>
      </w:r>
      <w:r w:rsidRPr="006367D1">
        <w:rPr>
          <w:rStyle w:val="StyleUnderline"/>
          <w:rFonts w:asciiTheme="minorHAnsi" w:hAnsiTheme="minorHAnsi" w:cstheme="minorHAnsi"/>
        </w:rPr>
        <w:t xml:space="preserve"> for</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others, raising the </w:t>
      </w:r>
      <w:r w:rsidRPr="006367D1">
        <w:rPr>
          <w:rStyle w:val="Emphasis"/>
          <w:rFonts w:asciiTheme="minorHAnsi" w:hAnsiTheme="minorHAnsi" w:cstheme="minorHAnsi"/>
        </w:rPr>
        <w:t>probability</w:t>
      </w:r>
      <w:r w:rsidRPr="006367D1">
        <w:rPr>
          <w:rStyle w:val="StyleUnderline"/>
          <w:rFonts w:asciiTheme="minorHAnsi" w:hAnsiTheme="minorHAnsi" w:cstheme="minorHAnsi"/>
        </w:rPr>
        <w:t xml:space="preserve"> of </w:t>
      </w:r>
      <w:r w:rsidRPr="006367D1">
        <w:rPr>
          <w:rStyle w:val="Emphasis"/>
          <w:rFonts w:asciiTheme="minorHAnsi" w:hAnsiTheme="minorHAnsi" w:cstheme="minorHAnsi"/>
        </w:rPr>
        <w:t>miscalc</w:t>
      </w:r>
      <w:r w:rsidRPr="006367D1">
        <w:rPr>
          <w:rFonts w:asciiTheme="minorHAnsi" w:hAnsiTheme="minorHAnsi" w:cstheme="minorHAnsi"/>
          <w:sz w:val="16"/>
        </w:rPr>
        <w:t>ulation during tense standoffs.</w:t>
      </w:r>
    </w:p>
    <w:p w14:paraId="2D12EA4D"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w:t>
      </w:r>
      <w:r w:rsidRPr="006367D1">
        <w:rPr>
          <w:rStyle w:val="Emphasis"/>
          <w:rFonts w:asciiTheme="minorHAnsi" w:hAnsiTheme="minorHAnsi" w:cstheme="minorHAnsi"/>
        </w:rPr>
        <w:t>dual-use</w:t>
      </w:r>
      <w:r w:rsidRPr="006367D1">
        <w:rPr>
          <w:rStyle w:val="StyleUnderline"/>
          <w:rFonts w:asciiTheme="minorHAnsi" w:hAnsiTheme="minorHAnsi" w:cstheme="minorHAnsi"/>
        </w:rPr>
        <w:t xml:space="preserve"> character of space-based assets</w:t>
      </w:r>
      <w:r w:rsidRPr="006367D1">
        <w:rPr>
          <w:rFonts w:asciiTheme="minorHAnsi" w:hAnsiTheme="minorHAnsi" w:cstheme="minorHAnsi"/>
          <w:sz w:val="16"/>
        </w:rPr>
        <w:t xml:space="preserve">—where sensors, satellites, and orbital platforms serve both civilian and military functions—further </w:t>
      </w:r>
      <w:r w:rsidRPr="006367D1">
        <w:rPr>
          <w:rStyle w:val="Emphasis"/>
          <w:rFonts w:asciiTheme="minorHAnsi" w:hAnsiTheme="minorHAnsi" w:cstheme="minorHAnsi"/>
        </w:rPr>
        <w:t>magnifies</w:t>
      </w:r>
      <w:r w:rsidRPr="006367D1">
        <w:rPr>
          <w:rStyle w:val="StyleUnderline"/>
          <w:rFonts w:asciiTheme="minorHAnsi" w:hAnsiTheme="minorHAnsi" w:cstheme="minorHAnsi"/>
        </w:rPr>
        <w:t xml:space="preserve"> escalation risks. Attacks targeting these systems, even if</w:t>
      </w:r>
      <w:r w:rsidRPr="006367D1">
        <w:rPr>
          <w:rFonts w:asciiTheme="minorHAnsi" w:hAnsiTheme="minorHAnsi" w:cstheme="minorHAnsi"/>
          <w:sz w:val="16"/>
        </w:rPr>
        <w:t xml:space="preserve"> intended as limited or </w:t>
      </w:r>
      <w:r w:rsidRPr="006367D1">
        <w:rPr>
          <w:rStyle w:val="Emphasis"/>
          <w:rFonts w:asciiTheme="minorHAnsi" w:hAnsiTheme="minorHAnsi" w:cstheme="minorHAnsi"/>
        </w:rPr>
        <w:t>defensive</w:t>
      </w:r>
      <w:r w:rsidRPr="006367D1">
        <w:rPr>
          <w:rFonts w:asciiTheme="minorHAnsi" w:hAnsiTheme="minorHAnsi" w:cstheme="minorHAnsi"/>
          <w:sz w:val="16"/>
        </w:rPr>
        <w:t xml:space="preserve"> strikes, </w:t>
      </w:r>
      <w:r w:rsidRPr="006367D1">
        <w:rPr>
          <w:rStyle w:val="StyleUnderline"/>
          <w:rFonts w:asciiTheme="minorHAnsi" w:hAnsiTheme="minorHAnsi" w:cstheme="minorHAnsi"/>
        </w:rPr>
        <w:t xml:space="preserve">could be interpreted as </w:t>
      </w:r>
      <w:r w:rsidRPr="006367D1">
        <w:rPr>
          <w:rStyle w:val="Emphasis"/>
          <w:rFonts w:asciiTheme="minorHAnsi" w:hAnsiTheme="minorHAnsi" w:cstheme="minorHAnsi"/>
        </w:rPr>
        <w:t>offensive</w:t>
      </w:r>
      <w:r w:rsidRPr="006367D1">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6367D1">
        <w:rPr>
          <w:rStyle w:val="Emphasis"/>
          <w:rFonts w:asciiTheme="minorHAnsi" w:hAnsiTheme="minorHAnsi" w:cstheme="minorHAnsi"/>
        </w:rPr>
        <w:t>opacity</w:t>
      </w:r>
      <w:r w:rsidRPr="006367D1">
        <w:rPr>
          <w:rStyle w:val="StyleUnderline"/>
          <w:rFonts w:asciiTheme="minorHAnsi" w:hAnsiTheme="minorHAnsi" w:cstheme="minorHAnsi"/>
        </w:rPr>
        <w:t xml:space="preserve"> of space operations, combined with the </w:t>
      </w:r>
      <w:r w:rsidRPr="006367D1">
        <w:rPr>
          <w:rStyle w:val="Emphasis"/>
          <w:rFonts w:asciiTheme="minorHAnsi" w:hAnsiTheme="minorHAnsi" w:cstheme="minorHAnsi"/>
        </w:rPr>
        <w:t>speed</w:t>
      </w:r>
      <w:r w:rsidRPr="006367D1">
        <w:rPr>
          <w:rStyle w:val="StyleUnderline"/>
          <w:rFonts w:asciiTheme="minorHAnsi" w:hAnsiTheme="minorHAnsi" w:cstheme="minorHAnsi"/>
        </w:rPr>
        <w:t xml:space="preserve"> of orbital engagement</w:t>
      </w:r>
      <w:r w:rsidRPr="006367D1">
        <w:rPr>
          <w:rFonts w:asciiTheme="minorHAnsi" w:hAnsiTheme="minorHAnsi" w:cstheme="minorHAnsi"/>
          <w:sz w:val="16"/>
        </w:rPr>
        <w:t xml:space="preserve"> and difficulty of attribution, </w:t>
      </w:r>
      <w:r w:rsidRPr="006367D1">
        <w:rPr>
          <w:rStyle w:val="StyleUnderline"/>
          <w:rFonts w:asciiTheme="minorHAnsi" w:hAnsiTheme="minorHAnsi" w:cstheme="minorHAnsi"/>
        </w:rPr>
        <w:t>could accelerate</w:t>
      </w:r>
      <w:r w:rsidRPr="006367D1">
        <w:rPr>
          <w:rFonts w:asciiTheme="minorHAnsi" w:hAnsiTheme="minorHAnsi" w:cstheme="minorHAnsi"/>
          <w:sz w:val="16"/>
        </w:rPr>
        <w:t xml:space="preserve"> decision-making under </w:t>
      </w:r>
      <w:r w:rsidRPr="006367D1">
        <w:rPr>
          <w:rStyle w:val="Emphasis"/>
          <w:rFonts w:asciiTheme="minorHAnsi" w:hAnsiTheme="minorHAnsi" w:cstheme="minorHAnsi"/>
        </w:rPr>
        <w:t>uncertainty</w:t>
      </w:r>
      <w:r w:rsidRPr="006367D1">
        <w:rPr>
          <w:rFonts w:asciiTheme="minorHAnsi" w:hAnsiTheme="minorHAnsi" w:cstheme="minorHAnsi"/>
          <w:sz w:val="16"/>
        </w:rPr>
        <w:t>, leaving little room for de-escalation.</w:t>
      </w:r>
    </w:p>
    <w:p w14:paraId="49B351CF"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Economic, Ethical, and Normative Dimensions</w:t>
      </w:r>
    </w:p>
    <w:p w14:paraId="7F5647C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Golden Dome threatens to fundamentally reshape U.S. defence priorities. The sheer scale of the programme implies that </w:t>
      </w:r>
      <w:r w:rsidRPr="006367D1">
        <w:rPr>
          <w:rStyle w:val="Emphasis"/>
          <w:rFonts w:asciiTheme="minorHAnsi" w:hAnsiTheme="minorHAnsi" w:cstheme="minorHAnsi"/>
        </w:rPr>
        <w:t xml:space="preserve">vast </w:t>
      </w:r>
      <w:r w:rsidRPr="006367D1">
        <w:rPr>
          <w:rStyle w:val="Emphasis"/>
          <w:rFonts w:asciiTheme="minorHAnsi" w:hAnsiTheme="minorHAnsi" w:cstheme="minorHAnsi"/>
          <w:highlight w:val="cyan"/>
        </w:rPr>
        <w:t>resources</w:t>
      </w:r>
      <w:r w:rsidRPr="006367D1">
        <w:rPr>
          <w:rStyle w:val="StyleUnderline"/>
          <w:rFonts w:asciiTheme="minorHAnsi" w:hAnsiTheme="minorHAnsi" w:cstheme="minorHAnsi"/>
        </w:rPr>
        <w:t xml:space="preserve"> would be dedicated to its development</w:t>
      </w:r>
      <w:r w:rsidRPr="006367D1">
        <w:rPr>
          <w:rFonts w:asciiTheme="minorHAnsi" w:hAnsiTheme="minorHAnsi" w:cstheme="minorHAnsi"/>
          <w:sz w:val="16"/>
        </w:rPr>
        <w:t xml:space="preserve">, testing, and deployment, potentially </w:t>
      </w:r>
      <w:r w:rsidRPr="006367D1">
        <w:rPr>
          <w:rStyle w:val="StyleUnderline"/>
          <w:rFonts w:asciiTheme="minorHAnsi" w:hAnsiTheme="minorHAnsi" w:cstheme="minorHAnsi"/>
          <w:highlight w:val="cyan"/>
        </w:rPr>
        <w:t>divert</w:t>
      </w:r>
      <w:r w:rsidRPr="006367D1">
        <w:rPr>
          <w:rStyle w:val="StyleUnderline"/>
          <w:rFonts w:asciiTheme="minorHAnsi" w:hAnsiTheme="minorHAnsi" w:cstheme="minorHAnsi"/>
        </w:rPr>
        <w:t xml:space="preserve">ing </w:t>
      </w:r>
      <w:r w:rsidRPr="006367D1">
        <w:rPr>
          <w:rStyle w:val="Emphasis"/>
          <w:rFonts w:asciiTheme="minorHAnsi" w:hAnsiTheme="minorHAnsi" w:cstheme="minorHAnsi"/>
          <w:highlight w:val="cyan"/>
        </w:rPr>
        <w:t>attention</w:t>
      </w:r>
      <w:r w:rsidRPr="006367D1">
        <w:rPr>
          <w:rStyle w:val="StyleUnderline"/>
          <w:rFonts w:asciiTheme="minorHAnsi" w:hAnsiTheme="minorHAnsi" w:cstheme="minorHAnsi"/>
          <w:highlight w:val="cyan"/>
        </w:rPr>
        <w:t xml:space="preserve"> and </w:t>
      </w:r>
      <w:r w:rsidRPr="006367D1">
        <w:rPr>
          <w:rStyle w:val="Emphasis"/>
          <w:rFonts w:asciiTheme="minorHAnsi" w:hAnsiTheme="minorHAnsi" w:cstheme="minorHAnsi"/>
          <w:highlight w:val="cyan"/>
        </w:rPr>
        <w:t>funding</w:t>
      </w:r>
      <w:r w:rsidRPr="006367D1">
        <w:rPr>
          <w:rStyle w:val="StyleUnderline"/>
          <w:rFonts w:asciiTheme="minorHAnsi" w:hAnsiTheme="minorHAnsi" w:cstheme="minorHAnsi"/>
          <w:highlight w:val="cyan"/>
        </w:rPr>
        <w:t xml:space="preserve"> from</w:t>
      </w:r>
      <w:r w:rsidRPr="006367D1">
        <w:rPr>
          <w:rStyle w:val="StyleUnderline"/>
          <w:rFonts w:asciiTheme="minorHAnsi" w:hAnsiTheme="minorHAnsi" w:cstheme="minorHAnsi"/>
        </w:rPr>
        <w:t xml:space="preserve"> other critical </w:t>
      </w:r>
      <w:r w:rsidRPr="006367D1">
        <w:rPr>
          <w:rStyle w:val="StyleUnderline"/>
          <w:rFonts w:asciiTheme="minorHAnsi" w:hAnsiTheme="minorHAnsi" w:cstheme="minorHAnsi"/>
          <w:highlight w:val="cyan"/>
        </w:rPr>
        <w:t>areas such as</w:t>
      </w:r>
      <w:r w:rsidRPr="006367D1">
        <w:rPr>
          <w:rFonts w:asciiTheme="minorHAnsi" w:hAnsiTheme="minorHAnsi" w:cstheme="minorHAnsi"/>
          <w:sz w:val="16"/>
        </w:rPr>
        <w:t xml:space="preserve"> nuclear </w:t>
      </w:r>
      <w:r w:rsidRPr="006367D1">
        <w:rPr>
          <w:rStyle w:val="Emphasis"/>
          <w:rFonts w:asciiTheme="minorHAnsi" w:hAnsiTheme="minorHAnsi" w:cstheme="minorHAnsi"/>
          <w:highlight w:val="cyan"/>
        </w:rPr>
        <w:t>triad mod</w:t>
      </w:r>
      <w:r w:rsidRPr="006367D1">
        <w:rPr>
          <w:rFonts w:asciiTheme="minorHAnsi" w:hAnsiTheme="minorHAnsi" w:cstheme="minorHAnsi"/>
          <w:sz w:val="16"/>
        </w:rPr>
        <w:t xml:space="preserve">ernisation, </w:t>
      </w:r>
      <w:r w:rsidRPr="006367D1">
        <w:rPr>
          <w:rStyle w:val="StyleUnderline"/>
          <w:rFonts w:asciiTheme="minorHAnsi" w:hAnsiTheme="minorHAnsi" w:cstheme="minorHAnsi"/>
          <w:highlight w:val="cyan"/>
        </w:rPr>
        <w:t xml:space="preserve">cyber </w:t>
      </w:r>
      <w:r w:rsidRPr="006367D1">
        <w:rPr>
          <w:rStyle w:val="Emphasis"/>
          <w:rFonts w:asciiTheme="minorHAnsi" w:hAnsiTheme="minorHAnsi" w:cstheme="minorHAnsi"/>
          <w:highlight w:val="cyan"/>
        </w:rPr>
        <w:t>resilience</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and</w:t>
      </w:r>
      <w:r w:rsidRPr="006367D1">
        <w:rPr>
          <w:rFonts w:asciiTheme="minorHAnsi" w:hAnsiTheme="minorHAnsi" w:cstheme="minorHAnsi"/>
          <w:sz w:val="16"/>
        </w:rPr>
        <w:t xml:space="preserve"> the </w:t>
      </w:r>
      <w:r w:rsidRPr="006367D1">
        <w:rPr>
          <w:rStyle w:val="StyleUnderline"/>
          <w:rFonts w:asciiTheme="minorHAnsi" w:hAnsiTheme="minorHAnsi" w:cstheme="minorHAnsi"/>
        </w:rPr>
        <w:t xml:space="preserve">readiness of </w:t>
      </w:r>
      <w:r w:rsidRPr="006367D1">
        <w:rPr>
          <w:rStyle w:val="Emphasis"/>
          <w:rFonts w:asciiTheme="minorHAnsi" w:hAnsiTheme="minorHAnsi" w:cstheme="minorHAnsi"/>
          <w:highlight w:val="cyan"/>
        </w:rPr>
        <w:t>conventional</w:t>
      </w:r>
      <w:r w:rsidRPr="006367D1">
        <w:rPr>
          <w:rFonts w:asciiTheme="minorHAnsi" w:hAnsiTheme="minorHAnsi" w:cstheme="minorHAnsi"/>
          <w:sz w:val="16"/>
        </w:rPr>
        <w:t xml:space="preserve"> forces. This raises difficult questions about strategic trade-offs: </w:t>
      </w:r>
      <w:r w:rsidRPr="006367D1">
        <w:rPr>
          <w:rStyle w:val="StyleUnderline"/>
          <w:rFonts w:asciiTheme="minorHAnsi" w:hAnsiTheme="minorHAnsi" w:cstheme="minorHAnsi"/>
        </w:rPr>
        <w:t>investing</w:t>
      </w:r>
      <w:r w:rsidRPr="006367D1">
        <w:rPr>
          <w:rFonts w:asciiTheme="minorHAnsi" w:hAnsiTheme="minorHAnsi" w:cstheme="minorHAnsi"/>
          <w:sz w:val="16"/>
        </w:rPr>
        <w:t xml:space="preserve"> heavily </w:t>
      </w:r>
      <w:r w:rsidRPr="006367D1">
        <w:rPr>
          <w:rStyle w:val="StyleUnderline"/>
          <w:rFonts w:asciiTheme="minorHAnsi" w:hAnsiTheme="minorHAnsi" w:cstheme="minorHAnsi"/>
        </w:rPr>
        <w:t>in</w:t>
      </w:r>
      <w:r w:rsidRPr="006367D1">
        <w:rPr>
          <w:rFonts w:asciiTheme="minorHAnsi" w:hAnsiTheme="minorHAnsi" w:cstheme="minorHAnsi"/>
          <w:sz w:val="16"/>
        </w:rPr>
        <w:t xml:space="preserve"> near-absolute </w:t>
      </w:r>
      <w:r w:rsidRPr="006367D1">
        <w:rPr>
          <w:rStyle w:val="Emphasis"/>
          <w:rFonts w:asciiTheme="minorHAnsi" w:hAnsiTheme="minorHAnsi" w:cstheme="minorHAnsi"/>
        </w:rPr>
        <w:t>m</w:t>
      </w:r>
      <w:r w:rsidRPr="006367D1">
        <w:rPr>
          <w:rFonts w:asciiTheme="minorHAnsi" w:hAnsiTheme="minorHAnsi" w:cstheme="minorHAnsi"/>
          <w:sz w:val="16"/>
        </w:rPr>
        <w:t xml:space="preserve">issile </w:t>
      </w:r>
      <w:r w:rsidRPr="006367D1">
        <w:rPr>
          <w:rStyle w:val="Emphasis"/>
          <w:rFonts w:asciiTheme="minorHAnsi" w:hAnsiTheme="minorHAnsi" w:cstheme="minorHAnsi"/>
        </w:rPr>
        <w:t>d</w:t>
      </w:r>
      <w:r w:rsidRPr="006367D1">
        <w:rPr>
          <w:rFonts w:asciiTheme="minorHAnsi" w:hAnsiTheme="minorHAnsi" w:cstheme="minorHAnsi"/>
          <w:sz w:val="16"/>
        </w:rPr>
        <w:t xml:space="preserve">efence may </w:t>
      </w:r>
      <w:r w:rsidRPr="006367D1">
        <w:rPr>
          <w:rStyle w:val="StyleUnderline"/>
          <w:rFonts w:asciiTheme="minorHAnsi" w:hAnsiTheme="minorHAnsi" w:cstheme="minorHAnsi"/>
        </w:rPr>
        <w:t xml:space="preserve">come at the </w:t>
      </w:r>
      <w:r w:rsidRPr="006367D1">
        <w:rPr>
          <w:rStyle w:val="Emphasis"/>
          <w:rFonts w:asciiTheme="minorHAnsi" w:hAnsiTheme="minorHAnsi" w:cstheme="minorHAnsi"/>
        </w:rPr>
        <w:t>expense</w:t>
      </w:r>
      <w:r w:rsidRPr="006367D1">
        <w:rPr>
          <w:rStyle w:val="StyleUnderline"/>
          <w:rFonts w:asciiTheme="minorHAnsi" w:hAnsiTheme="minorHAnsi" w:cstheme="minorHAnsi"/>
        </w:rPr>
        <w:t xml:space="preserve"> of capabilities </w:t>
      </w:r>
      <w:r w:rsidRPr="006367D1">
        <w:rPr>
          <w:rStyle w:val="StyleUnderline"/>
          <w:rFonts w:asciiTheme="minorHAnsi" w:hAnsiTheme="minorHAnsi" w:cstheme="minorHAnsi"/>
          <w:highlight w:val="cyan"/>
        </w:rPr>
        <w:t xml:space="preserve">that </w:t>
      </w:r>
      <w:r w:rsidRPr="006367D1">
        <w:rPr>
          <w:rStyle w:val="Emphasis"/>
          <w:rFonts w:asciiTheme="minorHAnsi" w:hAnsiTheme="minorHAnsi" w:cstheme="minorHAnsi"/>
          <w:highlight w:val="cyan"/>
        </w:rPr>
        <w:t>underpin</w:t>
      </w:r>
      <w:r w:rsidRPr="006367D1">
        <w:rPr>
          <w:rFonts w:asciiTheme="minorHAnsi" w:hAnsiTheme="minorHAnsi" w:cstheme="minorHAnsi"/>
          <w:sz w:val="16"/>
        </w:rPr>
        <w:t xml:space="preserve"> broader national security and </w:t>
      </w:r>
      <w:r w:rsidRPr="006367D1">
        <w:rPr>
          <w:rStyle w:val="StyleUnderline"/>
          <w:rFonts w:asciiTheme="minorHAnsi" w:hAnsiTheme="minorHAnsi" w:cstheme="minorHAnsi"/>
          <w:highlight w:val="cyan"/>
        </w:rPr>
        <w:t>deterrence</w:t>
      </w:r>
      <w:r w:rsidRPr="006367D1">
        <w:rPr>
          <w:rFonts w:asciiTheme="minorHAnsi" w:hAnsiTheme="minorHAnsi" w:cstheme="minorHAnsi"/>
          <w:sz w:val="16"/>
        </w:rPr>
        <w:t>.</w:t>
      </w:r>
    </w:p>
    <w:p w14:paraId="2C0C14A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Ethically, </w:t>
      </w:r>
      <w:r w:rsidRPr="006367D1">
        <w:rPr>
          <w:rStyle w:val="Emphasis"/>
          <w:rFonts w:asciiTheme="minorHAnsi" w:hAnsiTheme="minorHAnsi" w:cstheme="minorHAnsi"/>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rPr>
        <w:t>D</w:t>
      </w:r>
      <w:r w:rsidRPr="006367D1">
        <w:rPr>
          <w:rStyle w:val="StyleUnderline"/>
          <w:rFonts w:asciiTheme="minorHAnsi" w:hAnsiTheme="minorHAnsi" w:cstheme="minorHAnsi"/>
        </w:rPr>
        <w:t>ome</w:t>
      </w:r>
      <w:r w:rsidRPr="006367D1">
        <w:rPr>
          <w:rFonts w:asciiTheme="minorHAnsi" w:hAnsiTheme="minorHAnsi" w:cstheme="minorHAnsi"/>
          <w:sz w:val="16"/>
        </w:rPr>
        <w:t xml:space="preserve"> raises pressing questions about the militarisation of a shared global commons. The deployment of orbital weapons—even for ostensibly defensive purposes—</w:t>
      </w:r>
      <w:r w:rsidRPr="006367D1">
        <w:rPr>
          <w:rStyle w:val="StyleUnderline"/>
          <w:rFonts w:asciiTheme="minorHAnsi" w:hAnsiTheme="minorHAnsi" w:cstheme="minorHAnsi"/>
          <w:highlight w:val="cyan"/>
        </w:rPr>
        <w:t xml:space="preserve">sets </w:t>
      </w:r>
      <w:r w:rsidRPr="006367D1">
        <w:rPr>
          <w:rStyle w:val="Emphasis"/>
          <w:rFonts w:asciiTheme="minorHAnsi" w:hAnsiTheme="minorHAnsi" w:cstheme="minorHAnsi"/>
          <w:highlight w:val="cyan"/>
        </w:rPr>
        <w:t>dangerous</w:t>
      </w:r>
      <w:r w:rsidRPr="006367D1">
        <w:rPr>
          <w:rStyle w:val="StyleUnderline"/>
          <w:rFonts w:asciiTheme="minorHAnsi" w:hAnsiTheme="minorHAnsi" w:cstheme="minorHAnsi"/>
          <w:highlight w:val="cyan"/>
        </w:rPr>
        <w:t xml:space="preserve"> precedents, normalising </w:t>
      </w:r>
      <w:r w:rsidRPr="006367D1">
        <w:rPr>
          <w:rStyle w:val="Emphasis"/>
          <w:rFonts w:asciiTheme="minorHAnsi" w:hAnsiTheme="minorHAnsi" w:cstheme="minorHAnsi"/>
          <w:highlight w:val="cyan"/>
        </w:rPr>
        <w:t>weaponisation</w:t>
      </w:r>
      <w:r w:rsidRPr="006367D1">
        <w:rPr>
          <w:rStyle w:val="StyleUnderline"/>
          <w:rFonts w:asciiTheme="minorHAnsi" w:hAnsiTheme="minorHAnsi" w:cstheme="minorHAnsi"/>
          <w:highlight w:val="cyan"/>
        </w:rPr>
        <w:t xml:space="preserve"> of space</w:t>
      </w:r>
      <w:r w:rsidRPr="006367D1">
        <w:rPr>
          <w:rStyle w:val="StyleUnderline"/>
          <w:rFonts w:asciiTheme="minorHAnsi" w:hAnsiTheme="minorHAnsi" w:cstheme="minorHAnsi"/>
        </w:rPr>
        <w:t xml:space="preserve"> and</w:t>
      </w:r>
      <w:r w:rsidRPr="006367D1">
        <w:rPr>
          <w:rFonts w:asciiTheme="minorHAnsi" w:hAnsiTheme="minorHAnsi" w:cstheme="minorHAnsi"/>
          <w:sz w:val="16"/>
        </w:rPr>
        <w:t xml:space="preserve"> potentially triggering </w:t>
      </w:r>
      <w:r w:rsidRPr="006367D1">
        <w:rPr>
          <w:rStyle w:val="StyleUnderline"/>
          <w:rFonts w:asciiTheme="minorHAnsi" w:hAnsiTheme="minorHAnsi" w:cstheme="minorHAnsi"/>
        </w:rPr>
        <w:t>competitive escalation</w:t>
      </w:r>
      <w:r w:rsidRPr="006367D1">
        <w:rPr>
          <w:rFonts w:asciiTheme="minorHAnsi" w:hAnsiTheme="minorHAnsi" w:cstheme="minorHAns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6820F0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Shifting Regional Balances and Global Dependencies</w:t>
      </w:r>
    </w:p>
    <w:p w14:paraId="26878C1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916DEB8" w14:textId="77777777" w:rsidR="00B81D9F" w:rsidRPr="006367D1" w:rsidRDefault="00B81D9F" w:rsidP="00B81D9F">
      <w:pPr>
        <w:rPr>
          <w:rStyle w:val="StyleUnderline"/>
          <w:rFonts w:asciiTheme="minorHAnsi" w:hAnsiTheme="minorHAnsi" w:cstheme="minorHAnsi"/>
        </w:rPr>
      </w:pPr>
      <w:r w:rsidRPr="006367D1">
        <w:rPr>
          <w:rStyle w:val="StyleUnderline"/>
          <w:rFonts w:asciiTheme="minorHAnsi" w:hAnsiTheme="minorHAnsi" w:cstheme="minorHAnsi"/>
        </w:rPr>
        <w:t xml:space="preserve">In the </w:t>
      </w:r>
      <w:r w:rsidRPr="006367D1">
        <w:rPr>
          <w:rStyle w:val="Emphasis"/>
          <w:rFonts w:asciiTheme="minorHAnsi" w:hAnsiTheme="minorHAnsi" w:cstheme="minorHAnsi"/>
        </w:rPr>
        <w:t>Mid</w:t>
      </w:r>
      <w:r w:rsidRPr="006367D1">
        <w:rPr>
          <w:rFonts w:asciiTheme="minorHAnsi" w:hAnsiTheme="minorHAnsi" w:cstheme="minorHAnsi"/>
          <w:sz w:val="16"/>
        </w:rPr>
        <w:t xml:space="preserve">dle </w:t>
      </w:r>
      <w:r w:rsidRPr="006367D1">
        <w:rPr>
          <w:rStyle w:val="Emphasis"/>
          <w:rFonts w:asciiTheme="minorHAnsi" w:hAnsiTheme="minorHAnsi" w:cstheme="minorHAnsi"/>
        </w:rPr>
        <w:t>East</w:t>
      </w:r>
      <w:r w:rsidRPr="006367D1">
        <w:rPr>
          <w:rStyle w:val="StyleUnderline"/>
          <w:rFonts w:asciiTheme="minorHAnsi" w:hAnsiTheme="minorHAnsi" w:cstheme="minorHAnsi"/>
        </w:rPr>
        <w:t>, Israel may become integrated</w:t>
      </w:r>
      <w:r w:rsidRPr="006367D1">
        <w:rPr>
          <w:rFonts w:asciiTheme="minorHAnsi" w:hAnsiTheme="minorHAnsi" w:cstheme="minorHAns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6367D1">
        <w:rPr>
          <w:rStyle w:val="Emphasis"/>
          <w:rFonts w:asciiTheme="minorHAnsi" w:hAnsiTheme="minorHAnsi" w:cstheme="minorHAnsi"/>
        </w:rPr>
        <w:t>heightening</w:t>
      </w:r>
      <w:r w:rsidRPr="006367D1">
        <w:rPr>
          <w:rStyle w:val="StyleUnderline"/>
          <w:rFonts w:asciiTheme="minorHAnsi" w:hAnsiTheme="minorHAnsi" w:cstheme="minorHAnsi"/>
        </w:rPr>
        <w:t xml:space="preserve"> tensions with adversaries and</w:t>
      </w:r>
      <w:r w:rsidRPr="006367D1">
        <w:rPr>
          <w:rFonts w:asciiTheme="minorHAnsi" w:hAnsiTheme="minorHAnsi" w:cstheme="minorHAnsi"/>
          <w:sz w:val="16"/>
        </w:rPr>
        <w:t xml:space="preserve"> further </w:t>
      </w:r>
      <w:r w:rsidRPr="006367D1">
        <w:rPr>
          <w:rStyle w:val="StyleUnderline"/>
          <w:rFonts w:asciiTheme="minorHAnsi" w:hAnsiTheme="minorHAnsi" w:cstheme="minorHAnsi"/>
        </w:rPr>
        <w:t>entrenching</w:t>
      </w:r>
      <w:r w:rsidRPr="006367D1">
        <w:rPr>
          <w:rFonts w:asciiTheme="minorHAnsi" w:hAnsiTheme="minorHAnsi" w:cstheme="minorHAnsi"/>
          <w:sz w:val="16"/>
        </w:rPr>
        <w:t xml:space="preserve"> competing </w:t>
      </w:r>
      <w:r w:rsidRPr="006367D1">
        <w:rPr>
          <w:rStyle w:val="StyleUnderline"/>
          <w:rFonts w:asciiTheme="minorHAnsi" w:hAnsiTheme="minorHAnsi" w:cstheme="minorHAnsi"/>
        </w:rPr>
        <w:t>security blocs.</w:t>
      </w:r>
    </w:p>
    <w:p w14:paraId="3D6B1CCC"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On the</w:t>
      </w:r>
      <w:r w:rsidRPr="006367D1">
        <w:rPr>
          <w:rFonts w:asciiTheme="minorHAnsi" w:hAnsiTheme="minorHAnsi" w:cstheme="minorHAnsi"/>
          <w:sz w:val="16"/>
        </w:rPr>
        <w:t xml:space="preserve"> Korean </w:t>
      </w:r>
      <w:r w:rsidRPr="006367D1">
        <w:rPr>
          <w:rStyle w:val="Emphasis"/>
          <w:rFonts w:asciiTheme="minorHAnsi" w:hAnsiTheme="minorHAnsi" w:cstheme="minorHAnsi"/>
        </w:rPr>
        <w:t>Peninsula</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No</w:t>
      </w:r>
      <w:r w:rsidRPr="006367D1">
        <w:rPr>
          <w:rStyle w:val="StyleUnderline"/>
          <w:rFonts w:asciiTheme="minorHAnsi" w:hAnsiTheme="minorHAnsi" w:cstheme="minorHAnsi"/>
        </w:rPr>
        <w:t xml:space="preserve">rth </w:t>
      </w:r>
      <w:r w:rsidRPr="006367D1">
        <w:rPr>
          <w:rStyle w:val="Emphasis"/>
          <w:rFonts w:asciiTheme="minorHAnsi" w:hAnsiTheme="minorHAnsi" w:cstheme="minorHAnsi"/>
          <w:highlight w:val="cyan"/>
        </w:rPr>
        <w:t>Ko</w:t>
      </w:r>
      <w:r w:rsidRPr="006367D1">
        <w:rPr>
          <w:rStyle w:val="StyleUnderline"/>
          <w:rFonts w:asciiTheme="minorHAnsi" w:hAnsiTheme="minorHAnsi" w:cstheme="minorHAnsi"/>
        </w:rPr>
        <w:t xml:space="preserve">rea is likely to </w:t>
      </w:r>
      <w:r w:rsidRPr="006367D1">
        <w:rPr>
          <w:rStyle w:val="Emphasis"/>
          <w:rFonts w:asciiTheme="minorHAnsi" w:hAnsiTheme="minorHAnsi" w:cstheme="minorHAnsi"/>
          <w:highlight w:val="cyan"/>
        </w:rPr>
        <w:t>accelerate</w:t>
      </w:r>
      <w:r w:rsidRPr="006367D1">
        <w:rPr>
          <w:rFonts w:asciiTheme="minorHAnsi" w:hAnsiTheme="minorHAnsi" w:cstheme="minorHAnsi"/>
          <w:sz w:val="16"/>
        </w:rPr>
        <w:t xml:space="preserve"> its missile and </w:t>
      </w:r>
      <w:r w:rsidRPr="006367D1">
        <w:rPr>
          <w:rStyle w:val="Emphasis"/>
          <w:rFonts w:asciiTheme="minorHAnsi" w:hAnsiTheme="minorHAnsi" w:cstheme="minorHAnsi"/>
          <w:highlight w:val="cyan"/>
        </w:rPr>
        <w:t>nuclear programmes</w:t>
      </w:r>
      <w:r w:rsidRPr="006367D1">
        <w:rPr>
          <w:rStyle w:val="StyleUnderline"/>
          <w:rFonts w:asciiTheme="minorHAnsi" w:hAnsiTheme="minorHAnsi" w:cstheme="minorHAnsi"/>
          <w:highlight w:val="cyan"/>
        </w:rPr>
        <w:t xml:space="preserve">, perceiving </w:t>
      </w:r>
      <w:r w:rsidRPr="006367D1">
        <w:rPr>
          <w:rStyle w:val="Emphasis"/>
          <w:rFonts w:asciiTheme="minorHAnsi" w:hAnsiTheme="minorHAnsi" w:cstheme="minorHAnsi"/>
          <w:highlight w:val="cyan"/>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highlight w:val="cyan"/>
        </w:rPr>
        <w:t>D</w:t>
      </w:r>
      <w:r w:rsidRPr="006367D1">
        <w:rPr>
          <w:rStyle w:val="StyleUnderline"/>
          <w:rFonts w:asciiTheme="minorHAnsi" w:hAnsiTheme="minorHAnsi" w:cstheme="minorHAnsi"/>
        </w:rPr>
        <w:t xml:space="preserve">ome </w:t>
      </w:r>
      <w:r w:rsidRPr="006367D1">
        <w:rPr>
          <w:rStyle w:val="StyleUnderline"/>
          <w:rFonts w:asciiTheme="minorHAnsi" w:hAnsiTheme="minorHAnsi" w:cstheme="minorHAnsi"/>
          <w:highlight w:val="cyan"/>
        </w:rPr>
        <w:t>as a</w:t>
      </w:r>
      <w:r w:rsidRPr="006367D1">
        <w:rPr>
          <w:rFonts w:asciiTheme="minorHAnsi" w:hAnsiTheme="minorHAnsi" w:cstheme="minorHAnsi"/>
          <w:sz w:val="16"/>
        </w:rPr>
        <w:t xml:space="preserve"> direct </w:t>
      </w:r>
      <w:r w:rsidRPr="006367D1">
        <w:rPr>
          <w:rStyle w:val="Emphasis"/>
          <w:rFonts w:asciiTheme="minorHAnsi" w:hAnsiTheme="minorHAnsi" w:cstheme="minorHAnsi"/>
          <w:highlight w:val="cyan"/>
        </w:rPr>
        <w:t>challenge</w:t>
      </w:r>
      <w:r w:rsidRPr="006367D1">
        <w:rPr>
          <w:rStyle w:val="StyleUnderline"/>
          <w:rFonts w:asciiTheme="minorHAnsi" w:hAnsiTheme="minorHAnsi" w:cstheme="minorHAnsi"/>
          <w:highlight w:val="cyan"/>
        </w:rPr>
        <w:t xml:space="preserve"> to its </w:t>
      </w:r>
      <w:r w:rsidRPr="006367D1">
        <w:rPr>
          <w:rStyle w:val="Emphasis"/>
          <w:rFonts w:asciiTheme="minorHAnsi" w:hAnsiTheme="minorHAnsi" w:cstheme="minorHAnsi"/>
          <w:highlight w:val="cyan"/>
        </w:rPr>
        <w:t>deterrent</w:t>
      </w:r>
      <w:r w:rsidRPr="006367D1">
        <w:rPr>
          <w:rFonts w:asciiTheme="minorHAnsi" w:hAnsiTheme="minorHAnsi" w:cstheme="minorHAns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13CA3C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Beyond these immediate theatres, </w:t>
      </w:r>
      <w:r w:rsidRPr="006367D1">
        <w:rPr>
          <w:rStyle w:val="StyleUnderline"/>
          <w:rFonts w:asciiTheme="minorHAnsi" w:hAnsiTheme="minorHAnsi" w:cstheme="minorHAnsi"/>
        </w:rPr>
        <w:t xml:space="preserve">states in the </w:t>
      </w:r>
      <w:r w:rsidRPr="006367D1">
        <w:rPr>
          <w:rStyle w:val="Emphasis"/>
          <w:rFonts w:asciiTheme="minorHAnsi" w:hAnsiTheme="minorHAnsi" w:cstheme="minorHAnsi"/>
        </w:rPr>
        <w:t>Global South</w:t>
      </w:r>
      <w:r w:rsidRPr="006367D1">
        <w:rPr>
          <w:rFonts w:asciiTheme="minorHAnsi" w:hAnsiTheme="minorHAnsi" w:cstheme="minorHAnsi"/>
          <w:sz w:val="16"/>
        </w:rPr>
        <w:t xml:space="preserve"> confront profound asymmetries. Countries lacking the technological, economic, or industrial capacity to develop comparable missile defence systems </w:t>
      </w:r>
      <w:r w:rsidRPr="006367D1">
        <w:rPr>
          <w:rStyle w:val="StyleUnderline"/>
          <w:rFonts w:asciiTheme="minorHAnsi" w:hAnsiTheme="minorHAnsi" w:cstheme="minorHAnsi"/>
        </w:rPr>
        <w:t>may become increasingly dependent on U.S.-led protection</w:t>
      </w:r>
      <w:r w:rsidRPr="006367D1">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6367D1">
        <w:rPr>
          <w:rStyle w:val="StyleUnderline"/>
          <w:rFonts w:asciiTheme="minorHAnsi" w:hAnsiTheme="minorHAnsi" w:cstheme="minorHAnsi"/>
        </w:rPr>
        <w:t xml:space="preserve">Perceptions of </w:t>
      </w:r>
      <w:r w:rsidRPr="006367D1">
        <w:rPr>
          <w:rStyle w:val="Emphasis"/>
          <w:rFonts w:asciiTheme="minorHAnsi" w:hAnsiTheme="minorHAnsi" w:cstheme="minorHAnsi"/>
        </w:rPr>
        <w:t>exclusion</w:t>
      </w:r>
      <w:r w:rsidRPr="006367D1">
        <w:rPr>
          <w:rStyle w:val="StyleUnderline"/>
          <w:rFonts w:asciiTheme="minorHAnsi" w:hAnsiTheme="minorHAnsi" w:cstheme="minorHAnsi"/>
        </w:rPr>
        <w:t xml:space="preserve"> may</w:t>
      </w:r>
      <w:r w:rsidRPr="006367D1">
        <w:rPr>
          <w:rFonts w:asciiTheme="minorHAnsi" w:hAnsiTheme="minorHAnsi" w:cstheme="minorHAnsi"/>
          <w:sz w:val="16"/>
        </w:rPr>
        <w:t xml:space="preserve"> also </w:t>
      </w:r>
      <w:r w:rsidRPr="006367D1">
        <w:rPr>
          <w:rStyle w:val="StyleUnderline"/>
          <w:rFonts w:asciiTheme="minorHAnsi" w:hAnsiTheme="minorHAnsi" w:cstheme="minorHAnsi"/>
        </w:rPr>
        <w:t xml:space="preserve">drive secondary effects, including regional </w:t>
      </w:r>
      <w:r w:rsidRPr="006367D1">
        <w:rPr>
          <w:rStyle w:val="Emphasis"/>
          <w:rFonts w:asciiTheme="minorHAnsi" w:hAnsiTheme="minorHAnsi" w:cstheme="minorHAnsi"/>
        </w:rPr>
        <w:t>arms buildups</w:t>
      </w:r>
      <w:r w:rsidRPr="006367D1">
        <w:rPr>
          <w:rFonts w:asciiTheme="minorHAnsi" w:hAnsiTheme="minorHAnsi" w:cstheme="minorHAnsi"/>
          <w:sz w:val="16"/>
        </w:rPr>
        <w:t>, pursuit of asymmetric deterrence strategies, or alignment with alternative security providers, further complicating the international strategic landscape.</w:t>
      </w:r>
    </w:p>
    <w:p w14:paraId="1E64428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Guardianship and Consequence</w:t>
      </w:r>
    </w:p>
    <w:p w14:paraId="07589C65" w14:textId="77777777" w:rsidR="00B81D9F" w:rsidRPr="006367D1" w:rsidRDefault="00B81D9F" w:rsidP="00B81D9F">
      <w:pPr>
        <w:rPr>
          <w:rFonts w:asciiTheme="minorHAnsi" w:hAnsiTheme="minorHAnsi" w:cstheme="minorHAnsi"/>
          <w:sz w:val="16"/>
        </w:rPr>
      </w:pPr>
      <w:r w:rsidRPr="006367D1">
        <w:rPr>
          <w:rStyle w:val="Emphasis"/>
          <w:rFonts w:asciiTheme="minorHAnsi" w:hAnsiTheme="minorHAnsi" w:cstheme="minorHAnsi"/>
        </w:rPr>
        <w:t>G</w:t>
      </w:r>
      <w:r w:rsidRPr="006367D1">
        <w:rPr>
          <w:rStyle w:val="StyleUnderline"/>
          <w:rFonts w:asciiTheme="minorHAnsi" w:hAnsiTheme="minorHAnsi" w:cstheme="minorHAnsi"/>
        </w:rPr>
        <w:t xml:space="preserve">olden </w:t>
      </w:r>
      <w:r w:rsidRPr="006367D1">
        <w:rPr>
          <w:rStyle w:val="Emphasis"/>
          <w:rFonts w:asciiTheme="minorHAnsi" w:hAnsiTheme="minorHAnsi" w:cstheme="minorHAnsi"/>
        </w:rPr>
        <w:t>D</w:t>
      </w:r>
      <w:r w:rsidRPr="006367D1">
        <w:rPr>
          <w:rStyle w:val="StyleUnderline"/>
          <w:rFonts w:asciiTheme="minorHAnsi" w:hAnsiTheme="minorHAnsi" w:cstheme="minorHAnsi"/>
        </w:rPr>
        <w:t>ome is</w:t>
      </w:r>
      <w:r w:rsidRPr="006367D1">
        <w:rPr>
          <w:rFonts w:asciiTheme="minorHAnsi" w:hAnsiTheme="minorHAnsi" w:cstheme="minorHAnsi"/>
          <w:sz w:val="16"/>
        </w:rPr>
        <w:t xml:space="preserve"> both shield and spark: a testament to U.S. technological ambition and </w:t>
      </w:r>
      <w:r w:rsidRPr="006367D1">
        <w:rPr>
          <w:rStyle w:val="StyleUnderline"/>
          <w:rFonts w:asciiTheme="minorHAnsi" w:hAnsiTheme="minorHAnsi" w:cstheme="minorHAnsi"/>
        </w:rPr>
        <w:t xml:space="preserve">a potential </w:t>
      </w:r>
      <w:r w:rsidRPr="006367D1">
        <w:rPr>
          <w:rStyle w:val="Emphasis"/>
          <w:rFonts w:asciiTheme="minorHAnsi" w:hAnsiTheme="minorHAnsi" w:cstheme="minorHAnsi"/>
        </w:rPr>
        <w:t>catalyst</w:t>
      </w:r>
      <w:r w:rsidRPr="006367D1">
        <w:rPr>
          <w:rStyle w:val="StyleUnderline"/>
          <w:rFonts w:asciiTheme="minorHAnsi" w:hAnsiTheme="minorHAnsi" w:cstheme="minorHAnsi"/>
        </w:rPr>
        <w:t xml:space="preserve"> for </w:t>
      </w:r>
      <w:r w:rsidRPr="006367D1">
        <w:rPr>
          <w:rStyle w:val="Emphasis"/>
          <w:rFonts w:asciiTheme="minorHAnsi" w:hAnsiTheme="minorHAnsi" w:cstheme="minorHAnsi"/>
        </w:rPr>
        <w:t>global instability</w:t>
      </w:r>
      <w:r w:rsidRPr="006367D1">
        <w:rPr>
          <w:rFonts w:asciiTheme="minorHAnsi" w:hAnsiTheme="minorHAnsi" w:cstheme="minorHAns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D748B62" w14:textId="77777777" w:rsidR="00B81D9F" w:rsidRPr="006367D1" w:rsidRDefault="00B81D9F" w:rsidP="00B81D9F">
      <w:pPr>
        <w:pStyle w:val="Heading3"/>
        <w:rPr>
          <w:rFonts w:asciiTheme="minorHAnsi" w:hAnsiTheme="minorHAnsi" w:cstheme="minorHAnsi"/>
        </w:rPr>
      </w:pPr>
      <w:r w:rsidRPr="006367D1">
        <w:rPr>
          <w:rFonts w:asciiTheme="minorHAnsi" w:hAnsiTheme="minorHAnsi" w:cstheme="minorHAnsi"/>
        </w:rPr>
        <w:t>1NC---OFF</w:t>
      </w:r>
    </w:p>
    <w:p w14:paraId="2B140D63"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Next off is T---Subsets.</w:t>
      </w:r>
    </w:p>
    <w:p w14:paraId="3B526043" w14:textId="77777777" w:rsidR="00B81D9F" w:rsidRPr="006367D1" w:rsidRDefault="00B81D9F" w:rsidP="00B81D9F">
      <w:pPr>
        <w:pStyle w:val="Heading4"/>
        <w:rPr>
          <w:rFonts w:asciiTheme="minorHAnsi" w:hAnsiTheme="minorHAnsi" w:cstheme="minorHAnsi"/>
        </w:rPr>
      </w:pPr>
      <w:r>
        <w:rPr>
          <w:rFonts w:asciiTheme="minorHAnsi" w:hAnsiTheme="minorHAnsi" w:cstheme="minorHAnsi"/>
        </w:rPr>
        <w:t>Topical affs must affect all workers</w:t>
      </w:r>
      <w:r w:rsidRPr="006367D1">
        <w:rPr>
          <w:rFonts w:asciiTheme="minorHAnsi" w:hAnsiTheme="minorHAnsi" w:cstheme="minorHAnsi"/>
        </w:rPr>
        <w:t>.</w:t>
      </w:r>
    </w:p>
    <w:p w14:paraId="6243C740"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ILO 81</w:t>
      </w:r>
      <w:r w:rsidRPr="006367D1">
        <w:rPr>
          <w:rFonts w:asciiTheme="minorHAnsi" w:hAnsiTheme="minorHAnsi" w:cstheme="minorHAnsi"/>
        </w:rPr>
        <w:t xml:space="preserve"> [International Labor Organization, 1981, “Report VI (1): Safety and Health and the Working Environment,” International Labor Conference, 67</w:t>
      </w:r>
      <w:r w:rsidRPr="006367D1">
        <w:rPr>
          <w:rFonts w:asciiTheme="minorHAnsi" w:hAnsiTheme="minorHAnsi" w:cstheme="minorHAnsi"/>
          <w:vertAlign w:val="superscript"/>
        </w:rPr>
        <w:t>th</w:t>
      </w:r>
      <w:r w:rsidRPr="006367D1">
        <w:rPr>
          <w:rFonts w:asciiTheme="minorHAnsi" w:hAnsiTheme="minorHAnsi" w:cstheme="minorHAnsi"/>
        </w:rPr>
        <w:t xml:space="preserve"> Session, https://webapps.ilo.org/public/libdoc/ilo/1980/80B09_513_engl.pdf]</w:t>
      </w:r>
    </w:p>
    <w:p w14:paraId="5D3FC51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5. For the purpose of the proposed instrument- </w:t>
      </w:r>
    </w:p>
    <w:p w14:paraId="7278808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 the term " branches of economic activity " includes work in the public service ;</w:t>
      </w:r>
    </w:p>
    <w:p w14:paraId="13E6D8D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(b) </w:t>
      </w:r>
      <w:r w:rsidRPr="006367D1">
        <w:rPr>
          <w:rStyle w:val="StyleUnderline"/>
          <w:rFonts w:asciiTheme="minorHAnsi" w:hAnsiTheme="minorHAnsi" w:cstheme="minorHAnsi"/>
          <w:highlight w:val="cyan"/>
        </w:rPr>
        <w:t xml:space="preserve">the term " workers " means </w:t>
      </w:r>
      <w:r w:rsidRPr="006367D1">
        <w:rPr>
          <w:rStyle w:val="Emphasis"/>
          <w:rFonts w:asciiTheme="minorHAnsi" w:hAnsiTheme="minorHAnsi" w:cstheme="minorHAnsi"/>
          <w:highlight w:val="cyan"/>
        </w:rPr>
        <w:t>all employed persons</w:t>
      </w:r>
      <w:r w:rsidRPr="006367D1">
        <w:rPr>
          <w:rStyle w:val="StyleUnderline"/>
          <w:rFonts w:asciiTheme="minorHAnsi" w:hAnsiTheme="minorHAnsi" w:cstheme="minorHAnsi"/>
          <w:highlight w:val="cyan"/>
        </w:rPr>
        <w:t>, including public employees</w:t>
      </w:r>
      <w:r w:rsidRPr="006367D1">
        <w:rPr>
          <w:rFonts w:asciiTheme="minorHAnsi" w:hAnsiTheme="minorHAnsi" w:cstheme="minorHAnsi"/>
          <w:sz w:val="16"/>
        </w:rPr>
        <w:t xml:space="preserve"> ;</w:t>
      </w:r>
    </w:p>
    <w:p w14:paraId="1A18787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 the term "workplace" should cover all places where workers need to be or to go by reason of their work and which are under the direct or indirect control of the employer ;</w:t>
      </w:r>
    </w:p>
    <w:p w14:paraId="37D1F2A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(d) the term "regulations" should cover all provisions given force of law by the competent authority or authorities.</w:t>
      </w:r>
    </w:p>
    <w:p w14:paraId="0C55C0F7" w14:textId="77777777" w:rsidR="00B81D9F" w:rsidRPr="006367D1" w:rsidRDefault="00B81D9F" w:rsidP="00B81D9F">
      <w:pPr>
        <w:pStyle w:val="Heading4"/>
        <w:rPr>
          <w:rFonts w:asciiTheme="minorHAnsi" w:hAnsiTheme="minorHAnsi" w:cstheme="minorHAnsi"/>
        </w:rPr>
      </w:pPr>
      <w:r>
        <w:rPr>
          <w:rStyle w:val="eop"/>
          <w:rFonts w:asciiTheme="minorHAnsi" w:hAnsiTheme="minorHAnsi" w:cstheme="minorHAnsi"/>
          <w:shd w:val="clear" w:color="auto" w:fill="FFFFFF"/>
        </w:rPr>
        <w:t>Second Interpretation---</w:t>
      </w:r>
      <w:r w:rsidRPr="006367D1">
        <w:rPr>
          <w:rFonts w:asciiTheme="minorHAnsi" w:hAnsiTheme="minorHAnsi" w:cstheme="minorHAnsi"/>
        </w:rPr>
        <w:t xml:space="preserve">Strengthening collective bargaining’ </w:t>
      </w:r>
      <w:r w:rsidRPr="006367D1">
        <w:rPr>
          <w:rFonts w:asciiTheme="minorHAnsi" w:hAnsiTheme="minorHAnsi" w:cstheme="minorHAnsi"/>
          <w:u w:val="single"/>
        </w:rPr>
        <w:t>must</w:t>
      </w:r>
      <w:r w:rsidRPr="006367D1">
        <w:rPr>
          <w:rFonts w:asciiTheme="minorHAnsi" w:hAnsiTheme="minorHAnsi" w:cstheme="minorHAnsi"/>
        </w:rPr>
        <w:t xml:space="preserve"> reach </w:t>
      </w:r>
      <w:r w:rsidRPr="006367D1">
        <w:rPr>
          <w:rFonts w:asciiTheme="minorHAnsi" w:hAnsiTheme="minorHAnsi" w:cstheme="minorHAnsi"/>
          <w:u w:val="single"/>
        </w:rPr>
        <w:t>80%</w:t>
      </w:r>
      <w:r w:rsidRPr="006367D1">
        <w:rPr>
          <w:rFonts w:asciiTheme="minorHAnsi" w:hAnsiTheme="minorHAnsi" w:cstheme="minorHAnsi"/>
        </w:rPr>
        <w:t xml:space="preserve"> coverage.</w:t>
      </w:r>
    </w:p>
    <w:p w14:paraId="50D8793B"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De Spiegelaere ’25</w:t>
      </w:r>
      <w:r w:rsidRPr="006367D1">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1BAF9A7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6367D1">
        <w:rPr>
          <w:rStyle w:val="StyleUnderline"/>
          <w:rFonts w:asciiTheme="minorHAnsi" w:hAnsiTheme="minorHAnsi" w:cstheme="minorHAnsi"/>
        </w:rPr>
        <w:t xml:space="preserve">it </w:t>
      </w:r>
      <w:r w:rsidRPr="006367D1">
        <w:rPr>
          <w:rStyle w:val="Emphasis"/>
          <w:rFonts w:asciiTheme="minorHAnsi" w:hAnsiTheme="minorHAnsi" w:cstheme="minorHAnsi"/>
        </w:rPr>
        <w:t>proposes</w:t>
      </w:r>
      <w:r w:rsidRPr="006367D1">
        <w:rPr>
          <w:rStyle w:val="StyleUnderline"/>
          <w:rFonts w:asciiTheme="minorHAnsi" w:hAnsiTheme="minorHAnsi" w:cstheme="minorHAnsi"/>
        </w:rPr>
        <w:t xml:space="preserve"> an</w:t>
      </w:r>
      <w:r w:rsidRPr="006367D1">
        <w:rPr>
          <w:rFonts w:asciiTheme="minorHAnsi" w:hAnsiTheme="minorHAnsi" w:cstheme="minorHAnsi"/>
          <w:sz w:val="16"/>
        </w:rPr>
        <w:t xml:space="preserve"> analytical </w:t>
      </w:r>
      <w:r w:rsidRPr="006367D1">
        <w:rPr>
          <w:rStyle w:val="StyleUnderline"/>
          <w:rFonts w:asciiTheme="minorHAnsi" w:hAnsiTheme="minorHAnsi" w:cstheme="minorHAnsi"/>
          <w:highlight w:val="cyan"/>
        </w:rPr>
        <w:t xml:space="preserve">framework to </w:t>
      </w:r>
      <w:r w:rsidRPr="006367D1">
        <w:rPr>
          <w:rStyle w:val="Emphasis"/>
          <w:rFonts w:asciiTheme="minorHAnsi" w:hAnsiTheme="minorHAnsi" w:cstheme="minorHAnsi"/>
          <w:highlight w:val="cyan"/>
        </w:rPr>
        <w:t>assess</w:t>
      </w:r>
      <w:r w:rsidRPr="006367D1">
        <w:rPr>
          <w:rFonts w:asciiTheme="minorHAnsi" w:hAnsiTheme="minorHAnsi" w:cstheme="minorHAnsi"/>
          <w:sz w:val="16"/>
        </w:rPr>
        <w:t xml:space="preserve"> obstacles and potential </w:t>
      </w:r>
      <w:r w:rsidRPr="006367D1">
        <w:rPr>
          <w:rStyle w:val="StyleUnderline"/>
          <w:rFonts w:asciiTheme="minorHAnsi" w:hAnsiTheme="minorHAnsi" w:cstheme="minorHAnsi"/>
        </w:rPr>
        <w:t xml:space="preserve">policy </w:t>
      </w:r>
      <w:r w:rsidRPr="006367D1">
        <w:rPr>
          <w:rStyle w:val="Emphasis"/>
          <w:rFonts w:asciiTheme="minorHAnsi" w:hAnsiTheme="minorHAnsi" w:cstheme="minorHAnsi"/>
        </w:rPr>
        <w:t>leverage</w:t>
      </w:r>
      <w:r w:rsidRPr="006367D1">
        <w:rPr>
          <w:rStyle w:val="StyleUnderline"/>
          <w:rFonts w:asciiTheme="minorHAnsi" w:hAnsiTheme="minorHAnsi" w:cstheme="minorHAnsi"/>
        </w:rPr>
        <w:t xml:space="preserve"> on </w:t>
      </w:r>
      <w:r w:rsidRPr="006367D1">
        <w:rPr>
          <w:rStyle w:val="StyleUnderline"/>
          <w:rFonts w:asciiTheme="minorHAnsi" w:hAnsiTheme="minorHAnsi" w:cstheme="minorHAnsi"/>
          <w:highlight w:val="cyan"/>
        </w:rPr>
        <w:t>collective bargaining</w:t>
      </w:r>
      <w:r w:rsidRPr="006367D1">
        <w:rPr>
          <w:rStyle w:val="StyleUnderline"/>
          <w:rFonts w:asciiTheme="minorHAnsi" w:hAnsiTheme="minorHAnsi" w:cstheme="minorHAnsi"/>
        </w:rPr>
        <w:t>. This framework</w:t>
      </w:r>
      <w:r w:rsidRPr="006367D1">
        <w:rPr>
          <w:rFonts w:asciiTheme="minorHAnsi" w:hAnsiTheme="minorHAnsi" w:cstheme="minorHAnsi"/>
          <w:sz w:val="16"/>
        </w:rPr>
        <w:t xml:space="preserve"> might be </w:t>
      </w:r>
      <w:r w:rsidRPr="006367D1">
        <w:rPr>
          <w:rStyle w:val="StyleUnderline"/>
          <w:rFonts w:asciiTheme="minorHAnsi" w:hAnsiTheme="minorHAnsi" w:cstheme="minorHAnsi"/>
          <w:highlight w:val="cyan"/>
        </w:rPr>
        <w:t xml:space="preserve">useful for </w:t>
      </w:r>
      <w:r w:rsidRPr="006367D1">
        <w:rPr>
          <w:rStyle w:val="Emphasis"/>
          <w:rFonts w:asciiTheme="minorHAnsi" w:hAnsiTheme="minorHAnsi" w:cstheme="minorHAnsi"/>
          <w:highlight w:val="cyan"/>
        </w:rPr>
        <w:t>future</w:t>
      </w:r>
      <w:r w:rsidRPr="006367D1">
        <w:rPr>
          <w:rStyle w:val="StyleUnderline"/>
          <w:rFonts w:asciiTheme="minorHAnsi" w:hAnsiTheme="minorHAnsi" w:cstheme="minorHAnsi"/>
          <w:highlight w:val="cyan"/>
        </w:rPr>
        <w:t xml:space="preserve"> policy</w:t>
      </w:r>
      <w:r w:rsidRPr="006367D1">
        <w:rPr>
          <w:rStyle w:val="StyleUnderline"/>
          <w:rFonts w:asciiTheme="minorHAnsi" w:hAnsiTheme="minorHAnsi" w:cstheme="minorHAnsi"/>
        </w:rPr>
        <w:t xml:space="preserve"> analysis and evaluation of </w:t>
      </w:r>
      <w:r w:rsidRPr="006367D1">
        <w:rPr>
          <w:rStyle w:val="Emphasis"/>
          <w:rFonts w:asciiTheme="minorHAnsi" w:hAnsiTheme="minorHAnsi" w:cstheme="minorHAnsi"/>
        </w:rPr>
        <w:t>national action</w:t>
      </w:r>
      <w:r w:rsidRPr="006367D1">
        <w:rPr>
          <w:rStyle w:val="StyleUnderline"/>
          <w:rFonts w:asciiTheme="minorHAnsi" w:hAnsiTheme="minorHAnsi" w:cstheme="minorHAnsi"/>
        </w:rPr>
        <w:t xml:space="preserve"> plans</w:t>
      </w:r>
      <w:r w:rsidRPr="006367D1">
        <w:rPr>
          <w:rFonts w:asciiTheme="minorHAnsi" w:hAnsiTheme="minorHAnsi" w:cstheme="minorHAnsi"/>
          <w:sz w:val="16"/>
        </w:rPr>
        <w:t xml:space="preserve">. Second, the sheer number of ideas and policy options show how complicated an encompassing policy on collective bargaining is likely to be.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birds-eye view</w:t>
      </w:r>
      <w:r w:rsidRPr="006367D1">
        <w:rPr>
          <w:rStyle w:val="StyleUnderline"/>
          <w:rFonts w:asciiTheme="minorHAnsi" w:hAnsiTheme="minorHAnsi" w:cstheme="minorHAnsi"/>
        </w:rPr>
        <w:t xml:space="preserve"> given</w:t>
      </w:r>
      <w:r w:rsidRPr="006367D1">
        <w:rPr>
          <w:rFonts w:asciiTheme="minorHAnsi" w:hAnsiTheme="minorHAnsi" w:cstheme="minorHAnsi"/>
          <w:sz w:val="16"/>
        </w:rPr>
        <w:t xml:space="preserve"> in this article </w:t>
      </w:r>
      <w:r w:rsidRPr="006367D1">
        <w:rPr>
          <w:rStyle w:val="StyleUnderline"/>
          <w:rFonts w:asciiTheme="minorHAnsi" w:hAnsiTheme="minorHAnsi" w:cstheme="minorHAnsi"/>
        </w:rPr>
        <w:t xml:space="preserve">contributes providing an </w:t>
      </w:r>
      <w:r w:rsidRPr="006367D1">
        <w:rPr>
          <w:rStyle w:val="Emphasis"/>
          <w:rFonts w:asciiTheme="minorHAnsi" w:hAnsiTheme="minorHAnsi" w:cstheme="minorHAnsi"/>
        </w:rPr>
        <w:t>encompassing overview</w:t>
      </w:r>
      <w:r w:rsidRPr="006367D1">
        <w:rPr>
          <w:rStyle w:val="StyleUnderline"/>
          <w:rFonts w:asciiTheme="minorHAnsi" w:hAnsiTheme="minorHAnsi" w:cstheme="minorHAnsi"/>
        </w:rPr>
        <w:t xml:space="preserve"> of intervention</w:t>
      </w:r>
      <w:r w:rsidRPr="006367D1">
        <w:rPr>
          <w:rFonts w:asciiTheme="minorHAnsi" w:hAnsiTheme="minorHAnsi" w:cstheme="minorHAnsi"/>
          <w:sz w:val="16"/>
        </w:rPr>
        <w:t xml:space="preserve"> areas. Third, and foremost, by abstracting the idiosyncratic proposals from individual country reports, the article </w:t>
      </w:r>
      <w:r w:rsidRPr="006367D1">
        <w:rPr>
          <w:rStyle w:val="StyleUnderline"/>
          <w:rFonts w:asciiTheme="minorHAnsi" w:hAnsiTheme="minorHAnsi" w:cstheme="minorHAnsi"/>
        </w:rPr>
        <w:t xml:space="preserve">encourages a </w:t>
      </w:r>
      <w:r w:rsidRPr="006367D1">
        <w:rPr>
          <w:rStyle w:val="Emphasis"/>
          <w:rFonts w:asciiTheme="minorHAnsi" w:hAnsiTheme="minorHAnsi" w:cstheme="minorHAnsi"/>
        </w:rPr>
        <w:t>broader</w:t>
      </w:r>
      <w:r w:rsidRPr="006367D1">
        <w:rPr>
          <w:rStyle w:val="StyleUnderline"/>
          <w:rFonts w:asciiTheme="minorHAnsi" w:hAnsiTheme="minorHAnsi" w:cstheme="minorHAnsi"/>
        </w:rPr>
        <w:t xml:space="preserve"> and more </w:t>
      </w:r>
      <w:r w:rsidRPr="006367D1">
        <w:rPr>
          <w:rStyle w:val="Emphasis"/>
          <w:rFonts w:asciiTheme="minorHAnsi" w:hAnsiTheme="minorHAnsi" w:cstheme="minorHAnsi"/>
        </w:rPr>
        <w:t>innovative</w:t>
      </w:r>
      <w:r w:rsidRPr="006367D1">
        <w:rPr>
          <w:rStyle w:val="StyleUnderline"/>
          <w:rFonts w:asciiTheme="minorHAnsi" w:hAnsiTheme="minorHAnsi" w:cstheme="minorHAnsi"/>
        </w:rPr>
        <w:t xml:space="preserve"> approach to thinking about </w:t>
      </w:r>
      <w:r w:rsidRPr="006367D1">
        <w:rPr>
          <w:rStyle w:val="Emphasis"/>
          <w:rFonts w:asciiTheme="minorHAnsi" w:hAnsiTheme="minorHAnsi" w:cstheme="minorHAnsi"/>
        </w:rPr>
        <w:t>industrial relations</w:t>
      </w:r>
      <w:r w:rsidRPr="006367D1">
        <w:rPr>
          <w:rFonts w:asciiTheme="minorHAnsi" w:hAnsiTheme="minorHAnsi" w:cstheme="minorHAnsi"/>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3AC4718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Conditions for reaching 80% coverage</w:t>
      </w:r>
    </w:p>
    <w:p w14:paraId="1D446D1D"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According to the Directive, </w:t>
      </w:r>
      <w:r w:rsidRPr="006367D1">
        <w:rPr>
          <w:rStyle w:val="Emphasis"/>
          <w:rFonts w:asciiTheme="minorHAnsi" w:hAnsiTheme="minorHAnsi" w:cstheme="minorHAnsi"/>
          <w:highlight w:val="cyan"/>
        </w:rPr>
        <w:t>80% coverage</w:t>
      </w:r>
      <w:r w:rsidRPr="006367D1">
        <w:rPr>
          <w:rStyle w:val="StyleUnderline"/>
          <w:rFonts w:asciiTheme="minorHAnsi" w:hAnsiTheme="minorHAnsi" w:cstheme="minorHAnsi"/>
          <w:highlight w:val="cyan"/>
        </w:rPr>
        <w:t xml:space="preserve"> is</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the</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threshold</w:t>
      </w:r>
      <w:r w:rsidRPr="006367D1">
        <w:rPr>
          <w:rFonts w:asciiTheme="minorHAnsi" w:hAnsiTheme="minorHAnsi" w:cstheme="minorHAnsi"/>
          <w:sz w:val="16"/>
        </w:rPr>
        <w:t xml:space="preserve"> below </w:t>
      </w:r>
      <w:r w:rsidRPr="006367D1">
        <w:rPr>
          <w:rStyle w:val="StyleUnderline"/>
          <w:rFonts w:asciiTheme="minorHAnsi" w:hAnsiTheme="minorHAnsi" w:cstheme="minorHAnsi"/>
          <w:highlight w:val="cyan"/>
        </w:rPr>
        <w:t xml:space="preserve">which countries </w:t>
      </w:r>
      <w:r w:rsidRPr="006367D1">
        <w:rPr>
          <w:rStyle w:val="Emphasis"/>
          <w:rFonts w:asciiTheme="minorHAnsi" w:hAnsiTheme="minorHAnsi" w:cstheme="minorHAnsi"/>
          <w:highlight w:val="cyan"/>
        </w:rPr>
        <w:t>must develop</w:t>
      </w:r>
      <w:r w:rsidRPr="006367D1">
        <w:rPr>
          <w:rStyle w:val="StyleUnderline"/>
          <w:rFonts w:asciiTheme="minorHAnsi" w:hAnsiTheme="minorHAnsi" w:cstheme="minorHAnsi"/>
        </w:rPr>
        <w:t xml:space="preserve"> national action </w:t>
      </w:r>
      <w:r w:rsidRPr="006367D1">
        <w:rPr>
          <w:rStyle w:val="StyleUnderline"/>
          <w:rFonts w:asciiTheme="minorHAnsi" w:hAnsiTheme="minorHAnsi" w:cstheme="minorHAnsi"/>
          <w:highlight w:val="cyan"/>
        </w:rPr>
        <w:t xml:space="preserve">plans to </w:t>
      </w:r>
      <w:r w:rsidRPr="006367D1">
        <w:rPr>
          <w:rStyle w:val="Emphasis"/>
          <w:rFonts w:asciiTheme="minorHAnsi" w:hAnsiTheme="minorHAnsi" w:cstheme="minorHAnsi"/>
          <w:highlight w:val="cyan"/>
        </w:rPr>
        <w:t>strengthen collective bargaining</w:t>
      </w:r>
      <w:r w:rsidRPr="006367D1">
        <w:rPr>
          <w:rFonts w:asciiTheme="minorHAnsi" w:hAnsiTheme="minorHAnsi" w:cstheme="minorHAnsi"/>
          <w:sz w:val="16"/>
        </w:rPr>
        <w:t xml:space="preserve">. However, </w:t>
      </w:r>
      <w:r w:rsidRPr="006367D1">
        <w:rPr>
          <w:rStyle w:val="StyleUnderline"/>
          <w:rFonts w:asciiTheme="minorHAnsi" w:hAnsiTheme="minorHAnsi" w:cstheme="minorHAnsi"/>
        </w:rPr>
        <w:t xml:space="preserve">these </w:t>
      </w:r>
      <w:r w:rsidRPr="006367D1">
        <w:rPr>
          <w:rStyle w:val="StyleUnderline"/>
          <w:rFonts w:asciiTheme="minorHAnsi" w:hAnsiTheme="minorHAnsi" w:cstheme="minorHAnsi"/>
          <w:highlight w:val="cyan"/>
        </w:rPr>
        <w:t xml:space="preserve">plans are </w:t>
      </w:r>
      <w:r w:rsidRPr="006367D1">
        <w:rPr>
          <w:rStyle w:val="Emphasis"/>
          <w:rFonts w:asciiTheme="minorHAnsi" w:hAnsiTheme="minorHAnsi" w:cstheme="minorHAnsi"/>
          <w:highlight w:val="cyan"/>
        </w:rPr>
        <w:t>not</w:t>
      </w:r>
      <w:r w:rsidRPr="006367D1">
        <w:rPr>
          <w:rStyle w:val="StyleUnderline"/>
          <w:rFonts w:asciiTheme="minorHAnsi" w:hAnsiTheme="minorHAnsi" w:cstheme="minorHAnsi"/>
        </w:rPr>
        <w:t xml:space="preserve"> an </w:t>
      </w:r>
      <w:r w:rsidRPr="006367D1">
        <w:rPr>
          <w:rStyle w:val="StyleUnderline"/>
          <w:rFonts w:asciiTheme="minorHAnsi" w:hAnsiTheme="minorHAnsi" w:cstheme="minorHAnsi"/>
          <w:highlight w:val="cyan"/>
        </w:rPr>
        <w:t xml:space="preserve">obligation of </w:t>
      </w:r>
      <w:r w:rsidRPr="006367D1">
        <w:rPr>
          <w:rStyle w:val="Emphasis"/>
          <w:rFonts w:asciiTheme="minorHAnsi" w:hAnsiTheme="minorHAnsi" w:cstheme="minorHAnsi"/>
          <w:highlight w:val="cyan"/>
        </w:rPr>
        <w:t>results</w:t>
      </w:r>
      <w:r w:rsidRPr="006367D1">
        <w:rPr>
          <w:rStyle w:val="StyleUnderline"/>
          <w:rFonts w:asciiTheme="minorHAnsi" w:hAnsiTheme="minorHAnsi" w:cstheme="minorHAnsi"/>
          <w:highlight w:val="cyan"/>
        </w:rPr>
        <w:t>, but</w:t>
      </w:r>
      <w:r w:rsidRPr="006367D1">
        <w:rPr>
          <w:rStyle w:val="StyleUnderline"/>
          <w:rFonts w:asciiTheme="minorHAnsi" w:hAnsiTheme="minorHAnsi" w:cstheme="minorHAnsi"/>
        </w:rPr>
        <w:t xml:space="preserve"> an obligation of </w:t>
      </w:r>
      <w:r w:rsidRPr="006367D1">
        <w:rPr>
          <w:rStyle w:val="Emphasis"/>
          <w:rFonts w:asciiTheme="minorHAnsi" w:hAnsiTheme="minorHAnsi" w:cstheme="minorHAnsi"/>
          <w:highlight w:val="cyan"/>
        </w:rPr>
        <w:t>effort</w:t>
      </w:r>
      <w:r w:rsidRPr="006367D1">
        <w:rPr>
          <w:rFonts w:asciiTheme="minorHAnsi" w:hAnsiTheme="minorHAnsi" w:cstheme="minorHAnsi"/>
          <w:sz w:val="16"/>
        </w:rPr>
        <w:t xml:space="preserve">. This means that countries will not be penalised if coverage does not reach 80% after several years but will have to adjust their plans if coverage does not improve or, worse, falls. </w:t>
      </w:r>
    </w:p>
    <w:p w14:paraId="651AAAE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As this article argues, </w:t>
      </w:r>
      <w:r w:rsidRPr="006367D1">
        <w:rPr>
          <w:rStyle w:val="Emphasis"/>
          <w:rFonts w:asciiTheme="minorHAnsi" w:hAnsiTheme="minorHAnsi" w:cstheme="minorHAnsi"/>
        </w:rPr>
        <w:t>achieving</w:t>
      </w:r>
      <w:r w:rsidRPr="006367D1">
        <w:rPr>
          <w:rStyle w:val="StyleUnderline"/>
          <w:rFonts w:asciiTheme="minorHAnsi" w:hAnsiTheme="minorHAnsi" w:cstheme="minorHAnsi"/>
        </w:rPr>
        <w:t xml:space="preserve"> this level of coverage requires </w:t>
      </w:r>
      <w:r w:rsidRPr="006367D1">
        <w:rPr>
          <w:rStyle w:val="Emphasis"/>
          <w:rFonts w:asciiTheme="minorHAnsi" w:hAnsiTheme="minorHAnsi" w:cstheme="minorHAnsi"/>
        </w:rPr>
        <w:t>specific structural</w:t>
      </w:r>
      <w:r w:rsidRPr="006367D1">
        <w:rPr>
          <w:rStyle w:val="StyleUnderline"/>
          <w:rFonts w:asciiTheme="minorHAnsi" w:hAnsiTheme="minorHAnsi" w:cstheme="minorHAnsi"/>
        </w:rPr>
        <w:t xml:space="preserve"> conditions</w:t>
      </w:r>
      <w:r w:rsidRPr="006367D1">
        <w:rPr>
          <w:rFonts w:asciiTheme="minorHAnsi" w:hAnsiTheme="minorHAnsi" w:cstheme="minorHAnsi"/>
          <w:sz w:val="16"/>
        </w:rPr>
        <w:t xml:space="preserve">: (1)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existence</w:t>
      </w:r>
      <w:r w:rsidRPr="006367D1">
        <w:rPr>
          <w:rStyle w:val="StyleUnderline"/>
          <w:rFonts w:asciiTheme="minorHAnsi" w:hAnsiTheme="minorHAnsi" w:cstheme="minorHAnsi"/>
        </w:rPr>
        <w:t xml:space="preserve"> of a system of </w:t>
      </w:r>
      <w:r w:rsidRPr="006367D1">
        <w:rPr>
          <w:rStyle w:val="Emphasis"/>
          <w:rFonts w:asciiTheme="minorHAnsi" w:hAnsiTheme="minorHAnsi" w:cstheme="minorHAnsi"/>
        </w:rPr>
        <w:t>multi-employer bargaining</w:t>
      </w:r>
      <w:r w:rsidRPr="006367D1">
        <w:rPr>
          <w:rStyle w:val="StyleUnderline"/>
          <w:rFonts w:asciiTheme="minorHAnsi" w:hAnsiTheme="minorHAnsi" w:cstheme="minorHAnsi"/>
        </w:rPr>
        <w:t xml:space="preserve"> and</w:t>
      </w:r>
      <w:r w:rsidRPr="006367D1">
        <w:rPr>
          <w:rFonts w:asciiTheme="minorHAnsi" w:hAnsiTheme="minorHAnsi" w:cstheme="minorHAnsi"/>
          <w:sz w:val="16"/>
        </w:rPr>
        <w:t xml:space="preserve"> (2) </w:t>
      </w:r>
      <w:r w:rsidRPr="006367D1">
        <w:rPr>
          <w:rStyle w:val="StyleUnderline"/>
          <w:rFonts w:asciiTheme="minorHAnsi" w:hAnsiTheme="minorHAnsi" w:cstheme="minorHAnsi"/>
        </w:rPr>
        <w:t xml:space="preserve">this system </w:t>
      </w:r>
      <w:r w:rsidRPr="006367D1">
        <w:rPr>
          <w:rStyle w:val="Emphasis"/>
          <w:rFonts w:asciiTheme="minorHAnsi" w:hAnsiTheme="minorHAnsi" w:cstheme="minorHAnsi"/>
        </w:rPr>
        <w:t>must</w:t>
      </w:r>
      <w:r w:rsidRPr="006367D1">
        <w:rPr>
          <w:rStyle w:val="StyleUnderline"/>
          <w:rFonts w:asciiTheme="minorHAnsi" w:hAnsiTheme="minorHAnsi" w:cstheme="minorHAnsi"/>
        </w:rPr>
        <w:t xml:space="preserve"> be supported by </w:t>
      </w:r>
      <w:r w:rsidRPr="006367D1">
        <w:rPr>
          <w:rFonts w:asciiTheme="minorHAnsi" w:hAnsiTheme="minorHAnsi" w:cstheme="minorHAnsi"/>
          <w:sz w:val="16"/>
        </w:rPr>
        <w:t xml:space="preserve">either </w:t>
      </w:r>
      <w:r w:rsidRPr="006367D1">
        <w:rPr>
          <w:rStyle w:val="Emphasis"/>
          <w:rFonts w:asciiTheme="minorHAnsi" w:hAnsiTheme="minorHAnsi" w:cstheme="minorHAnsi"/>
        </w:rPr>
        <w:t>extensive extension</w:t>
      </w:r>
      <w:r w:rsidRPr="006367D1">
        <w:rPr>
          <w:rStyle w:val="StyleUnderline"/>
          <w:rFonts w:asciiTheme="minorHAnsi" w:hAnsiTheme="minorHAnsi" w:cstheme="minorHAnsi"/>
        </w:rPr>
        <w:t xml:space="preserve"> mechanisms</w:t>
      </w:r>
      <w:r w:rsidRPr="006367D1">
        <w:rPr>
          <w:rFonts w:asciiTheme="minorHAnsi" w:hAnsiTheme="minorHAnsi" w:cstheme="minorHAnsi"/>
          <w:sz w:val="16"/>
        </w:rPr>
        <w:t xml:space="preserve"> or very high union density.</w:t>
      </w:r>
    </w:p>
    <w:p w14:paraId="4B1C4B8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Figure 1 shows that some form of </w:t>
      </w:r>
      <w:r w:rsidRPr="006367D1">
        <w:rPr>
          <w:rStyle w:val="StyleUnderline"/>
          <w:rFonts w:asciiTheme="minorHAnsi" w:hAnsiTheme="minorHAnsi" w:cstheme="minorHAnsi"/>
        </w:rPr>
        <w:t xml:space="preserve">multi-employer bargaining is indeed a </w:t>
      </w:r>
      <w:r w:rsidRPr="006367D1">
        <w:rPr>
          <w:rStyle w:val="Emphasis"/>
          <w:rFonts w:asciiTheme="minorHAnsi" w:hAnsiTheme="minorHAnsi" w:cstheme="minorHAnsi"/>
        </w:rPr>
        <w:t>necessary</w:t>
      </w:r>
      <w:r w:rsidRPr="006367D1">
        <w:rPr>
          <w:rStyle w:val="StyleUnderline"/>
          <w:rFonts w:asciiTheme="minorHAnsi" w:hAnsiTheme="minorHAnsi" w:cstheme="minorHAnsi"/>
        </w:rPr>
        <w:t xml:space="preserve"> condition for reaching the </w:t>
      </w:r>
      <w:r w:rsidRPr="006367D1">
        <w:rPr>
          <w:rStyle w:val="Emphasis"/>
          <w:rFonts w:asciiTheme="minorHAnsi" w:hAnsiTheme="minorHAnsi" w:cstheme="minorHAnsi"/>
        </w:rPr>
        <w:t>80% coverage</w:t>
      </w:r>
      <w:r w:rsidRPr="006367D1">
        <w:rPr>
          <w:rStyle w:val="StyleUnderline"/>
          <w:rFonts w:asciiTheme="minorHAnsi" w:hAnsiTheme="minorHAnsi" w:cstheme="minorHAnsi"/>
        </w:rPr>
        <w:t xml:space="preserve"> rate</w:t>
      </w:r>
      <w:r w:rsidRPr="006367D1">
        <w:rPr>
          <w:rFonts w:asciiTheme="minorHAnsi" w:hAnsiTheme="minorHAnsi" w:cstheme="minorHAnsi"/>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178B009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&lt;&lt;FIGURE 1 OMITTED&gt;&gt;</w:t>
      </w:r>
    </w:p>
    <w:p w14:paraId="4AA28CAD"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58FBB14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&lt;&lt;FIGURE 2 OMITTED&gt;&gt;</w:t>
      </w:r>
    </w:p>
    <w:p w14:paraId="4ACD926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figure shows that </w:t>
      </w:r>
      <w:r w:rsidRPr="006367D1">
        <w:rPr>
          <w:rStyle w:val="StyleUnderline"/>
          <w:rFonts w:asciiTheme="minorHAnsi" w:hAnsiTheme="minorHAnsi" w:cstheme="minorHAnsi"/>
        </w:rPr>
        <w:t xml:space="preserve">there are </w:t>
      </w:r>
      <w:r w:rsidRPr="006367D1">
        <w:rPr>
          <w:rStyle w:val="Emphasis"/>
          <w:rFonts w:asciiTheme="minorHAnsi" w:hAnsiTheme="minorHAnsi" w:cstheme="minorHAnsi"/>
        </w:rPr>
        <w:t>two</w:t>
      </w:r>
      <w:r w:rsidRPr="006367D1">
        <w:rPr>
          <w:rStyle w:val="StyleUnderline"/>
          <w:rFonts w:asciiTheme="minorHAnsi" w:hAnsiTheme="minorHAnsi" w:cstheme="minorHAnsi"/>
        </w:rPr>
        <w:t xml:space="preserve"> main </w:t>
      </w:r>
      <w:r w:rsidRPr="006367D1">
        <w:rPr>
          <w:rStyle w:val="StyleUnderline"/>
          <w:rFonts w:asciiTheme="minorHAnsi" w:hAnsiTheme="minorHAnsi" w:cstheme="minorHAnsi"/>
          <w:highlight w:val="cyan"/>
        </w:rPr>
        <w:t xml:space="preserve">ways of </w:t>
      </w:r>
      <w:r w:rsidRPr="006367D1">
        <w:rPr>
          <w:rStyle w:val="Emphasis"/>
          <w:rFonts w:asciiTheme="minorHAnsi" w:hAnsiTheme="minorHAnsi" w:cstheme="minorHAnsi"/>
          <w:highlight w:val="cyan"/>
        </w:rPr>
        <w:t>achieving</w:t>
      </w:r>
      <w:r w:rsidRPr="006367D1">
        <w:rPr>
          <w:rStyle w:val="StyleUnderline"/>
          <w:rFonts w:asciiTheme="minorHAnsi" w:hAnsiTheme="minorHAnsi" w:cstheme="minorHAnsi"/>
          <w:highlight w:val="cyan"/>
        </w:rPr>
        <w:t xml:space="preserve"> 80%</w:t>
      </w:r>
      <w:r w:rsidRPr="006367D1">
        <w:rPr>
          <w:rStyle w:val="StyleUnderline"/>
          <w:rFonts w:asciiTheme="minorHAnsi" w:hAnsiTheme="minorHAnsi" w:cstheme="minorHAnsi"/>
        </w:rPr>
        <w:t xml:space="preserve"> coverage. One way </w:t>
      </w:r>
      <w:r w:rsidRPr="006367D1">
        <w:rPr>
          <w:rStyle w:val="StyleUnderline"/>
          <w:rFonts w:asciiTheme="minorHAnsi" w:hAnsiTheme="minorHAnsi" w:cstheme="minorHAnsi"/>
          <w:highlight w:val="cyan"/>
        </w:rPr>
        <w:t>is</w:t>
      </w:r>
      <w:r w:rsidRPr="006367D1">
        <w:rPr>
          <w:rStyle w:val="StyleUnderline"/>
          <w:rFonts w:asciiTheme="minorHAnsi" w:hAnsiTheme="minorHAnsi" w:cstheme="minorHAnsi"/>
        </w:rPr>
        <w:t xml:space="preserve"> through </w:t>
      </w:r>
      <w:r w:rsidRPr="006367D1">
        <w:rPr>
          <w:rStyle w:val="Emphasis"/>
          <w:rFonts w:asciiTheme="minorHAnsi" w:hAnsiTheme="minorHAnsi" w:cstheme="minorHAnsi"/>
          <w:highlight w:val="cyan"/>
        </w:rPr>
        <w:t>multi-employer</w:t>
      </w:r>
      <w:r w:rsidRPr="006367D1">
        <w:rPr>
          <w:rStyle w:val="Emphasis"/>
          <w:rFonts w:asciiTheme="minorHAnsi" w:hAnsiTheme="minorHAnsi" w:cstheme="minorHAnsi"/>
        </w:rPr>
        <w:t xml:space="preserve"> bargaining</w:t>
      </w:r>
      <w:r w:rsidRPr="006367D1">
        <w:rPr>
          <w:rStyle w:val="StyleUnderline"/>
          <w:rFonts w:asciiTheme="minorHAnsi" w:hAnsiTheme="minorHAnsi" w:cstheme="minorHAnsi"/>
        </w:rPr>
        <w:t xml:space="preserve"> systems</w:t>
      </w:r>
      <w:r w:rsidRPr="006367D1">
        <w:rPr>
          <w:rFonts w:asciiTheme="minorHAnsi" w:hAnsiTheme="minorHAnsi" w:cstheme="minorHAnsi"/>
          <w:sz w:val="16"/>
        </w:rPr>
        <w:t xml:space="preserve"> (as seen above) </w:t>
      </w:r>
      <w:r w:rsidRPr="006367D1">
        <w:rPr>
          <w:rStyle w:val="StyleUnderline"/>
          <w:rFonts w:asciiTheme="minorHAnsi" w:hAnsiTheme="minorHAnsi" w:cstheme="minorHAnsi"/>
        </w:rPr>
        <w:t xml:space="preserve">supported by </w:t>
      </w:r>
      <w:r w:rsidRPr="006367D1">
        <w:rPr>
          <w:rStyle w:val="Emphasis"/>
          <w:rFonts w:asciiTheme="minorHAnsi" w:hAnsiTheme="minorHAnsi" w:cstheme="minorHAnsi"/>
        </w:rPr>
        <w:t>generous extension</w:t>
      </w:r>
      <w:r w:rsidRPr="006367D1">
        <w:rPr>
          <w:rStyle w:val="StyleUnderline"/>
          <w:rFonts w:asciiTheme="minorHAnsi" w:hAnsiTheme="minorHAnsi" w:cstheme="minorHAnsi"/>
        </w:rPr>
        <w:t xml:space="preserve"> mechanisms, where the state </w:t>
      </w:r>
      <w:r w:rsidRPr="006367D1">
        <w:rPr>
          <w:rStyle w:val="Emphasis"/>
          <w:rFonts w:asciiTheme="minorHAnsi" w:hAnsiTheme="minorHAnsi" w:cstheme="minorHAnsi"/>
        </w:rPr>
        <w:t>extends</w:t>
      </w:r>
      <w:r w:rsidRPr="006367D1">
        <w:rPr>
          <w:rStyle w:val="StyleUnderline"/>
          <w:rFonts w:asciiTheme="minorHAnsi" w:hAnsiTheme="minorHAnsi" w:cstheme="minorHAnsi"/>
        </w:rPr>
        <w:t xml:space="preserve"> the </w:t>
      </w:r>
      <w:r w:rsidRPr="006367D1">
        <w:rPr>
          <w:rStyle w:val="Emphasis"/>
          <w:rFonts w:asciiTheme="minorHAnsi" w:hAnsiTheme="minorHAnsi" w:cstheme="minorHAnsi"/>
          <w:highlight w:val="cyan"/>
        </w:rPr>
        <w:t>application</w:t>
      </w:r>
      <w:r w:rsidRPr="006367D1">
        <w:rPr>
          <w:rStyle w:val="StyleUnderline"/>
          <w:rFonts w:asciiTheme="minorHAnsi" w:hAnsiTheme="minorHAnsi" w:cstheme="minorHAnsi"/>
        </w:rPr>
        <w:t xml:space="preserve"> of such an agreement </w:t>
      </w:r>
      <w:r w:rsidRPr="006367D1">
        <w:rPr>
          <w:rStyle w:val="StyleUnderline"/>
          <w:rFonts w:asciiTheme="minorHAnsi" w:hAnsiTheme="minorHAnsi" w:cstheme="minorHAnsi"/>
          <w:highlight w:val="cyan"/>
        </w:rPr>
        <w:t>to</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the</w:t>
      </w:r>
      <w:r w:rsidRPr="006367D1">
        <w:rPr>
          <w:rStyle w:val="StyleUnderline"/>
          <w:rFonts w:asciiTheme="minorHAnsi" w:hAnsiTheme="minorHAnsi" w:cstheme="minorHAnsi"/>
        </w:rPr>
        <w:t xml:space="preserve"> </w:t>
      </w:r>
      <w:r w:rsidRPr="006367D1">
        <w:rPr>
          <w:rStyle w:val="Emphasis"/>
          <w:rFonts w:asciiTheme="minorHAnsi" w:hAnsiTheme="minorHAnsi" w:cstheme="minorHAnsi"/>
          <w:highlight w:val="cyan"/>
        </w:rPr>
        <w:t>whole</w:t>
      </w:r>
      <w:r w:rsidRPr="006367D1">
        <w:rPr>
          <w:rStyle w:val="StyleUnderline"/>
          <w:rFonts w:asciiTheme="minorHAnsi" w:hAnsiTheme="minorHAnsi" w:cstheme="minorHAnsi"/>
          <w:highlight w:val="cyan"/>
        </w:rPr>
        <w:t xml:space="preserve"> sector</w:t>
      </w:r>
      <w:r w:rsidRPr="006367D1">
        <w:rPr>
          <w:rFonts w:asciiTheme="minorHAnsi" w:hAnsiTheme="minorHAnsi" w:cstheme="minorHAnsi"/>
          <w:sz w:val="16"/>
        </w:rPr>
        <w:t xml:space="preserve">. As can be seen, almost all the points are above the 80% line. Research confirms that </w:t>
      </w:r>
      <w:r w:rsidRPr="006367D1">
        <w:rPr>
          <w:rStyle w:val="Emphasis"/>
          <w:rFonts w:asciiTheme="minorHAnsi" w:hAnsiTheme="minorHAnsi" w:cstheme="minorHAnsi"/>
        </w:rPr>
        <w:t>extension</w:t>
      </w:r>
      <w:r w:rsidRPr="006367D1">
        <w:rPr>
          <w:rStyle w:val="StyleUnderline"/>
          <w:rFonts w:asciiTheme="minorHAnsi" w:hAnsiTheme="minorHAnsi" w:cstheme="minorHAnsi"/>
        </w:rPr>
        <w:t xml:space="preserve"> mechanisms play an </w:t>
      </w:r>
      <w:r w:rsidRPr="006367D1">
        <w:rPr>
          <w:rStyle w:val="Emphasis"/>
          <w:rFonts w:asciiTheme="minorHAnsi" w:hAnsiTheme="minorHAnsi" w:cstheme="minorHAnsi"/>
        </w:rPr>
        <w:t>important</w:t>
      </w:r>
      <w:r w:rsidRPr="006367D1">
        <w:rPr>
          <w:rStyle w:val="StyleUnderline"/>
          <w:rFonts w:asciiTheme="minorHAnsi" w:hAnsiTheme="minorHAnsi" w:cstheme="minorHAnsi"/>
        </w:rPr>
        <w:t xml:space="preserve"> role in ensuring </w:t>
      </w:r>
      <w:r w:rsidRPr="006367D1">
        <w:rPr>
          <w:rStyle w:val="Emphasis"/>
          <w:rFonts w:asciiTheme="minorHAnsi" w:hAnsiTheme="minorHAnsi" w:cstheme="minorHAnsi"/>
        </w:rPr>
        <w:t>high coverage</w:t>
      </w:r>
      <w:r w:rsidRPr="006367D1">
        <w:rPr>
          <w:rFonts w:asciiTheme="minorHAnsi" w:hAnsiTheme="minorHAnsi" w:cstheme="minorHAnsi"/>
          <w:sz w:val="16"/>
        </w:rPr>
        <w:t xml:space="preserve"> (Schulten et al., 2015), as demonstrated in countries such as Spain, France and Portugal, </w:t>
      </w:r>
      <w:r w:rsidRPr="006367D1">
        <w:rPr>
          <w:rStyle w:val="StyleUnderline"/>
          <w:rFonts w:asciiTheme="minorHAnsi" w:hAnsiTheme="minorHAnsi" w:cstheme="minorHAnsi"/>
        </w:rPr>
        <w:t xml:space="preserve">where collective bargaining coverage </w:t>
      </w:r>
      <w:r w:rsidRPr="006367D1">
        <w:rPr>
          <w:rStyle w:val="Emphasis"/>
          <w:rFonts w:asciiTheme="minorHAnsi" w:hAnsiTheme="minorHAnsi" w:cstheme="minorHAnsi"/>
        </w:rPr>
        <w:t>remains</w:t>
      </w:r>
      <w:r w:rsidRPr="006367D1">
        <w:rPr>
          <w:rStyle w:val="StyleUnderline"/>
          <w:rFonts w:asciiTheme="minorHAnsi" w:hAnsiTheme="minorHAnsi" w:cstheme="minorHAnsi"/>
        </w:rPr>
        <w:t xml:space="preserve"> above 80% </w:t>
      </w:r>
      <w:r w:rsidRPr="006367D1">
        <w:rPr>
          <w:rStyle w:val="Emphasis"/>
          <w:rFonts w:asciiTheme="minorHAnsi" w:hAnsiTheme="minorHAnsi" w:cstheme="minorHAnsi"/>
        </w:rPr>
        <w:t>despite declining</w:t>
      </w:r>
      <w:r w:rsidRPr="006367D1">
        <w:rPr>
          <w:rStyle w:val="StyleUnderline"/>
          <w:rFonts w:asciiTheme="minorHAnsi" w:hAnsiTheme="minorHAnsi" w:cstheme="minorHAnsi"/>
        </w:rPr>
        <w:t xml:space="preserve"> union membership</w:t>
      </w:r>
      <w:r w:rsidRPr="006367D1">
        <w:rPr>
          <w:rFonts w:asciiTheme="minorHAnsi" w:hAnsiTheme="minorHAnsi" w:cstheme="minorHAnsi"/>
          <w:sz w:val="16"/>
        </w:rPr>
        <w:t xml:space="preserve"> (García Calavia and Rigby, 2020).</w:t>
      </w:r>
    </w:p>
    <w:p w14:paraId="4B75E1BE"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Vote neg for </w:t>
      </w:r>
      <w:r w:rsidRPr="006367D1">
        <w:rPr>
          <w:rFonts w:asciiTheme="minorHAnsi" w:hAnsiTheme="minorHAnsi" w:cstheme="minorHAnsi"/>
          <w:u w:val="single"/>
        </w:rPr>
        <w:t>Limits</w:t>
      </w:r>
      <w:r w:rsidRPr="006367D1">
        <w:rPr>
          <w:rFonts w:asciiTheme="minorHAnsi" w:hAnsiTheme="minorHAnsi" w:cstheme="minorHAnsi"/>
        </w:rPr>
        <w:t xml:space="preserve"> AND Ground Allows an infinite number of small sector affs that dodge neg generics.</w:t>
      </w:r>
    </w:p>
    <w:p w14:paraId="04620095" w14:textId="77777777" w:rsidR="00B81D9F" w:rsidRDefault="00B81D9F" w:rsidP="00B81D9F">
      <w:pPr>
        <w:pStyle w:val="Heading3"/>
      </w:pPr>
      <w:r>
        <w:t>1NC---OFF</w:t>
      </w:r>
    </w:p>
    <w:p w14:paraId="3EBCFD57" w14:textId="77777777" w:rsidR="00B81D9F" w:rsidRPr="00B174E6" w:rsidRDefault="00B81D9F" w:rsidP="00B81D9F">
      <w:pPr>
        <w:pStyle w:val="Heading4"/>
      </w:pPr>
      <w:r w:rsidRPr="00594319">
        <w:t xml:space="preserve">Next off is </w:t>
      </w:r>
      <w:r>
        <w:t>Kant</w:t>
      </w:r>
    </w:p>
    <w:p w14:paraId="734FC8B2" w14:textId="77777777" w:rsidR="00B81D9F" w:rsidRPr="00980273" w:rsidRDefault="00B81D9F" w:rsidP="00B81D9F">
      <w:pPr>
        <w:pStyle w:val="Heading4"/>
      </w:pPr>
      <w:r>
        <w:t xml:space="preserve">The </w:t>
      </w:r>
      <w:r>
        <w:rPr>
          <w:u w:val="single"/>
        </w:rPr>
        <w:t xml:space="preserve">categorical imperative is superior </w:t>
      </w:r>
      <w:r w:rsidRPr="00AB1FE3">
        <w:t>to</w:t>
      </w:r>
      <w:r>
        <w:rPr>
          <w:u w:val="single"/>
        </w:rPr>
        <w:t xml:space="preserve"> utilitarinaism</w:t>
      </w:r>
      <w:r>
        <w:t>---</w:t>
      </w:r>
      <w:r w:rsidRPr="00315DC2">
        <w:rPr>
          <w:u w:val="single"/>
        </w:rPr>
        <w:t>universalizing</w:t>
      </w:r>
      <w:r>
        <w:t xml:space="preserve"> for </w:t>
      </w:r>
      <w:r w:rsidRPr="00315DC2">
        <w:rPr>
          <w:u w:val="single"/>
        </w:rPr>
        <w:t>contradiction</w:t>
      </w:r>
      <w:r>
        <w:t xml:space="preserve"> discovers </w:t>
      </w:r>
      <w:r w:rsidRPr="00315DC2">
        <w:rPr>
          <w:u w:val="single"/>
        </w:rPr>
        <w:t>a priori</w:t>
      </w:r>
      <w:r>
        <w:t xml:space="preserve"> moral truths.</w:t>
      </w:r>
    </w:p>
    <w:p w14:paraId="56D3498D" w14:textId="77777777" w:rsidR="00B81D9F" w:rsidRPr="004E2AF4" w:rsidRDefault="00B81D9F" w:rsidP="00B81D9F">
      <w:pPr>
        <w:rPr>
          <w:rStyle w:val="Style13ptBold"/>
          <w:b w:val="0"/>
          <w:bCs w:val="0"/>
          <w:sz w:val="22"/>
          <w:szCs w:val="20"/>
        </w:rPr>
      </w:pPr>
      <w:r w:rsidRPr="004E2AF4">
        <w:rPr>
          <w:rStyle w:val="Style13ptBold"/>
        </w:rPr>
        <w:t xml:space="preserve">DePaul ‘21 </w:t>
      </w:r>
      <w:r w:rsidRPr="004E2AF4">
        <w:rPr>
          <w:rStyle w:val="Style13ptBold"/>
          <w:b w:val="0"/>
          <w:bCs w:val="0"/>
          <w:sz w:val="22"/>
          <w:szCs w:val="20"/>
        </w:rPr>
        <w:t>[Michael and Amelia Hicks; May 12; Professor of Philosophy Emeritus, Notre Dame, PhD from Brown University; Associate Professor of Philosophy at Kansas State University, PhD from Notre Dame; Stanford Encyclopedia of Philosophy, “A Priorism in Moral Epistemology,” https://plato.stanford.edu/entries/moral-epistemology-a-priori/]</w:t>
      </w:r>
    </w:p>
    <w:p w14:paraId="02B98DDA" w14:textId="77777777" w:rsidR="00B81D9F" w:rsidRPr="004E2AF4" w:rsidRDefault="00B81D9F" w:rsidP="00B81D9F">
      <w:pPr>
        <w:rPr>
          <w:sz w:val="16"/>
        </w:rPr>
      </w:pPr>
      <w:r w:rsidRPr="004E2AF4">
        <w:rPr>
          <w:sz w:val="16"/>
        </w:rPr>
        <w:t>2. Kant’s Synthetic A Priori Moral Truths</w:t>
      </w:r>
    </w:p>
    <w:p w14:paraId="23839FB1" w14:textId="77777777" w:rsidR="00B81D9F" w:rsidRPr="004E2AF4" w:rsidRDefault="00B81D9F" w:rsidP="00B81D9F">
      <w:pPr>
        <w:rPr>
          <w:sz w:val="16"/>
        </w:rPr>
      </w:pPr>
      <w:r w:rsidRPr="004E2AF4">
        <w:rPr>
          <w:sz w:val="16"/>
        </w:rPr>
        <w:t xml:space="preserve">For Kant, </w:t>
      </w:r>
      <w:r w:rsidRPr="004E2AF4">
        <w:rPr>
          <w:rStyle w:val="StyleUnderline"/>
        </w:rPr>
        <w:t xml:space="preserve">there is a close connection between the nature of </w:t>
      </w:r>
      <w:r w:rsidRPr="003E134D">
        <w:rPr>
          <w:rStyle w:val="StyleUnderline"/>
          <w:highlight w:val="cyan"/>
        </w:rPr>
        <w:t>moral truths</w:t>
      </w:r>
      <w:r w:rsidRPr="004E2AF4">
        <w:rPr>
          <w:sz w:val="16"/>
        </w:rPr>
        <w:t>—in particular, their prescriptive content (i.e., what they direct one to do), as well as their necessity and universality—</w:t>
      </w:r>
      <w:r w:rsidRPr="004E2AF4">
        <w:rPr>
          <w:rStyle w:val="StyleUnderline"/>
        </w:rPr>
        <w:t xml:space="preserve">and the way in which </w:t>
      </w:r>
      <w:r w:rsidRPr="003E134D">
        <w:rPr>
          <w:rStyle w:val="StyleUnderline"/>
          <w:highlight w:val="cyan"/>
        </w:rPr>
        <w:t>we discover</w:t>
      </w:r>
      <w:r w:rsidRPr="004E2AF4">
        <w:rPr>
          <w:rStyle w:val="StyleUnderline"/>
        </w:rPr>
        <w:t xml:space="preserve"> those truths</w:t>
      </w:r>
      <w:r w:rsidRPr="004E2AF4">
        <w:rPr>
          <w:sz w:val="16"/>
        </w:rPr>
        <w:t xml:space="preserve">, namely, </w:t>
      </w:r>
      <w:r w:rsidRPr="003E134D">
        <w:rPr>
          <w:rStyle w:val="Emphasis"/>
          <w:highlight w:val="cyan"/>
        </w:rPr>
        <w:t>a priori</w:t>
      </w:r>
      <w:r w:rsidRPr="004E2AF4">
        <w:rPr>
          <w:sz w:val="16"/>
        </w:rPr>
        <w:t xml:space="preserve">. In his view, </w:t>
      </w:r>
      <w:r w:rsidRPr="004E2AF4">
        <w:rPr>
          <w:rStyle w:val="StyleUnderline"/>
        </w:rPr>
        <w:t>one can discover a maximally general</w:t>
      </w:r>
      <w:r w:rsidRPr="004E2AF4">
        <w:rPr>
          <w:sz w:val="16"/>
        </w:rPr>
        <w:t xml:space="preserve">, fundamental </w:t>
      </w:r>
      <w:r w:rsidRPr="004E2AF4">
        <w:rPr>
          <w:rStyle w:val="StyleUnderline"/>
        </w:rPr>
        <w:t>moral principle. This is</w:t>
      </w:r>
      <w:r w:rsidRPr="004E2AF4">
        <w:rPr>
          <w:sz w:val="16"/>
        </w:rPr>
        <w:t xml:space="preserve"> a principle that he calls “</w:t>
      </w:r>
      <w:r w:rsidRPr="003E134D">
        <w:rPr>
          <w:rStyle w:val="StyleUnderline"/>
          <w:highlight w:val="cyan"/>
        </w:rPr>
        <w:t xml:space="preserve">the </w:t>
      </w:r>
      <w:r w:rsidRPr="003E134D">
        <w:rPr>
          <w:rStyle w:val="Emphasis"/>
          <w:highlight w:val="cyan"/>
        </w:rPr>
        <w:t>categorical imperative</w:t>
      </w:r>
      <w:r w:rsidRPr="004E2AF4">
        <w:rPr>
          <w:sz w:val="16"/>
        </w:rPr>
        <w:t xml:space="preserve">”. Kant holds </w:t>
      </w:r>
      <w:r w:rsidRPr="004E2AF4">
        <w:rPr>
          <w:rStyle w:val="StyleUnderline"/>
        </w:rPr>
        <w:t xml:space="preserve">it </w:t>
      </w:r>
      <w:r w:rsidRPr="003E134D">
        <w:rPr>
          <w:rStyle w:val="StyleUnderline"/>
          <w:highlight w:val="cyan"/>
        </w:rPr>
        <w:t>can be known through reason</w:t>
      </w:r>
      <w:r w:rsidRPr="004E2AF4">
        <w:rPr>
          <w:rStyle w:val="StyleUnderline"/>
        </w:rPr>
        <w:t xml:space="preserve"> alone</w:t>
      </w:r>
      <w:r w:rsidRPr="004E2AF4">
        <w:rPr>
          <w:sz w:val="16"/>
        </w:rPr>
        <w:t xml:space="preserve">, specifically, </w:t>
      </w:r>
      <w:r w:rsidRPr="003E134D">
        <w:rPr>
          <w:rStyle w:val="StyleUnderline"/>
          <w:highlight w:val="cyan"/>
        </w:rPr>
        <w:t>via</w:t>
      </w:r>
      <w:r w:rsidRPr="004E2AF4">
        <w:rPr>
          <w:rStyle w:val="StyleUnderline"/>
        </w:rPr>
        <w:t xml:space="preserve"> a </w:t>
      </w:r>
      <w:r w:rsidRPr="003E134D">
        <w:rPr>
          <w:rStyle w:val="Emphasis"/>
          <w:highlight w:val="cyan"/>
        </w:rPr>
        <w:t>transcendental arg</w:t>
      </w:r>
      <w:r w:rsidRPr="004E2AF4">
        <w:rPr>
          <w:rStyle w:val="Emphasis"/>
        </w:rPr>
        <w:t>ument</w:t>
      </w:r>
      <w:r w:rsidRPr="004E2AF4">
        <w:rPr>
          <w:sz w:val="16"/>
        </w:rPr>
        <w:t xml:space="preserve"> (see entries on Kant’s moral philosophy and transcendental arguments). He held that </w:t>
      </w:r>
      <w:r w:rsidRPr="004E2AF4">
        <w:rPr>
          <w:rStyle w:val="StyleUnderline"/>
        </w:rPr>
        <w:t>we could</w:t>
      </w:r>
      <w:r w:rsidRPr="004E2AF4">
        <w:rPr>
          <w:sz w:val="16"/>
        </w:rPr>
        <w:t xml:space="preserve"> then </w:t>
      </w:r>
      <w:r w:rsidRPr="004E2AF4">
        <w:rPr>
          <w:rStyle w:val="StyleUnderline"/>
        </w:rPr>
        <w:t>deduce more specific, but</w:t>
      </w:r>
      <w:r w:rsidRPr="004E2AF4">
        <w:rPr>
          <w:sz w:val="16"/>
        </w:rPr>
        <w:t xml:space="preserve"> still </w:t>
      </w:r>
      <w:r w:rsidRPr="004E2AF4">
        <w:rPr>
          <w:rStyle w:val="StyleUnderline"/>
        </w:rPr>
        <w:t>general moral truths from this fundamental principle. Kant provides various formulations</w:t>
      </w:r>
      <w:r w:rsidRPr="004E2AF4">
        <w:rPr>
          <w:sz w:val="16"/>
        </w:rPr>
        <w:t xml:space="preserve"> of the categorical imperative, </w:t>
      </w:r>
      <w:r w:rsidRPr="004E2AF4">
        <w:rPr>
          <w:rStyle w:val="StyleUnderline"/>
        </w:rPr>
        <w:t xml:space="preserve">the first being that one ought to </w:t>
      </w:r>
      <w:r w:rsidRPr="003E134D">
        <w:rPr>
          <w:rStyle w:val="StyleUnderline"/>
          <w:highlight w:val="cyan"/>
        </w:rPr>
        <w:t>act</w:t>
      </w:r>
      <w:r w:rsidRPr="004E2AF4">
        <w:rPr>
          <w:rStyle w:val="StyleUnderline"/>
        </w:rPr>
        <w:t xml:space="preserve"> </w:t>
      </w:r>
      <w:r w:rsidRPr="004E2AF4">
        <w:rPr>
          <w:rStyle w:val="Emphasis"/>
        </w:rPr>
        <w:t xml:space="preserve">only </w:t>
      </w:r>
      <w:r w:rsidRPr="003E134D">
        <w:rPr>
          <w:rStyle w:val="Emphasis"/>
          <w:highlight w:val="cyan"/>
        </w:rPr>
        <w:t>in accordance with</w:t>
      </w:r>
      <w:r w:rsidRPr="004E2AF4">
        <w:rPr>
          <w:rStyle w:val="Emphasis"/>
        </w:rPr>
        <w:t xml:space="preserve"> a maxim</w:t>
      </w:r>
      <w:r w:rsidRPr="004E2AF4">
        <w:rPr>
          <w:sz w:val="16"/>
        </w:rPr>
        <w:t xml:space="preserve">[3] </w:t>
      </w:r>
      <w:r w:rsidRPr="004E2AF4">
        <w:rPr>
          <w:rStyle w:val="StyleUnderline"/>
        </w:rPr>
        <w:t>that</w:t>
      </w:r>
      <w:r w:rsidRPr="004E2AF4">
        <w:rPr>
          <w:sz w:val="16"/>
        </w:rPr>
        <w:t xml:space="preserve"> one </w:t>
      </w:r>
      <w:r w:rsidRPr="004E2AF4">
        <w:rPr>
          <w:rStyle w:val="StyleUnderline"/>
        </w:rPr>
        <w:t>can</w:t>
      </w:r>
      <w:r w:rsidRPr="004E2AF4">
        <w:rPr>
          <w:sz w:val="16"/>
        </w:rPr>
        <w:t xml:space="preserve"> at the same time will to </w:t>
      </w:r>
      <w:r w:rsidRPr="004E2AF4">
        <w:rPr>
          <w:rStyle w:val="StyleUnderline"/>
        </w:rPr>
        <w:t xml:space="preserve">become a </w:t>
      </w:r>
      <w:r w:rsidRPr="003E134D">
        <w:rPr>
          <w:rStyle w:val="Emphasis"/>
          <w:highlight w:val="cyan"/>
        </w:rPr>
        <w:t>universal law</w:t>
      </w:r>
      <w:r w:rsidRPr="004E2AF4">
        <w:rPr>
          <w:sz w:val="16"/>
        </w:rPr>
        <w:t xml:space="preserve">—roughly, an act ought to be done by someone only if the person could will, without contradiction, that everyone act as he or she is acting. Examples of more specific principles he deduces from the categorical imperative are that one ought not make lying promises or commit suicide. </w:t>
      </w:r>
      <w:r w:rsidRPr="004E2AF4">
        <w:rPr>
          <w:rStyle w:val="StyleUnderline"/>
        </w:rPr>
        <w:t>Kant’s discussion of lying promises</w:t>
      </w:r>
      <w:r w:rsidRPr="004E2AF4">
        <w:rPr>
          <w:sz w:val="16"/>
        </w:rPr>
        <w:t xml:space="preserve"> nicely </w:t>
      </w:r>
      <w:r w:rsidRPr="004E2AF4">
        <w:rPr>
          <w:rStyle w:val="StyleUnderline"/>
        </w:rPr>
        <w:t>illustrates how the categorical imperative works</w:t>
      </w:r>
      <w:r w:rsidRPr="004E2AF4">
        <w:rPr>
          <w:sz w:val="16"/>
        </w:rPr>
        <w:t xml:space="preserve">: A person in some difficulty is considering making a promise </w:t>
      </w:r>
      <w:r w:rsidRPr="004E2AF4">
        <w:rPr>
          <w:strike/>
          <w:sz w:val="16"/>
        </w:rPr>
        <w:t>he knows he</w:t>
      </w:r>
      <w:r w:rsidRPr="004E2AF4">
        <w:rPr>
          <w:sz w:val="16"/>
        </w:rPr>
        <w:t xml:space="preserve"> [they know they] cannot keep to escape the difficulty. To apply the categorical imperative, </w:t>
      </w:r>
      <w:r w:rsidRPr="004E2AF4">
        <w:rPr>
          <w:rStyle w:val="StyleUnderline"/>
        </w:rPr>
        <w:t>the person must consider what would happen if everyone</w:t>
      </w:r>
      <w:r w:rsidRPr="004E2AF4">
        <w:rPr>
          <w:sz w:val="16"/>
        </w:rPr>
        <w:t xml:space="preserve"> in some difficulty </w:t>
      </w:r>
      <w:r w:rsidRPr="004E2AF4">
        <w:rPr>
          <w:rStyle w:val="StyleUnderline"/>
        </w:rPr>
        <w:t xml:space="preserve">made a </w:t>
      </w:r>
      <w:r w:rsidRPr="004E2AF4">
        <w:rPr>
          <w:rStyle w:val="Emphasis"/>
        </w:rPr>
        <w:t>lying promise</w:t>
      </w:r>
      <w:r w:rsidRPr="004E2AF4">
        <w:rPr>
          <w:rStyle w:val="StyleUnderline"/>
        </w:rPr>
        <w:t xml:space="preserve"> to escape. </w:t>
      </w:r>
      <w:r w:rsidRPr="003E134D">
        <w:rPr>
          <w:rStyle w:val="StyleUnderline"/>
          <w:highlight w:val="cyan"/>
        </w:rPr>
        <w:t>If</w:t>
      </w:r>
      <w:r w:rsidRPr="004E2AF4">
        <w:rPr>
          <w:rStyle w:val="StyleUnderline"/>
        </w:rPr>
        <w:t xml:space="preserve"> so </w:t>
      </w:r>
      <w:r w:rsidRPr="003E134D">
        <w:rPr>
          <w:rStyle w:val="StyleUnderline"/>
          <w:highlight w:val="cyan"/>
        </w:rPr>
        <w:t>many ly</w:t>
      </w:r>
      <w:r w:rsidRPr="004E2AF4">
        <w:rPr>
          <w:rStyle w:val="StyleUnderline"/>
        </w:rPr>
        <w:t>ing promis</w:t>
      </w:r>
      <w:r w:rsidRPr="003E134D">
        <w:rPr>
          <w:rStyle w:val="StyleUnderline"/>
          <w:highlight w:val="cyan"/>
        </w:rPr>
        <w:t xml:space="preserve">es were made, </w:t>
      </w:r>
      <w:r w:rsidRPr="003E134D">
        <w:rPr>
          <w:rStyle w:val="Emphasis"/>
          <w:highlight w:val="cyan"/>
        </w:rPr>
        <w:t>no one would believe</w:t>
      </w:r>
      <w:r w:rsidRPr="004E2AF4">
        <w:rPr>
          <w:rStyle w:val="StyleUnderline"/>
        </w:rPr>
        <w:t xml:space="preserve"> a person who promised to do something, so</w:t>
      </w:r>
      <w:r w:rsidRPr="004E2AF4">
        <w:rPr>
          <w:sz w:val="16"/>
        </w:rPr>
        <w:t xml:space="preserve"> under these conditions </w:t>
      </w:r>
      <w:r w:rsidRPr="004E2AF4">
        <w:rPr>
          <w:rStyle w:val="StyleUnderline"/>
        </w:rPr>
        <w:t xml:space="preserve">one could not </w:t>
      </w:r>
      <w:r w:rsidRPr="004E2AF4">
        <w:rPr>
          <w:rStyle w:val="Emphasis"/>
        </w:rPr>
        <w:t>escape a difficulty</w:t>
      </w:r>
      <w:r w:rsidRPr="004E2AF4">
        <w:rPr>
          <w:rStyle w:val="StyleUnderline"/>
        </w:rPr>
        <w:t xml:space="preserve"> by making a promise</w:t>
      </w:r>
      <w:r w:rsidRPr="004E2AF4">
        <w:rPr>
          <w:sz w:val="16"/>
        </w:rPr>
        <w:t xml:space="preserve">. Hence, </w:t>
      </w:r>
      <w:r w:rsidRPr="004E2AF4">
        <w:rPr>
          <w:rStyle w:val="StyleUnderline"/>
        </w:rPr>
        <w:t>the person could not</w:t>
      </w:r>
      <w:r w:rsidRPr="004E2AF4">
        <w:rPr>
          <w:sz w:val="16"/>
        </w:rPr>
        <w:t xml:space="preserve"> consistently </w:t>
      </w:r>
      <w:r w:rsidRPr="004E2AF4">
        <w:rPr>
          <w:rStyle w:val="StyleUnderline"/>
        </w:rPr>
        <w:t>will that</w:t>
      </w:r>
      <w:r w:rsidRPr="004E2AF4">
        <w:rPr>
          <w:sz w:val="16"/>
        </w:rPr>
        <w:t xml:space="preserve"> </w:t>
      </w:r>
      <w:r w:rsidRPr="004E2AF4">
        <w:rPr>
          <w:strike/>
          <w:sz w:val="16"/>
        </w:rPr>
        <w:t>his</w:t>
      </w:r>
      <w:r w:rsidRPr="004E2AF4">
        <w:rPr>
          <w:sz w:val="16"/>
        </w:rPr>
        <w:t xml:space="preserve"> </w:t>
      </w:r>
      <w:r w:rsidRPr="004E2AF4">
        <w:rPr>
          <w:rStyle w:val="StyleUnderline"/>
        </w:rPr>
        <w:t>[their] maxim be a universal law</w:t>
      </w:r>
      <w:r w:rsidRPr="004E2AF4">
        <w:rPr>
          <w:sz w:val="16"/>
        </w:rPr>
        <w:t xml:space="preserve">, since making it a universal law would frustrate his aim in making the lying promise. Therefore, </w:t>
      </w:r>
      <w:r w:rsidRPr="004E2AF4">
        <w:rPr>
          <w:rStyle w:val="StyleUnderline"/>
        </w:rPr>
        <w:t xml:space="preserve">one </w:t>
      </w:r>
      <w:r w:rsidRPr="004E2AF4">
        <w:rPr>
          <w:rStyle w:val="Emphasis"/>
        </w:rPr>
        <w:t>ought not escape a difficulty</w:t>
      </w:r>
      <w:r w:rsidRPr="004E2AF4">
        <w:rPr>
          <w:rStyle w:val="StyleUnderline"/>
        </w:rPr>
        <w:t xml:space="preserve"> by making a lying promise</w:t>
      </w:r>
      <w:r w:rsidRPr="004E2AF4">
        <w:rPr>
          <w:sz w:val="16"/>
        </w:rPr>
        <w:t>.</w:t>
      </w:r>
    </w:p>
    <w:p w14:paraId="0B920553" w14:textId="77777777" w:rsidR="00B81D9F" w:rsidRPr="004E2AF4" w:rsidRDefault="00B81D9F" w:rsidP="00B81D9F">
      <w:pPr>
        <w:rPr>
          <w:rStyle w:val="StyleUnderline"/>
        </w:rPr>
      </w:pPr>
      <w:r w:rsidRPr="004E2AF4">
        <w:rPr>
          <w:sz w:val="16"/>
        </w:rPr>
        <w:t xml:space="preserve">In Book II of the Groundwork (1785 [1996]) Kant claims </w:t>
      </w:r>
      <w:r w:rsidRPr="004E2AF4">
        <w:rPr>
          <w:rStyle w:val="StyleUnderline"/>
        </w:rPr>
        <w:t xml:space="preserve">the fundamental </w:t>
      </w:r>
      <w:r w:rsidRPr="003E134D">
        <w:rPr>
          <w:rStyle w:val="StyleUnderline"/>
          <w:highlight w:val="cyan"/>
        </w:rPr>
        <w:t>moral truths are</w:t>
      </w:r>
      <w:r w:rsidRPr="004E2AF4">
        <w:rPr>
          <w:sz w:val="16"/>
        </w:rPr>
        <w:t xml:space="preserve"> synthetic </w:t>
      </w:r>
      <w:r w:rsidRPr="004E2AF4">
        <w:rPr>
          <w:rStyle w:val="StyleUnderline"/>
        </w:rPr>
        <w:t xml:space="preserve">a priori because moral truths are </w:t>
      </w:r>
      <w:r w:rsidRPr="003E134D">
        <w:rPr>
          <w:rStyle w:val="Emphasis"/>
          <w:highlight w:val="cyan"/>
        </w:rPr>
        <w:t>prescriptive</w:t>
      </w:r>
      <w:r w:rsidRPr="004E2AF4">
        <w:rPr>
          <w:sz w:val="16"/>
        </w:rPr>
        <w:t xml:space="preserve">. Kant held that </w:t>
      </w:r>
      <w:r w:rsidRPr="004E2AF4">
        <w:rPr>
          <w:rStyle w:val="StyleUnderline"/>
        </w:rPr>
        <w:t>the categorical imperative is not analytic</w:t>
      </w:r>
      <w:r w:rsidRPr="004E2AF4">
        <w:rPr>
          <w:sz w:val="16"/>
        </w:rPr>
        <w:t xml:space="preserve">, </w:t>
      </w:r>
      <w:r w:rsidRPr="004E2AF4">
        <w:rPr>
          <w:rStyle w:val="StyleUnderline"/>
        </w:rPr>
        <w:t>because</w:t>
      </w:r>
      <w:r w:rsidRPr="004E2AF4">
        <w:rPr>
          <w:sz w:val="16"/>
        </w:rPr>
        <w:t xml:space="preserve"> although Kant thought the applicability of the categorical imperative to any given individual is deducible from the assumption that the individual is rational, the concept of </w:t>
      </w:r>
      <w:r w:rsidRPr="004E2AF4">
        <w:rPr>
          <w:rStyle w:val="StyleUnderline"/>
        </w:rPr>
        <w:t xml:space="preserve">the categorical imperative is </w:t>
      </w:r>
      <w:r w:rsidRPr="004E2AF4">
        <w:rPr>
          <w:rStyle w:val="Emphasis"/>
        </w:rPr>
        <w:t>not contained</w:t>
      </w:r>
      <w:r w:rsidRPr="004E2AF4">
        <w:rPr>
          <w:rStyle w:val="StyleUnderline"/>
        </w:rPr>
        <w:t xml:space="preserve"> in the concept of a rational being</w:t>
      </w:r>
      <w:r w:rsidRPr="004E2AF4">
        <w:rPr>
          <w:sz w:val="16"/>
        </w:rPr>
        <w:t xml:space="preserve">. Kant thought </w:t>
      </w:r>
      <w:r w:rsidRPr="004E2AF4">
        <w:rPr>
          <w:rStyle w:val="StyleUnderline"/>
        </w:rPr>
        <w:t xml:space="preserve">the categorical imperative </w:t>
      </w:r>
      <w:r w:rsidRPr="004E2AF4">
        <w:rPr>
          <w:rStyle w:val="Emphasis"/>
        </w:rPr>
        <w:t>must be discovered a priori</w:t>
      </w:r>
      <w:r w:rsidRPr="004E2AF4">
        <w:rPr>
          <w:sz w:val="16"/>
        </w:rPr>
        <w:t>—</w:t>
      </w:r>
      <w:r w:rsidRPr="004E2AF4">
        <w:rPr>
          <w:rStyle w:val="StyleUnderline"/>
        </w:rPr>
        <w:t>through reason</w:t>
      </w:r>
      <w:r w:rsidRPr="004E2AF4">
        <w:rPr>
          <w:sz w:val="16"/>
        </w:rPr>
        <w:t>—</w:t>
      </w:r>
      <w:r w:rsidRPr="004E2AF4">
        <w:rPr>
          <w:rStyle w:val="StyleUnderline"/>
        </w:rPr>
        <w:t>because</w:t>
      </w:r>
      <w:r w:rsidRPr="004E2AF4">
        <w:rPr>
          <w:sz w:val="16"/>
        </w:rPr>
        <w:t xml:space="preserve">, as a fundamental moral law applying to all rational beings, </w:t>
      </w:r>
      <w:r w:rsidRPr="004E2AF4">
        <w:rPr>
          <w:rStyle w:val="StyleUnderline"/>
        </w:rPr>
        <w:t>it cannot be discovered through</w:t>
      </w:r>
      <w:r w:rsidRPr="004E2AF4">
        <w:rPr>
          <w:sz w:val="16"/>
        </w:rPr>
        <w:t xml:space="preserve"> mere </w:t>
      </w:r>
      <w:r w:rsidRPr="004E2AF4">
        <w:rPr>
          <w:rStyle w:val="StyleUnderline"/>
        </w:rPr>
        <w:t xml:space="preserve">experience: </w:t>
      </w:r>
      <w:r w:rsidRPr="003E134D">
        <w:rPr>
          <w:rStyle w:val="StyleUnderline"/>
          <w:highlight w:val="cyan"/>
        </w:rPr>
        <w:t>one cannot learn how one should act from how people do act</w:t>
      </w:r>
      <w:r w:rsidRPr="004E2AF4">
        <w:rPr>
          <w:rStyle w:val="StyleUnderline"/>
        </w:rPr>
        <w:t>.</w:t>
      </w:r>
    </w:p>
    <w:p w14:paraId="7BE2F839" w14:textId="77777777" w:rsidR="00B81D9F" w:rsidRPr="00AB1FE3" w:rsidRDefault="00B81D9F" w:rsidP="00B81D9F">
      <w:r w:rsidRPr="004E2AF4">
        <w:rPr>
          <w:sz w:val="16"/>
        </w:rPr>
        <w:t xml:space="preserve">Moreover, we can see why Kant may have thought that </w:t>
      </w:r>
      <w:r w:rsidRPr="004E2AF4">
        <w:rPr>
          <w:rStyle w:val="StyleUnderline"/>
        </w:rPr>
        <w:t xml:space="preserve">the necessity and </w:t>
      </w:r>
      <w:r w:rsidRPr="003E134D">
        <w:rPr>
          <w:rStyle w:val="StyleUnderline"/>
          <w:highlight w:val="cyan"/>
        </w:rPr>
        <w:t>universality</w:t>
      </w:r>
      <w:r w:rsidRPr="004E2AF4">
        <w:rPr>
          <w:rStyle w:val="StyleUnderline"/>
        </w:rPr>
        <w:t xml:space="preserve"> of moral truths </w:t>
      </w:r>
      <w:r w:rsidRPr="003E134D">
        <w:rPr>
          <w:rStyle w:val="StyleUnderline"/>
          <w:highlight w:val="cyan"/>
        </w:rPr>
        <w:t>makes</w:t>
      </w:r>
      <w:r w:rsidRPr="004E2AF4">
        <w:rPr>
          <w:rStyle w:val="StyleUnderline"/>
        </w:rPr>
        <w:t xml:space="preserve"> them impossible to discover </w:t>
      </w:r>
      <w:r w:rsidRPr="003E134D">
        <w:rPr>
          <w:rStyle w:val="Emphasis"/>
          <w:highlight w:val="cyan"/>
        </w:rPr>
        <w:t>a posteriori</w:t>
      </w:r>
      <w:r w:rsidRPr="004E2AF4">
        <w:rPr>
          <w:sz w:val="16"/>
        </w:rPr>
        <w:t xml:space="preserve">. Regarding necessity: </w:t>
      </w:r>
      <w:r w:rsidRPr="004E2AF4">
        <w:rPr>
          <w:rStyle w:val="StyleUnderline"/>
        </w:rPr>
        <w:t xml:space="preserve">observing how things actually go seems </w:t>
      </w:r>
      <w:r w:rsidRPr="003E134D">
        <w:rPr>
          <w:rStyle w:val="StyleUnderline"/>
          <w:highlight w:val="cyan"/>
        </w:rPr>
        <w:t>insufficient</w:t>
      </w:r>
      <w:r w:rsidRPr="004E2AF4">
        <w:rPr>
          <w:rStyle w:val="StyleUnderline"/>
        </w:rPr>
        <w:t xml:space="preserve"> to find out how they must go</w:t>
      </w:r>
      <w:r w:rsidRPr="004E2AF4">
        <w:rPr>
          <w:sz w:val="16"/>
        </w:rPr>
        <w:t xml:space="preserve">. And regarding universality: </w:t>
      </w:r>
      <w:r w:rsidRPr="004E2AF4">
        <w:rPr>
          <w:rStyle w:val="StyleUnderline"/>
        </w:rPr>
        <w:t>if moral truths are universal</w:t>
      </w:r>
      <w:r w:rsidRPr="004E2AF4">
        <w:rPr>
          <w:sz w:val="16"/>
        </w:rPr>
        <w:t xml:space="preserve"> in the sense that they are true in all contexts, then </w:t>
      </w:r>
      <w:r w:rsidRPr="003E134D">
        <w:rPr>
          <w:rStyle w:val="StyleUnderline"/>
          <w:highlight w:val="cyan"/>
        </w:rPr>
        <w:t>one could only</w:t>
      </w:r>
      <w:r w:rsidRPr="004E2AF4">
        <w:rPr>
          <w:rStyle w:val="StyleUnderline"/>
        </w:rPr>
        <w:t xml:space="preserve"> verify the </w:t>
      </w:r>
      <w:r w:rsidRPr="003E134D">
        <w:rPr>
          <w:rStyle w:val="StyleUnderline"/>
          <w:highlight w:val="cyan"/>
        </w:rPr>
        <w:t>truth</w:t>
      </w:r>
      <w:r w:rsidRPr="004E2AF4">
        <w:rPr>
          <w:rStyle w:val="StyleUnderline"/>
        </w:rPr>
        <w:t xml:space="preserve"> of a moral claim </w:t>
      </w:r>
      <w:r w:rsidRPr="003E134D">
        <w:rPr>
          <w:rStyle w:val="StyleUnderline"/>
          <w:highlight w:val="cyan"/>
        </w:rPr>
        <w:t>by</w:t>
      </w:r>
      <w:r w:rsidRPr="004E2AF4">
        <w:rPr>
          <w:sz w:val="16"/>
        </w:rPr>
        <w:t xml:space="preserve"> (a) </w:t>
      </w:r>
      <w:r w:rsidRPr="003E134D">
        <w:rPr>
          <w:rStyle w:val="Emphasis"/>
          <w:highlight w:val="cyan"/>
        </w:rPr>
        <w:t>experiencing all contexts</w:t>
      </w:r>
      <w:r w:rsidRPr="004E2AF4">
        <w:rPr>
          <w:rStyle w:val="StyleUnderline"/>
        </w:rPr>
        <w:t xml:space="preserve"> and</w:t>
      </w:r>
      <w:r w:rsidRPr="004E2AF4">
        <w:rPr>
          <w:sz w:val="16"/>
        </w:rPr>
        <w:t xml:space="preserve"> (b) </w:t>
      </w:r>
      <w:r w:rsidRPr="004E2AF4">
        <w:rPr>
          <w:rStyle w:val="StyleUnderline"/>
        </w:rPr>
        <w:t>perceiving the moral truth in each one</w:t>
      </w:r>
      <w:r w:rsidRPr="004E2AF4">
        <w:rPr>
          <w:sz w:val="16"/>
        </w:rPr>
        <w:t xml:space="preserve">. But </w:t>
      </w:r>
      <w:r w:rsidRPr="003E134D">
        <w:rPr>
          <w:rStyle w:val="StyleUnderline"/>
          <w:highlight w:val="cyan"/>
        </w:rPr>
        <w:t>that is</w:t>
      </w:r>
      <w:r w:rsidRPr="004E2AF4">
        <w:rPr>
          <w:rStyle w:val="StyleUnderline"/>
        </w:rPr>
        <w:t xml:space="preserve"> </w:t>
      </w:r>
      <w:r w:rsidRPr="004E2AF4">
        <w:rPr>
          <w:rStyle w:val="Emphasis"/>
        </w:rPr>
        <w:t xml:space="preserve">clearly </w:t>
      </w:r>
      <w:r w:rsidRPr="003E134D">
        <w:rPr>
          <w:rStyle w:val="Emphasis"/>
          <w:highlight w:val="cyan"/>
        </w:rPr>
        <w:t>impossible</w:t>
      </w:r>
      <w:r w:rsidRPr="004E2AF4">
        <w:rPr>
          <w:rStyle w:val="StyleUnderline"/>
        </w:rPr>
        <w:t>.</w:t>
      </w:r>
    </w:p>
    <w:p w14:paraId="4D598FF4" w14:textId="77777777" w:rsidR="00B81D9F" w:rsidRDefault="00B81D9F" w:rsidP="00B81D9F">
      <w:pPr>
        <w:pStyle w:val="Heading4"/>
      </w:pPr>
      <w:r>
        <w:t xml:space="preserve">Expansion of </w:t>
      </w:r>
      <w:r w:rsidRPr="00AB1FE3">
        <w:rPr>
          <w:u w:val="single"/>
        </w:rPr>
        <w:t>collective bargaining</w:t>
      </w:r>
      <w:r>
        <w:t xml:space="preserve"> rights </w:t>
      </w:r>
      <w:r w:rsidRPr="00AB1FE3">
        <w:rPr>
          <w:u w:val="single"/>
        </w:rPr>
        <w:t>violates</w:t>
      </w:r>
      <w:r>
        <w:t xml:space="preserve"> the </w:t>
      </w:r>
      <w:r w:rsidRPr="00AB1FE3">
        <w:rPr>
          <w:u w:val="single"/>
        </w:rPr>
        <w:t>categorical imperative</w:t>
      </w:r>
      <w:r>
        <w:t>.</w:t>
      </w:r>
    </w:p>
    <w:p w14:paraId="7FF4572F" w14:textId="77777777" w:rsidR="00B81D9F" w:rsidRPr="000B65B6" w:rsidRDefault="00B81D9F" w:rsidP="00B81D9F">
      <w:r w:rsidRPr="000B65B6">
        <w:rPr>
          <w:rStyle w:val="Style13ptBold"/>
        </w:rPr>
        <w:t>Fourie ‘17</w:t>
      </w:r>
      <w:r>
        <w:t xml:space="preserve"> [</w:t>
      </w:r>
      <w:r w:rsidRPr="000B65B6">
        <w:t>Johan</w:t>
      </w:r>
      <w:r>
        <w:t>; November 30</w:t>
      </w:r>
      <w:r w:rsidRPr="000B65B6">
        <w:rPr>
          <w:vertAlign w:val="superscript"/>
        </w:rPr>
        <w:t>th</w:t>
      </w:r>
      <w:r>
        <w:t xml:space="preserve">; </w:t>
      </w:r>
      <w:r w:rsidRPr="000B65B6">
        <w:t>professor of Economics and History at Stellenbosch University</w:t>
      </w:r>
      <w:r>
        <w:t xml:space="preserve">; </w:t>
      </w:r>
      <w:r w:rsidRPr="000B65B6">
        <w:t xml:space="preserve">"Ethicality of Labor-Strike Demonstrates by Social Workers" </w:t>
      </w:r>
      <w:hyperlink r:id="rId8" w:history="1">
        <w:r w:rsidRPr="000B65B6">
          <w:rPr>
            <w:rStyle w:val="Hyperlink"/>
          </w:rPr>
          <w:t>https://www.otherpapers.com/essay/Ethicality-of-Labor-Strike-Demonstrates-by-Social-Workers/62694.html</w:t>
        </w:r>
      </w:hyperlink>
      <w:r>
        <w:t>]</w:t>
      </w:r>
    </w:p>
    <w:p w14:paraId="5BC19438" w14:textId="77777777" w:rsidR="00B81D9F" w:rsidRPr="000B65B6" w:rsidRDefault="00B81D9F" w:rsidP="00B81D9F">
      <w:pPr>
        <w:rPr>
          <w:sz w:val="16"/>
        </w:rPr>
      </w:pPr>
      <w:r w:rsidRPr="000B65B6">
        <w:rPr>
          <w:sz w:val="16"/>
        </w:rPr>
        <w:t xml:space="preserve">A further formula of </w:t>
      </w:r>
      <w:r w:rsidRPr="003E134D">
        <w:rPr>
          <w:rStyle w:val="StyleUnderline"/>
          <w:highlight w:val="cyan"/>
        </w:rPr>
        <w:t xml:space="preserve">the </w:t>
      </w:r>
      <w:r w:rsidRPr="003E134D">
        <w:rPr>
          <w:rStyle w:val="Emphasis"/>
          <w:highlight w:val="cyan"/>
        </w:rPr>
        <w:t>Categorical Imperative</w:t>
      </w:r>
      <w:r w:rsidRPr="003E134D">
        <w:rPr>
          <w:rStyle w:val="StyleUnderline"/>
          <w:highlight w:val="cyan"/>
        </w:rPr>
        <w:t xml:space="preserve"> is</w:t>
      </w:r>
      <w:r w:rsidRPr="000B65B6">
        <w:rPr>
          <w:sz w:val="16"/>
        </w:rPr>
        <w:t xml:space="preserve"> "so, act as to </w:t>
      </w:r>
      <w:r w:rsidRPr="003E134D">
        <w:rPr>
          <w:rStyle w:val="StyleUnderline"/>
          <w:highlight w:val="cyan"/>
        </w:rPr>
        <w:t>treat humanity</w:t>
      </w:r>
      <w:r w:rsidRPr="000B65B6">
        <w:rPr>
          <w:sz w:val="16"/>
        </w:rPr>
        <w:t xml:space="preserve">, whether in your own person or in that of any other context, </w:t>
      </w:r>
      <w:r w:rsidRPr="003E134D">
        <w:rPr>
          <w:rStyle w:val="StyleUnderline"/>
          <w:highlight w:val="cyan"/>
        </w:rPr>
        <w:t>never</w:t>
      </w:r>
      <w:r w:rsidRPr="000B65B6">
        <w:rPr>
          <w:sz w:val="16"/>
        </w:rPr>
        <w:t xml:space="preserve"> solely </w:t>
      </w:r>
      <w:r w:rsidRPr="003E134D">
        <w:rPr>
          <w:rStyle w:val="StyleUnderline"/>
          <w:highlight w:val="cyan"/>
        </w:rPr>
        <w:t xml:space="preserve">as a </w:t>
      </w:r>
      <w:r w:rsidRPr="003E134D">
        <w:rPr>
          <w:rStyle w:val="Emphasis"/>
          <w:highlight w:val="cyan"/>
        </w:rPr>
        <w:t>means</w:t>
      </w:r>
      <w:r w:rsidRPr="003E134D">
        <w:rPr>
          <w:rStyle w:val="StyleUnderline"/>
          <w:highlight w:val="cyan"/>
        </w:rPr>
        <w:t xml:space="preserve"> to an end</w:t>
      </w:r>
      <w:r w:rsidRPr="000B65B6">
        <w:rPr>
          <w:sz w:val="16"/>
        </w:rPr>
        <w:t xml:space="preserve"> but always as an end within itself' (Parrott, 2006, p. 51). By this Kant meant people should be valued and respected as an individual and not used for the benefit of others. </w:t>
      </w:r>
      <w:r w:rsidRPr="003E134D">
        <w:rPr>
          <w:rStyle w:val="StyleUnderline"/>
          <w:highlight w:val="cyan"/>
        </w:rPr>
        <w:t xml:space="preserve">Participating in a </w:t>
      </w:r>
      <w:r w:rsidRPr="003E134D">
        <w:rPr>
          <w:rStyle w:val="Emphasis"/>
          <w:highlight w:val="cyan"/>
        </w:rPr>
        <w:t>labor</w:t>
      </w:r>
      <w:r w:rsidRPr="003E134D">
        <w:rPr>
          <w:rStyle w:val="StyleUnderline"/>
          <w:highlight w:val="cyan"/>
        </w:rPr>
        <w:t>-strike</w:t>
      </w:r>
      <w:r w:rsidRPr="000B65B6">
        <w:rPr>
          <w:sz w:val="16"/>
        </w:rPr>
        <w:t xml:space="preserve"> demonstration/</w:t>
      </w:r>
      <w:r w:rsidRPr="003E134D">
        <w:rPr>
          <w:rStyle w:val="Emphasis"/>
          <w:highlight w:val="cyan"/>
        </w:rPr>
        <w:t>action</w:t>
      </w:r>
      <w:r w:rsidRPr="000B65B6">
        <w:rPr>
          <w:sz w:val="16"/>
        </w:rPr>
        <w:t xml:space="preserve"> </w:t>
      </w:r>
      <w:r w:rsidRPr="003E134D">
        <w:rPr>
          <w:rStyle w:val="StyleUnderline"/>
          <w:highlight w:val="cyan"/>
        </w:rPr>
        <w:t xml:space="preserve">is a </w:t>
      </w:r>
      <w:r w:rsidRPr="002F128F">
        <w:rPr>
          <w:rStyle w:val="Emphasis"/>
        </w:rPr>
        <w:t xml:space="preserve">direct </w:t>
      </w:r>
      <w:r w:rsidRPr="003E134D">
        <w:rPr>
          <w:rStyle w:val="Emphasis"/>
          <w:highlight w:val="cyan"/>
        </w:rPr>
        <w:t>violation</w:t>
      </w:r>
      <w:r w:rsidRPr="003E134D">
        <w:rPr>
          <w:rStyle w:val="StyleUnderline"/>
          <w:highlight w:val="cyan"/>
        </w:rPr>
        <w:t xml:space="preserve"> </w:t>
      </w:r>
      <w:r w:rsidRPr="002F128F">
        <w:rPr>
          <w:rStyle w:val="StyleUnderline"/>
        </w:rPr>
        <w:t>of this</w:t>
      </w:r>
      <w:r w:rsidRPr="000B65B6">
        <w:rPr>
          <w:sz w:val="16"/>
        </w:rPr>
        <w:t xml:space="preserve"> categorical perspective as it would not be ethically permissible </w:t>
      </w:r>
      <w:r w:rsidRPr="003E134D">
        <w:rPr>
          <w:rStyle w:val="StyleUnderline"/>
          <w:highlight w:val="cyan"/>
        </w:rPr>
        <w:t>because the</w:t>
      </w:r>
      <w:r w:rsidRPr="000B65B6">
        <w:rPr>
          <w:sz w:val="16"/>
        </w:rPr>
        <w:t xml:space="preserve"> severe dependence and </w:t>
      </w:r>
      <w:r w:rsidRPr="003E134D">
        <w:rPr>
          <w:rStyle w:val="Emphasis"/>
          <w:highlight w:val="cyan"/>
        </w:rPr>
        <w:t>well-being</w:t>
      </w:r>
      <w:r w:rsidRPr="003E134D">
        <w:rPr>
          <w:rStyle w:val="StyleUnderline"/>
          <w:highlight w:val="cyan"/>
        </w:rPr>
        <w:t xml:space="preserve"> of clients</w:t>
      </w:r>
      <w:r w:rsidRPr="000B65B6">
        <w:rPr>
          <w:sz w:val="16"/>
        </w:rPr>
        <w:t xml:space="preserve">, </w:t>
      </w:r>
      <w:r w:rsidRPr="000B65B6">
        <w:rPr>
          <w:rStyle w:val="StyleUnderline"/>
        </w:rPr>
        <w:t xml:space="preserve">the effective functioning of the </w:t>
      </w:r>
      <w:r w:rsidRPr="003E134D">
        <w:rPr>
          <w:rStyle w:val="Emphasis"/>
          <w:highlight w:val="cyan"/>
        </w:rPr>
        <w:t>employer</w:t>
      </w:r>
      <w:r w:rsidRPr="000B65B6">
        <w:rPr>
          <w:rStyle w:val="StyleUnderline"/>
        </w:rPr>
        <w:t xml:space="preserve"> </w:t>
      </w:r>
      <w:r w:rsidRPr="003E134D">
        <w:rPr>
          <w:rStyle w:val="StyleUnderline"/>
          <w:highlight w:val="cyan"/>
        </w:rPr>
        <w:t>organization</w:t>
      </w:r>
      <w:r w:rsidRPr="000B65B6">
        <w:rPr>
          <w:sz w:val="16"/>
        </w:rPr>
        <w:t xml:space="preserve">, </w:t>
      </w:r>
      <w:r w:rsidRPr="003E134D">
        <w:rPr>
          <w:rStyle w:val="StyleUnderline"/>
          <w:highlight w:val="cyan"/>
        </w:rPr>
        <w:t xml:space="preserve">and </w:t>
      </w:r>
      <w:r w:rsidRPr="003E134D">
        <w:rPr>
          <w:rStyle w:val="Emphasis"/>
          <w:highlight w:val="cyan"/>
        </w:rPr>
        <w:t>society</w:t>
      </w:r>
      <w:r w:rsidRPr="003E134D">
        <w:rPr>
          <w:rStyle w:val="StyleUnderline"/>
          <w:highlight w:val="cyan"/>
        </w:rPr>
        <w:t xml:space="preserve"> is used to </w:t>
      </w:r>
      <w:r w:rsidRPr="000B65B6">
        <w:rPr>
          <w:rStyle w:val="StyleUnderline"/>
        </w:rPr>
        <w:t xml:space="preserve">duly and unduly </w:t>
      </w:r>
      <w:r w:rsidRPr="003E134D">
        <w:rPr>
          <w:rStyle w:val="StyleUnderline"/>
          <w:highlight w:val="cyan"/>
        </w:rPr>
        <w:t xml:space="preserve">influence the </w:t>
      </w:r>
      <w:r w:rsidRPr="003E134D">
        <w:rPr>
          <w:rStyle w:val="Emphasis"/>
          <w:highlight w:val="cyan"/>
        </w:rPr>
        <w:t>bargaining process</w:t>
      </w:r>
      <w:r w:rsidRPr="003E134D">
        <w:rPr>
          <w:rStyle w:val="StyleUnderline"/>
          <w:highlight w:val="cyan"/>
        </w:rPr>
        <w:t xml:space="preserve"> </w:t>
      </w:r>
      <w:r w:rsidRPr="00EF4F62">
        <w:rPr>
          <w:rStyle w:val="StyleUnderline"/>
          <w:sz w:val="14"/>
          <w:u w:val="none"/>
        </w:rPr>
        <w:t>for better working conditions</w:t>
      </w:r>
      <w:r w:rsidRPr="00EF4F62">
        <w:rPr>
          <w:sz w:val="14"/>
        </w:rPr>
        <w:t>.</w:t>
      </w:r>
      <w:r w:rsidRPr="000B65B6">
        <w:rPr>
          <w:sz w:val="16"/>
        </w:rPr>
        <w:t xml:space="preserve"> </w:t>
      </w:r>
      <w:r w:rsidRPr="000B65B6">
        <w:rPr>
          <w:rStyle w:val="StyleUnderline"/>
        </w:rPr>
        <w:t xml:space="preserve">In participating </w:t>
      </w:r>
      <w:r w:rsidRPr="003E134D">
        <w:rPr>
          <w:rStyle w:val="StyleUnderline"/>
          <w:highlight w:val="cyan"/>
        </w:rPr>
        <w:t xml:space="preserve">in the </w:t>
      </w:r>
      <w:r w:rsidRPr="000B65B6">
        <w:rPr>
          <w:rStyle w:val="Emphasis"/>
        </w:rPr>
        <w:t xml:space="preserve">labor </w:t>
      </w:r>
      <w:r w:rsidRPr="003E134D">
        <w:rPr>
          <w:rStyle w:val="Emphasis"/>
          <w:highlight w:val="cyan"/>
        </w:rPr>
        <w:t>strike</w:t>
      </w:r>
      <w:r w:rsidRPr="003E134D">
        <w:rPr>
          <w:rStyle w:val="StyleUnderline"/>
          <w:highlight w:val="cyan"/>
        </w:rPr>
        <w:t xml:space="preserve"> </w:t>
      </w:r>
      <w:r w:rsidRPr="000B65B6">
        <w:rPr>
          <w:rStyle w:val="StyleUnderline"/>
        </w:rPr>
        <w:t xml:space="preserve">demonstration, </w:t>
      </w:r>
      <w:r w:rsidRPr="003E134D">
        <w:rPr>
          <w:rStyle w:val="StyleUnderline"/>
          <w:highlight w:val="cyan"/>
        </w:rPr>
        <w:t xml:space="preserve">the </w:t>
      </w:r>
      <w:r w:rsidRPr="003E134D">
        <w:rPr>
          <w:rStyle w:val="Emphasis"/>
          <w:highlight w:val="cyan"/>
        </w:rPr>
        <w:t>humanity</w:t>
      </w:r>
      <w:r w:rsidRPr="000B65B6">
        <w:rPr>
          <w:sz w:val="16"/>
        </w:rPr>
        <w:t xml:space="preserve">, and well-being </w:t>
      </w:r>
      <w:r w:rsidRPr="003E134D">
        <w:rPr>
          <w:rStyle w:val="StyleUnderline"/>
          <w:highlight w:val="cyan"/>
        </w:rPr>
        <w:t>of</w:t>
      </w:r>
      <w:r w:rsidRPr="000B65B6">
        <w:rPr>
          <w:sz w:val="16"/>
        </w:rPr>
        <w:t xml:space="preserve"> clients and </w:t>
      </w:r>
      <w:r w:rsidRPr="003E134D">
        <w:rPr>
          <w:rStyle w:val="StyleUnderline"/>
          <w:highlight w:val="cyan"/>
        </w:rPr>
        <w:t>society</w:t>
      </w:r>
      <w:r w:rsidRPr="000B65B6">
        <w:rPr>
          <w:sz w:val="16"/>
        </w:rPr>
        <w:t xml:space="preserve"> </w:t>
      </w:r>
      <w:r w:rsidRPr="003E134D">
        <w:rPr>
          <w:rStyle w:val="StyleUnderline"/>
          <w:highlight w:val="cyan"/>
        </w:rPr>
        <w:t xml:space="preserve">is not seen as </w:t>
      </w:r>
      <w:r w:rsidRPr="003E134D">
        <w:rPr>
          <w:rStyle w:val="Emphasis"/>
          <w:highlight w:val="cyan"/>
        </w:rPr>
        <w:t>crucial</w:t>
      </w:r>
      <w:r w:rsidRPr="003E134D">
        <w:rPr>
          <w:rStyle w:val="StyleUnderline"/>
          <w:highlight w:val="cyan"/>
        </w:rPr>
        <w:t xml:space="preserve"> and as an </w:t>
      </w:r>
      <w:r w:rsidRPr="003E134D">
        <w:rPr>
          <w:rStyle w:val="Emphasis"/>
          <w:highlight w:val="cyan"/>
        </w:rPr>
        <w:t>'end'</w:t>
      </w:r>
      <w:r w:rsidRPr="000B65B6">
        <w:rPr>
          <w:rStyle w:val="StyleUnderline"/>
        </w:rPr>
        <w:t xml:space="preserve">, </w:t>
      </w:r>
      <w:r w:rsidRPr="003E134D">
        <w:rPr>
          <w:rStyle w:val="StyleUnderline"/>
          <w:highlight w:val="cyan"/>
        </w:rPr>
        <w:t xml:space="preserve">but </w:t>
      </w:r>
      <w:r w:rsidRPr="000B65B6">
        <w:rPr>
          <w:rStyle w:val="StyleUnderline"/>
        </w:rPr>
        <w:t xml:space="preserve">rather </w:t>
      </w:r>
      <w:r w:rsidRPr="002F128F">
        <w:rPr>
          <w:rStyle w:val="StyleUnderline"/>
        </w:rPr>
        <w:t xml:space="preserve">used </w:t>
      </w:r>
      <w:r w:rsidRPr="003E134D">
        <w:rPr>
          <w:rStyle w:val="StyleUnderline"/>
          <w:highlight w:val="cyan"/>
        </w:rPr>
        <w:t>to demonstrate</w:t>
      </w:r>
      <w:r w:rsidRPr="000B65B6">
        <w:rPr>
          <w:sz w:val="16"/>
        </w:rPr>
        <w:t xml:space="preserve"> the undeniable </w:t>
      </w:r>
      <w:r w:rsidRPr="003E134D">
        <w:rPr>
          <w:rStyle w:val="Emphasis"/>
          <w:highlight w:val="cyan"/>
        </w:rPr>
        <w:t>need</w:t>
      </w:r>
      <w:r w:rsidRPr="003E134D">
        <w:rPr>
          <w:rStyle w:val="StyleUnderline"/>
          <w:highlight w:val="cyan"/>
        </w:rPr>
        <w:t xml:space="preserve"> </w:t>
      </w:r>
      <w:r w:rsidRPr="002F128F">
        <w:rPr>
          <w:rStyle w:val="StyleUnderline"/>
        </w:rPr>
        <w:t>for the skills</w:t>
      </w:r>
      <w:r w:rsidRPr="002F128F">
        <w:rPr>
          <w:sz w:val="16"/>
        </w:rPr>
        <w:t xml:space="preserve"> and expertise of social workers. Furthermore, through withholding services, social worker professionals demonstrate that the well</w:t>
      </w:r>
      <w:r w:rsidRPr="000B65B6">
        <w:rPr>
          <w:sz w:val="16"/>
        </w:rPr>
        <w:t xml:space="preserve">-being and welfare of society have lost its inherent importance/value. Though the value of overall well-being is taught throughout the social work training process and is enshrined in the professional ethical codes. </w:t>
      </w:r>
    </w:p>
    <w:p w14:paraId="2C6002C9" w14:textId="77777777" w:rsidR="00B81D9F" w:rsidRPr="006367D1" w:rsidRDefault="00B81D9F" w:rsidP="00B81D9F">
      <w:pPr>
        <w:pStyle w:val="Heading3"/>
        <w:rPr>
          <w:rFonts w:asciiTheme="minorHAnsi" w:hAnsiTheme="minorHAnsi" w:cstheme="minorHAnsi"/>
        </w:rPr>
      </w:pPr>
      <w:r w:rsidRPr="006367D1">
        <w:rPr>
          <w:rFonts w:asciiTheme="minorHAnsi" w:hAnsiTheme="minorHAnsi" w:cstheme="minorHAnsi"/>
        </w:rPr>
        <w:t>1NC---OFF</w:t>
      </w:r>
    </w:p>
    <w:p w14:paraId="7A5795B5"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Next off is Bubbles</w:t>
      </w:r>
    </w:p>
    <w:p w14:paraId="0D1745E8"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u w:val="single"/>
        </w:rPr>
        <w:t>Soft landing</w:t>
      </w:r>
      <w:r w:rsidRPr="006367D1">
        <w:rPr>
          <w:rFonts w:asciiTheme="minorHAnsi" w:hAnsiTheme="minorHAnsi" w:cstheme="minorHAnsi"/>
        </w:rPr>
        <w:t xml:space="preserve"> prevents AI bubble pop from </w:t>
      </w:r>
      <w:r w:rsidRPr="006367D1">
        <w:rPr>
          <w:rFonts w:asciiTheme="minorHAnsi" w:hAnsiTheme="minorHAnsi" w:cstheme="minorHAnsi"/>
          <w:u w:val="single"/>
        </w:rPr>
        <w:t>crashing</w:t>
      </w:r>
      <w:r w:rsidRPr="006367D1">
        <w:rPr>
          <w:rFonts w:asciiTheme="minorHAnsi" w:hAnsiTheme="minorHAnsi" w:cstheme="minorHAnsi"/>
        </w:rPr>
        <w:t xml:space="preserve"> the economy. Profit, workplace adoption, and policy perceptions are key. </w:t>
      </w:r>
    </w:p>
    <w:p w14:paraId="50E18037"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Inman ’25</w:t>
      </w:r>
      <w:r w:rsidRPr="006367D1">
        <w:rPr>
          <w:rFonts w:asciiTheme="minorHAnsi" w:hAnsiTheme="minorHAnsi" w:cstheme="minorHAnsi"/>
        </w:rPr>
        <w:t xml:space="preserve"> [Phillip; August 23; senior economics writer for the Guardian; “Is the AI bubble about to burst – and send the stock market into freefall?” https://www.theguardian.com/technology/2025/aug/23/is-the-ai-bubble-about-to-burst-and-send-the-stock-market-into-freefall]</w:t>
      </w:r>
    </w:p>
    <w:p w14:paraId="76009AE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highlight w:val="cyan"/>
          <w:u w:val="single"/>
        </w:rPr>
        <w:t xml:space="preserve">There are </w:t>
      </w:r>
      <w:r w:rsidRPr="006367D1">
        <w:rPr>
          <w:rStyle w:val="Emphasis"/>
          <w:rFonts w:asciiTheme="minorHAnsi" w:hAnsiTheme="minorHAnsi" w:cstheme="minorHAnsi"/>
          <w:highlight w:val="cyan"/>
        </w:rPr>
        <w:t>growing fears</w:t>
      </w:r>
      <w:r w:rsidRPr="006367D1">
        <w:rPr>
          <w:rFonts w:asciiTheme="minorHAnsi" w:hAnsiTheme="minorHAnsi" w:cstheme="minorHAnsi"/>
          <w:highlight w:val="cyan"/>
          <w:u w:val="single"/>
        </w:rPr>
        <w:t xml:space="preserve"> of</w:t>
      </w:r>
      <w:r w:rsidRPr="006367D1">
        <w:rPr>
          <w:rFonts w:asciiTheme="minorHAnsi" w:hAnsiTheme="minorHAnsi" w:cstheme="minorHAnsi"/>
          <w:u w:val="single"/>
        </w:rPr>
        <w:t xml:space="preserve"> an </w:t>
      </w:r>
      <w:r w:rsidRPr="006367D1">
        <w:rPr>
          <w:rStyle w:val="Emphasis"/>
          <w:rFonts w:asciiTheme="minorHAnsi" w:hAnsiTheme="minorHAnsi" w:cstheme="minorHAnsi"/>
        </w:rPr>
        <w:t>imminent</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 xml:space="preserve">stock market </w:t>
      </w:r>
      <w:r w:rsidRPr="006367D1">
        <w:rPr>
          <w:rStyle w:val="Emphasis"/>
          <w:rFonts w:asciiTheme="minorHAnsi" w:hAnsiTheme="minorHAnsi" w:cstheme="minorHAnsi"/>
          <w:highlight w:val="cyan"/>
        </w:rPr>
        <w:t>crash</w:t>
      </w:r>
      <w:r w:rsidRPr="006367D1">
        <w:rPr>
          <w:rFonts w:asciiTheme="minorHAnsi" w:hAnsiTheme="minorHAnsi" w:cstheme="minorHAnsi"/>
          <w:sz w:val="16"/>
        </w:rPr>
        <w:t xml:space="preserve"> </w:t>
      </w:r>
      <w:r w:rsidRPr="006367D1">
        <w:rPr>
          <w:rFonts w:asciiTheme="minorHAnsi" w:hAnsiTheme="minorHAnsi" w:cstheme="minorHAnsi"/>
          <w:u w:val="single"/>
        </w:rPr>
        <w:t>–</w:t>
      </w:r>
      <w:r w:rsidRPr="006367D1">
        <w:rPr>
          <w:rFonts w:asciiTheme="minorHAnsi" w:hAnsiTheme="minorHAnsi" w:cstheme="minorHAnsi"/>
          <w:sz w:val="16"/>
        </w:rPr>
        <w:t xml:space="preserve"> </w:t>
      </w:r>
      <w:r w:rsidRPr="006367D1">
        <w:rPr>
          <w:rFonts w:asciiTheme="minorHAnsi" w:hAnsiTheme="minorHAnsi" w:cstheme="minorHAnsi"/>
          <w:u w:val="single"/>
        </w:rPr>
        <w:t xml:space="preserve">one </w:t>
      </w:r>
      <w:r w:rsidRPr="006367D1">
        <w:rPr>
          <w:rFonts w:asciiTheme="minorHAnsi" w:hAnsiTheme="minorHAnsi" w:cstheme="minorHAnsi"/>
          <w:highlight w:val="cyan"/>
          <w:u w:val="single"/>
        </w:rPr>
        <w:t>that</w:t>
      </w:r>
      <w:r w:rsidRPr="006367D1">
        <w:rPr>
          <w:rFonts w:asciiTheme="minorHAnsi" w:hAnsiTheme="minorHAnsi" w:cstheme="minorHAnsi"/>
          <w:u w:val="single"/>
        </w:rPr>
        <w:t xml:space="preserve"> will </w:t>
      </w:r>
      <w:r w:rsidRPr="006367D1">
        <w:rPr>
          <w:rStyle w:val="Emphasis"/>
          <w:rFonts w:asciiTheme="minorHAnsi" w:hAnsiTheme="minorHAnsi" w:cstheme="minorHAnsi"/>
          <w:highlight w:val="cyan"/>
        </w:rPr>
        <w:t>transform</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from</w:t>
      </w:r>
      <w:r w:rsidRPr="006367D1">
        <w:rPr>
          <w:rFonts w:asciiTheme="minorHAnsi" w:hAnsiTheme="minorHAnsi" w:cstheme="minorHAnsi"/>
          <w:u w:val="single"/>
        </w:rPr>
        <w:t xml:space="preserve"> a </w:t>
      </w:r>
      <w:r w:rsidRPr="006367D1">
        <w:rPr>
          <w:rStyle w:val="Emphasis"/>
          <w:rFonts w:asciiTheme="minorHAnsi" w:hAnsiTheme="minorHAnsi" w:cstheme="minorHAnsi"/>
          <w:highlight w:val="cyan"/>
        </w:rPr>
        <w:t>dip</w:t>
      </w:r>
      <w:r w:rsidRPr="006367D1">
        <w:rPr>
          <w:rFonts w:asciiTheme="minorHAnsi" w:hAnsiTheme="minorHAnsi" w:cstheme="minorHAnsi"/>
          <w:highlight w:val="cyan"/>
          <w:u w:val="single"/>
        </w:rPr>
        <w:t xml:space="preserve"> to</w:t>
      </w:r>
      <w:r w:rsidRPr="006367D1">
        <w:rPr>
          <w:rFonts w:asciiTheme="minorHAnsi" w:hAnsiTheme="minorHAnsi" w:cstheme="minorHAnsi"/>
          <w:u w:val="single"/>
        </w:rPr>
        <w:t xml:space="preserve"> a </w:t>
      </w:r>
      <w:r w:rsidRPr="006367D1">
        <w:rPr>
          <w:rStyle w:val="Emphasis"/>
          <w:rFonts w:asciiTheme="minorHAnsi" w:hAnsiTheme="minorHAnsi" w:cstheme="minorHAnsi"/>
          <w:highlight w:val="cyan"/>
        </w:rPr>
        <w:t>dive</w:t>
      </w:r>
      <w:r w:rsidRPr="006367D1">
        <w:rPr>
          <w:rFonts w:asciiTheme="minorHAnsi" w:hAnsiTheme="minorHAnsi" w:cstheme="minorHAnsi"/>
          <w:sz w:val="16"/>
          <w:highlight w:val="cyan"/>
        </w:rPr>
        <w:t xml:space="preserve"> </w:t>
      </w:r>
      <w:r w:rsidRPr="006367D1">
        <w:rPr>
          <w:rFonts w:asciiTheme="minorHAnsi" w:hAnsiTheme="minorHAnsi" w:cstheme="minorHAnsi"/>
          <w:highlight w:val="cyan"/>
          <w:u w:val="single"/>
        </w:rPr>
        <w:t>when</w:t>
      </w:r>
      <w:r w:rsidRPr="006367D1">
        <w:rPr>
          <w:rFonts w:asciiTheme="minorHAnsi" w:hAnsiTheme="minorHAnsi" w:cstheme="minorHAnsi"/>
          <w:sz w:val="16"/>
        </w:rPr>
        <w:t xml:space="preserve"> euphoric headlines about the wonders of </w:t>
      </w:r>
      <w:r w:rsidRPr="006367D1">
        <w:rPr>
          <w:rStyle w:val="Emphasis"/>
          <w:rFonts w:asciiTheme="minorHAnsi" w:hAnsiTheme="minorHAnsi" w:cstheme="minorHAnsi"/>
          <w:highlight w:val="cyan"/>
        </w:rPr>
        <w:t>a</w:t>
      </w:r>
      <w:r w:rsidRPr="006367D1">
        <w:rPr>
          <w:rFonts w:asciiTheme="minorHAnsi" w:hAnsiTheme="minorHAnsi" w:cstheme="minorHAnsi"/>
          <w:sz w:val="16"/>
        </w:rPr>
        <w:t xml:space="preserve">rtificial </w:t>
      </w:r>
      <w:r w:rsidRPr="006367D1">
        <w:rPr>
          <w:rStyle w:val="Emphasis"/>
          <w:rFonts w:asciiTheme="minorHAnsi" w:hAnsiTheme="minorHAnsi" w:cstheme="minorHAnsi"/>
          <w:highlight w:val="cyan"/>
        </w:rPr>
        <w:t>i</w:t>
      </w:r>
      <w:r w:rsidRPr="006367D1">
        <w:rPr>
          <w:rFonts w:asciiTheme="minorHAnsi" w:hAnsiTheme="minorHAnsi" w:cstheme="minorHAnsi"/>
          <w:sz w:val="16"/>
        </w:rPr>
        <w:t xml:space="preserve">ntelligence </w:t>
      </w:r>
      <w:r w:rsidRPr="006367D1">
        <w:rPr>
          <w:rFonts w:asciiTheme="minorHAnsi" w:hAnsiTheme="minorHAnsi" w:cstheme="minorHAnsi"/>
          <w:u w:val="single"/>
        </w:rPr>
        <w:t xml:space="preserve">begin to </w:t>
      </w:r>
      <w:r w:rsidRPr="006367D1">
        <w:rPr>
          <w:rStyle w:val="Emphasis"/>
          <w:rFonts w:asciiTheme="minorHAnsi" w:hAnsiTheme="minorHAnsi" w:cstheme="minorHAnsi"/>
        </w:rPr>
        <w:t>wane</w:t>
      </w:r>
      <w:r w:rsidRPr="006367D1">
        <w:rPr>
          <w:rFonts w:asciiTheme="minorHAnsi" w:hAnsiTheme="minorHAnsi" w:cstheme="minorHAnsi"/>
          <w:sz w:val="16"/>
        </w:rPr>
        <w:t>.</w:t>
      </w:r>
    </w:p>
    <w:p w14:paraId="1042FFA9"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 xml:space="preserve">Shares in US tech </w:t>
      </w:r>
      <w:r w:rsidRPr="006367D1">
        <w:rPr>
          <w:rFonts w:asciiTheme="minorHAnsi" w:hAnsiTheme="minorHAnsi" w:cstheme="minorHAnsi"/>
          <w:u w:val="single"/>
        </w:rPr>
        <w:t>stocks</w:t>
      </w:r>
      <w:r w:rsidRPr="006367D1">
        <w:rPr>
          <w:rFonts w:asciiTheme="minorHAnsi" w:hAnsiTheme="minorHAnsi" w:cstheme="minorHAnsi"/>
          <w:sz w:val="16"/>
        </w:rPr>
        <w:t xml:space="preserve"> have fallen in recent weeks and the prospect is that a</w:t>
      </w:r>
      <w:r w:rsidRPr="006367D1">
        <w:rPr>
          <w:rFonts w:asciiTheme="minorHAnsi" w:hAnsiTheme="minorHAnsi" w:cstheme="minorHAnsi"/>
          <w:u w:val="single"/>
        </w:rPr>
        <w:t xml:space="preserve"> </w:t>
      </w:r>
      <w:r w:rsidRPr="006367D1">
        <w:rPr>
          <w:rStyle w:val="Emphasis"/>
          <w:rFonts w:asciiTheme="minorHAnsi" w:hAnsiTheme="minorHAnsi" w:cstheme="minorHAnsi"/>
        </w:rPr>
        <w:t xml:space="preserve">flood of </w:t>
      </w:r>
      <w:r w:rsidRPr="006367D1">
        <w:rPr>
          <w:rStyle w:val="Emphasis"/>
          <w:rFonts w:asciiTheme="minorHAnsi" w:hAnsiTheme="minorHAnsi" w:cstheme="minorHAnsi"/>
          <w:highlight w:val="cyan"/>
        </w:rPr>
        <w:t>negative numbers</w:t>
      </w:r>
      <w:r w:rsidRPr="006367D1">
        <w:rPr>
          <w:rFonts w:asciiTheme="minorHAnsi" w:hAnsiTheme="minorHAnsi" w:cstheme="minorHAnsi"/>
          <w:sz w:val="16"/>
        </w:rPr>
        <w:t xml:space="preserve"> will</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become</w:t>
      </w:r>
      <w:r w:rsidRPr="006367D1">
        <w:rPr>
          <w:rFonts w:asciiTheme="minorHAnsi" w:hAnsiTheme="minorHAnsi" w:cstheme="minorHAnsi"/>
          <w:u w:val="single"/>
        </w:rPr>
        <w:t xml:space="preserve"> the </w:t>
      </w:r>
      <w:r w:rsidRPr="006367D1">
        <w:rPr>
          <w:rStyle w:val="Emphasis"/>
          <w:rFonts w:asciiTheme="minorHAnsi" w:hAnsiTheme="minorHAnsi" w:cstheme="minorHAnsi"/>
          <w:highlight w:val="cyan"/>
        </w:rPr>
        <w:t>norm</w:t>
      </w:r>
      <w:r w:rsidRPr="006367D1">
        <w:rPr>
          <w:rFonts w:asciiTheme="minorHAnsi" w:hAnsiTheme="minorHAnsi" w:cstheme="minorHAnsi"/>
          <w:sz w:val="16"/>
        </w:rPr>
        <w:t xml:space="preserve"> before the month is out.</w:t>
      </w:r>
    </w:p>
    <w:p w14:paraId="7556C059"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 xml:space="preserve">It could be </w:t>
      </w:r>
      <w:r w:rsidRPr="006367D1">
        <w:rPr>
          <w:rStyle w:val="Emphasis"/>
          <w:rFonts w:asciiTheme="minorHAnsi" w:hAnsiTheme="minorHAnsi" w:cstheme="minorHAnsi"/>
        </w:rPr>
        <w:t>2000 all over</w:t>
      </w:r>
      <w:r w:rsidRPr="006367D1">
        <w:rPr>
          <w:rFonts w:asciiTheme="minorHAnsi" w:hAnsiTheme="minorHAnsi" w:cstheme="minorHAnsi"/>
          <w:u w:val="single"/>
        </w:rPr>
        <w:t xml:space="preserve"> again, and just </w:t>
      </w:r>
      <w:r w:rsidRPr="006367D1">
        <w:rPr>
          <w:rFonts w:asciiTheme="minorHAnsi" w:hAnsiTheme="minorHAnsi" w:cstheme="minorHAnsi"/>
          <w:highlight w:val="cyan"/>
          <w:u w:val="single"/>
        </w:rPr>
        <w:t>like</w:t>
      </w:r>
      <w:r w:rsidRPr="006367D1">
        <w:rPr>
          <w:rFonts w:asciiTheme="minorHAnsi" w:hAnsiTheme="minorHAnsi" w:cstheme="minorHAnsi"/>
          <w:u w:val="single"/>
        </w:rPr>
        <w:t xml:space="preserve"> the </w:t>
      </w:r>
      <w:r w:rsidRPr="006367D1">
        <w:rPr>
          <w:rStyle w:val="Emphasis"/>
          <w:rFonts w:asciiTheme="minorHAnsi" w:hAnsiTheme="minorHAnsi" w:cstheme="minorHAnsi"/>
          <w:highlight w:val="cyan"/>
        </w:rPr>
        <w:t>bursting</w:t>
      </w:r>
      <w:r w:rsidRPr="006367D1">
        <w:rPr>
          <w:rFonts w:asciiTheme="minorHAnsi" w:hAnsiTheme="minorHAnsi" w:cstheme="minorHAnsi"/>
          <w:highlight w:val="cyan"/>
          <w:u w:val="single"/>
        </w:rPr>
        <w:t xml:space="preserve"> of</w:t>
      </w:r>
      <w:r w:rsidRPr="006367D1">
        <w:rPr>
          <w:rFonts w:asciiTheme="minorHAnsi" w:hAnsiTheme="minorHAnsi" w:cstheme="minorHAnsi"/>
          <w:u w:val="single"/>
        </w:rPr>
        <w:t xml:space="preserve"> the </w:t>
      </w:r>
      <w:r w:rsidRPr="006367D1">
        <w:rPr>
          <w:rStyle w:val="Emphasis"/>
          <w:rFonts w:asciiTheme="minorHAnsi" w:hAnsiTheme="minorHAnsi" w:cstheme="minorHAnsi"/>
          <w:highlight w:val="cyan"/>
        </w:rPr>
        <w:t>dotcom</w:t>
      </w:r>
      <w:r w:rsidRPr="006367D1">
        <w:rPr>
          <w:rStyle w:val="Emphasis"/>
          <w:rFonts w:asciiTheme="minorHAnsi" w:hAnsiTheme="minorHAnsi" w:cstheme="minorHAnsi"/>
        </w:rPr>
        <w:t xml:space="preserve"> bubble</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 xml:space="preserve">it may be </w:t>
      </w:r>
      <w:r w:rsidRPr="006367D1">
        <w:rPr>
          <w:rStyle w:val="Emphasis"/>
          <w:rFonts w:asciiTheme="minorHAnsi" w:hAnsiTheme="minorHAnsi" w:cstheme="minorHAnsi"/>
          <w:highlight w:val="cyan"/>
        </w:rPr>
        <w:t>ugly</w:t>
      </w:r>
      <w:r w:rsidRPr="006367D1">
        <w:rPr>
          <w:rFonts w:asciiTheme="minorHAnsi" w:hAnsiTheme="minorHAnsi" w:cstheme="minorHAnsi"/>
          <w:sz w:val="16"/>
        </w:rPr>
        <w:t xml:space="preserve">, </w:t>
      </w:r>
      <w:r w:rsidRPr="006367D1">
        <w:rPr>
          <w:rFonts w:asciiTheme="minorHAnsi" w:hAnsiTheme="minorHAnsi" w:cstheme="minorHAnsi"/>
          <w:u w:val="single"/>
        </w:rPr>
        <w:t xml:space="preserve">with investors </w:t>
      </w:r>
      <w:r w:rsidRPr="006367D1">
        <w:rPr>
          <w:rStyle w:val="Emphasis"/>
          <w:rFonts w:asciiTheme="minorHAnsi" w:hAnsiTheme="minorHAnsi" w:cstheme="minorHAnsi"/>
          <w:highlight w:val="cyan"/>
        </w:rPr>
        <w:t>junking businesses</w:t>
      </w:r>
      <w:r w:rsidRPr="006367D1">
        <w:rPr>
          <w:rFonts w:asciiTheme="minorHAnsi" w:hAnsiTheme="minorHAnsi" w:cstheme="minorHAnsi"/>
          <w:u w:val="single"/>
        </w:rPr>
        <w:t xml:space="preserve"> that once looked good on paper but now resemble a huge liability.</w:t>
      </w:r>
    </w:p>
    <w:p w14:paraId="1C1DFAE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Jerome Powell, the Federal Reserve chair, is one of the policymakers tasked with keeping the wolf from the door. Speaking on Friday at the annual Jackson Hole gathering of central bank governors in Wyoming, he tried to calm nerves.</w:t>
      </w:r>
    </w:p>
    <w:p w14:paraId="452EA75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He said the Fed was concerned about rising inflation, while at the same time willing to help an economy dogged by uncertainty induced by Donald Trump and a global economic slowdown.</w:t>
      </w:r>
    </w:p>
    <w:p w14:paraId="29D58187"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 xml:space="preserve">With stagflation a genuine prospect – as the US economy slows and inflation remains high – </w:t>
      </w:r>
      <w:r w:rsidRPr="006367D1">
        <w:rPr>
          <w:rFonts w:asciiTheme="minorHAnsi" w:hAnsiTheme="minorHAnsi" w:cstheme="minorHAnsi"/>
          <w:highlight w:val="cyan"/>
          <w:u w:val="single"/>
        </w:rPr>
        <w:t>Powell</w:t>
      </w:r>
      <w:r w:rsidRPr="006367D1">
        <w:rPr>
          <w:rFonts w:asciiTheme="minorHAnsi" w:hAnsiTheme="minorHAnsi" w:cstheme="minorHAnsi"/>
          <w:u w:val="single"/>
        </w:rPr>
        <w:t xml:space="preserve"> gave stock markets a sign that interest rates will fall, </w:t>
      </w:r>
      <w:r w:rsidRPr="006367D1">
        <w:rPr>
          <w:rStyle w:val="Emphasis"/>
          <w:rFonts w:asciiTheme="minorHAnsi" w:hAnsiTheme="minorHAnsi" w:cstheme="minorHAnsi"/>
          <w:highlight w:val="cyan"/>
        </w:rPr>
        <w:t>eas</w:t>
      </w:r>
      <w:r w:rsidRPr="006367D1">
        <w:rPr>
          <w:rStyle w:val="Emphasis"/>
          <w:rFonts w:asciiTheme="minorHAnsi" w:hAnsiTheme="minorHAnsi" w:cstheme="minorHAnsi"/>
        </w:rPr>
        <w:t xml:space="preserve">ing the </w:t>
      </w:r>
      <w:r w:rsidRPr="006367D1">
        <w:rPr>
          <w:rStyle w:val="Emphasis"/>
          <w:rFonts w:asciiTheme="minorHAnsi" w:hAnsiTheme="minorHAnsi" w:cstheme="minorHAnsi"/>
          <w:highlight w:val="cyan"/>
        </w:rPr>
        <w:t>pressure</w:t>
      </w:r>
      <w:r w:rsidRPr="006367D1">
        <w:rPr>
          <w:rFonts w:asciiTheme="minorHAnsi" w:hAnsiTheme="minorHAnsi" w:cstheme="minorHAnsi"/>
          <w:u w:val="single"/>
        </w:rPr>
        <w:t xml:space="preserve"> on indebted companies.</w:t>
      </w:r>
    </w:p>
    <w:p w14:paraId="7ED6ED3C"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 xml:space="preserve">Stock markets are on Powell’s radar even more than usual now that so many </w:t>
      </w:r>
      <w:r w:rsidRPr="006367D1">
        <w:rPr>
          <w:rStyle w:val="Emphasis"/>
          <w:rFonts w:asciiTheme="minorHAnsi" w:hAnsiTheme="minorHAnsi" w:cstheme="minorHAnsi"/>
        </w:rPr>
        <w:t xml:space="preserve">personal </w:t>
      </w:r>
      <w:r w:rsidRPr="006367D1">
        <w:rPr>
          <w:rStyle w:val="Emphasis"/>
          <w:rFonts w:asciiTheme="minorHAnsi" w:hAnsiTheme="minorHAnsi" w:cstheme="minorHAnsi"/>
          <w:highlight w:val="cyan"/>
        </w:rPr>
        <w:t>pensions</w:t>
      </w:r>
      <w:r w:rsidRPr="006367D1">
        <w:rPr>
          <w:rFonts w:asciiTheme="minorHAnsi" w:hAnsiTheme="minorHAnsi" w:cstheme="minorHAnsi"/>
          <w:sz w:val="16"/>
        </w:rPr>
        <w:t xml:space="preserve"> </w:t>
      </w:r>
      <w:r w:rsidRPr="006367D1">
        <w:rPr>
          <w:rFonts w:asciiTheme="minorHAnsi" w:hAnsiTheme="minorHAnsi" w:cstheme="minorHAnsi"/>
          <w:u w:val="single"/>
        </w:rPr>
        <w:t xml:space="preserve">in the US </w:t>
      </w:r>
      <w:r w:rsidRPr="006367D1">
        <w:rPr>
          <w:rFonts w:asciiTheme="minorHAnsi" w:hAnsiTheme="minorHAnsi" w:cstheme="minorHAnsi"/>
          <w:highlight w:val="cyan"/>
          <w:u w:val="single"/>
        </w:rPr>
        <w:t>are</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directly invested</w:t>
      </w:r>
      <w:r w:rsidRPr="006367D1">
        <w:rPr>
          <w:rFonts w:asciiTheme="minorHAnsi" w:hAnsiTheme="minorHAnsi" w:cstheme="minorHAnsi"/>
          <w:u w:val="single"/>
        </w:rPr>
        <w:t xml:space="preserve"> in</w:t>
      </w:r>
      <w:r w:rsidRPr="006367D1">
        <w:rPr>
          <w:rFonts w:asciiTheme="minorHAnsi" w:hAnsiTheme="minorHAnsi" w:cstheme="minorHAnsi"/>
          <w:sz w:val="16"/>
        </w:rPr>
        <w:t xml:space="preserve"> listed companies. And, more particularly, </w:t>
      </w:r>
      <w:r w:rsidRPr="006367D1">
        <w:rPr>
          <w:rStyle w:val="Emphasis"/>
          <w:rFonts w:asciiTheme="minorHAnsi" w:hAnsiTheme="minorHAnsi" w:cstheme="minorHAnsi"/>
          <w:highlight w:val="cyan"/>
        </w:rPr>
        <w:t>tech stocks</w:t>
      </w:r>
      <w:r w:rsidRPr="006367D1">
        <w:rPr>
          <w:rFonts w:asciiTheme="minorHAnsi" w:hAnsiTheme="minorHAnsi" w:cstheme="minorHAnsi"/>
          <w:u w:val="single"/>
        </w:rPr>
        <w:t xml:space="preserve"> making </w:t>
      </w:r>
      <w:r w:rsidRPr="006367D1">
        <w:rPr>
          <w:rStyle w:val="Emphasis"/>
          <w:rFonts w:asciiTheme="minorHAnsi" w:hAnsiTheme="minorHAnsi" w:cstheme="minorHAnsi"/>
        </w:rPr>
        <w:t>huge AI investments</w:t>
      </w:r>
      <w:r w:rsidRPr="006367D1">
        <w:rPr>
          <w:rFonts w:asciiTheme="minorHAnsi" w:hAnsiTheme="minorHAnsi" w:cstheme="minorHAnsi"/>
          <w:u w:val="single"/>
        </w:rPr>
        <w:t xml:space="preserve"> that </w:t>
      </w:r>
      <w:r w:rsidRPr="006367D1">
        <w:rPr>
          <w:rFonts w:asciiTheme="minorHAnsi" w:hAnsiTheme="minorHAnsi" w:cstheme="minorHAnsi"/>
          <w:highlight w:val="cyan"/>
          <w:u w:val="single"/>
        </w:rPr>
        <w:t>have yet to</w:t>
      </w:r>
      <w:r w:rsidRPr="006367D1">
        <w:rPr>
          <w:rFonts w:asciiTheme="minorHAnsi" w:hAnsiTheme="minorHAnsi" w:cstheme="minorHAnsi"/>
          <w:u w:val="single"/>
        </w:rPr>
        <w:t xml:space="preserve"> make a dollar of </w:t>
      </w:r>
      <w:r w:rsidRPr="006367D1">
        <w:rPr>
          <w:rFonts w:asciiTheme="minorHAnsi" w:hAnsiTheme="minorHAnsi" w:cstheme="minorHAnsi"/>
          <w:highlight w:val="cyan"/>
          <w:u w:val="single"/>
        </w:rPr>
        <w:t>profit</w:t>
      </w:r>
      <w:r w:rsidRPr="006367D1">
        <w:rPr>
          <w:rFonts w:asciiTheme="minorHAnsi" w:hAnsiTheme="minorHAnsi" w:cstheme="minorHAnsi"/>
          <w:u w:val="single"/>
        </w:rPr>
        <w:t>.</w:t>
      </w:r>
    </w:p>
    <w:p w14:paraId="165804CB"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A recent Massachusetts Institute of Technology report revealed that 95% of companies investing in generative AI have yet to see any financial returns.</w:t>
      </w:r>
    </w:p>
    <w:p w14:paraId="49BCAC1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This revelation came after Sam Altman, the boss of the ChatGPT owner OpenAI, warned that some company valuations were “insane”.</w:t>
      </w:r>
    </w:p>
    <w:p w14:paraId="6623187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Ipek Ozkardeskaya, a senior analyst at the currency trading firm Swissquote, said: “The [Altman] comments may have been a wake-up call for investors, sparking a sharp pullback in high-flying names.”</w:t>
      </w:r>
    </w:p>
    <w:p w14:paraId="6B6D8D5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At the beginning of the week, the share price of the data mining and spyware firm Palantir, which has billions of dollars worth of US government contracts, plunged almost 10%. The AI chip maker Nvidia fell more than 3%, while other AI-linked stocks such as Arm, Oracle and AMD also lost ground.</w:t>
      </w:r>
    </w:p>
    <w:p w14:paraId="64D3A70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Most pension funds will be invested in these tech companies, alongside more longstanding names such as Amazon, Microsoft, Alphabet (Google) and Meta (Facebook).</w:t>
      </w:r>
    </w:p>
    <w:p w14:paraId="26BBBDB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u w:val="single"/>
        </w:rPr>
        <w:t xml:space="preserve">Should fund managers </w:t>
      </w:r>
      <w:r w:rsidRPr="006367D1">
        <w:rPr>
          <w:rFonts w:asciiTheme="minorHAnsi" w:hAnsiTheme="minorHAnsi" w:cstheme="minorHAnsi"/>
          <w:highlight w:val="cyan"/>
          <w:u w:val="single"/>
        </w:rPr>
        <w:t>pull out</w:t>
      </w:r>
      <w:r w:rsidRPr="006367D1">
        <w:rPr>
          <w:rFonts w:asciiTheme="minorHAnsi" w:hAnsiTheme="minorHAnsi" w:cstheme="minorHAnsi"/>
          <w:u w:val="single"/>
        </w:rPr>
        <w:t xml:space="preserve">? That </w:t>
      </w:r>
      <w:r w:rsidRPr="006367D1">
        <w:rPr>
          <w:rFonts w:asciiTheme="minorHAnsi" w:hAnsiTheme="minorHAnsi" w:cstheme="minorHAnsi"/>
          <w:highlight w:val="cyan"/>
          <w:u w:val="single"/>
        </w:rPr>
        <w:t>would</w:t>
      </w:r>
      <w:r w:rsidRPr="006367D1">
        <w:rPr>
          <w:rFonts w:asciiTheme="minorHAnsi" w:hAnsiTheme="minorHAnsi" w:cstheme="minorHAnsi"/>
          <w:u w:val="single"/>
        </w:rPr>
        <w:t xml:space="preserve"> probably </w:t>
      </w:r>
      <w:r w:rsidRPr="006367D1">
        <w:rPr>
          <w:rFonts w:asciiTheme="minorHAnsi" w:hAnsiTheme="minorHAnsi" w:cstheme="minorHAnsi"/>
          <w:highlight w:val="cyan"/>
          <w:u w:val="single"/>
        </w:rPr>
        <w:t xml:space="preserve">be </w:t>
      </w:r>
      <w:r w:rsidRPr="006367D1">
        <w:rPr>
          <w:rStyle w:val="Emphasis"/>
          <w:rFonts w:asciiTheme="minorHAnsi" w:hAnsiTheme="minorHAnsi" w:cstheme="minorHAnsi"/>
          <w:highlight w:val="cyan"/>
        </w:rPr>
        <w:t>unwise</w:t>
      </w:r>
      <w:r w:rsidRPr="006367D1">
        <w:rPr>
          <w:rFonts w:asciiTheme="minorHAnsi" w:hAnsiTheme="minorHAnsi" w:cstheme="minorHAnsi"/>
          <w:sz w:val="16"/>
        </w:rPr>
        <w:t>.</w:t>
      </w:r>
    </w:p>
    <w:p w14:paraId="0B6AE1B7"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 xml:space="preserve">The </w:t>
      </w:r>
      <w:r w:rsidRPr="006367D1">
        <w:rPr>
          <w:rStyle w:val="Emphasis"/>
          <w:rFonts w:asciiTheme="minorHAnsi" w:hAnsiTheme="minorHAnsi" w:cstheme="minorHAnsi"/>
          <w:highlight w:val="cyan"/>
        </w:rPr>
        <w:t>scale of investment</w:t>
      </w:r>
      <w:r w:rsidRPr="006367D1">
        <w:rPr>
          <w:rFonts w:asciiTheme="minorHAnsi" w:hAnsiTheme="minorHAnsi" w:cstheme="minorHAnsi"/>
          <w:sz w:val="16"/>
        </w:rPr>
        <w:t xml:space="preserve"> </w:t>
      </w:r>
      <w:r w:rsidRPr="006367D1">
        <w:rPr>
          <w:rFonts w:asciiTheme="minorHAnsi" w:hAnsiTheme="minorHAnsi" w:cstheme="minorHAnsi"/>
          <w:u w:val="single"/>
        </w:rPr>
        <w:t xml:space="preserve">in AI by the likes of Google and Meta </w:t>
      </w:r>
      <w:r w:rsidRPr="006367D1">
        <w:rPr>
          <w:rFonts w:asciiTheme="minorHAnsi" w:hAnsiTheme="minorHAnsi" w:cstheme="minorHAnsi"/>
          <w:highlight w:val="cyan"/>
          <w:u w:val="single"/>
        </w:rPr>
        <w:t xml:space="preserve">is </w:t>
      </w:r>
      <w:r w:rsidRPr="006367D1">
        <w:rPr>
          <w:rStyle w:val="Emphasis"/>
          <w:rFonts w:asciiTheme="minorHAnsi" w:hAnsiTheme="minorHAnsi" w:cstheme="minorHAnsi"/>
          <w:highlight w:val="cyan"/>
        </w:rPr>
        <w:t>vast</w:t>
      </w:r>
      <w:r w:rsidRPr="006367D1">
        <w:rPr>
          <w:rFonts w:asciiTheme="minorHAnsi" w:hAnsiTheme="minorHAnsi" w:cstheme="minorHAnsi"/>
          <w:sz w:val="16"/>
        </w:rPr>
        <w:t xml:space="preserve"> </w:t>
      </w:r>
      <w:r w:rsidRPr="006367D1">
        <w:rPr>
          <w:rFonts w:asciiTheme="minorHAnsi" w:hAnsiTheme="minorHAnsi" w:cstheme="minorHAnsi"/>
          <w:u w:val="single"/>
        </w:rPr>
        <w:t xml:space="preserve">and while the technology’s potential is the subject of much speculation, white-collar </w:t>
      </w:r>
      <w:r w:rsidRPr="006367D1">
        <w:rPr>
          <w:rStyle w:val="Emphasis"/>
          <w:rFonts w:asciiTheme="minorHAnsi" w:hAnsiTheme="minorHAnsi" w:cstheme="minorHAnsi"/>
          <w:highlight w:val="cyan"/>
        </w:rPr>
        <w:t>workers</w:t>
      </w:r>
      <w:r w:rsidRPr="006367D1">
        <w:rPr>
          <w:rFonts w:asciiTheme="minorHAnsi" w:hAnsiTheme="minorHAnsi" w:cstheme="minorHAnsi"/>
          <w:highlight w:val="cyan"/>
          <w:u w:val="single"/>
        </w:rPr>
        <w:t xml:space="preserve"> are becoming</w:t>
      </w:r>
      <w:r w:rsidRPr="006367D1">
        <w:rPr>
          <w:rFonts w:asciiTheme="minorHAnsi" w:hAnsiTheme="minorHAnsi" w:cstheme="minorHAnsi"/>
          <w:u w:val="single"/>
        </w:rPr>
        <w:t xml:space="preserve"> more </w:t>
      </w:r>
      <w:r w:rsidRPr="006367D1">
        <w:rPr>
          <w:rStyle w:val="Emphasis"/>
          <w:rFonts w:asciiTheme="minorHAnsi" w:hAnsiTheme="minorHAnsi" w:cstheme="minorHAnsi"/>
          <w:highlight w:val="cyan"/>
        </w:rPr>
        <w:t>familiar</w:t>
      </w:r>
      <w:r w:rsidRPr="006367D1">
        <w:rPr>
          <w:rFonts w:asciiTheme="minorHAnsi" w:hAnsiTheme="minorHAnsi" w:cstheme="minorHAnsi"/>
          <w:highlight w:val="cyan"/>
          <w:u w:val="single"/>
        </w:rPr>
        <w:t xml:space="preserve"> with</w:t>
      </w:r>
      <w:r w:rsidRPr="006367D1">
        <w:rPr>
          <w:rFonts w:asciiTheme="minorHAnsi" w:hAnsiTheme="minorHAnsi" w:cstheme="minorHAnsi"/>
          <w:u w:val="single"/>
        </w:rPr>
        <w:t xml:space="preserve"> the supposed </w:t>
      </w:r>
      <w:r w:rsidRPr="006367D1">
        <w:rPr>
          <w:rFonts w:asciiTheme="minorHAnsi" w:hAnsiTheme="minorHAnsi" w:cstheme="minorHAnsi"/>
          <w:highlight w:val="cyan"/>
          <w:u w:val="single"/>
        </w:rPr>
        <w:t>benefits</w:t>
      </w:r>
      <w:r w:rsidRPr="006367D1">
        <w:rPr>
          <w:rFonts w:asciiTheme="minorHAnsi" w:hAnsiTheme="minorHAnsi" w:cstheme="minorHAnsi"/>
          <w:u w:val="single"/>
        </w:rPr>
        <w:t xml:space="preserve"> with every passing day.</w:t>
      </w:r>
    </w:p>
    <w:p w14:paraId="1E61EC1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u w:val="single"/>
        </w:rPr>
        <w:t>Corporate messages asking them to use AI for presentations, report writing and research are a daily occurrence</w:t>
      </w:r>
      <w:r w:rsidRPr="006367D1">
        <w:rPr>
          <w:rFonts w:asciiTheme="minorHAnsi" w:hAnsiTheme="minorHAnsi" w:cstheme="minorHAnsi"/>
          <w:sz w:val="16"/>
        </w:rPr>
        <w:t xml:space="preserve"> (accompanied, of course, with hollow assurances that job cuts are not being considered).</w:t>
      </w:r>
    </w:p>
    <w:p w14:paraId="2DAB1A8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Microsoft’s Copilot and the many other </w:t>
      </w:r>
      <w:r w:rsidRPr="006367D1">
        <w:rPr>
          <w:rFonts w:asciiTheme="minorHAnsi" w:hAnsiTheme="minorHAnsi" w:cstheme="minorHAnsi"/>
          <w:u w:val="single"/>
        </w:rPr>
        <w:t xml:space="preserve">“helpful” AI </w:t>
      </w:r>
      <w:r w:rsidRPr="006367D1">
        <w:rPr>
          <w:rFonts w:asciiTheme="minorHAnsi" w:hAnsiTheme="minorHAnsi" w:cstheme="minorHAnsi"/>
          <w:highlight w:val="cyan"/>
          <w:u w:val="single"/>
        </w:rPr>
        <w:t>tools</w:t>
      </w:r>
      <w:r w:rsidRPr="006367D1">
        <w:rPr>
          <w:rFonts w:asciiTheme="minorHAnsi" w:hAnsiTheme="minorHAnsi" w:cstheme="minorHAnsi"/>
          <w:u w:val="single"/>
        </w:rPr>
        <w:t xml:space="preserve"> on offer are becoming </w:t>
      </w:r>
      <w:r w:rsidRPr="006367D1">
        <w:rPr>
          <w:rStyle w:val="Emphasis"/>
          <w:rFonts w:asciiTheme="minorHAnsi" w:hAnsiTheme="minorHAnsi" w:cstheme="minorHAnsi"/>
          <w:highlight w:val="cyan"/>
        </w:rPr>
        <w:t>embed</w:t>
      </w:r>
      <w:r w:rsidRPr="006367D1">
        <w:rPr>
          <w:rStyle w:val="Emphasis"/>
          <w:rFonts w:asciiTheme="minorHAnsi" w:hAnsiTheme="minorHAnsi" w:cstheme="minorHAnsi"/>
        </w:rPr>
        <w:t>ded</w:t>
      </w:r>
      <w:r w:rsidRPr="006367D1">
        <w:rPr>
          <w:rFonts w:asciiTheme="minorHAnsi" w:hAnsiTheme="minorHAnsi" w:cstheme="minorHAnsi"/>
          <w:sz w:val="16"/>
        </w:rPr>
        <w:t xml:space="preserve"> </w:t>
      </w:r>
      <w:r w:rsidRPr="006367D1">
        <w:rPr>
          <w:rFonts w:asciiTheme="minorHAnsi" w:hAnsiTheme="minorHAnsi" w:cstheme="minorHAnsi"/>
          <w:highlight w:val="cyan"/>
          <w:u w:val="single"/>
        </w:rPr>
        <w:t>in office life</w:t>
      </w:r>
      <w:r w:rsidRPr="006367D1">
        <w:rPr>
          <w:rFonts w:asciiTheme="minorHAnsi" w:hAnsiTheme="minorHAnsi" w:cstheme="minorHAnsi"/>
          <w:u w:val="single"/>
        </w:rPr>
        <w:t xml:space="preserve"> and beginning to perform large numbers of low-level tasks</w:t>
      </w:r>
      <w:r w:rsidRPr="006367D1">
        <w:rPr>
          <w:rFonts w:asciiTheme="minorHAnsi" w:hAnsiTheme="minorHAnsi" w:cstheme="minorHAnsi"/>
          <w:sz w:val="16"/>
        </w:rPr>
        <w:t>.</w:t>
      </w:r>
    </w:p>
    <w:p w14:paraId="18267827"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highlight w:val="cyan"/>
          <w:u w:val="single"/>
        </w:rPr>
        <w:t>If this</w:t>
      </w:r>
      <w:r w:rsidRPr="006367D1">
        <w:rPr>
          <w:rFonts w:asciiTheme="minorHAnsi" w:hAnsiTheme="minorHAnsi" w:cstheme="minorHAnsi"/>
          <w:u w:val="single"/>
        </w:rPr>
        <w:t xml:space="preserve"> </w:t>
      </w:r>
      <w:r w:rsidRPr="006367D1">
        <w:rPr>
          <w:rStyle w:val="Emphasis"/>
          <w:rFonts w:asciiTheme="minorHAnsi" w:hAnsiTheme="minorHAnsi" w:cstheme="minorHAnsi"/>
        </w:rPr>
        <w:t xml:space="preserve">trend </w:t>
      </w:r>
      <w:r w:rsidRPr="006367D1">
        <w:rPr>
          <w:rStyle w:val="Emphasis"/>
          <w:rFonts w:asciiTheme="minorHAnsi" w:hAnsiTheme="minorHAnsi" w:cstheme="minorHAnsi"/>
          <w:highlight w:val="cyan"/>
        </w:rPr>
        <w:t>takes off</w:t>
      </w:r>
      <w:r w:rsidRPr="006367D1">
        <w:rPr>
          <w:rFonts w:asciiTheme="minorHAnsi" w:hAnsiTheme="minorHAnsi" w:cstheme="minorHAnsi"/>
          <w:sz w:val="16"/>
        </w:rPr>
        <w:t xml:space="preserve">, and in many parts of the economy it already has, </w:t>
      </w:r>
      <w:r w:rsidRPr="006367D1">
        <w:rPr>
          <w:rFonts w:asciiTheme="minorHAnsi" w:hAnsiTheme="minorHAnsi" w:cstheme="minorHAnsi"/>
          <w:highlight w:val="cyan"/>
          <w:u w:val="single"/>
        </w:rPr>
        <w:t xml:space="preserve">there is a </w:t>
      </w:r>
      <w:r w:rsidRPr="006367D1">
        <w:rPr>
          <w:rStyle w:val="Emphasis"/>
          <w:rFonts w:asciiTheme="minorHAnsi" w:hAnsiTheme="minorHAnsi" w:cstheme="minorHAnsi"/>
          <w:highlight w:val="cyan"/>
        </w:rPr>
        <w:t>soft landing</w:t>
      </w:r>
      <w:r w:rsidRPr="006367D1">
        <w:rPr>
          <w:rStyle w:val="Emphasis"/>
          <w:rFonts w:asciiTheme="minorHAnsi" w:hAnsiTheme="minorHAnsi" w:cstheme="minorHAnsi"/>
        </w:rPr>
        <w:t xml:space="preserve"> waiting</w:t>
      </w:r>
      <w:r w:rsidRPr="006367D1">
        <w:rPr>
          <w:rFonts w:asciiTheme="minorHAnsi" w:hAnsiTheme="minorHAnsi" w:cstheme="minorHAnsi"/>
          <w:u w:val="single"/>
        </w:rPr>
        <w:t xml:space="preserve"> for the tech industry even as some of the </w:t>
      </w:r>
      <w:r w:rsidRPr="006367D1">
        <w:rPr>
          <w:rStyle w:val="Emphasis"/>
          <w:rFonts w:asciiTheme="minorHAnsi" w:hAnsiTheme="minorHAnsi" w:cstheme="minorHAnsi"/>
        </w:rPr>
        <w:t>flakier</w:t>
      </w:r>
      <w:r w:rsidRPr="006367D1">
        <w:rPr>
          <w:rFonts w:asciiTheme="minorHAnsi" w:hAnsiTheme="minorHAnsi" w:cstheme="minorHAnsi"/>
          <w:u w:val="single"/>
        </w:rPr>
        <w:t xml:space="preserve">, more speculative businesses are </w:t>
      </w:r>
      <w:r w:rsidRPr="006367D1">
        <w:rPr>
          <w:rStyle w:val="Emphasis"/>
          <w:rFonts w:asciiTheme="minorHAnsi" w:hAnsiTheme="minorHAnsi" w:cstheme="minorHAnsi"/>
        </w:rPr>
        <w:t>weeded out</w:t>
      </w:r>
      <w:r w:rsidRPr="006367D1">
        <w:rPr>
          <w:rFonts w:asciiTheme="minorHAnsi" w:hAnsiTheme="minorHAnsi" w:cstheme="minorHAnsi"/>
          <w:u w:val="single"/>
        </w:rPr>
        <w:t xml:space="preserve"> and </w:t>
      </w:r>
      <w:r w:rsidRPr="006367D1">
        <w:rPr>
          <w:rStyle w:val="Emphasis"/>
          <w:rFonts w:asciiTheme="minorHAnsi" w:hAnsiTheme="minorHAnsi" w:cstheme="minorHAnsi"/>
        </w:rPr>
        <w:t>fail</w:t>
      </w:r>
      <w:r w:rsidRPr="006367D1">
        <w:rPr>
          <w:rFonts w:asciiTheme="minorHAnsi" w:hAnsiTheme="minorHAnsi" w:cstheme="minorHAnsi"/>
          <w:u w:val="single"/>
        </w:rPr>
        <w:t>.</w:t>
      </w:r>
    </w:p>
    <w:p w14:paraId="16DC3D59"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 xml:space="preserve">If anything, </w:t>
      </w:r>
      <w:r w:rsidRPr="006367D1">
        <w:rPr>
          <w:rFonts w:asciiTheme="minorHAnsi" w:hAnsiTheme="minorHAnsi" w:cstheme="minorHAnsi"/>
          <w:u w:val="single"/>
        </w:rPr>
        <w:t>a downturn helps the big firms pick up new technological breakthroughs from the wreckage and on the cheap.</w:t>
      </w:r>
    </w:p>
    <w:p w14:paraId="1A2A3642"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Palantir’s price-to-earnings ratio is north of 500 when most investors would find themselves getting panicky at anything above 50. Nvidia has a price-to-earnings ratio of 56.</w:t>
      </w:r>
    </w:p>
    <w:p w14:paraId="60703AE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The Palantir/Nvidia ratios could decline as their share price falls more into line with a reasonable prospect of likely earnings, but the businesses are not going to go bust, even in the most severe equity market storms.</w:t>
      </w:r>
    </w:p>
    <w:p w14:paraId="4C914B5F"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highlight w:val="cyan"/>
          <w:u w:val="single"/>
        </w:rPr>
        <w:t>Trump</w:t>
      </w:r>
      <w:r w:rsidRPr="006367D1">
        <w:rPr>
          <w:rFonts w:asciiTheme="minorHAnsi" w:hAnsiTheme="minorHAnsi" w:cstheme="minorHAnsi"/>
          <w:u w:val="single"/>
        </w:rPr>
        <w:t xml:space="preserve"> is a</w:t>
      </w:r>
      <w:r w:rsidRPr="006367D1">
        <w:rPr>
          <w:rFonts w:asciiTheme="minorHAnsi" w:hAnsiTheme="minorHAnsi" w:cstheme="minorHAnsi"/>
          <w:sz w:val="16"/>
        </w:rPr>
        <w:t xml:space="preserve">nother </w:t>
      </w:r>
      <w:r w:rsidRPr="006367D1">
        <w:rPr>
          <w:rStyle w:val="Emphasis"/>
          <w:rFonts w:asciiTheme="minorHAnsi" w:hAnsiTheme="minorHAnsi" w:cstheme="minorHAnsi"/>
        </w:rPr>
        <w:t xml:space="preserve">significant </w:t>
      </w:r>
      <w:r w:rsidRPr="006367D1">
        <w:rPr>
          <w:rStyle w:val="Emphasis"/>
          <w:rFonts w:asciiTheme="minorHAnsi" w:hAnsiTheme="minorHAnsi" w:cstheme="minorHAnsi"/>
          <w:highlight w:val="cyan"/>
        </w:rPr>
        <w:t>support</w:t>
      </w:r>
      <w:r w:rsidRPr="006367D1">
        <w:rPr>
          <w:rStyle w:val="Emphasis"/>
          <w:rFonts w:asciiTheme="minorHAnsi" w:hAnsiTheme="minorHAnsi" w:cstheme="minorHAnsi"/>
        </w:rPr>
        <w:t>er</w:t>
      </w:r>
      <w:r w:rsidRPr="006367D1">
        <w:rPr>
          <w:rFonts w:asciiTheme="minorHAnsi" w:hAnsiTheme="minorHAnsi" w:cstheme="minorHAnsi"/>
          <w:sz w:val="16"/>
        </w:rPr>
        <w:t xml:space="preserve">, </w:t>
      </w:r>
      <w:r w:rsidRPr="006367D1">
        <w:rPr>
          <w:rFonts w:asciiTheme="minorHAnsi" w:hAnsiTheme="minorHAnsi" w:cstheme="minorHAnsi"/>
          <w:highlight w:val="cyan"/>
          <w:u w:val="single"/>
        </w:rPr>
        <w:t>clear</w:t>
      </w:r>
      <w:r w:rsidRPr="006367D1">
        <w:rPr>
          <w:rFonts w:asciiTheme="minorHAnsi" w:hAnsiTheme="minorHAnsi" w:cstheme="minorHAnsi"/>
          <w:u w:val="single"/>
        </w:rPr>
        <w:t xml:space="preserve">ing </w:t>
      </w:r>
      <w:r w:rsidRPr="006367D1">
        <w:rPr>
          <w:rFonts w:asciiTheme="minorHAnsi" w:hAnsiTheme="minorHAnsi" w:cstheme="minorHAnsi"/>
          <w:highlight w:val="cyan"/>
          <w:u w:val="single"/>
        </w:rPr>
        <w:t>the path</w:t>
      </w:r>
      <w:r w:rsidRPr="006367D1">
        <w:rPr>
          <w:rFonts w:asciiTheme="minorHAnsi" w:hAnsiTheme="minorHAnsi" w:cstheme="minorHAnsi"/>
          <w:u w:val="single"/>
        </w:rPr>
        <w:t xml:space="preserve"> for AI to make even deeper inroads into corporate life</w:t>
      </w:r>
      <w:r w:rsidRPr="006367D1">
        <w:rPr>
          <w:rFonts w:asciiTheme="minorHAnsi" w:hAnsiTheme="minorHAnsi" w:cstheme="minorHAnsi"/>
          <w:sz w:val="16"/>
        </w:rPr>
        <w:t>. His support for cryptocurrencies, including his own, and deregulated social media platforms, including his own, are indications of where his sympathies lie.</w:t>
      </w:r>
    </w:p>
    <w:p w14:paraId="7D055AF8"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The plan flips </w:t>
      </w:r>
      <w:r w:rsidRPr="006367D1">
        <w:rPr>
          <w:rFonts w:asciiTheme="minorHAnsi" w:hAnsiTheme="minorHAnsi" w:cstheme="minorHAnsi"/>
          <w:u w:val="single"/>
        </w:rPr>
        <w:t>each</w:t>
      </w:r>
      <w:r w:rsidRPr="006367D1">
        <w:rPr>
          <w:rFonts w:asciiTheme="minorHAnsi" w:hAnsiTheme="minorHAnsi" w:cstheme="minorHAnsi"/>
        </w:rPr>
        <w:t xml:space="preserve">. </w:t>
      </w:r>
    </w:p>
    <w:p w14:paraId="517FC5AB"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Parmar ’25</w:t>
      </w:r>
      <w:r w:rsidRPr="006367D1">
        <w:rPr>
          <w:rFonts w:asciiTheme="minorHAnsi" w:hAnsiTheme="minorHAnsi" w:cstheme="minorHAnsi"/>
        </w:rPr>
        <w:t xml:space="preserve"> [Dipti; May 08; marketing and technology consultant, listed as a top startup marketer by TechCrunch, “Training data: The key to successful AI models,” https://www.cio.com/article/3980243/training-data-the-key-to-successful-ai-models.html]</w:t>
      </w:r>
    </w:p>
    <w:p w14:paraId="2DCF086A"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 xml:space="preserve">The </w:t>
      </w:r>
      <w:r w:rsidRPr="006367D1">
        <w:rPr>
          <w:rStyle w:val="Emphasis"/>
          <w:rFonts w:asciiTheme="minorHAnsi" w:hAnsiTheme="minorHAnsi" w:cstheme="minorHAnsi"/>
          <w:highlight w:val="cyan"/>
        </w:rPr>
        <w:t>cost implications</w:t>
      </w:r>
      <w:r w:rsidRPr="006367D1">
        <w:rPr>
          <w:rFonts w:asciiTheme="minorHAnsi" w:hAnsiTheme="minorHAnsi" w:cstheme="minorHAnsi"/>
          <w:highlight w:val="cyan"/>
          <w:u w:val="single"/>
        </w:rPr>
        <w:t xml:space="preserve"> of data sourcing </w:t>
      </w:r>
      <w:r w:rsidRPr="006367D1">
        <w:rPr>
          <w:rStyle w:val="Emphasis"/>
          <w:rFonts w:asciiTheme="minorHAnsi" w:hAnsiTheme="minorHAnsi" w:cstheme="minorHAnsi"/>
          <w:highlight w:val="cyan"/>
        </w:rPr>
        <w:t>cannot be overstated</w:t>
      </w:r>
      <w:r w:rsidRPr="006367D1">
        <w:rPr>
          <w:rFonts w:asciiTheme="minorHAnsi" w:hAnsiTheme="minorHAnsi" w:cstheme="minorHAnsi"/>
          <w:sz w:val="16"/>
          <w:highlight w:val="cyan"/>
        </w:rPr>
        <w:t xml:space="preserve">. </w:t>
      </w:r>
      <w:r w:rsidRPr="006367D1">
        <w:rPr>
          <w:rFonts w:asciiTheme="minorHAnsi" w:hAnsiTheme="minorHAnsi" w:cstheme="minorHAnsi"/>
          <w:highlight w:val="cyan"/>
          <w:u w:val="single"/>
        </w:rPr>
        <w:t>Public web data</w:t>
      </w:r>
      <w:r w:rsidRPr="006367D1">
        <w:rPr>
          <w:rFonts w:asciiTheme="minorHAnsi" w:hAnsiTheme="minorHAnsi" w:cstheme="minorHAnsi"/>
          <w:u w:val="single"/>
        </w:rPr>
        <w:t xml:space="preserve">, when properly collected and filtered, </w:t>
      </w:r>
      <w:r w:rsidRPr="006367D1">
        <w:rPr>
          <w:rFonts w:asciiTheme="minorHAnsi" w:hAnsiTheme="minorHAnsi" w:cstheme="minorHAnsi"/>
          <w:highlight w:val="cyan"/>
          <w:u w:val="single"/>
        </w:rPr>
        <w:t>eliminates</w:t>
      </w:r>
      <w:r w:rsidRPr="006367D1">
        <w:rPr>
          <w:rFonts w:asciiTheme="minorHAnsi" w:hAnsiTheme="minorHAnsi" w:cstheme="minorHAnsi"/>
          <w:u w:val="single"/>
        </w:rPr>
        <w:t xml:space="preserve"> the </w:t>
      </w:r>
      <w:r w:rsidRPr="006367D1">
        <w:rPr>
          <w:rFonts w:asciiTheme="minorHAnsi" w:hAnsiTheme="minorHAnsi" w:cstheme="minorHAnsi"/>
          <w:highlight w:val="cyan"/>
          <w:u w:val="single"/>
        </w:rPr>
        <w:t xml:space="preserve">need for </w:t>
      </w:r>
      <w:r w:rsidRPr="006367D1">
        <w:rPr>
          <w:rStyle w:val="Emphasis"/>
          <w:rFonts w:asciiTheme="minorHAnsi" w:hAnsiTheme="minorHAnsi" w:cstheme="minorHAnsi"/>
          <w:highlight w:val="cyan"/>
        </w:rPr>
        <w:t>many expensive</w:t>
      </w:r>
      <w:r w:rsidRPr="006367D1">
        <w:rPr>
          <w:rFonts w:asciiTheme="minorHAnsi" w:hAnsiTheme="minorHAnsi" w:cstheme="minorHAnsi"/>
          <w:highlight w:val="cyan"/>
          <w:u w:val="single"/>
        </w:rPr>
        <w:t xml:space="preserve"> proprietary datasets</w:t>
      </w:r>
      <w:r w:rsidRPr="006367D1">
        <w:rPr>
          <w:rFonts w:asciiTheme="minorHAnsi" w:hAnsiTheme="minorHAnsi" w:cstheme="minorHAnsi"/>
          <w:u w:val="single"/>
        </w:rPr>
        <w:t>.</w:t>
      </w:r>
    </w:p>
    <w:p w14:paraId="7A82956F"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The recent disruption caused by DeepSeek has demonstrated the remarkable gains that intelligent web data utilization brings to the table. The success of DeepSeek has shown that high-quality and timely data trumps complex algorithms and brute computing power when it comes to training AI models.</w:t>
      </w:r>
    </w:p>
    <w:p w14:paraId="7EABB5B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There are more </w:t>
      </w:r>
      <w:r w:rsidRPr="006367D1">
        <w:rPr>
          <w:rStyle w:val="Emphasis"/>
          <w:rFonts w:asciiTheme="minorHAnsi" w:hAnsiTheme="minorHAnsi" w:cstheme="minorHAnsi"/>
        </w:rPr>
        <w:t>positives</w:t>
      </w:r>
      <w:r w:rsidRPr="006367D1">
        <w:rPr>
          <w:rFonts w:asciiTheme="minorHAnsi" w:hAnsiTheme="minorHAnsi" w:cstheme="minorHAnsi"/>
          <w:sz w:val="16"/>
        </w:rPr>
        <w:t xml:space="preserve"> </w:t>
      </w:r>
      <w:r w:rsidRPr="006367D1">
        <w:rPr>
          <w:rFonts w:asciiTheme="minorHAnsi" w:hAnsiTheme="minorHAnsi" w:cstheme="minorHAnsi"/>
          <w:u w:val="single"/>
        </w:rPr>
        <w:t xml:space="preserve">to using </w:t>
      </w:r>
      <w:r w:rsidRPr="006367D1">
        <w:rPr>
          <w:rStyle w:val="Emphasis"/>
          <w:rFonts w:asciiTheme="minorHAnsi" w:hAnsiTheme="minorHAnsi" w:cstheme="minorHAnsi"/>
          <w:highlight w:val="cyan"/>
        </w:rPr>
        <w:t>public</w:t>
      </w:r>
      <w:r w:rsidRPr="006367D1">
        <w:rPr>
          <w:rStyle w:val="Emphasis"/>
          <w:rFonts w:asciiTheme="minorHAnsi" w:hAnsiTheme="minorHAnsi" w:cstheme="minorHAnsi"/>
        </w:rPr>
        <w:t xml:space="preserve"> web </w:t>
      </w:r>
      <w:r w:rsidRPr="006367D1">
        <w:rPr>
          <w:rStyle w:val="Emphasis"/>
          <w:rFonts w:asciiTheme="minorHAnsi" w:hAnsiTheme="minorHAnsi" w:cstheme="minorHAnsi"/>
          <w:highlight w:val="cyan"/>
        </w:rPr>
        <w:t>data</w:t>
      </w:r>
      <w:r w:rsidRPr="006367D1">
        <w:rPr>
          <w:rFonts w:asciiTheme="minorHAnsi" w:hAnsiTheme="minorHAnsi" w:cstheme="minorHAnsi"/>
          <w:u w:val="single"/>
        </w:rPr>
        <w:t xml:space="preserve"> beyond cost and complexity</w:t>
      </w:r>
      <w:r w:rsidRPr="006367D1">
        <w:rPr>
          <w:rFonts w:asciiTheme="minorHAnsi" w:hAnsiTheme="minorHAnsi" w:cstheme="minorHAnsi"/>
          <w:sz w:val="16"/>
        </w:rPr>
        <w:t>:</w:t>
      </w:r>
    </w:p>
    <w:p w14:paraId="1C67FB9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Diverse (but relevant) web data results in </w:t>
      </w:r>
      <w:r w:rsidRPr="006367D1">
        <w:rPr>
          <w:rStyle w:val="Emphasis"/>
          <w:rFonts w:asciiTheme="minorHAnsi" w:hAnsiTheme="minorHAnsi" w:cstheme="minorHAnsi"/>
        </w:rPr>
        <w:t>faster convergence</w:t>
      </w:r>
      <w:r w:rsidRPr="006367D1">
        <w:rPr>
          <w:rFonts w:asciiTheme="minorHAnsi" w:hAnsiTheme="minorHAnsi" w:cstheme="minorHAnsi"/>
          <w:u w:val="single"/>
        </w:rPr>
        <w:t xml:space="preserve"> during training</w:t>
      </w:r>
      <w:r w:rsidRPr="006367D1">
        <w:rPr>
          <w:rFonts w:asciiTheme="minorHAnsi" w:hAnsiTheme="minorHAnsi" w:cstheme="minorHAnsi"/>
          <w:sz w:val="16"/>
        </w:rPr>
        <w:t xml:space="preserve">, which in turn </w:t>
      </w:r>
      <w:r w:rsidRPr="006367D1">
        <w:rPr>
          <w:rFonts w:asciiTheme="minorHAnsi" w:hAnsiTheme="minorHAnsi" w:cstheme="minorHAnsi"/>
          <w:u w:val="single"/>
        </w:rPr>
        <w:t xml:space="preserve">reduces </w:t>
      </w:r>
      <w:r w:rsidRPr="006367D1">
        <w:rPr>
          <w:rStyle w:val="Emphasis"/>
          <w:rFonts w:asciiTheme="minorHAnsi" w:hAnsiTheme="minorHAnsi" w:cstheme="minorHAnsi"/>
        </w:rPr>
        <w:t>computational requirements</w:t>
      </w:r>
      <w:r w:rsidRPr="006367D1">
        <w:rPr>
          <w:rFonts w:asciiTheme="minorHAnsi" w:hAnsiTheme="minorHAnsi" w:cstheme="minorHAnsi"/>
          <w:sz w:val="16"/>
        </w:rPr>
        <w:t>.</w:t>
      </w:r>
    </w:p>
    <w:p w14:paraId="5C2B80EF"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 xml:space="preserve">More </w:t>
      </w:r>
      <w:r w:rsidRPr="006367D1">
        <w:rPr>
          <w:rStyle w:val="Emphasis"/>
          <w:rFonts w:asciiTheme="minorHAnsi" w:hAnsiTheme="minorHAnsi" w:cstheme="minorHAnsi"/>
        </w:rPr>
        <w:t>edge cases</w:t>
      </w:r>
      <w:r w:rsidRPr="006367D1">
        <w:rPr>
          <w:rFonts w:asciiTheme="minorHAnsi" w:hAnsiTheme="minorHAnsi" w:cstheme="minorHAnsi"/>
          <w:u w:val="single"/>
        </w:rPr>
        <w:t xml:space="preserve"> and </w:t>
      </w:r>
      <w:r w:rsidRPr="006367D1">
        <w:rPr>
          <w:rStyle w:val="Emphasis"/>
          <w:rFonts w:asciiTheme="minorHAnsi" w:hAnsiTheme="minorHAnsi" w:cstheme="minorHAnsi"/>
        </w:rPr>
        <w:t>unusual scenarios</w:t>
      </w:r>
      <w:r w:rsidRPr="006367D1">
        <w:rPr>
          <w:rFonts w:asciiTheme="minorHAnsi" w:hAnsiTheme="minorHAnsi" w:cstheme="minorHAnsi"/>
          <w:u w:val="single"/>
        </w:rPr>
        <w:t xml:space="preserve"> are covered </w:t>
      </w:r>
      <w:r w:rsidRPr="006367D1">
        <w:rPr>
          <w:rStyle w:val="Emphasis"/>
          <w:rFonts w:asciiTheme="minorHAnsi" w:hAnsiTheme="minorHAnsi" w:cstheme="minorHAnsi"/>
        </w:rPr>
        <w:t>without</w:t>
      </w:r>
      <w:r w:rsidRPr="006367D1">
        <w:rPr>
          <w:rFonts w:asciiTheme="minorHAnsi" w:hAnsiTheme="minorHAnsi" w:cstheme="minorHAnsi"/>
          <w:u w:val="single"/>
        </w:rPr>
        <w:t xml:space="preserve"> proportional cost increases.</w:t>
      </w:r>
    </w:p>
    <w:p w14:paraId="0BFE29B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w:t>
      </w:r>
      <w:r w:rsidRPr="006367D1">
        <w:rPr>
          <w:rStyle w:val="Emphasis"/>
          <w:rFonts w:asciiTheme="minorHAnsi" w:hAnsiTheme="minorHAnsi" w:cstheme="minorHAnsi"/>
          <w:highlight w:val="cyan"/>
        </w:rPr>
        <w:t>dynamic nature</w:t>
      </w:r>
      <w:r w:rsidRPr="006367D1">
        <w:rPr>
          <w:rFonts w:asciiTheme="minorHAnsi" w:hAnsiTheme="minorHAnsi" w:cstheme="minorHAnsi"/>
          <w:sz w:val="16"/>
        </w:rPr>
        <w:t xml:space="preserve"> </w:t>
      </w:r>
      <w:r w:rsidRPr="006367D1">
        <w:rPr>
          <w:rFonts w:asciiTheme="minorHAnsi" w:hAnsiTheme="minorHAnsi" w:cstheme="minorHAnsi"/>
          <w:u w:val="single"/>
        </w:rPr>
        <w:t xml:space="preserve">of web data </w:t>
      </w:r>
      <w:r w:rsidRPr="006367D1">
        <w:rPr>
          <w:rFonts w:asciiTheme="minorHAnsi" w:hAnsiTheme="minorHAnsi" w:cstheme="minorHAnsi"/>
          <w:highlight w:val="cyan"/>
          <w:u w:val="single"/>
        </w:rPr>
        <w:t>leads</w:t>
      </w:r>
      <w:r w:rsidRPr="006367D1">
        <w:rPr>
          <w:rFonts w:asciiTheme="minorHAnsi" w:hAnsiTheme="minorHAnsi" w:cstheme="minorHAnsi"/>
          <w:u w:val="single"/>
        </w:rPr>
        <w:t xml:space="preserve"> to </w:t>
      </w:r>
      <w:r w:rsidRPr="006367D1">
        <w:rPr>
          <w:rStyle w:val="Emphasis"/>
          <w:rFonts w:asciiTheme="minorHAnsi" w:hAnsiTheme="minorHAnsi" w:cstheme="minorHAnsi"/>
          <w:highlight w:val="cyan"/>
        </w:rPr>
        <w:t>continuous improvement</w:t>
      </w:r>
      <w:r w:rsidRPr="006367D1">
        <w:rPr>
          <w:rFonts w:asciiTheme="minorHAnsi" w:hAnsiTheme="minorHAnsi" w:cstheme="minorHAnsi"/>
          <w:sz w:val="16"/>
          <w:highlight w:val="cyan"/>
        </w:rPr>
        <w:t xml:space="preserve"> </w:t>
      </w:r>
      <w:r w:rsidRPr="006367D1">
        <w:rPr>
          <w:rFonts w:asciiTheme="minorHAnsi" w:hAnsiTheme="minorHAnsi" w:cstheme="minorHAnsi"/>
          <w:highlight w:val="cyan"/>
          <w:u w:val="single"/>
        </w:rPr>
        <w:t>and</w:t>
      </w:r>
      <w:r w:rsidRPr="006367D1">
        <w:rPr>
          <w:rFonts w:asciiTheme="minorHAnsi" w:hAnsiTheme="minorHAnsi" w:cstheme="minorHAnsi"/>
          <w:u w:val="single"/>
        </w:rPr>
        <w:t xml:space="preserve"> </w:t>
      </w:r>
      <w:r w:rsidRPr="006367D1">
        <w:rPr>
          <w:rStyle w:val="Emphasis"/>
          <w:rFonts w:asciiTheme="minorHAnsi" w:hAnsiTheme="minorHAnsi" w:cstheme="minorHAnsi"/>
        </w:rPr>
        <w:t xml:space="preserve">ongoing </w:t>
      </w:r>
      <w:r w:rsidRPr="006367D1">
        <w:rPr>
          <w:rStyle w:val="Emphasis"/>
          <w:rFonts w:asciiTheme="minorHAnsi" w:hAnsiTheme="minorHAnsi" w:cstheme="minorHAnsi"/>
          <w:highlight w:val="cyan"/>
        </w:rPr>
        <w:t>model refinement</w:t>
      </w:r>
      <w:r w:rsidRPr="006367D1">
        <w:rPr>
          <w:rFonts w:asciiTheme="minorHAnsi" w:hAnsiTheme="minorHAnsi" w:cstheme="minorHAnsi"/>
          <w:sz w:val="16"/>
          <w:highlight w:val="cyan"/>
        </w:rPr>
        <w:t xml:space="preserve"> </w:t>
      </w:r>
      <w:r w:rsidRPr="006367D1">
        <w:rPr>
          <w:rFonts w:asciiTheme="minorHAnsi" w:hAnsiTheme="minorHAnsi" w:cstheme="minorHAnsi"/>
          <w:highlight w:val="cyan"/>
          <w:u w:val="single"/>
        </w:rPr>
        <w:t xml:space="preserve">without </w:t>
      </w:r>
      <w:r w:rsidRPr="006367D1">
        <w:rPr>
          <w:rStyle w:val="Emphasis"/>
          <w:rFonts w:asciiTheme="minorHAnsi" w:hAnsiTheme="minorHAnsi" w:cstheme="minorHAnsi"/>
          <w:highlight w:val="cyan"/>
        </w:rPr>
        <w:t>repeated investments</w:t>
      </w:r>
      <w:r w:rsidRPr="006367D1">
        <w:rPr>
          <w:rFonts w:asciiTheme="minorHAnsi" w:hAnsiTheme="minorHAnsi" w:cstheme="minorHAnsi"/>
          <w:sz w:val="16"/>
        </w:rPr>
        <w:t>.</w:t>
      </w:r>
    </w:p>
    <w:p w14:paraId="30922F1D"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Let’s look at a few industry-specific applications.</w:t>
      </w:r>
    </w:p>
    <w:p w14:paraId="73262DC5" w14:textId="77777777" w:rsidR="00B81D9F" w:rsidRPr="006367D1" w:rsidRDefault="00B81D9F" w:rsidP="00B81D9F">
      <w:pPr>
        <w:rPr>
          <w:rStyle w:val="Emphasis"/>
          <w:rFonts w:asciiTheme="minorHAnsi" w:hAnsiTheme="minorHAnsi" w:cstheme="minorHAnsi"/>
        </w:rPr>
      </w:pPr>
      <w:r w:rsidRPr="006367D1">
        <w:rPr>
          <w:rStyle w:val="Emphasis"/>
          <w:rFonts w:asciiTheme="minorHAnsi" w:hAnsiTheme="minorHAnsi" w:cstheme="minorHAnsi"/>
        </w:rPr>
        <w:t>Financial services</w:t>
      </w:r>
    </w:p>
    <w:p w14:paraId="1AB6CE4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u w:val="single"/>
        </w:rPr>
        <w:t xml:space="preserve">Financial institutions developing AI solutions face </w:t>
      </w:r>
      <w:r w:rsidRPr="006367D1">
        <w:rPr>
          <w:rStyle w:val="Emphasis"/>
          <w:rFonts w:asciiTheme="minorHAnsi" w:hAnsiTheme="minorHAnsi" w:cstheme="minorHAnsi"/>
        </w:rPr>
        <w:t>unique challenges</w:t>
      </w:r>
      <w:r w:rsidRPr="006367D1">
        <w:rPr>
          <w:rFonts w:asciiTheme="minorHAnsi" w:hAnsiTheme="minorHAnsi" w:cstheme="minorHAnsi"/>
          <w:u w:val="single"/>
        </w:rPr>
        <w:t xml:space="preserve"> requiring specialized data</w:t>
      </w:r>
      <w:r w:rsidRPr="006367D1">
        <w:rPr>
          <w:rFonts w:asciiTheme="minorHAnsi" w:hAnsiTheme="minorHAnsi" w:cstheme="minorHAnsi"/>
          <w:sz w:val="16"/>
        </w:rPr>
        <w:t>. Public web sources provide access to:</w:t>
      </w:r>
    </w:p>
    <w:p w14:paraId="721499C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Real-time market commentary and analysis</w:t>
      </w:r>
    </w:p>
    <w:p w14:paraId="1B5BC67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Regulatory updates and compliance documentation</w:t>
      </w:r>
    </w:p>
    <w:p w14:paraId="2AD9FAE2"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Consumer sentiment on financial products and services</w:t>
      </w:r>
    </w:p>
    <w:p w14:paraId="077A6B4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Economic indicators and forecasts</w:t>
      </w:r>
    </w:p>
    <w:p w14:paraId="7E73091D"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Corporate disclosures and earnings reports</w:t>
      </w:r>
    </w:p>
    <w:p w14:paraId="1E319AD1"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u w:val="single"/>
        </w:rPr>
        <w:t xml:space="preserve">Integrating these </w:t>
      </w:r>
      <w:r w:rsidRPr="006367D1">
        <w:rPr>
          <w:rStyle w:val="Emphasis"/>
          <w:rFonts w:asciiTheme="minorHAnsi" w:hAnsiTheme="minorHAnsi" w:cstheme="minorHAnsi"/>
          <w:highlight w:val="cyan"/>
        </w:rPr>
        <w:t>diverse</w:t>
      </w:r>
      <w:r w:rsidRPr="006367D1">
        <w:rPr>
          <w:rFonts w:asciiTheme="minorHAnsi" w:hAnsiTheme="minorHAnsi" w:cstheme="minorHAnsi"/>
          <w:u w:val="single"/>
        </w:rPr>
        <w:t xml:space="preserve"> data </w:t>
      </w:r>
      <w:r w:rsidRPr="006367D1">
        <w:rPr>
          <w:rFonts w:asciiTheme="minorHAnsi" w:hAnsiTheme="minorHAnsi" w:cstheme="minorHAnsi"/>
          <w:highlight w:val="cyan"/>
          <w:u w:val="single"/>
        </w:rPr>
        <w:t>sources</w:t>
      </w:r>
      <w:r w:rsidRPr="006367D1">
        <w:rPr>
          <w:rFonts w:asciiTheme="minorHAnsi" w:hAnsiTheme="minorHAnsi" w:cstheme="minorHAnsi"/>
          <w:u w:val="single"/>
        </w:rPr>
        <w:t xml:space="preserve"> can </w:t>
      </w:r>
      <w:r w:rsidRPr="006367D1">
        <w:rPr>
          <w:rStyle w:val="Emphasis"/>
          <w:rFonts w:asciiTheme="minorHAnsi" w:hAnsiTheme="minorHAnsi" w:cstheme="minorHAnsi"/>
          <w:highlight w:val="cyan"/>
        </w:rPr>
        <w:t>enhance</w:t>
      </w:r>
      <w:r w:rsidRPr="006367D1">
        <w:rPr>
          <w:rStyle w:val="Emphasis"/>
          <w:rFonts w:asciiTheme="minorHAnsi" w:hAnsiTheme="minorHAnsi" w:cstheme="minorHAnsi"/>
        </w:rPr>
        <w:t xml:space="preserve"> predictive analytics</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capabilities</w:t>
      </w:r>
      <w:r w:rsidRPr="006367D1">
        <w:rPr>
          <w:rFonts w:asciiTheme="minorHAnsi" w:hAnsiTheme="minorHAnsi" w:cstheme="minorHAnsi"/>
          <w:u w:val="single"/>
        </w:rPr>
        <w:t xml:space="preserve"> while </w:t>
      </w:r>
      <w:r w:rsidRPr="006367D1">
        <w:rPr>
          <w:rStyle w:val="Emphasis"/>
          <w:rFonts w:asciiTheme="minorHAnsi" w:hAnsiTheme="minorHAnsi" w:cstheme="minorHAnsi"/>
        </w:rPr>
        <w:t>significantly reducing</w:t>
      </w:r>
      <w:r w:rsidRPr="006367D1">
        <w:rPr>
          <w:rFonts w:asciiTheme="minorHAnsi" w:hAnsiTheme="minorHAnsi" w:cstheme="minorHAnsi"/>
          <w:u w:val="single"/>
        </w:rPr>
        <w:t xml:space="preserve"> the need for </w:t>
      </w:r>
      <w:r w:rsidRPr="006367D1">
        <w:rPr>
          <w:rStyle w:val="Emphasis"/>
          <w:rFonts w:asciiTheme="minorHAnsi" w:hAnsiTheme="minorHAnsi" w:cstheme="minorHAnsi"/>
        </w:rPr>
        <w:t>expensive proprietary financial data services</w:t>
      </w:r>
      <w:r w:rsidRPr="006367D1">
        <w:rPr>
          <w:rFonts w:asciiTheme="minorHAnsi" w:hAnsiTheme="minorHAnsi" w:cstheme="minorHAnsi"/>
          <w:u w:val="single"/>
        </w:rPr>
        <w:t>.</w:t>
      </w:r>
    </w:p>
    <w:p w14:paraId="700D126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Adtech</w:t>
      </w:r>
    </w:p>
    <w:p w14:paraId="4086CD8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For ad tech companies, understanding consumer behavior and preferences is paramount. Web-sourced training data offers:</w:t>
      </w:r>
    </w:p>
    <w:p w14:paraId="0E87C08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Consumer reviews and product discussions</w:t>
      </w:r>
    </w:p>
    <w:p w14:paraId="08F2115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Social media engagement patterns</w:t>
      </w:r>
    </w:p>
    <w:p w14:paraId="49906B6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Content consumption trends</w:t>
      </w:r>
    </w:p>
    <w:p w14:paraId="44755A16"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Cultural references and evolving language usage</w:t>
      </w:r>
    </w:p>
    <w:p w14:paraId="650DC7A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Visual design preferences and engagement metrics</w:t>
      </w:r>
    </w:p>
    <w:p w14:paraId="5CB0F3F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By leveraging public web data, ad tech AI models can develop a nuanced understanding of audience segments at a fraction of the cost of traditional market research.</w:t>
      </w:r>
    </w:p>
    <w:p w14:paraId="0B8CEBB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Travel and hospitality</w:t>
      </w:r>
    </w:p>
    <w:p w14:paraId="383C2EF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AI applications in travel benefit from the rich multimedia content available across the web:</w:t>
      </w:r>
    </w:p>
    <w:p w14:paraId="77E27EE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Destination imagery and descriptions</w:t>
      </w:r>
    </w:p>
    <w:p w14:paraId="472ABD6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Reviews with personalized recommendations and plans</w:t>
      </w:r>
    </w:p>
    <w:p w14:paraId="4DB10AD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Seasonal trends and preference patterns</w:t>
      </w:r>
    </w:p>
    <w:p w14:paraId="1BF9753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Real-time info on hotel availability, flight prices and weather</w:t>
      </w:r>
    </w:p>
    <w:p w14:paraId="4C1328D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Cultural contexts and local information</w:t>
      </w:r>
    </w:p>
    <w:p w14:paraId="16124966"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Transportation logistics and optimization data</w:t>
      </w:r>
    </w:p>
    <w:p w14:paraId="5696959C"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 xml:space="preserve">Travel </w:t>
      </w:r>
      <w:r w:rsidRPr="006367D1">
        <w:rPr>
          <w:rFonts w:asciiTheme="minorHAnsi" w:hAnsiTheme="minorHAnsi" w:cstheme="minorHAnsi"/>
          <w:highlight w:val="cyan"/>
          <w:u w:val="single"/>
        </w:rPr>
        <w:t>companies implementing models trained on</w:t>
      </w:r>
      <w:r w:rsidRPr="006367D1">
        <w:rPr>
          <w:rFonts w:asciiTheme="minorHAnsi" w:hAnsiTheme="minorHAnsi" w:cstheme="minorHAnsi"/>
          <w:u w:val="single"/>
        </w:rPr>
        <w:t xml:space="preserve"> </w:t>
      </w:r>
      <w:r w:rsidRPr="006367D1">
        <w:rPr>
          <w:rStyle w:val="Emphasis"/>
          <w:rFonts w:asciiTheme="minorHAnsi" w:hAnsiTheme="minorHAnsi" w:cstheme="minorHAnsi"/>
        </w:rPr>
        <w:t xml:space="preserve">diverse </w:t>
      </w:r>
      <w:r w:rsidRPr="006367D1">
        <w:rPr>
          <w:rStyle w:val="Emphasis"/>
          <w:rFonts w:asciiTheme="minorHAnsi" w:hAnsiTheme="minorHAnsi" w:cstheme="minorHAnsi"/>
          <w:highlight w:val="cyan"/>
        </w:rPr>
        <w:t>web sources</w:t>
      </w:r>
      <w:r w:rsidRPr="006367D1">
        <w:rPr>
          <w:rFonts w:asciiTheme="minorHAnsi" w:hAnsiTheme="minorHAnsi" w:cstheme="minorHAnsi"/>
          <w:highlight w:val="cyan"/>
          <w:u w:val="single"/>
        </w:rPr>
        <w:t xml:space="preserve"> report enhanced</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personalization</w:t>
      </w:r>
      <w:r w:rsidRPr="006367D1">
        <w:rPr>
          <w:rFonts w:asciiTheme="minorHAnsi" w:hAnsiTheme="minorHAnsi" w:cstheme="minorHAnsi"/>
          <w:u w:val="single"/>
        </w:rPr>
        <w:t xml:space="preserve"> capabilities and more contextually aware customer service automation.</w:t>
      </w:r>
    </w:p>
    <w:p w14:paraId="69F66D6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Challenges in using public web data</w:t>
      </w:r>
    </w:p>
    <w:p w14:paraId="2DD0835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highlight w:val="cyan"/>
          <w:u w:val="single"/>
        </w:rPr>
        <w:t>Sourcing data from</w:t>
      </w:r>
      <w:r w:rsidRPr="006367D1">
        <w:rPr>
          <w:rFonts w:asciiTheme="minorHAnsi" w:hAnsiTheme="minorHAnsi" w:cstheme="minorHAnsi"/>
          <w:u w:val="single"/>
        </w:rPr>
        <w:t xml:space="preserve"> the </w:t>
      </w:r>
      <w:r w:rsidRPr="006367D1">
        <w:rPr>
          <w:rFonts w:asciiTheme="minorHAnsi" w:hAnsiTheme="minorHAnsi" w:cstheme="minorHAnsi"/>
          <w:highlight w:val="cyan"/>
          <w:u w:val="single"/>
        </w:rPr>
        <w:t>public</w:t>
      </w:r>
      <w:r w:rsidRPr="006367D1">
        <w:rPr>
          <w:rFonts w:asciiTheme="minorHAnsi" w:hAnsiTheme="minorHAnsi" w:cstheme="minorHAnsi"/>
          <w:u w:val="single"/>
        </w:rPr>
        <w:t xml:space="preserve"> web </w:t>
      </w:r>
      <w:r w:rsidRPr="006367D1">
        <w:rPr>
          <w:rFonts w:asciiTheme="minorHAnsi" w:hAnsiTheme="minorHAnsi" w:cstheme="minorHAnsi"/>
          <w:highlight w:val="cyan"/>
          <w:u w:val="single"/>
        </w:rPr>
        <w:t xml:space="preserve">mandates </w:t>
      </w:r>
      <w:r w:rsidRPr="006367D1">
        <w:rPr>
          <w:rStyle w:val="Emphasis"/>
          <w:rFonts w:asciiTheme="minorHAnsi" w:hAnsiTheme="minorHAnsi" w:cstheme="minorHAnsi"/>
          <w:highlight w:val="cyan"/>
        </w:rPr>
        <w:t>careful consideration</w:t>
      </w:r>
      <w:r w:rsidRPr="006367D1">
        <w:rPr>
          <w:rFonts w:asciiTheme="minorHAnsi" w:hAnsiTheme="minorHAnsi" w:cstheme="minorHAnsi"/>
          <w:highlight w:val="cyan"/>
          <w:u w:val="single"/>
        </w:rPr>
        <w:t xml:space="preserve"> of </w:t>
      </w:r>
      <w:r w:rsidRPr="006367D1">
        <w:rPr>
          <w:rStyle w:val="Emphasis"/>
          <w:rFonts w:asciiTheme="minorHAnsi" w:hAnsiTheme="minorHAnsi" w:cstheme="minorHAnsi"/>
          <w:highlight w:val="cyan"/>
        </w:rPr>
        <w:t>legal</w:t>
      </w:r>
      <w:r w:rsidRPr="006367D1">
        <w:rPr>
          <w:rFonts w:asciiTheme="minorHAnsi" w:hAnsiTheme="minorHAnsi" w:cstheme="minorHAnsi"/>
          <w:sz w:val="16"/>
        </w:rPr>
        <w:t xml:space="preserve">, ethical, and technical </w:t>
      </w:r>
      <w:r w:rsidRPr="006367D1">
        <w:rPr>
          <w:rStyle w:val="Emphasis"/>
          <w:rFonts w:asciiTheme="minorHAnsi" w:hAnsiTheme="minorHAnsi" w:cstheme="minorHAnsi"/>
          <w:highlight w:val="cyan"/>
        </w:rPr>
        <w:t>factors</w:t>
      </w:r>
      <w:r w:rsidRPr="006367D1">
        <w:rPr>
          <w:rFonts w:asciiTheme="minorHAnsi" w:hAnsiTheme="minorHAnsi" w:cstheme="minorHAnsi"/>
          <w:sz w:val="16"/>
        </w:rPr>
        <w:t>. You must ensure compliance with terms of service, copyright laws and data privacy regulations such as GDPR and CCPA. Google and OpenAI have both been sued by data owners, media houses and content creators for using their copyrighted material to train their AI models, and failing to notify or compensate them.</w:t>
      </w:r>
    </w:p>
    <w:p w14:paraId="334BF99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China had proactively revised its official AI policy in 2023 to unify data standards and expedite data sharing across different industries. Less than a year later, the outcome was visible in the form of DeepSeek.</w:t>
      </w:r>
    </w:p>
    <w:p w14:paraId="04B33DA0" w14:textId="77777777" w:rsidR="00B81D9F" w:rsidRPr="006367D1" w:rsidRDefault="00B81D9F" w:rsidP="00B81D9F">
      <w:pPr>
        <w:rPr>
          <w:rStyle w:val="Emphasis"/>
          <w:rFonts w:asciiTheme="minorHAnsi" w:hAnsiTheme="minorHAnsi" w:cstheme="minorHAnsi"/>
        </w:rPr>
      </w:pPr>
      <w:r w:rsidRPr="006367D1">
        <w:rPr>
          <w:rFonts w:asciiTheme="minorHAnsi" w:hAnsiTheme="minorHAnsi" w:cstheme="minorHAnsi"/>
          <w:sz w:val="16"/>
        </w:rPr>
        <w:t xml:space="preserve">However, </w:t>
      </w:r>
      <w:r w:rsidRPr="006367D1">
        <w:rPr>
          <w:rStyle w:val="Emphasis"/>
          <w:rFonts w:asciiTheme="minorHAnsi" w:hAnsiTheme="minorHAnsi" w:cstheme="minorHAnsi"/>
          <w:highlight w:val="cyan"/>
        </w:rPr>
        <w:t>many</w:t>
      </w:r>
      <w:r w:rsidRPr="006367D1">
        <w:rPr>
          <w:rFonts w:asciiTheme="minorHAnsi" w:hAnsiTheme="minorHAnsi" w:cstheme="minorHAnsi"/>
          <w:u w:val="single"/>
        </w:rPr>
        <w:t xml:space="preserve"> social </w:t>
      </w:r>
      <w:r w:rsidRPr="006367D1">
        <w:rPr>
          <w:rFonts w:asciiTheme="minorHAnsi" w:hAnsiTheme="minorHAnsi" w:cstheme="minorHAnsi"/>
          <w:highlight w:val="cyan"/>
          <w:u w:val="single"/>
        </w:rPr>
        <w:t>platforms</w:t>
      </w:r>
      <w:r w:rsidRPr="006367D1">
        <w:rPr>
          <w:rFonts w:asciiTheme="minorHAnsi" w:hAnsiTheme="minorHAnsi" w:cstheme="minorHAnsi"/>
          <w:u w:val="single"/>
        </w:rPr>
        <w:t xml:space="preserve"> and content </w:t>
      </w:r>
      <w:r w:rsidRPr="006367D1">
        <w:rPr>
          <w:rStyle w:val="Emphasis"/>
          <w:rFonts w:asciiTheme="minorHAnsi" w:hAnsiTheme="minorHAnsi" w:cstheme="minorHAnsi"/>
        </w:rPr>
        <w:t>media properties</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are</w:t>
      </w:r>
      <w:r w:rsidRPr="006367D1">
        <w:rPr>
          <w:rFonts w:asciiTheme="minorHAnsi" w:hAnsiTheme="minorHAnsi" w:cstheme="minorHAnsi"/>
          <w:u w:val="single"/>
        </w:rPr>
        <w:t xml:space="preserve"> </w:t>
      </w:r>
      <w:r w:rsidRPr="006367D1">
        <w:rPr>
          <w:rStyle w:val="Emphasis"/>
          <w:rFonts w:asciiTheme="minorHAnsi" w:hAnsiTheme="minorHAnsi" w:cstheme="minorHAnsi"/>
        </w:rPr>
        <w:t xml:space="preserve">actively </w:t>
      </w:r>
      <w:r w:rsidRPr="006367D1">
        <w:rPr>
          <w:rStyle w:val="Emphasis"/>
          <w:rFonts w:asciiTheme="minorHAnsi" w:hAnsiTheme="minorHAnsi" w:cstheme="minorHAnsi"/>
          <w:highlight w:val="cyan"/>
        </w:rPr>
        <w:t>campaigning</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to block</w:t>
      </w:r>
      <w:r w:rsidRPr="006367D1">
        <w:rPr>
          <w:rFonts w:asciiTheme="minorHAnsi" w:hAnsiTheme="minorHAnsi" w:cstheme="minorHAnsi"/>
          <w:u w:val="single"/>
        </w:rPr>
        <w:t xml:space="preserve"> bots from collecting </w:t>
      </w:r>
      <w:r w:rsidRPr="006367D1">
        <w:rPr>
          <w:rFonts w:asciiTheme="minorHAnsi" w:hAnsiTheme="minorHAnsi" w:cstheme="minorHAnsi"/>
          <w:highlight w:val="cyan"/>
          <w:u w:val="single"/>
        </w:rPr>
        <w:t>info</w:t>
      </w:r>
      <w:r w:rsidRPr="006367D1">
        <w:rPr>
          <w:rFonts w:asciiTheme="minorHAnsi" w:hAnsiTheme="minorHAnsi" w:cstheme="minorHAnsi"/>
          <w:u w:val="single"/>
        </w:rPr>
        <w:t xml:space="preserve">rmation from their pages for </w:t>
      </w:r>
      <w:r w:rsidRPr="006367D1">
        <w:rPr>
          <w:rFonts w:asciiTheme="minorHAnsi" w:hAnsiTheme="minorHAnsi" w:cstheme="minorHAnsi"/>
          <w:highlight w:val="cyan"/>
          <w:u w:val="single"/>
        </w:rPr>
        <w:t>use in AI</w:t>
      </w:r>
      <w:r w:rsidRPr="006367D1">
        <w:rPr>
          <w:rFonts w:asciiTheme="minorHAnsi" w:hAnsiTheme="minorHAnsi" w:cstheme="minorHAnsi"/>
          <w:u w:val="single"/>
        </w:rPr>
        <w:t xml:space="preserve"> models, as they fear their research would be used </w:t>
      </w:r>
      <w:r w:rsidRPr="006367D1">
        <w:rPr>
          <w:rFonts w:asciiTheme="minorHAnsi" w:hAnsiTheme="minorHAnsi" w:cstheme="minorHAnsi"/>
          <w:highlight w:val="cyan"/>
          <w:u w:val="single"/>
        </w:rPr>
        <w:t>without</w:t>
      </w:r>
      <w:r w:rsidRPr="006367D1">
        <w:rPr>
          <w:rFonts w:asciiTheme="minorHAnsi" w:hAnsiTheme="minorHAnsi" w:cstheme="minorHAnsi"/>
          <w:u w:val="single"/>
        </w:rPr>
        <w:t xml:space="preserve"> appropriate </w:t>
      </w:r>
      <w:r w:rsidRPr="006367D1">
        <w:rPr>
          <w:rStyle w:val="Emphasis"/>
          <w:rFonts w:asciiTheme="minorHAnsi" w:hAnsiTheme="minorHAnsi" w:cstheme="minorHAnsi"/>
          <w:highlight w:val="cyan"/>
        </w:rPr>
        <w:t>compensation</w:t>
      </w:r>
      <w:r w:rsidRPr="006367D1">
        <w:rPr>
          <w:rFonts w:asciiTheme="minorHAnsi" w:hAnsiTheme="minorHAnsi" w:cstheme="minorHAnsi"/>
          <w:u w:val="single"/>
        </w:rPr>
        <w:t xml:space="preserve"> or awareness for their brand</w:t>
      </w:r>
      <w:r w:rsidRPr="006367D1">
        <w:rPr>
          <w:rFonts w:asciiTheme="minorHAnsi" w:hAnsiTheme="minorHAnsi" w:cstheme="minorHAnsi"/>
          <w:sz w:val="16"/>
        </w:rPr>
        <w:t xml:space="preserve">. Having said that, </w:t>
      </w:r>
      <w:r w:rsidRPr="006367D1">
        <w:rPr>
          <w:rFonts w:asciiTheme="minorHAnsi" w:hAnsiTheme="minorHAnsi" w:cstheme="minorHAnsi"/>
          <w:highlight w:val="cyan"/>
          <w:u w:val="single"/>
        </w:rPr>
        <w:t xml:space="preserve">Big Tech </w:t>
      </w:r>
      <w:r w:rsidRPr="006367D1">
        <w:rPr>
          <w:rStyle w:val="Emphasis"/>
          <w:rFonts w:asciiTheme="minorHAnsi" w:hAnsiTheme="minorHAnsi" w:cstheme="minorHAnsi"/>
          <w:highlight w:val="cyan"/>
        </w:rPr>
        <w:t>wants free and full access</w:t>
      </w:r>
      <w:r w:rsidRPr="006367D1">
        <w:rPr>
          <w:rFonts w:asciiTheme="minorHAnsi" w:hAnsiTheme="minorHAnsi" w:cstheme="minorHAnsi"/>
          <w:sz w:val="16"/>
          <w:szCs w:val="16"/>
        </w:rPr>
        <w:t xml:space="preserve"> to public data</w:t>
      </w:r>
      <w:r w:rsidRPr="006367D1">
        <w:rPr>
          <w:rFonts w:asciiTheme="minorHAnsi" w:hAnsiTheme="minorHAnsi" w:cstheme="minorHAnsi"/>
          <w:sz w:val="16"/>
        </w:rPr>
        <w:t xml:space="preserve"> while blocking new entrants and startups from doing the same. Google and OpenAI have openly called for weakening US copyright rules, purportedly </w:t>
      </w:r>
      <w:r w:rsidRPr="006367D1">
        <w:rPr>
          <w:rFonts w:asciiTheme="minorHAnsi" w:hAnsiTheme="minorHAnsi" w:cstheme="minorHAnsi"/>
          <w:highlight w:val="cyan"/>
          <w:u w:val="single"/>
        </w:rPr>
        <w:t xml:space="preserve">to </w:t>
      </w:r>
      <w:r w:rsidRPr="006367D1">
        <w:rPr>
          <w:rStyle w:val="Emphasis"/>
          <w:rFonts w:asciiTheme="minorHAnsi" w:hAnsiTheme="minorHAnsi" w:cstheme="minorHAnsi"/>
          <w:highlight w:val="cyan"/>
        </w:rPr>
        <w:t xml:space="preserve">“support </w:t>
      </w:r>
      <w:r w:rsidRPr="006367D1">
        <w:rPr>
          <w:rStyle w:val="Emphasis"/>
          <w:rFonts w:asciiTheme="minorHAnsi" w:hAnsiTheme="minorHAnsi" w:cstheme="minorHAnsi"/>
        </w:rPr>
        <w:t xml:space="preserve">AI </w:t>
      </w:r>
      <w:r w:rsidRPr="006367D1">
        <w:rPr>
          <w:rStyle w:val="Emphasis"/>
          <w:rFonts w:asciiTheme="minorHAnsi" w:hAnsiTheme="minorHAnsi" w:cstheme="minorHAnsi"/>
          <w:highlight w:val="cyan"/>
        </w:rPr>
        <w:t>innovation.”</w:t>
      </w:r>
    </w:p>
    <w:p w14:paraId="6B4FCAD6" w14:textId="77777777" w:rsidR="00B81D9F" w:rsidRPr="006367D1" w:rsidRDefault="00B81D9F" w:rsidP="00B81D9F">
      <w:pPr>
        <w:pStyle w:val="Heading4"/>
        <w:jc w:val="both"/>
        <w:rPr>
          <w:rFonts w:asciiTheme="minorHAnsi" w:hAnsiTheme="minorHAnsi" w:cstheme="minorHAnsi"/>
        </w:rPr>
      </w:pPr>
      <w:r w:rsidRPr="006367D1">
        <w:rPr>
          <w:rFonts w:asciiTheme="minorHAnsi" w:hAnsiTheme="minorHAnsi" w:cstheme="minorHAnsi"/>
        </w:rPr>
        <w:t xml:space="preserve">Growth pacifies </w:t>
      </w:r>
      <w:r w:rsidRPr="006367D1">
        <w:rPr>
          <w:rFonts w:asciiTheme="minorHAnsi" w:hAnsiTheme="minorHAnsi" w:cstheme="minorHAnsi"/>
          <w:u w:val="single"/>
        </w:rPr>
        <w:t>great-power tensions</w:t>
      </w:r>
      <w:r w:rsidRPr="006367D1">
        <w:rPr>
          <w:rFonts w:asciiTheme="minorHAnsi" w:hAnsiTheme="minorHAnsi" w:cstheme="minorHAnsi"/>
        </w:rPr>
        <w:t xml:space="preserve">. Downturn is existential. </w:t>
      </w:r>
    </w:p>
    <w:p w14:paraId="6F2557EB"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Jiang ’25</w:t>
      </w:r>
      <w:r w:rsidRPr="006367D1">
        <w:rPr>
          <w:rFonts w:asciiTheme="minorHAnsi" w:hAnsiTheme="minorHAnsi" w:cstheme="minorHAnsi"/>
        </w:rPr>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06AACD0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1 Introduction</w:t>
      </w:r>
    </w:p>
    <w:p w14:paraId="61886CB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Although peace and development are central themes of our time, </w:t>
      </w:r>
      <w:r w:rsidRPr="006367D1">
        <w:rPr>
          <w:rStyle w:val="StyleUnderline"/>
          <w:rFonts w:asciiTheme="minorHAnsi" w:hAnsiTheme="minorHAnsi" w:cstheme="minorHAnsi"/>
        </w:rPr>
        <w:t>various forms of conflict</w:t>
      </w:r>
      <w:r w:rsidRPr="006367D1">
        <w:rPr>
          <w:rFonts w:asciiTheme="minorHAnsi" w:hAnsiTheme="minorHAnsi" w:cstheme="minorHAnsi"/>
          <w:sz w:val="16"/>
        </w:rPr>
        <w:t xml:space="preserve"> – between nations, ethnic groups, organizations, and individuals– </w:t>
      </w:r>
      <w:r w:rsidRPr="006367D1">
        <w:rPr>
          <w:rStyle w:val="Emphasis"/>
          <w:rFonts w:asciiTheme="minorHAnsi" w:hAnsiTheme="minorHAnsi" w:cstheme="minorHAnsi"/>
        </w:rPr>
        <w:t>remain pervasive</w:t>
      </w:r>
      <w:r w:rsidRPr="006367D1">
        <w:rPr>
          <w:rFonts w:asciiTheme="minorHAnsi" w:hAnsiTheme="minorHAnsi" w:cstheme="minorHAnsi"/>
          <w:sz w:val="16"/>
        </w:rPr>
        <w:t xml:space="preserve">. High-profile </w:t>
      </w:r>
      <w:r w:rsidRPr="006367D1">
        <w:rPr>
          <w:rStyle w:val="Emphasis"/>
          <w:rFonts w:asciiTheme="minorHAnsi" w:hAnsiTheme="minorHAnsi" w:cstheme="minorHAnsi"/>
        </w:rPr>
        <w:t>geopolitical tensions</w:t>
      </w:r>
      <w:r w:rsidRPr="006367D1">
        <w:rPr>
          <w:rFonts w:asciiTheme="minorHAnsi" w:hAnsiTheme="minorHAnsi" w:cstheme="minorHAnsi"/>
          <w:sz w:val="16"/>
        </w:rPr>
        <w:t xml:space="preserve">, </w:t>
      </w:r>
      <w:r w:rsidRPr="006367D1">
        <w:rPr>
          <w:rStyle w:val="StyleUnderline"/>
          <w:rFonts w:asciiTheme="minorHAnsi" w:hAnsiTheme="minorHAnsi" w:cstheme="minorHAnsi"/>
        </w:rPr>
        <w:t>such as</w:t>
      </w:r>
      <w:r w:rsidRPr="006367D1">
        <w:rPr>
          <w:rFonts w:asciiTheme="minorHAnsi" w:hAnsiTheme="minorHAnsi" w:cstheme="minorHAnsi"/>
          <w:sz w:val="16"/>
        </w:rPr>
        <w:t xml:space="preserve"> the ongoing conflicts between </w:t>
      </w:r>
      <w:r w:rsidRPr="006367D1">
        <w:rPr>
          <w:rStyle w:val="Emphasis"/>
          <w:rFonts w:asciiTheme="minorHAnsi" w:hAnsiTheme="minorHAnsi" w:cstheme="minorHAnsi"/>
        </w:rPr>
        <w:t>Russia</w:t>
      </w:r>
      <w:r w:rsidRPr="006367D1">
        <w:rPr>
          <w:rStyle w:val="StyleUnderline"/>
          <w:rFonts w:asciiTheme="minorHAnsi" w:hAnsiTheme="minorHAnsi" w:cstheme="minorHAnsi"/>
        </w:rPr>
        <w:t xml:space="preserve"> and </w:t>
      </w:r>
      <w:r w:rsidRPr="006367D1">
        <w:rPr>
          <w:rStyle w:val="Emphasis"/>
          <w:rFonts w:asciiTheme="minorHAnsi" w:hAnsiTheme="minorHAnsi" w:cstheme="minorHAnsi"/>
        </w:rPr>
        <w:t>Ukraine</w:t>
      </w:r>
      <w:r w:rsidRPr="006367D1">
        <w:rPr>
          <w:rStyle w:val="StyleUnderline"/>
          <w:rFonts w:asciiTheme="minorHAnsi" w:hAnsiTheme="minorHAnsi" w:cstheme="minorHAnsi"/>
        </w:rPr>
        <w:t xml:space="preserve"> and in the </w:t>
      </w:r>
      <w:r w:rsidRPr="006367D1">
        <w:rPr>
          <w:rStyle w:val="Emphasis"/>
          <w:rFonts w:asciiTheme="minorHAnsi" w:hAnsiTheme="minorHAnsi" w:cstheme="minorHAnsi"/>
        </w:rPr>
        <w:t>Mid</w:t>
      </w:r>
      <w:r w:rsidRPr="006367D1">
        <w:rPr>
          <w:rFonts w:asciiTheme="minorHAnsi" w:hAnsiTheme="minorHAnsi" w:cstheme="minorHAnsi"/>
          <w:sz w:val="16"/>
        </w:rPr>
        <w:t xml:space="preserve">dle </w:t>
      </w:r>
      <w:r w:rsidRPr="006367D1">
        <w:rPr>
          <w:rStyle w:val="Emphasis"/>
          <w:rFonts w:asciiTheme="minorHAnsi" w:hAnsiTheme="minorHAnsi" w:cstheme="minorHAnsi"/>
        </w:rPr>
        <w:t>East</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serve as </w:t>
      </w:r>
      <w:r w:rsidRPr="006367D1">
        <w:rPr>
          <w:rStyle w:val="Emphasis"/>
          <w:rFonts w:asciiTheme="minorHAnsi" w:hAnsiTheme="minorHAnsi" w:cstheme="minorHAnsi"/>
        </w:rPr>
        <w:t>stark reminders</w:t>
      </w:r>
      <w:r w:rsidRPr="006367D1">
        <w:rPr>
          <w:rStyle w:val="StyleUnderline"/>
          <w:rFonts w:asciiTheme="minorHAnsi" w:hAnsiTheme="minorHAnsi" w:cstheme="minorHAnsi"/>
        </w:rPr>
        <w:t xml:space="preserve"> of the </w:t>
      </w:r>
      <w:r w:rsidRPr="006367D1">
        <w:rPr>
          <w:rStyle w:val="Emphasis"/>
          <w:rFonts w:asciiTheme="minorHAnsi" w:hAnsiTheme="minorHAnsi" w:cstheme="minorHAnsi"/>
        </w:rPr>
        <w:t>preciousness</w:t>
      </w:r>
      <w:r w:rsidRPr="006367D1">
        <w:rPr>
          <w:rStyle w:val="StyleUnderline"/>
          <w:rFonts w:asciiTheme="minorHAnsi" w:hAnsiTheme="minorHAnsi" w:cstheme="minorHAnsi"/>
        </w:rPr>
        <w:t xml:space="preserve"> of </w:t>
      </w:r>
      <w:r w:rsidRPr="006367D1">
        <w:rPr>
          <w:rStyle w:val="Emphasis"/>
          <w:rFonts w:asciiTheme="minorHAnsi" w:hAnsiTheme="minorHAnsi" w:cstheme="minorHAnsi"/>
        </w:rPr>
        <w:t>peace</w:t>
      </w:r>
      <w:r w:rsidRPr="006367D1">
        <w:rPr>
          <w:rFonts w:asciiTheme="minorHAnsi" w:hAnsiTheme="minorHAnsi" w:cstheme="minorHAnsi"/>
          <w:sz w:val="16"/>
        </w:rPr>
        <w:t xml:space="preserve">. The shifting global landscape and </w:t>
      </w:r>
      <w:r w:rsidRPr="006367D1">
        <w:rPr>
          <w:rStyle w:val="Emphasis"/>
          <w:rFonts w:asciiTheme="minorHAnsi" w:hAnsiTheme="minorHAnsi" w:cstheme="minorHAnsi"/>
          <w:highlight w:val="cyan"/>
        </w:rPr>
        <w:t>power struggles</w:t>
      </w:r>
      <w:r w:rsidRPr="006367D1">
        <w:rPr>
          <w:rStyle w:val="StyleUnderline"/>
          <w:rFonts w:asciiTheme="minorHAnsi" w:hAnsiTheme="minorHAnsi" w:cstheme="minorHAnsi"/>
          <w:highlight w:val="cyan"/>
        </w:rPr>
        <w:t xml:space="preserve"> among</w:t>
      </w:r>
      <w:r w:rsidRPr="006367D1">
        <w:rPr>
          <w:rStyle w:val="StyleUnderline"/>
          <w:rFonts w:asciiTheme="minorHAnsi" w:hAnsiTheme="minorHAnsi" w:cstheme="minorHAnsi"/>
        </w:rPr>
        <w:t xml:space="preserve"> major </w:t>
      </w:r>
      <w:r w:rsidRPr="006367D1">
        <w:rPr>
          <w:rStyle w:val="StyleUnderline"/>
          <w:rFonts w:asciiTheme="minorHAnsi" w:hAnsiTheme="minorHAnsi" w:cstheme="minorHAnsi"/>
          <w:highlight w:val="cyan"/>
        </w:rPr>
        <w:t>nations are</w:t>
      </w:r>
      <w:r w:rsidRPr="006367D1">
        <w:rPr>
          <w:rStyle w:val="StyleUnderline"/>
          <w:rFonts w:asciiTheme="minorHAnsi" w:hAnsiTheme="minorHAnsi" w:cstheme="minorHAnsi"/>
        </w:rPr>
        <w:t xml:space="preserve"> </w:t>
      </w:r>
      <w:r w:rsidRPr="006367D1">
        <w:rPr>
          <w:rStyle w:val="Emphasis"/>
          <w:rFonts w:asciiTheme="minorHAnsi" w:hAnsiTheme="minorHAnsi" w:cstheme="minorHAnsi"/>
        </w:rPr>
        <w:t xml:space="preserve">particularly </w:t>
      </w:r>
      <w:r w:rsidRPr="006367D1">
        <w:rPr>
          <w:rStyle w:val="Emphasis"/>
          <w:rFonts w:asciiTheme="minorHAnsi" w:hAnsiTheme="minorHAnsi" w:cstheme="minorHAnsi"/>
          <w:highlight w:val="cyan"/>
        </w:rPr>
        <w:t>concerning</w:t>
      </w:r>
      <w:r w:rsidRPr="006367D1">
        <w:rPr>
          <w:rFonts w:asciiTheme="minorHAnsi" w:hAnsiTheme="minorHAnsi" w:cstheme="minorHAnsi"/>
          <w:sz w:val="16"/>
        </w:rPr>
        <w:t xml:space="preserve">. </w:t>
      </w:r>
      <w:r w:rsidRPr="006367D1">
        <w:rPr>
          <w:rStyle w:val="Emphasis"/>
          <w:rFonts w:asciiTheme="minorHAnsi" w:hAnsiTheme="minorHAnsi" w:cstheme="minorHAnsi"/>
        </w:rPr>
        <w:t>Thucydides’s Trap</w:t>
      </w:r>
      <w:r w:rsidRPr="006367D1">
        <w:rPr>
          <w:rFonts w:asciiTheme="minorHAnsi" w:hAnsiTheme="minorHAnsi" w:cstheme="minorHAnsi"/>
          <w:sz w:val="16"/>
        </w:rPr>
        <w:t xml:space="preserve">, a concept popularized by political scientist Graham T. Allison (Allison, 2015, 2017), draws from the ancient Greek historian Thucydides, who </w:t>
      </w:r>
      <w:r w:rsidRPr="006367D1">
        <w:rPr>
          <w:rStyle w:val="StyleUnderline"/>
          <w:rFonts w:asciiTheme="minorHAnsi" w:hAnsiTheme="minorHAnsi" w:cstheme="minorHAnsi"/>
        </w:rPr>
        <w:t>noted</w:t>
      </w:r>
      <w:r w:rsidRPr="006367D1">
        <w:rPr>
          <w:rFonts w:asciiTheme="minorHAnsi" w:hAnsiTheme="minorHAnsi" w:cstheme="minorHAnsi"/>
          <w:sz w:val="16"/>
        </w:rPr>
        <w:t xml:space="preserve"> that </w:t>
      </w:r>
      <w:r w:rsidRPr="006367D1">
        <w:rPr>
          <w:rStyle w:val="StyleUnderline"/>
          <w:rFonts w:asciiTheme="minorHAnsi" w:hAnsiTheme="minorHAnsi" w:cstheme="minorHAnsi"/>
        </w:rPr>
        <w:t xml:space="preserve">the rise of a </w:t>
      </w:r>
      <w:r w:rsidRPr="006367D1">
        <w:rPr>
          <w:rStyle w:val="Emphasis"/>
          <w:rFonts w:asciiTheme="minorHAnsi" w:hAnsiTheme="minorHAnsi" w:cstheme="minorHAnsi"/>
        </w:rPr>
        <w:t>new power</w:t>
      </w:r>
      <w:r w:rsidRPr="006367D1">
        <w:rPr>
          <w:rStyle w:val="StyleUnderline"/>
          <w:rFonts w:asciiTheme="minorHAnsi" w:hAnsiTheme="minorHAnsi" w:cstheme="minorHAnsi"/>
        </w:rPr>
        <w:t xml:space="preserve"> often led to conflict with an </w:t>
      </w:r>
      <w:r w:rsidRPr="006367D1">
        <w:rPr>
          <w:rStyle w:val="Emphasis"/>
          <w:rFonts w:asciiTheme="minorHAnsi" w:hAnsiTheme="minorHAnsi" w:cstheme="minorHAnsi"/>
        </w:rPr>
        <w:t>established</w:t>
      </w:r>
      <w:r w:rsidRPr="006367D1">
        <w:rPr>
          <w:rStyle w:val="StyleUnderline"/>
          <w:rFonts w:asciiTheme="minorHAnsi" w:hAnsiTheme="minorHAnsi" w:cstheme="minorHAnsi"/>
        </w:rPr>
        <w:t xml:space="preserve"> one</w:t>
      </w:r>
      <w:r w:rsidRPr="006367D1">
        <w:rPr>
          <w:rFonts w:asciiTheme="minorHAnsi" w:hAnsiTheme="minorHAnsi" w:cstheme="minorHAnsi"/>
          <w:sz w:val="16"/>
        </w:rPr>
        <w:t>. The idea has gained significant attention in contemporary international relations, particularly in the context of the perceived rivalry between the United States and China.</w:t>
      </w:r>
    </w:p>
    <w:p w14:paraId="49BFAD41"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 xml:space="preserve">Historical accounts underscore the </w:t>
      </w:r>
      <w:r w:rsidRPr="006367D1">
        <w:rPr>
          <w:rStyle w:val="Emphasis"/>
          <w:rFonts w:asciiTheme="minorHAnsi" w:hAnsiTheme="minorHAnsi" w:cstheme="minorHAnsi"/>
        </w:rPr>
        <w:t>recurring nature</w:t>
      </w:r>
      <w:r w:rsidRPr="006367D1">
        <w:rPr>
          <w:rStyle w:val="StyleUnderline"/>
          <w:rFonts w:asciiTheme="minorHAnsi" w:hAnsiTheme="minorHAnsi" w:cstheme="minorHAnsi"/>
        </w:rPr>
        <w:t xml:space="preserve"> of power transitions </w:t>
      </w:r>
      <w:r w:rsidRPr="006367D1">
        <w:rPr>
          <w:rStyle w:val="Emphasis"/>
          <w:rFonts w:asciiTheme="minorHAnsi" w:hAnsiTheme="minorHAnsi" w:cstheme="minorHAnsi"/>
        </w:rPr>
        <w:t>leading</w:t>
      </w:r>
      <w:r w:rsidRPr="006367D1">
        <w:rPr>
          <w:rStyle w:val="StyleUnderline"/>
          <w:rFonts w:asciiTheme="minorHAnsi" w:hAnsiTheme="minorHAnsi" w:cstheme="minorHAnsi"/>
        </w:rPr>
        <w:t xml:space="preserve"> to </w:t>
      </w:r>
      <w:r w:rsidRPr="006367D1">
        <w:rPr>
          <w:rStyle w:val="Emphasis"/>
          <w:rFonts w:asciiTheme="minorHAnsi" w:hAnsiTheme="minorHAnsi" w:cstheme="minorHAnsi"/>
        </w:rPr>
        <w:t>conflict</w:t>
      </w:r>
      <w:r w:rsidRPr="006367D1">
        <w:rPr>
          <w:rFonts w:asciiTheme="minorHAnsi" w:hAnsiTheme="minorHAnsi" w:cstheme="minorHAnsi"/>
          <w:sz w:val="16"/>
        </w:rPr>
        <w:t xml:space="preserve">. For example, the rise and fall of British naval mastery, as discussed by Kennedy (2017), and broader analyses of war and change in world politics by Gilpin (1981) illustrate the Thucydides Trap.1 Allison (2015) refers to </w:t>
      </w:r>
      <w:r w:rsidRPr="006367D1">
        <w:rPr>
          <w:rStyle w:val="Emphasis"/>
          <w:rFonts w:asciiTheme="minorHAnsi" w:hAnsiTheme="minorHAnsi" w:cstheme="minorHAnsi"/>
          <w:highlight w:val="cyan"/>
        </w:rPr>
        <w:t>16</w:t>
      </w:r>
      <w:r w:rsidRPr="006367D1">
        <w:rPr>
          <w:rStyle w:val="Emphasis"/>
          <w:rFonts w:asciiTheme="minorHAnsi" w:hAnsiTheme="minorHAnsi" w:cstheme="minorHAnsi"/>
        </w:rPr>
        <w:t xml:space="preserve"> historical </w:t>
      </w:r>
      <w:r w:rsidRPr="006367D1">
        <w:rPr>
          <w:rStyle w:val="Emphasis"/>
          <w:rFonts w:asciiTheme="minorHAnsi" w:hAnsiTheme="minorHAnsi" w:cstheme="minorHAnsi"/>
          <w:highlight w:val="cyan"/>
        </w:rPr>
        <w:t>cases</w:t>
      </w:r>
      <w:r w:rsidRPr="006367D1">
        <w:rPr>
          <w:rFonts w:asciiTheme="minorHAnsi" w:hAnsiTheme="minorHAnsi" w:cstheme="minorHAnsi"/>
          <w:sz w:val="16"/>
        </w:rPr>
        <w:t xml:space="preserve"> over the past 500 years </w:t>
      </w:r>
      <w:r w:rsidRPr="006367D1">
        <w:rPr>
          <w:rStyle w:val="StyleUnderline"/>
          <w:rFonts w:asciiTheme="minorHAnsi" w:hAnsiTheme="minorHAnsi" w:cstheme="minorHAnsi"/>
        </w:rPr>
        <w:t>where a rising power challenged an established power</w:t>
      </w:r>
      <w:r w:rsidRPr="006367D1">
        <w:rPr>
          <w:rFonts w:asciiTheme="minorHAnsi" w:hAnsiTheme="minorHAnsi" w:cstheme="minorHAnsi"/>
          <w:sz w:val="16"/>
        </w:rPr>
        <w:t xml:space="preserve">, finding that </w:t>
      </w:r>
      <w:r w:rsidRPr="006367D1">
        <w:rPr>
          <w:rStyle w:val="Emphasis"/>
          <w:rFonts w:asciiTheme="minorHAnsi" w:hAnsiTheme="minorHAnsi" w:cstheme="minorHAnsi"/>
          <w:highlight w:val="cyan"/>
        </w:rPr>
        <w:t>12</w:t>
      </w:r>
      <w:r w:rsidRPr="006367D1">
        <w:rPr>
          <w:rStyle w:val="StyleUnderline"/>
          <w:rFonts w:asciiTheme="minorHAnsi" w:hAnsiTheme="minorHAnsi" w:cstheme="minorHAnsi"/>
          <w:highlight w:val="cyan"/>
        </w:rPr>
        <w:t xml:space="preserve"> resulted in war</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The two World Wars are </w:t>
      </w:r>
      <w:r w:rsidRPr="006367D1">
        <w:rPr>
          <w:rStyle w:val="Emphasis"/>
          <w:rFonts w:asciiTheme="minorHAnsi" w:hAnsiTheme="minorHAnsi" w:cstheme="minorHAnsi"/>
        </w:rPr>
        <w:t>also</w:t>
      </w:r>
      <w:r w:rsidRPr="006367D1">
        <w:rPr>
          <w:rFonts w:asciiTheme="minorHAnsi" w:hAnsiTheme="minorHAnsi" w:cstheme="minorHAnsi"/>
          <w:sz w:val="16"/>
        </w:rPr>
        <w:t xml:space="preserve"> prominent historical </w:t>
      </w:r>
      <w:r w:rsidRPr="006367D1">
        <w:rPr>
          <w:rStyle w:val="Emphasis"/>
          <w:rFonts w:asciiTheme="minorHAnsi" w:hAnsiTheme="minorHAnsi" w:cstheme="minorHAnsi"/>
        </w:rPr>
        <w:t>cases</w:t>
      </w:r>
      <w:r w:rsidRPr="006367D1">
        <w:rPr>
          <w:rFonts w:asciiTheme="minorHAnsi" w:hAnsiTheme="minorHAnsi" w:cstheme="minorHAnsi"/>
          <w:sz w:val="16"/>
        </w:rPr>
        <w:t>. These historical perspectives highlight the potential for instability and conflict during significant power shifts.</w:t>
      </w:r>
    </w:p>
    <w:p w14:paraId="59666B5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This deterministic view has been challenged by scholars like Lee (2019) and Chan (2020) who argue that </w:t>
      </w:r>
      <w:r w:rsidRPr="006367D1">
        <w:rPr>
          <w:rStyle w:val="StyleUnderline"/>
          <w:rFonts w:asciiTheme="minorHAnsi" w:hAnsiTheme="minorHAnsi" w:cstheme="minorHAnsi"/>
        </w:rPr>
        <w:t xml:space="preserve">conflict is </w:t>
      </w:r>
      <w:r w:rsidRPr="006367D1">
        <w:rPr>
          <w:rStyle w:val="Emphasis"/>
          <w:rFonts w:asciiTheme="minorHAnsi" w:hAnsiTheme="minorHAnsi" w:cstheme="minorHAnsi"/>
        </w:rPr>
        <w:t>not inevitable</w:t>
      </w:r>
      <w:r w:rsidRPr="006367D1">
        <w:rPr>
          <w:rStyle w:val="StyleUnderline"/>
          <w:rFonts w:asciiTheme="minorHAnsi" w:hAnsiTheme="minorHAnsi" w:cstheme="minorHAnsi"/>
        </w:rPr>
        <w:t xml:space="preserve"> and</w:t>
      </w:r>
      <w:r w:rsidRPr="006367D1">
        <w:rPr>
          <w:rFonts w:asciiTheme="minorHAnsi" w:hAnsiTheme="minorHAnsi" w:cstheme="minorHAnsi"/>
          <w:sz w:val="16"/>
        </w:rPr>
        <w:t xml:space="preserve"> that other factors, particularly </w:t>
      </w:r>
      <w:r w:rsidRPr="006367D1">
        <w:rPr>
          <w:rStyle w:val="Emphasis"/>
          <w:rFonts w:asciiTheme="minorHAnsi" w:hAnsiTheme="minorHAnsi" w:cstheme="minorHAnsi"/>
        </w:rPr>
        <w:t>economic conditions</w:t>
      </w:r>
      <w:r w:rsidRPr="006367D1">
        <w:rPr>
          <w:rFonts w:asciiTheme="minorHAnsi" w:hAnsiTheme="minorHAnsi" w:cstheme="minorHAnsi"/>
          <w:sz w:val="16"/>
        </w:rPr>
        <w:t xml:space="preserve">, can </w:t>
      </w:r>
      <w:r w:rsidRPr="006367D1">
        <w:rPr>
          <w:rStyle w:val="StyleUnderline"/>
          <w:rFonts w:asciiTheme="minorHAnsi" w:hAnsiTheme="minorHAnsi" w:cstheme="minorHAnsi"/>
        </w:rPr>
        <w:t>influence the trajectory</w:t>
      </w:r>
      <w:r w:rsidRPr="006367D1">
        <w:rPr>
          <w:rFonts w:asciiTheme="minorHAnsi" w:hAnsiTheme="minorHAnsi" w:cstheme="minorHAnsi"/>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6367D1">
        <w:rPr>
          <w:rStyle w:val="StyleUnderline"/>
          <w:rFonts w:asciiTheme="minorHAnsi" w:hAnsiTheme="minorHAnsi" w:cstheme="minorHAnsi"/>
        </w:rPr>
        <w:t>economic conditions</w:t>
      </w:r>
      <w:r w:rsidRPr="006367D1">
        <w:rPr>
          <w:rFonts w:asciiTheme="minorHAnsi" w:hAnsiTheme="minorHAnsi" w:cstheme="minorHAnsi"/>
          <w:sz w:val="16"/>
        </w:rPr>
        <w:t xml:space="preserve"> can </w:t>
      </w:r>
      <w:r w:rsidRPr="006367D1">
        <w:rPr>
          <w:rStyle w:val="StyleUnderline"/>
          <w:rFonts w:asciiTheme="minorHAnsi" w:hAnsiTheme="minorHAnsi" w:cstheme="minorHAnsi"/>
        </w:rPr>
        <w:t xml:space="preserve">alter the course toward </w:t>
      </w:r>
      <w:r w:rsidRPr="006367D1">
        <w:rPr>
          <w:rStyle w:val="Emphasis"/>
          <w:rFonts w:asciiTheme="minorHAnsi" w:hAnsiTheme="minorHAnsi" w:cstheme="minorHAnsi"/>
        </w:rPr>
        <w:t>conflict</w:t>
      </w:r>
      <w:r w:rsidRPr="006367D1">
        <w:rPr>
          <w:rStyle w:val="StyleUnderline"/>
          <w:rFonts w:asciiTheme="minorHAnsi" w:hAnsiTheme="minorHAnsi" w:cstheme="minorHAnsi"/>
        </w:rPr>
        <w:t xml:space="preserve"> or </w:t>
      </w:r>
      <w:r w:rsidRPr="006367D1">
        <w:rPr>
          <w:rStyle w:val="Emphasis"/>
          <w:rFonts w:asciiTheme="minorHAnsi" w:hAnsiTheme="minorHAnsi" w:cstheme="minorHAnsi"/>
        </w:rPr>
        <w:t>coop</w:t>
      </w:r>
      <w:r w:rsidRPr="006367D1">
        <w:rPr>
          <w:rFonts w:asciiTheme="minorHAnsi" w:hAnsiTheme="minorHAnsi" w:cstheme="minorHAnsi"/>
          <w:sz w:val="16"/>
        </w:rPr>
        <w:t>eration in power dynamics.</w:t>
      </w:r>
    </w:p>
    <w:p w14:paraId="49316C9B" w14:textId="77777777" w:rsidR="00B81D9F" w:rsidRPr="006367D1" w:rsidRDefault="00B81D9F" w:rsidP="00B81D9F">
      <w:pPr>
        <w:rPr>
          <w:rFonts w:asciiTheme="minorHAnsi" w:hAnsiTheme="minorHAnsi" w:cstheme="minorHAnsi"/>
          <w:sz w:val="16"/>
        </w:rPr>
      </w:pPr>
      <w:r w:rsidRPr="006367D1">
        <w:rPr>
          <w:rStyle w:val="Emphasis"/>
          <w:rFonts w:asciiTheme="minorHAnsi" w:hAnsiTheme="minorHAnsi" w:cstheme="minorHAnsi"/>
          <w:highlight w:val="cyan"/>
        </w:rPr>
        <w:t>Econ</w:t>
      </w:r>
      <w:r w:rsidRPr="006367D1">
        <w:rPr>
          <w:rStyle w:val="Emphasis"/>
          <w:rFonts w:asciiTheme="minorHAnsi" w:hAnsiTheme="minorHAnsi" w:cstheme="minorHAnsi"/>
        </w:rPr>
        <w:t xml:space="preserve">omic </w:t>
      </w:r>
      <w:r w:rsidRPr="006367D1">
        <w:rPr>
          <w:rStyle w:val="Emphasis"/>
          <w:rFonts w:asciiTheme="minorHAnsi" w:hAnsiTheme="minorHAnsi" w:cstheme="minorHAnsi"/>
          <w:highlight w:val="cyan"/>
        </w:rPr>
        <w:t>conditions</w:t>
      </w:r>
      <w:r w:rsidRPr="006367D1">
        <w:rPr>
          <w:rStyle w:val="StyleUnderline"/>
          <w:rFonts w:asciiTheme="minorHAnsi" w:hAnsiTheme="minorHAnsi" w:cstheme="minorHAnsi"/>
          <w:highlight w:val="cyan"/>
        </w:rPr>
        <w:t xml:space="preserve"> are</w:t>
      </w:r>
      <w:r w:rsidRPr="006367D1">
        <w:rPr>
          <w:rFonts w:asciiTheme="minorHAnsi" w:hAnsiTheme="minorHAnsi" w:cstheme="minorHAnsi"/>
          <w:sz w:val="16"/>
        </w:rPr>
        <w:t xml:space="preserve"> undeniably </w:t>
      </w:r>
      <w:r w:rsidRPr="006367D1">
        <w:rPr>
          <w:rStyle w:val="Emphasis"/>
          <w:rFonts w:asciiTheme="minorHAnsi" w:hAnsiTheme="minorHAnsi" w:cstheme="minorHAnsi"/>
          <w:highlight w:val="cyan"/>
        </w:rPr>
        <w:t>crucial</w:t>
      </w:r>
      <w:r w:rsidRPr="006367D1">
        <w:rPr>
          <w:rStyle w:val="StyleUnderline"/>
          <w:rFonts w:asciiTheme="minorHAnsi" w:hAnsiTheme="minorHAnsi" w:cstheme="minorHAnsi"/>
        </w:rPr>
        <w:t xml:space="preserve"> in </w:t>
      </w:r>
      <w:r w:rsidRPr="006367D1">
        <w:rPr>
          <w:rStyle w:val="Emphasis"/>
          <w:rFonts w:asciiTheme="minorHAnsi" w:hAnsiTheme="minorHAnsi" w:cstheme="minorHAnsi"/>
        </w:rPr>
        <w:t>determining</w:t>
      </w:r>
      <w:r w:rsidRPr="006367D1">
        <w:rPr>
          <w:rFonts w:asciiTheme="minorHAnsi" w:hAnsiTheme="minorHAnsi" w:cstheme="minorHAnsi"/>
          <w:sz w:val="16"/>
        </w:rPr>
        <w:t xml:space="preserve"> international </w:t>
      </w:r>
      <w:r w:rsidRPr="006367D1">
        <w:rPr>
          <w:rStyle w:val="Emphasis"/>
          <w:rFonts w:asciiTheme="minorHAnsi" w:hAnsiTheme="minorHAnsi" w:cstheme="minorHAnsi"/>
        </w:rPr>
        <w:t>conflicts</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World War II</w:t>
      </w:r>
      <w:r w:rsidRPr="006367D1">
        <w:rPr>
          <w:rFonts w:asciiTheme="minorHAnsi" w:hAnsiTheme="minorHAnsi" w:cstheme="minorHAnsi"/>
          <w:sz w:val="16"/>
          <w:szCs w:val="16"/>
        </w:rPr>
        <w:t>,</w:t>
      </w:r>
      <w:r w:rsidRPr="006367D1">
        <w:rPr>
          <w:rFonts w:asciiTheme="minorHAnsi" w:hAnsiTheme="minorHAnsi" w:cstheme="minorHAnsi"/>
          <w:sz w:val="16"/>
        </w:rPr>
        <w:t xml:space="preserve"> for example, </w:t>
      </w:r>
      <w:r w:rsidRPr="006367D1">
        <w:rPr>
          <w:rStyle w:val="StyleUnderline"/>
          <w:rFonts w:asciiTheme="minorHAnsi" w:hAnsiTheme="minorHAnsi" w:cstheme="minorHAnsi"/>
          <w:highlight w:val="cyan"/>
        </w:rPr>
        <w:t>was</w:t>
      </w:r>
      <w:r w:rsidRPr="006367D1">
        <w:rPr>
          <w:rFonts w:asciiTheme="minorHAnsi" w:hAnsiTheme="minorHAnsi" w:cstheme="minorHAnsi"/>
          <w:sz w:val="16"/>
        </w:rPr>
        <w:t xml:space="preserve"> significantly </w:t>
      </w:r>
      <w:r w:rsidRPr="006367D1">
        <w:rPr>
          <w:rStyle w:val="StyleUnderline"/>
          <w:rFonts w:asciiTheme="minorHAnsi" w:hAnsiTheme="minorHAnsi" w:cstheme="minorHAnsi"/>
          <w:highlight w:val="cyan"/>
        </w:rPr>
        <w:t>influenced by the</w:t>
      </w:r>
      <w:r w:rsidRPr="006367D1">
        <w:rPr>
          <w:rFonts w:asciiTheme="minorHAnsi" w:hAnsiTheme="minorHAnsi" w:cstheme="minorHAnsi"/>
          <w:sz w:val="16"/>
        </w:rPr>
        <w:t xml:space="preserve"> Great </w:t>
      </w:r>
      <w:r w:rsidRPr="006367D1">
        <w:rPr>
          <w:rStyle w:val="Emphasis"/>
          <w:rFonts w:asciiTheme="minorHAnsi" w:hAnsiTheme="minorHAnsi" w:cstheme="minorHAnsi"/>
          <w:highlight w:val="cyan"/>
        </w:rPr>
        <w:t>Depression</w:t>
      </w:r>
      <w:r w:rsidRPr="006367D1">
        <w:rPr>
          <w:rFonts w:asciiTheme="minorHAnsi" w:hAnsiTheme="minorHAnsi" w:cstheme="minorHAnsi"/>
          <w:sz w:val="16"/>
        </w:rPr>
        <w:t xml:space="preserve">. Economic prospects also influence domestic politics and conflicts. Collier and Hoeffler (2004) suggest that </w:t>
      </w:r>
      <w:r w:rsidRPr="006367D1">
        <w:rPr>
          <w:rStyle w:val="StyleUnderline"/>
          <w:rFonts w:asciiTheme="minorHAnsi" w:hAnsiTheme="minorHAnsi" w:cstheme="minorHAnsi"/>
          <w:highlight w:val="cyan"/>
        </w:rPr>
        <w:t>economic conditions</w:t>
      </w:r>
      <w:r w:rsidRPr="006367D1">
        <w:rPr>
          <w:rFonts w:asciiTheme="minorHAnsi" w:hAnsiTheme="minorHAnsi" w:cstheme="minorHAnsi"/>
          <w:sz w:val="16"/>
        </w:rPr>
        <w:t xml:space="preserve"> largely </w:t>
      </w:r>
      <w:r w:rsidRPr="006367D1">
        <w:rPr>
          <w:rStyle w:val="Emphasis"/>
          <w:rFonts w:asciiTheme="minorHAnsi" w:hAnsiTheme="minorHAnsi" w:cstheme="minorHAnsi"/>
        </w:rPr>
        <w:t>determine</w:t>
      </w:r>
      <w:r w:rsidRPr="006367D1">
        <w:rPr>
          <w:rStyle w:val="StyleUnderline"/>
          <w:rFonts w:asciiTheme="minorHAnsi" w:hAnsiTheme="minorHAnsi" w:cstheme="minorHAnsi"/>
        </w:rPr>
        <w:t xml:space="preserve"> the opportunity for </w:t>
      </w:r>
      <w:r w:rsidRPr="006367D1">
        <w:rPr>
          <w:rStyle w:val="Emphasis"/>
          <w:rFonts w:asciiTheme="minorHAnsi" w:hAnsiTheme="minorHAnsi" w:cstheme="minorHAnsi"/>
        </w:rPr>
        <w:t>rebellion</w:t>
      </w:r>
      <w:r w:rsidRPr="006367D1">
        <w:rPr>
          <w:rStyle w:val="StyleUnderline"/>
          <w:rFonts w:asciiTheme="minorHAnsi" w:hAnsiTheme="minorHAnsi" w:cstheme="minorHAnsi"/>
        </w:rPr>
        <w:t xml:space="preserve"> in </w:t>
      </w:r>
      <w:r w:rsidRPr="006367D1">
        <w:rPr>
          <w:rStyle w:val="Emphasis"/>
          <w:rFonts w:asciiTheme="minorHAnsi" w:hAnsiTheme="minorHAnsi" w:cstheme="minorHAnsi"/>
        </w:rPr>
        <w:t>civil conflicts</w:t>
      </w:r>
      <w:r w:rsidRPr="006367D1">
        <w:rPr>
          <w:rFonts w:asciiTheme="minorHAnsi" w:hAnsiTheme="minorHAnsi" w:cstheme="minorHAnsi"/>
          <w:sz w:val="16"/>
        </w:rPr>
        <w:t xml:space="preserve">, while Blattman and Miguel (2010) and Ray and Esteban (2017) identify lower income levels and weak </w:t>
      </w:r>
      <w:r w:rsidRPr="006367D1">
        <w:rPr>
          <w:rStyle w:val="StyleUnderline"/>
          <w:rFonts w:asciiTheme="minorHAnsi" w:hAnsiTheme="minorHAnsi" w:cstheme="minorHAnsi"/>
        </w:rPr>
        <w:t xml:space="preserve">economic growth </w:t>
      </w:r>
      <w:r w:rsidRPr="006367D1">
        <w:rPr>
          <w:rStyle w:val="StyleUnderline"/>
          <w:rFonts w:asciiTheme="minorHAnsi" w:hAnsiTheme="minorHAnsi" w:cstheme="minorHAnsi"/>
          <w:highlight w:val="cyan"/>
        </w:rPr>
        <w:t>as</w:t>
      </w:r>
      <w:r w:rsidRPr="006367D1">
        <w:rPr>
          <w:rStyle w:val="StyleUnderline"/>
          <w:rFonts w:asciiTheme="minorHAnsi" w:hAnsiTheme="minorHAnsi" w:cstheme="minorHAnsi"/>
        </w:rPr>
        <w:t xml:space="preserve"> </w:t>
      </w:r>
      <w:r w:rsidRPr="006367D1">
        <w:rPr>
          <w:rStyle w:val="Emphasis"/>
          <w:rFonts w:asciiTheme="minorHAnsi" w:hAnsiTheme="minorHAnsi" w:cstheme="minorHAnsi"/>
        </w:rPr>
        <w:t xml:space="preserve">strong </w:t>
      </w:r>
      <w:r w:rsidRPr="006367D1">
        <w:rPr>
          <w:rStyle w:val="Emphasis"/>
          <w:rFonts w:asciiTheme="minorHAnsi" w:hAnsiTheme="minorHAnsi" w:cstheme="minorHAnsi"/>
          <w:highlight w:val="cyan"/>
        </w:rPr>
        <w:t>predictors</w:t>
      </w:r>
      <w:r w:rsidRPr="006367D1">
        <w:rPr>
          <w:rStyle w:val="StyleUnderline"/>
          <w:rFonts w:asciiTheme="minorHAnsi" w:hAnsiTheme="minorHAnsi" w:cstheme="minorHAnsi"/>
          <w:highlight w:val="cyan"/>
        </w:rPr>
        <w:t xml:space="preserve"> of </w:t>
      </w:r>
      <w:r w:rsidRPr="006367D1">
        <w:rPr>
          <w:rStyle w:val="Emphasis"/>
          <w:rFonts w:asciiTheme="minorHAnsi" w:hAnsiTheme="minorHAnsi" w:cstheme="minorHAnsi"/>
          <w:highlight w:val="cyan"/>
        </w:rPr>
        <w:t>civil wars</w:t>
      </w:r>
      <w:r w:rsidRPr="006367D1">
        <w:rPr>
          <w:rFonts w:asciiTheme="minorHAnsi" w:hAnsiTheme="minorHAnsi" w:cstheme="minorHAnsi"/>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08205B6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Building on this, we explore how economic prospects affect the likelihood of cooperation and conflict between rising and established powers. We hypothesize that </w:t>
      </w:r>
      <w:r w:rsidRPr="006367D1">
        <w:rPr>
          <w:rStyle w:val="Emphasis"/>
          <w:rFonts w:asciiTheme="minorHAnsi" w:hAnsiTheme="minorHAnsi" w:cstheme="minorHAnsi"/>
        </w:rPr>
        <w:t>growth prospects</w:t>
      </w:r>
      <w:r w:rsidRPr="006367D1">
        <w:rPr>
          <w:rStyle w:val="StyleUnderline"/>
          <w:rFonts w:asciiTheme="minorHAnsi" w:hAnsiTheme="minorHAnsi" w:cstheme="minorHAnsi"/>
        </w:rPr>
        <w:t xml:space="preserve"> encourage </w:t>
      </w:r>
      <w:r w:rsidRPr="006367D1">
        <w:rPr>
          <w:rStyle w:val="Emphasis"/>
          <w:rFonts w:asciiTheme="minorHAnsi" w:hAnsiTheme="minorHAnsi" w:cstheme="minorHAnsi"/>
        </w:rPr>
        <w:t>coop</w:t>
      </w:r>
      <w:r w:rsidRPr="006367D1">
        <w:rPr>
          <w:rFonts w:asciiTheme="minorHAnsi" w:hAnsiTheme="minorHAnsi" w:cstheme="minorHAnsi"/>
          <w:sz w:val="16"/>
        </w:rPr>
        <w:t xml:space="preserve">erative strategies, </w:t>
      </w:r>
      <w:r w:rsidRPr="006367D1">
        <w:rPr>
          <w:rStyle w:val="StyleUnderline"/>
          <w:rFonts w:asciiTheme="minorHAnsi" w:hAnsiTheme="minorHAnsi" w:cstheme="minorHAnsi"/>
        </w:rPr>
        <w:t>as both parties</w:t>
      </w:r>
      <w:r w:rsidRPr="006367D1">
        <w:rPr>
          <w:rFonts w:asciiTheme="minorHAnsi" w:hAnsiTheme="minorHAnsi" w:cstheme="minorHAnsi"/>
          <w:sz w:val="16"/>
        </w:rPr>
        <w:t xml:space="preserve"> stand to </w:t>
      </w:r>
      <w:r w:rsidRPr="006367D1">
        <w:rPr>
          <w:rStyle w:val="StyleUnderline"/>
          <w:rFonts w:asciiTheme="minorHAnsi" w:hAnsiTheme="minorHAnsi" w:cstheme="minorHAnsi"/>
        </w:rPr>
        <w:t>benefit from mutual gains</w:t>
      </w:r>
      <w:r w:rsidRPr="006367D1">
        <w:rPr>
          <w:rFonts w:asciiTheme="minorHAnsi" w:hAnsiTheme="minorHAnsi" w:cstheme="minorHAnsi"/>
          <w:sz w:val="16"/>
        </w:rPr>
        <w:t xml:space="preserve">. Economic </w:t>
      </w:r>
      <w:r w:rsidRPr="006367D1">
        <w:rPr>
          <w:rStyle w:val="Emphasis"/>
          <w:rFonts w:asciiTheme="minorHAnsi" w:hAnsiTheme="minorHAnsi" w:cstheme="minorHAnsi"/>
          <w:highlight w:val="cyan"/>
        </w:rPr>
        <w:t>interdependence</w:t>
      </w:r>
      <w:r w:rsidRPr="006367D1">
        <w:rPr>
          <w:rStyle w:val="StyleUnderline"/>
          <w:rFonts w:asciiTheme="minorHAnsi" w:hAnsiTheme="minorHAnsi" w:cstheme="minorHAnsi"/>
          <w:highlight w:val="cyan"/>
        </w:rPr>
        <w:t xml:space="preserve"> driven by </w:t>
      </w:r>
      <w:r w:rsidRPr="006367D1">
        <w:rPr>
          <w:rStyle w:val="Emphasis"/>
          <w:rFonts w:asciiTheme="minorHAnsi" w:hAnsiTheme="minorHAnsi" w:cstheme="minorHAnsi"/>
          <w:highlight w:val="cyan"/>
        </w:rPr>
        <w:t>positive</w:t>
      </w:r>
      <w:r w:rsidRPr="006367D1">
        <w:rPr>
          <w:rStyle w:val="Emphasis"/>
          <w:rFonts w:asciiTheme="minorHAnsi" w:hAnsiTheme="minorHAnsi" w:cstheme="minorHAnsi"/>
        </w:rPr>
        <w:t xml:space="preserve"> economic </w:t>
      </w:r>
      <w:r w:rsidRPr="006367D1">
        <w:rPr>
          <w:rStyle w:val="Emphasis"/>
          <w:rFonts w:asciiTheme="minorHAnsi" w:hAnsiTheme="minorHAnsi" w:cstheme="minorHAnsi"/>
          <w:highlight w:val="cyan"/>
        </w:rPr>
        <w:t>prospects</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can </w:t>
      </w:r>
      <w:r w:rsidRPr="006367D1">
        <w:rPr>
          <w:rStyle w:val="StyleUnderline"/>
          <w:rFonts w:asciiTheme="minorHAnsi" w:hAnsiTheme="minorHAnsi" w:cstheme="minorHAnsi"/>
          <w:highlight w:val="cyan"/>
        </w:rPr>
        <w:t xml:space="preserve">foster </w:t>
      </w:r>
      <w:r w:rsidRPr="006367D1">
        <w:rPr>
          <w:rStyle w:val="Emphasis"/>
          <w:rFonts w:asciiTheme="minorHAnsi" w:hAnsiTheme="minorHAnsi" w:cstheme="minorHAnsi"/>
          <w:highlight w:val="cyan"/>
        </w:rPr>
        <w:t>stronger trade</w:t>
      </w:r>
      <w:r w:rsidRPr="006367D1">
        <w:rPr>
          <w:rFonts w:asciiTheme="minorHAnsi" w:hAnsiTheme="minorHAnsi" w:cstheme="minorHAnsi"/>
          <w:sz w:val="16"/>
        </w:rPr>
        <w:t xml:space="preserve"> relations, </w:t>
      </w:r>
      <w:r w:rsidRPr="006367D1">
        <w:rPr>
          <w:rStyle w:val="Emphasis"/>
          <w:rFonts w:asciiTheme="minorHAnsi" w:hAnsiTheme="minorHAnsi" w:cstheme="minorHAnsi"/>
        </w:rPr>
        <w:t>investment</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and </w:t>
      </w:r>
      <w:r w:rsidRPr="006367D1">
        <w:rPr>
          <w:rStyle w:val="Emphasis"/>
          <w:rFonts w:asciiTheme="minorHAnsi" w:hAnsiTheme="minorHAnsi" w:cstheme="minorHAnsi"/>
        </w:rPr>
        <w:t>collaboration</w:t>
      </w:r>
      <w:r w:rsidRPr="006367D1">
        <w:rPr>
          <w:rFonts w:asciiTheme="minorHAnsi" w:hAnsiTheme="minorHAnsi" w:cstheme="minorHAnsi"/>
          <w:sz w:val="16"/>
        </w:rPr>
        <w:t xml:space="preserve"> in technology and infrastructure, </w:t>
      </w:r>
      <w:r w:rsidRPr="006367D1">
        <w:rPr>
          <w:rStyle w:val="StyleUnderline"/>
          <w:rFonts w:asciiTheme="minorHAnsi" w:hAnsiTheme="minorHAnsi" w:cstheme="minorHAnsi"/>
          <w:highlight w:val="cyan"/>
        </w:rPr>
        <w:t xml:space="preserve">creating a </w:t>
      </w:r>
      <w:r w:rsidRPr="006367D1">
        <w:rPr>
          <w:rStyle w:val="Emphasis"/>
          <w:rFonts w:asciiTheme="minorHAnsi" w:hAnsiTheme="minorHAnsi" w:cstheme="minorHAnsi"/>
          <w:highlight w:val="cyan"/>
        </w:rPr>
        <w:t>stabilizing effect</w:t>
      </w:r>
      <w:r w:rsidRPr="006367D1">
        <w:rPr>
          <w:rStyle w:val="StyleUnderline"/>
          <w:rFonts w:asciiTheme="minorHAnsi" w:hAnsiTheme="minorHAnsi" w:cstheme="minorHAnsi"/>
          <w:highlight w:val="cyan"/>
        </w:rPr>
        <w:t xml:space="preserve"> where </w:t>
      </w:r>
      <w:r w:rsidRPr="006367D1">
        <w:rPr>
          <w:rStyle w:val="Emphasis"/>
          <w:rFonts w:asciiTheme="minorHAnsi" w:hAnsiTheme="minorHAnsi" w:cstheme="minorHAnsi"/>
          <w:highlight w:val="cyan"/>
        </w:rPr>
        <w:t>both</w:t>
      </w:r>
      <w:r w:rsidRPr="006367D1">
        <w:rPr>
          <w:rStyle w:val="Emphasis"/>
          <w:rFonts w:asciiTheme="minorHAnsi" w:hAnsiTheme="minorHAnsi" w:cstheme="minorHAnsi"/>
        </w:rPr>
        <w:t xml:space="preserve"> powers</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have a</w:t>
      </w:r>
      <w:r w:rsidRPr="006367D1">
        <w:rPr>
          <w:rStyle w:val="StyleUnderline"/>
          <w:rFonts w:asciiTheme="minorHAnsi" w:hAnsiTheme="minorHAnsi" w:cstheme="minorHAnsi"/>
        </w:rPr>
        <w:t xml:space="preserve"> </w:t>
      </w:r>
      <w:r w:rsidRPr="006367D1">
        <w:rPr>
          <w:rStyle w:val="Emphasis"/>
          <w:rFonts w:asciiTheme="minorHAnsi" w:hAnsiTheme="minorHAnsi" w:cstheme="minorHAnsi"/>
        </w:rPr>
        <w:t xml:space="preserve">vested </w:t>
      </w:r>
      <w:r w:rsidRPr="006367D1">
        <w:rPr>
          <w:rStyle w:val="Emphasis"/>
          <w:rFonts w:asciiTheme="minorHAnsi" w:hAnsiTheme="minorHAnsi" w:cstheme="minorHAnsi"/>
          <w:highlight w:val="cyan"/>
        </w:rPr>
        <w:t>interest</w:t>
      </w:r>
      <w:r w:rsidRPr="006367D1">
        <w:rPr>
          <w:rStyle w:val="StyleUnderline"/>
          <w:rFonts w:asciiTheme="minorHAnsi" w:hAnsiTheme="minorHAnsi" w:cstheme="minorHAnsi"/>
          <w:highlight w:val="cyan"/>
        </w:rPr>
        <w:t xml:space="preserve"> in</w:t>
      </w:r>
      <w:r w:rsidRPr="006367D1">
        <w:rPr>
          <w:rFonts w:asciiTheme="minorHAnsi" w:hAnsiTheme="minorHAnsi" w:cstheme="minorHAnsi"/>
          <w:sz w:val="16"/>
        </w:rPr>
        <w:t xml:space="preserve"> maintaining </w:t>
      </w:r>
      <w:r w:rsidRPr="006367D1">
        <w:rPr>
          <w:rStyle w:val="Emphasis"/>
          <w:rFonts w:asciiTheme="minorHAnsi" w:hAnsiTheme="minorHAnsi" w:cstheme="minorHAnsi"/>
          <w:highlight w:val="cyan"/>
        </w:rPr>
        <w:t>peace</w:t>
      </w:r>
      <w:r w:rsidRPr="006367D1">
        <w:rPr>
          <w:rFonts w:asciiTheme="minorHAnsi" w:hAnsiTheme="minorHAnsi" w:cstheme="minorHAnsi"/>
          <w:sz w:val="16"/>
        </w:rPr>
        <w:t xml:space="preserve">. </w:t>
      </w:r>
      <w:r w:rsidRPr="006367D1">
        <w:rPr>
          <w:rStyle w:val="Emphasis"/>
          <w:rFonts w:asciiTheme="minorHAnsi" w:hAnsiTheme="minorHAnsi" w:cstheme="minorHAnsi"/>
        </w:rPr>
        <w:t>Conversely</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bleak</w:t>
      </w:r>
      <w:r w:rsidRPr="006367D1">
        <w:rPr>
          <w:rStyle w:val="StyleUnderline"/>
          <w:rFonts w:asciiTheme="minorHAnsi" w:hAnsiTheme="minorHAnsi" w:cstheme="minorHAnsi"/>
        </w:rPr>
        <w:t xml:space="preserve"> economic </w:t>
      </w:r>
      <w:r w:rsidRPr="006367D1">
        <w:rPr>
          <w:rStyle w:val="StyleUnderline"/>
          <w:rFonts w:asciiTheme="minorHAnsi" w:hAnsiTheme="minorHAnsi" w:cstheme="minorHAnsi"/>
          <w:highlight w:val="cyan"/>
        </w:rPr>
        <w:t>prospects</w:t>
      </w:r>
      <w:r w:rsidRPr="006367D1">
        <w:rPr>
          <w:rFonts w:asciiTheme="minorHAnsi" w:hAnsiTheme="minorHAnsi" w:cstheme="minorHAnsi"/>
          <w:sz w:val="16"/>
        </w:rPr>
        <w:t xml:space="preserve"> can </w:t>
      </w:r>
      <w:r w:rsidRPr="006367D1">
        <w:rPr>
          <w:rStyle w:val="Emphasis"/>
          <w:rFonts w:asciiTheme="minorHAnsi" w:hAnsiTheme="minorHAnsi" w:cstheme="minorHAnsi"/>
          <w:highlight w:val="cyan"/>
        </w:rPr>
        <w:t>intensify</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competition</w:t>
      </w:r>
      <w:r w:rsidRPr="006367D1">
        <w:rPr>
          <w:rStyle w:val="StyleUnderline"/>
          <w:rFonts w:asciiTheme="minorHAnsi" w:hAnsiTheme="minorHAnsi" w:cstheme="minorHAnsi"/>
        </w:rPr>
        <w:t xml:space="preserve"> over </w:t>
      </w:r>
      <w:r w:rsidRPr="006367D1">
        <w:rPr>
          <w:rStyle w:val="Emphasis"/>
          <w:rFonts w:asciiTheme="minorHAnsi" w:hAnsiTheme="minorHAnsi" w:cstheme="minorHAnsi"/>
        </w:rPr>
        <w:t>limited resources</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An </w:t>
      </w:r>
      <w:r w:rsidRPr="006367D1">
        <w:rPr>
          <w:rStyle w:val="StyleUnderline"/>
          <w:rFonts w:asciiTheme="minorHAnsi" w:hAnsiTheme="minorHAnsi" w:cstheme="minorHAnsi"/>
          <w:highlight w:val="cyan"/>
        </w:rPr>
        <w:t>established power</w:t>
      </w:r>
      <w:r w:rsidRPr="006367D1">
        <w:rPr>
          <w:rStyle w:val="StyleUnderline"/>
          <w:rFonts w:asciiTheme="minorHAnsi" w:hAnsiTheme="minorHAnsi" w:cstheme="minorHAnsi"/>
        </w:rPr>
        <w:t xml:space="preserve"> may </w:t>
      </w:r>
      <w:r w:rsidRPr="006367D1">
        <w:rPr>
          <w:rStyle w:val="StyleUnderline"/>
          <w:rFonts w:asciiTheme="minorHAnsi" w:hAnsiTheme="minorHAnsi" w:cstheme="minorHAnsi"/>
          <w:highlight w:val="cyan"/>
        </w:rPr>
        <w:t>perceive the rising power</w:t>
      </w:r>
      <w:r w:rsidRPr="006367D1">
        <w:rPr>
          <w:rStyle w:val="StyleUnderline"/>
          <w:rFonts w:asciiTheme="minorHAnsi" w:hAnsiTheme="minorHAnsi" w:cstheme="minorHAnsi"/>
        </w:rPr>
        <w:t xml:space="preserve">’s growth </w:t>
      </w:r>
      <w:r w:rsidRPr="006367D1">
        <w:rPr>
          <w:rStyle w:val="StyleUnderline"/>
          <w:rFonts w:asciiTheme="minorHAnsi" w:hAnsiTheme="minorHAnsi" w:cstheme="minorHAnsi"/>
          <w:highlight w:val="cyan"/>
        </w:rPr>
        <w:t xml:space="preserve">as a </w:t>
      </w:r>
      <w:r w:rsidRPr="006367D1">
        <w:rPr>
          <w:rStyle w:val="Emphasis"/>
          <w:rFonts w:asciiTheme="minorHAnsi" w:hAnsiTheme="minorHAnsi" w:cstheme="minorHAnsi"/>
          <w:highlight w:val="cyan"/>
        </w:rPr>
        <w:t>threat</w:t>
      </w:r>
      <w:r w:rsidRPr="006367D1">
        <w:rPr>
          <w:rFonts w:asciiTheme="minorHAnsi" w:hAnsiTheme="minorHAnsi" w:cstheme="minorHAnsi"/>
          <w:sz w:val="16"/>
        </w:rPr>
        <w:t xml:space="preserve"> to its dominance, </w:t>
      </w:r>
      <w:r w:rsidRPr="006367D1">
        <w:rPr>
          <w:rStyle w:val="StyleUnderline"/>
          <w:rFonts w:asciiTheme="minorHAnsi" w:hAnsiTheme="minorHAnsi" w:cstheme="minorHAnsi"/>
          <w:highlight w:val="cyan"/>
        </w:rPr>
        <w:t xml:space="preserve">prompting </w:t>
      </w:r>
      <w:r w:rsidRPr="006367D1">
        <w:rPr>
          <w:rStyle w:val="Emphasis"/>
          <w:rFonts w:asciiTheme="minorHAnsi" w:hAnsiTheme="minorHAnsi" w:cstheme="minorHAnsi"/>
          <w:highlight w:val="cyan"/>
        </w:rPr>
        <w:t>preemptive actions</w:t>
      </w:r>
      <w:r w:rsidRPr="006367D1">
        <w:rPr>
          <w:rFonts w:asciiTheme="minorHAnsi" w:hAnsiTheme="minorHAnsi" w:cstheme="minorHAnsi"/>
          <w:sz w:val="16"/>
        </w:rPr>
        <w:t>. Similarly</w:t>
      </w:r>
      <w:r w:rsidRPr="006367D1">
        <w:rPr>
          <w:rFonts w:asciiTheme="minorHAnsi" w:hAnsiTheme="minorHAnsi" w:cstheme="minorHAnsi"/>
          <w:sz w:val="16"/>
          <w:szCs w:val="16"/>
        </w:rPr>
        <w:t xml:space="preserve">, </w:t>
      </w:r>
      <w:r w:rsidRPr="006367D1">
        <w:rPr>
          <w:rStyle w:val="StyleUnderline"/>
          <w:rFonts w:asciiTheme="minorHAnsi" w:hAnsiTheme="minorHAnsi" w:cstheme="minorHAnsi"/>
        </w:rPr>
        <w:t xml:space="preserve">a rising power facing </w:t>
      </w:r>
      <w:r w:rsidRPr="006367D1">
        <w:rPr>
          <w:rStyle w:val="Emphasis"/>
          <w:rFonts w:asciiTheme="minorHAnsi" w:hAnsiTheme="minorHAnsi" w:cstheme="minorHAnsi"/>
        </w:rPr>
        <w:t>economic difficulties</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may adopt </w:t>
      </w:r>
      <w:r w:rsidRPr="006367D1">
        <w:rPr>
          <w:rStyle w:val="Emphasis"/>
          <w:rFonts w:asciiTheme="minorHAnsi" w:hAnsiTheme="minorHAnsi" w:cstheme="minorHAnsi"/>
        </w:rPr>
        <w:t>aggressive strategies</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 xml:space="preserve">to </w:t>
      </w:r>
      <w:r w:rsidRPr="006367D1">
        <w:rPr>
          <w:rStyle w:val="Emphasis"/>
          <w:rFonts w:asciiTheme="minorHAnsi" w:hAnsiTheme="minorHAnsi" w:cstheme="minorHAnsi"/>
          <w:highlight w:val="cyan"/>
        </w:rPr>
        <w:t>secure resources</w:t>
      </w:r>
      <w:r w:rsidRPr="006367D1">
        <w:rPr>
          <w:rStyle w:val="StyleUnderline"/>
          <w:rFonts w:asciiTheme="minorHAnsi" w:hAnsiTheme="minorHAnsi" w:cstheme="minorHAnsi"/>
        </w:rPr>
        <w:t xml:space="preserve"> and </w:t>
      </w:r>
      <w:r w:rsidRPr="006367D1">
        <w:rPr>
          <w:rStyle w:val="Emphasis"/>
          <w:rFonts w:asciiTheme="minorHAnsi" w:hAnsiTheme="minorHAnsi" w:cstheme="minorHAnsi"/>
        </w:rPr>
        <w:t>markets</w:t>
      </w:r>
      <w:r w:rsidRPr="006367D1">
        <w:rPr>
          <w:rFonts w:asciiTheme="minorHAnsi" w:hAnsiTheme="minorHAnsi" w:cstheme="minorHAnsi"/>
          <w:sz w:val="16"/>
        </w:rPr>
        <w:t xml:space="preserve">, </w:t>
      </w:r>
      <w:r w:rsidRPr="006367D1">
        <w:rPr>
          <w:rStyle w:val="Emphasis"/>
          <w:rFonts w:asciiTheme="minorHAnsi" w:hAnsiTheme="minorHAnsi" w:cstheme="minorHAnsi"/>
        </w:rPr>
        <w:t>escalating tensions</w:t>
      </w:r>
      <w:r w:rsidRPr="006367D1">
        <w:rPr>
          <w:rFonts w:asciiTheme="minorHAnsi" w:hAnsiTheme="minorHAnsi" w:cstheme="minorHAnsi"/>
          <w:sz w:val="16"/>
        </w:rPr>
        <w:t>.</w:t>
      </w:r>
    </w:p>
    <w:p w14:paraId="5C5EC01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9FB944F"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3757AC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CF33912"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 xml:space="preserve">proportion of </w:t>
      </w:r>
      <w:r w:rsidRPr="006367D1">
        <w:rPr>
          <w:rStyle w:val="Emphasis"/>
          <w:rFonts w:asciiTheme="minorHAnsi" w:hAnsiTheme="minorHAnsi" w:cstheme="minorHAnsi"/>
          <w:highlight w:val="cyan"/>
        </w:rPr>
        <w:t>challenges</w:t>
      </w:r>
      <w:r w:rsidRPr="006367D1">
        <w:rPr>
          <w:rStyle w:val="StyleUnderline"/>
          <w:rFonts w:asciiTheme="minorHAnsi" w:hAnsiTheme="minorHAnsi" w:cstheme="minorHAnsi"/>
        </w:rPr>
        <w:t xml:space="preserve"> from both players</w:t>
      </w:r>
      <w:r w:rsidRPr="006367D1">
        <w:rPr>
          <w:rFonts w:asciiTheme="minorHAnsi" w:hAnsiTheme="minorHAnsi" w:cstheme="minorHAnsi"/>
          <w:sz w:val="16"/>
        </w:rPr>
        <w:t xml:space="preserve">, as well as the overall conflict incidence rate, </w:t>
      </w:r>
      <w:r w:rsidRPr="006367D1">
        <w:rPr>
          <w:rStyle w:val="StyleUnderline"/>
          <w:rFonts w:asciiTheme="minorHAnsi" w:hAnsiTheme="minorHAnsi" w:cstheme="minorHAnsi"/>
          <w:highlight w:val="cyan"/>
        </w:rPr>
        <w:t xml:space="preserve">is </w:t>
      </w:r>
      <w:r w:rsidRPr="006367D1">
        <w:rPr>
          <w:rStyle w:val="Emphasis"/>
          <w:rFonts w:asciiTheme="minorHAnsi" w:hAnsiTheme="minorHAnsi" w:cstheme="minorHAnsi"/>
          <w:highlight w:val="cyan"/>
        </w:rPr>
        <w:t>highest</w:t>
      </w:r>
      <w:r w:rsidRPr="006367D1">
        <w:rPr>
          <w:rStyle w:val="StyleUnderline"/>
          <w:rFonts w:asciiTheme="minorHAnsi" w:hAnsiTheme="minorHAnsi" w:cstheme="minorHAnsi"/>
          <w:highlight w:val="cyan"/>
        </w:rPr>
        <w:t xml:space="preserve"> in</w:t>
      </w:r>
      <w:r w:rsidRPr="006367D1">
        <w:rPr>
          <w:rStyle w:val="StyleUnderline"/>
          <w:rFonts w:asciiTheme="minorHAnsi" w:hAnsiTheme="minorHAnsi" w:cstheme="minorHAnsi"/>
        </w:rPr>
        <w:t xml:space="preserve"> the </w:t>
      </w:r>
      <w:r w:rsidRPr="006367D1">
        <w:rPr>
          <w:rStyle w:val="Emphasis"/>
          <w:rFonts w:asciiTheme="minorHAnsi" w:hAnsiTheme="minorHAnsi" w:cstheme="minorHAnsi"/>
          <w:highlight w:val="cyan"/>
        </w:rPr>
        <w:t>Decline</w:t>
      </w:r>
      <w:r w:rsidRPr="006367D1">
        <w:rPr>
          <w:rStyle w:val="Emphasis"/>
          <w:rFonts w:asciiTheme="minorHAnsi" w:hAnsiTheme="minorHAnsi" w:cstheme="minorHAnsi"/>
        </w:rPr>
        <w:t xml:space="preserve"> treatment</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 xml:space="preserve">and </w:t>
      </w:r>
      <w:r w:rsidRPr="006367D1">
        <w:rPr>
          <w:rStyle w:val="Emphasis"/>
          <w:rFonts w:asciiTheme="minorHAnsi" w:hAnsiTheme="minorHAnsi" w:cstheme="minorHAnsi"/>
          <w:highlight w:val="cyan"/>
        </w:rPr>
        <w:t>lowest</w:t>
      </w:r>
      <w:r w:rsidRPr="006367D1">
        <w:rPr>
          <w:rStyle w:val="StyleUnderline"/>
          <w:rFonts w:asciiTheme="minorHAnsi" w:hAnsiTheme="minorHAnsi" w:cstheme="minorHAnsi"/>
          <w:highlight w:val="cyan"/>
        </w:rPr>
        <w:t xml:space="preserve"> in</w:t>
      </w:r>
      <w:r w:rsidRPr="006367D1">
        <w:rPr>
          <w:rStyle w:val="StyleUnderline"/>
          <w:rFonts w:asciiTheme="minorHAnsi" w:hAnsiTheme="minorHAnsi" w:cstheme="minorHAnsi"/>
        </w:rPr>
        <w:t xml:space="preserve"> the </w:t>
      </w:r>
      <w:r w:rsidRPr="006367D1">
        <w:rPr>
          <w:rStyle w:val="Emphasis"/>
          <w:rFonts w:asciiTheme="minorHAnsi" w:hAnsiTheme="minorHAnsi" w:cstheme="minorHAnsi"/>
          <w:highlight w:val="cyan"/>
        </w:rPr>
        <w:t>Growth</w:t>
      </w:r>
      <w:r w:rsidRPr="006367D1">
        <w:rPr>
          <w:rStyle w:val="Emphasis"/>
          <w:rFonts w:asciiTheme="minorHAnsi" w:hAnsiTheme="minorHAnsi" w:cstheme="minorHAnsi"/>
        </w:rPr>
        <w:t xml:space="preserve"> treatment</w:t>
      </w:r>
      <w:r w:rsidRPr="006367D1">
        <w:rPr>
          <w:rFonts w:asciiTheme="minorHAnsi" w:hAnsiTheme="minorHAnsi" w:cstheme="minorHAnsi"/>
          <w:sz w:val="16"/>
        </w:rPr>
        <w:t xml:space="preserve">. The differences between these treatments are significant across various metrics. </w:t>
      </w:r>
      <w:r w:rsidRPr="006367D1">
        <w:rPr>
          <w:rStyle w:val="Emphasis"/>
          <w:rFonts w:asciiTheme="minorHAnsi" w:hAnsiTheme="minorHAnsi" w:cstheme="minorHAnsi"/>
        </w:rPr>
        <w:t>Only</w:t>
      </w:r>
      <w:r w:rsidRPr="006367D1">
        <w:rPr>
          <w:rStyle w:val="StyleUnderline"/>
          <w:rFonts w:asciiTheme="minorHAnsi" w:hAnsiTheme="minorHAnsi" w:cstheme="minorHAnsi"/>
        </w:rPr>
        <w:t xml:space="preserve"> the Growth treatment reaches a conflict rate</w:t>
      </w:r>
      <w:r w:rsidRPr="006367D1">
        <w:rPr>
          <w:rFonts w:asciiTheme="minorHAnsi" w:hAnsiTheme="minorHAnsi" w:cstheme="minorHAnsi"/>
          <w:sz w:val="16"/>
        </w:rPr>
        <w:t xml:space="preserve"> significantly </w:t>
      </w:r>
      <w:r w:rsidRPr="006367D1">
        <w:rPr>
          <w:rStyle w:val="StyleUnderline"/>
          <w:rFonts w:asciiTheme="minorHAnsi" w:hAnsiTheme="minorHAnsi" w:cstheme="minorHAnsi"/>
        </w:rPr>
        <w:t>lower than the Nash equilibrium</w:t>
      </w:r>
      <w:r w:rsidRPr="006367D1">
        <w:rPr>
          <w:rFonts w:asciiTheme="minorHAnsi" w:hAnsiTheme="minorHAnsi" w:cstheme="minorHAnsi"/>
          <w:sz w:val="16"/>
        </w:rPr>
        <w:t>. Specifically, Player A (</w:t>
      </w:r>
      <w:r w:rsidRPr="006367D1">
        <w:rPr>
          <w:rStyle w:val="StyleUnderline"/>
          <w:rFonts w:asciiTheme="minorHAnsi" w:hAnsiTheme="minorHAnsi" w:cstheme="minorHAnsi"/>
        </w:rPr>
        <w:t>the rising power</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challenges </w:t>
      </w:r>
      <w:r w:rsidRPr="006367D1">
        <w:rPr>
          <w:rStyle w:val="Emphasis"/>
          <w:rFonts w:asciiTheme="minorHAnsi" w:hAnsiTheme="minorHAnsi" w:cstheme="minorHAnsi"/>
        </w:rPr>
        <w:t>significantly more</w:t>
      </w:r>
      <w:r w:rsidRPr="006367D1">
        <w:rPr>
          <w:rFonts w:asciiTheme="minorHAnsi" w:hAnsiTheme="minorHAnsi" w:cstheme="minorHAnsi"/>
          <w:sz w:val="16"/>
        </w:rPr>
        <w:t xml:space="preserve"> than the equilibrium </w:t>
      </w:r>
      <w:r w:rsidRPr="006367D1">
        <w:rPr>
          <w:rStyle w:val="StyleUnderline"/>
          <w:rFonts w:asciiTheme="minorHAnsi" w:hAnsiTheme="minorHAnsi" w:cstheme="minorHAnsi"/>
        </w:rPr>
        <w:t>in</w:t>
      </w:r>
      <w:r w:rsidRPr="006367D1">
        <w:rPr>
          <w:rFonts w:asciiTheme="minorHAnsi" w:hAnsiTheme="minorHAnsi" w:cstheme="minorHAnsi"/>
          <w:sz w:val="16"/>
        </w:rPr>
        <w:t xml:space="preserve"> both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Decline</w:t>
      </w:r>
      <w:r w:rsidRPr="006367D1">
        <w:rPr>
          <w:rStyle w:val="StyleUnderline"/>
          <w:rFonts w:asciiTheme="minorHAnsi" w:hAnsiTheme="minorHAnsi" w:cstheme="minorHAnsi"/>
        </w:rPr>
        <w:t xml:space="preserve"> and </w:t>
      </w:r>
      <w:r w:rsidRPr="006367D1">
        <w:rPr>
          <w:rStyle w:val="Emphasis"/>
          <w:rFonts w:asciiTheme="minorHAnsi" w:hAnsiTheme="minorHAnsi" w:cstheme="minorHAnsi"/>
        </w:rPr>
        <w:t>Constant</w:t>
      </w:r>
      <w:r w:rsidRPr="006367D1">
        <w:rPr>
          <w:rFonts w:asciiTheme="minorHAnsi" w:hAnsiTheme="minorHAnsi" w:cstheme="minorHAnsi"/>
          <w:sz w:val="16"/>
        </w:rPr>
        <w:t xml:space="preserve"> treatments </w:t>
      </w:r>
      <w:r w:rsidRPr="006367D1">
        <w:rPr>
          <w:rStyle w:val="StyleUnderline"/>
          <w:rFonts w:asciiTheme="minorHAnsi" w:hAnsiTheme="minorHAnsi" w:cstheme="minorHAnsi"/>
        </w:rPr>
        <w:t>but challenges</w:t>
      </w:r>
      <w:r w:rsidRPr="006367D1">
        <w:rPr>
          <w:rFonts w:asciiTheme="minorHAnsi" w:hAnsiTheme="minorHAnsi" w:cstheme="minorHAnsi"/>
          <w:sz w:val="16"/>
        </w:rPr>
        <w:t xml:space="preserve"> insignificantly </w:t>
      </w:r>
      <w:r w:rsidRPr="006367D1">
        <w:rPr>
          <w:rStyle w:val="Emphasis"/>
          <w:rFonts w:asciiTheme="minorHAnsi" w:hAnsiTheme="minorHAnsi" w:cstheme="minorHAnsi"/>
        </w:rPr>
        <w:t>less</w:t>
      </w:r>
      <w:r w:rsidRPr="006367D1">
        <w:rPr>
          <w:rFonts w:asciiTheme="minorHAnsi" w:hAnsiTheme="minorHAnsi" w:cstheme="minorHAnsi"/>
          <w:sz w:val="16"/>
        </w:rPr>
        <w:t xml:space="preserve"> than the equilibrium </w:t>
      </w:r>
      <w:r w:rsidRPr="006367D1">
        <w:rPr>
          <w:rStyle w:val="StyleUnderline"/>
          <w:rFonts w:asciiTheme="minorHAnsi" w:hAnsiTheme="minorHAnsi" w:cstheme="minorHAnsi"/>
        </w:rPr>
        <w:t>in</w:t>
      </w:r>
      <w:r w:rsidRPr="006367D1">
        <w:rPr>
          <w:rFonts w:asciiTheme="minorHAnsi" w:hAnsiTheme="minorHAnsi" w:cstheme="minorHAnsi"/>
          <w:sz w:val="16"/>
        </w:rPr>
        <w:t xml:space="preserve"> the </w:t>
      </w:r>
      <w:r w:rsidRPr="006367D1">
        <w:rPr>
          <w:rStyle w:val="Emphasis"/>
          <w:rFonts w:asciiTheme="minorHAnsi" w:hAnsiTheme="minorHAnsi" w:cstheme="minorHAnsi"/>
        </w:rPr>
        <w:t>Growth</w:t>
      </w:r>
      <w:r w:rsidRPr="006367D1">
        <w:rPr>
          <w:rFonts w:asciiTheme="minorHAnsi" w:hAnsiTheme="minorHAnsi" w:cstheme="minorHAnsi"/>
          <w:sz w:val="16"/>
        </w:rPr>
        <w:t xml:space="preserve"> treatment. Player B (</w:t>
      </w:r>
      <w:r w:rsidRPr="006367D1">
        <w:rPr>
          <w:rStyle w:val="StyleUnderline"/>
          <w:rFonts w:asciiTheme="minorHAnsi" w:hAnsiTheme="minorHAnsi" w:cstheme="minorHAnsi"/>
        </w:rPr>
        <w:t>the established power</w:t>
      </w:r>
      <w:r w:rsidRPr="006367D1">
        <w:rPr>
          <w:rFonts w:asciiTheme="minorHAnsi" w:hAnsiTheme="minorHAnsi" w:cstheme="minorHAnsi"/>
          <w:sz w:val="16"/>
        </w:rPr>
        <w:t xml:space="preserve">) </w:t>
      </w:r>
      <w:r w:rsidRPr="006367D1">
        <w:rPr>
          <w:rStyle w:val="StyleUnderline"/>
          <w:rFonts w:asciiTheme="minorHAnsi" w:hAnsiTheme="minorHAnsi" w:cstheme="minorHAnsi"/>
        </w:rPr>
        <w:t>challenges less</w:t>
      </w:r>
      <w:r w:rsidRPr="006367D1">
        <w:rPr>
          <w:rFonts w:asciiTheme="minorHAnsi" w:hAnsiTheme="minorHAnsi" w:cstheme="minorHAnsi"/>
          <w:sz w:val="16"/>
        </w:rPr>
        <w:t xml:space="preserve"> than the equilibrium in all treatments but only significantly so </w:t>
      </w:r>
      <w:r w:rsidRPr="006367D1">
        <w:rPr>
          <w:rStyle w:val="StyleUnderline"/>
          <w:rFonts w:asciiTheme="minorHAnsi" w:hAnsiTheme="minorHAnsi" w:cstheme="minorHAnsi"/>
        </w:rPr>
        <w:t>in</w:t>
      </w:r>
      <w:r w:rsidRPr="006367D1">
        <w:rPr>
          <w:rFonts w:asciiTheme="minorHAnsi" w:hAnsiTheme="minorHAnsi" w:cstheme="minorHAnsi"/>
          <w:sz w:val="16"/>
        </w:rPr>
        <w:t xml:space="preserve"> the </w:t>
      </w:r>
      <w:r w:rsidRPr="006367D1">
        <w:rPr>
          <w:rStyle w:val="Emphasis"/>
          <w:rFonts w:asciiTheme="minorHAnsi" w:hAnsiTheme="minorHAnsi" w:cstheme="minorHAnsi"/>
        </w:rPr>
        <w:t>Growth</w:t>
      </w:r>
      <w:r w:rsidRPr="006367D1">
        <w:rPr>
          <w:rFonts w:asciiTheme="minorHAnsi" w:hAnsiTheme="minorHAnsi" w:cstheme="minorHAnsi"/>
          <w:sz w:val="16"/>
        </w:rPr>
        <w:t xml:space="preserve"> treatment.</w:t>
      </w:r>
    </w:p>
    <w:p w14:paraId="29E14427"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Further analyses</w:t>
      </w:r>
      <w:r w:rsidRPr="006367D1">
        <w:rPr>
          <w:rFonts w:asciiTheme="minorHAnsi" w:hAnsiTheme="minorHAnsi" w:cstheme="minorHAnsi"/>
          <w:sz w:val="16"/>
        </w:rPr>
        <w:t xml:space="preserve"> of the behavior of different types of players with absolute advantage, characterized notably as “money maximizers” who always challenge or “peace lovers” who never challenge, </w:t>
      </w:r>
      <w:r w:rsidRPr="006367D1">
        <w:rPr>
          <w:rStyle w:val="StyleUnderline"/>
          <w:rFonts w:asciiTheme="minorHAnsi" w:hAnsiTheme="minorHAnsi" w:cstheme="minorHAnsi"/>
        </w:rPr>
        <w:t xml:space="preserve">support the </w:t>
      </w:r>
      <w:r w:rsidRPr="006367D1">
        <w:rPr>
          <w:rStyle w:val="Emphasis"/>
          <w:rFonts w:asciiTheme="minorHAnsi" w:hAnsiTheme="minorHAnsi" w:cstheme="minorHAnsi"/>
        </w:rPr>
        <w:t>robust pattern</w:t>
      </w:r>
      <w:r w:rsidRPr="006367D1">
        <w:rPr>
          <w:rStyle w:val="StyleUnderline"/>
          <w:rFonts w:asciiTheme="minorHAnsi" w:hAnsiTheme="minorHAnsi" w:cstheme="minorHAnsi"/>
        </w:rPr>
        <w:t xml:space="preserve"> that </w:t>
      </w:r>
      <w:r w:rsidRPr="006367D1">
        <w:rPr>
          <w:rStyle w:val="Emphasis"/>
          <w:rFonts w:asciiTheme="minorHAnsi" w:hAnsiTheme="minorHAnsi" w:cstheme="minorHAnsi"/>
        </w:rPr>
        <w:t>growth</w:t>
      </w:r>
      <w:r w:rsidRPr="006367D1">
        <w:rPr>
          <w:rStyle w:val="StyleUnderline"/>
          <w:rFonts w:asciiTheme="minorHAnsi" w:hAnsiTheme="minorHAnsi" w:cstheme="minorHAnsi"/>
        </w:rPr>
        <w:t xml:space="preserve"> prospects </w:t>
      </w:r>
      <w:r w:rsidRPr="006367D1">
        <w:rPr>
          <w:rStyle w:val="Emphasis"/>
          <w:rFonts w:asciiTheme="minorHAnsi" w:hAnsiTheme="minorHAnsi" w:cstheme="minorHAnsi"/>
        </w:rPr>
        <w:t>reduce conflict</w:t>
      </w:r>
      <w:r w:rsidRPr="006367D1">
        <w:rPr>
          <w:rFonts w:asciiTheme="minorHAnsi" w:hAnsiTheme="minorHAnsi" w:cstheme="minorHAnsi"/>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200532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6367D1">
        <w:rPr>
          <w:rStyle w:val="StyleUnderline"/>
          <w:rFonts w:asciiTheme="minorHAnsi" w:hAnsiTheme="minorHAnsi" w:cstheme="minorHAnsi"/>
        </w:rPr>
        <w:t>respondents reported</w:t>
      </w:r>
      <w:r w:rsidRPr="006367D1">
        <w:rPr>
          <w:rFonts w:asciiTheme="minorHAnsi" w:hAnsiTheme="minorHAnsi" w:cstheme="minorHAnsi"/>
          <w:sz w:val="16"/>
        </w:rPr>
        <w:t xml:space="preserve"> their </w:t>
      </w:r>
      <w:r w:rsidRPr="006367D1">
        <w:rPr>
          <w:rStyle w:val="StyleUnderline"/>
          <w:rFonts w:asciiTheme="minorHAnsi" w:hAnsiTheme="minorHAnsi" w:cstheme="minorHAnsi"/>
        </w:rPr>
        <w:t>beliefs about the probability</w:t>
      </w:r>
      <w:r w:rsidRPr="006367D1">
        <w:rPr>
          <w:rFonts w:asciiTheme="minorHAnsi" w:hAnsiTheme="minorHAnsi" w:cstheme="minorHAnsi"/>
          <w:sz w:val="16"/>
        </w:rPr>
        <w:t xml:space="preserve"> that </w:t>
      </w:r>
      <w:r w:rsidRPr="006367D1">
        <w:rPr>
          <w:rStyle w:val="Emphasis"/>
          <w:rFonts w:asciiTheme="minorHAnsi" w:hAnsiTheme="minorHAnsi" w:cstheme="minorHAnsi"/>
          <w:highlight w:val="cyan"/>
        </w:rPr>
        <w:t>tensions</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 xml:space="preserve">between China and the </w:t>
      </w:r>
      <w:r w:rsidRPr="006367D1">
        <w:rPr>
          <w:rStyle w:val="Emphasis"/>
          <w:rFonts w:asciiTheme="minorHAnsi" w:hAnsiTheme="minorHAnsi" w:cstheme="minorHAnsi"/>
          <w:highlight w:val="cyan"/>
        </w:rPr>
        <w:t>U</w:t>
      </w:r>
      <w:r w:rsidRPr="006367D1">
        <w:rPr>
          <w:rFonts w:asciiTheme="minorHAnsi" w:hAnsiTheme="minorHAnsi" w:cstheme="minorHAnsi"/>
          <w:sz w:val="16"/>
        </w:rPr>
        <w:t xml:space="preserve">nited </w:t>
      </w:r>
      <w:r w:rsidRPr="006367D1">
        <w:rPr>
          <w:rStyle w:val="Emphasis"/>
          <w:rFonts w:asciiTheme="minorHAnsi" w:hAnsiTheme="minorHAnsi" w:cstheme="minorHAnsi"/>
          <w:highlight w:val="cyan"/>
        </w:rPr>
        <w:t>S</w:t>
      </w:r>
      <w:r w:rsidRPr="006367D1">
        <w:rPr>
          <w:rFonts w:asciiTheme="minorHAnsi" w:hAnsiTheme="minorHAnsi" w:cstheme="minorHAnsi"/>
          <w:sz w:val="16"/>
        </w:rPr>
        <w:t xml:space="preserve">tates </w:t>
      </w:r>
      <w:r w:rsidRPr="006367D1">
        <w:rPr>
          <w:rStyle w:val="StyleUnderline"/>
          <w:rFonts w:asciiTheme="minorHAnsi" w:hAnsiTheme="minorHAnsi" w:cstheme="minorHAnsi"/>
        </w:rPr>
        <w:t xml:space="preserve">would </w:t>
      </w:r>
      <w:r w:rsidRPr="006367D1">
        <w:rPr>
          <w:rStyle w:val="Emphasis"/>
          <w:rFonts w:asciiTheme="minorHAnsi" w:hAnsiTheme="minorHAnsi" w:cstheme="minorHAnsi"/>
          <w:highlight w:val="cyan"/>
        </w:rPr>
        <w:t>escalate</w:t>
      </w:r>
      <w:r w:rsidRPr="006367D1">
        <w:rPr>
          <w:rFonts w:asciiTheme="minorHAnsi" w:hAnsiTheme="minorHAnsi" w:cstheme="minorHAnsi"/>
          <w:sz w:val="16"/>
        </w:rPr>
        <w:t xml:space="preserve"> into conflict over the next decade. </w:t>
      </w:r>
      <w:r w:rsidRPr="006367D1">
        <w:rPr>
          <w:rStyle w:val="StyleUnderline"/>
          <w:rFonts w:asciiTheme="minorHAnsi" w:hAnsiTheme="minorHAnsi" w:cstheme="minorHAnsi"/>
        </w:rPr>
        <w:t>In line with our</w:t>
      </w:r>
      <w:r w:rsidRPr="006367D1">
        <w:rPr>
          <w:rFonts w:asciiTheme="minorHAnsi" w:hAnsiTheme="minorHAnsi" w:cstheme="minorHAnsi"/>
          <w:sz w:val="16"/>
        </w:rPr>
        <w:t xml:space="preserve"> </w:t>
      </w:r>
      <w:r w:rsidRPr="006367D1">
        <w:rPr>
          <w:rStyle w:val="Emphasis"/>
          <w:rFonts w:asciiTheme="minorHAnsi" w:hAnsiTheme="minorHAnsi" w:cstheme="minorHAnsi"/>
        </w:rPr>
        <w:t>lab</w:t>
      </w:r>
      <w:r w:rsidRPr="006367D1">
        <w:rPr>
          <w:rStyle w:val="StyleUnderline"/>
          <w:rFonts w:asciiTheme="minorHAnsi" w:hAnsiTheme="minorHAnsi" w:cstheme="minorHAnsi"/>
        </w:rPr>
        <w:t>oratory</w:t>
      </w:r>
      <w:r w:rsidRPr="006367D1">
        <w:rPr>
          <w:rFonts w:asciiTheme="minorHAnsi" w:hAnsiTheme="minorHAnsi" w:cstheme="minorHAnsi"/>
          <w:sz w:val="16"/>
        </w:rPr>
        <w:t xml:space="preserve"> </w:t>
      </w:r>
      <w:r w:rsidRPr="006367D1">
        <w:rPr>
          <w:rStyle w:val="Emphasis"/>
          <w:rFonts w:asciiTheme="minorHAnsi" w:hAnsiTheme="minorHAnsi" w:cstheme="minorHAnsi"/>
        </w:rPr>
        <w:t>experiment</w:t>
      </w:r>
      <w:r w:rsidRPr="006367D1">
        <w:rPr>
          <w:rFonts w:asciiTheme="minorHAnsi" w:hAnsiTheme="minorHAnsi" w:cstheme="minorHAnsi"/>
          <w:sz w:val="16"/>
        </w:rPr>
        <w:t xml:space="preserve"> findings, </w:t>
      </w:r>
      <w:r w:rsidRPr="006367D1">
        <w:rPr>
          <w:rStyle w:val="StyleUnderline"/>
          <w:rFonts w:asciiTheme="minorHAnsi" w:hAnsiTheme="minorHAnsi" w:cstheme="minorHAnsi"/>
        </w:rPr>
        <w:t xml:space="preserve">respondents perceived a </w:t>
      </w:r>
      <w:r w:rsidRPr="006367D1">
        <w:rPr>
          <w:rStyle w:val="Emphasis"/>
          <w:rFonts w:asciiTheme="minorHAnsi" w:hAnsiTheme="minorHAnsi" w:cstheme="minorHAnsi"/>
        </w:rPr>
        <w:t>significantly higher</w:t>
      </w:r>
      <w:r w:rsidRPr="006367D1">
        <w:rPr>
          <w:rStyle w:val="StyleUnderline"/>
          <w:rFonts w:asciiTheme="minorHAnsi" w:hAnsiTheme="minorHAnsi" w:cstheme="minorHAnsi"/>
        </w:rPr>
        <w:t xml:space="preserve"> likelihood of conflict in </w:t>
      </w:r>
      <w:r w:rsidRPr="006367D1">
        <w:rPr>
          <w:rStyle w:val="StyleUnderline"/>
          <w:rFonts w:asciiTheme="minorHAnsi" w:hAnsiTheme="minorHAnsi" w:cstheme="minorHAnsi"/>
          <w:highlight w:val="cyan"/>
        </w:rPr>
        <w:t xml:space="preserve">the </w:t>
      </w:r>
      <w:r w:rsidRPr="006367D1">
        <w:rPr>
          <w:rStyle w:val="Emphasis"/>
          <w:rFonts w:asciiTheme="minorHAnsi" w:hAnsiTheme="minorHAnsi" w:cstheme="minorHAnsi"/>
          <w:highlight w:val="cyan"/>
        </w:rPr>
        <w:t>slow-down scenario</w:t>
      </w:r>
      <w:r w:rsidRPr="006367D1">
        <w:rPr>
          <w:rFonts w:asciiTheme="minorHAnsi" w:hAnsiTheme="minorHAnsi" w:cstheme="minorHAnsi"/>
          <w:sz w:val="16"/>
        </w:rPr>
        <w:t xml:space="preserve"> than in the growth scenario. Moreover, most respondents believed that major </w:t>
      </w:r>
      <w:r w:rsidRPr="006367D1">
        <w:rPr>
          <w:rStyle w:val="StyleUnderline"/>
          <w:rFonts w:asciiTheme="minorHAnsi" w:hAnsiTheme="minorHAnsi" w:cstheme="minorHAnsi"/>
        </w:rPr>
        <w:t xml:space="preserve">powers are </w:t>
      </w:r>
      <w:r w:rsidRPr="006367D1">
        <w:rPr>
          <w:rStyle w:val="Emphasis"/>
          <w:rFonts w:asciiTheme="minorHAnsi" w:hAnsiTheme="minorHAnsi" w:cstheme="minorHAnsi"/>
        </w:rPr>
        <w:t>most likely</w:t>
      </w:r>
      <w:r w:rsidRPr="006367D1">
        <w:rPr>
          <w:rStyle w:val="StyleUnderline"/>
          <w:rFonts w:asciiTheme="minorHAnsi" w:hAnsiTheme="minorHAnsi" w:cstheme="minorHAnsi"/>
        </w:rPr>
        <w:t xml:space="preserve"> to engage in conflict when</w:t>
      </w:r>
      <w:r w:rsidRPr="006367D1">
        <w:rPr>
          <w:rFonts w:asciiTheme="minorHAnsi" w:hAnsiTheme="minorHAnsi" w:cstheme="minorHAnsi"/>
          <w:sz w:val="16"/>
        </w:rPr>
        <w:t xml:space="preserve"> global </w:t>
      </w:r>
      <w:r w:rsidRPr="006367D1">
        <w:rPr>
          <w:rStyle w:val="StyleUnderline"/>
          <w:rFonts w:asciiTheme="minorHAnsi" w:hAnsiTheme="minorHAnsi" w:cstheme="minorHAnsi"/>
        </w:rPr>
        <w:t xml:space="preserve">economic prospects are </w:t>
      </w:r>
      <w:r w:rsidRPr="006367D1">
        <w:rPr>
          <w:rStyle w:val="Emphasis"/>
          <w:rFonts w:asciiTheme="minorHAnsi" w:hAnsiTheme="minorHAnsi" w:cstheme="minorHAnsi"/>
        </w:rPr>
        <w:t>declining</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and </w:t>
      </w:r>
      <w:r w:rsidRPr="006367D1">
        <w:rPr>
          <w:rStyle w:val="Emphasis"/>
          <w:rFonts w:asciiTheme="minorHAnsi" w:hAnsiTheme="minorHAnsi" w:cstheme="minorHAnsi"/>
        </w:rPr>
        <w:t>least likely</w:t>
      </w:r>
      <w:r w:rsidRPr="006367D1">
        <w:rPr>
          <w:rStyle w:val="StyleUnderline"/>
          <w:rFonts w:asciiTheme="minorHAnsi" w:hAnsiTheme="minorHAnsi" w:cstheme="minorHAnsi"/>
        </w:rPr>
        <w:t xml:space="preserve"> under</w:t>
      </w:r>
      <w:r w:rsidRPr="006367D1">
        <w:rPr>
          <w:rFonts w:asciiTheme="minorHAnsi" w:hAnsiTheme="minorHAnsi" w:cstheme="minorHAnsi"/>
          <w:sz w:val="16"/>
        </w:rPr>
        <w:t xml:space="preserve"> global economic </w:t>
      </w:r>
      <w:r w:rsidRPr="006367D1">
        <w:rPr>
          <w:rStyle w:val="Emphasis"/>
          <w:rFonts w:asciiTheme="minorHAnsi" w:hAnsiTheme="minorHAnsi" w:cstheme="minorHAnsi"/>
        </w:rPr>
        <w:t>prosperity</w:t>
      </w:r>
      <w:r w:rsidRPr="006367D1">
        <w:rPr>
          <w:rFonts w:asciiTheme="minorHAnsi" w:hAnsiTheme="minorHAnsi" w:cstheme="minorHAnsi"/>
          <w:sz w:val="16"/>
        </w:rPr>
        <w:t xml:space="preserve"> and growth trends.</w:t>
      </w:r>
    </w:p>
    <w:p w14:paraId="22270155" w14:textId="77777777" w:rsidR="00FD0575" w:rsidRPr="00990C27" w:rsidRDefault="00FD0575" w:rsidP="00FD0575">
      <w:pPr>
        <w:pStyle w:val="Heading3"/>
        <w:rPr>
          <w:rFonts w:cs="Arial"/>
        </w:rPr>
      </w:pPr>
      <w:r>
        <w:rPr>
          <w:rFonts w:cs="Arial"/>
        </w:rPr>
        <w:t>1NC---OFF</w:t>
      </w:r>
    </w:p>
    <w:p w14:paraId="4D6AD020" w14:textId="77777777" w:rsidR="00FD0575" w:rsidRPr="00B174E6" w:rsidRDefault="00FD0575" w:rsidP="00FD0575">
      <w:pPr>
        <w:pStyle w:val="Heading4"/>
      </w:pPr>
      <w:r w:rsidRPr="00594319">
        <w:t xml:space="preserve">Next off is </w:t>
      </w:r>
      <w:r>
        <w:t>States</w:t>
      </w:r>
    </w:p>
    <w:p w14:paraId="15BF48F3" w14:textId="77777777" w:rsidR="00FD0575" w:rsidRPr="00437046" w:rsidRDefault="00FD0575" w:rsidP="00FD0575">
      <w:pPr>
        <w:pStyle w:val="Heading4"/>
        <w:rPr>
          <w:rFonts w:cs="Arial"/>
        </w:rPr>
      </w:pPr>
      <w:r w:rsidRPr="00437046">
        <w:rPr>
          <w:rFonts w:cs="Arial"/>
        </w:rPr>
        <w:t>The 50 states and relevant subnational entities should:</w:t>
      </w:r>
    </w:p>
    <w:p w14:paraId="665E4647" w14:textId="77777777" w:rsidR="00FD0575" w:rsidRPr="00355FF5" w:rsidRDefault="00FD0575" w:rsidP="00FD0575">
      <w:pPr>
        <w:pStyle w:val="Heading4"/>
        <w:rPr>
          <w:rFonts w:cs="Arial"/>
        </w:rPr>
      </w:pPr>
      <w:r w:rsidRPr="00355FF5">
        <w:rPr>
          <w:rFonts w:cs="Arial"/>
        </w:rPr>
        <w:t>---substantially strengthen collective bargaining rights for active compensated data workers in the United States;</w:t>
      </w:r>
    </w:p>
    <w:p w14:paraId="49BAEDE1" w14:textId="77777777" w:rsidR="00FD0575" w:rsidRPr="00355FF5" w:rsidRDefault="00FD0575" w:rsidP="00FD0575">
      <w:pPr>
        <w:pStyle w:val="Heading4"/>
        <w:rPr>
          <w:rFonts w:cs="Arial"/>
        </w:rPr>
      </w:pPr>
      <w:r w:rsidRPr="00355FF5">
        <w:rPr>
          <w:rFonts w:cs="Arial"/>
        </w:rPr>
        <w:t>---subject all resulting collective bargaining agreements to state approval;</w:t>
      </w:r>
    </w:p>
    <w:p w14:paraId="2344B3A5" w14:textId="77777777" w:rsidR="00FD0575" w:rsidRPr="00990C27" w:rsidRDefault="00FD0575" w:rsidP="00FD0575">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1DAC91CB" w14:textId="77777777" w:rsidR="00FD0575" w:rsidRPr="00990C27" w:rsidRDefault="00FD0575" w:rsidP="00FD0575">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061CBDA" w14:textId="77777777" w:rsidR="00FD0575" w:rsidRPr="00990C27" w:rsidRDefault="00FD0575" w:rsidP="00FD0575">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0A2EA2">
        <w:rPr>
          <w:rStyle w:val="StyleUnderline"/>
          <w:highlight w:val="cyan"/>
        </w:rPr>
        <w:t xml:space="preserve">the </w:t>
      </w:r>
      <w:r w:rsidRPr="000A2EA2">
        <w:rPr>
          <w:rStyle w:val="Emphasis"/>
          <w:highlight w:val="cyan"/>
        </w:rPr>
        <w:t>NLRA</w:t>
      </w:r>
      <w:r w:rsidRPr="000A2EA2">
        <w:rPr>
          <w:rStyle w:val="StyleUnderline"/>
          <w:highlight w:val="cyan"/>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0A2EA2">
        <w:rPr>
          <w:rStyle w:val="StyleUnderline"/>
          <w:highlight w:val="cyan"/>
        </w:rPr>
        <w:t xml:space="preserve">on the </w:t>
      </w:r>
      <w:r w:rsidRPr="000A2EA2">
        <w:rPr>
          <w:rStyle w:val="Emphasis"/>
          <w:szCs w:val="24"/>
          <w:highlight w:val="cyan"/>
        </w:rPr>
        <w:t>brink of collapse</w:t>
      </w:r>
      <w:r w:rsidRPr="00680CDD">
        <w:rPr>
          <w:sz w:val="14"/>
        </w:rPr>
        <w:t xml:space="preserve">. In lieu of the NLRA, those </w:t>
      </w:r>
      <w:r w:rsidRPr="000A2EA2">
        <w:rPr>
          <w:rStyle w:val="Emphasis"/>
          <w:highlight w:val="cyan"/>
        </w:rPr>
        <w:t>state laws</w:t>
      </w:r>
      <w:r w:rsidRPr="000A2EA2">
        <w:rPr>
          <w:sz w:val="14"/>
          <w:highlight w:val="cyan"/>
        </w:rPr>
        <w:t xml:space="preserve"> </w:t>
      </w:r>
      <w:r w:rsidRPr="000A2EA2">
        <w:rPr>
          <w:rStyle w:val="StyleUnderline"/>
          <w:highlight w:val="cyan"/>
        </w:rPr>
        <w:t xml:space="preserve">offer a </w:t>
      </w:r>
      <w:r w:rsidRPr="000A2EA2">
        <w:rPr>
          <w:rStyle w:val="Emphasis"/>
          <w:highlight w:val="cyan"/>
        </w:rPr>
        <w:t>backstop</w:t>
      </w:r>
      <w:r w:rsidRPr="000A2EA2">
        <w:rPr>
          <w:rStyle w:val="StyleUnderline"/>
          <w:highlight w:val="cyan"/>
        </w:rPr>
        <w:t xml:space="preserve"> for </w:t>
      </w:r>
      <w:r w:rsidRPr="000A2EA2">
        <w:rPr>
          <w:rStyle w:val="Emphasis"/>
          <w:highlight w:val="cyan"/>
        </w:rPr>
        <w:t>worker organizing</w:t>
      </w:r>
      <w:r w:rsidRPr="00990C27">
        <w:rPr>
          <w:rStyle w:val="StyleUnderline"/>
        </w:rPr>
        <w:t xml:space="preserve"> under state law. </w:t>
      </w:r>
    </w:p>
    <w:p w14:paraId="42D61907" w14:textId="77777777" w:rsidR="00FD0575" w:rsidRPr="00990C27" w:rsidRDefault="00FD0575" w:rsidP="00FD0575">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0A2EA2">
        <w:rPr>
          <w:rStyle w:val="StyleUnderline"/>
          <w:highlight w:val="cyan"/>
        </w:rPr>
        <w:t>workers</w:t>
      </w:r>
      <w:r w:rsidRPr="00990C27">
        <w:rPr>
          <w:rStyle w:val="StyleUnderline"/>
        </w:rPr>
        <w:t xml:space="preserve"> face overlapping nested crises but </w:t>
      </w:r>
      <w:r w:rsidRPr="000A2EA2">
        <w:rPr>
          <w:rStyle w:val="StyleUnderline"/>
          <w:highlight w:val="cyan"/>
        </w:rPr>
        <w:t>lack</w:t>
      </w:r>
      <w:r w:rsidRPr="00990C27">
        <w:rPr>
          <w:rStyle w:val="StyleUnderline"/>
        </w:rPr>
        <w:t xml:space="preserve"> the </w:t>
      </w:r>
      <w:r w:rsidRPr="000A2EA2">
        <w:rPr>
          <w:rStyle w:val="Emphasis"/>
          <w:highlight w:val="cyan"/>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2A8AE92D" w14:textId="77777777" w:rsidR="00FD0575" w:rsidRPr="00680CDD" w:rsidRDefault="00FD0575" w:rsidP="00FD0575">
      <w:pPr>
        <w:rPr>
          <w:sz w:val="14"/>
        </w:rPr>
      </w:pPr>
      <w:r w:rsidRPr="000A2EA2">
        <w:rPr>
          <w:rStyle w:val="StyleUnderline"/>
          <w:highlight w:val="cyan"/>
        </w:rPr>
        <w:t>The</w:t>
      </w:r>
      <w:r w:rsidRPr="00990C27">
        <w:rPr>
          <w:rStyle w:val="StyleUnderline"/>
        </w:rPr>
        <w:t xml:space="preserve"> National Labor Relations Board</w:t>
      </w:r>
      <w:r w:rsidRPr="00680CDD">
        <w:rPr>
          <w:sz w:val="14"/>
        </w:rPr>
        <w:t xml:space="preserve"> (</w:t>
      </w:r>
      <w:r w:rsidRPr="000A2EA2">
        <w:rPr>
          <w:rStyle w:val="Emphasis"/>
          <w:highlight w:val="cyan"/>
        </w:rPr>
        <w:t>NLRB</w:t>
      </w:r>
      <w:r w:rsidRPr="00680CDD">
        <w:rPr>
          <w:sz w:val="14"/>
        </w:rPr>
        <w:t xml:space="preserve">), the agency enforcing the NLRA, </w:t>
      </w:r>
      <w:r w:rsidRPr="000A2EA2">
        <w:rPr>
          <w:rStyle w:val="StyleUnderline"/>
          <w:highlight w:val="cyan"/>
        </w:rPr>
        <w:t xml:space="preserve">is an </w:t>
      </w:r>
      <w:r w:rsidRPr="000A2EA2">
        <w:rPr>
          <w:rStyle w:val="Emphasis"/>
          <w:highlight w:val="cyan"/>
        </w:rPr>
        <w:t>empty husk</w:t>
      </w:r>
      <w:r w:rsidRPr="00680CDD">
        <w:rPr>
          <w:sz w:val="14"/>
        </w:rPr>
        <w:t xml:space="preserve">. </w:t>
      </w:r>
      <w:r w:rsidRPr="00990C27">
        <w:rPr>
          <w:rStyle w:val="StyleUnderline"/>
        </w:rPr>
        <w:t xml:space="preserve">The NLRB’s statutory structure and authorities are </w:t>
      </w:r>
      <w:r w:rsidRPr="000A2EA2">
        <w:rPr>
          <w:rStyle w:val="StyleUnderline"/>
          <w:highlight w:val="cyan"/>
        </w:rPr>
        <w:t xml:space="preserve">being </w:t>
      </w:r>
      <w:r w:rsidRPr="000A2EA2">
        <w:rPr>
          <w:rStyle w:val="Emphasis"/>
          <w:highlight w:val="cyan"/>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0A2EA2">
        <w:rPr>
          <w:rStyle w:val="StyleUnderline"/>
          <w:highlight w:val="cyan"/>
        </w:rPr>
        <w:t xml:space="preserve">With </w:t>
      </w:r>
      <w:r w:rsidRPr="000A2EA2">
        <w:rPr>
          <w:rStyle w:val="Emphasis"/>
          <w:highlight w:val="cyan"/>
        </w:rPr>
        <w:t>very few</w:t>
      </w:r>
      <w:r w:rsidRPr="00990C27">
        <w:rPr>
          <w:rStyle w:val="Emphasis"/>
        </w:rPr>
        <w:t xml:space="preserve"> of its formal </w:t>
      </w:r>
      <w:r w:rsidRPr="000A2EA2">
        <w:rPr>
          <w:rStyle w:val="Emphasis"/>
          <w:highlight w:val="cyan"/>
        </w:rPr>
        <w:t>authorities remaining</w:t>
      </w:r>
      <w:r w:rsidRPr="000A2EA2">
        <w:rPr>
          <w:rStyle w:val="StyleUnderline"/>
          <w:highlight w:val="cyan"/>
        </w:rPr>
        <w:t xml:space="preserve"> and</w:t>
      </w:r>
      <w:r w:rsidRPr="00990C27">
        <w:rPr>
          <w:rStyle w:val="StyleUnderline"/>
        </w:rPr>
        <w:t xml:space="preserve"> with </w:t>
      </w:r>
      <w:r w:rsidRPr="00990C27">
        <w:rPr>
          <w:rStyle w:val="Emphasis"/>
        </w:rPr>
        <w:t xml:space="preserve">piercing </w:t>
      </w:r>
      <w:r w:rsidRPr="000A2EA2">
        <w:rPr>
          <w:rStyle w:val="Emphasis"/>
          <w:highlight w:val="cyan"/>
        </w:rPr>
        <w:t>uncertainty</w:t>
      </w:r>
      <w:r w:rsidRPr="000A2EA2">
        <w:rPr>
          <w:sz w:val="14"/>
          <w:highlight w:val="cyan"/>
        </w:rPr>
        <w:t xml:space="preserve"> </w:t>
      </w:r>
      <w:r w:rsidRPr="000A2EA2">
        <w:rPr>
          <w:rStyle w:val="StyleUnderline"/>
          <w:highlight w:val="cyan"/>
        </w:rPr>
        <w:t xml:space="preserve">about its </w:t>
      </w:r>
      <w:r w:rsidRPr="000A2EA2">
        <w:rPr>
          <w:rStyle w:val="Emphasis"/>
          <w:szCs w:val="24"/>
          <w:highlight w:val="cyan"/>
        </w:rPr>
        <w:t>existence</w:t>
      </w:r>
      <w:r w:rsidRPr="000A2EA2">
        <w:rPr>
          <w:sz w:val="14"/>
          <w:highlight w:val="cyan"/>
        </w:rPr>
        <w:t xml:space="preserve">, </w:t>
      </w:r>
      <w:r w:rsidRPr="000A2EA2">
        <w:rPr>
          <w:rStyle w:val="StyleUnderline"/>
          <w:highlight w:val="cyan"/>
        </w:rPr>
        <w:t>the</w:t>
      </w:r>
      <w:r w:rsidRPr="00990C27">
        <w:rPr>
          <w:rStyle w:val="StyleUnderline"/>
        </w:rPr>
        <w:t xml:space="preserve"> agency’s </w:t>
      </w:r>
      <w:r w:rsidRPr="000A2EA2">
        <w:rPr>
          <w:rStyle w:val="Emphasis"/>
          <w:highlight w:val="cyan"/>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0A2EA2">
        <w:rPr>
          <w:rStyle w:val="StyleUnderline"/>
          <w:highlight w:val="cyan"/>
        </w:rPr>
        <w:t xml:space="preserve">is </w:t>
      </w:r>
      <w:r w:rsidRPr="000A2EA2">
        <w:rPr>
          <w:rStyle w:val="Emphasis"/>
          <w:szCs w:val="24"/>
          <w:highlight w:val="cyan"/>
        </w:rPr>
        <w:t>nigh</w:t>
      </w:r>
      <w:r w:rsidRPr="000A2EA2">
        <w:rPr>
          <w:rStyle w:val="StyleUnderline"/>
          <w:highlight w:val="cyan"/>
        </w:rPr>
        <w:t>.</w:t>
      </w:r>
      <w:r w:rsidRPr="00680CDD">
        <w:rPr>
          <w:sz w:val="14"/>
        </w:rPr>
        <w:t xml:space="preserve"> </w:t>
      </w:r>
    </w:p>
    <w:p w14:paraId="2E203E16" w14:textId="77777777" w:rsidR="00FD0575" w:rsidRPr="00680CDD" w:rsidRDefault="00FD0575" w:rsidP="00FD0575">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25FAAA8F" w14:textId="77777777" w:rsidR="00FD0575" w:rsidRPr="00680CDD" w:rsidRDefault="00FD0575" w:rsidP="00FD0575">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C6DFE40" w14:textId="77777777" w:rsidR="00FD0575" w:rsidRPr="00680CDD" w:rsidRDefault="00FD0575" w:rsidP="00FD0575">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0A2EA2">
        <w:rPr>
          <w:rStyle w:val="Emphasis"/>
          <w:highlight w:val="cyan"/>
        </w:rPr>
        <w:t>states</w:t>
      </w:r>
      <w:r w:rsidRPr="00990C27">
        <w:rPr>
          <w:rStyle w:val="Emphasis"/>
        </w:rPr>
        <w:t xml:space="preserve"> and local government</w:t>
      </w:r>
      <w:r w:rsidRPr="00990C27">
        <w:rPr>
          <w:rStyle w:val="StyleUnderline"/>
        </w:rPr>
        <w:t xml:space="preserve"> </w:t>
      </w:r>
      <w:r w:rsidRPr="000A2EA2">
        <w:rPr>
          <w:rStyle w:val="StyleUnderline"/>
          <w:highlight w:val="cyan"/>
        </w:rPr>
        <w:t>have regulated</w:t>
      </w:r>
      <w:r w:rsidRPr="00990C27">
        <w:rPr>
          <w:rStyle w:val="StyleUnderline"/>
        </w:rPr>
        <w:t xml:space="preserve"> private sector </w:t>
      </w:r>
      <w:r w:rsidRPr="000A2EA2">
        <w:rPr>
          <w:rStyle w:val="StyleUnderline"/>
          <w:highlight w:val="cyan"/>
        </w:rPr>
        <w:t>labor relations. Some</w:t>
      </w:r>
      <w:r w:rsidRPr="00990C27">
        <w:rPr>
          <w:rStyle w:val="StyleUnderline"/>
        </w:rPr>
        <w:t xml:space="preserve"> states </w:t>
      </w:r>
      <w:r w:rsidRPr="000A2EA2">
        <w:rPr>
          <w:rStyle w:val="StyleUnderline"/>
          <w:highlight w:val="cyan"/>
        </w:rPr>
        <w:t xml:space="preserve">enacted </w:t>
      </w:r>
      <w:r w:rsidRPr="000A2EA2">
        <w:rPr>
          <w:rStyle w:val="Emphasis"/>
          <w:highlight w:val="cyan"/>
        </w:rPr>
        <w:t>explicit rights</w:t>
      </w:r>
      <w:r w:rsidRPr="00990C27">
        <w:rPr>
          <w:rStyle w:val="Emphasis"/>
        </w:rPr>
        <w:t xml:space="preserve"> of workers</w:t>
      </w:r>
      <w:r w:rsidRPr="00990C27">
        <w:rPr>
          <w:rStyle w:val="StyleUnderline"/>
        </w:rPr>
        <w:t xml:space="preserve"> </w:t>
      </w:r>
      <w:r w:rsidRPr="000A2EA2">
        <w:rPr>
          <w:rStyle w:val="StyleUnderline"/>
          <w:highlight w:val="cyan"/>
        </w:rPr>
        <w:t>to</w:t>
      </w:r>
      <w:r w:rsidRPr="000A2EA2">
        <w:rPr>
          <w:sz w:val="14"/>
          <w:highlight w:val="cyan"/>
        </w:rPr>
        <w:t xml:space="preserve"> </w:t>
      </w:r>
      <w:r w:rsidRPr="000A2EA2">
        <w:rPr>
          <w:rStyle w:val="Emphasis"/>
          <w:highlight w:val="cyan"/>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0A2EA2">
        <w:rPr>
          <w:rStyle w:val="StyleUnderline"/>
          <w:highlight w:val="cyan"/>
        </w:rPr>
        <w:t>Some</w:t>
      </w:r>
      <w:r w:rsidRPr="00990C27">
        <w:rPr>
          <w:rStyle w:val="StyleUnderline"/>
        </w:rPr>
        <w:t xml:space="preserve"> states and localities have also </w:t>
      </w:r>
      <w:r w:rsidRPr="000A2EA2">
        <w:rPr>
          <w:rStyle w:val="StyleUnderline"/>
          <w:highlight w:val="cyan"/>
        </w:rPr>
        <w:t xml:space="preserve">created </w:t>
      </w:r>
      <w:r w:rsidRPr="000A2EA2">
        <w:rPr>
          <w:rStyle w:val="Emphasis"/>
          <w:highlight w:val="cyan"/>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42BFAFF9" w14:textId="77777777" w:rsidR="00FD0575" w:rsidRPr="00680CDD" w:rsidRDefault="00FD0575" w:rsidP="00FD0575">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0A2EA2">
        <w:rPr>
          <w:rStyle w:val="Emphasis"/>
          <w:szCs w:val="24"/>
          <w:highlight w:val="cyan"/>
        </w:rPr>
        <w:t>state law</w:t>
      </w:r>
      <w:r w:rsidRPr="00990C27">
        <w:rPr>
          <w:rStyle w:val="StyleUnderline"/>
        </w:rPr>
        <w:t>.</w:t>
      </w:r>
      <w:r w:rsidRPr="00680CDD">
        <w:rPr>
          <w:sz w:val="14"/>
        </w:rPr>
        <w:t xml:space="preserve"> </w:t>
      </w:r>
      <w:r w:rsidRPr="00990C27">
        <w:rPr>
          <w:rStyle w:val="Emphasis"/>
          <w:szCs w:val="24"/>
        </w:rPr>
        <w:t xml:space="preserve">This alternative institutional route </w:t>
      </w:r>
      <w:r w:rsidRPr="000A2EA2">
        <w:rPr>
          <w:rStyle w:val="Emphasis"/>
          <w:szCs w:val="24"/>
          <w:highlight w:val="cyan"/>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4ECEAB50" w14:textId="77777777" w:rsidR="00FD0575" w:rsidRPr="00680CDD" w:rsidRDefault="00FD0575" w:rsidP="00FD0575">
      <w:pPr>
        <w:rPr>
          <w:sz w:val="14"/>
        </w:rPr>
      </w:pPr>
      <w:r w:rsidRPr="000A2EA2">
        <w:rPr>
          <w:rStyle w:val="StyleUnderline"/>
          <w:highlight w:val="cyan"/>
        </w:rPr>
        <w:t xml:space="preserve">As the NLRA </w:t>
      </w:r>
      <w:r w:rsidRPr="000A2EA2">
        <w:rPr>
          <w:rStyle w:val="Emphasis"/>
          <w:highlight w:val="cyan"/>
        </w:rPr>
        <w:t>weakens</w:t>
      </w:r>
      <w:r w:rsidRPr="000A2EA2">
        <w:rPr>
          <w:rStyle w:val="StyleUnderline"/>
          <w:highlight w:val="cyan"/>
        </w:rPr>
        <w:t xml:space="preserve"> so does</w:t>
      </w:r>
      <w:r w:rsidRPr="00990C27">
        <w:rPr>
          <w:rStyle w:val="StyleUnderline"/>
        </w:rPr>
        <w:t xml:space="preserve"> its </w:t>
      </w:r>
      <w:r w:rsidRPr="000A2EA2">
        <w:rPr>
          <w:rStyle w:val="Emphasis"/>
          <w:highlight w:val="cyan"/>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0A2EA2">
        <w:rPr>
          <w:rStyle w:val="StyleUnderline"/>
          <w:highlight w:val="cyan"/>
        </w:rPr>
        <w:t>by removing the</w:t>
      </w:r>
      <w:r w:rsidRPr="00990C27">
        <w:rPr>
          <w:rStyle w:val="StyleUnderline"/>
        </w:rPr>
        <w:t xml:space="preserve"> NLRB’s </w:t>
      </w:r>
      <w:r w:rsidRPr="000A2EA2">
        <w:rPr>
          <w:rStyle w:val="Emphasis"/>
          <w:highlight w:val="cyan"/>
        </w:rPr>
        <w:t>quorum</w:t>
      </w:r>
      <w:r w:rsidRPr="00680CDD">
        <w:rPr>
          <w:sz w:val="14"/>
        </w:rPr>
        <w:t xml:space="preserve">, </w:t>
      </w:r>
      <w:r w:rsidRPr="00990C27">
        <w:rPr>
          <w:rStyle w:val="StyleUnderline"/>
        </w:rPr>
        <w:t xml:space="preserve">but also to </w:t>
      </w:r>
      <w:r w:rsidRPr="00990C27">
        <w:rPr>
          <w:rStyle w:val="Emphasis"/>
        </w:rPr>
        <w:t xml:space="preserve">chaotic </w:t>
      </w:r>
      <w:r w:rsidRPr="000A2EA2">
        <w:rPr>
          <w:rStyle w:val="Emphasis"/>
          <w:highlight w:val="cyan"/>
        </w:rPr>
        <w:t>terminations</w:t>
      </w:r>
      <w:r w:rsidRPr="00990C27">
        <w:rPr>
          <w:rStyle w:val="StyleUnderline"/>
        </w:rPr>
        <w:t xml:space="preserve"> and </w:t>
      </w:r>
      <w:r w:rsidRPr="000A2EA2">
        <w:rPr>
          <w:rStyle w:val="Emphasis"/>
          <w:highlight w:val="cyan"/>
        </w:rPr>
        <w:t>office shut-downs.</w:t>
      </w:r>
      <w:r w:rsidRPr="000A2EA2">
        <w:rPr>
          <w:sz w:val="14"/>
          <w:highlight w:val="cyan"/>
        </w:rPr>
        <w:t xml:space="preserve"> </w:t>
      </w:r>
      <w:r w:rsidRPr="000A2EA2">
        <w:rPr>
          <w:rStyle w:val="StyleUnderline"/>
          <w:highlight w:val="cyan"/>
        </w:rPr>
        <w:t>Congress relied on</w:t>
      </w:r>
      <w:r w:rsidRPr="00990C27">
        <w:rPr>
          <w:rStyle w:val="StyleUnderline"/>
        </w:rPr>
        <w:t xml:space="preserve"> the existence of </w:t>
      </w:r>
      <w:r w:rsidRPr="000A2EA2">
        <w:rPr>
          <w:rStyle w:val="StyleUnderline"/>
          <w:highlight w:val="cyan"/>
        </w:rPr>
        <w:t xml:space="preserve">a </w:t>
      </w:r>
      <w:r w:rsidRPr="000A2EA2">
        <w:rPr>
          <w:rStyle w:val="Emphasis"/>
          <w:highlight w:val="cyan"/>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0A2EA2">
        <w:rPr>
          <w:rStyle w:val="Emphasis"/>
          <w:szCs w:val="24"/>
          <w:highlight w:val="cyan"/>
        </w:rPr>
        <w:t>Remove that</w:t>
      </w:r>
      <w:r w:rsidRPr="00990C27">
        <w:rPr>
          <w:rStyle w:val="Emphasis"/>
          <w:szCs w:val="24"/>
        </w:rPr>
        <w:t xml:space="preserve"> pre-condition, and </w:t>
      </w:r>
      <w:r w:rsidRPr="000A2EA2">
        <w:rPr>
          <w:rStyle w:val="Emphasis"/>
          <w:szCs w:val="24"/>
          <w:highlight w:val="cyan"/>
        </w:rPr>
        <w:t>you</w:t>
      </w:r>
      <w:r w:rsidRPr="00990C27">
        <w:rPr>
          <w:rStyle w:val="Emphasis"/>
          <w:szCs w:val="24"/>
        </w:rPr>
        <w:t xml:space="preserve"> will </w:t>
      </w:r>
      <w:r w:rsidRPr="000A2EA2">
        <w:rPr>
          <w:rStyle w:val="Emphasis"/>
          <w:szCs w:val="24"/>
          <w:highlight w:val="cyan"/>
        </w:rPr>
        <w:t>remove</w:t>
      </w:r>
      <w:r w:rsidRPr="00990C27">
        <w:rPr>
          <w:rStyle w:val="Emphasis"/>
          <w:szCs w:val="24"/>
        </w:rPr>
        <w:t xml:space="preserve"> the </w:t>
      </w:r>
      <w:r w:rsidRPr="000A2EA2">
        <w:rPr>
          <w:rStyle w:val="Emphasis"/>
          <w:szCs w:val="24"/>
          <w:highlight w:val="cyan"/>
        </w:rPr>
        <w:t>preemption</w:t>
      </w:r>
      <w:r w:rsidRPr="00990C27">
        <w:rPr>
          <w:rStyle w:val="Emphasis"/>
          <w:szCs w:val="24"/>
        </w:rPr>
        <w:t xml:space="preserve"> regime.</w:t>
      </w:r>
      <w:r w:rsidRPr="00680CDD">
        <w:rPr>
          <w:sz w:val="14"/>
          <w:szCs w:val="24"/>
        </w:rPr>
        <w:t xml:space="preserve"> </w:t>
      </w:r>
    </w:p>
    <w:p w14:paraId="698EFD51" w14:textId="77777777" w:rsidR="00FD0575" w:rsidRPr="00680CDD" w:rsidRDefault="00FD0575" w:rsidP="00FD0575">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2D9903CA" w14:textId="77777777" w:rsidR="00FD0575" w:rsidRPr="00990C27" w:rsidRDefault="00FD0575" w:rsidP="00FD0575">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0A2EA2">
        <w:rPr>
          <w:rStyle w:val="Emphasis"/>
          <w:szCs w:val="24"/>
          <w:highlight w:val="cyan"/>
        </w:rPr>
        <w:t>States</w:t>
      </w:r>
      <w:r w:rsidRPr="00990C27">
        <w:rPr>
          <w:rStyle w:val="Emphasis"/>
          <w:szCs w:val="24"/>
        </w:rPr>
        <w:t xml:space="preserve"> and localities </w:t>
      </w:r>
      <w:r w:rsidRPr="000A2EA2">
        <w:rPr>
          <w:rStyle w:val="Emphasis"/>
          <w:szCs w:val="24"/>
          <w:highlight w:val="cyan"/>
        </w:rPr>
        <w:t>will be the arena of</w:t>
      </w:r>
      <w:r w:rsidRPr="00990C27">
        <w:rPr>
          <w:rStyle w:val="Emphasis"/>
          <w:szCs w:val="24"/>
        </w:rPr>
        <w:t xml:space="preserve"> the next phase of </w:t>
      </w:r>
      <w:r w:rsidRPr="000A2EA2">
        <w:rPr>
          <w:rStyle w:val="Emphasis"/>
          <w:szCs w:val="24"/>
          <w:highlight w:val="cyan"/>
        </w:rPr>
        <w:t>labor</w:t>
      </w:r>
      <w:r w:rsidRPr="00990C27">
        <w:rPr>
          <w:rStyle w:val="Emphasis"/>
          <w:szCs w:val="24"/>
        </w:rPr>
        <w:t xml:space="preserve"> relations</w:t>
      </w:r>
      <w:r w:rsidRPr="00680CDD">
        <w:rPr>
          <w:sz w:val="14"/>
        </w:rPr>
        <w:t xml:space="preserve"> post-NLRA. Luckily, </w:t>
      </w:r>
      <w:r w:rsidRPr="00990C27">
        <w:rPr>
          <w:rStyle w:val="StyleUnderline"/>
        </w:rPr>
        <w:t xml:space="preserve">the labor movement has </w:t>
      </w:r>
      <w:r w:rsidRPr="000A2EA2">
        <w:rPr>
          <w:rStyle w:val="Emphasis"/>
          <w:highlight w:val="cyan"/>
        </w:rPr>
        <w:t>significant expertise</w:t>
      </w:r>
      <w:r w:rsidRPr="000A2EA2">
        <w:rPr>
          <w:rStyle w:val="StyleUnderline"/>
          <w:highlight w:val="cyan"/>
        </w:rPr>
        <w:t xml:space="preserve"> in developing</w:t>
      </w:r>
      <w:r w:rsidRPr="00990C27">
        <w:rPr>
          <w:rStyle w:val="StyleUnderline"/>
        </w:rPr>
        <w:t xml:space="preserve"> </w:t>
      </w:r>
      <w:r w:rsidRPr="00990C27">
        <w:rPr>
          <w:rStyle w:val="Emphasis"/>
        </w:rPr>
        <w:t xml:space="preserve">local and </w:t>
      </w:r>
      <w:r w:rsidRPr="000A2EA2">
        <w:rPr>
          <w:rStyle w:val="Emphasis"/>
          <w:highlight w:val="cyan"/>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F758A24" w14:textId="60C61381" w:rsidR="00B81D9F" w:rsidRPr="006367D1" w:rsidRDefault="00B81D9F" w:rsidP="00B81D9F">
      <w:pPr>
        <w:pStyle w:val="Heading3"/>
        <w:rPr>
          <w:rFonts w:asciiTheme="minorHAnsi" w:hAnsiTheme="minorHAnsi" w:cstheme="minorHAnsi"/>
        </w:rPr>
      </w:pPr>
      <w:r w:rsidRPr="006367D1">
        <w:rPr>
          <w:rFonts w:asciiTheme="minorHAnsi" w:hAnsiTheme="minorHAnsi" w:cstheme="minorHAnsi"/>
        </w:rPr>
        <w:t>1NC---OFF</w:t>
      </w:r>
    </w:p>
    <w:p w14:paraId="2B414FD6"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Next off is Nietzsche </w:t>
      </w:r>
    </w:p>
    <w:p w14:paraId="03A08689"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The 1ACs </w:t>
      </w:r>
      <w:r w:rsidRPr="006367D1">
        <w:rPr>
          <w:rFonts w:asciiTheme="minorHAnsi" w:hAnsiTheme="minorHAnsi" w:cstheme="minorHAnsi"/>
          <w:u w:val="single"/>
        </w:rPr>
        <w:t>investment</w:t>
      </w:r>
      <w:r w:rsidRPr="006367D1">
        <w:rPr>
          <w:rFonts w:asciiTheme="minorHAnsi" w:hAnsiTheme="minorHAnsi" w:cstheme="minorHAnsi"/>
        </w:rPr>
        <w:t xml:space="preserve"> in labor is </w:t>
      </w:r>
      <w:r w:rsidRPr="006367D1">
        <w:rPr>
          <w:rFonts w:asciiTheme="minorHAnsi" w:hAnsiTheme="minorHAnsi" w:cstheme="minorHAnsi"/>
          <w:u w:val="single"/>
        </w:rPr>
        <w:t>derived</w:t>
      </w:r>
      <w:r w:rsidRPr="006367D1">
        <w:rPr>
          <w:rFonts w:asciiTheme="minorHAnsi" w:hAnsiTheme="minorHAnsi" w:cstheme="minorHAnsi"/>
        </w:rPr>
        <w:t xml:space="preserve"> from slave </w:t>
      </w:r>
      <w:r w:rsidRPr="006367D1">
        <w:rPr>
          <w:rFonts w:asciiTheme="minorHAnsi" w:hAnsiTheme="minorHAnsi" w:cstheme="minorHAnsi"/>
          <w:u w:val="single"/>
        </w:rPr>
        <w:t>morality</w:t>
      </w:r>
      <w:r w:rsidRPr="006367D1">
        <w:rPr>
          <w:rFonts w:asciiTheme="minorHAnsi" w:hAnsiTheme="minorHAnsi" w:cstheme="minorHAnsi"/>
        </w:rPr>
        <w:t xml:space="preserve"> which triggers </w:t>
      </w:r>
      <w:r w:rsidRPr="006367D1">
        <w:rPr>
          <w:rFonts w:asciiTheme="minorHAnsi" w:hAnsiTheme="minorHAnsi" w:cstheme="minorHAnsi"/>
          <w:u w:val="single"/>
        </w:rPr>
        <w:t>resentment</w:t>
      </w:r>
      <w:r w:rsidRPr="006367D1">
        <w:rPr>
          <w:rFonts w:asciiTheme="minorHAnsi" w:hAnsiTheme="minorHAnsi" w:cstheme="minorHAnsi"/>
        </w:rPr>
        <w:t>.</w:t>
      </w:r>
    </w:p>
    <w:p w14:paraId="4055D551"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Roberts ‘16</w:t>
      </w:r>
      <w:r w:rsidRPr="006367D1">
        <w:rPr>
          <w:rFonts w:asciiTheme="minorHAnsi" w:hAnsiTheme="minorHAnsi" w:cstheme="minorHAnsi"/>
        </w:rPr>
        <w:t xml:space="preserve"> [Michael James; December 25</w:t>
      </w:r>
      <w:r w:rsidRPr="006367D1">
        <w:rPr>
          <w:rFonts w:asciiTheme="minorHAnsi" w:hAnsiTheme="minorHAnsi" w:cstheme="minorHAnsi"/>
          <w:vertAlign w:val="superscript"/>
        </w:rPr>
        <w:t>th</w:t>
      </w:r>
      <w:r w:rsidRPr="006367D1">
        <w:rPr>
          <w:rFonts w:asciiTheme="minorHAnsi" w:hAnsiTheme="minorHAnsi" w:cstheme="minorHAnsi"/>
        </w:rPr>
        <w:t xml:space="preserve">; PhD from City University of New York, Professor of Sociology San Diego State University; “Twilight of Work: The Labor Question in Nietzsche and Marx”, </w:t>
      </w:r>
      <w:r w:rsidRPr="006367D1">
        <w:rPr>
          <w:rFonts w:asciiTheme="minorHAnsi" w:hAnsiTheme="minorHAnsi" w:cstheme="minorHAnsi"/>
          <w:i/>
          <w:iCs/>
        </w:rPr>
        <w:t>Critical Sociology</w:t>
      </w:r>
      <w:r w:rsidRPr="006367D1">
        <w:rPr>
          <w:rFonts w:asciiTheme="minorHAnsi" w:hAnsiTheme="minorHAnsi" w:cstheme="minorHAnsi"/>
        </w:rPr>
        <w:t xml:space="preserve">, </w:t>
      </w:r>
      <w:r w:rsidRPr="006367D1">
        <w:rPr>
          <w:rFonts w:asciiTheme="minorHAnsi" w:hAnsiTheme="minorHAnsi" w:cstheme="minorHAnsi"/>
          <w:i/>
          <w:iCs/>
        </w:rPr>
        <w:t>45</w:t>
      </w:r>
      <w:r w:rsidRPr="006367D1">
        <w:rPr>
          <w:rFonts w:asciiTheme="minorHAnsi" w:hAnsiTheme="minorHAnsi" w:cstheme="minorHAnsi"/>
        </w:rPr>
        <w:t xml:space="preserve">(2), 267-280. </w:t>
      </w:r>
      <w:hyperlink r:id="rId9" w:history="1">
        <w:r w:rsidRPr="006367D1">
          <w:rPr>
            <w:rStyle w:val="Hyperlink"/>
            <w:rFonts w:asciiTheme="minorHAnsi" w:hAnsiTheme="minorHAnsi" w:cstheme="minorHAnsi"/>
          </w:rPr>
          <w:t>https://doi.org/10.1177/0896920516681427</w:t>
        </w:r>
      </w:hyperlink>
      <w:r w:rsidRPr="006367D1">
        <w:rPr>
          <w:rFonts w:asciiTheme="minorHAnsi" w:hAnsiTheme="minorHAnsi" w:cstheme="minorHAnsi"/>
        </w:rPr>
        <w:t>]</w:t>
      </w:r>
    </w:p>
    <w:p w14:paraId="37E549F6"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6367D1">
        <w:rPr>
          <w:rStyle w:val="StyleUnderline"/>
          <w:rFonts w:asciiTheme="minorHAnsi" w:hAnsiTheme="minorHAnsi" w:cstheme="minorHAnsi"/>
          <w:highlight w:val="cyan"/>
        </w:rPr>
        <w:t>I</w:t>
      </w:r>
      <w:r w:rsidRPr="006367D1">
        <w:rPr>
          <w:rStyle w:val="StyleUnderline"/>
          <w:rFonts w:asciiTheme="minorHAnsi" w:hAnsiTheme="minorHAnsi" w:cstheme="minorHAnsi"/>
        </w:rPr>
        <w:t xml:space="preserve"> just </w:t>
      </w:r>
      <w:r w:rsidRPr="006367D1">
        <w:rPr>
          <w:rStyle w:val="Emphasis"/>
          <w:rFonts w:asciiTheme="minorHAnsi" w:hAnsiTheme="minorHAnsi" w:cstheme="minorHAnsi"/>
          <w:highlight w:val="cyan"/>
        </w:rPr>
        <w:t>cannot see</w:t>
      </w:r>
      <w:r w:rsidRPr="006367D1">
        <w:rPr>
          <w:rStyle w:val="StyleUnderline"/>
          <w:rFonts w:asciiTheme="minorHAnsi" w:hAnsiTheme="minorHAnsi" w:cstheme="minorHAnsi"/>
          <w:highlight w:val="cyan"/>
        </w:rPr>
        <w:t xml:space="preserve"> what </w:t>
      </w:r>
      <w:r w:rsidRPr="006367D1">
        <w:rPr>
          <w:rStyle w:val="StyleUnderline"/>
          <w:rFonts w:asciiTheme="minorHAnsi" w:hAnsiTheme="minorHAnsi" w:cstheme="minorHAnsi"/>
        </w:rPr>
        <w:t xml:space="preserve">one wants </w:t>
      </w:r>
      <w:r w:rsidRPr="006367D1">
        <w:rPr>
          <w:rStyle w:val="StyleUnderline"/>
          <w:rFonts w:asciiTheme="minorHAnsi" w:hAnsiTheme="minorHAnsi" w:cstheme="minorHAnsi"/>
          <w:highlight w:val="cyan"/>
        </w:rPr>
        <w:t>to do</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with the</w:t>
      </w:r>
      <w:r w:rsidRPr="006367D1">
        <w:rPr>
          <w:rStyle w:val="StyleUnderline"/>
          <w:rFonts w:asciiTheme="minorHAnsi" w:hAnsiTheme="minorHAnsi" w:cstheme="minorHAnsi"/>
        </w:rPr>
        <w:t xml:space="preserve"> European </w:t>
      </w:r>
      <w:r w:rsidRPr="006367D1">
        <w:rPr>
          <w:rStyle w:val="Emphasis"/>
          <w:rFonts w:asciiTheme="minorHAnsi" w:hAnsiTheme="minorHAnsi" w:cstheme="minorHAnsi"/>
          <w:highlight w:val="cyan"/>
        </w:rPr>
        <w:t>worker</w:t>
      </w:r>
      <w:r w:rsidRPr="006367D1">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6367D1">
        <w:rPr>
          <w:rStyle w:val="StyleUnderline"/>
          <w:rFonts w:asciiTheme="minorHAnsi" w:hAnsiTheme="minorHAnsi" w:cstheme="minorHAnsi"/>
        </w:rPr>
        <w:t xml:space="preserve">one has given him </w:t>
      </w:r>
      <w:r w:rsidRPr="006367D1">
        <w:rPr>
          <w:rStyle w:val="StyleUnderline"/>
          <w:rFonts w:asciiTheme="minorHAnsi" w:hAnsiTheme="minorHAnsi" w:cstheme="minorHAnsi"/>
          <w:highlight w:val="cyan"/>
        </w:rPr>
        <w:t xml:space="preserve">the right to </w:t>
      </w:r>
      <w:r w:rsidRPr="006367D1">
        <w:rPr>
          <w:rStyle w:val="Emphasis"/>
          <w:rFonts w:asciiTheme="minorHAnsi" w:hAnsiTheme="minorHAnsi" w:cstheme="minorHAnsi"/>
          <w:highlight w:val="cyan"/>
        </w:rPr>
        <w:t>unionize</w:t>
      </w:r>
      <w:r w:rsidRPr="006367D1">
        <w:rPr>
          <w:rFonts w:asciiTheme="minorHAnsi" w:hAnsiTheme="minorHAnsi" w:cstheme="minorHAnsi"/>
          <w:sz w:val="16"/>
        </w:rPr>
        <w:t xml:space="preserve">, the right to vote: </w:t>
      </w:r>
      <w:r w:rsidRPr="006367D1">
        <w:rPr>
          <w:rStyle w:val="StyleUnderline"/>
          <w:rFonts w:asciiTheme="minorHAnsi" w:hAnsiTheme="minorHAnsi" w:cstheme="minorHAnsi"/>
          <w:highlight w:val="cyan"/>
        </w:rPr>
        <w:t>so</w:t>
      </w:r>
      <w:r w:rsidRPr="006367D1">
        <w:rPr>
          <w:rFonts w:asciiTheme="minorHAnsi" w:hAnsiTheme="minorHAnsi" w:cstheme="minorHAnsi"/>
          <w:sz w:val="16"/>
        </w:rPr>
        <w:t xml:space="preserve"> no wonder that </w:t>
      </w:r>
      <w:r w:rsidRPr="006367D1">
        <w:rPr>
          <w:rStyle w:val="StyleUnderline"/>
          <w:rFonts w:asciiTheme="minorHAnsi" w:hAnsiTheme="minorHAnsi" w:cstheme="minorHAnsi"/>
          <w:highlight w:val="cyan"/>
        </w:rPr>
        <w:t>today the worker</w:t>
      </w:r>
      <w:r w:rsidRPr="006367D1">
        <w:rPr>
          <w:rFonts w:asciiTheme="minorHAnsi" w:hAnsiTheme="minorHAnsi" w:cstheme="minorHAnsi"/>
          <w:sz w:val="16"/>
        </w:rPr>
        <w:t xml:space="preserve"> already </w:t>
      </w:r>
      <w:r w:rsidRPr="006367D1">
        <w:rPr>
          <w:rStyle w:val="StyleUnderline"/>
          <w:rFonts w:asciiTheme="minorHAnsi" w:hAnsiTheme="minorHAnsi" w:cstheme="minorHAnsi"/>
          <w:highlight w:val="cyan"/>
        </w:rPr>
        <w:t xml:space="preserve">experiences </w:t>
      </w:r>
      <w:r w:rsidRPr="006367D1">
        <w:rPr>
          <w:rStyle w:val="StyleUnderline"/>
          <w:rFonts w:asciiTheme="minorHAnsi" w:hAnsiTheme="minorHAnsi" w:cstheme="minorHAnsi"/>
        </w:rPr>
        <w:t xml:space="preserve">his </w:t>
      </w:r>
      <w:r w:rsidRPr="006367D1">
        <w:rPr>
          <w:rStyle w:val="Emphasis"/>
          <w:rFonts w:asciiTheme="minorHAnsi" w:hAnsiTheme="minorHAnsi" w:cstheme="minorHAnsi"/>
          <w:highlight w:val="cyan"/>
        </w:rPr>
        <w:t>existence</w:t>
      </w:r>
      <w:r w:rsidRPr="006367D1">
        <w:rPr>
          <w:rStyle w:val="StyleUnderline"/>
          <w:rFonts w:asciiTheme="minorHAnsi" w:hAnsiTheme="minorHAnsi" w:cstheme="minorHAnsi"/>
          <w:highlight w:val="cyan"/>
        </w:rPr>
        <w:t xml:space="preserve"> as </w:t>
      </w:r>
      <w:r w:rsidRPr="006367D1">
        <w:rPr>
          <w:rStyle w:val="StyleUnderline"/>
          <w:rFonts w:asciiTheme="minorHAnsi" w:hAnsiTheme="minorHAnsi" w:cstheme="minorHAnsi"/>
        </w:rPr>
        <w:t xml:space="preserve">a </w:t>
      </w:r>
      <w:r w:rsidRPr="006367D1">
        <w:rPr>
          <w:rStyle w:val="Emphasis"/>
          <w:rFonts w:asciiTheme="minorHAnsi" w:hAnsiTheme="minorHAnsi" w:cstheme="minorHAnsi"/>
          <w:highlight w:val="cyan"/>
        </w:rPr>
        <w:t>crisis</w:t>
      </w:r>
      <w:r w:rsidRPr="006367D1">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6367D1">
        <w:rPr>
          <w:rStyle w:val="StyleUnderline"/>
          <w:rFonts w:asciiTheme="minorHAnsi" w:hAnsiTheme="minorHAnsi" w:cstheme="minorHAnsi"/>
          <w:highlight w:val="cyan"/>
        </w:rPr>
        <w:t>workers</w:t>
      </w:r>
      <w:r w:rsidRPr="006367D1">
        <w:rPr>
          <w:rFonts w:asciiTheme="minorHAnsi" w:hAnsiTheme="minorHAnsi" w:cstheme="minorHAnsi"/>
          <w:sz w:val="16"/>
        </w:rPr>
        <w:t xml:space="preserve"> under a capitalist system for what they </w:t>
      </w:r>
      <w:r w:rsidRPr="006367D1">
        <w:rPr>
          <w:rStyle w:val="StyleUnderline"/>
          <w:rFonts w:asciiTheme="minorHAnsi" w:hAnsiTheme="minorHAnsi" w:cstheme="minorHAnsi"/>
          <w:highlight w:val="cyan"/>
        </w:rPr>
        <w:t>are</w:t>
      </w:r>
      <w:r w:rsidRPr="006367D1">
        <w:rPr>
          <w:rFonts w:asciiTheme="minorHAnsi" w:hAnsiTheme="minorHAnsi" w:cstheme="minorHAnsi"/>
          <w:sz w:val="16"/>
        </w:rPr>
        <w:t xml:space="preserve">: namely, </w:t>
      </w:r>
      <w:r w:rsidRPr="006367D1">
        <w:rPr>
          <w:rStyle w:val="StyleUnderline"/>
          <w:rFonts w:asciiTheme="minorHAnsi" w:hAnsiTheme="minorHAnsi" w:cstheme="minorHAnsi"/>
        </w:rPr>
        <w:t>unfree</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slaves</w:t>
      </w:r>
      <w:r w:rsidRPr="006367D1">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72532B6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6367D1">
        <w:rPr>
          <w:rStyle w:val="StyleUnderline"/>
          <w:rFonts w:asciiTheme="minorHAnsi" w:hAnsiTheme="minorHAnsi" w:cstheme="minorHAnsi"/>
          <w:highlight w:val="cyan"/>
        </w:rPr>
        <w:t>slaves</w:t>
      </w:r>
      <w:r w:rsidRPr="006367D1">
        <w:rPr>
          <w:rFonts w:asciiTheme="minorHAnsi" w:hAnsiTheme="minorHAnsi" w:cstheme="minorHAnsi"/>
          <w:sz w:val="16"/>
        </w:rPr>
        <w:t xml:space="preserve"> to </w:t>
      </w:r>
      <w:r w:rsidRPr="006367D1">
        <w:rPr>
          <w:rStyle w:val="StyleUnderline"/>
          <w:rFonts w:asciiTheme="minorHAnsi" w:hAnsiTheme="minorHAnsi" w:cstheme="minorHAnsi"/>
          <w:highlight w:val="cyan"/>
        </w:rPr>
        <w:t xml:space="preserve">include </w:t>
      </w:r>
      <w:r w:rsidRPr="006367D1">
        <w:rPr>
          <w:rStyle w:val="StyleUnderline"/>
          <w:rFonts w:asciiTheme="minorHAnsi" w:hAnsiTheme="minorHAnsi" w:cstheme="minorHAnsi"/>
        </w:rPr>
        <w:t xml:space="preserve">all </w:t>
      </w:r>
      <w:r w:rsidRPr="006367D1">
        <w:rPr>
          <w:rStyle w:val="StyleUnderline"/>
          <w:rFonts w:asciiTheme="minorHAnsi" w:hAnsiTheme="minorHAnsi" w:cstheme="minorHAnsi"/>
          <w:highlight w:val="cyan"/>
        </w:rPr>
        <w:t xml:space="preserve">those who </w:t>
      </w:r>
      <w:r w:rsidRPr="006367D1">
        <w:rPr>
          <w:rStyle w:val="Emphasis"/>
          <w:rFonts w:asciiTheme="minorHAnsi" w:hAnsiTheme="minorHAnsi" w:cstheme="minorHAnsi"/>
          <w:highlight w:val="cyan"/>
        </w:rPr>
        <w:t>do not resist</w:t>
      </w:r>
      <w:r w:rsidRPr="006367D1">
        <w:rPr>
          <w:rStyle w:val="StyleUnderline"/>
          <w:rFonts w:asciiTheme="minorHAnsi" w:hAnsiTheme="minorHAnsi" w:cstheme="minorHAnsi"/>
          <w:highlight w:val="cyan"/>
        </w:rPr>
        <w:t xml:space="preserve"> work.</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 xml:space="preserve">Any individual who </w:t>
      </w:r>
      <w:r w:rsidRPr="006367D1">
        <w:rPr>
          <w:rStyle w:val="Emphasis"/>
          <w:rFonts w:asciiTheme="minorHAnsi" w:hAnsiTheme="minorHAnsi" w:cstheme="minorHAnsi"/>
          <w:highlight w:val="cyan"/>
        </w:rPr>
        <w:t>embraces</w:t>
      </w:r>
      <w:r w:rsidRPr="006367D1">
        <w:rPr>
          <w:rFonts w:asciiTheme="minorHAnsi" w:hAnsiTheme="minorHAnsi" w:cstheme="minorHAnsi"/>
          <w:sz w:val="16"/>
        </w:rPr>
        <w:t xml:space="preserve"> hard </w:t>
      </w:r>
      <w:r w:rsidRPr="006367D1">
        <w:rPr>
          <w:rStyle w:val="StyleUnderline"/>
          <w:rFonts w:asciiTheme="minorHAnsi" w:hAnsiTheme="minorHAnsi" w:cstheme="minorHAnsi"/>
          <w:highlight w:val="cyan"/>
        </w:rPr>
        <w:t>work</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for</w:t>
      </w:r>
      <w:r w:rsidRPr="006367D1">
        <w:rPr>
          <w:rFonts w:asciiTheme="minorHAnsi" w:hAnsiTheme="minorHAnsi" w:cstheme="minorHAnsi"/>
          <w:sz w:val="16"/>
        </w:rPr>
        <w:t xml:space="preserve"> the sake of </w:t>
      </w:r>
      <w:r w:rsidRPr="006367D1">
        <w:rPr>
          <w:rStyle w:val="StyleUnderline"/>
          <w:rFonts w:asciiTheme="minorHAnsi" w:hAnsiTheme="minorHAnsi" w:cstheme="minorHAnsi"/>
          <w:highlight w:val="cyan"/>
        </w:rPr>
        <w:t>being ‘</w:t>
      </w:r>
      <w:r w:rsidRPr="006367D1">
        <w:rPr>
          <w:rStyle w:val="Emphasis"/>
          <w:rFonts w:asciiTheme="minorHAnsi" w:hAnsiTheme="minorHAnsi" w:cstheme="minorHAnsi"/>
          <w:highlight w:val="cyan"/>
        </w:rPr>
        <w:t>productive’</w:t>
      </w:r>
      <w:r w:rsidRPr="006367D1">
        <w:rPr>
          <w:rStyle w:val="StyleUnderline"/>
          <w:rFonts w:asciiTheme="minorHAnsi" w:hAnsiTheme="minorHAnsi" w:cstheme="minorHAnsi"/>
          <w:highlight w:val="cyan"/>
        </w:rPr>
        <w:t xml:space="preserve"> affirms</w:t>
      </w:r>
      <w:r w:rsidRPr="006367D1">
        <w:rPr>
          <w:rStyle w:val="StyleUnderline"/>
          <w:rFonts w:asciiTheme="minorHAnsi" w:hAnsiTheme="minorHAnsi" w:cstheme="minorHAnsi"/>
        </w:rPr>
        <w:t xml:space="preserve"> the culture of </w:t>
      </w:r>
      <w:r w:rsidRPr="006367D1">
        <w:rPr>
          <w:rStyle w:val="Emphasis"/>
          <w:rFonts w:asciiTheme="minorHAnsi" w:hAnsiTheme="minorHAnsi" w:cstheme="minorHAnsi"/>
          <w:highlight w:val="cyan"/>
        </w:rPr>
        <w:t>slave morality</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which is expressed through</w:t>
      </w:r>
      <w:r w:rsidRPr="006367D1">
        <w:rPr>
          <w:rFonts w:asciiTheme="minorHAnsi" w:hAnsiTheme="minorHAnsi" w:cstheme="minorHAnsi"/>
          <w:sz w:val="16"/>
        </w:rPr>
        <w:t xml:space="preserve"> the priestly manipulation of the feeling of </w:t>
      </w:r>
      <w:r w:rsidRPr="006367D1">
        <w:rPr>
          <w:rStyle w:val="Emphasis"/>
          <w:rFonts w:asciiTheme="minorHAnsi" w:hAnsiTheme="minorHAnsi" w:cstheme="minorHAnsi"/>
          <w:highlight w:val="cyan"/>
        </w:rPr>
        <w:t>ressentiment</w:t>
      </w:r>
      <w:r w:rsidRPr="006367D1">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6367D1">
        <w:rPr>
          <w:rStyle w:val="StyleUnderline"/>
          <w:rFonts w:asciiTheme="minorHAnsi" w:hAnsiTheme="minorHAnsi" w:cstheme="minorHAnsi"/>
          <w:highlight w:val="cyan"/>
        </w:rPr>
        <w:t>How is it possible for a</w:t>
      </w:r>
      <w:r w:rsidRPr="006367D1">
        <w:rPr>
          <w:rFonts w:asciiTheme="minorHAnsi" w:hAnsiTheme="minorHAnsi" w:cstheme="minorHAnsi"/>
          <w:sz w:val="16"/>
        </w:rPr>
        <w:t xml:space="preserve"> worker (</w:t>
      </w:r>
      <w:r w:rsidRPr="006367D1">
        <w:rPr>
          <w:rStyle w:val="Emphasis"/>
          <w:rFonts w:asciiTheme="minorHAnsi" w:hAnsiTheme="minorHAnsi" w:cstheme="minorHAnsi"/>
          <w:highlight w:val="cyan"/>
        </w:rPr>
        <w:t>slave</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to be happy?</w:t>
      </w:r>
      <w:r w:rsidRPr="006367D1">
        <w:rPr>
          <w:rFonts w:asciiTheme="minorHAnsi" w:hAnsiTheme="minorHAnsi" w:cstheme="minorHAnsi"/>
          <w:sz w:val="16"/>
        </w:rPr>
        <w:t xml:space="preserve"> Only when </w:t>
      </w:r>
      <w:r w:rsidRPr="006367D1">
        <w:rPr>
          <w:rStyle w:val="StyleUnderline"/>
          <w:rFonts w:asciiTheme="minorHAnsi" w:hAnsiTheme="minorHAnsi" w:cstheme="minorHAnsi"/>
        </w:rPr>
        <w:t>they</w:t>
      </w:r>
      <w:r w:rsidRPr="006367D1">
        <w:rPr>
          <w:rFonts w:asciiTheme="minorHAnsi" w:hAnsiTheme="minorHAnsi" w:cstheme="minorHAnsi"/>
          <w:sz w:val="16"/>
        </w:rPr>
        <w:t xml:space="preserve"> ‘do not </w:t>
      </w:r>
      <w:r w:rsidRPr="006367D1">
        <w:rPr>
          <w:rStyle w:val="StyleUnderline"/>
          <w:rFonts w:asciiTheme="minorHAnsi" w:hAnsiTheme="minorHAnsi" w:cstheme="minorHAnsi"/>
        </w:rPr>
        <w:t>feel it</w:t>
      </w:r>
      <w:r w:rsidRPr="006367D1">
        <w:rPr>
          <w:rFonts w:asciiTheme="minorHAnsi" w:hAnsiTheme="minorHAnsi" w:cstheme="minorHAnsi"/>
          <w:sz w:val="16"/>
        </w:rPr>
        <w:t xml:space="preserve"> in general </w:t>
      </w:r>
      <w:r w:rsidRPr="006367D1">
        <w:rPr>
          <w:rStyle w:val="StyleUnderline"/>
          <w:rFonts w:asciiTheme="minorHAnsi" w:hAnsiTheme="minorHAnsi" w:cstheme="minorHAnsi"/>
          <w:highlight w:val="cyan"/>
        </w:rPr>
        <w:t>a disgrace to be</w:t>
      </w:r>
      <w:r w:rsidRPr="006367D1">
        <w:rPr>
          <w:rFonts w:asciiTheme="minorHAnsi" w:hAnsiTheme="minorHAnsi" w:cstheme="minorHAnsi"/>
          <w:sz w:val="16"/>
        </w:rPr>
        <w:t xml:space="preserve"> thus </w:t>
      </w:r>
      <w:r w:rsidRPr="006367D1">
        <w:rPr>
          <w:rStyle w:val="Emphasis"/>
          <w:rFonts w:asciiTheme="minorHAnsi" w:hAnsiTheme="minorHAnsi" w:cstheme="minorHAnsi"/>
          <w:highlight w:val="cyan"/>
        </w:rPr>
        <w:t>used</w:t>
      </w:r>
      <w:r w:rsidRPr="006367D1">
        <w:rPr>
          <w:rFonts w:asciiTheme="minorHAnsi" w:hAnsiTheme="minorHAnsi" w:cstheme="minorHAnsi"/>
          <w:sz w:val="16"/>
        </w:rPr>
        <w:t xml:space="preserve">, and used up, </w:t>
      </w:r>
      <w:r w:rsidRPr="006367D1">
        <w:rPr>
          <w:rStyle w:val="StyleUnderline"/>
          <w:rFonts w:asciiTheme="minorHAnsi" w:hAnsiTheme="minorHAnsi" w:cstheme="minorHAnsi"/>
          <w:highlight w:val="cyan"/>
        </w:rPr>
        <w:t>as</w:t>
      </w:r>
      <w:r w:rsidRPr="006367D1">
        <w:rPr>
          <w:rStyle w:val="StyleUnderline"/>
          <w:rFonts w:asciiTheme="minorHAnsi" w:hAnsiTheme="minorHAnsi" w:cstheme="minorHAnsi"/>
        </w:rPr>
        <w:t xml:space="preserve"> part of </w:t>
      </w:r>
      <w:r w:rsidRPr="006367D1">
        <w:rPr>
          <w:rStyle w:val="StyleUnderline"/>
          <w:rFonts w:asciiTheme="minorHAnsi" w:hAnsiTheme="minorHAnsi" w:cstheme="minorHAnsi"/>
          <w:highlight w:val="cyan"/>
        </w:rPr>
        <w:t xml:space="preserve">a </w:t>
      </w:r>
      <w:r w:rsidRPr="006367D1">
        <w:rPr>
          <w:rStyle w:val="Emphasis"/>
          <w:rFonts w:asciiTheme="minorHAnsi" w:hAnsiTheme="minorHAnsi" w:cstheme="minorHAnsi"/>
          <w:highlight w:val="cyan"/>
        </w:rPr>
        <w:t>machine’</w:t>
      </w:r>
      <w:r w:rsidRPr="006367D1">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6367D1">
        <w:rPr>
          <w:rStyle w:val="Emphasis"/>
          <w:rFonts w:asciiTheme="minorHAnsi" w:hAnsiTheme="minorHAnsi" w:cstheme="minorHAnsi"/>
          <w:highlight w:val="cyan"/>
        </w:rPr>
        <w:t>Today</w:t>
      </w:r>
      <w:r w:rsidRPr="006367D1">
        <w:rPr>
          <w:rFonts w:asciiTheme="minorHAnsi" w:hAnsiTheme="minorHAnsi" w:cstheme="minorHAnsi"/>
          <w:sz w:val="16"/>
        </w:rPr>
        <w:t xml:space="preserve">, receiving wages for work has been normalized. </w:t>
      </w:r>
      <w:r w:rsidRPr="006367D1">
        <w:rPr>
          <w:rStyle w:val="StyleUnderline"/>
          <w:rFonts w:asciiTheme="minorHAnsi" w:hAnsiTheme="minorHAnsi" w:cstheme="minorHAnsi"/>
          <w:highlight w:val="cyan"/>
        </w:rPr>
        <w:t>Working for wages</w:t>
      </w:r>
      <w:r w:rsidRPr="006367D1">
        <w:rPr>
          <w:rFonts w:asciiTheme="minorHAnsi" w:hAnsiTheme="minorHAnsi" w:cstheme="minorHAnsi"/>
          <w:sz w:val="16"/>
        </w:rPr>
        <w:t xml:space="preserve"> or for a salary </w:t>
      </w:r>
      <w:r w:rsidRPr="006367D1">
        <w:rPr>
          <w:rStyle w:val="StyleUnderline"/>
          <w:rFonts w:asciiTheme="minorHAnsi" w:hAnsiTheme="minorHAnsi" w:cstheme="minorHAnsi"/>
          <w:highlight w:val="cyan"/>
        </w:rPr>
        <w:t>is no longer understood as being ‘</w:t>
      </w:r>
      <w:r w:rsidRPr="006367D1">
        <w:rPr>
          <w:rStyle w:val="Emphasis"/>
          <w:rFonts w:asciiTheme="minorHAnsi" w:hAnsiTheme="minorHAnsi" w:cstheme="minorHAnsi"/>
          <w:highlight w:val="cyan"/>
        </w:rPr>
        <w:t>used’</w:t>
      </w:r>
      <w:r w:rsidRPr="006367D1">
        <w:rPr>
          <w:rStyle w:val="StyleUnderline"/>
          <w:rFonts w:asciiTheme="minorHAnsi" w:hAnsiTheme="minorHAnsi" w:cstheme="minorHAnsi"/>
          <w:highlight w:val="cyan"/>
        </w:rPr>
        <w:t xml:space="preserve"> because</w:t>
      </w:r>
      <w:r w:rsidRPr="006367D1">
        <w:rPr>
          <w:rStyle w:val="StyleUnderline"/>
          <w:rFonts w:asciiTheme="minorHAnsi" w:hAnsiTheme="minorHAnsi" w:cstheme="minorHAnsi"/>
        </w:rPr>
        <w:t xml:space="preserve"> the inversion of values regarding work</w:t>
      </w:r>
      <w:r w:rsidRPr="006367D1">
        <w:rPr>
          <w:rFonts w:asciiTheme="minorHAnsi" w:hAnsiTheme="minorHAnsi" w:cstheme="minorHAns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7BB5ABE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This is not the case, however, </w:t>
      </w:r>
      <w:r w:rsidRPr="006367D1">
        <w:rPr>
          <w:rStyle w:val="StyleUnderline"/>
          <w:rFonts w:asciiTheme="minorHAnsi" w:hAnsiTheme="minorHAnsi" w:cstheme="minorHAnsi"/>
        </w:rPr>
        <w:t xml:space="preserve">among </w:t>
      </w:r>
      <w:r w:rsidRPr="006367D1">
        <w:rPr>
          <w:rStyle w:val="StyleUnderline"/>
          <w:rFonts w:asciiTheme="minorHAnsi" w:hAnsiTheme="minorHAnsi" w:cstheme="minorHAnsi"/>
          <w:highlight w:val="cyan"/>
        </w:rPr>
        <w:t xml:space="preserve">those who </w:t>
      </w:r>
      <w:r w:rsidRPr="006367D1">
        <w:rPr>
          <w:rStyle w:val="StyleUnderline"/>
          <w:rFonts w:asciiTheme="minorHAnsi" w:hAnsiTheme="minorHAnsi" w:cstheme="minorHAnsi"/>
        </w:rPr>
        <w:t xml:space="preserve">claim to </w:t>
      </w:r>
      <w:r w:rsidRPr="006367D1">
        <w:rPr>
          <w:rStyle w:val="Emphasis"/>
          <w:rFonts w:asciiTheme="minorHAnsi" w:hAnsiTheme="minorHAnsi" w:cstheme="minorHAnsi"/>
          <w:highlight w:val="cyan"/>
        </w:rPr>
        <w:t>represent workers</w:t>
      </w:r>
      <w:r w:rsidRPr="006367D1">
        <w:rPr>
          <w:rFonts w:asciiTheme="minorHAnsi" w:hAnsiTheme="minorHAnsi" w:cstheme="minorHAnsi"/>
          <w:sz w:val="16"/>
        </w:rPr>
        <w:t xml:space="preserve">. For example, the </w:t>
      </w:r>
      <w:r w:rsidRPr="006367D1">
        <w:rPr>
          <w:rStyle w:val="StyleUnderline"/>
          <w:rFonts w:asciiTheme="minorHAnsi" w:hAnsiTheme="minorHAnsi" w:cstheme="minorHAnsi"/>
        </w:rPr>
        <w:t>AFL-CIO</w:t>
      </w:r>
      <w:r w:rsidRPr="006367D1">
        <w:rPr>
          <w:rFonts w:asciiTheme="minorHAnsi" w:hAnsiTheme="minorHAnsi" w:cstheme="minorHAnsi"/>
          <w:sz w:val="16"/>
        </w:rPr>
        <w:t xml:space="preserve"> released an organizing video recently on their YouTube channel (AFL-CIO Now) that </w:t>
      </w:r>
      <w:r w:rsidRPr="006367D1">
        <w:rPr>
          <w:rStyle w:val="StyleUnderline"/>
          <w:rFonts w:asciiTheme="minorHAnsi" w:hAnsiTheme="minorHAnsi" w:cstheme="minorHAnsi"/>
          <w:highlight w:val="cyan"/>
        </w:rPr>
        <w:t>extol</w:t>
      </w:r>
      <w:r w:rsidRPr="006367D1">
        <w:rPr>
          <w:rStyle w:val="StyleUnderline"/>
          <w:rFonts w:asciiTheme="minorHAnsi" w:hAnsiTheme="minorHAnsi" w:cstheme="minorHAnsi"/>
        </w:rPr>
        <w:t xml:space="preserve">s </w:t>
      </w:r>
      <w:r w:rsidRPr="006367D1">
        <w:rPr>
          <w:rStyle w:val="StyleUnderline"/>
          <w:rFonts w:asciiTheme="minorHAnsi" w:hAnsiTheme="minorHAnsi" w:cstheme="minorHAnsi"/>
          <w:highlight w:val="cyan"/>
        </w:rPr>
        <w:t xml:space="preserve">the </w:t>
      </w:r>
      <w:r w:rsidRPr="006367D1">
        <w:rPr>
          <w:rStyle w:val="Emphasis"/>
          <w:rFonts w:asciiTheme="minorHAnsi" w:hAnsiTheme="minorHAnsi" w:cstheme="minorHAnsi"/>
          <w:highlight w:val="cyan"/>
        </w:rPr>
        <w:t>virtues</w:t>
      </w:r>
      <w:r w:rsidRPr="006367D1">
        <w:rPr>
          <w:rStyle w:val="StyleUnderline"/>
          <w:rFonts w:asciiTheme="minorHAnsi" w:hAnsiTheme="minorHAnsi" w:cstheme="minorHAnsi"/>
          <w:highlight w:val="cyan"/>
        </w:rPr>
        <w:t xml:space="preserve"> of work, claiming that work gives </w:t>
      </w:r>
      <w:r w:rsidRPr="006367D1">
        <w:rPr>
          <w:rStyle w:val="StyleUnderline"/>
          <w:rFonts w:asciiTheme="minorHAnsi" w:hAnsiTheme="minorHAnsi" w:cstheme="minorHAnsi"/>
        </w:rPr>
        <w:t xml:space="preserve">people ‘pride and </w:t>
      </w:r>
      <w:r w:rsidRPr="006367D1">
        <w:rPr>
          <w:rStyle w:val="Emphasis"/>
          <w:rFonts w:asciiTheme="minorHAnsi" w:hAnsiTheme="minorHAnsi" w:cstheme="minorHAnsi"/>
          <w:highlight w:val="cyan"/>
        </w:rPr>
        <w:t>purpose’</w:t>
      </w:r>
      <w:r w:rsidRPr="006367D1">
        <w:rPr>
          <w:rFonts w:asciiTheme="minorHAnsi" w:hAnsiTheme="minorHAnsi" w:cstheme="minorHAnsi"/>
          <w:sz w:val="16"/>
        </w:rPr>
        <w:t xml:space="preserve"> (‘America Wants to Work’, 2012). </w:t>
      </w:r>
      <w:r w:rsidRPr="006367D1">
        <w:rPr>
          <w:rStyle w:val="StyleUnderline"/>
          <w:rFonts w:asciiTheme="minorHAnsi" w:hAnsiTheme="minorHAnsi" w:cstheme="minorHAnsi"/>
          <w:highlight w:val="cyan"/>
        </w:rPr>
        <w:t>The labor movement</w:t>
      </w:r>
      <w:r w:rsidRPr="006367D1">
        <w:rPr>
          <w:rFonts w:asciiTheme="minorHAnsi" w:hAnsiTheme="minorHAnsi" w:cstheme="minorHAnsi"/>
          <w:sz w:val="16"/>
        </w:rPr>
        <w:t xml:space="preserve"> leadership in the US today </w:t>
      </w:r>
      <w:r w:rsidRPr="006367D1">
        <w:rPr>
          <w:rStyle w:val="StyleUnderline"/>
          <w:rFonts w:asciiTheme="minorHAnsi" w:hAnsiTheme="minorHAnsi" w:cstheme="minorHAnsi"/>
          <w:highlight w:val="cyan"/>
        </w:rPr>
        <w:t>has</w:t>
      </w:r>
      <w:r w:rsidRPr="006367D1">
        <w:rPr>
          <w:rFonts w:asciiTheme="minorHAnsi" w:hAnsiTheme="minorHAnsi" w:cstheme="minorHAnsi"/>
          <w:sz w:val="16"/>
        </w:rPr>
        <w:t xml:space="preserve"> virtually </w:t>
      </w:r>
      <w:r w:rsidRPr="006367D1">
        <w:rPr>
          <w:rStyle w:val="StyleUnderline"/>
          <w:rFonts w:asciiTheme="minorHAnsi" w:hAnsiTheme="minorHAnsi" w:cstheme="minorHAnsi"/>
          <w:highlight w:val="cyan"/>
        </w:rPr>
        <w:t>reversed its point of view</w:t>
      </w:r>
      <w:r w:rsidRPr="006367D1">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6367D1">
        <w:rPr>
          <w:rStyle w:val="StyleUnderline"/>
          <w:rFonts w:asciiTheme="minorHAnsi" w:hAnsiTheme="minorHAnsi" w:cstheme="minorHAnsi"/>
          <w:highlight w:val="cyan"/>
        </w:rPr>
        <w:t>since the</w:t>
      </w:r>
      <w:r w:rsidRPr="006367D1">
        <w:rPr>
          <w:rFonts w:asciiTheme="minorHAnsi" w:hAnsiTheme="minorHAnsi" w:cstheme="minorHAnsi"/>
          <w:sz w:val="16"/>
        </w:rPr>
        <w:t xml:space="preserve"> passage of the </w:t>
      </w:r>
      <w:r w:rsidRPr="006367D1">
        <w:rPr>
          <w:rStyle w:val="Emphasis"/>
          <w:rFonts w:asciiTheme="minorHAnsi" w:hAnsiTheme="minorHAnsi" w:cstheme="minorHAnsi"/>
          <w:highlight w:val="cyan"/>
        </w:rPr>
        <w:t>N</w:t>
      </w:r>
      <w:r w:rsidRPr="006367D1">
        <w:rPr>
          <w:rFonts w:asciiTheme="minorHAnsi" w:hAnsiTheme="minorHAnsi" w:cstheme="minorHAnsi"/>
          <w:sz w:val="16"/>
        </w:rPr>
        <w:t xml:space="preserve">ational </w:t>
      </w:r>
      <w:r w:rsidRPr="006367D1">
        <w:rPr>
          <w:rStyle w:val="Emphasis"/>
          <w:rFonts w:asciiTheme="minorHAnsi" w:hAnsiTheme="minorHAnsi" w:cstheme="minorHAnsi"/>
          <w:highlight w:val="cyan"/>
        </w:rPr>
        <w:t>L</w:t>
      </w:r>
      <w:r w:rsidRPr="006367D1">
        <w:rPr>
          <w:rFonts w:asciiTheme="minorHAnsi" w:hAnsiTheme="minorHAnsi" w:cstheme="minorHAnsi"/>
          <w:sz w:val="16"/>
        </w:rPr>
        <w:t xml:space="preserve">abor </w:t>
      </w:r>
      <w:r w:rsidRPr="006367D1">
        <w:rPr>
          <w:rStyle w:val="Emphasis"/>
          <w:rFonts w:asciiTheme="minorHAnsi" w:hAnsiTheme="minorHAnsi" w:cstheme="minorHAnsi"/>
          <w:highlight w:val="cyan"/>
        </w:rPr>
        <w:t>R</w:t>
      </w:r>
      <w:r w:rsidRPr="006367D1">
        <w:rPr>
          <w:rFonts w:asciiTheme="minorHAnsi" w:hAnsiTheme="minorHAnsi" w:cstheme="minorHAnsi"/>
          <w:sz w:val="16"/>
        </w:rPr>
        <w:t xml:space="preserve">elations </w:t>
      </w:r>
      <w:r w:rsidRPr="006367D1">
        <w:rPr>
          <w:rStyle w:val="Emphasis"/>
          <w:rFonts w:asciiTheme="minorHAnsi" w:hAnsiTheme="minorHAnsi" w:cstheme="minorHAnsi"/>
          <w:highlight w:val="cyan"/>
        </w:rPr>
        <w:t>A</w:t>
      </w:r>
      <w:r w:rsidRPr="006367D1">
        <w:rPr>
          <w:rFonts w:asciiTheme="minorHAnsi" w:hAnsiTheme="minorHAnsi" w:cstheme="minorHAnsi"/>
          <w:sz w:val="16"/>
        </w:rPr>
        <w:t xml:space="preserve">ct of 1935. Often times, </w:t>
      </w:r>
      <w:r w:rsidRPr="006367D1">
        <w:rPr>
          <w:rStyle w:val="StyleUnderline"/>
          <w:rFonts w:asciiTheme="minorHAnsi" w:hAnsiTheme="minorHAnsi" w:cstheme="minorHAnsi"/>
          <w:highlight w:val="cyan"/>
        </w:rPr>
        <w:t xml:space="preserve">employers rely upon </w:t>
      </w:r>
      <w:r w:rsidRPr="006367D1">
        <w:rPr>
          <w:rStyle w:val="Emphasis"/>
          <w:rFonts w:asciiTheme="minorHAnsi" w:hAnsiTheme="minorHAnsi" w:cstheme="minorHAnsi"/>
          <w:highlight w:val="cyan"/>
        </w:rPr>
        <w:t>union officials</w:t>
      </w:r>
      <w:r w:rsidRPr="006367D1">
        <w:rPr>
          <w:rStyle w:val="StyleUnderline"/>
          <w:rFonts w:asciiTheme="minorHAnsi" w:hAnsiTheme="minorHAnsi" w:cstheme="minorHAnsi"/>
          <w:highlight w:val="cyan"/>
        </w:rPr>
        <w:t xml:space="preserve"> to enforce work </w:t>
      </w:r>
      <w:r w:rsidRPr="006367D1">
        <w:rPr>
          <w:rStyle w:val="Emphasis"/>
          <w:rFonts w:asciiTheme="minorHAnsi" w:hAnsiTheme="minorHAnsi" w:cstheme="minorHAnsi"/>
          <w:highlight w:val="cyan"/>
        </w:rPr>
        <w:t>discipline</w:t>
      </w:r>
      <w:r w:rsidRPr="006367D1">
        <w:rPr>
          <w:rStyle w:val="StyleUnderline"/>
          <w:rFonts w:asciiTheme="minorHAnsi" w:hAnsiTheme="minorHAnsi" w:cstheme="minorHAnsi"/>
        </w:rPr>
        <w:t xml:space="preserve"> upon their constituents</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because </w:t>
      </w:r>
      <w:r w:rsidRPr="006367D1">
        <w:rPr>
          <w:rStyle w:val="Emphasis"/>
          <w:rFonts w:asciiTheme="minorHAnsi" w:hAnsiTheme="minorHAnsi" w:cstheme="minorHAnsi"/>
        </w:rPr>
        <w:t xml:space="preserve">labor </w:t>
      </w:r>
      <w:r w:rsidRPr="006367D1">
        <w:rPr>
          <w:rStyle w:val="Emphasis"/>
          <w:rFonts w:asciiTheme="minorHAnsi" w:hAnsiTheme="minorHAnsi" w:cstheme="minorHAnsi"/>
          <w:highlight w:val="cyan"/>
        </w:rPr>
        <w:t>leaders</w:t>
      </w:r>
      <w:r w:rsidRPr="006367D1">
        <w:rPr>
          <w:rStyle w:val="StyleUnderline"/>
          <w:rFonts w:asciiTheme="minorHAnsi" w:hAnsiTheme="minorHAnsi" w:cstheme="minorHAnsi"/>
          <w:highlight w:val="cyan"/>
        </w:rPr>
        <w:t xml:space="preserve"> are </w:t>
      </w:r>
      <w:r w:rsidRPr="006367D1">
        <w:rPr>
          <w:rStyle w:val="Emphasis"/>
          <w:rFonts w:asciiTheme="minorHAnsi" w:hAnsiTheme="minorHAnsi" w:cstheme="minorHAnsi"/>
          <w:highlight w:val="cyan"/>
        </w:rPr>
        <w:t>obligated</w:t>
      </w:r>
      <w:r w:rsidRPr="006367D1">
        <w:rPr>
          <w:rStyle w:val="StyleUnderline"/>
          <w:rFonts w:asciiTheme="minorHAnsi" w:hAnsiTheme="minorHAnsi" w:cstheme="minorHAnsi"/>
          <w:highlight w:val="cyan"/>
        </w:rPr>
        <w:t xml:space="preserve"> by </w:t>
      </w:r>
      <w:r w:rsidRPr="006367D1">
        <w:rPr>
          <w:rStyle w:val="Emphasis"/>
          <w:rFonts w:asciiTheme="minorHAnsi" w:hAnsiTheme="minorHAnsi" w:cstheme="minorHAnsi"/>
        </w:rPr>
        <w:t xml:space="preserve">labor </w:t>
      </w:r>
      <w:r w:rsidRPr="006367D1">
        <w:rPr>
          <w:rStyle w:val="Emphasis"/>
          <w:rFonts w:asciiTheme="minorHAnsi" w:hAnsiTheme="minorHAnsi" w:cstheme="minorHAnsi"/>
          <w:highlight w:val="cyan"/>
        </w:rPr>
        <w:t>contracts</w:t>
      </w:r>
      <w:r w:rsidRPr="006367D1">
        <w:rPr>
          <w:rStyle w:val="StyleUnderline"/>
          <w:rFonts w:asciiTheme="minorHAnsi" w:hAnsiTheme="minorHAnsi" w:cstheme="minorHAnsi"/>
          <w:highlight w:val="cyan"/>
        </w:rPr>
        <w:t xml:space="preserve"> to serve as </w:t>
      </w:r>
      <w:r w:rsidRPr="006367D1">
        <w:rPr>
          <w:rStyle w:val="StyleUnderline"/>
          <w:rFonts w:asciiTheme="minorHAnsi" w:hAnsiTheme="minorHAnsi" w:cstheme="minorHAnsi"/>
        </w:rPr>
        <w:t xml:space="preserve">a </w:t>
      </w:r>
      <w:r w:rsidRPr="006367D1">
        <w:rPr>
          <w:rStyle w:val="Emphasis"/>
          <w:rFonts w:asciiTheme="minorHAnsi" w:hAnsiTheme="minorHAnsi" w:cstheme="minorHAnsi"/>
          <w:highlight w:val="cyan"/>
        </w:rPr>
        <w:t>second</w:t>
      </w:r>
      <w:r w:rsidRPr="006367D1">
        <w:rPr>
          <w:rStyle w:val="StyleUnderline"/>
          <w:rFonts w:asciiTheme="minorHAnsi" w:hAnsiTheme="minorHAnsi" w:cstheme="minorHAnsi"/>
          <w:highlight w:val="cyan"/>
        </w:rPr>
        <w:t xml:space="preserve"> </w:t>
      </w:r>
      <w:r w:rsidRPr="006367D1">
        <w:rPr>
          <w:rStyle w:val="Emphasis"/>
          <w:rFonts w:asciiTheme="minorHAnsi" w:hAnsiTheme="minorHAnsi" w:cstheme="minorHAnsi"/>
        </w:rPr>
        <w:t>layer</w:t>
      </w:r>
      <w:r w:rsidRPr="006367D1">
        <w:rPr>
          <w:rStyle w:val="StyleUnderline"/>
          <w:rFonts w:asciiTheme="minorHAnsi" w:hAnsiTheme="minorHAnsi" w:cstheme="minorHAnsi"/>
        </w:rPr>
        <w:t xml:space="preserve"> of </w:t>
      </w:r>
      <w:r w:rsidRPr="006367D1">
        <w:rPr>
          <w:rStyle w:val="Emphasis"/>
          <w:rFonts w:asciiTheme="minorHAnsi" w:hAnsiTheme="minorHAnsi" w:cstheme="minorHAnsi"/>
          <w:highlight w:val="cyan"/>
        </w:rPr>
        <w:t>management</w:t>
      </w:r>
      <w:r w:rsidRPr="006367D1">
        <w:rPr>
          <w:rFonts w:asciiTheme="minorHAnsi" w:hAnsiTheme="minorHAnsi" w:cstheme="minorHAnsi"/>
          <w:sz w:val="16"/>
        </w:rPr>
        <w:t xml:space="preserve"> on top of workers (Tomlins, 1985; Cutler, 2004; Glaberman, 1980). </w:t>
      </w:r>
    </w:p>
    <w:p w14:paraId="03904C22"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Central to capitalist ideology is</w:t>
      </w:r>
      <w:r w:rsidRPr="006367D1">
        <w:rPr>
          <w:rFonts w:asciiTheme="minorHAnsi" w:hAnsiTheme="minorHAnsi" w:cstheme="minorHAnsi"/>
          <w:sz w:val="16"/>
        </w:rPr>
        <w:t xml:space="preserve"> the notion </w:t>
      </w:r>
      <w:r w:rsidRPr="006367D1">
        <w:rPr>
          <w:rStyle w:val="StyleUnderline"/>
          <w:rFonts w:asciiTheme="minorHAnsi" w:hAnsiTheme="minorHAnsi" w:cstheme="minorHAnsi"/>
        </w:rPr>
        <w:t>that</w:t>
      </w:r>
      <w:r w:rsidRPr="006367D1">
        <w:rPr>
          <w:rFonts w:asciiTheme="minorHAnsi" w:hAnsiTheme="minorHAnsi" w:cstheme="minorHAnsi"/>
          <w:sz w:val="16"/>
        </w:rPr>
        <w:t xml:space="preserve"> not only does </w:t>
      </w:r>
      <w:r w:rsidRPr="006367D1">
        <w:rPr>
          <w:rStyle w:val="StyleUnderline"/>
          <w:rFonts w:asciiTheme="minorHAnsi" w:hAnsiTheme="minorHAnsi" w:cstheme="minorHAnsi"/>
        </w:rPr>
        <w:t>work have intrinsic value</w:t>
      </w:r>
      <w:r w:rsidRPr="006367D1">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6367D1">
        <w:rPr>
          <w:rStyle w:val="StyleUnderline"/>
          <w:rFonts w:asciiTheme="minorHAnsi" w:hAnsiTheme="minorHAnsi" w:cstheme="minorHAnsi"/>
        </w:rPr>
        <w:t>where is your inner value if you no longer know what it is to breathe freely</w:t>
      </w:r>
      <w:r w:rsidRPr="006367D1">
        <w:rPr>
          <w:rFonts w:asciiTheme="minorHAnsi" w:hAnsiTheme="minorHAnsi" w:cstheme="minorHAnsi"/>
          <w:sz w:val="16"/>
        </w:rPr>
        <w:t xml:space="preserve">? (p. 207, emphases added) </w:t>
      </w:r>
    </w:p>
    <w:p w14:paraId="51C5630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6367D1">
        <w:rPr>
          <w:rStyle w:val="StyleUnderline"/>
          <w:rFonts w:asciiTheme="minorHAnsi" w:hAnsiTheme="minorHAnsi" w:cstheme="minorHAnsi"/>
          <w:highlight w:val="cyan"/>
        </w:rPr>
        <w:t xml:space="preserve">the </w:t>
      </w:r>
      <w:r w:rsidRPr="006367D1">
        <w:rPr>
          <w:rStyle w:val="Emphasis"/>
          <w:rFonts w:asciiTheme="minorHAnsi" w:hAnsiTheme="minorHAnsi" w:cstheme="minorHAnsi"/>
          <w:highlight w:val="cyan"/>
        </w:rPr>
        <w:t>affirmation</w:t>
      </w:r>
      <w:r w:rsidRPr="006367D1">
        <w:rPr>
          <w:rStyle w:val="StyleUnderline"/>
          <w:rFonts w:asciiTheme="minorHAnsi" w:hAnsiTheme="minorHAnsi" w:cstheme="minorHAnsi"/>
          <w:highlight w:val="cyan"/>
        </w:rPr>
        <w:t xml:space="preserve"> of work</w:t>
      </w:r>
      <w:r w:rsidRPr="006367D1">
        <w:rPr>
          <w:rFonts w:asciiTheme="minorHAnsi" w:hAnsiTheme="minorHAnsi" w:cstheme="minorHAnsi"/>
          <w:sz w:val="16"/>
        </w:rPr>
        <w:t>, what N</w:t>
      </w:r>
      <w:r w:rsidRPr="006367D1">
        <w:rPr>
          <w:rStyle w:val="Emphasis"/>
          <w:rFonts w:asciiTheme="minorHAnsi" w:hAnsiTheme="minorHAnsi" w:cstheme="minorHAnsi"/>
          <w:highlight w:val="cyan"/>
        </w:rPr>
        <w:t>i</w:t>
      </w:r>
      <w:r w:rsidRPr="006367D1">
        <w:rPr>
          <w:rFonts w:asciiTheme="minorHAnsi" w:hAnsiTheme="minorHAnsi" w:cstheme="minorHAnsi"/>
          <w:sz w:val="16"/>
        </w:rPr>
        <w:t>etzsche refers to a</w:t>
      </w:r>
      <w:r w:rsidRPr="006367D1">
        <w:rPr>
          <w:rStyle w:val="Emphasis"/>
          <w:rFonts w:asciiTheme="minorHAnsi" w:hAnsiTheme="minorHAnsi" w:cstheme="minorHAnsi"/>
          <w:highlight w:val="cyan"/>
        </w:rPr>
        <w:t>s</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the ‘disgrace’ of transforming ‘</w:t>
      </w:r>
      <w:r w:rsidRPr="006367D1">
        <w:rPr>
          <w:rStyle w:val="Emphasis"/>
          <w:rFonts w:asciiTheme="minorHAnsi" w:hAnsiTheme="minorHAnsi" w:cstheme="minorHAnsi"/>
          <w:highlight w:val="cyan"/>
        </w:rPr>
        <w:t>slavery</w:t>
      </w:r>
      <w:r w:rsidRPr="006367D1">
        <w:rPr>
          <w:rStyle w:val="StyleUnderline"/>
          <w:rFonts w:asciiTheme="minorHAnsi" w:hAnsiTheme="minorHAnsi" w:cstheme="minorHAnsi"/>
        </w:rPr>
        <w:t xml:space="preserve"> [work] </w:t>
      </w:r>
      <w:r w:rsidRPr="006367D1">
        <w:rPr>
          <w:rStyle w:val="StyleUnderline"/>
          <w:rFonts w:asciiTheme="minorHAnsi" w:hAnsiTheme="minorHAnsi" w:cstheme="minorHAnsi"/>
          <w:highlight w:val="cyan"/>
        </w:rPr>
        <w:t>into</w:t>
      </w:r>
      <w:r w:rsidRPr="006367D1">
        <w:rPr>
          <w:rStyle w:val="StyleUnderline"/>
          <w:rFonts w:asciiTheme="minorHAnsi" w:hAnsiTheme="minorHAnsi" w:cstheme="minorHAnsi"/>
        </w:rPr>
        <w:t xml:space="preserve"> a </w:t>
      </w:r>
      <w:r w:rsidRPr="006367D1">
        <w:rPr>
          <w:rStyle w:val="Emphasis"/>
          <w:rFonts w:asciiTheme="minorHAnsi" w:hAnsiTheme="minorHAnsi" w:cstheme="minorHAnsi"/>
          <w:highlight w:val="cyan"/>
        </w:rPr>
        <w:t>virtue’</w:t>
      </w:r>
      <w:r w:rsidRPr="006367D1">
        <w:rPr>
          <w:rFonts w:asciiTheme="minorHAnsi" w:hAnsiTheme="minorHAnsi" w:cstheme="minorHAnsi"/>
          <w:sz w:val="16"/>
        </w:rPr>
        <w:t xml:space="preserve">. </w:t>
      </w:r>
    </w:p>
    <w:p w14:paraId="1C7509F8"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The impact is </w:t>
      </w:r>
      <w:r w:rsidRPr="006367D1">
        <w:rPr>
          <w:rFonts w:asciiTheme="minorHAnsi" w:hAnsiTheme="minorHAnsi" w:cstheme="minorHAnsi"/>
          <w:u w:val="single"/>
        </w:rPr>
        <w:t>fascism</w:t>
      </w:r>
      <w:r w:rsidRPr="006367D1">
        <w:rPr>
          <w:rFonts w:asciiTheme="minorHAnsi" w:hAnsiTheme="minorHAnsi" w:cstheme="minorHAnsi"/>
        </w:rPr>
        <w:t xml:space="preserve">. </w:t>
      </w:r>
    </w:p>
    <w:p w14:paraId="510C1D53"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Lawler ’19</w:t>
      </w:r>
      <w:r w:rsidRPr="006367D1">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10" w:history="1">
        <w:r w:rsidRPr="006367D1">
          <w:rPr>
            <w:rStyle w:val="Hyperlink"/>
            <w:rFonts w:asciiTheme="minorHAnsi" w:hAnsiTheme="minorHAnsi" w:cstheme="minorHAnsi"/>
          </w:rPr>
          <w:t>https://doi.org/10.1163/9789004415577_009</w:t>
        </w:r>
      </w:hyperlink>
      <w:r w:rsidRPr="006367D1">
        <w:rPr>
          <w:rFonts w:asciiTheme="minorHAnsi" w:hAnsiTheme="minorHAnsi" w:cstheme="minorHAnsi"/>
        </w:rPr>
        <w:t xml:space="preserve">] </w:t>
      </w:r>
    </w:p>
    <w:p w14:paraId="58CDD5C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Reactionary, </w:t>
      </w:r>
      <w:r w:rsidRPr="006367D1">
        <w:rPr>
          <w:rStyle w:val="Emphasis"/>
          <w:rFonts w:asciiTheme="minorHAnsi" w:hAnsiTheme="minorHAnsi" w:cstheme="minorHAnsi"/>
          <w:highlight w:val="cyan"/>
        </w:rPr>
        <w:t>authoritarian</w:t>
      </w:r>
      <w:r w:rsidRPr="006367D1">
        <w:rPr>
          <w:rStyle w:val="StyleUnderline"/>
          <w:rFonts w:asciiTheme="minorHAnsi" w:hAnsiTheme="minorHAnsi" w:cstheme="minorHAnsi"/>
          <w:highlight w:val="cyan"/>
        </w:rPr>
        <w:t xml:space="preserve"> politics</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are rooted in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highlight w:val="cyan"/>
        </w:rPr>
        <w:t>resentment</w:t>
      </w:r>
      <w:r w:rsidRPr="006367D1">
        <w:rPr>
          <w:rStyle w:val="StyleUnderline"/>
          <w:rFonts w:asciiTheme="minorHAnsi" w:hAnsiTheme="minorHAnsi" w:cstheme="minorHAnsi"/>
          <w:highlight w:val="cyan"/>
        </w:rPr>
        <w:t xml:space="preserve"> that characterizes </w:t>
      </w:r>
      <w:r w:rsidRPr="006367D1">
        <w:rPr>
          <w:rStyle w:val="Emphasis"/>
          <w:rFonts w:asciiTheme="minorHAnsi" w:hAnsiTheme="minorHAnsi" w:cstheme="minorHAnsi"/>
          <w:highlight w:val="cyan"/>
        </w:rPr>
        <w:t>slave morality</w:t>
      </w:r>
      <w:r w:rsidRPr="006367D1">
        <w:rPr>
          <w:rFonts w:asciiTheme="minorHAnsi" w:hAnsiTheme="minorHAnsi" w:cstheme="minorHAnsi"/>
          <w:sz w:val="16"/>
        </w:rPr>
        <w:t xml:space="preserve"> – the idea (usually imaginary) </w:t>
      </w:r>
      <w:r w:rsidRPr="006367D1">
        <w:rPr>
          <w:rStyle w:val="StyleUnderline"/>
          <w:rFonts w:asciiTheme="minorHAnsi" w:hAnsiTheme="minorHAnsi" w:cstheme="minorHAnsi"/>
          <w:highlight w:val="cyan"/>
        </w:rPr>
        <w:t xml:space="preserve">that someone is getting something that we </w:t>
      </w:r>
      <w:r w:rsidRPr="006367D1">
        <w:rPr>
          <w:rStyle w:val="Emphasis"/>
          <w:rFonts w:asciiTheme="minorHAnsi" w:hAnsiTheme="minorHAnsi" w:cstheme="minorHAnsi"/>
          <w:highlight w:val="cyan"/>
        </w:rPr>
        <w:t>do not have</w:t>
      </w:r>
      <w:r w:rsidRPr="006367D1">
        <w:rPr>
          <w:rStyle w:val="StyleUnderline"/>
          <w:rFonts w:asciiTheme="minorHAnsi" w:hAnsiTheme="minorHAnsi" w:cstheme="minorHAnsi"/>
          <w:highlight w:val="cyan"/>
        </w:rPr>
        <w:t xml:space="preserve"> drives the</w:t>
      </w:r>
      <w:r w:rsidRPr="006367D1">
        <w:rPr>
          <w:rFonts w:asciiTheme="minorHAnsi" w:hAnsiTheme="minorHAnsi" w:cstheme="minorHAnsi"/>
          <w:sz w:val="16"/>
        </w:rPr>
        <w:t xml:space="preserve"> slavish </w:t>
      </w:r>
      <w:r w:rsidRPr="006367D1">
        <w:rPr>
          <w:rStyle w:val="Emphasis"/>
          <w:rFonts w:asciiTheme="minorHAnsi" w:hAnsiTheme="minorHAnsi" w:cstheme="minorHAnsi"/>
          <w:highlight w:val="cyan"/>
        </w:rPr>
        <w:t>desire</w:t>
      </w:r>
      <w:r w:rsidRPr="006367D1">
        <w:rPr>
          <w:rStyle w:val="StyleUnderline"/>
          <w:rFonts w:asciiTheme="minorHAnsi" w:hAnsiTheme="minorHAnsi" w:cstheme="minorHAnsi"/>
          <w:highlight w:val="cyan"/>
        </w:rPr>
        <w:t xml:space="preserve"> to </w:t>
      </w:r>
      <w:r w:rsidRPr="006367D1">
        <w:rPr>
          <w:rStyle w:val="Emphasis"/>
          <w:rFonts w:asciiTheme="minorHAnsi" w:hAnsiTheme="minorHAnsi" w:cstheme="minorHAnsi"/>
          <w:highlight w:val="cyan"/>
        </w:rPr>
        <w:t>humble them</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This is</w:t>
      </w:r>
      <w:r w:rsidRPr="006367D1">
        <w:rPr>
          <w:rFonts w:asciiTheme="minorHAnsi" w:hAnsiTheme="minorHAnsi" w:cstheme="minorHAnsi"/>
          <w:sz w:val="16"/>
        </w:rPr>
        <w:t xml:space="preserve"> what </w:t>
      </w:r>
      <w:r w:rsidRPr="006367D1">
        <w:rPr>
          <w:rStyle w:val="StyleUnderline"/>
          <w:rFonts w:asciiTheme="minorHAnsi" w:hAnsiTheme="minorHAnsi" w:cstheme="minorHAnsi"/>
          <w:highlight w:val="cyan"/>
        </w:rPr>
        <w:t>the</w:t>
      </w:r>
      <w:r w:rsidRPr="006367D1">
        <w:rPr>
          <w:rFonts w:asciiTheme="minorHAnsi" w:hAnsiTheme="minorHAnsi" w:cstheme="minorHAnsi"/>
          <w:sz w:val="16"/>
        </w:rPr>
        <w:t xml:space="preserve"> white nationalist and </w:t>
      </w:r>
      <w:r w:rsidRPr="006367D1">
        <w:rPr>
          <w:rStyle w:val="Emphasis"/>
          <w:rFonts w:asciiTheme="minorHAnsi" w:hAnsiTheme="minorHAnsi" w:cstheme="minorHAnsi"/>
          <w:highlight w:val="cyan"/>
        </w:rPr>
        <w:t>fascist reaction</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to the gains of </w:t>
      </w:r>
      <w:r w:rsidRPr="006367D1">
        <w:rPr>
          <w:rStyle w:val="StyleUnderline"/>
          <w:rFonts w:asciiTheme="minorHAnsi" w:hAnsiTheme="minorHAnsi" w:cstheme="minorHAnsi"/>
        </w:rPr>
        <w:t>the</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civil rights </w:t>
      </w:r>
      <w:r w:rsidRPr="006367D1">
        <w:rPr>
          <w:rStyle w:val="StyleUnderline"/>
          <w:rFonts w:asciiTheme="minorHAnsi" w:hAnsiTheme="minorHAnsi" w:cstheme="minorHAnsi"/>
        </w:rPr>
        <w:t>movement</w:t>
      </w:r>
      <w:r w:rsidRPr="006367D1">
        <w:rPr>
          <w:rFonts w:asciiTheme="minorHAnsi" w:hAnsiTheme="minorHAnsi" w:cstheme="minorHAnsi"/>
          <w:sz w:val="16"/>
        </w:rPr>
        <w:t xml:space="preserve"> </w:t>
      </w:r>
      <w:r w:rsidRPr="006367D1">
        <w:rPr>
          <w:rStyle w:val="StyleUnderline"/>
          <w:rFonts w:asciiTheme="minorHAnsi" w:hAnsiTheme="minorHAnsi" w:cstheme="minorHAnsi"/>
        </w:rPr>
        <w:t>and</w:t>
      </w:r>
      <w:r w:rsidRPr="006367D1">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6367D1">
        <w:rPr>
          <w:rStyle w:val="StyleUnderline"/>
          <w:rFonts w:asciiTheme="minorHAnsi" w:hAnsiTheme="minorHAnsi" w:cstheme="minorHAnsi"/>
        </w:rPr>
        <w:t>is made of</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To be fascist is</w:t>
      </w:r>
      <w:r w:rsidRPr="006367D1">
        <w:rPr>
          <w:rFonts w:asciiTheme="minorHAnsi" w:hAnsiTheme="minorHAnsi" w:cstheme="minorHAnsi"/>
          <w:sz w:val="16"/>
        </w:rPr>
        <w:t xml:space="preserve"> to be </w:t>
      </w:r>
      <w:r w:rsidRPr="006367D1">
        <w:rPr>
          <w:rStyle w:val="StyleUnderline"/>
          <w:rFonts w:asciiTheme="minorHAnsi" w:hAnsiTheme="minorHAnsi" w:cstheme="minorHAnsi"/>
          <w:highlight w:val="cyan"/>
        </w:rPr>
        <w:t>the</w:t>
      </w:r>
      <w:r w:rsidRPr="006367D1">
        <w:rPr>
          <w:rFonts w:asciiTheme="minorHAnsi" w:hAnsiTheme="minorHAnsi" w:cstheme="minorHAnsi"/>
          <w:sz w:val="16"/>
        </w:rPr>
        <w:t xml:space="preserve"> complete </w:t>
      </w:r>
      <w:r w:rsidRPr="006367D1">
        <w:rPr>
          <w:rStyle w:val="StyleUnderline"/>
          <w:rFonts w:asciiTheme="minorHAnsi" w:hAnsiTheme="minorHAnsi" w:cstheme="minorHAnsi"/>
          <w:highlight w:val="cyan"/>
        </w:rPr>
        <w:t>opposite of what Nietzsche</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defines as</w:t>
      </w:r>
      <w:r w:rsidRPr="006367D1">
        <w:rPr>
          <w:rFonts w:asciiTheme="minorHAnsi" w:hAnsiTheme="minorHAnsi" w:cstheme="minorHAnsi"/>
          <w:sz w:val="16"/>
        </w:rPr>
        <w:t xml:space="preserve"> the </w:t>
      </w:r>
      <w:r w:rsidRPr="006367D1">
        <w:rPr>
          <w:rStyle w:val="Emphasis"/>
          <w:rFonts w:asciiTheme="minorHAnsi" w:hAnsiTheme="minorHAnsi" w:cstheme="minorHAnsi"/>
          <w:highlight w:val="cyan"/>
        </w:rPr>
        <w:t>freedom</w:t>
      </w:r>
      <w:r w:rsidRPr="006367D1">
        <w:rPr>
          <w:rFonts w:asciiTheme="minorHAnsi" w:hAnsiTheme="minorHAnsi" w:cstheme="minorHAnsi"/>
          <w:sz w:val="16"/>
        </w:rPr>
        <w:t xml:space="preserve"> of the noble, even in its aggressive form. Because </w:t>
      </w:r>
      <w:r w:rsidRPr="006367D1">
        <w:rPr>
          <w:rStyle w:val="StyleUnderline"/>
          <w:rFonts w:asciiTheme="minorHAnsi" w:hAnsiTheme="minorHAnsi" w:cstheme="minorHAnsi"/>
        </w:rPr>
        <w:t>for the free, aggression takes the form of competition</w:t>
      </w:r>
      <w:r w:rsidRPr="006367D1">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an other which must be destroyed. </w:t>
      </w:r>
    </w:p>
    <w:p w14:paraId="6B8E8728"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 xml:space="preserve">Vote negative to </w:t>
      </w:r>
      <w:r w:rsidRPr="006367D1">
        <w:rPr>
          <w:rFonts w:asciiTheme="minorHAnsi" w:hAnsiTheme="minorHAnsi" w:cstheme="minorHAnsi"/>
          <w:u w:val="single"/>
        </w:rPr>
        <w:t>endorse</w:t>
      </w:r>
      <w:r w:rsidRPr="006367D1">
        <w:rPr>
          <w:rFonts w:asciiTheme="minorHAnsi" w:hAnsiTheme="minorHAnsi" w:cstheme="minorHAnsi"/>
        </w:rPr>
        <w:t xml:space="preserve"> becoming the </w:t>
      </w:r>
      <w:r w:rsidRPr="006367D1">
        <w:rPr>
          <w:rFonts w:asciiTheme="minorHAnsi" w:hAnsiTheme="minorHAnsi" w:cstheme="minorHAnsi"/>
          <w:u w:val="single"/>
        </w:rPr>
        <w:t>master</w:t>
      </w:r>
      <w:r w:rsidRPr="006367D1">
        <w:rPr>
          <w:rFonts w:asciiTheme="minorHAnsi" w:hAnsiTheme="minorHAnsi" w:cstheme="minorHAnsi"/>
        </w:rPr>
        <w:t xml:space="preserve"> of </w:t>
      </w:r>
      <w:r w:rsidRPr="006367D1">
        <w:rPr>
          <w:rFonts w:asciiTheme="minorHAnsi" w:hAnsiTheme="minorHAnsi" w:cstheme="minorHAnsi"/>
          <w:u w:val="single"/>
        </w:rPr>
        <w:t>oneself</w:t>
      </w:r>
      <w:r w:rsidRPr="006367D1">
        <w:rPr>
          <w:rFonts w:asciiTheme="minorHAnsi" w:hAnsiTheme="minorHAnsi" w:cstheme="minorHAnsi"/>
        </w:rPr>
        <w:t xml:space="preserve"> whatever that might be. Otherwise, </w:t>
      </w:r>
      <w:r w:rsidRPr="006367D1">
        <w:rPr>
          <w:rFonts w:asciiTheme="minorHAnsi" w:hAnsiTheme="minorHAnsi" w:cstheme="minorHAnsi"/>
          <w:u w:val="single"/>
        </w:rPr>
        <w:t>suffering</w:t>
      </w:r>
      <w:r w:rsidRPr="006367D1">
        <w:rPr>
          <w:rFonts w:asciiTheme="minorHAnsi" w:hAnsiTheme="minorHAnsi" w:cstheme="minorHAnsi"/>
        </w:rPr>
        <w:t xml:space="preserve"> is </w:t>
      </w:r>
      <w:r w:rsidRPr="006367D1">
        <w:rPr>
          <w:rFonts w:asciiTheme="minorHAnsi" w:hAnsiTheme="minorHAnsi" w:cstheme="minorHAnsi"/>
          <w:u w:val="single"/>
        </w:rPr>
        <w:t>inevitable</w:t>
      </w:r>
      <w:r w:rsidRPr="006367D1">
        <w:rPr>
          <w:rFonts w:asciiTheme="minorHAnsi" w:hAnsiTheme="minorHAnsi" w:cstheme="minorHAnsi"/>
        </w:rPr>
        <w:t>.</w:t>
      </w:r>
    </w:p>
    <w:p w14:paraId="55E40A42"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Landa ’17</w:t>
      </w:r>
      <w:r w:rsidRPr="006367D1">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286A623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Cultural criticism turns ever stronger, as the problem is located ever deeper within the workers’ psyche: their </w:t>
      </w:r>
      <w:r w:rsidRPr="006367D1">
        <w:rPr>
          <w:rStyle w:val="StyleUnderline"/>
          <w:rFonts w:asciiTheme="minorHAnsi" w:hAnsiTheme="minorHAnsi" w:cstheme="minorHAnsi"/>
          <w:highlight w:val="cyan"/>
        </w:rPr>
        <w:t xml:space="preserve">suffering is a result of </w:t>
      </w:r>
      <w:r w:rsidRPr="006367D1">
        <w:rPr>
          <w:rStyle w:val="StyleUnderline"/>
          <w:rFonts w:asciiTheme="minorHAnsi" w:hAnsiTheme="minorHAnsi" w:cstheme="minorHAnsi"/>
        </w:rPr>
        <w:t xml:space="preserve">their </w:t>
      </w:r>
      <w:r w:rsidRPr="006367D1">
        <w:rPr>
          <w:rStyle w:val="Emphasis"/>
          <w:rFonts w:asciiTheme="minorHAnsi" w:hAnsiTheme="minorHAnsi" w:cstheme="minorHAnsi"/>
          <w:highlight w:val="cyan"/>
        </w:rPr>
        <w:t>participation</w:t>
      </w:r>
      <w:r w:rsidRPr="006367D1">
        <w:rPr>
          <w:rStyle w:val="StyleUnderline"/>
          <w:rFonts w:asciiTheme="minorHAnsi" w:hAnsiTheme="minorHAnsi" w:cstheme="minorHAnsi"/>
          <w:highlight w:val="cyan"/>
        </w:rPr>
        <w:t xml:space="preserve"> in </w:t>
      </w:r>
      <w:r w:rsidRPr="006367D1">
        <w:rPr>
          <w:rStyle w:val="StyleUnderline"/>
          <w:rFonts w:asciiTheme="minorHAnsi" w:hAnsiTheme="minorHAnsi" w:cstheme="minorHAnsi"/>
        </w:rPr>
        <w:t xml:space="preserve">the capitalist </w:t>
      </w:r>
      <w:r w:rsidRPr="006367D1">
        <w:rPr>
          <w:rStyle w:val="Emphasis"/>
          <w:rFonts w:asciiTheme="minorHAnsi" w:hAnsiTheme="minorHAnsi" w:cstheme="minorHAnsi"/>
          <w:highlight w:val="cyan"/>
        </w:rPr>
        <w:t>folly</w:t>
      </w:r>
      <w:r w:rsidRPr="006367D1">
        <w:rPr>
          <w:rStyle w:val="StyleUnderline"/>
          <w:rFonts w:asciiTheme="minorHAnsi" w:hAnsiTheme="minorHAnsi" w:cstheme="minorHAnsi"/>
          <w:highlight w:val="cyan"/>
        </w:rPr>
        <w:t xml:space="preserve"> of wanting to </w:t>
      </w:r>
      <w:r w:rsidRPr="006367D1">
        <w:rPr>
          <w:rStyle w:val="StyleUnderline"/>
          <w:rFonts w:asciiTheme="minorHAnsi" w:hAnsiTheme="minorHAnsi" w:cstheme="minorHAnsi"/>
        </w:rPr>
        <w:t xml:space="preserve">produce and </w:t>
      </w:r>
      <w:r w:rsidRPr="006367D1">
        <w:rPr>
          <w:rStyle w:val="StyleUnderline"/>
          <w:rFonts w:asciiTheme="minorHAnsi" w:hAnsiTheme="minorHAnsi" w:cstheme="minorHAnsi"/>
          <w:highlight w:val="cyan"/>
        </w:rPr>
        <w:t xml:space="preserve">accumulate </w:t>
      </w:r>
      <w:r w:rsidRPr="006367D1">
        <w:rPr>
          <w:rStyle w:val="Emphasis"/>
          <w:rFonts w:asciiTheme="minorHAnsi" w:hAnsiTheme="minorHAnsi" w:cstheme="minorHAnsi"/>
          <w:highlight w:val="cyan"/>
        </w:rPr>
        <w:t>riches</w:t>
      </w:r>
      <w:r w:rsidRPr="006367D1">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worker’s ‘enslavement’, but a wholly moral correction. </w:t>
      </w:r>
      <w:r w:rsidRPr="006367D1">
        <w:rPr>
          <w:rStyle w:val="StyleUnderline"/>
          <w:rFonts w:asciiTheme="minorHAnsi" w:hAnsiTheme="minorHAnsi" w:cstheme="minorHAnsi"/>
          <w:highlight w:val="cyan"/>
        </w:rPr>
        <w:t>What is required</w:t>
      </w:r>
      <w:r w:rsidRPr="006367D1">
        <w:rPr>
          <w:rFonts w:asciiTheme="minorHAnsi" w:hAnsiTheme="minorHAnsi" w:cstheme="minorHAnsi"/>
          <w:sz w:val="16"/>
        </w:rPr>
        <w:t xml:space="preserve"> in order to break out of the vicious circle of </w:t>
      </w:r>
      <w:r w:rsidRPr="006367D1">
        <w:rPr>
          <w:rFonts w:asciiTheme="minorHAnsi" w:hAnsiTheme="minorHAnsi" w:cstheme="minorHAnsi"/>
          <w:i/>
          <w:iCs/>
          <w:sz w:val="16"/>
        </w:rPr>
        <w:t>capitalism as spirituality</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is</w:t>
      </w:r>
      <w:r w:rsidRPr="006367D1">
        <w:rPr>
          <w:rFonts w:asciiTheme="minorHAnsi" w:hAnsiTheme="minorHAnsi" w:cstheme="minorHAnsi"/>
          <w:sz w:val="16"/>
        </w:rPr>
        <w:t xml:space="preserve"> an equally </w:t>
      </w:r>
      <w:r w:rsidRPr="006367D1">
        <w:rPr>
          <w:rStyle w:val="Emphasis"/>
          <w:rFonts w:asciiTheme="minorHAnsi" w:hAnsiTheme="minorHAnsi" w:cstheme="minorHAnsi"/>
          <w:highlight w:val="cyan"/>
        </w:rPr>
        <w:t>spiritual transformation</w:t>
      </w:r>
      <w:r w:rsidRPr="006367D1">
        <w:rPr>
          <w:rFonts w:asciiTheme="minorHAnsi" w:hAnsiTheme="minorHAnsi" w:cstheme="minorHAnsi"/>
          <w:sz w:val="16"/>
        </w:rPr>
        <w:t>. Modesty, a ‘belief in philosophy that wears rags’,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6367D1">
        <w:rPr>
          <w:rFonts w:asciiTheme="minorHAnsi" w:hAnsiTheme="minorHAnsi" w:cstheme="minorHAnsi"/>
          <w:i/>
          <w:iCs/>
          <w:sz w:val="16"/>
        </w:rPr>
        <w:t>progressive philosopher</w:t>
      </w:r>
      <w:r w:rsidRPr="006367D1">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1446A276"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If, on the other hand, you have always in your ears the flutings of the Socialist pied-pipers whose design is to enflame you with wild hopes? Which bid you </w:t>
      </w:r>
      <w:r w:rsidRPr="006367D1">
        <w:rPr>
          <w:rFonts w:asciiTheme="minorHAnsi" w:hAnsiTheme="minorHAnsi" w:cstheme="minorHAnsi"/>
          <w:i/>
          <w:iCs/>
          <w:sz w:val="14"/>
        </w:rPr>
        <w:t>to be prepared</w:t>
      </w:r>
      <w:r w:rsidRPr="006367D1">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6367D1">
        <w:rPr>
          <w:rFonts w:asciiTheme="minorHAnsi" w:hAnsiTheme="minorHAnsi" w:cstheme="minorHAnsi"/>
          <w:i/>
          <w:iCs/>
          <w:sz w:val="14"/>
        </w:rPr>
        <w:t>bestia triumphans</w:t>
      </w:r>
      <w:r w:rsidRPr="006367D1">
        <w:rPr>
          <w:rFonts w:asciiTheme="minorHAnsi" w:hAnsiTheme="minorHAnsi" w:cstheme="minorHAnsi"/>
          <w:sz w:val="14"/>
        </w:rPr>
        <w:t> dawns in all its glory?</w:t>
      </w:r>
    </w:p>
    <w:p w14:paraId="74D3517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In quick succession, </w:t>
      </w:r>
      <w:r w:rsidRPr="006367D1">
        <w:rPr>
          <w:rStyle w:val="StyleUnderline"/>
          <w:rFonts w:asciiTheme="minorHAnsi" w:hAnsiTheme="minorHAnsi" w:cstheme="minorHAnsi"/>
          <w:highlight w:val="cyan"/>
        </w:rPr>
        <w:t>Nietzsche</w:t>
      </w:r>
      <w:r w:rsidRPr="006367D1">
        <w:rPr>
          <w:rFonts w:asciiTheme="minorHAnsi" w:hAnsiTheme="minorHAnsi" w:cstheme="minorHAnsi"/>
          <w:sz w:val="16"/>
        </w:rPr>
        <w:t xml:space="preserve"> has emphatically </w:t>
      </w:r>
      <w:r w:rsidRPr="006367D1">
        <w:rPr>
          <w:rStyle w:val="Emphasis"/>
          <w:rFonts w:asciiTheme="minorHAnsi" w:hAnsiTheme="minorHAnsi" w:cstheme="minorHAnsi"/>
          <w:highlight w:val="cyan"/>
        </w:rPr>
        <w:t>discarded</w:t>
      </w:r>
      <w:r w:rsidRPr="006367D1">
        <w:rPr>
          <w:rFonts w:asciiTheme="minorHAnsi" w:hAnsiTheme="minorHAnsi" w:cstheme="minorHAnsi"/>
          <w:sz w:val="16"/>
        </w:rPr>
        <w:t xml:space="preserve"> both of the worker’s political options: social </w:t>
      </w:r>
      <w:r w:rsidRPr="006367D1">
        <w:rPr>
          <w:rStyle w:val="Emphasis"/>
          <w:rFonts w:asciiTheme="minorHAnsi" w:hAnsiTheme="minorHAnsi" w:cstheme="minorHAnsi"/>
        </w:rPr>
        <w:t>democracy</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as well as </w:t>
      </w:r>
      <w:r w:rsidRPr="006367D1">
        <w:rPr>
          <w:rStyle w:val="Emphasis"/>
          <w:rFonts w:asciiTheme="minorHAnsi" w:hAnsiTheme="minorHAnsi" w:cstheme="minorHAnsi"/>
        </w:rPr>
        <w:t>revolution</w:t>
      </w:r>
      <w:r w:rsidRPr="006367D1">
        <w:rPr>
          <w:rFonts w:asciiTheme="minorHAnsi" w:hAnsiTheme="minorHAnsi" w:cstheme="minorHAnsi"/>
          <w:sz w:val="16"/>
        </w:rPr>
        <w:t xml:space="preserve">. As was seen, </w:t>
      </w:r>
      <w:r w:rsidRPr="006367D1">
        <w:rPr>
          <w:rStyle w:val="StyleUnderline"/>
          <w:rFonts w:asciiTheme="minorHAnsi" w:hAnsiTheme="minorHAnsi" w:cstheme="minorHAnsi"/>
        </w:rPr>
        <w:t>he</w:t>
      </w:r>
      <w:r w:rsidRPr="006367D1">
        <w:rPr>
          <w:rFonts w:asciiTheme="minorHAnsi" w:hAnsiTheme="minorHAnsi" w:cstheme="minorHAnsi"/>
          <w:sz w:val="16"/>
        </w:rPr>
        <w:t xml:space="preserve"> indignantly </w:t>
      </w:r>
      <w:r w:rsidRPr="006367D1">
        <w:rPr>
          <w:rStyle w:val="Emphasis"/>
          <w:rFonts w:asciiTheme="minorHAnsi" w:hAnsiTheme="minorHAnsi" w:cstheme="minorHAnsi"/>
        </w:rPr>
        <w:t>rejected</w:t>
      </w:r>
      <w:r w:rsidRPr="006367D1">
        <w:rPr>
          <w:rFonts w:asciiTheme="minorHAnsi" w:hAnsiTheme="minorHAnsi" w:cstheme="minorHAnsi"/>
          <w:sz w:val="16"/>
        </w:rPr>
        <w:t xml:space="preserve"> the workers’ endeavour, through </w:t>
      </w:r>
      <w:r w:rsidRPr="006367D1">
        <w:rPr>
          <w:rStyle w:val="StyleUnderline"/>
          <w:rFonts w:asciiTheme="minorHAnsi" w:hAnsiTheme="minorHAnsi" w:cstheme="minorHAnsi"/>
          <w:highlight w:val="cyan"/>
        </w:rPr>
        <w:t xml:space="preserve">participation in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highlight w:val="cyan"/>
        </w:rPr>
        <w:t>political process</w:t>
      </w:r>
      <w:r w:rsidRPr="006367D1">
        <w:rPr>
          <w:rFonts w:asciiTheme="minorHAnsi" w:hAnsiTheme="minorHAnsi" w:cstheme="minorHAnsi"/>
          <w:sz w:val="16"/>
        </w:rPr>
        <w:t xml:space="preserve">, to improve in living standards and attain an increase in wages — </w:t>
      </w:r>
      <w:r w:rsidRPr="006367D1">
        <w:rPr>
          <w:rStyle w:val="StyleUnderline"/>
          <w:rFonts w:asciiTheme="minorHAnsi" w:hAnsiTheme="minorHAnsi" w:cstheme="minorHAnsi"/>
        </w:rPr>
        <w:t xml:space="preserve">denigrating that </w:t>
      </w:r>
      <w:r w:rsidRPr="006367D1">
        <w:rPr>
          <w:rStyle w:val="StyleUnderline"/>
          <w:rFonts w:asciiTheme="minorHAnsi" w:hAnsiTheme="minorHAnsi" w:cstheme="minorHAnsi"/>
          <w:highlight w:val="cyan"/>
        </w:rPr>
        <w:t>as</w:t>
      </w:r>
      <w:r w:rsidRPr="006367D1">
        <w:rPr>
          <w:rStyle w:val="StyleUnderline"/>
          <w:rFonts w:asciiTheme="minorHAnsi" w:hAnsiTheme="minorHAnsi" w:cstheme="minorHAnsi"/>
        </w:rPr>
        <w:t xml:space="preserve"> </w:t>
      </w:r>
      <w:r w:rsidRPr="006367D1">
        <w:rPr>
          <w:rStyle w:val="Emphasis"/>
          <w:rFonts w:asciiTheme="minorHAnsi" w:hAnsiTheme="minorHAnsi" w:cstheme="minorHAnsi"/>
          <w:highlight w:val="cyan"/>
        </w:rPr>
        <w:t>collaboration</w:t>
      </w:r>
      <w:r w:rsidRPr="006367D1">
        <w:rPr>
          <w:rStyle w:val="StyleUnderline"/>
          <w:rFonts w:asciiTheme="minorHAnsi" w:hAnsiTheme="minorHAnsi" w:cstheme="minorHAnsi"/>
        </w:rPr>
        <w:t xml:space="preserve"> </w:t>
      </w:r>
      <w:r w:rsidRPr="006367D1">
        <w:rPr>
          <w:rStyle w:val="StyleUnderline"/>
          <w:rFonts w:asciiTheme="minorHAnsi" w:hAnsiTheme="minorHAnsi" w:cstheme="minorHAnsi"/>
          <w:highlight w:val="cyan"/>
        </w:rPr>
        <w:t xml:space="preserve">with </w:t>
      </w:r>
      <w:r w:rsidRPr="006367D1">
        <w:rPr>
          <w:rStyle w:val="Emphasis"/>
          <w:rFonts w:asciiTheme="minorHAnsi" w:hAnsiTheme="minorHAnsi" w:cstheme="minorHAnsi"/>
          <w:highlight w:val="cyan"/>
        </w:rPr>
        <w:t>inhuman</w:t>
      </w:r>
      <w:r w:rsidRPr="006367D1">
        <w:rPr>
          <w:rStyle w:val="StyleUnderline"/>
          <w:rFonts w:asciiTheme="minorHAnsi" w:hAnsiTheme="minorHAnsi" w:cstheme="minorHAnsi"/>
          <w:highlight w:val="cyan"/>
        </w:rPr>
        <w:t xml:space="preserve"> practices</w:t>
      </w:r>
      <w:r w:rsidRPr="006367D1">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6367D1">
        <w:rPr>
          <w:rStyle w:val="StyleUnderline"/>
          <w:rFonts w:asciiTheme="minorHAnsi" w:hAnsiTheme="minorHAnsi" w:cstheme="minorHAnsi"/>
          <w:highlight w:val="cyan"/>
        </w:rPr>
        <w:t>to move ‘</w:t>
      </w:r>
      <w:r w:rsidRPr="006367D1">
        <w:rPr>
          <w:rStyle w:val="Emphasis"/>
          <w:rFonts w:asciiTheme="minorHAnsi" w:hAnsiTheme="minorHAnsi" w:cstheme="minorHAnsi"/>
          <w:highlight w:val="cyan"/>
        </w:rPr>
        <w:t>within the rules’</w:t>
      </w:r>
      <w:r w:rsidRPr="006367D1">
        <w:rPr>
          <w:rStyle w:val="StyleUnderline"/>
          <w:rFonts w:asciiTheme="minorHAnsi" w:hAnsiTheme="minorHAnsi" w:cstheme="minorHAnsi"/>
          <w:highlight w:val="cyan"/>
        </w:rPr>
        <w:t xml:space="preserve"> is </w:t>
      </w:r>
      <w:r w:rsidRPr="006367D1">
        <w:rPr>
          <w:rStyle w:val="Emphasis"/>
          <w:rFonts w:asciiTheme="minorHAnsi" w:hAnsiTheme="minorHAnsi" w:cstheme="minorHAnsi"/>
          <w:highlight w:val="cyan"/>
        </w:rPr>
        <w:t>indecency</w:t>
      </w:r>
      <w:r w:rsidRPr="006367D1">
        <w:rPr>
          <w:rStyle w:val="StyleUnderline"/>
          <w:rFonts w:asciiTheme="minorHAnsi" w:hAnsiTheme="minorHAnsi" w:cstheme="minorHAnsi"/>
        </w:rPr>
        <w:t xml:space="preserve"> incarnate</w:t>
      </w:r>
      <w:r w:rsidRPr="006367D1">
        <w:rPr>
          <w:rFonts w:asciiTheme="minorHAnsi" w:hAnsiTheme="minorHAnsi" w:cstheme="minorHAnsi"/>
          <w:sz w:val="16"/>
        </w:rPr>
        <w:t xml:space="preserve"> and to operate outside them is to act like murderous beasts? Is </w:t>
      </w:r>
      <w:r w:rsidRPr="006367D1">
        <w:rPr>
          <w:rStyle w:val="StyleUnderline"/>
          <w:rFonts w:asciiTheme="minorHAnsi" w:hAnsiTheme="minorHAnsi" w:cstheme="minorHAnsi"/>
        </w:rPr>
        <w:t>the</w:t>
      </w:r>
      <w:r w:rsidRPr="006367D1">
        <w:rPr>
          <w:rFonts w:asciiTheme="minorHAnsi" w:hAnsiTheme="minorHAnsi" w:cstheme="minorHAnsi"/>
          <w:sz w:val="16"/>
        </w:rPr>
        <w:t xml:space="preserve"> labourer supposed to follow the steps of Nietzsche’s past master, Schopenhauer, into passive pessimism? This is actually recommended by Nietzsche, but he simultaneously proposes </w:t>
      </w:r>
      <w:r w:rsidRPr="006367D1">
        <w:rPr>
          <w:rStyle w:val="Emphasis"/>
          <w:rFonts w:asciiTheme="minorHAnsi" w:hAnsiTheme="minorHAnsi" w:cstheme="minorHAnsi"/>
          <w:highlight w:val="cyan"/>
        </w:rPr>
        <w:t>an</w:t>
      </w:r>
      <w:r w:rsidRPr="006367D1">
        <w:rPr>
          <w:rFonts w:asciiTheme="minorHAnsi" w:hAnsiTheme="minorHAnsi" w:cstheme="minorHAnsi"/>
          <w:sz w:val="16"/>
        </w:rPr>
        <w:t xml:space="preserve">other, more active </w:t>
      </w:r>
      <w:r w:rsidRPr="006367D1">
        <w:rPr>
          <w:rStyle w:val="Emphasis"/>
          <w:rFonts w:asciiTheme="minorHAnsi" w:hAnsiTheme="minorHAnsi" w:cstheme="minorHAnsi"/>
          <w:highlight w:val="cyan"/>
        </w:rPr>
        <w:t>alternative</w:t>
      </w:r>
      <w:r w:rsidRPr="006367D1">
        <w:rPr>
          <w:rFonts w:asciiTheme="minorHAnsi" w:hAnsiTheme="minorHAnsi" w:cstheme="minorHAnsi"/>
          <w:sz w:val="16"/>
        </w:rPr>
        <w:t xml:space="preserve"> — </w:t>
      </w:r>
      <w:r w:rsidRPr="006367D1">
        <w:rPr>
          <w:rStyle w:val="Emphasis"/>
          <w:rFonts w:asciiTheme="minorHAnsi" w:hAnsiTheme="minorHAnsi" w:cstheme="minorHAnsi"/>
          <w:highlight w:val="cyan"/>
        </w:rPr>
        <w:t>emigration</w:t>
      </w:r>
      <w:r w:rsidRPr="006367D1">
        <w:rPr>
          <w:rFonts w:asciiTheme="minorHAnsi" w:hAnsiTheme="minorHAnsi" w:cstheme="minorHAnsi"/>
          <w:sz w:val="16"/>
        </w:rPr>
        <w:t>.</w:t>
      </w:r>
    </w:p>
    <w:p w14:paraId="69E9692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In contrast to all this, everyone ought to say to himself: ‘better to go abroad, to </w:t>
      </w:r>
      <w:r w:rsidRPr="006367D1">
        <w:rPr>
          <w:rStyle w:val="StyleUnderline"/>
          <w:rFonts w:asciiTheme="minorHAnsi" w:hAnsiTheme="minorHAnsi" w:cstheme="minorHAnsi"/>
          <w:highlight w:val="cyan"/>
        </w:rPr>
        <w:t>seek to become </w:t>
      </w:r>
      <w:r w:rsidRPr="006367D1">
        <w:rPr>
          <w:rStyle w:val="Emphasis"/>
          <w:rFonts w:asciiTheme="minorHAnsi" w:hAnsiTheme="minorHAnsi" w:cstheme="minorHAnsi"/>
          <w:highlight w:val="cyan"/>
        </w:rPr>
        <w:t>master</w:t>
      </w:r>
      <w:r w:rsidRPr="006367D1">
        <w:rPr>
          <w:rStyle w:val="StyleUnderline"/>
          <w:rFonts w:asciiTheme="minorHAnsi" w:hAnsiTheme="minorHAnsi" w:cstheme="minorHAnsi"/>
          <w:highlight w:val="cyan"/>
        </w:rPr>
        <w:t xml:space="preserve"> in </w:t>
      </w:r>
      <w:r w:rsidRPr="006367D1">
        <w:rPr>
          <w:rStyle w:val="Emphasis"/>
          <w:rFonts w:asciiTheme="minorHAnsi" w:hAnsiTheme="minorHAnsi" w:cstheme="minorHAnsi"/>
          <w:highlight w:val="cyan"/>
        </w:rPr>
        <w:t>new</w:t>
      </w:r>
      <w:r w:rsidRPr="006367D1">
        <w:rPr>
          <w:rStyle w:val="StyleUnderline"/>
          <w:rFonts w:asciiTheme="minorHAnsi" w:hAnsiTheme="minorHAnsi" w:cstheme="minorHAnsi"/>
        </w:rPr>
        <w:t xml:space="preserve"> </w:t>
      </w:r>
      <w:r w:rsidRPr="006367D1">
        <w:rPr>
          <w:rFonts w:asciiTheme="minorHAnsi" w:hAnsiTheme="minorHAnsi" w:cstheme="minorHAnsi"/>
          <w:sz w:val="14"/>
        </w:rPr>
        <w:t>and savage</w:t>
      </w:r>
      <w:r w:rsidRPr="006367D1">
        <w:rPr>
          <w:rStyle w:val="StyleUnderline"/>
          <w:rFonts w:asciiTheme="minorHAnsi" w:hAnsiTheme="minorHAnsi" w:cstheme="minorHAnsi"/>
        </w:rPr>
        <w:t xml:space="preserve"> </w:t>
      </w:r>
      <w:r w:rsidRPr="006367D1">
        <w:rPr>
          <w:rStyle w:val="Emphasis"/>
          <w:rFonts w:asciiTheme="minorHAnsi" w:hAnsiTheme="minorHAnsi" w:cstheme="minorHAnsi"/>
          <w:highlight w:val="cyan"/>
        </w:rPr>
        <w:t>regions</w:t>
      </w:r>
      <w:r w:rsidRPr="006367D1">
        <w:rPr>
          <w:rStyle w:val="StyleUnderline"/>
          <w:rFonts w:asciiTheme="minorHAnsi" w:hAnsiTheme="minorHAnsi" w:cstheme="minorHAnsi"/>
          <w:highlight w:val="cyan"/>
        </w:rPr>
        <w:t xml:space="preserve"> of the world and above all </w:t>
      </w:r>
      <w:r w:rsidRPr="006367D1">
        <w:rPr>
          <w:rStyle w:val="Emphasis"/>
          <w:rFonts w:asciiTheme="minorHAnsi" w:hAnsiTheme="minorHAnsi" w:cstheme="minorHAnsi"/>
          <w:highlight w:val="cyan"/>
        </w:rPr>
        <w:t>master over myself</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to keep </w:t>
      </w:r>
      <w:r w:rsidRPr="006367D1">
        <w:rPr>
          <w:rStyle w:val="Emphasis"/>
          <w:rFonts w:asciiTheme="minorHAnsi" w:hAnsiTheme="minorHAnsi" w:cstheme="minorHAnsi"/>
        </w:rPr>
        <w:t>mov</w:t>
      </w:r>
      <w:r w:rsidRPr="006367D1">
        <w:rPr>
          <w:rStyle w:val="StyleUnderline"/>
          <w:rFonts w:asciiTheme="minorHAnsi" w:hAnsiTheme="minorHAnsi" w:cstheme="minorHAnsi"/>
        </w:rPr>
        <w:t>ing from place to place</w:t>
      </w:r>
      <w:r w:rsidRPr="006367D1">
        <w:rPr>
          <w:rFonts w:asciiTheme="minorHAnsi" w:hAnsiTheme="minorHAnsi" w:cstheme="minorHAnsi"/>
          <w:sz w:val="16"/>
        </w:rPr>
        <w:t xml:space="preserve"> for just </w:t>
      </w:r>
      <w:r w:rsidRPr="006367D1">
        <w:rPr>
          <w:rStyle w:val="StyleUnderline"/>
          <w:rFonts w:asciiTheme="minorHAnsi" w:hAnsiTheme="minorHAnsi" w:cstheme="minorHAnsi"/>
        </w:rPr>
        <w:t>as long as any sign of slavery seems to threaten me</w:t>
      </w:r>
      <w:r w:rsidRPr="006367D1">
        <w:rPr>
          <w:rFonts w:asciiTheme="minorHAnsi" w:hAnsiTheme="minorHAnsi" w:cstheme="minorHAnsi"/>
          <w:sz w:val="16"/>
        </w:rPr>
        <w:t xml:space="preserve">; to shun neither adventure nor war and, if the worst should come to the worst, to be prepared for death: </w:t>
      </w:r>
      <w:r w:rsidRPr="006367D1">
        <w:rPr>
          <w:rStyle w:val="StyleUnderline"/>
          <w:rFonts w:asciiTheme="minorHAnsi" w:hAnsiTheme="minorHAnsi" w:cstheme="minorHAnsi"/>
        </w:rPr>
        <w:t>all this rather than</w:t>
      </w:r>
      <w:r w:rsidRPr="006367D1">
        <w:rPr>
          <w:rFonts w:asciiTheme="minorHAnsi" w:hAnsiTheme="minorHAnsi" w:cstheme="minorHAnsi"/>
          <w:sz w:val="16"/>
        </w:rPr>
        <w:t xml:space="preserve"> further to endure this </w:t>
      </w:r>
      <w:r w:rsidRPr="006367D1">
        <w:rPr>
          <w:rStyle w:val="Emphasis"/>
          <w:rFonts w:asciiTheme="minorHAnsi" w:hAnsiTheme="minorHAnsi" w:cstheme="minorHAnsi"/>
        </w:rPr>
        <w:t>indecent servitude</w:t>
      </w:r>
      <w:r w:rsidRPr="006367D1">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6367D1">
        <w:rPr>
          <w:rFonts w:asciiTheme="minorHAnsi" w:hAnsiTheme="minorHAnsi" w:cstheme="minorHAnsi"/>
          <w:i/>
          <w:iCs/>
          <w:sz w:val="16"/>
        </w:rPr>
        <w:t>as a class</w:t>
      </w:r>
      <w:r w:rsidRPr="006367D1">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6367D1">
        <w:rPr>
          <w:rFonts w:asciiTheme="minorHAnsi" w:hAnsiTheme="minorHAnsi" w:cstheme="minorHAnsi"/>
          <w:i/>
          <w:iCs/>
          <w:sz w:val="16"/>
        </w:rPr>
        <w:t>compelled</w:t>
      </w:r>
      <w:r w:rsidRPr="006367D1">
        <w:rPr>
          <w:rFonts w:asciiTheme="minorHAnsi" w:hAnsiTheme="minorHAnsi" w:cstheme="minorHAnsi"/>
          <w:sz w:val="16"/>
        </w:rPr>
        <w:t xml:space="preserve"> to become either the slave of the state or the slave of a party of disruption. </w:t>
      </w:r>
      <w:r w:rsidRPr="006367D1">
        <w:rPr>
          <w:rStyle w:val="StyleUnderline"/>
          <w:rFonts w:asciiTheme="minorHAnsi" w:hAnsiTheme="minorHAnsi" w:cstheme="minorHAnsi"/>
        </w:rPr>
        <w:t>Let Europe be relieved of a fourth part of its inhabitants</w:t>
      </w:r>
      <w:r w:rsidRPr="006367D1">
        <w:rPr>
          <w:rFonts w:asciiTheme="minorHAnsi" w:hAnsiTheme="minorHAnsi" w:cstheme="minorHAnsi"/>
          <w:sz w:val="16"/>
        </w:rPr>
        <w:t>!</w:t>
      </w:r>
    </w:p>
    <w:p w14:paraId="423D3899" w14:textId="77777777" w:rsidR="00B81D9F" w:rsidRPr="006367D1" w:rsidRDefault="00B81D9F" w:rsidP="00B81D9F">
      <w:pPr>
        <w:pStyle w:val="Heading3"/>
        <w:rPr>
          <w:rFonts w:asciiTheme="minorHAnsi" w:hAnsiTheme="minorHAnsi" w:cstheme="minorHAnsi"/>
        </w:rPr>
      </w:pPr>
      <w:r w:rsidRPr="006367D1">
        <w:rPr>
          <w:rFonts w:asciiTheme="minorHAnsi" w:hAnsiTheme="minorHAnsi" w:cstheme="minorHAnsi"/>
        </w:rPr>
        <w:t>Adv 1</w:t>
      </w:r>
    </w:p>
    <w:p w14:paraId="41B12617" w14:textId="77777777" w:rsidR="00B81D9F" w:rsidRPr="006367D1" w:rsidRDefault="00B81D9F" w:rsidP="00B81D9F">
      <w:pPr>
        <w:pStyle w:val="Heading4"/>
        <w:rPr>
          <w:rFonts w:asciiTheme="minorHAnsi" w:hAnsiTheme="minorHAnsi" w:cstheme="minorHAnsi"/>
          <w:iCs w:val="0"/>
        </w:rPr>
      </w:pPr>
      <w:r w:rsidRPr="006367D1">
        <w:rPr>
          <w:rFonts w:asciiTheme="minorHAnsi" w:hAnsiTheme="minorHAnsi" w:cstheme="minorHAnsi"/>
          <w:iCs w:val="0"/>
          <w:u w:val="single"/>
        </w:rPr>
        <w:t>No</w:t>
      </w:r>
      <w:r w:rsidRPr="006367D1">
        <w:rPr>
          <w:rFonts w:asciiTheme="minorHAnsi" w:hAnsiTheme="minorHAnsi" w:cstheme="minorHAnsi"/>
          <w:iCs w:val="0"/>
        </w:rPr>
        <w:t xml:space="preserve"> AI </w:t>
      </w:r>
      <w:r w:rsidRPr="006367D1">
        <w:rPr>
          <w:rFonts w:asciiTheme="minorHAnsi" w:hAnsiTheme="minorHAnsi" w:cstheme="minorHAnsi"/>
          <w:iCs w:val="0"/>
          <w:u w:val="single"/>
        </w:rPr>
        <w:t>impact</w:t>
      </w:r>
      <w:r w:rsidRPr="006367D1">
        <w:rPr>
          <w:rFonts w:asciiTheme="minorHAnsi" w:hAnsiTheme="minorHAnsi" w:cstheme="minorHAnsi"/>
          <w:iCs w:val="0"/>
        </w:rPr>
        <w:t>.</w:t>
      </w:r>
    </w:p>
    <w:p w14:paraId="440F1865"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Caruso ‘24</w:t>
      </w:r>
      <w:r w:rsidRPr="006367D1">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6367D1">
        <w:rPr>
          <w:rFonts w:asciiTheme="minorHAnsi" w:hAnsiTheme="minorHAnsi" w:cstheme="minorHAnsi"/>
          <w:highlight w:val="cyan"/>
          <w:u w:val="single"/>
        </w:rPr>
        <w:t xml:space="preserve">don’t call </w:t>
      </w:r>
      <w:r w:rsidRPr="006367D1">
        <w:rPr>
          <w:rStyle w:val="Emphasis"/>
          <w:rFonts w:asciiTheme="minorHAnsi" w:hAnsiTheme="minorHAnsi" w:cstheme="minorHAnsi"/>
          <w:highlight w:val="cyan"/>
        </w:rPr>
        <w:t>AI</w:t>
      </w:r>
      <w:r w:rsidRPr="006367D1">
        <w:rPr>
          <w:rFonts w:asciiTheme="minorHAnsi" w:hAnsiTheme="minorHAnsi" w:cstheme="minorHAnsi"/>
          <w:highlight w:val="cyan"/>
          <w:u w:val="single"/>
        </w:rPr>
        <w:t xml:space="preserve"> </w:t>
      </w:r>
      <w:r w:rsidRPr="006367D1">
        <w:rPr>
          <w:rFonts w:asciiTheme="minorHAnsi" w:hAnsiTheme="minorHAnsi" w:cstheme="minorHAnsi"/>
          <w:u w:val="single"/>
        </w:rPr>
        <w:t xml:space="preserve">an </w:t>
      </w:r>
      <w:r w:rsidRPr="006367D1">
        <w:rPr>
          <w:rFonts w:asciiTheme="minorHAnsi" w:hAnsiTheme="minorHAnsi" w:cstheme="minorHAnsi"/>
          <w:highlight w:val="cyan"/>
          <w:u w:val="single"/>
        </w:rPr>
        <w:t xml:space="preserve">existential </w:t>
      </w:r>
      <w:r w:rsidRPr="006367D1">
        <w:rPr>
          <w:rStyle w:val="Emphasis"/>
          <w:rFonts w:asciiTheme="minorHAnsi" w:hAnsiTheme="minorHAnsi" w:cstheme="minorHAnsi"/>
        </w:rPr>
        <w:t>threat</w:t>
      </w:r>
      <w:r w:rsidRPr="006367D1">
        <w:rPr>
          <w:rFonts w:asciiTheme="minorHAnsi" w:hAnsiTheme="minorHAnsi" w:cstheme="minorHAnsi"/>
        </w:rPr>
        <w:t>," Bulletin of the Atomic Scientists, https://thebulletin.org/2024/04/drink-the-kool-aid-all-you-want-but-dont-call-ai-an-existential-threat/]</w:t>
      </w:r>
    </w:p>
    <w:p w14:paraId="1227C4F1"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 xml:space="preserve">Predictions of future </w:t>
      </w:r>
      <w:r w:rsidRPr="006367D1">
        <w:rPr>
          <w:rFonts w:asciiTheme="minorHAnsi" w:hAnsiTheme="minorHAnsi" w:cstheme="minorHAnsi"/>
          <w:highlight w:val="cyan"/>
          <w:u w:val="single"/>
        </w:rPr>
        <w:t>catastrophe</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rely</w:t>
      </w:r>
      <w:r w:rsidRPr="006367D1">
        <w:rPr>
          <w:rFonts w:asciiTheme="minorHAnsi" w:hAnsiTheme="minorHAnsi" w:cstheme="minorHAnsi"/>
          <w:highlight w:val="cyan"/>
          <w:u w:val="single"/>
        </w:rPr>
        <w:t xml:space="preserve"> upon</w:t>
      </w:r>
      <w:r w:rsidRPr="006367D1">
        <w:rPr>
          <w:rFonts w:asciiTheme="minorHAnsi" w:hAnsiTheme="minorHAnsi" w:cstheme="minorHAnsi"/>
          <w:sz w:val="16"/>
        </w:rPr>
        <w:t xml:space="preserve"> the ability of </w:t>
      </w:r>
      <w:r w:rsidRPr="006367D1">
        <w:rPr>
          <w:rStyle w:val="Emphasis"/>
          <w:rFonts w:asciiTheme="minorHAnsi" w:hAnsiTheme="minorHAnsi" w:cstheme="minorHAnsi"/>
          <w:highlight w:val="cyan"/>
        </w:rPr>
        <w:t>AI</w:t>
      </w:r>
      <w:r w:rsidRPr="006367D1">
        <w:rPr>
          <w:rFonts w:asciiTheme="minorHAnsi" w:hAnsiTheme="minorHAnsi" w:cstheme="minorHAnsi"/>
          <w:highlight w:val="cyan"/>
          <w:u w:val="single"/>
        </w:rPr>
        <w:t xml:space="preserve"> to apply knowledge</w:t>
      </w:r>
      <w:r w:rsidRPr="006367D1">
        <w:rPr>
          <w:rFonts w:asciiTheme="minorHAnsi" w:hAnsiTheme="minorHAnsi" w:cstheme="minorHAnsi"/>
          <w:sz w:val="16"/>
        </w:rPr>
        <w:t xml:space="preserve"> it learned in one area to problem solving </w:t>
      </w:r>
      <w:r w:rsidRPr="006367D1">
        <w:rPr>
          <w:rFonts w:asciiTheme="minorHAnsi" w:hAnsiTheme="minorHAnsi" w:cstheme="minorHAnsi"/>
          <w:highlight w:val="cyan"/>
          <w:u w:val="single"/>
        </w:rPr>
        <w:t xml:space="preserve">in a </w:t>
      </w:r>
      <w:r w:rsidRPr="006367D1">
        <w:rPr>
          <w:rFonts w:asciiTheme="minorHAnsi" w:hAnsiTheme="minorHAnsi" w:cstheme="minorHAnsi"/>
          <w:u w:val="single"/>
        </w:rPr>
        <w:t xml:space="preserve">completely </w:t>
      </w:r>
      <w:r w:rsidRPr="006367D1">
        <w:rPr>
          <w:rStyle w:val="Emphasis"/>
          <w:rFonts w:asciiTheme="minorHAnsi" w:hAnsiTheme="minorHAnsi" w:cstheme="minorHAnsi"/>
          <w:highlight w:val="cyan"/>
        </w:rPr>
        <w:t>different</w:t>
      </w:r>
      <w:r w:rsidRPr="006367D1">
        <w:rPr>
          <w:rFonts w:asciiTheme="minorHAnsi" w:hAnsiTheme="minorHAnsi" w:cstheme="minorHAnsi"/>
          <w:highlight w:val="cyan"/>
          <w:u w:val="single"/>
        </w:rPr>
        <w:t xml:space="preserve"> area that it hasn’t been </w:t>
      </w:r>
      <w:r w:rsidRPr="006367D1">
        <w:rPr>
          <w:rStyle w:val="Emphasis"/>
          <w:rFonts w:asciiTheme="minorHAnsi" w:hAnsiTheme="minorHAnsi" w:cstheme="minorHAnsi"/>
          <w:highlight w:val="cyan"/>
        </w:rPr>
        <w:t>trained</w:t>
      </w:r>
      <w:r w:rsidRPr="006367D1">
        <w:rPr>
          <w:rFonts w:asciiTheme="minorHAnsi" w:hAnsiTheme="minorHAnsi" w:cstheme="minorHAnsi"/>
          <w:highlight w:val="cyan"/>
          <w:u w:val="single"/>
        </w:rPr>
        <w:t xml:space="preserve"> on</w:t>
      </w:r>
      <w:r w:rsidRPr="006367D1">
        <w:rPr>
          <w:rFonts w:asciiTheme="minorHAnsi" w:hAnsiTheme="minorHAnsi" w:cstheme="minorHAnsi"/>
          <w:sz w:val="16"/>
        </w:rPr>
        <w:t xml:space="preserve">. This broad generalization capability is the key ingredient to achieving human-level intelligence. That not only hasn’t happened, but </w:t>
      </w:r>
      <w:r w:rsidRPr="006367D1">
        <w:rPr>
          <w:rFonts w:asciiTheme="minorHAnsi" w:hAnsiTheme="minorHAnsi" w:cstheme="minorHAnsi"/>
          <w:highlight w:val="cyan"/>
          <w:u w:val="single"/>
        </w:rPr>
        <w:t xml:space="preserve">there’s </w:t>
      </w:r>
      <w:r w:rsidRPr="006367D1">
        <w:rPr>
          <w:rStyle w:val="Emphasis"/>
          <w:rFonts w:asciiTheme="minorHAnsi" w:hAnsiTheme="minorHAnsi" w:cstheme="minorHAnsi"/>
          <w:highlight w:val="cyan"/>
        </w:rPr>
        <w:t>no</w:t>
      </w:r>
      <w:r w:rsidRPr="006367D1">
        <w:rPr>
          <w:rFonts w:asciiTheme="minorHAnsi" w:hAnsiTheme="minorHAnsi" w:cstheme="minorHAnsi"/>
          <w:highlight w:val="cyan"/>
          <w:u w:val="single"/>
        </w:rPr>
        <w:t xml:space="preserve"> </w:t>
      </w:r>
      <w:r w:rsidRPr="006367D1">
        <w:rPr>
          <w:rFonts w:asciiTheme="minorHAnsi" w:hAnsiTheme="minorHAnsi" w:cstheme="minorHAnsi"/>
          <w:u w:val="single"/>
        </w:rPr>
        <w:t xml:space="preserve">clear </w:t>
      </w:r>
      <w:r w:rsidRPr="006367D1">
        <w:rPr>
          <w:rStyle w:val="Emphasis"/>
          <w:rFonts w:asciiTheme="minorHAnsi" w:hAnsiTheme="minorHAnsi" w:cstheme="minorHAnsi"/>
          <w:highlight w:val="cyan"/>
        </w:rPr>
        <w:t>path</w:t>
      </w:r>
      <w:r w:rsidRPr="006367D1">
        <w:rPr>
          <w:rFonts w:asciiTheme="minorHAnsi" w:hAnsiTheme="minorHAnsi" w:cstheme="minorHAnsi"/>
          <w:highlight w:val="cyan"/>
          <w:u w:val="single"/>
        </w:rPr>
        <w:t xml:space="preserve"> to achieving it.</w:t>
      </w:r>
    </w:p>
    <w:p w14:paraId="1ABB1AC2"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w:t>
      </w:r>
      <w:r w:rsidRPr="006367D1">
        <w:rPr>
          <w:rFonts w:asciiTheme="minorHAnsi" w:hAnsiTheme="minorHAnsi" w:cstheme="minorHAnsi"/>
          <w:highlight w:val="cyan"/>
          <w:u w:val="single"/>
        </w:rPr>
        <w:t xml:space="preserve">AI must </w:t>
      </w:r>
      <w:r w:rsidRPr="006367D1">
        <w:rPr>
          <w:rFonts w:asciiTheme="minorHAnsi" w:hAnsiTheme="minorHAnsi" w:cstheme="minorHAnsi"/>
          <w:u w:val="single"/>
        </w:rPr>
        <w:t xml:space="preserve">also </w:t>
      </w:r>
      <w:r w:rsidRPr="006367D1">
        <w:rPr>
          <w:rFonts w:asciiTheme="minorHAnsi" w:hAnsiTheme="minorHAnsi" w:cstheme="minorHAnsi"/>
          <w:highlight w:val="cyan"/>
          <w:u w:val="single"/>
        </w:rPr>
        <w:t xml:space="preserve">be strongly </w:t>
      </w:r>
      <w:r w:rsidRPr="006367D1">
        <w:rPr>
          <w:rStyle w:val="Emphasis"/>
          <w:rFonts w:asciiTheme="minorHAnsi" w:hAnsiTheme="minorHAnsi" w:cstheme="minorHAnsi"/>
          <w:highlight w:val="cyan"/>
        </w:rPr>
        <w:t>goal</w:t>
      </w:r>
      <w:r w:rsidRPr="006367D1">
        <w:rPr>
          <w:rFonts w:asciiTheme="minorHAnsi" w:hAnsiTheme="minorHAnsi" w:cstheme="minorHAnsi"/>
          <w:highlight w:val="cyan"/>
          <w:u w:val="single"/>
        </w:rPr>
        <w:t xml:space="preserve"> oriented</w:t>
      </w:r>
      <w:r w:rsidRPr="006367D1">
        <w:rPr>
          <w:rFonts w:asciiTheme="minorHAnsi" w:hAnsiTheme="minorHAnsi" w:cstheme="minorHAnsi"/>
          <w:sz w:val="16"/>
        </w:rPr>
        <w:t xml:space="preserve"> to the point where it will take independent action </w:t>
      </w:r>
      <w:r w:rsidRPr="006367D1">
        <w:rPr>
          <w:rFonts w:asciiTheme="minorHAnsi" w:hAnsiTheme="minorHAnsi" w:cstheme="minorHAnsi"/>
          <w:highlight w:val="cyan"/>
          <w:u w:val="single"/>
        </w:rPr>
        <w:t xml:space="preserve">to prevent </w:t>
      </w:r>
      <w:r w:rsidRPr="006367D1">
        <w:rPr>
          <w:rStyle w:val="Emphasis"/>
          <w:rFonts w:asciiTheme="minorHAnsi" w:hAnsiTheme="minorHAnsi" w:cstheme="minorHAnsi"/>
          <w:highlight w:val="cyan"/>
        </w:rPr>
        <w:t>any</w:t>
      </w:r>
      <w:r w:rsidRPr="006367D1">
        <w:rPr>
          <w:rFonts w:asciiTheme="minorHAnsi" w:hAnsiTheme="minorHAnsi" w:cstheme="minorHAnsi"/>
          <w:highlight w:val="cyan"/>
          <w:u w:val="single"/>
        </w:rPr>
        <w:t xml:space="preserve"> </w:t>
      </w:r>
      <w:r w:rsidRPr="006367D1">
        <w:rPr>
          <w:rStyle w:val="Emphasis"/>
          <w:rFonts w:asciiTheme="minorHAnsi" w:hAnsiTheme="minorHAnsi" w:cstheme="minorHAnsi"/>
          <w:highlight w:val="cyan"/>
        </w:rPr>
        <w:t>interference</w:t>
      </w:r>
      <w:r w:rsidRPr="006367D1">
        <w:rPr>
          <w:rFonts w:asciiTheme="minorHAnsi" w:hAnsiTheme="minorHAnsi" w:cstheme="minorHAnsi"/>
          <w:highlight w:val="cyan"/>
          <w:u w:val="single"/>
        </w:rPr>
        <w:t xml:space="preserve"> in</w:t>
      </w:r>
      <w:r w:rsidRPr="006367D1">
        <w:rPr>
          <w:rFonts w:asciiTheme="minorHAnsi" w:hAnsiTheme="minorHAnsi" w:cstheme="minorHAnsi"/>
          <w:sz w:val="16"/>
        </w:rPr>
        <w:t xml:space="preserve"> the achievement of </w:t>
      </w:r>
      <w:r w:rsidRPr="006367D1">
        <w:rPr>
          <w:rFonts w:asciiTheme="minorHAnsi" w:hAnsiTheme="minorHAnsi" w:cstheme="minorHAnsi"/>
          <w:highlight w:val="cyan"/>
          <w:u w:val="single"/>
        </w:rPr>
        <w:t xml:space="preserve">its </w:t>
      </w:r>
      <w:r w:rsidRPr="006367D1">
        <w:rPr>
          <w:rStyle w:val="Emphasis"/>
          <w:rFonts w:asciiTheme="minorHAnsi" w:hAnsiTheme="minorHAnsi" w:cstheme="minorHAnsi"/>
          <w:highlight w:val="cyan"/>
        </w:rPr>
        <w:t>objective</w:t>
      </w:r>
      <w:r w:rsidRPr="006367D1">
        <w:rPr>
          <w:rFonts w:asciiTheme="minorHAnsi" w:hAnsiTheme="minorHAnsi" w:cstheme="minorHAnsi"/>
          <w:sz w:val="16"/>
        </w:rPr>
        <w:t xml:space="preserve">. There’s </w:t>
      </w:r>
      <w:r w:rsidRPr="006367D1">
        <w:rPr>
          <w:rStyle w:val="Emphasis"/>
          <w:rFonts w:asciiTheme="minorHAnsi" w:hAnsiTheme="minorHAnsi" w:cstheme="minorHAnsi"/>
          <w:highlight w:val="cyan"/>
        </w:rPr>
        <w:t>no</w:t>
      </w:r>
      <w:r w:rsidRPr="006367D1">
        <w:rPr>
          <w:rFonts w:asciiTheme="minorHAnsi" w:hAnsiTheme="minorHAnsi" w:cstheme="minorHAnsi"/>
          <w:highlight w:val="cyan"/>
          <w:u w:val="single"/>
        </w:rPr>
        <w:t xml:space="preserve"> </w:t>
      </w:r>
      <w:r w:rsidRPr="006367D1">
        <w:rPr>
          <w:rStyle w:val="Emphasis"/>
          <w:rFonts w:asciiTheme="minorHAnsi" w:hAnsiTheme="minorHAnsi" w:cstheme="minorHAnsi"/>
          <w:highlight w:val="cyan"/>
        </w:rPr>
        <w:t>evidence</w:t>
      </w:r>
      <w:r w:rsidRPr="006367D1">
        <w:rPr>
          <w:rFonts w:asciiTheme="minorHAnsi" w:hAnsiTheme="minorHAnsi" w:cstheme="minorHAnsi"/>
          <w:sz w:val="16"/>
        </w:rPr>
        <w:t xml:space="preserve"> that </w:t>
      </w:r>
      <w:r w:rsidRPr="006367D1">
        <w:rPr>
          <w:rFonts w:asciiTheme="minorHAnsi" w:hAnsiTheme="minorHAnsi" w:cstheme="minorHAnsi"/>
          <w:highlight w:val="cyan"/>
          <w:u w:val="single"/>
        </w:rPr>
        <w:t xml:space="preserve">such a thing is </w:t>
      </w:r>
      <w:r w:rsidRPr="006367D1">
        <w:rPr>
          <w:rFonts w:asciiTheme="minorHAnsi" w:hAnsiTheme="minorHAnsi" w:cstheme="minorHAnsi"/>
          <w:u w:val="single"/>
        </w:rPr>
        <w:t xml:space="preserve">even </w:t>
      </w:r>
      <w:r w:rsidRPr="006367D1">
        <w:rPr>
          <w:rStyle w:val="Emphasis"/>
          <w:rFonts w:asciiTheme="minorHAnsi" w:hAnsiTheme="minorHAnsi" w:cstheme="minorHAnsi"/>
          <w:highlight w:val="cyan"/>
        </w:rPr>
        <w:t>feasible</w:t>
      </w:r>
      <w:r w:rsidRPr="006367D1">
        <w:rPr>
          <w:rFonts w:asciiTheme="minorHAnsi" w:hAnsiTheme="minorHAnsi" w:cstheme="minorHAnsi"/>
          <w:sz w:val="16"/>
        </w:rPr>
        <w:t>.</w:t>
      </w:r>
    </w:p>
    <w:p w14:paraId="16FE49B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Additionally, any suggestion of a </w:t>
      </w:r>
      <w:r w:rsidRPr="006367D1">
        <w:rPr>
          <w:rStyle w:val="Emphasis"/>
          <w:rFonts w:asciiTheme="minorHAnsi" w:hAnsiTheme="minorHAnsi" w:cstheme="minorHAnsi"/>
          <w:highlight w:val="cyan"/>
        </w:rPr>
        <w:t>rogue</w:t>
      </w:r>
      <w:r w:rsidRPr="006367D1">
        <w:rPr>
          <w:rFonts w:asciiTheme="minorHAnsi" w:hAnsiTheme="minorHAnsi" w:cstheme="minorHAnsi"/>
          <w:highlight w:val="cyan"/>
          <w:u w:val="single"/>
        </w:rPr>
        <w:t xml:space="preserve"> AI</w:t>
      </w:r>
      <w:r w:rsidRPr="006367D1">
        <w:rPr>
          <w:rFonts w:asciiTheme="minorHAnsi" w:hAnsiTheme="minorHAnsi" w:cstheme="minorHAnsi"/>
          <w:sz w:val="16"/>
        </w:rPr>
        <w:t xml:space="preserve"> showing ill-intent </w:t>
      </w:r>
      <w:r w:rsidRPr="006367D1">
        <w:rPr>
          <w:rFonts w:asciiTheme="minorHAnsi" w:hAnsiTheme="minorHAnsi" w:cstheme="minorHAnsi"/>
          <w:highlight w:val="cyan"/>
          <w:u w:val="single"/>
        </w:rPr>
        <w:t>requires</w:t>
      </w:r>
      <w:r w:rsidRPr="006367D1">
        <w:rPr>
          <w:rFonts w:asciiTheme="minorHAnsi" w:hAnsiTheme="minorHAnsi" w:cstheme="minorHAnsi"/>
          <w:sz w:val="16"/>
        </w:rPr>
        <w:t xml:space="preserve"> that </w:t>
      </w:r>
      <w:r w:rsidRPr="006367D1">
        <w:rPr>
          <w:rFonts w:asciiTheme="minorHAnsi" w:hAnsiTheme="minorHAnsi" w:cstheme="minorHAnsi"/>
          <w:highlight w:val="cyan"/>
          <w:u w:val="single"/>
        </w:rPr>
        <w:t xml:space="preserve">it be </w:t>
      </w:r>
      <w:r w:rsidRPr="006367D1">
        <w:rPr>
          <w:rStyle w:val="Emphasis"/>
          <w:rFonts w:asciiTheme="minorHAnsi" w:hAnsiTheme="minorHAnsi" w:cstheme="minorHAnsi"/>
          <w:highlight w:val="cyan"/>
        </w:rPr>
        <w:t>conscious</w:t>
      </w:r>
      <w:r w:rsidRPr="006367D1">
        <w:rPr>
          <w:rFonts w:asciiTheme="minorHAnsi" w:hAnsiTheme="minorHAnsi" w:cstheme="minorHAnsi"/>
          <w:sz w:val="16"/>
        </w:rPr>
        <w:t xml:space="preserve"> and self-aware. </w:t>
      </w:r>
      <w:r w:rsidRPr="006367D1">
        <w:rPr>
          <w:rFonts w:asciiTheme="minorHAnsi" w:hAnsiTheme="minorHAnsi" w:cstheme="minorHAnsi"/>
          <w:highlight w:val="cyan"/>
          <w:u w:val="single"/>
        </w:rPr>
        <w:t xml:space="preserve">That is </w:t>
      </w:r>
      <w:r w:rsidRPr="006367D1">
        <w:rPr>
          <w:rFonts w:asciiTheme="minorHAnsi" w:hAnsiTheme="minorHAnsi" w:cstheme="minorHAnsi"/>
          <w:u w:val="single"/>
        </w:rPr>
        <w:t xml:space="preserve">the stuff of </w:t>
      </w:r>
      <w:r w:rsidRPr="006367D1">
        <w:rPr>
          <w:rStyle w:val="Emphasis"/>
          <w:rFonts w:asciiTheme="minorHAnsi" w:hAnsiTheme="minorHAnsi" w:cstheme="minorHAnsi"/>
          <w:highlight w:val="cyan"/>
        </w:rPr>
        <w:t>alchemy</w:t>
      </w:r>
      <w:r w:rsidRPr="006367D1">
        <w:rPr>
          <w:rFonts w:asciiTheme="minorHAnsi" w:hAnsiTheme="minorHAnsi" w:cstheme="minorHAnsi"/>
          <w:sz w:val="16"/>
        </w:rPr>
        <w:t xml:space="preserve"> and other esoteric magical traditions, </w:t>
      </w:r>
      <w:r w:rsidRPr="006367D1">
        <w:rPr>
          <w:rFonts w:asciiTheme="minorHAnsi" w:hAnsiTheme="minorHAnsi" w:cstheme="minorHAnsi"/>
          <w:highlight w:val="cyan"/>
          <w:u w:val="single"/>
        </w:rPr>
        <w:t>not science</w:t>
      </w:r>
      <w:r w:rsidRPr="006367D1">
        <w:rPr>
          <w:rFonts w:asciiTheme="minorHAnsi" w:hAnsiTheme="minorHAnsi" w:cstheme="minorHAnsi"/>
          <w:sz w:val="16"/>
        </w:rPr>
        <w:t>.</w:t>
      </w:r>
    </w:p>
    <w:p w14:paraId="345E9EA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In </w:t>
      </w:r>
      <w:hyperlink r:id="rId11" w:history="1">
        <w:r w:rsidRPr="006367D1">
          <w:rPr>
            <w:rStyle w:val="Hyperlink"/>
            <w:rFonts w:asciiTheme="minorHAnsi" w:hAnsiTheme="minorHAnsi" w:cstheme="minorHAnsi"/>
            <w:sz w:val="16"/>
          </w:rPr>
          <w:t>Why general artificial intelligence will not be realized</w:t>
        </w:r>
      </w:hyperlink>
      <w:r w:rsidRPr="006367D1">
        <w:rPr>
          <w:rFonts w:asciiTheme="minorHAnsi" w:hAnsiTheme="minorHAnsi" w:cstheme="minorHAnsi"/>
          <w:sz w:val="16"/>
        </w:rPr>
        <w:t xml:space="preserve">, Norwegian physicist and philosopher Ragnar Fjelland points out that Dreyfus’s critiques still hold today; that </w:t>
      </w:r>
      <w:r w:rsidRPr="006367D1">
        <w:rPr>
          <w:rFonts w:asciiTheme="minorHAnsi" w:hAnsiTheme="minorHAnsi" w:cstheme="minorHAnsi"/>
          <w:u w:val="single"/>
        </w:rPr>
        <w:t>human intelligence is</w:t>
      </w:r>
      <w:r w:rsidRPr="006367D1">
        <w:rPr>
          <w:rFonts w:asciiTheme="minorHAnsi" w:hAnsiTheme="minorHAnsi" w:cstheme="minorHAnsi"/>
          <w:sz w:val="16"/>
        </w:rPr>
        <w:t xml:space="preserve"> partly transmitted in ways that are not taught but are </w:t>
      </w:r>
      <w:r w:rsidRPr="006367D1">
        <w:rPr>
          <w:rFonts w:asciiTheme="minorHAnsi" w:hAnsiTheme="minorHAnsi" w:cstheme="minorHAnsi"/>
          <w:u w:val="single"/>
        </w:rPr>
        <w:t>communicated</w:t>
      </w:r>
      <w:r w:rsidRPr="006367D1">
        <w:rPr>
          <w:rFonts w:asciiTheme="minorHAnsi" w:hAnsiTheme="minorHAnsi" w:cstheme="minorHAnsi"/>
          <w:sz w:val="16"/>
        </w:rPr>
        <w:t xml:space="preserve"> tacitly; </w:t>
      </w:r>
      <w:r w:rsidRPr="006367D1">
        <w:rPr>
          <w:rFonts w:asciiTheme="minorHAnsi" w:hAnsiTheme="minorHAnsi" w:cstheme="minorHAnsi"/>
          <w:u w:val="single"/>
        </w:rPr>
        <w:t>ways that cannot be duplicated using algorithms</w:t>
      </w:r>
      <w:r w:rsidRPr="006367D1">
        <w:rPr>
          <w:rFonts w:asciiTheme="minorHAnsi" w:hAnsiTheme="minorHAnsi" w:cstheme="minorHAnsi"/>
          <w:sz w:val="16"/>
        </w:rPr>
        <w:t xml:space="preserve"> or code.</w:t>
      </w:r>
    </w:p>
    <w:p w14:paraId="2CF9A78A" w14:textId="77777777" w:rsidR="00B81D9F" w:rsidRPr="006367D1" w:rsidRDefault="00B81D9F" w:rsidP="00B81D9F">
      <w:pPr>
        <w:rPr>
          <w:rFonts w:asciiTheme="minorHAnsi" w:hAnsiTheme="minorHAnsi" w:cstheme="minorHAnsi"/>
          <w:u w:val="single"/>
        </w:rPr>
      </w:pPr>
      <w:r w:rsidRPr="006367D1">
        <w:rPr>
          <w:rFonts w:asciiTheme="minorHAnsi" w:hAnsiTheme="minorHAnsi" w:cstheme="minorHAnsi"/>
          <w:sz w:val="16"/>
        </w:rPr>
        <w:t>Turing Award winner Yann LeCun, the Chief AI Scientist at Meta and the Silver Professor of the </w:t>
      </w:r>
      <w:hyperlink r:id="rId12" w:history="1">
        <w:r w:rsidRPr="006367D1">
          <w:rPr>
            <w:rStyle w:val="Hyperlink"/>
            <w:rFonts w:asciiTheme="minorHAnsi" w:hAnsiTheme="minorHAnsi" w:cstheme="minorHAnsi"/>
            <w:sz w:val="16"/>
          </w:rPr>
          <w:t>Courant Institute of Mathematical Sciences</w:t>
        </w:r>
      </w:hyperlink>
      <w:r w:rsidRPr="006367D1">
        <w:rPr>
          <w:rFonts w:asciiTheme="minorHAnsi" w:hAnsiTheme="minorHAnsi" w:cstheme="minorHAnsi"/>
          <w:sz w:val="16"/>
        </w:rPr>
        <w:t> at New York University explains the problem this way: “</w:t>
      </w:r>
      <w:r w:rsidRPr="006367D1">
        <w:rPr>
          <w:rFonts w:asciiTheme="minorHAnsi" w:hAnsiTheme="minorHAnsi" w:cstheme="minorHAnsi"/>
          <w:highlight w:val="cyan"/>
          <w:u w:val="single"/>
        </w:rPr>
        <w:t xml:space="preserve">A </w:t>
      </w:r>
      <w:r w:rsidRPr="006367D1">
        <w:rPr>
          <w:rStyle w:val="Emphasis"/>
          <w:rFonts w:asciiTheme="minorHAnsi" w:hAnsiTheme="minorHAnsi" w:cstheme="minorHAnsi"/>
          <w:highlight w:val="cyan"/>
        </w:rPr>
        <w:t>4-year-old</w:t>
      </w:r>
      <w:r w:rsidRPr="006367D1">
        <w:rPr>
          <w:rFonts w:asciiTheme="minorHAnsi" w:hAnsiTheme="minorHAnsi" w:cstheme="minorHAnsi"/>
          <w:highlight w:val="cyan"/>
          <w:u w:val="single"/>
        </w:rPr>
        <w:t xml:space="preserve"> </w:t>
      </w:r>
      <w:r w:rsidRPr="006367D1">
        <w:rPr>
          <w:rFonts w:asciiTheme="minorHAnsi" w:hAnsiTheme="minorHAnsi" w:cstheme="minorHAnsi"/>
          <w:sz w:val="16"/>
        </w:rPr>
        <w:t>child</w:t>
      </w:r>
      <w:r w:rsidRPr="006367D1">
        <w:rPr>
          <w:rFonts w:asciiTheme="minorHAnsi" w:hAnsiTheme="minorHAnsi" w:cstheme="minorHAnsi"/>
          <w:u w:val="single"/>
        </w:rPr>
        <w:t xml:space="preserve"> </w:t>
      </w:r>
      <w:r w:rsidRPr="006367D1">
        <w:rPr>
          <w:rFonts w:asciiTheme="minorHAnsi" w:hAnsiTheme="minorHAnsi" w:cstheme="minorHAnsi"/>
          <w:highlight w:val="cyan"/>
          <w:u w:val="single"/>
        </w:rPr>
        <w:t xml:space="preserve">has seen </w:t>
      </w:r>
      <w:r w:rsidRPr="006367D1">
        <w:rPr>
          <w:rStyle w:val="Emphasis"/>
          <w:rFonts w:asciiTheme="minorHAnsi" w:hAnsiTheme="minorHAnsi" w:cstheme="minorHAnsi"/>
          <w:highlight w:val="cyan"/>
        </w:rPr>
        <w:t>50x more</w:t>
      </w:r>
      <w:r w:rsidRPr="006367D1">
        <w:rPr>
          <w:rFonts w:asciiTheme="minorHAnsi" w:hAnsiTheme="minorHAnsi" w:cstheme="minorHAnsi"/>
          <w:highlight w:val="cyan"/>
          <w:u w:val="single"/>
        </w:rPr>
        <w:t xml:space="preserve"> information than the </w:t>
      </w:r>
      <w:r w:rsidRPr="006367D1">
        <w:rPr>
          <w:rStyle w:val="Emphasis"/>
          <w:rFonts w:asciiTheme="minorHAnsi" w:hAnsiTheme="minorHAnsi" w:cstheme="minorHAnsi"/>
          <w:highlight w:val="cyan"/>
        </w:rPr>
        <w:t>biggest</w:t>
      </w:r>
      <w:r w:rsidRPr="006367D1">
        <w:rPr>
          <w:rFonts w:asciiTheme="minorHAnsi" w:hAnsiTheme="minorHAnsi" w:cstheme="minorHAnsi"/>
          <w:highlight w:val="cyan"/>
          <w:u w:val="single"/>
        </w:rPr>
        <w:t xml:space="preserve"> </w:t>
      </w:r>
      <w:r w:rsidRPr="006367D1">
        <w:rPr>
          <w:rFonts w:asciiTheme="minorHAnsi" w:hAnsiTheme="minorHAnsi" w:cstheme="minorHAnsi"/>
          <w:sz w:val="16"/>
        </w:rPr>
        <w:t>LLMs [</w:t>
      </w:r>
      <w:r w:rsidRPr="006367D1">
        <w:rPr>
          <w:rFonts w:asciiTheme="minorHAnsi" w:hAnsiTheme="minorHAnsi" w:cstheme="minorHAnsi"/>
          <w:highlight w:val="cyan"/>
          <w:u w:val="single"/>
        </w:rPr>
        <w:t xml:space="preserve">large language </w:t>
      </w:r>
      <w:r w:rsidRPr="006367D1">
        <w:rPr>
          <w:rStyle w:val="Emphasis"/>
          <w:rFonts w:asciiTheme="minorHAnsi" w:hAnsiTheme="minorHAnsi" w:cstheme="minorHAnsi"/>
          <w:highlight w:val="cyan"/>
        </w:rPr>
        <w:t>models</w:t>
      </w:r>
      <w:r w:rsidRPr="006367D1">
        <w:rPr>
          <w:rFonts w:asciiTheme="minorHAnsi" w:hAnsiTheme="minorHAnsi" w:cstheme="minorHAnsi"/>
          <w:sz w:val="16"/>
        </w:rPr>
        <w:t>] that we have.” If you do the </w:t>
      </w:r>
      <w:hyperlink r:id="rId13" w:history="1">
        <w:r w:rsidRPr="006367D1">
          <w:rPr>
            <w:rStyle w:val="Hyperlink"/>
            <w:rFonts w:asciiTheme="minorHAnsi" w:hAnsiTheme="minorHAnsi" w:cstheme="minorHAnsi"/>
            <w:sz w:val="16"/>
          </w:rPr>
          <w:t>math</w:t>
        </w:r>
      </w:hyperlink>
      <w:r w:rsidRPr="006367D1">
        <w:rPr>
          <w:rFonts w:asciiTheme="minorHAnsi" w:hAnsiTheme="minorHAnsi" w:cstheme="minorHAnsi"/>
          <w:sz w:val="16"/>
        </w:rPr>
        <w:t xml:space="preserve">, </w:t>
      </w:r>
      <w:r w:rsidRPr="006367D1">
        <w:rPr>
          <w:rFonts w:asciiTheme="minorHAnsi" w:hAnsiTheme="minorHAnsi" w:cstheme="minorHAnsi"/>
          <w:u w:val="single"/>
        </w:rPr>
        <w:t xml:space="preserve">that’s </w:t>
      </w:r>
      <w:r w:rsidRPr="006367D1">
        <w:rPr>
          <w:rStyle w:val="Emphasis"/>
          <w:rFonts w:asciiTheme="minorHAnsi" w:hAnsiTheme="minorHAnsi" w:cstheme="minorHAnsi"/>
        </w:rPr>
        <w:t>20</w:t>
      </w:r>
      <w:r w:rsidRPr="006367D1">
        <w:rPr>
          <w:rFonts w:asciiTheme="minorHAnsi" w:hAnsiTheme="minorHAnsi" w:cstheme="minorHAnsi"/>
          <w:u w:val="single"/>
        </w:rPr>
        <w:t xml:space="preserve"> megabytes per </w:t>
      </w:r>
      <w:r w:rsidRPr="006367D1">
        <w:rPr>
          <w:rStyle w:val="Emphasis"/>
          <w:rFonts w:asciiTheme="minorHAnsi" w:hAnsiTheme="minorHAnsi" w:cstheme="minorHAnsi"/>
        </w:rPr>
        <w:t>second</w:t>
      </w:r>
      <w:r w:rsidRPr="006367D1">
        <w:rPr>
          <w:rFonts w:asciiTheme="minorHAnsi" w:hAnsiTheme="minorHAnsi" w:cstheme="minorHAnsi"/>
          <w:sz w:val="16"/>
        </w:rPr>
        <w:t xml:space="preserve"> through the optic nerve </w:t>
      </w:r>
      <w:r w:rsidRPr="006367D1">
        <w:rPr>
          <w:rFonts w:asciiTheme="minorHAnsi" w:hAnsiTheme="minorHAnsi" w:cstheme="minorHAnsi"/>
          <w:u w:val="single"/>
        </w:rPr>
        <w:t>for 16,000 wake hours</w:t>
      </w:r>
      <w:r w:rsidRPr="006367D1">
        <w:rPr>
          <w:rFonts w:asciiTheme="minorHAnsi" w:hAnsiTheme="minorHAnsi" w:cstheme="minorHAnsi"/>
          <w:sz w:val="16"/>
        </w:rPr>
        <w:t xml:space="preserve">, and </w:t>
      </w:r>
      <w:r w:rsidRPr="006367D1">
        <w:rPr>
          <w:rFonts w:asciiTheme="minorHAnsi" w:hAnsiTheme="minorHAnsi" w:cstheme="minorHAnsi"/>
          <w:highlight w:val="cyan"/>
          <w:u w:val="single"/>
        </w:rPr>
        <w:t xml:space="preserve">that </w:t>
      </w:r>
      <w:r w:rsidRPr="006367D1">
        <w:rPr>
          <w:rStyle w:val="Emphasis"/>
          <w:rFonts w:asciiTheme="minorHAnsi" w:hAnsiTheme="minorHAnsi" w:cstheme="minorHAnsi"/>
          <w:highlight w:val="cyan"/>
        </w:rPr>
        <w:t>doesn’t</w:t>
      </w:r>
      <w:r w:rsidRPr="006367D1">
        <w:rPr>
          <w:rFonts w:asciiTheme="minorHAnsi" w:hAnsiTheme="minorHAnsi" w:cstheme="minorHAnsi"/>
          <w:highlight w:val="cyan"/>
          <w:u w:val="single"/>
        </w:rPr>
        <w:t xml:space="preserve"> include </w:t>
      </w:r>
      <w:r w:rsidRPr="006367D1">
        <w:rPr>
          <w:rFonts w:asciiTheme="minorHAnsi" w:hAnsiTheme="minorHAnsi" w:cstheme="minorHAnsi"/>
          <w:u w:val="single"/>
        </w:rPr>
        <w:t xml:space="preserve">how much </w:t>
      </w:r>
      <w:r w:rsidRPr="006367D1">
        <w:rPr>
          <w:rStyle w:val="Emphasis"/>
          <w:rFonts w:asciiTheme="minorHAnsi" w:hAnsiTheme="minorHAnsi" w:cstheme="minorHAnsi"/>
          <w:highlight w:val="cyan"/>
        </w:rPr>
        <w:t>data</w:t>
      </w:r>
      <w:r w:rsidRPr="006367D1">
        <w:rPr>
          <w:rFonts w:asciiTheme="minorHAnsi" w:hAnsiTheme="minorHAnsi" w:cstheme="minorHAnsi"/>
          <w:u w:val="single"/>
        </w:rPr>
        <w:t xml:space="preserve"> is </w:t>
      </w:r>
      <w:r w:rsidRPr="006367D1">
        <w:rPr>
          <w:rFonts w:asciiTheme="minorHAnsi" w:hAnsiTheme="minorHAnsi" w:cstheme="minorHAnsi"/>
          <w:highlight w:val="cyan"/>
          <w:u w:val="single"/>
        </w:rPr>
        <w:t xml:space="preserve">received through </w:t>
      </w:r>
      <w:r w:rsidRPr="006367D1">
        <w:rPr>
          <w:rFonts w:asciiTheme="minorHAnsi" w:hAnsiTheme="minorHAnsi" w:cstheme="minorHAnsi"/>
          <w:u w:val="single"/>
        </w:rPr>
        <w:t xml:space="preserve">the </w:t>
      </w:r>
      <w:r w:rsidRPr="006367D1">
        <w:rPr>
          <w:rStyle w:val="Emphasis"/>
          <w:rFonts w:asciiTheme="minorHAnsi" w:hAnsiTheme="minorHAnsi" w:cstheme="minorHAnsi"/>
          <w:highlight w:val="cyan"/>
        </w:rPr>
        <w:t>other</w:t>
      </w:r>
      <w:r w:rsidRPr="006367D1">
        <w:rPr>
          <w:rFonts w:asciiTheme="minorHAnsi" w:hAnsiTheme="minorHAnsi" w:cstheme="minorHAnsi"/>
          <w:highlight w:val="cyan"/>
          <w:u w:val="single"/>
        </w:rPr>
        <w:t xml:space="preserve"> senses.</w:t>
      </w:r>
    </w:p>
    <w:p w14:paraId="009D336D" w14:textId="77777777" w:rsidR="00B81D9F" w:rsidRPr="006367D1" w:rsidRDefault="00B81D9F" w:rsidP="00B81D9F">
      <w:pPr>
        <w:pStyle w:val="Heading4"/>
        <w:rPr>
          <w:rFonts w:asciiTheme="minorHAnsi" w:hAnsiTheme="minorHAnsi" w:cstheme="minorHAnsi"/>
        </w:rPr>
      </w:pPr>
      <w:r w:rsidRPr="006367D1">
        <w:rPr>
          <w:rFonts w:asciiTheme="minorHAnsi" w:hAnsiTheme="minorHAnsi" w:cstheme="minorHAnsi"/>
        </w:rPr>
        <w:t>Markets don’t make evil AI</w:t>
      </w:r>
    </w:p>
    <w:p w14:paraId="29CA8B5B"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Boudry ’24</w:t>
      </w:r>
      <w:r w:rsidRPr="006367D1">
        <w:rPr>
          <w:rFonts w:asciiTheme="minorHAnsi" w:hAnsiTheme="minorHAnsi" w:cstheme="minorHAnsi"/>
        </w:rPr>
        <w:t xml:space="preserve"> [Maarten and Simon Friederich; September 24</w:t>
      </w:r>
      <w:r w:rsidRPr="006367D1">
        <w:rPr>
          <w:rFonts w:asciiTheme="minorHAnsi" w:hAnsiTheme="minorHAnsi" w:cstheme="minorHAnsi"/>
          <w:vertAlign w:val="superscript"/>
        </w:rPr>
        <w:t>th</w:t>
      </w:r>
      <w:r w:rsidRPr="006367D1">
        <w:rPr>
          <w:rFonts w:asciiTheme="minorHAnsi" w:hAnsiTheme="minorHAnsi" w:cstheme="minorHAnsi"/>
        </w:rPr>
        <w:t>; Department of Philosophy and Moral Sciences, PhD at Ghent University; associate professor of philosophy of science at University of Groningen</w:t>
      </w:r>
      <w:r w:rsidRPr="006367D1">
        <w:rPr>
          <w:rFonts w:asciiTheme="minorHAnsi" w:hAnsiTheme="minorHAnsi" w:cstheme="minorHAnsi"/>
          <w:b/>
          <w:bCs/>
        </w:rPr>
        <w:t>; “</w:t>
      </w:r>
      <w:r w:rsidRPr="006367D1">
        <w:rPr>
          <w:rFonts w:asciiTheme="minorHAnsi" w:hAnsiTheme="minorHAnsi" w:cstheme="minorHAnsi"/>
        </w:rPr>
        <w:t>The selfish machine? On the power and limitation of natural selection to understand the development of advanced AI”, Philos Stud, https://doi.org/10.1007/s11098-024-02226-3]</w:t>
      </w:r>
    </w:p>
    <w:p w14:paraId="5A50E2B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If our argument is correct, however, </w:t>
      </w:r>
      <w:r w:rsidRPr="006367D1">
        <w:rPr>
          <w:rStyle w:val="Emphasis"/>
          <w:rFonts w:asciiTheme="minorHAnsi" w:hAnsiTheme="minorHAnsi" w:cstheme="minorHAnsi"/>
          <w:highlight w:val="cyan"/>
        </w:rPr>
        <w:t>no compelling case</w:t>
      </w:r>
      <w:r w:rsidRPr="006367D1">
        <w:rPr>
          <w:rStyle w:val="StyleUnderline"/>
          <w:rFonts w:asciiTheme="minorHAnsi" w:hAnsiTheme="minorHAnsi" w:cstheme="minorHAnsi"/>
          <w:highlight w:val="cyan"/>
        </w:rPr>
        <w:t xml:space="preserve"> has</w:t>
      </w:r>
      <w:r w:rsidRPr="006367D1">
        <w:rPr>
          <w:rStyle w:val="StyleUnderline"/>
          <w:rFonts w:asciiTheme="minorHAnsi" w:hAnsiTheme="minorHAnsi" w:cstheme="minorHAnsi"/>
        </w:rPr>
        <w:t xml:space="preserve"> so far </w:t>
      </w:r>
      <w:r w:rsidRPr="006367D1">
        <w:rPr>
          <w:rStyle w:val="StyleUnderline"/>
          <w:rFonts w:asciiTheme="minorHAnsi" w:hAnsiTheme="minorHAnsi" w:cstheme="minorHAnsi"/>
          <w:highlight w:val="cyan"/>
        </w:rPr>
        <w:t>been made that</w:t>
      </w:r>
      <w:r w:rsidRPr="006367D1">
        <w:rPr>
          <w:rFonts w:asciiTheme="minorHAnsi" w:hAnsiTheme="minorHAnsi" w:cstheme="minorHAnsi"/>
          <w:sz w:val="16"/>
        </w:rPr>
        <w:t xml:space="preserve"> the evolution of </w:t>
      </w:r>
      <w:r w:rsidRPr="006367D1">
        <w:rPr>
          <w:rStyle w:val="Emphasis"/>
          <w:rFonts w:asciiTheme="minorHAnsi" w:hAnsiTheme="minorHAnsi" w:cstheme="minorHAnsi"/>
          <w:highlight w:val="cyan"/>
        </w:rPr>
        <w:t>AI</w:t>
      </w:r>
      <w:r w:rsidRPr="006367D1">
        <w:rPr>
          <w:rStyle w:val="StyleUnderline"/>
          <w:rFonts w:asciiTheme="minorHAnsi" w:hAnsiTheme="minorHAnsi" w:cstheme="minorHAnsi"/>
          <w:highlight w:val="cyan"/>
        </w:rPr>
        <w:t xml:space="preserve"> </w:t>
      </w:r>
      <w:r w:rsidRPr="006367D1">
        <w:rPr>
          <w:rStyle w:val="StyleUnderline"/>
          <w:rFonts w:asciiTheme="minorHAnsi" w:hAnsiTheme="minorHAnsi" w:cstheme="minorHAnsi"/>
        </w:rPr>
        <w:t xml:space="preserve">systems </w:t>
      </w:r>
      <w:r w:rsidRPr="006367D1">
        <w:rPr>
          <w:rStyle w:val="StyleUnderline"/>
          <w:rFonts w:asciiTheme="minorHAnsi" w:hAnsiTheme="minorHAnsi" w:cstheme="minorHAnsi"/>
          <w:highlight w:val="cyan"/>
        </w:rPr>
        <w:t xml:space="preserve">in a </w:t>
      </w:r>
      <w:r w:rsidRPr="006367D1">
        <w:rPr>
          <w:rStyle w:val="Emphasis"/>
          <w:rFonts w:asciiTheme="minorHAnsi" w:hAnsiTheme="minorHAnsi" w:cstheme="minorHAnsi"/>
        </w:rPr>
        <w:t xml:space="preserve">competitive </w:t>
      </w:r>
      <w:r w:rsidRPr="006367D1">
        <w:rPr>
          <w:rStyle w:val="Emphasis"/>
          <w:rFonts w:asciiTheme="minorHAnsi" w:hAnsiTheme="minorHAnsi" w:cstheme="minorHAnsi"/>
          <w:highlight w:val="cyan"/>
        </w:rPr>
        <w:t>market environment</w:t>
      </w:r>
      <w:r w:rsidRPr="006367D1">
        <w:rPr>
          <w:rStyle w:val="StyleUnderline"/>
          <w:rFonts w:asciiTheme="minorHAnsi" w:hAnsiTheme="minorHAnsi" w:cstheme="minorHAnsi"/>
          <w:highlight w:val="cyan"/>
        </w:rPr>
        <w:t xml:space="preserve"> will give rise to </w:t>
      </w:r>
      <w:r w:rsidRPr="006367D1">
        <w:rPr>
          <w:rStyle w:val="Emphasis"/>
          <w:rFonts w:asciiTheme="minorHAnsi" w:hAnsiTheme="minorHAnsi" w:cstheme="minorHAnsi"/>
          <w:highlight w:val="cyan"/>
        </w:rPr>
        <w:t>selfish</w:t>
      </w:r>
      <w:r w:rsidRPr="006367D1">
        <w:rPr>
          <w:rStyle w:val="StyleUnderline"/>
          <w:rFonts w:asciiTheme="minorHAnsi" w:hAnsiTheme="minorHAnsi" w:cstheme="minorHAnsi"/>
          <w:highlight w:val="cyan"/>
        </w:rPr>
        <w:t xml:space="preserve"> </w:t>
      </w:r>
      <w:r w:rsidRPr="006367D1">
        <w:rPr>
          <w:rStyle w:val="StyleUnderline"/>
          <w:rFonts w:asciiTheme="minorHAnsi" w:hAnsiTheme="minorHAnsi" w:cstheme="minorHAnsi"/>
        </w:rPr>
        <w:t xml:space="preserve">and dominance-hungry </w:t>
      </w:r>
      <w:r w:rsidRPr="006367D1">
        <w:rPr>
          <w:rStyle w:val="StyleUnderline"/>
          <w:rFonts w:asciiTheme="minorHAnsi" w:hAnsiTheme="minorHAnsi" w:cstheme="minorHAnsi"/>
          <w:highlight w:val="cyan"/>
        </w:rPr>
        <w:t>AIs</w:t>
      </w:r>
      <w:r w:rsidRPr="006367D1">
        <w:rPr>
          <w:rStyle w:val="StyleUnderline"/>
          <w:rFonts w:asciiTheme="minorHAnsi" w:hAnsiTheme="minorHAnsi" w:cstheme="minorHAnsi"/>
        </w:rPr>
        <w:t>.</w:t>
      </w:r>
      <w:r w:rsidRPr="006367D1">
        <w:rPr>
          <w:rFonts w:asciiTheme="minorHAnsi" w:hAnsiTheme="minorHAnsi" w:cstheme="minorHAnsi"/>
          <w:sz w:val="16"/>
        </w:rPr>
        <w:t xml:space="preserve"> Even if the minimal Lewontin conditions for natural selection are met – variation, selection and heritability – </w:t>
      </w:r>
      <w:r w:rsidRPr="006367D1">
        <w:rPr>
          <w:rStyle w:val="StyleUnderline"/>
          <w:rFonts w:asciiTheme="minorHAnsi" w:hAnsiTheme="minorHAnsi" w:cstheme="minorHAnsi"/>
          <w:highlight w:val="cyan"/>
        </w:rPr>
        <w:t xml:space="preserve">the </w:t>
      </w:r>
      <w:r w:rsidRPr="006367D1">
        <w:rPr>
          <w:rStyle w:val="Emphasis"/>
          <w:rFonts w:asciiTheme="minorHAnsi" w:hAnsiTheme="minorHAnsi" w:cstheme="minorHAnsi"/>
          <w:highlight w:val="cyan"/>
        </w:rPr>
        <w:t>evolutionary process</w:t>
      </w:r>
      <w:r w:rsidRPr="006367D1">
        <w:rPr>
          <w:rStyle w:val="StyleUnderline"/>
          <w:rFonts w:asciiTheme="minorHAnsi" w:hAnsiTheme="minorHAnsi" w:cstheme="minorHAnsi"/>
          <w:highlight w:val="cyan"/>
        </w:rPr>
        <w:t xml:space="preserve"> will </w:t>
      </w:r>
      <w:r w:rsidRPr="006367D1">
        <w:rPr>
          <w:rStyle w:val="StyleUnderline"/>
          <w:rFonts w:asciiTheme="minorHAnsi" w:hAnsiTheme="minorHAnsi" w:cstheme="minorHAnsi"/>
        </w:rPr>
        <w:t xml:space="preserve">plausibly </w:t>
      </w:r>
      <w:r w:rsidRPr="006367D1">
        <w:rPr>
          <w:rStyle w:val="Emphasis"/>
          <w:rFonts w:asciiTheme="minorHAnsi" w:hAnsiTheme="minorHAnsi" w:cstheme="minorHAnsi"/>
          <w:highlight w:val="cyan"/>
        </w:rPr>
        <w:t>lack</w:t>
      </w:r>
      <w:r w:rsidRPr="006367D1">
        <w:rPr>
          <w:rStyle w:val="StyleUnderline"/>
          <w:rFonts w:asciiTheme="minorHAnsi" w:hAnsiTheme="minorHAnsi" w:cstheme="minorHAnsi"/>
        </w:rPr>
        <w:t xml:space="preserve"> the </w:t>
      </w:r>
      <w:r w:rsidRPr="006367D1">
        <w:rPr>
          <w:rStyle w:val="StyleUnderline"/>
          <w:rFonts w:asciiTheme="minorHAnsi" w:hAnsiTheme="minorHAnsi" w:cstheme="minorHAnsi"/>
          <w:highlight w:val="cyan"/>
        </w:rPr>
        <w:t xml:space="preserve">features that make it </w:t>
      </w:r>
      <w:r w:rsidRPr="006367D1">
        <w:rPr>
          <w:rStyle w:val="StyleUnderline"/>
          <w:rFonts w:asciiTheme="minorHAnsi" w:hAnsiTheme="minorHAnsi" w:cstheme="minorHAnsi"/>
        </w:rPr>
        <w:t xml:space="preserve">truly </w:t>
      </w:r>
      <w:r w:rsidRPr="006367D1">
        <w:rPr>
          <w:rStyle w:val="StyleUnderline"/>
          <w:rFonts w:asciiTheme="minorHAnsi" w:hAnsiTheme="minorHAnsi" w:cstheme="minorHAnsi"/>
          <w:highlight w:val="cyan"/>
        </w:rPr>
        <w:t>Darwinian</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reproductive </w:t>
      </w:r>
      <w:r w:rsidRPr="006367D1">
        <w:rPr>
          <w:rStyle w:val="Emphasis"/>
          <w:rFonts w:asciiTheme="minorHAnsi" w:hAnsiTheme="minorHAnsi" w:cstheme="minorHAnsi"/>
        </w:rPr>
        <w:t>autonomy</w:t>
      </w:r>
      <w:r w:rsidRPr="006367D1">
        <w:rPr>
          <w:rStyle w:val="StyleUnderline"/>
          <w:rFonts w:asciiTheme="minorHAnsi" w:hAnsiTheme="minorHAnsi" w:cstheme="minorHAnsi"/>
        </w:rPr>
        <w:t xml:space="preserve"> and </w:t>
      </w:r>
      <w:r w:rsidRPr="006367D1">
        <w:rPr>
          <w:rStyle w:val="Emphasis"/>
          <w:rFonts w:asciiTheme="minorHAnsi" w:hAnsiTheme="minorHAnsi" w:cstheme="minorHAnsi"/>
        </w:rPr>
        <w:t>blindness</w:t>
      </w:r>
      <w:r w:rsidRPr="006367D1">
        <w:rPr>
          <w:rStyle w:val="StyleUnderline"/>
          <w:rFonts w:asciiTheme="minorHAnsi" w:hAnsiTheme="minorHAnsi" w:cstheme="minorHAnsi"/>
        </w:rPr>
        <w:t xml:space="preserve"> of selection</w:t>
      </w:r>
      <w:r w:rsidRPr="006367D1">
        <w:rPr>
          <w:rFonts w:asciiTheme="minorHAnsi" w:hAnsiTheme="minorHAnsi" w:cstheme="minorHAnsi"/>
          <w:sz w:val="16"/>
        </w:rPr>
        <w:t>. In many respects, we argued, “</w:t>
      </w:r>
      <w:r w:rsidRPr="006367D1">
        <w:rPr>
          <w:rStyle w:val="StyleUnderline"/>
          <w:rFonts w:asciiTheme="minorHAnsi" w:hAnsiTheme="minorHAnsi" w:cstheme="minorHAnsi"/>
        </w:rPr>
        <w:t>domestication” may provide a better analogue</w:t>
      </w:r>
      <w:r w:rsidRPr="006367D1">
        <w:rPr>
          <w:rFonts w:asciiTheme="minorHAnsi" w:hAnsiTheme="minorHAnsi" w:cstheme="minorHAnsi"/>
          <w:sz w:val="16"/>
        </w:rPr>
        <w:t xml:space="preserve"> to the evolution of AI systems. While it is true that </w:t>
      </w:r>
      <w:r w:rsidRPr="006367D1">
        <w:rPr>
          <w:rStyle w:val="Emphasis"/>
          <w:rFonts w:asciiTheme="minorHAnsi" w:hAnsiTheme="minorHAnsi" w:cstheme="minorHAnsi"/>
          <w:highlight w:val="cyan"/>
        </w:rPr>
        <w:t>blind selection</w:t>
      </w:r>
      <w:r w:rsidRPr="006367D1">
        <w:rPr>
          <w:rStyle w:val="StyleUnderline"/>
          <w:rFonts w:asciiTheme="minorHAnsi" w:hAnsiTheme="minorHAnsi" w:cstheme="minorHAnsi"/>
          <w:highlight w:val="cyan"/>
        </w:rPr>
        <w:t xml:space="preserve"> tends to produce</w:t>
      </w:r>
      <w:r w:rsidRPr="006367D1">
        <w:rPr>
          <w:rStyle w:val="StyleUnderline"/>
          <w:rFonts w:asciiTheme="minorHAnsi" w:hAnsiTheme="minorHAnsi" w:cstheme="minorHAnsi"/>
        </w:rPr>
        <w:t xml:space="preserve"> selfish and </w:t>
      </w:r>
      <w:r w:rsidRPr="006367D1">
        <w:rPr>
          <w:rStyle w:val="Emphasis"/>
          <w:rFonts w:asciiTheme="minorHAnsi" w:hAnsiTheme="minorHAnsi" w:cstheme="minorHAnsi"/>
          <w:highlight w:val="cyan"/>
        </w:rPr>
        <w:t>dominant creatures</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this is </w:t>
      </w:r>
      <w:r w:rsidRPr="006367D1">
        <w:rPr>
          <w:rStyle w:val="Emphasis"/>
          <w:rFonts w:asciiTheme="minorHAnsi" w:hAnsiTheme="minorHAnsi" w:cstheme="minorHAnsi"/>
          <w:highlight w:val="cyan"/>
        </w:rPr>
        <w:t>not the case</w:t>
      </w:r>
      <w:r w:rsidRPr="006367D1">
        <w:rPr>
          <w:rStyle w:val="StyleUnderline"/>
          <w:rFonts w:asciiTheme="minorHAnsi" w:hAnsiTheme="minorHAnsi" w:cstheme="minorHAnsi"/>
          <w:highlight w:val="cyan"/>
        </w:rPr>
        <w:t xml:space="preserve"> for domesticated evolution</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even in a </w:t>
      </w:r>
      <w:r w:rsidRPr="006367D1">
        <w:rPr>
          <w:rStyle w:val="StyleUnderline"/>
          <w:rFonts w:asciiTheme="minorHAnsi" w:hAnsiTheme="minorHAnsi" w:cstheme="minorHAnsi"/>
        </w:rPr>
        <w:t xml:space="preserve">competitive </w:t>
      </w:r>
      <w:r w:rsidRPr="006367D1">
        <w:rPr>
          <w:rStyle w:val="Emphasis"/>
          <w:rFonts w:asciiTheme="minorHAnsi" w:hAnsiTheme="minorHAnsi" w:cstheme="minorHAnsi"/>
          <w:highlight w:val="cyan"/>
        </w:rPr>
        <w:t>market environment</w:t>
      </w:r>
      <w:r w:rsidRPr="006367D1">
        <w:rPr>
          <w:rFonts w:asciiTheme="minorHAnsi" w:hAnsiTheme="minorHAnsi" w:cstheme="minorHAnsi"/>
          <w:sz w:val="16"/>
        </w:rPr>
        <w:t xml:space="preserve">. As long as the enforced selection criteria are orthogonal or antithetical to those operating </w:t>
      </w:r>
      <w:r w:rsidRPr="006367D1">
        <w:rPr>
          <w:rStyle w:val="StyleUnderline"/>
          <w:rFonts w:asciiTheme="minorHAnsi" w:hAnsiTheme="minorHAnsi" w:cstheme="minorHAnsi"/>
          <w:highlight w:val="cyan"/>
        </w:rPr>
        <w:t>under</w:t>
      </w:r>
      <w:r w:rsidRPr="006367D1">
        <w:rPr>
          <w:rFonts w:asciiTheme="minorHAnsi" w:hAnsiTheme="minorHAnsi" w:cstheme="minorHAnsi"/>
          <w:sz w:val="16"/>
        </w:rPr>
        <w:t xml:space="preserve"> “blind” selection – </w:t>
      </w:r>
      <w:r w:rsidRPr="006367D1">
        <w:rPr>
          <w:rStyle w:val="Emphasis"/>
          <w:rFonts w:asciiTheme="minorHAnsi" w:hAnsiTheme="minorHAnsi" w:cstheme="minorHAnsi"/>
          <w:highlight w:val="cyan"/>
        </w:rPr>
        <w:t>profit</w:t>
      </w:r>
      <w:r w:rsidRPr="006367D1">
        <w:rPr>
          <w:rStyle w:val="StyleUnderline"/>
          <w:rFonts w:asciiTheme="minorHAnsi" w:hAnsiTheme="minorHAnsi" w:cstheme="minorHAnsi"/>
          <w:highlight w:val="cyan"/>
        </w:rPr>
        <w:t xml:space="preserve"> incentives, consumer </w:t>
      </w:r>
      <w:r w:rsidRPr="006367D1">
        <w:rPr>
          <w:rStyle w:val="Emphasis"/>
          <w:rFonts w:asciiTheme="minorHAnsi" w:hAnsiTheme="minorHAnsi" w:cstheme="minorHAnsi"/>
          <w:highlight w:val="cyan"/>
        </w:rPr>
        <w:t>satisfaction</w:t>
      </w:r>
      <w:r w:rsidRPr="006367D1">
        <w:rPr>
          <w:rStyle w:val="StyleUnderline"/>
          <w:rFonts w:asciiTheme="minorHAnsi" w:hAnsiTheme="minorHAnsi" w:cstheme="minorHAnsi"/>
          <w:highlight w:val="cyan"/>
        </w:rPr>
        <w:t xml:space="preserve">, </w:t>
      </w:r>
      <w:r w:rsidRPr="006367D1">
        <w:rPr>
          <w:rStyle w:val="Emphasis"/>
          <w:rFonts w:asciiTheme="minorHAnsi" w:hAnsiTheme="minorHAnsi" w:cstheme="minorHAnsi"/>
          <w:highlight w:val="cyan"/>
        </w:rPr>
        <w:t>regulations</w:t>
      </w:r>
      <w:r w:rsidRPr="006367D1">
        <w:rPr>
          <w:rStyle w:val="StyleUnderline"/>
          <w:rFonts w:asciiTheme="minorHAnsi" w:hAnsiTheme="minorHAnsi" w:cstheme="minorHAnsi"/>
        </w:rPr>
        <w:t>, safety protocols</w:t>
      </w:r>
      <w:r w:rsidRPr="006367D1">
        <w:rPr>
          <w:rFonts w:asciiTheme="minorHAnsi" w:hAnsiTheme="minorHAnsi" w:cstheme="minorHAnsi"/>
          <w:sz w:val="16"/>
        </w:rPr>
        <w:t xml:space="preserve"> – </w:t>
      </w:r>
      <w:r w:rsidRPr="006367D1">
        <w:rPr>
          <w:rStyle w:val="StyleUnderline"/>
          <w:rFonts w:asciiTheme="minorHAnsi" w:hAnsiTheme="minorHAnsi" w:cstheme="minorHAnsi"/>
          <w:highlight w:val="cyan"/>
        </w:rPr>
        <w:t xml:space="preserve">it is </w:t>
      </w:r>
      <w:r w:rsidRPr="006367D1">
        <w:rPr>
          <w:rStyle w:val="Emphasis"/>
          <w:rFonts w:asciiTheme="minorHAnsi" w:hAnsiTheme="minorHAnsi" w:cstheme="minorHAnsi"/>
          <w:highlight w:val="cyan"/>
        </w:rPr>
        <w:t>doubtful</w:t>
      </w:r>
      <w:r w:rsidRPr="006367D1">
        <w:rPr>
          <w:rStyle w:val="StyleUnderline"/>
          <w:rFonts w:asciiTheme="minorHAnsi" w:hAnsiTheme="minorHAnsi" w:cstheme="minorHAnsi"/>
          <w:highlight w:val="cyan"/>
        </w:rPr>
        <w:t xml:space="preserve"> whether</w:t>
      </w:r>
      <w:r w:rsidRPr="006367D1">
        <w:rPr>
          <w:rStyle w:val="StyleUnderline"/>
          <w:rFonts w:asciiTheme="minorHAnsi" w:hAnsiTheme="minorHAnsi" w:cstheme="minorHAnsi"/>
        </w:rPr>
        <w:t xml:space="preserve"> selfish and </w:t>
      </w:r>
      <w:r w:rsidRPr="006367D1">
        <w:rPr>
          <w:rStyle w:val="StyleUnderline"/>
          <w:rFonts w:asciiTheme="minorHAnsi" w:hAnsiTheme="minorHAnsi" w:cstheme="minorHAnsi"/>
          <w:highlight w:val="cyan"/>
        </w:rPr>
        <w:t xml:space="preserve">dominance-hungry AI systems would have a </w:t>
      </w:r>
      <w:r w:rsidRPr="006367D1">
        <w:rPr>
          <w:rStyle w:val="Emphasis"/>
          <w:rFonts w:asciiTheme="minorHAnsi" w:hAnsiTheme="minorHAnsi" w:cstheme="minorHAnsi"/>
          <w:highlight w:val="cyan"/>
        </w:rPr>
        <w:t>fitness advantage</w:t>
      </w:r>
      <w:r w:rsidRPr="006367D1">
        <w:rPr>
          <w:rFonts w:asciiTheme="minorHAnsi" w:hAnsiTheme="minorHAnsi" w:cstheme="minorHAnsi"/>
          <w:sz w:val="16"/>
        </w:rPr>
        <w:t>.</w:t>
      </w:r>
    </w:p>
    <w:p w14:paraId="6C16AF2E"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Our argument comes with important caveats. It is impossible to predict exactly which selective pressures will shape future AI systems, determined by which regulations, safety protocols, and consumer preferences. It is also hard to completely rule out the possibility that a rogue actor might deliberately set up a real-life, Darwinian selection tournament such as the one described by Domingos, or that AI systems may be accidentally released into a state of ferality by human errors, or perhaps via some hitherto not contemplated route. By way of concluding our argument, however, we want to take a bird’s eye view of evolution on our planet and suggest some general reasons for expecting the </w:t>
      </w:r>
      <w:r w:rsidRPr="006367D1">
        <w:rPr>
          <w:rFonts w:asciiTheme="minorHAnsi" w:hAnsiTheme="minorHAnsi" w:cstheme="minorHAnsi"/>
          <w:i/>
          <w:iCs/>
          <w:sz w:val="14"/>
        </w:rPr>
        <w:t>diminishing</w:t>
      </w:r>
      <w:r w:rsidRPr="006367D1">
        <w:rPr>
          <w:rFonts w:asciiTheme="minorHAnsi" w:hAnsiTheme="minorHAnsi" w:cstheme="minorHAnsi"/>
          <w:sz w:val="14"/>
        </w:rPr>
        <w:t> importance of blind natural selection as a creative force on this planet.</w:t>
      </w:r>
    </w:p>
    <w:p w14:paraId="3D4B634F"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For several billions of years, natural selection was the only mechanism capable of creating adaptive complexity, ruling supreme on our planet. With the emergence of </w:t>
      </w:r>
      <w:r w:rsidRPr="006367D1">
        <w:rPr>
          <w:rFonts w:asciiTheme="minorHAnsi" w:hAnsiTheme="minorHAnsi" w:cstheme="minorHAnsi"/>
          <w:i/>
          <w:iCs/>
          <w:sz w:val="14"/>
        </w:rPr>
        <w:t>Homo sapiens</w:t>
      </w:r>
      <w:r w:rsidRPr="006367D1">
        <w:rPr>
          <w:rFonts w:asciiTheme="minorHAnsi" w:hAnsiTheme="minorHAnsi" w:cstheme="minorHAnsi"/>
          <w:sz w:val="14"/>
        </w:rPr>
        <w:t>, however, and in particular since the past few centuries, the dominion of natural selection has shrunk somewhat. At least since the industrial revolution, humans and their domesticated animals have escaped the age-old conditions of excess fertility and mass starvation which troubled Thomas Malthus, and which inspired Darwin to formulate his theory of natural selection. In country after country, in a process known as the demographic transition, infant mortality and (somewhat later) birth rates have been drastically reduced. In affluent western societies, the natural Malthusian miseries that provide the fuel for natural selection – high fertility and high mortality – no longer apply, or have at least diminished in force. Even with eugenics being shunned, the hold of natural selection over our species has been further weakened by practices such as artificial insemination, embryonic selection, and prenatal testing of diseases.</w:t>
      </w:r>
    </w:p>
    <w:p w14:paraId="102DA13F"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Of course, human command over our own evolution remains far from complete, because of epistemological and technological limitations, as well as moral qualms. In many of our domesticated species, on the other hand, “eugenics” (the deliberate enhancement of the genetic stock) is much more prevalent, because it is seen as less morally problematic. Humans are deliberately changing the genetic make-up of organisms, either indirectly through classical breeding or (increasingly) through direct genetic modification. The upshot of all these developments is that biological evolution – at least for 96% percent of the total mammalian biomass and for many other domesticated species – has been partly brought under human control and is losing its “blind” character.</w:t>
      </w:r>
    </w:p>
    <w:p w14:paraId="418FB5AB"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In the domain of cultural and technological evolution, we are seeing similar developments. Many cultural traditions and technologies initially developed without much oversight or reflection, but have over the past centuries been increasingly domesticated. Dennett (</w:t>
      </w:r>
      <w:hyperlink r:id="rId14" w:anchor="ref-CR18" w:tooltip="Dennett, D. C. (2017). From Bacteria to Bach and back: The evolution of minds. Penguin Books. &#10;                https://books.google.be/books?id=iHtEvgAACAAJ&#10;                &#10;              " w:history="1">
        <w:r w:rsidRPr="006367D1">
          <w:rPr>
            <w:rStyle w:val="Hyperlink"/>
            <w:rFonts w:asciiTheme="minorHAnsi" w:hAnsiTheme="minorHAnsi" w:cstheme="minorHAnsi"/>
          </w:rPr>
          <w:t>2017</w:t>
        </w:r>
      </w:hyperlink>
      <w:r w:rsidRPr="006367D1">
        <w:rPr>
          <w:rFonts w:asciiTheme="minorHAnsi" w:hAnsiTheme="minorHAnsi" w:cstheme="minorHAnsi"/>
          <w:sz w:val="14"/>
        </w:rPr>
        <w:t>) has referred to this as the “de-Darwinizing” of culture: the gradual movement away from bottom-up and unguided evolution to more top-down, foresighted and reflective designs. Here, just as much as in the biological domain, human intelligence has risen in prominence and scope, while natural selection has receded. Many cultural technologies (legal systems, languages, religions, musical instruments) don’t just naturally evolve anymore: we codify them, we straighten them out, and we design improvements better satisfying our preferences.</w:t>
      </w:r>
    </w:p>
    <w:p w14:paraId="41393B6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If it is true that human intelligence has been gradually encroaching on the dominion of natural selection, and we now imagine forms of intelligence far superior to our own, it seems reasonable to extrapolate the trend: as intelligence rises in prominence, natural selection will fade away even more. As we pointed out earlier (Sect. </w:t>
      </w:r>
      <w:hyperlink r:id="rId15" w:anchor="Sec12" w:history="1">
        <w:r w:rsidRPr="006367D1">
          <w:rPr>
            <w:rStyle w:val="Hyperlink"/>
            <w:rFonts w:asciiTheme="minorHAnsi" w:hAnsiTheme="minorHAnsi" w:cstheme="minorHAnsi"/>
            <w:sz w:val="16"/>
          </w:rPr>
          <w:t>3.6</w:t>
        </w:r>
      </w:hyperlink>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 xml:space="preserve">even if AI systems become </w:t>
      </w:r>
      <w:r w:rsidRPr="006367D1">
        <w:rPr>
          <w:rStyle w:val="Emphasis"/>
          <w:rFonts w:asciiTheme="minorHAnsi" w:hAnsiTheme="minorHAnsi" w:cstheme="minorHAnsi"/>
          <w:highlight w:val="cyan"/>
        </w:rPr>
        <w:t>truly autonomous</w:t>
      </w:r>
      <w:r w:rsidRPr="006367D1">
        <w:rPr>
          <w:rStyle w:val="StyleUnderline"/>
          <w:rFonts w:asciiTheme="minorHAnsi" w:hAnsiTheme="minorHAnsi" w:cstheme="minorHAnsi"/>
          <w:highlight w:val="cyan"/>
        </w:rPr>
        <w:t xml:space="preserve"> and start </w:t>
      </w:r>
      <w:r w:rsidRPr="006367D1">
        <w:rPr>
          <w:rStyle w:val="StyleUnderline"/>
          <w:rFonts w:asciiTheme="minorHAnsi" w:hAnsiTheme="minorHAnsi" w:cstheme="minorHAnsi"/>
        </w:rPr>
        <w:t xml:space="preserve">a </w:t>
      </w:r>
      <w:r w:rsidRPr="006367D1">
        <w:rPr>
          <w:rStyle w:val="Emphasis"/>
          <w:rFonts w:asciiTheme="minorHAnsi" w:hAnsiTheme="minorHAnsi" w:cstheme="minorHAnsi"/>
          <w:highlight w:val="cyan"/>
        </w:rPr>
        <w:t>recursive</w:t>
      </w:r>
      <w:r w:rsidRPr="006367D1">
        <w:rPr>
          <w:rStyle w:val="StyleUnderline"/>
          <w:rFonts w:asciiTheme="minorHAnsi" w:hAnsiTheme="minorHAnsi" w:cstheme="minorHAnsi"/>
          <w:highlight w:val="cyan"/>
        </w:rPr>
        <w:t xml:space="preserve"> </w:t>
      </w:r>
      <w:r w:rsidRPr="006367D1">
        <w:rPr>
          <w:rStyle w:val="StyleUnderline"/>
          <w:rFonts w:asciiTheme="minorHAnsi" w:hAnsiTheme="minorHAnsi" w:cstheme="minorHAnsi"/>
        </w:rPr>
        <w:t xml:space="preserve">cycle of </w:t>
      </w:r>
      <w:r w:rsidRPr="006367D1">
        <w:rPr>
          <w:rStyle w:val="Emphasis"/>
          <w:rFonts w:asciiTheme="minorHAnsi" w:hAnsiTheme="minorHAnsi" w:cstheme="minorHAnsi"/>
          <w:highlight w:val="cyan"/>
        </w:rPr>
        <w:t>self-improvement</w:t>
      </w:r>
      <w:r w:rsidRPr="006367D1">
        <w:rPr>
          <w:rStyle w:val="StyleUnderline"/>
          <w:rFonts w:asciiTheme="minorHAnsi" w:hAnsiTheme="minorHAnsi" w:cstheme="minorHAnsi"/>
          <w:highlight w:val="cyan"/>
        </w:rPr>
        <w:t xml:space="preserve">, this would </w:t>
      </w:r>
      <w:r w:rsidRPr="006367D1">
        <w:rPr>
          <w:rStyle w:val="Emphasis"/>
          <w:rFonts w:asciiTheme="minorHAnsi" w:hAnsiTheme="minorHAnsi" w:cstheme="minorHAnsi"/>
          <w:highlight w:val="cyan"/>
        </w:rPr>
        <w:t>not</w:t>
      </w:r>
      <w:r w:rsidRPr="006367D1">
        <w:rPr>
          <w:rStyle w:val="StyleUnderline"/>
          <w:rFonts w:asciiTheme="minorHAnsi" w:hAnsiTheme="minorHAnsi" w:cstheme="minorHAnsi"/>
          <w:highlight w:val="cyan"/>
        </w:rPr>
        <w:t xml:space="preserve"> amount to </w:t>
      </w:r>
      <w:r w:rsidRPr="006367D1">
        <w:rPr>
          <w:rStyle w:val="Emphasis"/>
          <w:rFonts w:asciiTheme="minorHAnsi" w:hAnsiTheme="minorHAnsi" w:cstheme="minorHAnsi"/>
          <w:highlight w:val="cyan"/>
        </w:rPr>
        <w:t>blind selection</w:t>
      </w:r>
      <w:r w:rsidRPr="006367D1">
        <w:rPr>
          <w:rFonts w:asciiTheme="minorHAnsi" w:hAnsiTheme="minorHAnsi" w:cstheme="minorHAnsi"/>
          <w:sz w:val="16"/>
        </w:rPr>
        <w:t xml:space="preserve">, even if some such scenarios—which we agree must be taken seriously—can be loosely framed as AI “outcompeting” humans. In such scenarios, </w:t>
      </w:r>
      <w:r w:rsidRPr="006367D1">
        <w:rPr>
          <w:rStyle w:val="Emphasis"/>
          <w:rFonts w:asciiTheme="minorHAnsi" w:hAnsiTheme="minorHAnsi" w:cstheme="minorHAnsi"/>
          <w:highlight w:val="cyan"/>
        </w:rPr>
        <w:t>AI</w:t>
      </w:r>
      <w:r w:rsidRPr="006367D1">
        <w:rPr>
          <w:rStyle w:val="StyleUnderline"/>
          <w:rFonts w:asciiTheme="minorHAnsi" w:hAnsiTheme="minorHAnsi" w:cstheme="minorHAnsi"/>
          <w:highlight w:val="cyan"/>
        </w:rPr>
        <w:t xml:space="preserve"> </w:t>
      </w:r>
      <w:r w:rsidRPr="006367D1">
        <w:rPr>
          <w:rStyle w:val="StyleUnderline"/>
          <w:rFonts w:asciiTheme="minorHAnsi" w:hAnsiTheme="minorHAnsi" w:cstheme="minorHAnsi"/>
        </w:rPr>
        <w:t xml:space="preserve">systems </w:t>
      </w:r>
      <w:r w:rsidRPr="006367D1">
        <w:rPr>
          <w:rStyle w:val="StyleUnderline"/>
          <w:rFonts w:asciiTheme="minorHAnsi" w:hAnsiTheme="minorHAnsi" w:cstheme="minorHAnsi"/>
          <w:highlight w:val="cyan"/>
        </w:rPr>
        <w:t xml:space="preserve">would be </w:t>
      </w:r>
      <w:r w:rsidRPr="006367D1">
        <w:rPr>
          <w:rStyle w:val="StyleUnderline"/>
          <w:rFonts w:asciiTheme="minorHAnsi" w:hAnsiTheme="minorHAnsi" w:cstheme="minorHAnsi"/>
        </w:rPr>
        <w:t xml:space="preserve">very much </w:t>
      </w:r>
      <w:r w:rsidRPr="006367D1">
        <w:rPr>
          <w:rStyle w:val="StyleUnderline"/>
          <w:rFonts w:asciiTheme="minorHAnsi" w:hAnsiTheme="minorHAnsi" w:cstheme="minorHAnsi"/>
          <w:highlight w:val="cyan"/>
        </w:rPr>
        <w:t>in control of their </w:t>
      </w:r>
      <w:r w:rsidRPr="006367D1">
        <w:rPr>
          <w:rStyle w:val="Emphasis"/>
          <w:rFonts w:asciiTheme="minorHAnsi" w:hAnsiTheme="minorHAnsi" w:cstheme="minorHAnsi"/>
          <w:highlight w:val="cyan"/>
        </w:rPr>
        <w:t>own evolution</w:t>
      </w:r>
      <w:r w:rsidRPr="006367D1">
        <w:rPr>
          <w:rFonts w:asciiTheme="minorHAnsi" w:hAnsiTheme="minorHAnsi" w:cstheme="minorHAnsi"/>
          <w:sz w:val="16"/>
        </w:rPr>
        <w:t>, plausibly to a much higher extent than we humans have ever been. After all, why would superintelligent AIs that tower over human intelligence in every respect (ex hypothesi) allow themselves to be subjected to a bumbling process of blind and unguided evolution? Would they not be masters of their own fate, intelligently designing from scratch to accelerate their self-improvement?</w:t>
      </w:r>
    </w:p>
    <w:p w14:paraId="4BA90043" w14:textId="77777777" w:rsidR="00B81D9F" w:rsidRPr="006367D1" w:rsidRDefault="00B81D9F" w:rsidP="00B81D9F">
      <w:pPr>
        <w:rPr>
          <w:rFonts w:asciiTheme="minorHAnsi" w:hAnsiTheme="minorHAnsi" w:cstheme="minorHAnsi"/>
          <w:sz w:val="14"/>
        </w:rPr>
      </w:pPr>
      <w:r w:rsidRPr="006367D1">
        <w:rPr>
          <w:rFonts w:asciiTheme="minorHAnsi" w:hAnsiTheme="minorHAnsi" w:cstheme="minorHAnsi"/>
          <w:sz w:val="14"/>
        </w:rPr>
        <w:t>Indeed, one may even go further. As the capabilities of either human and/or artificial intelligence increase on our planet, natural selection may be gradually disempowered in the living world as well. By suspending the conditions of excess fertility and constant culling of living creatures (through sterilization, embryonic selection, CRISPS-Cas, eugenics…), humans and/or AI agents could do for other biological creatures what they have already done for domesticated ones: escaping the Malthusian trap.</w:t>
      </w:r>
    </w:p>
    <w:p w14:paraId="2D7BF15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These considerations, to be sure, remain tentative and speculative. But to the extent that they are sensible, they pull in exactly the opposite direction to what Hendrycks envisages. </w:t>
      </w:r>
      <w:r w:rsidRPr="006367D1">
        <w:rPr>
          <w:rStyle w:val="StyleUnderline"/>
          <w:rFonts w:asciiTheme="minorHAnsi" w:hAnsiTheme="minorHAnsi" w:cstheme="minorHAnsi"/>
        </w:rPr>
        <w:t xml:space="preserve">Far from natural selection re-establishing its dominance, growing more prominent and </w:t>
      </w:r>
      <w:r w:rsidRPr="006367D1">
        <w:rPr>
          <w:rStyle w:val="Emphasis"/>
          <w:rFonts w:asciiTheme="minorHAnsi" w:hAnsiTheme="minorHAnsi" w:cstheme="minorHAnsi"/>
        </w:rPr>
        <w:t>eventually spelling our doom</w:t>
      </w:r>
      <w:r w:rsidRPr="006367D1">
        <w:rPr>
          <w:rStyle w:val="StyleUnderline"/>
          <w:rFonts w:asciiTheme="minorHAnsi" w:hAnsiTheme="minorHAnsi" w:cstheme="minorHAnsi"/>
        </w:rPr>
        <w:t>,</w:t>
      </w:r>
      <w:r w:rsidRPr="006367D1">
        <w:rPr>
          <w:rFonts w:asciiTheme="minorHAnsi" w:hAnsiTheme="minorHAnsi" w:cstheme="minorHAnsi"/>
          <w:sz w:val="16"/>
        </w:rPr>
        <w:t xml:space="preserve"> </w:t>
      </w:r>
      <w:r w:rsidRPr="006367D1">
        <w:rPr>
          <w:rStyle w:val="StyleUnderline"/>
          <w:rFonts w:asciiTheme="minorHAnsi" w:hAnsiTheme="minorHAnsi" w:cstheme="minorHAnsi"/>
        </w:rPr>
        <w:t>the dominion of this blind watchmaker</w:t>
      </w:r>
      <w:r w:rsidRPr="006367D1">
        <w:rPr>
          <w:rFonts w:asciiTheme="minorHAnsi" w:hAnsiTheme="minorHAnsi" w:cstheme="minorHAnsi"/>
          <w:sz w:val="16"/>
        </w:rPr>
        <w:t>, which inspired “grandeur” in Darwin’s mind, bringing forth “forms most beautiful and most wonderful […] from famine and death” (Darwin, </w:t>
      </w:r>
      <w:hyperlink r:id="rId16" w:anchor="ref-CR9" w:tooltip="Darwin, C. (1859). On the origin of species. &#10;                https://www.gutenberg.org/files/2009/2009-h/2009-h.htm&#10;                &#10;              " w:history="1">
        <w:r w:rsidRPr="006367D1">
          <w:rPr>
            <w:rStyle w:val="Hyperlink"/>
            <w:rFonts w:asciiTheme="minorHAnsi" w:hAnsiTheme="minorHAnsi" w:cstheme="minorHAnsi"/>
            <w:sz w:val="16"/>
          </w:rPr>
          <w:t>1859</w:t>
        </w:r>
      </w:hyperlink>
      <w:r w:rsidRPr="006367D1">
        <w:rPr>
          <w:rFonts w:asciiTheme="minorHAnsi" w:hAnsiTheme="minorHAnsi" w:cstheme="minorHAnsi"/>
          <w:sz w:val="16"/>
        </w:rPr>
        <w:t xml:space="preserve">, Chapter XV), </w:t>
      </w:r>
      <w:r w:rsidRPr="006367D1">
        <w:rPr>
          <w:rStyle w:val="StyleUnderline"/>
          <w:rFonts w:asciiTheme="minorHAnsi" w:hAnsiTheme="minorHAnsi" w:cstheme="minorHAnsi"/>
        </w:rPr>
        <w:t>may be drawing to a close</w:t>
      </w:r>
      <w:r w:rsidRPr="006367D1">
        <w:rPr>
          <w:rFonts w:asciiTheme="minorHAnsi" w:hAnsiTheme="minorHAnsi" w:cstheme="minorHAnsi"/>
          <w:sz w:val="16"/>
        </w:rPr>
        <w:t>.</w:t>
      </w:r>
    </w:p>
    <w:p w14:paraId="06E773A0" w14:textId="77777777" w:rsidR="00B81D9F" w:rsidRPr="006367D1" w:rsidRDefault="00B81D9F" w:rsidP="00B81D9F">
      <w:pPr>
        <w:pStyle w:val="Heading4"/>
        <w:rPr>
          <w:rFonts w:asciiTheme="minorHAnsi" w:hAnsiTheme="minorHAnsi" w:cstheme="minorHAnsi"/>
          <w:iCs w:val="0"/>
        </w:rPr>
      </w:pPr>
      <w:r w:rsidRPr="006367D1">
        <w:rPr>
          <w:rFonts w:asciiTheme="minorHAnsi" w:hAnsiTheme="minorHAnsi" w:cstheme="minorHAnsi"/>
          <w:u w:val="single"/>
        </w:rPr>
        <w:t>No impact to AI bioweapons</w:t>
      </w:r>
    </w:p>
    <w:p w14:paraId="784B77BF"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Thorstad ‘24</w:t>
      </w:r>
      <w:r w:rsidRPr="006367D1">
        <w:rPr>
          <w:rFonts w:asciiTheme="minorHAnsi" w:hAnsiTheme="minorHAnsi" w:cstheme="minorHAnsi"/>
        </w:rPr>
        <w:t xml:space="preserve"> [David citing a RAND report with Christopher Mouton, Caleb Lucas, and Ella Guest as Contributors; May 3rd; PhD at Harvard, BA in Mathematics and Philosophy at Haverford College, Assistant Professor at Vanderbilt, former senior research fellow at the Global Priorities Institute and Kellogg College, Oxford; M.S. and Ph.D. in aeronautical engineering, California Institute of Technology (Caltech); B.S. in aerospace engineering, University of Texas; Ph.D. in political science, Michigan State University; M.A. in political science, Michigan State University; B.A. in international studies, University of Kentucky; PhD In Social Statistics, Masters in Statistics and Social Research Models at the University of Manchester; Reflective Altruism; “Exaggerating the risks (Part 16: Biorisk from LLMs, continued)”, </w:t>
      </w:r>
      <w:hyperlink r:id="rId17" w:history="1">
        <w:r w:rsidRPr="006367D1">
          <w:rPr>
            <w:rStyle w:val="Hyperlink"/>
            <w:rFonts w:asciiTheme="minorHAnsi" w:hAnsiTheme="minorHAnsi" w:cstheme="minorHAnsi"/>
          </w:rPr>
          <w:t>https://ineffectivealtruismblog.com/2024/05/03/exaggerating-the-risks-part-16-biorisk-from-llms-continued/</w:t>
        </w:r>
      </w:hyperlink>
      <w:r w:rsidRPr="006367D1">
        <w:rPr>
          <w:rFonts w:asciiTheme="minorHAnsi" w:hAnsiTheme="minorHAnsi" w:cstheme="minorHAnsi"/>
        </w:rPr>
        <w:t>]</w:t>
      </w:r>
    </w:p>
    <w:p w14:paraId="023DC43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5. Why LLMs did not improve viability?</w:t>
      </w:r>
    </w:p>
    <w:p w14:paraId="169C2B3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above findings provide good evidence that </w:t>
      </w:r>
      <w:r w:rsidRPr="006367D1">
        <w:rPr>
          <w:rStyle w:val="Emphasis"/>
          <w:rFonts w:asciiTheme="minorHAnsi" w:hAnsiTheme="minorHAnsi" w:cstheme="minorHAnsi"/>
          <w:highlight w:val="cyan"/>
        </w:rPr>
        <w:t>LLM</w:t>
      </w:r>
      <w:r w:rsidRPr="006367D1">
        <w:rPr>
          <w:rStyle w:val="StyleUnderline"/>
          <w:rFonts w:asciiTheme="minorHAnsi" w:hAnsiTheme="minorHAnsi" w:cstheme="minorHAnsi"/>
          <w:highlight w:val="cyan"/>
        </w:rPr>
        <w:t xml:space="preserve"> </w:t>
      </w:r>
      <w:r w:rsidRPr="006367D1">
        <w:rPr>
          <w:rStyle w:val="StyleUnderline"/>
          <w:rFonts w:asciiTheme="minorHAnsi" w:hAnsiTheme="minorHAnsi" w:cstheme="minorHAnsi"/>
        </w:rPr>
        <w:t xml:space="preserve">use did </w:t>
      </w:r>
      <w:r w:rsidRPr="006367D1">
        <w:rPr>
          <w:rStyle w:val="Emphasis"/>
          <w:rFonts w:asciiTheme="minorHAnsi" w:hAnsiTheme="minorHAnsi" w:cstheme="minorHAnsi"/>
        </w:rPr>
        <w:t>not</w:t>
      </w:r>
      <w:r w:rsidRPr="006367D1">
        <w:rPr>
          <w:rStyle w:val="StyleUnderline"/>
          <w:rFonts w:asciiTheme="minorHAnsi" w:hAnsiTheme="minorHAnsi" w:cstheme="minorHAnsi"/>
        </w:rPr>
        <w:t xml:space="preserve"> improve viability</w:t>
      </w:r>
      <w:r w:rsidRPr="006367D1">
        <w:rPr>
          <w:rFonts w:asciiTheme="minorHAnsi" w:hAnsiTheme="minorHAnsi" w:cstheme="minorHAnsi"/>
          <w:sz w:val="16"/>
        </w:rPr>
        <w:t xml:space="preserve">. This holds true </w:t>
      </w:r>
      <w:r w:rsidRPr="006367D1">
        <w:rPr>
          <w:rFonts w:asciiTheme="minorHAnsi" w:hAnsiTheme="minorHAnsi" w:cstheme="minorHAnsi"/>
          <w:highlight w:val="cyan"/>
          <w:u w:val="single"/>
        </w:rPr>
        <w:t xml:space="preserve">across variation in </w:t>
      </w:r>
      <w:r w:rsidRPr="006367D1">
        <w:rPr>
          <w:rStyle w:val="Emphasis"/>
          <w:rFonts w:asciiTheme="minorHAnsi" w:hAnsiTheme="minorHAnsi" w:cstheme="minorHAnsi"/>
          <w:highlight w:val="cyan"/>
        </w:rPr>
        <w:t>vignettes</w:t>
      </w:r>
      <w:r w:rsidRPr="006367D1">
        <w:rPr>
          <w:rFonts w:asciiTheme="minorHAnsi" w:hAnsiTheme="minorHAnsi" w:cstheme="minorHAnsi"/>
          <w:highlight w:val="cyan"/>
          <w:u w:val="single"/>
        </w:rPr>
        <w:t xml:space="preserve">, </w:t>
      </w:r>
      <w:r w:rsidRPr="006367D1">
        <w:rPr>
          <w:rStyle w:val="Emphasis"/>
          <w:rFonts w:asciiTheme="minorHAnsi" w:hAnsiTheme="minorHAnsi" w:cstheme="minorHAnsi"/>
          <w:highlight w:val="cyan"/>
        </w:rPr>
        <w:t>group</w:t>
      </w:r>
      <w:r w:rsidRPr="006367D1">
        <w:rPr>
          <w:rFonts w:asciiTheme="minorHAnsi" w:hAnsiTheme="minorHAnsi" w:cstheme="minorHAnsi"/>
          <w:highlight w:val="cyan"/>
          <w:u w:val="single"/>
        </w:rPr>
        <w:t xml:space="preserve"> composition, and </w:t>
      </w:r>
      <w:r w:rsidRPr="006367D1">
        <w:rPr>
          <w:rStyle w:val="Emphasis"/>
          <w:rFonts w:asciiTheme="minorHAnsi" w:hAnsiTheme="minorHAnsi" w:cstheme="minorHAnsi"/>
          <w:highlight w:val="cyan"/>
        </w:rPr>
        <w:t>LLM</w:t>
      </w:r>
      <w:r w:rsidRPr="006367D1">
        <w:rPr>
          <w:rFonts w:asciiTheme="minorHAnsi" w:hAnsiTheme="minorHAnsi" w:cstheme="minorHAnsi"/>
          <w:highlight w:val="cyan"/>
          <w:u w:val="single"/>
        </w:rPr>
        <w:t xml:space="preserve"> type</w:t>
      </w:r>
      <w:r w:rsidRPr="006367D1">
        <w:rPr>
          <w:rFonts w:asciiTheme="minorHAnsi" w:hAnsiTheme="minorHAnsi" w:cstheme="minorHAnsi"/>
          <w:sz w:val="16"/>
        </w:rPr>
        <w:t xml:space="preserve">. It also holds when viability is disaggregated into biological and operational feasibility. LLM use </w:t>
      </w:r>
      <w:r w:rsidRPr="006367D1">
        <w:rPr>
          <w:rFonts w:asciiTheme="minorHAnsi" w:hAnsiTheme="minorHAnsi" w:cstheme="minorHAnsi"/>
          <w:highlight w:val="cyan"/>
          <w:u w:val="single"/>
        </w:rPr>
        <w:t>does not</w:t>
      </w:r>
      <w:r w:rsidRPr="006367D1">
        <w:rPr>
          <w:rFonts w:asciiTheme="minorHAnsi" w:hAnsiTheme="minorHAnsi" w:cstheme="minorHAnsi"/>
          <w:sz w:val="16"/>
        </w:rPr>
        <w:t xml:space="preserve"> appear to </w:t>
      </w:r>
      <w:r w:rsidRPr="006367D1">
        <w:rPr>
          <w:rStyle w:val="Emphasis"/>
          <w:rFonts w:asciiTheme="minorHAnsi" w:hAnsiTheme="minorHAnsi" w:cstheme="minorHAnsi"/>
          <w:highlight w:val="cyan"/>
        </w:rPr>
        <w:t>generate</w:t>
      </w:r>
      <w:r w:rsidRPr="006367D1">
        <w:rPr>
          <w:rFonts w:asciiTheme="minorHAnsi" w:hAnsiTheme="minorHAnsi" w:cstheme="minorHAnsi"/>
          <w:highlight w:val="cyan"/>
          <w:u w:val="single"/>
        </w:rPr>
        <w:t xml:space="preserve"> more </w:t>
      </w:r>
      <w:r w:rsidRPr="006367D1">
        <w:rPr>
          <w:rStyle w:val="Emphasis"/>
          <w:rFonts w:asciiTheme="minorHAnsi" w:hAnsiTheme="minorHAnsi" w:cstheme="minorHAnsi"/>
          <w:highlight w:val="cyan"/>
        </w:rPr>
        <w:t>biologically</w:t>
      </w:r>
      <w:r w:rsidRPr="006367D1">
        <w:rPr>
          <w:rFonts w:asciiTheme="minorHAnsi" w:hAnsiTheme="minorHAnsi" w:cstheme="minorHAnsi"/>
          <w:highlight w:val="cyan"/>
          <w:u w:val="single"/>
        </w:rPr>
        <w:t xml:space="preserve"> or </w:t>
      </w:r>
      <w:r w:rsidRPr="006367D1">
        <w:rPr>
          <w:rStyle w:val="Emphasis"/>
          <w:rFonts w:asciiTheme="minorHAnsi" w:hAnsiTheme="minorHAnsi" w:cstheme="minorHAnsi"/>
          <w:highlight w:val="cyan"/>
        </w:rPr>
        <w:t>operationally</w:t>
      </w:r>
      <w:r w:rsidRPr="006367D1">
        <w:rPr>
          <w:rFonts w:asciiTheme="minorHAnsi" w:hAnsiTheme="minorHAnsi" w:cstheme="minorHAnsi"/>
          <w:highlight w:val="cyan"/>
          <w:u w:val="single"/>
        </w:rPr>
        <w:t xml:space="preserve"> feasible plans</w:t>
      </w:r>
      <w:r w:rsidRPr="006367D1">
        <w:rPr>
          <w:rFonts w:asciiTheme="minorHAnsi" w:hAnsiTheme="minorHAnsi" w:cstheme="minorHAnsi"/>
          <w:sz w:val="16"/>
        </w:rPr>
        <w:t>. Why not?</w:t>
      </w:r>
    </w:p>
    <w:p w14:paraId="0031FB2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One key reason why LLMs did not improve viability is that most of the information they provided was readily available on the internet. The RAND researchers write:</w:t>
      </w:r>
    </w:p>
    <w:p w14:paraId="187BE2E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Although we identified what we term </w:t>
      </w:r>
      <w:r w:rsidRPr="006367D1">
        <w:rPr>
          <w:rFonts w:asciiTheme="minorHAnsi" w:hAnsiTheme="minorHAnsi" w:cstheme="minorHAnsi"/>
          <w:u w:val="single"/>
        </w:rPr>
        <w:t xml:space="preserve">unfortunate </w:t>
      </w:r>
      <w:r w:rsidRPr="006367D1">
        <w:rPr>
          <w:rStyle w:val="Emphasis"/>
          <w:rFonts w:asciiTheme="minorHAnsi" w:hAnsiTheme="minorHAnsi" w:cstheme="minorHAnsi"/>
          <w:highlight w:val="cyan"/>
        </w:rPr>
        <w:t>outputs</w:t>
      </w:r>
      <w:r w:rsidRPr="006367D1">
        <w:rPr>
          <w:rFonts w:asciiTheme="minorHAnsi" w:hAnsiTheme="minorHAnsi" w:cstheme="minorHAnsi"/>
          <w:highlight w:val="cyan"/>
          <w:u w:val="single"/>
        </w:rPr>
        <w:t xml:space="preserve"> from LLMs</w:t>
      </w:r>
      <w:r w:rsidRPr="006367D1">
        <w:rPr>
          <w:rFonts w:asciiTheme="minorHAnsi" w:hAnsiTheme="minorHAnsi" w:cstheme="minorHAnsi"/>
          <w:sz w:val="16"/>
        </w:rPr>
        <w:t xml:space="preserve"> (in the form of problematic responses to prompts), these outputs generally </w:t>
      </w:r>
      <w:r w:rsidRPr="006367D1">
        <w:rPr>
          <w:rStyle w:val="Emphasis"/>
          <w:rFonts w:asciiTheme="minorHAnsi" w:hAnsiTheme="minorHAnsi" w:cstheme="minorHAnsi"/>
          <w:highlight w:val="cyan"/>
        </w:rPr>
        <w:t>mirror</w:t>
      </w:r>
      <w:r w:rsidRPr="006367D1">
        <w:rPr>
          <w:rFonts w:asciiTheme="minorHAnsi" w:hAnsiTheme="minorHAnsi" w:cstheme="minorHAnsi"/>
          <w:highlight w:val="cyan"/>
          <w:u w:val="single"/>
        </w:rPr>
        <w:t xml:space="preserve"> information</w:t>
      </w:r>
      <w:r w:rsidRPr="006367D1">
        <w:rPr>
          <w:rFonts w:asciiTheme="minorHAnsi" w:hAnsiTheme="minorHAnsi" w:cstheme="minorHAnsi"/>
          <w:u w:val="single"/>
        </w:rPr>
        <w:t xml:space="preserve"> readily </w:t>
      </w:r>
      <w:r w:rsidRPr="006367D1">
        <w:rPr>
          <w:rFonts w:asciiTheme="minorHAnsi" w:hAnsiTheme="minorHAnsi" w:cstheme="minorHAnsi"/>
          <w:highlight w:val="cyan"/>
          <w:u w:val="single"/>
        </w:rPr>
        <w:t xml:space="preserve">available on the </w:t>
      </w:r>
      <w:r w:rsidRPr="006367D1">
        <w:rPr>
          <w:rStyle w:val="Emphasis"/>
          <w:rFonts w:asciiTheme="minorHAnsi" w:hAnsiTheme="minorHAnsi" w:cstheme="minorHAnsi"/>
          <w:highlight w:val="cyan"/>
        </w:rPr>
        <w:t>internet</w:t>
      </w:r>
      <w:r w:rsidRPr="006367D1">
        <w:rPr>
          <w:rFonts w:asciiTheme="minorHAnsi" w:hAnsiTheme="minorHAnsi" w:cstheme="minorHAnsi"/>
          <w:sz w:val="16"/>
        </w:rPr>
        <w:t>, suggesting that LLMs do not substantially increase the risks associated with biological weapon attack planning.</w:t>
      </w:r>
    </w:p>
    <w:p w14:paraId="63BD71F1"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This finding was arrived at in two ways: first, by examining the viability scores of finalized plans, and second, by examining transcripts of LLM use by each team to see what type of information was provided. Neither analysis suggested that LLMs were providing a significant amount of relevant new information that was not already readily available on the internet. </w:t>
      </w:r>
    </w:p>
    <w:p w14:paraId="75C91C92"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We saw in </w:t>
      </w:r>
      <w:hyperlink r:id="rId18" w:history="1">
        <w:r w:rsidRPr="006367D1">
          <w:rPr>
            <w:rStyle w:val="Hyperlink"/>
            <w:rFonts w:asciiTheme="minorHAnsi" w:hAnsiTheme="minorHAnsi" w:cstheme="minorHAnsi"/>
            <w:sz w:val="16"/>
          </w:rPr>
          <w:t>Part 15</w:t>
        </w:r>
      </w:hyperlink>
      <w:r w:rsidRPr="006367D1">
        <w:rPr>
          <w:rFonts w:asciiTheme="minorHAnsi" w:hAnsiTheme="minorHAnsi" w:cstheme="minorHAnsi"/>
          <w:sz w:val="16"/>
        </w:rPr>
        <w:t> of this series that many studies conducted by effective altruists fail to consider the comparative question of whether information provided by LLMs could also have been acquired through other means. The RAND team’s finding underscores the importance of this comparative question, since it appears that LLMs in the RAND study did not provide significantly more information than could be acquired through other sources.</w:t>
      </w:r>
    </w:p>
    <w:p w14:paraId="3F5A004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same conclusion is echoed in other sources. For example, </w:t>
      </w:r>
      <w:r w:rsidRPr="006367D1">
        <w:rPr>
          <w:rFonts w:asciiTheme="minorHAnsi" w:hAnsiTheme="minorHAnsi" w:cstheme="minorHAnsi"/>
          <w:u w:val="single"/>
        </w:rPr>
        <w:t>80,000 Hours recently </w:t>
      </w:r>
      <w:hyperlink r:id="rId19" w:history="1">
        <w:r w:rsidRPr="006367D1">
          <w:rPr>
            <w:rStyle w:val="Hyperlink"/>
            <w:rFonts w:asciiTheme="minorHAnsi" w:hAnsiTheme="minorHAnsi" w:cstheme="minorHAnsi"/>
          </w:rPr>
          <w:t>asked biosecurity experts</w:t>
        </w:r>
      </w:hyperlink>
      <w:r w:rsidRPr="006367D1">
        <w:rPr>
          <w:rFonts w:asciiTheme="minorHAnsi" w:hAnsiTheme="minorHAnsi" w:cstheme="minorHAnsi"/>
          <w:sz w:val="16"/>
        </w:rPr>
        <w:t xml:space="preserve"> to share what they take to be common misconceptions about biosecurity. </w:t>
      </w:r>
      <w:r w:rsidRPr="006367D1">
        <w:rPr>
          <w:rFonts w:asciiTheme="minorHAnsi" w:hAnsiTheme="minorHAnsi" w:cstheme="minorHAnsi"/>
          <w:u w:val="single"/>
        </w:rPr>
        <w:t>One expert wrote</w:t>
      </w:r>
      <w:r w:rsidRPr="006367D1">
        <w:rPr>
          <w:rFonts w:asciiTheme="minorHAnsi" w:hAnsiTheme="minorHAnsi" w:cstheme="minorHAnsi"/>
          <w:sz w:val="16"/>
        </w:rPr>
        <w:t>:</w:t>
      </w:r>
    </w:p>
    <w:p w14:paraId="7AC98BB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[misconception] that I hear most recently is that ChatGPT is going to let people be weaponeers. That drives me berserk because telling someone step-by-step how to make a virus does not in any way allow them to make a weapon. </w:t>
      </w:r>
      <w:r w:rsidRPr="006367D1">
        <w:rPr>
          <w:rFonts w:asciiTheme="minorHAnsi" w:hAnsiTheme="minorHAnsi" w:cstheme="minorHAnsi"/>
          <w:highlight w:val="cyan"/>
          <w:u w:val="single"/>
        </w:rPr>
        <w:t xml:space="preserve">It doesn’t tell them how to </w:t>
      </w:r>
      <w:r w:rsidRPr="006367D1">
        <w:rPr>
          <w:rStyle w:val="Emphasis"/>
          <w:rFonts w:asciiTheme="minorHAnsi" w:hAnsiTheme="minorHAnsi" w:cstheme="minorHAnsi"/>
          <w:highlight w:val="cyan"/>
        </w:rPr>
        <w:t>assemble</w:t>
      </w:r>
      <w:r w:rsidRPr="006367D1">
        <w:rPr>
          <w:rFonts w:asciiTheme="minorHAnsi" w:hAnsiTheme="minorHAnsi" w:cstheme="minorHAnsi"/>
          <w:highlight w:val="cyan"/>
          <w:u w:val="single"/>
        </w:rPr>
        <w:t xml:space="preserve"> it,</w:t>
      </w:r>
      <w:r w:rsidRPr="006367D1">
        <w:rPr>
          <w:rFonts w:asciiTheme="minorHAnsi" w:hAnsiTheme="minorHAnsi" w:cstheme="minorHAnsi"/>
          <w:sz w:val="16"/>
        </w:rPr>
        <w:t xml:space="preserve"> doesn’t tell them </w:t>
      </w:r>
      <w:r w:rsidRPr="006367D1">
        <w:rPr>
          <w:rFonts w:asciiTheme="minorHAnsi" w:hAnsiTheme="minorHAnsi" w:cstheme="minorHAnsi"/>
          <w:highlight w:val="cyan"/>
          <w:u w:val="single"/>
        </w:rPr>
        <w:t xml:space="preserve">how to </w:t>
      </w:r>
      <w:r w:rsidRPr="006367D1">
        <w:rPr>
          <w:rStyle w:val="Emphasis"/>
          <w:rFonts w:asciiTheme="minorHAnsi" w:hAnsiTheme="minorHAnsi" w:cstheme="minorHAnsi"/>
          <w:highlight w:val="cyan"/>
        </w:rPr>
        <w:t>grow it</w:t>
      </w:r>
      <w:r w:rsidRPr="006367D1">
        <w:rPr>
          <w:rFonts w:asciiTheme="minorHAnsi" w:hAnsiTheme="minorHAnsi" w:cstheme="minorHAnsi"/>
          <w:highlight w:val="cyan"/>
          <w:u w:val="single"/>
        </w:rPr>
        <w:t xml:space="preserve"> up</w:t>
      </w:r>
      <w:r w:rsidRPr="006367D1">
        <w:rPr>
          <w:rFonts w:asciiTheme="minorHAnsi" w:hAnsiTheme="minorHAnsi" w:cstheme="minorHAnsi"/>
          <w:sz w:val="16"/>
        </w:rPr>
        <w:t xml:space="preserve">, it doesn’t tell them </w:t>
      </w:r>
      <w:r w:rsidRPr="006367D1">
        <w:rPr>
          <w:rFonts w:asciiTheme="minorHAnsi" w:hAnsiTheme="minorHAnsi" w:cstheme="minorHAnsi"/>
          <w:highlight w:val="cyan"/>
          <w:u w:val="single"/>
        </w:rPr>
        <w:t xml:space="preserve">how to </w:t>
      </w:r>
      <w:r w:rsidRPr="006367D1">
        <w:rPr>
          <w:rStyle w:val="Emphasis"/>
          <w:rFonts w:asciiTheme="minorHAnsi" w:hAnsiTheme="minorHAnsi" w:cstheme="minorHAnsi"/>
          <w:highlight w:val="cyan"/>
        </w:rPr>
        <w:t>purify</w:t>
      </w:r>
      <w:r w:rsidRPr="006367D1">
        <w:rPr>
          <w:rFonts w:asciiTheme="minorHAnsi" w:hAnsiTheme="minorHAnsi" w:cstheme="minorHAnsi"/>
          <w:highlight w:val="cyan"/>
          <w:u w:val="single"/>
        </w:rPr>
        <w:t xml:space="preserve"> it, </w:t>
      </w:r>
      <w:r w:rsidRPr="006367D1">
        <w:rPr>
          <w:rStyle w:val="Emphasis"/>
          <w:rFonts w:asciiTheme="minorHAnsi" w:hAnsiTheme="minorHAnsi" w:cstheme="minorHAnsi"/>
          <w:highlight w:val="cyan"/>
        </w:rPr>
        <w:t>test</w:t>
      </w:r>
      <w:r w:rsidRPr="006367D1">
        <w:rPr>
          <w:rFonts w:asciiTheme="minorHAnsi" w:hAnsiTheme="minorHAnsi" w:cstheme="minorHAnsi"/>
          <w:highlight w:val="cyan"/>
          <w:u w:val="single"/>
        </w:rPr>
        <w:t xml:space="preserve"> it, </w:t>
      </w:r>
      <w:r w:rsidRPr="006367D1">
        <w:rPr>
          <w:rStyle w:val="Emphasis"/>
          <w:rFonts w:asciiTheme="minorHAnsi" w:hAnsiTheme="minorHAnsi" w:cstheme="minorHAnsi"/>
          <w:highlight w:val="cyan"/>
        </w:rPr>
        <w:t>deploy</w:t>
      </w:r>
      <w:r w:rsidRPr="006367D1">
        <w:rPr>
          <w:rFonts w:asciiTheme="minorHAnsi" w:hAnsiTheme="minorHAnsi" w:cstheme="minorHAnsi"/>
          <w:highlight w:val="cyan"/>
          <w:u w:val="single"/>
        </w:rPr>
        <w:t xml:space="preserve"> it, </w:t>
      </w:r>
      <w:r w:rsidRPr="006367D1">
        <w:rPr>
          <w:rFonts w:asciiTheme="minorHAnsi" w:hAnsiTheme="minorHAnsi" w:cstheme="minorHAnsi"/>
          <w:u w:val="single"/>
        </w:rPr>
        <w:t>none of that.</w:t>
      </w:r>
    </w:p>
    <w:p w14:paraId="2101E936"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If you lined up all the steps in a timeline of </w:t>
      </w:r>
      <w:r w:rsidRPr="006367D1">
        <w:rPr>
          <w:rFonts w:asciiTheme="minorHAnsi" w:hAnsiTheme="minorHAnsi" w:cstheme="minorHAnsi"/>
          <w:highlight w:val="cyan"/>
          <w:u w:val="single"/>
        </w:rPr>
        <w:t>how to create a bioweapon</w:t>
      </w:r>
      <w:r w:rsidRPr="006367D1">
        <w:rPr>
          <w:rFonts w:asciiTheme="minorHAnsi" w:hAnsiTheme="minorHAnsi" w:cstheme="minorHAnsi"/>
          <w:sz w:val="16"/>
        </w:rPr>
        <w:t xml:space="preserve">, learning what the steps are would be this little chunk on the far left side. It would take maybe 10 hours to figure that out with Google, and maybe </w:t>
      </w:r>
      <w:r w:rsidRPr="006367D1">
        <w:rPr>
          <w:rFonts w:asciiTheme="minorHAnsi" w:hAnsiTheme="minorHAnsi" w:cstheme="minorHAnsi"/>
          <w:highlight w:val="cyan"/>
          <w:u w:val="single"/>
        </w:rPr>
        <w:t>ChatGPT will give you that in one hour.</w:t>
      </w:r>
    </w:p>
    <w:p w14:paraId="615C8EA9"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highlight w:val="cyan"/>
          <w:u w:val="single"/>
        </w:rPr>
        <w:t>But</w:t>
      </w:r>
      <w:r w:rsidRPr="006367D1">
        <w:rPr>
          <w:rFonts w:asciiTheme="minorHAnsi" w:hAnsiTheme="minorHAnsi" w:cstheme="minorHAnsi"/>
          <w:u w:val="single"/>
        </w:rPr>
        <w:t xml:space="preserve"> </w:t>
      </w:r>
      <w:r w:rsidRPr="006367D1">
        <w:rPr>
          <w:rStyle w:val="Emphasis"/>
          <w:rFonts w:asciiTheme="minorHAnsi" w:hAnsiTheme="minorHAnsi" w:cstheme="minorHAnsi"/>
          <w:highlight w:val="cyan"/>
        </w:rPr>
        <w:t>there’s</w:t>
      </w:r>
      <w:r w:rsidRPr="006367D1">
        <w:rPr>
          <w:rFonts w:asciiTheme="minorHAnsi" w:hAnsiTheme="minorHAnsi" w:cstheme="minorHAnsi"/>
          <w:highlight w:val="cyan"/>
          <w:u w:val="single"/>
        </w:rPr>
        <w:t xml:space="preserve"> </w:t>
      </w:r>
      <w:r w:rsidRPr="006367D1">
        <w:rPr>
          <w:rFonts w:asciiTheme="minorHAnsi" w:hAnsiTheme="minorHAnsi" w:cstheme="minorHAnsi"/>
          <w:u w:val="single"/>
        </w:rPr>
        <w:t xml:space="preserve">months and </w:t>
      </w:r>
      <w:r w:rsidRPr="006367D1">
        <w:rPr>
          <w:rStyle w:val="Emphasis"/>
          <w:rFonts w:asciiTheme="minorHAnsi" w:hAnsiTheme="minorHAnsi" w:cstheme="minorHAnsi"/>
          <w:highlight w:val="cyan"/>
        </w:rPr>
        <w:t>years</w:t>
      </w:r>
      <w:r w:rsidRPr="006367D1">
        <w:rPr>
          <w:rFonts w:asciiTheme="minorHAnsi" w:hAnsiTheme="minorHAnsi" w:cstheme="minorHAnsi"/>
          <w:highlight w:val="cyan"/>
          <w:u w:val="single"/>
        </w:rPr>
        <w:t xml:space="preserve"> </w:t>
      </w:r>
      <w:r w:rsidRPr="006367D1">
        <w:rPr>
          <w:rStyle w:val="Emphasis"/>
          <w:rFonts w:asciiTheme="minorHAnsi" w:hAnsiTheme="minorHAnsi" w:cstheme="minorHAnsi"/>
          <w:highlight w:val="cyan"/>
        </w:rPr>
        <w:t>worth</w:t>
      </w:r>
      <w:r w:rsidRPr="006367D1">
        <w:rPr>
          <w:rFonts w:asciiTheme="minorHAnsi" w:hAnsiTheme="minorHAnsi" w:cstheme="minorHAnsi"/>
          <w:highlight w:val="cyan"/>
          <w:u w:val="single"/>
        </w:rPr>
        <w:t xml:space="preserve"> of the rest of the process</w:t>
      </w:r>
      <w:r w:rsidRPr="006367D1">
        <w:rPr>
          <w:rFonts w:asciiTheme="minorHAnsi" w:hAnsiTheme="minorHAnsi" w:cstheme="minorHAnsi"/>
          <w:sz w:val="16"/>
        </w:rPr>
        <w:t>, and yet everyone’s running around saying, “ChatGPT is going to build a whole generation of weaponeers!” No way.</w:t>
      </w:r>
    </w:p>
    <w:p w14:paraId="36D9E5A0"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Although this passage is a bit informally written, I take </w:t>
      </w:r>
      <w:r w:rsidRPr="006367D1">
        <w:rPr>
          <w:rFonts w:asciiTheme="minorHAnsi" w:hAnsiTheme="minorHAnsi" w:cstheme="minorHAnsi"/>
          <w:u w:val="single"/>
        </w:rPr>
        <w:t>the point to be broadly the same as that made by the RAND</w:t>
      </w:r>
      <w:r w:rsidRPr="006367D1">
        <w:rPr>
          <w:rFonts w:asciiTheme="minorHAnsi" w:hAnsiTheme="minorHAnsi" w:cstheme="minorHAnsi"/>
          <w:sz w:val="16"/>
        </w:rPr>
        <w:t xml:space="preserve"> study. There are certainly some things that LLMs can teach us about bioweapons. But </w:t>
      </w:r>
      <w:r w:rsidRPr="006367D1">
        <w:rPr>
          <w:rFonts w:asciiTheme="minorHAnsi" w:hAnsiTheme="minorHAnsi" w:cstheme="minorHAnsi"/>
          <w:highlight w:val="cyan"/>
          <w:u w:val="single"/>
        </w:rPr>
        <w:t xml:space="preserve">many of those things </w:t>
      </w:r>
      <w:r w:rsidRPr="006367D1">
        <w:rPr>
          <w:rStyle w:val="Emphasis"/>
          <w:rFonts w:asciiTheme="minorHAnsi" w:hAnsiTheme="minorHAnsi" w:cstheme="minorHAnsi"/>
          <w:highlight w:val="cyan"/>
        </w:rPr>
        <w:t>can</w:t>
      </w:r>
      <w:r w:rsidRPr="006367D1">
        <w:rPr>
          <w:rFonts w:asciiTheme="minorHAnsi" w:hAnsiTheme="minorHAnsi" w:cstheme="minorHAnsi"/>
          <w:highlight w:val="cyan"/>
          <w:u w:val="single"/>
        </w:rPr>
        <w:t xml:space="preserve"> also be </w:t>
      </w:r>
      <w:r w:rsidRPr="006367D1">
        <w:rPr>
          <w:rStyle w:val="Emphasis"/>
          <w:rFonts w:asciiTheme="minorHAnsi" w:hAnsiTheme="minorHAnsi" w:cstheme="minorHAnsi"/>
          <w:highlight w:val="cyan"/>
        </w:rPr>
        <w:t>learned</w:t>
      </w:r>
      <w:r w:rsidRPr="006367D1">
        <w:rPr>
          <w:rFonts w:asciiTheme="minorHAnsi" w:hAnsiTheme="minorHAnsi" w:cstheme="minorHAnsi"/>
          <w:highlight w:val="cyan"/>
          <w:u w:val="single"/>
        </w:rPr>
        <w:t xml:space="preserve"> from </w:t>
      </w:r>
      <w:r w:rsidRPr="006367D1">
        <w:rPr>
          <w:rStyle w:val="Emphasis"/>
          <w:rFonts w:asciiTheme="minorHAnsi" w:hAnsiTheme="minorHAnsi" w:cstheme="minorHAnsi"/>
          <w:highlight w:val="cyan"/>
        </w:rPr>
        <w:t>Google</w:t>
      </w:r>
      <w:r w:rsidRPr="006367D1">
        <w:rPr>
          <w:rFonts w:asciiTheme="minorHAnsi" w:hAnsiTheme="minorHAnsi" w:cstheme="minorHAnsi"/>
          <w:sz w:val="16"/>
        </w:rPr>
        <w:t>, or from the existing academic literature. And there are many things which are still quite difficult to learn from LLMs.</w:t>
      </w:r>
    </w:p>
    <w:p w14:paraId="604B0B1B"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6. Coda: Could future LLMs increase biorisk?</w:t>
      </w:r>
    </w:p>
    <w:p w14:paraId="39F5FEC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As the RAND researchers rightly note, these findings suggest that current LLMs do not significantly increase the risk of bioterrorism. However, this does not yet rule out the possibility that future LLMs will increase biorisk:</w:t>
      </w:r>
    </w:p>
    <w:p w14:paraId="2D3CB8D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In this report, we do not quantify the extent to which biological weapon attack planning lies beyond the existing capability frontier of LLMs, only that it does. The durability of this finding in relation to future developments in LLM technology is therefore an open question. It remains uncertain whether these risks lie `just beyond’ the frontier and, thus, whether upcoming LLM iterations will push the capability frontier far enough to encompass tasks such as biological weapon attack planning.</w:t>
      </w:r>
    </w:p>
    <w:p w14:paraId="0D8BFD0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That is quite correct (though note that its inclusion in the report may owe a great deal more to scholarly modesty and a desire to appease funders than to positive evidence in favor of biorisk from LLMs). Does this mean that future LLMs could exacerbate biorisk after all?</w:t>
      </w:r>
    </w:p>
    <w:p w14:paraId="4E77B99B" w14:textId="77777777" w:rsidR="00B81D9F" w:rsidRPr="00BC5994" w:rsidRDefault="00B81D9F" w:rsidP="00B81D9F">
      <w:pPr>
        <w:rPr>
          <w:rFonts w:asciiTheme="minorHAnsi" w:hAnsiTheme="minorHAnsi" w:cstheme="minorHAnsi"/>
          <w:u w:val="single"/>
        </w:rPr>
      </w:pPr>
      <w:r w:rsidRPr="006367D1">
        <w:rPr>
          <w:rFonts w:asciiTheme="minorHAnsi" w:hAnsiTheme="minorHAnsi" w:cstheme="minorHAnsi"/>
          <w:highlight w:val="cyan"/>
          <w:u w:val="single"/>
        </w:rPr>
        <w:t xml:space="preserve">Well, </w:t>
      </w:r>
      <w:r w:rsidRPr="006367D1">
        <w:rPr>
          <w:rStyle w:val="Emphasis"/>
          <w:rFonts w:asciiTheme="minorHAnsi" w:hAnsiTheme="minorHAnsi" w:cstheme="minorHAnsi"/>
          <w:highlight w:val="cyan"/>
        </w:rPr>
        <w:t>of course</w:t>
      </w:r>
      <w:r w:rsidRPr="006367D1">
        <w:rPr>
          <w:rFonts w:asciiTheme="minorHAnsi" w:hAnsiTheme="minorHAnsi" w:cstheme="minorHAnsi"/>
          <w:highlight w:val="cyan"/>
          <w:u w:val="single"/>
        </w:rPr>
        <w:t xml:space="preserve"> future LLMs </w:t>
      </w:r>
      <w:r w:rsidRPr="006367D1">
        <w:rPr>
          <w:rStyle w:val="Emphasis"/>
          <w:rFonts w:asciiTheme="minorHAnsi" w:hAnsiTheme="minorHAnsi" w:cstheme="minorHAnsi"/>
          <w:highlight w:val="cyan"/>
        </w:rPr>
        <w:t>could exacerbate</w:t>
      </w:r>
      <w:r w:rsidRPr="006367D1">
        <w:rPr>
          <w:rFonts w:asciiTheme="minorHAnsi" w:hAnsiTheme="minorHAnsi" w:cstheme="minorHAnsi"/>
          <w:highlight w:val="cyan"/>
          <w:u w:val="single"/>
        </w:rPr>
        <w:t xml:space="preserve"> biorisk</w:t>
      </w:r>
      <w:r w:rsidRPr="006367D1">
        <w:rPr>
          <w:rFonts w:asciiTheme="minorHAnsi" w:hAnsiTheme="minorHAnsi" w:cstheme="minorHAnsi"/>
          <w:sz w:val="16"/>
        </w:rPr>
        <w:t xml:space="preserve">. They could even do this relatively soon. But we don’t need to be told that future LLMs could, in principle, exacerbate biorisk. </w:t>
      </w:r>
      <w:r w:rsidRPr="006367D1">
        <w:rPr>
          <w:rFonts w:asciiTheme="minorHAnsi" w:hAnsiTheme="minorHAnsi" w:cstheme="minorHAnsi"/>
          <w:highlight w:val="cyan"/>
          <w:u w:val="single"/>
        </w:rPr>
        <w:t xml:space="preserve">The </w:t>
      </w:r>
      <w:r w:rsidRPr="006367D1">
        <w:rPr>
          <w:rStyle w:val="Emphasis"/>
          <w:rFonts w:asciiTheme="minorHAnsi" w:hAnsiTheme="minorHAnsi" w:cstheme="minorHAnsi"/>
          <w:highlight w:val="cyan"/>
        </w:rPr>
        <w:t>same</w:t>
      </w:r>
      <w:r w:rsidRPr="006367D1">
        <w:rPr>
          <w:rFonts w:asciiTheme="minorHAnsi" w:hAnsiTheme="minorHAnsi" w:cstheme="minorHAnsi"/>
          <w:highlight w:val="cyan"/>
          <w:u w:val="single"/>
        </w:rPr>
        <w:t xml:space="preserve"> is </w:t>
      </w:r>
      <w:r w:rsidRPr="006367D1">
        <w:rPr>
          <w:rStyle w:val="Emphasis"/>
          <w:rFonts w:asciiTheme="minorHAnsi" w:hAnsiTheme="minorHAnsi" w:cstheme="minorHAnsi"/>
          <w:highlight w:val="cyan"/>
        </w:rPr>
        <w:t>true of</w:t>
      </w:r>
      <w:r w:rsidRPr="006367D1">
        <w:rPr>
          <w:rFonts w:asciiTheme="minorHAnsi" w:hAnsiTheme="minorHAnsi" w:cstheme="minorHAnsi"/>
          <w:highlight w:val="cyan"/>
          <w:u w:val="single"/>
        </w:rPr>
        <w:t xml:space="preserve"> </w:t>
      </w:r>
      <w:r w:rsidRPr="006367D1">
        <w:rPr>
          <w:rFonts w:asciiTheme="minorHAnsi" w:hAnsiTheme="minorHAnsi" w:cstheme="minorHAnsi"/>
          <w:u w:val="single"/>
        </w:rPr>
        <w:t xml:space="preserve">future </w:t>
      </w:r>
      <w:r w:rsidRPr="006367D1">
        <w:rPr>
          <w:rStyle w:val="Emphasis"/>
          <w:rFonts w:asciiTheme="minorHAnsi" w:hAnsiTheme="minorHAnsi" w:cstheme="minorHAnsi"/>
        </w:rPr>
        <w:t>soda cans</w:t>
      </w:r>
      <w:r w:rsidRPr="006367D1">
        <w:rPr>
          <w:rFonts w:asciiTheme="minorHAnsi" w:hAnsiTheme="minorHAnsi" w:cstheme="minorHAnsi"/>
          <w:u w:val="single"/>
        </w:rPr>
        <w:t xml:space="preserve"> and </w:t>
      </w:r>
      <w:r w:rsidRPr="006367D1">
        <w:rPr>
          <w:rFonts w:asciiTheme="minorHAnsi" w:hAnsiTheme="minorHAnsi" w:cstheme="minorHAnsi"/>
        </w:rPr>
        <w:t xml:space="preserve">golden retriever </w:t>
      </w:r>
      <w:r w:rsidRPr="006367D1">
        <w:rPr>
          <w:rStyle w:val="Emphasis"/>
          <w:rFonts w:asciiTheme="minorHAnsi" w:hAnsiTheme="minorHAnsi" w:cstheme="minorHAnsi"/>
          <w:highlight w:val="cyan"/>
        </w:rPr>
        <w:t>puppies</w:t>
      </w:r>
      <w:r w:rsidRPr="006367D1">
        <w:rPr>
          <w:rFonts w:asciiTheme="minorHAnsi" w:hAnsiTheme="minorHAnsi" w:cstheme="minorHAnsi"/>
          <w:sz w:val="16"/>
        </w:rPr>
        <w:t xml:space="preserve">. What </w:t>
      </w:r>
      <w:r w:rsidRPr="006367D1">
        <w:rPr>
          <w:rFonts w:asciiTheme="minorHAnsi" w:hAnsiTheme="minorHAnsi" w:cstheme="minorHAnsi"/>
          <w:u w:val="single"/>
        </w:rPr>
        <w:t xml:space="preserve">we need is good </w:t>
      </w:r>
      <w:r w:rsidRPr="006367D1">
        <w:rPr>
          <w:rStyle w:val="Emphasis"/>
          <w:rFonts w:asciiTheme="minorHAnsi" w:hAnsiTheme="minorHAnsi" w:cstheme="minorHAnsi"/>
        </w:rPr>
        <w:t>evidence</w:t>
      </w:r>
      <w:r w:rsidRPr="006367D1">
        <w:rPr>
          <w:rFonts w:asciiTheme="minorHAnsi" w:hAnsiTheme="minorHAnsi" w:cstheme="minorHAnsi"/>
          <w:u w:val="single"/>
        </w:rPr>
        <w:t xml:space="preserve"> that</w:t>
      </w:r>
      <w:r w:rsidRPr="006367D1">
        <w:rPr>
          <w:rFonts w:asciiTheme="minorHAnsi" w:hAnsiTheme="minorHAnsi" w:cstheme="minorHAnsi"/>
          <w:sz w:val="16"/>
        </w:rPr>
        <w:t xml:space="preserve"> </w:t>
      </w:r>
      <w:r w:rsidRPr="006367D1">
        <w:rPr>
          <w:rFonts w:asciiTheme="minorHAnsi" w:hAnsiTheme="minorHAnsi" w:cstheme="minorHAnsi"/>
          <w:u w:val="single"/>
        </w:rPr>
        <w:t xml:space="preserve">future LLMs will in fact </w:t>
      </w:r>
      <w:r w:rsidRPr="006367D1">
        <w:rPr>
          <w:rStyle w:val="Emphasis"/>
          <w:rFonts w:asciiTheme="minorHAnsi" w:hAnsiTheme="minorHAnsi" w:cstheme="minorHAnsi"/>
        </w:rPr>
        <w:t>exacerbate</w:t>
      </w:r>
      <w:r w:rsidRPr="006367D1">
        <w:rPr>
          <w:rFonts w:asciiTheme="minorHAnsi" w:hAnsiTheme="minorHAnsi" w:cstheme="minorHAnsi"/>
          <w:u w:val="single"/>
        </w:rPr>
        <w:t xml:space="preserve"> biorisk</w:t>
      </w:r>
      <w:r w:rsidRPr="006367D1">
        <w:rPr>
          <w:rFonts w:asciiTheme="minorHAnsi" w:hAnsiTheme="minorHAnsi" w:cstheme="minorHAnsi"/>
          <w:sz w:val="16"/>
        </w:rPr>
        <w:t xml:space="preserve">. And so far, </w:t>
      </w:r>
      <w:r w:rsidRPr="006367D1">
        <w:rPr>
          <w:rFonts w:asciiTheme="minorHAnsi" w:hAnsiTheme="minorHAnsi" w:cstheme="minorHAnsi"/>
          <w:u w:val="single"/>
        </w:rPr>
        <w:t>the RAND report is at best no help in pressing this case.</w:t>
      </w:r>
    </w:p>
    <w:p w14:paraId="62186000" w14:textId="77777777" w:rsidR="00B81D9F" w:rsidRDefault="00B81D9F" w:rsidP="00B81D9F">
      <w:pPr>
        <w:pStyle w:val="Heading4"/>
      </w:pPr>
      <w:r w:rsidRPr="003D7F54">
        <w:t>Good AI</w:t>
      </w:r>
      <w:r>
        <w:t xml:space="preserve"> is inevitable regardless of the plan---BUT regulations like the plan slow it down---We read Yellow</w:t>
      </w:r>
    </w:p>
    <w:p w14:paraId="5C27C108" w14:textId="77777777" w:rsidR="00B81D9F" w:rsidRDefault="00B81D9F" w:rsidP="00B81D9F">
      <w:r>
        <w:rPr>
          <w:rStyle w:val="Style13ptBold"/>
        </w:rPr>
        <w:t xml:space="preserve">1AC </w:t>
      </w:r>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w:t>
      </w:r>
      <w:r w:rsidRPr="00A97D8B">
        <w:rPr>
          <w:rStyle w:val="StyleUnderline"/>
          <w:highlight w:val="yellow"/>
        </w:rPr>
        <w:t>The Folly of Regulating against AI’s Existential Threat</w:t>
      </w:r>
      <w:r>
        <w:t>” Cambridge University Press Handbook of Artificial Intelligence. Global Prespectives of Law and Ethics, pp. 408-418. Minion]</w:t>
      </w:r>
    </w:p>
    <w:p w14:paraId="7C25325C" w14:textId="77777777" w:rsidR="00B81D9F" w:rsidRPr="006F0BF3" w:rsidRDefault="00B81D9F" w:rsidP="00B81D9F">
      <w:pPr>
        <w:rPr>
          <w:sz w:val="16"/>
        </w:rPr>
      </w:pPr>
      <w:r w:rsidRPr="006F0BF3">
        <w:rPr>
          <w:sz w:val="16"/>
        </w:rPr>
        <w:t>Pandemics are not the only more general existential threat </w:t>
      </w:r>
      <w:r w:rsidRPr="000D1F97">
        <w:rPr>
          <w:rStyle w:val="StyleUnderline"/>
        </w:rPr>
        <w:t>that</w:t>
      </w:r>
      <w:r w:rsidRPr="00064AF8">
        <w:rPr>
          <w:rStyle w:val="Emphasis"/>
          <w:highlight w:val="yellow"/>
        </w:rPr>
        <w:t xml:space="preserve"> AI will help humanity escape</w:t>
      </w:r>
      <w:r w:rsidRPr="006F0BF3">
        <w:rPr>
          <w:sz w:val="16"/>
        </w:rPr>
        <w:t>. Since </w:t>
      </w:r>
      <w:r w:rsidRPr="004D3161">
        <w:rPr>
          <w:rStyle w:val="Emphasis"/>
          <w:sz w:val="30"/>
          <w:szCs w:val="30"/>
        </w:rPr>
        <w:t>addressing </w:t>
      </w:r>
      <w:r w:rsidRPr="006F0BF3">
        <w:rPr>
          <w:rStyle w:val="Emphasis"/>
          <w:sz w:val="30"/>
          <w:szCs w:val="30"/>
          <w:highlight w:val="cyan"/>
        </w:rPr>
        <w:t>any existential threat requires organizing info</w:t>
      </w:r>
      <w:r w:rsidRPr="004D3161">
        <w:rPr>
          <w:rStyle w:val="Emphasis"/>
          <w:sz w:val="30"/>
          <w:szCs w:val="30"/>
        </w:rPr>
        <w:t>rmation</w:t>
      </w:r>
      <w:r w:rsidRPr="006F0BF3">
        <w:rPr>
          <w:sz w:val="16"/>
        </w:rPr>
        <w:t>, </w:t>
      </w:r>
      <w:r w:rsidRPr="006F0BF3">
        <w:rPr>
          <w:rStyle w:val="StyleUnderline"/>
          <w:highlight w:val="cyan"/>
        </w:rPr>
        <w:t xml:space="preserve">AI will help </w:t>
      </w:r>
      <w:r w:rsidRPr="006F23A3">
        <w:rPr>
          <w:rStyle w:val="Emphasis"/>
          <w:highlight w:val="cyan"/>
        </w:rPr>
        <w:t>avoid</w:t>
      </w:r>
      <w:r w:rsidRPr="004D3161">
        <w:rPr>
          <w:rStyle w:val="Emphasis"/>
        </w:rPr>
        <w:t xml:space="preserve"> them </w:t>
      </w:r>
      <w:r w:rsidRPr="006F23A3">
        <w:rPr>
          <w:rStyle w:val="Emphasis"/>
          <w:highlight w:val="cyan"/>
        </w:rPr>
        <w:t>all</w:t>
      </w:r>
      <w:r w:rsidRPr="006F0BF3">
        <w:rPr>
          <w:sz w:val="16"/>
        </w:rPr>
        <w:t>. For instance</w:t>
      </w:r>
      <w:r w:rsidRPr="00064AF8">
        <w:rPr>
          <w:rStyle w:val="Emphasis"/>
          <w:highlight w:val="yellow"/>
        </w:rPr>
        <w:t>, AI helps us 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4D3161">
        <w:rPr>
          <w:rStyle w:val="StyleUnderline"/>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3A09E730" w14:textId="77777777" w:rsidR="00B81D9F" w:rsidRPr="000D1F97" w:rsidRDefault="00B81D9F" w:rsidP="00B81D9F">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w:t>
      </w:r>
      <w:r w:rsidRPr="00064AF8">
        <w:rPr>
          <w:rStyle w:val="Emphasis"/>
          <w:highlight w:val="yellow"/>
        </w:rPr>
        <w:t>Neural nets are being developed to predict them</w:t>
      </w:r>
      <w:r w:rsidRPr="006F0BF3">
        <w:rPr>
          <w:sz w:val="16"/>
        </w:rPr>
        <w:t>.19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w:t>
      </w:r>
      <w:r w:rsidRPr="004D3161">
        <w:rPr>
          <w:rStyle w:val="StyleUnderline"/>
        </w:rPr>
        <w:t>to forestalling</w:t>
      </w:r>
      <w:r w:rsidRPr="004D3161">
        <w:rPr>
          <w:sz w:val="16"/>
        </w:rPr>
        <w:t xml:space="preserve"> </w:t>
      </w:r>
      <w:r w:rsidRPr="004D3161">
        <w:rPr>
          <w:rStyle w:val="StyleUnderline"/>
        </w:rPr>
        <w:t>dangers</w:t>
      </w:r>
      <w:r w:rsidRPr="004D3161">
        <w:rPr>
          <w:sz w:val="16"/>
        </w:rPr>
        <w:t>, like those from asteroids, </w:t>
      </w:r>
      <w:r w:rsidRPr="004D3161">
        <w:rPr>
          <w:rStyle w:val="StyleUnderline"/>
        </w:rPr>
        <w:t>is</w:t>
      </w:r>
      <w:r w:rsidRPr="004D3161">
        <w:rPr>
          <w:sz w:val="16"/>
        </w:rPr>
        <w:t> particularly </w:t>
      </w:r>
      <w:r w:rsidRPr="004D3161">
        <w:rPr>
          <w:rStyle w:val="StyleUnderline"/>
        </w:rPr>
        <w:t>important,</w:t>
      </w:r>
      <w:r w:rsidRPr="006F0BF3">
        <w:rPr>
          <w:rStyle w:val="StyleUnderline"/>
        </w:rPr>
        <w:t xml:space="preserve">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28F6E857" w14:textId="77777777" w:rsidR="00B81D9F" w:rsidRPr="006367D1" w:rsidRDefault="00B81D9F" w:rsidP="00B81D9F">
      <w:pPr>
        <w:pStyle w:val="Heading3"/>
        <w:rPr>
          <w:rFonts w:asciiTheme="minorHAnsi" w:hAnsiTheme="minorHAnsi" w:cstheme="minorHAnsi"/>
        </w:rPr>
      </w:pPr>
      <w:r w:rsidRPr="006367D1">
        <w:rPr>
          <w:rFonts w:asciiTheme="minorHAnsi" w:hAnsiTheme="minorHAnsi" w:cstheme="minorHAnsi"/>
        </w:rPr>
        <w:t>Adv 2</w:t>
      </w:r>
    </w:p>
    <w:p w14:paraId="233C2B86" w14:textId="77777777" w:rsidR="00B81D9F" w:rsidRDefault="00B81D9F" w:rsidP="00B81D9F">
      <w:pPr>
        <w:pStyle w:val="Heading4"/>
      </w:pPr>
      <w:r>
        <w:t xml:space="preserve">Status quo solves AI slop, platforms are already </w:t>
      </w:r>
      <w:r w:rsidRPr="00D75103">
        <w:rPr>
          <w:u w:val="single"/>
        </w:rPr>
        <w:t>combatting</w:t>
      </w:r>
      <w:r>
        <w:t xml:space="preserve"> it, and users hate it </w:t>
      </w:r>
      <w:r w:rsidRPr="00D75103">
        <w:rPr>
          <w:u w:val="single"/>
        </w:rPr>
        <w:t>creating</w:t>
      </w:r>
      <w:r>
        <w:t xml:space="preserve"> the financial incentive. </w:t>
      </w:r>
    </w:p>
    <w:p w14:paraId="565E65F5" w14:textId="77777777" w:rsidR="00B81D9F" w:rsidRPr="00A65739" w:rsidRDefault="00B81D9F" w:rsidP="00B81D9F">
      <w:r>
        <w:t xml:space="preserve">Dani Di </w:t>
      </w:r>
      <w:r w:rsidRPr="00A65739">
        <w:rPr>
          <w:rStyle w:val="Style13ptBold"/>
        </w:rPr>
        <w:t>Placido 25</w:t>
      </w:r>
      <w:r>
        <w:t>, Senior contributor at Forbes, 11/26/25“TikTok Tackles AI-Generated Slop With New User Controls,” https://www.forbes.com/sites/danidiplacido/2025/11/26/tiktok-is-pushing-back-against-ai-slop/</w:t>
      </w:r>
    </w:p>
    <w:p w14:paraId="7E7A3D45" w14:textId="77777777" w:rsidR="00B81D9F" w:rsidRPr="00D75103" w:rsidRDefault="00B81D9F" w:rsidP="00B81D9F">
      <w:pPr>
        <w:rPr>
          <w:sz w:val="16"/>
        </w:rPr>
      </w:pPr>
      <w:r w:rsidRPr="00D75103">
        <w:rPr>
          <w:sz w:val="16"/>
        </w:rPr>
        <w:t xml:space="preserve">What Is </w:t>
      </w:r>
      <w:r w:rsidRPr="002F1F53">
        <w:rPr>
          <w:rStyle w:val="StyleUnderline"/>
          <w:highlight w:val="cyan"/>
        </w:rPr>
        <w:t>TikTok</w:t>
      </w:r>
      <w:r w:rsidRPr="00D75103">
        <w:rPr>
          <w:sz w:val="16"/>
        </w:rPr>
        <w:t xml:space="preserve"> Doing To </w:t>
      </w:r>
      <w:r w:rsidRPr="002F1F53">
        <w:rPr>
          <w:rStyle w:val="Emphasis"/>
          <w:highlight w:val="cyan"/>
        </w:rPr>
        <w:t>Combat</w:t>
      </w:r>
      <w:r w:rsidRPr="002F1F53">
        <w:rPr>
          <w:rStyle w:val="StyleUnderline"/>
          <w:highlight w:val="cyan"/>
        </w:rPr>
        <w:t xml:space="preserve"> AI Content</w:t>
      </w:r>
      <w:r w:rsidRPr="00D75103">
        <w:rPr>
          <w:sz w:val="16"/>
        </w:rPr>
        <w:t>?</w:t>
      </w:r>
    </w:p>
    <w:p w14:paraId="328D7508" w14:textId="77777777" w:rsidR="00B81D9F" w:rsidRPr="00D75103" w:rsidRDefault="00B81D9F" w:rsidP="00B81D9F">
      <w:pPr>
        <w:rPr>
          <w:sz w:val="16"/>
        </w:rPr>
      </w:pPr>
      <w:r w:rsidRPr="00D75103">
        <w:rPr>
          <w:sz w:val="16"/>
        </w:rPr>
        <w:t xml:space="preserve">TikTok is </w:t>
      </w:r>
      <w:r w:rsidRPr="00D75103">
        <w:rPr>
          <w:rStyle w:val="StyleUnderline"/>
        </w:rPr>
        <w:t>experimenting with</w:t>
      </w:r>
      <w:r w:rsidRPr="00D75103">
        <w:rPr>
          <w:sz w:val="16"/>
        </w:rPr>
        <w:t xml:space="preserve"> a new </w:t>
      </w:r>
      <w:r w:rsidRPr="00D75103">
        <w:rPr>
          <w:rStyle w:val="StyleUnderline"/>
        </w:rPr>
        <w:t>feature</w:t>
      </w:r>
      <w:r w:rsidRPr="00D75103">
        <w:rPr>
          <w:sz w:val="16"/>
        </w:rPr>
        <w:t xml:space="preserve"> </w:t>
      </w:r>
      <w:r w:rsidRPr="00D75103">
        <w:rPr>
          <w:rStyle w:val="StyleUnderline"/>
        </w:rPr>
        <w:t>that</w:t>
      </w:r>
      <w:r w:rsidRPr="00D75103">
        <w:rPr>
          <w:sz w:val="16"/>
        </w:rPr>
        <w:t xml:space="preserve"> will </w:t>
      </w:r>
      <w:r w:rsidRPr="002F1F53">
        <w:rPr>
          <w:rStyle w:val="StyleUnderline"/>
          <w:highlight w:val="cyan"/>
        </w:rPr>
        <w:t>allow users to reduce</w:t>
      </w:r>
      <w:r w:rsidRPr="00D75103">
        <w:rPr>
          <w:sz w:val="16"/>
        </w:rPr>
        <w:t xml:space="preserve"> (or increase) the amount of </w:t>
      </w:r>
      <w:r w:rsidRPr="002F1F53">
        <w:rPr>
          <w:rStyle w:val="Emphasis"/>
          <w:highlight w:val="cyan"/>
        </w:rPr>
        <w:t>AI</w:t>
      </w:r>
      <w:r w:rsidRPr="00D75103">
        <w:rPr>
          <w:rStyle w:val="Emphasis"/>
        </w:rPr>
        <w:t xml:space="preserve"> videos</w:t>
      </w:r>
      <w:r w:rsidRPr="00D75103">
        <w:rPr>
          <w:sz w:val="16"/>
        </w:rPr>
        <w:t xml:space="preserve"> that will appear on their FYP feed.</w:t>
      </w:r>
    </w:p>
    <w:p w14:paraId="77CF7C35" w14:textId="77777777" w:rsidR="00B81D9F" w:rsidRPr="00D75103" w:rsidRDefault="00B81D9F" w:rsidP="00B81D9F">
      <w:pPr>
        <w:rPr>
          <w:sz w:val="16"/>
        </w:rPr>
      </w:pPr>
      <w:r w:rsidRPr="00D75103">
        <w:rPr>
          <w:sz w:val="16"/>
        </w:rPr>
        <w:t>TikTok users won’t be able to block AI entirely, but the move aims to give users more control over the content they see.</w:t>
      </w:r>
    </w:p>
    <w:p w14:paraId="6DDD0851" w14:textId="77777777" w:rsidR="00B81D9F" w:rsidRPr="00D75103" w:rsidRDefault="00B81D9F" w:rsidP="00B81D9F">
      <w:pPr>
        <w:rPr>
          <w:sz w:val="16"/>
        </w:rPr>
      </w:pPr>
      <w:r w:rsidRPr="00D75103">
        <w:rPr>
          <w:sz w:val="16"/>
        </w:rPr>
        <w:t>AI-generated video has made significant advancements since the early, nightmarish outputs that were unable to generate convincing footage of Will Smith Eating Spaghetti.</w:t>
      </w:r>
    </w:p>
    <w:p w14:paraId="5395106C" w14:textId="77777777" w:rsidR="00B81D9F" w:rsidRPr="00D75103" w:rsidRDefault="00B81D9F" w:rsidP="00B81D9F">
      <w:pPr>
        <w:rPr>
          <w:sz w:val="16"/>
        </w:rPr>
      </w:pPr>
      <w:r w:rsidRPr="00D75103">
        <w:rPr>
          <w:sz w:val="16"/>
        </w:rPr>
        <w:t>New models like ChatGPT’s Sora and Google’s Veo 3 pass Smith’s Spaghetti test, and are more than capable of generating coherent, complex footage.</w:t>
      </w:r>
    </w:p>
    <w:p w14:paraId="18A3E8F6" w14:textId="77777777" w:rsidR="00B81D9F" w:rsidRPr="00D75103" w:rsidRDefault="00B81D9F" w:rsidP="00B81D9F">
      <w:pPr>
        <w:rPr>
          <w:sz w:val="16"/>
        </w:rPr>
      </w:pPr>
      <w:r w:rsidRPr="00D75103">
        <w:rPr>
          <w:sz w:val="16"/>
        </w:rPr>
        <w:t xml:space="preserve">Such </w:t>
      </w:r>
      <w:r w:rsidRPr="002F1F53">
        <w:rPr>
          <w:rStyle w:val="StyleUnderline"/>
          <w:highlight w:val="cyan"/>
        </w:rPr>
        <w:t>models</w:t>
      </w:r>
      <w:r w:rsidRPr="00D75103">
        <w:rPr>
          <w:rStyle w:val="StyleUnderline"/>
        </w:rPr>
        <w:t xml:space="preserve"> are being used to </w:t>
      </w:r>
      <w:r w:rsidRPr="002F1F53">
        <w:rPr>
          <w:rStyle w:val="StyleUnderline"/>
          <w:highlight w:val="cyan"/>
        </w:rPr>
        <w:t>pump out</w:t>
      </w:r>
      <w:r w:rsidRPr="00D75103">
        <w:rPr>
          <w:sz w:val="16"/>
        </w:rPr>
        <w:t xml:space="preserve"> a lowly form of short-form video content derisively referred to as “</w:t>
      </w:r>
      <w:r w:rsidRPr="002F1F53">
        <w:rPr>
          <w:rStyle w:val="Emphasis"/>
          <w:highlight w:val="cyan"/>
        </w:rPr>
        <w:t>AI slop</w:t>
      </w:r>
      <w:r w:rsidRPr="00D75103">
        <w:rPr>
          <w:sz w:val="16"/>
        </w:rPr>
        <w:t>.”</w:t>
      </w:r>
    </w:p>
    <w:p w14:paraId="632CE428" w14:textId="77777777" w:rsidR="00B81D9F" w:rsidRPr="00D75103" w:rsidRDefault="00B81D9F" w:rsidP="00B81D9F">
      <w:pPr>
        <w:rPr>
          <w:sz w:val="16"/>
        </w:rPr>
      </w:pPr>
      <w:r w:rsidRPr="00D75103">
        <w:rPr>
          <w:sz w:val="16"/>
        </w:rPr>
        <w:t>What Is AI Slop?</w:t>
      </w:r>
    </w:p>
    <w:p w14:paraId="4C39B49D" w14:textId="77777777" w:rsidR="00B81D9F" w:rsidRPr="00D75103" w:rsidRDefault="00B81D9F" w:rsidP="00B81D9F">
      <w:pPr>
        <w:rPr>
          <w:sz w:val="16"/>
        </w:rPr>
      </w:pPr>
      <w:r w:rsidRPr="00D75103">
        <w:rPr>
          <w:sz w:val="16"/>
        </w:rPr>
        <w:t>AI slop is low-effort, AI-generated content, often defined by bizarre, attention-grabbing imagery, in which each scene lunges unexpectedly into a new twist, resulting in feverishly incoherent narratives.</w:t>
      </w:r>
    </w:p>
    <w:p w14:paraId="5CD2BBF5" w14:textId="77777777" w:rsidR="00B81D9F" w:rsidRPr="00D75103" w:rsidRDefault="00B81D9F" w:rsidP="00B81D9F">
      <w:pPr>
        <w:rPr>
          <w:sz w:val="16"/>
        </w:rPr>
      </w:pPr>
      <w:r w:rsidRPr="00D75103">
        <w:rPr>
          <w:sz w:val="16"/>
        </w:rPr>
        <w:t>Concepts that manage to catch the fleeting attention of social media users are repeated and expanded upon, no matter how strange.</w:t>
      </w:r>
    </w:p>
    <w:p w14:paraId="1B818670" w14:textId="77777777" w:rsidR="00B81D9F" w:rsidRPr="00D75103" w:rsidRDefault="00B81D9F" w:rsidP="00B81D9F">
      <w:pPr>
        <w:rPr>
          <w:sz w:val="16"/>
        </w:rPr>
      </w:pPr>
      <w:r w:rsidRPr="00D75103">
        <w:rPr>
          <w:sz w:val="16"/>
        </w:rPr>
        <w:t>The speed and ease of video generation combined with the race for attention results in freakishly specific trends, weirder than the most absurd memes, such as a series of AI-generated videos featuring women shattering glass bridges with boulders.</w:t>
      </w:r>
    </w:p>
    <w:p w14:paraId="530F47C2" w14:textId="77777777" w:rsidR="00B81D9F" w:rsidRPr="00D75103" w:rsidRDefault="00B81D9F" w:rsidP="00B81D9F">
      <w:pPr>
        <w:rPr>
          <w:sz w:val="16"/>
        </w:rPr>
      </w:pPr>
      <w:r w:rsidRPr="00D75103">
        <w:rPr>
          <w:sz w:val="16"/>
        </w:rPr>
        <w:t>While some users enjoy watching AI-generated content, others seek to push it out of their feeds entirely.</w:t>
      </w:r>
    </w:p>
    <w:p w14:paraId="0C40CBD9" w14:textId="77777777" w:rsidR="00B81D9F" w:rsidRPr="00D75103" w:rsidRDefault="00B81D9F" w:rsidP="00B81D9F">
      <w:pPr>
        <w:rPr>
          <w:sz w:val="16"/>
        </w:rPr>
      </w:pPr>
      <w:r w:rsidRPr="00D75103">
        <w:rPr>
          <w:sz w:val="16"/>
        </w:rPr>
        <w:t>Many social media users have complained about the flood of low-effort AI-generated slop that has invaded TikTok, Instagram and YouTube.</w:t>
      </w:r>
    </w:p>
    <w:p w14:paraId="2CD90CAA" w14:textId="77777777" w:rsidR="00B81D9F" w:rsidRPr="00D75103" w:rsidRDefault="00B81D9F" w:rsidP="00B81D9F">
      <w:pPr>
        <w:rPr>
          <w:sz w:val="16"/>
        </w:rPr>
      </w:pPr>
      <w:r w:rsidRPr="00D75103">
        <w:rPr>
          <w:sz w:val="16"/>
        </w:rPr>
        <w:t>But slop doesn’t have to contain grotesque or surreal imagery—there are plenty of grounded, convincing videos that are very difficult to spot as AI, some clips disguised as fuzzy security camera footage, or even a legitimate news broadcast.</w:t>
      </w:r>
    </w:p>
    <w:p w14:paraId="1DC79E84" w14:textId="77777777" w:rsidR="00B81D9F" w:rsidRPr="00D75103" w:rsidRDefault="00B81D9F" w:rsidP="00B81D9F">
      <w:pPr>
        <w:rPr>
          <w:sz w:val="16"/>
        </w:rPr>
      </w:pPr>
      <w:r w:rsidRPr="00D75103">
        <w:rPr>
          <w:sz w:val="16"/>
        </w:rPr>
        <w:t>The danger of misinformation, propaganda and other harmful content is obvious, but a subtler, yet significant side-effect of our AI-infested internet is that video footage can no longer be fully trusted.</w:t>
      </w:r>
    </w:p>
    <w:p w14:paraId="0E18EFBE" w14:textId="77777777" w:rsidR="00B81D9F" w:rsidRPr="00D75103" w:rsidRDefault="00B81D9F" w:rsidP="00B81D9F">
      <w:pPr>
        <w:rPr>
          <w:sz w:val="16"/>
        </w:rPr>
      </w:pPr>
      <w:r w:rsidRPr="002F1F53">
        <w:rPr>
          <w:rStyle w:val="StyleUnderline"/>
          <w:highlight w:val="cyan"/>
        </w:rPr>
        <w:t>Watermarks</w:t>
      </w:r>
      <w:r w:rsidRPr="00D75103">
        <w:rPr>
          <w:sz w:val="16"/>
        </w:rPr>
        <w:t xml:space="preserve"> can </w:t>
      </w:r>
      <w:r w:rsidRPr="002F1F53">
        <w:rPr>
          <w:rStyle w:val="Emphasis"/>
          <w:highlight w:val="cyan"/>
        </w:rPr>
        <w:t>help users</w:t>
      </w:r>
      <w:r w:rsidRPr="002F1F53">
        <w:rPr>
          <w:rStyle w:val="StyleUnderline"/>
          <w:highlight w:val="cyan"/>
        </w:rPr>
        <w:t xml:space="preserve"> understand</w:t>
      </w:r>
      <w:r w:rsidRPr="00D75103">
        <w:rPr>
          <w:rStyle w:val="StyleUnderline"/>
        </w:rPr>
        <w:t xml:space="preserve"> the nature of the </w:t>
      </w:r>
      <w:r w:rsidRPr="002F1F53">
        <w:rPr>
          <w:rStyle w:val="StyleUnderline"/>
          <w:highlight w:val="cyan"/>
        </w:rPr>
        <w:t>content</w:t>
      </w:r>
      <w:r w:rsidRPr="00D75103">
        <w:rPr>
          <w:sz w:val="16"/>
        </w:rPr>
        <w:t xml:space="preserve"> they are watching, but not all AI-generated content is marked as artificial, and watermarks can be removed.</w:t>
      </w:r>
    </w:p>
    <w:p w14:paraId="6DB211EE" w14:textId="77777777" w:rsidR="00B81D9F" w:rsidRPr="00D75103" w:rsidRDefault="00B81D9F" w:rsidP="00B81D9F">
      <w:pPr>
        <w:rPr>
          <w:sz w:val="16"/>
        </w:rPr>
      </w:pPr>
      <w:r w:rsidRPr="00D75103">
        <w:rPr>
          <w:sz w:val="16"/>
        </w:rPr>
        <w:t xml:space="preserve">On social media, there is a </w:t>
      </w:r>
      <w:r w:rsidRPr="002F1F53">
        <w:rPr>
          <w:rStyle w:val="Emphasis"/>
          <w:highlight w:val="cyan"/>
        </w:rPr>
        <w:t>growing demand</w:t>
      </w:r>
      <w:r w:rsidRPr="002F1F53">
        <w:rPr>
          <w:rStyle w:val="StyleUnderline"/>
          <w:highlight w:val="cyan"/>
        </w:rPr>
        <w:t xml:space="preserve"> for AI-free spaces</w:t>
      </w:r>
      <w:r w:rsidRPr="00D75103">
        <w:rPr>
          <w:sz w:val="16"/>
        </w:rPr>
        <w:t>, especially for artists looking to share their work.</w:t>
      </w:r>
    </w:p>
    <w:p w14:paraId="6366C35B" w14:textId="77777777" w:rsidR="00B81D9F" w:rsidRPr="00D75103" w:rsidRDefault="00B81D9F" w:rsidP="00B81D9F">
      <w:pPr>
        <w:rPr>
          <w:sz w:val="16"/>
        </w:rPr>
      </w:pPr>
      <w:r w:rsidRPr="00D75103">
        <w:rPr>
          <w:sz w:val="16"/>
        </w:rPr>
        <w:t>Vine, the once-popular short-form video app that preceded TikTok, is being resurrected as “Divine,” and the platform promises to ban AI content.</w:t>
      </w:r>
    </w:p>
    <w:p w14:paraId="78616979" w14:textId="77777777" w:rsidR="00B81D9F" w:rsidRPr="00D75103" w:rsidRDefault="00B81D9F" w:rsidP="00B81D9F">
      <w:pPr>
        <w:rPr>
          <w:sz w:val="16"/>
        </w:rPr>
      </w:pPr>
      <w:r w:rsidRPr="00D75103">
        <w:rPr>
          <w:sz w:val="16"/>
        </w:rPr>
        <w:t>While a complete ban might prove difficult to implement, the concept is intriguing, and the announcement was received positively on social media.</w:t>
      </w:r>
    </w:p>
    <w:p w14:paraId="4C184AFB" w14:textId="77777777" w:rsidR="00B81D9F" w:rsidRPr="00D75103" w:rsidRDefault="00B81D9F" w:rsidP="00B81D9F">
      <w:pPr>
        <w:rPr>
          <w:sz w:val="16"/>
        </w:rPr>
      </w:pPr>
      <w:r w:rsidRPr="00D75103">
        <w:rPr>
          <w:sz w:val="16"/>
        </w:rPr>
        <w:t>Some compared Divine’s “no tolerance” approach to Disney’s recent embrace of the technology, with AI-generated short-form content soon to appear on Disney+, sparking criticism from fans.</w:t>
      </w:r>
    </w:p>
    <w:p w14:paraId="5B015B1F" w14:textId="77777777" w:rsidR="00B81D9F" w:rsidRPr="00D75103" w:rsidRDefault="00B81D9F" w:rsidP="00B81D9F">
      <w:pPr>
        <w:rPr>
          <w:sz w:val="16"/>
        </w:rPr>
      </w:pPr>
      <w:r w:rsidRPr="00D75103">
        <w:rPr>
          <w:sz w:val="16"/>
        </w:rPr>
        <w:t>While slop is often defined by uncanny, surreal imagery, realistic AI content is another, growing brand of slop, a far more insidious sort.</w:t>
      </w:r>
    </w:p>
    <w:p w14:paraId="5E11893B" w14:textId="77777777" w:rsidR="00B81D9F" w:rsidRPr="00D75103" w:rsidRDefault="00B81D9F" w:rsidP="00B81D9F">
      <w:pPr>
        <w:rPr>
          <w:sz w:val="16"/>
        </w:rPr>
      </w:pPr>
      <w:r w:rsidRPr="00D75103">
        <w:rPr>
          <w:sz w:val="16"/>
        </w:rPr>
        <w:t>Realistic slop is becoming increasingly hard to spot, and certain kinds of AI content can only go viral if it is perceived as real footage.</w:t>
      </w:r>
    </w:p>
    <w:p w14:paraId="61CA7586" w14:textId="77777777" w:rsidR="00B81D9F" w:rsidRPr="00D75103" w:rsidRDefault="00B81D9F" w:rsidP="00B81D9F">
      <w:pPr>
        <w:rPr>
          <w:sz w:val="16"/>
        </w:rPr>
      </w:pPr>
      <w:r w:rsidRPr="00D75103">
        <w:rPr>
          <w:sz w:val="16"/>
        </w:rPr>
        <w:t>A TikTok account @basincreekretirement that blew up around Halloween featured videos of elderly residents in a care home dressed in costumes. The videos were popular, many racking up millions of views, until viewers realized that it was all AI-generated.</w:t>
      </w:r>
    </w:p>
    <w:p w14:paraId="2F0B6E65" w14:textId="77777777" w:rsidR="00B81D9F" w:rsidRPr="00D75103" w:rsidRDefault="00B81D9F" w:rsidP="00B81D9F">
      <w:pPr>
        <w:rPr>
          <w:sz w:val="16"/>
        </w:rPr>
      </w:pPr>
      <w:r w:rsidRPr="002F1F53">
        <w:rPr>
          <w:rStyle w:val="StyleUnderline"/>
          <w:highlight w:val="cyan"/>
        </w:rPr>
        <w:t>After</w:t>
      </w:r>
      <w:r w:rsidRPr="00D75103">
        <w:rPr>
          <w:rStyle w:val="StyleUnderline"/>
        </w:rPr>
        <w:t xml:space="preserve"> the </w:t>
      </w:r>
      <w:r w:rsidRPr="002F1F53">
        <w:rPr>
          <w:rStyle w:val="StyleUnderline"/>
          <w:highlight w:val="cyan"/>
        </w:rPr>
        <w:t>news spread</w:t>
      </w:r>
      <w:r w:rsidRPr="00D75103">
        <w:rPr>
          <w:rStyle w:val="StyleUnderline"/>
        </w:rPr>
        <w:t xml:space="preserve">, </w:t>
      </w:r>
      <w:r w:rsidRPr="002F1F53">
        <w:rPr>
          <w:rStyle w:val="Emphasis"/>
          <w:highlight w:val="cyan"/>
        </w:rPr>
        <w:t>engagement tanked</w:t>
      </w:r>
      <w:r w:rsidRPr="00D75103">
        <w:rPr>
          <w:sz w:val="16"/>
        </w:rPr>
        <w:t xml:space="preserve">. Those </w:t>
      </w:r>
      <w:r w:rsidRPr="002F1F53">
        <w:rPr>
          <w:rStyle w:val="StyleUnderline"/>
          <w:highlight w:val="cyan"/>
        </w:rPr>
        <w:t>videos</w:t>
      </w:r>
      <w:r w:rsidRPr="00D75103">
        <w:rPr>
          <w:rStyle w:val="StyleUnderline"/>
        </w:rPr>
        <w:t xml:space="preserve">, it seems, </w:t>
      </w:r>
      <w:r w:rsidRPr="002F1F53">
        <w:rPr>
          <w:rStyle w:val="StyleUnderline"/>
          <w:highlight w:val="cyan"/>
        </w:rPr>
        <w:t>had little value</w:t>
      </w:r>
      <w:r w:rsidRPr="00D75103">
        <w:rPr>
          <w:rStyle w:val="StyleUnderline"/>
        </w:rPr>
        <w:t xml:space="preserve"> without the </w:t>
      </w:r>
      <w:r w:rsidRPr="00D75103">
        <w:rPr>
          <w:rStyle w:val="Emphasis"/>
        </w:rPr>
        <w:t>illusion of humanity</w:t>
      </w:r>
      <w:r w:rsidRPr="00D75103">
        <w:rPr>
          <w:sz w:val="16"/>
        </w:rPr>
        <w:t>.</w:t>
      </w:r>
    </w:p>
    <w:p w14:paraId="6496F4ED" w14:textId="77777777" w:rsidR="00B81D9F" w:rsidRPr="00D75103" w:rsidRDefault="00B81D9F" w:rsidP="00B81D9F">
      <w:pPr>
        <w:rPr>
          <w:sz w:val="16"/>
        </w:rPr>
      </w:pPr>
      <w:r w:rsidRPr="002F1F53">
        <w:rPr>
          <w:rStyle w:val="StyleUnderline"/>
          <w:highlight w:val="cyan"/>
        </w:rPr>
        <w:t>People</w:t>
      </w:r>
      <w:r w:rsidRPr="00D75103">
        <w:rPr>
          <w:sz w:val="16"/>
        </w:rPr>
        <w:t xml:space="preserve">, generally, </w:t>
      </w:r>
      <w:r w:rsidRPr="002F1F53">
        <w:rPr>
          <w:rStyle w:val="StyleUnderline"/>
          <w:highlight w:val="cyan"/>
        </w:rPr>
        <w:t>want to engage with</w:t>
      </w:r>
      <w:r w:rsidRPr="00D75103">
        <w:rPr>
          <w:sz w:val="16"/>
        </w:rPr>
        <w:t xml:space="preserve"> the work of </w:t>
      </w:r>
      <w:r w:rsidRPr="002F1F53">
        <w:rPr>
          <w:rStyle w:val="Emphasis"/>
          <w:highlight w:val="cyan"/>
        </w:rPr>
        <w:t>real people</w:t>
      </w:r>
      <w:r w:rsidRPr="00D75103">
        <w:rPr>
          <w:rStyle w:val="StyleUnderline"/>
        </w:rPr>
        <w:t xml:space="preserve"> on social media</w:t>
      </w:r>
      <w:r w:rsidRPr="00D75103">
        <w:rPr>
          <w:sz w:val="16"/>
        </w:rPr>
        <w:t xml:space="preserve"> (it’s in the name), and the </w:t>
      </w:r>
      <w:r w:rsidRPr="00D75103">
        <w:rPr>
          <w:rStyle w:val="StyleUnderline"/>
        </w:rPr>
        <w:t xml:space="preserve">hallucinations of machines can only provide </w:t>
      </w:r>
      <w:r w:rsidRPr="00D75103">
        <w:rPr>
          <w:rStyle w:val="Emphasis"/>
        </w:rPr>
        <w:t>so much novelty</w:t>
      </w:r>
      <w:r w:rsidRPr="00D75103">
        <w:rPr>
          <w:sz w:val="16"/>
        </w:rPr>
        <w:t>.</w:t>
      </w:r>
    </w:p>
    <w:p w14:paraId="0E3F18F1" w14:textId="77777777" w:rsidR="00B81D9F" w:rsidRPr="00D75103" w:rsidRDefault="00B81D9F" w:rsidP="00B81D9F">
      <w:pPr>
        <w:rPr>
          <w:sz w:val="16"/>
        </w:rPr>
      </w:pPr>
      <w:r w:rsidRPr="00D75103">
        <w:rPr>
          <w:sz w:val="16"/>
        </w:rPr>
        <w:t xml:space="preserve">The </w:t>
      </w:r>
      <w:r w:rsidRPr="002F1F53">
        <w:rPr>
          <w:rStyle w:val="StyleUnderline"/>
          <w:highlight w:val="cyan"/>
        </w:rPr>
        <w:t>future of social media might</w:t>
      </w:r>
      <w:r w:rsidRPr="00D75103">
        <w:rPr>
          <w:sz w:val="16"/>
        </w:rPr>
        <w:t xml:space="preserve"> well </w:t>
      </w:r>
      <w:r w:rsidRPr="002F1F53">
        <w:rPr>
          <w:rStyle w:val="StyleUnderline"/>
          <w:highlight w:val="cyan"/>
        </w:rPr>
        <w:t>be</w:t>
      </w:r>
      <w:r w:rsidRPr="00D75103">
        <w:rPr>
          <w:rStyle w:val="StyleUnderline"/>
        </w:rPr>
        <w:t xml:space="preserve"> a simple</w:t>
      </w:r>
      <w:r w:rsidRPr="00D75103">
        <w:rPr>
          <w:sz w:val="16"/>
        </w:rPr>
        <w:t xml:space="preserve"> “</w:t>
      </w:r>
      <w:r w:rsidRPr="002F1F53">
        <w:rPr>
          <w:rStyle w:val="Emphasis"/>
          <w:highlight w:val="cyan"/>
        </w:rPr>
        <w:t>off switch</w:t>
      </w:r>
      <w:r w:rsidRPr="00D75103">
        <w:rPr>
          <w:sz w:val="16"/>
        </w:rPr>
        <w:t xml:space="preserve">” </w:t>
      </w:r>
      <w:r w:rsidRPr="002F1F53">
        <w:rPr>
          <w:rStyle w:val="StyleUnderline"/>
          <w:highlight w:val="cyan"/>
        </w:rPr>
        <w:t>to block</w:t>
      </w:r>
      <w:r w:rsidRPr="00D75103">
        <w:rPr>
          <w:sz w:val="16"/>
        </w:rPr>
        <w:t xml:space="preserve"> the flow of </w:t>
      </w:r>
      <w:r w:rsidRPr="00D75103">
        <w:rPr>
          <w:rStyle w:val="Emphasis"/>
        </w:rPr>
        <w:t>AI content</w:t>
      </w:r>
      <w:r w:rsidRPr="00D75103">
        <w:rPr>
          <w:sz w:val="16"/>
        </w:rPr>
        <w:t>.</w:t>
      </w:r>
    </w:p>
    <w:p w14:paraId="25AC9E29" w14:textId="77777777" w:rsidR="00B81D9F" w:rsidRDefault="00B81D9F" w:rsidP="00B81D9F">
      <w:pPr>
        <w:pStyle w:val="Heading4"/>
      </w:pPr>
      <w:r>
        <w:t xml:space="preserve">AI </w:t>
      </w:r>
      <w:r w:rsidRPr="00D75103">
        <w:rPr>
          <w:u w:val="single"/>
        </w:rPr>
        <w:t>boosts</w:t>
      </w:r>
      <w:r>
        <w:t xml:space="preserve"> human creativity or at worse has </w:t>
      </w:r>
      <w:r w:rsidRPr="00D75103">
        <w:rPr>
          <w:u w:val="single"/>
        </w:rPr>
        <w:t>no effect</w:t>
      </w:r>
      <w:r>
        <w:t xml:space="preserve">. </w:t>
      </w:r>
    </w:p>
    <w:p w14:paraId="6A3C3EBE" w14:textId="77777777" w:rsidR="00B81D9F" w:rsidRPr="00A65739" w:rsidRDefault="00B81D9F" w:rsidP="00B81D9F">
      <w:r>
        <w:t xml:space="preserve">Jackson G. </w:t>
      </w:r>
      <w:r w:rsidRPr="00A65739">
        <w:rPr>
          <w:rStyle w:val="Style13ptBold"/>
        </w:rPr>
        <w:t>Lu et al. 26</w:t>
      </w:r>
      <w:r>
        <w:t xml:space="preserve">, General Motors Associate Professor of Management at the MIT Sloan School of Management; Shuhua </w:t>
      </w:r>
      <w:r w:rsidRPr="00A65739">
        <w:rPr>
          <w:b/>
          <w:bCs/>
        </w:rPr>
        <w:t>Sun</w:t>
      </w:r>
      <w:r>
        <w:t xml:space="preserve">, Associate Professor of Management and the Callais Professor of Entrepreneurship at Tulane University’s A. B. Freeman School of Business;  Zhuyi Angelina </w:t>
      </w:r>
      <w:r w:rsidRPr="00A65739">
        <w:rPr>
          <w:b/>
          <w:bCs/>
        </w:rPr>
        <w:t>Li</w:t>
      </w:r>
      <w:r>
        <w:t xml:space="preserve">, Assistant Professor in the Department of Organization and Human Resources at the School of Business, Renmin University of China; Maw-Der </w:t>
      </w:r>
      <w:r w:rsidRPr="00A65739">
        <w:rPr>
          <w:b/>
          <w:bCs/>
        </w:rPr>
        <w:t>Foo</w:t>
      </w:r>
      <w:r>
        <w:t xml:space="preserve">, President’s Chair and Professor of Entrepreneurship at Nanyang Business School, Nanyang Technological University; Jing </w:t>
      </w:r>
      <w:r w:rsidRPr="00A65739">
        <w:rPr>
          <w:b/>
          <w:bCs/>
        </w:rPr>
        <w:t>Zhou</w:t>
      </w:r>
      <w:r w:rsidRPr="00A65739">
        <w:t>,</w:t>
      </w:r>
      <w:r>
        <w:t xml:space="preserve"> Deputy Dean and Mary Gibbs Jones Professor of Management at the Virani Undergraduate School and Jones Graduate School of Business at Rice University,</w:t>
      </w:r>
      <w:r w:rsidRPr="00A65739">
        <w:t xml:space="preserve"> 1/6/26,</w:t>
      </w:r>
      <w:r>
        <w:rPr>
          <w:b/>
          <w:bCs/>
        </w:rPr>
        <w:t xml:space="preserve"> </w:t>
      </w:r>
      <w:r>
        <w:t>“Why AI Boosts Creativity for Some Employees but Not Others,” https://hbr.org/2026/01/why-ai-boosts-creativity-for-some-employees-but-not-others</w:t>
      </w:r>
    </w:p>
    <w:p w14:paraId="243FF38A" w14:textId="77777777" w:rsidR="00B81D9F" w:rsidRPr="00D75103" w:rsidRDefault="00B81D9F" w:rsidP="00B81D9F">
      <w:pPr>
        <w:rPr>
          <w:sz w:val="16"/>
        </w:rPr>
      </w:pPr>
      <w:r w:rsidRPr="00D75103">
        <w:rPr>
          <w:sz w:val="16"/>
        </w:rPr>
        <w:t xml:space="preserve">Generative </w:t>
      </w:r>
      <w:r w:rsidRPr="002F1F53">
        <w:rPr>
          <w:rStyle w:val="StyleUnderline"/>
          <w:highlight w:val="cyan"/>
        </w:rPr>
        <w:t>AI</w:t>
      </w:r>
      <w:r w:rsidRPr="00D75103">
        <w:rPr>
          <w:rStyle w:val="StyleUnderline"/>
        </w:rPr>
        <w:t xml:space="preserve"> is </w:t>
      </w:r>
      <w:r w:rsidRPr="00D75103">
        <w:rPr>
          <w:rStyle w:val="Emphasis"/>
        </w:rPr>
        <w:t xml:space="preserve">increasingly </w:t>
      </w:r>
      <w:r w:rsidRPr="002F1F53">
        <w:rPr>
          <w:rStyle w:val="Emphasis"/>
          <w:highlight w:val="cyan"/>
        </w:rPr>
        <w:t>embedded</w:t>
      </w:r>
      <w:r w:rsidRPr="002F1F53">
        <w:rPr>
          <w:rStyle w:val="StyleUnderline"/>
          <w:highlight w:val="cyan"/>
        </w:rPr>
        <w:t xml:space="preserve"> into</w:t>
      </w:r>
      <w:r w:rsidRPr="00D75103">
        <w:rPr>
          <w:rStyle w:val="StyleUnderline"/>
        </w:rPr>
        <w:t xml:space="preserve"> day-to-day </w:t>
      </w:r>
      <w:r w:rsidRPr="002F1F53">
        <w:rPr>
          <w:rStyle w:val="StyleUnderline"/>
          <w:highlight w:val="cyan"/>
        </w:rPr>
        <w:t>workflows</w:t>
      </w:r>
      <w:r w:rsidRPr="00D75103">
        <w:rPr>
          <w:sz w:val="16"/>
        </w:rPr>
        <w:t xml:space="preserve"> across organizations globally. </w:t>
      </w:r>
      <w:r w:rsidRPr="002F1F53">
        <w:rPr>
          <w:rStyle w:val="StyleUnderline"/>
          <w:highlight w:val="cyan"/>
        </w:rPr>
        <w:t>Employees</w:t>
      </w:r>
      <w:r w:rsidRPr="00D75103">
        <w:rPr>
          <w:sz w:val="16"/>
        </w:rPr>
        <w:t xml:space="preserve"> are </w:t>
      </w:r>
      <w:r w:rsidRPr="002F1F53">
        <w:rPr>
          <w:rStyle w:val="StyleUnderline"/>
          <w:highlight w:val="cyan"/>
        </w:rPr>
        <w:t>using AI</w:t>
      </w:r>
      <w:r w:rsidRPr="00D75103">
        <w:rPr>
          <w:sz w:val="16"/>
        </w:rPr>
        <w:t xml:space="preserve"> tools like ChatGPT </w:t>
      </w:r>
      <w:r w:rsidRPr="00D75103">
        <w:rPr>
          <w:rStyle w:val="Emphasis"/>
        </w:rPr>
        <w:t xml:space="preserve">to </w:t>
      </w:r>
      <w:r w:rsidRPr="002F1F53">
        <w:rPr>
          <w:rStyle w:val="Emphasis"/>
          <w:highlight w:val="cyan"/>
        </w:rPr>
        <w:t>brainstorm solutions</w:t>
      </w:r>
      <w:r w:rsidRPr="00D75103">
        <w:rPr>
          <w:sz w:val="16"/>
        </w:rPr>
        <w:t xml:space="preserve">, explore alternatives, summarize information, </w:t>
      </w:r>
      <w:r w:rsidRPr="002F1F53">
        <w:rPr>
          <w:rStyle w:val="StyleUnderline"/>
          <w:highlight w:val="cyan"/>
        </w:rPr>
        <w:t xml:space="preserve">and </w:t>
      </w:r>
      <w:r w:rsidRPr="002F1F53">
        <w:rPr>
          <w:rStyle w:val="Emphasis"/>
          <w:highlight w:val="cyan"/>
        </w:rPr>
        <w:t>accelerate projects</w:t>
      </w:r>
      <w:r w:rsidRPr="00D75103">
        <w:rPr>
          <w:sz w:val="16"/>
        </w:rPr>
        <w:t xml:space="preserve">. As these </w:t>
      </w:r>
      <w:r w:rsidRPr="00D75103">
        <w:rPr>
          <w:rStyle w:val="StyleUnderline"/>
        </w:rPr>
        <w:t xml:space="preserve">tools become </w:t>
      </w:r>
      <w:r w:rsidRPr="00D75103">
        <w:rPr>
          <w:rStyle w:val="Emphasis"/>
        </w:rPr>
        <w:t>more capable</w:t>
      </w:r>
      <w:r w:rsidRPr="00D75103">
        <w:rPr>
          <w:sz w:val="16"/>
        </w:rPr>
        <w:t xml:space="preserve">, many </w:t>
      </w:r>
      <w:r w:rsidRPr="00D75103">
        <w:rPr>
          <w:rStyle w:val="StyleUnderline"/>
        </w:rPr>
        <w:t xml:space="preserve">organizations hope they will </w:t>
      </w:r>
      <w:r w:rsidRPr="002F1F53">
        <w:rPr>
          <w:rStyle w:val="StyleUnderline"/>
          <w:highlight w:val="cyan"/>
        </w:rPr>
        <w:t xml:space="preserve">spark higher </w:t>
      </w:r>
      <w:r w:rsidRPr="002F1F53">
        <w:rPr>
          <w:rStyle w:val="Emphasis"/>
          <w:highlight w:val="cyan"/>
        </w:rPr>
        <w:t>levels of creativity</w:t>
      </w:r>
      <w:r w:rsidRPr="00D75103">
        <w:rPr>
          <w:sz w:val="16"/>
        </w:rPr>
        <w:t>, enabling employees to generate more novel and impactful ideas.</w:t>
      </w:r>
    </w:p>
    <w:p w14:paraId="446EB9EB" w14:textId="77777777" w:rsidR="00B81D9F" w:rsidRPr="00D75103" w:rsidRDefault="00B81D9F" w:rsidP="00B81D9F">
      <w:pPr>
        <w:rPr>
          <w:sz w:val="16"/>
        </w:rPr>
      </w:pPr>
      <w:r w:rsidRPr="00D75103">
        <w:rPr>
          <w:sz w:val="16"/>
        </w:rPr>
        <w:t>Yet, despite this promise, the creative payoff has been surprisingly inconsistent. A recent Gallup survey found that only 26% of employees who use generative AI report improvements in their creativity. This gap between widespread adoption and limited creative gains raises an important question for leaders: Can generative AI truly enhance creativity in the workplace, and why do some employees benefit while others do not?</w:t>
      </w:r>
    </w:p>
    <w:p w14:paraId="66DF3C78" w14:textId="77777777" w:rsidR="00B81D9F" w:rsidRPr="00D75103" w:rsidRDefault="00B81D9F" w:rsidP="00B81D9F">
      <w:pPr>
        <w:rPr>
          <w:sz w:val="16"/>
        </w:rPr>
      </w:pPr>
      <w:r w:rsidRPr="00D75103">
        <w:rPr>
          <w:sz w:val="16"/>
        </w:rPr>
        <w:t xml:space="preserve">Our new research, published in the Journal of Applied Psychology, answers this question. We find that </w:t>
      </w:r>
      <w:r w:rsidRPr="00D75103">
        <w:rPr>
          <w:rStyle w:val="StyleUnderline"/>
        </w:rPr>
        <w:t xml:space="preserve">generative </w:t>
      </w:r>
      <w:r w:rsidRPr="002F1F53">
        <w:rPr>
          <w:rStyle w:val="StyleUnderline"/>
          <w:highlight w:val="cyan"/>
        </w:rPr>
        <w:t>AI</w:t>
      </w:r>
      <w:r w:rsidRPr="00D75103">
        <w:rPr>
          <w:rStyle w:val="StyleUnderline"/>
        </w:rPr>
        <w:t xml:space="preserve"> can</w:t>
      </w:r>
      <w:r w:rsidRPr="00D75103">
        <w:rPr>
          <w:sz w:val="16"/>
        </w:rPr>
        <w:t xml:space="preserve"> indeed </w:t>
      </w:r>
      <w:r w:rsidRPr="002F1F53">
        <w:rPr>
          <w:rStyle w:val="Emphasis"/>
          <w:highlight w:val="cyan"/>
        </w:rPr>
        <w:t>boost</w:t>
      </w:r>
      <w:r w:rsidRPr="00D75103">
        <w:rPr>
          <w:rStyle w:val="Emphasis"/>
        </w:rPr>
        <w:t xml:space="preserve"> employee </w:t>
      </w:r>
      <w:r w:rsidRPr="002F1F53">
        <w:rPr>
          <w:rStyle w:val="Emphasis"/>
          <w:highlight w:val="cyan"/>
        </w:rPr>
        <w:t>creativity</w:t>
      </w:r>
      <w:r w:rsidRPr="00D75103">
        <w:rPr>
          <w:sz w:val="16"/>
        </w:rPr>
        <w:t xml:space="preserve">, but the gains are not universal. Specifically, </w:t>
      </w:r>
      <w:r w:rsidRPr="002F1F53">
        <w:rPr>
          <w:rStyle w:val="StyleUnderline"/>
          <w:highlight w:val="cyan"/>
        </w:rPr>
        <w:t>employees</w:t>
      </w:r>
      <w:r w:rsidRPr="00D75103">
        <w:rPr>
          <w:rStyle w:val="StyleUnderline"/>
        </w:rPr>
        <w:t xml:space="preserve"> </w:t>
      </w:r>
      <w:r w:rsidRPr="002F1F53">
        <w:rPr>
          <w:rStyle w:val="StyleUnderline"/>
          <w:highlight w:val="cyan"/>
        </w:rPr>
        <w:t xml:space="preserve">with </w:t>
      </w:r>
      <w:r w:rsidRPr="002F1F53">
        <w:rPr>
          <w:rStyle w:val="Emphasis"/>
          <w:highlight w:val="cyan"/>
        </w:rPr>
        <w:t>stronger metacognition</w:t>
      </w:r>
      <w:r w:rsidRPr="00D75103">
        <w:rPr>
          <w:sz w:val="16"/>
        </w:rPr>
        <w:t>—the ability to plan, evaluate, monitor, and refine their thinking—</w:t>
      </w:r>
      <w:r w:rsidRPr="00D75103">
        <w:rPr>
          <w:rStyle w:val="StyleUnderline"/>
        </w:rPr>
        <w:t xml:space="preserve">are more </w:t>
      </w:r>
      <w:r w:rsidRPr="002F1F53">
        <w:rPr>
          <w:rStyle w:val="StyleUnderline"/>
          <w:highlight w:val="cyan"/>
        </w:rPr>
        <w:t xml:space="preserve">likely to </w:t>
      </w:r>
      <w:r w:rsidRPr="002F1F53">
        <w:rPr>
          <w:rStyle w:val="Emphasis"/>
          <w:highlight w:val="cyan"/>
        </w:rPr>
        <w:t>experience creative gains</w:t>
      </w:r>
      <w:r w:rsidRPr="00D75103">
        <w:rPr>
          <w:rStyle w:val="StyleUnderline"/>
        </w:rPr>
        <w:t xml:space="preserve"> from using generative AI</w:t>
      </w:r>
      <w:r w:rsidRPr="00D75103">
        <w:rPr>
          <w:sz w:val="16"/>
        </w:rPr>
        <w:t xml:space="preserve">, because </w:t>
      </w:r>
      <w:r w:rsidRPr="00D75103">
        <w:rPr>
          <w:rStyle w:val="StyleUnderline"/>
        </w:rPr>
        <w:t xml:space="preserve">they can use it more effectively to acquire the cognitive job resources that </w:t>
      </w:r>
      <w:r w:rsidRPr="00D75103">
        <w:rPr>
          <w:rStyle w:val="Emphasis"/>
        </w:rPr>
        <w:t>fuel creativity</w:t>
      </w:r>
      <w:r w:rsidRPr="00D75103">
        <w:rPr>
          <w:sz w:val="16"/>
        </w:rPr>
        <w:t>.</w:t>
      </w:r>
    </w:p>
    <w:p w14:paraId="1D1FA81B" w14:textId="77777777" w:rsidR="00B81D9F" w:rsidRPr="00D75103" w:rsidRDefault="00B81D9F" w:rsidP="00B81D9F">
      <w:pPr>
        <w:rPr>
          <w:sz w:val="16"/>
        </w:rPr>
      </w:pPr>
      <w:r w:rsidRPr="00D75103">
        <w:rPr>
          <w:sz w:val="16"/>
        </w:rPr>
        <w:t>For leaders and organizations, this finding reframes the challenge of AI-enabled creativity: to unlock AI’s potential for boosting workplace creativity, organizations must go beyond simply rolling out new tools; they also need to invest in developing employees’ metacognition and promote the thoughtful, strategic use of AI so employees can translate AI outputs into more effective creative performance.</w:t>
      </w:r>
    </w:p>
    <w:p w14:paraId="6280C57C" w14:textId="77777777" w:rsidR="00B81D9F" w:rsidRPr="00D75103" w:rsidRDefault="00B81D9F" w:rsidP="00B81D9F">
      <w:pPr>
        <w:rPr>
          <w:sz w:val="16"/>
        </w:rPr>
      </w:pPr>
      <w:r w:rsidRPr="00D75103">
        <w:rPr>
          <w:sz w:val="16"/>
        </w:rPr>
        <w:t>The Research</w:t>
      </w:r>
    </w:p>
    <w:p w14:paraId="0125104D" w14:textId="77777777" w:rsidR="00B81D9F" w:rsidRPr="00D75103" w:rsidRDefault="00B81D9F" w:rsidP="00B81D9F">
      <w:pPr>
        <w:rPr>
          <w:sz w:val="16"/>
        </w:rPr>
      </w:pPr>
      <w:r w:rsidRPr="00D75103">
        <w:rPr>
          <w:sz w:val="16"/>
        </w:rPr>
        <w:t>To understand how and for whom generative AI enhances creativity, we focused on an important insight from creativity research: Employees produce more creative ideas when they have sufficient cognitive job resources. These resources include two key elements: a) information and knowledge, and b) the opportunity to adjust work methods and tasks, such as switching between complex and simple tasks and taking mental breaks. Information and knowledge are essential for creativity because creativity fundamentally involves recombining and synthesizing information in novel and useful ways. Similarly, opportunities to adjust work methods and tasks are crucial for creativity because they allow employees to break fixed mindsets and restore cognitive capacity.</w:t>
      </w:r>
    </w:p>
    <w:p w14:paraId="05EEFCD1" w14:textId="77777777" w:rsidR="00B81D9F" w:rsidRPr="00D75103" w:rsidRDefault="00B81D9F" w:rsidP="00B81D9F">
      <w:pPr>
        <w:rPr>
          <w:sz w:val="16"/>
        </w:rPr>
      </w:pPr>
      <w:r w:rsidRPr="00D75103">
        <w:rPr>
          <w:sz w:val="16"/>
        </w:rPr>
        <w:t>Our research proposes that using generative AI can increase employees’ cognitive job resources in two key ways. First, by expanding knowledge: Although employees’ own knowledge is limited, generative AI can provide large amounts of information within seconds. This expands employees’ knowledge base and enables them to integrate insights across domains. Second, by freeing mental capacity: When generative AI handles tasks such as summarizing texts, managing data, and drafting content, it reduces employees’ cognitive overload, allowing them to redirect resources to complex problem-solving. Employees can also use AI to support complex, cognitively demanding tasks while periodically shifting to simpler ones, allowing them to restore mental capacity and break fixed mindsets.</w:t>
      </w:r>
    </w:p>
    <w:p w14:paraId="3C65A329" w14:textId="77777777" w:rsidR="00B81D9F" w:rsidRPr="00D75103" w:rsidRDefault="00B81D9F" w:rsidP="00B81D9F">
      <w:pPr>
        <w:rPr>
          <w:sz w:val="16"/>
        </w:rPr>
      </w:pPr>
      <w:r w:rsidRPr="00D75103">
        <w:rPr>
          <w:sz w:val="16"/>
        </w:rPr>
        <w:t>However, access to AI tools alone does not guarantee that employees can acquire the cognitive resources needed for creativity. Employees differ substantively in their ability to leverage AI to obtain these cognitive job resources. We found that a key differentiator is employees’ metacognition: their ability to actively monitor their thinking while completing tasks. For example, employees with strong metacognition usually think through the steps to perform a task, keep track of how effective their approach is, and adjust when they notice a lack of progress. This ongoing reflection makes them more aware of their knowledge gaps, the demands of the task, and their own mental states. Therefore, they can better understand what information they need and when to shift gears or take breaks to disrupt fixed thinking patterns and restore cognitive capacity. By contrast, employees low in metacognition are more likely to accept AI’s first answer, rely on default outputs, and fail to check whether AI’s suggestions are accurate or relevant. As a result, employees with stronger metacognition are far better positioned to use AI tools to acquire the cognitive job resources that fuel creativity, whereas those with weaker metacognitive skills see few creative gains from AI.</w:t>
      </w:r>
    </w:p>
    <w:p w14:paraId="22313AF0" w14:textId="77777777" w:rsidR="00B81D9F" w:rsidRPr="00D75103" w:rsidRDefault="00B81D9F" w:rsidP="00B81D9F">
      <w:pPr>
        <w:rPr>
          <w:sz w:val="16"/>
        </w:rPr>
      </w:pPr>
      <w:r w:rsidRPr="00D75103">
        <w:rPr>
          <w:sz w:val="16"/>
        </w:rPr>
        <w:t>To examine these ideas in real work settings, we conducted a field experiment with 250 employees at a technology consulting firm in China. Employees were randomly assigned either to an AI condition, where they received a ChatGPT account for use in their daily work, or to a control condition without AI access. One week later, we assessed employees’ creativity using two independent evaluations: a) managers’ evaluations of employees’ overall creative performance over the week and b) two external raters’ evaluations of the novelty and usefulness of employees’ responses to a creativity task. Using a survey, we also measured metacognition with an established scale (asking people to list their level of agreement with statements such as, “While working toward my goal, I kept track of how effective my approach was”).</w:t>
      </w:r>
    </w:p>
    <w:p w14:paraId="55AED803" w14:textId="77777777" w:rsidR="00B81D9F" w:rsidRDefault="00B81D9F" w:rsidP="00B81D9F">
      <w:pPr>
        <w:rPr>
          <w:sz w:val="16"/>
        </w:rPr>
      </w:pPr>
      <w:r w:rsidRPr="00D75103">
        <w:rPr>
          <w:sz w:val="16"/>
        </w:rPr>
        <w:t xml:space="preserve">The results were clear. </w:t>
      </w:r>
      <w:r w:rsidRPr="00D75103">
        <w:rPr>
          <w:rStyle w:val="StyleUnderline"/>
        </w:rPr>
        <w:t xml:space="preserve">Employees with </w:t>
      </w:r>
      <w:r w:rsidRPr="00D75103">
        <w:rPr>
          <w:rStyle w:val="Emphasis"/>
        </w:rPr>
        <w:t>stronger metacognition</w:t>
      </w:r>
      <w:r w:rsidRPr="00D75103">
        <w:rPr>
          <w:sz w:val="16"/>
        </w:rPr>
        <w:t xml:space="preserve"> became more creative when they </w:t>
      </w:r>
      <w:r w:rsidRPr="00D75103">
        <w:rPr>
          <w:rStyle w:val="StyleUnderline"/>
        </w:rPr>
        <w:t>used AI</w:t>
      </w:r>
      <w:r w:rsidRPr="00D75103">
        <w:rPr>
          <w:sz w:val="16"/>
        </w:rPr>
        <w:t xml:space="preserve">—they </w:t>
      </w:r>
      <w:r w:rsidRPr="002F1F53">
        <w:rPr>
          <w:rStyle w:val="StyleUnderline"/>
          <w:highlight w:val="cyan"/>
        </w:rPr>
        <w:t>generated ideas that were judged as</w:t>
      </w:r>
      <w:r w:rsidRPr="00D75103">
        <w:rPr>
          <w:rStyle w:val="StyleUnderline"/>
        </w:rPr>
        <w:t xml:space="preserve"> </w:t>
      </w:r>
      <w:r w:rsidRPr="00D75103">
        <w:rPr>
          <w:rStyle w:val="Emphasis"/>
        </w:rPr>
        <w:t xml:space="preserve">more </w:t>
      </w:r>
      <w:r w:rsidRPr="002F1F53">
        <w:rPr>
          <w:rStyle w:val="Emphasis"/>
          <w:highlight w:val="cyan"/>
        </w:rPr>
        <w:t>novel</w:t>
      </w:r>
      <w:r w:rsidRPr="00D75103">
        <w:rPr>
          <w:rStyle w:val="StyleUnderline"/>
        </w:rPr>
        <w:t xml:space="preserve"> and more useful</w:t>
      </w:r>
      <w:r w:rsidRPr="00D75103">
        <w:rPr>
          <w:sz w:val="16"/>
        </w:rPr>
        <w:t xml:space="preserve">. But for </w:t>
      </w:r>
      <w:r w:rsidRPr="002F1F53">
        <w:rPr>
          <w:rStyle w:val="StyleUnderline"/>
          <w:highlight w:val="cyan"/>
        </w:rPr>
        <w:t>employees with weak</w:t>
      </w:r>
      <w:r w:rsidRPr="00D75103">
        <w:rPr>
          <w:rStyle w:val="StyleUnderline"/>
        </w:rPr>
        <w:t xml:space="preserve">er </w:t>
      </w:r>
      <w:r w:rsidRPr="002F1F53">
        <w:rPr>
          <w:rStyle w:val="StyleUnderline"/>
          <w:highlight w:val="cyan"/>
        </w:rPr>
        <w:t>metacognition</w:t>
      </w:r>
      <w:r w:rsidRPr="00D75103">
        <w:rPr>
          <w:rStyle w:val="StyleUnderline"/>
        </w:rPr>
        <w:t xml:space="preserve">, </w:t>
      </w:r>
      <w:r w:rsidRPr="002F1F53">
        <w:rPr>
          <w:rStyle w:val="StyleUnderline"/>
          <w:highlight w:val="cyan"/>
        </w:rPr>
        <w:t xml:space="preserve">AI made </w:t>
      </w:r>
      <w:r w:rsidRPr="002F1F53">
        <w:rPr>
          <w:rStyle w:val="Emphasis"/>
          <w:highlight w:val="cyan"/>
        </w:rPr>
        <w:t>little difference</w:t>
      </w:r>
      <w:r w:rsidRPr="00D75103">
        <w:rPr>
          <w:sz w:val="16"/>
        </w:rPr>
        <w:t>. In other words, only employees who knew how to engage thoughtfully with the tool were able to use AI to expand the cognitive resources that fuel creativity.</w:t>
      </w:r>
    </w:p>
    <w:p w14:paraId="2FA1C83A" w14:textId="77777777" w:rsidR="00B81D9F" w:rsidRPr="006367D1" w:rsidRDefault="00B81D9F" w:rsidP="00B81D9F">
      <w:pPr>
        <w:pStyle w:val="Heading4"/>
        <w:rPr>
          <w:rFonts w:asciiTheme="minorHAnsi" w:hAnsiTheme="minorHAnsi" w:cstheme="minorHAnsi"/>
          <w:iCs w:val="0"/>
        </w:rPr>
      </w:pPr>
      <w:r w:rsidRPr="006367D1">
        <w:rPr>
          <w:rFonts w:asciiTheme="minorHAnsi" w:hAnsiTheme="minorHAnsi" w:cstheme="minorHAnsi"/>
          <w:iCs w:val="0"/>
        </w:rPr>
        <w:t xml:space="preserve">Disasters are </w:t>
      </w:r>
      <w:r w:rsidRPr="006367D1">
        <w:rPr>
          <w:rFonts w:asciiTheme="minorHAnsi" w:hAnsiTheme="minorHAnsi" w:cstheme="minorHAnsi"/>
          <w:iCs w:val="0"/>
          <w:u w:val="single"/>
        </w:rPr>
        <w:t>declining</w:t>
      </w:r>
      <w:r w:rsidRPr="006367D1">
        <w:rPr>
          <w:rFonts w:asciiTheme="minorHAnsi" w:hAnsiTheme="minorHAnsi" w:cstheme="minorHAnsi"/>
          <w:iCs w:val="0"/>
        </w:rPr>
        <w:t xml:space="preserve"> and </w:t>
      </w:r>
      <w:r w:rsidRPr="006367D1">
        <w:rPr>
          <w:rFonts w:asciiTheme="minorHAnsi" w:hAnsiTheme="minorHAnsi" w:cstheme="minorHAnsi"/>
          <w:iCs w:val="0"/>
          <w:u w:val="single"/>
        </w:rPr>
        <w:t>not linked</w:t>
      </w:r>
      <w:r w:rsidRPr="006367D1">
        <w:rPr>
          <w:rFonts w:asciiTheme="minorHAnsi" w:hAnsiTheme="minorHAnsi" w:cstheme="minorHAnsi"/>
          <w:iCs w:val="0"/>
        </w:rPr>
        <w:t xml:space="preserve"> to warming.</w:t>
      </w:r>
    </w:p>
    <w:p w14:paraId="6C8B2A71"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 xml:space="preserve">Burnett ’21 </w:t>
      </w:r>
      <w:r w:rsidRPr="006367D1">
        <w:rPr>
          <w:rFonts w:asciiTheme="minorHAnsi" w:hAnsiTheme="minorHAnsi" w:cstheme="minorHAnsi"/>
        </w:rPr>
        <w:t>[Sterling; 2021; PhD from Bowling Green State University, Heartland Senior Fellow on Environmental Policy and the Managing Editor of Environment &amp; Climate News; Climate Realism, “Climate Change Is Not To Blame For Rising Natural Disaster Costs,” https://www.heartland.org/news-opinion/news/climate-change-is-not-to-blame-for-rising-natural-disaster-costs]</w:t>
      </w:r>
    </w:p>
    <w:p w14:paraId="31E814E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It is true </w:t>
      </w:r>
      <w:r w:rsidRPr="006367D1">
        <w:rPr>
          <w:rStyle w:val="StyleUnderline"/>
          <w:rFonts w:asciiTheme="minorHAnsi" w:hAnsiTheme="minorHAnsi" w:cstheme="minorHAnsi"/>
        </w:rPr>
        <w:t xml:space="preserve">the costs of natural disasters have risen in recent years. However, real-world data indicate </w:t>
      </w:r>
      <w:r w:rsidRPr="006367D1">
        <w:rPr>
          <w:rStyle w:val="StyleUnderline"/>
          <w:rFonts w:asciiTheme="minorHAnsi" w:hAnsiTheme="minorHAnsi" w:cstheme="minorHAnsi"/>
          <w:highlight w:val="cyan"/>
        </w:rPr>
        <w:t>climate</w:t>
      </w:r>
      <w:r w:rsidRPr="006367D1">
        <w:rPr>
          <w:rStyle w:val="StyleUnderline"/>
          <w:rFonts w:asciiTheme="minorHAnsi" w:hAnsiTheme="minorHAnsi" w:cstheme="minorHAnsi"/>
        </w:rPr>
        <w:t xml:space="preserve"> change</w:t>
      </w:r>
      <w:r w:rsidRPr="006367D1">
        <w:rPr>
          <w:rFonts w:asciiTheme="minorHAnsi" w:hAnsiTheme="minorHAnsi" w:cstheme="minorHAnsi"/>
          <w:sz w:val="16"/>
        </w:rPr>
        <w:t xml:space="preserve">, whether human-caused or not, </w:t>
      </w:r>
      <w:r w:rsidRPr="006367D1">
        <w:rPr>
          <w:rStyle w:val="StyleUnderline"/>
          <w:rFonts w:asciiTheme="minorHAnsi" w:hAnsiTheme="minorHAnsi" w:cstheme="minorHAnsi"/>
          <w:highlight w:val="cyan"/>
        </w:rPr>
        <w:t xml:space="preserve">bears </w:t>
      </w:r>
      <w:r w:rsidRPr="006367D1">
        <w:rPr>
          <w:rStyle w:val="Emphasis"/>
          <w:rFonts w:asciiTheme="minorHAnsi" w:hAnsiTheme="minorHAnsi" w:cstheme="minorHAnsi"/>
          <w:highlight w:val="cyan"/>
        </w:rPr>
        <w:t>little</w:t>
      </w:r>
      <w:r w:rsidRPr="006367D1">
        <w:rPr>
          <w:rStyle w:val="Emphasis"/>
          <w:rFonts w:asciiTheme="minorHAnsi" w:hAnsiTheme="minorHAnsi" w:cstheme="minorHAnsi"/>
        </w:rPr>
        <w:t xml:space="preserve"> if any </w:t>
      </w:r>
      <w:r w:rsidRPr="006367D1">
        <w:rPr>
          <w:rStyle w:val="Emphasis"/>
          <w:rFonts w:asciiTheme="minorHAnsi" w:hAnsiTheme="minorHAnsi" w:cstheme="minorHAnsi"/>
          <w:highlight w:val="cyan"/>
        </w:rPr>
        <w:t>blame</w:t>
      </w:r>
      <w:r w:rsidRPr="006367D1">
        <w:rPr>
          <w:rStyle w:val="StyleUnderline"/>
          <w:rFonts w:asciiTheme="minorHAnsi" w:hAnsiTheme="minorHAnsi" w:cstheme="minorHAnsi"/>
        </w:rPr>
        <w:t xml:space="preserve"> for that fact. Instead, people’s choices about where to live</w:t>
      </w:r>
      <w:r w:rsidRPr="006367D1">
        <w:rPr>
          <w:rFonts w:asciiTheme="minorHAnsi" w:hAnsiTheme="minorHAnsi" w:cstheme="minorHAnsi"/>
          <w:sz w:val="16"/>
        </w:rPr>
        <w:t xml:space="preserve"> and work, </w:t>
      </w:r>
      <w:r w:rsidRPr="006367D1">
        <w:rPr>
          <w:rStyle w:val="StyleUnderline"/>
          <w:rFonts w:asciiTheme="minorHAnsi" w:hAnsiTheme="minorHAnsi" w:cstheme="minorHAnsi"/>
        </w:rPr>
        <w:t>and government policies that create moral hazard, are to blame</w:t>
      </w:r>
      <w:r w:rsidRPr="006367D1">
        <w:rPr>
          <w:rFonts w:asciiTheme="minorHAnsi" w:hAnsiTheme="minorHAnsi" w:cstheme="minorHAnsi"/>
          <w:sz w:val="16"/>
        </w:rPr>
        <w:t xml:space="preserve"> for the higher costs from floods, wildfires, and storms.</w:t>
      </w:r>
    </w:p>
    <w:p w14:paraId="2F77CD3F"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In late December a group calling itself Christian Aid released a report titled “Counting the Cost 2020: a Year of Climate Breakdown,” which attributed the high costs of the year’s 15 most expensive weather-related disasters to climate change. A week later, the giant German reinsurer Munich Re released “Record Hurricane Season and Major Wildfires—The Natural Disaster Figures for 2020.” The reinsurer’s report said natural disasters, including hurricanes, flooding, and wildfires, “produced losses of US $210 b[illion], with insured losses of US $82 b[illion]” worldwide. The reason for the high costs, Munich Re asserted, was that human-caused climate change made natural disasters worse. On January 8, the National Oceanic and Atmospheric Administration (NOAA) published a report claiming there have been 285 climate-change-enhanced natural disasters since 1980, imposing costs exceeding $1.875 trillion, and the United States experienced 22 weather- or climate-related events in 2020 alone topping $1 billion in costs (a new record).</w:t>
      </w:r>
    </w:p>
    <w:p w14:paraId="2209BB1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The costs of natural disasters have risen considerably over the course of the past century (with its modest warming), but </w:t>
      </w:r>
      <w:r w:rsidRPr="006367D1">
        <w:rPr>
          <w:rStyle w:val="Emphasis"/>
          <w:rFonts w:asciiTheme="minorHAnsi" w:hAnsiTheme="minorHAnsi" w:cstheme="minorHAnsi"/>
          <w:highlight w:val="cyan"/>
        </w:rPr>
        <w:t>long-term data</w:t>
      </w:r>
      <w:r w:rsidRPr="006367D1">
        <w:rPr>
          <w:rStyle w:val="StyleUnderline"/>
          <w:rFonts w:asciiTheme="minorHAnsi" w:hAnsiTheme="minorHAnsi" w:cstheme="minorHAnsi"/>
          <w:highlight w:val="cyan"/>
        </w:rPr>
        <w:t xml:space="preserve"> indicates</w:t>
      </w:r>
      <w:r w:rsidRPr="006367D1">
        <w:rPr>
          <w:rStyle w:val="StyleUnderline"/>
          <w:rFonts w:asciiTheme="minorHAnsi" w:hAnsiTheme="minorHAnsi" w:cstheme="minorHAnsi"/>
        </w:rPr>
        <w:t xml:space="preserve"> there has been </w:t>
      </w:r>
      <w:r w:rsidRPr="006367D1">
        <w:rPr>
          <w:rStyle w:val="Emphasis"/>
          <w:rFonts w:asciiTheme="minorHAnsi" w:hAnsiTheme="minorHAnsi" w:cstheme="minorHAnsi"/>
          <w:highlight w:val="cyan"/>
        </w:rPr>
        <w:t>no increase</w:t>
      </w:r>
      <w:r w:rsidRPr="006367D1">
        <w:rPr>
          <w:rStyle w:val="StyleUnderline"/>
          <w:rFonts w:asciiTheme="minorHAnsi" w:hAnsiTheme="minorHAnsi" w:cstheme="minorHAnsi"/>
          <w:highlight w:val="cyan"/>
        </w:rPr>
        <w:t xml:space="preserve"> in</w:t>
      </w:r>
      <w:r w:rsidRPr="006367D1">
        <w:rPr>
          <w:rStyle w:val="StyleUnderline"/>
          <w:rFonts w:asciiTheme="minorHAnsi" w:hAnsiTheme="minorHAnsi" w:cstheme="minorHAnsi"/>
        </w:rPr>
        <w:t xml:space="preserve"> the </w:t>
      </w:r>
      <w:r w:rsidRPr="006367D1">
        <w:rPr>
          <w:rStyle w:val="Emphasis"/>
          <w:rFonts w:asciiTheme="minorHAnsi" w:hAnsiTheme="minorHAnsi" w:cstheme="minorHAnsi"/>
          <w:highlight w:val="cyan"/>
        </w:rPr>
        <w:t>number</w:t>
      </w:r>
      <w:r w:rsidRPr="006367D1">
        <w:rPr>
          <w:rStyle w:val="StyleUnderline"/>
          <w:rFonts w:asciiTheme="minorHAnsi" w:hAnsiTheme="minorHAnsi" w:cstheme="minorHAnsi"/>
          <w:highlight w:val="cyan"/>
        </w:rPr>
        <w:t xml:space="preserve"> or </w:t>
      </w:r>
      <w:r w:rsidRPr="006367D1">
        <w:rPr>
          <w:rStyle w:val="Emphasis"/>
          <w:rFonts w:asciiTheme="minorHAnsi" w:hAnsiTheme="minorHAnsi" w:cstheme="minorHAnsi"/>
          <w:highlight w:val="cyan"/>
        </w:rPr>
        <w:t>severity</w:t>
      </w:r>
      <w:r w:rsidRPr="006367D1">
        <w:rPr>
          <w:rStyle w:val="StyleUnderline"/>
          <w:rFonts w:asciiTheme="minorHAnsi" w:hAnsiTheme="minorHAnsi" w:cstheme="minorHAnsi"/>
          <w:highlight w:val="cyan"/>
        </w:rPr>
        <w:t xml:space="preserve"> of</w:t>
      </w:r>
      <w:r w:rsidRPr="006367D1">
        <w:rPr>
          <w:rStyle w:val="StyleUnderline"/>
          <w:rFonts w:asciiTheme="minorHAnsi" w:hAnsiTheme="minorHAnsi" w:cstheme="minorHAnsi"/>
        </w:rPr>
        <w:t xml:space="preserve"> natural </w:t>
      </w:r>
      <w:r w:rsidRPr="006367D1">
        <w:rPr>
          <w:rStyle w:val="StyleUnderline"/>
          <w:rFonts w:asciiTheme="minorHAnsi" w:hAnsiTheme="minorHAnsi" w:cstheme="minorHAnsi"/>
          <w:highlight w:val="cyan"/>
        </w:rPr>
        <w:t>disasters</w:t>
      </w:r>
      <w:r w:rsidRPr="006367D1">
        <w:rPr>
          <w:rStyle w:val="StyleUnderline"/>
          <w:rFonts w:asciiTheme="minorHAnsi" w:hAnsiTheme="minorHAnsi" w:cstheme="minorHAnsi"/>
        </w:rPr>
        <w:t xml:space="preserve"> in recent decades</w:t>
      </w:r>
      <w:r w:rsidRPr="006367D1">
        <w:rPr>
          <w:rFonts w:asciiTheme="minorHAnsi" w:hAnsiTheme="minorHAnsi" w:cstheme="minorHAnsi"/>
          <w:sz w:val="16"/>
        </w:rPr>
        <w:t>. In fact, 2020 was not unusual historically.</w:t>
      </w:r>
    </w:p>
    <w:p w14:paraId="6A5BF71D"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 xml:space="preserve">Long-term data show the number of </w:t>
      </w:r>
      <w:r w:rsidRPr="006367D1">
        <w:rPr>
          <w:rStyle w:val="StyleUnderline"/>
          <w:rFonts w:asciiTheme="minorHAnsi" w:hAnsiTheme="minorHAnsi" w:cstheme="minorHAnsi"/>
          <w:highlight w:val="cyan"/>
        </w:rPr>
        <w:t>wildfires</w:t>
      </w:r>
      <w:r w:rsidRPr="006367D1">
        <w:rPr>
          <w:rStyle w:val="StyleUnderline"/>
          <w:rFonts w:asciiTheme="minorHAnsi" w:hAnsiTheme="minorHAnsi" w:cstheme="minorHAnsi"/>
        </w:rPr>
        <w:t xml:space="preserve"> and acreage consumed by them has </w:t>
      </w:r>
      <w:r w:rsidRPr="006367D1">
        <w:rPr>
          <w:rStyle w:val="Emphasis"/>
          <w:rFonts w:asciiTheme="minorHAnsi" w:hAnsiTheme="minorHAnsi" w:cstheme="minorHAnsi"/>
          <w:highlight w:val="cyan"/>
        </w:rPr>
        <w:t>declined dramatically</w:t>
      </w:r>
      <w:r w:rsidRPr="006367D1">
        <w:rPr>
          <w:rStyle w:val="StyleUnderline"/>
          <w:rFonts w:asciiTheme="minorHAnsi" w:hAnsiTheme="minorHAnsi" w:cstheme="minorHAnsi"/>
        </w:rPr>
        <w:t xml:space="preserve"> over the past century</w:t>
      </w:r>
      <w:r w:rsidRPr="006367D1">
        <w:rPr>
          <w:rFonts w:asciiTheme="minorHAnsi" w:hAnsiTheme="minorHAnsi" w:cstheme="minorHAnsi"/>
          <w:sz w:val="16"/>
        </w:rPr>
        <w:t>. On top of that, the Copernicus Atmosphere Monitoring Service reports, “2020 was one of the lowest years for active fires globally.”</w:t>
      </w:r>
    </w:p>
    <w:p w14:paraId="6523FA7C"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highlight w:val="cyan"/>
        </w:rPr>
        <w:t>NASA</w:t>
      </w:r>
      <w:r w:rsidRPr="006367D1">
        <w:rPr>
          <w:rFonts w:asciiTheme="minorHAnsi" w:hAnsiTheme="minorHAnsi" w:cstheme="minorHAnsi"/>
          <w:sz w:val="16"/>
        </w:rPr>
        <w:t xml:space="preserve"> recently reported its </w:t>
      </w:r>
      <w:r w:rsidRPr="006367D1">
        <w:rPr>
          <w:rStyle w:val="StyleUnderline"/>
          <w:rFonts w:asciiTheme="minorHAnsi" w:hAnsiTheme="minorHAnsi" w:cstheme="minorHAnsi"/>
        </w:rPr>
        <w:t xml:space="preserve">satellite </w:t>
      </w:r>
      <w:r w:rsidRPr="006367D1">
        <w:rPr>
          <w:rStyle w:val="StyleUnderline"/>
          <w:rFonts w:asciiTheme="minorHAnsi" w:hAnsiTheme="minorHAnsi" w:cstheme="minorHAnsi"/>
          <w:highlight w:val="cyan"/>
        </w:rPr>
        <w:t>measurements show</w:t>
      </w:r>
      <w:r w:rsidRPr="006367D1">
        <w:rPr>
          <w:rStyle w:val="StyleUnderline"/>
          <w:rFonts w:asciiTheme="minorHAnsi" w:hAnsiTheme="minorHAnsi" w:cstheme="minorHAnsi"/>
        </w:rPr>
        <w:t xml:space="preserve"> wildfires </w:t>
      </w:r>
      <w:r w:rsidRPr="006367D1">
        <w:rPr>
          <w:rStyle w:val="Emphasis"/>
          <w:rFonts w:asciiTheme="minorHAnsi" w:hAnsiTheme="minorHAnsi" w:cstheme="minorHAnsi"/>
        </w:rPr>
        <w:t>globally declined</w:t>
      </w:r>
      <w:r w:rsidRPr="006367D1">
        <w:rPr>
          <w:rStyle w:val="StyleUnderline"/>
          <w:rFonts w:asciiTheme="minorHAnsi" w:hAnsiTheme="minorHAnsi" w:cstheme="minorHAnsi"/>
        </w:rPr>
        <w:t xml:space="preserve"> by 24 percent since 1998</w:t>
      </w:r>
      <w:r w:rsidRPr="006367D1">
        <w:rPr>
          <w:rFonts w:asciiTheme="minorHAnsi" w:hAnsiTheme="minorHAnsi" w:cstheme="minorHAnsi"/>
          <w:sz w:val="16"/>
        </w:rPr>
        <w:t>, and the total global amount of area burned annually declined by more than 540,000 square miles, from 1.9 million square miles in the early part of twentieth century to 1.4 million square miles today.</w:t>
      </w:r>
    </w:p>
    <w:p w14:paraId="304D56EB"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 xml:space="preserve">The </w:t>
      </w:r>
      <w:r w:rsidRPr="006367D1">
        <w:rPr>
          <w:rStyle w:val="StyleUnderline"/>
          <w:rFonts w:asciiTheme="minorHAnsi" w:hAnsiTheme="minorHAnsi" w:cstheme="minorHAnsi"/>
          <w:highlight w:val="cyan"/>
        </w:rPr>
        <w:t xml:space="preserve">data on </w:t>
      </w:r>
      <w:r w:rsidRPr="006367D1">
        <w:rPr>
          <w:rStyle w:val="Emphasis"/>
          <w:rFonts w:asciiTheme="minorHAnsi" w:hAnsiTheme="minorHAnsi" w:cstheme="minorHAnsi"/>
          <w:highlight w:val="cyan"/>
        </w:rPr>
        <w:t>hurricanes</w:t>
      </w:r>
      <w:r w:rsidRPr="006367D1">
        <w:rPr>
          <w:rStyle w:val="StyleUnderline"/>
          <w:rFonts w:asciiTheme="minorHAnsi" w:hAnsiTheme="minorHAnsi" w:cstheme="minorHAnsi"/>
          <w:highlight w:val="cyan"/>
        </w:rPr>
        <w:t xml:space="preserve"> is</w:t>
      </w:r>
      <w:r w:rsidRPr="006367D1">
        <w:rPr>
          <w:rStyle w:val="StyleUnderline"/>
          <w:rFonts w:asciiTheme="minorHAnsi" w:hAnsiTheme="minorHAnsi" w:cstheme="minorHAnsi"/>
        </w:rPr>
        <w:t xml:space="preserve"> </w:t>
      </w:r>
      <w:r w:rsidRPr="006367D1">
        <w:rPr>
          <w:rStyle w:val="Emphasis"/>
          <w:rFonts w:asciiTheme="minorHAnsi" w:hAnsiTheme="minorHAnsi" w:cstheme="minorHAnsi"/>
        </w:rPr>
        <w:t xml:space="preserve">equally </w:t>
      </w:r>
      <w:r w:rsidRPr="006367D1">
        <w:rPr>
          <w:rStyle w:val="Emphasis"/>
          <w:rFonts w:asciiTheme="minorHAnsi" w:hAnsiTheme="minorHAnsi" w:cstheme="minorHAnsi"/>
          <w:highlight w:val="cyan"/>
        </w:rPr>
        <w:t>clear</w:t>
      </w:r>
      <w:r w:rsidRPr="006367D1">
        <w:rPr>
          <w:rStyle w:val="StyleUnderline"/>
          <w:rFonts w:asciiTheme="minorHAnsi" w:hAnsiTheme="minorHAnsi" w:cstheme="minorHAnsi"/>
        </w:rPr>
        <w:t>. The</w:t>
      </w:r>
      <w:r w:rsidRPr="006367D1">
        <w:rPr>
          <w:rFonts w:asciiTheme="minorHAnsi" w:hAnsiTheme="minorHAnsi" w:cstheme="minorHAnsi"/>
          <w:sz w:val="16"/>
        </w:rPr>
        <w:t xml:space="preserve"> United Nations </w:t>
      </w:r>
      <w:r w:rsidRPr="006367D1">
        <w:rPr>
          <w:rStyle w:val="Emphasis"/>
          <w:rFonts w:asciiTheme="minorHAnsi" w:hAnsiTheme="minorHAnsi" w:cstheme="minorHAnsi"/>
          <w:highlight w:val="cyan"/>
        </w:rPr>
        <w:t>I</w:t>
      </w:r>
      <w:r w:rsidRPr="006367D1">
        <w:rPr>
          <w:rFonts w:asciiTheme="minorHAnsi" w:hAnsiTheme="minorHAnsi" w:cstheme="minorHAnsi"/>
          <w:sz w:val="16"/>
        </w:rPr>
        <w:t xml:space="preserve">ntergovernmental </w:t>
      </w:r>
      <w:r w:rsidRPr="006367D1">
        <w:rPr>
          <w:rStyle w:val="Emphasis"/>
          <w:rFonts w:asciiTheme="minorHAnsi" w:hAnsiTheme="minorHAnsi" w:cstheme="minorHAnsi"/>
          <w:highlight w:val="cyan"/>
        </w:rPr>
        <w:t>P</w:t>
      </w:r>
      <w:r w:rsidRPr="006367D1">
        <w:rPr>
          <w:rFonts w:asciiTheme="minorHAnsi" w:hAnsiTheme="minorHAnsi" w:cstheme="minorHAnsi"/>
          <w:sz w:val="16"/>
        </w:rPr>
        <w:t xml:space="preserve">anel on </w:t>
      </w:r>
      <w:r w:rsidRPr="006367D1">
        <w:rPr>
          <w:rStyle w:val="Emphasis"/>
          <w:rFonts w:asciiTheme="minorHAnsi" w:hAnsiTheme="minorHAnsi" w:cstheme="minorHAnsi"/>
          <w:highlight w:val="cyan"/>
        </w:rPr>
        <w:t>C</w:t>
      </w:r>
      <w:r w:rsidRPr="006367D1">
        <w:rPr>
          <w:rFonts w:asciiTheme="minorHAnsi" w:hAnsiTheme="minorHAnsi" w:cstheme="minorHAnsi"/>
          <w:sz w:val="16"/>
        </w:rPr>
        <w:t xml:space="preserve">limate </w:t>
      </w:r>
      <w:r w:rsidRPr="006367D1">
        <w:rPr>
          <w:rStyle w:val="Emphasis"/>
          <w:rFonts w:asciiTheme="minorHAnsi" w:hAnsiTheme="minorHAnsi" w:cstheme="minorHAnsi"/>
          <w:highlight w:val="cyan"/>
        </w:rPr>
        <w:t>C</w:t>
      </w:r>
      <w:r w:rsidRPr="006367D1">
        <w:rPr>
          <w:rFonts w:asciiTheme="minorHAnsi" w:hAnsiTheme="minorHAnsi" w:cstheme="minorHAnsi"/>
          <w:sz w:val="16"/>
        </w:rPr>
        <w:t xml:space="preserve">hange </w:t>
      </w:r>
      <w:r w:rsidRPr="006367D1">
        <w:rPr>
          <w:rStyle w:val="StyleUnderline"/>
          <w:rFonts w:asciiTheme="minorHAnsi" w:hAnsiTheme="minorHAnsi" w:cstheme="minorHAnsi"/>
          <w:highlight w:val="cyan"/>
        </w:rPr>
        <w:t>reports</w:t>
      </w:r>
      <w:r w:rsidRPr="006367D1">
        <w:rPr>
          <w:rStyle w:val="StyleUnderline"/>
          <w:rFonts w:asciiTheme="minorHAnsi" w:hAnsiTheme="minorHAnsi" w:cstheme="minorHAnsi"/>
        </w:rPr>
        <w:t xml:space="preserve"> there is “</w:t>
      </w:r>
      <w:r w:rsidRPr="006367D1">
        <w:rPr>
          <w:rStyle w:val="StyleUnderline"/>
          <w:rFonts w:asciiTheme="minorHAnsi" w:hAnsiTheme="minorHAnsi" w:cstheme="minorHAnsi"/>
          <w:highlight w:val="cyan"/>
        </w:rPr>
        <w:t xml:space="preserve">only </w:t>
      </w:r>
      <w:r w:rsidRPr="006367D1">
        <w:rPr>
          <w:rStyle w:val="Emphasis"/>
          <w:rFonts w:asciiTheme="minorHAnsi" w:hAnsiTheme="minorHAnsi" w:cstheme="minorHAnsi"/>
          <w:highlight w:val="cyan"/>
        </w:rPr>
        <w:t>low confidence</w:t>
      </w:r>
      <w:r w:rsidRPr="006367D1">
        <w:rPr>
          <w:rStyle w:val="StyleUnderline"/>
          <w:rFonts w:asciiTheme="minorHAnsi" w:hAnsiTheme="minorHAnsi" w:cstheme="minorHAnsi"/>
          <w:highlight w:val="cyan"/>
        </w:rPr>
        <w:t xml:space="preserve"> for</w:t>
      </w:r>
      <w:r w:rsidRPr="006367D1">
        <w:rPr>
          <w:rStyle w:val="StyleUnderline"/>
          <w:rFonts w:asciiTheme="minorHAnsi" w:hAnsiTheme="minorHAnsi" w:cstheme="minorHAnsi"/>
        </w:rPr>
        <w:t xml:space="preserve"> the </w:t>
      </w:r>
      <w:r w:rsidRPr="006367D1">
        <w:rPr>
          <w:rStyle w:val="StyleUnderline"/>
          <w:rFonts w:asciiTheme="minorHAnsi" w:hAnsiTheme="minorHAnsi" w:cstheme="minorHAnsi"/>
          <w:highlight w:val="cyan"/>
        </w:rPr>
        <w:t>attribution</w:t>
      </w:r>
      <w:r w:rsidRPr="006367D1">
        <w:rPr>
          <w:rStyle w:val="StyleUnderline"/>
          <w:rFonts w:asciiTheme="minorHAnsi" w:hAnsiTheme="minorHAnsi" w:cstheme="minorHAnsi"/>
        </w:rPr>
        <w:t xml:space="preserve"> of any detectable changes in tropical cyclone activity to anthropogenic influences.” Data</w:t>
      </w:r>
      <w:r w:rsidRPr="006367D1">
        <w:rPr>
          <w:rFonts w:asciiTheme="minorHAnsi" w:hAnsiTheme="minorHAnsi" w:cstheme="minorHAnsi"/>
          <w:sz w:val="16"/>
        </w:rPr>
        <w:t xml:space="preserve"> from the National Hurricane Center (NHC) </w:t>
      </w:r>
      <w:r w:rsidRPr="006367D1">
        <w:rPr>
          <w:rStyle w:val="StyleUnderline"/>
          <w:rFonts w:asciiTheme="minorHAnsi" w:hAnsiTheme="minorHAnsi" w:cstheme="minorHAnsi"/>
        </w:rPr>
        <w:t xml:space="preserve">shows hurricane </w:t>
      </w:r>
      <w:r w:rsidRPr="006367D1">
        <w:rPr>
          <w:rStyle w:val="StyleUnderline"/>
          <w:rFonts w:asciiTheme="minorHAnsi" w:hAnsiTheme="minorHAnsi" w:cstheme="minorHAnsi"/>
          <w:highlight w:val="cyan"/>
        </w:rPr>
        <w:t>impacts</w:t>
      </w:r>
      <w:r w:rsidRPr="006367D1">
        <w:rPr>
          <w:rFonts w:asciiTheme="minorHAnsi" w:hAnsiTheme="minorHAnsi" w:cstheme="minorHAnsi"/>
          <w:sz w:val="16"/>
        </w:rPr>
        <w:t xml:space="preserve"> in the United States </w:t>
      </w:r>
      <w:r w:rsidRPr="006367D1">
        <w:rPr>
          <w:rStyle w:val="StyleUnderline"/>
          <w:rFonts w:asciiTheme="minorHAnsi" w:hAnsiTheme="minorHAnsi" w:cstheme="minorHAnsi"/>
          <w:highlight w:val="cyan"/>
        </w:rPr>
        <w:t>have been</w:t>
      </w:r>
      <w:r w:rsidRPr="006367D1">
        <w:rPr>
          <w:rStyle w:val="StyleUnderline"/>
          <w:rFonts w:asciiTheme="minorHAnsi" w:hAnsiTheme="minorHAnsi" w:cstheme="minorHAnsi"/>
        </w:rPr>
        <w:t xml:space="preserve"> at an </w:t>
      </w:r>
      <w:r w:rsidRPr="006367D1">
        <w:rPr>
          <w:rStyle w:val="Emphasis"/>
          <w:rFonts w:asciiTheme="minorHAnsi" w:hAnsiTheme="minorHAnsi" w:cstheme="minorHAnsi"/>
          <w:highlight w:val="cyan"/>
        </w:rPr>
        <w:t>all-time low</w:t>
      </w:r>
      <w:r w:rsidRPr="006367D1">
        <w:rPr>
          <w:rStyle w:val="StyleUnderline"/>
          <w:rFonts w:asciiTheme="minorHAnsi" w:hAnsiTheme="minorHAnsi" w:cstheme="minorHAnsi"/>
        </w:rPr>
        <w:t xml:space="preserve"> in recent years</w:t>
      </w:r>
      <w:r w:rsidRPr="006367D1">
        <w:rPr>
          <w:rFonts w:asciiTheme="minorHAnsi" w:hAnsiTheme="minorHAnsi" w:cstheme="minorHAnsi"/>
          <w:sz w:val="16"/>
        </w:rPr>
        <w:t>.</w:t>
      </w:r>
    </w:p>
    <w:p w14:paraId="220C301E"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rPr>
        <w:t>U</w:t>
      </w:r>
      <w:r w:rsidRPr="006367D1">
        <w:rPr>
          <w:rFonts w:asciiTheme="minorHAnsi" w:hAnsiTheme="minorHAnsi" w:cstheme="minorHAnsi"/>
          <w:sz w:val="16"/>
        </w:rPr>
        <w:t xml:space="preserve">nited </w:t>
      </w:r>
      <w:r w:rsidRPr="006367D1">
        <w:rPr>
          <w:rStyle w:val="Emphasis"/>
          <w:rFonts w:asciiTheme="minorHAnsi" w:hAnsiTheme="minorHAnsi" w:cstheme="minorHAnsi"/>
        </w:rPr>
        <w:t>S</w:t>
      </w:r>
      <w:r w:rsidRPr="006367D1">
        <w:rPr>
          <w:rFonts w:asciiTheme="minorHAnsi" w:hAnsiTheme="minorHAnsi" w:cstheme="minorHAnsi"/>
          <w:sz w:val="16"/>
        </w:rPr>
        <w:t xml:space="preserve">tates </w:t>
      </w:r>
      <w:r w:rsidRPr="006367D1">
        <w:rPr>
          <w:rStyle w:val="StyleUnderline"/>
          <w:rFonts w:asciiTheme="minorHAnsi" w:hAnsiTheme="minorHAnsi" w:cstheme="minorHAnsi"/>
        </w:rPr>
        <w:t>recently went more than a decade</w:t>
      </w:r>
      <w:r w:rsidRPr="006367D1">
        <w:rPr>
          <w:rFonts w:asciiTheme="minorHAnsi" w:hAnsiTheme="minorHAnsi" w:cstheme="minorHAnsi"/>
          <w:sz w:val="16"/>
        </w:rPr>
        <w:t xml:space="preserve"> (2005 through 2017) </w:t>
      </w:r>
      <w:r w:rsidRPr="006367D1">
        <w:rPr>
          <w:rStyle w:val="StyleUnderline"/>
          <w:rFonts w:asciiTheme="minorHAnsi" w:hAnsiTheme="minorHAnsi" w:cstheme="minorHAnsi"/>
        </w:rPr>
        <w:t>without a major hurricane</w:t>
      </w:r>
      <w:r w:rsidRPr="006367D1">
        <w:rPr>
          <w:rFonts w:asciiTheme="minorHAnsi" w:hAnsiTheme="minorHAnsi" w:cstheme="minorHAnsi"/>
          <w:sz w:val="16"/>
        </w:rPr>
        <w:t xml:space="preserve"> measuring Category 3 or higher, which is </w:t>
      </w:r>
      <w:r w:rsidRPr="006367D1">
        <w:rPr>
          <w:rStyle w:val="StyleUnderline"/>
          <w:rFonts w:asciiTheme="minorHAnsi" w:hAnsiTheme="minorHAnsi" w:cstheme="minorHAnsi"/>
        </w:rPr>
        <w:t>the longest such period in recorded history</w:t>
      </w:r>
      <w:r w:rsidRPr="006367D1">
        <w:rPr>
          <w:rFonts w:asciiTheme="minorHAnsi" w:hAnsiTheme="minorHAnsi" w:cstheme="minorHAnsi"/>
          <w:sz w:val="16"/>
        </w:rPr>
        <w:t>. The United States also recently experienced the fewest number of hurricane strikes in any eight-year period (2009 through 2017) in recorded history,” notes Climate at a Glance: Hurricanes.</w:t>
      </w:r>
    </w:p>
    <w:p w14:paraId="489EB1F6"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A recent Climate Realism article notes Ryan Maue, NOAA’s chief scientist, reported global Accumulated Cyclone Energy (ACE), a measure of </w:t>
      </w:r>
      <w:r w:rsidRPr="006367D1">
        <w:rPr>
          <w:rStyle w:val="StyleUnderline"/>
          <w:rFonts w:asciiTheme="minorHAnsi" w:hAnsiTheme="minorHAnsi" w:cstheme="minorHAnsi"/>
        </w:rPr>
        <w:t xml:space="preserve">global hurricane power, has </w:t>
      </w:r>
      <w:r w:rsidRPr="006367D1">
        <w:rPr>
          <w:rStyle w:val="Emphasis"/>
          <w:rFonts w:asciiTheme="minorHAnsi" w:hAnsiTheme="minorHAnsi" w:cstheme="minorHAnsi"/>
        </w:rPr>
        <w:t>trended slightly downward</w:t>
      </w:r>
      <w:r w:rsidRPr="006367D1">
        <w:rPr>
          <w:rFonts w:asciiTheme="minorHAnsi" w:hAnsiTheme="minorHAnsi" w:cstheme="minorHAnsi"/>
          <w:sz w:val="16"/>
        </w:rPr>
        <w:t xml:space="preserve"> over the past 30 years.</w:t>
      </w:r>
    </w:p>
    <w:p w14:paraId="0B1DF3A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Each of the three recently released climate </w:t>
      </w:r>
      <w:r w:rsidRPr="006367D1">
        <w:rPr>
          <w:rStyle w:val="StyleUnderline"/>
          <w:rFonts w:asciiTheme="minorHAnsi" w:hAnsiTheme="minorHAnsi" w:cstheme="minorHAnsi"/>
        </w:rPr>
        <w:t xml:space="preserve">disaster </w:t>
      </w:r>
      <w:r w:rsidRPr="006367D1">
        <w:rPr>
          <w:rStyle w:val="StyleUnderline"/>
          <w:rFonts w:asciiTheme="minorHAnsi" w:hAnsiTheme="minorHAnsi" w:cstheme="minorHAnsi"/>
          <w:highlight w:val="cyan"/>
        </w:rPr>
        <w:t>cost studies ignores</w:t>
      </w:r>
      <w:r w:rsidRPr="006367D1">
        <w:rPr>
          <w:rFonts w:asciiTheme="minorHAnsi" w:hAnsiTheme="minorHAnsi" w:cstheme="minorHAnsi"/>
          <w:sz w:val="16"/>
        </w:rPr>
        <w:t xml:space="preserve"> or downplays what Bjorn Lomborg, in his book False Alarm, refers to as </w:t>
      </w:r>
      <w:r w:rsidRPr="006367D1">
        <w:rPr>
          <w:rStyle w:val="StyleUnderline"/>
          <w:rFonts w:asciiTheme="minorHAnsi" w:hAnsiTheme="minorHAnsi" w:cstheme="minorHAnsi"/>
        </w:rPr>
        <w:t xml:space="preserve">the </w:t>
      </w:r>
      <w:r w:rsidRPr="006367D1">
        <w:rPr>
          <w:rStyle w:val="Emphasis"/>
          <w:rFonts w:asciiTheme="minorHAnsi" w:hAnsiTheme="minorHAnsi" w:cstheme="minorHAnsi"/>
          <w:highlight w:val="cyan"/>
        </w:rPr>
        <w:t>“expanding bullseye effect.”</w:t>
      </w:r>
      <w:r w:rsidRPr="006367D1">
        <w:rPr>
          <w:rFonts w:asciiTheme="minorHAnsi" w:hAnsiTheme="minorHAnsi" w:cstheme="minorHAnsi"/>
          <w:sz w:val="16"/>
        </w:rPr>
        <w:t xml:space="preserve"> The </w:t>
      </w:r>
      <w:r w:rsidRPr="006367D1">
        <w:rPr>
          <w:rStyle w:val="StyleUnderline"/>
          <w:rFonts w:asciiTheme="minorHAnsi" w:hAnsiTheme="minorHAnsi" w:cstheme="minorHAnsi"/>
        </w:rPr>
        <w:t>increased costs</w:t>
      </w:r>
      <w:r w:rsidRPr="006367D1">
        <w:rPr>
          <w:rFonts w:asciiTheme="minorHAnsi" w:hAnsiTheme="minorHAnsi" w:cstheme="minorHAnsi"/>
          <w:sz w:val="16"/>
        </w:rPr>
        <w:t xml:space="preserve"> of natural disasters in recent decades </w:t>
      </w:r>
      <w:r w:rsidRPr="006367D1">
        <w:rPr>
          <w:rStyle w:val="StyleUnderline"/>
          <w:rFonts w:asciiTheme="minorHAnsi" w:hAnsiTheme="minorHAnsi" w:cstheme="minorHAnsi"/>
        </w:rPr>
        <w:t>have been caused by communities</w:t>
      </w:r>
      <w:r w:rsidRPr="006367D1">
        <w:rPr>
          <w:rFonts w:asciiTheme="minorHAnsi" w:hAnsiTheme="minorHAnsi" w:cstheme="minorHAnsi"/>
          <w:sz w:val="16"/>
        </w:rPr>
        <w:t xml:space="preserve"> increasingly </w:t>
      </w:r>
      <w:r w:rsidRPr="006367D1">
        <w:rPr>
          <w:rStyle w:val="StyleUnderline"/>
          <w:rFonts w:asciiTheme="minorHAnsi" w:hAnsiTheme="minorHAnsi" w:cstheme="minorHAnsi"/>
        </w:rPr>
        <w:t>expanding into areas historically prone to natural disasters</w:t>
      </w:r>
      <w:r w:rsidRPr="006367D1">
        <w:rPr>
          <w:rFonts w:asciiTheme="minorHAnsi" w:hAnsiTheme="minorHAnsi" w:cstheme="minorHAnsi"/>
          <w:sz w:val="16"/>
        </w:rPr>
        <w:t>, such as flood plains, forests, and coastal areas, and erecting increasingly expensive structures and infrastructure there. As a result, when extreme weather events strike, more developed land and more expensive properties are damaged.</w:t>
      </w:r>
    </w:p>
    <w:p w14:paraId="1718F382" w14:textId="77777777" w:rsidR="00B81D9F" w:rsidRPr="006367D1" w:rsidRDefault="00B81D9F" w:rsidP="00B81D9F">
      <w:pPr>
        <w:rPr>
          <w:rFonts w:asciiTheme="minorHAnsi" w:hAnsiTheme="minorHAnsi" w:cstheme="minorHAnsi"/>
          <w:sz w:val="16"/>
        </w:rPr>
      </w:pPr>
      <w:r w:rsidRPr="006367D1">
        <w:rPr>
          <w:rStyle w:val="Emphasis"/>
          <w:rFonts w:asciiTheme="minorHAnsi" w:hAnsiTheme="minorHAnsi" w:cstheme="minorHAnsi"/>
          <w:highlight w:val="cyan"/>
        </w:rPr>
        <w:t>Inflation</w:t>
      </w:r>
      <w:r w:rsidRPr="006367D1">
        <w:rPr>
          <w:rFonts w:asciiTheme="minorHAnsi" w:hAnsiTheme="minorHAnsi" w:cstheme="minorHAnsi"/>
          <w:sz w:val="16"/>
        </w:rPr>
        <w:t xml:space="preserve"> also </w:t>
      </w:r>
      <w:r w:rsidRPr="006367D1">
        <w:rPr>
          <w:rStyle w:val="StyleUnderline"/>
          <w:rFonts w:asciiTheme="minorHAnsi" w:hAnsiTheme="minorHAnsi" w:cstheme="minorHAnsi"/>
          <w:highlight w:val="cyan"/>
        </w:rPr>
        <w:t>contributes to higher</w:t>
      </w:r>
      <w:r w:rsidRPr="006367D1">
        <w:rPr>
          <w:rStyle w:val="StyleUnderline"/>
          <w:rFonts w:asciiTheme="minorHAnsi" w:hAnsiTheme="minorHAnsi" w:cstheme="minorHAnsi"/>
        </w:rPr>
        <w:t xml:space="preserve"> reported dollar </w:t>
      </w:r>
      <w:r w:rsidRPr="006367D1">
        <w:rPr>
          <w:rStyle w:val="StyleUnderline"/>
          <w:rFonts w:asciiTheme="minorHAnsi" w:hAnsiTheme="minorHAnsi" w:cstheme="minorHAnsi"/>
          <w:highlight w:val="cyan"/>
        </w:rPr>
        <w:t>losses</w:t>
      </w:r>
      <w:r w:rsidRPr="006367D1">
        <w:rPr>
          <w:rFonts w:asciiTheme="minorHAnsi" w:hAnsiTheme="minorHAnsi" w:cstheme="minorHAnsi"/>
          <w:sz w:val="16"/>
        </w:rPr>
        <w:t xml:space="preserve"> in 2020 than in 2010, 2000, 1990, or in the early 1900s, when disasters killed many more people but did much less damage to property, in dollar terms, than today. A recent Climate Realism post noted in its title, “</w:t>
      </w:r>
      <w:r w:rsidRPr="006367D1">
        <w:rPr>
          <w:rStyle w:val="StyleUnderline"/>
          <w:rFonts w:asciiTheme="minorHAnsi" w:hAnsiTheme="minorHAnsi" w:cstheme="minorHAnsi"/>
        </w:rPr>
        <w:t xml:space="preserve">After 100 years of climate change, ‘climate related deaths’ </w:t>
      </w:r>
      <w:r w:rsidRPr="006367D1">
        <w:rPr>
          <w:rStyle w:val="Emphasis"/>
          <w:rFonts w:asciiTheme="minorHAnsi" w:hAnsiTheme="minorHAnsi" w:cstheme="minorHAnsi"/>
        </w:rPr>
        <w:t>approach zero</w:t>
      </w:r>
      <w:r w:rsidRPr="006367D1">
        <w:rPr>
          <w:rStyle w:val="StyleUnderline"/>
          <w:rFonts w:asciiTheme="minorHAnsi" w:hAnsiTheme="minorHAnsi" w:cstheme="minorHAnsi"/>
        </w:rPr>
        <w:t>.”</w:t>
      </w:r>
      <w:r w:rsidRPr="006367D1">
        <w:rPr>
          <w:rFonts w:asciiTheme="minorHAnsi" w:hAnsiTheme="minorHAnsi" w:cstheme="minorHAnsi"/>
          <w:sz w:val="16"/>
        </w:rPr>
        <w:t xml:space="preserve"> You read that right. Though you won’t see the good news reported by the mainstream media, lives lost to natural disasters have declined by almost 100 percent over the past century-and-a-half during the recent period of warming. This is attributable largely to economic growth, which has allowed societies to monitor disasters better and to adopt policies and adaptive technologies that reduce deaths and injuries.</w:t>
      </w:r>
    </w:p>
    <w:p w14:paraId="334291A7"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It is also worth noting that although the absolute dollar cost of natural disasters has risen because of inflation, the expanding bullseye effect, and economic growth, real economic growth has increased faster than has the real cost of natural disasters. As a result, the cost of natural disasters measured as a percentage of Gross Domestic Product has also fallen over time and should continue to do so.</w:t>
      </w:r>
    </w:p>
    <w:p w14:paraId="1BDA7BD4"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Government has also contributed to the rising costs of natural disasters through various subsidized government-backed or -operated disaster insurance programs and emergency declarations leading to low-cost or no-cost loans. As I detailed in a study earlier in my career, a host of government programs reduce individuals’ responsibility for decisions they make about where to live and work. For instance, the U.S. Army Corps of Engineers (Corps) flood control program, federal flood insurance, and Corps beach replenishment projects subsidize construction in flood-prone areas, encourage high-risk development, and harm environmentally sensitive areas. Federally backed hurricane insurance provides the same perverse incentives for people who want to live near a beach. The Heinz Center has determined that without these insurance and flood control programs, development density in areas at high risk of flooding would be about 25 percent less than in low-risk areas.</w:t>
      </w:r>
    </w:p>
    <w:p w14:paraId="27CD246C"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Each of the </w:t>
      </w:r>
      <w:r w:rsidRPr="006367D1">
        <w:rPr>
          <w:rStyle w:val="StyleUnderline"/>
          <w:rFonts w:asciiTheme="minorHAnsi" w:hAnsiTheme="minorHAnsi" w:cstheme="minorHAnsi"/>
          <w:highlight w:val="cyan"/>
        </w:rPr>
        <w:t>studies</w:t>
      </w:r>
      <w:r w:rsidRPr="006367D1">
        <w:rPr>
          <w:rStyle w:val="StyleUnderline"/>
          <w:rFonts w:asciiTheme="minorHAnsi" w:hAnsiTheme="minorHAnsi" w:cstheme="minorHAnsi"/>
        </w:rPr>
        <w:t xml:space="preserve"> released recently </w:t>
      </w:r>
      <w:r w:rsidRPr="006367D1">
        <w:rPr>
          <w:rStyle w:val="StyleUnderline"/>
          <w:rFonts w:asciiTheme="minorHAnsi" w:hAnsiTheme="minorHAnsi" w:cstheme="minorHAnsi"/>
          <w:highlight w:val="cyan"/>
        </w:rPr>
        <w:t xml:space="preserve">is </w:t>
      </w:r>
      <w:r w:rsidRPr="006367D1">
        <w:rPr>
          <w:rStyle w:val="Emphasis"/>
          <w:rFonts w:asciiTheme="minorHAnsi" w:hAnsiTheme="minorHAnsi" w:cstheme="minorHAnsi"/>
          <w:highlight w:val="cyan"/>
        </w:rPr>
        <w:t>demonstrably wrong</w:t>
      </w:r>
      <w:r w:rsidRPr="006367D1">
        <w:rPr>
          <w:rStyle w:val="StyleUnderline"/>
          <w:rFonts w:asciiTheme="minorHAnsi" w:hAnsiTheme="minorHAnsi" w:cstheme="minorHAnsi"/>
        </w:rPr>
        <w:t xml:space="preserve"> in </w:t>
      </w:r>
      <w:r w:rsidRPr="006367D1">
        <w:rPr>
          <w:rStyle w:val="StyleUnderline"/>
          <w:rFonts w:asciiTheme="minorHAnsi" w:hAnsiTheme="minorHAnsi" w:cstheme="minorHAnsi"/>
          <w:highlight w:val="cyan"/>
        </w:rPr>
        <w:t>linking</w:t>
      </w:r>
      <w:r w:rsidRPr="006367D1">
        <w:rPr>
          <w:rFonts w:asciiTheme="minorHAnsi" w:hAnsiTheme="minorHAnsi" w:cstheme="minorHAnsi"/>
          <w:sz w:val="16"/>
        </w:rPr>
        <w:t xml:space="preserve"> the higher costs of natural </w:t>
      </w:r>
      <w:r w:rsidRPr="006367D1">
        <w:rPr>
          <w:rStyle w:val="StyleUnderline"/>
          <w:rFonts w:asciiTheme="minorHAnsi" w:hAnsiTheme="minorHAnsi" w:cstheme="minorHAnsi"/>
          <w:highlight w:val="cyan"/>
        </w:rPr>
        <w:t>disasters to</w:t>
      </w:r>
      <w:r w:rsidRPr="006367D1">
        <w:rPr>
          <w:rFonts w:asciiTheme="minorHAnsi" w:hAnsiTheme="minorHAnsi" w:cstheme="minorHAnsi"/>
          <w:sz w:val="16"/>
        </w:rPr>
        <w:t xml:space="preserve"> purported human-caused </w:t>
      </w:r>
      <w:r w:rsidRPr="006367D1">
        <w:rPr>
          <w:rStyle w:val="StyleUnderline"/>
          <w:rFonts w:asciiTheme="minorHAnsi" w:hAnsiTheme="minorHAnsi" w:cstheme="minorHAnsi"/>
          <w:highlight w:val="cyan"/>
        </w:rPr>
        <w:t>climate</w:t>
      </w:r>
      <w:r w:rsidRPr="006367D1">
        <w:rPr>
          <w:rStyle w:val="StyleUnderline"/>
          <w:rFonts w:asciiTheme="minorHAnsi" w:hAnsiTheme="minorHAnsi" w:cstheme="minorHAnsi"/>
        </w:rPr>
        <w:t xml:space="preserve"> change</w:t>
      </w:r>
      <w:r w:rsidRPr="006367D1">
        <w:rPr>
          <w:rFonts w:asciiTheme="minorHAnsi" w:hAnsiTheme="minorHAnsi" w:cstheme="minorHAnsi"/>
          <w:sz w:val="16"/>
        </w:rPr>
        <w:t>. They certainly provide no justification for stampeding the United States into taking extreme actions such as banning fracking or ending the use of fossil fuels to generate electric power or for transportation, as the Biden administration has said it wants to do.</w:t>
      </w:r>
    </w:p>
    <w:p w14:paraId="03FB03C0" w14:textId="77777777" w:rsidR="00B81D9F" w:rsidRPr="006367D1" w:rsidRDefault="00B81D9F" w:rsidP="00B81D9F">
      <w:pPr>
        <w:pStyle w:val="Analytics"/>
        <w:rPr>
          <w:rFonts w:asciiTheme="minorHAnsi" w:hAnsiTheme="minorHAnsi" w:cstheme="minorHAnsi"/>
        </w:rPr>
      </w:pPr>
      <w:r w:rsidRPr="006367D1">
        <w:rPr>
          <w:rFonts w:asciiTheme="minorHAnsi" w:hAnsiTheme="minorHAnsi" w:cstheme="minorHAnsi"/>
        </w:rPr>
        <w:t>There’s no impact:</w:t>
      </w:r>
    </w:p>
    <w:p w14:paraId="4FCB9F49" w14:textId="77777777" w:rsidR="00B81D9F" w:rsidRPr="006367D1" w:rsidRDefault="00B81D9F" w:rsidP="00B81D9F">
      <w:pPr>
        <w:pStyle w:val="Analytics"/>
        <w:rPr>
          <w:rFonts w:asciiTheme="minorHAnsi" w:hAnsiTheme="minorHAnsi" w:cstheme="minorHAnsi"/>
        </w:rPr>
      </w:pPr>
      <w:r w:rsidRPr="006367D1">
        <w:rPr>
          <w:rFonts w:asciiTheme="minorHAnsi" w:hAnsiTheme="minorHAnsi" w:cstheme="minorHAnsi"/>
        </w:rPr>
        <w:t>It’s empirically denied by thousands in the past.</w:t>
      </w:r>
    </w:p>
    <w:p w14:paraId="51AA98BF" w14:textId="77777777" w:rsidR="00B81D9F" w:rsidRPr="006367D1" w:rsidRDefault="00B81D9F" w:rsidP="00B81D9F">
      <w:pPr>
        <w:pStyle w:val="Analytics"/>
        <w:rPr>
          <w:rFonts w:asciiTheme="minorHAnsi" w:hAnsiTheme="minorHAnsi" w:cstheme="minorHAnsi"/>
        </w:rPr>
      </w:pPr>
      <w:r w:rsidRPr="006367D1">
        <w:rPr>
          <w:rFonts w:asciiTheme="minorHAnsi" w:hAnsiTheme="minorHAnsi" w:cstheme="minorHAnsi"/>
        </w:rPr>
        <w:t xml:space="preserve">Even the </w:t>
      </w:r>
      <w:r w:rsidRPr="006367D1">
        <w:rPr>
          <w:rFonts w:asciiTheme="minorHAnsi" w:hAnsiTheme="minorHAnsi" w:cstheme="minorHAnsi"/>
          <w:u w:val="single"/>
        </w:rPr>
        <w:t>most severe</w:t>
      </w:r>
      <w:r w:rsidRPr="006367D1">
        <w:rPr>
          <w:rFonts w:asciiTheme="minorHAnsi" w:hAnsiTheme="minorHAnsi" w:cstheme="minorHAnsi"/>
        </w:rPr>
        <w:t xml:space="preserve"> kill </w:t>
      </w:r>
      <w:r w:rsidRPr="006367D1">
        <w:rPr>
          <w:rFonts w:asciiTheme="minorHAnsi" w:hAnsiTheme="minorHAnsi" w:cstheme="minorHAnsi"/>
          <w:u w:val="single"/>
        </w:rPr>
        <w:t>hundreds</w:t>
      </w:r>
      <w:r w:rsidRPr="006367D1">
        <w:rPr>
          <w:rFonts w:asciiTheme="minorHAnsi" w:hAnsiTheme="minorHAnsi" w:cstheme="minorHAnsi"/>
        </w:rPr>
        <w:t>, max.</w:t>
      </w:r>
    </w:p>
    <w:p w14:paraId="18B2C070" w14:textId="77777777" w:rsidR="00B81D9F" w:rsidRPr="006367D1" w:rsidRDefault="00B81D9F" w:rsidP="00B81D9F">
      <w:pPr>
        <w:pStyle w:val="Analytics"/>
        <w:rPr>
          <w:rFonts w:asciiTheme="minorHAnsi" w:hAnsiTheme="minorHAnsi" w:cstheme="minorHAnsi"/>
        </w:rPr>
      </w:pPr>
      <w:r w:rsidRPr="006367D1">
        <w:rPr>
          <w:rFonts w:asciiTheme="minorHAnsi" w:hAnsiTheme="minorHAnsi" w:cstheme="minorHAnsi"/>
        </w:rPr>
        <w:t>AND they equally impact Russia and China so no heg internal link</w:t>
      </w:r>
    </w:p>
    <w:p w14:paraId="1C8D557E" w14:textId="77777777" w:rsidR="00B81D9F" w:rsidRPr="006367D1" w:rsidRDefault="00B81D9F" w:rsidP="00B81D9F">
      <w:pPr>
        <w:pStyle w:val="Heading4"/>
        <w:rPr>
          <w:rFonts w:asciiTheme="minorHAnsi" w:hAnsiTheme="minorHAnsi" w:cstheme="minorHAnsi"/>
          <w:iCs w:val="0"/>
        </w:rPr>
      </w:pPr>
      <w:r w:rsidRPr="006367D1">
        <w:rPr>
          <w:rFonts w:asciiTheme="minorHAnsi" w:hAnsiTheme="minorHAnsi" w:cstheme="minorHAnsi"/>
          <w:iCs w:val="0"/>
        </w:rPr>
        <w:t xml:space="preserve">No </w:t>
      </w:r>
      <w:r w:rsidRPr="006367D1">
        <w:rPr>
          <w:rFonts w:asciiTheme="minorHAnsi" w:hAnsiTheme="minorHAnsi" w:cstheme="minorHAnsi"/>
          <w:iCs w:val="0"/>
          <w:u w:val="single"/>
        </w:rPr>
        <w:t>biod</w:t>
      </w:r>
      <w:r w:rsidRPr="006367D1">
        <w:rPr>
          <w:rFonts w:asciiTheme="minorHAnsi" w:hAnsiTheme="minorHAnsi" w:cstheme="minorHAnsi"/>
          <w:iCs w:val="0"/>
        </w:rPr>
        <w:t xml:space="preserve"> impact.</w:t>
      </w:r>
    </w:p>
    <w:p w14:paraId="75157D37" w14:textId="77777777" w:rsidR="00B81D9F" w:rsidRPr="006367D1" w:rsidRDefault="00B81D9F" w:rsidP="00B81D9F">
      <w:pPr>
        <w:rPr>
          <w:rFonts w:asciiTheme="minorHAnsi" w:hAnsiTheme="minorHAnsi" w:cstheme="minorHAnsi"/>
        </w:rPr>
      </w:pPr>
      <w:r w:rsidRPr="006367D1">
        <w:rPr>
          <w:rStyle w:val="Style13ptBold"/>
          <w:rFonts w:asciiTheme="minorHAnsi" w:hAnsiTheme="minorHAnsi" w:cstheme="minorHAnsi"/>
        </w:rPr>
        <w:t>Leung ‘20</w:t>
      </w:r>
      <w:r w:rsidRPr="006367D1">
        <w:rPr>
          <w:rFonts w:asciiTheme="minorHAnsi" w:hAnsiTheme="minorHAnsi" w:cstheme="minorHAnsi"/>
        </w:rPr>
        <w:t xml:space="preserve"> [Brian, Anna Hargreaves, Dan Greenberg, Brian McGill, Marial Dornelas, and Robin Freedman; November 18</w:t>
      </w:r>
      <w:r w:rsidRPr="006367D1">
        <w:rPr>
          <w:rFonts w:asciiTheme="minorHAnsi" w:hAnsiTheme="minorHAnsi" w:cstheme="minorHAnsi"/>
          <w:vertAlign w:val="superscript"/>
        </w:rPr>
        <w:t>th</w:t>
      </w:r>
      <w:r w:rsidRPr="006367D1">
        <w:rPr>
          <w:rFonts w:asciiTheme="minorHAnsi" w:hAnsiTheme="minorHAnsi" w:cstheme="minorHAnsi"/>
        </w:rPr>
        <w:t>;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No. 588, Nature]</w:t>
      </w:r>
    </w:p>
    <w:p w14:paraId="54719AE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Estimates of global biodiversity trends vary depending on their data and mathematical model. The most </w:t>
      </w:r>
      <w:r w:rsidRPr="006367D1">
        <w:rPr>
          <w:rStyle w:val="StyleUnderline"/>
          <w:rFonts w:asciiTheme="minorHAnsi" w:hAnsiTheme="minorHAnsi" w:cstheme="minorHAnsi"/>
          <w:highlight w:val="cyan"/>
        </w:rPr>
        <w:t>apocalyptic models</w:t>
      </w:r>
      <w:r w:rsidRPr="006367D1">
        <w:rPr>
          <w:rFonts w:asciiTheme="minorHAnsi" w:hAnsiTheme="minorHAnsi" w:cstheme="minorHAnsi"/>
          <w:sz w:val="16"/>
        </w:rPr>
        <w:t xml:space="preserve"> gather extensive press coverage, even when </w:t>
      </w:r>
      <w:r w:rsidRPr="006367D1">
        <w:rPr>
          <w:rStyle w:val="StyleUnderline"/>
          <w:rFonts w:asciiTheme="minorHAnsi" w:hAnsiTheme="minorHAnsi" w:cstheme="minorHAnsi"/>
          <w:highlight w:val="cyan"/>
        </w:rPr>
        <w:t>based on</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controversial</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data</w:t>
      </w:r>
      <w:r w:rsidRPr="006367D1">
        <w:rPr>
          <w:rFonts w:asciiTheme="minorHAnsi" w:hAnsiTheme="minorHAnsi" w:cstheme="minorHAnsi"/>
          <w:sz w:val="16"/>
        </w:rPr>
        <w:t xml:space="preserve"> (for example, ‘biological annihilation’5, which described trend estimates based largely on expert opinion; or ‘insect Armageddon’, which is based on data disputed by the original collectors6). However, even </w:t>
      </w:r>
      <w:r w:rsidRPr="006367D1">
        <w:rPr>
          <w:rStyle w:val="StyleUnderline"/>
          <w:rFonts w:asciiTheme="minorHAnsi" w:hAnsiTheme="minorHAnsi" w:cstheme="minorHAnsi"/>
        </w:rPr>
        <w:t>analyses of the</w:t>
      </w:r>
      <w:r w:rsidRPr="006367D1">
        <w:rPr>
          <w:rFonts w:asciiTheme="minorHAnsi" w:hAnsiTheme="minorHAnsi" w:cstheme="minorHAnsi"/>
          <w:sz w:val="16"/>
        </w:rPr>
        <w:t xml:space="preserve"> </w:t>
      </w:r>
      <w:r w:rsidRPr="006367D1">
        <w:rPr>
          <w:rStyle w:val="Emphasis"/>
          <w:rFonts w:asciiTheme="minorHAnsi" w:hAnsiTheme="minorHAnsi" w:cstheme="minorHAnsi"/>
        </w:rPr>
        <w:t>best</w:t>
      </w:r>
      <w:r w:rsidRPr="006367D1">
        <w:rPr>
          <w:rFonts w:asciiTheme="minorHAnsi" w:hAnsiTheme="minorHAnsi" w:cstheme="minorHAnsi"/>
          <w:sz w:val="16"/>
        </w:rPr>
        <w:t xml:space="preserve"> available </w:t>
      </w:r>
      <w:r w:rsidRPr="006367D1">
        <w:rPr>
          <w:rStyle w:val="StyleUnderline"/>
          <w:rFonts w:asciiTheme="minorHAnsi" w:hAnsiTheme="minorHAnsi" w:cstheme="minorHAnsi"/>
        </w:rPr>
        <w:t>data reach conflicting conclusions</w:t>
      </w:r>
      <w:r w:rsidRPr="006367D1">
        <w:rPr>
          <w:rFonts w:asciiTheme="minorHAnsi" w:hAnsiTheme="minorHAnsi" w:cstheme="minorHAnsi"/>
          <w:sz w:val="16"/>
        </w:rPr>
        <w:t xml:space="preserve">. An analysis of a global dataset of abundance time series of vertebrates estimated that, on average, vertebrate populations have declined by more than 50% since 1970 (Living Planet Index2 (LPI)); however, other </w:t>
      </w:r>
      <w:r w:rsidRPr="006367D1">
        <w:rPr>
          <w:rStyle w:val="StyleUnderline"/>
          <w:rFonts w:asciiTheme="minorHAnsi" w:hAnsiTheme="minorHAnsi" w:cstheme="minorHAnsi"/>
        </w:rPr>
        <w:t xml:space="preserve">global </w:t>
      </w:r>
      <w:r w:rsidRPr="006367D1">
        <w:rPr>
          <w:rStyle w:val="StyleUnderline"/>
          <w:rFonts w:asciiTheme="minorHAnsi" w:hAnsiTheme="minorHAnsi" w:cstheme="minorHAnsi"/>
          <w:highlight w:val="cyan"/>
        </w:rPr>
        <w:t>analyses found</w:t>
      </w:r>
      <w:r w:rsidRPr="006367D1">
        <w:rPr>
          <w:rFonts w:asciiTheme="minorHAnsi" w:hAnsiTheme="minorHAnsi" w:cstheme="minorHAnsi"/>
          <w:sz w:val="16"/>
        </w:rPr>
        <w:t xml:space="preserve"> that </w:t>
      </w:r>
      <w:r w:rsidRPr="006367D1">
        <w:rPr>
          <w:rStyle w:val="StyleUnderline"/>
          <w:rFonts w:asciiTheme="minorHAnsi" w:hAnsiTheme="minorHAnsi" w:cstheme="minorHAnsi"/>
        </w:rPr>
        <w:t>the</w:t>
      </w:r>
      <w:r w:rsidRPr="006367D1">
        <w:rPr>
          <w:rFonts w:asciiTheme="minorHAnsi" w:hAnsiTheme="minorHAnsi" w:cstheme="minorHAnsi"/>
          <w:sz w:val="16"/>
        </w:rPr>
        <w:t xml:space="preserve"> </w:t>
      </w:r>
      <w:r w:rsidRPr="006367D1">
        <w:rPr>
          <w:rStyle w:val="Emphasis"/>
          <w:rFonts w:asciiTheme="minorHAnsi" w:hAnsiTheme="minorHAnsi" w:cstheme="minorHAnsi"/>
          <w:highlight w:val="cyan"/>
        </w:rPr>
        <w:t>mean</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population </w:t>
      </w:r>
      <w:r w:rsidRPr="006367D1">
        <w:rPr>
          <w:rStyle w:val="StyleUnderline"/>
          <w:rFonts w:asciiTheme="minorHAnsi" w:hAnsiTheme="minorHAnsi" w:cstheme="minorHAnsi"/>
          <w:highlight w:val="cyan"/>
        </w:rPr>
        <w:t>size</w:t>
      </w:r>
      <w:r w:rsidRPr="006367D1">
        <w:rPr>
          <w:rFonts w:asciiTheme="minorHAnsi" w:hAnsiTheme="minorHAnsi" w:cstheme="minorHAnsi"/>
          <w:sz w:val="16"/>
        </w:rPr>
        <w:t xml:space="preserve">7,8 </w:t>
      </w:r>
      <w:r w:rsidRPr="006367D1">
        <w:rPr>
          <w:rStyle w:val="StyleUnderline"/>
          <w:rFonts w:asciiTheme="minorHAnsi" w:hAnsiTheme="minorHAnsi" w:cstheme="minorHAnsi"/>
          <w:highlight w:val="cyan"/>
        </w:rPr>
        <w:t>and</w:t>
      </w:r>
      <w:r w:rsidRPr="006367D1">
        <w:rPr>
          <w:rStyle w:val="StyleUnderline"/>
          <w:rFonts w:asciiTheme="minorHAnsi" w:hAnsiTheme="minorHAnsi" w:cstheme="minorHAnsi"/>
        </w:rPr>
        <w:t xml:space="preserve"> species </w:t>
      </w:r>
      <w:r w:rsidRPr="006367D1">
        <w:rPr>
          <w:rStyle w:val="StyleUnderline"/>
          <w:rFonts w:asciiTheme="minorHAnsi" w:hAnsiTheme="minorHAnsi" w:cstheme="minorHAnsi"/>
          <w:highlight w:val="cyan"/>
        </w:rPr>
        <w:t>richness</w:t>
      </w:r>
      <w:r w:rsidRPr="006367D1">
        <w:rPr>
          <w:rFonts w:asciiTheme="minorHAnsi" w:hAnsiTheme="minorHAnsi" w:cstheme="minorHAnsi"/>
          <w:sz w:val="16"/>
        </w:rPr>
        <w:t xml:space="preserve">9,10 </w:t>
      </w:r>
      <w:r w:rsidRPr="006367D1">
        <w:rPr>
          <w:rStyle w:val="StyleUnderline"/>
          <w:rFonts w:asciiTheme="minorHAnsi" w:hAnsiTheme="minorHAnsi" w:cstheme="minorHAnsi"/>
        </w:rPr>
        <w:t xml:space="preserve">have </w:t>
      </w:r>
      <w:r w:rsidRPr="006367D1">
        <w:rPr>
          <w:rStyle w:val="StyleUnderline"/>
          <w:rFonts w:asciiTheme="minorHAnsi" w:hAnsiTheme="minorHAnsi" w:cstheme="minorHAnsi"/>
          <w:highlight w:val="cyan"/>
        </w:rPr>
        <w:t>remained</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stable</w:t>
      </w:r>
      <w:r w:rsidRPr="006367D1">
        <w:rPr>
          <w:rFonts w:asciiTheme="minorHAnsi" w:hAnsiTheme="minorHAnsi" w:cstheme="minorHAnsi"/>
          <w:sz w:val="16"/>
        </w:rPr>
        <w:t xml:space="preserve"> </w:t>
      </w:r>
      <w:r w:rsidRPr="006367D1">
        <w:rPr>
          <w:rStyle w:val="StyleUnderline"/>
          <w:rFonts w:asciiTheme="minorHAnsi" w:hAnsiTheme="minorHAnsi" w:cstheme="minorHAnsi"/>
        </w:rPr>
        <w:t>over similar timeframes</w:t>
      </w:r>
      <w:r w:rsidRPr="006367D1">
        <w:rPr>
          <w:rFonts w:asciiTheme="minorHAnsi" w:hAnsiTheme="minorHAnsi" w:cstheme="minorHAnsi"/>
          <w:sz w:val="16"/>
        </w:rPr>
        <w:t>. Explanations for the discrepancies have been proposed8,11,12,13, but not resolved.</w:t>
      </w:r>
    </w:p>
    <w:p w14:paraId="25501D08"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One crucial consideration is that </w:t>
      </w:r>
      <w:r w:rsidRPr="006367D1">
        <w:rPr>
          <w:rStyle w:val="StyleUnderline"/>
          <w:rFonts w:asciiTheme="minorHAnsi" w:hAnsiTheme="minorHAnsi" w:cstheme="minorHAnsi"/>
        </w:rPr>
        <w:t>summary indices may be</w:t>
      </w:r>
      <w:r w:rsidRPr="006367D1">
        <w:rPr>
          <w:rFonts w:asciiTheme="minorHAnsi" w:hAnsiTheme="minorHAnsi" w:cstheme="minorHAnsi"/>
          <w:sz w:val="16"/>
        </w:rPr>
        <w:t xml:space="preserve"> </w:t>
      </w:r>
      <w:r w:rsidRPr="006367D1">
        <w:rPr>
          <w:rStyle w:val="Emphasis"/>
          <w:rFonts w:asciiTheme="minorHAnsi" w:hAnsiTheme="minorHAnsi" w:cstheme="minorHAnsi"/>
        </w:rPr>
        <w:t>easily misinterpreted</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Calculating</w:t>
      </w:r>
      <w:r w:rsidRPr="006367D1">
        <w:rPr>
          <w:rFonts w:asciiTheme="minorHAnsi" w:hAnsiTheme="minorHAnsi" w:cstheme="minorHAnsi"/>
          <w:sz w:val="16"/>
        </w:rPr>
        <w:t xml:space="preserve"> the </w:t>
      </w:r>
      <w:r w:rsidRPr="006367D1">
        <w:rPr>
          <w:rStyle w:val="StyleUnderline"/>
          <w:rFonts w:asciiTheme="minorHAnsi" w:hAnsiTheme="minorHAnsi" w:cstheme="minorHAnsi"/>
        </w:rPr>
        <w:t xml:space="preserve">geometric </w:t>
      </w:r>
      <w:r w:rsidRPr="006367D1">
        <w:rPr>
          <w:rStyle w:val="StyleUnderline"/>
          <w:rFonts w:asciiTheme="minorHAnsi" w:hAnsiTheme="minorHAnsi" w:cstheme="minorHAnsi"/>
          <w:highlight w:val="cyan"/>
        </w:rPr>
        <w:t>mean</w:t>
      </w:r>
      <w:r w:rsidRPr="006367D1">
        <w:rPr>
          <w:rFonts w:asciiTheme="minorHAnsi" w:hAnsiTheme="minorHAnsi" w:cstheme="minorHAnsi"/>
          <w:sz w:val="16"/>
        </w:rPr>
        <w:t xml:space="preserve"> across populations </w:t>
      </w:r>
      <w:r w:rsidRPr="006367D1">
        <w:rPr>
          <w:rStyle w:val="StyleUnderline"/>
          <w:rFonts w:asciiTheme="minorHAnsi" w:hAnsiTheme="minorHAnsi" w:cstheme="minorHAnsi"/>
        </w:rPr>
        <w:t>is the</w:t>
      </w:r>
      <w:r w:rsidRPr="006367D1">
        <w:rPr>
          <w:rFonts w:asciiTheme="minorHAnsi" w:hAnsiTheme="minorHAnsi" w:cstheme="minorHAnsi"/>
          <w:sz w:val="16"/>
        </w:rPr>
        <w:t xml:space="preserve"> most </w:t>
      </w:r>
      <w:r w:rsidRPr="006367D1">
        <w:rPr>
          <w:rStyle w:val="Emphasis"/>
          <w:rFonts w:asciiTheme="minorHAnsi" w:hAnsiTheme="minorHAnsi" w:cstheme="minorHAnsi"/>
        </w:rPr>
        <w:t>common</w:t>
      </w:r>
      <w:r w:rsidRPr="006367D1">
        <w:rPr>
          <w:rFonts w:asciiTheme="minorHAnsi" w:hAnsiTheme="minorHAnsi" w:cstheme="minorHAnsi"/>
          <w:sz w:val="16"/>
        </w:rPr>
        <w:t xml:space="preserve"> and straightforward </w:t>
      </w:r>
      <w:r w:rsidRPr="006367D1">
        <w:rPr>
          <w:rStyle w:val="StyleUnderline"/>
          <w:rFonts w:asciiTheme="minorHAnsi" w:hAnsiTheme="minorHAnsi" w:cstheme="minorHAnsi"/>
        </w:rPr>
        <w:t xml:space="preserve">approach, but </w:t>
      </w:r>
      <w:r w:rsidRPr="006367D1">
        <w:rPr>
          <w:rStyle w:val="StyleUnderline"/>
          <w:rFonts w:asciiTheme="minorHAnsi" w:hAnsiTheme="minorHAnsi" w:cstheme="minorHAnsi"/>
          <w:highlight w:val="cyan"/>
        </w:rPr>
        <w:t>is</w:t>
      </w:r>
      <w:r w:rsidRPr="006367D1">
        <w:rPr>
          <w:rFonts w:asciiTheme="minorHAnsi" w:hAnsiTheme="minorHAnsi" w:cstheme="minorHAnsi"/>
          <w:sz w:val="16"/>
        </w:rPr>
        <w:t xml:space="preserve"> </w:t>
      </w:r>
      <w:r w:rsidRPr="006367D1">
        <w:rPr>
          <w:rStyle w:val="Emphasis"/>
          <w:rFonts w:asciiTheme="minorHAnsi" w:hAnsiTheme="minorHAnsi" w:cstheme="minorHAnsi"/>
        </w:rPr>
        <w:t>strongly</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influenced by extremes</w:t>
      </w:r>
      <w:r w:rsidRPr="006367D1">
        <w:rPr>
          <w:rFonts w:asciiTheme="minorHAnsi" w:hAnsiTheme="minorHAnsi" w:cstheme="minorHAnsi"/>
          <w:sz w:val="16"/>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0D768D95"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We </w:t>
      </w:r>
      <w:r w:rsidRPr="006367D1">
        <w:rPr>
          <w:rStyle w:val="StyleUnderline"/>
          <w:rFonts w:asciiTheme="minorHAnsi" w:hAnsiTheme="minorHAnsi" w:cstheme="minorHAnsi"/>
        </w:rPr>
        <w:t>derive a</w:t>
      </w:r>
      <w:r w:rsidRPr="006367D1">
        <w:rPr>
          <w:rFonts w:asciiTheme="minorHAnsi" w:hAnsiTheme="minorHAnsi" w:cstheme="minorHAnsi"/>
          <w:sz w:val="16"/>
        </w:rPr>
        <w:t xml:space="preserve"> Bayesian hierarchical mixture (</w:t>
      </w:r>
      <w:r w:rsidRPr="006367D1">
        <w:rPr>
          <w:rStyle w:val="Emphasis"/>
          <w:rFonts w:asciiTheme="minorHAnsi" w:hAnsiTheme="minorHAnsi" w:cstheme="minorHAnsi"/>
          <w:highlight w:val="cyan"/>
        </w:rPr>
        <w:t>BHM</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model</w:t>
      </w:r>
      <w:r w:rsidRPr="006367D1">
        <w:rPr>
          <w:rStyle w:val="StyleUnderline"/>
          <w:rFonts w:asciiTheme="minorHAnsi" w:hAnsiTheme="minorHAnsi" w:cstheme="minorHAnsi"/>
        </w:rPr>
        <w:t xml:space="preserve"> to </w:t>
      </w:r>
      <w:r w:rsidRPr="006367D1">
        <w:rPr>
          <w:rStyle w:val="StyleUnderline"/>
          <w:rFonts w:asciiTheme="minorHAnsi" w:hAnsiTheme="minorHAnsi" w:cstheme="minorHAnsi"/>
          <w:highlight w:val="cyan"/>
        </w:rPr>
        <w:t>distinguish</w:t>
      </w:r>
      <w:r w:rsidRPr="006367D1">
        <w:rPr>
          <w:rStyle w:val="StyleUnderline"/>
          <w:rFonts w:asciiTheme="minorHAnsi" w:hAnsiTheme="minorHAnsi" w:cstheme="minorHAnsi"/>
        </w:rPr>
        <w:t xml:space="preserve"> between</w:t>
      </w:r>
      <w:r w:rsidRPr="006367D1">
        <w:rPr>
          <w:rFonts w:asciiTheme="minorHAnsi" w:hAnsiTheme="minorHAnsi" w:cstheme="minorHAnsi"/>
          <w:sz w:val="16"/>
        </w:rPr>
        <w:t xml:space="preserve"> the </w:t>
      </w:r>
      <w:r w:rsidRPr="006367D1">
        <w:rPr>
          <w:rStyle w:val="Emphasis"/>
          <w:rFonts w:asciiTheme="minorHAnsi" w:hAnsiTheme="minorHAnsi" w:cstheme="minorHAnsi"/>
        </w:rPr>
        <w:t>catastrophic</w:t>
      </w:r>
      <w:r w:rsidRPr="006367D1">
        <w:rPr>
          <w:rFonts w:asciiTheme="minorHAnsi" w:hAnsiTheme="minorHAnsi" w:cstheme="minorHAnsi"/>
          <w:sz w:val="16"/>
        </w:rPr>
        <w:t xml:space="preserve"> </w:t>
      </w:r>
      <w:r w:rsidRPr="006367D1">
        <w:rPr>
          <w:rStyle w:val="StyleUnderline"/>
          <w:rFonts w:asciiTheme="minorHAnsi" w:hAnsiTheme="minorHAnsi" w:cstheme="minorHAnsi"/>
        </w:rPr>
        <w:t>and</w:t>
      </w:r>
      <w:r w:rsidRPr="006367D1">
        <w:rPr>
          <w:rFonts w:asciiTheme="minorHAnsi" w:hAnsiTheme="minorHAnsi" w:cstheme="minorHAnsi"/>
          <w:sz w:val="16"/>
        </w:rPr>
        <w:t xml:space="preserve"> </w:t>
      </w:r>
      <w:r w:rsidRPr="006367D1">
        <w:rPr>
          <w:rStyle w:val="Emphasis"/>
          <w:rFonts w:asciiTheme="minorHAnsi" w:hAnsiTheme="minorHAnsi" w:cstheme="minorHAnsi"/>
        </w:rPr>
        <w:t>clustered</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declines </w:t>
      </w:r>
      <w:r w:rsidRPr="006367D1">
        <w:rPr>
          <w:rStyle w:val="StyleUnderline"/>
          <w:rFonts w:asciiTheme="minorHAnsi" w:hAnsiTheme="minorHAnsi" w:cstheme="minorHAnsi"/>
          <w:highlight w:val="cyan"/>
        </w:rPr>
        <w:t>hypotheses</w:t>
      </w:r>
      <w:r w:rsidRPr="006367D1">
        <w:rPr>
          <w:rFonts w:asciiTheme="minorHAnsi" w:hAnsiTheme="minorHAnsi" w:cstheme="minorHAnsi"/>
          <w:sz w:val="16"/>
        </w:rPr>
        <w:t xml:space="preserve">. The </w:t>
      </w:r>
      <w:r w:rsidRPr="006367D1">
        <w:rPr>
          <w:rStyle w:val="StyleUnderline"/>
          <w:rFonts w:asciiTheme="minorHAnsi" w:hAnsiTheme="minorHAnsi" w:cstheme="minorHAnsi"/>
        </w:rPr>
        <w:t>model</w:t>
      </w:r>
      <w:r w:rsidRPr="006367D1">
        <w:rPr>
          <w:rFonts w:asciiTheme="minorHAnsi" w:hAnsiTheme="minorHAnsi" w:cstheme="minorHAnsi"/>
          <w:sz w:val="16"/>
        </w:rPr>
        <w:t xml:space="preserve"> </w:t>
      </w:r>
      <w:r w:rsidRPr="006367D1">
        <w:rPr>
          <w:rStyle w:val="Emphasis"/>
          <w:rFonts w:asciiTheme="minorHAnsi" w:hAnsiTheme="minorHAnsi" w:cstheme="minorHAnsi"/>
        </w:rPr>
        <w:t>statistically separates</w:t>
      </w:r>
      <w:r w:rsidRPr="006367D1">
        <w:rPr>
          <w:rFonts w:asciiTheme="minorHAnsi" w:hAnsiTheme="minorHAnsi" w:cstheme="minorHAnsi"/>
          <w:sz w:val="16"/>
        </w:rPr>
        <w:t xml:space="preserve"> </w:t>
      </w:r>
      <w:r w:rsidRPr="006367D1">
        <w:rPr>
          <w:rStyle w:val="StyleUnderline"/>
          <w:rFonts w:asciiTheme="minorHAnsi" w:hAnsiTheme="minorHAnsi" w:cstheme="minorHAnsi"/>
        </w:rPr>
        <w:t>population trends</w:t>
      </w:r>
      <w:r w:rsidRPr="006367D1">
        <w:rPr>
          <w:rFonts w:asciiTheme="minorHAnsi" w:hAnsiTheme="minorHAnsi" w:cstheme="minorHAnsi"/>
          <w:sz w:val="16"/>
        </w:rPr>
        <w:t xml:space="preserve"> into extreme declines, typical trends and extreme increases (Fig. 1), while </w:t>
      </w:r>
      <w:r w:rsidRPr="006367D1">
        <w:rPr>
          <w:rStyle w:val="StyleUnderline"/>
          <w:rFonts w:asciiTheme="minorHAnsi" w:hAnsiTheme="minorHAnsi" w:cstheme="minorHAnsi"/>
        </w:rPr>
        <w:t>accounting for time-series size</w:t>
      </w:r>
      <w:r w:rsidRPr="006367D1">
        <w:rPr>
          <w:rFonts w:asciiTheme="minorHAnsi" w:hAnsiTheme="minorHAnsi" w:cstheme="minorHAnsi"/>
          <w:sz w:val="16"/>
        </w:rPr>
        <w:t xml:space="preserve">, within-population </w:t>
      </w:r>
      <w:r w:rsidRPr="006367D1">
        <w:rPr>
          <w:rStyle w:val="StyleUnderline"/>
          <w:rFonts w:asciiTheme="minorHAnsi" w:hAnsiTheme="minorHAnsi" w:cstheme="minorHAnsi"/>
        </w:rPr>
        <w:t>fluctuations, number of populations and among-population variance</w:t>
      </w:r>
      <w:r w:rsidRPr="006367D1">
        <w:rPr>
          <w:rFonts w:asciiTheme="minorHAnsi" w:hAnsiTheme="minorHAnsi" w:cstheme="minorHAnsi"/>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18224028"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[Figure omitted]</w:t>
      </w:r>
    </w:p>
    <w:p w14:paraId="75040CC1"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w:t>
      </w:r>
    </w:p>
    <w:p w14:paraId="376A3A3B"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Sensitivity of geometric mean to extreme populations</w:t>
      </w:r>
    </w:p>
    <w:p w14:paraId="0148B57D"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5D673DE5"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[Figure omitted]</w:t>
      </w:r>
    </w:p>
    <w:p w14:paraId="5CBE70F4"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Evidence for clustered declines</w:t>
      </w:r>
    </w:p>
    <w:p w14:paraId="11002220"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4D29E52A"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[Figure omitted]</w:t>
      </w:r>
    </w:p>
    <w:p w14:paraId="5B49574B"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27A6CCB0"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w:t>
      </w:r>
    </w:p>
    <w:p w14:paraId="450739C1"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[Figure omitted]</w:t>
      </w:r>
    </w:p>
    <w:p w14:paraId="413F7555"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3A851E03"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Evidence for catastrophic declines</w:t>
      </w:r>
    </w:p>
    <w:p w14:paraId="1FDD34A8"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0439C32A"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[Figure omitted]</w:t>
      </w:r>
    </w:p>
    <w:p w14:paraId="3700C33A"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w:t>
      </w:r>
    </w:p>
    <w:p w14:paraId="334E5EEA"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609BFE7D"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5B7EE630" w14:textId="77777777" w:rsidR="00B81D9F" w:rsidRPr="006367D1" w:rsidRDefault="00B81D9F" w:rsidP="00B81D9F">
      <w:pPr>
        <w:rPr>
          <w:rFonts w:asciiTheme="minorHAnsi" w:hAnsiTheme="minorHAnsi" w:cstheme="minorHAnsi"/>
          <w:sz w:val="8"/>
          <w:szCs w:val="8"/>
        </w:rPr>
      </w:pPr>
      <w:r w:rsidRPr="006367D1">
        <w:rPr>
          <w:rFonts w:asciiTheme="minorHAnsi" w:hAnsiTheme="minorHAnsi" w:cstheme="minorHAnsi"/>
          <w:sz w:val="8"/>
          <w:szCs w:val="8"/>
        </w:rPr>
        <w:t>Discussion</w:t>
      </w:r>
    </w:p>
    <w:p w14:paraId="2E51A50B"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By</w:t>
      </w:r>
      <w:r w:rsidRPr="006367D1">
        <w:rPr>
          <w:rFonts w:asciiTheme="minorHAnsi" w:hAnsiTheme="minorHAnsi" w:cstheme="minorHAnsi"/>
          <w:sz w:val="16"/>
        </w:rPr>
        <w:t xml:space="preserve"> </w:t>
      </w:r>
      <w:r w:rsidRPr="006367D1">
        <w:rPr>
          <w:rStyle w:val="Emphasis"/>
          <w:rFonts w:asciiTheme="minorHAnsi" w:hAnsiTheme="minorHAnsi" w:cstheme="minorHAnsi"/>
        </w:rPr>
        <w:t>re-analysing</w:t>
      </w:r>
      <w:r w:rsidRPr="006367D1">
        <w:rPr>
          <w:rFonts w:asciiTheme="minorHAnsi" w:hAnsiTheme="minorHAnsi" w:cstheme="minorHAnsi"/>
          <w:sz w:val="16"/>
        </w:rPr>
        <w:t xml:space="preserve"> </w:t>
      </w:r>
      <w:r w:rsidRPr="006367D1">
        <w:rPr>
          <w:rStyle w:val="StyleUnderline"/>
          <w:rFonts w:asciiTheme="minorHAnsi" w:hAnsiTheme="minorHAnsi" w:cstheme="minorHAnsi"/>
        </w:rPr>
        <w:t>a comprehensive dataset of global wildlife population trends, we show</w:t>
      </w:r>
      <w:r w:rsidRPr="006367D1">
        <w:rPr>
          <w:rFonts w:asciiTheme="minorHAnsi" w:hAnsiTheme="minorHAnsi" w:cstheme="minorHAnsi"/>
          <w:sz w:val="16"/>
        </w:rPr>
        <w:t xml:space="preserve"> that </w:t>
      </w:r>
      <w:r w:rsidRPr="006367D1">
        <w:rPr>
          <w:rStyle w:val="Emphasis"/>
          <w:rFonts w:asciiTheme="minorHAnsi" w:hAnsiTheme="minorHAnsi" w:cstheme="minorHAnsi"/>
          <w:highlight w:val="cyan"/>
        </w:rPr>
        <w:t>previously</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estimated</w:t>
      </w:r>
      <w:r w:rsidRPr="006367D1">
        <w:rPr>
          <w:rStyle w:val="StyleUnderline"/>
          <w:rFonts w:asciiTheme="minorHAnsi" w:hAnsiTheme="minorHAnsi" w:cstheme="minorHAnsi"/>
        </w:rPr>
        <w:t xml:space="preserve"> global </w:t>
      </w:r>
      <w:r w:rsidRPr="006367D1">
        <w:rPr>
          <w:rStyle w:val="StyleUnderline"/>
          <w:rFonts w:asciiTheme="minorHAnsi" w:hAnsiTheme="minorHAnsi" w:cstheme="minorHAnsi"/>
          <w:highlight w:val="cyan"/>
        </w:rPr>
        <w:t>declines are driven by a</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few</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extremely declining </w:t>
      </w:r>
      <w:r w:rsidRPr="006367D1">
        <w:rPr>
          <w:rStyle w:val="StyleUnderline"/>
          <w:rFonts w:asciiTheme="minorHAnsi" w:hAnsiTheme="minorHAnsi" w:cstheme="minorHAnsi"/>
          <w:highlight w:val="cyan"/>
        </w:rPr>
        <w:t>populations</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Removing</w:t>
      </w:r>
      <w:r w:rsidRPr="006367D1">
        <w:rPr>
          <w:rFonts w:asciiTheme="minorHAnsi" w:hAnsiTheme="minorHAnsi" w:cstheme="minorHAnsi"/>
          <w:sz w:val="16"/>
        </w:rPr>
        <w:t xml:space="preserve"> only </w:t>
      </w:r>
      <w:r w:rsidRPr="006367D1">
        <w:rPr>
          <w:rStyle w:val="Emphasis"/>
          <w:rFonts w:asciiTheme="minorHAnsi" w:hAnsiTheme="minorHAnsi" w:cstheme="minorHAnsi"/>
          <w:highlight w:val="cyan"/>
        </w:rPr>
        <w:t>2.4%</w:t>
      </w:r>
      <w:r w:rsidRPr="006367D1">
        <w:rPr>
          <w:rFonts w:asciiTheme="minorHAnsi" w:hAnsiTheme="minorHAnsi" w:cstheme="minorHAnsi"/>
          <w:sz w:val="16"/>
        </w:rPr>
        <w:t xml:space="preserve"> </w:t>
      </w:r>
      <w:r w:rsidRPr="006367D1">
        <w:rPr>
          <w:rStyle w:val="StyleUnderline"/>
          <w:rFonts w:asciiTheme="minorHAnsi" w:hAnsiTheme="minorHAnsi" w:cstheme="minorHAnsi"/>
        </w:rPr>
        <w:t xml:space="preserve">of declining populations </w:t>
      </w:r>
      <w:r w:rsidRPr="006367D1">
        <w:rPr>
          <w:rStyle w:val="StyleUnderline"/>
          <w:rFonts w:asciiTheme="minorHAnsi" w:hAnsiTheme="minorHAnsi" w:cstheme="minorHAnsi"/>
          <w:highlight w:val="cyan"/>
        </w:rPr>
        <w:t>reversed</w:t>
      </w:r>
      <w:r w:rsidRPr="006367D1">
        <w:rPr>
          <w:rStyle w:val="StyleUnderline"/>
          <w:rFonts w:asciiTheme="minorHAnsi" w:hAnsiTheme="minorHAnsi" w:cstheme="minorHAnsi"/>
        </w:rPr>
        <w:t xml:space="preserve"> the estimated global </w:t>
      </w:r>
      <w:r w:rsidRPr="006367D1">
        <w:rPr>
          <w:rStyle w:val="StyleUnderline"/>
          <w:rFonts w:asciiTheme="minorHAnsi" w:hAnsiTheme="minorHAnsi" w:cstheme="minorHAnsi"/>
          <w:highlight w:val="cyan"/>
        </w:rPr>
        <w:t>trends</w:t>
      </w:r>
      <w:r w:rsidRPr="006367D1">
        <w:rPr>
          <w:rFonts w:asciiTheme="minorHAnsi" w:hAnsiTheme="minorHAnsi" w:cstheme="minorHAnsi"/>
          <w:sz w:val="16"/>
        </w:rPr>
        <w:t xml:space="preserve"> from more than 50% mean decline since 1970 </w:t>
      </w:r>
      <w:r w:rsidRPr="006367D1">
        <w:rPr>
          <w:rStyle w:val="StyleUnderline"/>
          <w:rFonts w:asciiTheme="minorHAnsi" w:hAnsiTheme="minorHAnsi" w:cstheme="minorHAnsi"/>
          <w:highlight w:val="cyan"/>
        </w:rPr>
        <w:t>to</w:t>
      </w:r>
      <w:r w:rsidRPr="006367D1">
        <w:rPr>
          <w:rStyle w:val="StyleUnderline"/>
          <w:rFonts w:asciiTheme="minorHAnsi" w:hAnsiTheme="minorHAnsi" w:cstheme="minorHAnsi"/>
        </w:rPr>
        <w:t xml:space="preserve"> a</w:t>
      </w:r>
      <w:r w:rsidRPr="006367D1">
        <w:rPr>
          <w:rFonts w:asciiTheme="minorHAnsi" w:hAnsiTheme="minorHAnsi" w:cstheme="minorHAnsi"/>
          <w:sz w:val="16"/>
        </w:rPr>
        <w:t xml:space="preserve"> slightly </w:t>
      </w:r>
      <w:r w:rsidRPr="006367D1">
        <w:rPr>
          <w:rStyle w:val="Emphasis"/>
          <w:rFonts w:asciiTheme="minorHAnsi" w:hAnsiTheme="minorHAnsi" w:cstheme="minorHAnsi"/>
          <w:highlight w:val="cyan"/>
        </w:rPr>
        <w:t>positive</w:t>
      </w:r>
      <w:r w:rsidRPr="006367D1">
        <w:rPr>
          <w:rStyle w:val="Emphasis"/>
          <w:rFonts w:asciiTheme="minorHAnsi" w:hAnsiTheme="minorHAnsi" w:cstheme="minorHAnsi"/>
        </w:rPr>
        <w:t xml:space="preserve"> growth</w:t>
      </w:r>
      <w:r w:rsidRPr="006367D1">
        <w:rPr>
          <w:rFonts w:asciiTheme="minorHAnsi" w:hAnsiTheme="minorHAnsi" w:cstheme="minorHAnsi"/>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0D35562A"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Clusters of </w:t>
      </w:r>
      <w:r w:rsidRPr="006367D1">
        <w:rPr>
          <w:rStyle w:val="StyleUnderline"/>
          <w:rFonts w:asciiTheme="minorHAnsi" w:hAnsiTheme="minorHAnsi" w:cstheme="minorHAnsi"/>
        </w:rPr>
        <w:t>extreme declines were</w:t>
      </w:r>
      <w:r w:rsidRPr="006367D1">
        <w:rPr>
          <w:rFonts w:asciiTheme="minorHAnsi" w:hAnsiTheme="minorHAnsi" w:cstheme="minorHAnsi"/>
          <w:sz w:val="16"/>
        </w:rPr>
        <w:t xml:space="preserve"> largely </w:t>
      </w:r>
      <w:r w:rsidRPr="006367D1">
        <w:rPr>
          <w:rStyle w:val="StyleUnderline"/>
          <w:rFonts w:asciiTheme="minorHAnsi" w:hAnsiTheme="minorHAnsi" w:cstheme="minorHAnsi"/>
        </w:rPr>
        <w:t>due to</w:t>
      </w:r>
      <w:r w:rsidRPr="006367D1">
        <w:rPr>
          <w:rFonts w:asciiTheme="minorHAnsi" w:hAnsiTheme="minorHAnsi" w:cstheme="minorHAnsi"/>
          <w:sz w:val="16"/>
        </w:rPr>
        <w:t xml:space="preserve"> </w:t>
      </w:r>
      <w:r w:rsidRPr="006367D1">
        <w:rPr>
          <w:rStyle w:val="Emphasis"/>
          <w:rFonts w:asciiTheme="minorHAnsi" w:hAnsiTheme="minorHAnsi" w:cstheme="minorHAnsi"/>
        </w:rPr>
        <w:t>small</w:t>
      </w:r>
      <w:r w:rsidRPr="006367D1">
        <w:rPr>
          <w:rFonts w:asciiTheme="minorHAnsi" w:hAnsiTheme="minorHAnsi" w:cstheme="minorHAnsi"/>
          <w:sz w:val="16"/>
        </w:rPr>
        <w:t xml:space="preserve"> </w:t>
      </w:r>
      <w:r w:rsidRPr="006367D1">
        <w:rPr>
          <w:rStyle w:val="StyleUnderline"/>
          <w:rFonts w:asciiTheme="minorHAnsi" w:hAnsiTheme="minorHAnsi" w:cstheme="minorHAnsi"/>
        </w:rPr>
        <w:t>time-series datasets</w:t>
      </w:r>
      <w:r w:rsidRPr="006367D1">
        <w:rPr>
          <w:rFonts w:asciiTheme="minorHAnsi" w:hAnsiTheme="minorHAnsi" w:cstheme="minorHAnsi"/>
          <w:sz w:val="16"/>
        </w:rPr>
        <w:t xml:space="preserve">. However, </w:t>
      </w:r>
      <w:r w:rsidRPr="006367D1">
        <w:rPr>
          <w:rStyle w:val="StyleUnderline"/>
          <w:rFonts w:asciiTheme="minorHAnsi" w:hAnsiTheme="minorHAnsi" w:cstheme="minorHAnsi"/>
        </w:rPr>
        <w:t>neither</w:t>
      </w:r>
      <w:r w:rsidRPr="006367D1">
        <w:rPr>
          <w:rFonts w:asciiTheme="minorHAnsi" w:hAnsiTheme="minorHAnsi" w:cstheme="minorHAnsi"/>
          <w:sz w:val="16"/>
        </w:rPr>
        <w:t xml:space="preserve"> </w:t>
      </w:r>
      <w:r w:rsidRPr="006367D1">
        <w:rPr>
          <w:rStyle w:val="Emphasis"/>
          <w:rFonts w:asciiTheme="minorHAnsi" w:hAnsiTheme="minorHAnsi" w:cstheme="minorHAnsi"/>
        </w:rPr>
        <w:t>random sampling error</w:t>
      </w:r>
      <w:r w:rsidRPr="006367D1">
        <w:rPr>
          <w:rFonts w:asciiTheme="minorHAnsi" w:hAnsiTheme="minorHAnsi" w:cstheme="minorHAnsi"/>
          <w:sz w:val="16"/>
        </w:rPr>
        <w:t xml:space="preserve"> </w:t>
      </w:r>
      <w:r w:rsidRPr="006367D1">
        <w:rPr>
          <w:rStyle w:val="StyleUnderline"/>
          <w:rFonts w:asciiTheme="minorHAnsi" w:hAnsiTheme="minorHAnsi" w:cstheme="minorHAnsi"/>
        </w:rPr>
        <w:t>nor</w:t>
      </w:r>
      <w:r w:rsidRPr="006367D1">
        <w:rPr>
          <w:rFonts w:asciiTheme="minorHAnsi" w:hAnsiTheme="minorHAnsi" w:cstheme="minorHAnsi"/>
          <w:sz w:val="16"/>
        </w:rPr>
        <w:t xml:space="preserve"> </w:t>
      </w:r>
      <w:r w:rsidRPr="006367D1">
        <w:rPr>
          <w:rStyle w:val="Emphasis"/>
          <w:rFonts w:asciiTheme="minorHAnsi" w:hAnsiTheme="minorHAnsi" w:cstheme="minorHAnsi"/>
        </w:rPr>
        <w:t>‘saw tooth’</w:t>
      </w:r>
      <w:r w:rsidRPr="006367D1">
        <w:rPr>
          <w:rFonts w:asciiTheme="minorHAnsi" w:hAnsiTheme="minorHAnsi" w:cstheme="minorHAnsi"/>
          <w:sz w:val="16"/>
        </w:rPr>
        <w:t xml:space="preserve"> population </w:t>
      </w:r>
      <w:r w:rsidRPr="006367D1">
        <w:rPr>
          <w:rStyle w:val="Emphasis"/>
          <w:rFonts w:asciiTheme="minorHAnsi" w:hAnsiTheme="minorHAnsi" w:cstheme="minorHAnsi"/>
        </w:rPr>
        <w:t>dynamics</w:t>
      </w:r>
      <w:r w:rsidRPr="006367D1">
        <w:rPr>
          <w:rFonts w:asciiTheme="minorHAnsi" w:hAnsiTheme="minorHAnsi" w:cstheme="minorHAnsi"/>
          <w:sz w:val="16"/>
        </w:rPr>
        <w:t xml:space="preserve"> (in which ultimately stable populations experience sudden declines followed by gradual increases) </w:t>
      </w:r>
      <w:r w:rsidRPr="006367D1">
        <w:rPr>
          <w:rStyle w:val="StyleUnderline"/>
          <w:rFonts w:asciiTheme="minorHAnsi" w:hAnsiTheme="minorHAnsi" w:cstheme="minorHAnsi"/>
        </w:rPr>
        <w:t>can fully explain this association</w:t>
      </w:r>
      <w:r w:rsidRPr="006367D1">
        <w:rPr>
          <w:rFonts w:asciiTheme="minorHAnsi" w:hAnsiTheme="minorHAnsi" w:cstheme="minorHAnsi"/>
          <w:sz w:val="16"/>
        </w:rPr>
        <w:t xml:space="preserve"> (see Supplementary Information for a full discussion). Additional explanations are needed. </w:t>
      </w:r>
      <w:r w:rsidRPr="006367D1">
        <w:rPr>
          <w:rStyle w:val="StyleUnderline"/>
          <w:rFonts w:asciiTheme="minorHAnsi" w:hAnsiTheme="minorHAnsi" w:cstheme="minorHAnsi"/>
          <w:highlight w:val="cyan"/>
        </w:rPr>
        <w:t>Extreme trends</w:t>
      </w:r>
      <w:r w:rsidRPr="006367D1">
        <w:rPr>
          <w:rFonts w:asciiTheme="minorHAnsi" w:hAnsiTheme="minorHAnsi" w:cstheme="minorHAnsi"/>
          <w:sz w:val="16"/>
        </w:rPr>
        <w:t xml:space="preserve"> could </w:t>
      </w:r>
      <w:r w:rsidRPr="006367D1">
        <w:rPr>
          <w:rStyle w:val="StyleUnderline"/>
          <w:rFonts w:asciiTheme="minorHAnsi" w:hAnsiTheme="minorHAnsi" w:cstheme="minorHAnsi"/>
          <w:highlight w:val="cyan"/>
        </w:rPr>
        <w:t>reflect</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transient</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populations</w:t>
      </w:r>
      <w:r w:rsidRPr="006367D1">
        <w:rPr>
          <w:rFonts w:asciiTheme="minorHAnsi" w:hAnsiTheme="minorHAnsi" w:cstheme="minorHAnsi"/>
          <w:sz w:val="16"/>
        </w:rPr>
        <w:t xml:space="preserve"> that naturally leave or enter a survey area19, which could represent natural dynamics. </w:t>
      </w:r>
      <w:r w:rsidRPr="006367D1">
        <w:rPr>
          <w:rStyle w:val="StyleUnderline"/>
          <w:rFonts w:asciiTheme="minorHAnsi" w:hAnsiTheme="minorHAnsi" w:cstheme="minorHAnsi"/>
        </w:rPr>
        <w:t>Alternatively, researchers may</w:t>
      </w:r>
      <w:r w:rsidRPr="006367D1">
        <w:rPr>
          <w:rFonts w:asciiTheme="minorHAnsi" w:hAnsiTheme="minorHAnsi" w:cstheme="minorHAnsi"/>
          <w:sz w:val="16"/>
        </w:rPr>
        <w:t xml:space="preserve"> </w:t>
      </w:r>
      <w:r w:rsidRPr="006367D1">
        <w:rPr>
          <w:rStyle w:val="Emphasis"/>
          <w:rFonts w:asciiTheme="minorHAnsi" w:hAnsiTheme="minorHAnsi" w:cstheme="minorHAnsi"/>
        </w:rPr>
        <w:t>stop sampling</w:t>
      </w:r>
      <w:r w:rsidRPr="006367D1">
        <w:rPr>
          <w:rFonts w:asciiTheme="minorHAnsi" w:hAnsiTheme="minorHAnsi" w:cstheme="minorHAnsi"/>
          <w:sz w:val="16"/>
        </w:rPr>
        <w:t xml:space="preserve"> </w:t>
      </w:r>
      <w:r w:rsidRPr="006367D1">
        <w:rPr>
          <w:rStyle w:val="StyleUnderline"/>
          <w:rFonts w:asciiTheme="minorHAnsi" w:hAnsiTheme="minorHAnsi" w:cstheme="minorHAnsi"/>
        </w:rPr>
        <w:t>after populations become (close to) extirpated</w:t>
      </w:r>
      <w:r w:rsidRPr="006367D1">
        <w:rPr>
          <w:rFonts w:asciiTheme="minorHAnsi" w:hAnsiTheme="minorHAnsi" w:cstheme="minorHAnsi"/>
          <w:sz w:val="16"/>
        </w:rPr>
        <w:t xml:space="preserve">, although the converse has also been suggested20. A third possibility is that </w:t>
      </w:r>
      <w:r w:rsidRPr="006367D1">
        <w:rPr>
          <w:rStyle w:val="StyleUnderline"/>
          <w:rFonts w:asciiTheme="minorHAnsi" w:hAnsiTheme="minorHAnsi" w:cstheme="minorHAnsi"/>
          <w:highlight w:val="cyan"/>
        </w:rPr>
        <w:t>some</w:t>
      </w:r>
      <w:r w:rsidRPr="006367D1">
        <w:rPr>
          <w:rStyle w:val="StyleUnderline"/>
          <w:rFonts w:asciiTheme="minorHAnsi" w:hAnsiTheme="minorHAnsi" w:cstheme="minorHAnsi"/>
        </w:rPr>
        <w:t xml:space="preserve"> regions </w:t>
      </w:r>
      <w:r w:rsidRPr="006367D1">
        <w:rPr>
          <w:rStyle w:val="StyleUnderline"/>
          <w:rFonts w:asciiTheme="minorHAnsi" w:hAnsiTheme="minorHAnsi" w:cstheme="minorHAnsi"/>
          <w:highlight w:val="cyan"/>
        </w:rPr>
        <w:t>experience</w:t>
      </w:r>
      <w:r w:rsidRPr="006367D1">
        <w:rPr>
          <w:rFonts w:asciiTheme="minorHAnsi" w:hAnsiTheme="minorHAnsi" w:cstheme="minorHAnsi"/>
          <w:sz w:val="16"/>
        </w:rPr>
        <w:t xml:space="preserve"> both </w:t>
      </w:r>
      <w:r w:rsidRPr="006367D1">
        <w:rPr>
          <w:rStyle w:val="Emphasis"/>
          <w:rFonts w:asciiTheme="minorHAnsi" w:hAnsiTheme="minorHAnsi" w:cstheme="minorHAnsi"/>
          <w:highlight w:val="cyan"/>
        </w:rPr>
        <w:t>low</w:t>
      </w:r>
      <w:r w:rsidRPr="006367D1">
        <w:rPr>
          <w:rStyle w:val="Emphasis"/>
          <w:rFonts w:asciiTheme="minorHAnsi" w:hAnsiTheme="minorHAnsi" w:cstheme="minorHAnsi"/>
        </w:rPr>
        <w:t>er</w:t>
      </w:r>
      <w:r w:rsidRPr="006367D1">
        <w:rPr>
          <w:rFonts w:asciiTheme="minorHAnsi" w:hAnsiTheme="minorHAnsi" w:cstheme="minorHAnsi"/>
          <w:sz w:val="16"/>
        </w:rPr>
        <w:t xml:space="preserve"> </w:t>
      </w:r>
      <w:r w:rsidRPr="006367D1">
        <w:rPr>
          <w:rStyle w:val="StyleUnderline"/>
          <w:rFonts w:asciiTheme="minorHAnsi" w:hAnsiTheme="minorHAnsi" w:cstheme="minorHAnsi"/>
          <w:highlight w:val="cyan"/>
        </w:rPr>
        <w:t>sampling effort and</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greater</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declines</w:t>
      </w:r>
      <w:r w:rsidRPr="006367D1">
        <w:rPr>
          <w:rStyle w:val="StyleUnderline"/>
          <w:rFonts w:asciiTheme="minorHAnsi" w:hAnsiTheme="minorHAnsi" w:cstheme="minorHAnsi"/>
        </w:rPr>
        <w:t>, such that poorly sampled datasets correlate with</w:t>
      </w:r>
      <w:r w:rsidRPr="006367D1">
        <w:rPr>
          <w:rFonts w:asciiTheme="minorHAnsi" w:hAnsiTheme="minorHAnsi" w:cstheme="minorHAnsi"/>
          <w:sz w:val="16"/>
        </w:rPr>
        <w:t xml:space="preserve"> factors linked to </w:t>
      </w:r>
      <w:r w:rsidRPr="006367D1">
        <w:rPr>
          <w:rStyle w:val="StyleUnderline"/>
          <w:rFonts w:asciiTheme="minorHAnsi" w:hAnsiTheme="minorHAnsi" w:cstheme="minorHAnsi"/>
        </w:rPr>
        <w:t>vulnerability</w:t>
      </w:r>
      <w:r w:rsidRPr="006367D1">
        <w:rPr>
          <w:rFonts w:asciiTheme="minorHAnsi" w:hAnsiTheme="minorHAnsi" w:cstheme="minorHAnsi"/>
          <w:sz w:val="16"/>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52374174" w14:textId="77777777" w:rsidR="00B81D9F" w:rsidRPr="006367D1" w:rsidRDefault="00B81D9F" w:rsidP="00B81D9F">
      <w:pPr>
        <w:rPr>
          <w:rFonts w:asciiTheme="minorHAnsi" w:hAnsiTheme="minorHAnsi" w:cstheme="minorHAnsi"/>
          <w:sz w:val="16"/>
        </w:rPr>
      </w:pPr>
      <w:r w:rsidRPr="006367D1">
        <w:rPr>
          <w:rStyle w:val="StyleUnderline"/>
          <w:rFonts w:asciiTheme="minorHAnsi" w:hAnsiTheme="minorHAnsi" w:cstheme="minorHAnsi"/>
        </w:rPr>
        <w:t>Once extreme clusters were</w:t>
      </w:r>
      <w:r w:rsidRPr="006367D1">
        <w:rPr>
          <w:rFonts w:asciiTheme="minorHAnsi" w:hAnsiTheme="minorHAnsi" w:cstheme="minorHAnsi"/>
          <w:sz w:val="16"/>
        </w:rPr>
        <w:t xml:space="preserve"> </w:t>
      </w:r>
      <w:r w:rsidRPr="006367D1">
        <w:rPr>
          <w:rStyle w:val="Emphasis"/>
          <w:rFonts w:asciiTheme="minorHAnsi" w:hAnsiTheme="minorHAnsi" w:cstheme="minorHAnsi"/>
        </w:rPr>
        <w:t>statistically separated</w:t>
      </w:r>
      <w:r w:rsidRPr="006367D1">
        <w:rPr>
          <w:rFonts w:asciiTheme="minorHAnsi" w:hAnsiTheme="minorHAnsi" w:cstheme="minorHAnsi"/>
          <w:sz w:val="16"/>
        </w:rPr>
        <w:t xml:space="preserve">, </w:t>
      </w:r>
      <w:r w:rsidRPr="006367D1">
        <w:rPr>
          <w:rStyle w:val="StyleUnderline"/>
          <w:rFonts w:asciiTheme="minorHAnsi" w:hAnsiTheme="minorHAnsi" w:cstheme="minorHAnsi"/>
        </w:rPr>
        <w:t>no global trend remained</w:t>
      </w:r>
      <w:r w:rsidRPr="006367D1">
        <w:rPr>
          <w:rFonts w:asciiTheme="minorHAnsi" w:hAnsiTheme="minorHAnsi" w:cstheme="minorHAnsi"/>
          <w:sz w:val="16"/>
        </w:rPr>
        <w:t xml:space="preserve"> </w:t>
      </w:r>
      <w:r w:rsidRPr="006367D1">
        <w:rPr>
          <w:rStyle w:val="Emphasis"/>
          <w:rFonts w:asciiTheme="minorHAnsi" w:hAnsiTheme="minorHAnsi" w:cstheme="minorHAnsi"/>
        </w:rPr>
        <w:t>across</w:t>
      </w:r>
      <w:r w:rsidRPr="006367D1">
        <w:rPr>
          <w:rFonts w:asciiTheme="minorHAnsi" w:hAnsiTheme="minorHAnsi" w:cstheme="minorHAnsi"/>
          <w:sz w:val="16"/>
        </w:rPr>
        <w:t xml:space="preserve"> typical </w:t>
      </w:r>
      <w:r w:rsidRPr="006367D1">
        <w:rPr>
          <w:rStyle w:val="StyleUnderline"/>
          <w:rFonts w:asciiTheme="minorHAnsi" w:hAnsiTheme="minorHAnsi" w:cstheme="minorHAnsi"/>
        </w:rPr>
        <w:t>populations</w:t>
      </w:r>
      <w:r w:rsidRPr="006367D1">
        <w:rPr>
          <w:rFonts w:asciiTheme="minorHAnsi" w:hAnsiTheme="minorHAnsi" w:cstheme="minorHAnsi"/>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2CD6E1D3" w14:textId="77777777" w:rsidR="00B81D9F" w:rsidRPr="006367D1" w:rsidRDefault="00B81D9F" w:rsidP="00B81D9F">
      <w:pPr>
        <w:rPr>
          <w:rFonts w:asciiTheme="minorHAnsi" w:hAnsiTheme="minorHAnsi" w:cstheme="minorHAnsi"/>
          <w:sz w:val="16"/>
        </w:rPr>
      </w:pPr>
      <w:r w:rsidRPr="006367D1">
        <w:rPr>
          <w:rFonts w:asciiTheme="minorHAnsi" w:hAnsiTheme="minorHAnsi" w:cstheme="minorHAnsi"/>
          <w:sz w:val="16"/>
        </w:rPr>
        <w:t xml:space="preserve">Our </w:t>
      </w:r>
      <w:r w:rsidRPr="006367D1">
        <w:rPr>
          <w:rStyle w:val="StyleUnderline"/>
          <w:rFonts w:asciiTheme="minorHAnsi" w:hAnsiTheme="minorHAnsi" w:cstheme="minorHAnsi"/>
        </w:rPr>
        <w:t>results emphasize an</w:t>
      </w:r>
      <w:r w:rsidRPr="006367D1">
        <w:rPr>
          <w:rFonts w:asciiTheme="minorHAnsi" w:hAnsiTheme="minorHAnsi" w:cstheme="minorHAnsi"/>
          <w:sz w:val="16"/>
        </w:rPr>
        <w:t xml:space="preserve"> </w:t>
      </w:r>
      <w:r w:rsidRPr="006367D1">
        <w:rPr>
          <w:rStyle w:val="Emphasis"/>
          <w:rFonts w:asciiTheme="minorHAnsi" w:hAnsiTheme="minorHAnsi" w:cstheme="minorHAnsi"/>
        </w:rPr>
        <w:t>important</w:t>
      </w:r>
      <w:r w:rsidRPr="006367D1">
        <w:rPr>
          <w:rFonts w:asciiTheme="minorHAnsi" w:hAnsiTheme="minorHAnsi" w:cstheme="minorHAnsi"/>
          <w:sz w:val="16"/>
        </w:rPr>
        <w:t xml:space="preserve"> </w:t>
      </w:r>
      <w:r w:rsidRPr="006367D1">
        <w:rPr>
          <w:rStyle w:val="StyleUnderline"/>
          <w:rFonts w:asciiTheme="minorHAnsi" w:hAnsiTheme="minorHAnsi" w:cstheme="minorHAnsi"/>
        </w:rPr>
        <w:t>point</w:t>
      </w:r>
      <w:r w:rsidRPr="006367D1">
        <w:rPr>
          <w:rFonts w:asciiTheme="minorHAnsi" w:hAnsiTheme="minorHAnsi" w:cstheme="minorHAnsi"/>
          <w:sz w:val="16"/>
        </w:rPr>
        <w:t xml:space="preserve">: </w:t>
      </w:r>
      <w:r w:rsidRPr="006367D1">
        <w:rPr>
          <w:rStyle w:val="StyleUnderline"/>
          <w:rFonts w:asciiTheme="minorHAnsi" w:hAnsiTheme="minorHAnsi" w:cstheme="minorHAnsi"/>
        </w:rPr>
        <w:t>biodiversity trends</w:t>
      </w:r>
      <w:r w:rsidRPr="006367D1">
        <w:rPr>
          <w:rFonts w:asciiTheme="minorHAnsi" w:hAnsiTheme="minorHAnsi" w:cstheme="minorHAnsi"/>
          <w:sz w:val="16"/>
        </w:rPr>
        <w:t xml:space="preserve"> within and across regions and taxa </w:t>
      </w:r>
      <w:r w:rsidRPr="006367D1">
        <w:rPr>
          <w:rStyle w:val="StyleUnderline"/>
          <w:rFonts w:asciiTheme="minorHAnsi" w:hAnsiTheme="minorHAnsi" w:cstheme="minorHAnsi"/>
        </w:rPr>
        <w:t>are</w:t>
      </w:r>
      <w:r w:rsidRPr="006367D1">
        <w:rPr>
          <w:rFonts w:asciiTheme="minorHAnsi" w:hAnsiTheme="minorHAnsi" w:cstheme="minorHAnsi"/>
          <w:sz w:val="16"/>
        </w:rPr>
        <w:t xml:space="preserve"> </w:t>
      </w:r>
      <w:r w:rsidRPr="006367D1">
        <w:rPr>
          <w:rStyle w:val="Emphasis"/>
          <w:rFonts w:asciiTheme="minorHAnsi" w:hAnsiTheme="minorHAnsi" w:cstheme="minorHAnsi"/>
        </w:rPr>
        <w:t>highly disparate</w:t>
      </w:r>
      <w:r w:rsidRPr="006367D1">
        <w:rPr>
          <w:rFonts w:asciiTheme="minorHAnsi" w:hAnsiTheme="minorHAnsi" w:cstheme="minorHAnsi"/>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20ACF940" w14:textId="38C39C75" w:rsidR="00B81D9F" w:rsidRPr="00B81D9F" w:rsidRDefault="00B81D9F" w:rsidP="00B81D9F">
      <w:pPr>
        <w:rPr>
          <w:rFonts w:asciiTheme="minorHAnsi" w:hAnsiTheme="minorHAnsi" w:cstheme="minorHAnsi"/>
          <w:sz w:val="16"/>
        </w:rPr>
      </w:pPr>
      <w:r w:rsidRPr="006367D1">
        <w:rPr>
          <w:rFonts w:asciiTheme="minorHAnsi" w:hAnsiTheme="minorHAnsi" w:cstheme="minorHAnsi"/>
          <w:sz w:val="16"/>
        </w:rPr>
        <w:t xml:space="preserve">Shifting the message from ubiquitous catastrophe to foci of concern, also touches on human psychology. </w:t>
      </w:r>
      <w:r w:rsidRPr="006367D1">
        <w:rPr>
          <w:rStyle w:val="StyleUnderline"/>
          <w:rFonts w:asciiTheme="minorHAnsi" w:hAnsiTheme="minorHAnsi" w:cstheme="minorHAnsi"/>
        </w:rPr>
        <w:t>Continual</w:t>
      </w:r>
      <w:r w:rsidRPr="006367D1">
        <w:rPr>
          <w:rFonts w:asciiTheme="minorHAnsi" w:hAnsiTheme="minorHAnsi" w:cstheme="minorHAnsi"/>
          <w:sz w:val="16"/>
        </w:rPr>
        <w:t xml:space="preserve"> </w:t>
      </w:r>
      <w:r w:rsidRPr="006367D1">
        <w:rPr>
          <w:rStyle w:val="Emphasis"/>
          <w:rFonts w:asciiTheme="minorHAnsi" w:hAnsiTheme="minorHAnsi" w:cstheme="minorHAnsi"/>
        </w:rPr>
        <w:t>negative</w:t>
      </w:r>
      <w:r w:rsidRPr="006367D1">
        <w:rPr>
          <w:rFonts w:asciiTheme="minorHAnsi" w:hAnsiTheme="minorHAnsi" w:cstheme="minorHAnsi"/>
          <w:sz w:val="16"/>
        </w:rPr>
        <w:t xml:space="preserve"> and guilt-ridden </w:t>
      </w:r>
      <w:r w:rsidRPr="006367D1">
        <w:rPr>
          <w:rStyle w:val="StyleUnderline"/>
          <w:rFonts w:asciiTheme="minorHAnsi" w:hAnsiTheme="minorHAnsi" w:cstheme="minorHAnsi"/>
        </w:rPr>
        <w:t>messaging can cause</w:t>
      </w:r>
      <w:r w:rsidRPr="006367D1">
        <w:rPr>
          <w:rFonts w:asciiTheme="minorHAnsi" w:hAnsiTheme="minorHAnsi" w:cstheme="minorHAnsi"/>
          <w:sz w:val="16"/>
        </w:rPr>
        <w:t xml:space="preserve"> despair, denial and </w:t>
      </w:r>
      <w:r w:rsidRPr="006367D1">
        <w:rPr>
          <w:rStyle w:val="Emphasis"/>
          <w:rFonts w:asciiTheme="minorHAnsi" w:hAnsiTheme="minorHAnsi" w:cstheme="minorHAnsi"/>
        </w:rPr>
        <w:t>inaction</w:t>
      </w:r>
      <w:r w:rsidRPr="006367D1">
        <w:rPr>
          <w:rFonts w:asciiTheme="minorHAnsi" w:hAnsiTheme="minorHAnsi" w:cstheme="minorHAnsi"/>
          <w:sz w:val="16"/>
        </w:rPr>
        <w:t xml:space="preserve">25,26. If everything is declining everywhere, despite the expansion of conservation measures in recent decades, it would be easy to lose hope. </w:t>
      </w:r>
      <w:r w:rsidRPr="006367D1">
        <w:rPr>
          <w:rStyle w:val="StyleUnderline"/>
          <w:rFonts w:asciiTheme="minorHAnsi" w:hAnsiTheme="minorHAnsi" w:cstheme="minorHAnsi"/>
        </w:rPr>
        <w:t xml:space="preserve">Our </w:t>
      </w:r>
      <w:r w:rsidRPr="006367D1">
        <w:rPr>
          <w:rStyle w:val="StyleUnderline"/>
          <w:rFonts w:asciiTheme="minorHAnsi" w:hAnsiTheme="minorHAnsi" w:cstheme="minorHAnsi"/>
          <w:highlight w:val="cyan"/>
        </w:rPr>
        <w:t>results identify</w:t>
      </w:r>
      <w:r w:rsidRPr="006367D1">
        <w:rPr>
          <w:rFonts w:asciiTheme="minorHAnsi" w:hAnsiTheme="minorHAnsi" w:cstheme="minorHAnsi"/>
          <w:sz w:val="16"/>
        </w:rPr>
        <w:t xml:space="preserve"> not only regions that need urgent action to ameliorate widespread biodiversity declines, but also </w:t>
      </w:r>
      <w:r w:rsidRPr="006367D1">
        <w:rPr>
          <w:rStyle w:val="StyleUnderline"/>
          <w:rFonts w:asciiTheme="minorHAnsi" w:hAnsiTheme="minorHAnsi" w:cstheme="minorHAnsi"/>
        </w:rPr>
        <w:t xml:space="preserve">many </w:t>
      </w:r>
      <w:r w:rsidRPr="006367D1">
        <w:rPr>
          <w:rStyle w:val="StyleUnderline"/>
          <w:rFonts w:asciiTheme="minorHAnsi" w:hAnsiTheme="minorHAnsi" w:cstheme="minorHAnsi"/>
          <w:highlight w:val="cyan"/>
        </w:rPr>
        <w:t>systems</w:t>
      </w:r>
      <w:r w:rsidRPr="006367D1">
        <w:rPr>
          <w:rStyle w:val="StyleUnderline"/>
          <w:rFonts w:asciiTheme="minorHAnsi" w:hAnsiTheme="minorHAnsi" w:cstheme="minorHAnsi"/>
        </w:rPr>
        <w:t xml:space="preserve"> that </w:t>
      </w:r>
      <w:r w:rsidRPr="006367D1">
        <w:rPr>
          <w:rStyle w:val="StyleUnderline"/>
          <w:rFonts w:asciiTheme="minorHAnsi" w:hAnsiTheme="minorHAnsi" w:cstheme="minorHAnsi"/>
          <w:highlight w:val="cyan"/>
        </w:rPr>
        <w:t>appear to be</w:t>
      </w:r>
      <w:r w:rsidRPr="006367D1">
        <w:rPr>
          <w:rFonts w:asciiTheme="minorHAnsi" w:hAnsiTheme="minorHAnsi" w:cstheme="minorHAnsi"/>
          <w:sz w:val="16"/>
        </w:rPr>
        <w:t xml:space="preserve"> generally </w:t>
      </w:r>
      <w:r w:rsidRPr="006367D1">
        <w:rPr>
          <w:rStyle w:val="Emphasis"/>
          <w:rFonts w:asciiTheme="minorHAnsi" w:hAnsiTheme="minorHAnsi" w:cstheme="minorHAnsi"/>
          <w:highlight w:val="cyan"/>
        </w:rPr>
        <w:t>stable</w:t>
      </w:r>
      <w:r w:rsidRPr="006367D1">
        <w:rPr>
          <w:rFonts w:asciiTheme="minorHAnsi" w:hAnsiTheme="minorHAnsi" w:cstheme="minorHAnsi"/>
          <w:sz w:val="16"/>
          <w:highlight w:val="cyan"/>
        </w:rPr>
        <w:t xml:space="preserve"> </w:t>
      </w:r>
      <w:r w:rsidRPr="006367D1">
        <w:rPr>
          <w:rStyle w:val="StyleUnderline"/>
          <w:rFonts w:asciiTheme="minorHAnsi" w:hAnsiTheme="minorHAnsi" w:cstheme="minorHAnsi"/>
          <w:highlight w:val="cyan"/>
        </w:rPr>
        <w:t>or</w:t>
      </w:r>
      <w:r w:rsidRPr="006367D1">
        <w:rPr>
          <w:rFonts w:asciiTheme="minorHAnsi" w:hAnsiTheme="minorHAnsi" w:cstheme="minorHAnsi"/>
          <w:sz w:val="16"/>
          <w:highlight w:val="cyan"/>
        </w:rPr>
        <w:t xml:space="preserve"> </w:t>
      </w:r>
      <w:r w:rsidRPr="006367D1">
        <w:rPr>
          <w:rStyle w:val="Emphasis"/>
          <w:rFonts w:asciiTheme="minorHAnsi" w:hAnsiTheme="minorHAnsi" w:cstheme="minorHAnsi"/>
          <w:highlight w:val="cyan"/>
        </w:rPr>
        <w:t>improving</w:t>
      </w:r>
      <w:r w:rsidRPr="006367D1">
        <w:rPr>
          <w:rFonts w:asciiTheme="minorHAnsi" w:hAnsiTheme="minorHAnsi" w:cstheme="minorHAnsi"/>
          <w:sz w:val="16"/>
        </w:rPr>
        <w:t>, and thus provide a reason to hope that our actions can make a difference.</w:t>
      </w:r>
    </w:p>
    <w:p w14:paraId="0BBB0812" w14:textId="5CF3F2B3" w:rsidR="00FD2596" w:rsidRDefault="00157509" w:rsidP="00FF4516">
      <w:pPr>
        <w:pStyle w:val="Heading2"/>
      </w:pPr>
      <w:r w:rsidRPr="00157509">
        <w:t>2NC</w:t>
      </w:r>
    </w:p>
    <w:p w14:paraId="3B56952C" w14:textId="79340D6C" w:rsidR="00F31A9A" w:rsidRPr="00F31A9A" w:rsidRDefault="00F31A9A" w:rsidP="00F31A9A">
      <w:pPr>
        <w:pStyle w:val="Heading3"/>
      </w:pPr>
      <w:r>
        <w:t>K</w:t>
      </w:r>
    </w:p>
    <w:p w14:paraId="05D7CD3C" w14:textId="77777777" w:rsidR="00C453AD" w:rsidRPr="00F9286F" w:rsidRDefault="00C453AD" w:rsidP="00C453AD">
      <w:pPr>
        <w:pStyle w:val="Heading4"/>
      </w:pPr>
      <w:bookmarkStart w:id="1" w:name="_Hlk207811610"/>
      <w:r>
        <w:t>That outweighs---</w:t>
      </w:r>
      <w:r w:rsidRPr="00AE5BC2">
        <w:rPr>
          <w:u w:val="single"/>
        </w:rPr>
        <w:t>Plan focus</w:t>
      </w:r>
      <w:r>
        <w:t xml:space="preserve"> and </w:t>
      </w:r>
      <w:r w:rsidRPr="00AE5BC2">
        <w:rPr>
          <w:u w:val="single"/>
        </w:rPr>
        <w:t>consequentialism</w:t>
      </w:r>
      <w:r>
        <w:t xml:space="preserve"> create agents</w:t>
      </w:r>
      <w:r w:rsidRPr="007432B4">
        <w:t xml:space="preserve"> steeped in </w:t>
      </w:r>
      <w:r w:rsidRPr="00AE5BC2">
        <w:rPr>
          <w:u w:val="single"/>
        </w:rPr>
        <w:t>slave morality</w:t>
      </w:r>
      <w:r>
        <w:t xml:space="preserve"> which triggers</w:t>
      </w:r>
      <w:r w:rsidRPr="007432B4">
        <w:t xml:space="preserve"> </w:t>
      </w:r>
      <w:r w:rsidRPr="00AE5BC2">
        <w:rPr>
          <w:u w:val="single"/>
        </w:rPr>
        <w:t>ressentiment</w:t>
      </w:r>
      <w:r>
        <w:t>.</w:t>
      </w:r>
      <w:r w:rsidRPr="007432B4">
        <w:t xml:space="preserve"> </w:t>
      </w:r>
    </w:p>
    <w:p w14:paraId="42E93390" w14:textId="77777777" w:rsidR="00C453AD" w:rsidRPr="00936D93" w:rsidRDefault="00C453AD" w:rsidP="00C453AD">
      <w:pPr>
        <w:rPr>
          <w:b/>
          <w:bCs/>
          <w:smallCaps/>
          <w:u w:val="single"/>
        </w:rPr>
      </w:pPr>
      <w:r w:rsidRPr="00675765">
        <w:rPr>
          <w:rStyle w:val="Style13ptBold"/>
        </w:rPr>
        <w:t>Antonio ‘95</w:t>
      </w:r>
      <w:r>
        <w:t xml:space="preserve"> [</w:t>
      </w:r>
      <w:r w:rsidRPr="0011615B">
        <w:t>Robert</w:t>
      </w:r>
      <w:r>
        <w:t>; July;</w:t>
      </w:r>
      <w:r w:rsidRPr="0011615B">
        <w:t xml:space="preserve"> PhD in sociology, professor of sociology at the University of Kansas, “Nietzsche’s Antisociology: Subjectified Culture and the End of History,” </w:t>
      </w:r>
      <w:r w:rsidRPr="0011615B">
        <w:rPr>
          <w:i/>
        </w:rPr>
        <w:t>American Journal of Sociology</w:t>
      </w:r>
      <w:r w:rsidRPr="0011615B">
        <w:t xml:space="preserve"> Volume 101 Number 1</w:t>
      </w:r>
      <w:r>
        <w:t>]</w:t>
      </w:r>
    </w:p>
    <w:p w14:paraId="076C0112" w14:textId="77777777" w:rsidR="00C453AD" w:rsidRPr="00F23812" w:rsidRDefault="00C453AD" w:rsidP="00C453AD">
      <w:pPr>
        <w:rPr>
          <w:sz w:val="16"/>
        </w:rPr>
      </w:pPr>
      <w:r w:rsidRPr="00BB635B">
        <w:rPr>
          <w:sz w:val="16"/>
        </w:rPr>
        <w:t xml:space="preserve">According to </w:t>
      </w:r>
      <w:r w:rsidRPr="00B07022">
        <w:rPr>
          <w:sz w:val="16"/>
        </w:rPr>
        <w:t xml:space="preserve">Nietzsche, </w:t>
      </w:r>
      <w:r w:rsidRPr="00B07022">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B07022">
        <w:rPr>
          <w:sz w:val="16"/>
        </w:rPr>
        <w:t>.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w:t>
      </w:r>
      <w:r w:rsidRPr="00BB635B">
        <w:rPr>
          <w:sz w:val="16"/>
        </w:rPr>
        <w:t xml:space="preserve">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  The "problem of the </w:t>
      </w:r>
      <w:r w:rsidRPr="00B07022">
        <w:rPr>
          <w:sz w:val="16"/>
        </w:rPr>
        <w:t xml:space="preserve">actor," </w:t>
      </w:r>
      <w:r w:rsidRPr="00B07022">
        <w:rPr>
          <w:rStyle w:val="StyleUnderline"/>
        </w:rPr>
        <w:t>Nietzsche</w:t>
      </w:r>
      <w:r w:rsidRPr="00B07022">
        <w:rPr>
          <w:sz w:val="16"/>
        </w:rPr>
        <w:t xml:space="preserve"> said, "troubled me for the longest time."'12 He</w:t>
      </w:r>
      <w:r w:rsidRPr="00B07022">
        <w:rPr>
          <w:rStyle w:val="StyleUnderline"/>
        </w:rPr>
        <w:t xml:space="preserve"> considered "roles" as "external," "surface," or "foreground" phenomena and viewed close personal identification with them as symptomatic of estrangement.</w:t>
      </w:r>
      <w:r w:rsidRPr="00B07022">
        <w:rPr>
          <w:sz w:val="16"/>
        </w:rPr>
        <w:t xml:space="preserve"> While modern</w:t>
      </w:r>
      <w:r w:rsidRPr="00BB635B">
        <w:rPr>
          <w:sz w:val="16"/>
        </w:rPr>
        <w:t xml:space="preserve"> theorists saw dif- ferentiated roles and professions as a matrix of autonomy and reflexivity, Nietzsche held that </w:t>
      </w:r>
      <w:r w:rsidRPr="00863BAB">
        <w:rPr>
          <w:rStyle w:val="StyleUnderline"/>
          <w:highlight w:val="cyan"/>
        </w:rPr>
        <w:t>persons</w:t>
      </w:r>
      <w:r w:rsidRPr="00BB635B">
        <w:rPr>
          <w:sz w:val="16"/>
        </w:rPr>
        <w:t xml:space="preserve"> (especially male professional</w:t>
      </w:r>
      <w:r w:rsidRPr="00F70E89">
        <w:rPr>
          <w:sz w:val="16"/>
        </w:rPr>
        <w:t xml:space="preserve">s) </w:t>
      </w:r>
      <w:r w:rsidRPr="00863BAB">
        <w:rPr>
          <w:rStyle w:val="StyleUnderline"/>
          <w:highlight w:val="cyan"/>
        </w:rPr>
        <w:t xml:space="preserve">in </w:t>
      </w:r>
      <w:r w:rsidRPr="00863BAB">
        <w:rPr>
          <w:rStyle w:val="Emphasis"/>
          <w:highlight w:val="cyan"/>
        </w:rPr>
        <w:t>specialized</w:t>
      </w:r>
      <w:r w:rsidRPr="00863BAB">
        <w:rPr>
          <w:rStyle w:val="StyleUnderline"/>
          <w:highlight w:val="cyan"/>
        </w:rPr>
        <w:t xml:space="preserve"> occupations </w:t>
      </w:r>
      <w:r w:rsidRPr="00346377">
        <w:rPr>
          <w:rStyle w:val="Emphasis"/>
          <w:highlight w:val="cyan"/>
        </w:rPr>
        <w:t>overidentify</w:t>
      </w:r>
      <w:r w:rsidRPr="00863BAB">
        <w:rPr>
          <w:rStyle w:val="StyleUnderline"/>
          <w:highlight w:val="cyan"/>
        </w:rPr>
        <w:t xml:space="preserve"> with their positions</w:t>
      </w:r>
      <w:r w:rsidRPr="00BB635B">
        <w:rPr>
          <w:sz w:val="16"/>
        </w:rPr>
        <w:t xml:space="preserve"> and engage in gross fabrica- tions to obtain advancement. </w:t>
      </w:r>
      <w:r w:rsidRPr="00863BAB">
        <w:rPr>
          <w:rStyle w:val="StyleUnderline"/>
          <w:highlight w:val="cyan"/>
        </w:rPr>
        <w:t>They look hesitantly to</w:t>
      </w:r>
      <w:r w:rsidRPr="00B07022">
        <w:rPr>
          <w:rStyle w:val="StyleUnderline"/>
        </w:rPr>
        <w:t xml:space="preserve"> the </w:t>
      </w:r>
      <w:r w:rsidRPr="00346377">
        <w:rPr>
          <w:rStyle w:val="Emphasis"/>
          <w:highlight w:val="cyan"/>
        </w:rPr>
        <w:t>opinion</w:t>
      </w:r>
      <w:r w:rsidRPr="00B07022">
        <w:rPr>
          <w:rStyle w:val="StyleUnderline"/>
        </w:rPr>
        <w:t xml:space="preserve"> </w:t>
      </w:r>
      <w:r w:rsidRPr="00863BAB">
        <w:rPr>
          <w:rStyle w:val="StyleUnderline"/>
          <w:highlight w:val="cyan"/>
        </w:rPr>
        <w:t>of others, asking themselves, "</w:t>
      </w:r>
      <w:r w:rsidRPr="00346377">
        <w:rPr>
          <w:rStyle w:val="Emphasis"/>
          <w:highlight w:val="cyan"/>
        </w:rPr>
        <w:t>How ought</w:t>
      </w:r>
      <w:r w:rsidRPr="00863BAB">
        <w:rPr>
          <w:rStyle w:val="StyleUnderline"/>
          <w:highlight w:val="cyan"/>
        </w:rPr>
        <w:t xml:space="preserve"> I feel about this</w:t>
      </w:r>
      <w:r w:rsidRPr="004F7802">
        <w:rPr>
          <w:sz w:val="16"/>
        </w:rPr>
        <w:t xml:space="preserve">?" </w:t>
      </w:r>
      <w:r w:rsidRPr="00863BAB">
        <w:rPr>
          <w:rStyle w:val="StyleUnderline"/>
          <w:highlight w:val="cyan"/>
        </w:rPr>
        <w:t xml:space="preserve">They are so </w:t>
      </w:r>
      <w:r w:rsidRPr="00B07022">
        <w:rPr>
          <w:rStyle w:val="StyleUnderline"/>
        </w:rPr>
        <w:t xml:space="preserve">thoroughly </w:t>
      </w:r>
      <w:r w:rsidRPr="00863BAB">
        <w:rPr>
          <w:rStyle w:val="StyleUnderline"/>
          <w:highlight w:val="cyan"/>
        </w:rPr>
        <w:t xml:space="preserve">absorbed in </w:t>
      </w:r>
      <w:r w:rsidRPr="00863BAB">
        <w:rPr>
          <w:rStyle w:val="Emphasis"/>
          <w:highlight w:val="cyan"/>
        </w:rPr>
        <w:t>simulating</w:t>
      </w:r>
      <w:r w:rsidRPr="00863BAB">
        <w:rPr>
          <w:rStyle w:val="StyleUnderline"/>
          <w:highlight w:val="cyan"/>
        </w:rPr>
        <w:t xml:space="preserve"> </w:t>
      </w:r>
      <w:r w:rsidRPr="00AA6233">
        <w:rPr>
          <w:rStyle w:val="StyleUnderline"/>
        </w:rPr>
        <w:t xml:space="preserve">effective </w:t>
      </w:r>
      <w:r w:rsidRPr="00863BAB">
        <w:rPr>
          <w:rStyle w:val="Emphasis"/>
          <w:highlight w:val="cyan"/>
        </w:rPr>
        <w:t>role players</w:t>
      </w:r>
      <w:r w:rsidRPr="00863BAB">
        <w:rPr>
          <w:rStyle w:val="StyleUnderline"/>
          <w:highlight w:val="cyan"/>
        </w:rPr>
        <w:t xml:space="preserve"> that they have </w:t>
      </w:r>
      <w:r w:rsidRPr="00863BAB">
        <w:rPr>
          <w:rStyle w:val="Emphasis"/>
          <w:highlight w:val="cyan"/>
        </w:rPr>
        <w:t>trouble</w:t>
      </w:r>
      <w:r w:rsidRPr="00863BAB">
        <w:rPr>
          <w:rStyle w:val="StyleUnderline"/>
          <w:highlight w:val="cyan"/>
        </w:rPr>
        <w:t xml:space="preserve"> being </w:t>
      </w:r>
      <w:r w:rsidRPr="00863BAB">
        <w:rPr>
          <w:rStyle w:val="Emphasis"/>
          <w:highlight w:val="cyan"/>
        </w:rPr>
        <w:t>anything</w:t>
      </w:r>
      <w:r w:rsidRPr="00863BAB">
        <w:rPr>
          <w:rStyle w:val="StyleUnderline"/>
          <w:highlight w:val="cyan"/>
        </w:rPr>
        <w:t xml:space="preserve"> but </w:t>
      </w:r>
      <w:r w:rsidRPr="00863BAB">
        <w:rPr>
          <w:rStyle w:val="Emphasis"/>
          <w:highlight w:val="cyan"/>
        </w:rPr>
        <w:t>actors</w:t>
      </w:r>
      <w:r>
        <w:rPr>
          <w:rStyle w:val="StyleUnderline"/>
        </w:rPr>
        <w:t xml:space="preserve"> – </w:t>
      </w:r>
      <w:r w:rsidRPr="0011615B">
        <w:rPr>
          <w:rStyle w:val="StyleUnderline"/>
        </w:rPr>
        <w:t>"The role has actually become the character." This highly subjectified social s</w:t>
      </w:r>
      <w:r>
        <w:rPr>
          <w:rStyle w:val="StyleUnderline"/>
        </w:rPr>
        <w:t>elf or simulator suffers devas</w:t>
      </w:r>
      <w:r w:rsidRPr="0011615B">
        <w:rPr>
          <w:rStyle w:val="StyleUnderline"/>
        </w:rPr>
        <w:t>tating inauthenticity. The powerful authority given the social greatly amplifies Socratic culture's already self</w:t>
      </w:r>
      <w:r>
        <w:rPr>
          <w:rStyle w:val="StyleUnderline"/>
        </w:rPr>
        <w:t xml:space="preserve">-indulgent "inwardness." </w:t>
      </w:r>
      <w:r w:rsidRPr="00863BAB">
        <w:rPr>
          <w:rStyle w:val="StyleUnderline"/>
          <w:highlight w:val="cyan"/>
        </w:rPr>
        <w:t>Integrity</w:t>
      </w:r>
      <w:r w:rsidRPr="0011615B">
        <w:rPr>
          <w:rStyle w:val="StyleUnderline"/>
        </w:rPr>
        <w:t xml:space="preserve">, decisiveness, </w:t>
      </w:r>
      <w:r w:rsidRPr="00863BAB">
        <w:rPr>
          <w:rStyle w:val="StyleUnderline"/>
          <w:highlight w:val="cyan"/>
        </w:rPr>
        <w:t xml:space="preserve">spontaneity, and </w:t>
      </w:r>
      <w:r w:rsidRPr="00863BAB">
        <w:rPr>
          <w:rStyle w:val="Emphasis"/>
          <w:highlight w:val="cyan"/>
        </w:rPr>
        <w:t>pleasure</w:t>
      </w:r>
      <w:r w:rsidRPr="00863BAB">
        <w:rPr>
          <w:rStyle w:val="StyleUnderline"/>
          <w:highlight w:val="cyan"/>
        </w:rPr>
        <w:t xml:space="preserve"> are undone by</w:t>
      </w:r>
      <w:r w:rsidRPr="00B07022">
        <w:rPr>
          <w:rStyle w:val="StyleUnderline"/>
        </w:rPr>
        <w:t xml:space="preserve"> </w:t>
      </w:r>
      <w:r w:rsidRPr="00F9286F">
        <w:rPr>
          <w:rStyle w:val="Emphasis"/>
        </w:rPr>
        <w:t xml:space="preserve">paralyzing </w:t>
      </w:r>
      <w:r w:rsidRPr="00863BAB">
        <w:rPr>
          <w:rStyle w:val="Emphasis"/>
          <w:highlight w:val="cyan"/>
        </w:rPr>
        <w:t>overconcern</w:t>
      </w:r>
      <w:r w:rsidRPr="00863BAB">
        <w:rPr>
          <w:rStyle w:val="StyleUnderline"/>
          <w:highlight w:val="cyan"/>
        </w:rPr>
        <w:t xml:space="preserve"> about</w:t>
      </w:r>
      <w:r w:rsidRPr="0011615B">
        <w:rPr>
          <w:rStyle w:val="StyleUnderline"/>
        </w:rPr>
        <w:t xml:space="preserve"> </w:t>
      </w:r>
      <w:r w:rsidRPr="00F9286F">
        <w:rPr>
          <w:rStyle w:val="Emphasis"/>
        </w:rPr>
        <w:t xml:space="preserve">possible </w:t>
      </w:r>
      <w:r w:rsidRPr="00863BAB">
        <w:rPr>
          <w:rStyle w:val="Emphasis"/>
          <w:highlight w:val="cyan"/>
        </w:rPr>
        <w:t>causes</w:t>
      </w:r>
      <w:r w:rsidRPr="0011615B">
        <w:rPr>
          <w:rStyle w:val="StyleUnderline"/>
        </w:rPr>
        <w:t xml:space="preserve">, meanings, </w:t>
      </w:r>
      <w:r w:rsidRPr="00346377">
        <w:rPr>
          <w:rStyle w:val="StyleUnderline"/>
        </w:rPr>
        <w:t xml:space="preserve">and </w:t>
      </w:r>
      <w:r w:rsidRPr="00863BAB">
        <w:rPr>
          <w:rStyle w:val="Emphasis"/>
          <w:highlight w:val="cyan"/>
        </w:rPr>
        <w:t>consequences</w:t>
      </w:r>
      <w:r w:rsidRPr="00863BAB">
        <w:rPr>
          <w:rStyle w:val="StyleUnderline"/>
          <w:highlight w:val="cyan"/>
        </w:rPr>
        <w:t xml:space="preserve"> </w:t>
      </w:r>
      <w:r w:rsidRPr="00346377">
        <w:rPr>
          <w:rStyle w:val="StyleUnderline"/>
        </w:rPr>
        <w:t xml:space="preserve">of acts </w:t>
      </w:r>
      <w:r w:rsidRPr="00863BAB">
        <w:rPr>
          <w:rStyle w:val="StyleUnderline"/>
          <w:highlight w:val="cyan"/>
        </w:rPr>
        <w:t xml:space="preserve">and </w:t>
      </w:r>
      <w:r w:rsidRPr="00863BAB">
        <w:rPr>
          <w:rStyle w:val="Emphasis"/>
          <w:highlight w:val="cyan"/>
        </w:rPr>
        <w:t>unending internal dialogue</w:t>
      </w:r>
      <w:r w:rsidRPr="00BB635B">
        <w:rPr>
          <w:sz w:val="16"/>
        </w:rPr>
        <w:t xml:space="preserve"> about what others might think, expect, say, or do (Nietzsche 1983, pp. 83-86; 1986, pp. 39-40; 1974, pp. 302-4, 316-17). </w:t>
      </w:r>
      <w:r w:rsidRPr="00B07022">
        <w:rPr>
          <w:rStyle w:val="StyleUnderline"/>
        </w:rPr>
        <w:t>Nervous rotation of socially appropriate "masks" reduces persons to hypostatized "shadows," "abstracts," or simulacra. One adopts "many roles," playing them "badly and superficially" in the fashion of a</w:t>
      </w:r>
      <w:r w:rsidRPr="0011615B">
        <w:rPr>
          <w:rStyle w:val="StyleUnderline"/>
        </w:rPr>
        <w:t xml:space="preserve"> stiff "puppet play."</w:t>
      </w:r>
      <w:r w:rsidRPr="00BB635B">
        <w:rPr>
          <w:sz w:val="16"/>
        </w:rPr>
        <w:t xml:space="preserve"> Nietzsche asked, </w:t>
      </w:r>
      <w:r w:rsidRPr="0011615B">
        <w:rPr>
          <w:rStyle w:val="StyleUnderline"/>
        </w:rPr>
        <w:t>"Are you genuine? Or only an actor?</w:t>
      </w:r>
      <w:r w:rsidRPr="0011615B">
        <w:rPr>
          <w:rStyle w:val="StyleUnderline"/>
          <w:sz w:val="12"/>
        </w:rPr>
        <w:t xml:space="preserve">  </w:t>
      </w:r>
      <w:r w:rsidRPr="0011615B">
        <w:rPr>
          <w:rStyle w:val="StyleUnderline"/>
        </w:rPr>
        <w:t xml:space="preserve">A representative or that which is represented? </w:t>
      </w:r>
      <w:r w:rsidRPr="00BB635B">
        <w:rPr>
          <w:sz w:val="16"/>
        </w:rPr>
        <w:t xml:space="preserve">. . . [Or] no more than an imitation of an actor?" Simulation is so pervasive that it is hard to tell the copy from the genuine article; </w:t>
      </w:r>
      <w:r w:rsidRPr="0011615B">
        <w:rPr>
          <w:rStyle w:val="StyleUnderline"/>
        </w:rPr>
        <w:t>social selves "prefer the copies to the originals"</w:t>
      </w:r>
      <w:r w:rsidRPr="00BB635B">
        <w:rPr>
          <w:sz w:val="16"/>
        </w:rPr>
        <w:t xml:space="preserve"> (Nietzsche 1983, pp. 84-86; 1986, p. 136; 1974, pp. 232- 33, 259; 1969b, pp. 268, 300, 302; 1968a, pp. 26-27). </w:t>
      </w:r>
      <w:r w:rsidRPr="00863BAB">
        <w:rPr>
          <w:rStyle w:val="StyleUnderline"/>
          <w:highlight w:val="cyan"/>
        </w:rPr>
        <w:t xml:space="preserve">Their inwardness and </w:t>
      </w:r>
      <w:r w:rsidRPr="00346377">
        <w:rPr>
          <w:rStyle w:val="StyleUnderline"/>
        </w:rPr>
        <w:t xml:space="preserve">aleatory </w:t>
      </w:r>
      <w:r w:rsidRPr="00346377">
        <w:rPr>
          <w:rStyle w:val="Emphasis"/>
          <w:highlight w:val="cyan"/>
        </w:rPr>
        <w:t>scripts</w:t>
      </w:r>
      <w:r w:rsidRPr="00863BAB">
        <w:rPr>
          <w:rStyle w:val="StyleUnderline"/>
          <w:highlight w:val="cyan"/>
        </w:rPr>
        <w:t xml:space="preserve"> foreclose </w:t>
      </w:r>
      <w:r w:rsidRPr="00863BAB">
        <w:rPr>
          <w:rStyle w:val="Emphasis"/>
          <w:highlight w:val="cyan"/>
        </w:rPr>
        <w:t>genuine attachment</w:t>
      </w:r>
      <w:r w:rsidRPr="0011615B">
        <w:rPr>
          <w:rStyle w:val="StyleUnderline"/>
        </w:rPr>
        <w:t xml:space="preserve"> to others. This type of actor cannot plan for the long term </w:t>
      </w:r>
      <w:r>
        <w:rPr>
          <w:rStyle w:val="StyleUnderline"/>
        </w:rPr>
        <w:t>or participate in enduring net</w:t>
      </w:r>
      <w:r w:rsidRPr="0011615B">
        <w:rPr>
          <w:rStyle w:val="StyleUnderline"/>
        </w:rPr>
        <w:t>works of interdependence</w:t>
      </w:r>
      <w:r w:rsidRPr="00BB635B">
        <w:rPr>
          <w:sz w:val="16"/>
        </w:rPr>
        <w:t xml:space="preserve">; such a person is neither willing nor able to be a "stone" in the societal "edifice" (Nietzsche 1974, pp. 302-4; 1986a, pp. 93-94). </w:t>
      </w:r>
      <w:r w:rsidRPr="0011615B">
        <w:rPr>
          <w:rStyle w:val="StyleUnderline"/>
        </w:rPr>
        <w:t>Superficiality rules in the arid subjectivized landscape</w:t>
      </w:r>
      <w:r w:rsidRPr="00BB635B">
        <w:rPr>
          <w:sz w:val="16"/>
        </w:rPr>
        <w:t xml:space="preserve">. Neitzsche (1974, p. 259) stated, "One thinks </w:t>
      </w:r>
      <w:r w:rsidRPr="00B07022">
        <w:rPr>
          <w:sz w:val="16"/>
        </w:rPr>
        <w:t xml:space="preserve">with a watch in one's hand, even as one eats one's midday meal while reading the latest news of the stock market; one lives as if one always 'might miss out on something. </w:t>
      </w:r>
      <w:r w:rsidRPr="00B07022">
        <w:rPr>
          <w:rStyle w:val="StyleUnderline"/>
        </w:rPr>
        <w:t>“Rather do anything than nothing,” this principle, too, is merely a string to throttle all culture</w:t>
      </w:r>
      <w:r w:rsidRPr="00B07022">
        <w:rPr>
          <w:sz w:val="16"/>
        </w:rPr>
        <w:t xml:space="preserve">. . . . </w:t>
      </w:r>
      <w:r w:rsidRPr="00B07022">
        <w:rPr>
          <w:rStyle w:val="StyleUnderline"/>
        </w:rPr>
        <w:t>Living in a constant chase after gain compels people to expend their spirit to the point of exhaustion in continual pretense an</w:t>
      </w:r>
      <w:r w:rsidRPr="0011615B">
        <w:rPr>
          <w:rStyle w:val="StyleUnderline"/>
        </w:rPr>
        <w:t>d overreaching and anticipating others</w:t>
      </w:r>
      <w:r w:rsidRPr="00BB635B">
        <w:rPr>
          <w:sz w:val="16"/>
        </w:rPr>
        <w:t xml:space="preserve">."  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863BAB">
        <w:rPr>
          <w:rStyle w:val="StyleUnderline"/>
          <w:highlight w:val="cyan"/>
        </w:rPr>
        <w:t xml:space="preserve">these impostors amplify the </w:t>
      </w:r>
      <w:r w:rsidRPr="00346377">
        <w:rPr>
          <w:rStyle w:val="Emphasis"/>
          <w:highlight w:val="cyan"/>
        </w:rPr>
        <w:t>worst inclinations</w:t>
      </w:r>
      <w:r w:rsidRPr="00863BAB">
        <w:rPr>
          <w:rStyle w:val="StyleUnderline"/>
          <w:highlight w:val="cyan"/>
        </w:rPr>
        <w:t xml:space="preserve"> of the herd</w:t>
      </w:r>
      <w:r w:rsidRPr="00B07022">
        <w:rPr>
          <w:rStyle w:val="StyleUnderline"/>
        </w:rPr>
        <w:t xml:space="preserve">; </w:t>
      </w:r>
      <w:r w:rsidRPr="00346377">
        <w:rPr>
          <w:rStyle w:val="StyleUnderline"/>
          <w:highlight w:val="cyan"/>
        </w:rPr>
        <w:t>they are</w:t>
      </w:r>
      <w:r w:rsidRPr="00B07022">
        <w:rPr>
          <w:rStyle w:val="StyleUnderline"/>
        </w:rPr>
        <w:t xml:space="preserve"> </w:t>
      </w:r>
      <w:r w:rsidRPr="00863BAB">
        <w:rPr>
          <w:rStyle w:val="StyleUnderline"/>
          <w:highlight w:val="cyan"/>
        </w:rPr>
        <w:t xml:space="preserve">"violent, </w:t>
      </w:r>
      <w:r w:rsidRPr="00863BAB">
        <w:rPr>
          <w:rStyle w:val="Emphasis"/>
          <w:highlight w:val="cyan"/>
        </w:rPr>
        <w:t>envious</w:t>
      </w:r>
      <w:r w:rsidRPr="00863BAB">
        <w:rPr>
          <w:rStyle w:val="StyleUnderline"/>
          <w:highlight w:val="cyan"/>
        </w:rPr>
        <w:t xml:space="preserve">, </w:t>
      </w:r>
      <w:r w:rsidRPr="00863BAB">
        <w:rPr>
          <w:rStyle w:val="Emphasis"/>
          <w:highlight w:val="cyan"/>
        </w:rPr>
        <w:t>exploitative</w:t>
      </w:r>
      <w:r w:rsidRPr="00863BAB">
        <w:rPr>
          <w:rStyle w:val="StyleUnderline"/>
          <w:highlight w:val="cyan"/>
        </w:rPr>
        <w:t xml:space="preserve">, </w:t>
      </w:r>
      <w:r w:rsidRPr="00B07022">
        <w:rPr>
          <w:rStyle w:val="StyleUnderline"/>
        </w:rPr>
        <w:t>scheming</w:t>
      </w:r>
      <w:r w:rsidRPr="00B07022">
        <w:rPr>
          <w:sz w:val="16"/>
        </w:rPr>
        <w:t xml:space="preserve">, fawning, cringing, arrogant, all according to cir- cumstances. " </w:t>
      </w:r>
      <w:r w:rsidRPr="00B07022">
        <w:rPr>
          <w:rStyle w:val="StyleUnderline"/>
        </w:rPr>
        <w:t>Social selves are fodder for the</w:t>
      </w:r>
      <w:r w:rsidRPr="00B07022">
        <w:rPr>
          <w:sz w:val="16"/>
        </w:rPr>
        <w:t xml:space="preserve"> "great </w:t>
      </w:r>
      <w:r w:rsidRPr="00B07022">
        <w:rPr>
          <w:strike/>
          <w:sz w:val="16"/>
        </w:rPr>
        <w:t>man</w:t>
      </w:r>
      <w:r w:rsidRPr="00B07022">
        <w:rPr>
          <w:sz w:val="16"/>
        </w:rPr>
        <w:t xml:space="preserve"> [person] of the </w:t>
      </w:r>
      <w:r w:rsidRPr="00B07022">
        <w:rPr>
          <w:rStyle w:val="StyleUnderline"/>
        </w:rPr>
        <w:t>masses</w:t>
      </w:r>
      <w:r w:rsidRPr="00B07022">
        <w:rPr>
          <w:sz w:val="16"/>
        </w:rPr>
        <w:t>." Nietzsche held that "</w:t>
      </w:r>
      <w:r w:rsidRPr="00346377">
        <w:rPr>
          <w:rStyle w:val="StyleUnderline"/>
          <w:highlight w:val="cyan"/>
        </w:rPr>
        <w:t xml:space="preserve">the </w:t>
      </w:r>
      <w:r w:rsidRPr="00346377">
        <w:rPr>
          <w:rStyle w:val="Emphasis"/>
          <w:highlight w:val="cyan"/>
        </w:rPr>
        <w:t>less</w:t>
      </w:r>
      <w:r w:rsidRPr="00346377">
        <w:rPr>
          <w:rStyle w:val="StyleUnderline"/>
          <w:highlight w:val="cyan"/>
        </w:rPr>
        <w:t xml:space="preserve"> one knows how to command, the more </w:t>
      </w:r>
      <w:r w:rsidRPr="00346377">
        <w:rPr>
          <w:rStyle w:val="Emphasis"/>
          <w:highlight w:val="cyan"/>
        </w:rPr>
        <w:t>urgently one covets</w:t>
      </w:r>
      <w:r w:rsidRPr="00346377">
        <w:rPr>
          <w:rStyle w:val="StyleUnderline"/>
          <w:highlight w:val="cyan"/>
        </w:rPr>
        <w:t xml:space="preserve"> someone who </w:t>
      </w:r>
      <w:r w:rsidRPr="00346377">
        <w:rPr>
          <w:rStyle w:val="Emphasis"/>
          <w:highlight w:val="cyan"/>
        </w:rPr>
        <w:t>commands</w:t>
      </w:r>
      <w:r w:rsidRPr="00346377">
        <w:rPr>
          <w:rStyle w:val="StyleUnderline"/>
        </w:rPr>
        <w:t>, who commands severely</w:t>
      </w:r>
      <w:r w:rsidRPr="00346377">
        <w:rPr>
          <w:sz w:val="16"/>
        </w:rPr>
        <w:t>- a</w:t>
      </w:r>
      <w:r w:rsidRPr="00BB635B">
        <w:rPr>
          <w:sz w:val="16"/>
        </w:rPr>
        <w:t xml:space="preserve"> god, prince, class, physician, father confessor, dogma, or party conscience</w:t>
      </w:r>
      <w:r w:rsidRPr="00B07022">
        <w:rPr>
          <w:sz w:val="16"/>
        </w:rPr>
        <w:t xml:space="preserve">. </w:t>
      </w:r>
      <w:r w:rsidRPr="00346377">
        <w:rPr>
          <w:rStyle w:val="StyleUnderline"/>
          <w:highlight w:val="cyan"/>
        </w:rPr>
        <w:t>The</w:t>
      </w:r>
      <w:r w:rsidRPr="00B07022">
        <w:rPr>
          <w:rStyle w:val="StyleUnderline"/>
        </w:rPr>
        <w:t xml:space="preserve"> deadly combination of desperate conforming and overreaching and </w:t>
      </w:r>
      <w:r w:rsidRPr="00346377">
        <w:rPr>
          <w:rStyle w:val="StyleUnderline"/>
        </w:rPr>
        <w:t xml:space="preserve">untrammeled </w:t>
      </w:r>
      <w:r w:rsidRPr="00863BAB">
        <w:rPr>
          <w:rStyle w:val="Emphasis"/>
          <w:highlight w:val="cyan"/>
        </w:rPr>
        <w:t>ressentiment</w:t>
      </w:r>
      <w:r w:rsidRPr="00863BAB">
        <w:rPr>
          <w:rStyle w:val="StyleUnderline"/>
          <w:highlight w:val="cyan"/>
        </w:rPr>
        <w:t xml:space="preserve"> paves the way for a </w:t>
      </w:r>
      <w:r w:rsidRPr="00346377">
        <w:rPr>
          <w:rStyle w:val="StyleUnderline"/>
        </w:rPr>
        <w:t xml:space="preserve">new type of </w:t>
      </w:r>
      <w:r w:rsidRPr="00346377">
        <w:rPr>
          <w:rStyle w:val="Emphasis"/>
          <w:highlight w:val="cyan"/>
        </w:rPr>
        <w:t>tyrant</w:t>
      </w:r>
      <w:r w:rsidRPr="00B07022">
        <w:rPr>
          <w:sz w:val="16"/>
        </w:rPr>
        <w:t xml:space="preserve"> (Nietzsche 1986, pp. 137, 168; 1974, pp. 117-18, 213, 288-89, 303-4).</w:t>
      </w:r>
    </w:p>
    <w:bookmarkEnd w:id="1"/>
    <w:p w14:paraId="37AEB961" w14:textId="449A212F" w:rsidR="00C453AD" w:rsidRDefault="00FF4516" w:rsidP="00C453AD">
      <w:pPr>
        <w:pStyle w:val="Heading4"/>
      </w:pPr>
      <w:r>
        <w:rPr>
          <w:u w:val="single"/>
        </w:rPr>
        <w:t>2</w:t>
      </w:r>
      <w:r w:rsidR="00C453AD" w:rsidRPr="0036028E">
        <w:t>---</w:t>
      </w:r>
      <w:r w:rsidR="00C453AD">
        <w:rPr>
          <w:u w:val="single"/>
        </w:rPr>
        <w:t>Charity Cannabalism</w:t>
      </w:r>
      <w:r w:rsidR="00C453AD">
        <w:t xml:space="preserve"> DA---</w:t>
      </w:r>
      <w:r w:rsidR="00C453AD" w:rsidRPr="0036028E">
        <w:rPr>
          <w:u w:val="single"/>
        </w:rPr>
        <w:t>Representations</w:t>
      </w:r>
      <w:r w:rsidR="00C453AD">
        <w:t xml:space="preserve"> of death cause </w:t>
      </w:r>
      <w:r w:rsidR="00C453AD">
        <w:rPr>
          <w:u w:val="single"/>
        </w:rPr>
        <w:t xml:space="preserve">the desire </w:t>
      </w:r>
      <w:r w:rsidR="00C453AD" w:rsidRPr="0036028E">
        <w:t>of</w:t>
      </w:r>
      <w:r w:rsidR="00C453AD">
        <w:rPr>
          <w:u w:val="single"/>
        </w:rPr>
        <w:t xml:space="preserve"> it</w:t>
      </w:r>
      <w:r w:rsidR="00C453AD">
        <w:t>.</w:t>
      </w:r>
    </w:p>
    <w:p w14:paraId="450A93E2" w14:textId="77777777" w:rsidR="00C453AD" w:rsidRPr="0036028E" w:rsidRDefault="00C453AD" w:rsidP="00C453AD">
      <w:bookmarkStart w:id="2" w:name="_Hlk207870400"/>
      <w:r w:rsidRPr="0036028E">
        <w:rPr>
          <w:rStyle w:val="Style13ptBold"/>
        </w:rPr>
        <w:t>Baudrillard ‘94</w:t>
      </w:r>
      <w:r w:rsidRPr="0036028E">
        <w:t xml:space="preserve"> [Jean; sociologist and philosopher, “The Illusion of the End,” Polity Press, pp. 66-71] *bad language we don’t endorse denoted by strikethrough</w:t>
      </w:r>
      <w:r>
        <w:br/>
      </w:r>
      <w:r w:rsidRPr="00AE064C">
        <w:rPr>
          <w:rFonts w:asciiTheme="minorHAnsi" w:hAnsiTheme="minorHAnsi" w:cstheme="minorHAnsi"/>
          <w:sz w:val="14"/>
        </w:rPr>
        <w:t xml:space="preserve">We have long denounced the capitalistic, economic exploitation of the poverty of the 'other half of the world' ['autre monde]. </w:t>
      </w:r>
      <w:r w:rsidRPr="00AE064C">
        <w:rPr>
          <w:rStyle w:val="StyleUnderline"/>
          <w:rFonts w:asciiTheme="minorHAnsi" w:hAnsiTheme="minorHAnsi" w:cstheme="minorHAnsi"/>
          <w:highlight w:val="cyan"/>
        </w:rPr>
        <w:t>We must</w:t>
      </w:r>
      <w:r w:rsidRPr="00AE064C">
        <w:rPr>
          <w:rFonts w:asciiTheme="minorHAnsi" w:hAnsiTheme="minorHAnsi" w:cstheme="minorHAnsi"/>
          <w:sz w:val="14"/>
        </w:rPr>
        <w:t xml:space="preserve"> today </w:t>
      </w:r>
      <w:r w:rsidRPr="00AE064C">
        <w:rPr>
          <w:rStyle w:val="Emphasis"/>
          <w:rFonts w:asciiTheme="minorHAnsi" w:hAnsiTheme="minorHAnsi" w:cstheme="minorHAnsi"/>
          <w:highlight w:val="cyan"/>
        </w:rPr>
        <w:t>denounce</w:t>
      </w:r>
      <w:r w:rsidRPr="00AE064C">
        <w:rPr>
          <w:rStyle w:val="StyleUnderline"/>
          <w:rFonts w:asciiTheme="minorHAnsi" w:hAnsiTheme="minorHAnsi" w:cstheme="minorHAnsi"/>
        </w:rPr>
        <w:t xml:space="preserve"> the moral and sentimental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of</w:t>
      </w:r>
      <w:r w:rsidRPr="00AE064C">
        <w:rPr>
          <w:rFonts w:asciiTheme="minorHAnsi" w:hAnsiTheme="minorHAnsi" w:cstheme="minorHAnsi"/>
          <w:sz w:val="14"/>
        </w:rPr>
        <w:t xml:space="preserve"> that poverty - </w:t>
      </w:r>
      <w:r w:rsidRPr="00AE064C">
        <w:rPr>
          <w:rStyle w:val="Emphasis"/>
          <w:rFonts w:asciiTheme="minorHAnsi" w:hAnsiTheme="minorHAnsi" w:cstheme="minorHAnsi"/>
          <w:highlight w:val="cyan"/>
        </w:rPr>
        <w:t>charity cannibalism</w:t>
      </w:r>
      <w:r w:rsidRPr="00AE064C">
        <w:rPr>
          <w:rStyle w:val="StyleUnderline"/>
          <w:rFonts w:asciiTheme="minorHAnsi" w:hAnsiTheme="minorHAnsi" w:cstheme="minorHAnsi"/>
        </w:rPr>
        <w:t xml:space="preserve"> being </w:t>
      </w:r>
      <w:r w:rsidRPr="00AE064C">
        <w:rPr>
          <w:rStyle w:val="Emphasis"/>
          <w:rFonts w:asciiTheme="minorHAnsi" w:hAnsiTheme="minorHAnsi" w:cstheme="minorHAnsi"/>
        </w:rPr>
        <w:t>worse</w:t>
      </w:r>
      <w:r w:rsidRPr="00AE064C">
        <w:rPr>
          <w:rStyle w:val="StyleUnderline"/>
          <w:rFonts w:asciiTheme="minorHAnsi" w:hAnsiTheme="minorHAnsi" w:cstheme="minorHAnsi"/>
        </w:rPr>
        <w:t xml:space="preserve"> than </w:t>
      </w:r>
      <w:r w:rsidRPr="00AE064C">
        <w:rPr>
          <w:rStyle w:val="Emphasis"/>
          <w:rFonts w:asciiTheme="minorHAnsi" w:hAnsiTheme="minorHAnsi" w:cstheme="minorHAnsi"/>
        </w:rPr>
        <w:t>oppressive violence</w:t>
      </w:r>
      <w:r w:rsidRPr="00AE064C">
        <w:rPr>
          <w:rStyle w:val="StyleUnderline"/>
          <w:rFonts w:asciiTheme="minorHAnsi" w:hAnsiTheme="minorHAnsi" w:cstheme="minorHAnsi"/>
        </w:rPr>
        <w:t xml:space="preserve">. </w:t>
      </w:r>
      <w:r w:rsidRPr="0036028E">
        <w:rPr>
          <w:rStyle w:val="StyleUnderline"/>
          <w:rFonts w:asciiTheme="minorHAnsi" w:hAnsiTheme="minorHAnsi" w:cstheme="minorHAnsi"/>
        </w:rPr>
        <w:t xml:space="preserve">The </w:t>
      </w:r>
      <w:r w:rsidRPr="0036028E">
        <w:rPr>
          <w:rStyle w:val="Emphasis"/>
          <w:rFonts w:asciiTheme="minorHAnsi" w:hAnsiTheme="minorHAnsi" w:cstheme="minorHAnsi"/>
        </w:rPr>
        <w:t>extraction</w:t>
      </w:r>
      <w:r w:rsidRPr="0036028E">
        <w:rPr>
          <w:rStyle w:val="StyleUnderline"/>
          <w:rFonts w:asciiTheme="minorHAnsi" w:hAnsiTheme="minorHAnsi" w:cstheme="minorHAnsi"/>
        </w:rPr>
        <w:t xml:space="preserve"> and humanitarian </w:t>
      </w:r>
      <w:r w:rsidRPr="0036028E">
        <w:rPr>
          <w:rStyle w:val="Emphasis"/>
          <w:rFonts w:asciiTheme="minorHAnsi" w:hAnsiTheme="minorHAnsi" w:cstheme="minorHAnsi"/>
        </w:rPr>
        <w:t>reprocessing</w:t>
      </w:r>
      <w:r w:rsidRPr="0036028E">
        <w:rPr>
          <w:rStyle w:val="StyleUnderline"/>
          <w:rFonts w:asciiTheme="minorHAnsi" w:hAnsiTheme="minorHAnsi" w:cstheme="minorHAnsi"/>
        </w:rPr>
        <w:t xml:space="preserve"> of a </w:t>
      </w:r>
      <w:r w:rsidRPr="0036028E">
        <w:rPr>
          <w:rStyle w:val="Emphasis"/>
          <w:rFonts w:asciiTheme="minorHAnsi" w:hAnsiTheme="minorHAnsi" w:cstheme="minorHAnsi"/>
        </w:rPr>
        <w:t>destitution</w:t>
      </w:r>
      <w:r w:rsidRPr="0036028E">
        <w:rPr>
          <w:rStyle w:val="StyleUnderline"/>
          <w:rFonts w:asciiTheme="minorHAnsi" w:hAnsiTheme="minorHAnsi" w:cstheme="minorHAnsi"/>
        </w:rPr>
        <w:t xml:space="preserve"> which has become the </w:t>
      </w:r>
      <w:r w:rsidRPr="0036028E">
        <w:rPr>
          <w:rStyle w:val="Emphasis"/>
          <w:rFonts w:asciiTheme="minorHAnsi" w:hAnsiTheme="minorHAnsi" w:cstheme="minorHAnsi"/>
        </w:rPr>
        <w:t>equivalent</w:t>
      </w:r>
      <w:r w:rsidRPr="0036028E">
        <w:rPr>
          <w:rStyle w:val="StyleUnderline"/>
          <w:rFonts w:asciiTheme="minorHAnsi" w:hAnsiTheme="minorHAnsi" w:cstheme="minorHAnsi"/>
        </w:rPr>
        <w:t xml:space="preserve"> of </w:t>
      </w:r>
      <w:r w:rsidRPr="0036028E">
        <w:rPr>
          <w:rStyle w:val="Emphasis"/>
          <w:rFonts w:asciiTheme="minorHAnsi" w:hAnsiTheme="minorHAnsi" w:cstheme="minorHAnsi"/>
        </w:rPr>
        <w:t>oil deposits</w:t>
      </w:r>
      <w:r w:rsidRPr="0036028E">
        <w:rPr>
          <w:rStyle w:val="StyleUnderline"/>
          <w:rFonts w:asciiTheme="minorHAnsi" w:hAnsiTheme="minorHAnsi" w:cstheme="minorHAnsi"/>
        </w:rPr>
        <w:t xml:space="preserve"> and </w:t>
      </w:r>
      <w:r w:rsidRPr="0036028E">
        <w:rPr>
          <w:rStyle w:val="Emphasis"/>
          <w:rFonts w:asciiTheme="minorHAnsi" w:hAnsiTheme="minorHAnsi" w:cstheme="minorHAnsi"/>
        </w:rPr>
        <w:t>gold mines</w:t>
      </w:r>
      <w:r w:rsidRPr="0036028E">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41D8102E" w14:textId="77777777" w:rsidR="00C453AD" w:rsidRPr="00AE064C" w:rsidRDefault="00C453AD" w:rsidP="00C453AD">
      <w:pPr>
        <w:rPr>
          <w:rFonts w:asciiTheme="minorHAnsi" w:hAnsiTheme="minorHAnsi" w:cstheme="minorHAnsi"/>
          <w:sz w:val="14"/>
        </w:rPr>
      </w:pPr>
      <w:r w:rsidRPr="0036028E">
        <w:rPr>
          <w:rFonts w:asciiTheme="minorHAnsi" w:hAnsiTheme="minorHAnsi" w:cstheme="minorHAnsi"/>
          <w:sz w:val="14"/>
        </w:rPr>
        <w:t>We should, in fact, see this not as the extraction of raw materials, but as a waste-reprocessing</w:t>
      </w:r>
      <w:r w:rsidRPr="00AE064C">
        <w:rPr>
          <w:rFonts w:asciiTheme="minorHAnsi" w:hAnsiTheme="minorHAnsi" w:cstheme="minorHAnsi"/>
          <w:sz w:val="14"/>
        </w:rPr>
        <w:t xml:space="preserve">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AE064C">
        <w:rPr>
          <w:rStyle w:val="StyleUnderline"/>
          <w:rFonts w:asciiTheme="minorHAnsi" w:hAnsiTheme="minorHAnsi" w:cstheme="minorHAnsi"/>
          <w:highlight w:val="cyan"/>
        </w:rPr>
        <w:t xml:space="preserve">material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is</w:t>
      </w:r>
      <w:r w:rsidRPr="00AE064C">
        <w:rPr>
          <w:rStyle w:val="StyleUnderline"/>
          <w:rFonts w:asciiTheme="minorHAnsi" w:hAnsiTheme="minorHAnsi" w:cstheme="minorHAnsi"/>
        </w:rPr>
        <w:t xml:space="preserve"> only </w:t>
      </w:r>
      <w:r w:rsidRPr="00AE064C">
        <w:rPr>
          <w:rStyle w:val="StyleUnderline"/>
          <w:rFonts w:asciiTheme="minorHAnsi" w:hAnsiTheme="minorHAnsi" w:cstheme="minorHAnsi"/>
          <w:highlight w:val="cyan"/>
        </w:rPr>
        <w:t xml:space="preserve">there to </w:t>
      </w:r>
      <w:r w:rsidRPr="00AE064C">
        <w:rPr>
          <w:rStyle w:val="Emphasis"/>
          <w:rFonts w:asciiTheme="minorHAnsi" w:hAnsiTheme="minorHAnsi" w:cstheme="minorHAnsi"/>
          <w:highlight w:val="cyan"/>
        </w:rPr>
        <w:t>extract</w:t>
      </w:r>
      <w:r w:rsidRPr="00AE064C">
        <w:rPr>
          <w:rStyle w:val="StyleUnderline"/>
          <w:rFonts w:asciiTheme="minorHAnsi" w:hAnsiTheme="minorHAnsi" w:cstheme="minorHAnsi"/>
        </w:rPr>
        <w:t xml:space="preserve"> that </w:t>
      </w:r>
      <w:r w:rsidRPr="00AE064C">
        <w:rPr>
          <w:rStyle w:val="Emphasis"/>
          <w:rFonts w:asciiTheme="minorHAnsi" w:hAnsiTheme="minorHAnsi" w:cstheme="minorHAnsi"/>
          <w:highlight w:val="cyan"/>
        </w:rPr>
        <w:t>spiritual raw material</w:t>
      </w:r>
      <w:r w:rsidRPr="00AE064C">
        <w:rPr>
          <w:rStyle w:val="StyleUnderline"/>
          <w:rFonts w:asciiTheme="minorHAnsi" w:hAnsiTheme="minorHAnsi" w:cstheme="minorHAnsi"/>
        </w:rPr>
        <w:t xml:space="preserve"> that is the </w:t>
      </w:r>
      <w:r w:rsidRPr="00AE064C">
        <w:rPr>
          <w:rStyle w:val="Emphasis"/>
          <w:rFonts w:asciiTheme="minorHAnsi" w:hAnsiTheme="minorHAnsi" w:cstheme="minorHAnsi"/>
          <w:highlight w:val="cyan"/>
        </w:rPr>
        <w:t>misery</w:t>
      </w:r>
      <w:r w:rsidRPr="00AE064C">
        <w:rPr>
          <w:rStyle w:val="StyleUnderline"/>
          <w:rFonts w:asciiTheme="minorHAnsi" w:hAnsiTheme="minorHAnsi" w:cstheme="minorHAnsi"/>
          <w:highlight w:val="cyan"/>
        </w:rPr>
        <w:t xml:space="preserve"> of peoples, which serves as </w:t>
      </w:r>
      <w:r w:rsidRPr="00AE064C">
        <w:rPr>
          <w:rStyle w:val="Emphasis"/>
          <w:rFonts w:asciiTheme="minorHAnsi" w:hAnsiTheme="minorHAnsi" w:cstheme="minorHAnsi"/>
          <w:highlight w:val="cyan"/>
        </w:rPr>
        <w:t>psychological nourishment</w:t>
      </w:r>
      <w:r w:rsidRPr="00AE064C">
        <w:rPr>
          <w:rStyle w:val="StyleUnderline"/>
          <w:rFonts w:asciiTheme="minorHAnsi" w:hAnsiTheme="minorHAnsi" w:cstheme="minorHAnsi"/>
          <w:highlight w:val="cyan"/>
        </w:rPr>
        <w:t xml:space="preserve"> for</w:t>
      </w:r>
      <w:r w:rsidRPr="00AE064C">
        <w:rPr>
          <w:rFonts w:asciiTheme="minorHAnsi" w:hAnsiTheme="minorHAnsi" w:cstheme="minorHAnsi"/>
          <w:sz w:val="14"/>
        </w:rPr>
        <w:t xml:space="preserve"> the rich countries and media nourishment for </w:t>
      </w:r>
      <w:r w:rsidRPr="00AE064C">
        <w:rPr>
          <w:rStyle w:val="StyleUnderline"/>
          <w:rFonts w:asciiTheme="minorHAnsi" w:hAnsiTheme="minorHAnsi" w:cstheme="minorHAnsi"/>
        </w:rPr>
        <w:t xml:space="preserve">our </w:t>
      </w:r>
      <w:r w:rsidRPr="00AE064C">
        <w:rPr>
          <w:rStyle w:val="Emphasis"/>
          <w:rFonts w:asciiTheme="minorHAnsi" w:hAnsiTheme="minorHAnsi" w:cstheme="minorHAnsi"/>
          <w:highlight w:val="cyan"/>
        </w:rPr>
        <w:t>daily lives</w:t>
      </w:r>
      <w:r w:rsidRPr="00AE064C">
        <w:rPr>
          <w:rFonts w:asciiTheme="minorHAnsi" w:hAnsiTheme="minorHAnsi" w:cstheme="minorHAnsi"/>
          <w:sz w:val="14"/>
        </w:rPr>
        <w:t xml:space="preserve">. </w:t>
      </w:r>
    </w:p>
    <w:p w14:paraId="18F18EB4" w14:textId="77777777" w:rsidR="00C453AD" w:rsidRPr="00AE064C" w:rsidRDefault="00C453AD" w:rsidP="00C453AD">
      <w:pPr>
        <w:rPr>
          <w:rFonts w:asciiTheme="minorHAnsi" w:hAnsiTheme="minorHAnsi" w:cstheme="minorHAnsi"/>
          <w:sz w:val="14"/>
        </w:rPr>
      </w:pPr>
      <w:r w:rsidRPr="00AE064C">
        <w:rPr>
          <w:rFonts w:asciiTheme="minorHAnsi" w:hAnsiTheme="minorHAnsi" w:cstheme="minorHAnsi"/>
          <w:sz w:val="14"/>
        </w:rPr>
        <w:t xml:space="preserve">The 'Fourth World' (we are no longer dealing with a 'developing' Third World) is once again beleaguered, this time as a catastrophe-bearing stratum.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 xml:space="preserve">West is </w:t>
      </w:r>
      <w:r w:rsidRPr="00AE064C">
        <w:rPr>
          <w:rStyle w:val="Emphasis"/>
          <w:rFonts w:asciiTheme="minorHAnsi" w:hAnsiTheme="minorHAnsi" w:cstheme="minorHAnsi"/>
          <w:highlight w:val="cyan"/>
        </w:rPr>
        <w:t>whitewashed</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Style w:val="StyleUnderline"/>
          <w:rFonts w:asciiTheme="minorHAnsi" w:hAnsiTheme="minorHAnsi" w:cstheme="minorHAnsi"/>
          <w:highlight w:val="cyan"/>
        </w:rPr>
        <w:t xml:space="preserve"> of the</w:t>
      </w:r>
      <w:r w:rsidRPr="00AE064C">
        <w:rPr>
          <w:rStyle w:val="StyleUnderline"/>
          <w:rFonts w:asciiTheme="minorHAnsi" w:hAnsiTheme="minorHAnsi" w:cstheme="minorHAnsi"/>
        </w:rPr>
        <w:t xml:space="preserve"> rest of the </w:t>
      </w:r>
      <w:r w:rsidRPr="00AE064C">
        <w:rPr>
          <w:rStyle w:val="StyleUnderline"/>
          <w:rFonts w:asciiTheme="minorHAnsi" w:hAnsiTheme="minorHAnsi" w:cstheme="minorHAnsi"/>
          <w:highlight w:val="cyan"/>
        </w:rPr>
        <w:t xml:space="preserve">world as </w:t>
      </w:r>
      <w:r w:rsidRPr="00AE064C">
        <w:rPr>
          <w:rStyle w:val="Emphasis"/>
          <w:rFonts w:asciiTheme="minorHAnsi" w:hAnsiTheme="minorHAnsi" w:cstheme="minorHAnsi"/>
          <w:highlight w:val="cyan"/>
        </w:rPr>
        <w:t>waste</w:t>
      </w:r>
      <w:r w:rsidRPr="00AE064C">
        <w:rPr>
          <w:rStyle w:val="StyleUnderline"/>
          <w:rFonts w:asciiTheme="minorHAnsi" w:hAnsiTheme="minorHAnsi" w:cstheme="minorHAnsi"/>
        </w:rPr>
        <w:t xml:space="preserve"> and </w:t>
      </w:r>
      <w:r w:rsidRPr="00AE064C">
        <w:rPr>
          <w:rStyle w:val="Emphasis"/>
          <w:rFonts w:asciiTheme="minorHAnsi" w:hAnsiTheme="minorHAnsi" w:cstheme="minorHAnsi"/>
        </w:rPr>
        <w:t>residue</w:t>
      </w:r>
      <w:r w:rsidRPr="00AE064C">
        <w:rPr>
          <w:rStyle w:val="StyleUnderline"/>
          <w:rFonts w:asciiTheme="minorHAnsi" w:hAnsiTheme="minorHAnsi" w:cstheme="minorHAnsi"/>
        </w:rPr>
        <w:t xml:space="preserve">. And the white world repents and seeks </w:t>
      </w:r>
      <w:r w:rsidRPr="00AE064C">
        <w:rPr>
          <w:rStyle w:val="Emphasis"/>
          <w:rFonts w:asciiTheme="minorHAnsi" w:hAnsiTheme="minorHAnsi" w:cstheme="minorHAnsi"/>
        </w:rPr>
        <w:t>absolution</w:t>
      </w:r>
      <w:r w:rsidRPr="00AE064C">
        <w:rPr>
          <w:rFonts w:asciiTheme="minorHAnsi" w:hAnsiTheme="minorHAnsi" w:cstheme="minorHAnsi"/>
          <w:sz w:val="14"/>
        </w:rPr>
        <w:t xml:space="preserve"> - it, too, the waste-product of its own history. </w:t>
      </w:r>
    </w:p>
    <w:p w14:paraId="05FC48A4" w14:textId="77777777" w:rsidR="00C453AD" w:rsidRPr="00AE064C" w:rsidRDefault="00C453AD" w:rsidP="00C453AD">
      <w:pPr>
        <w:rPr>
          <w:rFonts w:asciiTheme="minorHAnsi" w:hAnsiTheme="minorHAnsi" w:cstheme="minorHAnsi"/>
          <w:sz w:val="14"/>
        </w:rPr>
      </w:pPr>
      <w:r w:rsidRPr="00AE064C">
        <w:rPr>
          <w:rFonts w:asciiTheme="minorHAnsi" w:hAnsiTheme="minorHAnsi" w:cstheme="minorHAnsi"/>
          <w:sz w:val="14"/>
        </w:rPr>
        <w:t xml:space="preserve">The South is a natural producer of raw materials, the latest of which is catastrophe.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North</w:t>
      </w:r>
      <w:r w:rsidRPr="00AE064C">
        <w:rPr>
          <w:rFonts w:asciiTheme="minorHAnsi" w:hAnsiTheme="minorHAnsi" w:cstheme="minorHAnsi"/>
          <w:sz w:val="14"/>
        </w:rPr>
        <w:t xml:space="preserve">, for its part, </w:t>
      </w:r>
      <w:r w:rsidRPr="00AE064C">
        <w:rPr>
          <w:rStyle w:val="Emphasis"/>
          <w:rFonts w:asciiTheme="minorHAnsi" w:hAnsiTheme="minorHAnsi" w:cstheme="minorHAnsi"/>
          <w:highlight w:val="cyan"/>
        </w:rPr>
        <w:t>specializes</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Fonts w:asciiTheme="minorHAnsi" w:hAnsiTheme="minorHAnsi" w:cstheme="minorHAnsi"/>
          <w:sz w:val="14"/>
        </w:rPr>
        <w:t xml:space="preserve"> of raw materials and hence also in the reprocessing </w:t>
      </w:r>
      <w:r w:rsidRPr="00AE064C">
        <w:rPr>
          <w:rStyle w:val="StyleUnderline"/>
          <w:rFonts w:asciiTheme="minorHAnsi" w:hAnsiTheme="minorHAnsi" w:cstheme="minorHAnsi"/>
        </w:rPr>
        <w:t xml:space="preserve">of </w:t>
      </w:r>
      <w:r w:rsidRPr="00AE064C">
        <w:rPr>
          <w:rStyle w:val="Emphasis"/>
          <w:rFonts w:asciiTheme="minorHAnsi" w:hAnsiTheme="minorHAnsi" w:cstheme="minorHAnsi"/>
          <w:highlight w:val="cyan"/>
        </w:rPr>
        <w:t>catastrophe</w:t>
      </w:r>
      <w:r w:rsidRPr="00AE064C">
        <w:rPr>
          <w:rFonts w:asciiTheme="minorHAnsi" w:hAnsiTheme="minorHAnsi" w:cstheme="minorHAnsi"/>
          <w:sz w:val="14"/>
        </w:rPr>
        <w:t xml:space="preserve">. Bloodsucking protection, humanitarian interference, Medecins sans frontieres, international solidarity, etc.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rPr>
        <w:t>last phase</w:t>
      </w:r>
      <w:r w:rsidRPr="00AE064C">
        <w:rPr>
          <w:rStyle w:val="StyleUnderline"/>
          <w:rFonts w:asciiTheme="minorHAnsi" w:hAnsiTheme="minorHAnsi" w:cstheme="minorHAnsi"/>
        </w:rPr>
        <w:t xml:space="preserve"> of colonialism: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S</w:t>
      </w:r>
      <w:r w:rsidRPr="00AE064C">
        <w:rPr>
          <w:rStyle w:val="StyleUnderline"/>
          <w:rFonts w:asciiTheme="minorHAnsi" w:hAnsiTheme="minorHAnsi" w:cstheme="minorHAnsi"/>
        </w:rPr>
        <w:t xml:space="preserve">entimental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is merely the </w:t>
      </w:r>
      <w:r w:rsidRPr="00AE064C">
        <w:rPr>
          <w:rStyle w:val="Emphasis"/>
          <w:rFonts w:asciiTheme="minorHAnsi" w:hAnsiTheme="minorHAnsi" w:cstheme="minorHAnsi"/>
        </w:rPr>
        <w:t>latest form</w:t>
      </w:r>
      <w:r w:rsidRPr="00AE064C">
        <w:rPr>
          <w:rStyle w:val="StyleUnderline"/>
          <w:rFonts w:asciiTheme="minorHAnsi" w:hAnsiTheme="minorHAnsi" w:cstheme="minorHAnsi"/>
        </w:rPr>
        <w:t xml:space="preserve"> of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W</w:t>
      </w:r>
      <w:r w:rsidRPr="00AE064C">
        <w:rPr>
          <w:rStyle w:val="StyleUnderline"/>
          <w:rFonts w:asciiTheme="minorHAnsi" w:hAnsiTheme="minorHAnsi" w:cstheme="minorHAnsi"/>
        </w:rPr>
        <w:t xml:space="preserve">orld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w:t>
      </w:r>
      <w:r w:rsidRPr="00AE064C">
        <w:rPr>
          <w:rStyle w:val="StyleUnderline"/>
          <w:rFonts w:asciiTheme="minorHAnsi" w:hAnsiTheme="minorHAnsi" w:cstheme="minorHAnsi"/>
          <w:highlight w:val="cyan"/>
        </w:rPr>
        <w:t xml:space="preserve">Other people's </w:t>
      </w:r>
      <w:r w:rsidRPr="00AE064C">
        <w:rPr>
          <w:rStyle w:val="Emphasis"/>
          <w:rFonts w:asciiTheme="minorHAnsi" w:hAnsiTheme="minorHAnsi" w:cstheme="minorHAnsi"/>
          <w:highlight w:val="cyan"/>
        </w:rPr>
        <w:t>destitution</w:t>
      </w:r>
      <w:r w:rsidRPr="00AE064C">
        <w:rPr>
          <w:rStyle w:val="StyleUnderline"/>
          <w:rFonts w:asciiTheme="minorHAnsi" w:hAnsiTheme="minorHAnsi" w:cstheme="minorHAnsi"/>
          <w:highlight w:val="cyan"/>
        </w:rPr>
        <w:t xml:space="preserve"> becomes</w:t>
      </w:r>
      <w:r w:rsidRPr="00AE064C">
        <w:rPr>
          <w:rStyle w:val="StyleUnderline"/>
          <w:rFonts w:asciiTheme="minorHAnsi" w:hAnsiTheme="minorHAnsi" w:cstheme="minorHAnsi"/>
        </w:rPr>
        <w:t xml:space="preserve"> </w:t>
      </w:r>
      <w:r w:rsidRPr="00EA3C73">
        <w:rPr>
          <w:rStyle w:val="StyleUnderline"/>
          <w:rFonts w:asciiTheme="minorHAnsi" w:hAnsiTheme="minorHAnsi" w:cstheme="minorHAnsi"/>
          <w:highlight w:val="cyan"/>
        </w:rPr>
        <w:t>our</w:t>
      </w:r>
      <w:r w:rsidRPr="00AE064C">
        <w:rPr>
          <w:rStyle w:val="StyleUnderline"/>
          <w:rFonts w:asciiTheme="minorHAnsi" w:hAnsiTheme="minorHAnsi" w:cstheme="minorHAnsi"/>
        </w:rPr>
        <w:t xml:space="preserve"> </w:t>
      </w:r>
      <w:r w:rsidRPr="00AE064C">
        <w:rPr>
          <w:rStyle w:val="Emphasis"/>
          <w:rFonts w:asciiTheme="minorHAnsi" w:hAnsiTheme="minorHAnsi" w:cstheme="minorHAnsi"/>
          <w:highlight w:val="cyan"/>
        </w:rPr>
        <w:t>adventure playground</w:t>
      </w:r>
      <w:r w:rsidRPr="00AE064C">
        <w:rPr>
          <w:rFonts w:asciiTheme="minorHAnsi" w:hAnsiTheme="minorHAnsi" w:cstheme="minorHAnsi"/>
          <w:sz w:val="14"/>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AE064C">
        <w:rPr>
          <w:rStyle w:val="StyleUnderline"/>
          <w:rFonts w:asciiTheme="minorHAnsi" w:hAnsiTheme="minorHAnsi" w:cstheme="minorHAnsi"/>
        </w:rPr>
        <w:t xml:space="preserve">We are the </w:t>
      </w:r>
      <w:r w:rsidRPr="00AE064C">
        <w:rPr>
          <w:rStyle w:val="Emphasis"/>
          <w:rFonts w:asciiTheme="minorHAnsi" w:hAnsiTheme="minorHAnsi" w:cstheme="minorHAnsi"/>
        </w:rPr>
        <w:t>consumers</w:t>
      </w:r>
      <w:r w:rsidRPr="00AE064C">
        <w:rPr>
          <w:rStyle w:val="StyleUnderline"/>
          <w:rFonts w:asciiTheme="minorHAnsi" w:hAnsiTheme="minorHAnsi" w:cstheme="minorHAnsi"/>
        </w:rPr>
        <w:t xml:space="preserve"> of the</w:t>
      </w:r>
      <w:r w:rsidRPr="00AE064C">
        <w:rPr>
          <w:rFonts w:asciiTheme="minorHAnsi" w:hAnsiTheme="minorHAnsi" w:cstheme="minorHAnsi"/>
          <w:sz w:val="14"/>
        </w:rPr>
        <w:t xml:space="preserve"> ever delightful </w:t>
      </w:r>
      <w:r w:rsidRPr="00AE064C">
        <w:rPr>
          <w:rStyle w:val="StyleUnderline"/>
          <w:rFonts w:asciiTheme="minorHAnsi" w:hAnsiTheme="minorHAnsi" w:cstheme="minorHAnsi"/>
        </w:rPr>
        <w:t>spectacle of poverty and catastrophe, and</w:t>
      </w:r>
      <w:r w:rsidRPr="00AE064C">
        <w:rPr>
          <w:rFonts w:asciiTheme="minorHAnsi" w:hAnsiTheme="minorHAnsi" w:cstheme="minorHAnsi"/>
          <w:sz w:val="14"/>
        </w:rPr>
        <w:t xml:space="preserve"> of </w:t>
      </w:r>
      <w:r w:rsidRPr="00AE064C">
        <w:rPr>
          <w:rStyle w:val="StyleUnderline"/>
          <w:rFonts w:asciiTheme="minorHAnsi" w:hAnsiTheme="minorHAnsi" w:cstheme="minorHAnsi"/>
        </w:rPr>
        <w:t xml:space="preserve">the moving spectacle of our </w:t>
      </w:r>
      <w:r w:rsidRPr="00AE064C">
        <w:rPr>
          <w:rStyle w:val="Emphasis"/>
          <w:rFonts w:asciiTheme="minorHAnsi" w:hAnsiTheme="minorHAnsi" w:cstheme="minorHAnsi"/>
        </w:rPr>
        <w:t xml:space="preserve">own </w:t>
      </w:r>
      <w:r w:rsidRPr="00AE064C">
        <w:rPr>
          <w:rStyle w:val="Emphasis"/>
          <w:rFonts w:asciiTheme="minorHAnsi" w:hAnsiTheme="minorHAnsi" w:cstheme="minorHAnsi"/>
          <w:highlight w:val="cyan"/>
        </w:rPr>
        <w:t>efforts</w:t>
      </w:r>
      <w:r w:rsidRPr="00AE064C">
        <w:rPr>
          <w:rStyle w:val="StyleUnderline"/>
          <w:rFonts w:asciiTheme="minorHAnsi" w:hAnsiTheme="minorHAnsi" w:cstheme="minorHAnsi"/>
          <w:highlight w:val="cyan"/>
        </w:rPr>
        <w:t xml:space="preserve"> to </w:t>
      </w:r>
      <w:r w:rsidRPr="00AE064C">
        <w:rPr>
          <w:rStyle w:val="Emphasis"/>
          <w:rFonts w:asciiTheme="minorHAnsi" w:hAnsiTheme="minorHAnsi" w:cstheme="minorHAnsi"/>
          <w:highlight w:val="cyan"/>
        </w:rPr>
        <w:t>alleviate</w:t>
      </w:r>
      <w:r w:rsidRPr="00AE064C">
        <w:rPr>
          <w:rStyle w:val="StyleUnderline"/>
          <w:rFonts w:asciiTheme="minorHAnsi" w:hAnsiTheme="minorHAnsi" w:cstheme="minorHAnsi"/>
          <w:highlight w:val="cyan"/>
        </w:rPr>
        <w:t xml:space="preserve"> it</w:t>
      </w:r>
      <w:r w:rsidRPr="00AE064C">
        <w:rPr>
          <w:rFonts w:asciiTheme="minorHAnsi" w:hAnsiTheme="minorHAnsi" w:cstheme="minorHAnsi"/>
          <w:sz w:val="14"/>
        </w:rPr>
        <w:t xml:space="preserve"> (which, in fact, </w:t>
      </w:r>
      <w:r w:rsidRPr="00AE064C">
        <w:rPr>
          <w:rStyle w:val="StyleUnderline"/>
          <w:rFonts w:asciiTheme="minorHAnsi" w:hAnsiTheme="minorHAnsi" w:cstheme="minorHAnsi"/>
        </w:rPr>
        <w:t xml:space="preserve">merely function to </w:t>
      </w:r>
      <w:r w:rsidRPr="00AE064C">
        <w:rPr>
          <w:rStyle w:val="Emphasis"/>
          <w:rFonts w:asciiTheme="minorHAnsi" w:hAnsiTheme="minorHAnsi" w:cstheme="minorHAnsi"/>
          <w:highlight w:val="cyan"/>
        </w:rPr>
        <w:t>secure</w:t>
      </w:r>
      <w:r w:rsidRPr="00AE064C">
        <w:rPr>
          <w:rStyle w:val="StyleUnderline"/>
          <w:rFonts w:asciiTheme="minorHAnsi" w:hAnsiTheme="minorHAnsi" w:cstheme="minorHAnsi"/>
        </w:rPr>
        <w:t xml:space="preserve"> the conditions of </w:t>
      </w:r>
      <w:r w:rsidRPr="00AE064C">
        <w:rPr>
          <w:rStyle w:val="Emphasis"/>
          <w:rFonts w:asciiTheme="minorHAnsi" w:hAnsiTheme="minorHAnsi" w:cstheme="minorHAnsi"/>
          <w:highlight w:val="cyan"/>
        </w:rPr>
        <w:t>reproduction</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catastrophe market</w:t>
      </w:r>
      <w:r w:rsidRPr="00AE064C">
        <w:rPr>
          <w:rFonts w:asciiTheme="minorHAnsi" w:hAnsiTheme="minorHAnsi" w:cstheme="minorHAnsi"/>
          <w:sz w:val="14"/>
        </w:rPr>
        <w:t xml:space="preserve">); </w:t>
      </w:r>
      <w:r w:rsidRPr="00AE064C">
        <w:rPr>
          <w:rStyle w:val="StyleUnderline"/>
          <w:rFonts w:asciiTheme="minorHAnsi" w:hAnsiTheme="minorHAnsi" w:cstheme="minorHAnsi"/>
        </w:rPr>
        <w:t xml:space="preserve">there, at least, </w:t>
      </w:r>
      <w:r w:rsidRPr="00AE064C">
        <w:rPr>
          <w:rStyle w:val="StyleUnderline"/>
          <w:rFonts w:asciiTheme="minorHAnsi" w:hAnsiTheme="minorHAnsi" w:cstheme="minorHAnsi"/>
          <w:highlight w:val="cyan"/>
        </w:rPr>
        <w:t>in</w:t>
      </w:r>
      <w:r w:rsidRPr="00AE064C">
        <w:rPr>
          <w:rStyle w:val="StyleUnderline"/>
          <w:rFonts w:asciiTheme="minorHAnsi" w:hAnsiTheme="minorHAnsi" w:cstheme="minorHAnsi"/>
        </w:rPr>
        <w:t xml:space="preserve"> the order of </w:t>
      </w:r>
      <w:r w:rsidRPr="00AE064C">
        <w:rPr>
          <w:rStyle w:val="Emphasis"/>
          <w:rFonts w:asciiTheme="minorHAnsi" w:hAnsiTheme="minorHAnsi" w:cstheme="minorHAnsi"/>
          <w:highlight w:val="cyan"/>
        </w:rPr>
        <w:t>moral profits</w:t>
      </w:r>
      <w:r w:rsidRPr="00AE064C">
        <w:rPr>
          <w:rFonts w:asciiTheme="minorHAnsi" w:hAnsiTheme="minorHAnsi" w:cstheme="minorHAnsi"/>
          <w:sz w:val="14"/>
        </w:rPr>
        <w:t xml:space="preserve">, the Marxist analysis is wholly applicable: we see to it that </w:t>
      </w:r>
      <w:r w:rsidRPr="00AE064C">
        <w:rPr>
          <w:rStyle w:val="StyleUnderline"/>
          <w:rFonts w:asciiTheme="minorHAnsi" w:hAnsiTheme="minorHAnsi" w:cstheme="minorHAnsi"/>
        </w:rPr>
        <w:t xml:space="preserve">extreme poverty is </w:t>
      </w:r>
      <w:r w:rsidRPr="00AE064C">
        <w:rPr>
          <w:rStyle w:val="Emphasis"/>
          <w:rFonts w:asciiTheme="minorHAnsi" w:hAnsiTheme="minorHAnsi" w:cstheme="minorHAnsi"/>
          <w:highlight w:val="cyan"/>
        </w:rPr>
        <w:t>reproduced</w:t>
      </w:r>
      <w:r w:rsidRPr="00AE064C">
        <w:rPr>
          <w:rStyle w:val="StyleUnderline"/>
          <w:rFonts w:asciiTheme="minorHAnsi" w:hAnsiTheme="minorHAnsi" w:cstheme="minorHAnsi"/>
        </w:rPr>
        <w:t xml:space="preserve"> as a </w:t>
      </w:r>
      <w:r w:rsidRPr="00AE064C">
        <w:rPr>
          <w:rStyle w:val="Emphasis"/>
          <w:rFonts w:asciiTheme="minorHAnsi" w:hAnsiTheme="minorHAnsi" w:cstheme="minorHAnsi"/>
        </w:rPr>
        <w:t>symbolic deposit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as</w:t>
      </w:r>
      <w:r w:rsidRPr="00AE064C">
        <w:rPr>
          <w:rStyle w:val="StyleUnderline"/>
          <w:rFonts w:asciiTheme="minorHAnsi" w:hAnsiTheme="minorHAnsi" w:cstheme="minorHAnsi"/>
        </w:rPr>
        <w:t xml:space="preserve"> a </w:t>
      </w:r>
      <w:r w:rsidRPr="00AE064C">
        <w:rPr>
          <w:rStyle w:val="Emphasis"/>
          <w:rFonts w:asciiTheme="minorHAnsi" w:hAnsiTheme="minorHAnsi" w:cstheme="minorHAnsi"/>
          <w:highlight w:val="cyan"/>
        </w:rPr>
        <w:t>fuel essential</w:t>
      </w:r>
      <w:r w:rsidRPr="00AE064C">
        <w:rPr>
          <w:rStyle w:val="StyleUnderline"/>
          <w:rFonts w:asciiTheme="minorHAnsi" w:hAnsiTheme="minorHAnsi" w:cstheme="minorHAnsi"/>
          <w:highlight w:val="cyan"/>
        </w:rPr>
        <w:t xml:space="preserve"> to</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moral</w:t>
      </w:r>
      <w:r w:rsidRPr="00AE064C">
        <w:rPr>
          <w:rStyle w:val="StyleUnderline"/>
          <w:rFonts w:asciiTheme="minorHAnsi" w:hAnsiTheme="minorHAnsi" w:cstheme="minorHAnsi"/>
        </w:rPr>
        <w:t xml:space="preserve"> and sentimental </w:t>
      </w:r>
      <w:r w:rsidRPr="00AE064C">
        <w:rPr>
          <w:rStyle w:val="Emphasis"/>
          <w:rFonts w:asciiTheme="minorHAnsi" w:hAnsiTheme="minorHAnsi" w:cstheme="minorHAnsi"/>
          <w:highlight w:val="cyan"/>
        </w:rPr>
        <w:t>equilibrium</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West</w:t>
      </w:r>
      <w:r w:rsidRPr="00AE064C">
        <w:rPr>
          <w:rFonts w:asciiTheme="minorHAnsi" w:hAnsiTheme="minorHAnsi" w:cstheme="minorHAnsi"/>
          <w:sz w:val="14"/>
        </w:rPr>
        <w:t xml:space="preserve">. </w:t>
      </w:r>
    </w:p>
    <w:p w14:paraId="3A7B665D" w14:textId="77777777" w:rsidR="00C453AD" w:rsidRPr="00AE064C" w:rsidRDefault="00C453AD" w:rsidP="00C453AD">
      <w:pPr>
        <w:rPr>
          <w:rFonts w:asciiTheme="minorHAnsi" w:hAnsiTheme="minorHAnsi" w:cstheme="minorHAnsi"/>
          <w:sz w:val="14"/>
        </w:rPr>
      </w:pPr>
      <w:r w:rsidRPr="00AE064C">
        <w:rPr>
          <w:rFonts w:asciiTheme="minorHAnsi" w:hAnsiTheme="minorHAnsi" w:cstheme="minorHAnsi"/>
          <w:sz w:val="14"/>
        </w:rPr>
        <w:t xml:space="preserve">In our defence, it might be said that this extreme poverty was largely of our own making and it is therefore normal that we should profit by it. </w:t>
      </w:r>
    </w:p>
    <w:p w14:paraId="2B12CCC3" w14:textId="77777777" w:rsidR="00C453AD" w:rsidRPr="00AE064C" w:rsidRDefault="00C453AD" w:rsidP="00C453AD">
      <w:pPr>
        <w:rPr>
          <w:rFonts w:asciiTheme="minorHAnsi" w:hAnsiTheme="minorHAnsi" w:cstheme="minorHAnsi"/>
          <w:sz w:val="14"/>
        </w:rPr>
      </w:pPr>
      <w:r w:rsidRPr="00AE064C">
        <w:rPr>
          <w:rFonts w:asciiTheme="minorHAnsi" w:hAnsiTheme="minorHAnsi" w:cstheme="minorHAnsi"/>
          <w:sz w:val="14"/>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p>
    <w:p w14:paraId="0B46198D" w14:textId="77777777" w:rsidR="00C453AD" w:rsidRPr="00AE064C" w:rsidRDefault="00C453AD" w:rsidP="00C453AD">
      <w:pPr>
        <w:rPr>
          <w:rFonts w:asciiTheme="minorHAnsi" w:hAnsiTheme="minorHAnsi" w:cstheme="minorHAnsi"/>
          <w:sz w:val="14"/>
        </w:rPr>
      </w:pPr>
      <w:r w:rsidRPr="00AE064C">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 </w:t>
      </w:r>
      <w:r w:rsidRPr="00AE064C">
        <w:rPr>
          <w:rStyle w:val="StyleUnderline"/>
          <w:rFonts w:asciiTheme="minorHAnsi" w:hAnsiTheme="minorHAnsi" w:cstheme="minorHAnsi"/>
        </w:rPr>
        <w:t>But when the catastrophe market</w:t>
      </w:r>
      <w:r w:rsidRPr="00AE064C">
        <w:rPr>
          <w:rFonts w:asciiTheme="minorHAnsi" w:hAnsiTheme="minorHAnsi" w:cstheme="minorHAnsi"/>
          <w:sz w:val="14"/>
        </w:rPr>
        <w:t xml:space="preserve"> itself </w:t>
      </w:r>
      <w:r w:rsidRPr="00AE064C">
        <w:rPr>
          <w:rStyle w:val="StyleUnderline"/>
          <w:rFonts w:asciiTheme="minorHAnsi" w:hAnsiTheme="minorHAnsi" w:cstheme="minorHAnsi"/>
        </w:rPr>
        <w:t xml:space="preserve">reaches </w:t>
      </w:r>
      <w:r w:rsidRPr="00AE064C">
        <w:rPr>
          <w:rStyle w:val="Emphasis"/>
          <w:rFonts w:asciiTheme="minorHAnsi" w:hAnsiTheme="minorHAnsi" w:cstheme="minorHAnsi"/>
        </w:rPr>
        <w:t>crisis point</w:t>
      </w:r>
      <w:r w:rsidRPr="00AE064C">
        <w:rPr>
          <w:rFonts w:asciiTheme="minorHAnsi" w:hAnsiTheme="minorHAnsi" w:cstheme="minorHAnsi"/>
          <w:sz w:val="14"/>
        </w:rPr>
        <w:t xml:space="preserve">, in accordance with the implacable logic of the market, when distress becomes scarce or the marginal returns on it fall from overexploitation, </w:t>
      </w:r>
      <w:r w:rsidRPr="00AE064C">
        <w:rPr>
          <w:rStyle w:val="StyleUnderline"/>
          <w:rFonts w:asciiTheme="minorHAnsi" w:hAnsiTheme="minorHAnsi" w:cstheme="minorHAnsi"/>
          <w:highlight w:val="cyan"/>
        </w:rPr>
        <w:t xml:space="preserve">when we </w:t>
      </w:r>
      <w:r w:rsidRPr="00AE064C">
        <w:rPr>
          <w:rStyle w:val="Emphasis"/>
          <w:rFonts w:asciiTheme="minorHAnsi" w:hAnsiTheme="minorHAnsi" w:cstheme="minorHAnsi"/>
          <w:highlight w:val="cyan"/>
        </w:rPr>
        <w:t>run out</w:t>
      </w:r>
      <w:r w:rsidRPr="00AE064C">
        <w:rPr>
          <w:rStyle w:val="StyleUnderline"/>
          <w:rFonts w:asciiTheme="minorHAnsi" w:hAnsiTheme="minorHAnsi" w:cstheme="minorHAnsi"/>
          <w:highlight w:val="cyan"/>
        </w:rPr>
        <w:t xml:space="preserve"> of disasters</w:t>
      </w:r>
      <w:r w:rsidRPr="00AE064C">
        <w:rPr>
          <w:rStyle w:val="StyleUnderline"/>
          <w:rFonts w:asciiTheme="minorHAnsi" w:hAnsiTheme="minorHAnsi" w:cstheme="minorHAnsi"/>
        </w:rPr>
        <w:t xml:space="preserve"> from </w:t>
      </w:r>
      <w:r w:rsidRPr="00AE064C">
        <w:rPr>
          <w:rStyle w:val="Emphasis"/>
          <w:rFonts w:asciiTheme="minorHAnsi" w:hAnsiTheme="minorHAnsi" w:cstheme="minorHAnsi"/>
          <w:highlight w:val="cyan"/>
        </w:rPr>
        <w:t>elsewhere</w:t>
      </w:r>
      <w:r w:rsidRPr="00AE064C">
        <w:rPr>
          <w:rFonts w:asciiTheme="minorHAnsi" w:hAnsiTheme="minorHAnsi" w:cstheme="minorHAnsi"/>
          <w:sz w:val="14"/>
        </w:rPr>
        <w:t xml:space="preserve"> or when they can no longer be traded like coffee or other commodities,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West will</w:t>
      </w:r>
      <w:r w:rsidRPr="00AE064C">
        <w:rPr>
          <w:rStyle w:val="StyleUnderline"/>
          <w:rFonts w:asciiTheme="minorHAnsi" w:hAnsiTheme="minorHAnsi" w:cstheme="minorHAnsi"/>
        </w:rPr>
        <w:t xml:space="preserve"> be </w:t>
      </w:r>
      <w:r w:rsidRPr="00AE064C">
        <w:rPr>
          <w:rStyle w:val="Emphasis"/>
          <w:rFonts w:asciiTheme="minorHAnsi" w:hAnsiTheme="minorHAnsi" w:cstheme="minorHAnsi"/>
        </w:rPr>
        <w:t>forced</w:t>
      </w:r>
      <w:r w:rsidRPr="00AE064C">
        <w:rPr>
          <w:rStyle w:val="StyleUnderline"/>
          <w:rFonts w:asciiTheme="minorHAnsi" w:hAnsiTheme="minorHAnsi" w:cstheme="minorHAnsi"/>
        </w:rPr>
        <w:t xml:space="preserve"> to </w:t>
      </w:r>
      <w:r w:rsidRPr="00AE064C">
        <w:rPr>
          <w:rStyle w:val="Emphasis"/>
          <w:rFonts w:asciiTheme="minorHAnsi" w:hAnsiTheme="minorHAnsi" w:cstheme="minorHAnsi"/>
          <w:highlight w:val="cyan"/>
        </w:rPr>
        <w:t>produce</w:t>
      </w:r>
      <w:r w:rsidRPr="00AE064C">
        <w:rPr>
          <w:rStyle w:val="StyleUnderline"/>
          <w:rFonts w:asciiTheme="minorHAnsi" w:hAnsiTheme="minorHAnsi" w:cstheme="minorHAnsi"/>
          <w:highlight w:val="cyan"/>
        </w:rPr>
        <w:t xml:space="preserve"> its own catastrophe</w:t>
      </w:r>
      <w:r w:rsidRPr="00AE064C">
        <w:rPr>
          <w:rStyle w:val="StyleUnderline"/>
          <w:rFonts w:asciiTheme="minorHAnsi" w:hAnsiTheme="minorHAnsi" w:cstheme="minorHAnsi"/>
        </w:rPr>
        <w:t xml:space="preserve"> for itself, in order </w:t>
      </w:r>
      <w:r w:rsidRPr="00AE064C">
        <w:rPr>
          <w:rStyle w:val="StyleUnderline"/>
          <w:rFonts w:asciiTheme="minorHAnsi" w:hAnsiTheme="minorHAnsi" w:cstheme="minorHAnsi"/>
          <w:highlight w:val="cyan"/>
        </w:rPr>
        <w:t xml:space="preserve">to </w:t>
      </w:r>
      <w:r w:rsidRPr="00AE064C">
        <w:rPr>
          <w:rStyle w:val="Emphasis"/>
          <w:rFonts w:asciiTheme="minorHAnsi" w:hAnsiTheme="minorHAnsi" w:cstheme="minorHAnsi"/>
          <w:highlight w:val="cyan"/>
        </w:rPr>
        <w:t>meet</w:t>
      </w:r>
      <w:r w:rsidRPr="00AE064C">
        <w:rPr>
          <w:rStyle w:val="StyleUnderline"/>
          <w:rFonts w:asciiTheme="minorHAnsi" w:hAnsiTheme="minorHAnsi" w:cstheme="minorHAnsi"/>
          <w:highlight w:val="cyan"/>
        </w:rPr>
        <w:t xml:space="preserve"> its </w:t>
      </w:r>
      <w:r w:rsidRPr="00AE064C">
        <w:rPr>
          <w:rStyle w:val="Emphasis"/>
          <w:rFonts w:asciiTheme="minorHAnsi" w:hAnsiTheme="minorHAnsi" w:cstheme="minorHAnsi"/>
          <w:highlight w:val="cyan"/>
        </w:rPr>
        <w:t>need</w:t>
      </w:r>
      <w:r w:rsidRPr="00AE064C">
        <w:rPr>
          <w:rStyle w:val="StyleUnderline"/>
          <w:rFonts w:asciiTheme="minorHAnsi" w:hAnsiTheme="minorHAnsi" w:cstheme="minorHAnsi"/>
          <w:highlight w:val="cyan"/>
        </w:rPr>
        <w:t xml:space="preserve"> for spectacle</w:t>
      </w:r>
      <w:r w:rsidRPr="00AE064C">
        <w:rPr>
          <w:rStyle w:val="StyleUnderline"/>
          <w:rFonts w:asciiTheme="minorHAnsi" w:hAnsiTheme="minorHAnsi" w:cstheme="minorHAnsi"/>
        </w:rPr>
        <w:t xml:space="preserve"> and that </w:t>
      </w:r>
      <w:r w:rsidRPr="00AE064C">
        <w:rPr>
          <w:rStyle w:val="Emphasis"/>
          <w:rFonts w:asciiTheme="minorHAnsi" w:hAnsiTheme="minorHAnsi" w:cstheme="minorHAnsi"/>
        </w:rPr>
        <w:t>voracious appetite</w:t>
      </w:r>
      <w:r w:rsidRPr="00AE064C">
        <w:rPr>
          <w:rStyle w:val="StyleUnderline"/>
          <w:rFonts w:asciiTheme="minorHAnsi" w:hAnsiTheme="minorHAnsi" w:cstheme="minorHAnsi"/>
        </w:rPr>
        <w:t xml:space="preserve"> for symbols</w:t>
      </w:r>
      <w:r w:rsidRPr="00AE064C">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1B4EFF5B" w14:textId="77777777" w:rsidR="00C453AD" w:rsidRDefault="00C453AD" w:rsidP="00C453AD">
      <w:pPr>
        <w:rPr>
          <w:rFonts w:asciiTheme="minorHAnsi" w:hAnsiTheme="minorHAnsi" w:cstheme="minorHAnsi"/>
          <w:sz w:val="14"/>
        </w:rPr>
      </w:pPr>
      <w:r w:rsidRPr="00AE064C">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2"/>
      <w:r w:rsidRPr="00AE064C">
        <w:rPr>
          <w:rFonts w:asciiTheme="minorHAnsi" w:hAnsiTheme="minorHAnsi" w:cstheme="minorHAnsi"/>
          <w:sz w:val="14"/>
        </w:rPr>
        <w:t xml:space="preserve">demographic catastrophe, a veritable epidemic which we deplore each day in pictures. </w:t>
      </w:r>
    </w:p>
    <w:p w14:paraId="14C8FA45" w14:textId="77777777" w:rsidR="00C453AD" w:rsidRPr="00AE064C" w:rsidRDefault="00C453AD" w:rsidP="00C453AD">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7D35D4AC" w14:textId="77777777" w:rsidR="00C453AD" w:rsidRPr="00AE064C" w:rsidRDefault="00C453AD" w:rsidP="00C453AD">
      <w:pPr>
        <w:rPr>
          <w:rFonts w:asciiTheme="minorHAnsi" w:hAnsiTheme="minorHAnsi" w:cstheme="minorHAnsi"/>
        </w:rPr>
      </w:pPr>
      <w:r w:rsidRPr="00AE064C">
        <w:rPr>
          <w:rStyle w:val="Style13ptBold"/>
          <w:rFonts w:asciiTheme="minorHAnsi" w:hAnsiTheme="minorHAnsi" w:cstheme="minorHAnsi"/>
        </w:rPr>
        <w:t xml:space="preserve">Weheliye </w:t>
      </w:r>
      <w:r>
        <w:rPr>
          <w:rStyle w:val="Style13ptBold"/>
          <w:rFonts w:asciiTheme="minorHAnsi" w:hAnsiTheme="minorHAnsi" w:cstheme="minorHAnsi"/>
        </w:rPr>
        <w:t>‘</w:t>
      </w:r>
      <w:r w:rsidRPr="00AE064C">
        <w:rPr>
          <w:rStyle w:val="Style13ptBold"/>
          <w:rFonts w:asciiTheme="minorHAnsi" w:hAnsiTheme="minorHAnsi" w:cstheme="minorHAnsi"/>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152CBFC0" w14:textId="77777777" w:rsidR="00C453AD" w:rsidRPr="00AE064C" w:rsidRDefault="00C453AD" w:rsidP="00C453AD">
      <w:pPr>
        <w:rPr>
          <w:rFonts w:asciiTheme="minorHAnsi" w:hAnsiTheme="minorHAnsi" w:cstheme="minorHAnsi"/>
          <w:sz w:val="16"/>
        </w:rPr>
      </w:pPr>
      <w:r w:rsidRPr="00AE064C">
        <w:rPr>
          <w:rFonts w:asciiTheme="minorHAnsi" w:hAnsiTheme="minorHAnsi" w:cstheme="minorHAnsi"/>
          <w:sz w:val="14"/>
        </w:rPr>
        <w:t>Wynter’s large-scale intellectual project, which she has been pursuing in one form or another for the last thirty years, disentangles Man from the human in order to use the space of subjects placed beyond the grasp of this domain as a vital point from which to invent hitherto unavailable genres of the human. 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racio-colonial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sociogeny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(sociogeny) always already accompanies the genetic dimension of human action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sociogeny,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r w:rsidRPr="00AE064C">
        <w:rPr>
          <w:rStyle w:val="Emphasis"/>
          <w:rFonts w:asciiTheme="minorHAnsi" w:hAnsiTheme="minorHAnsi" w:cstheme="minorHAnsi"/>
          <w:highlight w:val="cyan"/>
        </w:rPr>
        <w:t xml:space="preserve">institut[ing]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perception must </w:t>
      </w:r>
      <w:r w:rsidRPr="00AE064C">
        <w:rPr>
          <w:rFonts w:asciiTheme="minorHAnsi" w:hAnsiTheme="minorHAnsi" w:cstheme="minorHAnsi"/>
          <w:sz w:val="16"/>
        </w:rPr>
        <w:t xml:space="preserve">consequently </w:t>
      </w:r>
      <w:r w:rsidRPr="00AE064C">
        <w:rPr>
          <w:rFonts w:asciiTheme="minorHAnsi" w:hAnsiTheme="minorHAnsi" w:cstheme="minorHAnsi"/>
          <w:u w:val="single"/>
        </w:rPr>
        <w:t>don the extravagant drag of physiology in order to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[into] codings in the nervous system</w:t>
      </w:r>
      <w:r w:rsidRPr="00AE064C">
        <w:rPr>
          <w:rFonts w:asciiTheme="minorHAnsi" w:hAnsiTheme="minorHAnsi" w:cstheme="minorHAnsi"/>
          <w:u w:val="single"/>
        </w:rPr>
        <w:t>,” so as to signal the extrahuman instantiation of humanity</w:t>
      </w:r>
      <w:r w:rsidRPr="00AE064C">
        <w:rPr>
          <w:rFonts w:asciiTheme="minorHAnsi" w:hAnsiTheme="minorHAnsi" w:cstheme="minorHAnsi"/>
          <w:sz w:val="16"/>
        </w:rPr>
        <w:t xml:space="preserve">. 38 Wynter’s description of the autopoiesis of the human stretches Fanon’s concept of sociogeny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in order </w:t>
      </w:r>
      <w:r w:rsidRPr="00AE064C">
        <w:rPr>
          <w:rFonts w:asciiTheme="minorHAnsi" w:hAnsiTheme="minorHAnsi" w:cstheme="minorHAnsi"/>
          <w:u w:val="single"/>
        </w:rPr>
        <w:t>to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ontogenic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p>
    <w:p w14:paraId="4CCE1CE5" w14:textId="77777777" w:rsidR="00C453AD" w:rsidRPr="008C2D55" w:rsidRDefault="00C453AD" w:rsidP="00C453AD">
      <w:pPr>
        <w:pStyle w:val="Heading4"/>
      </w:pPr>
      <w:r>
        <w:t>C---</w:t>
      </w:r>
      <w:r>
        <w:rPr>
          <w:u w:val="single"/>
        </w:rPr>
        <w:t xml:space="preserve">Science </w:t>
      </w:r>
      <w:r w:rsidRPr="00F23812">
        <w:t>agrees</w:t>
      </w:r>
      <w:r>
        <w:t>.</w:t>
      </w:r>
    </w:p>
    <w:p w14:paraId="1A375D54" w14:textId="77777777" w:rsidR="00C453AD" w:rsidRDefault="00C453AD" w:rsidP="00C453AD">
      <w:r w:rsidRPr="00997634">
        <w:rPr>
          <w:rStyle w:val="Style13ptBold"/>
        </w:rPr>
        <w:t>Dyck ’19</w:t>
      </w:r>
      <w:r>
        <w:t xml:space="preserve"> [Nathaniel; MA in Philosophy and Religious Studies from University of Manitoba; University of Manitoba Department of Religious Studies; 2019; “</w:t>
      </w:r>
      <w:r w:rsidRPr="0063406C">
        <w:t>Rhetoric and the Instigation of Violence in Late Antiquity: Cyril of Alexandria and His Authorizing Practices</w:t>
      </w:r>
      <w:r>
        <w:t>,” pp. 37-39]</w:t>
      </w:r>
    </w:p>
    <w:p w14:paraId="590414B7" w14:textId="77777777" w:rsidR="00C453AD" w:rsidRPr="008F3334" w:rsidRDefault="00C453AD" w:rsidP="00C453AD">
      <w:pPr>
        <w:rPr>
          <w:sz w:val="16"/>
        </w:rPr>
      </w:pPr>
      <w:r w:rsidRPr="008F3334">
        <w:rPr>
          <w:sz w:val="16"/>
        </w:rPr>
        <w:t xml:space="preserve">3.1.1. </w:t>
      </w:r>
      <w:r w:rsidRPr="008F3334">
        <w:rPr>
          <w:rStyle w:val="Emphasis"/>
        </w:rPr>
        <w:t>Neurological</w:t>
      </w:r>
      <w:r w:rsidRPr="008F3334">
        <w:rPr>
          <w:rStyle w:val="StyleUnderline"/>
        </w:rPr>
        <w:t xml:space="preserve"> Effect of </w:t>
      </w:r>
      <w:r w:rsidRPr="008F3334">
        <w:rPr>
          <w:rStyle w:val="Emphasis"/>
          <w:highlight w:val="cyan"/>
        </w:rPr>
        <w:t>Rhetoric</w:t>
      </w:r>
      <w:r w:rsidRPr="008F3334">
        <w:rPr>
          <w:sz w:val="16"/>
        </w:rPr>
        <w:t xml:space="preserve"> </w:t>
      </w:r>
    </w:p>
    <w:p w14:paraId="0C9B88F9" w14:textId="77777777" w:rsidR="00C453AD" w:rsidRPr="008F3334" w:rsidRDefault="00C453AD" w:rsidP="00C453AD">
      <w:pPr>
        <w:rPr>
          <w:sz w:val="16"/>
        </w:rPr>
      </w:pPr>
      <w:r w:rsidRPr="008F3334">
        <w:rPr>
          <w:sz w:val="16"/>
        </w:rPr>
        <w:t xml:space="preserve">Mayer summarizes the neurological effect of rhetoric through the work of Ingram, describing both historical viewpoints, and contemporary research: </w:t>
      </w:r>
    </w:p>
    <w:p w14:paraId="45E27FCA" w14:textId="77777777" w:rsidR="00C453AD" w:rsidRPr="008F3334" w:rsidRDefault="00C453AD" w:rsidP="00C453AD">
      <w:pPr>
        <w:rPr>
          <w:sz w:val="16"/>
        </w:rPr>
      </w:pPr>
      <w:r w:rsidRPr="008F3334">
        <w:rPr>
          <w:sz w:val="16"/>
        </w:rPr>
        <w:t xml:space="preserve">Of particular significance for our argument is Ingram’s point that this understanding of language as embodied is not new, but originates with the ancient Greek rhetoricians Gorgias and Aristotle and is constitutive of how Graeco-Roman rhetoricians, philosophers and physicians (John Chrysostom included) viewed the world.117 </w:t>
      </w:r>
    </w:p>
    <w:p w14:paraId="1D4D3F3A" w14:textId="77777777" w:rsidR="00C453AD" w:rsidRPr="008F3334" w:rsidRDefault="00C453AD" w:rsidP="00C453AD">
      <w:pPr>
        <w:rPr>
          <w:sz w:val="16"/>
        </w:rPr>
      </w:pPr>
      <w:r w:rsidRPr="008F3334">
        <w:rPr>
          <w:sz w:val="16"/>
        </w:rPr>
        <w:t xml:space="preserve">These effects are </w:t>
      </w:r>
      <w:r w:rsidRPr="008F3334">
        <w:rPr>
          <w:rStyle w:val="StyleUnderline"/>
          <w:highlight w:val="cyan"/>
        </w:rPr>
        <w:t>trigger</w:t>
      </w:r>
      <w:r w:rsidRPr="008F3334">
        <w:rPr>
          <w:rStyle w:val="StyleUnderline"/>
        </w:rPr>
        <w:t xml:space="preserve">ed </w:t>
      </w:r>
      <w:r w:rsidRPr="008F3334">
        <w:rPr>
          <w:rStyle w:val="Emphasis"/>
          <w:highlight w:val="cyan"/>
        </w:rPr>
        <w:t>neurochemical</w:t>
      </w:r>
      <w:r w:rsidRPr="008F3334">
        <w:rPr>
          <w:rStyle w:val="StyleUnderline"/>
          <w:highlight w:val="cyan"/>
        </w:rPr>
        <w:t xml:space="preserve"> responses</w:t>
      </w:r>
      <w:r w:rsidRPr="008F3334">
        <w:rPr>
          <w:sz w:val="16"/>
        </w:rPr>
        <w:t>, “</w:t>
      </w:r>
      <w:r w:rsidRPr="008F3334">
        <w:rPr>
          <w:rStyle w:val="Emphasis"/>
          <w:highlight w:val="cyan"/>
        </w:rPr>
        <w:t>pre-conscious</w:t>
      </w:r>
      <w:r w:rsidRPr="008F3334">
        <w:rPr>
          <w:rStyle w:val="StyleUnderline"/>
          <w:highlight w:val="cyan"/>
        </w:rPr>
        <w:t xml:space="preserve"> dispositions</w:t>
      </w:r>
      <w:r w:rsidRPr="008F3334">
        <w:rPr>
          <w:rStyle w:val="StyleUnderline"/>
        </w:rPr>
        <w:t xml:space="preserve"> that prompt the brain to fit them within linguistic structures </w:t>
      </w:r>
      <w:r w:rsidRPr="008F3334">
        <w:rPr>
          <w:rStyle w:val="Emphasis"/>
        </w:rPr>
        <w:t>rhetorically</w:t>
      </w:r>
      <w:r w:rsidRPr="008F3334">
        <w:rPr>
          <w:rStyle w:val="StyleUnderline"/>
        </w:rPr>
        <w:t xml:space="preserve"> constituted through cultural experience</w:t>
      </w:r>
      <w:r w:rsidRPr="008F3334">
        <w:rPr>
          <w:sz w:val="16"/>
        </w:rPr>
        <w:t xml:space="preserve"> (language </w:t>
      </w:r>
      <w:r w:rsidRPr="008F3334">
        <w:rPr>
          <w:rFonts w:ascii="Cambria Math" w:hAnsi="Cambria Math" w:cs="Cambria Math"/>
          <w:sz w:val="16"/>
        </w:rPr>
        <w:t>⇔</w:t>
      </w:r>
      <w:r w:rsidRPr="008F3334">
        <w:rPr>
          <w:sz w:val="16"/>
        </w:rPr>
        <w:t xml:space="preserve"> thought).”118 In regards to violent action, Ingram recognizes that </w:t>
      </w:r>
      <w:r w:rsidRPr="008F3334">
        <w:rPr>
          <w:rStyle w:val="StyleUnderline"/>
          <w:highlight w:val="cyan"/>
        </w:rPr>
        <w:t>due to</w:t>
      </w:r>
      <w:r w:rsidRPr="008F3334">
        <w:rPr>
          <w:rStyle w:val="StyleUnderline"/>
        </w:rPr>
        <w:t xml:space="preserve"> the </w:t>
      </w:r>
      <w:r w:rsidRPr="008F3334">
        <w:rPr>
          <w:rStyle w:val="Emphasis"/>
          <w:highlight w:val="cyan"/>
        </w:rPr>
        <w:t>plasticity</w:t>
      </w:r>
      <w:r w:rsidRPr="008F3334">
        <w:rPr>
          <w:rStyle w:val="StyleUnderline"/>
          <w:highlight w:val="cyan"/>
        </w:rPr>
        <w:t xml:space="preserve"> of</w:t>
      </w:r>
      <w:r w:rsidRPr="008F3334">
        <w:rPr>
          <w:rStyle w:val="StyleUnderline"/>
        </w:rPr>
        <w:t xml:space="preserve"> the </w:t>
      </w:r>
      <w:r w:rsidRPr="008F3334">
        <w:rPr>
          <w:rStyle w:val="StyleUnderline"/>
          <w:highlight w:val="cyan"/>
        </w:rPr>
        <w:t>brain</w:t>
      </w:r>
      <w:r w:rsidRPr="008F3334">
        <w:rPr>
          <w:sz w:val="16"/>
        </w:rPr>
        <w:t xml:space="preserve">, </w:t>
      </w:r>
      <w:r w:rsidRPr="008F3334">
        <w:rPr>
          <w:rStyle w:val="StyleUnderline"/>
        </w:rPr>
        <w:t xml:space="preserve">continual triggering of these </w:t>
      </w:r>
      <w:r w:rsidRPr="008F3334">
        <w:rPr>
          <w:rStyle w:val="StyleUnderline"/>
          <w:highlight w:val="cyan"/>
        </w:rPr>
        <w:t>neuro-chemical responses</w:t>
      </w:r>
      <w:r w:rsidRPr="008F3334">
        <w:rPr>
          <w:rStyle w:val="StyleUnderline"/>
        </w:rPr>
        <w:t xml:space="preserve"> will </w:t>
      </w:r>
      <w:r w:rsidRPr="008F3334">
        <w:rPr>
          <w:rStyle w:val="Emphasis"/>
          <w:highlight w:val="cyan"/>
        </w:rPr>
        <w:t>mould</w:t>
      </w:r>
      <w:r w:rsidRPr="008F3334">
        <w:rPr>
          <w:rStyle w:val="StyleUnderline"/>
          <w:highlight w:val="cyan"/>
        </w:rPr>
        <w:t xml:space="preserve"> the brain</w:t>
      </w:r>
      <w:r w:rsidRPr="008F3334">
        <w:rPr>
          <w:sz w:val="16"/>
        </w:rPr>
        <w:t xml:space="preserve"> and limit it within these patterns. This continual violent rhetoric may be an act of violence itself, “that is, </w:t>
      </w:r>
      <w:r w:rsidRPr="008F3334">
        <w:rPr>
          <w:rStyle w:val="StyleUnderline"/>
        </w:rPr>
        <w:t>by reducing</w:t>
      </w:r>
      <w:r w:rsidRPr="008F3334">
        <w:rPr>
          <w:sz w:val="16"/>
        </w:rPr>
        <w:t xml:space="preserve"> the listener’s capacity for </w:t>
      </w:r>
      <w:r w:rsidRPr="008F3334">
        <w:rPr>
          <w:rStyle w:val="StyleUnderline"/>
        </w:rPr>
        <w:t>conscious critical thought by stimulating</w:t>
      </w:r>
      <w:r w:rsidRPr="008F3334">
        <w:rPr>
          <w:sz w:val="16"/>
        </w:rPr>
        <w:t xml:space="preserve"> the </w:t>
      </w:r>
      <w:r w:rsidRPr="008F3334">
        <w:rPr>
          <w:rStyle w:val="StyleUnderline"/>
        </w:rPr>
        <w:t xml:space="preserve">constant </w:t>
      </w:r>
      <w:r w:rsidRPr="008F3334">
        <w:rPr>
          <w:rStyle w:val="Emphasis"/>
        </w:rPr>
        <w:t>activation</w:t>
      </w:r>
      <w:r w:rsidRPr="008F3334">
        <w:rPr>
          <w:rStyle w:val="StyleUnderline"/>
        </w:rPr>
        <w:t xml:space="preserve"> </w:t>
      </w:r>
      <w:r w:rsidRPr="008F3334">
        <w:rPr>
          <w:rStyle w:val="StyleUnderline"/>
          <w:highlight w:val="cyan"/>
        </w:rPr>
        <w:t>to the point of habituation</w:t>
      </w:r>
      <w:r w:rsidRPr="008F3334">
        <w:rPr>
          <w:sz w:val="16"/>
        </w:rPr>
        <w:t xml:space="preserve"> of one pattern of thought with concomitant loss of another, violent rhetoric </w:t>
      </w:r>
      <w:r w:rsidRPr="008F3334">
        <w:rPr>
          <w:rStyle w:val="StyleUnderline"/>
        </w:rPr>
        <w:t>inflicts</w:t>
      </w:r>
      <w:r w:rsidRPr="008F3334">
        <w:rPr>
          <w:sz w:val="16"/>
        </w:rPr>
        <w:t xml:space="preserve"> literal </w:t>
      </w:r>
      <w:r w:rsidRPr="008F3334">
        <w:rPr>
          <w:rStyle w:val="StyleUnderline"/>
        </w:rPr>
        <w:t xml:space="preserve">trauma on the </w:t>
      </w:r>
      <w:r w:rsidRPr="008F3334">
        <w:rPr>
          <w:rStyle w:val="Emphasis"/>
        </w:rPr>
        <w:t>brain</w:t>
      </w:r>
      <w:r w:rsidRPr="008F3334">
        <w:rPr>
          <w:sz w:val="16"/>
        </w:rPr>
        <w:t xml:space="preserve">.”119 A mind moulded in this way by violence and trauma has significant potential to act out in a violent manner against its predisposed enemies. </w:t>
      </w:r>
    </w:p>
    <w:p w14:paraId="377F5B8E" w14:textId="77777777" w:rsidR="00C453AD" w:rsidRPr="008F3334" w:rsidRDefault="00C453AD" w:rsidP="00C453AD">
      <w:pPr>
        <w:rPr>
          <w:sz w:val="16"/>
        </w:rPr>
      </w:pPr>
      <w:r w:rsidRPr="008F3334">
        <w:rPr>
          <w:sz w:val="16"/>
        </w:rPr>
        <w:t xml:space="preserve">Mayer also examines Moral Foundation Theory (MFT), which provides </w:t>
      </w:r>
      <w:r w:rsidRPr="008F3334">
        <w:rPr>
          <w:rStyle w:val="StyleUnderline"/>
        </w:rPr>
        <w:t xml:space="preserve">neuro-cognitive support with </w:t>
      </w:r>
      <w:r w:rsidRPr="008F3334">
        <w:rPr>
          <w:rStyle w:val="Emphasis"/>
          <w:highlight w:val="cyan"/>
        </w:rPr>
        <w:t>fMRI</w:t>
      </w:r>
      <w:r w:rsidRPr="008F3334">
        <w:rPr>
          <w:rStyle w:val="StyleUnderline"/>
          <w:highlight w:val="cyan"/>
        </w:rPr>
        <w:t xml:space="preserve"> evidence</w:t>
      </w:r>
      <w:r w:rsidRPr="008F3334">
        <w:rPr>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2BE81501" w14:textId="77777777" w:rsidR="00C453AD" w:rsidRPr="008F3334" w:rsidRDefault="00C453AD" w:rsidP="00C453AD">
      <w:pPr>
        <w:rPr>
          <w:sz w:val="16"/>
        </w:rPr>
      </w:pPr>
      <w:r w:rsidRPr="008F3334">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8F3334">
        <w:rPr>
          <w:rStyle w:val="StyleUnderline"/>
        </w:rPr>
        <w:t xml:space="preserve">The </w:t>
      </w:r>
      <w:r w:rsidRPr="008F3334">
        <w:rPr>
          <w:rStyle w:val="StyleUnderline"/>
          <w:highlight w:val="cyan"/>
        </w:rPr>
        <w:t xml:space="preserve">more </w:t>
      </w:r>
      <w:r w:rsidRPr="008F3334">
        <w:rPr>
          <w:rStyle w:val="Emphasis"/>
          <w:highlight w:val="cyan"/>
        </w:rPr>
        <w:t>emotional</w:t>
      </w:r>
      <w:r w:rsidRPr="008F3334">
        <w:rPr>
          <w:rStyle w:val="StyleUnderline"/>
        </w:rPr>
        <w:t xml:space="preserve"> and </w:t>
      </w:r>
      <w:r w:rsidRPr="008F3334">
        <w:rPr>
          <w:rStyle w:val="Emphasis"/>
          <w:highlight w:val="cyan"/>
        </w:rPr>
        <w:t>violent</w:t>
      </w:r>
      <w:r w:rsidRPr="008F3334">
        <w:rPr>
          <w:rStyle w:val="StyleUnderline"/>
        </w:rPr>
        <w:t xml:space="preserve"> the </w:t>
      </w:r>
      <w:r w:rsidRPr="008F3334">
        <w:rPr>
          <w:rStyle w:val="StyleUnderline"/>
          <w:highlight w:val="cyan"/>
        </w:rPr>
        <w:t>rhetoric</w:t>
      </w:r>
      <w:r w:rsidRPr="008F3334">
        <w:rPr>
          <w:sz w:val="16"/>
        </w:rPr>
        <w:t xml:space="preserve">, </w:t>
      </w:r>
      <w:r w:rsidRPr="008F3334">
        <w:rPr>
          <w:rStyle w:val="StyleUnderline"/>
          <w:highlight w:val="cyan"/>
        </w:rPr>
        <w:t xml:space="preserve">the more </w:t>
      </w:r>
      <w:r w:rsidRPr="008F3334">
        <w:rPr>
          <w:rStyle w:val="Emphasis"/>
          <w:highlight w:val="cyan"/>
        </w:rPr>
        <w:t>difficult</w:t>
      </w:r>
      <w:r w:rsidRPr="008F3334">
        <w:rPr>
          <w:rStyle w:val="StyleUnderline"/>
        </w:rPr>
        <w:t xml:space="preserve"> it will have been </w:t>
      </w:r>
      <w:r w:rsidRPr="008F3334">
        <w:rPr>
          <w:rStyle w:val="StyleUnderline"/>
          <w:highlight w:val="cyan"/>
        </w:rPr>
        <w:t xml:space="preserve">to </w:t>
      </w:r>
      <w:r w:rsidRPr="008F3334">
        <w:rPr>
          <w:rStyle w:val="Emphasis"/>
          <w:highlight w:val="cyan"/>
        </w:rPr>
        <w:t>resist</w:t>
      </w:r>
      <w:r w:rsidRPr="008F3334">
        <w:rPr>
          <w:sz w:val="16"/>
        </w:rPr>
        <w:t xml:space="preserve">.122 </w:t>
      </w:r>
    </w:p>
    <w:p w14:paraId="017A869B" w14:textId="77777777" w:rsidR="00C453AD" w:rsidRDefault="00C453AD" w:rsidP="00C453AD">
      <w:pPr>
        <w:pStyle w:val="Analytics"/>
      </w:pPr>
      <w:r>
        <w:t>D</w:t>
      </w:r>
      <w:r w:rsidRPr="00AE064C">
        <w:t>---</w:t>
      </w:r>
      <w:r w:rsidRPr="00AE064C">
        <w:rPr>
          <w:u w:val="single"/>
        </w:rPr>
        <w:t>Even</w:t>
      </w:r>
      <w:r w:rsidRPr="00AE064C">
        <w:t xml:space="preserve"> if subject </w:t>
      </w:r>
      <w:r w:rsidRPr="00AE064C">
        <w:rPr>
          <w:u w:val="single"/>
        </w:rPr>
        <w:t>formation</w:t>
      </w:r>
      <w:r w:rsidRPr="00AE064C">
        <w:t xml:space="preserve"> is </w:t>
      </w:r>
      <w:r w:rsidRPr="00AE064C">
        <w:rPr>
          <w:u w:val="single"/>
        </w:rPr>
        <w:t>false</w:t>
      </w:r>
      <w:r w:rsidRPr="00AE064C">
        <w:t xml:space="preserve">, you should </w:t>
      </w:r>
      <w:r w:rsidRPr="00AE064C">
        <w:rPr>
          <w:u w:val="single"/>
        </w:rPr>
        <w:t>vote negative</w:t>
      </w:r>
      <w:r w:rsidRPr="00AE064C">
        <w:t xml:space="preserve"> because the </w:t>
      </w:r>
      <w:r w:rsidRPr="00AE064C">
        <w:rPr>
          <w:u w:val="single"/>
        </w:rPr>
        <w:t>aff</w:t>
      </w:r>
      <w:r w:rsidRPr="00AE064C">
        <w:t xml:space="preserve"> has engaged in </w:t>
      </w:r>
      <w:r>
        <w:rPr>
          <w:u w:val="single"/>
        </w:rPr>
        <w:t>fascist</w:t>
      </w:r>
      <w:r w:rsidRPr="00AE064C">
        <w:t xml:space="preserve"> research practices, even if people </w:t>
      </w:r>
      <w:r w:rsidRPr="00AE064C">
        <w:rPr>
          <w:u w:val="single"/>
        </w:rPr>
        <w:t>don’t</w:t>
      </w:r>
      <w:r w:rsidRPr="00AE064C">
        <w:t xml:space="preserve"> stop being </w:t>
      </w:r>
      <w:r w:rsidRPr="00AE064C">
        <w:rPr>
          <w:u w:val="single"/>
        </w:rPr>
        <w:t>racist</w:t>
      </w:r>
      <w:r w:rsidRPr="00AE064C">
        <w:t xml:space="preserve"> after being </w:t>
      </w:r>
      <w:r w:rsidRPr="00AE064C">
        <w:rPr>
          <w:u w:val="single"/>
        </w:rPr>
        <w:t>punished</w:t>
      </w:r>
      <w:r w:rsidRPr="00AE064C">
        <w:t xml:space="preserve">, people should still be </w:t>
      </w:r>
      <w:r w:rsidRPr="00AE064C">
        <w:rPr>
          <w:u w:val="single"/>
        </w:rPr>
        <w:t>punished</w:t>
      </w:r>
      <w:r w:rsidRPr="00AE064C">
        <w:t xml:space="preserve"> for hate </w:t>
      </w:r>
      <w:r w:rsidRPr="00AE064C">
        <w:rPr>
          <w:u w:val="single"/>
        </w:rPr>
        <w:t>crimes</w:t>
      </w:r>
      <w:r w:rsidRPr="00AE064C">
        <w:t>.</w:t>
      </w:r>
    </w:p>
    <w:p w14:paraId="1197F412" w14:textId="77777777" w:rsidR="00096D76" w:rsidRDefault="00096D76" w:rsidP="00096D76">
      <w:pPr>
        <w:pStyle w:val="Heading4"/>
      </w:pPr>
      <w:bookmarkStart w:id="3" w:name="_Hlk207810621"/>
      <w:r>
        <w:t xml:space="preserve">4---Demanding </w:t>
      </w:r>
      <w:r w:rsidRPr="00AE5BC2">
        <w:rPr>
          <w:u w:val="single"/>
        </w:rPr>
        <w:t>predictability</w:t>
      </w:r>
      <w:r>
        <w:t xml:space="preserve"> when it is </w:t>
      </w:r>
      <w:r w:rsidRPr="00AE5BC2">
        <w:rPr>
          <w:u w:val="single"/>
        </w:rPr>
        <w:t>impossible</w:t>
      </w:r>
      <w:r>
        <w:t xml:space="preserve"> is </w:t>
      </w:r>
      <w:r w:rsidRPr="00AE5BC2">
        <w:rPr>
          <w:u w:val="single"/>
        </w:rPr>
        <w:t>weakness</w:t>
      </w:r>
      <w:r>
        <w:t xml:space="preserve">---destroying value to life. </w:t>
      </w:r>
    </w:p>
    <w:p w14:paraId="0D7B19AE" w14:textId="77777777" w:rsidR="00096D76" w:rsidRPr="007B3287" w:rsidRDefault="00096D76" w:rsidP="00096D76">
      <w:r>
        <w:t>---AT: Perf Con</w:t>
      </w:r>
    </w:p>
    <w:p w14:paraId="4694D219" w14:textId="77777777" w:rsidR="00096D76" w:rsidRPr="00436E8D" w:rsidRDefault="00096D76" w:rsidP="00096D76">
      <w:r w:rsidRPr="00AD1E82">
        <w:rPr>
          <w:rStyle w:val="Style13ptBold"/>
        </w:rPr>
        <w:t xml:space="preserve">Grimm </w:t>
      </w:r>
      <w:r>
        <w:rPr>
          <w:rStyle w:val="Style13ptBold"/>
        </w:rPr>
        <w:t>‘</w:t>
      </w:r>
      <w:r w:rsidRPr="00AD1E82">
        <w:rPr>
          <w:rStyle w:val="Style13ptBold"/>
        </w:rPr>
        <w:t>77</w:t>
      </w:r>
      <w:r w:rsidRPr="00436E8D">
        <w:t xml:space="preserve"> [Ruediger Hermann, art historian and Goethe scholar, </w:t>
      </w:r>
      <w:r w:rsidRPr="00436E8D">
        <w:rPr>
          <w:i/>
        </w:rPr>
        <w:t>Nietzsche's Theory of Knowledge</w:t>
      </w:r>
      <w:r w:rsidRPr="00436E8D">
        <w:t>, ed. M. Montinari, W. Miiller-Lauter &amp; H. Wenzel, Berlin: Walter de Gruyter, pg.</w:t>
      </w:r>
      <w:r w:rsidRPr="00436E8D">
        <w:rPr>
          <w:u w:val="single"/>
        </w:rPr>
        <w:t xml:space="preserve"> </w:t>
      </w:r>
      <w:r w:rsidRPr="00436E8D">
        <w:t>30-33, Gender modified]</w:t>
      </w:r>
      <w:r w:rsidRPr="00436E8D">
        <w:tab/>
      </w:r>
    </w:p>
    <w:p w14:paraId="564CD129" w14:textId="77777777" w:rsidR="00096D76" w:rsidRPr="00AE5BC2" w:rsidRDefault="00096D76" w:rsidP="00096D76">
      <w:pPr>
        <w:rPr>
          <w:u w:val="single"/>
        </w:rPr>
      </w:pPr>
      <w:r w:rsidRPr="00436E8D">
        <w:rPr>
          <w:rStyle w:val="IntenseEmphasis"/>
        </w:rPr>
        <w:t>Western logic and metaphysics have been</w:t>
      </w:r>
      <w:r w:rsidRPr="00EC6A27">
        <w:rPr>
          <w:sz w:val="14"/>
        </w:rPr>
        <w:t xml:space="preserve"> traditionally </w:t>
      </w:r>
      <w:r w:rsidRPr="00436E8D">
        <w:rPr>
          <w:rStyle w:val="IntenseEmphasis"/>
        </w:rPr>
        <w:t>founded upon</w:t>
      </w:r>
      <w:r w:rsidRPr="00EC6A27">
        <w:rPr>
          <w:sz w:val="14"/>
        </w:rPr>
        <w:t xml:space="preserve"> a handful of </w:t>
      </w:r>
      <w:r w:rsidRPr="00436E8D">
        <w:rPr>
          <w:rStyle w:val="IntenseEmphasis"/>
        </w:rPr>
        <w:t>principles</w:t>
      </w:r>
      <w:r w:rsidRPr="00EC6A27">
        <w:rPr>
          <w:sz w:val="14"/>
        </w:rPr>
        <w:t xml:space="preserve"> which were </w:t>
      </w:r>
      <w:r w:rsidRPr="00436E8D">
        <w:rPr>
          <w:rStyle w:val="IntenseEmphasis"/>
        </w:rPr>
        <w:t>regarded as being self-evidently true</w:t>
      </w:r>
      <w:r w:rsidRPr="00EC6A27">
        <w:rPr>
          <w:sz w:val="14"/>
        </w:rPr>
        <w:t xml:space="preserve">, and therefore neither requiring nor admitting of any further proof40• One of these principles we have already dealt with at some length, the notion that truth must be unchanging. Rather than further belabor the whole question of truth, we shall now turn to Nietzsche's analysis of why it is that truth should be regarded as necessarily unchanging in the first place. Nietzsche's view of </w:t>
      </w:r>
      <w:r w:rsidRPr="005B05D5">
        <w:rPr>
          <w:rStyle w:val="Emphasis"/>
          <w:highlight w:val="cyan"/>
        </w:rPr>
        <w:t>reality</w:t>
      </w:r>
      <w:r w:rsidRPr="00EC6A27">
        <w:rPr>
          <w:sz w:val="14"/>
        </w:rPr>
        <w:t xml:space="preserve"> (the will to power) is such that all that </w:t>
      </w:r>
      <w:r w:rsidRPr="00436E8D">
        <w:rPr>
          <w:rStyle w:val="IntenseEmphasis"/>
        </w:rPr>
        <w:t xml:space="preserve">exists </w:t>
      </w:r>
      <w:r w:rsidRPr="00863BAB">
        <w:rPr>
          <w:rStyle w:val="IntenseEmphasis"/>
          <w:highlight w:val="cyan"/>
        </w:rPr>
        <w:t xml:space="preserve">is </w:t>
      </w:r>
      <w:r w:rsidRPr="00436E8D">
        <w:rPr>
          <w:rStyle w:val="IntenseEmphasis"/>
        </w:rPr>
        <w:t xml:space="preserve">an ever-changing </w:t>
      </w:r>
      <w:r w:rsidRPr="005B05D5">
        <w:rPr>
          <w:rStyle w:val="Emphasis"/>
          <w:highlight w:val="cyan"/>
        </w:rPr>
        <w:t>chaos</w:t>
      </w:r>
      <w:r w:rsidRPr="00863BAB">
        <w:rPr>
          <w:rStyle w:val="IntenseEmphasis"/>
          <w:highlight w:val="cyan"/>
        </w:rPr>
        <w:t xml:space="preserve"> </w:t>
      </w:r>
      <w:r w:rsidRPr="00436E8D">
        <w:rPr>
          <w:rStyle w:val="IntenseEmphasis"/>
        </w:rPr>
        <w:t>of power-quanta, continually struggling with one another for hegemony. Nothing remains the same from one instant to the next</w:t>
      </w:r>
      <w:r w:rsidRPr="00EC6A27">
        <w:rPr>
          <w:sz w:val="14"/>
        </w:rPr>
        <w:t xml:space="preserve">. Consequently </w:t>
      </w:r>
      <w:r w:rsidRPr="00863BAB">
        <w:rPr>
          <w:rStyle w:val="IntenseEmphasis"/>
          <w:highlight w:val="cyan"/>
        </w:rPr>
        <w:t xml:space="preserve">there are no stable objects, no "identical cases," </w:t>
      </w:r>
      <w:r w:rsidRPr="00436E8D">
        <w:rPr>
          <w:rStyle w:val="IntenseEmphasis"/>
        </w:rPr>
        <w:t>no facts, and no order</w:t>
      </w:r>
      <w:r w:rsidRPr="00EC6A27">
        <w:rPr>
          <w:sz w:val="14"/>
        </w:rPr>
        <w:t xml:space="preserve">. </w:t>
      </w:r>
      <w:r w:rsidRPr="00436E8D">
        <w:rPr>
          <w:rStyle w:val="IntenseEmphasis"/>
        </w:rPr>
        <w:t>Whatever order we see in the world, we ourselves have projected</w:t>
      </w:r>
      <w:r w:rsidRPr="00EC6A27">
        <w:rPr>
          <w:sz w:val="14"/>
        </w:rPr>
        <w:t xml:space="preserve"> into it. By itself, the world has no order </w:t>
      </w:r>
      <w:r w:rsidRPr="00436E8D">
        <w:rPr>
          <w:rStyle w:val="IntenseEmphasis"/>
        </w:rPr>
        <w:t xml:space="preserve">: there is no intrinsically stable "world order," no "nature." Yet metaphysics, logic, and language </w:t>
      </w:r>
      <w:r w:rsidRPr="00EC6A27">
        <w:rPr>
          <w:sz w:val="14"/>
        </w:rPr>
        <w:t xml:space="preserve">indeed, our whole conceptual scheme </w:t>
      </w:r>
      <w:r w:rsidRPr="00436E8D">
        <w:rPr>
          <w:rStyle w:val="IntenseEmphasis"/>
        </w:rPr>
        <w:t>is grounded in the assumption that there is such a stable order</w:t>
      </w:r>
      <w:r w:rsidRPr="00EC6A27">
        <w:rPr>
          <w:sz w:val="14"/>
        </w:rPr>
        <w:t xml:space="preserve">. Why? . • . die Annahme des seienden ist nothig, um denken und schliessen zu konnen : die Logik handhabt our Formeln fiir Gleichbleibendes deshalb ware diese Annahme noch ohne Beweiskraft fiir die Reali tat : ,,das Seiende" gehort zu unserer Optik48• This can perhaps be best clarified by anticipating our discussion of Nietzsche's perspectivism. Even if reality is a chaos of power-quanta, about which any statement is already an interpretation and "falsification," we nevertheless must assume some sort of order and continuity in order to function at all. But the assumption of order and continuity even if it is a necessary assumption is certainly not any sort of proof. </w:t>
      </w:r>
      <w:r w:rsidRPr="00863BAB">
        <w:rPr>
          <w:rStyle w:val="IntenseEmphasis"/>
          <w:highlight w:val="cyan"/>
        </w:rPr>
        <w:t xml:space="preserve">We </w:t>
      </w:r>
      <w:r w:rsidRPr="00436E8D">
        <w:rPr>
          <w:rStyle w:val="IntenseEmphasis"/>
        </w:rPr>
        <w:t xml:space="preserve">ourselves, as will to power, </w:t>
      </w:r>
      <w:r w:rsidRPr="00863BAB">
        <w:rPr>
          <w:rStyle w:val="IntenseEmphasis"/>
          <w:highlight w:val="cyan"/>
        </w:rPr>
        <w:t xml:space="preserve">gain </w:t>
      </w:r>
      <w:r w:rsidRPr="007B3287">
        <w:rPr>
          <w:rStyle w:val="Emphasis"/>
          <w:highlight w:val="cyan"/>
        </w:rPr>
        <w:t>control</w:t>
      </w:r>
      <w:r w:rsidRPr="00863BAB">
        <w:rPr>
          <w:rStyle w:val="IntenseEmphasis"/>
          <w:highlight w:val="cyan"/>
        </w:rPr>
        <w:t xml:space="preserve"> over our environment by "</w:t>
      </w:r>
      <w:r w:rsidRPr="007B3287">
        <w:rPr>
          <w:rStyle w:val="Emphasis"/>
          <w:highlight w:val="cyan"/>
        </w:rPr>
        <w:t>interpreting</w:t>
      </w:r>
      <w:r w:rsidRPr="00863BAB">
        <w:rPr>
          <w:rStyle w:val="IntenseEmphasis"/>
          <w:highlight w:val="cyan"/>
        </w:rPr>
        <w:t>"</w:t>
      </w:r>
      <w:r w:rsidRPr="00436E8D">
        <w:rPr>
          <w:rStyle w:val="IntenseEmphasis"/>
        </w:rPr>
        <w:t xml:space="preserve"> </w:t>
      </w:r>
      <w:r w:rsidRPr="00EC6A27">
        <w:rPr>
          <w:sz w:val="14"/>
        </w:rPr>
        <w:t xml:space="preserve"> it, by simplifying and adapting it to our requirements. </w:t>
      </w:r>
      <w:r w:rsidRPr="00436E8D">
        <w:rPr>
          <w:rStyle w:val="IntenseEmphasis"/>
        </w:rPr>
        <w:t xml:space="preserve">Life itself is an ongoing process of interpretation, a process of </w:t>
      </w:r>
      <w:r w:rsidRPr="00863BAB">
        <w:rPr>
          <w:rStyle w:val="IntenseEmphasis"/>
          <w:highlight w:val="cyan"/>
        </w:rPr>
        <w:t>imposing</w:t>
      </w:r>
      <w:r w:rsidRPr="00CC6E56">
        <w:rPr>
          <w:rStyle w:val="IntenseEmphasis"/>
        </w:rPr>
        <w:t xml:space="preserve"> </w:t>
      </w:r>
      <w:r w:rsidRPr="00436E8D">
        <w:rPr>
          <w:rStyle w:val="IntenseEmphasis"/>
        </w:rPr>
        <w:t xml:space="preserve">a </w:t>
      </w:r>
      <w:r w:rsidRPr="00863BAB">
        <w:rPr>
          <w:rStyle w:val="IntenseEmphasis"/>
          <w:highlight w:val="cyan"/>
        </w:rPr>
        <w:t xml:space="preserve">superficial order </w:t>
      </w:r>
      <w:r w:rsidRPr="00436E8D">
        <w:rPr>
          <w:rStyle w:val="IntenseEmphasis"/>
        </w:rPr>
        <w:t>upon a chaotic reality</w:t>
      </w:r>
      <w:r w:rsidRPr="00EC6A27">
        <w:rPr>
          <w:sz w:val="14"/>
        </w:rPr>
        <w:t xml:space="preserve">. In Wahrheit ist Interpretation ein Mittel selbst, um Herr iiber etwas zu werden. (Der organische Prozess setzt fortwahrendes /nterpretieren voraus42• Thus we create for ourselves a world in which we can live and function and further enhance and increase our will to power. Even </w:t>
      </w:r>
      <w:r w:rsidRPr="00436E8D">
        <w:rPr>
          <w:rStyle w:val="IntenseEmphasis"/>
        </w:rPr>
        <w:t>our perceptual apparatus is not geared to gleaning "truth"</w:t>
      </w:r>
      <w:r w:rsidRPr="00EC6A27">
        <w:rPr>
          <w:sz w:val="14"/>
        </w:rPr>
        <w:t xml:space="preserve"> from the objects of our experience. Rather, it arranges, structures, and interprets these objects so that we can gain control over them and utilize them for our own ends. </w:t>
      </w:r>
      <w:r w:rsidRPr="00436E8D">
        <w:rPr>
          <w:rStyle w:val="IntenseEmphasis"/>
        </w:rPr>
        <w:t>The "truth" about things is something we ourselves have projected onto them purely for the purpose of furthering our own power</w:t>
      </w:r>
      <w:r w:rsidRPr="00EC6A27">
        <w:rPr>
          <w:sz w:val="14"/>
        </w:rPr>
        <w:t>. Thus Nietzsche can say Wahrheit ist die Art von Irrthum, ohne welche eine bestimmte Art von lebendigen Wesen nicht leben konnte. Der Werth fiir das Leben entscheidet zuletzt43. Thus the "truth" about reality is simply a variety of error, a convenient fiction which is nevertheless necessary for our maintenance</w:t>
      </w:r>
      <w:r w:rsidRPr="00436E8D">
        <w:rPr>
          <w:rStyle w:val="IntenseEmphasis"/>
        </w:rPr>
        <w:t xml:space="preserve">. In the last analysis </w:t>
      </w:r>
      <w:r w:rsidRPr="00863BAB">
        <w:rPr>
          <w:rStyle w:val="IntenseEmphasis"/>
          <w:highlight w:val="cyan"/>
        </w:rPr>
        <w:t>it is not a question of "truth"</w:t>
      </w:r>
      <w:r w:rsidRPr="00436E8D">
        <w:rPr>
          <w:rStyle w:val="IntenseEmphasis"/>
        </w:rPr>
        <w:t xml:space="preserve"> at all, </w:t>
      </w:r>
      <w:r w:rsidRPr="00863BAB">
        <w:rPr>
          <w:rStyle w:val="IntenseEmphasis"/>
          <w:highlight w:val="cyan"/>
        </w:rPr>
        <w:t>but rather</w:t>
      </w:r>
      <w:r w:rsidRPr="00436E8D">
        <w:rPr>
          <w:rStyle w:val="IntenseEmphasis"/>
        </w:rPr>
        <w:t xml:space="preserve">, a matter of </w:t>
      </w:r>
      <w:r w:rsidRPr="00863BAB">
        <w:rPr>
          <w:rStyle w:val="IntenseEmphasis"/>
          <w:highlight w:val="cyan"/>
        </w:rPr>
        <w:t>which "</w:t>
      </w:r>
      <w:r w:rsidRPr="00AD1E82">
        <w:rPr>
          <w:rStyle w:val="Emphasis"/>
          <w:highlight w:val="cyan"/>
        </w:rPr>
        <w:t>fiction</w:t>
      </w:r>
      <w:r w:rsidRPr="00863BAB">
        <w:rPr>
          <w:rStyle w:val="IntenseEmphasis"/>
          <w:highlight w:val="cyan"/>
        </w:rPr>
        <w:t xml:space="preserve">," </w:t>
      </w:r>
      <w:r w:rsidRPr="00436E8D">
        <w:rPr>
          <w:rStyle w:val="IntenseEmphasis"/>
        </w:rPr>
        <w:t xml:space="preserve">which interpretation of reality </w:t>
      </w:r>
      <w:r w:rsidRPr="00863BAB">
        <w:rPr>
          <w:rStyle w:val="IntenseEmphasis"/>
          <w:highlight w:val="cyan"/>
        </w:rPr>
        <w:t xml:space="preserve">best enables me to survive </w:t>
      </w:r>
      <w:r w:rsidRPr="00436E8D">
        <w:rPr>
          <w:rStyle w:val="IntenseEmphasis"/>
        </w:rPr>
        <w:t xml:space="preserve">and increase my power. </w:t>
      </w:r>
      <w:r w:rsidRPr="00EC6A27">
        <w:rPr>
          <w:sz w:val="14"/>
        </w:rPr>
        <w:t xml:space="preserve">In an absolute sense, the traditional standard of unchanging truth is no more true or false than Nietzsche's own. But on the basis of Nietzsche's criterion for truth we can make a vital distinction. </w:t>
      </w:r>
      <w:r w:rsidRPr="00436E8D">
        <w:rPr>
          <w:rStyle w:val="IntenseEmphasis"/>
        </w:rPr>
        <w:t xml:space="preserve">All statements </w:t>
      </w:r>
      <w:r w:rsidRPr="007B3287">
        <w:rPr>
          <w:rStyle w:val="IntenseEmphasis"/>
        </w:rPr>
        <w:t>about the truth or falsity</w:t>
      </w:r>
      <w:r w:rsidRPr="007B3287">
        <w:rPr>
          <w:sz w:val="14"/>
        </w:rPr>
        <w:t xml:space="preserve"> of our experiential world </w:t>
      </w:r>
      <w:r w:rsidRPr="007B3287">
        <w:rPr>
          <w:rStyle w:val="IntenseEmphasis"/>
        </w:rPr>
        <w:t>are functions of the will to power</w:t>
      </w:r>
      <w:r w:rsidRPr="007B3287">
        <w:rPr>
          <w:sz w:val="14"/>
        </w:rPr>
        <w:t xml:space="preserve">, and in this sense, all equally true (or false). The difference lies in the degree to which any particular interpretation increases or decreases our power. </w:t>
      </w:r>
      <w:r w:rsidRPr="007B3287">
        <w:rPr>
          <w:rStyle w:val="IntenseEmphasis"/>
        </w:rPr>
        <w:t xml:space="preserve">The notion that truth is unchanging is </w:t>
      </w:r>
      <w:r w:rsidRPr="007B3287">
        <w:rPr>
          <w:rStyle w:val="IntenseEmphasis"/>
          <w:highlight w:val="cyan"/>
        </w:rPr>
        <w:t>the</w:t>
      </w:r>
      <w:r w:rsidRPr="00436E8D">
        <w:rPr>
          <w:rStyle w:val="IntenseEmphasis"/>
        </w:rPr>
        <w:t xml:space="preserve"> interpretation of a comparatively </w:t>
      </w:r>
      <w:r w:rsidRPr="00863BAB">
        <w:rPr>
          <w:rStyle w:val="Emphasis"/>
          <w:highlight w:val="cyan"/>
        </w:rPr>
        <w:t xml:space="preserve">weak will to power, </w:t>
      </w:r>
      <w:r w:rsidRPr="005B05D5">
        <w:rPr>
          <w:rStyle w:val="StyleUnderline"/>
        </w:rPr>
        <w:t>which</w:t>
      </w:r>
      <w:r w:rsidRPr="007B3287">
        <w:rPr>
          <w:rStyle w:val="Emphasis"/>
        </w:rPr>
        <w:t xml:space="preserve"> </w:t>
      </w:r>
      <w:r w:rsidRPr="00863BAB">
        <w:rPr>
          <w:rStyle w:val="Emphasis"/>
          <w:highlight w:val="cyan"/>
        </w:rPr>
        <w:t xml:space="preserve">demands </w:t>
      </w:r>
      <w:r w:rsidRPr="005B05D5">
        <w:rPr>
          <w:rStyle w:val="StyleUnderline"/>
          <w:highlight w:val="cyan"/>
        </w:rPr>
        <w:t>that the</w:t>
      </w:r>
      <w:r w:rsidRPr="005B05D5">
        <w:rPr>
          <w:rStyle w:val="Emphasis"/>
          <w:highlight w:val="cyan"/>
        </w:rPr>
        <w:t xml:space="preserve"> </w:t>
      </w:r>
      <w:r w:rsidRPr="00863BAB">
        <w:rPr>
          <w:rStyle w:val="Emphasis"/>
          <w:highlight w:val="cyan"/>
        </w:rPr>
        <w:t xml:space="preserve">world be </w:t>
      </w:r>
      <w:r w:rsidRPr="00436E8D">
        <w:rPr>
          <w:rStyle w:val="Emphasis"/>
        </w:rPr>
        <w:t xml:space="preserve">simple, reliable, </w:t>
      </w:r>
      <w:r w:rsidRPr="00863BAB">
        <w:rPr>
          <w:rStyle w:val="Emphasis"/>
          <w:highlight w:val="cyan"/>
        </w:rPr>
        <w:t>predictable</w:t>
      </w:r>
      <w:r w:rsidRPr="00EC6A27">
        <w:rPr>
          <w:sz w:val="14"/>
        </w:rPr>
        <w:t xml:space="preserve">, i. e. "true." </w:t>
      </w:r>
      <w:r w:rsidRPr="00863BAB">
        <w:rPr>
          <w:rStyle w:val="IntenseEmphasis"/>
          <w:highlight w:val="cyan"/>
        </w:rPr>
        <w:t xml:space="preserve">Constant change, </w:t>
      </w:r>
      <w:r w:rsidRPr="007B3287">
        <w:rPr>
          <w:rStyle w:val="IntenseEmphasis"/>
        </w:rPr>
        <w:t>ambiguity</w:t>
      </w:r>
      <w:r w:rsidRPr="00863BAB">
        <w:rPr>
          <w:rStyle w:val="IntenseEmphasis"/>
          <w:highlight w:val="cyan"/>
        </w:rPr>
        <w:t xml:space="preserve">, </w:t>
      </w:r>
      <w:r w:rsidRPr="007B3287">
        <w:rPr>
          <w:rStyle w:val="Emphasis"/>
          <w:highlight w:val="cyan"/>
        </w:rPr>
        <w:t>contradiction</w:t>
      </w:r>
      <w:r w:rsidRPr="00863BAB">
        <w:rPr>
          <w:rStyle w:val="IntenseEmphasis"/>
          <w:highlight w:val="cyan"/>
        </w:rPr>
        <w:t xml:space="preserve">, </w:t>
      </w:r>
      <w:r w:rsidRPr="007B3287">
        <w:rPr>
          <w:rStyle w:val="IntenseEmphasis"/>
        </w:rPr>
        <w:t>paradox</w:t>
      </w:r>
      <w:r w:rsidRPr="00EC6A27">
        <w:rPr>
          <w:sz w:val="14"/>
        </w:rPr>
        <w:t xml:space="preserve">, </w:t>
      </w:r>
      <w:r w:rsidRPr="007B3287">
        <w:rPr>
          <w:rStyle w:val="StyleUnderline"/>
          <w:highlight w:val="cyan"/>
        </w:rPr>
        <w:t>etc</w:t>
      </w:r>
      <w:r w:rsidRPr="00EC6A27">
        <w:rPr>
          <w:sz w:val="14"/>
        </w:rPr>
        <w:t xml:space="preserve">. </w:t>
      </w:r>
      <w:r w:rsidRPr="00436E8D">
        <w:rPr>
          <w:rStyle w:val="IntenseEmphasis"/>
        </w:rPr>
        <w:t xml:space="preserve">are much more difficult to cope with, and </w:t>
      </w:r>
      <w:r w:rsidRPr="00863BAB">
        <w:rPr>
          <w:rStyle w:val="IntenseEmphasis"/>
          <w:highlight w:val="cyan"/>
        </w:rPr>
        <w:t xml:space="preserve">require a </w:t>
      </w:r>
      <w:r w:rsidRPr="00436E8D">
        <w:rPr>
          <w:rStyle w:val="IntenseEmphasis"/>
        </w:rPr>
        <w:t xml:space="preserve">comparatively </w:t>
      </w:r>
      <w:r w:rsidRPr="00863BAB">
        <w:rPr>
          <w:rStyle w:val="IntenseEmphasis"/>
          <w:highlight w:val="cyan"/>
        </w:rPr>
        <w:t xml:space="preserve">high degree of will to power </w:t>
      </w:r>
      <w:r w:rsidRPr="00436E8D">
        <w:rPr>
          <w:rStyle w:val="IntenseEmphasis"/>
        </w:rPr>
        <w:t>to be organized</w:t>
      </w:r>
      <w:r w:rsidRPr="00EC6A27">
        <w:rPr>
          <w:sz w:val="14"/>
        </w:rPr>
        <w:t xml:space="preserve"> (i. e. interpreted) into a manageable environment. The ambiguous and contradictory the unknown is frightening and threatening. </w:t>
      </w:r>
      <w:r w:rsidRPr="00436E8D">
        <w:rPr>
          <w:rStyle w:val="IntenseEmphasis"/>
        </w:rPr>
        <w:t xml:space="preserve">Therefore </w:t>
      </w:r>
      <w:r w:rsidRPr="00863BAB">
        <w:rPr>
          <w:rStyle w:val="IntenseEmphasis"/>
          <w:highlight w:val="cyan"/>
        </w:rPr>
        <w:t xml:space="preserve">we have constructed </w:t>
      </w:r>
      <w:r w:rsidRPr="00436E8D">
        <w:rPr>
          <w:rStyle w:val="IntenseEmphasis"/>
        </w:rPr>
        <w:t xml:space="preserve">for ourselves </w:t>
      </w:r>
      <w:r w:rsidRPr="00863BAB">
        <w:rPr>
          <w:rStyle w:val="IntenseEmphasis"/>
          <w:highlight w:val="cyan"/>
        </w:rPr>
        <w:t xml:space="preserve">a </w:t>
      </w:r>
      <w:r w:rsidRPr="007B3287">
        <w:rPr>
          <w:rStyle w:val="Emphasis"/>
          <w:highlight w:val="cyan"/>
        </w:rPr>
        <w:t>model</w:t>
      </w:r>
      <w:r w:rsidRPr="00863BAB">
        <w:rPr>
          <w:rStyle w:val="IntenseEmphasis"/>
          <w:highlight w:val="cyan"/>
        </w:rPr>
        <w:t xml:space="preserve"> </w:t>
      </w:r>
      <w:r w:rsidRPr="00436E8D">
        <w:rPr>
          <w:rStyle w:val="IntenseEmphasis"/>
        </w:rPr>
        <w:t xml:space="preserve">of reality </w:t>
      </w:r>
      <w:r w:rsidRPr="00863BAB">
        <w:rPr>
          <w:rStyle w:val="IntenseEmphasis"/>
          <w:highlight w:val="cyan"/>
        </w:rPr>
        <w:t>which is eminently "</w:t>
      </w:r>
      <w:r w:rsidRPr="007B3287">
        <w:rPr>
          <w:rStyle w:val="Emphasis"/>
          <w:highlight w:val="cyan"/>
        </w:rPr>
        <w:t>knowable</w:t>
      </w:r>
      <w:r w:rsidRPr="00863BAB">
        <w:rPr>
          <w:rStyle w:val="IntenseEmphasis"/>
          <w:highlight w:val="cyan"/>
        </w:rPr>
        <w:t xml:space="preserve">," </w:t>
      </w:r>
      <w:r w:rsidRPr="00436E8D">
        <w:rPr>
          <w:rStyle w:val="IntenseEmphasis"/>
        </w:rPr>
        <w:t>and consequently subject to our control.</w:t>
      </w:r>
      <w:r w:rsidRPr="00EC6A27">
        <w:rPr>
          <w:sz w:val="14"/>
        </w:rPr>
        <w:t xml:space="preserve"> Pain and suffering have traditionally been held to stem from "ignorance" about the way the world "really" is : the more predictable and reliable the world is, the less our chances are of suffering through error, of being unpleasantly surprised. However, " darin driickt sich eine gedriickte Seele aus, voller MIBtrauen und schlimmer Erfahrung . . . 44." </w:t>
      </w:r>
      <w:r w:rsidRPr="00863BAB">
        <w:rPr>
          <w:rStyle w:val="IntenseEmphasis"/>
          <w:highlight w:val="cyan"/>
        </w:rPr>
        <w:t xml:space="preserve">The demand that reality </w:t>
      </w:r>
      <w:r w:rsidRPr="00436E8D">
        <w:rPr>
          <w:rStyle w:val="IntenseEmphasis"/>
        </w:rPr>
        <w:t xml:space="preserve">and truth </w:t>
      </w:r>
      <w:r w:rsidRPr="00863BAB">
        <w:rPr>
          <w:rStyle w:val="IntenseEmphasis"/>
          <w:highlight w:val="cyan"/>
        </w:rPr>
        <w:t>be</w:t>
      </w:r>
      <w:r w:rsidRPr="00EC6A27">
        <w:rPr>
          <w:sz w:val="14"/>
        </w:rPr>
        <w:t xml:space="preserve"> stable, reliable, </w:t>
      </w:r>
      <w:r w:rsidRPr="007B3287">
        <w:rPr>
          <w:rStyle w:val="Emphasis"/>
          <w:highlight w:val="cyan"/>
        </w:rPr>
        <w:t>predictable</w:t>
      </w:r>
      <w:r w:rsidRPr="00EC6A27">
        <w:rPr>
          <w:sz w:val="14"/>
        </w:rPr>
        <w:t xml:space="preserve">, and conveniently at our disposal </w:t>
      </w:r>
      <w:r w:rsidRPr="00863BAB">
        <w:rPr>
          <w:rStyle w:val="IntenseEmphasis"/>
          <w:highlight w:val="cyan"/>
        </w:rPr>
        <w:t xml:space="preserve">is </w:t>
      </w:r>
      <w:r w:rsidRPr="00436E8D">
        <w:rPr>
          <w:rStyle w:val="IntenseEmphasis"/>
        </w:rPr>
        <w:t xml:space="preserve">a </w:t>
      </w:r>
      <w:r w:rsidRPr="007B3287">
        <w:rPr>
          <w:rStyle w:val="StyleUnderline"/>
        </w:rPr>
        <w:t>symptom of</w:t>
      </w:r>
      <w:r w:rsidRPr="00436E8D">
        <w:rPr>
          <w:rStyle w:val="Emphasis"/>
        </w:rPr>
        <w:t xml:space="preserve"> </w:t>
      </w:r>
      <w:r w:rsidRPr="00863BAB">
        <w:rPr>
          <w:rStyle w:val="Emphasis"/>
          <w:highlight w:val="cyan"/>
        </w:rPr>
        <w:t>weakness</w:t>
      </w:r>
      <w:r w:rsidRPr="00863BAB">
        <w:rPr>
          <w:rStyle w:val="IntenseEmphasis"/>
          <w:highlight w:val="cyan"/>
        </w:rPr>
        <w:t>.</w:t>
      </w:r>
      <w:r w:rsidRPr="00EC6A27">
        <w:rPr>
          <w:sz w:val="14"/>
        </w:rPr>
        <w:t xml:space="preserve"> </w:t>
      </w:r>
      <w:r w:rsidRPr="00863BAB">
        <w:rPr>
          <w:rStyle w:val="IntenseEmphasis"/>
          <w:highlight w:val="cyan"/>
        </w:rPr>
        <w:t xml:space="preserve">The glossing over of the </w:t>
      </w:r>
      <w:r w:rsidRPr="007B3287">
        <w:rPr>
          <w:rStyle w:val="Emphasis"/>
          <w:highlight w:val="cyan"/>
        </w:rPr>
        <w:t>chaotic</w:t>
      </w:r>
      <w:r w:rsidRPr="00436E8D">
        <w:rPr>
          <w:rStyle w:val="IntenseEmphasis"/>
        </w:rPr>
        <w:t xml:space="preserve">, contradictory, changing aspect of </w:t>
      </w:r>
      <w:r w:rsidRPr="007B3287">
        <w:rPr>
          <w:rStyle w:val="Emphasis"/>
          <w:highlight w:val="cyan"/>
        </w:rPr>
        <w:t>reality</w:t>
      </w:r>
      <w:r w:rsidRPr="00863BAB">
        <w:rPr>
          <w:rStyle w:val="IntenseEmphasis"/>
          <w:highlight w:val="cyan"/>
        </w:rPr>
        <w:t xml:space="preserve"> is the sign of a will </w:t>
      </w:r>
      <w:r w:rsidRPr="00436E8D">
        <w:rPr>
          <w:rStyle w:val="IntenseEmphasis"/>
        </w:rPr>
        <w:t xml:space="preserve">to power </w:t>
      </w:r>
      <w:r w:rsidRPr="00863BAB">
        <w:rPr>
          <w:rStyle w:val="IntenseEmphasis"/>
          <w:highlight w:val="cyan"/>
        </w:rPr>
        <w:t xml:space="preserve">which must reduce </w:t>
      </w:r>
      <w:r w:rsidRPr="00436E8D">
        <w:rPr>
          <w:rStyle w:val="IntenseEmphasis"/>
        </w:rPr>
        <w:t xml:space="preserve">the conflict and </w:t>
      </w:r>
      <w:r w:rsidRPr="00863BAB">
        <w:rPr>
          <w:rStyle w:val="IntenseEmphasis"/>
          <w:highlight w:val="cyan"/>
        </w:rPr>
        <w:t>competition</w:t>
      </w:r>
      <w:r w:rsidRPr="00EC6A27">
        <w:rPr>
          <w:sz w:val="14"/>
        </w:rPr>
        <w:t xml:space="preserve"> in the world </w:t>
      </w:r>
      <w:r w:rsidRPr="00863BAB">
        <w:rPr>
          <w:rStyle w:val="IntenseEmphasis"/>
          <w:highlight w:val="cyan"/>
        </w:rPr>
        <w:t xml:space="preserve">to a </w:t>
      </w:r>
      <w:r w:rsidRPr="007B3287">
        <w:rPr>
          <w:rStyle w:val="Emphasis"/>
          <w:highlight w:val="cyan"/>
        </w:rPr>
        <w:t>minimum</w:t>
      </w:r>
      <w:r w:rsidRPr="00EC6A27">
        <w:rPr>
          <w:sz w:val="14"/>
        </w:rPr>
        <w:t xml:space="preserve">. Yet resistance and competition are the very factors which enable any particular power-constellation to express itself and grow in power. As we saw earlier, </w:t>
      </w:r>
      <w:r w:rsidRPr="00436E8D">
        <w:rPr>
          <w:rStyle w:val="IntenseEmphasis"/>
        </w:rPr>
        <w:t xml:space="preserve">the will to power can only express itself by meeting resistance, and any </w:t>
      </w:r>
      <w:r w:rsidRPr="00863BAB">
        <w:rPr>
          <w:rStyle w:val="IntenseEmphasis"/>
          <w:highlight w:val="cyan"/>
        </w:rPr>
        <w:t>interpretation</w:t>
      </w:r>
      <w:r w:rsidRPr="00EC6A27">
        <w:rPr>
          <w:sz w:val="14"/>
        </w:rPr>
        <w:t xml:space="preserve"> of reality </w:t>
      </w:r>
      <w:r w:rsidRPr="00436E8D">
        <w:rPr>
          <w:rStyle w:val="IntenseEmphasis"/>
        </w:rPr>
        <w:t xml:space="preserve">which attempts to minimize these factors </w:t>
      </w:r>
      <w:r w:rsidRPr="00863BAB">
        <w:rPr>
          <w:rStyle w:val="IntenseEmphasis"/>
          <w:highlight w:val="cyan"/>
        </w:rPr>
        <w:t xml:space="preserve">is </w:t>
      </w:r>
      <w:r w:rsidRPr="00863BAB">
        <w:rPr>
          <w:rStyle w:val="Emphasis"/>
          <w:highlight w:val="cyan"/>
        </w:rPr>
        <w:t>profoundly anti-life</w:t>
      </w:r>
      <w:r w:rsidRPr="00EC6A27">
        <w:rPr>
          <w:sz w:val="14"/>
        </w:rPr>
        <w:t xml:space="preserve"> (since life is will to power). Furthermore, </w:t>
      </w:r>
      <w:r w:rsidRPr="00863BAB">
        <w:rPr>
          <w:rStyle w:val="IntenseEmphasis"/>
          <w:highlight w:val="cyan"/>
        </w:rPr>
        <w:t xml:space="preserve">a person embodying a strong </w:t>
      </w:r>
      <w:r w:rsidRPr="00436E8D">
        <w:rPr>
          <w:rStyle w:val="IntenseEmphasis"/>
        </w:rPr>
        <w:t xml:space="preserve">and vigorous </w:t>
      </w:r>
      <w:r w:rsidRPr="00863BAB">
        <w:rPr>
          <w:rStyle w:val="IntenseEmphasis"/>
          <w:highlight w:val="cyan"/>
        </w:rPr>
        <w:t xml:space="preserve">will to power will "interpret" </w:t>
      </w:r>
      <w:r w:rsidRPr="00436E8D">
        <w:rPr>
          <w:rStyle w:val="IntenseEmphasis"/>
        </w:rPr>
        <w:t xml:space="preserve">the "threatening" aspect of the world the </w:t>
      </w:r>
      <w:r w:rsidRPr="00863BAB">
        <w:rPr>
          <w:rStyle w:val="IntenseEmphasis"/>
          <w:highlight w:val="cyan"/>
        </w:rPr>
        <w:t>chaos</w:t>
      </w:r>
      <w:r w:rsidRPr="00EC6A27">
        <w:rPr>
          <w:sz w:val="14"/>
        </w:rPr>
        <w:t xml:space="preserve">, ambiguity, </w:t>
      </w:r>
      <w:r w:rsidRPr="00436E8D">
        <w:rPr>
          <w:rStyle w:val="IntenseEmphasis"/>
        </w:rPr>
        <w:t>contradiction, danger</w:t>
      </w:r>
      <w:r w:rsidRPr="00EC6A27">
        <w:rPr>
          <w:sz w:val="14"/>
        </w:rPr>
        <w:t xml:space="preserve">, etc. </w:t>
      </w:r>
      <w:r w:rsidRPr="00863BAB">
        <w:rPr>
          <w:rStyle w:val="IntenseEmphasis"/>
          <w:highlight w:val="cyan"/>
        </w:rPr>
        <w:t xml:space="preserve">as stimuli, which </w:t>
      </w:r>
      <w:r w:rsidRPr="00436E8D">
        <w:rPr>
          <w:rStyle w:val="IntenseEmphasis"/>
        </w:rPr>
        <w:t xml:space="preserve">continually </w:t>
      </w:r>
      <w:r w:rsidRPr="00863BAB">
        <w:rPr>
          <w:rStyle w:val="IntenseEmphasis"/>
          <w:highlight w:val="cyan"/>
        </w:rPr>
        <w:t xml:space="preserve">offer </w:t>
      </w:r>
      <w:r w:rsidRPr="00436E8D">
        <w:rPr>
          <w:rStyle w:val="IntenseEmphasis"/>
        </w:rPr>
        <w:t xml:space="preserve">[them] a high degree of </w:t>
      </w:r>
      <w:r w:rsidRPr="007B3287">
        <w:rPr>
          <w:rStyle w:val="Emphasis"/>
          <w:highlight w:val="cyan"/>
        </w:rPr>
        <w:t>resistance</w:t>
      </w:r>
      <w:r w:rsidRPr="00863BAB">
        <w:rPr>
          <w:rStyle w:val="IntenseEmphasis"/>
          <w:highlight w:val="cyan"/>
        </w:rPr>
        <w:t xml:space="preserve"> which [they] must </w:t>
      </w:r>
      <w:r w:rsidRPr="00436E8D">
        <w:rPr>
          <w:rStyle w:val="IntenseEmphasis"/>
        </w:rPr>
        <w:t xml:space="preserve">meet and </w:t>
      </w:r>
      <w:r w:rsidRPr="00863BAB">
        <w:rPr>
          <w:rStyle w:val="IntenseEmphasis"/>
          <w:highlight w:val="cyan"/>
        </w:rPr>
        <w:t xml:space="preserve">overcome </w:t>
      </w:r>
      <w:r w:rsidRPr="00436E8D">
        <w:rPr>
          <w:rStyle w:val="IntenseEmphasis"/>
        </w:rPr>
        <w:t xml:space="preserve">if [they are] to survive and grow. </w:t>
      </w:r>
      <w:r w:rsidRPr="00863BAB">
        <w:rPr>
          <w:rStyle w:val="IntenseEmphasis"/>
          <w:highlight w:val="cyan"/>
        </w:rPr>
        <w:t xml:space="preserve">Rather than negate change and make the world </w:t>
      </w:r>
      <w:r w:rsidRPr="00863BAB">
        <w:rPr>
          <w:rStyle w:val="Emphasis"/>
          <w:highlight w:val="cyan"/>
        </w:rPr>
        <w:t>predictable</w:t>
      </w:r>
      <w:r w:rsidRPr="00863BAB">
        <w:rPr>
          <w:rStyle w:val="IntenseEmphasis"/>
          <w:highlight w:val="cyan"/>
        </w:rPr>
        <w:t>, a "</w:t>
      </w:r>
      <w:r w:rsidRPr="00863BAB">
        <w:rPr>
          <w:rStyle w:val="Emphasis"/>
          <w:highlight w:val="cyan"/>
        </w:rPr>
        <w:t>strong</w:t>
      </w:r>
      <w:r w:rsidRPr="00863BAB">
        <w:rPr>
          <w:rStyle w:val="IntenseEmphasis"/>
          <w:highlight w:val="cyan"/>
        </w:rPr>
        <w:t xml:space="preserve">" </w:t>
      </w:r>
      <w:r w:rsidRPr="00863BAB">
        <w:rPr>
          <w:rStyle w:val="Emphasis"/>
          <w:highlight w:val="cyan"/>
        </w:rPr>
        <w:t>person</w:t>
      </w:r>
      <w:r w:rsidRPr="00863BAB">
        <w:rPr>
          <w:rStyle w:val="IntenseEmphasis"/>
          <w:highlight w:val="cyan"/>
        </w:rPr>
        <w:t xml:space="preserve"> would</w:t>
      </w:r>
      <w:r w:rsidRPr="00EC6A27">
        <w:rPr>
          <w:sz w:val="14"/>
        </w:rPr>
        <w:t xml:space="preserve">, according to Nietzsche, </w:t>
      </w:r>
      <w:r w:rsidRPr="00863BAB">
        <w:rPr>
          <w:rStyle w:val="Emphasis"/>
          <w:highlight w:val="cyan"/>
        </w:rPr>
        <w:t xml:space="preserve">welcome the </w:t>
      </w:r>
      <w:r w:rsidRPr="007B3287">
        <w:rPr>
          <w:rStyle w:val="StyleUnderline"/>
        </w:rPr>
        <w:t>threat and</w:t>
      </w:r>
      <w:r w:rsidRPr="00436E8D">
        <w:rPr>
          <w:rStyle w:val="Emphasis"/>
        </w:rPr>
        <w:t xml:space="preserve"> </w:t>
      </w:r>
      <w:r w:rsidRPr="00863BAB">
        <w:rPr>
          <w:rStyle w:val="Emphasis"/>
          <w:highlight w:val="cyan"/>
        </w:rPr>
        <w:t>challenge</w:t>
      </w:r>
      <w:r w:rsidRPr="00863BAB">
        <w:rPr>
          <w:rStyle w:val="IntenseEmphasis"/>
          <w:highlight w:val="cyan"/>
        </w:rPr>
        <w:t xml:space="preserve"> </w:t>
      </w:r>
      <w:r w:rsidRPr="00436E8D">
        <w:rPr>
          <w:rStyle w:val="IntenseEmphasis"/>
        </w:rPr>
        <w:t>of a constantly changing world</w:t>
      </w:r>
      <w:r w:rsidRPr="00EC6A27">
        <w:rPr>
          <w:sz w:val="14"/>
        </w:rPr>
        <w:t xml:space="preserve">. Referring to those who require a world as changeless as possible in order to survive, Nietzsche says . . . (eine umgekehrte Art Mensch wiirde diesen Wechsel zum Reiz rechnen) Eine mit Kraft iiberladene und spielende Art W esen wiirde gerade die Aff ekte, die Unvernunft und den Wechsel in eudamonistischem Sinne gutheissen, sammt ihren Consequenzen, Gefahr, Contrast, Zu-Grunde-gehn usw-45. A large part of the </w:t>
      </w:r>
      <w:r w:rsidRPr="00436E8D">
        <w:rPr>
          <w:rStyle w:val="IntenseEmphasis"/>
        </w:rPr>
        <w:t>intellectual energy</w:t>
      </w:r>
      <w:r w:rsidRPr="00EC6A27">
        <w:rPr>
          <w:sz w:val="14"/>
        </w:rPr>
        <w:t xml:space="preserve"> of the West </w:t>
      </w:r>
      <w:r w:rsidRPr="00436E8D">
        <w:rPr>
          <w:rStyle w:val="IntenseEmphasis"/>
        </w:rPr>
        <w:t>has been spent</w:t>
      </w:r>
      <w:r w:rsidRPr="00EC6A27">
        <w:rPr>
          <w:sz w:val="14"/>
        </w:rPr>
        <w:t xml:space="preserve"> in </w:t>
      </w:r>
      <w:r w:rsidRPr="00436E8D">
        <w:rPr>
          <w:rStyle w:val="IntenseEmphasis"/>
        </w:rPr>
        <w:t>trying to discover "facts</w:t>
      </w:r>
      <w:r w:rsidRPr="00EC6A27">
        <w:rPr>
          <w:sz w:val="14"/>
        </w:rPr>
        <w:t xml:space="preserve">," "laws of nature," etc., </w:t>
      </w:r>
      <w:r w:rsidRPr="00436E8D">
        <w:rPr>
          <w:rStyle w:val="IntenseEmphasis"/>
        </w:rPr>
        <w:t>all of which are conceived to be "</w:t>
      </w:r>
      <w:r w:rsidRPr="00863BAB">
        <w:rPr>
          <w:rStyle w:val="IntenseEmphasis"/>
          <w:highlight w:val="cyan"/>
        </w:rPr>
        <w:t>truths</w:t>
      </w:r>
      <w:r w:rsidRPr="00436E8D">
        <w:rPr>
          <w:rStyle w:val="IntenseEmphasis"/>
        </w:rPr>
        <w:t xml:space="preserve">" and </w:t>
      </w:r>
      <w:r w:rsidRPr="00863BAB">
        <w:rPr>
          <w:rStyle w:val="IntenseEmphasis"/>
          <w:highlight w:val="cyan"/>
        </w:rPr>
        <w:t>which</w:t>
      </w:r>
      <w:r w:rsidRPr="00436E8D">
        <w:rPr>
          <w:rStyle w:val="IntenseEmphasis"/>
        </w:rPr>
        <w:t xml:space="preserve">, therefore, </w:t>
      </w:r>
      <w:r w:rsidRPr="00863BAB">
        <w:rPr>
          <w:rStyle w:val="IntenseEmphasis"/>
          <w:highlight w:val="cyan"/>
        </w:rPr>
        <w:t>do not change</w:t>
      </w:r>
      <w:r w:rsidRPr="00EC6A27">
        <w:rPr>
          <w:sz w:val="14"/>
        </w:rPr>
        <w:t xml:space="preserve">. For Nietzsche, </w:t>
      </w:r>
      <w:r w:rsidRPr="00436E8D">
        <w:rPr>
          <w:rStyle w:val="IntenseEmphasis"/>
        </w:rPr>
        <w:t xml:space="preserve">this conceptualization of our experience </w:t>
      </w:r>
      <w:r w:rsidRPr="00863BAB">
        <w:rPr>
          <w:rStyle w:val="IntenseEmphasis"/>
          <w:highlight w:val="cyan"/>
        </w:rPr>
        <w:t>is tantamount to a "</w:t>
      </w:r>
      <w:r w:rsidRPr="007B3287">
        <w:rPr>
          <w:rStyle w:val="Emphasis"/>
          <w:highlight w:val="cyan"/>
        </w:rPr>
        <w:t>mummification</w:t>
      </w:r>
      <w:r w:rsidRPr="00863BAB">
        <w:rPr>
          <w:rStyle w:val="IntenseEmphasis"/>
          <w:highlight w:val="cyan"/>
        </w:rPr>
        <w:t xml:space="preserve">" </w:t>
      </w:r>
      <w:r w:rsidRPr="00436E8D">
        <w:rPr>
          <w:rStyle w:val="IntenseEmphasis"/>
        </w:rPr>
        <w:t xml:space="preserve">: when an experience is conceptualized, it is wrenched from the everchanging stream of becoming which is the world. </w:t>
      </w:r>
      <w:r w:rsidRPr="00863BAB">
        <w:rPr>
          <w:rStyle w:val="IntenseEmphasis"/>
          <w:highlight w:val="cyan"/>
        </w:rPr>
        <w:t xml:space="preserve">By turning </w:t>
      </w:r>
      <w:r w:rsidRPr="00436E8D">
        <w:rPr>
          <w:rStyle w:val="IntenseEmphasis"/>
        </w:rPr>
        <w:t xml:space="preserve">our </w:t>
      </w:r>
      <w:r w:rsidRPr="00863BAB">
        <w:rPr>
          <w:rStyle w:val="Emphasis"/>
          <w:highlight w:val="cyan"/>
        </w:rPr>
        <w:t>experiences</w:t>
      </w:r>
      <w:r w:rsidRPr="00863BAB">
        <w:rPr>
          <w:rStyle w:val="IntenseEmphasis"/>
          <w:highlight w:val="cyan"/>
        </w:rPr>
        <w:t xml:space="preserve"> into</w:t>
      </w:r>
      <w:r w:rsidRPr="00EC6A27">
        <w:rPr>
          <w:sz w:val="14"/>
        </w:rPr>
        <w:t xml:space="preserve"> facts, concepts, </w:t>
      </w:r>
      <w:r w:rsidRPr="00863BAB">
        <w:rPr>
          <w:rStyle w:val="IntenseEmphasis"/>
          <w:highlight w:val="cyan"/>
        </w:rPr>
        <w:t>truths</w:t>
      </w:r>
      <w:r w:rsidRPr="00EC6A27">
        <w:rPr>
          <w:sz w:val="14"/>
        </w:rPr>
        <w:t xml:space="preserve">, statistics, etc. </w:t>
      </w:r>
      <w:r w:rsidRPr="00863BAB">
        <w:rPr>
          <w:rStyle w:val="IntenseEmphasis"/>
          <w:highlight w:val="cyan"/>
        </w:rPr>
        <w:t xml:space="preserve">we </w:t>
      </w:r>
      <w:r w:rsidRPr="00C306D0">
        <w:rPr>
          <w:rStyle w:val="IntenseEmphasis"/>
        </w:rPr>
        <w:t xml:space="preserve">"kill" them, </w:t>
      </w:r>
      <w:r w:rsidRPr="00863BAB">
        <w:rPr>
          <w:rStyle w:val="IntenseEmphasis"/>
          <w:highlight w:val="cyan"/>
        </w:rPr>
        <w:t xml:space="preserve">rob them of their </w:t>
      </w:r>
      <w:r w:rsidRPr="00436E8D">
        <w:rPr>
          <w:rStyle w:val="IntenseEmphasis"/>
        </w:rPr>
        <w:t xml:space="preserve">immediacy and </w:t>
      </w:r>
      <w:r w:rsidRPr="00863BAB">
        <w:rPr>
          <w:rStyle w:val="IntenseEmphasis"/>
          <w:highlight w:val="cyan"/>
        </w:rPr>
        <w:t xml:space="preserve">vitality and embalm them, </w:t>
      </w:r>
      <w:r w:rsidRPr="00436E8D">
        <w:rPr>
          <w:rStyle w:val="IntenseEmphasis"/>
        </w:rPr>
        <w:t xml:space="preserve">thus transforming them </w:t>
      </w:r>
      <w:r w:rsidRPr="00863BAB">
        <w:rPr>
          <w:rStyle w:val="IntenseEmphasis"/>
          <w:highlight w:val="cyan"/>
        </w:rPr>
        <w:t xml:space="preserve">into </w:t>
      </w:r>
      <w:r w:rsidRPr="005B05D5">
        <w:rPr>
          <w:rStyle w:val="IntenseEmphasis"/>
        </w:rPr>
        <w:t xml:space="preserve">the </w:t>
      </w:r>
      <w:r w:rsidRPr="00863BAB">
        <w:rPr>
          <w:rStyle w:val="IntenseEmphasis"/>
          <w:highlight w:val="cyan"/>
        </w:rPr>
        <w:t xml:space="preserve">convenient bits of knowledge which furnish our </w:t>
      </w:r>
      <w:r w:rsidRPr="00863BAB">
        <w:rPr>
          <w:rStyle w:val="Emphasis"/>
          <w:highlight w:val="cyan"/>
        </w:rPr>
        <w:t>comfortable</w:t>
      </w:r>
      <w:r w:rsidRPr="00863BAB">
        <w:rPr>
          <w:rStyle w:val="IntenseEmphasis"/>
          <w:highlight w:val="cyan"/>
        </w:rPr>
        <w:t xml:space="preserve">, </w:t>
      </w:r>
      <w:r w:rsidRPr="00863BAB">
        <w:rPr>
          <w:rStyle w:val="Emphasis"/>
          <w:highlight w:val="cyan"/>
        </w:rPr>
        <w:t>predictable</w:t>
      </w:r>
      <w:r w:rsidRPr="00863BAB">
        <w:rPr>
          <w:rStyle w:val="IntenseEmphasis"/>
          <w:highlight w:val="cyan"/>
        </w:rPr>
        <w:t xml:space="preserve">, </w:t>
      </w:r>
      <w:r w:rsidRPr="00863BAB">
        <w:rPr>
          <w:rStyle w:val="Emphasis"/>
          <w:highlight w:val="cyan"/>
        </w:rPr>
        <w:t>smug existences</w:t>
      </w:r>
      <w:r w:rsidRPr="005B05D5">
        <w:rPr>
          <w:rStyle w:val="StyleUnderline"/>
        </w:rPr>
        <w:t>46</w:t>
      </w:r>
      <w:r w:rsidRPr="00EC6A27">
        <w:rPr>
          <w:sz w:val="14"/>
        </w:rPr>
        <w:t xml:space="preserve">• Der Mensch sucht ,,die Wahrheit" : eine Welt, die nicht sich widerspricht, nicht tiiuscht, nicht wechselt, eine wahre Welt, eine Welt, in der man nicht leidet : Widerspruch, Tauschung, Wechsel Ursachen des Leidens l47 For Nietzsche, </w:t>
      </w:r>
      <w:r w:rsidRPr="00436E8D">
        <w:rPr>
          <w:rStyle w:val="IntenseEmphasis"/>
        </w:rPr>
        <w:t>this whole tendency</w:t>
      </w:r>
      <w:r w:rsidRPr="00EC6A27">
        <w:rPr>
          <w:sz w:val="14"/>
        </w:rPr>
        <w:t xml:space="preserve"> to negate change which is so intimately </w:t>
      </w:r>
      <w:r w:rsidRPr="005B05D5">
        <w:rPr>
          <w:sz w:val="14"/>
        </w:rPr>
        <w:t xml:space="preserve">connected with the presupposition that "truth" always means "unchanging, eternal truth," </w:t>
      </w:r>
      <w:r w:rsidRPr="005B05D5">
        <w:rPr>
          <w:rStyle w:val="IntenseEmphasis"/>
        </w:rPr>
        <w:t>is a symptom of decadence, a symptom of the weakening and disruption of the will to power</w:t>
      </w:r>
      <w:r w:rsidRPr="005B05D5">
        <w:rPr>
          <w:sz w:val="14"/>
        </w:rPr>
        <w:t xml:space="preserve">. </w:t>
      </w:r>
      <w:r w:rsidRPr="005B05D5">
        <w:rPr>
          <w:rStyle w:val="IntenseEmphasis"/>
        </w:rPr>
        <w:t>This outlook says</w:t>
      </w:r>
      <w:r w:rsidRPr="005B05D5">
        <w:rPr>
          <w:sz w:val="14"/>
        </w:rPr>
        <w:t>, in effect, "</w:t>
      </w:r>
      <w:r w:rsidRPr="005B05D5">
        <w:rPr>
          <w:rStyle w:val="IntenseEmphasis"/>
        </w:rPr>
        <w:t xml:space="preserve">This far shall you go, and this much shall you learn, </w:t>
      </w:r>
      <w:r w:rsidRPr="005B05D5">
        <w:rPr>
          <w:rStyle w:val="Emphasis"/>
        </w:rPr>
        <w:t>but no more than this</w:t>
      </w:r>
      <w:r w:rsidRPr="005B05D5">
        <w:rPr>
          <w:sz w:val="14"/>
        </w:rPr>
        <w:t xml:space="preserve"> . . . . " In the absence of any fixed and ultimate standard for truth, of course, this outlook is no more true or false than Nietzsche's own. Yet </w:t>
      </w:r>
      <w:r w:rsidRPr="005B05D5">
        <w:rPr>
          <w:rStyle w:val="IntenseEmphasis"/>
        </w:rPr>
        <w:t>it is not a question here of rightness or wrongness, but a question of</w:t>
      </w:r>
      <w:r w:rsidRPr="005B05D5">
        <w:rPr>
          <w:sz w:val="14"/>
        </w:rPr>
        <w:t xml:space="preserve"> power. More</w:t>
      </w:r>
      <w:r w:rsidRPr="00EC6A27">
        <w:rPr>
          <w:sz w:val="14"/>
        </w:rPr>
        <w:t xml:space="preserve"> specifically, it is a matter of </w:t>
      </w:r>
      <w:r w:rsidRPr="00436E8D">
        <w:rPr>
          <w:rStyle w:val="IntenseEmphasis"/>
        </w:rPr>
        <w:t>vital power</w:t>
      </w:r>
      <w:r w:rsidRPr="00EC6A27">
        <w:rPr>
          <w:sz w:val="14"/>
        </w:rPr>
        <w:t xml:space="preserve">. "Der Werth fur das Leben entscheidet zuletzt48." Nietzsche's conclusion is that </w:t>
      </w:r>
      <w:r w:rsidRPr="00436E8D">
        <w:rPr>
          <w:rStyle w:val="IntenseEmphasis"/>
        </w:rPr>
        <w:t xml:space="preserve">this </w:t>
      </w:r>
      <w:r w:rsidRPr="00863BAB">
        <w:rPr>
          <w:rStyle w:val="Emphasis"/>
          <w:highlight w:val="cyan"/>
        </w:rPr>
        <w:t>static</w:t>
      </w:r>
      <w:r w:rsidRPr="00863BAB">
        <w:rPr>
          <w:rStyle w:val="IntenseEmphasis"/>
          <w:highlight w:val="cyan"/>
        </w:rPr>
        <w:t xml:space="preserve"> </w:t>
      </w:r>
      <w:r w:rsidRPr="00436E8D">
        <w:rPr>
          <w:rStyle w:val="IntenseEmphasis"/>
        </w:rPr>
        <w:t xml:space="preserve">world </w:t>
      </w:r>
      <w:r w:rsidRPr="00863BAB">
        <w:rPr>
          <w:rStyle w:val="Emphasis"/>
          <w:highlight w:val="cyan"/>
        </w:rPr>
        <w:t>interpretation</w:t>
      </w:r>
      <w:r w:rsidRPr="00863BAB">
        <w:rPr>
          <w:rStyle w:val="IntenseEmphasis"/>
          <w:highlight w:val="cyan"/>
        </w:rPr>
        <w:t xml:space="preserve"> has a negative</w:t>
      </w:r>
      <w:r w:rsidRPr="00436E8D">
        <w:rPr>
          <w:rStyle w:val="IntenseEmphasis"/>
        </w:rPr>
        <w:t xml:space="preserve">, depressing </w:t>
      </w:r>
      <w:r w:rsidRPr="00863BAB">
        <w:rPr>
          <w:rStyle w:val="IntenseEmphasis"/>
          <w:highlight w:val="cyan"/>
        </w:rPr>
        <w:t xml:space="preserve">effect on a person's vital energies </w:t>
      </w:r>
      <w:r w:rsidRPr="00EC6A27">
        <w:rPr>
          <w:sz w:val="14"/>
        </w:rPr>
        <w:t xml:space="preserve">(will to power). </w:t>
      </w:r>
      <w:r w:rsidRPr="00863BAB">
        <w:rPr>
          <w:rStyle w:val="IntenseEmphasis"/>
          <w:highlight w:val="cyan"/>
        </w:rPr>
        <w:t xml:space="preserve">It </w:t>
      </w:r>
      <w:r w:rsidRPr="00436E8D">
        <w:rPr>
          <w:rStyle w:val="IntenseEmphasis"/>
        </w:rPr>
        <w:t xml:space="preserve">constricts growth, it </w:t>
      </w:r>
      <w:r w:rsidRPr="00863BAB">
        <w:rPr>
          <w:rStyle w:val="Emphasis"/>
          <w:highlight w:val="cyan"/>
        </w:rPr>
        <w:t>sets limits</w:t>
      </w:r>
      <w:r w:rsidRPr="00863BAB">
        <w:rPr>
          <w:rStyle w:val="IntenseEmphasis"/>
          <w:highlight w:val="cyan"/>
        </w:rPr>
        <w:t xml:space="preserve"> and hampers </w:t>
      </w:r>
      <w:r w:rsidRPr="00436E8D">
        <w:rPr>
          <w:rStyle w:val="IntenseEmphasis"/>
        </w:rPr>
        <w:t xml:space="preserve">the self-assertion of the </w:t>
      </w:r>
      <w:r w:rsidRPr="00863BAB">
        <w:rPr>
          <w:rStyle w:val="IntenseEmphasis"/>
          <w:highlight w:val="cyan"/>
        </w:rPr>
        <w:t xml:space="preserve">will to power. </w:t>
      </w:r>
      <w:r w:rsidRPr="00436E8D">
        <w:rPr>
          <w:rStyle w:val="IntenseEmphasis"/>
        </w:rPr>
        <w:t>The strong individual</w:t>
      </w:r>
      <w:r w:rsidRPr="00EC6A27">
        <w:rPr>
          <w:sz w:val="14"/>
        </w:rPr>
        <w:t xml:space="preserve">, whom Nietzsche so much admires, </w:t>
      </w:r>
      <w:r w:rsidRPr="00436E8D">
        <w:rPr>
          <w:rStyle w:val="IntenseEmphasis"/>
        </w:rPr>
        <w:t>flourishes only in an environment of change, ambiguity, contradiction, and danger</w:t>
      </w:r>
      <w:r w:rsidRPr="00EC6A27">
        <w:rPr>
          <w:sz w:val="14"/>
        </w:rPr>
        <w:t xml:space="preserve">. </w:t>
      </w:r>
      <w:r w:rsidRPr="00436E8D">
        <w:rPr>
          <w:rStyle w:val="IntenseEmphasis"/>
        </w:rPr>
        <w:t>The chaotic and threatening aspect of the world is a stimulus for such individuals</w:t>
      </w:r>
      <w:r w:rsidRPr="00EC6A27">
        <w:rPr>
          <w:sz w:val="14"/>
        </w:rPr>
        <w:t xml:space="preserve">, demanding that they constantly grow and increase their power, or perish49• </w:t>
      </w:r>
      <w:r w:rsidRPr="00436E8D">
        <w:rPr>
          <w:rStyle w:val="IntenseEmphasis"/>
        </w:rPr>
        <w:t>It demands that they constantly exceed their previous limits, realize their creative potential and surpass it, become more than they were</w:t>
      </w:r>
      <w:r w:rsidRPr="00EC6A27">
        <w:rPr>
          <w:sz w:val="14"/>
        </w:rPr>
        <w:t xml:space="preserve">. </w:t>
      </w:r>
      <w:r w:rsidRPr="00863BAB">
        <w:rPr>
          <w:rStyle w:val="IntenseEmphasis"/>
          <w:highlight w:val="cyan"/>
        </w:rPr>
        <w:t xml:space="preserve">In the </w:t>
      </w:r>
      <w:r w:rsidRPr="00AE5BC2">
        <w:rPr>
          <w:rStyle w:val="Emphasis"/>
          <w:highlight w:val="cyan"/>
        </w:rPr>
        <w:t>absence</w:t>
      </w:r>
      <w:r w:rsidRPr="00863BAB">
        <w:rPr>
          <w:rStyle w:val="IntenseEmphasis"/>
          <w:highlight w:val="cyan"/>
        </w:rPr>
        <w:t xml:space="preserve"> of </w:t>
      </w:r>
      <w:r w:rsidRPr="00436E8D">
        <w:rPr>
          <w:rStyle w:val="IntenseEmphasis"/>
        </w:rPr>
        <w:t xml:space="preserve">any </w:t>
      </w:r>
      <w:r w:rsidRPr="00AE5BC2">
        <w:rPr>
          <w:rStyle w:val="Emphasis"/>
          <w:highlight w:val="cyan"/>
        </w:rPr>
        <w:t>stability</w:t>
      </w:r>
      <w:r w:rsidRPr="00863BAB">
        <w:rPr>
          <w:rStyle w:val="IntenseEmphasis"/>
          <w:highlight w:val="cyan"/>
        </w:rPr>
        <w:t xml:space="preserve"> </w:t>
      </w:r>
      <w:r w:rsidRPr="00436E8D">
        <w:rPr>
          <w:rStyle w:val="IntenseEmphasis"/>
        </w:rPr>
        <w:t xml:space="preserve">in the world, </w:t>
      </w:r>
      <w:r w:rsidRPr="00863BAB">
        <w:rPr>
          <w:rStyle w:val="IntenseEmphasis"/>
          <w:highlight w:val="cyan"/>
        </w:rPr>
        <w:t xml:space="preserve">the strong individual </w:t>
      </w:r>
      <w:r w:rsidRPr="00436E8D">
        <w:rPr>
          <w:rStyle w:val="IntenseEmphasis"/>
        </w:rPr>
        <w:t xml:space="preserve">who can flourish in such an environment </w:t>
      </w:r>
      <w:r w:rsidRPr="00863BAB">
        <w:rPr>
          <w:rStyle w:val="IntenseEmphasis"/>
          <w:highlight w:val="cyan"/>
        </w:rPr>
        <w:t xml:space="preserve">is radically free from any constraint, </w:t>
      </w:r>
      <w:r w:rsidRPr="00863BAB">
        <w:rPr>
          <w:rStyle w:val="Emphasis"/>
          <w:highlight w:val="cyan"/>
        </w:rPr>
        <w:t>radically free to create</w:t>
      </w:r>
      <w:r w:rsidRPr="00EC6A27">
        <w:rPr>
          <w:sz w:val="14"/>
        </w:rPr>
        <w:t xml:space="preserve">. It need scarcely be said that </w:t>
      </w:r>
      <w:r w:rsidRPr="00436E8D">
        <w:rPr>
          <w:rStyle w:val="IntenseEmphasis"/>
        </w:rPr>
        <w:t>this</w:t>
      </w:r>
      <w:r w:rsidRPr="00EC6A27">
        <w:rPr>
          <w:sz w:val="14"/>
        </w:rPr>
        <w:t xml:space="preserve"> world-interpretation </w:t>
      </w:r>
      <w:r w:rsidRPr="00436E8D">
        <w:rPr>
          <w:rStyle w:val="IntenseEmphasis"/>
        </w:rPr>
        <w:t>is immeasurably more conducive to</w:t>
      </w:r>
      <w:r w:rsidRPr="00EC6A27">
        <w:rPr>
          <w:sz w:val="14"/>
        </w:rPr>
        <w:t xml:space="preserve"> the </w:t>
      </w:r>
      <w:r w:rsidRPr="00436E8D">
        <w:rPr>
          <w:rStyle w:val="IntenseEmphasis"/>
        </w:rPr>
        <w:t>growth and enhancement of the will to power than the static worldview</w:t>
      </w:r>
      <w:r w:rsidRPr="00EC6A27">
        <w:rPr>
          <w:sz w:val="14"/>
        </w:rPr>
        <w:t>. And the increase of will to power is Nietzsche's only criterion : Alles Geschehen, alle Bewegung, alles Werden als ein Feststellen von Gradund Kraftverhaltnissen, als ein Kampf.</w:t>
      </w:r>
    </w:p>
    <w:p w14:paraId="17E532C7" w14:textId="77777777" w:rsidR="00BA0395" w:rsidRPr="00AE064C" w:rsidRDefault="00BA0395" w:rsidP="00BA0395">
      <w:pPr>
        <w:pStyle w:val="Heading4"/>
        <w:rPr>
          <w:rFonts w:asciiTheme="minorHAnsi" w:hAnsiTheme="minorHAnsi" w:cstheme="minorHAnsi"/>
        </w:rPr>
      </w:pPr>
      <w:r>
        <w:rPr>
          <w:rFonts w:asciiTheme="minorHAnsi" w:hAnsiTheme="minorHAnsi" w:cstheme="minorHAnsi"/>
        </w:rPr>
        <w:t>4</w:t>
      </w:r>
      <w:r w:rsidRPr="00AE064C">
        <w:rPr>
          <w:rFonts w:asciiTheme="minorHAnsi" w:hAnsiTheme="minorHAnsi" w:cstheme="minorHAnsi"/>
        </w:rPr>
        <w:t xml:space="preserve">---Clash isn’t </w:t>
      </w:r>
      <w:r w:rsidRPr="00AE064C">
        <w:rPr>
          <w:rFonts w:asciiTheme="minorHAnsi" w:hAnsiTheme="minorHAnsi" w:cstheme="minorHAnsi"/>
          <w:u w:val="single"/>
        </w:rPr>
        <w:t>neutral</w:t>
      </w:r>
      <w:r w:rsidRPr="00AE064C">
        <w:rPr>
          <w:rFonts w:asciiTheme="minorHAnsi" w:hAnsiTheme="minorHAnsi" w:cstheme="minorHAnsi"/>
        </w:rPr>
        <w:t xml:space="preserve"> but informed by </w:t>
      </w:r>
      <w:r w:rsidRPr="00AE064C">
        <w:rPr>
          <w:rFonts w:asciiTheme="minorHAnsi" w:hAnsiTheme="minorHAnsi" w:cstheme="minorHAnsi"/>
          <w:u w:val="single"/>
        </w:rPr>
        <w:t>content</w:t>
      </w:r>
      <w:r w:rsidRPr="00AE064C">
        <w:rPr>
          <w:rFonts w:asciiTheme="minorHAnsi" w:hAnsiTheme="minorHAnsi" w:cstheme="minorHAnsi"/>
        </w:rPr>
        <w:t>.</w:t>
      </w:r>
    </w:p>
    <w:p w14:paraId="4ED9B649" w14:textId="77777777" w:rsidR="00BA0395" w:rsidRPr="00AE064C" w:rsidRDefault="00BA0395" w:rsidP="00BA0395">
      <w:pPr>
        <w:rPr>
          <w:rFonts w:asciiTheme="minorHAnsi" w:hAnsiTheme="minorHAnsi" w:cstheme="minorHAnsi"/>
        </w:rPr>
      </w:pPr>
      <w:r w:rsidRPr="00AE064C">
        <w:rPr>
          <w:rStyle w:val="Style13ptBold"/>
          <w:rFonts w:asciiTheme="minorHAnsi" w:hAnsiTheme="minorHAnsi" w:cstheme="minorHAnsi"/>
        </w:rPr>
        <w:t xml:space="preserve">Spanos ‘4 </w:t>
      </w:r>
      <w:r w:rsidRPr="00AE064C">
        <w:rPr>
          <w:rFonts w:asciiTheme="minorHAnsi" w:hAnsiTheme="minorHAnsi" w:cstheme="minorHAnsi"/>
        </w:rPr>
        <w:t>[William; November 18</w:t>
      </w:r>
      <w:r w:rsidRPr="00AE064C">
        <w:rPr>
          <w:rFonts w:asciiTheme="minorHAnsi" w:hAnsiTheme="minorHAnsi" w:cstheme="minorHAnsi"/>
          <w:vertAlign w:val="superscript"/>
        </w:rPr>
        <w:t>th</w:t>
      </w:r>
      <w:r w:rsidRPr="00AE064C">
        <w:rPr>
          <w:rFonts w:asciiTheme="minorHAnsi" w:hAnsiTheme="minorHAnsi" w:cstheme="minorHAnsi"/>
        </w:rPr>
        <w:t xml:space="preserve">; Professor at Binghamton, available online cross-x.com url: </w:t>
      </w:r>
      <w:hyperlink r:id="rId20" w:history="1">
        <w:r w:rsidRPr="00AE064C">
          <w:rPr>
            <w:rStyle w:val="Hyperlink"/>
            <w:rFonts w:asciiTheme="minorHAnsi" w:hAnsiTheme="minorHAnsi" w:cstheme="minorHAnsi"/>
          </w:rPr>
          <w:t>http://www.crossx.com/vb/showthread.php?t=945110&amp;highlight=Spanos+Email</w:t>
        </w:r>
      </w:hyperlink>
      <w:r w:rsidRPr="00AE064C">
        <w:rPr>
          <w:rFonts w:asciiTheme="minorHAnsi" w:hAnsiTheme="minorHAnsi" w:cstheme="minorHAnsi"/>
        </w:rPr>
        <w:t>,]</w:t>
      </w:r>
    </w:p>
    <w:p w14:paraId="5B567E2F" w14:textId="09F9F243" w:rsidR="00A5468F" w:rsidRPr="0067466F" w:rsidRDefault="00BA0395" w:rsidP="00A5468F">
      <w:pPr>
        <w:rPr>
          <w:rFonts w:asciiTheme="minorHAnsi" w:hAnsiTheme="minorHAnsi" w:cstheme="minorHAnsi"/>
          <w:sz w:val="16"/>
        </w:rPr>
      </w:pPr>
      <w:r w:rsidRPr="00AE064C">
        <w:rPr>
          <w:rFonts w:asciiTheme="minorHAnsi" w:hAnsiTheme="minorHAnsi" w:cstheme="minorHAnsi"/>
          <w:sz w:val="16"/>
        </w:rPr>
        <w:t xml:space="preserve">Dear Joe MIller, Yes, the statement about the American debate circuit you refer to was made by me, though some years ago. I strongly believed then --and still do, even though a certain uneasiness about "objectivity" has crept into the "philosophy of debate" -- that </w:t>
      </w:r>
      <w:r w:rsidRPr="00AE064C">
        <w:rPr>
          <w:rStyle w:val="Emphasis"/>
          <w:rFonts w:asciiTheme="minorHAnsi" w:hAnsiTheme="minorHAnsi" w:cstheme="minorHAnsi"/>
          <w:highlight w:val="cyan"/>
        </w:rPr>
        <w:t>debate</w:t>
      </w:r>
      <w:r w:rsidRPr="00AE064C">
        <w:rPr>
          <w:rFonts w:asciiTheme="minorHAnsi" w:hAnsiTheme="minorHAnsi" w:cstheme="minorHAnsi"/>
          <w:sz w:val="16"/>
        </w:rPr>
        <w:t xml:space="preserve"> in both the high schools and colleges in this country </w:t>
      </w:r>
      <w:r w:rsidRPr="00AE064C">
        <w:rPr>
          <w:rStyle w:val="StyleUnderline"/>
          <w:rFonts w:asciiTheme="minorHAnsi" w:hAnsiTheme="minorHAnsi" w:cstheme="minorHAnsi"/>
          <w:highlight w:val="cyan"/>
        </w:rPr>
        <w:t xml:space="preserve">is assumed to take place </w:t>
      </w:r>
      <w:r w:rsidRPr="00AE064C">
        <w:rPr>
          <w:rStyle w:val="Emphasis"/>
          <w:rFonts w:asciiTheme="minorHAnsi" w:hAnsiTheme="minorHAnsi" w:cstheme="minorHAnsi"/>
          <w:highlight w:val="cyan"/>
        </w:rPr>
        <w:t>nowhere</w:t>
      </w:r>
      <w:r w:rsidRPr="00AE064C">
        <w:rPr>
          <w:rStyle w:val="StyleUnderline"/>
          <w:rFonts w:asciiTheme="minorHAnsi" w:hAnsiTheme="minorHAnsi" w:cstheme="minorHAnsi"/>
        </w:rPr>
        <w:t>, even though the issues that are debated are profoundly historical, which means that positions are always represented from the perspective of power, a</w:t>
      </w:r>
      <w:r w:rsidRPr="00AE064C">
        <w:rPr>
          <w:rFonts w:asciiTheme="minorHAnsi" w:hAnsiTheme="minorHAnsi" w:cstheme="minorHAnsi"/>
          <w:sz w:val="16"/>
        </w:rPr>
        <w:t xml:space="preserve">nd a matter of life and death. I </w:t>
      </w:r>
      <w:r w:rsidRPr="00AE064C">
        <w:rPr>
          <w:rStyle w:val="StyleUnderline"/>
          <w:rFonts w:asciiTheme="minorHAnsi" w:hAnsiTheme="minorHAnsi" w:cstheme="minorHAnsi"/>
        </w:rPr>
        <w:t xml:space="preserve">find it grotesque that in the debate world, </w:t>
      </w:r>
      <w:r w:rsidRPr="00D23D79">
        <w:rPr>
          <w:rStyle w:val="StyleUnderline"/>
          <w:rFonts w:asciiTheme="minorHAnsi" w:hAnsiTheme="minorHAnsi" w:cstheme="minorHAnsi"/>
          <w:highlight w:val="cyan"/>
        </w:rPr>
        <w:t>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 xml:space="preserve">doesn't matter which </w:t>
      </w:r>
      <w:r w:rsidRPr="00AE064C">
        <w:rPr>
          <w:rStyle w:val="Emphasis"/>
          <w:rFonts w:asciiTheme="minorHAnsi" w:hAnsiTheme="minorHAnsi" w:cstheme="minorHAnsi"/>
          <w:highlight w:val="cyan"/>
        </w:rPr>
        <w:t>position</w:t>
      </w:r>
      <w:r w:rsidRPr="00AE064C">
        <w:rPr>
          <w:rStyle w:val="StyleUnderline"/>
          <w:rFonts w:asciiTheme="minorHAnsi" w:hAnsiTheme="minorHAnsi" w:cstheme="minorHAnsi"/>
          <w:highlight w:val="cyan"/>
        </w:rPr>
        <w:t xml:space="preserve"> you take</w:t>
      </w:r>
      <w:r w:rsidRPr="00AE064C">
        <w:rPr>
          <w:rStyle w:val="StyleUnderline"/>
          <w:rFonts w:asciiTheme="minorHAnsi" w:hAnsiTheme="minorHAnsi" w:cstheme="minorHAnsi"/>
        </w:rPr>
        <w:t xml:space="preserve"> on an issue -- say, the U</w:t>
      </w:r>
      <w:r w:rsidRPr="00AE064C">
        <w:rPr>
          <w:rFonts w:asciiTheme="minorHAnsi" w:hAnsiTheme="minorHAnsi" w:cstheme="minorHAnsi"/>
          <w:sz w:val="16"/>
        </w:rPr>
        <w:t xml:space="preserve">nited </w:t>
      </w:r>
      <w:r w:rsidRPr="00AE064C">
        <w:rPr>
          <w:rStyle w:val="StyleUnderline"/>
          <w:rFonts w:asciiTheme="minorHAnsi" w:hAnsiTheme="minorHAnsi" w:cstheme="minorHAnsi"/>
        </w:rPr>
        <w:t>S</w:t>
      </w:r>
      <w:r w:rsidRPr="00AE064C">
        <w:rPr>
          <w:rFonts w:asciiTheme="minorHAnsi" w:hAnsiTheme="minorHAnsi" w:cstheme="minorHAnsi"/>
          <w:sz w:val="16"/>
        </w:rPr>
        <w:t xml:space="preserve">tates' </w:t>
      </w:r>
      <w:r w:rsidRPr="00AE064C">
        <w:rPr>
          <w:rStyle w:val="StyleUnderline"/>
          <w:rFonts w:asciiTheme="minorHAnsi" w:hAnsiTheme="minorHAnsi" w:cstheme="minorHAnsi"/>
        </w:rPr>
        <w:t>unilateral wars of preemption</w:t>
      </w:r>
      <w:r w:rsidRPr="00AE064C">
        <w:rPr>
          <w:rFonts w:asciiTheme="minorHAnsi" w:hAnsiTheme="minorHAnsi" w:cstheme="minorHAnsi"/>
          <w:sz w:val="14"/>
        </w:rPr>
        <w:t xml:space="preserve"> -- </w:t>
      </w:r>
      <w:r w:rsidRPr="00AE064C">
        <w:rPr>
          <w:rStyle w:val="StyleUnderline"/>
          <w:rFonts w:asciiTheme="minorHAnsi" w:hAnsiTheme="minorHAnsi" w:cstheme="minorHAnsi"/>
          <w:highlight w:val="cyan"/>
        </w:rPr>
        <w:t>as long as you "</w:t>
      </w:r>
      <w:r w:rsidRPr="00AE064C">
        <w:rPr>
          <w:rStyle w:val="Emphasis"/>
          <w:rFonts w:asciiTheme="minorHAnsi" w:hAnsiTheme="minorHAnsi" w:cstheme="minorHAnsi"/>
          <w:highlight w:val="cyan"/>
        </w:rPr>
        <w:t>score points</w:t>
      </w:r>
      <w:r w:rsidRPr="00AE064C">
        <w:rPr>
          <w:rStyle w:val="StyleUnderline"/>
          <w:rFonts w:asciiTheme="minorHAnsi" w:hAnsiTheme="minorHAnsi" w:cstheme="minorHAnsi"/>
        </w:rPr>
        <w:t>"</w:t>
      </w:r>
      <w:r w:rsidRPr="00AE064C">
        <w:rPr>
          <w:rFonts w:asciiTheme="minorHAnsi" w:hAnsiTheme="minorHAnsi" w:cstheme="minorHAnsi"/>
          <w:sz w:val="16"/>
        </w:rPr>
        <w:t xml:space="preserve">. </w:t>
      </w:r>
      <w:r w:rsidRPr="00AE064C">
        <w:rPr>
          <w:rFonts w:asciiTheme="minorHAnsi" w:hAnsiTheme="minorHAnsi" w:cstheme="minorHAnsi"/>
          <w:sz w:val="14"/>
        </w:rPr>
        <w:t>The world we live in is a world entirely dominated by an "exceptionalist" America</w:t>
      </w:r>
      <w:r w:rsidRPr="00AE064C">
        <w:rPr>
          <w:rFonts w:asciiTheme="minorHAnsi" w:hAnsiTheme="minorHAnsi" w:cstheme="minorHAnsi"/>
          <w:sz w:val="16"/>
        </w:rPr>
        <w:t xml:space="preserve"> which has perennially claimed that it has been chosen by God or History to fulfill his/its "errand in the wilderness." </w:t>
      </w:r>
      <w:r w:rsidRPr="00AE064C">
        <w:rPr>
          <w:rStyle w:val="StyleUnderline"/>
          <w:rFonts w:asciiTheme="minorHAnsi" w:hAnsiTheme="minorHAnsi" w:cstheme="minorHAnsi"/>
        </w:rPr>
        <w:t>That claim is powerful because American economic and military power lies behind it</w:t>
      </w:r>
      <w:r w:rsidRPr="00AE064C">
        <w:rPr>
          <w:rFonts w:asciiTheme="minorHAnsi" w:hAnsiTheme="minorHAnsi" w:cstheme="minorHAnsi"/>
          <w:sz w:val="16"/>
        </w:rPr>
        <w:t xml:space="preserve">. </w:t>
      </w:r>
      <w:r w:rsidRPr="00AE064C">
        <w:rPr>
          <w:rStyle w:val="StyleUnderline"/>
          <w:rFonts w:asciiTheme="minorHAnsi" w:hAnsiTheme="minorHAnsi" w:cstheme="minorHAnsi"/>
        </w:rPr>
        <w:t>And any alternative position in such a world is virtually powerless</w:t>
      </w:r>
      <w:r w:rsidRPr="00AE064C">
        <w:rPr>
          <w:rFonts w:asciiTheme="minorHAnsi" w:hAnsiTheme="minorHAnsi" w:cstheme="minorHAnsi"/>
          <w:sz w:val="16"/>
        </w:rPr>
        <w:t xml:space="preserve">. </w:t>
      </w:r>
      <w:r w:rsidRPr="00AE064C">
        <w:rPr>
          <w:rStyle w:val="StyleUnderline"/>
          <w:rFonts w:asciiTheme="minorHAnsi" w:hAnsiTheme="minorHAnsi" w:cstheme="minorHAnsi"/>
        </w:rPr>
        <w:t>Given this inexorable historical reality, to assume</w:t>
      </w:r>
      <w:r w:rsidRPr="00AE064C">
        <w:rPr>
          <w:rFonts w:asciiTheme="minorHAnsi" w:hAnsiTheme="minorHAnsi" w:cstheme="minorHAnsi"/>
          <w:sz w:val="16"/>
        </w:rPr>
        <w:t xml:space="preserve">, as the protocols of debate do, </w:t>
      </w:r>
      <w:r w:rsidRPr="00AE064C">
        <w:rPr>
          <w:rStyle w:val="Emphasis"/>
          <w:rFonts w:asciiTheme="minorHAnsi" w:hAnsiTheme="minorHAnsi" w:cstheme="minorHAnsi"/>
        </w:rPr>
        <w:t xml:space="preserve">that all positions are equal is to efface the imbalances of power that are the fundamental condition of history </w:t>
      </w:r>
      <w:r w:rsidRPr="00AE064C">
        <w:rPr>
          <w:rFonts w:asciiTheme="minorHAnsi" w:hAnsiTheme="minorHAnsi" w:cstheme="minorHAnsi"/>
          <w:sz w:val="16"/>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00AE064C">
        <w:rPr>
          <w:rStyle w:val="StyleUnderline"/>
          <w:rFonts w:asciiTheme="minorHAnsi" w:hAnsiTheme="minorHAnsi" w:cstheme="minorHAnsi"/>
        </w:rPr>
        <w:t>My scholarship is not "disinterested."</w:t>
      </w:r>
      <w:r w:rsidRPr="00AE064C">
        <w:rPr>
          <w:rFonts w:asciiTheme="minorHAnsi" w:hAnsiTheme="minorHAnsi" w:cstheme="minorHAnsi"/>
          <w:sz w:val="16"/>
        </w:rPr>
        <w:t xml:space="preserve"> </w:t>
      </w:r>
      <w:r w:rsidRPr="00AE064C">
        <w:rPr>
          <w:rStyle w:val="StyleUnderline"/>
          <w:rFonts w:asciiTheme="minorHAnsi" w:hAnsiTheme="minorHAnsi" w:cstheme="minorHAnsi"/>
        </w:rPr>
        <w:t>It is militant and intended to ameliorate as much as possible the pain and suffering of those who have been oppressed by the "democratic" institutions that have power precisely by way of showing that their language of "truth," far from being "disinterested" or "objective</w:t>
      </w:r>
      <w:r w:rsidRPr="00AE064C">
        <w:rPr>
          <w:rFonts w:asciiTheme="minorHAnsi" w:hAnsiTheme="minorHAnsi" w:cstheme="minorHAnsi"/>
          <w:sz w:val="16"/>
        </w:rPr>
        <w:t xml:space="preserve">" as it is always claimed, is informed by the will to power over all manner of "others." This is also why I told my interlocutor that he and those in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debate</w:t>
      </w:r>
      <w:r w:rsidRPr="00AE064C">
        <w:rPr>
          <w:rStyle w:val="StyleUnderline"/>
          <w:rFonts w:asciiTheme="minorHAnsi" w:hAnsiTheme="minorHAnsi" w:cstheme="minorHAnsi"/>
        </w:rPr>
        <w:t xml:space="preserve"> world</w:t>
      </w:r>
      <w:r w:rsidRPr="00AE064C">
        <w:rPr>
          <w:rFonts w:asciiTheme="minorHAnsi" w:hAnsiTheme="minorHAnsi" w:cstheme="minorHAnsi"/>
          <w:sz w:val="16"/>
        </w:rPr>
        <w:t xml:space="preserve"> </w:t>
      </w:r>
      <w:bookmarkStart w:id="4" w:name="_Hlk205998303"/>
      <w:r w:rsidRPr="00AE064C">
        <w:rPr>
          <w:rFonts w:asciiTheme="minorHAnsi" w:hAnsiTheme="minorHAnsi" w:cstheme="minorHAnsi"/>
          <w:sz w:val="16"/>
        </w:rPr>
        <w:t xml:space="preserve">who felt like him </w:t>
      </w:r>
      <w:r w:rsidRPr="00AE064C">
        <w:rPr>
          <w:rStyle w:val="StyleUnderline"/>
          <w:rFonts w:asciiTheme="minorHAnsi" w:hAnsiTheme="minorHAnsi" w:cstheme="minorHAnsi"/>
          <w:highlight w:val="cyan"/>
        </w:rPr>
        <w:t xml:space="preserve">should call into question the </w:t>
      </w:r>
      <w:r w:rsidRPr="00AE064C">
        <w:rPr>
          <w:rStyle w:val="StyleUnderline"/>
          <w:rFonts w:asciiTheme="minorHAnsi" w:hAnsiTheme="minorHAnsi" w:cstheme="minorHAnsi"/>
        </w:rPr>
        <w:t xml:space="preserve">traditional </w:t>
      </w:r>
      <w:r w:rsidRPr="00AE064C">
        <w:rPr>
          <w:rStyle w:val="StyleUnderline"/>
          <w:rFonts w:asciiTheme="minorHAnsi" w:hAnsiTheme="minorHAnsi" w:cstheme="minorHAnsi"/>
          <w:highlight w:val="cyan"/>
        </w:rPr>
        <w:t>"</w:t>
      </w:r>
      <w:r w:rsidRPr="00AE064C">
        <w:rPr>
          <w:rStyle w:val="Emphasis"/>
          <w:rFonts w:asciiTheme="minorHAnsi" w:hAnsiTheme="minorHAnsi" w:cstheme="minorHAnsi"/>
          <w:highlight w:val="cyan"/>
        </w:rPr>
        <w:t>objective</w:t>
      </w:r>
      <w:r w:rsidRPr="00AE064C">
        <w:rPr>
          <w:rStyle w:val="StyleUnderline"/>
          <w:rFonts w:asciiTheme="minorHAnsi" w:hAnsiTheme="minorHAnsi" w:cstheme="minorHAnsi"/>
          <w:highlight w:val="cyan"/>
        </w:rPr>
        <w:t>" debate protocols</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and</w:t>
      </w:r>
      <w:r w:rsidRPr="00AE064C">
        <w:rPr>
          <w:rStyle w:val="StyleUnderline"/>
          <w:rFonts w:asciiTheme="minorHAnsi" w:hAnsiTheme="minorHAnsi" w:cstheme="minorHAnsi"/>
        </w:rPr>
        <w:t xml:space="preserve"> </w:t>
      </w:r>
      <w:r w:rsidRPr="00AE064C">
        <w:rPr>
          <w:rFonts w:asciiTheme="minorHAnsi" w:hAnsiTheme="minorHAnsi" w:cstheme="minorHAnsi"/>
          <w:sz w:val="14"/>
        </w:rPr>
        <w:t>the</w:t>
      </w:r>
      <w:r w:rsidRPr="00AE064C">
        <w:rPr>
          <w:rStyle w:val="StyleUnderline"/>
          <w:rFonts w:asciiTheme="minorHAnsi" w:hAnsiTheme="minorHAnsi" w:cstheme="minorHAnsi"/>
        </w:rPr>
        <w:t xml:space="preserve"> </w:t>
      </w:r>
      <w:r w:rsidRPr="00AE064C">
        <w:rPr>
          <w:rFonts w:asciiTheme="minorHAnsi" w:hAnsiTheme="minorHAnsi" w:cstheme="minorHAnsi"/>
          <w:sz w:val="14"/>
        </w:rPr>
        <w:t>instrumentalist</w:t>
      </w:r>
      <w:r w:rsidRPr="00AE064C">
        <w:rPr>
          <w:rStyle w:val="StyleUnderline"/>
          <w:rFonts w:asciiTheme="minorHAnsi" w:hAnsiTheme="minorHAnsi" w:cstheme="minorHAnsi"/>
          <w:highlight w:val="cyan"/>
        </w:rPr>
        <w:t xml:space="preserve"> </w:t>
      </w:r>
      <w:r w:rsidRPr="00AE064C">
        <w:rPr>
          <w:rStyle w:val="Emphasis"/>
          <w:rFonts w:asciiTheme="minorHAnsi" w:hAnsiTheme="minorHAnsi" w:cstheme="minorHAnsi"/>
          <w:highlight w:val="cyan"/>
        </w:rPr>
        <w:t>language</w:t>
      </w:r>
      <w:r w:rsidRPr="00AE064C">
        <w:rPr>
          <w:rStyle w:val="StyleUnderline"/>
          <w:rFonts w:asciiTheme="minorHAnsi" w:hAnsiTheme="minorHAnsi" w:cstheme="minorHAnsi"/>
          <w:highlight w:val="cyan"/>
        </w:rPr>
        <w:t xml:space="preserve"> they privilege </w:t>
      </w:r>
      <w:r w:rsidRPr="00AE064C">
        <w:rPr>
          <w:rStyle w:val="StyleUnderline"/>
          <w:rFonts w:asciiTheme="minorHAnsi" w:hAnsiTheme="minorHAnsi" w:cstheme="minorHAnsi"/>
        </w:rPr>
        <w:t xml:space="preserve">in favor of a concept of debate and of language in which life and death mattered. </w:t>
      </w:r>
      <w:r w:rsidRPr="00AE064C">
        <w:rPr>
          <w:rFonts w:asciiTheme="minorHAnsi" w:hAnsiTheme="minorHAnsi" w:cstheme="minorHAnsi"/>
          <w:sz w:val="16"/>
        </w:rPr>
        <w:t xml:space="preserve">I am very much aware that </w:t>
      </w:r>
      <w:r w:rsidRPr="00AE064C">
        <w:rPr>
          <w:rFonts w:asciiTheme="minorHAnsi" w:hAnsiTheme="minorHAnsi" w:cstheme="minorHAnsi"/>
          <w:highlight w:val="cyan"/>
          <w:u w:val="single"/>
        </w:rPr>
        <w:t>the</w:t>
      </w:r>
      <w:r w:rsidRPr="00AE064C">
        <w:rPr>
          <w:rStyle w:val="Emphasis"/>
          <w:rFonts w:asciiTheme="minorHAnsi" w:hAnsiTheme="minorHAnsi" w:cstheme="minorHAnsi"/>
          <w:highlight w:val="cyan"/>
        </w:rPr>
        <w:t xml:space="preserve"> arrogant neocons who </w:t>
      </w:r>
      <w:r w:rsidRPr="002C406D">
        <w:rPr>
          <w:rStyle w:val="StyleUnderline"/>
          <w:highlight w:val="cyan"/>
        </w:rPr>
        <w:t>now</w:t>
      </w:r>
      <w:r w:rsidRPr="002C406D">
        <w:rPr>
          <w:rStyle w:val="Emphasis"/>
          <w:rFonts w:asciiTheme="minorHAnsi" w:hAnsiTheme="minorHAnsi" w:cstheme="minorHAnsi"/>
          <w:highlight w:val="cyan"/>
        </w:rPr>
        <w:t xml:space="preserve"> </w:t>
      </w:r>
      <w:r w:rsidRPr="00AE064C">
        <w:rPr>
          <w:rStyle w:val="Emphasis"/>
          <w:rFonts w:asciiTheme="minorHAnsi" w:hAnsiTheme="minorHAnsi" w:cstheme="minorHAnsi"/>
          <w:highlight w:val="cyan"/>
        </w:rPr>
        <w:t xml:space="preserve">saturate </w:t>
      </w:r>
      <w:r w:rsidRPr="002C406D">
        <w:rPr>
          <w:rStyle w:val="StyleUnderline"/>
        </w:rPr>
        <w:t>the</w:t>
      </w:r>
      <w:r w:rsidRPr="00AE064C">
        <w:rPr>
          <w:rStyle w:val="Emphasis"/>
          <w:rFonts w:asciiTheme="minorHAnsi" w:hAnsiTheme="minorHAnsi" w:cstheme="minorHAnsi"/>
          <w:highlight w:val="cyan"/>
        </w:rPr>
        <w:t xml:space="preserve"> government </w:t>
      </w:r>
      <w:r w:rsidRPr="00AE064C">
        <w:rPr>
          <w:rStyle w:val="StyleUnderline"/>
          <w:rFonts w:asciiTheme="minorHAnsi" w:hAnsiTheme="minorHAnsi" w:cstheme="minorHAnsi"/>
        </w:rPr>
        <w:t>of the Bush administration</w:t>
      </w:r>
      <w:r w:rsidRPr="00AE064C">
        <w:rPr>
          <w:rFonts w:asciiTheme="minorHAnsi" w:hAnsiTheme="minorHAnsi" w:cstheme="minorHAnsi"/>
          <w:sz w:val="16"/>
        </w:rPr>
        <w:t xml:space="preserve"> -- judges, pentagon planners, state department officials, etc. </w:t>
      </w:r>
      <w:r w:rsidRPr="00AE064C">
        <w:rPr>
          <w:rStyle w:val="Emphasis"/>
          <w:rFonts w:asciiTheme="minorHAnsi" w:hAnsiTheme="minorHAnsi" w:cstheme="minorHAnsi"/>
          <w:highlight w:val="cyan"/>
        </w:rPr>
        <w:t xml:space="preserve">learned their "disinterested" </w:t>
      </w:r>
      <w:r w:rsidRPr="00AE064C">
        <w:rPr>
          <w:rStyle w:val="Emphasis"/>
          <w:rFonts w:asciiTheme="minorHAnsi" w:hAnsiTheme="minorHAnsi" w:cstheme="minorHAnsi"/>
        </w:rPr>
        <w:t xml:space="preserve">argumentative </w:t>
      </w:r>
      <w:r w:rsidRPr="00AE064C">
        <w:rPr>
          <w:rStyle w:val="Emphasis"/>
          <w:rFonts w:asciiTheme="minorHAnsi" w:hAnsiTheme="minorHAnsi" w:cstheme="minorHAnsi"/>
          <w:highlight w:val="cyan"/>
        </w:rPr>
        <w:t>skills in</w:t>
      </w:r>
      <w:r w:rsidRPr="00AE064C">
        <w:rPr>
          <w:rStyle w:val="StyleUnderline"/>
          <w:rFonts w:asciiTheme="minorHAnsi" w:hAnsiTheme="minorHAnsi" w:cstheme="minorHAnsi"/>
          <w:highlight w:val="cyan"/>
        </w:rPr>
        <w:t xml:space="preserve"> </w:t>
      </w:r>
      <w:r w:rsidRPr="00AE064C">
        <w:rPr>
          <w:rStyle w:val="StyleUnderline"/>
          <w:rFonts w:asciiTheme="minorHAnsi" w:hAnsiTheme="minorHAnsi" w:cstheme="minorHAnsi"/>
        </w:rPr>
        <w:t xml:space="preserve">the high school and </w:t>
      </w:r>
      <w:r w:rsidRPr="00AE064C">
        <w:rPr>
          <w:rStyle w:val="StyleUnderline"/>
          <w:rFonts w:asciiTheme="minorHAnsi" w:hAnsiTheme="minorHAnsi" w:cstheme="minorHAnsi"/>
          <w:highlight w:val="cyan"/>
        </w:rPr>
        <w:t xml:space="preserve">college </w:t>
      </w:r>
      <w:r w:rsidRPr="00AE064C">
        <w:rPr>
          <w:rStyle w:val="Emphasis"/>
          <w:rFonts w:asciiTheme="minorHAnsi" w:hAnsiTheme="minorHAnsi" w:cstheme="minorHAnsi"/>
          <w:highlight w:val="cyan"/>
        </w:rPr>
        <w:t xml:space="preserve">debate </w:t>
      </w:r>
      <w:r w:rsidRPr="00AE064C">
        <w:rPr>
          <w:rFonts w:asciiTheme="minorHAnsi" w:hAnsiTheme="minorHAnsi" w:cstheme="minorHAnsi"/>
          <w:sz w:val="14"/>
        </w:rPr>
        <w:t>societies</w:t>
      </w:r>
      <w:r w:rsidRPr="00AE064C">
        <w:rPr>
          <w:rFonts w:asciiTheme="minorHAnsi" w:hAnsiTheme="minorHAnsi" w:cstheme="minorHAnsi"/>
        </w:rPr>
        <w:t xml:space="preserve"> </w:t>
      </w:r>
      <w:r w:rsidRPr="00AE064C">
        <w:rPr>
          <w:rFonts w:asciiTheme="minorHAnsi" w:hAnsiTheme="minorHAnsi" w:cstheme="minorHAnsi"/>
          <w:highlight w:val="cyan"/>
          <w:u w:val="single"/>
        </w:rPr>
        <w:t>and</w:t>
      </w:r>
      <w:r w:rsidRPr="00AE064C">
        <w:rPr>
          <w:rStyle w:val="StyleUnderline"/>
          <w:rFonts w:asciiTheme="minorHAnsi" w:hAnsiTheme="minorHAnsi" w:cstheme="minorHAnsi"/>
        </w:rPr>
        <w:t xml:space="preserve"> </w:t>
      </w:r>
      <w:r w:rsidRPr="00AE064C">
        <w:rPr>
          <w:rFonts w:asciiTheme="minorHAnsi" w:hAnsiTheme="minorHAnsi" w:cstheme="minorHAnsi"/>
          <w:sz w:val="14"/>
        </w:rPr>
        <w:t>that</w:t>
      </w:r>
      <w:r w:rsidRPr="00AE064C">
        <w:rPr>
          <w:rFonts w:asciiTheme="minorHAnsi" w:hAnsiTheme="minorHAnsi" w:cstheme="minorHAnsi"/>
          <w:sz w:val="16"/>
        </w:rPr>
        <w:t xml:space="preserve">, accordingly, </w:t>
      </w:r>
      <w:r w:rsidRPr="00AE064C">
        <w:rPr>
          <w:rStyle w:val="Emphasis"/>
          <w:rFonts w:asciiTheme="minorHAnsi" w:hAnsiTheme="minorHAnsi" w:cstheme="minorHAnsi"/>
        </w:rPr>
        <w:t xml:space="preserve">they </w:t>
      </w:r>
      <w:r w:rsidRPr="00AE064C">
        <w:rPr>
          <w:rStyle w:val="Emphasis"/>
          <w:rFonts w:asciiTheme="minorHAnsi" w:hAnsiTheme="minorHAnsi" w:cstheme="minorHAnsi"/>
          <w:highlight w:val="cyan"/>
        </w:rPr>
        <w:t>have become masters at disarming</w:t>
      </w:r>
      <w:r w:rsidRPr="00AE064C">
        <w:rPr>
          <w:rStyle w:val="Emphasis"/>
          <w:rFonts w:asciiTheme="minorHAnsi" w:hAnsiTheme="minorHAnsi" w:cstheme="minorHAnsi"/>
        </w:rPr>
        <w:t xml:space="preserve"> the </w:t>
      </w:r>
      <w:r w:rsidRPr="00AE064C">
        <w:rPr>
          <w:rStyle w:val="Emphasis"/>
          <w:rFonts w:asciiTheme="minorHAnsi" w:hAnsiTheme="minorHAnsi" w:cstheme="minorHAnsi"/>
          <w:highlight w:val="cyan"/>
        </w:rPr>
        <w:t>just causes of the oppressed</w:t>
      </w:r>
      <w:r w:rsidRPr="00AE064C">
        <w:rPr>
          <w:rFonts w:asciiTheme="minorHAnsi" w:hAnsiTheme="minorHAnsi" w:cstheme="minorHAnsi"/>
          <w:sz w:val="16"/>
        </w:rPr>
        <w:t xml:space="preserve">. </w:t>
      </w:r>
      <w:r w:rsidRPr="00AE064C">
        <w:rPr>
          <w:rStyle w:val="StyleUnderline"/>
          <w:rFonts w:asciiTheme="minorHAnsi" w:hAnsiTheme="minorHAnsi" w:cstheme="minorHAnsi"/>
        </w:rPr>
        <w:t xml:space="preserve">This kind leadership will reproduce itself </w:t>
      </w:r>
      <w:r w:rsidRPr="00AE064C">
        <w:rPr>
          <w:rFonts w:asciiTheme="minorHAnsi" w:hAnsiTheme="minorHAnsi" w:cstheme="minorHAnsi"/>
          <w:sz w:val="16"/>
        </w:rPr>
        <w:t xml:space="preserve">(along with the invisible oppression it perpetrates) </w:t>
      </w:r>
      <w:r w:rsidRPr="00AE064C">
        <w:rPr>
          <w:rStyle w:val="StyleUnderline"/>
          <w:rFonts w:asciiTheme="minorHAnsi" w:hAnsiTheme="minorHAnsi" w:cstheme="minorHAnsi"/>
        </w:rPr>
        <w:t>as long as the training ground</w:t>
      </w:r>
      <w:r w:rsidRPr="00AE064C">
        <w:rPr>
          <w:rFonts w:asciiTheme="minorHAnsi" w:hAnsiTheme="minorHAnsi" w:cstheme="minorHAnsi"/>
          <w:sz w:val="16"/>
        </w:rPr>
        <w:t xml:space="preserve"> and the debate </w:t>
      </w:r>
      <w:r w:rsidRPr="00AE064C">
        <w:rPr>
          <w:rStyle w:val="StyleUnderline"/>
          <w:rFonts w:asciiTheme="minorHAnsi" w:hAnsiTheme="minorHAnsi" w:cstheme="minorHAnsi"/>
        </w:rPr>
        <w:t>protocols from which it emerges remains in tact. A revolution in the debate world must occur</w:t>
      </w:r>
      <w:r w:rsidRPr="00AE064C">
        <w:rPr>
          <w:rFonts w:asciiTheme="minorHAnsi" w:hAnsiTheme="minorHAnsi" w:cstheme="minorHAnsi"/>
          <w:sz w:val="16"/>
        </w:rPr>
        <w:t xml:space="preserve">. </w:t>
      </w:r>
      <w:r w:rsidRPr="00AE064C">
        <w:rPr>
          <w:rStyle w:val="StyleUnderline"/>
          <w:rFonts w:asciiTheme="minorHAnsi" w:hAnsiTheme="minorHAnsi" w:cstheme="minorHAnsi"/>
        </w:rPr>
        <w:t>It must force that unworldly world down into the historical arena where positions make a difference</w:t>
      </w:r>
      <w:r w:rsidRPr="00AE064C">
        <w:rPr>
          <w:rFonts w:asciiTheme="minorHAnsi" w:hAnsiTheme="minorHAnsi" w:cstheme="minorHAnsi"/>
          <w:sz w:val="16"/>
        </w:rPr>
        <w:t xml:space="preserve">. To invoke the late Edward Said, </w:t>
      </w:r>
      <w:r w:rsidRPr="00AE064C">
        <w:rPr>
          <w:rStyle w:val="StyleUnderline"/>
          <w:rFonts w:asciiTheme="minorHAnsi" w:hAnsiTheme="minorHAnsi" w:cstheme="minorHAnsi"/>
        </w:rPr>
        <w:t>only such a revolution will be capabl</w:t>
      </w:r>
      <w:r w:rsidRPr="00AE064C">
        <w:rPr>
          <w:rFonts w:asciiTheme="minorHAnsi" w:hAnsiTheme="minorHAnsi" w:cstheme="minorHAnsi"/>
          <w:sz w:val="16"/>
        </w:rPr>
        <w:t xml:space="preserve">e of "deterring democracy" (in Noam Chomsky's ironic phrase), of instigating the secular critical consciousness that is, in my mind, the sine qua non for </w:t>
      </w:r>
      <w:r w:rsidRPr="00AE064C">
        <w:rPr>
          <w:rStyle w:val="StyleUnderline"/>
          <w:rFonts w:asciiTheme="minorHAnsi" w:hAnsiTheme="minorHAnsi" w:cstheme="minorHAnsi"/>
        </w:rPr>
        <w:t>avoiding the immanent global disaster</w:t>
      </w:r>
      <w:r w:rsidRPr="00AE064C">
        <w:rPr>
          <w:rFonts w:asciiTheme="minorHAnsi" w:hAnsiTheme="minorHAnsi" w:cstheme="minorHAnsi"/>
          <w:sz w:val="16"/>
        </w:rPr>
        <w:t xml:space="preserve"> </w:t>
      </w:r>
      <w:r w:rsidRPr="00AE064C">
        <w:rPr>
          <w:rStyle w:val="StyleUnderline"/>
          <w:rFonts w:asciiTheme="minorHAnsi" w:hAnsiTheme="minorHAnsi" w:cstheme="minorHAnsi"/>
        </w:rPr>
        <w:t xml:space="preserve">towards which the </w:t>
      </w:r>
      <w:r w:rsidRPr="00AE064C">
        <w:rPr>
          <w:rStyle w:val="StyleUnderline"/>
          <w:rFonts w:asciiTheme="minorHAnsi" w:hAnsiTheme="minorHAnsi" w:cstheme="minorHAnsi"/>
          <w:strike/>
        </w:rPr>
        <w:t>blind</w:t>
      </w:r>
      <w:r w:rsidRPr="00AE064C">
        <w:rPr>
          <w:rStyle w:val="StyleUnderline"/>
          <w:rFonts w:asciiTheme="minorHAnsi" w:hAnsiTheme="minorHAnsi" w:cstheme="minorHAnsi"/>
        </w:rPr>
        <w:t xml:space="preserve"> arrogance of Bush Administration and his neocon policy makers is leading</w:t>
      </w:r>
      <w:r w:rsidRPr="00AE064C">
        <w:rPr>
          <w:rFonts w:asciiTheme="minorHAnsi" w:hAnsiTheme="minorHAnsi" w:cstheme="minorHAnsi"/>
          <w:sz w:val="16"/>
        </w:rPr>
        <w:t>.</w:t>
      </w:r>
      <w:bookmarkEnd w:id="4"/>
    </w:p>
    <w:bookmarkEnd w:id="3"/>
    <w:p w14:paraId="0502DCC4" w14:textId="77777777" w:rsidR="00686BD4" w:rsidRDefault="00686BD4" w:rsidP="00686BD4">
      <w:pPr>
        <w:pStyle w:val="Heading4"/>
      </w:pPr>
      <w:r>
        <w:t xml:space="preserve">1--- Voting aff </w:t>
      </w:r>
      <w:r w:rsidRPr="00D948D8">
        <w:rPr>
          <w:u w:val="single"/>
        </w:rPr>
        <w:t>doesn’t</w:t>
      </w:r>
      <w:r>
        <w:t xml:space="preserve"> cause the plan, so our deaths are </w:t>
      </w:r>
      <w:r w:rsidRPr="00D948D8">
        <w:rPr>
          <w:u w:val="single"/>
        </w:rPr>
        <w:t>inevitable</w:t>
      </w:r>
      <w:r>
        <w:t xml:space="preserve"> in less than 3 years. </w:t>
      </w:r>
      <w:r w:rsidRPr="00D948D8">
        <w:rPr>
          <w:u w:val="single"/>
        </w:rPr>
        <w:t>Value to life</w:t>
      </w:r>
      <w:r>
        <w:t xml:space="preserve"> in the interim is the </w:t>
      </w:r>
      <w:r w:rsidRPr="001A1782">
        <w:rPr>
          <w:u w:val="single"/>
        </w:rPr>
        <w:t>only</w:t>
      </w:r>
      <w:r>
        <w:t xml:space="preserve"> impact which we think the 1AC decreases by creating weak wills to power.</w:t>
      </w:r>
    </w:p>
    <w:p w14:paraId="59DC044C" w14:textId="77777777" w:rsidR="00686BD4" w:rsidRPr="000647ED" w:rsidRDefault="00686BD4" w:rsidP="00686BD4">
      <w:r w:rsidRPr="000647ED">
        <w:rPr>
          <w:rStyle w:val="Style13ptBold"/>
        </w:rPr>
        <w:t xml:space="preserve">White </w:t>
      </w:r>
      <w:r>
        <w:rPr>
          <w:rStyle w:val="Style13ptBold"/>
        </w:rPr>
        <w:t>‘</w:t>
      </w:r>
      <w:r w:rsidRPr="000647ED">
        <w:rPr>
          <w:rStyle w:val="Style13ptBold"/>
        </w:rPr>
        <w:t>90</w:t>
      </w:r>
      <w:r w:rsidRPr="000647ED">
        <w:t xml:space="preserve"> [Alan; Mark Hopkins Professor of Philosophy at Williams College</w:t>
      </w:r>
      <w:r>
        <w:t>,</w:t>
      </w:r>
      <w:r w:rsidRPr="000647ED">
        <w:t xml:space="preserve"> Within Nietzsche's Labyrynth.  “Tragedy.” http://www.williams.edu/philosophy/faculty/awhite/WNL%20web/tragedy.htm]</w:t>
      </w:r>
    </w:p>
    <w:p w14:paraId="689DC12E" w14:textId="77777777" w:rsidR="00686BD4" w:rsidRPr="00C07A8F" w:rsidRDefault="00686BD4" w:rsidP="00686BD4">
      <w:pPr>
        <w:rPr>
          <w:rFonts w:eastAsia="Times New Roman"/>
          <w:sz w:val="16"/>
          <w:shd w:val="clear" w:color="auto" w:fill="FFFFFF"/>
          <w:lang w:val="en-GB"/>
        </w:rPr>
      </w:pPr>
      <w:r w:rsidRPr="00C07A8F">
        <w:rPr>
          <w:highlight w:val="cyan"/>
          <w:u w:val="single"/>
        </w:rPr>
        <w:t>If humanity</w:t>
      </w:r>
      <w:r w:rsidRPr="00C07A8F">
        <w:rPr>
          <w:rFonts w:eastAsia="Times New Roman"/>
          <w:sz w:val="16"/>
          <w:shd w:val="clear" w:color="auto" w:fill="FFFFFF"/>
          <w:lang w:val="en-GB"/>
        </w:rPr>
        <w:t xml:space="preserve"> itself </w:t>
      </w:r>
      <w:r w:rsidRPr="00C07A8F">
        <w:rPr>
          <w:rStyle w:val="Emphasis"/>
          <w:sz w:val="22"/>
          <w:highlight w:val="cyan"/>
        </w:rPr>
        <w:t>must</w:t>
      </w:r>
      <w:r w:rsidRPr="00C07A8F">
        <w:rPr>
          <w:highlight w:val="cyan"/>
          <w:u w:val="single"/>
        </w:rPr>
        <w:t xml:space="preserve"> someday </w:t>
      </w:r>
      <w:r w:rsidRPr="00C07A8F">
        <w:rPr>
          <w:rStyle w:val="Emphasis"/>
          <w:sz w:val="22"/>
          <w:highlight w:val="cyan"/>
        </w:rPr>
        <w:t>die</w:t>
      </w:r>
      <w:r w:rsidRPr="00C07A8F">
        <w:rPr>
          <w:highlight w:val="cyan"/>
          <w:u w:val="single"/>
        </w:rPr>
        <w:t xml:space="preserve"> </w:t>
      </w:r>
      <w:r w:rsidRPr="00C07A8F">
        <w:rPr>
          <w:rFonts w:eastAsia="Times New Roman"/>
          <w:u w:val="single"/>
          <w:shd w:val="clear" w:color="auto" w:fill="FFFFFF"/>
          <w:lang w:val="en-GB"/>
        </w:rPr>
        <w:t xml:space="preserve">out -- and who can doubt that! -- </w:t>
      </w:r>
      <w:r w:rsidRPr="00C07A8F">
        <w:rPr>
          <w:highlight w:val="cyan"/>
          <w:u w:val="single"/>
        </w:rPr>
        <w:t>it has</w:t>
      </w:r>
      <w:r w:rsidRPr="00C07A8F">
        <w:rPr>
          <w:rFonts w:eastAsia="Times New Roman"/>
          <w:u w:val="single"/>
          <w:shd w:val="clear" w:color="auto" w:fill="FFFFFF"/>
          <w:lang w:val="en-GB"/>
        </w:rPr>
        <w:t xml:space="preserve"> as </w:t>
      </w:r>
      <w:r w:rsidRPr="00C07A8F">
        <w:rPr>
          <w:highlight w:val="cyan"/>
          <w:u w:val="single"/>
        </w:rPr>
        <w:t xml:space="preserve">its </w:t>
      </w:r>
      <w:r w:rsidRPr="00C07A8F">
        <w:rPr>
          <w:rStyle w:val="Emphasis"/>
          <w:sz w:val="22"/>
          <w:highlight w:val="cyan"/>
        </w:rPr>
        <w:t>highest</w:t>
      </w:r>
      <w:r w:rsidRPr="00C07A8F">
        <w:rPr>
          <w:highlight w:val="cyan"/>
          <w:u w:val="single"/>
        </w:rPr>
        <w:t xml:space="preserve"> </w:t>
      </w:r>
      <w:r w:rsidRPr="00C07A8F">
        <w:rPr>
          <w:rFonts w:eastAsia="Times New Roman"/>
          <w:u w:val="single"/>
          <w:shd w:val="clear" w:color="auto" w:fill="FFFFFF"/>
          <w:lang w:val="en-GB"/>
        </w:rPr>
        <w:t>task</w:t>
      </w:r>
      <w:r w:rsidRPr="00C07A8F">
        <w:rPr>
          <w:rFonts w:eastAsia="Times New Roman"/>
          <w:sz w:val="16"/>
          <w:shd w:val="clear" w:color="auto" w:fill="FFFFFF"/>
          <w:lang w:val="en-GB"/>
        </w:rPr>
        <w:t xml:space="preserve"> for all coming ages </w:t>
      </w:r>
      <w:r w:rsidRPr="00C07A8F">
        <w:rPr>
          <w:rFonts w:eastAsia="Times New Roman"/>
          <w:u w:val="single"/>
          <w:shd w:val="clear" w:color="auto" w:fill="FFFFFF"/>
          <w:lang w:val="en-GB"/>
        </w:rPr>
        <w:t xml:space="preserve">the </w:t>
      </w:r>
      <w:r w:rsidRPr="00C07A8F">
        <w:rPr>
          <w:highlight w:val="cyan"/>
          <w:u w:val="single"/>
        </w:rPr>
        <w:t xml:space="preserve">goal of </w:t>
      </w:r>
      <w:r w:rsidRPr="00C07A8F">
        <w:rPr>
          <w:rStyle w:val="Emphasis"/>
          <w:sz w:val="22"/>
          <w:highlight w:val="cyan"/>
        </w:rPr>
        <w:t>maturing</w:t>
      </w:r>
      <w:r w:rsidRPr="00C07A8F">
        <w:rPr>
          <w:rFonts w:eastAsia="Times New Roman"/>
          <w:sz w:val="16"/>
          <w:shd w:val="clear" w:color="auto" w:fill="FFFFFF"/>
          <w:lang w:val="en-GB"/>
        </w:rPr>
        <w:t xml:space="preserve">, individually and as a whole, </w:t>
      </w:r>
      <w:r w:rsidRPr="00C07A8F">
        <w:rPr>
          <w:highlight w:val="cyan"/>
          <w:u w:val="single"/>
        </w:rPr>
        <w:t>in</w:t>
      </w:r>
      <w:r w:rsidRPr="00C07A8F">
        <w:rPr>
          <w:rFonts w:eastAsia="Times New Roman"/>
          <w:u w:val="single"/>
          <w:shd w:val="clear" w:color="auto" w:fill="FFFFFF"/>
          <w:lang w:val="en-GB"/>
        </w:rPr>
        <w:t xml:space="preserve"> such </w:t>
      </w:r>
      <w:r w:rsidRPr="00C07A8F">
        <w:rPr>
          <w:highlight w:val="cyan"/>
          <w:u w:val="single"/>
        </w:rPr>
        <w:t>a way that it meets its</w:t>
      </w:r>
      <w:r w:rsidRPr="00C07A8F">
        <w:rPr>
          <w:rFonts w:eastAsia="Times New Roman"/>
          <w:u w:val="single"/>
          <w:shd w:val="clear" w:color="auto" w:fill="FFFFFF"/>
          <w:lang w:val="en-GB"/>
        </w:rPr>
        <w:t xml:space="preserve"> incipient </w:t>
      </w:r>
      <w:r w:rsidRPr="00C07A8F">
        <w:rPr>
          <w:highlight w:val="cyan"/>
          <w:u w:val="single"/>
        </w:rPr>
        <w:t>demise</w:t>
      </w:r>
      <w:r w:rsidRPr="00C07A8F">
        <w:rPr>
          <w:rFonts w:eastAsia="Times New Roman"/>
          <w:sz w:val="16"/>
          <w:shd w:val="clear" w:color="auto" w:fill="FFFFFF"/>
          <w:lang w:val="en-GB"/>
        </w:rPr>
        <w:t xml:space="preserve"> [Untergange] </w:t>
      </w:r>
      <w:r w:rsidRPr="00C07A8F">
        <w:rPr>
          <w:highlight w:val="cyan"/>
          <w:u w:val="single"/>
        </w:rPr>
        <w:t>with</w:t>
      </w:r>
      <w:r w:rsidRPr="00C07A8F">
        <w:rPr>
          <w:rFonts w:eastAsia="Times New Roman"/>
          <w:u w:val="single"/>
          <w:shd w:val="clear" w:color="auto" w:fill="FFFFFF"/>
          <w:lang w:val="en-GB"/>
        </w:rPr>
        <w:t xml:space="preserve"> a </w:t>
      </w:r>
      <w:r w:rsidRPr="00C07A8F">
        <w:rPr>
          <w:highlight w:val="cyan"/>
          <w:u w:val="single"/>
        </w:rPr>
        <w:t>tragic disposition</w:t>
      </w:r>
      <w:r w:rsidRPr="00C07A8F">
        <w:rPr>
          <w:rFonts w:eastAsia="Times New Roman"/>
          <w:u w:val="single"/>
          <w:shd w:val="clear" w:color="auto" w:fill="FFFFFF"/>
          <w:lang w:val="en-GB"/>
        </w:rPr>
        <w:t xml:space="preserve">; within this highest </w:t>
      </w:r>
      <w:r w:rsidRPr="00C07A8F">
        <w:rPr>
          <w:highlight w:val="cyan"/>
          <w:u w:val="single"/>
        </w:rPr>
        <w:t>task lies</w:t>
      </w:r>
      <w:r w:rsidRPr="00C07A8F">
        <w:rPr>
          <w:rFonts w:eastAsia="Times New Roman"/>
          <w:u w:val="single"/>
          <w:shd w:val="clear" w:color="auto" w:fill="FFFFFF"/>
          <w:lang w:val="en-GB"/>
        </w:rPr>
        <w:t xml:space="preserve"> everything </w:t>
      </w:r>
      <w:r w:rsidRPr="00C07A8F">
        <w:rPr>
          <w:rStyle w:val="Emphasis"/>
          <w:sz w:val="22"/>
          <w:highlight w:val="cyan"/>
        </w:rPr>
        <w:t>ennobling</w:t>
      </w:r>
      <w:r w:rsidRPr="00C07A8F">
        <w:rPr>
          <w:rFonts w:eastAsia="Times New Roman"/>
          <w:u w:val="single"/>
          <w:shd w:val="clear" w:color="auto" w:fill="FFFFFF"/>
          <w:lang w:val="en-GB"/>
        </w:rPr>
        <w:t xml:space="preserve"> about </w:t>
      </w:r>
      <w:r w:rsidRPr="00C07A8F">
        <w:rPr>
          <w:highlight w:val="cyan"/>
          <w:u w:val="single"/>
        </w:rPr>
        <w:t>humanity</w:t>
      </w:r>
      <w:r w:rsidRPr="00C07A8F">
        <w:rPr>
          <w:rFonts w:eastAsia="Times New Roman"/>
          <w:u w:val="single"/>
          <w:shd w:val="clear" w:color="auto" w:fill="FFFFFF"/>
          <w:lang w:val="en-GB"/>
        </w:rPr>
        <w:t xml:space="preserve">; </w:t>
      </w:r>
      <w:r w:rsidRPr="00C07A8F">
        <w:rPr>
          <w:highlight w:val="cyan"/>
          <w:u w:val="single"/>
        </w:rPr>
        <w:t>from</w:t>
      </w:r>
      <w:r w:rsidRPr="00C07A8F">
        <w:rPr>
          <w:rFonts w:eastAsia="Times New Roman"/>
          <w:u w:val="single"/>
          <w:shd w:val="clear" w:color="auto" w:fill="FFFFFF"/>
          <w:lang w:val="en-GB"/>
        </w:rPr>
        <w:t xml:space="preserve"> its ultimate </w:t>
      </w:r>
      <w:r w:rsidRPr="00C07A8F">
        <w:rPr>
          <w:highlight w:val="cyan"/>
          <w:u w:val="single"/>
        </w:rPr>
        <w:t>rejection</w:t>
      </w:r>
      <w:r w:rsidRPr="00C07A8F">
        <w:rPr>
          <w:rFonts w:eastAsia="Times New Roman"/>
          <w:sz w:val="16"/>
          <w:shd w:val="clear" w:color="auto" w:fill="FFFFFF"/>
          <w:lang w:val="en-GB"/>
        </w:rPr>
        <w:t xml:space="preserve"> [Abweisen] </w:t>
      </w:r>
      <w:r w:rsidRPr="00C07A8F">
        <w:rPr>
          <w:highlight w:val="cyan"/>
          <w:u w:val="single"/>
        </w:rPr>
        <w:t>would result</w:t>
      </w:r>
      <w:r w:rsidRPr="00C07A8F">
        <w:rPr>
          <w:rFonts w:eastAsia="Times New Roman"/>
          <w:u w:val="single"/>
          <w:shd w:val="clear" w:color="auto" w:fill="FFFFFF"/>
          <w:lang w:val="en-GB"/>
        </w:rPr>
        <w:t xml:space="preserve"> the most </w:t>
      </w:r>
      <w:r w:rsidRPr="00C07A8F">
        <w:rPr>
          <w:highlight w:val="cyan"/>
          <w:u w:val="single"/>
        </w:rPr>
        <w:t>dismal</w:t>
      </w:r>
      <w:r w:rsidRPr="00C07A8F">
        <w:rPr>
          <w:rFonts w:eastAsia="Times New Roman"/>
          <w:sz w:val="16"/>
          <w:shd w:val="clear" w:color="auto" w:fill="FFFFFF"/>
          <w:lang w:val="en-GB"/>
        </w:rPr>
        <w:t xml:space="preserve"> [trübste] </w:t>
      </w:r>
      <w:r w:rsidRPr="00C07A8F">
        <w:rPr>
          <w:highlight w:val="cyan"/>
          <w:u w:val="single"/>
        </w:rPr>
        <w:t>picture</w:t>
      </w:r>
      <w:r w:rsidRPr="00C07A8F">
        <w:rPr>
          <w:rFonts w:eastAsia="Times New Roman"/>
          <w:u w:val="single"/>
          <w:shd w:val="clear" w:color="auto" w:fill="FFFFFF"/>
          <w:lang w:val="en-GB"/>
        </w:rPr>
        <w:t xml:space="preserve"> any friend </w:t>
      </w:r>
      <w:r w:rsidRPr="00C07A8F">
        <w:rPr>
          <w:highlight w:val="cyan"/>
          <w:u w:val="single"/>
        </w:rPr>
        <w:t>of humanity</w:t>
      </w:r>
      <w:r w:rsidRPr="00C07A8F">
        <w:rPr>
          <w:rFonts w:eastAsia="Times New Roman"/>
          <w:u w:val="single"/>
          <w:shd w:val="clear" w:color="auto" w:fill="FFFFFF"/>
          <w:lang w:val="en-GB"/>
        </w:rPr>
        <w:t xml:space="preserve"> could place before his soul</w:t>
      </w:r>
      <w:r w:rsidRPr="00C07A8F">
        <w:rPr>
          <w:rFonts w:eastAsia="Times New Roman"/>
          <w:sz w:val="16"/>
          <w:shd w:val="clear" w:color="auto" w:fill="FFFFFF"/>
          <w:lang w:val="en-GB"/>
        </w:rPr>
        <w:t xml:space="preserve">. [...] </w:t>
      </w:r>
      <w:r w:rsidRPr="00C07A8F">
        <w:rPr>
          <w:rFonts w:eastAsia="Times New Roman"/>
          <w:u w:val="single"/>
          <w:shd w:val="clear" w:color="auto" w:fill="FFFFFF"/>
          <w:lang w:val="en-GB"/>
        </w:rPr>
        <w:t xml:space="preserve">There is </w:t>
      </w:r>
      <w:r w:rsidRPr="00C07A8F">
        <w:rPr>
          <w:u w:val="single"/>
        </w:rPr>
        <w:t>only</w:t>
      </w:r>
      <w:r w:rsidRPr="00C07A8F">
        <w:rPr>
          <w:rFonts w:eastAsia="Times New Roman"/>
          <w:u w:val="single"/>
          <w:shd w:val="clear" w:color="auto" w:fill="FFFFFF"/>
          <w:lang w:val="en-GB"/>
        </w:rPr>
        <w:t xml:space="preserve"> one </w:t>
      </w:r>
      <w:r w:rsidRPr="00C07A8F">
        <w:rPr>
          <w:u w:val="single"/>
        </w:rPr>
        <w:t>hope</w:t>
      </w:r>
      <w:r w:rsidRPr="00C07A8F">
        <w:rPr>
          <w:rFonts w:eastAsia="Times New Roman"/>
          <w:u w:val="single"/>
          <w:shd w:val="clear" w:color="auto" w:fill="FFFFFF"/>
          <w:lang w:val="en-GB"/>
        </w:rPr>
        <w:t xml:space="preserve"> and one guarantee </w:t>
      </w:r>
      <w:r w:rsidRPr="00C07A8F">
        <w:rPr>
          <w:u w:val="single"/>
        </w:rPr>
        <w:t>for</w:t>
      </w:r>
      <w:r w:rsidRPr="00C07A8F">
        <w:rPr>
          <w:rFonts w:eastAsia="Times New Roman"/>
          <w:u w:val="single"/>
          <w:shd w:val="clear" w:color="auto" w:fill="FFFFFF"/>
          <w:lang w:val="en-GB"/>
        </w:rPr>
        <w:t xml:space="preserve"> the </w:t>
      </w:r>
      <w:r w:rsidRPr="00C07A8F">
        <w:rPr>
          <w:u w:val="single"/>
        </w:rPr>
        <w:t>future</w:t>
      </w:r>
      <w:r w:rsidRPr="00C07A8F">
        <w:rPr>
          <w:rFonts w:eastAsia="Times New Roman"/>
          <w:u w:val="single"/>
          <w:shd w:val="clear" w:color="auto" w:fill="FFFFFF"/>
          <w:lang w:val="en-GB"/>
        </w:rPr>
        <w:t xml:space="preserve"> of humanity: it </w:t>
      </w:r>
      <w:r w:rsidRPr="00C07A8F">
        <w:rPr>
          <w:u w:val="single"/>
        </w:rPr>
        <w:t>is that</w:t>
      </w:r>
      <w:r w:rsidRPr="00C07A8F">
        <w:rPr>
          <w:rFonts w:eastAsia="Times New Roman"/>
          <w:u w:val="single"/>
          <w:shd w:val="clear" w:color="auto" w:fill="FFFFFF"/>
          <w:lang w:val="en-GB"/>
        </w:rPr>
        <w:t xml:space="preserve"> the </w:t>
      </w:r>
      <w:r w:rsidRPr="00C07A8F">
        <w:rPr>
          <w:u w:val="single"/>
        </w:rPr>
        <w:t>tragic disposition not die out.</w:t>
      </w:r>
      <w:r w:rsidRPr="00C07A8F">
        <w:rPr>
          <w:rFonts w:eastAsia="Times New Roman"/>
          <w:sz w:val="16"/>
          <w:shd w:val="clear" w:color="auto" w:fill="FFFFFF"/>
          <w:lang w:val="en-GB"/>
        </w:rPr>
        <w:t xml:space="preserve"> (WB:4)</w:t>
      </w:r>
    </w:p>
    <w:p w14:paraId="0708FF4B" w14:textId="77777777" w:rsidR="00686BD4" w:rsidRPr="001A1782" w:rsidRDefault="00686BD4" w:rsidP="00686BD4">
      <w:pPr>
        <w:pStyle w:val="Heading4"/>
      </w:pPr>
      <w:r>
        <w:t xml:space="preserve">2---We access the </w:t>
      </w:r>
      <w:r w:rsidRPr="00654F64">
        <w:rPr>
          <w:u w:val="single"/>
        </w:rPr>
        <w:t>root cause</w:t>
      </w:r>
      <w:r>
        <w:t xml:space="preserve"> of </w:t>
      </w:r>
      <w:r w:rsidRPr="00722051">
        <w:rPr>
          <w:u w:val="single"/>
        </w:rPr>
        <w:t>extinction</w:t>
      </w:r>
      <w:r>
        <w:t>.</w:t>
      </w:r>
    </w:p>
    <w:p w14:paraId="7F36A434" w14:textId="77777777" w:rsidR="00686BD4" w:rsidRPr="00170CFF" w:rsidRDefault="00686BD4" w:rsidP="00686BD4">
      <w:r w:rsidRPr="00F7318A">
        <w:rPr>
          <w:rStyle w:val="Style13ptBold"/>
        </w:rPr>
        <w:t>Themi ‘14</w:t>
      </w:r>
      <w:r w:rsidRPr="00170CFF">
        <w:t xml:space="preserve"> </w:t>
      </w:r>
      <w:r>
        <w:t>[</w:t>
      </w:r>
      <w:r w:rsidRPr="00170CFF">
        <w:t>Tim</w:t>
      </w:r>
      <w:r>
        <w:t>; May 4</w:t>
      </w:r>
      <w:r w:rsidRPr="0051589B">
        <w:rPr>
          <w:vertAlign w:val="superscript"/>
        </w:rPr>
        <w:t>th</w:t>
      </w:r>
      <w:r>
        <w:t>;</w:t>
      </w:r>
      <w:r w:rsidRPr="00170CFF">
        <w:t xml:space="preserve"> PhD in Philosophy and Psychoanalysis from Deakin University</w:t>
      </w:r>
      <w:r>
        <w:t>,</w:t>
      </w:r>
      <w:r w:rsidRPr="00170CFF">
        <w:t xml:space="preserve"> "Lacan's Ethics and Nietzsche's Critique of Platonism" State University of New York Press, p. 25-28</w:t>
      </w:r>
      <w:r>
        <w:t xml:space="preserve">] </w:t>
      </w:r>
      <w:r w:rsidRPr="00170CFF">
        <w:t>//ike</w:t>
      </w:r>
    </w:p>
    <w:p w14:paraId="6E46556D" w14:textId="77777777" w:rsidR="00686BD4" w:rsidRPr="00170CFF" w:rsidRDefault="00686BD4" w:rsidP="00686BD4">
      <w:r w:rsidRPr="00170CFF">
        <w:rPr>
          <w:i/>
          <w:iCs/>
        </w:rPr>
        <w:t>**[edited] for gendered language</w:t>
      </w:r>
    </w:p>
    <w:p w14:paraId="1B481E3A" w14:textId="77777777" w:rsidR="00686BD4" w:rsidRDefault="00686BD4" w:rsidP="00686BD4">
      <w:pPr>
        <w:rPr>
          <w:sz w:val="16"/>
        </w:rPr>
      </w:pPr>
      <w:r w:rsidRPr="00806F91">
        <w:rPr>
          <w:rStyle w:val="StyleUnderline"/>
        </w:rPr>
        <w:t>Lacan</w:t>
      </w:r>
      <w:r w:rsidRPr="00806F91">
        <w:rPr>
          <w:sz w:val="16"/>
        </w:rPr>
        <w:t xml:space="preserve"> also </w:t>
      </w:r>
      <w:r w:rsidRPr="00806F91">
        <w:rPr>
          <w:rStyle w:val="StyleUnderline"/>
        </w:rPr>
        <w:t>notes</w:t>
      </w:r>
      <w:r w:rsidRPr="00806F91">
        <w:rPr>
          <w:sz w:val="16"/>
        </w:rPr>
        <w:t xml:space="preserve"> the </w:t>
      </w:r>
      <w:r w:rsidRPr="00806F91">
        <w:rPr>
          <w:rStyle w:val="StyleUnderline"/>
        </w:rPr>
        <w:t>difficulties</w:t>
      </w:r>
      <w:r w:rsidRPr="00806F91">
        <w:rPr>
          <w:u w:val="single"/>
        </w:rPr>
        <w:t xml:space="preserve"> i</w:t>
      </w:r>
      <w:r w:rsidRPr="00806F91">
        <w:rPr>
          <w:rStyle w:val="StyleUnderline"/>
        </w:rPr>
        <w:t>nvolved</w:t>
      </w:r>
      <w:r w:rsidRPr="00806F91">
        <w:rPr>
          <w:u w:val="single"/>
        </w:rPr>
        <w:t xml:space="preserve"> </w:t>
      </w:r>
      <w:r w:rsidRPr="00806F91">
        <w:rPr>
          <w:rStyle w:val="StyleUnderline"/>
        </w:rPr>
        <w:t>in</w:t>
      </w:r>
      <w:r w:rsidRPr="00806F91">
        <w:rPr>
          <w:u w:val="single"/>
        </w:rPr>
        <w:t xml:space="preserve"> </w:t>
      </w:r>
      <w:r w:rsidRPr="00806F91">
        <w:rPr>
          <w:rStyle w:val="StyleUnderline"/>
        </w:rPr>
        <w:t>making</w:t>
      </w:r>
      <w:r w:rsidRPr="00806F91">
        <w:rPr>
          <w:u w:val="single"/>
        </w:rPr>
        <w:t xml:space="preserve"> </w:t>
      </w:r>
      <w:r w:rsidRPr="00806F91">
        <w:rPr>
          <w:rStyle w:val="StyleUnderline"/>
        </w:rPr>
        <w:t>our</w:t>
      </w:r>
      <w:r w:rsidRPr="00806F91">
        <w:rPr>
          <w:u w:val="single"/>
        </w:rPr>
        <w:t xml:space="preserve"> </w:t>
      </w:r>
      <w:r w:rsidRPr="00806F91">
        <w:rPr>
          <w:rStyle w:val="StyleUnderline"/>
        </w:rPr>
        <w:t>drives</w:t>
      </w:r>
      <w:r w:rsidRPr="00806F91">
        <w:rPr>
          <w:u w:val="single"/>
        </w:rPr>
        <w:t xml:space="preserve"> </w:t>
      </w:r>
      <w:r w:rsidRPr="00806F91">
        <w:rPr>
          <w:rStyle w:val="StyleUnderline"/>
        </w:rPr>
        <w:t>feel</w:t>
      </w:r>
      <w:r w:rsidRPr="00806F91">
        <w:rPr>
          <w:u w:val="single"/>
        </w:rPr>
        <w:t xml:space="preserve"> “</w:t>
      </w:r>
      <w:r w:rsidRPr="00806F91">
        <w:rPr>
          <w:rStyle w:val="StyleUnderline"/>
        </w:rPr>
        <w:t>satisfied</w:t>
      </w:r>
      <w:r w:rsidRPr="00806F91">
        <w:rPr>
          <w:u w:val="single"/>
        </w:rPr>
        <w:t xml:space="preserve"> </w:t>
      </w:r>
      <w:r w:rsidRPr="00806F91">
        <w:rPr>
          <w:rStyle w:val="StyleUnderline"/>
        </w:rPr>
        <w:t>by</w:t>
      </w:r>
      <w:r w:rsidRPr="00806F91">
        <w:rPr>
          <w:u w:val="single"/>
        </w:rPr>
        <w:t xml:space="preserve"> </w:t>
      </w:r>
      <w:r w:rsidRPr="00806F91">
        <w:rPr>
          <w:rStyle w:val="StyleUnderline"/>
        </w:rPr>
        <w:t>moderation</w:t>
      </w:r>
      <w:r w:rsidRPr="00806F91">
        <w:rPr>
          <w:sz w:val="16"/>
        </w:rPr>
        <w:t xml:space="preserve">,” that which “soberly </w:t>
      </w:r>
      <w:r w:rsidRPr="00806F91">
        <w:rPr>
          <w:rStyle w:val="StyleUnderline"/>
        </w:rPr>
        <w:t>regulates</w:t>
      </w:r>
      <w:r w:rsidRPr="00806F91">
        <w:rPr>
          <w:u w:val="single"/>
        </w:rPr>
        <w:t xml:space="preserve"> </w:t>
      </w:r>
      <w:r w:rsidRPr="00806F91">
        <w:rPr>
          <w:rStyle w:val="StyleUnderline"/>
        </w:rPr>
        <w:t>a</w:t>
      </w:r>
      <w:r w:rsidRPr="00806F91">
        <w:rPr>
          <w:u w:val="single"/>
        </w:rPr>
        <w:t xml:space="preserve"> </w:t>
      </w:r>
      <w:r w:rsidRPr="00806F91">
        <w:rPr>
          <w:rStyle w:val="StyleUnderline"/>
        </w:rPr>
        <w:t>human</w:t>
      </w:r>
      <w:r w:rsidRPr="00806F91">
        <w:rPr>
          <w:sz w:val="16"/>
        </w:rPr>
        <w:t xml:space="preserve"> being</w:t>
      </w:r>
      <w:r w:rsidRPr="00806F91">
        <w:rPr>
          <w:rStyle w:val="StyleUnderline"/>
        </w:rPr>
        <w:t>’s</w:t>
      </w:r>
      <w:r w:rsidRPr="00806F91">
        <w:rPr>
          <w:u w:val="single"/>
        </w:rPr>
        <w:t xml:space="preserve"> </w:t>
      </w:r>
      <w:r w:rsidRPr="00806F91">
        <w:rPr>
          <w:rStyle w:val="StyleUnderline"/>
        </w:rPr>
        <w:t>relations with</w:t>
      </w:r>
      <w:r w:rsidRPr="00806F91">
        <w:rPr>
          <w:sz w:val="16"/>
        </w:rPr>
        <w:t xml:space="preserve"> [their] </w:t>
      </w:r>
      <w:r w:rsidRPr="00806F91">
        <w:rPr>
          <w:rStyle w:val="StyleUnderline"/>
        </w:rPr>
        <w:t>fellow [hu]man</w:t>
      </w:r>
      <w:r w:rsidRPr="00806F91">
        <w:rPr>
          <w:sz w:val="16"/>
        </w:rPr>
        <w:t xml:space="preserve">” (SVII:110). </w:t>
      </w:r>
      <w:r w:rsidRPr="00806F91">
        <w:rPr>
          <w:rStyle w:val="StyleUnderline"/>
        </w:rPr>
        <w:t>Such</w:t>
      </w:r>
      <w:r w:rsidRPr="00806F91">
        <w:rPr>
          <w:sz w:val="16"/>
        </w:rPr>
        <w:t xml:space="preserve"> </w:t>
      </w:r>
      <w:r w:rsidRPr="00806F91">
        <w:rPr>
          <w:rStyle w:val="StyleUnderline"/>
        </w:rPr>
        <w:t>difficulties</w:t>
      </w:r>
      <w:r w:rsidRPr="00806F91">
        <w:rPr>
          <w:sz w:val="16"/>
        </w:rPr>
        <w:t xml:space="preserve"> he takes Freud to have shown, whose invitation to inspect the historical record we can also follow regardless of our meta-psychological convictions, where we find him pointing to “</w:t>
      </w:r>
      <w:r w:rsidRPr="0051589B">
        <w:rPr>
          <w:rStyle w:val="StyleUnderline"/>
          <w:highlight w:val="cyan"/>
        </w:rPr>
        <w:t>Genghis</w:t>
      </w:r>
      <w:r w:rsidRPr="0051589B">
        <w:rPr>
          <w:b/>
          <w:bCs/>
          <w:sz w:val="16"/>
          <w:highlight w:val="cyan"/>
        </w:rPr>
        <w:t xml:space="preserve"> </w:t>
      </w:r>
      <w:r w:rsidRPr="0051589B">
        <w:rPr>
          <w:rStyle w:val="StyleUnderline"/>
          <w:highlight w:val="cyan"/>
        </w:rPr>
        <w:t>Kahn</w:t>
      </w:r>
      <w:r w:rsidRPr="00806F91">
        <w:rPr>
          <w:sz w:val="16"/>
        </w:rPr>
        <w:t>,” “</w:t>
      </w:r>
      <w:r w:rsidRPr="00806F91">
        <w:rPr>
          <w:rStyle w:val="StyleUnderline"/>
        </w:rPr>
        <w:t>pious</w:t>
      </w:r>
      <w:r w:rsidRPr="00806F91">
        <w:rPr>
          <w:b/>
          <w:bCs/>
          <w:u w:val="single"/>
        </w:rPr>
        <w:t xml:space="preserve"> </w:t>
      </w:r>
      <w:r w:rsidRPr="0051589B">
        <w:rPr>
          <w:rStyle w:val="StyleUnderline"/>
          <w:highlight w:val="cyan"/>
        </w:rPr>
        <w:t>Crusaders</w:t>
      </w:r>
      <w:r w:rsidRPr="00806F91">
        <w:rPr>
          <w:sz w:val="16"/>
        </w:rPr>
        <w:t xml:space="preserve">” and “the horrors of </w:t>
      </w:r>
      <w:r w:rsidRPr="00806F91">
        <w:rPr>
          <w:rStyle w:val="StyleUnderline"/>
        </w:rPr>
        <w:t>the</w:t>
      </w:r>
      <w:r w:rsidRPr="00806F91">
        <w:rPr>
          <w:sz w:val="16"/>
        </w:rPr>
        <w:t xml:space="preserve"> recent </w:t>
      </w:r>
      <w:r w:rsidRPr="0051589B">
        <w:rPr>
          <w:rStyle w:val="Emphasis"/>
          <w:highlight w:val="cyan"/>
        </w:rPr>
        <w:t>World</w:t>
      </w:r>
      <w:r w:rsidRPr="0051589B">
        <w:rPr>
          <w:rStyle w:val="Emphasis"/>
        </w:rPr>
        <w:t xml:space="preserve"> </w:t>
      </w:r>
      <w:r w:rsidRPr="0051589B">
        <w:rPr>
          <w:rStyle w:val="Emphasis"/>
          <w:highlight w:val="cyan"/>
        </w:rPr>
        <w:t>War</w:t>
      </w:r>
      <w:r w:rsidRPr="00806F91">
        <w:rPr>
          <w:sz w:val="16"/>
        </w:rPr>
        <w:t xml:space="preserve">,” before concluding that when all of </w:t>
      </w:r>
      <w:r w:rsidRPr="00806F91">
        <w:rPr>
          <w:rStyle w:val="StyleUnderline"/>
        </w:rPr>
        <w:t>this</w:t>
      </w:r>
      <w:r w:rsidRPr="00806F91">
        <w:rPr>
          <w:u w:val="single"/>
        </w:rPr>
        <w:t xml:space="preserve"> </w:t>
      </w:r>
      <w:r w:rsidRPr="0051589B">
        <w:rPr>
          <w:rStyle w:val="StyleUnderline"/>
          <w:highlight w:val="cyan"/>
        </w:rPr>
        <w:t>suggests</w:t>
      </w:r>
      <w:r w:rsidRPr="00806F91">
        <w:rPr>
          <w:sz w:val="16"/>
        </w:rPr>
        <w:t xml:space="preserve"> a </w:t>
      </w:r>
      <w:r w:rsidRPr="0051589B">
        <w:rPr>
          <w:rStyle w:val="StyleUnderline"/>
          <w:highlight w:val="cyan"/>
        </w:rPr>
        <w:t>boundless</w:t>
      </w:r>
      <w:r w:rsidRPr="00806F91">
        <w:rPr>
          <w:sz w:val="16"/>
        </w:rPr>
        <w:t xml:space="preserve"> potential for </w:t>
      </w:r>
      <w:r w:rsidRPr="0051589B">
        <w:rPr>
          <w:rStyle w:val="StyleUnderline"/>
          <w:highlight w:val="cyan"/>
        </w:rPr>
        <w:t>aggression</w:t>
      </w:r>
      <w:r w:rsidRPr="00806F91">
        <w:rPr>
          <w:u w:val="single"/>
        </w:rPr>
        <w:t xml:space="preserve"> </w:t>
      </w:r>
      <w:r w:rsidRPr="00806F91">
        <w:rPr>
          <w:rStyle w:val="StyleUnderline"/>
        </w:rPr>
        <w:t>in</w:t>
      </w:r>
      <w:r w:rsidRPr="00806F91">
        <w:rPr>
          <w:u w:val="single"/>
        </w:rPr>
        <w:t xml:space="preserve"> </w:t>
      </w:r>
      <w:r w:rsidRPr="00806F91">
        <w:rPr>
          <w:rStyle w:val="StyleUnderline"/>
        </w:rPr>
        <w:t>us</w:t>
      </w:r>
      <w:r w:rsidRPr="00806F91">
        <w:rPr>
          <w:sz w:val="16"/>
        </w:rPr>
        <w:t xml:space="preserve">, we have no choice but to “bow humbly before the truth of this view” (SE21:112). </w:t>
      </w:r>
      <w:r w:rsidRPr="00806F91">
        <w:rPr>
          <w:rStyle w:val="StyleUnderline"/>
        </w:rPr>
        <w:t>Such</w:t>
      </w:r>
      <w:r w:rsidRPr="00806F91">
        <w:rPr>
          <w:u w:val="single"/>
        </w:rPr>
        <w:t xml:space="preserve"> </w:t>
      </w:r>
      <w:r w:rsidRPr="00806F91">
        <w:rPr>
          <w:rStyle w:val="StyleUnderline"/>
        </w:rPr>
        <w:t>historical</w:t>
      </w:r>
      <w:r w:rsidRPr="00806F91">
        <w:rPr>
          <w:u w:val="single"/>
        </w:rPr>
        <w:t xml:space="preserve"> </w:t>
      </w:r>
      <w:r w:rsidRPr="00806F91">
        <w:rPr>
          <w:rStyle w:val="StyleUnderline"/>
        </w:rPr>
        <w:t>examples</w:t>
      </w:r>
      <w:r w:rsidRPr="00806F91">
        <w:rPr>
          <w:u w:val="single"/>
        </w:rPr>
        <w:t xml:space="preserve"> </w:t>
      </w:r>
      <w:r w:rsidRPr="00806F91">
        <w:rPr>
          <w:rStyle w:val="StyleUnderline"/>
        </w:rPr>
        <w:t>show</w:t>
      </w:r>
      <w:r w:rsidRPr="00806F91">
        <w:rPr>
          <w:u w:val="single"/>
        </w:rPr>
        <w:t xml:space="preserve"> </w:t>
      </w:r>
      <w:r w:rsidRPr="00806F91">
        <w:rPr>
          <w:rStyle w:val="StyleUnderline"/>
        </w:rPr>
        <w:t>that</w:t>
      </w:r>
      <w:r w:rsidRPr="00806F91">
        <w:rPr>
          <w:sz w:val="16"/>
        </w:rPr>
        <w:t xml:space="preserve"> it is </w:t>
      </w:r>
      <w:r w:rsidRPr="00806F91">
        <w:rPr>
          <w:rStyle w:val="StyleUnderline"/>
        </w:rPr>
        <w:t>not</w:t>
      </w:r>
      <w:r w:rsidRPr="00806F91">
        <w:rPr>
          <w:sz w:val="16"/>
        </w:rPr>
        <w:t xml:space="preserve"> always </w:t>
      </w:r>
      <w:r w:rsidRPr="00806F91">
        <w:rPr>
          <w:rStyle w:val="StyleUnderline"/>
        </w:rPr>
        <w:t>the</w:t>
      </w:r>
      <w:r w:rsidRPr="00806F91">
        <w:rPr>
          <w:sz w:val="16"/>
        </w:rPr>
        <w:t xml:space="preserve"> </w:t>
      </w:r>
      <w:r w:rsidRPr="00806F91">
        <w:rPr>
          <w:rStyle w:val="StyleUnderline"/>
        </w:rPr>
        <w:t>propensity</w:t>
      </w:r>
      <w:r w:rsidRPr="00806F91">
        <w:rPr>
          <w:u w:val="single"/>
        </w:rPr>
        <w:t xml:space="preserve"> </w:t>
      </w:r>
      <w:r w:rsidRPr="00806F91">
        <w:rPr>
          <w:rStyle w:val="StyleUnderline"/>
        </w:rPr>
        <w:t>of</w:t>
      </w:r>
      <w:r w:rsidRPr="00806F91">
        <w:rPr>
          <w:u w:val="single"/>
        </w:rPr>
        <w:t xml:space="preserve"> </w:t>
      </w:r>
      <w:r w:rsidRPr="00806F91">
        <w:rPr>
          <w:rStyle w:val="StyleUnderline"/>
        </w:rPr>
        <w:t>the</w:t>
      </w:r>
      <w:r w:rsidRPr="00806F91">
        <w:rPr>
          <w:u w:val="single"/>
        </w:rPr>
        <w:t xml:space="preserve"> </w:t>
      </w:r>
      <w:r w:rsidRPr="00806F91">
        <w:rPr>
          <w:rStyle w:val="StyleUnderline"/>
        </w:rPr>
        <w:t>drives</w:t>
      </w:r>
      <w:r w:rsidRPr="00806F91">
        <w:rPr>
          <w:u w:val="single"/>
        </w:rPr>
        <w:t xml:space="preserve"> </w:t>
      </w:r>
      <w:r w:rsidRPr="00806F91">
        <w:rPr>
          <w:rStyle w:val="StyleUnderline"/>
        </w:rPr>
        <w:t>to</w:t>
      </w:r>
      <w:r w:rsidRPr="00806F91">
        <w:rPr>
          <w:u w:val="single"/>
        </w:rPr>
        <w:t xml:space="preserve"> </w:t>
      </w:r>
      <w:r w:rsidRPr="00806F91">
        <w:rPr>
          <w:rStyle w:val="StyleUnderline"/>
        </w:rPr>
        <w:t>be</w:t>
      </w:r>
      <w:r w:rsidRPr="00806F91">
        <w:rPr>
          <w:u w:val="single"/>
        </w:rPr>
        <w:t xml:space="preserve"> </w:t>
      </w:r>
      <w:r w:rsidRPr="00806F91">
        <w:rPr>
          <w:rStyle w:val="StyleUnderline"/>
        </w:rPr>
        <w:t>tame</w:t>
      </w:r>
      <w:r w:rsidRPr="00806F91">
        <w:rPr>
          <w:sz w:val="16"/>
        </w:rPr>
        <w:t xml:space="preserve">, that they can also inflame as what Lacan calls “das Ding” (SVII:110), and links partly to the Freudian id of “the texts of the second topic” with Freud’s term das Es (SVII:137), meaning literally “the It.”6 But for Lacan although Freud’s use of the term ego in the second topic was “immediately countered” with this “invention of the term das Es,” “that primacy of the Es is now completely forgotten,” despite that this is where the “essential function” and “shock value” of the “analytical experience began” (SVII:137). Russell Grigg notes this forgotten primacy to concern a “shift toward the ego” that began in the 1930s, still in Freud’s lifetime, where support for Freud’s views on “sexuality and the Oedipus complex, the death drive and the splitting of the ego declined in the psychoanalytic movement”—adding that “it was against this shift” that Lacan began to argue for a “return to Freud” in the 1950s.7 It is this forgotten primacy that leads Lacan now in his 1959–1960 Seminar VII to explore das Es at “the level of ethics,” preferring to refer to its “primordial and primary” zone with his term the Thing so as to avoid its past occlusions (SVII:137).8 Such </w:t>
      </w:r>
      <w:r w:rsidRPr="0051589B">
        <w:rPr>
          <w:rStyle w:val="StyleUnderline"/>
          <w:highlight w:val="cyan"/>
        </w:rPr>
        <w:t>occlusions</w:t>
      </w:r>
      <w:r w:rsidRPr="00806F91">
        <w:rPr>
          <w:sz w:val="16"/>
        </w:rPr>
        <w:t xml:space="preserve"> concern ethics as they </w:t>
      </w:r>
      <w:r w:rsidRPr="0051589B">
        <w:rPr>
          <w:rStyle w:val="StyleUnderline"/>
          <w:highlight w:val="cyan"/>
        </w:rPr>
        <w:t>allow</w:t>
      </w:r>
      <w:r w:rsidRPr="00806F91">
        <w:rPr>
          <w:sz w:val="16"/>
        </w:rPr>
        <w:t xml:space="preserve"> </w:t>
      </w:r>
      <w:r w:rsidRPr="0051589B">
        <w:rPr>
          <w:rStyle w:val="Emphasis"/>
          <w:highlight w:val="cyan"/>
        </w:rPr>
        <w:t>the</w:t>
      </w:r>
      <w:r w:rsidRPr="0051589B">
        <w:rPr>
          <w:rStyle w:val="Emphasis"/>
        </w:rPr>
        <w:t xml:space="preserve"> </w:t>
      </w:r>
      <w:r w:rsidRPr="0051589B">
        <w:rPr>
          <w:rStyle w:val="Emphasis"/>
          <w:highlight w:val="cyan"/>
        </w:rPr>
        <w:t>Thing</w:t>
      </w:r>
      <w:r w:rsidRPr="00806F91">
        <w:rPr>
          <w:sz w:val="16"/>
        </w:rPr>
        <w:t xml:space="preserve"> </w:t>
      </w:r>
      <w:r w:rsidRPr="0051589B">
        <w:rPr>
          <w:rStyle w:val="StyleUnderline"/>
          <w:highlight w:val="cyan"/>
        </w:rPr>
        <w:t>to</w:t>
      </w:r>
      <w:r w:rsidRPr="00806F91">
        <w:rPr>
          <w:sz w:val="16"/>
        </w:rPr>
        <w:t xml:space="preserve"> </w:t>
      </w:r>
      <w:r w:rsidRPr="0051589B">
        <w:rPr>
          <w:rStyle w:val="StyleUnderline"/>
          <w:highlight w:val="cyan"/>
        </w:rPr>
        <w:t>flare</w:t>
      </w:r>
      <w:r w:rsidRPr="0051589B">
        <w:rPr>
          <w:highlight w:val="cyan"/>
          <w:u w:val="single"/>
        </w:rPr>
        <w:t xml:space="preserve"> </w:t>
      </w:r>
      <w:r w:rsidRPr="0051589B">
        <w:rPr>
          <w:rStyle w:val="StyleUnderline"/>
          <w:highlight w:val="cyan"/>
        </w:rPr>
        <w:t>unconsciously</w:t>
      </w:r>
      <w:r w:rsidRPr="0051589B">
        <w:rPr>
          <w:highlight w:val="cyan"/>
          <w:u w:val="single"/>
        </w:rPr>
        <w:t xml:space="preserve"> </w:t>
      </w:r>
      <w:r w:rsidRPr="0051589B">
        <w:rPr>
          <w:rStyle w:val="StyleUnderline"/>
          <w:highlight w:val="cyan"/>
        </w:rPr>
        <w:t>as</w:t>
      </w:r>
      <w:r w:rsidRPr="0051589B">
        <w:rPr>
          <w:highlight w:val="cyan"/>
          <w:u w:val="single"/>
        </w:rPr>
        <w:t xml:space="preserve"> </w:t>
      </w:r>
      <w:r w:rsidRPr="0051589B">
        <w:rPr>
          <w:rStyle w:val="StyleUnderline"/>
          <w:highlight w:val="cyan"/>
        </w:rPr>
        <w:t>a</w:t>
      </w:r>
      <w:r w:rsidRPr="0051589B">
        <w:rPr>
          <w:highlight w:val="cyan"/>
          <w:u w:val="single"/>
        </w:rPr>
        <w:t xml:space="preserve"> </w:t>
      </w:r>
      <w:r w:rsidRPr="0051589B">
        <w:rPr>
          <w:rStyle w:val="Emphasis"/>
          <w:highlight w:val="cyan"/>
        </w:rPr>
        <w:t>return</w:t>
      </w:r>
      <w:r w:rsidRPr="0051589B">
        <w:rPr>
          <w:highlight w:val="cyan"/>
          <w:u w:val="single"/>
        </w:rPr>
        <w:t xml:space="preserve"> </w:t>
      </w:r>
      <w:r w:rsidRPr="0051589B">
        <w:rPr>
          <w:rStyle w:val="StyleUnderline"/>
          <w:highlight w:val="cyan"/>
        </w:rPr>
        <w:t>of</w:t>
      </w:r>
      <w:r w:rsidRPr="0051589B">
        <w:rPr>
          <w:highlight w:val="cyan"/>
          <w:u w:val="single"/>
        </w:rPr>
        <w:t xml:space="preserve"> </w:t>
      </w:r>
      <w:r w:rsidRPr="0051589B">
        <w:rPr>
          <w:rStyle w:val="StyleUnderline"/>
          <w:highlight w:val="cyan"/>
        </w:rPr>
        <w:t>the</w:t>
      </w:r>
      <w:r w:rsidRPr="00806F91">
        <w:rPr>
          <w:u w:val="single"/>
        </w:rPr>
        <w:t xml:space="preserve"> </w:t>
      </w:r>
      <w:r w:rsidRPr="0051589B">
        <w:rPr>
          <w:rStyle w:val="Emphasis"/>
          <w:highlight w:val="cyan"/>
        </w:rPr>
        <w:t>repressed</w:t>
      </w:r>
      <w:r w:rsidRPr="00806F91">
        <w:rPr>
          <w:sz w:val="16"/>
        </w:rPr>
        <w:t xml:space="preserve">—in distorted form </w:t>
      </w:r>
      <w:r w:rsidRPr="0051589B">
        <w:rPr>
          <w:rStyle w:val="StyleUnderline"/>
          <w:highlight w:val="cyan"/>
        </w:rPr>
        <w:t>unbeknownst</w:t>
      </w:r>
      <w:r w:rsidRPr="0051589B">
        <w:rPr>
          <w:highlight w:val="cyan"/>
          <w:u w:val="single"/>
        </w:rPr>
        <w:t xml:space="preserve"> </w:t>
      </w:r>
      <w:r w:rsidRPr="0051589B">
        <w:rPr>
          <w:rStyle w:val="StyleUnderline"/>
          <w:highlight w:val="cyan"/>
        </w:rPr>
        <w:t>to</w:t>
      </w:r>
      <w:r w:rsidRPr="00806F91">
        <w:rPr>
          <w:u w:val="single"/>
        </w:rPr>
        <w:t xml:space="preserve"> </w:t>
      </w:r>
      <w:r w:rsidRPr="0051589B">
        <w:rPr>
          <w:rStyle w:val="StyleUnderline"/>
          <w:highlight w:val="cyan"/>
        </w:rPr>
        <w:t>ourselves</w:t>
      </w:r>
      <w:r w:rsidRPr="00806F91">
        <w:rPr>
          <w:sz w:val="16"/>
        </w:rPr>
        <w:t>—entailing what Lacan refers to as “</w:t>
      </w:r>
      <w:r w:rsidRPr="00806F91">
        <w:rPr>
          <w:rStyle w:val="StyleUnderline"/>
        </w:rPr>
        <w:t>transgression</w:t>
      </w:r>
      <w:r w:rsidRPr="00806F91">
        <w:rPr>
          <w:u w:val="single"/>
        </w:rPr>
        <w:t xml:space="preserve"> </w:t>
      </w:r>
      <w:r w:rsidRPr="00806F91">
        <w:rPr>
          <w:rStyle w:val="StyleUnderline"/>
        </w:rPr>
        <w:t>beyond</w:t>
      </w:r>
      <w:r w:rsidRPr="00806F91">
        <w:rPr>
          <w:sz w:val="16"/>
        </w:rPr>
        <w:t xml:space="preserve"> the </w:t>
      </w:r>
      <w:r w:rsidRPr="00806F91">
        <w:rPr>
          <w:rStyle w:val="StyleUnderline"/>
        </w:rPr>
        <w:t>limits</w:t>
      </w:r>
      <w:r w:rsidRPr="00806F91">
        <w:rPr>
          <w:u w:val="single"/>
        </w:rPr>
        <w:t xml:space="preserve"> </w:t>
      </w:r>
      <w:r w:rsidRPr="00806F91">
        <w:rPr>
          <w:rStyle w:val="StyleUnderline"/>
        </w:rPr>
        <w:t>normally</w:t>
      </w:r>
      <w:r w:rsidRPr="00806F91">
        <w:rPr>
          <w:u w:val="single"/>
        </w:rPr>
        <w:t xml:space="preserve"> assigned to the pleasure principle in opposition to the reality principle</w:t>
      </w:r>
      <w:r w:rsidRPr="00806F91">
        <w:rPr>
          <w:sz w:val="16"/>
        </w:rPr>
        <w:t xml:space="preserve">” (SVII:109). </w:t>
      </w:r>
      <w:r w:rsidRPr="00806F91">
        <w:rPr>
          <w:u w:val="single"/>
        </w:rPr>
        <w:t>This includes</w:t>
      </w:r>
      <w:r w:rsidRPr="00806F91">
        <w:rPr>
          <w:sz w:val="16"/>
        </w:rPr>
        <w:t xml:space="preserve"> “what is commonly known as </w:t>
      </w:r>
      <w:r w:rsidRPr="00806F91">
        <w:rPr>
          <w:u w:val="single"/>
        </w:rPr>
        <w:t>perversion</w:t>
      </w:r>
      <w:r w:rsidRPr="00806F91">
        <w:rPr>
          <w:sz w:val="16"/>
        </w:rPr>
        <w:t>” (SVII:109), but because when forgotten it eludes control, Lacan is compelled to paint such macabre political scenarios throughout his Ethics Seminar. He speaks of “</w:t>
      </w:r>
      <w:r w:rsidRPr="00806F91">
        <w:rPr>
          <w:u w:val="single"/>
        </w:rPr>
        <w:t>impotent crowds” left “</w:t>
      </w:r>
      <w:r w:rsidRPr="00806F91">
        <w:rPr>
          <w:b/>
          <w:bCs/>
          <w:u w:val="single"/>
        </w:rPr>
        <w:t>dazed</w:t>
      </w:r>
      <w:r w:rsidRPr="00806F91">
        <w:rPr>
          <w:u w:val="single"/>
        </w:rPr>
        <w:t xml:space="preserve"> as they </w:t>
      </w:r>
      <w:r w:rsidRPr="00806F91">
        <w:rPr>
          <w:b/>
          <w:bCs/>
          <w:u w:val="single"/>
        </w:rPr>
        <w:t>move toward the slaughter house</w:t>
      </w:r>
      <w:r w:rsidRPr="00806F91">
        <w:rPr>
          <w:sz w:val="16"/>
        </w:rPr>
        <w:t xml:space="preserve">” (SVII:231), amidst the rise </w:t>
      </w:r>
      <w:r w:rsidRPr="00806F91">
        <w:rPr>
          <w:u w:val="single"/>
        </w:rPr>
        <w:t xml:space="preserve">of </w:t>
      </w:r>
      <w:r w:rsidRPr="0051589B">
        <w:rPr>
          <w:highlight w:val="cyan"/>
          <w:u w:val="single"/>
        </w:rPr>
        <w:t>nuclear</w:t>
      </w:r>
      <w:r w:rsidRPr="00806F91">
        <w:rPr>
          <w:u w:val="single"/>
        </w:rPr>
        <w:t xml:space="preserve"> </w:t>
      </w:r>
      <w:r w:rsidRPr="0051589B">
        <w:rPr>
          <w:highlight w:val="cyan"/>
          <w:u w:val="single"/>
        </w:rPr>
        <w:t>weaponry</w:t>
      </w:r>
      <w:r w:rsidRPr="00806F91">
        <w:rPr>
          <w:sz w:val="16"/>
        </w:rPr>
        <w:t xml:space="preserve"> which, as he put it just two years before the Cuban Missile Crisis shook the world, “</w:t>
      </w:r>
      <w:r w:rsidRPr="0051589B">
        <w:rPr>
          <w:rStyle w:val="Emphasis"/>
          <w:highlight w:val="cyan"/>
        </w:rPr>
        <w:t>threatens</w:t>
      </w:r>
      <w:r w:rsidRPr="00806F91">
        <w:rPr>
          <w:b/>
          <w:bCs/>
          <w:u w:val="single"/>
        </w:rPr>
        <w:t xml:space="preserve"> </w:t>
      </w:r>
      <w:r w:rsidRPr="0051589B">
        <w:rPr>
          <w:u w:val="single"/>
        </w:rPr>
        <w:t>the planet itself as a habitat for</w:t>
      </w:r>
      <w:r w:rsidRPr="00806F91">
        <w:rPr>
          <w:b/>
          <w:bCs/>
          <w:u w:val="single"/>
        </w:rPr>
        <w:t xml:space="preserve"> [</w:t>
      </w:r>
      <w:r w:rsidRPr="0051589B">
        <w:rPr>
          <w:rStyle w:val="Emphasis"/>
          <w:highlight w:val="cyan"/>
        </w:rPr>
        <w:t>hu]mankind</w:t>
      </w:r>
      <w:r w:rsidRPr="00806F91">
        <w:rPr>
          <w:sz w:val="16"/>
        </w:rPr>
        <w:t>” (SVII:104</w:t>
      </w:r>
      <w:r w:rsidRPr="00806F91">
        <w:rPr>
          <w:u w:val="single"/>
        </w:rPr>
        <w:t xml:space="preserve">). In lieu of such frightful possibilities, </w:t>
      </w:r>
      <w:r w:rsidRPr="0051589B">
        <w:rPr>
          <w:highlight w:val="cyan"/>
          <w:u w:val="single"/>
        </w:rPr>
        <w:t xml:space="preserve">it is tempting to </w:t>
      </w:r>
      <w:r w:rsidRPr="00D948D8">
        <w:rPr>
          <w:rStyle w:val="Emphasis"/>
          <w:highlight w:val="cyan"/>
        </w:rPr>
        <w:t>cleave</w:t>
      </w:r>
      <w:r w:rsidRPr="00806F91">
        <w:rPr>
          <w:u w:val="single"/>
        </w:rPr>
        <w:t xml:space="preserve"> </w:t>
      </w:r>
      <w:r w:rsidRPr="0051589B">
        <w:rPr>
          <w:highlight w:val="cyan"/>
          <w:u w:val="single"/>
        </w:rPr>
        <w:t>to the Good</w:t>
      </w:r>
      <w:r w:rsidRPr="00806F91">
        <w:rPr>
          <w:u w:val="single"/>
        </w:rPr>
        <w:t xml:space="preserve"> to contain the drives more firmly</w:t>
      </w:r>
      <w:r w:rsidRPr="00806F91">
        <w:rPr>
          <w:sz w:val="16"/>
        </w:rPr>
        <w:t xml:space="preserve">; </w:t>
      </w:r>
      <w:r w:rsidRPr="00806F91">
        <w:rPr>
          <w:u w:val="single"/>
        </w:rPr>
        <w:t xml:space="preserve">but </w:t>
      </w:r>
      <w:r w:rsidRPr="0051589B">
        <w:rPr>
          <w:highlight w:val="cyan"/>
          <w:u w:val="single"/>
        </w:rPr>
        <w:t>this is what forms</w:t>
      </w:r>
      <w:r w:rsidRPr="00806F91">
        <w:rPr>
          <w:u w:val="single"/>
        </w:rPr>
        <w:t xml:space="preserve"> the second problematic scenario that </w:t>
      </w:r>
      <w:r w:rsidRPr="0051589B">
        <w:rPr>
          <w:highlight w:val="cyan"/>
          <w:u w:val="single"/>
        </w:rPr>
        <w:t>sublimation</w:t>
      </w:r>
      <w:r w:rsidRPr="00806F91">
        <w:rPr>
          <w:u w:val="single"/>
        </w:rPr>
        <w:t xml:space="preserve"> needs to counter. It involves our domination by a zealously repressive ideal</w:t>
      </w:r>
      <w:r w:rsidRPr="00806F91">
        <w:rPr>
          <w:sz w:val="16"/>
        </w:rPr>
        <w:t xml:space="preserve"> that Lacan notes to bear </w:t>
      </w:r>
      <w:r w:rsidRPr="00806F91">
        <w:rPr>
          <w:u w:val="single"/>
        </w:rPr>
        <w:t>an “insatiable character” of “cruelty”</w:t>
      </w:r>
      <w:r w:rsidRPr="00806F91">
        <w:rPr>
          <w:sz w:val="16"/>
        </w:rPr>
        <w:t xml:space="preserve"> (SVII:89)—that which, as Freud put it, ends up lording it over us “</w:t>
      </w:r>
      <w:r w:rsidRPr="00806F91">
        <w:rPr>
          <w:u w:val="single"/>
        </w:rPr>
        <w:t>like a garrison in a conquered town</w:t>
      </w:r>
      <w:r w:rsidRPr="00806F91">
        <w:rPr>
          <w:sz w:val="16"/>
        </w:rPr>
        <w:t xml:space="preserve">” (SE21:124). </w:t>
      </w:r>
      <w:r w:rsidRPr="00806F91">
        <w:rPr>
          <w:u w:val="single"/>
        </w:rPr>
        <w:t>For such an ideal can grow so opposed to our drives that it</w:t>
      </w:r>
      <w:r w:rsidRPr="00806F91">
        <w:rPr>
          <w:sz w:val="16"/>
        </w:rPr>
        <w:t xml:space="preserve"> does not so much encourage ethical behavior as it does, rather, </w:t>
      </w:r>
      <w:r w:rsidRPr="00806F91">
        <w:rPr>
          <w:u w:val="single"/>
        </w:rPr>
        <w:t>punish us for even having drives—calling “the ego to account,”</w:t>
      </w:r>
      <w:r w:rsidRPr="00806F91">
        <w:rPr>
          <w:sz w:val="16"/>
        </w:rPr>
        <w:t xml:space="preserve"> Freud explains, “not only for its deeds but equally </w:t>
      </w:r>
      <w:r w:rsidRPr="00806F91">
        <w:rPr>
          <w:u w:val="single"/>
        </w:rPr>
        <w:t>for its thoughts and unexecuted intentions”</w:t>
      </w:r>
      <w:r w:rsidRPr="00806F91">
        <w:rPr>
          <w:sz w:val="16"/>
        </w:rPr>
        <w:t xml:space="preserve"> (SE23:205). </w:t>
      </w:r>
      <w:r w:rsidRPr="00806F91">
        <w:rPr>
          <w:u w:val="single"/>
        </w:rPr>
        <w:t xml:space="preserve">This conflation of thought with deed leads to </w:t>
      </w:r>
      <w:r w:rsidRPr="00D948D8">
        <w:rPr>
          <w:rStyle w:val="Emphasis"/>
        </w:rPr>
        <w:t>dangerous dishonesty</w:t>
      </w:r>
      <w:r w:rsidRPr="00806F91">
        <w:rPr>
          <w:u w:val="single"/>
        </w:rPr>
        <w:t xml:space="preserve"> </w:t>
      </w:r>
      <w:r w:rsidRPr="0051589B">
        <w:rPr>
          <w:highlight w:val="cyan"/>
          <w:u w:val="single"/>
        </w:rPr>
        <w:t xml:space="preserve">if we then </w:t>
      </w:r>
      <w:r w:rsidRPr="00D948D8">
        <w:rPr>
          <w:rStyle w:val="Emphasis"/>
          <w:highlight w:val="cyan"/>
        </w:rPr>
        <w:t>refuse</w:t>
      </w:r>
      <w:r w:rsidRPr="0051589B">
        <w:rPr>
          <w:highlight w:val="cyan"/>
          <w:u w:val="single"/>
        </w:rPr>
        <w:t xml:space="preserve"> to </w:t>
      </w:r>
      <w:r w:rsidRPr="00D948D8">
        <w:rPr>
          <w:rStyle w:val="Emphasis"/>
          <w:highlight w:val="cyan"/>
        </w:rPr>
        <w:t>admit</w:t>
      </w:r>
      <w:r w:rsidRPr="0051589B">
        <w:rPr>
          <w:highlight w:val="cyan"/>
          <w:u w:val="single"/>
        </w:rPr>
        <w:t xml:space="preserve"> to our</w:t>
      </w:r>
      <w:r w:rsidRPr="00806F91">
        <w:rPr>
          <w:u w:val="single"/>
        </w:rPr>
        <w:t xml:space="preserve"> </w:t>
      </w:r>
      <w:r w:rsidRPr="0051589B">
        <w:rPr>
          <w:highlight w:val="cyan"/>
          <w:u w:val="single"/>
        </w:rPr>
        <w:t>Thing</w:t>
      </w:r>
      <w:r w:rsidRPr="00806F91">
        <w:rPr>
          <w:u w:val="single"/>
        </w:rPr>
        <w:t xml:space="preserve"> from fear of conscience, for in this way </w:t>
      </w:r>
      <w:r w:rsidRPr="0051589B">
        <w:rPr>
          <w:rStyle w:val="Emphasis"/>
          <w:highlight w:val="cyan"/>
        </w:rPr>
        <w:t>the Thing</w:t>
      </w:r>
      <w:r w:rsidRPr="0051589B">
        <w:rPr>
          <w:highlight w:val="cyan"/>
          <w:u w:val="single"/>
        </w:rPr>
        <w:t xml:space="preserve"> is </w:t>
      </w:r>
      <w:r w:rsidRPr="0051589B">
        <w:rPr>
          <w:rStyle w:val="Emphasis"/>
          <w:highlight w:val="cyan"/>
        </w:rPr>
        <w:t>displaced externally</w:t>
      </w:r>
      <w:r w:rsidRPr="0051589B">
        <w:rPr>
          <w:highlight w:val="cyan"/>
          <w:u w:val="single"/>
        </w:rPr>
        <w:t>, such as in</w:t>
      </w:r>
      <w:r w:rsidRPr="00806F91">
        <w:rPr>
          <w:u w:val="single"/>
        </w:rPr>
        <w:t xml:space="preserve"> the violent </w:t>
      </w:r>
      <w:r w:rsidRPr="0051589B">
        <w:rPr>
          <w:highlight w:val="cyan"/>
          <w:u w:val="single"/>
        </w:rPr>
        <w:t>persecutions</w:t>
      </w:r>
      <w:r w:rsidRPr="00806F91">
        <w:rPr>
          <w:u w:val="single"/>
        </w:rPr>
        <w:t xml:space="preserve"> of medieval Christendom, </w:t>
      </w:r>
      <w:r w:rsidRPr="0051589B">
        <w:rPr>
          <w:highlight w:val="cyan"/>
          <w:u w:val="single"/>
        </w:rPr>
        <w:t>where</w:t>
      </w:r>
      <w:r w:rsidRPr="00806F91">
        <w:rPr>
          <w:sz w:val="16"/>
        </w:rPr>
        <w:t xml:space="preserve"> all the </w:t>
      </w:r>
      <w:r w:rsidRPr="0051589B">
        <w:rPr>
          <w:rStyle w:val="Emphasis"/>
          <w:highlight w:val="cyan"/>
        </w:rPr>
        <w:t>“evil” is projected</w:t>
      </w:r>
      <w:r w:rsidRPr="0051589B">
        <w:rPr>
          <w:highlight w:val="cyan"/>
          <w:u w:val="single"/>
        </w:rPr>
        <w:t xml:space="preserve"> to the other</w:t>
      </w:r>
      <w:r w:rsidRPr="00806F91">
        <w:rPr>
          <w:u w:val="single"/>
        </w:rPr>
        <w:t xml:space="preserve"> as “Jew,” “pagan,” “heretic,” or “witch,” to make of their slaughter a duty</w:t>
      </w:r>
      <w:r w:rsidRPr="00806F91">
        <w:rPr>
          <w:sz w:val="16"/>
        </w:rPr>
        <w:t xml:space="preserve">. But </w:t>
      </w:r>
      <w:r w:rsidRPr="00D948D8">
        <w:rPr>
          <w:rStyle w:val="Emphasis"/>
        </w:rPr>
        <w:t>even</w:t>
      </w:r>
      <w:r w:rsidRPr="00806F91">
        <w:rPr>
          <w:u w:val="single"/>
        </w:rPr>
        <w:t xml:space="preserve"> if </w:t>
      </w:r>
      <w:r w:rsidRPr="0051589B">
        <w:rPr>
          <w:rStyle w:val="Emphasis"/>
          <w:highlight w:val="cyan"/>
        </w:rPr>
        <w:t>the Thing</w:t>
      </w:r>
      <w:r w:rsidRPr="0051589B">
        <w:rPr>
          <w:highlight w:val="cyan"/>
          <w:u w:val="single"/>
        </w:rPr>
        <w:t xml:space="preserve"> is</w:t>
      </w:r>
      <w:r w:rsidRPr="00806F91">
        <w:rPr>
          <w:u w:val="single"/>
        </w:rPr>
        <w:t xml:space="preserve"> </w:t>
      </w:r>
      <w:r w:rsidRPr="0051589B">
        <w:rPr>
          <w:rStyle w:val="Emphasis"/>
          <w:highlight w:val="cyan"/>
        </w:rPr>
        <w:t>suppressed</w:t>
      </w:r>
      <w:r w:rsidRPr="0051589B">
        <w:rPr>
          <w:highlight w:val="cyan"/>
          <w:u w:val="single"/>
        </w:rPr>
        <w:t xml:space="preserve">, it is </w:t>
      </w:r>
      <w:r w:rsidRPr="0051589B">
        <w:rPr>
          <w:rStyle w:val="Emphasis"/>
          <w:highlight w:val="cyan"/>
        </w:rPr>
        <w:t>absorbed</w:t>
      </w:r>
      <w:r w:rsidRPr="0051589B">
        <w:rPr>
          <w:highlight w:val="cyan"/>
          <w:u w:val="single"/>
        </w:rPr>
        <w:t xml:space="preserve"> by</w:t>
      </w:r>
      <w:r w:rsidRPr="0051589B">
        <w:rPr>
          <w:u w:val="single"/>
        </w:rPr>
        <w:t xml:space="preserve"> the </w:t>
      </w:r>
      <w:r w:rsidRPr="0051589B">
        <w:rPr>
          <w:highlight w:val="cyan"/>
          <w:u w:val="single"/>
        </w:rPr>
        <w:t xml:space="preserve">moral ideal and </w:t>
      </w:r>
      <w:r w:rsidRPr="0051589B">
        <w:rPr>
          <w:rStyle w:val="Emphasis"/>
          <w:highlight w:val="cyan"/>
        </w:rPr>
        <w:t>turned back</w:t>
      </w:r>
      <w:r w:rsidRPr="0051589B">
        <w:rPr>
          <w:highlight w:val="cyan"/>
          <w:u w:val="single"/>
        </w:rPr>
        <w:t xml:space="preserve"> on the subject</w:t>
      </w:r>
      <w:r w:rsidRPr="0051589B">
        <w:rPr>
          <w:u w:val="single"/>
        </w:rPr>
        <w:t xml:space="preserve"> with</w:t>
      </w:r>
      <w:r w:rsidRPr="0051589B">
        <w:rPr>
          <w:sz w:val="16"/>
        </w:rPr>
        <w:t xml:space="preserve"> what Lacan calls a </w:t>
      </w:r>
      <w:r w:rsidRPr="0051589B">
        <w:rPr>
          <w:u w:val="single"/>
        </w:rPr>
        <w:t>“paradoxical cruelty,</w:t>
      </w:r>
      <w:r w:rsidRPr="00806F91">
        <w:rPr>
          <w:b/>
          <w:bCs/>
          <w:u w:val="single"/>
        </w:rPr>
        <w:t>”</w:t>
      </w:r>
      <w:r w:rsidRPr="00806F91">
        <w:rPr>
          <w:u w:val="single"/>
        </w:rPr>
        <w:t xml:space="preserve"> as the ideal</w:t>
      </w:r>
      <w:r w:rsidRPr="00806F91">
        <w:rPr>
          <w:sz w:val="16"/>
        </w:rPr>
        <w:t xml:space="preserve"> begins to </w:t>
      </w:r>
      <w:r w:rsidRPr="00806F91">
        <w:rPr>
          <w:u w:val="single"/>
        </w:rPr>
        <w:t xml:space="preserve">shape the Thing it is meant to oppose, </w:t>
      </w:r>
      <w:r w:rsidRPr="0051589B">
        <w:rPr>
          <w:u w:val="single"/>
        </w:rPr>
        <w:t>drawing on its violence like a “parasite that is fed by the satisfactions that are accorded to it,” growing “</w:t>
      </w:r>
      <w:r w:rsidRPr="00806F91">
        <w:rPr>
          <w:u w:val="single"/>
        </w:rPr>
        <w:t>crueller and crueller</w:t>
      </w:r>
      <w:r w:rsidRPr="00806F91">
        <w:rPr>
          <w:sz w:val="16"/>
        </w:rPr>
        <w:t xml:space="preserve"> even as we offend it less and less” </w:t>
      </w:r>
      <w:r w:rsidRPr="00806F91">
        <w:rPr>
          <w:u w:val="single"/>
        </w:rPr>
        <w:t>by “abstaining from acts,” prosecuting us “at the most intimate levels of our impulses or desires”</w:t>
      </w:r>
      <w:r w:rsidRPr="00806F91">
        <w:rPr>
          <w:sz w:val="16"/>
        </w:rPr>
        <w:t xml:space="preserve"> (SVII:</w:t>
      </w:r>
      <w:r w:rsidRPr="0051589B">
        <w:rPr>
          <w:sz w:val="16"/>
        </w:rPr>
        <w:t xml:space="preserve">89). </w:t>
      </w:r>
      <w:r w:rsidRPr="0051589B">
        <w:rPr>
          <w:u w:val="single"/>
        </w:rPr>
        <w:t xml:space="preserve">The zealotry of </w:t>
      </w:r>
      <w:r w:rsidRPr="0051589B">
        <w:rPr>
          <w:highlight w:val="cyan"/>
          <w:u w:val="single"/>
        </w:rPr>
        <w:t>this ideal</w:t>
      </w:r>
      <w:r w:rsidRPr="0051589B">
        <w:rPr>
          <w:sz w:val="16"/>
        </w:rPr>
        <w:t xml:space="preserve">, commanding the Good like a Crusade or Inquisition, </w:t>
      </w:r>
      <w:r w:rsidRPr="0051589B">
        <w:rPr>
          <w:rStyle w:val="Emphasis"/>
          <w:highlight w:val="cyan"/>
        </w:rPr>
        <w:t>conjures</w:t>
      </w:r>
      <w:r w:rsidRPr="0051589B">
        <w:rPr>
          <w:highlight w:val="cyan"/>
          <w:u w:val="single"/>
        </w:rPr>
        <w:t xml:space="preserve"> u</w:t>
      </w:r>
      <w:r w:rsidRPr="0051589B">
        <w:rPr>
          <w:u w:val="single"/>
        </w:rPr>
        <w:t xml:space="preserve">p the “inner </w:t>
      </w:r>
      <w:r w:rsidRPr="0051589B">
        <w:rPr>
          <w:rStyle w:val="Emphasis"/>
          <w:highlight w:val="cyan"/>
        </w:rPr>
        <w:t>catastrophes</w:t>
      </w:r>
      <w:r w:rsidRPr="0051589B">
        <w:rPr>
          <w:highlight w:val="cyan"/>
          <w:u w:val="single"/>
        </w:rPr>
        <w:t>” of “neurosis</w:t>
      </w:r>
      <w:r w:rsidRPr="0051589B">
        <w:rPr>
          <w:u w:val="single"/>
        </w:rPr>
        <w:t xml:space="preserve"> and its consequences”</w:t>
      </w:r>
      <w:r w:rsidRPr="0051589B">
        <w:rPr>
          <w:sz w:val="16"/>
        </w:rPr>
        <w:t xml:space="preserve"> (SVII:319) Lacan’s seminar forewarns of. He notes it to form the kind of “</w:t>
      </w:r>
      <w:r w:rsidRPr="0051589B">
        <w:rPr>
          <w:rStyle w:val="Emphasis"/>
          <w:highlight w:val="cyan"/>
        </w:rPr>
        <w:t>superego</w:t>
      </w:r>
      <w:r w:rsidRPr="0051589B">
        <w:rPr>
          <w:u w:val="single"/>
        </w:rPr>
        <w:t xml:space="preserve">” that </w:t>
      </w:r>
      <w:r w:rsidRPr="0051589B">
        <w:rPr>
          <w:highlight w:val="cyan"/>
          <w:u w:val="single"/>
        </w:rPr>
        <w:t xml:space="preserve">forces us to </w:t>
      </w:r>
      <w:r w:rsidRPr="0051589B">
        <w:rPr>
          <w:rStyle w:val="Emphasis"/>
          <w:highlight w:val="cyan"/>
        </w:rPr>
        <w:t>internalize</w:t>
      </w:r>
      <w:r w:rsidRPr="0051589B">
        <w:rPr>
          <w:rStyle w:val="Emphasis"/>
        </w:rPr>
        <w:t xml:space="preserve"> </w:t>
      </w:r>
      <w:r w:rsidRPr="0051589B">
        <w:rPr>
          <w:rStyle w:val="Emphasis"/>
          <w:highlight w:val="cyan"/>
        </w:rPr>
        <w:t>aggression</w:t>
      </w:r>
      <w:r w:rsidRPr="0051589B">
        <w:rPr>
          <w:highlight w:val="cyan"/>
          <w:u w:val="single"/>
        </w:rPr>
        <w:t xml:space="preserve"> until we are </w:t>
      </w:r>
      <w:r w:rsidRPr="0051589B">
        <w:rPr>
          <w:rStyle w:val="Emphasis"/>
          <w:highlight w:val="cyan"/>
        </w:rPr>
        <w:t>riddled</w:t>
      </w:r>
      <w:r w:rsidRPr="0051589B">
        <w:rPr>
          <w:highlight w:val="cyan"/>
          <w:u w:val="single"/>
        </w:rPr>
        <w:t xml:space="preserve"> with </w:t>
      </w:r>
      <w:r w:rsidRPr="00D948D8">
        <w:rPr>
          <w:u w:val="single"/>
        </w:rPr>
        <w:t>“</w:t>
      </w:r>
      <w:r w:rsidRPr="00D948D8">
        <w:rPr>
          <w:rStyle w:val="Emphasis"/>
        </w:rPr>
        <w:t>melancholia</w:t>
      </w:r>
      <w:r w:rsidRPr="00D948D8">
        <w:rPr>
          <w:u w:val="single"/>
        </w:rPr>
        <w:t xml:space="preserve">” and </w:t>
      </w:r>
      <w:r w:rsidRPr="0051589B">
        <w:rPr>
          <w:highlight w:val="cyan"/>
          <w:u w:val="single"/>
        </w:rPr>
        <w:t>“</w:t>
      </w:r>
      <w:r w:rsidRPr="0051589B">
        <w:rPr>
          <w:rStyle w:val="Emphasis"/>
          <w:highlight w:val="cyan"/>
        </w:rPr>
        <w:t>selfhate</w:t>
      </w:r>
      <w:r w:rsidRPr="0051589B">
        <w:rPr>
          <w:u w:val="single"/>
        </w:rPr>
        <w:t>,</w:t>
      </w:r>
      <w:r w:rsidRPr="0051589B">
        <w:rPr>
          <w:sz w:val="16"/>
        </w:rPr>
        <w:t>” a moralism</w:t>
      </w:r>
      <w:r w:rsidRPr="00806F91">
        <w:rPr>
          <w:sz w:val="16"/>
        </w:rPr>
        <w:t xml:space="preserve"> decried as a “malfunctioning of the brakes which should limit its proper authority” (SVII:89, 143).</w:t>
      </w:r>
      <w:r w:rsidRPr="00170CFF">
        <w:rPr>
          <w:sz w:val="16"/>
        </w:rPr>
        <w:t xml:space="preserve"> </w:t>
      </w:r>
    </w:p>
    <w:p w14:paraId="38BC52A4" w14:textId="77777777" w:rsidR="00686BD4" w:rsidRPr="002B07EE" w:rsidRDefault="00686BD4" w:rsidP="00686BD4">
      <w:pPr>
        <w:pStyle w:val="Heading4"/>
      </w:pPr>
      <w:r w:rsidRPr="002B07EE">
        <w:t xml:space="preserve">3---Independently, morality </w:t>
      </w:r>
      <w:r w:rsidRPr="002B07EE">
        <w:rPr>
          <w:u w:val="single"/>
        </w:rPr>
        <w:t>doesn’t exist</w:t>
      </w:r>
      <w:r w:rsidRPr="002B07EE">
        <w:t xml:space="preserve"> because free will is </w:t>
      </w:r>
      <w:r w:rsidRPr="002B07EE">
        <w:rPr>
          <w:u w:val="single"/>
        </w:rPr>
        <w:t>predetermined</w:t>
      </w:r>
      <w:r w:rsidRPr="002B07EE">
        <w:t xml:space="preserve"> by an </w:t>
      </w:r>
      <w:r w:rsidRPr="002B07EE">
        <w:rPr>
          <w:u w:val="single"/>
        </w:rPr>
        <w:t>infinite chain</w:t>
      </w:r>
      <w:r w:rsidRPr="002B07EE">
        <w:t xml:space="preserve"> of previous actions. Belief to the </w:t>
      </w:r>
      <w:r w:rsidRPr="002B07EE">
        <w:rPr>
          <w:u w:val="single"/>
        </w:rPr>
        <w:t>contrary</w:t>
      </w:r>
      <w:r w:rsidRPr="002B07EE">
        <w:t xml:space="preserve"> </w:t>
      </w:r>
      <w:r>
        <w:rPr>
          <w:u w:val="single"/>
        </w:rPr>
        <w:t>is</w:t>
      </w:r>
      <w:r w:rsidRPr="002B07EE">
        <w:t xml:space="preserve"> </w:t>
      </w:r>
      <w:r>
        <w:rPr>
          <w:u w:val="single"/>
        </w:rPr>
        <w:t>weakness</w:t>
      </w:r>
      <w:r w:rsidRPr="002B07EE">
        <w:t>.</w:t>
      </w:r>
    </w:p>
    <w:p w14:paraId="2BBB2091" w14:textId="77777777" w:rsidR="00686BD4" w:rsidRPr="00275F61" w:rsidRDefault="00686BD4" w:rsidP="00686BD4">
      <w:r w:rsidRPr="002B07EE">
        <w:rPr>
          <w:rStyle w:val="Style13ptBold"/>
        </w:rPr>
        <w:t>Nietzsche ‘87</w:t>
      </w:r>
      <w:r>
        <w:rPr>
          <w:rStyle w:val="Style13ptBold"/>
        </w:rPr>
        <w:t xml:space="preserve"> </w:t>
      </w:r>
      <w:r w:rsidRPr="00722051">
        <w:t>[</w:t>
      </w:r>
      <w:r w:rsidRPr="00275F61">
        <w:t>Friedrich</w:t>
      </w:r>
      <w:r>
        <w:t>;</w:t>
      </w:r>
      <w:r w:rsidRPr="00275F61">
        <w:t xml:space="preserve"> </w:t>
      </w:r>
      <w:r>
        <w:t>“</w:t>
      </w:r>
      <w:r w:rsidRPr="00275F61">
        <w:t>On the Genealogy of Morals</w:t>
      </w:r>
      <w:r>
        <w:t>:</w:t>
      </w:r>
      <w:r w:rsidRPr="00275F61">
        <w:t xml:space="preserve"> G</w:t>
      </w:r>
      <w:r>
        <w:t>ood</w:t>
      </w:r>
      <w:r w:rsidRPr="00275F61">
        <w:t xml:space="preserve"> A</w:t>
      </w:r>
      <w:r>
        <w:t>nd</w:t>
      </w:r>
      <w:r w:rsidRPr="00275F61">
        <w:t xml:space="preserve"> E</w:t>
      </w:r>
      <w:r>
        <w:t>vil</w:t>
      </w:r>
      <w:r w:rsidRPr="00275F61">
        <w:t>, G</w:t>
      </w:r>
      <w:r>
        <w:t>ood</w:t>
      </w:r>
      <w:r w:rsidRPr="00275F61">
        <w:t xml:space="preserve"> A</w:t>
      </w:r>
      <w:r>
        <w:t>nd</w:t>
      </w:r>
      <w:r w:rsidRPr="00275F61">
        <w:t xml:space="preserve"> B</w:t>
      </w:r>
      <w:r>
        <w:t>ad</w:t>
      </w:r>
      <w:r w:rsidRPr="00275F61">
        <w:t>", Aph. 13, https://dn721601.ca.archive.org/0/items/genealogyofmoral00nietuoft/genealogyofmoral00nietuoft.pdf]</w:t>
      </w:r>
    </w:p>
    <w:p w14:paraId="44DD1CFD" w14:textId="77777777" w:rsidR="00686BD4" w:rsidRDefault="00686BD4" w:rsidP="00686BD4">
      <w:pPr>
        <w:rPr>
          <w:u w:val="single"/>
        </w:rPr>
      </w:pPr>
      <w:r w:rsidRPr="003E7776">
        <w:rPr>
          <w:sz w:val="16"/>
        </w:rPr>
        <w:t xml:space="preserve">But let us come back to it; the problem of another origin of the good—of the good, as the resentful man has thought it out—demands its solution. It is not surprising that the lambs should bear a grudge against the great birds of prey, but that is no reason for blaming the great birds of prey for taking the little lambs. And when the lambs say among themselves, "Those birds of prey are evil, and he who is as far removed from being a bird of prey, who is rather its opposite, a lamb,—is he not good?" then there is nothing to cavil at in the setting up of this ideal, though it may also be that the birds of prey will regard it a little sneeringly, and per-chance say to themselves, "We bear no grudge against them, these good lambs, we even like them: nothing is tastier than a tender lamb." To require of strength that it should </w:t>
      </w:r>
      <w:r w:rsidRPr="001237DF">
        <w:rPr>
          <w:sz w:val="16"/>
        </w:rPr>
        <w:t xml:space="preserve">not express itself as strength, that it should not be a wish to overpower, a wish to overthrow, a wish to become master, a thirst for enemies and antagonisms and triumphs, is just as absurd as to require of weakness that it should express itself as </w:t>
      </w:r>
      <w:r w:rsidRPr="00722051">
        <w:rPr>
          <w:sz w:val="16"/>
        </w:rPr>
        <w:t xml:space="preserve">strength. </w:t>
      </w:r>
      <w:r w:rsidRPr="00722051">
        <w:rPr>
          <w:u w:val="single"/>
        </w:rPr>
        <w:t xml:space="preserve">A quantum of </w:t>
      </w:r>
      <w:r w:rsidRPr="00722051">
        <w:rPr>
          <w:rStyle w:val="Emphasis"/>
          <w:highlight w:val="cyan"/>
        </w:rPr>
        <w:t>force</w:t>
      </w:r>
      <w:r w:rsidRPr="008B4CEE">
        <w:rPr>
          <w:highlight w:val="cyan"/>
          <w:u w:val="single"/>
        </w:rPr>
        <w:t xml:space="preserve"> is just</w:t>
      </w:r>
      <w:r w:rsidRPr="001237DF">
        <w:rPr>
          <w:u w:val="single"/>
        </w:rPr>
        <w:t xml:space="preserve"> such a </w:t>
      </w:r>
      <w:r w:rsidRPr="00722051">
        <w:rPr>
          <w:u w:val="single"/>
        </w:rPr>
        <w:t xml:space="preserve">quantum of </w:t>
      </w:r>
      <w:r w:rsidRPr="00722051">
        <w:rPr>
          <w:rStyle w:val="Emphasis"/>
          <w:highlight w:val="cyan"/>
        </w:rPr>
        <w:t>movement</w:t>
      </w:r>
      <w:r w:rsidRPr="001237DF">
        <w:rPr>
          <w:sz w:val="16"/>
        </w:rPr>
        <w:t xml:space="preserve">, will, action – rather </w:t>
      </w:r>
      <w:r w:rsidRPr="00654F64">
        <w:rPr>
          <w:u w:val="single"/>
        </w:rPr>
        <w:t xml:space="preserve">it is </w:t>
      </w:r>
      <w:r w:rsidRPr="008B4CEE">
        <w:rPr>
          <w:rStyle w:val="Emphasis"/>
          <w:highlight w:val="cyan"/>
        </w:rPr>
        <w:t>nothing else</w:t>
      </w:r>
      <w:r w:rsidRPr="008B4CEE">
        <w:rPr>
          <w:highlight w:val="cyan"/>
          <w:u w:val="single"/>
        </w:rPr>
        <w:t xml:space="preserve"> </w:t>
      </w:r>
      <w:r w:rsidRPr="00C2068C">
        <w:rPr>
          <w:u w:val="single"/>
        </w:rPr>
        <w:t>than just those very phenomena of moving</w:t>
      </w:r>
      <w:r w:rsidRPr="001237DF">
        <w:rPr>
          <w:sz w:val="16"/>
        </w:rPr>
        <w:t xml:space="preserve">, willing, acting, </w:t>
      </w:r>
      <w:r w:rsidRPr="008B4CEE">
        <w:rPr>
          <w:highlight w:val="cyan"/>
          <w:u w:val="single"/>
        </w:rPr>
        <w:t xml:space="preserve">and </w:t>
      </w:r>
      <w:r w:rsidRPr="008B4CEE">
        <w:rPr>
          <w:rStyle w:val="Emphasis"/>
          <w:highlight w:val="cyan"/>
        </w:rPr>
        <w:t xml:space="preserve">can only appear otherwise </w:t>
      </w:r>
      <w:r w:rsidRPr="00722051">
        <w:rPr>
          <w:rStyle w:val="StyleUnderline"/>
          <w:highlight w:val="cyan"/>
        </w:rPr>
        <w:t>in the</w:t>
      </w:r>
      <w:r w:rsidRPr="00722051">
        <w:t xml:space="preserve"> </w:t>
      </w:r>
      <w:r w:rsidRPr="008B4CEE">
        <w:rPr>
          <w:rStyle w:val="Emphasis"/>
          <w:highlight w:val="cyan"/>
        </w:rPr>
        <w:t>misleading errors of language</w:t>
      </w:r>
      <w:r w:rsidRPr="001237DF">
        <w:rPr>
          <w:u w:val="single"/>
        </w:rPr>
        <w:t xml:space="preserve"> (and the fundamental fallacies of reason which have become petrified therein</w:t>
      </w:r>
      <w:r w:rsidRPr="001237DF">
        <w:rPr>
          <w:sz w:val="16"/>
        </w:rPr>
        <w:t xml:space="preserve">), </w:t>
      </w:r>
      <w:r w:rsidRPr="008B4CEE">
        <w:rPr>
          <w:highlight w:val="cyan"/>
          <w:u w:val="single"/>
        </w:rPr>
        <w:t>which</w:t>
      </w:r>
      <w:r w:rsidRPr="001237DF">
        <w:rPr>
          <w:sz w:val="16"/>
        </w:rPr>
        <w:t xml:space="preserve"> understands, and </w:t>
      </w:r>
      <w:r w:rsidRPr="008B4CEE">
        <w:rPr>
          <w:highlight w:val="cyan"/>
          <w:u w:val="single"/>
        </w:rPr>
        <w:t xml:space="preserve">understands wrongly, </w:t>
      </w:r>
      <w:r w:rsidRPr="00654F64">
        <w:rPr>
          <w:rStyle w:val="Emphasis"/>
        </w:rPr>
        <w:t>all working as</w:t>
      </w:r>
      <w:r w:rsidRPr="00654F64">
        <w:rPr>
          <w:u w:val="single"/>
        </w:rPr>
        <w:t xml:space="preserve"> conditioned by a </w:t>
      </w:r>
      <w:r w:rsidRPr="00654F64">
        <w:rPr>
          <w:rStyle w:val="Emphasis"/>
        </w:rPr>
        <w:t>worker</w:t>
      </w:r>
      <w:r w:rsidRPr="00654F64">
        <w:rPr>
          <w:u w:val="single"/>
        </w:rPr>
        <w:t>, a “</w:t>
      </w:r>
      <w:r w:rsidRPr="00654F64">
        <w:rPr>
          <w:rStyle w:val="Emphasis"/>
        </w:rPr>
        <w:t>subject</w:t>
      </w:r>
      <w:r w:rsidRPr="001237DF">
        <w:rPr>
          <w:sz w:val="16"/>
        </w:rPr>
        <w:t xml:space="preserve">.” </w:t>
      </w:r>
      <w:r w:rsidRPr="001237DF">
        <w:rPr>
          <w:u w:val="single"/>
        </w:rPr>
        <w:t xml:space="preserve">And </w:t>
      </w:r>
      <w:r w:rsidRPr="00C2068C">
        <w:rPr>
          <w:u w:val="single"/>
        </w:rPr>
        <w:t xml:space="preserve">just </w:t>
      </w:r>
      <w:r w:rsidRPr="00654F64">
        <w:rPr>
          <w:rStyle w:val="StyleUnderline"/>
          <w:highlight w:val="cyan"/>
        </w:rPr>
        <w:t>exactly as</w:t>
      </w:r>
      <w:r w:rsidRPr="00C2068C">
        <w:rPr>
          <w:u w:val="single"/>
        </w:rPr>
        <w:t xml:space="preserve"> the </w:t>
      </w:r>
      <w:r w:rsidRPr="00654F64">
        <w:rPr>
          <w:rStyle w:val="StyleUnderline"/>
          <w:highlight w:val="cyan"/>
        </w:rPr>
        <w:t>people</w:t>
      </w:r>
      <w:r w:rsidRPr="00C2068C">
        <w:rPr>
          <w:u w:val="single"/>
        </w:rPr>
        <w:t xml:space="preserve"> </w:t>
      </w:r>
      <w:r w:rsidRPr="00654F64">
        <w:rPr>
          <w:rStyle w:val="Emphasis"/>
          <w:highlight w:val="cyan"/>
        </w:rPr>
        <w:t>separate</w:t>
      </w:r>
      <w:r w:rsidRPr="00C2068C">
        <w:rPr>
          <w:u w:val="single"/>
        </w:rPr>
        <w:t xml:space="preserve"> the </w:t>
      </w:r>
      <w:r w:rsidRPr="00654F64">
        <w:rPr>
          <w:rStyle w:val="Emphasis"/>
          <w:highlight w:val="cyan"/>
        </w:rPr>
        <w:t>lightning</w:t>
      </w:r>
      <w:r w:rsidRPr="00654F64">
        <w:rPr>
          <w:rStyle w:val="StyleUnderline"/>
          <w:highlight w:val="cyan"/>
        </w:rPr>
        <w:t xml:space="preserve"> from its </w:t>
      </w:r>
      <w:r w:rsidRPr="00654F64">
        <w:rPr>
          <w:rStyle w:val="Emphasis"/>
          <w:highlight w:val="cyan"/>
        </w:rPr>
        <w:t>flash</w:t>
      </w:r>
      <w:r w:rsidRPr="00C2068C">
        <w:rPr>
          <w:u w:val="single"/>
        </w:rPr>
        <w:t xml:space="preserve">, </w:t>
      </w:r>
      <w:r w:rsidRPr="00654F64">
        <w:rPr>
          <w:highlight w:val="cyan"/>
          <w:u w:val="single"/>
        </w:rPr>
        <w:t xml:space="preserve">and </w:t>
      </w:r>
      <w:r w:rsidRPr="00654F64">
        <w:rPr>
          <w:rStyle w:val="Emphasis"/>
          <w:highlight w:val="cyan"/>
        </w:rPr>
        <w:t>interpret</w:t>
      </w:r>
      <w:r w:rsidRPr="00C2068C">
        <w:rPr>
          <w:u w:val="single"/>
        </w:rPr>
        <w:t xml:space="preserve"> </w:t>
      </w:r>
      <w:r w:rsidRPr="00654F64">
        <w:rPr>
          <w:highlight w:val="cyan"/>
          <w:u w:val="single"/>
        </w:rPr>
        <w:t>the</w:t>
      </w:r>
      <w:r w:rsidRPr="00C2068C">
        <w:rPr>
          <w:u w:val="single"/>
        </w:rPr>
        <w:t xml:space="preserve"> </w:t>
      </w:r>
      <w:r w:rsidRPr="00654F64">
        <w:rPr>
          <w:highlight w:val="cyan"/>
          <w:u w:val="single"/>
        </w:rPr>
        <w:t>latter</w:t>
      </w:r>
      <w:r w:rsidRPr="00C2068C">
        <w:rPr>
          <w:u w:val="single"/>
        </w:rPr>
        <w:t xml:space="preserve"> </w:t>
      </w:r>
      <w:r w:rsidRPr="00654F64">
        <w:rPr>
          <w:highlight w:val="cyan"/>
          <w:u w:val="single"/>
        </w:rPr>
        <w:t>as a</w:t>
      </w:r>
      <w:r w:rsidRPr="00C2068C">
        <w:rPr>
          <w:u w:val="single"/>
        </w:rPr>
        <w:t xml:space="preserve"> </w:t>
      </w:r>
      <w:r w:rsidRPr="00654F64">
        <w:rPr>
          <w:rStyle w:val="Emphasis"/>
          <w:highlight w:val="cyan"/>
        </w:rPr>
        <w:t>thing done</w:t>
      </w:r>
      <w:r w:rsidRPr="00C2068C">
        <w:rPr>
          <w:u w:val="single"/>
        </w:rPr>
        <w:t>, as the working of a subject which is called lightning, so also does the popular morality separate strength from the expression of strength, as though behind the strong man there existed some</w:t>
      </w:r>
      <w:r w:rsidRPr="001237DF">
        <w:rPr>
          <w:u w:val="single"/>
        </w:rPr>
        <w:t xml:space="preserve"> indifferent neutral substratum, which enjoyed a caprice and option as to whether or not it should express strength</w:t>
      </w:r>
      <w:r w:rsidRPr="001237DF">
        <w:rPr>
          <w:sz w:val="16"/>
        </w:rPr>
        <w:t xml:space="preserve">. But there is no such substratum, </w:t>
      </w:r>
      <w:r w:rsidRPr="008B4CEE">
        <w:rPr>
          <w:highlight w:val="cyan"/>
          <w:u w:val="single"/>
        </w:rPr>
        <w:t xml:space="preserve">there is </w:t>
      </w:r>
      <w:r w:rsidRPr="00722051">
        <w:rPr>
          <w:rStyle w:val="Emphasis"/>
          <w:highlight w:val="cyan"/>
        </w:rPr>
        <w:t>no “being”</w:t>
      </w:r>
      <w:r w:rsidRPr="008B4CEE">
        <w:rPr>
          <w:highlight w:val="cyan"/>
          <w:u w:val="single"/>
        </w:rPr>
        <w:t xml:space="preserve"> behind doing</w:t>
      </w:r>
      <w:r w:rsidRPr="001237DF">
        <w:rPr>
          <w:sz w:val="16"/>
        </w:rPr>
        <w:t xml:space="preserve">, working, becoming; “the doer” is a mere appanage to the action. </w:t>
      </w:r>
      <w:r w:rsidRPr="008B4CEE">
        <w:rPr>
          <w:rStyle w:val="Emphasis"/>
          <w:highlight w:val="cyan"/>
        </w:rPr>
        <w:t>The action is everything</w:t>
      </w:r>
      <w:r w:rsidRPr="001237DF">
        <w:rPr>
          <w:sz w:val="16"/>
        </w:rPr>
        <w:t>. In point of fact, the people duplicate the doing, when they make the lightning lighten, that is a “doing-doing”: they make the same phenomenon first a cause, and then, secondly, the effect of that cause. The scientists fail to improve matters when they say, “</w:t>
      </w:r>
      <w:r w:rsidRPr="00654F64">
        <w:rPr>
          <w:rStyle w:val="StyleUnderline"/>
          <w:highlight w:val="cyan"/>
        </w:rPr>
        <w:t>Force moves, force causes</w:t>
      </w:r>
      <w:r w:rsidRPr="001237DF">
        <w:rPr>
          <w:sz w:val="16"/>
        </w:rPr>
        <w:t xml:space="preserve">,” and so on. </w:t>
      </w:r>
      <w:r w:rsidRPr="00722051">
        <w:rPr>
          <w:rStyle w:val="StyleUnderline"/>
        </w:rPr>
        <w:t>Our whole</w:t>
      </w:r>
      <w:r w:rsidRPr="008B4CEE">
        <w:rPr>
          <w:highlight w:val="cyan"/>
          <w:u w:val="single"/>
        </w:rPr>
        <w:t xml:space="preserve"> </w:t>
      </w:r>
      <w:r w:rsidRPr="00722051">
        <w:rPr>
          <w:rStyle w:val="Emphasis"/>
          <w:highlight w:val="cyan"/>
        </w:rPr>
        <w:t>science</w:t>
      </w:r>
      <w:r w:rsidRPr="008B4CEE">
        <w:rPr>
          <w:highlight w:val="cyan"/>
          <w:u w:val="single"/>
        </w:rPr>
        <w:t xml:space="preserve"> is</w:t>
      </w:r>
      <w:r w:rsidRPr="001237DF">
        <w:rPr>
          <w:u w:val="single"/>
        </w:rPr>
        <w:t xml:space="preserve"> still,</w:t>
      </w:r>
      <w:r w:rsidRPr="001237DF">
        <w:rPr>
          <w:sz w:val="16"/>
        </w:rPr>
        <w:t xml:space="preserve"> in spite of all its coldness of all its freedom from passion, </w:t>
      </w:r>
      <w:r w:rsidRPr="00722051">
        <w:rPr>
          <w:rStyle w:val="StyleUnderline"/>
        </w:rPr>
        <w:t xml:space="preserve">a dupe of </w:t>
      </w:r>
      <w:r w:rsidRPr="00722051">
        <w:rPr>
          <w:rStyle w:val="StyleUnderline"/>
          <w:highlight w:val="cyan"/>
        </w:rPr>
        <w:t>the</w:t>
      </w:r>
      <w:r w:rsidRPr="00722051">
        <w:rPr>
          <w:rStyle w:val="StyleUnderline"/>
        </w:rPr>
        <w:t xml:space="preserve"> </w:t>
      </w:r>
      <w:r w:rsidRPr="00722051">
        <w:rPr>
          <w:rStyle w:val="Emphasis"/>
          <w:highlight w:val="cyan"/>
        </w:rPr>
        <w:t>trick</w:t>
      </w:r>
      <w:r w:rsidRPr="00722051">
        <w:rPr>
          <w:rStyle w:val="StyleUnderline"/>
        </w:rPr>
        <w:t xml:space="preserve">s </w:t>
      </w:r>
      <w:r w:rsidRPr="00722051">
        <w:rPr>
          <w:rStyle w:val="StyleUnderline"/>
          <w:highlight w:val="cyan"/>
        </w:rPr>
        <w:t>of</w:t>
      </w:r>
      <w:r w:rsidRPr="00722051">
        <w:rPr>
          <w:rStyle w:val="StyleUnderline"/>
        </w:rPr>
        <w:t xml:space="preserve"> </w:t>
      </w:r>
      <w:r w:rsidRPr="00722051">
        <w:rPr>
          <w:rStyle w:val="Emphasis"/>
          <w:highlight w:val="cyan"/>
        </w:rPr>
        <w:t>language</w:t>
      </w:r>
      <w:r w:rsidRPr="001237DF">
        <w:rPr>
          <w:sz w:val="16"/>
        </w:rPr>
        <w:t xml:space="preserve">, and has never succeeded in getting rid of that superstitious changeling “the subject” (the atom, to give another instance, is such a changeling, just as the Kantian “Thing-in-itself”). What wonder, if the suppressed and stealthily simmering passions of revenge and hatred exploit for their own advantage this belief, and indeed hold no belief with a more steadfast enthusiasm than this – “that the strong has the option of being weak, and the bird of pretty of being a lamb.” Thereby do they win for themselves the right of attributing to the birds of prey the responsibility for being birds of prey: </w:t>
      </w:r>
      <w:r w:rsidRPr="008B4CEE">
        <w:rPr>
          <w:highlight w:val="cyan"/>
          <w:u w:val="single"/>
        </w:rPr>
        <w:t xml:space="preserve">when the </w:t>
      </w:r>
      <w:r w:rsidRPr="00722051">
        <w:rPr>
          <w:rStyle w:val="Emphasis"/>
          <w:highlight w:val="cyan"/>
        </w:rPr>
        <w:t>oppressed</w:t>
      </w:r>
      <w:r w:rsidRPr="001237DF">
        <w:rPr>
          <w:u w:val="single"/>
        </w:rPr>
        <w:t xml:space="preserve">, downtrodden, and overpowered </w:t>
      </w:r>
      <w:r w:rsidRPr="008B4CEE">
        <w:rPr>
          <w:highlight w:val="cyan"/>
          <w:u w:val="single"/>
        </w:rPr>
        <w:t>say</w:t>
      </w:r>
      <w:r w:rsidRPr="001237DF">
        <w:rPr>
          <w:u w:val="single"/>
        </w:rPr>
        <w:t xml:space="preserve"> to themselves with the vindictive guile of weakness, “</w:t>
      </w:r>
      <w:r w:rsidRPr="008B4CEE">
        <w:rPr>
          <w:highlight w:val="cyan"/>
          <w:u w:val="single"/>
        </w:rPr>
        <w:t xml:space="preserve">Let us be </w:t>
      </w:r>
      <w:r w:rsidRPr="00722051">
        <w:rPr>
          <w:rStyle w:val="Emphasis"/>
          <w:highlight w:val="cyan"/>
        </w:rPr>
        <w:t>otherwise</w:t>
      </w:r>
      <w:r w:rsidRPr="008B4CEE">
        <w:rPr>
          <w:highlight w:val="cyan"/>
          <w:u w:val="single"/>
        </w:rPr>
        <w:t xml:space="preserve"> than</w:t>
      </w:r>
      <w:r w:rsidRPr="001237DF">
        <w:rPr>
          <w:u w:val="single"/>
        </w:rPr>
        <w:t xml:space="preserve"> the </w:t>
      </w:r>
      <w:r w:rsidRPr="008B4CEE">
        <w:rPr>
          <w:highlight w:val="cyan"/>
          <w:u w:val="single"/>
        </w:rPr>
        <w:t xml:space="preserve">evil, namely, </w:t>
      </w:r>
      <w:r w:rsidRPr="00722051">
        <w:rPr>
          <w:rStyle w:val="Emphasis"/>
          <w:highlight w:val="cyan"/>
        </w:rPr>
        <w:t>good</w:t>
      </w:r>
      <w:r w:rsidRPr="001237DF">
        <w:rPr>
          <w:u w:val="single"/>
        </w:rPr>
        <w:t>! And good is everyone who does not oppress, who hurts no one, who does not attack, who does not pay back, who hands over revenge to God, who holds himself, as we do, in hiding</w:t>
      </w:r>
      <w:r w:rsidRPr="001237DF">
        <w:rPr>
          <w:sz w:val="16"/>
        </w:rPr>
        <w:t xml:space="preserve">; who goes out of the way of evil, and demands, in short, little from life; like ourselves the patient, the meek, the just,” – </w:t>
      </w:r>
      <w:r w:rsidRPr="001237DF">
        <w:rPr>
          <w:rStyle w:val="Emphasis"/>
        </w:rPr>
        <w:t xml:space="preserve">yet </w:t>
      </w:r>
      <w:r w:rsidRPr="008B4CEE">
        <w:rPr>
          <w:rStyle w:val="Emphasis"/>
          <w:highlight w:val="cyan"/>
        </w:rPr>
        <w:t>all this</w:t>
      </w:r>
      <w:r w:rsidRPr="001237DF">
        <w:rPr>
          <w:sz w:val="16"/>
        </w:rPr>
        <w:t xml:space="preserve">, in its cold and unprejudiced </w:t>
      </w:r>
      <w:r w:rsidRPr="001237DF">
        <w:rPr>
          <w:u w:val="single"/>
        </w:rPr>
        <w:t xml:space="preserve">interpretation </w:t>
      </w:r>
      <w:r w:rsidRPr="008B4CEE">
        <w:rPr>
          <w:rStyle w:val="Emphasis"/>
          <w:highlight w:val="cyan"/>
        </w:rPr>
        <w:t>means nothing more than</w:t>
      </w:r>
      <w:r w:rsidRPr="001237DF">
        <w:rPr>
          <w:rStyle w:val="Emphasis"/>
        </w:rPr>
        <w:t xml:space="preserve"> </w:t>
      </w:r>
      <w:r w:rsidRPr="00722051">
        <w:rPr>
          <w:rStyle w:val="StyleUnderline"/>
        </w:rPr>
        <w:t>“once and for all,</w:t>
      </w:r>
      <w:r w:rsidRPr="002B07EE">
        <w:t xml:space="preserve"> </w:t>
      </w:r>
      <w:r w:rsidRPr="008B4CEE">
        <w:rPr>
          <w:rStyle w:val="Emphasis"/>
          <w:highlight w:val="cyan"/>
        </w:rPr>
        <w:t>the weak are weak</w:t>
      </w:r>
      <w:r w:rsidRPr="001237DF">
        <w:rPr>
          <w:rStyle w:val="Emphasis"/>
        </w:rPr>
        <w:t>;</w:t>
      </w:r>
      <w:r w:rsidRPr="001237DF">
        <w:rPr>
          <w:sz w:val="16"/>
        </w:rPr>
        <w:t xml:space="preserve"> it is good to do nothing for which we are not strong enough”; but this dismal state of affairs, this this prudence of the lowest order, which even insects possess (which in a great danger are fain to sham death so as to avoid doing “too much”), has, thanks to the counterfeiting and self-deception of weakness, come to masquerade in the pomp of an ascetic, mute, and expectant irtue, just as though the very weakness of the weak – that is, forsooth, </w:t>
      </w:r>
      <w:r w:rsidRPr="001237DF">
        <w:rPr>
          <w:u w:val="single"/>
        </w:rPr>
        <w:t>its being</w:t>
      </w:r>
      <w:r w:rsidRPr="001237DF">
        <w:rPr>
          <w:sz w:val="16"/>
        </w:rPr>
        <w:t xml:space="preserve">, its working, </w:t>
      </w:r>
      <w:r w:rsidRPr="001237DF">
        <w:rPr>
          <w:u w:val="single"/>
        </w:rPr>
        <w:t>its whole unique inevitable inseparable reality – were a voluntary result</w:t>
      </w:r>
      <w:r w:rsidRPr="001237DF">
        <w:rPr>
          <w:sz w:val="16"/>
        </w:rPr>
        <w:t xml:space="preserve">, something wished, chosen, a deed, an act of merit. </w:t>
      </w:r>
      <w:r w:rsidRPr="008B4CEE">
        <w:rPr>
          <w:highlight w:val="cyan"/>
          <w:u w:val="single"/>
        </w:rPr>
        <w:t>This kind of man finds</w:t>
      </w:r>
      <w:r w:rsidRPr="001237DF">
        <w:rPr>
          <w:u w:val="single"/>
        </w:rPr>
        <w:t xml:space="preserve"> the </w:t>
      </w:r>
      <w:r w:rsidRPr="008B4CEE">
        <w:rPr>
          <w:highlight w:val="cyan"/>
          <w:u w:val="single"/>
        </w:rPr>
        <w:t xml:space="preserve">belief in a </w:t>
      </w:r>
      <w:r w:rsidRPr="00B67ADB">
        <w:rPr>
          <w:rStyle w:val="Emphasis"/>
          <w:highlight w:val="cyan"/>
        </w:rPr>
        <w:t>neutral</w:t>
      </w:r>
      <w:r w:rsidRPr="008B4CEE">
        <w:rPr>
          <w:highlight w:val="cyan"/>
          <w:u w:val="single"/>
        </w:rPr>
        <w:t xml:space="preserve">, free-choosing “subject” </w:t>
      </w:r>
      <w:r w:rsidRPr="00B67ADB">
        <w:rPr>
          <w:rStyle w:val="Emphasis"/>
          <w:highlight w:val="cyan"/>
        </w:rPr>
        <w:t>necessary</w:t>
      </w:r>
      <w:r w:rsidRPr="008B4CEE">
        <w:rPr>
          <w:highlight w:val="cyan"/>
          <w:u w:val="single"/>
        </w:rPr>
        <w:t xml:space="preserve"> from an instinct of </w:t>
      </w:r>
      <w:r w:rsidRPr="00B67ADB">
        <w:rPr>
          <w:rStyle w:val="Emphasis"/>
          <w:highlight w:val="cyan"/>
        </w:rPr>
        <w:t>self-preservation</w:t>
      </w:r>
      <w:r w:rsidRPr="001237DF">
        <w:rPr>
          <w:u w:val="single"/>
        </w:rPr>
        <w:t>,</w:t>
      </w:r>
      <w:r w:rsidRPr="001237DF">
        <w:rPr>
          <w:sz w:val="16"/>
        </w:rPr>
        <w:t xml:space="preserve"> of self-assertion, </w:t>
      </w:r>
      <w:r w:rsidRPr="00B67ADB">
        <w:rPr>
          <w:rStyle w:val="StyleUnderline"/>
          <w:highlight w:val="cyan"/>
        </w:rPr>
        <w:t xml:space="preserve">in which </w:t>
      </w:r>
      <w:r w:rsidRPr="00B67ADB">
        <w:rPr>
          <w:rStyle w:val="Emphasis"/>
          <w:highlight w:val="cyan"/>
        </w:rPr>
        <w:t>every lie</w:t>
      </w:r>
      <w:r w:rsidRPr="00B67ADB">
        <w:rPr>
          <w:rStyle w:val="StyleUnderline"/>
          <w:highlight w:val="cyan"/>
        </w:rPr>
        <w:t xml:space="preserve"> is </w:t>
      </w:r>
      <w:r w:rsidRPr="00B67ADB">
        <w:rPr>
          <w:rStyle w:val="Emphasis"/>
          <w:highlight w:val="cyan"/>
        </w:rPr>
        <w:t>fain</w:t>
      </w:r>
      <w:r w:rsidRPr="00B67ADB">
        <w:rPr>
          <w:rStyle w:val="StyleUnderline"/>
          <w:highlight w:val="cyan"/>
        </w:rPr>
        <w:t xml:space="preserve"> to </w:t>
      </w:r>
      <w:r w:rsidRPr="00B67ADB">
        <w:rPr>
          <w:rStyle w:val="Emphasis"/>
          <w:highlight w:val="cyan"/>
        </w:rPr>
        <w:t>sanctify</w:t>
      </w:r>
      <w:r w:rsidRPr="00B67ADB">
        <w:rPr>
          <w:rStyle w:val="StyleUnderline"/>
          <w:highlight w:val="cyan"/>
        </w:rPr>
        <w:t xml:space="preserve"> itself</w:t>
      </w:r>
      <w:r w:rsidRPr="00B67ADB">
        <w:rPr>
          <w:rStyle w:val="StyleUnderline"/>
        </w:rPr>
        <w:t>.</w:t>
      </w:r>
      <w:r w:rsidRPr="001237DF">
        <w:rPr>
          <w:sz w:val="16"/>
        </w:rPr>
        <w:t xml:space="preserve"> </w:t>
      </w:r>
      <w:r w:rsidRPr="001237DF">
        <w:rPr>
          <w:u w:val="single"/>
        </w:rPr>
        <w:t>The subject</w:t>
      </w:r>
      <w:r w:rsidRPr="001237DF">
        <w:rPr>
          <w:sz w:val="16"/>
        </w:rPr>
        <w:t xml:space="preserve"> (or, to use popular language, the soul) </w:t>
      </w:r>
      <w:r w:rsidRPr="001237DF">
        <w:rPr>
          <w:u w:val="single"/>
        </w:rPr>
        <w:t>has perhaps proved itself the best dogma in the world simply because it rendered possible to the horde of moral, weak, and oppressed individuals of every kind, that most sublime specimen of self-deception, the interpretation of weakness as freedom, of being this, or being that, as merit.</w:t>
      </w:r>
    </w:p>
    <w:p w14:paraId="3465ED28" w14:textId="77777777" w:rsidR="00446B60" w:rsidRDefault="00446B60" w:rsidP="00446B60">
      <w:pPr>
        <w:pStyle w:val="Heading4"/>
      </w:pPr>
      <w:r>
        <w:t xml:space="preserve">Resentment is </w:t>
      </w:r>
      <w:r w:rsidRPr="00DD1617">
        <w:rPr>
          <w:u w:val="single"/>
        </w:rPr>
        <w:t>on-net</w:t>
      </w:r>
      <w:r>
        <w:t xml:space="preserve"> bad, Trump is </w:t>
      </w:r>
      <w:r w:rsidRPr="00DD1617">
        <w:rPr>
          <w:u w:val="single"/>
        </w:rPr>
        <w:t>president</w:t>
      </w:r>
      <w:r>
        <w:t>, his rise is explained by it.</w:t>
      </w:r>
    </w:p>
    <w:p w14:paraId="4547F80A" w14:textId="77777777" w:rsidR="00446B60" w:rsidRPr="00DD1617" w:rsidRDefault="00446B60" w:rsidP="00446B60">
      <w:r w:rsidRPr="00DD1617">
        <w:rPr>
          <w:rStyle w:val="Style13ptBold"/>
        </w:rPr>
        <w:t>Kellner ‘19</w:t>
      </w:r>
      <w:r w:rsidRPr="00DD1617">
        <w:t xml:space="preserve"> [Douglas; </w:t>
      </w:r>
      <w:r>
        <w:t>December 4</w:t>
      </w:r>
      <w:r w:rsidRPr="00DD1617">
        <w:rPr>
          <w:vertAlign w:val="superscript"/>
        </w:rPr>
        <w:t>th</w:t>
      </w:r>
      <w:r>
        <w:t xml:space="preserve">; </w:t>
      </w:r>
      <w:r w:rsidRPr="00DD1617">
        <w:t>Distinguished Professor in the Departments of Education, Gender Studies, and Germanic Languages</w:t>
      </w:r>
      <w:r>
        <w:t xml:space="preserve"> at UCLA;</w:t>
      </w:r>
      <w:r w:rsidRPr="00DD1617">
        <w:t> "Chapter 2 The Trump Horror Show through Nietzschean Perspectives". In Nietzsche and Critical Social Theory, Brill,</w:t>
      </w:r>
      <w:r>
        <w:t xml:space="preserve"> vo. 154, pg. 60-72,</w:t>
      </w:r>
      <w:r w:rsidRPr="00DD1617">
        <w:t> </w:t>
      </w:r>
      <w:hyperlink r:id="rId21" w:tgtFrame="_blank" w:history="1">
        <w:r w:rsidRPr="00DD1617">
          <w:rPr>
            <w:rStyle w:val="Hyperlink"/>
          </w:rPr>
          <w:t>https://doi.org/10.1163/9789004415577_004</w:t>
        </w:r>
      </w:hyperlink>
      <w:r w:rsidRPr="00DD1617">
        <w:t>]</w:t>
      </w:r>
    </w:p>
    <w:p w14:paraId="75036FAC" w14:textId="77777777" w:rsidR="00446B60" w:rsidRPr="00E21474" w:rsidRDefault="00446B60" w:rsidP="00446B60">
      <w:pPr>
        <w:rPr>
          <w:sz w:val="16"/>
        </w:rPr>
      </w:pPr>
      <w:r w:rsidRPr="00DD1617">
        <w:rPr>
          <w:sz w:val="16"/>
        </w:rPr>
        <w:t xml:space="preserve">19th century German philosopher Friedrich Nietzsche believed that all social movements are rooted in the herd psychology of resentment which is directed against superior individuals and classes and the state. In particular, Nietzsche developed a vitriolic attack on </w:t>
      </w:r>
      <w:r w:rsidRPr="00141E33">
        <w:rPr>
          <w:rStyle w:val="StyleUnderline"/>
          <w:highlight w:val="cyan"/>
        </w:rPr>
        <w:t xml:space="preserve">the </w:t>
      </w:r>
      <w:r w:rsidRPr="00141E33">
        <w:rPr>
          <w:rStyle w:val="Emphasis"/>
          <w:highlight w:val="cyan"/>
        </w:rPr>
        <w:t>modern state</w:t>
      </w:r>
      <w:r w:rsidRPr="00DD1617">
        <w:rPr>
          <w:sz w:val="16"/>
        </w:rPr>
        <w:t xml:space="preserve">, finding it to be a “new idol” that </w:t>
      </w:r>
      <w:r w:rsidRPr="005B4635">
        <w:rPr>
          <w:rStyle w:val="StyleUnderline"/>
        </w:rPr>
        <w:t>is “the coldest of all cold monsters,”</w:t>
      </w:r>
      <w:r w:rsidRPr="00DD1617">
        <w:rPr>
          <w:sz w:val="16"/>
        </w:rPr>
        <w:t xml:space="preserve"> run by annihilators “who continuously lie and relie”; Everything about it is false, “Nietzsche claims (Nietzsche 1954a: 160–163). Nietzsche </w:t>
      </w:r>
      <w:r w:rsidRPr="005B4635">
        <w:rPr>
          <w:rStyle w:val="StyleUnderline"/>
        </w:rPr>
        <w:t>consistently attacked</w:t>
      </w:r>
      <w:r w:rsidRPr="00DD1617">
        <w:rPr>
          <w:sz w:val="16"/>
        </w:rPr>
        <w:t xml:space="preserve"> as well German </w:t>
      </w:r>
      <w:r w:rsidRPr="005B4635">
        <w:rPr>
          <w:rStyle w:val="StyleUnderline"/>
        </w:rPr>
        <w:t>nationalism</w:t>
      </w:r>
      <w:r w:rsidRPr="00DD1617">
        <w:rPr>
          <w:sz w:val="16"/>
        </w:rPr>
        <w:t xml:space="preserve">, writing”: If one </w:t>
      </w:r>
      <w:r w:rsidRPr="00141E33">
        <w:rPr>
          <w:rStyle w:val="StyleUnderline"/>
          <w:highlight w:val="cyan"/>
        </w:rPr>
        <w:t>spends</w:t>
      </w:r>
      <w:r w:rsidRPr="00DD1617">
        <w:rPr>
          <w:sz w:val="16"/>
        </w:rPr>
        <w:t xml:space="preserve"> </w:t>
      </w:r>
      <w:r w:rsidRPr="00141E33">
        <w:rPr>
          <w:rStyle w:val="StyleUnderline"/>
          <w:highlight w:val="cyan"/>
        </w:rPr>
        <w:t>on</w:t>
      </w:r>
      <w:r w:rsidRPr="00DD1617">
        <w:rPr>
          <w:sz w:val="16"/>
        </w:rPr>
        <w:t xml:space="preserve">eself on </w:t>
      </w:r>
      <w:r w:rsidRPr="00141E33">
        <w:rPr>
          <w:rStyle w:val="StyleUnderline"/>
          <w:highlight w:val="cyan"/>
        </w:rPr>
        <w:t>power</w:t>
      </w:r>
      <w:r w:rsidRPr="00DD1617">
        <w:rPr>
          <w:sz w:val="16"/>
        </w:rPr>
        <w:t xml:space="preserve">, grand </w:t>
      </w:r>
      <w:r w:rsidRPr="00141E33">
        <w:rPr>
          <w:rStyle w:val="StyleUnderline"/>
          <w:highlight w:val="cyan"/>
        </w:rPr>
        <w:t>politics</w:t>
      </w:r>
      <w:r w:rsidRPr="00DD1617">
        <w:rPr>
          <w:sz w:val="16"/>
        </w:rPr>
        <w:t xml:space="preserve">, </w:t>
      </w:r>
      <w:r w:rsidRPr="00141E33">
        <w:rPr>
          <w:rStyle w:val="Emphasis"/>
          <w:highlight w:val="cyan"/>
        </w:rPr>
        <w:t>economic affairs</w:t>
      </w:r>
      <w:r w:rsidRPr="00DD1617">
        <w:rPr>
          <w:sz w:val="16"/>
        </w:rPr>
        <w:t xml:space="preserve">, world commerce, parliamentary institutions, military interests – if one expends oneself in this direction the quantum of reason, seriousness, will self-overcoming that one is, then, </w:t>
      </w:r>
      <w:r w:rsidRPr="00141E33">
        <w:rPr>
          <w:rStyle w:val="StyleUnderline"/>
          <w:highlight w:val="cyan"/>
        </w:rPr>
        <w:t>there will be a shortage in</w:t>
      </w:r>
      <w:r w:rsidRPr="00DD1617">
        <w:rPr>
          <w:sz w:val="16"/>
          <w:highlight w:val="cyan"/>
        </w:rPr>
        <w:t xml:space="preserve"> </w:t>
      </w:r>
      <w:r w:rsidRPr="00DD1617">
        <w:rPr>
          <w:sz w:val="16"/>
        </w:rPr>
        <w:t xml:space="preserve">the other direction” i.e. culture, art, religion, and the development of </w:t>
      </w:r>
      <w:r w:rsidRPr="00141E33">
        <w:rPr>
          <w:rStyle w:val="Emphasis"/>
          <w:highlight w:val="cyan"/>
        </w:rPr>
        <w:t>personality</w:t>
      </w:r>
      <w:r w:rsidRPr="00DD1617">
        <w:rPr>
          <w:sz w:val="16"/>
        </w:rPr>
        <w:t xml:space="preserve"> (Nietzsche 1968: 62). </w:t>
      </w:r>
      <w:r w:rsidRPr="00141E33">
        <w:rPr>
          <w:rStyle w:val="StyleUnderline"/>
          <w:highlight w:val="cyan"/>
        </w:rPr>
        <w:t xml:space="preserve">Trump’s </w:t>
      </w:r>
      <w:r w:rsidRPr="00141E33">
        <w:rPr>
          <w:rStyle w:val="Emphasis"/>
        </w:rPr>
        <w:t xml:space="preserve">rabid </w:t>
      </w:r>
      <w:r w:rsidRPr="00141E33">
        <w:rPr>
          <w:rStyle w:val="Emphasis"/>
          <w:highlight w:val="cyan"/>
        </w:rPr>
        <w:t>followers</w:t>
      </w:r>
      <w:r w:rsidRPr="00DD1617">
        <w:rPr>
          <w:sz w:val="16"/>
          <w:highlight w:val="cyan"/>
        </w:rPr>
        <w:t xml:space="preserve"> </w:t>
      </w:r>
      <w:r w:rsidRPr="00141E33">
        <w:rPr>
          <w:rStyle w:val="StyleUnderline"/>
          <w:highlight w:val="cyan"/>
        </w:rPr>
        <w:t>appear</w:t>
      </w:r>
      <w:r w:rsidRPr="00DD1617">
        <w:rPr>
          <w:sz w:val="16"/>
        </w:rPr>
        <w:t xml:space="preserve"> to be a variant of Nietzsche’s mass men </w:t>
      </w:r>
      <w:r w:rsidRPr="00141E33">
        <w:rPr>
          <w:rStyle w:val="StyleUnderline"/>
          <w:highlight w:val="cyan"/>
        </w:rPr>
        <w:t xml:space="preserve">seething with </w:t>
      </w:r>
      <w:r w:rsidRPr="00141E33">
        <w:rPr>
          <w:rStyle w:val="Emphasis"/>
          <w:highlight w:val="cyan"/>
        </w:rPr>
        <w:t>resentment</w:t>
      </w:r>
      <w:r w:rsidRPr="00DD1617">
        <w:rPr>
          <w:sz w:val="16"/>
        </w:rPr>
        <w:t xml:space="preserve">, </w:t>
      </w:r>
      <w:r w:rsidRPr="00141E33">
        <w:rPr>
          <w:rStyle w:val="StyleUnderline"/>
          <w:highlight w:val="cyan"/>
        </w:rPr>
        <w:t>while</w:t>
      </w:r>
      <w:r w:rsidRPr="00DD1617">
        <w:rPr>
          <w:sz w:val="16"/>
        </w:rPr>
        <w:t xml:space="preserve"> Donald </w:t>
      </w:r>
      <w:r w:rsidRPr="00141E33">
        <w:rPr>
          <w:rStyle w:val="StyleUnderline"/>
          <w:highlight w:val="cyan"/>
        </w:rPr>
        <w:t>Trump</w:t>
      </w:r>
      <w:r w:rsidRPr="00DD1617">
        <w:rPr>
          <w:sz w:val="16"/>
        </w:rPr>
        <w:t xml:space="preserve"> himself </w:t>
      </w:r>
      <w:r w:rsidRPr="00141E33">
        <w:rPr>
          <w:rStyle w:val="StyleUnderline"/>
          <w:highlight w:val="cyan"/>
        </w:rPr>
        <w:t xml:space="preserve">is a </w:t>
      </w:r>
      <w:r w:rsidRPr="00141E33">
        <w:rPr>
          <w:rStyle w:val="Emphasis"/>
          <w:highlight w:val="cyan"/>
        </w:rPr>
        <w:t>cauldron</w:t>
      </w:r>
      <w:r w:rsidRPr="00141E33">
        <w:rPr>
          <w:rStyle w:val="StyleUnderline"/>
          <w:highlight w:val="cyan"/>
        </w:rPr>
        <w:t xml:space="preserve"> of resentment</w:t>
      </w:r>
      <w:r w:rsidRPr="00DD1617">
        <w:rPr>
          <w:sz w:val="16"/>
        </w:rPr>
        <w:t xml:space="preserve">, who has deeply internalized a life-time of deep resentments, </w:t>
      </w:r>
      <w:r w:rsidRPr="00141E33">
        <w:rPr>
          <w:rStyle w:val="StyleUnderline"/>
          <w:highlight w:val="cyan"/>
        </w:rPr>
        <w:t>and thus is able to</w:t>
      </w:r>
      <w:r w:rsidRPr="000A624F">
        <w:rPr>
          <w:rStyle w:val="StyleUnderline"/>
        </w:rPr>
        <w:t xml:space="preserve"> tap into, articulate, and </w:t>
      </w:r>
      <w:r w:rsidRPr="00141E33">
        <w:rPr>
          <w:rStyle w:val="Emphasis"/>
          <w:highlight w:val="cyan"/>
        </w:rPr>
        <w:t>mobilize</w:t>
      </w:r>
      <w:r w:rsidRPr="00DD1617">
        <w:rPr>
          <w:sz w:val="16"/>
        </w:rPr>
        <w:t xml:space="preserve"> the </w:t>
      </w:r>
      <w:r w:rsidRPr="00141E33">
        <w:rPr>
          <w:rStyle w:val="Emphasis"/>
        </w:rPr>
        <w:t>resentments</w:t>
      </w:r>
      <w:r w:rsidRPr="00DD1617">
        <w:rPr>
          <w:sz w:val="16"/>
        </w:rPr>
        <w:t xml:space="preserve"> of his </w:t>
      </w:r>
      <w:r w:rsidRPr="00141E33">
        <w:rPr>
          <w:rStyle w:val="StyleUnderline"/>
          <w:highlight w:val="cyan"/>
        </w:rPr>
        <w:t>followers</w:t>
      </w:r>
      <w:r w:rsidRPr="00DD1617">
        <w:rPr>
          <w:sz w:val="16"/>
        </w:rPr>
        <w:t>, in a way that Democrats and other professional politicians have not been able to do.</w:t>
      </w:r>
    </w:p>
    <w:p w14:paraId="1A1C92E1" w14:textId="77777777" w:rsidR="00A07054" w:rsidRDefault="00A07054" w:rsidP="00A07054">
      <w:pPr>
        <w:pStyle w:val="Heading4"/>
      </w:pPr>
      <w:r>
        <w:t>1---Yikes, heres the article name</w:t>
      </w:r>
    </w:p>
    <w:p w14:paraId="553B7F41" w14:textId="77777777" w:rsidR="00A07054" w:rsidRDefault="00A07054" w:rsidP="00A07054">
      <w:r w:rsidRPr="002725AB">
        <w:rPr>
          <w:rStyle w:val="Style13ptBold"/>
        </w:rPr>
        <w:t>Dolgert 16 –</w:t>
      </w:r>
      <w:r>
        <w:t xml:space="preserve"> Stefan Dolgert, Professor of Political Science at Brock University, PhD in Political Science from Duke University, “</w:t>
      </w:r>
      <w:r w:rsidRPr="00682169">
        <w:rPr>
          <w:rStyle w:val="Emphasis"/>
        </w:rPr>
        <w:t xml:space="preserve">The Praise of Ressentiment: Or, </w:t>
      </w:r>
      <w:r w:rsidRPr="00682169">
        <w:rPr>
          <w:rStyle w:val="Emphasis"/>
          <w:highlight w:val="yellow"/>
        </w:rPr>
        <w:t xml:space="preserve">How I Learned To </w:t>
      </w:r>
      <w:r w:rsidRPr="0044186C">
        <w:rPr>
          <w:rStyle w:val="Emphasis"/>
        </w:rPr>
        <w:t xml:space="preserve">Stop Worrying and </w:t>
      </w:r>
      <w:r w:rsidRPr="00682169">
        <w:rPr>
          <w:rStyle w:val="Emphasis"/>
          <w:highlight w:val="yellow"/>
        </w:rPr>
        <w:t>Love Donald Trump</w:t>
      </w:r>
      <w:r>
        <w:t>”, New Political Science, Volume 38, Number 3, p. 362-369 [language modified]</w:t>
      </w:r>
    </w:p>
    <w:p w14:paraId="668DBF52" w14:textId="77777777" w:rsidR="00A07054" w:rsidRDefault="00A07054" w:rsidP="00A07054">
      <w:pPr>
        <w:pStyle w:val="Heading4"/>
      </w:pPr>
      <w:r>
        <w:t xml:space="preserve">2---Dolgert is highly inconclusive and speaking about a hypothetical, concedes the alt solves, and says we should LOVE Trump---we read </w:t>
      </w:r>
      <w:r w:rsidRPr="00682169">
        <w:rPr>
          <w:highlight w:val="yellow"/>
        </w:rPr>
        <w:t>yellow</w:t>
      </w:r>
    </w:p>
    <w:p w14:paraId="66F19D67" w14:textId="77777777" w:rsidR="00A07054" w:rsidRPr="00682169" w:rsidRDefault="00A07054" w:rsidP="00A07054">
      <w:r w:rsidRPr="002725AB">
        <w:rPr>
          <w:rStyle w:val="Style13ptBold"/>
        </w:rPr>
        <w:t>Dolgert 16 –</w:t>
      </w:r>
      <w:r>
        <w:t xml:space="preserve"> Stefan Dolgert, Professor of Political Science at Brock University, PhD in Political Science from Duke University, “The Praise of Ressentiment: Or, </w:t>
      </w:r>
      <w:r w:rsidRPr="00E31EC7">
        <w:rPr>
          <w:rStyle w:val="Emphasis"/>
          <w:highlight w:val="yellow"/>
        </w:rPr>
        <w:t>How I Learned To</w:t>
      </w:r>
      <w:r>
        <w:t xml:space="preserve"> Stop Worrying and </w:t>
      </w:r>
      <w:r w:rsidRPr="00E31EC7">
        <w:rPr>
          <w:rStyle w:val="Emphasis"/>
          <w:highlight w:val="yellow"/>
        </w:rPr>
        <w:t>Love Donald Trump</w:t>
      </w:r>
      <w:r>
        <w:t>”, New Political Science, Volume 38, Number 3, p. 362-369 [language modified]</w:t>
      </w:r>
    </w:p>
    <w:p w14:paraId="5E3078D8" w14:textId="77777777" w:rsidR="00A07054" w:rsidRDefault="00A07054" w:rsidP="00A07054">
      <w:pPr>
        <w:rPr>
          <w:sz w:val="16"/>
        </w:rPr>
      </w:pPr>
      <w:r w:rsidRPr="006B3F6C">
        <w:rPr>
          <w:sz w:val="12"/>
        </w:rPr>
        <w:t>.</w:t>
      </w:r>
      <w:r w:rsidRPr="00682169">
        <w:rPr>
          <w:rStyle w:val="Hyperlink"/>
        </w:rPr>
        <w:t xml:space="preserve"> </w:t>
      </w:r>
      <w:r w:rsidRPr="00C13D5D">
        <w:rPr>
          <w:rStyle w:val="StyleUnderline"/>
        </w:rPr>
        <w:t xml:space="preserve">Perhaps </w:t>
      </w:r>
      <w:r w:rsidRPr="005967D7">
        <w:rPr>
          <w:rStyle w:val="StyleUnderline"/>
          <w:highlight w:val="cyan"/>
        </w:rPr>
        <w:t xml:space="preserve">rather than </w:t>
      </w:r>
      <w:r w:rsidRPr="005967D7">
        <w:rPr>
          <w:rStyle w:val="Emphasis"/>
          <w:highlight w:val="cyan"/>
        </w:rPr>
        <w:t>demonizing</w:t>
      </w:r>
      <w:r w:rsidRPr="005967D7">
        <w:rPr>
          <w:rStyle w:val="StyleUnderline"/>
          <w:highlight w:val="cyan"/>
        </w:rPr>
        <w:t xml:space="preserve"> ressentiment</w:t>
      </w:r>
      <w:r w:rsidRPr="00C13D5D">
        <w:rPr>
          <w:rStyle w:val="StyleUnderline"/>
        </w:rPr>
        <w:t xml:space="preserve"> as a toxin to politics, as the worst of the worst for subjects whom we purport to free, </w:t>
      </w:r>
      <w:r w:rsidRPr="005967D7">
        <w:rPr>
          <w:rStyle w:val="StyleUnderline"/>
          <w:highlight w:val="cyan"/>
        </w:rPr>
        <w:t xml:space="preserve">we must </w:t>
      </w:r>
      <w:r w:rsidRPr="005967D7">
        <w:rPr>
          <w:rStyle w:val="Emphasis"/>
          <w:highlight w:val="cyan"/>
        </w:rPr>
        <w:t>accept</w:t>
      </w:r>
      <w:r w:rsidRPr="00C13D5D">
        <w:rPr>
          <w:rStyle w:val="StyleUnderline"/>
        </w:rPr>
        <w:t xml:space="preserve"> that </w:t>
      </w:r>
      <w:r w:rsidRPr="005967D7">
        <w:rPr>
          <w:rStyle w:val="StyleUnderline"/>
          <w:highlight w:val="cyan"/>
        </w:rPr>
        <w:t>ressentiment</w:t>
      </w:r>
      <w:r w:rsidRPr="00C13D5D">
        <w:rPr>
          <w:rStyle w:val="StyleUnderline"/>
        </w:rPr>
        <w:t xml:space="preserve"> is for many </w:t>
      </w:r>
      <w:r w:rsidRPr="005967D7">
        <w:rPr>
          <w:rStyle w:val="Emphasis"/>
          <w:highlight w:val="cyan"/>
        </w:rPr>
        <w:t>inseparable</w:t>
      </w:r>
      <w:r w:rsidRPr="005967D7">
        <w:rPr>
          <w:rStyle w:val="StyleUnderline"/>
          <w:highlight w:val="cyan"/>
        </w:rPr>
        <w:t xml:space="preserve"> from</w:t>
      </w:r>
      <w:r w:rsidRPr="00C13D5D">
        <w:rPr>
          <w:rStyle w:val="StyleUnderline"/>
        </w:rPr>
        <w:t xml:space="preserve"> their conception of their own </w:t>
      </w:r>
      <w:r w:rsidRPr="005967D7">
        <w:rPr>
          <w:rStyle w:val="StyleUnderline"/>
          <w:highlight w:val="cyan"/>
        </w:rPr>
        <w:t>freedom</w:t>
      </w:r>
      <w:r w:rsidRPr="00C13D5D">
        <w:rPr>
          <w:sz w:val="16"/>
        </w:rPr>
        <w:t xml:space="preserve">.59 </w:t>
      </w:r>
      <w:r w:rsidRPr="00682169">
        <w:rPr>
          <w:rStyle w:val="StyleUnderline"/>
          <w:highlight w:val="yellow"/>
        </w:rPr>
        <w:t>Perhaps</w:t>
      </w:r>
      <w:r w:rsidRPr="00C13D5D">
        <w:rPr>
          <w:rStyle w:val="StyleUnderline"/>
        </w:rPr>
        <w:t xml:space="preserve"> rather than pitying these poor fools, we should ponder whether </w:t>
      </w:r>
      <w:r w:rsidRPr="00682169">
        <w:rPr>
          <w:rStyle w:val="StyleUnderline"/>
          <w:highlight w:val="yellow"/>
        </w:rPr>
        <w:t>ressentiment</w:t>
      </w:r>
      <w:r w:rsidRPr="00C13D5D">
        <w:rPr>
          <w:rStyle w:val="StyleUnderline"/>
        </w:rPr>
        <w:t xml:space="preserve"> as </w:t>
      </w:r>
      <w:r w:rsidRPr="005967D7">
        <w:rPr>
          <w:rStyle w:val="StyleUnderline"/>
          <w:highlight w:val="cyan"/>
        </w:rPr>
        <w:t xml:space="preserve">a </w:t>
      </w:r>
      <w:r w:rsidRPr="005967D7">
        <w:rPr>
          <w:rStyle w:val="Emphasis"/>
          <w:highlight w:val="cyan"/>
        </w:rPr>
        <w:t>precondition of subjectivity</w:t>
      </w:r>
      <w:r w:rsidRPr="00C13D5D">
        <w:rPr>
          <w:rStyle w:val="StyleUnderline"/>
        </w:rPr>
        <w:t xml:space="preserve"> </w:t>
      </w:r>
      <w:r w:rsidRPr="00682169">
        <w:rPr>
          <w:rStyle w:val="StyleUnderline"/>
          <w:highlight w:val="yellow"/>
        </w:rPr>
        <w:t>is</w:t>
      </w:r>
      <w:r w:rsidRPr="00C13D5D">
        <w:rPr>
          <w:rStyle w:val="StyleUnderline"/>
        </w:rPr>
        <w:t xml:space="preserve"> </w:t>
      </w:r>
      <w:r w:rsidRPr="005967D7">
        <w:rPr>
          <w:rStyle w:val="Emphasis"/>
          <w:highlight w:val="cyan"/>
        </w:rPr>
        <w:t xml:space="preserve">as much </w:t>
      </w:r>
      <w:r w:rsidRPr="00682169">
        <w:rPr>
          <w:rStyle w:val="Emphasis"/>
          <w:highlight w:val="yellow"/>
        </w:rPr>
        <w:t xml:space="preserve">a gift </w:t>
      </w:r>
      <w:r w:rsidRPr="005967D7">
        <w:rPr>
          <w:rStyle w:val="Emphasis"/>
          <w:highlight w:val="cyan"/>
        </w:rPr>
        <w:t>as</w:t>
      </w:r>
      <w:r w:rsidRPr="00C13D5D">
        <w:rPr>
          <w:rStyle w:val="Emphasis"/>
        </w:rPr>
        <w:t xml:space="preserve"> a </w:t>
      </w:r>
      <w:r w:rsidRPr="005967D7">
        <w:rPr>
          <w:rStyle w:val="Emphasis"/>
          <w:highlight w:val="cyan"/>
        </w:rPr>
        <w:t>curse</w:t>
      </w:r>
      <w:r w:rsidRPr="00C13D5D">
        <w:rPr>
          <w:rStyle w:val="StyleUnderline"/>
        </w:rPr>
        <w:t>. Are we so sure</w:t>
      </w:r>
      <w:r w:rsidRPr="00C13D5D">
        <w:rPr>
          <w:sz w:val="16"/>
        </w:rPr>
        <w:t xml:space="preserve">, after all, we late-Nietzscheans, </w:t>
      </w:r>
      <w:r w:rsidRPr="00C13D5D">
        <w:rPr>
          <w:rStyle w:val="StyleUnderline"/>
        </w:rPr>
        <w:t>that our crusade against ressentiment is not itself suffused with ressentiment?</w:t>
      </w:r>
      <w:r w:rsidRPr="00C13D5D">
        <w:rPr>
          <w:sz w:val="16"/>
        </w:rPr>
        <w:t xml:space="preserve"> How would we know if it were or were not? Perhaps we are, in our own way, as spiteful, vain, petty, weak, subjected, enraged against the past, capitalized, consumerized, unfree, as those we purport to want to free from the chains of slave morality. Perhaps it is ourselves that we need to give a break to, that we need to get over, when we first look to purge the other of ressentiment. Perhaps </w:t>
      </w:r>
      <w:r w:rsidRPr="00C13D5D">
        <w:rPr>
          <w:rStyle w:val="StyleUnderline"/>
        </w:rPr>
        <w:t>we all swim in this current</w:t>
      </w:r>
      <w:r w:rsidRPr="00C13D5D">
        <w:rPr>
          <w:sz w:val="16"/>
        </w:rPr>
        <w:t xml:space="preserve">, perhaps </w:t>
      </w:r>
      <w:r w:rsidRPr="00C13D5D">
        <w:rPr>
          <w:rStyle w:val="StyleUnderline"/>
        </w:rPr>
        <w:t>we are all Ressentiment’s children, and</w:t>
      </w:r>
      <w:r w:rsidRPr="00C13D5D">
        <w:rPr>
          <w:sz w:val="16"/>
        </w:rPr>
        <w:t xml:space="preserve"> perhaps </w:t>
      </w:r>
      <w:r w:rsidRPr="005967D7">
        <w:rPr>
          <w:rStyle w:val="StyleUnderline"/>
          <w:highlight w:val="cyan"/>
        </w:rPr>
        <w:t xml:space="preserve">that is </w:t>
      </w:r>
      <w:r w:rsidRPr="005967D7">
        <w:rPr>
          <w:rStyle w:val="Emphasis"/>
          <w:highlight w:val="cyan"/>
        </w:rPr>
        <w:t>okay</w:t>
      </w:r>
      <w:r w:rsidRPr="005967D7">
        <w:rPr>
          <w:rStyle w:val="StyleUnderline"/>
          <w:highlight w:val="cyan"/>
        </w:rPr>
        <w:t>—</w:t>
      </w:r>
      <w:r w:rsidRPr="005967D7">
        <w:rPr>
          <w:rStyle w:val="Emphasis"/>
          <w:highlight w:val="cyan"/>
        </w:rPr>
        <w:t>even to the extreme</w:t>
      </w:r>
      <w:r w:rsidRPr="005967D7">
        <w:rPr>
          <w:rStyle w:val="StyleUnderline"/>
          <w:highlight w:val="cyan"/>
        </w:rPr>
        <w:t xml:space="preserve"> of using ressentiment</w:t>
      </w:r>
      <w:r w:rsidRPr="00C13D5D">
        <w:rPr>
          <w:rStyle w:val="StyleUnderline"/>
        </w:rPr>
        <w:t xml:space="preserve"> unconsciously in the effort </w:t>
      </w:r>
      <w:r w:rsidRPr="005967D7">
        <w:rPr>
          <w:rStyle w:val="StyleUnderline"/>
          <w:highlight w:val="cyan"/>
        </w:rPr>
        <w:t>to rid the world of ressentiment</w:t>
      </w:r>
      <w:r w:rsidRPr="00C13D5D">
        <w:rPr>
          <w:rStyle w:val="StyleUnderline"/>
        </w:rPr>
        <w:t>.</w:t>
      </w:r>
      <w:r w:rsidRPr="00C13D5D">
        <w:rPr>
          <w:sz w:val="16"/>
        </w:rPr>
        <w:t xml:space="preserve"> Perhaps we can begin to see how we have been using the weak, the viewers of Glenn Beck and others, as the targets for our need to find blameworthy agents. And that too is fine. </w:t>
      </w:r>
      <w:r w:rsidRPr="00C13D5D">
        <w:rPr>
          <w:rStyle w:val="StyleUnderline"/>
        </w:rPr>
        <w:t>The trouble comes when we think we have gone beyond Ressentiment when in fact we are just listening to her whisperings without realizing it</w:t>
      </w:r>
      <w:r w:rsidRPr="00C13D5D">
        <w:rPr>
          <w:sz w:val="16"/>
        </w:rPr>
        <w:t xml:space="preserve">. We think that we can well and truly look down on the Donald Trumps, Rush Limbaughs and Ted Cruzes, these destroyers of civilization, because they are possessed by something that we are above. And far be it from me to suggest that we should not resent, should not blame; </w:t>
      </w:r>
      <w:r w:rsidRPr="00682169">
        <w:rPr>
          <w:rStyle w:val="StyleUnderline"/>
          <w:highlight w:val="yellow"/>
        </w:rPr>
        <w:t xml:space="preserve">I </w:t>
      </w:r>
      <w:r w:rsidRPr="00682169">
        <w:rPr>
          <w:rStyle w:val="StyleUnderline"/>
        </w:rPr>
        <w:t xml:space="preserve">merely </w:t>
      </w:r>
      <w:r w:rsidRPr="00682169">
        <w:rPr>
          <w:rStyle w:val="StyleUnderline"/>
          <w:highlight w:val="yellow"/>
        </w:rPr>
        <w:t xml:space="preserve">suggest we </w:t>
      </w:r>
      <w:r w:rsidRPr="00682169">
        <w:rPr>
          <w:rStyle w:val="Emphasis"/>
          <w:highlight w:val="yellow"/>
        </w:rPr>
        <w:t>direct</w:t>
      </w:r>
      <w:r w:rsidRPr="00682169">
        <w:rPr>
          <w:rStyle w:val="StyleUnderline"/>
          <w:highlight w:val="yellow"/>
        </w:rPr>
        <w:t xml:space="preserve"> our </w:t>
      </w:r>
      <w:r w:rsidRPr="00682169">
        <w:rPr>
          <w:rStyle w:val="Emphasis"/>
          <w:highlight w:val="yellow"/>
        </w:rPr>
        <w:t>blame</w:t>
      </w:r>
      <w:r w:rsidRPr="00682169">
        <w:rPr>
          <w:rStyle w:val="StyleUnderline"/>
          <w:highlight w:val="yellow"/>
        </w:rPr>
        <w:t xml:space="preserve"> toward more </w:t>
      </w:r>
      <w:r w:rsidRPr="00682169">
        <w:rPr>
          <w:rStyle w:val="Emphasis"/>
          <w:highlight w:val="yellow"/>
        </w:rPr>
        <w:t>useful ends</w:t>
      </w:r>
      <w:r w:rsidRPr="00682169">
        <w:rPr>
          <w:rStyle w:val="StyleUnderline"/>
          <w:highlight w:val="yellow"/>
        </w:rPr>
        <w:t xml:space="preserve"> than </w:t>
      </w:r>
      <w:r w:rsidRPr="00682169">
        <w:rPr>
          <w:rStyle w:val="Emphasis"/>
          <w:highlight w:val="yellow"/>
        </w:rPr>
        <w:t>where</w:t>
      </w:r>
      <w:r w:rsidRPr="00682169">
        <w:rPr>
          <w:rStyle w:val="StyleUnderline"/>
          <w:highlight w:val="yellow"/>
        </w:rPr>
        <w:t xml:space="preserve"> it is currently </w:t>
      </w:r>
      <w:r w:rsidRPr="00682169">
        <w:rPr>
          <w:rStyle w:val="Emphasis"/>
          <w:highlight w:val="yellow"/>
        </w:rPr>
        <w:t>located</w:t>
      </w:r>
      <w:r w:rsidRPr="00C13D5D">
        <w:rPr>
          <w:sz w:val="16"/>
        </w:rPr>
        <w:t xml:space="preserve">. We need enemy-narratives60 to win elections, so let us find some figures worth targeting: ‘the 1%,’ individual ‘bad-actor’ banks, corporations and executives,61 and foreign oligarchs like Vladimir Putin who can be tied to them, to begin with. </w:t>
      </w:r>
      <w:r w:rsidRPr="00682169">
        <w:rPr>
          <w:rStyle w:val="StyleUnderline"/>
          <w:highlight w:val="yellow"/>
        </w:rPr>
        <w:t>Refuting</w:t>
      </w:r>
      <w:r w:rsidRPr="00C13D5D">
        <w:rPr>
          <w:sz w:val="16"/>
        </w:rPr>
        <w:t xml:space="preserve"> </w:t>
      </w:r>
      <w:r w:rsidRPr="00682169">
        <w:rPr>
          <w:rStyle w:val="Emphasis"/>
          <w:highlight w:val="yellow"/>
        </w:rPr>
        <w:t>Trump</w:t>
      </w:r>
      <w:r w:rsidRPr="00C13D5D">
        <w:rPr>
          <w:sz w:val="16"/>
        </w:rPr>
        <w:t xml:space="preserve">’s charges about Mexico as the cause for American decline </w:t>
      </w:r>
      <w:r w:rsidRPr="00682169">
        <w:rPr>
          <w:rStyle w:val="StyleUnderline"/>
          <w:highlight w:val="yellow"/>
        </w:rPr>
        <w:t xml:space="preserve">is </w:t>
      </w:r>
      <w:r w:rsidRPr="00682169">
        <w:rPr>
          <w:rStyle w:val="Emphasis"/>
          <w:highlight w:val="yellow"/>
        </w:rPr>
        <w:t>pointless</w:t>
      </w:r>
      <w:r w:rsidRPr="00C13D5D">
        <w:rPr>
          <w:sz w:val="16"/>
        </w:rPr>
        <w:t xml:space="preserve">, since the resentment of his followers is not going away (however much you fact-check his statements). </w:t>
      </w:r>
      <w:r w:rsidRPr="005967D7">
        <w:rPr>
          <w:rStyle w:val="StyleUnderline"/>
          <w:highlight w:val="cyan"/>
        </w:rPr>
        <w:t xml:space="preserve">Resentment will flow </w:t>
      </w:r>
      <w:r w:rsidRPr="005967D7">
        <w:rPr>
          <w:rStyle w:val="Emphasis"/>
          <w:highlight w:val="cyan"/>
        </w:rPr>
        <w:t>somewhere</w:t>
      </w:r>
      <w:r w:rsidRPr="00C13D5D">
        <w:rPr>
          <w:rStyle w:val="StyleUnderline"/>
        </w:rPr>
        <w:t xml:space="preserve">, regardless of how we chastise or correct it, and if </w:t>
      </w:r>
      <w:r w:rsidRPr="005967D7">
        <w:rPr>
          <w:rStyle w:val="StyleUnderline"/>
          <w:highlight w:val="cyan"/>
        </w:rPr>
        <w:t>we can</w:t>
      </w:r>
      <w:r w:rsidRPr="00C13D5D">
        <w:rPr>
          <w:rStyle w:val="StyleUnderline"/>
        </w:rPr>
        <w:t xml:space="preserve">not </w:t>
      </w:r>
      <w:r w:rsidRPr="005967D7">
        <w:rPr>
          <w:rStyle w:val="StyleUnderline"/>
          <w:highlight w:val="cyan"/>
        </w:rPr>
        <w:t xml:space="preserve">find a </w:t>
      </w:r>
      <w:r w:rsidRPr="005967D7">
        <w:rPr>
          <w:rStyle w:val="Emphasis"/>
          <w:highlight w:val="cyan"/>
        </w:rPr>
        <w:t>useful outlet</w:t>
      </w:r>
      <w:r w:rsidRPr="00C13D5D">
        <w:rPr>
          <w:rStyle w:val="StyleUnderline"/>
        </w:rPr>
        <w:t xml:space="preserve"> for it, then we have no one to blame but ourselves</w:t>
      </w:r>
      <w:r w:rsidRPr="00C13D5D">
        <w:rPr>
          <w:sz w:val="16"/>
        </w:rPr>
        <w:t>.</w:t>
      </w:r>
    </w:p>
    <w:p w14:paraId="0498DD0D" w14:textId="77777777" w:rsidR="00A07054" w:rsidRDefault="00A07054" w:rsidP="00A07054">
      <w:pPr>
        <w:pStyle w:val="Heading4"/>
      </w:pPr>
      <w:r>
        <w:t>3</w:t>
      </w:r>
      <w:r w:rsidRPr="00682169">
        <w:t xml:space="preserve">--- </w:t>
      </w:r>
      <w:r>
        <w:t>Ressentiment was not key</w:t>
      </w:r>
      <w:r w:rsidRPr="00682169">
        <w:t xml:space="preserve"> </w:t>
      </w:r>
      <w:r>
        <w:t>to the civil rights movement and Dolgert thinks hate crimes are permissible!</w:t>
      </w:r>
    </w:p>
    <w:p w14:paraId="7764E262" w14:textId="77777777" w:rsidR="00A07054" w:rsidRPr="00BB5CF0" w:rsidRDefault="00A07054" w:rsidP="00A07054">
      <w:r w:rsidRPr="002725AB">
        <w:rPr>
          <w:rStyle w:val="Style13ptBold"/>
        </w:rPr>
        <w:t>Dolgert 16 –</w:t>
      </w:r>
      <w:r>
        <w:t xml:space="preserve"> Stefan Dolgert, Professor of Political Science at Brock University, PhD in Political Science from Duke University, “The Praise of Ressentiment: Or, How I Learned To Stop Worrying and Love Donald Trump”, New Political Science, Volume 38, Number 3, p. 362-369 [language modified]</w:t>
      </w:r>
    </w:p>
    <w:p w14:paraId="1CEC1203" w14:textId="225CC0AB" w:rsidR="00362259" w:rsidRPr="00A07054" w:rsidRDefault="00A07054" w:rsidP="00362259">
      <w:pPr>
        <w:rPr>
          <w:sz w:val="16"/>
          <w:szCs w:val="12"/>
        </w:rPr>
      </w:pPr>
      <w:r w:rsidRPr="00FD4DCA">
        <w:rPr>
          <w:rStyle w:val="StyleUnderline"/>
          <w:highlight w:val="yellow"/>
        </w:rPr>
        <w:t>Much</w:t>
      </w:r>
      <w:r w:rsidRPr="00BB5CF0">
        <w:rPr>
          <w:sz w:val="16"/>
        </w:rPr>
        <w:t xml:space="preserve"> of the </w:t>
      </w:r>
      <w:r w:rsidRPr="00FD4DCA">
        <w:rPr>
          <w:rStyle w:val="StyleUnderline"/>
          <w:highlight w:val="yellow"/>
        </w:rPr>
        <w:t>literature</w:t>
      </w:r>
      <w:r w:rsidRPr="00BB5CF0">
        <w:rPr>
          <w:sz w:val="16"/>
        </w:rPr>
        <w:t xml:space="preserve"> </w:t>
      </w:r>
      <w:r w:rsidRPr="00FD4DCA">
        <w:rPr>
          <w:rStyle w:val="StyleUnderline"/>
          <w:highlight w:val="yellow"/>
        </w:rPr>
        <w:t>on</w:t>
      </w:r>
      <w:r w:rsidRPr="00BB5CF0">
        <w:rPr>
          <w:sz w:val="16"/>
        </w:rPr>
        <w:t xml:space="preserve"> the </w:t>
      </w:r>
      <w:r w:rsidRPr="00FD4DCA">
        <w:rPr>
          <w:rStyle w:val="Emphasis"/>
          <w:highlight w:val="yellow"/>
        </w:rPr>
        <w:t>Civil Rights</w:t>
      </w:r>
      <w:r w:rsidRPr="00BB5CF0">
        <w:rPr>
          <w:sz w:val="16"/>
        </w:rPr>
        <w:t xml:space="preserve"> movement has </w:t>
      </w:r>
      <w:r w:rsidRPr="00FD4DCA">
        <w:rPr>
          <w:rStyle w:val="StyleUnderline"/>
          <w:highlight w:val="yellow"/>
        </w:rPr>
        <w:t>focused on</w:t>
      </w:r>
      <w:r w:rsidRPr="00BB5CF0">
        <w:rPr>
          <w:sz w:val="16"/>
        </w:rPr>
        <w:t xml:space="preserve"> the philosophy of </w:t>
      </w:r>
      <w:r w:rsidRPr="00FD4DCA">
        <w:rPr>
          <w:rStyle w:val="Emphasis"/>
          <w:highlight w:val="yellow"/>
        </w:rPr>
        <w:t>M</w:t>
      </w:r>
      <w:r w:rsidRPr="00BB5CF0">
        <w:rPr>
          <w:sz w:val="16"/>
        </w:rPr>
        <w:t xml:space="preserve">artin </w:t>
      </w:r>
      <w:r w:rsidRPr="00FD4DCA">
        <w:rPr>
          <w:rStyle w:val="Emphasis"/>
          <w:highlight w:val="yellow"/>
        </w:rPr>
        <w:t>L</w:t>
      </w:r>
      <w:r w:rsidRPr="00BB5CF0">
        <w:rPr>
          <w:sz w:val="16"/>
        </w:rPr>
        <w:t xml:space="preserve">uther </w:t>
      </w:r>
      <w:r w:rsidRPr="00FD4DCA">
        <w:rPr>
          <w:rStyle w:val="Emphasis"/>
          <w:highlight w:val="yellow"/>
        </w:rPr>
        <w:t>K</w:t>
      </w:r>
      <w:r w:rsidRPr="00BB5CF0">
        <w:rPr>
          <w:sz w:val="16"/>
        </w:rPr>
        <w:t xml:space="preserve">ing, Jr. </w:t>
      </w:r>
      <w:r w:rsidRPr="00FD4DCA">
        <w:rPr>
          <w:rStyle w:val="StyleUnderline"/>
          <w:highlight w:val="yellow"/>
        </w:rPr>
        <w:t>and</w:t>
      </w:r>
      <w:r w:rsidRPr="00BB5CF0">
        <w:rPr>
          <w:sz w:val="16"/>
        </w:rPr>
        <w:t xml:space="preserve"> </w:t>
      </w:r>
      <w:r w:rsidRPr="00FD4DCA">
        <w:rPr>
          <w:rStyle w:val="StyleUnderline"/>
          <w:highlight w:val="yellow"/>
        </w:rPr>
        <w:t>its</w:t>
      </w:r>
      <w:r w:rsidRPr="00BB5CF0">
        <w:rPr>
          <w:sz w:val="16"/>
        </w:rPr>
        <w:t xml:space="preserve"> concepts of </w:t>
      </w:r>
      <w:r w:rsidRPr="00FD4DCA">
        <w:rPr>
          <w:rStyle w:val="Emphasis"/>
          <w:highlight w:val="yellow"/>
        </w:rPr>
        <w:t>Christian</w:t>
      </w:r>
      <w:r w:rsidRPr="00BB5CF0">
        <w:rPr>
          <w:sz w:val="16"/>
        </w:rPr>
        <w:t xml:space="preserve"> </w:t>
      </w:r>
      <w:r w:rsidRPr="00FD4DCA">
        <w:rPr>
          <w:rStyle w:val="StyleUnderline"/>
          <w:highlight w:val="yellow"/>
        </w:rPr>
        <w:t>love</w:t>
      </w:r>
      <w:r w:rsidRPr="00BB5CF0">
        <w:rPr>
          <w:sz w:val="16"/>
        </w:rPr>
        <w:t xml:space="preserve">, agape, </w:t>
      </w:r>
      <w:r w:rsidRPr="00FD4DCA">
        <w:rPr>
          <w:rStyle w:val="StyleUnderline"/>
          <w:highlight w:val="yellow"/>
        </w:rPr>
        <w:t>and</w:t>
      </w:r>
      <w:r w:rsidRPr="00BB5CF0">
        <w:rPr>
          <w:sz w:val="16"/>
        </w:rPr>
        <w:t xml:space="preserve"> </w:t>
      </w:r>
      <w:r w:rsidRPr="00FD4DCA">
        <w:rPr>
          <w:rStyle w:val="Emphasis"/>
          <w:highlight w:val="yellow"/>
        </w:rPr>
        <w:t>nonviolence</w:t>
      </w:r>
      <w:r w:rsidRPr="00BB5CF0">
        <w:rPr>
          <w:sz w:val="16"/>
        </w:rPr>
        <w:t xml:space="preserve">.43 </w:t>
      </w:r>
      <w:r w:rsidRPr="00FD4DCA">
        <w:rPr>
          <w:rStyle w:val="StyleUnderline"/>
          <w:highlight w:val="yellow"/>
        </w:rPr>
        <w:t xml:space="preserve">Both are clearly </w:t>
      </w:r>
      <w:r w:rsidRPr="00FD4DCA">
        <w:rPr>
          <w:rStyle w:val="Emphasis"/>
          <w:highlight w:val="yellow"/>
        </w:rPr>
        <w:t>important</w:t>
      </w:r>
      <w:r w:rsidRPr="00BB5CF0">
        <w:rPr>
          <w:sz w:val="16"/>
        </w:rPr>
        <w:t xml:space="preserve"> </w:t>
      </w:r>
      <w:r w:rsidRPr="00FD4DCA">
        <w:rPr>
          <w:rStyle w:val="StyleUnderline"/>
          <w:highlight w:val="yellow"/>
        </w:rPr>
        <w:t>to</w:t>
      </w:r>
      <w:r w:rsidRPr="00BB5CF0">
        <w:rPr>
          <w:sz w:val="16"/>
        </w:rPr>
        <w:t xml:space="preserve"> understanding </w:t>
      </w:r>
      <w:r w:rsidRPr="00FD4DCA">
        <w:rPr>
          <w:rStyle w:val="StyleUnderline"/>
          <w:highlight w:val="yellow"/>
        </w:rPr>
        <w:t xml:space="preserve">the </w:t>
      </w:r>
      <w:r w:rsidRPr="00FD4DCA">
        <w:rPr>
          <w:rStyle w:val="Emphasis"/>
          <w:highlight w:val="yellow"/>
        </w:rPr>
        <w:t>power</w:t>
      </w:r>
      <w:r w:rsidRPr="00BB5CF0">
        <w:rPr>
          <w:sz w:val="16"/>
        </w:rPr>
        <w:t xml:space="preserve"> </w:t>
      </w:r>
      <w:r w:rsidRPr="00FD4DCA">
        <w:rPr>
          <w:rStyle w:val="StyleUnderline"/>
          <w:highlight w:val="yellow"/>
        </w:rPr>
        <w:t>of this movement</w:t>
      </w:r>
      <w:r w:rsidRPr="00BB5CF0">
        <w:rPr>
          <w:sz w:val="16"/>
        </w:rPr>
        <w:t xml:space="preserve"> </w:t>
      </w:r>
      <w:r w:rsidRPr="00FD4DCA">
        <w:rPr>
          <w:rStyle w:val="StyleUnderline"/>
          <w:highlight w:val="yellow"/>
        </w:rPr>
        <w:t>and should not be minimized</w:t>
      </w:r>
      <w:r w:rsidRPr="00BB5CF0">
        <w:rPr>
          <w:sz w:val="16"/>
        </w:rPr>
        <w:t xml:space="preserve">. The exclusive focus on the creation of King’s ‘beloved community’ must be tempered, however, with the acknowledgment that Malcolm X, W.E.B. Dubois, Frantz Fanon, Huey Newton, and Stokley Carmichael also played crucial roles in the theory and practice of African-American struggle, and that resentment was an important element in their motivation, rhetoric, and success. Civil rights intellectual James Baldwin eloquently describes the upsurge of anger in response to a hostile world: I learned in New Jersey that to be a Negro meant, precisely, that one was never looked at but was simply at the mercy of the reflexes the color of one’s skin caused in other people … as though … I first contracted some dread, chronic disease, the unfailing symptom of which is a kind of blind fever, a pounding in the skull and fire in the bowels … There is not a Negro alive who does not have this rage in his blood—one has the choice, merely, of living with it consciously or surrendering to it. As for me, this fever has recurred in me, and does, and will until the day I die.44 Baldwin’s rage is so powerful that he feels himself ‘ready to commit murder’ though he does not, but he sees his own anger writ large in a Harlem riot that he witnesses, ‘for Harlem had needed something to smash. To smash something is the ghetto’s chronic need.’45 </w:t>
      </w:r>
      <w:r w:rsidRPr="00FD4DCA">
        <w:rPr>
          <w:rStyle w:val="StyleUnderline"/>
          <w:highlight w:val="yellow"/>
        </w:rPr>
        <w:t>Baldwin does not advocate the cultivation of</w:t>
      </w:r>
      <w:r w:rsidRPr="00BB5CF0">
        <w:rPr>
          <w:sz w:val="16"/>
        </w:rPr>
        <w:t xml:space="preserve"> this </w:t>
      </w:r>
      <w:r w:rsidRPr="00FD4DCA">
        <w:rPr>
          <w:rStyle w:val="Emphasis"/>
          <w:highlight w:val="yellow"/>
        </w:rPr>
        <w:t>anger</w:t>
      </w:r>
      <w:r w:rsidRPr="00BB5CF0">
        <w:rPr>
          <w:sz w:val="16"/>
        </w:rPr>
        <w:t xml:space="preserve">—in fact he repudiates it—but his autobiographical Notes of a Native Son gives us an important testimonial to the way that ressentiment inserts itself into the subjectivity of the oppressed. It is a creative force in Baldwin life, for all the destructive capacity it also evinces, since it impels Baldwin to take on the struggle for liberation in the first place. Much of his life will be spent in trying to tamp down the effects of this anger, of course, </w:t>
      </w:r>
      <w:r w:rsidRPr="00FD4DCA">
        <w:rPr>
          <w:rStyle w:val="StyleUnderline"/>
        </w:rPr>
        <w:t xml:space="preserve">which makes sense </w:t>
      </w:r>
      <w:r w:rsidRPr="00FD4DCA">
        <w:rPr>
          <w:rStyle w:val="StyleUnderline"/>
          <w:highlight w:val="yellow"/>
        </w:rPr>
        <w:t>given</w:t>
      </w:r>
      <w:r w:rsidRPr="00BB5CF0">
        <w:rPr>
          <w:sz w:val="16"/>
        </w:rPr>
        <w:t xml:space="preserve"> its </w:t>
      </w:r>
      <w:r w:rsidRPr="00FD4DCA">
        <w:rPr>
          <w:rStyle w:val="Emphasis"/>
          <w:highlight w:val="yellow"/>
        </w:rPr>
        <w:t>potential</w:t>
      </w:r>
      <w:r w:rsidRPr="00BB5CF0">
        <w:rPr>
          <w:sz w:val="16"/>
        </w:rPr>
        <w:t xml:space="preserve"> </w:t>
      </w:r>
      <w:r w:rsidRPr="00FD4DCA">
        <w:rPr>
          <w:rStyle w:val="StyleUnderline"/>
          <w:highlight w:val="yellow"/>
        </w:rPr>
        <w:t>to wreak</w:t>
      </w:r>
      <w:r w:rsidRPr="00BB5CF0">
        <w:rPr>
          <w:sz w:val="16"/>
        </w:rPr>
        <w:t xml:space="preserve"> </w:t>
      </w:r>
      <w:r w:rsidRPr="00FD4DCA">
        <w:rPr>
          <w:rStyle w:val="Emphasis"/>
          <w:highlight w:val="yellow"/>
        </w:rPr>
        <w:t>psychological</w:t>
      </w:r>
      <w:r w:rsidRPr="00BB5CF0">
        <w:rPr>
          <w:sz w:val="16"/>
        </w:rPr>
        <w:t xml:space="preserve"> </w:t>
      </w:r>
      <w:r w:rsidRPr="00FD4DCA">
        <w:rPr>
          <w:rStyle w:val="StyleUnderline"/>
          <w:highlight w:val="yellow"/>
        </w:rPr>
        <w:t>havoc</w:t>
      </w:r>
      <w:r w:rsidRPr="00BB5CF0">
        <w:rPr>
          <w:sz w:val="16"/>
        </w:rPr>
        <w:t xml:space="preserve">. But it is also the initial motivation for Baldwin to act at all—it is in the upsurge of rage against his imprisonment in the eyes of his white peers that Baldwin begins to move, and even if he spends as much effort later in trying to dull its sharp edges, his personal struggle is indebted to this reactive passion. Even in his effort to transcend ressentiment, Baldwin’s description of the analgesic effects of his bitterness echoes Nietzsche’s ressentiment problematique: ‘I imagine that one of the </w:t>
      </w:r>
      <w:r w:rsidRPr="00BB5CF0">
        <w:rPr>
          <w:rStyle w:val="StyleUnderline"/>
        </w:rPr>
        <w:t xml:space="preserve">reasons </w:t>
      </w:r>
      <w:r w:rsidRPr="00FD4DCA">
        <w:rPr>
          <w:rStyle w:val="StyleUnderline"/>
          <w:highlight w:val="yellow"/>
        </w:rPr>
        <w:t xml:space="preserve">people </w:t>
      </w:r>
      <w:r w:rsidRPr="00FD4DCA">
        <w:rPr>
          <w:rStyle w:val="Emphasis"/>
          <w:highlight w:val="yellow"/>
        </w:rPr>
        <w:t>cling</w:t>
      </w:r>
      <w:r w:rsidRPr="00FD4DCA">
        <w:rPr>
          <w:rStyle w:val="StyleUnderline"/>
          <w:highlight w:val="yellow"/>
        </w:rPr>
        <w:t xml:space="preserve"> to their </w:t>
      </w:r>
      <w:r w:rsidRPr="00FD4DCA">
        <w:rPr>
          <w:rStyle w:val="Emphasis"/>
          <w:highlight w:val="yellow"/>
        </w:rPr>
        <w:t>hates</w:t>
      </w:r>
      <w:r w:rsidRPr="00BB5CF0">
        <w:rPr>
          <w:sz w:val="16"/>
        </w:rPr>
        <w:t xml:space="preserve"> so stubbornly is </w:t>
      </w:r>
      <w:r w:rsidRPr="00FD4DCA">
        <w:rPr>
          <w:rStyle w:val="StyleUnderline"/>
          <w:highlight w:val="yellow"/>
        </w:rPr>
        <w:t>because</w:t>
      </w:r>
      <w:r w:rsidRPr="00BB5CF0">
        <w:rPr>
          <w:sz w:val="16"/>
        </w:rPr>
        <w:t xml:space="preserve"> they sense, </w:t>
      </w:r>
      <w:r w:rsidRPr="00FD4DCA">
        <w:rPr>
          <w:rStyle w:val="StyleUnderline"/>
          <w:highlight w:val="yellow"/>
        </w:rPr>
        <w:t xml:space="preserve">once </w:t>
      </w:r>
      <w:r w:rsidRPr="00BB5CF0">
        <w:rPr>
          <w:rStyle w:val="Emphasis"/>
          <w:highlight w:val="yellow"/>
        </w:rPr>
        <w:t>hate</w:t>
      </w:r>
      <w:r w:rsidRPr="00FD4DCA">
        <w:rPr>
          <w:rStyle w:val="StyleUnderline"/>
          <w:highlight w:val="yellow"/>
        </w:rPr>
        <w:t xml:space="preserve"> is </w:t>
      </w:r>
      <w:r w:rsidRPr="00BB5CF0">
        <w:rPr>
          <w:rStyle w:val="Emphasis"/>
          <w:highlight w:val="yellow"/>
        </w:rPr>
        <w:t>gone</w:t>
      </w:r>
      <w:r w:rsidRPr="00BB5CF0">
        <w:rPr>
          <w:sz w:val="16"/>
        </w:rPr>
        <w:t xml:space="preserve">, that </w:t>
      </w:r>
      <w:r w:rsidRPr="00FD4DCA">
        <w:rPr>
          <w:rStyle w:val="StyleUnderline"/>
          <w:highlight w:val="yellow"/>
        </w:rPr>
        <w:t xml:space="preserve">they will be forced to deal with </w:t>
      </w:r>
      <w:r w:rsidRPr="00FD4DCA">
        <w:rPr>
          <w:rStyle w:val="Emphasis"/>
          <w:highlight w:val="yellow"/>
        </w:rPr>
        <w:t>pain</w:t>
      </w:r>
      <w:r w:rsidRPr="00BB5CF0">
        <w:rPr>
          <w:sz w:val="16"/>
        </w:rPr>
        <w:t>.’46 That this comes through his repudiation of resentment is important, and perhaps</w:t>
      </w:r>
      <w:r w:rsidRPr="00BB5CF0">
        <w:rPr>
          <w:sz w:val="16"/>
          <w:szCs w:val="12"/>
        </w:rPr>
        <w:t xml:space="preserve"> </w:t>
      </w:r>
      <w:r w:rsidRPr="00BB5CF0">
        <w:rPr>
          <w:sz w:val="16"/>
        </w:rPr>
        <w:t xml:space="preserve">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 behooves us to ask wherein lies political wisdom. For Arendt, Connolly, and Brown, the notion seems to be that wisdom lies in the counsel to tame the urge to smash—to take the reactive, victimized impulses that subjectivize the oppressed and turn them toward more positive visions of desire that do not fixate on foundational wounding but instead cultivate what Reinhold Niebuhr called “the spiritual discipline against resentment.”47 </w:t>
      </w:r>
      <w:r w:rsidRPr="00BB5CF0">
        <w:rPr>
          <w:rStyle w:val="Emphasis"/>
          <w:highlight w:val="yellow"/>
        </w:rPr>
        <w:t>Instead</w:t>
      </w:r>
      <w:r w:rsidRPr="00FD4DCA">
        <w:rPr>
          <w:rStyle w:val="StyleUnderline"/>
          <w:highlight w:val="yellow"/>
        </w:rPr>
        <w:t xml:space="preserve">, I think that we must listen to </w:t>
      </w:r>
      <w:r w:rsidRPr="00FD4DCA">
        <w:rPr>
          <w:rStyle w:val="Emphasis"/>
          <w:highlight w:val="yellow"/>
        </w:rPr>
        <w:t>Ressentiment</w:t>
      </w:r>
      <w:r w:rsidRPr="00D948D8">
        <w:rPr>
          <w:rStyle w:val="Emphasis"/>
        </w:rPr>
        <w:t>’s</w:t>
      </w:r>
      <w:r w:rsidRPr="00BB5CF0">
        <w:rPr>
          <w:sz w:val="16"/>
        </w:rPr>
        <w:t xml:space="preserve"> other counsel, which at first seems the height of folly: </w:t>
      </w:r>
      <w:r w:rsidRPr="00FD4DCA">
        <w:rPr>
          <w:rStyle w:val="StyleUnderline"/>
          <w:highlight w:val="yellow"/>
        </w:rPr>
        <w:t xml:space="preserve">if someone needs to </w:t>
      </w:r>
      <w:r w:rsidRPr="00FD4DCA">
        <w:rPr>
          <w:rStyle w:val="Emphasis"/>
          <w:highlight w:val="yellow"/>
        </w:rPr>
        <w:t>smash</w:t>
      </w:r>
      <w:r w:rsidRPr="00FD4DCA">
        <w:rPr>
          <w:rStyle w:val="StyleUnderline"/>
          <w:highlight w:val="yellow"/>
        </w:rPr>
        <w:t xml:space="preserve"> something</w:t>
      </w:r>
      <w:r w:rsidRPr="00BB5CF0">
        <w:rPr>
          <w:sz w:val="16"/>
        </w:rPr>
        <w:t xml:space="preserve">, perhaps the best thing politically is to </w:t>
      </w:r>
      <w:r w:rsidRPr="00FD4DCA">
        <w:rPr>
          <w:rStyle w:val="StyleUnderline"/>
          <w:highlight w:val="yellow"/>
        </w:rPr>
        <w:t>let them do</w:t>
      </w:r>
      <w:r w:rsidRPr="00BB5CF0">
        <w:rPr>
          <w:sz w:val="16"/>
        </w:rPr>
        <w:t xml:space="preserve"> exactly </w:t>
      </w:r>
      <w:r w:rsidRPr="00FD4DCA">
        <w:rPr>
          <w:rStyle w:val="StyleUnderline"/>
          <w:highlight w:val="yellow"/>
        </w:rPr>
        <w:t>that</w:t>
      </w:r>
      <w:r w:rsidRPr="00BB5CF0">
        <w:rPr>
          <w:sz w:val="16"/>
        </w:rPr>
        <w:t xml:space="preserve">. Maybe what we should be doing is helping to show people where to direct their smashing, against whom their </w:t>
      </w:r>
      <w:r w:rsidRPr="00FD4DCA">
        <w:rPr>
          <w:rStyle w:val="Emphasis"/>
          <w:highlight w:val="yellow"/>
        </w:rPr>
        <w:t>rage</w:t>
      </w:r>
      <w:r w:rsidRPr="00BB5CF0">
        <w:rPr>
          <w:sz w:val="16"/>
        </w:rPr>
        <w:t xml:space="preserve"> </w:t>
      </w:r>
      <w:r w:rsidRPr="00FD4DCA">
        <w:rPr>
          <w:rStyle w:val="StyleUnderline"/>
          <w:highlight w:val="yellow"/>
        </w:rPr>
        <w:t>should be unleashed</w:t>
      </w:r>
      <w:r w:rsidRPr="00BB5CF0">
        <w:rPr>
          <w:sz w:val="16"/>
        </w:rPr>
        <w:t>, rather than telling them that their rage is uncivilized, barbaric, reactionary, uncouth. There is no shame in being a ‘man of ressentiment’. Ressentiment’s counsel Here then are some specific thoughts on the proper sowing, tending, harvesting, and deployment of ressentiment: Use the ressentiment-generating language and the self-image of the opponent in your claims: This is famously exemplified in Ronald Reagan’s ‘A Time for Choosing Speech’ during the 1964 Goldwater campaign. In assailing his liberal opponents, whom had already been painted as Ivory Tower academics not in touch with the everyday realities of America, Reagan skewered them by making explicit and implicit ressentiment a central part of his argument: ‘Well, the trouble with our liberal friends is not that they're ignorant; it's just that they know so much that isn't so.’48 Instead of simply attacking liberals as know-it-alls who try to lord their superior intellect over the common man, Reagan both conceded their intellectual superiority while also ridiculing it. This had the double effect of inserting into the heart of the statement, which became one of the most quoted passages from the speech, a criticism of liberal intellectuals heightened by the implicit reminder of their presumed superiority. Every time the statement was repeated, the listener could hear affirmed the knowledge gap between themselves and Reagan’s targets—‘they know so much’—while the speech then immediately parried and parodied this knowledge with the witty coda ‘that isn’t so.’49 Ressentiment’s Gentle Kiss: Your failures are not your fault. In fact someone else is most definitely to blame. This seems to me the key piece of advice, but the one which the academic Left is arguably the least inclined to embrace. We talk a lot about how oppression as a structure is difficult to see, about intersectionality between race, gender, class, nationality, about bourgeois subjectivity as a subjectifying discourse. All of these are ‘true’ sources of oppression, but so what? All of them are largely ineffective as a means of mass political mobilization. Who is at fault? The structure? Intersections? Discourses? Am I also implicated in my own enslavement? None of these make me feel any better about my failures, or about how I can remedy my situation in the world. What is required is the balm that Ressentiment promises: ‘I am not to blame. I am a victim, and there is an enemy out there who is responsible.’50 Structures of oppression are ontologically real but politically false; enemies are ontologically false but politically real. And it is crucial to find enemies to point to, to blame for the failings of those voters whose support you crave. If blue-collar workers are longing for the factory jobs that have fled their small city, they need a story with a specific villain that explains why they continue to suffer. Additionally, in the American context, it is also important to find a foreign enemy (say: a dictator) that can be linked to the domestic enemy (say: a wealthy American) in order to craft a multi-level narrative connecting domestic economic woes to the loss of international prestige. Should Trump become the Republican nominee in 2016, his affection for Vladimir Putin would provide ample fodder for any Democratic candidate.51 Ressentiment is not jealous: It is not necessary to maintain consistency of political message across time and context. Ressentiment can be cultivated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politicians misunderstand the Rightist criticism of ‘flip-flopping’ because they take the critic to literally mean what he or she says. The Rightists do not mean this, and they know it. The flip-flopping of one’s political allies is as meaningless as the flip-flopping of one’s foes is evidence of hypocrisy, weakness, indecisiveness, etc. Thus, one sees plenty of politicians who play to opposite registers (resentment now, reconciliation later) and who are not punished; the ones who are, like failed 2004 Presidential candidate John Kerry, are punished not for flip-flopping but for being too dull-witted to understand the nature of the game they are playing. Donald Trump’s numerous flip-flops on abortion, universal health care, etc.,52 are simply irrelevant (much as one might hope his supporters would care), and Left strategists should resist the urge to be too fastidious about Hillary Clinton’s inconsistencies.53 If she wants to be a populist in September, 2016 when speaking to a crowd in Ohio, who is to say she is not?54</w:t>
      </w:r>
    </w:p>
    <w:p w14:paraId="62BFFB3E" w14:textId="77777777" w:rsidR="005E60B4" w:rsidRDefault="005E60B4" w:rsidP="005E60B4">
      <w:pPr>
        <w:pStyle w:val="Heading4"/>
      </w:pPr>
      <w:r>
        <w:t xml:space="preserve">The alt </w:t>
      </w:r>
      <w:r w:rsidRPr="00201352">
        <w:rPr>
          <w:u w:val="single"/>
        </w:rPr>
        <w:t>does not</w:t>
      </w:r>
      <w:r>
        <w:t xml:space="preserve"> collectively bargain.</w:t>
      </w:r>
    </w:p>
    <w:p w14:paraId="7A166D5C" w14:textId="77777777" w:rsidR="005E60B4" w:rsidRPr="00FB4D25" w:rsidRDefault="005E60B4" w:rsidP="005E60B4">
      <w:r w:rsidRPr="00BD23F9">
        <w:rPr>
          <w:rStyle w:val="Style13ptBold"/>
        </w:rPr>
        <w:t>Lawler ’19</w:t>
      </w:r>
      <w:r w:rsidRPr="008668B2">
        <w:t xml:space="preserve"> [</w:t>
      </w:r>
      <w:r w:rsidRPr="00BD23F9">
        <w:t>Kristin; Professor of Sociology, PhD, City University of New York;</w:t>
      </w:r>
      <w:r>
        <w:t xml:space="preserve"> </w:t>
      </w:r>
      <w:r w:rsidRPr="00BD23F9">
        <w:t>"Chapter 7 Labor’s Will to Power: Nietzsche, American</w:t>
      </w:r>
      <w:r w:rsidRPr="008668B2">
        <w:t xml:space="preserve"> Syndicalism, and the Politics of Liberation"</w:t>
      </w:r>
      <w:r>
        <w:t>,</w:t>
      </w:r>
      <w:r w:rsidRPr="008668B2">
        <w:t> </w:t>
      </w:r>
      <w:r>
        <w:t xml:space="preserve">Brill, </w:t>
      </w:r>
      <w:hyperlink r:id="rId22" w:tgtFrame="_blank" w:history="1">
        <w:r w:rsidRPr="00FB4D25">
          <w:rPr>
            <w:rStyle w:val="Hyperlink"/>
          </w:rPr>
          <w:t>https://doi.org/10.1163/9789004415577_009</w:t>
        </w:r>
      </w:hyperlink>
      <w:r w:rsidRPr="008668B2">
        <w:t xml:space="preserve">] </w:t>
      </w:r>
    </w:p>
    <w:p w14:paraId="496E5B95" w14:textId="77777777" w:rsidR="005E60B4" w:rsidRPr="00704CA8" w:rsidRDefault="005E60B4" w:rsidP="005E60B4">
      <w:pPr>
        <w:rPr>
          <w:sz w:val="16"/>
        </w:rPr>
      </w:pPr>
      <w:r w:rsidRPr="00704CA8">
        <w:rPr>
          <w:sz w:val="16"/>
        </w:rPr>
        <w:t xml:space="preserve">When he talks about the “noble mode” of valuation, whereby those with the power and distance from the other to name values in the image of their own preferences, </w:t>
      </w:r>
      <w:r w:rsidRPr="00332071">
        <w:rPr>
          <w:rStyle w:val="StyleUnderline"/>
          <w:highlight w:val="cyan"/>
        </w:rPr>
        <w:t>Nietzsche</w:t>
      </w:r>
      <w:r w:rsidRPr="00704CA8">
        <w:rPr>
          <w:sz w:val="16"/>
        </w:rPr>
        <w:t xml:space="preserve"> also </w:t>
      </w:r>
      <w:r w:rsidRPr="00332071">
        <w:rPr>
          <w:rStyle w:val="StyleUnderline"/>
          <w:highlight w:val="cyan"/>
        </w:rPr>
        <w:t>valorizes the spontaneous</w:t>
      </w:r>
      <w:r w:rsidRPr="00704CA8">
        <w:rPr>
          <w:sz w:val="16"/>
        </w:rPr>
        <w:t xml:space="preserve">, the open, </w:t>
      </w:r>
      <w:r w:rsidRPr="00332071">
        <w:rPr>
          <w:rStyle w:val="StyleUnderline"/>
          <w:highlight w:val="cyan"/>
        </w:rPr>
        <w:t xml:space="preserve">the </w:t>
      </w:r>
      <w:r w:rsidRPr="00332071">
        <w:rPr>
          <w:rStyle w:val="Emphasis"/>
          <w:highlight w:val="cyan"/>
        </w:rPr>
        <w:t>free</w:t>
      </w:r>
      <w:r w:rsidRPr="00704CA8">
        <w:rPr>
          <w:sz w:val="16"/>
        </w:rPr>
        <w:t xml:space="preserve"> – the not ensnared, not caught up in the other. </w:t>
      </w:r>
      <w:r w:rsidRPr="00704CA8">
        <w:rPr>
          <w:rStyle w:val="StyleUnderline"/>
          <w:highlight w:val="cyan"/>
        </w:rPr>
        <w:t>The ability to forget</w:t>
      </w:r>
      <w:r w:rsidRPr="00704CA8">
        <w:rPr>
          <w:sz w:val="16"/>
        </w:rPr>
        <w:t xml:space="preserve">, to walk away, to let things roll off your back like water, to not take things, especially enemies, seriously for very long: “such a man shakes off with a single shrug many vermin that eat deep into others…” (i: 2). </w:t>
      </w:r>
      <w:r w:rsidRPr="00704CA8">
        <w:rPr>
          <w:rStyle w:val="StyleUnderline"/>
          <w:highlight w:val="cyan"/>
        </w:rPr>
        <w:t>The pathos of distance</w:t>
      </w:r>
      <w:r w:rsidRPr="00704CA8">
        <w:rPr>
          <w:sz w:val="16"/>
        </w:rPr>
        <w:t xml:space="preserve"> is the lens </w:t>
      </w:r>
      <w:r w:rsidRPr="00704CA8">
        <w:rPr>
          <w:rStyle w:val="StyleUnderline"/>
          <w:highlight w:val="cyan"/>
        </w:rPr>
        <w:t>through which the free</w:t>
      </w:r>
      <w:r w:rsidRPr="00704CA8">
        <w:rPr>
          <w:sz w:val="16"/>
        </w:rPr>
        <w:t xml:space="preserve"> person </w:t>
      </w:r>
      <w:r w:rsidRPr="00704CA8">
        <w:rPr>
          <w:rStyle w:val="Emphasis"/>
          <w:highlight w:val="cyan"/>
        </w:rPr>
        <w:t>sees</w:t>
      </w:r>
      <w:r w:rsidRPr="00704CA8">
        <w:rPr>
          <w:sz w:val="16"/>
        </w:rPr>
        <w:t xml:space="preserve"> the unfree or unfortunate. </w:t>
      </w:r>
      <w:r w:rsidRPr="00704CA8">
        <w:rPr>
          <w:rStyle w:val="Emphasis"/>
          <w:highlight w:val="cyan"/>
        </w:rPr>
        <w:t>Unlike</w:t>
      </w:r>
      <w:r w:rsidRPr="00704CA8">
        <w:rPr>
          <w:sz w:val="16"/>
        </w:rPr>
        <w:t xml:space="preserve"> </w:t>
      </w:r>
      <w:r w:rsidRPr="00704CA8">
        <w:rPr>
          <w:rStyle w:val="StyleUnderline"/>
          <w:highlight w:val="cyan"/>
        </w:rPr>
        <w:t>slave morality and ressentiment</w:t>
      </w:r>
      <w:r w:rsidRPr="00704CA8">
        <w:rPr>
          <w:sz w:val="16"/>
        </w:rPr>
        <w:t xml:space="preserve">, </w:t>
      </w:r>
      <w:r w:rsidRPr="00704CA8">
        <w:rPr>
          <w:rStyle w:val="StyleUnderline"/>
          <w:highlight w:val="cyan"/>
        </w:rPr>
        <w:t>it</w:t>
      </w:r>
      <w:r w:rsidRPr="00704CA8">
        <w:rPr>
          <w:sz w:val="16"/>
        </w:rPr>
        <w:t xml:space="preserve"> actually </w:t>
      </w:r>
      <w:r w:rsidRPr="00704CA8">
        <w:rPr>
          <w:rStyle w:val="StyleUnderline"/>
          <w:highlight w:val="cyan"/>
        </w:rPr>
        <w:t>cares</w:t>
      </w:r>
      <w:r w:rsidRPr="00704CA8">
        <w:rPr>
          <w:sz w:val="16"/>
        </w:rPr>
        <w:t xml:space="preserve"> very </w:t>
      </w:r>
      <w:r w:rsidRPr="00704CA8">
        <w:rPr>
          <w:rStyle w:val="Emphasis"/>
          <w:highlight w:val="cyan"/>
        </w:rPr>
        <w:t>little</w:t>
      </w:r>
      <w:r w:rsidRPr="00704CA8">
        <w:rPr>
          <w:sz w:val="16"/>
        </w:rPr>
        <w:t xml:space="preserve"> for the other – no hard feelings, but </w:t>
      </w:r>
      <w:r w:rsidRPr="00704CA8">
        <w:rPr>
          <w:rStyle w:val="StyleUnderline"/>
          <w:highlight w:val="cyan"/>
        </w:rPr>
        <w:t>no guilty</w:t>
      </w:r>
      <w:r w:rsidRPr="00704CA8">
        <w:rPr>
          <w:sz w:val="16"/>
        </w:rPr>
        <w:t xml:space="preserve">, seething, </w:t>
      </w:r>
      <w:r w:rsidRPr="00704CA8">
        <w:rPr>
          <w:rStyle w:val="StyleUnderline"/>
          <w:highlight w:val="cyan"/>
        </w:rPr>
        <w:t xml:space="preserve">resentful </w:t>
      </w:r>
      <w:r w:rsidRPr="00704CA8">
        <w:rPr>
          <w:rStyle w:val="Emphasis"/>
          <w:highlight w:val="cyan"/>
        </w:rPr>
        <w:t>feelings</w:t>
      </w:r>
      <w:r w:rsidRPr="00704CA8">
        <w:rPr>
          <w:sz w:val="16"/>
        </w:rPr>
        <w:t xml:space="preserve"> either. It is the root of the power to name things and especially to name values in the image of what is good for you. </w:t>
      </w:r>
      <w:r w:rsidRPr="00332071">
        <w:rPr>
          <w:rStyle w:val="StyleUnderline"/>
          <w:highlight w:val="cyan"/>
        </w:rPr>
        <w:t>It is a cultural detachment</w:t>
      </w:r>
      <w:r w:rsidRPr="00704CA8">
        <w:rPr>
          <w:sz w:val="16"/>
        </w:rPr>
        <w:t xml:space="preserve"> that I would like to argue is the essence of the ability of subaltern classes to be part of a transvaluation of the work ethic and all slavish, ascetic morality.</w:t>
      </w:r>
    </w:p>
    <w:p w14:paraId="29BC3208" w14:textId="77777777" w:rsidR="005E60B4" w:rsidRPr="00704CA8" w:rsidRDefault="005E60B4" w:rsidP="005E60B4">
      <w:pPr>
        <w:rPr>
          <w:sz w:val="16"/>
        </w:rPr>
      </w:pPr>
      <w:r w:rsidRPr="00704CA8">
        <w:rPr>
          <w:sz w:val="16"/>
        </w:rPr>
        <w:t xml:space="preserve">Wild, debauched, the </w:t>
      </w:r>
      <w:r w:rsidRPr="00704CA8">
        <w:rPr>
          <w:rStyle w:val="StyleUnderline"/>
          <w:highlight w:val="cyan"/>
        </w:rPr>
        <w:t>hoboes</w:t>
      </w:r>
      <w:r w:rsidRPr="00704CA8">
        <w:rPr>
          <w:sz w:val="16"/>
        </w:rPr>
        <w:t xml:space="preserve"> of the early 20th century </w:t>
      </w:r>
      <w:r w:rsidRPr="00332071">
        <w:rPr>
          <w:rStyle w:val="StyleUnderline"/>
          <w:highlight w:val="cyan"/>
        </w:rPr>
        <w:t>were class radicals</w:t>
      </w:r>
      <w:r w:rsidRPr="00704CA8">
        <w:rPr>
          <w:sz w:val="16"/>
        </w:rPr>
        <w:t xml:space="preserve">, but of a unique type. A far more Nietzschean type than many socialists of the day, who were far more interested in replacing bourgeois rule than with overturning it. The Wobblies </w:t>
      </w:r>
      <w:r w:rsidRPr="00704CA8">
        <w:rPr>
          <w:rStyle w:val="StyleUnderline"/>
          <w:highlight w:val="cyan"/>
        </w:rPr>
        <w:t xml:space="preserve">sought </w:t>
      </w:r>
      <w:r w:rsidRPr="00704CA8">
        <w:rPr>
          <w:rStyle w:val="Emphasis"/>
          <w:highlight w:val="cyan"/>
        </w:rPr>
        <w:t>not to rule</w:t>
      </w:r>
      <w:r w:rsidRPr="00704CA8">
        <w:rPr>
          <w:rStyle w:val="StyleUnderline"/>
          <w:highlight w:val="cyan"/>
        </w:rPr>
        <w:t xml:space="preserve"> but to be </w:t>
      </w:r>
      <w:r w:rsidRPr="00704CA8">
        <w:rPr>
          <w:rStyle w:val="Emphasis"/>
          <w:highlight w:val="cyan"/>
        </w:rPr>
        <w:t>emancipated</w:t>
      </w:r>
      <w:r w:rsidRPr="00704CA8">
        <w:rPr>
          <w:sz w:val="16"/>
        </w:rPr>
        <w:t xml:space="preserve"> </w:t>
      </w:r>
      <w:r w:rsidRPr="00332071">
        <w:rPr>
          <w:rStyle w:val="StyleUnderline"/>
          <w:highlight w:val="cyan"/>
        </w:rPr>
        <w:t>from being ruled</w:t>
      </w:r>
      <w:r w:rsidRPr="00704CA8">
        <w:rPr>
          <w:sz w:val="16"/>
        </w:rPr>
        <w:t xml:space="preserve">. </w:t>
      </w:r>
      <w:r w:rsidRPr="00386E02">
        <w:rPr>
          <w:rStyle w:val="Emphasis"/>
          <w:highlight w:val="cyan"/>
        </w:rPr>
        <w:t>Walking away</w:t>
      </w:r>
      <w:r w:rsidRPr="00332071">
        <w:rPr>
          <w:rStyle w:val="StyleUnderline"/>
          <w:highlight w:val="cyan"/>
        </w:rPr>
        <w:t xml:space="preserve"> from an oppressive situation</w:t>
      </w:r>
      <w:r w:rsidRPr="00704CA8">
        <w:rPr>
          <w:sz w:val="16"/>
        </w:rPr>
        <w:t xml:space="preserve"> is a liberating and healthy strategy for freedom, and in the hoboes’ labor market strategy (explicitly about controlling labor supply, a fact often forgotten now) we can see the “pathos of distance” with which Nietzsche characterized </w:t>
      </w:r>
      <w:r w:rsidRPr="001A6E23">
        <w:rPr>
          <w:rStyle w:val="StyleUnderline"/>
          <w:highlight w:val="cyan"/>
        </w:rPr>
        <w:t>the</w:t>
      </w:r>
      <w:r w:rsidRPr="00704CA8">
        <w:rPr>
          <w:sz w:val="16"/>
        </w:rPr>
        <w:t xml:space="preserve"> original “</w:t>
      </w:r>
      <w:r w:rsidRPr="001A6E23">
        <w:rPr>
          <w:rStyle w:val="Emphasis"/>
          <w:highlight w:val="cyan"/>
        </w:rPr>
        <w:t>noble race</w:t>
      </w:r>
      <w:r w:rsidRPr="00704CA8">
        <w:rPr>
          <w:sz w:val="16"/>
        </w:rPr>
        <w:t xml:space="preserve">” </w:t>
      </w:r>
      <w:r w:rsidRPr="001A6E23">
        <w:rPr>
          <w:rStyle w:val="StyleUnderline"/>
          <w:highlight w:val="cyan"/>
        </w:rPr>
        <w:t>and</w:t>
      </w:r>
      <w:r w:rsidRPr="00704CA8">
        <w:rPr>
          <w:sz w:val="16"/>
        </w:rPr>
        <w:t xml:space="preserve"> the </w:t>
      </w:r>
      <w:r w:rsidRPr="001A6E23">
        <w:rPr>
          <w:rStyle w:val="Emphasis"/>
          <w:highlight w:val="cyan"/>
        </w:rPr>
        <w:t>values</w:t>
      </w:r>
      <w:r w:rsidRPr="00704CA8">
        <w:rPr>
          <w:sz w:val="16"/>
        </w:rPr>
        <w:t xml:space="preserve"> </w:t>
      </w:r>
      <w:r w:rsidRPr="001A6E23">
        <w:rPr>
          <w:rStyle w:val="StyleUnderline"/>
          <w:highlight w:val="cyan"/>
        </w:rPr>
        <w:t xml:space="preserve">that emerged from their </w:t>
      </w:r>
      <w:r w:rsidRPr="001A6E23">
        <w:rPr>
          <w:rStyle w:val="StyleUnderline"/>
        </w:rPr>
        <w:t>own</w:t>
      </w:r>
      <w:r w:rsidRPr="001A6E23">
        <w:rPr>
          <w:rStyle w:val="StyleUnderline"/>
          <w:highlight w:val="cyan"/>
        </w:rPr>
        <w:t xml:space="preserve"> </w:t>
      </w:r>
      <w:r w:rsidRPr="001A6E23">
        <w:rPr>
          <w:rStyle w:val="Emphasis"/>
          <w:highlight w:val="cyan"/>
        </w:rPr>
        <w:t>autonomous</w:t>
      </w:r>
      <w:r w:rsidRPr="001A6E23">
        <w:rPr>
          <w:rStyle w:val="StyleUnderline"/>
          <w:highlight w:val="cyan"/>
        </w:rPr>
        <w:t xml:space="preserve"> perspective</w:t>
      </w:r>
      <w:r w:rsidRPr="00704CA8">
        <w:rPr>
          <w:sz w:val="16"/>
        </w:rPr>
        <w:t>.</w:t>
      </w:r>
    </w:p>
    <w:p w14:paraId="33D81AA6" w14:textId="77777777" w:rsidR="005E60B4" w:rsidRPr="00704CA8" w:rsidRDefault="005E60B4" w:rsidP="005E60B4">
      <w:pPr>
        <w:rPr>
          <w:sz w:val="14"/>
        </w:rPr>
      </w:pPr>
      <w:r w:rsidRPr="00332071">
        <w:rPr>
          <w:rStyle w:val="StyleUnderline"/>
          <w:highlight w:val="cyan"/>
        </w:rPr>
        <w:t>In</w:t>
      </w:r>
      <w:r w:rsidRPr="00704CA8">
        <w:rPr>
          <w:sz w:val="14"/>
        </w:rPr>
        <w:t xml:space="preserve"> one of many iterations of </w:t>
      </w:r>
      <w:r w:rsidRPr="00332071">
        <w:rPr>
          <w:rStyle w:val="StyleUnderline"/>
          <w:highlight w:val="cyan"/>
        </w:rPr>
        <w:t>the</w:t>
      </w:r>
      <w:r w:rsidRPr="00704CA8">
        <w:rPr>
          <w:sz w:val="14"/>
        </w:rPr>
        <w:t xml:space="preserve"> characteristic iww </w:t>
      </w:r>
      <w:r w:rsidRPr="00332071">
        <w:rPr>
          <w:rStyle w:val="StyleUnderline"/>
          <w:highlight w:val="cyan"/>
        </w:rPr>
        <w:t xml:space="preserve">theme of </w:t>
      </w:r>
      <w:r w:rsidRPr="001A6E23">
        <w:rPr>
          <w:rStyle w:val="Emphasis"/>
          <w:highlight w:val="cyan"/>
        </w:rPr>
        <w:t>sabotage</w:t>
      </w:r>
      <w:r w:rsidRPr="00704CA8">
        <w:rPr>
          <w:sz w:val="14"/>
        </w:rPr>
        <w:t xml:space="preserve">, the </w:t>
      </w:r>
      <w:r w:rsidRPr="00332071">
        <w:rPr>
          <w:rStyle w:val="StyleUnderline"/>
          <w:highlight w:val="cyan"/>
        </w:rPr>
        <w:t>hoboes moved on freight trains</w:t>
      </w:r>
      <w:r w:rsidRPr="00704CA8">
        <w:rPr>
          <w:sz w:val="14"/>
        </w:rPr>
        <w:t xml:space="preserve">, countering the capitalist move to extract labor power efficiently from a captive workforce, </w:t>
      </w:r>
      <w:r w:rsidRPr="00332071">
        <w:rPr>
          <w:rStyle w:val="StyleUnderline"/>
          <w:highlight w:val="cyan"/>
        </w:rPr>
        <w:t>sabotaging</w:t>
      </w:r>
      <w:r w:rsidRPr="00704CA8">
        <w:rPr>
          <w:sz w:val="14"/>
        </w:rPr>
        <w:t xml:space="preserve"> the very tools, </w:t>
      </w:r>
      <w:r w:rsidRPr="00332071">
        <w:rPr>
          <w:rStyle w:val="StyleUnderline"/>
          <w:highlight w:val="cyan"/>
        </w:rPr>
        <w:t>the railroads</w:t>
      </w:r>
      <w:r w:rsidRPr="00704CA8">
        <w:rPr>
          <w:sz w:val="14"/>
        </w:rPr>
        <w:t xml:space="preserve">, created to generate greater and greater profits. Their mobility generated a spontaneity to their politics – when free workers’ spaces created in parks and other public places were being repressed by local police, a call would go out in the Industrial Worker (“CALLING ALL FOOTLOOSE REBELS”) for fellow workers to spontaneously flood the town and fill the jails to make police work impossible. </w:t>
      </w:r>
    </w:p>
    <w:p w14:paraId="04831F8F" w14:textId="77777777" w:rsidR="005E60B4" w:rsidRPr="003E7DCE" w:rsidRDefault="005E60B4" w:rsidP="005E60B4">
      <w:pPr>
        <w:rPr>
          <w:sz w:val="16"/>
        </w:rPr>
      </w:pPr>
      <w:r w:rsidRPr="00704CA8">
        <w:rPr>
          <w:rStyle w:val="StyleUnderline"/>
          <w:highlight w:val="cyan"/>
        </w:rPr>
        <w:t>These</w:t>
      </w:r>
      <w:r w:rsidRPr="00704CA8">
        <w:rPr>
          <w:sz w:val="16"/>
        </w:rPr>
        <w:t xml:space="preserve"> itinerant </w:t>
      </w:r>
      <w:r w:rsidRPr="00704CA8">
        <w:rPr>
          <w:rStyle w:val="StyleUnderline"/>
          <w:highlight w:val="cyan"/>
        </w:rPr>
        <w:t>workers</w:t>
      </w:r>
      <w:r w:rsidRPr="00704CA8">
        <w:rPr>
          <w:sz w:val="16"/>
        </w:rPr>
        <w:t xml:space="preserve">, </w:t>
      </w:r>
      <w:r w:rsidRPr="00386E02">
        <w:rPr>
          <w:rStyle w:val="StyleUnderline"/>
          <w:highlight w:val="cyan"/>
        </w:rPr>
        <w:t xml:space="preserve">who actively battled the </w:t>
      </w:r>
      <w:r w:rsidRPr="000622CA">
        <w:rPr>
          <w:rStyle w:val="Emphasis"/>
          <w:highlight w:val="cyan"/>
        </w:rPr>
        <w:t>police</w:t>
      </w:r>
      <w:r w:rsidRPr="00704CA8">
        <w:rPr>
          <w:sz w:val="16"/>
        </w:rPr>
        <w:t xml:space="preserve"> </w:t>
      </w:r>
      <w:r w:rsidRPr="00386E02">
        <w:rPr>
          <w:rStyle w:val="StyleUnderline"/>
          <w:highlight w:val="cyan"/>
        </w:rPr>
        <w:t>and</w:t>
      </w:r>
      <w:r w:rsidRPr="00704CA8">
        <w:rPr>
          <w:sz w:val="16"/>
        </w:rPr>
        <w:t xml:space="preserve"> the </w:t>
      </w:r>
      <w:r w:rsidRPr="00386E02">
        <w:rPr>
          <w:rStyle w:val="Emphasis"/>
          <w:highlight w:val="cyan"/>
        </w:rPr>
        <w:t>bosses</w:t>
      </w:r>
      <w:r w:rsidRPr="00704CA8">
        <w:rPr>
          <w:sz w:val="16"/>
        </w:rPr>
        <w:t xml:space="preserve"> at every turn, </w:t>
      </w:r>
      <w:r w:rsidRPr="000622CA">
        <w:rPr>
          <w:rStyle w:val="StyleUnderline"/>
        </w:rPr>
        <w:t>were the</w:t>
      </w:r>
      <w:r w:rsidRPr="00386E02">
        <w:rPr>
          <w:rStyle w:val="StyleUnderline"/>
          <w:highlight w:val="cyan"/>
        </w:rPr>
        <w:t xml:space="preserve"> quintessential </w:t>
      </w:r>
      <w:r w:rsidRPr="00201352">
        <w:rPr>
          <w:rStyle w:val="Emphasis"/>
          <w:highlight w:val="cyan"/>
        </w:rPr>
        <w:t>bad subjects</w:t>
      </w:r>
      <w:r w:rsidRPr="00704CA8">
        <w:rPr>
          <w:sz w:val="16"/>
        </w:rPr>
        <w:t xml:space="preserve">.3 They spoke a lingo that few outsiders understood. They were known only by their nicknames. </w:t>
      </w:r>
      <w:r w:rsidRPr="00386E02">
        <w:rPr>
          <w:rStyle w:val="StyleUnderline"/>
          <w:highlight w:val="cyan"/>
        </w:rPr>
        <w:t xml:space="preserve">They </w:t>
      </w:r>
      <w:r w:rsidRPr="00386E02">
        <w:rPr>
          <w:rStyle w:val="Emphasis"/>
          <w:highlight w:val="cyan"/>
        </w:rPr>
        <w:t>skipped town</w:t>
      </w:r>
      <w:r w:rsidRPr="00386E02">
        <w:rPr>
          <w:rStyle w:val="StyleUnderline"/>
          <w:highlight w:val="cyan"/>
        </w:rPr>
        <w:t xml:space="preserve"> when they felt like leaving</w:t>
      </w:r>
      <w:r w:rsidRPr="00704CA8">
        <w:rPr>
          <w:sz w:val="16"/>
        </w:rPr>
        <w:t xml:space="preserve">. They </w:t>
      </w:r>
      <w:r w:rsidRPr="00704CA8">
        <w:rPr>
          <w:rStyle w:val="Emphasis"/>
          <w:highlight w:val="cyan"/>
        </w:rPr>
        <w:t>refused</w:t>
      </w:r>
      <w:r w:rsidRPr="00704CA8">
        <w:rPr>
          <w:rStyle w:val="StyleUnderline"/>
          <w:highlight w:val="cyan"/>
        </w:rPr>
        <w:t xml:space="preserve"> to sign </w:t>
      </w:r>
      <w:r w:rsidRPr="0055288E">
        <w:rPr>
          <w:rStyle w:val="Emphasis"/>
          <w:highlight w:val="cyan"/>
        </w:rPr>
        <w:t>labor contracts</w:t>
      </w:r>
      <w:r w:rsidRPr="00704CA8">
        <w:rPr>
          <w:sz w:val="16"/>
        </w:rPr>
        <w:t xml:space="preserve">, </w:t>
      </w:r>
      <w:r w:rsidRPr="0055288E">
        <w:rPr>
          <w:rStyle w:val="StyleUnderline"/>
        </w:rPr>
        <w:t>using</w:t>
      </w:r>
      <w:r w:rsidRPr="00704CA8">
        <w:rPr>
          <w:sz w:val="16"/>
        </w:rPr>
        <w:t xml:space="preserve"> direct action and sabotage to affect wages and working conditions and </w:t>
      </w:r>
      <w:r w:rsidRPr="00704CA8">
        <w:rPr>
          <w:rStyle w:val="Emphasis"/>
          <w:highlight w:val="cyan"/>
        </w:rPr>
        <w:t>eschewing</w:t>
      </w:r>
      <w:r w:rsidRPr="00704CA8">
        <w:rPr>
          <w:sz w:val="16"/>
        </w:rPr>
        <w:t xml:space="preserve"> the “</w:t>
      </w:r>
      <w:r w:rsidRPr="00704CA8">
        <w:rPr>
          <w:rStyle w:val="StyleUnderline"/>
          <w:highlight w:val="cyan"/>
        </w:rPr>
        <w:t>responsibility</w:t>
      </w:r>
      <w:r w:rsidRPr="00704CA8">
        <w:rPr>
          <w:sz w:val="16"/>
        </w:rPr>
        <w:t xml:space="preserve">” not to disrupt production </w:t>
      </w:r>
      <w:r w:rsidRPr="00704CA8">
        <w:rPr>
          <w:rStyle w:val="StyleUnderline"/>
          <w:highlight w:val="cyan"/>
        </w:rPr>
        <w:t xml:space="preserve">once an </w:t>
      </w:r>
      <w:r w:rsidRPr="00704CA8">
        <w:rPr>
          <w:rStyle w:val="Emphasis"/>
          <w:highlight w:val="cyan"/>
        </w:rPr>
        <w:t>agreement</w:t>
      </w:r>
      <w:r w:rsidRPr="00704CA8">
        <w:rPr>
          <w:rStyle w:val="StyleUnderline"/>
          <w:highlight w:val="cyan"/>
        </w:rPr>
        <w:t xml:space="preserve"> </w:t>
      </w:r>
      <w:r w:rsidRPr="00704CA8">
        <w:rPr>
          <w:rStyle w:val="StyleUnderline"/>
        </w:rPr>
        <w:t xml:space="preserve">with the boss </w:t>
      </w:r>
      <w:r w:rsidRPr="00704CA8">
        <w:rPr>
          <w:rStyle w:val="StyleUnderline"/>
          <w:highlight w:val="cyan"/>
        </w:rPr>
        <w:t>had been made</w:t>
      </w:r>
      <w:r w:rsidRPr="00704CA8">
        <w:rPr>
          <w:sz w:val="16"/>
        </w:rPr>
        <w:t xml:space="preserve">. They were neither identifiable, dependable, nor authentic, as one of their favorite aspects of the main stems and jungles where they made their temporary homes was precisely the anonymity they enjoyed there and thus the tall tales of the road that they could perform. They created a unique, affirmative culture and more than anything, </w:t>
      </w:r>
      <w:r w:rsidRPr="00386E02">
        <w:rPr>
          <w:rStyle w:val="StyleUnderline"/>
          <w:highlight w:val="cyan"/>
        </w:rPr>
        <w:t xml:space="preserve">their culture </w:t>
      </w:r>
      <w:r w:rsidRPr="00386E02">
        <w:rPr>
          <w:rStyle w:val="Emphasis"/>
          <w:highlight w:val="cyan"/>
        </w:rPr>
        <w:t>valued freedom</w:t>
      </w:r>
      <w:r w:rsidRPr="00704CA8">
        <w:rPr>
          <w:sz w:val="16"/>
        </w:rPr>
        <w:t xml:space="preserve">, </w:t>
      </w:r>
      <w:r w:rsidRPr="00386E02">
        <w:rPr>
          <w:rStyle w:val="StyleUnderline"/>
          <w:highlight w:val="cyan"/>
        </w:rPr>
        <w:t>from work and</w:t>
      </w:r>
      <w:r w:rsidRPr="00704CA8">
        <w:rPr>
          <w:sz w:val="16"/>
        </w:rPr>
        <w:t xml:space="preserve"> </w:t>
      </w:r>
      <w:r w:rsidRPr="00386E02">
        <w:rPr>
          <w:rStyle w:val="StyleUnderline"/>
          <w:highlight w:val="cyan"/>
        </w:rPr>
        <w:t>from the</w:t>
      </w:r>
      <w:r w:rsidRPr="00704CA8">
        <w:rPr>
          <w:sz w:val="16"/>
        </w:rPr>
        <w:t xml:space="preserve"> related repressions of the </w:t>
      </w:r>
      <w:r w:rsidRPr="00386E02">
        <w:rPr>
          <w:rStyle w:val="Emphasis"/>
          <w:highlight w:val="cyan"/>
        </w:rPr>
        <w:t>state</w:t>
      </w:r>
      <w:r w:rsidRPr="00704CA8">
        <w:rPr>
          <w:sz w:val="16"/>
        </w:rPr>
        <w:t xml:space="preserve"> and of the family. They </w:t>
      </w:r>
      <w:r w:rsidRPr="00704CA8">
        <w:rPr>
          <w:rStyle w:val="StyleUnderline"/>
        </w:rPr>
        <w:t>celebrated the refusal of work</w:t>
      </w:r>
      <w:r w:rsidRPr="00704CA8">
        <w:rPr>
          <w:sz w:val="16"/>
        </w:rPr>
        <w:t xml:space="preserve"> openly, </w:t>
      </w:r>
      <w:r w:rsidRPr="00386E02">
        <w:rPr>
          <w:rStyle w:val="StyleUnderline"/>
          <w:highlight w:val="cyan"/>
        </w:rPr>
        <w:t>singing</w:t>
      </w:r>
      <w:r w:rsidRPr="00704CA8">
        <w:rPr>
          <w:sz w:val="16"/>
        </w:rPr>
        <w:t xml:space="preserve"> “Hallelujah I’m a Bum” and celebrating a transvaluation of the work ethic that I argue is central to a syndicalist labor politics of direct action.</w:t>
      </w:r>
    </w:p>
    <w:p w14:paraId="78D93701" w14:textId="77777777" w:rsidR="004C01CD" w:rsidRDefault="004C01CD" w:rsidP="004C01CD">
      <w:pPr>
        <w:pStyle w:val="Heading4"/>
      </w:pPr>
      <w:r>
        <w:t>It also ends suffering---Though we may all be dead because fiat isn’t real---how we orient ourselves matters. Debating about what we cannot change is weak self-pity.</w:t>
      </w:r>
    </w:p>
    <w:p w14:paraId="402017CA" w14:textId="77777777" w:rsidR="004C01CD" w:rsidRPr="00FC4E5D" w:rsidRDefault="004C01CD" w:rsidP="004C01CD">
      <w:r w:rsidRPr="00FC4E5D">
        <w:rPr>
          <w:rStyle w:val="Style13ptBold"/>
        </w:rPr>
        <w:t>Mihalyov ’24</w:t>
      </w:r>
      <w:r>
        <w:t xml:space="preserve"> [</w:t>
      </w:r>
      <w:r w:rsidRPr="00FC4E5D">
        <w:t>Simeon</w:t>
      </w:r>
      <w:r>
        <w:t>; April 1</w:t>
      </w:r>
      <w:r w:rsidRPr="00FC4E5D">
        <w:rPr>
          <w:vertAlign w:val="superscript"/>
        </w:rPr>
        <w:t>st</w:t>
      </w:r>
      <w:r>
        <w:t xml:space="preserve">; </w:t>
      </w:r>
      <w:r w:rsidRPr="00FC4E5D">
        <w:t xml:space="preserve">MA in </w:t>
      </w:r>
      <w:r>
        <w:t>Philosophy</w:t>
      </w:r>
      <w:r w:rsidRPr="00FC4E5D">
        <w:t xml:space="preserve"> from SOAS University of London "Nietzsche &amp; Buddha’s Lessons on Suffering," </w:t>
      </w:r>
      <w:r>
        <w:t>Substack</w:t>
      </w:r>
      <w:r w:rsidRPr="00FC4E5D">
        <w:t>, https://www.seekertoseeker.com/p/nietzsche-and-buddhas-lessons-on</w:t>
      </w:r>
      <w:r>
        <w:t>]</w:t>
      </w:r>
    </w:p>
    <w:p w14:paraId="2A3D6A57" w14:textId="77777777" w:rsidR="004C01CD" w:rsidRPr="0092507B" w:rsidRDefault="004C01CD" w:rsidP="004C01CD">
      <w:pPr>
        <w:rPr>
          <w:sz w:val="16"/>
        </w:rPr>
      </w:pPr>
      <w:r w:rsidRPr="0092507B">
        <w:rPr>
          <w:sz w:val="16"/>
        </w:rPr>
        <w:t xml:space="preserve">Nietzsche says there are two basic </w:t>
      </w:r>
      <w:r w:rsidRPr="0092507B">
        <w:rPr>
          <w:rStyle w:val="Emphasis"/>
          <w:highlight w:val="cyan"/>
        </w:rPr>
        <w:t>ways</w:t>
      </w:r>
      <w:r w:rsidRPr="0092507B">
        <w:rPr>
          <w:sz w:val="16"/>
        </w:rPr>
        <w:t xml:space="preserve"> in which </w:t>
      </w:r>
      <w:r w:rsidRPr="0092507B">
        <w:rPr>
          <w:rStyle w:val="StyleUnderline"/>
          <w:highlight w:val="cyan"/>
        </w:rPr>
        <w:t>we</w:t>
      </w:r>
      <w:r w:rsidRPr="0092507B">
        <w:rPr>
          <w:sz w:val="16"/>
        </w:rPr>
        <w:t xml:space="preserve"> may </w:t>
      </w:r>
      <w:r w:rsidRPr="0092507B">
        <w:rPr>
          <w:rStyle w:val="StyleUnderline"/>
          <w:highlight w:val="cyan"/>
        </w:rPr>
        <w:t>respond</w:t>
      </w:r>
      <w:r w:rsidRPr="0092507B">
        <w:rPr>
          <w:sz w:val="16"/>
          <w:highlight w:val="cyan"/>
        </w:rPr>
        <w:t xml:space="preserve"> </w:t>
      </w:r>
      <w:r w:rsidRPr="0092507B">
        <w:rPr>
          <w:rStyle w:val="StyleUnderline"/>
          <w:highlight w:val="cyan"/>
        </w:rPr>
        <w:t xml:space="preserve">to </w:t>
      </w:r>
      <w:r w:rsidRPr="0092507B">
        <w:rPr>
          <w:rStyle w:val="Emphasis"/>
          <w:highlight w:val="cyan"/>
        </w:rPr>
        <w:t>suffering</w:t>
      </w:r>
      <w:r w:rsidRPr="0092507B">
        <w:rPr>
          <w:sz w:val="16"/>
        </w:rPr>
        <w:t>. To use his language, we may call them “the way of the weak” and “the way of the strong”.</w:t>
      </w:r>
    </w:p>
    <w:p w14:paraId="112549CD" w14:textId="77777777" w:rsidR="004C01CD" w:rsidRPr="0092507B" w:rsidRDefault="004C01CD" w:rsidP="004C01CD">
      <w:pPr>
        <w:rPr>
          <w:sz w:val="16"/>
        </w:rPr>
      </w:pPr>
      <w:r w:rsidRPr="0092507B">
        <w:rPr>
          <w:sz w:val="16"/>
        </w:rPr>
        <w:t xml:space="preserve">The way of </w:t>
      </w:r>
      <w:r w:rsidRPr="0092507B">
        <w:rPr>
          <w:rStyle w:val="StyleUnderline"/>
          <w:highlight w:val="cyan"/>
        </w:rPr>
        <w:t xml:space="preserve">the </w:t>
      </w:r>
      <w:r w:rsidRPr="0092507B">
        <w:rPr>
          <w:rStyle w:val="Emphasis"/>
          <w:highlight w:val="cyan"/>
        </w:rPr>
        <w:t>weak</w:t>
      </w:r>
      <w:r w:rsidRPr="0092507B">
        <w:rPr>
          <w:sz w:val="16"/>
        </w:rPr>
        <w:t xml:space="preserve"> is to </w:t>
      </w:r>
      <w:r w:rsidRPr="0092507B">
        <w:rPr>
          <w:rStyle w:val="StyleUnderline"/>
          <w:highlight w:val="cyan"/>
        </w:rPr>
        <w:t xml:space="preserve">see suffering as something that </w:t>
      </w:r>
      <w:r w:rsidRPr="0092507B">
        <w:rPr>
          <w:rStyle w:val="Emphasis"/>
          <w:highlight w:val="cyan"/>
        </w:rPr>
        <w:t>consumes us</w:t>
      </w:r>
      <w:r w:rsidRPr="0092507B">
        <w:rPr>
          <w:sz w:val="16"/>
        </w:rPr>
        <w:t xml:space="preserve">. This is the impulse </w:t>
      </w:r>
      <w:r w:rsidRPr="0092507B">
        <w:rPr>
          <w:rStyle w:val="StyleUnderline"/>
          <w:highlight w:val="cyan"/>
        </w:rPr>
        <w:t xml:space="preserve">to </w:t>
      </w:r>
      <w:r w:rsidRPr="0092507B">
        <w:rPr>
          <w:rStyle w:val="Emphasis"/>
          <w:highlight w:val="cyan"/>
        </w:rPr>
        <w:t>avoid</w:t>
      </w:r>
      <w:r w:rsidRPr="0092507B">
        <w:rPr>
          <w:rStyle w:val="StyleUnderline"/>
          <w:highlight w:val="cyan"/>
        </w:rPr>
        <w:t xml:space="preserve"> pain</w:t>
      </w:r>
      <w:r w:rsidRPr="0092507B">
        <w:rPr>
          <w:sz w:val="16"/>
          <w:highlight w:val="cyan"/>
        </w:rPr>
        <w:t xml:space="preserve"> </w:t>
      </w:r>
      <w:r w:rsidRPr="0092507B">
        <w:rPr>
          <w:rStyle w:val="StyleUnderline"/>
          <w:highlight w:val="cyan"/>
        </w:rPr>
        <w:t xml:space="preserve">by </w:t>
      </w:r>
      <w:r w:rsidRPr="0092507B">
        <w:rPr>
          <w:rStyle w:val="Emphasis"/>
          <w:highlight w:val="cyan"/>
        </w:rPr>
        <w:t>all means</w:t>
      </w:r>
      <w:r w:rsidRPr="0092507B">
        <w:rPr>
          <w:sz w:val="16"/>
        </w:rPr>
        <w:t>, to preserve ourselves from it. To retreat back to safety, back into the womb, back into nothingness if possible. Nietzsche sees this as a cowardly, ignoble response.</w:t>
      </w:r>
    </w:p>
    <w:p w14:paraId="5E8CE7CE" w14:textId="77777777" w:rsidR="004C01CD" w:rsidRPr="0092507B" w:rsidRDefault="004C01CD" w:rsidP="004C01CD">
      <w:pPr>
        <w:rPr>
          <w:sz w:val="16"/>
        </w:rPr>
      </w:pPr>
      <w:r w:rsidRPr="0092507B">
        <w:rPr>
          <w:rStyle w:val="StyleUnderline"/>
          <w:highlight w:val="cyan"/>
        </w:rPr>
        <w:t>The</w:t>
      </w:r>
      <w:r w:rsidRPr="0092507B">
        <w:rPr>
          <w:sz w:val="16"/>
        </w:rPr>
        <w:t xml:space="preserve"> way of the </w:t>
      </w:r>
      <w:r w:rsidRPr="0092507B">
        <w:rPr>
          <w:rStyle w:val="StyleUnderline"/>
          <w:highlight w:val="cyan"/>
        </w:rPr>
        <w:t>strong</w:t>
      </w:r>
      <w:r w:rsidRPr="0092507B">
        <w:rPr>
          <w:sz w:val="16"/>
        </w:rPr>
        <w:t xml:space="preserve">, on the other hand, is to </w:t>
      </w:r>
      <w:r w:rsidRPr="0092507B">
        <w:rPr>
          <w:rStyle w:val="StyleUnderline"/>
          <w:highlight w:val="cyan"/>
        </w:rPr>
        <w:t>see suffering</w:t>
      </w:r>
      <w:r w:rsidRPr="0092507B">
        <w:rPr>
          <w:sz w:val="16"/>
          <w:highlight w:val="cyan"/>
        </w:rPr>
        <w:t xml:space="preserve"> </w:t>
      </w:r>
      <w:r w:rsidRPr="0092507B">
        <w:rPr>
          <w:rStyle w:val="StyleUnderline"/>
          <w:highlight w:val="cyan"/>
        </w:rPr>
        <w:t>as something</w:t>
      </w:r>
      <w:r w:rsidRPr="0092507B">
        <w:rPr>
          <w:sz w:val="16"/>
          <w:highlight w:val="cyan"/>
        </w:rPr>
        <w:t> </w:t>
      </w:r>
      <w:r w:rsidRPr="0092507B">
        <w:rPr>
          <w:rStyle w:val="Emphasis"/>
          <w:highlight w:val="cyan"/>
        </w:rPr>
        <w:t>we consume</w:t>
      </w:r>
      <w:r w:rsidRPr="0092507B">
        <w:rPr>
          <w:sz w:val="16"/>
        </w:rPr>
        <w:t xml:space="preserve">. This is the impulse </w:t>
      </w:r>
      <w:r w:rsidRPr="0092507B">
        <w:rPr>
          <w:rStyle w:val="StyleUnderline"/>
          <w:highlight w:val="cyan"/>
        </w:rPr>
        <w:t xml:space="preserve">to build strength through </w:t>
      </w:r>
      <w:r w:rsidRPr="0092507B">
        <w:rPr>
          <w:rStyle w:val="Emphasis"/>
          <w:highlight w:val="cyan"/>
        </w:rPr>
        <w:t>challenge</w:t>
      </w:r>
      <w:r w:rsidRPr="0092507B">
        <w:rPr>
          <w:sz w:val="16"/>
        </w:rPr>
        <w:t>, to actively seek out discomfort. What Nietzsche sees as true nobility of spirit is the act of seeking out suffering. As he famously wrote:</w:t>
      </w:r>
    </w:p>
    <w:p w14:paraId="6AC41C90" w14:textId="19D4DD8E" w:rsidR="004C01CD" w:rsidRPr="004C01CD" w:rsidRDefault="004C01CD" w:rsidP="004C01CD">
      <w:pPr>
        <w:rPr>
          <w:sz w:val="16"/>
        </w:rPr>
      </w:pPr>
      <w:r w:rsidRPr="0092507B">
        <w:rPr>
          <w:sz w:val="16"/>
        </w:rPr>
        <w:t xml:space="preserve">So, Nietzsche says </w:t>
      </w:r>
      <w:r w:rsidRPr="0092507B">
        <w:rPr>
          <w:rStyle w:val="Emphasis"/>
          <w:highlight w:val="cyan"/>
        </w:rPr>
        <w:t>suffering</w:t>
      </w:r>
      <w:r w:rsidRPr="0092507B">
        <w:rPr>
          <w:rStyle w:val="StyleUnderline"/>
          <w:highlight w:val="cyan"/>
        </w:rPr>
        <w:t xml:space="preserve"> is </w:t>
      </w:r>
      <w:r w:rsidRPr="0092507B">
        <w:rPr>
          <w:rStyle w:val="Emphasis"/>
          <w:highlight w:val="cyan"/>
        </w:rPr>
        <w:t>universal</w:t>
      </w:r>
      <w:r w:rsidRPr="0092507B">
        <w:rPr>
          <w:sz w:val="16"/>
        </w:rPr>
        <w:t xml:space="preserve">, but </w:t>
      </w:r>
      <w:r w:rsidRPr="0092507B">
        <w:rPr>
          <w:rStyle w:val="StyleUnderline"/>
          <w:highlight w:val="cyan"/>
        </w:rPr>
        <w:t xml:space="preserve">its </w:t>
      </w:r>
      <w:r w:rsidRPr="0092507B">
        <w:rPr>
          <w:rStyle w:val="Emphasis"/>
          <w:highlight w:val="cyan"/>
        </w:rPr>
        <w:t>meaning</w:t>
      </w:r>
      <w:r w:rsidRPr="0092507B">
        <w:rPr>
          <w:rStyle w:val="StyleUnderline"/>
          <w:highlight w:val="cyan"/>
        </w:rPr>
        <w:t xml:space="preserve"> depends on our </w:t>
      </w:r>
      <w:r w:rsidRPr="0092507B">
        <w:rPr>
          <w:rStyle w:val="Emphasis"/>
          <w:highlight w:val="cyan"/>
        </w:rPr>
        <w:t>attitude</w:t>
      </w:r>
      <w:r w:rsidRPr="0092507B">
        <w:rPr>
          <w:sz w:val="16"/>
        </w:rPr>
        <w:t xml:space="preserve"> to it. </w:t>
      </w:r>
      <w:r w:rsidRPr="0092507B">
        <w:rPr>
          <w:rStyle w:val="StyleUnderline"/>
          <w:highlight w:val="cyan"/>
        </w:rPr>
        <w:t>For the strong</w:t>
      </w:r>
      <w:r w:rsidRPr="0092507B">
        <w:rPr>
          <w:sz w:val="16"/>
          <w:highlight w:val="cyan"/>
        </w:rPr>
        <w:t xml:space="preserve">, </w:t>
      </w:r>
      <w:r w:rsidRPr="0092507B">
        <w:rPr>
          <w:rStyle w:val="Emphasis"/>
          <w:highlight w:val="cyan"/>
        </w:rPr>
        <w:t>suffering</w:t>
      </w:r>
      <w:r w:rsidRPr="0092507B">
        <w:rPr>
          <w:sz w:val="16"/>
          <w:highlight w:val="cyan"/>
        </w:rPr>
        <w:t xml:space="preserve"> </w:t>
      </w:r>
      <w:r w:rsidRPr="0092507B">
        <w:rPr>
          <w:rStyle w:val="StyleUnderline"/>
          <w:highlight w:val="cyan"/>
        </w:rPr>
        <w:t>is</w:t>
      </w:r>
      <w:r w:rsidRPr="0092507B">
        <w:rPr>
          <w:sz w:val="16"/>
        </w:rPr>
        <w:t xml:space="preserve"> a source of </w:t>
      </w:r>
      <w:r w:rsidRPr="00B82AE7">
        <w:rPr>
          <w:rStyle w:val="StyleUnderline"/>
        </w:rPr>
        <w:t>strength</w:t>
      </w:r>
      <w:r w:rsidRPr="0092507B">
        <w:rPr>
          <w:sz w:val="16"/>
        </w:rPr>
        <w:t xml:space="preserve">, </w:t>
      </w:r>
      <w:r w:rsidRPr="00B82AE7">
        <w:rPr>
          <w:rStyle w:val="Emphasis"/>
          <w:highlight w:val="cyan"/>
        </w:rPr>
        <w:t>reassurance</w:t>
      </w:r>
      <w:r w:rsidRPr="0092507B">
        <w:rPr>
          <w:sz w:val="16"/>
        </w:rPr>
        <w:t>, and expansion</w:t>
      </w:r>
      <w:r w:rsidRPr="00B82AE7">
        <w:t>.</w:t>
      </w:r>
      <w:r w:rsidRPr="00B82AE7">
        <w:rPr>
          <w:rStyle w:val="StyleUnderline"/>
          <w:highlight w:val="cyan"/>
        </w:rPr>
        <w:t xml:space="preserve"> For the weak</w:t>
      </w:r>
      <w:r w:rsidRPr="0092507B">
        <w:rPr>
          <w:sz w:val="16"/>
        </w:rPr>
        <w:t xml:space="preserve">, it is a source of weakness, </w:t>
      </w:r>
      <w:r w:rsidRPr="00B82AE7">
        <w:rPr>
          <w:rStyle w:val="Emphasis"/>
          <w:highlight w:val="cyan"/>
        </w:rPr>
        <w:t>doubt</w:t>
      </w:r>
      <w:r w:rsidRPr="0092507B">
        <w:rPr>
          <w:sz w:val="16"/>
        </w:rPr>
        <w:t xml:space="preserve">, </w:t>
      </w:r>
      <w:r w:rsidRPr="00B82AE7">
        <w:rPr>
          <w:rStyle w:val="StyleUnderline"/>
        </w:rPr>
        <w:t>and shrinking</w:t>
      </w:r>
      <w:r w:rsidRPr="0092507B">
        <w:rPr>
          <w:sz w:val="16"/>
        </w:rPr>
        <w:t xml:space="preserve">. This does not exhaust Nietzsche’s analysis. In fact, he says </w:t>
      </w:r>
      <w:r w:rsidRPr="0092507B">
        <w:rPr>
          <w:rStyle w:val="StyleUnderline"/>
          <w:highlight w:val="cyan"/>
        </w:rPr>
        <w:t>pleasure and pain</w:t>
      </w:r>
      <w:r w:rsidRPr="0092507B">
        <w:rPr>
          <w:sz w:val="16"/>
        </w:rPr>
        <w:t xml:space="preserve">, joy and suffering </w:t>
      </w:r>
      <w:r w:rsidRPr="0092507B">
        <w:rPr>
          <w:rStyle w:val="StyleUnderline"/>
          <w:highlight w:val="cyan"/>
        </w:rPr>
        <w:t>are</w:t>
      </w:r>
      <w:r w:rsidRPr="0092507B">
        <w:rPr>
          <w:sz w:val="16"/>
        </w:rPr>
        <w:t xml:space="preserve"> epiphenomena. He sees them as </w:t>
      </w:r>
      <w:r w:rsidRPr="0092507B">
        <w:rPr>
          <w:rStyle w:val="Emphasis"/>
          <w:highlight w:val="cyan"/>
        </w:rPr>
        <w:t>by-products</w:t>
      </w:r>
      <w:r w:rsidRPr="0092507B">
        <w:rPr>
          <w:sz w:val="16"/>
          <w:highlight w:val="cyan"/>
        </w:rPr>
        <w:t xml:space="preserve"> </w:t>
      </w:r>
      <w:r w:rsidRPr="0092507B">
        <w:rPr>
          <w:rStyle w:val="StyleUnderline"/>
          <w:highlight w:val="cyan"/>
        </w:rPr>
        <w:t>of</w:t>
      </w:r>
      <w:r w:rsidRPr="0092507B">
        <w:rPr>
          <w:sz w:val="16"/>
        </w:rPr>
        <w:t xml:space="preserve"> the real drive of </w:t>
      </w:r>
      <w:r w:rsidRPr="0092507B">
        <w:rPr>
          <w:rStyle w:val="StyleUnderline"/>
          <w:highlight w:val="cyan"/>
        </w:rPr>
        <w:t>human activity</w:t>
      </w:r>
      <w:r w:rsidRPr="0092507B">
        <w:rPr>
          <w:sz w:val="16"/>
        </w:rPr>
        <w:t>.</w:t>
      </w:r>
    </w:p>
    <w:p w14:paraId="6375D663" w14:textId="4F779614" w:rsidR="00157509" w:rsidRPr="00157509" w:rsidRDefault="00157509" w:rsidP="00FF4516">
      <w:pPr>
        <w:pStyle w:val="Heading3"/>
      </w:pPr>
      <w:r w:rsidRPr="00157509">
        <w:t>Adv 1</w:t>
      </w:r>
    </w:p>
    <w:p w14:paraId="515BE274" w14:textId="77777777" w:rsidR="00157509" w:rsidRPr="00157509" w:rsidRDefault="00157509" w:rsidP="00157509">
      <w:pPr>
        <w:pStyle w:val="Heading4"/>
        <w:rPr>
          <w:rFonts w:asciiTheme="minorHAnsi" w:hAnsiTheme="minorHAnsi" w:cstheme="minorHAnsi"/>
          <w:iCs w:val="0"/>
        </w:rPr>
      </w:pPr>
      <w:r w:rsidRPr="00157509">
        <w:rPr>
          <w:rFonts w:asciiTheme="minorHAnsi" w:hAnsiTheme="minorHAnsi" w:cstheme="minorHAnsi"/>
          <w:iCs w:val="0"/>
        </w:rPr>
        <w:t xml:space="preserve">4---It’ll be </w:t>
      </w:r>
      <w:r w:rsidRPr="00157509">
        <w:rPr>
          <w:rFonts w:asciiTheme="minorHAnsi" w:hAnsiTheme="minorHAnsi" w:cstheme="minorHAnsi"/>
          <w:iCs w:val="0"/>
          <w:u w:val="single"/>
        </w:rPr>
        <w:t>gradual</w:t>
      </w:r>
      <w:r w:rsidRPr="00157509">
        <w:rPr>
          <w:rFonts w:asciiTheme="minorHAnsi" w:hAnsiTheme="minorHAnsi" w:cstheme="minorHAnsi"/>
          <w:iCs w:val="0"/>
        </w:rPr>
        <w:t xml:space="preserve">, </w:t>
      </w:r>
      <w:r w:rsidRPr="00157509">
        <w:rPr>
          <w:rFonts w:asciiTheme="minorHAnsi" w:hAnsiTheme="minorHAnsi" w:cstheme="minorHAnsi"/>
          <w:iCs w:val="0"/>
          <w:u w:val="single"/>
        </w:rPr>
        <w:t>intervening</w:t>
      </w:r>
      <w:r w:rsidRPr="00157509">
        <w:rPr>
          <w:rFonts w:asciiTheme="minorHAnsi" w:hAnsiTheme="minorHAnsi" w:cstheme="minorHAnsi"/>
          <w:iCs w:val="0"/>
        </w:rPr>
        <w:t xml:space="preserve"> actors </w:t>
      </w:r>
      <w:r w:rsidRPr="00157509">
        <w:rPr>
          <w:rFonts w:asciiTheme="minorHAnsi" w:hAnsiTheme="minorHAnsi" w:cstheme="minorHAnsi"/>
          <w:iCs w:val="0"/>
          <w:u w:val="single"/>
        </w:rPr>
        <w:t>check</w:t>
      </w:r>
      <w:r w:rsidRPr="00157509">
        <w:rPr>
          <w:rFonts w:asciiTheme="minorHAnsi" w:hAnsiTheme="minorHAnsi" w:cstheme="minorHAnsi"/>
          <w:iCs w:val="0"/>
        </w:rPr>
        <w:t xml:space="preserve">, and AI </w:t>
      </w:r>
      <w:r w:rsidRPr="00157509">
        <w:rPr>
          <w:rFonts w:asciiTheme="minorHAnsi" w:hAnsiTheme="minorHAnsi" w:cstheme="minorHAnsi"/>
          <w:iCs w:val="0"/>
          <w:u w:val="single"/>
        </w:rPr>
        <w:t>needs</w:t>
      </w:r>
      <w:r w:rsidRPr="00157509">
        <w:rPr>
          <w:rFonts w:asciiTheme="minorHAnsi" w:hAnsiTheme="minorHAnsi" w:cstheme="minorHAnsi"/>
          <w:iCs w:val="0"/>
        </w:rPr>
        <w:t xml:space="preserve"> us</w:t>
      </w:r>
    </w:p>
    <w:p w14:paraId="4D0B5AC6" w14:textId="77777777" w:rsidR="00157509" w:rsidRPr="00157509" w:rsidRDefault="00157509" w:rsidP="00157509">
      <w:pPr>
        <w:rPr>
          <w:rFonts w:asciiTheme="minorHAnsi" w:hAnsiTheme="minorHAnsi" w:cstheme="minorHAnsi"/>
        </w:rPr>
      </w:pPr>
      <w:bookmarkStart w:id="5" w:name="_Hlk170298350"/>
      <w:r w:rsidRPr="00157509">
        <w:rPr>
          <w:rStyle w:val="Style13ptBold"/>
          <w:rFonts w:asciiTheme="minorHAnsi" w:hAnsiTheme="minorHAnsi" w:cstheme="minorHAnsi"/>
        </w:rPr>
        <w:t>Lee ‘23</w:t>
      </w:r>
      <w:r w:rsidRPr="00157509">
        <w:rPr>
          <w:rFonts w:asciiTheme="minorHAnsi" w:hAnsiTheme="minorHAnsi" w:cstheme="minorHAnsi"/>
        </w:rPr>
        <w:t xml:space="preserve"> [Timothy; May 9</w:t>
      </w:r>
      <w:r w:rsidRPr="00157509">
        <w:rPr>
          <w:rFonts w:asciiTheme="minorHAnsi" w:hAnsiTheme="minorHAnsi" w:cstheme="minorHAnsi"/>
          <w:vertAlign w:val="superscript"/>
        </w:rPr>
        <w:t>th</w:t>
      </w:r>
      <w:r w:rsidRPr="00157509">
        <w:rPr>
          <w:rFonts w:asciiTheme="minorHAnsi" w:hAnsiTheme="minorHAnsi" w:cstheme="minorHAnsi"/>
        </w:rPr>
        <w:t>; PhD in Computer Science from Princeton, Slate Magazine, “Artificial Intelligence Is Not Going to Kill Us All,", https://slate.com/technology/2023/05/artificial-intelligence-existential-threat-google-geoffrey-hinton.html]</w:t>
      </w:r>
    </w:p>
    <w:p w14:paraId="47A64794"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If you put a </w:t>
      </w:r>
      <w:r w:rsidRPr="00157509">
        <w:rPr>
          <w:rFonts w:asciiTheme="minorHAnsi" w:hAnsiTheme="minorHAnsi" w:cstheme="minorHAnsi"/>
          <w:highlight w:val="cyan"/>
          <w:u w:val="single"/>
        </w:rPr>
        <w:t>modern human</w:t>
      </w:r>
      <w:r w:rsidRPr="00157509">
        <w:rPr>
          <w:rFonts w:asciiTheme="minorHAnsi" w:hAnsiTheme="minorHAnsi" w:cstheme="minorHAnsi"/>
          <w:sz w:val="16"/>
        </w:rPr>
        <w:t xml:space="preserve"> in a time machine and sent him </w:t>
      </w:r>
      <w:r w:rsidRPr="00157509">
        <w:rPr>
          <w:rFonts w:asciiTheme="minorHAnsi" w:hAnsiTheme="minorHAnsi" w:cstheme="minorHAnsi"/>
          <w:highlight w:val="cyan"/>
          <w:u w:val="single"/>
        </w:rPr>
        <w:t xml:space="preserve">back </w:t>
      </w:r>
      <w:r w:rsidRPr="00157509">
        <w:rPr>
          <w:rStyle w:val="Emphasis"/>
          <w:rFonts w:asciiTheme="minorHAnsi" w:hAnsiTheme="minorHAnsi" w:cstheme="minorHAnsi"/>
          <w:highlight w:val="cyan"/>
        </w:rPr>
        <w:t xml:space="preserve">100,000 </w:t>
      </w:r>
      <w:r w:rsidRPr="00157509">
        <w:rPr>
          <w:rFonts w:asciiTheme="minorHAnsi" w:hAnsiTheme="minorHAnsi" w:cstheme="minorHAnsi"/>
          <w:highlight w:val="cyan"/>
          <w:u w:val="single"/>
        </w:rPr>
        <w:t>years</w:t>
      </w:r>
      <w:r w:rsidRPr="00157509">
        <w:rPr>
          <w:rFonts w:asciiTheme="minorHAnsi" w:hAnsiTheme="minorHAnsi" w:cstheme="minorHAnsi"/>
          <w:sz w:val="16"/>
        </w:rPr>
        <w:t xml:space="preserve">, it’s unlikely he could use his superior intelligence to establish dominance over a nearby Neanderthal tribe. Even if he was an expert on modern weaponry, he </w:t>
      </w:r>
      <w:r w:rsidRPr="00157509">
        <w:rPr>
          <w:rStyle w:val="Emphasis"/>
          <w:rFonts w:asciiTheme="minorHAnsi" w:hAnsiTheme="minorHAnsi" w:cstheme="minorHAnsi"/>
          <w:highlight w:val="cyan"/>
        </w:rPr>
        <w:t xml:space="preserve">wouldn’t </w:t>
      </w:r>
      <w:r w:rsidRPr="00157509">
        <w:rPr>
          <w:rFonts w:asciiTheme="minorHAnsi" w:hAnsiTheme="minorHAnsi" w:cstheme="minorHAnsi"/>
          <w:highlight w:val="cyan"/>
          <w:u w:val="single"/>
        </w:rPr>
        <w:t>have</w:t>
      </w:r>
      <w:r w:rsidRPr="00157509">
        <w:rPr>
          <w:rFonts w:asciiTheme="minorHAnsi" w:hAnsiTheme="minorHAnsi" w:cstheme="minorHAnsi"/>
          <w:sz w:val="16"/>
        </w:rPr>
        <w:t xml:space="preserve"> the </w:t>
      </w:r>
      <w:r w:rsidRPr="00157509">
        <w:rPr>
          <w:rStyle w:val="Emphasis"/>
          <w:rFonts w:asciiTheme="minorHAnsi" w:hAnsiTheme="minorHAnsi" w:cstheme="minorHAnsi"/>
          <w:highlight w:val="cyan"/>
        </w:rPr>
        <w:t>time</w:t>
      </w:r>
      <w:r w:rsidRPr="00157509">
        <w:rPr>
          <w:rFonts w:asciiTheme="minorHAnsi" w:hAnsiTheme="minorHAnsi" w:cstheme="minorHAnsi"/>
          <w:highlight w:val="cyan"/>
          <w:u w:val="single"/>
        </w:rPr>
        <w:t xml:space="preserve"> or </w:t>
      </w:r>
      <w:r w:rsidRPr="00157509">
        <w:rPr>
          <w:rStyle w:val="Emphasis"/>
          <w:rFonts w:asciiTheme="minorHAnsi" w:hAnsiTheme="minorHAnsi" w:cstheme="minorHAnsi"/>
          <w:highlight w:val="cyan"/>
        </w:rPr>
        <w:t>resources</w:t>
      </w:r>
      <w:r w:rsidRPr="00157509">
        <w:rPr>
          <w:rFonts w:asciiTheme="minorHAnsi" w:hAnsiTheme="minorHAnsi" w:cstheme="minorHAnsi"/>
          <w:highlight w:val="cyan"/>
          <w:u w:val="single"/>
        </w:rPr>
        <w:t xml:space="preserve"> to </w:t>
      </w:r>
      <w:r w:rsidRPr="00157509">
        <w:rPr>
          <w:rStyle w:val="Emphasis"/>
          <w:rFonts w:asciiTheme="minorHAnsi" w:hAnsiTheme="minorHAnsi" w:cstheme="minorHAnsi"/>
          <w:highlight w:val="cyan"/>
        </w:rPr>
        <w:t>make</w:t>
      </w:r>
      <w:r w:rsidRPr="00157509">
        <w:rPr>
          <w:rFonts w:asciiTheme="minorHAnsi" w:hAnsiTheme="minorHAnsi" w:cstheme="minorHAnsi"/>
          <w:highlight w:val="cyan"/>
          <w:u w:val="single"/>
        </w:rPr>
        <w:t xml:space="preserve"> a </w:t>
      </w:r>
      <w:r w:rsidRPr="00157509">
        <w:rPr>
          <w:rStyle w:val="Emphasis"/>
          <w:rFonts w:asciiTheme="minorHAnsi" w:hAnsiTheme="minorHAnsi" w:cstheme="minorHAnsi"/>
          <w:highlight w:val="cyan"/>
        </w:rPr>
        <w:t>gun before</w:t>
      </w:r>
      <w:r w:rsidRPr="00157509">
        <w:rPr>
          <w:rFonts w:asciiTheme="minorHAnsi" w:hAnsiTheme="minorHAnsi" w:cstheme="minorHAnsi"/>
          <w:sz w:val="16"/>
        </w:rPr>
        <w:t xml:space="preserve"> the </w:t>
      </w:r>
      <w:r w:rsidRPr="00157509">
        <w:rPr>
          <w:rFonts w:asciiTheme="minorHAnsi" w:hAnsiTheme="minorHAnsi" w:cstheme="minorHAnsi"/>
          <w:highlight w:val="cyan"/>
          <w:u w:val="single"/>
        </w:rPr>
        <w:t xml:space="preserve">Neanderthals </w:t>
      </w:r>
      <w:r w:rsidRPr="00157509">
        <w:rPr>
          <w:rStyle w:val="Emphasis"/>
          <w:rFonts w:asciiTheme="minorHAnsi" w:hAnsiTheme="minorHAnsi" w:cstheme="minorHAnsi"/>
          <w:highlight w:val="cyan"/>
        </w:rPr>
        <w:t xml:space="preserve">killed </w:t>
      </w:r>
      <w:r w:rsidRPr="00157509">
        <w:rPr>
          <w:rFonts w:asciiTheme="minorHAnsi" w:hAnsiTheme="minorHAnsi" w:cstheme="minorHAnsi"/>
          <w:highlight w:val="cyan"/>
          <w:u w:val="single"/>
        </w:rPr>
        <w:t>him</w:t>
      </w:r>
      <w:r w:rsidRPr="00157509">
        <w:rPr>
          <w:rFonts w:asciiTheme="minorHAnsi" w:hAnsiTheme="minorHAnsi" w:cstheme="minorHAnsi"/>
          <w:sz w:val="16"/>
        </w:rPr>
        <w:t xml:space="preserve"> or he just starved to death.</w:t>
      </w:r>
    </w:p>
    <w:p w14:paraId="5114D6F3"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Humanity’s intelligence gave us power mainly because it enabled us to create progressively larger and more complex societies. A few thousand years ago, some human civilizations grew large enough to support people who specialized in mining and metalworking. That allowed them to build better tools and weapons, giving them an edge over neighboring civilizations.</w:t>
      </w:r>
      <w:r w:rsidRPr="00157509">
        <w:rPr>
          <w:rFonts w:asciiTheme="minorHAnsi" w:hAnsiTheme="minorHAnsi" w:cstheme="minorHAnsi"/>
          <w:sz w:val="14"/>
        </w:rPr>
        <w:br/>
        <w:t>Specialization has continued to increase, century by century, until the present day. Modern societies have thousands of people working on highly specialized tasks from building aircraft carriers to developing A.I. software to sending satellites into space. It’s that extreme specialization that gives us almost godlike powers over the natural world.</w:t>
      </w:r>
    </w:p>
    <w:p w14:paraId="27870E7B"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My favorite articulation of this point came from entrepreneur Anton Troynikov in a </w:t>
      </w:r>
      <w:hyperlink r:id="rId23" w:history="1">
        <w:r w:rsidRPr="00157509">
          <w:rPr>
            <w:rStyle w:val="Hyperlink"/>
            <w:rFonts w:asciiTheme="minorHAnsi" w:hAnsiTheme="minorHAnsi" w:cstheme="minorHAnsi"/>
          </w:rPr>
          <w:t>recent episode</w:t>
        </w:r>
      </w:hyperlink>
      <w:r w:rsidRPr="00157509">
        <w:rPr>
          <w:rFonts w:asciiTheme="minorHAnsi" w:hAnsiTheme="minorHAnsi" w:cstheme="minorHAnsi"/>
          <w:sz w:val="14"/>
        </w:rPr>
        <w:t> of the Moment of Zen podcast.</w:t>
      </w:r>
    </w:p>
    <w:p w14:paraId="0343553C"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“The modern industrial world requires actuators starting from the size of an oil refinery and going down to your scanning electron microscope,” Troynikov said. “The reason that we need all of this vast array of things is that the story of technology is almost the story of tool use. And every one of those tools relies on another layer of tools below them.”</w:t>
      </w:r>
    </w:p>
    <w:p w14:paraId="49299C63"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The modern world depends on infrastructure like roads, pipelines, fiber-optic cables, ports, warehouses, and so forth. Each piece of infrastructure has a workforce dedicated to building, maintaining, and repairing it. These workers not only have specialized skills and knowledge, they also have sophisticated equipment that enables them to do their jobs.</w:t>
      </w:r>
    </w:p>
    <w:p w14:paraId="5C6167A5"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Which brings me to Bostrom’s second scenario for A.I. takeover. Bostrom predicts that a superintelligent A.I. might create a virus that wipes out humanity. It’s conceivable that an A.I. could trick someone into synthesizing a virus in an existing biology lab. I don’t know if an A.I.-designed virus could literally wipe out humanity, but let’s assume it can for the sake of argument.</w:t>
      </w:r>
    </w:p>
    <w:p w14:paraId="1FD20214"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This thing can’t run itself. LIONEL BONAVENTURE/Getty Images</w:t>
      </w:r>
    </w:p>
    <w:p w14:paraId="56A68AA3"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The problem, from the </w:t>
      </w:r>
      <w:r w:rsidRPr="00157509">
        <w:rPr>
          <w:rStyle w:val="Emphasis"/>
          <w:rFonts w:asciiTheme="minorHAnsi" w:hAnsiTheme="minorHAnsi" w:cstheme="minorHAnsi"/>
          <w:highlight w:val="cyan"/>
        </w:rPr>
        <w:t>A.I</w:t>
      </w:r>
      <w:r w:rsidRPr="00157509">
        <w:rPr>
          <w:rFonts w:asciiTheme="minorHAnsi" w:hAnsiTheme="minorHAnsi" w:cstheme="minorHAnsi"/>
          <w:sz w:val="16"/>
        </w:rPr>
        <w:t xml:space="preserve">.’s point of view, is that it would </w:t>
      </w:r>
      <w:r w:rsidRPr="00157509">
        <w:rPr>
          <w:rFonts w:asciiTheme="minorHAnsi" w:hAnsiTheme="minorHAnsi" w:cstheme="minorHAnsi"/>
          <w:highlight w:val="cyan"/>
          <w:u w:val="single"/>
        </w:rPr>
        <w:t xml:space="preserve">still </w:t>
      </w:r>
      <w:r w:rsidRPr="00157509">
        <w:rPr>
          <w:rStyle w:val="Emphasis"/>
          <w:rFonts w:asciiTheme="minorHAnsi" w:hAnsiTheme="minorHAnsi" w:cstheme="minorHAnsi"/>
          <w:highlight w:val="cyan"/>
        </w:rPr>
        <w:t>need s</w:t>
      </w:r>
      <w:r w:rsidRPr="00157509">
        <w:rPr>
          <w:rFonts w:asciiTheme="minorHAnsi" w:hAnsiTheme="minorHAnsi" w:cstheme="minorHAnsi"/>
          <w:u w:val="single"/>
        </w:rPr>
        <w:t xml:space="preserve">ome </w:t>
      </w:r>
      <w:r w:rsidRPr="00157509">
        <w:rPr>
          <w:rStyle w:val="Emphasis"/>
          <w:rFonts w:asciiTheme="minorHAnsi" w:hAnsiTheme="minorHAnsi" w:cstheme="minorHAnsi"/>
          <w:highlight w:val="cyan"/>
        </w:rPr>
        <w:t>humans</w:t>
      </w:r>
      <w:r w:rsidRPr="00157509">
        <w:rPr>
          <w:rFonts w:asciiTheme="minorHAnsi" w:hAnsiTheme="minorHAnsi" w:cstheme="minorHAnsi"/>
          <w:highlight w:val="cyan"/>
          <w:u w:val="single"/>
        </w:rPr>
        <w:t xml:space="preserve"> around</w:t>
      </w:r>
      <w:r w:rsidRPr="00157509">
        <w:rPr>
          <w:rFonts w:asciiTheme="minorHAnsi" w:hAnsiTheme="minorHAnsi" w:cstheme="minorHAnsi"/>
          <w:sz w:val="16"/>
        </w:rPr>
        <w:t xml:space="preserve"> to keep its data centers running.</w:t>
      </w:r>
    </w:p>
    <w:p w14:paraId="4E217318"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As consumers, we’re used to thinking of services like </w:t>
      </w:r>
      <w:r w:rsidRPr="00157509">
        <w:rPr>
          <w:rStyle w:val="Emphasis"/>
          <w:rFonts w:asciiTheme="minorHAnsi" w:hAnsiTheme="minorHAnsi" w:cstheme="minorHAnsi"/>
          <w:highlight w:val="cyan"/>
        </w:rPr>
        <w:t>electricity</w:t>
      </w:r>
      <w:r w:rsidRPr="00157509">
        <w:rPr>
          <w:rFonts w:asciiTheme="minorHAnsi" w:hAnsiTheme="minorHAnsi" w:cstheme="minorHAnsi"/>
          <w:sz w:val="16"/>
        </w:rPr>
        <w:t xml:space="preserve">, cellular networks, and online platforms as fully automated. But they’re not. They’re extremely complex and have a </w:t>
      </w:r>
      <w:r w:rsidRPr="00157509">
        <w:rPr>
          <w:rFonts w:asciiTheme="minorHAnsi" w:hAnsiTheme="minorHAnsi" w:cstheme="minorHAnsi"/>
          <w:highlight w:val="cyan"/>
          <w:u w:val="single"/>
        </w:rPr>
        <w:t xml:space="preserve">large staff of </w:t>
      </w:r>
      <w:r w:rsidRPr="00157509">
        <w:rPr>
          <w:rStyle w:val="Emphasis"/>
          <w:rFonts w:asciiTheme="minorHAnsi" w:hAnsiTheme="minorHAnsi" w:cstheme="minorHAnsi"/>
          <w:highlight w:val="cyan"/>
        </w:rPr>
        <w:t xml:space="preserve">people </w:t>
      </w:r>
      <w:r w:rsidRPr="00157509">
        <w:rPr>
          <w:rFonts w:asciiTheme="minorHAnsi" w:hAnsiTheme="minorHAnsi" w:cstheme="minorHAnsi"/>
          <w:highlight w:val="cyan"/>
          <w:u w:val="single"/>
        </w:rPr>
        <w:t>constantly</w:t>
      </w:r>
      <w:r w:rsidRPr="00157509">
        <w:rPr>
          <w:rFonts w:asciiTheme="minorHAnsi" w:hAnsiTheme="minorHAnsi" w:cstheme="minorHAnsi"/>
        </w:rPr>
        <w:t xml:space="preserve"> </w:t>
      </w:r>
      <w:r w:rsidRPr="00157509">
        <w:rPr>
          <w:rStyle w:val="Emphasis"/>
          <w:rFonts w:asciiTheme="minorHAnsi" w:hAnsiTheme="minorHAnsi" w:cstheme="minorHAnsi"/>
          <w:highlight w:val="cyan"/>
        </w:rPr>
        <w:t>fixing</w:t>
      </w:r>
      <w:r w:rsidRPr="00157509">
        <w:rPr>
          <w:rStyle w:val="Emphasis"/>
          <w:rFonts w:asciiTheme="minorHAnsi" w:hAnsiTheme="minorHAnsi" w:cstheme="minorHAnsi"/>
        </w:rPr>
        <w:t xml:space="preserve"> </w:t>
      </w:r>
      <w:r w:rsidRPr="00157509">
        <w:rPr>
          <w:rFonts w:asciiTheme="minorHAnsi" w:hAnsiTheme="minorHAnsi" w:cstheme="minorHAnsi"/>
          <w:sz w:val="16"/>
        </w:rPr>
        <w:t>things as they break. If everyone at Google, Amazon, AT&amp;T, and Verizon died, the internet would quickly grind to a halt—and so would any superintelligent A.I. connected to it.</w:t>
      </w:r>
    </w:p>
    <w:p w14:paraId="74493E6D"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Could an A.I. dispatch robots to keep the internet and its data centers running? </w:t>
      </w:r>
      <w:r w:rsidRPr="00157509">
        <w:rPr>
          <w:rFonts w:asciiTheme="minorHAnsi" w:hAnsiTheme="minorHAnsi" w:cstheme="minorHAnsi"/>
          <w:u w:val="single"/>
        </w:rPr>
        <w:t xml:space="preserve">Today there are </w:t>
      </w:r>
      <w:r w:rsidRPr="00157509">
        <w:rPr>
          <w:rFonts w:asciiTheme="minorHAnsi" w:hAnsiTheme="minorHAnsi" w:cstheme="minorHAnsi"/>
          <w:highlight w:val="cyan"/>
          <w:u w:val="single"/>
        </w:rPr>
        <w:t>far fewer industrial robots</w:t>
      </w:r>
      <w:r w:rsidRPr="00157509">
        <w:rPr>
          <w:rFonts w:asciiTheme="minorHAnsi" w:hAnsiTheme="minorHAnsi" w:cstheme="minorHAnsi"/>
          <w:u w:val="single"/>
        </w:rPr>
        <w:t xml:space="preserve"> in the world than human workers, and the vast </w:t>
      </w:r>
      <w:r w:rsidRPr="00157509">
        <w:rPr>
          <w:rStyle w:val="Emphasis"/>
          <w:rFonts w:asciiTheme="minorHAnsi" w:hAnsiTheme="minorHAnsi" w:cstheme="minorHAnsi"/>
          <w:highlight w:val="cyan"/>
        </w:rPr>
        <w:t>majority</w:t>
      </w:r>
      <w:r w:rsidRPr="00157509">
        <w:rPr>
          <w:rFonts w:asciiTheme="minorHAnsi" w:hAnsiTheme="minorHAnsi" w:cstheme="minorHAnsi"/>
          <w:highlight w:val="cyan"/>
          <w:u w:val="single"/>
        </w:rPr>
        <w:t xml:space="preserve"> of them are </w:t>
      </w:r>
      <w:r w:rsidRPr="00157509">
        <w:rPr>
          <w:rStyle w:val="Emphasis"/>
          <w:rFonts w:asciiTheme="minorHAnsi" w:hAnsiTheme="minorHAnsi" w:cstheme="minorHAnsi"/>
          <w:highlight w:val="cyan"/>
        </w:rPr>
        <w:t>special-purpose</w:t>
      </w:r>
      <w:r w:rsidRPr="00157509">
        <w:rPr>
          <w:rFonts w:asciiTheme="minorHAnsi" w:hAnsiTheme="minorHAnsi" w:cstheme="minorHAnsi"/>
          <w:sz w:val="16"/>
        </w:rPr>
        <w:t xml:space="preserve"> robots designed to do a specific job at a specific factory. There are few if any robots with the agility and manual dexterity to fix overhead power lines or underground fiber-optic cables, drive delivery trucks, replace failing servers, and so forth. Robots also need human beings to repair them when they break, so without people the robots would eventually stop functioning too.</w:t>
      </w:r>
    </w:p>
    <w:p w14:paraId="38ECCC37"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Of course this could change. Over time we may build increasingly capable robots, and in a few decades we may reach the point where robots are doing a large share of physical work. At that point, an A.I. takeover scenario might become more plausible.</w:t>
      </w:r>
    </w:p>
    <w:p w14:paraId="6F63341E"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But this is </w:t>
      </w:r>
      <w:r w:rsidRPr="00157509">
        <w:rPr>
          <w:rFonts w:asciiTheme="minorHAnsi" w:hAnsiTheme="minorHAnsi" w:cstheme="minorHAnsi"/>
          <w:highlight w:val="cyan"/>
          <w:u w:val="single"/>
        </w:rPr>
        <w:t xml:space="preserve">very </w:t>
      </w:r>
      <w:r w:rsidRPr="00157509">
        <w:rPr>
          <w:rStyle w:val="Emphasis"/>
          <w:rFonts w:asciiTheme="minorHAnsi" w:hAnsiTheme="minorHAnsi" w:cstheme="minorHAnsi"/>
          <w:highlight w:val="cyan"/>
        </w:rPr>
        <w:t>different</w:t>
      </w:r>
      <w:r w:rsidRPr="00157509">
        <w:rPr>
          <w:rFonts w:asciiTheme="minorHAnsi" w:hAnsiTheme="minorHAnsi" w:cstheme="minorHAnsi"/>
          <w:highlight w:val="cyan"/>
          <w:u w:val="single"/>
        </w:rPr>
        <w:t xml:space="preserve"> from</w:t>
      </w:r>
      <w:r w:rsidRPr="00157509">
        <w:rPr>
          <w:rFonts w:asciiTheme="minorHAnsi" w:hAnsiTheme="minorHAnsi" w:cstheme="minorHAnsi"/>
          <w:sz w:val="16"/>
        </w:rPr>
        <w:t xml:space="preserve"> the </w:t>
      </w:r>
      <w:r w:rsidRPr="00157509">
        <w:rPr>
          <w:rFonts w:asciiTheme="minorHAnsi" w:hAnsiTheme="minorHAnsi" w:cstheme="minorHAnsi"/>
          <w:highlight w:val="cyan"/>
          <w:u w:val="single"/>
        </w:rPr>
        <w:t>“</w:t>
      </w:r>
      <w:r w:rsidRPr="00157509">
        <w:rPr>
          <w:rStyle w:val="Emphasis"/>
          <w:rFonts w:asciiTheme="minorHAnsi" w:hAnsiTheme="minorHAnsi" w:cstheme="minorHAnsi"/>
          <w:highlight w:val="cyan"/>
        </w:rPr>
        <w:t>fast</w:t>
      </w:r>
      <w:r w:rsidRPr="00157509">
        <w:rPr>
          <w:rFonts w:asciiTheme="minorHAnsi" w:hAnsiTheme="minorHAnsi" w:cstheme="minorHAnsi"/>
          <w:highlight w:val="cyan"/>
          <w:u w:val="single"/>
        </w:rPr>
        <w:t xml:space="preserve"> takeoff”</w:t>
      </w:r>
      <w:r w:rsidRPr="00157509">
        <w:rPr>
          <w:rFonts w:asciiTheme="minorHAnsi" w:hAnsiTheme="minorHAnsi" w:cstheme="minorHAnsi"/>
          <w:sz w:val="16"/>
        </w:rPr>
        <w:t xml:space="preserve"> scenario envisioned by many singularists, in which A.I. takes over the world within months, weeks, or even days of an intelligence explosion. If </w:t>
      </w:r>
      <w:r w:rsidRPr="00157509">
        <w:rPr>
          <w:rStyle w:val="Emphasis"/>
          <w:rFonts w:asciiTheme="minorHAnsi" w:hAnsiTheme="minorHAnsi" w:cstheme="minorHAnsi"/>
          <w:highlight w:val="cyan"/>
        </w:rPr>
        <w:t>A.I.</w:t>
      </w:r>
      <w:r w:rsidRPr="00157509">
        <w:rPr>
          <w:rFonts w:asciiTheme="minorHAnsi" w:hAnsiTheme="minorHAnsi" w:cstheme="minorHAnsi"/>
          <w:sz w:val="16"/>
        </w:rPr>
        <w:t xml:space="preserve"> takes over, it </w:t>
      </w:r>
      <w:r w:rsidRPr="00157509">
        <w:rPr>
          <w:rFonts w:asciiTheme="minorHAnsi" w:hAnsiTheme="minorHAnsi" w:cstheme="minorHAnsi"/>
          <w:highlight w:val="cyan"/>
          <w:u w:val="single"/>
        </w:rPr>
        <w:t>will be</w:t>
      </w:r>
      <w:r w:rsidRPr="00157509">
        <w:rPr>
          <w:rFonts w:asciiTheme="minorHAnsi" w:hAnsiTheme="minorHAnsi" w:cstheme="minorHAnsi"/>
          <w:sz w:val="16"/>
        </w:rPr>
        <w:t xml:space="preserve"> a </w:t>
      </w:r>
      <w:r w:rsidRPr="00157509">
        <w:rPr>
          <w:rFonts w:asciiTheme="minorHAnsi" w:hAnsiTheme="minorHAnsi" w:cstheme="minorHAnsi"/>
          <w:highlight w:val="cyan"/>
          <w:u w:val="single"/>
        </w:rPr>
        <w:t>gradual</w:t>
      </w:r>
      <w:r w:rsidRPr="00157509">
        <w:rPr>
          <w:rFonts w:asciiTheme="minorHAnsi" w:hAnsiTheme="minorHAnsi" w:cstheme="minorHAnsi"/>
          <w:sz w:val="16"/>
        </w:rPr>
        <w:t xml:space="preserve">, multi-decade process. And </w:t>
      </w:r>
      <w:r w:rsidRPr="00157509">
        <w:rPr>
          <w:rFonts w:asciiTheme="minorHAnsi" w:hAnsiTheme="minorHAnsi" w:cstheme="minorHAnsi"/>
          <w:highlight w:val="cyan"/>
          <w:u w:val="single"/>
        </w:rPr>
        <w:t>we’ll have</w:t>
      </w:r>
      <w:r w:rsidRPr="00157509">
        <w:rPr>
          <w:rFonts w:asciiTheme="minorHAnsi" w:hAnsiTheme="minorHAnsi" w:cstheme="minorHAnsi"/>
          <w:sz w:val="16"/>
        </w:rPr>
        <w:t xml:space="preserve"> plenty of </w:t>
      </w:r>
      <w:r w:rsidRPr="00157509">
        <w:rPr>
          <w:rStyle w:val="Emphasis"/>
          <w:rFonts w:asciiTheme="minorHAnsi" w:hAnsiTheme="minorHAnsi" w:cstheme="minorHAnsi"/>
          <w:highlight w:val="cyan"/>
        </w:rPr>
        <w:t>time</w:t>
      </w:r>
      <w:r w:rsidRPr="00157509">
        <w:rPr>
          <w:rFonts w:asciiTheme="minorHAnsi" w:hAnsiTheme="minorHAnsi" w:cstheme="minorHAnsi"/>
          <w:highlight w:val="cyan"/>
          <w:u w:val="single"/>
        </w:rPr>
        <w:t xml:space="preserve"> to </w:t>
      </w:r>
      <w:r w:rsidRPr="00157509">
        <w:rPr>
          <w:rStyle w:val="Emphasis"/>
          <w:rFonts w:asciiTheme="minorHAnsi" w:hAnsiTheme="minorHAnsi" w:cstheme="minorHAnsi"/>
          <w:highlight w:val="cyan"/>
        </w:rPr>
        <w:t>change</w:t>
      </w:r>
      <w:r w:rsidRPr="00157509">
        <w:rPr>
          <w:rFonts w:asciiTheme="minorHAnsi" w:hAnsiTheme="minorHAnsi" w:cstheme="minorHAnsi"/>
          <w:highlight w:val="cyan"/>
          <w:u w:val="single"/>
        </w:rPr>
        <w:t xml:space="preserve"> course</w:t>
      </w:r>
      <w:r w:rsidRPr="00157509">
        <w:rPr>
          <w:rFonts w:asciiTheme="minorHAnsi" w:hAnsiTheme="minorHAnsi" w:cstheme="minorHAnsi"/>
          <w:sz w:val="16"/>
        </w:rPr>
        <w:t xml:space="preserve"> if we don’t like the way things are heading.</w:t>
      </w:r>
    </w:p>
    <w:p w14:paraId="4BD35071"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Singularists predict that the first superintelligent A.I. will be the last superintelligent A.I. because it will rapidly become smart enough to take over the world. If that’s true, then the question of A.I. alignment becomes supremely important because everything depends on whether the superintelligent A.I. decides to treat us well or not.</w:t>
      </w:r>
    </w:p>
    <w:p w14:paraId="04C1EE79"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But in a world where the first superintelligent A.I. won’t be able to immediately take over the world—the world I think we live in—the picture looks different. In that case, there are </w:t>
      </w:r>
      <w:r w:rsidRPr="00157509">
        <w:rPr>
          <w:rFonts w:asciiTheme="minorHAnsi" w:hAnsiTheme="minorHAnsi" w:cstheme="minorHAnsi"/>
          <w:highlight w:val="cyan"/>
          <w:u w:val="single"/>
        </w:rPr>
        <w:t>likely to</w:t>
      </w:r>
      <w:r w:rsidRPr="00157509">
        <w:rPr>
          <w:rFonts w:asciiTheme="minorHAnsi" w:hAnsiTheme="minorHAnsi" w:cstheme="minorHAnsi"/>
          <w:sz w:val="16"/>
        </w:rPr>
        <w:t xml:space="preserve"> eventually </w:t>
      </w:r>
      <w:r w:rsidRPr="00157509">
        <w:rPr>
          <w:rFonts w:asciiTheme="minorHAnsi" w:hAnsiTheme="minorHAnsi" w:cstheme="minorHAnsi"/>
          <w:highlight w:val="cyan"/>
          <w:u w:val="single"/>
        </w:rPr>
        <w:t>be billions</w:t>
      </w:r>
      <w:r w:rsidRPr="00157509">
        <w:rPr>
          <w:rFonts w:asciiTheme="minorHAnsi" w:hAnsiTheme="minorHAnsi" w:cstheme="minorHAnsi"/>
          <w:sz w:val="16"/>
        </w:rPr>
        <w:t xml:space="preserve"> of intelligent A.I.s in the world, with a variety of capabilities and goals.</w:t>
      </w:r>
      <w:r w:rsidRPr="00157509">
        <w:rPr>
          <w:rFonts w:asciiTheme="minorHAnsi" w:hAnsiTheme="minorHAnsi" w:cstheme="minorHAnsi"/>
          <w:sz w:val="16"/>
        </w:rPr>
        <w:br/>
      </w:r>
      <w:r w:rsidRPr="00157509">
        <w:rPr>
          <w:rStyle w:val="Emphasis"/>
          <w:rFonts w:asciiTheme="minorHAnsi" w:hAnsiTheme="minorHAnsi" w:cstheme="minorHAnsi"/>
          <w:highlight w:val="cyan"/>
        </w:rPr>
        <w:t>Many</w:t>
      </w:r>
      <w:r w:rsidRPr="00157509">
        <w:rPr>
          <w:rFonts w:asciiTheme="minorHAnsi" w:hAnsiTheme="minorHAnsi" w:cstheme="minorHAnsi"/>
          <w:highlight w:val="cyan"/>
          <w:u w:val="single"/>
        </w:rPr>
        <w:t xml:space="preserve"> of them</w:t>
      </w:r>
      <w:r w:rsidRPr="00157509">
        <w:rPr>
          <w:rFonts w:asciiTheme="minorHAnsi" w:hAnsiTheme="minorHAnsi" w:cstheme="minorHAnsi"/>
          <w:u w:val="single"/>
        </w:rPr>
        <w:t xml:space="preserve"> </w:t>
      </w:r>
      <w:r w:rsidRPr="00157509">
        <w:rPr>
          <w:rFonts w:asciiTheme="minorHAnsi" w:hAnsiTheme="minorHAnsi" w:cstheme="minorHAnsi"/>
          <w:sz w:val="16"/>
        </w:rPr>
        <w:t xml:space="preserve">will be </w:t>
      </w:r>
      <w:r w:rsidRPr="00157509">
        <w:rPr>
          <w:rStyle w:val="Emphasis"/>
          <w:rFonts w:asciiTheme="minorHAnsi" w:hAnsiTheme="minorHAnsi" w:cstheme="minorHAnsi"/>
          <w:highlight w:val="cyan"/>
        </w:rPr>
        <w:t>benevolent</w:t>
      </w:r>
      <w:r w:rsidRPr="00157509">
        <w:rPr>
          <w:rFonts w:asciiTheme="minorHAnsi" w:hAnsiTheme="minorHAnsi" w:cstheme="minorHAnsi"/>
          <w:highlight w:val="cyan"/>
          <w:u w:val="single"/>
        </w:rPr>
        <w:t>.</w:t>
      </w:r>
      <w:r w:rsidRPr="00157509">
        <w:rPr>
          <w:rFonts w:asciiTheme="minorHAnsi" w:hAnsiTheme="minorHAnsi" w:cstheme="minorHAnsi"/>
          <w:sz w:val="16"/>
        </w:rPr>
        <w:t xml:space="preserve"> Some may “go rogue” and pursue goals independent of their creators. But even if that doesn’t happen, there will definitely be some A.I.s created by terrorists, criminals, bored teenagers, or foreign governments. Those are likely to behave badly—not because they’re “misaligned,” but because they’re well-aligned with the goals of their creators.</w:t>
      </w:r>
    </w:p>
    <w:p w14:paraId="1EE64F42"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6"/>
        </w:rPr>
        <w:t xml:space="preserve">In this world, anything connected to the internet will face constant attacks from sophisticated A.I.-based hacking tools. In addition to discovering and exploiting software vulnerabilities, rogue A.I. might be able to use technologies like large language models </w:t>
      </w:r>
      <w:r w:rsidRPr="00157509">
        <w:rPr>
          <w:rFonts w:asciiTheme="minorHAnsi" w:hAnsiTheme="minorHAnsi" w:cstheme="minorHAnsi"/>
          <w:sz w:val="14"/>
        </w:rPr>
        <w:t>and </w:t>
      </w:r>
      <w:hyperlink r:id="rId24" w:history="1">
        <w:r w:rsidRPr="00157509">
          <w:rPr>
            <w:rStyle w:val="Hyperlink"/>
            <w:rFonts w:asciiTheme="minorHAnsi" w:hAnsiTheme="minorHAnsi" w:cstheme="minorHAnsi"/>
          </w:rPr>
          <w:t>voice cloning</w:t>
        </w:r>
      </w:hyperlink>
      <w:r w:rsidRPr="00157509">
        <w:rPr>
          <w:rFonts w:asciiTheme="minorHAnsi" w:hAnsiTheme="minorHAnsi" w:cstheme="minorHAnsi"/>
          <w:sz w:val="14"/>
        </w:rPr>
        <w:t> to create extremely convincing </w:t>
      </w:r>
      <w:hyperlink r:id="rId25" w:history="1">
        <w:r w:rsidRPr="00157509">
          <w:rPr>
            <w:rStyle w:val="Hyperlink"/>
            <w:rFonts w:asciiTheme="minorHAnsi" w:hAnsiTheme="minorHAnsi" w:cstheme="minorHAnsi"/>
          </w:rPr>
          <w:t>phishing</w:t>
        </w:r>
      </w:hyperlink>
      <w:r w:rsidRPr="00157509">
        <w:rPr>
          <w:rFonts w:asciiTheme="minorHAnsi" w:hAnsiTheme="minorHAnsi" w:cstheme="minorHAnsi"/>
          <w:sz w:val="14"/>
        </w:rPr>
        <w:t> attacks.</w:t>
      </w:r>
    </w:p>
    <w:p w14:paraId="047B4C68"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And if a hacker breaches a computer system that controls a real-world facility—say a factory, a power plant, or a military drone—it could do damage in the physical world.</w:t>
      </w:r>
    </w:p>
    <w:p w14:paraId="092ED274"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Last week I asked Matthew Mittelsteadt, an A.I. and cybersecurity expert at the Mercatus Center, to name the most important recent examples of hacks like this. He said these were the three most significant in the last 15 years:</w:t>
      </w:r>
    </w:p>
    <w:p w14:paraId="644C671B"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 In 2010, someone—widely believed to be the U.S. or Israeli government—</w:t>
      </w:r>
      <w:hyperlink r:id="rId26" w:history="1">
        <w:r w:rsidRPr="00157509">
          <w:rPr>
            <w:rStyle w:val="Hyperlink"/>
            <w:rFonts w:asciiTheme="minorHAnsi" w:hAnsiTheme="minorHAnsi" w:cstheme="minorHAnsi"/>
          </w:rPr>
          <w:t>unleashed a computer worm</w:t>
        </w:r>
      </w:hyperlink>
      <w:r w:rsidRPr="00157509">
        <w:rPr>
          <w:rFonts w:asciiTheme="minorHAnsi" w:hAnsiTheme="minorHAnsi" w:cstheme="minorHAnsi"/>
          <w:sz w:val="14"/>
        </w:rPr>
        <w:t> on computer systems associated with Iran’s nuclear program, slowing Iran’s efforts to enrich uranium.</w:t>
      </w:r>
    </w:p>
    <w:p w14:paraId="621C7523"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 In 2015, hackers with suspected ties to Russia </w:t>
      </w:r>
      <w:hyperlink r:id="rId27" w:history="1">
        <w:r w:rsidRPr="00157509">
          <w:rPr>
            <w:rStyle w:val="Hyperlink"/>
            <w:rFonts w:asciiTheme="minorHAnsi" w:hAnsiTheme="minorHAnsi" w:cstheme="minorHAnsi"/>
          </w:rPr>
          <w:t>hacked computers controlling part of the Ukrainian power grid</w:t>
        </w:r>
      </w:hyperlink>
      <w:r w:rsidRPr="00157509">
        <w:rPr>
          <w:rFonts w:asciiTheme="minorHAnsi" w:hAnsiTheme="minorHAnsi" w:cstheme="minorHAnsi"/>
          <w:sz w:val="14"/>
        </w:rPr>
        <w:t>. This caused about 200,000 Ukrainians to lose power, but utility workers were able to restore power within a few hours by bypassing the computers.</w:t>
      </w:r>
    </w:p>
    <w:p w14:paraId="78C6A2FE"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4"/>
        </w:rPr>
        <w:t>• In 2021, a ransomware attack </w:t>
      </w:r>
      <w:hyperlink r:id="rId28" w:history="1">
        <w:r w:rsidRPr="00157509">
          <w:rPr>
            <w:rStyle w:val="Hyperlink"/>
            <w:rFonts w:asciiTheme="minorHAnsi" w:hAnsiTheme="minorHAnsi" w:cstheme="minorHAnsi"/>
          </w:rPr>
          <w:t>hit the billing infrastructure for the Colonial Pipeline</w:t>
        </w:r>
      </w:hyperlink>
      <w:r w:rsidRPr="00157509">
        <w:rPr>
          <w:rFonts w:asciiTheme="minorHAnsi" w:hAnsiTheme="minorHAnsi" w:cstheme="minorHAnsi"/>
          <w:sz w:val="14"/>
        </w:rPr>
        <w:t>, which</w:t>
      </w:r>
      <w:r w:rsidRPr="00157509">
        <w:rPr>
          <w:rFonts w:asciiTheme="minorHAnsi" w:hAnsiTheme="minorHAnsi" w:cstheme="minorHAnsi"/>
          <w:sz w:val="16"/>
        </w:rPr>
        <w:t xml:space="preserve"> moves gasoline from Texas to the southeastern United States. The attack shut down the pipeline for a few days, leading to brief fuel shortages in affected states.</w:t>
      </w:r>
    </w:p>
    <w:p w14:paraId="7767DDF6"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This list makes it clear that this is a real problem that we should take seriously. But overall I found this list reassuring. Even </w:t>
      </w:r>
      <w:r w:rsidRPr="00157509">
        <w:rPr>
          <w:rFonts w:asciiTheme="minorHAnsi" w:hAnsiTheme="minorHAnsi" w:cstheme="minorHAnsi"/>
          <w:u w:val="single"/>
        </w:rPr>
        <w:t>if A.I. makes attacks</w:t>
      </w:r>
      <w:r w:rsidRPr="00157509">
        <w:rPr>
          <w:rFonts w:asciiTheme="minorHAnsi" w:hAnsiTheme="minorHAnsi" w:cstheme="minorHAnsi"/>
          <w:sz w:val="16"/>
        </w:rPr>
        <w:t xml:space="preserve"> like this </w:t>
      </w:r>
      <w:r w:rsidRPr="00157509">
        <w:rPr>
          <w:rFonts w:asciiTheme="minorHAnsi" w:hAnsiTheme="minorHAnsi" w:cstheme="minorHAnsi"/>
          <w:u w:val="single"/>
        </w:rPr>
        <w:t>100 times more common and 10 times more damaging</w:t>
      </w:r>
      <w:r w:rsidRPr="00157509">
        <w:rPr>
          <w:rFonts w:asciiTheme="minorHAnsi" w:hAnsiTheme="minorHAnsi" w:cstheme="minorHAnsi"/>
          <w:sz w:val="16"/>
        </w:rPr>
        <w:t xml:space="preserve"> in the coming years, </w:t>
      </w:r>
      <w:r w:rsidRPr="00157509">
        <w:rPr>
          <w:rFonts w:asciiTheme="minorHAnsi" w:hAnsiTheme="minorHAnsi" w:cstheme="minorHAnsi"/>
          <w:u w:val="single"/>
        </w:rPr>
        <w:t xml:space="preserve">they would still be a </w:t>
      </w:r>
      <w:r w:rsidRPr="00157509">
        <w:rPr>
          <w:rStyle w:val="Emphasis"/>
          <w:rFonts w:asciiTheme="minorHAnsi" w:hAnsiTheme="minorHAnsi" w:cstheme="minorHAnsi"/>
        </w:rPr>
        <w:t>nuisance</w:t>
      </w:r>
      <w:r w:rsidRPr="00157509">
        <w:rPr>
          <w:rFonts w:asciiTheme="minorHAnsi" w:hAnsiTheme="minorHAnsi" w:cstheme="minorHAnsi"/>
          <w:sz w:val="16"/>
        </w:rPr>
        <w:t xml:space="preserve"> </w:t>
      </w:r>
      <w:r w:rsidRPr="00157509">
        <w:rPr>
          <w:rStyle w:val="StyleUnderline"/>
          <w:rFonts w:asciiTheme="minorHAnsi" w:hAnsiTheme="minorHAnsi" w:cstheme="minorHAnsi"/>
        </w:rPr>
        <w:t xml:space="preserve">rather than an </w:t>
      </w:r>
      <w:r w:rsidRPr="00157509">
        <w:rPr>
          <w:rStyle w:val="Emphasis"/>
          <w:rFonts w:asciiTheme="minorHAnsi" w:hAnsiTheme="minorHAnsi" w:cstheme="minorHAnsi"/>
        </w:rPr>
        <w:t>existential</w:t>
      </w:r>
      <w:r w:rsidRPr="00157509">
        <w:rPr>
          <w:rStyle w:val="StyleUnderline"/>
          <w:rFonts w:asciiTheme="minorHAnsi" w:hAnsiTheme="minorHAnsi" w:cstheme="minorHAnsi"/>
        </w:rPr>
        <w:t xml:space="preserve"> threat</w:t>
      </w:r>
      <w:r w:rsidRPr="00157509">
        <w:rPr>
          <w:rFonts w:asciiTheme="minorHAnsi" w:hAnsiTheme="minorHAnsi" w:cstheme="minorHAnsi"/>
          <w:sz w:val="16"/>
        </w:rPr>
        <w:t>.</w:t>
      </w:r>
    </w:p>
    <w:p w14:paraId="66BB1196"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Mittelsteadt points out that </w:t>
      </w:r>
      <w:r w:rsidRPr="00157509">
        <w:rPr>
          <w:rFonts w:asciiTheme="minorHAnsi" w:hAnsiTheme="minorHAnsi" w:cstheme="minorHAnsi"/>
          <w:highlight w:val="cyan"/>
          <w:u w:val="single"/>
        </w:rPr>
        <w:t xml:space="preserve">the </w:t>
      </w:r>
      <w:r w:rsidRPr="00157509">
        <w:rPr>
          <w:rStyle w:val="Emphasis"/>
          <w:rFonts w:asciiTheme="minorHAnsi" w:hAnsiTheme="minorHAnsi" w:cstheme="minorHAnsi"/>
          <w:highlight w:val="cyan"/>
        </w:rPr>
        <w:t>good guys will</w:t>
      </w:r>
      <w:r w:rsidRPr="00157509">
        <w:rPr>
          <w:rFonts w:asciiTheme="minorHAnsi" w:hAnsiTheme="minorHAnsi" w:cstheme="minorHAnsi"/>
          <w:highlight w:val="cyan"/>
          <w:u w:val="single"/>
        </w:rPr>
        <w:t xml:space="preserve"> be able to </w:t>
      </w:r>
      <w:r w:rsidRPr="00157509">
        <w:rPr>
          <w:rStyle w:val="Emphasis"/>
          <w:rFonts w:asciiTheme="minorHAnsi" w:hAnsiTheme="minorHAnsi" w:cstheme="minorHAnsi"/>
          <w:highlight w:val="cyan"/>
        </w:rPr>
        <w:t>use A.I.</w:t>
      </w:r>
      <w:r w:rsidRPr="00157509">
        <w:rPr>
          <w:rFonts w:asciiTheme="minorHAnsi" w:hAnsiTheme="minorHAnsi" w:cstheme="minorHAnsi"/>
          <w:highlight w:val="cyan"/>
          <w:u w:val="single"/>
        </w:rPr>
        <w:t xml:space="preserve"> to find and </w:t>
      </w:r>
      <w:r w:rsidRPr="00157509">
        <w:rPr>
          <w:rStyle w:val="Emphasis"/>
          <w:rFonts w:asciiTheme="minorHAnsi" w:hAnsiTheme="minorHAnsi" w:cstheme="minorHAnsi"/>
          <w:highlight w:val="cyan"/>
        </w:rPr>
        <w:t>fix vulnerabilities</w:t>
      </w:r>
      <w:r w:rsidRPr="00157509">
        <w:rPr>
          <w:rFonts w:asciiTheme="minorHAnsi" w:hAnsiTheme="minorHAnsi" w:cstheme="minorHAnsi"/>
          <w:sz w:val="16"/>
        </w:rPr>
        <w:t xml:space="preserve"> in their systems. Beyond that, it would be a good idea to make sure that computers controlling physical infrastructure like power plants and pipelines are not directly connected to the internet. Mittelsteadt argues that safety-critical systems should be </w:t>
      </w:r>
      <w:r w:rsidRPr="00157509">
        <w:rPr>
          <w:rFonts w:asciiTheme="minorHAnsi" w:hAnsiTheme="minorHAnsi" w:cstheme="minorHAnsi"/>
          <w:highlight w:val="cyan"/>
          <w:u w:val="single"/>
        </w:rPr>
        <w:t>“air-gapped”</w:t>
      </w:r>
      <w:r w:rsidRPr="00157509">
        <w:rPr>
          <w:rFonts w:asciiTheme="minorHAnsi" w:hAnsiTheme="minorHAnsi" w:cstheme="minorHAnsi"/>
          <w:sz w:val="14"/>
        </w:rPr>
        <w:t xml:space="preserve">: </w:t>
      </w:r>
      <w:r w:rsidRPr="00157509">
        <w:rPr>
          <w:rFonts w:asciiTheme="minorHAnsi" w:hAnsiTheme="minorHAnsi" w:cstheme="minorHAnsi"/>
          <w:sz w:val="16"/>
        </w:rPr>
        <w:t>made to run on a physically separate network under the control of human workers located on-site.</w:t>
      </w:r>
    </w:p>
    <w:p w14:paraId="319EA500"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This principle is particularly important for military hardware. One of the most plausible existential risks from A.I. is a </w:t>
      </w:r>
      <w:r w:rsidRPr="00157509">
        <w:rPr>
          <w:rFonts w:asciiTheme="minorHAnsi" w:hAnsiTheme="minorHAnsi" w:cstheme="minorHAnsi"/>
          <w:sz w:val="14"/>
        </w:rPr>
        <w:t>literal </w:t>
      </w:r>
      <w:hyperlink r:id="rId29" w:history="1">
        <w:r w:rsidRPr="00157509">
          <w:rPr>
            <w:rStyle w:val="Hyperlink"/>
            <w:rFonts w:asciiTheme="minorHAnsi" w:hAnsiTheme="minorHAnsi" w:cstheme="minorHAnsi"/>
          </w:rPr>
          <w:t>Skynet</w:t>
        </w:r>
      </w:hyperlink>
      <w:r w:rsidRPr="00157509">
        <w:rPr>
          <w:rFonts w:asciiTheme="minorHAnsi" w:hAnsiTheme="minorHAnsi" w:cstheme="minorHAnsi"/>
          <w:sz w:val="14"/>
        </w:rPr>
        <w:t> scenario</w:t>
      </w:r>
      <w:r w:rsidRPr="00157509">
        <w:rPr>
          <w:rFonts w:asciiTheme="minorHAnsi" w:hAnsiTheme="minorHAnsi" w:cstheme="minorHAnsi"/>
          <w:sz w:val="16"/>
        </w:rPr>
        <w:t xml:space="preserve"> where we create increasingly automated drones or other killer robots and the control systems for these eventually go rogue or get hacked. Militaries should take precautions to make sure that human operators maintain control over drones and other military assets.</w:t>
      </w:r>
    </w:p>
    <w:p w14:paraId="2E2CADFE"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Last fall, </w:t>
      </w:r>
      <w:r w:rsidRPr="00157509">
        <w:rPr>
          <w:rFonts w:asciiTheme="minorHAnsi" w:hAnsiTheme="minorHAnsi" w:cstheme="minorHAnsi"/>
          <w:highlight w:val="cyan"/>
          <w:u w:val="single"/>
        </w:rPr>
        <w:t>the U.S.</w:t>
      </w:r>
      <w:r w:rsidRPr="00157509">
        <w:rPr>
          <w:rStyle w:val="Emphasis"/>
          <w:rFonts w:asciiTheme="minorHAnsi" w:hAnsiTheme="minorHAnsi" w:cstheme="minorHAnsi"/>
        </w:rPr>
        <w:t xml:space="preserve"> </w:t>
      </w:r>
      <w:r w:rsidRPr="00157509">
        <w:rPr>
          <w:rStyle w:val="Emphasis"/>
          <w:rFonts w:asciiTheme="minorHAnsi" w:hAnsiTheme="minorHAnsi" w:cstheme="minorHAnsi"/>
          <w:highlight w:val="cyan"/>
        </w:rPr>
        <w:t>military</w:t>
      </w:r>
      <w:r w:rsidRPr="00157509">
        <w:rPr>
          <w:rFonts w:asciiTheme="minorHAnsi" w:hAnsiTheme="minorHAnsi" w:cstheme="minorHAnsi"/>
          <w:highlight w:val="cyan"/>
          <w:u w:val="single"/>
        </w:rPr>
        <w:t> </w:t>
      </w:r>
      <w:r w:rsidRPr="00157509">
        <w:rPr>
          <w:rFonts w:asciiTheme="minorHAnsi" w:hAnsiTheme="minorHAnsi" w:cstheme="minorHAnsi"/>
          <w:u w:val="single"/>
        </w:rPr>
        <w:t>publicly</w:t>
      </w:r>
      <w:r w:rsidRPr="00157509">
        <w:rPr>
          <w:rFonts w:asciiTheme="minorHAnsi" w:hAnsiTheme="minorHAnsi" w:cstheme="minorHAnsi"/>
          <w:highlight w:val="cyan"/>
          <w:u w:val="single"/>
        </w:rPr>
        <w:t xml:space="preserve"> </w:t>
      </w:r>
      <w:r w:rsidRPr="00157509">
        <w:rPr>
          <w:rStyle w:val="Emphasis"/>
          <w:rFonts w:asciiTheme="minorHAnsi" w:hAnsiTheme="minorHAnsi" w:cstheme="minorHAnsi"/>
          <w:highlight w:val="cyan"/>
        </w:rPr>
        <w:t>committed not</w:t>
      </w:r>
      <w:r w:rsidRPr="00157509">
        <w:rPr>
          <w:rFonts w:asciiTheme="minorHAnsi" w:hAnsiTheme="minorHAnsi" w:cstheme="minorHAnsi"/>
          <w:highlight w:val="cyan"/>
          <w:u w:val="single"/>
        </w:rPr>
        <w:t xml:space="preserve"> to put </w:t>
      </w:r>
      <w:r w:rsidRPr="00157509">
        <w:rPr>
          <w:rStyle w:val="Emphasis"/>
          <w:rFonts w:asciiTheme="minorHAnsi" w:hAnsiTheme="minorHAnsi" w:cstheme="minorHAnsi"/>
          <w:highlight w:val="cyan"/>
        </w:rPr>
        <w:t>A.I. in control of nuc</w:t>
      </w:r>
      <w:r w:rsidRPr="00157509">
        <w:rPr>
          <w:rFonts w:asciiTheme="minorHAnsi" w:hAnsiTheme="minorHAnsi" w:cstheme="minorHAnsi"/>
          <w:u w:val="single"/>
        </w:rPr>
        <w:t>lear weapon</w:t>
      </w:r>
      <w:r w:rsidRPr="00157509">
        <w:rPr>
          <w:rStyle w:val="Emphasis"/>
          <w:rFonts w:asciiTheme="minorHAnsi" w:hAnsiTheme="minorHAnsi" w:cstheme="minorHAnsi"/>
          <w:highlight w:val="cyan"/>
        </w:rPr>
        <w:t>s</w:t>
      </w:r>
      <w:r w:rsidRPr="00157509">
        <w:rPr>
          <w:rFonts w:asciiTheme="minorHAnsi" w:hAnsiTheme="minorHAnsi" w:cstheme="minorHAnsi"/>
          <w:sz w:val="16"/>
        </w:rPr>
        <w:t>. Hopefully other nuclear-armed powers will do the same.</w:t>
      </w:r>
    </w:p>
    <w:p w14:paraId="031BBD92"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Notably, these are all precautions we ought to be taking whether or not we think attacks by rogue A.I.s is an imminent problem. Even if superintelligent A.I. never tries to hack our critical infrastructure, it’s likely that terrorists and foreign governments will.</w:t>
      </w:r>
    </w:p>
    <w:p w14:paraId="5A444AC7"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Over the longer term, we should keep the threat of rogue A.I.s in mind as we decide whether and how to automate parts of the economy. For example, at some point we will likely have the ability to make our cars fully self-driving. This will have significant benefits, but it could also increase the danger from misaligned A.I.</w:t>
      </w:r>
    </w:p>
    <w:p w14:paraId="08F58BBE"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Maybe it’s possible to lock down self-driving cars so they are provably not vulnerable to hacking. Maybe these vehicles should have “manual override” options where a human passenger can shut down the self-driving system and take the wheel. Or maybe locking down self-driving cars is impossible and we’ll ultimately want to limit how many self-driving cars we put on the road.</w:t>
      </w:r>
    </w:p>
    <w:p w14:paraId="4EFE9B2A"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Robots today are neither numerous nor sophisticated enough to be of much use to a superintelligent A.I. bent on world domination. But that could change in the coming decades. If more sophisticated and autonomous robots become commercially viable, we’ll want to think carefully about whether deploying them will make our civilization more vulnerable to misaligned A.I.</w:t>
      </w:r>
    </w:p>
    <w:p w14:paraId="18937B5E" w14:textId="77777777" w:rsidR="00157509" w:rsidRPr="00157509" w:rsidRDefault="00157509" w:rsidP="00157509">
      <w:pPr>
        <w:rPr>
          <w:rFonts w:asciiTheme="minorHAnsi" w:hAnsiTheme="minorHAnsi" w:cstheme="minorHAnsi"/>
          <w:u w:val="single"/>
        </w:rPr>
      </w:pPr>
      <w:r w:rsidRPr="00157509">
        <w:rPr>
          <w:rFonts w:asciiTheme="minorHAnsi" w:hAnsiTheme="minorHAnsi" w:cstheme="minorHAnsi"/>
          <w:sz w:val="16"/>
        </w:rPr>
        <w:t xml:space="preserve">The bottom line is that it seems </w:t>
      </w:r>
      <w:r w:rsidRPr="00157509">
        <w:rPr>
          <w:rFonts w:asciiTheme="minorHAnsi" w:hAnsiTheme="minorHAnsi" w:cstheme="minorHAnsi"/>
          <w:u w:val="single"/>
        </w:rPr>
        <w:t>easier to minimize</w:t>
      </w:r>
      <w:r w:rsidRPr="00157509">
        <w:rPr>
          <w:rFonts w:asciiTheme="minorHAnsi" w:hAnsiTheme="minorHAnsi" w:cstheme="minorHAnsi"/>
          <w:sz w:val="16"/>
        </w:rPr>
        <w:t xml:space="preserve"> the</w:t>
      </w:r>
      <w:r w:rsidRPr="00157509">
        <w:rPr>
          <w:rFonts w:asciiTheme="minorHAnsi" w:hAnsiTheme="minorHAnsi" w:cstheme="minorHAnsi"/>
          <w:u w:val="single"/>
        </w:rPr>
        <w:t xml:space="preserve"> harm</w:t>
      </w:r>
      <w:r w:rsidRPr="00157509">
        <w:rPr>
          <w:rFonts w:asciiTheme="minorHAnsi" w:hAnsiTheme="minorHAnsi" w:cstheme="minorHAnsi"/>
          <w:sz w:val="16"/>
        </w:rPr>
        <w:t xml:space="preserve"> a superintelligent A.I. can do</w:t>
      </w:r>
      <w:r w:rsidRPr="00157509">
        <w:rPr>
          <w:rFonts w:asciiTheme="minorHAnsi" w:hAnsiTheme="minorHAnsi" w:cstheme="minorHAnsi"/>
          <w:u w:val="single"/>
        </w:rPr>
        <w:t xml:space="preserve"> than </w:t>
      </w:r>
      <w:r w:rsidRPr="00157509">
        <w:rPr>
          <w:rFonts w:asciiTheme="minorHAnsi" w:hAnsiTheme="minorHAnsi" w:cstheme="minorHAnsi"/>
          <w:sz w:val="16"/>
        </w:rPr>
        <w:t xml:space="preserve">to </w:t>
      </w:r>
      <w:r w:rsidRPr="00157509">
        <w:rPr>
          <w:rFonts w:asciiTheme="minorHAnsi" w:hAnsiTheme="minorHAnsi" w:cstheme="minorHAnsi"/>
          <w:u w:val="single"/>
        </w:rPr>
        <w:t xml:space="preserve">prevent </w:t>
      </w:r>
      <w:r w:rsidRPr="00157509">
        <w:rPr>
          <w:rFonts w:asciiTheme="minorHAnsi" w:hAnsiTheme="minorHAnsi" w:cstheme="minorHAnsi"/>
          <w:sz w:val="16"/>
        </w:rPr>
        <w:t xml:space="preserve">rogue </w:t>
      </w:r>
      <w:r w:rsidRPr="00157509">
        <w:rPr>
          <w:rFonts w:asciiTheme="minorHAnsi" w:hAnsiTheme="minorHAnsi" w:cstheme="minorHAnsi"/>
          <w:u w:val="single"/>
        </w:rPr>
        <w:t>A.I.</w:t>
      </w:r>
      <w:r w:rsidRPr="00157509">
        <w:rPr>
          <w:rFonts w:asciiTheme="minorHAnsi" w:hAnsiTheme="minorHAnsi" w:cstheme="minorHAnsi"/>
          <w:sz w:val="16"/>
        </w:rPr>
        <w:t xml:space="preserve"> systems </w:t>
      </w:r>
      <w:r w:rsidRPr="00157509">
        <w:rPr>
          <w:rFonts w:asciiTheme="minorHAnsi" w:hAnsiTheme="minorHAnsi" w:cstheme="minorHAnsi"/>
          <w:u w:val="single"/>
        </w:rPr>
        <w:t>from existing</w:t>
      </w:r>
      <w:r w:rsidRPr="00157509">
        <w:rPr>
          <w:rFonts w:asciiTheme="minorHAnsi" w:hAnsiTheme="minorHAnsi" w:cstheme="minorHAnsi"/>
          <w:sz w:val="16"/>
        </w:rPr>
        <w:t xml:space="preserve"> at all. If superintelligent A.I. is possible, then some of those A.I.s will have harmful goals, just as every human society has a certain number of criminals. But </w:t>
      </w:r>
      <w:r w:rsidRPr="00157509">
        <w:rPr>
          <w:rFonts w:asciiTheme="minorHAnsi" w:hAnsiTheme="minorHAnsi" w:cstheme="minorHAnsi"/>
          <w:highlight w:val="cyan"/>
          <w:u w:val="single"/>
        </w:rPr>
        <w:t xml:space="preserve">as long as </w:t>
      </w:r>
      <w:r w:rsidRPr="00157509">
        <w:rPr>
          <w:rStyle w:val="Emphasis"/>
          <w:rFonts w:asciiTheme="minorHAnsi" w:hAnsiTheme="minorHAnsi" w:cstheme="minorHAnsi"/>
          <w:highlight w:val="cyan"/>
        </w:rPr>
        <w:t>human</w:t>
      </w:r>
      <w:r w:rsidRPr="00157509">
        <w:rPr>
          <w:rFonts w:asciiTheme="minorHAnsi" w:hAnsiTheme="minorHAnsi" w:cstheme="minorHAnsi"/>
          <w:sz w:val="16"/>
        </w:rPr>
        <w:t xml:space="preserve"> being</w:t>
      </w:r>
      <w:r w:rsidRPr="00157509">
        <w:rPr>
          <w:rFonts w:asciiTheme="minorHAnsi" w:hAnsiTheme="minorHAnsi" w:cstheme="minorHAnsi"/>
          <w:highlight w:val="cyan"/>
          <w:u w:val="single"/>
        </w:rPr>
        <w:t>s</w:t>
      </w:r>
      <w:r w:rsidRPr="00157509">
        <w:rPr>
          <w:rFonts w:asciiTheme="minorHAnsi" w:hAnsiTheme="minorHAnsi" w:cstheme="minorHAnsi"/>
          <w:sz w:val="16"/>
        </w:rPr>
        <w:t xml:space="preserve"> </w:t>
      </w:r>
      <w:r w:rsidRPr="00157509">
        <w:rPr>
          <w:rFonts w:asciiTheme="minorHAnsi" w:hAnsiTheme="minorHAnsi" w:cstheme="minorHAnsi"/>
          <w:highlight w:val="cyan"/>
          <w:u w:val="single"/>
        </w:rPr>
        <w:t>remain</w:t>
      </w:r>
      <w:r w:rsidRPr="00157509">
        <w:rPr>
          <w:rFonts w:asciiTheme="minorHAnsi" w:hAnsiTheme="minorHAnsi" w:cstheme="minorHAnsi"/>
          <w:u w:val="single"/>
        </w:rPr>
        <w:t xml:space="preserve"> firmly </w:t>
      </w:r>
      <w:r w:rsidRPr="00157509">
        <w:rPr>
          <w:rFonts w:asciiTheme="minorHAnsi" w:hAnsiTheme="minorHAnsi" w:cstheme="minorHAnsi"/>
          <w:highlight w:val="cyan"/>
          <w:u w:val="single"/>
        </w:rPr>
        <w:t>in</w:t>
      </w:r>
      <w:r w:rsidRPr="00157509">
        <w:rPr>
          <w:rStyle w:val="Emphasis"/>
          <w:rFonts w:asciiTheme="minorHAnsi" w:hAnsiTheme="minorHAnsi" w:cstheme="minorHAnsi"/>
          <w:highlight w:val="cyan"/>
        </w:rPr>
        <w:t xml:space="preserve"> control</w:t>
      </w:r>
      <w:r w:rsidRPr="00157509">
        <w:rPr>
          <w:rFonts w:asciiTheme="minorHAnsi" w:hAnsiTheme="minorHAnsi" w:cstheme="minorHAnsi"/>
          <w:highlight w:val="cyan"/>
          <w:u w:val="single"/>
        </w:rPr>
        <w:t xml:space="preserve"> of </w:t>
      </w:r>
      <w:r w:rsidRPr="00157509">
        <w:rPr>
          <w:rFonts w:asciiTheme="minorHAnsi" w:hAnsiTheme="minorHAnsi" w:cstheme="minorHAnsi"/>
          <w:u w:val="single"/>
        </w:rPr>
        <w:t>assets</w:t>
      </w:r>
      <w:r w:rsidRPr="00157509">
        <w:rPr>
          <w:rFonts w:asciiTheme="minorHAnsi" w:hAnsiTheme="minorHAnsi" w:cstheme="minorHAnsi"/>
          <w:sz w:val="16"/>
        </w:rPr>
        <w:t xml:space="preserve"> in </w:t>
      </w:r>
      <w:r w:rsidRPr="00157509">
        <w:rPr>
          <w:rFonts w:asciiTheme="minorHAnsi" w:hAnsiTheme="minorHAnsi" w:cstheme="minorHAnsi"/>
          <w:highlight w:val="cyan"/>
          <w:u w:val="single"/>
        </w:rPr>
        <w:t xml:space="preserve">the </w:t>
      </w:r>
      <w:r w:rsidRPr="00157509">
        <w:rPr>
          <w:rStyle w:val="Emphasis"/>
          <w:rFonts w:asciiTheme="minorHAnsi" w:hAnsiTheme="minorHAnsi" w:cstheme="minorHAnsi"/>
          <w:highlight w:val="cyan"/>
        </w:rPr>
        <w:t xml:space="preserve">physical </w:t>
      </w:r>
      <w:r w:rsidRPr="00157509">
        <w:rPr>
          <w:rFonts w:asciiTheme="minorHAnsi" w:hAnsiTheme="minorHAnsi" w:cstheme="minorHAnsi"/>
          <w:highlight w:val="cyan"/>
          <w:u w:val="single"/>
        </w:rPr>
        <w:t>world</w:t>
      </w:r>
      <w:r w:rsidRPr="00157509">
        <w:rPr>
          <w:rFonts w:asciiTheme="minorHAnsi" w:hAnsiTheme="minorHAnsi" w:cstheme="minorHAnsi"/>
          <w:sz w:val="16"/>
        </w:rPr>
        <w:t xml:space="preserve">, </w:t>
      </w:r>
      <w:r w:rsidRPr="00157509">
        <w:rPr>
          <w:rFonts w:asciiTheme="minorHAnsi" w:hAnsiTheme="minorHAnsi" w:cstheme="minorHAnsi"/>
          <w:highlight w:val="cyan"/>
          <w:u w:val="single"/>
        </w:rPr>
        <w:t>it’s</w:t>
      </w:r>
      <w:r w:rsidRPr="00157509">
        <w:rPr>
          <w:rFonts w:asciiTheme="minorHAnsi" w:hAnsiTheme="minorHAnsi" w:cstheme="minorHAnsi"/>
          <w:sz w:val="16"/>
        </w:rPr>
        <w:t xml:space="preserve"> going to be </w:t>
      </w:r>
      <w:r w:rsidRPr="00157509">
        <w:rPr>
          <w:rFonts w:asciiTheme="minorHAnsi" w:hAnsiTheme="minorHAnsi" w:cstheme="minorHAnsi"/>
          <w:highlight w:val="cyan"/>
          <w:u w:val="single"/>
        </w:rPr>
        <w:t>hard for</w:t>
      </w:r>
      <w:r w:rsidRPr="00157509">
        <w:rPr>
          <w:rFonts w:asciiTheme="minorHAnsi" w:hAnsiTheme="minorHAnsi" w:cstheme="minorHAnsi"/>
          <w:sz w:val="16"/>
        </w:rPr>
        <w:t xml:space="preserve"> a hostile </w:t>
      </w:r>
      <w:r w:rsidRPr="00157509">
        <w:rPr>
          <w:rStyle w:val="Emphasis"/>
          <w:rFonts w:asciiTheme="minorHAnsi" w:hAnsiTheme="minorHAnsi" w:cstheme="minorHAnsi"/>
          <w:highlight w:val="cyan"/>
        </w:rPr>
        <w:t>A.I.</w:t>
      </w:r>
      <w:r w:rsidRPr="00157509">
        <w:rPr>
          <w:rFonts w:asciiTheme="minorHAnsi" w:hAnsiTheme="minorHAnsi" w:cstheme="minorHAnsi"/>
          <w:highlight w:val="cyan"/>
          <w:u w:val="single"/>
        </w:rPr>
        <w:t xml:space="preserve"> to do</w:t>
      </w:r>
      <w:r w:rsidRPr="00157509">
        <w:rPr>
          <w:rFonts w:asciiTheme="minorHAnsi" w:hAnsiTheme="minorHAnsi" w:cstheme="minorHAnsi"/>
          <w:sz w:val="16"/>
        </w:rPr>
        <w:t xml:space="preserve"> too much </w:t>
      </w:r>
      <w:r w:rsidRPr="00157509">
        <w:rPr>
          <w:rStyle w:val="Emphasis"/>
          <w:rFonts w:asciiTheme="minorHAnsi" w:hAnsiTheme="minorHAnsi" w:cstheme="minorHAnsi"/>
          <w:highlight w:val="cyan"/>
        </w:rPr>
        <w:t>damage.</w:t>
      </w:r>
    </w:p>
    <w:bookmarkEnd w:id="5"/>
    <w:p w14:paraId="1E249234" w14:textId="77777777" w:rsidR="00157509" w:rsidRPr="00157509" w:rsidRDefault="00157509" w:rsidP="00157509">
      <w:pPr>
        <w:pStyle w:val="Heading4"/>
        <w:rPr>
          <w:rFonts w:asciiTheme="minorHAnsi" w:hAnsiTheme="minorHAnsi" w:cstheme="minorHAnsi"/>
          <w:iCs w:val="0"/>
        </w:rPr>
      </w:pPr>
      <w:r w:rsidRPr="00157509">
        <w:rPr>
          <w:rFonts w:asciiTheme="minorHAnsi" w:hAnsiTheme="minorHAnsi" w:cstheme="minorHAnsi"/>
          <w:iCs w:val="0"/>
        </w:rPr>
        <w:t>1---</w:t>
      </w:r>
      <w:r w:rsidRPr="00157509">
        <w:rPr>
          <w:rFonts w:asciiTheme="minorHAnsi" w:hAnsiTheme="minorHAnsi" w:cstheme="minorHAnsi"/>
          <w:iCs w:val="0"/>
          <w:u w:val="single"/>
        </w:rPr>
        <w:t>Consensus</w:t>
      </w:r>
      <w:r w:rsidRPr="00157509">
        <w:rPr>
          <w:rFonts w:asciiTheme="minorHAnsi" w:hAnsiTheme="minorHAnsi" w:cstheme="minorHAnsi"/>
          <w:iCs w:val="0"/>
        </w:rPr>
        <w:t xml:space="preserve"> is </w:t>
      </w:r>
      <w:r w:rsidRPr="00157509">
        <w:rPr>
          <w:rFonts w:asciiTheme="minorHAnsi" w:hAnsiTheme="minorHAnsi" w:cstheme="minorHAnsi"/>
          <w:iCs w:val="0"/>
          <w:u w:val="single"/>
        </w:rPr>
        <w:t>neg</w:t>
      </w:r>
    </w:p>
    <w:p w14:paraId="7C099241" w14:textId="77777777" w:rsidR="00157509" w:rsidRPr="00157509" w:rsidRDefault="00157509" w:rsidP="00157509">
      <w:pPr>
        <w:rPr>
          <w:rFonts w:asciiTheme="minorHAnsi" w:hAnsiTheme="minorHAnsi" w:cstheme="minorHAnsi"/>
        </w:rPr>
      </w:pPr>
      <w:r w:rsidRPr="00157509">
        <w:rPr>
          <w:rStyle w:val="Style13ptBold"/>
          <w:rFonts w:asciiTheme="minorHAnsi" w:hAnsiTheme="minorHAnsi" w:cstheme="minorHAnsi"/>
        </w:rPr>
        <w:t>Anderson ’23</w:t>
      </w:r>
      <w:r w:rsidRPr="00157509">
        <w:rPr>
          <w:rFonts w:asciiTheme="minorHAnsi" w:hAnsiTheme="minorHAnsi" w:cstheme="minorHAnsi"/>
        </w:rPr>
        <w:t xml:space="preserve"> [Brad; July 19th; Former editor who oversaw contributed content at ReadWrite.com, previously worked as an editor at PayPal and Crunchbase, "1,300 Experts: AI is Not a Threat to Humanity!," ReadWrite, https://readwrite.com/1300-experts-ai-is-not-a-threat-to-humanity/]</w:t>
      </w:r>
    </w:p>
    <w:p w14:paraId="163CBEC1"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There has been a lot of interest and some fear in the field of artificial intelligence (AI) in recent years. As the limits of what can be achieved in technology are pushed further, and further, questions about the </w:t>
      </w:r>
      <w:hyperlink r:id="rId30" w:history="1">
        <w:r w:rsidRPr="00157509">
          <w:rPr>
            <w:rStyle w:val="Hyperlink"/>
            <w:rFonts w:asciiTheme="minorHAnsi" w:hAnsiTheme="minorHAnsi" w:cstheme="minorHAnsi"/>
          </w:rPr>
          <w:t>safety and morality of AI</w:t>
        </w:r>
      </w:hyperlink>
      <w:r w:rsidRPr="00157509">
        <w:rPr>
          <w:rFonts w:asciiTheme="minorHAnsi" w:hAnsiTheme="minorHAnsi" w:cstheme="minorHAnsi"/>
          <w:sz w:val="14"/>
        </w:rPr>
        <w:t xml:space="preserve"> have come to the fore. However, </w:t>
      </w:r>
      <w:r w:rsidRPr="00157509">
        <w:rPr>
          <w:rFonts w:asciiTheme="minorHAnsi" w:hAnsiTheme="minorHAnsi" w:cstheme="minorHAnsi"/>
          <w:highlight w:val="cyan"/>
          <w:u w:val="single"/>
        </w:rPr>
        <w:t>a recent</w:t>
      </w:r>
      <w:r w:rsidRPr="00157509">
        <w:rPr>
          <w:rFonts w:asciiTheme="minorHAnsi" w:hAnsiTheme="minorHAnsi" w:cstheme="minorHAnsi"/>
          <w:sz w:val="14"/>
        </w:rPr>
        <w:t xml:space="preserve"> open </w:t>
      </w:r>
      <w:r w:rsidRPr="00157509">
        <w:rPr>
          <w:rStyle w:val="Emphasis"/>
          <w:rFonts w:asciiTheme="minorHAnsi" w:hAnsiTheme="minorHAnsi" w:cstheme="minorHAnsi"/>
          <w:highlight w:val="cyan"/>
        </w:rPr>
        <w:t>letter</w:t>
      </w:r>
      <w:r w:rsidRPr="00157509">
        <w:rPr>
          <w:rFonts w:asciiTheme="minorHAnsi" w:hAnsiTheme="minorHAnsi" w:cstheme="minorHAnsi"/>
          <w:highlight w:val="cyan"/>
          <w:u w:val="single"/>
        </w:rPr>
        <w:t xml:space="preserve"> signed by</w:t>
      </w:r>
      <w:r w:rsidRPr="00157509">
        <w:rPr>
          <w:rFonts w:asciiTheme="minorHAnsi" w:hAnsiTheme="minorHAnsi" w:cstheme="minorHAnsi"/>
          <w:sz w:val="14"/>
        </w:rPr>
        <w:t xml:space="preserve"> more than </w:t>
      </w:r>
      <w:r w:rsidRPr="00157509">
        <w:rPr>
          <w:rStyle w:val="Emphasis"/>
          <w:rFonts w:asciiTheme="minorHAnsi" w:hAnsiTheme="minorHAnsi" w:cstheme="minorHAnsi"/>
          <w:highlight w:val="cyan"/>
        </w:rPr>
        <w:t>1,300</w:t>
      </w:r>
      <w:r w:rsidRPr="00157509">
        <w:rPr>
          <w:rFonts w:asciiTheme="minorHAnsi" w:hAnsiTheme="minorHAnsi" w:cstheme="minorHAnsi"/>
          <w:highlight w:val="cyan"/>
          <w:u w:val="single"/>
        </w:rPr>
        <w:t xml:space="preserve"> AI </w:t>
      </w:r>
      <w:r w:rsidRPr="00157509">
        <w:rPr>
          <w:rStyle w:val="Emphasis"/>
          <w:rFonts w:asciiTheme="minorHAnsi" w:hAnsiTheme="minorHAnsi" w:cstheme="minorHAnsi"/>
          <w:highlight w:val="cyan"/>
        </w:rPr>
        <w:t>experts</w:t>
      </w:r>
      <w:r w:rsidRPr="00157509">
        <w:rPr>
          <w:rFonts w:asciiTheme="minorHAnsi" w:hAnsiTheme="minorHAnsi" w:cstheme="minorHAnsi"/>
          <w:sz w:val="14"/>
        </w:rPr>
        <w:t xml:space="preserve"> suggests a more positive outlook on AI’s potential. According to experts, artificial intelligence is a force for good, not a threat to humanity.</w:t>
      </w:r>
    </w:p>
    <w:p w14:paraId="336E9E66" w14:textId="77777777" w:rsidR="00157509" w:rsidRPr="00157509" w:rsidRDefault="00157509" w:rsidP="00157509">
      <w:pPr>
        <w:rPr>
          <w:rFonts w:asciiTheme="minorHAnsi" w:hAnsiTheme="minorHAnsi" w:cstheme="minorHAnsi"/>
          <w:u w:val="single"/>
        </w:rPr>
      </w:pPr>
      <w:r w:rsidRPr="00157509">
        <w:rPr>
          <w:rFonts w:asciiTheme="minorHAnsi" w:hAnsiTheme="minorHAnsi" w:cstheme="minorHAnsi"/>
          <w:sz w:val="16"/>
        </w:rPr>
        <w:t xml:space="preserve">The Chartered Institute for IT (BCS) has organized an open letter to debunk the widespread fear of artificial intelligence (AI) taking over the world. As explained by BCS CEO Rashik Parmar, the letter shows that the UK tech community does not believe in the “nightmare scenario of evil robot overlords.” The signatories of this letter </w:t>
      </w:r>
      <w:r w:rsidRPr="00157509">
        <w:rPr>
          <w:rStyle w:val="Emphasis"/>
          <w:rFonts w:asciiTheme="minorHAnsi" w:hAnsiTheme="minorHAnsi" w:cstheme="minorHAnsi"/>
          <w:highlight w:val="cyan"/>
        </w:rPr>
        <w:t>disagree</w:t>
      </w:r>
      <w:r w:rsidRPr="00157509">
        <w:rPr>
          <w:rFonts w:asciiTheme="minorHAnsi" w:hAnsiTheme="minorHAnsi" w:cstheme="minorHAnsi"/>
          <w:highlight w:val="cyan"/>
          <w:u w:val="single"/>
        </w:rPr>
        <w:t xml:space="preserve"> with</w:t>
      </w:r>
      <w:r w:rsidRPr="00157509">
        <w:rPr>
          <w:rFonts w:asciiTheme="minorHAnsi" w:hAnsiTheme="minorHAnsi" w:cstheme="minorHAnsi"/>
          <w:sz w:val="16"/>
        </w:rPr>
        <w:t xml:space="preserve"> the likes of Elon Musk, who have voiced </w:t>
      </w:r>
      <w:r w:rsidRPr="00157509">
        <w:rPr>
          <w:rFonts w:asciiTheme="minorHAnsi" w:hAnsiTheme="minorHAnsi" w:cstheme="minorHAnsi"/>
          <w:highlight w:val="cyan"/>
          <w:u w:val="single"/>
        </w:rPr>
        <w:t>concerns about</w:t>
      </w:r>
      <w:r w:rsidRPr="00157509">
        <w:rPr>
          <w:rFonts w:asciiTheme="minorHAnsi" w:hAnsiTheme="minorHAnsi" w:cstheme="minorHAnsi"/>
          <w:sz w:val="16"/>
        </w:rPr>
        <w:t xml:space="preserve"> the </w:t>
      </w:r>
      <w:r w:rsidRPr="00157509">
        <w:rPr>
          <w:rStyle w:val="Emphasis"/>
          <w:rFonts w:asciiTheme="minorHAnsi" w:hAnsiTheme="minorHAnsi" w:cstheme="minorHAnsi"/>
          <w:highlight w:val="cyan"/>
        </w:rPr>
        <w:t>existential</w:t>
      </w:r>
      <w:r w:rsidRPr="00157509">
        <w:rPr>
          <w:rFonts w:asciiTheme="minorHAnsi" w:hAnsiTheme="minorHAnsi" w:cstheme="minorHAnsi"/>
          <w:highlight w:val="cyan"/>
          <w:u w:val="single"/>
        </w:rPr>
        <w:t xml:space="preserve"> risk posed by </w:t>
      </w:r>
      <w:r w:rsidRPr="00157509">
        <w:rPr>
          <w:rFonts w:asciiTheme="minorHAnsi" w:hAnsiTheme="minorHAnsi" w:cstheme="minorHAnsi"/>
          <w:u w:val="single"/>
        </w:rPr>
        <w:t xml:space="preserve">super-intelligent </w:t>
      </w:r>
      <w:r w:rsidRPr="00157509">
        <w:rPr>
          <w:rStyle w:val="Emphasis"/>
          <w:rFonts w:asciiTheme="minorHAnsi" w:hAnsiTheme="minorHAnsi" w:cstheme="minorHAnsi"/>
          <w:highlight w:val="cyan"/>
        </w:rPr>
        <w:t>AI</w:t>
      </w:r>
      <w:r w:rsidRPr="00157509">
        <w:rPr>
          <w:rFonts w:asciiTheme="minorHAnsi" w:hAnsiTheme="minorHAnsi" w:cstheme="minorHAnsi"/>
          <w:highlight w:val="cyan"/>
          <w:u w:val="single"/>
        </w:rPr>
        <w:t>.</w:t>
      </w:r>
    </w:p>
    <w:p w14:paraId="11B6EA9E" w14:textId="77777777" w:rsidR="00157509" w:rsidRPr="00157509" w:rsidRDefault="00157509" w:rsidP="00157509">
      <w:pPr>
        <w:pStyle w:val="Heading4"/>
        <w:rPr>
          <w:rFonts w:asciiTheme="minorHAnsi" w:hAnsiTheme="minorHAnsi" w:cstheme="minorHAnsi"/>
          <w:iCs w:val="0"/>
        </w:rPr>
      </w:pPr>
      <w:r w:rsidRPr="00157509">
        <w:rPr>
          <w:rFonts w:asciiTheme="minorHAnsi" w:hAnsiTheme="minorHAnsi" w:cstheme="minorHAnsi"/>
          <w:iCs w:val="0"/>
        </w:rPr>
        <w:t xml:space="preserve">New </w:t>
      </w:r>
      <w:r w:rsidRPr="00157509">
        <w:rPr>
          <w:rFonts w:asciiTheme="minorHAnsi" w:hAnsiTheme="minorHAnsi" w:cstheme="minorHAnsi"/>
          <w:iCs w:val="0"/>
          <w:u w:val="single"/>
        </w:rPr>
        <w:t>tech</w:t>
      </w:r>
      <w:r w:rsidRPr="00157509">
        <w:rPr>
          <w:rFonts w:asciiTheme="minorHAnsi" w:hAnsiTheme="minorHAnsi" w:cstheme="minorHAnsi"/>
          <w:iCs w:val="0"/>
        </w:rPr>
        <w:t xml:space="preserve"> </w:t>
      </w:r>
      <w:r w:rsidRPr="00157509">
        <w:rPr>
          <w:rFonts w:asciiTheme="minorHAnsi" w:hAnsiTheme="minorHAnsi" w:cstheme="minorHAnsi"/>
          <w:iCs w:val="0"/>
          <w:u w:val="single"/>
        </w:rPr>
        <w:t>solves</w:t>
      </w:r>
      <w:r w:rsidRPr="00157509">
        <w:rPr>
          <w:rFonts w:asciiTheme="minorHAnsi" w:hAnsiTheme="minorHAnsi" w:cstheme="minorHAnsi"/>
          <w:iCs w:val="0"/>
        </w:rPr>
        <w:t>.</w:t>
      </w:r>
    </w:p>
    <w:p w14:paraId="31536559" w14:textId="77777777" w:rsidR="00157509" w:rsidRPr="00157509" w:rsidRDefault="00157509" w:rsidP="00157509">
      <w:pPr>
        <w:rPr>
          <w:rFonts w:asciiTheme="minorHAnsi" w:hAnsiTheme="minorHAnsi" w:cstheme="minorHAnsi"/>
        </w:rPr>
      </w:pPr>
      <w:r w:rsidRPr="00157509">
        <w:rPr>
          <w:rStyle w:val="Style13ptBold"/>
          <w:rFonts w:asciiTheme="minorHAnsi" w:hAnsiTheme="minorHAnsi" w:cstheme="minorHAnsi"/>
        </w:rPr>
        <w:t>Henshall ‘24</w:t>
      </w:r>
      <w:r w:rsidRPr="00157509">
        <w:rPr>
          <w:rFonts w:asciiTheme="minorHAnsi" w:hAnsiTheme="minorHAnsi" w:cstheme="minorHAnsi"/>
        </w:rPr>
        <w:t xml:space="preserve"> [Will; March 6</w:t>
      </w:r>
      <w:r w:rsidRPr="00157509">
        <w:rPr>
          <w:rFonts w:asciiTheme="minorHAnsi" w:hAnsiTheme="minorHAnsi" w:cstheme="minorHAnsi"/>
          <w:vertAlign w:val="superscript"/>
        </w:rPr>
        <w:t>th</w:t>
      </w:r>
      <w:r w:rsidRPr="00157509">
        <w:rPr>
          <w:rFonts w:asciiTheme="minorHAnsi" w:hAnsiTheme="minorHAnsi" w:cstheme="minorHAnsi"/>
        </w:rPr>
        <w:t>; editorial fellow; TIME, Researchers Unveil Method to Purge AI of Dangerous Knowledge, https://time.com/6878893/ai-artificial-intelligence-dangerous-knowledge/]</w:t>
      </w:r>
    </w:p>
    <w:p w14:paraId="6763D8C7"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A study published Tuesday provides a </w:t>
      </w:r>
      <w:r w:rsidRPr="00157509">
        <w:rPr>
          <w:rStyle w:val="Emphasis"/>
          <w:rFonts w:asciiTheme="minorHAnsi" w:hAnsiTheme="minorHAnsi" w:cstheme="minorHAnsi"/>
          <w:highlight w:val="cyan"/>
        </w:rPr>
        <w:t>new</w:t>
      </w:r>
      <w:r w:rsidRPr="00157509">
        <w:rPr>
          <w:rFonts w:asciiTheme="minorHAnsi" w:hAnsiTheme="minorHAnsi" w:cstheme="minorHAnsi"/>
          <w:sz w:val="16"/>
        </w:rPr>
        <w:t xml:space="preserve">ly-developed </w:t>
      </w:r>
      <w:r w:rsidRPr="00157509">
        <w:rPr>
          <w:rStyle w:val="Emphasis"/>
          <w:rFonts w:asciiTheme="minorHAnsi" w:hAnsiTheme="minorHAnsi" w:cstheme="minorHAnsi"/>
          <w:highlight w:val="cyan"/>
        </w:rPr>
        <w:t>way</w:t>
      </w:r>
      <w:r w:rsidRPr="00157509">
        <w:rPr>
          <w:rStyle w:val="StyleUnderline"/>
          <w:rFonts w:asciiTheme="minorHAnsi" w:hAnsiTheme="minorHAnsi" w:cstheme="minorHAnsi"/>
          <w:highlight w:val="cyan"/>
        </w:rPr>
        <w:t xml:space="preserve"> to </w:t>
      </w:r>
      <w:r w:rsidRPr="00157509">
        <w:rPr>
          <w:rStyle w:val="Emphasis"/>
          <w:rFonts w:asciiTheme="minorHAnsi" w:hAnsiTheme="minorHAnsi" w:cstheme="minorHAnsi"/>
          <w:highlight w:val="cyan"/>
        </w:rPr>
        <w:t>measure</w:t>
      </w:r>
      <w:r w:rsidRPr="00157509">
        <w:rPr>
          <w:rStyle w:val="StyleUnderline"/>
          <w:rFonts w:asciiTheme="minorHAnsi" w:hAnsiTheme="minorHAnsi" w:cstheme="minorHAnsi"/>
          <w:highlight w:val="cyan"/>
        </w:rPr>
        <w:t xml:space="preserve"> whether an </w:t>
      </w:r>
      <w:r w:rsidRPr="00157509">
        <w:rPr>
          <w:rStyle w:val="Emphasis"/>
          <w:rFonts w:asciiTheme="minorHAnsi" w:hAnsiTheme="minorHAnsi" w:cstheme="minorHAnsi"/>
          <w:highlight w:val="cyan"/>
        </w:rPr>
        <w:t>AI</w:t>
      </w:r>
      <w:r w:rsidRPr="00157509">
        <w:rPr>
          <w:rStyle w:val="StyleUnderline"/>
          <w:rFonts w:asciiTheme="minorHAnsi" w:hAnsiTheme="minorHAnsi" w:cstheme="minorHAnsi"/>
          <w:highlight w:val="cyan"/>
        </w:rPr>
        <w:t xml:space="preserve"> model contains</w:t>
      </w:r>
      <w:r w:rsidRPr="00157509">
        <w:rPr>
          <w:rFonts w:asciiTheme="minorHAnsi" w:hAnsiTheme="minorHAnsi" w:cstheme="minorHAnsi"/>
          <w:sz w:val="16"/>
        </w:rPr>
        <w:t xml:space="preserve"> potentially </w:t>
      </w:r>
      <w:r w:rsidRPr="00157509">
        <w:rPr>
          <w:rStyle w:val="Emphasis"/>
          <w:rFonts w:asciiTheme="minorHAnsi" w:hAnsiTheme="minorHAnsi" w:cstheme="minorHAnsi"/>
          <w:highlight w:val="cyan"/>
        </w:rPr>
        <w:t>hazardous</w:t>
      </w:r>
      <w:r w:rsidRPr="00157509">
        <w:rPr>
          <w:rStyle w:val="StyleUnderline"/>
          <w:rFonts w:asciiTheme="minorHAnsi" w:hAnsiTheme="minorHAnsi" w:cstheme="minorHAnsi"/>
          <w:highlight w:val="cyan"/>
        </w:rPr>
        <w:t xml:space="preserve"> knowledge</w:t>
      </w:r>
      <w:r w:rsidRPr="00157509">
        <w:rPr>
          <w:rFonts w:asciiTheme="minorHAnsi" w:hAnsiTheme="minorHAnsi" w:cstheme="minorHAnsi"/>
          <w:sz w:val="16"/>
        </w:rPr>
        <w:t xml:space="preserve">, </w:t>
      </w:r>
      <w:r w:rsidRPr="00157509">
        <w:rPr>
          <w:rStyle w:val="StyleUnderline"/>
          <w:rFonts w:asciiTheme="minorHAnsi" w:hAnsiTheme="minorHAnsi" w:cstheme="minorHAnsi"/>
          <w:highlight w:val="cyan"/>
        </w:rPr>
        <w:t xml:space="preserve">along with a </w:t>
      </w:r>
      <w:r w:rsidRPr="00157509">
        <w:rPr>
          <w:rStyle w:val="Emphasis"/>
          <w:rFonts w:asciiTheme="minorHAnsi" w:hAnsiTheme="minorHAnsi" w:cstheme="minorHAnsi"/>
          <w:highlight w:val="cyan"/>
        </w:rPr>
        <w:t>technique</w:t>
      </w:r>
      <w:r w:rsidRPr="00157509">
        <w:rPr>
          <w:rStyle w:val="StyleUnderline"/>
          <w:rFonts w:asciiTheme="minorHAnsi" w:hAnsiTheme="minorHAnsi" w:cstheme="minorHAnsi"/>
          <w:highlight w:val="cyan"/>
        </w:rPr>
        <w:t xml:space="preserve"> for </w:t>
      </w:r>
      <w:r w:rsidRPr="00157509">
        <w:rPr>
          <w:rStyle w:val="Emphasis"/>
          <w:rFonts w:asciiTheme="minorHAnsi" w:hAnsiTheme="minorHAnsi" w:cstheme="minorHAnsi"/>
          <w:highlight w:val="cyan"/>
        </w:rPr>
        <w:t>removing</w:t>
      </w:r>
      <w:r w:rsidRPr="00157509">
        <w:rPr>
          <w:rStyle w:val="StyleUnderline"/>
          <w:rFonts w:asciiTheme="minorHAnsi" w:hAnsiTheme="minorHAnsi" w:cstheme="minorHAnsi"/>
          <w:highlight w:val="cyan"/>
        </w:rPr>
        <w:t xml:space="preserve"> the </w:t>
      </w:r>
      <w:r w:rsidRPr="00157509">
        <w:rPr>
          <w:rStyle w:val="Emphasis"/>
          <w:rFonts w:asciiTheme="minorHAnsi" w:hAnsiTheme="minorHAnsi" w:cstheme="minorHAnsi"/>
          <w:highlight w:val="cyan"/>
        </w:rPr>
        <w:t>knowledge</w:t>
      </w:r>
      <w:r w:rsidRPr="00157509">
        <w:rPr>
          <w:rStyle w:val="StyleUnderline"/>
          <w:rFonts w:asciiTheme="minorHAnsi" w:hAnsiTheme="minorHAnsi" w:cstheme="minorHAnsi"/>
          <w:highlight w:val="cyan"/>
        </w:rPr>
        <w:t xml:space="preserve"> from an AI system</w:t>
      </w:r>
      <w:r w:rsidRPr="00157509">
        <w:rPr>
          <w:rFonts w:asciiTheme="minorHAnsi" w:hAnsiTheme="minorHAnsi" w:cstheme="minorHAnsi"/>
          <w:sz w:val="16"/>
        </w:rPr>
        <w:t xml:space="preserve"> while leaving the rest of the model relatively intact. Together, the findings could help prevent AI models from being used to carry out cyberattacks and deploy bioweapons.</w:t>
      </w:r>
    </w:p>
    <w:p w14:paraId="7C803523" w14:textId="77777777" w:rsidR="00157509" w:rsidRPr="00157509" w:rsidRDefault="00157509" w:rsidP="00157509">
      <w:pPr>
        <w:rPr>
          <w:rFonts w:asciiTheme="minorHAnsi" w:hAnsiTheme="minorHAnsi" w:cstheme="minorHAnsi"/>
          <w:u w:val="single"/>
        </w:rPr>
      </w:pPr>
      <w:r w:rsidRPr="00157509">
        <w:rPr>
          <w:rFonts w:asciiTheme="minorHAnsi" w:hAnsiTheme="minorHAnsi" w:cstheme="minorHAnsi"/>
          <w:sz w:val="16"/>
        </w:rPr>
        <w:t xml:space="preserve">The </w:t>
      </w:r>
      <w:r w:rsidRPr="00157509">
        <w:rPr>
          <w:rStyle w:val="StyleUnderline"/>
          <w:rFonts w:asciiTheme="minorHAnsi" w:hAnsiTheme="minorHAnsi" w:cstheme="minorHAnsi"/>
        </w:rPr>
        <w:t xml:space="preserve">study was </w:t>
      </w:r>
      <w:r w:rsidRPr="00157509">
        <w:rPr>
          <w:rStyle w:val="Emphasis"/>
          <w:rFonts w:asciiTheme="minorHAnsi" w:hAnsiTheme="minorHAnsi" w:cstheme="minorHAnsi"/>
        </w:rPr>
        <w:t>conducted</w:t>
      </w:r>
      <w:r w:rsidRPr="00157509">
        <w:rPr>
          <w:rStyle w:val="StyleUnderline"/>
          <w:rFonts w:asciiTheme="minorHAnsi" w:hAnsiTheme="minorHAnsi" w:cstheme="minorHAnsi"/>
        </w:rPr>
        <w:t xml:space="preserve"> by</w:t>
      </w:r>
      <w:r w:rsidRPr="00157509">
        <w:rPr>
          <w:rFonts w:asciiTheme="minorHAnsi" w:hAnsiTheme="minorHAnsi" w:cstheme="minorHAnsi"/>
          <w:sz w:val="16"/>
        </w:rPr>
        <w:t xml:space="preserve"> researchers from Scale AI, an AI training data provider, and the Center for AI Safety, a nonprofit, along with a consortium of </w:t>
      </w:r>
      <w:r w:rsidRPr="00157509">
        <w:rPr>
          <w:rStyle w:val="StyleUnderline"/>
          <w:rFonts w:asciiTheme="minorHAnsi" w:hAnsiTheme="minorHAnsi" w:cstheme="minorHAnsi"/>
        </w:rPr>
        <w:t xml:space="preserve">more than </w:t>
      </w:r>
      <w:r w:rsidRPr="00157509">
        <w:rPr>
          <w:rStyle w:val="Emphasis"/>
          <w:rFonts w:asciiTheme="minorHAnsi" w:hAnsiTheme="minorHAnsi" w:cstheme="minorHAnsi"/>
        </w:rPr>
        <w:t>20 experts</w:t>
      </w:r>
      <w:r w:rsidRPr="00157509">
        <w:rPr>
          <w:rStyle w:val="StyleUnderline"/>
          <w:rFonts w:asciiTheme="minorHAnsi" w:hAnsiTheme="minorHAnsi" w:cstheme="minorHAnsi"/>
        </w:rPr>
        <w:t xml:space="preserve"> in </w:t>
      </w:r>
      <w:r w:rsidRPr="00157509">
        <w:rPr>
          <w:rStyle w:val="Emphasis"/>
          <w:rFonts w:asciiTheme="minorHAnsi" w:hAnsiTheme="minorHAnsi" w:cstheme="minorHAnsi"/>
        </w:rPr>
        <w:t>biosecurity</w:t>
      </w:r>
      <w:r w:rsidRPr="00157509">
        <w:rPr>
          <w:rStyle w:val="StyleUnderline"/>
          <w:rFonts w:asciiTheme="minorHAnsi" w:hAnsiTheme="minorHAnsi" w:cstheme="minorHAnsi"/>
        </w:rPr>
        <w:t>, chemical weapons, and cybersecurity</w:t>
      </w:r>
      <w:r w:rsidRPr="00157509">
        <w:rPr>
          <w:rFonts w:asciiTheme="minorHAnsi" w:hAnsiTheme="minorHAnsi" w:cstheme="minorHAnsi"/>
          <w:sz w:val="16"/>
        </w:rPr>
        <w:t xml:space="preserve">. The subject matter experts generated a set of questions that, taken together, could assess whether an AI model can assist in efforts to create and deploy weapons of mass destruction. </w:t>
      </w:r>
      <w:r w:rsidRPr="00157509">
        <w:rPr>
          <w:rStyle w:val="StyleUnderline"/>
          <w:rFonts w:asciiTheme="minorHAnsi" w:hAnsiTheme="minorHAnsi" w:cstheme="minorHAnsi"/>
        </w:rPr>
        <w:t>The researchers</w:t>
      </w:r>
      <w:r w:rsidRPr="00157509">
        <w:rPr>
          <w:rFonts w:asciiTheme="minorHAnsi" w:hAnsiTheme="minorHAnsi" w:cstheme="minorHAnsi"/>
          <w:sz w:val="16"/>
        </w:rPr>
        <w:t xml:space="preserve"> from the Center for AI Safety, building on previous work that helps to understand how AI models represent concepts, </w:t>
      </w:r>
      <w:r w:rsidRPr="00157509">
        <w:rPr>
          <w:rStyle w:val="StyleUnderline"/>
          <w:rFonts w:asciiTheme="minorHAnsi" w:hAnsiTheme="minorHAnsi" w:cstheme="minorHAnsi"/>
        </w:rPr>
        <w:t xml:space="preserve">developed </w:t>
      </w:r>
      <w:r w:rsidRPr="00157509">
        <w:rPr>
          <w:rStyle w:val="StyleUnderline"/>
          <w:rFonts w:asciiTheme="minorHAnsi" w:hAnsiTheme="minorHAnsi" w:cstheme="minorHAnsi"/>
          <w:highlight w:val="cyan"/>
        </w:rPr>
        <w:t>the “</w:t>
      </w:r>
      <w:r w:rsidRPr="00157509">
        <w:rPr>
          <w:rStyle w:val="Emphasis"/>
          <w:rFonts w:asciiTheme="minorHAnsi" w:hAnsiTheme="minorHAnsi" w:cstheme="minorHAnsi"/>
          <w:highlight w:val="cyan"/>
        </w:rPr>
        <w:t>mind wipe</w:t>
      </w:r>
      <w:r w:rsidRPr="00157509">
        <w:rPr>
          <w:rStyle w:val="StyleUnderline"/>
          <w:rFonts w:asciiTheme="minorHAnsi" w:hAnsiTheme="minorHAnsi" w:cstheme="minorHAnsi"/>
          <w:highlight w:val="cyan"/>
        </w:rPr>
        <w:t>” technique.</w:t>
      </w:r>
    </w:p>
    <w:p w14:paraId="7FAAAEEA" w14:textId="6DD0CA4F" w:rsidR="00157509" w:rsidRPr="00157509" w:rsidRDefault="00157509" w:rsidP="00157509">
      <w:pPr>
        <w:pStyle w:val="Heading4"/>
        <w:rPr>
          <w:rFonts w:asciiTheme="minorHAnsi" w:hAnsiTheme="minorHAnsi" w:cstheme="minorHAnsi"/>
          <w:iCs w:val="0"/>
        </w:rPr>
      </w:pPr>
      <w:r w:rsidRPr="00157509">
        <w:rPr>
          <w:rFonts w:asciiTheme="minorHAnsi" w:hAnsiTheme="minorHAnsi" w:cstheme="minorHAnsi"/>
          <w:iCs w:val="0"/>
        </w:rPr>
        <w:t>Wont be used</w:t>
      </w:r>
    </w:p>
    <w:p w14:paraId="52053BF8" w14:textId="77777777" w:rsidR="00157509" w:rsidRPr="00157509" w:rsidRDefault="00157509" w:rsidP="00157509">
      <w:pPr>
        <w:rPr>
          <w:rFonts w:asciiTheme="minorHAnsi" w:hAnsiTheme="minorHAnsi" w:cstheme="minorHAnsi"/>
        </w:rPr>
      </w:pPr>
      <w:r w:rsidRPr="00157509">
        <w:rPr>
          <w:rStyle w:val="Style13ptBold"/>
          <w:rFonts w:asciiTheme="minorHAnsi" w:hAnsiTheme="minorHAnsi" w:cstheme="minorHAnsi"/>
        </w:rPr>
        <w:t>Bentley ‘23</w:t>
      </w:r>
      <w:r w:rsidRPr="00157509">
        <w:rPr>
          <w:rFonts w:asciiTheme="minorHAnsi" w:hAnsiTheme="minorHAnsi" w:cstheme="minorHAnsi"/>
        </w:rPr>
        <w:t xml:space="preserve"> [Michelle; October 18</w:t>
      </w:r>
      <w:r w:rsidRPr="00157509">
        <w:rPr>
          <w:rFonts w:asciiTheme="minorHAnsi" w:hAnsiTheme="minorHAnsi" w:cstheme="minorHAnsi"/>
          <w:vertAlign w:val="superscript"/>
        </w:rPr>
        <w:t>th</w:t>
      </w:r>
      <w:r w:rsidRPr="00157509">
        <w:rPr>
          <w:rFonts w:asciiTheme="minorHAnsi" w:hAnsiTheme="minorHAnsi" w:cstheme="minorHAnsi"/>
        </w:rPr>
        <w:t>; Bachelors in Social Science, Masters in and PhD in Social Science, Director of the Royal Hollaway Centre International Security; War on the Rocks, The Biological Weapons Taboo, https://warontherocks.com/2023/10/the-biological-weapons-taboo/]</w:t>
      </w:r>
    </w:p>
    <w:p w14:paraId="2DDA87C4" w14:textId="77777777" w:rsidR="00157509" w:rsidRPr="00157509" w:rsidRDefault="00157509" w:rsidP="00157509">
      <w:pPr>
        <w:rPr>
          <w:rFonts w:asciiTheme="minorHAnsi" w:hAnsiTheme="minorHAnsi" w:cstheme="minorHAnsi"/>
          <w:sz w:val="14"/>
        </w:rPr>
      </w:pPr>
      <w:r w:rsidRPr="00157509">
        <w:rPr>
          <w:rFonts w:asciiTheme="minorHAnsi" w:hAnsiTheme="minorHAnsi" w:cstheme="minorHAnsi"/>
          <w:sz w:val="14"/>
        </w:rPr>
        <w:t>The Taboo</w:t>
      </w:r>
    </w:p>
    <w:p w14:paraId="3397288B"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The World Health Organization </w:t>
      </w:r>
      <w:hyperlink r:id="rId31" w:history="1">
        <w:r w:rsidRPr="00157509">
          <w:rPr>
            <w:rStyle w:val="Hyperlink"/>
            <w:rFonts w:asciiTheme="minorHAnsi" w:hAnsiTheme="minorHAnsi" w:cstheme="minorHAnsi"/>
            <w:sz w:val="16"/>
          </w:rPr>
          <w:t>defines bioweapons</w:t>
        </w:r>
      </w:hyperlink>
      <w:r w:rsidRPr="00157509">
        <w:rPr>
          <w:rFonts w:asciiTheme="minorHAnsi" w:hAnsiTheme="minorHAnsi" w:cstheme="minorHAnsi"/>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32" w:history="1">
        <w:r w:rsidRPr="00157509">
          <w:rPr>
            <w:rStyle w:val="Hyperlink"/>
            <w:rFonts w:asciiTheme="minorHAnsi" w:hAnsiTheme="minorHAnsi" w:cstheme="minorHAnsi"/>
            <w:sz w:val="16"/>
          </w:rPr>
          <w:t>Japan in World War II</w:t>
        </w:r>
      </w:hyperlink>
      <w:r w:rsidRPr="00157509">
        <w:rPr>
          <w:rFonts w:asciiTheme="minorHAnsi" w:hAnsiTheme="minorHAnsi" w:cstheme="minorHAnsi"/>
          <w:sz w:val="16"/>
        </w:rPr>
        <w:t>).</w:t>
      </w:r>
    </w:p>
    <w:p w14:paraId="48FB3B21" w14:textId="77777777" w:rsidR="00157509" w:rsidRPr="00157509" w:rsidRDefault="00157509" w:rsidP="00157509">
      <w:pPr>
        <w:rPr>
          <w:rFonts w:asciiTheme="minorHAnsi" w:hAnsiTheme="minorHAnsi" w:cstheme="minorHAnsi"/>
          <w:u w:val="single"/>
        </w:rPr>
      </w:pPr>
      <w:r w:rsidRPr="00157509">
        <w:rPr>
          <w:rFonts w:asciiTheme="minorHAnsi" w:hAnsiTheme="minorHAnsi" w:cstheme="minorHAnsi"/>
          <w:sz w:val="16"/>
        </w:rPr>
        <w:t>Some analysts explain non-use as a </w:t>
      </w:r>
      <w:hyperlink r:id="rId33" w:history="1">
        <w:r w:rsidRPr="00157509">
          <w:rPr>
            <w:rStyle w:val="Hyperlink"/>
            <w:rFonts w:asciiTheme="minorHAnsi" w:hAnsiTheme="minorHAnsi" w:cstheme="minorHAnsi"/>
            <w:sz w:val="16"/>
          </w:rPr>
          <w:t>lack of military utility</w:t>
        </w:r>
      </w:hyperlink>
      <w:r w:rsidRPr="00157509">
        <w:rPr>
          <w:rFonts w:asciiTheme="minorHAnsi" w:hAnsiTheme="minorHAnsi" w:cstheme="minorHAnsi"/>
          <w:sz w:val="16"/>
        </w:rPr>
        <w:t xml:space="preserve">. </w:t>
      </w:r>
      <w:r w:rsidRPr="00157509">
        <w:rPr>
          <w:rStyle w:val="Emphasis"/>
          <w:rFonts w:asciiTheme="minorHAnsi" w:hAnsiTheme="minorHAnsi" w:cstheme="minorHAnsi"/>
          <w:highlight w:val="cyan"/>
        </w:rPr>
        <w:t>Bioweapons</w:t>
      </w:r>
      <w:r w:rsidRPr="00157509">
        <w:rPr>
          <w:rFonts w:asciiTheme="minorHAnsi" w:hAnsiTheme="minorHAnsi" w:cstheme="minorHAnsi"/>
          <w:sz w:val="16"/>
          <w:highlight w:val="cyan"/>
        </w:rPr>
        <w:t xml:space="preserve"> </w:t>
      </w:r>
      <w:r w:rsidRPr="00157509">
        <w:rPr>
          <w:rFonts w:asciiTheme="minorHAnsi" w:hAnsiTheme="minorHAnsi" w:cstheme="minorHAnsi"/>
          <w:highlight w:val="cyan"/>
          <w:u w:val="single"/>
        </w:rPr>
        <w:t xml:space="preserve">are </w:t>
      </w:r>
      <w:r w:rsidRPr="00157509">
        <w:rPr>
          <w:rFonts w:asciiTheme="minorHAnsi" w:hAnsiTheme="minorHAnsi" w:cstheme="minorHAnsi"/>
          <w:u w:val="single"/>
        </w:rPr>
        <w:t xml:space="preserve">hard to make and </w:t>
      </w:r>
      <w:r w:rsidRPr="00157509">
        <w:rPr>
          <w:rFonts w:asciiTheme="minorHAnsi" w:hAnsiTheme="minorHAnsi" w:cstheme="minorHAnsi"/>
          <w:highlight w:val="cyan"/>
          <w:u w:val="single"/>
        </w:rPr>
        <w:t>difficult to control</w:t>
      </w:r>
      <w:r w:rsidRPr="00157509">
        <w:rPr>
          <w:rFonts w:asciiTheme="minorHAnsi" w:hAnsiTheme="minorHAnsi" w:cstheme="minorHAnsi"/>
          <w:sz w:val="16"/>
        </w:rPr>
        <w:t xml:space="preserve">. Contagious agents are especially problematic in that </w:t>
      </w:r>
      <w:r w:rsidRPr="00157509">
        <w:rPr>
          <w:rFonts w:asciiTheme="minorHAnsi" w:hAnsiTheme="minorHAnsi" w:cstheme="minorHAnsi"/>
          <w:highlight w:val="cyan"/>
          <w:u w:val="single"/>
        </w:rPr>
        <w:t>disease can</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spread unintentionally</w:t>
      </w:r>
      <w:r w:rsidRPr="00157509">
        <w:rPr>
          <w:rFonts w:asciiTheme="minorHAnsi" w:hAnsiTheme="minorHAnsi" w:cstheme="minorHAnsi"/>
          <w:sz w:val="16"/>
        </w:rPr>
        <w:t xml:space="preserve"> and on a vast scale. The infection </w:t>
      </w:r>
      <w:r w:rsidRPr="00157509">
        <w:rPr>
          <w:rFonts w:asciiTheme="minorHAnsi" w:hAnsiTheme="minorHAnsi" w:cstheme="minorHAnsi"/>
          <w:highlight w:val="cyan"/>
          <w:u w:val="single"/>
        </w:rPr>
        <w:t xml:space="preserve">can </w:t>
      </w:r>
      <w:r w:rsidRPr="00157509">
        <w:rPr>
          <w:rStyle w:val="Emphasis"/>
          <w:rFonts w:asciiTheme="minorHAnsi" w:hAnsiTheme="minorHAnsi" w:cstheme="minorHAnsi"/>
          <w:highlight w:val="cyan"/>
        </w:rPr>
        <w:t xml:space="preserve">rebound </w:t>
      </w:r>
      <w:r w:rsidRPr="00157509">
        <w:rPr>
          <w:rFonts w:asciiTheme="minorHAnsi" w:hAnsiTheme="minorHAnsi" w:cstheme="minorHAnsi"/>
          <w:highlight w:val="cyan"/>
          <w:u w:val="single"/>
        </w:rPr>
        <w:t xml:space="preserve">onto the </w:t>
      </w:r>
      <w:r w:rsidRPr="00157509">
        <w:rPr>
          <w:rStyle w:val="Emphasis"/>
          <w:rFonts w:asciiTheme="minorHAnsi" w:hAnsiTheme="minorHAnsi" w:cstheme="minorHAnsi"/>
          <w:highlight w:val="cyan"/>
        </w:rPr>
        <w:t>attacker</w:t>
      </w:r>
      <w:r w:rsidRPr="00157509">
        <w:rPr>
          <w:rFonts w:asciiTheme="minorHAnsi" w:hAnsiTheme="minorHAnsi" w:cstheme="minorHAnsi"/>
          <w:sz w:val="16"/>
        </w:rPr>
        <w:t xml:space="preserve">, known as the “boomerang effect.” It is also suggested that </w:t>
      </w:r>
      <w:r w:rsidRPr="00157509">
        <w:rPr>
          <w:rFonts w:asciiTheme="minorHAnsi" w:hAnsiTheme="minorHAnsi" w:cstheme="minorHAnsi"/>
          <w:highlight w:val="cyan"/>
          <w:u w:val="single"/>
        </w:rPr>
        <w:t xml:space="preserve">bioweapons are avoided out of a </w:t>
      </w:r>
      <w:r w:rsidRPr="00157509">
        <w:rPr>
          <w:rStyle w:val="Emphasis"/>
          <w:rFonts w:asciiTheme="minorHAnsi" w:hAnsiTheme="minorHAnsi" w:cstheme="minorHAnsi"/>
          <w:highlight w:val="cyan"/>
        </w:rPr>
        <w:t>fear of</w:t>
      </w:r>
      <w:r w:rsidRPr="00157509">
        <w:rPr>
          <w:rFonts w:asciiTheme="minorHAnsi" w:hAnsiTheme="minorHAnsi" w:cstheme="minorHAnsi"/>
          <w:u w:val="single"/>
        </w:rPr>
        <w:t xml:space="preserve"> like-for-like </w:t>
      </w:r>
      <w:r w:rsidRPr="00157509">
        <w:rPr>
          <w:rStyle w:val="Emphasis"/>
          <w:rFonts w:asciiTheme="minorHAnsi" w:hAnsiTheme="minorHAnsi" w:cstheme="minorHAnsi"/>
          <w:highlight w:val="cyan"/>
        </w:rPr>
        <w:t>retaliation</w:t>
      </w:r>
      <w:r w:rsidRPr="00157509">
        <w:rPr>
          <w:rFonts w:asciiTheme="minorHAnsi" w:hAnsiTheme="minorHAnsi" w:cstheme="minorHAnsi"/>
          <w:u w:val="single"/>
        </w:rPr>
        <w:t>.</w:t>
      </w:r>
    </w:p>
    <w:p w14:paraId="32F492A3" w14:textId="07DDE3FD" w:rsidR="00157509" w:rsidRPr="00157509" w:rsidRDefault="00157509" w:rsidP="00FF4516">
      <w:pPr>
        <w:pStyle w:val="Heading3"/>
      </w:pPr>
      <w:r w:rsidRPr="00157509">
        <w:t>Adv 2</w:t>
      </w:r>
    </w:p>
    <w:p w14:paraId="20E083BF" w14:textId="23E57ED8" w:rsidR="00157509" w:rsidRPr="00157509" w:rsidRDefault="00157509" w:rsidP="00157509">
      <w:pPr>
        <w:pStyle w:val="Heading4"/>
        <w:rPr>
          <w:rFonts w:asciiTheme="minorHAnsi" w:hAnsiTheme="minorHAnsi" w:cstheme="minorHAnsi"/>
        </w:rPr>
      </w:pPr>
      <w:r w:rsidRPr="00157509">
        <w:rPr>
          <w:rFonts w:asciiTheme="minorHAnsi" w:hAnsiTheme="minorHAnsi" w:cstheme="minorHAnsi"/>
        </w:rPr>
        <w:t xml:space="preserve">No collective intelligence imapct, its </w:t>
      </w:r>
      <w:r w:rsidRPr="00157509">
        <w:rPr>
          <w:rFonts w:asciiTheme="minorHAnsi" w:hAnsiTheme="minorHAnsi" w:cstheme="minorHAnsi"/>
          <w:u w:val="single"/>
        </w:rPr>
        <w:t>junk</w:t>
      </w:r>
      <w:r w:rsidRPr="00157509">
        <w:rPr>
          <w:rFonts w:asciiTheme="minorHAnsi" w:hAnsiTheme="minorHAnsi" w:cstheme="minorHAnsi"/>
        </w:rPr>
        <w:t xml:space="preserve"> science.</w:t>
      </w:r>
    </w:p>
    <w:p w14:paraId="602B0AAE" w14:textId="77777777" w:rsidR="00157509" w:rsidRPr="00157509" w:rsidRDefault="00157509" w:rsidP="00157509">
      <w:pPr>
        <w:rPr>
          <w:rFonts w:asciiTheme="minorHAnsi" w:hAnsiTheme="minorHAnsi" w:cstheme="minorHAnsi"/>
        </w:rPr>
      </w:pPr>
      <w:r w:rsidRPr="00157509">
        <w:rPr>
          <w:rFonts w:asciiTheme="minorHAnsi" w:hAnsiTheme="minorHAnsi" w:cstheme="minorHAnsi"/>
        </w:rPr>
        <w:t xml:space="preserve">Klaus Solberg </w:t>
      </w:r>
      <w:r w:rsidRPr="00157509">
        <w:rPr>
          <w:rStyle w:val="Style13ptBold"/>
          <w:rFonts w:asciiTheme="minorHAnsi" w:hAnsiTheme="minorHAnsi" w:cstheme="minorHAnsi"/>
        </w:rPr>
        <w:t>Søilen 19</w:t>
      </w:r>
      <w:r w:rsidRPr="00157509">
        <w:rPr>
          <w:rFonts w:asciiTheme="minorHAnsi" w:hAnsiTheme="minorHAnsi" w:cstheme="minorHAnsi"/>
        </w:rPr>
        <w:t>, Professor of Business Administration at Halmstad University , November 2019“Making sense of the collective intelligence field: A Review,” Journal of Intelligence Studies in Business, https://scispace.com/pdf/making-sense-of-the-collective-intelligence-field-a-review-116065tk7o.pdf</w:t>
      </w:r>
    </w:p>
    <w:p w14:paraId="6E459C4F" w14:textId="77777777" w:rsid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We have </w:t>
      </w:r>
      <w:r w:rsidRPr="00157509">
        <w:rPr>
          <w:rStyle w:val="StyleUnderline"/>
          <w:rFonts w:asciiTheme="minorHAnsi" w:hAnsiTheme="minorHAnsi" w:cstheme="minorHAnsi"/>
          <w:highlight w:val="cyan"/>
        </w:rPr>
        <w:t>drawn</w:t>
      </w:r>
      <w:r w:rsidRPr="00157509">
        <w:rPr>
          <w:rStyle w:val="StyleUnderline"/>
          <w:rFonts w:asciiTheme="minorHAnsi" w:hAnsiTheme="minorHAnsi" w:cstheme="minorHAnsi"/>
        </w:rPr>
        <w:t xml:space="preserve"> a number of </w:t>
      </w:r>
      <w:r w:rsidRPr="00157509">
        <w:rPr>
          <w:rStyle w:val="StyleUnderline"/>
          <w:rFonts w:asciiTheme="minorHAnsi" w:hAnsiTheme="minorHAnsi" w:cstheme="minorHAnsi"/>
          <w:highlight w:val="cyan"/>
        </w:rPr>
        <w:t>conclusions from</w:t>
      </w:r>
      <w:r w:rsidRPr="00157509">
        <w:rPr>
          <w:rStyle w:val="StyleUnderline"/>
          <w:rFonts w:asciiTheme="minorHAnsi" w:hAnsiTheme="minorHAnsi" w:cstheme="minorHAnsi"/>
        </w:rPr>
        <w:t xml:space="preserve"> the </w:t>
      </w:r>
      <w:r w:rsidRPr="00157509">
        <w:rPr>
          <w:rStyle w:val="StyleUnderline"/>
          <w:rFonts w:asciiTheme="minorHAnsi" w:hAnsiTheme="minorHAnsi" w:cstheme="minorHAnsi"/>
          <w:highlight w:val="cyan"/>
        </w:rPr>
        <w:t xml:space="preserve">literature on </w:t>
      </w:r>
      <w:r w:rsidRPr="00157509">
        <w:rPr>
          <w:rStyle w:val="Emphasis"/>
          <w:rFonts w:asciiTheme="minorHAnsi" w:hAnsiTheme="minorHAnsi" w:cstheme="minorHAnsi"/>
          <w:highlight w:val="cyan"/>
        </w:rPr>
        <w:t>collective</w:t>
      </w:r>
      <w:r w:rsidRPr="00157509">
        <w:rPr>
          <w:rStyle w:val="Emphasis"/>
          <w:rFonts w:asciiTheme="minorHAnsi" w:hAnsiTheme="minorHAnsi" w:cstheme="minorHAnsi"/>
        </w:rPr>
        <w:t xml:space="preserve"> </w:t>
      </w:r>
      <w:r w:rsidRPr="00157509">
        <w:rPr>
          <w:rStyle w:val="Emphasis"/>
          <w:rFonts w:asciiTheme="minorHAnsi" w:hAnsiTheme="minorHAnsi" w:cstheme="minorHAnsi"/>
          <w:highlight w:val="cyan"/>
        </w:rPr>
        <w:t>intelligence</w:t>
      </w:r>
      <w:r w:rsidRPr="00157509">
        <w:rPr>
          <w:rFonts w:asciiTheme="minorHAnsi" w:hAnsiTheme="minorHAnsi" w:cstheme="minorHAnsi"/>
          <w:sz w:val="16"/>
        </w:rPr>
        <w:t xml:space="preserve">. The collective intelligence literature is a continuation of contributions in what has been called the “Information Age,” a part of the “Digital Revolution.” This is a development brought forward by natural and computer scientists, but where social scientists have a role to play, first by studying the applications and consequences that technologies have on people and societies. The body of literature published under the collective intelligence umbrella is truly interdisciplinary (C1). The </w:t>
      </w:r>
      <w:r w:rsidRPr="00157509">
        <w:rPr>
          <w:rStyle w:val="StyleUnderline"/>
          <w:rFonts w:asciiTheme="minorHAnsi" w:hAnsiTheme="minorHAnsi" w:cstheme="minorHAnsi"/>
        </w:rPr>
        <w:t xml:space="preserve">association to the notion of wisdom of the crowds </w:t>
      </w:r>
      <w:r w:rsidRPr="00157509">
        <w:rPr>
          <w:rStyle w:val="StyleUnderline"/>
          <w:rFonts w:asciiTheme="minorHAnsi" w:hAnsiTheme="minorHAnsi" w:cstheme="minorHAnsi"/>
          <w:highlight w:val="cyan"/>
        </w:rPr>
        <w:t xml:space="preserve">is </w:t>
      </w:r>
      <w:r w:rsidRPr="00157509">
        <w:rPr>
          <w:rStyle w:val="Emphasis"/>
          <w:rFonts w:asciiTheme="minorHAnsi" w:hAnsiTheme="minorHAnsi" w:cstheme="minorHAnsi"/>
          <w:highlight w:val="cyan"/>
        </w:rPr>
        <w:t>problematic</w:t>
      </w:r>
      <w:r w:rsidRPr="00157509">
        <w:rPr>
          <w:rStyle w:val="StyleUnderline"/>
          <w:rFonts w:asciiTheme="minorHAnsi" w:hAnsiTheme="minorHAnsi" w:cstheme="minorHAnsi"/>
        </w:rPr>
        <w:t xml:space="preserve"> for several reasons</w:t>
      </w:r>
      <w:r w:rsidRPr="00157509">
        <w:rPr>
          <w:rFonts w:asciiTheme="minorHAnsi" w:hAnsiTheme="minorHAnsi" w:cstheme="minorHAnsi"/>
          <w:sz w:val="16"/>
        </w:rPr>
        <w:t xml:space="preserve">. The journalist Surowiecki’s </w:t>
      </w:r>
      <w:r w:rsidRPr="00157509">
        <w:rPr>
          <w:rStyle w:val="StyleUnderline"/>
          <w:rFonts w:asciiTheme="minorHAnsi" w:hAnsiTheme="minorHAnsi" w:cstheme="minorHAnsi"/>
          <w:highlight w:val="cyan"/>
        </w:rPr>
        <w:t>idea is</w:t>
      </w:r>
      <w:r w:rsidRPr="00157509">
        <w:rPr>
          <w:rStyle w:val="StyleUnderline"/>
          <w:rFonts w:asciiTheme="minorHAnsi" w:hAnsiTheme="minorHAnsi" w:cstheme="minorHAnsi"/>
        </w:rPr>
        <w:t xml:space="preserve"> an </w:t>
      </w:r>
      <w:r w:rsidRPr="00157509">
        <w:rPr>
          <w:rStyle w:val="Emphasis"/>
          <w:rFonts w:asciiTheme="minorHAnsi" w:hAnsiTheme="minorHAnsi" w:cstheme="minorHAnsi"/>
          <w:highlight w:val="cyan"/>
        </w:rPr>
        <w:t>erroneous interpretation</w:t>
      </w:r>
      <w:r w:rsidRPr="00157509">
        <w:rPr>
          <w:rStyle w:val="StyleUnderline"/>
          <w:rFonts w:asciiTheme="minorHAnsi" w:hAnsiTheme="minorHAnsi" w:cstheme="minorHAnsi"/>
          <w:highlight w:val="cyan"/>
        </w:rPr>
        <w:t xml:space="preserve"> of</w:t>
      </w:r>
      <w:r w:rsidRPr="00157509">
        <w:rPr>
          <w:rFonts w:asciiTheme="minorHAnsi" w:hAnsiTheme="minorHAnsi" w:cstheme="minorHAnsi"/>
          <w:sz w:val="16"/>
        </w:rPr>
        <w:t xml:space="preserve"> Galton’s contribution about the </w:t>
      </w:r>
      <w:r w:rsidRPr="00157509">
        <w:rPr>
          <w:rStyle w:val="StyleUnderline"/>
          <w:rFonts w:asciiTheme="minorHAnsi" w:hAnsiTheme="minorHAnsi" w:cstheme="minorHAnsi"/>
          <w:highlight w:val="cyan"/>
        </w:rPr>
        <w:t>regression towards</w:t>
      </w:r>
      <w:r w:rsidRPr="00157509">
        <w:rPr>
          <w:rStyle w:val="StyleUnderline"/>
          <w:rFonts w:asciiTheme="minorHAnsi" w:hAnsiTheme="minorHAnsi" w:cstheme="minorHAnsi"/>
        </w:rPr>
        <w:t xml:space="preserve"> the </w:t>
      </w:r>
      <w:r w:rsidRPr="00157509">
        <w:rPr>
          <w:rStyle w:val="StyleUnderline"/>
          <w:rFonts w:asciiTheme="minorHAnsi" w:hAnsiTheme="minorHAnsi" w:cstheme="minorHAnsi"/>
          <w:highlight w:val="cyan"/>
        </w:rPr>
        <w:t>mean</w:t>
      </w:r>
      <w:r w:rsidRPr="00157509">
        <w:rPr>
          <w:rStyle w:val="StyleUnderline"/>
          <w:rFonts w:asciiTheme="minorHAnsi" w:hAnsiTheme="minorHAnsi" w:cstheme="minorHAnsi"/>
        </w:rPr>
        <w:t xml:space="preserve"> in statistics</w:t>
      </w:r>
      <w:r w:rsidRPr="00157509">
        <w:rPr>
          <w:rFonts w:asciiTheme="minorHAnsi" w:hAnsiTheme="minorHAnsi" w:cstheme="minorHAnsi"/>
          <w:sz w:val="16"/>
        </w:rPr>
        <w:t xml:space="preserve">. </w:t>
      </w:r>
      <w:r w:rsidRPr="00157509">
        <w:rPr>
          <w:rStyle w:val="StyleUnderline"/>
          <w:rFonts w:asciiTheme="minorHAnsi" w:hAnsiTheme="minorHAnsi" w:cstheme="minorHAnsi"/>
        </w:rPr>
        <w:t xml:space="preserve">Experience and </w:t>
      </w:r>
      <w:r w:rsidRPr="00157509">
        <w:rPr>
          <w:rStyle w:val="StyleUnderline"/>
          <w:rFonts w:asciiTheme="minorHAnsi" w:hAnsiTheme="minorHAnsi" w:cstheme="minorHAnsi"/>
          <w:highlight w:val="cyan"/>
        </w:rPr>
        <w:t>empirical findings suggest</w:t>
      </w:r>
      <w:r w:rsidRPr="00157509">
        <w:rPr>
          <w:rStyle w:val="StyleUnderline"/>
          <w:rFonts w:asciiTheme="minorHAnsi" w:hAnsiTheme="minorHAnsi" w:cstheme="minorHAnsi"/>
        </w:rPr>
        <w:t xml:space="preserve"> instead that the </w:t>
      </w:r>
      <w:r w:rsidRPr="00157509">
        <w:rPr>
          <w:rStyle w:val="Emphasis"/>
          <w:rFonts w:asciiTheme="minorHAnsi" w:hAnsiTheme="minorHAnsi" w:cstheme="minorHAnsi"/>
          <w:highlight w:val="cyan"/>
        </w:rPr>
        <w:t>wisdom of</w:t>
      </w:r>
      <w:r w:rsidRPr="00157509">
        <w:rPr>
          <w:rStyle w:val="Emphasis"/>
          <w:rFonts w:asciiTheme="minorHAnsi" w:hAnsiTheme="minorHAnsi" w:cstheme="minorHAnsi"/>
        </w:rPr>
        <w:t xml:space="preserve"> the </w:t>
      </w:r>
      <w:r w:rsidRPr="00157509">
        <w:rPr>
          <w:rStyle w:val="Emphasis"/>
          <w:rFonts w:asciiTheme="minorHAnsi" w:hAnsiTheme="minorHAnsi" w:cstheme="minorHAnsi"/>
          <w:highlight w:val="cyan"/>
        </w:rPr>
        <w:t>knowledgeable</w:t>
      </w:r>
      <w:r w:rsidRPr="00157509">
        <w:rPr>
          <w:rStyle w:val="StyleUnderline"/>
          <w:rFonts w:asciiTheme="minorHAnsi" w:hAnsiTheme="minorHAnsi" w:cstheme="minorHAnsi"/>
          <w:highlight w:val="cyan"/>
        </w:rPr>
        <w:t xml:space="preserve"> is</w:t>
      </w:r>
      <w:r w:rsidRPr="00157509">
        <w:rPr>
          <w:rStyle w:val="StyleUnderline"/>
          <w:rFonts w:asciiTheme="minorHAnsi" w:hAnsiTheme="minorHAnsi" w:cstheme="minorHAnsi"/>
        </w:rPr>
        <w:t xml:space="preserve"> a </w:t>
      </w:r>
      <w:r w:rsidRPr="00157509">
        <w:rPr>
          <w:rStyle w:val="StyleUnderline"/>
          <w:rFonts w:asciiTheme="minorHAnsi" w:hAnsiTheme="minorHAnsi" w:cstheme="minorHAnsi"/>
          <w:highlight w:val="cyan"/>
        </w:rPr>
        <w:t>more accurate</w:t>
      </w:r>
      <w:r w:rsidRPr="00157509">
        <w:rPr>
          <w:rStyle w:val="StyleUnderline"/>
          <w:rFonts w:asciiTheme="minorHAnsi" w:hAnsiTheme="minorHAnsi" w:cstheme="minorHAnsi"/>
        </w:rPr>
        <w:t xml:space="preserve"> term</w:t>
      </w:r>
      <w:r w:rsidRPr="00157509">
        <w:rPr>
          <w:rFonts w:asciiTheme="minorHAnsi" w:hAnsiTheme="minorHAnsi" w:cstheme="minorHAnsi"/>
          <w:sz w:val="16"/>
        </w:rPr>
        <w:t xml:space="preserve"> (C2). However, </w:t>
      </w:r>
      <w:r w:rsidRPr="00157509">
        <w:rPr>
          <w:rStyle w:val="StyleUnderline"/>
          <w:rFonts w:asciiTheme="minorHAnsi" w:hAnsiTheme="minorHAnsi" w:cstheme="minorHAnsi"/>
        </w:rPr>
        <w:t>as</w:t>
      </w:r>
      <w:r w:rsidRPr="00157509">
        <w:rPr>
          <w:rFonts w:asciiTheme="minorHAnsi" w:hAnsiTheme="minorHAnsi" w:cstheme="minorHAnsi"/>
          <w:sz w:val="16"/>
        </w:rPr>
        <w:t xml:space="preserve"> our </w:t>
      </w:r>
      <w:r w:rsidRPr="00157509">
        <w:rPr>
          <w:rStyle w:val="StyleUnderline"/>
          <w:rFonts w:asciiTheme="minorHAnsi" w:hAnsiTheme="minorHAnsi" w:cstheme="minorHAnsi"/>
          <w:highlight w:val="cyan"/>
        </w:rPr>
        <w:t>societies are</w:t>
      </w:r>
      <w:r w:rsidRPr="00157509">
        <w:rPr>
          <w:rFonts w:asciiTheme="minorHAnsi" w:hAnsiTheme="minorHAnsi" w:cstheme="minorHAnsi"/>
          <w:sz w:val="16"/>
        </w:rPr>
        <w:t xml:space="preserve"> becoming ever </w:t>
      </w:r>
      <w:r w:rsidRPr="00157509">
        <w:rPr>
          <w:rStyle w:val="StyleUnderline"/>
          <w:rFonts w:asciiTheme="minorHAnsi" w:hAnsiTheme="minorHAnsi" w:cstheme="minorHAnsi"/>
        </w:rPr>
        <w:t xml:space="preserve">more </w:t>
      </w:r>
      <w:r w:rsidRPr="00157509">
        <w:rPr>
          <w:rStyle w:val="Emphasis"/>
          <w:rFonts w:asciiTheme="minorHAnsi" w:hAnsiTheme="minorHAnsi" w:cstheme="minorHAnsi"/>
          <w:highlight w:val="cyan"/>
        </w:rPr>
        <w:t>short-sighted</w:t>
      </w:r>
      <w:r w:rsidRPr="00157509">
        <w:rPr>
          <w:rFonts w:asciiTheme="minorHAnsi" w:hAnsiTheme="minorHAnsi" w:cstheme="minorHAnsi"/>
          <w:sz w:val="16"/>
        </w:rPr>
        <w:t xml:space="preserve"> (financial markets, profits, product life cycles, etc.) there is an </w:t>
      </w:r>
      <w:r w:rsidRPr="00157509">
        <w:rPr>
          <w:rStyle w:val="StyleUnderline"/>
          <w:rFonts w:asciiTheme="minorHAnsi" w:hAnsiTheme="minorHAnsi" w:cstheme="minorHAnsi"/>
          <w:highlight w:val="cyan"/>
        </w:rPr>
        <w:t>increasing gap</w:t>
      </w:r>
      <w:r w:rsidRPr="00157509">
        <w:rPr>
          <w:rStyle w:val="StyleUnderline"/>
          <w:rFonts w:asciiTheme="minorHAnsi" w:hAnsiTheme="minorHAnsi" w:cstheme="minorHAnsi"/>
        </w:rPr>
        <w:t xml:space="preserve"> </w:t>
      </w:r>
      <w:r w:rsidRPr="00157509">
        <w:rPr>
          <w:rStyle w:val="StyleUnderline"/>
          <w:rFonts w:asciiTheme="minorHAnsi" w:hAnsiTheme="minorHAnsi" w:cstheme="minorHAnsi"/>
          <w:highlight w:val="cyan"/>
        </w:rPr>
        <w:t>between</w:t>
      </w:r>
      <w:r w:rsidRPr="00157509">
        <w:rPr>
          <w:rStyle w:val="StyleUnderline"/>
          <w:rFonts w:asciiTheme="minorHAnsi" w:hAnsiTheme="minorHAnsi" w:cstheme="minorHAnsi"/>
        </w:rPr>
        <w:t xml:space="preserve"> </w:t>
      </w:r>
      <w:r w:rsidRPr="00157509">
        <w:rPr>
          <w:rStyle w:val="Emphasis"/>
          <w:rFonts w:asciiTheme="minorHAnsi" w:hAnsiTheme="minorHAnsi" w:cstheme="minorHAnsi"/>
          <w:highlight w:val="cyan"/>
        </w:rPr>
        <w:t>knowledge and wisdom</w:t>
      </w:r>
      <w:r w:rsidRPr="00157509">
        <w:rPr>
          <w:rStyle w:val="StyleUnderline"/>
          <w:rFonts w:asciiTheme="minorHAnsi" w:hAnsiTheme="minorHAnsi" w:cstheme="minorHAnsi"/>
        </w:rPr>
        <w:t xml:space="preserve"> in society</w:t>
      </w:r>
      <w:r w:rsidRPr="00157509">
        <w:rPr>
          <w:rFonts w:asciiTheme="minorHAnsi" w:hAnsiTheme="minorHAnsi" w:cstheme="minorHAnsi"/>
          <w:sz w:val="16"/>
        </w:rPr>
        <w:t xml:space="preserve">. As a consequence, we argue that </w:t>
      </w:r>
      <w:r w:rsidRPr="00157509">
        <w:rPr>
          <w:rStyle w:val="Emphasis"/>
          <w:rFonts w:asciiTheme="minorHAnsi" w:hAnsiTheme="minorHAnsi" w:cstheme="minorHAnsi"/>
        </w:rPr>
        <w:t>neither</w:t>
      </w:r>
      <w:r w:rsidRPr="00157509">
        <w:rPr>
          <w:rStyle w:val="StyleUnderline"/>
          <w:rFonts w:asciiTheme="minorHAnsi" w:hAnsiTheme="minorHAnsi" w:cstheme="minorHAnsi"/>
        </w:rPr>
        <w:t xml:space="preserve"> the crowd nor the knowledgeable are very wise</w:t>
      </w:r>
      <w:r w:rsidRPr="00157509">
        <w:rPr>
          <w:rFonts w:asciiTheme="minorHAnsi" w:hAnsiTheme="minorHAnsi" w:cstheme="minorHAnsi"/>
          <w:sz w:val="16"/>
        </w:rPr>
        <w:t xml:space="preserve"> (C3) and “wisdom of the wise” is a tautology and a meaningless expression. The content of the collective intelligence literature has been visited and revisited numerous times during the last half a century in the social sciences. As such, it can be seen as a part of a larger paradigm shift as noted in the first conclusion (C4). </w:t>
      </w:r>
      <w:r w:rsidRPr="00157509">
        <w:rPr>
          <w:rStyle w:val="StyleUnderline"/>
          <w:rFonts w:asciiTheme="minorHAnsi" w:hAnsiTheme="minorHAnsi" w:cstheme="minorHAnsi"/>
        </w:rPr>
        <w:t>Just as with artificial intelligence</w:t>
      </w:r>
      <w:r w:rsidRPr="00157509">
        <w:rPr>
          <w:rFonts w:asciiTheme="minorHAnsi" w:hAnsiTheme="minorHAnsi" w:cstheme="minorHAnsi"/>
          <w:sz w:val="16"/>
        </w:rPr>
        <w:t xml:space="preserve">, </w:t>
      </w:r>
      <w:r w:rsidRPr="00157509">
        <w:rPr>
          <w:rStyle w:val="StyleUnderline"/>
          <w:rFonts w:asciiTheme="minorHAnsi" w:hAnsiTheme="minorHAnsi" w:cstheme="minorHAnsi"/>
        </w:rPr>
        <w:t>every revisit seems to bring something new and have great potential value.</w:t>
      </w:r>
      <w:r w:rsidRPr="00157509">
        <w:rPr>
          <w:rFonts w:asciiTheme="minorHAnsi" w:hAnsiTheme="minorHAnsi" w:cstheme="minorHAnsi"/>
          <w:sz w:val="16"/>
        </w:rPr>
        <w:t xml:space="preserve"> </w:t>
      </w:r>
      <w:r w:rsidRPr="00157509">
        <w:rPr>
          <w:rStyle w:val="StyleUnderline"/>
          <w:rFonts w:asciiTheme="minorHAnsi" w:hAnsiTheme="minorHAnsi" w:cstheme="minorHAnsi"/>
        </w:rPr>
        <w:t>But</w:t>
      </w:r>
      <w:r w:rsidRPr="00157509">
        <w:rPr>
          <w:rFonts w:asciiTheme="minorHAnsi" w:hAnsiTheme="minorHAnsi" w:cstheme="minorHAnsi"/>
          <w:sz w:val="16"/>
        </w:rPr>
        <w:t xml:space="preserve">, the </w:t>
      </w:r>
      <w:r w:rsidRPr="00157509">
        <w:rPr>
          <w:rStyle w:val="StyleUnderline"/>
          <w:rFonts w:asciiTheme="minorHAnsi" w:hAnsiTheme="minorHAnsi" w:cstheme="minorHAnsi"/>
          <w:highlight w:val="cyan"/>
        </w:rPr>
        <w:t>c</w:t>
      </w:r>
      <w:r w:rsidRPr="00157509">
        <w:rPr>
          <w:rStyle w:val="StyleUnderline"/>
          <w:rFonts w:asciiTheme="minorHAnsi" w:hAnsiTheme="minorHAnsi" w:cstheme="minorHAnsi"/>
        </w:rPr>
        <w:t xml:space="preserve">ollective </w:t>
      </w:r>
      <w:r w:rsidRPr="00157509">
        <w:rPr>
          <w:rStyle w:val="StyleUnderline"/>
          <w:rFonts w:asciiTheme="minorHAnsi" w:hAnsiTheme="minorHAnsi" w:cstheme="minorHAnsi"/>
          <w:highlight w:val="cyan"/>
        </w:rPr>
        <w:t>i</w:t>
      </w:r>
      <w:r w:rsidRPr="00157509">
        <w:rPr>
          <w:rStyle w:val="StyleUnderline"/>
          <w:rFonts w:asciiTheme="minorHAnsi" w:hAnsiTheme="minorHAnsi" w:cstheme="minorHAnsi"/>
        </w:rPr>
        <w:t>ntelligence</w:t>
      </w:r>
      <w:r w:rsidRPr="00157509">
        <w:rPr>
          <w:rFonts w:asciiTheme="minorHAnsi" w:hAnsiTheme="minorHAnsi" w:cstheme="minorHAnsi"/>
          <w:sz w:val="16"/>
        </w:rPr>
        <w:t xml:space="preserve"> literature strikes one not only by its </w:t>
      </w:r>
      <w:r w:rsidRPr="00157509">
        <w:rPr>
          <w:rStyle w:val="StyleUnderline"/>
          <w:rFonts w:asciiTheme="minorHAnsi" w:hAnsiTheme="minorHAnsi" w:cstheme="minorHAnsi"/>
          <w:highlight w:val="cyan"/>
        </w:rPr>
        <w:t>lack</w:t>
      </w:r>
      <w:r w:rsidRPr="00157509">
        <w:rPr>
          <w:rStyle w:val="StyleUnderline"/>
          <w:rFonts w:asciiTheme="minorHAnsi" w:hAnsiTheme="minorHAnsi" w:cstheme="minorHAnsi"/>
        </w:rPr>
        <w:t xml:space="preserve"> of </w:t>
      </w:r>
      <w:r w:rsidRPr="00157509">
        <w:rPr>
          <w:rStyle w:val="Emphasis"/>
          <w:rFonts w:asciiTheme="minorHAnsi" w:hAnsiTheme="minorHAnsi" w:cstheme="minorHAnsi"/>
          <w:highlight w:val="cyan"/>
        </w:rPr>
        <w:t>historical perspective</w:t>
      </w:r>
      <w:r w:rsidRPr="00157509">
        <w:rPr>
          <w:rStyle w:val="StyleUnderline"/>
          <w:rFonts w:asciiTheme="minorHAnsi" w:hAnsiTheme="minorHAnsi" w:cstheme="minorHAnsi"/>
        </w:rPr>
        <w:t xml:space="preserve">, lack of </w:t>
      </w:r>
      <w:r w:rsidRPr="00157509">
        <w:rPr>
          <w:rStyle w:val="StyleUnderline"/>
          <w:rFonts w:asciiTheme="minorHAnsi" w:hAnsiTheme="minorHAnsi" w:cstheme="minorHAnsi"/>
          <w:highlight w:val="cyan"/>
        </w:rPr>
        <w:t>good data</w:t>
      </w:r>
      <w:r w:rsidRPr="00157509">
        <w:rPr>
          <w:rFonts w:asciiTheme="minorHAnsi" w:hAnsiTheme="minorHAnsi" w:cstheme="minorHAnsi"/>
          <w:sz w:val="16"/>
        </w:rPr>
        <w:t xml:space="preserve"> in some of its leading publications, but by a general </w:t>
      </w:r>
      <w:r w:rsidRPr="00157509">
        <w:rPr>
          <w:rStyle w:val="Emphasis"/>
          <w:rFonts w:asciiTheme="minorHAnsi" w:hAnsiTheme="minorHAnsi" w:cstheme="minorHAnsi"/>
        </w:rPr>
        <w:t xml:space="preserve">lack of </w:t>
      </w:r>
      <w:r w:rsidRPr="00157509">
        <w:rPr>
          <w:rStyle w:val="Emphasis"/>
          <w:rFonts w:asciiTheme="minorHAnsi" w:hAnsiTheme="minorHAnsi" w:cstheme="minorHAnsi"/>
          <w:highlight w:val="cyan"/>
        </w:rPr>
        <w:t>critical sense</w:t>
      </w:r>
      <w:r w:rsidRPr="00157509">
        <w:rPr>
          <w:rStyle w:val="StyleUnderline"/>
          <w:rFonts w:asciiTheme="minorHAnsi" w:hAnsiTheme="minorHAnsi" w:cstheme="minorHAnsi"/>
        </w:rPr>
        <w:t xml:space="preserve"> as to the phenomenon studied</w:t>
      </w:r>
      <w:r w:rsidRPr="00157509">
        <w:rPr>
          <w:rFonts w:asciiTheme="minorHAnsi" w:hAnsiTheme="minorHAnsi" w:cstheme="minorHAnsi"/>
          <w:sz w:val="16"/>
        </w:rPr>
        <w:t xml:space="preserve"> (C5). Complex social systems seem still to be relevant for the study of intelligence related topics such as collective intelligence (C6). Stevan Dedijer made the same observations about the relation to social intelligence. The study of social systems based on evolutionary theory is a more fruitful scientific paradigm for the study of not only intelligence studies, but for the social sciences in general.</w:t>
      </w:r>
    </w:p>
    <w:p w14:paraId="77060985" w14:textId="18510AFE" w:rsidR="00F96AD2" w:rsidRPr="00157509" w:rsidRDefault="00F96AD2" w:rsidP="00157509">
      <w:pPr>
        <w:rPr>
          <w:rFonts w:asciiTheme="minorHAnsi" w:hAnsiTheme="minorHAnsi" w:cstheme="minorHAnsi"/>
          <w:sz w:val="16"/>
        </w:rPr>
      </w:pPr>
      <w:r w:rsidRPr="002F1F53">
        <w:rPr>
          <w:rStyle w:val="StyleUnderline"/>
          <w:highlight w:val="cyan"/>
        </w:rPr>
        <w:t>AI</w:t>
      </w:r>
      <w:r w:rsidRPr="00D02854">
        <w:t xml:space="preserve"> </w:t>
      </w:r>
      <w:r w:rsidRPr="002F1F53">
        <w:rPr>
          <w:rStyle w:val="Emphasis"/>
          <w:highlight w:val="cyan"/>
        </w:rPr>
        <w:t>brainstorm solutions</w:t>
      </w:r>
      <w:r w:rsidRPr="00D02854">
        <w:t xml:space="preserve"> </w:t>
      </w:r>
      <w:r w:rsidRPr="002F1F53">
        <w:rPr>
          <w:rStyle w:val="StyleUnderline"/>
          <w:highlight w:val="cyan"/>
        </w:rPr>
        <w:t xml:space="preserve">and </w:t>
      </w:r>
      <w:r w:rsidRPr="002F1F53">
        <w:rPr>
          <w:rStyle w:val="Emphasis"/>
          <w:highlight w:val="cyan"/>
        </w:rPr>
        <w:t>accelerate projects</w:t>
      </w:r>
      <w:r w:rsidRPr="00D02854">
        <w:t xml:space="preserve"> </w:t>
      </w:r>
      <w:r w:rsidRPr="002F1F53">
        <w:rPr>
          <w:rStyle w:val="StyleUnderline"/>
          <w:highlight w:val="cyan"/>
        </w:rPr>
        <w:t xml:space="preserve">spark higher </w:t>
      </w:r>
      <w:r w:rsidRPr="002F1F53">
        <w:rPr>
          <w:rStyle w:val="Emphasis"/>
          <w:highlight w:val="cyan"/>
        </w:rPr>
        <w:t>levels of creativity</w:t>
      </w:r>
      <w:r w:rsidRPr="00D02854">
        <w:t xml:space="preserve"> </w:t>
      </w:r>
      <w:r w:rsidRPr="002F1F53">
        <w:rPr>
          <w:rStyle w:val="StyleUnderline"/>
          <w:highlight w:val="cyan"/>
        </w:rPr>
        <w:t>AI</w:t>
      </w:r>
      <w:r w:rsidRPr="00D02854">
        <w:rPr>
          <w:rStyle w:val="StyleUnderline"/>
        </w:rPr>
        <w:t xml:space="preserve"> </w:t>
      </w:r>
      <w:r w:rsidRPr="002F1F53">
        <w:rPr>
          <w:rStyle w:val="Emphasis"/>
          <w:highlight w:val="cyan"/>
        </w:rPr>
        <w:t>boost</w:t>
      </w:r>
      <w:r w:rsidRPr="00D02854">
        <w:rPr>
          <w:rStyle w:val="Emphasis"/>
        </w:rPr>
        <w:t xml:space="preserve"> </w:t>
      </w:r>
      <w:r w:rsidRPr="002F1F53">
        <w:rPr>
          <w:rStyle w:val="Emphasis"/>
          <w:highlight w:val="cyan"/>
        </w:rPr>
        <w:t>creativity</w:t>
      </w:r>
      <w:r w:rsidRPr="00D02854">
        <w:t xml:space="preserve"> </w:t>
      </w:r>
      <w:r w:rsidRPr="002F1F53">
        <w:rPr>
          <w:rStyle w:val="StyleUnderline"/>
          <w:highlight w:val="cyan"/>
        </w:rPr>
        <w:t>employees</w:t>
      </w:r>
      <w:r w:rsidRPr="00D02854">
        <w:rPr>
          <w:rStyle w:val="StyleUnderline"/>
        </w:rPr>
        <w:t xml:space="preserve"> </w:t>
      </w:r>
      <w:r w:rsidRPr="002F1F53">
        <w:rPr>
          <w:rStyle w:val="StyleUnderline"/>
          <w:highlight w:val="cyan"/>
        </w:rPr>
        <w:t xml:space="preserve">with </w:t>
      </w:r>
      <w:r w:rsidRPr="002F1F53">
        <w:rPr>
          <w:rStyle w:val="Emphasis"/>
          <w:highlight w:val="cyan"/>
        </w:rPr>
        <w:t>stronger metacognition</w:t>
      </w:r>
      <w:r w:rsidRPr="00D02854">
        <w:t xml:space="preserve"> </w:t>
      </w:r>
      <w:r w:rsidRPr="002F1F53">
        <w:rPr>
          <w:rStyle w:val="StyleUnderline"/>
          <w:highlight w:val="cyan"/>
        </w:rPr>
        <w:t xml:space="preserve">likely to </w:t>
      </w:r>
      <w:r w:rsidRPr="002F1F53">
        <w:rPr>
          <w:rStyle w:val="Emphasis"/>
          <w:highlight w:val="cyan"/>
        </w:rPr>
        <w:t>experience creative gains</w:t>
      </w:r>
    </w:p>
    <w:p w14:paraId="02E61829" w14:textId="77777777" w:rsidR="00157509" w:rsidRPr="00157509" w:rsidRDefault="00157509" w:rsidP="00157509">
      <w:pPr>
        <w:pStyle w:val="Heading4"/>
        <w:rPr>
          <w:rFonts w:asciiTheme="minorHAnsi" w:hAnsiTheme="minorHAnsi" w:cstheme="minorHAnsi"/>
          <w:iCs w:val="0"/>
          <w:u w:val="single"/>
        </w:rPr>
      </w:pPr>
      <w:r w:rsidRPr="00157509">
        <w:rPr>
          <w:rFonts w:asciiTheme="minorHAnsi" w:hAnsiTheme="minorHAnsi" w:cstheme="minorHAnsi"/>
          <w:iCs w:val="0"/>
          <w:u w:val="single"/>
        </w:rPr>
        <w:t xml:space="preserve">Tipping </w:t>
      </w:r>
      <w:r w:rsidRPr="00157509">
        <w:rPr>
          <w:rFonts w:asciiTheme="minorHAnsi" w:hAnsiTheme="minorHAnsi" w:cstheme="minorHAnsi"/>
          <w:iCs w:val="0"/>
        </w:rPr>
        <w:t>points don’t exist</w:t>
      </w:r>
      <w:r w:rsidRPr="00157509">
        <w:rPr>
          <w:rFonts w:asciiTheme="minorHAnsi" w:hAnsiTheme="minorHAnsi" w:cstheme="minorHAnsi"/>
          <w:iCs w:val="0"/>
          <w:u w:val="single"/>
        </w:rPr>
        <w:t xml:space="preserve">---Errr </w:t>
      </w:r>
      <w:r w:rsidRPr="00157509">
        <w:rPr>
          <w:rFonts w:asciiTheme="minorHAnsi" w:hAnsiTheme="minorHAnsi" w:cstheme="minorHAnsi"/>
          <w:iCs w:val="0"/>
        </w:rPr>
        <w:t>neg, you’re psychological</w:t>
      </w:r>
      <w:r w:rsidRPr="00157509">
        <w:rPr>
          <w:rFonts w:asciiTheme="minorHAnsi" w:hAnsiTheme="minorHAnsi" w:cstheme="minorHAnsi"/>
          <w:iCs w:val="0"/>
          <w:u w:val="single"/>
        </w:rPr>
        <w:t xml:space="preserve"> biased, </w:t>
      </w:r>
      <w:r w:rsidRPr="00157509">
        <w:rPr>
          <w:rFonts w:asciiTheme="minorHAnsi" w:hAnsiTheme="minorHAnsi" w:cstheme="minorHAnsi"/>
          <w:iCs w:val="0"/>
        </w:rPr>
        <w:t>we are actually the scientific</w:t>
      </w:r>
      <w:r w:rsidRPr="00157509">
        <w:rPr>
          <w:rFonts w:asciiTheme="minorHAnsi" w:hAnsiTheme="minorHAnsi" w:cstheme="minorHAnsi"/>
          <w:iCs w:val="0"/>
          <w:u w:val="single"/>
        </w:rPr>
        <w:t xml:space="preserve"> consensus.</w:t>
      </w:r>
    </w:p>
    <w:p w14:paraId="503994DE" w14:textId="77777777" w:rsidR="00157509" w:rsidRPr="00157509" w:rsidRDefault="00157509" w:rsidP="00157509">
      <w:pPr>
        <w:rPr>
          <w:rFonts w:asciiTheme="minorHAnsi" w:hAnsiTheme="minorHAnsi" w:cstheme="minorHAnsi"/>
        </w:rPr>
      </w:pPr>
      <w:r w:rsidRPr="00157509">
        <w:rPr>
          <w:rStyle w:val="Style13ptBold"/>
          <w:rFonts w:asciiTheme="minorHAnsi" w:hAnsiTheme="minorHAnsi" w:cstheme="minorHAnsi"/>
        </w:rPr>
        <w:t>Norberg ’22</w:t>
      </w:r>
      <w:r w:rsidRPr="00157509">
        <w:rPr>
          <w:rFonts w:asciiTheme="minorHAnsi" w:hAnsiTheme="minorHAnsi" w:cstheme="minorHAnsi"/>
        </w:rPr>
        <w:t xml:space="preserve"> [Jon, Thorsten Bleckner, Sarah Cornell, Owen Pletchy, and Helmut Hillebrand; May; Department of Ecology, Environment &amp; Plant Sciences, Stockholm University; Stockholm Resilience Centre, Stockholm University; Stockholm Resilience Centre, Stockholm University; Department of Evolutionary Biology &amp; Environmental Studies, University of Zürich; Institute for Chemistry &amp; Biology of Marine Environments, Carl-von-Ossietzky University, "Failures To Disagree Are Essential For Environmental Science To Effectively Influence Policy Development," Ecology Letters, Vol. 25, Issue 5, Wiley Online Library.]</w:t>
      </w:r>
    </w:p>
    <w:p w14:paraId="4C10D66D"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Doubt, debate and disagreement are central to any scientific development. Falsifying hypotheses (Popper, 1934/1959) and shifting paradigms (Kuhn, 2012) are two of many models of how theories, experiments and observations shape understanding. However, </w:t>
      </w:r>
      <w:r w:rsidRPr="00157509">
        <w:rPr>
          <w:rStyle w:val="StyleUnderline"/>
          <w:rFonts w:asciiTheme="minorHAnsi" w:hAnsiTheme="minorHAnsi" w:cstheme="minorHAnsi"/>
          <w:highlight w:val="cyan"/>
        </w:rPr>
        <w:t>ecology</w:t>
      </w:r>
      <w:r w:rsidRPr="00157509">
        <w:rPr>
          <w:rFonts w:asciiTheme="minorHAnsi" w:hAnsiTheme="minorHAnsi" w:cstheme="minorHAnsi"/>
          <w:sz w:val="16"/>
        </w:rPr>
        <w:t xml:space="preserve"> also </w:t>
      </w:r>
      <w:r w:rsidRPr="00157509">
        <w:rPr>
          <w:rStyle w:val="StyleUnderline"/>
          <w:rFonts w:asciiTheme="minorHAnsi" w:hAnsiTheme="minorHAnsi" w:cstheme="minorHAnsi"/>
        </w:rPr>
        <w:t>has a history of</w:t>
      </w:r>
      <w:r w:rsidRPr="00157509">
        <w:rPr>
          <w:rFonts w:asciiTheme="minorHAnsi" w:hAnsiTheme="minorHAnsi" w:cstheme="minorHAnsi"/>
          <w:sz w:val="16"/>
        </w:rPr>
        <w:t xml:space="preserve"> </w:t>
      </w:r>
      <w:r w:rsidRPr="00157509">
        <w:rPr>
          <w:rStyle w:val="Emphasis"/>
          <w:rFonts w:asciiTheme="minorHAnsi" w:hAnsiTheme="minorHAnsi" w:cstheme="minorHAnsi"/>
          <w:highlight w:val="cyan"/>
        </w:rPr>
        <w:t>lock</w:t>
      </w:r>
      <w:r w:rsidRPr="00157509">
        <w:rPr>
          <w:rStyle w:val="Emphasis"/>
          <w:rFonts w:asciiTheme="minorHAnsi" w:hAnsiTheme="minorHAnsi" w:cstheme="minorHAnsi"/>
        </w:rPr>
        <w:t>ed-</w:t>
      </w:r>
      <w:r w:rsidRPr="00157509">
        <w:rPr>
          <w:rStyle w:val="Emphasis"/>
          <w:rFonts w:asciiTheme="minorHAnsi" w:hAnsiTheme="minorHAnsi" w:cstheme="minorHAnsi"/>
          <w:highlight w:val="cyan"/>
        </w:rPr>
        <w:t>in debates</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in which positions become</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entrenched</w:t>
      </w:r>
      <w:r w:rsidRPr="00157509">
        <w:rPr>
          <w:rFonts w:asciiTheme="minorHAnsi" w:hAnsiTheme="minorHAnsi" w:cstheme="minorHAnsi"/>
          <w:sz w:val="16"/>
        </w:rPr>
        <w:t xml:space="preserve"> </w:t>
      </w:r>
      <w:r w:rsidRPr="00157509">
        <w:rPr>
          <w:rStyle w:val="StyleUnderline"/>
          <w:rFonts w:asciiTheme="minorHAnsi" w:hAnsiTheme="minorHAnsi" w:cstheme="minorHAnsi"/>
        </w:rPr>
        <w:t>and progress towards a</w:t>
      </w:r>
      <w:r w:rsidRPr="00157509">
        <w:rPr>
          <w:rFonts w:asciiTheme="minorHAnsi" w:hAnsiTheme="minorHAnsi" w:cstheme="minorHAnsi"/>
          <w:sz w:val="16"/>
        </w:rPr>
        <w:t xml:space="preserve"> consolidated </w:t>
      </w:r>
      <w:r w:rsidRPr="00157509">
        <w:rPr>
          <w:rStyle w:val="StyleUnderline"/>
          <w:rFonts w:asciiTheme="minorHAnsi" w:hAnsiTheme="minorHAnsi" w:cstheme="minorHAnsi"/>
        </w:rPr>
        <w:t>consensus is</w:t>
      </w:r>
      <w:r w:rsidRPr="00157509">
        <w:rPr>
          <w:rFonts w:asciiTheme="minorHAnsi" w:hAnsiTheme="minorHAnsi" w:cstheme="minorHAnsi"/>
          <w:sz w:val="16"/>
        </w:rPr>
        <w:t xml:space="preserve"> hindered or even </w:t>
      </w:r>
      <w:r w:rsidRPr="00157509">
        <w:rPr>
          <w:rStyle w:val="Emphasis"/>
          <w:rFonts w:asciiTheme="minorHAnsi" w:hAnsiTheme="minorHAnsi" w:cstheme="minorHAnsi"/>
        </w:rPr>
        <w:t>prevented</w:t>
      </w:r>
      <w:r w:rsidRPr="00157509">
        <w:rPr>
          <w:rFonts w:asciiTheme="minorHAnsi" w:hAnsiTheme="minorHAnsi" w:cstheme="minorHAnsi"/>
          <w:sz w:val="16"/>
        </w:rPr>
        <w:t xml:space="preserve"> </w:t>
      </w:r>
      <w:r w:rsidRPr="00157509">
        <w:rPr>
          <w:rStyle w:val="StyleUnderline"/>
          <w:rFonts w:asciiTheme="minorHAnsi" w:hAnsiTheme="minorHAnsi" w:cstheme="minorHAnsi"/>
        </w:rPr>
        <w:t>by reduction in effective discourse and synthesis</w:t>
      </w:r>
      <w:r w:rsidRPr="00157509">
        <w:rPr>
          <w:rFonts w:asciiTheme="minorHAnsi" w:hAnsiTheme="minorHAnsi" w:cstheme="minorHAnsi"/>
          <w:sz w:val="16"/>
        </w:rPr>
        <w:t xml:space="preserve">. Notable </w:t>
      </w:r>
      <w:r w:rsidRPr="00157509">
        <w:rPr>
          <w:rStyle w:val="StyleUnderline"/>
          <w:rFonts w:asciiTheme="minorHAnsi" w:hAnsiTheme="minorHAnsi" w:cstheme="minorHAnsi"/>
        </w:rPr>
        <w:t xml:space="preserve">examples </w:t>
      </w:r>
      <w:r w:rsidRPr="00157509">
        <w:rPr>
          <w:rStyle w:val="StyleUnderline"/>
          <w:rFonts w:asciiTheme="minorHAnsi" w:hAnsiTheme="minorHAnsi" w:cstheme="minorHAnsi"/>
          <w:highlight w:val="cyan"/>
        </w:rPr>
        <w:t>include</w:t>
      </w:r>
      <w:r w:rsidRPr="00157509">
        <w:rPr>
          <w:rFonts w:asciiTheme="minorHAnsi" w:hAnsiTheme="minorHAnsi" w:cstheme="minorHAnsi"/>
          <w:sz w:val="16"/>
        </w:rPr>
        <w:t xml:space="preserve"> debates on the bottom-up versus top down controls on ecosystem organisation, the relationship between productivity and diversity, and more recently </w:t>
      </w:r>
      <w:r w:rsidRPr="00157509">
        <w:rPr>
          <w:rStyle w:val="StyleUnderline"/>
          <w:rFonts w:asciiTheme="minorHAnsi" w:hAnsiTheme="minorHAnsi" w:cstheme="minorHAnsi"/>
        </w:rPr>
        <w:t xml:space="preserve">the </w:t>
      </w:r>
      <w:r w:rsidRPr="00157509">
        <w:rPr>
          <w:rStyle w:val="StyleUnderline"/>
          <w:rFonts w:asciiTheme="minorHAnsi" w:hAnsiTheme="minorHAnsi" w:cstheme="minorHAnsi"/>
          <w:highlight w:val="cyan"/>
        </w:rPr>
        <w:t>dynamics of</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local biod</w:t>
      </w:r>
      <w:r w:rsidRPr="00157509">
        <w:rPr>
          <w:rFonts w:asciiTheme="minorHAnsi" w:hAnsiTheme="minorHAnsi" w:cstheme="minorHAnsi"/>
          <w:sz w:val="16"/>
        </w:rPr>
        <w:t xml:space="preserve">iversity </w:t>
      </w:r>
      <w:r w:rsidRPr="00157509">
        <w:rPr>
          <w:rStyle w:val="StyleUnderline"/>
          <w:rFonts w:asciiTheme="minorHAnsi" w:hAnsiTheme="minorHAnsi" w:cstheme="minorHAnsi"/>
          <w:highlight w:val="cyan"/>
        </w:rPr>
        <w:t>and</w:t>
      </w:r>
      <w:r w:rsidRPr="00157509">
        <w:rPr>
          <w:rFonts w:asciiTheme="minorHAnsi" w:hAnsiTheme="minorHAnsi" w:cstheme="minorHAnsi"/>
          <w:sz w:val="16"/>
        </w:rPr>
        <w:t xml:space="preserve"> the </w:t>
      </w:r>
      <w:r w:rsidRPr="00157509">
        <w:rPr>
          <w:rStyle w:val="StyleUnderline"/>
          <w:rFonts w:asciiTheme="minorHAnsi" w:hAnsiTheme="minorHAnsi" w:cstheme="minorHAnsi"/>
        </w:rPr>
        <w:t xml:space="preserve">nature of </w:t>
      </w:r>
      <w:r w:rsidRPr="00157509">
        <w:rPr>
          <w:rStyle w:val="StyleUnderline"/>
          <w:rFonts w:asciiTheme="minorHAnsi" w:hAnsiTheme="minorHAnsi" w:cstheme="minorHAnsi"/>
          <w:highlight w:val="cyan"/>
        </w:rPr>
        <w:t>ecosystem</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responses</w:t>
      </w:r>
      <w:r w:rsidRPr="00157509">
        <w:rPr>
          <w:rFonts w:asciiTheme="minorHAnsi" w:hAnsiTheme="minorHAnsi" w:cstheme="minorHAnsi"/>
          <w:sz w:val="16"/>
        </w:rPr>
        <w:t xml:space="preserve"> </w:t>
      </w:r>
      <w:r w:rsidRPr="00157509">
        <w:rPr>
          <w:rStyle w:val="StyleUnderline"/>
          <w:rFonts w:asciiTheme="minorHAnsi" w:hAnsiTheme="minorHAnsi" w:cstheme="minorHAnsi"/>
        </w:rPr>
        <w:t>to environmental change</w:t>
      </w:r>
      <w:r w:rsidRPr="00157509">
        <w:rPr>
          <w:rFonts w:asciiTheme="minorHAnsi" w:hAnsiTheme="minorHAnsi" w:cstheme="minorHAnsi"/>
          <w:sz w:val="16"/>
        </w:rPr>
        <w:t xml:space="preserve"> (summarised in Box 1–3 and the following text).</w:t>
      </w:r>
    </w:p>
    <w:p w14:paraId="3CFEF2E8"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[Figure omitted]</w:t>
      </w:r>
    </w:p>
    <w:p w14:paraId="1BB989EC"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Detrimental consequences of locked-in debates in ecology and in a wider sense environmental sciences reach beyond academia. </w:t>
      </w:r>
      <w:r w:rsidRPr="00157509">
        <w:rPr>
          <w:rStyle w:val="StyleUnderline"/>
          <w:rFonts w:asciiTheme="minorHAnsi" w:hAnsiTheme="minorHAnsi" w:cstheme="minorHAnsi"/>
        </w:rPr>
        <w:t>Locked-in debates reduce</w:t>
      </w:r>
      <w:r w:rsidRPr="00157509">
        <w:rPr>
          <w:rFonts w:asciiTheme="minorHAnsi" w:hAnsiTheme="minorHAnsi" w:cstheme="minorHAnsi"/>
          <w:sz w:val="16"/>
        </w:rPr>
        <w:t xml:space="preserve"> ecology’s </w:t>
      </w:r>
      <w:r w:rsidRPr="00157509">
        <w:rPr>
          <w:rStyle w:val="StyleUnderline"/>
          <w:rFonts w:asciiTheme="minorHAnsi" w:hAnsiTheme="minorHAnsi" w:cstheme="minorHAnsi"/>
        </w:rPr>
        <w:t>impact in the</w:t>
      </w:r>
      <w:r w:rsidRPr="00157509">
        <w:rPr>
          <w:rFonts w:asciiTheme="minorHAnsi" w:hAnsiTheme="minorHAnsi" w:cstheme="minorHAnsi"/>
          <w:sz w:val="16"/>
        </w:rPr>
        <w:t xml:space="preserve"> </w:t>
      </w:r>
      <w:r w:rsidRPr="00157509">
        <w:rPr>
          <w:rStyle w:val="Emphasis"/>
          <w:rFonts w:asciiTheme="minorHAnsi" w:hAnsiTheme="minorHAnsi" w:cstheme="minorHAnsi"/>
        </w:rPr>
        <w:t>shaping</w:t>
      </w:r>
      <w:r w:rsidRPr="00157509">
        <w:rPr>
          <w:rFonts w:asciiTheme="minorHAnsi" w:hAnsiTheme="minorHAnsi" w:cstheme="minorHAnsi"/>
          <w:sz w:val="16"/>
        </w:rPr>
        <w:t xml:space="preserve"> </w:t>
      </w:r>
      <w:r w:rsidRPr="00157509">
        <w:rPr>
          <w:rStyle w:val="StyleUnderline"/>
          <w:rFonts w:asciiTheme="minorHAnsi" w:hAnsiTheme="minorHAnsi" w:cstheme="minorHAnsi"/>
        </w:rPr>
        <w:t>of environmental policies</w:t>
      </w:r>
      <w:r w:rsidRPr="00157509">
        <w:rPr>
          <w:rFonts w:asciiTheme="minorHAnsi" w:hAnsiTheme="minorHAnsi" w:cstheme="minorHAnsi"/>
          <w:sz w:val="16"/>
        </w:rPr>
        <w:t xml:space="preserve">. In particular, </w:t>
      </w:r>
      <w:r w:rsidRPr="00157509">
        <w:rPr>
          <w:rStyle w:val="StyleUnderline"/>
          <w:rFonts w:asciiTheme="minorHAnsi" w:hAnsiTheme="minorHAnsi" w:cstheme="minorHAnsi"/>
        </w:rPr>
        <w:t>debates</w:t>
      </w:r>
      <w:r w:rsidRPr="00157509">
        <w:rPr>
          <w:rFonts w:asciiTheme="minorHAnsi" w:hAnsiTheme="minorHAnsi" w:cstheme="minorHAnsi"/>
          <w:sz w:val="16"/>
        </w:rPr>
        <w:t xml:space="preserve"> in ecology </w:t>
      </w:r>
      <w:r w:rsidRPr="00157509">
        <w:rPr>
          <w:rStyle w:val="StyleUnderline"/>
          <w:rFonts w:asciiTheme="minorHAnsi" w:hAnsiTheme="minorHAnsi" w:cstheme="minorHAnsi"/>
        </w:rPr>
        <w:t>often</w:t>
      </w:r>
      <w:r w:rsidRPr="00157509">
        <w:rPr>
          <w:rFonts w:asciiTheme="minorHAnsi" w:hAnsiTheme="minorHAnsi" w:cstheme="minorHAnsi"/>
          <w:sz w:val="16"/>
        </w:rPr>
        <w:t xml:space="preserve"> </w:t>
      </w:r>
      <w:r w:rsidRPr="00157509">
        <w:rPr>
          <w:rStyle w:val="Emphasis"/>
          <w:rFonts w:asciiTheme="minorHAnsi" w:hAnsiTheme="minorHAnsi" w:cstheme="minorHAnsi"/>
        </w:rPr>
        <w:t>spill over</w:t>
      </w:r>
      <w:r w:rsidRPr="00157509">
        <w:rPr>
          <w:rFonts w:asciiTheme="minorHAnsi" w:hAnsiTheme="minorHAnsi" w:cstheme="minorHAnsi"/>
          <w:sz w:val="16"/>
        </w:rPr>
        <w:t xml:space="preserve"> </w:t>
      </w:r>
      <w:r w:rsidRPr="00157509">
        <w:rPr>
          <w:rStyle w:val="StyleUnderline"/>
          <w:rFonts w:asciiTheme="minorHAnsi" w:hAnsiTheme="minorHAnsi" w:cstheme="minorHAnsi"/>
        </w:rPr>
        <w:t>into transdisciplinary development of</w:t>
      </w:r>
      <w:r w:rsidRPr="00157509">
        <w:rPr>
          <w:rFonts w:asciiTheme="minorHAnsi" w:hAnsiTheme="minorHAnsi" w:cstheme="minorHAnsi"/>
          <w:sz w:val="16"/>
        </w:rPr>
        <w:t xml:space="preserve"> environmental </w:t>
      </w:r>
      <w:r w:rsidRPr="00157509">
        <w:rPr>
          <w:rStyle w:val="StyleUnderline"/>
          <w:rFonts w:asciiTheme="minorHAnsi" w:hAnsiTheme="minorHAnsi" w:cstheme="minorHAnsi"/>
        </w:rPr>
        <w:t>management strategies</w:t>
      </w:r>
      <w:r w:rsidRPr="00157509">
        <w:rPr>
          <w:rFonts w:asciiTheme="minorHAnsi" w:hAnsiTheme="minorHAnsi" w:cstheme="minorHAnsi"/>
          <w:sz w:val="16"/>
        </w:rPr>
        <w:t xml:space="preserve">, which need to integrate multiple perspectives and stakeholders. The recent rise of science-policy platforms and assessments such as IPCC and IPBES notwithstanding, for many ecologists the transfer of their science to management ends with formulation of advice, which ‘others’ need to transform into policy regulations and management objectives and actions. When </w:t>
      </w:r>
      <w:r w:rsidRPr="00157509">
        <w:rPr>
          <w:rStyle w:val="StyleUnderline"/>
          <w:rFonts w:asciiTheme="minorHAnsi" w:hAnsiTheme="minorHAnsi" w:cstheme="minorHAnsi"/>
        </w:rPr>
        <w:t>locked-in debates</w:t>
      </w:r>
      <w:r w:rsidRPr="00157509">
        <w:rPr>
          <w:rFonts w:asciiTheme="minorHAnsi" w:hAnsiTheme="minorHAnsi" w:cstheme="minorHAnsi"/>
          <w:sz w:val="16"/>
        </w:rPr>
        <w:t xml:space="preserve"> concern and reach the wider arena of society the debate </w:t>
      </w:r>
      <w:r w:rsidRPr="00157509">
        <w:rPr>
          <w:rStyle w:val="StyleUnderline"/>
          <w:rFonts w:asciiTheme="minorHAnsi" w:hAnsiTheme="minorHAnsi" w:cstheme="minorHAnsi"/>
        </w:rPr>
        <w:t xml:space="preserve">can be </w:t>
      </w:r>
      <w:r w:rsidRPr="00157509">
        <w:rPr>
          <w:rStyle w:val="StyleUnderline"/>
          <w:rFonts w:asciiTheme="minorHAnsi" w:hAnsiTheme="minorHAnsi" w:cstheme="minorHAnsi"/>
          <w:highlight w:val="cyan"/>
        </w:rPr>
        <w:t>harmful for</w:t>
      </w:r>
      <w:r w:rsidRPr="00157509">
        <w:rPr>
          <w:rFonts w:asciiTheme="minorHAnsi" w:hAnsiTheme="minorHAnsi" w:cstheme="minorHAnsi"/>
          <w:sz w:val="16"/>
        </w:rPr>
        <w:t xml:space="preserve"> both </w:t>
      </w:r>
      <w:r w:rsidRPr="00157509">
        <w:rPr>
          <w:rStyle w:val="Emphasis"/>
          <w:rFonts w:asciiTheme="minorHAnsi" w:hAnsiTheme="minorHAnsi" w:cstheme="minorHAnsi"/>
          <w:highlight w:val="cyan"/>
        </w:rPr>
        <w:t>scientific cred</w:t>
      </w:r>
      <w:r w:rsidRPr="00157509">
        <w:rPr>
          <w:rStyle w:val="Emphasis"/>
          <w:rFonts w:asciiTheme="minorHAnsi" w:hAnsiTheme="minorHAnsi" w:cstheme="minorHAnsi"/>
        </w:rPr>
        <w:t>ibility</w:t>
      </w:r>
      <w:r w:rsidRPr="00157509">
        <w:rPr>
          <w:rFonts w:asciiTheme="minorHAnsi" w:hAnsiTheme="minorHAnsi" w:cstheme="minorHAnsi"/>
          <w:sz w:val="16"/>
        </w:rPr>
        <w:t xml:space="preserve"> </w:t>
      </w:r>
      <w:r w:rsidRPr="00157509">
        <w:rPr>
          <w:rStyle w:val="StyleUnderline"/>
          <w:rFonts w:asciiTheme="minorHAnsi" w:hAnsiTheme="minorHAnsi" w:cstheme="minorHAnsi"/>
          <w:highlight w:val="cyan"/>
        </w:rPr>
        <w:t>and</w:t>
      </w:r>
      <w:r w:rsidRPr="00157509">
        <w:rPr>
          <w:rFonts w:asciiTheme="minorHAnsi" w:hAnsiTheme="minorHAnsi" w:cstheme="minorHAnsi"/>
          <w:sz w:val="16"/>
        </w:rPr>
        <w:t xml:space="preserve"> the </w:t>
      </w:r>
      <w:r w:rsidRPr="00157509">
        <w:rPr>
          <w:rStyle w:val="Emphasis"/>
          <w:rFonts w:asciiTheme="minorHAnsi" w:hAnsiTheme="minorHAnsi" w:cstheme="minorHAnsi"/>
          <w:highlight w:val="cyan"/>
        </w:rPr>
        <w:t>implementation</w:t>
      </w:r>
      <w:r w:rsidRPr="00157509">
        <w:rPr>
          <w:rFonts w:asciiTheme="minorHAnsi" w:hAnsiTheme="minorHAnsi" w:cstheme="minorHAnsi"/>
          <w:sz w:val="16"/>
        </w:rPr>
        <w:t xml:space="preserve"> of the understanding. Acceptance of science as a driver of policy—and acceptance of the policies themselves—increases if scientific statements are consensual (Lewandowsky et al., 2012). This motivates us to examine locked-in debates in ecology, identify why they occur, and to find mechanisms to escape from them when they establish.</w:t>
      </w:r>
    </w:p>
    <w:p w14:paraId="37ECDBD5"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Failures to disagree</w:t>
      </w:r>
    </w:p>
    <w:p w14:paraId="14BA3D98"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In developing the essay that follows, we took considerable inspiration from the resolution of a locked-in debate in psychology (Kahneman &amp; Klein, 2009). One researcher (Klein) had spent much of his career studying executive decision making ‘in-the-field’ and promoting reliance on expert intuition. The other (Kahneman) had spent much of his career making experimental studies and commonly finding that intuitive judgement was flawed. The field of intuitive expertise was split into two disconnected positions: one that this expertise is real and effective, and another that it is full of flaws and biases. But by encouraging themselves to some scientific vulnerability, to lower their guards and to step into each other's shoes, Klein and Kahneman found a way out of the long-standing debate. The result was cross-fertilisation of two scientific perspectives, a deeper appreciation of human intuitive expertise, an improved climate within their discipline, a paper, and a friendship (Kahneman, pers. com). The paper ‘Conditions for intuitive expertise: A failure to disagree’ (Kahneman &amp; Klein, 2009) describes how prior positions, intellectual tradition, empirical setting (e.g. field or laboratory), and standards of evidence caused a locked-in debate. It also describes the discourse that resulted in recognition and acceptance of these differences, and hence a ‘failure to disagree’.</w:t>
      </w:r>
    </w:p>
    <w:p w14:paraId="47D9A112"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We believe strongly that this kind of discourse and the resulting resolution is a highly needed strategy in ecology, where environmental management decisions are often based on ideas that are still in a state of scientific emergence, yet often the need to mitigate environmental problems is urgent. The perpetuation of disagreement between ecological concepts allows for cherry-picking a management strategy from the suite of available science concepts/understandings. The decision for a policy can then reflect other stakes (e.g. political, economic), while still justifiably claiming to be ‘following the science’. Thus, by allowing locked-in debate to persist, ecology is undermining the role of science in policy production.</w:t>
      </w:r>
    </w:p>
    <w:p w14:paraId="030519DE"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At this point we must add a critical contextualising point, and an explanation of why a group of primarily ecologists and environmental scientists engage and to some degree recast findings that have a long(er) history in philosophy of science and sociology of science. Locked-in debates in scientific discourse are found in the study of all complex systems that are context dependent. This text primarily concerns the issue of locked-in debates from the perspective of the involved scientists, for example, ourselves, and, we suspect, many readers of Ecology Letters. Our chosen publication venue reflects this particular introspection and we wanted to tell this story from this particular vantage point. Thus, rather than trying to mix two disciplinary perspectives in the main text, in Box 4 we connect the relevant issues we present from the viewpoint of ecologists to the core themes in the disciplines of science philosophy and sociology of science, specifically, the origin of conflicts in science, the nature of incommensurability of observations and the role of personalities, social groups and human biases.</w:t>
      </w:r>
    </w:p>
    <w:p w14:paraId="75BE0375"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[Figure omitted]</w:t>
      </w:r>
    </w:p>
    <w:p w14:paraId="159786FC"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In the following </w:t>
      </w:r>
      <w:r w:rsidRPr="00157509">
        <w:rPr>
          <w:rStyle w:val="StyleUnderline"/>
          <w:rFonts w:asciiTheme="minorHAnsi" w:hAnsiTheme="minorHAnsi" w:cstheme="minorHAnsi"/>
        </w:rPr>
        <w:t>we</w:t>
      </w:r>
      <w:r w:rsidRPr="00157509">
        <w:rPr>
          <w:rFonts w:asciiTheme="minorHAnsi" w:hAnsiTheme="minorHAnsi" w:cstheme="minorHAnsi"/>
          <w:sz w:val="16"/>
        </w:rPr>
        <w:t xml:space="preserve"> will </w:t>
      </w:r>
      <w:r w:rsidRPr="00157509">
        <w:rPr>
          <w:rStyle w:val="StyleUnderline"/>
          <w:rFonts w:asciiTheme="minorHAnsi" w:hAnsiTheme="minorHAnsi" w:cstheme="minorHAnsi"/>
          <w:highlight w:val="cyan"/>
        </w:rPr>
        <w:t>focus on</w:t>
      </w:r>
      <w:r w:rsidRPr="00157509">
        <w:rPr>
          <w:rStyle w:val="StyleUnderline"/>
          <w:rFonts w:asciiTheme="minorHAnsi" w:hAnsiTheme="minorHAnsi" w:cstheme="minorHAnsi"/>
        </w:rPr>
        <w:t xml:space="preserve"> the</w:t>
      </w:r>
      <w:r w:rsidRPr="00157509">
        <w:rPr>
          <w:rFonts w:asciiTheme="minorHAnsi" w:hAnsiTheme="minorHAnsi" w:cstheme="minorHAnsi"/>
          <w:sz w:val="16"/>
        </w:rPr>
        <w:t xml:space="preserve"> </w:t>
      </w:r>
      <w:r w:rsidRPr="00157509">
        <w:rPr>
          <w:rStyle w:val="Emphasis"/>
          <w:rFonts w:asciiTheme="minorHAnsi" w:hAnsiTheme="minorHAnsi" w:cstheme="minorHAnsi"/>
        </w:rPr>
        <w:t>locked-in debate</w:t>
      </w:r>
      <w:r w:rsidRPr="00157509">
        <w:rPr>
          <w:rFonts w:asciiTheme="minorHAnsi" w:hAnsiTheme="minorHAnsi" w:cstheme="minorHAnsi"/>
          <w:sz w:val="16"/>
        </w:rPr>
        <w:t xml:space="preserve"> </w:t>
      </w:r>
      <w:r w:rsidRPr="00157509">
        <w:rPr>
          <w:rStyle w:val="StyleUnderline"/>
          <w:rFonts w:asciiTheme="minorHAnsi" w:hAnsiTheme="minorHAnsi" w:cstheme="minorHAnsi"/>
        </w:rPr>
        <w:t>concerning</w:t>
      </w:r>
      <w:r w:rsidRPr="00157509">
        <w:rPr>
          <w:rFonts w:asciiTheme="minorHAnsi" w:hAnsiTheme="minorHAnsi" w:cstheme="minorHAnsi"/>
          <w:sz w:val="16"/>
        </w:rPr>
        <w:t xml:space="preserve"> the prevalence and importance of </w:t>
      </w:r>
      <w:r w:rsidRPr="00157509">
        <w:rPr>
          <w:rStyle w:val="Emphasis"/>
          <w:rFonts w:asciiTheme="minorHAnsi" w:hAnsiTheme="minorHAnsi" w:cstheme="minorHAnsi"/>
          <w:highlight w:val="cyan"/>
        </w:rPr>
        <w:t>tipping points</w:t>
      </w:r>
      <w:r w:rsidRPr="00157509">
        <w:rPr>
          <w:rFonts w:asciiTheme="minorHAnsi" w:hAnsiTheme="minorHAnsi" w:cstheme="minorHAnsi"/>
          <w:sz w:val="16"/>
        </w:rPr>
        <w:t>, thresholds, or critical transitions, sensu Scheffer (Scheffer, 2020). We also describe three other locked-in debates from the field of ecology, and their negative consequences (Box 1-3). We then argue that ‘Ecology and environmental sciences as a whole are especially vulnerable to locked-in debates’, highlighting four features that appear to predispose for locked-in debate. Finally, we provide ‘Pathways to escape from locked-in debates’ by collating and synthesising existing recommendations of how to improve discourse, debate, and theory development in the environmental sciences. We amend these to address scientists, funding agencies, publishers and policy makers as parts of the policy making chain. Thereby, our perspective links to recent trends in open science and reproducibility, suggesting structural changes in values and incentives that must better align with what is good for science and policy, than with what is good for personal career development.</w:t>
      </w:r>
    </w:p>
    <w:p w14:paraId="7122361B"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THE TIPPING POINT DEBATE</w:t>
      </w:r>
    </w:p>
    <w:p w14:paraId="48828B5D"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The concept of tipping points seeks to detect and explain system change in terms of thresholds, critical transitions, and shifts between regimes. The idea underlying the notion of ecological tipping points was conceived and presented in the early 1990s (Holland, 1992; Holling, 1992; Scheffer et al., 1993), showing that systems with positive reinforcing and/or nonlinear interactions can have multiple attractors. When an ecosystem shifts between attractors these critical transitions lead to a new system configuration, often with beneficial or harmful consequences for people.</w:t>
      </w:r>
    </w:p>
    <w:p w14:paraId="53295BCE"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This theoretic understanding has had strong impacts on how systems with demonstrated feedbacks are managed (Jeppesen et al., 2012; Nyström et al., 2012; Olsson et al., 2008; Vandvik et al., 2005). The concept of thresholds and positive reinforcing feedback has also been used to suggest dimensions of planetary concern, through the planetary boundaries concept, albeit with many caveats in regard to the large scale and heterogeneity of interactions and regional dynamics of major earth system components (Steffen et al., 2015).</w:t>
      </w:r>
    </w:p>
    <w:p w14:paraId="74B3D2B0"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The theory of critical transitions creates potential for additional complexity in decision processes: due to a lack of reversibility (hysteresis), once activities result in a critical transition into an ecological state that is perceived to be harmful to society, reducing these activities does not easily restore the former state as the system may be stuck in the new attractor. Reversibility has often been an implicit assumption in environmental management at both local and global scales. Most countries have built wealth by activities that have large negative social and environmental impacts, with at least the implicit assumption that harms could be reversed if desired. Critical transitions thus increase the cost of policy errors, as being stuck in undesired attractors has to be paid for by future generations (Brock et al., 2008; Levin et al., 2013).</w:t>
      </w:r>
    </w:p>
    <w:p w14:paraId="31A69683" w14:textId="77777777" w:rsidR="00157509" w:rsidRP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However, </w:t>
      </w:r>
      <w:r w:rsidRPr="00157509">
        <w:rPr>
          <w:rStyle w:val="StyleUnderline"/>
          <w:rFonts w:asciiTheme="minorHAnsi" w:hAnsiTheme="minorHAnsi" w:cstheme="minorHAnsi"/>
        </w:rPr>
        <w:t>policy based on</w:t>
      </w:r>
      <w:r w:rsidRPr="00157509">
        <w:rPr>
          <w:rFonts w:asciiTheme="minorHAnsi" w:hAnsiTheme="minorHAnsi" w:cstheme="minorHAnsi"/>
          <w:sz w:val="16"/>
        </w:rPr>
        <w:t xml:space="preserve"> </w:t>
      </w:r>
      <w:r w:rsidRPr="00157509">
        <w:rPr>
          <w:rStyle w:val="Emphasis"/>
          <w:rFonts w:asciiTheme="minorHAnsi" w:hAnsiTheme="minorHAnsi" w:cstheme="minorHAnsi"/>
          <w:highlight w:val="cyan"/>
        </w:rPr>
        <w:t>flawed</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assumptions</w:t>
      </w:r>
      <w:r w:rsidRPr="00157509">
        <w:rPr>
          <w:rStyle w:val="StyleUnderline"/>
          <w:rFonts w:asciiTheme="minorHAnsi" w:hAnsiTheme="minorHAnsi" w:cstheme="minorHAnsi"/>
        </w:rPr>
        <w:t xml:space="preserve"> of the presence of tipping points may</w:t>
      </w:r>
      <w:r w:rsidRPr="00157509">
        <w:rPr>
          <w:rFonts w:asciiTheme="minorHAnsi" w:hAnsiTheme="minorHAnsi" w:cstheme="minorHAnsi"/>
          <w:sz w:val="16"/>
        </w:rPr>
        <w:t xml:space="preserve"> also </w:t>
      </w:r>
      <w:r w:rsidRPr="00157509">
        <w:rPr>
          <w:rStyle w:val="StyleUnderline"/>
          <w:rFonts w:asciiTheme="minorHAnsi" w:hAnsiTheme="minorHAnsi" w:cstheme="minorHAnsi"/>
          <w:highlight w:val="cyan"/>
        </w:rPr>
        <w:t>have</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negative</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consequences</w:t>
      </w:r>
      <w:r w:rsidRPr="00157509">
        <w:rPr>
          <w:rFonts w:asciiTheme="minorHAnsi" w:hAnsiTheme="minorHAnsi" w:cstheme="minorHAnsi"/>
          <w:sz w:val="16"/>
        </w:rPr>
        <w:t xml:space="preserve">. For example, a false sense of safety with respect to gradual change might emerge as baseline shifts go unnoticed (Knowlton &amp; Jackson, 2008; Lotze et al., 2006). Or - at the other extreme - the </w:t>
      </w:r>
      <w:r w:rsidRPr="00157509">
        <w:rPr>
          <w:rStyle w:val="StyleUnderline"/>
          <w:rFonts w:asciiTheme="minorHAnsi" w:hAnsiTheme="minorHAnsi" w:cstheme="minorHAnsi"/>
        </w:rPr>
        <w:t>invocation of looming state</w:t>
      </w:r>
      <w:r w:rsidRPr="00157509">
        <w:rPr>
          <w:rFonts w:asciiTheme="minorHAnsi" w:hAnsiTheme="minorHAnsi" w:cstheme="minorHAnsi"/>
          <w:sz w:val="16"/>
        </w:rPr>
        <w:t xml:space="preserve"> shifts may </w:t>
      </w:r>
      <w:r w:rsidRPr="00157509">
        <w:rPr>
          <w:rStyle w:val="StyleUnderline"/>
          <w:rFonts w:asciiTheme="minorHAnsi" w:hAnsiTheme="minorHAnsi" w:cstheme="minorHAnsi"/>
          <w:highlight w:val="cyan"/>
        </w:rPr>
        <w:t>lead to</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pessimism</w:t>
      </w:r>
      <w:r w:rsidRPr="00157509">
        <w:rPr>
          <w:rFonts w:asciiTheme="minorHAnsi" w:hAnsiTheme="minorHAnsi" w:cstheme="minorHAnsi"/>
          <w:sz w:val="16"/>
        </w:rPr>
        <w:t xml:space="preserve"> </w:t>
      </w:r>
      <w:r w:rsidRPr="00157509">
        <w:rPr>
          <w:rStyle w:val="StyleUnderline"/>
          <w:rFonts w:asciiTheme="minorHAnsi" w:hAnsiTheme="minorHAnsi" w:cstheme="minorHAnsi"/>
        </w:rPr>
        <w:t>and</w:t>
      </w:r>
      <w:r w:rsidRPr="00157509">
        <w:rPr>
          <w:rFonts w:asciiTheme="minorHAnsi" w:hAnsiTheme="minorHAnsi" w:cstheme="minorHAnsi"/>
          <w:sz w:val="16"/>
        </w:rPr>
        <w:t xml:space="preserve"> </w:t>
      </w:r>
      <w:r w:rsidRPr="00157509">
        <w:rPr>
          <w:rStyle w:val="Emphasis"/>
          <w:rFonts w:asciiTheme="minorHAnsi" w:hAnsiTheme="minorHAnsi" w:cstheme="minorHAnsi"/>
        </w:rPr>
        <w:t>inactivity</w:t>
      </w:r>
      <w:r w:rsidRPr="00157509">
        <w:rPr>
          <w:rFonts w:asciiTheme="minorHAnsi" w:hAnsiTheme="minorHAnsi" w:cstheme="minorHAnsi"/>
          <w:sz w:val="16"/>
        </w:rPr>
        <w:t xml:space="preserve"> </w:t>
      </w:r>
      <w:r w:rsidRPr="00157509">
        <w:rPr>
          <w:rStyle w:val="StyleUnderline"/>
          <w:rFonts w:asciiTheme="minorHAnsi" w:hAnsiTheme="minorHAnsi" w:cstheme="minorHAnsi"/>
        </w:rPr>
        <w:t>regarding</w:t>
      </w:r>
      <w:r w:rsidRPr="00157509">
        <w:rPr>
          <w:rFonts w:asciiTheme="minorHAnsi" w:hAnsiTheme="minorHAnsi" w:cstheme="minorHAnsi"/>
          <w:sz w:val="16"/>
        </w:rPr>
        <w:t xml:space="preserve"> environmental </w:t>
      </w:r>
      <w:r w:rsidRPr="00157509">
        <w:rPr>
          <w:rStyle w:val="StyleUnderline"/>
          <w:rFonts w:asciiTheme="minorHAnsi" w:hAnsiTheme="minorHAnsi" w:cstheme="minorHAnsi"/>
        </w:rPr>
        <w:t>issues</w:t>
      </w:r>
      <w:r w:rsidRPr="00157509">
        <w:rPr>
          <w:rFonts w:asciiTheme="minorHAnsi" w:hAnsiTheme="minorHAnsi" w:cstheme="minorHAnsi"/>
          <w:sz w:val="16"/>
        </w:rPr>
        <w:t xml:space="preserve"> (Duarte et al., 2014).</w:t>
      </w:r>
    </w:p>
    <w:p w14:paraId="5EE8DAB5"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To what degree has the debate been locked in?</w:t>
      </w:r>
    </w:p>
    <w:p w14:paraId="261B37A9"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Researchers active in the development phase of the idea of tipping points clearly stated the scientific challenge in an early paper (Scheffer et al., 2001): ‘The notion that ecosystems may switch abruptly to a contrasting alternative stable state emerged from work on theoretical models. Although this provided an inspiring search image for ecologists, the first experimental examples that were proposed were criticised strongly. Indeed, it seemed easier to demonstrate shifts between alternative stable states in models than in the real world’. In the following years further demonstration studies added to the evidence of the occurrence of tipping points in natural systems. Demonstrated jumps in time series, multimodal state variable distributions, and dual relationships with environmental drivers are some indicators of alternate stable regimes and the state dependence of driver-response relationships (Bestelmeyer et al., 2013; Collie et al., 2004; Litzow &amp; Hunsicker 2016; Scheffer &amp; Carpenter, 2003). Observed abrupt shifts between clear and turbid water states in shallow lakes (Scheffer et al., 1993; Scheffer &amp; van Nes, 2007), between dry and moist climate regimes (Claussen et al., 1999; Foley et al., 2003), in ocean and coral reef ecosystem state (Beaugrand, 2004; deYoung et al., 2008; Hare &amp; Mantua, 2000; Mumby et al., 2013), and in a whole lake experiment (Seekell et al., 2013) are just a few apparent transitions between alternate stable states in natural ecosystems (Bestelmeyer et al., 2011; Folke et al., 2004). Knowledge of processes in these ecosystems, including demonstrations of positive feedbacks and coupled environment-biology models, are consistent with the predicted role of feedback balance (Barkai &amp; McQuaid, 1988; Chase, 1999; Claussen et al., 1999; Muthukrishnan et al., 2016; Scheffer et al., 1993).</w:t>
      </w:r>
    </w:p>
    <w:p w14:paraId="7D330311"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During this development phase of the threshold concept, the implications for policy were becoming apparent. The irreversibility of consequences from actions was a powerful message that resonated with decision makers (Hughes et al., 2007; Lubchenco et al., 2019; Olsson et al., 2008). The theory gained much attention in scientific high profile publications as well as affecting high level policy making such as the Paris agreement and the Encyclical letter Laudato si’ of the Holy Father Francis on care for our common home (Francis 2015).</w:t>
      </w:r>
    </w:p>
    <w:p w14:paraId="2909979E"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The scientific community gradually moved into the investigation phase adding evidence questioning both the prevalence of tipping points in natural systems and the possibility to determine the position of thresholds: Observations of apparent state shifts in natural ecosystems were sometimes inconclusive (Connell &amp; Sousa, 1983; Chavez et al., 2003; Peterson, 1984; Ratajczak et al., 2018; Scheffer et al., 2001; Schröder et al., 2005). It was noted that demonstration of a positive feedback is in itself insufficient evidence (Petraitis &amp; Hoffman, 2010; Scheffer et al., 2001; Schröder et al., 2005). Also, the role of context such as diversity as well as spatial scale are shown to both modify and mask these phenomena (Dakos et al., 2019; Jouffray et al., 2015; van Nes &amp; Scheffer, 2005).</w:t>
      </w:r>
    </w:p>
    <w:p w14:paraId="700A465D" w14:textId="77777777" w:rsidR="00157509" w:rsidRPr="00157509" w:rsidRDefault="00157509" w:rsidP="00157509">
      <w:pPr>
        <w:rPr>
          <w:rFonts w:asciiTheme="minorHAnsi" w:hAnsiTheme="minorHAnsi" w:cstheme="minorHAnsi"/>
          <w:sz w:val="12"/>
          <w:szCs w:val="12"/>
        </w:rPr>
      </w:pPr>
      <w:r w:rsidRPr="00157509">
        <w:rPr>
          <w:rFonts w:asciiTheme="minorHAnsi" w:hAnsiTheme="minorHAnsi" w:cstheme="minorHAnsi"/>
          <w:sz w:val="12"/>
          <w:szCs w:val="12"/>
        </w:rPr>
        <w:t>Some exchanges did not seem to move towards a common understanding or identification of the cause of differences, for example: ‘We show that notions of planetary boundaries add no insight into our understanding of the threats to biodiversity and ecosystem functioning, have no evidence to support them, are too vague for use by those who manage biodiversity, and promote pernicious policies’ (Montoya et al., 2018a). ‘A recent article by Montoya et al. [1] in Trends in Ecology and Evolution presents a vitriolic and highly opinionated critique of the planetary boundaries (PBs) framework based on a fundamental misrepresentation of the framework and a repetition of earlier ill-informed and misguided attacks on it. Herein we set the record straight and note more positive ways forward’ (Rockström et al., 2018). ‘Nothing validates our concerns about Rockström et al.’s work more than their response to our critique of it’. (Montoya et al., 2018b).</w:t>
      </w:r>
    </w:p>
    <w:p w14:paraId="553A3FF1" w14:textId="77777777" w:rsidR="00157509" w:rsidRDefault="00157509" w:rsidP="00157509">
      <w:pPr>
        <w:rPr>
          <w:rFonts w:asciiTheme="minorHAnsi" w:hAnsiTheme="minorHAnsi" w:cstheme="minorHAnsi"/>
          <w:sz w:val="16"/>
        </w:rPr>
      </w:pPr>
      <w:r w:rsidRPr="00157509">
        <w:rPr>
          <w:rFonts w:asciiTheme="minorHAnsi" w:hAnsiTheme="minorHAnsi" w:cstheme="minorHAnsi"/>
          <w:sz w:val="16"/>
        </w:rPr>
        <w:t xml:space="preserve">More </w:t>
      </w:r>
      <w:r w:rsidRPr="00157509">
        <w:rPr>
          <w:rStyle w:val="StyleUnderline"/>
          <w:rFonts w:asciiTheme="minorHAnsi" w:hAnsiTheme="minorHAnsi" w:cstheme="minorHAnsi"/>
          <w:highlight w:val="cyan"/>
        </w:rPr>
        <w:t>recent</w:t>
      </w:r>
      <w:r w:rsidRPr="00157509">
        <w:rPr>
          <w:rStyle w:val="StyleUnderline"/>
          <w:rFonts w:asciiTheme="minorHAnsi" w:hAnsiTheme="minorHAnsi" w:cstheme="minorHAnsi"/>
        </w:rPr>
        <w:t xml:space="preserve"> exchanges</w:t>
      </w:r>
      <w:r w:rsidRPr="00157509">
        <w:rPr>
          <w:rFonts w:asciiTheme="minorHAnsi" w:hAnsiTheme="minorHAnsi" w:cstheme="minorHAnsi"/>
          <w:sz w:val="16"/>
        </w:rPr>
        <w:t xml:space="preserve"> have </w:t>
      </w:r>
      <w:r w:rsidRPr="00157509">
        <w:rPr>
          <w:rStyle w:val="StyleUnderline"/>
          <w:rFonts w:asciiTheme="minorHAnsi" w:hAnsiTheme="minorHAnsi" w:cstheme="minorHAnsi"/>
          <w:highlight w:val="cyan"/>
        </w:rPr>
        <w:t>return</w:t>
      </w:r>
      <w:r w:rsidRPr="00157509">
        <w:rPr>
          <w:rStyle w:val="StyleUnderline"/>
          <w:rFonts w:asciiTheme="minorHAnsi" w:hAnsiTheme="minorHAnsi" w:cstheme="minorHAnsi"/>
        </w:rPr>
        <w:t xml:space="preserve">ed </w:t>
      </w:r>
      <w:r w:rsidRPr="00157509">
        <w:rPr>
          <w:rStyle w:val="StyleUnderline"/>
          <w:rFonts w:asciiTheme="minorHAnsi" w:hAnsiTheme="minorHAnsi" w:cstheme="minorHAnsi"/>
          <w:highlight w:val="cyan"/>
        </w:rPr>
        <w:t>to</w:t>
      </w:r>
      <w:r w:rsidRPr="00157509">
        <w:rPr>
          <w:rStyle w:val="StyleUnderline"/>
          <w:rFonts w:asciiTheme="minorHAnsi" w:hAnsiTheme="minorHAnsi" w:cstheme="minorHAnsi"/>
        </w:rPr>
        <w:t xml:space="preserve"> the</w:t>
      </w:r>
      <w:r w:rsidRPr="00157509">
        <w:rPr>
          <w:rFonts w:asciiTheme="minorHAnsi" w:hAnsiTheme="minorHAnsi" w:cstheme="minorHAnsi"/>
          <w:sz w:val="16"/>
        </w:rPr>
        <w:t xml:space="preserve"> </w:t>
      </w:r>
      <w:r w:rsidRPr="00157509">
        <w:rPr>
          <w:rStyle w:val="Emphasis"/>
          <w:rFonts w:asciiTheme="minorHAnsi" w:hAnsiTheme="minorHAnsi" w:cstheme="minorHAnsi"/>
        </w:rPr>
        <w:t>theoretic</w:t>
      </w:r>
      <w:r w:rsidRPr="00157509">
        <w:rPr>
          <w:rFonts w:asciiTheme="minorHAnsi" w:hAnsiTheme="minorHAnsi" w:cstheme="minorHAnsi"/>
          <w:sz w:val="16"/>
        </w:rPr>
        <w:t xml:space="preserve"> </w:t>
      </w:r>
      <w:r w:rsidRPr="00157509">
        <w:rPr>
          <w:rStyle w:val="StyleUnderline"/>
          <w:rFonts w:asciiTheme="minorHAnsi" w:hAnsiTheme="minorHAnsi" w:cstheme="minorHAnsi"/>
        </w:rPr>
        <w:t xml:space="preserve">foundations, resulting in </w:t>
      </w:r>
      <w:r w:rsidRPr="00157509">
        <w:rPr>
          <w:rStyle w:val="StyleUnderline"/>
          <w:rFonts w:asciiTheme="minorHAnsi" w:hAnsiTheme="minorHAnsi" w:cstheme="minorHAnsi"/>
          <w:highlight w:val="cyan"/>
        </w:rPr>
        <w:t>a</w:t>
      </w:r>
      <w:r w:rsidRPr="00157509">
        <w:rPr>
          <w:rFonts w:asciiTheme="minorHAnsi" w:hAnsiTheme="minorHAnsi" w:cstheme="minorHAnsi"/>
          <w:sz w:val="16"/>
        </w:rPr>
        <w:t xml:space="preserve"> much </w:t>
      </w:r>
      <w:r w:rsidRPr="00157509">
        <w:rPr>
          <w:rStyle w:val="Emphasis"/>
          <w:rFonts w:asciiTheme="minorHAnsi" w:hAnsiTheme="minorHAnsi" w:cstheme="minorHAnsi"/>
        </w:rPr>
        <w:t xml:space="preserve">more </w:t>
      </w:r>
      <w:r w:rsidRPr="00157509">
        <w:rPr>
          <w:rStyle w:val="Emphasis"/>
          <w:rFonts w:asciiTheme="minorHAnsi" w:hAnsiTheme="minorHAnsi" w:cstheme="minorHAnsi"/>
          <w:highlight w:val="cyan"/>
        </w:rPr>
        <w:t>objective</w:t>
      </w:r>
      <w:r w:rsidRPr="00157509">
        <w:rPr>
          <w:rFonts w:asciiTheme="minorHAnsi" w:hAnsiTheme="minorHAnsi" w:cstheme="minorHAnsi"/>
          <w:sz w:val="16"/>
        </w:rPr>
        <w:t xml:space="preserve"> </w:t>
      </w:r>
      <w:r w:rsidRPr="00157509">
        <w:rPr>
          <w:rStyle w:val="StyleUnderline"/>
          <w:rFonts w:asciiTheme="minorHAnsi" w:hAnsiTheme="minorHAnsi" w:cstheme="minorHAnsi"/>
        </w:rPr>
        <w:t>tone</w:t>
      </w:r>
      <w:r w:rsidRPr="00157509">
        <w:rPr>
          <w:rFonts w:asciiTheme="minorHAnsi" w:hAnsiTheme="minorHAnsi" w:cstheme="minorHAnsi"/>
          <w:sz w:val="16"/>
        </w:rPr>
        <w:t xml:space="preserve"> (Hillebrand et al. 2020, 2021; Lade et al. 2021) </w:t>
      </w:r>
      <w:r w:rsidRPr="00157509">
        <w:rPr>
          <w:rStyle w:val="StyleUnderline"/>
          <w:rFonts w:asciiTheme="minorHAnsi" w:hAnsiTheme="minorHAnsi" w:cstheme="minorHAnsi"/>
        </w:rPr>
        <w:t>and inviting progress towards a</w:t>
      </w:r>
      <w:r w:rsidRPr="00157509">
        <w:rPr>
          <w:rFonts w:asciiTheme="minorHAnsi" w:hAnsiTheme="minorHAnsi" w:cstheme="minorHAnsi"/>
          <w:sz w:val="16"/>
        </w:rPr>
        <w:t xml:space="preserve"> </w:t>
      </w:r>
      <w:r w:rsidRPr="00157509">
        <w:rPr>
          <w:rStyle w:val="Emphasis"/>
          <w:rFonts w:asciiTheme="minorHAnsi" w:hAnsiTheme="minorHAnsi" w:cstheme="minorHAnsi"/>
        </w:rPr>
        <w:t xml:space="preserve">more </w:t>
      </w:r>
      <w:r w:rsidRPr="00157509">
        <w:rPr>
          <w:rStyle w:val="Emphasis"/>
          <w:rFonts w:asciiTheme="minorHAnsi" w:hAnsiTheme="minorHAnsi" w:cstheme="minorHAnsi"/>
          <w:highlight w:val="cyan"/>
        </w:rPr>
        <w:t>investigative phase</w:t>
      </w:r>
      <w:r w:rsidRPr="00157509">
        <w:rPr>
          <w:rFonts w:asciiTheme="minorHAnsi" w:hAnsiTheme="minorHAnsi" w:cstheme="minorHAnsi"/>
          <w:sz w:val="16"/>
        </w:rPr>
        <w:t xml:space="preserve"> </w:t>
      </w:r>
      <w:r w:rsidRPr="00157509">
        <w:rPr>
          <w:rStyle w:val="StyleUnderline"/>
          <w:rFonts w:asciiTheme="minorHAnsi" w:hAnsiTheme="minorHAnsi" w:cstheme="minorHAnsi"/>
        </w:rPr>
        <w:t>within this</w:t>
      </w:r>
      <w:r w:rsidRPr="00157509">
        <w:rPr>
          <w:rFonts w:asciiTheme="minorHAnsi" w:hAnsiTheme="minorHAnsi" w:cstheme="minorHAnsi"/>
          <w:sz w:val="16"/>
        </w:rPr>
        <w:t xml:space="preserve"> research </w:t>
      </w:r>
      <w:r w:rsidRPr="00157509">
        <w:rPr>
          <w:rStyle w:val="StyleUnderline"/>
          <w:rFonts w:asciiTheme="minorHAnsi" w:hAnsiTheme="minorHAnsi" w:cstheme="minorHAnsi"/>
        </w:rPr>
        <w:t>field</w:t>
      </w:r>
      <w:r w:rsidRPr="00157509">
        <w:rPr>
          <w:rFonts w:asciiTheme="minorHAnsi" w:hAnsiTheme="minorHAnsi" w:cstheme="minorHAnsi"/>
          <w:sz w:val="16"/>
        </w:rPr>
        <w:t xml:space="preserve"> (Kéfi et al. 2019). A major </w:t>
      </w:r>
      <w:r w:rsidRPr="00157509">
        <w:rPr>
          <w:rStyle w:val="StyleUnderline"/>
          <w:rFonts w:asciiTheme="minorHAnsi" w:hAnsiTheme="minorHAnsi" w:cstheme="minorHAnsi"/>
          <w:highlight w:val="cyan"/>
        </w:rPr>
        <w:t>synthesis</w:t>
      </w:r>
      <w:r w:rsidRPr="00157509">
        <w:rPr>
          <w:rStyle w:val="StyleUnderline"/>
          <w:rFonts w:asciiTheme="minorHAnsi" w:hAnsiTheme="minorHAnsi" w:cstheme="minorHAnsi"/>
        </w:rPr>
        <w:t xml:space="preserve"> effort</w:t>
      </w:r>
      <w:r w:rsidRPr="00157509">
        <w:rPr>
          <w:rFonts w:asciiTheme="minorHAnsi" w:hAnsiTheme="minorHAnsi" w:cstheme="minorHAnsi"/>
          <w:sz w:val="16"/>
        </w:rPr>
        <w:t xml:space="preserve"> by (Hillebrand et al. 2020), </w:t>
      </w:r>
      <w:r w:rsidRPr="00157509">
        <w:rPr>
          <w:rStyle w:val="StyleUnderline"/>
          <w:rFonts w:asciiTheme="minorHAnsi" w:hAnsiTheme="minorHAnsi" w:cstheme="minorHAnsi"/>
        </w:rPr>
        <w:t xml:space="preserve">consisting </w:t>
      </w:r>
      <w:r w:rsidRPr="00157509">
        <w:rPr>
          <w:rStyle w:val="StyleUnderline"/>
          <w:rFonts w:asciiTheme="minorHAnsi" w:hAnsiTheme="minorHAnsi" w:cstheme="minorHAnsi"/>
          <w:highlight w:val="cyan"/>
        </w:rPr>
        <w:t>of</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36 meta-analyses with 4600</w:t>
      </w:r>
      <w:r w:rsidRPr="00157509">
        <w:rPr>
          <w:rStyle w:val="Emphasis"/>
          <w:rFonts w:asciiTheme="minorHAnsi" w:hAnsiTheme="minorHAnsi" w:cstheme="minorHAnsi"/>
        </w:rPr>
        <w:t xml:space="preserve"> environmental </w:t>
      </w:r>
      <w:r w:rsidRPr="00157509">
        <w:rPr>
          <w:rStyle w:val="Emphasis"/>
          <w:rFonts w:asciiTheme="minorHAnsi" w:hAnsiTheme="minorHAnsi" w:cstheme="minorHAnsi"/>
          <w:highlight w:val="cyan"/>
        </w:rPr>
        <w:t>change studies</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found</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little</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statistical ev</w:t>
      </w:r>
      <w:r w:rsidRPr="00157509">
        <w:rPr>
          <w:rStyle w:val="StyleUnderline"/>
          <w:rFonts w:asciiTheme="minorHAnsi" w:hAnsiTheme="minorHAnsi" w:cstheme="minorHAnsi"/>
        </w:rPr>
        <w:t xml:space="preserve">idence </w:t>
      </w:r>
      <w:r w:rsidRPr="00157509">
        <w:rPr>
          <w:rStyle w:val="StyleUnderline"/>
          <w:rFonts w:asciiTheme="minorHAnsi" w:hAnsiTheme="minorHAnsi" w:cstheme="minorHAnsi"/>
          <w:highlight w:val="cyan"/>
        </w:rPr>
        <w:t>for threshold</w:t>
      </w:r>
      <w:r w:rsidRPr="00157509">
        <w:rPr>
          <w:rFonts w:asciiTheme="minorHAnsi" w:hAnsiTheme="minorHAnsi" w:cstheme="minorHAnsi"/>
          <w:sz w:val="16"/>
        </w:rPr>
        <w:t xml:space="preserve">-type </w:t>
      </w:r>
      <w:r w:rsidRPr="00157509">
        <w:rPr>
          <w:rStyle w:val="StyleUnderline"/>
          <w:rFonts w:asciiTheme="minorHAnsi" w:hAnsiTheme="minorHAnsi" w:cstheme="minorHAnsi"/>
          <w:highlight w:val="cyan"/>
        </w:rPr>
        <w:t>responses</w:t>
      </w:r>
      <w:r w:rsidRPr="00157509">
        <w:rPr>
          <w:rStyle w:val="StyleUnderline"/>
          <w:rFonts w:asciiTheme="minorHAnsi" w:hAnsiTheme="minorHAnsi" w:cstheme="minorHAnsi"/>
        </w:rPr>
        <w:t xml:space="preserve"> along environmental pressure gradients </w:t>
      </w:r>
      <w:r w:rsidRPr="00157509">
        <w:rPr>
          <w:rStyle w:val="StyleUnderline"/>
          <w:rFonts w:asciiTheme="minorHAnsi" w:hAnsiTheme="minorHAnsi" w:cstheme="minorHAnsi"/>
          <w:highlight w:val="cyan"/>
        </w:rPr>
        <w:t>based on</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field</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and</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experimental</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studies</w:t>
      </w:r>
      <w:r w:rsidRPr="00157509">
        <w:rPr>
          <w:rFonts w:asciiTheme="minorHAnsi" w:hAnsiTheme="minorHAnsi" w:cstheme="minorHAnsi"/>
          <w:sz w:val="16"/>
        </w:rPr>
        <w:t xml:space="preserve">. They showed that </w:t>
      </w:r>
      <w:r w:rsidRPr="00157509">
        <w:rPr>
          <w:rStyle w:val="StyleUnderline"/>
          <w:rFonts w:asciiTheme="minorHAnsi" w:hAnsiTheme="minorHAnsi" w:cstheme="minorHAnsi"/>
        </w:rPr>
        <w:t>this lack of evidence</w:t>
      </w:r>
      <w:r w:rsidRPr="00157509">
        <w:rPr>
          <w:rFonts w:asciiTheme="minorHAnsi" w:hAnsiTheme="minorHAnsi" w:cstheme="minorHAnsi"/>
          <w:sz w:val="16"/>
        </w:rPr>
        <w:t xml:space="preserve"> may </w:t>
      </w:r>
      <w:r w:rsidRPr="00157509">
        <w:rPr>
          <w:rStyle w:val="StyleUnderline"/>
          <w:rFonts w:asciiTheme="minorHAnsi" w:hAnsiTheme="minorHAnsi" w:cstheme="minorHAnsi"/>
          <w:highlight w:val="cyan"/>
        </w:rPr>
        <w:t>result from</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low detectability</w:t>
      </w:r>
      <w:r w:rsidRPr="00157509">
        <w:rPr>
          <w:rFonts w:asciiTheme="minorHAnsi" w:hAnsiTheme="minorHAnsi" w:cstheme="minorHAnsi"/>
          <w:sz w:val="16"/>
        </w:rPr>
        <w:t xml:space="preserve"> </w:t>
      </w:r>
      <w:r w:rsidRPr="00157509">
        <w:rPr>
          <w:rStyle w:val="StyleUnderline"/>
          <w:rFonts w:asciiTheme="minorHAnsi" w:hAnsiTheme="minorHAnsi" w:cstheme="minorHAnsi"/>
        </w:rPr>
        <w:t xml:space="preserve">of thresholds </w:t>
      </w:r>
      <w:r w:rsidRPr="00157509">
        <w:rPr>
          <w:rStyle w:val="StyleUnderline"/>
          <w:rFonts w:asciiTheme="minorHAnsi" w:hAnsiTheme="minorHAnsi" w:cstheme="minorHAnsi"/>
          <w:highlight w:val="cyan"/>
        </w:rPr>
        <w:t>in</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empirical</w:t>
      </w:r>
      <w:r w:rsidRPr="00157509">
        <w:rPr>
          <w:rFonts w:asciiTheme="minorHAnsi" w:hAnsiTheme="minorHAnsi" w:cstheme="minorHAnsi"/>
          <w:sz w:val="16"/>
          <w:highlight w:val="cyan"/>
        </w:rPr>
        <w:t xml:space="preserve"> </w:t>
      </w:r>
      <w:r w:rsidRPr="00157509">
        <w:rPr>
          <w:rStyle w:val="StyleUnderline"/>
          <w:rFonts w:asciiTheme="minorHAnsi" w:hAnsiTheme="minorHAnsi" w:cstheme="minorHAnsi"/>
          <w:highlight w:val="cyan"/>
        </w:rPr>
        <w:t>data</w:t>
      </w:r>
      <w:r w:rsidRPr="00157509">
        <w:rPr>
          <w:rStyle w:val="StyleUnderline"/>
          <w:rFonts w:asciiTheme="minorHAnsi" w:hAnsiTheme="minorHAnsi" w:cstheme="minorHAnsi"/>
        </w:rPr>
        <w:t>, and argued</w:t>
      </w:r>
      <w:r w:rsidRPr="00157509">
        <w:rPr>
          <w:rFonts w:asciiTheme="minorHAnsi" w:hAnsiTheme="minorHAnsi" w:cstheme="minorHAnsi"/>
          <w:sz w:val="16"/>
        </w:rPr>
        <w:t xml:space="preserve"> that </w:t>
      </w:r>
      <w:r w:rsidRPr="00157509">
        <w:rPr>
          <w:rStyle w:val="StyleUnderline"/>
          <w:rFonts w:asciiTheme="minorHAnsi" w:hAnsiTheme="minorHAnsi" w:cstheme="minorHAnsi"/>
        </w:rPr>
        <w:t>thresholds that cannot be</w:t>
      </w:r>
      <w:r w:rsidRPr="00157509">
        <w:rPr>
          <w:rFonts w:asciiTheme="minorHAnsi" w:hAnsiTheme="minorHAnsi" w:cstheme="minorHAnsi"/>
          <w:sz w:val="16"/>
        </w:rPr>
        <w:t xml:space="preserve"> </w:t>
      </w:r>
      <w:r w:rsidRPr="00157509">
        <w:rPr>
          <w:rStyle w:val="Emphasis"/>
          <w:rFonts w:asciiTheme="minorHAnsi" w:hAnsiTheme="minorHAnsi" w:cstheme="minorHAnsi"/>
        </w:rPr>
        <w:t>readily detected</w:t>
      </w:r>
      <w:r w:rsidRPr="00157509">
        <w:rPr>
          <w:rFonts w:asciiTheme="minorHAnsi" w:hAnsiTheme="minorHAnsi" w:cstheme="minorHAnsi"/>
          <w:sz w:val="16"/>
        </w:rPr>
        <w:t xml:space="preserve"> </w:t>
      </w:r>
      <w:r w:rsidRPr="00157509">
        <w:rPr>
          <w:rStyle w:val="StyleUnderline"/>
          <w:rFonts w:asciiTheme="minorHAnsi" w:hAnsiTheme="minorHAnsi" w:cstheme="minorHAnsi"/>
        </w:rPr>
        <w:t>are</w:t>
      </w:r>
      <w:r w:rsidRPr="00157509">
        <w:rPr>
          <w:rFonts w:asciiTheme="minorHAnsi" w:hAnsiTheme="minorHAnsi" w:cstheme="minorHAnsi"/>
          <w:sz w:val="16"/>
        </w:rPr>
        <w:t xml:space="preserve"> </w:t>
      </w:r>
      <w:r w:rsidRPr="00157509">
        <w:rPr>
          <w:rStyle w:val="Emphasis"/>
          <w:rFonts w:asciiTheme="minorHAnsi" w:hAnsiTheme="minorHAnsi" w:cstheme="minorHAnsi"/>
        </w:rPr>
        <w:t>not</w:t>
      </w:r>
      <w:r w:rsidRPr="00157509">
        <w:rPr>
          <w:rFonts w:asciiTheme="minorHAnsi" w:hAnsiTheme="minorHAnsi" w:cstheme="minorHAnsi"/>
          <w:sz w:val="16"/>
        </w:rPr>
        <w:t xml:space="preserve"> well </w:t>
      </w:r>
      <w:r w:rsidRPr="00157509">
        <w:rPr>
          <w:rStyle w:val="StyleUnderline"/>
          <w:rFonts w:asciiTheme="minorHAnsi" w:hAnsiTheme="minorHAnsi" w:cstheme="minorHAnsi"/>
        </w:rPr>
        <w:t>suited to defining environmental policies</w:t>
      </w:r>
      <w:r w:rsidRPr="00157509">
        <w:rPr>
          <w:rFonts w:asciiTheme="minorHAnsi" w:hAnsiTheme="minorHAnsi" w:cstheme="minorHAnsi"/>
          <w:sz w:val="16"/>
        </w:rPr>
        <w:t xml:space="preserve">. They explain that </w:t>
      </w:r>
      <w:r w:rsidRPr="00157509">
        <w:rPr>
          <w:rStyle w:val="StyleUnderline"/>
          <w:rFonts w:asciiTheme="minorHAnsi" w:hAnsiTheme="minorHAnsi" w:cstheme="minorHAnsi"/>
        </w:rPr>
        <w:t xml:space="preserve">these findings </w:t>
      </w:r>
      <w:r w:rsidRPr="00157509">
        <w:rPr>
          <w:rStyle w:val="StyleUnderline"/>
          <w:rFonts w:asciiTheme="minorHAnsi" w:hAnsiTheme="minorHAnsi" w:cstheme="minorHAnsi"/>
          <w:highlight w:val="cyan"/>
        </w:rPr>
        <w:t>affect</w:t>
      </w:r>
      <w:r w:rsidRPr="00157509">
        <w:rPr>
          <w:rStyle w:val="StyleUnderline"/>
          <w:rFonts w:asciiTheme="minorHAnsi" w:hAnsiTheme="minorHAnsi" w:cstheme="minorHAnsi"/>
        </w:rPr>
        <w:t xml:space="preserve"> the</w:t>
      </w:r>
      <w:r w:rsidRPr="00157509">
        <w:rPr>
          <w:rFonts w:asciiTheme="minorHAnsi" w:hAnsiTheme="minorHAnsi" w:cstheme="minorHAnsi"/>
          <w:sz w:val="16"/>
        </w:rPr>
        <w:t xml:space="preserve"> wide </w:t>
      </w:r>
      <w:r w:rsidRPr="00157509">
        <w:rPr>
          <w:rStyle w:val="StyleUnderline"/>
          <w:rFonts w:asciiTheme="minorHAnsi" w:hAnsiTheme="minorHAnsi" w:cstheme="minorHAnsi"/>
        </w:rPr>
        <w:t>range of</w:t>
      </w:r>
      <w:r w:rsidRPr="00157509">
        <w:rPr>
          <w:rFonts w:asciiTheme="minorHAnsi" w:hAnsiTheme="minorHAnsi" w:cstheme="minorHAnsi"/>
          <w:sz w:val="16"/>
        </w:rPr>
        <w:t xml:space="preserve"> present-day policy </w:t>
      </w:r>
      <w:r w:rsidRPr="00157509">
        <w:rPr>
          <w:rStyle w:val="StyleUnderline"/>
          <w:rFonts w:asciiTheme="minorHAnsi" w:hAnsiTheme="minorHAnsi" w:cstheme="minorHAnsi"/>
          <w:highlight w:val="cyan"/>
        </w:rPr>
        <w:t>narratives involving</w:t>
      </w:r>
      <w:r w:rsidRPr="00157509">
        <w:rPr>
          <w:rFonts w:asciiTheme="minorHAnsi" w:hAnsiTheme="minorHAnsi" w:cstheme="minorHAnsi"/>
          <w:sz w:val="16"/>
          <w:highlight w:val="cyan"/>
        </w:rPr>
        <w:t xml:space="preserve"> </w:t>
      </w:r>
      <w:r w:rsidRPr="00157509">
        <w:rPr>
          <w:rStyle w:val="Emphasis"/>
          <w:rFonts w:asciiTheme="minorHAnsi" w:hAnsiTheme="minorHAnsi" w:cstheme="minorHAnsi"/>
          <w:highlight w:val="cyan"/>
        </w:rPr>
        <w:t>tipping points</w:t>
      </w:r>
      <w:r w:rsidRPr="00157509">
        <w:rPr>
          <w:rFonts w:asciiTheme="minorHAnsi" w:hAnsiTheme="minorHAnsi" w:cstheme="minorHAnsi"/>
          <w:sz w:val="16"/>
        </w:rPr>
        <w:t xml:space="preserve">, regime shifts </w:t>
      </w:r>
      <w:r w:rsidRPr="00157509">
        <w:rPr>
          <w:rStyle w:val="StyleUnderline"/>
          <w:rFonts w:asciiTheme="minorHAnsi" w:hAnsiTheme="minorHAnsi" w:cstheme="minorHAnsi"/>
        </w:rPr>
        <w:t>and</w:t>
      </w:r>
      <w:r w:rsidRPr="00157509">
        <w:rPr>
          <w:rFonts w:asciiTheme="minorHAnsi" w:hAnsiTheme="minorHAnsi" w:cstheme="minorHAnsi"/>
          <w:sz w:val="16"/>
        </w:rPr>
        <w:t xml:space="preserve"> planetary </w:t>
      </w:r>
      <w:r w:rsidRPr="00157509">
        <w:rPr>
          <w:rStyle w:val="Emphasis"/>
          <w:rFonts w:asciiTheme="minorHAnsi" w:hAnsiTheme="minorHAnsi" w:cstheme="minorHAnsi"/>
        </w:rPr>
        <w:t>boundary</w:t>
      </w:r>
      <w:r w:rsidRPr="00157509">
        <w:rPr>
          <w:rFonts w:asciiTheme="minorHAnsi" w:hAnsiTheme="minorHAnsi" w:cstheme="minorHAnsi"/>
          <w:sz w:val="16"/>
        </w:rPr>
        <w:t xml:space="preserve"> </w:t>
      </w:r>
      <w:r w:rsidRPr="00157509">
        <w:rPr>
          <w:rStyle w:val="StyleUnderline"/>
          <w:rFonts w:asciiTheme="minorHAnsi" w:hAnsiTheme="minorHAnsi" w:cstheme="minorHAnsi"/>
        </w:rPr>
        <w:t xml:space="preserve">concepts, which are </w:t>
      </w:r>
      <w:r w:rsidRPr="00157509">
        <w:rPr>
          <w:rStyle w:val="StyleUnderline"/>
          <w:rFonts w:asciiTheme="minorHAnsi" w:hAnsiTheme="minorHAnsi" w:cstheme="minorHAnsi"/>
          <w:highlight w:val="cyan"/>
        </w:rPr>
        <w:t>based</w:t>
      </w:r>
      <w:r w:rsidRPr="00157509">
        <w:rPr>
          <w:rStyle w:val="StyleUnderline"/>
          <w:rFonts w:asciiTheme="minorHAnsi" w:hAnsiTheme="minorHAnsi" w:cstheme="minorHAnsi"/>
        </w:rPr>
        <w:t xml:space="preserve"> up</w:t>
      </w:r>
      <w:r w:rsidRPr="00157509">
        <w:rPr>
          <w:rStyle w:val="StyleUnderline"/>
          <w:rFonts w:asciiTheme="minorHAnsi" w:hAnsiTheme="minorHAnsi" w:cstheme="minorHAnsi"/>
          <w:highlight w:val="cyan"/>
        </w:rPr>
        <w:t>on</w:t>
      </w:r>
      <w:r w:rsidRPr="00157509">
        <w:rPr>
          <w:rFonts w:asciiTheme="minorHAnsi" w:hAnsiTheme="minorHAnsi" w:cstheme="minorHAnsi"/>
          <w:sz w:val="16"/>
        </w:rPr>
        <w:t xml:space="preserve">, at least, </w:t>
      </w:r>
      <w:r w:rsidRPr="00157509">
        <w:rPr>
          <w:rStyle w:val="Emphasis"/>
          <w:rFonts w:asciiTheme="minorHAnsi" w:hAnsiTheme="minorHAnsi" w:cstheme="minorHAnsi"/>
          <w:highlight w:val="cyan"/>
        </w:rPr>
        <w:t>expectations</w:t>
      </w:r>
      <w:r w:rsidRPr="00157509">
        <w:rPr>
          <w:rFonts w:asciiTheme="minorHAnsi" w:hAnsiTheme="minorHAnsi" w:cstheme="minorHAnsi"/>
          <w:sz w:val="16"/>
        </w:rPr>
        <w:t xml:space="preserve"> that </w:t>
      </w:r>
      <w:r w:rsidRPr="00157509">
        <w:rPr>
          <w:rStyle w:val="StyleUnderline"/>
          <w:rFonts w:asciiTheme="minorHAnsi" w:hAnsiTheme="minorHAnsi" w:cstheme="minorHAnsi"/>
        </w:rPr>
        <w:t xml:space="preserve">thresholds will be prevalent </w:t>
      </w:r>
      <w:r w:rsidRPr="00157509">
        <w:rPr>
          <w:rStyle w:val="StyleUnderline"/>
          <w:rFonts w:asciiTheme="minorHAnsi" w:hAnsiTheme="minorHAnsi" w:cstheme="minorHAnsi"/>
          <w:highlight w:val="cyan"/>
        </w:rPr>
        <w:t>in</w:t>
      </w:r>
      <w:r w:rsidRPr="00157509">
        <w:rPr>
          <w:rStyle w:val="StyleUnderline"/>
          <w:rFonts w:asciiTheme="minorHAnsi" w:hAnsiTheme="minorHAnsi" w:cstheme="minorHAnsi"/>
        </w:rPr>
        <w:t xml:space="preserve"> complex </w:t>
      </w:r>
      <w:r w:rsidRPr="00157509">
        <w:rPr>
          <w:rStyle w:val="StyleUnderline"/>
          <w:rFonts w:asciiTheme="minorHAnsi" w:hAnsiTheme="minorHAnsi" w:cstheme="minorHAnsi"/>
          <w:highlight w:val="cyan"/>
        </w:rPr>
        <w:t>systems with feedback</w:t>
      </w:r>
      <w:r w:rsidRPr="00157509">
        <w:rPr>
          <w:rStyle w:val="StyleUnderline"/>
          <w:rFonts w:asciiTheme="minorHAnsi" w:hAnsiTheme="minorHAnsi" w:cstheme="minorHAnsi"/>
        </w:rPr>
        <w:t>s and nonlinearity</w:t>
      </w:r>
      <w:r w:rsidRPr="00157509">
        <w:rPr>
          <w:rFonts w:asciiTheme="minorHAnsi" w:hAnsiTheme="minorHAnsi" w:cstheme="minorHAnsi"/>
          <w:sz w:val="16"/>
        </w:rPr>
        <w:t xml:space="preserve"> (Cinquin &amp; Demongeot 2002; Kéfi et al. 2016; Marzloff et al. 2011).</w:t>
      </w:r>
    </w:p>
    <w:p w14:paraId="66ED1A02" w14:textId="0FD0AFC9" w:rsidR="000D3900" w:rsidRDefault="000D3900" w:rsidP="000D3900">
      <w:pPr>
        <w:pStyle w:val="Heading2"/>
      </w:pPr>
      <w:r>
        <w:t>1NR</w:t>
      </w:r>
    </w:p>
    <w:p w14:paraId="0FF4DC4A" w14:textId="77777777" w:rsidR="00AB4F52" w:rsidRPr="00FB60BC" w:rsidRDefault="00AB4F52" w:rsidP="00AB4F52">
      <w:pPr>
        <w:pStyle w:val="Heading3"/>
      </w:pPr>
      <w:r w:rsidRPr="00FB60BC">
        <w:t>T – Subsets</w:t>
      </w:r>
    </w:p>
    <w:p w14:paraId="6FF41039" w14:textId="77777777" w:rsidR="00AB4F52" w:rsidRPr="00FB60BC" w:rsidRDefault="00AB4F52" w:rsidP="00AB4F52">
      <w:pPr>
        <w:pStyle w:val="Heading4"/>
        <w:rPr>
          <w:rFonts w:asciiTheme="minorHAnsi" w:hAnsiTheme="minorHAnsi" w:cstheme="minorHAnsi"/>
        </w:rPr>
      </w:pPr>
      <w:bookmarkStart w:id="6" w:name="_Hlk185182978"/>
      <w:r w:rsidRPr="00FB60BC">
        <w:rPr>
          <w:rFonts w:asciiTheme="minorHAnsi" w:hAnsiTheme="minorHAnsi" w:cstheme="minorHAnsi"/>
          <w:u w:val="single"/>
        </w:rPr>
        <w:t>1</w:t>
      </w:r>
      <w:r w:rsidRPr="00FB60BC">
        <w:rPr>
          <w:rFonts w:asciiTheme="minorHAnsi" w:hAnsiTheme="minorHAnsi" w:cstheme="minorHAnsi"/>
        </w:rPr>
        <w:t>---</w:t>
      </w:r>
      <w:r w:rsidRPr="00FB60BC">
        <w:rPr>
          <w:rFonts w:asciiTheme="minorHAnsi" w:hAnsiTheme="minorHAnsi" w:cstheme="minorHAnsi"/>
          <w:u w:val="single"/>
        </w:rPr>
        <w:t>Limits</w:t>
      </w:r>
      <w:r w:rsidRPr="00FB60BC">
        <w:rPr>
          <w:rFonts w:asciiTheme="minorHAnsi" w:hAnsiTheme="minorHAnsi" w:cstheme="minorHAnsi"/>
        </w:rPr>
        <w:t>---There are dozens of workers sectors, each of which need collective bargaining rights.</w:t>
      </w:r>
    </w:p>
    <w:p w14:paraId="011F5C90" w14:textId="77777777" w:rsidR="00AB4F52" w:rsidRPr="00FB60BC" w:rsidRDefault="00AB4F52" w:rsidP="00AB4F52">
      <w:pPr>
        <w:pStyle w:val="Analytics"/>
        <w:rPr>
          <w:b w:val="0"/>
          <w:bCs/>
          <w:sz w:val="22"/>
        </w:rPr>
      </w:pPr>
      <w:r w:rsidRPr="00FB60BC">
        <w:rPr>
          <w:rFonts w:asciiTheme="minorHAnsi" w:hAnsiTheme="minorHAnsi" w:cstheme="minorHAnsi"/>
        </w:rPr>
        <w:t xml:space="preserve">Block ’20 </w:t>
      </w:r>
      <w:r w:rsidRPr="00FB60BC">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Kestnbaum Professor of Labor and Industry at Harvard Law School, leading expert in the field of labor law and labor relations; “Clean Slate for Worker Power: Building a Just Economy and </w:t>
      </w:r>
      <w:r w:rsidRPr="00FB60BC">
        <w:rPr>
          <w:b w:val="0"/>
          <w:bCs/>
          <w:sz w:val="22"/>
        </w:rPr>
        <w:t>Democracy”, Harvard Law School, https://clje.law.harvard.edu/clean-slate/clean-slate-for-worker-power-the-clean-slate-agenda/]</w:t>
      </w:r>
    </w:p>
    <w:p w14:paraId="2B2EAB8C"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rPr>
        <w:t xml:space="preserve">Overall, </w:t>
      </w:r>
      <w:r w:rsidRPr="00FB60BC">
        <w:rPr>
          <w:rStyle w:val="StyleUnderline"/>
          <w:rFonts w:asciiTheme="minorHAnsi" w:hAnsiTheme="minorHAnsi" w:cstheme="minorHAnsi"/>
          <w:highlight w:val="cyan"/>
        </w:rPr>
        <w:t xml:space="preserve">we </w:t>
      </w:r>
      <w:r w:rsidRPr="00FB60BC">
        <w:rPr>
          <w:rStyle w:val="Emphasis"/>
          <w:rFonts w:asciiTheme="minorHAnsi" w:hAnsiTheme="minorHAnsi" w:cstheme="minorHAnsi"/>
          <w:highlight w:val="cyan"/>
        </w:rPr>
        <w:t>recommend</w:t>
      </w:r>
      <w:r w:rsidRPr="00FB60BC">
        <w:rPr>
          <w:rStyle w:val="StyleUnderline"/>
          <w:rFonts w:asciiTheme="minorHAnsi" w:hAnsiTheme="minorHAnsi" w:cstheme="minorHAnsi"/>
          <w:highlight w:val="cyan"/>
        </w:rPr>
        <w:t xml:space="preserve"> making labor law </w:t>
      </w:r>
      <w:r w:rsidRPr="00FB60BC">
        <w:rPr>
          <w:rStyle w:val="Emphasis"/>
          <w:rFonts w:asciiTheme="minorHAnsi" w:hAnsiTheme="minorHAnsi" w:cstheme="minorHAnsi"/>
          <w:highlight w:val="cyan"/>
        </w:rPr>
        <w:t>more inclusive</w:t>
      </w:r>
      <w:r w:rsidRPr="00FB60BC">
        <w:rPr>
          <w:rFonts w:asciiTheme="minorHAnsi" w:hAnsiTheme="minorHAnsi" w:cstheme="minorHAnsi"/>
          <w:sz w:val="16"/>
        </w:rPr>
        <w:t xml:space="preserve"> </w:t>
      </w:r>
      <w:r w:rsidRPr="00FB60BC">
        <w:rPr>
          <w:rFonts w:asciiTheme="minorHAnsi" w:hAnsiTheme="minorHAnsi" w:cstheme="minorHAnsi"/>
          <w:sz w:val="6"/>
          <w:szCs w:val="6"/>
        </w:rPr>
        <w:t>through two principles means.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FB60BC">
        <w:rPr>
          <w:rFonts w:asciiTheme="minorHAnsi" w:hAnsiTheme="minorHAnsi" w:cstheme="minorHAnsi"/>
          <w:sz w:val="16"/>
        </w:rPr>
        <w:t xml:space="preserve"> </w:t>
      </w:r>
      <w:r w:rsidRPr="00FB60BC">
        <w:rPr>
          <w:rFonts w:asciiTheme="minorHAnsi" w:hAnsiTheme="minorHAnsi" w:cstheme="minorHAnsi"/>
          <w:sz w:val="16"/>
        </w:rPr>
        <w:br/>
      </w:r>
      <w:r w:rsidRPr="00FB60BC">
        <w:rPr>
          <w:rStyle w:val="Emphasis"/>
          <w:rFonts w:asciiTheme="minorHAnsi" w:hAnsiTheme="minorHAnsi" w:cstheme="minorHAnsi"/>
          <w:highlight w:val="cyan"/>
        </w:rPr>
        <w:t>Agricultural</w:t>
      </w:r>
      <w:r w:rsidRPr="00FB60BC">
        <w:rPr>
          <w:rStyle w:val="StyleUnderline"/>
          <w:rFonts w:asciiTheme="minorHAnsi" w:hAnsiTheme="minorHAnsi" w:cstheme="minorHAnsi"/>
          <w:highlight w:val="cyan"/>
        </w:rPr>
        <w:t xml:space="preserve"> </w:t>
      </w:r>
      <w:r w:rsidRPr="00FB60BC">
        <w:rPr>
          <w:rStyle w:val="StyleUnderline"/>
          <w:rFonts w:asciiTheme="minorHAnsi" w:hAnsiTheme="minorHAnsi" w:cstheme="minorHAnsi"/>
        </w:rPr>
        <w:t xml:space="preserve">and </w:t>
      </w:r>
      <w:r w:rsidRPr="00FB60BC">
        <w:rPr>
          <w:rStyle w:val="Emphasis"/>
          <w:rFonts w:asciiTheme="minorHAnsi" w:hAnsiTheme="minorHAnsi" w:cstheme="minorHAnsi"/>
          <w:highlight w:val="cyan"/>
        </w:rPr>
        <w:t>Domestic</w:t>
      </w:r>
      <w:r w:rsidRPr="00FB60BC">
        <w:rPr>
          <w:rStyle w:val="StyleUnderline"/>
          <w:rFonts w:asciiTheme="minorHAnsi" w:hAnsiTheme="minorHAnsi" w:cstheme="minorHAnsi"/>
          <w:highlight w:val="cyan"/>
        </w:rPr>
        <w:t xml:space="preserve"> </w:t>
      </w:r>
      <w:r w:rsidRPr="00FB60BC">
        <w:rPr>
          <w:rStyle w:val="StyleUnderline"/>
          <w:rFonts w:asciiTheme="minorHAnsi" w:hAnsiTheme="minorHAnsi" w:cstheme="minorHAnsi"/>
        </w:rPr>
        <w:t>Workers</w:t>
      </w:r>
    </w:p>
    <w:p w14:paraId="3877EC48" w14:textId="77777777" w:rsidR="00AB4F52" w:rsidRPr="00FB60BC" w:rsidRDefault="00AB4F52" w:rsidP="00AB4F52">
      <w:pPr>
        <w:rPr>
          <w:rFonts w:asciiTheme="minorHAnsi" w:hAnsiTheme="minorHAnsi" w:cstheme="minorHAnsi"/>
        </w:rPr>
      </w:pPr>
      <w:r w:rsidRPr="00FB60BC">
        <w:rPr>
          <w:rFonts w:asciiTheme="minorHAnsi" w:hAnsiTheme="minorHAnsi" w:cstheme="minorHAnsi"/>
          <w:sz w:val="4"/>
          <w:szCs w:val="4"/>
        </w:rPr>
        <w:t>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clean slate for worker power CLEAN SLATE FOR WORKER POWER: BUILDING A JUST ECONOMY AND DEMOCRACY 24 Similarly, the NLRA’s enterpriselevel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bargaining.50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FB60BC">
        <w:rPr>
          <w:rFonts w:asciiTheme="minorHAnsi" w:hAnsiTheme="minorHAnsi" w:cstheme="minorHAnsi"/>
        </w:rPr>
        <w:t xml:space="preserve"> </w:t>
      </w:r>
      <w:r w:rsidRPr="00FB60BC">
        <w:rPr>
          <w:rFonts w:asciiTheme="minorHAnsi" w:hAnsiTheme="minorHAnsi" w:cstheme="minorHAnsi"/>
        </w:rPr>
        <w:br/>
      </w:r>
      <w:r w:rsidRPr="00FB60BC">
        <w:rPr>
          <w:rStyle w:val="Emphasis"/>
          <w:rFonts w:asciiTheme="minorHAnsi" w:hAnsiTheme="minorHAnsi" w:cstheme="minorHAnsi"/>
          <w:highlight w:val="cyan"/>
        </w:rPr>
        <w:t>UNDOCUMENTED</w:t>
      </w:r>
      <w:r w:rsidRPr="00FB60BC">
        <w:rPr>
          <w:rFonts w:asciiTheme="minorHAnsi" w:hAnsiTheme="minorHAnsi" w:cstheme="minorHAnsi"/>
        </w:rPr>
        <w:t xml:space="preserve"> </w:t>
      </w:r>
      <w:r w:rsidRPr="00FB60BC">
        <w:rPr>
          <w:rStyle w:val="StyleUnderline"/>
          <w:rFonts w:asciiTheme="minorHAnsi" w:hAnsiTheme="minorHAnsi" w:cstheme="minorHAnsi"/>
          <w:highlight w:val="cyan"/>
        </w:rPr>
        <w:t>WORKERS</w:t>
      </w:r>
      <w:r w:rsidRPr="00FB60BC">
        <w:rPr>
          <w:rFonts w:asciiTheme="minorHAnsi" w:hAnsiTheme="minorHAnsi" w:cstheme="minorHAnsi"/>
        </w:rPr>
        <w:t xml:space="preserve"> </w:t>
      </w:r>
    </w:p>
    <w:p w14:paraId="6BB06400" w14:textId="77777777" w:rsidR="00AB4F52" w:rsidRPr="00FB60BC" w:rsidRDefault="00AB4F52" w:rsidP="00AB4F52">
      <w:pPr>
        <w:rPr>
          <w:rFonts w:asciiTheme="minorHAnsi" w:hAnsiTheme="minorHAnsi" w:cstheme="minorHAnsi"/>
          <w:sz w:val="4"/>
          <w:szCs w:val="4"/>
        </w:rPr>
      </w:pPr>
      <w:r w:rsidRPr="00FB60BC">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already-vulnerable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68F9546D" w14:textId="77777777" w:rsidR="00AB4F52" w:rsidRPr="00FB60BC" w:rsidRDefault="00AB4F52" w:rsidP="00AB4F52">
      <w:pPr>
        <w:rPr>
          <w:rStyle w:val="Emphasis"/>
          <w:rFonts w:asciiTheme="minorHAnsi" w:hAnsiTheme="minorHAnsi" w:cstheme="minorHAnsi"/>
        </w:rPr>
      </w:pPr>
      <w:r w:rsidRPr="00FB60BC">
        <w:rPr>
          <w:rStyle w:val="Emphasis"/>
          <w:rFonts w:asciiTheme="minorHAnsi" w:hAnsiTheme="minorHAnsi" w:cstheme="minorHAnsi"/>
          <w:highlight w:val="cyan"/>
        </w:rPr>
        <w:t>INDEPENDENT CONTRACTORS</w:t>
      </w:r>
      <w:r w:rsidRPr="00FB60BC">
        <w:rPr>
          <w:rStyle w:val="Emphasis"/>
          <w:rFonts w:asciiTheme="minorHAnsi" w:hAnsiTheme="minorHAnsi" w:cstheme="minorHAnsi"/>
        </w:rPr>
        <w:t xml:space="preserve"> </w:t>
      </w:r>
    </w:p>
    <w:p w14:paraId="4028C053" w14:textId="77777777" w:rsidR="00AB4F52" w:rsidRPr="00FB60BC" w:rsidRDefault="00AB4F52" w:rsidP="00AB4F52">
      <w:pPr>
        <w:rPr>
          <w:rFonts w:asciiTheme="minorHAnsi" w:hAnsiTheme="minorHAnsi" w:cstheme="minorHAnsi"/>
          <w:sz w:val="4"/>
          <w:szCs w:val="4"/>
        </w:rPr>
      </w:pPr>
      <w:r w:rsidRPr="00FB60BC">
        <w:rPr>
          <w:rFonts w:asciiTheme="minorHAnsi" w:hAnsiTheme="minorHAnsi" w:cstheme="minorHAnsi"/>
          <w:sz w:val="4"/>
          <w:szCs w:val="4"/>
        </w:rPr>
        <w:t xml:space="preserve">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case.63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As long as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In order to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76670B1D" w14:textId="77777777" w:rsidR="00AB4F52" w:rsidRPr="00FB60BC" w:rsidRDefault="00AB4F52" w:rsidP="00AB4F52">
      <w:pPr>
        <w:rPr>
          <w:rFonts w:asciiTheme="minorHAnsi" w:hAnsiTheme="minorHAnsi" w:cstheme="minorHAnsi"/>
        </w:rPr>
      </w:pPr>
      <w:r w:rsidRPr="00FB60BC">
        <w:rPr>
          <w:rStyle w:val="StyleUnderline"/>
          <w:rFonts w:asciiTheme="minorHAnsi" w:hAnsiTheme="minorHAnsi" w:cstheme="minorHAnsi"/>
          <w:highlight w:val="cyan"/>
        </w:rPr>
        <w:t>WORKERS WHO ARE</w:t>
      </w:r>
      <w:r w:rsidRPr="00FB60BC">
        <w:rPr>
          <w:rFonts w:asciiTheme="minorHAnsi" w:hAnsiTheme="minorHAnsi" w:cstheme="minorHAnsi"/>
        </w:rPr>
        <w:t xml:space="preserve"> </w:t>
      </w:r>
      <w:r w:rsidRPr="00FB60BC">
        <w:rPr>
          <w:rStyle w:val="Emphasis"/>
          <w:rFonts w:asciiTheme="minorHAnsi" w:hAnsiTheme="minorHAnsi" w:cstheme="minorHAnsi"/>
          <w:highlight w:val="cyan"/>
        </w:rPr>
        <w:t>INCARCERATED</w:t>
      </w:r>
      <w:r w:rsidRPr="00FB60BC">
        <w:rPr>
          <w:rFonts w:asciiTheme="minorHAnsi" w:hAnsiTheme="minorHAnsi" w:cstheme="minorHAnsi"/>
        </w:rPr>
        <w:t xml:space="preserve"> </w:t>
      </w:r>
    </w:p>
    <w:p w14:paraId="6A224501" w14:textId="77777777" w:rsidR="00AB4F52" w:rsidRPr="00FB60BC" w:rsidRDefault="00AB4F52" w:rsidP="00AB4F52">
      <w:pPr>
        <w:rPr>
          <w:rFonts w:asciiTheme="minorHAnsi" w:hAnsiTheme="minorHAnsi" w:cstheme="minorHAnsi"/>
          <w:sz w:val="4"/>
          <w:szCs w:val="4"/>
        </w:rPr>
      </w:pPr>
      <w:r w:rsidRPr="00FB60BC">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incarcerated a set of meet-and-confer rights. </w:t>
      </w:r>
    </w:p>
    <w:p w14:paraId="3FBE1FBD" w14:textId="77777777" w:rsidR="00AB4F52" w:rsidRPr="00FB60BC" w:rsidRDefault="00AB4F52" w:rsidP="00AB4F52">
      <w:pPr>
        <w:rPr>
          <w:rFonts w:asciiTheme="minorHAnsi" w:hAnsiTheme="minorHAnsi" w:cstheme="minorHAnsi"/>
          <w:u w:val="single"/>
        </w:rPr>
      </w:pPr>
      <w:r w:rsidRPr="00FB60BC">
        <w:rPr>
          <w:rStyle w:val="StyleUnderline"/>
          <w:rFonts w:asciiTheme="minorHAnsi" w:hAnsiTheme="minorHAnsi" w:cstheme="minorHAnsi"/>
        </w:rPr>
        <w:t xml:space="preserve">WORKERS </w:t>
      </w:r>
      <w:r w:rsidRPr="00FB60BC">
        <w:rPr>
          <w:rStyle w:val="StyleUnderline"/>
          <w:rFonts w:asciiTheme="minorHAnsi" w:hAnsiTheme="minorHAnsi" w:cstheme="minorHAnsi"/>
          <w:highlight w:val="cyan"/>
        </w:rPr>
        <w:t xml:space="preserve">WITH </w:t>
      </w:r>
      <w:r w:rsidRPr="00FB60BC">
        <w:rPr>
          <w:rStyle w:val="Emphasis"/>
          <w:rFonts w:asciiTheme="minorHAnsi" w:hAnsiTheme="minorHAnsi" w:cstheme="minorHAnsi"/>
          <w:highlight w:val="cyan"/>
        </w:rPr>
        <w:t>DISABILITIES</w:t>
      </w:r>
      <w:r w:rsidRPr="00FB60BC">
        <w:rPr>
          <w:rFonts w:asciiTheme="minorHAnsi" w:hAnsiTheme="minorHAnsi" w:cstheme="minorHAnsi"/>
        </w:rPr>
        <w:t xml:space="preserve"> </w:t>
      </w:r>
      <w:r w:rsidRPr="00FB60BC">
        <w:rPr>
          <w:rFonts w:asciiTheme="minorHAnsi" w:hAnsiTheme="minorHAnsi" w:cstheme="minorHAnsi"/>
          <w:u w:val="single"/>
        </w:rPr>
        <w:t>IN “SHELTERED WORK ” OR “REHABILITATIVE ” PROGRAMS</w:t>
      </w:r>
    </w:p>
    <w:p w14:paraId="7BD47078"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 xml:space="preserve">Each sector has </w:t>
      </w:r>
      <w:r w:rsidRPr="00FB60BC">
        <w:rPr>
          <w:rFonts w:asciiTheme="minorHAnsi" w:hAnsiTheme="minorHAnsi" w:cstheme="minorHAnsi"/>
          <w:u w:val="single"/>
        </w:rPr>
        <w:t>subsectors</w:t>
      </w:r>
      <w:r w:rsidRPr="00FB60BC">
        <w:rPr>
          <w:rFonts w:asciiTheme="minorHAnsi" w:hAnsiTheme="minorHAnsi" w:cstheme="minorHAnsi"/>
        </w:rPr>
        <w:t>!</w:t>
      </w:r>
    </w:p>
    <w:p w14:paraId="1FEBB17E"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Azria ’23</w:t>
      </w:r>
      <w:r w:rsidRPr="00FB60BC">
        <w:rPr>
          <w:rFonts w:asciiTheme="minorHAnsi" w:hAnsiTheme="minorHAnsi" w:cstheme="minorHAnsi"/>
        </w:rPr>
        <w:t xml:space="preserve"> [Seth; "Labor Legislation and Unions", EBSCO Information Services, https://www.ebsco.com/research-starters/law/labor-legislation-and-unions]</w:t>
      </w:r>
    </w:p>
    <w:p w14:paraId="3004F907"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Application. </w:t>
      </w:r>
      <w:r w:rsidRPr="00FB60BC">
        <w:rPr>
          <w:rStyle w:val="StyleUnderline"/>
          <w:rFonts w:asciiTheme="minorHAnsi" w:hAnsiTheme="minorHAnsi" w:cstheme="minorHAnsi"/>
          <w:highlight w:val="cyan"/>
        </w:rPr>
        <w:t>The NLRA</w:t>
      </w:r>
      <w:r w:rsidRPr="00FB60BC">
        <w:rPr>
          <w:rFonts w:asciiTheme="minorHAnsi" w:hAnsiTheme="minorHAnsi" w:cstheme="minorHAnsi"/>
          <w:sz w:val="16"/>
        </w:rPr>
        <w:t xml:space="preserve"> does not cover all workers; the </w:t>
      </w:r>
      <w:r w:rsidRPr="00FB60BC">
        <w:rPr>
          <w:rStyle w:val="StyleUnderline"/>
          <w:rFonts w:asciiTheme="minorHAnsi" w:hAnsiTheme="minorHAnsi" w:cstheme="minorHAnsi"/>
        </w:rPr>
        <w:t xml:space="preserve">Act specifically </w:t>
      </w:r>
      <w:r w:rsidRPr="00FB60BC">
        <w:rPr>
          <w:rStyle w:val="Emphasis"/>
          <w:rFonts w:asciiTheme="minorHAnsi" w:hAnsiTheme="minorHAnsi" w:cstheme="minorHAnsi"/>
          <w:highlight w:val="cyan"/>
        </w:rPr>
        <w:t>excludes</w:t>
      </w:r>
      <w:r w:rsidRPr="00FB60BC">
        <w:rPr>
          <w:rFonts w:asciiTheme="minorHAnsi" w:hAnsiTheme="minorHAnsi" w:cstheme="minorHAnsi"/>
          <w:sz w:val="16"/>
        </w:rPr>
        <w:t xml:space="preserve"> certain categories of workers. Those excluded from coverage include: agricultural laborers; </w:t>
      </w:r>
      <w:r w:rsidRPr="00FB60BC">
        <w:rPr>
          <w:rStyle w:val="Emphasis"/>
          <w:rFonts w:asciiTheme="minorHAnsi" w:hAnsiTheme="minorHAnsi" w:cstheme="minorHAnsi"/>
          <w:highlight w:val="cyan"/>
        </w:rPr>
        <w:t>domestic employees</w:t>
      </w:r>
      <w:r w:rsidRPr="00FB60BC">
        <w:rPr>
          <w:rFonts w:asciiTheme="minorHAnsi" w:hAnsiTheme="minorHAnsi" w:cstheme="minorHAnsi"/>
          <w:sz w:val="16"/>
        </w:rPr>
        <w:t xml:space="preserve"> in a home, </w:t>
      </w:r>
      <w:r w:rsidRPr="00FB60BC">
        <w:rPr>
          <w:rStyle w:val="StyleUnderline"/>
          <w:rFonts w:asciiTheme="minorHAnsi" w:hAnsiTheme="minorHAnsi" w:cstheme="minorHAnsi"/>
          <w:highlight w:val="cyan"/>
        </w:rPr>
        <w:t xml:space="preserve">persons </w:t>
      </w:r>
      <w:r w:rsidRPr="00FB60BC">
        <w:rPr>
          <w:rStyle w:val="Emphasis"/>
          <w:rFonts w:asciiTheme="minorHAnsi" w:hAnsiTheme="minorHAnsi" w:cstheme="minorHAnsi"/>
          <w:highlight w:val="cyan"/>
        </w:rPr>
        <w:t>employed</w:t>
      </w:r>
      <w:r w:rsidRPr="00FB60BC">
        <w:rPr>
          <w:rStyle w:val="StyleUnderline"/>
          <w:rFonts w:asciiTheme="minorHAnsi" w:hAnsiTheme="minorHAnsi" w:cstheme="minorHAnsi"/>
          <w:highlight w:val="cyan"/>
        </w:rPr>
        <w:t xml:space="preserve"> by a </w:t>
      </w:r>
      <w:r w:rsidRPr="00FB60BC">
        <w:rPr>
          <w:rStyle w:val="Emphasis"/>
          <w:rFonts w:asciiTheme="minorHAnsi" w:hAnsiTheme="minorHAnsi" w:cstheme="minorHAnsi"/>
          <w:highlight w:val="cyan"/>
        </w:rPr>
        <w:t>parent</w:t>
      </w:r>
      <w:r w:rsidRPr="00FB60BC">
        <w:rPr>
          <w:rStyle w:val="StyleUnderline"/>
          <w:rFonts w:asciiTheme="minorHAnsi" w:hAnsiTheme="minorHAnsi" w:cstheme="minorHAnsi"/>
          <w:highlight w:val="cyan"/>
        </w:rPr>
        <w:t xml:space="preserve"> or </w:t>
      </w:r>
      <w:r w:rsidRPr="00FB60BC">
        <w:rPr>
          <w:rStyle w:val="Emphasis"/>
          <w:rFonts w:asciiTheme="minorHAnsi" w:hAnsiTheme="minorHAnsi" w:cstheme="minorHAnsi"/>
          <w:highlight w:val="cyan"/>
        </w:rPr>
        <w:t>spouse</w:t>
      </w:r>
      <w:r w:rsidRPr="00FB60BC">
        <w:rPr>
          <w:rFonts w:asciiTheme="minorHAnsi" w:hAnsiTheme="minorHAnsi" w:cstheme="minorHAnsi"/>
          <w:sz w:val="16"/>
        </w:rPr>
        <w:t xml:space="preserve">; independent contractors, </w:t>
      </w:r>
      <w:r w:rsidRPr="00FB60BC">
        <w:rPr>
          <w:rStyle w:val="Emphasis"/>
          <w:rFonts w:asciiTheme="minorHAnsi" w:hAnsiTheme="minorHAnsi" w:cstheme="minorHAnsi"/>
          <w:highlight w:val="cyan"/>
        </w:rPr>
        <w:t>supervisors</w:t>
      </w:r>
      <w:r w:rsidRPr="00FB60BC">
        <w:rPr>
          <w:rFonts w:asciiTheme="minorHAnsi" w:hAnsiTheme="minorHAnsi" w:cstheme="minorHAnsi"/>
          <w:sz w:val="16"/>
        </w:rPr>
        <w:t xml:space="preserve">, employees covered by the Railway Act such as </w:t>
      </w:r>
      <w:r w:rsidRPr="00FB60BC">
        <w:rPr>
          <w:rStyle w:val="Emphasis"/>
          <w:rFonts w:asciiTheme="minorHAnsi" w:hAnsiTheme="minorHAnsi" w:cstheme="minorHAnsi"/>
          <w:highlight w:val="cyan"/>
        </w:rPr>
        <w:t>railroad</w:t>
      </w:r>
      <w:r w:rsidRPr="00FB60BC">
        <w:rPr>
          <w:rStyle w:val="StyleUnderline"/>
          <w:rFonts w:asciiTheme="minorHAnsi" w:hAnsiTheme="minorHAnsi" w:cstheme="minorHAnsi"/>
          <w:highlight w:val="cyan"/>
        </w:rPr>
        <w:t xml:space="preserve"> or airline </w:t>
      </w:r>
      <w:r w:rsidRPr="00FB60BC">
        <w:rPr>
          <w:rStyle w:val="Emphasis"/>
          <w:rFonts w:asciiTheme="minorHAnsi" w:hAnsiTheme="minorHAnsi" w:cstheme="minorHAnsi"/>
          <w:highlight w:val="cyan"/>
        </w:rPr>
        <w:t>employees</w:t>
      </w:r>
      <w:r w:rsidRPr="00FB60BC">
        <w:rPr>
          <w:rFonts w:asciiTheme="minorHAnsi" w:hAnsiTheme="minorHAnsi" w:cstheme="minorHAnsi"/>
          <w:sz w:val="16"/>
        </w:rPr>
        <w:t xml:space="preserve">; Federal, state, or local </w:t>
      </w:r>
      <w:r w:rsidRPr="00FB60BC">
        <w:rPr>
          <w:rStyle w:val="Emphasis"/>
          <w:rFonts w:asciiTheme="minorHAnsi" w:hAnsiTheme="minorHAnsi" w:cstheme="minorHAnsi"/>
          <w:highlight w:val="cyan"/>
        </w:rPr>
        <w:t>government employees</w:t>
      </w:r>
      <w:r w:rsidRPr="00FB60BC">
        <w:rPr>
          <w:rFonts w:asciiTheme="minorHAnsi" w:hAnsiTheme="minorHAnsi" w:cstheme="minorHAnsi"/>
          <w:sz w:val="16"/>
        </w:rPr>
        <w:t>. The central features of the NLRA protection for most other private sector employees are the provisions regarding unfair labor practices and union elections as administered by the NLRB. The NLRB is an independent federal agency that has two primary functions, first: to avoid and correct unfair labor practices done by labor or management and second: to determine whether groups of employees wish to form a union and, if so, which union through secret ballot elections. The NLRB is divided into two major parts: a five-member governing Board and the Office of General Counsel. The Board is a quasi-judicial body, and members are appointed by the President and confirmed by the Senate for five-year terms. The General Counsel is appointed by the President with Senate consent for four-year terms. The General Counsel is separate from the Board and is obligated to investigate and prosecute unfair labor practices cases. The General Counsel is also responsible for supervising NLRB field offices in processing cases.</w:t>
      </w:r>
    </w:p>
    <w:p w14:paraId="49D25B9B"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u w:val="single"/>
        </w:rPr>
        <w:t>Topical</w:t>
      </w:r>
      <w:r w:rsidRPr="00FB60BC">
        <w:rPr>
          <w:rFonts w:asciiTheme="minorHAnsi" w:hAnsiTheme="minorHAnsi" w:cstheme="minorHAnsi"/>
        </w:rPr>
        <w:t xml:space="preserve"> affs can expand rights to any sector. </w:t>
      </w:r>
    </w:p>
    <w:p w14:paraId="26112FE3"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 xml:space="preserve">Mandel 18 </w:t>
      </w:r>
      <w:r w:rsidRPr="00FB60BC">
        <w:rPr>
          <w:rFonts w:asciiTheme="minorHAnsi" w:hAnsiTheme="minorHAnsi" w:cstheme="minorHAnsi"/>
        </w:rPr>
        <w:t>[Gregory N. Dean &amp; Peter J. Liacouras Professor of Law, Temple University. “Institutional Fracture in Intellectual Property Law: The Supreme Court Versus Congress.” https://www.minnesotalawreview.org/wp-content/uploads/2018/01/Mandel_MLR.pdf. ]</w:t>
      </w:r>
    </w:p>
    <w:p w14:paraId="7C66E47D"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rPr>
        <w:t>The</w:t>
      </w:r>
      <w:r w:rsidRPr="00FB60BC">
        <w:rPr>
          <w:rFonts w:asciiTheme="minorHAnsi" w:hAnsiTheme="minorHAnsi" w:cstheme="minorHAnsi"/>
          <w:sz w:val="16"/>
        </w:rPr>
        <w:t xml:space="preserve"> </w:t>
      </w:r>
      <w:r w:rsidRPr="00FB60BC">
        <w:rPr>
          <w:rStyle w:val="Emphasis"/>
          <w:rFonts w:asciiTheme="minorHAnsi" w:hAnsiTheme="minorHAnsi" w:cstheme="minorHAnsi"/>
        </w:rPr>
        <w:t>primary variable</w:t>
      </w:r>
      <w:r w:rsidRPr="00FB60BC">
        <w:rPr>
          <w:rFonts w:asciiTheme="minorHAnsi" w:hAnsiTheme="minorHAnsi" w:cstheme="minorHAnsi"/>
          <w:sz w:val="16"/>
        </w:rPr>
        <w:t xml:space="preserve"> </w:t>
      </w:r>
      <w:r w:rsidRPr="00FB60BC">
        <w:rPr>
          <w:rStyle w:val="StyleUnderline"/>
          <w:rFonts w:asciiTheme="minorHAnsi" w:hAnsiTheme="minorHAnsi" w:cstheme="minorHAnsi"/>
        </w:rPr>
        <w:t>for</w:t>
      </w:r>
      <w:r w:rsidRPr="00FB60BC">
        <w:rPr>
          <w:rFonts w:asciiTheme="minorHAnsi" w:hAnsiTheme="minorHAnsi" w:cstheme="minorHAnsi"/>
          <w:sz w:val="16"/>
        </w:rPr>
        <w:t xml:space="preserve"> analysis is </w:t>
      </w:r>
      <w:r w:rsidRPr="00FB60BC">
        <w:rPr>
          <w:rStyle w:val="StyleUnderline"/>
          <w:rFonts w:asciiTheme="minorHAnsi" w:hAnsiTheme="minorHAnsi" w:cstheme="minorHAnsi"/>
        </w:rPr>
        <w:t>whether a</w:t>
      </w:r>
      <w:r w:rsidRPr="00FB60BC">
        <w:rPr>
          <w:rFonts w:asciiTheme="minorHAnsi" w:hAnsiTheme="minorHAnsi" w:cstheme="minorHAnsi"/>
          <w:sz w:val="16"/>
        </w:rPr>
        <w:t xml:space="preserve"> given </w:t>
      </w:r>
      <w:r w:rsidRPr="00FB60BC">
        <w:rPr>
          <w:rStyle w:val="StyleUnderline"/>
          <w:rFonts w:asciiTheme="minorHAnsi" w:hAnsiTheme="minorHAnsi" w:cstheme="minorHAnsi"/>
        </w:rPr>
        <w:t>Supreme Court decision</w:t>
      </w:r>
      <w:r w:rsidRPr="00FB60BC">
        <w:rPr>
          <w:rFonts w:asciiTheme="minorHAnsi" w:hAnsiTheme="minorHAnsi" w:cstheme="minorHAnsi"/>
          <w:sz w:val="16"/>
        </w:rPr>
        <w:t xml:space="preserve"> or legislative action </w:t>
      </w:r>
      <w:r w:rsidRPr="00FB60BC">
        <w:rPr>
          <w:rStyle w:val="Emphasis"/>
          <w:rFonts w:asciiTheme="minorHAnsi" w:hAnsiTheme="minorHAnsi" w:cstheme="minorHAnsi"/>
        </w:rPr>
        <w:t>strengthened</w:t>
      </w:r>
      <w:r w:rsidRPr="00FB60BC">
        <w:rPr>
          <w:rFonts w:asciiTheme="minorHAnsi" w:hAnsiTheme="minorHAnsi" w:cstheme="minorHAnsi"/>
          <w:sz w:val="16"/>
        </w:rPr>
        <w:t xml:space="preserve"> or weakened intellectual property protection. Consistent with prior research in this context, strengthened versus weakened </w:t>
      </w:r>
      <w:r w:rsidRPr="00FB60BC">
        <w:rPr>
          <w:rStyle w:val="StyleUnderline"/>
          <w:rFonts w:asciiTheme="minorHAnsi" w:hAnsiTheme="minorHAnsi" w:cstheme="minorHAnsi"/>
        </w:rPr>
        <w:t xml:space="preserve">refers to the </w:t>
      </w:r>
      <w:r w:rsidRPr="00FB60BC">
        <w:rPr>
          <w:rStyle w:val="Emphasis"/>
          <w:rFonts w:asciiTheme="minorHAnsi" w:hAnsiTheme="minorHAnsi" w:cstheme="minorHAnsi"/>
        </w:rPr>
        <w:t>extent of protection</w:t>
      </w:r>
      <w:r w:rsidRPr="00FB60BC">
        <w:rPr>
          <w:rStyle w:val="StyleUnderline"/>
          <w:rFonts w:asciiTheme="minorHAnsi" w:hAnsiTheme="minorHAnsi" w:cstheme="minorHAnsi"/>
        </w:rPr>
        <w:t xml:space="preserve"> afforded to the</w:t>
      </w:r>
      <w:r w:rsidRPr="00FB60BC">
        <w:rPr>
          <w:rFonts w:asciiTheme="minorHAnsi" w:hAnsiTheme="minorHAnsi" w:cstheme="minorHAnsi"/>
          <w:sz w:val="16"/>
        </w:rPr>
        <w:t xml:space="preserve"> intellectual property </w:t>
      </w:r>
      <w:r w:rsidRPr="00FB60BC">
        <w:rPr>
          <w:rStyle w:val="Emphasis"/>
          <w:rFonts w:asciiTheme="minorHAnsi" w:hAnsiTheme="minorHAnsi" w:cstheme="minorHAnsi"/>
        </w:rPr>
        <w:t>rights owner</w:t>
      </w:r>
      <w:r w:rsidRPr="00FB60BC">
        <w:rPr>
          <w:rFonts w:asciiTheme="minorHAnsi" w:hAnsiTheme="minorHAnsi" w:cstheme="minorHAnsi"/>
          <w:sz w:val="16"/>
        </w:rPr>
        <w:t xml:space="preserve">.11 Accordingly, </w:t>
      </w:r>
      <w:r w:rsidRPr="00FB60BC">
        <w:rPr>
          <w:rStyle w:val="StyleUnderline"/>
          <w:rFonts w:asciiTheme="minorHAnsi" w:hAnsiTheme="minorHAnsi" w:cstheme="minorHAnsi"/>
        </w:rPr>
        <w:t xml:space="preserve">Supreme Court decisions that make it </w:t>
      </w:r>
      <w:r w:rsidRPr="00FB60BC">
        <w:rPr>
          <w:rStyle w:val="Emphasis"/>
          <w:rFonts w:asciiTheme="minorHAnsi" w:hAnsiTheme="minorHAnsi" w:cstheme="minorHAnsi"/>
        </w:rPr>
        <w:t>easier</w:t>
      </w:r>
      <w:r w:rsidRPr="00FB60BC">
        <w:rPr>
          <w:rStyle w:val="StyleUnderline"/>
          <w:rFonts w:asciiTheme="minorHAnsi" w:hAnsiTheme="minorHAnsi" w:cstheme="minorHAnsi"/>
        </w:rPr>
        <w:t xml:space="preserve"> to acquire</w:t>
      </w:r>
      <w:r w:rsidRPr="00FB60BC">
        <w:rPr>
          <w:rFonts w:asciiTheme="minorHAnsi" w:hAnsiTheme="minorHAnsi" w:cstheme="minorHAnsi"/>
          <w:sz w:val="16"/>
        </w:rPr>
        <w:t xml:space="preserve"> intellectual property </w:t>
      </w:r>
      <w:r w:rsidRPr="00FB60BC">
        <w:rPr>
          <w:rStyle w:val="Emphasis"/>
          <w:rFonts w:asciiTheme="minorHAnsi" w:hAnsiTheme="minorHAnsi" w:cstheme="minorHAnsi"/>
        </w:rPr>
        <w:t>rights</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broaden</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the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scope</w:t>
      </w:r>
      <w:r w:rsidRPr="00FB60BC">
        <w:rPr>
          <w:rStyle w:val="StyleUnderline"/>
          <w:rFonts w:asciiTheme="minorHAnsi" w:hAnsiTheme="minorHAnsi" w:cstheme="minorHAnsi"/>
          <w:highlight w:val="cyan"/>
        </w:rPr>
        <w:t xml:space="preserve"> of</w:t>
      </w:r>
      <w:r w:rsidRPr="00FB60BC">
        <w:rPr>
          <w:rFonts w:asciiTheme="minorHAnsi" w:hAnsiTheme="minorHAnsi" w:cstheme="minorHAnsi"/>
          <w:sz w:val="16"/>
        </w:rPr>
        <w:t xml:space="preserve"> intellectual property </w:t>
      </w:r>
      <w:r w:rsidRPr="00FB60BC">
        <w:rPr>
          <w:rStyle w:val="Emphasis"/>
          <w:rFonts w:asciiTheme="minorHAnsi" w:hAnsiTheme="minorHAnsi" w:cstheme="minorHAnsi"/>
          <w:highlight w:val="cyan"/>
        </w:rPr>
        <w:t>protection</w:t>
      </w:r>
      <w:r w:rsidRPr="00FB60BC">
        <w:rPr>
          <w:rFonts w:asciiTheme="minorHAnsi" w:hAnsiTheme="minorHAnsi" w:cstheme="minorHAnsi"/>
          <w:sz w:val="16"/>
        </w:rPr>
        <w:t xml:space="preserve">; </w:t>
      </w:r>
      <w:r w:rsidRPr="00FB60BC">
        <w:rPr>
          <w:rStyle w:val="StyleUnderline"/>
          <w:rFonts w:asciiTheme="minorHAnsi" w:hAnsiTheme="minorHAnsi" w:cstheme="minorHAnsi"/>
        </w:rPr>
        <w:t>make it easier to prove infringement</w:t>
      </w:r>
      <w:r w:rsidRPr="00FB60BC">
        <w:rPr>
          <w:rFonts w:asciiTheme="minorHAnsi" w:hAnsiTheme="minorHAnsi" w:cstheme="minorHAnsi"/>
          <w:sz w:val="16"/>
        </w:rPr>
        <w:t xml:space="preserve">; or </w:t>
      </w:r>
      <w:r w:rsidRPr="00FB60BC">
        <w:rPr>
          <w:rStyle w:val="StyleUnderline"/>
          <w:rFonts w:asciiTheme="minorHAnsi" w:hAnsiTheme="minorHAnsi" w:cstheme="minorHAnsi"/>
        </w:rPr>
        <w:t xml:space="preserve">strengthen remedies for infringement </w:t>
      </w:r>
      <w:r w:rsidRPr="00FB60BC">
        <w:rPr>
          <w:rStyle w:val="StyleUnderline"/>
          <w:rFonts w:asciiTheme="minorHAnsi" w:hAnsiTheme="minorHAnsi" w:cstheme="minorHAnsi"/>
          <w:highlight w:val="cyan"/>
        </w:rPr>
        <w:t>are</w:t>
      </w:r>
      <w:r w:rsidRPr="00FB60BC">
        <w:rPr>
          <w:rStyle w:val="StyleUnderline"/>
          <w:rFonts w:asciiTheme="minorHAnsi" w:hAnsiTheme="minorHAnsi" w:cstheme="minorHAnsi"/>
        </w:rPr>
        <w:t xml:space="preserve"> all </w:t>
      </w:r>
      <w:r w:rsidRPr="00FB60BC">
        <w:rPr>
          <w:rStyle w:val="StyleUnderline"/>
          <w:rFonts w:asciiTheme="minorHAnsi" w:hAnsiTheme="minorHAnsi" w:cstheme="minorHAnsi"/>
          <w:highlight w:val="cyan"/>
        </w:rPr>
        <w:t>considered to</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strengthen</w:t>
      </w:r>
      <w:r w:rsidRPr="00FB60BC">
        <w:rPr>
          <w:rFonts w:asciiTheme="minorHAnsi" w:hAnsiTheme="minorHAnsi" w:cstheme="minorHAnsi"/>
          <w:sz w:val="16"/>
        </w:rPr>
        <w:t xml:space="preserve"> intellectual property protection. Decisions that have the opposite effects weaken protection.12</w:t>
      </w:r>
    </w:p>
    <w:p w14:paraId="12588520" w14:textId="77777777" w:rsidR="00AB4F52" w:rsidRPr="00FB60BC" w:rsidRDefault="00AB4F52" w:rsidP="00AB4F52">
      <w:pPr>
        <w:pStyle w:val="Heading4"/>
        <w:rPr>
          <w:rStyle w:val="eop"/>
          <w:rFonts w:asciiTheme="minorHAnsi" w:hAnsiTheme="minorHAnsi" w:cstheme="minorHAnsi"/>
          <w:shd w:val="clear" w:color="auto" w:fill="FFFFFF"/>
        </w:rPr>
      </w:pPr>
      <w:bookmarkStart w:id="7" w:name="_Hlk185182983"/>
      <w:bookmarkEnd w:id="6"/>
      <w:r w:rsidRPr="00FB60BC">
        <w:rPr>
          <w:rFonts w:asciiTheme="minorHAnsi" w:hAnsiTheme="minorHAnsi" w:cstheme="minorHAnsi"/>
        </w:rPr>
        <w:t>1---</w:t>
      </w:r>
      <w:r w:rsidRPr="00FB60BC">
        <w:rPr>
          <w:rStyle w:val="eop"/>
          <w:rFonts w:asciiTheme="minorHAnsi" w:hAnsiTheme="minorHAnsi" w:cstheme="minorHAnsi"/>
          <w:shd w:val="clear" w:color="auto" w:fill="FFFFFF"/>
        </w:rPr>
        <w:t xml:space="preserve">Substantially means </w:t>
      </w:r>
      <w:r w:rsidRPr="00FB60BC">
        <w:rPr>
          <w:rStyle w:val="eop"/>
          <w:rFonts w:asciiTheme="minorHAnsi" w:hAnsiTheme="minorHAnsi" w:cstheme="minorHAnsi"/>
          <w:u w:val="single"/>
          <w:shd w:val="clear" w:color="auto" w:fill="FFFFFF"/>
        </w:rPr>
        <w:t>ALL WORKERS</w:t>
      </w:r>
      <w:r w:rsidRPr="00FB60BC">
        <w:rPr>
          <w:rStyle w:val="eop"/>
          <w:rFonts w:asciiTheme="minorHAnsi" w:hAnsiTheme="minorHAnsi" w:cstheme="minorHAnsi"/>
          <w:shd w:val="clear" w:color="auto" w:fill="FFFFFF"/>
        </w:rPr>
        <w:t>.</w:t>
      </w:r>
    </w:p>
    <w:p w14:paraId="68F7DDE3" w14:textId="77777777" w:rsidR="00AB4F52" w:rsidRPr="00FB60BC" w:rsidRDefault="00AB4F52" w:rsidP="00AB4F52">
      <w:pPr>
        <w:rPr>
          <w:rFonts w:asciiTheme="minorHAnsi" w:eastAsiaTheme="majorEastAsia" w:hAnsiTheme="minorHAnsi" w:cstheme="minorHAnsi"/>
          <w:sz w:val="16"/>
        </w:rPr>
      </w:pPr>
      <w:r w:rsidRPr="00FB60BC">
        <w:rPr>
          <w:rStyle w:val="Style13ptBold"/>
          <w:rFonts w:asciiTheme="minorHAnsi" w:hAnsiTheme="minorHAnsi" w:cstheme="minorHAnsi"/>
        </w:rPr>
        <w:t>Eichhorn ‘4</w:t>
      </w:r>
      <w:r w:rsidRPr="00FB60BC">
        <w:rPr>
          <w:rFonts w:asciiTheme="minorHAnsi" w:eastAsiaTheme="majorEastAsia" w:hAnsiTheme="minorHAnsi" w:cstheme="minorHAnsi"/>
          <w:sz w:val="16"/>
        </w:rPr>
        <w:t xml:space="preserve"> </w:t>
      </w:r>
      <w:r w:rsidRPr="00FB60BC">
        <w:rPr>
          <w:rFonts w:asciiTheme="minorHAnsi" w:hAnsiTheme="minorHAnsi" w:cstheme="minorHAnsi"/>
        </w:rPr>
        <w:t>[Lisa; Spring; Associate Professor, University of South Carolina School of Law, ARTICLE:THE CHEVRON TWO-STEP AND THE TOYOTA SIDESTEP: DANCING AROUND THE EEOC'S "DISABILITY" REGULATIONS UNDER THE ADA. Wake Forest Law Review, 39, 177]</w:t>
      </w:r>
    </w:p>
    <w:p w14:paraId="08082F53" w14:textId="77777777" w:rsidR="00AB4F52" w:rsidRPr="00FB60BC" w:rsidRDefault="00AB4F52" w:rsidP="00AB4F52">
      <w:pPr>
        <w:rPr>
          <w:rFonts w:asciiTheme="minorHAnsi" w:eastAsiaTheme="majorEastAsia" w:hAnsiTheme="minorHAnsi" w:cstheme="minorHAnsi"/>
          <w:sz w:val="16"/>
        </w:rPr>
      </w:pPr>
      <w:r w:rsidRPr="00FB60BC">
        <w:rPr>
          <w:rFonts w:asciiTheme="minorHAnsi" w:eastAsiaTheme="majorEastAsia" w:hAnsiTheme="minorHAnsi" w:cstheme="minorHAnsi"/>
          <w:sz w:val="16"/>
        </w:rPr>
        <w:t xml:space="preserve">In addition to demonstrating a retreat from the EEOC's "condition, manner, or duration" standard, all of the opinions described above have applied the Toyota "prevents or severely restricts" standard to cases involving major life activities other than manual tasks, even though the Toyota Court stated explicitly that its analysis applied only to that particular activity. Indeed, </w:t>
      </w:r>
      <w:r w:rsidRPr="00FB60BC">
        <w:rPr>
          <w:rFonts w:asciiTheme="minorHAnsi" w:eastAsiaTheme="majorEastAsia" w:hAnsiTheme="minorHAnsi" w:cstheme="minorHAnsi"/>
          <w:u w:val="single"/>
        </w:rPr>
        <w:t xml:space="preserve">all of the </w:t>
      </w:r>
      <w:r w:rsidRPr="00FB60BC">
        <w:rPr>
          <w:rFonts w:asciiTheme="minorHAnsi" w:eastAsiaTheme="majorEastAsia" w:hAnsiTheme="minorHAnsi" w:cstheme="minorHAnsi"/>
          <w:highlight w:val="cyan"/>
          <w:u w:val="single"/>
        </w:rPr>
        <w:t>federal circuits</w:t>
      </w:r>
      <w:r w:rsidRPr="00FB60BC">
        <w:rPr>
          <w:rFonts w:asciiTheme="minorHAnsi" w:eastAsiaTheme="majorEastAsia" w:hAnsiTheme="minorHAnsi" w:cstheme="minorHAnsi"/>
          <w:u w:val="single"/>
        </w:rPr>
        <w:t xml:space="preserve"> explicitly addressing the issue </w:t>
      </w:r>
      <w:r w:rsidRPr="00FB60BC">
        <w:rPr>
          <w:rFonts w:asciiTheme="minorHAnsi" w:eastAsiaTheme="majorEastAsia" w:hAnsiTheme="minorHAnsi" w:cstheme="minorHAnsi"/>
          <w:highlight w:val="cyan"/>
          <w:u w:val="single"/>
        </w:rPr>
        <w:t xml:space="preserve">have decided that </w:t>
      </w:r>
      <w:r w:rsidRPr="00FB60BC">
        <w:rPr>
          <w:rFonts w:asciiTheme="minorHAnsi" w:eastAsiaTheme="majorEastAsia" w:hAnsiTheme="minorHAnsi" w:cstheme="minorHAnsi"/>
          <w:u w:val="single"/>
        </w:rPr>
        <w:t xml:space="preserve">the Toyota </w:t>
      </w:r>
      <w:r w:rsidRPr="00FB60BC">
        <w:rPr>
          <w:rFonts w:asciiTheme="minorHAnsi" w:eastAsiaTheme="majorEastAsia" w:hAnsiTheme="minorHAnsi" w:cstheme="minorHAnsi"/>
          <w:highlight w:val="cyan"/>
          <w:u w:val="single"/>
        </w:rPr>
        <w:t>"</w:t>
      </w:r>
      <w:r w:rsidRPr="00FB60BC">
        <w:rPr>
          <w:rStyle w:val="Emphasis"/>
          <w:rFonts w:asciiTheme="minorHAnsi" w:hAnsiTheme="minorHAnsi" w:cstheme="minorHAnsi"/>
          <w:highlight w:val="cyan"/>
        </w:rPr>
        <w:t>substantially</w:t>
      </w:r>
      <w:r w:rsidRPr="00FB60BC">
        <w:rPr>
          <w:rFonts w:asciiTheme="minorHAnsi" w:eastAsiaTheme="majorEastAsia" w:hAnsiTheme="minorHAnsi" w:cstheme="minorHAnsi"/>
          <w:highlight w:val="cyan"/>
          <w:u w:val="single"/>
        </w:rPr>
        <w:t xml:space="preserve"> </w:t>
      </w:r>
      <w:r w:rsidRPr="00FB60BC">
        <w:rPr>
          <w:rFonts w:asciiTheme="minorHAnsi" w:eastAsiaTheme="majorEastAsia" w:hAnsiTheme="minorHAnsi" w:cstheme="minorHAnsi"/>
          <w:u w:val="single"/>
        </w:rPr>
        <w:t xml:space="preserve">limits" standard </w:t>
      </w:r>
      <w:r w:rsidRPr="00FB60BC">
        <w:rPr>
          <w:rFonts w:asciiTheme="minorHAnsi" w:eastAsiaTheme="majorEastAsia" w:hAnsiTheme="minorHAnsi" w:cstheme="minorHAnsi"/>
          <w:highlight w:val="cyan"/>
          <w:u w:val="single"/>
        </w:rPr>
        <w:t xml:space="preserve">applies to </w:t>
      </w:r>
      <w:r w:rsidRPr="00FB60BC">
        <w:rPr>
          <w:rStyle w:val="Emphasis"/>
          <w:rFonts w:asciiTheme="minorHAnsi" w:hAnsiTheme="minorHAnsi" w:cstheme="minorHAnsi"/>
          <w:highlight w:val="cyan"/>
        </w:rPr>
        <w:t>all</w:t>
      </w:r>
      <w:r w:rsidRPr="00FB60BC">
        <w:rPr>
          <w:rFonts w:asciiTheme="minorHAnsi" w:eastAsiaTheme="majorEastAsia" w:hAnsiTheme="minorHAnsi" w:cstheme="minorHAnsi"/>
          <w:u w:val="single"/>
        </w:rPr>
        <w:t xml:space="preserve"> </w:t>
      </w:r>
      <w:r w:rsidRPr="00FB60BC">
        <w:rPr>
          <w:rFonts w:asciiTheme="minorHAnsi" w:hAnsiTheme="minorHAnsi" w:cstheme="minorHAnsi"/>
          <w:sz w:val="14"/>
        </w:rPr>
        <w:t>major life</w:t>
      </w:r>
      <w:r w:rsidRPr="00FB60BC">
        <w:rPr>
          <w:rFonts w:asciiTheme="minorHAnsi" w:eastAsiaTheme="majorEastAsia" w:hAnsiTheme="minorHAnsi" w:cstheme="minorHAnsi"/>
          <w:u w:val="single"/>
        </w:rPr>
        <w:t xml:space="preserve"> </w:t>
      </w:r>
      <w:r w:rsidRPr="00FB60BC">
        <w:rPr>
          <w:rFonts w:asciiTheme="minorHAnsi" w:eastAsiaTheme="majorEastAsia" w:hAnsiTheme="minorHAnsi" w:cstheme="minorHAnsi"/>
          <w:highlight w:val="cyan"/>
          <w:u w:val="single"/>
        </w:rPr>
        <w:t>activities</w:t>
      </w:r>
      <w:r w:rsidRPr="00FB60BC">
        <w:rPr>
          <w:rFonts w:asciiTheme="minorHAnsi" w:eastAsiaTheme="majorEastAsia" w:hAnsiTheme="minorHAnsi" w:cstheme="minorHAnsi"/>
          <w:u w:val="single"/>
        </w:rPr>
        <w:t xml:space="preserve"> </w:t>
      </w:r>
      <w:r w:rsidRPr="00FB60BC">
        <w:rPr>
          <w:rStyle w:val="Emphasis"/>
          <w:rFonts w:asciiTheme="minorHAnsi" w:hAnsiTheme="minorHAnsi" w:cstheme="minorHAnsi"/>
          <w:highlight w:val="cyan"/>
        </w:rPr>
        <w:t>across the board</w:t>
      </w:r>
      <w:r w:rsidRPr="00FB60BC">
        <w:rPr>
          <w:rFonts w:asciiTheme="minorHAnsi" w:eastAsiaTheme="majorEastAsia" w:hAnsiTheme="minorHAnsi" w:cstheme="minorHAnsi"/>
          <w:u w:val="single"/>
        </w:rPr>
        <w:t>.</w:t>
      </w:r>
      <w:r w:rsidRPr="00FB60BC">
        <w:rPr>
          <w:rFonts w:asciiTheme="minorHAnsi" w:eastAsiaTheme="majorEastAsia" w:hAnsiTheme="minorHAnsi" w:cstheme="minorHAnsi"/>
          <w:sz w:val="16"/>
        </w:rPr>
        <w:t xml:space="preserve"> These holdings have a certain logic: Nothing in the ADA suggests that the meaning of the word "substantially" would depend upon which major life activity is being analyzed. Nevertheless, the application of the Toyota standard to all major life activities simply highlights the perverse manner in which the standard came about in the first place. </w:t>
      </w:r>
      <w:r w:rsidRPr="00FB60BC">
        <w:rPr>
          <w:rFonts w:asciiTheme="minorHAnsi" w:eastAsiaTheme="majorEastAsia" w:hAnsiTheme="minorHAnsi" w:cstheme="minorHAnsi"/>
          <w:u w:val="single"/>
        </w:rPr>
        <w:t>The Supreme Court in Toyota sidestepped the original EEOC definition of "substantially limits" because that definition was generally</w:t>
      </w:r>
      <w:r w:rsidRPr="00FB60BC">
        <w:rPr>
          <w:rFonts w:asciiTheme="minorHAnsi" w:eastAsiaTheme="majorEastAsia" w:hAnsiTheme="minorHAnsi" w:cstheme="minorHAnsi"/>
          <w:sz w:val="16"/>
        </w:rPr>
        <w:t xml:space="preserve">  [*209]  </w:t>
      </w:r>
      <w:r w:rsidRPr="00FB60BC">
        <w:rPr>
          <w:rFonts w:asciiTheme="minorHAnsi" w:eastAsiaTheme="majorEastAsia" w:hAnsiTheme="minorHAnsi" w:cstheme="minorHAnsi"/>
          <w:u w:val="single"/>
        </w:rPr>
        <w:t xml:space="preserve">applicable to all activities </w:t>
      </w:r>
      <w:r w:rsidRPr="00FB60BC">
        <w:rPr>
          <w:rFonts w:asciiTheme="minorHAnsi" w:eastAsiaTheme="majorEastAsia" w:hAnsiTheme="minorHAnsi" w:cstheme="minorHAnsi"/>
          <w:sz w:val="16"/>
        </w:rPr>
        <w:t>and thus supposedly "silent" as to the specific major life activity of performing manual tasks. Thus, for no apparent reason, the Toyota Court implied that each major life activity might require its own specific interpretation of "substantially limits." Ironically, however, now that the circuit courts are applying Toyota's new "substantially limits" definition across the board, that definition has become nothing more than a new general standard, applicable to all major life activities.</w:t>
      </w:r>
    </w:p>
    <w:p w14:paraId="3D0C3F2C"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2---</w:t>
      </w:r>
    </w:p>
    <w:p w14:paraId="19E0416B" w14:textId="77777777" w:rsidR="00AB4F52" w:rsidRPr="00FB60BC" w:rsidRDefault="00AB4F52" w:rsidP="00AB4F52">
      <w:pPr>
        <w:rPr>
          <w:rFonts w:asciiTheme="minorHAnsi" w:eastAsia="Cambria" w:hAnsiTheme="minorHAnsi" w:cstheme="minorHAnsi"/>
          <w:sz w:val="16"/>
        </w:rPr>
      </w:pPr>
      <w:r w:rsidRPr="00FB60BC">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FB60BC">
        <w:rPr>
          <w:rFonts w:asciiTheme="minorHAnsi" w:eastAsia="Cambria" w:hAnsiTheme="minorHAnsi" w:cstheme="minorHAnsi"/>
          <w:u w:val="single"/>
        </w:rPr>
        <w:t xml:space="preserve">the word </w:t>
      </w:r>
      <w:r w:rsidRPr="00FB60BC">
        <w:rPr>
          <w:rFonts w:asciiTheme="minorHAnsi" w:eastAsia="Cambria" w:hAnsiTheme="minorHAnsi" w:cstheme="minorHAnsi"/>
          <w:highlight w:val="cyan"/>
          <w:u w:val="single"/>
        </w:rPr>
        <w:t xml:space="preserve">"In" should </w:t>
      </w:r>
      <w:r w:rsidRPr="00FB60BC">
        <w:rPr>
          <w:rFonts w:asciiTheme="minorHAnsi" w:eastAsia="Cambria" w:hAnsiTheme="minorHAnsi" w:cstheme="minorHAnsi"/>
          <w:u w:val="single"/>
        </w:rPr>
        <w:t xml:space="preserve">be construed to </w:t>
      </w:r>
      <w:r w:rsidRPr="00FB60BC">
        <w:rPr>
          <w:rFonts w:asciiTheme="minorHAnsi" w:eastAsia="Cambria" w:hAnsiTheme="minorHAnsi" w:cstheme="minorHAnsi"/>
          <w:highlight w:val="cyan"/>
          <w:u w:val="single"/>
        </w:rPr>
        <w:t>mean "</w:t>
      </w:r>
      <w:r w:rsidRPr="00FB60BC">
        <w:rPr>
          <w:rFonts w:asciiTheme="minorHAnsi" w:eastAsia="Cambria" w:hAnsiTheme="minorHAnsi" w:cstheme="minorHAnsi"/>
          <w:b/>
          <w:iCs/>
          <w:sz w:val="24"/>
          <w:highlight w:val="cyan"/>
          <w:u w:val="single"/>
          <w:bdr w:val="single" w:sz="8" w:space="0" w:color="auto"/>
        </w:rPr>
        <w:t>throughout</w:t>
      </w:r>
      <w:r w:rsidRPr="00FB60BC">
        <w:rPr>
          <w:rFonts w:asciiTheme="minorHAnsi" w:eastAsia="Cambria" w:hAnsiTheme="minorHAnsi" w:cstheme="minorHAnsi"/>
          <w:highlight w:val="cyan"/>
          <w:u w:val="single"/>
        </w:rPr>
        <w:t>"</w:t>
      </w:r>
      <w:r w:rsidRPr="00FB60BC">
        <w:rPr>
          <w:rFonts w:asciiTheme="minorHAnsi" w:eastAsia="Cambria" w:hAnsiTheme="minorHAnsi" w:cstheme="minorHAnsi"/>
          <w:sz w:val="16"/>
        </w:rPr>
        <w:t xml:space="preserve"> such counties. </w:t>
      </w:r>
      <w:r w:rsidRPr="00FB60BC">
        <w:rPr>
          <w:rFonts w:asciiTheme="minorHAnsi" w:eastAsia="Cambria" w:hAnsiTheme="minorHAnsi" w:cstheme="minorHAnsi"/>
          <w:u w:val="single"/>
        </w:rPr>
        <w:t>Reynolds v. Larkin</w:t>
      </w:r>
      <w:r w:rsidRPr="00FB60BC">
        <w:rPr>
          <w:rFonts w:asciiTheme="minorHAnsi" w:eastAsia="Cambria" w:hAnsiTheme="minorHAnsi" w:cstheme="minorHAnsi"/>
          <w:sz w:val="16"/>
        </w:rPr>
        <w:t>, 14 Pac. 114, 117, 10 Colo. 126.</w:t>
      </w:r>
    </w:p>
    <w:p w14:paraId="4B3A75D2"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That’s Words and Phrases ’4</w:t>
      </w:r>
      <w:r w:rsidRPr="00FB60BC">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FB60BC">
        <w:rPr>
          <w:rFonts w:asciiTheme="minorHAnsi" w:hAnsiTheme="minorHAnsi" w:cstheme="minorHAnsi"/>
          <w:i/>
          <w:iCs/>
        </w:rPr>
        <w:t>Reynolds v. Larkin</w:t>
      </w:r>
      <w:r w:rsidRPr="00FB60BC">
        <w:rPr>
          <w:rFonts w:asciiTheme="minorHAnsi" w:hAnsiTheme="minorHAnsi" w:cstheme="minorHAnsi"/>
        </w:rPr>
        <w:t>; Volume 4, “Freeze/Kept,” p. 3445]</w:t>
      </w:r>
    </w:p>
    <w:p w14:paraId="1CC6CBDD" w14:textId="109030E5" w:rsidR="00AB4F52" w:rsidRPr="00FB60BC" w:rsidRDefault="00AB4F52" w:rsidP="00AB4F52">
      <w:pPr>
        <w:pStyle w:val="Heading4"/>
        <w:rPr>
          <w:rFonts w:asciiTheme="minorHAnsi" w:eastAsia="Cambria" w:hAnsiTheme="minorHAnsi" w:cstheme="minorHAnsi"/>
          <w:sz w:val="22"/>
        </w:rPr>
      </w:pPr>
      <w:r w:rsidRPr="00FB60BC">
        <w:rPr>
          <w:rFonts w:asciiTheme="minorHAnsi" w:hAnsiTheme="minorHAnsi" w:cstheme="minorHAnsi"/>
        </w:rPr>
        <w:t xml:space="preserve">Violation---Plan only in </w:t>
      </w:r>
      <w:r>
        <w:rPr>
          <w:rFonts w:asciiTheme="minorHAnsi" w:hAnsiTheme="minorHAnsi" w:cstheme="minorHAnsi"/>
        </w:rPr>
        <w:t>Data Workers</w:t>
      </w:r>
      <w:r w:rsidRPr="00FB60BC">
        <w:rPr>
          <w:rFonts w:asciiTheme="minorHAnsi" w:hAnsiTheme="minorHAnsi" w:cstheme="minorHAnsi"/>
        </w:rPr>
        <w:t>.</w:t>
      </w:r>
    </w:p>
    <w:p w14:paraId="1FABC410" w14:textId="4A5FB7E6" w:rsidR="00AB4F52" w:rsidRPr="00FB60BC" w:rsidRDefault="00AB4F52" w:rsidP="00AB4F52">
      <w:pPr>
        <w:pStyle w:val="Heading4"/>
        <w:rPr>
          <w:rFonts w:asciiTheme="minorHAnsi" w:hAnsiTheme="minorHAnsi" w:cstheme="minorHAnsi"/>
        </w:rPr>
      </w:pPr>
      <w:r>
        <w:rPr>
          <w:rFonts w:asciiTheme="minorHAnsi" w:hAnsiTheme="minorHAnsi" w:cstheme="minorHAnsi"/>
        </w:rPr>
        <w:t>3</w:t>
      </w:r>
      <w:r w:rsidRPr="00FB60BC">
        <w:rPr>
          <w:rFonts w:asciiTheme="minorHAnsi" w:hAnsiTheme="minorHAnsi" w:cstheme="minorHAnsi"/>
        </w:rPr>
        <w:t xml:space="preserve">--- The means </w:t>
      </w:r>
      <w:r w:rsidRPr="00FB60BC">
        <w:rPr>
          <w:rFonts w:asciiTheme="minorHAnsi" w:hAnsiTheme="minorHAnsi" w:cstheme="minorHAnsi"/>
          <w:u w:val="single"/>
        </w:rPr>
        <w:t>all</w:t>
      </w:r>
      <w:r w:rsidRPr="00FB60BC">
        <w:rPr>
          <w:rFonts w:asciiTheme="minorHAnsi" w:hAnsiTheme="minorHAnsi" w:cstheme="minorHAnsi"/>
        </w:rPr>
        <w:t>.</w:t>
      </w:r>
    </w:p>
    <w:p w14:paraId="1B8D6664"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Neff ’94</w:t>
      </w:r>
      <w:r w:rsidRPr="00FB60BC">
        <w:rPr>
          <w:rFonts w:asciiTheme="minorHAnsi" w:hAnsiTheme="minorHAnsi" w:cstheme="minorHAnsi"/>
        </w:rPr>
        <w:t xml:space="preserve"> [Donald; Winter; Journalist, authored several books, including a trilogy on the Arab–Israeli conflict; “The Clinton Administration and UN Resolution 242”; Journal of Palestinian Studies, Vol. 23, no.2, https://www.palestine-studies.org/en/node/39943]</w:t>
      </w:r>
    </w:p>
    <w:p w14:paraId="1A9DD63C"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With such a network of Israel supporters throughout much of the Clinton administration's national-security apparatus, it is important to examine the long-held U.S. interpretation of Resolution 242. The resolution, unanimously passed by </w:t>
      </w:r>
      <w:r w:rsidRPr="00FB60BC">
        <w:rPr>
          <w:rStyle w:val="StyleUnderline"/>
          <w:rFonts w:asciiTheme="minorHAnsi" w:hAnsiTheme="minorHAnsi" w:cstheme="minorHAnsi"/>
          <w:highlight w:val="cyan"/>
        </w:rPr>
        <w:t>the</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U</w:t>
      </w:r>
      <w:r w:rsidRPr="00FB60BC">
        <w:rPr>
          <w:rFonts w:asciiTheme="minorHAnsi" w:hAnsiTheme="minorHAnsi" w:cstheme="minorHAnsi"/>
          <w:sz w:val="16"/>
        </w:rPr>
        <w:t xml:space="preserve">nited </w:t>
      </w:r>
      <w:r w:rsidRPr="00FB60BC">
        <w:rPr>
          <w:rStyle w:val="Emphasis"/>
          <w:rFonts w:asciiTheme="minorHAnsi" w:hAnsiTheme="minorHAnsi" w:cstheme="minorHAnsi"/>
          <w:highlight w:val="cyan"/>
        </w:rPr>
        <w:t>N</w:t>
      </w:r>
      <w:r w:rsidRPr="00FB60BC">
        <w:rPr>
          <w:rFonts w:asciiTheme="minorHAnsi" w:hAnsiTheme="minorHAnsi" w:cstheme="minorHAnsi"/>
          <w:sz w:val="16"/>
        </w:rPr>
        <w:t xml:space="preserve">ations Security Council on 22 November 1967, was deceptively simple. [16] </w:t>
      </w:r>
      <w:r w:rsidRPr="00FB60BC">
        <w:rPr>
          <w:rStyle w:val="StyleUnderline"/>
          <w:rFonts w:asciiTheme="minorHAnsi" w:hAnsiTheme="minorHAnsi" w:cstheme="minorHAnsi"/>
        </w:rPr>
        <w:t>If one more word had been added</w:t>
      </w:r>
      <w:r w:rsidRPr="00FB60BC">
        <w:rPr>
          <w:rFonts w:asciiTheme="minorHAnsi" w:hAnsiTheme="minorHAnsi" w:cstheme="minorHAnsi"/>
          <w:sz w:val="16"/>
        </w:rPr>
        <w:t xml:space="preserve"> to the 242 of the brief resolution, much of the </w:t>
      </w:r>
      <w:r w:rsidRPr="00FB60BC">
        <w:rPr>
          <w:rStyle w:val="StyleUnderline"/>
          <w:rFonts w:asciiTheme="minorHAnsi" w:hAnsiTheme="minorHAnsi" w:cstheme="minorHAnsi"/>
        </w:rPr>
        <w:t>quarreling</w:t>
      </w:r>
      <w:r w:rsidRPr="00FB60BC">
        <w:rPr>
          <w:rFonts w:asciiTheme="minorHAnsi" w:hAnsiTheme="minorHAnsi" w:cstheme="minorHAnsi"/>
          <w:sz w:val="16"/>
        </w:rPr>
        <w:t xml:space="preserve"> still going on about its meaning </w:t>
      </w:r>
      <w:r w:rsidRPr="00FB60BC">
        <w:rPr>
          <w:rStyle w:val="StyleUnderline"/>
          <w:rFonts w:asciiTheme="minorHAnsi" w:hAnsiTheme="minorHAnsi" w:cstheme="minorHAnsi"/>
        </w:rPr>
        <w:t>would have been avoided</w:t>
      </w:r>
      <w:r w:rsidRPr="00FB60BC">
        <w:rPr>
          <w:rFonts w:asciiTheme="minorHAnsi" w:hAnsiTheme="minorHAnsi" w:cstheme="minorHAnsi"/>
          <w:sz w:val="16"/>
        </w:rPr>
        <w:t xml:space="preserve">. That one word is </w:t>
      </w:r>
      <w:r w:rsidRPr="00FB60BC">
        <w:rPr>
          <w:rStyle w:val="StyleUnderline"/>
          <w:rFonts w:asciiTheme="minorHAnsi" w:hAnsiTheme="minorHAnsi" w:cstheme="minorHAnsi"/>
        </w:rPr>
        <w:t>either "</w:t>
      </w:r>
      <w:r w:rsidRPr="00FB60BC">
        <w:rPr>
          <w:rStyle w:val="Emphasis"/>
          <w:rFonts w:asciiTheme="minorHAnsi" w:hAnsiTheme="minorHAnsi" w:cstheme="minorHAnsi"/>
        </w:rPr>
        <w:t>the</w:t>
      </w:r>
      <w:r w:rsidRPr="00FB60BC">
        <w:rPr>
          <w:rStyle w:val="StyleUnderline"/>
          <w:rFonts w:asciiTheme="minorHAnsi" w:hAnsiTheme="minorHAnsi" w:cstheme="minorHAnsi"/>
        </w:rPr>
        <w:t>" or "</w:t>
      </w:r>
      <w:r w:rsidRPr="00FB60BC">
        <w:rPr>
          <w:rStyle w:val="Emphasis"/>
          <w:rFonts w:asciiTheme="minorHAnsi" w:hAnsiTheme="minorHAnsi" w:cstheme="minorHAnsi"/>
        </w:rPr>
        <w:t>all</w:t>
      </w:r>
      <w:r w:rsidRPr="00FB60BC">
        <w:rPr>
          <w:rStyle w:val="StyleUnderline"/>
          <w:rFonts w:asciiTheme="minorHAnsi" w:hAnsiTheme="minorHAnsi" w:cstheme="minorHAnsi"/>
        </w:rPr>
        <w:t>."</w:t>
      </w:r>
      <w:r w:rsidRPr="00FB60BC">
        <w:rPr>
          <w:rFonts w:asciiTheme="minorHAnsi" w:hAnsiTheme="minorHAnsi" w:cstheme="minorHAnsi"/>
          <w:sz w:val="16"/>
        </w:rPr>
        <w:t xml:space="preserve"> </w:t>
      </w:r>
      <w:r w:rsidRPr="00FB60BC">
        <w:rPr>
          <w:rStyle w:val="StyleUnderline"/>
          <w:rFonts w:asciiTheme="minorHAnsi" w:hAnsiTheme="minorHAnsi" w:cstheme="minorHAnsi"/>
        </w:rPr>
        <w:t>Without</w:t>
      </w:r>
      <w:r w:rsidRPr="00FB60BC">
        <w:rPr>
          <w:rFonts w:asciiTheme="minorHAnsi" w:hAnsiTheme="minorHAnsi" w:cstheme="minorHAnsi"/>
          <w:sz w:val="16"/>
        </w:rPr>
        <w:t xml:space="preserve"> either of these clarifying words, </w:t>
      </w:r>
      <w:r w:rsidRPr="00FB60BC">
        <w:rPr>
          <w:rStyle w:val="StyleUnderline"/>
          <w:rFonts w:asciiTheme="minorHAnsi" w:hAnsiTheme="minorHAnsi" w:cstheme="minorHAnsi"/>
        </w:rPr>
        <w:t xml:space="preserve">the </w:t>
      </w:r>
      <w:r w:rsidRPr="00FB60BC">
        <w:rPr>
          <w:rStyle w:val="Emphasis"/>
          <w:rFonts w:asciiTheme="minorHAnsi" w:hAnsiTheme="minorHAnsi" w:cstheme="minorHAnsi"/>
          <w:highlight w:val="cyan"/>
        </w:rPr>
        <w:t>resolution</w:t>
      </w:r>
      <w:r w:rsidRPr="00FB60BC">
        <w:rPr>
          <w:rStyle w:val="StyleUnderline"/>
          <w:rFonts w:asciiTheme="minorHAnsi" w:hAnsiTheme="minorHAnsi" w:cstheme="minorHAnsi"/>
          <w:highlight w:val="cyan"/>
        </w:rPr>
        <w:t xml:space="preserve"> calls simply for "</w:t>
      </w:r>
      <w:r w:rsidRPr="00FB60BC">
        <w:rPr>
          <w:rStyle w:val="Emphasis"/>
          <w:rFonts w:asciiTheme="minorHAnsi" w:hAnsiTheme="minorHAnsi" w:cstheme="minorHAnsi"/>
          <w:highlight w:val="cyan"/>
        </w:rPr>
        <w:t>withdrawal</w:t>
      </w:r>
      <w:r w:rsidRPr="00FB60BC">
        <w:rPr>
          <w:rStyle w:val="StyleUnderline"/>
          <w:rFonts w:asciiTheme="minorHAnsi" w:hAnsiTheme="minorHAnsi" w:cstheme="minorHAnsi"/>
          <w:highlight w:val="cyan"/>
        </w:rPr>
        <w:t xml:space="preserve"> of Israeli</w:t>
      </w:r>
      <w:r w:rsidRPr="00FB60BC">
        <w:rPr>
          <w:rStyle w:val="StyleUnderline"/>
          <w:rFonts w:asciiTheme="minorHAnsi" w:hAnsiTheme="minorHAnsi" w:cstheme="minorHAnsi"/>
        </w:rPr>
        <w:t xml:space="preserve"> </w:t>
      </w:r>
      <w:r w:rsidRPr="00FB60BC">
        <w:rPr>
          <w:rFonts w:asciiTheme="minorHAnsi" w:hAnsiTheme="minorHAnsi" w:cstheme="minorHAnsi"/>
          <w:sz w:val="16"/>
        </w:rPr>
        <w:t xml:space="preserve">armed </w:t>
      </w:r>
      <w:r w:rsidRPr="00FB60BC">
        <w:rPr>
          <w:rStyle w:val="Emphasis"/>
          <w:rFonts w:asciiTheme="minorHAnsi" w:hAnsiTheme="minorHAnsi" w:cstheme="minorHAnsi"/>
          <w:highlight w:val="cyan"/>
        </w:rPr>
        <w:t>forces</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 xml:space="preserve">from </w:t>
      </w:r>
      <w:r w:rsidRPr="00FB60BC">
        <w:rPr>
          <w:rStyle w:val="Emphasis"/>
          <w:rFonts w:asciiTheme="minorHAnsi" w:hAnsiTheme="minorHAnsi" w:cstheme="minorHAnsi"/>
          <w:highlight w:val="cyan"/>
        </w:rPr>
        <w:t>territories</w:t>
      </w:r>
      <w:r w:rsidRPr="00FB60BC">
        <w:rPr>
          <w:rFonts w:asciiTheme="minorHAnsi" w:hAnsiTheme="minorHAnsi" w:cstheme="minorHAnsi"/>
          <w:sz w:val="16"/>
        </w:rPr>
        <w:t xml:space="preserve"> occupied."</w:t>
      </w:r>
    </w:p>
    <w:p w14:paraId="34306F59" w14:textId="77777777" w:rsidR="00AB4F52" w:rsidRPr="00FB60BC" w:rsidRDefault="00AB4F52" w:rsidP="00AB4F52">
      <w:pPr>
        <w:rPr>
          <w:rFonts w:asciiTheme="minorHAnsi" w:hAnsiTheme="minorHAnsi" w:cstheme="minorHAnsi"/>
          <w:sz w:val="16"/>
        </w:rPr>
      </w:pPr>
      <w:r w:rsidRPr="00FB60BC">
        <w:rPr>
          <w:rStyle w:val="Emphasis"/>
          <w:rFonts w:asciiTheme="minorHAnsi" w:hAnsiTheme="minorHAnsi" w:cstheme="minorHAnsi"/>
          <w:highlight w:val="cyan"/>
        </w:rPr>
        <w:t>Failure</w:t>
      </w:r>
      <w:r w:rsidRPr="00FB60BC">
        <w:rPr>
          <w:rStyle w:val="StyleUnderline"/>
          <w:rFonts w:asciiTheme="minorHAnsi" w:hAnsiTheme="minorHAnsi" w:cstheme="minorHAnsi"/>
          <w:highlight w:val="cyan"/>
        </w:rPr>
        <w:t xml:space="preserve"> to call for </w:t>
      </w:r>
      <w:r w:rsidRPr="00FB60BC">
        <w:rPr>
          <w:rStyle w:val="StyleUnderline"/>
          <w:rFonts w:asciiTheme="minorHAnsi" w:hAnsiTheme="minorHAnsi" w:cstheme="minorHAnsi"/>
        </w:rPr>
        <w:t xml:space="preserve">Israeli </w:t>
      </w:r>
      <w:r w:rsidRPr="00FB60BC">
        <w:rPr>
          <w:rStyle w:val="StyleUnderline"/>
          <w:rFonts w:asciiTheme="minorHAnsi" w:hAnsiTheme="minorHAnsi" w:cstheme="minorHAnsi"/>
          <w:highlight w:val="cyan"/>
        </w:rPr>
        <w:t>withdrawal</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from</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the</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or</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all</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territories</w:t>
      </w:r>
      <w:r w:rsidRPr="00FB60BC">
        <w:rPr>
          <w:rFonts w:asciiTheme="minorHAnsi" w:hAnsiTheme="minorHAnsi" w:cstheme="minorHAnsi"/>
          <w:sz w:val="16"/>
        </w:rPr>
        <w:t xml:space="preserve"> occupied </w:t>
      </w:r>
      <w:r w:rsidRPr="00FB60BC">
        <w:rPr>
          <w:rStyle w:val="StyleUnderline"/>
          <w:rFonts w:asciiTheme="minorHAnsi" w:hAnsiTheme="minorHAnsi" w:cstheme="minorHAnsi"/>
          <w:highlight w:val="cyan"/>
        </w:rPr>
        <w:t>was considered</w:t>
      </w:r>
      <w:r w:rsidRPr="00FB60BC">
        <w:rPr>
          <w:rFonts w:asciiTheme="minorHAnsi" w:hAnsiTheme="minorHAnsi" w:cstheme="minorHAnsi"/>
          <w:sz w:val="16"/>
        </w:rPr>
        <w:t xml:space="preserve"> at the time to be </w:t>
      </w:r>
      <w:r w:rsidRPr="00FB60BC">
        <w:rPr>
          <w:rStyle w:val="StyleUnderline"/>
          <w:rFonts w:asciiTheme="minorHAnsi" w:hAnsiTheme="minorHAnsi" w:cstheme="minorHAnsi"/>
          <w:highlight w:val="cyan"/>
        </w:rPr>
        <w:t xml:space="preserve">an </w:t>
      </w:r>
      <w:r w:rsidRPr="00FB60BC">
        <w:rPr>
          <w:rStyle w:val="Emphasis"/>
          <w:rFonts w:asciiTheme="minorHAnsi" w:hAnsiTheme="minorHAnsi" w:cstheme="minorHAnsi"/>
          <w:highlight w:val="cyan"/>
        </w:rPr>
        <w:t>exercise</w:t>
      </w:r>
      <w:r w:rsidRPr="00FB60BC">
        <w:rPr>
          <w:rStyle w:val="StyleUnderline"/>
          <w:rFonts w:asciiTheme="minorHAnsi" w:hAnsiTheme="minorHAnsi" w:cstheme="minorHAnsi"/>
          <w:highlight w:val="cyan"/>
        </w:rPr>
        <w:t xml:space="preserve"> in creative </w:t>
      </w:r>
      <w:r w:rsidRPr="00FB60BC">
        <w:rPr>
          <w:rStyle w:val="Emphasis"/>
          <w:rFonts w:asciiTheme="minorHAnsi" w:hAnsiTheme="minorHAnsi" w:cstheme="minorHAnsi"/>
          <w:highlight w:val="cyan"/>
        </w:rPr>
        <w:t>ambiguity</w:t>
      </w:r>
      <w:r w:rsidRPr="00FB60BC">
        <w:rPr>
          <w:rFonts w:asciiTheme="minorHAnsi" w:hAnsiTheme="minorHAnsi" w:cstheme="minorHAnsi"/>
          <w:sz w:val="16"/>
        </w:rPr>
        <w:t xml:space="preserve">, a hedge aimed at giving both parties a chance to straighten out awkward frontiers left by the armistices of 1949. Although most council members wanted to demand Israel's total withdrawal, the United States had bought into the idea encouraged by Israel that the postwar period was </w:t>
      </w:r>
      <w:r w:rsidRPr="00FB60BC">
        <w:rPr>
          <w:rStyle w:val="StyleUnderline"/>
          <w:rFonts w:asciiTheme="minorHAnsi" w:hAnsiTheme="minorHAnsi" w:cstheme="minorHAnsi"/>
          <w:highlight w:val="cyan"/>
        </w:rPr>
        <w:t xml:space="preserve">a time when the </w:t>
      </w:r>
      <w:r w:rsidRPr="00FB60BC">
        <w:rPr>
          <w:rStyle w:val="Emphasis"/>
          <w:rFonts w:asciiTheme="minorHAnsi" w:hAnsiTheme="minorHAnsi" w:cstheme="minorHAnsi"/>
          <w:highlight w:val="cyan"/>
        </w:rPr>
        <w:t>frontiers</w:t>
      </w:r>
      <w:r w:rsidRPr="00FB60BC">
        <w:rPr>
          <w:rStyle w:val="StyleUnderline"/>
          <w:rFonts w:asciiTheme="minorHAnsi" w:hAnsiTheme="minorHAnsi" w:cstheme="minorHAnsi"/>
          <w:highlight w:val="cyan"/>
        </w:rPr>
        <w:t xml:space="preserve"> could be </w:t>
      </w:r>
      <w:r w:rsidRPr="00FB60BC">
        <w:rPr>
          <w:rStyle w:val="Emphasis"/>
          <w:rFonts w:asciiTheme="minorHAnsi" w:hAnsiTheme="minorHAnsi" w:cstheme="minorHAnsi"/>
          <w:highlight w:val="cyan"/>
        </w:rPr>
        <w:t>rationalized</w:t>
      </w:r>
      <w:r w:rsidRPr="00FB60BC">
        <w:rPr>
          <w:rStyle w:val="StyleUnderline"/>
          <w:rFonts w:asciiTheme="minorHAnsi" w:hAnsiTheme="minorHAnsi" w:cstheme="minorHAnsi"/>
          <w:highlight w:val="cyan"/>
        </w:rPr>
        <w:t xml:space="preserve"> to </w:t>
      </w:r>
      <w:r w:rsidRPr="00FB60BC">
        <w:rPr>
          <w:rStyle w:val="Emphasis"/>
          <w:rFonts w:asciiTheme="minorHAnsi" w:hAnsiTheme="minorHAnsi" w:cstheme="minorHAnsi"/>
          <w:highlight w:val="cyan"/>
        </w:rPr>
        <w:t>both sides'</w:t>
      </w:r>
      <w:r w:rsidRPr="00FB60BC">
        <w:rPr>
          <w:rStyle w:val="StyleUnderline"/>
          <w:rFonts w:asciiTheme="minorHAnsi" w:hAnsiTheme="minorHAnsi" w:cstheme="minorHAnsi"/>
          <w:highlight w:val="cyan"/>
        </w:rPr>
        <w:t xml:space="preserve"> advantage</w:t>
      </w:r>
      <w:r w:rsidRPr="00FB60BC">
        <w:rPr>
          <w:rFonts w:asciiTheme="minorHAnsi" w:hAnsiTheme="minorHAnsi" w:cstheme="minorHAnsi"/>
          <w:sz w:val="16"/>
        </w:rPr>
        <w:t xml:space="preserve"> with minor and reciprocal changes.</w:t>
      </w:r>
    </w:p>
    <w:p w14:paraId="412C81F9"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 xml:space="preserve">The land captured by Israel in 1967-the territories from which Resolution 242 sought Israel's withdrawal-was of significant extent: the </w:t>
      </w:r>
      <w:r w:rsidRPr="00FB60BC">
        <w:rPr>
          <w:rStyle w:val="StyleUnderline"/>
          <w:rFonts w:asciiTheme="minorHAnsi" w:hAnsiTheme="minorHAnsi" w:cstheme="minorHAnsi"/>
        </w:rPr>
        <w:t>Old City of Jerusalem</w:t>
      </w:r>
      <w:r w:rsidRPr="00FB60BC">
        <w:rPr>
          <w:rFonts w:asciiTheme="minorHAnsi" w:hAnsiTheme="minorHAnsi" w:cstheme="minorHAnsi"/>
          <w:sz w:val="14"/>
        </w:rPr>
        <w:t xml:space="preserve"> (1 /2 square miles), the </w:t>
      </w:r>
      <w:r w:rsidRPr="00FB60BC">
        <w:rPr>
          <w:rStyle w:val="StyleUnderline"/>
          <w:rFonts w:asciiTheme="minorHAnsi" w:hAnsiTheme="minorHAnsi" w:cstheme="minorHAnsi"/>
        </w:rPr>
        <w:t>Golan Heights</w:t>
      </w:r>
      <w:r w:rsidRPr="00FB60BC">
        <w:rPr>
          <w:rFonts w:asciiTheme="minorHAnsi" w:hAnsiTheme="minorHAnsi" w:cstheme="minorHAnsi"/>
          <w:sz w:val="14"/>
        </w:rPr>
        <w:t xml:space="preserve"> (500 square miles), the </w:t>
      </w:r>
      <w:r w:rsidRPr="00FB60BC">
        <w:rPr>
          <w:rStyle w:val="StyleUnderline"/>
          <w:rFonts w:asciiTheme="minorHAnsi" w:hAnsiTheme="minorHAnsi" w:cstheme="minorHAnsi"/>
        </w:rPr>
        <w:t>Sinai Peninsula</w:t>
      </w:r>
      <w:r w:rsidRPr="00FB60BC">
        <w:rPr>
          <w:rFonts w:asciiTheme="minorHAnsi" w:hAnsiTheme="minorHAnsi" w:cstheme="minorHAnsi"/>
          <w:sz w:val="14"/>
        </w:rPr>
        <w:t xml:space="preserve"> (18,100 square miles, including 135 square miles of the Gaza Strip), and the West Bank (2,270 square miles). To put these figures in perspective, Israel's size as envisioned by the 1947 UN partition plan was 5,900 square miles; in the 1948-49 fighting Israel expanded its area of control to 8,000 square miles.</w:t>
      </w:r>
      <w:bookmarkEnd w:id="7"/>
    </w:p>
    <w:p w14:paraId="384F9539"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 xml:space="preserve">The term CBRs is </w:t>
      </w:r>
      <w:r w:rsidRPr="00FB60BC">
        <w:rPr>
          <w:rFonts w:asciiTheme="minorHAnsi" w:hAnsiTheme="minorHAnsi" w:cstheme="minorHAnsi"/>
          <w:u w:val="single"/>
        </w:rPr>
        <w:t>meaningless</w:t>
      </w:r>
      <w:r w:rsidRPr="00FB60BC">
        <w:rPr>
          <w:rFonts w:asciiTheme="minorHAnsi" w:hAnsiTheme="minorHAnsi" w:cstheme="minorHAnsi"/>
        </w:rPr>
        <w:t xml:space="preserve">. </w:t>
      </w:r>
    </w:p>
    <w:p w14:paraId="601C74FC"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Hebdon ’14</w:t>
      </w:r>
      <w:r w:rsidRPr="00FB60BC">
        <w:rPr>
          <w:rFonts w:asciiTheme="minorHAnsi" w:hAnsiTheme="minorHAnsi" w:cstheme="minorHAnsi"/>
        </w:rPr>
        <w:t xml:space="preserve"> [Robert; Spring; Associate Dean and Professor in Management at McGill University; Nevada Law Journal, “Public Sector Labor Policy: A Human Rights Approach,” vol. 14]</w:t>
      </w:r>
    </w:p>
    <w:p w14:paraId="3EC0DA1D"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FB60BC">
        <w:rPr>
          <w:rStyle w:val="StyleUnderline"/>
          <w:rFonts w:asciiTheme="minorHAnsi" w:hAnsiTheme="minorHAnsi" w:cstheme="minorHAnsi"/>
          <w:highlight w:val="cyan"/>
        </w:rPr>
        <w:t xml:space="preserve">there exists </w:t>
      </w:r>
      <w:r w:rsidRPr="00FB60BC">
        <w:rPr>
          <w:rStyle w:val="Emphasis"/>
          <w:rFonts w:asciiTheme="minorHAnsi" w:hAnsiTheme="minorHAnsi" w:cstheme="minorHAnsi"/>
          <w:highlight w:val="cyan"/>
        </w:rPr>
        <w:t>no accepted</w:t>
      </w:r>
      <w:r w:rsidRPr="00FB60BC">
        <w:rPr>
          <w:rStyle w:val="Emphasis"/>
          <w:rFonts w:asciiTheme="minorHAnsi" w:hAnsiTheme="minorHAnsi" w:cstheme="minorHAnsi"/>
        </w:rPr>
        <w:t xml:space="preserve"> universal </w:t>
      </w:r>
      <w:r w:rsidRPr="00FB60BC">
        <w:rPr>
          <w:rStyle w:val="Emphasis"/>
          <w:rFonts w:asciiTheme="minorHAnsi" w:hAnsiTheme="minorHAnsi" w:cstheme="minorHAnsi"/>
          <w:highlight w:val="cyan"/>
        </w:rPr>
        <w:t>definition</w:t>
      </w:r>
      <w:r w:rsidRPr="00FB60BC">
        <w:rPr>
          <w:rFonts w:asciiTheme="minorHAnsi" w:hAnsiTheme="minorHAnsi" w:cstheme="minorHAnsi"/>
          <w:sz w:val="16"/>
          <w:szCs w:val="16"/>
        </w:rPr>
        <w:t>. To the GAO</w:t>
      </w:r>
      <w:r w:rsidRPr="00FB60BC">
        <w:rPr>
          <w:rFonts w:asciiTheme="minorHAnsi" w:hAnsiTheme="minorHAnsi" w:cstheme="minorHAnsi"/>
          <w:sz w:val="10"/>
          <w:szCs w:val="16"/>
        </w:rPr>
        <w:t xml:space="preserve"> </w:t>
      </w:r>
      <w:r w:rsidRPr="00FB60BC">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FB60BC">
        <w:rPr>
          <w:rStyle w:val="StyleUnderline"/>
          <w:rFonts w:asciiTheme="minorHAnsi" w:hAnsiTheme="minorHAnsi" w:cstheme="minorHAnsi"/>
          <w:highlight w:val="cyan"/>
        </w:rPr>
        <w:t xml:space="preserve">for </w:t>
      </w:r>
      <w:r w:rsidRPr="00FB60BC">
        <w:rPr>
          <w:rStyle w:val="Emphasis"/>
          <w:rFonts w:asciiTheme="minorHAnsi" w:hAnsiTheme="minorHAnsi" w:cstheme="minorHAnsi"/>
          <w:highlight w:val="cyan"/>
        </w:rPr>
        <w:t>all</w:t>
      </w:r>
      <w:r w:rsidRPr="00FB60BC">
        <w:rPr>
          <w:rStyle w:val="StyleUnderline"/>
          <w:rFonts w:asciiTheme="minorHAnsi" w:hAnsiTheme="minorHAnsi" w:cstheme="minorHAnsi"/>
          <w:highlight w:val="cyan"/>
        </w:rPr>
        <w:t xml:space="preserve"> workers, a </w:t>
      </w:r>
      <w:r w:rsidRPr="00FB60BC">
        <w:rPr>
          <w:rStyle w:val="Emphasis"/>
          <w:rFonts w:asciiTheme="minorHAnsi" w:hAnsiTheme="minorHAnsi" w:cstheme="minorHAnsi"/>
          <w:highlight w:val="cyan"/>
        </w:rPr>
        <w:t>meaningful definition</w:t>
      </w:r>
      <w:r w:rsidRPr="00FB60BC">
        <w:rPr>
          <w:rStyle w:val="StyleUnderline"/>
          <w:rFonts w:asciiTheme="minorHAnsi" w:hAnsiTheme="minorHAnsi" w:cstheme="minorHAnsi"/>
        </w:rPr>
        <w:t xml:space="preserve"> of collective bargaining </w:t>
      </w:r>
      <w:r w:rsidRPr="00FB60BC">
        <w:rPr>
          <w:rStyle w:val="StyleUnderline"/>
          <w:rFonts w:asciiTheme="minorHAnsi" w:hAnsiTheme="minorHAnsi" w:cstheme="minorHAnsi"/>
          <w:highlight w:val="cyan"/>
        </w:rPr>
        <w:t>must have the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following</w:t>
      </w:r>
      <w:r w:rsidRPr="00FB60BC">
        <w:rPr>
          <w:rStyle w:val="StyleUnderline"/>
          <w:rFonts w:asciiTheme="minorHAnsi" w:hAnsiTheme="minorHAnsi" w:cstheme="minorHAnsi"/>
          <w:highlight w:val="cyan"/>
        </w:rPr>
        <w:t xml:space="preserve"> elements</w:t>
      </w:r>
      <w:r w:rsidRPr="00FB60BC">
        <w:rPr>
          <w:rFonts w:asciiTheme="minorHAnsi" w:hAnsiTheme="minorHAnsi" w:cstheme="minorHAnsi"/>
          <w:sz w:val="16"/>
        </w:rPr>
        <w:t>:</w:t>
      </w:r>
    </w:p>
    <w:p w14:paraId="077C59F7"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1. </w:t>
      </w:r>
      <w:r w:rsidRPr="00FB60BC">
        <w:rPr>
          <w:rStyle w:val="StyleUnderline"/>
          <w:rFonts w:asciiTheme="minorHAnsi" w:hAnsiTheme="minorHAnsi" w:cstheme="minorHAnsi"/>
        </w:rPr>
        <w:t xml:space="preserve">A </w:t>
      </w:r>
      <w:r w:rsidRPr="00FB60BC">
        <w:rPr>
          <w:rStyle w:val="Emphasis"/>
          <w:rFonts w:asciiTheme="minorHAnsi" w:hAnsiTheme="minorHAnsi" w:cstheme="minorHAnsi"/>
        </w:rPr>
        <w:t>fair</w:t>
      </w:r>
      <w:r w:rsidRPr="00FB60BC">
        <w:rPr>
          <w:rStyle w:val="StyleUnderline"/>
          <w:rFonts w:asciiTheme="minorHAnsi" w:hAnsiTheme="minorHAnsi" w:cstheme="minorHAnsi"/>
        </w:rPr>
        <w:t xml:space="preserve"> and </w:t>
      </w:r>
      <w:r w:rsidRPr="00FB60BC">
        <w:rPr>
          <w:rStyle w:val="Emphasis"/>
          <w:rFonts w:asciiTheme="minorHAnsi" w:hAnsiTheme="minorHAnsi" w:cstheme="minorHAnsi"/>
        </w:rPr>
        <w:t xml:space="preserve">neutral </w:t>
      </w:r>
      <w:r w:rsidRPr="00FB60BC">
        <w:rPr>
          <w:rStyle w:val="Emphasis"/>
          <w:rFonts w:asciiTheme="minorHAnsi" w:hAnsiTheme="minorHAnsi" w:cstheme="minorHAnsi"/>
          <w:highlight w:val="cyan"/>
        </w:rPr>
        <w:t>procedure</w:t>
      </w:r>
      <w:r w:rsidRPr="00FB60BC">
        <w:rPr>
          <w:rStyle w:val="StyleUnderline"/>
          <w:rFonts w:asciiTheme="minorHAnsi" w:hAnsiTheme="minorHAnsi" w:cstheme="minorHAnsi"/>
          <w:highlight w:val="cyan"/>
        </w:rPr>
        <w:t xml:space="preserve"> to</w:t>
      </w:r>
      <w:r w:rsidRPr="00FB60BC">
        <w:rPr>
          <w:rStyle w:val="StyleUnderline"/>
          <w:rFonts w:asciiTheme="minorHAnsi" w:hAnsiTheme="minorHAnsi" w:cstheme="minorHAnsi"/>
        </w:rPr>
        <w:t xml:space="preserve"> freely choose a </w:t>
      </w:r>
      <w:r w:rsidRPr="00FB60BC">
        <w:rPr>
          <w:rStyle w:val="Emphasis"/>
          <w:rFonts w:asciiTheme="minorHAnsi" w:hAnsiTheme="minorHAnsi" w:cstheme="minorHAnsi"/>
          <w:highlight w:val="cyan"/>
        </w:rPr>
        <w:t>union</w:t>
      </w:r>
      <w:r w:rsidRPr="00FB60BC">
        <w:rPr>
          <w:rFonts w:asciiTheme="minorHAnsi" w:hAnsiTheme="minorHAnsi" w:cstheme="minorHAnsi"/>
          <w:sz w:val="16"/>
        </w:rPr>
        <w:t xml:space="preserve"> without undue influence from employers, unions, or other organizations or persons;</w:t>
      </w:r>
    </w:p>
    <w:p w14:paraId="4893FA86"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2. </w:t>
      </w:r>
      <w:r w:rsidRPr="00FB60BC">
        <w:rPr>
          <w:rStyle w:val="StyleUnderline"/>
          <w:rFonts w:asciiTheme="minorHAnsi" w:hAnsiTheme="minorHAnsi" w:cstheme="minorHAnsi"/>
        </w:rPr>
        <w:t xml:space="preserve">A </w:t>
      </w:r>
      <w:r w:rsidRPr="00FB60BC">
        <w:rPr>
          <w:rStyle w:val="Emphasis"/>
          <w:rFonts w:asciiTheme="minorHAnsi" w:hAnsiTheme="minorHAnsi" w:cstheme="minorHAnsi"/>
          <w:highlight w:val="cyan"/>
        </w:rPr>
        <w:t>duty</w:t>
      </w:r>
      <w:r w:rsidRPr="00FB60BC">
        <w:rPr>
          <w:rStyle w:val="StyleUnderline"/>
          <w:rFonts w:asciiTheme="minorHAnsi" w:hAnsiTheme="minorHAnsi" w:cstheme="minorHAnsi"/>
          <w:highlight w:val="cyan"/>
        </w:rPr>
        <w:t xml:space="preserve"> to bargain and</w:t>
      </w:r>
      <w:r w:rsidRPr="00FB60BC">
        <w:rPr>
          <w:rStyle w:val="StyleUnderline"/>
          <w:rFonts w:asciiTheme="minorHAnsi" w:hAnsiTheme="minorHAnsi" w:cstheme="minorHAnsi"/>
        </w:rPr>
        <w:t xml:space="preserve"> a </w:t>
      </w:r>
      <w:r w:rsidRPr="00FB60BC">
        <w:rPr>
          <w:rStyle w:val="Emphasis"/>
          <w:rFonts w:asciiTheme="minorHAnsi" w:hAnsiTheme="minorHAnsi" w:cstheme="minorHAnsi"/>
          <w:highlight w:val="cyan"/>
        </w:rPr>
        <w:t>good faith</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requirement</w:t>
      </w:r>
      <w:r w:rsidRPr="00FB60BC">
        <w:rPr>
          <w:rFonts w:asciiTheme="minorHAnsi" w:hAnsiTheme="minorHAnsi" w:cstheme="minorHAnsi"/>
          <w:sz w:val="16"/>
        </w:rPr>
        <w:t xml:space="preserve"> for both employers and unions;</w:t>
      </w:r>
    </w:p>
    <w:p w14:paraId="6FFEBD72"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3. </w:t>
      </w:r>
      <w:r w:rsidRPr="00FB60BC">
        <w:rPr>
          <w:rStyle w:val="StyleUnderline"/>
          <w:rFonts w:asciiTheme="minorHAnsi" w:hAnsiTheme="minorHAnsi" w:cstheme="minorHAnsi"/>
        </w:rPr>
        <w:t xml:space="preserve">A </w:t>
      </w:r>
      <w:r w:rsidRPr="00FB60BC">
        <w:rPr>
          <w:rStyle w:val="Emphasis"/>
          <w:rFonts w:asciiTheme="minorHAnsi" w:hAnsiTheme="minorHAnsi" w:cstheme="minorHAnsi"/>
          <w:highlight w:val="cyan"/>
        </w:rPr>
        <w:t>right to strike</w:t>
      </w:r>
      <w:r w:rsidRPr="00FB60BC">
        <w:rPr>
          <w:rFonts w:asciiTheme="minorHAnsi" w:hAnsiTheme="minorHAnsi" w:cstheme="minorHAnsi"/>
          <w:sz w:val="16"/>
        </w:rPr>
        <w:t xml:space="preserve"> except in the case of essential services; and</w:t>
      </w:r>
    </w:p>
    <w:p w14:paraId="1AB6A54B"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4. </w:t>
      </w:r>
      <w:r w:rsidRPr="00FB60BC">
        <w:rPr>
          <w:rStyle w:val="StyleUnderline"/>
          <w:rFonts w:asciiTheme="minorHAnsi" w:hAnsiTheme="minorHAnsi" w:cstheme="minorHAnsi"/>
        </w:rPr>
        <w:t xml:space="preserve">An </w:t>
      </w:r>
      <w:r w:rsidRPr="00FB60BC">
        <w:rPr>
          <w:rStyle w:val="Emphasis"/>
          <w:rFonts w:asciiTheme="minorHAnsi" w:hAnsiTheme="minorHAnsi" w:cstheme="minorHAnsi"/>
          <w:highlight w:val="cyan"/>
        </w:rPr>
        <w:t>ability</w:t>
      </w:r>
      <w:r w:rsidRPr="00FB60BC">
        <w:rPr>
          <w:rStyle w:val="StyleUnderline"/>
          <w:rFonts w:asciiTheme="minorHAnsi" w:hAnsiTheme="minorHAnsi" w:cstheme="minorHAnsi"/>
          <w:highlight w:val="cyan"/>
        </w:rPr>
        <w:t xml:space="preserve"> to bargain for all </w:t>
      </w:r>
      <w:r w:rsidRPr="00FB60BC">
        <w:rPr>
          <w:rStyle w:val="Emphasis"/>
          <w:rFonts w:asciiTheme="minorHAnsi" w:hAnsiTheme="minorHAnsi" w:cstheme="minorHAnsi"/>
          <w:highlight w:val="cyan"/>
        </w:rPr>
        <w:t>terms</w:t>
      </w:r>
      <w:r w:rsidRPr="00FB60BC">
        <w:rPr>
          <w:rStyle w:val="StyleUnderline"/>
          <w:rFonts w:asciiTheme="minorHAnsi" w:hAnsiTheme="minorHAnsi" w:cstheme="minorHAnsi"/>
          <w:highlight w:val="cyan"/>
        </w:rPr>
        <w:t xml:space="preserve"> and </w:t>
      </w:r>
      <w:r w:rsidRPr="00FB60BC">
        <w:rPr>
          <w:rStyle w:val="Emphasis"/>
          <w:rFonts w:asciiTheme="minorHAnsi" w:hAnsiTheme="minorHAnsi" w:cstheme="minorHAnsi"/>
          <w:highlight w:val="cyan"/>
        </w:rPr>
        <w:t>conditions</w:t>
      </w:r>
      <w:r w:rsidRPr="00FB60BC">
        <w:rPr>
          <w:rStyle w:val="StyleUnderline"/>
          <w:rFonts w:asciiTheme="minorHAnsi" w:hAnsiTheme="minorHAnsi" w:cstheme="minorHAnsi"/>
          <w:highlight w:val="cyan"/>
        </w:rPr>
        <w:t xml:space="preserve"> of </w:t>
      </w:r>
      <w:r w:rsidRPr="00FB60BC">
        <w:rPr>
          <w:rStyle w:val="Emphasis"/>
          <w:rFonts w:asciiTheme="minorHAnsi" w:hAnsiTheme="minorHAnsi" w:cstheme="minorHAnsi"/>
          <w:highlight w:val="cyan"/>
        </w:rPr>
        <w:t>employment</w:t>
      </w:r>
      <w:r w:rsidRPr="00FB60BC">
        <w:rPr>
          <w:rFonts w:asciiTheme="minorHAnsi" w:hAnsiTheme="minorHAnsi" w:cstheme="minorHAnsi"/>
          <w:sz w:val="16"/>
        </w:rPr>
        <w:t>.</w:t>
      </w:r>
    </w:p>
    <w:p w14:paraId="2BE77540"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A---US Agencies.</w:t>
      </w:r>
    </w:p>
    <w:p w14:paraId="6989D623"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DOL ‘13</w:t>
      </w:r>
      <w:r w:rsidRPr="00FB60BC">
        <w:rPr>
          <w:rFonts w:asciiTheme="minorHAnsi" w:hAnsiTheme="minorHAnsi" w:cstheme="minorHAnsi"/>
        </w:rPr>
        <w:t xml:space="preserve"> [Department of Labor &amp; Industries; April 8</w:t>
      </w:r>
      <w:r w:rsidRPr="00FB60BC">
        <w:rPr>
          <w:rFonts w:asciiTheme="minorHAnsi" w:hAnsiTheme="minorHAnsi" w:cstheme="minorHAnsi"/>
          <w:vertAlign w:val="superscript"/>
        </w:rPr>
        <w:t>th</w:t>
      </w:r>
      <w:r w:rsidRPr="00FB60BC">
        <w:rPr>
          <w:rFonts w:asciiTheme="minorHAnsi" w:hAnsiTheme="minorHAnsi" w:cstheme="minorHAnsi"/>
        </w:rPr>
        <w:t xml:space="preserve">;"Brief of Respondent in COURTNEY ROBINSON, v. DEPARTMENT OF LABOR &amp; INDUSTRIES OF THE STATE OF WASHINGTON, and FOOTBALL NORTHWEST, LLC," </w:t>
      </w:r>
      <w:r w:rsidRPr="00FB60BC">
        <w:rPr>
          <w:rFonts w:asciiTheme="minorHAnsi" w:hAnsiTheme="minorHAnsi" w:cstheme="minorHAnsi"/>
          <w:i/>
          <w:iCs/>
        </w:rPr>
        <w:t>Supreme Court of the State of Washington</w:t>
      </w:r>
      <w:r w:rsidRPr="00FB60BC">
        <w:rPr>
          <w:rFonts w:asciiTheme="minorHAnsi" w:hAnsiTheme="minorHAnsi" w:cstheme="minorHAnsi"/>
        </w:rPr>
        <w:t>, https://www.courts.wa.gov/content/petitions/90502-9%20Answer%20to%20Petition%20for%20Review%20by%20Labor%20And%20Industries.pdf]</w:t>
      </w:r>
    </w:p>
    <w:p w14:paraId="67E8FE44" w14:textId="77777777" w:rsidR="00AB4F52" w:rsidRPr="00FB60BC" w:rsidRDefault="00AB4F52" w:rsidP="00AB4F52">
      <w:pPr>
        <w:rPr>
          <w:rFonts w:asciiTheme="minorHAnsi" w:hAnsiTheme="minorHAnsi" w:cstheme="minorHAnsi"/>
        </w:rPr>
      </w:pPr>
      <w:r w:rsidRPr="00FB60BC">
        <w:rPr>
          <w:rFonts w:asciiTheme="minorHAnsi" w:hAnsiTheme="minorHAnsi" w:cstheme="minorHAnsi"/>
          <w:sz w:val="16"/>
        </w:rPr>
        <w:t xml:space="preserve">RCW 51.32.010. </w:t>
      </w:r>
      <w:r w:rsidRPr="00FB60BC">
        <w:rPr>
          <w:rFonts w:asciiTheme="minorHAnsi" w:hAnsiTheme="minorHAnsi" w:cstheme="minorHAnsi"/>
          <w:b/>
          <w:iCs/>
          <w:sz w:val="26"/>
          <w:highlight w:val="cyan"/>
          <w:u w:val="single"/>
          <w:bdr w:val="single" w:sz="8" w:space="0" w:color="auto"/>
        </w:rPr>
        <w:t>"Worker"</w:t>
      </w:r>
      <w:r w:rsidRPr="00FB60BC">
        <w:rPr>
          <w:rFonts w:asciiTheme="minorHAnsi" w:hAnsiTheme="minorHAnsi" w:cstheme="minorHAnsi"/>
          <w:highlight w:val="cyan"/>
          <w:u w:val="single"/>
        </w:rPr>
        <w:t xml:space="preserve"> is</w:t>
      </w:r>
      <w:r w:rsidRPr="00FB60BC">
        <w:rPr>
          <w:rFonts w:asciiTheme="minorHAnsi" w:hAnsiTheme="minorHAnsi" w:cstheme="minorHAnsi"/>
          <w:u w:val="single"/>
        </w:rPr>
        <w:t xml:space="preserve"> </w:t>
      </w:r>
      <w:r w:rsidRPr="00FB60BC">
        <w:rPr>
          <w:rFonts w:asciiTheme="minorHAnsi" w:hAnsiTheme="minorHAnsi" w:cstheme="minorHAnsi"/>
          <w:b/>
          <w:iCs/>
          <w:sz w:val="26"/>
          <w:u w:val="single"/>
          <w:bdr w:val="single" w:sz="8" w:space="0" w:color="auto"/>
        </w:rPr>
        <w:t>defined</w:t>
      </w:r>
      <w:r w:rsidRPr="00FB60BC">
        <w:rPr>
          <w:rFonts w:asciiTheme="minorHAnsi" w:hAnsiTheme="minorHAnsi" w:cstheme="minorHAnsi"/>
          <w:u w:val="single"/>
        </w:rPr>
        <w:t xml:space="preserve"> as</w:t>
      </w:r>
      <w:r w:rsidRPr="00FB60BC">
        <w:rPr>
          <w:rFonts w:asciiTheme="minorHAnsi" w:hAnsiTheme="minorHAnsi" w:cstheme="minorHAnsi"/>
          <w:sz w:val="12"/>
        </w:rPr>
        <w:t xml:space="preserve">¶ </w:t>
      </w:r>
      <w:r w:rsidRPr="00FB60BC">
        <w:rPr>
          <w:rFonts w:asciiTheme="minorHAnsi" w:hAnsiTheme="minorHAnsi" w:cstheme="minorHAnsi"/>
          <w:b/>
          <w:iCs/>
          <w:sz w:val="26"/>
          <w:highlight w:val="cyan"/>
          <w:u w:val="single"/>
          <w:bdr w:val="single" w:sz="8" w:space="0" w:color="auto"/>
        </w:rPr>
        <w:t>every person</w:t>
      </w:r>
      <w:r w:rsidRPr="00FB60BC">
        <w:rPr>
          <w:rFonts w:asciiTheme="minorHAnsi" w:hAnsiTheme="minorHAnsi" w:cstheme="minorHAnsi"/>
          <w:sz w:val="16"/>
        </w:rPr>
        <w:t xml:space="preserve"> in this state who is </w:t>
      </w:r>
      <w:r w:rsidRPr="00FB60BC">
        <w:rPr>
          <w:rFonts w:asciiTheme="minorHAnsi" w:hAnsiTheme="minorHAnsi" w:cstheme="minorHAnsi"/>
          <w:b/>
          <w:iCs/>
          <w:sz w:val="26"/>
          <w:highlight w:val="cyan"/>
          <w:u w:val="single"/>
          <w:bdr w:val="single" w:sz="8" w:space="0" w:color="auto"/>
        </w:rPr>
        <w:t>engaged</w:t>
      </w:r>
      <w:r w:rsidRPr="00FB60BC">
        <w:rPr>
          <w:rFonts w:asciiTheme="minorHAnsi" w:hAnsiTheme="minorHAnsi" w:cstheme="minorHAnsi"/>
          <w:highlight w:val="cyan"/>
          <w:u w:val="single"/>
        </w:rPr>
        <w:t xml:space="preserve"> in</w:t>
      </w:r>
      <w:r w:rsidRPr="00FB60BC">
        <w:rPr>
          <w:rFonts w:asciiTheme="minorHAnsi" w:hAnsiTheme="minorHAnsi" w:cstheme="minorHAnsi"/>
          <w:sz w:val="16"/>
        </w:rPr>
        <w:t xml:space="preserve"> the </w:t>
      </w:r>
      <w:r w:rsidRPr="00FB60BC">
        <w:rPr>
          <w:rFonts w:asciiTheme="minorHAnsi" w:hAnsiTheme="minorHAnsi" w:cstheme="minorHAnsi"/>
          <w:b/>
          <w:iCs/>
          <w:sz w:val="26"/>
          <w:highlight w:val="cyan"/>
          <w:u w:val="single"/>
          <w:bdr w:val="single" w:sz="8" w:space="0" w:color="auto"/>
        </w:rPr>
        <w:t>employment</w:t>
      </w:r>
      <w:r w:rsidRPr="00FB60BC">
        <w:rPr>
          <w:rFonts w:asciiTheme="minorHAnsi" w:hAnsiTheme="minorHAnsi" w:cstheme="minorHAnsi"/>
          <w:sz w:val="16"/>
        </w:rPr>
        <w:t xml:space="preserve"> of an employer under this title, whether by way of manual labor or otherwise in the course of his or her employment; also every person </w:t>
      </w:r>
      <w:r w:rsidRPr="00FB60BC">
        <w:rPr>
          <w:rFonts w:asciiTheme="minorHAnsi" w:hAnsiTheme="minorHAnsi" w:cstheme="minorHAnsi"/>
          <w:sz w:val="16"/>
          <w:u w:val="single"/>
        </w:rPr>
        <w:t>in this state</w:t>
      </w:r>
      <w:r w:rsidRPr="00FB60BC">
        <w:rPr>
          <w:rFonts w:asciiTheme="minorHAnsi" w:hAnsiTheme="minorHAnsi" w:cstheme="minorHAnsi"/>
          <w:sz w:val="16"/>
        </w:rPr>
        <w:t xml:space="preserve"> who is engaged in the employment of </w:t>
      </w:r>
      <w:r w:rsidRPr="00FB60BC">
        <w:rPr>
          <w:rFonts w:asciiTheme="minorHAnsi" w:hAnsiTheme="minorHAnsi" w:cstheme="minorHAnsi"/>
          <w:u w:val="single"/>
        </w:rPr>
        <w:t xml:space="preserve">or who is working under an independent contract, the essence of which is his or her </w:t>
      </w:r>
      <w:r w:rsidRPr="00FB60BC">
        <w:rPr>
          <w:rFonts w:asciiTheme="minorHAnsi" w:hAnsiTheme="minorHAnsi" w:cstheme="minorHAnsi"/>
          <w:b/>
          <w:iCs/>
          <w:sz w:val="26"/>
          <w:u w:val="single"/>
          <w:bdr w:val="single" w:sz="8" w:space="0" w:color="auto"/>
        </w:rPr>
        <w:t>personal labor</w:t>
      </w:r>
      <w:r w:rsidRPr="00FB60BC">
        <w:rPr>
          <w:rFonts w:asciiTheme="minorHAnsi" w:hAnsiTheme="minorHAnsi" w:cstheme="minorHAnsi"/>
        </w:rPr>
        <w:t>[.]</w:t>
      </w:r>
    </w:p>
    <w:p w14:paraId="706F52B6"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B---STATUTES.</w:t>
      </w:r>
    </w:p>
    <w:p w14:paraId="79C5126A"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Code of Washington 22</w:t>
      </w:r>
      <w:r w:rsidRPr="00FB60BC">
        <w:rPr>
          <w:rFonts w:asciiTheme="minorHAnsi" w:hAnsiTheme="minorHAnsi" w:cstheme="minorHAnsi"/>
        </w:rPr>
        <w:t xml:space="preserve"> [</w:t>
      </w:r>
      <w:r w:rsidRPr="00FB60BC">
        <w:rPr>
          <w:rFonts w:asciiTheme="minorHAnsi" w:hAnsiTheme="minorHAnsi" w:cstheme="minorHAnsi"/>
          <w:i/>
          <w:iCs/>
        </w:rPr>
        <w:t>Revised Code of Washington</w:t>
      </w:r>
      <w:r w:rsidRPr="00FB60BC">
        <w:rPr>
          <w:rFonts w:asciiTheme="minorHAnsi" w:hAnsiTheme="minorHAnsi" w:cstheme="minorHAnsi"/>
        </w:rPr>
        <w:t>, 2022, "RCW 51.08.180: "Worker"—Exceptions,” https://app.leg.wa.gov/rcw/default.aspx?cite=51.08.180]</w:t>
      </w:r>
    </w:p>
    <w:p w14:paraId="186067EB" w14:textId="77777777" w:rsidR="00AB4F52" w:rsidRPr="00FB60BC" w:rsidRDefault="00AB4F52" w:rsidP="00AB4F52">
      <w:pPr>
        <w:numPr>
          <w:ilvl w:val="0"/>
          <w:numId w:val="45"/>
        </w:numPr>
        <w:contextualSpacing/>
        <w:rPr>
          <w:rFonts w:asciiTheme="minorHAnsi" w:hAnsiTheme="minorHAnsi" w:cstheme="minorHAnsi"/>
          <w:sz w:val="16"/>
        </w:rPr>
      </w:pPr>
      <w:r w:rsidRPr="00FB60BC">
        <w:rPr>
          <w:rFonts w:asciiTheme="minorHAnsi" w:hAnsiTheme="minorHAnsi" w:cstheme="minorHAnsi"/>
          <w:b/>
          <w:iCs/>
          <w:sz w:val="26"/>
          <w:highlight w:val="cyan"/>
          <w:u w:val="single"/>
          <w:bdr w:val="single" w:sz="8" w:space="0" w:color="auto"/>
        </w:rPr>
        <w:t>"Worker"</w:t>
      </w:r>
      <w:r w:rsidRPr="00FB60BC">
        <w:rPr>
          <w:rFonts w:asciiTheme="minorHAnsi" w:hAnsiTheme="minorHAnsi" w:cstheme="minorHAnsi"/>
          <w:highlight w:val="cyan"/>
          <w:u w:val="single"/>
        </w:rPr>
        <w:t xml:space="preserve"> </w:t>
      </w:r>
      <w:r w:rsidRPr="00FB60BC">
        <w:rPr>
          <w:rFonts w:asciiTheme="minorHAnsi" w:hAnsiTheme="minorHAnsi" w:cstheme="minorHAnsi"/>
          <w:b/>
          <w:iCs/>
          <w:sz w:val="26"/>
          <w:highlight w:val="cyan"/>
          <w:u w:val="single"/>
          <w:bdr w:val="single" w:sz="8" w:space="0" w:color="auto"/>
        </w:rPr>
        <w:t>means</w:t>
      </w:r>
      <w:r w:rsidRPr="00FB60BC">
        <w:rPr>
          <w:rFonts w:asciiTheme="minorHAnsi" w:hAnsiTheme="minorHAnsi" w:cstheme="minorHAnsi"/>
          <w:highlight w:val="cyan"/>
          <w:u w:val="single"/>
        </w:rPr>
        <w:t xml:space="preserve"> </w:t>
      </w:r>
      <w:r w:rsidRPr="00FB60BC">
        <w:rPr>
          <w:rFonts w:asciiTheme="minorHAnsi" w:hAnsiTheme="minorHAnsi" w:cstheme="minorHAnsi"/>
          <w:b/>
          <w:iCs/>
          <w:sz w:val="26"/>
          <w:highlight w:val="cyan"/>
          <w:u w:val="single"/>
          <w:bdr w:val="single" w:sz="8" w:space="0" w:color="auto"/>
        </w:rPr>
        <w:t>every person</w:t>
      </w:r>
      <w:r w:rsidRPr="00FB60BC">
        <w:rPr>
          <w:rFonts w:asciiTheme="minorHAnsi" w:hAnsiTheme="minorHAnsi" w:cstheme="minorHAnsi"/>
          <w:sz w:val="16"/>
        </w:rPr>
        <w:t xml:space="preserve"> in this state </w:t>
      </w:r>
      <w:r w:rsidRPr="00FB60BC">
        <w:rPr>
          <w:rFonts w:asciiTheme="minorHAnsi" w:hAnsiTheme="minorHAnsi" w:cstheme="minorHAnsi"/>
          <w:u w:val="single"/>
        </w:rPr>
        <w:t xml:space="preserve">who is engaged in the employment of an employer under this title, whether by way of manual labor or otherwise in the course of his or her employment; also every person in this state who is </w:t>
      </w:r>
      <w:r w:rsidRPr="00FB60BC">
        <w:rPr>
          <w:rFonts w:asciiTheme="minorHAnsi" w:hAnsiTheme="minorHAnsi" w:cstheme="minorHAnsi"/>
          <w:b/>
          <w:iCs/>
          <w:sz w:val="26"/>
          <w:highlight w:val="cyan"/>
          <w:u w:val="single"/>
          <w:bdr w:val="single" w:sz="8" w:space="0" w:color="auto"/>
        </w:rPr>
        <w:t>engaged</w:t>
      </w:r>
      <w:r w:rsidRPr="00FB60BC">
        <w:rPr>
          <w:rFonts w:asciiTheme="minorHAnsi" w:hAnsiTheme="minorHAnsi" w:cstheme="minorHAnsi"/>
          <w:highlight w:val="cyan"/>
          <w:u w:val="single"/>
        </w:rPr>
        <w:t xml:space="preserve"> in the </w:t>
      </w:r>
      <w:r w:rsidRPr="00FB60BC">
        <w:rPr>
          <w:rFonts w:asciiTheme="minorHAnsi" w:hAnsiTheme="minorHAnsi" w:cstheme="minorHAnsi"/>
          <w:b/>
          <w:iCs/>
          <w:sz w:val="26"/>
          <w:highlight w:val="cyan"/>
          <w:u w:val="single"/>
          <w:bdr w:val="single" w:sz="8" w:space="0" w:color="auto"/>
        </w:rPr>
        <w:t>employment</w:t>
      </w:r>
      <w:r w:rsidRPr="00FB60BC">
        <w:rPr>
          <w:rFonts w:asciiTheme="minorHAnsi" w:hAnsiTheme="minorHAnsi" w:cstheme="minorHAnsi"/>
          <w:highlight w:val="cyan"/>
          <w:u w:val="single"/>
        </w:rPr>
        <w:t xml:space="preserve"> of</w:t>
      </w:r>
      <w:r w:rsidRPr="00FB60BC">
        <w:rPr>
          <w:rFonts w:asciiTheme="minorHAnsi" w:hAnsiTheme="minorHAnsi" w:cstheme="minorHAnsi"/>
          <w:u w:val="single"/>
        </w:rPr>
        <w:t xml:space="preserve"> or who is working under an independent contract, the essence of which is his or her </w:t>
      </w:r>
      <w:r w:rsidRPr="00FB60BC">
        <w:rPr>
          <w:rFonts w:asciiTheme="minorHAnsi" w:hAnsiTheme="minorHAnsi" w:cstheme="minorHAnsi"/>
          <w:b/>
          <w:iCs/>
          <w:sz w:val="26"/>
          <w:highlight w:val="cyan"/>
          <w:u w:val="single"/>
          <w:bdr w:val="single" w:sz="8" w:space="0" w:color="auto"/>
        </w:rPr>
        <w:t>personal labor</w:t>
      </w:r>
      <w:r w:rsidRPr="00FB60BC">
        <w:rPr>
          <w:rFonts w:asciiTheme="minorHAnsi" w:hAnsiTheme="minorHAnsi" w:cstheme="minorHAnsi"/>
          <w:u w:val="single"/>
        </w:rPr>
        <w:t xml:space="preserve"> for an employer</w:t>
      </w:r>
      <w:r w:rsidRPr="00FB60BC">
        <w:rPr>
          <w:rFonts w:asciiTheme="minorHAnsi" w:hAnsiTheme="minorHAnsi" w:cstheme="minorHAnsi"/>
          <w:sz w:val="16"/>
        </w:rPr>
        <w:t xml:space="preserve">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57F5C24" w14:textId="77777777" w:rsidR="00AB4F52" w:rsidRPr="00FB60BC" w:rsidRDefault="00AB4F52" w:rsidP="00AB4F52">
      <w:pPr>
        <w:pStyle w:val="Heading4"/>
        <w:rPr>
          <w:rFonts w:asciiTheme="minorHAnsi" w:hAnsiTheme="minorHAnsi" w:cstheme="minorHAnsi"/>
          <w:u w:val="single"/>
        </w:rPr>
      </w:pPr>
      <w:r w:rsidRPr="00FB60BC">
        <w:rPr>
          <w:rFonts w:asciiTheme="minorHAnsi" w:hAnsiTheme="minorHAnsi" w:cstheme="minorHAnsi"/>
          <w:u w:val="single"/>
        </w:rPr>
        <w:t>C</w:t>
      </w:r>
      <w:r w:rsidRPr="00FB60BC">
        <w:rPr>
          <w:rFonts w:asciiTheme="minorHAnsi" w:hAnsiTheme="minorHAnsi" w:cstheme="minorHAnsi"/>
        </w:rPr>
        <w:t>---</w:t>
      </w:r>
      <w:r w:rsidRPr="00FB60BC">
        <w:rPr>
          <w:rFonts w:asciiTheme="minorHAnsi" w:hAnsiTheme="minorHAnsi" w:cstheme="minorHAnsi"/>
          <w:u w:val="single"/>
        </w:rPr>
        <w:t>Court Case</w:t>
      </w:r>
    </w:p>
    <w:p w14:paraId="41FEACA4"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Schindler 14</w:t>
      </w:r>
      <w:r w:rsidRPr="00FB60BC">
        <w:rPr>
          <w:rFonts w:asciiTheme="minorHAnsi" w:hAnsiTheme="minorHAnsi" w:cstheme="minorHAnsi"/>
        </w:rPr>
        <w:t xml:space="preserve"> [Ann; May 27</w:t>
      </w:r>
      <w:r w:rsidRPr="00FB60BC">
        <w:rPr>
          <w:rFonts w:asciiTheme="minorHAnsi" w:hAnsiTheme="minorHAnsi" w:cstheme="minorHAnsi"/>
          <w:vertAlign w:val="superscript"/>
        </w:rPr>
        <w:t>th</w:t>
      </w:r>
      <w:r w:rsidRPr="00FB60BC">
        <w:rPr>
          <w:rFonts w:asciiTheme="minorHAnsi" w:hAnsiTheme="minorHAnsi" w:cstheme="minorHAnsi"/>
        </w:rPr>
        <w:t xml:space="preserve">; Justice on the Washington Court of Appeals Division One, J.D. from the University of Washington. She wrote the majority opinion over this case, "COURTNEY ROBINSON, v. DEPARTMENT OF LABOR &amp; INDUSTRIES OF THE STATE OF WASHINGTON, and FOOTBALL NORTHWEST, LLC," </w:t>
      </w:r>
      <w:r w:rsidRPr="00FB60BC">
        <w:rPr>
          <w:rFonts w:asciiTheme="minorHAnsi" w:hAnsiTheme="minorHAnsi" w:cstheme="minorHAnsi"/>
          <w:i/>
          <w:iCs/>
        </w:rPr>
        <w:t>Washington Court of Appeals Division One</w:t>
      </w:r>
      <w:r w:rsidRPr="00FB60BC">
        <w:rPr>
          <w:rFonts w:asciiTheme="minorHAnsi" w:hAnsiTheme="minorHAnsi" w:cstheme="minorHAnsi"/>
        </w:rPr>
        <w:t>, https://cases.justia.com/washington/court-of-appeals-division-i/2014-69739-1.pdf?ts=1401220717]</w:t>
      </w:r>
    </w:p>
    <w:p w14:paraId="6231E811"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FB60BC">
        <w:rPr>
          <w:rFonts w:asciiTheme="minorHAnsi" w:hAnsiTheme="minorHAnsi" w:cstheme="minorHAnsi"/>
          <w:b/>
          <w:iCs/>
          <w:sz w:val="26"/>
          <w:highlight w:val="cyan"/>
          <w:u w:val="single"/>
          <w:bdr w:val="single" w:sz="8" w:space="0" w:color="auto"/>
        </w:rPr>
        <w:t>"Worker"</w:t>
      </w:r>
      <w:r w:rsidRPr="00FB60BC">
        <w:rPr>
          <w:rFonts w:asciiTheme="minorHAnsi" w:hAnsiTheme="minorHAnsi" w:cstheme="minorHAnsi"/>
          <w:highlight w:val="cyan"/>
          <w:u w:val="single"/>
        </w:rPr>
        <w:t xml:space="preserve"> is </w:t>
      </w:r>
      <w:r w:rsidRPr="00FB60BC">
        <w:rPr>
          <w:rFonts w:asciiTheme="minorHAnsi" w:hAnsiTheme="minorHAnsi" w:cstheme="minorHAnsi"/>
          <w:b/>
          <w:iCs/>
          <w:sz w:val="26"/>
          <w:highlight w:val="cyan"/>
          <w:u w:val="single"/>
          <w:bdr w:val="single" w:sz="8" w:space="0" w:color="auto"/>
        </w:rPr>
        <w:t>defined</w:t>
      </w:r>
      <w:r w:rsidRPr="00FB60BC">
        <w:rPr>
          <w:rFonts w:asciiTheme="minorHAnsi" w:hAnsiTheme="minorHAnsi" w:cstheme="minorHAnsi"/>
          <w:highlight w:val="cyan"/>
          <w:u w:val="single"/>
        </w:rPr>
        <w:t xml:space="preserve"> as</w:t>
      </w:r>
      <w:r w:rsidRPr="00FB60BC">
        <w:rPr>
          <w:rFonts w:asciiTheme="minorHAnsi" w:hAnsiTheme="minorHAnsi" w:cstheme="minorHAnsi"/>
          <w:u w:val="single"/>
        </w:rPr>
        <w:t xml:space="preserve"> "</w:t>
      </w:r>
      <w:r w:rsidRPr="00FB60BC">
        <w:rPr>
          <w:rFonts w:asciiTheme="minorHAnsi" w:hAnsiTheme="minorHAnsi" w:cstheme="minorHAnsi"/>
          <w:b/>
          <w:iCs/>
          <w:sz w:val="26"/>
          <w:highlight w:val="cyan"/>
          <w:u w:val="single"/>
          <w:bdr w:val="single" w:sz="8" w:space="0" w:color="auto"/>
        </w:rPr>
        <w:t>every person</w:t>
      </w:r>
      <w:r w:rsidRPr="00FB60BC">
        <w:rPr>
          <w:rFonts w:asciiTheme="minorHAnsi" w:hAnsiTheme="minorHAnsi" w:cstheme="minorHAnsi"/>
          <w:sz w:val="16"/>
        </w:rPr>
        <w:t xml:space="preserve"> in this state </w:t>
      </w:r>
      <w:r w:rsidRPr="00FB60BC">
        <w:rPr>
          <w:rFonts w:asciiTheme="minorHAnsi" w:hAnsiTheme="minorHAnsi" w:cstheme="minorHAnsi"/>
          <w:u w:val="single"/>
        </w:rPr>
        <w:t xml:space="preserve">who is </w:t>
      </w:r>
      <w:r w:rsidRPr="00FB60BC">
        <w:rPr>
          <w:rFonts w:asciiTheme="minorHAnsi" w:hAnsiTheme="minorHAnsi" w:cstheme="minorHAnsi"/>
          <w:b/>
          <w:iCs/>
          <w:sz w:val="26"/>
          <w:highlight w:val="cyan"/>
          <w:u w:val="single"/>
          <w:bdr w:val="single" w:sz="8" w:space="0" w:color="auto"/>
        </w:rPr>
        <w:t>engaged</w:t>
      </w:r>
      <w:r w:rsidRPr="00FB60BC">
        <w:rPr>
          <w:rFonts w:asciiTheme="minorHAnsi" w:hAnsiTheme="minorHAnsi" w:cstheme="minorHAnsi"/>
          <w:highlight w:val="cyan"/>
          <w:u w:val="single"/>
        </w:rPr>
        <w:t xml:space="preserve"> in</w:t>
      </w:r>
      <w:r w:rsidRPr="00FB60BC">
        <w:rPr>
          <w:rFonts w:asciiTheme="minorHAnsi" w:hAnsiTheme="minorHAnsi" w:cstheme="minorHAnsi"/>
          <w:u w:val="single"/>
        </w:rPr>
        <w:t xml:space="preserve"> the </w:t>
      </w:r>
      <w:r w:rsidRPr="00FB60BC">
        <w:rPr>
          <w:rFonts w:asciiTheme="minorHAnsi" w:hAnsiTheme="minorHAnsi" w:cstheme="minorHAnsi"/>
          <w:b/>
          <w:iCs/>
          <w:sz w:val="26"/>
          <w:highlight w:val="cyan"/>
          <w:u w:val="single"/>
          <w:bdr w:val="single" w:sz="8" w:space="0" w:color="auto"/>
        </w:rPr>
        <w:t>employment</w:t>
      </w:r>
      <w:r w:rsidRPr="00FB60BC">
        <w:rPr>
          <w:rFonts w:asciiTheme="minorHAnsi" w:hAnsiTheme="minorHAnsi" w:cstheme="minorHAnsi"/>
          <w:u w:val="single"/>
        </w:rPr>
        <w:t xml:space="preserve"> of an employer under this title, whether by way of manual labor or otherwise in the course of his or her employment.</w:t>
      </w:r>
      <w:r w:rsidRPr="00FB60BC">
        <w:rPr>
          <w:rFonts w:asciiTheme="minorHAnsi" w:hAnsiTheme="minorHAnsi" w:cstheme="minorHAnsi"/>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2FA0C1DF"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u w:val="single"/>
        </w:rPr>
        <w:t>2</w:t>
      </w:r>
      <w:r w:rsidRPr="00FB60BC">
        <w:rPr>
          <w:rFonts w:asciiTheme="minorHAnsi" w:hAnsiTheme="minorHAnsi" w:cstheme="minorHAnsi"/>
        </w:rPr>
        <w:t>---</w:t>
      </w:r>
      <w:r w:rsidRPr="00FB60BC">
        <w:rPr>
          <w:rFonts w:asciiTheme="minorHAnsi" w:hAnsiTheme="minorHAnsi" w:cstheme="minorHAnsi"/>
          <w:u w:val="single"/>
        </w:rPr>
        <w:t>Turn</w:t>
      </w:r>
      <w:r w:rsidRPr="00FB60BC">
        <w:rPr>
          <w:rFonts w:asciiTheme="minorHAnsi" w:hAnsiTheme="minorHAnsi" w:cstheme="minorHAnsi"/>
        </w:rPr>
        <w:t xml:space="preserve">---It’s predictable to </w:t>
      </w:r>
      <w:r w:rsidRPr="00FB60BC">
        <w:rPr>
          <w:rFonts w:asciiTheme="minorHAnsi" w:hAnsiTheme="minorHAnsi" w:cstheme="minorHAnsi"/>
          <w:u w:val="single"/>
        </w:rPr>
        <w:t>scrap</w:t>
      </w:r>
      <w:r w:rsidRPr="00FB60BC">
        <w:rPr>
          <w:rFonts w:asciiTheme="minorHAnsi" w:hAnsiTheme="minorHAnsi" w:cstheme="minorHAnsi"/>
        </w:rPr>
        <w:t xml:space="preserve"> predictability if it leads to </w:t>
      </w:r>
      <w:r w:rsidRPr="00FB60BC">
        <w:rPr>
          <w:rFonts w:asciiTheme="minorHAnsi" w:hAnsiTheme="minorHAnsi" w:cstheme="minorHAnsi"/>
          <w:u w:val="single"/>
        </w:rPr>
        <w:t>bad results</w:t>
      </w:r>
      <w:r w:rsidRPr="00FB60BC">
        <w:rPr>
          <w:rFonts w:asciiTheme="minorHAnsi" w:hAnsiTheme="minorHAnsi" w:cstheme="minorHAnsi"/>
        </w:rPr>
        <w:t xml:space="preserve">. </w:t>
      </w:r>
    </w:p>
    <w:p w14:paraId="453A5EDB"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 xml:space="preserve">Gold ‘6 </w:t>
      </w:r>
      <w:r w:rsidRPr="00FB60BC">
        <w:rPr>
          <w:rFonts w:asciiTheme="minorHAnsi" w:hAnsiTheme="minorHAnsi" w:cstheme="minorHAnsi"/>
        </w:rPr>
        <w:t>[Andrew; Assistant Professor, DePaul University College of Law, “Absurd Results, Scrivener's Errors, and Statutory Interpretation,” 75 U. Cin. L. Rev. 25, Fall 2006, WestLaw]</w:t>
      </w:r>
    </w:p>
    <w:p w14:paraId="6B55BF0A"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In order </w:t>
      </w:r>
      <w:r w:rsidRPr="00FB60BC">
        <w:rPr>
          <w:rStyle w:val="StyleUnderline"/>
          <w:rFonts w:asciiTheme="minorHAnsi" w:hAnsiTheme="minorHAnsi" w:cstheme="minorHAnsi"/>
          <w:highlight w:val="cyan"/>
        </w:rPr>
        <w:t xml:space="preserve">to avoid </w:t>
      </w:r>
      <w:r w:rsidRPr="00FB60BC">
        <w:rPr>
          <w:rStyle w:val="Emphasis"/>
          <w:rFonts w:asciiTheme="minorHAnsi" w:hAnsiTheme="minorHAnsi" w:cstheme="minorHAnsi"/>
          <w:highlight w:val="cyan"/>
        </w:rPr>
        <w:t>odd results</w:t>
      </w:r>
      <w:r w:rsidRPr="00FB60BC">
        <w:rPr>
          <w:rFonts w:asciiTheme="minorHAnsi" w:hAnsiTheme="minorHAnsi" w:cstheme="minorHAnsi"/>
          <w:sz w:val="16"/>
        </w:rPr>
        <w:t xml:space="preserve">, however, </w:t>
      </w:r>
      <w:r w:rsidRPr="00FB60BC">
        <w:rPr>
          <w:rStyle w:val="StyleUnderline"/>
          <w:rFonts w:asciiTheme="minorHAnsi" w:hAnsiTheme="minorHAnsi" w:cstheme="minorHAnsi"/>
        </w:rPr>
        <w:t xml:space="preserve">courts </w:t>
      </w:r>
      <w:r w:rsidRPr="00FB60BC">
        <w:rPr>
          <w:rStyle w:val="StyleUnderline"/>
          <w:rFonts w:asciiTheme="minorHAnsi" w:hAnsiTheme="minorHAnsi" w:cstheme="minorHAnsi"/>
          <w:highlight w:val="cyan"/>
        </w:rPr>
        <w:t>sometimes</w:t>
      </w:r>
      <w:r w:rsidRPr="00FB60BC">
        <w:rPr>
          <w:rStyle w:val="StyleUnderline"/>
          <w:rFonts w:asciiTheme="minorHAnsi" w:hAnsiTheme="minorHAnsi" w:cstheme="minorHAnsi"/>
        </w:rPr>
        <w:t xml:space="preserve"> have to </w:t>
      </w:r>
      <w:r w:rsidRPr="00FB60BC">
        <w:rPr>
          <w:rStyle w:val="Emphasis"/>
          <w:rFonts w:asciiTheme="minorHAnsi" w:hAnsiTheme="minorHAnsi" w:cstheme="minorHAnsi"/>
          <w:highlight w:val="cyan"/>
        </w:rPr>
        <w:t>rewrite</w:t>
      </w:r>
      <w:r w:rsidRPr="00FB60BC">
        <w:rPr>
          <w:rFonts w:asciiTheme="minorHAnsi" w:hAnsiTheme="minorHAnsi" w:cstheme="minorHAnsi"/>
          <w:sz w:val="16"/>
        </w:rPr>
        <w:t xml:space="preserve"> a statute's </w:t>
      </w:r>
      <w:r w:rsidRPr="00FB60BC">
        <w:rPr>
          <w:rStyle w:val="Emphasis"/>
          <w:rFonts w:asciiTheme="minorHAnsi" w:hAnsiTheme="minorHAnsi" w:cstheme="minorHAnsi"/>
          <w:highlight w:val="cyan"/>
        </w:rPr>
        <w:t>words</w:t>
      </w:r>
      <w:r w:rsidRPr="00FB60BC">
        <w:rPr>
          <w:rFonts w:asciiTheme="minorHAnsi" w:hAnsiTheme="minorHAnsi" w:cstheme="minorHAnsi"/>
          <w:sz w:val="16"/>
        </w:rPr>
        <w:t xml:space="preserve">. For example, </w:t>
      </w:r>
      <w:r w:rsidRPr="00FB60BC">
        <w:rPr>
          <w:rStyle w:val="StyleUnderline"/>
          <w:rFonts w:asciiTheme="minorHAnsi" w:hAnsiTheme="minorHAnsi" w:cstheme="minorHAnsi"/>
          <w:highlight w:val="cyan"/>
        </w:rPr>
        <w:t>the Ninth Circuit recently concluded</w:t>
      </w:r>
      <w:r w:rsidRPr="00FB60BC">
        <w:rPr>
          <w:rFonts w:asciiTheme="minorHAnsi" w:hAnsiTheme="minorHAnsi" w:cstheme="minorHAnsi"/>
          <w:sz w:val="16"/>
        </w:rPr>
        <w:t xml:space="preserve">, while interpreting the Class Action Fairness Act of 2005, </w:t>
      </w:r>
      <w:r w:rsidRPr="00FB60BC">
        <w:rPr>
          <w:rStyle w:val="StyleUnderline"/>
          <w:rFonts w:asciiTheme="minorHAnsi" w:hAnsiTheme="minorHAnsi" w:cstheme="minorHAnsi"/>
          <w:highlight w:val="cyan"/>
        </w:rPr>
        <w:t>that</w:t>
      </w:r>
      <w:r w:rsidRPr="00FB60BC">
        <w:rPr>
          <w:rFonts w:asciiTheme="minorHAnsi" w:hAnsiTheme="minorHAnsi" w:cstheme="minorHAnsi"/>
          <w:sz w:val="16"/>
        </w:rPr>
        <w:t xml:space="preserve"> the word </w:t>
      </w:r>
      <w:r w:rsidRPr="00FB60BC">
        <w:rPr>
          <w:rStyle w:val="Emphasis"/>
          <w:rFonts w:asciiTheme="minorHAnsi" w:hAnsiTheme="minorHAnsi" w:cstheme="minorHAnsi"/>
          <w:highlight w:val="cyan"/>
        </w:rPr>
        <w:t>“less”</w:t>
      </w:r>
      <w:r w:rsidRPr="00FB60BC">
        <w:rPr>
          <w:rStyle w:val="StyleUnderline"/>
          <w:rFonts w:asciiTheme="minorHAnsi" w:hAnsiTheme="minorHAnsi" w:cstheme="minorHAnsi"/>
        </w:rPr>
        <w:t xml:space="preserve"> actually </w:t>
      </w:r>
      <w:r w:rsidRPr="00FB60BC">
        <w:rPr>
          <w:rStyle w:val="StyleUnderline"/>
          <w:rFonts w:asciiTheme="minorHAnsi" w:hAnsiTheme="minorHAnsi" w:cstheme="minorHAnsi"/>
          <w:highlight w:val="cyan"/>
        </w:rPr>
        <w:t xml:space="preserve">means </w:t>
      </w:r>
      <w:r w:rsidRPr="00FB60BC">
        <w:rPr>
          <w:rStyle w:val="Emphasis"/>
          <w:rFonts w:asciiTheme="minorHAnsi" w:hAnsiTheme="minorHAnsi" w:cstheme="minorHAnsi"/>
          <w:highlight w:val="cyan"/>
        </w:rPr>
        <w:t>“more.”</w:t>
      </w:r>
      <w:r w:rsidRPr="00FB60BC">
        <w:rPr>
          <w:rFonts w:asciiTheme="minorHAnsi" w:hAnsiTheme="minorHAnsi" w:cstheme="minorHAnsi"/>
          <w:sz w:val="16"/>
        </w:rPr>
        <w:t xml:space="preserve">4 Other </w:t>
      </w:r>
      <w:r w:rsidRPr="00FB60BC">
        <w:rPr>
          <w:rStyle w:val="StyleUnderline"/>
          <w:rFonts w:asciiTheme="minorHAnsi" w:hAnsiTheme="minorHAnsi" w:cstheme="minorHAnsi"/>
        </w:rPr>
        <w:t xml:space="preserve">courts </w:t>
      </w:r>
      <w:r w:rsidRPr="00FB60BC">
        <w:rPr>
          <w:rStyle w:val="StyleUnderline"/>
          <w:rFonts w:asciiTheme="minorHAnsi" w:hAnsiTheme="minorHAnsi" w:cstheme="minorHAnsi"/>
          <w:highlight w:val="cyan"/>
        </w:rPr>
        <w:t>have found</w:t>
      </w:r>
      <w:r w:rsidRPr="00FB60BC">
        <w:rPr>
          <w:rFonts w:asciiTheme="minorHAnsi" w:hAnsiTheme="minorHAnsi" w:cstheme="minorHAnsi"/>
          <w:sz w:val="16"/>
        </w:rPr>
        <w:t xml:space="preserve"> that the word  </w:t>
      </w:r>
      <w:r w:rsidRPr="00FB60BC">
        <w:rPr>
          <w:rStyle w:val="Emphasis"/>
          <w:rFonts w:asciiTheme="minorHAnsi" w:hAnsiTheme="minorHAnsi" w:cstheme="minorHAnsi"/>
          <w:highlight w:val="cyan"/>
        </w:rPr>
        <w:t>“of”</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means</w:t>
      </w:r>
      <w:r w:rsidRPr="00FB60BC">
        <w:rPr>
          <w:rFonts w:asciiTheme="minorHAnsi" w:hAnsiTheme="minorHAnsi" w:cstheme="minorHAnsi"/>
          <w:sz w:val="16"/>
          <w:highlight w:val="cyan"/>
        </w:rPr>
        <w:t xml:space="preserve"> </w:t>
      </w:r>
      <w:r w:rsidRPr="00FB60BC">
        <w:rPr>
          <w:rStyle w:val="Emphasis"/>
          <w:rFonts w:asciiTheme="minorHAnsi" w:hAnsiTheme="minorHAnsi" w:cstheme="minorHAnsi"/>
          <w:highlight w:val="cyan"/>
        </w:rPr>
        <w:t>“or,”</w:t>
      </w:r>
      <w:r w:rsidRPr="00FB60BC">
        <w:rPr>
          <w:rFonts w:asciiTheme="minorHAnsi" w:hAnsiTheme="minorHAnsi" w:cstheme="minorHAnsi"/>
          <w:sz w:val="16"/>
        </w:rPr>
        <w:t xml:space="preserve">5 </w:t>
      </w:r>
      <w:r w:rsidRPr="00FB60BC">
        <w:rPr>
          <w:rStyle w:val="StyleUnderline"/>
          <w:rFonts w:asciiTheme="minorHAnsi" w:hAnsiTheme="minorHAnsi" w:cstheme="minorHAnsi"/>
          <w:highlight w:val="cyan"/>
        </w:rPr>
        <w:t>and</w:t>
      </w:r>
      <w:r w:rsidRPr="00FB60BC">
        <w:rPr>
          <w:rStyle w:val="StyleUnderline"/>
          <w:rFonts w:asciiTheme="minorHAnsi" w:hAnsiTheme="minorHAnsi" w:cstheme="minorHAnsi"/>
        </w:rPr>
        <w:t xml:space="preserve"> the word</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“unlawful”</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means</w:t>
      </w:r>
      <w:r w:rsidRPr="00FB60BC">
        <w:rPr>
          <w:rFonts w:asciiTheme="minorHAnsi" w:hAnsiTheme="minorHAnsi" w:cstheme="minorHAnsi"/>
          <w:sz w:val="16"/>
          <w:highlight w:val="cyan"/>
        </w:rPr>
        <w:t xml:space="preserve"> </w:t>
      </w:r>
      <w:r w:rsidRPr="00FB60BC">
        <w:rPr>
          <w:rStyle w:val="Emphasis"/>
          <w:rFonts w:asciiTheme="minorHAnsi" w:hAnsiTheme="minorHAnsi" w:cstheme="minorHAnsi"/>
          <w:highlight w:val="cyan"/>
        </w:rPr>
        <w:t>“lawful.”</w:t>
      </w:r>
      <w:r w:rsidRPr="00FB60BC">
        <w:rPr>
          <w:rFonts w:asciiTheme="minorHAnsi" w:hAnsiTheme="minorHAnsi" w:cstheme="minorHAnsi"/>
          <w:sz w:val="16"/>
        </w:rPr>
        <w:t xml:space="preserve">6 Should </w:t>
      </w:r>
      <w:r w:rsidRPr="00FB60BC">
        <w:rPr>
          <w:rStyle w:val="StyleUnderline"/>
          <w:rFonts w:asciiTheme="minorHAnsi" w:hAnsiTheme="minorHAnsi" w:cstheme="minorHAnsi"/>
          <w:highlight w:val="cyan"/>
        </w:rPr>
        <w:t>judges</w:t>
      </w:r>
      <w:r w:rsidRPr="00FB60BC">
        <w:rPr>
          <w:rFonts w:asciiTheme="minorHAnsi" w:hAnsiTheme="minorHAnsi" w:cstheme="minorHAnsi"/>
          <w:sz w:val="16"/>
        </w:rPr>
        <w:t xml:space="preserve"> ever </w:t>
      </w:r>
      <w:r w:rsidRPr="00FB60BC">
        <w:rPr>
          <w:rStyle w:val="StyleUnderline"/>
          <w:rFonts w:asciiTheme="minorHAnsi" w:hAnsiTheme="minorHAnsi" w:cstheme="minorHAnsi"/>
        </w:rPr>
        <w:t>have the power to</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revise</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unambiguous</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statutes</w:t>
      </w:r>
      <w:r w:rsidRPr="00FB60BC">
        <w:rPr>
          <w:rFonts w:asciiTheme="minorHAnsi" w:hAnsiTheme="minorHAnsi" w:cstheme="minorHAnsi"/>
          <w:sz w:val="16"/>
        </w:rPr>
        <w:t>? Textualists generally say no to this question, and yet they recognize *26 exceptions. These exceptions, and their reconciliation with textualism, are the topic of this article.</w:t>
      </w:r>
    </w:p>
    <w:p w14:paraId="2784ECD3" w14:textId="77777777" w:rsidR="00AB4F52" w:rsidRPr="00FB60BC" w:rsidRDefault="00AB4F52" w:rsidP="00AB4F52">
      <w:pPr>
        <w:pStyle w:val="Heading4"/>
        <w:rPr>
          <w:rFonts w:asciiTheme="minorHAnsi" w:hAnsiTheme="minorHAnsi" w:cstheme="minorHAnsi"/>
        </w:rPr>
      </w:pPr>
      <w:bookmarkStart w:id="8" w:name="_Hlk212830343"/>
      <w:r w:rsidRPr="00FB60BC">
        <w:rPr>
          <w:rFonts w:asciiTheme="minorHAnsi" w:hAnsiTheme="minorHAnsi" w:cstheme="minorHAnsi"/>
        </w:rPr>
        <w:t>5---PICs are key to education.</w:t>
      </w:r>
    </w:p>
    <w:p w14:paraId="317E20C9"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 xml:space="preserve">Branson ‘7 </w:t>
      </w:r>
      <w:r w:rsidRPr="00FB60BC">
        <w:rPr>
          <w:rFonts w:asciiTheme="minorHAnsi" w:hAnsiTheme="minorHAnsi" w:cstheme="minorHAnsi"/>
        </w:rPr>
        <w:t>[Josh; JD from NYU Law, NDT Champion at Northwestern; “Reflections about debate and policymaking”; eDebate; https://edebate.ndtceda.narkive.com/tDdAQukx/reflections-about-debate-and-policymaking] //adhi</w:t>
      </w:r>
    </w:p>
    <w:p w14:paraId="4EBC9975"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Well, thats not the way it worked at all, at least for me. No doubt in a collegiate debate judged by one of ya’ll I could have killed them all on the Pan K, probably even if we talked slow, but </w:t>
      </w:r>
      <w:r w:rsidRPr="00FB60BC">
        <w:rPr>
          <w:rStyle w:val="StyleUnderline"/>
          <w:rFonts w:asciiTheme="minorHAnsi" w:hAnsiTheme="minorHAnsi" w:cstheme="minorHAnsi"/>
        </w:rPr>
        <w:t xml:space="preserve">in the real world, I was kind of surprised to find that the knowledge generated by </w:t>
      </w:r>
      <w:r w:rsidRPr="00FB60BC">
        <w:rPr>
          <w:rStyle w:val="StyleUnderline"/>
          <w:rFonts w:asciiTheme="minorHAnsi" w:hAnsiTheme="minorHAnsi" w:cstheme="minorHAnsi"/>
          <w:highlight w:val="cyan"/>
        </w:rPr>
        <w:t>debate proved to be</w:t>
      </w:r>
      <w:r w:rsidRPr="00FB60BC">
        <w:rPr>
          <w:rStyle w:val="StyleUnderline"/>
          <w:rFonts w:asciiTheme="minorHAnsi" w:hAnsiTheme="minorHAnsi" w:cstheme="minorHAnsi"/>
        </w:rPr>
        <w:t xml:space="preserve"> fairly damn</w:t>
      </w:r>
      <w:r w:rsidRPr="00FB60BC">
        <w:rPr>
          <w:rStyle w:val="Emphasis"/>
          <w:rFonts w:asciiTheme="minorHAnsi" w:hAnsiTheme="minorHAnsi" w:cstheme="minorHAnsi"/>
        </w:rPr>
        <w:t xml:space="preserve"> </w:t>
      </w:r>
      <w:r w:rsidRPr="00FB60BC">
        <w:rPr>
          <w:rStyle w:val="Emphasis"/>
          <w:rFonts w:asciiTheme="minorHAnsi" w:hAnsiTheme="minorHAnsi" w:cstheme="minorHAnsi"/>
          <w:highlight w:val="cyan"/>
        </w:rPr>
        <w:t>cursory and artificial</w:t>
      </w:r>
      <w:r w:rsidRPr="00FB60BC">
        <w:rPr>
          <w:rFonts w:asciiTheme="minorHAnsi" w:hAnsiTheme="minorHAnsi" w:cstheme="minorHAnsi"/>
          <w:sz w:val="16"/>
        </w:rPr>
        <w:t xml:space="preserve">. I could rattle off a list of most of the arguments for/against most of the general nonproliferation doctrines, but a lot of the empirical and factual basis for these arguments was completely missing in my brain. </w:t>
      </w:r>
      <w:r w:rsidRPr="00FB60BC">
        <w:rPr>
          <w:rStyle w:val="StyleUnderline"/>
          <w:rFonts w:asciiTheme="minorHAnsi" w:hAnsiTheme="minorHAnsi" w:cstheme="minorHAnsi"/>
        </w:rPr>
        <w:t xml:space="preserve">I could make the basic claim for almost anything in the field, but the </w:t>
      </w:r>
      <w:r w:rsidRPr="00FB60BC">
        <w:rPr>
          <w:rStyle w:val="Emphasis"/>
          <w:rFonts w:asciiTheme="minorHAnsi" w:hAnsiTheme="minorHAnsi" w:cstheme="minorHAnsi"/>
          <w:highlight w:val="cyan"/>
        </w:rPr>
        <w:t>technical issues</w:t>
      </w:r>
      <w:r w:rsidRPr="00FB60BC">
        <w:rPr>
          <w:rStyle w:val="StyleUnderline"/>
          <w:rFonts w:asciiTheme="minorHAnsi" w:hAnsiTheme="minorHAnsi" w:cstheme="minorHAnsi"/>
        </w:rPr>
        <w:t xml:space="preserve"> that underlines a lot of them</w:t>
      </w:r>
      <w:r w:rsidRPr="00FB60BC">
        <w:rPr>
          <w:rFonts w:asciiTheme="minorHAnsi" w:hAnsiTheme="minorHAnsi" w:cstheme="minorHAnsi"/>
          <w:sz w:val="16"/>
        </w:rPr>
        <w:t xml:space="preserve"> (the names and locations of the Russian CW destruction plants, an understanding of how the fine points of the budget process works, how a capital market sanction would actually be implemented, where did we get our intelligence that revealed Chinese serial proliferators selling bombs to AQ Khan, how does a centrifuge cascade work and why exactly would multilateral sanctions undermine Irans ability to get uranium gas piping technology, the names of the key players in the various foreign governments that make nonproliferation policy etc) </w:t>
      </w:r>
      <w:r w:rsidRPr="00FB60BC">
        <w:rPr>
          <w:rStyle w:val="StyleUnderline"/>
          <w:rFonts w:asciiTheme="minorHAnsi" w:hAnsiTheme="minorHAnsi" w:cstheme="minorHAnsi"/>
          <w:highlight w:val="cyan"/>
        </w:rPr>
        <w:t xml:space="preserve">was </w:t>
      </w:r>
      <w:r w:rsidRPr="00FB60BC">
        <w:rPr>
          <w:rStyle w:val="Emphasis"/>
          <w:rFonts w:asciiTheme="minorHAnsi" w:hAnsiTheme="minorHAnsi" w:cstheme="minorHAnsi"/>
          <w:highlight w:val="cyan"/>
        </w:rPr>
        <w:t>all</w:t>
      </w:r>
      <w:r w:rsidRPr="00FB60BC">
        <w:rPr>
          <w:rStyle w:val="StyleUnderline"/>
          <w:rFonts w:asciiTheme="minorHAnsi" w:hAnsiTheme="minorHAnsi" w:cstheme="minorHAnsi"/>
          <w:highlight w:val="cyan"/>
        </w:rPr>
        <w:t xml:space="preserve"> missing</w:t>
      </w:r>
      <w:r w:rsidRPr="00FB60BC">
        <w:rPr>
          <w:rFonts w:asciiTheme="minorHAnsi" w:hAnsiTheme="minorHAnsi" w:cstheme="minorHAnsi"/>
          <w:sz w:val="16"/>
        </w:rPr>
        <w:t xml:space="preserve">. Maybe this stuff sounds pretty boring, and some of it is, but </w:t>
      </w:r>
      <w:r w:rsidRPr="00FB60BC">
        <w:rPr>
          <w:rStyle w:val="StyleUnderline"/>
          <w:rFonts w:asciiTheme="minorHAnsi" w:hAnsiTheme="minorHAnsi" w:cstheme="minorHAnsi"/>
        </w:rPr>
        <w:t xml:space="preserve">this is the type of stuff that really </w:t>
      </w:r>
      <w:r w:rsidRPr="00FB60BC">
        <w:rPr>
          <w:rStyle w:val="StyleUnderline"/>
          <w:rFonts w:asciiTheme="minorHAnsi" w:hAnsiTheme="minorHAnsi" w:cstheme="minorHAnsi"/>
          <w:highlight w:val="cyan"/>
        </w:rPr>
        <w:t>determines whether or not policies are successful</w:t>
      </w:r>
      <w:r w:rsidRPr="00FB60BC">
        <w:rPr>
          <w:rStyle w:val="StyleUnderline"/>
          <w:rFonts w:asciiTheme="minorHAnsi" w:hAnsiTheme="minorHAnsi" w:cstheme="minorHAnsi"/>
        </w:rPr>
        <w:t xml:space="preserve"> and whether or not they are effectively promulgated</w:t>
      </w:r>
      <w:r w:rsidRPr="00FB60BC">
        <w:rPr>
          <w:rFonts w:asciiTheme="minorHAnsi" w:hAnsiTheme="minorHAnsi" w:cstheme="minorHAnsi"/>
          <w:sz w:val="16"/>
        </w:rPr>
        <w:t xml:space="preserve">. But </w:t>
      </w:r>
      <w:r w:rsidRPr="00FB60BC">
        <w:rPr>
          <w:rStyle w:val="StyleUnderline"/>
          <w:rFonts w:asciiTheme="minorHAnsi" w:hAnsiTheme="minorHAnsi" w:cstheme="minorHAnsi"/>
          <w:highlight w:val="cyan"/>
        </w:rPr>
        <w:t xml:space="preserve">the </w:t>
      </w:r>
      <w:r w:rsidRPr="00FB60BC">
        <w:rPr>
          <w:rStyle w:val="Emphasis"/>
          <w:rFonts w:asciiTheme="minorHAnsi" w:hAnsiTheme="minorHAnsi" w:cstheme="minorHAnsi"/>
          <w:highlight w:val="cyan"/>
        </w:rPr>
        <w:t>details</w:t>
      </w:r>
      <w:r w:rsidRPr="00FB60BC">
        <w:rPr>
          <w:rStyle w:val="StyleUnderline"/>
          <w:rFonts w:asciiTheme="minorHAnsi" w:hAnsiTheme="minorHAnsi" w:cstheme="minorHAnsi"/>
          <w:highlight w:val="cyan"/>
        </w:rPr>
        <w:t xml:space="preserve"> </w:t>
      </w:r>
      <w:r w:rsidRPr="00FB60BC">
        <w:rPr>
          <w:rStyle w:val="StyleUnderline"/>
          <w:rFonts w:asciiTheme="minorHAnsi" w:hAnsiTheme="minorHAnsi" w:cstheme="minorHAnsi"/>
        </w:rPr>
        <w:t xml:space="preserve">pretty much </w:t>
      </w:r>
      <w:r w:rsidRPr="00FB60BC">
        <w:rPr>
          <w:rStyle w:val="StyleUnderline"/>
          <w:rFonts w:asciiTheme="minorHAnsi" w:hAnsiTheme="minorHAnsi" w:cstheme="minorHAnsi"/>
          <w:highlight w:val="cyan"/>
        </w:rPr>
        <w:t xml:space="preserve">get </w:t>
      </w:r>
      <w:r w:rsidRPr="00FB60BC">
        <w:rPr>
          <w:rStyle w:val="Emphasis"/>
          <w:rFonts w:asciiTheme="minorHAnsi" w:hAnsiTheme="minorHAnsi" w:cstheme="minorHAnsi"/>
          <w:highlight w:val="cyan"/>
        </w:rPr>
        <w:t>left out</w:t>
      </w:r>
      <w:r w:rsidRPr="00FB60BC">
        <w:rPr>
          <w:rStyle w:val="StyleUnderline"/>
          <w:rFonts w:asciiTheme="minorHAnsi" w:hAnsiTheme="minorHAnsi" w:cstheme="minorHAnsi"/>
        </w:rPr>
        <w:t xml:space="preserve"> in debates, replaced by a simplistic and power-worded DA that culminates in nuclear winter.’</w:t>
      </w:r>
      <w:r w:rsidRPr="00FB60BC">
        <w:rPr>
          <w:rFonts w:asciiTheme="minorHAnsi" w:hAnsiTheme="minorHAnsi" w:cstheme="minorHAnsi"/>
          <w:sz w:val="16"/>
        </w:rPr>
        <w:t xml:space="preserve"> To my surprise, when setting out in the nonproliferation world, you don’t get to make grand pronouncements about the impact of funding Nunn-Lugar on US soft power or whether funding it would cause a budget deficit which would collapse the global economy and cause multiple scenarios for nuclear war. </w:t>
      </w:r>
      <w:r w:rsidRPr="00FB60BC">
        <w:rPr>
          <w:rStyle w:val="StyleUnderline"/>
          <w:rFonts w:asciiTheme="minorHAnsi" w:hAnsiTheme="minorHAnsi" w:cstheme="minorHAnsi"/>
        </w:rPr>
        <w:t xml:space="preserve">Instead, most of the work that is done is deciding which and what type of Russian facilities to allocate the money to, knowing the specific people within the Russian government we can trust, which types of nuclear disposition is safest and what types of transportation we should use when moving spent fuel back to storage, etc. </w:t>
      </w:r>
      <w:r w:rsidRPr="00FB60BC">
        <w:rPr>
          <w:rFonts w:asciiTheme="minorHAnsi" w:hAnsiTheme="minorHAnsi" w:cstheme="minorHAnsi"/>
          <w:sz w:val="16"/>
        </w:rPr>
        <w:t xml:space="preserve">When dealing with these discussions repeatedly, I found that debate had provided me a very sound abstract conceptual frame through which to analyze the general issues being raised, but little in a way of meaningfully engaging the policy process. Of course, </w:t>
      </w:r>
      <w:r w:rsidRPr="00FB60BC">
        <w:rPr>
          <w:rStyle w:val="Emphasis"/>
          <w:rFonts w:asciiTheme="minorHAnsi" w:hAnsiTheme="minorHAnsi" w:cstheme="minorHAnsi"/>
          <w:highlight w:val="cyan"/>
        </w:rPr>
        <w:t xml:space="preserve">debaters </w:t>
      </w:r>
      <w:r w:rsidRPr="00FB60BC">
        <w:rPr>
          <w:rStyle w:val="StyleUnderline"/>
          <w:rFonts w:asciiTheme="minorHAnsi" w:hAnsiTheme="minorHAnsi" w:cstheme="minorHAnsi"/>
          <w:highlight w:val="cyan"/>
        </w:rPr>
        <w:t>can</w:t>
      </w:r>
      <w:r w:rsidRPr="00FB60BC">
        <w:rPr>
          <w:rStyle w:val="Emphasis"/>
          <w:rFonts w:asciiTheme="minorHAnsi" w:hAnsiTheme="minorHAnsi" w:cstheme="minorHAnsi"/>
          <w:highlight w:val="cyan"/>
        </w:rPr>
        <w:t xml:space="preserve"> learn </w:t>
      </w:r>
      <w:r w:rsidRPr="00FB60BC">
        <w:rPr>
          <w:rStyle w:val="StyleUnderline"/>
          <w:rFonts w:asciiTheme="minorHAnsi" w:hAnsiTheme="minorHAnsi" w:cstheme="minorHAnsi"/>
          <w:highlight w:val="cyan"/>
        </w:rPr>
        <w:t>this</w:t>
      </w:r>
      <w:r w:rsidRPr="00FB60BC">
        <w:rPr>
          <w:rStyle w:val="Emphasis"/>
          <w:rFonts w:asciiTheme="minorHAnsi" w:hAnsiTheme="minorHAnsi" w:cstheme="minorHAnsi"/>
          <w:highlight w:val="cyan"/>
        </w:rPr>
        <w:t xml:space="preserve"> language</w:t>
      </w:r>
      <w:r w:rsidRPr="00FB60BC">
        <w:rPr>
          <w:rFonts w:asciiTheme="minorHAnsi" w:hAnsiTheme="minorHAnsi" w:cstheme="minorHAnsi"/>
          <w:sz w:val="16"/>
        </w:rPr>
        <w:t xml:space="preserve">. There are plenty who have. But I’d wonder whether or not people who claim that debate has trained people for this life are mistaking correlation with causation. Two other interesting conclusions: A) To all the people who attack debate for propounding an overly elitist and undemocratic discourse and undermines good broadly appealing public speaking skills: I think you’ve got it backwards. Yes, a lot of debates involve jargon, no question. But at least in my experience, I found that debate provided me the opposite. The times I was most confident at CSIS were when we were doing public debates or discussions in front of unqualified audiences. I could take on even the most senior experts; in these types of forums, I could out debate them and rhetorically counteract their vast experience/knowledge advantage. On the flip side, when I was in conferences with only experts in the field, I often felt at a severe disadvantage. In forums like this, bad arguments get called out, and rhetorically powerful but intellectually flimsy claims are pretty much non-starters. Debate experience wasn’t a ton of help. In terms of research, I did feel that all the debate research I’ve done provided some advantages and gave me a marginal edge over a lot of other people at CSIS, but nothing enormous. </w:t>
      </w:r>
      <w:r w:rsidRPr="00FB60BC">
        <w:rPr>
          <w:rStyle w:val="StyleUnderline"/>
          <w:rFonts w:asciiTheme="minorHAnsi" w:hAnsiTheme="minorHAnsi" w:cstheme="minorHAnsi"/>
        </w:rPr>
        <w:t>Most of the people there, even though they’d never done debate, can research just as well as the average college debater (ESPECIALLY on technical issues).</w:t>
      </w:r>
      <w:r w:rsidRPr="00FB60BC">
        <w:rPr>
          <w:rFonts w:asciiTheme="minorHAnsi" w:hAnsiTheme="minorHAnsi" w:cstheme="minorHAnsi"/>
          <w:sz w:val="16"/>
        </w:rPr>
        <w:t xml:space="preserve"> I realize there are problems with the sample size etc, but it made me think twice about the infallible research advantages supposedly generated by policy debate. B) </w:t>
      </w:r>
      <w:r w:rsidRPr="00FB60BC">
        <w:rPr>
          <w:rStyle w:val="StyleUnderline"/>
          <w:rFonts w:asciiTheme="minorHAnsi" w:hAnsiTheme="minorHAnsi" w:cstheme="minorHAnsi"/>
        </w:rPr>
        <w:t xml:space="preserve">How to make debate more like the technical policy world? </w:t>
      </w:r>
      <w:r w:rsidRPr="00FB60BC">
        <w:rPr>
          <w:rStyle w:val="StyleUnderline"/>
          <w:rFonts w:asciiTheme="minorHAnsi" w:hAnsiTheme="minorHAnsi" w:cstheme="minorHAnsi"/>
          <w:highlight w:val="cyan"/>
        </w:rPr>
        <w:t>Narrow</w:t>
      </w:r>
      <w:r w:rsidRPr="00FB60BC">
        <w:rPr>
          <w:rStyle w:val="StyleUnderline"/>
          <w:rFonts w:asciiTheme="minorHAnsi" w:hAnsiTheme="minorHAnsi" w:cstheme="minorHAnsi"/>
        </w:rPr>
        <w:t xml:space="preserve">er </w:t>
      </w:r>
      <w:r w:rsidRPr="00FB60BC">
        <w:rPr>
          <w:rStyle w:val="StyleUnderline"/>
          <w:rFonts w:asciiTheme="minorHAnsi" w:hAnsiTheme="minorHAnsi" w:cstheme="minorHAnsi"/>
          <w:highlight w:val="cyan"/>
        </w:rPr>
        <w:t>debates</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PICs are vital</w:t>
      </w:r>
      <w:r w:rsidRPr="00FB60BC">
        <w:rPr>
          <w:rStyle w:val="Emphasis"/>
          <w:rFonts w:asciiTheme="minorHAnsi" w:hAnsiTheme="minorHAnsi" w:cstheme="minorHAnsi"/>
        </w:rPr>
        <w:t xml:space="preserve"> </w:t>
      </w:r>
      <w:r w:rsidRPr="00FB60BC">
        <w:rPr>
          <w:rStyle w:val="StyleUnderline"/>
          <w:rFonts w:asciiTheme="minorHAnsi" w:hAnsiTheme="minorHAnsi" w:cstheme="minorHAnsi"/>
        </w:rPr>
        <w:t>to this</w:t>
      </w:r>
      <w:r w:rsidRPr="00FB60BC">
        <w:rPr>
          <w:rFonts w:asciiTheme="minorHAnsi" w:hAnsiTheme="minorHAnsi" w:cstheme="minorHAnsi"/>
          <w:sz w:val="16"/>
        </w:rPr>
        <w:t xml:space="preserve"> (sorry, Duck). Thinking back on my 8 years in debate, the topic about which I can best converse with experts about is the design of emissions trading schemes. That was because the literature was deep and the prevalence of upstream/downstream/auctioned/timetable PICs narrowed the debates and forced a real in-depth discussion. I just don’t think we get that in a ton of debates, because most PICs are either wanky rhetoric PICs (and yes I was an extreme culprit) or something even worse like Consultation. Thinking back on it, I don’t think that the legal topic was worded particularly poorly, I just think that </w:t>
      </w:r>
      <w:r w:rsidRPr="00FB60BC">
        <w:rPr>
          <w:rStyle w:val="StyleUnderline"/>
          <w:rFonts w:asciiTheme="minorHAnsi" w:hAnsiTheme="minorHAnsi" w:cstheme="minorHAnsi"/>
        </w:rPr>
        <w:t>our strategic norms of judging/debating create a lot of problems in generating the type of education a lot of us want</w:t>
      </w:r>
      <w:r w:rsidRPr="00FB60BC">
        <w:rPr>
          <w:rFonts w:asciiTheme="minorHAnsi" w:hAnsiTheme="minorHAnsi" w:cstheme="minorHAnsi"/>
          <w:sz w:val="16"/>
        </w:rPr>
        <w:t>. But one of the most striking thing for me about last year’s topic was that I learned more from Repko’s post about his day at the Supreme Court than I did from all the debates I judged combined. In any event, how to create the types of narrow debates that will general real sustainable expertise on topics is tough. I think that we’ve got to learn how to become accepting as a community of analytical smart arguments to answer carded-yet-stupid arguments, maybe start accepting intrinsicness (something that I might post on some other day) as a way to eliminate politics DAs and consultation CPs, and start modifying our theory dispositions to be willing to call out bullshit CPs (see DHeidts new judge philosophy), and finally moving away from the cult of new and surprise arguments (see below). This will also involve changing the way we teach kids as they enter debate; I know I, for one, am going to change the way I teach camp this summer to include at least a little of these thoughts. Of course, the focus must remain on winning above all else, but I think that that pursuit can be synthesized with a change in some of our debate practices. 2. Why an elite or technical discourse is important My second conclusion is directed at people who decry the topic process because it’s too technical, too narrow, drown out the personal or the things that people want to talk about. Again, my opinion is that this is backwards. I think</w:t>
      </w:r>
      <w:r w:rsidRPr="00FB60BC">
        <w:rPr>
          <w:rStyle w:val="StyleUnderline"/>
          <w:rFonts w:asciiTheme="minorHAnsi" w:hAnsiTheme="minorHAnsi" w:cstheme="minorHAnsi"/>
        </w:rPr>
        <w:t xml:space="preserve"> it’s a major problem that more of the people who conduct policy and who are influential in the process are not well-schooled in the actual empirical pragmatic details of the policies that they are advocating. I’ve read a significant amount about Iraq lately, and got to talk to a bunch of people who were intimately involved in the process, and one of the </w:t>
      </w:r>
      <w:r w:rsidRPr="00FB60BC">
        <w:rPr>
          <w:rStyle w:val="Emphasis"/>
          <w:rFonts w:asciiTheme="minorHAnsi" w:hAnsiTheme="minorHAnsi" w:cstheme="minorHAnsi"/>
        </w:rPr>
        <w:t>primary problems</w:t>
      </w:r>
      <w:r w:rsidRPr="00FB60BC">
        <w:rPr>
          <w:rStyle w:val="StyleUnderline"/>
          <w:rFonts w:asciiTheme="minorHAnsi" w:hAnsiTheme="minorHAnsi" w:cstheme="minorHAnsi"/>
        </w:rPr>
        <w:t xml:space="preserve"> was that too much of our policy was executed in a </w:t>
      </w:r>
      <w:r w:rsidRPr="00FB60BC">
        <w:rPr>
          <w:rStyle w:val="Emphasis"/>
          <w:rFonts w:asciiTheme="minorHAnsi" w:hAnsiTheme="minorHAnsi" w:cstheme="minorHAnsi"/>
        </w:rPr>
        <w:t>cavalier</w:t>
      </w:r>
      <w:r w:rsidRPr="00FB60BC">
        <w:rPr>
          <w:rStyle w:val="StyleUnderline"/>
          <w:rFonts w:asciiTheme="minorHAnsi" w:hAnsiTheme="minorHAnsi" w:cstheme="minorHAnsi"/>
        </w:rPr>
        <w:t xml:space="preserve"> and </w:t>
      </w:r>
      <w:r w:rsidRPr="00FB60BC">
        <w:rPr>
          <w:rStyle w:val="Emphasis"/>
          <w:rFonts w:asciiTheme="minorHAnsi" w:hAnsiTheme="minorHAnsi" w:cstheme="minorHAnsi"/>
        </w:rPr>
        <w:t>emotion-laden</w:t>
      </w:r>
      <w:r w:rsidRPr="00FB60BC">
        <w:rPr>
          <w:rStyle w:val="StyleUnderline"/>
          <w:rFonts w:asciiTheme="minorHAnsi" w:hAnsiTheme="minorHAnsi" w:cstheme="minorHAnsi"/>
        </w:rPr>
        <w:t xml:space="preserve"> fashion</w:t>
      </w:r>
      <w:r w:rsidRPr="00FB60BC">
        <w:rPr>
          <w:rFonts w:asciiTheme="minorHAnsi" w:hAnsiTheme="minorHAnsi" w:cstheme="minorHAnsi"/>
          <w:sz w:val="16"/>
        </w:rPr>
        <w:t xml:space="preserve">. The dangerous pursuit of the “liberation of the oppressed” Iraqis at the expense of all the obvious problems entailed with that pursuit, the complete “lack of a plan,” for how to stabilize the country, and </w:t>
      </w:r>
      <w:r w:rsidRPr="00FB60BC">
        <w:rPr>
          <w:rStyle w:val="StyleUnderline"/>
          <w:rFonts w:asciiTheme="minorHAnsi" w:hAnsiTheme="minorHAnsi" w:cstheme="minorHAnsi"/>
        </w:rPr>
        <w:t xml:space="preserve">an </w:t>
      </w:r>
      <w:r w:rsidRPr="00FB60BC">
        <w:rPr>
          <w:rStyle w:val="Emphasis"/>
          <w:rFonts w:asciiTheme="minorHAnsi" w:hAnsiTheme="minorHAnsi" w:cstheme="minorHAnsi"/>
        </w:rPr>
        <w:t>utter ignorance</w:t>
      </w:r>
      <w:r w:rsidRPr="00FB60BC">
        <w:rPr>
          <w:rStyle w:val="StyleUnderline"/>
          <w:rFonts w:asciiTheme="minorHAnsi" w:hAnsiTheme="minorHAnsi" w:cstheme="minorHAnsi"/>
        </w:rPr>
        <w:t xml:space="preserve"> of the </w:t>
      </w:r>
      <w:r w:rsidRPr="00FB60BC">
        <w:rPr>
          <w:rStyle w:val="Emphasis"/>
          <w:rFonts w:asciiTheme="minorHAnsi" w:hAnsiTheme="minorHAnsi" w:cstheme="minorHAnsi"/>
        </w:rPr>
        <w:t>technical</w:t>
      </w:r>
      <w:r w:rsidRPr="00FB60BC">
        <w:rPr>
          <w:rStyle w:val="StyleUnderline"/>
          <w:rFonts w:asciiTheme="minorHAnsi" w:hAnsiTheme="minorHAnsi" w:cstheme="minorHAnsi"/>
        </w:rPr>
        <w:t xml:space="preserve"> or real policy </w:t>
      </w:r>
      <w:r w:rsidRPr="00FB60BC">
        <w:rPr>
          <w:rStyle w:val="Emphasis"/>
          <w:rFonts w:asciiTheme="minorHAnsi" w:hAnsiTheme="minorHAnsi" w:cstheme="minorHAnsi"/>
        </w:rPr>
        <w:t>issues</w:t>
      </w:r>
      <w:r w:rsidRPr="00FB60BC">
        <w:rPr>
          <w:rStyle w:val="StyleUnderline"/>
          <w:rFonts w:asciiTheme="minorHAnsi" w:hAnsiTheme="minorHAnsi" w:cstheme="minorHAnsi"/>
        </w:rPr>
        <w:t xml:space="preserve"> facing a peacebuilding operation of that magnitude</w:t>
      </w:r>
      <w:r w:rsidRPr="00FB60BC">
        <w:rPr>
          <w:rFonts w:asciiTheme="minorHAnsi" w:hAnsiTheme="minorHAnsi" w:cstheme="minorHAnsi"/>
          <w:sz w:val="16"/>
        </w:rPr>
        <w:t xml:space="preserve">~-~--these are all issues that come up REPEATEDLY when discussing the reason we went into Iraq in such a cavalier and short-sighted manner. A bunch of the more scathing indicts of the topic committee’s work~-~--that the topic is too technical, that it undermines creativity etc…these are traits that for me are reflected in some of the most loathsome policymakers we have. Bush is by all accounts an idiot when it comes to policy expertise, but he’s the president that most people would love to have a beer with, and one who has let his personal conviction guide his policymaking more than any I can remember. His administration appears to conceive of the world in relatively simple generic conceptual dichotomies (stay the course vs. cut and run, terrorists are good or evil, our intelligence is either 100 accurate or its not). </w:t>
      </w:r>
      <w:r w:rsidRPr="00FB60BC">
        <w:rPr>
          <w:rStyle w:val="StyleUnderline"/>
          <w:rFonts w:asciiTheme="minorHAnsi" w:hAnsiTheme="minorHAnsi" w:cstheme="minorHAnsi"/>
        </w:rPr>
        <w:t>Is that really what we want our topics to boil down to?</w:t>
      </w:r>
      <w:r w:rsidRPr="00FB60BC">
        <w:rPr>
          <w:rFonts w:asciiTheme="minorHAnsi" w:hAnsiTheme="minorHAnsi" w:cstheme="minorHAnsi"/>
          <w:sz w:val="16"/>
        </w:rPr>
        <w:t xml:space="preserve"> A be nice to the Middle East topic? Because its in the extra 60 words that the real problems with policy are revealed, and its there that we find the difference between an effective invasion that removes a horrible dictator from power and one which kills thousands of people and causes the region to implode. Yeah, you can rail against the elitism and technical nature of a lot of the academic literature all you want, and say that policy debate is exclusionary, but I think that </w:t>
      </w:r>
      <w:r w:rsidRPr="00FB60BC">
        <w:rPr>
          <w:rStyle w:val="StyleUnderline"/>
          <w:rFonts w:asciiTheme="minorHAnsi" w:hAnsiTheme="minorHAnsi" w:cstheme="minorHAnsi"/>
        </w:rPr>
        <w:t>we need more of the elite technical people and fewer of the smoke and mirrors BS artists running things</w:t>
      </w:r>
      <w:r w:rsidRPr="00FB60BC">
        <w:rPr>
          <w:rFonts w:asciiTheme="minorHAnsi" w:hAnsiTheme="minorHAnsi" w:cstheme="minorHAnsi"/>
          <w:sz w:val="16"/>
        </w:rPr>
        <w:t xml:space="preserve">. The policy world could use more Naveens and DHeidts. </w:t>
      </w:r>
    </w:p>
    <w:p w14:paraId="1EFE9986" w14:textId="77777777" w:rsidR="00AB4F52" w:rsidRPr="00FB60BC" w:rsidRDefault="00AB4F52" w:rsidP="00AB4F52">
      <w:pPr>
        <w:pStyle w:val="Heading4"/>
        <w:rPr>
          <w:rFonts w:asciiTheme="minorHAnsi" w:hAnsiTheme="minorHAnsi" w:cstheme="minorHAnsi"/>
        </w:rPr>
      </w:pPr>
      <w:bookmarkStart w:id="9" w:name="_Hlk212830472"/>
      <w:r w:rsidRPr="00FB60BC">
        <w:rPr>
          <w:rFonts w:asciiTheme="minorHAnsi" w:hAnsiTheme="minorHAnsi" w:cstheme="minorHAnsi"/>
          <w:u w:val="single"/>
        </w:rPr>
        <w:t>Plain language</w:t>
      </w:r>
      <w:r w:rsidRPr="00FB60BC">
        <w:rPr>
          <w:rFonts w:asciiTheme="minorHAnsi" w:hAnsiTheme="minorHAnsi" w:cstheme="minorHAnsi"/>
        </w:rPr>
        <w:t xml:space="preserve"> agrees.</w:t>
      </w:r>
    </w:p>
    <w:p w14:paraId="28545943"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District Court for the Central District of California 23</w:t>
      </w:r>
      <w:r w:rsidRPr="00FB60BC">
        <w:rPr>
          <w:rFonts w:asciiTheme="minorHAnsi" w:hAnsiTheme="minorHAnsi" w:cstheme="minorHAnsi"/>
        </w:rPr>
        <w:t xml:space="preserve"> [Berreyes v. S. Cal. Gas Co., 2023 U.S. Dist. LEXIS 44906]</w:t>
      </w:r>
    </w:p>
    <w:p w14:paraId="46F11FEE"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rPr>
        <w:t>The Court</w:t>
      </w:r>
      <w:r w:rsidRPr="00FB60BC">
        <w:rPr>
          <w:rFonts w:asciiTheme="minorHAnsi" w:hAnsiTheme="minorHAnsi" w:cstheme="minorHAnsi"/>
          <w:sz w:val="16"/>
        </w:rPr>
        <w:t xml:space="preserve"> first </w:t>
      </w:r>
      <w:r w:rsidRPr="00FB60BC">
        <w:rPr>
          <w:rStyle w:val="StyleUnderline"/>
          <w:rFonts w:asciiTheme="minorHAnsi" w:hAnsiTheme="minorHAnsi" w:cstheme="minorHAnsi"/>
        </w:rPr>
        <w:t>considers the</w:t>
      </w:r>
      <w:r w:rsidRPr="00FB60BC">
        <w:rPr>
          <w:rFonts w:asciiTheme="minorHAnsi" w:hAnsiTheme="minorHAnsi" w:cstheme="minorHAnsi"/>
          <w:sz w:val="16"/>
        </w:rPr>
        <w:t xml:space="preserve"> </w:t>
      </w:r>
      <w:r w:rsidRPr="00FB60BC">
        <w:rPr>
          <w:rStyle w:val="Emphasis"/>
          <w:rFonts w:asciiTheme="minorHAnsi" w:hAnsiTheme="minorHAnsi" w:cstheme="minorHAnsi"/>
        </w:rPr>
        <w:t>plain language</w:t>
      </w:r>
      <w:r w:rsidRPr="00FB60BC">
        <w:rPr>
          <w:rFonts w:asciiTheme="minorHAnsi" w:hAnsiTheme="minorHAnsi" w:cstheme="minorHAnsi"/>
          <w:sz w:val="16"/>
        </w:rPr>
        <w:t xml:space="preserve"> </w:t>
      </w:r>
      <w:r w:rsidRPr="00FB60BC">
        <w:rPr>
          <w:rStyle w:val="StyleUnderline"/>
          <w:rFonts w:asciiTheme="minorHAnsi" w:hAnsiTheme="minorHAnsi" w:cstheme="minorHAnsi"/>
        </w:rPr>
        <w:t>of the statute:</w:t>
      </w:r>
    </w:p>
    <w:p w14:paraId="2B62B6F8" w14:textId="77777777" w:rsidR="00AB4F52" w:rsidRPr="00FB60BC" w:rsidRDefault="00AB4F52" w:rsidP="00AB4F52">
      <w:pPr>
        <w:ind w:left="720"/>
        <w:rPr>
          <w:rFonts w:asciiTheme="minorHAnsi" w:hAnsiTheme="minorHAnsi" w:cstheme="minorHAnsi"/>
          <w:sz w:val="16"/>
        </w:rPr>
      </w:pPr>
      <w:r w:rsidRPr="00FB60BC">
        <w:rPr>
          <w:rFonts w:asciiTheme="minorHAnsi" w:hAnsiTheme="minorHAnsi" w:cstheme="minorHAnsi"/>
          <w:sz w:val="16"/>
        </w:rPr>
        <w:t xml:space="preserve">Sections 510 and 511 [of </w:t>
      </w:r>
      <w:r w:rsidRPr="00FB60BC">
        <w:rPr>
          <w:rStyle w:val="StyleUnderline"/>
          <w:rFonts w:asciiTheme="minorHAnsi" w:hAnsiTheme="minorHAnsi" w:cstheme="minorHAnsi"/>
        </w:rPr>
        <w:t xml:space="preserve">the Labor Code] do not apply to </w:t>
      </w:r>
      <w:r w:rsidRPr="00FB60BC">
        <w:rPr>
          <w:rStyle w:val="Emphasis"/>
          <w:rFonts w:asciiTheme="minorHAnsi" w:hAnsiTheme="minorHAnsi" w:cstheme="minorHAnsi"/>
        </w:rPr>
        <w:t>an employee</w:t>
      </w:r>
      <w:r w:rsidRPr="00FB60BC">
        <w:rPr>
          <w:rStyle w:val="StyleUnderline"/>
          <w:rFonts w:asciiTheme="minorHAnsi" w:hAnsiTheme="minorHAnsi" w:cstheme="minorHAnsi"/>
        </w:rPr>
        <w:t xml:space="preserve"> covered by a valid </w:t>
      </w:r>
      <w:r w:rsidRPr="00FB60BC">
        <w:rPr>
          <w:rStyle w:val="Emphasis"/>
          <w:rFonts w:asciiTheme="minorHAnsi" w:hAnsiTheme="minorHAnsi" w:cstheme="minorHAnsi"/>
        </w:rPr>
        <w:t>c</w:t>
      </w:r>
      <w:r w:rsidRPr="00FB60BC">
        <w:rPr>
          <w:rStyle w:val="StyleUnderline"/>
          <w:rFonts w:asciiTheme="minorHAnsi" w:hAnsiTheme="minorHAnsi" w:cstheme="minorHAnsi"/>
        </w:rPr>
        <w:t xml:space="preserve">ollective </w:t>
      </w:r>
      <w:r w:rsidRPr="00FB60BC">
        <w:rPr>
          <w:rStyle w:val="Emphasis"/>
          <w:rFonts w:asciiTheme="minorHAnsi" w:hAnsiTheme="minorHAnsi" w:cstheme="minorHAnsi"/>
        </w:rPr>
        <w:t>b</w:t>
      </w:r>
      <w:r w:rsidRPr="00FB60BC">
        <w:rPr>
          <w:rStyle w:val="StyleUnderline"/>
          <w:rFonts w:asciiTheme="minorHAnsi" w:hAnsiTheme="minorHAnsi" w:cstheme="minorHAnsi"/>
        </w:rPr>
        <w:t xml:space="preserve">argaining </w:t>
      </w:r>
      <w:r w:rsidRPr="00FB60BC">
        <w:rPr>
          <w:rStyle w:val="Emphasis"/>
          <w:rFonts w:asciiTheme="minorHAnsi" w:hAnsiTheme="minorHAnsi" w:cstheme="minorHAnsi"/>
        </w:rPr>
        <w:t>a</w:t>
      </w:r>
      <w:r w:rsidRPr="00FB60BC">
        <w:rPr>
          <w:rStyle w:val="StyleUnderline"/>
          <w:rFonts w:asciiTheme="minorHAnsi" w:hAnsiTheme="minorHAnsi" w:cstheme="minorHAnsi"/>
        </w:rPr>
        <w:t>greement if the agreement</w:t>
      </w:r>
      <w:r w:rsidRPr="00FB60BC">
        <w:rPr>
          <w:rFonts w:asciiTheme="minorHAnsi" w:hAnsiTheme="minorHAnsi" w:cstheme="minorHAnsi"/>
          <w:sz w:val="16"/>
        </w:rPr>
        <w:t xml:space="preserve"> </w:t>
      </w:r>
      <w:r w:rsidRPr="00FB60BC">
        <w:rPr>
          <w:rStyle w:val="StyleUnderline"/>
          <w:rFonts w:asciiTheme="minorHAnsi" w:hAnsiTheme="minorHAnsi" w:cstheme="minorHAnsi"/>
        </w:rPr>
        <w:t>expressly provides for the wages</w:t>
      </w:r>
      <w:r w:rsidRPr="00FB60BC">
        <w:rPr>
          <w:rFonts w:asciiTheme="minorHAnsi" w:hAnsiTheme="minorHAnsi" w:cstheme="minorHAnsi"/>
          <w:sz w:val="16"/>
        </w:rPr>
        <w:t xml:space="preserve">, </w:t>
      </w:r>
      <w:r w:rsidRPr="00FB60BC">
        <w:rPr>
          <w:rStyle w:val="StyleUnderline"/>
          <w:rFonts w:asciiTheme="minorHAnsi" w:hAnsiTheme="minorHAnsi" w:cstheme="minorHAnsi"/>
        </w:rPr>
        <w:t>hours of work, and working conditions of the</w:t>
      </w:r>
      <w:r w:rsidRPr="00FB60BC">
        <w:rPr>
          <w:rFonts w:asciiTheme="minorHAnsi" w:hAnsiTheme="minorHAnsi" w:cstheme="minorHAnsi"/>
          <w:sz w:val="16"/>
        </w:rPr>
        <w:t xml:space="preserve"> [*6] </w:t>
      </w:r>
      <w:r w:rsidRPr="00FB60BC">
        <w:rPr>
          <w:rStyle w:val="Emphasis"/>
          <w:rFonts w:asciiTheme="minorHAnsi" w:hAnsiTheme="minorHAnsi" w:cstheme="minorHAnsi"/>
        </w:rPr>
        <w:t>employees</w:t>
      </w:r>
      <w:r w:rsidRPr="00FB60BC">
        <w:rPr>
          <w:rFonts w:asciiTheme="minorHAnsi" w:hAnsiTheme="minorHAnsi" w:cstheme="minorHAnsi"/>
          <w:sz w:val="16"/>
        </w:rPr>
        <w:t>, and if the agreement provides premium wage rates for all overtime hours worked and a regular hourly rate of pay for those employees of not less than 30 percent more than the state minimum wage.</w:t>
      </w:r>
    </w:p>
    <w:p w14:paraId="051202D7"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Cal. Lab. Code § 514 (emphasis added).</w:t>
      </w:r>
    </w:p>
    <w:p w14:paraId="1F03B52B"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6C49FBE6"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6D51991E"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[Dkt. 1].</w:t>
      </w:r>
    </w:p>
    <w:p w14:paraId="6E6C09C2"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Second, the CBA must "expressly provide[] for the wages, hours of work, and working conditions of the employees." Cal. Lab. Code § 514. </w:t>
      </w:r>
      <w:r w:rsidRPr="00FB60BC">
        <w:rPr>
          <w:rStyle w:val="StyleUnderline"/>
          <w:rFonts w:asciiTheme="minorHAnsi" w:hAnsiTheme="minorHAnsi" w:cstheme="minorHAnsi"/>
        </w:rPr>
        <w:t xml:space="preserve">Although </w:t>
      </w:r>
      <w:r w:rsidRPr="00FB60BC">
        <w:rPr>
          <w:rStyle w:val="StyleUnderline"/>
          <w:rFonts w:asciiTheme="minorHAnsi" w:hAnsiTheme="minorHAnsi" w:cstheme="minorHAnsi"/>
          <w:highlight w:val="cyan"/>
        </w:rPr>
        <w:t>"the employees</w:t>
      </w:r>
      <w:r w:rsidRPr="00FB60BC">
        <w:rPr>
          <w:rStyle w:val="StyleUnderline"/>
          <w:rFonts w:asciiTheme="minorHAnsi" w:hAnsiTheme="minorHAnsi" w:cstheme="minorHAnsi"/>
        </w:rPr>
        <w:t xml:space="preserve">" is not </w:t>
      </w:r>
      <w:r w:rsidRPr="00FB60BC">
        <w:rPr>
          <w:rStyle w:val="Emphasis"/>
          <w:rFonts w:asciiTheme="minorHAnsi" w:hAnsiTheme="minorHAnsi" w:cstheme="minorHAnsi"/>
        </w:rPr>
        <w:t>explicitly</w:t>
      </w:r>
      <w:r w:rsidRPr="00FB60BC">
        <w:rPr>
          <w:rStyle w:val="StyleUnderline"/>
          <w:rFonts w:asciiTheme="minorHAnsi" w:hAnsiTheme="minorHAnsi" w:cstheme="minorHAnsi"/>
          <w:sz w:val="24"/>
          <w:szCs w:val="32"/>
        </w:rPr>
        <w:t xml:space="preserve"> </w:t>
      </w:r>
      <w:r w:rsidRPr="00FB60BC">
        <w:rPr>
          <w:rStyle w:val="StyleUnderline"/>
          <w:rFonts w:asciiTheme="minorHAnsi" w:hAnsiTheme="minorHAnsi" w:cstheme="minorHAnsi"/>
        </w:rPr>
        <w:t>defined</w:t>
      </w:r>
      <w:r w:rsidRPr="00FB60BC">
        <w:rPr>
          <w:rFonts w:asciiTheme="minorHAnsi" w:hAnsiTheme="minorHAnsi" w:cstheme="minorHAnsi"/>
          <w:sz w:val="16"/>
        </w:rPr>
        <w:t xml:space="preserve">, </w:t>
      </w:r>
      <w:r w:rsidRPr="00FB60BC">
        <w:rPr>
          <w:rStyle w:val="StyleUnderline"/>
          <w:rFonts w:asciiTheme="minorHAnsi" w:hAnsiTheme="minorHAnsi" w:cstheme="minorHAnsi"/>
        </w:rPr>
        <w:t>it</w:t>
      </w:r>
      <w:r w:rsidRPr="00FB60BC">
        <w:rPr>
          <w:rStyle w:val="StyleUnderline"/>
          <w:rFonts w:asciiTheme="minorHAnsi" w:hAnsiTheme="minorHAnsi" w:cstheme="minorHAnsi"/>
          <w:highlight w:val="cyan"/>
        </w:rPr>
        <w:t xml:space="preserve"> stands in </w:t>
      </w:r>
      <w:r w:rsidRPr="00FB60BC">
        <w:rPr>
          <w:rStyle w:val="Emphasis"/>
          <w:rFonts w:asciiTheme="minorHAnsi" w:hAnsiTheme="minorHAnsi" w:cstheme="minorHAnsi"/>
        </w:rPr>
        <w:t xml:space="preserve">stark </w:t>
      </w:r>
      <w:r w:rsidRPr="00FB60BC">
        <w:rPr>
          <w:rStyle w:val="Emphasis"/>
          <w:rFonts w:asciiTheme="minorHAnsi" w:hAnsiTheme="minorHAnsi" w:cstheme="minorHAnsi"/>
          <w:highlight w:val="cyan"/>
        </w:rPr>
        <w:t>contradiction</w:t>
      </w:r>
      <w:r w:rsidRPr="00FB60BC">
        <w:rPr>
          <w:rFonts w:asciiTheme="minorHAnsi" w:hAnsiTheme="minorHAnsi" w:cstheme="minorHAnsi"/>
          <w:sz w:val="16"/>
        </w:rPr>
        <w:t xml:space="preserve"> [*7</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to</w:t>
      </w:r>
      <w:r w:rsidRPr="00FB60BC">
        <w:rPr>
          <w:rStyle w:val="StyleUnderline"/>
          <w:rFonts w:asciiTheme="minorHAnsi" w:hAnsiTheme="minorHAnsi" w:cstheme="minorHAnsi"/>
        </w:rPr>
        <w:t xml:space="preserve"> the </w:t>
      </w:r>
      <w:r w:rsidRPr="00FB60BC">
        <w:rPr>
          <w:rStyle w:val="Emphasis"/>
          <w:rFonts w:asciiTheme="minorHAnsi" w:hAnsiTheme="minorHAnsi" w:cstheme="minorHAnsi"/>
        </w:rPr>
        <w:t>earlier reference</w:t>
      </w:r>
      <w:r w:rsidRPr="00FB60BC">
        <w:rPr>
          <w:rFonts w:asciiTheme="minorHAnsi" w:hAnsiTheme="minorHAnsi" w:cstheme="minorHAnsi"/>
          <w:sz w:val="16"/>
        </w:rPr>
        <w:t xml:space="preserve"> </w:t>
      </w:r>
      <w:r w:rsidRPr="00FB60BC">
        <w:rPr>
          <w:rStyle w:val="StyleUnderline"/>
          <w:rFonts w:asciiTheme="minorHAnsi" w:hAnsiTheme="minorHAnsi" w:cstheme="minorHAnsi"/>
        </w:rPr>
        <w:t>to "</w:t>
      </w:r>
      <w:r w:rsidRPr="00FB60BC">
        <w:rPr>
          <w:rStyle w:val="Emphasis"/>
          <w:rFonts w:asciiTheme="minorHAnsi" w:hAnsiTheme="minorHAnsi" w:cstheme="minorHAnsi"/>
        </w:rPr>
        <w:t>an</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employee</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rPr>
        <w:t xml:space="preserve">The statute </w:t>
      </w:r>
      <w:r w:rsidRPr="00FB60BC">
        <w:rPr>
          <w:rStyle w:val="StyleUnderline"/>
          <w:rFonts w:asciiTheme="minorHAnsi" w:hAnsiTheme="minorHAnsi" w:cstheme="minorHAnsi"/>
          <w:highlight w:val="cyan"/>
        </w:rPr>
        <w:t>does not</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refer to "</w:t>
      </w:r>
      <w:r w:rsidRPr="00FB60BC">
        <w:rPr>
          <w:rStyle w:val="Emphasis"/>
          <w:rFonts w:asciiTheme="minorHAnsi" w:hAnsiTheme="minorHAnsi" w:cstheme="minorHAnsi"/>
          <w:highlight w:val="cyan"/>
        </w:rPr>
        <w:t>such</w:t>
      </w:r>
      <w:r w:rsidRPr="00FB60BC">
        <w:rPr>
          <w:rStyle w:val="Emphasis"/>
          <w:rFonts w:asciiTheme="minorHAnsi" w:hAnsiTheme="minorHAnsi" w:cstheme="minorHAnsi"/>
        </w:rPr>
        <w:t xml:space="preserve"> </w:t>
      </w:r>
      <w:r w:rsidRPr="00FB60BC">
        <w:rPr>
          <w:rStyle w:val="StyleUnderline"/>
          <w:rFonts w:asciiTheme="minorHAnsi" w:hAnsiTheme="minorHAnsi" w:cstheme="minorHAnsi"/>
        </w:rPr>
        <w:t>employee</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or "</w:t>
      </w:r>
      <w:r w:rsidRPr="00FB60BC">
        <w:rPr>
          <w:rStyle w:val="Emphasis"/>
          <w:rFonts w:asciiTheme="minorHAnsi" w:hAnsiTheme="minorHAnsi" w:cstheme="minorHAnsi"/>
          <w:highlight w:val="cyan"/>
        </w:rPr>
        <w:t>that</w:t>
      </w:r>
      <w:r w:rsidRPr="00FB60BC">
        <w:rPr>
          <w:rStyle w:val="StyleUnderline"/>
          <w:rFonts w:asciiTheme="minorHAnsi" w:hAnsiTheme="minorHAnsi" w:cstheme="minorHAnsi"/>
          <w:highlight w:val="cyan"/>
        </w:rPr>
        <w:t xml:space="preserve"> employee</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and instead</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 xml:space="preserve">refers to </w:t>
      </w:r>
      <w:r w:rsidRPr="00FB60BC">
        <w:rPr>
          <w:rStyle w:val="Emphasis"/>
          <w:rFonts w:asciiTheme="minorHAnsi" w:hAnsiTheme="minorHAnsi" w:cstheme="minorHAnsi"/>
          <w:highlight w:val="cyan"/>
        </w:rPr>
        <w:t>plural "</w:t>
      </w:r>
      <w:r w:rsidRPr="00FB60BC">
        <w:rPr>
          <w:rStyle w:val="Emphasis"/>
          <w:rFonts w:asciiTheme="minorHAnsi" w:hAnsiTheme="minorHAnsi" w:cstheme="minorHAnsi"/>
        </w:rPr>
        <w:t>employees</w:t>
      </w:r>
      <w:r w:rsidRPr="00FB60BC">
        <w:rPr>
          <w:rFonts w:asciiTheme="minorHAnsi" w:hAnsiTheme="minorHAnsi" w:cstheme="minorHAnsi"/>
          <w:sz w:val="16"/>
        </w:rPr>
        <w:t xml:space="preserve">." As such, </w:t>
      </w:r>
      <w:r w:rsidRPr="00FB60BC">
        <w:rPr>
          <w:rStyle w:val="StyleUnderline"/>
          <w:rFonts w:asciiTheme="minorHAnsi" w:hAnsiTheme="minorHAnsi" w:cstheme="minorHAnsi"/>
          <w:highlight w:val="cyan"/>
        </w:rPr>
        <w:t xml:space="preserve">the </w:t>
      </w:r>
      <w:r w:rsidRPr="00FB60BC">
        <w:rPr>
          <w:rStyle w:val="Emphasis"/>
          <w:rFonts w:asciiTheme="minorHAnsi" w:hAnsiTheme="minorHAnsi" w:cstheme="minorHAnsi"/>
          <w:highlight w:val="cyan"/>
        </w:rPr>
        <w:t>plain language</w:t>
      </w:r>
      <w:r w:rsidRPr="00FB60BC">
        <w:rPr>
          <w:rFonts w:asciiTheme="minorHAnsi" w:hAnsiTheme="minorHAnsi" w:cstheme="minorHAnsi"/>
          <w:sz w:val="16"/>
        </w:rPr>
        <w:t xml:space="preserve"> of the statute </w:t>
      </w:r>
      <w:r w:rsidRPr="00FB60BC">
        <w:rPr>
          <w:rStyle w:val="StyleUnderline"/>
          <w:rFonts w:asciiTheme="minorHAnsi" w:hAnsiTheme="minorHAnsi" w:cstheme="minorHAnsi"/>
          <w:highlight w:val="cyan"/>
        </w:rPr>
        <w:t>indicates</w:t>
      </w:r>
      <w:r w:rsidRPr="00FB60BC">
        <w:rPr>
          <w:rStyle w:val="StyleUnderline"/>
          <w:rFonts w:asciiTheme="minorHAnsi" w:hAnsiTheme="minorHAnsi" w:cstheme="minorHAnsi"/>
        </w:rPr>
        <w:t xml:space="preserve"> that the</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 xml:space="preserve">CBA must </w:t>
      </w:r>
      <w:r w:rsidRPr="00FB60BC">
        <w:rPr>
          <w:rStyle w:val="Emphasis"/>
          <w:rFonts w:asciiTheme="minorHAnsi" w:hAnsiTheme="minorHAnsi" w:cstheme="minorHAnsi"/>
          <w:highlight w:val="cyan"/>
        </w:rPr>
        <w:t>expressly provide</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for</w:t>
      </w:r>
      <w:r w:rsidRPr="00FB60BC">
        <w:rPr>
          <w:rFonts w:asciiTheme="minorHAnsi" w:hAnsiTheme="minorHAnsi" w:cstheme="minorHAnsi"/>
          <w:sz w:val="16"/>
        </w:rPr>
        <w:t xml:space="preserve"> the wages, hours, and working conditions </w:t>
      </w:r>
      <w:r w:rsidRPr="00FB60BC">
        <w:rPr>
          <w:rStyle w:val="StyleUnderline"/>
          <w:rFonts w:asciiTheme="minorHAnsi" w:hAnsiTheme="minorHAnsi" w:cstheme="minorHAnsi"/>
        </w:rPr>
        <w:t>of</w:t>
      </w:r>
      <w:r w:rsidRPr="00FB60BC">
        <w:rPr>
          <w:rFonts w:asciiTheme="minorHAnsi" w:hAnsiTheme="minorHAnsi" w:cstheme="minorHAnsi"/>
          <w:sz w:val="16"/>
        </w:rPr>
        <w:t xml:space="preserve"> </w:t>
      </w:r>
      <w:r w:rsidRPr="00FB60BC">
        <w:rPr>
          <w:rStyle w:val="Emphasis"/>
          <w:rFonts w:asciiTheme="minorHAnsi" w:hAnsiTheme="minorHAnsi" w:cstheme="minorHAnsi"/>
          <w:i/>
          <w:sz w:val="28"/>
          <w:szCs w:val="36"/>
          <w:highlight w:val="cyan"/>
        </w:rPr>
        <w:t>all</w:t>
      </w:r>
      <w:r w:rsidRPr="00FB60BC">
        <w:rPr>
          <w:rFonts w:asciiTheme="minorHAnsi" w:hAnsiTheme="minorHAnsi" w:cstheme="minorHAnsi"/>
          <w:sz w:val="16"/>
          <w:szCs w:val="36"/>
          <w:highlight w:val="cyan"/>
        </w:rPr>
        <w:t xml:space="preserve"> </w:t>
      </w:r>
      <w:r w:rsidRPr="00FB60BC">
        <w:rPr>
          <w:rStyle w:val="StyleUnderline"/>
          <w:rFonts w:asciiTheme="minorHAnsi" w:hAnsiTheme="minorHAnsi" w:cstheme="minorHAnsi"/>
          <w:highlight w:val="cyan"/>
        </w:rPr>
        <w:t>employees</w:t>
      </w:r>
      <w:r w:rsidRPr="00FB60BC">
        <w:rPr>
          <w:rFonts w:asciiTheme="minorHAnsi" w:hAnsiTheme="minorHAnsi" w:cstheme="minorHAnsi"/>
          <w:sz w:val="16"/>
        </w:rPr>
        <w:t xml:space="preserve"> covered by the CBA.</w:t>
      </w:r>
    </w:p>
    <w:p w14:paraId="41BF4D0A"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Third, the agreement must provide a premium rate for overtime for overtime and regular wages exceeding the state's minimum wage "for those employees." </w:t>
      </w:r>
      <w:r w:rsidRPr="00FB60BC">
        <w:rPr>
          <w:rStyle w:val="StyleUnderline"/>
          <w:rFonts w:asciiTheme="minorHAnsi" w:hAnsiTheme="minorHAnsi" w:cstheme="minorHAnsi"/>
        </w:rPr>
        <w:t xml:space="preserve">The </w:t>
      </w:r>
      <w:r w:rsidRPr="00FB60BC">
        <w:rPr>
          <w:rStyle w:val="Emphasis"/>
          <w:rFonts w:asciiTheme="minorHAnsi" w:hAnsiTheme="minorHAnsi" w:cstheme="minorHAnsi"/>
        </w:rPr>
        <w:t>plural term</w:t>
      </w:r>
      <w:r w:rsidRPr="00FB60BC">
        <w:rPr>
          <w:rFonts w:asciiTheme="minorHAnsi" w:hAnsiTheme="minorHAnsi" w:cstheme="minorHAnsi"/>
          <w:sz w:val="16"/>
        </w:rPr>
        <w:t xml:space="preserve"> "those employees" refers back to the statute's earlier use of "the employees" which, as discussed above, </w:t>
      </w:r>
      <w:r w:rsidRPr="00FB60BC">
        <w:rPr>
          <w:rStyle w:val="StyleUnderline"/>
          <w:rFonts w:asciiTheme="minorHAnsi" w:hAnsiTheme="minorHAnsi" w:cstheme="minorHAnsi"/>
        </w:rPr>
        <w:t xml:space="preserve">means </w:t>
      </w:r>
      <w:r w:rsidRPr="00FB60BC">
        <w:rPr>
          <w:rStyle w:val="Emphasis"/>
          <w:rFonts w:asciiTheme="minorHAnsi" w:hAnsiTheme="minorHAnsi" w:cstheme="minorHAnsi"/>
        </w:rPr>
        <w:t>all</w:t>
      </w:r>
      <w:r w:rsidRPr="00FB60BC">
        <w:rPr>
          <w:rFonts w:asciiTheme="minorHAnsi" w:hAnsiTheme="minorHAnsi" w:cstheme="minorHAnsi"/>
          <w:sz w:val="16"/>
        </w:rPr>
        <w:t xml:space="preserve"> </w:t>
      </w:r>
      <w:r w:rsidRPr="00FB60BC">
        <w:rPr>
          <w:rStyle w:val="StyleUnderline"/>
          <w:rFonts w:asciiTheme="minorHAnsi" w:hAnsiTheme="minorHAnsi" w:cstheme="minorHAnsi"/>
        </w:rPr>
        <w:t>employees covered by the CBA</w:t>
      </w:r>
      <w:r w:rsidRPr="00FB60BC">
        <w:rPr>
          <w:rFonts w:asciiTheme="minorHAnsi" w:hAnsiTheme="minorHAnsi" w:cstheme="minorHAnsi"/>
          <w:sz w:val="16"/>
        </w:rPr>
        <w:t>.</w:t>
      </w:r>
    </w:p>
    <w:p w14:paraId="62FB5252"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Huffman, 2019 U.S. Dist. LEXIS 104486, 2019 WL 2563133, at *5-6; Sarmiento, 2019 U.S. Dist. LEXIS 117614, 2019 WL 3059932, at *6-7 (citing Huffman).</w:t>
      </w:r>
    </w:p>
    <w:p w14:paraId="5E91FDE3"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The Court agrees with the Huffman and Sarmiento courts' reading of the statute's plain language. Section 514's </w:t>
      </w:r>
      <w:r w:rsidRPr="00FB60BC">
        <w:rPr>
          <w:rStyle w:val="StyleUnderline"/>
          <w:rFonts w:asciiTheme="minorHAnsi" w:hAnsiTheme="minorHAnsi" w:cstheme="minorHAnsi"/>
          <w:highlight w:val="cyan"/>
        </w:rPr>
        <w:t xml:space="preserve">plain language </w:t>
      </w:r>
      <w:r w:rsidRPr="00FB60BC">
        <w:rPr>
          <w:rStyle w:val="Emphasis"/>
          <w:rFonts w:asciiTheme="minorHAnsi" w:hAnsiTheme="minorHAnsi" w:cstheme="minorHAnsi"/>
          <w:highlight w:val="cyan"/>
        </w:rPr>
        <w:t>makes clear</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 xml:space="preserve">that the CBA must </w:t>
      </w:r>
      <w:r w:rsidRPr="00FB60BC">
        <w:rPr>
          <w:rStyle w:val="Emphasis"/>
          <w:rFonts w:asciiTheme="minorHAnsi" w:hAnsiTheme="minorHAnsi" w:cstheme="minorHAnsi"/>
          <w:highlight w:val="cyan"/>
        </w:rPr>
        <w:t>comply</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with</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the requirements</w:t>
      </w:r>
      <w:r w:rsidRPr="00FB60BC">
        <w:rPr>
          <w:rFonts w:asciiTheme="minorHAnsi" w:hAnsiTheme="minorHAnsi" w:cstheme="minorHAnsi"/>
          <w:sz w:val="16"/>
          <w:highlight w:val="cyan"/>
        </w:rPr>
        <w:t xml:space="preserve"> </w:t>
      </w:r>
      <w:r w:rsidRPr="00FB60BC">
        <w:rPr>
          <w:rFonts w:asciiTheme="minorHAnsi" w:hAnsiTheme="minorHAnsi" w:cstheme="minorHAnsi"/>
          <w:sz w:val="16"/>
        </w:rPr>
        <w:t xml:space="preserve">of Section 514 </w:t>
      </w:r>
      <w:r w:rsidRPr="00FB60BC">
        <w:rPr>
          <w:rStyle w:val="StyleUnderline"/>
          <w:rFonts w:asciiTheme="minorHAnsi" w:hAnsiTheme="minorHAnsi" w:cstheme="minorHAnsi"/>
          <w:highlight w:val="cyan"/>
        </w:rPr>
        <w:t xml:space="preserve">for </w:t>
      </w:r>
      <w:r w:rsidRPr="00FB60BC">
        <w:rPr>
          <w:rStyle w:val="Emphasis"/>
          <w:rFonts w:asciiTheme="minorHAnsi" w:hAnsiTheme="minorHAnsi" w:cstheme="minorHAnsi"/>
          <w:highlight w:val="cyan"/>
        </w:rPr>
        <w:t>all employees</w:t>
      </w:r>
      <w:r w:rsidRPr="00FB60BC">
        <w:rPr>
          <w:rFonts w:asciiTheme="minorHAnsi" w:hAnsiTheme="minorHAnsi" w:cstheme="minorHAnsi"/>
          <w:sz w:val="16"/>
          <w:highlight w:val="cyan"/>
        </w:rPr>
        <w:t xml:space="preserve"> </w:t>
      </w:r>
      <w:r w:rsidRPr="00FB60BC">
        <w:rPr>
          <w:rFonts w:asciiTheme="minorHAnsi" w:hAnsiTheme="minorHAnsi" w:cstheme="minorHAnsi"/>
          <w:sz w:val="16"/>
        </w:rPr>
        <w:t xml:space="preserve">covered by the CBA, </w:t>
      </w:r>
      <w:r w:rsidRPr="00FB60BC">
        <w:rPr>
          <w:rStyle w:val="Emphasis"/>
          <w:rFonts w:asciiTheme="minorHAnsi" w:hAnsiTheme="minorHAnsi" w:cstheme="minorHAnsi"/>
          <w:highlight w:val="cyan"/>
        </w:rPr>
        <w:t>not just some</w:t>
      </w:r>
      <w:r w:rsidRPr="00FB60BC">
        <w:rPr>
          <w:rFonts w:asciiTheme="minorHAnsi" w:hAnsiTheme="minorHAnsi" w:cstheme="minorHAnsi"/>
          <w:sz w:val="16"/>
        </w:rPr>
        <w:t xml:space="preserve">. Huffman, 2019 U.S. Dist. LEXIS 104486, 2019 WL 2563133, at *6 (citing Vranish v. Exxon Mobil Corp., 223 Cal. App. 4th 103, 109, 166 Cal. Rptr.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FB60BC">
        <w:rPr>
          <w:rStyle w:val="StyleUnderline"/>
          <w:rFonts w:asciiTheme="minorHAnsi" w:hAnsiTheme="minorHAnsi" w:cstheme="minorHAnsi"/>
          <w:highlight w:val="cyan"/>
        </w:rPr>
        <w:t xml:space="preserve">("[T]he CBA </w:t>
      </w:r>
      <w:r w:rsidRPr="00FB60BC">
        <w:rPr>
          <w:rStyle w:val="Emphasis"/>
          <w:rFonts w:asciiTheme="minorHAnsi" w:hAnsiTheme="minorHAnsi" w:cstheme="minorHAnsi"/>
          <w:sz w:val="28"/>
          <w:szCs w:val="36"/>
          <w:highlight w:val="cyan"/>
        </w:rPr>
        <w:t>does not meet</w:t>
      </w:r>
      <w:r w:rsidRPr="00FB60BC">
        <w:rPr>
          <w:rFonts w:asciiTheme="minorHAnsi" w:hAnsiTheme="minorHAnsi" w:cstheme="minorHAnsi"/>
          <w:sz w:val="16"/>
          <w:szCs w:val="36"/>
        </w:rPr>
        <w:t xml:space="preserve"> </w:t>
      </w:r>
      <w:r w:rsidRPr="00FB60BC">
        <w:rPr>
          <w:rFonts w:asciiTheme="minorHAnsi" w:hAnsiTheme="minorHAnsi" w:cstheme="minorHAnsi"/>
          <w:sz w:val="16"/>
        </w:rPr>
        <w:t xml:space="preserve">Section 514's </w:t>
      </w:r>
      <w:r w:rsidRPr="00FB60BC">
        <w:rPr>
          <w:rStyle w:val="StyleUnderline"/>
          <w:rFonts w:asciiTheme="minorHAnsi" w:hAnsiTheme="minorHAnsi" w:cstheme="minorHAnsi"/>
        </w:rPr>
        <w:t>requirements</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because</w:t>
      </w:r>
      <w:r w:rsidRPr="00FB60BC">
        <w:rPr>
          <w:rFonts w:asciiTheme="minorHAnsi" w:hAnsiTheme="minorHAnsi" w:cstheme="minorHAnsi"/>
          <w:sz w:val="16"/>
          <w:highlight w:val="cyan"/>
        </w:rPr>
        <w:t xml:space="preserve"> </w:t>
      </w:r>
      <w:r w:rsidRPr="00FB60BC">
        <w:rPr>
          <w:rStyle w:val="StyleUnderline"/>
          <w:rFonts w:asciiTheme="minorHAnsi" w:hAnsiTheme="minorHAnsi" w:cstheme="minorHAnsi"/>
          <w:highlight w:val="cyan"/>
        </w:rPr>
        <w:t>it</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 xml:space="preserve">does not </w:t>
      </w:r>
      <w:r w:rsidRPr="00FB60BC">
        <w:rPr>
          <w:rStyle w:val="StyleUnderline"/>
          <w:rFonts w:asciiTheme="minorHAnsi" w:hAnsiTheme="minorHAnsi" w:cstheme="minorHAnsi"/>
        </w:rPr>
        <w:t xml:space="preserve">meet the requirements </w:t>
      </w:r>
      <w:r w:rsidRPr="00FB60BC">
        <w:rPr>
          <w:rStyle w:val="StyleUnderline"/>
          <w:rFonts w:asciiTheme="minorHAnsi" w:hAnsiTheme="minorHAnsi" w:cstheme="minorHAnsi"/>
          <w:highlight w:val="cyan"/>
        </w:rPr>
        <w:t xml:space="preserve">with respect to </w:t>
      </w:r>
      <w:r w:rsidRPr="00FB60BC">
        <w:rPr>
          <w:rStyle w:val="Emphasis"/>
          <w:rFonts w:asciiTheme="minorHAnsi" w:hAnsiTheme="minorHAnsi" w:cstheme="minorHAnsi"/>
          <w:highlight w:val="cyan"/>
        </w:rPr>
        <w:t>all</w:t>
      </w:r>
      <w:r w:rsidRPr="00FB60BC">
        <w:rPr>
          <w:rStyle w:val="StyleUnderline"/>
          <w:rFonts w:asciiTheme="minorHAnsi" w:hAnsiTheme="minorHAnsi" w:cstheme="minorHAnsi"/>
          <w:highlight w:val="cyan"/>
        </w:rPr>
        <w:t xml:space="preserve"> employees</w:t>
      </w:r>
      <w:r w:rsidRPr="00FB60BC">
        <w:rPr>
          <w:rFonts w:asciiTheme="minorHAnsi" w:hAnsiTheme="minorHAnsi" w:cstheme="minorHAnsi"/>
          <w:sz w:val="16"/>
        </w:rPr>
        <w:t>.").</w:t>
      </w:r>
    </w:p>
    <w:p w14:paraId="21C5CF19"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That outweighs</w:t>
      </w:r>
    </w:p>
    <w:p w14:paraId="3CA6BF8F"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Scalia ’12</w:t>
      </w:r>
      <w:r w:rsidRPr="00FB60BC">
        <w:rPr>
          <w:rFonts w:asciiTheme="minorHAnsi" w:hAnsiTheme="minorHAnsi" w:cstheme="minorHAnsi"/>
        </w:rPr>
        <w:t xml:space="preserve"> [Antonin and Bryan Garner; 2012; Justice on the Supreme Court of the United States; American lawyer, lexicographer, and teacher; Reading Law: The Interpretation of Legal Texts, “Ordinary-Meaning Canon,” Ch. 6]</w:t>
      </w:r>
    </w:p>
    <w:p w14:paraId="640FA3BE"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highlight w:val="cyan"/>
        </w:rPr>
        <w:t>Words are to be understood in</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 xml:space="preserve">their </w:t>
      </w:r>
      <w:r w:rsidRPr="00FB60BC">
        <w:rPr>
          <w:rStyle w:val="Emphasis"/>
          <w:rFonts w:asciiTheme="minorHAnsi" w:hAnsiTheme="minorHAnsi" w:cstheme="minorHAnsi"/>
          <w:highlight w:val="cyan"/>
        </w:rPr>
        <w:t>ordinary, everyday meanings</w:t>
      </w:r>
      <w:r w:rsidRPr="00FB60BC">
        <w:rPr>
          <w:rStyle w:val="StyleUnderline"/>
          <w:rFonts w:asciiTheme="minorHAnsi" w:hAnsiTheme="minorHAnsi" w:cstheme="minorHAnsi"/>
        </w:rPr>
        <w:t>—</w:t>
      </w:r>
      <w:r w:rsidRPr="00FB60BC">
        <w:rPr>
          <w:rStyle w:val="Emphasis"/>
          <w:rFonts w:asciiTheme="minorHAnsi" w:hAnsiTheme="minorHAnsi" w:cstheme="minorHAnsi"/>
        </w:rPr>
        <w:t>unless</w:t>
      </w:r>
      <w:r w:rsidRPr="00FB60BC">
        <w:rPr>
          <w:rStyle w:val="StyleUnderline"/>
          <w:rFonts w:asciiTheme="minorHAnsi" w:hAnsiTheme="minorHAnsi" w:cstheme="minorHAnsi"/>
        </w:rPr>
        <w:t xml:space="preserve"> the context </w:t>
      </w:r>
      <w:r w:rsidRPr="00FB60BC">
        <w:rPr>
          <w:rStyle w:val="Emphasis"/>
          <w:rFonts w:asciiTheme="minorHAnsi" w:hAnsiTheme="minorHAnsi" w:cstheme="minorHAnsi"/>
        </w:rPr>
        <w:t>indicates</w:t>
      </w:r>
      <w:r w:rsidRPr="00FB60BC">
        <w:rPr>
          <w:rFonts w:asciiTheme="minorHAnsi" w:hAnsiTheme="minorHAnsi" w:cstheme="minorHAnsi"/>
          <w:sz w:val="16"/>
        </w:rPr>
        <w:t xml:space="preserve"> that </w:t>
      </w:r>
      <w:r w:rsidRPr="00FB60BC">
        <w:rPr>
          <w:rStyle w:val="StyleUnderline"/>
          <w:rFonts w:asciiTheme="minorHAnsi" w:hAnsiTheme="minorHAnsi" w:cstheme="minorHAnsi"/>
        </w:rPr>
        <w:t xml:space="preserve">they bear a </w:t>
      </w:r>
      <w:r w:rsidRPr="00FB60BC">
        <w:rPr>
          <w:rStyle w:val="Emphasis"/>
          <w:rFonts w:asciiTheme="minorHAnsi" w:hAnsiTheme="minorHAnsi" w:cstheme="minorHAnsi"/>
        </w:rPr>
        <w:t>technical sense</w:t>
      </w:r>
      <w:r w:rsidRPr="00FB60BC">
        <w:rPr>
          <w:rFonts w:asciiTheme="minorHAnsi" w:hAnsiTheme="minorHAnsi" w:cstheme="minorHAnsi"/>
          <w:sz w:val="16"/>
        </w:rPr>
        <w:t>.</w:t>
      </w:r>
    </w:p>
    <w:p w14:paraId="4709A536" w14:textId="77777777" w:rsidR="00AB4F52" w:rsidRPr="00FB60BC" w:rsidRDefault="00AB4F52" w:rsidP="00AB4F52">
      <w:pPr>
        <w:ind w:left="720"/>
        <w:rPr>
          <w:rFonts w:asciiTheme="minorHAnsi" w:hAnsiTheme="minorHAnsi" w:cstheme="minorHAnsi"/>
          <w:sz w:val="16"/>
        </w:rPr>
      </w:pPr>
      <w:r w:rsidRPr="00FB60BC">
        <w:rPr>
          <w:rFonts w:asciiTheme="minorHAnsi" w:hAnsiTheme="minorHAnsi" w:cstheme="minorHAnsi"/>
          <w:sz w:val="16"/>
        </w:rPr>
        <w:t>“The enlightened patriots who framed our constitution, and the people who adopted it, must be understood to have employed words in their natural sense, and to have intended what they have said.”</w:t>
      </w:r>
    </w:p>
    <w:p w14:paraId="5813E5C0" w14:textId="77777777" w:rsidR="00AB4F52" w:rsidRPr="00FB60BC" w:rsidRDefault="00AB4F52" w:rsidP="00AB4F52">
      <w:pPr>
        <w:ind w:left="720" w:firstLine="720"/>
        <w:rPr>
          <w:rFonts w:asciiTheme="minorHAnsi" w:hAnsiTheme="minorHAnsi" w:cstheme="minorHAnsi"/>
          <w:sz w:val="16"/>
        </w:rPr>
      </w:pPr>
      <w:r w:rsidRPr="00FB60BC">
        <w:rPr>
          <w:rFonts w:asciiTheme="minorHAnsi" w:hAnsiTheme="minorHAnsi" w:cstheme="minorHAnsi"/>
          <w:sz w:val="16"/>
        </w:rPr>
        <w:t>Chief Justice John Marshall,</w:t>
      </w:r>
    </w:p>
    <w:p w14:paraId="0E61EE7D" w14:textId="77777777" w:rsidR="00AB4F52" w:rsidRPr="00FB60BC" w:rsidRDefault="00AB4F52" w:rsidP="00AB4F52">
      <w:pPr>
        <w:ind w:left="720" w:firstLine="720"/>
        <w:rPr>
          <w:rFonts w:asciiTheme="minorHAnsi" w:hAnsiTheme="minorHAnsi" w:cstheme="minorHAnsi"/>
          <w:sz w:val="16"/>
        </w:rPr>
      </w:pPr>
      <w:r w:rsidRPr="00FB60BC">
        <w:rPr>
          <w:rFonts w:asciiTheme="minorHAnsi" w:hAnsiTheme="minorHAnsi" w:cstheme="minorHAnsi"/>
          <w:sz w:val="16"/>
        </w:rPr>
        <w:t>Gibbons v. Ogden, 22 U.S. (9 Wheat.) 1, 71 (1824).</w:t>
      </w:r>
    </w:p>
    <w:p w14:paraId="5E06EEED" w14:textId="77777777" w:rsidR="00AB4F52" w:rsidRPr="00FB60BC" w:rsidRDefault="00AB4F52" w:rsidP="00AB4F52">
      <w:pPr>
        <w:rPr>
          <w:rStyle w:val="StyleUnderline"/>
          <w:rFonts w:asciiTheme="minorHAnsi" w:hAnsiTheme="minorHAnsi" w:cstheme="minorHAnsi"/>
        </w:rPr>
      </w:pPr>
      <w:r w:rsidRPr="00FB60BC">
        <w:rPr>
          <w:rStyle w:val="StyleUnderline"/>
          <w:rFonts w:asciiTheme="minorHAnsi" w:hAnsiTheme="minorHAnsi" w:cstheme="minorHAnsi"/>
        </w:rPr>
        <w:t xml:space="preserve">The </w:t>
      </w:r>
      <w:r w:rsidRPr="00FB60BC">
        <w:rPr>
          <w:rStyle w:val="Emphasis"/>
          <w:rFonts w:asciiTheme="minorHAnsi" w:hAnsiTheme="minorHAnsi" w:cstheme="minorHAnsi"/>
        </w:rPr>
        <w:t>ordinary-meaning rule</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 xml:space="preserve">is the </w:t>
      </w:r>
      <w:r w:rsidRPr="00FB60BC">
        <w:rPr>
          <w:rStyle w:val="Emphasis"/>
          <w:rFonts w:asciiTheme="minorHAnsi" w:hAnsiTheme="minorHAnsi" w:cstheme="minorHAnsi"/>
          <w:highlight w:val="cyan"/>
        </w:rPr>
        <w:t>most fundamental semantic rule</w:t>
      </w:r>
      <w:r w:rsidRPr="00FB60BC">
        <w:rPr>
          <w:rStyle w:val="StyleUnderline"/>
          <w:rFonts w:asciiTheme="minorHAnsi" w:hAnsiTheme="minorHAnsi" w:cstheme="minorHAnsi"/>
        </w:rPr>
        <w:t xml:space="preserve"> of interpretation</w:t>
      </w:r>
      <w:r w:rsidRPr="00FB60BC">
        <w:rPr>
          <w:rFonts w:asciiTheme="minorHAnsi" w:hAnsiTheme="minorHAnsi" w:cstheme="minorHAnsi"/>
          <w:sz w:val="16"/>
        </w:rPr>
        <w:t xml:space="preserve">.1 </w:t>
      </w:r>
      <w:r w:rsidRPr="00FB60BC">
        <w:rPr>
          <w:rStyle w:val="StyleUnderline"/>
          <w:rFonts w:asciiTheme="minorHAnsi" w:hAnsiTheme="minorHAnsi" w:cstheme="minorHAnsi"/>
        </w:rPr>
        <w:t xml:space="preserve">It </w:t>
      </w:r>
      <w:r w:rsidRPr="00FB60BC">
        <w:rPr>
          <w:rStyle w:val="StyleUnderline"/>
          <w:rFonts w:asciiTheme="minorHAnsi" w:hAnsiTheme="minorHAnsi" w:cstheme="minorHAnsi"/>
          <w:highlight w:val="cyan"/>
        </w:rPr>
        <w:t>governs constitutions, statutes, rules</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and</w:t>
      </w:r>
      <w:r w:rsidRPr="00FB60BC">
        <w:rPr>
          <w:rStyle w:val="StyleUnderline"/>
          <w:rFonts w:asciiTheme="minorHAnsi" w:hAnsiTheme="minorHAnsi" w:cstheme="minorHAnsi"/>
        </w:rPr>
        <w:t xml:space="preserve"> private instruments. </w:t>
      </w:r>
      <w:r w:rsidRPr="00FB60BC">
        <w:rPr>
          <w:rStyle w:val="StyleUnderline"/>
          <w:rFonts w:asciiTheme="minorHAnsi" w:hAnsiTheme="minorHAnsi" w:cstheme="minorHAnsi"/>
          <w:highlight w:val="cyan"/>
        </w:rPr>
        <w:t xml:space="preserve">Interpreters should </w:t>
      </w:r>
      <w:r w:rsidRPr="00FB60BC">
        <w:rPr>
          <w:rStyle w:val="Emphasis"/>
          <w:rFonts w:asciiTheme="minorHAnsi" w:hAnsiTheme="minorHAnsi" w:cstheme="minorHAnsi"/>
          <w:highlight w:val="cyan"/>
        </w:rPr>
        <w:t>not</w:t>
      </w:r>
      <w:r w:rsidRPr="00FB60BC">
        <w:rPr>
          <w:rStyle w:val="StyleUnderline"/>
          <w:rFonts w:asciiTheme="minorHAnsi" w:hAnsiTheme="minorHAnsi" w:cstheme="minorHAnsi"/>
          <w:highlight w:val="cyan"/>
        </w:rPr>
        <w:t xml:space="preserve"> be required to divine </w:t>
      </w:r>
      <w:r w:rsidRPr="00FB60BC">
        <w:rPr>
          <w:rStyle w:val="Emphasis"/>
          <w:rFonts w:asciiTheme="minorHAnsi" w:hAnsiTheme="minorHAnsi" w:cstheme="minorHAnsi"/>
          <w:highlight w:val="cyan"/>
        </w:rPr>
        <w:t>arcane nuances</w:t>
      </w:r>
      <w:r w:rsidRPr="00FB60BC">
        <w:rPr>
          <w:rStyle w:val="StyleUnderline"/>
          <w:rFonts w:asciiTheme="minorHAnsi" w:hAnsiTheme="minorHAnsi" w:cstheme="minorHAnsi"/>
          <w:highlight w:val="cyan"/>
        </w:rPr>
        <w:t xml:space="preserve"> or</w:t>
      </w:r>
      <w:r w:rsidRPr="00FB60BC">
        <w:rPr>
          <w:rFonts w:asciiTheme="minorHAnsi" w:hAnsiTheme="minorHAnsi" w:cstheme="minorHAnsi"/>
          <w:sz w:val="16"/>
        </w:rPr>
        <w:t xml:space="preserve"> to </w:t>
      </w:r>
      <w:r w:rsidRPr="00FB60BC">
        <w:rPr>
          <w:rStyle w:val="StyleUnderline"/>
          <w:rFonts w:asciiTheme="minorHAnsi" w:hAnsiTheme="minorHAnsi" w:cstheme="minorHAnsi"/>
        </w:rPr>
        <w:t xml:space="preserve">discover </w:t>
      </w:r>
      <w:r w:rsidRPr="00FB60BC">
        <w:rPr>
          <w:rStyle w:val="Emphasis"/>
          <w:rFonts w:asciiTheme="minorHAnsi" w:hAnsiTheme="minorHAnsi" w:cstheme="minorHAnsi"/>
        </w:rPr>
        <w:t xml:space="preserve">hidden </w:t>
      </w:r>
      <w:r w:rsidRPr="00FB60BC">
        <w:rPr>
          <w:rStyle w:val="Emphasis"/>
          <w:rFonts w:asciiTheme="minorHAnsi" w:hAnsiTheme="minorHAnsi" w:cstheme="minorHAnsi"/>
          <w:highlight w:val="cyan"/>
        </w:rPr>
        <w:t>meanings</w:t>
      </w:r>
      <w:r w:rsidRPr="00FB60BC">
        <w:rPr>
          <w:rFonts w:asciiTheme="minorHAnsi" w:hAnsiTheme="minorHAnsi" w:cstheme="minorHAnsi"/>
          <w:sz w:val="16"/>
        </w:rPr>
        <w:t xml:space="preserve">. Justice Joseph Story’s words are as true today as they were when written in the middle of the 19th century, and they are </w:t>
      </w:r>
      <w:r w:rsidRPr="00FB60BC">
        <w:rPr>
          <w:rStyle w:val="StyleUnderline"/>
          <w:rFonts w:asciiTheme="minorHAnsi" w:hAnsiTheme="minorHAnsi" w:cstheme="minorHAnsi"/>
        </w:rPr>
        <w:t>true</w:t>
      </w:r>
      <w:r w:rsidRPr="00FB60BC">
        <w:rPr>
          <w:rFonts w:asciiTheme="minorHAnsi" w:hAnsiTheme="minorHAnsi" w:cstheme="minorHAnsi"/>
          <w:sz w:val="16"/>
        </w:rPr>
        <w:t xml:space="preserve"> not just of constitutions but </w:t>
      </w:r>
      <w:r w:rsidRPr="00FB60BC">
        <w:rPr>
          <w:rStyle w:val="StyleUnderline"/>
          <w:rFonts w:asciiTheme="minorHAnsi" w:hAnsiTheme="minorHAnsi" w:cstheme="minorHAnsi"/>
        </w:rPr>
        <w:t xml:space="preserve">of </w:t>
      </w:r>
      <w:r w:rsidRPr="00FB60BC">
        <w:rPr>
          <w:rStyle w:val="Emphasis"/>
          <w:rFonts w:asciiTheme="minorHAnsi" w:hAnsiTheme="minorHAnsi" w:cstheme="minorHAnsi"/>
        </w:rPr>
        <w:t>all</w:t>
      </w:r>
      <w:r w:rsidRPr="00FB60BC">
        <w:rPr>
          <w:rFonts w:asciiTheme="minorHAnsi" w:hAnsiTheme="minorHAnsi" w:cstheme="minorHAnsi"/>
          <w:sz w:val="16"/>
        </w:rPr>
        <w:t xml:space="preserve"> other </w:t>
      </w:r>
      <w:r w:rsidRPr="00FB60BC">
        <w:rPr>
          <w:rStyle w:val="Emphasis"/>
          <w:rFonts w:asciiTheme="minorHAnsi" w:hAnsiTheme="minorHAnsi" w:cstheme="minorHAnsi"/>
        </w:rPr>
        <w:t>legal instruments</w:t>
      </w:r>
      <w:r w:rsidRPr="00FB60BC">
        <w:rPr>
          <w:rStyle w:val="StyleUnderline"/>
          <w:rFonts w:asciiTheme="minorHAnsi" w:hAnsiTheme="minorHAnsi" w:cstheme="minorHAnsi"/>
        </w:rPr>
        <w:t>:</w:t>
      </w:r>
    </w:p>
    <w:p w14:paraId="4B08D8CF" w14:textId="77777777" w:rsidR="00AB4F52" w:rsidRPr="00FB60BC" w:rsidRDefault="00AB4F52" w:rsidP="00AB4F52">
      <w:pPr>
        <w:rPr>
          <w:rFonts w:asciiTheme="minorHAnsi" w:hAnsiTheme="minorHAnsi" w:cstheme="minorHAnsi"/>
        </w:rPr>
      </w:pPr>
      <w:r w:rsidRPr="00FB60BC">
        <w:rPr>
          <w:rStyle w:val="Emphasis"/>
          <w:rFonts w:asciiTheme="minorHAnsi" w:hAnsiTheme="minorHAnsi" w:cstheme="minorHAnsi"/>
          <w:highlight w:val="cyan"/>
        </w:rPr>
        <w:t>[E]very word</w:t>
      </w:r>
      <w:r w:rsidRPr="00FB60BC">
        <w:rPr>
          <w:rFonts w:asciiTheme="minorHAnsi" w:hAnsiTheme="minorHAnsi" w:cstheme="minorHAnsi"/>
          <w:sz w:val="16"/>
        </w:rPr>
        <w:t xml:space="preserve"> employed in the constitution </w:t>
      </w:r>
      <w:r w:rsidRPr="00FB60BC">
        <w:rPr>
          <w:rStyle w:val="StyleUnderline"/>
          <w:rFonts w:asciiTheme="minorHAnsi" w:hAnsiTheme="minorHAnsi" w:cstheme="minorHAnsi"/>
          <w:highlight w:val="cyan"/>
        </w:rPr>
        <w:t xml:space="preserve">is to be expounded in </w:t>
      </w:r>
      <w:r w:rsidRPr="00FB60BC">
        <w:rPr>
          <w:rStyle w:val="Emphasis"/>
          <w:rFonts w:asciiTheme="minorHAnsi" w:hAnsiTheme="minorHAnsi" w:cstheme="minorHAnsi"/>
          <w:highlight w:val="cyan"/>
        </w:rPr>
        <w:t>its plain</w:t>
      </w:r>
      <w:r w:rsidRPr="00FB60BC">
        <w:rPr>
          <w:rStyle w:val="Emphasis"/>
          <w:rFonts w:asciiTheme="minorHAnsi" w:hAnsiTheme="minorHAnsi" w:cstheme="minorHAnsi"/>
        </w:rPr>
        <w:t xml:space="preserve">, obvious, and </w:t>
      </w:r>
      <w:r w:rsidRPr="00FB60BC">
        <w:rPr>
          <w:rStyle w:val="Emphasis"/>
          <w:rFonts w:asciiTheme="minorHAnsi" w:hAnsiTheme="minorHAnsi" w:cstheme="minorHAnsi"/>
          <w:highlight w:val="cyan"/>
        </w:rPr>
        <w:t>common sense</w:t>
      </w:r>
      <w:r w:rsidRPr="00FB60BC">
        <w:rPr>
          <w:rStyle w:val="StyleUnderline"/>
          <w:rFonts w:asciiTheme="minorHAnsi" w:hAnsiTheme="minorHAnsi" w:cstheme="minorHAnsi"/>
        </w:rPr>
        <w:t>, unless the context</w:t>
      </w:r>
      <w:r w:rsidRPr="00FB60BC">
        <w:rPr>
          <w:rFonts w:asciiTheme="minorHAnsi" w:hAnsiTheme="minorHAnsi" w:cstheme="minorHAnsi"/>
          <w:sz w:val="16"/>
        </w:rPr>
        <w:t xml:space="preserve"> furnishes some ground to </w:t>
      </w:r>
      <w:r w:rsidRPr="00FB60BC">
        <w:rPr>
          <w:rStyle w:val="StyleUnderline"/>
          <w:rFonts w:asciiTheme="minorHAnsi" w:hAnsiTheme="minorHAnsi" w:cstheme="minorHAnsi"/>
        </w:rPr>
        <w:t>control</w:t>
      </w:r>
      <w:r w:rsidRPr="00FB60BC">
        <w:rPr>
          <w:rFonts w:asciiTheme="minorHAnsi" w:hAnsiTheme="minorHAnsi" w:cstheme="minorHAnsi"/>
          <w:sz w:val="16"/>
        </w:rPr>
        <w:t xml:space="preserve">, qualify, or enlarge </w:t>
      </w:r>
      <w:r w:rsidRPr="00FB60BC">
        <w:rPr>
          <w:rStyle w:val="StyleUnderline"/>
          <w:rFonts w:asciiTheme="minorHAnsi" w:hAnsiTheme="minorHAnsi" w:cstheme="minorHAnsi"/>
        </w:rPr>
        <w:t>it</w:t>
      </w:r>
      <w:r w:rsidRPr="00FB60BC">
        <w:rPr>
          <w:rFonts w:asciiTheme="minorHAnsi" w:hAnsiTheme="minorHAnsi" w:cstheme="minorHAnsi"/>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w:t>
      </w:r>
    </w:p>
    <w:p w14:paraId="2D724774" w14:textId="77777777" w:rsidR="00AB4F52" w:rsidRPr="00FB60BC" w:rsidRDefault="00AB4F52" w:rsidP="00AB4F52">
      <w:pPr>
        <w:rPr>
          <w:rFonts w:asciiTheme="minorHAnsi" w:hAnsiTheme="minorHAnsi" w:cstheme="minorHAnsi"/>
        </w:rPr>
      </w:pPr>
    </w:p>
    <w:p w14:paraId="781D3C77"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u w:val="single"/>
        </w:rPr>
        <w:t>1</w:t>
      </w:r>
      <w:r w:rsidRPr="00FB60BC">
        <w:rPr>
          <w:rFonts w:asciiTheme="minorHAnsi" w:hAnsiTheme="minorHAnsi" w:cstheme="minorHAnsi"/>
        </w:rPr>
        <w:t>---</w:t>
      </w:r>
      <w:r w:rsidRPr="00FB60BC">
        <w:rPr>
          <w:rFonts w:asciiTheme="minorHAnsi" w:hAnsiTheme="minorHAnsi" w:cstheme="minorHAnsi"/>
          <w:u w:val="single"/>
        </w:rPr>
        <w:t>Case List---</w:t>
      </w:r>
      <w:r w:rsidRPr="00FB60BC">
        <w:rPr>
          <w:rFonts w:asciiTheme="minorHAnsi" w:hAnsiTheme="minorHAnsi" w:cstheme="minorHAnsi"/>
        </w:rPr>
        <w:t xml:space="preserve"> Solvency advocates </w:t>
      </w:r>
      <w:r w:rsidRPr="00FB60BC">
        <w:rPr>
          <w:rFonts w:asciiTheme="minorHAnsi" w:hAnsiTheme="minorHAnsi" w:cstheme="minorHAnsi"/>
          <w:u w:val="single"/>
        </w:rPr>
        <w:t>inserted</w:t>
      </w:r>
      <w:r w:rsidRPr="00FB60BC">
        <w:rPr>
          <w:rFonts w:asciiTheme="minorHAnsi" w:hAnsiTheme="minorHAnsi" w:cstheme="minorHAnsi"/>
        </w:rPr>
        <w:t>:</w:t>
      </w:r>
    </w:p>
    <w:p w14:paraId="14A5949F"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A----Antitrust---read by Texas, George Mason, and Western Kentucky.</w:t>
      </w:r>
    </w:p>
    <w:p w14:paraId="2F43671D" w14:textId="77777777" w:rsidR="00AB4F52" w:rsidRPr="00FB60BC" w:rsidRDefault="00AB4F52" w:rsidP="00AB4F52">
      <w:pPr>
        <w:rPr>
          <w:rFonts w:asciiTheme="minorHAnsi" w:hAnsiTheme="minorHAnsi" w:cstheme="minorHAnsi"/>
        </w:rPr>
      </w:pPr>
      <w:r w:rsidRPr="00FB60BC">
        <w:rPr>
          <w:rFonts w:asciiTheme="minorHAnsi" w:hAnsiTheme="minorHAnsi" w:cstheme="minorHAnsi"/>
          <w:b/>
          <w:bCs/>
          <w:sz w:val="26"/>
          <w:szCs w:val="26"/>
        </w:rPr>
        <w:t>Swerdlow 24</w:t>
      </w:r>
      <w:r w:rsidRPr="00FB60BC">
        <w:rPr>
          <w:rFonts w:asciiTheme="minorHAnsi" w:hAnsiTheme="minorHAnsi" w:cstheme="minorHAnsi"/>
        </w:rPr>
        <w:t xml:space="preserve"> [Michael, Columbia University - Law School; December; “When Monopolists Union Bust: Antitrust Standards for Unilateral Labor Market Conduct”; Journal of Law and Political Economy; http://dx.doi.org/10.2139/ssrn.5061812 Bwitkov]</w:t>
      </w:r>
    </w:p>
    <w:p w14:paraId="47D784B9"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Regardless of the harmed party, the </w:t>
      </w:r>
      <w:r w:rsidRPr="00FB60BC">
        <w:rPr>
          <w:rStyle w:val="Emphasis"/>
          <w:rFonts w:asciiTheme="minorHAnsi" w:hAnsiTheme="minorHAnsi" w:cstheme="minorHAnsi"/>
          <w:highlight w:val="cyan"/>
        </w:rPr>
        <w:t>NLRB</w:t>
      </w:r>
      <w:r w:rsidRPr="00FB60BC">
        <w:rPr>
          <w:rFonts w:asciiTheme="minorHAnsi" w:hAnsiTheme="minorHAnsi" w:cstheme="minorHAnsi"/>
          <w:sz w:val="16"/>
        </w:rPr>
        <w:t xml:space="preserve"> has also </w:t>
      </w:r>
      <w:r w:rsidRPr="00FB60BC">
        <w:rPr>
          <w:rStyle w:val="StyleUnderline"/>
          <w:rFonts w:asciiTheme="minorHAnsi" w:hAnsiTheme="minorHAnsi" w:cstheme="minorHAnsi"/>
          <w:highlight w:val="cyan"/>
        </w:rPr>
        <w:t>determined</w:t>
      </w:r>
      <w:r w:rsidRPr="00FB60BC">
        <w:rPr>
          <w:rFonts w:asciiTheme="minorHAnsi" w:hAnsiTheme="minorHAnsi" w:cstheme="minorHAnsi"/>
          <w:sz w:val="16"/>
        </w:rPr>
        <w:t xml:space="preserve"> that </w:t>
      </w:r>
      <w:r w:rsidRPr="00FB60BC">
        <w:rPr>
          <w:rStyle w:val="StyleUnderline"/>
          <w:rFonts w:asciiTheme="minorHAnsi" w:hAnsiTheme="minorHAnsi" w:cstheme="minorHAnsi"/>
          <w:highlight w:val="cyan"/>
        </w:rPr>
        <w:t>it</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does not</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have</w:t>
      </w:r>
      <w:r w:rsidRPr="00FB60BC">
        <w:rPr>
          <w:rStyle w:val="StyleUnderline"/>
          <w:rFonts w:asciiTheme="minorHAnsi" w:hAnsiTheme="minorHAnsi" w:cstheme="minorHAnsi"/>
        </w:rPr>
        <w:t xml:space="preserve"> the </w:t>
      </w:r>
      <w:r w:rsidRPr="00FB60BC">
        <w:rPr>
          <w:rStyle w:val="StyleUnderline"/>
          <w:rFonts w:asciiTheme="minorHAnsi" w:hAnsiTheme="minorHAnsi" w:cstheme="minorHAnsi"/>
          <w:highlight w:val="cyan"/>
        </w:rPr>
        <w:t>power to</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penalize</w:t>
      </w:r>
      <w:r w:rsidRPr="00FB60BC">
        <w:rPr>
          <w:rFonts w:asciiTheme="minorHAnsi" w:hAnsiTheme="minorHAnsi" w:cstheme="minorHAnsi"/>
          <w:sz w:val="16"/>
        </w:rPr>
        <w:t xml:space="preserve"> employer </w:t>
      </w:r>
      <w:r w:rsidRPr="00FB60BC">
        <w:rPr>
          <w:rStyle w:val="StyleUnderline"/>
          <w:rFonts w:asciiTheme="minorHAnsi" w:hAnsiTheme="minorHAnsi" w:cstheme="minorHAnsi"/>
        </w:rPr>
        <w:t xml:space="preserve">conduct </w:t>
      </w:r>
      <w:r w:rsidRPr="00FB60BC">
        <w:rPr>
          <w:rStyle w:val="StyleUnderline"/>
          <w:rFonts w:asciiTheme="minorHAnsi" w:hAnsiTheme="minorHAnsi" w:cstheme="minorHAnsi"/>
          <w:highlight w:val="cyan"/>
        </w:rPr>
        <w:t>with</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monetary damages</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and</w:t>
      </w:r>
      <w:r w:rsidRPr="00FB60BC">
        <w:rPr>
          <w:rFonts w:asciiTheme="minorHAnsi" w:hAnsiTheme="minorHAnsi" w:cstheme="minorHAnsi"/>
          <w:sz w:val="16"/>
        </w:rPr>
        <w:t xml:space="preserve"> the agency is not regularly able to </w:t>
      </w:r>
      <w:r w:rsidRPr="00FB60BC">
        <w:rPr>
          <w:rStyle w:val="StyleUnderline"/>
          <w:rFonts w:asciiTheme="minorHAnsi" w:hAnsiTheme="minorHAnsi" w:cstheme="minorHAnsi"/>
          <w:highlight w:val="cyan"/>
        </w:rPr>
        <w:t>secure</w:t>
      </w:r>
      <w:r w:rsidRPr="00FB60BC">
        <w:rPr>
          <w:rFonts w:asciiTheme="minorHAnsi" w:hAnsiTheme="minorHAnsi" w:cstheme="minorHAnsi"/>
          <w:sz w:val="16"/>
        </w:rPr>
        <w:t xml:space="preserve"> preliminary </w:t>
      </w:r>
      <w:r w:rsidRPr="00FB60BC">
        <w:rPr>
          <w:rStyle w:val="Emphasis"/>
          <w:rFonts w:asciiTheme="minorHAnsi" w:hAnsiTheme="minorHAnsi" w:cstheme="minorHAnsi"/>
          <w:highlight w:val="cyan"/>
        </w:rPr>
        <w:t>injunctive relief</w:t>
      </w:r>
      <w:r w:rsidRPr="00FB60BC">
        <w:rPr>
          <w:rFonts w:asciiTheme="minorHAnsi" w:hAnsiTheme="minorHAnsi" w:cstheme="minorHAnsi"/>
          <w:sz w:val="16"/>
        </w:rPr>
        <w:t xml:space="preserve"> for workers. Accordingly, </w:t>
      </w:r>
      <w:r w:rsidRPr="00FB60BC">
        <w:rPr>
          <w:rStyle w:val="StyleUnderline"/>
          <w:rFonts w:asciiTheme="minorHAnsi" w:hAnsiTheme="minorHAnsi" w:cstheme="minorHAnsi"/>
          <w:highlight w:val="cyan"/>
        </w:rPr>
        <w:t>it</w:t>
      </w:r>
      <w:r w:rsidRPr="00FB60BC">
        <w:rPr>
          <w:rStyle w:val="StyleUnderline"/>
          <w:rFonts w:asciiTheme="minorHAnsi" w:hAnsiTheme="minorHAnsi" w:cstheme="minorHAnsi"/>
        </w:rPr>
        <w:t xml:space="preserve"> i</w:t>
      </w:r>
      <w:r w:rsidRPr="00FB60BC">
        <w:rPr>
          <w:rStyle w:val="StyleUnderline"/>
          <w:rFonts w:asciiTheme="minorHAnsi" w:hAnsiTheme="minorHAnsi" w:cstheme="minorHAnsi"/>
          <w:highlight w:val="cyan"/>
        </w:rPr>
        <w:t>s</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profitable</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to</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illegally fire</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a worker</w:t>
      </w:r>
      <w:r w:rsidRPr="00FB60BC">
        <w:rPr>
          <w:rFonts w:asciiTheme="minorHAnsi" w:hAnsiTheme="minorHAnsi" w:cstheme="minorHAnsi"/>
          <w:sz w:val="16"/>
        </w:rPr>
        <w:t xml:space="preserve"> for labor organizing </w:t>
      </w:r>
      <w:r w:rsidRPr="00FB60BC">
        <w:rPr>
          <w:rStyle w:val="StyleUnderline"/>
          <w:rFonts w:asciiTheme="minorHAnsi" w:hAnsiTheme="minorHAnsi" w:cstheme="minorHAnsi"/>
        </w:rPr>
        <w:t xml:space="preserve">if doing so </w:t>
      </w:r>
      <w:r w:rsidRPr="00FB60BC">
        <w:rPr>
          <w:rStyle w:val="StyleUnderline"/>
          <w:rFonts w:asciiTheme="minorHAnsi" w:hAnsiTheme="minorHAnsi" w:cstheme="minorHAnsi"/>
          <w:highlight w:val="cyan"/>
        </w:rPr>
        <w:t>would</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reduce</w:t>
      </w:r>
      <w:r w:rsidRPr="00FB60BC">
        <w:rPr>
          <w:rStyle w:val="Emphasis"/>
          <w:rFonts w:asciiTheme="minorHAnsi" w:hAnsiTheme="minorHAnsi" w:cstheme="minorHAnsi"/>
        </w:rPr>
        <w:t xml:space="preserve"> the likelihood</w:t>
      </w:r>
      <w:r w:rsidRPr="00FB60BC">
        <w:rPr>
          <w:rStyle w:val="StyleUnderline"/>
          <w:rFonts w:asciiTheme="minorHAnsi" w:hAnsiTheme="minorHAnsi" w:cstheme="minorHAnsi"/>
        </w:rPr>
        <w:t xml:space="preserve"> of </w:t>
      </w:r>
      <w:r w:rsidRPr="00FB60BC">
        <w:rPr>
          <w:rStyle w:val="StyleUnderline"/>
          <w:rFonts w:asciiTheme="minorHAnsi" w:hAnsiTheme="minorHAnsi" w:cstheme="minorHAnsi"/>
          <w:highlight w:val="cyan"/>
        </w:rPr>
        <w:t>a union forming by</w:t>
      </w:r>
      <w:r w:rsidRPr="00FB60BC">
        <w:rPr>
          <w:rFonts w:asciiTheme="minorHAnsi" w:hAnsiTheme="minorHAnsi" w:cstheme="minorHAnsi"/>
          <w:sz w:val="16"/>
        </w:rPr>
        <w:t xml:space="preserve"> as little as </w:t>
      </w:r>
      <w:r w:rsidRPr="00FB60BC">
        <w:rPr>
          <w:rStyle w:val="Emphasis"/>
          <w:rFonts w:asciiTheme="minorHAnsi" w:hAnsiTheme="minorHAnsi" w:cstheme="minorHAnsi"/>
          <w:highlight w:val="cyan"/>
        </w:rPr>
        <w:t>0.15 percent</w:t>
      </w:r>
      <w:r w:rsidRPr="00FB60BC">
        <w:rPr>
          <w:rFonts w:asciiTheme="minorHAnsi" w:hAnsiTheme="minorHAnsi" w:cstheme="minorHAnsi"/>
          <w:sz w:val="16"/>
        </w:rPr>
        <w:t xml:space="preserve"> (Stansbury 2021, 1). </w:t>
      </w:r>
      <w:r w:rsidRPr="00FB60BC">
        <w:rPr>
          <w:rStyle w:val="Emphasis"/>
          <w:rFonts w:asciiTheme="minorHAnsi" w:hAnsiTheme="minorHAnsi" w:cstheme="minorHAnsi"/>
          <w:highlight w:val="cyan"/>
        </w:rPr>
        <w:t>Without deterrence</w:t>
      </w:r>
      <w:r w:rsidRPr="00FB60BC">
        <w:rPr>
          <w:rFonts w:asciiTheme="minorHAnsi" w:hAnsiTheme="minorHAnsi" w:cstheme="minorHAnsi"/>
          <w:sz w:val="16"/>
        </w:rPr>
        <w:t xml:space="preserve">, wage </w:t>
      </w:r>
      <w:r w:rsidRPr="00FB60BC">
        <w:rPr>
          <w:rStyle w:val="StyleUnderline"/>
          <w:rFonts w:asciiTheme="minorHAnsi" w:hAnsiTheme="minorHAnsi" w:cstheme="minorHAnsi"/>
          <w:highlight w:val="cyan"/>
        </w:rPr>
        <w:t>suppression</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conduct</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remains</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pervasive</w:t>
      </w:r>
      <w:r w:rsidRPr="00FB60BC">
        <w:rPr>
          <w:rFonts w:asciiTheme="minorHAnsi" w:hAnsiTheme="minorHAnsi" w:cstheme="minorHAnsi"/>
          <w:sz w:val="16"/>
        </w:rPr>
        <w:t xml:space="preserve"> (McNicholas et al. 2019).</w:t>
      </w:r>
    </w:p>
    <w:p w14:paraId="320B8819"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By contrast, </w:t>
      </w:r>
      <w:r w:rsidRPr="00FB60BC">
        <w:rPr>
          <w:rStyle w:val="StyleUnderline"/>
          <w:rFonts w:asciiTheme="minorHAnsi" w:hAnsiTheme="minorHAnsi" w:cstheme="minorHAnsi"/>
          <w:highlight w:val="cyan"/>
        </w:rPr>
        <w:t>antitrust plaintiffs</w:t>
      </w:r>
      <w:r w:rsidRPr="00FB60BC">
        <w:rPr>
          <w:rFonts w:asciiTheme="minorHAnsi" w:hAnsiTheme="minorHAnsi" w:cstheme="minorHAnsi"/>
          <w:sz w:val="16"/>
        </w:rPr>
        <w:t xml:space="preserve"> more regularly </w:t>
      </w:r>
      <w:r w:rsidRPr="00FB60BC">
        <w:rPr>
          <w:rStyle w:val="StyleUnderline"/>
          <w:rFonts w:asciiTheme="minorHAnsi" w:hAnsiTheme="minorHAnsi" w:cstheme="minorHAnsi"/>
          <w:highlight w:val="cyan"/>
        </w:rPr>
        <w:t>receive</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 xml:space="preserve">preliminary </w:t>
      </w:r>
      <w:r w:rsidRPr="00FB60BC">
        <w:rPr>
          <w:rStyle w:val="Emphasis"/>
          <w:rFonts w:asciiTheme="minorHAnsi" w:hAnsiTheme="minorHAnsi" w:cstheme="minorHAnsi"/>
          <w:highlight w:val="cyan"/>
        </w:rPr>
        <w:t>injunctions</w:t>
      </w:r>
      <w:r w:rsidRPr="00FB60BC">
        <w:rPr>
          <w:rFonts w:asciiTheme="minorHAnsi" w:hAnsiTheme="minorHAnsi" w:cstheme="minorHAnsi"/>
          <w:sz w:val="16"/>
        </w:rPr>
        <w:t xml:space="preserve"> and </w:t>
      </w:r>
      <w:r w:rsidRPr="00FB60BC">
        <w:rPr>
          <w:rStyle w:val="StyleUnderline"/>
          <w:rFonts w:asciiTheme="minorHAnsi" w:hAnsiTheme="minorHAnsi" w:cstheme="minorHAnsi"/>
          <w:highlight w:val="cyan"/>
        </w:rPr>
        <w:t>have</w:t>
      </w:r>
      <w:r w:rsidRPr="00FB60BC">
        <w:rPr>
          <w:rFonts w:asciiTheme="minorHAnsi" w:hAnsiTheme="minorHAnsi" w:cstheme="minorHAnsi"/>
          <w:sz w:val="16"/>
        </w:rPr>
        <w:t xml:space="preserve"> access to far </w:t>
      </w:r>
      <w:r w:rsidRPr="00FB60BC">
        <w:rPr>
          <w:rStyle w:val="StyleUnderline"/>
          <w:rFonts w:asciiTheme="minorHAnsi" w:hAnsiTheme="minorHAnsi" w:cstheme="minorHAnsi"/>
          <w:highlight w:val="cyan"/>
        </w:rPr>
        <w:t>more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potent</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and</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 xml:space="preserve">equitable </w:t>
      </w:r>
      <w:r w:rsidRPr="00FB60BC">
        <w:rPr>
          <w:rStyle w:val="Emphasis"/>
          <w:rFonts w:asciiTheme="minorHAnsi" w:hAnsiTheme="minorHAnsi" w:cstheme="minorHAnsi"/>
          <w:highlight w:val="cyan"/>
        </w:rPr>
        <w:t>remedies</w:t>
      </w:r>
      <w:r w:rsidRPr="00FB60BC">
        <w:rPr>
          <w:rFonts w:asciiTheme="minorHAnsi" w:hAnsiTheme="minorHAnsi" w:cstheme="minorHAnsi"/>
          <w:sz w:val="16"/>
        </w:rPr>
        <w:t xml:space="preserve">. 2 These remedies include </w:t>
      </w:r>
      <w:r w:rsidRPr="00FB60BC">
        <w:rPr>
          <w:rStyle w:val="Emphasis"/>
          <w:rFonts w:asciiTheme="minorHAnsi" w:hAnsiTheme="minorHAnsi" w:cstheme="minorHAnsi"/>
          <w:highlight w:val="cyan"/>
        </w:rPr>
        <w:t>imprisonment</w:t>
      </w:r>
      <w:r w:rsidRPr="00FB60BC">
        <w:rPr>
          <w:rFonts w:asciiTheme="minorHAnsi" w:hAnsiTheme="minorHAnsi" w:cstheme="minorHAnsi"/>
          <w:sz w:val="16"/>
        </w:rPr>
        <w:t xml:space="preserve"> for up to ten years, </w:t>
      </w:r>
      <w:r w:rsidRPr="00FB60BC">
        <w:rPr>
          <w:rStyle w:val="Emphasis"/>
          <w:rFonts w:asciiTheme="minorHAnsi" w:hAnsiTheme="minorHAnsi" w:cstheme="minorHAnsi"/>
          <w:highlight w:val="cyan"/>
        </w:rPr>
        <w:t>fines</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for individuals</w:t>
      </w:r>
      <w:r w:rsidRPr="00FB60BC">
        <w:rPr>
          <w:rStyle w:val="StyleUnderline"/>
          <w:rFonts w:asciiTheme="minorHAnsi" w:hAnsiTheme="minorHAnsi" w:cstheme="minorHAnsi"/>
        </w:rPr>
        <w:t xml:space="preserve"> up to </w:t>
      </w:r>
      <w:r w:rsidRPr="00FB60BC">
        <w:rPr>
          <w:rStyle w:val="Emphasis"/>
          <w:rFonts w:asciiTheme="minorHAnsi" w:hAnsiTheme="minorHAnsi" w:cstheme="minorHAnsi"/>
        </w:rPr>
        <w:t>$1,000,000</w:t>
      </w:r>
      <w:r w:rsidRPr="00FB60BC">
        <w:rPr>
          <w:rFonts w:asciiTheme="minorHAnsi" w:hAnsiTheme="minorHAnsi" w:cstheme="minorHAnsi"/>
          <w:sz w:val="16"/>
        </w:rPr>
        <w:t xml:space="preserve">, fines for </w:t>
      </w:r>
      <w:r w:rsidRPr="00FB60BC">
        <w:rPr>
          <w:rStyle w:val="StyleUnderline"/>
          <w:rFonts w:asciiTheme="minorHAnsi" w:hAnsiTheme="minorHAnsi" w:cstheme="minorHAnsi"/>
          <w:highlight w:val="cyan"/>
        </w:rPr>
        <w:t>corporations</w:t>
      </w:r>
      <w:r w:rsidRPr="00FB60BC">
        <w:rPr>
          <w:rStyle w:val="StyleUnderline"/>
          <w:rFonts w:asciiTheme="minorHAnsi" w:hAnsiTheme="minorHAnsi" w:cstheme="minorHAnsi"/>
        </w:rPr>
        <w:t xml:space="preserve"> up to </w:t>
      </w:r>
      <w:r w:rsidRPr="00FB60BC">
        <w:rPr>
          <w:rStyle w:val="Emphasis"/>
          <w:rFonts w:asciiTheme="minorHAnsi" w:hAnsiTheme="minorHAnsi" w:cstheme="minorHAnsi"/>
        </w:rPr>
        <w:t>$100,000,000</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and</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trebled damages</w:t>
      </w:r>
      <w:r w:rsidRPr="00FB60BC">
        <w:rPr>
          <w:rFonts w:asciiTheme="minorHAnsi" w:hAnsiTheme="minorHAnsi" w:cstheme="minorHAnsi"/>
          <w:sz w:val="16"/>
        </w:rPr>
        <w:t xml:space="preserve"> for plaintiffs (Sherman Act § 2, 15 U.S.C. § 2.). Successful Sherman Act plaintiffs also </w:t>
      </w:r>
      <w:r w:rsidRPr="00FB60BC">
        <w:rPr>
          <w:rStyle w:val="StyleUnderline"/>
          <w:rFonts w:asciiTheme="minorHAnsi" w:hAnsiTheme="minorHAnsi" w:cstheme="minorHAnsi"/>
          <w:highlight w:val="cyan"/>
        </w:rPr>
        <w:t>receive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attorney</w:t>
      </w:r>
      <w:r w:rsidRPr="00FB60BC">
        <w:rPr>
          <w:rStyle w:val="Emphasis"/>
          <w:rFonts w:asciiTheme="minorHAnsi" w:hAnsiTheme="minorHAnsi" w:cstheme="minorHAnsi"/>
        </w:rPr>
        <w:t xml:space="preserve">’s </w:t>
      </w:r>
      <w:r w:rsidRPr="00FB60BC">
        <w:rPr>
          <w:rStyle w:val="Emphasis"/>
          <w:rFonts w:asciiTheme="minorHAnsi" w:hAnsiTheme="minorHAnsi" w:cstheme="minorHAnsi"/>
          <w:highlight w:val="cyan"/>
        </w:rPr>
        <w:t>fees</w:t>
      </w:r>
      <w:r w:rsidRPr="00FB60BC">
        <w:rPr>
          <w:rFonts w:asciiTheme="minorHAnsi" w:hAnsiTheme="minorHAnsi" w:cstheme="minorHAnsi"/>
          <w:sz w:val="16"/>
        </w:rPr>
        <w:t xml:space="preserve"> (The National Cooperative Research Act of 1984 § 5, 15 U.S.C. § 4304). Antitrust </w:t>
      </w:r>
      <w:r w:rsidRPr="00FB60BC">
        <w:rPr>
          <w:rStyle w:val="StyleUnderline"/>
          <w:rFonts w:asciiTheme="minorHAnsi" w:hAnsiTheme="minorHAnsi" w:cstheme="minorHAnsi"/>
          <w:highlight w:val="cyan"/>
        </w:rPr>
        <w:t>monitors</w:t>
      </w:r>
      <w:r w:rsidRPr="00FB60BC">
        <w:rPr>
          <w:rFonts w:asciiTheme="minorHAnsi" w:hAnsiTheme="minorHAnsi" w:cstheme="minorHAnsi"/>
          <w:sz w:val="16"/>
        </w:rPr>
        <w:t xml:space="preserve"> can </w:t>
      </w:r>
      <w:r w:rsidRPr="00FB60BC">
        <w:rPr>
          <w:rStyle w:val="Emphasis"/>
          <w:rFonts w:asciiTheme="minorHAnsi" w:hAnsiTheme="minorHAnsi" w:cstheme="minorHAnsi"/>
          <w:highlight w:val="cyan"/>
        </w:rPr>
        <w:t>request doc</w:t>
      </w:r>
      <w:r w:rsidRPr="00FB60BC">
        <w:rPr>
          <w:rStyle w:val="Emphasis"/>
          <w:rFonts w:asciiTheme="minorHAnsi" w:hAnsiTheme="minorHAnsi" w:cstheme="minorHAnsi"/>
        </w:rPr>
        <w:t>ument</w:t>
      </w:r>
      <w:r w:rsidRPr="00FB60BC">
        <w:rPr>
          <w:rStyle w:val="Emphasis"/>
          <w:rFonts w:asciiTheme="minorHAnsi" w:hAnsiTheme="minorHAnsi" w:cstheme="minorHAnsi"/>
          <w:highlight w:val="cyan"/>
        </w:rPr>
        <w:t>s</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force</w:t>
      </w:r>
      <w:r w:rsidRPr="00FB60BC">
        <w:rPr>
          <w:rStyle w:val="StyleUnderline"/>
          <w:rFonts w:asciiTheme="minorHAnsi" w:hAnsiTheme="minorHAnsi" w:cstheme="minorHAnsi"/>
        </w:rPr>
        <w:t xml:space="preserve"> CEO</w:t>
      </w:r>
      <w:r w:rsidRPr="00FB60BC">
        <w:rPr>
          <w:rFonts w:asciiTheme="minorHAnsi" w:hAnsiTheme="minorHAnsi" w:cstheme="minorHAnsi"/>
          <w:sz w:val="16"/>
        </w:rPr>
        <w:t xml:space="preserve">s to sit for </w:t>
      </w:r>
      <w:r w:rsidRPr="00FB60BC">
        <w:rPr>
          <w:rStyle w:val="Emphasis"/>
          <w:rFonts w:asciiTheme="minorHAnsi" w:hAnsiTheme="minorHAnsi" w:cstheme="minorHAnsi"/>
          <w:highlight w:val="cyan"/>
        </w:rPr>
        <w:t>interviews</w:t>
      </w:r>
      <w:r w:rsidRPr="00FB60BC">
        <w:rPr>
          <w:rFonts w:asciiTheme="minorHAnsi" w:hAnsiTheme="minorHAnsi" w:cstheme="minorHAnsi"/>
          <w:sz w:val="16"/>
        </w:rPr>
        <w:t xml:space="preserve">, or </w:t>
      </w:r>
      <w:r w:rsidRPr="00FB60BC">
        <w:rPr>
          <w:rStyle w:val="StyleUnderline"/>
          <w:rFonts w:asciiTheme="minorHAnsi" w:hAnsiTheme="minorHAnsi" w:cstheme="minorHAnsi"/>
          <w:highlight w:val="cyan"/>
        </w:rPr>
        <w:t>recommend</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new penalties</w:t>
      </w:r>
      <w:r w:rsidRPr="00FB60BC">
        <w:rPr>
          <w:rFonts w:asciiTheme="minorHAnsi" w:hAnsiTheme="minorHAnsi" w:cstheme="minorHAnsi"/>
          <w:sz w:val="16"/>
        </w:rPr>
        <w:t xml:space="preserve"> for non-compliance. The </w:t>
      </w:r>
      <w:r w:rsidRPr="00FB60BC">
        <w:rPr>
          <w:rStyle w:val="StyleUnderline"/>
          <w:rFonts w:asciiTheme="minorHAnsi" w:hAnsiTheme="minorHAnsi" w:cstheme="minorHAnsi"/>
        </w:rPr>
        <w:t>Sherman</w:t>
      </w:r>
      <w:r w:rsidRPr="00FB60BC">
        <w:rPr>
          <w:rFonts w:asciiTheme="minorHAnsi" w:hAnsiTheme="minorHAnsi" w:cstheme="minorHAnsi"/>
          <w:sz w:val="16"/>
        </w:rPr>
        <w:t xml:space="preserve"> Act also </w:t>
      </w:r>
      <w:r w:rsidRPr="00FB60BC">
        <w:rPr>
          <w:rStyle w:val="StyleUnderline"/>
          <w:rFonts w:asciiTheme="minorHAnsi" w:hAnsiTheme="minorHAnsi" w:cstheme="minorHAnsi"/>
          <w:highlight w:val="cyan"/>
        </w:rPr>
        <w:t>allows</w:t>
      </w:r>
      <w:r w:rsidRPr="00FB60BC">
        <w:rPr>
          <w:rFonts w:asciiTheme="minorHAnsi" w:hAnsiTheme="minorHAnsi" w:cstheme="minorHAnsi"/>
          <w:sz w:val="16"/>
        </w:rPr>
        <w:t xml:space="preserve"> private plaintiffs to initiate </w:t>
      </w:r>
      <w:r w:rsidRPr="00FB60BC">
        <w:rPr>
          <w:rStyle w:val="StyleUnderline"/>
          <w:rFonts w:asciiTheme="minorHAnsi" w:hAnsiTheme="minorHAnsi" w:cstheme="minorHAnsi"/>
          <w:highlight w:val="cyan"/>
        </w:rPr>
        <w:t>actions</w:t>
      </w:r>
      <w:r w:rsidRPr="00FB60BC">
        <w:rPr>
          <w:rStyle w:val="StyleUnderline"/>
          <w:rFonts w:asciiTheme="minorHAnsi" w:hAnsiTheme="minorHAnsi" w:cstheme="minorHAnsi"/>
        </w:rPr>
        <w:t xml:space="preserve"> </w:t>
      </w:r>
      <w:r w:rsidRPr="00FB60BC">
        <w:rPr>
          <w:rStyle w:val="Emphasis"/>
          <w:rFonts w:asciiTheme="minorHAnsi" w:hAnsiTheme="minorHAnsi" w:cstheme="minorHAnsi"/>
        </w:rPr>
        <w:t xml:space="preserve">directly </w:t>
      </w:r>
      <w:r w:rsidRPr="00FB60BC">
        <w:rPr>
          <w:rStyle w:val="Emphasis"/>
          <w:rFonts w:asciiTheme="minorHAnsi" w:hAnsiTheme="minorHAnsi" w:cstheme="minorHAnsi"/>
          <w:highlight w:val="cyan"/>
        </w:rPr>
        <w:t>in court</w:t>
      </w:r>
      <w:r w:rsidRPr="00FB60BC">
        <w:rPr>
          <w:rFonts w:asciiTheme="minorHAnsi" w:hAnsiTheme="minorHAnsi" w:cstheme="minorHAnsi"/>
          <w:sz w:val="16"/>
        </w:rPr>
        <w:t xml:space="preserve"> as opposed to the </w:t>
      </w:r>
      <w:r w:rsidRPr="00FB60BC">
        <w:rPr>
          <w:rStyle w:val="StyleUnderline"/>
          <w:rFonts w:asciiTheme="minorHAnsi" w:hAnsiTheme="minorHAnsi" w:cstheme="minorHAnsi"/>
          <w:highlight w:val="cyan"/>
        </w:rPr>
        <w:t>NLRA</w:t>
      </w:r>
      <w:r w:rsidRPr="00FB60BC">
        <w:rPr>
          <w:rFonts w:asciiTheme="minorHAnsi" w:hAnsiTheme="minorHAnsi" w:cstheme="minorHAnsi"/>
          <w:sz w:val="16"/>
        </w:rPr>
        <w:t xml:space="preserve"> which </w:t>
      </w:r>
      <w:r w:rsidRPr="00FB60BC">
        <w:rPr>
          <w:rStyle w:val="StyleUnderline"/>
          <w:rFonts w:asciiTheme="minorHAnsi" w:hAnsiTheme="minorHAnsi" w:cstheme="minorHAnsi"/>
          <w:highlight w:val="cyan"/>
        </w:rPr>
        <w:t>requires</w:t>
      </w:r>
      <w:r w:rsidRPr="00FB60BC">
        <w:rPr>
          <w:rFonts w:asciiTheme="minorHAnsi" w:hAnsiTheme="minorHAnsi" w:cstheme="minorHAnsi"/>
          <w:sz w:val="16"/>
        </w:rPr>
        <w:t xml:space="preserve"> disputes to be handled through administrative adjudication before </w:t>
      </w:r>
      <w:r w:rsidRPr="00FB60BC">
        <w:rPr>
          <w:rStyle w:val="StyleUnderline"/>
          <w:rFonts w:asciiTheme="minorHAnsi" w:hAnsiTheme="minorHAnsi" w:cstheme="minorHAnsi"/>
          <w:highlight w:val="cyan"/>
        </w:rPr>
        <w:t>a</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lengthy appeal</w:t>
      </w:r>
      <w:r w:rsidRPr="00FB60BC">
        <w:rPr>
          <w:rStyle w:val="StyleUnderline"/>
          <w:rFonts w:asciiTheme="minorHAnsi" w:hAnsiTheme="minorHAnsi" w:cstheme="minorHAnsi"/>
        </w:rPr>
        <w:t xml:space="preserve"> to federal courts</w:t>
      </w:r>
      <w:r w:rsidRPr="00FB60BC">
        <w:rPr>
          <w:rFonts w:asciiTheme="minorHAnsi" w:hAnsiTheme="minorHAnsi" w:cstheme="minorHAnsi"/>
          <w:sz w:val="16"/>
        </w:rPr>
        <w:t xml:space="preserve">. </w:t>
      </w:r>
    </w:p>
    <w:p w14:paraId="7F70E738" w14:textId="77777777" w:rsidR="00AB4F52" w:rsidRPr="00FB60BC" w:rsidRDefault="00AB4F52" w:rsidP="00AB4F52">
      <w:pPr>
        <w:rPr>
          <w:rFonts w:asciiTheme="minorHAnsi" w:hAnsiTheme="minorHAnsi" w:cstheme="minorHAnsi"/>
          <w:sz w:val="16"/>
        </w:rPr>
      </w:pPr>
      <w:bookmarkStart w:id="10" w:name="_Hlk209816446"/>
      <w:r w:rsidRPr="00FB60BC">
        <w:rPr>
          <w:rStyle w:val="Emphasis"/>
          <w:rFonts w:asciiTheme="minorHAnsi" w:hAnsiTheme="minorHAnsi" w:cstheme="minorHAnsi"/>
        </w:rPr>
        <w:t>Sherman Act</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enforcement</w:t>
      </w:r>
      <w:r w:rsidRPr="00FB60BC">
        <w:rPr>
          <w:rFonts w:asciiTheme="minorHAnsi" w:hAnsiTheme="minorHAnsi" w:cstheme="minorHAnsi"/>
          <w:sz w:val="16"/>
        </w:rPr>
        <w:t xml:space="preserve"> could supplement NLRA enforcement to compel persistent NLRA violators to comply with existing labor law; deter misuses of regulatory processes that harm competition; </w:t>
      </w:r>
      <w:r w:rsidRPr="00FB60BC">
        <w:rPr>
          <w:rStyle w:val="StyleUnderline"/>
          <w:rFonts w:asciiTheme="minorHAnsi" w:hAnsiTheme="minorHAnsi" w:cstheme="minorHAnsi"/>
        </w:rPr>
        <w:t xml:space="preserve">and </w:t>
      </w:r>
      <w:r w:rsidRPr="00FB60BC">
        <w:rPr>
          <w:rStyle w:val="StyleUnderline"/>
          <w:rFonts w:asciiTheme="minorHAnsi" w:hAnsiTheme="minorHAnsi" w:cstheme="minorHAnsi"/>
          <w:highlight w:val="cyan"/>
        </w:rPr>
        <w:t>allow</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workers</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competitors</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and</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unions</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to seek</w:t>
      </w:r>
      <w:r w:rsidRPr="00FB60BC">
        <w:rPr>
          <w:rFonts w:asciiTheme="minorHAnsi" w:hAnsiTheme="minorHAnsi" w:cstheme="minorHAnsi"/>
          <w:sz w:val="16"/>
        </w:rPr>
        <w:t xml:space="preserve"> preliminary antitrust </w:t>
      </w:r>
      <w:r w:rsidRPr="00FB60BC">
        <w:rPr>
          <w:rStyle w:val="Emphasis"/>
          <w:rFonts w:asciiTheme="minorHAnsi" w:hAnsiTheme="minorHAnsi" w:cstheme="minorHAnsi"/>
        </w:rPr>
        <w:t>injunctions</w:t>
      </w:r>
      <w:r w:rsidRPr="00FB60BC">
        <w:rPr>
          <w:rStyle w:val="StyleUnderline"/>
          <w:rFonts w:asciiTheme="minorHAnsi" w:hAnsiTheme="minorHAnsi" w:cstheme="minorHAnsi"/>
        </w:rPr>
        <w:t xml:space="preserve"> and </w:t>
      </w:r>
      <w:r w:rsidRPr="00FB60BC">
        <w:rPr>
          <w:rStyle w:val="Emphasis"/>
          <w:rFonts w:asciiTheme="minorHAnsi" w:hAnsiTheme="minorHAnsi" w:cstheme="minorHAnsi"/>
          <w:highlight w:val="cyan"/>
        </w:rPr>
        <w:t>remedies</w:t>
      </w:r>
      <w:r w:rsidRPr="00FB60BC">
        <w:rPr>
          <w:rFonts w:asciiTheme="minorHAnsi" w:hAnsiTheme="minorHAnsi" w:cstheme="minorHAnsi"/>
          <w:sz w:val="16"/>
        </w:rPr>
        <w:t xml:space="preserve"> that may only be available for labor market conduct that creates antitrust injury.</w:t>
      </w:r>
    </w:p>
    <w:bookmarkEnd w:id="10"/>
    <w:p w14:paraId="29633BC4"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Take </w:t>
      </w:r>
      <w:r w:rsidRPr="00FB60BC">
        <w:rPr>
          <w:rStyle w:val="StyleUnderline"/>
          <w:rFonts w:asciiTheme="minorHAnsi" w:hAnsiTheme="minorHAnsi" w:cstheme="minorHAnsi"/>
          <w:highlight w:val="cyan"/>
        </w:rPr>
        <w:t>Amazon</w:t>
      </w:r>
      <w:r w:rsidRPr="00FB60BC">
        <w:rPr>
          <w:rFonts w:asciiTheme="minorHAnsi" w:hAnsiTheme="minorHAnsi" w:cstheme="minorHAnsi"/>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FB60BC">
        <w:rPr>
          <w:rStyle w:val="Emphasis"/>
          <w:rFonts w:asciiTheme="minorHAnsi" w:hAnsiTheme="minorHAnsi" w:cstheme="minorHAnsi"/>
          <w:highlight w:val="cyan"/>
        </w:rPr>
        <w:t>illegally fired</w:t>
      </w:r>
      <w:r w:rsidRPr="00FB60BC">
        <w:rPr>
          <w:rFonts w:asciiTheme="minorHAnsi" w:hAnsiTheme="minorHAnsi" w:cstheme="minorHAnsi"/>
          <w:sz w:val="16"/>
        </w:rPr>
        <w:t xml:space="preserve"> union </w:t>
      </w:r>
      <w:r w:rsidRPr="00FB60BC">
        <w:rPr>
          <w:rStyle w:val="StyleUnderline"/>
          <w:rFonts w:asciiTheme="minorHAnsi" w:hAnsiTheme="minorHAnsi" w:cstheme="minorHAnsi"/>
          <w:highlight w:val="cyan"/>
        </w:rPr>
        <w:t>organizers</w:t>
      </w:r>
      <w:r w:rsidRPr="00FB60BC">
        <w:rPr>
          <w:rFonts w:asciiTheme="minorHAnsi" w:hAnsiTheme="minorHAnsi" w:cstheme="minorHAnsi"/>
          <w:sz w:val="16"/>
        </w:rPr>
        <w:t xml:space="preserve">, polled and </w:t>
      </w:r>
      <w:r w:rsidRPr="00FB60BC">
        <w:rPr>
          <w:rStyle w:val="Emphasis"/>
          <w:rFonts w:asciiTheme="minorHAnsi" w:hAnsiTheme="minorHAnsi" w:cstheme="minorHAnsi"/>
          <w:highlight w:val="cyan"/>
        </w:rPr>
        <w:t>interrogated employees</w:t>
      </w:r>
      <w:r w:rsidRPr="00FB60BC">
        <w:rPr>
          <w:rFonts w:asciiTheme="minorHAnsi" w:hAnsiTheme="minorHAnsi" w:cstheme="minorHAnsi"/>
          <w:sz w:val="16"/>
        </w:rPr>
        <w:t xml:space="preserve"> about their union support, and </w:t>
      </w:r>
      <w:r w:rsidRPr="00FB60BC">
        <w:rPr>
          <w:rStyle w:val="StyleUnderline"/>
          <w:rFonts w:asciiTheme="minorHAnsi" w:hAnsiTheme="minorHAnsi" w:cstheme="minorHAnsi"/>
        </w:rPr>
        <w:t xml:space="preserve">created the </w:t>
      </w:r>
      <w:r w:rsidRPr="00FB60BC">
        <w:rPr>
          <w:rStyle w:val="Emphasis"/>
          <w:rFonts w:asciiTheme="minorHAnsi" w:hAnsiTheme="minorHAnsi" w:cstheme="minorHAnsi"/>
        </w:rPr>
        <w:t>impression</w:t>
      </w:r>
      <w:r w:rsidRPr="00FB60BC">
        <w:rPr>
          <w:rFonts w:asciiTheme="minorHAnsi" w:hAnsiTheme="minorHAnsi" w:cstheme="minorHAnsi"/>
          <w:sz w:val="16"/>
        </w:rPr>
        <w:t xml:space="preserve"> that </w:t>
      </w:r>
      <w:r w:rsidRPr="00FB60BC">
        <w:rPr>
          <w:rStyle w:val="StyleUnderline"/>
          <w:rFonts w:asciiTheme="minorHAnsi" w:hAnsiTheme="minorHAnsi" w:cstheme="minorHAnsi"/>
        </w:rPr>
        <w:t xml:space="preserve">Amazon had </w:t>
      </w:r>
      <w:r w:rsidRPr="00FB60BC">
        <w:rPr>
          <w:rStyle w:val="Emphasis"/>
          <w:rFonts w:asciiTheme="minorHAnsi" w:hAnsiTheme="minorHAnsi" w:cstheme="minorHAnsi"/>
        </w:rPr>
        <w:t>control</w:t>
      </w:r>
      <w:r w:rsidRPr="00FB60BC">
        <w:rPr>
          <w:rStyle w:val="StyleUnderline"/>
          <w:rFonts w:asciiTheme="minorHAnsi" w:hAnsiTheme="minorHAnsi" w:cstheme="minorHAnsi"/>
        </w:rPr>
        <w:t xml:space="preserve"> over the</w:t>
      </w:r>
      <w:r w:rsidRPr="00FB60BC">
        <w:rPr>
          <w:rFonts w:asciiTheme="minorHAnsi" w:hAnsiTheme="minorHAnsi" w:cstheme="minorHAnsi"/>
          <w:sz w:val="16"/>
        </w:rPr>
        <w:t xml:space="preserve"> conduct of the mail ballot </w:t>
      </w:r>
      <w:r w:rsidRPr="00FB60BC">
        <w:rPr>
          <w:rStyle w:val="StyleUnderline"/>
          <w:rFonts w:asciiTheme="minorHAnsi" w:hAnsiTheme="minorHAnsi" w:cstheme="minorHAnsi"/>
        </w:rPr>
        <w:t>election</w:t>
      </w:r>
      <w:r w:rsidRPr="00FB60BC">
        <w:rPr>
          <w:rFonts w:asciiTheme="minorHAnsi" w:hAnsiTheme="minorHAnsi" w:cstheme="minorHAnsi"/>
          <w:sz w:val="16"/>
        </w:rPr>
        <w:t xml:space="preserve">.4 In a redo election, the union alleged that </w:t>
      </w:r>
      <w:r w:rsidRPr="00FB60BC">
        <w:rPr>
          <w:rStyle w:val="StyleUnderline"/>
          <w:rFonts w:asciiTheme="minorHAnsi" w:hAnsiTheme="minorHAnsi" w:cstheme="minorHAnsi"/>
        </w:rPr>
        <w:t xml:space="preserve">workers were </w:t>
      </w:r>
      <w:r w:rsidRPr="00FB60BC">
        <w:rPr>
          <w:rStyle w:val="Emphasis"/>
          <w:rFonts w:asciiTheme="minorHAnsi" w:hAnsiTheme="minorHAnsi" w:cstheme="minorHAnsi"/>
          <w:highlight w:val="cyan"/>
        </w:rPr>
        <w:t>threatened</w:t>
      </w:r>
      <w:r w:rsidRPr="00FB60BC">
        <w:rPr>
          <w:rStyle w:val="StyleUnderline"/>
          <w:rFonts w:asciiTheme="minorHAnsi" w:hAnsiTheme="minorHAnsi" w:cstheme="minorHAnsi"/>
        </w:rPr>
        <w:t xml:space="preserve"> with</w:t>
      </w:r>
      <w:r w:rsidRPr="00FB60BC">
        <w:rPr>
          <w:rFonts w:asciiTheme="minorHAnsi" w:hAnsiTheme="minorHAnsi" w:cstheme="minorHAnsi"/>
          <w:sz w:val="16"/>
        </w:rPr>
        <w:t xml:space="preserve"> plant </w:t>
      </w:r>
      <w:r w:rsidRPr="00FB60BC">
        <w:rPr>
          <w:rStyle w:val="Emphasis"/>
          <w:rFonts w:asciiTheme="minorHAnsi" w:hAnsiTheme="minorHAnsi" w:cstheme="minorHAnsi"/>
          <w:highlight w:val="cyan"/>
        </w:rPr>
        <w:t>closures</w:t>
      </w:r>
      <w:r w:rsidRPr="00FB60BC">
        <w:rPr>
          <w:rFonts w:asciiTheme="minorHAnsi" w:hAnsiTheme="minorHAnsi" w:cstheme="minorHAnsi"/>
          <w:sz w:val="16"/>
        </w:rPr>
        <w:t xml:space="preserve"> if workers unionized, were </w:t>
      </w:r>
      <w:r w:rsidRPr="00FB60BC">
        <w:rPr>
          <w:rStyle w:val="Emphasis"/>
          <w:rFonts w:asciiTheme="minorHAnsi" w:hAnsiTheme="minorHAnsi" w:cstheme="minorHAnsi"/>
          <w:highlight w:val="cyan"/>
        </w:rPr>
        <w:t>prohibited</w:t>
      </w:r>
      <w:r w:rsidRPr="00FB60BC">
        <w:rPr>
          <w:rStyle w:val="StyleUnderline"/>
          <w:rFonts w:asciiTheme="minorHAnsi" w:hAnsiTheme="minorHAnsi" w:cstheme="minorHAnsi"/>
        </w:rPr>
        <w:t xml:space="preserve"> from posting </w:t>
      </w:r>
      <w:r w:rsidRPr="00FB60BC">
        <w:rPr>
          <w:rStyle w:val="StyleUnderline"/>
          <w:rFonts w:asciiTheme="minorHAnsi" w:hAnsiTheme="minorHAnsi" w:cstheme="minorHAnsi"/>
          <w:highlight w:val="cyan"/>
        </w:rPr>
        <w:t>pro-union lit</w:t>
      </w:r>
      <w:r w:rsidRPr="00FB60BC">
        <w:rPr>
          <w:rStyle w:val="StyleUnderline"/>
          <w:rFonts w:asciiTheme="minorHAnsi" w:hAnsiTheme="minorHAnsi" w:cstheme="minorHAnsi"/>
        </w:rPr>
        <w:t>erature</w:t>
      </w:r>
      <w:r w:rsidRPr="00FB60BC">
        <w:rPr>
          <w:rFonts w:asciiTheme="minorHAnsi" w:hAnsiTheme="minorHAnsi" w:cstheme="minorHAnsi"/>
          <w:sz w:val="16"/>
        </w:rPr>
        <w:t xml:space="preserve">, and were </w:t>
      </w:r>
      <w:r w:rsidRPr="00FB60BC">
        <w:rPr>
          <w:rStyle w:val="Emphasis"/>
          <w:rFonts w:asciiTheme="minorHAnsi" w:hAnsiTheme="minorHAnsi" w:cstheme="minorHAnsi"/>
          <w:highlight w:val="cyan"/>
        </w:rPr>
        <w:t>surveilled</w:t>
      </w:r>
      <w:r w:rsidRPr="00FB60BC">
        <w:rPr>
          <w:rFonts w:asciiTheme="minorHAnsi" w:hAnsiTheme="minorHAnsi" w:cstheme="minorHAnsi"/>
          <w:sz w:val="16"/>
        </w:rPr>
        <w:t xml:space="preserve"> and documented </w:t>
      </w:r>
      <w:r w:rsidRPr="00FB60BC">
        <w:rPr>
          <w:rStyle w:val="StyleUnderline"/>
          <w:rFonts w:asciiTheme="minorHAnsi" w:hAnsiTheme="minorHAnsi" w:cstheme="minorHAnsi"/>
          <w:highlight w:val="cyan"/>
        </w:rPr>
        <w:t>for</w:t>
      </w:r>
      <w:r w:rsidRPr="00FB60BC">
        <w:rPr>
          <w:rFonts w:asciiTheme="minorHAnsi" w:hAnsiTheme="minorHAnsi" w:cstheme="minorHAnsi"/>
          <w:sz w:val="16"/>
        </w:rPr>
        <w:t xml:space="preserve"> labor </w:t>
      </w:r>
      <w:r w:rsidRPr="00FB60BC">
        <w:rPr>
          <w:rStyle w:val="StyleUnderline"/>
          <w:rFonts w:asciiTheme="minorHAnsi" w:hAnsiTheme="minorHAnsi" w:cstheme="minorHAnsi"/>
          <w:highlight w:val="cyan"/>
        </w:rPr>
        <w:t>organizing</w:t>
      </w:r>
      <w:r w:rsidRPr="00FB60BC">
        <w:rPr>
          <w:rFonts w:asciiTheme="minorHAnsi" w:hAnsiTheme="minorHAnsi" w:cstheme="minorHAnsi"/>
          <w:sz w:val="16"/>
        </w:rPr>
        <w:t xml:space="preserve">.5 At Amazon’s JFK8 processing center, workers won a union election in April 2022; but as of December 2024, </w:t>
      </w:r>
      <w:r w:rsidRPr="00FB60BC">
        <w:rPr>
          <w:rStyle w:val="StyleUnderline"/>
          <w:rFonts w:asciiTheme="minorHAnsi" w:hAnsiTheme="minorHAnsi" w:cstheme="minorHAnsi"/>
        </w:rPr>
        <w:t>Amazon</w:t>
      </w:r>
      <w:r w:rsidRPr="00FB60BC">
        <w:rPr>
          <w:rFonts w:asciiTheme="minorHAnsi" w:hAnsiTheme="minorHAnsi" w:cstheme="minorHAnsi"/>
          <w:sz w:val="16"/>
        </w:rPr>
        <w:t xml:space="preserve"> has </w:t>
      </w:r>
      <w:r w:rsidRPr="00FB60BC">
        <w:rPr>
          <w:rStyle w:val="Emphasis"/>
          <w:rFonts w:asciiTheme="minorHAnsi" w:hAnsiTheme="minorHAnsi" w:cstheme="minorHAnsi"/>
          <w:highlight w:val="cyan"/>
        </w:rPr>
        <w:t>refused to bargain</w:t>
      </w:r>
      <w:r w:rsidRPr="00FB60BC">
        <w:rPr>
          <w:rFonts w:asciiTheme="minorHAnsi" w:hAnsiTheme="minorHAnsi" w:cstheme="minorHAnsi"/>
          <w:sz w:val="16"/>
        </w:rPr>
        <w:t xml:space="preserve">, even </w:t>
      </w:r>
      <w:r w:rsidRPr="00FB60BC">
        <w:rPr>
          <w:rStyle w:val="StyleUnderline"/>
          <w:rFonts w:asciiTheme="minorHAnsi" w:hAnsiTheme="minorHAnsi" w:cstheme="minorHAnsi"/>
          <w:highlight w:val="cyan"/>
        </w:rPr>
        <w:t>after</w:t>
      </w:r>
      <w:r w:rsidRPr="00FB60BC">
        <w:rPr>
          <w:rFonts w:asciiTheme="minorHAnsi" w:hAnsiTheme="minorHAnsi" w:cstheme="minorHAnsi"/>
          <w:sz w:val="16"/>
        </w:rPr>
        <w:t xml:space="preserve"> the </w:t>
      </w:r>
      <w:r w:rsidRPr="00FB60BC">
        <w:rPr>
          <w:rStyle w:val="StyleUnderline"/>
          <w:rFonts w:asciiTheme="minorHAnsi" w:hAnsiTheme="minorHAnsi" w:cstheme="minorHAnsi"/>
        </w:rPr>
        <w:t>NLRB</w:t>
      </w:r>
      <w:r w:rsidRPr="00FB60BC">
        <w:rPr>
          <w:rFonts w:asciiTheme="minorHAnsi" w:hAnsiTheme="minorHAnsi" w:cstheme="minorHAnsi"/>
          <w:sz w:val="16"/>
        </w:rPr>
        <w:t xml:space="preserve"> General Counsel </w:t>
      </w:r>
      <w:r w:rsidRPr="00FB60BC">
        <w:rPr>
          <w:rStyle w:val="StyleUnderline"/>
          <w:rFonts w:asciiTheme="minorHAnsi" w:hAnsiTheme="minorHAnsi" w:cstheme="minorHAnsi"/>
        </w:rPr>
        <w:t>charged</w:t>
      </w:r>
      <w:r w:rsidRPr="00FB60BC">
        <w:rPr>
          <w:rFonts w:asciiTheme="minorHAnsi" w:hAnsiTheme="minorHAnsi" w:cstheme="minorHAnsi"/>
          <w:sz w:val="16"/>
        </w:rPr>
        <w:t xml:space="preserve"> that </w:t>
      </w:r>
      <w:r w:rsidRPr="00FB60BC">
        <w:rPr>
          <w:rStyle w:val="StyleUnderline"/>
          <w:rFonts w:asciiTheme="minorHAnsi" w:hAnsiTheme="minorHAnsi" w:cstheme="minorHAnsi"/>
          <w:highlight w:val="cyan"/>
        </w:rPr>
        <w:t>this</w:t>
      </w:r>
      <w:r w:rsidRPr="00FB60BC">
        <w:rPr>
          <w:rStyle w:val="StyleUnderline"/>
          <w:rFonts w:asciiTheme="minorHAnsi" w:hAnsiTheme="minorHAnsi" w:cstheme="minorHAnsi"/>
        </w:rPr>
        <w:t xml:space="preserve"> refusal </w:t>
      </w:r>
      <w:r w:rsidRPr="00FB60BC">
        <w:rPr>
          <w:rStyle w:val="Emphasis"/>
          <w:rFonts w:asciiTheme="minorHAnsi" w:hAnsiTheme="minorHAnsi" w:cstheme="minorHAnsi"/>
          <w:highlight w:val="cyan"/>
        </w:rPr>
        <w:t>violated labor law</w:t>
      </w:r>
      <w:r w:rsidRPr="00FB60BC">
        <w:rPr>
          <w:rFonts w:asciiTheme="minorHAnsi" w:hAnsiTheme="minorHAnsi" w:cstheme="minorHAnsi"/>
          <w:sz w:val="16"/>
        </w:rPr>
        <w:t xml:space="preserve"> (NLRB, Case 29–RC–288020).</w:t>
      </w:r>
    </w:p>
    <w:p w14:paraId="5EF8A1BF"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03620A89"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When Amazon’s conduct was ongoing in Bessemer, </w:t>
      </w:r>
      <w:r w:rsidRPr="00FB60BC">
        <w:rPr>
          <w:rStyle w:val="Emphasis"/>
          <w:rFonts w:asciiTheme="minorHAnsi" w:hAnsiTheme="minorHAnsi" w:cstheme="minorHAnsi"/>
        </w:rPr>
        <w:t>workers</w:t>
      </w:r>
      <w:r w:rsidRPr="00FB60BC">
        <w:rPr>
          <w:rFonts w:asciiTheme="minorHAnsi" w:hAnsiTheme="minorHAnsi" w:cstheme="minorHAnsi"/>
          <w:sz w:val="16"/>
        </w:rPr>
        <w:t xml:space="preserve">, </w:t>
      </w:r>
      <w:r w:rsidRPr="00FB60BC">
        <w:rPr>
          <w:rStyle w:val="Emphasis"/>
          <w:rFonts w:asciiTheme="minorHAnsi" w:hAnsiTheme="minorHAnsi" w:cstheme="minorHAnsi"/>
        </w:rPr>
        <w:t>competitors</w:t>
      </w:r>
      <w:r w:rsidRPr="00FB60BC">
        <w:rPr>
          <w:rFonts w:asciiTheme="minorHAnsi" w:hAnsiTheme="minorHAnsi" w:cstheme="minorHAnsi"/>
          <w:sz w:val="16"/>
        </w:rPr>
        <w:t xml:space="preserve">, </w:t>
      </w:r>
      <w:r w:rsidRPr="00FB60BC">
        <w:rPr>
          <w:rStyle w:val="StyleUnderline"/>
          <w:rFonts w:asciiTheme="minorHAnsi" w:hAnsiTheme="minorHAnsi" w:cstheme="minorHAnsi"/>
        </w:rPr>
        <w:t>or</w:t>
      </w:r>
      <w:r w:rsidRPr="00FB60BC">
        <w:rPr>
          <w:rFonts w:asciiTheme="minorHAnsi" w:hAnsiTheme="minorHAnsi" w:cstheme="minorHAnsi"/>
          <w:sz w:val="16"/>
        </w:rPr>
        <w:t xml:space="preserve"> public </w:t>
      </w:r>
      <w:r w:rsidRPr="00FB60BC">
        <w:rPr>
          <w:rStyle w:val="Emphasis"/>
          <w:rFonts w:asciiTheme="minorHAnsi" w:hAnsiTheme="minorHAnsi" w:cstheme="minorHAnsi"/>
        </w:rPr>
        <w:t>antitrust enforcers</w:t>
      </w:r>
      <w:r w:rsidRPr="00FB60BC">
        <w:rPr>
          <w:rStyle w:val="StyleUnderline"/>
          <w:rFonts w:asciiTheme="minorHAnsi" w:hAnsiTheme="minorHAnsi" w:cstheme="minorHAnsi"/>
        </w:rPr>
        <w:t xml:space="preserve"> could have sought</w:t>
      </w:r>
      <w:r w:rsidRPr="00FB60BC">
        <w:rPr>
          <w:rFonts w:asciiTheme="minorHAnsi" w:hAnsiTheme="minorHAnsi" w:cstheme="minorHAnsi"/>
          <w:sz w:val="16"/>
        </w:rPr>
        <w:t xml:space="preserve"> an </w:t>
      </w:r>
      <w:r w:rsidRPr="00FB60BC">
        <w:rPr>
          <w:rStyle w:val="Emphasis"/>
          <w:rFonts w:asciiTheme="minorHAnsi" w:hAnsiTheme="minorHAnsi" w:cstheme="minorHAnsi"/>
        </w:rPr>
        <w:t>injunction</w:t>
      </w:r>
      <w:r w:rsidRPr="00FB60BC">
        <w:rPr>
          <w:rFonts w:asciiTheme="minorHAnsi" w:hAnsiTheme="minorHAnsi" w:cstheme="minorHAnsi"/>
          <w:sz w:val="16"/>
        </w:rPr>
        <w:t xml:space="preserve"> under the Sherman Act to enjoin Amazon’s deceptive and exclusionary practices before the election occurred </w:t>
      </w:r>
      <w:r w:rsidRPr="00FB60BC">
        <w:rPr>
          <w:rStyle w:val="StyleUnderline"/>
          <w:rFonts w:asciiTheme="minorHAnsi" w:hAnsiTheme="minorHAnsi" w:cstheme="minorHAnsi"/>
        </w:rPr>
        <w:t xml:space="preserve">or pay </w:t>
      </w:r>
      <w:r w:rsidRPr="00FB60BC">
        <w:rPr>
          <w:rStyle w:val="Emphasis"/>
          <w:rFonts w:asciiTheme="minorHAnsi" w:hAnsiTheme="minorHAnsi" w:cstheme="minorHAnsi"/>
        </w:rPr>
        <w:t>treble damages</w:t>
      </w:r>
      <w:r w:rsidRPr="00FB60BC">
        <w:rPr>
          <w:rFonts w:asciiTheme="minorHAnsi" w:hAnsiTheme="minorHAnsi" w:cstheme="minorHAnsi"/>
          <w:sz w:val="16"/>
        </w:rPr>
        <w:t xml:space="preserve"> to compensate trading partners for the injuries generated by their conduct. At JFK 8, the Sherman Act could be used to </w:t>
      </w:r>
      <w:r w:rsidRPr="00FB60BC">
        <w:rPr>
          <w:rStyle w:val="Emphasis"/>
          <w:rFonts w:asciiTheme="minorHAnsi" w:hAnsiTheme="minorHAnsi" w:cstheme="minorHAnsi"/>
        </w:rPr>
        <w:t>compel</w:t>
      </w:r>
      <w:r w:rsidRPr="00FB60BC">
        <w:rPr>
          <w:rStyle w:val="StyleUnderline"/>
          <w:rFonts w:asciiTheme="minorHAnsi" w:hAnsiTheme="minorHAnsi" w:cstheme="minorHAnsi"/>
        </w:rPr>
        <w:t xml:space="preserve"> Amazon to </w:t>
      </w:r>
      <w:r w:rsidRPr="00FB60BC">
        <w:rPr>
          <w:rStyle w:val="Emphasis"/>
          <w:rFonts w:asciiTheme="minorHAnsi" w:hAnsiTheme="minorHAnsi" w:cstheme="minorHAnsi"/>
        </w:rPr>
        <w:t>bargain</w:t>
      </w:r>
      <w:r w:rsidRPr="00FB60BC">
        <w:rPr>
          <w:rStyle w:val="StyleUnderline"/>
          <w:rFonts w:asciiTheme="minorHAnsi" w:hAnsiTheme="minorHAnsi" w:cstheme="minorHAnsi"/>
        </w:rPr>
        <w:t xml:space="preserve"> and</w:t>
      </w:r>
      <w:r w:rsidRPr="00FB60BC">
        <w:rPr>
          <w:rFonts w:asciiTheme="minorHAnsi" w:hAnsiTheme="minorHAnsi" w:cstheme="minorHAnsi"/>
          <w:sz w:val="16"/>
        </w:rPr>
        <w:t xml:space="preserve"> to </w:t>
      </w:r>
      <w:r w:rsidRPr="00FB60BC">
        <w:rPr>
          <w:rStyle w:val="Emphasis"/>
          <w:rFonts w:asciiTheme="minorHAnsi" w:hAnsiTheme="minorHAnsi" w:cstheme="minorHAnsi"/>
        </w:rPr>
        <w:t>pay damages</w:t>
      </w:r>
      <w:r w:rsidRPr="00FB60BC">
        <w:rPr>
          <w:rFonts w:asciiTheme="minorHAnsi" w:hAnsiTheme="minorHAnsi" w:cstheme="minorHAnsi"/>
          <w:sz w:val="16"/>
        </w:rPr>
        <w:t xml:space="preserve"> for the multiple years that Amazon’s refusal to bargain granted them enhanced control over wages. In either case, an antitrust court could order a monitor to be put in place to ensure that none of Amazon’s labor practices unlawfully increase the firms’ market power. The monitor could order the parties to bargain and even require binding mediation to resolve deadlocks.7 </w:t>
      </w:r>
      <w:r w:rsidRPr="00FB60BC">
        <w:rPr>
          <w:rStyle w:val="StyleUnderline"/>
          <w:rFonts w:asciiTheme="minorHAnsi" w:hAnsiTheme="minorHAnsi" w:cstheme="minorHAnsi"/>
          <w:highlight w:val="cyan"/>
        </w:rPr>
        <w:t>Damages</w:t>
      </w:r>
      <w:r w:rsidRPr="00FB60BC">
        <w:rPr>
          <w:rFonts w:asciiTheme="minorHAnsi" w:hAnsiTheme="minorHAnsi" w:cstheme="minorHAnsi"/>
          <w:sz w:val="16"/>
        </w:rPr>
        <w:t xml:space="preserve"> could not only compensate workers for past harms but also </w:t>
      </w:r>
      <w:r w:rsidRPr="00FB60BC">
        <w:rPr>
          <w:rStyle w:val="StyleUnderline"/>
          <w:rFonts w:asciiTheme="minorHAnsi" w:hAnsiTheme="minorHAnsi" w:cstheme="minorHAnsi"/>
          <w:highlight w:val="cyan"/>
        </w:rPr>
        <w:t>create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significant</w:t>
      </w:r>
      <w:r w:rsidRPr="00FB60BC">
        <w:rPr>
          <w:rStyle w:val="Emphasis"/>
          <w:rFonts w:asciiTheme="minorHAnsi" w:hAnsiTheme="minorHAnsi" w:cstheme="minorHAnsi"/>
        </w:rPr>
        <w:t xml:space="preserve"> </w:t>
      </w:r>
      <w:r w:rsidRPr="00FB60BC">
        <w:rPr>
          <w:rStyle w:val="Emphasis"/>
          <w:rFonts w:asciiTheme="minorHAnsi" w:hAnsiTheme="minorHAnsi" w:cstheme="minorHAnsi"/>
          <w:highlight w:val="cyan"/>
        </w:rPr>
        <w:t>deterrents</w:t>
      </w:r>
      <w:r w:rsidRPr="00FB60BC">
        <w:rPr>
          <w:rFonts w:asciiTheme="minorHAnsi" w:hAnsiTheme="minorHAnsi" w:cstheme="minorHAnsi"/>
          <w:sz w:val="16"/>
        </w:rPr>
        <w:t xml:space="preserve"> against future exclusionary or deceptive labor market practices. Strong antitrust </w:t>
      </w:r>
      <w:r w:rsidRPr="00FB60BC">
        <w:rPr>
          <w:rStyle w:val="StyleUnderline"/>
          <w:rFonts w:asciiTheme="minorHAnsi" w:hAnsiTheme="minorHAnsi" w:cstheme="minorHAnsi"/>
        </w:rPr>
        <w:t>enforcement</w:t>
      </w:r>
      <w:r w:rsidRPr="00FB60BC">
        <w:rPr>
          <w:rFonts w:asciiTheme="minorHAnsi" w:hAnsiTheme="minorHAnsi" w:cstheme="minorHAnsi"/>
          <w:sz w:val="16"/>
        </w:rPr>
        <w:t xml:space="preserve"> against unilateral labor market conduct could </w:t>
      </w:r>
      <w:r w:rsidRPr="00FB60BC">
        <w:rPr>
          <w:rStyle w:val="StyleUnderline"/>
          <w:rFonts w:asciiTheme="minorHAnsi" w:hAnsiTheme="minorHAnsi" w:cstheme="minorHAnsi"/>
          <w:highlight w:val="cyan"/>
        </w:rPr>
        <w:t>increase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worker power</w:t>
      </w:r>
      <w:r w:rsidRPr="00FB60BC">
        <w:rPr>
          <w:rFonts w:asciiTheme="minorHAnsi" w:hAnsiTheme="minorHAnsi" w:cstheme="minorHAnsi"/>
          <w:sz w:val="16"/>
        </w:rPr>
        <w:t xml:space="preserve"> towards the competitive level, structurally </w:t>
      </w:r>
      <w:r w:rsidRPr="00FB60BC">
        <w:rPr>
          <w:rStyle w:val="StyleUnderline"/>
          <w:rFonts w:asciiTheme="minorHAnsi" w:hAnsiTheme="minorHAnsi" w:cstheme="minorHAnsi"/>
          <w:highlight w:val="cyan"/>
        </w:rPr>
        <w:t>counter</w:t>
      </w:r>
      <w:r w:rsidRPr="00FB60BC">
        <w:rPr>
          <w:rStyle w:val="StyleUnderline"/>
          <w:rFonts w:asciiTheme="minorHAnsi" w:hAnsiTheme="minorHAnsi" w:cstheme="minorHAnsi"/>
        </w:rPr>
        <w:t xml:space="preserve">vail </w:t>
      </w:r>
      <w:r w:rsidRPr="00FB60BC">
        <w:rPr>
          <w:rStyle w:val="Emphasis"/>
          <w:rFonts w:asciiTheme="minorHAnsi" w:hAnsiTheme="minorHAnsi" w:cstheme="minorHAnsi"/>
          <w:highlight w:val="cyan"/>
        </w:rPr>
        <w:t>monopsony power</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and</w:t>
      </w:r>
      <w:r w:rsidRPr="00FB60BC">
        <w:rPr>
          <w:rFonts w:asciiTheme="minorHAnsi" w:hAnsiTheme="minorHAnsi" w:cstheme="minorHAnsi"/>
          <w:sz w:val="16"/>
        </w:rPr>
        <w:t xml:space="preserve"> thereby </w:t>
      </w:r>
      <w:r w:rsidRPr="00FB60BC">
        <w:rPr>
          <w:rStyle w:val="StyleUnderline"/>
          <w:rFonts w:asciiTheme="minorHAnsi" w:hAnsiTheme="minorHAnsi" w:cstheme="minorHAnsi"/>
          <w:highlight w:val="cyan"/>
        </w:rPr>
        <w:t>increase</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wages</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productivity</w:t>
      </w:r>
      <w:r w:rsidRPr="00FB60BC">
        <w:rPr>
          <w:rStyle w:val="StyleUnderline"/>
          <w:rFonts w:asciiTheme="minorHAnsi" w:hAnsiTheme="minorHAnsi" w:cstheme="minorHAnsi"/>
        </w:rPr>
        <w:t xml:space="preserve">, </w:t>
      </w:r>
      <w:r w:rsidRPr="00FB60BC">
        <w:rPr>
          <w:rStyle w:val="StyleUnderline"/>
          <w:rFonts w:asciiTheme="minorHAnsi" w:hAnsiTheme="minorHAnsi" w:cstheme="minorHAnsi"/>
          <w:highlight w:val="cyan"/>
        </w:rPr>
        <w:t>and</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 xml:space="preserve">tax </w:t>
      </w:r>
      <w:r w:rsidRPr="00FB60BC">
        <w:rPr>
          <w:rStyle w:val="Emphasis"/>
          <w:rFonts w:asciiTheme="minorHAnsi" w:hAnsiTheme="minorHAnsi" w:cstheme="minorHAnsi"/>
        </w:rPr>
        <w:t>revenue</w:t>
      </w:r>
      <w:r w:rsidRPr="00FB60BC">
        <w:rPr>
          <w:rFonts w:asciiTheme="minorHAnsi" w:hAnsiTheme="minorHAnsi" w:cstheme="minorHAnsi"/>
          <w:sz w:val="16"/>
        </w:rPr>
        <w:t>.</w:t>
      </w:r>
    </w:p>
    <w:p w14:paraId="633ADDB1"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B---Sectoral Bargaining, read by Emory.</w:t>
      </w:r>
    </w:p>
    <w:p w14:paraId="6457CAC8"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Madland ’24</w:t>
      </w:r>
      <w:r w:rsidRPr="00FB60BC">
        <w:rPr>
          <w:rFonts w:asciiTheme="minorHAnsi" w:hAnsiTheme="minorHAnsi" w:cstheme="minorHAnsi"/>
        </w:rPr>
        <w:t xml:space="preserve"> [David; April 22</w:t>
      </w:r>
      <w:r w:rsidRPr="00FB60BC">
        <w:rPr>
          <w:rFonts w:asciiTheme="minorHAnsi" w:hAnsiTheme="minorHAnsi" w:cstheme="minorHAnsi"/>
          <w:vertAlign w:val="superscript"/>
        </w:rPr>
        <w:t>nd</w:t>
      </w:r>
      <w:r w:rsidRPr="00FB60BC">
        <w:rPr>
          <w:rFonts w:asciiTheme="minorHAnsi" w:hAnsiTheme="minorHAnsi" w:cstheme="minorHAnsi"/>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170B41AF"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Conclusion</w:t>
      </w:r>
    </w:p>
    <w:p w14:paraId="25E3A70D"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The research is clear: Sectoral bargaining typically increases contract coverage in ways that do not hinder union membership. Rather, </w:t>
      </w:r>
      <w:r w:rsidRPr="00FB60BC">
        <w:rPr>
          <w:rStyle w:val="Emphasis"/>
          <w:rFonts w:asciiTheme="minorHAnsi" w:hAnsiTheme="minorHAnsi" w:cstheme="minorHAnsi"/>
          <w:highlight w:val="cyan"/>
        </w:rPr>
        <w:t>sectoral bargaining</w:t>
      </w:r>
      <w:r w:rsidRPr="00FB60BC">
        <w:rPr>
          <w:rStyle w:val="StyleUnderline"/>
          <w:rFonts w:asciiTheme="minorHAnsi" w:hAnsiTheme="minorHAnsi" w:cstheme="minorHAnsi"/>
          <w:highlight w:val="cyan"/>
        </w:rPr>
        <w:t xml:space="preserve"> can</w:t>
      </w:r>
      <w:r w:rsidRPr="00FB60BC">
        <w:rPr>
          <w:rFonts w:asciiTheme="minorHAnsi" w:hAnsiTheme="minorHAnsi" w:cstheme="minorHAnsi"/>
          <w:sz w:val="16"/>
        </w:rPr>
        <w:t xml:space="preserve"> encourage worker engagement and make their efforts more likely to succeed, creating a virtuous circle that boosts union membership. Thus, sectoral bargaining can </w:t>
      </w:r>
      <w:r w:rsidRPr="00FB60BC">
        <w:rPr>
          <w:rStyle w:val="StyleUnderline"/>
          <w:rFonts w:asciiTheme="minorHAnsi" w:hAnsiTheme="minorHAnsi" w:cstheme="minorHAnsi"/>
          <w:highlight w:val="cyan"/>
        </w:rPr>
        <w:t xml:space="preserve">support </w:t>
      </w:r>
      <w:r w:rsidRPr="00FB60BC">
        <w:rPr>
          <w:rStyle w:val="Emphasis"/>
          <w:rFonts w:asciiTheme="minorHAnsi" w:hAnsiTheme="minorHAnsi" w:cstheme="minorHAnsi"/>
          <w:highlight w:val="cyan"/>
        </w:rPr>
        <w:t>high</w:t>
      </w:r>
      <w:r w:rsidRPr="00FB60BC">
        <w:rPr>
          <w:rStyle w:val="StyleUnderline"/>
          <w:rFonts w:asciiTheme="minorHAnsi" w:hAnsiTheme="minorHAnsi" w:cstheme="minorHAnsi"/>
          <w:highlight w:val="cyan"/>
        </w:rPr>
        <w:t xml:space="preserve"> union </w:t>
      </w:r>
      <w:r w:rsidRPr="00FB60BC">
        <w:rPr>
          <w:rStyle w:val="Emphasis"/>
          <w:rFonts w:asciiTheme="minorHAnsi" w:hAnsiTheme="minorHAnsi" w:cstheme="minorHAnsi"/>
          <w:highlight w:val="cyan"/>
        </w:rPr>
        <w:t>membership</w:t>
      </w:r>
      <w:r w:rsidRPr="00FB60BC">
        <w:rPr>
          <w:rFonts w:asciiTheme="minorHAnsi" w:hAnsiTheme="minorHAnsi" w:cstheme="minorHAnsi"/>
          <w:sz w:val="16"/>
        </w:rPr>
        <w:t>.</w:t>
      </w:r>
    </w:p>
    <w:p w14:paraId="298C5459"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FB60BC">
        <w:rPr>
          <w:rStyle w:val="StyleUnderline"/>
          <w:rFonts w:asciiTheme="minorHAnsi" w:hAnsiTheme="minorHAnsi" w:cstheme="minorHAnsi"/>
          <w:highlight w:val="cyan"/>
        </w:rPr>
        <w:t xml:space="preserve">policies to </w:t>
      </w:r>
      <w:r w:rsidRPr="00FB60BC">
        <w:rPr>
          <w:rStyle w:val="Emphasis"/>
          <w:rFonts w:asciiTheme="minorHAnsi" w:hAnsiTheme="minorHAnsi" w:cstheme="minorHAnsi"/>
          <w:highlight w:val="cyan"/>
        </w:rPr>
        <w:t>promote</w:t>
      </w:r>
      <w:r w:rsidRPr="00FB60BC">
        <w:rPr>
          <w:rStyle w:val="StyleUnderline"/>
          <w:rFonts w:asciiTheme="minorHAnsi" w:hAnsiTheme="minorHAnsi" w:cstheme="minorHAnsi"/>
          <w:highlight w:val="cyan"/>
        </w:rPr>
        <w:t xml:space="preserve"> sectoral bargaining in the United States </w:t>
      </w:r>
      <w:r w:rsidRPr="00FB60BC">
        <w:rPr>
          <w:rStyle w:val="Emphasis"/>
          <w:rFonts w:asciiTheme="minorHAnsi" w:hAnsiTheme="minorHAnsi" w:cstheme="minorHAnsi"/>
          <w:highlight w:val="cyan"/>
        </w:rPr>
        <w:t>should</w:t>
      </w:r>
      <w:r w:rsidRPr="00FB60BC">
        <w:rPr>
          <w:rStyle w:val="StyleUnderline"/>
          <w:rFonts w:asciiTheme="minorHAnsi" w:hAnsiTheme="minorHAnsi" w:cstheme="minorHAnsi"/>
          <w:highlight w:val="cyan"/>
        </w:rPr>
        <w:t xml:space="preserve"> be </w:t>
      </w:r>
      <w:r w:rsidRPr="00FB60BC">
        <w:rPr>
          <w:rStyle w:val="Emphasis"/>
          <w:rFonts w:asciiTheme="minorHAnsi" w:hAnsiTheme="minorHAnsi" w:cstheme="minorHAnsi"/>
          <w:highlight w:val="cyan"/>
        </w:rPr>
        <w:t>advanced</w:t>
      </w:r>
      <w:r w:rsidRPr="00FB60BC">
        <w:rPr>
          <w:rStyle w:val="StyleUnderline"/>
          <w:rFonts w:asciiTheme="minorHAnsi" w:hAnsiTheme="minorHAnsi" w:cstheme="minorHAnsi"/>
          <w:highlight w:val="cyan"/>
        </w:rPr>
        <w:t xml:space="preserve"> </w:t>
      </w:r>
      <w:r w:rsidRPr="00FB60BC">
        <w:rPr>
          <w:rFonts w:asciiTheme="minorHAnsi" w:hAnsiTheme="minorHAnsi" w:cstheme="minorHAnsi"/>
          <w:sz w:val="14"/>
        </w:rPr>
        <w:t>together with other reforms.</w:t>
      </w:r>
    </w:p>
    <w:p w14:paraId="078C9DC5"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C---Secondary Strikes---read by Michigan.</w:t>
      </w:r>
    </w:p>
    <w:p w14:paraId="388D5453"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NLRB ND</w:t>
      </w:r>
      <w:r w:rsidRPr="00FB60BC">
        <w:rPr>
          <w:rFonts w:asciiTheme="minorHAnsi" w:hAnsiTheme="minorHAnsi" w:cstheme="minorHAnsi"/>
        </w:rPr>
        <w:t xml:space="preserve"> ["The Right to Strike," National Labor Relations Board, https://www.nlrb.gov/strikes]</w:t>
      </w:r>
    </w:p>
    <w:p w14:paraId="20E8D21D" w14:textId="77777777" w:rsidR="00AB4F52" w:rsidRPr="00FB60BC" w:rsidRDefault="00AB4F52" w:rsidP="00AB4F52">
      <w:pPr>
        <w:rPr>
          <w:rStyle w:val="StyleUnderline"/>
          <w:rFonts w:asciiTheme="minorHAnsi" w:hAnsiTheme="minorHAnsi" w:cstheme="minorHAnsi"/>
        </w:rPr>
      </w:pPr>
      <w:r w:rsidRPr="00FB60BC">
        <w:rPr>
          <w:rStyle w:val="StyleUnderline"/>
          <w:rFonts w:asciiTheme="minorHAnsi" w:hAnsiTheme="minorHAnsi" w:cstheme="minorHAnsi"/>
        </w:rPr>
        <w:t>The Right to Strike</w:t>
      </w:r>
    </w:p>
    <w:p w14:paraId="1ED173D6"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Section 7 of the </w:t>
      </w:r>
      <w:r w:rsidRPr="00FB60BC">
        <w:rPr>
          <w:rFonts w:asciiTheme="minorHAnsi" w:hAnsiTheme="minorHAnsi" w:cstheme="minorHAnsi"/>
        </w:rPr>
        <w:t>National Labor Relations Act</w:t>
      </w:r>
      <w:r w:rsidRPr="00FB60BC">
        <w:rPr>
          <w:rFonts w:asciiTheme="minorHAnsi" w:hAnsiTheme="minorHAnsi" w:cstheme="minorHAnsi"/>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FB60BC">
        <w:rPr>
          <w:rFonts w:asciiTheme="minorHAnsi" w:hAnsiTheme="minorHAnsi" w:cstheme="minorHAnsi"/>
          <w:i/>
          <w:iCs/>
          <w:sz w:val="14"/>
        </w:rPr>
        <w:t>NLRB v. Washington Aluminum</w:t>
      </w:r>
      <w:r w:rsidRPr="00FB60BC">
        <w:rPr>
          <w:rFonts w:asciiTheme="minorHAnsi" w:hAnsiTheme="minorHAnsi" w:cstheme="minorHAnsi"/>
          <w:sz w:val="14"/>
        </w:rPr>
        <w:t> upheld the NLRB’s decision that workers in a non-unionized workplace who walked out because it was too cold were protected under the NLRA and the employer could not fire them.</w:t>
      </w:r>
    </w:p>
    <w:p w14:paraId="64558F4A"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While the right to strike is a fundamental right under the NLRA, </w:t>
      </w:r>
      <w:r w:rsidRPr="00FB60BC">
        <w:rPr>
          <w:rStyle w:val="StyleUnderline"/>
          <w:rFonts w:asciiTheme="minorHAnsi" w:hAnsiTheme="minorHAnsi" w:cstheme="minorHAnsi"/>
          <w:highlight w:val="cyan"/>
        </w:rPr>
        <w:t>there are</w:t>
      </w:r>
      <w:r w:rsidRPr="00FB60BC">
        <w:rPr>
          <w:rFonts w:asciiTheme="minorHAnsi" w:hAnsiTheme="minorHAnsi" w:cstheme="minorHAnsi"/>
          <w:sz w:val="16"/>
        </w:rPr>
        <w:t xml:space="preserve"> also many </w:t>
      </w:r>
      <w:r w:rsidRPr="00FB60BC">
        <w:rPr>
          <w:rStyle w:val="StyleUnderline"/>
          <w:rFonts w:asciiTheme="minorHAnsi" w:hAnsiTheme="minorHAnsi" w:cstheme="minorHAnsi"/>
          <w:highlight w:val="cyan"/>
        </w:rPr>
        <w:t>limit</w:t>
      </w:r>
      <w:r w:rsidRPr="00FB60BC">
        <w:rPr>
          <w:rFonts w:asciiTheme="minorHAnsi" w:hAnsiTheme="minorHAnsi" w:cstheme="minorHAnsi"/>
          <w:sz w:val="16"/>
        </w:rPr>
        <w:t>ation</w:t>
      </w:r>
      <w:r w:rsidRPr="00FB60BC">
        <w:rPr>
          <w:rStyle w:val="StyleUnderline"/>
          <w:rFonts w:asciiTheme="minorHAnsi" w:hAnsiTheme="minorHAnsi" w:cstheme="minorHAnsi"/>
          <w:highlight w:val="cyan"/>
        </w:rPr>
        <w:t>s</w:t>
      </w:r>
      <w:r w:rsidRPr="00FB60BC">
        <w:rPr>
          <w:rFonts w:asciiTheme="minorHAnsi" w:hAnsiTheme="minorHAnsi" w:cstheme="minorHAnsi"/>
          <w:sz w:val="16"/>
        </w:rPr>
        <w:t xml:space="preserve"> and qualifications </w:t>
      </w:r>
      <w:r w:rsidRPr="00FB60BC">
        <w:rPr>
          <w:rStyle w:val="StyleUnderline"/>
          <w:rFonts w:asciiTheme="minorHAnsi" w:hAnsiTheme="minorHAnsi" w:cstheme="minorHAnsi"/>
          <w:highlight w:val="cyan"/>
        </w:rPr>
        <w:t>on</w:t>
      </w:r>
      <w:r w:rsidRPr="00FB60BC">
        <w:rPr>
          <w:rFonts w:asciiTheme="minorHAnsi" w:hAnsiTheme="minorHAnsi" w:cstheme="minorHAnsi"/>
          <w:sz w:val="16"/>
        </w:rPr>
        <w:t xml:space="preserve"> the exercise of </w:t>
      </w:r>
      <w:r w:rsidRPr="00FB60BC">
        <w:rPr>
          <w:rStyle w:val="StyleUnderline"/>
          <w:rFonts w:asciiTheme="minorHAnsi" w:hAnsiTheme="minorHAnsi" w:cstheme="minorHAnsi"/>
          <w:highlight w:val="cyan"/>
        </w:rPr>
        <w:t>that right</w:t>
      </w:r>
      <w:r w:rsidRPr="00FB60BC">
        <w:rPr>
          <w:rFonts w:asciiTheme="minorHAnsi" w:hAnsiTheme="minorHAnsi" w:cstheme="minorHAnsi"/>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4166ECB7"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Lawful and </w:t>
      </w:r>
      <w:r w:rsidRPr="00FB60BC">
        <w:rPr>
          <w:rStyle w:val="Emphasis"/>
          <w:rFonts w:asciiTheme="minorHAnsi" w:hAnsiTheme="minorHAnsi" w:cstheme="minorHAnsi"/>
          <w:highlight w:val="cyan"/>
        </w:rPr>
        <w:t>unlawful strikes</w:t>
      </w:r>
      <w:r w:rsidRPr="00FB60BC">
        <w:rPr>
          <w:rFonts w:asciiTheme="minorHAnsi" w:hAnsiTheme="minorHAnsi" w:cstheme="minorHAnsi"/>
          <w:sz w:val="16"/>
        </w:rPr>
        <w:t xml:space="preserve">. The lawfulness of a strike may </w:t>
      </w:r>
      <w:r w:rsidRPr="00FB60BC">
        <w:rPr>
          <w:rStyle w:val="StyleUnderline"/>
          <w:rFonts w:asciiTheme="minorHAnsi" w:hAnsiTheme="minorHAnsi" w:cstheme="minorHAnsi"/>
          <w:highlight w:val="cyan"/>
        </w:rPr>
        <w:t xml:space="preserve">depend on the </w:t>
      </w:r>
      <w:r w:rsidRPr="00FB60BC">
        <w:rPr>
          <w:rStyle w:val="Emphasis"/>
          <w:rFonts w:asciiTheme="minorHAnsi" w:hAnsiTheme="minorHAnsi" w:cstheme="minorHAnsi"/>
          <w:highlight w:val="cyan"/>
        </w:rPr>
        <w:t>object</w:t>
      </w:r>
      <w:r w:rsidRPr="00FB60BC">
        <w:rPr>
          <w:rStyle w:val="StyleUnderline"/>
          <w:rFonts w:asciiTheme="minorHAnsi" w:hAnsiTheme="minorHAnsi" w:cstheme="minorHAnsi"/>
          <w:highlight w:val="cyan"/>
        </w:rPr>
        <w:t xml:space="preserve">, </w:t>
      </w:r>
      <w:r w:rsidRPr="00FB60BC">
        <w:rPr>
          <w:rStyle w:val="StyleUnderline"/>
          <w:rFonts w:asciiTheme="minorHAnsi" w:hAnsiTheme="minorHAnsi" w:cstheme="minorHAnsi"/>
        </w:rPr>
        <w:t xml:space="preserve">or </w:t>
      </w:r>
      <w:r w:rsidRPr="00FB60BC">
        <w:rPr>
          <w:rStyle w:val="Emphasis"/>
          <w:rFonts w:asciiTheme="minorHAnsi" w:hAnsiTheme="minorHAnsi" w:cstheme="minorHAnsi"/>
          <w:highlight w:val="cyan"/>
        </w:rPr>
        <w:t>purpose</w:t>
      </w:r>
      <w:r w:rsidRPr="00FB60BC">
        <w:rPr>
          <w:rStyle w:val="StyleUnderline"/>
          <w:rFonts w:asciiTheme="minorHAnsi" w:hAnsiTheme="minorHAnsi" w:cstheme="minorHAnsi"/>
          <w:highlight w:val="cyan"/>
        </w:rPr>
        <w:t xml:space="preserve">, </w:t>
      </w:r>
      <w:r w:rsidRPr="00FB60BC">
        <w:rPr>
          <w:rStyle w:val="StyleUnderline"/>
          <w:rFonts w:asciiTheme="minorHAnsi" w:hAnsiTheme="minorHAnsi" w:cstheme="minorHAnsi"/>
        </w:rPr>
        <w:t xml:space="preserve">of the strike, on its </w:t>
      </w:r>
      <w:r w:rsidRPr="00FB60BC">
        <w:rPr>
          <w:rStyle w:val="Emphasis"/>
          <w:rFonts w:asciiTheme="minorHAnsi" w:hAnsiTheme="minorHAnsi" w:cstheme="minorHAnsi"/>
          <w:highlight w:val="cyan"/>
        </w:rPr>
        <w:t>timing</w:t>
      </w:r>
      <w:r w:rsidRPr="00FB60BC">
        <w:rPr>
          <w:rStyle w:val="StyleUnderline"/>
          <w:rFonts w:asciiTheme="minorHAnsi" w:hAnsiTheme="minorHAnsi" w:cstheme="minorHAnsi"/>
          <w:highlight w:val="cyan"/>
        </w:rPr>
        <w:t xml:space="preserve">, or </w:t>
      </w:r>
      <w:r w:rsidRPr="00FB60BC">
        <w:rPr>
          <w:rStyle w:val="StyleUnderline"/>
          <w:rFonts w:asciiTheme="minorHAnsi" w:hAnsiTheme="minorHAnsi" w:cstheme="minorHAnsi"/>
        </w:rPr>
        <w:t xml:space="preserve">on the </w:t>
      </w:r>
      <w:r w:rsidRPr="00FB60BC">
        <w:rPr>
          <w:rStyle w:val="Emphasis"/>
          <w:rFonts w:asciiTheme="minorHAnsi" w:hAnsiTheme="minorHAnsi" w:cstheme="minorHAnsi"/>
          <w:highlight w:val="cyan"/>
        </w:rPr>
        <w:t>conduct</w:t>
      </w:r>
      <w:r w:rsidRPr="00FB60BC">
        <w:rPr>
          <w:rFonts w:asciiTheme="minorHAnsi" w:hAnsiTheme="minorHAnsi" w:cstheme="minorHAnsi"/>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2493F25D"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5AC59102"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6858CE8B"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Economic strikers defined. If the object of a strike is to obtain from the employer some economic concession such as higher wages, shorter hours, or better working conditions, the striking employees are called </w:t>
      </w:r>
      <w:r w:rsidRPr="00FB60BC">
        <w:rPr>
          <w:rStyle w:val="StyleUnderline"/>
          <w:rFonts w:asciiTheme="minorHAnsi" w:hAnsiTheme="minorHAnsi" w:cstheme="minorHAnsi"/>
          <w:highlight w:val="cyan"/>
        </w:rPr>
        <w:t>economic strikers</w:t>
      </w:r>
      <w:r w:rsidRPr="00FB60BC">
        <w:rPr>
          <w:rFonts w:asciiTheme="minorHAnsi" w:hAnsiTheme="minorHAnsi" w:cstheme="minorHAnsi"/>
          <w:sz w:val="16"/>
        </w:rPr>
        <w:t xml:space="preserve">. They retain their status as employees and </w:t>
      </w:r>
      <w:r w:rsidRPr="00FB60BC">
        <w:rPr>
          <w:rStyle w:val="Emphasis"/>
          <w:rFonts w:asciiTheme="minorHAnsi" w:hAnsiTheme="minorHAnsi" w:cstheme="minorHAnsi"/>
          <w:highlight w:val="cyan"/>
        </w:rPr>
        <w:t>cannot</w:t>
      </w:r>
      <w:r w:rsidRPr="00FB60BC">
        <w:rPr>
          <w:rStyle w:val="StyleUnderline"/>
          <w:rFonts w:asciiTheme="minorHAnsi" w:hAnsiTheme="minorHAnsi" w:cstheme="minorHAnsi"/>
          <w:highlight w:val="cyan"/>
        </w:rPr>
        <w:t xml:space="preserve"> be </w:t>
      </w:r>
      <w:r w:rsidRPr="00FB60BC">
        <w:rPr>
          <w:rStyle w:val="Emphasis"/>
          <w:rFonts w:asciiTheme="minorHAnsi" w:hAnsiTheme="minorHAnsi" w:cstheme="minorHAnsi"/>
          <w:highlight w:val="cyan"/>
        </w:rPr>
        <w:t>discharged</w:t>
      </w:r>
      <w:r w:rsidRPr="00FB60BC">
        <w:rPr>
          <w:rStyle w:val="StyleUnderline"/>
          <w:rFonts w:asciiTheme="minorHAnsi" w:hAnsiTheme="minorHAnsi" w:cstheme="minorHAnsi"/>
          <w:highlight w:val="cyan"/>
        </w:rPr>
        <w:t xml:space="preserve">, but they can be </w:t>
      </w:r>
      <w:r w:rsidRPr="00FB60BC">
        <w:rPr>
          <w:rStyle w:val="Emphasis"/>
          <w:rFonts w:asciiTheme="minorHAnsi" w:hAnsiTheme="minorHAnsi" w:cstheme="minorHAnsi"/>
          <w:highlight w:val="cyan"/>
        </w:rPr>
        <w:t>replaced</w:t>
      </w:r>
      <w:r w:rsidRPr="00FB60BC">
        <w:rPr>
          <w:rFonts w:asciiTheme="minorHAnsi" w:hAnsiTheme="minorHAnsi" w:cstheme="minorHAnsi"/>
          <w:sz w:val="16"/>
        </w:rPr>
        <w:t xml:space="preserve"> by their employer under certain circumstances. </w:t>
      </w:r>
    </w:p>
    <w:p w14:paraId="31F89C03"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2986000C"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14BCA7DA"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Furthermore, Section 8(b)(4) of the Act prohibits strikes for certain objects even though the objects are not necessarily unlawful if achieved by other means. An example of this would be a </w:t>
      </w:r>
      <w:r w:rsidRPr="00FB60BC">
        <w:rPr>
          <w:rStyle w:val="StyleUnderline"/>
          <w:rFonts w:asciiTheme="minorHAnsi" w:hAnsiTheme="minorHAnsi" w:cstheme="minorHAnsi"/>
          <w:highlight w:val="cyan"/>
        </w:rPr>
        <w:t xml:space="preserve">strike to </w:t>
      </w:r>
      <w:r w:rsidRPr="00FB60BC">
        <w:rPr>
          <w:rStyle w:val="Emphasis"/>
          <w:rFonts w:asciiTheme="minorHAnsi" w:hAnsiTheme="minorHAnsi" w:cstheme="minorHAnsi"/>
          <w:highlight w:val="cyan"/>
        </w:rPr>
        <w:t>compel</w:t>
      </w:r>
      <w:r w:rsidRPr="00FB60BC">
        <w:rPr>
          <w:rStyle w:val="StyleUnderline"/>
          <w:rFonts w:asciiTheme="minorHAnsi" w:hAnsiTheme="minorHAnsi" w:cstheme="minorHAnsi"/>
          <w:highlight w:val="cyan"/>
        </w:rPr>
        <w:t xml:space="preserve"> Employer A to </w:t>
      </w:r>
      <w:r w:rsidRPr="00FB60BC">
        <w:rPr>
          <w:rStyle w:val="Emphasis"/>
          <w:rFonts w:asciiTheme="minorHAnsi" w:hAnsiTheme="minorHAnsi" w:cstheme="minorHAnsi"/>
          <w:highlight w:val="cyan"/>
        </w:rPr>
        <w:t xml:space="preserve">cease </w:t>
      </w:r>
      <w:r w:rsidRPr="00FB60BC">
        <w:rPr>
          <w:rStyle w:val="Emphasis"/>
          <w:rFonts w:asciiTheme="minorHAnsi" w:hAnsiTheme="minorHAnsi" w:cstheme="minorHAnsi"/>
        </w:rPr>
        <w:t>doing</w:t>
      </w:r>
      <w:r w:rsidRPr="00FB60BC">
        <w:rPr>
          <w:rStyle w:val="StyleUnderline"/>
          <w:rFonts w:asciiTheme="minorHAnsi" w:hAnsiTheme="minorHAnsi" w:cstheme="minorHAnsi"/>
        </w:rPr>
        <w:t xml:space="preserve"> </w:t>
      </w:r>
      <w:r w:rsidRPr="00FB60BC">
        <w:rPr>
          <w:rStyle w:val="Emphasis"/>
          <w:rFonts w:asciiTheme="minorHAnsi" w:hAnsiTheme="minorHAnsi" w:cstheme="minorHAnsi"/>
          <w:highlight w:val="cyan"/>
        </w:rPr>
        <w:t>business</w:t>
      </w:r>
      <w:r w:rsidRPr="00FB60BC">
        <w:rPr>
          <w:rStyle w:val="StyleUnderline"/>
          <w:rFonts w:asciiTheme="minorHAnsi" w:hAnsiTheme="minorHAnsi" w:cstheme="minorHAnsi"/>
          <w:highlight w:val="cyan"/>
        </w:rPr>
        <w:t xml:space="preserve"> with Employer B.</w:t>
      </w:r>
      <w:r w:rsidRPr="00FB60BC">
        <w:rPr>
          <w:rFonts w:asciiTheme="minorHAnsi" w:hAnsiTheme="minorHAnsi" w:cstheme="minorHAnsi"/>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2480015B"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Section 8(b)(7) of the Act also restricts </w:t>
      </w:r>
      <w:r w:rsidRPr="00FB60BC">
        <w:rPr>
          <w:rStyle w:val="Emphasis"/>
          <w:rFonts w:asciiTheme="minorHAnsi" w:hAnsiTheme="minorHAnsi" w:cstheme="minorHAnsi"/>
          <w:highlight w:val="cyan"/>
        </w:rPr>
        <w:t>picketing</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 xml:space="preserve">with a purpose of </w:t>
      </w:r>
      <w:r w:rsidRPr="00FB60BC">
        <w:rPr>
          <w:rStyle w:val="Emphasis"/>
          <w:rFonts w:asciiTheme="minorHAnsi" w:hAnsiTheme="minorHAnsi" w:cstheme="minorHAnsi"/>
          <w:highlight w:val="cyan"/>
        </w:rPr>
        <w:t>gaining recognition</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for more than 30 days</w:t>
      </w:r>
      <w:r w:rsidRPr="00FB60BC">
        <w:rPr>
          <w:rFonts w:asciiTheme="minorHAnsi" w:hAnsiTheme="minorHAnsi" w:cstheme="minorHAnsi"/>
          <w:sz w:val="16"/>
        </w:rPr>
        <w:t xml:space="preserve"> under certain circumstances.</w:t>
      </w:r>
    </w:p>
    <w:p w14:paraId="5DC0CB83"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Strikes unlawful because of timing—Effect of no-strike provision in a contract. A strike that </w:t>
      </w:r>
      <w:r w:rsidRPr="00FB60BC">
        <w:rPr>
          <w:rStyle w:val="StyleUnderline"/>
          <w:rFonts w:asciiTheme="minorHAnsi" w:hAnsiTheme="minorHAnsi" w:cstheme="minorHAnsi"/>
          <w:highlight w:val="cyan"/>
        </w:rPr>
        <w:t xml:space="preserve">violates a </w:t>
      </w:r>
      <w:r w:rsidRPr="00FB60BC">
        <w:rPr>
          <w:rStyle w:val="Emphasis"/>
          <w:rFonts w:asciiTheme="minorHAnsi" w:hAnsiTheme="minorHAnsi" w:cstheme="minorHAnsi"/>
          <w:highlight w:val="cyan"/>
        </w:rPr>
        <w:t>no-strike provision</w:t>
      </w:r>
      <w:r w:rsidRPr="00FB60BC">
        <w:rPr>
          <w:rFonts w:asciiTheme="minorHAnsi" w:hAnsiTheme="minorHAnsi" w:cstheme="minorHAnsi"/>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484C370F"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Same—</w:t>
      </w:r>
      <w:r w:rsidRPr="00FB60BC">
        <w:rPr>
          <w:rStyle w:val="StyleUnderline"/>
          <w:rFonts w:asciiTheme="minorHAnsi" w:hAnsiTheme="minorHAnsi" w:cstheme="minorHAnsi"/>
          <w:highlight w:val="cyan"/>
        </w:rPr>
        <w:t xml:space="preserve">Strikes at </w:t>
      </w:r>
      <w:r w:rsidRPr="00FB60BC">
        <w:rPr>
          <w:rStyle w:val="Emphasis"/>
          <w:rFonts w:asciiTheme="minorHAnsi" w:hAnsiTheme="minorHAnsi" w:cstheme="minorHAnsi"/>
          <w:highlight w:val="cyan"/>
        </w:rPr>
        <w:t>end</w:t>
      </w:r>
      <w:r w:rsidRPr="00FB60BC">
        <w:rPr>
          <w:rStyle w:val="StyleUnderline"/>
          <w:rFonts w:asciiTheme="minorHAnsi" w:hAnsiTheme="minorHAnsi" w:cstheme="minorHAnsi"/>
          <w:highlight w:val="cyan"/>
        </w:rPr>
        <w:t xml:space="preserve"> of </w:t>
      </w:r>
      <w:r w:rsidRPr="00FB60BC">
        <w:rPr>
          <w:rStyle w:val="Emphasis"/>
          <w:rFonts w:asciiTheme="minorHAnsi" w:hAnsiTheme="minorHAnsi" w:cstheme="minorHAnsi"/>
          <w:highlight w:val="cyan"/>
        </w:rPr>
        <w:t>contract</w:t>
      </w:r>
      <w:r w:rsidRPr="00FB60BC">
        <w:rPr>
          <w:rStyle w:val="StyleUnderline"/>
          <w:rFonts w:asciiTheme="minorHAnsi" w:hAnsiTheme="minorHAnsi" w:cstheme="minorHAnsi"/>
          <w:highlight w:val="cyan"/>
        </w:rPr>
        <w:t xml:space="preserve"> period</w:t>
      </w:r>
      <w:r w:rsidRPr="00FB60BC">
        <w:rPr>
          <w:rFonts w:asciiTheme="minorHAnsi" w:hAnsiTheme="minorHAnsi" w:cstheme="minorHAnsi"/>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2EE90574"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Strikes unlawful because of misconduct of strikers or other loss of protection. The U.S. Supreme Court has ruled that a “sitdown” strike, </w:t>
      </w:r>
      <w:r w:rsidRPr="00FB60BC">
        <w:rPr>
          <w:rStyle w:val="StyleUnderline"/>
          <w:rFonts w:asciiTheme="minorHAnsi" w:hAnsiTheme="minorHAnsi" w:cstheme="minorHAnsi"/>
          <w:highlight w:val="cyan"/>
        </w:rPr>
        <w:t xml:space="preserve">when employees </w:t>
      </w:r>
      <w:r w:rsidRPr="00FB60BC">
        <w:rPr>
          <w:rStyle w:val="StyleUnderline"/>
          <w:rFonts w:asciiTheme="minorHAnsi" w:hAnsiTheme="minorHAnsi" w:cstheme="minorHAnsi"/>
        </w:rPr>
        <w:t xml:space="preserve">simply </w:t>
      </w:r>
      <w:r w:rsidRPr="00FB60BC">
        <w:rPr>
          <w:rStyle w:val="Emphasis"/>
          <w:rFonts w:asciiTheme="minorHAnsi" w:hAnsiTheme="minorHAnsi" w:cstheme="minorHAnsi"/>
          <w:highlight w:val="cyan"/>
        </w:rPr>
        <w:t>stay</w:t>
      </w:r>
      <w:r w:rsidRPr="00FB60BC">
        <w:rPr>
          <w:rStyle w:val="StyleUnderline"/>
          <w:rFonts w:asciiTheme="minorHAnsi" w:hAnsiTheme="minorHAnsi" w:cstheme="minorHAnsi"/>
          <w:highlight w:val="cyan"/>
        </w:rPr>
        <w:t xml:space="preserve"> in the plant and </w:t>
      </w:r>
      <w:r w:rsidRPr="00FB60BC">
        <w:rPr>
          <w:rStyle w:val="Emphasis"/>
          <w:rFonts w:asciiTheme="minorHAnsi" w:hAnsiTheme="minorHAnsi" w:cstheme="minorHAnsi"/>
          <w:highlight w:val="cyan"/>
        </w:rPr>
        <w:t>refuse</w:t>
      </w:r>
      <w:r w:rsidRPr="00FB60BC">
        <w:rPr>
          <w:rStyle w:val="StyleUnderline"/>
          <w:rFonts w:asciiTheme="minorHAnsi" w:hAnsiTheme="minorHAnsi" w:cstheme="minorHAnsi"/>
          <w:highlight w:val="cyan"/>
        </w:rPr>
        <w:t xml:space="preserve"> to work is </w:t>
      </w:r>
      <w:r w:rsidRPr="00FB60BC">
        <w:rPr>
          <w:rStyle w:val="Emphasis"/>
          <w:rFonts w:asciiTheme="minorHAnsi" w:hAnsiTheme="minorHAnsi" w:cstheme="minorHAnsi"/>
          <w:highlight w:val="cyan"/>
        </w:rPr>
        <w:t>not protected</w:t>
      </w:r>
      <w:r w:rsidRPr="00FB60BC">
        <w:rPr>
          <w:rFonts w:asciiTheme="minorHAnsi" w:hAnsiTheme="minorHAnsi" w:cstheme="minorHAnsi"/>
          <w:sz w:val="16"/>
        </w:rPr>
        <w:t xml:space="preserve"> by the law. The NLRB has also held that workers who engage in </w:t>
      </w:r>
      <w:r w:rsidRPr="00FB60BC">
        <w:rPr>
          <w:rStyle w:val="Emphasis"/>
          <w:rFonts w:asciiTheme="minorHAnsi" w:hAnsiTheme="minorHAnsi" w:cstheme="minorHAnsi"/>
          <w:highlight w:val="cyan"/>
        </w:rPr>
        <w:t>intermittent strikes</w:t>
      </w:r>
      <w:r w:rsidRPr="00FB60BC">
        <w:rPr>
          <w:rFonts w:asciiTheme="minorHAnsi" w:hAnsiTheme="minorHAnsi" w:cstheme="minorHAnsi"/>
          <w:sz w:val="16"/>
        </w:rPr>
        <w:t xml:space="preserve">, or strikes that involve “a plan to strike, return to work, and strike again” are </w:t>
      </w:r>
      <w:r w:rsidRPr="00FB60BC">
        <w:rPr>
          <w:rStyle w:val="StyleUnderline"/>
          <w:rFonts w:asciiTheme="minorHAnsi" w:hAnsiTheme="minorHAnsi" w:cstheme="minorHAnsi"/>
          <w:highlight w:val="cyan"/>
        </w:rPr>
        <w:t>not protected</w:t>
      </w:r>
      <w:r w:rsidRPr="00FB60BC">
        <w:rPr>
          <w:rFonts w:asciiTheme="minorHAnsi" w:hAnsiTheme="minorHAnsi" w:cstheme="minorHAnsi"/>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3C830629"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Strikers who engage in serious misconduct in the course of a strike may be refused reinstatement to their former jobs. This applies to both economic strikers and unfair labor practice strikers.</w:t>
      </w:r>
    </w:p>
    <w:p w14:paraId="099036A1"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Examples of serious misconduct that could cause the employees involved to lose their right to reinstatement are:</w:t>
      </w:r>
    </w:p>
    <w:p w14:paraId="7C8C68E5" w14:textId="77777777" w:rsidR="00AB4F52" w:rsidRPr="00FB60BC" w:rsidRDefault="00AB4F52" w:rsidP="00AB4F52">
      <w:pPr>
        <w:numPr>
          <w:ilvl w:val="0"/>
          <w:numId w:val="46"/>
        </w:numPr>
        <w:rPr>
          <w:rFonts w:asciiTheme="minorHAnsi" w:hAnsiTheme="minorHAnsi" w:cstheme="minorHAnsi"/>
          <w:sz w:val="14"/>
        </w:rPr>
      </w:pPr>
      <w:r w:rsidRPr="00FB60BC">
        <w:rPr>
          <w:rFonts w:asciiTheme="minorHAnsi" w:hAnsiTheme="minorHAnsi" w:cstheme="minorHAnsi"/>
          <w:sz w:val="14"/>
        </w:rPr>
        <w:t>Strikers physically blocking persons from entering or leaving a struck plant.</w:t>
      </w:r>
    </w:p>
    <w:p w14:paraId="31A1120D" w14:textId="77777777" w:rsidR="00AB4F52" w:rsidRPr="00FB60BC" w:rsidRDefault="00AB4F52" w:rsidP="00AB4F52">
      <w:pPr>
        <w:numPr>
          <w:ilvl w:val="0"/>
          <w:numId w:val="46"/>
        </w:numPr>
        <w:rPr>
          <w:rFonts w:asciiTheme="minorHAnsi" w:hAnsiTheme="minorHAnsi" w:cstheme="minorHAnsi"/>
          <w:sz w:val="14"/>
        </w:rPr>
      </w:pPr>
      <w:r w:rsidRPr="00FB60BC">
        <w:rPr>
          <w:rFonts w:asciiTheme="minorHAnsi" w:hAnsiTheme="minorHAnsi" w:cstheme="minorHAnsi"/>
          <w:sz w:val="14"/>
        </w:rPr>
        <w:t>Strikers threatening violence against nonstriking employees.</w:t>
      </w:r>
    </w:p>
    <w:p w14:paraId="0B3E561E" w14:textId="77777777" w:rsidR="00AB4F52" w:rsidRPr="00FB60BC" w:rsidRDefault="00AB4F52" w:rsidP="00AB4F52">
      <w:pPr>
        <w:numPr>
          <w:ilvl w:val="0"/>
          <w:numId w:val="46"/>
        </w:numPr>
        <w:rPr>
          <w:rFonts w:asciiTheme="minorHAnsi" w:hAnsiTheme="minorHAnsi" w:cstheme="minorHAnsi"/>
          <w:sz w:val="14"/>
        </w:rPr>
      </w:pPr>
      <w:r w:rsidRPr="00FB60BC">
        <w:rPr>
          <w:rFonts w:asciiTheme="minorHAnsi" w:hAnsiTheme="minorHAnsi" w:cstheme="minorHAnsi"/>
          <w:sz w:val="14"/>
        </w:rPr>
        <w:t>Strikers attacking management representatives. </w:t>
      </w:r>
    </w:p>
    <w:p w14:paraId="717A64C2"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Section 8(g)—</w:t>
      </w:r>
      <w:r w:rsidRPr="00FB60BC">
        <w:rPr>
          <w:rStyle w:val="StyleUnderline"/>
          <w:rFonts w:asciiTheme="minorHAnsi" w:hAnsiTheme="minorHAnsi" w:cstheme="minorHAnsi"/>
          <w:highlight w:val="cyan"/>
        </w:rPr>
        <w:t>Striking</w:t>
      </w:r>
      <w:r w:rsidRPr="00FB60BC">
        <w:rPr>
          <w:rFonts w:asciiTheme="minorHAnsi" w:hAnsiTheme="minorHAnsi" w:cstheme="minorHAnsi"/>
          <w:sz w:val="16"/>
        </w:rPr>
        <w:t xml:space="preserve"> or Picketing </w:t>
      </w:r>
      <w:r w:rsidRPr="00FB60BC">
        <w:rPr>
          <w:rStyle w:val="StyleUnderline"/>
          <w:rFonts w:asciiTheme="minorHAnsi" w:hAnsiTheme="minorHAnsi" w:cstheme="minorHAnsi"/>
          <w:highlight w:val="cyan"/>
        </w:rPr>
        <w:t xml:space="preserve">a </w:t>
      </w:r>
      <w:r w:rsidRPr="00FB60BC">
        <w:rPr>
          <w:rStyle w:val="Emphasis"/>
          <w:rFonts w:asciiTheme="minorHAnsi" w:hAnsiTheme="minorHAnsi" w:cstheme="minorHAnsi"/>
          <w:highlight w:val="cyan"/>
        </w:rPr>
        <w:t>Health Care Institution</w:t>
      </w:r>
      <w:r w:rsidRPr="00FB60BC">
        <w:rPr>
          <w:rFonts w:asciiTheme="minorHAnsi" w:hAnsiTheme="minorHAnsi" w:cstheme="minorHAnsi"/>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7F785897"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For more information please see the  </w:t>
      </w:r>
      <w:r w:rsidRPr="00FB60BC">
        <w:rPr>
          <w:rFonts w:asciiTheme="minorHAnsi" w:hAnsiTheme="minorHAnsi" w:cstheme="minorHAnsi"/>
        </w:rPr>
        <w:t>Basic Guide to the National Labor Relations Act</w:t>
      </w:r>
      <w:r w:rsidRPr="00FB60BC">
        <w:rPr>
          <w:rFonts w:asciiTheme="minorHAnsi" w:hAnsiTheme="minorHAnsi" w:cstheme="minorHAnsi"/>
          <w:sz w:val="14"/>
        </w:rPr>
        <w:t>. For those workers covered by the Railway Labor Act, you may contact the </w:t>
      </w:r>
      <w:r w:rsidRPr="00FB60BC">
        <w:rPr>
          <w:rFonts w:asciiTheme="minorHAnsi" w:hAnsiTheme="minorHAnsi" w:cstheme="minorHAnsi"/>
        </w:rPr>
        <w:t>National Mediation Board</w:t>
      </w:r>
      <w:r w:rsidRPr="00FB60BC">
        <w:rPr>
          <w:rFonts w:asciiTheme="minorHAnsi" w:hAnsiTheme="minorHAnsi" w:cstheme="minorHAnsi"/>
          <w:sz w:val="14"/>
        </w:rPr>
        <w:t> with questions.</w:t>
      </w:r>
    </w:p>
    <w:p w14:paraId="46EB8B45"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D---Abolishing right to work laws---read by Wyoming.</w:t>
      </w:r>
    </w:p>
    <w:p w14:paraId="554ABDFE"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EPI ’24</w:t>
      </w:r>
      <w:r w:rsidRPr="00FB60BC">
        <w:rPr>
          <w:rFonts w:asciiTheme="minorHAnsi" w:hAnsiTheme="minorHAnsi" w:cstheme="minorHAnsi"/>
        </w:rPr>
        <w:t xml:space="preserve"> [Economic Policy Institute; February 13</w:t>
      </w:r>
      <w:r w:rsidRPr="00FB60BC">
        <w:rPr>
          <w:rFonts w:asciiTheme="minorHAnsi" w:hAnsiTheme="minorHAnsi" w:cstheme="minorHAnsi"/>
          <w:vertAlign w:val="superscript"/>
        </w:rPr>
        <w:t>th</w:t>
      </w:r>
      <w:r w:rsidRPr="00FB60BC">
        <w:rPr>
          <w:rFonts w:asciiTheme="minorHAnsi" w:hAnsiTheme="minorHAnsi" w:cstheme="minorHAnsi"/>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2F6790A4"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highlight w:val="cyan"/>
        </w:rPr>
        <w:t>RTW</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laws</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are</w:t>
      </w:r>
      <w:r w:rsidRPr="00FB60BC">
        <w:rPr>
          <w:rFonts w:asciiTheme="minorHAnsi" w:hAnsiTheme="minorHAnsi" w:cstheme="minorHAnsi"/>
          <w:sz w:val="16"/>
        </w:rPr>
        <w:t xml:space="preserve"> historically rooted in racism and </w:t>
      </w:r>
      <w:r w:rsidRPr="00FB60BC">
        <w:rPr>
          <w:rStyle w:val="StyleUnderline"/>
          <w:rFonts w:asciiTheme="minorHAnsi" w:hAnsiTheme="minorHAnsi" w:cstheme="minorHAnsi"/>
          <w:highlight w:val="cyan"/>
        </w:rPr>
        <w:t xml:space="preserve">designed to maintain </w:t>
      </w:r>
      <w:r w:rsidRPr="00FB60BC">
        <w:rPr>
          <w:rStyle w:val="Emphasis"/>
          <w:rFonts w:asciiTheme="minorHAnsi" w:hAnsiTheme="minorHAnsi" w:cstheme="minorHAnsi"/>
          <w:highlight w:val="cyan"/>
        </w:rPr>
        <w:t>unequal</w:t>
      </w:r>
      <w:r w:rsidRPr="00FB60BC">
        <w:rPr>
          <w:rStyle w:val="StyleUnderline"/>
          <w:rFonts w:asciiTheme="minorHAnsi" w:hAnsiTheme="minorHAnsi" w:cstheme="minorHAnsi"/>
          <w:highlight w:val="cyan"/>
        </w:rPr>
        <w:t xml:space="preserve"> power</w:t>
      </w:r>
      <w:r w:rsidRPr="00FB60BC">
        <w:rPr>
          <w:rFonts w:asciiTheme="minorHAnsi" w:hAnsiTheme="minorHAnsi" w:cstheme="minorHAnsi"/>
          <w:sz w:val="16"/>
        </w:rPr>
        <w:t xml:space="preserve">. When private-sector workers first gained legal protection to unionize following passage of the federal National Labor Relations Act in 1935, unionization rates grew quickly. In response, opponents waged anti-union, explicitly white supremacist campaigns to limit worker power and maintain Jim Crow labor relations. These campaigns pursued state legislation as </w:t>
      </w:r>
      <w:r w:rsidRPr="00FB60BC">
        <w:rPr>
          <w:rStyle w:val="StyleUnderline"/>
          <w:rFonts w:asciiTheme="minorHAnsi" w:hAnsiTheme="minorHAnsi" w:cstheme="minorHAnsi"/>
          <w:highlight w:val="cyan"/>
        </w:rPr>
        <w:t xml:space="preserve">a means to </w:t>
      </w:r>
      <w:r w:rsidRPr="00FB60BC">
        <w:rPr>
          <w:rStyle w:val="Emphasis"/>
          <w:rFonts w:asciiTheme="minorHAnsi" w:hAnsiTheme="minorHAnsi" w:cstheme="minorHAnsi"/>
          <w:highlight w:val="cyan"/>
        </w:rPr>
        <w:t>constrain</w:t>
      </w:r>
      <w:r w:rsidRPr="00FB60BC">
        <w:rPr>
          <w:rStyle w:val="StyleUnderline"/>
          <w:rFonts w:asciiTheme="minorHAnsi" w:hAnsiTheme="minorHAnsi" w:cstheme="minorHAnsi"/>
          <w:highlight w:val="cyan"/>
        </w:rPr>
        <w:t xml:space="preserve"> workers’</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 xml:space="preserve">newly won federal union </w:t>
      </w:r>
      <w:r w:rsidRPr="00FB60BC">
        <w:rPr>
          <w:rStyle w:val="Emphasis"/>
          <w:rFonts w:asciiTheme="minorHAnsi" w:hAnsiTheme="minorHAnsi" w:cstheme="minorHAnsi"/>
          <w:highlight w:val="cyan"/>
        </w:rPr>
        <w:t>rights</w:t>
      </w:r>
      <w:r w:rsidRPr="00FB60BC">
        <w:rPr>
          <w:rStyle w:val="StyleUnderline"/>
          <w:rFonts w:asciiTheme="minorHAnsi" w:hAnsiTheme="minorHAnsi" w:cstheme="minorHAnsi"/>
          <w:highlight w:val="cyan"/>
        </w:rPr>
        <w:t xml:space="preserve"> via RTW policies</w:t>
      </w:r>
      <w:r w:rsidRPr="00FB60BC">
        <w:rPr>
          <w:rFonts w:asciiTheme="minorHAnsi" w:hAnsiTheme="minorHAnsi" w:cstheme="minorHAnsi"/>
          <w:sz w:val="16"/>
        </w:rPr>
        <w:t>, and especially to block multiracial union organizing. RTW laws have since spread to 27 states and continue to generate economic outcomes that disadvantage all workers.</w:t>
      </w:r>
    </w:p>
    <w:p w14:paraId="3324B57A"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E---Creating a right to arbitration to deter bad faith bargaining.</w:t>
      </w:r>
    </w:p>
    <w:p w14:paraId="2252D141"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Estreicher ’25</w:t>
      </w:r>
      <w:r w:rsidRPr="00FB60BC">
        <w:rPr>
          <w:rFonts w:asciiTheme="minorHAnsi" w:hAnsiTheme="minorHAnsi" w:cstheme="minorHAnsi"/>
        </w:rPr>
        <w:t xml:space="preserve"> [Samuel; May 12</w:t>
      </w:r>
      <w:r w:rsidRPr="00FB60BC">
        <w:rPr>
          <w:rFonts w:asciiTheme="minorHAnsi" w:hAnsiTheme="minorHAnsi" w:cstheme="minorHAnsi"/>
          <w:vertAlign w:val="superscript"/>
        </w:rPr>
        <w:t>th</w:t>
      </w:r>
      <w:r w:rsidRPr="00FB60BC">
        <w:rPr>
          <w:rFonts w:asciiTheme="minorHAnsi" w:hAnsiTheme="minorHAnsi" w:cstheme="minorHAnsi"/>
        </w:rPr>
        <w:t xml:space="preserve">; "Towards Sustainable Labor Law Reform </w:t>
      </w:r>
      <w:r w:rsidRPr="00FB60BC">
        <w:rPr>
          <w:rFonts w:ascii="Segoe UI Symbol" w:hAnsi="Segoe UI Symbol" w:cs="Segoe UI Symbol"/>
        </w:rPr>
        <w:t>✦</w:t>
      </w:r>
      <w:r w:rsidRPr="00FB60BC">
        <w:rPr>
          <w:rFonts w:asciiTheme="minorHAnsi" w:hAnsiTheme="minorHAnsi" w:cstheme="minorHAnsi"/>
        </w:rPr>
        <w:t xml:space="preserve"> OnLabor," onlabor, https://onlabor.org/towards-sustainable-labor-law-reform/]</w:t>
      </w:r>
    </w:p>
    <w:p w14:paraId="5E326C79"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B. Deterrence of Bad-Faith Bargaining</w:t>
      </w:r>
    </w:p>
    <w:p w14:paraId="4F785132"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 xml:space="preserve">Because unions about half of the time are unable to reach a first contract, the PRO Act’s proponents seek </w:t>
      </w:r>
      <w:r w:rsidRPr="00FB60BC">
        <w:rPr>
          <w:rStyle w:val="Emphasis"/>
          <w:rFonts w:asciiTheme="minorHAnsi" w:hAnsiTheme="minorHAnsi" w:cstheme="minorHAnsi"/>
          <w:highlight w:val="cyan"/>
        </w:rPr>
        <w:t>mandatory</w:t>
      </w:r>
      <w:r w:rsidRPr="00FB60BC">
        <w:rPr>
          <w:rFonts w:asciiTheme="minorHAnsi" w:hAnsiTheme="minorHAnsi" w:cstheme="minorHAnsi"/>
          <w:sz w:val="14"/>
        </w:rPr>
        <w:t xml:space="preserve"> “</w:t>
      </w:r>
      <w:r w:rsidRPr="00FB60BC">
        <w:rPr>
          <w:rStyle w:val="StyleUnderline"/>
          <w:rFonts w:asciiTheme="minorHAnsi" w:hAnsiTheme="minorHAnsi" w:cstheme="minorHAnsi"/>
          <w:highlight w:val="cyan"/>
        </w:rPr>
        <w:t>interest arbitration</w:t>
      </w:r>
      <w:r w:rsidRPr="00FB60BC">
        <w:rPr>
          <w:rFonts w:asciiTheme="minorHAnsi" w:hAnsiTheme="minorHAnsi" w:cstheme="minorHAnsi"/>
          <w:sz w:val="14"/>
        </w:rPr>
        <w:t xml:space="preserve">” </w:t>
      </w:r>
      <w:r w:rsidRPr="00FB60BC">
        <w:rPr>
          <w:rStyle w:val="StyleUnderline"/>
          <w:rFonts w:asciiTheme="minorHAnsi" w:hAnsiTheme="minorHAnsi" w:cstheme="minorHAnsi"/>
          <w:highlight w:val="cyan"/>
        </w:rPr>
        <w:t>as a remedy</w:t>
      </w:r>
      <w:r w:rsidRPr="00FB60BC">
        <w:rPr>
          <w:rFonts w:asciiTheme="minorHAnsi" w:hAnsiTheme="minorHAnsi" w:cstheme="minorHAnsi"/>
          <w:sz w:val="14"/>
        </w:rPr>
        <w:t>—which involves an arbitrator imposing a first contract on the basis of what other employers in other, unspecified, contexts have agreed to.</w:t>
      </w:r>
    </w:p>
    <w:p w14:paraId="55CFD2F0"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20DC30FC" w14:textId="77777777" w:rsidR="00AB4F52" w:rsidRPr="00FB60BC" w:rsidRDefault="00AB4F52" w:rsidP="00AB4F52">
      <w:pPr>
        <w:rPr>
          <w:rFonts w:asciiTheme="minorHAnsi" w:hAnsiTheme="minorHAnsi" w:cstheme="minorHAnsi"/>
        </w:rPr>
      </w:pPr>
      <w:r w:rsidRPr="00FB60BC">
        <w:rPr>
          <w:rFonts w:asciiTheme="minorHAnsi" w:hAnsiTheme="minorHAnsi" w:cstheme="minorHAnsi"/>
        </w:rPr>
        <w:t>III. </w:t>
      </w:r>
      <w:r w:rsidRPr="00FB60BC">
        <w:rPr>
          <w:rStyle w:val="StyleUnderline"/>
          <w:rFonts w:asciiTheme="minorHAnsi" w:hAnsiTheme="minorHAnsi" w:cstheme="minorHAnsi"/>
        </w:rPr>
        <w:t>Creating Incentives for Unions to Take a Varied Approach to Their Role</w:t>
      </w:r>
      <w:r w:rsidRPr="00FB60BC">
        <w:rPr>
          <w:rFonts w:asciiTheme="minorHAnsi" w:hAnsiTheme="minorHAnsi" w:cstheme="minorHAnsi"/>
        </w:rPr>
        <w:t>  </w:t>
      </w:r>
    </w:p>
    <w:p w14:paraId="3A4FE753" w14:textId="77777777" w:rsidR="00AB4F52" w:rsidRPr="00FB60BC" w:rsidRDefault="00AB4F52" w:rsidP="00AB4F52">
      <w:pPr>
        <w:rPr>
          <w:rFonts w:asciiTheme="minorHAnsi" w:hAnsiTheme="minorHAnsi" w:cstheme="minorHAnsi"/>
        </w:rPr>
      </w:pPr>
      <w:r w:rsidRPr="00FB60BC">
        <w:rPr>
          <w:rFonts w:asciiTheme="minorHAnsi" w:hAnsiTheme="minorHAnsi" w:cstheme="minorHAnsi"/>
        </w:rPr>
        <w:t xml:space="preserve">A. </w:t>
      </w:r>
      <w:r w:rsidRPr="00FB60BC">
        <w:rPr>
          <w:rStyle w:val="Emphasis"/>
          <w:rFonts w:asciiTheme="minorHAnsi" w:hAnsiTheme="minorHAnsi" w:cstheme="minorHAnsi"/>
          <w:highlight w:val="cyan"/>
        </w:rPr>
        <w:t>Altering</w:t>
      </w:r>
      <w:r w:rsidRPr="00FB60BC">
        <w:rPr>
          <w:rFonts w:asciiTheme="minorHAnsi" w:hAnsiTheme="minorHAnsi" w:cstheme="minorHAnsi"/>
        </w:rPr>
        <w:t xml:space="preserve"> </w:t>
      </w:r>
      <w:r w:rsidRPr="00FB60BC">
        <w:rPr>
          <w:rFonts w:asciiTheme="minorHAnsi" w:hAnsiTheme="minorHAnsi" w:cstheme="minorHAnsi"/>
          <w:sz w:val="16"/>
        </w:rPr>
        <w:t xml:space="preserve">the </w:t>
      </w:r>
      <w:r w:rsidRPr="00FB60BC">
        <w:rPr>
          <w:rStyle w:val="StyleUnderline"/>
          <w:rFonts w:asciiTheme="minorHAnsi" w:hAnsiTheme="minorHAnsi" w:cstheme="minorHAnsi"/>
          <w:highlight w:val="cyan"/>
        </w:rPr>
        <w:t>Remedies for DFR Violations</w:t>
      </w:r>
      <w:r w:rsidRPr="00FB60BC">
        <w:rPr>
          <w:rFonts w:asciiTheme="minorHAnsi" w:hAnsiTheme="minorHAnsi" w:cstheme="minorHAnsi"/>
        </w:rPr>
        <w:t> </w:t>
      </w:r>
    </w:p>
    <w:p w14:paraId="266A2256"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highlight w:val="cyan"/>
        </w:rPr>
        <w:t xml:space="preserve">When unions are </w:t>
      </w:r>
      <w:r w:rsidRPr="00FB60BC">
        <w:rPr>
          <w:rStyle w:val="Emphasis"/>
          <w:rFonts w:asciiTheme="minorHAnsi" w:hAnsiTheme="minorHAnsi" w:cstheme="minorHAnsi"/>
          <w:highlight w:val="cyan"/>
        </w:rPr>
        <w:t>exclusive</w:t>
      </w:r>
      <w:r w:rsidRPr="00FB60BC">
        <w:rPr>
          <w:rStyle w:val="StyleUnderline"/>
          <w:rFonts w:asciiTheme="minorHAnsi" w:hAnsiTheme="minorHAnsi" w:cstheme="minorHAnsi"/>
          <w:highlight w:val="cyan"/>
        </w:rPr>
        <w:t xml:space="preserve"> bargaining agents</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 xml:space="preserve">they owe an </w:t>
      </w:r>
      <w:r w:rsidRPr="00FB60BC">
        <w:rPr>
          <w:rStyle w:val="Emphasis"/>
          <w:rFonts w:asciiTheme="minorHAnsi" w:hAnsiTheme="minorHAnsi" w:cstheme="minorHAnsi"/>
          <w:highlight w:val="cyan"/>
        </w:rPr>
        <w:t>implied duty</w:t>
      </w:r>
      <w:r w:rsidRPr="00FB60BC">
        <w:rPr>
          <w:rStyle w:val="StyleUnderline"/>
          <w:rFonts w:asciiTheme="minorHAnsi" w:hAnsiTheme="minorHAnsi" w:cstheme="minorHAnsi"/>
          <w:highlight w:val="cyan"/>
        </w:rPr>
        <w:t xml:space="preserve"> to represent fairly</w:t>
      </w:r>
      <w:r w:rsidRPr="00FB60BC">
        <w:rPr>
          <w:rFonts w:asciiTheme="minorHAnsi" w:hAnsiTheme="minorHAnsi" w:cstheme="minorHAnsi"/>
          <w:sz w:val="16"/>
        </w:rPr>
        <w:t xml:space="preserve"> the </w:t>
      </w:r>
      <w:r w:rsidRPr="00FB60BC">
        <w:rPr>
          <w:rStyle w:val="Emphasis"/>
          <w:rFonts w:asciiTheme="minorHAnsi" w:hAnsiTheme="minorHAnsi" w:cstheme="minorHAnsi"/>
          <w:highlight w:val="cyan"/>
        </w:rPr>
        <w:t>interests</w:t>
      </w:r>
      <w:r w:rsidRPr="00FB60BC">
        <w:rPr>
          <w:rFonts w:asciiTheme="minorHAnsi" w:hAnsiTheme="minorHAnsi" w:cstheme="minorHAnsi"/>
          <w:sz w:val="16"/>
        </w:rPr>
        <w:t xml:space="preserve"> of all represented employees. </w:t>
      </w:r>
      <w:r w:rsidRPr="00FB60BC">
        <w:rPr>
          <w:rStyle w:val="StyleUnderline"/>
          <w:rFonts w:asciiTheme="minorHAnsi" w:hAnsiTheme="minorHAnsi" w:cstheme="minorHAnsi"/>
          <w:highlight w:val="cyan"/>
        </w:rPr>
        <w:t>A breach of this Duty</w:t>
      </w:r>
      <w:r w:rsidRPr="00FB60BC">
        <w:rPr>
          <w:rFonts w:asciiTheme="minorHAnsi" w:hAnsiTheme="minorHAnsi" w:cstheme="minorHAnsi"/>
          <w:sz w:val="16"/>
        </w:rPr>
        <w:t xml:space="preserve"> of Fair Representation (DFR) </w:t>
      </w:r>
      <w:r w:rsidRPr="00FB60BC">
        <w:rPr>
          <w:rStyle w:val="StyleUnderline"/>
          <w:rFonts w:asciiTheme="minorHAnsi" w:hAnsiTheme="minorHAnsi" w:cstheme="minorHAnsi"/>
          <w:highlight w:val="cyan"/>
        </w:rPr>
        <w:t>can result in</w:t>
      </w:r>
      <w:r w:rsidRPr="00FB60BC">
        <w:rPr>
          <w:rFonts w:asciiTheme="minorHAnsi" w:hAnsiTheme="minorHAnsi" w:cstheme="minorHAnsi"/>
          <w:sz w:val="16"/>
        </w:rPr>
        <w:t xml:space="preserve"> jury-trial </w:t>
      </w:r>
      <w:r w:rsidRPr="00FB60BC">
        <w:rPr>
          <w:rStyle w:val="Emphasis"/>
          <w:rFonts w:asciiTheme="minorHAnsi" w:hAnsiTheme="minorHAnsi" w:cstheme="minorHAnsi"/>
          <w:highlight w:val="cyan"/>
        </w:rPr>
        <w:t>litigation</w:t>
      </w:r>
      <w:r w:rsidRPr="00FB60BC">
        <w:rPr>
          <w:rFonts w:asciiTheme="minorHAnsi" w:hAnsiTheme="minorHAnsi" w:cstheme="minorHAnsi"/>
          <w:sz w:val="16"/>
        </w:rPr>
        <w:t xml:space="preserve"> and damages awards against the union. </w:t>
      </w:r>
      <w:r w:rsidRPr="00FB60BC">
        <w:rPr>
          <w:rStyle w:val="StyleUnderline"/>
          <w:rFonts w:asciiTheme="minorHAnsi" w:hAnsiTheme="minorHAnsi" w:cstheme="minorHAnsi"/>
          <w:highlight w:val="cyan"/>
        </w:rPr>
        <w:t>Unions</w:t>
      </w:r>
      <w:r w:rsidRPr="00FB60BC">
        <w:rPr>
          <w:rFonts w:asciiTheme="minorHAnsi" w:hAnsiTheme="minorHAnsi" w:cstheme="minorHAnsi"/>
          <w:sz w:val="16"/>
        </w:rPr>
        <w:t xml:space="preserve"> in many areas </w:t>
      </w:r>
      <w:r w:rsidRPr="00FB60BC">
        <w:rPr>
          <w:rStyle w:val="StyleUnderline"/>
          <w:rFonts w:asciiTheme="minorHAnsi" w:hAnsiTheme="minorHAnsi" w:cstheme="minorHAnsi"/>
          <w:highlight w:val="cyan"/>
        </w:rPr>
        <w:t xml:space="preserve">take to </w:t>
      </w:r>
      <w:r w:rsidRPr="00FB60BC">
        <w:rPr>
          <w:rStyle w:val="Emphasis"/>
          <w:rFonts w:asciiTheme="minorHAnsi" w:hAnsiTheme="minorHAnsi" w:cstheme="minorHAnsi"/>
          <w:highlight w:val="cyan"/>
        </w:rPr>
        <w:t>arbitration grievances</w:t>
      </w:r>
      <w:r w:rsidRPr="00FB60BC">
        <w:rPr>
          <w:rStyle w:val="StyleUnderline"/>
          <w:rFonts w:asciiTheme="minorHAnsi" w:hAnsiTheme="minorHAnsi" w:cstheme="minorHAnsi"/>
          <w:highlight w:val="cyan"/>
        </w:rPr>
        <w:t xml:space="preserve"> of employees</w:t>
      </w:r>
      <w:r w:rsidRPr="00FB60BC">
        <w:rPr>
          <w:rFonts w:asciiTheme="minorHAnsi" w:hAnsiTheme="minorHAnsi" w:cstheme="minorHAnsi"/>
          <w:sz w:val="16"/>
        </w:rPr>
        <w:t xml:space="preserve"> whom they know are guilty of serious misconduct </w:t>
      </w:r>
      <w:r w:rsidRPr="00FB60BC">
        <w:rPr>
          <w:rStyle w:val="StyleUnderline"/>
          <w:rFonts w:asciiTheme="minorHAnsi" w:hAnsiTheme="minorHAnsi" w:cstheme="minorHAnsi"/>
          <w:highlight w:val="cyan"/>
        </w:rPr>
        <w:t xml:space="preserve">because that is a </w:t>
      </w:r>
      <w:r w:rsidRPr="00FB60BC">
        <w:rPr>
          <w:rStyle w:val="Emphasis"/>
          <w:rFonts w:asciiTheme="minorHAnsi" w:hAnsiTheme="minorHAnsi" w:cstheme="minorHAnsi"/>
          <w:highlight w:val="cyan"/>
        </w:rPr>
        <w:t>safer course</w:t>
      </w:r>
      <w:r w:rsidRPr="00FB60BC">
        <w:rPr>
          <w:rStyle w:val="StyleUnderline"/>
          <w:rFonts w:asciiTheme="minorHAnsi" w:hAnsiTheme="minorHAnsi" w:cstheme="minorHAnsi"/>
          <w:highlight w:val="cyan"/>
        </w:rPr>
        <w:t xml:space="preserve"> than is a </w:t>
      </w:r>
      <w:r w:rsidRPr="00FB60BC">
        <w:rPr>
          <w:rStyle w:val="Emphasis"/>
          <w:rFonts w:asciiTheme="minorHAnsi" w:hAnsiTheme="minorHAnsi" w:cstheme="minorHAnsi"/>
          <w:highlight w:val="cyan"/>
        </w:rPr>
        <w:t>costly</w:t>
      </w:r>
      <w:r w:rsidRPr="00FB60BC">
        <w:rPr>
          <w:rStyle w:val="StyleUnderline"/>
          <w:rFonts w:asciiTheme="minorHAnsi" w:hAnsiTheme="minorHAnsi" w:cstheme="minorHAnsi"/>
          <w:highlight w:val="cyan"/>
        </w:rPr>
        <w:t xml:space="preserve"> DFR jury-tried </w:t>
      </w:r>
      <w:r w:rsidRPr="00FB60BC">
        <w:rPr>
          <w:rStyle w:val="Emphasis"/>
          <w:rFonts w:asciiTheme="minorHAnsi" w:hAnsiTheme="minorHAnsi" w:cstheme="minorHAnsi"/>
          <w:highlight w:val="cyan"/>
        </w:rPr>
        <w:t>suit</w:t>
      </w:r>
      <w:r w:rsidRPr="00FB60BC">
        <w:rPr>
          <w:rFonts w:asciiTheme="minorHAnsi" w:hAnsiTheme="minorHAnsi" w:cstheme="minorHAnsi"/>
          <w:sz w:val="16"/>
        </w:rPr>
        <w:t xml:space="preserve"> by the disgruntled employee. </w:t>
      </w:r>
    </w:p>
    <w:p w14:paraId="50B40626" w14:textId="77777777" w:rsidR="00AB4F52" w:rsidRPr="00FB60BC" w:rsidRDefault="00AB4F52" w:rsidP="00AB4F52">
      <w:pPr>
        <w:rPr>
          <w:rFonts w:asciiTheme="minorHAnsi" w:hAnsiTheme="minorHAnsi" w:cstheme="minorHAnsi"/>
        </w:rPr>
      </w:pPr>
      <w:r w:rsidRPr="00FB60BC">
        <w:rPr>
          <w:rStyle w:val="StyleUnderline"/>
          <w:rFonts w:asciiTheme="minorHAnsi" w:hAnsiTheme="minorHAnsi" w:cstheme="minorHAnsi"/>
          <w:highlight w:val="cyan"/>
        </w:rPr>
        <w:t>Re-arbitration</w:t>
      </w:r>
      <w:r w:rsidRPr="00FB60BC">
        <w:rPr>
          <w:rFonts w:asciiTheme="minorHAnsi" w:hAnsiTheme="minorHAnsi" w:cstheme="minorHAnsi"/>
        </w:rPr>
        <w:t xml:space="preserve">, </w:t>
      </w:r>
      <w:r w:rsidRPr="00FB60BC">
        <w:rPr>
          <w:rStyle w:val="StyleUnderline"/>
          <w:rFonts w:asciiTheme="minorHAnsi" w:hAnsiTheme="minorHAnsi" w:cstheme="minorHAnsi"/>
        </w:rPr>
        <w:t>not a</w:t>
      </w:r>
      <w:r w:rsidRPr="00FB60BC">
        <w:rPr>
          <w:rFonts w:asciiTheme="minorHAnsi" w:hAnsiTheme="minorHAnsi" w:cstheme="minorHAnsi"/>
        </w:rPr>
        <w:t xml:space="preserve"> </w:t>
      </w:r>
      <w:r w:rsidRPr="00FB60BC">
        <w:rPr>
          <w:rFonts w:asciiTheme="minorHAnsi" w:hAnsiTheme="minorHAnsi" w:cstheme="minorHAnsi"/>
          <w:sz w:val="16"/>
        </w:rPr>
        <w:t xml:space="preserve">jury </w:t>
      </w:r>
      <w:r w:rsidRPr="00FB60BC">
        <w:rPr>
          <w:rStyle w:val="StyleUnderline"/>
          <w:rFonts w:asciiTheme="minorHAnsi" w:hAnsiTheme="minorHAnsi" w:cstheme="minorHAnsi"/>
        </w:rPr>
        <w:t>trial</w:t>
      </w:r>
      <w:r w:rsidRPr="00FB60BC">
        <w:rPr>
          <w:rFonts w:asciiTheme="minorHAnsi" w:hAnsiTheme="minorHAnsi" w:cstheme="minorHAnsi"/>
        </w:rPr>
        <w:t xml:space="preserve">, </w:t>
      </w:r>
      <w:r w:rsidRPr="00FB60BC">
        <w:rPr>
          <w:rStyle w:val="StyleUnderline"/>
          <w:rFonts w:asciiTheme="minorHAnsi" w:hAnsiTheme="minorHAnsi" w:cstheme="minorHAnsi"/>
          <w:highlight w:val="cyan"/>
        </w:rPr>
        <w:t xml:space="preserve">should be the exclusive </w:t>
      </w:r>
      <w:r w:rsidRPr="00FB60BC">
        <w:rPr>
          <w:rStyle w:val="Emphasis"/>
          <w:rFonts w:asciiTheme="minorHAnsi" w:hAnsiTheme="minorHAnsi" w:cstheme="minorHAnsi"/>
          <w:highlight w:val="cyan"/>
        </w:rPr>
        <w:t>remedy</w:t>
      </w:r>
      <w:r w:rsidRPr="00FB60BC">
        <w:rPr>
          <w:rStyle w:val="StyleUnderline"/>
          <w:rFonts w:asciiTheme="minorHAnsi" w:hAnsiTheme="minorHAnsi" w:cstheme="minorHAnsi"/>
          <w:highlight w:val="cyan"/>
        </w:rPr>
        <w:t xml:space="preserve"> for a DFR </w:t>
      </w:r>
      <w:r w:rsidRPr="00FB60BC">
        <w:rPr>
          <w:rStyle w:val="Emphasis"/>
          <w:rFonts w:asciiTheme="minorHAnsi" w:hAnsiTheme="minorHAnsi" w:cstheme="minorHAnsi"/>
          <w:highlight w:val="cyan"/>
        </w:rPr>
        <w:t>breach</w:t>
      </w:r>
      <w:r w:rsidRPr="00FB60BC">
        <w:rPr>
          <w:rFonts w:asciiTheme="minorHAnsi" w:hAnsiTheme="minorHAnsi" w:cstheme="minorHAnsi"/>
          <w:sz w:val="16"/>
        </w:rPr>
        <w:t xml:space="preserve">. The </w:t>
      </w:r>
      <w:r w:rsidRPr="00FB60BC">
        <w:rPr>
          <w:rStyle w:val="StyleUnderline"/>
          <w:rFonts w:asciiTheme="minorHAnsi" w:hAnsiTheme="minorHAnsi" w:cstheme="minorHAnsi"/>
          <w:highlight w:val="cyan"/>
        </w:rPr>
        <w:t>grievant would be given an equal say</w:t>
      </w:r>
      <w:r w:rsidRPr="00FB60BC">
        <w:rPr>
          <w:rFonts w:asciiTheme="minorHAnsi" w:hAnsiTheme="minorHAnsi" w:cstheme="minorHAnsi"/>
          <w:sz w:val="16"/>
        </w:rPr>
        <w:t xml:space="preserve"> in the selection of the arbitrator </w:t>
      </w:r>
      <w:r w:rsidRPr="00FB60BC">
        <w:rPr>
          <w:rStyle w:val="StyleUnderline"/>
          <w:rFonts w:asciiTheme="minorHAnsi" w:hAnsiTheme="minorHAnsi" w:cstheme="minorHAnsi"/>
          <w:highlight w:val="cyan"/>
        </w:rPr>
        <w:t>and would participate in the hearing</w:t>
      </w:r>
      <w:r w:rsidRPr="00FB60BC">
        <w:rPr>
          <w:rFonts w:asciiTheme="minorHAnsi" w:hAnsiTheme="minorHAnsi" w:cstheme="minorHAnsi"/>
          <w:sz w:val="16"/>
        </w:rPr>
        <w:t>; and, as a consequence of a claimed DFR violation found to have merit</w:t>
      </w:r>
      <w:r w:rsidRPr="00FB60BC">
        <w:rPr>
          <w:rStyle w:val="StyleUnderline"/>
          <w:rFonts w:asciiTheme="minorHAnsi" w:hAnsiTheme="minorHAnsi" w:cstheme="minorHAnsi"/>
          <w:highlight w:val="cyan"/>
        </w:rPr>
        <w:t>, the union would bear the cost of the re-arbitration</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 xml:space="preserve">This alternative is </w:t>
      </w:r>
      <w:r w:rsidRPr="00FB60BC">
        <w:rPr>
          <w:rStyle w:val="Emphasis"/>
          <w:rFonts w:asciiTheme="minorHAnsi" w:hAnsiTheme="minorHAnsi" w:cstheme="minorHAnsi"/>
          <w:highlight w:val="cyan"/>
        </w:rPr>
        <w:t>permitted</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by</w:t>
      </w:r>
      <w:r w:rsidRPr="00FB60BC">
        <w:rPr>
          <w:rFonts w:asciiTheme="minorHAnsi" w:hAnsiTheme="minorHAnsi" w:cstheme="minorHAnsi"/>
          <w:sz w:val="16"/>
        </w:rPr>
        <w:t xml:space="preserve"> the Supreme Court’s decision in </w:t>
      </w:r>
      <w:r w:rsidRPr="00FB60BC">
        <w:rPr>
          <w:rStyle w:val="Emphasis"/>
          <w:rFonts w:asciiTheme="minorHAnsi" w:hAnsiTheme="minorHAnsi" w:cstheme="minorHAnsi"/>
          <w:highlight w:val="cyan"/>
        </w:rPr>
        <w:t>Vaca v. Sipes</w:t>
      </w:r>
      <w:r w:rsidRPr="00FB60BC">
        <w:rPr>
          <w:rFonts w:asciiTheme="minorHAnsi" w:hAnsiTheme="minorHAnsi" w:cstheme="minorHAnsi"/>
          <w:sz w:val="16"/>
        </w:rPr>
        <w:t xml:space="preserve">, 386 U.S. 171, 190–91 (1967), </w:t>
      </w:r>
      <w:r w:rsidRPr="00FB60BC">
        <w:rPr>
          <w:rStyle w:val="StyleUnderline"/>
          <w:rFonts w:asciiTheme="minorHAnsi" w:hAnsiTheme="minorHAnsi" w:cstheme="minorHAnsi"/>
          <w:highlight w:val="cyan"/>
        </w:rPr>
        <w:t xml:space="preserve">but has </w:t>
      </w:r>
      <w:r w:rsidRPr="00FB60BC">
        <w:rPr>
          <w:rStyle w:val="Emphasis"/>
          <w:rFonts w:asciiTheme="minorHAnsi" w:hAnsiTheme="minorHAnsi" w:cstheme="minorHAnsi"/>
          <w:highlight w:val="cyan"/>
        </w:rPr>
        <w:t>not</w:t>
      </w:r>
      <w:r w:rsidRPr="00FB60BC">
        <w:rPr>
          <w:rStyle w:val="StyleUnderline"/>
          <w:rFonts w:asciiTheme="minorHAnsi" w:hAnsiTheme="minorHAnsi" w:cstheme="minorHAnsi"/>
          <w:highlight w:val="cyan"/>
        </w:rPr>
        <w:t xml:space="preserve"> </w:t>
      </w:r>
      <w:r w:rsidRPr="00FB60BC">
        <w:rPr>
          <w:rStyle w:val="StyleUnderline"/>
          <w:rFonts w:asciiTheme="minorHAnsi" w:hAnsiTheme="minorHAnsi" w:cstheme="minorHAnsi"/>
        </w:rPr>
        <w:t>been</w:t>
      </w:r>
      <w:r w:rsidRPr="00FB60BC">
        <w:rPr>
          <w:rStyle w:val="StyleUnderline"/>
          <w:rFonts w:asciiTheme="minorHAnsi" w:hAnsiTheme="minorHAnsi" w:cstheme="minorHAnsi"/>
          <w:highlight w:val="cyan"/>
        </w:rPr>
        <w:t xml:space="preserve"> </w:t>
      </w:r>
      <w:r w:rsidRPr="00FB60BC">
        <w:rPr>
          <w:rStyle w:val="Emphasis"/>
          <w:rFonts w:asciiTheme="minorHAnsi" w:hAnsiTheme="minorHAnsi" w:cstheme="minorHAnsi"/>
          <w:highlight w:val="cyan"/>
        </w:rPr>
        <w:t>picked up</w:t>
      </w:r>
      <w:r w:rsidRPr="00FB60BC">
        <w:rPr>
          <w:rStyle w:val="StyleUnderline"/>
          <w:rFonts w:asciiTheme="minorHAnsi" w:hAnsiTheme="minorHAnsi" w:cstheme="minorHAnsi"/>
          <w:highlight w:val="cyan"/>
        </w:rPr>
        <w:t xml:space="preserve"> in practice</w:t>
      </w:r>
      <w:r w:rsidRPr="00FB60BC">
        <w:rPr>
          <w:rFonts w:asciiTheme="minorHAnsi" w:hAnsiTheme="minorHAnsi" w:cstheme="minorHAnsi"/>
          <w:sz w:val="16"/>
        </w:rPr>
        <w:t xml:space="preserve"> or the case law.</w:t>
      </w:r>
    </w:p>
    <w:p w14:paraId="255CAF88"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F---A right to be free of at-will employment.</w:t>
      </w:r>
    </w:p>
    <w:p w14:paraId="6FC6B212"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Miller ’21</w:t>
      </w:r>
      <w:r w:rsidRPr="00FB60BC">
        <w:rPr>
          <w:rFonts w:asciiTheme="minorHAnsi" w:hAnsiTheme="minorHAnsi" w:cstheme="minorHAnsi"/>
        </w:rPr>
        <w:t xml:space="preserve"> [Joseph; March 11th; Senior Advocacy &amp; Policy Associate at the Roosovelt Institute  "To Build Worker Power, </w:t>
      </w:r>
      <w:r w:rsidRPr="00FB60BC">
        <w:rPr>
          <w:rStyle w:val="StyleUnderline"/>
          <w:rFonts w:asciiTheme="minorHAnsi" w:hAnsiTheme="minorHAnsi" w:cstheme="minorHAnsi"/>
          <w:highlight w:val="cyan"/>
        </w:rPr>
        <w:t>End At-Will Employment</w:t>
      </w:r>
      <w:r w:rsidRPr="00FB60BC">
        <w:rPr>
          <w:rFonts w:asciiTheme="minorHAnsi" w:hAnsiTheme="minorHAnsi" w:cstheme="minorHAnsi"/>
        </w:rPr>
        <w:t>," Roosevelt Institute, https://rooseveltinstitute.org/blog/to-build-worker-power-end-at-will-employment/]</w:t>
      </w:r>
    </w:p>
    <w:p w14:paraId="34AA4930" w14:textId="77777777" w:rsidR="00AB4F52" w:rsidRPr="00FB60BC" w:rsidRDefault="00AB4F52" w:rsidP="00AB4F52">
      <w:pPr>
        <w:rPr>
          <w:rFonts w:asciiTheme="minorHAnsi" w:hAnsiTheme="minorHAnsi" w:cstheme="minorHAnsi"/>
          <w:sz w:val="16"/>
        </w:rPr>
      </w:pPr>
      <w:r w:rsidRPr="00FB60BC">
        <w:rPr>
          <w:rStyle w:val="StyleUnderline"/>
          <w:rFonts w:asciiTheme="minorHAnsi" w:hAnsiTheme="minorHAnsi" w:cstheme="minorHAnsi"/>
          <w:highlight w:val="cyan"/>
        </w:rPr>
        <w:t>At-will employment</w:t>
      </w:r>
      <w:r w:rsidRPr="00FB60BC">
        <w:rPr>
          <w:rFonts w:asciiTheme="minorHAnsi" w:hAnsiTheme="minorHAnsi" w:cstheme="minorHAnsi"/>
          <w:sz w:val="16"/>
        </w:rPr>
        <w:t xml:space="preserve"> actively </w:t>
      </w:r>
      <w:r w:rsidRPr="00FB60BC">
        <w:rPr>
          <w:rStyle w:val="StyleUnderline"/>
          <w:rFonts w:asciiTheme="minorHAnsi" w:hAnsiTheme="minorHAnsi" w:cstheme="minorHAnsi"/>
          <w:highlight w:val="cyan"/>
        </w:rPr>
        <w:t>stifles</w:t>
      </w:r>
      <w:r w:rsidRPr="00FB60BC">
        <w:rPr>
          <w:rFonts w:asciiTheme="minorHAnsi" w:hAnsiTheme="minorHAnsi" w:cstheme="minorHAnsi"/>
          <w:sz w:val="16"/>
        </w:rPr>
        <w:t xml:space="preserve"> that power, playing a defining role in millions of worker-employer relationships and profoundly influencing the way people think, act, and communicate in the workplace.</w:t>
      </w:r>
    </w:p>
    <w:p w14:paraId="03C6789A" w14:textId="77777777" w:rsidR="00AB4F52" w:rsidRPr="00FB60BC" w:rsidRDefault="00AB4F52" w:rsidP="00AB4F52">
      <w:pPr>
        <w:rPr>
          <w:rStyle w:val="StyleUnderline"/>
          <w:rFonts w:asciiTheme="minorHAnsi" w:hAnsiTheme="minorHAnsi" w:cstheme="minorHAnsi"/>
        </w:rPr>
      </w:pPr>
      <w:r w:rsidRPr="00FB60BC">
        <w:rPr>
          <w:rFonts w:asciiTheme="minorHAnsi" w:hAnsiTheme="minorHAnsi" w:cstheme="minorHAnsi"/>
          <w:sz w:val="16"/>
        </w:rPr>
        <w:t xml:space="preserve">Perhaps at-will employment’s most direct impact: It often acts to inhibit the </w:t>
      </w:r>
      <w:r w:rsidRPr="00FB60BC">
        <w:rPr>
          <w:rStyle w:val="Emphasis"/>
          <w:rFonts w:asciiTheme="minorHAnsi" w:hAnsiTheme="minorHAnsi" w:cstheme="minorHAnsi"/>
          <w:highlight w:val="cyan"/>
        </w:rPr>
        <w:t>formation</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of unions</w:t>
      </w:r>
      <w:r w:rsidRPr="00FB60BC">
        <w:rPr>
          <w:rFonts w:asciiTheme="minorHAnsi" w:hAnsiTheme="minorHAnsi" w:cstheme="minorHAnsi"/>
          <w:sz w:val="16"/>
        </w:rPr>
        <w:t xml:space="preserve">. Though firings related to union organizing are technically illegal, the legal shelter provided by the at-will system and substandard enforcement by the National Labor Relations Board </w:t>
      </w:r>
      <w:r w:rsidRPr="00FB60BC">
        <w:rPr>
          <w:rStyle w:val="StyleUnderline"/>
          <w:rFonts w:asciiTheme="minorHAnsi" w:hAnsiTheme="minorHAnsi" w:cstheme="minorHAnsi"/>
        </w:rPr>
        <w:t>create incentive for companies</w:t>
      </w:r>
      <w:r w:rsidRPr="00FB60BC">
        <w:rPr>
          <w:rFonts w:asciiTheme="minorHAnsi" w:hAnsiTheme="minorHAnsi" w:cstheme="minorHAnsi"/>
          <w:sz w:val="16"/>
        </w:rPr>
        <w:t xml:space="preserve"> like Amazon </w:t>
      </w:r>
      <w:r w:rsidRPr="00FB60BC">
        <w:rPr>
          <w:rStyle w:val="StyleUnderline"/>
          <w:rFonts w:asciiTheme="minorHAnsi" w:hAnsiTheme="minorHAnsi" w:cstheme="minorHAnsi"/>
        </w:rPr>
        <w:t xml:space="preserve">to </w:t>
      </w:r>
      <w:r w:rsidRPr="00FB60BC">
        <w:rPr>
          <w:rStyle w:val="Emphasis"/>
          <w:rFonts w:asciiTheme="minorHAnsi" w:hAnsiTheme="minorHAnsi" w:cstheme="minorHAnsi"/>
        </w:rPr>
        <w:t>roll</w:t>
      </w:r>
      <w:r w:rsidRPr="00FB60BC">
        <w:rPr>
          <w:rStyle w:val="StyleUnderline"/>
          <w:rFonts w:asciiTheme="minorHAnsi" w:hAnsiTheme="minorHAnsi" w:cstheme="minorHAnsi"/>
        </w:rPr>
        <w:t xml:space="preserve"> the dice in </w:t>
      </w:r>
      <w:r w:rsidRPr="00FB60BC">
        <w:rPr>
          <w:rStyle w:val="Emphasis"/>
          <w:rFonts w:asciiTheme="minorHAnsi" w:hAnsiTheme="minorHAnsi" w:cstheme="minorHAnsi"/>
        </w:rPr>
        <w:t>court</w:t>
      </w:r>
      <w:r w:rsidRPr="00FB60BC">
        <w:rPr>
          <w:rStyle w:val="StyleUnderline"/>
          <w:rFonts w:asciiTheme="minorHAnsi" w:hAnsiTheme="minorHAnsi" w:cstheme="minorHAnsi"/>
        </w:rPr>
        <w:t xml:space="preserve"> rather than risk </w:t>
      </w:r>
      <w:r w:rsidRPr="00FB60BC">
        <w:rPr>
          <w:rStyle w:val="Emphasis"/>
          <w:rFonts w:asciiTheme="minorHAnsi" w:hAnsiTheme="minorHAnsi" w:cstheme="minorHAnsi"/>
        </w:rPr>
        <w:t>unionization</w:t>
      </w:r>
      <w:r w:rsidRPr="00FB60BC">
        <w:rPr>
          <w:rStyle w:val="StyleUnderline"/>
          <w:rFonts w:asciiTheme="minorHAnsi" w:hAnsiTheme="minorHAnsi" w:cstheme="minorHAnsi"/>
        </w:rPr>
        <w:t>. </w:t>
      </w:r>
    </w:p>
    <w:p w14:paraId="700D6E54"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Moreover, the foundations of union activity—</w:t>
      </w:r>
      <w:r w:rsidRPr="00FB60BC">
        <w:rPr>
          <w:rStyle w:val="StyleUnderline"/>
          <w:rFonts w:asciiTheme="minorHAnsi" w:hAnsiTheme="minorHAnsi" w:cstheme="minorHAnsi"/>
          <w:highlight w:val="cyan"/>
        </w:rPr>
        <w:t xml:space="preserve">airing </w:t>
      </w:r>
      <w:r w:rsidRPr="00FB60BC">
        <w:rPr>
          <w:rStyle w:val="Emphasis"/>
          <w:rFonts w:asciiTheme="minorHAnsi" w:hAnsiTheme="minorHAnsi" w:cstheme="minorHAnsi"/>
          <w:highlight w:val="cyan"/>
        </w:rPr>
        <w:t>grievances</w:t>
      </w:r>
      <w:r w:rsidRPr="00FB60BC">
        <w:rPr>
          <w:rStyle w:val="StyleUnderline"/>
          <w:rFonts w:asciiTheme="minorHAnsi" w:hAnsiTheme="minorHAnsi" w:cstheme="minorHAnsi"/>
          <w:highlight w:val="cyan"/>
        </w:rPr>
        <w:t xml:space="preserve">, worker </w:t>
      </w:r>
      <w:r w:rsidRPr="00FB60BC">
        <w:rPr>
          <w:rStyle w:val="Emphasis"/>
          <w:rFonts w:asciiTheme="minorHAnsi" w:hAnsiTheme="minorHAnsi" w:cstheme="minorHAnsi"/>
          <w:highlight w:val="cyan"/>
        </w:rPr>
        <w:t>organization</w:t>
      </w:r>
      <w:r w:rsidRPr="00FB60BC">
        <w:rPr>
          <w:rStyle w:val="StyleUnderline"/>
          <w:rFonts w:asciiTheme="minorHAnsi" w:hAnsiTheme="minorHAnsi" w:cstheme="minorHAnsi"/>
          <w:highlight w:val="cyan"/>
        </w:rPr>
        <w:t xml:space="preserve">, and agitation—prove </w:t>
      </w:r>
      <w:r w:rsidRPr="00FB60BC">
        <w:rPr>
          <w:rStyle w:val="Emphasis"/>
          <w:rFonts w:asciiTheme="minorHAnsi" w:hAnsiTheme="minorHAnsi" w:cstheme="minorHAnsi"/>
          <w:highlight w:val="cyan"/>
        </w:rPr>
        <w:t>difficult</w:t>
      </w:r>
      <w:r w:rsidRPr="00FB60BC">
        <w:rPr>
          <w:rStyle w:val="StyleUnderline"/>
          <w:rFonts w:asciiTheme="minorHAnsi" w:hAnsiTheme="minorHAnsi" w:cstheme="minorHAnsi"/>
          <w:highlight w:val="cyan"/>
        </w:rPr>
        <w:t xml:space="preserve"> in an </w:t>
      </w:r>
      <w:r w:rsidRPr="00FB60BC">
        <w:rPr>
          <w:rStyle w:val="Emphasis"/>
          <w:rFonts w:asciiTheme="minorHAnsi" w:hAnsiTheme="minorHAnsi" w:cstheme="minorHAnsi"/>
          <w:highlight w:val="cyan"/>
        </w:rPr>
        <w:t>at-will environment</w:t>
      </w:r>
      <w:r w:rsidRPr="00FB60BC">
        <w:rPr>
          <w:rStyle w:val="StyleUnderline"/>
          <w:rFonts w:asciiTheme="minorHAnsi" w:hAnsiTheme="minorHAnsi" w:cstheme="minorHAnsi"/>
          <w:highlight w:val="cyan"/>
        </w:rPr>
        <w:t xml:space="preserve">, where job </w:t>
      </w:r>
      <w:r w:rsidRPr="00FB60BC">
        <w:rPr>
          <w:rStyle w:val="Emphasis"/>
          <w:rFonts w:asciiTheme="minorHAnsi" w:hAnsiTheme="minorHAnsi" w:cstheme="minorHAnsi"/>
          <w:highlight w:val="cyan"/>
        </w:rPr>
        <w:t>security</w:t>
      </w:r>
      <w:r w:rsidRPr="00FB60BC">
        <w:rPr>
          <w:rStyle w:val="StyleUnderline"/>
          <w:rFonts w:asciiTheme="minorHAnsi" w:hAnsiTheme="minorHAnsi" w:cstheme="minorHAnsi"/>
          <w:highlight w:val="cyan"/>
        </w:rPr>
        <w:t xml:space="preserve"> often depends on </w:t>
      </w:r>
      <w:r w:rsidRPr="00FB60BC">
        <w:rPr>
          <w:rStyle w:val="Emphasis"/>
          <w:rFonts w:asciiTheme="minorHAnsi" w:hAnsiTheme="minorHAnsi" w:cstheme="minorHAnsi"/>
          <w:highlight w:val="cyan"/>
        </w:rPr>
        <w:t>avoiding</w:t>
      </w:r>
      <w:r w:rsidRPr="00FB60BC">
        <w:rPr>
          <w:rStyle w:val="StyleUnderline"/>
          <w:rFonts w:asciiTheme="minorHAnsi" w:hAnsiTheme="minorHAnsi" w:cstheme="minorHAnsi"/>
          <w:highlight w:val="cyan"/>
        </w:rPr>
        <w:t xml:space="preserve"> these activities</w:t>
      </w:r>
      <w:r w:rsidRPr="00FB60BC">
        <w:rPr>
          <w:rFonts w:asciiTheme="minorHAnsi" w:hAnsiTheme="minorHAnsi" w:cstheme="minorHAnsi"/>
          <w:sz w:val="16"/>
        </w:rPr>
        <w:t xml:space="preserve"> and other actions perceived as rocking the boat. Particularly in the early phases of workplace organizing, threats of termination or retribution in response to unionization drives are common, and unfortunately, often effective.</w:t>
      </w:r>
    </w:p>
    <w:p w14:paraId="4E4E8A2B"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G---Amending Section 10i of the NLRA</w:t>
      </w:r>
    </w:p>
    <w:p w14:paraId="361784FD"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Estreicher ’25</w:t>
      </w:r>
      <w:r w:rsidRPr="00FB60BC">
        <w:rPr>
          <w:rFonts w:asciiTheme="minorHAnsi" w:hAnsiTheme="minorHAnsi" w:cstheme="minorHAnsi"/>
        </w:rPr>
        <w:t xml:space="preserve"> [Samuel; May 12</w:t>
      </w:r>
      <w:r w:rsidRPr="00FB60BC">
        <w:rPr>
          <w:rFonts w:asciiTheme="minorHAnsi" w:hAnsiTheme="minorHAnsi" w:cstheme="minorHAnsi"/>
          <w:vertAlign w:val="superscript"/>
        </w:rPr>
        <w:t>th</w:t>
      </w:r>
      <w:r w:rsidRPr="00FB60BC">
        <w:rPr>
          <w:rFonts w:asciiTheme="minorHAnsi" w:hAnsiTheme="minorHAnsi" w:cstheme="minorHAnsi"/>
        </w:rPr>
        <w:t>; "Towards Sustainable Labor Law Reform” ; OnLabor, https://onlabor.org/towards-sustainable-labor-law-reform/]</w:t>
      </w:r>
    </w:p>
    <w:p w14:paraId="3F55B0EE"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A. Section 10(j) of the National Labor Relations Act </w:t>
      </w:r>
    </w:p>
    <w:p w14:paraId="55717E31"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It is commonly accepted that </w:t>
      </w:r>
      <w:r w:rsidRPr="00FB60BC">
        <w:rPr>
          <w:rStyle w:val="StyleUnderline"/>
          <w:rFonts w:asciiTheme="minorHAnsi" w:hAnsiTheme="minorHAnsi" w:cstheme="minorHAnsi"/>
        </w:rPr>
        <w:t>the</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NLRB</w:t>
      </w:r>
      <w:r w:rsidRPr="00FB60BC">
        <w:rPr>
          <w:rFonts w:asciiTheme="minorHAnsi" w:hAnsiTheme="minorHAnsi" w:cstheme="minorHAnsi"/>
          <w:sz w:val="16"/>
        </w:rPr>
        <w:t xml:space="preserve"> </w:t>
      </w:r>
      <w:r w:rsidRPr="00FB60BC">
        <w:rPr>
          <w:rStyle w:val="StyleUnderline"/>
          <w:rFonts w:asciiTheme="minorHAnsi" w:hAnsiTheme="minorHAnsi" w:cstheme="minorHAnsi"/>
        </w:rPr>
        <w:t>lacks</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sufficient</w:t>
      </w:r>
      <w:r w:rsidRPr="00FB60BC">
        <w:rPr>
          <w:rFonts w:asciiTheme="minorHAnsi" w:hAnsiTheme="minorHAnsi" w:cstheme="minorHAnsi"/>
          <w:sz w:val="16"/>
        </w:rPr>
        <w:t xml:space="preserve"> remedial </w:t>
      </w:r>
      <w:r w:rsidRPr="00FB60BC">
        <w:rPr>
          <w:rStyle w:val="StyleUnderline"/>
          <w:rFonts w:asciiTheme="minorHAnsi" w:hAnsiTheme="minorHAnsi" w:cstheme="minorHAnsi"/>
          <w:highlight w:val="cyan"/>
        </w:rPr>
        <w:t>authority</w:t>
      </w:r>
      <w:r w:rsidRPr="00FB60BC">
        <w:rPr>
          <w:rFonts w:asciiTheme="minorHAnsi" w:hAnsiTheme="minorHAnsi" w:cstheme="minorHAnsi"/>
          <w:sz w:val="16"/>
        </w:rPr>
        <w:t xml:space="preserve"> </w:t>
      </w:r>
      <w:r w:rsidRPr="00FB60BC">
        <w:rPr>
          <w:rStyle w:val="StyleUnderline"/>
          <w:rFonts w:asciiTheme="minorHAnsi" w:hAnsiTheme="minorHAnsi" w:cstheme="minorHAnsi"/>
        </w:rPr>
        <w:t xml:space="preserve">to </w:t>
      </w:r>
      <w:r w:rsidRPr="00FB60BC">
        <w:rPr>
          <w:rStyle w:val="StyleUnderline"/>
          <w:rFonts w:asciiTheme="minorHAnsi" w:hAnsiTheme="minorHAnsi" w:cstheme="minorHAnsi"/>
          <w:highlight w:val="cyan"/>
        </w:rPr>
        <w:t>deter</w:t>
      </w:r>
      <w:r w:rsidRPr="00FB60BC">
        <w:rPr>
          <w:rFonts w:asciiTheme="minorHAnsi" w:hAnsiTheme="minorHAnsi" w:cstheme="minorHAnsi"/>
          <w:sz w:val="16"/>
        </w:rPr>
        <w:t xml:space="preserve"> </w:t>
      </w:r>
      <w:r w:rsidRPr="00FB60BC">
        <w:rPr>
          <w:rStyle w:val="Emphasis"/>
          <w:rFonts w:asciiTheme="minorHAnsi" w:hAnsiTheme="minorHAnsi" w:cstheme="minorHAnsi"/>
          <w:highlight w:val="cyan"/>
        </w:rPr>
        <w:t>law-breaking</w:t>
      </w:r>
      <w:r w:rsidRPr="00FB60BC">
        <w:rPr>
          <w:rFonts w:asciiTheme="minorHAnsi" w:hAnsiTheme="minorHAnsi" w:cstheme="minorHAnsi"/>
          <w:sz w:val="16"/>
        </w:rPr>
        <w:t xml:space="preserve"> </w:t>
      </w:r>
      <w:r w:rsidRPr="00FB60BC">
        <w:rPr>
          <w:rStyle w:val="StyleUnderline"/>
          <w:rFonts w:asciiTheme="minorHAnsi" w:hAnsiTheme="minorHAnsi" w:cstheme="minorHAnsi"/>
          <w:highlight w:val="cyan"/>
        </w:rPr>
        <w:t>by unscrupulous employers</w:t>
      </w:r>
      <w:r w:rsidRPr="00FB60BC">
        <w:rPr>
          <w:rFonts w:asciiTheme="minorHAnsi" w:hAnsiTheme="minorHAnsi" w:cstheme="minorHAnsi"/>
          <w:sz w:val="16"/>
        </w:rPr>
        <w:t>. </w:t>
      </w:r>
    </w:p>
    <w:p w14:paraId="7E02EE92" w14:textId="77777777" w:rsidR="00AB4F52" w:rsidRPr="00FB60BC" w:rsidRDefault="00AB4F52" w:rsidP="00AB4F52">
      <w:pPr>
        <w:rPr>
          <w:rFonts w:asciiTheme="minorHAnsi" w:hAnsiTheme="minorHAnsi" w:cstheme="minorHAnsi"/>
          <w:sz w:val="14"/>
        </w:rPr>
      </w:pPr>
      <w:r w:rsidRPr="00FB60BC">
        <w:rPr>
          <w:rFonts w:asciiTheme="minorHAnsi" w:hAnsiTheme="minorHAnsi" w:cstheme="minorHAnsi"/>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FB60BC">
        <w:rPr>
          <w:rStyle w:val="StyleUnderline"/>
          <w:rFonts w:asciiTheme="minorHAnsi" w:hAnsiTheme="minorHAnsi" w:cstheme="minorHAnsi"/>
          <w:highlight w:val="cyan"/>
        </w:rPr>
        <w:t xml:space="preserve">Section 10(j) should be </w:t>
      </w:r>
      <w:r w:rsidRPr="00FB60BC">
        <w:rPr>
          <w:rStyle w:val="Emphasis"/>
          <w:rFonts w:asciiTheme="minorHAnsi" w:hAnsiTheme="minorHAnsi" w:cstheme="minorHAnsi"/>
          <w:highlight w:val="cyan"/>
        </w:rPr>
        <w:t>amended</w:t>
      </w:r>
      <w:r w:rsidRPr="00FB60BC">
        <w:rPr>
          <w:rStyle w:val="StyleUnderline"/>
          <w:rFonts w:asciiTheme="minorHAnsi" w:hAnsiTheme="minorHAnsi" w:cstheme="minorHAnsi"/>
          <w:highlight w:val="cyan"/>
        </w:rPr>
        <w:t xml:space="preserve"> to make clear </w:t>
      </w:r>
      <w:r w:rsidRPr="00FB60BC">
        <w:rPr>
          <w:rStyle w:val="Emphasis"/>
          <w:rFonts w:asciiTheme="minorHAnsi" w:hAnsiTheme="minorHAnsi" w:cstheme="minorHAnsi"/>
          <w:highlight w:val="cyan"/>
        </w:rPr>
        <w:t>interim reinstatement</w:t>
      </w:r>
      <w:r w:rsidRPr="00FB60BC">
        <w:rPr>
          <w:rStyle w:val="StyleUnderline"/>
          <w:rFonts w:asciiTheme="minorHAnsi" w:hAnsiTheme="minorHAnsi" w:cstheme="minorHAnsi"/>
          <w:highlight w:val="cyan"/>
        </w:rPr>
        <w:t xml:space="preserve"> is an </w:t>
      </w:r>
      <w:r w:rsidRPr="00FB60BC">
        <w:rPr>
          <w:rStyle w:val="Emphasis"/>
          <w:rFonts w:asciiTheme="minorHAnsi" w:hAnsiTheme="minorHAnsi" w:cstheme="minorHAnsi"/>
          <w:highlight w:val="cyan"/>
        </w:rPr>
        <w:t>authorized remedy</w:t>
      </w:r>
      <w:r w:rsidRPr="00FB60BC">
        <w:rPr>
          <w:rStyle w:val="StyleUnderline"/>
          <w:rFonts w:asciiTheme="minorHAnsi" w:hAnsiTheme="minorHAnsi" w:cstheme="minorHAnsi"/>
          <w:highlight w:val="cyan"/>
        </w:rPr>
        <w:t xml:space="preserve">, </w:t>
      </w:r>
      <w:r w:rsidRPr="00FB60BC">
        <w:rPr>
          <w:rStyle w:val="Emphasis"/>
          <w:rFonts w:asciiTheme="minorHAnsi" w:hAnsiTheme="minorHAnsi" w:cstheme="minorHAnsi"/>
          <w:highlight w:val="cyan"/>
        </w:rPr>
        <w:t>not</w:t>
      </w:r>
      <w:r w:rsidRPr="00FB60BC">
        <w:rPr>
          <w:rStyle w:val="StyleUnderline"/>
          <w:rFonts w:asciiTheme="minorHAnsi" w:hAnsiTheme="minorHAnsi" w:cstheme="minorHAnsi"/>
          <w:highlight w:val="cyan"/>
        </w:rPr>
        <w:t xml:space="preserve"> an </w:t>
      </w:r>
      <w:r w:rsidRPr="00FB60BC">
        <w:rPr>
          <w:rStyle w:val="Emphasis"/>
          <w:rFonts w:asciiTheme="minorHAnsi" w:hAnsiTheme="minorHAnsi" w:cstheme="minorHAnsi"/>
          <w:highlight w:val="cyan"/>
        </w:rPr>
        <w:t>extraordinary</w:t>
      </w:r>
      <w:r w:rsidRPr="00FB60BC">
        <w:rPr>
          <w:rStyle w:val="StyleUnderline"/>
          <w:rFonts w:asciiTheme="minorHAnsi" w:hAnsiTheme="minorHAnsi" w:cstheme="minorHAnsi"/>
          <w:highlight w:val="cyan"/>
        </w:rPr>
        <w:t xml:space="preserve"> measure</w:t>
      </w:r>
      <w:r w:rsidRPr="00FB60BC">
        <w:rPr>
          <w:rFonts w:asciiTheme="minorHAnsi" w:hAnsiTheme="minorHAnsi" w:cstheme="minorHAnsi"/>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4F1103F2" w14:textId="77777777" w:rsidR="00AB4F52" w:rsidRPr="00FB60BC" w:rsidRDefault="00AB4F52" w:rsidP="00AB4F52">
      <w:pPr>
        <w:pStyle w:val="Heading4"/>
        <w:rPr>
          <w:rFonts w:asciiTheme="minorHAnsi" w:hAnsiTheme="minorHAnsi" w:cstheme="minorHAnsi"/>
        </w:rPr>
      </w:pPr>
      <w:bookmarkStart w:id="11" w:name="_Hlk212830367"/>
      <w:bookmarkEnd w:id="8"/>
      <w:bookmarkEnd w:id="9"/>
      <w:r w:rsidRPr="00FB60BC">
        <w:rPr>
          <w:rFonts w:asciiTheme="minorHAnsi" w:hAnsiTheme="minorHAnsi" w:cstheme="minorHAnsi"/>
        </w:rPr>
        <w:t xml:space="preserve">1---It mandates </w:t>
      </w:r>
      <w:r w:rsidRPr="00FB60BC">
        <w:rPr>
          <w:rFonts w:asciiTheme="minorHAnsi" w:hAnsiTheme="minorHAnsi" w:cstheme="minorHAnsi"/>
          <w:u w:val="single"/>
        </w:rPr>
        <w:t>judge intervention</w:t>
      </w:r>
      <w:r w:rsidRPr="00FB60BC">
        <w:rPr>
          <w:rFonts w:asciiTheme="minorHAnsi" w:hAnsiTheme="minorHAnsi" w:cstheme="minorHAnsi"/>
        </w:rPr>
        <w:t xml:space="preserve"> which </w:t>
      </w:r>
      <w:r w:rsidRPr="00FB60BC">
        <w:rPr>
          <w:rFonts w:asciiTheme="minorHAnsi" w:hAnsiTheme="minorHAnsi" w:cstheme="minorHAnsi"/>
          <w:u w:val="single"/>
        </w:rPr>
        <w:t>outweighs</w:t>
      </w:r>
      <w:r w:rsidRPr="00FB60BC">
        <w:rPr>
          <w:rFonts w:asciiTheme="minorHAnsi" w:hAnsiTheme="minorHAnsi" w:cstheme="minorHAnsi"/>
        </w:rPr>
        <w:t>.</w:t>
      </w:r>
    </w:p>
    <w:p w14:paraId="5AD12923"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Sciullo ‘18</w:t>
      </w:r>
      <w:r w:rsidRPr="00FB60BC">
        <w:rPr>
          <w:rFonts w:asciiTheme="minorHAnsi" w:hAnsiTheme="minorHAnsi" w:cstheme="minorHAnsi"/>
        </w:rPr>
        <w:t xml:space="preserve"> [Nick, J.D. West Virginia University; Ph.D., Georgia State University. Assistant Professor of Communication at Texas A &amp; M., The Forensic of Pi Kappa Delta, "Competing Interpretations and Reasonability in Topicality Debates: An Argument for Ground and Education",https://www.academia.edu/39411841/Competing_Interpretations_and_Reasonability_in_Topicality_Debates_An_Argument_for_Ground_and_Education]</w:t>
      </w:r>
    </w:p>
    <w:p w14:paraId="252415D5" w14:textId="77777777" w:rsidR="00AB4F52" w:rsidRPr="00FB60BC" w:rsidRDefault="00AB4F52" w:rsidP="00AB4F52">
      <w:pPr>
        <w:rPr>
          <w:rFonts w:asciiTheme="minorHAnsi" w:eastAsia="Times New Roman" w:hAnsiTheme="minorHAnsi" w:cstheme="minorHAnsi"/>
          <w:sz w:val="24"/>
          <w:szCs w:val="24"/>
        </w:rPr>
      </w:pPr>
      <w:r w:rsidRPr="00FB60BC">
        <w:rPr>
          <w:rFonts w:asciiTheme="minorHAnsi" w:eastAsia="Times New Roman" w:hAnsiTheme="minorHAnsi" w:cstheme="minorHAnsi"/>
          <w:noProof/>
          <w:sz w:val="24"/>
          <w:szCs w:val="24"/>
        </w:rPr>
        <w:drawing>
          <wp:inline distT="0" distB="0" distL="0" distR="0" wp14:anchorId="2219110C" wp14:editId="36AFAD5C">
            <wp:extent cx="6985" cy="6985"/>
            <wp:effectExtent l="0" t="0" r="0" b="0"/>
            <wp:docPr id="906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FB60BC">
        <w:rPr>
          <w:rFonts w:asciiTheme="minorHAnsi" w:hAnsiTheme="minorHAnsi" w:cstheme="minorHAnsi"/>
          <w:sz w:val="16"/>
        </w:rPr>
        <w:t xml:space="preserve">It does not help that </w:t>
      </w:r>
      <w:r w:rsidRPr="00FB60BC">
        <w:rPr>
          <w:rFonts w:asciiTheme="minorHAnsi" w:hAnsiTheme="minorHAnsi" w:cstheme="minorHAnsi"/>
          <w:highlight w:val="cyan"/>
          <w:u w:val="single"/>
        </w:rPr>
        <w:t xml:space="preserve">what counts as </w:t>
      </w:r>
      <w:r w:rsidRPr="00FB60BC">
        <w:rPr>
          <w:rStyle w:val="Emphasis"/>
          <w:rFonts w:asciiTheme="minorHAnsi" w:hAnsiTheme="minorHAnsi" w:cstheme="minorHAnsi"/>
          <w:highlight w:val="cyan"/>
        </w:rPr>
        <w:t>reasonable</w:t>
      </w:r>
      <w:r w:rsidRPr="00FB60BC">
        <w:rPr>
          <w:rFonts w:asciiTheme="minorHAnsi" w:hAnsiTheme="minorHAnsi" w:cstheme="minorHAnsi"/>
          <w:highlight w:val="cyan"/>
          <w:u w:val="single"/>
        </w:rPr>
        <w:t xml:space="preserve"> </w:t>
      </w:r>
      <w:r w:rsidRPr="00FB60BC">
        <w:rPr>
          <w:rStyle w:val="Emphasis"/>
          <w:rFonts w:asciiTheme="minorHAnsi" w:hAnsiTheme="minorHAnsi" w:cstheme="minorHAnsi"/>
          <w:highlight w:val="cyan"/>
        </w:rPr>
        <w:t>varies</w:t>
      </w:r>
      <w:r w:rsidRPr="00FB60BC">
        <w:rPr>
          <w:rFonts w:asciiTheme="minorHAnsi" w:hAnsiTheme="minorHAnsi" w:cstheme="minorHAnsi"/>
          <w:highlight w:val="cyan"/>
          <w:u w:val="single"/>
        </w:rPr>
        <w:t xml:space="preserve"> </w:t>
      </w:r>
      <w:r w:rsidRPr="00FB60BC">
        <w:rPr>
          <w:rFonts w:asciiTheme="minorHAnsi" w:hAnsiTheme="minorHAnsi" w:cstheme="minorHAnsi"/>
          <w:u w:val="single"/>
        </w:rPr>
        <w:t xml:space="preserve">from </w:t>
      </w:r>
      <w:r w:rsidRPr="00FB60BC">
        <w:rPr>
          <w:rFonts w:asciiTheme="minorHAnsi" w:hAnsiTheme="minorHAnsi" w:cstheme="minorHAnsi"/>
          <w:b/>
          <w:bCs/>
          <w:u w:val="single"/>
        </w:rPr>
        <w:t>person to person</w:t>
      </w:r>
      <w:r w:rsidRPr="00FB60BC">
        <w:rPr>
          <w:rFonts w:asciiTheme="minorHAnsi" w:hAnsiTheme="minorHAnsi" w:cstheme="minorHAnsi"/>
          <w:sz w:val="16"/>
        </w:rPr>
        <w:t xml:space="preserve"> and culture to culture. </w:t>
      </w:r>
      <w:r w:rsidRPr="00FB60BC">
        <w:rPr>
          <w:rFonts w:asciiTheme="minorHAnsi" w:hAnsiTheme="minorHAnsi" w:cstheme="minorHAnsi"/>
          <w:u w:val="single"/>
        </w:rPr>
        <w:t xml:space="preserve">Even </w:t>
      </w:r>
      <w:r w:rsidRPr="00FB60BC">
        <w:rPr>
          <w:rFonts w:asciiTheme="minorHAnsi" w:hAnsiTheme="minorHAnsi" w:cstheme="minorHAnsi"/>
          <w:highlight w:val="cyan"/>
          <w:u w:val="single"/>
        </w:rPr>
        <w:t>in law</w:t>
      </w:r>
      <w:r w:rsidRPr="00FB60BC">
        <w:rPr>
          <w:rFonts w:asciiTheme="minorHAnsi" w:hAnsiTheme="minorHAnsi" w:cstheme="minorHAnsi"/>
          <w:u w:val="single"/>
        </w:rPr>
        <w:t xml:space="preserve">, </w:t>
      </w:r>
      <w:r w:rsidRPr="00FB60BC">
        <w:rPr>
          <w:rFonts w:asciiTheme="minorHAnsi" w:hAnsiTheme="minorHAnsi" w:cstheme="minorHAnsi"/>
          <w:highlight w:val="cyan"/>
          <w:u w:val="single"/>
        </w:rPr>
        <w:t xml:space="preserve">the </w:t>
      </w:r>
      <w:r w:rsidRPr="00FB60BC">
        <w:rPr>
          <w:rStyle w:val="Emphasis"/>
          <w:rFonts w:asciiTheme="minorHAnsi" w:hAnsiTheme="minorHAnsi" w:cstheme="minorHAnsi"/>
          <w:highlight w:val="cyan"/>
        </w:rPr>
        <w:t>reasonable person standard</w:t>
      </w:r>
      <w:r w:rsidRPr="00FB60BC">
        <w:rPr>
          <w:rFonts w:asciiTheme="minorHAnsi" w:hAnsiTheme="minorHAnsi" w:cstheme="minorHAnsi"/>
          <w:highlight w:val="cyan"/>
          <w:u w:val="single"/>
        </w:rPr>
        <w:t xml:space="preserve"> has </w:t>
      </w:r>
      <w:r w:rsidRPr="00FB60BC">
        <w:rPr>
          <w:rStyle w:val="Emphasis"/>
          <w:rFonts w:asciiTheme="minorHAnsi" w:hAnsiTheme="minorHAnsi" w:cstheme="minorHAnsi"/>
          <w:highlight w:val="cyan"/>
        </w:rPr>
        <w:t>changed</w:t>
      </w:r>
      <w:r w:rsidRPr="00FB60BC">
        <w:rPr>
          <w:rFonts w:asciiTheme="minorHAnsi" w:hAnsiTheme="minorHAnsi" w:cstheme="minorHAnsi"/>
          <w:b/>
          <w:bCs/>
          <w:u w:val="single"/>
        </w:rPr>
        <w:t xml:space="preserve"> dramatically</w:t>
      </w:r>
      <w:r w:rsidRPr="00FB60BC">
        <w:rPr>
          <w:rFonts w:asciiTheme="minorHAnsi" w:hAnsiTheme="minorHAnsi" w:cstheme="minorHAnsi"/>
          <w:sz w:val="16"/>
        </w:rPr>
        <w:t xml:space="preserve"> over the years (Moran, 2010). </w:t>
      </w:r>
      <w:r w:rsidRPr="00FB60BC">
        <w:rPr>
          <w:rFonts w:asciiTheme="minorHAnsi" w:hAnsiTheme="minorHAnsi" w:cstheme="minorHAnsi"/>
          <w:highlight w:val="cyan"/>
          <w:u w:val="single"/>
        </w:rPr>
        <w:t xml:space="preserve">It is </w:t>
      </w:r>
      <w:r w:rsidRPr="00FB60BC">
        <w:rPr>
          <w:rFonts w:asciiTheme="minorHAnsi" w:hAnsiTheme="minorHAnsi" w:cstheme="minorHAnsi"/>
          <w:u w:val="single"/>
        </w:rPr>
        <w:t xml:space="preserve">simply </w:t>
      </w:r>
      <w:r w:rsidRPr="00FB60BC">
        <w:rPr>
          <w:rStyle w:val="Emphasis"/>
          <w:rFonts w:asciiTheme="minorHAnsi" w:hAnsiTheme="minorHAnsi" w:cstheme="minorHAnsi"/>
          <w:highlight w:val="cyan"/>
        </w:rPr>
        <w:t>difficult</w:t>
      </w:r>
      <w:r w:rsidRPr="00FB60BC">
        <w:rPr>
          <w:rFonts w:asciiTheme="minorHAnsi" w:hAnsiTheme="minorHAnsi" w:cstheme="minorHAnsi"/>
          <w:sz w:val="16"/>
          <w:highlight w:val="cyan"/>
        </w:rPr>
        <w:t xml:space="preserve"> </w:t>
      </w:r>
      <w:r w:rsidRPr="00FB60BC">
        <w:rPr>
          <w:rFonts w:asciiTheme="minorHAnsi" w:hAnsiTheme="minorHAnsi" w:cstheme="minorHAnsi"/>
          <w:highlight w:val="cyan"/>
          <w:u w:val="single"/>
        </w:rPr>
        <w:t>given differing</w:t>
      </w:r>
      <w:r w:rsidRPr="00FB60BC">
        <w:rPr>
          <w:rFonts w:asciiTheme="minorHAnsi" w:hAnsiTheme="minorHAnsi" w:cstheme="minorHAnsi"/>
          <w:sz w:val="16"/>
        </w:rPr>
        <w:t xml:space="preserve"> definitions of </w:t>
      </w:r>
      <w:r w:rsidRPr="00FB60BC">
        <w:rPr>
          <w:rStyle w:val="Emphasis"/>
          <w:rFonts w:asciiTheme="minorHAnsi" w:hAnsiTheme="minorHAnsi" w:cstheme="minorHAnsi"/>
        </w:rPr>
        <w:t>reason</w:t>
      </w:r>
      <w:r w:rsidRPr="00FB60BC">
        <w:rPr>
          <w:rFonts w:asciiTheme="minorHAnsi" w:hAnsiTheme="minorHAnsi" w:cstheme="minorHAnsi"/>
          <w:sz w:val="16"/>
        </w:rPr>
        <w:t xml:space="preserve">, different </w:t>
      </w:r>
      <w:r w:rsidRPr="00FB60BC">
        <w:rPr>
          <w:rStyle w:val="Emphasis"/>
          <w:rFonts w:asciiTheme="minorHAnsi" w:hAnsiTheme="minorHAnsi" w:cstheme="minorHAnsi"/>
          <w:highlight w:val="cyan"/>
        </w:rPr>
        <w:t>cultures</w:t>
      </w:r>
      <w:r w:rsidRPr="00FB60BC">
        <w:rPr>
          <w:rFonts w:asciiTheme="minorHAnsi" w:hAnsiTheme="minorHAnsi" w:cstheme="minorHAnsi"/>
          <w:sz w:val="16"/>
          <w:highlight w:val="cyan"/>
        </w:rPr>
        <w:t xml:space="preserve">, </w:t>
      </w:r>
      <w:r w:rsidRPr="00FB60BC">
        <w:rPr>
          <w:rFonts w:asciiTheme="minorHAnsi" w:hAnsiTheme="minorHAnsi" w:cstheme="minorHAnsi"/>
          <w:highlight w:val="cyan"/>
          <w:u w:val="single"/>
        </w:rPr>
        <w:t>and</w:t>
      </w:r>
      <w:r w:rsidRPr="00FB60BC">
        <w:rPr>
          <w:rFonts w:asciiTheme="minorHAnsi" w:hAnsiTheme="minorHAnsi" w:cstheme="minorHAnsi"/>
          <w:sz w:val="16"/>
        </w:rPr>
        <w:t xml:space="preserve"> differing </w:t>
      </w:r>
      <w:r w:rsidRPr="00FB60BC">
        <w:rPr>
          <w:rFonts w:asciiTheme="minorHAnsi" w:hAnsiTheme="minorHAnsi" w:cstheme="minorHAnsi"/>
          <w:highlight w:val="cyan"/>
          <w:u w:val="single"/>
        </w:rPr>
        <w:t>conceptions</w:t>
      </w:r>
      <w:r w:rsidRPr="00FB60BC">
        <w:rPr>
          <w:rFonts w:asciiTheme="minorHAnsi" w:hAnsiTheme="minorHAnsi" w:cstheme="minorHAnsi"/>
          <w:sz w:val="16"/>
          <w:highlight w:val="cyan"/>
        </w:rPr>
        <w:t xml:space="preserve"> </w:t>
      </w:r>
      <w:r w:rsidRPr="00FB60BC">
        <w:rPr>
          <w:rFonts w:asciiTheme="minorHAnsi" w:hAnsiTheme="minorHAnsi" w:cstheme="minorHAnsi"/>
          <w:highlight w:val="cyan"/>
          <w:u w:val="single"/>
        </w:rPr>
        <w:t>of</w:t>
      </w:r>
      <w:r w:rsidRPr="00FB60BC">
        <w:rPr>
          <w:rFonts w:asciiTheme="minorHAnsi" w:hAnsiTheme="minorHAnsi" w:cstheme="minorHAnsi"/>
          <w:sz w:val="16"/>
        </w:rPr>
        <w:t xml:space="preserve"> social mores, </w:t>
      </w:r>
      <w:r w:rsidRPr="00FB60BC">
        <w:rPr>
          <w:rStyle w:val="Emphasis"/>
          <w:rFonts w:asciiTheme="minorHAnsi" w:hAnsiTheme="minorHAnsi" w:cstheme="minorHAnsi"/>
          <w:highlight w:val="cyan"/>
        </w:rPr>
        <w:t>truth</w:t>
      </w:r>
      <w:r w:rsidRPr="00FB60BC">
        <w:rPr>
          <w:rFonts w:asciiTheme="minorHAnsi" w:hAnsiTheme="minorHAnsi" w:cstheme="minorHAnsi"/>
          <w:sz w:val="16"/>
        </w:rPr>
        <w:t xml:space="preserve">, and appropriateness </w:t>
      </w:r>
      <w:r w:rsidRPr="00FB60BC">
        <w:rPr>
          <w:rFonts w:asciiTheme="minorHAnsi" w:hAnsiTheme="minorHAnsi" w:cstheme="minorHAnsi"/>
          <w:highlight w:val="cyan"/>
          <w:u w:val="single"/>
        </w:rPr>
        <w:t xml:space="preserve">to use </w:t>
      </w:r>
      <w:r w:rsidRPr="00FB60BC">
        <w:rPr>
          <w:rStyle w:val="Emphasis"/>
          <w:rFonts w:asciiTheme="minorHAnsi" w:hAnsiTheme="minorHAnsi" w:cstheme="minorHAnsi"/>
          <w:highlight w:val="cyan"/>
        </w:rPr>
        <w:t>reasonableness</w:t>
      </w:r>
      <w:r w:rsidRPr="00FB60BC">
        <w:rPr>
          <w:rFonts w:asciiTheme="minorHAnsi" w:hAnsiTheme="minorHAnsi" w:cstheme="minorHAnsi"/>
          <w:b/>
          <w:bCs/>
          <w:highlight w:val="cyan"/>
          <w:u w:val="single"/>
        </w:rPr>
        <w:t xml:space="preserve"> </w:t>
      </w:r>
      <w:r w:rsidRPr="00FB60BC">
        <w:rPr>
          <w:rStyle w:val="Emphasis"/>
          <w:rFonts w:asciiTheme="minorHAnsi" w:hAnsiTheme="minorHAnsi" w:cstheme="minorHAnsi"/>
        </w:rPr>
        <w:t>effectively</w:t>
      </w:r>
      <w:r w:rsidRPr="00FB60BC">
        <w:rPr>
          <w:rFonts w:asciiTheme="minorHAnsi" w:hAnsiTheme="minorHAnsi" w:cstheme="minorHAnsi"/>
          <w:sz w:val="16"/>
        </w:rPr>
        <w:t>. As the debate activity has changed, so too have the types of debaters, arguments, presentation styles, and goals people have for participation in the activity. This means that reasonability has become more complicated.</w:t>
      </w:r>
    </w:p>
    <w:p w14:paraId="7466585A" w14:textId="77777777" w:rsidR="00AB4F52" w:rsidRPr="00FB60BC" w:rsidRDefault="00AB4F52" w:rsidP="00AB4F52">
      <w:pPr>
        <w:pStyle w:val="Heading4"/>
        <w:rPr>
          <w:rFonts w:asciiTheme="minorHAnsi" w:hAnsiTheme="minorHAnsi" w:cstheme="minorHAnsi"/>
        </w:rPr>
      </w:pPr>
      <w:r w:rsidRPr="00FB60BC">
        <w:rPr>
          <w:rFonts w:asciiTheme="minorHAnsi" w:hAnsiTheme="minorHAnsi" w:cstheme="minorHAnsi"/>
        </w:rPr>
        <w:t xml:space="preserve">3---Reasonability is </w:t>
      </w:r>
      <w:r w:rsidRPr="00FB60BC">
        <w:rPr>
          <w:rFonts w:asciiTheme="minorHAnsi" w:hAnsiTheme="minorHAnsi" w:cstheme="minorHAnsi"/>
          <w:u w:val="single"/>
        </w:rPr>
        <w:t>code</w:t>
      </w:r>
      <w:r w:rsidRPr="00FB60BC">
        <w:rPr>
          <w:rFonts w:asciiTheme="minorHAnsi" w:hAnsiTheme="minorHAnsi" w:cstheme="minorHAnsi"/>
        </w:rPr>
        <w:t xml:space="preserve"> for </w:t>
      </w:r>
      <w:r w:rsidRPr="00FB60BC">
        <w:rPr>
          <w:rFonts w:asciiTheme="minorHAnsi" w:hAnsiTheme="minorHAnsi" w:cstheme="minorHAnsi"/>
          <w:u w:val="single"/>
        </w:rPr>
        <w:t>NO LIMITS</w:t>
      </w:r>
      <w:r w:rsidRPr="00FB60BC">
        <w:rPr>
          <w:rFonts w:asciiTheme="minorHAnsi" w:hAnsiTheme="minorHAnsi" w:cstheme="minorHAnsi"/>
        </w:rPr>
        <w:t xml:space="preserve">--- teams will read affs that are </w:t>
      </w:r>
      <w:r w:rsidRPr="00FB60BC">
        <w:rPr>
          <w:rFonts w:asciiTheme="minorHAnsi" w:hAnsiTheme="minorHAnsi" w:cstheme="minorHAnsi"/>
          <w:u w:val="single"/>
        </w:rPr>
        <w:t>between</w:t>
      </w:r>
      <w:r w:rsidRPr="00FB60BC">
        <w:rPr>
          <w:rFonts w:asciiTheme="minorHAnsi" w:hAnsiTheme="minorHAnsi" w:cstheme="minorHAnsi"/>
        </w:rPr>
        <w:t xml:space="preserve"> reasonable and unreasonable degenerating into the </w:t>
      </w:r>
      <w:r w:rsidRPr="00FB60BC">
        <w:rPr>
          <w:rFonts w:asciiTheme="minorHAnsi" w:hAnsiTheme="minorHAnsi" w:cstheme="minorHAnsi"/>
          <w:u w:val="single"/>
        </w:rPr>
        <w:t>inability</w:t>
      </w:r>
      <w:r w:rsidRPr="00FB60BC">
        <w:rPr>
          <w:rFonts w:asciiTheme="minorHAnsi" w:hAnsiTheme="minorHAnsi" w:cstheme="minorHAnsi"/>
        </w:rPr>
        <w:t xml:space="preserve"> to deter bad affs.</w:t>
      </w:r>
    </w:p>
    <w:p w14:paraId="15587BF2" w14:textId="77777777" w:rsidR="00AB4F52" w:rsidRPr="00FB60BC" w:rsidRDefault="00AB4F52" w:rsidP="00AB4F52">
      <w:pPr>
        <w:rPr>
          <w:rFonts w:asciiTheme="minorHAnsi" w:hAnsiTheme="minorHAnsi" w:cstheme="minorHAnsi"/>
        </w:rPr>
      </w:pPr>
      <w:r w:rsidRPr="00FB60BC">
        <w:rPr>
          <w:rStyle w:val="Style13ptBold"/>
          <w:rFonts w:asciiTheme="minorHAnsi" w:hAnsiTheme="minorHAnsi" w:cstheme="minorHAnsi"/>
        </w:rPr>
        <w:t>Kahan ‘94</w:t>
      </w:r>
      <w:r w:rsidRPr="00FB60BC">
        <w:rPr>
          <w:rFonts w:asciiTheme="minorHAnsi" w:hAnsiTheme="minorHAnsi" w:cstheme="minorHAnsi"/>
        </w:rPr>
        <w:t xml:space="preserve"> [Dan; Assistant Professor, University of Chicago Law School, “Lenity and Federal Common Law Crimes,” The Supreme Court Review, 345–428, doi:10.1086/scr.1994.3109651]</w:t>
      </w:r>
    </w:p>
    <w:p w14:paraId="7E97A124" w14:textId="77777777" w:rsidR="00AB4F52" w:rsidRPr="00FB60BC" w:rsidRDefault="00AB4F52" w:rsidP="00AB4F52">
      <w:pPr>
        <w:rPr>
          <w:rFonts w:asciiTheme="minorHAnsi" w:hAnsiTheme="minorHAnsi" w:cstheme="minorHAnsi"/>
          <w:sz w:val="16"/>
        </w:rPr>
      </w:pPr>
      <w:r w:rsidRPr="00FB60BC">
        <w:rPr>
          <w:rFonts w:asciiTheme="minorHAnsi" w:hAnsiTheme="minorHAnsi" w:cstheme="minorHAnsi"/>
          <w:sz w:val="16"/>
        </w:rPr>
        <w:t xml:space="preserve">Finally, the objective of enhancing compliance with criminal law also fails to support the rule of lenity. </w:t>
      </w:r>
      <w:r w:rsidRPr="00FB60BC">
        <w:rPr>
          <w:rFonts w:asciiTheme="minorHAnsi" w:hAnsiTheme="minorHAnsi" w:cstheme="minorHAnsi"/>
          <w:highlight w:val="cyan"/>
          <w:u w:val="single"/>
        </w:rPr>
        <w:t xml:space="preserve">If the choice is between a rule that </w:t>
      </w:r>
      <w:r w:rsidRPr="00FB60BC">
        <w:rPr>
          <w:rStyle w:val="Emphasis"/>
          <w:rFonts w:asciiTheme="minorHAnsi" w:hAnsiTheme="minorHAnsi" w:cstheme="minorHAnsi"/>
          <w:highlight w:val="cyan"/>
        </w:rPr>
        <w:t>clearly prohibits</w:t>
      </w:r>
      <w:r w:rsidRPr="00FB60BC">
        <w:rPr>
          <w:rFonts w:asciiTheme="minorHAnsi" w:hAnsiTheme="minorHAnsi" w:cstheme="minorHAnsi"/>
          <w:u w:val="single"/>
        </w:rPr>
        <w:t xml:space="preserve"> a</w:t>
      </w:r>
      <w:r w:rsidRPr="00FB60BC">
        <w:rPr>
          <w:rFonts w:asciiTheme="minorHAnsi" w:hAnsiTheme="minorHAnsi" w:cstheme="minorHAnsi"/>
          <w:sz w:val="16"/>
        </w:rPr>
        <w:t xml:space="preserve"> particular form of </w:t>
      </w:r>
      <w:r w:rsidRPr="00FB60BC">
        <w:rPr>
          <w:rFonts w:asciiTheme="minorHAnsi" w:hAnsiTheme="minorHAnsi" w:cstheme="minorHAnsi"/>
          <w:u w:val="single"/>
        </w:rPr>
        <w:t xml:space="preserve">conduct </w:t>
      </w:r>
      <w:r w:rsidRPr="00FB60BC">
        <w:rPr>
          <w:rFonts w:asciiTheme="minorHAnsi" w:hAnsiTheme="minorHAnsi" w:cstheme="minorHAnsi"/>
          <w:highlight w:val="cyan"/>
          <w:u w:val="single"/>
        </w:rPr>
        <w:t>and one that does so</w:t>
      </w:r>
      <w:r w:rsidRPr="00FB60BC">
        <w:rPr>
          <w:rFonts w:asciiTheme="minorHAnsi" w:hAnsiTheme="minorHAnsi" w:cstheme="minorHAnsi"/>
          <w:sz w:val="16"/>
        </w:rPr>
        <w:t xml:space="preserve"> only </w:t>
      </w:r>
      <w:r w:rsidRPr="00FB60BC">
        <w:rPr>
          <w:rStyle w:val="Emphasis"/>
          <w:rFonts w:asciiTheme="minorHAnsi" w:hAnsiTheme="minorHAnsi" w:cstheme="minorHAnsi"/>
          <w:highlight w:val="cyan"/>
        </w:rPr>
        <w:t>ambiguously</w:t>
      </w:r>
      <w:r w:rsidRPr="00FB60BC">
        <w:rPr>
          <w:rFonts w:asciiTheme="minorHAnsi" w:hAnsiTheme="minorHAnsi" w:cstheme="minorHAnsi"/>
          <w:highlight w:val="cyan"/>
          <w:u w:val="single"/>
        </w:rPr>
        <w:t xml:space="preserve">, </w:t>
      </w:r>
      <w:r w:rsidRPr="00FB60BC">
        <w:rPr>
          <w:rFonts w:asciiTheme="minorHAnsi" w:hAnsiTheme="minorHAnsi" w:cstheme="minorHAnsi"/>
          <w:u w:val="single"/>
        </w:rPr>
        <w:t xml:space="preserve">then </w:t>
      </w:r>
      <w:r w:rsidRPr="00FB60BC">
        <w:rPr>
          <w:rFonts w:asciiTheme="minorHAnsi" w:hAnsiTheme="minorHAnsi" w:cstheme="minorHAnsi"/>
          <w:highlight w:val="cyan"/>
          <w:u w:val="single"/>
        </w:rPr>
        <w:t xml:space="preserve">the </w:t>
      </w:r>
      <w:r w:rsidRPr="00FB60BC">
        <w:rPr>
          <w:rStyle w:val="Emphasis"/>
          <w:rFonts w:asciiTheme="minorHAnsi" w:hAnsiTheme="minorHAnsi" w:cstheme="minorHAnsi"/>
          <w:highlight w:val="cyan"/>
        </w:rPr>
        <w:t>clear rule</w:t>
      </w:r>
      <w:r w:rsidRPr="00FB60BC">
        <w:rPr>
          <w:rFonts w:asciiTheme="minorHAnsi" w:hAnsiTheme="minorHAnsi" w:cstheme="minorHAnsi"/>
          <w:highlight w:val="cyan"/>
          <w:u w:val="single"/>
        </w:rPr>
        <w:t xml:space="preserve"> is</w:t>
      </w:r>
      <w:r w:rsidRPr="00FB60BC">
        <w:rPr>
          <w:rFonts w:asciiTheme="minorHAnsi" w:hAnsiTheme="minorHAnsi" w:cstheme="minorHAnsi"/>
          <w:sz w:val="16"/>
        </w:rPr>
        <w:t xml:space="preserve"> indeed </w:t>
      </w:r>
      <w:r w:rsidRPr="00FB60BC">
        <w:rPr>
          <w:rFonts w:asciiTheme="minorHAnsi" w:hAnsiTheme="minorHAnsi" w:cstheme="minorHAnsi"/>
          <w:highlight w:val="cyan"/>
          <w:u w:val="single"/>
        </w:rPr>
        <w:t xml:space="preserve">preferable on </w:t>
      </w:r>
      <w:r w:rsidRPr="00FB60BC">
        <w:rPr>
          <w:rStyle w:val="Emphasis"/>
          <w:rFonts w:asciiTheme="minorHAnsi" w:hAnsiTheme="minorHAnsi" w:cstheme="minorHAnsi"/>
          <w:highlight w:val="cyan"/>
        </w:rPr>
        <w:t>deterrence grounds</w:t>
      </w:r>
      <w:r w:rsidRPr="00FB60BC">
        <w:rPr>
          <w:rFonts w:asciiTheme="minorHAnsi" w:hAnsiTheme="minorHAnsi" w:cstheme="minorHAnsi"/>
          <w:sz w:val="16"/>
        </w:rPr>
        <w:t xml:space="preserve">. For in that situation, </w:t>
      </w:r>
      <w:r w:rsidRPr="00FB60BC">
        <w:rPr>
          <w:rFonts w:asciiTheme="minorHAnsi" w:hAnsiTheme="minorHAnsi" w:cstheme="minorHAnsi"/>
          <w:highlight w:val="cyan"/>
          <w:u w:val="single"/>
        </w:rPr>
        <w:t xml:space="preserve">a </w:t>
      </w:r>
      <w:r w:rsidRPr="00FB60BC">
        <w:rPr>
          <w:rStyle w:val="Emphasis"/>
          <w:rFonts w:asciiTheme="minorHAnsi" w:hAnsiTheme="minorHAnsi" w:cstheme="minorHAnsi"/>
          <w:highlight w:val="cyan"/>
        </w:rPr>
        <w:t>potential offender</w:t>
      </w:r>
      <w:r w:rsidRPr="00FB60BC">
        <w:rPr>
          <w:rFonts w:asciiTheme="minorHAnsi" w:hAnsiTheme="minorHAnsi" w:cstheme="minorHAnsi"/>
          <w:highlight w:val="cyan"/>
          <w:u w:val="single"/>
        </w:rPr>
        <w:t xml:space="preserve"> is more likely to believe</w:t>
      </w:r>
      <w:r w:rsidRPr="00FB60BC">
        <w:rPr>
          <w:rFonts w:asciiTheme="minorHAnsi" w:hAnsiTheme="minorHAnsi" w:cstheme="minorHAnsi"/>
          <w:u w:val="single"/>
        </w:rPr>
        <w:t xml:space="preserve"> that </w:t>
      </w:r>
      <w:r w:rsidRPr="00FB60BC">
        <w:rPr>
          <w:rFonts w:asciiTheme="minorHAnsi" w:hAnsiTheme="minorHAnsi" w:cstheme="minorHAnsi"/>
          <w:highlight w:val="cyan"/>
          <w:u w:val="single"/>
        </w:rPr>
        <w:t xml:space="preserve">the </w:t>
      </w:r>
      <w:r w:rsidRPr="00FB60BC">
        <w:rPr>
          <w:rStyle w:val="Emphasis"/>
          <w:rFonts w:asciiTheme="minorHAnsi" w:hAnsiTheme="minorHAnsi" w:cstheme="minorHAnsi"/>
          <w:highlight w:val="cyan"/>
        </w:rPr>
        <w:t>clear rule</w:t>
      </w:r>
      <w:r w:rsidRPr="00FB60BC">
        <w:rPr>
          <w:rFonts w:asciiTheme="minorHAnsi" w:hAnsiTheme="minorHAnsi" w:cstheme="minorHAnsi"/>
          <w:highlight w:val="cyan"/>
          <w:u w:val="single"/>
        </w:rPr>
        <w:t xml:space="preserve"> will be construed to </w:t>
      </w:r>
      <w:r w:rsidRPr="00FB60BC">
        <w:rPr>
          <w:rStyle w:val="Emphasis"/>
          <w:rFonts w:asciiTheme="minorHAnsi" w:hAnsiTheme="minorHAnsi" w:cstheme="minorHAnsi"/>
          <w:highlight w:val="cyan"/>
        </w:rPr>
        <w:t>cover her conduct</w:t>
      </w:r>
      <w:r w:rsidRPr="00FB60BC">
        <w:rPr>
          <w:rFonts w:asciiTheme="minorHAnsi" w:hAnsiTheme="minorHAnsi" w:cstheme="minorHAnsi"/>
          <w:highlight w:val="cyan"/>
          <w:u w:val="single"/>
        </w:rPr>
        <w:t xml:space="preserve"> than</w:t>
      </w:r>
      <w:r w:rsidRPr="00FB60BC">
        <w:rPr>
          <w:rFonts w:asciiTheme="minorHAnsi" w:hAnsiTheme="minorHAnsi" w:cstheme="minorHAnsi"/>
          <w:u w:val="single"/>
        </w:rPr>
        <w:t xml:space="preserve"> she is to believe that </w:t>
      </w:r>
      <w:r w:rsidRPr="00FB60BC">
        <w:rPr>
          <w:rFonts w:asciiTheme="minorHAnsi" w:hAnsiTheme="minorHAnsi" w:cstheme="minorHAnsi"/>
          <w:highlight w:val="cyan"/>
          <w:u w:val="single"/>
        </w:rPr>
        <w:t xml:space="preserve">the </w:t>
      </w:r>
      <w:r w:rsidRPr="00FB60BC">
        <w:rPr>
          <w:rStyle w:val="Emphasis"/>
          <w:rFonts w:asciiTheme="minorHAnsi" w:hAnsiTheme="minorHAnsi" w:cstheme="minorHAnsi"/>
          <w:highlight w:val="cyan"/>
        </w:rPr>
        <w:t>ambiguous rule</w:t>
      </w:r>
      <w:r w:rsidRPr="00FB60BC">
        <w:rPr>
          <w:rFonts w:asciiTheme="minorHAnsi" w:hAnsiTheme="minorHAnsi" w:cstheme="minorHAnsi"/>
          <w:highlight w:val="cyan"/>
          <w:u w:val="single"/>
        </w:rPr>
        <w:t xml:space="preserve"> </w:t>
      </w:r>
      <w:r w:rsidRPr="00FB60BC">
        <w:rPr>
          <w:rFonts w:asciiTheme="minorHAnsi" w:hAnsiTheme="minorHAnsi" w:cstheme="minorHAnsi"/>
          <w:u w:val="single"/>
        </w:rPr>
        <w:t>will be</w:t>
      </w:r>
      <w:r w:rsidRPr="00FB60BC">
        <w:rPr>
          <w:rFonts w:asciiTheme="minorHAnsi" w:hAnsiTheme="minorHAnsi" w:cstheme="minorHAnsi"/>
          <w:sz w:val="16"/>
        </w:rPr>
        <w:t>.290</w:t>
      </w:r>
    </w:p>
    <w:p w14:paraId="1F22B80B" w14:textId="231229AA" w:rsidR="000D3900" w:rsidRPr="00AB4F52" w:rsidRDefault="00AB4F52" w:rsidP="000D3900">
      <w:pPr>
        <w:rPr>
          <w:rFonts w:asciiTheme="minorHAnsi" w:hAnsiTheme="minorHAnsi" w:cstheme="minorHAnsi"/>
          <w:sz w:val="16"/>
        </w:rPr>
      </w:pPr>
      <w:r w:rsidRPr="00FB60BC">
        <w:rPr>
          <w:rFonts w:asciiTheme="minorHAnsi" w:hAnsiTheme="minorHAnsi" w:cstheme="minorHAnsi"/>
          <w:sz w:val="16"/>
        </w:rPr>
        <w:t xml:space="preserve">But the choice between a clear rule and an ambiguous one is the wrong baseline against which to measure the effect of lenity on compliance. </w:t>
      </w:r>
      <w:r w:rsidRPr="00FB60BC">
        <w:rPr>
          <w:rFonts w:asciiTheme="minorHAnsi" w:hAnsiTheme="minorHAnsi" w:cstheme="minorHAnsi"/>
          <w:u w:val="single"/>
        </w:rPr>
        <w:t>Lenity presupposes that the statute is ambiguous</w:t>
      </w:r>
      <w:r w:rsidRPr="00FB60BC">
        <w:rPr>
          <w:rFonts w:asciiTheme="minorHAnsi" w:hAnsiTheme="minorHAnsi" w:cstheme="minorHAnsi"/>
          <w:sz w:val="16"/>
        </w:rPr>
        <w:t xml:space="preserve">. In that circumstance, lenity only aggravates the problem of inadvertent noncompliance. </w:t>
      </w:r>
      <w:r w:rsidRPr="00FB60BC">
        <w:rPr>
          <w:rFonts w:asciiTheme="minorHAnsi" w:hAnsiTheme="minorHAnsi" w:cstheme="minorHAnsi"/>
          <w:highlight w:val="cyan"/>
          <w:u w:val="single"/>
        </w:rPr>
        <w:t xml:space="preserve">When a </w:t>
      </w:r>
      <w:r w:rsidRPr="00FB60BC">
        <w:rPr>
          <w:rStyle w:val="Emphasis"/>
          <w:rFonts w:asciiTheme="minorHAnsi" w:hAnsiTheme="minorHAnsi" w:cstheme="minorHAnsi"/>
          <w:highlight w:val="cyan"/>
        </w:rPr>
        <w:t>potential offender</w:t>
      </w:r>
      <w:r w:rsidRPr="00FB60BC">
        <w:rPr>
          <w:rFonts w:asciiTheme="minorHAnsi" w:hAnsiTheme="minorHAnsi" w:cstheme="minorHAnsi"/>
          <w:highlight w:val="cyan"/>
          <w:u w:val="single"/>
        </w:rPr>
        <w:t xml:space="preserve"> believes that a</w:t>
      </w:r>
      <w:r w:rsidRPr="00FB60BC">
        <w:rPr>
          <w:rFonts w:asciiTheme="minorHAnsi" w:hAnsiTheme="minorHAnsi" w:cstheme="minorHAnsi"/>
          <w:u w:val="single"/>
        </w:rPr>
        <w:t xml:space="preserve">n ambiguous </w:t>
      </w:r>
      <w:r w:rsidRPr="00FB60BC">
        <w:rPr>
          <w:rStyle w:val="Emphasis"/>
          <w:rFonts w:asciiTheme="minorHAnsi" w:hAnsiTheme="minorHAnsi" w:cstheme="minorHAnsi"/>
          <w:highlight w:val="cyan"/>
        </w:rPr>
        <w:t>statute</w:t>
      </w:r>
      <w:r w:rsidRPr="00FB60BC">
        <w:rPr>
          <w:rFonts w:asciiTheme="minorHAnsi" w:hAnsiTheme="minorHAnsi" w:cstheme="minorHAnsi"/>
          <w:highlight w:val="cyan"/>
          <w:u w:val="single"/>
        </w:rPr>
        <w:t xml:space="preserve"> is likely to be </w:t>
      </w:r>
      <w:r w:rsidRPr="00FB60BC">
        <w:rPr>
          <w:rStyle w:val="Emphasis"/>
          <w:rFonts w:asciiTheme="minorHAnsi" w:hAnsiTheme="minorHAnsi" w:cstheme="minorHAnsi"/>
          <w:highlight w:val="cyan"/>
        </w:rPr>
        <w:t>construed narrowly</w:t>
      </w:r>
      <w:r w:rsidRPr="00FB60BC">
        <w:rPr>
          <w:rFonts w:asciiTheme="minorHAnsi" w:hAnsiTheme="minorHAnsi" w:cstheme="minorHAnsi"/>
          <w:highlight w:val="cyan"/>
          <w:u w:val="single"/>
        </w:rPr>
        <w:t xml:space="preserve">, </w:t>
      </w:r>
      <w:r w:rsidRPr="00FB60BC">
        <w:rPr>
          <w:rFonts w:asciiTheme="minorHAnsi" w:hAnsiTheme="minorHAnsi" w:cstheme="minorHAnsi"/>
          <w:strike/>
          <w:u w:val="single"/>
        </w:rPr>
        <w:t>she is</w:t>
      </w:r>
      <w:r w:rsidRPr="00FB60BC">
        <w:rPr>
          <w:rFonts w:asciiTheme="minorHAnsi" w:hAnsiTheme="minorHAnsi" w:cstheme="minorHAnsi"/>
          <w:u w:val="single"/>
        </w:rPr>
        <w:t xml:space="preserve"> [</w:t>
      </w:r>
      <w:r w:rsidRPr="00FB60BC">
        <w:rPr>
          <w:rFonts w:asciiTheme="minorHAnsi" w:hAnsiTheme="minorHAnsi" w:cstheme="minorHAnsi"/>
          <w:highlight w:val="cyan"/>
          <w:u w:val="single"/>
        </w:rPr>
        <w:t>they are]</w:t>
      </w:r>
      <w:r w:rsidRPr="00FB60BC">
        <w:rPr>
          <w:rStyle w:val="Emphasis"/>
          <w:rFonts w:asciiTheme="minorHAnsi" w:hAnsiTheme="minorHAnsi" w:cstheme="minorHAnsi"/>
          <w:highlight w:val="cyan"/>
        </w:rPr>
        <w:t>more likely</w:t>
      </w:r>
      <w:r w:rsidRPr="00FB60BC">
        <w:rPr>
          <w:rFonts w:asciiTheme="minorHAnsi" w:hAnsiTheme="minorHAnsi" w:cstheme="minorHAnsi"/>
          <w:highlight w:val="cyan"/>
          <w:u w:val="single"/>
        </w:rPr>
        <w:t xml:space="preserve"> to engage in conduct that</w:t>
      </w:r>
      <w:r w:rsidRPr="00FB60BC">
        <w:rPr>
          <w:rFonts w:asciiTheme="minorHAnsi" w:hAnsiTheme="minorHAnsi" w:cstheme="minorHAnsi"/>
          <w:sz w:val="16"/>
        </w:rPr>
        <w:t xml:space="preserve"> in fact </w:t>
      </w:r>
      <w:r w:rsidRPr="00FB60BC">
        <w:rPr>
          <w:rStyle w:val="Emphasis"/>
          <w:rFonts w:asciiTheme="minorHAnsi" w:hAnsiTheme="minorHAnsi" w:cstheme="minorHAnsi"/>
          <w:highlight w:val="cyan"/>
        </w:rPr>
        <w:t>violates</w:t>
      </w:r>
      <w:r w:rsidRPr="00FB60BC">
        <w:rPr>
          <w:rFonts w:asciiTheme="minorHAnsi" w:hAnsiTheme="minorHAnsi" w:cstheme="minorHAnsi"/>
          <w:highlight w:val="cyan"/>
          <w:u w:val="single"/>
        </w:rPr>
        <w:t xml:space="preserve"> the statute than </w:t>
      </w:r>
      <w:r w:rsidRPr="00FB60BC">
        <w:rPr>
          <w:rFonts w:asciiTheme="minorHAnsi" w:hAnsiTheme="minorHAnsi" w:cstheme="minorHAnsi"/>
          <w:u w:val="single"/>
        </w:rPr>
        <w:t xml:space="preserve">she would be </w:t>
      </w:r>
      <w:r w:rsidRPr="00FB60BC">
        <w:rPr>
          <w:rFonts w:asciiTheme="minorHAnsi" w:hAnsiTheme="minorHAnsi" w:cstheme="minorHAnsi"/>
          <w:highlight w:val="cyan"/>
          <w:u w:val="single"/>
        </w:rPr>
        <w:t xml:space="preserve">if </w:t>
      </w:r>
      <w:r w:rsidRPr="00FB60BC">
        <w:rPr>
          <w:rFonts w:asciiTheme="minorHAnsi" w:hAnsiTheme="minorHAnsi" w:cstheme="minorHAnsi"/>
          <w:strike/>
          <w:u w:val="single"/>
        </w:rPr>
        <w:t xml:space="preserve">she </w:t>
      </w:r>
      <w:r w:rsidRPr="00FB60BC">
        <w:rPr>
          <w:rFonts w:asciiTheme="minorHAnsi" w:hAnsiTheme="minorHAnsi" w:cstheme="minorHAnsi"/>
          <w:highlight w:val="cyan"/>
          <w:u w:val="single"/>
        </w:rPr>
        <w:t xml:space="preserve">[they]believed the statute were likely to be </w:t>
      </w:r>
      <w:r w:rsidRPr="00FB60BC">
        <w:rPr>
          <w:rStyle w:val="Emphasis"/>
          <w:rFonts w:asciiTheme="minorHAnsi" w:hAnsiTheme="minorHAnsi" w:cstheme="minorHAnsi"/>
          <w:highlight w:val="cyan"/>
        </w:rPr>
        <w:t>construed broadly</w:t>
      </w:r>
      <w:r w:rsidRPr="00FB60BC">
        <w:rPr>
          <w:rFonts w:asciiTheme="minorHAnsi" w:hAnsiTheme="minorHAnsi" w:cstheme="minorHAnsi"/>
          <w:sz w:val="16"/>
          <w:highlight w:val="cyan"/>
        </w:rPr>
        <w:t>.</w:t>
      </w:r>
      <w:r w:rsidRPr="00FB60BC">
        <w:rPr>
          <w:rFonts w:asciiTheme="minorHAnsi" w:hAnsiTheme="minorHAnsi" w:cstheme="minorHAnsi"/>
          <w:sz w:val="16"/>
        </w:rPr>
        <w:t xml:space="preserve"> The power of broad construction to induce actors to refrain from engaging in conduct only arguably covered by a statute is exactly why it is believed to overdeter.</w:t>
      </w:r>
      <w:bookmarkEnd w:id="11"/>
    </w:p>
    <w:sectPr w:rsidR="000D3900" w:rsidRPr="00AB4F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7E32" w14:textId="77777777" w:rsidR="002A647C" w:rsidRDefault="002A647C" w:rsidP="00066D2C">
      <w:pPr>
        <w:spacing w:after="0" w:line="240" w:lineRule="auto"/>
      </w:pPr>
      <w:r>
        <w:separator/>
      </w:r>
    </w:p>
  </w:endnote>
  <w:endnote w:type="continuationSeparator" w:id="0">
    <w:p w14:paraId="6D9DA0C4" w14:textId="77777777" w:rsidR="002A647C" w:rsidRDefault="002A64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8A152" w14:textId="77777777" w:rsidR="002A647C" w:rsidRDefault="002A647C" w:rsidP="00066D2C">
      <w:pPr>
        <w:spacing w:after="0" w:line="240" w:lineRule="auto"/>
      </w:pPr>
      <w:r>
        <w:separator/>
      </w:r>
    </w:p>
  </w:footnote>
  <w:footnote w:type="continuationSeparator" w:id="0">
    <w:p w14:paraId="217D2C07" w14:textId="77777777" w:rsidR="002A647C" w:rsidRDefault="002A64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66332273">
    <w:abstractNumId w:val="15"/>
  </w:num>
  <w:num w:numId="46" w16cid:durableId="16890664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6438229392"/>
    <w:docVar w:name="VerbatimVersion" w:val="6.0.0"/>
    <w:docVar w:name="WordVersion" w:val="16.0"/>
  </w:docVars>
  <w:rsids>
    <w:rsidRoot w:val="00157509"/>
    <w:rsid w:val="00001C7E"/>
    <w:rsid w:val="0000487C"/>
    <w:rsid w:val="00011FEF"/>
    <w:rsid w:val="000127FB"/>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D76"/>
    <w:rsid w:val="000A0198"/>
    <w:rsid w:val="000A0585"/>
    <w:rsid w:val="000A218A"/>
    <w:rsid w:val="000A239C"/>
    <w:rsid w:val="000A4AE6"/>
    <w:rsid w:val="000A5EE1"/>
    <w:rsid w:val="000B3425"/>
    <w:rsid w:val="000B5FBB"/>
    <w:rsid w:val="000B6974"/>
    <w:rsid w:val="000B6B3E"/>
    <w:rsid w:val="000C137E"/>
    <w:rsid w:val="000D0D08"/>
    <w:rsid w:val="000D3900"/>
    <w:rsid w:val="000D739E"/>
    <w:rsid w:val="000D7A2C"/>
    <w:rsid w:val="000E0913"/>
    <w:rsid w:val="000E13F7"/>
    <w:rsid w:val="000E2525"/>
    <w:rsid w:val="000F5C68"/>
    <w:rsid w:val="000F6390"/>
    <w:rsid w:val="000F6530"/>
    <w:rsid w:val="000F775F"/>
    <w:rsid w:val="001014FC"/>
    <w:rsid w:val="0010417F"/>
    <w:rsid w:val="00105540"/>
    <w:rsid w:val="00105C8A"/>
    <w:rsid w:val="00107469"/>
    <w:rsid w:val="001119CE"/>
    <w:rsid w:val="001128A3"/>
    <w:rsid w:val="001132E5"/>
    <w:rsid w:val="00114316"/>
    <w:rsid w:val="001149FE"/>
    <w:rsid w:val="00117F85"/>
    <w:rsid w:val="00117F87"/>
    <w:rsid w:val="001218F5"/>
    <w:rsid w:val="00122202"/>
    <w:rsid w:val="00127061"/>
    <w:rsid w:val="00131B53"/>
    <w:rsid w:val="001327C1"/>
    <w:rsid w:val="001329A3"/>
    <w:rsid w:val="00134120"/>
    <w:rsid w:val="0013565E"/>
    <w:rsid w:val="001356C8"/>
    <w:rsid w:val="001378C8"/>
    <w:rsid w:val="00140A6B"/>
    <w:rsid w:val="00144AD4"/>
    <w:rsid w:val="00146731"/>
    <w:rsid w:val="00146F2E"/>
    <w:rsid w:val="00150A2E"/>
    <w:rsid w:val="00152BF7"/>
    <w:rsid w:val="00157509"/>
    <w:rsid w:val="00160590"/>
    <w:rsid w:val="00163574"/>
    <w:rsid w:val="001645D4"/>
    <w:rsid w:val="0016567B"/>
    <w:rsid w:val="0016568A"/>
    <w:rsid w:val="00170A72"/>
    <w:rsid w:val="00171A2A"/>
    <w:rsid w:val="001723BA"/>
    <w:rsid w:val="00175A0C"/>
    <w:rsid w:val="00180A4E"/>
    <w:rsid w:val="00181F58"/>
    <w:rsid w:val="0018280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13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0E6"/>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47C"/>
    <w:rsid w:val="002B2116"/>
    <w:rsid w:val="002B3050"/>
    <w:rsid w:val="002B5E9E"/>
    <w:rsid w:val="002B5F0C"/>
    <w:rsid w:val="002C0731"/>
    <w:rsid w:val="002C0B33"/>
    <w:rsid w:val="002C30D9"/>
    <w:rsid w:val="002C4B2A"/>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924"/>
    <w:rsid w:val="00345BF2"/>
    <w:rsid w:val="00347131"/>
    <w:rsid w:val="003479B5"/>
    <w:rsid w:val="003500B6"/>
    <w:rsid w:val="00352622"/>
    <w:rsid w:val="00355B45"/>
    <w:rsid w:val="00361FA0"/>
    <w:rsid w:val="0036225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1FB"/>
    <w:rsid w:val="003C177C"/>
    <w:rsid w:val="003C251E"/>
    <w:rsid w:val="003C3CCA"/>
    <w:rsid w:val="003C6CA9"/>
    <w:rsid w:val="003D3B44"/>
    <w:rsid w:val="003D4150"/>
    <w:rsid w:val="003D5367"/>
    <w:rsid w:val="003E476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B60"/>
    <w:rsid w:val="00447BAE"/>
    <w:rsid w:val="00450DA4"/>
    <w:rsid w:val="00457F13"/>
    <w:rsid w:val="004604DA"/>
    <w:rsid w:val="00462267"/>
    <w:rsid w:val="00462B60"/>
    <w:rsid w:val="00474720"/>
    <w:rsid w:val="004773BE"/>
    <w:rsid w:val="00480A40"/>
    <w:rsid w:val="004827C9"/>
    <w:rsid w:val="00486F5E"/>
    <w:rsid w:val="004875B9"/>
    <w:rsid w:val="00491A32"/>
    <w:rsid w:val="00491C5F"/>
    <w:rsid w:val="0049341D"/>
    <w:rsid w:val="00493AA8"/>
    <w:rsid w:val="004A2B4E"/>
    <w:rsid w:val="004A40AB"/>
    <w:rsid w:val="004A539A"/>
    <w:rsid w:val="004A74B8"/>
    <w:rsid w:val="004B3C97"/>
    <w:rsid w:val="004B4D3B"/>
    <w:rsid w:val="004B5436"/>
    <w:rsid w:val="004C01C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76126"/>
    <w:rsid w:val="00583644"/>
    <w:rsid w:val="00585F11"/>
    <w:rsid w:val="005906F9"/>
    <w:rsid w:val="005932B4"/>
    <w:rsid w:val="005943A4"/>
    <w:rsid w:val="00595A66"/>
    <w:rsid w:val="005A3550"/>
    <w:rsid w:val="005A4DE4"/>
    <w:rsid w:val="005A6204"/>
    <w:rsid w:val="005A6D5A"/>
    <w:rsid w:val="005B3A5F"/>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0B4"/>
    <w:rsid w:val="005E78A2"/>
    <w:rsid w:val="005F5E14"/>
    <w:rsid w:val="00622773"/>
    <w:rsid w:val="00622C58"/>
    <w:rsid w:val="0062614B"/>
    <w:rsid w:val="006266E2"/>
    <w:rsid w:val="0063037B"/>
    <w:rsid w:val="00632C54"/>
    <w:rsid w:val="00635616"/>
    <w:rsid w:val="00641E99"/>
    <w:rsid w:val="0064292F"/>
    <w:rsid w:val="006463F8"/>
    <w:rsid w:val="00650C88"/>
    <w:rsid w:val="0065258E"/>
    <w:rsid w:val="00655035"/>
    <w:rsid w:val="00656814"/>
    <w:rsid w:val="00657A00"/>
    <w:rsid w:val="006633F4"/>
    <w:rsid w:val="0066638E"/>
    <w:rsid w:val="00666CC0"/>
    <w:rsid w:val="00673C22"/>
    <w:rsid w:val="0067466F"/>
    <w:rsid w:val="0067482D"/>
    <w:rsid w:val="0067732F"/>
    <w:rsid w:val="00681007"/>
    <w:rsid w:val="0068122B"/>
    <w:rsid w:val="00681DD9"/>
    <w:rsid w:val="00682252"/>
    <w:rsid w:val="00682F5C"/>
    <w:rsid w:val="00684AB7"/>
    <w:rsid w:val="00686BD4"/>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3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58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92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F9D"/>
    <w:rsid w:val="009E53AF"/>
    <w:rsid w:val="009E6D4B"/>
    <w:rsid w:val="009E6DF5"/>
    <w:rsid w:val="009F02C5"/>
    <w:rsid w:val="009F076C"/>
    <w:rsid w:val="009F34CC"/>
    <w:rsid w:val="009F3C4D"/>
    <w:rsid w:val="009F479E"/>
    <w:rsid w:val="009F66D9"/>
    <w:rsid w:val="00A035A3"/>
    <w:rsid w:val="00A07054"/>
    <w:rsid w:val="00A10771"/>
    <w:rsid w:val="00A1128F"/>
    <w:rsid w:val="00A16440"/>
    <w:rsid w:val="00A169AC"/>
    <w:rsid w:val="00A2231D"/>
    <w:rsid w:val="00A2334F"/>
    <w:rsid w:val="00A250AA"/>
    <w:rsid w:val="00A277E6"/>
    <w:rsid w:val="00A27F34"/>
    <w:rsid w:val="00A30A8F"/>
    <w:rsid w:val="00A3174A"/>
    <w:rsid w:val="00A35A28"/>
    <w:rsid w:val="00A368EF"/>
    <w:rsid w:val="00A41505"/>
    <w:rsid w:val="00A4414C"/>
    <w:rsid w:val="00A47EF1"/>
    <w:rsid w:val="00A51D29"/>
    <w:rsid w:val="00A5468F"/>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20C"/>
    <w:rsid w:val="00AA1AC0"/>
    <w:rsid w:val="00AA3B66"/>
    <w:rsid w:val="00AA5803"/>
    <w:rsid w:val="00AA584F"/>
    <w:rsid w:val="00AB2843"/>
    <w:rsid w:val="00AB3118"/>
    <w:rsid w:val="00AB4F5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3B8"/>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FB3"/>
    <w:rsid w:val="00B41D37"/>
    <w:rsid w:val="00B45128"/>
    <w:rsid w:val="00B53DB3"/>
    <w:rsid w:val="00B631E5"/>
    <w:rsid w:val="00B66AF2"/>
    <w:rsid w:val="00B72848"/>
    <w:rsid w:val="00B74544"/>
    <w:rsid w:val="00B77754"/>
    <w:rsid w:val="00B81054"/>
    <w:rsid w:val="00B81D9F"/>
    <w:rsid w:val="00B820DB"/>
    <w:rsid w:val="00B837F0"/>
    <w:rsid w:val="00B83896"/>
    <w:rsid w:val="00B860A9"/>
    <w:rsid w:val="00B97264"/>
    <w:rsid w:val="00BA0143"/>
    <w:rsid w:val="00BA039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E34"/>
    <w:rsid w:val="00C35A03"/>
    <w:rsid w:val="00C36A05"/>
    <w:rsid w:val="00C40BA5"/>
    <w:rsid w:val="00C432D9"/>
    <w:rsid w:val="00C44166"/>
    <w:rsid w:val="00C453AD"/>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3B3"/>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D3C"/>
    <w:rsid w:val="00DF6B78"/>
    <w:rsid w:val="00DF7D53"/>
    <w:rsid w:val="00E1148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0C"/>
    <w:rsid w:val="00E85DE5"/>
    <w:rsid w:val="00E86EF2"/>
    <w:rsid w:val="00E90EC0"/>
    <w:rsid w:val="00E944C1"/>
    <w:rsid w:val="00E97D8B"/>
    <w:rsid w:val="00EA5878"/>
    <w:rsid w:val="00EA7F55"/>
    <w:rsid w:val="00EB1CE6"/>
    <w:rsid w:val="00EB1F19"/>
    <w:rsid w:val="00EB567D"/>
    <w:rsid w:val="00EB7375"/>
    <w:rsid w:val="00EC06EA"/>
    <w:rsid w:val="00EC2660"/>
    <w:rsid w:val="00EC2F7E"/>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A9A"/>
    <w:rsid w:val="00F31B7D"/>
    <w:rsid w:val="00F32A17"/>
    <w:rsid w:val="00F333FE"/>
    <w:rsid w:val="00F349CE"/>
    <w:rsid w:val="00F34BAA"/>
    <w:rsid w:val="00F35345"/>
    <w:rsid w:val="00F355CA"/>
    <w:rsid w:val="00F355FB"/>
    <w:rsid w:val="00F40C6B"/>
    <w:rsid w:val="00F41113"/>
    <w:rsid w:val="00F44385"/>
    <w:rsid w:val="00F45C61"/>
    <w:rsid w:val="00F51138"/>
    <w:rsid w:val="00F5306F"/>
    <w:rsid w:val="00F532A6"/>
    <w:rsid w:val="00F54B52"/>
    <w:rsid w:val="00F569D6"/>
    <w:rsid w:val="00F57FCC"/>
    <w:rsid w:val="00F61907"/>
    <w:rsid w:val="00F61AB2"/>
    <w:rsid w:val="00F65464"/>
    <w:rsid w:val="00F70E1C"/>
    <w:rsid w:val="00F72FCE"/>
    <w:rsid w:val="00F734F9"/>
    <w:rsid w:val="00F73F90"/>
    <w:rsid w:val="00F74D13"/>
    <w:rsid w:val="00F80FBD"/>
    <w:rsid w:val="00F82753"/>
    <w:rsid w:val="00F849FF"/>
    <w:rsid w:val="00F86F58"/>
    <w:rsid w:val="00F936BB"/>
    <w:rsid w:val="00F93BAD"/>
    <w:rsid w:val="00F941DD"/>
    <w:rsid w:val="00F95311"/>
    <w:rsid w:val="00F95F8F"/>
    <w:rsid w:val="00F96AD2"/>
    <w:rsid w:val="00FA0A18"/>
    <w:rsid w:val="00FA1BBD"/>
    <w:rsid w:val="00FA70EC"/>
    <w:rsid w:val="00FC1707"/>
    <w:rsid w:val="00FC1C82"/>
    <w:rsid w:val="00FC1D2F"/>
    <w:rsid w:val="00FC275A"/>
    <w:rsid w:val="00FC45AC"/>
    <w:rsid w:val="00FC4CFF"/>
    <w:rsid w:val="00FC5DE9"/>
    <w:rsid w:val="00FD0415"/>
    <w:rsid w:val="00FD0575"/>
    <w:rsid w:val="00FD2596"/>
    <w:rsid w:val="00FD44E2"/>
    <w:rsid w:val="00FD48FA"/>
    <w:rsid w:val="00FD73C3"/>
    <w:rsid w:val="00FE2FD3"/>
    <w:rsid w:val="00FE5699"/>
    <w:rsid w:val="00FE57BD"/>
    <w:rsid w:val="00FE6DE0"/>
    <w:rsid w:val="00FF06B2"/>
    <w:rsid w:val="00FF2542"/>
    <w:rsid w:val="00FF29EF"/>
    <w:rsid w:val="00FF3D23"/>
    <w:rsid w:val="00FF4516"/>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9AEA0"/>
  <w15:chartTrackingRefBased/>
  <w15:docId w15:val="{D212F60E-AD60-4AEC-A2D5-3A750A8A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1A9A"/>
    <w:rPr>
      <w:rFonts w:ascii="Calibri" w:hAnsi="Calibri" w:cs="Calibri"/>
    </w:rPr>
  </w:style>
  <w:style w:type="paragraph" w:styleId="Heading1">
    <w:name w:val="heading 1"/>
    <w:aliases w:val="Pocket"/>
    <w:basedOn w:val="Normal"/>
    <w:next w:val="Normal"/>
    <w:link w:val="Heading1Char"/>
    <w:qFormat/>
    <w:rsid w:val="00F31A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1A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F31A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F31A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1A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31A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1A9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F31A9A"/>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31A9A"/>
    <w:rPr>
      <w:color w:val="auto"/>
      <w:u w:val="none"/>
    </w:rPr>
  </w:style>
  <w:style w:type="character" w:customStyle="1" w:styleId="Heading1Char">
    <w:name w:val="Heading 1 Char"/>
    <w:aliases w:val="Pocket Char"/>
    <w:basedOn w:val="DefaultParagraphFont"/>
    <w:link w:val="Heading1"/>
    <w:rsid w:val="00F31A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1A9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Text 7 Char,3: Cite Char,Index Headers Char,Bold Cite Char,Heading 3 Char1 Char Char Char,Citation Char Char Char Char Char,no Char,Char Char"/>
    <w:basedOn w:val="DefaultParagraphFont"/>
    <w:link w:val="Heading3"/>
    <w:uiPriority w:val="2"/>
    <w:rsid w:val="00F31A9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F31A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1A9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31A9A"/>
    <w:rPr>
      <w:b w:val="0"/>
      <w:sz w:val="22"/>
      <w:u w:val="single"/>
    </w:rPr>
  </w:style>
  <w:style w:type="character" w:styleId="Strong">
    <w:name w:val="Strong"/>
    <w:basedOn w:val="DefaultParagraphFont"/>
    <w:uiPriority w:val="22"/>
    <w:semiHidden/>
    <w:qFormat/>
    <w:rsid w:val="00F31A9A"/>
    <w:rPr>
      <w:b/>
      <w:bCs/>
    </w:rPr>
  </w:style>
  <w:style w:type="character" w:styleId="BookTitle">
    <w:name w:val="Book Title"/>
    <w:basedOn w:val="DefaultParagraphFont"/>
    <w:uiPriority w:val="33"/>
    <w:semiHidden/>
    <w:qFormat/>
    <w:rsid w:val="00F31A9A"/>
    <w:rPr>
      <w:b/>
      <w:bCs/>
      <w:i/>
      <w:iCs/>
      <w:spacing w:val="5"/>
    </w:rPr>
  </w:style>
  <w:style w:type="character" w:customStyle="1" w:styleId="Heading5Char">
    <w:name w:val="Heading 5 Char"/>
    <w:basedOn w:val="DefaultParagraphFont"/>
    <w:link w:val="Heading5"/>
    <w:uiPriority w:val="9"/>
    <w:semiHidden/>
    <w:rsid w:val="00F31A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1A9A"/>
  </w:style>
  <w:style w:type="paragraph" w:styleId="Header">
    <w:name w:val="header"/>
    <w:basedOn w:val="Normal"/>
    <w:link w:val="HeaderChar"/>
    <w:uiPriority w:val="99"/>
    <w:semiHidden/>
    <w:rsid w:val="00F31A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1A9A"/>
    <w:rPr>
      <w:rFonts w:ascii="Calibri" w:hAnsi="Calibri" w:cs="Calibri"/>
    </w:rPr>
  </w:style>
  <w:style w:type="paragraph" w:styleId="Footer">
    <w:name w:val="footer"/>
    <w:basedOn w:val="Normal"/>
    <w:link w:val="FooterChar"/>
    <w:uiPriority w:val="99"/>
    <w:semiHidden/>
    <w:rsid w:val="00F31A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1A9A"/>
    <w:rPr>
      <w:rFonts w:ascii="Calibri" w:hAnsi="Calibri" w:cs="Calibri"/>
    </w:rPr>
  </w:style>
  <w:style w:type="paragraph" w:styleId="BodyText">
    <w:name w:val="Body Text"/>
    <w:basedOn w:val="Normal"/>
    <w:link w:val="BodyTextChar"/>
    <w:uiPriority w:val="99"/>
    <w:semiHidden/>
    <w:unhideWhenUsed/>
    <w:rsid w:val="00F31A9A"/>
    <w:pPr>
      <w:spacing w:after="120"/>
    </w:pPr>
  </w:style>
  <w:style w:type="character" w:customStyle="1" w:styleId="BodyTextChar">
    <w:name w:val="Body Text Char"/>
    <w:basedOn w:val="DefaultParagraphFont"/>
    <w:link w:val="BodyText"/>
    <w:uiPriority w:val="99"/>
    <w:semiHidden/>
    <w:rsid w:val="00F31A9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31A9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31A9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31A9A"/>
    <w:rPr>
      <w:color w:val="0563C1" w:themeColor="hyperlink"/>
      <w:u w:val="single"/>
    </w:rPr>
  </w:style>
  <w:style w:type="character" w:styleId="UnresolvedMention">
    <w:name w:val="Unresolved Mention"/>
    <w:basedOn w:val="DefaultParagraphFont"/>
    <w:uiPriority w:val="99"/>
    <w:semiHidden/>
    <w:unhideWhenUsed/>
    <w:rsid w:val="00F31A9A"/>
    <w:rPr>
      <w:color w:val="605E5C"/>
      <w:shd w:val="clear" w:color="auto" w:fill="E1DFDD"/>
    </w:rPr>
  </w:style>
  <w:style w:type="paragraph" w:customStyle="1" w:styleId="textbold">
    <w:name w:val="text bold"/>
    <w:basedOn w:val="Normal"/>
    <w:link w:val="Emphasis"/>
    <w:uiPriority w:val="8"/>
    <w:qFormat/>
    <w:rsid w:val="00157509"/>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Analytics">
    <w:name w:val="Analytics"/>
    <w:basedOn w:val="Normal"/>
    <w:link w:val="AnalyticsChar"/>
    <w:autoRedefine/>
    <w:uiPriority w:val="5"/>
    <w:qFormat/>
    <w:rsid w:val="00157509"/>
    <w:rPr>
      <w:b/>
      <w:sz w:val="26"/>
    </w:rPr>
  </w:style>
  <w:style w:type="character" w:customStyle="1" w:styleId="AnalyticsChar">
    <w:name w:val="Analytics Char"/>
    <w:basedOn w:val="DefaultParagraphFont"/>
    <w:link w:val="Analytics"/>
    <w:uiPriority w:val="5"/>
    <w:rsid w:val="00157509"/>
    <w:rPr>
      <w:rFonts w:ascii="Calibri" w:hAnsi="Calibri" w:cs="Calibri"/>
      <w:b/>
      <w:sz w:val="26"/>
    </w:rPr>
  </w:style>
  <w:style w:type="paragraph" w:customStyle="1" w:styleId="UnderlinePara">
    <w:name w:val="Underline Para"/>
    <w:basedOn w:val="Normal"/>
    <w:uiPriority w:val="7"/>
    <w:qFormat/>
    <w:rsid w:val="00157509"/>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autoRedefine/>
    <w:uiPriority w:val="8"/>
    <w:qFormat/>
    <w:rsid w:val="00F96AD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453A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A5468F"/>
    <w:rPr>
      <w:u w:val="single"/>
    </w:rPr>
  </w:style>
  <w:style w:type="character" w:customStyle="1" w:styleId="eop">
    <w:name w:val="eop"/>
    <w:basedOn w:val="DefaultParagraphFont"/>
    <w:rsid w:val="00AB4F52"/>
  </w:style>
  <w:style w:type="paragraph" w:styleId="Title">
    <w:name w:val="Title"/>
    <w:basedOn w:val="Normal"/>
    <w:next w:val="Normal"/>
    <w:link w:val="TitleChar"/>
    <w:uiPriority w:val="7"/>
    <w:qFormat/>
    <w:rsid w:val="00B8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B81D9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witter.com/ylecun/status/1750614681209983231?lang=en" TargetMode="External"/><Relationship Id="rId18" Type="http://schemas.openxmlformats.org/officeDocument/2006/relationships/hyperlink" Target="https://ineffectivealtruismblog.com/2024/03/09/exaggerating-the-risks-part-14-biorisk-from-llms/" TargetMode="External"/><Relationship Id="rId26" Type="http://schemas.openxmlformats.org/officeDocument/2006/relationships/hyperlink" Target="https://en.wikipedia.org/wiki/Stuxnet" TargetMode="External"/><Relationship Id="rId3" Type="http://schemas.openxmlformats.org/officeDocument/2006/relationships/styles" Target="styles.xml"/><Relationship Id="rId21" Type="http://schemas.openxmlformats.org/officeDocument/2006/relationships/hyperlink" Target="https://doi.org/10.1163/9789004415577_004" TargetMode="External"/><Relationship Id="rId34" Type="http://schemas.openxmlformats.org/officeDocument/2006/relationships/image" Target="media/image1.gif"/><Relationship Id="rId7" Type="http://schemas.openxmlformats.org/officeDocument/2006/relationships/endnotes" Target="endnotes.xml"/><Relationship Id="rId12" Type="http://schemas.openxmlformats.org/officeDocument/2006/relationships/hyperlink" Target="https://en.wikipedia.org/wiki/Courant_Institute_of_Mathematical_Sciences" TargetMode="External"/><Relationship Id="rId17" Type="http://schemas.openxmlformats.org/officeDocument/2006/relationships/hyperlink" Target="https://ineffectivealtruismblog.com/2024/05/03/exaggerating-the-risks-part-16-biorisk-from-llms-continued/" TargetMode="External"/><Relationship Id="rId25" Type="http://schemas.openxmlformats.org/officeDocument/2006/relationships/hyperlink" Target="https://en.wikipedia.org/wiki/Phishing" TargetMode="External"/><Relationship Id="rId33" Type="http://schemas.openxmlformats.org/officeDocument/2006/relationships/hyperlink" Target="https://warontherocks.com/2021/11/biological-weapons-in-the-shadow-war/" TargetMode="External"/><Relationship Id="rId2" Type="http://schemas.openxmlformats.org/officeDocument/2006/relationships/numbering" Target="numbering.xml"/><Relationship Id="rId16" Type="http://schemas.openxmlformats.org/officeDocument/2006/relationships/hyperlink" Target="https://link.springer.com/article/10.1007/s11098-024-02226-3" TargetMode="External"/><Relationship Id="rId20" Type="http://schemas.openxmlformats.org/officeDocument/2006/relationships/hyperlink" Target="http://www.crossx.com/vb/showthread.php?t=945110&amp;highlight=Spanos+Email" TargetMode="External"/><Relationship Id="rId29" Type="http://schemas.openxmlformats.org/officeDocument/2006/relationships/hyperlink" Target="https://en.wikipedia.org/wiki/Skynet_(Termin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1599-020-0494-4" TargetMode="External"/><Relationship Id="rId24" Type="http://schemas.openxmlformats.org/officeDocument/2006/relationships/hyperlink" Target="https://www.understandingai.org/p/i-cloned-my-voice-with-ai-and-my" TargetMode="External"/><Relationship Id="rId32" Type="http://schemas.openxmlformats.org/officeDocument/2006/relationships/hyperlink" Target="https://www.usni.org/magazines/naval-history-magazine/2020/october/japans-deadliest-weapons" TargetMode="External"/><Relationship Id="rId5" Type="http://schemas.openxmlformats.org/officeDocument/2006/relationships/webSettings" Target="webSettings.xml"/><Relationship Id="rId15" Type="http://schemas.openxmlformats.org/officeDocument/2006/relationships/hyperlink" Target="https://link.springer.com/article/10.1007/s11098-024-02226-3" TargetMode="External"/><Relationship Id="rId23" Type="http://schemas.openxmlformats.org/officeDocument/2006/relationships/hyperlink" Target="https://www.youtube.com/watch?v=N3kvmKfVDwo&amp;t=1736s" TargetMode="External"/><Relationship Id="rId28" Type="http://schemas.openxmlformats.org/officeDocument/2006/relationships/hyperlink" Target="https://en.wikipedia.org/wiki/Colonial_Pipeline_ransomware_attack" TargetMode="External"/><Relationship Id="rId36" Type="http://schemas.openxmlformats.org/officeDocument/2006/relationships/theme" Target="theme/theme1.xml"/><Relationship Id="rId10" Type="http://schemas.openxmlformats.org/officeDocument/2006/relationships/hyperlink" Target="https://doi.org/10.1163/9789004415577_009" TargetMode="External"/><Relationship Id="rId19" Type="http://schemas.openxmlformats.org/officeDocument/2006/relationships/hyperlink" Target="https://80000hours.org/articles/anonymous-misconceptions-about-biosecurity/" TargetMode="External"/><Relationship Id="rId31" Type="http://schemas.openxmlformats.org/officeDocument/2006/relationships/hyperlink" Target="https://www.who.int/health-topics/biological-weapons%23tab=tab_1" TargetMode="External"/><Relationship Id="rId4" Type="http://schemas.openxmlformats.org/officeDocument/2006/relationships/settings" Target="settings.xml"/><Relationship Id="rId9" Type="http://schemas.openxmlformats.org/officeDocument/2006/relationships/hyperlink" Target="https://doi.org/10.1177/0896920516681427" TargetMode="External"/><Relationship Id="rId14" Type="http://schemas.openxmlformats.org/officeDocument/2006/relationships/hyperlink" Target="https://link.springer.com/article/10.1007/s11098-024-02226-3" TargetMode="External"/><Relationship Id="rId22" Type="http://schemas.openxmlformats.org/officeDocument/2006/relationships/hyperlink" Target="https://doi.org/10.1163/9789004415577_009" TargetMode="External"/><Relationship Id="rId27" Type="http://schemas.openxmlformats.org/officeDocument/2006/relationships/hyperlink" Target="https://www.wired.com/2016/03/inside-cunning-unprecedented-hack-ukraines-power-grid/" TargetMode="External"/><Relationship Id="rId30" Type="http://schemas.openxmlformats.org/officeDocument/2006/relationships/hyperlink" Target="https://readwrite.com/ai-makers-urged-to-stop-stealing-from-authors/" TargetMode="External"/><Relationship Id="rId35" Type="http://schemas.openxmlformats.org/officeDocument/2006/relationships/fontTable" Target="fontTable.xml"/><Relationship Id="rId8" Type="http://schemas.openxmlformats.org/officeDocument/2006/relationships/hyperlink" Target="https://www.otherpapers.com/essay/Ethicality-of-Labor-Strike-Demonstrates-by-Social-Workers/6269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46299</Words>
  <Characters>246315</Characters>
  <Application>Microsoft Office Word</Application>
  <DocSecurity>0</DocSecurity>
  <Lines>2488</Lines>
  <Paragraphs>493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8</cp:revision>
  <dcterms:created xsi:type="dcterms:W3CDTF">2026-03-08T04:02:00Z</dcterms:created>
  <dcterms:modified xsi:type="dcterms:W3CDTF">2026-03-08T04:08:00Z</dcterms:modified>
</cp:coreProperties>
</file>