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DE213" w14:textId="77777777" w:rsidR="00742473" w:rsidRDefault="00742473" w:rsidP="00742473">
      <w:pPr>
        <w:pStyle w:val="Heading1"/>
      </w:pPr>
      <w:r>
        <w:t>1AC---Texas---Doubles</w:t>
      </w:r>
    </w:p>
    <w:p w14:paraId="526698E4" w14:textId="77777777" w:rsidR="00742473" w:rsidRDefault="00742473" w:rsidP="00742473">
      <w:pPr>
        <w:pStyle w:val="Heading3"/>
      </w:pPr>
      <w:r>
        <w:lastRenderedPageBreak/>
        <w:t>EPA---1AC</w:t>
      </w:r>
    </w:p>
    <w:p w14:paraId="45044031" w14:textId="77777777" w:rsidR="00742473" w:rsidRDefault="00742473" w:rsidP="00742473">
      <w:pPr>
        <w:pStyle w:val="Heading4"/>
      </w:pPr>
      <w:r>
        <w:t xml:space="preserve">The Advantage is </w:t>
      </w:r>
      <w:r>
        <w:rPr>
          <w:u w:val="single"/>
        </w:rPr>
        <w:t>EPA</w:t>
      </w:r>
      <w:r>
        <w:t>:</w:t>
      </w:r>
    </w:p>
    <w:p w14:paraId="4F1F6EB8" w14:textId="77777777" w:rsidR="00742473" w:rsidRDefault="00742473" w:rsidP="00742473">
      <w:pPr>
        <w:pStyle w:val="Heading4"/>
      </w:pPr>
      <w:r>
        <w:t xml:space="preserve">Trump’s attack on the </w:t>
      </w:r>
      <w:r w:rsidRPr="00CA5EB2">
        <w:rPr>
          <w:u w:val="single"/>
        </w:rPr>
        <w:t>civil service</w:t>
      </w:r>
      <w:r>
        <w:t xml:space="preserve"> is destroying the </w:t>
      </w:r>
      <w:r w:rsidRPr="00CA5EB2">
        <w:rPr>
          <w:u w:val="single"/>
        </w:rPr>
        <w:t>EPA</w:t>
      </w:r>
      <w:r>
        <w:t xml:space="preserve">. That causes alignment with corporations who will </w:t>
      </w:r>
      <w:r w:rsidRPr="00CA5EB2">
        <w:rPr>
          <w:u w:val="single"/>
        </w:rPr>
        <w:t>roll back</w:t>
      </w:r>
      <w:r>
        <w:t xml:space="preserve"> environmental protections destroying solutions mitigating environmental crises.  </w:t>
      </w:r>
    </w:p>
    <w:p w14:paraId="03E7574C" w14:textId="77777777" w:rsidR="00742473" w:rsidRPr="00291C86" w:rsidRDefault="00742473" w:rsidP="00742473">
      <w:r w:rsidRPr="00291C86">
        <w:rPr>
          <w:rStyle w:val="Style13ptBold"/>
        </w:rPr>
        <w:t>Friedman ’25</w:t>
      </w:r>
      <w:r w:rsidRPr="00291C86">
        <w:t xml:space="preserve"> [Lisa; March 17; Reporter on the climate desk at the New York Times, focusing on climate and environmental policy in Washington; New York Times, “Trump Administration Aims to Eliminate EPA.’s Scientific Research Arm,” https://www.nytimes.com/2025/03/17/climate/trump-eliminates-epa-science.html]</w:t>
      </w:r>
    </w:p>
    <w:p w14:paraId="5D0CB8E7" w14:textId="77777777" w:rsidR="00742473" w:rsidRPr="00DC6306" w:rsidRDefault="00742473" w:rsidP="00742473">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4C1E5BE5" w14:textId="77777777" w:rsidR="00742473" w:rsidRPr="00DC6306" w:rsidRDefault="00742473" w:rsidP="00742473">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43B84233" w14:textId="77777777" w:rsidR="00742473" w:rsidRPr="0094314B" w:rsidRDefault="00742473" w:rsidP="00742473">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0ED0687C" w14:textId="77777777" w:rsidR="00742473" w:rsidRPr="00DC6306" w:rsidRDefault="00742473" w:rsidP="00742473">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6C451B3C" w14:textId="77777777" w:rsidR="00742473" w:rsidRPr="00DC6306" w:rsidRDefault="00742473" w:rsidP="00742473">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3232C3DC" w14:textId="77777777" w:rsidR="00742473" w:rsidRPr="00DC6306" w:rsidRDefault="00742473" w:rsidP="00742473">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60909A86" w14:textId="77777777" w:rsidR="00742473" w:rsidRPr="00DC6306" w:rsidRDefault="00742473" w:rsidP="00742473">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2684EB16" w14:textId="77777777" w:rsidR="00742473" w:rsidRPr="00DC6306" w:rsidRDefault="00742473" w:rsidP="00742473">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543B6DC1" w14:textId="77777777" w:rsidR="00742473" w:rsidRPr="00DC6306" w:rsidRDefault="00742473" w:rsidP="00742473">
      <w:pPr>
        <w:rPr>
          <w:sz w:val="16"/>
        </w:rPr>
      </w:pPr>
      <w:r w:rsidRPr="00DC6306">
        <w:rPr>
          <w:sz w:val="16"/>
        </w:rPr>
        <w:lastRenderedPageBreak/>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06EE58E3" w14:textId="77777777" w:rsidR="00742473" w:rsidRPr="00DC6306" w:rsidRDefault="00742473" w:rsidP="00742473">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00D4B2CB" w14:textId="77777777" w:rsidR="00742473" w:rsidRPr="006957CF" w:rsidRDefault="00742473" w:rsidP="00742473">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7ADBBD4E" w14:textId="77777777" w:rsidR="00742473" w:rsidRPr="006957CF" w:rsidRDefault="00742473" w:rsidP="00742473">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5AFA55F1" w14:textId="77777777" w:rsidR="00742473" w:rsidRPr="00DC6306" w:rsidRDefault="00742473" w:rsidP="00742473">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50BFE6A0" w14:textId="77777777" w:rsidR="00742473" w:rsidRPr="00DC6306" w:rsidRDefault="00742473" w:rsidP="00742473">
      <w:pPr>
        <w:rPr>
          <w:sz w:val="16"/>
        </w:rPr>
      </w:pPr>
      <w:r w:rsidRPr="00DC6306">
        <w:rPr>
          <w:sz w:val="16"/>
        </w:rPr>
        <w:t>“It is an assault on science,” said Jennifer Orme-Zavaleta, who ran the E.P.A. office under the first Trump administration.</w:t>
      </w:r>
    </w:p>
    <w:p w14:paraId="6CFF6D6D" w14:textId="77777777" w:rsidR="00742473" w:rsidRPr="00DC6306" w:rsidRDefault="00742473" w:rsidP="00742473">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1E15DE9E" w14:textId="77777777" w:rsidR="00742473" w:rsidRDefault="00742473" w:rsidP="00742473">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480A1C27" w14:textId="77777777" w:rsidR="00742473" w:rsidRDefault="00742473" w:rsidP="00742473">
      <w:pPr>
        <w:pStyle w:val="Heading4"/>
      </w:pPr>
      <w:r>
        <w:t xml:space="preserve">Destroying </w:t>
      </w:r>
      <w:r w:rsidRPr="00291C86">
        <w:rPr>
          <w:u w:val="single"/>
        </w:rPr>
        <w:t>EPA capacity</w:t>
      </w:r>
      <w:r>
        <w:t xml:space="preserve"> ensures corporate lead which </w:t>
      </w:r>
      <w:r w:rsidRPr="00291C86">
        <w:rPr>
          <w:u w:val="single"/>
        </w:rPr>
        <w:t>corrupts</w:t>
      </w:r>
      <w:r>
        <w:t xml:space="preserve"> science-based </w:t>
      </w:r>
      <w:r w:rsidRPr="00291C86">
        <w:rPr>
          <w:u w:val="single"/>
        </w:rPr>
        <w:t>decisionmaking</w:t>
      </w:r>
      <w:r>
        <w:t xml:space="preserve">. </w:t>
      </w:r>
    </w:p>
    <w:p w14:paraId="46E6EC51" w14:textId="77777777" w:rsidR="00742473" w:rsidRPr="00291C86" w:rsidRDefault="00742473" w:rsidP="00742473">
      <w:r w:rsidRPr="00291C86">
        <w:rPr>
          <w:rStyle w:val="Style13ptBold"/>
        </w:rPr>
        <w:t>Desikan ’24</w:t>
      </w:r>
      <w:r w:rsidRPr="00291C86">
        <w:t xml:space="preserve"> [Anita; April 11; Former Senior Analyst for the Center for Science and Democracy; The Equation, “Industry’s Newest Tactics to Undermine EPA Science,” https://blog.ucs.org/anita-desikan/industrys-newest-tactics-to-undermine-epa-science/]</w:t>
      </w:r>
    </w:p>
    <w:p w14:paraId="2404CBB3" w14:textId="77777777" w:rsidR="00742473" w:rsidRPr="002D13CE" w:rsidRDefault="00742473" w:rsidP="00742473">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6707578F" w14:textId="77777777" w:rsidR="00742473" w:rsidRPr="006D49D5" w:rsidRDefault="00742473" w:rsidP="00742473">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1FB6F85F" w14:textId="77777777" w:rsidR="00742473" w:rsidRPr="006D49D5" w:rsidRDefault="00742473" w:rsidP="00742473">
      <w:pPr>
        <w:rPr>
          <w:sz w:val="16"/>
        </w:rPr>
      </w:pPr>
      <w:r w:rsidRPr="006D49D5">
        <w:rPr>
          <w:rStyle w:val="StyleUnderline"/>
        </w:rPr>
        <w:lastRenderedPageBreak/>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49630BCF" w14:textId="77777777" w:rsidR="00742473" w:rsidRPr="002D13CE" w:rsidRDefault="00742473" w:rsidP="00742473">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77C8DFFC" w14:textId="77777777" w:rsidR="00742473" w:rsidRPr="006D49D5" w:rsidRDefault="00742473" w:rsidP="00742473">
      <w:pPr>
        <w:rPr>
          <w:sz w:val="16"/>
        </w:rPr>
      </w:pPr>
      <w:r w:rsidRPr="002D13CE">
        <w:rPr>
          <w:sz w:val="16"/>
        </w:rPr>
        <w:t>Industry frets that EPA leadership “is being marginalized</w:t>
      </w:r>
      <w:r w:rsidRPr="006D49D5">
        <w:rPr>
          <w:sz w:val="16"/>
        </w:rPr>
        <w:t>”</w:t>
      </w:r>
    </w:p>
    <w:p w14:paraId="7045B3F1" w14:textId="77777777" w:rsidR="00742473" w:rsidRPr="006D49D5" w:rsidRDefault="00742473" w:rsidP="00742473">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3D1505E2" w14:textId="77777777" w:rsidR="00742473" w:rsidRPr="002D13CE" w:rsidRDefault="00742473" w:rsidP="00742473">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6A8F8724" w14:textId="77777777" w:rsidR="00742473" w:rsidRPr="002D13CE" w:rsidRDefault="00742473" w:rsidP="00742473">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1F405A54" w14:textId="77777777" w:rsidR="00742473" w:rsidRPr="002D13CE" w:rsidRDefault="00742473" w:rsidP="00742473">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02D611BA" w14:textId="77777777" w:rsidR="00742473" w:rsidRPr="002D13CE" w:rsidRDefault="00742473" w:rsidP="00742473">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6972AB70" w14:textId="77777777" w:rsidR="00742473" w:rsidRPr="00DE1CA0" w:rsidRDefault="00742473" w:rsidP="00742473">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6F27E198" w14:textId="77777777" w:rsidR="00742473" w:rsidRPr="002D13CE" w:rsidRDefault="00742473" w:rsidP="00742473">
      <w:pPr>
        <w:rPr>
          <w:sz w:val="16"/>
        </w:rPr>
      </w:pPr>
      <w:r w:rsidRPr="002D13CE">
        <w:rPr>
          <w:sz w:val="16"/>
        </w:rPr>
        <w:t>Industry wants to manipulate “differing scientific opinions”</w:t>
      </w:r>
    </w:p>
    <w:p w14:paraId="6806895D" w14:textId="77777777" w:rsidR="00742473" w:rsidRPr="002D13CE" w:rsidRDefault="00742473" w:rsidP="00742473">
      <w:pPr>
        <w:rPr>
          <w:rStyle w:val="StyleUnderline"/>
        </w:rPr>
      </w:pPr>
      <w:r w:rsidRPr="002D13CE">
        <w:rPr>
          <w:sz w:val="16"/>
        </w:rPr>
        <w:lastRenderedPageBreak/>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5DD0AC72" w14:textId="77777777" w:rsidR="00742473" w:rsidRPr="002D13CE" w:rsidRDefault="00742473" w:rsidP="00742473">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29746E54" w14:textId="77777777" w:rsidR="00742473" w:rsidRPr="002D13CE" w:rsidRDefault="00742473" w:rsidP="00742473">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72B948FB" w14:textId="77777777" w:rsidR="00742473" w:rsidRPr="002D13CE" w:rsidRDefault="00742473" w:rsidP="00742473">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4931B56D" w14:textId="77777777" w:rsidR="00742473" w:rsidRPr="002D13CE" w:rsidRDefault="00742473" w:rsidP="00742473">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1309F456" w14:textId="77777777" w:rsidR="00742473" w:rsidRPr="002D13CE" w:rsidRDefault="00742473" w:rsidP="00742473">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7FEF43A1" w14:textId="77777777" w:rsidR="00742473" w:rsidRPr="002D13CE" w:rsidRDefault="00742473" w:rsidP="00742473">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19028721" w14:textId="77777777" w:rsidR="00742473" w:rsidRPr="002D13CE" w:rsidRDefault="00742473" w:rsidP="00742473">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1106B869" w14:textId="77777777" w:rsidR="00742473" w:rsidRDefault="00742473" w:rsidP="00742473">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49DD4932" w14:textId="77777777" w:rsidR="00742473" w:rsidRDefault="00742473" w:rsidP="00742473">
      <w:pPr>
        <w:pStyle w:val="Heading4"/>
      </w:pPr>
      <w:r>
        <w:t xml:space="preserve">That </w:t>
      </w:r>
      <w:r w:rsidRPr="00291C86">
        <w:rPr>
          <w:u w:val="single"/>
        </w:rPr>
        <w:t>subjects</w:t>
      </w:r>
      <w:r>
        <w:t xml:space="preserve"> the EPA to </w:t>
      </w:r>
      <w:r w:rsidRPr="00291C86">
        <w:rPr>
          <w:u w:val="single"/>
        </w:rPr>
        <w:t>lobbying</w:t>
      </w:r>
      <w:r>
        <w:t xml:space="preserve"> which causes dissemination of </w:t>
      </w:r>
      <w:r w:rsidRPr="00291C86">
        <w:rPr>
          <w:u w:val="single"/>
        </w:rPr>
        <w:t>mis-information</w:t>
      </w:r>
      <w:r>
        <w:t xml:space="preserve">. </w:t>
      </w:r>
    </w:p>
    <w:p w14:paraId="494DCDB8" w14:textId="77777777" w:rsidR="00742473" w:rsidRPr="00291C86" w:rsidRDefault="00742473" w:rsidP="00742473">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48D9DB6B" w14:textId="77777777" w:rsidR="00742473" w:rsidRPr="009317E3" w:rsidRDefault="00742473" w:rsidP="00742473">
      <w:pPr>
        <w:rPr>
          <w:sz w:val="14"/>
        </w:rPr>
      </w:pPr>
      <w:r w:rsidRPr="009317E3">
        <w:rPr>
          <w:sz w:val="14"/>
        </w:rPr>
        <w:lastRenderedPageBreak/>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68C36DF6" w14:textId="77777777" w:rsidR="00742473" w:rsidRPr="009317E3" w:rsidRDefault="00742473" w:rsidP="00742473">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2C5E6B42" w14:textId="77777777" w:rsidR="00742473" w:rsidRPr="009317E3" w:rsidRDefault="00742473" w:rsidP="00742473">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3D45843D" w14:textId="77777777" w:rsidR="00742473" w:rsidRPr="009317E3" w:rsidRDefault="00742473" w:rsidP="00742473">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2EEEFA05" w14:textId="77777777" w:rsidR="00742473" w:rsidRPr="009317E3" w:rsidRDefault="00742473" w:rsidP="00742473">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20FA4DD6" w14:textId="77777777" w:rsidR="00742473" w:rsidRPr="006D49D5" w:rsidRDefault="00742473" w:rsidP="00742473">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3D88D12D" w14:textId="77777777" w:rsidR="00742473" w:rsidRPr="006D49D5" w:rsidRDefault="00742473" w:rsidP="00742473">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44CD7B4C" w14:textId="77777777" w:rsidR="00742473" w:rsidRDefault="00742473" w:rsidP="00742473">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19FFE52F" w14:textId="77777777" w:rsidR="00742473" w:rsidRPr="00291C86" w:rsidRDefault="00742473" w:rsidP="00742473">
      <w:pPr>
        <w:pStyle w:val="Heading4"/>
      </w:pPr>
      <w:r>
        <w:lastRenderedPageBreak/>
        <w:t xml:space="preserve">Deregulation allows an </w:t>
      </w:r>
      <w:r w:rsidRPr="00291C86">
        <w:rPr>
          <w:u w:val="single"/>
        </w:rPr>
        <w:t>unconstrained</w:t>
      </w:r>
      <w:r>
        <w:t xml:space="preserve"> Trump to </w:t>
      </w:r>
      <w:r w:rsidRPr="00291C86">
        <w:rPr>
          <w:u w:val="single"/>
        </w:rPr>
        <w:t>dictate</w:t>
      </w:r>
      <w:r>
        <w:t xml:space="preserve"> the environment---that ‘</w:t>
      </w:r>
      <w:r w:rsidRPr="00291C86">
        <w:rPr>
          <w:u w:val="single"/>
        </w:rPr>
        <w:t>torches</w:t>
      </w:r>
      <w:r>
        <w:t xml:space="preserve"> the globe.’</w:t>
      </w:r>
    </w:p>
    <w:p w14:paraId="0907F5FF" w14:textId="77777777" w:rsidR="00742473" w:rsidRPr="00535EE1" w:rsidRDefault="00742473" w:rsidP="00742473">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1174FAC7" w14:textId="77777777" w:rsidR="00742473" w:rsidRPr="00535EE1" w:rsidRDefault="00742473" w:rsidP="00742473">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4FC54E2D" w14:textId="77777777" w:rsidR="00742473" w:rsidRPr="00535EE1" w:rsidRDefault="00742473" w:rsidP="00742473">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F5502CA" w14:textId="77777777" w:rsidR="00742473" w:rsidRPr="00535EE1" w:rsidRDefault="00742473" w:rsidP="00742473">
      <w:pPr>
        <w:rPr>
          <w:sz w:val="16"/>
        </w:rPr>
      </w:pPr>
      <w:r w:rsidRPr="00535EE1">
        <w:rPr>
          <w:sz w:val="16"/>
        </w:rPr>
        <w:t>I have said some of this before. It bears repeating.</w:t>
      </w:r>
    </w:p>
    <w:p w14:paraId="5B58F58B" w14:textId="77777777" w:rsidR="00742473" w:rsidRPr="00535EE1" w:rsidRDefault="00742473" w:rsidP="00742473">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7ED0C07D" w14:textId="77777777" w:rsidR="00742473" w:rsidRPr="00535EE1" w:rsidRDefault="00742473" w:rsidP="00742473">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9758A4D" w14:textId="77777777" w:rsidR="00742473" w:rsidRPr="00E81DBA" w:rsidRDefault="00742473" w:rsidP="00742473">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1D476E70" w14:textId="77777777" w:rsidR="00742473" w:rsidRPr="00535EE1" w:rsidRDefault="00742473" w:rsidP="00742473">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58647695" w14:textId="77777777" w:rsidR="00742473" w:rsidRPr="00535EE1" w:rsidRDefault="00742473" w:rsidP="00742473">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21261F4D" w14:textId="77777777" w:rsidR="00742473" w:rsidRPr="00535EE1" w:rsidRDefault="00742473" w:rsidP="00742473">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4E8B9966" w14:textId="77777777" w:rsidR="00742473" w:rsidRPr="00535EE1" w:rsidRDefault="00742473" w:rsidP="00742473">
      <w:pPr>
        <w:rPr>
          <w:sz w:val="16"/>
        </w:rPr>
      </w:pPr>
      <w:r w:rsidRPr="00535EE1">
        <w:rPr>
          <w:sz w:val="16"/>
        </w:rPr>
        <w:t>We have just 26 years to bring the world to carbon neutrality.</w:t>
      </w:r>
    </w:p>
    <w:p w14:paraId="5C88C262" w14:textId="77777777" w:rsidR="00742473" w:rsidRPr="00535EE1" w:rsidRDefault="00742473" w:rsidP="00742473">
      <w:pPr>
        <w:rPr>
          <w:sz w:val="16"/>
        </w:rPr>
      </w:pPr>
      <w:r w:rsidRPr="00535EE1">
        <w:rPr>
          <w:sz w:val="16"/>
        </w:rPr>
        <w:t>26 years.</w:t>
      </w:r>
    </w:p>
    <w:p w14:paraId="05960BC3" w14:textId="77777777" w:rsidR="00742473" w:rsidRPr="00535EE1" w:rsidRDefault="00742473" w:rsidP="00742473">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684DE95E" w14:textId="77777777" w:rsidR="00742473" w:rsidRPr="00535EE1" w:rsidRDefault="00742473" w:rsidP="00742473">
      <w:pPr>
        <w:rPr>
          <w:sz w:val="16"/>
        </w:rPr>
      </w:pPr>
      <w:r w:rsidRPr="00535EE1">
        <w:rPr>
          <w:sz w:val="16"/>
        </w:rPr>
        <w:lastRenderedPageBreak/>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0FFE9777" w14:textId="77777777" w:rsidR="00742473" w:rsidRPr="000C795E" w:rsidRDefault="00742473" w:rsidP="00742473">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35055B51" w14:textId="77777777" w:rsidR="00742473" w:rsidRPr="00535EE1" w:rsidRDefault="00742473" w:rsidP="00742473">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298CF6E9" w14:textId="77777777" w:rsidR="00742473" w:rsidRPr="00535EE1" w:rsidRDefault="00742473" w:rsidP="00742473">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1FE9233C" w14:textId="77777777" w:rsidR="00742473" w:rsidRPr="00535EE1" w:rsidRDefault="00742473" w:rsidP="00742473">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4DF97F6D" w14:textId="77777777" w:rsidR="00742473" w:rsidRPr="00535EE1" w:rsidRDefault="00742473" w:rsidP="00742473">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779A4F23" w14:textId="77777777" w:rsidR="00742473" w:rsidRPr="005826B0" w:rsidRDefault="00742473" w:rsidP="00742473">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75DAEA0C" w14:textId="77777777" w:rsidR="00742473" w:rsidRDefault="00742473" w:rsidP="00742473">
      <w:pPr>
        <w:pStyle w:val="Heading4"/>
      </w:pPr>
      <w:r>
        <w:t xml:space="preserve">Warming triggers </w:t>
      </w:r>
      <w:r w:rsidRPr="00AC42B9">
        <w:rPr>
          <w:u w:val="single"/>
        </w:rPr>
        <w:t>irreversible</w:t>
      </w:r>
      <w:r>
        <w:rPr>
          <w:u w:val="single"/>
        </w:rPr>
        <w:t>,</w:t>
      </w:r>
      <w:r>
        <w:t xml:space="preserve"> </w:t>
      </w:r>
      <w:r w:rsidRPr="00AC42B9">
        <w:rPr>
          <w:u w:val="single"/>
        </w:rPr>
        <w:t>existential</w:t>
      </w:r>
      <w:r>
        <w:t xml:space="preserve"> ecological breakdown--- this is </w:t>
      </w:r>
      <w:r w:rsidRPr="00401BF7">
        <w:rPr>
          <w:u w:val="single"/>
        </w:rPr>
        <w:t>scientific consensus</w:t>
      </w:r>
      <w:r>
        <w:t xml:space="preserve">. </w:t>
      </w:r>
    </w:p>
    <w:p w14:paraId="6A51C3C5" w14:textId="77777777" w:rsidR="00742473" w:rsidRDefault="00742473" w:rsidP="00742473">
      <w:r w:rsidRPr="009D07FC">
        <w:rPr>
          <w:rStyle w:val="Style13ptBold"/>
        </w:rPr>
        <w:t>Ripple ’24</w:t>
      </w:r>
      <w:r>
        <w:t xml:space="preserve"> [William J Ripple, Christopher Wolf, Jillian W Gregg, Johan Rockström, Michael E Mann, Naomi Oreskes, Timothy M Lenton, Stefan Rahmstorf, Thomas M Newsome, Chi Xu, Jens-Christian Svenning, Cássio Cardoso Pereira, Beverly E Law, Thomas W Crowther; December; Distinguished Professor of Ecology at Oregon State University, PhD from Oregon State University; Postdoctoral Scholar at and PhD from Oregon State University; Senior Instructor of Crop and Soil Science at Oregon State University; Director of the Potsdam Institute for Climate Impact Research, Professor in Earth System Science at the University of Potsdam; Presidential Distinguished Professor of Earth &amp; Environmental Science at the University of Pennsylvania; Henry Charles Lea Professor of the History of Science and Affiliated Professor of Earth and Planetary Sciences at Harvard University; Director of the Global Systems Institute at the University of Exeter and Chair in Climate Change and Earth System Science; Co-Head of Research Department on Earth System Analysis of the Potsdam Institute for Climate Impact Research and Professor of Physics of the Oceans at the University of Potsdam; postdoctoral fellow at the University of Sydney; Professor at Nanjing University; , Professor at the Department of Biology at Aarhus </w:t>
      </w:r>
      <w:r>
        <w:lastRenderedPageBreak/>
        <w:t>University; Ph.D. in Ecology from the Federal University of Minas Gerais, subject editor of BioScience; Emeritus Professor of Forest Ecosystems &amp; Society at Oregon State University;</w:t>
      </w:r>
      <w:r w:rsidRPr="001B4F24">
        <w:t xml:space="preserve"> </w:t>
      </w:r>
      <w:r>
        <w:t>assistant professor in the department of Environmental Systems Science at ETH Zurich, PhD from Cardiff University; Bioscience, "The 2024 state of the climate report: Perilous times on planet Earth,” Vol. 74, Iss. 12]</w:t>
      </w:r>
    </w:p>
    <w:p w14:paraId="5DD04EAE" w14:textId="77777777" w:rsidR="00742473" w:rsidRPr="00C518E3" w:rsidRDefault="00742473" w:rsidP="00742473">
      <w:pPr>
        <w:rPr>
          <w:sz w:val="16"/>
        </w:rPr>
      </w:pPr>
      <w:r w:rsidRPr="00AC42B9">
        <w:rPr>
          <w:rStyle w:val="StyleUnderline"/>
          <w:highlight w:val="cyan"/>
        </w:rPr>
        <w:t xml:space="preserve">We are on the </w:t>
      </w:r>
      <w:r w:rsidRPr="00AC42B9">
        <w:rPr>
          <w:rStyle w:val="Emphasis"/>
          <w:highlight w:val="cyan"/>
        </w:rPr>
        <w:t>brink</w:t>
      </w:r>
      <w:r w:rsidRPr="00AC42B9">
        <w:rPr>
          <w:rStyle w:val="StyleUnderline"/>
          <w:highlight w:val="cyan"/>
        </w:rPr>
        <w:t xml:space="preserve"> of</w:t>
      </w:r>
      <w:r w:rsidRPr="004D6EA8">
        <w:rPr>
          <w:rStyle w:val="StyleUnderline"/>
        </w:rPr>
        <w:t xml:space="preserve"> an </w:t>
      </w:r>
      <w:r w:rsidRPr="00AC42B9">
        <w:rPr>
          <w:rStyle w:val="Emphasis"/>
          <w:highlight w:val="cyan"/>
        </w:rPr>
        <w:t>irreversible</w:t>
      </w:r>
      <w:r w:rsidRPr="004D6EA8">
        <w:rPr>
          <w:rStyle w:val="StyleUnderline"/>
        </w:rPr>
        <w:t xml:space="preserve"> climate </w:t>
      </w:r>
      <w:r w:rsidRPr="00AC42B9">
        <w:rPr>
          <w:rStyle w:val="Emphasis"/>
          <w:highlight w:val="cyan"/>
        </w:rPr>
        <w:t>disaster</w:t>
      </w:r>
      <w:r w:rsidRPr="00AC42B9">
        <w:rPr>
          <w:rStyle w:val="StyleUnderline"/>
          <w:highlight w:val="cyan"/>
        </w:rPr>
        <w:t>.</w:t>
      </w:r>
      <w:r w:rsidRPr="00C518E3">
        <w:rPr>
          <w:sz w:val="16"/>
        </w:rPr>
        <w:t xml:space="preserve"> </w:t>
      </w:r>
      <w:r w:rsidRPr="00AC42B9">
        <w:rPr>
          <w:rStyle w:val="StyleUnderline"/>
        </w:rPr>
        <w:t>This is</w:t>
      </w:r>
      <w:r w:rsidRPr="004D6EA8">
        <w:rPr>
          <w:rStyle w:val="StyleUnderline"/>
        </w:rPr>
        <w:t xml:space="preserve"> a </w:t>
      </w:r>
      <w:r w:rsidRPr="00AC42B9">
        <w:rPr>
          <w:rStyle w:val="Emphasis"/>
          <w:highlight w:val="cyan"/>
        </w:rPr>
        <w:t>global emergency</w:t>
      </w:r>
      <w:r w:rsidRPr="00C518E3">
        <w:rPr>
          <w:sz w:val="16"/>
        </w:rPr>
        <w:t xml:space="preserve"> </w:t>
      </w:r>
      <w:r w:rsidRPr="004D6EA8">
        <w:rPr>
          <w:rStyle w:val="StyleUnderline"/>
        </w:rPr>
        <w:t>beyond any doubt.</w:t>
      </w:r>
      <w:r w:rsidRPr="00C518E3">
        <w:rPr>
          <w:sz w:val="16"/>
        </w:rPr>
        <w:t xml:space="preserve"> Much of </w:t>
      </w:r>
      <w:r w:rsidRPr="004D6EA8">
        <w:rPr>
          <w:rStyle w:val="StyleUnderline"/>
        </w:rPr>
        <w:t>the</w:t>
      </w:r>
      <w:r w:rsidRPr="00C518E3">
        <w:rPr>
          <w:sz w:val="16"/>
        </w:rPr>
        <w:t xml:space="preserve"> very </w:t>
      </w:r>
      <w:r w:rsidRPr="00AC42B9">
        <w:rPr>
          <w:rStyle w:val="Emphasis"/>
          <w:highlight w:val="cyan"/>
        </w:rPr>
        <w:t>fabric</w:t>
      </w:r>
      <w:r w:rsidRPr="00AC42B9">
        <w:rPr>
          <w:sz w:val="16"/>
          <w:highlight w:val="cyan"/>
        </w:rPr>
        <w:t xml:space="preserve"> </w:t>
      </w:r>
      <w:r w:rsidRPr="00AC42B9">
        <w:rPr>
          <w:rStyle w:val="StyleUnderline"/>
          <w:highlight w:val="cyan"/>
        </w:rPr>
        <w:t>of</w:t>
      </w:r>
      <w:r w:rsidRPr="00AC42B9">
        <w:rPr>
          <w:sz w:val="16"/>
          <w:highlight w:val="cyan"/>
        </w:rPr>
        <w:t xml:space="preserve"> </w:t>
      </w:r>
      <w:r w:rsidRPr="00AC42B9">
        <w:rPr>
          <w:rStyle w:val="Emphasis"/>
          <w:highlight w:val="cyan"/>
        </w:rPr>
        <w:t>life</w:t>
      </w:r>
      <w:r w:rsidRPr="00C518E3">
        <w:rPr>
          <w:sz w:val="16"/>
        </w:rPr>
        <w:t xml:space="preserve"> on Earth </w:t>
      </w:r>
      <w:r w:rsidRPr="00AC42B9">
        <w:rPr>
          <w:rStyle w:val="StyleUnderline"/>
          <w:highlight w:val="cyan"/>
        </w:rPr>
        <w:t>is</w:t>
      </w:r>
      <w:r w:rsidRPr="00AC42B9">
        <w:rPr>
          <w:sz w:val="16"/>
          <w:highlight w:val="cyan"/>
        </w:rPr>
        <w:t xml:space="preserve"> </w:t>
      </w:r>
      <w:r w:rsidRPr="00AC42B9">
        <w:rPr>
          <w:rStyle w:val="Emphasis"/>
          <w:highlight w:val="cyan"/>
        </w:rPr>
        <w:t>imperiled</w:t>
      </w:r>
      <w:r w:rsidRPr="00C518E3">
        <w:rPr>
          <w:sz w:val="16"/>
        </w:rPr>
        <w:t xml:space="preserve">. </w:t>
      </w:r>
      <w:r w:rsidRPr="004D6EA8">
        <w:rPr>
          <w:rStyle w:val="StyleUnderline"/>
        </w:rPr>
        <w:t xml:space="preserve">We are stepping </w:t>
      </w:r>
      <w:r w:rsidRPr="00AC42B9">
        <w:rPr>
          <w:rStyle w:val="StyleUnderline"/>
          <w:highlight w:val="cyan"/>
        </w:rPr>
        <w:t>in</w:t>
      </w:r>
      <w:r w:rsidRPr="004D6EA8">
        <w:rPr>
          <w:rStyle w:val="StyleUnderline"/>
        </w:rPr>
        <w:t>to a</w:t>
      </w:r>
      <w:r w:rsidRPr="00C518E3">
        <w:rPr>
          <w:sz w:val="16"/>
        </w:rPr>
        <w:t xml:space="preserve"> </w:t>
      </w:r>
      <w:r w:rsidRPr="004D6EA8">
        <w:rPr>
          <w:rStyle w:val="Emphasis"/>
        </w:rPr>
        <w:t>critical</w:t>
      </w:r>
      <w:r w:rsidRPr="00C518E3">
        <w:rPr>
          <w:sz w:val="16"/>
        </w:rPr>
        <w:t xml:space="preserve"> and </w:t>
      </w:r>
      <w:r w:rsidRPr="00AC42B9">
        <w:rPr>
          <w:rStyle w:val="Emphasis"/>
          <w:highlight w:val="cyan"/>
        </w:rPr>
        <w:t>unpredictable</w:t>
      </w:r>
      <w:r w:rsidRPr="00C518E3">
        <w:rPr>
          <w:sz w:val="16"/>
        </w:rPr>
        <w:t xml:space="preserve"> new </w:t>
      </w:r>
      <w:r w:rsidRPr="004D6EA8">
        <w:rPr>
          <w:rStyle w:val="StyleUnderline"/>
        </w:rPr>
        <w:t xml:space="preserve">phase of the </w:t>
      </w:r>
      <w:r w:rsidRPr="00AC42B9">
        <w:rPr>
          <w:rStyle w:val="Emphasis"/>
          <w:highlight w:val="cyan"/>
        </w:rPr>
        <w:t>climate crisis</w:t>
      </w:r>
      <w:r w:rsidRPr="00C518E3">
        <w:rPr>
          <w:sz w:val="16"/>
        </w:rPr>
        <w:t xml:space="preserve">. For many years, </w:t>
      </w:r>
      <w:r w:rsidRPr="00AC42B9">
        <w:rPr>
          <w:rStyle w:val="Emphasis"/>
          <w:highlight w:val="cyan"/>
        </w:rPr>
        <w:t>scientists</w:t>
      </w:r>
      <w:r w:rsidRPr="00AC42B9">
        <w:rPr>
          <w:sz w:val="16"/>
          <w:highlight w:val="cyan"/>
        </w:rPr>
        <w:t xml:space="preserve">, </w:t>
      </w:r>
      <w:r w:rsidRPr="00AC42B9">
        <w:rPr>
          <w:rStyle w:val="StyleUnderline"/>
          <w:highlight w:val="cyan"/>
        </w:rPr>
        <w:t>including</w:t>
      </w:r>
      <w:r w:rsidRPr="00C518E3">
        <w:rPr>
          <w:sz w:val="16"/>
        </w:rPr>
        <w:t xml:space="preserve"> a group of more than </w:t>
      </w:r>
      <w:r w:rsidRPr="00AC42B9">
        <w:rPr>
          <w:rStyle w:val="Emphasis"/>
          <w:highlight w:val="cyan"/>
        </w:rPr>
        <w:t>15,000</w:t>
      </w:r>
      <w:r w:rsidRPr="00C518E3">
        <w:rPr>
          <w:sz w:val="16"/>
        </w:rPr>
        <w:t xml:space="preserve">, have </w:t>
      </w:r>
      <w:r w:rsidRPr="00AC42B9">
        <w:rPr>
          <w:rStyle w:val="StyleUnderline"/>
          <w:highlight w:val="cyan"/>
        </w:rPr>
        <w:t>sounded the alarm</w:t>
      </w:r>
      <w:r w:rsidRPr="00C518E3">
        <w:rPr>
          <w:sz w:val="16"/>
        </w:rPr>
        <w:t xml:space="preserve"> </w:t>
      </w:r>
      <w:r w:rsidRPr="004D6EA8">
        <w:rPr>
          <w:rStyle w:val="StyleUnderline"/>
        </w:rPr>
        <w:t>about the impending dangers</w:t>
      </w:r>
      <w:r w:rsidRPr="00C518E3">
        <w:rPr>
          <w:sz w:val="16"/>
        </w:rPr>
        <w:t xml:space="preserve"> of climate change driven by increasing greenhouse gas emissions and ecosystem change (Ripple et al. 2020). For half a century, </w:t>
      </w:r>
      <w:r w:rsidRPr="004D6EA8">
        <w:rPr>
          <w:rStyle w:val="Emphasis"/>
        </w:rPr>
        <w:t xml:space="preserve">global </w:t>
      </w:r>
      <w:r w:rsidRPr="00AC42B9">
        <w:rPr>
          <w:rStyle w:val="Emphasis"/>
          <w:highlight w:val="cyan"/>
        </w:rPr>
        <w:t>warming</w:t>
      </w:r>
      <w:r w:rsidRPr="00AC42B9">
        <w:rPr>
          <w:sz w:val="16"/>
          <w:highlight w:val="cyan"/>
        </w:rPr>
        <w:t xml:space="preserve"> </w:t>
      </w:r>
      <w:r w:rsidRPr="00AC42B9">
        <w:rPr>
          <w:rStyle w:val="StyleUnderline"/>
          <w:highlight w:val="cyan"/>
        </w:rPr>
        <w:t xml:space="preserve">has been </w:t>
      </w:r>
      <w:r w:rsidRPr="00AC42B9">
        <w:rPr>
          <w:rStyle w:val="Emphasis"/>
          <w:highlight w:val="cyan"/>
        </w:rPr>
        <w:t>correctly predicted</w:t>
      </w:r>
      <w:r w:rsidRPr="00C518E3">
        <w:rPr>
          <w:sz w:val="16"/>
        </w:rPr>
        <w:t xml:space="preserve"> even </w:t>
      </w:r>
      <w:r w:rsidRPr="004D6EA8">
        <w:rPr>
          <w:rStyle w:val="StyleUnderline"/>
        </w:rPr>
        <w:t>before it was observed</w:t>
      </w:r>
      <w:r w:rsidRPr="00C518E3">
        <w:rPr>
          <w:sz w:val="16"/>
        </w:rPr>
        <w:t xml:space="preserve">—and not only by independent academic scientists but also by fossil fuel companies (Supran et al. 2023). Despite these warnings, we are still moving in the wrong direction; fossil fuel emissions have increased to an all-time high, the 3 hottest days ever occurred in July of 2024 (Guterres 2024), and current policies have us on track for approximately 2.7 degrees Celsius (°C) peak warming by 2100 (UNEP 2023). Tragically, </w:t>
      </w:r>
      <w:r w:rsidRPr="004D6EA8">
        <w:rPr>
          <w:rStyle w:val="StyleUnderline"/>
        </w:rPr>
        <w:t>we</w:t>
      </w:r>
      <w:r w:rsidRPr="00C518E3">
        <w:rPr>
          <w:sz w:val="16"/>
        </w:rPr>
        <w:t xml:space="preserve"> are failing to avoid serious impacts, and we </w:t>
      </w:r>
      <w:r w:rsidRPr="00AC42B9">
        <w:rPr>
          <w:rStyle w:val="StyleUnderline"/>
          <w:highlight w:val="cyan"/>
        </w:rPr>
        <w:t>can</w:t>
      </w:r>
      <w:r w:rsidRPr="00C518E3">
        <w:rPr>
          <w:sz w:val="16"/>
        </w:rPr>
        <w:t xml:space="preserve"> now </w:t>
      </w:r>
      <w:r w:rsidRPr="00AC42B9">
        <w:rPr>
          <w:rStyle w:val="StyleUnderline"/>
          <w:highlight w:val="cyan"/>
        </w:rPr>
        <w:t>only</w:t>
      </w:r>
      <w:r w:rsidRPr="004D6EA8">
        <w:rPr>
          <w:rStyle w:val="StyleUnderline"/>
        </w:rPr>
        <w:t xml:space="preserve"> hope to </w:t>
      </w:r>
      <w:r w:rsidRPr="00AC42B9">
        <w:rPr>
          <w:rStyle w:val="Emphasis"/>
          <w:highlight w:val="cyan"/>
        </w:rPr>
        <w:t>limit</w:t>
      </w:r>
      <w:r w:rsidRPr="00C518E3">
        <w:rPr>
          <w:sz w:val="16"/>
        </w:rPr>
        <w:t xml:space="preserve"> </w:t>
      </w:r>
      <w:r w:rsidRPr="004D6EA8">
        <w:rPr>
          <w:rStyle w:val="StyleUnderline"/>
        </w:rPr>
        <w:t>the</w:t>
      </w:r>
      <w:r w:rsidRPr="00C518E3">
        <w:rPr>
          <w:sz w:val="16"/>
        </w:rPr>
        <w:t xml:space="preserve"> </w:t>
      </w:r>
      <w:r w:rsidRPr="00AC42B9">
        <w:rPr>
          <w:rStyle w:val="Emphasis"/>
          <w:highlight w:val="cyan"/>
        </w:rPr>
        <w:t>extent</w:t>
      </w:r>
      <w:r w:rsidRPr="00C518E3">
        <w:rPr>
          <w:sz w:val="16"/>
        </w:rPr>
        <w:t xml:space="preserve"> of the damage. We are witnessing the grim reality of the forecasts as </w:t>
      </w:r>
      <w:r w:rsidRPr="004D6EA8">
        <w:rPr>
          <w:rStyle w:val="StyleUnderline"/>
        </w:rPr>
        <w:t xml:space="preserve">climate </w:t>
      </w:r>
      <w:r w:rsidRPr="00AC42B9">
        <w:rPr>
          <w:rStyle w:val="StyleUnderline"/>
          <w:highlight w:val="cyan"/>
        </w:rPr>
        <w:t xml:space="preserve">impacts </w:t>
      </w:r>
      <w:r w:rsidRPr="00AC42B9">
        <w:rPr>
          <w:rStyle w:val="Emphasis"/>
          <w:highlight w:val="cyan"/>
        </w:rPr>
        <w:t>escalate</w:t>
      </w:r>
      <w:r w:rsidRPr="00AC42B9">
        <w:rPr>
          <w:sz w:val="16"/>
          <w:highlight w:val="cyan"/>
        </w:rPr>
        <w:t xml:space="preserve">, </w:t>
      </w:r>
      <w:r w:rsidRPr="00AC42B9">
        <w:rPr>
          <w:rStyle w:val="StyleUnderline"/>
          <w:highlight w:val="cyan"/>
        </w:rPr>
        <w:t>bringing forth</w:t>
      </w:r>
      <w:r w:rsidRPr="00C518E3">
        <w:rPr>
          <w:sz w:val="16"/>
        </w:rPr>
        <w:t xml:space="preserve"> scenes of </w:t>
      </w:r>
      <w:r w:rsidRPr="004D6EA8">
        <w:rPr>
          <w:rStyle w:val="Emphasis"/>
        </w:rPr>
        <w:t xml:space="preserve">unprecedented </w:t>
      </w:r>
      <w:r w:rsidRPr="00AC42B9">
        <w:rPr>
          <w:rStyle w:val="Emphasis"/>
          <w:highlight w:val="cyan"/>
        </w:rPr>
        <w:t>disasters</w:t>
      </w:r>
      <w:r w:rsidRPr="00C518E3">
        <w:rPr>
          <w:sz w:val="16"/>
        </w:rPr>
        <w:t xml:space="preserve"> around the world and human and nonhuman suffering. We find ourselves amid an abrupt climate upheaval, a dire situation never before encountered in the annals of human existence. </w:t>
      </w:r>
      <w:r w:rsidRPr="004D6EA8">
        <w:rPr>
          <w:rStyle w:val="StyleUnderline"/>
        </w:rPr>
        <w:t>We have</w:t>
      </w:r>
      <w:r w:rsidRPr="00C518E3">
        <w:rPr>
          <w:sz w:val="16"/>
        </w:rPr>
        <w:t xml:space="preserve"> now </w:t>
      </w:r>
      <w:r w:rsidRPr="004D6EA8">
        <w:rPr>
          <w:rStyle w:val="StyleUnderline"/>
        </w:rPr>
        <w:t>brought the planet into climatic conditions never witnessed by us or</w:t>
      </w:r>
      <w:r w:rsidRPr="00C518E3">
        <w:rPr>
          <w:sz w:val="16"/>
        </w:rPr>
        <w:t xml:space="preserve"> our prehistoric relatives within </w:t>
      </w:r>
      <w:r w:rsidRPr="004D6EA8">
        <w:rPr>
          <w:rStyle w:val="StyleUnderline"/>
        </w:rPr>
        <w:t>our genus</w:t>
      </w:r>
      <w:r w:rsidRPr="00C518E3">
        <w:rPr>
          <w:sz w:val="16"/>
        </w:rPr>
        <w:t>, Homo (supplemental figure S1; CenCO2PIP Consortium et al. 2023).</w:t>
      </w:r>
    </w:p>
    <w:p w14:paraId="1B675B8E" w14:textId="77777777" w:rsidR="00742473" w:rsidRPr="00C518E3" w:rsidRDefault="00742473" w:rsidP="00742473">
      <w:pPr>
        <w:rPr>
          <w:sz w:val="16"/>
        </w:rPr>
      </w:pPr>
      <w:r w:rsidRPr="00C518E3">
        <w:rPr>
          <w:sz w:val="16"/>
        </w:rPr>
        <w:t xml:space="preserve">Last year, </w:t>
      </w:r>
      <w:r w:rsidRPr="004D6EA8">
        <w:rPr>
          <w:rStyle w:val="StyleUnderline"/>
        </w:rPr>
        <w:t>we witnessed</w:t>
      </w:r>
      <w:r w:rsidRPr="00C518E3">
        <w:rPr>
          <w:sz w:val="16"/>
        </w:rPr>
        <w:t xml:space="preserve"> </w:t>
      </w:r>
      <w:r w:rsidRPr="004D6EA8">
        <w:rPr>
          <w:rStyle w:val="Emphasis"/>
        </w:rPr>
        <w:t>record-breaking</w:t>
      </w:r>
      <w:r w:rsidRPr="00C518E3">
        <w:rPr>
          <w:sz w:val="16"/>
        </w:rPr>
        <w:t xml:space="preserve"> sea surface </w:t>
      </w:r>
      <w:r w:rsidRPr="004D6EA8">
        <w:rPr>
          <w:rStyle w:val="StyleUnderline"/>
        </w:rPr>
        <w:t>temperatures</w:t>
      </w:r>
      <w:r w:rsidRPr="00C518E3">
        <w:rPr>
          <w:sz w:val="16"/>
        </w:rPr>
        <w:t xml:space="preserve"> (Cheng et al. 2024), the hottest Northern Hemisphere extratropical summer in 2000 years (Esper et al. 2024), </w:t>
      </w:r>
      <w:r w:rsidRPr="004D6EA8">
        <w:rPr>
          <w:rStyle w:val="StyleUnderline"/>
        </w:rPr>
        <w:t>and</w:t>
      </w:r>
      <w:r w:rsidRPr="00C518E3">
        <w:rPr>
          <w:sz w:val="16"/>
        </w:rPr>
        <w:t xml:space="preserve"> the </w:t>
      </w:r>
      <w:r w:rsidRPr="004D6EA8">
        <w:rPr>
          <w:rStyle w:val="StyleUnderline"/>
        </w:rPr>
        <w:t>breaking of</w:t>
      </w:r>
      <w:r w:rsidRPr="00C518E3">
        <w:rPr>
          <w:sz w:val="16"/>
        </w:rPr>
        <w:t xml:space="preserve"> many </w:t>
      </w:r>
      <w:r w:rsidRPr="004D6EA8">
        <w:rPr>
          <w:rStyle w:val="StyleUnderline"/>
        </w:rPr>
        <w:t>other climate records</w:t>
      </w:r>
      <w:r w:rsidRPr="00C518E3">
        <w:rPr>
          <w:sz w:val="16"/>
        </w:rPr>
        <w:t xml:space="preserve"> (Ripple et al. 2023a). Moreover, </w:t>
      </w:r>
      <w:r w:rsidRPr="004D6EA8">
        <w:rPr>
          <w:rStyle w:val="StyleUnderline"/>
        </w:rPr>
        <w:t>we will see</w:t>
      </w:r>
      <w:r w:rsidRPr="00C518E3">
        <w:rPr>
          <w:sz w:val="16"/>
        </w:rPr>
        <w:t xml:space="preserve"> much more </w:t>
      </w:r>
      <w:r w:rsidRPr="004D6EA8">
        <w:rPr>
          <w:rStyle w:val="Emphasis"/>
        </w:rPr>
        <w:t>extreme weather</w:t>
      </w:r>
      <w:r w:rsidRPr="00C518E3">
        <w:rPr>
          <w:sz w:val="16"/>
        </w:rPr>
        <w:t xml:space="preserve"> in the coming years (Masson-Delmotte et al. 2021). Human-caused carbon dioxide emissions and other greenhouse gases are the primary drivers of climate change. As of 2022, global fossil fuel combustion and industrial processes account for approximately 90% of these emissions, whereas land-use change, primarily deforestation, accounts for approximately 10% (supplemental figure S2).</w:t>
      </w:r>
    </w:p>
    <w:p w14:paraId="6730111A" w14:textId="77777777" w:rsidR="00742473" w:rsidRPr="00C518E3" w:rsidRDefault="00742473" w:rsidP="00742473">
      <w:pPr>
        <w:rPr>
          <w:sz w:val="16"/>
        </w:rPr>
      </w:pPr>
      <w:r w:rsidRPr="00C518E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A0D0D54" w14:textId="77777777" w:rsidR="00742473" w:rsidRPr="00C518E3" w:rsidRDefault="00742473" w:rsidP="00742473">
      <w:pPr>
        <w:rPr>
          <w:sz w:val="16"/>
        </w:rPr>
      </w:pPr>
      <w:r w:rsidRPr="00C518E3">
        <w:rPr>
          <w:sz w:val="16"/>
        </w:rPr>
        <w:t>Recent trends in planetary vital signs</w:t>
      </w:r>
    </w:p>
    <w:p w14:paraId="21C52529" w14:textId="77777777" w:rsidR="00742473" w:rsidRPr="00C518E3" w:rsidRDefault="00742473" w:rsidP="00742473">
      <w:pPr>
        <w:rPr>
          <w:sz w:val="16"/>
        </w:rPr>
      </w:pPr>
      <w:r w:rsidRPr="00C518E3">
        <w:rPr>
          <w:sz w:val="16"/>
        </w:rPr>
        <w:t xml:space="preserve">In 2023, various </w:t>
      </w:r>
      <w:r w:rsidRPr="00AC42B9">
        <w:rPr>
          <w:rStyle w:val="StyleUnderline"/>
          <w:highlight w:val="cyan"/>
        </w:rPr>
        <w:t>historical</w:t>
      </w:r>
      <w:r w:rsidRPr="004D6EA8">
        <w:rPr>
          <w:rStyle w:val="StyleUnderline"/>
        </w:rPr>
        <w:t xml:space="preserve"> temperature and ice</w:t>
      </w:r>
      <w:r w:rsidRPr="00C518E3">
        <w:rPr>
          <w:sz w:val="16"/>
        </w:rPr>
        <w:t xml:space="preserve"> extent </w:t>
      </w:r>
      <w:r w:rsidRPr="00AC42B9">
        <w:rPr>
          <w:rStyle w:val="Emphasis"/>
          <w:highlight w:val="cyan"/>
        </w:rPr>
        <w:t>records</w:t>
      </w:r>
      <w:r w:rsidRPr="004D6EA8">
        <w:rPr>
          <w:rStyle w:val="StyleUnderline"/>
        </w:rPr>
        <w:t xml:space="preserve"> were </w:t>
      </w:r>
      <w:r w:rsidRPr="00AC42B9">
        <w:rPr>
          <w:rStyle w:val="Emphasis"/>
          <w:highlight w:val="cyan"/>
        </w:rPr>
        <w:t>broken</w:t>
      </w:r>
      <w:r w:rsidRPr="00AC42B9">
        <w:rPr>
          <w:rStyle w:val="StyleUnderline"/>
          <w:highlight w:val="cyan"/>
        </w:rPr>
        <w:t xml:space="preserve"> by</w:t>
      </w:r>
      <w:r w:rsidRPr="00AC42B9">
        <w:rPr>
          <w:sz w:val="16"/>
          <w:highlight w:val="cyan"/>
        </w:rPr>
        <w:t xml:space="preserve"> </w:t>
      </w:r>
      <w:r w:rsidRPr="00AC42B9">
        <w:rPr>
          <w:rStyle w:val="Emphasis"/>
          <w:highlight w:val="cyan"/>
        </w:rPr>
        <w:t>enormous margins</w:t>
      </w:r>
      <w:r w:rsidRPr="00C518E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32F60FA" w14:textId="77777777" w:rsidR="00742473" w:rsidRPr="00C518E3" w:rsidRDefault="00742473" w:rsidP="00742473">
      <w:pPr>
        <w:rPr>
          <w:sz w:val="16"/>
        </w:rPr>
      </w:pPr>
      <w:r w:rsidRPr="004D6EA8">
        <w:rPr>
          <w:rStyle w:val="StyleUnderline"/>
        </w:rPr>
        <w:t>Of</w:t>
      </w:r>
      <w:r w:rsidRPr="00C518E3">
        <w:rPr>
          <w:sz w:val="16"/>
        </w:rPr>
        <w:t xml:space="preserve"> the </w:t>
      </w:r>
      <w:r w:rsidRPr="004D6EA8">
        <w:rPr>
          <w:rStyle w:val="StyleUnderline"/>
        </w:rPr>
        <w:t>35 planetary</w:t>
      </w:r>
      <w:r w:rsidRPr="00C518E3">
        <w:rPr>
          <w:sz w:val="16"/>
        </w:rPr>
        <w:t xml:space="preserve"> </w:t>
      </w:r>
      <w:r w:rsidRPr="004D6EA8">
        <w:rPr>
          <w:rStyle w:val="Emphasis"/>
        </w:rPr>
        <w:t>vital signs</w:t>
      </w:r>
      <w:r w:rsidRPr="00C518E3">
        <w:rPr>
          <w:sz w:val="16"/>
        </w:rPr>
        <w:t xml:space="preserve"> we track annually (figures 2 and 3), </w:t>
      </w:r>
      <w:r w:rsidRPr="004D6EA8">
        <w:rPr>
          <w:rStyle w:val="Emphasis"/>
        </w:rPr>
        <w:t>25</w:t>
      </w:r>
      <w:r w:rsidRPr="00C518E3">
        <w:rPr>
          <w:sz w:val="16"/>
        </w:rPr>
        <w:t xml:space="preserve"> </w:t>
      </w:r>
      <w:r w:rsidRPr="004D6EA8">
        <w:rPr>
          <w:rStyle w:val="StyleUnderline"/>
        </w:rPr>
        <w:t xml:space="preserve">are at </w:t>
      </w:r>
      <w:r w:rsidRPr="004D6EA8">
        <w:rPr>
          <w:rStyle w:val="Emphasis"/>
        </w:rPr>
        <w:t>record levels</w:t>
      </w:r>
      <w:r w:rsidRPr="00C518E3">
        <w:rPr>
          <w:sz w:val="16"/>
        </w:rPr>
        <w:t xml:space="preserve"> (supplemental table S1). The global failure to support a rapid and socially just fossil fuel phasedown has led to rapidly escalating climate-related impacts (table 1). Below, we focus on variables that have either changed greatly or are at record extremes</w:t>
      </w:r>
    </w:p>
    <w:p w14:paraId="6BA80A72" w14:textId="77777777" w:rsidR="00742473" w:rsidRPr="00C518E3" w:rsidRDefault="00742473" w:rsidP="00742473">
      <w:pPr>
        <w:rPr>
          <w:sz w:val="16"/>
        </w:rPr>
      </w:pPr>
      <w:r w:rsidRPr="00C518E3">
        <w:rPr>
          <w:sz w:val="16"/>
        </w:rPr>
        <w:t>The human enterprise</w:t>
      </w:r>
    </w:p>
    <w:p w14:paraId="28A59706" w14:textId="77777777" w:rsidR="00742473" w:rsidRPr="00C518E3" w:rsidRDefault="00742473" w:rsidP="00742473">
      <w:pPr>
        <w:rPr>
          <w:sz w:val="16"/>
        </w:rPr>
      </w:pPr>
      <w:r w:rsidRPr="00C518E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39F9253" w14:textId="77777777" w:rsidR="00742473" w:rsidRPr="00C518E3" w:rsidRDefault="00742473" w:rsidP="00742473">
      <w:pPr>
        <w:rPr>
          <w:sz w:val="16"/>
        </w:rPr>
      </w:pPr>
      <w:r w:rsidRPr="00C518E3">
        <w:rPr>
          <w:sz w:val="16"/>
        </w:rPr>
        <w:lastRenderedPageBreak/>
        <w:t>Energy</w:t>
      </w:r>
    </w:p>
    <w:p w14:paraId="4BBD6F7D" w14:textId="77777777" w:rsidR="00742473" w:rsidRPr="00C518E3" w:rsidRDefault="00742473" w:rsidP="00742473">
      <w:pPr>
        <w:rPr>
          <w:sz w:val="16"/>
        </w:rPr>
      </w:pPr>
      <w:r w:rsidRPr="00C518E3">
        <w:rPr>
          <w:sz w:val="16"/>
        </w:rPr>
        <w:t>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remains roughly 14 times greater than solar and wind energy consumption (figure 2h) and recent growth in the renewable share of electricity generation mostly covered increased demand, instead of replacing fossil fuels (REN21 2024).</w:t>
      </w:r>
    </w:p>
    <w:p w14:paraId="3D6AF9A2" w14:textId="77777777" w:rsidR="00742473" w:rsidRPr="00C518E3" w:rsidRDefault="00742473" w:rsidP="00742473">
      <w:pPr>
        <w:rPr>
          <w:sz w:val="16"/>
        </w:rPr>
      </w:pPr>
      <w:r w:rsidRPr="00C518E3">
        <w:rPr>
          <w:sz w:val="16"/>
        </w:rPr>
        <w:t>Forests</w:t>
      </w:r>
    </w:p>
    <w:p w14:paraId="4BF792EB" w14:textId="77777777" w:rsidR="00742473" w:rsidRPr="00C518E3" w:rsidRDefault="00742473" w:rsidP="00742473">
      <w:pPr>
        <w:rPr>
          <w:sz w:val="16"/>
        </w:rPr>
      </w:pPr>
      <w:r w:rsidRPr="00C518E3">
        <w:rPr>
          <w:sz w:val="16"/>
        </w:rPr>
        <w:t xml:space="preserve">Global </w:t>
      </w:r>
      <w:r w:rsidRPr="00AC42B9">
        <w:rPr>
          <w:rStyle w:val="Emphasis"/>
          <w:highlight w:val="cyan"/>
        </w:rPr>
        <w:t>tree</w:t>
      </w:r>
      <w:r w:rsidRPr="004D6EA8">
        <w:rPr>
          <w:rStyle w:val="Emphasis"/>
        </w:rPr>
        <w:t xml:space="preserve"> cover </w:t>
      </w:r>
      <w:r w:rsidRPr="00AC42B9">
        <w:rPr>
          <w:rStyle w:val="Emphasis"/>
          <w:highlight w:val="cyan"/>
        </w:rPr>
        <w:t>loss</w:t>
      </w:r>
      <w:r w:rsidRPr="00AC42B9">
        <w:rPr>
          <w:sz w:val="16"/>
          <w:highlight w:val="cyan"/>
        </w:rPr>
        <w:t xml:space="preserve"> </w:t>
      </w:r>
      <w:r w:rsidRPr="00AC42B9">
        <w:rPr>
          <w:rStyle w:val="StyleUnderline"/>
          <w:highlight w:val="cyan"/>
        </w:rPr>
        <w:t>rose</w:t>
      </w:r>
      <w:r w:rsidRPr="00AC42B9">
        <w:rPr>
          <w:sz w:val="16"/>
          <w:highlight w:val="cyan"/>
        </w:rPr>
        <w:t xml:space="preserve"> from</w:t>
      </w:r>
      <w:r w:rsidRPr="00C518E3">
        <w:rPr>
          <w:sz w:val="16"/>
        </w:rPr>
        <w:t xml:space="preserve"> 22.8 megahectares (Mha) per year in 2022 to 28.3 Mha per year in 2023, reaching its third-highest level (figure 2f); this was at least partly because of wildfires, which caused tree cover loss to reach a record high of 11.9 Mha (figure 3n). High rates of </w:t>
      </w:r>
      <w:r w:rsidRPr="004D6EA8">
        <w:rPr>
          <w:rStyle w:val="StyleUnderline"/>
        </w:rPr>
        <w:t xml:space="preserve">tree cover loss can </w:t>
      </w:r>
      <w:r w:rsidRPr="00AC42B9">
        <w:rPr>
          <w:rStyle w:val="StyleUnderline"/>
          <w:highlight w:val="cyan"/>
        </w:rPr>
        <w:t>drive</w:t>
      </w:r>
      <w:r w:rsidRPr="00C518E3">
        <w:rPr>
          <w:sz w:val="16"/>
        </w:rPr>
        <w:t xml:space="preserve"> a set of related </w:t>
      </w:r>
      <w:r w:rsidRPr="00AC42B9">
        <w:rPr>
          <w:rStyle w:val="Emphasis"/>
          <w:highlight w:val="cyan"/>
        </w:rPr>
        <w:t>feedback loops</w:t>
      </w:r>
      <w:r w:rsidRPr="00C518E3">
        <w:rPr>
          <w:sz w:val="16"/>
        </w:rPr>
        <w:t xml:space="preserve">, </w:t>
      </w:r>
      <w:r w:rsidRPr="004D6EA8">
        <w:rPr>
          <w:rStyle w:val="StyleUnderline"/>
        </w:rPr>
        <w:t>wherein</w:t>
      </w:r>
      <w:r w:rsidRPr="00C518E3">
        <w:rPr>
          <w:sz w:val="16"/>
        </w:rPr>
        <w:t xml:space="preserve"> the </w:t>
      </w:r>
      <w:r w:rsidRPr="004D6EA8">
        <w:rPr>
          <w:rStyle w:val="StyleUnderline"/>
        </w:rPr>
        <w:t>loss of</w:t>
      </w:r>
      <w:r w:rsidRPr="00C518E3">
        <w:rPr>
          <w:sz w:val="16"/>
        </w:rPr>
        <w:t xml:space="preserve"> forest </w:t>
      </w:r>
      <w:r w:rsidRPr="004D6EA8">
        <w:rPr>
          <w:rStyle w:val="StyleUnderline"/>
        </w:rPr>
        <w:t>carbon</w:t>
      </w:r>
      <w:r w:rsidRPr="00C518E3">
        <w:rPr>
          <w:sz w:val="16"/>
        </w:rPr>
        <w:t xml:space="preserve"> </w:t>
      </w:r>
      <w:r w:rsidRPr="004D6EA8">
        <w:rPr>
          <w:rStyle w:val="Emphasis"/>
        </w:rPr>
        <w:t>sequestration</w:t>
      </w:r>
      <w:r w:rsidRPr="00C518E3">
        <w:rPr>
          <w:sz w:val="16"/>
        </w:rPr>
        <w:t xml:space="preserve"> </w:t>
      </w:r>
      <w:r w:rsidRPr="004D6EA8">
        <w:rPr>
          <w:rStyle w:val="StyleUnderline"/>
        </w:rPr>
        <w:t>leads to additional warming</w:t>
      </w:r>
      <w:r w:rsidRPr="00C518E3">
        <w:rPr>
          <w:sz w:val="16"/>
        </w:rPr>
        <w:t xml:space="preserve">, </w:t>
      </w:r>
      <w:r w:rsidRPr="004D6EA8">
        <w:rPr>
          <w:rStyle w:val="StyleUnderline"/>
        </w:rPr>
        <w:t>which</w:t>
      </w:r>
      <w:r w:rsidRPr="00C518E3">
        <w:rPr>
          <w:sz w:val="16"/>
        </w:rPr>
        <w:t xml:space="preserve"> can </w:t>
      </w:r>
      <w:r w:rsidRPr="004D6EA8">
        <w:rPr>
          <w:rStyle w:val="StyleUnderline"/>
        </w:rPr>
        <w:t>drive further losses in</w:t>
      </w:r>
      <w:r w:rsidRPr="00C518E3">
        <w:rPr>
          <w:sz w:val="16"/>
        </w:rPr>
        <w:t xml:space="preserve"> carbon </w:t>
      </w:r>
      <w:r w:rsidRPr="004D6EA8">
        <w:rPr>
          <w:rStyle w:val="StyleUnderline"/>
        </w:rPr>
        <w:t>sequestration</w:t>
      </w:r>
      <w:r w:rsidRPr="00C518E3">
        <w:rPr>
          <w:sz w:val="16"/>
        </w:rPr>
        <w:t xml:space="preserve"> and so on (Ripple et al. 2023b, Goldman and Carter 2024). This type of climate carbon feedback process could limit the success of some natural climate solutions.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3CC1DC1" w14:textId="77777777" w:rsidR="00742473" w:rsidRPr="00C518E3" w:rsidRDefault="00742473" w:rsidP="00742473">
      <w:pPr>
        <w:rPr>
          <w:sz w:val="16"/>
        </w:rPr>
      </w:pPr>
      <w:r w:rsidRPr="00C518E3">
        <w:rPr>
          <w:sz w:val="16"/>
        </w:rPr>
        <w:t>Global greenhouse gases and temperature</w:t>
      </w:r>
    </w:p>
    <w:p w14:paraId="789E73E4" w14:textId="77777777" w:rsidR="00742473" w:rsidRPr="00C518E3" w:rsidRDefault="00742473" w:rsidP="00742473">
      <w:pPr>
        <w:rPr>
          <w:sz w:val="16"/>
        </w:rPr>
      </w:pPr>
      <w:r w:rsidRPr="00C518E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AC42B9">
        <w:rPr>
          <w:rStyle w:val="StyleUnderline"/>
          <w:highlight w:val="cyan"/>
        </w:rPr>
        <w:t>concentrations of</w:t>
      </w:r>
      <w:r w:rsidRPr="00AC42B9">
        <w:rPr>
          <w:sz w:val="16"/>
          <w:highlight w:val="cyan"/>
        </w:rPr>
        <w:t xml:space="preserve"> </w:t>
      </w:r>
      <w:r w:rsidRPr="00AC42B9">
        <w:rPr>
          <w:sz w:val="16"/>
        </w:rPr>
        <w:t>carbon</w:t>
      </w:r>
      <w:r w:rsidRPr="00C518E3">
        <w:rPr>
          <w:sz w:val="16"/>
        </w:rPr>
        <w:t xml:space="preserve"> dioxide and </w:t>
      </w:r>
      <w:r w:rsidRPr="00AC42B9">
        <w:rPr>
          <w:rStyle w:val="Emphasis"/>
          <w:highlight w:val="cyan"/>
        </w:rPr>
        <w:t>methane</w:t>
      </w:r>
      <w:r w:rsidRPr="00C518E3">
        <w:rPr>
          <w:sz w:val="16"/>
        </w:rPr>
        <w:t xml:space="preserve"> </w:t>
      </w:r>
      <w:r w:rsidRPr="004D6EA8">
        <w:rPr>
          <w:rStyle w:val="StyleUnderline"/>
        </w:rPr>
        <w:t xml:space="preserve">are </w:t>
      </w:r>
      <w:r w:rsidRPr="00AC42B9">
        <w:rPr>
          <w:rStyle w:val="StyleUnderline"/>
          <w:highlight w:val="cyan"/>
        </w:rPr>
        <w:t xml:space="preserve">at </w:t>
      </w:r>
      <w:r w:rsidRPr="00AC42B9">
        <w:rPr>
          <w:rStyle w:val="Emphasis"/>
          <w:highlight w:val="cyan"/>
        </w:rPr>
        <w:t>record highs</w:t>
      </w:r>
      <w:r w:rsidRPr="00C518E3">
        <w:rPr>
          <w:sz w:val="16"/>
        </w:rPr>
        <w:t xml:space="preserve"> (figure 3a, 3b). Carbon dioxide levels were recently observed to be surging (NOAA 2024). Furthermore, the </w:t>
      </w:r>
      <w:r w:rsidRPr="00AC42B9">
        <w:rPr>
          <w:rStyle w:val="Emphasis"/>
          <w:highlight w:val="cyan"/>
        </w:rPr>
        <w:t>growth rate</w:t>
      </w:r>
      <w:r w:rsidRPr="00C518E3">
        <w:rPr>
          <w:sz w:val="16"/>
        </w:rPr>
        <w:t xml:space="preserve"> </w:t>
      </w:r>
      <w:r w:rsidRPr="004D6EA8">
        <w:rPr>
          <w:rStyle w:val="StyleUnderline"/>
        </w:rPr>
        <w:t>of</w:t>
      </w:r>
      <w:r w:rsidRPr="00C518E3">
        <w:rPr>
          <w:sz w:val="16"/>
        </w:rPr>
        <w:t xml:space="preserve"> </w:t>
      </w:r>
      <w:r w:rsidRPr="004D6EA8">
        <w:rPr>
          <w:rStyle w:val="Emphasis"/>
        </w:rPr>
        <w:t>methane</w:t>
      </w:r>
      <w:r w:rsidRPr="00C518E3">
        <w:rPr>
          <w:sz w:val="16"/>
        </w:rPr>
        <w:t xml:space="preserve"> </w:t>
      </w:r>
      <w:r w:rsidRPr="004D6EA8">
        <w:rPr>
          <w:rStyle w:val="StyleUnderline"/>
        </w:rPr>
        <w:t xml:space="preserve">emissions has been </w:t>
      </w:r>
      <w:r w:rsidRPr="00AC42B9">
        <w:rPr>
          <w:rStyle w:val="Emphasis"/>
          <w:highlight w:val="cyan"/>
        </w:rPr>
        <w:t>accelerating</w:t>
      </w:r>
      <w:r w:rsidRPr="00C518E3">
        <w:rPr>
          <w:sz w:val="16"/>
        </w:rPr>
        <w:t>, which is very troubling (Shindell et al. 2024). Nitrous oxide is also at a record high (figure 3c); annual anthropogenic emissions of this potent long-lived greenhouse gas have increased by roughly 40% from 1980 to 2020 (Tian et al. 2024).</w:t>
      </w:r>
    </w:p>
    <w:p w14:paraId="71D0D88D" w14:textId="77777777" w:rsidR="00742473" w:rsidRPr="00C518E3" w:rsidRDefault="00742473" w:rsidP="00742473">
      <w:pPr>
        <w:rPr>
          <w:sz w:val="16"/>
        </w:rPr>
      </w:pPr>
      <w:r w:rsidRPr="004D6EA8">
        <w:rPr>
          <w:rStyle w:val="Emphasis"/>
        </w:rPr>
        <w:t>Surface temperature</w:t>
      </w:r>
      <w:r w:rsidRPr="00C518E3">
        <w:rPr>
          <w:sz w:val="16"/>
        </w:rPr>
        <w:t xml:space="preserve"> </w:t>
      </w:r>
      <w:r w:rsidRPr="004D6EA8">
        <w:rPr>
          <w:rStyle w:val="StyleUnderline"/>
        </w:rPr>
        <w:t xml:space="preserve">is at a </w:t>
      </w:r>
      <w:r w:rsidRPr="004D6EA8">
        <w:rPr>
          <w:rStyle w:val="Emphasis"/>
        </w:rPr>
        <w:t>record high</w:t>
      </w:r>
      <w:r w:rsidRPr="004D6EA8">
        <w:rPr>
          <w:rStyle w:val="StyleUnderline"/>
        </w:rPr>
        <w:t>,</w:t>
      </w:r>
      <w:r w:rsidRPr="00C518E3">
        <w:rPr>
          <w:sz w:val="16"/>
        </w:rPr>
        <w:t xml:space="preserve"> and </w:t>
      </w:r>
      <w:r w:rsidRPr="004D6EA8">
        <w:rPr>
          <w:rStyle w:val="StyleUnderline"/>
        </w:rPr>
        <w:t>2024 is expected to be one of the</w:t>
      </w:r>
      <w:r w:rsidRPr="00C518E3">
        <w:rPr>
          <w:sz w:val="16"/>
        </w:rPr>
        <w:t xml:space="preserve"> </w:t>
      </w:r>
      <w:r w:rsidRPr="004D6EA8">
        <w:rPr>
          <w:rStyle w:val="StyleUnderline"/>
        </w:rPr>
        <w:t>hottest years ever</w:t>
      </w:r>
      <w:r w:rsidRPr="00C518E3">
        <w:rPr>
          <w:sz w:val="16"/>
        </w:rPr>
        <w:t xml:space="preserve"> recorded (figure 3d). </w:t>
      </w:r>
      <w:r w:rsidRPr="00AC42B9">
        <w:rPr>
          <w:rStyle w:val="StyleUnderline"/>
          <w:highlight w:val="cyan"/>
        </w:rPr>
        <w:t>Each</w:t>
      </w:r>
      <w:r w:rsidRPr="00AC42B9">
        <w:rPr>
          <w:sz w:val="16"/>
          <w:highlight w:val="cyan"/>
        </w:rPr>
        <w:t xml:space="preserve"> </w:t>
      </w:r>
      <w:r w:rsidRPr="00AC42B9">
        <w:rPr>
          <w:rStyle w:val="Emphasis"/>
          <w:highlight w:val="cyan"/>
        </w:rPr>
        <w:t>0.1°</w:t>
      </w:r>
      <w:r w:rsidRPr="004D6EA8">
        <w:rPr>
          <w:rStyle w:val="Emphasis"/>
        </w:rPr>
        <w:t>C</w:t>
      </w:r>
      <w:r w:rsidRPr="00C518E3">
        <w:rPr>
          <w:sz w:val="16"/>
        </w:rPr>
        <w:t xml:space="preserve"> of global </w:t>
      </w:r>
      <w:r w:rsidRPr="004D6EA8">
        <w:rPr>
          <w:rStyle w:val="StyleUnderline"/>
        </w:rPr>
        <w:t xml:space="preserve">warming </w:t>
      </w:r>
      <w:r w:rsidRPr="00AC42B9">
        <w:rPr>
          <w:rStyle w:val="StyleUnderline"/>
          <w:highlight w:val="cyan"/>
        </w:rPr>
        <w:t>places</w:t>
      </w:r>
      <w:r w:rsidRPr="00C518E3">
        <w:rPr>
          <w:sz w:val="16"/>
        </w:rPr>
        <w:t xml:space="preserve"> an extra </w:t>
      </w:r>
      <w:r w:rsidRPr="00AC42B9">
        <w:rPr>
          <w:rStyle w:val="Emphasis"/>
          <w:highlight w:val="cyan"/>
        </w:rPr>
        <w:t>100 million</w:t>
      </w:r>
      <w:r w:rsidRPr="00AC42B9">
        <w:rPr>
          <w:sz w:val="16"/>
          <w:highlight w:val="cyan"/>
        </w:rPr>
        <w:t xml:space="preserve"> </w:t>
      </w:r>
      <w:r w:rsidRPr="00AC42B9">
        <w:rPr>
          <w:rStyle w:val="StyleUnderline"/>
        </w:rPr>
        <w:t>people</w:t>
      </w:r>
      <w:r w:rsidRPr="00C518E3">
        <w:rPr>
          <w:sz w:val="16"/>
        </w:rPr>
        <w:t xml:space="preserve"> (or more) </w:t>
      </w:r>
      <w:r w:rsidRPr="00AC42B9">
        <w:rPr>
          <w:rStyle w:val="StyleUnderline"/>
          <w:highlight w:val="cyan"/>
        </w:rPr>
        <w:t>in</w:t>
      </w:r>
      <w:r w:rsidRPr="00AC42B9">
        <w:rPr>
          <w:rStyle w:val="StyleUnderline"/>
        </w:rPr>
        <w:t xml:space="preserve">to </w:t>
      </w:r>
      <w:r w:rsidRPr="00AC42B9">
        <w:rPr>
          <w:rStyle w:val="StyleUnderline"/>
          <w:highlight w:val="cyan"/>
        </w:rPr>
        <w:t>unprecedented</w:t>
      </w:r>
      <w:r w:rsidRPr="004D6EA8">
        <w:rPr>
          <w:rStyle w:val="StyleUnderline"/>
        </w:rPr>
        <w:t xml:space="preserve"> hot</w:t>
      </w:r>
      <w:r w:rsidRPr="00C518E3">
        <w:rPr>
          <w:sz w:val="16"/>
        </w:rPr>
        <w:t xml:space="preserve"> average </w:t>
      </w:r>
      <w:r w:rsidRPr="00AC42B9">
        <w:rPr>
          <w:rStyle w:val="StyleUnderline"/>
          <w:highlight w:val="cyan"/>
        </w:rPr>
        <w:t>temperatures</w:t>
      </w:r>
      <w:r w:rsidRPr="00C518E3">
        <w:rPr>
          <w:sz w:val="16"/>
        </w:rPr>
        <w:t xml:space="preserve"> (Lenton et al. 2023). On our current trajectory, future years will almost certainly be even hotter, because </w:t>
      </w:r>
      <w:r w:rsidRPr="004D6EA8">
        <w:rPr>
          <w:rStyle w:val="StyleUnderline"/>
        </w:rPr>
        <w:t xml:space="preserve">our climate continues to </w:t>
      </w:r>
      <w:r w:rsidRPr="004D6EA8">
        <w:rPr>
          <w:rStyle w:val="Emphasis"/>
        </w:rPr>
        <w:t>shift away</w:t>
      </w:r>
      <w:r w:rsidRPr="004D6EA8">
        <w:rPr>
          <w:rStyle w:val="StyleUnderline"/>
        </w:rPr>
        <w:t xml:space="preserve"> from conditions associated with human</w:t>
      </w:r>
      <w:r w:rsidRPr="00C518E3">
        <w:rPr>
          <w:sz w:val="16"/>
        </w:rPr>
        <w:t xml:space="preserve"> </w:t>
      </w:r>
      <w:r w:rsidRPr="004D6EA8">
        <w:rPr>
          <w:rStyle w:val="Emphasis"/>
        </w:rPr>
        <w:t>thriving</w:t>
      </w:r>
      <w:r w:rsidRPr="00C518E3">
        <w:rPr>
          <w:sz w:val="16"/>
        </w:rPr>
        <w:t xml:space="preserve"> for much of Earth's population (Vecellio et al. 2023). Even in the most optimistic scenarios, large-scale climate adaptation efforts will be needed, particularly for the most vulnerable populations (Ripple et al. 2022).</w:t>
      </w:r>
    </w:p>
    <w:p w14:paraId="74109A9F" w14:textId="77777777" w:rsidR="00742473" w:rsidRPr="00C518E3" w:rsidRDefault="00742473" w:rsidP="00742473">
      <w:pPr>
        <w:rPr>
          <w:sz w:val="16"/>
        </w:rPr>
      </w:pPr>
      <w:r w:rsidRPr="00C518E3">
        <w:rPr>
          <w:sz w:val="16"/>
        </w:rPr>
        <w:t>Oceans and ice</w:t>
      </w:r>
    </w:p>
    <w:p w14:paraId="3C08BA47" w14:textId="77777777" w:rsidR="00742473" w:rsidRPr="00C518E3" w:rsidRDefault="00742473" w:rsidP="00742473">
      <w:pPr>
        <w:rPr>
          <w:sz w:val="16"/>
        </w:rPr>
      </w:pPr>
      <w:r w:rsidRPr="00AC42B9">
        <w:rPr>
          <w:rStyle w:val="Emphasis"/>
          <w:highlight w:val="cyan"/>
        </w:rPr>
        <w:t>Ocean acidity</w:t>
      </w:r>
      <w:r w:rsidRPr="00AC42B9">
        <w:rPr>
          <w:sz w:val="16"/>
          <w:highlight w:val="cyan"/>
        </w:rPr>
        <w:t xml:space="preserve"> </w:t>
      </w:r>
      <w:r w:rsidRPr="00AC42B9">
        <w:rPr>
          <w:rStyle w:val="StyleUnderline"/>
          <w:highlight w:val="cyan"/>
        </w:rPr>
        <w:t>and</w:t>
      </w:r>
      <w:r w:rsidRPr="00C518E3">
        <w:rPr>
          <w:sz w:val="16"/>
        </w:rPr>
        <w:t xml:space="preserve"> </w:t>
      </w:r>
      <w:r w:rsidRPr="004D6EA8">
        <w:rPr>
          <w:rStyle w:val="Emphasis"/>
        </w:rPr>
        <w:t xml:space="preserve">ocean </w:t>
      </w:r>
      <w:r w:rsidRPr="00AC42B9">
        <w:rPr>
          <w:rStyle w:val="Emphasis"/>
          <w:highlight w:val="cyan"/>
        </w:rPr>
        <w:t>heat</w:t>
      </w:r>
      <w:r w:rsidRPr="00C518E3">
        <w:rPr>
          <w:sz w:val="16"/>
        </w:rPr>
        <w:t xml:space="preserve"> content </w:t>
      </w:r>
      <w:r w:rsidRPr="004D6EA8">
        <w:rPr>
          <w:rStyle w:val="StyleUnderline"/>
        </w:rPr>
        <w:t>are</w:t>
      </w:r>
      <w:r w:rsidRPr="00C518E3">
        <w:rPr>
          <w:sz w:val="16"/>
        </w:rPr>
        <w:t xml:space="preserve"> both </w:t>
      </w:r>
      <w:r w:rsidRPr="00AC42B9">
        <w:rPr>
          <w:rStyle w:val="StyleUnderline"/>
          <w:highlight w:val="cyan"/>
        </w:rPr>
        <w:t>at</w:t>
      </w:r>
      <w:r w:rsidRPr="00C518E3">
        <w:rPr>
          <w:sz w:val="16"/>
        </w:rPr>
        <w:t xml:space="preserve"> </w:t>
      </w:r>
      <w:r w:rsidRPr="004D6EA8">
        <w:rPr>
          <w:rStyle w:val="Emphasis"/>
        </w:rPr>
        <w:t xml:space="preserve">record </w:t>
      </w:r>
      <w:r w:rsidRPr="00AC42B9">
        <w:rPr>
          <w:rStyle w:val="Emphasis"/>
          <w:highlight w:val="cyan"/>
        </w:rPr>
        <w:t>extremes</w:t>
      </w:r>
      <w:r w:rsidRPr="00C518E3">
        <w:rPr>
          <w:sz w:val="16"/>
        </w:rPr>
        <w:t xml:space="preserve"> (figure 3f, 3g), which has led to various ocean-related climate impacts. For example, heat waves in 2021 and 2023 </w:t>
      </w:r>
      <w:r w:rsidRPr="00AC42B9">
        <w:rPr>
          <w:rStyle w:val="StyleUnderline"/>
          <w:highlight w:val="cyan"/>
        </w:rPr>
        <w:t>caused</w:t>
      </w:r>
      <w:r w:rsidRPr="00C518E3">
        <w:rPr>
          <w:sz w:val="16"/>
        </w:rPr>
        <w:t xml:space="preserve"> marine animal </w:t>
      </w:r>
      <w:r w:rsidRPr="00AC42B9">
        <w:rPr>
          <w:rStyle w:val="Emphasis"/>
          <w:highlight w:val="cyan"/>
        </w:rPr>
        <w:t>mass mortality</w:t>
      </w:r>
      <w:r w:rsidRPr="00C518E3">
        <w:rPr>
          <w:sz w:val="16"/>
        </w:rPr>
        <w:t xml:space="preserve"> events (White et al. 2023, Goreau and Hayes 2024). In addition, the average global sea level is presently at a record high, mostly because of both overall warming and a strong El Niño in 2023 and part of 2024 (figure 3h; Lee 2024). Continued </w:t>
      </w:r>
      <w:r w:rsidRPr="00AC42B9">
        <w:rPr>
          <w:rStyle w:val="Emphasis"/>
        </w:rPr>
        <w:t xml:space="preserve">sea level </w:t>
      </w:r>
      <w:r w:rsidRPr="00AC42B9">
        <w:rPr>
          <w:rStyle w:val="Emphasis"/>
          <w:highlight w:val="cyan"/>
        </w:rPr>
        <w:t>rise</w:t>
      </w:r>
      <w:r w:rsidRPr="004D6EA8">
        <w:rPr>
          <w:rStyle w:val="StyleUnderline"/>
        </w:rPr>
        <w:t xml:space="preserve"> has the potential to </w:t>
      </w:r>
      <w:r w:rsidRPr="00AC42B9">
        <w:rPr>
          <w:rStyle w:val="StyleUnderline"/>
          <w:highlight w:val="cyan"/>
        </w:rPr>
        <w:t>displace</w:t>
      </w:r>
      <w:r w:rsidRPr="00C518E3">
        <w:rPr>
          <w:sz w:val="16"/>
        </w:rPr>
        <w:t xml:space="preserve"> </w:t>
      </w:r>
      <w:r w:rsidRPr="00AC42B9">
        <w:rPr>
          <w:rStyle w:val="Emphasis"/>
          <w:highlight w:val="cyan"/>
        </w:rPr>
        <w:t>hundreds of millions</w:t>
      </w:r>
      <w:r w:rsidRPr="00C518E3">
        <w:rPr>
          <w:sz w:val="16"/>
        </w:rPr>
        <w:t xml:space="preserve"> </w:t>
      </w:r>
      <w:r w:rsidRPr="004D6EA8">
        <w:rPr>
          <w:rStyle w:val="StyleUnderline"/>
        </w:rPr>
        <w:t>of people</w:t>
      </w:r>
      <w:r w:rsidRPr="00C518E3">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5DEFAA7" w14:textId="77777777" w:rsidR="00742473" w:rsidRPr="00C518E3" w:rsidRDefault="00742473" w:rsidP="00742473">
      <w:pPr>
        <w:rPr>
          <w:sz w:val="16"/>
        </w:rPr>
      </w:pPr>
      <w:r w:rsidRPr="00C518E3">
        <w:rPr>
          <w:sz w:val="16"/>
        </w:rPr>
        <w:t>Climate impacts and extreme weather</w:t>
      </w:r>
    </w:p>
    <w:p w14:paraId="4642AFBC" w14:textId="77777777" w:rsidR="00742473" w:rsidRPr="00C518E3" w:rsidRDefault="00742473" w:rsidP="00742473">
      <w:pPr>
        <w:rPr>
          <w:sz w:val="16"/>
        </w:rPr>
      </w:pPr>
      <w:r w:rsidRPr="00C518E3">
        <w:rPr>
          <w:sz w:val="16"/>
        </w:rPr>
        <w:t xml:space="preserve">Climate-related </w:t>
      </w:r>
      <w:r w:rsidRPr="004D6EA8">
        <w:rPr>
          <w:rStyle w:val="Emphasis"/>
        </w:rPr>
        <w:t>extreme weather</w:t>
      </w:r>
      <w:r w:rsidRPr="00C518E3">
        <w:rPr>
          <w:sz w:val="16"/>
        </w:rPr>
        <w:t xml:space="preserve"> </w:t>
      </w:r>
      <w:r w:rsidRPr="004D6EA8">
        <w:rPr>
          <w:rStyle w:val="StyleUnderline"/>
        </w:rPr>
        <w:t>and</w:t>
      </w:r>
      <w:r w:rsidRPr="00C518E3">
        <w:rPr>
          <w:sz w:val="16"/>
        </w:rPr>
        <w:t xml:space="preserve"> </w:t>
      </w:r>
      <w:r w:rsidRPr="004D6EA8">
        <w:rPr>
          <w:rStyle w:val="Emphasis"/>
        </w:rPr>
        <w:t>disasters</w:t>
      </w:r>
      <w:r w:rsidRPr="00C518E3">
        <w:rPr>
          <w:sz w:val="16"/>
        </w:rPr>
        <w:t xml:space="preserve"> </w:t>
      </w:r>
      <w:r w:rsidRPr="004D6EA8">
        <w:rPr>
          <w:rStyle w:val="StyleUnderline"/>
        </w:rPr>
        <w:t>are contributing greatly to human</w:t>
      </w:r>
      <w:r w:rsidRPr="00C518E3">
        <w:rPr>
          <w:sz w:val="16"/>
        </w:rPr>
        <w:t xml:space="preserve"> </w:t>
      </w:r>
      <w:r w:rsidRPr="004D6EA8">
        <w:rPr>
          <w:rStyle w:val="StyleUnderline"/>
        </w:rPr>
        <w:t>suffering</w:t>
      </w:r>
      <w:r w:rsidRPr="00C518E3">
        <w:rPr>
          <w:sz w:val="16"/>
        </w:rPr>
        <w:t xml:space="preserve"> (figure 4). Increasing heat and rainfall extremes are now far outside the historical climate (Robinson et al. 2021). The rapid increase in average global temperatures </w:t>
      </w:r>
      <w:r w:rsidRPr="00C518E3">
        <w:rPr>
          <w:sz w:val="16"/>
        </w:rPr>
        <w:lastRenderedPageBreak/>
        <w:t xml:space="preserve">(figure 1e) has led to a massive rise in the incidence of heat extremes (figure 3p). </w:t>
      </w:r>
      <w:r w:rsidRPr="004D6EA8">
        <w:rPr>
          <w:rStyle w:val="StyleUnderline"/>
        </w:rPr>
        <w:t>This is linked to</w:t>
      </w:r>
      <w:r w:rsidRPr="00C518E3">
        <w:rPr>
          <w:sz w:val="16"/>
        </w:rPr>
        <w:t xml:space="preserve"> many adverse human outcomes, including </w:t>
      </w:r>
      <w:r w:rsidRPr="004D6EA8">
        <w:rPr>
          <w:rStyle w:val="StyleUnderline"/>
        </w:rPr>
        <w:t>direct mortality</w:t>
      </w:r>
      <w:r w:rsidRPr="00C518E3">
        <w:rPr>
          <w:sz w:val="16"/>
        </w:rPr>
        <w:t xml:space="preserve">, increased </w:t>
      </w:r>
      <w:r w:rsidRPr="004D6EA8">
        <w:rPr>
          <w:rStyle w:val="StyleUnderline"/>
        </w:rPr>
        <w:t>healthcare costs</w:t>
      </w:r>
      <w:r w:rsidRPr="00C518E3">
        <w:rPr>
          <w:sz w:val="16"/>
        </w:rPr>
        <w:t xml:space="preserve">, </w:t>
      </w:r>
      <w:r w:rsidRPr="004D6EA8">
        <w:rPr>
          <w:rStyle w:val="StyleUnderline"/>
        </w:rPr>
        <w:t xml:space="preserve">mental health issues, and </w:t>
      </w:r>
      <w:r w:rsidRPr="00C518E3">
        <w:rPr>
          <w:sz w:val="16"/>
        </w:rPr>
        <w:t xml:space="preserve">deaths from cardiorespiratory </w:t>
      </w:r>
      <w:r w:rsidRPr="004D6EA8">
        <w:rPr>
          <w:rStyle w:val="Emphasis"/>
        </w:rPr>
        <w:t>diseases</w:t>
      </w:r>
      <w:r w:rsidRPr="00C518E3">
        <w:rPr>
          <w:sz w:val="16"/>
        </w:rPr>
        <w:t xml:space="preserve"> (Ebi et al. 2021). </w:t>
      </w:r>
      <w:r w:rsidRPr="004D6EA8">
        <w:rPr>
          <w:rStyle w:val="StyleUnderline"/>
        </w:rPr>
        <w:t>Climate change</w:t>
      </w:r>
      <w:r w:rsidRPr="00C518E3">
        <w:rPr>
          <w:sz w:val="16"/>
        </w:rPr>
        <w:t xml:space="preserve"> has already </w:t>
      </w:r>
      <w:r w:rsidRPr="004D6EA8">
        <w:rPr>
          <w:rStyle w:val="StyleUnderline"/>
        </w:rPr>
        <w:t xml:space="preserve">contributed to </w:t>
      </w:r>
      <w:r w:rsidRPr="00AC42B9">
        <w:rPr>
          <w:rStyle w:val="Emphasis"/>
          <w:highlight w:val="cyan"/>
        </w:rPr>
        <w:t>billions</w:t>
      </w:r>
      <w:r w:rsidRPr="00C518E3">
        <w:rPr>
          <w:sz w:val="16"/>
        </w:rPr>
        <w:t xml:space="preserve"> of people </w:t>
      </w:r>
      <w:r w:rsidRPr="00AC42B9">
        <w:rPr>
          <w:rStyle w:val="StyleUnderline"/>
          <w:highlight w:val="cyan"/>
        </w:rPr>
        <w:t xml:space="preserve">facing </w:t>
      </w:r>
      <w:r w:rsidRPr="00AC42B9">
        <w:rPr>
          <w:rStyle w:val="Emphasis"/>
          <w:highlight w:val="cyan"/>
        </w:rPr>
        <w:t>extreme heat</w:t>
      </w:r>
      <w:r w:rsidRPr="00C518E3">
        <w:rPr>
          <w:sz w:val="16"/>
        </w:rPr>
        <w:t xml:space="preserve"> (Arrighi et al. 2024). </w:t>
      </w:r>
      <w:r w:rsidRPr="00AC42B9">
        <w:rPr>
          <w:rStyle w:val="Emphasis"/>
          <w:highlight w:val="cyan"/>
        </w:rPr>
        <w:t>Heat</w:t>
      </w:r>
      <w:r w:rsidRPr="00C518E3">
        <w:rPr>
          <w:sz w:val="16"/>
        </w:rPr>
        <w:t>-related</w:t>
      </w:r>
      <w:r w:rsidRPr="004D6EA8">
        <w:rPr>
          <w:rStyle w:val="StyleUnderline"/>
        </w:rPr>
        <w:t xml:space="preserve"> </w:t>
      </w:r>
      <w:r w:rsidRPr="00AC42B9">
        <w:rPr>
          <w:rStyle w:val="Emphasis"/>
          <w:highlight w:val="cyan"/>
        </w:rPr>
        <w:t>mortality</w:t>
      </w:r>
      <w:r w:rsidRPr="004D6EA8">
        <w:rPr>
          <w:rStyle w:val="StyleUnderline"/>
        </w:rPr>
        <w:t xml:space="preserve"> is </w:t>
      </w:r>
      <w:r w:rsidRPr="00AC42B9">
        <w:rPr>
          <w:rStyle w:val="StyleUnderline"/>
        </w:rPr>
        <w:t>rising</w:t>
      </w:r>
      <w:r w:rsidRPr="00C518E3">
        <w:rPr>
          <w:sz w:val="16"/>
        </w:rPr>
        <w:t xml:space="preserve"> </w:t>
      </w:r>
      <w:r w:rsidRPr="004D6EA8">
        <w:rPr>
          <w:rStyle w:val="StyleUnderline"/>
        </w:rPr>
        <w:t>rapidly</w:t>
      </w:r>
      <w:r w:rsidRPr="00C518E3">
        <w:rPr>
          <w:sz w:val="16"/>
        </w:rPr>
        <w:t xml:space="preserve"> in the United States (Figure 2i); the number of </w:t>
      </w:r>
      <w:r w:rsidRPr="004D6EA8">
        <w:rPr>
          <w:rStyle w:val="StyleUnderline"/>
        </w:rPr>
        <w:t>heat</w:t>
      </w:r>
      <w:r w:rsidRPr="00C518E3">
        <w:rPr>
          <w:sz w:val="16"/>
        </w:rPr>
        <w:t xml:space="preserve">-related </w:t>
      </w:r>
      <w:r w:rsidRPr="004D6EA8">
        <w:rPr>
          <w:rStyle w:val="StyleUnderline"/>
        </w:rPr>
        <w:t xml:space="preserve">deaths </w:t>
      </w:r>
      <w:r w:rsidRPr="00AC42B9">
        <w:rPr>
          <w:rStyle w:val="StyleUnderline"/>
          <w:highlight w:val="cyan"/>
        </w:rPr>
        <w:t>increased</w:t>
      </w:r>
      <w:r w:rsidRPr="00C518E3">
        <w:rPr>
          <w:sz w:val="16"/>
        </w:rPr>
        <w:t xml:space="preserve"> by </w:t>
      </w:r>
      <w:r w:rsidRPr="00AC42B9">
        <w:rPr>
          <w:rStyle w:val="Emphasis"/>
          <w:highlight w:val="cyan"/>
        </w:rPr>
        <w:t>117%</w:t>
      </w:r>
      <w:r w:rsidRPr="00C518E3">
        <w:rPr>
          <w:sz w:val="16"/>
        </w:rPr>
        <w:t xml:space="preserve">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AC42B9">
        <w:rPr>
          <w:rStyle w:val="Emphasis"/>
        </w:rPr>
        <w:t>heat waves</w:t>
      </w:r>
      <w:r w:rsidRPr="00C518E3">
        <w:rPr>
          <w:sz w:val="16"/>
        </w:rPr>
        <w:t xml:space="preserve"> </w:t>
      </w:r>
      <w:r w:rsidRPr="00145927">
        <w:rPr>
          <w:rStyle w:val="StyleUnderline"/>
        </w:rPr>
        <w:t>across Asia</w:t>
      </w:r>
      <w:r w:rsidRPr="00C518E3">
        <w:rPr>
          <w:sz w:val="16"/>
        </w:rPr>
        <w:t xml:space="preserve"> that </w:t>
      </w:r>
      <w:r w:rsidRPr="00AC42B9">
        <w:rPr>
          <w:rStyle w:val="StyleUnderline"/>
        </w:rPr>
        <w:t>killed more than a</w:t>
      </w:r>
      <w:r w:rsidRPr="00AC42B9">
        <w:rPr>
          <w:sz w:val="16"/>
        </w:rPr>
        <w:t xml:space="preserve"> </w:t>
      </w:r>
      <w:r w:rsidRPr="00AC42B9">
        <w:rPr>
          <w:rStyle w:val="StyleUnderline"/>
        </w:rPr>
        <w:t>thousand</w:t>
      </w:r>
      <w:r w:rsidRPr="00C518E3">
        <w:rPr>
          <w:sz w:val="16"/>
        </w:rPr>
        <w:t xml:space="preserve"> people and led to temperatures reaching 50°C in some parts of India (table 1). Because the </w:t>
      </w:r>
      <w:r w:rsidRPr="00145927">
        <w:rPr>
          <w:rStyle w:val="StyleUnderline"/>
        </w:rPr>
        <w:t>Earth</w:t>
      </w:r>
      <w:r w:rsidRPr="00C518E3">
        <w:rPr>
          <w:sz w:val="16"/>
        </w:rPr>
        <w:t xml:space="preserve"> system </w:t>
      </w:r>
      <w:r w:rsidRPr="00145927">
        <w:rPr>
          <w:rStyle w:val="StyleUnderline"/>
        </w:rPr>
        <w:t>is</w:t>
      </w:r>
      <w:r w:rsidRPr="00C518E3">
        <w:rPr>
          <w:sz w:val="16"/>
        </w:rPr>
        <w:t xml:space="preserve"> strongly </w:t>
      </w:r>
      <w:r w:rsidRPr="00145927">
        <w:rPr>
          <w:rStyle w:val="Emphasis"/>
        </w:rPr>
        <w:t>nonlinear</w:t>
      </w:r>
      <w:r w:rsidRPr="00C518E3">
        <w:rPr>
          <w:sz w:val="16"/>
        </w:rPr>
        <w:t>, extreme weather and disaster rates can increase dramatically in response to global warming, including impacts on plant and animal life (figure 3m, 3o and supplemental figures S4 and S5; Calvin 2019, Robinson et al. 2021).</w:t>
      </w:r>
    </w:p>
    <w:p w14:paraId="075C9BB0" w14:textId="77777777" w:rsidR="00742473" w:rsidRDefault="00742473" w:rsidP="00742473">
      <w:pPr>
        <w:pStyle w:val="Heading4"/>
      </w:pPr>
      <w:r>
        <w:t xml:space="preserve">Models underestimate warming and knock-on effects. </w:t>
      </w:r>
    </w:p>
    <w:p w14:paraId="06CD60FE" w14:textId="77777777" w:rsidR="00742473" w:rsidRPr="006C768E" w:rsidRDefault="00742473" w:rsidP="00742473">
      <w:r w:rsidRPr="00C82AE3">
        <w:rPr>
          <w:rStyle w:val="Style13ptBold"/>
        </w:rPr>
        <w:t>Irfan ’24</w:t>
      </w:r>
      <w:r>
        <w:t xml:space="preserve"> [Umair; September 27; climate change, energy policy, and science correspondent, citing James Hansen, a NASA climate scientist; Vox, “Are we underestimating global warming?” https://www.vox.com/climate/374253/climate-chamge-model-warming-ipcc-record-heat]</w:t>
      </w:r>
    </w:p>
    <w:p w14:paraId="100EB0A4" w14:textId="77777777" w:rsidR="00742473" w:rsidRPr="002E1321" w:rsidRDefault="00742473" w:rsidP="00742473">
      <w:pPr>
        <w:rPr>
          <w:sz w:val="16"/>
        </w:rPr>
      </w:pPr>
      <w:r w:rsidRPr="002E1321">
        <w:rPr>
          <w:sz w:val="16"/>
        </w:rPr>
        <w:t xml:space="preserve">If the amount of carbon dioxide in the atmosphere were to double relative to the era prior to the Industrial Revolution, the most recent major </w:t>
      </w:r>
      <w:r w:rsidRPr="006C768E">
        <w:rPr>
          <w:rStyle w:val="Emphasis"/>
        </w:rPr>
        <w:t>IPCC</w:t>
      </w:r>
      <w:r w:rsidRPr="002E1321">
        <w:rPr>
          <w:sz w:val="16"/>
        </w:rPr>
        <w:t xml:space="preserve"> report </w:t>
      </w:r>
      <w:r w:rsidRPr="006C768E">
        <w:rPr>
          <w:rStyle w:val="StyleUnderline"/>
        </w:rPr>
        <w:t>finds</w:t>
      </w:r>
      <w:r w:rsidRPr="002E1321">
        <w:rPr>
          <w:sz w:val="16"/>
        </w:rPr>
        <w:t xml:space="preserve"> the </w:t>
      </w:r>
      <w:r w:rsidRPr="006C768E">
        <w:rPr>
          <w:rStyle w:val="StyleUnderline"/>
        </w:rPr>
        <w:t>world will warm</w:t>
      </w:r>
      <w:r w:rsidRPr="002E1321">
        <w:rPr>
          <w:rStyle w:val="StyleUnderline"/>
        </w:rPr>
        <w:t xml:space="preserve"> between 2</w:t>
      </w:r>
      <w:r w:rsidRPr="002E1321">
        <w:rPr>
          <w:sz w:val="16"/>
        </w:rPr>
        <w:t xml:space="preserve"> degrees Celsius </w:t>
      </w:r>
      <w:r w:rsidRPr="002E1321">
        <w:rPr>
          <w:rStyle w:val="StyleUnderline"/>
        </w:rPr>
        <w:t xml:space="preserve">and </w:t>
      </w:r>
      <w:r w:rsidRPr="002E1321">
        <w:rPr>
          <w:rStyle w:val="Emphasis"/>
        </w:rPr>
        <w:t>5 degrees</w:t>
      </w:r>
      <w:r w:rsidRPr="002E1321">
        <w:rPr>
          <w:sz w:val="16"/>
        </w:rPr>
        <w:t xml:space="preserve"> Celsius, with a best estimate of 3 degrees Celsius. It means that some of the more dire forecasts of warming from the past are much less likely, and so are some of the more optimistic predictions.</w:t>
      </w:r>
    </w:p>
    <w:p w14:paraId="1E9B382E" w14:textId="77777777" w:rsidR="00742473" w:rsidRPr="002E1321" w:rsidRDefault="00742473" w:rsidP="00742473">
      <w:pPr>
        <w:rPr>
          <w:sz w:val="16"/>
        </w:rPr>
      </w:pPr>
      <w:r w:rsidRPr="002E1321">
        <w:rPr>
          <w:rStyle w:val="StyleUnderline"/>
        </w:rPr>
        <w:t>But</w:t>
      </w:r>
      <w:r w:rsidRPr="002E1321">
        <w:rPr>
          <w:sz w:val="16"/>
        </w:rPr>
        <w:t xml:space="preserve">, in assembling this report, </w:t>
      </w:r>
      <w:r w:rsidRPr="002E1321">
        <w:rPr>
          <w:rStyle w:val="StyleUnderline"/>
        </w:rPr>
        <w:t>scientists were surprised that</w:t>
      </w:r>
      <w:r w:rsidRPr="002E1321">
        <w:rPr>
          <w:sz w:val="16"/>
        </w:rPr>
        <w:t xml:space="preserve"> a subset of climate </w:t>
      </w:r>
      <w:r w:rsidRPr="002E1321">
        <w:rPr>
          <w:rStyle w:val="StyleUnderline"/>
        </w:rPr>
        <w:t>models were producing</w:t>
      </w:r>
      <w:r w:rsidRPr="002E1321">
        <w:rPr>
          <w:sz w:val="16"/>
        </w:rPr>
        <w:t xml:space="preserve"> warming </w:t>
      </w:r>
      <w:r w:rsidRPr="002E1321">
        <w:rPr>
          <w:rStyle w:val="StyleUnderline"/>
        </w:rPr>
        <w:t>estimates</w:t>
      </w:r>
      <w:r w:rsidRPr="002E1321">
        <w:rPr>
          <w:sz w:val="16"/>
        </w:rPr>
        <w:t xml:space="preserve"> that were </w:t>
      </w:r>
      <w:r w:rsidRPr="002E1321">
        <w:rPr>
          <w:rStyle w:val="Emphasis"/>
        </w:rPr>
        <w:t>much hotter</w:t>
      </w:r>
      <w:r w:rsidRPr="002E1321">
        <w:rPr>
          <w:sz w:val="16"/>
        </w:rPr>
        <w:t xml:space="preserve"> </w:t>
      </w:r>
      <w:r w:rsidRPr="002E1321">
        <w:rPr>
          <w:rStyle w:val="StyleUnderline"/>
        </w:rPr>
        <w:t>than others</w:t>
      </w:r>
      <w:r w:rsidRPr="002E1321">
        <w:rPr>
          <w:sz w:val="16"/>
        </w:rPr>
        <w:t xml:space="preserve">. In response, </w:t>
      </w:r>
      <w:r w:rsidRPr="002E1321">
        <w:rPr>
          <w:rStyle w:val="StyleUnderline"/>
        </w:rPr>
        <w:t>they changed how they factor</w:t>
      </w:r>
      <w:r w:rsidRPr="002E1321">
        <w:rPr>
          <w:sz w:val="16"/>
        </w:rPr>
        <w:t xml:space="preserve"> these outliers into the overall estimate, </w:t>
      </w:r>
      <w:r w:rsidRPr="002E1321">
        <w:rPr>
          <w:rStyle w:val="Emphasis"/>
        </w:rPr>
        <w:t>reducing</w:t>
      </w:r>
      <w:r w:rsidRPr="002E1321">
        <w:rPr>
          <w:sz w:val="16"/>
        </w:rPr>
        <w:t xml:space="preserve"> </w:t>
      </w:r>
      <w:r w:rsidRPr="002E1321">
        <w:rPr>
          <w:rStyle w:val="StyleUnderline"/>
        </w:rPr>
        <w:t>their influence</w:t>
      </w:r>
      <w:r w:rsidRPr="002E1321">
        <w:rPr>
          <w:sz w:val="16"/>
        </w:rPr>
        <w:t xml:space="preserve"> rather than weighing them equally.</w:t>
      </w:r>
    </w:p>
    <w:p w14:paraId="43C703D1" w14:textId="77777777" w:rsidR="00742473" w:rsidRPr="002E1321" w:rsidRDefault="00742473" w:rsidP="00742473">
      <w:pPr>
        <w:rPr>
          <w:sz w:val="16"/>
        </w:rPr>
      </w:pPr>
      <w:r w:rsidRPr="002E1321">
        <w:rPr>
          <w:sz w:val="16"/>
        </w:rPr>
        <w:t xml:space="preserve">Last year, a team led by former </w:t>
      </w:r>
      <w:r w:rsidRPr="006C768E">
        <w:rPr>
          <w:rStyle w:val="Emphasis"/>
          <w:highlight w:val="cyan"/>
        </w:rPr>
        <w:t>NASA scientist</w:t>
      </w:r>
      <w:r w:rsidRPr="002E1321">
        <w:rPr>
          <w:sz w:val="16"/>
        </w:rPr>
        <w:t xml:space="preserve"> James Hansen </w:t>
      </w:r>
      <w:r w:rsidRPr="006C768E">
        <w:rPr>
          <w:rStyle w:val="StyleUnderline"/>
          <w:highlight w:val="cyan"/>
        </w:rPr>
        <w:t>found</w:t>
      </w:r>
      <w:r w:rsidRPr="002E1321">
        <w:rPr>
          <w:sz w:val="16"/>
        </w:rPr>
        <w:t xml:space="preserve"> that </w:t>
      </w:r>
      <w:r w:rsidRPr="002E1321">
        <w:rPr>
          <w:rStyle w:val="StyleUnderline"/>
        </w:rPr>
        <w:t>previous</w:t>
      </w:r>
      <w:r w:rsidRPr="002E1321">
        <w:rPr>
          <w:sz w:val="16"/>
        </w:rPr>
        <w:t xml:space="preserve"> sensitivity </w:t>
      </w:r>
      <w:r w:rsidRPr="006C768E">
        <w:rPr>
          <w:rStyle w:val="StyleUnderline"/>
          <w:highlight w:val="cyan"/>
        </w:rPr>
        <w:t>estimates</w:t>
      </w:r>
      <w:r w:rsidRPr="002E1321">
        <w:rPr>
          <w:sz w:val="16"/>
        </w:rPr>
        <w:t xml:space="preserve"> had </w:t>
      </w:r>
      <w:r w:rsidRPr="006C768E">
        <w:rPr>
          <w:rStyle w:val="StyleUnderline"/>
          <w:highlight w:val="cyan"/>
        </w:rPr>
        <w:t>vastly</w:t>
      </w:r>
      <w:r w:rsidRPr="006C768E">
        <w:rPr>
          <w:sz w:val="16"/>
          <w:highlight w:val="cyan"/>
        </w:rPr>
        <w:t xml:space="preserve"> </w:t>
      </w:r>
      <w:r w:rsidRPr="006C768E">
        <w:rPr>
          <w:rStyle w:val="Emphasis"/>
          <w:highlight w:val="cyan"/>
        </w:rPr>
        <w:t>underestimated</w:t>
      </w:r>
      <w:r w:rsidRPr="002E1321">
        <w:rPr>
          <w:sz w:val="16"/>
        </w:rPr>
        <w:t xml:space="preserve"> the role of aerosols, such as soot and dust, and that there may be more </w:t>
      </w:r>
      <w:r w:rsidRPr="006C768E">
        <w:rPr>
          <w:rStyle w:val="Emphasis"/>
          <w:highlight w:val="cyan"/>
        </w:rPr>
        <w:t>warming</w:t>
      </w:r>
      <w:r w:rsidRPr="002E1321">
        <w:rPr>
          <w:sz w:val="16"/>
        </w:rPr>
        <w:t xml:space="preserve"> baked in than we realized. These fine particles suspended in the sky can have myriad effects on the global climate.</w:t>
      </w:r>
    </w:p>
    <w:p w14:paraId="44EA513A" w14:textId="77777777" w:rsidR="00742473" w:rsidRPr="002E1321" w:rsidRDefault="00742473" w:rsidP="00742473">
      <w:pPr>
        <w:rPr>
          <w:sz w:val="16"/>
        </w:rPr>
      </w:pPr>
      <w:r w:rsidRPr="002E1321">
        <w:rPr>
          <w:sz w:val="16"/>
        </w:rPr>
        <w:t>Figuring out the future of warming is not just an academic exercise. If you’re constructing a road, a home, a power plant, or if you simply have any stake in the world decades away, you need to start planning and building now for that future. If the world does go down one of the more extreme warming scenarios, curbing greenhouse gas emissions may not be enough to keep the planet livable for humans. We could be forced to employ more extreme and controversial interventions like geoengineering to rein in runaway warming.</w:t>
      </w:r>
    </w:p>
    <w:p w14:paraId="6C3AF1EA" w14:textId="77777777" w:rsidR="00742473" w:rsidRPr="002E1321" w:rsidRDefault="00742473" w:rsidP="00742473">
      <w:pPr>
        <w:rPr>
          <w:sz w:val="16"/>
        </w:rPr>
      </w:pPr>
      <w:r w:rsidRPr="002E1321">
        <w:rPr>
          <w:sz w:val="16"/>
        </w:rPr>
        <w:t>So how exactly do we figure out whose vision of the future is most accurate before that future becomes the present? It’s an ongoing process. As scientists expand the boundaries of knowledge of the planet, they’re also coming up with ways to reconcile these diverging views.</w:t>
      </w:r>
    </w:p>
    <w:p w14:paraId="2C5F81AA" w14:textId="77777777" w:rsidR="00742473" w:rsidRPr="002E1321" w:rsidRDefault="00742473" w:rsidP="00742473">
      <w:pPr>
        <w:rPr>
          <w:sz w:val="16"/>
        </w:rPr>
      </w:pPr>
      <w:r w:rsidRPr="002E1321">
        <w:rPr>
          <w:sz w:val="16"/>
        </w:rPr>
        <w:t>The messy truth of climate modeling</w:t>
      </w:r>
    </w:p>
    <w:p w14:paraId="66FE20B6" w14:textId="77777777" w:rsidR="00742473" w:rsidRPr="002E1321" w:rsidRDefault="00742473" w:rsidP="00742473">
      <w:pPr>
        <w:rPr>
          <w:sz w:val="16"/>
        </w:rPr>
      </w:pPr>
      <w:r w:rsidRPr="002E1321">
        <w:rPr>
          <w:sz w:val="16"/>
        </w:rPr>
        <w:t>The fundamental concept of climate change is fairly straightforward — more heat-trapping gasses in the atmosphere cause the planet to retain more heat — but the practical ways this plays out get extraordinarily complicated very quickly.</w:t>
      </w:r>
    </w:p>
    <w:p w14:paraId="3E39CAAC" w14:textId="77777777" w:rsidR="00742473" w:rsidRPr="002E1321" w:rsidRDefault="00742473" w:rsidP="00742473">
      <w:pPr>
        <w:rPr>
          <w:sz w:val="16"/>
        </w:rPr>
      </w:pPr>
      <w:r w:rsidRPr="002E1321">
        <w:rPr>
          <w:sz w:val="16"/>
        </w:rPr>
        <w:t>For example, warmer air can hold onto more moisture. Water vapor is itself a greenhouse gas, so that can create a feedback that accelerates warming. In addition, more moisture in the air can lead to extreme rainfall in some areas and less in others. It also forms clouds, which can reflect sunlight back into space, cooling the area below, or trap even more heat. Now calculate these effects over the entire planet and over the course of decades and you end up with models that demand the most powerful supercomputers in the world just to run.</w:t>
      </w:r>
    </w:p>
    <w:p w14:paraId="4A20F92F" w14:textId="77777777" w:rsidR="00742473" w:rsidRPr="002E1321" w:rsidRDefault="00742473" w:rsidP="00742473">
      <w:pPr>
        <w:rPr>
          <w:sz w:val="16"/>
        </w:rPr>
      </w:pPr>
      <w:r w:rsidRPr="002E1321">
        <w:rPr>
          <w:sz w:val="16"/>
        </w:rPr>
        <w:t>Scientists are gradually filling in the blanks in these models with lab experiments and real-world measurements, but even the most sophisticated simulations have to make assumptions and judgment calls about which variables are the most important and how much they should shape the final calculations. That’s why climate researchers can come to different conclusions about how much the planet will warm. One scientist might think that cloud cooling effects offset more warming, while another might stipulate that melting ice caps will have a stronger feedback effect.</w:t>
      </w:r>
    </w:p>
    <w:p w14:paraId="6E044B99" w14:textId="77777777" w:rsidR="00742473" w:rsidRPr="002E1321" w:rsidRDefault="00742473" w:rsidP="00742473">
      <w:pPr>
        <w:rPr>
          <w:sz w:val="16"/>
        </w:rPr>
      </w:pPr>
      <w:r w:rsidRPr="002E1321">
        <w:rPr>
          <w:sz w:val="16"/>
        </w:rPr>
        <w:lastRenderedPageBreak/>
        <w:t>One of the more confounding variables in climate models is the effect of aerosols. Like carbon dioxide, aerosols are a by-product of fossil fuel combustion, but they also come from natural sources like sand and sea spray. Aerosols have a range of impacts on the climate.</w:t>
      </w:r>
    </w:p>
    <w:p w14:paraId="35D53062" w14:textId="77777777" w:rsidR="00742473" w:rsidRPr="002E1321" w:rsidRDefault="00742473" w:rsidP="00742473">
      <w:pPr>
        <w:rPr>
          <w:sz w:val="16"/>
        </w:rPr>
      </w:pPr>
      <w:r w:rsidRPr="002E1321">
        <w:rPr>
          <w:sz w:val="16"/>
        </w:rPr>
        <w:t>“Some aerosols are light-colored and scatter more light, which means we get a cooling effect, and some aerosols, like soot, are dark and absorb light, which means we get a warming effect,” said Eliza Harris, a senior scientist at the Swiss Data Science Center. “And that effect also varies depending on how high it is in the atmosphere.”</w:t>
      </w:r>
    </w:p>
    <w:p w14:paraId="4EADE68F" w14:textId="77777777" w:rsidR="00742473" w:rsidRPr="002E1321" w:rsidRDefault="00742473" w:rsidP="00742473">
      <w:pPr>
        <w:rPr>
          <w:sz w:val="16"/>
        </w:rPr>
      </w:pPr>
      <w:r w:rsidRPr="002E1321">
        <w:rPr>
          <w:sz w:val="16"/>
        </w:rPr>
        <w:t>As humanity burned more fossil fuels since the dawn of the Industrial Revolution, the concentrations of both greenhouse gasses and aerosols rose in the atmosphere.</w:t>
      </w:r>
    </w:p>
    <w:p w14:paraId="0072D651" w14:textId="77777777" w:rsidR="00742473" w:rsidRPr="002E1321" w:rsidRDefault="00742473" w:rsidP="00742473">
      <w:pPr>
        <w:rPr>
          <w:sz w:val="16"/>
        </w:rPr>
      </w:pPr>
      <w:r w:rsidRPr="006C768E">
        <w:rPr>
          <w:rStyle w:val="StyleUnderline"/>
        </w:rPr>
        <w:t>Scientists</w:t>
      </w:r>
      <w:r w:rsidRPr="002E1321">
        <w:rPr>
          <w:sz w:val="16"/>
        </w:rPr>
        <w:t xml:space="preserve"> like Hansen </w:t>
      </w:r>
      <w:r w:rsidRPr="006C768E">
        <w:rPr>
          <w:rStyle w:val="StyleUnderline"/>
        </w:rPr>
        <w:t>think</w:t>
      </w:r>
      <w:r w:rsidRPr="002E1321">
        <w:rPr>
          <w:sz w:val="16"/>
        </w:rPr>
        <w:t xml:space="preserve"> that </w:t>
      </w:r>
      <w:r w:rsidRPr="006C768E">
        <w:rPr>
          <w:rStyle w:val="Emphasis"/>
          <w:highlight w:val="cyan"/>
        </w:rPr>
        <w:t>aerosols</w:t>
      </w:r>
      <w:r w:rsidRPr="002E1321">
        <w:rPr>
          <w:sz w:val="16"/>
        </w:rPr>
        <w:t xml:space="preserve"> </w:t>
      </w:r>
      <w:r w:rsidRPr="002E1321">
        <w:rPr>
          <w:rStyle w:val="StyleUnderline"/>
        </w:rPr>
        <w:t xml:space="preserve">helped </w:t>
      </w:r>
      <w:r w:rsidRPr="006C768E">
        <w:rPr>
          <w:rStyle w:val="Emphasis"/>
          <w:highlight w:val="cyan"/>
        </w:rPr>
        <w:t>mask</w:t>
      </w:r>
      <w:r w:rsidRPr="002E1321">
        <w:rPr>
          <w:sz w:val="16"/>
        </w:rPr>
        <w:t xml:space="preserve"> some of the </w:t>
      </w:r>
      <w:r w:rsidRPr="006C768E">
        <w:rPr>
          <w:rStyle w:val="Emphasis"/>
          <w:highlight w:val="cyan"/>
        </w:rPr>
        <w:t>warming</w:t>
      </w:r>
      <w:r w:rsidRPr="002E1321">
        <w:rPr>
          <w:sz w:val="16"/>
        </w:rPr>
        <w:t xml:space="preserve"> caused by carbon dioxide </w:t>
      </w:r>
      <w:r w:rsidRPr="002E1321">
        <w:rPr>
          <w:rStyle w:val="StyleUnderline"/>
        </w:rPr>
        <w:t>and hypothesize that</w:t>
      </w:r>
      <w:r w:rsidRPr="002E1321">
        <w:rPr>
          <w:sz w:val="16"/>
        </w:rPr>
        <w:t xml:space="preserve"> the global </w:t>
      </w:r>
      <w:r w:rsidRPr="006C768E">
        <w:rPr>
          <w:rStyle w:val="Emphasis"/>
          <w:highlight w:val="cyan"/>
        </w:rPr>
        <w:t>climate</w:t>
      </w:r>
      <w:r w:rsidRPr="006C768E">
        <w:rPr>
          <w:sz w:val="16"/>
          <w:highlight w:val="cyan"/>
        </w:rPr>
        <w:t xml:space="preserve"> </w:t>
      </w:r>
      <w:r w:rsidRPr="006C768E">
        <w:rPr>
          <w:rStyle w:val="StyleUnderline"/>
          <w:highlight w:val="cyan"/>
        </w:rPr>
        <w:t xml:space="preserve">is </w:t>
      </w:r>
      <w:r w:rsidRPr="006C768E">
        <w:rPr>
          <w:rStyle w:val="Emphasis"/>
          <w:highlight w:val="cyan"/>
        </w:rPr>
        <w:t>more sensitive</w:t>
      </w:r>
      <w:r w:rsidRPr="006C768E">
        <w:rPr>
          <w:sz w:val="16"/>
          <w:highlight w:val="cyan"/>
        </w:rPr>
        <w:t xml:space="preserve"> </w:t>
      </w:r>
      <w:r w:rsidRPr="006C768E">
        <w:rPr>
          <w:rStyle w:val="StyleUnderline"/>
          <w:highlight w:val="cyan"/>
        </w:rPr>
        <w:t>to</w:t>
      </w:r>
      <w:r w:rsidRPr="006C768E">
        <w:rPr>
          <w:sz w:val="16"/>
          <w:highlight w:val="cyan"/>
        </w:rPr>
        <w:t xml:space="preserve"> </w:t>
      </w:r>
      <w:r w:rsidRPr="006C768E">
        <w:rPr>
          <w:rStyle w:val="Emphasis"/>
          <w:highlight w:val="cyan"/>
        </w:rPr>
        <w:t>g</w:t>
      </w:r>
      <w:r w:rsidRPr="006C768E">
        <w:rPr>
          <w:sz w:val="16"/>
        </w:rPr>
        <w:t>reen</w:t>
      </w:r>
      <w:r w:rsidRPr="006C768E">
        <w:rPr>
          <w:rStyle w:val="Emphasis"/>
          <w:highlight w:val="cyan"/>
        </w:rPr>
        <w:t>h</w:t>
      </w:r>
      <w:r w:rsidRPr="006C768E">
        <w:rPr>
          <w:sz w:val="16"/>
        </w:rPr>
        <w:t>ouse</w:t>
      </w:r>
      <w:r w:rsidRPr="002E1321">
        <w:rPr>
          <w:sz w:val="16"/>
        </w:rPr>
        <w:t xml:space="preserve"> </w:t>
      </w:r>
      <w:r w:rsidRPr="006C768E">
        <w:rPr>
          <w:rStyle w:val="Emphasis"/>
          <w:highlight w:val="cyan"/>
        </w:rPr>
        <w:t>g</w:t>
      </w:r>
      <w:r w:rsidRPr="002E1321">
        <w:rPr>
          <w:sz w:val="16"/>
        </w:rPr>
        <w:t xml:space="preserve">asses </w:t>
      </w:r>
      <w:r w:rsidRPr="006C768E">
        <w:rPr>
          <w:rStyle w:val="StyleUnderline"/>
          <w:highlight w:val="cyan"/>
        </w:rPr>
        <w:t>than</w:t>
      </w:r>
      <w:r w:rsidRPr="002E1321">
        <w:rPr>
          <w:sz w:val="16"/>
        </w:rPr>
        <w:t xml:space="preserve"> conventional </w:t>
      </w:r>
      <w:r w:rsidRPr="006C768E">
        <w:rPr>
          <w:rStyle w:val="StyleUnderline"/>
          <w:highlight w:val="cyan"/>
        </w:rPr>
        <w:t>estimates predict</w:t>
      </w:r>
      <w:r w:rsidRPr="002E1321">
        <w:rPr>
          <w:sz w:val="16"/>
        </w:rPr>
        <w:t xml:space="preserve">. Since many aerosols drive air pollution and are health hazards, </w:t>
      </w:r>
      <w:r w:rsidRPr="006C768E">
        <w:rPr>
          <w:rStyle w:val="StyleUnderline"/>
          <w:highlight w:val="cyan"/>
        </w:rPr>
        <w:t>efforts to limit</w:t>
      </w:r>
      <w:r w:rsidRPr="002E1321">
        <w:rPr>
          <w:rStyle w:val="StyleUnderline"/>
        </w:rPr>
        <w:t xml:space="preserve"> air</w:t>
      </w:r>
      <w:r w:rsidRPr="002E1321">
        <w:rPr>
          <w:sz w:val="16"/>
        </w:rPr>
        <w:t xml:space="preserve"> </w:t>
      </w:r>
      <w:r w:rsidRPr="006C768E">
        <w:rPr>
          <w:rStyle w:val="StyleUnderline"/>
          <w:highlight w:val="cyan"/>
        </w:rPr>
        <w:t>pollution</w:t>
      </w:r>
      <w:r w:rsidRPr="002E1321">
        <w:rPr>
          <w:sz w:val="16"/>
        </w:rPr>
        <w:t xml:space="preserve"> have unintentionally </w:t>
      </w:r>
      <w:r w:rsidRPr="006C768E">
        <w:rPr>
          <w:rStyle w:val="Emphasis"/>
          <w:highlight w:val="cyan"/>
        </w:rPr>
        <w:t>reduced</w:t>
      </w:r>
      <w:r w:rsidRPr="002E1321">
        <w:rPr>
          <w:sz w:val="16"/>
        </w:rPr>
        <w:t xml:space="preserve"> their </w:t>
      </w:r>
      <w:r w:rsidRPr="006C768E">
        <w:rPr>
          <w:rStyle w:val="Emphasis"/>
          <w:highlight w:val="cyan"/>
        </w:rPr>
        <w:t>cooling</w:t>
      </w:r>
      <w:r w:rsidRPr="002E1321">
        <w:rPr>
          <w:sz w:val="16"/>
        </w:rPr>
        <w:t xml:space="preserve"> side </w:t>
      </w:r>
      <w:r w:rsidRPr="006C768E">
        <w:rPr>
          <w:rStyle w:val="StyleUnderline"/>
          <w:highlight w:val="cyan"/>
        </w:rPr>
        <w:t>effects</w:t>
      </w:r>
      <w:r w:rsidRPr="002E1321">
        <w:rPr>
          <w:sz w:val="16"/>
        </w:rPr>
        <w:t xml:space="preserve">, and further </w:t>
      </w:r>
      <w:r w:rsidRPr="002E1321">
        <w:rPr>
          <w:rStyle w:val="StyleUnderline"/>
        </w:rPr>
        <w:t>reductions will speed up</w:t>
      </w:r>
      <w:r w:rsidRPr="002E1321">
        <w:rPr>
          <w:sz w:val="16"/>
        </w:rPr>
        <w:t xml:space="preserve"> </w:t>
      </w:r>
      <w:r w:rsidRPr="002E1321">
        <w:rPr>
          <w:rStyle w:val="StyleUnderline"/>
        </w:rPr>
        <w:t>warming</w:t>
      </w:r>
      <w:r w:rsidRPr="002E1321">
        <w:rPr>
          <w:sz w:val="16"/>
        </w:rPr>
        <w:t xml:space="preserve"> further. Hansen has described this reduction in air pollution leading to more warming as a “Faustian bargain.” (Hansen declined to comment for this story).</w:t>
      </w:r>
    </w:p>
    <w:p w14:paraId="50949726" w14:textId="77777777" w:rsidR="00742473" w:rsidRPr="002E1321" w:rsidRDefault="00742473" w:rsidP="00742473">
      <w:pPr>
        <w:rPr>
          <w:sz w:val="16"/>
        </w:rPr>
      </w:pPr>
      <w:r w:rsidRPr="002E1321">
        <w:rPr>
          <w:sz w:val="16"/>
        </w:rPr>
        <w:t>There have actually been a number of historical examples of aerosols cooling the global climate. Major volcanic eruptions like the 1991 eruption of Mount Pinatubo in the Philippines inject so many gasses and particles into the sky that they dim the sun enough to cool the planet. After the Pinatubo eruption, global average temperatures fell by roughly 1 degree Fahrenheit (0.6 degrees Celsius) for more than a year.</w:t>
      </w:r>
    </w:p>
    <w:p w14:paraId="6F776FB5" w14:textId="77777777" w:rsidR="00742473" w:rsidRPr="002E1321" w:rsidRDefault="00742473" w:rsidP="00742473">
      <w:pPr>
        <w:rPr>
          <w:sz w:val="16"/>
        </w:rPr>
      </w:pPr>
      <w:r w:rsidRPr="002E1321">
        <w:rPr>
          <w:sz w:val="16"/>
        </w:rPr>
        <w:t>But getting a full inventory of aerosols can be difficult. Satellite measurements can end up obscured by clouds while ground-level sensors don’t pick up what’s going on high in the atmosphere.</w:t>
      </w:r>
    </w:p>
    <w:p w14:paraId="5405756E" w14:textId="77777777" w:rsidR="00742473" w:rsidRPr="002E1321" w:rsidRDefault="00742473" w:rsidP="00742473">
      <w:pPr>
        <w:rPr>
          <w:sz w:val="16"/>
        </w:rPr>
      </w:pPr>
      <w:r w:rsidRPr="002E1321">
        <w:rPr>
          <w:sz w:val="16"/>
        </w:rPr>
        <w:t>“There’s a lot of uncertainty on the abundance of aerosols today,” said Loretta Mickley, who co-leads the Atmospheric Chemistry Modeling Group at Harvard University. “That said, we are confident that anthropogenic aerosols certainly did increase in the late 20th century as industry ramped up in much of the developed world. There is a decline in aerosols in much of the developed world now, but increasing aerosols in places like India and China.”</w:t>
      </w:r>
    </w:p>
    <w:p w14:paraId="7076CE68" w14:textId="77777777" w:rsidR="00742473" w:rsidRPr="002E1321" w:rsidRDefault="00742473" w:rsidP="00742473">
      <w:pPr>
        <w:rPr>
          <w:sz w:val="16"/>
        </w:rPr>
      </w:pPr>
      <w:r w:rsidRPr="002E1321">
        <w:rPr>
          <w:sz w:val="16"/>
        </w:rPr>
        <w:t>More recently, a new international regulation drastically limiting sulfur aerosol pollution from global shipping went into effect. That sudden drop in pollution over the busiest shipping routes in the world led to a sudden warming in those regions, contributing to record-high temperatures in waters like the Atlantic Ocean. A study this year found that a major drop in air pollution over China contributed to warming in the Pacific Ocean.</w:t>
      </w:r>
    </w:p>
    <w:p w14:paraId="18D956A2" w14:textId="77777777" w:rsidR="00742473" w:rsidRPr="002E1321" w:rsidRDefault="00742473" w:rsidP="00742473">
      <w:pPr>
        <w:rPr>
          <w:sz w:val="16"/>
        </w:rPr>
      </w:pPr>
      <w:r w:rsidRPr="002E1321">
        <w:rPr>
          <w:sz w:val="16"/>
        </w:rPr>
        <w:t>How scientists reconcile their differences</w:t>
      </w:r>
    </w:p>
    <w:p w14:paraId="64DD3939" w14:textId="77777777" w:rsidR="00742473" w:rsidRPr="002E1321" w:rsidRDefault="00742473" w:rsidP="00742473">
      <w:pPr>
        <w:rPr>
          <w:sz w:val="16"/>
        </w:rPr>
      </w:pPr>
      <w:r w:rsidRPr="002E1321">
        <w:rPr>
          <w:sz w:val="16"/>
        </w:rPr>
        <w:t>Of course, a number of scientists dispute Hansen’s recent findings and think his team is overestimating the role of aerosols. The question then is how do you weigh results like this in the context of all the other climate research?</w:t>
      </w:r>
    </w:p>
    <w:p w14:paraId="15E93EA3" w14:textId="77777777" w:rsidR="00742473" w:rsidRPr="002E1321" w:rsidRDefault="00742473" w:rsidP="00742473">
      <w:pPr>
        <w:rPr>
          <w:sz w:val="16"/>
        </w:rPr>
      </w:pPr>
      <w:r w:rsidRPr="002E1321">
        <w:rPr>
          <w:sz w:val="16"/>
        </w:rPr>
        <w:t>For the IPCC, the conventional method was to include all the major climate models and average out their findings, giving each one equal weight. Climate models are often evaluated by examining how well they match historical observations of warming using starting conditions from the past. On this front, the aggregate model tended to outperform most individual models.</w:t>
      </w:r>
    </w:p>
    <w:p w14:paraId="3014C184" w14:textId="77777777" w:rsidR="00742473" w:rsidRPr="002E1321" w:rsidRDefault="00742473" w:rsidP="00742473">
      <w:pPr>
        <w:rPr>
          <w:sz w:val="16"/>
        </w:rPr>
      </w:pPr>
      <w:r w:rsidRPr="002E1321">
        <w:rPr>
          <w:sz w:val="16"/>
        </w:rPr>
        <w:t xml:space="preserve">But in the most recent assessment, the </w:t>
      </w:r>
      <w:r w:rsidRPr="002E1321">
        <w:rPr>
          <w:rStyle w:val="Emphasis"/>
        </w:rPr>
        <w:t>IPCC</w:t>
      </w:r>
      <w:r w:rsidRPr="002E1321">
        <w:rPr>
          <w:sz w:val="16"/>
        </w:rPr>
        <w:t xml:space="preserve"> </w:t>
      </w:r>
      <w:r w:rsidRPr="002E1321">
        <w:rPr>
          <w:rStyle w:val="StyleUnderline"/>
        </w:rPr>
        <w:t>decided to change its approach</w:t>
      </w:r>
      <w:r w:rsidRPr="002E1321">
        <w:rPr>
          <w:sz w:val="16"/>
        </w:rPr>
        <w:t xml:space="preserve">. The </w:t>
      </w:r>
      <w:r w:rsidRPr="002E1321">
        <w:rPr>
          <w:rStyle w:val="StyleUnderline"/>
        </w:rPr>
        <w:t>models that skewed</w:t>
      </w:r>
      <w:r w:rsidRPr="002E1321">
        <w:rPr>
          <w:sz w:val="16"/>
        </w:rPr>
        <w:t xml:space="preserve"> </w:t>
      </w:r>
      <w:r w:rsidRPr="002E1321">
        <w:rPr>
          <w:rStyle w:val="StyleUnderline"/>
        </w:rPr>
        <w:t>hotter</w:t>
      </w:r>
      <w:r w:rsidRPr="002E1321">
        <w:rPr>
          <w:sz w:val="16"/>
        </w:rPr>
        <w:t xml:space="preserve"> did a poorer job of reproducing historical temperature patterns, so the </w:t>
      </w:r>
      <w:r w:rsidRPr="002E1321">
        <w:rPr>
          <w:rStyle w:val="StyleUnderline"/>
        </w:rPr>
        <w:t xml:space="preserve">IPCC gave </w:t>
      </w:r>
      <w:r w:rsidRPr="002E1321">
        <w:rPr>
          <w:sz w:val="16"/>
        </w:rPr>
        <w:t xml:space="preserve">them </w:t>
      </w:r>
      <w:r w:rsidRPr="002E1321">
        <w:rPr>
          <w:rStyle w:val="Emphasis"/>
        </w:rPr>
        <w:t>less weight</w:t>
      </w:r>
      <w:r w:rsidRPr="002E1321">
        <w:rPr>
          <w:sz w:val="16"/>
        </w:rPr>
        <w:t xml:space="preserve"> in the aggregate in calculating the final range of sensitivity.</w:t>
      </w:r>
    </w:p>
    <w:p w14:paraId="2750B7AD" w14:textId="77777777" w:rsidR="00742473" w:rsidRPr="002E1321" w:rsidRDefault="00742473" w:rsidP="00742473">
      <w:pPr>
        <w:rPr>
          <w:sz w:val="16"/>
        </w:rPr>
      </w:pPr>
      <w:r w:rsidRPr="002E1321">
        <w:rPr>
          <w:sz w:val="16"/>
        </w:rPr>
        <w:t>That makes sense if you’re mainly concerned with temperature, but that’s only one dimension of the climate.</w:t>
      </w:r>
    </w:p>
    <w:p w14:paraId="5EA32FB4" w14:textId="77777777" w:rsidR="00742473" w:rsidRPr="002E1321" w:rsidRDefault="00742473" w:rsidP="00742473">
      <w:pPr>
        <w:rPr>
          <w:sz w:val="16"/>
        </w:rPr>
      </w:pPr>
      <w:r w:rsidRPr="002E1321">
        <w:rPr>
          <w:sz w:val="16"/>
        </w:rPr>
        <w:t xml:space="preserve">Neil Swart, a researcher at the Canadian Centre for Climate Modeling and Analysis, developed one of the hottest models used in the latest IPCC assessment. He noted that </w:t>
      </w:r>
      <w:r w:rsidRPr="002E1321">
        <w:rPr>
          <w:rStyle w:val="StyleUnderline"/>
        </w:rPr>
        <w:t xml:space="preserve">climate </w:t>
      </w:r>
      <w:r w:rsidRPr="006C768E">
        <w:rPr>
          <w:rStyle w:val="StyleUnderline"/>
          <w:highlight w:val="cyan"/>
        </w:rPr>
        <w:t>models that may not be as good</w:t>
      </w:r>
      <w:r w:rsidRPr="006C768E">
        <w:rPr>
          <w:sz w:val="16"/>
          <w:highlight w:val="cyan"/>
        </w:rPr>
        <w:t xml:space="preserve"> </w:t>
      </w:r>
      <w:r w:rsidRPr="006C768E">
        <w:rPr>
          <w:rStyle w:val="StyleUnderline"/>
          <w:highlight w:val="cyan"/>
        </w:rPr>
        <w:t>at predicting</w:t>
      </w:r>
      <w:r w:rsidRPr="006C768E">
        <w:rPr>
          <w:sz w:val="16"/>
        </w:rPr>
        <w:t xml:space="preserve"> </w:t>
      </w:r>
      <w:r w:rsidRPr="006C768E">
        <w:rPr>
          <w:rStyle w:val="StyleUnderline"/>
          <w:highlight w:val="cyan"/>
        </w:rPr>
        <w:t>temp</w:t>
      </w:r>
      <w:r w:rsidRPr="006C768E">
        <w:rPr>
          <w:sz w:val="16"/>
        </w:rPr>
        <w:t>erature</w:t>
      </w:r>
      <w:r w:rsidRPr="002E1321">
        <w:rPr>
          <w:sz w:val="16"/>
        </w:rPr>
        <w:t xml:space="preserve"> </w:t>
      </w:r>
      <w:r w:rsidRPr="006C768E">
        <w:rPr>
          <w:rStyle w:val="StyleUnderline"/>
          <w:highlight w:val="cyan"/>
        </w:rPr>
        <w:t xml:space="preserve">might be </w:t>
      </w:r>
      <w:r w:rsidRPr="006C768E">
        <w:rPr>
          <w:rStyle w:val="Emphasis"/>
          <w:highlight w:val="cyan"/>
        </w:rPr>
        <w:t>better</w:t>
      </w:r>
      <w:r w:rsidRPr="006C768E">
        <w:rPr>
          <w:sz w:val="16"/>
          <w:highlight w:val="cyan"/>
        </w:rPr>
        <w:t xml:space="preserve"> </w:t>
      </w:r>
      <w:r w:rsidRPr="006C768E">
        <w:rPr>
          <w:rStyle w:val="StyleUnderline"/>
          <w:highlight w:val="cyan"/>
        </w:rPr>
        <w:t>at</w:t>
      </w:r>
      <w:r w:rsidRPr="002E1321">
        <w:rPr>
          <w:sz w:val="16"/>
        </w:rPr>
        <w:t xml:space="preserve"> </w:t>
      </w:r>
      <w:r w:rsidRPr="006C768E">
        <w:rPr>
          <w:rStyle w:val="Emphasis"/>
          <w:highlight w:val="cyan"/>
        </w:rPr>
        <w:t>forecasting</w:t>
      </w:r>
      <w:r w:rsidRPr="002E1321">
        <w:rPr>
          <w:sz w:val="16"/>
        </w:rPr>
        <w:t xml:space="preserve"> </w:t>
      </w:r>
      <w:r w:rsidRPr="002E1321">
        <w:rPr>
          <w:rStyle w:val="StyleUnderline"/>
        </w:rPr>
        <w:t>other</w:t>
      </w:r>
      <w:r w:rsidRPr="002E1321">
        <w:rPr>
          <w:sz w:val="16"/>
        </w:rPr>
        <w:t xml:space="preserve"> important </w:t>
      </w:r>
      <w:r w:rsidRPr="006C768E">
        <w:rPr>
          <w:rStyle w:val="StyleUnderline"/>
          <w:highlight w:val="cyan"/>
        </w:rPr>
        <w:t xml:space="preserve">variables like </w:t>
      </w:r>
      <w:r w:rsidRPr="006C768E">
        <w:rPr>
          <w:rStyle w:val="Emphasis"/>
          <w:highlight w:val="cyan"/>
        </w:rPr>
        <w:t>precipitation</w:t>
      </w:r>
      <w:r w:rsidRPr="002E1321">
        <w:rPr>
          <w:sz w:val="16"/>
        </w:rPr>
        <w:t xml:space="preserve">. By </w:t>
      </w:r>
      <w:r w:rsidRPr="002E1321">
        <w:rPr>
          <w:rStyle w:val="StyleUnderline"/>
        </w:rPr>
        <w:t xml:space="preserve">evaluating models </w:t>
      </w:r>
      <w:r w:rsidRPr="002E1321">
        <w:rPr>
          <w:rStyle w:val="Emphasis"/>
        </w:rPr>
        <w:t>solely</w:t>
      </w:r>
      <w:r w:rsidRPr="002E1321">
        <w:rPr>
          <w:rStyle w:val="StyleUnderline"/>
        </w:rPr>
        <w:t xml:space="preserve"> on </w:t>
      </w:r>
      <w:r w:rsidRPr="002E1321">
        <w:rPr>
          <w:rStyle w:val="Emphasis"/>
        </w:rPr>
        <w:t>temperature</w:t>
      </w:r>
      <w:r w:rsidRPr="002E1321">
        <w:rPr>
          <w:rStyle w:val="StyleUnderline"/>
        </w:rPr>
        <w:t>,</w:t>
      </w:r>
      <w:r w:rsidRPr="002E1321">
        <w:rPr>
          <w:sz w:val="16"/>
        </w:rPr>
        <w:t xml:space="preserve"> modeling groups </w:t>
      </w:r>
      <w:r w:rsidRPr="002E1321">
        <w:rPr>
          <w:rStyle w:val="StyleUnderline"/>
        </w:rPr>
        <w:t>could end up tuning their results to</w:t>
      </w:r>
      <w:r w:rsidRPr="002E1321">
        <w:rPr>
          <w:sz w:val="16"/>
        </w:rPr>
        <w:t xml:space="preserve"> better </w:t>
      </w:r>
      <w:r w:rsidRPr="002E1321">
        <w:rPr>
          <w:rStyle w:val="StyleUnderline"/>
        </w:rPr>
        <w:t>fit within the selection criteria</w:t>
      </w:r>
      <w:r w:rsidRPr="002E1321">
        <w:rPr>
          <w:sz w:val="16"/>
        </w:rPr>
        <w:t xml:space="preserve"> rather than letting the simulations run their course. So there is still a compelling argument for egalitarianism.</w:t>
      </w:r>
    </w:p>
    <w:p w14:paraId="3569EDA6" w14:textId="77777777" w:rsidR="00742473" w:rsidRPr="002E1321" w:rsidRDefault="00742473" w:rsidP="00742473">
      <w:pPr>
        <w:rPr>
          <w:sz w:val="16"/>
        </w:rPr>
      </w:pPr>
      <w:r w:rsidRPr="002E1321">
        <w:rPr>
          <w:sz w:val="16"/>
        </w:rPr>
        <w:t>The debate highlights how even with the best measurements and models, scientists have to make some subjective decisions. For people who have to make decisions now that depend on the future climate, it adds to the frustration and can fuel distrust.</w:t>
      </w:r>
    </w:p>
    <w:p w14:paraId="3BCECA4E" w14:textId="77777777" w:rsidR="00742473" w:rsidRPr="002E1321" w:rsidRDefault="00742473" w:rsidP="00742473">
      <w:pPr>
        <w:rPr>
          <w:sz w:val="16"/>
        </w:rPr>
      </w:pPr>
      <w:r w:rsidRPr="002E1321">
        <w:rPr>
          <w:sz w:val="16"/>
        </w:rPr>
        <w:lastRenderedPageBreak/>
        <w:t xml:space="preserve">Still, it’s important to note that the </w:t>
      </w:r>
      <w:r w:rsidRPr="002E1321">
        <w:rPr>
          <w:rStyle w:val="Emphasis"/>
        </w:rPr>
        <w:t>vast majority</w:t>
      </w:r>
      <w:r w:rsidRPr="002E1321">
        <w:rPr>
          <w:sz w:val="16"/>
        </w:rPr>
        <w:t xml:space="preserve"> </w:t>
      </w:r>
      <w:r w:rsidRPr="002E1321">
        <w:rPr>
          <w:rStyle w:val="StyleUnderline"/>
        </w:rPr>
        <w:t>of</w:t>
      </w:r>
      <w:r w:rsidRPr="002E1321">
        <w:rPr>
          <w:sz w:val="16"/>
        </w:rPr>
        <w:t xml:space="preserve"> </w:t>
      </w:r>
      <w:r w:rsidRPr="002E1321">
        <w:rPr>
          <w:rStyle w:val="Emphasis"/>
        </w:rPr>
        <w:t>scientists agree</w:t>
      </w:r>
      <w:r w:rsidRPr="002E1321">
        <w:rPr>
          <w:sz w:val="16"/>
        </w:rPr>
        <w:t xml:space="preserve"> </w:t>
      </w:r>
      <w:r w:rsidRPr="002E1321">
        <w:rPr>
          <w:rStyle w:val="StyleUnderline"/>
        </w:rPr>
        <w:t>on</w:t>
      </w:r>
      <w:r w:rsidRPr="002E1321">
        <w:rPr>
          <w:sz w:val="16"/>
        </w:rPr>
        <w:t xml:space="preserve"> the broad contours </w:t>
      </w:r>
      <w:r w:rsidRPr="002E1321">
        <w:rPr>
          <w:rStyle w:val="Emphasis"/>
        </w:rPr>
        <w:t>of climate change</w:t>
      </w:r>
      <w:r w:rsidRPr="002E1321">
        <w:rPr>
          <w:sz w:val="16"/>
        </w:rPr>
        <w:t xml:space="preserve"> and that it’s prudent to halt the relentless rise of carbon dioxide in the atmosphere.</w:t>
      </w:r>
    </w:p>
    <w:p w14:paraId="0733D361" w14:textId="77777777" w:rsidR="00742473" w:rsidRPr="007F739D" w:rsidRDefault="00742473" w:rsidP="00742473">
      <w:pPr>
        <w:pStyle w:val="Heading4"/>
      </w:pPr>
      <w:r>
        <w:t xml:space="preserve">Climate change continues the locks in </w:t>
      </w:r>
      <w:r w:rsidRPr="00C27F61">
        <w:rPr>
          <w:u w:val="single"/>
        </w:rPr>
        <w:t>structural violence</w:t>
      </w:r>
      <w:r>
        <w:t xml:space="preserve">---prefer the most </w:t>
      </w:r>
      <w:r>
        <w:rPr>
          <w:u w:val="single"/>
        </w:rPr>
        <w:t>comprehensive</w:t>
      </w:r>
      <w:r>
        <w:t xml:space="preserve"> studies.</w:t>
      </w:r>
    </w:p>
    <w:p w14:paraId="6A40D6D3" w14:textId="77777777" w:rsidR="00742473" w:rsidRPr="009D4DCD" w:rsidRDefault="00742473" w:rsidP="00742473">
      <w:r w:rsidRPr="007F739D">
        <w:rPr>
          <w:rStyle w:val="Style13ptBold"/>
        </w:rPr>
        <w:t>Deivanayagam ’23</w:t>
      </w:r>
      <w:r>
        <w:t xml:space="preserve"> [Thilagawathi Abi et al.; May 23; Clinical Fellow in Public Health at the National Institute for Health Research; Sonora English, MSc in Medical Anthropology; The Lancet, “</w:t>
      </w:r>
      <w:r w:rsidRPr="009D4DCD">
        <w:t>Envisioning environmental equity: climate change, health, and racial justice,"</w:t>
      </w:r>
      <w:r>
        <w:t xml:space="preserve"> vol. 402, no. 10395]</w:t>
      </w:r>
    </w:p>
    <w:p w14:paraId="547E4B65" w14:textId="77777777" w:rsidR="00742473" w:rsidRPr="009D4DCD" w:rsidRDefault="00742473" w:rsidP="00742473">
      <w:pPr>
        <w:rPr>
          <w:sz w:val="16"/>
        </w:rPr>
      </w:pPr>
      <w:r w:rsidRPr="009D4DCD">
        <w:rPr>
          <w:rStyle w:val="Emphasis"/>
        </w:rPr>
        <w:t>Climate change</w:t>
      </w:r>
      <w:r w:rsidRPr="009D4DCD">
        <w:rPr>
          <w:rStyle w:val="StyleUnderline"/>
        </w:rPr>
        <w:t xml:space="preserve">, </w:t>
      </w:r>
      <w:r w:rsidRPr="009D4DCD">
        <w:rPr>
          <w:rStyle w:val="Emphasis"/>
        </w:rPr>
        <w:t>health</w:t>
      </w:r>
      <w:r w:rsidRPr="009D4DCD">
        <w:rPr>
          <w:rStyle w:val="StyleUnderline"/>
        </w:rPr>
        <w:t xml:space="preserve">, and </w:t>
      </w:r>
      <w:r w:rsidRPr="009D4DCD">
        <w:rPr>
          <w:rStyle w:val="Emphasis"/>
        </w:rPr>
        <w:t>discrimination</w:t>
      </w:r>
      <w:r w:rsidRPr="009D4DCD">
        <w:rPr>
          <w:sz w:val="16"/>
        </w:rPr>
        <w:t xml:space="preserve">: a scoping review of the literature </w:t>
      </w:r>
    </w:p>
    <w:p w14:paraId="0C1F4D5E" w14:textId="77777777" w:rsidR="00742473" w:rsidRPr="009D4DCD" w:rsidRDefault="00742473" w:rsidP="00742473">
      <w:pPr>
        <w:rPr>
          <w:sz w:val="16"/>
        </w:rPr>
      </w:pPr>
      <w:r w:rsidRPr="00B175CB">
        <w:rPr>
          <w:rStyle w:val="StyleUnderline"/>
          <w:highlight w:val="cyan"/>
        </w:rPr>
        <w:t>This section</w:t>
      </w:r>
      <w:r w:rsidRPr="009D4DCD">
        <w:rPr>
          <w:sz w:val="16"/>
        </w:rPr>
        <w:t xml:space="preserve"> identifies and </w:t>
      </w:r>
      <w:r w:rsidRPr="00B175CB">
        <w:rPr>
          <w:rStyle w:val="StyleUnderline"/>
          <w:highlight w:val="cyan"/>
        </w:rPr>
        <w:t xml:space="preserve">analyses </w:t>
      </w:r>
      <w:r w:rsidRPr="00B175CB">
        <w:rPr>
          <w:rStyle w:val="StyleUnderline"/>
        </w:rPr>
        <w:t>literature</w:t>
      </w:r>
      <w:r w:rsidRPr="00FD3925">
        <w:rPr>
          <w:rStyle w:val="StyleUnderline"/>
        </w:rPr>
        <w:t xml:space="preserve"> from </w:t>
      </w:r>
      <w:r w:rsidRPr="00B175CB">
        <w:rPr>
          <w:rStyle w:val="StyleUnderline"/>
          <w:highlight w:val="cyan"/>
        </w:rPr>
        <w:t xml:space="preserve">a </w:t>
      </w:r>
      <w:r w:rsidRPr="00B175CB">
        <w:rPr>
          <w:rStyle w:val="Emphasis"/>
          <w:highlight w:val="cyan"/>
        </w:rPr>
        <w:t>scoping review</w:t>
      </w:r>
      <w:r w:rsidRPr="009D4DCD">
        <w:rPr>
          <w:sz w:val="16"/>
        </w:rPr>
        <w:t xml:space="preserve"> we conducted </w:t>
      </w:r>
      <w:r w:rsidRPr="00B175CB">
        <w:rPr>
          <w:rStyle w:val="StyleUnderline"/>
          <w:highlight w:val="cyan"/>
        </w:rPr>
        <w:t xml:space="preserve">to identify the </w:t>
      </w:r>
      <w:r w:rsidRPr="00B175CB">
        <w:rPr>
          <w:rStyle w:val="Emphasis"/>
          <w:highlight w:val="cyan"/>
        </w:rPr>
        <w:t>breadth of</w:t>
      </w:r>
      <w:r w:rsidRPr="009D4DCD">
        <w:rPr>
          <w:rStyle w:val="Emphasis"/>
        </w:rPr>
        <w:t xml:space="preserve"> available </w:t>
      </w:r>
      <w:r w:rsidRPr="00B175CB">
        <w:rPr>
          <w:rStyle w:val="Emphasis"/>
          <w:highlight w:val="cyan"/>
        </w:rPr>
        <w:t>ev</w:t>
      </w:r>
      <w:r w:rsidRPr="00B175CB">
        <w:rPr>
          <w:rStyle w:val="Emphasis"/>
        </w:rPr>
        <w:t>idence</w:t>
      </w:r>
      <w:r w:rsidRPr="00B175CB">
        <w:rPr>
          <w:rStyle w:val="StyleUnderline"/>
        </w:rPr>
        <w:t xml:space="preserve"> </w:t>
      </w:r>
      <w:r w:rsidRPr="00B175CB">
        <w:rPr>
          <w:rStyle w:val="StyleUnderline"/>
          <w:highlight w:val="cyan"/>
        </w:rPr>
        <w:t>on</w:t>
      </w:r>
      <w:r w:rsidRPr="00B175CB">
        <w:rPr>
          <w:rStyle w:val="StyleUnderline"/>
        </w:rPr>
        <w:t xml:space="preserve"> the impact</w:t>
      </w:r>
      <w:r w:rsidRPr="00FD3925">
        <w:rPr>
          <w:rStyle w:val="StyleUnderline"/>
        </w:rPr>
        <w:t xml:space="preserve"> of </w:t>
      </w:r>
      <w:r w:rsidRPr="00B175CB">
        <w:rPr>
          <w:rStyle w:val="StyleUnderline"/>
          <w:highlight w:val="cyan"/>
        </w:rPr>
        <w:t>climate change on health inequalities by race</w:t>
      </w:r>
      <w:r w:rsidRPr="009D4DCD">
        <w:rPr>
          <w:sz w:val="16"/>
        </w:rPr>
        <w:t xml:space="preserve">, ethnicity, caste, Indigeneity, religion, migratory status, and skin colour. The findings were limited to race, ethnicity, migratory status, and Indigeneity as no evidence was elicited in the search on caste, religion, or skin colour. Findings are summarised according to the form of categorisation that they relate to, with detailed findings in the appendix (pp 6–10). </w:t>
      </w:r>
    </w:p>
    <w:p w14:paraId="27E7C34D" w14:textId="77777777" w:rsidR="00742473" w:rsidRPr="009D4DCD" w:rsidRDefault="00742473" w:rsidP="00742473">
      <w:pPr>
        <w:rPr>
          <w:sz w:val="16"/>
        </w:rPr>
      </w:pPr>
      <w:r w:rsidRPr="009D4DCD">
        <w:rPr>
          <w:sz w:val="16"/>
        </w:rPr>
        <w:t>Key themes from the scoping review are displayed in figure 1 with the use of Devakumar and colleagues’ conceptual model from The Lancet Series on racism, xenophobia, discrimination, and health.6 This conceptual model highlights that health inequities are determined by active processes that occur within power structures, affect different levels of society, and impact biology across the life course. In figure 1, layers of society from the structural to individual level are represented by the layers from the core to the surface of the earth, illustrating the numerous dimensions of the interaction between climate change, health, and discrimination at each level. Specific examples are included throughout figure 1 to highlight how these interactions manifest across contexts and from the structural to individual level. A fully referenced version of figure 1 can be found in the appendix (pp 17–18).</w:t>
      </w:r>
    </w:p>
    <w:p w14:paraId="013C24A3" w14:textId="77777777" w:rsidR="00742473" w:rsidRPr="009D4DCD" w:rsidRDefault="00742473" w:rsidP="00742473">
      <w:pPr>
        <w:rPr>
          <w:sz w:val="16"/>
        </w:rPr>
      </w:pPr>
      <w:r w:rsidRPr="009D4DCD">
        <w:rPr>
          <w:sz w:val="16"/>
        </w:rPr>
        <w:t>Race and ethnicity</w:t>
      </w:r>
    </w:p>
    <w:p w14:paraId="7B563583" w14:textId="77777777" w:rsidR="00742473" w:rsidRPr="009D4DCD" w:rsidRDefault="00742473" w:rsidP="00742473">
      <w:pPr>
        <w:rPr>
          <w:sz w:val="16"/>
        </w:rPr>
      </w:pPr>
      <w:r w:rsidRPr="00FD3925">
        <w:rPr>
          <w:rStyle w:val="StyleUnderline"/>
        </w:rPr>
        <w:t>17 studies</w:t>
      </w:r>
      <w:r w:rsidRPr="009D4DCD">
        <w:rPr>
          <w:sz w:val="16"/>
        </w:rPr>
        <w:t xml:space="preserve"> from the USA and one from Canada </w:t>
      </w:r>
      <w:r w:rsidRPr="009D4DCD">
        <w:rPr>
          <w:rStyle w:val="StyleUnderline"/>
        </w:rPr>
        <w:t>addressed</w:t>
      </w:r>
      <w:r w:rsidRPr="00FD3925">
        <w:rPr>
          <w:rStyle w:val="StyleUnderline"/>
        </w:rPr>
        <w:t xml:space="preserve"> the relationship between </w:t>
      </w:r>
      <w:r w:rsidRPr="009D4DCD">
        <w:rPr>
          <w:rStyle w:val="Emphasis"/>
        </w:rPr>
        <w:t>climate change</w:t>
      </w:r>
      <w:r w:rsidRPr="00FD3925">
        <w:rPr>
          <w:rStyle w:val="StyleUnderline"/>
        </w:rPr>
        <w:t xml:space="preserve">, </w:t>
      </w:r>
      <w:r w:rsidRPr="009D4DCD">
        <w:rPr>
          <w:rStyle w:val="Emphasis"/>
        </w:rPr>
        <w:t>health</w:t>
      </w:r>
      <w:r w:rsidRPr="00FD3925">
        <w:rPr>
          <w:rStyle w:val="StyleUnderline"/>
        </w:rPr>
        <w:t xml:space="preserve">, and </w:t>
      </w:r>
      <w:r w:rsidRPr="009D4DCD">
        <w:rPr>
          <w:rStyle w:val="Emphasis"/>
        </w:rPr>
        <w:t>race</w:t>
      </w:r>
      <w:r w:rsidRPr="009D4DCD">
        <w:rPr>
          <w:sz w:val="16"/>
        </w:rPr>
        <w:t xml:space="preserve"> or ethnicity (or both). Although the effects of race and ethnicity were searched separately, we summarise the findings together due to their overlap in the literature.</w:t>
      </w:r>
    </w:p>
    <w:p w14:paraId="354FDA8D" w14:textId="77777777" w:rsidR="00742473" w:rsidRPr="009D4DCD" w:rsidRDefault="00742473" w:rsidP="00742473">
      <w:pPr>
        <w:rPr>
          <w:sz w:val="16"/>
        </w:rPr>
      </w:pPr>
      <w:r w:rsidRPr="009D4DCD">
        <w:rPr>
          <w:sz w:val="16"/>
        </w:rPr>
        <w:t xml:space="preserve">13 studies focused on </w:t>
      </w:r>
      <w:r w:rsidRPr="00B175CB">
        <w:rPr>
          <w:rStyle w:val="StyleUnderline"/>
          <w:highlight w:val="cyan"/>
        </w:rPr>
        <w:t>heat exposure</w:t>
      </w:r>
      <w:r w:rsidRPr="009D4DCD">
        <w:rPr>
          <w:sz w:val="16"/>
        </w:rPr>
        <w:t xml:space="preserve">, heat sensitive </w:t>
      </w:r>
      <w:r w:rsidRPr="00B175CB">
        <w:rPr>
          <w:rStyle w:val="Emphasis"/>
          <w:highlight w:val="cyan"/>
        </w:rPr>
        <w:t>illness</w:t>
      </w:r>
      <w:r w:rsidRPr="00B175CB">
        <w:rPr>
          <w:rStyle w:val="StyleUnderline"/>
          <w:highlight w:val="cyan"/>
        </w:rPr>
        <w:t xml:space="preserve">, and </w:t>
      </w:r>
      <w:r w:rsidRPr="00B175CB">
        <w:rPr>
          <w:rStyle w:val="Emphasis"/>
          <w:highlight w:val="cyan"/>
        </w:rPr>
        <w:t>mortality</w:t>
      </w:r>
      <w:r w:rsidRPr="00FD3925">
        <w:rPr>
          <w:rStyle w:val="StyleUnderline"/>
        </w:rPr>
        <w:t xml:space="preserve"> in</w:t>
      </w:r>
      <w:r w:rsidRPr="009D4DCD">
        <w:rPr>
          <w:sz w:val="16"/>
        </w:rPr>
        <w:t xml:space="preserve"> the context of a </w:t>
      </w:r>
      <w:r w:rsidRPr="00FD3925">
        <w:rPr>
          <w:rStyle w:val="StyleUnderline"/>
        </w:rPr>
        <w:t>warming</w:t>
      </w:r>
      <w:r w:rsidRPr="009D4DCD">
        <w:rPr>
          <w:sz w:val="16"/>
        </w:rPr>
        <w:t xml:space="preserve"> climate. In the USA, census block groups (geographical units) with greater proportions of </w:t>
      </w:r>
      <w:r w:rsidRPr="00B175CB">
        <w:rPr>
          <w:rStyle w:val="Emphasis"/>
          <w:highlight w:val="cyan"/>
        </w:rPr>
        <w:t>Black</w:t>
      </w:r>
      <w:r w:rsidRPr="00B175CB">
        <w:rPr>
          <w:rStyle w:val="StyleUnderline"/>
          <w:highlight w:val="cyan"/>
        </w:rPr>
        <w:t xml:space="preserve">, </w:t>
      </w:r>
      <w:r w:rsidRPr="00B175CB">
        <w:rPr>
          <w:rStyle w:val="Emphasis"/>
          <w:highlight w:val="cyan"/>
        </w:rPr>
        <w:t>Hispanic</w:t>
      </w:r>
      <w:r w:rsidRPr="00B175CB">
        <w:rPr>
          <w:rStyle w:val="StyleUnderline"/>
          <w:highlight w:val="cyan"/>
        </w:rPr>
        <w:t xml:space="preserve">, and </w:t>
      </w:r>
      <w:r w:rsidRPr="00B175CB">
        <w:rPr>
          <w:rStyle w:val="Emphasis"/>
          <w:highlight w:val="cyan"/>
        </w:rPr>
        <w:t>non White</w:t>
      </w:r>
      <w:r w:rsidRPr="00FD3925">
        <w:rPr>
          <w:rStyle w:val="StyleUnderline"/>
        </w:rPr>
        <w:t xml:space="preserve"> residents </w:t>
      </w:r>
      <w:r w:rsidRPr="00B175CB">
        <w:rPr>
          <w:rStyle w:val="StyleUnderline"/>
          <w:highlight w:val="cyan"/>
        </w:rPr>
        <w:t>have</w:t>
      </w:r>
      <w:r w:rsidRPr="00FD3925">
        <w:rPr>
          <w:rStyle w:val="StyleUnderline"/>
        </w:rPr>
        <w:t xml:space="preserve"> been found to</w:t>
      </w:r>
      <w:r w:rsidRPr="009D4DCD">
        <w:rPr>
          <w:sz w:val="16"/>
        </w:rPr>
        <w:t xml:space="preserve"> be hotter on average than block groups with higher proportions of White residents within the same cities.26,27 Areas with greater proportions of non-White residents also have </w:t>
      </w:r>
      <w:r w:rsidRPr="00B175CB">
        <w:rPr>
          <w:rStyle w:val="Emphasis"/>
          <w:highlight w:val="cyan"/>
        </w:rPr>
        <w:t>heat-risk</w:t>
      </w:r>
      <w:r w:rsidRPr="00B175CB">
        <w:rPr>
          <w:rStyle w:val="StyleUnderline"/>
          <w:highlight w:val="cyan"/>
        </w:rPr>
        <w:t xml:space="preserve"> related</w:t>
      </w:r>
      <w:r w:rsidRPr="00FD3925">
        <w:rPr>
          <w:rStyle w:val="StyleUnderline"/>
        </w:rPr>
        <w:t xml:space="preserve"> land cover </w:t>
      </w:r>
      <w:r w:rsidRPr="00B175CB">
        <w:rPr>
          <w:rStyle w:val="StyleUnderline"/>
          <w:highlight w:val="cyan"/>
        </w:rPr>
        <w:t>conditions</w:t>
      </w:r>
      <w:r w:rsidRPr="009D4DCD">
        <w:rPr>
          <w:sz w:val="16"/>
        </w:rPr>
        <w:t xml:space="preserve"> (eg, little tree cover and high proportions of impervious surfaces), </w:t>
      </w:r>
      <w:r w:rsidRPr="00B175CB">
        <w:rPr>
          <w:rStyle w:val="StyleUnderline"/>
          <w:highlight w:val="cyan"/>
        </w:rPr>
        <w:t>contributing to</w:t>
      </w:r>
      <w:r w:rsidRPr="00FD3925">
        <w:rPr>
          <w:rStyle w:val="StyleUnderline"/>
        </w:rPr>
        <w:t xml:space="preserve"> urban </w:t>
      </w:r>
      <w:r w:rsidRPr="009D4DCD">
        <w:rPr>
          <w:rStyle w:val="Emphasis"/>
        </w:rPr>
        <w:t xml:space="preserve">heat </w:t>
      </w:r>
      <w:r w:rsidRPr="00B175CB">
        <w:rPr>
          <w:rStyle w:val="Emphasis"/>
          <w:highlight w:val="cyan"/>
        </w:rPr>
        <w:t>inequalities</w:t>
      </w:r>
      <w:r w:rsidRPr="009D4DCD">
        <w:rPr>
          <w:sz w:val="16"/>
        </w:rPr>
        <w:t xml:space="preserve">.28 Further, </w:t>
      </w:r>
      <w:r w:rsidRPr="00FD3925">
        <w:rPr>
          <w:rStyle w:val="StyleUnderline"/>
        </w:rPr>
        <w:t xml:space="preserve">Black and Hispanic people are </w:t>
      </w:r>
      <w:r w:rsidRPr="00B175CB">
        <w:rPr>
          <w:rStyle w:val="StyleUnderline"/>
          <w:highlight w:val="cyan"/>
        </w:rPr>
        <w:t xml:space="preserve">less likely to have </w:t>
      </w:r>
      <w:r w:rsidRPr="00B175CB">
        <w:rPr>
          <w:rStyle w:val="Emphasis"/>
          <w:highlight w:val="cyan"/>
        </w:rPr>
        <w:t>air conditioning</w:t>
      </w:r>
      <w:r w:rsidRPr="009D4DCD">
        <w:rPr>
          <w:sz w:val="16"/>
        </w:rPr>
        <w:t xml:space="preserve"> at home, after adjusting for household income, than White people.29,30 In contrast, a study in Canada found no correlation between area level temperatures and proportion of visible minorities in Montreal, potentially due to rapid gentrification and lower levels of segregation than in the USA.31 The </w:t>
      </w:r>
      <w:r w:rsidRPr="00B175CB">
        <w:rPr>
          <w:rStyle w:val="StyleUnderline"/>
          <w:highlight w:val="cyan"/>
        </w:rPr>
        <w:t xml:space="preserve">continued legacy of </w:t>
      </w:r>
      <w:r w:rsidRPr="00B175CB">
        <w:rPr>
          <w:rStyle w:val="Emphasis"/>
          <w:highlight w:val="cyan"/>
        </w:rPr>
        <w:t>redlining</w:t>
      </w:r>
      <w:r w:rsidRPr="009D4DCD">
        <w:rPr>
          <w:sz w:val="16"/>
        </w:rPr>
        <w:t xml:space="preserve">, a policy of </w:t>
      </w:r>
      <w:r w:rsidRPr="009D4DCD">
        <w:rPr>
          <w:rStyle w:val="Emphasis"/>
        </w:rPr>
        <w:t xml:space="preserve">systematic </w:t>
      </w:r>
      <w:r w:rsidRPr="00B175CB">
        <w:rPr>
          <w:rStyle w:val="Emphasis"/>
          <w:highlight w:val="cyan"/>
        </w:rPr>
        <w:t>disinvestment</w:t>
      </w:r>
      <w:r w:rsidRPr="009D4DCD">
        <w:rPr>
          <w:sz w:val="16"/>
        </w:rPr>
        <w:t xml:space="preserve"> in minority and lowincome neighbourhoods, </w:t>
      </w:r>
      <w:r w:rsidRPr="00FD3925">
        <w:rPr>
          <w:rStyle w:val="StyleUnderline"/>
        </w:rPr>
        <w:t xml:space="preserve">could </w:t>
      </w:r>
      <w:r w:rsidRPr="00B175CB">
        <w:rPr>
          <w:rStyle w:val="StyleUnderline"/>
          <w:highlight w:val="cyan"/>
        </w:rPr>
        <w:t>contribute to</w:t>
      </w:r>
      <w:r w:rsidRPr="00FD3925">
        <w:rPr>
          <w:rStyle w:val="StyleUnderline"/>
        </w:rPr>
        <w:t xml:space="preserve"> the </w:t>
      </w:r>
      <w:r w:rsidRPr="00B175CB">
        <w:rPr>
          <w:rStyle w:val="StyleUnderline"/>
          <w:highlight w:val="cyan"/>
        </w:rPr>
        <w:t>inequitable</w:t>
      </w:r>
      <w:r w:rsidRPr="00FD3925">
        <w:rPr>
          <w:rStyle w:val="StyleUnderline"/>
        </w:rPr>
        <w:t xml:space="preserve"> distribution of </w:t>
      </w:r>
      <w:r w:rsidRPr="009D4DCD">
        <w:rPr>
          <w:rStyle w:val="Emphasis"/>
        </w:rPr>
        <w:t xml:space="preserve">heat </w:t>
      </w:r>
      <w:r w:rsidRPr="00B175CB">
        <w:rPr>
          <w:rStyle w:val="Emphasis"/>
          <w:highlight w:val="cyan"/>
        </w:rPr>
        <w:t>exposure</w:t>
      </w:r>
      <w:r w:rsidRPr="00FD3925">
        <w:rPr>
          <w:rStyle w:val="StyleUnderline"/>
        </w:rPr>
        <w:t xml:space="preserve"> and</w:t>
      </w:r>
      <w:r w:rsidRPr="009D4DCD">
        <w:rPr>
          <w:sz w:val="16"/>
        </w:rPr>
        <w:t xml:space="preserve"> heatsensitive </w:t>
      </w:r>
      <w:r w:rsidRPr="00FD3925">
        <w:rPr>
          <w:rStyle w:val="StyleUnderline"/>
        </w:rPr>
        <w:t>illness</w:t>
      </w:r>
      <w:r w:rsidRPr="009D4DCD">
        <w:rPr>
          <w:sz w:val="16"/>
        </w:rPr>
        <w:t xml:space="preserve"> in the USA. Land surface temperatures and hospital admissions for heat-sensitive illnesses were higher in areas of cities previously targeted by this racist policy than areas not targeted.32,33</w:t>
      </w:r>
    </w:p>
    <w:p w14:paraId="53803142" w14:textId="77777777" w:rsidR="00742473" w:rsidRPr="009D4DCD" w:rsidRDefault="00742473" w:rsidP="00742473">
      <w:pPr>
        <w:rPr>
          <w:sz w:val="16"/>
        </w:rPr>
      </w:pPr>
      <w:r w:rsidRPr="00FD3925">
        <w:rPr>
          <w:rStyle w:val="StyleUnderline"/>
        </w:rPr>
        <w:t>Reflecting exposure</w:t>
      </w:r>
      <w:r w:rsidRPr="009D4DCD">
        <w:rPr>
          <w:sz w:val="16"/>
        </w:rPr>
        <w:t xml:space="preserve"> patterns, </w:t>
      </w:r>
      <w:r w:rsidRPr="00EB0BFD">
        <w:rPr>
          <w:rStyle w:val="StyleUnderline"/>
          <w:highlight w:val="cyan"/>
        </w:rPr>
        <w:t xml:space="preserve">heat-related </w:t>
      </w:r>
      <w:r w:rsidRPr="00EB0BFD">
        <w:rPr>
          <w:rStyle w:val="Emphasis"/>
          <w:highlight w:val="cyan"/>
        </w:rPr>
        <w:t>asthma</w:t>
      </w:r>
      <w:r w:rsidRPr="00EB0BFD">
        <w:rPr>
          <w:rStyle w:val="StyleUnderline"/>
          <w:highlight w:val="cyan"/>
        </w:rPr>
        <w:t xml:space="preserve"> and </w:t>
      </w:r>
      <w:r w:rsidRPr="00EB0BFD">
        <w:rPr>
          <w:rStyle w:val="Emphasis"/>
          <w:highlight w:val="cyan"/>
        </w:rPr>
        <w:t>acute</w:t>
      </w:r>
      <w:r w:rsidRPr="009D4DCD">
        <w:rPr>
          <w:sz w:val="16"/>
        </w:rPr>
        <w:t xml:space="preserve"> myocardial </w:t>
      </w:r>
      <w:r w:rsidRPr="00EB0BFD">
        <w:rPr>
          <w:rStyle w:val="StyleUnderline"/>
          <w:highlight w:val="cyan"/>
        </w:rPr>
        <w:t>infarctions</w:t>
      </w:r>
      <w:r w:rsidRPr="00FD3925">
        <w:rPr>
          <w:rStyle w:val="StyleUnderline"/>
        </w:rPr>
        <w:t xml:space="preserve"> are more </w:t>
      </w:r>
      <w:r w:rsidRPr="009D4DCD">
        <w:rPr>
          <w:rStyle w:val="Emphasis"/>
        </w:rPr>
        <w:t>common</w:t>
      </w:r>
      <w:r w:rsidRPr="00FD3925">
        <w:rPr>
          <w:rStyle w:val="StyleUnderline"/>
        </w:rPr>
        <w:t xml:space="preserve"> in Black and Hispanic people</w:t>
      </w:r>
      <w:r w:rsidRPr="009D4DCD">
        <w:rPr>
          <w:sz w:val="16"/>
        </w:rPr>
        <w:t xml:space="preserve"> than White people in the USA.29,34,35 Further, </w:t>
      </w:r>
      <w:r w:rsidRPr="00FD3925">
        <w:rPr>
          <w:rStyle w:val="StyleUnderline"/>
        </w:rPr>
        <w:t xml:space="preserve">hospital admissions for </w:t>
      </w:r>
      <w:r w:rsidRPr="009D4DCD">
        <w:rPr>
          <w:rStyle w:val="Emphasis"/>
        </w:rPr>
        <w:t>asthma</w:t>
      </w:r>
      <w:r w:rsidRPr="009D4DCD">
        <w:rPr>
          <w:sz w:val="16"/>
        </w:rPr>
        <w:t xml:space="preserve">, and </w:t>
      </w:r>
      <w:r w:rsidRPr="009D4DCD">
        <w:rPr>
          <w:rStyle w:val="Emphasis"/>
        </w:rPr>
        <w:t>cardiorespiratory</w:t>
      </w:r>
      <w:r w:rsidRPr="00FD3925">
        <w:rPr>
          <w:rStyle w:val="StyleUnderline"/>
        </w:rPr>
        <w:t xml:space="preserve"> and non-injury mortality, are more</w:t>
      </w:r>
      <w:r w:rsidRPr="009D4DCD">
        <w:rPr>
          <w:sz w:val="16"/>
        </w:rPr>
        <w:t xml:space="preserve"> temperature-dependent </w:t>
      </w:r>
      <w:r w:rsidRPr="00FD3925">
        <w:rPr>
          <w:rStyle w:val="StyleUnderline"/>
        </w:rPr>
        <w:t>in Black and Hispanic people</w:t>
      </w:r>
      <w:r w:rsidRPr="009D4DCD">
        <w:rPr>
          <w:sz w:val="16"/>
        </w:rPr>
        <w:t xml:space="preserve"> than White people.34–37 </w:t>
      </w:r>
      <w:r w:rsidRPr="0010663D">
        <w:rPr>
          <w:rStyle w:val="StyleUnderline"/>
          <w:highlight w:val="cyan"/>
        </w:rPr>
        <w:t>Climate-sensitive</w:t>
      </w:r>
      <w:r w:rsidRPr="00FD3925">
        <w:rPr>
          <w:rStyle w:val="StyleUnderline"/>
        </w:rPr>
        <w:t xml:space="preserve"> health </w:t>
      </w:r>
      <w:r w:rsidRPr="0010663D">
        <w:rPr>
          <w:rStyle w:val="StyleUnderline"/>
          <w:highlight w:val="cyan"/>
        </w:rPr>
        <w:t>risks</w:t>
      </w:r>
      <w:r w:rsidRPr="00FD3925">
        <w:rPr>
          <w:rStyle w:val="StyleUnderline"/>
        </w:rPr>
        <w:t xml:space="preserve"> can </w:t>
      </w:r>
      <w:r w:rsidRPr="0010663D">
        <w:rPr>
          <w:rStyle w:val="StyleUnderline"/>
          <w:highlight w:val="cyan"/>
        </w:rPr>
        <w:t xml:space="preserve">have </w:t>
      </w:r>
      <w:r w:rsidRPr="0010663D">
        <w:rPr>
          <w:rStyle w:val="Emphasis"/>
          <w:highlight w:val="cyan"/>
        </w:rPr>
        <w:t>intergenerational effects</w:t>
      </w:r>
      <w:r w:rsidRPr="009D4DCD">
        <w:rPr>
          <w:sz w:val="16"/>
        </w:rPr>
        <w:t xml:space="preserve"> on racially minoritised families: </w:t>
      </w:r>
      <w:r w:rsidRPr="0010663D">
        <w:rPr>
          <w:rStyle w:val="StyleUnderline"/>
          <w:highlight w:val="cyan"/>
        </w:rPr>
        <w:lastRenderedPageBreak/>
        <w:t>Black women have</w:t>
      </w:r>
      <w:r w:rsidRPr="009D4DCD">
        <w:rPr>
          <w:sz w:val="16"/>
        </w:rPr>
        <w:t xml:space="preserve"> a </w:t>
      </w:r>
      <w:r w:rsidRPr="009D4DCD">
        <w:rPr>
          <w:rStyle w:val="StyleUnderline"/>
        </w:rPr>
        <w:t xml:space="preserve">higher relative </w:t>
      </w:r>
      <w:r w:rsidRPr="0010663D">
        <w:rPr>
          <w:rStyle w:val="StyleUnderline"/>
          <w:highlight w:val="cyan"/>
        </w:rPr>
        <w:t xml:space="preserve">risk of </w:t>
      </w:r>
      <w:r w:rsidRPr="0010663D">
        <w:rPr>
          <w:rStyle w:val="Emphasis"/>
          <w:highlight w:val="cyan"/>
        </w:rPr>
        <w:t>preterm birth</w:t>
      </w:r>
      <w:r w:rsidRPr="0010663D">
        <w:rPr>
          <w:rStyle w:val="StyleUnderline"/>
          <w:highlight w:val="cyan"/>
        </w:rPr>
        <w:t xml:space="preserve"> after exposure to heatwaves</w:t>
      </w:r>
      <w:r w:rsidRPr="009D4DCD">
        <w:rPr>
          <w:sz w:val="16"/>
        </w:rPr>
        <w:t xml:space="preserve"> than White and Hispanic women, and exposure to extreme heat increases the risk of maternal hospitalisation more for Black women than White women.38,39</w:t>
      </w:r>
    </w:p>
    <w:p w14:paraId="77EE893D" w14:textId="77777777" w:rsidR="00742473" w:rsidRDefault="00742473" w:rsidP="00742473">
      <w:pPr>
        <w:rPr>
          <w:sz w:val="16"/>
        </w:rPr>
      </w:pPr>
      <w:r w:rsidRPr="009D4DCD">
        <w:rPr>
          <w:sz w:val="16"/>
        </w:rPr>
        <w:t xml:space="preserve">Beyond heat-sensitive morbidity and mortality, </w:t>
      </w:r>
      <w:r w:rsidRPr="0010663D">
        <w:rPr>
          <w:rStyle w:val="StyleUnderline"/>
          <w:highlight w:val="cyan"/>
        </w:rPr>
        <w:t>racially minoritised groups are</w:t>
      </w:r>
      <w:r w:rsidRPr="009D4DCD">
        <w:rPr>
          <w:rStyle w:val="StyleUnderline"/>
        </w:rPr>
        <w:t xml:space="preserve"> also </w:t>
      </w:r>
      <w:r w:rsidRPr="0010663D">
        <w:rPr>
          <w:rStyle w:val="StyleUnderline"/>
          <w:highlight w:val="cyan"/>
        </w:rPr>
        <w:t xml:space="preserve">more </w:t>
      </w:r>
      <w:r w:rsidRPr="0010663D">
        <w:rPr>
          <w:rStyle w:val="Emphasis"/>
          <w:highlight w:val="cyan"/>
        </w:rPr>
        <w:t>vulnerable</w:t>
      </w:r>
      <w:r w:rsidRPr="0010663D">
        <w:rPr>
          <w:rStyle w:val="StyleUnderline"/>
          <w:highlight w:val="cyan"/>
        </w:rPr>
        <w:t xml:space="preserve"> to</w:t>
      </w:r>
      <w:r w:rsidRPr="009D4DCD">
        <w:rPr>
          <w:rStyle w:val="StyleUnderline"/>
        </w:rPr>
        <w:t xml:space="preserve"> the </w:t>
      </w:r>
      <w:r w:rsidRPr="009D4DCD">
        <w:rPr>
          <w:rStyle w:val="Emphasis"/>
        </w:rPr>
        <w:t>physical</w:t>
      </w:r>
      <w:r w:rsidRPr="009D4DCD">
        <w:rPr>
          <w:rStyle w:val="StyleUnderline"/>
        </w:rPr>
        <w:t xml:space="preserve"> and </w:t>
      </w:r>
      <w:r w:rsidRPr="0010663D">
        <w:rPr>
          <w:rStyle w:val="Emphasis"/>
          <w:highlight w:val="cyan"/>
        </w:rPr>
        <w:t>mental</w:t>
      </w:r>
      <w:r w:rsidRPr="009D4DCD">
        <w:rPr>
          <w:rStyle w:val="StyleUnderline"/>
        </w:rPr>
        <w:t xml:space="preserve"> </w:t>
      </w:r>
      <w:r w:rsidRPr="0010663D">
        <w:rPr>
          <w:rStyle w:val="StyleUnderline"/>
        </w:rPr>
        <w:t xml:space="preserve">health </w:t>
      </w:r>
      <w:r w:rsidRPr="0010663D">
        <w:rPr>
          <w:rStyle w:val="StyleUnderline"/>
          <w:highlight w:val="cyan"/>
        </w:rPr>
        <w:t>impacts</w:t>
      </w:r>
      <w:r w:rsidRPr="009D4DCD">
        <w:rPr>
          <w:sz w:val="16"/>
        </w:rPr>
        <w:t xml:space="preserve"> of extreme weather events and less likely to have their health-care needs met. For example, </w:t>
      </w:r>
      <w:r w:rsidRPr="0010663D">
        <w:rPr>
          <w:rStyle w:val="StyleUnderline"/>
          <w:highlight w:val="cyan"/>
        </w:rPr>
        <w:t>following</w:t>
      </w:r>
      <w:r w:rsidRPr="009D4DCD">
        <w:rPr>
          <w:sz w:val="16"/>
        </w:rPr>
        <w:t xml:space="preserve"> the 2017 </w:t>
      </w:r>
      <w:r w:rsidRPr="009D4DCD">
        <w:rPr>
          <w:rStyle w:val="Emphasis"/>
        </w:rPr>
        <w:t xml:space="preserve">Hurricane </w:t>
      </w:r>
      <w:r w:rsidRPr="0010663D">
        <w:rPr>
          <w:rStyle w:val="Emphasis"/>
          <w:highlight w:val="cyan"/>
        </w:rPr>
        <w:t>Harvey</w:t>
      </w:r>
      <w:r w:rsidRPr="009D4DCD">
        <w:rPr>
          <w:sz w:val="16"/>
        </w:rPr>
        <w:t xml:space="preserve">, </w:t>
      </w:r>
      <w:r w:rsidRPr="009D4DCD">
        <w:rPr>
          <w:rStyle w:val="StyleUnderline"/>
        </w:rPr>
        <w:t>Black</w:t>
      </w:r>
      <w:r w:rsidRPr="009D4DCD">
        <w:rPr>
          <w:sz w:val="16"/>
        </w:rPr>
        <w:t xml:space="preserve"> Texas </w:t>
      </w:r>
      <w:r w:rsidRPr="009D4DCD">
        <w:rPr>
          <w:rStyle w:val="StyleUnderline"/>
        </w:rPr>
        <w:t xml:space="preserve">residents were </w:t>
      </w:r>
      <w:r w:rsidRPr="0010663D">
        <w:rPr>
          <w:rStyle w:val="Emphasis"/>
          <w:highlight w:val="cyan"/>
        </w:rPr>
        <w:t>four times</w:t>
      </w:r>
      <w:r w:rsidRPr="0010663D">
        <w:rPr>
          <w:rStyle w:val="StyleUnderline"/>
          <w:highlight w:val="cyan"/>
        </w:rPr>
        <w:t xml:space="preserve"> more likely to have</w:t>
      </w:r>
      <w:r w:rsidRPr="009D4DCD">
        <w:rPr>
          <w:rStyle w:val="StyleUnderline"/>
        </w:rPr>
        <w:t xml:space="preserve"> high post-traumatic </w:t>
      </w:r>
      <w:r w:rsidRPr="009D4DCD">
        <w:rPr>
          <w:rStyle w:val="Emphasis"/>
        </w:rPr>
        <w:t>stress</w:t>
      </w:r>
      <w:r w:rsidRPr="009D4DCD">
        <w:rPr>
          <w:sz w:val="16"/>
        </w:rPr>
        <w:t xml:space="preserve"> (scoring above 40 on the </w:t>
      </w:r>
      <w:r w:rsidRPr="0010663D">
        <w:rPr>
          <w:rStyle w:val="Emphasis"/>
          <w:highlight w:val="cyan"/>
        </w:rPr>
        <w:t>P</w:t>
      </w:r>
      <w:r w:rsidRPr="0010663D">
        <w:rPr>
          <w:rStyle w:val="StyleUnderline"/>
        </w:rPr>
        <w:t xml:space="preserve">ost </w:t>
      </w:r>
      <w:r w:rsidRPr="0010663D">
        <w:rPr>
          <w:rStyle w:val="Emphasis"/>
          <w:highlight w:val="cyan"/>
        </w:rPr>
        <w:t>T</w:t>
      </w:r>
      <w:r w:rsidRPr="0010663D">
        <w:rPr>
          <w:rStyle w:val="StyleUnderline"/>
        </w:rPr>
        <w:t xml:space="preserve">raumatic </w:t>
      </w:r>
      <w:r w:rsidRPr="0010663D">
        <w:rPr>
          <w:rStyle w:val="Emphasis"/>
          <w:highlight w:val="cyan"/>
        </w:rPr>
        <w:t>S</w:t>
      </w:r>
      <w:r w:rsidRPr="0010663D">
        <w:rPr>
          <w:rStyle w:val="StyleUnderline"/>
        </w:rPr>
        <w:t xml:space="preserve">tress </w:t>
      </w:r>
      <w:r w:rsidRPr="0010663D">
        <w:rPr>
          <w:rStyle w:val="Emphasis"/>
          <w:highlight w:val="cyan"/>
        </w:rPr>
        <w:t>D</w:t>
      </w:r>
      <w:r w:rsidRPr="0010663D">
        <w:rPr>
          <w:rStyle w:val="StyleUnderline"/>
        </w:rPr>
        <w:t>isorder</w:t>
      </w:r>
      <w:r w:rsidRPr="009D4DCD">
        <w:rPr>
          <w:sz w:val="16"/>
        </w:rPr>
        <w:t xml:space="preserve"> Checklist–Specific).40 Racially </w:t>
      </w:r>
      <w:r w:rsidRPr="009D4DCD">
        <w:rPr>
          <w:rStyle w:val="StyleUnderline"/>
        </w:rPr>
        <w:t>and</w:t>
      </w:r>
      <w:r w:rsidRPr="009D4DCD">
        <w:rPr>
          <w:sz w:val="16"/>
        </w:rPr>
        <w:t xml:space="preserve"> ethnically minoritised </w:t>
      </w:r>
      <w:r w:rsidRPr="009D4DCD">
        <w:rPr>
          <w:rStyle w:val="StyleUnderline"/>
        </w:rPr>
        <w:t xml:space="preserve">respondents were also more likely to report </w:t>
      </w:r>
      <w:r w:rsidRPr="0010663D">
        <w:rPr>
          <w:rStyle w:val="Emphasis"/>
          <w:highlight w:val="cyan"/>
        </w:rPr>
        <w:t>poor</w:t>
      </w:r>
      <w:r w:rsidRPr="009D4DCD">
        <w:rPr>
          <w:rStyle w:val="Emphasis"/>
        </w:rPr>
        <w:t xml:space="preserve"> access</w:t>
      </w:r>
      <w:r w:rsidRPr="009D4DCD">
        <w:rPr>
          <w:rStyle w:val="StyleUnderline"/>
        </w:rPr>
        <w:t xml:space="preserve"> to </w:t>
      </w:r>
      <w:r w:rsidRPr="0010663D">
        <w:rPr>
          <w:rStyle w:val="Emphasis"/>
          <w:highlight w:val="cyan"/>
        </w:rPr>
        <w:t>health care</w:t>
      </w:r>
      <w:r w:rsidRPr="009D4DCD">
        <w:rPr>
          <w:sz w:val="16"/>
        </w:rPr>
        <w:t xml:space="preserve"> due to the hurricane than their White counterparts.40 Panel 1 presents a case study from Brazil on the interaction between racism against Quilombola people, climate change and deforestation, and their health. </w:t>
      </w:r>
      <w:r w:rsidRPr="009D4DCD">
        <w:rPr>
          <w:rStyle w:val="StyleUnderline"/>
        </w:rPr>
        <w:t>The case study highlights</w:t>
      </w:r>
      <w:r w:rsidRPr="009D4DCD">
        <w:rPr>
          <w:sz w:val="16"/>
        </w:rPr>
        <w:t xml:space="preserve"> the </w:t>
      </w:r>
      <w:r w:rsidRPr="009D4DCD">
        <w:rPr>
          <w:rStyle w:val="StyleUnderline"/>
        </w:rPr>
        <w:t xml:space="preserve">complex and cascading risks linking discrimination, climate change, and health, showing </w:t>
      </w:r>
      <w:r w:rsidRPr="009D4DCD">
        <w:rPr>
          <w:rStyle w:val="Emphasis"/>
        </w:rPr>
        <w:t>relevant pathways</w:t>
      </w:r>
      <w:r w:rsidRPr="009D4DCD">
        <w:rPr>
          <w:rStyle w:val="StyleUnderline"/>
        </w:rPr>
        <w:t xml:space="preserve"> not captured by</w:t>
      </w:r>
      <w:r w:rsidRPr="009D4DCD">
        <w:rPr>
          <w:sz w:val="16"/>
        </w:rPr>
        <w:t xml:space="preserve"> the scoping review </w:t>
      </w:r>
      <w:r w:rsidRPr="009D4DCD">
        <w:rPr>
          <w:rStyle w:val="StyleUnderline"/>
        </w:rPr>
        <w:t xml:space="preserve">findings </w:t>
      </w:r>
      <w:r w:rsidRPr="009D4DCD">
        <w:rPr>
          <w:rStyle w:val="Emphasis"/>
        </w:rPr>
        <w:t>presented previously</w:t>
      </w:r>
      <w:r w:rsidRPr="009D4DCD">
        <w:rPr>
          <w:sz w:val="16"/>
        </w:rPr>
        <w:t>.</w:t>
      </w:r>
    </w:p>
    <w:p w14:paraId="1513E851" w14:textId="77777777" w:rsidR="00742473" w:rsidRPr="00AA382B" w:rsidRDefault="00742473" w:rsidP="00742473">
      <w:pPr>
        <w:pStyle w:val="Heading4"/>
      </w:pPr>
      <w:r w:rsidRPr="00AA382B">
        <w:t>Reject ‘</w:t>
      </w:r>
      <w:r w:rsidRPr="00AA382B">
        <w:rPr>
          <w:u w:val="single"/>
        </w:rPr>
        <w:t>climate inevitable’</w:t>
      </w:r>
      <w:r w:rsidRPr="00AA382B">
        <w:t xml:space="preserve">---that </w:t>
      </w:r>
      <w:r w:rsidRPr="00AA382B">
        <w:rPr>
          <w:u w:val="single"/>
        </w:rPr>
        <w:t>sacrifices</w:t>
      </w:r>
      <w:r w:rsidRPr="00AA382B">
        <w:t xml:space="preserve"> the Global South </w:t>
      </w:r>
      <w:r>
        <w:t xml:space="preserve">and locks in violence. </w:t>
      </w:r>
    </w:p>
    <w:p w14:paraId="37C42858" w14:textId="77777777" w:rsidR="00742473" w:rsidRDefault="00742473" w:rsidP="00742473">
      <w:r w:rsidRPr="00985A7C">
        <w:rPr>
          <w:rStyle w:val="Style13ptBold"/>
        </w:rPr>
        <w:t>Klein 21</w:t>
      </w:r>
      <w:r>
        <w:t>, Opinion Columnist at the New York Times (Ezra, July 15</w:t>
      </w:r>
      <w:r w:rsidRPr="00985A7C">
        <w:rPr>
          <w:vertAlign w:val="superscript"/>
        </w:rPr>
        <w:t>th</w:t>
      </w:r>
      <w:r>
        <w:t xml:space="preserve">, “It Seems Odd We Would Just Let the World Burn,” </w:t>
      </w:r>
      <w:r w:rsidRPr="00985A7C">
        <w:rPr>
          <w:i/>
          <w:iCs/>
        </w:rPr>
        <w:t>The New York Times</w:t>
      </w:r>
      <w:r>
        <w:t xml:space="preserve">, </w:t>
      </w:r>
      <w:r w:rsidRPr="00C72A8D">
        <w:t>https://www.nytimes.com/2021/07/15/opinion/climate-change-energy-infrastructure.html</w:t>
      </w:r>
      <w:r>
        <w:t>, Accessed 08-24-2021)</w:t>
      </w:r>
    </w:p>
    <w:p w14:paraId="7B4C854B" w14:textId="77777777" w:rsidR="00742473" w:rsidRPr="00765905" w:rsidRDefault="00742473" w:rsidP="00742473">
      <w:pPr>
        <w:rPr>
          <w:sz w:val="16"/>
        </w:rPr>
      </w:pPr>
      <w:r w:rsidRPr="00765905">
        <w:rPr>
          <w:sz w:val="16"/>
        </w:rPr>
        <w:t xml:space="preserve">The good news is that the worst of the climate crisis seems less and less likely. </w:t>
      </w:r>
      <w:r w:rsidRPr="000C7A16">
        <w:rPr>
          <w:rStyle w:val="StyleUnderline"/>
        </w:rPr>
        <w:t>We are on track for 3 degrees of warming, measured in Celsius, not 4 or 5</w:t>
      </w:r>
      <w:r w:rsidRPr="00765905">
        <w:rPr>
          <w:sz w:val="16"/>
        </w:rPr>
        <w:t xml:space="preserve">. </w:t>
      </w:r>
      <w:r w:rsidRPr="000C7A16">
        <w:rPr>
          <w:rStyle w:val="StyleUnderline"/>
        </w:rPr>
        <w:t xml:space="preserve">But </w:t>
      </w:r>
      <w:r w:rsidRPr="00B87B3C">
        <w:rPr>
          <w:rStyle w:val="StyleUnderline"/>
          <w:highlight w:val="cyan"/>
        </w:rPr>
        <w:t xml:space="preserve">3 degrees is </w:t>
      </w:r>
      <w:r w:rsidRPr="00B87B3C">
        <w:rPr>
          <w:rStyle w:val="Emphasis"/>
          <w:highlight w:val="cyan"/>
        </w:rPr>
        <w:t>still a catastrophe of truly incomprehensible proportions, visited primarily upon the world’s poor by the world’s rich</w:t>
      </w:r>
      <w:r w:rsidRPr="00765905">
        <w:rPr>
          <w:sz w:val="16"/>
        </w:rPr>
        <w:t xml:space="preserve">. </w:t>
      </w:r>
      <w:r w:rsidRPr="00AA382B">
        <w:rPr>
          <w:rStyle w:val="StyleUnderline"/>
        </w:rPr>
        <w:t xml:space="preserve">We are engineering </w:t>
      </w:r>
      <w:r w:rsidRPr="00FE50B0">
        <w:rPr>
          <w:rStyle w:val="StyleUnderline"/>
        </w:rPr>
        <w:t xml:space="preserve">a world that is so much worse than it need be and that will be </w:t>
      </w:r>
      <w:r w:rsidRPr="00B87B3C">
        <w:rPr>
          <w:rStyle w:val="Emphasis"/>
          <w:szCs w:val="32"/>
          <w:highlight w:val="cyan"/>
        </w:rPr>
        <w:t>lethal for untold millions</w:t>
      </w:r>
      <w:r w:rsidRPr="00765905">
        <w:rPr>
          <w:sz w:val="16"/>
        </w:rPr>
        <w:t>.</w:t>
      </w:r>
    </w:p>
    <w:p w14:paraId="41A27978" w14:textId="77777777" w:rsidR="00742473" w:rsidRPr="00E77363" w:rsidRDefault="00742473" w:rsidP="00742473">
      <w:pPr>
        <w:rPr>
          <w:sz w:val="16"/>
        </w:rPr>
      </w:pPr>
      <w:r w:rsidRPr="00765905">
        <w:rPr>
          <w:sz w:val="16"/>
        </w:rPr>
        <w:t>“</w:t>
      </w:r>
      <w:r w:rsidRPr="000C7A16">
        <w:rPr>
          <w:rStyle w:val="StyleUnderline"/>
        </w:rPr>
        <w:t xml:space="preserve">I suspect that </w:t>
      </w:r>
      <w:r w:rsidRPr="00C74ED4">
        <w:rPr>
          <w:rStyle w:val="StyleUnderline"/>
        </w:rPr>
        <w:t xml:space="preserve">human beings will not go extinct from climate change, but I have </w:t>
      </w:r>
      <w:r w:rsidRPr="00C74ED4">
        <w:rPr>
          <w:rStyle w:val="Emphasis"/>
        </w:rPr>
        <w:t>higher standards than that</w:t>
      </w:r>
      <w:r w:rsidRPr="00765905">
        <w:rPr>
          <w:sz w:val="16"/>
        </w:rPr>
        <w:t>,” Kate Marvel, a climate scientist at Columbia University, once told me. “</w:t>
      </w:r>
      <w:r w:rsidRPr="00AA382B">
        <w:rPr>
          <w:rStyle w:val="StyleUnderline"/>
        </w:rPr>
        <w:t>I don’t want to</w:t>
      </w:r>
      <w:r w:rsidRPr="00765905">
        <w:rPr>
          <w:sz w:val="16"/>
        </w:rPr>
        <w:t xml:space="preserve"> </w:t>
      </w:r>
      <w:r w:rsidRPr="00AA382B">
        <w:rPr>
          <w:rStyle w:val="Emphasis"/>
        </w:rPr>
        <w:t>just not go extinct</w:t>
      </w:r>
      <w:r w:rsidRPr="00765905">
        <w:rPr>
          <w:sz w:val="16"/>
        </w:rPr>
        <w:t xml:space="preserve">. </w:t>
      </w:r>
      <w:r w:rsidRPr="00AA382B">
        <w:rPr>
          <w:rStyle w:val="StyleUnderline"/>
        </w:rPr>
        <w:t xml:space="preserve">And for me, </w:t>
      </w:r>
      <w:r w:rsidRPr="00B87B3C">
        <w:rPr>
          <w:rStyle w:val="StyleUnderline"/>
          <w:highlight w:val="cyan"/>
        </w:rPr>
        <w:t xml:space="preserve">there’s almost an </w:t>
      </w:r>
      <w:r w:rsidRPr="00B87B3C">
        <w:rPr>
          <w:rStyle w:val="Emphasis"/>
          <w:highlight w:val="cyan"/>
        </w:rPr>
        <w:t>abdicating of responsibility</w:t>
      </w:r>
      <w:r w:rsidRPr="00765905">
        <w:rPr>
          <w:sz w:val="16"/>
          <w:highlight w:val="cyan"/>
        </w:rPr>
        <w:t xml:space="preserve"> </w:t>
      </w:r>
      <w:r w:rsidRPr="00B87B3C">
        <w:rPr>
          <w:rStyle w:val="StyleUnderline"/>
          <w:highlight w:val="cyan"/>
        </w:rPr>
        <w:t xml:space="preserve">by saying, ‘Well, we’re </w:t>
      </w:r>
      <w:r w:rsidRPr="00B87B3C">
        <w:rPr>
          <w:rStyle w:val="Emphasis"/>
          <w:highlight w:val="cyan"/>
        </w:rPr>
        <w:t>not going to do anything</w:t>
      </w:r>
      <w:r w:rsidRPr="000C5A63">
        <w:rPr>
          <w:rStyle w:val="StyleUnderline"/>
        </w:rPr>
        <w:t xml:space="preserve"> about climate change </w:t>
      </w:r>
      <w:r w:rsidRPr="00B87B3C">
        <w:rPr>
          <w:rStyle w:val="StyleUnderline"/>
          <w:highlight w:val="cyan"/>
        </w:rPr>
        <w:t>unless it’s going to kill every last one of us.</w:t>
      </w:r>
      <w:r w:rsidRPr="000C7A16">
        <w:rPr>
          <w:rStyle w:val="StyleUnderline"/>
        </w:rPr>
        <w:t>’</w:t>
      </w:r>
      <w:r w:rsidRPr="00765905">
        <w:rPr>
          <w:sz w:val="16"/>
        </w:rPr>
        <w:t xml:space="preserve"> </w:t>
      </w:r>
      <w:r w:rsidRPr="000C7A16">
        <w:rPr>
          <w:rStyle w:val="StyleUnderline"/>
        </w:rPr>
        <w:t>Because the things that, for me, are really frightening about climate change are the</w:t>
      </w:r>
      <w:r w:rsidRPr="00765905">
        <w:rPr>
          <w:sz w:val="16"/>
        </w:rPr>
        <w:t xml:space="preserve"> </w:t>
      </w:r>
      <w:r w:rsidRPr="000C7A16">
        <w:rPr>
          <w:rStyle w:val="Emphasis"/>
        </w:rPr>
        <w:t>consequences for human social systems</w:t>
      </w:r>
      <w:r w:rsidRPr="00765905">
        <w:rPr>
          <w:sz w:val="16"/>
        </w:rPr>
        <w:t>.”</w:t>
      </w:r>
    </w:p>
    <w:p w14:paraId="111AC7BD" w14:textId="77777777" w:rsidR="00742473" w:rsidRDefault="00742473" w:rsidP="00742473">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w:t>
      </w:r>
      <w:r>
        <w:rPr>
          <w:u w:val="single"/>
        </w:rPr>
        <w:t>n.</w:t>
      </w:r>
    </w:p>
    <w:p w14:paraId="4B6D5AA7" w14:textId="77777777" w:rsidR="00742473" w:rsidRPr="00291C86" w:rsidRDefault="00742473" w:rsidP="00742473">
      <w:r w:rsidRPr="00291C86">
        <w:rPr>
          <w:rStyle w:val="Style13ptBold"/>
        </w:rPr>
        <w:t>Marvin ’25</w:t>
      </w:r>
      <w:r w:rsidRPr="00291C86">
        <w:t xml:space="preserve"> [Stevie and Adewale Maye; April 22; Research assistant with the Economic Policy Institute’s Program on Race, Ethnicity, and the Economy; Policy and research analyst with the Economic Policy Institute’s Program on Race, Ethnicity, and the Economy; Economic Policy Institute, “How Trump’s Erasure of Environmental Data is Endangering Communities of Color,” https://www.epi.org/blog/how-trumps-erasure-of-environmental-data-is-endangering-communities-of-color/]</w:t>
      </w:r>
    </w:p>
    <w:p w14:paraId="3D3B8CF6" w14:textId="77777777" w:rsidR="00742473" w:rsidRPr="00F7627C" w:rsidRDefault="00742473" w:rsidP="00742473">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w:t>
      </w:r>
      <w:r w:rsidRPr="00F7627C">
        <w:rPr>
          <w:sz w:val="16"/>
        </w:rPr>
        <w:lastRenderedPageBreak/>
        <w:t xml:space="preserve">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309BA078" w14:textId="77777777" w:rsidR="00742473" w:rsidRPr="00F7627C" w:rsidRDefault="00742473" w:rsidP="00742473">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5D67F309" w14:textId="77777777" w:rsidR="00742473" w:rsidRPr="00F7627C" w:rsidRDefault="00742473" w:rsidP="00742473">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77E37922" w14:textId="77777777" w:rsidR="00742473" w:rsidRPr="00F7627C" w:rsidRDefault="00742473" w:rsidP="00742473">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6CAAF786" w14:textId="77777777" w:rsidR="00742473" w:rsidRPr="00F7627C" w:rsidRDefault="00742473" w:rsidP="00742473">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75E6B85A" w14:textId="77777777" w:rsidR="00742473" w:rsidRPr="00F7627C" w:rsidRDefault="00742473" w:rsidP="00742473">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2F3B4B75" w14:textId="77777777" w:rsidR="00742473" w:rsidRPr="00F7627C" w:rsidRDefault="00742473" w:rsidP="00742473">
      <w:pPr>
        <w:rPr>
          <w:sz w:val="16"/>
        </w:rPr>
      </w:pPr>
      <w:r w:rsidRPr="00F7627C">
        <w:rPr>
          <w:sz w:val="16"/>
        </w:rPr>
        <w:t xml:space="preserve">The </w:t>
      </w:r>
      <w:r w:rsidRPr="00F7627C">
        <w:rPr>
          <w:rStyle w:val="Emphasis"/>
        </w:rPr>
        <w:t>economic costs of air pollution</w:t>
      </w:r>
    </w:p>
    <w:p w14:paraId="10CA9D9A" w14:textId="77777777" w:rsidR="00742473" w:rsidRPr="00E106AE" w:rsidRDefault="00742473" w:rsidP="00742473">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480CC51B" w14:textId="77777777" w:rsidR="00742473" w:rsidRPr="00F7627C" w:rsidRDefault="00742473" w:rsidP="00742473">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2CF28470" w14:textId="77777777" w:rsidR="00742473" w:rsidRPr="00F7627C" w:rsidRDefault="00742473" w:rsidP="00742473">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6ECF782E" w14:textId="77777777" w:rsidR="00742473" w:rsidRPr="00F7627C" w:rsidRDefault="00742473" w:rsidP="00742473">
      <w:pPr>
        <w:rPr>
          <w:sz w:val="16"/>
        </w:rPr>
      </w:pPr>
      <w:r w:rsidRPr="00F7627C">
        <w:rPr>
          <w:rStyle w:val="StyleUnderline"/>
        </w:rPr>
        <w:lastRenderedPageBreak/>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28425F18" w14:textId="77777777" w:rsidR="00742473" w:rsidRPr="00F7627C" w:rsidRDefault="00742473" w:rsidP="00742473">
      <w:pPr>
        <w:rPr>
          <w:sz w:val="16"/>
        </w:rPr>
      </w:pPr>
      <w:r w:rsidRPr="00F7627C">
        <w:rPr>
          <w:sz w:val="16"/>
        </w:rPr>
        <w:t>Mapping injustice with environmental data</w:t>
      </w:r>
    </w:p>
    <w:p w14:paraId="1546E23B" w14:textId="77777777" w:rsidR="00742473" w:rsidRPr="00F7627C" w:rsidRDefault="00742473" w:rsidP="00742473">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5B61A1FC" w14:textId="77777777" w:rsidR="00742473" w:rsidRPr="00F7627C" w:rsidRDefault="00742473" w:rsidP="00742473">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4B90355C" w14:textId="77777777" w:rsidR="00742473" w:rsidRPr="00F7627C" w:rsidRDefault="00742473" w:rsidP="00742473">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765BEB14" w14:textId="77777777" w:rsidR="00742473" w:rsidRPr="00F7627C" w:rsidRDefault="00742473" w:rsidP="00742473">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3F56443E" w14:textId="77777777" w:rsidR="00742473" w:rsidRPr="00F7627C" w:rsidRDefault="00742473" w:rsidP="00742473">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6B84E09A" w14:textId="77777777" w:rsidR="00742473" w:rsidRPr="00F7627C" w:rsidRDefault="00742473" w:rsidP="00742473">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63A96B3B" w14:textId="77777777" w:rsidR="00742473" w:rsidRDefault="00742473" w:rsidP="00742473">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758396DD" w14:textId="77777777" w:rsidR="00742473" w:rsidRDefault="00742473" w:rsidP="00742473">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risk of climate change.</w:t>
      </w:r>
    </w:p>
    <w:p w14:paraId="543F93B8" w14:textId="77777777" w:rsidR="00742473" w:rsidRPr="00291C86" w:rsidRDefault="00742473" w:rsidP="00742473">
      <w:r w:rsidRPr="00291C86">
        <w:rPr>
          <w:rStyle w:val="Style13ptBold"/>
        </w:rPr>
        <w:t>Halpern ’21</w:t>
      </w:r>
      <w:r w:rsidRPr="00291C86">
        <w:t xml:space="preserve"> [Michael; 2021; Chair, Department of Health Policy and Health Services Administration and Professor at the University of Texas San Antonio Health Center; Conservation Science and Advocacy for a Planet in Peril, “Scientific Integrity and Advocacy: keeping the Government Honest,” Ch. 7]</w:t>
      </w:r>
    </w:p>
    <w:p w14:paraId="2612E85D" w14:textId="77777777" w:rsidR="00742473" w:rsidRPr="009317E3" w:rsidRDefault="00742473" w:rsidP="00742473">
      <w:pPr>
        <w:rPr>
          <w:sz w:val="16"/>
        </w:rPr>
      </w:pPr>
      <w:r w:rsidRPr="009317E3">
        <w:rPr>
          <w:sz w:val="16"/>
        </w:rPr>
        <w:lastRenderedPageBreak/>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3E690E8D" w14:textId="77777777" w:rsidR="00742473" w:rsidRPr="009317E3" w:rsidRDefault="00742473" w:rsidP="00742473">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5F601E19" w14:textId="77777777" w:rsidR="00742473" w:rsidRPr="009317E3" w:rsidRDefault="00742473" w:rsidP="00742473">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056F8DFC" w14:textId="77777777" w:rsidR="00742473" w:rsidRPr="009317E3" w:rsidRDefault="00742473" w:rsidP="00742473">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23A6BB6A" w14:textId="77777777" w:rsidR="00742473" w:rsidRPr="009317E3" w:rsidRDefault="00742473" w:rsidP="00742473">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4E709432" w14:textId="77777777" w:rsidR="00742473" w:rsidRPr="009317E3" w:rsidRDefault="00742473" w:rsidP="00742473">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4FF20EF7" w14:textId="77777777" w:rsidR="00742473" w:rsidRPr="009317E3" w:rsidRDefault="00742473" w:rsidP="00742473">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1434FA8A" w14:textId="77777777" w:rsidR="00742473" w:rsidRPr="009317E3" w:rsidRDefault="00742473" w:rsidP="00742473">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4F7C4DAF" w14:textId="77777777" w:rsidR="00742473" w:rsidRPr="009317E3" w:rsidRDefault="00742473" w:rsidP="00742473">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6EBD0C56" w14:textId="77777777" w:rsidR="00742473" w:rsidRPr="009317E3" w:rsidRDefault="00742473" w:rsidP="00742473">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658F304F" w14:textId="77777777" w:rsidR="00742473" w:rsidRPr="009317E3" w:rsidRDefault="00742473" w:rsidP="00742473">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 xml:space="preserve">a common agenda to create more </w:t>
      </w:r>
      <w:r w:rsidRPr="009317E3">
        <w:rPr>
          <w:sz w:val="16"/>
        </w:rPr>
        <w:lastRenderedPageBreak/>
        <w:t>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413D2449" w14:textId="77777777" w:rsidR="00742473" w:rsidRPr="009317E3" w:rsidRDefault="00742473" w:rsidP="00742473">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61A5D956" w14:textId="77777777" w:rsidR="00742473" w:rsidRPr="009317E3" w:rsidRDefault="00742473" w:rsidP="00742473">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328FA9C2" w14:textId="77777777" w:rsidR="00742473" w:rsidRPr="009317E3" w:rsidRDefault="00742473" w:rsidP="00742473">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4C70586F" w14:textId="77777777" w:rsidR="00742473" w:rsidRPr="009317E3" w:rsidRDefault="00742473" w:rsidP="00742473">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0CFD75D1" w14:textId="77777777" w:rsidR="00742473" w:rsidRPr="009317E3" w:rsidRDefault="00742473" w:rsidP="00742473">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729D7E15" w14:textId="77777777" w:rsidR="00742473" w:rsidRPr="009317E3" w:rsidRDefault="00742473" w:rsidP="00742473">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1EFADD73" w14:textId="77777777" w:rsidR="00742473" w:rsidRPr="009317E3" w:rsidRDefault="00742473" w:rsidP="00742473">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190E34F5" w14:textId="77777777" w:rsidR="00742473" w:rsidRPr="009317E3" w:rsidRDefault="00742473" w:rsidP="00742473">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51126CFA" w14:textId="77777777" w:rsidR="00742473" w:rsidRPr="009317E3" w:rsidRDefault="00742473" w:rsidP="00742473">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4AEB81B8" w14:textId="77777777" w:rsidR="00742473" w:rsidRPr="009317E3" w:rsidRDefault="00742473" w:rsidP="00742473">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47DC53F3" w14:textId="77777777" w:rsidR="00742473" w:rsidRPr="009317E3" w:rsidRDefault="00742473" w:rsidP="00742473">
      <w:pPr>
        <w:rPr>
          <w:sz w:val="16"/>
        </w:rPr>
      </w:pPr>
      <w:r w:rsidRPr="009317E3">
        <w:rPr>
          <w:sz w:val="16"/>
        </w:rPr>
        <w:lastRenderedPageBreak/>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6A8D5E87" w14:textId="77777777" w:rsidR="00742473" w:rsidRPr="009317E3" w:rsidRDefault="00742473" w:rsidP="00742473">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4C70454C" w14:textId="77777777" w:rsidR="00742473" w:rsidRPr="00AE1A14" w:rsidRDefault="00742473" w:rsidP="00742473">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0A1F4FCD" w14:textId="77777777" w:rsidR="00742473" w:rsidRPr="009723C5" w:rsidRDefault="00742473" w:rsidP="00742473">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6E45211E" w14:textId="77777777" w:rsidR="00742473" w:rsidRDefault="00742473" w:rsidP="00742473">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6D147E32" w14:textId="77777777" w:rsidR="00742473" w:rsidRPr="00DC0E40" w:rsidRDefault="00742473" w:rsidP="00742473">
      <w:r w:rsidRPr="00291C86">
        <w:rPr>
          <w:rStyle w:val="Style13ptBold"/>
        </w:rPr>
        <w:t>Zimmerman et al. ’25</w:t>
      </w:r>
      <w:r w:rsidRPr="00291C86">
        <w:t xml:space="preserve"> [Julie, Gregory Lowry, Fernando Rosario-Ortiz, Paul Westerhoff, Daniel Alessi, Pedro Alvarez, Alexandra Boehman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and Sukhwan Yoon; April 8; Professor at Yale University and editor-in-chief of Environmental Science &amp; Technolog</w:t>
      </w:r>
      <w:r>
        <w:t xml:space="preserve">y; </w:t>
      </w:r>
      <w:r w:rsidRPr="00291C86">
        <w:t>Environmental Science &amp; Technology, “Apolitical Science,” https://pubs.acs.org/doi/pdf/10.1021/acs.est.5c03696?ref=article_openPDF]</w:t>
      </w:r>
    </w:p>
    <w:p w14:paraId="463A3F92" w14:textId="77777777" w:rsidR="00742473" w:rsidRPr="00DC0E40" w:rsidRDefault="00742473" w:rsidP="00742473">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43A5A42C" w14:textId="77777777" w:rsidR="00742473" w:rsidRPr="00DC0E40" w:rsidRDefault="00742473" w:rsidP="00742473">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4498078C" w14:textId="77777777" w:rsidR="00742473" w:rsidRPr="00DC0E40" w:rsidRDefault="00742473" w:rsidP="00742473">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w:t>
      </w:r>
      <w:r w:rsidRPr="00DC0E40">
        <w:rPr>
          <w:sz w:val="16"/>
        </w:rPr>
        <w:lastRenderedPageBreak/>
        <w:t xml:space="preserve">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17665E5A" w14:textId="77777777" w:rsidR="00742473" w:rsidRPr="00DC0E40" w:rsidRDefault="00742473" w:rsidP="00742473">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4D3E6A07" w14:textId="77777777" w:rsidR="00742473" w:rsidRPr="00DC0E40" w:rsidRDefault="00742473" w:rsidP="00742473">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6E766562" w14:textId="77777777" w:rsidR="00742473" w:rsidRPr="00291C86" w:rsidRDefault="00742473" w:rsidP="00742473">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4F1C4E72" w14:textId="77777777" w:rsidR="00742473" w:rsidRDefault="00742473" w:rsidP="00742473">
      <w:pPr>
        <w:pStyle w:val="Heading4"/>
      </w:pPr>
      <w:r>
        <w:t xml:space="preserve">The alternative is a </w:t>
      </w:r>
      <w:r w:rsidRPr="00291C86">
        <w:rPr>
          <w:u w:val="single"/>
        </w:rPr>
        <w:t>Trumpian gold standard</w:t>
      </w:r>
      <w:r>
        <w:t xml:space="preserve">---that disrupts a </w:t>
      </w:r>
      <w:r w:rsidRPr="00291C86">
        <w:rPr>
          <w:u w:val="single"/>
        </w:rPr>
        <w:t>longstanding</w:t>
      </w:r>
      <w:r>
        <w:t xml:space="preserve"> process of </w:t>
      </w:r>
      <w:r w:rsidRPr="00291C86">
        <w:rPr>
          <w:u w:val="single"/>
        </w:rPr>
        <w:t>environmental protections</w:t>
      </w:r>
      <w:r>
        <w:t xml:space="preserve">. </w:t>
      </w:r>
    </w:p>
    <w:p w14:paraId="0BFA5059" w14:textId="77777777" w:rsidR="00742473" w:rsidRPr="00291C86" w:rsidRDefault="00742473" w:rsidP="00742473">
      <w:r w:rsidRPr="00291C86">
        <w:rPr>
          <w:rStyle w:val="Style13ptBold"/>
        </w:rPr>
        <w:t>Goldman ’25</w:t>
      </w:r>
      <w:r w:rsidRPr="00291C86">
        <w:t xml:space="preserve"> [Gretchen and Jules Barbati-Dacjhes; June 5; American environmental scientist, policy advocate, and president of the Union of Concerned Scientists; Analyst for the Center for Science and Democracy at the Union of Concerned Scientists; BMJ, “The US executive order establishing ‘Gold Standard Science’ does anything but,” https://www.bmj.com/content/389/bmj.r1173.short?casa_token=KSBHi1LAPOEAAAAA:26wpiYUDDT9chl7P6TsSihnmEd25IJjY434N4uPfQL9Zq6JeGgZ65XOFf1wbiCWWAP5xrLiDEM6Z]</w:t>
      </w:r>
    </w:p>
    <w:p w14:paraId="1CE90D26" w14:textId="77777777" w:rsidR="00742473" w:rsidRPr="000E3F1C" w:rsidRDefault="00742473" w:rsidP="00742473">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33AA21BA" w14:textId="77777777" w:rsidR="00742473" w:rsidRPr="000E3F1C" w:rsidRDefault="00742473" w:rsidP="00742473">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20DCBBE2" w14:textId="77777777" w:rsidR="00742473" w:rsidRPr="000E3F1C" w:rsidRDefault="00742473" w:rsidP="00742473">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lastRenderedPageBreak/>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4F208260" w14:textId="77777777" w:rsidR="00742473" w:rsidRPr="000E3F1C" w:rsidRDefault="00742473" w:rsidP="00742473">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2D367C56" w14:textId="77777777" w:rsidR="00742473" w:rsidRPr="000E3F1C" w:rsidRDefault="00742473" w:rsidP="00742473">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1E4CB275" w14:textId="77777777" w:rsidR="00742473" w:rsidRPr="000E3F1C" w:rsidRDefault="00742473" w:rsidP="00742473">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7F66E35B" w14:textId="77777777" w:rsidR="00742473" w:rsidRPr="000E3F1C" w:rsidRDefault="00742473" w:rsidP="00742473">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292D0462" w14:textId="77777777" w:rsidR="00742473" w:rsidRPr="000E3F1C" w:rsidRDefault="00742473" w:rsidP="00742473">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3F0DF3DA" w14:textId="77777777" w:rsidR="00742473" w:rsidRPr="000E3F1C" w:rsidRDefault="00742473" w:rsidP="00742473">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1550BA47" w14:textId="77777777" w:rsidR="00742473" w:rsidRPr="000E3F1C" w:rsidRDefault="00742473" w:rsidP="00742473">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55070597" w14:textId="77777777" w:rsidR="00742473" w:rsidRDefault="00742473" w:rsidP="00742473">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lastRenderedPageBreak/>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096E5CDB" w14:textId="77777777" w:rsidR="00742473" w:rsidRDefault="00742473" w:rsidP="00742473">
      <w:pPr>
        <w:pStyle w:val="Heading3"/>
      </w:pPr>
      <w:r>
        <w:lastRenderedPageBreak/>
        <w:t>Plan---1AC</w:t>
      </w:r>
    </w:p>
    <w:p w14:paraId="69ECFFB8" w14:textId="77777777" w:rsidR="00742473" w:rsidRPr="001D3D78" w:rsidRDefault="00742473" w:rsidP="00742473">
      <w:pPr>
        <w:pStyle w:val="Heading4"/>
      </w:pPr>
      <w:r>
        <w:t>The United States federal government should substantially increase collective bargaining rights for federal workers in the Environmental Protection Agency by ensuring legally enforceable collective bargaining agreements.</w:t>
      </w:r>
    </w:p>
    <w:p w14:paraId="441B1E98" w14:textId="77777777" w:rsidR="00742473" w:rsidRDefault="00742473" w:rsidP="00742473">
      <w:pPr>
        <w:pStyle w:val="Heading3"/>
      </w:pPr>
      <w:r>
        <w:lastRenderedPageBreak/>
        <w:t>Solvency---1AC</w:t>
      </w:r>
    </w:p>
    <w:p w14:paraId="5F718482" w14:textId="77777777" w:rsidR="00742473" w:rsidRPr="00291C86" w:rsidRDefault="00742473" w:rsidP="00742473">
      <w:pPr>
        <w:pStyle w:val="Heading4"/>
      </w:pPr>
      <w:r>
        <w:t xml:space="preserve">Finally, </w:t>
      </w:r>
      <w:r w:rsidRPr="00291C86">
        <w:rPr>
          <w:u w:val="single"/>
        </w:rPr>
        <w:t>SOLVENCY</w:t>
      </w:r>
      <w:r>
        <w:t>:</w:t>
      </w:r>
    </w:p>
    <w:p w14:paraId="20F56085" w14:textId="77777777" w:rsidR="00742473" w:rsidRDefault="00742473" w:rsidP="00742473">
      <w:pPr>
        <w:pStyle w:val="Heading4"/>
      </w:pPr>
      <w:r>
        <w:t xml:space="preserve">Unions stall </w:t>
      </w:r>
      <w:r>
        <w:rPr>
          <w:u w:val="single"/>
        </w:rPr>
        <w:t>environmental</w:t>
      </w:r>
      <w:r>
        <w:t xml:space="preserve"> deregulation.</w:t>
      </w:r>
    </w:p>
    <w:p w14:paraId="00849A5F" w14:textId="77777777" w:rsidR="00742473" w:rsidRPr="00A76729" w:rsidRDefault="00742473" w:rsidP="00742473">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7A22EFFF" w14:textId="77777777" w:rsidR="00742473" w:rsidRPr="00215F4F" w:rsidRDefault="00742473" w:rsidP="00742473">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295E0067" w14:textId="77777777" w:rsidR="00742473" w:rsidRPr="00215F4F" w:rsidRDefault="00742473" w:rsidP="00742473">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16422AB0" w14:textId="77777777" w:rsidR="00742473" w:rsidRPr="00215F4F" w:rsidRDefault="00742473" w:rsidP="00742473">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036C6F6B" w14:textId="77777777" w:rsidR="00742473" w:rsidRPr="00215F4F" w:rsidRDefault="00742473" w:rsidP="00742473">
      <w:pPr>
        <w:rPr>
          <w:sz w:val="16"/>
        </w:rPr>
      </w:pPr>
      <w:r w:rsidRPr="007E2211">
        <w:rPr>
          <w:rStyle w:val="StyleUnderline"/>
        </w:rPr>
        <w:lastRenderedPageBreak/>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71FB084D" w14:textId="77777777" w:rsidR="00742473" w:rsidRDefault="00742473" w:rsidP="00742473">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467A6729" w14:textId="77777777" w:rsidR="00742473" w:rsidRPr="004765C9" w:rsidRDefault="00742473" w:rsidP="00742473">
      <w:pPr>
        <w:pStyle w:val="Heading4"/>
      </w:pPr>
      <w:r>
        <w:t xml:space="preserve">It’s </w:t>
      </w:r>
      <w:r w:rsidRPr="00D73E8C">
        <w:rPr>
          <w:u w:val="single"/>
        </w:rPr>
        <w:t>reverse causal</w:t>
      </w:r>
      <w:r>
        <w:t xml:space="preserve">---union strength catalyzes </w:t>
      </w:r>
      <w:r w:rsidRPr="004D6F9E">
        <w:rPr>
          <w:u w:val="single"/>
        </w:rPr>
        <w:t>expansive regulation</w:t>
      </w:r>
      <w:r>
        <w:t>.</w:t>
      </w:r>
    </w:p>
    <w:p w14:paraId="60D46D07" w14:textId="77777777" w:rsidR="00742473" w:rsidRPr="00A76729" w:rsidRDefault="00742473" w:rsidP="00742473">
      <w:r w:rsidRPr="00A76729">
        <w:rPr>
          <w:rStyle w:val="Style13ptBold"/>
        </w:rPr>
        <w:t>Handler ’24</w:t>
      </w:r>
      <w:r w:rsidRPr="00A76729">
        <w:t xml:space="preserve"> [Nicholas; April 2024; Thomas C. Grey Fellow and Lecturer in Law at Stanford Law School; New York University Law Review, </w:t>
      </w:r>
      <w:r>
        <w:t>“</w:t>
      </w:r>
      <w:r w:rsidRPr="00A76729">
        <w:t>Separation of Powers by Contract: How Collective Bargaining Reshapes Presidential Power,</w:t>
      </w:r>
      <w:r>
        <w:t>”</w:t>
      </w:r>
      <w:r w:rsidRPr="00A76729">
        <w:t xml:space="preserve"> vol. 99]</w:t>
      </w:r>
    </w:p>
    <w:p w14:paraId="50679D47" w14:textId="77777777" w:rsidR="00742473" w:rsidRPr="00BB55EF" w:rsidRDefault="00742473" w:rsidP="00742473">
      <w:pPr>
        <w:rPr>
          <w:sz w:val="16"/>
        </w:rPr>
      </w:pPr>
      <w:r w:rsidRPr="00BB55EF">
        <w:rPr>
          <w:sz w:val="16"/>
        </w:rPr>
        <w:t xml:space="preserve">Even when unions do not litigate labor disputes directly, </w:t>
      </w:r>
      <w:r w:rsidRPr="00BB55EF">
        <w:rPr>
          <w:rStyle w:val="StyleUnderline"/>
        </w:rPr>
        <w:t xml:space="preserve">the </w:t>
      </w:r>
      <w:r w:rsidRPr="00BB55EF">
        <w:rPr>
          <w:rStyle w:val="Emphasis"/>
          <w:highlight w:val="cyan"/>
        </w:rPr>
        <w:t>threat</w:t>
      </w:r>
      <w:r w:rsidRPr="00BB55EF">
        <w:rPr>
          <w:rStyle w:val="StyleUnderline"/>
        </w:rPr>
        <w:t xml:space="preserve"> of litigation-the </w:t>
      </w:r>
      <w:r w:rsidRPr="00BB55EF">
        <w:rPr>
          <w:rStyle w:val="Emphasis"/>
        </w:rPr>
        <w:t>possibility</w:t>
      </w:r>
      <w:r w:rsidRPr="00BB55EF">
        <w:rPr>
          <w:rStyle w:val="StyleUnderline"/>
        </w:rPr>
        <w:t xml:space="preserve"> of </w:t>
      </w:r>
      <w:r w:rsidRPr="00BB55EF">
        <w:rPr>
          <w:rStyle w:val="Emphasis"/>
        </w:rPr>
        <w:t>losing</w:t>
      </w:r>
      <w:r w:rsidRPr="00BB55EF">
        <w:rPr>
          <w:rStyle w:val="StyleUnderline"/>
        </w:rPr>
        <w:t>, the</w:t>
      </w:r>
      <w:r w:rsidRPr="000C5A3F">
        <w:rPr>
          <w:rStyle w:val="StyleUnderline"/>
        </w:rPr>
        <w:t xml:space="preserve"> need to </w:t>
      </w:r>
      <w:r w:rsidRPr="00BB55EF">
        <w:rPr>
          <w:rStyle w:val="Emphasis"/>
          <w:highlight w:val="cyan"/>
        </w:rPr>
        <w:t>delay policy</w:t>
      </w:r>
      <w:r w:rsidRPr="00BB55EF">
        <w:rPr>
          <w:rStyle w:val="Emphasis"/>
        </w:rPr>
        <w:t xml:space="preserve"> implementation</w:t>
      </w:r>
      <w:r w:rsidRPr="00BB55EF">
        <w:rPr>
          <w:rStyle w:val="StyleUnderline"/>
        </w:rPr>
        <w:t>, the</w:t>
      </w:r>
      <w:r w:rsidRPr="000C5A3F">
        <w:rPr>
          <w:rStyle w:val="StyleUnderline"/>
        </w:rPr>
        <w:t xml:space="preserve"> </w:t>
      </w:r>
      <w:r w:rsidRPr="00BB55EF">
        <w:rPr>
          <w:rStyle w:val="Emphasis"/>
          <w:highlight w:val="cyan"/>
        </w:rPr>
        <w:t>drain</w:t>
      </w:r>
      <w:r w:rsidRPr="000C5A3F">
        <w:rPr>
          <w:rStyle w:val="Emphasis"/>
        </w:rPr>
        <w:t xml:space="preserve"> on </w:t>
      </w:r>
      <w:r w:rsidRPr="00BB55EF">
        <w:rPr>
          <w:rStyle w:val="Emphasis"/>
          <w:highlight w:val="cyan"/>
        </w:rPr>
        <w:t>budgets</w:t>
      </w:r>
      <w:r w:rsidRPr="000C5A3F">
        <w:rPr>
          <w:rStyle w:val="StyleUnderline"/>
        </w:rPr>
        <w:t xml:space="preserve">, and the attendant </w:t>
      </w:r>
      <w:r w:rsidRPr="00BB55EF">
        <w:rPr>
          <w:rStyle w:val="Emphasis"/>
        </w:rPr>
        <w:t>uncertainty</w:t>
      </w:r>
      <w:r w:rsidRPr="00BB55EF">
        <w:rPr>
          <w:rStyle w:val="StyleUnderline"/>
        </w:rPr>
        <w:t>-</w:t>
      </w:r>
      <w:r w:rsidRPr="00BB55EF">
        <w:rPr>
          <w:rStyle w:val="StyleUnderline"/>
          <w:highlight w:val="cyan"/>
        </w:rPr>
        <w:t xml:space="preserve">incentivizes agencies to </w:t>
      </w:r>
      <w:r w:rsidRPr="00BB55EF">
        <w:rPr>
          <w:rStyle w:val="Emphasis"/>
          <w:highlight w:val="cyan"/>
        </w:rPr>
        <w:t>coop</w:t>
      </w:r>
      <w:r w:rsidRPr="00BB55EF">
        <w:rPr>
          <w:rStyle w:val="Emphasis"/>
        </w:rPr>
        <w:t>erate</w:t>
      </w:r>
      <w:r w:rsidRPr="00BB55EF">
        <w:rPr>
          <w:rStyle w:val="StyleUnderline"/>
        </w:rPr>
        <w:t xml:space="preserve"> with</w:t>
      </w:r>
      <w:r w:rsidRPr="000C5A3F">
        <w:rPr>
          <w:rStyle w:val="StyleUnderline"/>
        </w:rPr>
        <w:t xml:space="preserve"> </w:t>
      </w:r>
      <w:r w:rsidRPr="00BB55EF">
        <w:rPr>
          <w:rStyle w:val="Emphasis"/>
        </w:rPr>
        <w:t>unions</w:t>
      </w:r>
      <w:r w:rsidRPr="000C5A3F">
        <w:rPr>
          <w:rStyle w:val="StyleUnderline"/>
        </w:rPr>
        <w:t xml:space="preserve">, </w:t>
      </w:r>
      <w:r w:rsidRPr="00BB55EF">
        <w:rPr>
          <w:rStyle w:val="StyleUnderline"/>
          <w:highlight w:val="cyan"/>
        </w:rPr>
        <w:t>and</w:t>
      </w:r>
      <w:r w:rsidRPr="000C5A3F">
        <w:rPr>
          <w:rStyle w:val="StyleUnderline"/>
        </w:rPr>
        <w:t xml:space="preserve"> to </w:t>
      </w:r>
      <w:r w:rsidRPr="00BB55EF">
        <w:rPr>
          <w:rStyle w:val="StyleUnderline"/>
          <w:highlight w:val="cyan"/>
        </w:rPr>
        <w:t>take</w:t>
      </w:r>
      <w:r w:rsidRPr="000C5A3F">
        <w:rPr>
          <w:rStyle w:val="StyleUnderline"/>
        </w:rPr>
        <w:t xml:space="preserve"> their </w:t>
      </w:r>
      <w:r w:rsidRPr="00BB55EF">
        <w:rPr>
          <w:rStyle w:val="Emphasis"/>
          <w:highlight w:val="cyan"/>
        </w:rPr>
        <w:t>preferences</w:t>
      </w:r>
      <w:r w:rsidRPr="00BB55EF">
        <w:rPr>
          <w:rStyle w:val="StyleUnderline"/>
          <w:highlight w:val="cyan"/>
        </w:rPr>
        <w:t xml:space="preserve"> into</w:t>
      </w:r>
      <w:r w:rsidRPr="000C5A3F">
        <w:rPr>
          <w:rStyle w:val="StyleUnderline"/>
        </w:rPr>
        <w:t xml:space="preserve"> account when </w:t>
      </w:r>
      <w:r w:rsidRPr="00BB55EF">
        <w:rPr>
          <w:rStyle w:val="Emphasis"/>
        </w:rPr>
        <w:t>staffing</w:t>
      </w:r>
      <w:r w:rsidRPr="000C5A3F">
        <w:rPr>
          <w:rStyle w:val="StyleUnderline"/>
        </w:rPr>
        <w:t xml:space="preserve"> political positions and </w:t>
      </w:r>
      <w:r w:rsidRPr="001B1A6D">
        <w:rPr>
          <w:rStyle w:val="Emphasis"/>
        </w:rPr>
        <w:t xml:space="preserve">formulating </w:t>
      </w:r>
      <w:r w:rsidRPr="00BB55EF">
        <w:rPr>
          <w:rStyle w:val="Emphasis"/>
          <w:highlight w:val="cyan"/>
        </w:rPr>
        <w:t>policy</w:t>
      </w:r>
      <w:r w:rsidRPr="00BB55EF">
        <w:rPr>
          <w:sz w:val="16"/>
        </w:rPr>
        <w:t xml:space="preserve">. For instance, </w:t>
      </w:r>
      <w:r w:rsidRPr="00BB55EF">
        <w:rPr>
          <w:rStyle w:val="Emphasis"/>
        </w:rPr>
        <w:t xml:space="preserve">powerful </w:t>
      </w:r>
      <w:r w:rsidRPr="00BB55EF">
        <w:rPr>
          <w:rStyle w:val="Emphasis"/>
          <w:highlight w:val="cyan"/>
        </w:rPr>
        <w:t>unions</w:t>
      </w:r>
      <w:r w:rsidRPr="00BB55EF">
        <w:rPr>
          <w:rStyle w:val="StyleUnderline"/>
          <w:highlight w:val="cyan"/>
        </w:rPr>
        <w:t>, in</w:t>
      </w:r>
      <w:r w:rsidRPr="00BB55EF">
        <w:rPr>
          <w:rStyle w:val="StyleUnderline"/>
        </w:rPr>
        <w:t>cluding those representing</w:t>
      </w:r>
      <w:r w:rsidRPr="00BB55EF">
        <w:rPr>
          <w:sz w:val="16"/>
        </w:rPr>
        <w:t xml:space="preserve"> ICE and the </w:t>
      </w:r>
      <w:r w:rsidRPr="004106BC">
        <w:rPr>
          <w:rStyle w:val="Emphasis"/>
          <w:highlight w:val="cyan"/>
        </w:rPr>
        <w:t>EPA</w:t>
      </w:r>
      <w:r w:rsidRPr="00BB55EF">
        <w:rPr>
          <w:sz w:val="16"/>
        </w:rPr>
        <w:t xml:space="preserve">, can and do </w:t>
      </w:r>
      <w:r w:rsidRPr="004106BC">
        <w:rPr>
          <w:rStyle w:val="StyleUnderline"/>
          <w:highlight w:val="cyan"/>
        </w:rPr>
        <w:t xml:space="preserve">express </w:t>
      </w:r>
      <w:r w:rsidRPr="00BB55EF">
        <w:rPr>
          <w:rStyle w:val="StyleUnderline"/>
        </w:rPr>
        <w:t xml:space="preserve">their </w:t>
      </w:r>
      <w:r w:rsidRPr="00BB55EF">
        <w:rPr>
          <w:rStyle w:val="Emphasis"/>
          <w:highlight w:val="cyan"/>
        </w:rPr>
        <w:t>opposition</w:t>
      </w:r>
      <w:r w:rsidRPr="004106BC">
        <w:rPr>
          <w:rStyle w:val="StyleUnderline"/>
          <w:highlight w:val="cyan"/>
        </w:rPr>
        <w:t xml:space="preserve"> to</w:t>
      </w:r>
      <w:r w:rsidRPr="00BB55EF">
        <w:rPr>
          <w:rStyle w:val="StyleUnderline"/>
        </w:rPr>
        <w:t xml:space="preserve"> certain </w:t>
      </w:r>
      <w:r w:rsidRPr="00BB55EF">
        <w:rPr>
          <w:rStyle w:val="Emphasis"/>
        </w:rPr>
        <w:t xml:space="preserve">agency </w:t>
      </w:r>
      <w:r w:rsidRPr="00BB55EF">
        <w:rPr>
          <w:rStyle w:val="Emphasis"/>
          <w:highlight w:val="cyan"/>
        </w:rPr>
        <w:t>heads</w:t>
      </w:r>
      <w:r w:rsidRPr="00BB55EF">
        <w:rPr>
          <w:rStyle w:val="StyleUnderline"/>
          <w:highlight w:val="cyan"/>
        </w:rPr>
        <w:t>, dissuading</w:t>
      </w:r>
      <w:r w:rsidRPr="00BB55EF">
        <w:rPr>
          <w:rStyle w:val="StyleUnderline"/>
        </w:rPr>
        <w:t xml:space="preserve"> the </w:t>
      </w:r>
      <w:r w:rsidRPr="00BB55EF">
        <w:rPr>
          <w:rStyle w:val="Emphasis"/>
          <w:highlight w:val="cyan"/>
        </w:rPr>
        <w:t>Pres</w:t>
      </w:r>
      <w:r w:rsidRPr="00BB55EF">
        <w:rPr>
          <w:rStyle w:val="StyleUnderline"/>
        </w:rPr>
        <w:t xml:space="preserve">ident </w:t>
      </w:r>
      <w:r w:rsidRPr="00BB55EF">
        <w:rPr>
          <w:rStyle w:val="StyleUnderline"/>
          <w:highlight w:val="cyan"/>
        </w:rPr>
        <w:t>from appointing</w:t>
      </w:r>
      <w:r w:rsidRPr="00BB55EF">
        <w:rPr>
          <w:rStyle w:val="StyleUnderline"/>
        </w:rPr>
        <w:t xml:space="preserve"> them </w:t>
      </w:r>
      <w:r w:rsidRPr="00BB55EF">
        <w:rPr>
          <w:rStyle w:val="StyleUnderline"/>
          <w:highlight w:val="cyan"/>
        </w:rPr>
        <w:t xml:space="preserve">for </w:t>
      </w:r>
      <w:r w:rsidRPr="004106BC">
        <w:rPr>
          <w:rStyle w:val="StyleUnderline"/>
          <w:highlight w:val="cyan"/>
        </w:rPr>
        <w:t xml:space="preserve">fear of </w:t>
      </w:r>
      <w:r w:rsidRPr="004106BC">
        <w:rPr>
          <w:rStyle w:val="Emphasis"/>
          <w:highlight w:val="cyan"/>
        </w:rPr>
        <w:t>souring</w:t>
      </w:r>
      <w:r w:rsidRPr="004106BC">
        <w:rPr>
          <w:rStyle w:val="Emphasis"/>
        </w:rPr>
        <w:t xml:space="preserve"> labor </w:t>
      </w:r>
      <w:r w:rsidRPr="004106BC">
        <w:rPr>
          <w:rStyle w:val="Emphasis"/>
          <w:highlight w:val="cyan"/>
        </w:rPr>
        <w:t>relations</w:t>
      </w:r>
      <w:r w:rsidRPr="004106BC">
        <w:rPr>
          <w:rStyle w:val="StyleUnderline"/>
          <w:highlight w:val="cyan"/>
        </w:rPr>
        <w:t xml:space="preserve"> and inciting</w:t>
      </w:r>
      <w:r w:rsidRPr="00BB55EF">
        <w:rPr>
          <w:rStyle w:val="StyleUnderline"/>
        </w:rPr>
        <w:t xml:space="preserve"> </w:t>
      </w:r>
      <w:r w:rsidRPr="00BB55EF">
        <w:rPr>
          <w:rStyle w:val="Emphasis"/>
        </w:rPr>
        <w:t xml:space="preserve">costly </w:t>
      </w:r>
      <w:r w:rsidRPr="00BB55EF">
        <w:rPr>
          <w:rStyle w:val="Emphasis"/>
          <w:highlight w:val="cyan"/>
        </w:rPr>
        <w:t>litigation</w:t>
      </w:r>
      <w:r w:rsidRPr="00BB55EF">
        <w:rPr>
          <w:sz w:val="16"/>
        </w:rPr>
        <w:t xml:space="preserve"> battles.167</w:t>
      </w:r>
    </w:p>
    <w:p w14:paraId="320990AC" w14:textId="77777777" w:rsidR="00742473" w:rsidRPr="00BB55EF" w:rsidRDefault="00742473" w:rsidP="00742473">
      <w:pPr>
        <w:rPr>
          <w:sz w:val="16"/>
        </w:rPr>
      </w:pPr>
      <w:r w:rsidRPr="00BB55EF">
        <w:rPr>
          <w:sz w:val="16"/>
        </w:rPr>
        <w:t xml:space="preserve">Perhaps the best example of labor's deterrent power is President Clinton's National Performance Review (NPR) program, launched in 1993. NPR's goal was to </w:t>
      </w:r>
      <w:r>
        <w:rPr>
          <w:sz w:val="16"/>
        </w:rPr>
        <w:t>“</w:t>
      </w:r>
      <w:r w:rsidRPr="00BB55EF">
        <w:rPr>
          <w:sz w:val="16"/>
        </w:rPr>
        <w:t>reinvent[]</w:t>
      </w:r>
      <w:r>
        <w:rPr>
          <w:sz w:val="16"/>
        </w:rPr>
        <w:t>”</w:t>
      </w:r>
      <w:r w:rsidRPr="00BB55EF">
        <w:rPr>
          <w:sz w:val="16"/>
        </w:rPr>
        <w:t xml:space="preserve">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3FFF532" w14:textId="77777777" w:rsidR="00742473" w:rsidRPr="00BB55EF" w:rsidRDefault="00742473" w:rsidP="00742473">
      <w:pPr>
        <w:rPr>
          <w:sz w:val="16"/>
        </w:rPr>
      </w:pPr>
      <w:r w:rsidRPr="0075090D">
        <w:rPr>
          <w:rStyle w:val="StyleUnderline"/>
        </w:rPr>
        <w:t xml:space="preserve">In addition to litigation, </w:t>
      </w:r>
      <w:r w:rsidRPr="00BB55EF">
        <w:rPr>
          <w:rStyle w:val="Emphasis"/>
          <w:highlight w:val="cyan"/>
        </w:rPr>
        <w:t>unions</w:t>
      </w:r>
      <w:r w:rsidRPr="0075090D">
        <w:rPr>
          <w:rStyle w:val="StyleUnderline"/>
        </w:rPr>
        <w:t xml:space="preserve"> also </w:t>
      </w:r>
      <w:r w:rsidRPr="007612C6">
        <w:rPr>
          <w:rStyle w:val="StyleUnderline"/>
          <w:highlight w:val="cyan"/>
        </w:rPr>
        <w:t>have</w:t>
      </w:r>
      <w:r w:rsidRPr="0075090D">
        <w:rPr>
          <w:rStyle w:val="StyleUnderline"/>
        </w:rPr>
        <w:t xml:space="preserve"> </w:t>
      </w:r>
      <w:r w:rsidRPr="00BB55EF">
        <w:rPr>
          <w:rStyle w:val="Emphasis"/>
        </w:rPr>
        <w:t>extensive statutory</w:t>
      </w:r>
      <w:r w:rsidRPr="0075090D">
        <w:rPr>
          <w:rStyle w:val="StyleUnderline"/>
        </w:rPr>
        <w:t xml:space="preserve"> </w:t>
      </w:r>
      <w:r w:rsidRPr="007612C6">
        <w:rPr>
          <w:rStyle w:val="StyleUnderline"/>
          <w:highlight w:val="cyan"/>
        </w:rPr>
        <w:t xml:space="preserve">power to </w:t>
      </w:r>
      <w:r w:rsidRPr="007612C6">
        <w:rPr>
          <w:rStyle w:val="Emphasis"/>
          <w:highlight w:val="cyan"/>
        </w:rPr>
        <w:t>lobby</w:t>
      </w:r>
      <w:r w:rsidRPr="0075090D">
        <w:rPr>
          <w:rStyle w:val="Emphasis"/>
        </w:rPr>
        <w:t xml:space="preserve"> Congress</w:t>
      </w:r>
      <w:r w:rsidRPr="0075090D">
        <w:rPr>
          <w:rStyle w:val="StyleUnderline"/>
        </w:rPr>
        <w:t xml:space="preserve">, often </w:t>
      </w:r>
      <w:r w:rsidRPr="00BB55EF">
        <w:rPr>
          <w:rStyle w:val="StyleUnderline"/>
        </w:rPr>
        <w:t xml:space="preserve">acting </w:t>
      </w:r>
      <w:r w:rsidRPr="00BB55EF">
        <w:rPr>
          <w:rStyle w:val="StyleUnderline"/>
          <w:highlight w:val="cyan"/>
        </w:rPr>
        <w:t>as</w:t>
      </w:r>
      <w:r w:rsidRPr="00BB55EF">
        <w:rPr>
          <w:rStyle w:val="StyleUnderline"/>
        </w:rPr>
        <w:t xml:space="preserve"> one of the only </w:t>
      </w:r>
      <w:r w:rsidRPr="00BB55EF">
        <w:rPr>
          <w:rStyle w:val="Emphasis"/>
          <w:highlight w:val="cyan"/>
        </w:rPr>
        <w:t>sophisticated</w:t>
      </w:r>
      <w:r w:rsidRPr="00BB55EF">
        <w:rPr>
          <w:rStyle w:val="StyleUnderline"/>
          <w:highlight w:val="cyan"/>
        </w:rPr>
        <w:t xml:space="preserve">, </w:t>
      </w:r>
      <w:r w:rsidRPr="00BB55EF">
        <w:rPr>
          <w:rStyle w:val="Emphasis"/>
          <w:highlight w:val="cyan"/>
        </w:rPr>
        <w:t>proreg</w:t>
      </w:r>
      <w:r w:rsidRPr="00BB55EF">
        <w:rPr>
          <w:rStyle w:val="StyleUnderline"/>
        </w:rPr>
        <w:t>ulation advocacy groups in a competition</w:t>
      </w:r>
      <w:r w:rsidRPr="0075090D">
        <w:rPr>
          <w:rStyle w:val="StyleUnderline"/>
        </w:rPr>
        <w:t xml:space="preserve"> of political </w:t>
      </w:r>
      <w:r w:rsidRPr="00BB55EF">
        <w:rPr>
          <w:rStyle w:val="StyleUnderline"/>
        </w:rPr>
        <w:t xml:space="preserve">influence dominated by </w:t>
      </w:r>
      <w:r w:rsidRPr="00BB55EF">
        <w:rPr>
          <w:rStyle w:val="Emphasis"/>
        </w:rPr>
        <w:t xml:space="preserve">private </w:t>
      </w:r>
      <w:r w:rsidRPr="00BB55EF">
        <w:rPr>
          <w:rStyle w:val="Emphasis"/>
          <w:highlight w:val="cyan"/>
        </w:rPr>
        <w:t>interests</w:t>
      </w:r>
      <w:r w:rsidRPr="00BB55EF">
        <w:rPr>
          <w:sz w:val="16"/>
        </w:rPr>
        <w:t xml:space="preserve"> and well-funded nonprofit groups. The CSRA created unions that are, in effect, federally subsidized by dues, </w:t>
      </w:r>
      <w:r>
        <w:rPr>
          <w:sz w:val="16"/>
        </w:rPr>
        <w:t>“</w:t>
      </w:r>
      <w:r w:rsidRPr="00BB55EF">
        <w:rPr>
          <w:sz w:val="16"/>
        </w:rPr>
        <w:t>official time</w:t>
      </w:r>
      <w:r>
        <w:rPr>
          <w:sz w:val="16"/>
        </w:rPr>
        <w:t>”</w:t>
      </w:r>
      <w:r w:rsidRPr="00BB55EF">
        <w:rPr>
          <w:sz w:val="16"/>
        </w:rPr>
        <w:t xml:space="preserve"> (time during which union officials are paid to engage in organizing and bargaining work), and protections against unfair </w:t>
      </w:r>
      <w:r w:rsidRPr="00BB55EF">
        <w:rPr>
          <w:sz w:val="16"/>
        </w:rPr>
        <w:lastRenderedPageBreak/>
        <w:t>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D6E496A" w14:textId="77777777" w:rsidR="00742473" w:rsidRDefault="00742473" w:rsidP="00742473">
      <w:pPr>
        <w:rPr>
          <w:sz w:val="16"/>
        </w:rPr>
      </w:pPr>
      <w:r w:rsidRPr="00BB55EF">
        <w:rPr>
          <w:sz w:val="16"/>
          <w:szCs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w:t>
      </w:r>
      <w:r w:rsidRPr="00BB55EF">
        <w:rPr>
          <w:rStyle w:val="StyleUnderline"/>
        </w:rPr>
        <w:t xml:space="preserve">their </w:t>
      </w:r>
      <w:r w:rsidRPr="007612C6">
        <w:rPr>
          <w:rStyle w:val="StyleUnderline"/>
          <w:highlight w:val="cyan"/>
        </w:rPr>
        <w:t>efforts have</w:t>
      </w:r>
      <w:r w:rsidRPr="00BB55EF">
        <w:rPr>
          <w:rStyle w:val="StyleUnderline"/>
        </w:rPr>
        <w:t xml:space="preserve"> had </w:t>
      </w:r>
      <w:r w:rsidRPr="007612C6">
        <w:rPr>
          <w:rStyle w:val="Emphasis"/>
          <w:highlight w:val="cyan"/>
        </w:rPr>
        <w:t>substantial influence</w:t>
      </w:r>
      <w:r w:rsidRPr="00BB55EF">
        <w:rPr>
          <w:sz w:val="16"/>
          <w:szCs w:val="16"/>
        </w:rPr>
        <w:t xml:space="preserve"> in Congress.176 </w:t>
      </w:r>
      <w:r w:rsidRPr="004106BC">
        <w:rPr>
          <w:rStyle w:val="StyleUnderline"/>
          <w:highlight w:val="cyan"/>
        </w:rPr>
        <w:t>Unions</w:t>
      </w:r>
      <w:r w:rsidRPr="00BB55EF">
        <w:rPr>
          <w:sz w:val="16"/>
          <w:szCs w:val="16"/>
        </w:rPr>
        <w:t xml:space="preserve"> representing the employees of the NLRB, Department of Education, and IRS have all, for instance, </w:t>
      </w:r>
      <w:r w:rsidRPr="004106BC">
        <w:rPr>
          <w:rStyle w:val="Emphasis"/>
          <w:highlight w:val="cyan"/>
        </w:rPr>
        <w:t>lobbied</w:t>
      </w:r>
      <w:r w:rsidRPr="00BB55EF">
        <w:rPr>
          <w:rStyle w:val="StyleUnderline"/>
        </w:rPr>
        <w:t xml:space="preserve"> </w:t>
      </w:r>
      <w:r w:rsidRPr="004106BC">
        <w:rPr>
          <w:rStyle w:val="StyleUnderline"/>
        </w:rPr>
        <w:t xml:space="preserve">for increases in appropriations </w:t>
      </w:r>
      <w:r w:rsidRPr="00BB55EF">
        <w:rPr>
          <w:rStyle w:val="StyleUnderline"/>
        </w:rPr>
        <w:t xml:space="preserve">for </w:t>
      </w:r>
      <w:r w:rsidRPr="00BB55EF">
        <w:rPr>
          <w:rStyle w:val="Emphasis"/>
          <w:highlight w:val="cyan"/>
        </w:rPr>
        <w:t>reg</w:t>
      </w:r>
      <w:r w:rsidRPr="00BB55EF">
        <w:rPr>
          <w:rStyle w:val="StyleUnderline"/>
        </w:rPr>
        <w:t>ulatory effort</w:t>
      </w:r>
      <w:r w:rsidRPr="00BB55EF">
        <w:rPr>
          <w:rStyle w:val="Emphasis"/>
          <w:highlight w:val="cyan"/>
        </w:rPr>
        <w:t>s</w:t>
      </w:r>
      <w:r w:rsidRPr="00BB55EF">
        <w:rPr>
          <w:sz w:val="16"/>
          <w:szCs w:val="16"/>
        </w:rPr>
        <w:t xml:space="preserve"> that have been regular targets of under-funding.177 Labor also endorses political candidates, testifies routinely before Congress, and speaks to the press on high- visibility policy issues, often </w:t>
      </w:r>
      <w:r w:rsidRPr="004106BC">
        <w:rPr>
          <w:rStyle w:val="StyleUnderline"/>
          <w:highlight w:val="cyan"/>
        </w:rPr>
        <w:t xml:space="preserve">expressing views </w:t>
      </w:r>
      <w:r w:rsidRPr="00BB55EF">
        <w:rPr>
          <w:rStyle w:val="Emphasis"/>
          <w:highlight w:val="cyan"/>
        </w:rPr>
        <w:t>contrary</w:t>
      </w:r>
      <w:r w:rsidRPr="00BB55EF">
        <w:rPr>
          <w:rStyle w:val="StyleUnderline"/>
          <w:highlight w:val="cyan"/>
        </w:rPr>
        <w:t xml:space="preserve"> to</w:t>
      </w:r>
      <w:r w:rsidRPr="00BB55EF">
        <w:rPr>
          <w:sz w:val="16"/>
          <w:szCs w:val="16"/>
        </w:rPr>
        <w:t xml:space="preserve"> </w:t>
      </w:r>
      <w:r w:rsidRPr="004106BC">
        <w:rPr>
          <w:rStyle w:val="StyleUnderline"/>
        </w:rPr>
        <w:t xml:space="preserve">the views of </w:t>
      </w:r>
      <w:r w:rsidRPr="004106BC">
        <w:rPr>
          <w:rStyle w:val="StyleUnderline"/>
          <w:highlight w:val="cyan"/>
        </w:rPr>
        <w:t xml:space="preserve">agency </w:t>
      </w:r>
      <w:r w:rsidRPr="004106BC">
        <w:rPr>
          <w:rStyle w:val="Emphasis"/>
          <w:highlight w:val="cyan"/>
        </w:rPr>
        <w:t>leadership</w:t>
      </w:r>
      <w:r w:rsidRPr="00BB55EF">
        <w:rPr>
          <w:sz w:val="16"/>
        </w:rPr>
        <w:t>.178</w:t>
      </w:r>
    </w:p>
    <w:p w14:paraId="0B0367F0" w14:textId="77777777" w:rsidR="00742473" w:rsidRPr="00BB55EF" w:rsidRDefault="00742473" w:rsidP="00742473">
      <w:pPr>
        <w:pStyle w:val="Heading4"/>
      </w:pPr>
      <w:r>
        <w:t xml:space="preserve">‘Official time’ allows them to </w:t>
      </w:r>
      <w:r w:rsidRPr="00167CE3">
        <w:rPr>
          <w:u w:val="single"/>
        </w:rPr>
        <w:t>manipulate</w:t>
      </w:r>
      <w:r>
        <w:t xml:space="preserve"> Congress.</w:t>
      </w:r>
    </w:p>
    <w:p w14:paraId="1CB7228E" w14:textId="77777777" w:rsidR="00742473" w:rsidRPr="00AC0A2E" w:rsidRDefault="00742473" w:rsidP="00742473">
      <w:r w:rsidRPr="00AC0A2E">
        <w:rPr>
          <w:rStyle w:val="Style13ptBold"/>
        </w:rPr>
        <w:t>Sherk ’24</w:t>
      </w:r>
      <w:r w:rsidRPr="00AC0A2E">
        <w:t xml:space="preserve"> [James; March 4; M.A. in Economics from the University of Rochester</w:t>
      </w:r>
      <w:r>
        <w:t>, Director of the Center for American Freedom</w:t>
      </w:r>
      <w:r w:rsidRPr="00AC0A2E">
        <w:t xml:space="preserve">; Regulatory Transparency Project, </w:t>
      </w:r>
      <w:r>
        <w:t>“</w:t>
      </w:r>
      <w:r w:rsidRPr="00AC0A2E">
        <w:t>Union Release Time: Who Should Pay?</w:t>
      </w:r>
      <w:r>
        <w:t>”</w:t>
      </w:r>
      <w:r w:rsidRPr="00AC0A2E">
        <w:t xml:space="preserve"> </w:t>
      </w:r>
      <w:r>
        <w:t>Ep. 64]</w:t>
      </w:r>
    </w:p>
    <w:p w14:paraId="38B55630" w14:textId="77777777" w:rsidR="00742473" w:rsidRPr="00167CE3" w:rsidRDefault="00742473" w:rsidP="00742473">
      <w:pPr>
        <w:rPr>
          <w:sz w:val="16"/>
        </w:rPr>
      </w:pPr>
      <w:r w:rsidRPr="00167CE3">
        <w:rPr>
          <w:sz w:val="16"/>
        </w:rPr>
        <w:t>James Sherk:  Okay. So litigation is great insofar as it goes</w:t>
      </w:r>
      <w:r w:rsidRPr="00167CE3">
        <w:rPr>
          <w:rFonts w:eastAsia="Calibri"/>
          <w:sz w:val="16"/>
        </w:rPr>
        <w:t xml:space="preserve">. It seems like at least from what I’ve seen at the federal level if you had a federal version of the gift clause, the </w:t>
      </w:r>
      <w:r w:rsidRPr="00167CE3">
        <w:rPr>
          <w:rStyle w:val="Emphasis"/>
          <w:highlight w:val="cyan"/>
        </w:rPr>
        <w:t>official time</w:t>
      </w:r>
      <w:r w:rsidRPr="00167CE3">
        <w:rPr>
          <w:rFonts w:eastAsia="Calibri"/>
          <w:sz w:val="16"/>
        </w:rPr>
        <w:t xml:space="preserve"> would surely qualify. Right? This </w:t>
      </w:r>
      <w:r w:rsidRPr="007E7AB6">
        <w:rPr>
          <w:rFonts w:eastAsia="Calibri"/>
          <w:highlight w:val="cyan"/>
          <w:u w:val="single"/>
        </w:rPr>
        <w:t>is</w:t>
      </w:r>
      <w:r w:rsidRPr="007E7AB6">
        <w:rPr>
          <w:rFonts w:eastAsia="Calibri"/>
          <w:u w:val="single"/>
        </w:rPr>
        <w:t xml:space="preserve"> just </w:t>
      </w:r>
      <w:r w:rsidRPr="00AC0A2E">
        <w:rPr>
          <w:rStyle w:val="StyleUnderline"/>
        </w:rPr>
        <w:t xml:space="preserve">a </w:t>
      </w:r>
      <w:r w:rsidRPr="00167CE3">
        <w:rPr>
          <w:rStyle w:val="Emphasis"/>
          <w:highlight w:val="cyan"/>
        </w:rPr>
        <w:t>gift</w:t>
      </w:r>
      <w:r w:rsidRPr="00167CE3">
        <w:rPr>
          <w:rStyle w:val="StyleUnderline"/>
          <w:highlight w:val="cyan"/>
        </w:rPr>
        <w:t xml:space="preserve"> to</w:t>
      </w:r>
      <w:r w:rsidRPr="007E7AB6">
        <w:rPr>
          <w:rFonts w:eastAsia="Calibri"/>
          <w:u w:val="single"/>
        </w:rPr>
        <w:t xml:space="preserve"> the </w:t>
      </w:r>
      <w:r w:rsidRPr="00167CE3">
        <w:rPr>
          <w:rFonts w:eastAsia="Calibri"/>
          <w:highlight w:val="cyan"/>
          <w:u w:val="single"/>
        </w:rPr>
        <w:t xml:space="preserve">unions </w:t>
      </w:r>
      <w:r w:rsidRPr="00167CE3">
        <w:rPr>
          <w:rStyle w:val="StyleUnderline"/>
          <w:highlight w:val="cyan"/>
        </w:rPr>
        <w:t xml:space="preserve">to </w:t>
      </w:r>
      <w:r w:rsidRPr="00167CE3">
        <w:rPr>
          <w:rStyle w:val="Emphasis"/>
          <w:highlight w:val="cyan"/>
        </w:rPr>
        <w:t>subsidize</w:t>
      </w:r>
      <w:r w:rsidRPr="007E7AB6">
        <w:rPr>
          <w:rFonts w:eastAsia="Calibri"/>
          <w:u w:val="single"/>
        </w:rPr>
        <w:t xml:space="preserve"> their </w:t>
      </w:r>
      <w:r w:rsidRPr="00167CE3">
        <w:rPr>
          <w:rStyle w:val="Emphasis"/>
          <w:highlight w:val="cyan"/>
        </w:rPr>
        <w:t>op</w:t>
      </w:r>
      <w:r w:rsidRPr="007E7AB6">
        <w:rPr>
          <w:rFonts w:eastAsia="Calibri"/>
          <w:u w:val="single"/>
        </w:rPr>
        <w:t>eration</w:t>
      </w:r>
      <w:r w:rsidRPr="00167CE3">
        <w:rPr>
          <w:rStyle w:val="Emphasis"/>
          <w:highlight w:val="cyan"/>
        </w:rPr>
        <w:t>s</w:t>
      </w:r>
      <w:r w:rsidRPr="00167CE3">
        <w:rPr>
          <w:rFonts w:eastAsia="Calibri"/>
          <w:sz w:val="16"/>
        </w:rPr>
        <w:t xml:space="preserve">, and in many cases, </w:t>
      </w:r>
      <w:r w:rsidRPr="007E7AB6">
        <w:rPr>
          <w:rFonts w:eastAsia="Calibri"/>
          <w:highlight w:val="cyan"/>
          <w:u w:val="single"/>
        </w:rPr>
        <w:t>they’re using</w:t>
      </w:r>
      <w:r w:rsidRPr="007E7AB6">
        <w:rPr>
          <w:rFonts w:eastAsia="Calibri"/>
          <w:u w:val="single"/>
        </w:rPr>
        <w:t xml:space="preserve"> it </w:t>
      </w:r>
      <w:r w:rsidRPr="007E7AB6">
        <w:rPr>
          <w:rFonts w:eastAsia="Calibri"/>
          <w:highlight w:val="cyan"/>
          <w:u w:val="single"/>
        </w:rPr>
        <w:t>for things</w:t>
      </w:r>
      <w:r w:rsidRPr="007E7AB6">
        <w:rPr>
          <w:rFonts w:eastAsia="Calibri"/>
          <w:u w:val="single"/>
        </w:rPr>
        <w:t xml:space="preserve"> that are </w:t>
      </w:r>
      <w:r w:rsidRPr="00A8443F">
        <w:rPr>
          <w:rStyle w:val="Emphasis"/>
        </w:rPr>
        <w:t xml:space="preserve">completely </w:t>
      </w:r>
      <w:r w:rsidRPr="00A8443F">
        <w:rPr>
          <w:rStyle w:val="Emphasis"/>
          <w:highlight w:val="cyan"/>
        </w:rPr>
        <w:t>antithetical</w:t>
      </w:r>
      <w:r w:rsidRPr="007E7AB6">
        <w:rPr>
          <w:rFonts w:eastAsia="Calibri"/>
          <w:highlight w:val="cyan"/>
          <w:u w:val="single"/>
        </w:rPr>
        <w:t xml:space="preserve"> to</w:t>
      </w:r>
      <w:r w:rsidRPr="007E7AB6">
        <w:rPr>
          <w:rFonts w:eastAsia="Calibri"/>
          <w:u w:val="single"/>
        </w:rPr>
        <w:t xml:space="preserve"> the </w:t>
      </w:r>
      <w:r w:rsidRPr="00A8443F">
        <w:rPr>
          <w:rStyle w:val="Emphasis"/>
        </w:rPr>
        <w:t xml:space="preserve">efficient </w:t>
      </w:r>
      <w:r w:rsidRPr="00A8443F">
        <w:rPr>
          <w:rStyle w:val="Emphasis"/>
          <w:highlight w:val="cyan"/>
        </w:rPr>
        <w:t>op</w:t>
      </w:r>
      <w:r w:rsidRPr="00AC0A2E">
        <w:rPr>
          <w:rStyle w:val="StyleUnderline"/>
        </w:rPr>
        <w:t>eration</w:t>
      </w:r>
      <w:r w:rsidRPr="00A8443F">
        <w:rPr>
          <w:rStyle w:val="Emphasis"/>
          <w:highlight w:val="cyan"/>
        </w:rPr>
        <w:t>s</w:t>
      </w:r>
      <w:r w:rsidRPr="007E7AB6">
        <w:rPr>
          <w:rFonts w:eastAsia="Calibri"/>
          <w:highlight w:val="cyan"/>
          <w:u w:val="single"/>
        </w:rPr>
        <w:t xml:space="preserve"> of</w:t>
      </w:r>
      <w:r w:rsidRPr="00AC0A2E">
        <w:rPr>
          <w:rFonts w:eastAsia="Calibri"/>
          <w:u w:val="single"/>
        </w:rPr>
        <w:t xml:space="preserve"> the </w:t>
      </w:r>
      <w:r w:rsidRPr="007E7AB6">
        <w:rPr>
          <w:rFonts w:eastAsia="Calibri"/>
          <w:highlight w:val="cyan"/>
          <w:u w:val="single"/>
        </w:rPr>
        <w:t>agency</w:t>
      </w:r>
      <w:r w:rsidRPr="00167CE3">
        <w:rPr>
          <w:sz w:val="16"/>
        </w:rPr>
        <w:t>. </w:t>
      </w:r>
    </w:p>
    <w:p w14:paraId="1FB8368C" w14:textId="77777777" w:rsidR="00742473" w:rsidRPr="00167CE3" w:rsidRDefault="00742473" w:rsidP="00742473">
      <w:pPr>
        <w:rPr>
          <w:sz w:val="16"/>
        </w:rPr>
      </w:pPr>
      <w:r w:rsidRPr="00167CE3">
        <w:rPr>
          <w:rFonts w:eastAsia="Calibri"/>
          <w:sz w:val="16"/>
        </w:rPr>
        <w:t xml:space="preserve">One of the things the </w:t>
      </w:r>
      <w:r w:rsidRPr="007E7AB6">
        <w:rPr>
          <w:rFonts w:eastAsia="Calibri"/>
          <w:highlight w:val="cyan"/>
          <w:u w:val="single"/>
        </w:rPr>
        <w:t>unions</w:t>
      </w:r>
      <w:r w:rsidRPr="00167CE3">
        <w:rPr>
          <w:rFonts w:eastAsia="Calibri"/>
          <w:sz w:val="16"/>
        </w:rPr>
        <w:t xml:space="preserve"> — you typically </w:t>
      </w:r>
      <w:r w:rsidRPr="00A8443F">
        <w:rPr>
          <w:rFonts w:eastAsia="Calibri"/>
          <w:highlight w:val="cyan"/>
          <w:u w:val="single"/>
        </w:rPr>
        <w:t>get to</w:t>
      </w:r>
      <w:r w:rsidRPr="007E7AB6">
        <w:rPr>
          <w:rFonts w:eastAsia="Calibri"/>
          <w:u w:val="single"/>
        </w:rPr>
        <w:t xml:space="preserve"> do</w:t>
      </w:r>
      <w:r w:rsidRPr="00167CE3">
        <w:rPr>
          <w:rFonts w:eastAsia="Calibri"/>
          <w:sz w:val="16"/>
        </w:rPr>
        <w:t xml:space="preserve"> on release time is </w:t>
      </w:r>
      <w:r w:rsidRPr="00C3597E">
        <w:rPr>
          <w:rStyle w:val="Emphasis"/>
          <w:highlight w:val="cyan"/>
        </w:rPr>
        <w:t>lobby</w:t>
      </w:r>
      <w:r w:rsidRPr="00167CE3">
        <w:rPr>
          <w:sz w:val="16"/>
        </w:rPr>
        <w:t>ing, s</w:t>
      </w:r>
      <w:r w:rsidRPr="00167CE3">
        <w:rPr>
          <w:rFonts w:eastAsia="Calibri"/>
          <w:sz w:val="16"/>
        </w:rPr>
        <w:t xml:space="preserve">o </w:t>
      </w:r>
      <w:r w:rsidRPr="007E7AB6">
        <w:rPr>
          <w:rFonts w:eastAsia="Calibri"/>
          <w:u w:val="single"/>
        </w:rPr>
        <w:t xml:space="preserve">they get </w:t>
      </w:r>
      <w:r w:rsidRPr="00A8443F">
        <w:rPr>
          <w:rStyle w:val="StyleUnderline"/>
        </w:rPr>
        <w:t xml:space="preserve">to </w:t>
      </w:r>
      <w:r w:rsidRPr="00AC0A2E">
        <w:rPr>
          <w:rStyle w:val="StyleUnderline"/>
          <w:highlight w:val="cyan"/>
        </w:rPr>
        <w:t xml:space="preserve">go to </w:t>
      </w:r>
      <w:r w:rsidRPr="00167CE3">
        <w:rPr>
          <w:rStyle w:val="Emphasis"/>
          <w:highlight w:val="cyan"/>
        </w:rPr>
        <w:t>Congress</w:t>
      </w:r>
      <w:r w:rsidRPr="007E7AB6">
        <w:rPr>
          <w:rFonts w:eastAsia="Calibri"/>
          <w:highlight w:val="cyan"/>
          <w:u w:val="single"/>
        </w:rPr>
        <w:t xml:space="preserve"> and lobby for</w:t>
      </w:r>
      <w:r w:rsidRPr="007E7AB6">
        <w:rPr>
          <w:rFonts w:eastAsia="Calibri"/>
          <w:u w:val="single"/>
        </w:rPr>
        <w:t xml:space="preserve"> their </w:t>
      </w:r>
      <w:r w:rsidRPr="00A8443F">
        <w:rPr>
          <w:rStyle w:val="Emphasis"/>
        </w:rPr>
        <w:t xml:space="preserve">preferred </w:t>
      </w:r>
      <w:r w:rsidRPr="00A8443F">
        <w:rPr>
          <w:rStyle w:val="Emphasis"/>
          <w:highlight w:val="cyan"/>
        </w:rPr>
        <w:t>policies</w:t>
      </w:r>
      <w:r w:rsidRPr="007E7AB6">
        <w:rPr>
          <w:rFonts w:eastAsia="Calibri"/>
          <w:u w:val="single"/>
        </w:rPr>
        <w:t xml:space="preserve">, </w:t>
      </w:r>
      <w:r w:rsidRPr="00B8520E">
        <w:rPr>
          <w:rStyle w:val="StyleUnderline"/>
        </w:rPr>
        <w:t xml:space="preserve">which </w:t>
      </w:r>
      <w:r w:rsidRPr="00B8520E">
        <w:rPr>
          <w:rStyle w:val="Emphasis"/>
        </w:rPr>
        <w:t>oftentimes</w:t>
      </w:r>
      <w:r w:rsidRPr="00B8520E">
        <w:rPr>
          <w:rStyle w:val="StyleUnderline"/>
        </w:rPr>
        <w:t xml:space="preserve"> are</w:t>
      </w:r>
      <w:r w:rsidRPr="007E7AB6">
        <w:rPr>
          <w:rFonts w:eastAsia="Calibri"/>
          <w:u w:val="single"/>
        </w:rPr>
        <w:t xml:space="preserve"> </w:t>
      </w:r>
      <w:r w:rsidRPr="00B8520E">
        <w:rPr>
          <w:rStyle w:val="Emphasis"/>
          <w:highlight w:val="cyan"/>
        </w:rPr>
        <w:t>not</w:t>
      </w:r>
      <w:r w:rsidRPr="007E7AB6">
        <w:rPr>
          <w:rFonts w:eastAsia="Calibri"/>
          <w:highlight w:val="cyan"/>
          <w:u w:val="single"/>
        </w:rPr>
        <w:t xml:space="preserve"> in </w:t>
      </w:r>
      <w:r w:rsidRPr="00C54CAC">
        <w:rPr>
          <w:rFonts w:eastAsia="Calibri"/>
          <w:u w:val="single"/>
        </w:rPr>
        <w:t xml:space="preserve">the </w:t>
      </w:r>
      <w:r w:rsidRPr="007E7AB6">
        <w:rPr>
          <w:rFonts w:eastAsia="Calibri"/>
          <w:highlight w:val="cyan"/>
          <w:u w:val="single"/>
        </w:rPr>
        <w:t xml:space="preserve">interest </w:t>
      </w:r>
      <w:r w:rsidRPr="00A8443F">
        <w:rPr>
          <w:rFonts w:eastAsia="Calibri"/>
          <w:highlight w:val="cyan"/>
          <w:u w:val="single"/>
        </w:rPr>
        <w:t xml:space="preserve">of </w:t>
      </w:r>
      <w:r w:rsidRPr="00A8443F">
        <w:rPr>
          <w:rStyle w:val="Emphasis"/>
          <w:highlight w:val="cyan"/>
        </w:rPr>
        <w:t>effective</w:t>
      </w:r>
      <w:r w:rsidRPr="00A8443F">
        <w:rPr>
          <w:rStyle w:val="StyleUnderline"/>
          <w:highlight w:val="cyan"/>
        </w:rPr>
        <w:t xml:space="preserve"> and </w:t>
      </w:r>
      <w:r w:rsidRPr="00A8443F">
        <w:rPr>
          <w:rStyle w:val="Emphasis"/>
          <w:highlight w:val="cyan"/>
        </w:rPr>
        <w:t>efficient gov</w:t>
      </w:r>
      <w:r w:rsidRPr="00A8443F">
        <w:rPr>
          <w:rStyle w:val="Emphasis"/>
        </w:rPr>
        <w:t>ernment</w:t>
      </w:r>
      <w:r w:rsidRPr="00167CE3">
        <w:rPr>
          <w:rFonts w:eastAsia="Calibri"/>
          <w:sz w:val="16"/>
        </w:rPr>
        <w:t xml:space="preserve">. Another thing that </w:t>
      </w:r>
      <w:r w:rsidRPr="00C54CAC">
        <w:rPr>
          <w:rStyle w:val="StyleUnderline"/>
          <w:highlight w:val="cyan"/>
        </w:rPr>
        <w:t xml:space="preserve">they’ll </w:t>
      </w:r>
      <w:r w:rsidRPr="00C54CAC">
        <w:rPr>
          <w:rStyle w:val="Emphasis"/>
          <w:highlight w:val="cyan"/>
        </w:rPr>
        <w:t>do</w:t>
      </w:r>
      <w:r w:rsidRPr="00C54CAC">
        <w:rPr>
          <w:rStyle w:val="StyleUnderline"/>
          <w:highlight w:val="cyan"/>
        </w:rPr>
        <w:t xml:space="preserve"> at</w:t>
      </w:r>
      <w:r w:rsidRPr="00B8520E">
        <w:rPr>
          <w:rStyle w:val="StyleUnderline"/>
        </w:rPr>
        <w:t xml:space="preserve"> the </w:t>
      </w:r>
      <w:r w:rsidRPr="00C54CAC">
        <w:rPr>
          <w:rStyle w:val="Emphasis"/>
          <w:highlight w:val="cyan"/>
        </w:rPr>
        <w:t>federal</w:t>
      </w:r>
      <w:r w:rsidRPr="00B8520E">
        <w:rPr>
          <w:rStyle w:val="StyleUnderline"/>
        </w:rPr>
        <w:t xml:space="preserve"> level </w:t>
      </w:r>
      <w:r w:rsidRPr="00C54CAC">
        <w:rPr>
          <w:rStyle w:val="StyleUnderline"/>
          <w:highlight w:val="cyan"/>
        </w:rPr>
        <w:t>is use</w:t>
      </w:r>
      <w:r w:rsidRPr="007E7AB6">
        <w:rPr>
          <w:rFonts w:eastAsia="Calibri"/>
          <w:u w:val="single"/>
        </w:rPr>
        <w:t xml:space="preserve"> of </w:t>
      </w:r>
      <w:r w:rsidRPr="00167CE3">
        <w:rPr>
          <w:rStyle w:val="Emphasis"/>
          <w:highlight w:val="cyan"/>
        </w:rPr>
        <w:t>grievances</w:t>
      </w:r>
      <w:r w:rsidRPr="00167CE3">
        <w:rPr>
          <w:rFonts w:eastAsia="Calibri"/>
          <w:sz w:val="16"/>
        </w:rPr>
        <w:t xml:space="preserve">. And so you might </w:t>
      </w:r>
      <w:r w:rsidRPr="00167CE3">
        <w:rPr>
          <w:sz w:val="16"/>
        </w:rPr>
        <w:t>wonder if you ever spend much time taking a look at some of these federal grievances, you just see some ridiculous grievances getting filed over just Mickey Mouse stuff where the arbitrators or in some cases the Federal Labor Relations Authority just laugh it out of their courtroom. </w:t>
      </w:r>
    </w:p>
    <w:p w14:paraId="79115ACB" w14:textId="77777777" w:rsidR="00742473" w:rsidRDefault="00742473" w:rsidP="00742473">
      <w:pPr>
        <w:pStyle w:val="Heading4"/>
      </w:pPr>
      <w:r>
        <w:t xml:space="preserve">‘Collective bargaining’ is </w:t>
      </w:r>
      <w:r w:rsidRPr="00CB5CC5">
        <w:rPr>
          <w:u w:val="single"/>
        </w:rPr>
        <w:t>the</w:t>
      </w:r>
      <w:r>
        <w:t xml:space="preserve"> mechanism behind worker obstruction.</w:t>
      </w:r>
    </w:p>
    <w:p w14:paraId="29D517F5" w14:textId="77777777" w:rsidR="00742473" w:rsidRPr="00BF3417" w:rsidRDefault="00742473" w:rsidP="00742473">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6F04CF5E" w14:textId="77777777" w:rsidR="00742473" w:rsidRPr="00BF3417" w:rsidRDefault="00742473" w:rsidP="00742473">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26944049" w14:textId="77777777" w:rsidR="00742473" w:rsidRPr="00BF3417" w:rsidRDefault="00742473" w:rsidP="00742473">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2073032B" w14:textId="77777777" w:rsidR="00742473" w:rsidRPr="00BF3417" w:rsidRDefault="00742473" w:rsidP="00742473">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774D4982" w14:textId="77777777" w:rsidR="00742473" w:rsidRPr="00BF3417" w:rsidRDefault="00742473" w:rsidP="00742473">
      <w:pPr>
        <w:rPr>
          <w:sz w:val="16"/>
        </w:rPr>
      </w:pPr>
      <w:r w:rsidRPr="00BF3417">
        <w:rPr>
          <w:sz w:val="16"/>
        </w:rPr>
        <w:lastRenderedPageBreak/>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6B09E59A" w14:textId="77777777" w:rsidR="00742473" w:rsidRPr="00BF3417" w:rsidRDefault="00742473" w:rsidP="00742473">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75BA3C01" w14:textId="77777777" w:rsidR="00742473" w:rsidRPr="00BF3417" w:rsidRDefault="00742473" w:rsidP="00742473">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049CE455" w14:textId="77777777" w:rsidR="00742473" w:rsidRPr="00BF3417" w:rsidRDefault="00742473" w:rsidP="00742473">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11F04EFF" w14:textId="77777777" w:rsidR="00742473" w:rsidRDefault="00742473" w:rsidP="00742473">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4B13565E" w14:textId="77777777" w:rsidR="00742473" w:rsidRPr="00291C86" w:rsidRDefault="00742473" w:rsidP="00742473">
      <w:pPr>
        <w:pStyle w:val="Heading4"/>
      </w:pPr>
      <w:r>
        <w:t xml:space="preserve">CBRs are </w:t>
      </w:r>
      <w:r w:rsidRPr="00291C86">
        <w:rPr>
          <w:u w:val="single"/>
        </w:rPr>
        <w:t>solvent</w:t>
      </w:r>
      <w:r>
        <w:t xml:space="preserve">---they can </w:t>
      </w:r>
      <w:r w:rsidRPr="00291C86">
        <w:rPr>
          <w:u w:val="single"/>
        </w:rPr>
        <w:t>negotiate</w:t>
      </w:r>
      <w:r>
        <w:t xml:space="preserve"> provisions to include </w:t>
      </w:r>
      <w:r w:rsidRPr="00291C86">
        <w:rPr>
          <w:u w:val="single"/>
        </w:rPr>
        <w:t>scientific integrity</w:t>
      </w:r>
      <w:r>
        <w:t xml:space="preserve">. </w:t>
      </w:r>
    </w:p>
    <w:p w14:paraId="3FE523CC" w14:textId="77777777" w:rsidR="00742473" w:rsidRPr="0099083E" w:rsidRDefault="00742473" w:rsidP="00742473">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549B262B" w14:textId="77777777" w:rsidR="00742473" w:rsidRPr="00B40573" w:rsidRDefault="00742473" w:rsidP="00742473">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5F143063" w14:textId="77777777" w:rsidR="00742473" w:rsidRPr="00B40573" w:rsidRDefault="00742473" w:rsidP="00742473">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24912DF8" w14:textId="77777777" w:rsidR="00742473" w:rsidRPr="007D244C" w:rsidRDefault="00742473" w:rsidP="00742473">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709D3B10" w14:textId="77777777" w:rsidR="00742473" w:rsidRPr="00B40573" w:rsidRDefault="00742473" w:rsidP="00742473">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5AEFC8F3" w14:textId="77777777" w:rsidR="00742473" w:rsidRPr="00B40573" w:rsidRDefault="00742473" w:rsidP="00742473">
      <w:pPr>
        <w:rPr>
          <w:sz w:val="16"/>
        </w:rPr>
      </w:pPr>
      <w:bookmarkStart w:id="0"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3BFD0119" w14:textId="77777777" w:rsidR="00742473" w:rsidRPr="00B40573" w:rsidRDefault="00742473" w:rsidP="00742473">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741FE85B" w14:textId="77777777" w:rsidR="00742473" w:rsidRPr="00B40573" w:rsidRDefault="00742473" w:rsidP="00742473">
      <w:pPr>
        <w:rPr>
          <w:sz w:val="16"/>
        </w:rPr>
      </w:pPr>
      <w:r w:rsidRPr="00B40573">
        <w:rPr>
          <w:sz w:val="16"/>
        </w:rPr>
        <w:lastRenderedPageBreak/>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721E7D1" w14:textId="77777777" w:rsidR="00742473" w:rsidRPr="00B40573" w:rsidRDefault="00742473" w:rsidP="00742473">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3AC70109" w14:textId="77777777" w:rsidR="00742473" w:rsidRPr="00B40573" w:rsidRDefault="00742473" w:rsidP="00742473">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7F7F9460" w14:textId="77777777" w:rsidR="00742473" w:rsidRPr="00B40573" w:rsidRDefault="00742473" w:rsidP="00742473">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5C6C2C79" w14:textId="77777777" w:rsidR="00742473" w:rsidRPr="00B40573" w:rsidRDefault="00742473" w:rsidP="00742473">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3CF2F2B4" w14:textId="77777777" w:rsidR="00742473" w:rsidRPr="00B40573" w:rsidRDefault="00742473" w:rsidP="00742473">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4F55A793" w14:textId="77777777" w:rsidR="00742473" w:rsidRPr="00B40573" w:rsidRDefault="00742473" w:rsidP="00742473">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0"/>
    <w:p w14:paraId="240A977C" w14:textId="77777777" w:rsidR="00742473" w:rsidRDefault="00742473" w:rsidP="00742473">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456224CC" w14:textId="77777777" w:rsidR="00742473" w:rsidRPr="00AC02C9" w:rsidRDefault="00742473" w:rsidP="00742473">
      <w:pPr>
        <w:pStyle w:val="Heading4"/>
      </w:pPr>
      <w:r w:rsidRPr="00AC02C9">
        <w:t xml:space="preserve">Standards are </w:t>
      </w:r>
      <w:r w:rsidRPr="00AC02C9">
        <w:rPr>
          <w:u w:val="single"/>
        </w:rPr>
        <w:t>empirically</w:t>
      </w:r>
      <w:r w:rsidRPr="00AC02C9">
        <w:t xml:space="preserve"> enforceable AND solvent. </w:t>
      </w:r>
    </w:p>
    <w:p w14:paraId="612A7B27" w14:textId="77777777" w:rsidR="00742473" w:rsidRPr="00AC02C9" w:rsidRDefault="00742473" w:rsidP="00742473">
      <w:r w:rsidRPr="00AC02C9">
        <w:rPr>
          <w:rStyle w:val="Style13ptBold"/>
        </w:rPr>
        <w:t>Ruch ’24</w:t>
      </w:r>
      <w:r w:rsidRPr="00AC02C9">
        <w:t xml:space="preserve"> [Jeff Ruch; June 5 2024; Senior Counsel to Public Employees for Environmental Responsibility, where he specializes in civil service, scientific integrity, and whistleblower protection issues; Public Employees for Environmental Responsibility, “EPA Union Wins Stronger Scientific Integrity Safeguards: Political Interference with Science Now Becomes an Unfair Labor Practice”, https://peer.org/epa-union-wins-stronger-scientific-integrity-safeguards/]</w:t>
      </w:r>
    </w:p>
    <w:p w14:paraId="35C3673A" w14:textId="77777777" w:rsidR="00742473" w:rsidRPr="002D13CE" w:rsidRDefault="00742473" w:rsidP="00742473">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245BF0AB" w14:textId="77777777" w:rsidR="00742473" w:rsidRPr="00DC1CDC" w:rsidRDefault="00742473" w:rsidP="00742473">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762C865E" w14:textId="77777777" w:rsidR="00742473" w:rsidRPr="002D13CE" w:rsidRDefault="00742473" w:rsidP="00742473">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252BB179" w14:textId="77777777" w:rsidR="00742473" w:rsidRPr="002D13CE" w:rsidRDefault="00742473" w:rsidP="00742473">
      <w:pPr>
        <w:rPr>
          <w:sz w:val="16"/>
        </w:rPr>
      </w:pPr>
      <w:r w:rsidRPr="00922A1C">
        <w:rPr>
          <w:rStyle w:val="StyleUnderline"/>
        </w:rPr>
        <w:lastRenderedPageBreak/>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18442309" w14:textId="77777777" w:rsidR="00742473" w:rsidRPr="00922A1C" w:rsidRDefault="00742473" w:rsidP="00742473">
      <w:pPr>
        <w:rPr>
          <w:rStyle w:val="Emphasis"/>
        </w:rPr>
      </w:pPr>
      <w:r w:rsidRPr="002D13CE">
        <w:rPr>
          <w:sz w:val="16"/>
        </w:rPr>
        <w:t>Management must provide a written explanation for denying “attendance at scientific conferences/meetings during duty time.” The current policy has no such provision; and</w:t>
      </w:r>
    </w:p>
    <w:p w14:paraId="0900CCF7" w14:textId="77777777" w:rsidR="00742473" w:rsidRPr="002D13CE" w:rsidRDefault="00742473" w:rsidP="00742473">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7EC3D826" w14:textId="77777777" w:rsidR="00742473" w:rsidRPr="002D13CE" w:rsidRDefault="00742473" w:rsidP="00742473">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3A482164" w14:textId="77777777" w:rsidR="00742473" w:rsidRDefault="00742473" w:rsidP="00742473">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7C35CF44" w14:textId="77777777" w:rsidR="00742473" w:rsidRDefault="00742473" w:rsidP="00742473">
      <w:pPr>
        <w:pStyle w:val="Heading4"/>
      </w:pPr>
      <w:r>
        <w:t xml:space="preserve">CBAs protect workers from </w:t>
      </w:r>
      <w:r w:rsidRPr="00AC02C9">
        <w:rPr>
          <w:u w:val="single"/>
        </w:rPr>
        <w:t>politicization</w:t>
      </w:r>
      <w:r>
        <w:t xml:space="preserve">. That ensures scientific integrity is </w:t>
      </w:r>
      <w:r w:rsidRPr="00AC02C9">
        <w:rPr>
          <w:u w:val="single"/>
        </w:rPr>
        <w:t>upheld</w:t>
      </w:r>
      <w:r>
        <w:t xml:space="preserve">. </w:t>
      </w:r>
    </w:p>
    <w:p w14:paraId="375D7105" w14:textId="77777777" w:rsidR="00742473" w:rsidRPr="00AC02C9" w:rsidRDefault="00742473" w:rsidP="00742473">
      <w:r w:rsidRPr="00AC02C9">
        <w:rPr>
          <w:rStyle w:val="Style13ptBold"/>
        </w:rPr>
        <w:t>Tollesfson ’24</w:t>
      </w:r>
      <w:r>
        <w:t xml:space="preserve"> [Jeff Tollefson; 2024; Staff Writer, Nature Magazine; Nature Magazine, “Effort to ‘Trump-proof’ US science grows, but will it succeed?”, https://www.nature.com/articles/d41586-024-02484-5]</w:t>
      </w:r>
    </w:p>
    <w:p w14:paraId="16C59679" w14:textId="77777777" w:rsidR="00742473" w:rsidRPr="0008163B" w:rsidRDefault="00742473" w:rsidP="00742473">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352A68A3" w14:textId="77777777" w:rsidR="00742473" w:rsidRPr="0008163B" w:rsidRDefault="00742473" w:rsidP="00742473">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36FD1666" w14:textId="77777777" w:rsidR="00742473" w:rsidRPr="006D49D5" w:rsidRDefault="00742473" w:rsidP="00742473">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26511116" w14:textId="77777777" w:rsidR="00742473" w:rsidRPr="0008163B" w:rsidRDefault="00742473" w:rsidP="00742473">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0F093E28" w14:textId="77777777" w:rsidR="00742473" w:rsidRPr="0008163B" w:rsidRDefault="00742473" w:rsidP="00742473">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70A22ABE" w14:textId="77777777" w:rsidR="00742473" w:rsidRPr="0008163B" w:rsidRDefault="00742473" w:rsidP="00742473">
      <w:pPr>
        <w:rPr>
          <w:sz w:val="14"/>
        </w:rPr>
      </w:pPr>
      <w:r w:rsidRPr="0008163B">
        <w:rPr>
          <w:sz w:val="14"/>
        </w:rPr>
        <w:t xml:space="preserve">Scientific integrity </w:t>
      </w:r>
    </w:p>
    <w:p w14:paraId="184EAD4B" w14:textId="77777777" w:rsidR="00742473" w:rsidRPr="0008163B" w:rsidRDefault="00742473" w:rsidP="00742473">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1D5AC9E0" w14:textId="77777777" w:rsidR="00742473" w:rsidRPr="006D49D5" w:rsidRDefault="00742473" w:rsidP="00742473">
      <w:pPr>
        <w:rPr>
          <w:sz w:val="14"/>
        </w:rPr>
      </w:pPr>
      <w:r w:rsidRPr="0008163B">
        <w:rPr>
          <w:sz w:val="14"/>
        </w:rPr>
        <w:lastRenderedPageBreak/>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3EFF4F9F" w14:textId="77777777" w:rsidR="00742473" w:rsidRPr="006D49D5" w:rsidRDefault="00742473" w:rsidP="00742473">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639E57E8" w14:textId="77777777" w:rsidR="00742473" w:rsidRPr="0008163B" w:rsidRDefault="00742473" w:rsidP="00742473">
      <w:pPr>
        <w:rPr>
          <w:sz w:val="14"/>
        </w:rPr>
      </w:pPr>
      <w:r w:rsidRPr="006D49D5">
        <w:rPr>
          <w:sz w:val="14"/>
        </w:rPr>
        <w:t>Civil service</w:t>
      </w:r>
      <w:r w:rsidRPr="0008163B">
        <w:rPr>
          <w:sz w:val="14"/>
        </w:rPr>
        <w:t xml:space="preserve"> </w:t>
      </w:r>
    </w:p>
    <w:p w14:paraId="4C9F549E" w14:textId="77777777" w:rsidR="00742473" w:rsidRPr="0008163B" w:rsidRDefault="00742473" w:rsidP="00742473">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177E1C79" w14:textId="77777777" w:rsidR="00742473" w:rsidRPr="0008163B" w:rsidRDefault="00742473" w:rsidP="00742473">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5C171716" w14:textId="77777777" w:rsidR="00742473" w:rsidRPr="0008163B" w:rsidRDefault="00742473" w:rsidP="00742473">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7CDD8B9E" w14:textId="77777777" w:rsidR="00742473" w:rsidRPr="0008163B" w:rsidRDefault="00742473" w:rsidP="00742473">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5A422A6D" w14:textId="77777777" w:rsidR="00742473" w:rsidRPr="0008163B" w:rsidRDefault="00742473" w:rsidP="00742473">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37628585" w14:textId="77777777" w:rsidR="00742473" w:rsidRPr="00B45EB4" w:rsidRDefault="00742473" w:rsidP="00742473">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59A904B3" w14:textId="77777777" w:rsidR="00742473" w:rsidRDefault="00742473" w:rsidP="00742473">
      <w:pPr>
        <w:pStyle w:val="Heading4"/>
      </w:pPr>
      <w:r>
        <w:t xml:space="preserve">Union termination puts </w:t>
      </w:r>
      <w:r w:rsidRPr="00BE2A1F">
        <w:rPr>
          <w:u w:val="single"/>
        </w:rPr>
        <w:t>appointees</w:t>
      </w:r>
      <w:r>
        <w:t xml:space="preserve"> in the </w:t>
      </w:r>
      <w:r w:rsidRPr="00BE2A1F">
        <w:rPr>
          <w:u w:val="single"/>
        </w:rPr>
        <w:t>driver’s seat</w:t>
      </w:r>
      <w:r>
        <w:t xml:space="preserve">. </w:t>
      </w:r>
    </w:p>
    <w:p w14:paraId="44262882" w14:textId="77777777" w:rsidR="00742473" w:rsidRPr="00340428" w:rsidRDefault="00742473" w:rsidP="00742473">
      <w:r w:rsidRPr="00340428">
        <w:rPr>
          <w:rStyle w:val="Style13ptBold"/>
        </w:rPr>
        <w:t xml:space="preserve">Chen ’25 </w:t>
      </w:r>
      <w:r>
        <w:t>[Justin; April 22; president of AFGE Council 238; Common Dreams, “Trump's Attack on EPA Workers Is an Attack on You,” https://www.commondreams.org/opinion/trump-attacks-epa-workers]</w:t>
      </w:r>
    </w:p>
    <w:p w14:paraId="06ECE922" w14:textId="77777777" w:rsidR="00742473" w:rsidRDefault="00742473" w:rsidP="00742473">
      <w:pPr>
        <w:rPr>
          <w:sz w:val="16"/>
        </w:rPr>
      </w:pPr>
      <w:r w:rsidRPr="00BE2A1F">
        <w:rPr>
          <w:sz w:val="16"/>
        </w:rPr>
        <w:t xml:space="preserve">Now, </w:t>
      </w:r>
      <w:r w:rsidRPr="00340428">
        <w:rPr>
          <w:rStyle w:val="StyleUnderline"/>
          <w:highlight w:val="cyan"/>
        </w:rPr>
        <w:t>with Trump</w:t>
      </w:r>
      <w:r w:rsidRPr="00BE2A1F">
        <w:rPr>
          <w:sz w:val="16"/>
        </w:rPr>
        <w:t xml:space="preserve"> illegally </w:t>
      </w:r>
      <w:r w:rsidRPr="00340428">
        <w:rPr>
          <w:rStyle w:val="Emphasis"/>
          <w:highlight w:val="cyan"/>
        </w:rPr>
        <w:t>terminating</w:t>
      </w:r>
      <w:r w:rsidRPr="00340428">
        <w:rPr>
          <w:rStyle w:val="StyleUnderline"/>
          <w:highlight w:val="cyan"/>
        </w:rPr>
        <w:t xml:space="preserve"> our contract</w:t>
      </w:r>
      <w:r w:rsidRPr="00340428">
        <w:rPr>
          <w:rStyle w:val="StyleUnderline"/>
        </w:rPr>
        <w:t>, that</w:t>
      </w:r>
      <w:r w:rsidRPr="00BE2A1F">
        <w:rPr>
          <w:sz w:val="16"/>
        </w:rPr>
        <w:t xml:space="preserve"> safeguard protecting EPA’s scientific integrity </w:t>
      </w:r>
      <w:r w:rsidRPr="00340428">
        <w:rPr>
          <w:rStyle w:val="StyleUnderline"/>
        </w:rPr>
        <w:t xml:space="preserve">is </w:t>
      </w:r>
      <w:r w:rsidRPr="00BE2A1F">
        <w:rPr>
          <w:rStyle w:val="StyleUnderline"/>
        </w:rPr>
        <w:t xml:space="preserve">gone. </w:t>
      </w:r>
      <w:r w:rsidRPr="00BE2A1F">
        <w:rPr>
          <w:rStyle w:val="StyleUnderline"/>
          <w:highlight w:val="cyan"/>
        </w:rPr>
        <w:t>Trump’s</w:t>
      </w:r>
      <w:r w:rsidRPr="00BE2A1F">
        <w:rPr>
          <w:rStyle w:val="StyleUnderline"/>
        </w:rPr>
        <w:t xml:space="preserve"> </w:t>
      </w:r>
      <w:r w:rsidRPr="00BE2A1F">
        <w:rPr>
          <w:rStyle w:val="Emphasis"/>
        </w:rPr>
        <w:t xml:space="preserve">political </w:t>
      </w:r>
      <w:r w:rsidRPr="00BE2A1F">
        <w:rPr>
          <w:rStyle w:val="Emphasis"/>
          <w:highlight w:val="cyan"/>
        </w:rPr>
        <w:t>appointees</w:t>
      </w:r>
      <w:r w:rsidRPr="00BE2A1F">
        <w:rPr>
          <w:sz w:val="16"/>
        </w:rPr>
        <w:t xml:space="preserve"> and corporate lobbyists </w:t>
      </w:r>
      <w:r w:rsidRPr="00340428">
        <w:rPr>
          <w:rStyle w:val="StyleUnderline"/>
        </w:rPr>
        <w:t xml:space="preserve">will </w:t>
      </w:r>
      <w:r w:rsidRPr="00340428">
        <w:rPr>
          <w:rStyle w:val="StyleUnderline"/>
          <w:highlight w:val="cyan"/>
        </w:rPr>
        <w:t xml:space="preserve">have a </w:t>
      </w:r>
      <w:r w:rsidRPr="00340428">
        <w:rPr>
          <w:rStyle w:val="Emphasis"/>
          <w:highlight w:val="cyan"/>
        </w:rPr>
        <w:t>freer</w:t>
      </w:r>
      <w:r w:rsidRPr="00340428">
        <w:rPr>
          <w:rStyle w:val="StyleUnderline"/>
          <w:highlight w:val="cyan"/>
        </w:rPr>
        <w:t xml:space="preserve"> hand to </w:t>
      </w:r>
      <w:r w:rsidRPr="00340428">
        <w:rPr>
          <w:rStyle w:val="Emphasis"/>
          <w:highlight w:val="cyan"/>
        </w:rPr>
        <w:t>rewrite</w:t>
      </w:r>
      <w:r w:rsidRPr="00BE2A1F">
        <w:rPr>
          <w:sz w:val="16"/>
        </w:rPr>
        <w:t xml:space="preserve"> science and weaken </w:t>
      </w:r>
      <w:r w:rsidRPr="00340428">
        <w:rPr>
          <w:rStyle w:val="Emphasis"/>
          <w:highlight w:val="cyan"/>
        </w:rPr>
        <w:t>safeguards</w:t>
      </w:r>
      <w:r w:rsidRPr="00340428">
        <w:rPr>
          <w:rStyle w:val="StyleUnderline"/>
          <w:highlight w:val="cyan"/>
        </w:rPr>
        <w:t xml:space="preserve"> against environment</w:t>
      </w:r>
      <w:r w:rsidRPr="00BE2A1F">
        <w:rPr>
          <w:sz w:val="16"/>
        </w:rPr>
        <w:t>al hazards like air pollution, toxic chemicals, and hazardous waste.</w:t>
      </w:r>
    </w:p>
    <w:p w14:paraId="49B87207" w14:textId="77777777" w:rsidR="00742473" w:rsidRDefault="00742473" w:rsidP="00742473">
      <w:pPr>
        <w:pStyle w:val="Heading4"/>
      </w:pPr>
      <w:r>
        <w:t xml:space="preserve">Zedlin’s </w:t>
      </w:r>
      <w:r w:rsidRPr="00147A8C">
        <w:rPr>
          <w:u w:val="single"/>
        </w:rPr>
        <w:t>deregulatory</w:t>
      </w:r>
      <w:r>
        <w:t xml:space="preserve"> plan </w:t>
      </w:r>
      <w:r>
        <w:rPr>
          <w:u w:val="single"/>
        </w:rPr>
        <w:t>greenlights</w:t>
      </w:r>
      <w:r>
        <w:t xml:space="preserve"> oil and gas.</w:t>
      </w:r>
    </w:p>
    <w:p w14:paraId="43FB449E" w14:textId="77777777" w:rsidR="00742473" w:rsidRPr="00D8600E" w:rsidRDefault="00742473" w:rsidP="00742473">
      <w:r w:rsidRPr="00D8600E">
        <w:rPr>
          <w:rStyle w:val="Style13ptBold"/>
        </w:rPr>
        <w:t>Hubbard ’25</w:t>
      </w:r>
      <w:r>
        <w:t xml:space="preserve"> [Kaia; April 22; Politics reporter for CBS News Digital, based in Washington, D.C.; CBS News, “EPA administrator Lee Zeldin says Trump deregulatory actions won’t have adverse effects on </w:t>
      </w:r>
      <w:r>
        <w:lastRenderedPageBreak/>
        <w:t>people and the environment,” https://www.cbsnews.com/news/lee-zeldin-trump-deregulatory-actions-epa-face-the-nation]</w:t>
      </w:r>
    </w:p>
    <w:p w14:paraId="19844595" w14:textId="77777777" w:rsidR="00742473" w:rsidRPr="00381662" w:rsidRDefault="00742473" w:rsidP="00742473">
      <w:pPr>
        <w:rPr>
          <w:sz w:val="16"/>
        </w:rPr>
      </w:pPr>
      <w:r w:rsidRPr="00381662">
        <w:rPr>
          <w:sz w:val="16"/>
        </w:rPr>
        <w:t xml:space="preserve">As part of President Trump's pledge to unleash American energy, </w:t>
      </w:r>
      <w:r w:rsidRPr="00D8600E">
        <w:rPr>
          <w:rStyle w:val="Emphasis"/>
          <w:highlight w:val="cyan"/>
        </w:rPr>
        <w:t>Zeldin</w:t>
      </w:r>
      <w:r w:rsidRPr="00D8600E">
        <w:rPr>
          <w:rStyle w:val="StyleUnderline"/>
          <w:highlight w:val="cyan"/>
        </w:rPr>
        <w:t xml:space="preserve"> announced</w:t>
      </w:r>
      <w:r w:rsidRPr="00381662">
        <w:rPr>
          <w:sz w:val="16"/>
        </w:rPr>
        <w:t xml:space="preserve"> in March </w:t>
      </w:r>
      <w:r w:rsidRPr="00381662">
        <w:rPr>
          <w:rStyle w:val="StyleUnderline"/>
        </w:rPr>
        <w:t xml:space="preserve">that the </w:t>
      </w:r>
      <w:r w:rsidRPr="00D8600E">
        <w:rPr>
          <w:rStyle w:val="Emphasis"/>
          <w:highlight w:val="cyan"/>
        </w:rPr>
        <w:t>EPA</w:t>
      </w:r>
      <w:r w:rsidRPr="00D8600E">
        <w:rPr>
          <w:rStyle w:val="StyleUnderline"/>
          <w:highlight w:val="cyan"/>
        </w:rPr>
        <w:t xml:space="preserve"> would </w:t>
      </w:r>
      <w:r w:rsidRPr="00D8600E">
        <w:rPr>
          <w:rStyle w:val="Emphasis"/>
          <w:highlight w:val="cyan"/>
        </w:rPr>
        <w:t>reconsider</w:t>
      </w:r>
      <w:r w:rsidRPr="00D8600E">
        <w:rPr>
          <w:rStyle w:val="StyleUnderline"/>
          <w:highlight w:val="cyan"/>
        </w:rPr>
        <w:t xml:space="preserve"> rules across</w:t>
      </w:r>
      <w:r w:rsidRPr="00381662">
        <w:rPr>
          <w:rStyle w:val="StyleUnderline"/>
        </w:rPr>
        <w:t xml:space="preserve"> a number of </w:t>
      </w:r>
      <w:r w:rsidRPr="00D8600E">
        <w:rPr>
          <w:rStyle w:val="Emphasis"/>
          <w:highlight w:val="cyan"/>
        </w:rPr>
        <w:t>sectors</w:t>
      </w:r>
      <w:r w:rsidRPr="00D8600E">
        <w:rPr>
          <w:rStyle w:val="StyleUnderline"/>
          <w:highlight w:val="cyan"/>
        </w:rPr>
        <w:t>, including</w:t>
      </w:r>
      <w:r w:rsidRPr="00381662">
        <w:rPr>
          <w:rStyle w:val="StyleUnderline"/>
        </w:rPr>
        <w:t xml:space="preserve"> </w:t>
      </w:r>
      <w:r w:rsidRPr="00381662">
        <w:rPr>
          <w:rStyle w:val="Emphasis"/>
          <w:highlight w:val="cyan"/>
        </w:rPr>
        <w:t>reg</w:t>
      </w:r>
      <w:r w:rsidRPr="00381662">
        <w:rPr>
          <w:rStyle w:val="StyleUnderline"/>
        </w:rPr>
        <w:t>ulation</w:t>
      </w:r>
      <w:r w:rsidRPr="00381662">
        <w:rPr>
          <w:rStyle w:val="Emphasis"/>
          <w:highlight w:val="cyan"/>
        </w:rPr>
        <w:t>s</w:t>
      </w:r>
      <w:r w:rsidRPr="00381662">
        <w:rPr>
          <w:rStyle w:val="StyleUnderline"/>
          <w:highlight w:val="cyan"/>
        </w:rPr>
        <w:t xml:space="preserve"> on</w:t>
      </w:r>
      <w:r w:rsidRPr="00381662">
        <w:rPr>
          <w:rStyle w:val="StyleUnderline"/>
        </w:rPr>
        <w:t xml:space="preserve"> </w:t>
      </w:r>
      <w:r w:rsidRPr="00381662">
        <w:rPr>
          <w:rStyle w:val="Emphasis"/>
        </w:rPr>
        <w:t xml:space="preserve">power </w:t>
      </w:r>
      <w:r w:rsidRPr="00381662">
        <w:rPr>
          <w:rStyle w:val="Emphasis"/>
          <w:highlight w:val="cyan"/>
        </w:rPr>
        <w:t>plants</w:t>
      </w:r>
      <w:r w:rsidRPr="00381662">
        <w:rPr>
          <w:sz w:val="16"/>
        </w:rPr>
        <w:t xml:space="preserve">, on mercury and </w:t>
      </w:r>
      <w:r w:rsidRPr="00381662">
        <w:rPr>
          <w:rStyle w:val="StyleUnderline"/>
        </w:rPr>
        <w:t>air</w:t>
      </w:r>
      <w:r w:rsidRPr="00381662">
        <w:rPr>
          <w:sz w:val="16"/>
        </w:rPr>
        <w:t xml:space="preserve"> toxic </w:t>
      </w:r>
      <w:r w:rsidRPr="00381662">
        <w:rPr>
          <w:rStyle w:val="Emphasis"/>
          <w:highlight w:val="cyan"/>
        </w:rPr>
        <w:t>standards</w:t>
      </w:r>
      <w:r w:rsidRPr="00381662">
        <w:rPr>
          <w:sz w:val="16"/>
        </w:rPr>
        <w:t xml:space="preserve"> that target coal-fired power plants </w:t>
      </w:r>
      <w:r w:rsidRPr="00381662">
        <w:rPr>
          <w:rStyle w:val="StyleUnderline"/>
          <w:highlight w:val="cyan"/>
        </w:rPr>
        <w:t>and</w:t>
      </w:r>
      <w:r w:rsidRPr="00381662">
        <w:rPr>
          <w:sz w:val="16"/>
        </w:rPr>
        <w:t xml:space="preserve"> on wastewater </w:t>
      </w:r>
      <w:r w:rsidRPr="00381662">
        <w:rPr>
          <w:rStyle w:val="Emphasis"/>
        </w:rPr>
        <w:t>reg</w:t>
      </w:r>
      <w:r w:rsidRPr="00381662">
        <w:rPr>
          <w:rStyle w:val="StyleUnderline"/>
        </w:rPr>
        <w:t>ulation</w:t>
      </w:r>
      <w:r w:rsidRPr="00381662">
        <w:rPr>
          <w:rStyle w:val="Emphasis"/>
        </w:rPr>
        <w:t>s</w:t>
      </w:r>
      <w:r w:rsidRPr="00381662">
        <w:rPr>
          <w:rStyle w:val="StyleUnderline"/>
        </w:rPr>
        <w:t xml:space="preserve"> for the </w:t>
      </w:r>
      <w:r w:rsidRPr="00381662">
        <w:rPr>
          <w:rStyle w:val="Emphasis"/>
          <w:highlight w:val="cyan"/>
        </w:rPr>
        <w:t>development</w:t>
      </w:r>
      <w:r w:rsidRPr="00381662">
        <w:rPr>
          <w:rStyle w:val="StyleUnderline"/>
          <w:highlight w:val="cyan"/>
        </w:rPr>
        <w:t xml:space="preserve"> of </w:t>
      </w:r>
      <w:r w:rsidRPr="00381662">
        <w:rPr>
          <w:rStyle w:val="Emphasis"/>
          <w:highlight w:val="cyan"/>
        </w:rPr>
        <w:t>oil</w:t>
      </w:r>
      <w:r w:rsidRPr="00381662">
        <w:rPr>
          <w:rStyle w:val="StyleUnderline"/>
          <w:highlight w:val="cyan"/>
        </w:rPr>
        <w:t xml:space="preserve"> and </w:t>
      </w:r>
      <w:r w:rsidRPr="00381662">
        <w:rPr>
          <w:rStyle w:val="Emphasis"/>
          <w:highlight w:val="cyan"/>
        </w:rPr>
        <w:t>gas</w:t>
      </w:r>
      <w:r w:rsidRPr="00381662">
        <w:rPr>
          <w:sz w:val="16"/>
        </w:rPr>
        <w:t xml:space="preserve">. The </w:t>
      </w:r>
      <w:r w:rsidRPr="00381662">
        <w:rPr>
          <w:rStyle w:val="Emphasis"/>
          <w:highlight w:val="cyan"/>
        </w:rPr>
        <w:t>Trump</w:t>
      </w:r>
      <w:r w:rsidRPr="00381662">
        <w:rPr>
          <w:rStyle w:val="StyleUnderline"/>
        </w:rPr>
        <w:t xml:space="preserve"> administration </w:t>
      </w:r>
      <w:r w:rsidRPr="00381662">
        <w:rPr>
          <w:rStyle w:val="StyleUnderline"/>
          <w:highlight w:val="cyan"/>
        </w:rPr>
        <w:t>touted</w:t>
      </w:r>
      <w:r w:rsidRPr="00381662">
        <w:rPr>
          <w:sz w:val="16"/>
        </w:rPr>
        <w:t xml:space="preserve"> the 31 </w:t>
      </w:r>
      <w:r w:rsidRPr="00381662">
        <w:rPr>
          <w:rStyle w:val="Emphasis"/>
          <w:highlight w:val="cyan"/>
        </w:rPr>
        <w:t>dereg</w:t>
      </w:r>
      <w:r w:rsidRPr="00381662">
        <w:rPr>
          <w:rStyle w:val="StyleUnderline"/>
        </w:rPr>
        <w:t xml:space="preserve">ulatory actions </w:t>
      </w:r>
      <w:r w:rsidRPr="00381662">
        <w:rPr>
          <w:rStyle w:val="StyleUnderline"/>
          <w:highlight w:val="cyan"/>
        </w:rPr>
        <w:t>as</w:t>
      </w:r>
      <w:r w:rsidRPr="00381662">
        <w:rPr>
          <w:sz w:val="16"/>
        </w:rPr>
        <w:t xml:space="preserve"> the "</w:t>
      </w:r>
      <w:r w:rsidRPr="00381662">
        <w:rPr>
          <w:rStyle w:val="StyleUnderline"/>
        </w:rPr>
        <w:t xml:space="preserve">most </w:t>
      </w:r>
      <w:r w:rsidRPr="00381662">
        <w:rPr>
          <w:rStyle w:val="Emphasis"/>
          <w:highlight w:val="cyan"/>
        </w:rPr>
        <w:t>momentous</w:t>
      </w:r>
      <w:r w:rsidRPr="00381662">
        <w:rPr>
          <w:sz w:val="16"/>
        </w:rPr>
        <w:t xml:space="preserve"> day" in EPA history.</w:t>
      </w:r>
    </w:p>
    <w:p w14:paraId="026E12FD" w14:textId="77777777" w:rsidR="00742473" w:rsidRPr="00381662" w:rsidRDefault="00742473" w:rsidP="00742473">
      <w:pPr>
        <w:rPr>
          <w:sz w:val="16"/>
        </w:rPr>
      </w:pPr>
      <w:r w:rsidRPr="00381662">
        <w:rPr>
          <w:rStyle w:val="StyleUnderline"/>
        </w:rPr>
        <w:t xml:space="preserve">The </w:t>
      </w:r>
      <w:r w:rsidRPr="00381662">
        <w:rPr>
          <w:rStyle w:val="Emphasis"/>
          <w:highlight w:val="cyan"/>
        </w:rPr>
        <w:t>decisions</w:t>
      </w:r>
      <w:r w:rsidRPr="00381662">
        <w:rPr>
          <w:rStyle w:val="StyleUnderline"/>
          <w:highlight w:val="cyan"/>
        </w:rPr>
        <w:t xml:space="preserve"> are</w:t>
      </w:r>
      <w:r w:rsidRPr="00381662">
        <w:rPr>
          <w:rStyle w:val="StyleUnderline"/>
        </w:rPr>
        <w:t xml:space="preserve"> the </w:t>
      </w:r>
      <w:r w:rsidRPr="00381662">
        <w:rPr>
          <w:rStyle w:val="StyleUnderline"/>
          <w:highlight w:val="cyan"/>
        </w:rPr>
        <w:t>start of</w:t>
      </w:r>
      <w:r w:rsidRPr="00381662">
        <w:rPr>
          <w:rStyle w:val="StyleUnderline"/>
        </w:rPr>
        <w:t xml:space="preserve"> what's </w:t>
      </w:r>
      <w:r w:rsidRPr="00381662">
        <w:rPr>
          <w:rStyle w:val="Emphasis"/>
        </w:rPr>
        <w:t>expected</w:t>
      </w:r>
      <w:r w:rsidRPr="00381662">
        <w:rPr>
          <w:rStyle w:val="StyleUnderline"/>
        </w:rPr>
        <w:t xml:space="preserve"> to be a </w:t>
      </w:r>
      <w:r w:rsidRPr="00381662">
        <w:rPr>
          <w:rStyle w:val="Emphasis"/>
          <w:highlight w:val="cyan"/>
        </w:rPr>
        <w:t>yearslong effort</w:t>
      </w:r>
      <w:r w:rsidRPr="00381662">
        <w:rPr>
          <w:rStyle w:val="StyleUnderline"/>
          <w:highlight w:val="cyan"/>
        </w:rPr>
        <w:t xml:space="preserve"> to </w:t>
      </w:r>
      <w:r w:rsidRPr="00381662">
        <w:rPr>
          <w:rStyle w:val="Emphasis"/>
          <w:highlight w:val="cyan"/>
        </w:rPr>
        <w:t>repeal</w:t>
      </w:r>
      <w:r w:rsidRPr="00381662">
        <w:rPr>
          <w:rStyle w:val="StyleUnderline"/>
        </w:rPr>
        <w:t xml:space="preserve"> or revise </w:t>
      </w:r>
      <w:r w:rsidRPr="00381662">
        <w:rPr>
          <w:rStyle w:val="StyleUnderline"/>
          <w:highlight w:val="cyan"/>
        </w:rPr>
        <w:t>dozens of</w:t>
      </w:r>
      <w:r w:rsidRPr="00381662">
        <w:rPr>
          <w:rStyle w:val="StyleUnderline"/>
        </w:rPr>
        <w:t xml:space="preserve"> </w:t>
      </w:r>
      <w:r w:rsidRPr="00381662">
        <w:rPr>
          <w:rStyle w:val="Emphasis"/>
        </w:rPr>
        <w:t xml:space="preserve">environmental </w:t>
      </w:r>
      <w:r w:rsidRPr="00381662">
        <w:rPr>
          <w:rStyle w:val="Emphasis"/>
          <w:highlight w:val="cyan"/>
        </w:rPr>
        <w:t>rules</w:t>
      </w:r>
      <w:r w:rsidRPr="00381662">
        <w:rPr>
          <w:sz w:val="16"/>
        </w:rPr>
        <w:t>, much to the dismay of climate experts and advocates.</w:t>
      </w:r>
    </w:p>
    <w:p w14:paraId="53DB2DAE" w14:textId="77777777" w:rsidR="00742473" w:rsidRDefault="00742473" w:rsidP="00742473">
      <w:pPr>
        <w:rPr>
          <w:sz w:val="16"/>
        </w:rPr>
      </w:pPr>
      <w:r w:rsidRPr="00381662">
        <w:rPr>
          <w:sz w:val="16"/>
        </w:rPr>
        <w:t xml:space="preserve">Zeldin, who formerly represented New York in the House, said at the time of the announcement that "today the green new scam ends," while pledging that the EPA will do its part </w:t>
      </w:r>
      <w:r w:rsidRPr="00381662">
        <w:rPr>
          <w:rStyle w:val="StyleUnderline"/>
          <w:highlight w:val="cyan"/>
        </w:rPr>
        <w:t>to</w:t>
      </w:r>
      <w:r w:rsidRPr="00381662">
        <w:rPr>
          <w:sz w:val="16"/>
        </w:rPr>
        <w:t xml:space="preserve"> "</w:t>
      </w:r>
      <w:r w:rsidRPr="00381662">
        <w:rPr>
          <w:rStyle w:val="Emphasis"/>
          <w:highlight w:val="cyan"/>
        </w:rPr>
        <w:t>usher</w:t>
      </w:r>
      <w:r w:rsidRPr="00381662">
        <w:rPr>
          <w:rStyle w:val="StyleUnderline"/>
          <w:highlight w:val="cyan"/>
        </w:rPr>
        <w:t xml:space="preserve"> in</w:t>
      </w:r>
      <w:r w:rsidRPr="00381662">
        <w:rPr>
          <w:rStyle w:val="StyleUnderline"/>
        </w:rPr>
        <w:t xml:space="preserve"> the </w:t>
      </w:r>
      <w:r w:rsidRPr="00381662">
        <w:rPr>
          <w:rStyle w:val="Emphasis"/>
          <w:highlight w:val="cyan"/>
        </w:rPr>
        <w:t>golden age</w:t>
      </w:r>
      <w:r w:rsidRPr="00381662">
        <w:rPr>
          <w:sz w:val="16"/>
        </w:rPr>
        <w:t xml:space="preserve"> of American success</w:t>
      </w:r>
    </w:p>
    <w:p w14:paraId="1A7447C7" w14:textId="77777777" w:rsidR="00742473" w:rsidRPr="00693DFE" w:rsidRDefault="00742473" w:rsidP="00742473">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79F2666B" w14:textId="77777777" w:rsidR="00742473" w:rsidRDefault="00742473" w:rsidP="00742473">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35021DC" w14:textId="77777777" w:rsidR="00742473" w:rsidRPr="00FE0D56" w:rsidRDefault="00742473" w:rsidP="00742473">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142FF307" w14:textId="77777777" w:rsidR="00742473" w:rsidRPr="00FE0D56" w:rsidRDefault="00742473" w:rsidP="00742473">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0E8B21EC" w14:textId="77777777" w:rsidR="00742473" w:rsidRPr="00FE0D56" w:rsidRDefault="00742473" w:rsidP="00742473">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lastRenderedPageBreak/>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0AA10E10" w14:textId="77777777" w:rsidR="00742473" w:rsidRPr="00FE0D56" w:rsidRDefault="00742473" w:rsidP="00742473">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5FA53F8C" w14:textId="77777777" w:rsidR="00742473" w:rsidRPr="006C5E4A" w:rsidRDefault="00742473" w:rsidP="00742473">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6183BF7D" w14:textId="77777777" w:rsidR="00742473" w:rsidRPr="00770C8B" w:rsidRDefault="00742473" w:rsidP="00742473">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16561241" w14:textId="77777777" w:rsidR="00742473" w:rsidRDefault="00742473" w:rsidP="00742473">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7F06F40B" w14:textId="77777777" w:rsidR="00742473" w:rsidRPr="006C5E4A" w:rsidRDefault="00742473" w:rsidP="00742473">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48CD3F2F" w14:textId="77777777" w:rsidR="00742473" w:rsidRPr="00AB5576" w:rsidRDefault="00742473" w:rsidP="00742473">
      <w:pPr>
        <w:pStyle w:val="Heading4"/>
        <w:rPr>
          <w:b w:val="0"/>
          <w:bCs/>
        </w:rPr>
      </w:pPr>
      <w:r>
        <w:lastRenderedPageBreak/>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4FDCB37" w14:textId="77777777" w:rsidR="00742473" w:rsidRDefault="00742473" w:rsidP="0074247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769A7FE" w14:textId="77777777" w:rsidR="00742473" w:rsidRPr="00AB5576" w:rsidRDefault="00742473" w:rsidP="0074247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B5E78CA" w14:textId="77777777" w:rsidR="00742473" w:rsidRPr="00AB5576" w:rsidRDefault="00742473" w:rsidP="0074247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24CBC19" w14:textId="77777777" w:rsidR="00742473" w:rsidRPr="00AB5576" w:rsidRDefault="00742473" w:rsidP="0074247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4D8AEF9" w14:textId="77777777" w:rsidR="00742473" w:rsidRPr="00AB5576" w:rsidRDefault="00742473" w:rsidP="0074247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7BD6087" w14:textId="77777777" w:rsidR="00742473" w:rsidRPr="00AB5576" w:rsidRDefault="00742473" w:rsidP="0074247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w:t>
      </w:r>
      <w:r w:rsidRPr="00AB5576">
        <w:rPr>
          <w:rStyle w:val="StyleUnderline"/>
        </w:rPr>
        <w:lastRenderedPageBreak/>
        <w:t>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72CCBE5" w14:textId="77777777" w:rsidR="00742473" w:rsidRPr="00777552" w:rsidRDefault="00742473" w:rsidP="0074247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C96FA83" w14:textId="77777777" w:rsidR="00742473" w:rsidRPr="003101BB" w:rsidRDefault="00742473" w:rsidP="00742473">
      <w:pPr>
        <w:pStyle w:val="Heading4"/>
      </w:pPr>
      <w:r>
        <w:t xml:space="preserve">The mere </w:t>
      </w:r>
      <w:r>
        <w:rPr>
          <w:u w:val="single"/>
        </w:rPr>
        <w:t>existence</w:t>
      </w:r>
      <w:r>
        <w:t xml:space="preserve"> of strong unions is liberatory, </w:t>
      </w:r>
      <w:r>
        <w:rPr>
          <w:u w:val="single"/>
        </w:rPr>
        <w:t>even if</w:t>
      </w:r>
      <w:r>
        <w:t xml:space="preserve"> they’re never used.</w:t>
      </w:r>
    </w:p>
    <w:p w14:paraId="77156A20" w14:textId="77777777" w:rsidR="00742473" w:rsidRPr="00D05176" w:rsidRDefault="00742473" w:rsidP="0074247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B953541" w14:textId="77777777" w:rsidR="00742473" w:rsidRPr="00E355C3" w:rsidRDefault="00742473" w:rsidP="00742473">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7628BA2E" w14:textId="77777777" w:rsidR="00742473" w:rsidRPr="00AD1849" w:rsidRDefault="00742473" w:rsidP="00742473">
      <w:pPr>
        <w:pStyle w:val="Heading4"/>
      </w:pPr>
      <w:r w:rsidRPr="00B47B5C">
        <w:rPr>
          <w:u w:val="single"/>
        </w:rPr>
        <w:lastRenderedPageBreak/>
        <w:t>Harm reduction</w:t>
      </w:r>
      <w:r>
        <w:t xml:space="preserve"> is good—things can always get </w:t>
      </w:r>
      <w:r>
        <w:rPr>
          <w:u w:val="single"/>
        </w:rPr>
        <w:t>worse</w:t>
      </w:r>
      <w:r>
        <w:t>.</w:t>
      </w:r>
    </w:p>
    <w:p w14:paraId="137B6010" w14:textId="77777777" w:rsidR="00742473" w:rsidRDefault="00742473" w:rsidP="00742473">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7F210845" w14:textId="77777777" w:rsidR="00742473" w:rsidRPr="00AD1849" w:rsidRDefault="00742473" w:rsidP="00742473">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314743B1" w14:textId="77777777" w:rsidR="00742473" w:rsidRPr="00AD1849" w:rsidRDefault="00742473" w:rsidP="00742473">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15FCA443" w14:textId="77777777" w:rsidR="00742473" w:rsidRPr="00AD1849" w:rsidRDefault="00742473" w:rsidP="00742473">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18365258" w14:textId="77777777" w:rsidR="00742473" w:rsidRPr="00AD1849" w:rsidRDefault="00742473" w:rsidP="00742473">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7701AFB0" w14:textId="77777777" w:rsidR="00742473" w:rsidRPr="005D388F" w:rsidRDefault="00742473" w:rsidP="00742473"/>
    <w:p w14:paraId="16BDFC35" w14:textId="27E434F2" w:rsidR="005D388F" w:rsidRDefault="00426581" w:rsidP="00426581">
      <w:pPr>
        <w:pStyle w:val="Heading1"/>
      </w:pPr>
      <w:r>
        <w:lastRenderedPageBreak/>
        <w:t>2AC---Texas---Doubles</w:t>
      </w:r>
    </w:p>
    <w:p w14:paraId="50EFD8C1" w14:textId="77777777" w:rsidR="00426581" w:rsidRDefault="00426581" w:rsidP="00426581">
      <w:pPr>
        <w:pStyle w:val="Heading2"/>
      </w:pPr>
      <w:r>
        <w:lastRenderedPageBreak/>
        <w:t>Adv---EPA</w:t>
      </w:r>
    </w:p>
    <w:p w14:paraId="1C5B3F74" w14:textId="77777777" w:rsidR="00426581" w:rsidRDefault="00426581" w:rsidP="00426581">
      <w:pPr>
        <w:pStyle w:val="Heading3"/>
      </w:pPr>
      <w:r>
        <w:lastRenderedPageBreak/>
        <w:t>Impact---Warming---2AC</w:t>
      </w:r>
    </w:p>
    <w:p w14:paraId="739E08B9" w14:textId="77777777" w:rsidR="00426581" w:rsidRDefault="00426581" w:rsidP="00426581">
      <w:pPr>
        <w:pStyle w:val="Heading3"/>
      </w:pPr>
      <w:r>
        <w:lastRenderedPageBreak/>
        <w:t>Impact---Data---2AC</w:t>
      </w:r>
    </w:p>
    <w:p w14:paraId="10C19B45" w14:textId="77777777" w:rsidR="00426581" w:rsidRPr="00BB1FF8" w:rsidRDefault="00426581" w:rsidP="00426581">
      <w:pPr>
        <w:spacing w:before="40" w:after="0" w:line="240" w:lineRule="auto"/>
        <w:outlineLvl w:val="3"/>
        <w:rPr>
          <w:rFonts w:ascii="Times New Roman" w:eastAsia="Times New Roman" w:hAnsi="Times New Roman" w:cs="Times New Roman"/>
          <w:b/>
          <w:bCs/>
          <w:sz w:val="24"/>
        </w:rPr>
      </w:pPr>
      <w:r>
        <w:rPr>
          <w:rFonts w:eastAsia="Times New Roman"/>
          <w:b/>
          <w:bCs/>
          <w:color w:val="000000"/>
          <w:sz w:val="26"/>
          <w:szCs w:val="26"/>
        </w:rPr>
        <w:t xml:space="preserve">This is such an aff card. It says censorship bad and making scientists speak up GOOD. </w:t>
      </w:r>
    </w:p>
    <w:p w14:paraId="6E6E557E" w14:textId="77777777" w:rsidR="00426581" w:rsidRPr="0059449E" w:rsidRDefault="00426581" w:rsidP="00426581">
      <w:pPr>
        <w:spacing w:line="240" w:lineRule="auto"/>
        <w:rPr>
          <w:rFonts w:eastAsia="Times New Roman"/>
          <w:color w:val="000000"/>
        </w:rPr>
      </w:pPr>
      <w:r w:rsidRPr="00BB1FF8">
        <w:rPr>
          <w:rFonts w:eastAsia="Times New Roman"/>
          <w:b/>
          <w:bCs/>
          <w:color w:val="000000"/>
          <w:sz w:val="26"/>
          <w:szCs w:val="26"/>
        </w:rPr>
        <w:t>Desikan</w:t>
      </w:r>
      <w:r w:rsidRPr="00BB1FF8">
        <w:rPr>
          <w:rFonts w:eastAsia="Times New Roman"/>
          <w:color w:val="000000"/>
        </w:rPr>
        <w:t>, 1/30/</w:t>
      </w:r>
      <w:r w:rsidRPr="00BB1FF8">
        <w:rPr>
          <w:rFonts w:eastAsia="Times New Roman"/>
          <w:b/>
          <w:bCs/>
          <w:color w:val="000000"/>
          <w:sz w:val="26"/>
          <w:szCs w:val="26"/>
        </w:rPr>
        <w:t>2025</w:t>
      </w:r>
      <w:r w:rsidRPr="00BB1FF8">
        <w:rPr>
          <w:rFonts w:eastAsia="Times New Roman"/>
          <w:color w:val="000000"/>
        </w:rPr>
        <w:t xml:space="preserve"> – [Anita, “EPA’s New Scientific Integrity Policy: the Good, the Bad, and the Ugly”, Union of Concerned Scientists, </w:t>
      </w:r>
      <w:hyperlink r:id="rId8" w:history="1">
        <w:r w:rsidRPr="00677A39">
          <w:rPr>
            <w:rStyle w:val="Hyperlink"/>
            <w:rFonts w:eastAsia="Times New Roman"/>
          </w:rPr>
          <w:t>https://blog.ucs.org/anita-desikan/epas-new-scientific-integrity-policy-the-good-the-bad-and-the-ugly/]//iowa-debate</w:t>
        </w:r>
      </w:hyperlink>
    </w:p>
    <w:p w14:paraId="19D2C227"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xml:space="preserve">Unfortunately, in a number of spots, </w:t>
      </w:r>
      <w:r w:rsidRPr="00BB1FF8">
        <w:rPr>
          <w:rFonts w:eastAsia="Times New Roman"/>
          <w:b/>
          <w:bCs/>
          <w:color w:val="000000"/>
          <w:u w:val="single"/>
          <w:shd w:val="clear" w:color="auto" w:fill="00FFFF"/>
        </w:rPr>
        <w:t>the</w:t>
      </w:r>
      <w:r w:rsidRPr="00BB1FF8">
        <w:rPr>
          <w:rFonts w:eastAsia="Times New Roman"/>
          <w:color w:val="000000"/>
          <w:sz w:val="16"/>
          <w:szCs w:val="16"/>
        </w:rPr>
        <w:t xml:space="preserve"> EPA’s </w:t>
      </w:r>
      <w:r w:rsidRPr="00BB1FF8">
        <w:rPr>
          <w:rFonts w:eastAsia="Times New Roman"/>
          <w:b/>
          <w:bCs/>
          <w:color w:val="000000"/>
          <w:u w:val="single"/>
          <w:shd w:val="clear" w:color="auto" w:fill="00FFFF"/>
        </w:rPr>
        <w:t>scientific integrity policy is either too vague to be effective or could</w:t>
      </w:r>
      <w:r w:rsidRPr="00BB1FF8">
        <w:rPr>
          <w:rFonts w:eastAsia="Times New Roman"/>
          <w:color w:val="000000"/>
          <w:u w:val="single"/>
        </w:rPr>
        <w:t xml:space="preserve"> prove to </w:t>
      </w:r>
      <w:r w:rsidRPr="00BB1FF8">
        <w:rPr>
          <w:rFonts w:eastAsia="Times New Roman"/>
          <w:b/>
          <w:bCs/>
          <w:color w:val="000000"/>
          <w:u w:val="single"/>
          <w:shd w:val="clear" w:color="auto" w:fill="00FFFF"/>
        </w:rPr>
        <w:t>have</w:t>
      </w:r>
      <w:r w:rsidRPr="00BB1FF8">
        <w:rPr>
          <w:rFonts w:eastAsia="Times New Roman"/>
          <w:color w:val="000000"/>
          <w:u w:val="single"/>
        </w:rPr>
        <w:t xml:space="preserve"> unintended </w:t>
      </w:r>
      <w:r w:rsidRPr="00BB1FF8">
        <w:rPr>
          <w:rFonts w:eastAsia="Times New Roman"/>
          <w:b/>
          <w:bCs/>
          <w:color w:val="000000"/>
          <w:u w:val="single"/>
          <w:shd w:val="clear" w:color="auto" w:fill="00FFFF"/>
        </w:rPr>
        <w:t>negative consequences</w:t>
      </w:r>
      <w:r w:rsidRPr="00BB1FF8">
        <w:rPr>
          <w:rFonts w:eastAsia="Times New Roman"/>
          <w:color w:val="000000"/>
          <w:u w:val="single"/>
        </w:rPr>
        <w:t>.</w:t>
      </w:r>
      <w:r w:rsidRPr="00BB1FF8">
        <w:rPr>
          <w:rFonts w:eastAsia="Times New Roman"/>
          <w:color w:val="000000"/>
          <w:sz w:val="16"/>
          <w:szCs w:val="16"/>
        </w:rPr>
        <w:t xml:space="preserve"> We were disappointed that the EPA did </w:t>
      </w:r>
      <w:r w:rsidRPr="00BB1FF8">
        <w:rPr>
          <w:rFonts w:eastAsia="Times New Roman"/>
          <w:b/>
          <w:bCs/>
          <w:color w:val="000000"/>
          <w:u w:val="single"/>
          <w:shd w:val="clear" w:color="auto" w:fill="00FFFF"/>
        </w:rPr>
        <w:t>no</w:t>
      </w:r>
      <w:r w:rsidRPr="00BB1FF8">
        <w:rPr>
          <w:rFonts w:eastAsia="Times New Roman"/>
          <w:color w:val="000000"/>
          <w:sz w:val="16"/>
          <w:szCs w:val="16"/>
        </w:rPr>
        <w:t xml:space="preserve">t include more </w:t>
      </w:r>
      <w:r w:rsidRPr="00BB1FF8">
        <w:rPr>
          <w:rFonts w:eastAsia="Times New Roman"/>
          <w:b/>
          <w:bCs/>
          <w:color w:val="000000"/>
          <w:u w:val="single"/>
          <w:shd w:val="clear" w:color="auto" w:fill="00FFFF"/>
        </w:rPr>
        <w:t>specific details about how to better integrate equity</w:t>
      </w:r>
      <w:r w:rsidRPr="00BB1FF8">
        <w:rPr>
          <w:rFonts w:eastAsia="Times New Roman"/>
          <w:color w:val="000000"/>
          <w:sz w:val="16"/>
          <w:szCs w:val="16"/>
        </w:rPr>
        <w:t xml:space="preserve"> </w:t>
      </w:r>
      <w:r w:rsidRPr="00BB1FF8">
        <w:rPr>
          <w:rFonts w:eastAsia="Times New Roman"/>
          <w:color w:val="000000"/>
          <w:u w:val="single"/>
        </w:rPr>
        <w:t>into the agency’s scientific integrity policy</w:t>
      </w:r>
      <w:r w:rsidRPr="00BB1FF8">
        <w:rPr>
          <w:rFonts w:eastAsia="Times New Roman"/>
          <w:color w:val="000000"/>
          <w:sz w:val="16"/>
          <w:szCs w:val="16"/>
        </w:rPr>
        <w:t xml:space="preserve">. The EPA included a few statements in the document about the importance of diversity, equity, inclusion, and accessibility as it relates to scientific integrity, but these were </w:t>
      </w:r>
      <w:r w:rsidRPr="00BB1FF8">
        <w:rPr>
          <w:rFonts w:eastAsia="Times New Roman"/>
          <w:b/>
          <w:bCs/>
          <w:color w:val="000000"/>
          <w:u w:val="single"/>
          <w:shd w:val="clear" w:color="auto" w:fill="00FFFF"/>
        </w:rPr>
        <w:t>generalized statements that fail</w:t>
      </w:r>
      <w:r w:rsidRPr="00BB1FF8">
        <w:rPr>
          <w:rFonts w:eastAsia="Times New Roman"/>
          <w:color w:val="000000"/>
          <w:u w:val="single"/>
        </w:rPr>
        <w:t xml:space="preserve">ed to </w:t>
      </w:r>
      <w:r w:rsidRPr="00BB1FF8">
        <w:rPr>
          <w:rFonts w:eastAsia="Times New Roman"/>
          <w:b/>
          <w:bCs/>
          <w:color w:val="000000"/>
          <w:u w:val="single"/>
          <w:shd w:val="clear" w:color="auto" w:fill="00FFFF"/>
        </w:rPr>
        <w:t>include any details about how this will be monitored or evaluated</w:t>
      </w:r>
      <w:r w:rsidRPr="00BB1FF8">
        <w:rPr>
          <w:rFonts w:eastAsia="Times New Roman"/>
          <w:color w:val="000000"/>
          <w:u w:val="single"/>
        </w:rPr>
        <w:t xml:space="preserve">. The EPA could have followed the example set by the White House’s Office of Science and Technology Policy’s scientific integrity policy which, while still generalized, included more language spelling out how scientific integrity violations can have disproportionate effects on underrepresented groups. </w:t>
      </w:r>
      <w:r w:rsidRPr="00BB1FF8">
        <w:rPr>
          <w:rFonts w:eastAsia="Times New Roman"/>
          <w:color w:val="000000"/>
          <w:sz w:val="16"/>
          <w:szCs w:val="16"/>
        </w:rPr>
        <w:t xml:space="preserve">The accountability section of the EPA’s scientific integrity policy is a mixed bag. On the one hand, the agency laid out several good specifics on how an investigation of a potential scientific integrity violation would go, and how scientific integrity violations should be taken as seriously as government ethics violations, and the need to encourage and facilitate early communication with the scientific integrity officer on the issue. These are definite improvements when compared to prior versions of the EPA’s scientific integrity policy. </w:t>
      </w:r>
      <w:r w:rsidRPr="00BB1FF8">
        <w:rPr>
          <w:rFonts w:eastAsia="Times New Roman"/>
          <w:color w:val="000000"/>
          <w:u w:val="single"/>
        </w:rPr>
        <w:t xml:space="preserve">On the other hand, the EPA </w:t>
      </w:r>
      <w:r w:rsidRPr="00BB1FF8">
        <w:rPr>
          <w:rFonts w:eastAsia="Times New Roman"/>
          <w:b/>
          <w:bCs/>
          <w:color w:val="000000"/>
          <w:u w:val="single"/>
          <w:shd w:val="clear" w:color="auto" w:fill="00FFFF"/>
        </w:rPr>
        <w:t>does not state</w:t>
      </w:r>
      <w:r w:rsidRPr="00BB1FF8">
        <w:rPr>
          <w:rFonts w:eastAsia="Times New Roman"/>
          <w:color w:val="000000"/>
          <w:u w:val="single"/>
        </w:rPr>
        <w:t xml:space="preserve"> exactly </w:t>
      </w:r>
      <w:r w:rsidRPr="00BB1FF8">
        <w:rPr>
          <w:rFonts w:eastAsia="Times New Roman"/>
          <w:b/>
          <w:bCs/>
          <w:color w:val="000000"/>
          <w:u w:val="single"/>
          <w:shd w:val="clear" w:color="auto" w:fill="00FFFF"/>
        </w:rPr>
        <w:t xml:space="preserve">how </w:t>
      </w:r>
      <w:r w:rsidRPr="00BB1FF8">
        <w:rPr>
          <w:rFonts w:eastAsia="Times New Roman"/>
          <w:color w:val="000000"/>
          <w:u w:val="single"/>
        </w:rPr>
        <w:t xml:space="preserve">scientific integrity </w:t>
      </w:r>
      <w:r w:rsidRPr="00BB1FF8">
        <w:rPr>
          <w:rFonts w:eastAsia="Times New Roman"/>
          <w:b/>
          <w:bCs/>
          <w:color w:val="000000"/>
          <w:u w:val="single"/>
          <w:shd w:val="clear" w:color="auto" w:fill="00FFFF"/>
        </w:rPr>
        <w:t xml:space="preserve">violations can be </w:t>
      </w:r>
      <w:r w:rsidRPr="00BB1FF8">
        <w:rPr>
          <w:rFonts w:eastAsia="Times New Roman"/>
          <w:color w:val="000000"/>
          <w:u w:val="single"/>
        </w:rPr>
        <w:t xml:space="preserve">formally </w:t>
      </w:r>
      <w:r w:rsidRPr="00BB1FF8">
        <w:rPr>
          <w:rFonts w:eastAsia="Times New Roman"/>
          <w:b/>
          <w:bCs/>
          <w:color w:val="000000"/>
          <w:u w:val="single"/>
          <w:shd w:val="clear" w:color="auto" w:fill="00FFFF"/>
        </w:rPr>
        <w:t>raised</w:t>
      </w:r>
      <w:r w:rsidRPr="00BB1FF8">
        <w:rPr>
          <w:rFonts w:eastAsia="Times New Roman"/>
          <w:color w:val="000000"/>
          <w:sz w:val="16"/>
          <w:szCs w:val="16"/>
        </w:rPr>
        <w:t xml:space="preserve"> (the agency states that they will issue guidance in the future), there is a lack of language laying </w:t>
      </w:r>
      <w:r w:rsidRPr="00BB1FF8">
        <w:rPr>
          <w:rFonts w:eastAsia="Times New Roman"/>
          <w:b/>
          <w:bCs/>
          <w:color w:val="000000"/>
          <w:u w:val="single"/>
          <w:shd w:val="clear" w:color="auto" w:fill="00FFFF"/>
        </w:rPr>
        <w:t>how</w:t>
      </w:r>
      <w:r w:rsidRPr="00BB1FF8">
        <w:rPr>
          <w:rFonts w:eastAsia="Times New Roman"/>
          <w:color w:val="000000"/>
          <w:sz w:val="16"/>
          <w:szCs w:val="16"/>
        </w:rPr>
        <w:t xml:space="preserve"> agency staff in higher positions of power – like </w:t>
      </w:r>
      <w:r w:rsidRPr="00BB1FF8">
        <w:rPr>
          <w:rFonts w:eastAsia="Times New Roman"/>
          <w:b/>
          <w:bCs/>
          <w:color w:val="000000"/>
          <w:u w:val="single"/>
          <w:shd w:val="clear" w:color="auto" w:fill="00FFFF"/>
        </w:rPr>
        <w:t>political appointees – would be held accountable</w:t>
      </w:r>
      <w:r w:rsidRPr="00BB1FF8">
        <w:rPr>
          <w:rFonts w:eastAsia="Times New Roman"/>
          <w:color w:val="000000"/>
          <w:sz w:val="16"/>
          <w:szCs w:val="16"/>
        </w:rPr>
        <w:t xml:space="preserve"> if they are found to have violated the scientific integrity policy, and there is no language on </w:t>
      </w:r>
      <w:r w:rsidRPr="00BB1FF8">
        <w:rPr>
          <w:rFonts w:eastAsia="Times New Roman"/>
          <w:b/>
          <w:bCs/>
          <w:color w:val="000000"/>
          <w:u w:val="single"/>
          <w:shd w:val="clear" w:color="auto" w:fill="00FFFF"/>
        </w:rPr>
        <w:t>how</w:t>
      </w:r>
      <w:r w:rsidRPr="00BB1FF8">
        <w:rPr>
          <w:rFonts w:eastAsia="Times New Roman"/>
          <w:color w:val="000000"/>
          <w:sz w:val="16"/>
          <w:szCs w:val="16"/>
        </w:rPr>
        <w:t xml:space="preserve"> scientific integrity </w:t>
      </w:r>
      <w:r w:rsidRPr="00BB1FF8">
        <w:rPr>
          <w:rFonts w:eastAsia="Times New Roman"/>
          <w:b/>
          <w:bCs/>
          <w:color w:val="000000"/>
          <w:u w:val="single"/>
          <w:shd w:val="clear" w:color="auto" w:fill="00FFFF"/>
        </w:rPr>
        <w:t>violations spanning different agencies would be resolved</w:t>
      </w:r>
      <w:r w:rsidRPr="00BB1FF8">
        <w:rPr>
          <w:rFonts w:eastAsia="Times New Roman"/>
          <w:color w:val="000000"/>
          <w:sz w:val="16"/>
          <w:szCs w:val="16"/>
        </w:rPr>
        <w:t xml:space="preserve"> </w:t>
      </w:r>
      <w:r w:rsidRPr="00BB1FF8">
        <w:rPr>
          <w:rFonts w:eastAsia="Times New Roman"/>
          <w:b/>
          <w:bCs/>
          <w:color w:val="000000"/>
          <w:u w:val="single"/>
        </w:rPr>
        <w:t xml:space="preserve">(for instance, if a White House official substantially edited an EPA scientific report for political reasons, which has happened before). </w:t>
      </w:r>
      <w:r w:rsidRPr="00BB1FF8">
        <w:rPr>
          <w:rFonts w:eastAsia="Times New Roman"/>
          <w:color w:val="000000"/>
          <w:sz w:val="16"/>
          <w:szCs w:val="16"/>
        </w:rPr>
        <w:t xml:space="preserve">The Ugly </w:t>
      </w:r>
      <w:r w:rsidRPr="00BB1FF8">
        <w:rPr>
          <w:rFonts w:eastAsia="Times New Roman"/>
          <w:color w:val="000000"/>
          <w:u w:val="single"/>
        </w:rPr>
        <w:t xml:space="preserve">Perhaps worst of all, </w:t>
      </w:r>
      <w:r w:rsidRPr="00BB1FF8">
        <w:rPr>
          <w:rFonts w:eastAsia="Times New Roman"/>
          <w:b/>
          <w:bCs/>
          <w:color w:val="000000"/>
          <w:u w:val="single"/>
          <w:shd w:val="clear" w:color="auto" w:fill="00FFFF"/>
        </w:rPr>
        <w:t>the</w:t>
      </w:r>
      <w:r w:rsidRPr="00BB1FF8">
        <w:rPr>
          <w:rFonts w:eastAsia="Times New Roman"/>
          <w:color w:val="000000"/>
          <w:u w:val="single"/>
        </w:rPr>
        <w:t xml:space="preserve"> EPA’s draft scientific integrity </w:t>
      </w:r>
      <w:r w:rsidRPr="00BB1FF8">
        <w:rPr>
          <w:rFonts w:eastAsia="Times New Roman"/>
          <w:b/>
          <w:bCs/>
          <w:color w:val="000000"/>
          <w:u w:val="single"/>
          <w:shd w:val="clear" w:color="auto" w:fill="00FFFF"/>
        </w:rPr>
        <w:t>policy dedicates</w:t>
      </w:r>
      <w:r w:rsidRPr="00BB1FF8">
        <w:rPr>
          <w:rFonts w:eastAsia="Times New Roman"/>
          <w:color w:val="000000"/>
          <w:u w:val="single"/>
        </w:rPr>
        <w:t xml:space="preserve"> a substantial amount of </w:t>
      </w:r>
      <w:r w:rsidRPr="00BB1FF8">
        <w:rPr>
          <w:rFonts w:eastAsia="Times New Roman"/>
          <w:b/>
          <w:bCs/>
          <w:color w:val="000000"/>
          <w:u w:val="single"/>
          <w:shd w:val="clear" w:color="auto" w:fill="00FFFF"/>
        </w:rPr>
        <w:t xml:space="preserve">language </w:t>
      </w:r>
      <w:r w:rsidRPr="0059449E">
        <w:rPr>
          <w:rStyle w:val="Emphasis"/>
          <w:sz w:val="40"/>
          <w:szCs w:val="40"/>
          <w:highlight w:val="yellow"/>
        </w:rPr>
        <w:t>aimed at restricting EPA scientists from opining on their agency’s policy decisions</w:t>
      </w:r>
      <w:r w:rsidRPr="00BB1FF8">
        <w:rPr>
          <w:rFonts w:eastAsia="Times New Roman"/>
          <w:color w:val="000000"/>
          <w:u w:val="single"/>
        </w:rPr>
        <w:t xml:space="preserve">. </w:t>
      </w:r>
      <w:r w:rsidRPr="00BB1FF8">
        <w:rPr>
          <w:rFonts w:eastAsia="Times New Roman"/>
          <w:color w:val="000000"/>
          <w:sz w:val="16"/>
          <w:szCs w:val="16"/>
        </w:rPr>
        <w:t xml:space="preserve">UCS’s position on this has long been clear: </w:t>
      </w:r>
      <w:r w:rsidRPr="0059449E">
        <w:rPr>
          <w:rStyle w:val="Emphasis"/>
          <w:sz w:val="40"/>
          <w:szCs w:val="40"/>
          <w:highlight w:val="yellow"/>
        </w:rPr>
        <w:t>We believe federal scientists should be able to speak freely to the public and media about their scientific work and share their scientific expertise to the greatest extent possible.</w:t>
      </w:r>
      <w:r w:rsidRPr="00BB1FF8">
        <w:rPr>
          <w:rFonts w:eastAsia="Times New Roman"/>
          <w:color w:val="000000"/>
          <w:sz w:val="16"/>
          <w:szCs w:val="16"/>
        </w:rPr>
        <w:t xml:space="preserve"> But we also understand that a federal scientist is not necessarily the agency’s premiere expert when speaking about areas outside their work purview. We understand, too, that, while science should play an fundamental role in policymaking, other factors also often come into play—such as administration priorities, budgetary considerations, and logistics. </w:t>
      </w:r>
      <w:r w:rsidRPr="0059449E">
        <w:rPr>
          <w:rStyle w:val="Emphasis"/>
          <w:sz w:val="40"/>
          <w:szCs w:val="40"/>
          <w:highlight w:val="cyan"/>
        </w:rPr>
        <w:t xml:space="preserve">Here’s the problem: EPA’s scientific </w:t>
      </w:r>
      <w:r w:rsidRPr="0059449E">
        <w:rPr>
          <w:rStyle w:val="Emphasis"/>
          <w:sz w:val="40"/>
          <w:szCs w:val="40"/>
          <w:highlight w:val="yellow"/>
        </w:rPr>
        <w:t xml:space="preserve">integrity policy includes so many prohibitions and restrictions on the ability of federal employees to speak on policymaking issues that bad actors could wield these restrictions to censor federal employees from speaking about their </w:t>
      </w:r>
      <w:r w:rsidRPr="0059449E">
        <w:rPr>
          <w:rStyle w:val="Emphasis"/>
          <w:sz w:val="40"/>
          <w:szCs w:val="40"/>
          <w:highlight w:val="yellow"/>
        </w:rPr>
        <w:lastRenderedPageBreak/>
        <w:t>scientific work</w:t>
      </w:r>
      <w:r w:rsidRPr="00BB1FF8">
        <w:rPr>
          <w:rFonts w:eastAsia="Times New Roman"/>
          <w:color w:val="000000"/>
          <w:u w:val="single"/>
        </w:rPr>
        <w:t xml:space="preserve"> and activities</w:t>
      </w:r>
      <w:r w:rsidRPr="00BB1FF8">
        <w:rPr>
          <w:rFonts w:eastAsia="Times New Roman"/>
          <w:color w:val="000000"/>
          <w:sz w:val="16"/>
          <w:szCs w:val="16"/>
        </w:rPr>
        <w:t xml:space="preserve">. We’ve written about this type of concern before, for instance in section three of a public comment letter to the Department of Health and Human Services (HHS). </w:t>
      </w:r>
      <w:r w:rsidRPr="0059449E">
        <w:rPr>
          <w:rStyle w:val="Emphasis"/>
          <w:sz w:val="40"/>
          <w:szCs w:val="40"/>
          <w:highlight w:val="yellow"/>
        </w:rPr>
        <w:t>During the Trump administration, agency officials censored federal scientists, prohibiting them from providing the public with needed scientific information when it clashed with the misinformation spoken by President Trump</w:t>
      </w:r>
      <w:r w:rsidRPr="00BB1FF8">
        <w:rPr>
          <w:rFonts w:eastAsia="Times New Roman"/>
          <w:color w:val="000000"/>
          <w:sz w:val="16"/>
          <w:szCs w:val="16"/>
        </w:rPr>
        <w:t xml:space="preserve">. For example, federal scientists faced reprimands from agency officials when they tried communicate accurate scientific information on the spread of COVID-19, on the path of Hurricane Dorian, or on the causes of gun violence in the aftermath of the El Paso and Dayton shootings. </w:t>
      </w:r>
      <w:r w:rsidRPr="00BB1FF8">
        <w:rPr>
          <w:rFonts w:eastAsia="Times New Roman"/>
          <w:color w:val="000000"/>
          <w:u w:val="single"/>
        </w:rPr>
        <w:t xml:space="preserve">Under the EPA’s new scientific integrity policy, such </w:t>
      </w:r>
      <w:r w:rsidRPr="0059449E">
        <w:rPr>
          <w:rStyle w:val="Emphasis"/>
          <w:sz w:val="40"/>
          <w:szCs w:val="40"/>
          <w:highlight w:val="yellow"/>
        </w:rPr>
        <w:t>censorship of federal scientists could return if the scientists’ efforts to correct the President were construed as opining about policy</w:t>
      </w:r>
      <w:r w:rsidRPr="00BB1FF8">
        <w:rPr>
          <w:rFonts w:eastAsia="Times New Roman"/>
          <w:color w:val="000000"/>
          <w:u w:val="single"/>
        </w:rPr>
        <w:t>.</w:t>
      </w:r>
    </w:p>
    <w:p w14:paraId="456F23EA" w14:textId="77777777" w:rsidR="00426581" w:rsidRPr="00BB1FF8" w:rsidRDefault="00426581" w:rsidP="00426581">
      <w:pPr>
        <w:spacing w:before="40" w:after="0" w:line="240" w:lineRule="auto"/>
        <w:outlineLvl w:val="3"/>
        <w:rPr>
          <w:rFonts w:ascii="Times New Roman" w:eastAsia="Times New Roman" w:hAnsi="Times New Roman" w:cs="Times New Roman"/>
          <w:b/>
          <w:bCs/>
          <w:sz w:val="24"/>
        </w:rPr>
      </w:pPr>
      <w:r>
        <w:rPr>
          <w:rFonts w:eastAsia="Times New Roman"/>
          <w:b/>
          <w:bCs/>
          <w:color w:val="000000"/>
          <w:sz w:val="26"/>
          <w:szCs w:val="26"/>
        </w:rPr>
        <w:t xml:space="preserve">Problem was </w:t>
      </w:r>
      <w:r w:rsidRPr="0059449E">
        <w:rPr>
          <w:rFonts w:eastAsia="Times New Roman"/>
          <w:b/>
          <w:bCs/>
          <w:color w:val="000000"/>
          <w:sz w:val="26"/>
          <w:szCs w:val="26"/>
          <w:u w:val="single"/>
        </w:rPr>
        <w:t>Trump</w:t>
      </w:r>
      <w:r>
        <w:rPr>
          <w:rFonts w:eastAsia="Times New Roman"/>
          <w:b/>
          <w:bCs/>
          <w:color w:val="000000"/>
          <w:sz w:val="26"/>
          <w:szCs w:val="26"/>
        </w:rPr>
        <w:t xml:space="preserve"> gets to implement it!</w:t>
      </w:r>
    </w:p>
    <w:p w14:paraId="53C1A85D"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b/>
          <w:bCs/>
          <w:color w:val="000000"/>
          <w:sz w:val="26"/>
          <w:szCs w:val="26"/>
        </w:rPr>
        <w:t>PEER</w:t>
      </w:r>
      <w:r w:rsidRPr="00BB1FF8">
        <w:rPr>
          <w:rFonts w:eastAsia="Times New Roman"/>
          <w:color w:val="000000"/>
        </w:rPr>
        <w:t>, 1/22/</w:t>
      </w:r>
      <w:r w:rsidRPr="00BB1FF8">
        <w:rPr>
          <w:rFonts w:eastAsia="Times New Roman"/>
          <w:b/>
          <w:bCs/>
          <w:color w:val="000000"/>
          <w:sz w:val="26"/>
          <w:szCs w:val="26"/>
        </w:rPr>
        <w:t>2025</w:t>
      </w:r>
      <w:r w:rsidRPr="00BB1FF8">
        <w:rPr>
          <w:rFonts w:eastAsia="Times New Roman"/>
          <w:color w:val="000000"/>
        </w:rPr>
        <w:t xml:space="preserve"> – Press Release quoting Kyla Bennett: PhD in Ecology and Evolutionary Biology @ University of Connecticut, JD, director of science policy for PEER and Jeff Ruch: Executive Director @ PEER, previously Policy Director and staff attorney at the Government Accountability Project representing whistleblowers [“EPA’s Scientific Integrity Policy Too Little Too Late: Rhetoric Alone No Meaningful Check on Trump’s Reign of “Alternative Facts””, Public Employees for Environmental Responsibility, https://peer.org/epas-scientific-integrity-policy-too-little-too-late/]//iowa-debate</w:t>
      </w:r>
    </w:p>
    <w:p w14:paraId="4764E841"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xml:space="preserve">Washington, DC — </w:t>
      </w:r>
      <w:r w:rsidRPr="00BB1FF8">
        <w:rPr>
          <w:rFonts w:eastAsia="Times New Roman"/>
          <w:color w:val="000000"/>
          <w:u w:val="single"/>
        </w:rPr>
        <w:t xml:space="preserve">Less than a week before President Trump’s second inauguration, the U.S. Environmental Protection Agency (EPA) unveiled a new </w:t>
      </w:r>
      <w:r w:rsidRPr="00BB1FF8">
        <w:rPr>
          <w:rFonts w:eastAsia="Times New Roman"/>
          <w:b/>
          <w:bCs/>
          <w:color w:val="000000"/>
          <w:u w:val="single"/>
          <w:shd w:val="clear" w:color="auto" w:fill="00FFFF"/>
        </w:rPr>
        <w:t>Scientific Integrity Policy</w:t>
      </w:r>
      <w:r w:rsidRPr="00BB1FF8">
        <w:rPr>
          <w:rFonts w:eastAsia="Times New Roman"/>
          <w:color w:val="000000"/>
          <w:sz w:val="16"/>
          <w:szCs w:val="16"/>
        </w:rPr>
        <w:t xml:space="preserve">. </w:t>
      </w:r>
      <w:r w:rsidRPr="0059449E">
        <w:rPr>
          <w:rStyle w:val="Emphasis"/>
          <w:sz w:val="40"/>
          <w:szCs w:val="40"/>
          <w:highlight w:val="yellow"/>
        </w:rPr>
        <w:t>This timing leaves implementation of the policy in the hands of the very Trump political appointees</w:t>
      </w:r>
      <w:r w:rsidRPr="00BB1FF8">
        <w:rPr>
          <w:rFonts w:eastAsia="Times New Roman"/>
          <w:color w:val="000000"/>
          <w:sz w:val="16"/>
          <w:szCs w:val="16"/>
        </w:rPr>
        <w:t xml:space="preserve"> it was intended to restrain, according to Public Employees for Environmental Responsibility (PEER).</w:t>
      </w:r>
    </w:p>
    <w:p w14:paraId="052ED1BF"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xml:space="preserve">Like its original 2012 policy, </w:t>
      </w:r>
      <w:r w:rsidRPr="00BB1FF8">
        <w:rPr>
          <w:rFonts w:eastAsia="Times New Roman"/>
          <w:color w:val="000000"/>
          <w:u w:val="single"/>
        </w:rPr>
        <w:t xml:space="preserve">EPA’s new policy </w:t>
      </w:r>
      <w:r w:rsidRPr="00BB1FF8">
        <w:rPr>
          <w:rFonts w:eastAsia="Times New Roman"/>
          <w:b/>
          <w:bCs/>
          <w:color w:val="000000"/>
          <w:u w:val="single"/>
          <w:shd w:val="clear" w:color="auto" w:fill="00FFFF"/>
        </w:rPr>
        <w:t>allows no independent review of</w:t>
      </w:r>
      <w:r w:rsidRPr="00BB1FF8">
        <w:rPr>
          <w:rFonts w:eastAsia="Times New Roman"/>
          <w:color w:val="000000"/>
          <w:u w:val="single"/>
        </w:rPr>
        <w:t xml:space="preserve"> scientific </w:t>
      </w:r>
      <w:r w:rsidRPr="00BB1FF8">
        <w:rPr>
          <w:rFonts w:eastAsia="Times New Roman"/>
          <w:b/>
          <w:bCs/>
          <w:color w:val="000000"/>
          <w:u w:val="single"/>
          <w:shd w:val="clear" w:color="auto" w:fill="00FFFF"/>
        </w:rPr>
        <w:t>misconduct allegations</w:t>
      </w:r>
      <w:r w:rsidRPr="00BB1FF8">
        <w:rPr>
          <w:rFonts w:eastAsia="Times New Roman"/>
          <w:color w:val="000000"/>
          <w:sz w:val="16"/>
          <w:szCs w:val="16"/>
        </w:rPr>
        <w:t>. Under that policy, during Trump’s first term, EPA undertook no formal investigations of alleged violations. Not surprisingly, Trump officials did not alter or rescind EPA’s or any other agency’s scientific integrity policies adopted under President Obama.</w:t>
      </w:r>
    </w:p>
    <w:p w14:paraId="70312E7A"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w:t>
      </w:r>
    </w:p>
    <w:p w14:paraId="29D0F0F6"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xml:space="preserve">In addition, </w:t>
      </w:r>
      <w:r w:rsidRPr="00BB1FF8">
        <w:rPr>
          <w:rFonts w:eastAsia="Times New Roman"/>
          <w:b/>
          <w:bCs/>
          <w:color w:val="000000"/>
          <w:u w:val="single"/>
          <w:shd w:val="clear" w:color="auto" w:fill="00FFFF"/>
        </w:rPr>
        <w:t>the new</w:t>
      </w:r>
      <w:r w:rsidRPr="00BB1FF8">
        <w:rPr>
          <w:rFonts w:eastAsia="Times New Roman"/>
          <w:color w:val="000000"/>
          <w:u w:val="single"/>
        </w:rPr>
        <w:t xml:space="preserve"> EPA </w:t>
      </w:r>
      <w:r w:rsidRPr="00BB1FF8">
        <w:rPr>
          <w:rFonts w:eastAsia="Times New Roman"/>
          <w:b/>
          <w:bCs/>
          <w:color w:val="000000"/>
          <w:u w:val="single"/>
          <w:shd w:val="clear" w:color="auto" w:fill="00FFFF"/>
        </w:rPr>
        <w:t>policy still lacks procedures specifying how scientific integrity complaints should be investigated, adjudicated, or appealed</w:t>
      </w:r>
      <w:r w:rsidRPr="00BB1FF8">
        <w:rPr>
          <w:rFonts w:eastAsia="Times New Roman"/>
          <w:color w:val="000000"/>
          <w:sz w:val="16"/>
          <w:szCs w:val="16"/>
        </w:rPr>
        <w:t xml:space="preserve">. Those remain to be drafted. </w:t>
      </w:r>
      <w:r w:rsidRPr="00BB1FF8">
        <w:rPr>
          <w:rFonts w:eastAsia="Times New Roman"/>
          <w:b/>
          <w:bCs/>
          <w:color w:val="000000"/>
          <w:u w:val="single"/>
          <w:shd w:val="clear" w:color="auto" w:fill="00FFFF"/>
        </w:rPr>
        <w:t>It further lacks any</w:t>
      </w:r>
      <w:r w:rsidRPr="00BB1FF8">
        <w:rPr>
          <w:rFonts w:eastAsia="Times New Roman"/>
          <w:color w:val="000000"/>
          <w:u w:val="single"/>
        </w:rPr>
        <w:t xml:space="preserve"> </w:t>
      </w:r>
      <w:r w:rsidRPr="00BB1FF8">
        <w:rPr>
          <w:rFonts w:eastAsia="Times New Roman"/>
          <w:b/>
          <w:bCs/>
          <w:color w:val="000000"/>
          <w:u w:val="single"/>
          <w:shd w:val="clear" w:color="auto" w:fill="00FFFF"/>
        </w:rPr>
        <w:t>performance standards</w:t>
      </w:r>
      <w:r w:rsidRPr="00BB1FF8">
        <w:rPr>
          <w:rFonts w:eastAsia="Times New Roman"/>
          <w:color w:val="000000"/>
          <w:u w:val="single"/>
        </w:rPr>
        <w:t xml:space="preserve"> or evaluation criteria for the program.</w:t>
      </w:r>
    </w:p>
    <w:p w14:paraId="4FB8E3E9"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w:t>
      </w:r>
    </w:p>
    <w:p w14:paraId="030C339F"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xml:space="preserve">“EPA’s latest self-policing scientific integrity is a recipe for failure, especially under the Trump administration,” stated PEER Science Policy Director Kyla Bennett, a scientist and attorney formerly with EPA, noting the recent scathing assessment of the program from EPA’s Office of </w:t>
      </w:r>
      <w:r w:rsidRPr="00BB1FF8">
        <w:rPr>
          <w:rFonts w:eastAsia="Times New Roman"/>
          <w:color w:val="000000"/>
          <w:sz w:val="16"/>
          <w:szCs w:val="16"/>
        </w:rPr>
        <w:lastRenderedPageBreak/>
        <w:t>Inspector General (IG). “</w:t>
      </w:r>
      <w:r w:rsidRPr="00BB1FF8">
        <w:rPr>
          <w:rFonts w:eastAsia="Times New Roman"/>
          <w:color w:val="000000"/>
          <w:u w:val="single"/>
        </w:rPr>
        <w:t xml:space="preserve">The fact that after more than a dozen years EPA still does not have a process for dealing with scientific integrity complaints highlights </w:t>
      </w:r>
      <w:r w:rsidRPr="00BB1FF8">
        <w:rPr>
          <w:rFonts w:eastAsia="Times New Roman"/>
          <w:b/>
          <w:bCs/>
          <w:color w:val="000000"/>
          <w:u w:val="single"/>
          <w:shd w:val="clear" w:color="auto" w:fill="00FFFF"/>
        </w:rPr>
        <w:t>what a farce</w:t>
      </w:r>
      <w:r w:rsidRPr="00BB1FF8">
        <w:rPr>
          <w:rFonts w:eastAsia="Times New Roman"/>
          <w:color w:val="000000"/>
          <w:u w:val="single"/>
        </w:rPr>
        <w:t xml:space="preserve"> this program is.”</w:t>
      </w:r>
    </w:p>
    <w:p w14:paraId="0625034D"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w:t>
      </w:r>
    </w:p>
    <w:p w14:paraId="54FC5EB7"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u w:val="single"/>
        </w:rPr>
        <w:t>EPA’s new policy arrives nearly four years after a 2021 Biden directive that all federal agencies strengthen their scientific integrity policies to “restore public trust” in science following the first Trump term. EPA is one of 27 agencies charged with developing stronger policies.</w:t>
      </w:r>
    </w:p>
    <w:p w14:paraId="70CA76B9" w14:textId="77777777" w:rsidR="00426581" w:rsidRPr="00BB1FF8" w:rsidRDefault="00426581" w:rsidP="00426581">
      <w:pPr>
        <w:spacing w:line="240" w:lineRule="auto"/>
        <w:rPr>
          <w:rFonts w:ascii="Times New Roman" w:eastAsia="Times New Roman" w:hAnsi="Times New Roman" w:cs="Times New Roman"/>
          <w:sz w:val="24"/>
        </w:rPr>
      </w:pPr>
      <w:r w:rsidRPr="00BB1FF8">
        <w:rPr>
          <w:rFonts w:eastAsia="Times New Roman"/>
          <w:color w:val="000000"/>
          <w:sz w:val="16"/>
          <w:szCs w:val="16"/>
        </w:rPr>
        <w:t> </w:t>
      </w:r>
    </w:p>
    <w:p w14:paraId="2239897A" w14:textId="77777777" w:rsidR="00426581" w:rsidRPr="0010454B" w:rsidRDefault="00426581" w:rsidP="00426581">
      <w:pPr>
        <w:spacing w:line="240" w:lineRule="auto"/>
        <w:rPr>
          <w:rFonts w:ascii="Times New Roman" w:eastAsia="Times New Roman" w:hAnsi="Times New Roman" w:cs="Times New Roman"/>
          <w:sz w:val="24"/>
        </w:rPr>
      </w:pPr>
      <w:r w:rsidRPr="00BB1FF8">
        <w:rPr>
          <w:rFonts w:eastAsia="Times New Roman"/>
          <w:color w:val="000000"/>
          <w:u w:val="single"/>
        </w:rPr>
        <w:t xml:space="preserve">The new policy has </w:t>
      </w:r>
      <w:r w:rsidRPr="00BB1FF8">
        <w:rPr>
          <w:rFonts w:eastAsia="Times New Roman"/>
          <w:b/>
          <w:bCs/>
          <w:color w:val="000000"/>
          <w:u w:val="single"/>
          <w:shd w:val="clear" w:color="auto" w:fill="00FFFF"/>
        </w:rPr>
        <w:t>some</w:t>
      </w:r>
      <w:r w:rsidRPr="00BB1FF8">
        <w:rPr>
          <w:rFonts w:eastAsia="Times New Roman"/>
          <w:color w:val="000000"/>
          <w:u w:val="single"/>
        </w:rPr>
        <w:t xml:space="preserve"> new </w:t>
      </w:r>
      <w:r w:rsidRPr="00BB1FF8">
        <w:rPr>
          <w:rFonts w:eastAsia="Times New Roman"/>
          <w:b/>
          <w:bCs/>
          <w:color w:val="000000"/>
          <w:u w:val="single"/>
          <w:shd w:val="clear" w:color="auto" w:fill="00FFFF"/>
        </w:rPr>
        <w:t>positive provisions</w:t>
      </w:r>
      <w:r w:rsidRPr="00BB1FF8">
        <w:rPr>
          <w:rFonts w:eastAsia="Times New Roman"/>
          <w:color w:val="000000"/>
          <w:u w:val="single"/>
        </w:rPr>
        <w:t xml:space="preserve">, such as </w:t>
      </w:r>
      <w:r w:rsidRPr="00BB1FF8">
        <w:rPr>
          <w:rFonts w:eastAsia="Times New Roman"/>
          <w:b/>
          <w:bCs/>
          <w:color w:val="000000"/>
          <w:u w:val="single"/>
          <w:shd w:val="clear" w:color="auto" w:fill="00FFFF"/>
        </w:rPr>
        <w:t>requiring</w:t>
      </w:r>
      <w:r w:rsidRPr="00BB1FF8">
        <w:rPr>
          <w:rFonts w:eastAsia="Times New Roman"/>
          <w:color w:val="000000"/>
          <w:u w:val="single"/>
        </w:rPr>
        <w:t xml:space="preserve"> all instances of political </w:t>
      </w:r>
      <w:r w:rsidRPr="00BB1FF8">
        <w:rPr>
          <w:rFonts w:eastAsia="Times New Roman"/>
          <w:b/>
          <w:bCs/>
          <w:color w:val="000000"/>
          <w:u w:val="single"/>
          <w:shd w:val="clear" w:color="auto" w:fill="00FFFF"/>
        </w:rPr>
        <w:t>interference</w:t>
      </w:r>
      <w:r w:rsidRPr="00BB1FF8">
        <w:rPr>
          <w:rFonts w:eastAsia="Times New Roman"/>
          <w:color w:val="000000"/>
          <w:u w:val="single"/>
        </w:rPr>
        <w:t xml:space="preserve"> with science </w:t>
      </w:r>
      <w:r w:rsidRPr="00BB1FF8">
        <w:rPr>
          <w:rFonts w:eastAsia="Times New Roman"/>
          <w:b/>
          <w:bCs/>
          <w:color w:val="000000"/>
          <w:u w:val="single"/>
          <w:shd w:val="clear" w:color="auto" w:fill="00FFFF"/>
        </w:rPr>
        <w:t>to be reported to the IG,</w:t>
      </w:r>
      <w:r w:rsidRPr="00BB1FF8">
        <w:rPr>
          <w:rFonts w:eastAsia="Times New Roman"/>
          <w:color w:val="000000"/>
          <w:u w:val="single"/>
        </w:rPr>
        <w:t xml:space="preserve"> which has independent investigatory powers and resources and can pursue criminal activity. </w:t>
      </w:r>
      <w:r w:rsidRPr="00BB1FF8">
        <w:rPr>
          <w:rFonts w:eastAsia="Times New Roman"/>
          <w:b/>
          <w:bCs/>
          <w:color w:val="000000"/>
          <w:u w:val="single"/>
          <w:shd w:val="clear" w:color="auto" w:fill="00FFFF"/>
        </w:rPr>
        <w:t>However, the President can remove the IG, and the IG has no power to carry out</w:t>
      </w:r>
      <w:r w:rsidRPr="00BB1FF8">
        <w:rPr>
          <w:rFonts w:eastAsia="Times New Roman"/>
          <w:color w:val="000000"/>
          <w:u w:val="single"/>
        </w:rPr>
        <w:t xml:space="preserve"> its </w:t>
      </w:r>
      <w:r w:rsidRPr="00BB1FF8">
        <w:rPr>
          <w:rFonts w:eastAsia="Times New Roman"/>
          <w:b/>
          <w:bCs/>
          <w:color w:val="000000"/>
          <w:u w:val="single"/>
          <w:shd w:val="clear" w:color="auto" w:fill="00FFFF"/>
        </w:rPr>
        <w:t>recommendations</w:t>
      </w:r>
      <w:r w:rsidRPr="00BB1FF8">
        <w:rPr>
          <w:rFonts w:eastAsia="Times New Roman"/>
          <w:color w:val="000000"/>
          <w:u w:val="single"/>
        </w:rPr>
        <w:t xml:space="preserve"> no matter how egregious a violation.</w:t>
      </w:r>
    </w:p>
    <w:p w14:paraId="145BC0F3" w14:textId="77777777" w:rsidR="00426581" w:rsidRPr="00466655" w:rsidRDefault="00426581" w:rsidP="00426581">
      <w:pPr>
        <w:pStyle w:val="Heading4"/>
      </w:pPr>
      <w:r>
        <w:t xml:space="preserve">The plan is enforced by the </w:t>
      </w:r>
      <w:r>
        <w:rPr>
          <w:u w:val="single"/>
        </w:rPr>
        <w:t>FLRA</w:t>
      </w:r>
      <w:r>
        <w:t>.</w:t>
      </w:r>
    </w:p>
    <w:p w14:paraId="1F05E386" w14:textId="77777777" w:rsidR="00426581" w:rsidRPr="00E7297E" w:rsidRDefault="00426581" w:rsidP="00426581">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3FF65CD4" w14:textId="77777777" w:rsidR="00426581" w:rsidRPr="00E7297E" w:rsidRDefault="00426581" w:rsidP="00426581">
      <w:pPr>
        <w:rPr>
          <w:sz w:val="16"/>
        </w:rPr>
      </w:pPr>
      <w:r w:rsidRPr="00E7297E">
        <w:rPr>
          <w:sz w:val="16"/>
        </w:rPr>
        <w:t xml:space="preserve">  (2)   "</w:t>
      </w:r>
      <w:r w:rsidRPr="005F2ED1">
        <w:rPr>
          <w:rStyle w:val="StyleUnderline"/>
          <w:highlight w:val="cyan"/>
        </w:rPr>
        <w:t>employee" means an individual</w:t>
      </w:r>
      <w:r w:rsidRPr="00E7297E">
        <w:rPr>
          <w:sz w:val="16"/>
        </w:rPr>
        <w:t>--</w:t>
      </w:r>
    </w:p>
    <w:p w14:paraId="6953FFFD" w14:textId="77777777" w:rsidR="00426581" w:rsidRPr="00E7297E" w:rsidRDefault="00426581" w:rsidP="00426581">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569077FB" w14:textId="77777777" w:rsidR="00426581" w:rsidRDefault="00426581" w:rsidP="00426581">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4E3A98">
        <w:rPr>
          <w:rStyle w:val="StyleUnderline"/>
          <w:highlight w:val="cyan"/>
        </w:rPr>
        <w:t xml:space="preserve">as determined under regulations prescribed by the </w:t>
      </w:r>
      <w:r w:rsidRPr="004E3A98">
        <w:rPr>
          <w:rStyle w:val="Emphasis"/>
          <w:highlight w:val="cyan"/>
        </w:rPr>
        <w:t>F</w:t>
      </w:r>
      <w:r w:rsidRPr="00E7297E">
        <w:rPr>
          <w:rStyle w:val="StyleUnderline"/>
        </w:rPr>
        <w:t xml:space="preserve">ederal </w:t>
      </w:r>
      <w:r w:rsidRPr="004E3A98">
        <w:rPr>
          <w:rStyle w:val="Emphasis"/>
          <w:highlight w:val="cyan"/>
        </w:rPr>
        <w:t>L</w:t>
      </w:r>
      <w:r w:rsidRPr="00E7297E">
        <w:rPr>
          <w:rStyle w:val="StyleUnderline"/>
        </w:rPr>
        <w:t xml:space="preserve">abor </w:t>
      </w:r>
      <w:r w:rsidRPr="004E3A98">
        <w:rPr>
          <w:rStyle w:val="Emphasis"/>
          <w:highlight w:val="cyan"/>
        </w:rPr>
        <w:t>R</w:t>
      </w:r>
      <w:r w:rsidRPr="00E7297E">
        <w:rPr>
          <w:rStyle w:val="StyleUnderline"/>
        </w:rPr>
        <w:t xml:space="preserve">elations </w:t>
      </w:r>
      <w:r w:rsidRPr="004E3A98">
        <w:rPr>
          <w:rStyle w:val="Emphasis"/>
          <w:highlight w:val="cyan"/>
        </w:rPr>
        <w:t>A</w:t>
      </w:r>
      <w:r w:rsidRPr="00E7297E">
        <w:rPr>
          <w:rStyle w:val="StyleUnderline"/>
        </w:rPr>
        <w:t>uthority</w:t>
      </w:r>
      <w:r w:rsidRPr="00E7297E">
        <w:rPr>
          <w:sz w:val="16"/>
        </w:rPr>
        <w:t>;</w:t>
      </w:r>
    </w:p>
    <w:p w14:paraId="7F57C7AC" w14:textId="77777777" w:rsidR="00426581" w:rsidRDefault="00426581" w:rsidP="00426581">
      <w:pPr>
        <w:pStyle w:val="Heading2"/>
      </w:pPr>
      <w:r>
        <w:lastRenderedPageBreak/>
        <w:t>Kritik</w:t>
      </w:r>
    </w:p>
    <w:p w14:paraId="65941C79" w14:textId="77777777" w:rsidR="00426581" w:rsidRDefault="00426581" w:rsidP="00426581">
      <w:pPr>
        <w:pStyle w:val="Heading3"/>
      </w:pPr>
      <w:r>
        <w:lastRenderedPageBreak/>
        <w:t>Top Level---2AC</w:t>
      </w:r>
    </w:p>
    <w:p w14:paraId="7E154C0F" w14:textId="77777777" w:rsidR="00426581" w:rsidRDefault="00426581" w:rsidP="00426581">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1213D031" w14:textId="77777777" w:rsidR="00426581" w:rsidRDefault="00426581" w:rsidP="00426581">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9" w:history="1">
        <w:r>
          <w:rPr>
            <w:rStyle w:val="Hyperlink"/>
          </w:rPr>
          <w:t>https://www.youtube.com/watch?v=fP-2F9MXjRE</w:t>
        </w:r>
      </w:hyperlink>
      <w:r>
        <w:t>, 31:49-55:57, dml)</w:t>
      </w:r>
    </w:p>
    <w:p w14:paraId="1D269B47" w14:textId="77777777" w:rsidR="00426581" w:rsidRPr="00D2604A" w:rsidRDefault="00426581" w:rsidP="00426581">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Pr>
          <w:rStyle w:val="StyleUnderline"/>
          <w:highlight w:val="gree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Pr>
          <w:rStyle w:val="StyleUnderline"/>
          <w:highlight w:val="green"/>
        </w:rPr>
        <w:t xml:space="preserve">has a </w:t>
      </w:r>
      <w:r>
        <w:rPr>
          <w:rStyle w:val="Emphasis"/>
          <w:highlight w:val="green"/>
        </w:rPr>
        <w:t>certain place</w:t>
      </w:r>
      <w:r w:rsidRPr="00D2604A">
        <w:rPr>
          <w:sz w:val="14"/>
        </w:rPr>
        <w:t xml:space="preserve">, maybe, </w:t>
      </w:r>
      <w:r>
        <w:rPr>
          <w:rStyle w:val="Emphasis"/>
          <w:highlight w:val="gree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Pr>
          <w:rStyle w:val="Emphasis"/>
          <w:highlight w:val="green"/>
        </w:rPr>
        <w:t>don’t say that because I’m trying to advocate</w:t>
      </w:r>
      <w:r>
        <w:rPr>
          <w:rStyle w:val="Emphasis"/>
        </w:rPr>
        <w:t xml:space="preserve"> some </w:t>
      </w:r>
      <w:r>
        <w:rPr>
          <w:rStyle w:val="Emphasis"/>
          <w:highlight w:val="gree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Pr>
          <w:rStyle w:val="StyleUnderline"/>
          <w:highlight w:val="green"/>
        </w:rPr>
        <w:t>having done the work of attempting to</w:t>
      </w:r>
      <w:r w:rsidRPr="00D2604A">
        <w:rPr>
          <w:sz w:val="14"/>
        </w:rPr>
        <w:t xml:space="preserve"> actually </w:t>
      </w:r>
      <w:r>
        <w:rPr>
          <w:rStyle w:val="Emphasis"/>
          <w:highlight w:val="green"/>
        </w:rPr>
        <w:t>bring</w:t>
      </w:r>
      <w:r w:rsidRPr="00D2604A">
        <w:rPr>
          <w:sz w:val="14"/>
        </w:rPr>
        <w:t xml:space="preserve">, um, </w:t>
      </w:r>
      <w:r>
        <w:rPr>
          <w:rStyle w:val="Emphasis"/>
          <w:highlight w:val="green"/>
        </w:rPr>
        <w:t>the university into</w:t>
      </w:r>
      <w:r w:rsidRPr="00D2604A">
        <w:rPr>
          <w:sz w:val="14"/>
        </w:rPr>
        <w:t xml:space="preserve"> some sense of its own, of what ought to be </w:t>
      </w:r>
      <w:r>
        <w:rPr>
          <w:rStyle w:val="Emphasis"/>
          <w:highlight w:val="gree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Pr>
          <w:rStyle w:val="StyleUnderline"/>
          <w:highlight w:val="green"/>
        </w:rPr>
        <w:t xml:space="preserve">Black studies has a </w:t>
      </w:r>
      <w:r>
        <w:rPr>
          <w:rStyle w:val="Emphasis"/>
          <w:highlight w:val="green"/>
        </w:rPr>
        <w:t>fundamental</w:t>
      </w:r>
      <w:r>
        <w:rPr>
          <w:rStyle w:val="StyleUnderline"/>
          <w:highlight w:val="green"/>
        </w:rPr>
        <w:t xml:space="preserve"> and </w:t>
      </w:r>
      <w:r>
        <w:rPr>
          <w:rStyle w:val="Emphasis"/>
          <w:highlight w:val="green"/>
        </w:rPr>
        <w:t>specific</w:t>
      </w:r>
      <w:r>
        <w:rPr>
          <w:rStyle w:val="StyleUnderline"/>
        </w:rPr>
        <w:t xml:space="preserve">, though </w:t>
      </w:r>
      <w:r>
        <w:rPr>
          <w:rStyle w:val="Emphasis"/>
        </w:rPr>
        <w:t xml:space="preserve">not necessarily exclusive </w:t>
      </w:r>
      <w:r>
        <w:rPr>
          <w:rStyle w:val="Emphasis"/>
          <w:highlight w:val="gree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Pr>
          <w:rStyle w:val="StyleUnderline"/>
          <w:highlight w:val="green"/>
        </w:rPr>
        <w:t xml:space="preserve">to </w:t>
      </w:r>
      <w:r>
        <w:rPr>
          <w:rStyle w:val="Emphasis"/>
          <w:highlight w:val="gree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6D1FC476" w14:textId="77777777" w:rsidR="00426581" w:rsidRPr="00D2604A" w:rsidRDefault="00426581" w:rsidP="00426581">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Pr>
          <w:rStyle w:val="StyleUnderline"/>
          <w:highlight w:val="green"/>
        </w:rPr>
        <w:t>universities are often anti-intellectual, in that they</w:t>
      </w:r>
      <w:r w:rsidRPr="00D2604A">
        <w:rPr>
          <w:sz w:val="14"/>
        </w:rPr>
        <w:t xml:space="preserve"> actually </w:t>
      </w:r>
      <w:r>
        <w:rPr>
          <w:rStyle w:val="Emphasis"/>
          <w:highlight w:val="green"/>
        </w:rPr>
        <w:t>disavow</w:t>
      </w:r>
      <w:r>
        <w:rPr>
          <w:rStyle w:val="Emphasis"/>
        </w:rPr>
        <w:t xml:space="preserve"> </w:t>
      </w:r>
      <w:r>
        <w:rPr>
          <w:rStyle w:val="Emphasis"/>
          <w:highlight w:val="gree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Pr>
          <w:rStyle w:val="StyleUnderline"/>
          <w:highlight w:val="green"/>
        </w:rPr>
        <w:t>you</w:t>
      </w:r>
      <w:r>
        <w:rPr>
          <w:rStyle w:val="StyleUnderline"/>
        </w:rPr>
        <w:t xml:space="preserve"> </w:t>
      </w:r>
      <w:r>
        <w:rPr>
          <w:rStyle w:val="StyleUnderline"/>
          <w:highlight w:val="green"/>
        </w:rPr>
        <w:t xml:space="preserve">end up </w:t>
      </w:r>
      <w:r>
        <w:rPr>
          <w:rStyle w:val="Emphasis"/>
          <w:highlight w:val="gree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Pr>
          <w:rStyle w:val="StyleUnderline"/>
          <w:highlight w:val="green"/>
        </w:rPr>
        <w:t>Black studies</w:t>
      </w:r>
      <w:r w:rsidRPr="00D2604A">
        <w:rPr>
          <w:sz w:val="14"/>
        </w:rPr>
        <w:t xml:space="preserve">, and Fred knows this ‘cause he repeats it more than I do, that our mutual, uh, teacher, Cedric Robinson, who paraphrased C. L. R. James, said you know, Black studies </w:t>
      </w:r>
      <w:r>
        <w:rPr>
          <w:rStyle w:val="StyleUnderline"/>
          <w:highlight w:val="green"/>
        </w:rPr>
        <w:t xml:space="preserve">is a </w:t>
      </w:r>
      <w:r>
        <w:rPr>
          <w:rStyle w:val="Emphasis"/>
          <w:highlight w:val="green"/>
        </w:rPr>
        <w:t>critique of Western civilization</w:t>
      </w:r>
      <w:r>
        <w:rPr>
          <w:rStyle w:val="StyleUnderline"/>
        </w:rPr>
        <w:t xml:space="preserve">, and if that is the case, then </w:t>
      </w:r>
      <w:r>
        <w:rPr>
          <w:rStyle w:val="StyleUnderline"/>
          <w:highlight w:val="green"/>
        </w:rPr>
        <w:t xml:space="preserve">we </w:t>
      </w:r>
      <w:r>
        <w:rPr>
          <w:rStyle w:val="Emphasis"/>
          <w:highlight w:val="green"/>
        </w:rPr>
        <w:t>both</w:t>
      </w:r>
      <w:r>
        <w:rPr>
          <w:rStyle w:val="StyleUnderline"/>
          <w:highlight w:val="green"/>
        </w:rPr>
        <w:t xml:space="preserve"> have to </w:t>
      </w:r>
      <w:r>
        <w:rPr>
          <w:rStyle w:val="Emphasis"/>
          <w:highlight w:val="green"/>
        </w:rPr>
        <w:t>dismantle it</w:t>
      </w:r>
      <w:r>
        <w:rPr>
          <w:rStyle w:val="StyleUnderline"/>
        </w:rPr>
        <w:t xml:space="preserve">, </w:t>
      </w:r>
      <w:r>
        <w:rPr>
          <w:rStyle w:val="Emphasis"/>
        </w:rPr>
        <w:t>recognize the weak edifice</w:t>
      </w:r>
      <w:r>
        <w:rPr>
          <w:rStyle w:val="StyleUnderline"/>
        </w:rPr>
        <w:t xml:space="preserve"> upon which it’s built, </w:t>
      </w:r>
      <w:r>
        <w:rPr>
          <w:rStyle w:val="StyleUnderline"/>
          <w:highlight w:val="green"/>
        </w:rPr>
        <w:t xml:space="preserve">but also </w:t>
      </w:r>
      <w:r>
        <w:rPr>
          <w:rStyle w:val="Emphasis"/>
          <w:highlight w:val="gree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t>
      </w:r>
      <w:r w:rsidRPr="00D2604A">
        <w:rPr>
          <w:sz w:val="14"/>
        </w:rPr>
        <w:lastRenderedPageBreak/>
        <w:t xml:space="preserve">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Pr>
          <w:rStyle w:val="StyleUnderline"/>
          <w:highlight w:val="green"/>
        </w:rPr>
        <w:t xml:space="preserve">liberation is an </w:t>
      </w:r>
      <w:r>
        <w:rPr>
          <w:rStyle w:val="Emphasis"/>
          <w:highlight w:val="gree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Pr>
          <w:rStyle w:val="StyleUnderline"/>
          <w:highlight w:val="green"/>
        </w:rPr>
        <w:t xml:space="preserve">about the </w:t>
      </w:r>
      <w:r>
        <w:rPr>
          <w:rStyle w:val="Emphasis"/>
          <w:highlight w:val="gree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Pr>
          <w:rStyle w:val="StyleUnderline"/>
          <w:highlight w:val="green"/>
        </w:rPr>
        <w:t>there's a lot of scholarship that</w:t>
      </w:r>
      <w:r>
        <w:rPr>
          <w:rStyle w:val="StyleUnderline"/>
        </w:rPr>
        <w:t xml:space="preserve"> goes on that </w:t>
      </w:r>
      <w:r>
        <w:rPr>
          <w:rStyle w:val="StyleUnderline"/>
          <w:highlight w:val="green"/>
        </w:rPr>
        <w:t xml:space="preserve">has </w:t>
      </w:r>
      <w:r>
        <w:rPr>
          <w:rStyle w:val="Emphasis"/>
          <w:highlight w:val="green"/>
        </w:rPr>
        <w:t>no relationship at all</w:t>
      </w:r>
      <w:r>
        <w:rPr>
          <w:rStyle w:val="StyleUnderline"/>
          <w:highlight w:val="green"/>
        </w:rPr>
        <w:t xml:space="preserve"> to</w:t>
      </w:r>
      <w:r>
        <w:rPr>
          <w:rStyle w:val="StyleUnderline"/>
        </w:rPr>
        <w:t xml:space="preserve"> the </w:t>
      </w:r>
      <w:r>
        <w:rPr>
          <w:rStyle w:val="Emphasis"/>
        </w:rPr>
        <w:t xml:space="preserve">project of </w:t>
      </w:r>
      <w:r>
        <w:rPr>
          <w:rStyle w:val="Emphasis"/>
          <w:highlight w:val="green"/>
        </w:rPr>
        <w:t>transformation</w:t>
      </w:r>
      <w:r>
        <w:rPr>
          <w:rStyle w:val="StyleUnderline"/>
        </w:rPr>
        <w:t xml:space="preserve">, or to </w:t>
      </w:r>
      <w:r>
        <w:rPr>
          <w:rStyle w:val="Emphasis"/>
        </w:rPr>
        <w:t>people</w:t>
      </w:r>
      <w:r>
        <w:rPr>
          <w:rStyle w:val="StyleUnderline"/>
        </w:rPr>
        <w:t xml:space="preserve">, </w:t>
      </w:r>
      <w:r>
        <w:rPr>
          <w:rStyle w:val="StyleUnderline"/>
          <w:highlight w:val="green"/>
        </w:rPr>
        <w:t xml:space="preserve">to </w:t>
      </w:r>
      <w:r>
        <w:rPr>
          <w:rStyle w:val="Emphasis"/>
          <w:highlight w:val="gree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76C0E29E" w14:textId="77777777" w:rsidR="00426581" w:rsidRPr="00D2604A" w:rsidRDefault="00426581" w:rsidP="00426581">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60C2BC0F" w14:textId="77777777" w:rsidR="00426581" w:rsidRDefault="00426581" w:rsidP="00426581">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Pr>
          <w:rStyle w:val="Emphasis"/>
          <w:highlight w:val="green"/>
        </w:rPr>
        <w:t>settler colonialism</w:t>
      </w:r>
      <w:r>
        <w:rPr>
          <w:rStyle w:val="StyleUnderline"/>
        </w:rPr>
        <w:t xml:space="preserve">, that </w:t>
      </w:r>
      <w:r>
        <w:rPr>
          <w:rStyle w:val="StyleUnderline"/>
          <w:highlight w:val="green"/>
        </w:rPr>
        <w:t xml:space="preserve">the </w:t>
      </w:r>
      <w:r>
        <w:rPr>
          <w:rStyle w:val="Emphasis"/>
          <w:highlight w:val="green"/>
        </w:rPr>
        <w:t>transatlantic slave</w:t>
      </w:r>
      <w:r>
        <w:rPr>
          <w:rStyle w:val="Emphasis"/>
        </w:rPr>
        <w:t xml:space="preserve"> </w:t>
      </w:r>
      <w:r>
        <w:rPr>
          <w:rStyle w:val="Emphasis"/>
          <w:highlight w:val="green"/>
        </w:rPr>
        <w:t>trade</w:t>
      </w:r>
      <w:r w:rsidRPr="00D2604A">
        <w:rPr>
          <w:sz w:val="14"/>
        </w:rPr>
        <w:t xml:space="preserve">, um, </w:t>
      </w:r>
      <w:r>
        <w:rPr>
          <w:rStyle w:val="StyleUnderline"/>
          <w:highlight w:val="green"/>
        </w:rPr>
        <w:t>and</w:t>
      </w:r>
      <w:r w:rsidRPr="00D2604A">
        <w:rPr>
          <w:sz w:val="14"/>
        </w:rPr>
        <w:t xml:space="preserve"> that, you know, </w:t>
      </w:r>
      <w:r>
        <w:rPr>
          <w:rStyle w:val="StyleUnderline"/>
        </w:rPr>
        <w:t xml:space="preserve">the </w:t>
      </w:r>
      <w:r>
        <w:rPr>
          <w:rStyle w:val="StyleUnderline"/>
          <w:highlight w:val="green"/>
        </w:rPr>
        <w:t>emergence of</w:t>
      </w:r>
      <w:r>
        <w:rPr>
          <w:rStyle w:val="StyleUnderline"/>
        </w:rPr>
        <w:t xml:space="preserve"> a </w:t>
      </w:r>
      <w:r>
        <w:rPr>
          <w:rStyle w:val="Emphasis"/>
        </w:rPr>
        <w:t xml:space="preserve">set of </w:t>
      </w:r>
      <w:r>
        <w:rPr>
          <w:rStyle w:val="Emphasis"/>
          <w:highlight w:val="green"/>
        </w:rPr>
        <w:t>philosophical formulations</w:t>
      </w:r>
      <w:r w:rsidRPr="00D2604A">
        <w:rPr>
          <w:sz w:val="14"/>
        </w:rPr>
        <w:t xml:space="preserve"> that </w:t>
      </w:r>
      <w:r>
        <w:rPr>
          <w:rStyle w:val="StyleUnderline"/>
        </w:rPr>
        <w:t xml:space="preserve">essentially </w:t>
      </w:r>
      <w:r>
        <w:rPr>
          <w:rStyle w:val="StyleUnderline"/>
          <w:highlight w:val="green"/>
        </w:rPr>
        <w:t xml:space="preserve">provide for us </w:t>
      </w:r>
      <w:r>
        <w:rPr>
          <w:rStyle w:val="Emphasis"/>
          <w:highlight w:val="gree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 xml:space="preserve">patriarchal </w:t>
      </w:r>
      <w:r>
        <w:rPr>
          <w:rStyle w:val="Emphasis"/>
        </w:rPr>
        <w:lastRenderedPageBreak/>
        <w:t>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Pr>
          <w:rStyle w:val="StyleUnderline"/>
          <w:highlight w:val="green"/>
        </w:rPr>
        <w:t xml:space="preserve">for </w:t>
      </w:r>
      <w:r>
        <w:rPr>
          <w:rStyle w:val="Emphasis"/>
          <w:highlight w:val="gree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Pr>
          <w:rStyle w:val="StyleUnderline"/>
          <w:highlight w:val="green"/>
        </w:rPr>
        <w:t>that</w:t>
      </w:r>
      <w:r>
        <w:rPr>
          <w:rStyle w:val="StyleUnderline"/>
        </w:rPr>
        <w:t xml:space="preserve"> modernity </w:t>
      </w:r>
      <w:r>
        <w:rPr>
          <w:rStyle w:val="StyleUnderline"/>
          <w:highlight w:val="green"/>
        </w:rPr>
        <w:t xml:space="preserve">is a </w:t>
      </w:r>
      <w:r>
        <w:rPr>
          <w:rStyle w:val="Emphasis"/>
          <w:highlight w:val="green"/>
        </w:rPr>
        <w:t>social</w:t>
      </w:r>
      <w:r>
        <w:rPr>
          <w:rStyle w:val="StyleUnderline"/>
          <w:highlight w:val="green"/>
        </w:rPr>
        <w:t xml:space="preserve"> and </w:t>
      </w:r>
      <w:r>
        <w:rPr>
          <w:rStyle w:val="Emphasis"/>
          <w:highlight w:val="gree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Pr>
          <w:rStyle w:val="StyleUnderline"/>
          <w:highlight w:val="green"/>
        </w:rPr>
        <w:t>part of what's at stake is</w:t>
      </w:r>
      <w:r>
        <w:rPr>
          <w:rStyle w:val="StyleUnderline"/>
        </w:rPr>
        <w:t xml:space="preserve"> that we recognize that </w:t>
      </w:r>
      <w:r>
        <w:rPr>
          <w:rStyle w:val="Emphasis"/>
          <w:highlight w:val="green"/>
        </w:rPr>
        <w:t>feminist</w:t>
      </w:r>
      <w:r>
        <w:rPr>
          <w:rStyle w:val="StyleUnderline"/>
          <w:highlight w:val="green"/>
        </w:rPr>
        <w:t xml:space="preserve"> and </w:t>
      </w:r>
      <w:r>
        <w:rPr>
          <w:rStyle w:val="Emphasis"/>
          <w:highlight w:val="green"/>
        </w:rPr>
        <w:t>queer interventions against heteronormative patriarchy</w:t>
      </w:r>
      <w:r>
        <w:rPr>
          <w:rStyle w:val="StyleUnderline"/>
          <w:highlight w:val="green"/>
        </w:rPr>
        <w:t>,</w:t>
      </w:r>
      <w:r>
        <w:rPr>
          <w:rStyle w:val="StyleUnderline"/>
        </w:rPr>
        <w:t xml:space="preserve"> that </w:t>
      </w:r>
      <w:r>
        <w:rPr>
          <w:rStyle w:val="Emphasis"/>
          <w:highlight w:val="green"/>
        </w:rPr>
        <w:t>Black interventions against</w:t>
      </w:r>
      <w:r>
        <w:rPr>
          <w:rStyle w:val="Emphasis"/>
        </w:rPr>
        <w:t xml:space="preserve"> the theory</w:t>
      </w:r>
      <w:r>
        <w:rPr>
          <w:rStyle w:val="StyleUnderline"/>
        </w:rPr>
        <w:t xml:space="preserve"> and </w:t>
      </w:r>
      <w:r>
        <w:rPr>
          <w:rStyle w:val="Emphasis"/>
        </w:rPr>
        <w:t xml:space="preserve">practice of </w:t>
      </w:r>
      <w:r>
        <w:rPr>
          <w:rStyle w:val="Emphasis"/>
          <w:highlight w:val="green"/>
        </w:rPr>
        <w:t>slavery</w:t>
      </w:r>
      <w:r>
        <w:rPr>
          <w:rStyle w:val="StyleUnderline"/>
        </w:rPr>
        <w:t xml:space="preserve">, which is </w:t>
      </w:r>
      <w:r>
        <w:rPr>
          <w:rStyle w:val="Emphasis"/>
        </w:rPr>
        <w:t>ongoing</w:t>
      </w:r>
      <w:r>
        <w:rPr>
          <w:rStyle w:val="StyleUnderline"/>
        </w:rPr>
        <w:t xml:space="preserve">, that </w:t>
      </w:r>
      <w:r>
        <w:rPr>
          <w:rStyle w:val="Emphasis"/>
          <w:highlight w:val="green"/>
        </w:rPr>
        <w:t>indigenous interventions against settler colonialism</w:t>
      </w:r>
      <w:r>
        <w:rPr>
          <w:rStyle w:val="StyleUnderline"/>
        </w:rPr>
        <w:t xml:space="preserve"> constitute the general both </w:t>
      </w:r>
      <w:r>
        <w:rPr>
          <w:rStyle w:val="Emphasis"/>
          <w:highlight w:val="green"/>
        </w:rPr>
        <w:t>practical</w:t>
      </w:r>
      <w:r>
        <w:rPr>
          <w:rStyle w:val="StyleUnderline"/>
          <w:highlight w:val="green"/>
        </w:rPr>
        <w:t xml:space="preserve"> and </w:t>
      </w:r>
      <w:r>
        <w:rPr>
          <w:rStyle w:val="Emphasis"/>
          <w:highlight w:val="green"/>
        </w:rPr>
        <w:t>intellectual basis</w:t>
      </w:r>
      <w:r>
        <w:rPr>
          <w:rStyle w:val="StyleUnderline"/>
          <w:highlight w:val="green"/>
        </w:rPr>
        <w:t xml:space="preserve"> for</w:t>
      </w:r>
      <w:r>
        <w:rPr>
          <w:rStyle w:val="StyleUnderline"/>
        </w:rPr>
        <w:t xml:space="preserve"> not only our </w:t>
      </w:r>
      <w:r>
        <w:rPr>
          <w:rStyle w:val="Emphasis"/>
          <w:highlight w:val="gree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Pr>
          <w:rStyle w:val="StyleUnderline"/>
          <w:highlight w:val="green"/>
        </w:rPr>
        <w:t xml:space="preserve">this is an </w:t>
      </w:r>
      <w:r>
        <w:rPr>
          <w:rStyle w:val="Emphasis"/>
          <w:highlight w:val="green"/>
        </w:rPr>
        <w:t>emergency</w:t>
      </w:r>
      <w:r>
        <w:rPr>
          <w:rStyle w:val="StyleUnderline"/>
        </w:rPr>
        <w:t xml:space="preserve"> that we're in </w:t>
      </w:r>
      <w:r>
        <w:rPr>
          <w:rStyle w:val="Emphasis"/>
        </w:rPr>
        <w:t>now</w:t>
      </w:r>
      <w:r>
        <w:rPr>
          <w:rStyle w:val="StyleUnderline"/>
        </w:rPr>
        <w:t xml:space="preserve"> and </w:t>
      </w:r>
      <w:r>
        <w:rPr>
          <w:rStyle w:val="StyleUnderline"/>
          <w:highlight w:val="green"/>
        </w:rPr>
        <w:t xml:space="preserve">it's </w:t>
      </w:r>
      <w:r>
        <w:rPr>
          <w:rStyle w:val="Emphasis"/>
          <w:highlight w:val="gree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3472FACE" w14:textId="77777777" w:rsidR="00426581" w:rsidRPr="00C2464D" w:rsidRDefault="00426581" w:rsidP="00426581">
      <w:pPr>
        <w:pStyle w:val="Heading3"/>
      </w:pPr>
      <w:r>
        <w:t>Ontology---AT: Wilderson---2AC</w:t>
      </w:r>
    </w:p>
    <w:p w14:paraId="3A0C6E5A" w14:textId="77777777" w:rsidR="00426581" w:rsidRPr="00014FB5" w:rsidRDefault="00426581" w:rsidP="00426581">
      <w:pPr>
        <w:pStyle w:val="Heading4"/>
      </w:pPr>
      <w:bookmarkStart w:id="1" w:name="_Hlk193369282"/>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09F25169" w14:textId="77777777" w:rsidR="00426581" w:rsidRDefault="00426581" w:rsidP="00426581">
      <w:r w:rsidRPr="000450D6">
        <w:rPr>
          <w:rStyle w:val="Style13ptBold"/>
        </w:rPr>
        <w:t>Paradise ’25</w:t>
      </w:r>
      <w:r w:rsidRPr="000450D6">
        <w:t xml:space="preserve"> [Brandon; June 17; Associate Professor of Law and Professor Dallas Willard Scholar at Rutgers Law School</w:t>
      </w:r>
      <w:r>
        <w:t>, J.D. Yale Law School</w:t>
      </w:r>
      <w:r w:rsidRPr="000450D6">
        <w:t>; J</w:t>
      </w:r>
      <w:r w:rsidRPr="000450D6">
        <w:lastRenderedPageBreak/>
        <w:t xml:space="preserve">ournal of Law and Religion, “Soul Force and Social Transformation: Martin Luther King Jr. beyond Liberalism and Critical Race Theory,” </w:t>
      </w:r>
      <w:r w:rsidRPr="00E90BA4">
        <w:t>https://doi.org/10.1017/jlr.2024.23</w:t>
      </w:r>
      <w:r>
        <w:t>; DML</w:t>
      </w:r>
      <w:r w:rsidRPr="000450D6">
        <w:t>]</w:t>
      </w:r>
    </w:p>
    <w:p w14:paraId="3029CD09" w14:textId="77777777" w:rsidR="00426581" w:rsidRPr="00E70EA8" w:rsidRDefault="00426581" w:rsidP="00426581">
      <w:pPr>
        <w:rPr>
          <w:sz w:val="14"/>
        </w:rPr>
      </w:pPr>
      <w:r w:rsidRPr="00E70EA8">
        <w:rPr>
          <w:sz w:val="14"/>
        </w:rPr>
        <w:t xml:space="preserve"> Yet </w:t>
      </w:r>
      <w:r w:rsidRPr="00E70EA8">
        <w:rPr>
          <w:rStyle w:val="Emphasis"/>
          <w:highlight w:val="cyan"/>
        </w:rPr>
        <w:t>empirical ev</w:t>
      </w:r>
      <w:r w:rsidRPr="00B04BBA">
        <w:rPr>
          <w:rStyle w:val="Emphasis"/>
        </w:rPr>
        <w:t>idence</w:t>
      </w:r>
      <w:r w:rsidRPr="00014FB5">
        <w:rPr>
          <w:rStyle w:val="StyleUnderline"/>
        </w:rPr>
        <w:t xml:space="preserve"> </w:t>
      </w:r>
      <w:r w:rsidRPr="00E70EA8">
        <w:rPr>
          <w:rStyle w:val="StyleUnderline"/>
          <w:highlight w:val="cyan"/>
        </w:rPr>
        <w:t>suggests</w:t>
      </w:r>
      <w:r w:rsidRPr="00014FB5">
        <w:rPr>
          <w:rStyle w:val="StyleUnderline"/>
        </w:rPr>
        <w:t xml:space="preserve"> that </w:t>
      </w:r>
      <w:r w:rsidRPr="00B04BBA">
        <w:rPr>
          <w:rStyle w:val="StyleUnderline"/>
        </w:rPr>
        <w:t xml:space="preserve">the </w:t>
      </w:r>
      <w:r w:rsidRPr="00E70EA8">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E70EA8">
        <w:rPr>
          <w:rStyle w:val="StyleUnderline"/>
          <w:highlight w:val="cyan"/>
        </w:rPr>
        <w:t xml:space="preserve">increased </w:t>
      </w:r>
      <w:r w:rsidRPr="00E70EA8">
        <w:rPr>
          <w:rStyle w:val="Emphasis"/>
          <w:highlight w:val="cyan"/>
        </w:rPr>
        <w:t>voter 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E70EA8">
        <w:rPr>
          <w:rStyle w:val="StyleUnderline"/>
          <w:highlight w:val="cyan"/>
        </w:rPr>
        <w:t xml:space="preserve">played a </w:t>
      </w:r>
      <w:r w:rsidRPr="00E70EA8">
        <w:rPr>
          <w:rStyle w:val="Emphasis"/>
          <w:highlight w:val="cyan"/>
        </w:rPr>
        <w:t>critical role</w:t>
      </w:r>
      <w:r w:rsidRPr="00E70EA8">
        <w:rPr>
          <w:rStyle w:val="StyleUnderline"/>
          <w:highlight w:val="cyan"/>
        </w:rPr>
        <w:t xml:space="preserve"> in tilting</w:t>
      </w:r>
      <w:r w:rsidRPr="00B04BBA">
        <w:rPr>
          <w:rStyle w:val="StyleUnderline"/>
        </w:rPr>
        <w:t xml:space="preserve"> the </w:t>
      </w:r>
      <w:r w:rsidRPr="00E70EA8">
        <w:rPr>
          <w:rStyle w:val="Emphasis"/>
          <w:highlight w:val="cyan"/>
        </w:rPr>
        <w:t>national</w:t>
      </w:r>
      <w:r w:rsidRPr="00E70EA8">
        <w:rPr>
          <w:rStyle w:val="Emphasis"/>
        </w:rPr>
        <w:t xml:space="preserve"> political </w:t>
      </w:r>
      <w:r w:rsidRPr="00E70EA8">
        <w:rPr>
          <w:rStyle w:val="Emphasis"/>
          <w:highlight w:val="cyan"/>
        </w:rPr>
        <w:t>agenda</w:t>
      </w:r>
      <w:r w:rsidRPr="00014FB5">
        <w:rPr>
          <w:rStyle w:val="StyleUnderline"/>
        </w:rPr>
        <w:t xml:space="preserve"> toward civil rights</w:t>
      </w:r>
      <w:r w:rsidRPr="00E70EA8">
        <w:rPr>
          <w:sz w:val="14"/>
        </w:rPr>
        <w:t>.”Footnote 72</w:t>
      </w:r>
    </w:p>
    <w:p w14:paraId="4EABAC55" w14:textId="77777777" w:rsidR="00426581" w:rsidRPr="00E70EA8" w:rsidRDefault="00426581" w:rsidP="00426581">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E70EA8">
        <w:rPr>
          <w:rStyle w:val="StyleUnderline"/>
          <w:highlight w:val="cyan"/>
        </w:rPr>
        <w:t xml:space="preserve">shifts in </w:t>
      </w:r>
      <w:r w:rsidRPr="00E70EA8">
        <w:rPr>
          <w:rStyle w:val="Emphasis"/>
          <w:highlight w:val="cyan"/>
        </w:rPr>
        <w:t>racial attitudes</w:t>
      </w:r>
      <w:r w:rsidRPr="00B04BBA">
        <w:rPr>
          <w:rStyle w:val="StyleUnderline"/>
        </w:rPr>
        <w:t xml:space="preserve"> have </w:t>
      </w:r>
      <w:r w:rsidRPr="00E70EA8">
        <w:rPr>
          <w:rStyle w:val="StyleUnderline"/>
          <w:highlight w:val="cyan"/>
        </w:rPr>
        <w:t xml:space="preserve">occurred in a </w:t>
      </w:r>
      <w:r w:rsidRPr="00E70EA8">
        <w:rPr>
          <w:rStyle w:val="Emphasis"/>
          <w:highlight w:val="cyan"/>
        </w:rPr>
        <w:t>variety</w:t>
      </w:r>
      <w:r w:rsidRPr="00E70EA8">
        <w:rPr>
          <w:rStyle w:val="StyleUnderline"/>
          <w:highlight w:val="cyan"/>
        </w:rPr>
        <w:t xml:space="preserve"> of</w:t>
      </w:r>
      <w:r w:rsidRPr="00014FB5">
        <w:rPr>
          <w:rStyle w:val="StyleUnderline"/>
        </w:rPr>
        <w:t xml:space="preserve"> specific </w:t>
      </w:r>
      <w:r w:rsidRPr="00E70EA8">
        <w:rPr>
          <w:rStyle w:val="StyleUnderline"/>
          <w:highlight w:val="cyan"/>
        </w:rPr>
        <w:t>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E70EA8">
        <w:rPr>
          <w:rStyle w:val="StyleUnderline"/>
          <w:highlight w:val="cyan"/>
        </w:rPr>
        <w:t>less support for</w:t>
      </w:r>
      <w:r w:rsidRPr="00014FB5">
        <w:rPr>
          <w:rStyle w:val="StyleUnderline"/>
        </w:rPr>
        <w:t xml:space="preserve"> the ideology of </w:t>
      </w:r>
      <w:r w:rsidRPr="00B04BBA">
        <w:rPr>
          <w:rStyle w:val="Emphasis"/>
          <w:highlight w:val="cyan"/>
        </w:rPr>
        <w:t>white</w:t>
      </w:r>
      <w:r w:rsidRPr="00E70EA8">
        <w:rPr>
          <w:rStyle w:val="Emphasis"/>
        </w:rPr>
        <w:t xml:space="preserve"> </w:t>
      </w:r>
      <w:r w:rsidRPr="00B04BBA">
        <w:rPr>
          <w:rStyle w:val="Emphasis"/>
        </w:rPr>
        <w:t xml:space="preserve">biological </w:t>
      </w:r>
      <w:r w:rsidRPr="00E70EA8">
        <w:rPr>
          <w:rStyle w:val="Emphasis"/>
          <w:highlight w:val="cyan"/>
        </w:rPr>
        <w:t>superiority</w:t>
      </w:r>
      <w:r w:rsidRPr="00E70EA8">
        <w:rPr>
          <w:sz w:val="14"/>
        </w:rPr>
        <w:t xml:space="preserve">, </w:t>
      </w:r>
      <w:r w:rsidRPr="00E70EA8">
        <w:rPr>
          <w:rStyle w:val="Emphasis"/>
          <w:highlight w:val="cyan"/>
        </w:rPr>
        <w:t>anti-miscegenation laws</w:t>
      </w:r>
      <w:r w:rsidRPr="00E70EA8">
        <w:rPr>
          <w:sz w:val="14"/>
          <w:highlight w:val="cyan"/>
        </w:rPr>
        <w:t>,</w:t>
      </w:r>
      <w:r w:rsidRPr="00E70EA8">
        <w:rPr>
          <w:sz w:val="14"/>
        </w:rPr>
        <w:t xml:space="preserve"> </w:t>
      </w:r>
      <w:r w:rsidRPr="00014FB5">
        <w:rPr>
          <w:rStyle w:val="StyleUnderline"/>
        </w:rPr>
        <w:t xml:space="preserve">de jure </w:t>
      </w:r>
      <w:r w:rsidRPr="00E70EA8">
        <w:rPr>
          <w:rStyle w:val="Emphasis"/>
          <w:highlight w:val="cyan"/>
        </w:rPr>
        <w:t>segregated schools</w:t>
      </w:r>
      <w:r w:rsidRPr="00E70EA8">
        <w:rPr>
          <w:sz w:val="14"/>
        </w:rPr>
        <w:t xml:space="preserve">, </w:t>
      </w:r>
      <w:r w:rsidRPr="00E70EA8">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E70EA8">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2AFF1F75" w14:textId="77777777" w:rsidR="00426581" w:rsidRPr="00E70EA8" w:rsidRDefault="00426581" w:rsidP="00426581">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E70EA8">
        <w:rPr>
          <w:rStyle w:val="StyleUnderline"/>
          <w:highlight w:val="cyan"/>
        </w:rPr>
        <w:t>improvements</w:t>
      </w:r>
      <w:r w:rsidRPr="00B04BBA">
        <w:rPr>
          <w:rStyle w:val="StyleUnderline"/>
        </w:rPr>
        <w:t xml:space="preserve"> have </w:t>
      </w:r>
      <w:r w:rsidRPr="00E70EA8">
        <w:rPr>
          <w:rStyle w:val="StyleUnderline"/>
          <w:highlight w:val="cyan"/>
        </w:rPr>
        <w:t xml:space="preserve">occurred in </w:t>
      </w:r>
      <w:r w:rsidRPr="00E70EA8">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E70EA8">
        <w:rPr>
          <w:rStyle w:val="Emphasis"/>
          <w:highlight w:val="cyan"/>
        </w:rPr>
        <w:t>poverty</w:t>
      </w:r>
      <w:r w:rsidRPr="00E70EA8">
        <w:rPr>
          <w:rStyle w:val="StyleUnderline"/>
          <w:highlight w:val="cyan"/>
        </w:rPr>
        <w:t xml:space="preserve"> rate</w:t>
      </w:r>
      <w:r w:rsidRPr="00E70EA8">
        <w:rPr>
          <w:sz w:val="14"/>
        </w:rPr>
        <w:t xml:space="preserve">, high school and college </w:t>
      </w:r>
      <w:r w:rsidRPr="00E70EA8">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E70EA8">
        <w:rPr>
          <w:rStyle w:val="StyleUnderline"/>
          <w:highlight w:val="cyan"/>
        </w:rPr>
        <w:t>and</w:t>
      </w:r>
      <w:r w:rsidRPr="00E70EA8">
        <w:rPr>
          <w:sz w:val="14"/>
        </w:rPr>
        <w:t xml:space="preserve"> (recently) </w:t>
      </w:r>
      <w:r w:rsidRPr="00014FB5">
        <w:rPr>
          <w:rStyle w:val="StyleUnderline"/>
        </w:rPr>
        <w:t xml:space="preserve">an historically low Black </w:t>
      </w:r>
      <w:r w:rsidRPr="00E70EA8">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18669888" w14:textId="77777777" w:rsidR="00426581" w:rsidRPr="00E70EA8" w:rsidRDefault="00426581" w:rsidP="00426581">
      <w:pPr>
        <w:rPr>
          <w:sz w:val="14"/>
        </w:rPr>
      </w:pPr>
      <w:r w:rsidRPr="001B6FB4">
        <w:rPr>
          <w:rStyle w:val="StyleUnderline"/>
          <w:highlight w:val="cyan"/>
        </w:rPr>
        <w:t>Although</w:t>
      </w:r>
      <w:r w:rsidRPr="00014FB5">
        <w:rPr>
          <w:rStyle w:val="StyleUnderline"/>
        </w:rPr>
        <w:t xml:space="preserve"> </w:t>
      </w:r>
      <w:r w:rsidRPr="001B6FB4">
        <w:rPr>
          <w:rStyle w:val="StyleUnderline"/>
          <w:highlight w:val="cyan"/>
        </w:rPr>
        <w:t>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1B6FB4">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1B6FB4">
        <w:rPr>
          <w:rStyle w:val="Emphasis"/>
          <w:sz w:val="30"/>
          <w:szCs w:val="30"/>
          <w:highlight w:val="cyan"/>
        </w:rPr>
        <w:t>because</w:t>
      </w:r>
      <w:r w:rsidRPr="00B04BBA">
        <w:rPr>
          <w:rStyle w:val="Emphasis"/>
          <w:sz w:val="30"/>
          <w:szCs w:val="30"/>
        </w:rPr>
        <w:t xml:space="preserve"> racial </w:t>
      </w:r>
      <w:r w:rsidRPr="001B6FB4">
        <w:rPr>
          <w:rStyle w:val="Emphasis"/>
          <w:sz w:val="30"/>
          <w:szCs w:val="30"/>
          <w:highlight w:val="cyan"/>
        </w:rPr>
        <w:t>progress has occurred</w:t>
      </w:r>
      <w:r w:rsidRPr="00B04BBA">
        <w:rPr>
          <w:sz w:val="14"/>
        </w:rPr>
        <w:t xml:space="preserve">, </w:t>
      </w:r>
      <w:r w:rsidRPr="00B04BBA">
        <w:rPr>
          <w:rStyle w:val="Emphasis"/>
          <w:sz w:val="30"/>
          <w:szCs w:val="30"/>
        </w:rPr>
        <w:t xml:space="preserve">racial </w:t>
      </w:r>
      <w:r w:rsidRPr="001B6FB4">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1B6FB4">
        <w:rPr>
          <w:rStyle w:val="StyleUnderline"/>
          <w:highlight w:val="cyan"/>
        </w:rPr>
        <w:t>thesis</w:t>
      </w:r>
      <w:r w:rsidRPr="00B04BBA">
        <w:rPr>
          <w:rStyle w:val="StyleUnderline"/>
        </w:rPr>
        <w:t xml:space="preserve"> that </w:t>
      </w:r>
      <w:r w:rsidRPr="001B6FB4">
        <w:rPr>
          <w:rStyle w:val="StyleUnderline"/>
          <w:highlight w:val="cyan"/>
        </w:rPr>
        <w:t>racism</w:t>
      </w:r>
      <w:r w:rsidRPr="00B04BBA">
        <w:rPr>
          <w:rStyle w:val="StyleUnderline"/>
        </w:rPr>
        <w:t xml:space="preserve"> is </w:t>
      </w:r>
      <w:r w:rsidRPr="001B6FB4">
        <w:rPr>
          <w:rStyle w:val="Emphasis"/>
          <w:highlight w:val="cyan"/>
        </w:rPr>
        <w:t>permanent</w:t>
      </w:r>
      <w:r w:rsidRPr="00E70EA8">
        <w:rPr>
          <w:sz w:val="14"/>
        </w:rPr>
        <w:t xml:space="preserve">.Footnote 80 On the other hand, the thesis </w:t>
      </w:r>
      <w:r w:rsidRPr="001B6FB4">
        <w:rPr>
          <w:rStyle w:val="StyleUnderline"/>
          <w:highlight w:val="cyan"/>
        </w:rPr>
        <w:t xml:space="preserve">is </w:t>
      </w:r>
      <w:r w:rsidRPr="001B6FB4">
        <w:rPr>
          <w:rStyle w:val="Emphasis"/>
          <w:highlight w:val="cyan"/>
        </w:rPr>
        <w:t>untestable</w:t>
      </w:r>
      <w:r w:rsidRPr="00E70EA8">
        <w:rPr>
          <w:sz w:val="14"/>
        </w:rPr>
        <w:t xml:space="preserve">, </w:t>
      </w:r>
      <w:r w:rsidRPr="00014FB5">
        <w:rPr>
          <w:rStyle w:val="StyleUnderline"/>
        </w:rPr>
        <w:t xml:space="preserve">as </w:t>
      </w:r>
      <w:r w:rsidRPr="001B6FB4">
        <w:rPr>
          <w:rStyle w:val="StyleUnderline"/>
          <w:highlight w:val="cyan"/>
        </w:rPr>
        <w:t xml:space="preserve">there is </w:t>
      </w:r>
      <w:r w:rsidRPr="001B6FB4">
        <w:rPr>
          <w:rStyle w:val="Emphasis"/>
          <w:highlight w:val="cyan"/>
        </w:rPr>
        <w:t>no way</w:t>
      </w:r>
      <w:r w:rsidRPr="001B6FB4">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1B6FB4">
        <w:rPr>
          <w:rStyle w:val="Emphasis"/>
          <w:highlight w:val="cyan"/>
        </w:rPr>
        <w:t>disproving</w:t>
      </w:r>
      <w:r w:rsidRPr="00B04BBA">
        <w:rPr>
          <w:rStyle w:val="StyleUnderline"/>
        </w:rPr>
        <w:t xml:space="preserve"> whether racism will exist for all time even </w:t>
      </w:r>
      <w:r w:rsidRPr="001B6FB4">
        <w:rPr>
          <w:rStyle w:val="StyleUnderline"/>
          <w:highlight w:val="cyan"/>
        </w:rPr>
        <w:t xml:space="preserve">if </w:t>
      </w:r>
      <w:r w:rsidRPr="001B6FB4">
        <w:rPr>
          <w:rStyle w:val="Emphasis"/>
          <w:highlight w:val="cyan"/>
        </w:rPr>
        <w:t>greatly ameliorated</w:t>
      </w:r>
      <w:r w:rsidRPr="00E70EA8">
        <w:rPr>
          <w:sz w:val="14"/>
        </w:rPr>
        <w:t>.Footnote 81</w:t>
      </w:r>
    </w:p>
    <w:p w14:paraId="32F668C2" w14:textId="77777777" w:rsidR="00426581" w:rsidRPr="00E70EA8" w:rsidRDefault="00426581" w:rsidP="00426581">
      <w:pPr>
        <w:rPr>
          <w:sz w:val="14"/>
        </w:rPr>
      </w:pPr>
      <w:r w:rsidRPr="00E70EA8">
        <w:rPr>
          <w:sz w:val="14"/>
        </w:rPr>
        <w:lastRenderedPageBreak/>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1B6FB4">
        <w:rPr>
          <w:rStyle w:val="Emphasis"/>
          <w:highlight w:val="cyan"/>
        </w:rPr>
        <w:t>empirically documented</w:t>
      </w:r>
      <w:r w:rsidRPr="001B6FB4">
        <w:rPr>
          <w:rStyle w:val="StyleUnderline"/>
          <w:highlight w:val="cyan"/>
        </w:rPr>
        <w:t xml:space="preserve"> </w:t>
      </w:r>
      <w:r w:rsidRPr="00B04BBA">
        <w:rPr>
          <w:rStyle w:val="StyleUnderline"/>
        </w:rPr>
        <w:t xml:space="preserve">increased </w:t>
      </w:r>
      <w:r w:rsidRPr="001B6FB4">
        <w:rPr>
          <w:rStyle w:val="StyleUnderline"/>
          <w:highlight w:val="cyan"/>
        </w:rPr>
        <w:t>white support for racial 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1B6FB4">
        <w:rPr>
          <w:rStyle w:val="Emphasis"/>
          <w:highlight w:val="cyan"/>
        </w:rPr>
        <w:t>repudiation</w:t>
      </w:r>
      <w:r w:rsidRPr="001B6FB4">
        <w:rPr>
          <w:rStyle w:val="StyleUnderline"/>
          <w:highlight w:val="cyan"/>
        </w:rPr>
        <w:t xml:space="preserve"> of</w:t>
      </w:r>
      <w:r w:rsidRPr="00014FB5">
        <w:rPr>
          <w:rStyle w:val="StyleUnderline"/>
        </w:rPr>
        <w:t xml:space="preserve"> normative and official </w:t>
      </w:r>
      <w:r w:rsidRPr="001B6FB4">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1B6FB4">
        <w:rPr>
          <w:rStyle w:val="Emphasis"/>
          <w:highlight w:val="cyan"/>
        </w:rPr>
        <w:t>not plausible</w:t>
      </w:r>
      <w:r w:rsidRPr="001B6FB4">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1B6FB4">
        <w:rPr>
          <w:rStyle w:val="StyleUnderline"/>
          <w:highlight w:val="cyan"/>
        </w:rPr>
        <w:t xml:space="preserve">Black progress occurs </w:t>
      </w:r>
      <w:r w:rsidRPr="001B6FB4">
        <w:rPr>
          <w:rStyle w:val="Emphasis"/>
          <w:highlight w:val="cyan"/>
        </w:rPr>
        <w:t>only</w:t>
      </w:r>
      <w:r w:rsidRPr="001B6FB4">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1B6FB4">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1B6FB4">
        <w:rPr>
          <w:rStyle w:val="StyleUnderline"/>
          <w:highlight w:val="cyan"/>
        </w:rPr>
        <w:t>white</w:t>
      </w:r>
      <w:r w:rsidRPr="00B04BBA">
        <w:rPr>
          <w:rStyle w:val="StyleUnderline"/>
        </w:rPr>
        <w:t xml:space="preserve"> racial interests </w:t>
      </w:r>
      <w:r w:rsidRPr="001B6FB4">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1B6FB4">
        <w:rPr>
          <w:rStyle w:val="StyleUnderline"/>
          <w:highlight w:val="cyan"/>
        </w:rPr>
        <w:t>and</w:t>
      </w:r>
      <w:r w:rsidRPr="00E70EA8">
        <w:rPr>
          <w:rStyle w:val="StyleUnderline"/>
        </w:rPr>
        <w:t xml:space="preserve"> we assume that white ra</w:t>
      </w:r>
      <w:r w:rsidRPr="00E70EA8">
        <w:rPr>
          <w:rStyle w:val="StyleUnderline"/>
        </w:rPr>
        <w:lastRenderedPageBreak/>
        <w:t xml:space="preserve">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1B6FB4">
        <w:rPr>
          <w:rStyle w:val="Emphasis"/>
          <w:highlight w:val="cyan"/>
        </w:rPr>
        <w:t>not plausible</w:t>
      </w:r>
      <w:r w:rsidRPr="001B6FB4">
        <w:rPr>
          <w:rStyle w:val="StyleUnderline"/>
          <w:highlight w:val="cyan"/>
        </w:rPr>
        <w:t xml:space="preserve"> to </w:t>
      </w:r>
      <w:r w:rsidRPr="00B04BBA">
        <w:rPr>
          <w:rStyle w:val="StyleUnderline"/>
          <w:highlight w:val="cyan"/>
        </w:rPr>
        <w:t>maintain</w:t>
      </w:r>
      <w:r w:rsidRPr="00B04BBA">
        <w:rPr>
          <w:rStyle w:val="StyleUnderline"/>
        </w:rPr>
        <w:t xml:space="preserve"> that </w:t>
      </w:r>
      <w:r w:rsidRPr="001B6FB4">
        <w:rPr>
          <w:rStyle w:val="StyleUnderline"/>
          <w:highlight w:val="cyan"/>
        </w:rPr>
        <w:t xml:space="preserve">there </w:t>
      </w:r>
      <w:r w:rsidRPr="001B6FB4">
        <w:rPr>
          <w:rStyle w:val="Emphasis"/>
          <w:highlight w:val="cyan"/>
        </w:rPr>
        <w:t>has not been</w:t>
      </w:r>
      <w:r w:rsidRPr="00B04BBA">
        <w:rPr>
          <w:rStyle w:val="Emphasis"/>
        </w:rPr>
        <w:t xml:space="preserve"> a </w:t>
      </w:r>
      <w:r w:rsidRPr="00B04BBA">
        <w:rPr>
          <w:rStyle w:val="Emphasis"/>
          <w:highlight w:val="cyan"/>
        </w:rPr>
        <w:t xml:space="preserve">real </w:t>
      </w:r>
      <w:r w:rsidRPr="001B6FB4">
        <w:rPr>
          <w:rStyle w:val="Emphasis"/>
          <w:highlight w:val="cyan"/>
        </w:rPr>
        <w:t>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321D9BAA" w14:textId="77777777" w:rsidR="00426581" w:rsidRDefault="00426581" w:rsidP="00426581">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1B6FB4">
        <w:rPr>
          <w:rStyle w:val="StyleUnderline"/>
          <w:highlight w:val="cyan"/>
        </w:rPr>
        <w:t xml:space="preserve">there is </w:t>
      </w:r>
      <w:r w:rsidRPr="001B6FB4">
        <w:rPr>
          <w:rStyle w:val="Emphasis"/>
          <w:highlight w:val="cyan"/>
        </w:rPr>
        <w:t>no real question</w:t>
      </w:r>
      <w:r w:rsidRPr="001B6FB4">
        <w:rPr>
          <w:rStyle w:val="StyleUnderline"/>
          <w:highlight w:val="cyan"/>
        </w:rPr>
        <w:t xml:space="preserve"> that</w:t>
      </w:r>
      <w:r w:rsidRPr="00E70EA8">
        <w:rPr>
          <w:rStyle w:val="StyleUnderline"/>
        </w:rPr>
        <w:t xml:space="preserve"> the forms of racial subordination present in </w:t>
      </w:r>
      <w:r w:rsidRPr="001B6FB4">
        <w:rPr>
          <w:rStyle w:val="StyleUnderline"/>
          <w:highlight w:val="cyan"/>
        </w:rPr>
        <w:t>slavery and</w:t>
      </w:r>
      <w:r w:rsidRPr="00E70EA8">
        <w:rPr>
          <w:rStyle w:val="StyleUnderline"/>
        </w:rPr>
        <w:t xml:space="preserve"> the </w:t>
      </w:r>
      <w:r w:rsidRPr="001B6FB4">
        <w:rPr>
          <w:rStyle w:val="StyleUnderline"/>
          <w:highlight w:val="cyan"/>
        </w:rPr>
        <w:t>Jim Crow</w:t>
      </w:r>
      <w:r w:rsidRPr="00E70EA8">
        <w:rPr>
          <w:rStyle w:val="StyleUnderline"/>
        </w:rPr>
        <w:t xml:space="preserve"> era </w:t>
      </w:r>
      <w:r w:rsidRPr="001B6FB4">
        <w:rPr>
          <w:rStyle w:val="StyleUnderline"/>
          <w:highlight w:val="cyan"/>
        </w:rPr>
        <w:t xml:space="preserve">were </w:t>
      </w:r>
      <w:r w:rsidRPr="001B6FB4">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1B6FB4">
        <w:rPr>
          <w:rStyle w:val="StyleUnderline"/>
          <w:highlight w:val="cyan"/>
        </w:rPr>
        <w:t>than</w:t>
      </w:r>
      <w:r w:rsidRPr="00E70EA8">
        <w:rPr>
          <w:rStyle w:val="StyleUnderline"/>
        </w:rPr>
        <w:t xml:space="preserve"> the forms present </w:t>
      </w:r>
      <w:r w:rsidRPr="001B6FB4">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34E9A3A6" w14:textId="77777777" w:rsidR="00426581" w:rsidRPr="0097367D" w:rsidRDefault="00426581" w:rsidP="00426581">
      <w:pPr>
        <w:pStyle w:val="Heading4"/>
      </w:pPr>
      <w:r>
        <w:t xml:space="preserve">Structuralism’s not </w:t>
      </w:r>
      <w:r>
        <w:rPr>
          <w:u w:val="single"/>
        </w:rPr>
        <w:t>determinative</w:t>
      </w:r>
      <w:r>
        <w:t xml:space="preserve">—progress is </w:t>
      </w:r>
      <w:r>
        <w:rPr>
          <w:u w:val="single"/>
        </w:rPr>
        <w:t>possible</w:t>
      </w:r>
      <w:r>
        <w:t>.</w:t>
      </w:r>
    </w:p>
    <w:p w14:paraId="0237D773" w14:textId="77777777" w:rsidR="00426581" w:rsidRDefault="00426581" w:rsidP="00426581">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350F679" w14:textId="77777777" w:rsidR="00426581" w:rsidRPr="006F5358" w:rsidRDefault="00426581" w:rsidP="00426581">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40C536E" w14:textId="77777777" w:rsidR="00426581" w:rsidRPr="006F5358" w:rsidRDefault="00426581" w:rsidP="00426581">
      <w:pPr>
        <w:rPr>
          <w:sz w:val="14"/>
        </w:rPr>
      </w:pPr>
      <w:r w:rsidRPr="006F5358">
        <w:rPr>
          <w:sz w:val="14"/>
        </w:rPr>
        <w:lastRenderedPageBreak/>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E90BA4">
        <w:rPr>
          <w:rStyle w:val="StyleUnderline"/>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w:t>
      </w:r>
      <w:r w:rsidRPr="00E90BA4">
        <w:rPr>
          <w:sz w:val="14"/>
        </w:rPr>
        <w:t xml:space="preserve">that </w:t>
      </w:r>
      <w:r w:rsidRPr="00E90BA4">
        <w:rPr>
          <w:rStyle w:val="StyleUnderline"/>
        </w:rPr>
        <w:t xml:space="preserve">many nations have </w:t>
      </w:r>
      <w:r w:rsidRPr="00E90BA4">
        <w:rPr>
          <w:rStyle w:val="Emphasis"/>
        </w:rPr>
        <w:t>large</w:t>
      </w:r>
      <w:r w:rsidRPr="00E90BA4">
        <w:rPr>
          <w:rStyle w:val="StyleUnderline"/>
        </w:rPr>
        <w:t xml:space="preserve"> and </w:t>
      </w:r>
      <w:r w:rsidRPr="00E90BA4">
        <w:rPr>
          <w:rStyle w:val="Emphasis"/>
        </w:rPr>
        <w:t>successful movements</w:t>
      </w:r>
      <w:r w:rsidRPr="00E90BA4">
        <w:rPr>
          <w:rStyle w:val="StyleUnderline"/>
        </w:rPr>
        <w:t xml:space="preserve"> for minority and immigrant rights</w:t>
      </w:r>
      <w:r w:rsidRPr="00E90BA4">
        <w:rPr>
          <w:sz w:val="14"/>
        </w:rPr>
        <w:t xml:space="preserve">. </w:t>
      </w:r>
      <w:r w:rsidRPr="00E90BA4">
        <w:rPr>
          <w:rStyle w:val="StyleUnderline"/>
        </w:rPr>
        <w:t xml:space="preserve">Modern societies have also abolished statutes that directly impact the well-being of racial and ethnic minorities such as </w:t>
      </w:r>
      <w:r w:rsidRPr="00E90BA4">
        <w:rPr>
          <w:rStyle w:val="Emphasis"/>
        </w:rPr>
        <w:t>anti-miscegenation laws</w:t>
      </w:r>
      <w:r w:rsidRPr="00E90BA4">
        <w:rPr>
          <w:sz w:val="14"/>
        </w:rPr>
        <w:t xml:space="preserve">, which prohibit marriage between Whites and non-Whites </w:t>
      </w:r>
      <w:r w:rsidRPr="00E90BA4">
        <w:rPr>
          <w:rStyle w:val="StyleUnderline"/>
        </w:rPr>
        <w:t>and</w:t>
      </w:r>
      <w:r w:rsidRPr="00E90BA4">
        <w:rPr>
          <w:sz w:val="14"/>
        </w:rPr>
        <w:t xml:space="preserve"> “</w:t>
      </w:r>
      <w:r w:rsidRPr="00E90BA4">
        <w:rPr>
          <w:rStyle w:val="Emphasis"/>
        </w:rPr>
        <w:t>Black Codes</w:t>
      </w:r>
      <w:r w:rsidRPr="00E90BA4">
        <w:rPr>
          <w:sz w:val="14"/>
        </w:rPr>
        <w:t>,” which prohibited Black Americans from participating in many professions and occupations.</w:t>
      </w:r>
    </w:p>
    <w:p w14:paraId="27E97AC7" w14:textId="77777777" w:rsidR="00426581" w:rsidRPr="006F5358" w:rsidRDefault="00426581" w:rsidP="00426581">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w:t>
      </w:r>
      <w:r w:rsidRPr="00E90BA4">
        <w:rPr>
          <w:sz w:val="14"/>
        </w:rPr>
        <w:t xml:space="preserve">example. </w:t>
      </w:r>
      <w:r w:rsidRPr="00E90BA4">
        <w:rPr>
          <w:rStyle w:val="StyleUnderline"/>
        </w:rPr>
        <w:t xml:space="preserve">In </w:t>
      </w:r>
      <w:r w:rsidRPr="00E90BA4">
        <w:rPr>
          <w:rStyle w:val="Emphasis"/>
        </w:rPr>
        <w:t>1900</w:t>
      </w:r>
      <w:r w:rsidRPr="006F5358">
        <w:rPr>
          <w:sz w:val="14"/>
        </w:rPr>
        <w:t xml:space="preserve">, </w:t>
      </w:r>
      <w:r w:rsidRPr="00E90BA4">
        <w:rPr>
          <w:rStyle w:val="StyleUnderline"/>
          <w:highlight w:val="cyan"/>
        </w:rPr>
        <w:t xml:space="preserve">Black </w:t>
      </w:r>
      <w:r w:rsidRPr="00E90BA4">
        <w:rPr>
          <w:rStyle w:val="Emphasis"/>
          <w:highlight w:val="cyan"/>
        </w:rPr>
        <w:t>life expectancy</w:t>
      </w:r>
      <w:r w:rsidRPr="00E90BA4">
        <w:rPr>
          <w:rStyle w:val="StyleUnderline"/>
        </w:rPr>
        <w:t xml:space="preserve"> was </w:t>
      </w:r>
      <w:r w:rsidRPr="00E90BA4">
        <w:rPr>
          <w:rStyle w:val="Emphasis"/>
        </w:rPr>
        <w:t>32</w:t>
      </w:r>
      <w:r w:rsidRPr="00E90BA4">
        <w:rPr>
          <w:rStyle w:val="StyleUnderline"/>
        </w:rPr>
        <w:t xml:space="preserve"> years</w:t>
      </w:r>
      <w:r w:rsidRPr="00E90BA4">
        <w:rPr>
          <w:sz w:val="14"/>
        </w:rPr>
        <w:t xml:space="preserve">, which is a result of extremely high rates of child mortality. </w:t>
      </w:r>
      <w:r w:rsidRPr="00E90BA4">
        <w:rPr>
          <w:rStyle w:val="StyleUnderline"/>
        </w:rPr>
        <w:t xml:space="preserve">In </w:t>
      </w:r>
      <w:r w:rsidRPr="00E90BA4">
        <w:rPr>
          <w:rStyle w:val="Emphasis"/>
        </w:rPr>
        <w:t>2000</w:t>
      </w:r>
      <w:r w:rsidRPr="00E90BA4">
        <w:rPr>
          <w:sz w:val="14"/>
        </w:rPr>
        <w:t xml:space="preserve">, </w:t>
      </w:r>
      <w:r w:rsidRPr="00E90BA4">
        <w:rPr>
          <w:rStyle w:val="StyleUnderline"/>
        </w:rPr>
        <w:t xml:space="preserve">the life expectancy for Black men was </w:t>
      </w:r>
      <w:r w:rsidRPr="00E90BA4">
        <w:rPr>
          <w:rStyle w:val="Emphasis"/>
        </w:rPr>
        <w:t>68</w:t>
      </w:r>
      <w:r w:rsidRPr="006F5358">
        <w:rPr>
          <w:sz w:val="14"/>
        </w:rPr>
        <w:t xml:space="preserve">, </w:t>
      </w:r>
      <w:r w:rsidRPr="00E90BA4">
        <w:rPr>
          <w:rStyle w:val="StyleUnderline"/>
          <w:highlight w:val="cyan"/>
        </w:rPr>
        <w:t>more than</w:t>
      </w:r>
      <w:r w:rsidRPr="00E90BA4">
        <w:rPr>
          <w:rStyle w:val="StyleUnderline"/>
        </w:rPr>
        <w:t xml:space="preserve"> a </w:t>
      </w:r>
      <w:r w:rsidRPr="00E90BA4">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90BA4">
        <w:rPr>
          <w:rStyle w:val="StyleUnderline"/>
        </w:rPr>
        <w:t xml:space="preserve">In the </w:t>
      </w:r>
      <w:r w:rsidRPr="00E90BA4">
        <w:rPr>
          <w:rStyle w:val="Emphasis"/>
        </w:rPr>
        <w:t>1950s</w:t>
      </w:r>
      <w:r w:rsidRPr="00E90BA4">
        <w:rPr>
          <w:sz w:val="14"/>
        </w:rPr>
        <w:t xml:space="preserve">, which is the point at which the US Census Bureau began measuring poverty, </w:t>
      </w:r>
      <w:r w:rsidRPr="00E90BA4">
        <w:rPr>
          <w:rStyle w:val="Emphasis"/>
        </w:rPr>
        <w:t>40%</w:t>
      </w:r>
      <w:r w:rsidRPr="00E90BA4">
        <w:rPr>
          <w:rStyle w:val="StyleUnderline"/>
        </w:rPr>
        <w:t xml:space="preserve"> of</w:t>
      </w:r>
      <w:r w:rsidRPr="00E90BA4">
        <w:rPr>
          <w:sz w:val="14"/>
        </w:rPr>
        <w:t xml:space="preserve"> [</w:t>
      </w:r>
      <w:r w:rsidRPr="00E90BA4">
        <w:rPr>
          <w:rStyle w:val="StyleUnderline"/>
        </w:rPr>
        <w:t>Black people</w:t>
      </w:r>
      <w:r w:rsidRPr="00E90BA4">
        <w:rPr>
          <w:sz w:val="14"/>
        </w:rPr>
        <w:t xml:space="preserve">] </w:t>
      </w:r>
      <w:r w:rsidRPr="00E90BA4">
        <w:rPr>
          <w:rStyle w:val="StyleUnderline"/>
        </w:rPr>
        <w:t>were classified as being in poverty</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Emphasis"/>
        </w:rPr>
        <w:t>18%</w:t>
      </w:r>
      <w:r w:rsidRPr="00E90BA4">
        <w:rPr>
          <w:sz w:val="14"/>
        </w:rPr>
        <w:t xml:space="preserve"> of [Black people] </w:t>
      </w:r>
      <w:r w:rsidRPr="00E90BA4">
        <w:rPr>
          <w:rStyle w:val="StyleUnderline"/>
        </w:rPr>
        <w:t>fit</w:t>
      </w:r>
      <w:r w:rsidRPr="00E90BA4">
        <w:rPr>
          <w:sz w:val="14"/>
        </w:rPr>
        <w:t xml:space="preserve"> into the definition of poverty. </w:t>
      </w:r>
      <w:r w:rsidRPr="00E90BA4">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w:t>
      </w:r>
      <w:r w:rsidRPr="00E90BA4">
        <w:rPr>
          <w:sz w:val="14"/>
        </w:rPr>
        <w:t xml:space="preserve">% of the income distribution </w:t>
      </w:r>
      <w:r w:rsidRPr="00E90BA4">
        <w:rPr>
          <w:rStyle w:val="StyleUnderline"/>
        </w:rPr>
        <w:t xml:space="preserve">received about </w:t>
      </w:r>
      <w:r w:rsidRPr="00E90BA4">
        <w:rPr>
          <w:rStyle w:val="Emphasis"/>
        </w:rPr>
        <w:t>$4,000</w:t>
      </w:r>
      <w:r w:rsidRPr="00E90BA4">
        <w:rPr>
          <w:rStyle w:val="StyleUnderline"/>
        </w:rPr>
        <w:t xml:space="preserve"> dollars in </w:t>
      </w:r>
      <w:r w:rsidRPr="00E90BA4">
        <w:rPr>
          <w:rStyle w:val="Emphasis"/>
        </w:rPr>
        <w:t>1967</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StyleUnderline"/>
        </w:rPr>
        <w:t xml:space="preserve">that number has risen to </w:t>
      </w:r>
      <w:r w:rsidRPr="00E90BA4">
        <w:rPr>
          <w:rStyle w:val="Emphasis"/>
        </w:rPr>
        <w:t>$46,000</w:t>
      </w:r>
      <w:r w:rsidRPr="00E90BA4">
        <w:rPr>
          <w:sz w:val="14"/>
        </w:rPr>
        <w:t xml:space="preserve"> dollars per year (US Census 2022: Table H3).</w:t>
      </w:r>
    </w:p>
    <w:p w14:paraId="4317F9A3" w14:textId="77777777" w:rsidR="00426581" w:rsidRPr="006F5358" w:rsidRDefault="00426581" w:rsidP="00426581">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For example</w:t>
      </w:r>
      <w:r w:rsidRPr="00E90BA4">
        <w:rPr>
          <w:sz w:val="14"/>
        </w:rPr>
        <w:t xml:space="preserve">, </w:t>
      </w:r>
      <w:r w:rsidRPr="00E90BA4">
        <w:rPr>
          <w:rStyle w:val="StyleUnderline"/>
        </w:rPr>
        <w:t xml:space="preserve">a </w:t>
      </w:r>
      <w:r w:rsidRPr="00E90BA4">
        <w:rPr>
          <w:rStyle w:val="Emphasis"/>
        </w:rPr>
        <w:t>wide range</w:t>
      </w:r>
      <w:r w:rsidRPr="00E90BA4">
        <w:rPr>
          <w:rStyle w:val="StyleUnderline"/>
        </w:rPr>
        <w:t xml:space="preserve"> of countries have implemented</w:t>
      </w:r>
      <w:r w:rsidRPr="00014396">
        <w:rPr>
          <w:rStyle w:val="StyleUnderline"/>
        </w:rPr>
        <w:t xml:space="preserve">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90BA4">
        <w:rPr>
          <w:rStyle w:val="StyleUnderline"/>
        </w:rPr>
        <w:t>offer degrees in various</w:t>
      </w:r>
      <w:r w:rsidRPr="00014396">
        <w:rPr>
          <w:rStyle w:val="StyleUnderline"/>
        </w:rPr>
        <w:t xml:space="preserve"> forms of </w:t>
      </w:r>
      <w:r w:rsidRPr="00E90BA4">
        <w:rPr>
          <w:rStyle w:val="StyleUnderline"/>
        </w:rPr>
        <w:t>ethnic studies</w:t>
      </w:r>
      <w:r w:rsidRPr="00E90BA4">
        <w:rPr>
          <w:sz w:val="14"/>
        </w:rPr>
        <w:t xml:space="preserve">. </w:t>
      </w:r>
      <w:r w:rsidRPr="00E90BA4">
        <w:rPr>
          <w:rStyle w:val="StyleUnderline"/>
        </w:rPr>
        <w:t xml:space="preserve">It is also </w:t>
      </w:r>
      <w:r w:rsidRPr="00E90BA4">
        <w:rPr>
          <w:rStyle w:val="Emphasis"/>
        </w:rPr>
        <w:t>common</w:t>
      </w:r>
      <w:r w:rsidRPr="00E90BA4">
        <w:rPr>
          <w:rStyle w:val="StyleUnderline"/>
        </w:rPr>
        <w:t xml:space="preserve"> now for </w:t>
      </w:r>
      <w:r w:rsidRPr="00E90BA4">
        <w:rPr>
          <w:rStyle w:val="Emphasis"/>
        </w:rPr>
        <w:t>K-12</w:t>
      </w:r>
      <w:r w:rsidRPr="00E90BA4">
        <w:rPr>
          <w:rStyle w:val="StyleUnderline"/>
        </w:rPr>
        <w:t xml:space="preserve"> curricula to include material that focuses on the history and culture of ethnic minorities</w:t>
      </w:r>
      <w:r w:rsidRPr="00E90BA4">
        <w:rPr>
          <w:sz w:val="14"/>
        </w:rPr>
        <w:t xml:space="preserve"> (Rojas 2007). These</w:t>
      </w:r>
      <w:r w:rsidRPr="006F5358">
        <w:rPr>
          <w:sz w:val="14"/>
        </w:rPr>
        <w:t xml:space="preserv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09D0B7C9" w14:textId="77777777" w:rsidR="00426581" w:rsidRPr="006F5358" w:rsidRDefault="00426581" w:rsidP="00426581">
      <w:pPr>
        <w:rPr>
          <w:sz w:val="14"/>
        </w:rPr>
      </w:pPr>
      <w:r w:rsidRPr="00014396">
        <w:rPr>
          <w:rStyle w:val="StyleUnderline"/>
        </w:rPr>
        <w:t xml:space="preserve">There has also been </w:t>
      </w:r>
      <w:r w:rsidRPr="00E90BA4">
        <w:rPr>
          <w:rStyle w:val="Emphasis"/>
        </w:rPr>
        <w:t>significant cultural change</w:t>
      </w:r>
      <w:r w:rsidRPr="00E90BA4">
        <w:rPr>
          <w:rStyle w:val="StyleUnderline"/>
        </w:rPr>
        <w:t xml:space="preserve"> that is worth documenting</w:t>
      </w:r>
      <w:r w:rsidRPr="00E90BA4">
        <w:rPr>
          <w:sz w:val="14"/>
        </w:rPr>
        <w:t xml:space="preserve">. In the last twenty or thirty years, </w:t>
      </w:r>
      <w:r w:rsidRPr="00E90BA4">
        <w:rPr>
          <w:rStyle w:val="StyleUnderline"/>
        </w:rPr>
        <w:t xml:space="preserve">English-speaking nations have experienced a </w:t>
      </w:r>
      <w:r w:rsidRPr="00E90BA4">
        <w:rPr>
          <w:rStyle w:val="Emphasis"/>
        </w:rPr>
        <w:t>groundswell</w:t>
      </w:r>
      <w:r w:rsidRPr="00E90BA4">
        <w:rPr>
          <w:rStyle w:val="StyleUnderline"/>
        </w:rPr>
        <w:t xml:space="preserve"> in social justice and antiracist thinking</w:t>
      </w:r>
      <w:r w:rsidRPr="00E90BA4">
        <w:rPr>
          <w:sz w:val="14"/>
        </w:rPr>
        <w:t xml:space="preserve"> (Dunivin et al. 2022). By examining </w:t>
      </w:r>
      <w:r w:rsidRPr="00E90BA4">
        <w:rPr>
          <w:rStyle w:val="Emphasis"/>
        </w:rPr>
        <w:t>large-scale databases</w:t>
      </w:r>
      <w:r w:rsidRPr="00E90BA4">
        <w:rPr>
          <w:sz w:val="14"/>
        </w:rPr>
        <w:t xml:space="preserve"> of books, news media, and social media, sociologists </w:t>
      </w:r>
      <w:r w:rsidRPr="00E90BA4">
        <w:rPr>
          <w:rStyle w:val="StyleUnderline"/>
        </w:rPr>
        <w:t xml:space="preserve">have documented that antiracist discourse transitioned from </w:t>
      </w:r>
      <w:r w:rsidRPr="00E90BA4">
        <w:rPr>
          <w:rStyle w:val="Emphasis"/>
        </w:rPr>
        <w:t>academic writing</w:t>
      </w:r>
      <w:r w:rsidRPr="00E90BA4">
        <w:rPr>
          <w:rStyle w:val="StyleUnderline"/>
        </w:rPr>
        <w:t xml:space="preserve"> to </w:t>
      </w:r>
      <w:r w:rsidRPr="00E90BA4">
        <w:rPr>
          <w:rStyle w:val="Emphasis"/>
        </w:rPr>
        <w:t>popular discourse</w:t>
      </w:r>
      <w:r w:rsidRPr="00E90BA4">
        <w:rPr>
          <w:rStyle w:val="StyleUnderline"/>
        </w:rPr>
        <w:t xml:space="preserve"> in the early 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7275E22" w14:textId="77777777" w:rsidR="00426581" w:rsidRPr="006F5358" w:rsidRDefault="00426581" w:rsidP="00426581">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C52F61A" w14:textId="77777777" w:rsidR="00426581" w:rsidRPr="006F5358" w:rsidRDefault="00426581" w:rsidP="00426581">
      <w:pPr>
        <w:rPr>
          <w:sz w:val="14"/>
        </w:rPr>
      </w:pPr>
      <w:r w:rsidRPr="006F5358">
        <w:rPr>
          <w:rStyle w:val="StyleUnderline"/>
        </w:rPr>
        <w:t xml:space="preserve">Another finding is that academic </w:t>
      </w:r>
      <w:r w:rsidRPr="00E90BA4">
        <w:rPr>
          <w:rStyle w:val="Emphasis"/>
        </w:rPr>
        <w:t>researchers</w:t>
      </w:r>
      <w:r w:rsidRPr="00E90BA4">
        <w:rPr>
          <w:rStyle w:val="StyleUnderline"/>
        </w:rPr>
        <w:t xml:space="preserve"> increased their focus on racial discrimination</w:t>
      </w:r>
      <w:r w:rsidRPr="00E90BA4">
        <w:rPr>
          <w:sz w:val="14"/>
        </w:rPr>
        <w:t xml:space="preserve">. </w:t>
      </w:r>
      <w:r w:rsidRPr="00E90BA4">
        <w:rPr>
          <w:rStyle w:val="Emphasis"/>
        </w:rPr>
        <w:t>Multiple analyses</w:t>
      </w:r>
      <w:r w:rsidRPr="00E90BA4">
        <w:rPr>
          <w:rStyle w:val="StyleUnderline"/>
        </w:rPr>
        <w:t xml:space="preserve"> have found that there has been a </w:t>
      </w:r>
      <w:r w:rsidRPr="00E90BA4">
        <w:rPr>
          <w:rStyle w:val="Emphasis"/>
        </w:rPr>
        <w:t>large increase</w:t>
      </w:r>
      <w:r w:rsidRPr="00E90BA4">
        <w:rPr>
          <w:rStyle w:val="StyleUnderline"/>
        </w:rPr>
        <w:t xml:space="preserve"> in the number of academic journal articles that focus on racial discrimination</w:t>
      </w:r>
      <w:r w:rsidRPr="00E90BA4">
        <w:rPr>
          <w:sz w:val="14"/>
        </w:rPr>
        <w:t xml:space="preserve">. </w:t>
      </w:r>
      <w:r w:rsidRPr="00E90BA4">
        <w:rPr>
          <w:rStyle w:val="StyleUnderline"/>
        </w:rPr>
        <w:t xml:space="preserve">This suggests that racial inequality has become a </w:t>
      </w:r>
      <w:r w:rsidRPr="00E90BA4">
        <w:rPr>
          <w:rStyle w:val="Emphasis"/>
        </w:rPr>
        <w:t>more focal point</w:t>
      </w:r>
      <w:r w:rsidRPr="00E90BA4">
        <w:rPr>
          <w:rStyle w:val="StyleUnderline"/>
        </w:rPr>
        <w:t xml:space="preserve"> </w:t>
      </w:r>
      <w:r w:rsidRPr="00E90BA4">
        <w:rPr>
          <w:rStyle w:val="StyleUnderline"/>
        </w:rPr>
        <w:lastRenderedPageBreak/>
        <w:t xml:space="preserve">within the </w:t>
      </w:r>
      <w:r w:rsidRPr="00E90BA4">
        <w:rPr>
          <w:rStyle w:val="Emphasis"/>
        </w:rPr>
        <w:t>academy</w:t>
      </w:r>
      <w:r w:rsidRPr="00E90BA4">
        <w:rPr>
          <w:rStyle w:val="StyleUnderline"/>
        </w:rPr>
        <w:t xml:space="preserve"> as well as in </w:t>
      </w:r>
      <w:r w:rsidRPr="00E90BA4">
        <w:rPr>
          <w:rStyle w:val="Emphasis"/>
        </w:rPr>
        <w:t>popular culture</w:t>
      </w:r>
      <w:r w:rsidRPr="00E90BA4">
        <w:rPr>
          <w:sz w:val="14"/>
        </w:rPr>
        <w:t>. Academic journals have seen a large rise in articles that investigate many forms of discrimination, including racial discrimination. J</w:t>
      </w:r>
      <w:r w:rsidRPr="00E90BA4">
        <w:rPr>
          <w:sz w:val="14"/>
        </w:rPr>
        <w:lastRenderedPageBreak/>
        <w:t xml:space="preserve">ournalist and sociologist Musa al-Gharbi’s (2023) analysis of publication data shows that </w:t>
      </w:r>
      <w:r w:rsidRPr="00E90BA4">
        <w:rPr>
          <w:rStyle w:val="StyleUnderline"/>
        </w:rPr>
        <w:t xml:space="preserve">there were approximately </w:t>
      </w:r>
      <w:r w:rsidRPr="00E90BA4">
        <w:rPr>
          <w:rStyle w:val="Emphasis"/>
        </w:rPr>
        <w:t>11,000</w:t>
      </w:r>
      <w:r w:rsidRPr="00E90BA4">
        <w:rPr>
          <w:rStyle w:val="StyleUnderline"/>
        </w:rPr>
        <w:t xml:space="preserve"> articles on racial discrimination in</w:t>
      </w:r>
      <w:r w:rsidRPr="00E90BA4">
        <w:rPr>
          <w:sz w:val="14"/>
        </w:rPr>
        <w:t xml:space="preserve"> the year </w:t>
      </w:r>
      <w:r w:rsidRPr="00E90BA4">
        <w:rPr>
          <w:rStyle w:val="Emphasis"/>
        </w:rPr>
        <w:t>2000</w:t>
      </w:r>
      <w:r w:rsidRPr="00E90BA4">
        <w:rPr>
          <w:rStyle w:val="StyleUnderline"/>
        </w:rPr>
        <w:t xml:space="preserve"> and over </w:t>
      </w:r>
      <w:r w:rsidRPr="00E90BA4">
        <w:rPr>
          <w:rStyle w:val="Emphasis"/>
        </w:rPr>
        <w:t>26,000</w:t>
      </w:r>
      <w:r w:rsidRPr="00E90BA4">
        <w:rPr>
          <w:rStyle w:val="StyleUnderline"/>
        </w:rPr>
        <w:t xml:space="preserve"> in</w:t>
      </w:r>
      <w:r w:rsidRPr="00E90BA4">
        <w:rPr>
          <w:sz w:val="14"/>
        </w:rPr>
        <w:t xml:space="preserve"> the year </w:t>
      </w:r>
      <w:r w:rsidRPr="00E90BA4">
        <w:rPr>
          <w:rStyle w:val="Emphasis"/>
        </w:rPr>
        <w:t>2020</w:t>
      </w:r>
      <w:r w:rsidRPr="006F5358">
        <w:rPr>
          <w:sz w:val="14"/>
        </w:rPr>
        <w:t>.</w:t>
      </w:r>
    </w:p>
    <w:p w14:paraId="05B7FC52" w14:textId="77777777" w:rsidR="00426581" w:rsidRPr="006F5358" w:rsidRDefault="00426581" w:rsidP="00426581">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90BA4">
        <w:rPr>
          <w:rStyle w:val="StyleUnderline"/>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90BA4">
        <w:rPr>
          <w:rStyle w:val="StyleUnderline"/>
        </w:rPr>
        <w:t xml:space="preserve">helped </w:t>
      </w:r>
      <w:r w:rsidRPr="00E90BA4">
        <w:rPr>
          <w:rStyle w:val="Emphasis"/>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E90BA4">
        <w:rPr>
          <w:rStyle w:val="Emphasis"/>
        </w:rPr>
        <w:t xml:space="preserve">police </w:t>
      </w:r>
      <w:r w:rsidRPr="00E90BA4">
        <w:rPr>
          <w:rStyle w:val="Emphasis"/>
          <w:highlight w:val="cyan"/>
        </w:rPr>
        <w:t>reforms</w:t>
      </w:r>
      <w:r w:rsidRPr="006F5358">
        <w:rPr>
          <w:sz w:val="14"/>
        </w:rPr>
        <w:t xml:space="preserve">, </w:t>
      </w:r>
      <w:r w:rsidRPr="00E90BA4">
        <w:rPr>
          <w:rStyle w:val="StyleUnderline"/>
        </w:rPr>
        <w:t>and</w:t>
      </w:r>
      <w:r w:rsidRPr="006F5358">
        <w:rPr>
          <w:rStyle w:val="StyleUnderline"/>
        </w:rPr>
        <w:t xml:space="preserve"> helped </w:t>
      </w:r>
      <w:r w:rsidRPr="00E90BA4">
        <w:rPr>
          <w:rStyle w:val="StyleUnderline"/>
        </w:rPr>
        <w:t xml:space="preserve">publicize </w:t>
      </w:r>
      <w:r w:rsidRPr="00E90BA4">
        <w:rPr>
          <w:rStyle w:val="Emphasis"/>
        </w:rPr>
        <w:t>more radical approaches</w:t>
      </w:r>
      <w:r w:rsidRPr="006F5358">
        <w:rPr>
          <w:rStyle w:val="StyleUnderline"/>
        </w:rPr>
        <w:t xml:space="preserve"> to racial inequality such as prison abolitionism</w:t>
      </w:r>
      <w:r w:rsidRPr="006F5358">
        <w:rPr>
          <w:sz w:val="14"/>
        </w:rPr>
        <w:t xml:space="preserve"> (e.g., CR10 </w:t>
      </w:r>
      <w:r w:rsidRPr="006F5358">
        <w:rPr>
          <w:sz w:val="14"/>
        </w:rPr>
        <w:lastRenderedPageBreak/>
        <w:t xml:space="preserve">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E578417" w14:textId="77777777" w:rsidR="00426581" w:rsidRPr="006F5358" w:rsidRDefault="00426581" w:rsidP="00426581">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Critics might allege</w:t>
      </w:r>
      <w:r w:rsidRPr="00E90BA4">
        <w:rPr>
          <w:rStyle w:val="StyleUnderline"/>
        </w:rPr>
        <w:t xml:space="preserve"> that </w:t>
      </w:r>
      <w:r w:rsidRPr="00A94580">
        <w:rPr>
          <w:rStyle w:val="StyleUnderline"/>
          <w:highlight w:val="cyan"/>
        </w:rPr>
        <w:t xml:space="preserve">these are </w:t>
      </w:r>
      <w:r w:rsidRPr="00A94580">
        <w:rPr>
          <w:rStyle w:val="Emphasis"/>
          <w:highlight w:val="cyan"/>
        </w:rPr>
        <w:t>superficial</w:t>
      </w:r>
      <w:r w:rsidRPr="00E90BA4">
        <w:rPr>
          <w:rStyle w:val="StyleUnderline"/>
        </w:rPr>
        <w:t xml:space="preserve"> changes that </w:t>
      </w:r>
      <w:r w:rsidRPr="00E90BA4">
        <w:rPr>
          <w:rStyle w:val="Emphasis"/>
        </w:rPr>
        <w:t>distract</w:t>
      </w:r>
      <w:r w:rsidRPr="00E90BA4">
        <w:rPr>
          <w:rStyle w:val="StyleUnderline"/>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inflexible</w:t>
      </w:r>
      <w:r w:rsidRPr="00E90BA4">
        <w:rPr>
          <w:rStyle w:val="Emphasis"/>
        </w:rPr>
        <w:t xml:space="preserv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1"/>
    <w:p w14:paraId="0AC5A3B0" w14:textId="77777777" w:rsidR="00426581" w:rsidRPr="00FF42B9" w:rsidRDefault="00426581" w:rsidP="00426581">
      <w:pPr>
        <w:pStyle w:val="Heading4"/>
        <w:rPr>
          <w:rStyle w:val="Heading4Char"/>
        </w:rPr>
      </w:pPr>
      <w:r w:rsidRPr="008A4173">
        <w:rPr>
          <w:u w:val="single"/>
        </w:rPr>
        <w:t>Federal</w:t>
      </w:r>
      <w:r>
        <w:t xml:space="preserve"> unions are </w:t>
      </w:r>
      <w:r w:rsidRPr="008A4173">
        <w:t>antiracist</w:t>
      </w:r>
      <w:r>
        <w:t xml:space="preserve">. </w:t>
      </w:r>
    </w:p>
    <w:p w14:paraId="5B253B93" w14:textId="77777777" w:rsidR="00426581" w:rsidRPr="00FF42B9" w:rsidRDefault="00426581" w:rsidP="00426581">
      <w:pPr>
        <w:rPr>
          <w:rStyle w:val="Heading4Char"/>
        </w:rPr>
      </w:pPr>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3E6B6FC9" w14:textId="77777777" w:rsidR="00426581" w:rsidRPr="00FF42B9" w:rsidRDefault="00426581" w:rsidP="00426581">
      <w:pPr>
        <w:rPr>
          <w:rStyle w:val="Heading4Char"/>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3AAC55C0" w14:textId="77777777" w:rsidR="00426581" w:rsidRPr="00FF42B9" w:rsidRDefault="00426581" w:rsidP="00426581">
      <w:pPr>
        <w:rPr>
          <w:rStyle w:val="Heading4Char"/>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00627787" w14:textId="77777777" w:rsidR="00426581" w:rsidRPr="00FF42B9" w:rsidRDefault="00426581" w:rsidP="00426581">
      <w:pPr>
        <w:rPr>
          <w:rStyle w:val="Heading4Char"/>
        </w:rPr>
      </w:pPr>
      <w:r w:rsidRPr="00B232E5">
        <w:rPr>
          <w:sz w:val="16"/>
        </w:rPr>
        <w:t>*Figure Omitted*</w:t>
      </w:r>
    </w:p>
    <w:p w14:paraId="5C90222D" w14:textId="77777777" w:rsidR="00426581" w:rsidRPr="00FF42B9" w:rsidRDefault="00426581" w:rsidP="00426581">
      <w:pPr>
        <w:rPr>
          <w:rStyle w:val="Heading4Char"/>
        </w:rPr>
      </w:pPr>
      <w:r w:rsidRPr="00B232E5">
        <w:rPr>
          <w:sz w:val="16"/>
        </w:rPr>
        <w:t xml:space="preserve">Race and Gender in </w:t>
      </w:r>
      <w:r w:rsidRPr="008A4173">
        <w:rPr>
          <w:sz w:val="16"/>
        </w:rPr>
        <w:t xml:space="preserve">the Public Sector </w:t>
      </w:r>
    </w:p>
    <w:p w14:paraId="207BF1AA" w14:textId="77777777" w:rsidR="00426581" w:rsidRPr="00FF42B9" w:rsidRDefault="00426581" w:rsidP="00426581">
      <w:pPr>
        <w:rPr>
          <w:rStyle w:val="Heading4Char"/>
        </w:rPr>
      </w:pPr>
      <w:r w:rsidRPr="008A4173">
        <w:rPr>
          <w:u w:val="single"/>
        </w:rPr>
        <w:lastRenderedPageBreak/>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4DF2DC66" w14:textId="77777777" w:rsidR="00426581" w:rsidRPr="00FF42B9" w:rsidRDefault="00426581" w:rsidP="00426581">
      <w:pPr>
        <w:rPr>
          <w:rStyle w:val="Heading4Char"/>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78FE267E" w14:textId="77777777" w:rsidR="00426581" w:rsidRPr="00FF42B9" w:rsidRDefault="00426581" w:rsidP="00426581">
      <w:pPr>
        <w:rPr>
          <w:rStyle w:val="Heading4Char"/>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4917B020" w14:textId="77777777" w:rsidR="00426581" w:rsidRPr="00FF42B9" w:rsidRDefault="00426581" w:rsidP="00426581">
      <w:pPr>
        <w:rPr>
          <w:rStyle w:val="Heading4Char"/>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2CCC9B4F" w14:textId="77777777" w:rsidR="00426581" w:rsidRPr="00FF42B9" w:rsidRDefault="00426581" w:rsidP="00426581">
      <w:pPr>
        <w:rPr>
          <w:rStyle w:val="Heading4Char"/>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406EFDD1" w14:textId="77777777" w:rsidR="00426581" w:rsidRPr="00FF42B9" w:rsidRDefault="00426581" w:rsidP="00426581">
      <w:pPr>
        <w:rPr>
          <w:rStyle w:val="Heading4Char"/>
        </w:rPr>
      </w:pPr>
      <w:r w:rsidRPr="00B232E5">
        <w:rPr>
          <w:sz w:val="16"/>
        </w:rPr>
        <w:t>Unions, Earnings, and the Public Sector</w:t>
      </w:r>
    </w:p>
    <w:p w14:paraId="7D0C05C7" w14:textId="77777777" w:rsidR="00426581" w:rsidRPr="00FF42B9" w:rsidRDefault="00426581" w:rsidP="00426581">
      <w:pPr>
        <w:rPr>
          <w:rStyle w:val="Heading4Char"/>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lastRenderedPageBreak/>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51468EBD" w14:textId="77777777" w:rsidR="00426581" w:rsidRPr="00FF42B9" w:rsidRDefault="00426581" w:rsidP="00426581">
      <w:pPr>
        <w:rPr>
          <w:rStyle w:val="Heading4Char"/>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1ADED4C9" w14:textId="77777777" w:rsidR="00426581" w:rsidRPr="00FF42B9" w:rsidRDefault="00426581" w:rsidP="00426581">
      <w:pPr>
        <w:rPr>
          <w:rStyle w:val="Heading4Char"/>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7195DA9D" w14:textId="77777777" w:rsidR="00426581" w:rsidRPr="00FF42B9" w:rsidRDefault="00426581" w:rsidP="00426581">
      <w:pPr>
        <w:rPr>
          <w:rStyle w:val="Heading4Char"/>
        </w:rPr>
      </w:pPr>
      <w:r w:rsidRPr="00B232E5">
        <w:rPr>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1CF0B0B3" w14:textId="77777777" w:rsidR="00426581" w:rsidRPr="00FF42B9" w:rsidRDefault="00426581" w:rsidP="00426581">
      <w:pPr>
        <w:rPr>
          <w:rStyle w:val="Heading4Char"/>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58B779A6" w14:textId="77777777" w:rsidR="00426581" w:rsidRPr="00FF42B9" w:rsidRDefault="00426581" w:rsidP="00426581">
      <w:pPr>
        <w:rPr>
          <w:rStyle w:val="Heading4Char"/>
        </w:rPr>
      </w:pPr>
      <w:r w:rsidRPr="00B232E5">
        <w:rPr>
          <w:sz w:val="16"/>
        </w:rPr>
        <w:t>Mechanisms for Greater Equity</w:t>
      </w:r>
    </w:p>
    <w:p w14:paraId="11C2BF1B" w14:textId="77777777" w:rsidR="00426581" w:rsidRPr="00FF42B9" w:rsidRDefault="00426581" w:rsidP="00426581">
      <w:pPr>
        <w:rPr>
          <w:rStyle w:val="Heading4Char"/>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772A3490" w14:textId="77777777" w:rsidR="00426581" w:rsidRPr="00FF42B9" w:rsidRDefault="00426581" w:rsidP="00426581">
      <w:pPr>
        <w:rPr>
          <w:rStyle w:val="Heading4Char"/>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92F7CA3" w14:textId="77777777" w:rsidR="00426581" w:rsidRPr="00FA5B07" w:rsidRDefault="00426581" w:rsidP="00426581">
      <w:pPr>
        <w:rPr>
          <w:rFonts w:eastAsiaTheme="majorEastAsia" w:cstheme="majorBidi"/>
          <w:b/>
          <w:iCs/>
          <w:sz w:val="2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1DCD4AAA" w14:textId="77777777" w:rsidR="00426581" w:rsidRPr="00CD65CF" w:rsidRDefault="00426581" w:rsidP="00426581">
      <w:pPr>
        <w:pStyle w:val="Heading4"/>
      </w:pPr>
      <w:r>
        <w:t xml:space="preserve">They presume a </w:t>
      </w:r>
      <w:r>
        <w:rPr>
          <w:u w:val="single"/>
        </w:rPr>
        <w:t>singular history</w:t>
      </w:r>
      <w:r>
        <w:t xml:space="preserve"> of slavery that </w:t>
      </w:r>
      <w:r>
        <w:rPr>
          <w:u w:val="single"/>
        </w:rPr>
        <w:t>flattens history</w:t>
      </w:r>
      <w:r>
        <w:t xml:space="preserve"> and </w:t>
      </w:r>
      <w:r>
        <w:rPr>
          <w:u w:val="single"/>
        </w:rPr>
        <w:t>global variance</w:t>
      </w:r>
      <w:r>
        <w:t>.</w:t>
      </w:r>
    </w:p>
    <w:p w14:paraId="67B6203D" w14:textId="77777777" w:rsidR="00426581" w:rsidRDefault="00426581" w:rsidP="00426581">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50FFC51C" w14:textId="77777777" w:rsidR="00426581" w:rsidRPr="00745BE1" w:rsidRDefault="00426581" w:rsidP="00426581">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 xml:space="preserve">it accelerated </w:t>
      </w:r>
      <w:r w:rsidRPr="00316F6F">
        <w:rPr>
          <w:rStyle w:val="StyleUnderline"/>
        </w:rPr>
        <w:lastRenderedPageBreak/>
        <w:t>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7F39B429" w14:textId="77777777" w:rsidR="00426581" w:rsidRPr="00745BE1" w:rsidRDefault="00426581" w:rsidP="00426581">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63C185CC" w14:textId="77777777" w:rsidR="00426581" w:rsidRPr="00745BE1" w:rsidRDefault="00426581" w:rsidP="00426581">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1236DB86" w14:textId="77777777" w:rsidR="00426581" w:rsidRPr="00745BE1" w:rsidRDefault="00426581" w:rsidP="00426581">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5D90532F" w14:textId="77777777" w:rsidR="00426581" w:rsidRPr="00745BE1" w:rsidRDefault="00426581" w:rsidP="00426581">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04D41210" w14:textId="77777777" w:rsidR="00426581" w:rsidRPr="00745BE1" w:rsidRDefault="00426581" w:rsidP="00426581">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lastRenderedPageBreak/>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56C59713" w14:textId="77777777" w:rsidR="00426581" w:rsidRPr="00745BE1" w:rsidRDefault="00426581" w:rsidP="00426581">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754194A2" w14:textId="77777777" w:rsidR="00426581" w:rsidRPr="00745BE1" w:rsidRDefault="00426581" w:rsidP="00426581">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6FEFF7CB" w14:textId="77777777" w:rsidR="00426581" w:rsidRDefault="00426581" w:rsidP="00426581">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64022B24" w14:textId="77777777" w:rsidR="00426581" w:rsidRDefault="00426581" w:rsidP="00426581">
      <w:pPr>
        <w:pStyle w:val="Heading3"/>
      </w:pPr>
      <w:r>
        <w:lastRenderedPageBreak/>
        <w:t>Ontology---AT: Chico---2AC</w:t>
      </w:r>
    </w:p>
    <w:p w14:paraId="423E02C8" w14:textId="77777777" w:rsidR="00426581" w:rsidRPr="002165FC" w:rsidRDefault="00426581" w:rsidP="00426581">
      <w:pPr>
        <w:pStyle w:val="Heading4"/>
        <w:rPr>
          <w:b w:val="0"/>
          <w:bCs/>
        </w:rPr>
      </w:pPr>
      <w:r>
        <w:t xml:space="preserve">Even if racial bias has psychic </w:t>
      </w:r>
      <w:r>
        <w:rPr>
          <w:u w:val="single"/>
        </w:rPr>
        <w:t>elements</w:t>
      </w:r>
      <w:r>
        <w:t xml:space="preserve">, treating those as </w:t>
      </w:r>
      <w:r>
        <w:rPr>
          <w:u w:val="single"/>
        </w:rPr>
        <w:t>causal</w:t>
      </w:r>
      <w:r>
        <w:t xml:space="preserve"> and </w:t>
      </w:r>
      <w:r>
        <w:rPr>
          <w:u w:val="single"/>
        </w:rPr>
        <w:t>predictive</w:t>
      </w:r>
      <w:r>
        <w:t xml:space="preserve"> is inaccurate and problematic. </w:t>
      </w:r>
      <w:r>
        <w:rPr>
          <w:b w:val="0"/>
          <w:bCs/>
        </w:rPr>
        <w:t xml:space="preserve">Their neuroscience is </w:t>
      </w:r>
      <w:r>
        <w:rPr>
          <w:b w:val="0"/>
          <w:bCs/>
          <w:u w:val="single"/>
        </w:rPr>
        <w:t>incomplete</w:t>
      </w:r>
      <w:r>
        <w:rPr>
          <w:b w:val="0"/>
          <w:bCs/>
        </w:rPr>
        <w:t>.</w:t>
      </w:r>
    </w:p>
    <w:p w14:paraId="5FFD926A" w14:textId="77777777" w:rsidR="00426581" w:rsidRDefault="00426581" w:rsidP="00426581">
      <w:r w:rsidRPr="00296460">
        <w:rPr>
          <w:rStyle w:val="Style13ptBold"/>
        </w:rPr>
        <w:t>Kubota, 24</w:t>
      </w:r>
      <w:r>
        <w:t>—Senior Ford Fellow and an Associate Professor in the Departments of Psychological and Brain Sciences and Political Science and International Relations at the University of Delaware (Jennifer, “Uncovering Implicit Racial Bias in the Brain: The Past, Present &amp; Future,” Dædalus, 153 (1), Winter 2024, dml)</w:t>
      </w:r>
    </w:p>
    <w:p w14:paraId="1DE6CB98" w14:textId="77777777" w:rsidR="00426581" w:rsidRPr="00F7194A" w:rsidRDefault="00426581" w:rsidP="00426581">
      <w:pPr>
        <w:rPr>
          <w:sz w:val="14"/>
        </w:rPr>
      </w:pPr>
      <w:r w:rsidRPr="00F7194A">
        <w:rPr>
          <w:sz w:val="14"/>
        </w:rPr>
        <w:t xml:space="preserve">However, during one-on-one interactions, it appears that </w:t>
      </w:r>
      <w:r w:rsidRPr="00745D0D">
        <w:rPr>
          <w:rStyle w:val="StyleUnderline"/>
        </w:rPr>
        <w:t>having</w:t>
      </w:r>
      <w:r w:rsidRPr="00A77516">
        <w:rPr>
          <w:rStyle w:val="StyleUnderline"/>
        </w:rPr>
        <w:t xml:space="preserve"> implicit racial </w:t>
      </w:r>
      <w:r w:rsidRPr="00F3151E">
        <w:rPr>
          <w:rStyle w:val="StyleUnderline"/>
          <w:highlight w:val="cyan"/>
        </w:rPr>
        <w:t xml:space="preserve">bias </w:t>
      </w:r>
      <w:r w:rsidRPr="00F3151E">
        <w:rPr>
          <w:rStyle w:val="Emphasis"/>
          <w:highlight w:val="cyan"/>
        </w:rPr>
        <w:t xml:space="preserve">does not </w:t>
      </w:r>
      <w:r w:rsidRPr="00EE2DFC">
        <w:rPr>
          <w:rStyle w:val="Emphasis"/>
        </w:rPr>
        <w:t>necessarily</w:t>
      </w:r>
      <w:r w:rsidRPr="00EE2DFC">
        <w:rPr>
          <w:rStyle w:val="StyleUnderline"/>
        </w:rPr>
        <w:t xml:space="preserve"> </w:t>
      </w:r>
      <w:r w:rsidRPr="00F3151E">
        <w:rPr>
          <w:rStyle w:val="StyleUnderline"/>
          <w:highlight w:val="cyan"/>
        </w:rPr>
        <w:t>indicate</w:t>
      </w:r>
      <w:r w:rsidRPr="00A77516">
        <w:rPr>
          <w:rStyle w:val="StyleUnderline"/>
        </w:rPr>
        <w:t xml:space="preserve"> the </w:t>
      </w:r>
      <w:r w:rsidRPr="00296460">
        <w:rPr>
          <w:rStyle w:val="Emphasis"/>
        </w:rPr>
        <w:t>presence</w:t>
      </w:r>
      <w:r w:rsidRPr="00A77516">
        <w:rPr>
          <w:rStyle w:val="StyleUnderline"/>
        </w:rPr>
        <w:t xml:space="preserve"> of</w:t>
      </w:r>
      <w:r w:rsidRPr="00F7194A">
        <w:rPr>
          <w:sz w:val="14"/>
        </w:rPr>
        <w:t xml:space="preserve"> a single person’s </w:t>
      </w:r>
      <w:r w:rsidRPr="00A77516">
        <w:rPr>
          <w:rStyle w:val="StyleUnderline"/>
        </w:rPr>
        <w:t xml:space="preserve">racial </w:t>
      </w:r>
      <w:r w:rsidRPr="00745D0D">
        <w:rPr>
          <w:rStyle w:val="StyleUnderline"/>
        </w:rPr>
        <w:t>prejudice or the</w:t>
      </w:r>
      <w:r w:rsidRPr="00A77516">
        <w:rPr>
          <w:rStyle w:val="StyleUnderline"/>
        </w:rPr>
        <w:t xml:space="preserve"> </w:t>
      </w:r>
      <w:r w:rsidRPr="00F3151E">
        <w:rPr>
          <w:rStyle w:val="Emphasis"/>
          <w:highlight w:val="cyan"/>
        </w:rPr>
        <w:t>likelihood</w:t>
      </w:r>
      <w:r w:rsidRPr="00A77516">
        <w:rPr>
          <w:rStyle w:val="StyleUnderline"/>
        </w:rPr>
        <w:t xml:space="preserve"> that someone will discriminate</w:t>
      </w:r>
      <w:r w:rsidRPr="00F7194A">
        <w:rPr>
          <w:sz w:val="14"/>
        </w:rPr>
        <w:t xml:space="preserve">, </w:t>
      </w:r>
      <w:r w:rsidRPr="00745D0D">
        <w:rPr>
          <w:rStyle w:val="StyleUnderline"/>
        </w:rPr>
        <w:t xml:space="preserve">as going from associations to actions is </w:t>
      </w:r>
      <w:r w:rsidRPr="00745D0D">
        <w:rPr>
          <w:rStyle w:val="Emphasis"/>
        </w:rPr>
        <w:t>complex</w:t>
      </w:r>
      <w:r w:rsidRPr="00745D0D">
        <w:rPr>
          <w:rStyle w:val="StyleUnderline"/>
        </w:rPr>
        <w:t xml:space="preserve"> and </w:t>
      </w:r>
      <w:r w:rsidRPr="00745D0D">
        <w:rPr>
          <w:rStyle w:val="Emphasis"/>
        </w:rPr>
        <w:t>multifaceted</w:t>
      </w:r>
      <w:r w:rsidRPr="00745D0D">
        <w:rPr>
          <w:sz w:val="14"/>
        </w:rPr>
        <w:t xml:space="preserve">. Instead, </w:t>
      </w:r>
      <w:r w:rsidRPr="00745D0D">
        <w:rPr>
          <w:rStyle w:val="StyleUnderline"/>
        </w:rPr>
        <w:t xml:space="preserve">the </w:t>
      </w:r>
      <w:r w:rsidRPr="00745D0D">
        <w:rPr>
          <w:rStyle w:val="Emphasis"/>
        </w:rPr>
        <w:t>person</w:t>
      </w:r>
      <w:r w:rsidRPr="00745D0D">
        <w:rPr>
          <w:sz w:val="14"/>
        </w:rPr>
        <w:t xml:space="preserve">, </w:t>
      </w:r>
      <w:r w:rsidRPr="00745D0D">
        <w:rPr>
          <w:rStyle w:val="Emphasis"/>
        </w:rPr>
        <w:t>situation</w:t>
      </w:r>
      <w:r w:rsidRPr="00745D0D">
        <w:rPr>
          <w:sz w:val="14"/>
        </w:rPr>
        <w:t xml:space="preserve">, </w:t>
      </w:r>
      <w:r w:rsidRPr="00745D0D">
        <w:rPr>
          <w:rStyle w:val="StyleUnderline"/>
        </w:rPr>
        <w:t xml:space="preserve">and </w:t>
      </w:r>
      <w:r w:rsidRPr="00745D0D">
        <w:rPr>
          <w:rStyle w:val="Emphasis"/>
        </w:rPr>
        <w:t>culture</w:t>
      </w:r>
      <w:r w:rsidRPr="00745D0D">
        <w:rPr>
          <w:rStyle w:val="StyleUnderline"/>
        </w:rPr>
        <w:t xml:space="preserve"> influence discriminatory actions</w:t>
      </w:r>
      <w:r w:rsidRPr="00745D0D">
        <w:rPr>
          <w:sz w:val="14"/>
        </w:rPr>
        <w:t xml:space="preserve">. </w:t>
      </w:r>
      <w:r w:rsidRPr="00745D0D">
        <w:rPr>
          <w:rStyle w:val="StyleUnderline"/>
        </w:rPr>
        <w:t xml:space="preserve">It remains </w:t>
      </w:r>
      <w:r w:rsidRPr="00745D0D">
        <w:rPr>
          <w:rStyle w:val="Emphasis"/>
        </w:rPr>
        <w:t>unclear</w:t>
      </w:r>
      <w:r w:rsidRPr="00745D0D">
        <w:rPr>
          <w:rStyle w:val="StyleUnderline"/>
        </w:rPr>
        <w:t xml:space="preserve"> how critical implicit bias is to structural racism </w:t>
      </w:r>
      <w:r w:rsidRPr="00745D0D">
        <w:rPr>
          <w:rStyle w:val="Emphasis"/>
        </w:rPr>
        <w:t>over</w:t>
      </w:r>
      <w:r w:rsidRPr="00745D0D">
        <w:rPr>
          <w:rStyle w:val="StyleUnderline"/>
        </w:rPr>
        <w:t xml:space="preserve"> and </w:t>
      </w:r>
      <w:r w:rsidRPr="00745D0D">
        <w:rPr>
          <w:rStyle w:val="Emphasis"/>
        </w:rPr>
        <w:t>above</w:t>
      </w:r>
      <w:r w:rsidRPr="00745D0D">
        <w:rPr>
          <w:rStyle w:val="StyleUnderline"/>
        </w:rPr>
        <w:t xml:space="preserve"> needs for power or status</w:t>
      </w:r>
      <w:r w:rsidRPr="00745D0D">
        <w:rPr>
          <w:sz w:val="14"/>
        </w:rPr>
        <w:t xml:space="preserve">, </w:t>
      </w:r>
      <w:r w:rsidRPr="00745D0D">
        <w:rPr>
          <w:rStyle w:val="StyleUnderline"/>
        </w:rPr>
        <w:t>in-group</w:t>
      </w:r>
      <w:r w:rsidRPr="00745D0D">
        <w:rPr>
          <w:sz w:val="14"/>
        </w:rPr>
        <w:t xml:space="preserve">, </w:t>
      </w:r>
      <w:r w:rsidRPr="00745D0D">
        <w:rPr>
          <w:rStyle w:val="StyleUnderline"/>
        </w:rPr>
        <w:t>the group one identifies with or belongs to</w:t>
      </w:r>
      <w:r w:rsidRPr="00745D0D">
        <w:rPr>
          <w:sz w:val="14"/>
        </w:rPr>
        <w:t xml:space="preserve">, </w:t>
      </w:r>
      <w:r w:rsidRPr="00745D0D">
        <w:rPr>
          <w:rStyle w:val="StyleUnderline"/>
        </w:rPr>
        <w:t>favoritism</w:t>
      </w:r>
      <w:r w:rsidRPr="00745D0D">
        <w:rPr>
          <w:sz w:val="14"/>
        </w:rPr>
        <w:t xml:space="preserve">, </w:t>
      </w:r>
      <w:r w:rsidRPr="00745D0D">
        <w:rPr>
          <w:rStyle w:val="StyleUnderline"/>
        </w:rPr>
        <w:t>or explicit bias</w:t>
      </w:r>
      <w:r w:rsidRPr="00745D0D">
        <w:rPr>
          <w:sz w:val="14"/>
        </w:rPr>
        <w:t>. Therefore</w:t>
      </w:r>
      <w:r w:rsidRPr="00F7194A">
        <w:rPr>
          <w:sz w:val="14"/>
        </w:rPr>
        <w:t xml:space="preserve">, </w:t>
      </w:r>
      <w:r w:rsidRPr="00745D0D">
        <w:rPr>
          <w:rStyle w:val="StyleUnderline"/>
        </w:rPr>
        <w:t xml:space="preserve">it </w:t>
      </w:r>
      <w:r w:rsidRPr="00F3151E">
        <w:rPr>
          <w:rStyle w:val="StyleUnderline"/>
          <w:highlight w:val="cyan"/>
        </w:rPr>
        <w:t xml:space="preserve">may be </w:t>
      </w:r>
      <w:r w:rsidRPr="00F3151E">
        <w:rPr>
          <w:rStyle w:val="Emphasis"/>
          <w:highlight w:val="cyan"/>
        </w:rPr>
        <w:t>inappropriate to generalize</w:t>
      </w:r>
      <w:r w:rsidRPr="00F3151E">
        <w:rPr>
          <w:rStyle w:val="StyleUnderline"/>
          <w:highlight w:val="cyan"/>
        </w:rPr>
        <w:t xml:space="preserve"> from a </w:t>
      </w:r>
      <w:r w:rsidRPr="00F3151E">
        <w:rPr>
          <w:rStyle w:val="Emphasis"/>
          <w:highlight w:val="cyan"/>
        </w:rPr>
        <w:t>single</w:t>
      </w:r>
      <w:r w:rsidRPr="00F7194A">
        <w:rPr>
          <w:sz w:val="14"/>
        </w:rPr>
        <w:t xml:space="preserve"> implicit bias </w:t>
      </w:r>
      <w:r w:rsidRPr="00A77516">
        <w:rPr>
          <w:rStyle w:val="StyleUnderline"/>
        </w:rPr>
        <w:t xml:space="preserve">behavioral or </w:t>
      </w:r>
      <w:r w:rsidRPr="00F3151E">
        <w:rPr>
          <w:rStyle w:val="StyleUnderline"/>
          <w:highlight w:val="cyan"/>
        </w:rPr>
        <w:t>neural measure</w:t>
      </w:r>
      <w:r w:rsidRPr="00F7194A">
        <w:rPr>
          <w:sz w:val="14"/>
        </w:rPr>
        <w:t xml:space="preserve">, </w:t>
      </w:r>
      <w:r w:rsidRPr="00EE2DFC">
        <w:rPr>
          <w:rStyle w:val="StyleUnderline"/>
        </w:rPr>
        <w:t>even if it pertains to a significant conceptual grouping</w:t>
      </w:r>
      <w:r w:rsidRPr="00EE2DFC">
        <w:rPr>
          <w:sz w:val="14"/>
        </w:rPr>
        <w:t xml:space="preserve">, </w:t>
      </w:r>
      <w:r w:rsidRPr="00EE2DFC">
        <w:rPr>
          <w:rStyle w:val="StyleUnderline"/>
        </w:rPr>
        <w:t xml:space="preserve">as it may not reflect a </w:t>
      </w:r>
      <w:r w:rsidRPr="00EE2DFC">
        <w:rPr>
          <w:rStyle w:val="Emphasis"/>
        </w:rPr>
        <w:t>fundamental</w:t>
      </w:r>
      <w:r w:rsidRPr="00EE2DFC">
        <w:rPr>
          <w:rStyle w:val="StyleUnderline"/>
        </w:rPr>
        <w:t xml:space="preserve"> or </w:t>
      </w:r>
      <w:r w:rsidRPr="00EE2DFC">
        <w:rPr>
          <w:rStyle w:val="Emphasis"/>
        </w:rPr>
        <w:t>widespread</w:t>
      </w:r>
      <w:r w:rsidRPr="00EE2DFC">
        <w:rPr>
          <w:sz w:val="14"/>
        </w:rPr>
        <w:t xml:space="preserve"> change in the </w:t>
      </w:r>
      <w:r w:rsidRPr="00EE2DFC">
        <w:rPr>
          <w:rStyle w:val="StyleUnderline"/>
        </w:rPr>
        <w:t>level of prejudice</w:t>
      </w:r>
      <w:r w:rsidRPr="00EE2DFC">
        <w:rPr>
          <w:sz w:val="14"/>
        </w:rPr>
        <w:t xml:space="preserve"> in the population or decrease racism. These interpretations</w:t>
      </w:r>
      <w:r w:rsidRPr="00F7194A">
        <w:rPr>
          <w:sz w:val="14"/>
        </w:rPr>
        <w:t xml:space="preserve"> must be cautiously approached since social phenomena may continue to be influenced strongly by racism even as implicit bias decreases in the population.62</w:t>
      </w:r>
    </w:p>
    <w:p w14:paraId="3A1D4CF4" w14:textId="77777777" w:rsidR="00426581" w:rsidRPr="00F7194A" w:rsidRDefault="00426581" w:rsidP="00426581">
      <w:pPr>
        <w:rPr>
          <w:sz w:val="14"/>
        </w:rPr>
      </w:pPr>
      <w:r w:rsidRPr="00F3151E">
        <w:rPr>
          <w:rStyle w:val="StyleUnderline"/>
          <w:highlight w:val="cyan"/>
        </w:rPr>
        <w:t xml:space="preserve">Neuroscience alone </w:t>
      </w:r>
      <w:r w:rsidRPr="00F3151E">
        <w:rPr>
          <w:rStyle w:val="Emphasis"/>
          <w:highlight w:val="cyan"/>
        </w:rPr>
        <w:t>cannot fully explain</w:t>
      </w:r>
      <w:r w:rsidRPr="00A77516">
        <w:rPr>
          <w:rStyle w:val="StyleUnderline"/>
        </w:rPr>
        <w:t xml:space="preserve"> social group </w:t>
      </w:r>
      <w:r w:rsidRPr="00745D0D">
        <w:rPr>
          <w:rStyle w:val="StyleUnderline"/>
        </w:rPr>
        <w:t>biases</w:t>
      </w:r>
      <w:r w:rsidRPr="00F7194A">
        <w:rPr>
          <w:sz w:val="14"/>
        </w:rPr>
        <w:t xml:space="preserve">. </w:t>
      </w:r>
      <w:r w:rsidRPr="00A77516">
        <w:rPr>
          <w:rStyle w:val="StyleUnderline"/>
        </w:rPr>
        <w:t xml:space="preserve">Racial bias is shaped by a </w:t>
      </w:r>
      <w:r w:rsidRPr="00296460">
        <w:rPr>
          <w:rStyle w:val="Emphasis"/>
        </w:rPr>
        <w:t>complex interplay</w:t>
      </w:r>
      <w:r w:rsidRPr="00A77516">
        <w:rPr>
          <w:rStyle w:val="StyleUnderline"/>
        </w:rPr>
        <w:t xml:space="preserve"> of cognitive</w:t>
      </w:r>
      <w:r w:rsidRPr="00F7194A">
        <w:rPr>
          <w:sz w:val="14"/>
        </w:rPr>
        <w:t xml:space="preserve">, </w:t>
      </w:r>
      <w:r w:rsidRPr="00A77516">
        <w:rPr>
          <w:rStyle w:val="StyleUnderline"/>
        </w:rPr>
        <w:t>affective</w:t>
      </w:r>
      <w:r w:rsidRPr="00F7194A">
        <w:rPr>
          <w:sz w:val="14"/>
        </w:rPr>
        <w:t xml:space="preserve">, </w:t>
      </w:r>
      <w:r w:rsidRPr="00A77516">
        <w:rPr>
          <w:rStyle w:val="StyleUnderline"/>
        </w:rPr>
        <w:t>social</w:t>
      </w:r>
      <w:r w:rsidRPr="00F7194A">
        <w:rPr>
          <w:sz w:val="14"/>
        </w:rPr>
        <w:t xml:space="preserve">, </w:t>
      </w:r>
      <w:r w:rsidRPr="00A77516">
        <w:rPr>
          <w:rStyle w:val="StyleUnderline"/>
        </w:rPr>
        <w:t>cultural</w:t>
      </w:r>
      <w:r w:rsidRPr="00F7194A">
        <w:rPr>
          <w:sz w:val="14"/>
        </w:rPr>
        <w:t xml:space="preserve">, </w:t>
      </w:r>
      <w:r w:rsidRPr="00A77516">
        <w:rPr>
          <w:rStyle w:val="StyleUnderline"/>
        </w:rPr>
        <w:t>and environmental factors</w:t>
      </w:r>
      <w:r w:rsidRPr="00F7194A">
        <w:rPr>
          <w:sz w:val="14"/>
        </w:rPr>
        <w:t xml:space="preserve">. </w:t>
      </w:r>
      <w:r w:rsidRPr="00F7194A">
        <w:rPr>
          <w:rStyle w:val="StyleUnderline"/>
        </w:rPr>
        <w:t xml:space="preserve">Neuroscientists can </w:t>
      </w:r>
      <w:r w:rsidRPr="00296460">
        <w:rPr>
          <w:rStyle w:val="Emphasis"/>
        </w:rPr>
        <w:t>only partially</w:t>
      </w:r>
      <w:r w:rsidRPr="00F7194A">
        <w:rPr>
          <w:rStyle w:val="StyleUnderline"/>
        </w:rPr>
        <w:t xml:space="preserve"> understand this phenomenon</w:t>
      </w:r>
      <w:r w:rsidRPr="00F7194A">
        <w:rPr>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F3151E">
        <w:rPr>
          <w:rStyle w:val="StyleUnderline"/>
          <w:highlight w:val="cyan"/>
        </w:rPr>
        <w:t>the field is</w:t>
      </w:r>
      <w:r w:rsidRPr="00F7194A">
        <w:rPr>
          <w:rStyle w:val="StyleUnderline"/>
        </w:rPr>
        <w:t xml:space="preserve"> </w:t>
      </w:r>
      <w:r w:rsidRPr="00F3151E">
        <w:rPr>
          <w:rStyle w:val="Emphasis"/>
        </w:rPr>
        <w:t>relatively</w:t>
      </w:r>
      <w:r w:rsidRPr="00296460">
        <w:rPr>
          <w:rStyle w:val="Emphasis"/>
        </w:rPr>
        <w:t xml:space="preserve"> </w:t>
      </w:r>
      <w:r w:rsidRPr="00F3151E">
        <w:rPr>
          <w:rStyle w:val="Emphasis"/>
          <w:highlight w:val="cyan"/>
        </w:rPr>
        <w:t>new</w:t>
      </w:r>
      <w:r w:rsidRPr="00F7194A">
        <w:rPr>
          <w:sz w:val="14"/>
        </w:rPr>
        <w:t xml:space="preserve">. </w:t>
      </w:r>
      <w:r w:rsidRPr="00F7194A">
        <w:rPr>
          <w:rStyle w:val="StyleUnderline"/>
        </w:rPr>
        <w:t xml:space="preserve">There is still </w:t>
      </w:r>
      <w:r w:rsidRPr="00296460">
        <w:rPr>
          <w:rStyle w:val="Emphasis"/>
        </w:rPr>
        <w:t>much to discover</w:t>
      </w:r>
      <w:r w:rsidRPr="00F7194A">
        <w:rPr>
          <w:rStyle w:val="StyleUnderline"/>
        </w:rPr>
        <w:t>!</w:t>
      </w:r>
      <w:r w:rsidRPr="00F7194A">
        <w:rPr>
          <w:sz w:val="14"/>
        </w:rPr>
        <w:t xml:space="preserve"> As we delve deeper into social neuroscience, </w:t>
      </w:r>
      <w:r w:rsidRPr="00F7194A">
        <w:rPr>
          <w:rStyle w:val="StyleUnderline"/>
        </w:rPr>
        <w:t xml:space="preserve">we must be </w:t>
      </w:r>
      <w:r w:rsidRPr="00296460">
        <w:rPr>
          <w:rStyle w:val="Emphasis"/>
        </w:rPr>
        <w:t>cautious</w:t>
      </w:r>
      <w:r w:rsidRPr="00F7194A">
        <w:rPr>
          <w:rStyle w:val="StyleUnderline"/>
        </w:rPr>
        <w:t xml:space="preserve"> and </w:t>
      </w:r>
      <w:r w:rsidRPr="00296460">
        <w:rPr>
          <w:rStyle w:val="Emphasis"/>
        </w:rPr>
        <w:t>mindful</w:t>
      </w:r>
      <w:r w:rsidRPr="00F7194A">
        <w:rPr>
          <w:rStyle w:val="StyleUnderline"/>
        </w:rPr>
        <w:t xml:space="preserve"> of the potential </w:t>
      </w:r>
      <w:r w:rsidRPr="00F3151E">
        <w:rPr>
          <w:rStyle w:val="Emphasis"/>
          <w:highlight w:val="cyan"/>
        </w:rPr>
        <w:t>pitfalls</w:t>
      </w:r>
      <w:r w:rsidRPr="00F7194A">
        <w:rPr>
          <w:rStyle w:val="StyleUnderline"/>
        </w:rPr>
        <w:t xml:space="preserve"> that </w:t>
      </w:r>
      <w:r w:rsidRPr="00F3151E">
        <w:rPr>
          <w:rStyle w:val="StyleUnderline"/>
          <w:highlight w:val="cyan"/>
        </w:rPr>
        <w:t xml:space="preserve">can affect </w:t>
      </w:r>
      <w:r w:rsidRPr="00EE2DFC">
        <w:rPr>
          <w:rStyle w:val="StyleUnderline"/>
        </w:rPr>
        <w:t xml:space="preserve">the </w:t>
      </w:r>
      <w:r w:rsidRPr="00F3151E">
        <w:rPr>
          <w:rStyle w:val="Emphasis"/>
          <w:highlight w:val="cyan"/>
        </w:rPr>
        <w:t>rigor</w:t>
      </w:r>
      <w:r w:rsidRPr="00F3151E">
        <w:rPr>
          <w:rStyle w:val="StyleUnderline"/>
          <w:highlight w:val="cyan"/>
        </w:rPr>
        <w:t xml:space="preserve"> and </w:t>
      </w:r>
      <w:r w:rsidRPr="00F3151E">
        <w:rPr>
          <w:rStyle w:val="Emphasis"/>
          <w:highlight w:val="cyan"/>
        </w:rPr>
        <w:t>inference</w:t>
      </w:r>
      <w:r w:rsidRPr="00F3151E">
        <w:rPr>
          <w:rStyle w:val="StyleUnderline"/>
          <w:highlight w:val="cyan"/>
        </w:rPr>
        <w:t xml:space="preserve"> </w:t>
      </w:r>
      <w:r w:rsidRPr="00EE2DFC">
        <w:rPr>
          <w:rStyle w:val="StyleUnderline"/>
        </w:rPr>
        <w:t>of</w:t>
      </w:r>
      <w:r w:rsidRPr="00F7194A">
        <w:rPr>
          <w:rStyle w:val="StyleUnderline"/>
        </w:rPr>
        <w:t xml:space="preserve"> neuroscience </w:t>
      </w:r>
      <w:r w:rsidRPr="00EE2DFC">
        <w:rPr>
          <w:rStyle w:val="StyleUnderline"/>
        </w:rPr>
        <w:t>research</w:t>
      </w:r>
      <w:r w:rsidRPr="00EE2DFC">
        <w:rPr>
          <w:sz w:val="14"/>
        </w:rPr>
        <w:t>,</w:t>
      </w:r>
      <w:r w:rsidRPr="00F7194A">
        <w:rPr>
          <w:sz w:val="14"/>
        </w:rPr>
        <w:t xml:space="preserve"> </w:t>
      </w:r>
      <w:r w:rsidRPr="00F7194A">
        <w:rPr>
          <w:rStyle w:val="StyleUnderline"/>
        </w:rPr>
        <w:t xml:space="preserve">especially when dealing with </w:t>
      </w:r>
      <w:r w:rsidRPr="00296460">
        <w:rPr>
          <w:rStyle w:val="Emphasis"/>
        </w:rPr>
        <w:t>complex social interactions</w:t>
      </w:r>
      <w:r w:rsidRPr="00F7194A">
        <w:rPr>
          <w:sz w:val="14"/>
        </w:rPr>
        <w:t xml:space="preserve">.63 For example, </w:t>
      </w:r>
      <w:r w:rsidRPr="00F3151E">
        <w:rPr>
          <w:rStyle w:val="StyleUnderline"/>
          <w:highlight w:val="cyan"/>
        </w:rPr>
        <w:t>most</w:t>
      </w:r>
      <w:r w:rsidRPr="00F7194A">
        <w:rPr>
          <w:rStyle w:val="StyleUnderline"/>
        </w:rPr>
        <w:t xml:space="preserve"> neuroscience research examining how people perceive race and respond to racial out-group members</w:t>
      </w:r>
      <w:r w:rsidRPr="00F7194A">
        <w:rPr>
          <w:sz w:val="14"/>
        </w:rPr>
        <w:t xml:space="preserve"> typically shows pictures of faces that are disembodied and out of context. Although this allows researchers to isolate different aspects of the process, it </w:t>
      </w:r>
      <w:r w:rsidRPr="00F3151E">
        <w:rPr>
          <w:rStyle w:val="Emphasis"/>
          <w:highlight w:val="cyan"/>
        </w:rPr>
        <w:t>does not represent</w:t>
      </w:r>
      <w:r w:rsidRPr="00F3151E">
        <w:rPr>
          <w:rStyle w:val="StyleUnderline"/>
          <w:highlight w:val="cyan"/>
        </w:rPr>
        <w:t xml:space="preserve"> </w:t>
      </w:r>
      <w:r w:rsidRPr="00EE2DFC">
        <w:rPr>
          <w:rStyle w:val="StyleUnderline"/>
        </w:rPr>
        <w:t xml:space="preserve">the multitude of information and contexts available in </w:t>
      </w:r>
      <w:r w:rsidRPr="00F3151E">
        <w:rPr>
          <w:rStyle w:val="Emphasis"/>
          <w:highlight w:val="cyan"/>
        </w:rPr>
        <w:t>real-life encounters</w:t>
      </w:r>
      <w:r w:rsidRPr="00F7194A">
        <w:rPr>
          <w:sz w:val="14"/>
        </w:rPr>
        <w:t xml:space="preserve">. Unfortunately, </w:t>
      </w:r>
      <w:r w:rsidRPr="00F7194A">
        <w:rPr>
          <w:rStyle w:val="StyleUnderline"/>
        </w:rPr>
        <w:t xml:space="preserve">these factors may be </w:t>
      </w:r>
      <w:r w:rsidRPr="00F3151E">
        <w:rPr>
          <w:rStyle w:val="Emphasis"/>
          <w:highlight w:val="cyan"/>
        </w:rPr>
        <w:t>critical drivers</w:t>
      </w:r>
      <w:r w:rsidRPr="00F3151E">
        <w:rPr>
          <w:rStyle w:val="StyleUnderline"/>
          <w:highlight w:val="cyan"/>
        </w:rPr>
        <w:t xml:space="preserve"> or </w:t>
      </w:r>
      <w:r w:rsidRPr="00F3151E">
        <w:rPr>
          <w:rStyle w:val="Emphasis"/>
          <w:highlight w:val="cyan"/>
        </w:rPr>
        <w:t>mitigators</w:t>
      </w:r>
      <w:r w:rsidRPr="00F3151E">
        <w:rPr>
          <w:rStyle w:val="StyleUnderline"/>
          <w:highlight w:val="cyan"/>
        </w:rPr>
        <w:t xml:space="preserve"> of bias</w:t>
      </w:r>
      <w:r w:rsidRPr="00F7194A">
        <w:rPr>
          <w:sz w:val="14"/>
        </w:rPr>
        <w:t xml:space="preserve">, but without investigating them, we may have a blind spot. Moreover, </w:t>
      </w:r>
      <w:r w:rsidRPr="00F7194A">
        <w:rPr>
          <w:rStyle w:val="StyleUnderline"/>
        </w:rPr>
        <w:t xml:space="preserve">most current research </w:t>
      </w:r>
      <w:r w:rsidRPr="00296460">
        <w:rPr>
          <w:rStyle w:val="Emphasis"/>
        </w:rPr>
        <w:t>fails</w:t>
      </w:r>
      <w:r w:rsidRPr="00F7194A">
        <w:rPr>
          <w:rStyle w:val="StyleUnderline"/>
        </w:rPr>
        <w:t xml:space="preserve"> to examine whether neural processes </w:t>
      </w:r>
      <w:r w:rsidRPr="00296460">
        <w:rPr>
          <w:rStyle w:val="Emphasis"/>
        </w:rPr>
        <w:t>predict</w:t>
      </w:r>
      <w:r w:rsidRPr="00F7194A">
        <w:rPr>
          <w:rStyle w:val="StyleUnderline"/>
        </w:rPr>
        <w:t xml:space="preserve"> discriminatory behavior</w:t>
      </w:r>
      <w:r w:rsidRPr="00F7194A">
        <w:rPr>
          <w:sz w:val="14"/>
        </w:rPr>
        <w:t xml:space="preserve">. In other words, </w:t>
      </w:r>
      <w:r w:rsidRPr="00F7194A">
        <w:rPr>
          <w:rStyle w:val="StyleUnderline"/>
        </w:rPr>
        <w:t xml:space="preserve">just because we see an area of the brain </w:t>
      </w:r>
      <w:r w:rsidRPr="00296460">
        <w:rPr>
          <w:rStyle w:val="Emphasis"/>
        </w:rPr>
        <w:t>involved</w:t>
      </w:r>
      <w:r w:rsidRPr="00F7194A">
        <w:rPr>
          <w:rStyle w:val="StyleUnderline"/>
        </w:rPr>
        <w:t xml:space="preserve"> in processing individuals of different perceived racial groups</w:t>
      </w:r>
      <w:r w:rsidRPr="00F7194A">
        <w:rPr>
          <w:sz w:val="14"/>
        </w:rPr>
        <w:t xml:space="preserve">, </w:t>
      </w:r>
      <w:r w:rsidRPr="00F7194A">
        <w:rPr>
          <w:rStyle w:val="StyleUnderline"/>
        </w:rPr>
        <w:t xml:space="preserve">it </w:t>
      </w:r>
      <w:r w:rsidRPr="00296460">
        <w:rPr>
          <w:rStyle w:val="Emphasis"/>
        </w:rPr>
        <w:t>does not mean</w:t>
      </w:r>
      <w:r w:rsidRPr="00F7194A">
        <w:rPr>
          <w:rStyle w:val="StyleUnderline"/>
        </w:rPr>
        <w:t xml:space="preserve"> that part of the brain is </w:t>
      </w:r>
      <w:r w:rsidRPr="00296460">
        <w:rPr>
          <w:rStyle w:val="Emphasis"/>
        </w:rPr>
        <w:t>necessary</w:t>
      </w:r>
      <w:r w:rsidRPr="00F7194A">
        <w:rPr>
          <w:rStyle w:val="StyleUnderline"/>
        </w:rPr>
        <w:t xml:space="preserve"> for discrimination</w:t>
      </w:r>
      <w:r w:rsidRPr="00F7194A">
        <w:rPr>
          <w:sz w:val="14"/>
        </w:rPr>
        <w:t xml:space="preserve">. Therefore, </w:t>
      </w:r>
      <w:r w:rsidRPr="00EE2DFC">
        <w:rPr>
          <w:rStyle w:val="StyleUnderline"/>
        </w:rPr>
        <w:t xml:space="preserve">we </w:t>
      </w:r>
      <w:r w:rsidRPr="00F3151E">
        <w:rPr>
          <w:rStyle w:val="StyleUnderline"/>
          <w:highlight w:val="cyan"/>
        </w:rPr>
        <w:t xml:space="preserve">do not have </w:t>
      </w:r>
      <w:r w:rsidRPr="00EE2DFC">
        <w:rPr>
          <w:rStyle w:val="StyleUnderline"/>
        </w:rPr>
        <w:t xml:space="preserve">a sense of the </w:t>
      </w:r>
      <w:r w:rsidRPr="00F3151E">
        <w:rPr>
          <w:rStyle w:val="Emphasis"/>
          <w:highlight w:val="cyan"/>
        </w:rPr>
        <w:t>predictive power</w:t>
      </w:r>
      <w:r w:rsidRPr="00F3151E">
        <w:rPr>
          <w:rStyle w:val="StyleUnderline"/>
          <w:highlight w:val="cyan"/>
        </w:rPr>
        <w:t xml:space="preserve"> </w:t>
      </w:r>
      <w:r w:rsidRPr="00EE2DFC">
        <w:rPr>
          <w:rStyle w:val="StyleUnderline"/>
        </w:rPr>
        <w:t>of neuroscience for</w:t>
      </w:r>
      <w:r w:rsidRPr="00F7194A">
        <w:rPr>
          <w:rStyle w:val="StyleUnderline"/>
        </w:rPr>
        <w:t xml:space="preserve"> understanding real-world discrimination</w:t>
      </w:r>
      <w:r w:rsidRPr="00F7194A">
        <w:rPr>
          <w:sz w:val="14"/>
        </w:rPr>
        <w:t>.64</w:t>
      </w:r>
    </w:p>
    <w:p w14:paraId="111DF21A" w14:textId="77777777" w:rsidR="00426581" w:rsidRPr="006A1C12" w:rsidRDefault="00426581" w:rsidP="00426581">
      <w:pPr>
        <w:rPr>
          <w:sz w:val="14"/>
        </w:rPr>
      </w:pPr>
      <w:r w:rsidRPr="00F7194A">
        <w:rPr>
          <w:rStyle w:val="StyleUnderline"/>
        </w:rPr>
        <w:t xml:space="preserve">Using </w:t>
      </w:r>
      <w:r w:rsidRPr="00F3151E">
        <w:rPr>
          <w:rStyle w:val="StyleUnderline"/>
          <w:highlight w:val="cyan"/>
        </w:rPr>
        <w:t>brain imaging</w:t>
      </w:r>
      <w:r w:rsidRPr="00F7194A">
        <w:rPr>
          <w:rStyle w:val="StyleUnderline"/>
        </w:rPr>
        <w:t xml:space="preserve"> techniques to study implicit </w:t>
      </w:r>
      <w:r w:rsidRPr="00745D0D">
        <w:rPr>
          <w:rStyle w:val="StyleUnderline"/>
        </w:rPr>
        <w:t xml:space="preserve">racial bias </w:t>
      </w:r>
      <w:r w:rsidRPr="00F3151E">
        <w:rPr>
          <w:rStyle w:val="StyleUnderline"/>
          <w:highlight w:val="cyan"/>
        </w:rPr>
        <w:t>has been criticized for</w:t>
      </w:r>
      <w:r w:rsidRPr="00F7194A">
        <w:rPr>
          <w:rStyle w:val="StyleUnderline"/>
        </w:rPr>
        <w:t xml:space="preserve"> potentially </w:t>
      </w:r>
      <w:r w:rsidRPr="00F3151E">
        <w:rPr>
          <w:rStyle w:val="StyleUnderline"/>
          <w:highlight w:val="cyan"/>
        </w:rPr>
        <w:t xml:space="preserve">reinforcing the idea of </w:t>
      </w:r>
      <w:r w:rsidRPr="00F3151E">
        <w:rPr>
          <w:rStyle w:val="Emphasis"/>
          <w:highlight w:val="cyan"/>
        </w:rPr>
        <w:t>inherent</w:t>
      </w:r>
      <w:r w:rsidRPr="00F7194A">
        <w:rPr>
          <w:sz w:val="14"/>
        </w:rPr>
        <w:t xml:space="preserve"> or innate </w:t>
      </w:r>
      <w:r w:rsidRPr="00F7194A">
        <w:rPr>
          <w:rStyle w:val="StyleUnderline"/>
        </w:rPr>
        <w:t xml:space="preserve">racial </w:t>
      </w:r>
      <w:r w:rsidRPr="00F3151E">
        <w:rPr>
          <w:rStyle w:val="StyleUnderline"/>
          <w:highlight w:val="cyan"/>
        </w:rPr>
        <w:t>bias</w:t>
      </w:r>
      <w:r w:rsidRPr="00F7194A">
        <w:rPr>
          <w:rStyle w:val="StyleUnderline"/>
        </w:rPr>
        <w:t xml:space="preserve"> rather than focusing on the </w:t>
      </w:r>
      <w:r w:rsidRPr="00296460">
        <w:rPr>
          <w:rStyle w:val="Emphasis"/>
        </w:rPr>
        <w:t>social</w:t>
      </w:r>
      <w:r w:rsidRPr="00F7194A">
        <w:rPr>
          <w:rStyle w:val="StyleUnderline"/>
        </w:rPr>
        <w:t xml:space="preserve"> and </w:t>
      </w:r>
      <w:r w:rsidRPr="00296460">
        <w:rPr>
          <w:rStyle w:val="Emphasis"/>
        </w:rPr>
        <w:t>cultural factors</w:t>
      </w:r>
      <w:r w:rsidRPr="00F7194A">
        <w:rPr>
          <w:rStyle w:val="StyleUnderline"/>
        </w:rPr>
        <w:t xml:space="preserve"> contributing to biased attitudes and behaviors</w:t>
      </w:r>
      <w:r w:rsidRPr="00F7194A">
        <w:rPr>
          <w:sz w:val="14"/>
        </w:rPr>
        <w:t xml:space="preserve">. </w:t>
      </w:r>
      <w:r w:rsidRPr="00F3151E">
        <w:rPr>
          <w:rStyle w:val="StyleUnderline"/>
          <w:highlight w:val="cyan"/>
        </w:rPr>
        <w:t>The public and</w:t>
      </w:r>
      <w:r w:rsidRPr="00F7194A">
        <w:rPr>
          <w:rStyle w:val="StyleUnderline"/>
        </w:rPr>
        <w:t xml:space="preserve"> even </w:t>
      </w:r>
      <w:r w:rsidRPr="00EE2DFC">
        <w:rPr>
          <w:rStyle w:val="StyleUnderline"/>
        </w:rPr>
        <w:t xml:space="preserve">other </w:t>
      </w:r>
      <w:r w:rsidRPr="00F3151E">
        <w:rPr>
          <w:rStyle w:val="StyleUnderline"/>
          <w:highlight w:val="cyan"/>
        </w:rPr>
        <w:t xml:space="preserve">scholars </w:t>
      </w:r>
      <w:r w:rsidRPr="00EE2DFC">
        <w:rPr>
          <w:rStyle w:val="StyleUnderline"/>
        </w:rPr>
        <w:t xml:space="preserve">will </w:t>
      </w:r>
      <w:r w:rsidRPr="00F3151E">
        <w:rPr>
          <w:rStyle w:val="Emphasis"/>
          <w:highlight w:val="cyan"/>
        </w:rPr>
        <w:t>misconstrue</w:t>
      </w:r>
      <w:r w:rsidRPr="00F3151E">
        <w:rPr>
          <w:rStyle w:val="StyleUnderline"/>
          <w:highlight w:val="cyan"/>
        </w:rPr>
        <w:t xml:space="preserve"> </w:t>
      </w:r>
      <w:r w:rsidRPr="00EE2DFC">
        <w:rPr>
          <w:rStyle w:val="StyleUnderline"/>
        </w:rPr>
        <w:t>a response in</w:t>
      </w:r>
      <w:r w:rsidRPr="00F7194A">
        <w:rPr>
          <w:rStyle w:val="StyleUnderline"/>
        </w:rPr>
        <w:t xml:space="preserve"> the brain </w:t>
      </w:r>
      <w:r w:rsidRPr="00F3151E">
        <w:rPr>
          <w:rStyle w:val="StyleUnderline"/>
          <w:highlight w:val="cyan"/>
        </w:rPr>
        <w:t xml:space="preserve">as </w:t>
      </w:r>
      <w:r w:rsidRPr="00745D0D">
        <w:rPr>
          <w:rStyle w:val="StyleUnderline"/>
        </w:rPr>
        <w:t>evidence of</w:t>
      </w:r>
      <w:r w:rsidRPr="00F7194A">
        <w:rPr>
          <w:rStyle w:val="StyleUnderline"/>
        </w:rPr>
        <w:t xml:space="preserve"> the </w:t>
      </w:r>
      <w:r w:rsidRPr="00F3151E">
        <w:rPr>
          <w:rStyle w:val="Emphasis"/>
          <w:highlight w:val="cyan"/>
        </w:rPr>
        <w:t>innateness</w:t>
      </w:r>
      <w:r w:rsidRPr="00F7194A">
        <w:rPr>
          <w:rStyle w:val="StyleUnderline"/>
        </w:rPr>
        <w:t xml:space="preserve"> of bias</w:t>
      </w:r>
      <w:r w:rsidRPr="00F7194A">
        <w:rPr>
          <w:sz w:val="14"/>
        </w:rPr>
        <w:t xml:space="preserve">. Social neuroscientists have firmly pushed back against this interpretation, suggesting that culture largely drives these biases, but this misinterpretation still plagues the science.65 Moreover, </w:t>
      </w:r>
      <w:r w:rsidRPr="00F7194A">
        <w:rPr>
          <w:rStyle w:val="StyleUnderline"/>
        </w:rPr>
        <w:t xml:space="preserve">once </w:t>
      </w:r>
      <w:r w:rsidRPr="00F3151E">
        <w:rPr>
          <w:rStyle w:val="StyleUnderline"/>
          <w:highlight w:val="cyan"/>
        </w:rPr>
        <w:t>neuro measures</w:t>
      </w:r>
      <w:r w:rsidRPr="00F7194A">
        <w:rPr>
          <w:rStyle w:val="StyleUnderline"/>
        </w:rPr>
        <w:t xml:space="preserve"> are involved</w:t>
      </w:r>
      <w:r w:rsidRPr="00F7194A">
        <w:rPr>
          <w:sz w:val="14"/>
        </w:rPr>
        <w:t xml:space="preserve">, </w:t>
      </w:r>
      <w:r w:rsidRPr="00F7194A">
        <w:rPr>
          <w:rStyle w:val="StyleUnderline"/>
        </w:rPr>
        <w:t>the tendency to view the process as innate</w:t>
      </w:r>
      <w:r w:rsidRPr="00F7194A">
        <w:rPr>
          <w:sz w:val="14"/>
        </w:rPr>
        <w:t xml:space="preserve"> almost </w:t>
      </w:r>
      <w:r w:rsidRPr="00F3151E">
        <w:rPr>
          <w:rStyle w:val="Emphasis"/>
          <w:highlight w:val="cyan"/>
        </w:rPr>
        <w:t>medicalizes</w:t>
      </w:r>
      <w:r w:rsidRPr="00F3151E">
        <w:rPr>
          <w:rStyle w:val="StyleUnderline"/>
          <w:highlight w:val="cyan"/>
        </w:rPr>
        <w:t xml:space="preserve"> the solutions</w:t>
      </w:r>
      <w:r w:rsidRPr="00F7194A">
        <w:rPr>
          <w:sz w:val="14"/>
        </w:rPr>
        <w:t xml:space="preserve">. For </w:t>
      </w:r>
      <w:r w:rsidRPr="00F7194A">
        <w:rPr>
          <w:sz w:val="14"/>
        </w:rPr>
        <w:lastRenderedPageBreak/>
        <w:t xml:space="preserve">example, one 2012 study demonstrated that a drug, a common beta blocker propranolol, reduced implicit bias.66 </w:t>
      </w:r>
      <w:r w:rsidRPr="00F7194A">
        <w:rPr>
          <w:rStyle w:val="StyleUnderline"/>
        </w:rPr>
        <w:t xml:space="preserve">One can </w:t>
      </w:r>
      <w:r w:rsidRPr="00EE2DFC">
        <w:rPr>
          <w:rStyle w:val="StyleUnderline"/>
          <w:highlight w:val="cyan"/>
        </w:rPr>
        <w:t>imagine</w:t>
      </w:r>
      <w:r w:rsidRPr="00F7194A">
        <w:rPr>
          <w:rStyle w:val="StyleUnderline"/>
        </w:rPr>
        <w:t xml:space="preserve"> the headlines</w:t>
      </w:r>
      <w:r w:rsidRPr="00F7194A">
        <w:rPr>
          <w:sz w:val="14"/>
        </w:rPr>
        <w:t xml:space="preserve">: </w:t>
      </w:r>
      <w:r w:rsidRPr="00EE2DFC">
        <w:rPr>
          <w:rStyle w:val="Emphasis"/>
          <w:highlight w:val="cyan"/>
        </w:rPr>
        <w:t>Pills to Cure Racism!</w:t>
      </w:r>
      <w:r w:rsidRPr="00F7194A">
        <w:rPr>
          <w:sz w:val="14"/>
        </w:rPr>
        <w:t xml:space="preserve"> While potentially providing insights into some biological </w:t>
      </w:r>
      <w:r w:rsidRPr="00EE2DFC">
        <w:rPr>
          <w:sz w:val="14"/>
        </w:rPr>
        <w:t xml:space="preserve">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EE2DFC">
        <w:rPr>
          <w:rStyle w:val="StyleUnderline"/>
        </w:rPr>
        <w:t>brain regions</w:t>
      </w:r>
      <w:r w:rsidRPr="00EE2DFC">
        <w:rPr>
          <w:sz w:val="14"/>
        </w:rPr>
        <w:t xml:space="preserve">, like our neurophysiology and endocrinology, </w:t>
      </w:r>
      <w:r w:rsidRPr="00EE2DFC">
        <w:rPr>
          <w:rStyle w:val="StyleUnderline"/>
        </w:rPr>
        <w:t xml:space="preserve">are </w:t>
      </w:r>
      <w:r w:rsidRPr="00EE2DFC">
        <w:rPr>
          <w:rStyle w:val="Emphasis"/>
        </w:rPr>
        <w:t>intertwined</w:t>
      </w:r>
      <w:r w:rsidRPr="00EE2DFC">
        <w:rPr>
          <w:sz w:val="14"/>
        </w:rPr>
        <w:t xml:space="preserve">, </w:t>
      </w:r>
      <w:r w:rsidRPr="00EE2DFC">
        <w:rPr>
          <w:rStyle w:val="StyleUnderline"/>
        </w:rPr>
        <w:t xml:space="preserve">and each typically has </w:t>
      </w:r>
      <w:r w:rsidRPr="00EE2DFC">
        <w:rPr>
          <w:rStyle w:val="Emphasis"/>
        </w:rPr>
        <w:t>multiple functions</w:t>
      </w:r>
      <w:r w:rsidRPr="00EE2DFC">
        <w:rPr>
          <w:sz w:val="14"/>
        </w:rPr>
        <w:t>. In this way, these statements are wildly inappropriate and highly inaccurate, representing extrem</w:t>
      </w:r>
      <w:r w:rsidRPr="00F7194A">
        <w:rPr>
          <w:sz w:val="14"/>
        </w:rPr>
        <w:t xml:space="preserve">e forms of how neuroscience research can be misinterpreted. </w:t>
      </w:r>
      <w:r w:rsidRPr="00F7194A">
        <w:rPr>
          <w:rStyle w:val="StyleUnderline"/>
        </w:rPr>
        <w:t xml:space="preserve">There is </w:t>
      </w:r>
      <w:r w:rsidRPr="00296460">
        <w:rPr>
          <w:rStyle w:val="Emphasis"/>
        </w:rPr>
        <w:t>no magic pill</w:t>
      </w:r>
      <w:r w:rsidRPr="00F7194A">
        <w:rPr>
          <w:sz w:val="14"/>
        </w:rPr>
        <w:t xml:space="preserve">. There is no neurological or biochemical solution, and </w:t>
      </w:r>
      <w:r w:rsidRPr="00F7194A">
        <w:rPr>
          <w:rStyle w:val="StyleUnderline"/>
        </w:rPr>
        <w:t xml:space="preserve">making </w:t>
      </w:r>
      <w:r w:rsidRPr="00F3151E">
        <w:rPr>
          <w:rStyle w:val="StyleUnderline"/>
          <w:highlight w:val="cyan"/>
        </w:rPr>
        <w:t xml:space="preserve">these claims </w:t>
      </w:r>
      <w:r w:rsidRPr="00F3151E">
        <w:rPr>
          <w:rStyle w:val="Emphasis"/>
          <w:highlight w:val="cyan"/>
        </w:rPr>
        <w:t>distracts</w:t>
      </w:r>
      <w:r w:rsidRPr="00F3151E">
        <w:rPr>
          <w:rStyle w:val="StyleUnderline"/>
          <w:highlight w:val="cyan"/>
        </w:rPr>
        <w:t xml:space="preserve"> from</w:t>
      </w:r>
      <w:r w:rsidRPr="00F7194A">
        <w:rPr>
          <w:rStyle w:val="StyleUnderline"/>
        </w:rPr>
        <w:t xml:space="preserve"> the </w:t>
      </w:r>
      <w:r w:rsidRPr="00F3151E">
        <w:rPr>
          <w:rStyle w:val="Emphasis"/>
          <w:highlight w:val="cyan"/>
        </w:rPr>
        <w:t>historical</w:t>
      </w:r>
      <w:r w:rsidRPr="00F3151E">
        <w:rPr>
          <w:rStyle w:val="StyleUnderline"/>
          <w:highlight w:val="cyan"/>
        </w:rPr>
        <w:t xml:space="preserve"> and </w:t>
      </w:r>
      <w:r w:rsidRPr="00F3151E">
        <w:rPr>
          <w:rStyle w:val="Emphasis"/>
          <w:highlight w:val="cyan"/>
        </w:rPr>
        <w:t>social factors</w:t>
      </w:r>
      <w:r w:rsidRPr="00F7194A">
        <w:rPr>
          <w:rStyle w:val="StyleUnderline"/>
        </w:rPr>
        <w:t xml:space="preserve"> that shape and reinforce racism</w:t>
      </w:r>
      <w:r w:rsidRPr="00F7194A">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44DD9188" w14:textId="77777777" w:rsidR="00426581" w:rsidRPr="00566F08" w:rsidRDefault="00426581" w:rsidP="00426581">
      <w:pPr>
        <w:pStyle w:val="Heading4"/>
        <w:rPr>
          <w:b w:val="0"/>
          <w:bCs/>
        </w:rPr>
      </w:pPr>
      <w:r>
        <w:t xml:space="preserve">Institutions shape bias, so the plan </w:t>
      </w:r>
      <w:r>
        <w:rPr>
          <w:u w:val="single"/>
        </w:rPr>
        <w:t>solves</w:t>
      </w:r>
      <w:r>
        <w:t xml:space="preserve"> but discourse </w:t>
      </w:r>
      <w:r>
        <w:rPr>
          <w:u w:val="single"/>
        </w:rPr>
        <w:t>fails</w:t>
      </w:r>
      <w:r>
        <w:t>.</w:t>
      </w:r>
    </w:p>
    <w:p w14:paraId="0324F031" w14:textId="77777777" w:rsidR="00426581" w:rsidRPr="00403D4C" w:rsidRDefault="00426581" w:rsidP="00426581">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3B1F3CDA" w14:textId="77777777" w:rsidR="00426581" w:rsidRPr="00403D4C" w:rsidRDefault="00426581" w:rsidP="00426581">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386E41C1" w14:textId="77777777" w:rsidR="00426581" w:rsidRPr="00403D4C" w:rsidRDefault="00426581" w:rsidP="00426581">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78DD4953" w14:textId="77777777" w:rsidR="00426581" w:rsidRPr="00403D4C" w:rsidRDefault="00426581" w:rsidP="00426581">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5C52E88A" w14:textId="77777777" w:rsidR="00426581" w:rsidRPr="00403D4C" w:rsidRDefault="00426581" w:rsidP="00426581">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73AFEBD8" w14:textId="77777777" w:rsidR="00426581" w:rsidRPr="00403D4C" w:rsidRDefault="00426581" w:rsidP="00426581">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3EF7A505" w14:textId="77777777" w:rsidR="00426581" w:rsidRPr="00403D4C" w:rsidRDefault="00426581" w:rsidP="00426581">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w:t>
      </w:r>
      <w:r w:rsidRPr="002F3139">
        <w:rPr>
          <w:rStyle w:val="StyleUnderline"/>
          <w:highlight w:val="cyan"/>
        </w:rPr>
        <w:lastRenderedPageBreak/>
        <w:t xml:space="preserve">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3D828BDB" w14:textId="77777777" w:rsidR="00426581" w:rsidRPr="00403D4C" w:rsidRDefault="00426581" w:rsidP="00426581">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543C1EA2" w14:textId="77777777" w:rsidR="00426581" w:rsidRPr="00403D4C" w:rsidRDefault="00426581" w:rsidP="00426581">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21701108" w14:textId="77777777" w:rsidR="00426581" w:rsidRPr="00403D4C" w:rsidRDefault="00426581" w:rsidP="00426581">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634A3420" w14:textId="77777777" w:rsidR="00426581" w:rsidRPr="00403D4C" w:rsidRDefault="00426581" w:rsidP="00426581">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30BE8FC2" w14:textId="77777777" w:rsidR="00426581" w:rsidRPr="00403D4C" w:rsidRDefault="00426581" w:rsidP="00426581">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199DE10B" w14:textId="77777777" w:rsidR="00426581" w:rsidRPr="00403D4C" w:rsidRDefault="00426581" w:rsidP="00426581">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58CF151F" w14:textId="77777777" w:rsidR="00426581" w:rsidRPr="00403D4C" w:rsidRDefault="00426581" w:rsidP="00426581">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1B6A33F6" w14:textId="77777777" w:rsidR="00426581" w:rsidRPr="00403D4C" w:rsidRDefault="00426581" w:rsidP="00426581">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545814D8" w14:textId="77777777" w:rsidR="00426581" w:rsidRPr="00403D4C" w:rsidRDefault="00426581" w:rsidP="00426581">
      <w:pPr>
        <w:rPr>
          <w:sz w:val="16"/>
        </w:rPr>
      </w:pPr>
      <w:r w:rsidRPr="00403D4C">
        <w:rPr>
          <w:sz w:val="16"/>
        </w:rPr>
        <w:t xml:space="preserve">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w:t>
      </w:r>
      <w:r w:rsidRPr="00403D4C">
        <w:rPr>
          <w:sz w:val="16"/>
        </w:rPr>
        <w:lastRenderedPageBreak/>
        <w:t>neuroticism and openness.18 Regularities in regional personality structure are thought to be due to regularities in the physical environment, historical events, and cultural norms of the region.19</w:t>
      </w:r>
    </w:p>
    <w:p w14:paraId="52249050" w14:textId="77777777" w:rsidR="00426581" w:rsidRPr="00403D4C" w:rsidRDefault="00426581" w:rsidP="00426581">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5FC131D7" w14:textId="77777777" w:rsidR="00426581" w:rsidRPr="00403D4C" w:rsidRDefault="00426581" w:rsidP="00426581">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11A1EAB6" w14:textId="77777777" w:rsidR="00426581" w:rsidRPr="00403D4C" w:rsidRDefault="00426581" w:rsidP="00426581">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0BB60749" w14:textId="77777777" w:rsidR="00426581" w:rsidRPr="00403D4C" w:rsidRDefault="00426581" w:rsidP="00426581">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614233B7" w14:textId="77777777" w:rsidR="00426581" w:rsidRPr="00403D4C" w:rsidRDefault="00426581" w:rsidP="00426581">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43C6D629" w14:textId="77777777" w:rsidR="00426581" w:rsidRPr="00403D4C" w:rsidRDefault="00426581" w:rsidP="00426581">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3E12C533" w14:textId="77777777" w:rsidR="00426581" w:rsidRPr="00403D4C" w:rsidRDefault="00426581" w:rsidP="00426581">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w:t>
      </w:r>
      <w:r w:rsidRPr="00113615">
        <w:rPr>
          <w:rStyle w:val="StyleUnderline"/>
        </w:rPr>
        <w:lastRenderedPageBreak/>
        <w:t xml:space="preserve">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71241B5A" w14:textId="77777777" w:rsidR="00426581" w:rsidRPr="00403D4C" w:rsidRDefault="00426581" w:rsidP="00426581">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113A4622" w14:textId="77777777" w:rsidR="00426581" w:rsidRPr="00403D4C" w:rsidRDefault="00426581" w:rsidP="00426581">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03A13257" w14:textId="77777777" w:rsidR="00426581" w:rsidRPr="00403D4C" w:rsidRDefault="00426581" w:rsidP="00426581">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5A14D89E" w14:textId="77777777" w:rsidR="00426581" w:rsidRPr="00403D4C" w:rsidRDefault="00426581" w:rsidP="00426581">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6CC71B42" w14:textId="77777777" w:rsidR="00426581" w:rsidRPr="00403D4C" w:rsidRDefault="00426581" w:rsidP="00426581">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2D6DA877" w14:textId="77777777" w:rsidR="00426581" w:rsidRPr="00403D4C" w:rsidRDefault="00426581" w:rsidP="00426581">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2E4AFE0" w14:textId="77777777" w:rsidR="00426581" w:rsidRPr="00403D4C" w:rsidRDefault="00426581" w:rsidP="00426581">
      <w:pPr>
        <w:rPr>
          <w:sz w:val="16"/>
        </w:rPr>
      </w:pPr>
      <w:r w:rsidRPr="00403D4C">
        <w:rPr>
          <w:sz w:val="16"/>
        </w:rPr>
        <w:t xml:space="preserve">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w:t>
      </w:r>
      <w:r w:rsidRPr="00403D4C">
        <w:rPr>
          <w:sz w:val="16"/>
        </w:rPr>
        <w:lastRenderedPageBreak/>
        <w:t>is an emergent property of racial inequality in the social context, interventions that do not change the social context should leave implicit biases relatively unchanged.</w:t>
      </w:r>
    </w:p>
    <w:p w14:paraId="7A3C0B9F" w14:textId="77777777" w:rsidR="00426581" w:rsidRPr="00403D4C" w:rsidRDefault="00426581" w:rsidP="00426581">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6C96DE80" w14:textId="77777777" w:rsidR="00426581" w:rsidRPr="00403D4C" w:rsidRDefault="00426581" w:rsidP="00426581">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72E2CB8F" w14:textId="77777777" w:rsidR="00426581" w:rsidRDefault="00426581" w:rsidP="00426581">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639712AF" w14:textId="77777777" w:rsidR="00426581" w:rsidRPr="000359F7" w:rsidRDefault="00426581" w:rsidP="00426581">
      <w:pPr>
        <w:pStyle w:val="Heading4"/>
      </w:pPr>
      <w:r w:rsidRPr="000359F7">
        <w:rPr>
          <w:u w:val="single"/>
        </w:rPr>
        <w:t>Multi-decade</w:t>
      </w:r>
      <w:r w:rsidRPr="000359F7">
        <w:t xml:space="preserve"> modelling covering </w:t>
      </w:r>
      <w:r w:rsidRPr="000359F7">
        <w:rPr>
          <w:u w:val="single"/>
        </w:rPr>
        <w:t>millions</w:t>
      </w:r>
      <w:r w:rsidRPr="000359F7">
        <w:t xml:space="preserve"> prove.</w:t>
      </w:r>
    </w:p>
    <w:p w14:paraId="35B49E9D" w14:textId="77777777" w:rsidR="00426581" w:rsidRDefault="00426581" w:rsidP="00426581">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6D35BB1C" w14:textId="77777777" w:rsidR="00426581" w:rsidRPr="002A5FF6" w:rsidRDefault="00426581" w:rsidP="00426581">
      <w:pPr>
        <w:rPr>
          <w:sz w:val="16"/>
        </w:rPr>
      </w:pPr>
      <w:r w:rsidRPr="002A5FF6">
        <w:rPr>
          <w:sz w:val="16"/>
        </w:rPr>
        <w:t>Change at the Societal Level</w:t>
      </w:r>
    </w:p>
    <w:p w14:paraId="4158055A" w14:textId="77777777" w:rsidR="00426581" w:rsidRPr="002A5FF6" w:rsidRDefault="00426581" w:rsidP="00426581">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37B53">
        <w:rPr>
          <w:rStyle w:val="Emphasis"/>
          <w:highlight w:val="cyan"/>
        </w:rPr>
        <w:t>time-series modeling</w:t>
      </w:r>
      <w:r w:rsidRPr="00006FE6">
        <w:rPr>
          <w:rStyle w:val="StyleUnderline"/>
        </w:rPr>
        <w:t xml:space="preserve">, they </w:t>
      </w:r>
      <w:r w:rsidRPr="00037B53">
        <w:rPr>
          <w:rStyle w:val="StyleUnderline"/>
          <w:highlight w:val="cyan"/>
        </w:rPr>
        <w:t>traced</w:t>
      </w:r>
      <w:r w:rsidRPr="002A5FF6">
        <w:rPr>
          <w:sz w:val="16"/>
        </w:rPr>
        <w:t xml:space="preserve"> almost </w:t>
      </w:r>
      <w:r w:rsidRPr="00037B53">
        <w:rPr>
          <w:rStyle w:val="Emphasis"/>
          <w:highlight w:val="cyan"/>
        </w:rPr>
        <w:t>three million</w:t>
      </w:r>
      <w:r w:rsidRPr="002A5FF6">
        <w:rPr>
          <w:sz w:val="16"/>
        </w:rPr>
        <w:t xml:space="preserve"> Americans' </w:t>
      </w:r>
      <w:r w:rsidRPr="00006FE6">
        <w:rPr>
          <w:rStyle w:val="StyleUnderline"/>
        </w:rPr>
        <w:t xml:space="preserve">implicit </w:t>
      </w:r>
      <w:r w:rsidRPr="00037B53">
        <w:rPr>
          <w:rStyle w:val="StyleUnderline"/>
          <w:highlight w:val="cyan"/>
        </w:rPr>
        <w:t>race attitudes over</w:t>
      </w:r>
      <w:r w:rsidRPr="002A5FF6">
        <w:rPr>
          <w:sz w:val="16"/>
        </w:rPr>
        <w:t xml:space="preserve"> the course of </w:t>
      </w:r>
      <w:r w:rsidRPr="00037B53">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37B53">
        <w:rPr>
          <w:rStyle w:val="StyleUnderline"/>
          <w:highlight w:val="cyan"/>
        </w:rPr>
        <w:t xml:space="preserve">bias </w:t>
      </w:r>
      <w:r w:rsidRPr="00037B53">
        <w:rPr>
          <w:rStyle w:val="Emphasis"/>
          <w:highlight w:val="cyan"/>
        </w:rPr>
        <w:t>decreased</w:t>
      </w:r>
      <w:r w:rsidRPr="00006FE6">
        <w:rPr>
          <w:rStyle w:val="StyleUnderline"/>
        </w:rPr>
        <w:t xml:space="preserve"> by </w:t>
      </w:r>
      <w:r w:rsidRPr="00037B53">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37B53">
        <w:rPr>
          <w:rStyle w:val="StyleUnderline"/>
          <w:highlight w:val="cyan"/>
        </w:rPr>
        <w:t>attitudes could</w:t>
      </w:r>
      <w:r w:rsidRPr="002A5FF6">
        <w:rPr>
          <w:sz w:val="16"/>
        </w:rPr>
        <w:t xml:space="preserve"> first </w:t>
      </w:r>
      <w:r w:rsidRPr="00037B53">
        <w:rPr>
          <w:rStyle w:val="StyleUnderline"/>
          <w:highlight w:val="cyan"/>
        </w:rPr>
        <w:t xml:space="preserve">touch </w:t>
      </w:r>
      <w:r w:rsidRPr="00037B53">
        <w:rPr>
          <w:rStyle w:val="Emphasis"/>
          <w:highlight w:val="cyan"/>
        </w:rPr>
        <w:t>neutrality</w:t>
      </w:r>
      <w:r w:rsidRPr="00037B53">
        <w:rPr>
          <w:rStyle w:val="StyleUnderline"/>
          <w:highlight w:val="cyan"/>
        </w:rPr>
        <w:t xml:space="preserve"> in </w:t>
      </w:r>
      <w:r w:rsidRPr="00037B53">
        <w:rPr>
          <w:rStyle w:val="Emphasis"/>
          <w:highlight w:val="cyan"/>
        </w:rPr>
        <w:t>2035</w:t>
      </w:r>
      <w:r w:rsidRPr="002A5FF6">
        <w:rPr>
          <w:sz w:val="16"/>
        </w:rPr>
        <w:t>.</w:t>
      </w:r>
    </w:p>
    <w:p w14:paraId="68D221FD" w14:textId="77777777" w:rsidR="00426581" w:rsidRPr="002A5FF6" w:rsidRDefault="00426581" w:rsidP="00426581">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37B53">
        <w:rPr>
          <w:rStyle w:val="StyleUnderline"/>
          <w:highlight w:val="cyan"/>
        </w:rPr>
        <w:t xml:space="preserve">participants alike </w:t>
      </w:r>
      <w:r w:rsidRPr="00037B53">
        <w:rPr>
          <w:rStyle w:val="Emphasis"/>
          <w:highlight w:val="cyan"/>
        </w:rPr>
        <w:t>all</w:t>
      </w:r>
      <w:r w:rsidRPr="00037B53">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606ECE03" w14:textId="77777777" w:rsidR="00426581" w:rsidRPr="00BC39DE" w:rsidRDefault="00426581" w:rsidP="00426581">
      <w:pPr>
        <w:pStyle w:val="Heading4"/>
        <w:rPr>
          <w:b w:val="0"/>
          <w:bCs/>
        </w:rPr>
      </w:pPr>
      <w:r>
        <w:lastRenderedPageBreak/>
        <w:t xml:space="preserve">Libidinal drives have </w:t>
      </w:r>
      <w:r>
        <w:rPr>
          <w:u w:val="single"/>
        </w:rPr>
        <w:t>no basis</w:t>
      </w:r>
      <w:r>
        <w:t xml:space="preserve"> in science. </w:t>
      </w:r>
    </w:p>
    <w:p w14:paraId="15E22089" w14:textId="77777777" w:rsidR="00426581" w:rsidRDefault="00426581" w:rsidP="00426581">
      <w:r w:rsidRPr="00275550">
        <w:rPr>
          <w:rStyle w:val="Style13ptBold"/>
        </w:rPr>
        <w:t>Geltman, 25</w:t>
      </w:r>
      <w:r>
        <w:t>—President of the Psychoanalytic Institute of Northern California (Elise, “Who is Free to Free Associate: Psychoanalysis and Social Ethics (AKA “Look a Psychoanalyst!”),” Psychoanalytic Dialogues, 35(1), 19–34, dml)</w:t>
      </w:r>
    </w:p>
    <w:p w14:paraId="1F06DA46" w14:textId="77777777" w:rsidR="00426581" w:rsidRPr="00275550" w:rsidRDefault="00426581" w:rsidP="00426581">
      <w:pPr>
        <w:rPr>
          <w:sz w:val="14"/>
        </w:rPr>
      </w:pPr>
      <w:r w:rsidRPr="00275550">
        <w:rPr>
          <w:sz w:val="14"/>
        </w:rPr>
        <w:t xml:space="preserve">While “being more” of oneself is not the goal of all analyses, I suspect </w:t>
      </w:r>
      <w:r w:rsidRPr="008942E7">
        <w:rPr>
          <w:rStyle w:val="StyleUnderline"/>
        </w:rPr>
        <w:t>the sentiment</w:t>
      </w:r>
      <w:r w:rsidRPr="00275550">
        <w:rPr>
          <w:sz w:val="14"/>
        </w:rPr>
        <w:t xml:space="preserve"> (</w:t>
      </w:r>
      <w:r w:rsidRPr="008942E7">
        <w:rPr>
          <w:rStyle w:val="StyleUnderline"/>
        </w:rPr>
        <w:t>that an analysis will make one more of oneself</w:t>
      </w:r>
      <w:r w:rsidRPr="00275550">
        <w:rPr>
          <w:sz w:val="14"/>
        </w:rPr>
        <w:t xml:space="preserve">) </w:t>
      </w:r>
      <w:r w:rsidRPr="00CE0A59">
        <w:rPr>
          <w:rStyle w:val="StyleUnderline"/>
        </w:rPr>
        <w:t xml:space="preserve">may seem </w:t>
      </w:r>
      <w:r w:rsidRPr="004E4F9A">
        <w:rPr>
          <w:rStyle w:val="Emphasis"/>
        </w:rPr>
        <w:t>self-evident</w:t>
      </w:r>
      <w:r w:rsidRPr="00275550">
        <w:rPr>
          <w:sz w:val="14"/>
        </w:rPr>
        <w:t xml:space="preserve">, innocuous, or inherently good to many and may live </w:t>
      </w:r>
      <w:r w:rsidRPr="00CE0A59">
        <w:rPr>
          <w:rStyle w:val="StyleUnderline"/>
        </w:rPr>
        <w:t>in</w:t>
      </w:r>
      <w:r w:rsidRPr="00275550">
        <w:rPr>
          <w:sz w:val="14"/>
        </w:rPr>
        <w:t xml:space="preserve"> the shared implicit culture of Institutional </w:t>
      </w:r>
      <w:r w:rsidRPr="00237122">
        <w:rPr>
          <w:rStyle w:val="StyleUnderline"/>
          <w:highlight w:val="cyan"/>
        </w:rPr>
        <w:t>Psychoanalysis</w:t>
      </w:r>
      <w:r w:rsidRPr="00275550">
        <w:rPr>
          <w:sz w:val="14"/>
        </w:rPr>
        <w:t>. If so, we (our field) may be harboring obscured, unformulated, or sedimented values worthy of further examination.</w:t>
      </w:r>
    </w:p>
    <w:p w14:paraId="64F0733D" w14:textId="77777777" w:rsidR="00426581" w:rsidRPr="00275550" w:rsidRDefault="00426581" w:rsidP="00426581">
      <w:pPr>
        <w:rPr>
          <w:sz w:val="14"/>
        </w:rPr>
      </w:pPr>
      <w:r w:rsidRPr="00275550">
        <w:rPr>
          <w:sz w:val="14"/>
        </w:rPr>
        <w:t xml:space="preserve">Most obviously, </w:t>
      </w:r>
      <w:r w:rsidRPr="00CE0A59">
        <w:rPr>
          <w:rStyle w:val="StyleUnderline"/>
        </w:rPr>
        <w:t>the</w:t>
      </w:r>
      <w:r w:rsidRPr="00275550">
        <w:rPr>
          <w:sz w:val="14"/>
        </w:rPr>
        <w:t xml:space="preserve"> feel-good </w:t>
      </w:r>
      <w:r w:rsidRPr="00CE0A59">
        <w:rPr>
          <w:rStyle w:val="StyleUnderline"/>
        </w:rPr>
        <w:t>sentiment</w:t>
      </w:r>
      <w:r w:rsidRPr="00275550">
        <w:rPr>
          <w:sz w:val="14"/>
        </w:rPr>
        <w:t xml:space="preserve">, taken outside of any context, </w:t>
      </w:r>
      <w:r w:rsidRPr="004E4F9A">
        <w:rPr>
          <w:rStyle w:val="StyleUnderline"/>
        </w:rPr>
        <w:t xml:space="preserve">prioritizes </w:t>
      </w:r>
      <w:r w:rsidRPr="004E4F9A">
        <w:rPr>
          <w:rStyle w:val="Emphasis"/>
        </w:rPr>
        <w:t>individual becoming</w:t>
      </w:r>
      <w:r w:rsidRPr="004E4F9A">
        <w:rPr>
          <w:rStyle w:val="StyleUnderline"/>
        </w:rPr>
        <w:t xml:space="preserve"> for </w:t>
      </w:r>
      <w:r w:rsidRPr="004E4F9A">
        <w:rPr>
          <w:rStyle w:val="Emphasis"/>
        </w:rPr>
        <w:t>itself</w:t>
      </w:r>
      <w:r w:rsidRPr="00275550">
        <w:rPr>
          <w:sz w:val="14"/>
        </w:rPr>
        <w:t xml:space="preserve">. </w:t>
      </w:r>
      <w:r w:rsidRPr="00CE0A59">
        <w:rPr>
          <w:rStyle w:val="StyleUnderline"/>
        </w:rPr>
        <w:t>It</w:t>
      </w:r>
      <w:r w:rsidRPr="00275550">
        <w:rPr>
          <w:sz w:val="14"/>
        </w:rPr>
        <w:t xml:space="preserve"> also </w:t>
      </w:r>
      <w:r w:rsidRPr="00CE0A59">
        <w:rPr>
          <w:rStyle w:val="StyleUnderline"/>
        </w:rPr>
        <w:t xml:space="preserve">may rest on a </w:t>
      </w:r>
      <w:r w:rsidRPr="00237122">
        <w:rPr>
          <w:rStyle w:val="StyleUnderline"/>
          <w:highlight w:val="cyan"/>
        </w:rPr>
        <w:t xml:space="preserve">hope that </w:t>
      </w:r>
      <w:r w:rsidRPr="00237122">
        <w:rPr>
          <w:rStyle w:val="Emphasis"/>
          <w:highlight w:val="cyan"/>
        </w:rPr>
        <w:t>individual</w:t>
      </w:r>
      <w:r w:rsidRPr="00237122">
        <w:rPr>
          <w:rStyle w:val="StyleUnderline"/>
          <w:highlight w:val="cyan"/>
        </w:rPr>
        <w:t xml:space="preserve"> psychic growth</w:t>
      </w:r>
      <w:r w:rsidRPr="00275550">
        <w:rPr>
          <w:sz w:val="14"/>
        </w:rPr>
        <w:t xml:space="preserve">, as facilitated by deep exploration and the hard-won internal freedom it can generate, </w:t>
      </w:r>
      <w:r w:rsidRPr="00CE0A59">
        <w:rPr>
          <w:rStyle w:val="StyleUnderline"/>
        </w:rPr>
        <w:t xml:space="preserve">will </w:t>
      </w:r>
      <w:r w:rsidRPr="004E4F9A">
        <w:rPr>
          <w:rStyle w:val="Emphasis"/>
        </w:rPr>
        <w:t>spontaneously</w:t>
      </w:r>
      <w:r w:rsidRPr="00CE0A59">
        <w:rPr>
          <w:rStyle w:val="StyleUnderline"/>
        </w:rPr>
        <w:t xml:space="preserve"> </w:t>
      </w:r>
      <w:r w:rsidRPr="00237122">
        <w:rPr>
          <w:rStyle w:val="StyleUnderline"/>
          <w:highlight w:val="cyan"/>
        </w:rPr>
        <w:t>produce</w:t>
      </w:r>
      <w:r w:rsidRPr="00CE0A59">
        <w:rPr>
          <w:rStyle w:val="StyleUnderline"/>
        </w:rPr>
        <w:t xml:space="preserve"> socially ethical participant-citizens</w:t>
      </w:r>
      <w:r w:rsidRPr="00275550">
        <w:rPr>
          <w:sz w:val="14"/>
        </w:rPr>
        <w:t xml:space="preserve"> Footnote5 </w:t>
      </w:r>
      <w:r w:rsidRPr="00CE0A59">
        <w:rPr>
          <w:rStyle w:val="StyleUnderline"/>
        </w:rPr>
        <w:t>and</w:t>
      </w:r>
      <w:r w:rsidRPr="00275550">
        <w:rPr>
          <w:sz w:val="14"/>
        </w:rPr>
        <w:t xml:space="preserve">, thus, </w:t>
      </w:r>
      <w:r w:rsidRPr="00CE0A59">
        <w:rPr>
          <w:rStyle w:val="StyleUnderline"/>
        </w:rPr>
        <w:t xml:space="preserve">a </w:t>
      </w:r>
      <w:r w:rsidRPr="00237122">
        <w:rPr>
          <w:rStyle w:val="StyleUnderline"/>
          <w:highlight w:val="cyan"/>
        </w:rPr>
        <w:t xml:space="preserve">healthier society </w:t>
      </w:r>
      <w:r w:rsidRPr="00237122">
        <w:rPr>
          <w:rStyle w:val="Emphasis"/>
          <w:highlight w:val="cyan"/>
        </w:rPr>
        <w:t>by default</w:t>
      </w:r>
      <w:r w:rsidRPr="00275550">
        <w:rPr>
          <w:sz w:val="14"/>
        </w:rPr>
        <w:t>.</w:t>
      </w:r>
    </w:p>
    <w:p w14:paraId="7781D3C2" w14:textId="77777777" w:rsidR="00426581" w:rsidRPr="00275550" w:rsidRDefault="00426581" w:rsidP="00426581">
      <w:pPr>
        <w:rPr>
          <w:sz w:val="14"/>
        </w:rPr>
      </w:pPr>
      <w:r w:rsidRPr="00275550">
        <w:rPr>
          <w:sz w:val="14"/>
        </w:rPr>
        <w:t xml:space="preserve">While </w:t>
      </w:r>
      <w:r w:rsidRPr="00237122">
        <w:rPr>
          <w:rStyle w:val="StyleUnderline"/>
          <w:highlight w:val="cyan"/>
        </w:rPr>
        <w:t>this</w:t>
      </w:r>
      <w:r w:rsidRPr="00CE0A59">
        <w:rPr>
          <w:rStyle w:val="StyleUnderline"/>
        </w:rPr>
        <w:t xml:space="preserve"> reasoning</w:t>
      </w:r>
      <w:r w:rsidRPr="00275550">
        <w:rPr>
          <w:sz w:val="14"/>
        </w:rPr>
        <w:t xml:space="preserve"> sounds good and has a certain logic to it, I worry that it </w:t>
      </w:r>
      <w:r w:rsidRPr="00237122">
        <w:rPr>
          <w:rStyle w:val="StyleUnderline"/>
          <w:highlight w:val="cyan"/>
        </w:rPr>
        <w:t xml:space="preserve">might be </w:t>
      </w:r>
      <w:r w:rsidRPr="00237122">
        <w:rPr>
          <w:rStyle w:val="Emphasis"/>
          <w:highlight w:val="cyan"/>
        </w:rPr>
        <w:t>wishful</w:t>
      </w:r>
      <w:r w:rsidRPr="00CE0A59">
        <w:rPr>
          <w:rStyle w:val="StyleUnderline"/>
        </w:rPr>
        <w:t xml:space="preserve"> or </w:t>
      </w:r>
      <w:r w:rsidRPr="004E4F9A">
        <w:rPr>
          <w:rStyle w:val="Emphasis"/>
        </w:rPr>
        <w:t>mythic</w:t>
      </w:r>
      <w:r w:rsidRPr="00275550">
        <w:rPr>
          <w:sz w:val="14"/>
        </w:rPr>
        <w:t xml:space="preserve">.Footnote6 Its logic would seem to rest on the theory of adequate provision. Specifically, </w:t>
      </w:r>
      <w:r w:rsidRPr="00CE0A59">
        <w:rPr>
          <w:rStyle w:val="StyleUnderline"/>
        </w:rPr>
        <w:t xml:space="preserve">if </w:t>
      </w:r>
      <w:r w:rsidRPr="004E4F9A">
        <w:rPr>
          <w:rStyle w:val="Emphasis"/>
        </w:rPr>
        <w:t>individuals</w:t>
      </w:r>
      <w:r w:rsidRPr="00CE0A59">
        <w:rPr>
          <w:rStyle w:val="StyleUnderline"/>
        </w:rPr>
        <w:t xml:space="preserve"> have what they need</w:t>
      </w:r>
      <w:r w:rsidRPr="00275550">
        <w:rPr>
          <w:sz w:val="14"/>
        </w:rPr>
        <w:t xml:space="preserve">, </w:t>
      </w:r>
      <w:r w:rsidRPr="00CE0A59">
        <w:rPr>
          <w:rStyle w:val="StyleUnderline"/>
        </w:rPr>
        <w:t>they will</w:t>
      </w:r>
      <w:r w:rsidRPr="00275550">
        <w:rPr>
          <w:sz w:val="14"/>
        </w:rPr>
        <w:t xml:space="preserve"> “</w:t>
      </w:r>
      <w:r w:rsidRPr="00CE0A59">
        <w:rPr>
          <w:rStyle w:val="Emphasis"/>
        </w:rPr>
        <w:t>naturally</w:t>
      </w:r>
      <w:r w:rsidRPr="00275550">
        <w:rPr>
          <w:sz w:val="14"/>
        </w:rPr>
        <w:t xml:space="preserve">” </w:t>
      </w:r>
      <w:r w:rsidRPr="00CE0A59">
        <w:rPr>
          <w:rStyle w:val="StyleUnderline"/>
        </w:rPr>
        <w:t>be less</w:t>
      </w:r>
      <w:r w:rsidRPr="00275550">
        <w:rPr>
          <w:sz w:val="14"/>
        </w:rPr>
        <w:t xml:space="preserve"> defensive, selfish, or </w:t>
      </w:r>
      <w:r w:rsidRPr="004E4F9A">
        <w:rPr>
          <w:rStyle w:val="Emphasis"/>
        </w:rPr>
        <w:t>paranoid</w:t>
      </w:r>
      <w:r w:rsidRPr="00CE0A59">
        <w:rPr>
          <w:rStyle w:val="StyleUnderline"/>
        </w:rPr>
        <w:t xml:space="preserve"> and more </w:t>
      </w:r>
      <w:r w:rsidRPr="004E4F9A">
        <w:rPr>
          <w:rStyle w:val="Emphasis"/>
        </w:rPr>
        <w:t>open</w:t>
      </w:r>
      <w:r w:rsidRPr="00275550">
        <w:rPr>
          <w:sz w:val="14"/>
        </w:rPr>
        <w:t xml:space="preserve">, generous, creative, and related. To me, </w:t>
      </w:r>
      <w:r w:rsidRPr="00237122">
        <w:rPr>
          <w:rStyle w:val="StyleUnderline"/>
          <w:highlight w:val="cyan"/>
        </w:rPr>
        <w:t>this</w:t>
      </w:r>
      <w:r w:rsidRPr="00CE0A59">
        <w:rPr>
          <w:rStyle w:val="StyleUnderline"/>
        </w:rPr>
        <w:t xml:space="preserve"> seems to be </w:t>
      </w:r>
      <w:r w:rsidRPr="00237122">
        <w:rPr>
          <w:rStyle w:val="StyleUnderline"/>
        </w:rPr>
        <w:t>a</w:t>
      </w:r>
      <w:r w:rsidRPr="00275550">
        <w:rPr>
          <w:sz w:val="14"/>
        </w:rPr>
        <w:t xml:space="preserve"> “</w:t>
      </w:r>
      <w:r w:rsidRPr="00237122">
        <w:rPr>
          <w:rStyle w:val="Emphasis"/>
          <w:highlight w:val="cyan"/>
        </w:rPr>
        <w:t>trickle-down</w:t>
      </w:r>
      <w:r w:rsidRPr="00275550">
        <w:rPr>
          <w:sz w:val="14"/>
        </w:rPr>
        <w:t xml:space="preserve">” </w:t>
      </w:r>
      <w:r w:rsidRPr="00237122">
        <w:rPr>
          <w:rStyle w:val="StyleUnderline"/>
          <w:highlight w:val="cyan"/>
        </w:rPr>
        <w:t>model of benefit from the individual to the social</w:t>
      </w:r>
      <w:r w:rsidRPr="00275550">
        <w:rPr>
          <w:sz w:val="14"/>
        </w:rPr>
        <w:t xml:space="preserve">. I suspect that </w:t>
      </w:r>
      <w:r w:rsidRPr="00CE0A59">
        <w:rPr>
          <w:rStyle w:val="StyleUnderline"/>
        </w:rPr>
        <w:t xml:space="preserve">our field has </w:t>
      </w:r>
      <w:r w:rsidRPr="004E4F9A">
        <w:rPr>
          <w:rStyle w:val="Emphasis"/>
        </w:rPr>
        <w:t>implicitly assumed</w:t>
      </w:r>
      <w:r w:rsidRPr="00CE0A59">
        <w:rPr>
          <w:rStyle w:val="StyleUnderline"/>
        </w:rPr>
        <w:t xml:space="preserve"> that this is how traditional psychoanalysis contributes to the larger social matrix</w:t>
      </w:r>
      <w:r w:rsidRPr="00275550">
        <w:rPr>
          <w:sz w:val="14"/>
        </w:rPr>
        <w:t xml:space="preserve"> (if it claims any investment in the social at all).</w:t>
      </w:r>
    </w:p>
    <w:p w14:paraId="4AA5A932" w14:textId="77777777" w:rsidR="00426581" w:rsidRPr="00275550" w:rsidRDefault="00426581" w:rsidP="00426581">
      <w:pPr>
        <w:rPr>
          <w:sz w:val="14"/>
        </w:rPr>
      </w:pPr>
      <w:r w:rsidRPr="00275550">
        <w:rPr>
          <w:sz w:val="14"/>
        </w:rPr>
        <w:t xml:space="preserve">If </w:t>
      </w:r>
      <w:r w:rsidRPr="00CF5336">
        <w:rPr>
          <w:rStyle w:val="StyleUnderline"/>
        </w:rPr>
        <w:t>this</w:t>
      </w:r>
      <w:r w:rsidRPr="00275550">
        <w:rPr>
          <w:sz w:val="14"/>
        </w:rPr>
        <w:t xml:space="preserve"> is true about our Institutional Psychoanalysis – heretofore framed in this paper as “our IP”Footnote7 (K. Vandervoort, personal communication, 04/20/2023) – we would have to recognize that an unminded,Footnote8 </w:t>
      </w:r>
      <w:r w:rsidRPr="00CF5336">
        <w:rPr>
          <w:rStyle w:val="StyleUnderline"/>
        </w:rPr>
        <w:t xml:space="preserve">trickle-down model of psychic wellbeing </w:t>
      </w:r>
      <w:r w:rsidRPr="00237122">
        <w:rPr>
          <w:rStyle w:val="StyleUnderline"/>
          <w:highlight w:val="cyan"/>
        </w:rPr>
        <w:t xml:space="preserve">is </w:t>
      </w:r>
      <w:r w:rsidRPr="00237122">
        <w:rPr>
          <w:rStyle w:val="Emphasis"/>
          <w:highlight w:val="cyan"/>
        </w:rPr>
        <w:t>individualistic</w:t>
      </w:r>
      <w:r w:rsidRPr="00237122">
        <w:rPr>
          <w:rStyle w:val="StyleUnderline"/>
          <w:highlight w:val="cyan"/>
        </w:rPr>
        <w:t xml:space="preserve"> and </w:t>
      </w:r>
      <w:r w:rsidRPr="00237122">
        <w:rPr>
          <w:rStyle w:val="Emphasis"/>
          <w:highlight w:val="cyan"/>
        </w:rPr>
        <w:t>reifies neoliberalism</w:t>
      </w:r>
      <w:r w:rsidRPr="00275550">
        <w:rPr>
          <w:sz w:val="14"/>
        </w:rPr>
        <w:t xml:space="preserve">. </w:t>
      </w:r>
      <w:r w:rsidRPr="00275550">
        <w:rPr>
          <w:rStyle w:val="StyleUnderline"/>
        </w:rPr>
        <w:t xml:space="preserve">This trickle-down model of psychic growth </w:t>
      </w:r>
      <w:r w:rsidRPr="00237122">
        <w:rPr>
          <w:rStyle w:val="StyleUnderline"/>
          <w:highlight w:val="cyan"/>
        </w:rPr>
        <w:t>may</w:t>
      </w:r>
      <w:r w:rsidRPr="00275550">
        <w:rPr>
          <w:sz w:val="14"/>
        </w:rPr>
        <w:t xml:space="preserve"> also </w:t>
      </w:r>
      <w:r w:rsidRPr="00237122">
        <w:rPr>
          <w:rStyle w:val="StyleUnderline"/>
          <w:highlight w:val="cyan"/>
        </w:rPr>
        <w:t>be</w:t>
      </w:r>
      <w:r w:rsidRPr="00275550">
        <w:rPr>
          <w:sz w:val="14"/>
        </w:rPr>
        <w:t xml:space="preserve"> perceptible within psychoanalytic training and technique itself (for example, in what some have called </w:t>
      </w:r>
      <w:r w:rsidRPr="00237122">
        <w:rPr>
          <w:rStyle w:val="StyleUnderline"/>
          <w:highlight w:val="cyan"/>
        </w:rPr>
        <w:t>a</w:t>
      </w:r>
      <w:r w:rsidRPr="00275550">
        <w:rPr>
          <w:sz w:val="14"/>
        </w:rPr>
        <w:t xml:space="preserve"> normed “</w:t>
      </w:r>
      <w:r w:rsidRPr="00237122">
        <w:rPr>
          <w:rStyle w:val="Emphasis"/>
          <w:highlight w:val="cyan"/>
        </w:rPr>
        <w:t>pyramid scheme</w:t>
      </w:r>
      <w:r w:rsidRPr="00275550">
        <w:rPr>
          <w:sz w:val="14"/>
        </w:rPr>
        <w:t xml:space="preserve">” </w:t>
      </w:r>
      <w:r w:rsidRPr="00275550">
        <w:rPr>
          <w:rStyle w:val="StyleUnderline"/>
        </w:rPr>
        <w:t>of supervision and</w:t>
      </w:r>
      <w:r w:rsidRPr="00275550">
        <w:rPr>
          <w:sz w:val="14"/>
        </w:rPr>
        <w:t xml:space="preserve"> around regulatory questions of </w:t>
      </w:r>
      <w:r w:rsidRPr="00275550">
        <w:rPr>
          <w:rStyle w:val="StyleUnderline"/>
        </w:rPr>
        <w:t>analyzability</w:t>
      </w:r>
      <w:r w:rsidRPr="00275550">
        <w:rPr>
          <w:sz w:val="14"/>
        </w:rPr>
        <w:t xml:space="preserve">). Thus institutionalized, </w:t>
      </w:r>
      <w:r w:rsidRPr="00237122">
        <w:rPr>
          <w:rStyle w:val="StyleUnderline"/>
          <w:highlight w:val="cyan"/>
        </w:rPr>
        <w:t xml:space="preserve">we operate as if </w:t>
      </w:r>
      <w:r w:rsidRPr="00237122">
        <w:rPr>
          <w:rStyle w:val="StyleUnderline"/>
        </w:rPr>
        <w:t>the</w:t>
      </w:r>
      <w:r w:rsidRPr="00CF5336">
        <w:rPr>
          <w:rStyle w:val="StyleUnderline"/>
        </w:rPr>
        <w:t xml:space="preserve"> person who works hard on</w:t>
      </w:r>
      <w:r w:rsidRPr="00275550">
        <w:rPr>
          <w:sz w:val="14"/>
        </w:rPr>
        <w:t xml:space="preserve"> “</w:t>
      </w:r>
      <w:r w:rsidRPr="00CF5336">
        <w:rPr>
          <w:rStyle w:val="Emphasis"/>
        </w:rPr>
        <w:t>themself</w:t>
      </w:r>
      <w:r w:rsidRPr="00275550">
        <w:rPr>
          <w:sz w:val="14"/>
        </w:rPr>
        <w:t xml:space="preserve">” </w:t>
      </w:r>
      <w:r w:rsidRPr="00CF5336">
        <w:rPr>
          <w:rStyle w:val="StyleUnderline"/>
        </w:rPr>
        <w:t xml:space="preserve">reaps the benefits of being </w:t>
      </w:r>
      <w:r w:rsidRPr="004E4F9A">
        <w:rPr>
          <w:rStyle w:val="Emphasis"/>
        </w:rPr>
        <w:t>more</w:t>
      </w:r>
      <w:r w:rsidRPr="00275550">
        <w:rPr>
          <w:sz w:val="14"/>
        </w:rPr>
        <w:t xml:space="preserve">, having more, associating freely, </w:t>
      </w:r>
      <w:r w:rsidRPr="00CF5336">
        <w:rPr>
          <w:rStyle w:val="StyleUnderline"/>
        </w:rPr>
        <w:t xml:space="preserve">and claiming </w:t>
      </w:r>
      <w:r w:rsidRPr="004E4F9A">
        <w:rPr>
          <w:rStyle w:val="Emphasis"/>
        </w:rPr>
        <w:t>internal freedom</w:t>
      </w:r>
      <w:r w:rsidRPr="00CF5336">
        <w:rPr>
          <w:rStyle w:val="StyleUnderline"/>
        </w:rPr>
        <w:t>!</w:t>
      </w:r>
      <w:r w:rsidRPr="00275550">
        <w:rPr>
          <w:sz w:val="14"/>
        </w:rPr>
        <w:t xml:space="preserve"> Perhaps </w:t>
      </w:r>
      <w:r w:rsidRPr="00CF5336">
        <w:rPr>
          <w:rStyle w:val="StyleUnderline"/>
        </w:rPr>
        <w:t xml:space="preserve">we imagine this </w:t>
      </w:r>
      <w:r w:rsidRPr="00237122">
        <w:rPr>
          <w:rStyle w:val="StyleUnderline"/>
          <w:highlight w:val="cyan"/>
        </w:rPr>
        <w:t xml:space="preserve">individual psyche-self-wealth </w:t>
      </w:r>
      <w:r w:rsidRPr="00237122">
        <w:rPr>
          <w:rStyle w:val="Emphasis"/>
          <w:highlight w:val="cyan"/>
        </w:rPr>
        <w:t>accumulates</w:t>
      </w:r>
      <w:r w:rsidRPr="00237122">
        <w:rPr>
          <w:rStyle w:val="StyleUnderline"/>
          <w:highlight w:val="cyan"/>
        </w:rPr>
        <w:t xml:space="preserve"> and</w:t>
      </w:r>
      <w:r w:rsidRPr="00CF5336">
        <w:rPr>
          <w:rStyle w:val="StyleUnderline"/>
        </w:rPr>
        <w:t xml:space="preserve"> </w:t>
      </w:r>
      <w:r w:rsidRPr="004E4F9A">
        <w:rPr>
          <w:rStyle w:val="Emphasis"/>
        </w:rPr>
        <w:t xml:space="preserve">osmotically </w:t>
      </w:r>
      <w:r w:rsidRPr="00237122">
        <w:rPr>
          <w:rStyle w:val="Emphasis"/>
          <w:highlight w:val="cyan"/>
        </w:rPr>
        <w:t>infuses</w:t>
      </w:r>
      <w:r w:rsidRPr="00237122">
        <w:rPr>
          <w:rStyle w:val="StyleUnderline"/>
          <w:highlight w:val="cyan"/>
        </w:rPr>
        <w:t xml:space="preserve"> into group life</w:t>
      </w:r>
      <w:r w:rsidRPr="00CF5336">
        <w:rPr>
          <w:rStyle w:val="StyleUnderline"/>
        </w:rPr>
        <w:t xml:space="preserve"> or society</w:t>
      </w:r>
      <w:r w:rsidRPr="00275550">
        <w:rPr>
          <w:sz w:val="14"/>
        </w:rPr>
        <w:t xml:space="preserve"> (S. Hartman, personal communication, 03/15/2023).</w:t>
      </w:r>
    </w:p>
    <w:p w14:paraId="5058B669" w14:textId="77777777" w:rsidR="00426581" w:rsidRPr="00B70C8D" w:rsidRDefault="00426581" w:rsidP="00426581">
      <w:pPr>
        <w:rPr>
          <w:sz w:val="14"/>
        </w:rPr>
      </w:pPr>
      <w:r w:rsidRPr="00275550">
        <w:rPr>
          <w:sz w:val="14"/>
        </w:rPr>
        <w:t xml:space="preserve">I ask here, now – </w:t>
      </w:r>
      <w:r w:rsidRPr="00237122">
        <w:rPr>
          <w:rStyle w:val="StyleUnderline"/>
          <w:highlight w:val="cyan"/>
        </w:rPr>
        <w:t xml:space="preserve">do we have </w:t>
      </w:r>
      <w:r w:rsidRPr="00237122">
        <w:rPr>
          <w:rStyle w:val="Emphasis"/>
          <w:highlight w:val="cyan"/>
        </w:rPr>
        <w:t>evidence</w:t>
      </w:r>
      <w:r w:rsidRPr="00CF5336">
        <w:rPr>
          <w:rStyle w:val="StyleUnderline"/>
        </w:rPr>
        <w:t xml:space="preserve"> to support this supposition</w:t>
      </w:r>
      <w:r w:rsidRPr="00275550">
        <w:rPr>
          <w:sz w:val="14"/>
        </w:rPr>
        <w:t xml:space="preserve">: </w:t>
      </w:r>
      <w:r w:rsidRPr="00237122">
        <w:rPr>
          <w:rStyle w:val="StyleUnderline"/>
          <w:highlight w:val="cyan"/>
        </w:rPr>
        <w:t>that this</w:t>
      </w:r>
      <w:r w:rsidRPr="00CF5336">
        <w:rPr>
          <w:rStyle w:val="StyleUnderline"/>
        </w:rPr>
        <w:t xml:space="preserve"> trickle-down psychic benefit </w:t>
      </w:r>
      <w:r w:rsidRPr="00237122">
        <w:rPr>
          <w:rStyle w:val="Emphasis"/>
          <w:highlight w:val="cyan"/>
        </w:rPr>
        <w:t>actually happens</w:t>
      </w:r>
      <w:r w:rsidRPr="00237122">
        <w:rPr>
          <w:rStyle w:val="StyleUnderline"/>
          <w:highlight w:val="cyan"/>
        </w:rPr>
        <w:t>?</w:t>
      </w:r>
      <w:r w:rsidRPr="00275550">
        <w:rPr>
          <w:sz w:val="14"/>
        </w:rPr>
        <w:t xml:space="preserve"> </w:t>
      </w:r>
      <w:r w:rsidRPr="00237122">
        <w:rPr>
          <w:rStyle w:val="StyleUnderline"/>
          <w:highlight w:val="cyan"/>
        </w:rPr>
        <w:t xml:space="preserve">This </w:t>
      </w:r>
      <w:r w:rsidRPr="00237122">
        <w:rPr>
          <w:rStyle w:val="Emphasis"/>
          <w:highlight w:val="cyan"/>
        </w:rPr>
        <w:t>has not proven true</w:t>
      </w:r>
      <w:r w:rsidRPr="00CF5336">
        <w:rPr>
          <w:rStyle w:val="StyleUnderline"/>
        </w:rPr>
        <w:t xml:space="preserve"> in related social economic models</w:t>
      </w:r>
      <w:r w:rsidRPr="00275550">
        <w:rPr>
          <w:sz w:val="14"/>
        </w:rPr>
        <w:t xml:space="preserve">. Alternatively, is there some default assumption that a world filled with a more diverse collection of individuals who are more themselves will inherently create a more just world? In critical social theory and decolonial studies (and closer to home in our psychoanalytic circles), there is a painful recognition that </w:t>
      </w:r>
      <w:r w:rsidRPr="00237122">
        <w:rPr>
          <w:rStyle w:val="StyleUnderline"/>
          <w:highlight w:val="cyan"/>
        </w:rPr>
        <w:t>people</w:t>
      </w:r>
      <w:r w:rsidRPr="00CF5336">
        <w:rPr>
          <w:rStyle w:val="StyleUnderline"/>
        </w:rPr>
        <w:t xml:space="preserve"> often </w:t>
      </w:r>
      <w:r w:rsidRPr="00237122">
        <w:rPr>
          <w:rStyle w:val="StyleUnderline"/>
          <w:highlight w:val="cyan"/>
        </w:rPr>
        <w:t>do not</w:t>
      </w:r>
      <w:r w:rsidRPr="00CF5336">
        <w:rPr>
          <w:rStyle w:val="StyleUnderline"/>
        </w:rPr>
        <w:t xml:space="preserve"> </w:t>
      </w:r>
      <w:r w:rsidRPr="004E4F9A">
        <w:rPr>
          <w:rStyle w:val="Emphasis"/>
        </w:rPr>
        <w:t>naturally</w:t>
      </w:r>
      <w:r w:rsidRPr="00CF5336">
        <w:rPr>
          <w:rStyle w:val="StyleUnderline"/>
        </w:rPr>
        <w:t xml:space="preserve"> or </w:t>
      </w:r>
      <w:r w:rsidRPr="00237122">
        <w:rPr>
          <w:rStyle w:val="Emphasis"/>
          <w:highlight w:val="cyan"/>
        </w:rPr>
        <w:t>spontaneously</w:t>
      </w:r>
      <w:r w:rsidRPr="00237122">
        <w:rPr>
          <w:rStyle w:val="StyleUnderline"/>
          <w:highlight w:val="cyan"/>
        </w:rPr>
        <w:t xml:space="preserve"> produce freedom if they are free themselves</w:t>
      </w:r>
      <w:r w:rsidRPr="00275550">
        <w:rPr>
          <w:sz w:val="14"/>
        </w:rPr>
        <w:t xml:space="preserve"> (la paperson, Citation2017). Lived experience and critical scrutiny recognize that while freedom and critical consciousness are imagined as doppelgangers, </w:t>
      </w:r>
      <w:r w:rsidRPr="00CF5336">
        <w:rPr>
          <w:rStyle w:val="StyleUnderline"/>
        </w:rPr>
        <w:t xml:space="preserve">critical </w:t>
      </w:r>
      <w:r w:rsidRPr="00237122">
        <w:rPr>
          <w:rStyle w:val="StyleUnderline"/>
          <w:highlight w:val="cyan"/>
        </w:rPr>
        <w:t xml:space="preserve">consciousness </w:t>
      </w:r>
      <w:r w:rsidRPr="00237122">
        <w:rPr>
          <w:rStyle w:val="Emphasis"/>
          <w:highlight w:val="cyan"/>
        </w:rPr>
        <w:t>alone</w:t>
      </w:r>
      <w:r w:rsidRPr="00275550">
        <w:rPr>
          <w:sz w:val="14"/>
        </w:rPr>
        <w:t xml:space="preserve"> – and I would perhaps add internal freedom alone – </w:t>
      </w:r>
      <w:r w:rsidRPr="00237122">
        <w:rPr>
          <w:rStyle w:val="Emphasis"/>
          <w:highlight w:val="cyan"/>
        </w:rPr>
        <w:t>rarely</w:t>
      </w:r>
      <w:r w:rsidRPr="00237122">
        <w:rPr>
          <w:rStyle w:val="StyleUnderline"/>
          <w:highlight w:val="cyan"/>
        </w:rPr>
        <w:t xml:space="preserve"> takes up</w:t>
      </w:r>
      <w:r w:rsidRPr="00237122">
        <w:rPr>
          <w:sz w:val="14"/>
          <w:highlight w:val="cyan"/>
        </w:rPr>
        <w:t xml:space="preserve"> action</w:t>
      </w:r>
      <w:r w:rsidRPr="00275550">
        <w:rPr>
          <w:sz w:val="14"/>
        </w:rPr>
        <w:t xml:space="preserve"> (i.e., </w:t>
      </w:r>
      <w:r w:rsidRPr="00237122">
        <w:rPr>
          <w:rStyle w:val="StyleUnderline"/>
          <w:highlight w:val="cyan"/>
        </w:rPr>
        <w:t>activism</w:t>
      </w:r>
      <w:r w:rsidRPr="00155114">
        <w:rPr>
          <w:rStyle w:val="StyleUnderline"/>
        </w:rPr>
        <w:t xml:space="preserve"> or intentional action for causes </w:t>
      </w:r>
      <w:r w:rsidRPr="00237122">
        <w:rPr>
          <w:rStyle w:val="Emphasis"/>
          <w:highlight w:val="cyan"/>
        </w:rPr>
        <w:t>outside</w:t>
      </w:r>
      <w:r w:rsidRPr="00237122">
        <w:rPr>
          <w:rStyle w:val="StyleUnderline"/>
          <w:highlight w:val="cyan"/>
        </w:rPr>
        <w:t xml:space="preserve"> of the self</w:t>
      </w:r>
      <w:r w:rsidRPr="00237122">
        <w:rPr>
          <w:sz w:val="14"/>
          <w:highlight w:val="cyan"/>
        </w:rPr>
        <w:t>)</w:t>
      </w:r>
      <w:r w:rsidRPr="00275550">
        <w:rPr>
          <w:sz w:val="14"/>
        </w:rPr>
        <w:t xml:space="preserve"> (la paperson, Citation2017, p. 42).</w:t>
      </w:r>
    </w:p>
    <w:p w14:paraId="765AAC6A" w14:textId="77777777" w:rsidR="00426581" w:rsidRDefault="00426581" w:rsidP="00426581">
      <w:pPr>
        <w:pStyle w:val="Heading3"/>
      </w:pPr>
      <w:r>
        <w:lastRenderedPageBreak/>
        <w:t>Link---AT: Environmental Empiricism---2AC</w:t>
      </w:r>
    </w:p>
    <w:p w14:paraId="0F954949" w14:textId="77777777" w:rsidR="00426581" w:rsidRPr="000049BA" w:rsidRDefault="00426581" w:rsidP="00426581">
      <w:pPr>
        <w:pStyle w:val="Heading4"/>
      </w:pPr>
      <w:bookmarkStart w:id="2" w:name="_Hlk140505847"/>
      <w:r>
        <w:t xml:space="preserve">Empiricism can be </w:t>
      </w:r>
      <w:r>
        <w:rPr>
          <w:u w:val="single"/>
        </w:rPr>
        <w:t>emancipatory</w:t>
      </w:r>
      <w:r>
        <w:t>.</w:t>
      </w:r>
    </w:p>
    <w:p w14:paraId="6D2922D9" w14:textId="77777777" w:rsidR="00426581" w:rsidRDefault="00426581" w:rsidP="00426581">
      <w:r w:rsidRPr="009C34BA">
        <w:rPr>
          <w:rStyle w:val="Style13ptBold"/>
        </w:rPr>
        <w:t>Jakubek and Wood, 18</w:t>
      </w:r>
      <w:r>
        <w:t>—Kansas State University (Joseph and Spencer, “Emancipatory Empiricism: The Rural Sociology of W.E.B. Du Bois,” Sociology of Race and Ethnicity, 2018, Vol. 4(1), 14–34, dml)</w:t>
      </w:r>
    </w:p>
    <w:p w14:paraId="5E2ADAE9" w14:textId="77777777" w:rsidR="00426581" w:rsidRPr="00F52723" w:rsidRDefault="00426581" w:rsidP="00426581">
      <w:pPr>
        <w:rPr>
          <w:sz w:val="16"/>
        </w:rPr>
      </w:pPr>
      <w:r w:rsidRPr="000049BA">
        <w:rPr>
          <w:sz w:val="16"/>
        </w:rPr>
        <w:t xml:space="preserve">Du Bois’ </w:t>
      </w:r>
      <w:r w:rsidRPr="00F57738">
        <w:rPr>
          <w:rStyle w:val="StyleUnderline"/>
        </w:rPr>
        <w:t>understanding</w:t>
      </w:r>
      <w:r w:rsidRPr="000049BA">
        <w:rPr>
          <w:sz w:val="16"/>
        </w:rPr>
        <w:t xml:space="preserve"> of </w:t>
      </w:r>
      <w:r w:rsidRPr="00F57738">
        <w:rPr>
          <w:rStyle w:val="StyleUnderline"/>
        </w:rPr>
        <w:t xml:space="preserve">the links between </w:t>
      </w:r>
      <w:r w:rsidRPr="000049BA">
        <w:rPr>
          <w:rStyle w:val="Emphasis"/>
        </w:rPr>
        <w:t>empirical research</w:t>
      </w:r>
      <w:r w:rsidRPr="00F57738">
        <w:rPr>
          <w:rStyle w:val="StyleUnderline"/>
        </w:rPr>
        <w:t xml:space="preserve"> and </w:t>
      </w:r>
      <w:r w:rsidRPr="000049BA">
        <w:rPr>
          <w:rStyle w:val="Emphasis"/>
        </w:rPr>
        <w:t>social policy</w:t>
      </w:r>
      <w:r w:rsidRPr="000049BA">
        <w:rPr>
          <w:sz w:val="16"/>
        </w:rPr>
        <w:t xml:space="preserve"> is a direct development of his academic training (Barkin 2000; Broderick 1958; Du Bois 1968; Morris 2015; Outlaw 2000; Rudwick 1969; Wortham 2009). Du Bois earned two bachelor’s degrees from Fisk University and Harvard University before continuing graduate education at Harvard and the University of Berlin. At Harvard, he completed courses in history, philosophy, and economics and studied under influential and prominent scholars, including William James and George Santayana, among others (Morris 2015). In Berlin, his primary mentor was Gustav Schmoller, but Du Bois was also influenced by ot</w:t>
      </w:r>
      <w:r w:rsidRPr="00F52723">
        <w:rPr>
          <w:sz w:val="16"/>
        </w:rPr>
        <w:t xml:space="preserve">her notable faculty members, including Adolph Wagner, Heinrich von Treitschke, Max Lenz, and August Meitzen (Broderick 1958; Du Bois 1968; Wortham 2009). Schmoller and Meitzen both shaped Du Bois’ approach to empiricism and </w:t>
      </w:r>
      <w:r w:rsidRPr="00F52723">
        <w:rPr>
          <w:rStyle w:val="StyleUnderline"/>
        </w:rPr>
        <w:t xml:space="preserve">instilled a sense of the </w:t>
      </w:r>
      <w:r w:rsidRPr="00F52723">
        <w:rPr>
          <w:rStyle w:val="Emphasis"/>
        </w:rPr>
        <w:t>importance of empirical research</w:t>
      </w:r>
      <w:r w:rsidRPr="00F52723">
        <w:rPr>
          <w:rStyle w:val="StyleUnderline"/>
        </w:rPr>
        <w:t xml:space="preserve"> for informing </w:t>
      </w:r>
      <w:r w:rsidRPr="00F52723">
        <w:rPr>
          <w:rStyle w:val="Emphasis"/>
        </w:rPr>
        <w:t>equitable policy</w:t>
      </w:r>
      <w:r w:rsidRPr="00F52723">
        <w:rPr>
          <w:sz w:val="16"/>
        </w:rPr>
        <w:t xml:space="preserve">. </w:t>
      </w:r>
    </w:p>
    <w:p w14:paraId="2D1D150E" w14:textId="77777777" w:rsidR="00426581" w:rsidRPr="000049BA" w:rsidRDefault="00426581" w:rsidP="00426581">
      <w:pPr>
        <w:rPr>
          <w:sz w:val="16"/>
        </w:rPr>
      </w:pPr>
      <w:r w:rsidRPr="00F52723">
        <w:rPr>
          <w:sz w:val="16"/>
        </w:rPr>
        <w:t xml:space="preserve">While his training in Berlin provided the foundation for his empirical agenda, his time at Harvard with James and Santayana also influenced his </w:t>
      </w:r>
      <w:r w:rsidRPr="00F52723">
        <w:rPr>
          <w:rStyle w:val="Emphasis"/>
        </w:rPr>
        <w:t>emancipatory empiricism</w:t>
      </w:r>
      <w:r w:rsidRPr="00F52723">
        <w:rPr>
          <w:sz w:val="16"/>
        </w:rPr>
        <w:t xml:space="preserve">. James’s concept of a radical empiricism </w:t>
      </w:r>
      <w:r w:rsidRPr="00F52723">
        <w:rPr>
          <w:rStyle w:val="StyleUnderline"/>
        </w:rPr>
        <w:t>emphasizes values</w:t>
      </w:r>
      <w:r w:rsidRPr="00F52723">
        <w:rPr>
          <w:sz w:val="16"/>
        </w:rPr>
        <w:t xml:space="preserve">, </w:t>
      </w:r>
      <w:r w:rsidRPr="00F52723">
        <w:rPr>
          <w:rStyle w:val="StyleUnderline"/>
        </w:rPr>
        <w:t>social meanings</w:t>
      </w:r>
      <w:r w:rsidRPr="00F52723">
        <w:rPr>
          <w:sz w:val="16"/>
        </w:rPr>
        <w:t xml:space="preserve">, </w:t>
      </w:r>
      <w:r w:rsidRPr="00F52723">
        <w:rPr>
          <w:rStyle w:val="StyleUnderline"/>
        </w:rPr>
        <w:t>and intentionality in</w:t>
      </w:r>
      <w:r w:rsidRPr="00F52723">
        <w:rPr>
          <w:sz w:val="16"/>
        </w:rPr>
        <w:t xml:space="preserve"> influencing social experience, </w:t>
      </w:r>
      <w:r w:rsidRPr="00F52723">
        <w:rPr>
          <w:rStyle w:val="Emphasis"/>
        </w:rPr>
        <w:t>academic observations</w:t>
      </w:r>
      <w:r w:rsidRPr="00F52723">
        <w:rPr>
          <w:sz w:val="16"/>
        </w:rPr>
        <w:t xml:space="preserve">, </w:t>
      </w:r>
      <w:r w:rsidRPr="00F52723">
        <w:rPr>
          <w:rStyle w:val="StyleUnderline"/>
        </w:rPr>
        <w:t xml:space="preserve">and </w:t>
      </w:r>
      <w:r w:rsidRPr="00F52723">
        <w:rPr>
          <w:rStyle w:val="Emphasis"/>
        </w:rPr>
        <w:t>empirical measurements</w:t>
      </w:r>
      <w:r w:rsidRPr="00F52723">
        <w:rPr>
          <w:sz w:val="16"/>
        </w:rPr>
        <w:t xml:space="preserve"> (James [1912] 2008). Social science empiricism, for James, was inevitably shaped by the interpretations of social action by observers (James [1912] 2008). </w:t>
      </w:r>
      <w:r w:rsidRPr="00F52723">
        <w:rPr>
          <w:rStyle w:val="StyleUnderline"/>
        </w:rPr>
        <w:t>Measurements of social phenomena are</w:t>
      </w:r>
      <w:r w:rsidRPr="00F52723">
        <w:rPr>
          <w:sz w:val="16"/>
        </w:rPr>
        <w:t xml:space="preserve"> therefore </w:t>
      </w:r>
      <w:r w:rsidRPr="00F52723">
        <w:rPr>
          <w:rStyle w:val="StyleUnderline"/>
        </w:rPr>
        <w:t>shaped by</w:t>
      </w:r>
      <w:r w:rsidRPr="00F52723">
        <w:rPr>
          <w:sz w:val="16"/>
        </w:rPr>
        <w:t xml:space="preserve"> both their </w:t>
      </w:r>
      <w:r w:rsidRPr="00F52723">
        <w:rPr>
          <w:rStyle w:val="Emphasis"/>
        </w:rPr>
        <w:t>contents</w:t>
      </w:r>
      <w:r w:rsidRPr="00F52723">
        <w:rPr>
          <w:rStyle w:val="StyleUnderline"/>
        </w:rPr>
        <w:t xml:space="preserve"> and</w:t>
      </w:r>
      <w:r w:rsidRPr="00F52723">
        <w:rPr>
          <w:sz w:val="16"/>
        </w:rPr>
        <w:t xml:space="preserve"> their </w:t>
      </w:r>
      <w:r w:rsidRPr="00F52723">
        <w:rPr>
          <w:rStyle w:val="Emphasis"/>
        </w:rPr>
        <w:t>context</w:t>
      </w:r>
      <w:r w:rsidRPr="00F52723">
        <w:rPr>
          <w:sz w:val="16"/>
        </w:rPr>
        <w:t>, something that Du Bois insightfully connected to the lived experiences of racial inequality. Santayana’s influence can be seen in the modernist orientation of Du Bois’ work and his turn away from Victorian ideals and conceptions of social class and culture. Santayana was</w:t>
      </w:r>
      <w:r w:rsidRPr="000049BA">
        <w:rPr>
          <w:sz w:val="16"/>
        </w:rPr>
        <w:t xml:space="preserve"> noted at the time for asking questions about the nature of man and society that opposed Victorian institutions and “puritanism” in intellectual discourse (Singal 1982:4). Many of these same tensions are echoed in Du Bois’ sociological work. </w:t>
      </w:r>
    </w:p>
    <w:p w14:paraId="4FBD8FF4" w14:textId="77777777" w:rsidR="00426581" w:rsidRPr="000049BA" w:rsidRDefault="00426581" w:rsidP="00426581">
      <w:pPr>
        <w:rPr>
          <w:sz w:val="16"/>
        </w:rPr>
      </w:pPr>
      <w:r w:rsidRPr="000049BA">
        <w:rPr>
          <w:sz w:val="16"/>
        </w:rPr>
        <w:t xml:space="preserve">Du Bois’ exposure to the ideas of his mentors very likely aligned with his unique experiences of being an educated Black man. Du Bois’ </w:t>
      </w:r>
      <w:r w:rsidRPr="00FF5C9C">
        <w:rPr>
          <w:rStyle w:val="StyleUnderline"/>
          <w:highlight w:val="cyan"/>
        </w:rPr>
        <w:t>empiricism was</w:t>
      </w:r>
      <w:r w:rsidRPr="000049BA">
        <w:rPr>
          <w:sz w:val="16"/>
        </w:rPr>
        <w:t xml:space="preserve">, by its very nature, a </w:t>
      </w:r>
      <w:r w:rsidRPr="00FF5C9C">
        <w:rPr>
          <w:rStyle w:val="Emphasis"/>
          <w:highlight w:val="cyan"/>
        </w:rPr>
        <w:t>radical</w:t>
      </w:r>
      <w:r w:rsidRPr="00F57738">
        <w:rPr>
          <w:rStyle w:val="StyleUnderline"/>
        </w:rPr>
        <w:t xml:space="preserve"> and </w:t>
      </w:r>
      <w:r w:rsidRPr="000049BA">
        <w:rPr>
          <w:rStyle w:val="Emphasis"/>
        </w:rPr>
        <w:t>modernist</w:t>
      </w:r>
      <w:r w:rsidRPr="000049BA">
        <w:rPr>
          <w:sz w:val="16"/>
        </w:rPr>
        <w:t xml:space="preserve"> empiricism as it was </w:t>
      </w:r>
      <w:r w:rsidRPr="00F57738">
        <w:rPr>
          <w:rStyle w:val="StyleUnderline"/>
        </w:rPr>
        <w:t xml:space="preserve">constructed </w:t>
      </w:r>
      <w:r w:rsidRPr="00FF5C9C">
        <w:rPr>
          <w:rStyle w:val="StyleUnderline"/>
          <w:highlight w:val="cyan"/>
        </w:rPr>
        <w:t>from a</w:t>
      </w:r>
      <w:r w:rsidRPr="00F57738">
        <w:rPr>
          <w:rStyle w:val="StyleUnderline"/>
        </w:rPr>
        <w:t xml:space="preserve"> </w:t>
      </w:r>
      <w:r w:rsidRPr="000049BA">
        <w:rPr>
          <w:rStyle w:val="Emphasis"/>
        </w:rPr>
        <w:t xml:space="preserve">primarily </w:t>
      </w:r>
      <w:r w:rsidRPr="00FF5C9C">
        <w:rPr>
          <w:rStyle w:val="Emphasis"/>
          <w:highlight w:val="cyan"/>
        </w:rPr>
        <w:t>marginalized</w:t>
      </w:r>
      <w:r w:rsidRPr="00FF5C9C">
        <w:rPr>
          <w:rStyle w:val="StyleUnderline"/>
          <w:highlight w:val="cyan"/>
        </w:rPr>
        <w:t xml:space="preserve"> position</w:t>
      </w:r>
      <w:r w:rsidRPr="000049BA">
        <w:rPr>
          <w:sz w:val="16"/>
        </w:rPr>
        <w:t xml:space="preserve">, and it was largely </w:t>
      </w:r>
      <w:r w:rsidRPr="00FF5C9C">
        <w:rPr>
          <w:rStyle w:val="StyleUnderline"/>
          <w:highlight w:val="cyan"/>
        </w:rPr>
        <w:t xml:space="preserve">aimed at </w:t>
      </w:r>
      <w:r w:rsidRPr="00FF5C9C">
        <w:rPr>
          <w:rStyle w:val="Emphasis"/>
          <w:highlight w:val="cyan"/>
        </w:rPr>
        <w:t>clarifying the experience</w:t>
      </w:r>
      <w:r w:rsidRPr="00F57738">
        <w:rPr>
          <w:rStyle w:val="StyleUnderline"/>
        </w:rPr>
        <w:t xml:space="preserve"> of marginalization</w:t>
      </w:r>
      <w:r w:rsidRPr="000049BA">
        <w:rPr>
          <w:sz w:val="16"/>
        </w:rPr>
        <w:t xml:space="preserve"> itself. His </w:t>
      </w:r>
      <w:r w:rsidRPr="00F57738">
        <w:rPr>
          <w:rStyle w:val="StyleUnderline"/>
        </w:rPr>
        <w:t xml:space="preserve">empiricism was focused on </w:t>
      </w:r>
      <w:r w:rsidRPr="00FF5C9C">
        <w:rPr>
          <w:rStyle w:val="Emphasis"/>
          <w:highlight w:val="cyan"/>
        </w:rPr>
        <w:t>combatting inaccurate</w:t>
      </w:r>
      <w:r w:rsidRPr="00FF5C9C">
        <w:rPr>
          <w:rStyle w:val="StyleUnderline"/>
          <w:highlight w:val="cyan"/>
        </w:rPr>
        <w:t xml:space="preserve"> and</w:t>
      </w:r>
      <w:r w:rsidRPr="000049BA">
        <w:rPr>
          <w:sz w:val="16"/>
        </w:rPr>
        <w:t xml:space="preserve"> often </w:t>
      </w:r>
      <w:r w:rsidRPr="00FF5C9C">
        <w:rPr>
          <w:rStyle w:val="Emphasis"/>
          <w:highlight w:val="cyan"/>
        </w:rPr>
        <w:t>racist depictions</w:t>
      </w:r>
      <w:r w:rsidRPr="000049BA">
        <w:rPr>
          <w:sz w:val="16"/>
        </w:rPr>
        <w:t xml:space="preserve"> of African Americans that frequently found a home in the grand theory of academic thought. When he returned to the United States in 1896, Du Bois noted that much social policy surrounding racial inequality needed revision (Du Bois 1997). Consequently, he directed his first sociological inquiries </w:t>
      </w:r>
      <w:r w:rsidRPr="00FF5C9C">
        <w:rPr>
          <w:rStyle w:val="StyleUnderline"/>
          <w:highlight w:val="cyan"/>
        </w:rPr>
        <w:t>toward</w:t>
      </w:r>
      <w:r w:rsidRPr="00F57738">
        <w:rPr>
          <w:rStyle w:val="StyleUnderline"/>
        </w:rPr>
        <w:t xml:space="preserve"> the pursuit of </w:t>
      </w:r>
      <w:r w:rsidRPr="000049BA">
        <w:rPr>
          <w:rStyle w:val="Emphasis"/>
        </w:rPr>
        <w:t>social justice</w:t>
      </w:r>
      <w:r w:rsidRPr="00F57738">
        <w:rPr>
          <w:rStyle w:val="StyleUnderline"/>
        </w:rPr>
        <w:t xml:space="preserve"> and </w:t>
      </w:r>
      <w:r w:rsidRPr="000049BA">
        <w:rPr>
          <w:rStyle w:val="Emphasis"/>
        </w:rPr>
        <w:t xml:space="preserve">more </w:t>
      </w:r>
      <w:r w:rsidRPr="00FF5C9C">
        <w:rPr>
          <w:rStyle w:val="Emphasis"/>
          <w:highlight w:val="cyan"/>
        </w:rPr>
        <w:t>equitable social policy</w:t>
      </w:r>
      <w:r w:rsidRPr="000049BA">
        <w:rPr>
          <w:sz w:val="16"/>
        </w:rPr>
        <w:t xml:space="preserve"> surrounding race (Du Bois 1968; Williams 2006; Wright and Calhoun 2006). </w:t>
      </w:r>
    </w:p>
    <w:p w14:paraId="364863A0" w14:textId="77777777" w:rsidR="00426581" w:rsidRPr="000049BA" w:rsidRDefault="00426581" w:rsidP="00426581">
      <w:pPr>
        <w:rPr>
          <w:sz w:val="16"/>
        </w:rPr>
      </w:pPr>
      <w:r w:rsidRPr="000049BA">
        <w:rPr>
          <w:sz w:val="16"/>
        </w:rPr>
        <w:t xml:space="preserve">American Sociology, Social Darwinism, and Racial Emancipation </w:t>
      </w:r>
    </w:p>
    <w:p w14:paraId="1222BEC1" w14:textId="77777777" w:rsidR="00426581" w:rsidRPr="000049BA" w:rsidRDefault="00426581" w:rsidP="00426581">
      <w:pPr>
        <w:rPr>
          <w:sz w:val="16"/>
        </w:rPr>
      </w:pPr>
      <w:r w:rsidRPr="000049BA">
        <w:rPr>
          <w:sz w:val="16"/>
        </w:rPr>
        <w:t xml:space="preserve">Embodying Marable’s Black intellectual tradition, Du Bois understood the social construction of racial categories by linking his academic training and lived experiences as a Black man (Du Bois 1968; Marable 1986, 2013; Morris 2015; Rabaka 2010; Williams 2006; Zuckerman 2004). Marable (1986) described this tradition as a link between the lived experiences of African American scholars and the foci and goals of their research. The </w:t>
      </w:r>
      <w:r w:rsidRPr="00FF5C9C">
        <w:rPr>
          <w:rStyle w:val="StyleUnderline"/>
          <w:highlight w:val="cyan"/>
        </w:rPr>
        <w:t>emancipatory empiricism</w:t>
      </w:r>
      <w:r w:rsidRPr="000049BA">
        <w:rPr>
          <w:sz w:val="16"/>
        </w:rPr>
        <w:t xml:space="preserve"> of Du Bois’ sociology truly champions this framework. Raised in New England and living in the American South both before and after he lived in Germany, Du Bois’ varying experiences of racial inequality </w:t>
      </w:r>
      <w:r w:rsidRPr="000049BA">
        <w:rPr>
          <w:rStyle w:val="Emphasis"/>
        </w:rPr>
        <w:t>directed</w:t>
      </w:r>
      <w:r w:rsidRPr="000049BA">
        <w:rPr>
          <w:sz w:val="16"/>
        </w:rPr>
        <w:t xml:space="preserve"> his </w:t>
      </w:r>
      <w:r w:rsidRPr="000049BA">
        <w:rPr>
          <w:rStyle w:val="Emphasis"/>
        </w:rPr>
        <w:t>research</w:t>
      </w:r>
      <w:r w:rsidRPr="000049BA">
        <w:rPr>
          <w:sz w:val="16"/>
        </w:rPr>
        <w:t xml:space="preserve"> toward the link between race and social development (Du Bois 1968; Williams 2006; Zuckerman 2004). Du Bois traveled extensively throughout Europe while living in Germany and described various social interactions as unencumbered by the weight of racial discrimination and prejudice he experienced in America (Du Bois 1968:160). Differences among his experiences in different regions of the United States </w:t>
      </w:r>
      <w:r w:rsidRPr="00F52723">
        <w:rPr>
          <w:rStyle w:val="StyleUnderline"/>
        </w:rPr>
        <w:t>and</w:t>
      </w:r>
      <w:r w:rsidRPr="00F52723">
        <w:rPr>
          <w:sz w:val="16"/>
        </w:rPr>
        <w:t xml:space="preserve"> abroad </w:t>
      </w:r>
      <w:r w:rsidRPr="00F52723">
        <w:rPr>
          <w:rStyle w:val="StyleUnderline"/>
        </w:rPr>
        <w:t>helped</w:t>
      </w:r>
      <w:r w:rsidRPr="00F52723">
        <w:rPr>
          <w:sz w:val="16"/>
        </w:rPr>
        <w:t xml:space="preserve"> Du Bois </w:t>
      </w:r>
      <w:r w:rsidRPr="00F52723">
        <w:rPr>
          <w:rStyle w:val="StyleUnderline"/>
        </w:rPr>
        <w:t xml:space="preserve">conceptualize racial categories as </w:t>
      </w:r>
      <w:r w:rsidRPr="00F52723">
        <w:rPr>
          <w:rStyle w:val="Emphasis"/>
        </w:rPr>
        <w:t>social constructions</w:t>
      </w:r>
      <w:r w:rsidRPr="00F52723">
        <w:rPr>
          <w:sz w:val="16"/>
        </w:rPr>
        <w:t xml:space="preserve"> that are </w:t>
      </w:r>
      <w:r w:rsidRPr="00F52723">
        <w:rPr>
          <w:rStyle w:val="Emphasis"/>
        </w:rPr>
        <w:t>historically embedded</w:t>
      </w:r>
      <w:r w:rsidRPr="00F52723">
        <w:rPr>
          <w:rStyle w:val="StyleUnderline"/>
        </w:rPr>
        <w:t xml:space="preserve"> within</w:t>
      </w:r>
      <w:r w:rsidRPr="00F57738">
        <w:rPr>
          <w:rStyle w:val="StyleUnderline"/>
        </w:rPr>
        <w:t xml:space="preserve"> certain social institutions</w:t>
      </w:r>
      <w:r w:rsidRPr="000049BA">
        <w:rPr>
          <w:sz w:val="16"/>
        </w:rPr>
        <w:t xml:space="preserve"> (Du Bois 1968; Lewis 2000). </w:t>
      </w:r>
    </w:p>
    <w:p w14:paraId="59FCAC7B" w14:textId="77777777" w:rsidR="00426581" w:rsidRPr="000049BA" w:rsidRDefault="00426581" w:rsidP="00426581">
      <w:pPr>
        <w:rPr>
          <w:sz w:val="16"/>
        </w:rPr>
      </w:pPr>
      <w:r w:rsidRPr="000049BA">
        <w:rPr>
          <w:sz w:val="16"/>
        </w:rPr>
        <w:t xml:space="preserve">Du Bois’ </w:t>
      </w:r>
      <w:r w:rsidRPr="00F57738">
        <w:rPr>
          <w:rStyle w:val="StyleUnderline"/>
        </w:rPr>
        <w:t xml:space="preserve">emancipatory empiricism </w:t>
      </w:r>
      <w:r w:rsidRPr="00FF5C9C">
        <w:rPr>
          <w:rStyle w:val="StyleUnderline"/>
          <w:highlight w:val="cyan"/>
        </w:rPr>
        <w:t>provided the</w:t>
      </w:r>
      <w:r w:rsidRPr="000049BA">
        <w:rPr>
          <w:sz w:val="16"/>
        </w:rPr>
        <w:t xml:space="preserve"> professional </w:t>
      </w:r>
      <w:r w:rsidRPr="00FF5C9C">
        <w:rPr>
          <w:rStyle w:val="StyleUnderline"/>
          <w:highlight w:val="cyan"/>
        </w:rPr>
        <w:t xml:space="preserve">justification to </w:t>
      </w:r>
      <w:r w:rsidRPr="00FF5C9C">
        <w:rPr>
          <w:rStyle w:val="Emphasis"/>
          <w:highlight w:val="cyan"/>
        </w:rPr>
        <w:t>reject social Darwinism</w:t>
      </w:r>
      <w:r w:rsidRPr="000049BA">
        <w:rPr>
          <w:sz w:val="16"/>
        </w:rPr>
        <w:t xml:space="preserve"> within academic thought. This also led him </w:t>
      </w:r>
      <w:r w:rsidRPr="00FF5C9C">
        <w:rPr>
          <w:rStyle w:val="StyleUnderline"/>
          <w:highlight w:val="cyan"/>
        </w:rPr>
        <w:t xml:space="preserve">to </w:t>
      </w:r>
      <w:r w:rsidRPr="00FF5C9C">
        <w:rPr>
          <w:rStyle w:val="Emphasis"/>
          <w:highlight w:val="cyan"/>
        </w:rPr>
        <w:t>critique</w:t>
      </w:r>
      <w:r w:rsidRPr="00F57738">
        <w:rPr>
          <w:rStyle w:val="StyleUnderline"/>
        </w:rPr>
        <w:t xml:space="preserve"> tendencies</w:t>
      </w:r>
      <w:r w:rsidRPr="000049BA">
        <w:rPr>
          <w:sz w:val="16"/>
        </w:rPr>
        <w:t xml:space="preserve"> within American sociology </w:t>
      </w:r>
      <w:r w:rsidRPr="00F57738">
        <w:rPr>
          <w:rStyle w:val="StyleUnderline"/>
        </w:rPr>
        <w:t xml:space="preserve">toward </w:t>
      </w:r>
      <w:r w:rsidRPr="000049BA">
        <w:rPr>
          <w:rStyle w:val="Emphasis"/>
        </w:rPr>
        <w:t xml:space="preserve">grand </w:t>
      </w:r>
      <w:r w:rsidRPr="00FF5C9C">
        <w:rPr>
          <w:rStyle w:val="Emphasis"/>
          <w:highlight w:val="cyan"/>
        </w:rPr>
        <w:t>theories</w:t>
      </w:r>
      <w:r w:rsidRPr="00F57738">
        <w:rPr>
          <w:rStyle w:val="StyleUnderline"/>
        </w:rPr>
        <w:t xml:space="preserve"> of social </w:t>
      </w:r>
      <w:r w:rsidRPr="00F57738">
        <w:rPr>
          <w:rStyle w:val="StyleUnderline"/>
        </w:rPr>
        <w:lastRenderedPageBreak/>
        <w:t xml:space="preserve">stratification </w:t>
      </w:r>
      <w:r w:rsidRPr="00FF5C9C">
        <w:rPr>
          <w:rStyle w:val="StyleUnderline"/>
          <w:highlight w:val="cyan"/>
        </w:rPr>
        <w:t xml:space="preserve">that </w:t>
      </w:r>
      <w:r w:rsidRPr="00FF5C9C">
        <w:rPr>
          <w:rStyle w:val="Emphasis"/>
          <w:highlight w:val="cyan"/>
        </w:rPr>
        <w:t>reified</w:t>
      </w:r>
      <w:r w:rsidRPr="00FF5C9C">
        <w:rPr>
          <w:rStyle w:val="StyleUnderline"/>
          <w:highlight w:val="cyan"/>
        </w:rPr>
        <w:t xml:space="preserve"> the social order</w:t>
      </w:r>
      <w:r w:rsidRPr="000049BA">
        <w:rPr>
          <w:sz w:val="16"/>
        </w:rPr>
        <w:t xml:space="preserve"> (Du Bois [1904] 1978). </w:t>
      </w:r>
      <w:r w:rsidRPr="00F57738">
        <w:rPr>
          <w:rStyle w:val="StyleUnderline"/>
        </w:rPr>
        <w:t xml:space="preserve">Pushing instead for </w:t>
      </w:r>
      <w:r w:rsidRPr="00F52723">
        <w:rPr>
          <w:rStyle w:val="Emphasis"/>
        </w:rPr>
        <w:t>empirical</w:t>
      </w:r>
      <w:r w:rsidRPr="000049BA">
        <w:rPr>
          <w:rStyle w:val="Emphasis"/>
        </w:rPr>
        <w:t xml:space="preserve"> methods</w:t>
      </w:r>
      <w:r w:rsidRPr="000049BA">
        <w:rPr>
          <w:sz w:val="16"/>
        </w:rPr>
        <w:t xml:space="preserve"> and objective participant observation, Du Bois </w:t>
      </w:r>
      <w:r w:rsidRPr="00FF5C9C">
        <w:rPr>
          <w:rStyle w:val="StyleUnderline"/>
          <w:highlight w:val="cyan"/>
        </w:rPr>
        <w:t>desired</w:t>
      </w:r>
      <w:r w:rsidRPr="00F57738">
        <w:rPr>
          <w:rStyle w:val="StyleUnderline"/>
        </w:rPr>
        <w:t xml:space="preserve"> an </w:t>
      </w:r>
      <w:r w:rsidRPr="00FF5C9C">
        <w:rPr>
          <w:rStyle w:val="Emphasis"/>
          <w:highlight w:val="cyan"/>
        </w:rPr>
        <w:t>accurate understanding of inequality</w:t>
      </w:r>
      <w:r w:rsidRPr="000049BA">
        <w:rPr>
          <w:sz w:val="16"/>
        </w:rPr>
        <w:t xml:space="preserve"> that was </w:t>
      </w:r>
      <w:r w:rsidRPr="000049BA">
        <w:rPr>
          <w:rStyle w:val="Emphasis"/>
        </w:rPr>
        <w:t>far</w:t>
      </w:r>
      <w:r w:rsidRPr="00F57738">
        <w:rPr>
          <w:rStyle w:val="StyleUnderline"/>
        </w:rPr>
        <w:t xml:space="preserve"> from the</w:t>
      </w:r>
      <w:r w:rsidRPr="000049BA">
        <w:rPr>
          <w:sz w:val="16"/>
        </w:rPr>
        <w:t xml:space="preserve"> “</w:t>
      </w:r>
      <w:r w:rsidRPr="000049BA">
        <w:rPr>
          <w:rStyle w:val="Emphasis"/>
        </w:rPr>
        <w:t>prejudiced eyes</w:t>
      </w:r>
      <w:r w:rsidRPr="000049BA">
        <w:rPr>
          <w:sz w:val="16"/>
        </w:rPr>
        <w:t xml:space="preserve">” </w:t>
      </w:r>
      <w:r w:rsidRPr="00F57738">
        <w:rPr>
          <w:rStyle w:val="StyleUnderline"/>
        </w:rPr>
        <w:t>of racialized grand theory</w:t>
      </w:r>
      <w:r w:rsidRPr="000049BA">
        <w:rPr>
          <w:sz w:val="16"/>
        </w:rPr>
        <w:t xml:space="preserve"> (Du Bois [1904–1905] 2000; Du Bois 1997:75; Rabaka 2010; Wright and Calhoun 2006). Du Bois wrote about the connections between his training and his desire for an emancipatory empiricism, “Above all I began to understand the real meaning of scientific research and the dim outline of methods of employing its technique and its results in the new social sciences for the settlement of the Negro problem in America” (Du Bois 1968:160). </w:t>
      </w:r>
      <w:r w:rsidRPr="00FF5C9C">
        <w:rPr>
          <w:rStyle w:val="StyleUnderline"/>
          <w:highlight w:val="cyan"/>
        </w:rPr>
        <w:t>Inductive methods were</w:t>
      </w:r>
      <w:r w:rsidRPr="000049BA">
        <w:rPr>
          <w:sz w:val="16"/>
        </w:rPr>
        <w:t xml:space="preserve"> also </w:t>
      </w:r>
      <w:r w:rsidRPr="000049BA">
        <w:rPr>
          <w:rStyle w:val="Emphasis"/>
        </w:rPr>
        <w:t xml:space="preserve">critically </w:t>
      </w:r>
      <w:r w:rsidRPr="00FF5C9C">
        <w:rPr>
          <w:rStyle w:val="Emphasis"/>
          <w:highlight w:val="cyan"/>
        </w:rPr>
        <w:t>important</w:t>
      </w:r>
      <w:r w:rsidRPr="00FF5C9C">
        <w:rPr>
          <w:rStyle w:val="StyleUnderline"/>
          <w:highlight w:val="cyan"/>
        </w:rPr>
        <w:t xml:space="preserve"> for combatting</w:t>
      </w:r>
      <w:r w:rsidRPr="000049BA">
        <w:rPr>
          <w:sz w:val="16"/>
        </w:rPr>
        <w:t xml:space="preserve"> the prevailing </w:t>
      </w:r>
      <w:r w:rsidRPr="00FF5C9C">
        <w:rPr>
          <w:rStyle w:val="StyleUnderline"/>
          <w:highlight w:val="cyan"/>
        </w:rPr>
        <w:t>stereotypes</w:t>
      </w:r>
      <w:r w:rsidRPr="00F57738">
        <w:rPr>
          <w:rStyle w:val="StyleUnderline"/>
        </w:rPr>
        <w:t xml:space="preserve"> found within</w:t>
      </w:r>
      <w:r w:rsidRPr="000049BA">
        <w:rPr>
          <w:sz w:val="16"/>
        </w:rPr>
        <w:t xml:space="preserve"> American </w:t>
      </w:r>
      <w:r w:rsidRPr="00F57738">
        <w:rPr>
          <w:rStyle w:val="StyleUnderline"/>
        </w:rPr>
        <w:t>academic discourse</w:t>
      </w:r>
      <w:r w:rsidRPr="000049BA">
        <w:rPr>
          <w:sz w:val="16"/>
        </w:rPr>
        <w:t xml:space="preserve"> as Du Bois set out “to </w:t>
      </w:r>
      <w:r w:rsidRPr="00FF5C9C">
        <w:rPr>
          <w:rStyle w:val="StyleUnderline"/>
          <w:highlight w:val="cyan"/>
        </w:rPr>
        <w:t xml:space="preserve">study the </w:t>
      </w:r>
      <w:r w:rsidRPr="00FF5C9C">
        <w:rPr>
          <w:rStyle w:val="Emphasis"/>
          <w:highlight w:val="cyan"/>
        </w:rPr>
        <w:t>facts</w:t>
      </w:r>
      <w:r w:rsidRPr="000049BA">
        <w:rPr>
          <w:sz w:val="16"/>
        </w:rPr>
        <w:t xml:space="preserve">, any and all facts, concerning the American Negro and his plight, </w:t>
      </w:r>
      <w:r w:rsidRPr="00F57738">
        <w:rPr>
          <w:rStyle w:val="StyleUnderline"/>
        </w:rPr>
        <w:t xml:space="preserve">and </w:t>
      </w:r>
      <w:r w:rsidRPr="00FF5C9C">
        <w:rPr>
          <w:rStyle w:val="StyleUnderline"/>
          <w:highlight w:val="cyan"/>
        </w:rPr>
        <w:t xml:space="preserve">by </w:t>
      </w:r>
      <w:r w:rsidRPr="00FF5C9C">
        <w:rPr>
          <w:rStyle w:val="Emphasis"/>
          <w:highlight w:val="cyan"/>
        </w:rPr>
        <w:t>measurement</w:t>
      </w:r>
      <w:r w:rsidRPr="00F57738">
        <w:rPr>
          <w:rStyle w:val="StyleUnderline"/>
        </w:rPr>
        <w:t xml:space="preserve"> and </w:t>
      </w:r>
      <w:r w:rsidRPr="000049BA">
        <w:rPr>
          <w:rStyle w:val="Emphasis"/>
        </w:rPr>
        <w:t>comparison</w:t>
      </w:r>
      <w:r w:rsidRPr="00F57738">
        <w:rPr>
          <w:rStyle w:val="StyleUnderline"/>
        </w:rPr>
        <w:t xml:space="preserve"> </w:t>
      </w:r>
      <w:r w:rsidRPr="00FF5C9C">
        <w:rPr>
          <w:rStyle w:val="StyleUnderline"/>
          <w:highlight w:val="cyan"/>
        </w:rPr>
        <w:t xml:space="preserve">and </w:t>
      </w:r>
      <w:r w:rsidRPr="00703357">
        <w:rPr>
          <w:rStyle w:val="Emphasis"/>
          <w:highlight w:val="cyan"/>
        </w:rPr>
        <w:t>research</w:t>
      </w:r>
      <w:r w:rsidRPr="000049BA">
        <w:rPr>
          <w:sz w:val="16"/>
        </w:rPr>
        <w:t xml:space="preserve">, </w:t>
      </w:r>
      <w:r w:rsidRPr="00F57738">
        <w:rPr>
          <w:rStyle w:val="StyleUnderline"/>
        </w:rPr>
        <w:t xml:space="preserve">work up to any </w:t>
      </w:r>
      <w:r w:rsidRPr="000049BA">
        <w:rPr>
          <w:rStyle w:val="Emphasis"/>
        </w:rPr>
        <w:t>valid generalization</w:t>
      </w:r>
      <w:r w:rsidRPr="000049BA">
        <w:rPr>
          <w:sz w:val="16"/>
        </w:rPr>
        <w:t xml:space="preserve"> which I could” (Du Bois [1940] 2007:26). </w:t>
      </w:r>
    </w:p>
    <w:p w14:paraId="4D71D7A1" w14:textId="77777777" w:rsidR="00426581" w:rsidRPr="000049BA" w:rsidRDefault="00426581" w:rsidP="00426581">
      <w:pPr>
        <w:rPr>
          <w:sz w:val="10"/>
          <w:szCs w:val="10"/>
        </w:rPr>
      </w:pPr>
      <w:r w:rsidRPr="000049BA">
        <w:rPr>
          <w:sz w:val="10"/>
          <w:szCs w:val="10"/>
        </w:rPr>
        <w:t xml:space="preserve">Eager to establish an American sociology which would more accurately describe and theorize racial relations, Du Bois focused his empirical attention on Black communities and their social development (Rabaka 2010; Wright 2002c; Wright and Calhoun 2006). Already teaching at both Wilberforce University and the University of Pennsylvania after returning to the United States, Du Bois accepted an invitation from Atlanta University’s president, Horace Bumstead, for a professorship in history and economics in 1897 (Horne 2009; Lewis 2000; Wright 2002a). Atlanta University was just starting its research series, the Conference on Negro Problems, in which Du Bois directed 16 studies between 1897 and 1914 (Wright 2002a). While a faculty member at Atlanta University, Du Bois forged the first department of sociology in the country and spearheaded much of the groundbreaking work conducted by the Atlanta Sociological Laboratory from 1896 to 1917 (Wright 2002a, 2002b, 2002c). Importantly, it was during the early years of this period that Du Bois completed his most rigorous rural studies discussed later in this article. Recent research has shed new light on the work of Du Bois and other scholars associated with the Atlanta Sociological Laboratory as pioneering in several areas, notably the sociology of the South and regionalism (Wright 2002a, 2002b, 2002c, 2009, 2016). We complement this expanded application of Du Bois’ work by suggesting that some of these early studies also serve as pioneering works for the field of rural sociology. </w:t>
      </w:r>
    </w:p>
    <w:p w14:paraId="236A1960" w14:textId="77777777" w:rsidR="00426581" w:rsidRPr="000049BA" w:rsidRDefault="00426581" w:rsidP="00426581">
      <w:pPr>
        <w:rPr>
          <w:sz w:val="10"/>
          <w:szCs w:val="10"/>
        </w:rPr>
      </w:pPr>
      <w:r w:rsidRPr="000049BA">
        <w:rPr>
          <w:sz w:val="10"/>
          <w:szCs w:val="10"/>
        </w:rPr>
        <w:t xml:space="preserve">Du Bois’ Emancipatory Rural Sociology </w:t>
      </w:r>
    </w:p>
    <w:p w14:paraId="385C4234" w14:textId="77777777" w:rsidR="00426581" w:rsidRPr="000049BA" w:rsidRDefault="00426581" w:rsidP="00426581">
      <w:pPr>
        <w:rPr>
          <w:sz w:val="10"/>
          <w:szCs w:val="10"/>
        </w:rPr>
      </w:pPr>
      <w:r w:rsidRPr="000049BA">
        <w:rPr>
          <w:sz w:val="10"/>
          <w:szCs w:val="10"/>
        </w:rPr>
        <w:t xml:space="preserve">Du Bois’ rural interests were evident while still a student in Berlin, where he conducted multiple political-economic analyses of American agrarian production. Most notably, he conducted a dissertationlevel analysis written in 1893 focused on of the production differences between small and large farms in the American south. This study, “The Plantation and Peasant Proprietorship System of Agriculture in the Southern United States,” was an in-depth statistical inquiry of farm tenure, size, and production rates in which Du Bois challenged popular theoretical assumptions within Western economics about larger farms’ being more efficient and productive (Du Bois 1968, [1899] 1973; Rudwick 1974). As a professional sociologist, many of Du Bois’ earliest empirical investigations took place in the American rural South, and it was there where he first used his methodological training to describe the social and economic conditions of rural Black communities (Lewis 1993; Rabaka 2010; Wright 2014). Rural spaces offered a unique setting to observe the social and economic progress of Black communities in the years after the Civil War. The turn of the twentieth century was a time of great social change, and Du Bois knew the potential for social development that would accompany many of those changes. Recognizing this, he consciously focused his empirical research on the opportunities for progress that faced rural populations in the modernizing American South. </w:t>
      </w:r>
    </w:p>
    <w:p w14:paraId="4664A5EC" w14:textId="77777777" w:rsidR="00426581" w:rsidRPr="000049BA" w:rsidRDefault="00426581" w:rsidP="00426581">
      <w:pPr>
        <w:rPr>
          <w:sz w:val="10"/>
          <w:szCs w:val="10"/>
        </w:rPr>
      </w:pPr>
      <w:r w:rsidRPr="000049BA">
        <w:rPr>
          <w:sz w:val="10"/>
          <w:szCs w:val="10"/>
        </w:rPr>
        <w:t xml:space="preserve">Du Bois’ most elaborate investigations of rural spaces were funded by the U.S. Department of Labor, known then as the Bureau of Labor Statistics. In 1897, Du Bois requested funding from the commissioner of the bureau, Carroll Wright, to complete a two-tiered research plan to systematically determine the communal and economic progress of southern rural Black communities (Du Bois 1968:202). In the first tier, Du Bois would conduct several community case studies, collecting data on various topics such as geographic density of population, occupations, wages, home ownership, health and longevity, morals and manners, crime and law, labor opportunities, religion, education, literature, and art. This first set of studies would “locate and define difficulties” in sociological investigation of rural communities and “indicate lines upon which a larger investigation could be carried to success” (Du Bois 1997:41). The second tier consisted of larger regional and national studies and used census and archival data to develop more generalizable information. It was through the combination of local community studies and aggregate regional data that Du Bois wished to formulate a truly accurate depiction of Black communities in the American South (Morris 2015; Rabaka 2010). His methodological toolkit included household surveys, semistructured interviews, participant observation, ethnographic data collection, archival and census research, and statistical analysis (Morris 2015). </w:t>
      </w:r>
    </w:p>
    <w:p w14:paraId="1E3E3131" w14:textId="77777777" w:rsidR="00426581" w:rsidRPr="00C05D2F" w:rsidRDefault="00426581" w:rsidP="00426581">
      <w:pPr>
        <w:rPr>
          <w:sz w:val="16"/>
        </w:rPr>
      </w:pPr>
      <w:r w:rsidRPr="000049BA">
        <w:rPr>
          <w:sz w:val="16"/>
        </w:rPr>
        <w:t xml:space="preserve">Such </w:t>
      </w:r>
      <w:r w:rsidRPr="00FF5C9C">
        <w:rPr>
          <w:rStyle w:val="Emphasis"/>
          <w:highlight w:val="cyan"/>
        </w:rPr>
        <w:t>rigorous methods</w:t>
      </w:r>
      <w:r w:rsidRPr="00FF5C9C">
        <w:rPr>
          <w:rStyle w:val="StyleUnderline"/>
          <w:highlight w:val="cyan"/>
        </w:rPr>
        <w:t xml:space="preserve"> </w:t>
      </w:r>
      <w:r w:rsidRPr="00F52723">
        <w:rPr>
          <w:rStyle w:val="StyleUnderline"/>
        </w:rPr>
        <w:t xml:space="preserve">were </w:t>
      </w:r>
      <w:r w:rsidRPr="00FF5C9C">
        <w:rPr>
          <w:rStyle w:val="Emphasis"/>
          <w:highlight w:val="cyan"/>
        </w:rPr>
        <w:t>required</w:t>
      </w:r>
      <w:r w:rsidRPr="00F57738">
        <w:rPr>
          <w:rStyle w:val="StyleUnderline"/>
        </w:rPr>
        <w:t xml:space="preserve"> if objective and accurate scientific activity were to lead </w:t>
      </w:r>
      <w:r w:rsidRPr="00FF5C9C">
        <w:rPr>
          <w:rStyle w:val="StyleUnderline"/>
          <w:highlight w:val="cyan"/>
        </w:rPr>
        <w:t>to</w:t>
      </w:r>
      <w:r w:rsidRPr="00F57738">
        <w:rPr>
          <w:rStyle w:val="StyleUnderline"/>
        </w:rPr>
        <w:t xml:space="preserve"> the </w:t>
      </w:r>
      <w:r w:rsidRPr="00FF5C9C">
        <w:rPr>
          <w:rStyle w:val="Emphasis"/>
          <w:highlight w:val="cyan"/>
        </w:rPr>
        <w:t>benefit</w:t>
      </w:r>
      <w:r w:rsidRPr="000049BA">
        <w:rPr>
          <w:rStyle w:val="Emphasis"/>
        </w:rPr>
        <w:t xml:space="preserve"> of </w:t>
      </w:r>
      <w:r w:rsidRPr="00FF5C9C">
        <w:rPr>
          <w:rStyle w:val="Emphasis"/>
          <w:highlight w:val="cyan"/>
        </w:rPr>
        <w:t>Black communities</w:t>
      </w:r>
      <w:r w:rsidRPr="000049BA">
        <w:rPr>
          <w:sz w:val="16"/>
        </w:rPr>
        <w:t xml:space="preserve"> and the emancipation and growth of Black individuals (Du Bois 1968). Importantly, Du Bois noted in his request to Wright that these preliminary </w:t>
      </w:r>
      <w:r w:rsidRPr="00FF5C9C">
        <w:rPr>
          <w:rStyle w:val="StyleUnderline"/>
          <w:highlight w:val="cyan"/>
        </w:rPr>
        <w:t>studies</w:t>
      </w:r>
      <w:r w:rsidRPr="000049BA">
        <w:rPr>
          <w:sz w:val="16"/>
        </w:rPr>
        <w:t xml:space="preserve"> would </w:t>
      </w:r>
      <w:r w:rsidRPr="00F57738">
        <w:rPr>
          <w:rStyle w:val="StyleUnderline"/>
        </w:rPr>
        <w:t xml:space="preserve">provide a </w:t>
      </w:r>
      <w:r w:rsidRPr="000049BA">
        <w:rPr>
          <w:rStyle w:val="Emphasis"/>
        </w:rPr>
        <w:t>framework</w:t>
      </w:r>
      <w:r w:rsidRPr="00F57738">
        <w:rPr>
          <w:rStyle w:val="StyleUnderline"/>
        </w:rPr>
        <w:t xml:space="preserve"> </w:t>
      </w:r>
      <w:r w:rsidRPr="00FF5C9C">
        <w:rPr>
          <w:rStyle w:val="StyleUnderline"/>
          <w:highlight w:val="cyan"/>
        </w:rPr>
        <w:t>for</w:t>
      </w:r>
      <w:r w:rsidRPr="00F57738">
        <w:rPr>
          <w:rStyle w:val="StyleUnderline"/>
        </w:rPr>
        <w:t xml:space="preserve"> a </w:t>
      </w:r>
      <w:r w:rsidRPr="00FF5C9C">
        <w:rPr>
          <w:rStyle w:val="Emphasis"/>
          <w:highlight w:val="cyan"/>
        </w:rPr>
        <w:t>research</w:t>
      </w:r>
      <w:r w:rsidRPr="000049BA">
        <w:rPr>
          <w:rStyle w:val="Emphasis"/>
        </w:rPr>
        <w:t xml:space="preserve"> agenda</w:t>
      </w:r>
      <w:r w:rsidRPr="00F57738">
        <w:rPr>
          <w:rStyle w:val="StyleUnderline"/>
        </w:rPr>
        <w:t xml:space="preserve"> building off subsequent findings </w:t>
      </w:r>
      <w:r w:rsidRPr="00FF5C9C">
        <w:rPr>
          <w:rStyle w:val="StyleUnderline"/>
          <w:highlight w:val="cyan"/>
        </w:rPr>
        <w:t>that</w:t>
      </w:r>
      <w:r w:rsidRPr="00F57738">
        <w:rPr>
          <w:rStyle w:val="StyleUnderline"/>
        </w:rPr>
        <w:t xml:space="preserve"> would</w:t>
      </w:r>
      <w:r w:rsidRPr="000049BA">
        <w:rPr>
          <w:sz w:val="16"/>
        </w:rPr>
        <w:t xml:space="preserve"> likely </w:t>
      </w:r>
      <w:r w:rsidRPr="00FF5C9C">
        <w:rPr>
          <w:rStyle w:val="Emphasis"/>
          <w:highlight w:val="cyan"/>
        </w:rPr>
        <w:t>challenge racist</w:t>
      </w:r>
      <w:r w:rsidRPr="00F57738">
        <w:rPr>
          <w:rStyle w:val="StyleUnderline"/>
        </w:rPr>
        <w:t xml:space="preserve"> and </w:t>
      </w:r>
      <w:r w:rsidRPr="000049BA">
        <w:rPr>
          <w:rStyle w:val="Emphasis"/>
        </w:rPr>
        <w:t xml:space="preserve">stereotypical </w:t>
      </w:r>
      <w:r w:rsidRPr="00FF5C9C">
        <w:rPr>
          <w:rStyle w:val="Emphasis"/>
          <w:highlight w:val="cyan"/>
        </w:rPr>
        <w:t>images</w:t>
      </w:r>
      <w:r w:rsidRPr="000049BA">
        <w:rPr>
          <w:sz w:val="16"/>
        </w:rPr>
        <w:t xml:space="preserve"> of Black people. The </w:t>
      </w:r>
      <w:r w:rsidRPr="000049BA">
        <w:rPr>
          <w:rStyle w:val="Emphasis"/>
        </w:rPr>
        <w:t>results</w:t>
      </w:r>
      <w:r w:rsidRPr="000049BA">
        <w:rPr>
          <w:sz w:val="16"/>
        </w:rPr>
        <w:t xml:space="preserve"> from the Department of Labor studies “</w:t>
      </w:r>
      <w:r w:rsidRPr="00FF5C9C">
        <w:rPr>
          <w:rStyle w:val="StyleUnderline"/>
          <w:highlight w:val="cyan"/>
        </w:rPr>
        <w:t>could</w:t>
      </w:r>
      <w:r w:rsidRPr="00F57738">
        <w:rPr>
          <w:rStyle w:val="StyleUnderline"/>
        </w:rPr>
        <w:t xml:space="preserve"> be </w:t>
      </w:r>
      <w:r w:rsidRPr="000049BA">
        <w:rPr>
          <w:rStyle w:val="Emphasis"/>
        </w:rPr>
        <w:t>published</w:t>
      </w:r>
      <w:r w:rsidRPr="00F57738">
        <w:rPr>
          <w:rStyle w:val="StyleUnderline"/>
        </w:rPr>
        <w:t xml:space="preserve"> and would by </w:t>
      </w:r>
      <w:r w:rsidRPr="00FF5C9C">
        <w:rPr>
          <w:rStyle w:val="Emphasis"/>
          <w:highlight w:val="cyan"/>
        </w:rPr>
        <w:t>allay</w:t>
      </w:r>
      <w:r w:rsidRPr="000049BA">
        <w:rPr>
          <w:rStyle w:val="Emphasis"/>
        </w:rPr>
        <w:t xml:space="preserve">ing </w:t>
      </w:r>
      <w:r w:rsidRPr="00FF5C9C">
        <w:rPr>
          <w:rStyle w:val="Emphasis"/>
          <w:highlight w:val="cyan"/>
        </w:rPr>
        <w:t>false notions</w:t>
      </w:r>
      <w:r w:rsidRPr="00F57738">
        <w:rPr>
          <w:rStyle w:val="StyleUnderline"/>
        </w:rPr>
        <w:t xml:space="preserve"> and </w:t>
      </w:r>
      <w:r w:rsidRPr="000049BA">
        <w:rPr>
          <w:rStyle w:val="Emphasis"/>
        </w:rPr>
        <w:t>prejudices</w:t>
      </w:r>
      <w:r w:rsidRPr="00F57738">
        <w:rPr>
          <w:rStyle w:val="StyleUnderline"/>
        </w:rPr>
        <w:t xml:space="preserve"> </w:t>
      </w:r>
      <w:r w:rsidRPr="00FF5C9C">
        <w:rPr>
          <w:rStyle w:val="Emphasis"/>
          <w:highlight w:val="cyan"/>
        </w:rPr>
        <w:t>prepare</w:t>
      </w:r>
      <w:r w:rsidRPr="00F57738">
        <w:rPr>
          <w:rStyle w:val="StyleUnderline"/>
        </w:rPr>
        <w:t xml:space="preserve"> the public mind </w:t>
      </w:r>
      <w:r w:rsidRPr="00FF5C9C">
        <w:rPr>
          <w:rStyle w:val="StyleUnderline"/>
          <w:highlight w:val="cyan"/>
        </w:rPr>
        <w:t>for</w:t>
      </w:r>
      <w:r w:rsidRPr="00F57738">
        <w:rPr>
          <w:rStyle w:val="StyleUnderline"/>
        </w:rPr>
        <w:t xml:space="preserve"> the </w:t>
      </w:r>
      <w:r w:rsidRPr="00FF5C9C">
        <w:rPr>
          <w:rStyle w:val="Emphasis"/>
          <w:highlight w:val="cyan"/>
        </w:rPr>
        <w:t>larger work</w:t>
      </w:r>
      <w:r w:rsidRPr="000049BA">
        <w:rPr>
          <w:sz w:val="16"/>
        </w:rPr>
        <w:t xml:space="preserve">” </w:t>
      </w:r>
      <w:r w:rsidRPr="00F57738">
        <w:rPr>
          <w:rStyle w:val="StyleUnderline"/>
        </w:rPr>
        <w:t>that would follow</w:t>
      </w:r>
      <w:r w:rsidRPr="000049BA">
        <w:rPr>
          <w:sz w:val="16"/>
        </w:rPr>
        <w:t xml:space="preserve"> (Du Bois 1997:41). Du Bois received funding to conduct five studies for the Department of Labor lasting from 1898 to 1905. The five commissioned studies are “The Negroes of Farmville, Virginia: A Social Study” (Du Bois 1898), “The Negro in the Black Belt: Some Social Sketches” (Du Bois 1899), “The Negro Landholder in Georgia” (Du Bois 1901b), “The Negro Farmer” (Du Bois 1904b), and “The Sharecropping System in Lowndes County, Alabama.” Importantly, “The Sharecropping System in Lowndes County, Alabama” was censored by the Department of Labor and never published, because, Du Bois believed, it was too critical of the social sources of rural poverty and social inequality in its findings (Aptheker 1980; Rabaka 2010). These studies represent the pinnacle of Du Bois’ rural sociology but are not exhaustive of his emancipatory interests in rural spaces and agrarian production. He also conducted other less empirical studies and wrote quite poetically about rural spaces in The Souls of Black Folk (Du Bois [1903] 1989) and other work.1 We emphasize the studies funded by the Department of Labor as representing his pioneering work that still resonates with research in the broad field of rural sociology. The Department of Labor studies align with the historical emphasis on community and the structure of agriculture within rural sociology.</w:t>
      </w:r>
    </w:p>
    <w:bookmarkEnd w:id="2"/>
    <w:p w14:paraId="71875324" w14:textId="77777777" w:rsidR="00426581" w:rsidRPr="007657CC" w:rsidRDefault="00426581" w:rsidP="00426581">
      <w:pPr>
        <w:pStyle w:val="Heading4"/>
        <w:rPr>
          <w:rFonts w:cs="Calibri"/>
        </w:rPr>
      </w:pPr>
      <w:r w:rsidRPr="007657CC">
        <w:rPr>
          <w:rFonts w:cs="Calibri"/>
          <w:u w:val="single"/>
        </w:rPr>
        <w:t>No impact</w:t>
      </w:r>
      <w:r w:rsidRPr="007657CC">
        <w:rPr>
          <w:rFonts w:cs="Calibri"/>
        </w:rPr>
        <w:t>---cruel optimism isn’t locked in---they throw the baby out with the bathwater</w:t>
      </w:r>
    </w:p>
    <w:p w14:paraId="6F8D8755" w14:textId="77777777" w:rsidR="00426581" w:rsidRPr="007657CC" w:rsidRDefault="00426581" w:rsidP="00426581">
      <w:r w:rsidRPr="007657CC">
        <w:rPr>
          <w:rStyle w:val="Style13ptBold"/>
        </w:rPr>
        <w:t>Wilder ’17</w:t>
      </w:r>
      <w:r w:rsidRPr="007657CC">
        <w:t xml:space="preserve"> [Gary; 2017; Associate Professor of Anthropology at CUNY Graduate Center; Political Concepts: A Critical Lexicon, “Anticipation,” no. 3; DML; *gendered language modification denoted by brackets]</w:t>
      </w:r>
    </w:p>
    <w:p w14:paraId="238DC071" w14:textId="77777777" w:rsidR="00426581" w:rsidRPr="00AF742E" w:rsidRDefault="00426581" w:rsidP="00426581">
      <w:pPr>
        <w:rPr>
          <w:sz w:val="14"/>
        </w:rPr>
      </w:pPr>
      <w:r w:rsidRPr="007657CC">
        <w:rPr>
          <w:rStyle w:val="StyleUnderline"/>
          <w:highlight w:val="cyan"/>
        </w:rPr>
        <w:lastRenderedPageBreak/>
        <w:t>There is no doubt</w:t>
      </w:r>
      <w:r w:rsidRPr="007657CC">
        <w:rPr>
          <w:rStyle w:val="StyleUnderline"/>
        </w:rPr>
        <w:t xml:space="preserve"> that </w:t>
      </w:r>
      <w:r w:rsidRPr="007657CC">
        <w:rPr>
          <w:rStyle w:val="Emphasis"/>
          <w:highlight w:val="cyan"/>
        </w:rPr>
        <w:t>cruel optimism</w:t>
      </w:r>
      <w:r w:rsidRPr="007657CC">
        <w:rPr>
          <w:sz w:val="14"/>
        </w:rPr>
        <w:t xml:space="preserve"> and benevolent pessimism </w:t>
      </w:r>
      <w:r w:rsidRPr="007657CC">
        <w:rPr>
          <w:rStyle w:val="StyleUnderline"/>
        </w:rPr>
        <w:t xml:space="preserve">have </w:t>
      </w:r>
      <w:r w:rsidRPr="007657CC">
        <w:rPr>
          <w:rStyle w:val="StyleUnderline"/>
          <w:highlight w:val="cyan"/>
        </w:rPr>
        <w:t>produced</w:t>
      </w:r>
      <w:r w:rsidRPr="007657CC">
        <w:rPr>
          <w:sz w:val="14"/>
        </w:rPr>
        <w:t xml:space="preserve">, and leveraged the concept of anticipation in order to prohibit or require certain kinds of citizen action, to legitimize or exempt certain state interventions, to produce </w:t>
      </w:r>
      <w:r w:rsidRPr="007657CC">
        <w:rPr>
          <w:rStyle w:val="Emphasis"/>
        </w:rPr>
        <w:t>docile</w:t>
      </w:r>
      <w:r w:rsidRPr="007657CC">
        <w:rPr>
          <w:rStyle w:val="StyleUnderline"/>
        </w:rPr>
        <w:t xml:space="preserve"> and </w:t>
      </w:r>
      <w:r w:rsidRPr="007657CC">
        <w:rPr>
          <w:rStyle w:val="Emphasis"/>
          <w:highlight w:val="cyan"/>
        </w:rPr>
        <w:t>anxious subjects</w:t>
      </w:r>
      <w:r w:rsidRPr="007657CC">
        <w:rPr>
          <w:rStyle w:val="StyleUnderline"/>
        </w:rPr>
        <w:t xml:space="preserve"> who become </w:t>
      </w:r>
      <w:r w:rsidRPr="007657CC">
        <w:rPr>
          <w:rStyle w:val="Emphasis"/>
        </w:rPr>
        <w:t>trapped</w:t>
      </w:r>
      <w:r w:rsidRPr="007657CC">
        <w:rPr>
          <w:sz w:val="14"/>
        </w:rPr>
        <w:t xml:space="preserve"> in states of what Berlant has nicely phrased “animated suspension.”15 </w:t>
      </w:r>
      <w:r w:rsidRPr="007657CC">
        <w:rPr>
          <w:rStyle w:val="StyleUnderline"/>
        </w:rPr>
        <w:t>The constant exhortation to self-manage, improve, and promote is accompanied by precarity and exhaustion</w:t>
      </w:r>
      <w:r w:rsidRPr="007657CC">
        <w:rPr>
          <w:sz w:val="14"/>
        </w:rPr>
        <w:t xml:space="preserve">, uncertainty and anxiety, disorientation and meaninglessness. </w:t>
      </w:r>
      <w:r w:rsidRPr="007657CC">
        <w:rPr>
          <w:rStyle w:val="StyleUnderline"/>
          <w:highlight w:val="cyan"/>
        </w:rPr>
        <w:t>But does this mean</w:t>
      </w:r>
      <w:r w:rsidRPr="007657CC">
        <w:rPr>
          <w:rStyle w:val="StyleUnderline"/>
        </w:rPr>
        <w:t xml:space="preserve"> that </w:t>
      </w:r>
      <w:r w:rsidRPr="007657CC">
        <w:rPr>
          <w:rStyle w:val="Emphasis"/>
          <w:highlight w:val="cyan"/>
        </w:rPr>
        <w:t>all future</w:t>
      </w:r>
      <w:r w:rsidRPr="007657CC">
        <w:rPr>
          <w:rStyle w:val="Emphasis"/>
        </w:rPr>
        <w:t xml:space="preserve">-oriented </w:t>
      </w:r>
      <w:r w:rsidRPr="007657CC">
        <w:rPr>
          <w:rStyle w:val="Emphasis"/>
          <w:highlight w:val="cyan"/>
        </w:rPr>
        <w:t>thinking</w:t>
      </w:r>
      <w:r w:rsidRPr="007657CC">
        <w:rPr>
          <w:rStyle w:val="StyleUnderline"/>
        </w:rPr>
        <w:t xml:space="preserve"> or </w:t>
      </w:r>
      <w:r w:rsidRPr="007657CC">
        <w:rPr>
          <w:rStyle w:val="Emphasis"/>
        </w:rPr>
        <w:t>action</w:t>
      </w:r>
      <w:r w:rsidRPr="007657CC">
        <w:rPr>
          <w:rStyle w:val="StyleUnderline"/>
        </w:rPr>
        <w:t xml:space="preserve"> </w:t>
      </w:r>
      <w:r w:rsidRPr="007657CC">
        <w:rPr>
          <w:rStyle w:val="StyleUnderline"/>
          <w:highlight w:val="cyan"/>
        </w:rPr>
        <w:t>is</w:t>
      </w:r>
      <w:r w:rsidRPr="007657CC">
        <w:rPr>
          <w:rStyle w:val="StyleUnderline"/>
        </w:rPr>
        <w:t xml:space="preserve"> </w:t>
      </w:r>
      <w:r w:rsidRPr="007657CC">
        <w:rPr>
          <w:rStyle w:val="Emphasis"/>
        </w:rPr>
        <w:t>intrinsically</w:t>
      </w:r>
      <w:r w:rsidRPr="007657CC">
        <w:rPr>
          <w:sz w:val="14"/>
        </w:rPr>
        <w:t xml:space="preserve"> disabling, normalizing, and </w:t>
      </w:r>
      <w:r w:rsidRPr="007657CC">
        <w:rPr>
          <w:rStyle w:val="Emphasis"/>
          <w:highlight w:val="cyan"/>
        </w:rPr>
        <w:t>depoliticizing</w:t>
      </w:r>
      <w:r w:rsidRPr="007657CC">
        <w:rPr>
          <w:rStyle w:val="StyleUnderline"/>
          <w:highlight w:val="cyan"/>
        </w:rPr>
        <w:t>?</w:t>
      </w:r>
      <w:r w:rsidRPr="007657CC">
        <w:rPr>
          <w:rStyle w:val="StyleUnderline"/>
        </w:rPr>
        <w:t xml:space="preserve"> It would be a </w:t>
      </w:r>
      <w:r w:rsidRPr="007657CC">
        <w:rPr>
          <w:rStyle w:val="Emphasis"/>
        </w:rPr>
        <w:t>mistake</w:t>
      </w:r>
      <w:r w:rsidRPr="007657CC">
        <w:rPr>
          <w:rStyle w:val="StyleUnderline"/>
        </w:rPr>
        <w:t xml:space="preserve"> to </w:t>
      </w:r>
      <w:r w:rsidRPr="007657CC">
        <w:rPr>
          <w:rStyle w:val="Emphasis"/>
        </w:rPr>
        <w:t>reduce futurity as such</w:t>
      </w:r>
      <w:r w:rsidRPr="007657CC">
        <w:rPr>
          <w:rStyle w:val="StyleUnderline"/>
        </w:rPr>
        <w:t xml:space="preserve"> to a </w:t>
      </w:r>
      <w:r w:rsidRPr="007657CC">
        <w:rPr>
          <w:rStyle w:val="Emphasis"/>
        </w:rPr>
        <w:t>liberal conception of progress</w:t>
      </w:r>
      <w:r w:rsidRPr="007657CC">
        <w:rPr>
          <w:rStyle w:val="StyleUnderline"/>
        </w:rPr>
        <w:t xml:space="preserve">, or anticipation to a </w:t>
      </w:r>
      <w:r w:rsidRPr="007657CC">
        <w:rPr>
          <w:rStyle w:val="Emphasis"/>
        </w:rPr>
        <w:t>liberal ideology</w:t>
      </w:r>
      <w:r w:rsidRPr="007657CC">
        <w:rPr>
          <w:rStyle w:val="StyleUnderline"/>
        </w:rPr>
        <w:t xml:space="preserve"> or </w:t>
      </w:r>
      <w:r w:rsidRPr="007657CC">
        <w:rPr>
          <w:rStyle w:val="Emphasis"/>
        </w:rPr>
        <w:t>affect</w:t>
      </w:r>
      <w:r w:rsidRPr="007657CC">
        <w:rPr>
          <w:rStyle w:val="StyleUnderline"/>
        </w:rPr>
        <w:t xml:space="preserve">. </w:t>
      </w:r>
      <w:r w:rsidRPr="007657CC">
        <w:rPr>
          <w:rStyle w:val="StyleUnderline"/>
          <w:highlight w:val="cyan"/>
        </w:rPr>
        <w:t>Doing so is</w:t>
      </w:r>
      <w:r w:rsidRPr="007657CC">
        <w:rPr>
          <w:rStyle w:val="StyleUnderline"/>
        </w:rPr>
        <w:t xml:space="preserve"> </w:t>
      </w:r>
      <w:r w:rsidRPr="007657CC">
        <w:rPr>
          <w:rStyle w:val="Emphasis"/>
        </w:rPr>
        <w:t>precisely</w:t>
      </w:r>
      <w:r w:rsidRPr="007657CC">
        <w:rPr>
          <w:rStyle w:val="StyleUnderline"/>
        </w:rPr>
        <w:t xml:space="preserve"> </w:t>
      </w:r>
      <w:r w:rsidRPr="007657CC">
        <w:rPr>
          <w:rStyle w:val="StyleUnderline"/>
          <w:highlight w:val="cyan"/>
        </w:rPr>
        <w:t>what</w:t>
      </w:r>
      <w:r w:rsidRPr="007657CC">
        <w:rPr>
          <w:rStyle w:val="StyleUnderline"/>
        </w:rPr>
        <w:t xml:space="preserve"> has </w:t>
      </w:r>
      <w:r w:rsidRPr="007657CC">
        <w:rPr>
          <w:rStyle w:val="StyleUnderline"/>
          <w:highlight w:val="cyan"/>
        </w:rPr>
        <w:t>led</w:t>
      </w:r>
      <w:r w:rsidRPr="007657CC">
        <w:rPr>
          <w:rStyle w:val="StyleUnderline"/>
        </w:rPr>
        <w:t xml:space="preserve"> some of these </w:t>
      </w:r>
      <w:r w:rsidRPr="007657CC">
        <w:rPr>
          <w:rStyle w:val="StyleUnderline"/>
          <w:highlight w:val="cyan"/>
        </w:rPr>
        <w:t xml:space="preserve">scholars to draw </w:t>
      </w:r>
      <w:r w:rsidRPr="007657CC">
        <w:rPr>
          <w:rStyle w:val="Emphasis"/>
          <w:highlight w:val="cyan"/>
        </w:rPr>
        <w:t>dubious political conclusions</w:t>
      </w:r>
      <w:r w:rsidRPr="007657CC">
        <w:rPr>
          <w:rStyle w:val="StyleUnderline"/>
        </w:rPr>
        <w:t xml:space="preserve"> from their own important insights</w:t>
      </w:r>
      <w:r w:rsidRPr="007657CC">
        <w:rPr>
          <w:sz w:val="14"/>
        </w:rPr>
        <w:t xml:space="preserve">. Think here of </w:t>
      </w:r>
      <w:r w:rsidRPr="007657CC">
        <w:rPr>
          <w:rStyle w:val="StyleUnderline"/>
        </w:rPr>
        <w:t>Berlant</w:t>
      </w:r>
      <w:r w:rsidRPr="007657CC">
        <w:rPr>
          <w:sz w:val="14"/>
        </w:rPr>
        <w:t xml:space="preserve">’s assertion of the present as an impasse in relation to which affective beings must focus on survival, maintenance, and adaptation, “without futurity.”16 She </w:t>
      </w:r>
      <w:r w:rsidRPr="007657CC">
        <w:rPr>
          <w:rStyle w:val="Emphasis"/>
        </w:rPr>
        <w:t>dismisses the wish</w:t>
      </w:r>
      <w:r w:rsidRPr="007657CC">
        <w:rPr>
          <w:rStyle w:val="StyleUnderline"/>
        </w:rPr>
        <w:t xml:space="preserve"> for new images of the good life as a </w:t>
      </w:r>
      <w:r w:rsidRPr="007657CC">
        <w:rPr>
          <w:rStyle w:val="Emphasis"/>
        </w:rPr>
        <w:t>symptom of the current situation</w:t>
      </w:r>
      <w:r w:rsidRPr="007657CC">
        <w:rPr>
          <w:sz w:val="14"/>
        </w:rPr>
        <w:t xml:space="preserve">.17 Or, consider David Scott’s melancholic ruminations about our being tragically stranded in a post-socialist political present. Adams, Murphy, and Clarke ask us to refuse anticipation as such.18 And </w:t>
      </w:r>
      <w:r w:rsidRPr="007657CC">
        <w:rPr>
          <w:rStyle w:val="StyleUnderline"/>
        </w:rPr>
        <w:t xml:space="preserve">Edelman promotes an </w:t>
      </w:r>
      <w:r w:rsidRPr="007657CC">
        <w:rPr>
          <w:rStyle w:val="Emphasis"/>
        </w:rPr>
        <w:t>anti-political opposition</w:t>
      </w:r>
      <w:r w:rsidRPr="007657CC">
        <w:rPr>
          <w:rStyle w:val="StyleUnderline"/>
        </w:rPr>
        <w:t xml:space="preserve"> to “</w:t>
      </w:r>
      <w:r w:rsidRPr="007657CC">
        <w:rPr>
          <w:rStyle w:val="Emphasis"/>
        </w:rPr>
        <w:t>every realization of futurity</w:t>
      </w:r>
      <w:r w:rsidRPr="007657CC">
        <w:rPr>
          <w:rStyle w:val="StyleUnderline"/>
        </w:rPr>
        <w:t xml:space="preserve">,” </w:t>
      </w:r>
      <w:r w:rsidRPr="007657CC">
        <w:rPr>
          <w:rStyle w:val="Emphasis"/>
        </w:rPr>
        <w:t>any aspiration</w:t>
      </w:r>
      <w:r w:rsidRPr="007657CC">
        <w:rPr>
          <w:rStyle w:val="StyleUnderline"/>
        </w:rPr>
        <w:t xml:space="preserve"> to forge “</w:t>
      </w:r>
      <w:r w:rsidRPr="007657CC">
        <w:rPr>
          <w:rStyle w:val="Emphasis"/>
        </w:rPr>
        <w:t>some more perfect social order</w:t>
      </w:r>
      <w:r w:rsidRPr="007657CC">
        <w:rPr>
          <w:rStyle w:val="StyleUnderline"/>
        </w:rPr>
        <w:t xml:space="preserve">,” </w:t>
      </w:r>
      <w:r w:rsidRPr="007657CC">
        <w:rPr>
          <w:rStyle w:val="Emphasis"/>
        </w:rPr>
        <w:t>any action</w:t>
      </w:r>
      <w:r w:rsidRPr="007657CC">
        <w:rPr>
          <w:rStyle w:val="StyleUnderline"/>
        </w:rPr>
        <w:t xml:space="preserve"> oriented toward future “</w:t>
      </w:r>
      <w:r w:rsidRPr="007657CC">
        <w:rPr>
          <w:rStyle w:val="Emphasis"/>
        </w:rPr>
        <w:t>good</w:t>
      </w:r>
      <w:r w:rsidRPr="007657CC">
        <w:rPr>
          <w:rStyle w:val="StyleUnderline"/>
        </w:rPr>
        <w:t>.”</w:t>
      </w:r>
      <w:r w:rsidRPr="007657CC">
        <w:rPr>
          <w:sz w:val="14"/>
        </w:rPr>
        <w:t xml:space="preserve">19 Instead he celebrates jouissance as bound up with the death drive and an absolutist negation of social form.20 </w:t>
      </w:r>
      <w:r w:rsidRPr="007657CC">
        <w:rPr>
          <w:rStyle w:val="StyleUnderline"/>
          <w:highlight w:val="cyan"/>
        </w:rPr>
        <w:t>By treating</w:t>
      </w:r>
      <w:r w:rsidRPr="007657CC">
        <w:rPr>
          <w:rStyle w:val="StyleUnderline"/>
        </w:rPr>
        <w:t xml:space="preserve"> the </w:t>
      </w:r>
      <w:r w:rsidRPr="007657CC">
        <w:rPr>
          <w:rStyle w:val="StyleUnderline"/>
          <w:highlight w:val="cyan"/>
        </w:rPr>
        <w:t>present as</w:t>
      </w:r>
      <w:r w:rsidRPr="007657CC">
        <w:rPr>
          <w:rStyle w:val="StyleUnderline"/>
        </w:rPr>
        <w:t xml:space="preserve"> </w:t>
      </w:r>
      <w:r w:rsidRPr="007657CC">
        <w:rPr>
          <w:rStyle w:val="Emphasis"/>
        </w:rPr>
        <w:t>one-dimensional</w:t>
      </w:r>
      <w:r w:rsidRPr="007657CC">
        <w:rPr>
          <w:rStyle w:val="StyleUnderline"/>
        </w:rPr>
        <w:t xml:space="preserve"> and </w:t>
      </w:r>
      <w:r w:rsidRPr="007657CC">
        <w:rPr>
          <w:rStyle w:val="Emphasis"/>
          <w:highlight w:val="cyan"/>
        </w:rPr>
        <w:t>unsurpassable</w:t>
      </w:r>
      <w:r w:rsidRPr="007657CC">
        <w:rPr>
          <w:rStyle w:val="StyleUnderline"/>
        </w:rPr>
        <w:t xml:space="preserve">, such </w:t>
      </w:r>
      <w:r w:rsidRPr="007657CC">
        <w:rPr>
          <w:rStyle w:val="StyleUnderline"/>
          <w:highlight w:val="cyan"/>
        </w:rPr>
        <w:t xml:space="preserve">criticism </w:t>
      </w:r>
      <w:r w:rsidRPr="007657CC">
        <w:rPr>
          <w:rStyle w:val="Emphasis"/>
          <w:highlight w:val="cyan"/>
        </w:rPr>
        <w:t>accedes to existing arrangements</w:t>
      </w:r>
      <w:r w:rsidRPr="007657CC">
        <w:rPr>
          <w:rStyle w:val="StyleUnderline"/>
        </w:rPr>
        <w:t xml:space="preserve"> and </w:t>
      </w:r>
      <w:r w:rsidRPr="007657CC">
        <w:rPr>
          <w:rStyle w:val="Emphasis"/>
          <w:highlight w:val="cyan"/>
        </w:rPr>
        <w:t>discounts politics</w:t>
      </w:r>
      <w:r w:rsidRPr="007657CC">
        <w:rPr>
          <w:rStyle w:val="StyleUnderline"/>
          <w:highlight w:val="cyan"/>
        </w:rPr>
        <w:t xml:space="preserve"> oriented to</w:t>
      </w:r>
      <w:r w:rsidRPr="007657CC">
        <w:rPr>
          <w:rStyle w:val="StyleUnderline"/>
        </w:rPr>
        <w:t xml:space="preserve">ward a </w:t>
      </w:r>
      <w:r w:rsidRPr="007657CC">
        <w:rPr>
          <w:rStyle w:val="StyleUnderline"/>
          <w:highlight w:val="cyan"/>
        </w:rPr>
        <w:t xml:space="preserve">future good life as </w:t>
      </w:r>
      <w:r w:rsidRPr="007657CC">
        <w:rPr>
          <w:rStyle w:val="Emphasis"/>
          <w:highlight w:val="cyan"/>
        </w:rPr>
        <w:t>intrinsically</w:t>
      </w:r>
      <w:r w:rsidRPr="007657CC">
        <w:rPr>
          <w:sz w:val="14"/>
        </w:rPr>
        <w:t xml:space="preserve"> delusional, </w:t>
      </w:r>
      <w:r w:rsidRPr="007657CC">
        <w:rPr>
          <w:rStyle w:val="Emphasis"/>
        </w:rPr>
        <w:t>self-undermining</w:t>
      </w:r>
      <w:r w:rsidRPr="007657CC">
        <w:rPr>
          <w:rStyle w:val="StyleUnderline"/>
        </w:rPr>
        <w:t xml:space="preserve">, or </w:t>
      </w:r>
      <w:r w:rsidRPr="007657CC">
        <w:rPr>
          <w:rStyle w:val="Emphasis"/>
          <w:highlight w:val="cyan"/>
        </w:rPr>
        <w:t>conservative</w:t>
      </w:r>
      <w:r w:rsidRPr="007657CC">
        <w:rPr>
          <w:rStyle w:val="StyleUnderline"/>
        </w:rPr>
        <w:t xml:space="preserve">. But </w:t>
      </w:r>
      <w:r w:rsidRPr="007657CC">
        <w:rPr>
          <w:rStyle w:val="StyleUnderline"/>
          <w:highlight w:val="cyan"/>
        </w:rPr>
        <w:t xml:space="preserve">to </w:t>
      </w:r>
      <w:r w:rsidRPr="007657CC">
        <w:rPr>
          <w:rStyle w:val="Emphasis"/>
          <w:highlight w:val="cyan"/>
        </w:rPr>
        <w:t>abandon</w:t>
      </w:r>
      <w:r w:rsidRPr="007657CC">
        <w:rPr>
          <w:rStyle w:val="Emphasis"/>
        </w:rPr>
        <w:t xml:space="preserve"> good-life imaginaries</w:t>
      </w:r>
      <w:r w:rsidRPr="007657CC">
        <w:rPr>
          <w:rStyle w:val="StyleUnderline"/>
        </w:rPr>
        <w:t xml:space="preserve"> and </w:t>
      </w:r>
      <w:r w:rsidRPr="007657CC">
        <w:rPr>
          <w:rStyle w:val="Emphasis"/>
          <w:highlight w:val="cyan"/>
        </w:rPr>
        <w:t>future</w:t>
      </w:r>
      <w:r w:rsidRPr="007657CC">
        <w:rPr>
          <w:rStyle w:val="Emphasis"/>
        </w:rPr>
        <w:t>-oriented practices</w:t>
      </w:r>
      <w:r w:rsidRPr="007657CC">
        <w:rPr>
          <w:rStyle w:val="StyleUnderline"/>
        </w:rPr>
        <w:t xml:space="preserve"> </w:t>
      </w:r>
      <w:r w:rsidRPr="007657CC">
        <w:rPr>
          <w:rStyle w:val="StyleUnderline"/>
          <w:highlight w:val="cyan"/>
        </w:rPr>
        <w:t xml:space="preserve">is to </w:t>
      </w:r>
      <w:r w:rsidRPr="007657CC">
        <w:rPr>
          <w:rStyle w:val="Emphasis"/>
          <w:highlight w:val="cyan"/>
        </w:rPr>
        <w:t>erase the crucial space</w:t>
      </w:r>
      <w:r w:rsidRPr="007657CC">
        <w:rPr>
          <w:rStyle w:val="StyleUnderline"/>
          <w:highlight w:val="cyan"/>
        </w:rPr>
        <w:t xml:space="preserve"> between </w:t>
      </w:r>
      <w:r w:rsidRPr="007657CC">
        <w:rPr>
          <w:rStyle w:val="Emphasis"/>
          <w:highlight w:val="cyan"/>
        </w:rPr>
        <w:t>how things are</w:t>
      </w:r>
      <w:r w:rsidRPr="007657CC">
        <w:rPr>
          <w:rStyle w:val="StyleUnderline"/>
          <w:highlight w:val="cyan"/>
        </w:rPr>
        <w:t xml:space="preserve"> and </w:t>
      </w:r>
      <w:r w:rsidRPr="007657CC">
        <w:rPr>
          <w:rStyle w:val="Emphasis"/>
          <w:highlight w:val="cyan"/>
        </w:rPr>
        <w:t>how they ought to be</w:t>
      </w:r>
      <w:r w:rsidRPr="007657CC">
        <w:rPr>
          <w:sz w:val="14"/>
        </w:rPr>
        <w:t>. It is no surprise, therefore, that such thinking often turns to (post-political understandings of) affect, bodies, objects, or deep history as the only way to think outside or against existing conditions and ideologies.</w:t>
      </w:r>
    </w:p>
    <w:p w14:paraId="101C6C92" w14:textId="77777777" w:rsidR="00426581" w:rsidRDefault="00426581" w:rsidP="00426581">
      <w:pPr>
        <w:pStyle w:val="Heading3"/>
      </w:pPr>
      <w:r>
        <w:lastRenderedPageBreak/>
        <w:t>Alternative---AT: Paradigmatic Analysis---2AC</w:t>
      </w:r>
    </w:p>
    <w:p w14:paraId="2D7DD563" w14:textId="77777777" w:rsidR="00426581" w:rsidRPr="005A7162" w:rsidRDefault="00426581" w:rsidP="00426581">
      <w:pPr>
        <w:pStyle w:val="Heading4"/>
      </w:pPr>
      <w:r>
        <w:t xml:space="preserve">Universal frames of humanity are good </w:t>
      </w:r>
      <w:r>
        <w:rPr>
          <w:u w:val="single"/>
        </w:rPr>
        <w:t>despite</w:t>
      </w:r>
      <w:r>
        <w:t xml:space="preserve"> their historical framings.</w:t>
      </w:r>
    </w:p>
    <w:p w14:paraId="4F700138" w14:textId="77777777" w:rsidR="00426581" w:rsidRDefault="00426581" w:rsidP="00426581">
      <w:r w:rsidRPr="00067F2B">
        <w:rPr>
          <w:rStyle w:val="Style13ptBold"/>
        </w:rPr>
        <w:t>Davis, 23</w:t>
      </w:r>
      <w:r>
        <w:t>—Postdoctoral Fellow in the Department of African American Studies at Saint Louis University (Benjamin, “On Conceptual Sufficiency: Humanity in Du Bois’s Black Reconstruction and John Brown,” Philosophy and Global Affairs 3:1, 2023, pp. 120–148, dml)</w:t>
      </w:r>
    </w:p>
    <w:p w14:paraId="16EB9B69" w14:textId="77777777" w:rsidR="00426581" w:rsidRPr="004510EF" w:rsidRDefault="00426581" w:rsidP="00426581">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D0294C">
        <w:rPr>
          <w:rStyle w:val="StyleUnderline"/>
          <w:highlight w:val="cyan"/>
        </w:rPr>
        <w:t>invoking</w:t>
      </w:r>
      <w:r w:rsidRPr="004510EF">
        <w:rPr>
          <w:sz w:val="14"/>
        </w:rPr>
        <w:t xml:space="preserve"> “</w:t>
      </w:r>
      <w:r w:rsidRPr="00D0294C">
        <w:rPr>
          <w:rStyle w:val="Emphasis"/>
          <w:highlight w:val="cyan"/>
        </w:rPr>
        <w:t>humanity</w:t>
      </w:r>
      <w:r w:rsidRPr="004510EF">
        <w:rPr>
          <w:sz w:val="14"/>
        </w:rPr>
        <w:t xml:space="preserve">” </w:t>
      </w:r>
      <w:r w:rsidRPr="00D0294C">
        <w:rPr>
          <w:rStyle w:val="StyleUnderline"/>
          <w:highlight w:val="cyan"/>
        </w:rPr>
        <w:t>can put</w:t>
      </w:r>
      <w:r w:rsidRPr="00A43CDA">
        <w:rPr>
          <w:rStyle w:val="StyleUnderline"/>
        </w:rPr>
        <w:t xml:space="preserve"> a historical event </w:t>
      </w:r>
      <w:r w:rsidRPr="00D0294C">
        <w:rPr>
          <w:rStyle w:val="StyleUnderline"/>
          <w:highlight w:val="cyan"/>
        </w:rPr>
        <w:t>in</w:t>
      </w:r>
      <w:r w:rsidRPr="00A43CDA">
        <w:rPr>
          <w:rStyle w:val="StyleUnderline"/>
        </w:rPr>
        <w:t xml:space="preserve"> the </w:t>
      </w:r>
      <w:r w:rsidRPr="00D0294C">
        <w:rPr>
          <w:rStyle w:val="Emphasis"/>
          <w:highlight w:val="cyan"/>
        </w:rPr>
        <w:t>perspective</w:t>
      </w:r>
      <w:r w:rsidRPr="00A43CDA">
        <w:rPr>
          <w:rStyle w:val="StyleUnderline"/>
        </w:rPr>
        <w:t xml:space="preserve"> of our species</w:t>
      </w:r>
      <w:r w:rsidRPr="004510EF">
        <w:rPr>
          <w:sz w:val="14"/>
        </w:rPr>
        <w:t xml:space="preserve">; </w:t>
      </w:r>
      <w:r w:rsidRPr="00D0294C">
        <w:rPr>
          <w:rStyle w:val="StyleUnderline"/>
          <w:highlight w:val="cyan"/>
        </w:rPr>
        <w:t>it can ask us to see someone</w:t>
      </w:r>
      <w:r w:rsidRPr="004510EF">
        <w:rPr>
          <w:sz w:val="14"/>
        </w:rPr>
        <w:t xml:space="preserve"> who looks different from ourselves </w:t>
      </w:r>
      <w:r w:rsidRPr="00D0294C">
        <w:rPr>
          <w:rStyle w:val="StyleUnderline"/>
          <w:highlight w:val="cyan"/>
        </w:rPr>
        <w:t>as</w:t>
      </w:r>
      <w:r w:rsidRPr="004510EF">
        <w:rPr>
          <w:sz w:val="14"/>
        </w:rPr>
        <w:t xml:space="preserve"> part of the same species, and thus </w:t>
      </w:r>
      <w:r w:rsidRPr="00D0294C">
        <w:rPr>
          <w:rStyle w:val="StyleUnderline"/>
          <w:highlight w:val="cyan"/>
        </w:rPr>
        <w:t xml:space="preserve">worthy of </w:t>
      </w:r>
      <w:r w:rsidRPr="00D0294C">
        <w:rPr>
          <w:rStyle w:val="Emphasis"/>
          <w:highlight w:val="cyan"/>
        </w:rPr>
        <w:t>fair treatment</w:t>
      </w:r>
      <w:r w:rsidRPr="00A43CDA">
        <w:rPr>
          <w:rStyle w:val="StyleUnderline"/>
        </w:rPr>
        <w:t xml:space="preserve"> and possessing </w:t>
      </w:r>
      <w:r w:rsidRPr="004510EF">
        <w:rPr>
          <w:rStyle w:val="Emphasis"/>
        </w:rPr>
        <w:t>rights</w:t>
      </w:r>
      <w:r w:rsidRPr="004510EF">
        <w:rPr>
          <w:sz w:val="14"/>
        </w:rPr>
        <w:t xml:space="preserve">; </w:t>
      </w:r>
      <w:r w:rsidRPr="00A43CDA">
        <w:rPr>
          <w:rStyle w:val="StyleUnderline"/>
        </w:rPr>
        <w:t>it can be used</w:t>
      </w:r>
      <w:r w:rsidRPr="004510EF">
        <w:rPr>
          <w:sz w:val="14"/>
        </w:rPr>
        <w:t xml:space="preserve"> negatively, </w:t>
      </w:r>
      <w:r w:rsidRPr="00A43CDA">
        <w:rPr>
          <w:rStyle w:val="StyleUnderline"/>
        </w:rPr>
        <w:t xml:space="preserve">as a standard </w:t>
      </w:r>
      <w:r w:rsidRPr="00D0294C">
        <w:rPr>
          <w:rStyle w:val="StyleUnderline"/>
          <w:highlight w:val="cyan"/>
        </w:rPr>
        <w:t xml:space="preserve">to </w:t>
      </w:r>
      <w:r w:rsidRPr="00D0294C">
        <w:rPr>
          <w:rStyle w:val="Emphasis"/>
          <w:highlight w:val="cyan"/>
        </w:rPr>
        <w:t>condemn</w:t>
      </w:r>
      <w:r w:rsidRPr="00A43CDA">
        <w:rPr>
          <w:rStyle w:val="StyleUnderline"/>
        </w:rPr>
        <w:t xml:space="preserve"> social structures</w:t>
      </w:r>
      <w:r w:rsidRPr="004510EF">
        <w:rPr>
          <w:sz w:val="14"/>
        </w:rPr>
        <w:t xml:space="preserve"> that violate human rights </w:t>
      </w:r>
      <w:r w:rsidRPr="00D0294C">
        <w:rPr>
          <w:rStyle w:val="StyleUnderline"/>
          <w:highlight w:val="cyan"/>
        </w:rPr>
        <w:t>and</w:t>
      </w:r>
      <w:r w:rsidRPr="004510EF">
        <w:rPr>
          <w:sz w:val="14"/>
        </w:rPr>
        <w:t xml:space="preserve">, specifically, </w:t>
      </w:r>
      <w:r w:rsidRPr="00A43CDA">
        <w:rPr>
          <w:rStyle w:val="StyleUnderline"/>
        </w:rPr>
        <w:t xml:space="preserve">to </w:t>
      </w:r>
      <w:r w:rsidRPr="00D0294C">
        <w:rPr>
          <w:rStyle w:val="StyleUnderline"/>
          <w:highlight w:val="cyan"/>
        </w:rPr>
        <w:t xml:space="preserve">call for </w:t>
      </w:r>
      <w:r w:rsidRPr="00D0294C">
        <w:rPr>
          <w:rStyle w:val="StyleUnderline"/>
        </w:rPr>
        <w:t>the</w:t>
      </w:r>
      <w:r w:rsidRPr="00A43CDA">
        <w:rPr>
          <w:rStyle w:val="StyleUnderline"/>
        </w:rPr>
        <w:t xml:space="preserve"> </w:t>
      </w:r>
      <w:r w:rsidRPr="00D0294C">
        <w:rPr>
          <w:rStyle w:val="StyleUnderline"/>
          <w:highlight w:val="cya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43CDA">
        <w:rPr>
          <w:rStyle w:val="StyleUnderline"/>
        </w:rPr>
        <w:t>it can be used</w:t>
      </w:r>
      <w:r w:rsidRPr="004510EF">
        <w:rPr>
          <w:sz w:val="14"/>
        </w:rPr>
        <w:t xml:space="preserve"> positively, </w:t>
      </w:r>
      <w:r w:rsidRPr="00A43CDA">
        <w:rPr>
          <w:rStyle w:val="StyleUnderline"/>
        </w:rPr>
        <w:t xml:space="preserve">as an </w:t>
      </w:r>
      <w:r w:rsidRPr="004510EF">
        <w:rPr>
          <w:rStyle w:val="Emphasis"/>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43CDA">
        <w:rPr>
          <w:rStyle w:val="StyleUnderline"/>
        </w:rPr>
        <w:t xml:space="preserve">it can be used </w:t>
      </w:r>
      <w:r w:rsidRPr="00D0294C">
        <w:rPr>
          <w:rStyle w:val="StyleUnderline"/>
          <w:highlight w:val="cyan"/>
        </w:rPr>
        <w:t>to describe</w:t>
      </w:r>
      <w:r w:rsidRPr="00A43CDA">
        <w:rPr>
          <w:rStyle w:val="StyleUnderline"/>
        </w:rPr>
        <w:t xml:space="preserve"> our </w:t>
      </w:r>
      <w:r w:rsidRPr="00D0294C">
        <w:rPr>
          <w:rStyle w:val="Emphasis"/>
          <w:highlight w:val="cyan"/>
        </w:rPr>
        <w:t>shared</w:t>
      </w:r>
      <w:r w:rsidRPr="004510EF">
        <w:rPr>
          <w:rStyle w:val="Emphasis"/>
        </w:rPr>
        <w:t xml:space="preserve"> fallibility</w:t>
      </w:r>
      <w:r w:rsidRPr="00A43CDA">
        <w:rPr>
          <w:rStyle w:val="StyleUnderline"/>
        </w:rPr>
        <w:t xml:space="preserve"> and </w:t>
      </w:r>
      <w:r w:rsidRPr="00D0294C">
        <w:rPr>
          <w:rStyle w:val="Emphasis"/>
          <w:highlight w:val="cya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D0294C">
        <w:rPr>
          <w:rStyle w:val="StyleUnderline"/>
          <w:highlight w:val="cyan"/>
        </w:rPr>
        <w:t>and</w:t>
      </w:r>
      <w:r w:rsidRPr="00A43CDA">
        <w:rPr>
          <w:rStyle w:val="StyleUnderline"/>
        </w:rPr>
        <w:t xml:space="preserve"> it can remind the reader that there are moral </w:t>
      </w:r>
      <w:r w:rsidRPr="00D0294C">
        <w:rPr>
          <w:rStyle w:val="StyleUnderline"/>
          <w:highlight w:val="cyan"/>
        </w:rPr>
        <w:t xml:space="preserve">duties we’ve </w:t>
      </w:r>
      <w:r w:rsidRPr="00D0294C">
        <w:rPr>
          <w:rStyle w:val="Emphasis"/>
          <w:highlight w:val="cyan"/>
        </w:rPr>
        <w:t>always owed</w:t>
      </w:r>
      <w:r w:rsidRPr="00D0294C">
        <w:rPr>
          <w:rStyle w:val="StyleUnderline"/>
          <w:highlight w:val="cyan"/>
        </w:rPr>
        <w:t xml:space="preserve"> one another</w:t>
      </w:r>
      <w:r w:rsidRPr="004510EF">
        <w:rPr>
          <w:sz w:val="14"/>
        </w:rPr>
        <w:t>.</w:t>
      </w:r>
    </w:p>
    <w:p w14:paraId="67B5CB5B" w14:textId="77777777" w:rsidR="00426581" w:rsidRPr="004510EF" w:rsidRDefault="00426581" w:rsidP="00426581">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44475573" w14:textId="77777777" w:rsidR="00426581" w:rsidRPr="004510EF" w:rsidRDefault="00426581" w:rsidP="00426581">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7FA5EC1F" w14:textId="77777777" w:rsidR="00426581" w:rsidRPr="004510EF" w:rsidRDefault="00426581" w:rsidP="00426581">
      <w:pPr>
        <w:rPr>
          <w:sz w:val="14"/>
        </w:rPr>
      </w:pPr>
      <w:r w:rsidRPr="004510EF">
        <w:rPr>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1B606F2E" w14:textId="77777777" w:rsidR="00426581" w:rsidRPr="004510EF" w:rsidRDefault="00426581" w:rsidP="00426581">
      <w:pPr>
        <w:rPr>
          <w:sz w:val="14"/>
        </w:rPr>
      </w:pPr>
      <w:r w:rsidRPr="004510EF">
        <w:rPr>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D0294C">
        <w:rPr>
          <w:rStyle w:val="StyleUnderline"/>
          <w:highlight w:val="cyan"/>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5D95EC62" w14:textId="77777777" w:rsidR="00426581" w:rsidRPr="004510EF" w:rsidRDefault="00426581" w:rsidP="00426581">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w:t>
      </w:r>
      <w:r w:rsidRPr="004510EF">
        <w:rPr>
          <w:sz w:val="14"/>
        </w:rPr>
        <w:lastRenderedPageBreak/>
        <w:t xml:space="preserve">maintained a vocabulary of “human,” “humanity,” and “human rights” in Black Reconstruction is that he knew, from his earlier study of John Brown’s raid, how </w:t>
      </w:r>
      <w:r w:rsidRPr="00A43CDA">
        <w:rPr>
          <w:rStyle w:val="StyleUnderline"/>
        </w:rPr>
        <w:t xml:space="preserve">a notion of </w:t>
      </w:r>
      <w:r w:rsidRPr="004510EF">
        <w:rPr>
          <w:rStyle w:val="StyleUnderline"/>
        </w:rPr>
        <w:t xml:space="preserve">humanity inspired </w:t>
      </w:r>
      <w:r w:rsidRPr="004510EF">
        <w:rPr>
          <w:rStyle w:val="Emphasis"/>
        </w:rPr>
        <w:t>Brown</w:t>
      </w:r>
      <w:r w:rsidRPr="00A43CDA">
        <w:rPr>
          <w:rStyle w:val="StyleUnderline"/>
        </w:rPr>
        <w:t xml:space="preserve"> and</w:t>
      </w:r>
      <w:r w:rsidRPr="004510EF">
        <w:rPr>
          <w:sz w:val="14"/>
        </w:rPr>
        <w:t xml:space="preserve"> how it </w:t>
      </w:r>
      <w:r w:rsidRPr="00A43CDA">
        <w:rPr>
          <w:rStyle w:val="StyleUnderline"/>
        </w:rPr>
        <w:t xml:space="preserve">could inspire </w:t>
      </w:r>
      <w:r w:rsidRPr="004510EF">
        <w:rPr>
          <w:rStyle w:val="Emphasis"/>
        </w:rPr>
        <w:t>others</w:t>
      </w:r>
      <w:r w:rsidRPr="004510EF">
        <w:rPr>
          <w:sz w:val="14"/>
        </w:rPr>
        <w:t xml:space="preserve">. My sense is that some contemporary </w:t>
      </w:r>
      <w:r w:rsidRPr="00A43CDA">
        <w:rPr>
          <w:rStyle w:val="StyleUnderline"/>
        </w:rPr>
        <w:t>philosophers who maintain a radical humanism do so based on a</w:t>
      </w:r>
      <w:r w:rsidRPr="004510EF">
        <w:rPr>
          <w:sz w:val="14"/>
        </w:rPr>
        <w:t xml:space="preserve"> similar </w:t>
      </w:r>
      <w:r w:rsidRPr="004510EF">
        <w:rPr>
          <w:rStyle w:val="Emphasis"/>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4F4284">
        <w:rPr>
          <w:rStyle w:val="StyleUnderline"/>
        </w:rPr>
        <w:t xml:space="preserve">because our movements </w:t>
      </w:r>
      <w:r w:rsidRPr="004510EF">
        <w:rPr>
          <w:rStyle w:val="Emphasis"/>
        </w:rPr>
        <w:t>still very much need tools</w:t>
      </w:r>
      <w:r w:rsidRPr="004F4284">
        <w:rPr>
          <w:rStyle w:val="StyleUnderline"/>
        </w:rPr>
        <w:t xml:space="preserve"> to make </w:t>
      </w:r>
      <w:r w:rsidRPr="004510EF">
        <w:rPr>
          <w:rStyle w:val="Emphasis"/>
        </w:rPr>
        <w:t>judgments</w:t>
      </w:r>
      <w:r w:rsidRPr="004F4284">
        <w:rPr>
          <w:rStyle w:val="StyleUnderline"/>
        </w:rPr>
        <w:t xml:space="preserve"> and </w:t>
      </w:r>
      <w:r w:rsidRPr="004510EF">
        <w:rPr>
          <w:rStyle w:val="Emphasis"/>
        </w:rPr>
        <w:t>demands</w:t>
      </w:r>
      <w:r w:rsidRPr="004F4284">
        <w:rPr>
          <w:rStyle w:val="StyleUnderline"/>
        </w:rPr>
        <w:t xml:space="preserve"> as we strive to build more just societies</w:t>
      </w:r>
      <w:r w:rsidRPr="004510EF">
        <w:rPr>
          <w:sz w:val="14"/>
        </w:rPr>
        <w:t>.</w:t>
      </w:r>
    </w:p>
    <w:p w14:paraId="5B9A600A" w14:textId="77777777" w:rsidR="00426581" w:rsidRPr="004510EF" w:rsidRDefault="00426581" w:rsidP="00426581">
      <w:pPr>
        <w:rPr>
          <w:sz w:val="14"/>
        </w:rPr>
      </w:pPr>
      <w:r w:rsidRPr="004510EF">
        <w:rPr>
          <w:sz w:val="14"/>
        </w:rPr>
        <w:t>Is “Humanity” a Sufficient Concept Today?</w:t>
      </w:r>
    </w:p>
    <w:p w14:paraId="4C6343D0" w14:textId="77777777" w:rsidR="00426581" w:rsidRPr="004510EF" w:rsidRDefault="00426581" w:rsidP="00426581">
      <w:pPr>
        <w:rPr>
          <w:sz w:val="14"/>
        </w:rPr>
      </w:pPr>
      <w:r w:rsidRPr="004510EF">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4F4284">
        <w:rPr>
          <w:rStyle w:val="StyleUnderline"/>
        </w:rPr>
        <w:t>the constellation of concepts that Du Bois invoked in</w:t>
      </w:r>
      <w:r w:rsidRPr="004510EF">
        <w:rPr>
          <w:sz w:val="14"/>
        </w:rPr>
        <w:t xml:space="preserve"> Black Reconstruction—</w:t>
      </w:r>
      <w:r w:rsidRPr="004F4284">
        <w:rPr>
          <w:rStyle w:val="Emphasis"/>
        </w:rPr>
        <w:t>human</w:t>
      </w:r>
      <w:r w:rsidRPr="004510EF">
        <w:rPr>
          <w:sz w:val="14"/>
        </w:rPr>
        <w:t xml:space="preserve">, human rights, </w:t>
      </w:r>
      <w:r w:rsidRPr="004F4284">
        <w:rPr>
          <w:rStyle w:val="StyleUnderline"/>
        </w:rPr>
        <w:t xml:space="preserve">and </w:t>
      </w:r>
      <w:r w:rsidRPr="004F4284">
        <w:rPr>
          <w:rStyle w:val="Emphasis"/>
        </w:rPr>
        <w:t>humanity</w:t>
      </w:r>
      <w:r w:rsidRPr="004510EF">
        <w:rPr>
          <w:sz w:val="14"/>
        </w:rPr>
        <w:t>—</w:t>
      </w:r>
      <w:r w:rsidRPr="00D0294C">
        <w:rPr>
          <w:rStyle w:val="StyleUnderline"/>
          <w:highlight w:val="cyan"/>
        </w:rPr>
        <w:t xml:space="preserve">remains </w:t>
      </w:r>
      <w:r w:rsidRPr="00D0294C">
        <w:rPr>
          <w:rStyle w:val="Emphasis"/>
          <w:highlight w:val="cyan"/>
        </w:rPr>
        <w:t>sufficient</w:t>
      </w:r>
      <w:r w:rsidRPr="00D0294C">
        <w:rPr>
          <w:rStyle w:val="StyleUnderline"/>
          <w:highlight w:val="cyan"/>
        </w:rPr>
        <w:t xml:space="preserve"> both for </w:t>
      </w:r>
      <w:r w:rsidRPr="00D0294C">
        <w:rPr>
          <w:rStyle w:val="Emphasis"/>
          <w:highlight w:val="cyan"/>
        </w:rPr>
        <w:t>explaining</w:t>
      </w:r>
      <w:r w:rsidRPr="00D0294C">
        <w:rPr>
          <w:rStyle w:val="StyleUnderline"/>
          <w:highlight w:val="cyan"/>
        </w:rPr>
        <w:t xml:space="preserve"> how</w:t>
      </w:r>
      <w:r w:rsidRPr="004510EF">
        <w:rPr>
          <w:sz w:val="14"/>
        </w:rPr>
        <w:t xml:space="preserve"> partial or non-universal social </w:t>
      </w:r>
      <w:r w:rsidRPr="00D0294C">
        <w:rPr>
          <w:rStyle w:val="StyleUnderline"/>
          <w:highlight w:val="cyan"/>
        </w:rPr>
        <w:t>structures violate</w:t>
      </w:r>
      <w:r w:rsidRPr="004F4284">
        <w:rPr>
          <w:rStyle w:val="StyleUnderline"/>
        </w:rPr>
        <w:t xml:space="preserve"> fundamental decolonial values </w:t>
      </w:r>
      <w:r w:rsidRPr="00D0294C">
        <w:rPr>
          <w:rStyle w:val="StyleUnderline"/>
          <w:highlight w:val="cyan"/>
        </w:rPr>
        <w:t xml:space="preserve">and for </w:t>
      </w:r>
      <w:r w:rsidRPr="00D0294C">
        <w:rPr>
          <w:rStyle w:val="Emphasis"/>
          <w:highlight w:val="cyan"/>
        </w:rPr>
        <w:t>inviting</w:t>
      </w:r>
      <w:r w:rsidRPr="00D0294C">
        <w:rPr>
          <w:rStyle w:val="StyleUnderline"/>
          <w:highlight w:val="cyan"/>
        </w:rPr>
        <w:t xml:space="preserve"> actors into struggles</w:t>
      </w:r>
      <w:r w:rsidRPr="004F4284">
        <w:rPr>
          <w:rStyle w:val="StyleUnderline"/>
        </w:rPr>
        <w:t xml:space="preserve"> to make those structures more universal</w:t>
      </w:r>
      <w:r w:rsidRPr="004510EF">
        <w:rPr>
          <w:sz w:val="14"/>
        </w:rPr>
        <w:t xml:space="preserve"> in providing healthcare, education, access to voting, a right to move across borders, and so on.23</w:t>
      </w:r>
    </w:p>
    <w:p w14:paraId="172D56C9" w14:textId="77777777" w:rsidR="00426581" w:rsidRPr="004510EF" w:rsidRDefault="00426581" w:rsidP="00426581">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D0294C">
        <w:rPr>
          <w:rStyle w:val="StyleUnderline"/>
          <w:highlight w:val="cyan"/>
        </w:rPr>
        <w:t>That the language</w:t>
      </w:r>
      <w:r w:rsidRPr="004510EF">
        <w:rPr>
          <w:sz w:val="14"/>
        </w:rPr>
        <w:t xml:space="preserve"> of human </w:t>
      </w:r>
      <w:r w:rsidRPr="00D0294C">
        <w:rPr>
          <w:sz w:val="14"/>
        </w:rPr>
        <w:t>rights</w:t>
      </w:r>
      <w:r w:rsidRPr="004510EF">
        <w:rPr>
          <w:sz w:val="14"/>
        </w:rPr>
        <w:t xml:space="preserve"> </w:t>
      </w:r>
      <w:r w:rsidRPr="00D0294C">
        <w:rPr>
          <w:rStyle w:val="StyleUnderline"/>
          <w:highlight w:val="cyan"/>
        </w:rPr>
        <w:t>is</w:t>
      </w:r>
      <w:r w:rsidRPr="004510EF">
        <w:rPr>
          <w:sz w:val="14"/>
        </w:rPr>
        <w:t xml:space="preserve"> already </w:t>
      </w:r>
      <w:r w:rsidRPr="004510EF">
        <w:rPr>
          <w:rStyle w:val="Emphasis"/>
        </w:rPr>
        <w:t>institutionalized imperfectly</w:t>
      </w:r>
      <w:r w:rsidRPr="004F4284">
        <w:rPr>
          <w:rStyle w:val="StyleUnderline"/>
        </w:rPr>
        <w:t xml:space="preserve"> or</w:t>
      </w:r>
      <w:r w:rsidRPr="004510EF">
        <w:rPr>
          <w:sz w:val="14"/>
        </w:rPr>
        <w:t xml:space="preserve"> part of a severely </w:t>
      </w:r>
      <w:r w:rsidRPr="00D0294C">
        <w:rPr>
          <w:rStyle w:val="Emphasis"/>
          <w:highlight w:val="cyan"/>
        </w:rPr>
        <w:t>limited</w:t>
      </w:r>
      <w:r w:rsidRPr="004510EF">
        <w:rPr>
          <w:sz w:val="14"/>
        </w:rPr>
        <w:t xml:space="preserve"> Declaration that Du Bois himself condemned for not addressing colonization, </w:t>
      </w:r>
      <w:r w:rsidRPr="00D0294C">
        <w:rPr>
          <w:rStyle w:val="Emphasis"/>
          <w:highlight w:val="cyan"/>
        </w:rPr>
        <w:t>does not mean</w:t>
      </w:r>
      <w:r w:rsidRPr="00D0294C">
        <w:rPr>
          <w:rStyle w:val="StyleUnderline"/>
          <w:highlight w:val="cyan"/>
        </w:rPr>
        <w:t xml:space="preserve"> that such a tool is </w:t>
      </w:r>
      <w:r w:rsidRPr="00D0294C">
        <w:rPr>
          <w:rStyle w:val="Emphasis"/>
          <w:highlight w:val="cyan"/>
        </w:rPr>
        <w:t>ipso facto oppressive</w:t>
      </w:r>
      <w:r w:rsidRPr="004510EF">
        <w:rPr>
          <w:sz w:val="14"/>
        </w:rPr>
        <w:t xml:space="preserve">, </w:t>
      </w:r>
      <w:r w:rsidRPr="004F4284">
        <w:rPr>
          <w:rStyle w:val="StyleUnderline"/>
        </w:rPr>
        <w:t>and</w:t>
      </w:r>
      <w:r w:rsidRPr="004510EF">
        <w:rPr>
          <w:sz w:val="14"/>
        </w:rPr>
        <w:t xml:space="preserve"> therefore </w:t>
      </w:r>
      <w:r w:rsidRPr="004F4284">
        <w:rPr>
          <w:rStyle w:val="StyleUnderline"/>
        </w:rPr>
        <w:t>worth leaving behind</w:t>
      </w:r>
      <w:r w:rsidRPr="004510EF">
        <w:rPr>
          <w:sz w:val="14"/>
        </w:rPr>
        <w:t xml:space="preserve">.24 It is the argument of this essay that </w:t>
      </w:r>
      <w:r w:rsidRPr="004F4284">
        <w:rPr>
          <w:rStyle w:val="StyleUnderline"/>
        </w:rPr>
        <w:t xml:space="preserve">we should </w:t>
      </w:r>
      <w:r w:rsidRPr="004510EF">
        <w:rPr>
          <w:rStyle w:val="Emphasis"/>
        </w:rPr>
        <w:t>only abandon</w:t>
      </w:r>
      <w:r w:rsidRPr="004F4284">
        <w:rPr>
          <w:rStyle w:val="StyleUnderline"/>
        </w:rPr>
        <w:t xml:space="preserve"> a concept if it has been articulated in a way that </w:t>
      </w:r>
      <w:r w:rsidRPr="004510EF">
        <w:rPr>
          <w:rStyle w:val="Emphasis"/>
        </w:rPr>
        <w:t>prevents</w:t>
      </w:r>
      <w:r w:rsidRPr="004F4284">
        <w:rPr>
          <w:rStyle w:val="StyleUnderline"/>
        </w:rPr>
        <w:t xml:space="preserve"> social actors from using it to </w:t>
      </w:r>
      <w:r w:rsidRPr="004510EF">
        <w:rPr>
          <w:rStyle w:val="Emphasis"/>
        </w:rPr>
        <w:t>read their realities</w:t>
      </w:r>
      <w:r w:rsidRPr="004F4284">
        <w:rPr>
          <w:rStyle w:val="StyleUnderline"/>
        </w:rPr>
        <w:t xml:space="preserve"> or from </w:t>
      </w:r>
      <w:r w:rsidRPr="004510EF">
        <w:rPr>
          <w:rStyle w:val="Emphasis"/>
        </w:rPr>
        <w:t>legibly inviting others</w:t>
      </w:r>
      <w:r w:rsidRPr="004F4284">
        <w:rPr>
          <w:rStyle w:val="StyleUnderline"/>
        </w:rPr>
        <w:t xml:space="preserve"> into political struggle</w:t>
      </w:r>
      <w:r w:rsidRPr="004510EF">
        <w:rPr>
          <w:sz w:val="14"/>
        </w:rPr>
        <w:t xml:space="preserve">—that is, if even imaginative uses of it no longer work toward our goals in a specific situation.25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14:paraId="416716CA" w14:textId="77777777" w:rsidR="00426581" w:rsidRPr="004510EF" w:rsidRDefault="00426581" w:rsidP="00426581">
      <w:pPr>
        <w:rPr>
          <w:sz w:val="14"/>
        </w:rPr>
      </w:pPr>
      <w:r w:rsidRPr="004F4284">
        <w:rPr>
          <w:rStyle w:val="StyleUnderline"/>
        </w:rPr>
        <w:t xml:space="preserve">Recognizing </w:t>
      </w:r>
      <w:r w:rsidRPr="00D0294C">
        <w:rPr>
          <w:rStyle w:val="Emphasis"/>
          <w:highlight w:val="cya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r w:rsidRPr="00D0294C">
        <w:rPr>
          <w:rStyle w:val="StyleUnderline"/>
          <w:highlight w:val="cyan"/>
        </w:rPr>
        <w:t>points</w:t>
      </w:r>
      <w:r w:rsidRPr="004F4284">
        <w:rPr>
          <w:rStyle w:val="StyleUnderline"/>
        </w:rPr>
        <w:t xml:space="preserve"> critical </w:t>
      </w:r>
      <w:r w:rsidRPr="00D0294C">
        <w:rPr>
          <w:rStyle w:val="StyleUnderline"/>
          <w:highlight w:val="cyan"/>
        </w:rPr>
        <w:t xml:space="preserve">theory in a direction </w:t>
      </w:r>
      <w:r w:rsidRPr="00D0294C">
        <w:rPr>
          <w:rStyle w:val="Emphasis"/>
          <w:highlight w:val="cyan"/>
        </w:rPr>
        <w:t>different</w:t>
      </w:r>
      <w:r w:rsidRPr="00D0294C">
        <w:rPr>
          <w:rStyle w:val="StyleUnderline"/>
          <w:highlight w:val="cyan"/>
        </w:rPr>
        <w:t xml:space="preserve"> from</w:t>
      </w:r>
      <w:r w:rsidRPr="004F4284">
        <w:rPr>
          <w:rStyle w:val="StyleUnderline"/>
        </w:rPr>
        <w:t xml:space="preserve"> </w:t>
      </w:r>
      <w:r w:rsidRPr="004510EF">
        <w:rPr>
          <w:rStyle w:val="Emphasis"/>
        </w:rPr>
        <w:t xml:space="preserve">spinning around in </w:t>
      </w:r>
      <w:r w:rsidRPr="00D0294C">
        <w:rPr>
          <w:rStyle w:val="Emphasis"/>
          <w:highlight w:val="cyan"/>
        </w:rPr>
        <w:t>aporias</w:t>
      </w:r>
      <w:r w:rsidRPr="004510EF">
        <w:rPr>
          <w:sz w:val="14"/>
        </w:rPr>
        <w:t>. That new direction would include (1) clarifying and making more accessible what the concept implies and (2) inquiring into the barriers that prevent actors from carrying out its implications.</w:t>
      </w:r>
    </w:p>
    <w:p w14:paraId="2AE21EF2" w14:textId="77777777" w:rsidR="00426581" w:rsidRPr="004510EF" w:rsidRDefault="00426581" w:rsidP="00426581">
      <w:pPr>
        <w:rPr>
          <w:sz w:val="14"/>
        </w:rPr>
      </w:pPr>
      <w:r w:rsidRPr="004510EF">
        <w:rPr>
          <w:sz w:val="14"/>
        </w:rPr>
        <w:t xml:space="preserve">Regarding (1) clarification, we can consider </w:t>
      </w:r>
      <w:r w:rsidRPr="00D0294C">
        <w:rPr>
          <w:rStyle w:val="StyleUnderline"/>
          <w:highlight w:val="cyan"/>
        </w:rPr>
        <w:t>the claim</w:t>
      </w:r>
      <w:r w:rsidRPr="004510EF">
        <w:rPr>
          <w:sz w:val="14"/>
        </w:rPr>
        <w:t>—</w:t>
      </w:r>
      <w:r w:rsidRPr="004F4284">
        <w:rPr>
          <w:rStyle w:val="StyleUnderline"/>
        </w:rPr>
        <w:t>in the face of a differentially borne climate emergency and amid an ongoing global pandemic</w:t>
      </w:r>
      <w:r w:rsidRPr="004510EF">
        <w:rPr>
          <w:sz w:val="14"/>
        </w:rPr>
        <w:t xml:space="preserve">— </w:t>
      </w:r>
      <w:r w:rsidRPr="00D0294C">
        <w:rPr>
          <w:rStyle w:val="StyleUnderline"/>
          <w:highlight w:val="cyan"/>
        </w:rPr>
        <w:t xml:space="preserve">that the earth as </w:t>
      </w:r>
      <w:r w:rsidRPr="00D0294C">
        <w:rPr>
          <w:rStyle w:val="Emphasis"/>
          <w:highlight w:val="cyan"/>
        </w:rPr>
        <w:t>one</w:t>
      </w:r>
      <w:r w:rsidRPr="004510EF">
        <w:rPr>
          <w:sz w:val="14"/>
        </w:rPr>
        <w:t xml:space="preserve"> “</w:t>
      </w:r>
      <w:r w:rsidRPr="00D0294C">
        <w:rPr>
          <w:rStyle w:val="Emphasis"/>
          <w:highlight w:val="cyan"/>
        </w:rPr>
        <w:t>country</w:t>
      </w:r>
      <w:r w:rsidRPr="004510EF">
        <w:rPr>
          <w:sz w:val="14"/>
        </w:rPr>
        <w:t xml:space="preserve">” </w:t>
      </w:r>
      <w:r w:rsidRPr="00D0294C">
        <w:rPr>
          <w:rStyle w:val="StyleUnderline"/>
          <w:highlight w:val="cyan"/>
        </w:rPr>
        <w:t xml:space="preserve">that </w:t>
      </w:r>
      <w:r w:rsidRPr="00D0294C">
        <w:rPr>
          <w:rStyle w:val="Emphasis"/>
          <w:highlight w:val="cyan"/>
        </w:rPr>
        <w:t>humanity shares</w:t>
      </w:r>
      <w:r w:rsidRPr="004510EF">
        <w:rPr>
          <w:sz w:val="14"/>
        </w:rPr>
        <w:t xml:space="preserve"> 27 </w:t>
      </w:r>
      <w:r w:rsidRPr="00D0294C">
        <w:rPr>
          <w:rStyle w:val="StyleUnderline"/>
          <w:highlight w:val="cyan"/>
        </w:rPr>
        <w:t xml:space="preserve">is a </w:t>
      </w:r>
      <w:r w:rsidRPr="00D0294C">
        <w:rPr>
          <w:rStyle w:val="Emphasis"/>
          <w:highlight w:val="cyan"/>
        </w:rPr>
        <w:t>better understanding</w:t>
      </w:r>
      <w:r w:rsidRPr="00D0294C">
        <w:rPr>
          <w:rStyle w:val="StyleUnderline"/>
          <w:highlight w:val="cyan"/>
        </w:rPr>
        <w:t xml:space="preserve"> of</w:t>
      </w:r>
      <w:r w:rsidRPr="004F4284">
        <w:rPr>
          <w:rStyle w:val="StyleUnderline"/>
        </w:rPr>
        <w:t xml:space="preserve"> the </w:t>
      </w:r>
      <w:r w:rsidRPr="00D0294C">
        <w:rPr>
          <w:rStyle w:val="StyleUnderline"/>
          <w:highlight w:val="cyan"/>
        </w:rPr>
        <w:t>reality</w:t>
      </w:r>
      <w:r w:rsidRPr="004F4284">
        <w:rPr>
          <w:rStyle w:val="StyleUnderline"/>
        </w:rPr>
        <w:t xml:space="preserve"> of our species </w:t>
      </w:r>
      <w:r w:rsidRPr="00D0294C">
        <w:rPr>
          <w:rStyle w:val="StyleUnderline"/>
          <w:highlight w:val="cyan"/>
        </w:rPr>
        <w:t xml:space="preserve">than </w:t>
      </w:r>
      <w:r w:rsidRPr="00D0294C">
        <w:rPr>
          <w:rStyle w:val="Emphasis"/>
          <w:highlight w:val="cyan"/>
        </w:rPr>
        <w:t>divisions</w:t>
      </w:r>
      <w:r w:rsidRPr="004510EF">
        <w:rPr>
          <w:sz w:val="14"/>
        </w:rPr>
        <w:t xml:space="preserve"> of planet earth and humanity </w:t>
      </w:r>
      <w:r w:rsidRPr="004F4284">
        <w:rPr>
          <w:rStyle w:val="StyleUnderline"/>
        </w:rPr>
        <w:t>into nation-states and races and</w:t>
      </w:r>
      <w:r w:rsidRPr="004510EF">
        <w:rPr>
          <w:sz w:val="14"/>
        </w:rPr>
        <w:t xml:space="preserve"> thereby into </w:t>
      </w:r>
      <w:r w:rsidRPr="004F4284">
        <w:rPr>
          <w:rStyle w:val="StyleUnderline"/>
        </w:rPr>
        <w:t>different civic and ascriptive statuses</w:t>
      </w:r>
      <w:r w:rsidRPr="004510EF">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C12C08">
        <w:rPr>
          <w:rStyle w:val="StyleUnderline"/>
        </w:rPr>
        <w:t>what such a</w:t>
      </w:r>
      <w:r w:rsidRPr="004510EF">
        <w:rPr>
          <w:sz w:val="14"/>
        </w:rPr>
        <w:t xml:space="preserve"> “</w:t>
      </w:r>
      <w:r w:rsidRPr="004510EF">
        <w:rPr>
          <w:rStyle w:val="Emphasis"/>
        </w:rPr>
        <w:t>planetary humanism</w:t>
      </w:r>
      <w:r w:rsidRPr="004510EF">
        <w:rPr>
          <w:sz w:val="14"/>
        </w:rPr>
        <w:t xml:space="preserve">” </w:t>
      </w:r>
      <w:r w:rsidRPr="00C12C08">
        <w:rPr>
          <w:rStyle w:val="StyleUnderline"/>
        </w:rPr>
        <w:t xml:space="preserve">would look like in practice would include </w:t>
      </w:r>
      <w:r w:rsidRPr="004510EF">
        <w:rPr>
          <w:rStyle w:val="Emphasis"/>
        </w:rPr>
        <w:t>eliminating in policy</w:t>
      </w:r>
      <w:r w:rsidRPr="00C12C08">
        <w:rPr>
          <w:rStyle w:val="StyleUnderline"/>
        </w:rPr>
        <w:t xml:space="preserve"> all hierarchies of personhood tied to civic </w:t>
      </w:r>
      <w:r w:rsidRPr="00C12C08">
        <w:rPr>
          <w:rStyle w:val="StyleUnderline"/>
        </w:rPr>
        <w:lastRenderedPageBreak/>
        <w:t xml:space="preserve">status </w:t>
      </w:r>
      <w:r w:rsidRPr="004510EF">
        <w:rPr>
          <w:sz w:val="14"/>
        </w:rPr>
        <w:t xml:space="preserve">(Gilroy 2000, 2). Further, </w:t>
      </w:r>
      <w:r w:rsidRPr="00C12C08">
        <w:rPr>
          <w:rStyle w:val="StyleUnderline"/>
        </w:rPr>
        <w:t>it would mean that</w:t>
      </w:r>
      <w:r w:rsidRPr="004510EF">
        <w:rPr>
          <w:sz w:val="14"/>
        </w:rPr>
        <w:t xml:space="preserve"> currently predominant </w:t>
      </w:r>
      <w:r w:rsidRPr="00C12C08">
        <w:rPr>
          <w:rStyle w:val="StyleUnderline"/>
        </w:rPr>
        <w:t xml:space="preserve">conceptualizations of </w:t>
      </w:r>
      <w:r w:rsidRPr="004510EF">
        <w:rPr>
          <w:rStyle w:val="Emphasis"/>
        </w:rPr>
        <w:t>obligation</w:t>
      </w:r>
      <w:r w:rsidRPr="004510EF">
        <w:rPr>
          <w:sz w:val="14"/>
        </w:rPr>
        <w:t xml:space="preserve">, </w:t>
      </w:r>
      <w:r w:rsidRPr="00C12C08">
        <w:rPr>
          <w:rStyle w:val="StyleUnderline"/>
        </w:rPr>
        <w:t xml:space="preserve">particularly around </w:t>
      </w:r>
      <w:r w:rsidRPr="004510EF">
        <w:rPr>
          <w:rStyle w:val="Emphasis"/>
        </w:rPr>
        <w:t>debt</w:t>
      </w:r>
      <w:r w:rsidRPr="004510EF">
        <w:rPr>
          <w:sz w:val="14"/>
        </w:rPr>
        <w:t>—around who owes whom and why—</w:t>
      </w:r>
      <w:r w:rsidRPr="00C12C08">
        <w:rPr>
          <w:rStyle w:val="StyleUnderline"/>
        </w:rPr>
        <w:t xml:space="preserve">would need to </w:t>
      </w:r>
      <w:r w:rsidRPr="004510EF">
        <w:rPr>
          <w:rStyle w:val="Emphasis"/>
        </w:rPr>
        <w:t>shift</w:t>
      </w:r>
      <w:r w:rsidRPr="00C12C08">
        <w:rPr>
          <w:rStyle w:val="StyleUnderline"/>
        </w:rPr>
        <w:t xml:space="preserve"> to reckon with historical and ongoing</w:t>
      </w:r>
      <w:r w:rsidRPr="004510EF">
        <w:rPr>
          <w:sz w:val="14"/>
        </w:rPr>
        <w:t xml:space="preserve"> (</w:t>
      </w:r>
      <w:r w:rsidRPr="00C12C08">
        <w:rPr>
          <w:rStyle w:val="StyleUnderline"/>
        </w:rPr>
        <w:t>colonial</w:t>
      </w:r>
      <w:r w:rsidRPr="004510EF">
        <w:rPr>
          <w:sz w:val="14"/>
        </w:rPr>
        <w:t xml:space="preserve">) </w:t>
      </w:r>
      <w:r w:rsidRPr="00C12C08">
        <w:rPr>
          <w:rStyle w:val="StyleUnderline"/>
        </w:rPr>
        <w:t>hierarchies</w:t>
      </w:r>
      <w:r w:rsidRPr="004510EF">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C12C08">
        <w:rPr>
          <w:rStyle w:val="StyleUnderline"/>
        </w:rPr>
        <w:t xml:space="preserve">the work to be done regarding the concept of humanity includes theorists’ </w:t>
      </w:r>
      <w:r w:rsidRPr="004510EF">
        <w:rPr>
          <w:rStyle w:val="Emphasis"/>
        </w:rPr>
        <w:t>clarifying its implications</w:t>
      </w:r>
      <w:r w:rsidRPr="00C12C08">
        <w:rPr>
          <w:rStyle w:val="StyleUnderline"/>
        </w:rPr>
        <w:t xml:space="preserve"> for broader publics</w:t>
      </w:r>
      <w:r w:rsidRPr="004510EF">
        <w:rPr>
          <w:sz w:val="14"/>
        </w:rPr>
        <w:t xml:space="preserve">, </w:t>
      </w:r>
      <w:r w:rsidRPr="00C12C08">
        <w:rPr>
          <w:rStyle w:val="StyleUnderline"/>
        </w:rPr>
        <w:t xml:space="preserve">using it </w:t>
      </w:r>
      <w:r w:rsidRPr="004510EF">
        <w:rPr>
          <w:rStyle w:val="Emphasis"/>
        </w:rPr>
        <w:t>to raise political consciousness</w:t>
      </w:r>
      <w:r w:rsidRPr="004510EF">
        <w:rPr>
          <w:sz w:val="14"/>
        </w:rPr>
        <w:t xml:space="preserve">, </w:t>
      </w:r>
      <w:r w:rsidRPr="00C12C08">
        <w:rPr>
          <w:rStyle w:val="StyleUnderline"/>
        </w:rPr>
        <w:t xml:space="preserve">and explaining how its </w:t>
      </w:r>
      <w:r w:rsidRPr="004510EF">
        <w:rPr>
          <w:rStyle w:val="Emphasis"/>
        </w:rPr>
        <w:t>partial</w:t>
      </w:r>
      <w:r w:rsidRPr="004510EF">
        <w:rPr>
          <w:sz w:val="14"/>
        </w:rPr>
        <w:t xml:space="preserve"> (national, gendered, racialized, etc.) </w:t>
      </w:r>
      <w:r w:rsidRPr="00C12C08">
        <w:rPr>
          <w:rStyle w:val="StyleUnderline"/>
        </w:rPr>
        <w:t xml:space="preserve">use is always a </w:t>
      </w:r>
      <w:r w:rsidRPr="004510EF">
        <w:rPr>
          <w:rStyle w:val="Emphasis"/>
        </w:rPr>
        <w:t>false</w:t>
      </w:r>
      <w:r w:rsidRPr="00C12C08">
        <w:rPr>
          <w:rStyle w:val="StyleUnderline"/>
        </w:rPr>
        <w:t xml:space="preserve"> use</w:t>
      </w:r>
      <w:r w:rsidRPr="004510EF">
        <w:rPr>
          <w:sz w:val="14"/>
        </w:rPr>
        <w:t>. As Césaire taught us, any “true” use of “humanity” must be a universalizing one (1950, 73).</w:t>
      </w:r>
    </w:p>
    <w:p w14:paraId="3FCA0268" w14:textId="77777777" w:rsidR="00426581" w:rsidRPr="004510EF" w:rsidRDefault="00426581" w:rsidP="00426581">
      <w:pPr>
        <w:rPr>
          <w:sz w:val="14"/>
        </w:rPr>
      </w:pPr>
      <w:r w:rsidRPr="004510EF">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43CB171D" w14:textId="77777777" w:rsidR="00426581" w:rsidRPr="004510EF" w:rsidRDefault="00426581" w:rsidP="00426581">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school violates how others around us should be </w:t>
      </w:r>
      <w:r w:rsidRPr="004510EF">
        <w:rPr>
          <w:rStyle w:val="Emphasis"/>
        </w:rPr>
        <w:t>treated</w:t>
      </w:r>
      <w:r w:rsidRPr="00C12C08">
        <w:rPr>
          <w:rStyle w:val="StyleUnderline"/>
        </w:rPr>
        <w:t xml:space="preserve"> as part of humanity</w:t>
      </w:r>
      <w:r w:rsidRPr="004510EF">
        <w:rPr>
          <w:sz w:val="14"/>
        </w:rPr>
        <w:t xml:space="preserve">, or violates their human rights, </w:t>
      </w:r>
      <w:r w:rsidRPr="00C12C08">
        <w:rPr>
          <w:rStyle w:val="StyleUnderline"/>
        </w:rPr>
        <w:t xml:space="preserve">or violates our sense of </w:t>
      </w:r>
      <w:r w:rsidRPr="004510EF">
        <w:rPr>
          <w:rStyle w:val="Emphasis"/>
        </w:rPr>
        <w:t>dignity</w:t>
      </w:r>
      <w:r w:rsidRPr="00C12C08">
        <w:rPr>
          <w:rStyle w:val="StyleUnderline"/>
        </w:rPr>
        <w:t xml:space="preserve"> or </w:t>
      </w:r>
      <w:r w:rsidRPr="004510EF">
        <w:rPr>
          <w:rStyle w:val="Emphasis"/>
        </w:rPr>
        <w:t>justice</w:t>
      </w:r>
      <w:r w:rsidRPr="004510EF">
        <w:rPr>
          <w:sz w:val="14"/>
        </w:rPr>
        <w:t xml:space="preserve">, </w:t>
      </w:r>
      <w:r w:rsidRPr="00C12C08">
        <w:rPr>
          <w:rStyle w:val="StyleUnderline"/>
        </w:rPr>
        <w:t xml:space="preserve">then </w:t>
      </w:r>
      <w:r w:rsidRPr="00D0294C">
        <w:rPr>
          <w:rStyle w:val="StyleUnderline"/>
          <w:highlight w:val="cyan"/>
        </w:rPr>
        <w:t xml:space="preserve">what </w:t>
      </w:r>
      <w:r w:rsidRPr="00D0294C">
        <w:rPr>
          <w:rStyle w:val="Emphasis"/>
          <w:highlight w:val="cyan"/>
        </w:rPr>
        <w:t>risks</w:t>
      </w:r>
      <w:r w:rsidRPr="00D0294C">
        <w:rPr>
          <w:rStyle w:val="StyleUnderline"/>
          <w:highlight w:val="cyan"/>
        </w:rPr>
        <w:t xml:space="preserve"> are we willing to take?</w:t>
      </w:r>
      <w:r w:rsidRPr="004510EF">
        <w:rPr>
          <w:sz w:val="14"/>
        </w:rPr>
        <w:t xml:space="preserve">31 </w:t>
      </w:r>
      <w:r w:rsidRPr="00D0294C">
        <w:rPr>
          <w:rStyle w:val="StyleUnderline"/>
          <w:highlight w:val="cyan"/>
        </w:rPr>
        <w:t xml:space="preserve">What </w:t>
      </w:r>
      <w:r w:rsidRPr="00D0294C">
        <w:rPr>
          <w:rStyle w:val="Emphasis"/>
          <w:highlight w:val="cyan"/>
        </w:rPr>
        <w:t>comforts</w:t>
      </w:r>
      <w:r w:rsidRPr="00D0294C">
        <w:rPr>
          <w:rStyle w:val="StyleUnderline"/>
          <w:highlight w:val="cyan"/>
        </w:rPr>
        <w:t xml:space="preserve"> are we willing to give up?</w:t>
      </w:r>
      <w:r w:rsidRPr="004510EF">
        <w:rPr>
          <w:sz w:val="14"/>
        </w:rPr>
        <w:t xml:space="preserve">32 </w:t>
      </w:r>
      <w:r w:rsidRPr="00C12C08">
        <w:rPr>
          <w:rStyle w:val="StyleUnderline"/>
        </w:rPr>
        <w:t xml:space="preserve">From what are we willing to </w:t>
      </w:r>
      <w:r w:rsidRPr="004510EF">
        <w:rPr>
          <w:rStyle w:val="Emphasis"/>
        </w:rPr>
        <w:t>divest</w:t>
      </w:r>
      <w:r w:rsidRPr="00C12C08">
        <w:rPr>
          <w:rStyle w:val="StyleUnderline"/>
        </w:rPr>
        <w:t>?</w:t>
      </w:r>
      <w:r w:rsidRPr="004510EF">
        <w:rPr>
          <w:sz w:val="14"/>
        </w:rPr>
        <w:t xml:space="preserve">33 </w:t>
      </w:r>
      <w:r w:rsidRPr="00C12C08">
        <w:rPr>
          <w:rStyle w:val="StyleUnderline"/>
        </w:rPr>
        <w:t xml:space="preserve">What </w:t>
      </w:r>
      <w:r w:rsidRPr="004510EF">
        <w:rPr>
          <w:rStyle w:val="Emphasis"/>
        </w:rPr>
        <w:t>public spaces</w:t>
      </w:r>
      <w:r w:rsidRPr="00C12C08">
        <w:rPr>
          <w:rStyle w:val="StyleUnderline"/>
        </w:rPr>
        <w:t xml:space="preserve"> are we willing to reclaim?</w:t>
      </w:r>
      <w:r w:rsidRPr="004510EF">
        <w:rPr>
          <w:sz w:val="14"/>
        </w:rPr>
        <w:t xml:space="preserve">34 </w:t>
      </w:r>
      <w:r w:rsidRPr="00C12C08">
        <w:rPr>
          <w:rStyle w:val="StyleUnderline"/>
        </w:rPr>
        <w:t xml:space="preserve">How will we </w:t>
      </w:r>
      <w:r w:rsidRPr="004510EF">
        <w:rPr>
          <w:rStyle w:val="Emphasis"/>
        </w:rPr>
        <w:t>connect</w:t>
      </w:r>
      <w:r w:rsidRPr="00C12C08">
        <w:rPr>
          <w:rStyle w:val="StyleUnderline"/>
        </w:rPr>
        <w:t xml:space="preserve"> these risks</w:t>
      </w:r>
      <w:r w:rsidRPr="004510EF">
        <w:rPr>
          <w:sz w:val="14"/>
        </w:rPr>
        <w:t xml:space="preserve">, </w:t>
      </w:r>
      <w:r w:rsidRPr="00C12C08">
        <w:rPr>
          <w:rStyle w:val="StyleUnderline"/>
        </w:rPr>
        <w:t>refusals</w:t>
      </w:r>
      <w:r w:rsidRPr="004510EF">
        <w:rPr>
          <w:sz w:val="14"/>
        </w:rPr>
        <w:t xml:space="preserve">, </w:t>
      </w:r>
      <w:r w:rsidRPr="00C12C08">
        <w:rPr>
          <w:rStyle w:val="StyleUnderline"/>
        </w:rPr>
        <w:t>divestments</w:t>
      </w:r>
      <w:r w:rsidRPr="004510EF">
        <w:rPr>
          <w:sz w:val="14"/>
        </w:rPr>
        <w:t xml:space="preserve">, </w:t>
      </w:r>
      <w:r w:rsidRPr="00C12C08">
        <w:rPr>
          <w:rStyle w:val="StyleUnderline"/>
        </w:rPr>
        <w:t>and reclamations to ongoing work across borders?</w:t>
      </w:r>
      <w:r w:rsidRPr="004510EF">
        <w:rPr>
          <w:sz w:val="14"/>
        </w:rPr>
        <w:t xml:space="preserve">35 How can we remind one another that “it may be important to pause over the awareness of dissatisfaction just where it starts to seem futile” (Terada 2009, 200)? </w:t>
      </w:r>
      <w:r w:rsidRPr="00D0294C">
        <w:rPr>
          <w:rStyle w:val="StyleUnderline"/>
          <w:highlight w:val="cyan"/>
        </w:rPr>
        <w:t xml:space="preserve">What kinds of </w:t>
      </w:r>
      <w:r w:rsidRPr="00D0294C">
        <w:rPr>
          <w:rStyle w:val="Emphasis"/>
          <w:highlight w:val="cyan"/>
        </w:rPr>
        <w:t>kin structures</w:t>
      </w:r>
      <w:r w:rsidRPr="004510EF">
        <w:rPr>
          <w:sz w:val="14"/>
        </w:rPr>
        <w:t xml:space="preserve">, </w:t>
      </w:r>
      <w:r w:rsidRPr="00D0294C">
        <w:rPr>
          <w:rStyle w:val="StyleUnderline"/>
          <w:highlight w:val="cyan"/>
        </w:rPr>
        <w:t xml:space="preserve">and ways of </w:t>
      </w:r>
      <w:r w:rsidRPr="00D0294C">
        <w:rPr>
          <w:rStyle w:val="Emphasis"/>
          <w:highlight w:val="cyan"/>
        </w:rPr>
        <w:t>taking care</w:t>
      </w:r>
      <w:r w:rsidRPr="00C12C08">
        <w:rPr>
          <w:rStyle w:val="StyleUnderline"/>
        </w:rPr>
        <w:t xml:space="preserve"> of one another</w:t>
      </w:r>
      <w:r w:rsidRPr="004510EF">
        <w:rPr>
          <w:sz w:val="14"/>
        </w:rPr>
        <w:t xml:space="preserve">, </w:t>
      </w:r>
      <w:r w:rsidRPr="00D0294C">
        <w:rPr>
          <w:rStyle w:val="StyleUnderline"/>
          <w:highlight w:val="cyan"/>
        </w:rPr>
        <w:t xml:space="preserve">would not only </w:t>
      </w:r>
      <w:r w:rsidRPr="00D0294C">
        <w:rPr>
          <w:rStyle w:val="Emphasis"/>
          <w:highlight w:val="cyan"/>
        </w:rPr>
        <w:t>affirm our dissatisfaction</w:t>
      </w:r>
      <w:r w:rsidRPr="004510EF">
        <w:rPr>
          <w:sz w:val="14"/>
        </w:rPr>
        <w:t xml:space="preserve"> with the present order of things, </w:t>
      </w:r>
      <w:r w:rsidRPr="00D0294C">
        <w:rPr>
          <w:rStyle w:val="StyleUnderline"/>
          <w:highlight w:val="cyan"/>
        </w:rPr>
        <w:t xml:space="preserve">but also allow us to </w:t>
      </w:r>
      <w:r w:rsidRPr="00D0294C">
        <w:rPr>
          <w:rStyle w:val="Emphasis"/>
          <w:highlight w:val="cyan"/>
        </w:rPr>
        <w:t>take more risks</w:t>
      </w:r>
      <w:r w:rsidRPr="00D0294C">
        <w:rPr>
          <w:rStyle w:val="StyleUnderline"/>
          <w:highlight w:val="cyan"/>
        </w:rPr>
        <w:t xml:space="preserve"> and </w:t>
      </w:r>
      <w:r w:rsidRPr="00D0294C">
        <w:rPr>
          <w:rStyle w:val="Emphasis"/>
          <w:highlight w:val="cyan"/>
        </w:rPr>
        <w:t>make needed</w:t>
      </w:r>
      <w:r w:rsidRPr="004510EF">
        <w:rPr>
          <w:rStyle w:val="Emphasis"/>
        </w:rPr>
        <w:t xml:space="preserve"> international </w:t>
      </w:r>
      <w:r w:rsidRPr="00D0294C">
        <w:rPr>
          <w:rStyle w:val="Emphasis"/>
          <w:highlight w:val="cyan"/>
        </w:rPr>
        <w:t>connections</w:t>
      </w:r>
      <w:r w:rsidRPr="004510EF">
        <w:rPr>
          <w:sz w:val="14"/>
        </w:rPr>
        <w:t xml:space="preserve"> (see TallBear 2018; </w:t>
      </w:r>
      <w:r w:rsidRPr="00C12C08">
        <w:rPr>
          <w:rStyle w:val="StyleUnderline"/>
        </w:rPr>
        <w:t>see</w:t>
      </w:r>
      <w:r w:rsidRPr="004510EF">
        <w:rPr>
          <w:sz w:val="14"/>
        </w:rPr>
        <w:t xml:space="preserve"> also </w:t>
      </w:r>
      <w:r w:rsidRPr="00C12C08">
        <w:rPr>
          <w:rStyle w:val="Emphasis"/>
        </w:rPr>
        <w:t>Gumbs</w:t>
      </w:r>
      <w:r w:rsidRPr="004510EF">
        <w:rPr>
          <w:sz w:val="14"/>
        </w:rPr>
        <w:t>, Martens, and Williams 2016)</w:t>
      </w:r>
      <w:r w:rsidRPr="00C12C08">
        <w:rPr>
          <w:rStyle w:val="StyleUnderline"/>
        </w:rPr>
        <w:t>?</w:t>
      </w:r>
      <w:r w:rsidRPr="004510EF">
        <w:rPr>
          <w:sz w:val="14"/>
        </w:rPr>
        <w:t xml:space="preserve"> How can forms of resistance become “more accessible to people with varying debilities, capacities, and disabilities” (Puar 2017, xiii)? </w:t>
      </w:r>
      <w:r w:rsidRPr="00970C03">
        <w:rPr>
          <w:rStyle w:val="StyleUnderline"/>
          <w:highlight w:val="cyan"/>
        </w:rPr>
        <w:t>What</w:t>
      </w:r>
      <w:r w:rsidRPr="00C12C08">
        <w:rPr>
          <w:rStyle w:val="StyleUnderline"/>
        </w:rPr>
        <w:t xml:space="preserve"> forms of </w:t>
      </w:r>
      <w:r w:rsidRPr="00970C03">
        <w:rPr>
          <w:rStyle w:val="Emphasis"/>
          <w:highlight w:val="cyan"/>
        </w:rPr>
        <w:t>agency</w:t>
      </w:r>
      <w:r w:rsidRPr="00970C03">
        <w:rPr>
          <w:rStyle w:val="StyleUnderline"/>
          <w:highlight w:val="cyan"/>
        </w:rPr>
        <w:t xml:space="preserve"> can we outline</w:t>
      </w:r>
      <w:r w:rsidRPr="004510EF">
        <w:rPr>
          <w:sz w:val="14"/>
        </w:rPr>
        <w:t xml:space="preserve">, </w:t>
      </w:r>
      <w:r w:rsidRPr="00970C03">
        <w:rPr>
          <w:rStyle w:val="StyleUnderline"/>
          <w:highlight w:val="cyan"/>
        </w:rPr>
        <w:t>given that many</w:t>
      </w:r>
      <w:r w:rsidRPr="00C12C08">
        <w:rPr>
          <w:rStyle w:val="StyleUnderline"/>
        </w:rPr>
        <w:t xml:space="preserve"> of us </w:t>
      </w:r>
      <w:r w:rsidRPr="00970C03">
        <w:rPr>
          <w:rStyle w:val="StyleUnderline"/>
          <w:highlight w:val="cyan"/>
        </w:rPr>
        <w:t>experience</w:t>
      </w:r>
      <w:r w:rsidRPr="004510EF">
        <w:rPr>
          <w:sz w:val="14"/>
        </w:rPr>
        <w:t xml:space="preserve"> our situations as ones of </w:t>
      </w:r>
      <w:r w:rsidRPr="00970C03">
        <w:rPr>
          <w:rStyle w:val="Emphasis"/>
          <w:highlight w:val="cyan"/>
        </w:rPr>
        <w:t>tremendous constraint</w:t>
      </w:r>
      <w:r w:rsidRPr="004510EF">
        <w:rPr>
          <w:sz w:val="14"/>
        </w:rPr>
        <w:t xml:space="preserve"> (</w:t>
      </w:r>
      <w:r w:rsidRPr="00C12C08">
        <w:rPr>
          <w:rStyle w:val="StyleUnderline"/>
        </w:rPr>
        <w:t>bills to pay</w:t>
      </w:r>
      <w:r w:rsidRPr="004510EF">
        <w:rPr>
          <w:sz w:val="14"/>
        </w:rPr>
        <w:t xml:space="preserve">, </w:t>
      </w:r>
      <w:r w:rsidRPr="00C12C08">
        <w:rPr>
          <w:rStyle w:val="StyleUnderline"/>
        </w:rPr>
        <w:t>debts racking up</w:t>
      </w:r>
      <w:r w:rsidRPr="004510EF">
        <w:rPr>
          <w:sz w:val="14"/>
        </w:rPr>
        <w:t xml:space="preserve">, </w:t>
      </w:r>
      <w:r w:rsidRPr="00C12C08">
        <w:rPr>
          <w:rStyle w:val="StyleUnderline"/>
        </w:rPr>
        <w:t>kids to care for</w:t>
      </w:r>
      <w:r w:rsidRPr="004510EF">
        <w:rPr>
          <w:sz w:val="14"/>
        </w:rPr>
        <w:t xml:space="preserve">) </w:t>
      </w:r>
      <w:r w:rsidRPr="00970C03">
        <w:rPr>
          <w:rStyle w:val="StyleUnderline"/>
          <w:highlight w:val="cyan"/>
        </w:rPr>
        <w:t>and</w:t>
      </w:r>
      <w:r w:rsidRPr="00C12C08">
        <w:rPr>
          <w:rStyle w:val="StyleUnderline"/>
        </w:rPr>
        <w:t xml:space="preserve"> </w:t>
      </w:r>
      <w:r w:rsidRPr="00C12C08">
        <w:rPr>
          <w:rStyle w:val="Emphasis"/>
        </w:rPr>
        <w:t xml:space="preserve">extremely </w:t>
      </w:r>
      <w:r w:rsidRPr="00970C03">
        <w:rPr>
          <w:rStyle w:val="Emphasis"/>
          <w:highlight w:val="cyan"/>
        </w:rPr>
        <w:t>limited possibility</w:t>
      </w:r>
      <w:r w:rsidRPr="004510EF">
        <w:rPr>
          <w:sz w:val="14"/>
        </w:rPr>
        <w:t xml:space="preserve"> (</w:t>
      </w:r>
      <w:r w:rsidRPr="00C12C08">
        <w:rPr>
          <w:rStyle w:val="StyleUnderline"/>
        </w:rPr>
        <w:t>climate change</w:t>
      </w:r>
      <w:r w:rsidRPr="004510EF">
        <w:rPr>
          <w:sz w:val="14"/>
        </w:rPr>
        <w:t xml:space="preserve">, </w:t>
      </w:r>
      <w:r w:rsidRPr="00C12C08">
        <w:rPr>
          <w:rStyle w:val="StyleUnderline"/>
        </w:rPr>
        <w:t>police violence</w:t>
      </w:r>
      <w:r w:rsidRPr="004510EF">
        <w:rPr>
          <w:sz w:val="14"/>
        </w:rPr>
        <w:t xml:space="preserve">, </w:t>
      </w:r>
      <w:r w:rsidRPr="00C12C08">
        <w:rPr>
          <w:rStyle w:val="StyleUnderline"/>
        </w:rPr>
        <w:t>low wages</w:t>
      </w:r>
      <w:r w:rsidRPr="004510EF">
        <w:rPr>
          <w:sz w:val="14"/>
        </w:rPr>
        <w:t xml:space="preserve"> outside of the corporate world)</w:t>
      </w:r>
      <w:r w:rsidRPr="00C12C08">
        <w:rPr>
          <w:rStyle w:val="StyleUnderline"/>
        </w:rPr>
        <w:t>?</w:t>
      </w:r>
      <w:r w:rsidRPr="004510EF">
        <w:rPr>
          <w:sz w:val="14"/>
        </w:rPr>
        <w:t xml:space="preserve"> </w:t>
      </w:r>
      <w:r w:rsidRPr="00C12C08">
        <w:rPr>
          <w:rStyle w:val="StyleUnderline"/>
        </w:rPr>
        <w:t xml:space="preserve">How can our mobilizations not only </w:t>
      </w:r>
      <w:r w:rsidRPr="004510EF">
        <w:rPr>
          <w:rStyle w:val="Emphasis"/>
        </w:rPr>
        <w:t>make demands</w:t>
      </w:r>
      <w:r w:rsidRPr="00C12C08">
        <w:rPr>
          <w:rStyle w:val="StyleUnderline"/>
        </w:rPr>
        <w:t xml:space="preserve"> on those in power</w:t>
      </w:r>
      <w:r w:rsidRPr="004510EF">
        <w:rPr>
          <w:sz w:val="14"/>
        </w:rPr>
        <w:t xml:space="preserve">, </w:t>
      </w:r>
      <w:r w:rsidRPr="00C12C08">
        <w:rPr>
          <w:rStyle w:val="StyleUnderline"/>
        </w:rPr>
        <w:t xml:space="preserve">but also </w:t>
      </w:r>
      <w:r w:rsidRPr="004510EF">
        <w:rPr>
          <w:rStyle w:val="Emphasis"/>
        </w:rPr>
        <w:t>build</w:t>
      </w:r>
      <w:r w:rsidRPr="00C12C08">
        <w:rPr>
          <w:rStyle w:val="StyleUnderline"/>
        </w:rPr>
        <w:t xml:space="preserve"> power in a way that makes a world of </w:t>
      </w:r>
      <w:r w:rsidRPr="004510EF">
        <w:rPr>
          <w:rStyle w:val="Emphasis"/>
        </w:rPr>
        <w:t>decolonized land</w:t>
      </w:r>
      <w:r w:rsidRPr="004510EF">
        <w:rPr>
          <w:sz w:val="14"/>
        </w:rPr>
        <w:t xml:space="preserve">, </w:t>
      </w:r>
      <w:r w:rsidRPr="00C12C08">
        <w:rPr>
          <w:rStyle w:val="StyleUnderline"/>
        </w:rPr>
        <w:t xml:space="preserve">as well as of </w:t>
      </w:r>
      <w:r w:rsidRPr="004510EF">
        <w:rPr>
          <w:rStyle w:val="Emphasis"/>
        </w:rPr>
        <w:t>universal healthcare</w:t>
      </w:r>
      <w:r w:rsidRPr="00C12C08">
        <w:rPr>
          <w:rStyle w:val="StyleUnderline"/>
        </w:rPr>
        <w:t xml:space="preserve"> and </w:t>
      </w:r>
      <w:r w:rsidRPr="004510EF">
        <w:rPr>
          <w:rStyle w:val="Emphasis"/>
        </w:rPr>
        <w:t>education</w:t>
      </w:r>
      <w:r w:rsidRPr="004510EF">
        <w:rPr>
          <w:sz w:val="14"/>
        </w:rPr>
        <w:t xml:space="preserve"> (and so on), </w:t>
      </w:r>
      <w:r w:rsidRPr="00C12C08">
        <w:rPr>
          <w:rStyle w:val="StyleUnderline"/>
        </w:rPr>
        <w:t xml:space="preserve">a more </w:t>
      </w:r>
      <w:r w:rsidRPr="00C12C08">
        <w:rPr>
          <w:rStyle w:val="Emphasis"/>
        </w:rPr>
        <w:t>widely desired</w:t>
      </w:r>
      <w:r w:rsidRPr="00C12C08">
        <w:rPr>
          <w:rStyle w:val="StyleUnderline"/>
        </w:rPr>
        <w:t xml:space="preserve"> and thus more </w:t>
      </w:r>
      <w:r w:rsidRPr="00C12C08">
        <w:rPr>
          <w:rStyle w:val="Emphasis"/>
        </w:rPr>
        <w:t>feasible</w:t>
      </w:r>
      <w:r w:rsidRPr="00C12C08">
        <w:rPr>
          <w:rStyle w:val="StyleUnderline"/>
        </w:rPr>
        <w:t xml:space="preserve"> option?</w:t>
      </w:r>
      <w:r w:rsidRPr="004510EF">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61428A60" w14:textId="77777777" w:rsidR="00426581" w:rsidRPr="004510EF" w:rsidRDefault="00426581" w:rsidP="00426581">
      <w:pPr>
        <w:rPr>
          <w:sz w:val="14"/>
        </w:rPr>
      </w:pPr>
      <w:r w:rsidRPr="004510EF">
        <w:rPr>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14:paraId="50C372B8" w14:textId="77777777" w:rsidR="00426581" w:rsidRPr="004510EF" w:rsidRDefault="00426581" w:rsidP="00426581">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Glissant,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7514E19F" w14:textId="77777777" w:rsidR="00426581" w:rsidRPr="004510EF" w:rsidRDefault="00426581" w:rsidP="00426581">
      <w:pPr>
        <w:rPr>
          <w:sz w:val="14"/>
        </w:rPr>
      </w:pPr>
      <w:r w:rsidRPr="004510EF">
        <w:rPr>
          <w:sz w:val="14"/>
        </w:rPr>
        <w:t>Conclusion: Humanity and Political Commitment</w:t>
      </w:r>
    </w:p>
    <w:p w14:paraId="3D20765D" w14:textId="77777777" w:rsidR="00426581" w:rsidRPr="004510EF" w:rsidRDefault="00426581" w:rsidP="00426581">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2169B351" w14:textId="77777777" w:rsidR="00426581" w:rsidRPr="004510EF" w:rsidRDefault="00426581" w:rsidP="00426581">
      <w:pPr>
        <w:rPr>
          <w:sz w:val="14"/>
        </w:rPr>
      </w:pPr>
      <w:r w:rsidRPr="004510EF">
        <w:rPr>
          <w:sz w:val="14"/>
        </w:rPr>
        <w:lastRenderedPageBreak/>
        <w:t xml:space="preserve">Our post-Roe moment recalls Hall’s conclusion to his 1979 essay, “The Great Moving Right Show,” where he notes that </w:t>
      </w:r>
      <w:r w:rsidRPr="00970C03">
        <w:rPr>
          <w:rStyle w:val="StyleUnderline"/>
          <w:highlight w:val="cyan"/>
        </w:rPr>
        <w:t>conservative politicians have</w:t>
      </w:r>
      <w:r w:rsidRPr="004510EF">
        <w:rPr>
          <w:sz w:val="14"/>
        </w:rPr>
        <w:t xml:space="preserve"> “</w:t>
      </w:r>
      <w:r w:rsidRPr="00970C03">
        <w:rPr>
          <w:rStyle w:val="StyleUnderline"/>
          <w:highlight w:val="cyan"/>
        </w:rPr>
        <w:t>change[d]</w:t>
      </w:r>
      <w:r w:rsidRPr="004510EF">
        <w:rPr>
          <w:sz w:val="14"/>
        </w:rPr>
        <w:t xml:space="preserve"> the nature of </w:t>
      </w:r>
      <w:r w:rsidRPr="00970C03">
        <w:rPr>
          <w:rStyle w:val="StyleUnderline"/>
          <w:highlight w:val="cyan"/>
        </w:rPr>
        <w:t xml:space="preserve">the </w:t>
      </w:r>
      <w:r w:rsidRPr="00970C03">
        <w:rPr>
          <w:rStyle w:val="Emphasis"/>
          <w:highlight w:val="cya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970C03">
        <w:rPr>
          <w:rStyle w:val="StyleUnderline"/>
          <w:highlight w:val="cyan"/>
        </w:rPr>
        <w:t xml:space="preserve">on which the forces of opposition </w:t>
      </w:r>
      <w:r w:rsidRPr="00970C03">
        <w:rPr>
          <w:rStyle w:val="Emphasis"/>
          <w:highlight w:val="cya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6F10E29F" w14:textId="77777777" w:rsidR="00426581" w:rsidRPr="004510EF" w:rsidRDefault="00426581" w:rsidP="00426581">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nn.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970C03">
        <w:rPr>
          <w:rStyle w:val="StyleUnderline"/>
          <w:highlight w:val="cyan"/>
        </w:rPr>
        <w:t>reactionary</w:t>
      </w:r>
      <w:r w:rsidRPr="004510EF">
        <w:rPr>
          <w:rStyle w:val="StyleUnderline"/>
        </w:rPr>
        <w:t xml:space="preserve"> political </w:t>
      </w:r>
      <w:r w:rsidRPr="00970C03">
        <w:rPr>
          <w:rStyle w:val="StyleUnderline"/>
          <w:highlight w:val="cyan"/>
        </w:rPr>
        <w:t>programs</w:t>
      </w:r>
      <w:r w:rsidRPr="004510EF">
        <w:rPr>
          <w:rStyle w:val="StyleUnderline"/>
        </w:rPr>
        <w:t xml:space="preserve"> is their ability to </w:t>
      </w:r>
      <w:r w:rsidRPr="00970C03">
        <w:rPr>
          <w:rStyle w:val="Emphasis"/>
          <w:highlight w:val="cyan"/>
        </w:rPr>
        <w:t>appropriate</w:t>
      </w:r>
      <w:r w:rsidRPr="004510EF">
        <w:rPr>
          <w:rStyle w:val="StyleUnderline"/>
        </w:rPr>
        <w:t xml:space="preserve"> radical uses of </w:t>
      </w:r>
      <w:r w:rsidRPr="00970C03">
        <w:rPr>
          <w:rStyle w:val="StyleUnderline"/>
          <w:highlight w:val="cyan"/>
        </w:rPr>
        <w:t>concepts</w:t>
      </w:r>
      <w:r w:rsidRPr="004510EF">
        <w:rPr>
          <w:sz w:val="14"/>
        </w:rPr>
        <w:t xml:space="preserve">, </w:t>
      </w:r>
      <w:r w:rsidRPr="004510EF">
        <w:rPr>
          <w:rStyle w:val="StyleUnderline"/>
        </w:rPr>
        <w:t xml:space="preserve">with the result that </w:t>
      </w:r>
      <w:r w:rsidRPr="00970C03">
        <w:rPr>
          <w:rStyle w:val="StyleUnderline"/>
          <w:highlight w:val="cyan"/>
        </w:rPr>
        <w:t xml:space="preserve">radical actors </w:t>
      </w:r>
      <w:r w:rsidRPr="00970C03">
        <w:rPr>
          <w:rStyle w:val="Emphasis"/>
          <w:highlight w:val="cyan"/>
        </w:rPr>
        <w:t>hesitate</w:t>
      </w:r>
      <w:r w:rsidRPr="004510EF">
        <w:rPr>
          <w:rStyle w:val="StyleUnderline"/>
        </w:rPr>
        <w:t xml:space="preserve"> to use powerful terms </w:t>
      </w:r>
      <w:r w:rsidRPr="00970C03">
        <w:rPr>
          <w:rStyle w:val="StyleUnderline"/>
          <w:highlight w:val="cyan"/>
        </w:rPr>
        <w:t xml:space="preserve">and end up </w:t>
      </w:r>
      <w:r w:rsidRPr="00970C03">
        <w:rPr>
          <w:rStyle w:val="Emphasis"/>
          <w:highlight w:val="cyan"/>
        </w:rPr>
        <w:t>without a shared vocabulary</w:t>
      </w:r>
      <w:r w:rsidRPr="004510EF">
        <w:rPr>
          <w:sz w:val="14"/>
        </w:rPr>
        <w:t xml:space="preserve">. But again: </w:t>
      </w:r>
      <w:r w:rsidRPr="00970C03">
        <w:rPr>
          <w:rStyle w:val="StyleUnderline"/>
          <w:highlight w:val="cyan"/>
        </w:rPr>
        <w:t>that</w:t>
      </w:r>
      <w:r w:rsidRPr="004510EF">
        <w:rPr>
          <w:rStyle w:val="StyleUnderline"/>
        </w:rPr>
        <w:t xml:space="preserve"> such appropriation happens </w:t>
      </w:r>
      <w:r w:rsidRPr="00970C03">
        <w:rPr>
          <w:rStyle w:val="StyleUnderline"/>
          <w:highlight w:val="cyan"/>
        </w:rPr>
        <w:t>does not change</w:t>
      </w:r>
      <w:r w:rsidRPr="004510EF">
        <w:rPr>
          <w:rStyle w:val="StyleUnderline"/>
        </w:rPr>
        <w:t xml:space="preserve"> the fact </w:t>
      </w:r>
      <w:r w:rsidRPr="00970C03">
        <w:rPr>
          <w:rStyle w:val="StyleUnderline"/>
          <w:highlight w:val="cyan"/>
        </w:rPr>
        <w:t xml:space="preserve">that we </w:t>
      </w:r>
      <w:r w:rsidRPr="00970C03">
        <w:rPr>
          <w:rStyle w:val="Emphasis"/>
          <w:highlight w:val="cyan"/>
        </w:rPr>
        <w:t>need useful concepts</w:t>
      </w:r>
      <w:r w:rsidRPr="00970C03">
        <w:rPr>
          <w:rStyle w:val="StyleUnderline"/>
          <w:highlight w:val="cyan"/>
        </w:rPr>
        <w:t xml:space="preserve"> to leverage</w:t>
      </w:r>
      <w:r w:rsidRPr="004510EF">
        <w:rPr>
          <w:sz w:val="14"/>
        </w:rPr>
        <w:t xml:space="preserve"> “</w:t>
      </w:r>
      <w:r w:rsidRPr="00970C03">
        <w:rPr>
          <w:rStyle w:val="StyleUnderline"/>
          <w:highlight w:val="cyan"/>
        </w:rPr>
        <w:t xml:space="preserve">in </w:t>
      </w:r>
      <w:r w:rsidRPr="00970C03">
        <w:rPr>
          <w:rStyle w:val="Emphasis"/>
          <w:highlight w:val="cyan"/>
        </w:rPr>
        <w:t>confrontation</w:t>
      </w:r>
      <w:r w:rsidRPr="00970C03">
        <w:rPr>
          <w:rStyle w:val="StyleUnderline"/>
          <w:highlight w:val="cyan"/>
        </w:rPr>
        <w:t xml:space="preserve"> with </w:t>
      </w:r>
      <w:r w:rsidRPr="00970C03">
        <w:rPr>
          <w:rStyle w:val="Emphasis"/>
          <w:highlight w:val="cya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75D2D070" w14:textId="77777777" w:rsidR="00426581" w:rsidRPr="004510EF" w:rsidRDefault="00426581" w:rsidP="00426581">
      <w:pPr>
        <w:rPr>
          <w:sz w:val="14"/>
        </w:rPr>
      </w:pPr>
      <w:r w:rsidRPr="004510EF">
        <w:rPr>
          <w:sz w:val="14"/>
        </w:rPr>
        <w:t>To think from what is today called Minnesota is not just to think alongside anti-choice billboards, but to think with Indigenous-led organizations, such as Honor the Earth, whose mission states:</w:t>
      </w:r>
    </w:p>
    <w:p w14:paraId="3393616F" w14:textId="77777777" w:rsidR="00426581" w:rsidRPr="004510EF" w:rsidRDefault="00426581" w:rsidP="00426581">
      <w:pPr>
        <w:rPr>
          <w:sz w:val="14"/>
        </w:rPr>
      </w:pPr>
      <w:r w:rsidRPr="004510EF">
        <w:rPr>
          <w:sz w:val="14"/>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p>
    <w:p w14:paraId="380DA5D5" w14:textId="77777777" w:rsidR="00426581" w:rsidRPr="004510EF" w:rsidRDefault="00426581" w:rsidP="00426581">
      <w:pPr>
        <w:rPr>
          <w:sz w:val="14"/>
        </w:rPr>
      </w:pPr>
      <w:r w:rsidRPr="004510EF">
        <w:rPr>
          <w:sz w:val="14"/>
        </w:rPr>
        <w:t>For Honor the Earth, “</w:t>
      </w:r>
      <w:r w:rsidRPr="00865661">
        <w:rPr>
          <w:rStyle w:val="Emphasis"/>
        </w:rPr>
        <w:t>humanity</w:t>
      </w:r>
      <w:r w:rsidRPr="004510EF">
        <w:rPr>
          <w:sz w:val="14"/>
        </w:rPr>
        <w:t xml:space="preserve">” is also that term. It </w:t>
      </w:r>
      <w:r w:rsidRPr="004510EF">
        <w:rPr>
          <w:rStyle w:val="StyleUnderline"/>
        </w:rPr>
        <w:t xml:space="preserve">is a term that can </w:t>
      </w:r>
      <w:r w:rsidRPr="00865661">
        <w:rPr>
          <w:rStyle w:val="Emphasis"/>
        </w:rPr>
        <w:t>explain</w:t>
      </w:r>
      <w:r w:rsidRPr="004510EF">
        <w:rPr>
          <w:sz w:val="14"/>
        </w:rPr>
        <w:t xml:space="preserve"> the </w:t>
      </w:r>
      <w:r w:rsidRPr="00865661">
        <w:rPr>
          <w:rStyle w:val="Emphasis"/>
        </w:rPr>
        <w:t>violations</w:t>
      </w:r>
      <w:r w:rsidRPr="004510EF">
        <w:rPr>
          <w:sz w:val="14"/>
        </w:rPr>
        <w:t xml:space="preserve"> of the Line 3 pipeline </w:t>
      </w:r>
      <w:r w:rsidRPr="004510EF">
        <w:rPr>
          <w:rStyle w:val="StyleUnderline"/>
        </w:rPr>
        <w:t xml:space="preserve">and </w:t>
      </w:r>
      <w:r w:rsidRPr="00865661">
        <w:rPr>
          <w:rStyle w:val="Emphasis"/>
        </w:rPr>
        <w:t>invite</w:t>
      </w:r>
      <w:r w:rsidRPr="004510EF">
        <w:rPr>
          <w:rStyle w:val="StyleUnderline"/>
        </w:rPr>
        <w:t xml:space="preserve"> actors to </w:t>
      </w:r>
      <w:r w:rsidRPr="00865661">
        <w:rPr>
          <w:rStyle w:val="Emphasis"/>
        </w:rPr>
        <w:t>mobilize</w:t>
      </w:r>
      <w:r w:rsidRPr="004510EF">
        <w:rPr>
          <w:sz w:val="14"/>
        </w:rPr>
        <w:t xml:space="preserve"> against the pipeline. </w:t>
      </w:r>
      <w:r w:rsidRPr="004510EF">
        <w:rPr>
          <w:rStyle w:val="StyleUnderline"/>
        </w:rPr>
        <w:t>It is a term that</w:t>
      </w:r>
      <w:r w:rsidRPr="004510EF">
        <w:rPr>
          <w:sz w:val="14"/>
        </w:rPr>
        <w:t xml:space="preserve">, even after oil began flowing through the pipeline, </w:t>
      </w:r>
      <w:r w:rsidRPr="004510EF">
        <w:rPr>
          <w:rStyle w:val="StyleUnderline"/>
        </w:rPr>
        <w:t xml:space="preserve">has been used to </w:t>
      </w:r>
      <w:r w:rsidRPr="00865661">
        <w:rPr>
          <w:rStyle w:val="Emphasis"/>
        </w:rPr>
        <w:t>make connections</w:t>
      </w:r>
      <w:r w:rsidRPr="004510EF">
        <w:rPr>
          <w:rStyle w:val="StyleUnderline"/>
        </w:rPr>
        <w:t xml:space="preserve"> between</w:t>
      </w:r>
      <w:r w:rsidRPr="004510EF">
        <w:rPr>
          <w:sz w:val="14"/>
        </w:rPr>
        <w:t xml:space="preserve"> Line 3 and other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larger practice</w:t>
      </w:r>
      <w:r w:rsidRPr="004510EF">
        <w:rPr>
          <w:rStyle w:val="StyleUnderline"/>
        </w:rPr>
        <w:t xml:space="preserve"> of being human</w:t>
      </w:r>
      <w:r w:rsidRPr="004510EF">
        <w:rPr>
          <w:sz w:val="14"/>
        </w:rPr>
        <w:t xml:space="preserve">; </w:t>
      </w:r>
      <w:r w:rsidRPr="00865661">
        <w:rPr>
          <w:rStyle w:val="StyleUnderline"/>
        </w:rPr>
        <w:t>this re-imagined practice receptively situates itself within right relations to the Earth</w:t>
      </w:r>
      <w:r w:rsidRPr="004510EF">
        <w:rPr>
          <w:sz w:val="14"/>
        </w:rPr>
        <w:t>.</w:t>
      </w:r>
    </w:p>
    <w:p w14:paraId="7E9FB34B" w14:textId="77777777" w:rsidR="00426581" w:rsidRPr="004510EF" w:rsidRDefault="00426581" w:rsidP="00426581">
      <w:pPr>
        <w:rPr>
          <w:sz w:val="14"/>
        </w:rPr>
      </w:pPr>
      <w:r w:rsidRPr="004510EF">
        <w:rPr>
          <w:sz w:val="14"/>
        </w:rPr>
        <w:t xml:space="preserve">In cases </w:t>
      </w:r>
      <w:r w:rsidRPr="004510EF">
        <w:rPr>
          <w:rStyle w:val="StyleUnderline"/>
        </w:rPr>
        <w:t xml:space="preserve">when we recognize the </w:t>
      </w:r>
      <w:r w:rsidRPr="00865661">
        <w:rPr>
          <w:rStyle w:val="Emphasis"/>
        </w:rPr>
        <w:t>concept</w:t>
      </w:r>
      <w:r w:rsidRPr="004510EF">
        <w:rPr>
          <w:rStyle w:val="StyleUnderline"/>
        </w:rPr>
        <w:t xml:space="preserve"> is not the problem</w:t>
      </w:r>
      <w:r w:rsidRPr="004510EF">
        <w:rPr>
          <w:sz w:val="14"/>
        </w:rPr>
        <w:t xml:space="preserve">, </w:t>
      </w:r>
      <w:r w:rsidRPr="004510EF">
        <w:rPr>
          <w:rStyle w:val="StyleUnderline"/>
        </w:rPr>
        <w:t xml:space="preserve">our </w:t>
      </w:r>
      <w:r w:rsidRPr="00865661">
        <w:rPr>
          <w:rStyle w:val="Emphasis"/>
        </w:rPr>
        <w:t>practices</w:t>
      </w:r>
      <w:r w:rsidRPr="004510EF">
        <w:rPr>
          <w:rStyle w:val="StyleUnderline"/>
        </w:rPr>
        <w:t xml:space="preserve"> could change in response to the actual problem</w:t>
      </w:r>
      <w:r w:rsidRPr="004510EF">
        <w:rPr>
          <w:sz w:val="14"/>
        </w:rPr>
        <w:t xml:space="preserve">, </w:t>
      </w:r>
      <w:r w:rsidRPr="004510EF">
        <w:rPr>
          <w:rStyle w:val="StyleUnderline"/>
        </w:rPr>
        <w:t>which is</w:t>
      </w:r>
      <w:r w:rsidRPr="004510EF">
        <w:rPr>
          <w:sz w:val="14"/>
        </w:rPr>
        <w:t xml:space="preserve"> often one of </w:t>
      </w:r>
      <w:r w:rsidRPr="004510EF">
        <w:rPr>
          <w:rStyle w:val="Emphasis"/>
        </w:rPr>
        <w:t>political commitment</w:t>
      </w:r>
      <w:r w:rsidRPr="004510EF">
        <w:rPr>
          <w:sz w:val="14"/>
        </w:rPr>
        <w:t>. The legal scholar Patricia Monture-Angus makes this point clear regarding how citizens of so-called Canada often choose to address questions of Indigenous rights:</w:t>
      </w:r>
    </w:p>
    <w:p w14:paraId="4FAE390F" w14:textId="77777777" w:rsidR="00426581" w:rsidRPr="004510EF" w:rsidRDefault="00426581" w:rsidP="00426581">
      <w:pPr>
        <w:rPr>
          <w:sz w:val="14"/>
        </w:rPr>
      </w:pPr>
      <w:r w:rsidRPr="004510EF">
        <w:rPr>
          <w:sz w:val="14"/>
        </w:rPr>
        <w:t>It boggles my mind to think that all of this constitutional debate, the number of conferences, the amount of federal money and federal energy spent trying to figure out what Aboriginal people want is merely the struggle to accept that we want to be responsible as Peoples. At the centre of our demands is one simple thing: I want and I need and I have the right to live as a responsible person in the way that the Creator made me, as a Mohawk woman. That is the only right I need. When I have the right to live in my territory as a Mohawk woman then I will have justice. (Monture 1994, 230)</w:t>
      </w:r>
    </w:p>
    <w:p w14:paraId="69CFD52E" w14:textId="77777777" w:rsidR="00426581" w:rsidRPr="004510EF" w:rsidRDefault="00426581" w:rsidP="00426581">
      <w:pPr>
        <w:rPr>
          <w:sz w:val="14"/>
        </w:rPr>
      </w:pPr>
      <w:r w:rsidRPr="004510EF">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970C03">
        <w:rPr>
          <w:rStyle w:val="StyleUnderline"/>
          <w:highlight w:val="cyan"/>
        </w:rPr>
        <w:t xml:space="preserve">the </w:t>
      </w:r>
      <w:r w:rsidRPr="00970C03">
        <w:rPr>
          <w:rStyle w:val="Emphasis"/>
          <w:highlight w:val="cyan"/>
        </w:rPr>
        <w:t>solution</w:t>
      </w:r>
      <w:r w:rsidRPr="004510EF">
        <w:rPr>
          <w:sz w:val="14"/>
        </w:rPr>
        <w:t xml:space="preserve"> to recognizing Indigenous rights </w:t>
      </w:r>
      <w:r w:rsidRPr="00970C03">
        <w:rPr>
          <w:rStyle w:val="StyleUnderline"/>
          <w:highlight w:val="cyan"/>
        </w:rPr>
        <w:t>is not</w:t>
      </w:r>
      <w:r w:rsidRPr="004510EF">
        <w:rPr>
          <w:rStyle w:val="StyleUnderline"/>
        </w:rPr>
        <w:t xml:space="preserve"> really one of </w:t>
      </w:r>
      <w:r w:rsidRPr="00970C03">
        <w:rPr>
          <w:rStyle w:val="Emphasis"/>
          <w:highlight w:val="cyan"/>
        </w:rPr>
        <w:t>debates</w:t>
      </w:r>
      <w:r w:rsidRPr="004510EF">
        <w:rPr>
          <w:sz w:val="14"/>
        </w:rPr>
        <w:t xml:space="preserve">, conferences, or increased grant money from non-profit organizations—it is not </w:t>
      </w:r>
      <w:r w:rsidRPr="00970C03">
        <w:rPr>
          <w:rStyle w:val="StyleUnderline"/>
          <w:highlight w:val="cyan"/>
        </w:rPr>
        <w:t>about</w:t>
      </w:r>
      <w:r w:rsidRPr="004510EF">
        <w:rPr>
          <w:rStyle w:val="StyleUnderline"/>
        </w:rPr>
        <w:t xml:space="preserve"> </w:t>
      </w:r>
      <w:r w:rsidRPr="004510EF">
        <w:rPr>
          <w:rStyle w:val="Emphasis"/>
        </w:rPr>
        <w:t xml:space="preserve">performing </w:t>
      </w:r>
      <w:r w:rsidRPr="00970C03">
        <w:rPr>
          <w:rStyle w:val="Emphasis"/>
          <w:highlight w:val="cyan"/>
        </w:rPr>
        <w:t>mere discursive exercises</w:t>
      </w:r>
      <w:r w:rsidRPr="004510EF">
        <w:rPr>
          <w:sz w:val="14"/>
        </w:rPr>
        <w:t xml:space="preserve">, </w:t>
      </w:r>
      <w:r w:rsidRPr="004510EF">
        <w:rPr>
          <w:rStyle w:val="StyleUnderline"/>
        </w:rPr>
        <w:t xml:space="preserve">as if justice were a </w:t>
      </w:r>
      <w:r w:rsidRPr="004510EF">
        <w:rPr>
          <w:rStyle w:val="Emphasis"/>
        </w:rPr>
        <w:t>game</w:t>
      </w:r>
      <w:r w:rsidRPr="004510EF">
        <w:rPr>
          <w:sz w:val="14"/>
        </w:rPr>
        <w:t xml:space="preserve">.38 </w:t>
      </w:r>
      <w:r w:rsidRPr="004510EF">
        <w:rPr>
          <w:rStyle w:val="StyleUnderline"/>
        </w:rPr>
        <w:t xml:space="preserve">The actual social problem is that </w:t>
      </w:r>
      <w:r w:rsidRPr="00970C03">
        <w:rPr>
          <w:rStyle w:val="StyleUnderline"/>
          <w:highlight w:val="cyan"/>
        </w:rPr>
        <w:t xml:space="preserve">settlers </w:t>
      </w:r>
      <w:r w:rsidRPr="00970C03">
        <w:rPr>
          <w:rStyle w:val="Emphasis"/>
          <w:highlight w:val="cyan"/>
        </w:rPr>
        <w:t>want to hold on</w:t>
      </w:r>
      <w:r w:rsidRPr="004510EF">
        <w:rPr>
          <w:rStyle w:val="StyleUnderline"/>
        </w:rPr>
        <w:t xml:space="preserve"> to their settler states</w:t>
      </w:r>
      <w:r w:rsidRPr="004510EF">
        <w:rPr>
          <w:sz w:val="14"/>
        </w:rPr>
        <w:t xml:space="preserve">; </w:t>
      </w:r>
      <w:r w:rsidRPr="00970C03">
        <w:rPr>
          <w:rStyle w:val="StyleUnderline"/>
          <w:highlight w:val="cyan"/>
        </w:rPr>
        <w:t>the actual</w:t>
      </w:r>
      <w:r w:rsidRPr="004510EF">
        <w:rPr>
          <w:rStyle w:val="StyleUnderline"/>
        </w:rPr>
        <w:t xml:space="preserve"> social </w:t>
      </w:r>
      <w:r w:rsidRPr="00970C03">
        <w:rPr>
          <w:rStyle w:val="StyleUnderline"/>
          <w:highlight w:val="cyan"/>
        </w:rPr>
        <w:t>solution is</w:t>
      </w:r>
      <w:r w:rsidRPr="004510EF">
        <w:rPr>
          <w:sz w:val="14"/>
        </w:rPr>
        <w:t xml:space="preserve"> “the significant letting go of . . . </w:t>
      </w:r>
      <w:r w:rsidRPr="00970C03">
        <w:rPr>
          <w:rStyle w:val="Emphasis"/>
          <w:highlight w:val="cyan"/>
        </w:rPr>
        <w:t>government power</w:t>
      </w:r>
      <w:r w:rsidRPr="004510EF">
        <w:rPr>
          <w:sz w:val="14"/>
        </w:rPr>
        <w:t xml:space="preserve"> over the lives of Aboriginal citizens” (1994, 230). What Monture teaches resonates with what Hall diagnosed in his 1966 essay “Political Commitment”—that </w:t>
      </w:r>
      <w:r w:rsidRPr="004510EF">
        <w:rPr>
          <w:rStyle w:val="StyleUnderline"/>
        </w:rPr>
        <w:t>the work of politics needs to</w:t>
      </w:r>
      <w:r w:rsidRPr="004510EF">
        <w:rPr>
          <w:sz w:val="14"/>
        </w:rPr>
        <w:t xml:space="preserve"> “</w:t>
      </w:r>
      <w:r w:rsidRPr="004510EF">
        <w:rPr>
          <w:rStyle w:val="StyleUnderline"/>
        </w:rPr>
        <w:t xml:space="preserve">connect </w:t>
      </w:r>
      <w:r w:rsidRPr="00865661">
        <w:rPr>
          <w:rStyle w:val="Emphasis"/>
        </w:rPr>
        <w:t>experience</w:t>
      </w:r>
      <w:r w:rsidRPr="004510EF">
        <w:rPr>
          <w:rStyle w:val="StyleUnderline"/>
        </w:rPr>
        <w:t xml:space="preserve"> with </w:t>
      </w:r>
      <w:r w:rsidRPr="00865661">
        <w:rPr>
          <w:rStyle w:val="Emphasis"/>
        </w:rPr>
        <w:t>demands</w:t>
      </w:r>
      <w:r w:rsidRPr="004510EF">
        <w:rPr>
          <w:rStyle w:val="StyleUnderline"/>
        </w:rPr>
        <w:t xml:space="preserve"> in a meaningful </w:t>
      </w:r>
      <w:r w:rsidRPr="004510EF">
        <w:rPr>
          <w:rStyle w:val="StyleUnderline"/>
        </w:rPr>
        <w:lastRenderedPageBreak/>
        <w:t>relationship</w:t>
      </w:r>
      <w:r w:rsidRPr="004510EF">
        <w:rPr>
          <w:sz w:val="14"/>
        </w:rPr>
        <w:t xml:space="preserve">” </w:t>
      </w:r>
      <w:r w:rsidRPr="004510EF">
        <w:rPr>
          <w:rStyle w:val="StyleUnderline"/>
        </w:rPr>
        <w:t>and</w:t>
      </w:r>
      <w:r w:rsidRPr="004510EF">
        <w:rPr>
          <w:sz w:val="14"/>
        </w:rPr>
        <w:t xml:space="preserve"> “</w:t>
      </w:r>
      <w:r w:rsidRPr="004510EF">
        <w:rPr>
          <w:rStyle w:val="StyleUnderline"/>
        </w:rPr>
        <w:t xml:space="preserve">connect </w:t>
      </w:r>
      <w:r w:rsidRPr="00865661">
        <w:rPr>
          <w:rStyle w:val="Emphasis"/>
        </w:rPr>
        <w:t>awareness</w:t>
      </w:r>
      <w:r w:rsidRPr="004510EF">
        <w:rPr>
          <w:rStyle w:val="StyleUnderline"/>
        </w:rPr>
        <w:t xml:space="preserve"> of the nature of the system to </w:t>
      </w:r>
      <w:r w:rsidRPr="00865661">
        <w:rPr>
          <w:rStyle w:val="Emphasis"/>
        </w:rPr>
        <w:t>aspiration</w:t>
      </w:r>
      <w:r w:rsidRPr="004510EF">
        <w:rPr>
          <w:sz w:val="14"/>
        </w:rPr>
        <w:t xml:space="preserve">, </w:t>
      </w:r>
      <w:r w:rsidRPr="004510EF">
        <w:rPr>
          <w:rStyle w:val="StyleUnderline"/>
        </w:rPr>
        <w:t xml:space="preserve">and </w:t>
      </w:r>
      <w:r w:rsidRPr="00865661">
        <w:rPr>
          <w:rStyle w:val="Emphasis"/>
        </w:rPr>
        <w:t>aspiration</w:t>
      </w:r>
      <w:r w:rsidRPr="004510EF">
        <w:rPr>
          <w:rStyle w:val="StyleUnderline"/>
        </w:rPr>
        <w:t xml:space="preserve"> for change to the </w:t>
      </w:r>
      <w:r w:rsidRPr="00865661">
        <w:rPr>
          <w:rStyle w:val="Emphasis"/>
        </w:rPr>
        <w:t>agencies</w:t>
      </w:r>
      <w:r w:rsidRPr="004510EF">
        <w:rPr>
          <w:rStyle w:val="StyleUnderline"/>
        </w:rPr>
        <w:t xml:space="preserve"> of change</w:t>
      </w:r>
      <w:r w:rsidRPr="004510EF">
        <w:rPr>
          <w:sz w:val="14"/>
        </w:rPr>
        <w:t xml:space="preserve">” (94). Read in dialogue, Hall, Du Bois, and Monture ask us to consider whether </w:t>
      </w:r>
      <w:r w:rsidRPr="00970C03">
        <w:rPr>
          <w:rStyle w:val="StyleUnderline"/>
          <w:highlight w:val="cyan"/>
        </w:rPr>
        <w:t xml:space="preserve">the </w:t>
      </w:r>
      <w:r w:rsidRPr="00970C03">
        <w:rPr>
          <w:rStyle w:val="Emphasis"/>
          <w:highlight w:val="cyan"/>
        </w:rPr>
        <w:t>most pressing limitation</w:t>
      </w:r>
      <w:r w:rsidRPr="004510EF">
        <w:rPr>
          <w:rStyle w:val="StyleUnderline"/>
        </w:rPr>
        <w:t xml:space="preserve"> to decolonial politics</w:t>
      </w:r>
      <w:r w:rsidRPr="004510EF">
        <w:rPr>
          <w:sz w:val="14"/>
        </w:rPr>
        <w:t xml:space="preserve"> in our time </w:t>
      </w:r>
      <w:r w:rsidRPr="00970C03">
        <w:rPr>
          <w:rStyle w:val="StyleUnderline"/>
          <w:highlight w:val="cyan"/>
        </w:rPr>
        <w:t>might not be</w:t>
      </w:r>
      <w:r w:rsidRPr="004510EF">
        <w:rPr>
          <w:rStyle w:val="StyleUnderline"/>
        </w:rPr>
        <w:t xml:space="preserve"> that we lack sufficient </w:t>
      </w:r>
      <w:r w:rsidRPr="00970C03">
        <w:rPr>
          <w:rStyle w:val="Emphasis"/>
          <w:highlight w:val="cyan"/>
        </w:rPr>
        <w:t>concepts</w:t>
      </w:r>
      <w:r w:rsidRPr="004510EF">
        <w:rPr>
          <w:sz w:val="14"/>
        </w:rPr>
        <w:t xml:space="preserve">, </w:t>
      </w:r>
      <w:r w:rsidRPr="00970C03">
        <w:rPr>
          <w:rStyle w:val="StyleUnderline"/>
          <w:highlight w:val="cyan"/>
        </w:rPr>
        <w:t>but</w:t>
      </w:r>
      <w:r w:rsidRPr="004510EF">
        <w:rPr>
          <w:rStyle w:val="StyleUnderline"/>
        </w:rPr>
        <w:t xml:space="preserve"> that we lack </w:t>
      </w:r>
      <w:r w:rsidRPr="00865661">
        <w:rPr>
          <w:rStyle w:val="Emphasis"/>
        </w:rPr>
        <w:t xml:space="preserve">political </w:t>
      </w:r>
      <w:r w:rsidRPr="00970C03">
        <w:rPr>
          <w:rStyle w:val="Emphasis"/>
          <w:highlight w:val="cyan"/>
        </w:rPr>
        <w:t>commitment</w:t>
      </w:r>
      <w:r w:rsidRPr="004510EF">
        <w:rPr>
          <w:sz w:val="14"/>
        </w:rPr>
        <w:t>—that we lack the will to carry out what we know is necessary for our species, for the land that teaches us, and for the planet that hosts us. It remains the task of critical theory to make explicit the forms of agency we have to realize our political commitments—to outline the paths we can still walk together—and in doing so, to imagine and communally construct alternative forms of human life.</w:t>
      </w:r>
    </w:p>
    <w:p w14:paraId="2A1A605F" w14:textId="77777777" w:rsidR="00426581" w:rsidRPr="00426581" w:rsidRDefault="00426581" w:rsidP="00426581"/>
    <w:sectPr w:rsidR="00426581" w:rsidRPr="004265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6EFC4" w14:textId="77777777" w:rsidR="00A83573" w:rsidRDefault="00A83573" w:rsidP="00066D2C">
      <w:pPr>
        <w:spacing w:after="0" w:line="240" w:lineRule="auto"/>
      </w:pPr>
      <w:r>
        <w:separator/>
      </w:r>
    </w:p>
  </w:endnote>
  <w:endnote w:type="continuationSeparator" w:id="0">
    <w:p w14:paraId="0271E025" w14:textId="77777777" w:rsidR="00A83573" w:rsidRDefault="00A835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820C4" w14:textId="77777777" w:rsidR="00A83573" w:rsidRDefault="00A83573" w:rsidP="00066D2C">
      <w:pPr>
        <w:spacing w:after="0" w:line="240" w:lineRule="auto"/>
      </w:pPr>
      <w:r>
        <w:separator/>
      </w:r>
    </w:p>
  </w:footnote>
  <w:footnote w:type="continuationSeparator" w:id="0">
    <w:p w14:paraId="7ACE2339" w14:textId="77777777" w:rsidR="00A83573" w:rsidRDefault="00A835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027484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24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C57"/>
    <w:rsid w:val="0016567B"/>
    <w:rsid w:val="0016568A"/>
    <w:rsid w:val="00170A72"/>
    <w:rsid w:val="00171A2A"/>
    <w:rsid w:val="00171B9E"/>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873"/>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D2C"/>
    <w:rsid w:val="003F3920"/>
    <w:rsid w:val="003F4D5F"/>
    <w:rsid w:val="00405AD7"/>
    <w:rsid w:val="004127EF"/>
    <w:rsid w:val="00414EB4"/>
    <w:rsid w:val="004208C6"/>
    <w:rsid w:val="00425531"/>
    <w:rsid w:val="00425A83"/>
    <w:rsid w:val="00426581"/>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DE"/>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473"/>
    <w:rsid w:val="00743263"/>
    <w:rsid w:val="007454B6"/>
    <w:rsid w:val="0074789B"/>
    <w:rsid w:val="00754ABD"/>
    <w:rsid w:val="00754D3B"/>
    <w:rsid w:val="00760D6A"/>
    <w:rsid w:val="0076343C"/>
    <w:rsid w:val="00764C12"/>
    <w:rsid w:val="00767D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961"/>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77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573"/>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EC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4A7"/>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E39"/>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B5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221"/>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245"/>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A12F1"/>
  <w15:chartTrackingRefBased/>
  <w15:docId w15:val="{424253AC-BFBF-A943-975F-BC841DFA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6581"/>
    <w:rPr>
      <w:rFonts w:ascii="Calibri" w:hAnsi="Calibri" w:cs="Calibri"/>
      <w:szCs w:val="24"/>
    </w:rPr>
  </w:style>
  <w:style w:type="paragraph" w:styleId="Heading1">
    <w:name w:val="heading 1"/>
    <w:aliases w:val="Pocket"/>
    <w:basedOn w:val="Normal"/>
    <w:next w:val="Normal"/>
    <w:link w:val="Heading1Char"/>
    <w:qFormat/>
    <w:rsid w:val="004265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65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426581"/>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4265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65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65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658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26581"/>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426581"/>
    <w:rPr>
      <w:color w:val="auto"/>
      <w:u w:val="none"/>
    </w:rPr>
  </w:style>
  <w:style w:type="character" w:customStyle="1" w:styleId="Heading1Char">
    <w:name w:val="Heading 1 Char"/>
    <w:aliases w:val="Pocket Char"/>
    <w:basedOn w:val="DefaultParagraphFont"/>
    <w:link w:val="Heading1"/>
    <w:rsid w:val="004265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658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2658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26581"/>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6581"/>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426581"/>
    <w:rPr>
      <w:b w:val="0"/>
      <w:sz w:val="22"/>
      <w:u w:val="single"/>
    </w:rPr>
  </w:style>
  <w:style w:type="character" w:styleId="Strong">
    <w:name w:val="Strong"/>
    <w:basedOn w:val="DefaultParagraphFont"/>
    <w:uiPriority w:val="22"/>
    <w:qFormat/>
    <w:rsid w:val="00426581"/>
    <w:rPr>
      <w:b/>
      <w:bCs/>
    </w:rPr>
  </w:style>
  <w:style w:type="character" w:styleId="BookTitle">
    <w:name w:val="Book Title"/>
    <w:basedOn w:val="DefaultParagraphFont"/>
    <w:uiPriority w:val="33"/>
    <w:qFormat/>
    <w:rsid w:val="00426581"/>
    <w:rPr>
      <w:b/>
      <w:bCs/>
      <w:i/>
      <w:iCs/>
      <w:spacing w:val="5"/>
    </w:rPr>
  </w:style>
  <w:style w:type="character" w:customStyle="1" w:styleId="Heading5Char">
    <w:name w:val="Heading 5 Char"/>
    <w:basedOn w:val="DefaultParagraphFont"/>
    <w:link w:val="Heading5"/>
    <w:uiPriority w:val="9"/>
    <w:semiHidden/>
    <w:rsid w:val="00426581"/>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426581"/>
  </w:style>
  <w:style w:type="paragraph" w:styleId="Header">
    <w:name w:val="header"/>
    <w:basedOn w:val="Normal"/>
    <w:link w:val="HeaderChar"/>
    <w:uiPriority w:val="99"/>
    <w:semiHidden/>
    <w:rsid w:val="004265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6581"/>
    <w:rPr>
      <w:rFonts w:ascii="Calibri" w:hAnsi="Calibri" w:cs="Calibri"/>
      <w:szCs w:val="24"/>
    </w:rPr>
  </w:style>
  <w:style w:type="paragraph" w:styleId="Footer">
    <w:name w:val="footer"/>
    <w:basedOn w:val="Normal"/>
    <w:link w:val="FooterChar"/>
    <w:uiPriority w:val="99"/>
    <w:semiHidden/>
    <w:rsid w:val="004265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6581"/>
    <w:rPr>
      <w:rFonts w:ascii="Calibri" w:hAnsi="Calibri" w:cs="Calibri"/>
      <w:szCs w:val="24"/>
    </w:rPr>
  </w:style>
  <w:style w:type="paragraph" w:styleId="BodyText">
    <w:name w:val="Body Text"/>
    <w:basedOn w:val="Normal"/>
    <w:link w:val="BodyTextChar"/>
    <w:uiPriority w:val="99"/>
    <w:semiHidden/>
    <w:unhideWhenUsed/>
    <w:rsid w:val="00426581"/>
    <w:pPr>
      <w:spacing w:after="120"/>
    </w:pPr>
  </w:style>
  <w:style w:type="character" w:customStyle="1" w:styleId="BodyTextChar">
    <w:name w:val="Body Text Char"/>
    <w:basedOn w:val="DefaultParagraphFont"/>
    <w:link w:val="BodyText"/>
    <w:uiPriority w:val="99"/>
    <w:semiHidden/>
    <w:rsid w:val="00426581"/>
    <w:rPr>
      <w:rFonts w:ascii="Calibri" w:hAnsi="Calibri" w:cs="Calibri"/>
      <w:szCs w:val="24"/>
    </w:rPr>
  </w:style>
  <w:style w:type="paragraph" w:styleId="NoSpacing">
    <w:name w:val="No Spacing"/>
    <w:link w:val="NoSpacingChar"/>
    <w:uiPriority w:val="99"/>
    <w:unhideWhenUsed/>
    <w:qFormat/>
    <w:rsid w:val="00426581"/>
    <w:pPr>
      <w:spacing w:after="0" w:line="240" w:lineRule="auto"/>
    </w:pPr>
    <w:rPr>
      <w:rFonts w:ascii="Calibri" w:hAnsi="Calibri" w:cs="Calibri"/>
      <w:szCs w:val="24"/>
    </w:rPr>
  </w:style>
  <w:style w:type="character" w:customStyle="1" w:styleId="NoSpacingChar">
    <w:name w:val="No Spacing Char"/>
    <w:basedOn w:val="DefaultParagraphFont"/>
    <w:link w:val="NoSpacing"/>
    <w:uiPriority w:val="99"/>
    <w:rsid w:val="00426581"/>
    <w:rPr>
      <w:rFonts w:ascii="Calibri" w:hAnsi="Calibri" w:cs="Calibri"/>
      <w:szCs w:val="24"/>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C"/>
    <w:basedOn w:val="DefaultParagraphFont"/>
    <w:link w:val="Heading411"/>
    <w:uiPriority w:val="99"/>
    <w:unhideWhenUsed/>
    <w:rsid w:val="00426581"/>
    <w:rPr>
      <w:color w:val="0563C1" w:themeColor="hyperlink"/>
      <w:u w:val="single"/>
    </w:rPr>
  </w:style>
  <w:style w:type="character" w:styleId="UnresolvedMention">
    <w:name w:val="Unresolved Mention"/>
    <w:basedOn w:val="DefaultParagraphFont"/>
    <w:uiPriority w:val="99"/>
    <w:semiHidden/>
    <w:unhideWhenUsed/>
    <w:rsid w:val="00426581"/>
    <w:rPr>
      <w:color w:val="605E5C"/>
      <w:shd w:val="clear" w:color="auto" w:fill="E1DFDD"/>
    </w:rPr>
  </w:style>
  <w:style w:type="paragraph" w:customStyle="1" w:styleId="Analytics">
    <w:name w:val="Analytics"/>
    <w:aliases w:val="Heading 10"/>
    <w:link w:val="AnalyticsChar"/>
    <w:autoRedefine/>
    <w:uiPriority w:val="5"/>
    <w:qFormat/>
    <w:rsid w:val="00426581"/>
    <w:rPr>
      <w:rFonts w:ascii="Calibri" w:hAnsi="Calibri" w:cs="Calibri"/>
      <w:sz w:val="26"/>
      <w:szCs w:val="24"/>
    </w:rPr>
  </w:style>
  <w:style w:type="character" w:customStyle="1" w:styleId="AnalyticsChar">
    <w:name w:val="Analytics Char"/>
    <w:basedOn w:val="DefaultParagraphFont"/>
    <w:link w:val="Analytics"/>
    <w:uiPriority w:val="5"/>
    <w:rsid w:val="00426581"/>
    <w:rPr>
      <w:rFonts w:ascii="Calibri" w:hAnsi="Calibri" w:cs="Calibri"/>
      <w:sz w:val="26"/>
      <w:szCs w:val="24"/>
    </w:rPr>
  </w:style>
  <w:style w:type="paragraph" w:customStyle="1" w:styleId="Analyticss">
    <w:name w:val="Analyticss"/>
    <w:basedOn w:val="Normal"/>
    <w:link w:val="AnalyticssChar"/>
    <w:autoRedefine/>
    <w:uiPriority w:val="5"/>
    <w:qFormat/>
    <w:rsid w:val="00742473"/>
    <w:pPr>
      <w:spacing w:after="0"/>
    </w:pPr>
    <w:rPr>
      <w:b/>
      <w:color w:val="000000" w:themeColor="text1"/>
      <w:sz w:val="26"/>
    </w:rPr>
  </w:style>
  <w:style w:type="character" w:customStyle="1" w:styleId="AnalyticssChar">
    <w:name w:val="Analyticss Char"/>
    <w:basedOn w:val="DefaultParagraphFont"/>
    <w:link w:val="Analyticss"/>
    <w:uiPriority w:val="5"/>
    <w:rsid w:val="00742473"/>
    <w:rPr>
      <w:rFonts w:ascii="Calibri" w:hAnsi="Calibri" w:cs="Calibri"/>
      <w:b/>
      <w:color w:val="000000" w:themeColor="text1"/>
      <w:sz w:val="26"/>
    </w:rPr>
  </w:style>
  <w:style w:type="paragraph" w:customStyle="1" w:styleId="textbold">
    <w:name w:val="text bold"/>
    <w:basedOn w:val="Normal"/>
    <w:link w:val="Emphasis"/>
    <w:uiPriority w:val="8"/>
    <w:qFormat/>
    <w:rsid w:val="00742473"/>
    <w:pPr>
      <w:pBdr>
        <w:top w:val="single" w:sz="4" w:space="0" w:color="auto"/>
        <w:left w:val="single" w:sz="4" w:space="0" w:color="auto"/>
        <w:bottom w:val="single" w:sz="4" w:space="0" w:color="auto"/>
        <w:right w:val="single" w:sz="4" w:space="0" w:color="auto"/>
      </w:pBdr>
      <w:spacing w:line="254" w:lineRule="auto"/>
      <w:ind w:left="720"/>
      <w:jc w:val="both"/>
    </w:pPr>
    <w:rPr>
      <w:b/>
      <w:iCs/>
      <w:szCs w:val="22"/>
      <w:u w:val="single"/>
      <w:bdr w:val="single" w:sz="12" w:space="0" w:color="auto"/>
    </w:rPr>
  </w:style>
  <w:style w:type="paragraph" w:styleId="Revision">
    <w:name w:val="Revision"/>
    <w:hidden/>
    <w:uiPriority w:val="99"/>
    <w:semiHidden/>
    <w:rsid w:val="00742473"/>
    <w:pPr>
      <w:spacing w:after="0" w:line="240" w:lineRule="auto"/>
    </w:pPr>
    <w:rPr>
      <w:rFonts w:ascii="Calibri" w:hAnsi="Calibri" w:cs="Calibri"/>
    </w:rPr>
  </w:style>
  <w:style w:type="paragraph" w:customStyle="1" w:styleId="Emphasis1">
    <w:name w:val="Emphasis1"/>
    <w:basedOn w:val="Normal"/>
    <w:autoRedefine/>
    <w:uiPriority w:val="8"/>
    <w:qFormat/>
    <w:rsid w:val="00742473"/>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 w:val="24"/>
      <w:u w:val="single"/>
      <w:bdr w:val="single" w:sz="8" w:space="0" w:color="auto"/>
      <w:lang w:eastAsia="ko-KR"/>
      <w14:ligatures w14:val="standardContextual"/>
    </w:rPr>
  </w:style>
  <w:style w:type="paragraph" w:customStyle="1" w:styleId="Emphasize">
    <w:name w:val="Emphasize"/>
    <w:basedOn w:val="Normal"/>
    <w:uiPriority w:val="8"/>
    <w:qFormat/>
    <w:rsid w:val="0074247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7424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742473"/>
    <w:pPr>
      <w:widowControl w:val="0"/>
      <w:suppressAutoHyphens/>
      <w:spacing w:after="200" w:line="254" w:lineRule="auto"/>
      <w:contextualSpacing/>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ucs.org/anita-desikan/epas-new-scientific-integrity-policy-the-good-the-bad-and-the-ugly/%5d//iowa-deb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72</Pages>
  <Words>41296</Words>
  <Characters>235392</Characters>
  <Application>Microsoft Office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10</cp:revision>
  <dcterms:created xsi:type="dcterms:W3CDTF">2026-02-02T13:06:00Z</dcterms:created>
  <dcterms:modified xsi:type="dcterms:W3CDTF">2026-02-05T19:20:00Z</dcterms:modified>
</cp:coreProperties>
</file>