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A602C" w:rsidRDefault="000A602C" w:rsidP="000A602C">
      <w:pPr>
        <w:pStyle w:val="Heading1"/>
      </w:pPr>
      <w:r>
        <w:t>1NC---Northwestern---Round 2</w:t>
      </w:r>
    </w:p>
    <w:p w:rsidR="000A602C" w:rsidRDefault="000A602C" w:rsidP="000A602C">
      <w:pPr>
        <w:pStyle w:val="Heading2"/>
      </w:pPr>
      <w:r>
        <w:t>1NC</w:t>
      </w:r>
    </w:p>
    <w:p w:rsidR="000A602C" w:rsidRDefault="000A602C" w:rsidP="000A602C">
      <w:pPr>
        <w:pStyle w:val="Heading3"/>
      </w:pPr>
      <w:r>
        <w:t>1NC</w:t>
      </w:r>
    </w:p>
    <w:p w:rsidR="000A602C" w:rsidRPr="00E72203" w:rsidRDefault="000A602C" w:rsidP="000A602C">
      <w:r>
        <w:t>States CP</w:t>
      </w:r>
    </w:p>
    <w:p w:rsidR="000A602C" w:rsidRDefault="000A602C" w:rsidP="000A602C">
      <w:pPr>
        <w:pStyle w:val="Heading4"/>
      </w:pPr>
      <w:r>
        <w:t>The fifty states, all relevant territories, and localities should:</w:t>
      </w:r>
    </w:p>
    <w:p w:rsidR="000A602C" w:rsidRDefault="000A602C" w:rsidP="000A602C">
      <w:pPr>
        <w:pStyle w:val="Heading4"/>
      </w:pPr>
      <w:r>
        <w:t>- promote broad-based bargaining for workers with the explicit application to all workers and claim market participation jurisdiction;</w:t>
      </w:r>
    </w:p>
    <w:p w:rsidR="000A602C" w:rsidRDefault="000A602C" w:rsidP="000A602C">
      <w:pPr>
        <w:pStyle w:val="Heading4"/>
      </w:pPr>
      <w:r>
        <w:t>- create a constitutional right to broad-based bargaining for workers.</w:t>
      </w:r>
    </w:p>
    <w:p w:rsidR="000A602C" w:rsidRDefault="000A602C" w:rsidP="000A602C">
      <w:pPr>
        <w:pStyle w:val="Heading4"/>
      </w:pPr>
      <w:r>
        <w:t xml:space="preserve">That </w:t>
      </w:r>
      <w:r w:rsidRPr="001E43DF">
        <w:rPr>
          <w:u w:val="single"/>
        </w:rPr>
        <w:t>solves</w:t>
      </w:r>
      <w:r>
        <w:t xml:space="preserve"> and </w:t>
      </w:r>
      <w:r w:rsidRPr="001E43DF">
        <w:rPr>
          <w:u w:val="single"/>
        </w:rPr>
        <w:t>avoids preemption</w:t>
      </w:r>
      <w:r>
        <w:t>.</w:t>
      </w:r>
    </w:p>
    <w:p w:rsidR="000A602C" w:rsidRPr="008017B9" w:rsidRDefault="000A602C" w:rsidP="000A602C">
      <w:r w:rsidRPr="00627645">
        <w:rPr>
          <w:rStyle w:val="Style13ptBold"/>
        </w:rPr>
        <w:t>Andrias ’24</w:t>
      </w:r>
      <w:r>
        <w:t xml:space="preserve"> [Kate; 2024; Professor of Law, Columbia Law School; Wisconsin Law Review, “Constitutional and Administrative Innovation Through State Labor Law,” no. 5]</w:t>
      </w:r>
    </w:p>
    <w:p w:rsidR="000A602C" w:rsidRPr="008017B9" w:rsidRDefault="000A602C" w:rsidP="000A602C">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rsidR="000A602C" w:rsidRPr="008017B9" w:rsidRDefault="000A602C" w:rsidP="000A602C">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rsidR="000A602C" w:rsidRPr="008017B9" w:rsidRDefault="000A602C" w:rsidP="000A602C">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rsidR="000A602C" w:rsidRDefault="000A602C" w:rsidP="000A602C">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rsidR="000A602C" w:rsidRDefault="000A602C" w:rsidP="000A602C">
      <w:pPr>
        <w:pStyle w:val="Heading3"/>
      </w:pPr>
      <w:r>
        <w:t>1NC</w:t>
      </w:r>
    </w:p>
    <w:p w:rsidR="000A602C" w:rsidRPr="003A22EB" w:rsidRDefault="000A602C" w:rsidP="000A602C">
      <w:r>
        <w:t>Shutdown DA:</w:t>
      </w:r>
    </w:p>
    <w:p w:rsidR="000A602C" w:rsidRDefault="000A602C" w:rsidP="000A602C">
      <w:pPr>
        <w:pStyle w:val="Heading4"/>
      </w:pPr>
      <w:r>
        <w:t>The United States federal government should prohibit the President from exercising pocket rescission authority to cancel previously appropriated foreign aid funding.</w:t>
      </w:r>
    </w:p>
    <w:p w:rsidR="000A602C" w:rsidRDefault="000A602C" w:rsidP="000A602C">
      <w:pPr>
        <w:pStyle w:val="Heading4"/>
      </w:pPr>
      <w:r>
        <w:t>No shutdown now.</w:t>
      </w:r>
    </w:p>
    <w:p w:rsidR="000A602C" w:rsidRPr="002D3F2E" w:rsidRDefault="000A602C" w:rsidP="000A602C">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rsidR="000A602C" w:rsidRPr="002F7EAA" w:rsidRDefault="000A602C" w:rsidP="000A602C">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rsidR="000A602C" w:rsidRPr="002F7EAA" w:rsidRDefault="000A602C" w:rsidP="000A602C">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rsidR="000A602C" w:rsidRPr="002F7EAA" w:rsidRDefault="000A602C" w:rsidP="000A602C">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rsidR="000A602C" w:rsidRPr="002F7EAA" w:rsidRDefault="000A602C" w:rsidP="000A602C">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rsidR="000A602C" w:rsidRPr="002F7EAA" w:rsidRDefault="000A602C" w:rsidP="000A602C">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rsidR="000A602C" w:rsidRPr="002F7EAA" w:rsidRDefault="000A602C" w:rsidP="000A602C">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rsidR="000A602C" w:rsidRPr="002F7EAA" w:rsidRDefault="000A602C" w:rsidP="000A602C">
      <w:pPr>
        <w:rPr>
          <w:sz w:val="16"/>
        </w:rPr>
      </w:pPr>
      <w:r w:rsidRPr="002F7EAA">
        <w:rPr>
          <w:sz w:val="16"/>
        </w:rPr>
        <w:t>That distinction matters because many lawmakers are loath to fund the government with another continuing resolution.</w:t>
      </w:r>
    </w:p>
    <w:p w:rsidR="000A602C" w:rsidRPr="002F7EAA" w:rsidRDefault="000A602C" w:rsidP="000A602C">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rsidR="000A602C" w:rsidRPr="002F7EAA" w:rsidRDefault="000A602C" w:rsidP="000A602C">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rsidR="000A602C" w:rsidRPr="002F7EAA" w:rsidRDefault="000A602C" w:rsidP="000A602C">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rsidR="000A602C" w:rsidRPr="002F7EAA" w:rsidRDefault="000A602C" w:rsidP="000A602C">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rsidR="000A602C" w:rsidRPr="002F7EAA" w:rsidRDefault="000A602C" w:rsidP="000A602C">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rsidR="000A602C" w:rsidRPr="002F7EAA" w:rsidRDefault="000A602C" w:rsidP="000A602C">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rsidR="000A602C" w:rsidRPr="00615405" w:rsidRDefault="000A602C" w:rsidP="000A602C">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rsidR="000A602C" w:rsidRDefault="000A602C" w:rsidP="000A602C">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rsidR="000A602C" w:rsidRPr="00A00B80" w:rsidRDefault="000A602C" w:rsidP="000A602C">
      <w:pPr>
        <w:rPr>
          <w:sz w:val="16"/>
        </w:rPr>
      </w:pPr>
      <w:r w:rsidRPr="00A00B80">
        <w:rPr>
          <w:sz w:val="16"/>
        </w:rPr>
        <w:t>D. Past Efforts for Reform</w:t>
      </w:r>
    </w:p>
    <w:p w:rsidR="000A602C" w:rsidRPr="00A00B80" w:rsidRDefault="000A602C" w:rsidP="000A602C">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rsidR="000A602C" w:rsidRPr="00CD7517" w:rsidRDefault="000A602C" w:rsidP="000A602C">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rsidR="000A602C" w:rsidRPr="00260C0D" w:rsidRDefault="000A602C" w:rsidP="000A602C">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rsidR="000A602C" w:rsidRPr="0059742B" w:rsidRDefault="000A602C" w:rsidP="000A602C">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rsidR="000A602C" w:rsidRPr="00554AB0" w:rsidRDefault="000A602C" w:rsidP="000A602C">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rsidR="000A602C" w:rsidRPr="00D91BF1" w:rsidRDefault="000A602C" w:rsidP="000A602C">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rsidR="000A602C" w:rsidRDefault="000A602C" w:rsidP="000A602C">
      <w:pPr>
        <w:pStyle w:val="Heading4"/>
      </w:pPr>
      <w:bookmarkStart w:id="0" w:name="_Hlk207984375"/>
      <w:r>
        <w:t xml:space="preserve">Shutdown </w:t>
      </w:r>
      <w:r>
        <w:rPr>
          <w:u w:val="single"/>
        </w:rPr>
        <w:t>hamstrings</w:t>
      </w:r>
      <w:r>
        <w:t xml:space="preserve"> the military.</w:t>
      </w:r>
    </w:p>
    <w:p w:rsidR="000A602C" w:rsidRPr="007C7C70" w:rsidRDefault="000A602C" w:rsidP="000A602C">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rsidR="000A602C" w:rsidRPr="00D91BF1" w:rsidRDefault="000A602C" w:rsidP="000A602C">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rsidR="000A602C" w:rsidRPr="00D91BF1" w:rsidRDefault="000A602C" w:rsidP="000A602C">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rsidR="000A602C" w:rsidRPr="00D91BF1" w:rsidRDefault="000A602C" w:rsidP="000A602C">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rsidR="000A602C" w:rsidRPr="00D91BF1" w:rsidRDefault="000A602C" w:rsidP="000A602C">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rsidR="000A602C" w:rsidRPr="00D91BF1" w:rsidRDefault="000A602C" w:rsidP="000A602C">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rsidR="000A602C" w:rsidRPr="00D91BF1" w:rsidRDefault="000A602C" w:rsidP="000A602C">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rsidR="000A602C" w:rsidRPr="00D91BF1" w:rsidRDefault="000A602C" w:rsidP="000A602C">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rsidR="000A602C" w:rsidRPr="00D91BF1" w:rsidRDefault="000A602C" w:rsidP="000A602C">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rsidR="000A602C" w:rsidRPr="00D91BF1" w:rsidRDefault="000A602C" w:rsidP="000A602C">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rsidR="000A602C" w:rsidRPr="00D91BF1" w:rsidRDefault="000A602C" w:rsidP="000A602C">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rsidR="000A602C" w:rsidRPr="00794904" w:rsidRDefault="000A602C" w:rsidP="000A602C">
      <w:pPr>
        <w:pStyle w:val="Heading4"/>
      </w:pPr>
      <w:r>
        <w:t xml:space="preserve">That causes </w:t>
      </w:r>
      <w:r w:rsidRPr="00897339">
        <w:rPr>
          <w:u w:val="single"/>
        </w:rPr>
        <w:t>global war</w:t>
      </w:r>
      <w:r>
        <w:t>.</w:t>
      </w:r>
    </w:p>
    <w:p w:rsidR="000A602C" w:rsidRDefault="000A602C" w:rsidP="000A602C">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rsidR="000A602C" w:rsidRPr="00BE5FA4" w:rsidRDefault="000A602C" w:rsidP="000A602C">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rsidR="000A602C" w:rsidRPr="009003E7" w:rsidRDefault="000A602C" w:rsidP="000A602C">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rsidR="000A602C" w:rsidRPr="00BE5FA4" w:rsidRDefault="000A602C" w:rsidP="000A602C">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rsidR="000A602C" w:rsidRPr="00BE5FA4" w:rsidRDefault="000A602C" w:rsidP="000A602C">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rsidR="000A602C" w:rsidRPr="00BE5FA4" w:rsidRDefault="000A602C" w:rsidP="000A602C">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rsidR="000A602C" w:rsidRPr="00BE5FA4" w:rsidRDefault="000A602C" w:rsidP="000A602C">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rsidR="000A602C" w:rsidRPr="00BE5FA4" w:rsidRDefault="000A602C" w:rsidP="000A602C">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rsidR="000A602C" w:rsidRPr="0076364C" w:rsidRDefault="000A602C" w:rsidP="000A602C">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rsidR="000A602C" w:rsidRPr="00BE5FA4" w:rsidRDefault="000A602C" w:rsidP="000A602C">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rsidR="000A602C" w:rsidRPr="00BE5FA4" w:rsidRDefault="000A602C" w:rsidP="000A602C">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rsidR="000A602C" w:rsidRPr="00BE5FA4" w:rsidRDefault="000A602C" w:rsidP="000A602C">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rsidR="000A602C" w:rsidRPr="008F2CBE" w:rsidRDefault="000A602C" w:rsidP="000A602C">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rsidR="000A602C" w:rsidRDefault="000A602C" w:rsidP="000A602C">
      <w:pPr>
        <w:pStyle w:val="Heading3"/>
      </w:pPr>
      <w:r>
        <w:t>1NC</w:t>
      </w:r>
    </w:p>
    <w:p w:rsidR="000A602C" w:rsidRPr="00B23FC6" w:rsidRDefault="000A602C" w:rsidP="000A602C">
      <w:r>
        <w:t>Settler Colonialism K:</w:t>
      </w:r>
    </w:p>
    <w:p w:rsidR="000A602C" w:rsidRPr="004200CB" w:rsidRDefault="000A602C" w:rsidP="000A602C">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rsidR="000A602C" w:rsidRPr="00FF722A" w:rsidRDefault="000A602C" w:rsidP="000A602C">
      <w:r w:rsidRPr="00E257E9">
        <w:rPr>
          <w:rStyle w:val="Style13ptBold"/>
        </w:rPr>
        <w:t>Englert ’20</w:t>
      </w:r>
      <w:r>
        <w:t xml:space="preserve"> [Sai; November 2020; Lecturer at Leiden University; Antipode, “Settlers, Workers, and the Logic of Accumulation by Dispossession,” vol. 52]</w:t>
      </w:r>
    </w:p>
    <w:p w:rsidR="000A602C" w:rsidRPr="00C21A6A" w:rsidRDefault="000A602C" w:rsidP="000A602C">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rsidR="000A602C" w:rsidRPr="00C21A6A" w:rsidRDefault="000A602C" w:rsidP="000A602C">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rsidR="000A602C" w:rsidRPr="00C21A6A" w:rsidRDefault="000A602C" w:rsidP="000A602C">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rsidR="000A602C" w:rsidRPr="00C21A6A" w:rsidRDefault="000A602C" w:rsidP="000A602C">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rsidR="000A602C" w:rsidRDefault="000A602C" w:rsidP="000A602C">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rsidR="000A602C" w:rsidRPr="00C21A6A" w:rsidRDefault="000A602C" w:rsidP="000A602C">
      <w:pPr>
        <w:rPr>
          <w:sz w:val="16"/>
        </w:rPr>
      </w:pPr>
      <w:r>
        <w:rPr>
          <w:sz w:val="16"/>
        </w:rPr>
        <w:t>&lt;&lt;TEXT CONDENSED, NONE OMITTED&gt;&gt;</w:t>
      </w:r>
    </w:p>
    <w:p w:rsidR="000A602C" w:rsidRPr="00FA1E05" w:rsidRDefault="000A602C" w:rsidP="000A602C">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rsidR="000A602C" w:rsidRPr="00C21A6A" w:rsidRDefault="000A602C" w:rsidP="000A602C">
      <w:pPr>
        <w:rPr>
          <w:sz w:val="16"/>
        </w:rPr>
      </w:pPr>
      <w:r>
        <w:rPr>
          <w:sz w:val="16"/>
        </w:rPr>
        <w:t>&lt;&lt;PARAGRAPH BREAKS RESUME&gt;&gt;</w:t>
      </w:r>
    </w:p>
    <w:p w:rsidR="000A602C" w:rsidRPr="00C21A6A" w:rsidRDefault="000A602C" w:rsidP="000A602C">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rsidR="000A602C" w:rsidRDefault="000A602C" w:rsidP="000A602C">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rsidR="000A602C" w:rsidRPr="00C21A6A" w:rsidRDefault="000A602C" w:rsidP="000A602C">
      <w:pPr>
        <w:rPr>
          <w:sz w:val="16"/>
        </w:rPr>
      </w:pPr>
      <w:r>
        <w:rPr>
          <w:sz w:val="16"/>
        </w:rPr>
        <w:t>&lt;&lt;TEXT CONDENSED, NONE OMITTED&gt;&gt;</w:t>
      </w:r>
    </w:p>
    <w:p w:rsidR="000A602C" w:rsidRPr="00FA1E05" w:rsidRDefault="000A602C" w:rsidP="000A602C">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rsidR="000A602C" w:rsidRPr="00C21A6A" w:rsidRDefault="000A602C" w:rsidP="000A602C">
      <w:pPr>
        <w:rPr>
          <w:sz w:val="16"/>
        </w:rPr>
      </w:pPr>
      <w:r>
        <w:rPr>
          <w:sz w:val="16"/>
        </w:rPr>
        <w:t>&lt;&lt;TEXT CONDENSE, NONE OMITTED&gt;&gt;</w:t>
      </w:r>
    </w:p>
    <w:p w:rsidR="000A602C" w:rsidRPr="00C21A6A" w:rsidRDefault="000A602C" w:rsidP="000A602C">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rsidR="000A602C" w:rsidRPr="00C21A6A" w:rsidRDefault="000A602C" w:rsidP="000A602C">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rsidR="000A602C" w:rsidRPr="00C21A6A" w:rsidRDefault="000A602C" w:rsidP="000A602C">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rsidR="000A602C" w:rsidRPr="00C21A6A" w:rsidRDefault="000A602C" w:rsidP="000A602C">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rsidR="000A602C" w:rsidRPr="00C21A6A" w:rsidRDefault="000A602C" w:rsidP="000A602C">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rsidR="000A602C" w:rsidRPr="00C21A6A" w:rsidRDefault="000A602C" w:rsidP="000A602C">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rsidR="000A602C" w:rsidRPr="00C21A6A" w:rsidRDefault="000A602C" w:rsidP="000A602C">
      <w:pPr>
        <w:rPr>
          <w:sz w:val="16"/>
        </w:rPr>
      </w:pPr>
      <w:r w:rsidRPr="00C21A6A">
        <w:rPr>
          <w:sz w:val="16"/>
        </w:rPr>
        <w:t>Settler Accumulation and Settler Quietism</w:t>
      </w:r>
    </w:p>
    <w:p w:rsidR="000A602C" w:rsidRPr="00C21A6A" w:rsidRDefault="000A602C" w:rsidP="000A602C">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rsidR="000A602C" w:rsidRPr="00C21A6A" w:rsidRDefault="000A602C" w:rsidP="000A602C">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rsidR="000A602C" w:rsidRPr="00C21A6A" w:rsidRDefault="000A602C" w:rsidP="000A602C">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rsidR="000A602C" w:rsidRPr="00C21A6A" w:rsidRDefault="000A602C" w:rsidP="000A602C">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rsidR="000A602C" w:rsidRPr="00C21A6A" w:rsidRDefault="000A602C" w:rsidP="000A602C">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rsidR="000A602C" w:rsidRPr="00C21A6A" w:rsidRDefault="000A602C" w:rsidP="000A602C">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rsidR="000A602C" w:rsidRPr="00C21A6A" w:rsidRDefault="000A602C" w:rsidP="000A602C">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rsidR="000A602C" w:rsidRPr="00C21A6A" w:rsidRDefault="000A602C" w:rsidP="000A602C">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rsidR="000A602C" w:rsidRPr="00C21A6A" w:rsidRDefault="000A602C" w:rsidP="000A602C">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rsidR="000A602C" w:rsidRPr="00C21A6A" w:rsidRDefault="000A602C" w:rsidP="000A602C">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rsidR="000A602C" w:rsidRPr="00C21A6A" w:rsidRDefault="000A602C" w:rsidP="000A602C">
      <w:pPr>
        <w:rPr>
          <w:sz w:val="16"/>
        </w:rPr>
      </w:pPr>
      <w:r w:rsidRPr="00C21A6A">
        <w:rPr>
          <w:sz w:val="16"/>
        </w:rPr>
        <w:t>Case Studies</w:t>
      </w:r>
    </w:p>
    <w:p w:rsidR="000A602C" w:rsidRPr="00C21A6A" w:rsidRDefault="000A602C" w:rsidP="000A602C">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rsidR="000A602C" w:rsidRPr="00C21A6A" w:rsidRDefault="000A602C" w:rsidP="000A602C">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rsidR="000A602C" w:rsidRPr="00C21A6A" w:rsidRDefault="000A602C" w:rsidP="000A602C">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rsidR="000A602C" w:rsidRPr="00C21A6A" w:rsidRDefault="000A602C" w:rsidP="000A602C">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rsidR="000A602C" w:rsidRPr="00C21A6A" w:rsidRDefault="000A602C" w:rsidP="000A602C">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rsidR="000A602C" w:rsidRPr="00C21A6A" w:rsidRDefault="000A602C" w:rsidP="000A602C">
      <w:pPr>
        <w:rPr>
          <w:sz w:val="16"/>
        </w:rPr>
      </w:pPr>
      <w:r w:rsidRPr="00C21A6A">
        <w:rPr>
          <w:sz w:val="16"/>
        </w:rPr>
        <w:t>The similarity between the logic of this statement and that of the white South African strikers mentioned above is remarkable.</w:t>
      </w:r>
    </w:p>
    <w:p w:rsidR="000A602C" w:rsidRPr="00C21A6A" w:rsidRDefault="000A602C" w:rsidP="000A602C">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rsidR="000A602C" w:rsidRPr="00C21A6A" w:rsidRDefault="000A602C" w:rsidP="000A602C">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rsidR="000A602C" w:rsidRPr="00C21A6A" w:rsidRDefault="000A602C" w:rsidP="000A602C">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rsidR="000A602C" w:rsidRPr="00C21A6A" w:rsidRDefault="000A602C" w:rsidP="000A602C">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rsidR="000A602C" w:rsidRPr="00C21A6A" w:rsidRDefault="000A602C" w:rsidP="000A602C">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rsidR="000A602C" w:rsidRPr="00C21A6A" w:rsidRDefault="000A602C" w:rsidP="000A602C">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rsidR="000A602C" w:rsidRPr="00C21A6A" w:rsidRDefault="000A602C" w:rsidP="000A602C">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rsidR="000A602C" w:rsidRPr="00C21A6A" w:rsidRDefault="000A602C" w:rsidP="000A602C">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rsidR="000A602C" w:rsidRDefault="000A602C" w:rsidP="000A602C">
      <w:pPr>
        <w:pStyle w:val="Heading3"/>
      </w:pPr>
      <w:r>
        <w:t>1NC</w:t>
      </w:r>
    </w:p>
    <w:p w:rsidR="000A602C" w:rsidRPr="009E0231" w:rsidRDefault="000A602C" w:rsidP="000A602C">
      <w:r>
        <w:t>Federalism CP:</w:t>
      </w:r>
    </w:p>
    <w:p w:rsidR="000A602C" w:rsidRDefault="000A602C" w:rsidP="000A602C">
      <w:pPr>
        <w:pStyle w:val="Heading4"/>
      </w:pPr>
      <w:r>
        <w:t>The 50 states and relevant subnational actors should:</w:t>
      </w:r>
    </w:p>
    <w:p w:rsidR="000A602C" w:rsidRPr="000C1FAE" w:rsidRDefault="000A602C" w:rsidP="000A602C">
      <w:pPr>
        <w:pStyle w:val="Heading4"/>
        <w:numPr>
          <w:ilvl w:val="0"/>
          <w:numId w:val="45"/>
        </w:numPr>
        <w:tabs>
          <w:tab w:val="num" w:pos="1440"/>
        </w:tabs>
        <w:ind w:left="1440"/>
      </w:pPr>
      <w:r>
        <w:t>condition their cooperation with federal initiatives on the federal government promoting broad-based bargaining for workers in the United States.</w:t>
      </w:r>
    </w:p>
    <w:p w:rsidR="000A602C" w:rsidRPr="00D955C1" w:rsidRDefault="000A602C" w:rsidP="000A602C">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rsidR="000A602C" w:rsidRPr="008A2133" w:rsidRDefault="000A602C" w:rsidP="000A602C">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rsidR="000A602C" w:rsidRPr="009554C7" w:rsidRDefault="000A602C" w:rsidP="000A602C">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rsidR="000A602C" w:rsidRPr="009554C7" w:rsidRDefault="000A602C" w:rsidP="000A602C">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rsidR="000A602C" w:rsidRPr="009554C7" w:rsidRDefault="000A602C" w:rsidP="000A602C">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rsidR="000A602C" w:rsidRPr="009554C7" w:rsidRDefault="000A602C" w:rsidP="000A602C">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rsidR="000A602C" w:rsidRDefault="000A602C" w:rsidP="000A602C">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rsidR="000A602C" w:rsidRDefault="000A602C" w:rsidP="000A602C">
      <w:pPr>
        <w:pStyle w:val="Heading4"/>
      </w:pPr>
      <w:r>
        <w:t xml:space="preserve">Reasserting state sovereignty counterbalances </w:t>
      </w:r>
      <w:r>
        <w:rPr>
          <w:u w:val="single"/>
        </w:rPr>
        <w:t>governance failures</w:t>
      </w:r>
      <w:r>
        <w:t xml:space="preserve"> from federal </w:t>
      </w:r>
      <w:r>
        <w:rPr>
          <w:u w:val="single"/>
        </w:rPr>
        <w:t>encroachment</w:t>
      </w:r>
      <w:r>
        <w:t>---extinction.</w:t>
      </w:r>
    </w:p>
    <w:p w:rsidR="000A602C" w:rsidRDefault="000A602C" w:rsidP="000A602C">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rsidR="000A602C" w:rsidRPr="00095C2D" w:rsidRDefault="000A602C" w:rsidP="000A602C">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rsidR="000A602C" w:rsidRPr="00073031" w:rsidRDefault="000A602C" w:rsidP="000A602C">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rsidR="000A602C" w:rsidRPr="00073031" w:rsidRDefault="000A602C" w:rsidP="000A602C">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2"/>
    <w:p w:rsidR="000A602C" w:rsidRPr="00073031" w:rsidRDefault="000A602C" w:rsidP="000A602C">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rsidR="000A602C" w:rsidRPr="00073031" w:rsidRDefault="000A602C" w:rsidP="000A602C">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rsidR="000A602C" w:rsidRPr="00073031" w:rsidRDefault="000A602C" w:rsidP="000A602C">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rsidR="000A602C" w:rsidRPr="00073031" w:rsidRDefault="000A602C" w:rsidP="000A602C">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rsidR="000A602C" w:rsidRPr="00073031" w:rsidRDefault="000A602C" w:rsidP="000A602C">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rsidR="000A602C" w:rsidRPr="00073031" w:rsidRDefault="000A602C" w:rsidP="000A602C">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rsidR="000A602C" w:rsidRPr="00073031" w:rsidRDefault="000A602C" w:rsidP="000A602C">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rsidR="000A602C" w:rsidRPr="00073031" w:rsidRDefault="000A602C" w:rsidP="000A602C">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rsidR="000A602C" w:rsidRPr="00073031" w:rsidRDefault="000A602C" w:rsidP="000A602C">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rsidR="000A602C" w:rsidRPr="00073031" w:rsidRDefault="000A602C" w:rsidP="000A602C">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rsidR="000A602C" w:rsidRPr="00073031" w:rsidRDefault="000A602C" w:rsidP="000A602C">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rsidR="000A602C" w:rsidRPr="005E7827" w:rsidRDefault="000A602C" w:rsidP="000A602C">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rsidR="000A602C" w:rsidRDefault="000A602C" w:rsidP="000A602C">
      <w:pPr>
        <w:pStyle w:val="Heading3"/>
      </w:pPr>
      <w:r>
        <w:t>1NC</w:t>
      </w:r>
    </w:p>
    <w:p w:rsidR="000A602C" w:rsidRDefault="000A602C" w:rsidP="000A602C">
      <w:r>
        <w:t>Advantage CP</w:t>
      </w:r>
    </w:p>
    <w:p w:rsidR="000A602C" w:rsidRDefault="000A602C" w:rsidP="000A602C">
      <w:pPr>
        <w:pStyle w:val="Heading4"/>
      </w:pPr>
      <w:r>
        <w:t>The United States federal government should:</w:t>
      </w:r>
    </w:p>
    <w:p w:rsidR="000A602C" w:rsidRPr="00FE3D0B" w:rsidRDefault="000A602C" w:rsidP="000A602C">
      <w:pPr>
        <w:pStyle w:val="Heading4"/>
        <w:numPr>
          <w:ilvl w:val="0"/>
          <w:numId w:val="46"/>
        </w:numPr>
        <w:tabs>
          <w:tab w:val="num" w:pos="360"/>
          <w:tab w:val="num" w:pos="1800"/>
        </w:tabs>
        <w:ind w:left="360" w:firstLine="0"/>
      </w:pPr>
      <w:r w:rsidRPr="00FE3D0B">
        <w:t>institute a negative income tax</w:t>
      </w:r>
      <w:r>
        <w:t>;</w:t>
      </w:r>
    </w:p>
    <w:p w:rsidR="000A602C" w:rsidRPr="00FE3D0B" w:rsidRDefault="000A602C" w:rsidP="000A602C">
      <w:pPr>
        <w:pStyle w:val="Heading4"/>
        <w:numPr>
          <w:ilvl w:val="0"/>
          <w:numId w:val="46"/>
        </w:numPr>
        <w:tabs>
          <w:tab w:val="num" w:pos="360"/>
          <w:tab w:val="num" w:pos="1800"/>
        </w:tabs>
        <w:ind w:left="360" w:firstLine="0"/>
      </w:pPr>
      <w:r w:rsidRPr="00FE3D0B">
        <w:t>increase sustained, systems-based foreign aid and technical assistance for electoral processes</w:t>
      </w:r>
      <w:r>
        <w:t>;</w:t>
      </w:r>
    </w:p>
    <w:p w:rsidR="000A602C" w:rsidRDefault="000A602C" w:rsidP="000A602C">
      <w:pPr>
        <w:pStyle w:val="Heading4"/>
        <w:numPr>
          <w:ilvl w:val="0"/>
          <w:numId w:val="46"/>
        </w:numPr>
        <w:tabs>
          <w:tab w:val="num" w:pos="360"/>
          <w:tab w:val="num" w:pos="1800"/>
        </w:tabs>
        <w:ind w:left="360" w:firstLine="0"/>
      </w:pPr>
      <w:r w:rsidRPr="00FE3D0B">
        <w:t>establish a Partners Council on International Security</w:t>
      </w:r>
      <w:r>
        <w:t>;</w:t>
      </w:r>
    </w:p>
    <w:p w:rsidR="000A602C" w:rsidRDefault="000A602C" w:rsidP="000A602C">
      <w:pPr>
        <w:pStyle w:val="Heading4"/>
        <w:numPr>
          <w:ilvl w:val="0"/>
          <w:numId w:val="46"/>
        </w:numPr>
        <w:tabs>
          <w:tab w:val="num" w:pos="1800"/>
        </w:tabs>
        <w:ind w:left="1800"/>
      </w:pPr>
      <w:r>
        <w:t>conduct nonpartisan primaries;</w:t>
      </w:r>
    </w:p>
    <w:p w:rsidR="000A602C" w:rsidRDefault="000A602C" w:rsidP="000A602C">
      <w:pPr>
        <w:pStyle w:val="Heading4"/>
        <w:numPr>
          <w:ilvl w:val="0"/>
          <w:numId w:val="46"/>
        </w:numPr>
        <w:tabs>
          <w:tab w:val="num" w:pos="1800"/>
        </w:tabs>
        <w:ind w:left="1800"/>
      </w:pPr>
      <w:r>
        <w:t>requiring winners of general elections to earn a majority of the votes;</w:t>
      </w:r>
    </w:p>
    <w:p w:rsidR="000A602C" w:rsidRDefault="000A602C" w:rsidP="000A602C">
      <w:pPr>
        <w:pStyle w:val="Heading4"/>
        <w:numPr>
          <w:ilvl w:val="0"/>
          <w:numId w:val="46"/>
        </w:numPr>
        <w:tabs>
          <w:tab w:val="num" w:pos="1800"/>
        </w:tabs>
        <w:ind w:left="1800"/>
      </w:pPr>
      <w:r>
        <w:t>create independent electoral map commissions;</w:t>
      </w:r>
    </w:p>
    <w:p w:rsidR="000A602C" w:rsidRPr="00A47D1A" w:rsidRDefault="000A602C" w:rsidP="000A602C">
      <w:pPr>
        <w:pStyle w:val="Heading4"/>
        <w:numPr>
          <w:ilvl w:val="0"/>
          <w:numId w:val="46"/>
        </w:numPr>
        <w:tabs>
          <w:tab w:val="num" w:pos="1800"/>
        </w:tabs>
        <w:ind w:left="1800"/>
      </w:pPr>
      <w:r>
        <w:t xml:space="preserve">and elect nonpartisan officials. </w:t>
      </w:r>
    </w:p>
    <w:p w:rsidR="000A602C" w:rsidRPr="00F4729E" w:rsidRDefault="000A602C" w:rsidP="000A602C">
      <w:pPr>
        <w:pStyle w:val="Heading4"/>
      </w:pPr>
      <w:r>
        <w:t xml:space="preserve">A negative income tax </w:t>
      </w:r>
      <w:r>
        <w:rPr>
          <w:u w:val="single"/>
        </w:rPr>
        <w:t>solves</w:t>
      </w:r>
      <w:r>
        <w:t xml:space="preserve"> inequality AND </w:t>
      </w:r>
      <w:r>
        <w:rPr>
          <w:u w:val="single"/>
        </w:rPr>
        <w:t>boosts</w:t>
      </w:r>
      <w:r>
        <w:t xml:space="preserve"> labor supply.</w:t>
      </w:r>
    </w:p>
    <w:p w:rsidR="000A602C" w:rsidRDefault="000A602C" w:rsidP="000A602C">
      <w:r w:rsidRPr="00D73F3F">
        <w:rPr>
          <w:rStyle w:val="Style13ptBold"/>
        </w:rPr>
        <w:t>Somers ’25</w:t>
      </w:r>
      <w:r>
        <w:t xml:space="preserve"> [Melline, </w:t>
      </w:r>
      <w:r w:rsidRPr="00B03BB4">
        <w:t>Ruud Mufels</w:t>
      </w:r>
      <w:r>
        <w:t xml:space="preserve">, and </w:t>
      </w:r>
      <w:r w:rsidRPr="00B03BB4">
        <w:t>Annemarie Kuenn</w:t>
      </w:r>
      <w:r w:rsidRPr="00B03BB4">
        <w:rPr>
          <w:rFonts w:ascii="Cambria Math" w:hAnsi="Cambria Math" w:cs="Cambria Math"/>
        </w:rPr>
        <w:t>‑</w:t>
      </w:r>
      <w:r w:rsidRPr="00B03BB4">
        <w:t>Nelen</w:t>
      </w:r>
      <w:r>
        <w:t xml:space="preserve">; 2025; </w:t>
      </w:r>
      <w:r w:rsidRPr="00B03BB4">
        <w:t xml:space="preserve">post-doctoral researcher at the Research Centre for Education and the Labour Market </w:t>
      </w:r>
      <w:r>
        <w:t>at</w:t>
      </w:r>
      <w:r w:rsidRPr="00B03BB4">
        <w:t xml:space="preserve"> Maastricht University</w:t>
      </w:r>
      <w:r>
        <w:t>;</w:t>
      </w:r>
      <w:r w:rsidRPr="00B03BB4">
        <w:t xml:space="preserve"> professor of socio-economics at the Department of Sociology of Tilburg University</w:t>
      </w:r>
      <w:r>
        <w:t xml:space="preserve">; </w:t>
      </w:r>
      <w:r w:rsidRPr="00B03BB4">
        <w:t>associate professor at the Research Centre for Education and the Labour market</w:t>
      </w:r>
      <w:r>
        <w:t xml:space="preserve"> at Maastricht University; De Economist, “</w:t>
      </w:r>
      <w:r w:rsidRPr="00A44D1D">
        <w:t>(Un)conditional Basic Income and Participation Income: A Review of Its Micro</w:t>
      </w:r>
      <w:r w:rsidRPr="00A44D1D">
        <w:rPr>
          <w:rFonts w:ascii="Cambria Math" w:hAnsi="Cambria Math" w:cs="Cambria Math"/>
        </w:rPr>
        <w:t>‑</w:t>
      </w:r>
      <w:r w:rsidRPr="00A44D1D">
        <w:t xml:space="preserve"> and Macro</w:t>
      </w:r>
      <w:r w:rsidRPr="00A44D1D">
        <w:rPr>
          <w:rFonts w:ascii="Cambria Math" w:hAnsi="Cambria Math" w:cs="Cambria Math"/>
        </w:rPr>
        <w:t>‑</w:t>
      </w:r>
      <w:r w:rsidRPr="00A44D1D">
        <w:t>Economic E</w:t>
      </w:r>
      <w:r>
        <w:t>f</w:t>
      </w:r>
      <w:r w:rsidRPr="00A44D1D">
        <w:t>fects</w:t>
      </w:r>
      <w:r>
        <w:t>,” pp. 173-205]</w:t>
      </w:r>
    </w:p>
    <w:p w:rsidR="000A602C" w:rsidRPr="005507D2" w:rsidRDefault="000A602C" w:rsidP="000A602C">
      <w:pPr>
        <w:rPr>
          <w:sz w:val="16"/>
        </w:rPr>
      </w:pPr>
      <w:r w:rsidRPr="005507D2">
        <w:rPr>
          <w:sz w:val="16"/>
        </w:rPr>
        <w:t>5.1 Income Inequality and Poverty</w:t>
      </w:r>
    </w:p>
    <w:p w:rsidR="000A602C" w:rsidRPr="005507D2" w:rsidRDefault="000A602C" w:rsidP="000A602C">
      <w:pPr>
        <w:rPr>
          <w:sz w:val="16"/>
        </w:rPr>
      </w:pPr>
      <w:r w:rsidRPr="005507D2">
        <w:rPr>
          <w:sz w:val="16"/>
        </w:rPr>
        <w:t xml:space="preserve">The </w:t>
      </w:r>
      <w:r w:rsidRPr="0047014A">
        <w:rPr>
          <w:rStyle w:val="AAAUNDERLINEKEYBOARD"/>
        </w:rPr>
        <w:t xml:space="preserve">findings on </w:t>
      </w:r>
      <w:r w:rsidRPr="00F72092">
        <w:rPr>
          <w:rStyle w:val="Boxes"/>
        </w:rPr>
        <w:t>income inequality</w:t>
      </w:r>
      <w:r w:rsidRPr="0047014A">
        <w:rPr>
          <w:rStyle w:val="AAAUNDERLINEKEYBOARD"/>
        </w:rPr>
        <w:t xml:space="preserve"> and </w:t>
      </w:r>
      <w:r w:rsidRPr="00F72092">
        <w:rPr>
          <w:rStyle w:val="Boxes"/>
        </w:rPr>
        <w:t>poverty</w:t>
      </w:r>
      <w:r w:rsidRPr="0047014A">
        <w:rPr>
          <w:rStyle w:val="AAAUNDERLINEKEYBOARD"/>
        </w:rPr>
        <w:t xml:space="preserve"> are consistent</w:t>
      </w:r>
      <w:r w:rsidRPr="005507D2">
        <w:rPr>
          <w:sz w:val="16"/>
        </w:rPr>
        <w:t xml:space="preserve"> across all methodologies. Both simulations and field experiments yield similar results, regardless of the measures used. Various income inequality indicators are employed, including the Gini coefficient, log mean deviation, the Foster, Greer, and Thorbecke index (FGT2), and Atkinson’s index, which accounts for inequality aversion. For poverty, relative poverty thresholds based on fractions of mean or median equivalent household income are commonly used, particularly in Europe. In contrast, researchers in the US and Canada often apply more absolute, consumption-related budget thresholds, such as the US food cost measure or Canada’s Market Basket Measure. The </w:t>
      </w:r>
      <w:r w:rsidRPr="00A8602A">
        <w:rPr>
          <w:rStyle w:val="AAAUNDERLINEKEYBOARD"/>
          <w:highlight w:val="cyan"/>
        </w:rPr>
        <w:t>effects of</w:t>
      </w:r>
      <w:r w:rsidRPr="0047014A">
        <w:rPr>
          <w:rStyle w:val="AAAUNDERLINEKEYBOARD"/>
        </w:rPr>
        <w:t xml:space="preserve"> </w:t>
      </w:r>
      <w:r w:rsidRPr="00F72092">
        <w:rPr>
          <w:rStyle w:val="Boxes"/>
        </w:rPr>
        <w:t>policies</w:t>
      </w:r>
      <w:r w:rsidRPr="0047014A">
        <w:rPr>
          <w:rStyle w:val="AAAUNDERLINEKEYBOARD"/>
        </w:rPr>
        <w:t xml:space="preserve"> like</w:t>
      </w:r>
      <w:r w:rsidRPr="005507D2">
        <w:rPr>
          <w:sz w:val="16"/>
        </w:rPr>
        <w:t xml:space="preserve"> full universal </w:t>
      </w:r>
      <w:r w:rsidRPr="00F72092">
        <w:rPr>
          <w:rStyle w:val="Boxes"/>
        </w:rPr>
        <w:t>B</w:t>
      </w:r>
      <w:r w:rsidRPr="0047014A">
        <w:rPr>
          <w:rStyle w:val="AAAUNDERLINEKEYBOARD"/>
        </w:rPr>
        <w:t xml:space="preserve">asic </w:t>
      </w:r>
      <w:r w:rsidRPr="00F72092">
        <w:rPr>
          <w:rStyle w:val="Boxes"/>
        </w:rPr>
        <w:t>I</w:t>
      </w:r>
      <w:r w:rsidRPr="0047014A">
        <w:rPr>
          <w:rStyle w:val="AAAUNDERLINEKEYBOARD"/>
        </w:rPr>
        <w:t>ncome</w:t>
      </w:r>
      <w:r w:rsidRPr="005507D2">
        <w:rPr>
          <w:sz w:val="16"/>
        </w:rPr>
        <w:t xml:space="preserve"> (BI) </w:t>
      </w:r>
      <w:r w:rsidRPr="0047014A">
        <w:rPr>
          <w:rStyle w:val="AAAUNDERLINEKEYBOARD"/>
        </w:rPr>
        <w:t xml:space="preserve">or a </w:t>
      </w:r>
      <w:r w:rsidRPr="00251FF5">
        <w:rPr>
          <w:rStyle w:val="Boxes"/>
          <w:highlight w:val="cyan"/>
        </w:rPr>
        <w:t>N</w:t>
      </w:r>
      <w:r w:rsidRPr="0047014A">
        <w:rPr>
          <w:rStyle w:val="AAAUNDERLINEKEYBOARD"/>
        </w:rPr>
        <w:t xml:space="preserve">egative </w:t>
      </w:r>
      <w:r w:rsidRPr="00251FF5">
        <w:rPr>
          <w:rStyle w:val="Boxes"/>
          <w:highlight w:val="cyan"/>
        </w:rPr>
        <w:t>I</w:t>
      </w:r>
      <w:r w:rsidRPr="0047014A">
        <w:rPr>
          <w:rStyle w:val="AAAUNDERLINEKEYBOARD"/>
        </w:rPr>
        <w:t xml:space="preserve">ncome </w:t>
      </w:r>
      <w:r w:rsidRPr="00251FF5">
        <w:rPr>
          <w:rStyle w:val="Boxes"/>
          <w:highlight w:val="cyan"/>
        </w:rPr>
        <w:t>T</w:t>
      </w:r>
      <w:r w:rsidRPr="0047014A">
        <w:rPr>
          <w:rStyle w:val="AAAUNDERLINEKEYBOARD"/>
        </w:rPr>
        <w:t>ax</w:t>
      </w:r>
      <w:r w:rsidRPr="005507D2">
        <w:rPr>
          <w:sz w:val="16"/>
        </w:rPr>
        <w:t xml:space="preserve"> (NIT) </w:t>
      </w:r>
      <w:r w:rsidRPr="00F137FD">
        <w:rPr>
          <w:rStyle w:val="AAAUNDERLINEKEYBOARD"/>
          <w:highlight w:val="cyan"/>
        </w:rPr>
        <w:t xml:space="preserve">on </w:t>
      </w:r>
      <w:r w:rsidRPr="00F137FD">
        <w:rPr>
          <w:rStyle w:val="Boxes"/>
          <w:highlight w:val="cyan"/>
        </w:rPr>
        <w:t>red</w:t>
      </w:r>
      <w:r w:rsidRPr="00251FF5">
        <w:rPr>
          <w:rStyle w:val="Boxes"/>
          <w:highlight w:val="cyan"/>
        </w:rPr>
        <w:t>ucing</w:t>
      </w:r>
      <w:r w:rsidRPr="00251FF5">
        <w:rPr>
          <w:rStyle w:val="AAAUNDERLINEKEYBOARD"/>
          <w:highlight w:val="cyan"/>
        </w:rPr>
        <w:t xml:space="preserve"> inequality</w:t>
      </w:r>
      <w:r w:rsidRPr="0047014A">
        <w:rPr>
          <w:rStyle w:val="AAAUNDERLINEKEYBOARD"/>
        </w:rPr>
        <w:t xml:space="preserve"> and poverty </w:t>
      </w:r>
      <w:r w:rsidRPr="00670765">
        <w:rPr>
          <w:rStyle w:val="AAAUNDERLINEKEYBOARD"/>
          <w:highlight w:val="cyan"/>
        </w:rPr>
        <w:t>are</w:t>
      </w:r>
      <w:r w:rsidRPr="005507D2">
        <w:rPr>
          <w:sz w:val="16"/>
        </w:rPr>
        <w:t xml:space="preserve"> often </w:t>
      </w:r>
      <w:r w:rsidRPr="00251FF5">
        <w:rPr>
          <w:rStyle w:val="Boxes"/>
          <w:highlight w:val="cyan"/>
        </w:rPr>
        <w:t>substantial</w:t>
      </w:r>
      <w:r w:rsidRPr="005507D2">
        <w:rPr>
          <w:sz w:val="16"/>
        </w:rPr>
        <w:t>.</w:t>
      </w:r>
    </w:p>
    <w:p w:rsidR="000A602C" w:rsidRPr="00FE3D0B" w:rsidRDefault="000A602C" w:rsidP="000A602C">
      <w:pPr>
        <w:rPr>
          <w:sz w:val="16"/>
        </w:rPr>
      </w:pPr>
      <w:r w:rsidRPr="005507D2">
        <w:rPr>
          <w:sz w:val="16"/>
        </w:rPr>
        <w:t xml:space="preserve">Most estimates of income inequality and poverty rely on static micro-simulation models that do not account for behavioural labour supply effects. As a result, these estimates may be biased, especially if labour supply decreases, leading to job losses or reduced working hours, which can further reduce incomes and increase poverty. While more generous minimum income guarantees lead to greater reductions in poverty and inequality, they also come with higher budgetary costs and may require increased tax rates, potentially reducing labour supply and employment. However, labour supply </w:t>
      </w:r>
      <w:r w:rsidRPr="005507D2">
        <w:rPr>
          <w:rStyle w:val="AAAUNDERLINEKEYBOARD"/>
        </w:rPr>
        <w:t>effects</w:t>
      </w:r>
      <w:r w:rsidRPr="005507D2">
        <w:rPr>
          <w:sz w:val="16"/>
        </w:rPr>
        <w:t xml:space="preserve"> tend to be </w:t>
      </w:r>
      <w:r w:rsidRPr="00F72092">
        <w:rPr>
          <w:rStyle w:val="Boxes"/>
        </w:rPr>
        <w:t>less negative</w:t>
      </w:r>
      <w:r w:rsidRPr="005507D2">
        <w:rPr>
          <w:rStyle w:val="AAAUNDERLINEKEYBOARD"/>
        </w:rPr>
        <w:t xml:space="preserve"> with an </w:t>
      </w:r>
      <w:r w:rsidRPr="00F72092">
        <w:rPr>
          <w:rStyle w:val="Boxes"/>
        </w:rPr>
        <w:t>NIT</w:t>
      </w:r>
      <w:r w:rsidRPr="005507D2">
        <w:rPr>
          <w:sz w:val="16"/>
        </w:rPr>
        <w:t xml:space="preserve"> compared to a universal BI scheme, </w:t>
      </w:r>
      <w:r w:rsidRPr="005507D2">
        <w:rPr>
          <w:rStyle w:val="AAAUNDERLINEKEYBOARD"/>
        </w:rPr>
        <w:t xml:space="preserve">as </w:t>
      </w:r>
      <w:r w:rsidRPr="00AE1C0C">
        <w:rPr>
          <w:rStyle w:val="Boxes"/>
          <w:highlight w:val="cyan"/>
        </w:rPr>
        <w:t>NIT</w:t>
      </w:r>
      <w:r w:rsidRPr="005507D2">
        <w:rPr>
          <w:rStyle w:val="AAAUNDERLINEKEYBOARD"/>
        </w:rPr>
        <w:t xml:space="preserve"> </w:t>
      </w:r>
      <w:r w:rsidRPr="00AE1C0C">
        <w:rPr>
          <w:rStyle w:val="AAAUNDERLINEKEYBOARD"/>
          <w:highlight w:val="cyan"/>
        </w:rPr>
        <w:t>provides</w:t>
      </w:r>
      <w:r w:rsidRPr="005507D2">
        <w:rPr>
          <w:rStyle w:val="AAAUNDERLINEKEYBOARD"/>
        </w:rPr>
        <w:t xml:space="preserve"> </w:t>
      </w:r>
      <w:r w:rsidRPr="00F72092">
        <w:rPr>
          <w:rStyle w:val="Boxes"/>
        </w:rPr>
        <w:t>additional</w:t>
      </w:r>
      <w:r w:rsidRPr="005507D2">
        <w:rPr>
          <w:rStyle w:val="AAAUNDERLINEKEYBOARD"/>
        </w:rPr>
        <w:t xml:space="preserve"> </w:t>
      </w:r>
      <w:r w:rsidRPr="00AE1C0C">
        <w:rPr>
          <w:rStyle w:val="AAAUNDERLINEKEYBOARD"/>
          <w:highlight w:val="cyan"/>
        </w:rPr>
        <w:t>work incentives through lower</w:t>
      </w:r>
      <w:r w:rsidRPr="005507D2">
        <w:rPr>
          <w:rStyle w:val="AAAUNDERLINEKEYBOARD"/>
        </w:rPr>
        <w:t xml:space="preserve"> marginal </w:t>
      </w:r>
      <w:r w:rsidRPr="00AE1C0C">
        <w:rPr>
          <w:rStyle w:val="Boxes"/>
          <w:highlight w:val="cyan"/>
        </w:rPr>
        <w:t>tax rates</w:t>
      </w:r>
      <w:r w:rsidRPr="00AE1C0C">
        <w:rPr>
          <w:rStyle w:val="AAAUNDERLINEKEYBOARD"/>
          <w:highlight w:val="cyan"/>
        </w:rPr>
        <w:t xml:space="preserve"> and increases</w:t>
      </w:r>
      <w:r w:rsidRPr="005507D2">
        <w:rPr>
          <w:rStyle w:val="AAAUNDERLINEKEYBOARD"/>
        </w:rPr>
        <w:t xml:space="preserve"> </w:t>
      </w:r>
      <w:r w:rsidRPr="00CD15C8">
        <w:rPr>
          <w:rStyle w:val="Emphasis"/>
        </w:rPr>
        <w:t xml:space="preserve">tax </w:t>
      </w:r>
      <w:r w:rsidRPr="00CD15C8">
        <w:rPr>
          <w:rStyle w:val="Emphasis"/>
          <w:highlight w:val="cyan"/>
        </w:rPr>
        <w:t>receipts</w:t>
      </w:r>
      <w:r w:rsidRPr="005507D2">
        <w:rPr>
          <w:sz w:val="16"/>
        </w:rPr>
        <w:t xml:space="preserve"> from low-income individuals. Studies that account for endogenous labour supply effects indicate that </w:t>
      </w:r>
      <w:r w:rsidRPr="00E745A5">
        <w:rPr>
          <w:rStyle w:val="AAAUNDERLINEKEYBOARD"/>
          <w:highlight w:val="cyan"/>
        </w:rPr>
        <w:t>lower</w:t>
      </w:r>
      <w:r w:rsidRPr="005507D2">
        <w:rPr>
          <w:rStyle w:val="AAAUNDERLINEKEYBOARD"/>
        </w:rPr>
        <w:t xml:space="preserve"> marginal tax </w:t>
      </w:r>
      <w:r w:rsidRPr="00E745A5">
        <w:rPr>
          <w:rStyle w:val="AAAUNDERLINEKEYBOARD"/>
          <w:highlight w:val="cyan"/>
        </w:rPr>
        <w:t>rates</w:t>
      </w:r>
      <w:r w:rsidRPr="005507D2">
        <w:rPr>
          <w:sz w:val="16"/>
        </w:rPr>
        <w:t xml:space="preserve"> for low incomes </w:t>
      </w:r>
      <w:r w:rsidRPr="00E745A5">
        <w:rPr>
          <w:rStyle w:val="AAAUNDERLINEKEYBOARD"/>
          <w:highlight w:val="cyan"/>
        </w:rPr>
        <w:t>result in higher</w:t>
      </w:r>
      <w:r w:rsidRPr="005507D2">
        <w:rPr>
          <w:rStyle w:val="AAAUNDERLINEKEYBOARD"/>
        </w:rPr>
        <w:t xml:space="preserve"> net </w:t>
      </w:r>
      <w:r w:rsidRPr="00E745A5">
        <w:rPr>
          <w:rStyle w:val="Boxes"/>
          <w:highlight w:val="cyan"/>
        </w:rPr>
        <w:t>wages</w:t>
      </w:r>
      <w:r w:rsidRPr="005507D2">
        <w:rPr>
          <w:sz w:val="16"/>
        </w:rPr>
        <w:t xml:space="preserve">, </w:t>
      </w:r>
      <w:r w:rsidRPr="00E745A5">
        <w:rPr>
          <w:rStyle w:val="AAAUNDERLINEKEYBOARD"/>
          <w:highlight w:val="cyan"/>
        </w:rPr>
        <w:t xml:space="preserve">increased </w:t>
      </w:r>
      <w:r w:rsidRPr="00E745A5">
        <w:rPr>
          <w:rStyle w:val="Boxes"/>
          <w:highlight w:val="cyan"/>
        </w:rPr>
        <w:t>work</w:t>
      </w:r>
      <w:r w:rsidRPr="005507D2">
        <w:rPr>
          <w:sz w:val="16"/>
        </w:rPr>
        <w:t xml:space="preserve">, </w:t>
      </w:r>
      <w:r w:rsidRPr="00E745A5">
        <w:rPr>
          <w:rStyle w:val="AAAUNDERLINEKEYBOARD"/>
          <w:highlight w:val="cyan"/>
        </w:rPr>
        <w:t xml:space="preserve">and reduced </w:t>
      </w:r>
      <w:r w:rsidRPr="00E745A5">
        <w:rPr>
          <w:rStyle w:val="Boxes"/>
          <w:highlight w:val="cyan"/>
        </w:rPr>
        <w:t>poverty</w:t>
      </w:r>
      <w:r w:rsidRPr="005507D2">
        <w:rPr>
          <w:sz w:val="16"/>
        </w:rPr>
        <w:t xml:space="preserve">. A study comparing universal BI, NIT, and Participation Income (PI) reforms finds that </w:t>
      </w:r>
      <w:r w:rsidRPr="005507D2">
        <w:rPr>
          <w:rStyle w:val="AAAUNDERLINEKEYBOARD"/>
        </w:rPr>
        <w:t>NIT</w:t>
      </w:r>
      <w:r w:rsidRPr="005507D2">
        <w:rPr>
          <w:sz w:val="16"/>
        </w:rPr>
        <w:t xml:space="preserve"> and conditional BI or PI programmes </w:t>
      </w:r>
      <w:r w:rsidRPr="00375D16">
        <w:rPr>
          <w:rStyle w:val="AAAUNDERLINEKEYBOARD"/>
          <w:highlight w:val="cyan"/>
        </w:rPr>
        <w:t xml:space="preserve">at </w:t>
      </w:r>
      <w:r w:rsidRPr="00375D16">
        <w:rPr>
          <w:rStyle w:val="Boxes"/>
          <w:highlight w:val="cyan"/>
        </w:rPr>
        <w:t>50%</w:t>
      </w:r>
      <w:r w:rsidRPr="00375D16">
        <w:rPr>
          <w:rStyle w:val="AAAUNDERLINEKEYBOARD"/>
          <w:highlight w:val="cyan"/>
        </w:rPr>
        <w:t xml:space="preserve"> of</w:t>
      </w:r>
      <w:r w:rsidRPr="005507D2">
        <w:rPr>
          <w:rStyle w:val="AAAUNDERLINEKEYBOARD"/>
        </w:rPr>
        <w:t xml:space="preserve"> the </w:t>
      </w:r>
      <w:r w:rsidRPr="00375D16">
        <w:rPr>
          <w:rStyle w:val="AAAUNDERLINEKEYBOARD"/>
          <w:highlight w:val="cyan"/>
        </w:rPr>
        <w:t>poverty threshold</w:t>
      </w:r>
      <w:r w:rsidRPr="005507D2">
        <w:rPr>
          <w:sz w:val="16"/>
        </w:rPr>
        <w:t xml:space="preserve"> effectively </w:t>
      </w:r>
      <w:r w:rsidRPr="00CA51A2">
        <w:rPr>
          <w:rStyle w:val="AAAUNDERLINEKEYBOARD"/>
          <w:highlight w:val="cyan"/>
        </w:rPr>
        <w:t>balance</w:t>
      </w:r>
      <w:r w:rsidRPr="005507D2">
        <w:rPr>
          <w:sz w:val="16"/>
        </w:rPr>
        <w:t xml:space="preserve"> efficiency (</w:t>
      </w:r>
      <w:r w:rsidRPr="00CA51A2">
        <w:rPr>
          <w:rStyle w:val="Boxes"/>
          <w:highlight w:val="cyan"/>
        </w:rPr>
        <w:t>employment</w:t>
      </w:r>
      <w:r w:rsidRPr="005507D2">
        <w:rPr>
          <w:sz w:val="16"/>
        </w:rPr>
        <w:t xml:space="preserve">) </w:t>
      </w:r>
      <w:r w:rsidRPr="00CA51A2">
        <w:rPr>
          <w:rStyle w:val="AAAUNDERLINEKEYBOARD"/>
          <w:highlight w:val="cyan"/>
        </w:rPr>
        <w:t>and</w:t>
      </w:r>
      <w:r w:rsidRPr="005507D2">
        <w:rPr>
          <w:sz w:val="16"/>
        </w:rPr>
        <w:t xml:space="preserve"> equity (</w:t>
      </w:r>
      <w:r w:rsidRPr="00CA51A2">
        <w:rPr>
          <w:rStyle w:val="Boxes"/>
          <w:highlight w:val="cyan"/>
        </w:rPr>
        <w:t>inequality</w:t>
      </w:r>
      <w:r w:rsidRPr="005507D2">
        <w:rPr>
          <w:rStyle w:val="AAAUNDERLINEKEYBOARD"/>
        </w:rPr>
        <w:t xml:space="preserve"> and poverty</w:t>
      </w:r>
      <w:r w:rsidRPr="005507D2">
        <w:rPr>
          <w:sz w:val="16"/>
        </w:rPr>
        <w:t xml:space="preserve">). Programmes at 100% of the poverty threshold reduce poverty and inequality more, but may also lower labour supply. </w:t>
      </w:r>
      <w:r w:rsidRPr="005507D2">
        <w:rPr>
          <w:rStyle w:val="AAAUNDERLINEKEYBOARD"/>
        </w:rPr>
        <w:t>Field experiments</w:t>
      </w:r>
      <w:r w:rsidRPr="005507D2">
        <w:rPr>
          <w:sz w:val="16"/>
        </w:rPr>
        <w:t xml:space="preserve">, such as the one in Finland, </w:t>
      </w:r>
      <w:r w:rsidRPr="005507D2">
        <w:rPr>
          <w:rStyle w:val="AAAUNDERLINEKEYBOARD"/>
        </w:rPr>
        <w:t>show</w:t>
      </w:r>
      <w:r w:rsidRPr="005507D2">
        <w:rPr>
          <w:sz w:val="16"/>
        </w:rPr>
        <w:t xml:space="preserve">ed significant improvements in participants’ living standards, likely reducing poverty, while the UK’s PI simulation study indicates </w:t>
      </w:r>
      <w:r w:rsidRPr="008435D0">
        <w:rPr>
          <w:rStyle w:val="Boxes"/>
          <w:highlight w:val="cyan"/>
        </w:rPr>
        <w:t>substantial</w:t>
      </w:r>
      <w:r w:rsidRPr="005507D2">
        <w:rPr>
          <w:rStyle w:val="AAAUNDERLINEKEYBOARD"/>
        </w:rPr>
        <w:t xml:space="preserve"> </w:t>
      </w:r>
      <w:r w:rsidRPr="008435D0">
        <w:rPr>
          <w:rStyle w:val="AAAUNDERLINEKEYBOARD"/>
          <w:highlight w:val="cyan"/>
        </w:rPr>
        <w:t xml:space="preserve">reductions in </w:t>
      </w:r>
      <w:r w:rsidRPr="008435D0">
        <w:rPr>
          <w:rStyle w:val="Boxes"/>
          <w:highlight w:val="cyan"/>
        </w:rPr>
        <w:t>poverty</w:t>
      </w:r>
      <w:r w:rsidRPr="005507D2">
        <w:rPr>
          <w:rStyle w:val="AAAUNDERLINEKEYBOARD"/>
        </w:rPr>
        <w:t xml:space="preserve"> and inequality</w:t>
      </w:r>
      <w:r w:rsidRPr="005507D2">
        <w:rPr>
          <w:sz w:val="16"/>
        </w:rPr>
        <w:t>, although it did not consider labour supply effects. The only PI field experiment in the Netherlands reported minimal income impacts, except for the earnings release treatment. BI dividend programmes typically improve incomes and reduce poverty risk, but a study of Alaska’s dividend found it worsened inequality due to differing spending behaviors between high- and low-income groups. Ultimately, the effects of various programmes on poverty and inequality depend on specific features such as the level and conditionality of the income guarantee, funding methods (budget-neutral, flat or progressive tax), and their ability to help lower-income individuals increase employment (see also Aerts et al., 2023).</w:t>
      </w:r>
    </w:p>
    <w:p w:rsidR="000A602C" w:rsidRPr="00317F66" w:rsidRDefault="000A602C" w:rsidP="000A602C">
      <w:pPr>
        <w:pStyle w:val="Heading4"/>
      </w:pPr>
      <w:r>
        <w:t xml:space="preserve">Investment </w:t>
      </w:r>
      <w:r>
        <w:rPr>
          <w:u w:val="single"/>
        </w:rPr>
        <w:t>curbs</w:t>
      </w:r>
      <w:r>
        <w:t xml:space="preserve"> global backsliding---OR it’s an </w:t>
      </w:r>
      <w:r>
        <w:rPr>
          <w:u w:val="single"/>
        </w:rPr>
        <w:t>alt cause</w:t>
      </w:r>
      <w:r>
        <w:t xml:space="preserve">. </w:t>
      </w:r>
    </w:p>
    <w:p w:rsidR="000A602C" w:rsidRPr="00A4304A" w:rsidRDefault="000A602C" w:rsidP="000A602C">
      <w:r w:rsidRPr="00A4304A">
        <w:rPr>
          <w:rStyle w:val="Style13ptBold"/>
        </w:rPr>
        <w:t>Ellena ’24</w:t>
      </w:r>
      <w:r>
        <w:t xml:space="preserve"> [Katherine, Mario Mitre, and Patrick Quirk; August; Vice President of Programs, </w:t>
      </w:r>
      <w:r w:rsidRPr="00A4304A">
        <w:t>International Foundation for Electoral Systems</w:t>
      </w:r>
      <w:r>
        <w:t xml:space="preserve">; Senior Advisor for Elections, National Democratic Institute; </w:t>
      </w:r>
      <w:r w:rsidRPr="00A4304A">
        <w:t>Ph.D.</w:t>
      </w:r>
      <w:r>
        <w:t xml:space="preserve">, </w:t>
      </w:r>
      <w:r w:rsidRPr="00A4304A">
        <w:t>Vice President for Strategy, Innovation, and Impact at the International Republican Institute</w:t>
      </w:r>
      <w:r>
        <w:t>; Atlantic Council, Peace and Prosperity Center, “</w:t>
      </w:r>
      <w:r w:rsidRPr="00A4304A">
        <w:t>Supporting credible elections to advance democracy globally in 2024 and beyond</w:t>
      </w:r>
      <w:r>
        <w:t xml:space="preserve">,” </w:t>
      </w:r>
      <w:r w:rsidRPr="00152275">
        <w:t>https://www.atlanticcouncil.org/in-depth-research-reports/report/supporting-credible-elections-to-advance-democracy-globally-in-2024-and-beyond/</w:t>
      </w:r>
      <w:r>
        <w:t xml:space="preserve">] </w:t>
      </w:r>
    </w:p>
    <w:p w:rsidR="000A602C" w:rsidRPr="00FB79E8" w:rsidRDefault="000A602C" w:rsidP="000A602C">
      <w:pPr>
        <w:rPr>
          <w:rStyle w:val="AAAUNDERLINEKEYBOARD"/>
        </w:rPr>
      </w:pPr>
      <w:r w:rsidRPr="00C01B1B">
        <w:rPr>
          <w:rStyle w:val="Boxes"/>
          <w:highlight w:val="cyan"/>
        </w:rPr>
        <w:t>Elections</w:t>
      </w:r>
      <w:r w:rsidRPr="001A3395">
        <w:rPr>
          <w:sz w:val="16"/>
        </w:rPr>
        <w:t xml:space="preserve"> as a </w:t>
      </w:r>
      <w:r w:rsidRPr="00FB79E8">
        <w:rPr>
          <w:rStyle w:val="AAAUNDERLINEKEYBOARD"/>
        </w:rPr>
        <w:t xml:space="preserve">core element of strong </w:t>
      </w:r>
      <w:r w:rsidRPr="001A3395">
        <w:rPr>
          <w:rStyle w:val="Boxes"/>
        </w:rPr>
        <w:t>democracies</w:t>
      </w:r>
    </w:p>
    <w:p w:rsidR="000A602C" w:rsidRPr="001A3395" w:rsidRDefault="000A602C" w:rsidP="000A602C">
      <w:pPr>
        <w:rPr>
          <w:sz w:val="16"/>
        </w:rPr>
      </w:pPr>
      <w:r w:rsidRPr="00FB79E8">
        <w:rPr>
          <w:rStyle w:val="AAAUNDERLINEKEYBOARD"/>
        </w:rPr>
        <w:t>Free</w:t>
      </w:r>
      <w:r w:rsidRPr="001A3395">
        <w:rPr>
          <w:sz w:val="16"/>
        </w:rPr>
        <w:t xml:space="preserve">, </w:t>
      </w:r>
      <w:r w:rsidRPr="00FB79E8">
        <w:rPr>
          <w:rStyle w:val="AAAUNDERLINEKEYBOARD"/>
        </w:rPr>
        <w:t>fair</w:t>
      </w:r>
      <w:r w:rsidRPr="001A3395">
        <w:rPr>
          <w:sz w:val="16"/>
        </w:rPr>
        <w:t xml:space="preserve">, </w:t>
      </w:r>
      <w:r w:rsidRPr="00FB79E8">
        <w:rPr>
          <w:rStyle w:val="AAAUNDERLINEKEYBOARD"/>
        </w:rPr>
        <w:t xml:space="preserve">and </w:t>
      </w:r>
      <w:r w:rsidRPr="001A3395">
        <w:rPr>
          <w:rStyle w:val="Boxes"/>
        </w:rPr>
        <w:t>transparent</w:t>
      </w:r>
      <w:r w:rsidRPr="00FB79E8">
        <w:rPr>
          <w:rStyle w:val="AAAUNDERLINEKEYBOARD"/>
        </w:rPr>
        <w:t xml:space="preserve"> elections </w:t>
      </w:r>
      <w:r w:rsidRPr="00C01B1B">
        <w:rPr>
          <w:rStyle w:val="AAAUNDERLINEKEYBOARD"/>
          <w:highlight w:val="cyan"/>
        </w:rPr>
        <w:t>are</w:t>
      </w:r>
      <w:r w:rsidRPr="001A3395">
        <w:rPr>
          <w:sz w:val="16"/>
        </w:rPr>
        <w:t xml:space="preserve"> a </w:t>
      </w:r>
      <w:r w:rsidRPr="00C01B1B">
        <w:rPr>
          <w:rStyle w:val="AAAUNDERLINEKEYBOARD"/>
          <w:highlight w:val="cyan"/>
        </w:rPr>
        <w:t>central</w:t>
      </w:r>
      <w:r w:rsidRPr="001A3395">
        <w:rPr>
          <w:sz w:val="16"/>
        </w:rPr>
        <w:t xml:space="preserve"> element </w:t>
      </w:r>
      <w:r w:rsidRPr="00C01B1B">
        <w:rPr>
          <w:rStyle w:val="AAAUNDERLINEKEYBOARD"/>
          <w:highlight w:val="cyan"/>
        </w:rPr>
        <w:t xml:space="preserve">of </w:t>
      </w:r>
      <w:r w:rsidRPr="00C01B1B">
        <w:rPr>
          <w:rStyle w:val="Boxes"/>
          <w:highlight w:val="cyan"/>
        </w:rPr>
        <w:t>strong</w:t>
      </w:r>
      <w:r w:rsidRPr="001A3395">
        <w:rPr>
          <w:sz w:val="16"/>
        </w:rPr>
        <w:t xml:space="preserve">, responsive </w:t>
      </w:r>
      <w:r w:rsidRPr="00C01B1B">
        <w:rPr>
          <w:rStyle w:val="AAAUNDERLINEKEYBOARD"/>
          <w:highlight w:val="cyan"/>
        </w:rPr>
        <w:t>democracies</w:t>
      </w:r>
      <w:r w:rsidRPr="001A3395">
        <w:rPr>
          <w:sz w:val="16"/>
        </w:rPr>
        <w:t xml:space="preserve">. Elections are a foundational mechanism for </w:t>
      </w:r>
      <w:r w:rsidRPr="00155222">
        <w:rPr>
          <w:rStyle w:val="AAAUNDERLINEKEYBOARD"/>
          <w:highlight w:val="cyan"/>
        </w:rPr>
        <w:t>ensuring</w:t>
      </w:r>
      <w:r w:rsidRPr="001A3395">
        <w:rPr>
          <w:sz w:val="16"/>
        </w:rPr>
        <w:t xml:space="preserve"> that </w:t>
      </w:r>
      <w:r w:rsidRPr="00155222">
        <w:rPr>
          <w:rStyle w:val="AAAUNDERLINEKEYBOARD"/>
          <w:highlight w:val="cyan"/>
        </w:rPr>
        <w:t>sovereignty</w:t>
      </w:r>
      <w:r w:rsidRPr="001A3395">
        <w:rPr>
          <w:sz w:val="16"/>
        </w:rPr>
        <w:t xml:space="preserve"> truly </w:t>
      </w:r>
      <w:r w:rsidRPr="00155222">
        <w:rPr>
          <w:rStyle w:val="Boxes"/>
          <w:highlight w:val="cyan"/>
        </w:rPr>
        <w:t>resides</w:t>
      </w:r>
      <w:r w:rsidRPr="00155222">
        <w:rPr>
          <w:rStyle w:val="AAAUNDERLINEKEYBOARD"/>
          <w:highlight w:val="cyan"/>
        </w:rPr>
        <w:t xml:space="preserve"> with citizens</w:t>
      </w:r>
      <w:r w:rsidRPr="00FB79E8">
        <w:rPr>
          <w:rStyle w:val="AAAUNDERLINEKEYBOARD"/>
        </w:rPr>
        <w:t xml:space="preserve"> and that leaders are </w:t>
      </w:r>
      <w:r w:rsidRPr="001A3395">
        <w:rPr>
          <w:rStyle w:val="Boxes"/>
        </w:rPr>
        <w:t>accountable</w:t>
      </w:r>
      <w:r w:rsidRPr="001A3395">
        <w:rPr>
          <w:sz w:val="16"/>
        </w:rPr>
        <w:t xml:space="preserve"> to the people they serve. Many media outlets, academics, politicians, and pundits have declared that “democracy is on the ballot” around the world in 2024, which is the biggest election year in history as over seventy-five countries, representing half the world’s population, are holding national-level elections.2 However, we have learned over many decades that </w:t>
      </w:r>
      <w:r w:rsidRPr="00FB79E8">
        <w:rPr>
          <w:rStyle w:val="AAAUNDERLINEKEYBOARD"/>
        </w:rPr>
        <w:t xml:space="preserve">democracy is </w:t>
      </w:r>
      <w:r w:rsidRPr="001A3395">
        <w:rPr>
          <w:rStyle w:val="Boxes"/>
        </w:rPr>
        <w:t>always</w:t>
      </w:r>
      <w:r w:rsidRPr="00FB79E8">
        <w:rPr>
          <w:rStyle w:val="AAAUNDERLINEKEYBOARD"/>
        </w:rPr>
        <w:t xml:space="preserve"> on the ballot</w:t>
      </w:r>
      <w:r w:rsidRPr="001A3395">
        <w:rPr>
          <w:sz w:val="16"/>
        </w:rPr>
        <w:t xml:space="preserve"> and that </w:t>
      </w:r>
      <w:r w:rsidRPr="00FB79E8">
        <w:rPr>
          <w:rStyle w:val="AAAUNDERLINEKEYBOARD"/>
        </w:rPr>
        <w:t>all elections</w:t>
      </w:r>
      <w:r w:rsidRPr="001A3395">
        <w:rPr>
          <w:sz w:val="16"/>
        </w:rPr>
        <w:t xml:space="preserve"> can </w:t>
      </w:r>
      <w:r w:rsidRPr="00FB79E8">
        <w:rPr>
          <w:rStyle w:val="AAAUNDERLINEKEYBOARD"/>
        </w:rPr>
        <w:t xml:space="preserve">play a role in </w:t>
      </w:r>
      <w:r w:rsidRPr="001A3395">
        <w:rPr>
          <w:rStyle w:val="Boxes"/>
        </w:rPr>
        <w:t>consolidating</w:t>
      </w:r>
      <w:r w:rsidRPr="00FB79E8">
        <w:rPr>
          <w:rStyle w:val="AAAUNDERLINEKEYBOARD"/>
        </w:rPr>
        <w:t xml:space="preserve"> or </w:t>
      </w:r>
      <w:r w:rsidRPr="001A3395">
        <w:rPr>
          <w:rStyle w:val="Boxes"/>
        </w:rPr>
        <w:t>derailing</w:t>
      </w:r>
      <w:r w:rsidRPr="00FB79E8">
        <w:rPr>
          <w:rStyle w:val="AAAUNDERLINEKEYBOARD"/>
        </w:rPr>
        <w:t xml:space="preserve"> democracy</w:t>
      </w:r>
      <w:r w:rsidRPr="001A3395">
        <w:rPr>
          <w:sz w:val="16"/>
        </w:rPr>
        <w:t>.</w:t>
      </w:r>
    </w:p>
    <w:p w:rsidR="000A602C" w:rsidRPr="00121E21" w:rsidRDefault="000A602C" w:rsidP="000A602C">
      <w:pPr>
        <w:rPr>
          <w:sz w:val="16"/>
        </w:rPr>
      </w:pPr>
      <w:r w:rsidRPr="00121E21">
        <w:rPr>
          <w:sz w:val="16"/>
        </w:rPr>
        <w:t xml:space="preserve">Despite democracy’s obvious advantages, which drove its expansion, particularly during the 1990s, a </w:t>
      </w:r>
      <w:r w:rsidRPr="001A3395">
        <w:rPr>
          <w:rStyle w:val="AAAUNDERLINEKEYBOARD"/>
        </w:rPr>
        <w:t xml:space="preserve">recent </w:t>
      </w:r>
      <w:r w:rsidRPr="00176280">
        <w:rPr>
          <w:rStyle w:val="Boxes"/>
          <w:highlight w:val="cyan"/>
        </w:rPr>
        <w:t>wave</w:t>
      </w:r>
      <w:r w:rsidRPr="00176280">
        <w:rPr>
          <w:rStyle w:val="AAAUNDERLINEKEYBOARD"/>
          <w:highlight w:val="cyan"/>
        </w:rPr>
        <w:t xml:space="preserve"> of</w:t>
      </w:r>
      <w:r w:rsidRPr="001A3395">
        <w:rPr>
          <w:rStyle w:val="AAAUNDERLINEKEYBOARD"/>
        </w:rPr>
        <w:t xml:space="preserve"> </w:t>
      </w:r>
      <w:r w:rsidRPr="00176280">
        <w:rPr>
          <w:rStyle w:val="AAAUNDERLINEKEYBOARD"/>
          <w:highlight w:val="cyan"/>
        </w:rPr>
        <w:t>autocratization</w:t>
      </w:r>
      <w:r w:rsidRPr="00121E21">
        <w:rPr>
          <w:sz w:val="16"/>
        </w:rPr>
        <w:t xml:space="preserve"> has </w:t>
      </w:r>
      <w:r w:rsidRPr="004D2501">
        <w:rPr>
          <w:rStyle w:val="Boxes"/>
        </w:rPr>
        <w:t xml:space="preserve">severely </w:t>
      </w:r>
      <w:r w:rsidRPr="00176280">
        <w:rPr>
          <w:rStyle w:val="Boxes"/>
          <w:highlight w:val="cyan"/>
        </w:rPr>
        <w:t>threatened</w:t>
      </w:r>
      <w:r w:rsidRPr="001A3395">
        <w:rPr>
          <w:rStyle w:val="AAAUNDERLINEKEYBOARD"/>
        </w:rPr>
        <w:t xml:space="preserve"> the future of</w:t>
      </w:r>
      <w:r w:rsidRPr="00121E21">
        <w:rPr>
          <w:sz w:val="16"/>
        </w:rPr>
        <w:t xml:space="preserve"> global </w:t>
      </w:r>
      <w:r w:rsidRPr="00176280">
        <w:rPr>
          <w:rStyle w:val="AAAUNDERLINEKEYBOARD"/>
          <w:highlight w:val="cyan"/>
        </w:rPr>
        <w:t>democracy</w:t>
      </w:r>
      <w:r w:rsidRPr="00121E21">
        <w:rPr>
          <w:sz w:val="16"/>
        </w:rPr>
        <w:t xml:space="preserve">. </w:t>
      </w:r>
      <w:r w:rsidRPr="001A3395">
        <w:rPr>
          <w:rStyle w:val="AAAUNDERLINEKEYBOARD"/>
        </w:rPr>
        <w:t xml:space="preserve">Autocratic </w:t>
      </w:r>
      <w:r w:rsidRPr="00AF0178">
        <w:rPr>
          <w:rStyle w:val="AAAUNDERLINEKEYBOARD"/>
          <w:highlight w:val="cyan"/>
        </w:rPr>
        <w:t>actors</w:t>
      </w:r>
      <w:r w:rsidRPr="00121E21">
        <w:rPr>
          <w:sz w:val="16"/>
        </w:rPr>
        <w:t xml:space="preserve"> often </w:t>
      </w:r>
      <w:r w:rsidRPr="00AF0178">
        <w:rPr>
          <w:rStyle w:val="AAAUNDERLINEKEYBOARD"/>
          <w:highlight w:val="cyan"/>
        </w:rPr>
        <w:t>target</w:t>
      </w:r>
      <w:r w:rsidRPr="001A3395">
        <w:rPr>
          <w:rStyle w:val="AAAUNDERLINEKEYBOARD"/>
        </w:rPr>
        <w:t xml:space="preserve"> </w:t>
      </w:r>
      <w:r w:rsidRPr="006677E4">
        <w:rPr>
          <w:rStyle w:val="AAAUNDERLINEKEYBOARD"/>
          <w:highlight w:val="cyan"/>
        </w:rPr>
        <w:t>elections to</w:t>
      </w:r>
      <w:r w:rsidRPr="001A3395">
        <w:rPr>
          <w:rStyle w:val="AAAUNDERLINEKEYBOARD"/>
        </w:rPr>
        <w:t xml:space="preserve"> </w:t>
      </w:r>
      <w:r w:rsidRPr="004D2501">
        <w:rPr>
          <w:rStyle w:val="Boxes"/>
        </w:rPr>
        <w:t>undermine</w:t>
      </w:r>
      <w:r w:rsidRPr="001A3395">
        <w:rPr>
          <w:rStyle w:val="AAAUNDERLINEKEYBOARD"/>
        </w:rPr>
        <w:t xml:space="preserve"> democratic principles</w:t>
      </w:r>
      <w:r w:rsidRPr="00121E21">
        <w:rPr>
          <w:sz w:val="16"/>
        </w:rPr>
        <w:t xml:space="preserve"> and institutions, using ever-evolving and complex tactics to achieve their goals. According to the 2024 Freedom and Prosperity Indexes published by the Atlantic Council, </w:t>
      </w:r>
      <w:r w:rsidRPr="001A3395">
        <w:rPr>
          <w:rStyle w:val="AAAUNDERLINEKEYBOARD"/>
        </w:rPr>
        <w:t>measurements of democracy</w:t>
      </w:r>
      <w:r w:rsidRPr="00121E21">
        <w:rPr>
          <w:sz w:val="16"/>
        </w:rPr>
        <w:t xml:space="preserve">—and of clean and fair </w:t>
      </w:r>
      <w:r w:rsidRPr="00AF0178">
        <w:rPr>
          <w:sz w:val="16"/>
        </w:rPr>
        <w:t>elections in particular—</w:t>
      </w:r>
      <w:r w:rsidRPr="00AF0178">
        <w:rPr>
          <w:rStyle w:val="AAAUNDERLINEKEYBOARD"/>
        </w:rPr>
        <w:t xml:space="preserve">have sharply </w:t>
      </w:r>
      <w:r w:rsidRPr="00AF0178">
        <w:rPr>
          <w:rStyle w:val="Boxes"/>
        </w:rPr>
        <w:t>declined</w:t>
      </w:r>
      <w:r w:rsidRPr="00AF0178">
        <w:rPr>
          <w:sz w:val="16"/>
        </w:rPr>
        <w:t xml:space="preserve"> since 2018, bringing the world to a twenty-year low.3 The </w:t>
      </w:r>
      <w:r w:rsidRPr="00AF0178">
        <w:rPr>
          <w:rStyle w:val="AAAUNDERLINEKEYBOARD"/>
        </w:rPr>
        <w:t>challenges to electoral integrity</w:t>
      </w:r>
      <w:r w:rsidRPr="002942E8">
        <w:rPr>
          <w:rStyle w:val="AAAUNDERLINEKEYBOARD"/>
        </w:rPr>
        <w:t xml:space="preserve"> are </w:t>
      </w:r>
      <w:r w:rsidRPr="004D2501">
        <w:rPr>
          <w:rStyle w:val="Boxes"/>
        </w:rPr>
        <w:t>widespread</w:t>
      </w:r>
      <w:r w:rsidRPr="00121E21">
        <w:rPr>
          <w:sz w:val="16"/>
        </w:rPr>
        <w:t xml:space="preserve"> and persistent, </w:t>
      </w:r>
      <w:r w:rsidRPr="00824FA0">
        <w:rPr>
          <w:rStyle w:val="Emphasis"/>
          <w:highlight w:val="cyan"/>
        </w:rPr>
        <w:t>threaten</w:t>
      </w:r>
      <w:r w:rsidRPr="00824FA0">
        <w:rPr>
          <w:sz w:val="16"/>
          <w:szCs w:val="16"/>
        </w:rPr>
        <w:t>ing</w:t>
      </w:r>
      <w:r w:rsidRPr="00121E21">
        <w:rPr>
          <w:sz w:val="16"/>
        </w:rPr>
        <w:t xml:space="preserve"> the </w:t>
      </w:r>
      <w:r w:rsidRPr="006677E4">
        <w:rPr>
          <w:rStyle w:val="StyleUnderline"/>
        </w:rPr>
        <w:t>fundamental</w:t>
      </w:r>
      <w:r w:rsidRPr="006677E4">
        <w:t xml:space="preserve"> </w:t>
      </w:r>
      <w:r w:rsidRPr="00021080">
        <w:rPr>
          <w:rStyle w:val="Boxes"/>
          <w:highlight w:val="cyan"/>
        </w:rPr>
        <w:t>principles</w:t>
      </w:r>
      <w:r w:rsidRPr="00021080">
        <w:rPr>
          <w:rStyle w:val="AAAUNDERLINEKEYBOARD"/>
          <w:highlight w:val="cyan"/>
        </w:rPr>
        <w:t xml:space="preserve"> of</w:t>
      </w:r>
      <w:r w:rsidRPr="002942E8">
        <w:rPr>
          <w:rStyle w:val="AAAUNDERLINEKEYBOARD"/>
        </w:rPr>
        <w:t xml:space="preserve"> </w:t>
      </w:r>
      <w:r w:rsidRPr="00021080">
        <w:rPr>
          <w:rStyle w:val="AAAUNDERLINEKEYBOARD"/>
          <w:highlight w:val="cyan"/>
        </w:rPr>
        <w:t xml:space="preserve">democracy </w:t>
      </w:r>
      <w:r w:rsidRPr="00021080">
        <w:rPr>
          <w:rStyle w:val="Boxes"/>
          <w:highlight w:val="cyan"/>
        </w:rPr>
        <w:t>w</w:t>
      </w:r>
      <w:r w:rsidRPr="00824FA0">
        <w:rPr>
          <w:rStyle w:val="Boxes"/>
          <w:highlight w:val="cyan"/>
        </w:rPr>
        <w:t>orldwide</w:t>
      </w:r>
      <w:r w:rsidRPr="00121E21">
        <w:rPr>
          <w:sz w:val="16"/>
        </w:rPr>
        <w:t>.</w:t>
      </w:r>
    </w:p>
    <w:p w:rsidR="000A602C" w:rsidRPr="001F0980" w:rsidRDefault="000A602C" w:rsidP="000A602C">
      <w:pPr>
        <w:rPr>
          <w:sz w:val="16"/>
          <w:szCs w:val="16"/>
        </w:rPr>
      </w:pPr>
      <w:r w:rsidRPr="001F0980">
        <w:rPr>
          <w:sz w:val="16"/>
          <w:szCs w:val="16"/>
        </w:rPr>
        <w:t>&lt;&lt;FIGURE 1 OMITTED&gt;&gt;</w:t>
      </w:r>
    </w:p>
    <w:p w:rsidR="000A602C" w:rsidRPr="001F0980" w:rsidRDefault="000A602C" w:rsidP="000A602C">
      <w:pPr>
        <w:rPr>
          <w:sz w:val="16"/>
          <w:szCs w:val="16"/>
        </w:rPr>
      </w:pPr>
      <w:r w:rsidRPr="001F0980">
        <w:rPr>
          <w:sz w:val="16"/>
          <w:szCs w:val="16"/>
        </w:rPr>
        <w:t>Within countries holding elections, authoritarian-leaning leaders are abusing power to skew the electoral playing field and compromise the integrity of electoral institutions. From South Africa to Mexico, politicians, non-state armed groups, criminals, and rivals have used violence to benefit their preferred candidate and attempt to sway election outcomes. Candidates are increasingly comfortable preemptively and without evidence casting doubt on election results—this has fueled citizen distrust in the integrity of electoral processes and led to threats or violence against election officials and nonpartisan citizen observers, also known as domestic observers. Predatory elites who benefit from the status quo use control of state financial resources and judicial institutions to strengthen their electoral chances and weaken or eliminate political opponents.4 Spoilers have used propaganda and corrupted the integrity of domestic information to suppress voter turnout.5 Political and economic instability have delayed elections altogether.6</w:t>
      </w:r>
    </w:p>
    <w:p w:rsidR="000A602C" w:rsidRPr="001F0980" w:rsidRDefault="000A602C" w:rsidP="000A602C">
      <w:pPr>
        <w:rPr>
          <w:sz w:val="16"/>
          <w:szCs w:val="16"/>
        </w:rPr>
      </w:pPr>
      <w:r w:rsidRPr="001F0980">
        <w:rPr>
          <w:sz w:val="16"/>
          <w:szCs w:val="16"/>
        </w:rPr>
        <w:t xml:space="preserve">Threats to elections also come from actors external to the country convening the contests. Russia, China, and Iran routinely execute multipronged campaigns to exploit vulnerabilities in election infrastructures to advance their interests. This has resulted in, for instance, the attempted disruption of European parliamentary elections in Eastern Europe and the Balkans.7 The proliferation of artificial intelligence (AI)-generated information on digital platforms— which remain largely ungoverned—and their potential to pollute the electoral information environment pose a significant challenge to technology platforms, election administrators, political contestants, and voters. Platforms are stretched to keep pace with the tsunami of election-related information and remove inauthentic content, while election administrators scurry to develop and fund timely and effective response plans. At the same time, political contestants are often the target of misleading narratives, and voters must parse an increasingly cluttered media ecosystem for truthful insight into candidates’ policy positions. </w:t>
      </w:r>
    </w:p>
    <w:p w:rsidR="000A602C" w:rsidRPr="001F0980" w:rsidRDefault="000A602C" w:rsidP="000A602C">
      <w:pPr>
        <w:rPr>
          <w:sz w:val="16"/>
          <w:szCs w:val="16"/>
        </w:rPr>
      </w:pPr>
      <w:r w:rsidRPr="001F0980">
        <w:rPr>
          <w:sz w:val="16"/>
          <w:szCs w:val="16"/>
        </w:rPr>
        <w:t>In the lead-up to the United Kingdom’s general election on July 4, more than one hundred deepfake AI-generated video advertisements impersonating then British prime minister Rishi Sunak were promoted on Facebook, reaching four hundred thousand viewers originating from twenty-three different countries, underscoring the borderless nature of the modern risk environment.8 In countries with low literacy rates such as Pakistan, video content—whether genuine or fabricated—is particularly compelling for young voters whose primary source of information is social media.</w:t>
      </w:r>
    </w:p>
    <w:p w:rsidR="000A602C" w:rsidRPr="00571D20" w:rsidRDefault="000A602C" w:rsidP="000A602C">
      <w:pPr>
        <w:rPr>
          <w:sz w:val="16"/>
        </w:rPr>
      </w:pPr>
      <w:r w:rsidRPr="00571D20">
        <w:rPr>
          <w:sz w:val="16"/>
        </w:rPr>
        <w:t xml:space="preserve">Protracted </w:t>
      </w:r>
      <w:r w:rsidRPr="00571D20">
        <w:rPr>
          <w:rStyle w:val="Boxes"/>
        </w:rPr>
        <w:t>assaults</w:t>
      </w:r>
      <w:r w:rsidRPr="002C5D62">
        <w:rPr>
          <w:rStyle w:val="AAAUNDERLINEKEYBOARD"/>
        </w:rPr>
        <w:t xml:space="preserve"> on elections</w:t>
      </w:r>
      <w:r w:rsidRPr="00571D20">
        <w:rPr>
          <w:sz w:val="16"/>
        </w:rPr>
        <w:t xml:space="preserve">, both </w:t>
      </w:r>
      <w:r w:rsidRPr="002C5D62">
        <w:rPr>
          <w:rStyle w:val="AAAUNDERLINEKEYBOARD"/>
        </w:rPr>
        <w:t>internally and externally</w:t>
      </w:r>
      <w:r w:rsidRPr="00571D20">
        <w:rPr>
          <w:sz w:val="16"/>
        </w:rPr>
        <w:t xml:space="preserve">, threaten to </w:t>
      </w:r>
      <w:r w:rsidRPr="00571D20">
        <w:rPr>
          <w:rStyle w:val="Boxes"/>
        </w:rPr>
        <w:t>corrode</w:t>
      </w:r>
      <w:r w:rsidRPr="002C5D62">
        <w:rPr>
          <w:rStyle w:val="AAAUNDERLINEKEYBOARD"/>
        </w:rPr>
        <w:t xml:space="preserve"> political and electoral institutions and contribute to </w:t>
      </w:r>
      <w:r w:rsidRPr="00571D20">
        <w:rPr>
          <w:rStyle w:val="Boxes"/>
        </w:rPr>
        <w:t>waning</w:t>
      </w:r>
      <w:r w:rsidRPr="00571D20">
        <w:rPr>
          <w:sz w:val="16"/>
        </w:rPr>
        <w:t xml:space="preserve"> public </w:t>
      </w:r>
      <w:r w:rsidRPr="002C5D62">
        <w:rPr>
          <w:rStyle w:val="AAAUNDERLINEKEYBOARD"/>
        </w:rPr>
        <w:t xml:space="preserve">confidence that elections will deliver </w:t>
      </w:r>
      <w:r w:rsidRPr="00571D20">
        <w:rPr>
          <w:rStyle w:val="Boxes"/>
        </w:rPr>
        <w:t>legitimate</w:t>
      </w:r>
      <w:r w:rsidRPr="002C5D62">
        <w:rPr>
          <w:rStyle w:val="AAAUNDERLINEKEYBOARD"/>
        </w:rPr>
        <w:t xml:space="preserve"> outcomes</w:t>
      </w:r>
      <w:r w:rsidRPr="00571D20">
        <w:rPr>
          <w:sz w:val="16"/>
        </w:rPr>
        <w:t>.</w:t>
      </w:r>
    </w:p>
    <w:p w:rsidR="000A602C" w:rsidRPr="001D435B" w:rsidRDefault="000A602C" w:rsidP="000A602C">
      <w:pPr>
        <w:rPr>
          <w:sz w:val="16"/>
        </w:rPr>
      </w:pPr>
      <w:r w:rsidRPr="001B396F">
        <w:rPr>
          <w:rStyle w:val="Boxes"/>
          <w:highlight w:val="cyan"/>
        </w:rPr>
        <w:t>F</w:t>
      </w:r>
      <w:r w:rsidRPr="00571D20">
        <w:rPr>
          <w:rStyle w:val="AAAUNDERLINEKEYBOARD"/>
        </w:rPr>
        <w:t xml:space="preserve">oreign </w:t>
      </w:r>
      <w:r w:rsidRPr="001B396F">
        <w:rPr>
          <w:rStyle w:val="Boxes"/>
          <w:highlight w:val="cyan"/>
        </w:rPr>
        <w:t>a</w:t>
      </w:r>
      <w:r w:rsidRPr="00571D20">
        <w:rPr>
          <w:rStyle w:val="AAAUNDERLINEKEYBOARD"/>
        </w:rPr>
        <w:t xml:space="preserve">id </w:t>
      </w:r>
      <w:r w:rsidRPr="001B396F">
        <w:rPr>
          <w:rStyle w:val="Boxes"/>
          <w:highlight w:val="cyan"/>
        </w:rPr>
        <w:t>i</w:t>
      </w:r>
      <w:r w:rsidRPr="00571D20">
        <w:rPr>
          <w:rStyle w:val="AAAUNDERLINEKEYBOARD"/>
        </w:rPr>
        <w:t xml:space="preserve">nvestments </w:t>
      </w:r>
      <w:r w:rsidRPr="002A011D">
        <w:rPr>
          <w:rStyle w:val="AAAUNDERLINEKEYBOARD"/>
          <w:highlight w:val="cyan"/>
        </w:rPr>
        <w:t>to advance</w:t>
      </w:r>
      <w:r w:rsidRPr="001D435B">
        <w:rPr>
          <w:sz w:val="16"/>
        </w:rPr>
        <w:t xml:space="preserve"> free, fair, and </w:t>
      </w:r>
      <w:r w:rsidRPr="001B396F">
        <w:rPr>
          <w:rStyle w:val="Boxes"/>
          <w:highlight w:val="cyan"/>
        </w:rPr>
        <w:t>credible</w:t>
      </w:r>
      <w:r w:rsidRPr="001B396F">
        <w:rPr>
          <w:rStyle w:val="AAAUNDERLINEKEYBOARD"/>
          <w:highlight w:val="cyan"/>
        </w:rPr>
        <w:t xml:space="preserve"> </w:t>
      </w:r>
      <w:r w:rsidRPr="00720459">
        <w:rPr>
          <w:rStyle w:val="AAAUNDERLINEKEYBOARD"/>
          <w:highlight w:val="cyan"/>
        </w:rPr>
        <w:t>elections are</w:t>
      </w:r>
      <w:r w:rsidRPr="001D435B">
        <w:rPr>
          <w:sz w:val="16"/>
        </w:rPr>
        <w:t xml:space="preserve"> an </w:t>
      </w:r>
      <w:r w:rsidRPr="00720459">
        <w:rPr>
          <w:rStyle w:val="AAAUNDERLINEKEYBOARD"/>
          <w:highlight w:val="cyan"/>
        </w:rPr>
        <w:t>essential</w:t>
      </w:r>
      <w:r w:rsidRPr="001D435B">
        <w:rPr>
          <w:sz w:val="16"/>
        </w:rPr>
        <w:t xml:space="preserve"> strategic foreign policy priority </w:t>
      </w:r>
      <w:r w:rsidRPr="00571D20">
        <w:rPr>
          <w:rStyle w:val="AAAUNDERLINEKEYBOARD"/>
        </w:rPr>
        <w:t xml:space="preserve">and a </w:t>
      </w:r>
      <w:r w:rsidRPr="001D435B">
        <w:rPr>
          <w:rStyle w:val="Boxes"/>
        </w:rPr>
        <w:t>cost-effective</w:t>
      </w:r>
      <w:r w:rsidRPr="00571D20">
        <w:rPr>
          <w:rStyle w:val="AAAUNDERLINEKEYBOARD"/>
        </w:rPr>
        <w:t xml:space="preserve"> method </w:t>
      </w:r>
      <w:r w:rsidRPr="00720459">
        <w:rPr>
          <w:rStyle w:val="AAAUNDERLINEKEYBOARD"/>
          <w:highlight w:val="cyan"/>
        </w:rPr>
        <w:t>for countering authoritarian</w:t>
      </w:r>
      <w:r w:rsidRPr="001D435B">
        <w:rPr>
          <w:sz w:val="16"/>
        </w:rPr>
        <w:t xml:space="preserve"> “sharp </w:t>
      </w:r>
      <w:r w:rsidRPr="00720459">
        <w:rPr>
          <w:rStyle w:val="Boxes"/>
          <w:highlight w:val="cyan"/>
        </w:rPr>
        <w:t>power</w:t>
      </w:r>
      <w:r w:rsidRPr="001D435B">
        <w:rPr>
          <w:sz w:val="16"/>
        </w:rPr>
        <w:t xml:space="preserve">” around the world.9 </w:t>
      </w:r>
      <w:r w:rsidRPr="00571D20">
        <w:rPr>
          <w:rStyle w:val="AAAUNDERLINEKEYBOARD"/>
        </w:rPr>
        <w:t>Credible elections</w:t>
      </w:r>
      <w:r w:rsidRPr="001D435B">
        <w:rPr>
          <w:sz w:val="16"/>
        </w:rPr>
        <w:t xml:space="preserve"> often </w:t>
      </w:r>
      <w:r w:rsidRPr="00571D20">
        <w:rPr>
          <w:rStyle w:val="AAAUNDERLINEKEYBOARD"/>
        </w:rPr>
        <w:t xml:space="preserve">open the door for </w:t>
      </w:r>
      <w:r w:rsidRPr="001D435B">
        <w:rPr>
          <w:rStyle w:val="Boxes"/>
        </w:rPr>
        <w:t>more</w:t>
      </w:r>
      <w:r w:rsidRPr="00571D20">
        <w:rPr>
          <w:rStyle w:val="AAAUNDERLINEKEYBOARD"/>
        </w:rPr>
        <w:t xml:space="preserve"> investment</w:t>
      </w:r>
      <w:r w:rsidRPr="001D435B">
        <w:rPr>
          <w:sz w:val="16"/>
        </w:rPr>
        <w:t xml:space="preserve"> and economic assistance that result in increased economic development. Conversely, elections that are not credible can put access to aid and trade agreements at risk.</w:t>
      </w:r>
    </w:p>
    <w:p w:rsidR="000A602C" w:rsidRPr="00171D4D" w:rsidRDefault="000A602C" w:rsidP="000A602C">
      <w:pPr>
        <w:rPr>
          <w:sz w:val="16"/>
        </w:rPr>
      </w:pPr>
      <w:r w:rsidRPr="00171D4D">
        <w:rPr>
          <w:sz w:val="16"/>
        </w:rPr>
        <w:t xml:space="preserve">By contributing to credible elections, </w:t>
      </w:r>
      <w:r w:rsidRPr="001D435B">
        <w:rPr>
          <w:rStyle w:val="AAAUNDERLINEKEYBOARD"/>
        </w:rPr>
        <w:t xml:space="preserve">democracy </w:t>
      </w:r>
      <w:r w:rsidRPr="00F071A0">
        <w:rPr>
          <w:rStyle w:val="Boxes"/>
          <w:highlight w:val="cyan"/>
        </w:rPr>
        <w:t>assistance</w:t>
      </w:r>
      <w:r w:rsidRPr="00171D4D">
        <w:rPr>
          <w:sz w:val="16"/>
        </w:rPr>
        <w:t xml:space="preserve"> can mitigate violence and </w:t>
      </w:r>
      <w:r w:rsidRPr="00F071A0">
        <w:rPr>
          <w:rStyle w:val="AAAUNDERLINEKEYBOARD"/>
          <w:highlight w:val="cyan"/>
        </w:rPr>
        <w:t xml:space="preserve">foster </w:t>
      </w:r>
      <w:r w:rsidRPr="00F071A0">
        <w:rPr>
          <w:rStyle w:val="Boxes"/>
          <w:highlight w:val="cyan"/>
        </w:rPr>
        <w:t>peaceful</w:t>
      </w:r>
      <w:r w:rsidRPr="00F071A0">
        <w:rPr>
          <w:rStyle w:val="AAAUNDERLINEKEYBOARD"/>
          <w:highlight w:val="cyan"/>
        </w:rPr>
        <w:t xml:space="preserve"> transitions</w:t>
      </w:r>
      <w:r w:rsidRPr="00171D4D">
        <w:rPr>
          <w:sz w:val="16"/>
        </w:rPr>
        <w:t xml:space="preserve"> of power, </w:t>
      </w:r>
      <w:r w:rsidRPr="00A84991">
        <w:rPr>
          <w:rStyle w:val="AAAUNDERLINEKEYBOARD"/>
          <w:highlight w:val="cyan"/>
        </w:rPr>
        <w:t>build</w:t>
      </w:r>
      <w:r w:rsidRPr="00171D4D">
        <w:rPr>
          <w:sz w:val="16"/>
        </w:rPr>
        <w:t xml:space="preserve"> the </w:t>
      </w:r>
      <w:r w:rsidRPr="00171D4D">
        <w:rPr>
          <w:rStyle w:val="Boxes"/>
        </w:rPr>
        <w:t>capacity</w:t>
      </w:r>
      <w:r w:rsidRPr="001D435B">
        <w:rPr>
          <w:rStyle w:val="AAAUNDERLINEKEYBOARD"/>
        </w:rPr>
        <w:t xml:space="preserve"> of citizens to</w:t>
      </w:r>
      <w:r w:rsidRPr="00171D4D">
        <w:rPr>
          <w:sz w:val="16"/>
        </w:rPr>
        <w:t xml:space="preserve"> monitor and </w:t>
      </w:r>
      <w:r w:rsidRPr="001D435B">
        <w:rPr>
          <w:rStyle w:val="AAAUNDERLINEKEYBOARD"/>
        </w:rPr>
        <w:t xml:space="preserve">assess the </w:t>
      </w:r>
      <w:r w:rsidRPr="00A84991">
        <w:rPr>
          <w:rStyle w:val="Boxes"/>
          <w:highlight w:val="cyan"/>
        </w:rPr>
        <w:t>quality</w:t>
      </w:r>
      <w:r w:rsidRPr="00A84991">
        <w:rPr>
          <w:rStyle w:val="AAAUNDERLINEKEYBOARD"/>
          <w:highlight w:val="cyan"/>
        </w:rPr>
        <w:t xml:space="preserve"> of</w:t>
      </w:r>
      <w:r w:rsidRPr="00171D4D">
        <w:rPr>
          <w:sz w:val="16"/>
        </w:rPr>
        <w:t xml:space="preserve"> their </w:t>
      </w:r>
      <w:r w:rsidRPr="00A84991">
        <w:rPr>
          <w:rStyle w:val="AAAUNDERLINEKEYBOARD"/>
          <w:highlight w:val="cyan"/>
        </w:rPr>
        <w:t>elections</w:t>
      </w:r>
      <w:r w:rsidRPr="00171D4D">
        <w:rPr>
          <w:sz w:val="16"/>
        </w:rPr>
        <w:t xml:space="preserve">, </w:t>
      </w:r>
      <w:r w:rsidRPr="001D435B">
        <w:rPr>
          <w:rStyle w:val="AAAUNDERLINEKEYBOARD"/>
        </w:rPr>
        <w:t>enable governments to</w:t>
      </w:r>
      <w:r w:rsidRPr="00171D4D">
        <w:rPr>
          <w:sz w:val="16"/>
        </w:rPr>
        <w:t xml:space="preserve"> effectively </w:t>
      </w:r>
      <w:r w:rsidRPr="001D435B">
        <w:rPr>
          <w:rStyle w:val="AAAUNDERLINEKEYBOARD"/>
        </w:rPr>
        <w:t>administer polls</w:t>
      </w:r>
      <w:r w:rsidRPr="00171D4D">
        <w:rPr>
          <w:sz w:val="16"/>
        </w:rPr>
        <w:t xml:space="preserve">, </w:t>
      </w:r>
      <w:r w:rsidRPr="00E542D1">
        <w:rPr>
          <w:rStyle w:val="AAAUNDERLINEKEYBOARD"/>
          <w:highlight w:val="cyan"/>
        </w:rPr>
        <w:t>and promote</w:t>
      </w:r>
      <w:r w:rsidRPr="00171D4D">
        <w:rPr>
          <w:sz w:val="16"/>
        </w:rPr>
        <w:t xml:space="preserve"> civic and voter </w:t>
      </w:r>
      <w:r w:rsidRPr="001D435B">
        <w:rPr>
          <w:rStyle w:val="AAAUNDERLINEKEYBOARD"/>
        </w:rPr>
        <w:t xml:space="preserve">awareness and </w:t>
      </w:r>
      <w:r w:rsidRPr="00E542D1">
        <w:rPr>
          <w:rStyle w:val="Boxes"/>
          <w:highlight w:val="cyan"/>
        </w:rPr>
        <w:t>participation</w:t>
      </w:r>
      <w:r w:rsidRPr="00171D4D">
        <w:rPr>
          <w:sz w:val="16"/>
        </w:rPr>
        <w:t>. However, this type of assistance must be systems-based, not event-based. Framing the “year of elections” as a series of events masks the reality of what it takes to achieve and protect election integrity. The story of democracy in 2024 does not rest on the record number of ballots that will be cast over a record number of elections days, but on the weeks, months, and years that have come before, and those that will come after. Elections are not an event, but a process, and they require ongoing support, refinement, and protection.</w:t>
      </w:r>
    </w:p>
    <w:p w:rsidR="000A602C" w:rsidRPr="00171D4D" w:rsidRDefault="000A602C" w:rsidP="000A602C">
      <w:pPr>
        <w:rPr>
          <w:sz w:val="16"/>
        </w:rPr>
      </w:pPr>
      <w:r w:rsidRPr="00171D4D">
        <w:rPr>
          <w:sz w:val="16"/>
        </w:rPr>
        <w:t>The United States Agency for International Development (USAID), in its new “Democracy, Human Rights, and Governance (DRG) Policy,” is making an important pivot to emphasize the norms and values that must be cultivated to make institutions and processes truly democratic: “Political scientists have long suggested that the stability and effectiveness of democratic regimes depend in part on […] the existence of a democratic ‘political culture’ that is unique to that context and enjoys widespread support.”10 As the policy notes, a focus on democratic culture should extend to election assistance, as “electoral processes are only meaningful when incumbents allow genuine political competition and the outcome reflects the will of the voters.” However, such a focus requires a more sustained, systems-based approach and to date US and international investment in such an approach remains mixed.</w:t>
      </w:r>
    </w:p>
    <w:p w:rsidR="000A602C" w:rsidRPr="0000074D" w:rsidRDefault="000A602C" w:rsidP="000A602C">
      <w:pPr>
        <w:rPr>
          <w:sz w:val="16"/>
        </w:rPr>
      </w:pPr>
      <w:r w:rsidRPr="0000074D">
        <w:rPr>
          <w:sz w:val="16"/>
        </w:rPr>
        <w:t>II. Election assistance and observation: A sound investment that improves electoral integrity</w:t>
      </w:r>
    </w:p>
    <w:p w:rsidR="000A602C" w:rsidRPr="00203AC5" w:rsidRDefault="000A602C" w:rsidP="000A602C">
      <w:pPr>
        <w:rPr>
          <w:sz w:val="16"/>
        </w:rPr>
      </w:pPr>
      <w:r w:rsidRPr="00203AC5">
        <w:rPr>
          <w:sz w:val="16"/>
        </w:rPr>
        <w:t>Assisting relevant actors to administer election processes that adhere to international norms and good practices, and encouraging transparency and oversight by citizen and international observers, can help mitigate existing and emerging threats and support free, fair, and competitive elections.</w:t>
      </w:r>
    </w:p>
    <w:p w:rsidR="000A602C" w:rsidRPr="00203AC5" w:rsidRDefault="000A602C" w:rsidP="000A602C">
      <w:pPr>
        <w:rPr>
          <w:sz w:val="16"/>
        </w:rPr>
      </w:pPr>
      <w:r w:rsidRPr="00203AC5">
        <w:rPr>
          <w:sz w:val="16"/>
        </w:rPr>
        <w:t>If designed and delivered well, election assistance can reduce barriers to voting, increase transparency in election operations, support informed dialogue around election technologies, address online and offline violence against women in politics and elections, and enhance civic participation. The international community also complements the work of national actors by conducting credible election observation consistent with international standards. International observation is particularly important to protect the political and civic space where such space is shrinking, contribute to stability in highly polarized environments, and provide an independent assessment of the process that complements that of citizen observers. International longterm election observation missions can deliver actionable recommendations and amplify those of citizen observers to improve elections over time.</w:t>
      </w:r>
    </w:p>
    <w:p w:rsidR="000A602C" w:rsidRPr="00F7520F" w:rsidRDefault="000A602C" w:rsidP="000A602C">
      <w:pPr>
        <w:rPr>
          <w:sz w:val="16"/>
        </w:rPr>
      </w:pPr>
      <w:r w:rsidRPr="00C628C4">
        <w:rPr>
          <w:sz w:val="16"/>
        </w:rPr>
        <w:t xml:space="preserve">In countries where institutions are captured or elections are a rubber-stamp exercise, </w:t>
      </w:r>
      <w:r w:rsidRPr="0070533D">
        <w:rPr>
          <w:rStyle w:val="Boxes"/>
          <w:highlight w:val="cyan"/>
        </w:rPr>
        <w:t>support</w:t>
      </w:r>
      <w:r w:rsidRPr="00203AC5">
        <w:rPr>
          <w:rStyle w:val="AAAUNDERLINEKEYBOARD"/>
        </w:rPr>
        <w:t xml:space="preserve"> to democratic </w:t>
      </w:r>
      <w:r w:rsidRPr="00C628C4">
        <w:rPr>
          <w:rStyle w:val="Boxes"/>
        </w:rPr>
        <w:t>champions</w:t>
      </w:r>
      <w:r w:rsidRPr="00203AC5">
        <w:rPr>
          <w:rStyle w:val="AAAUNDERLINEKEYBOARD"/>
        </w:rPr>
        <w:t xml:space="preserve"> </w:t>
      </w:r>
      <w:r w:rsidRPr="0070533D">
        <w:rPr>
          <w:rStyle w:val="AAAUNDERLINEKEYBOARD"/>
          <w:highlight w:val="cyan"/>
        </w:rPr>
        <w:t>is</w:t>
      </w:r>
      <w:r w:rsidRPr="00C628C4">
        <w:rPr>
          <w:sz w:val="16"/>
        </w:rPr>
        <w:t xml:space="preserve"> still </w:t>
      </w:r>
      <w:r w:rsidRPr="0070533D">
        <w:rPr>
          <w:rStyle w:val="AAAUNDERLINEKEYBOARD"/>
          <w:highlight w:val="cyan"/>
        </w:rPr>
        <w:t xml:space="preserve">critical to </w:t>
      </w:r>
      <w:r w:rsidRPr="0070533D">
        <w:rPr>
          <w:rStyle w:val="Boxes"/>
          <w:highlight w:val="cyan"/>
        </w:rPr>
        <w:t>nurture demands</w:t>
      </w:r>
      <w:r w:rsidRPr="00203AC5">
        <w:rPr>
          <w:rStyle w:val="AAAUNDERLINEKEYBOARD"/>
        </w:rPr>
        <w:t xml:space="preserve"> for democratic elections</w:t>
      </w:r>
      <w:r w:rsidRPr="00C628C4">
        <w:rPr>
          <w:sz w:val="16"/>
        </w:rPr>
        <w:t xml:space="preserve"> and provide the technical expertise to realize them when the opportunity presents itself. Democracy support in these closed or closing environments can </w:t>
      </w:r>
      <w:r w:rsidRPr="00CD1B4A">
        <w:rPr>
          <w:rStyle w:val="AAAUNDERLINEKEYBOARD"/>
          <w:highlight w:val="cyan"/>
        </w:rPr>
        <w:t xml:space="preserve">create </w:t>
      </w:r>
      <w:r w:rsidRPr="00CD1B4A">
        <w:rPr>
          <w:rStyle w:val="Boxes"/>
          <w:highlight w:val="cyan"/>
        </w:rPr>
        <w:t>opportunities</w:t>
      </w:r>
      <w:r w:rsidRPr="00CD1B4A">
        <w:rPr>
          <w:rStyle w:val="AAAUNDERLINEKEYBOARD"/>
          <w:highlight w:val="cyan"/>
        </w:rPr>
        <w:t xml:space="preserve"> for</w:t>
      </w:r>
      <w:r w:rsidRPr="00203AC5">
        <w:rPr>
          <w:rStyle w:val="AAAUNDERLINEKEYBOARD"/>
        </w:rPr>
        <w:t xml:space="preserve"> </w:t>
      </w:r>
      <w:r w:rsidRPr="00CD1B4A">
        <w:rPr>
          <w:rStyle w:val="AAAUNDERLINEKEYBOARD"/>
          <w:highlight w:val="cyan"/>
        </w:rPr>
        <w:t>coordination</w:t>
      </w:r>
      <w:r w:rsidRPr="00203AC5">
        <w:rPr>
          <w:rStyle w:val="AAAUNDERLINEKEYBOARD"/>
        </w:rPr>
        <w:t xml:space="preserve"> and action </w:t>
      </w:r>
      <w:r w:rsidRPr="00CD1B4A">
        <w:rPr>
          <w:rStyle w:val="AAAUNDERLINEKEYBOARD"/>
          <w:highlight w:val="cyan"/>
        </w:rPr>
        <w:t xml:space="preserve">by </w:t>
      </w:r>
      <w:r w:rsidRPr="00CD1B4A">
        <w:rPr>
          <w:rStyle w:val="Boxes"/>
          <w:highlight w:val="cyan"/>
        </w:rPr>
        <w:t>connecting</w:t>
      </w:r>
      <w:r w:rsidRPr="00C628C4">
        <w:rPr>
          <w:sz w:val="16"/>
        </w:rPr>
        <w:t xml:space="preserve"> </w:t>
      </w:r>
      <w:r w:rsidRPr="00203AC5">
        <w:rPr>
          <w:rStyle w:val="AAAUNDERLINEKEYBOARD"/>
        </w:rPr>
        <w:t xml:space="preserve">domestic </w:t>
      </w:r>
      <w:r w:rsidRPr="00CD1B4A">
        <w:rPr>
          <w:rStyle w:val="AAAUNDERLINEKEYBOARD"/>
          <w:highlight w:val="cyan"/>
        </w:rPr>
        <w:t>actors</w:t>
      </w:r>
      <w:r w:rsidRPr="00C628C4">
        <w:rPr>
          <w:sz w:val="16"/>
        </w:rPr>
        <w:t xml:space="preserve"> with regional and global networks.</w:t>
      </w:r>
    </w:p>
    <w:p w:rsidR="000A602C" w:rsidRDefault="000A602C" w:rsidP="000A602C">
      <w:pPr>
        <w:pStyle w:val="Heading4"/>
      </w:pPr>
      <w:r>
        <w:t xml:space="preserve">It </w:t>
      </w:r>
      <w:r w:rsidRPr="00C10386">
        <w:rPr>
          <w:u w:val="single"/>
        </w:rPr>
        <w:t>solves</w:t>
      </w:r>
      <w:r>
        <w:t>.</w:t>
      </w:r>
    </w:p>
    <w:p w:rsidR="000A602C" w:rsidRPr="00211A33" w:rsidRDefault="000A602C" w:rsidP="000A602C">
      <w:r w:rsidRPr="008B0CD4">
        <w:rPr>
          <w:rStyle w:val="Style13ptBold"/>
        </w:rPr>
        <w:t>Nye ’25</w:t>
      </w:r>
      <w:r>
        <w:t xml:space="preserve"> [Glenn; August 25; Former US R</w:t>
      </w:r>
      <w:r w:rsidRPr="008B0CD4">
        <w:t xml:space="preserve">epresentative for Virginia's 2nd </w:t>
      </w:r>
      <w:r>
        <w:t>C</w:t>
      </w:r>
      <w:r w:rsidRPr="008B0CD4">
        <w:t xml:space="preserve">ongressional </w:t>
      </w:r>
      <w:r>
        <w:t>D</w:t>
      </w:r>
      <w:r w:rsidRPr="008B0CD4">
        <w:t>istrict</w:t>
      </w:r>
      <w:r>
        <w:t>,</w:t>
      </w:r>
      <w:r w:rsidRPr="008B0CD4">
        <w:t xml:space="preserve"> CEO of the Center for the Study of the Presidency and Congress</w:t>
      </w:r>
      <w:r>
        <w:t>; The Hill, “</w:t>
      </w:r>
      <w:r w:rsidRPr="00211A33">
        <w:t>The gerrymandering wars is a flashing warning light for US democracy</w:t>
      </w:r>
      <w:r>
        <w:t>,”</w:t>
      </w:r>
      <w:r w:rsidRPr="00211A33">
        <w:t xml:space="preserve"> https://thehill.com/opinion/campaign/5465782-partisan-gerrymandering-democracy-warning/</w:t>
      </w:r>
      <w:r>
        <w:t>]</w:t>
      </w:r>
    </w:p>
    <w:p w:rsidR="000A602C" w:rsidRPr="00211A33" w:rsidRDefault="000A602C" w:rsidP="000A602C">
      <w:pPr>
        <w:rPr>
          <w:sz w:val="16"/>
        </w:rPr>
      </w:pPr>
      <w:r w:rsidRPr="00211A33">
        <w:rPr>
          <w:sz w:val="16"/>
        </w:rPr>
        <w:t xml:space="preserve">As part of our celebration of the nation’s 250th anniversary, my organization has launched a “Democracy Innovation Timeline” to remind fellow citizens of that long and hopeful tradition. The times now </w:t>
      </w:r>
      <w:r w:rsidRPr="00211A33">
        <w:rPr>
          <w:rStyle w:val="Emphasis"/>
        </w:rPr>
        <w:t>demand</w:t>
      </w:r>
      <w:r w:rsidRPr="00211A33">
        <w:rPr>
          <w:rStyle w:val="StyleUnderline"/>
        </w:rPr>
        <w:t xml:space="preserve"> that our generation takes up the mantle of </w:t>
      </w:r>
      <w:r w:rsidRPr="00C10386">
        <w:rPr>
          <w:rStyle w:val="Emphasis"/>
          <w:highlight w:val="cyan"/>
        </w:rPr>
        <w:t>democratic reform</w:t>
      </w:r>
      <w:r w:rsidRPr="00211A33">
        <w:rPr>
          <w:sz w:val="16"/>
        </w:rPr>
        <w:t xml:space="preserve">. </w:t>
      </w:r>
    </w:p>
    <w:p w:rsidR="000A602C" w:rsidRPr="00211A33" w:rsidRDefault="000A602C" w:rsidP="000A602C">
      <w:pPr>
        <w:rPr>
          <w:sz w:val="16"/>
        </w:rPr>
      </w:pPr>
      <w:r w:rsidRPr="00211A33">
        <w:rPr>
          <w:sz w:val="16"/>
        </w:rPr>
        <w:t xml:space="preserve">To move political power from the fringes to the broad center of the American electorate, </w:t>
      </w:r>
      <w:r w:rsidRPr="00211A33">
        <w:rPr>
          <w:rStyle w:val="StyleUnderline"/>
        </w:rPr>
        <w:t xml:space="preserve">four </w:t>
      </w:r>
      <w:r w:rsidRPr="00211A33">
        <w:rPr>
          <w:rStyle w:val="Emphasis"/>
        </w:rPr>
        <w:t>reforms</w:t>
      </w:r>
      <w:r w:rsidRPr="00211A33">
        <w:rPr>
          <w:rStyle w:val="StyleUnderline"/>
        </w:rPr>
        <w:t xml:space="preserve"> are </w:t>
      </w:r>
      <w:r w:rsidRPr="00C10386">
        <w:rPr>
          <w:rStyle w:val="Emphasis"/>
          <w:highlight w:val="cyan"/>
        </w:rPr>
        <w:t>urgently needed</w:t>
      </w:r>
      <w:r w:rsidRPr="00211A33">
        <w:rPr>
          <w:sz w:val="16"/>
        </w:rPr>
        <w:t xml:space="preserve">.  </w:t>
      </w:r>
    </w:p>
    <w:p w:rsidR="000A602C" w:rsidRPr="00211A33" w:rsidRDefault="000A602C" w:rsidP="000A602C">
      <w:pPr>
        <w:rPr>
          <w:sz w:val="16"/>
        </w:rPr>
      </w:pPr>
      <w:r w:rsidRPr="00C10386">
        <w:rPr>
          <w:rStyle w:val="Emphasis"/>
          <w:highlight w:val="cyan"/>
        </w:rPr>
        <w:t>Nonpartisan primaries</w:t>
      </w:r>
      <w:r w:rsidRPr="00211A33">
        <w:rPr>
          <w:sz w:val="16"/>
        </w:rPr>
        <w:t xml:space="preserve">: Move away from partisan primaries and instead </w:t>
      </w:r>
      <w:r w:rsidRPr="00211A33">
        <w:rPr>
          <w:rStyle w:val="StyleUnderline"/>
        </w:rPr>
        <w:t xml:space="preserve">embrace </w:t>
      </w:r>
      <w:r w:rsidRPr="00211A33">
        <w:rPr>
          <w:rStyle w:val="Emphasis"/>
        </w:rPr>
        <w:t>unified</w:t>
      </w:r>
      <w:r w:rsidRPr="00211A33">
        <w:rPr>
          <w:rStyle w:val="StyleUnderline"/>
        </w:rPr>
        <w:t xml:space="preserve"> nonpartisan primaries in which </w:t>
      </w:r>
      <w:r w:rsidRPr="00C10386">
        <w:rPr>
          <w:rStyle w:val="Emphasis"/>
          <w:highlight w:val="cyan"/>
        </w:rPr>
        <w:t>all</w:t>
      </w:r>
      <w:r w:rsidRPr="00C10386">
        <w:rPr>
          <w:rStyle w:val="StyleUnderline"/>
          <w:highlight w:val="cyan"/>
        </w:rPr>
        <w:t xml:space="preserve"> candidates appear on</w:t>
      </w:r>
      <w:r w:rsidRPr="00211A33">
        <w:rPr>
          <w:rStyle w:val="StyleUnderline"/>
        </w:rPr>
        <w:t xml:space="preserve"> the </w:t>
      </w:r>
      <w:r w:rsidRPr="00C10386">
        <w:rPr>
          <w:rStyle w:val="Emphasis"/>
          <w:highlight w:val="cyan"/>
        </w:rPr>
        <w:t>same ballot</w:t>
      </w:r>
      <w:r w:rsidRPr="00211A33">
        <w:rPr>
          <w:sz w:val="16"/>
        </w:rPr>
        <w:t xml:space="preserve">, regardless of party, with all voters allowed to participate. Candidates willing to cooperate across party lines would thus avoid elimination by a small minority of the most partisan base voters. </w:t>
      </w:r>
    </w:p>
    <w:p w:rsidR="000A602C" w:rsidRPr="00211A33" w:rsidRDefault="000A602C" w:rsidP="000A602C">
      <w:pPr>
        <w:rPr>
          <w:sz w:val="16"/>
        </w:rPr>
      </w:pPr>
      <w:r w:rsidRPr="00C10386">
        <w:rPr>
          <w:rStyle w:val="Emphasis"/>
          <w:highlight w:val="cyan"/>
        </w:rPr>
        <w:t>Majority vote requirement</w:t>
      </w:r>
      <w:r w:rsidRPr="00211A33">
        <w:rPr>
          <w:sz w:val="16"/>
        </w:rPr>
        <w:t xml:space="preserve">: Require that the </w:t>
      </w:r>
      <w:r w:rsidRPr="00C10386">
        <w:rPr>
          <w:rStyle w:val="Emphasis"/>
          <w:highlight w:val="cyan"/>
        </w:rPr>
        <w:t>winners</w:t>
      </w:r>
      <w:r w:rsidRPr="00211A33">
        <w:rPr>
          <w:rStyle w:val="StyleUnderline"/>
        </w:rPr>
        <w:t xml:space="preserve"> of general elections </w:t>
      </w:r>
      <w:r w:rsidRPr="00C10386">
        <w:rPr>
          <w:rStyle w:val="StyleUnderline"/>
          <w:highlight w:val="cyan"/>
        </w:rPr>
        <w:t>earn</w:t>
      </w:r>
      <w:r w:rsidRPr="00211A33">
        <w:rPr>
          <w:rStyle w:val="StyleUnderline"/>
        </w:rPr>
        <w:t xml:space="preserve"> a </w:t>
      </w:r>
      <w:r w:rsidRPr="00C10386">
        <w:rPr>
          <w:rStyle w:val="Emphasis"/>
          <w:highlight w:val="cyan"/>
        </w:rPr>
        <w:t>majority</w:t>
      </w:r>
      <w:r w:rsidRPr="00211A33">
        <w:rPr>
          <w:rStyle w:val="StyleUnderline"/>
        </w:rPr>
        <w:t xml:space="preserve"> </w:t>
      </w:r>
      <w:r w:rsidRPr="00C10386">
        <w:rPr>
          <w:rStyle w:val="StyleUnderline"/>
        </w:rPr>
        <w:t>of</w:t>
      </w:r>
      <w:r w:rsidRPr="00211A33">
        <w:rPr>
          <w:rStyle w:val="StyleUnderline"/>
        </w:rPr>
        <w:t xml:space="preserve"> votes</w:t>
      </w:r>
      <w:r w:rsidRPr="00211A33">
        <w:rPr>
          <w:sz w:val="16"/>
        </w:rPr>
        <w:t xml:space="preserve">, rather than just a plurality. This reform would </w:t>
      </w:r>
      <w:r w:rsidRPr="00211A33">
        <w:rPr>
          <w:rStyle w:val="StyleUnderline"/>
        </w:rPr>
        <w:t xml:space="preserve">allow </w:t>
      </w:r>
      <w:r w:rsidRPr="00211A33">
        <w:rPr>
          <w:rStyle w:val="Emphasis"/>
        </w:rPr>
        <w:t>third parties</w:t>
      </w:r>
      <w:r w:rsidRPr="00211A33">
        <w:rPr>
          <w:rStyle w:val="StyleUnderline"/>
        </w:rPr>
        <w:t xml:space="preserve"> to compete on a more </w:t>
      </w:r>
      <w:r w:rsidRPr="00211A33">
        <w:rPr>
          <w:rStyle w:val="Emphasis"/>
        </w:rPr>
        <w:t>level</w:t>
      </w:r>
      <w:r w:rsidRPr="00211A33">
        <w:rPr>
          <w:rStyle w:val="StyleUnderline"/>
        </w:rPr>
        <w:t xml:space="preserve"> playing field</w:t>
      </w:r>
      <w:r w:rsidRPr="00211A33">
        <w:rPr>
          <w:sz w:val="16"/>
        </w:rPr>
        <w:t xml:space="preserve"> with the two established parties, without a vote for them having a potential “spoiler effect.” This reform would reward candidates who appeal to a broader set of voters and </w:t>
      </w:r>
      <w:r w:rsidRPr="00211A33">
        <w:rPr>
          <w:rStyle w:val="StyleUnderline"/>
        </w:rPr>
        <w:t xml:space="preserve">incentivize greater </w:t>
      </w:r>
      <w:r w:rsidRPr="00211A33">
        <w:rPr>
          <w:rStyle w:val="Emphasis"/>
        </w:rPr>
        <w:t>cooperation</w:t>
      </w:r>
      <w:r w:rsidRPr="00211A33">
        <w:rPr>
          <w:rStyle w:val="StyleUnderline"/>
        </w:rPr>
        <w:t xml:space="preserve"> among elected officials</w:t>
      </w:r>
      <w:r w:rsidRPr="00211A33">
        <w:rPr>
          <w:sz w:val="16"/>
        </w:rPr>
        <w:t xml:space="preserve">. </w:t>
      </w:r>
    </w:p>
    <w:p w:rsidR="000A602C" w:rsidRPr="00211A33" w:rsidRDefault="000A602C" w:rsidP="000A602C">
      <w:pPr>
        <w:rPr>
          <w:sz w:val="16"/>
        </w:rPr>
      </w:pPr>
      <w:r w:rsidRPr="00C10386">
        <w:rPr>
          <w:rStyle w:val="Emphasis"/>
          <w:highlight w:val="cyan"/>
        </w:rPr>
        <w:t>Independent electoral map commissions</w:t>
      </w:r>
      <w:r w:rsidRPr="00211A33">
        <w:rPr>
          <w:sz w:val="16"/>
        </w:rPr>
        <w:t xml:space="preserve">: Require that </w:t>
      </w:r>
      <w:r w:rsidRPr="00C10386">
        <w:rPr>
          <w:rStyle w:val="StyleUnderline"/>
        </w:rPr>
        <w:t xml:space="preserve">states use </w:t>
      </w:r>
      <w:r w:rsidRPr="00C10386">
        <w:rPr>
          <w:rStyle w:val="Emphasis"/>
        </w:rPr>
        <w:t>independent</w:t>
      </w:r>
      <w:r w:rsidRPr="00C10386">
        <w:rPr>
          <w:rStyle w:val="StyleUnderline"/>
        </w:rPr>
        <w:t xml:space="preserve"> commissions</w:t>
      </w:r>
      <w:r w:rsidRPr="00211A33">
        <w:rPr>
          <w:sz w:val="16"/>
        </w:rPr>
        <w:t xml:space="preserve"> to draw electoral maps, </w:t>
      </w:r>
      <w:r w:rsidRPr="00C10386">
        <w:rPr>
          <w:rStyle w:val="Emphasis"/>
          <w:highlight w:val="cyan"/>
        </w:rPr>
        <w:t>ending</w:t>
      </w:r>
      <w:r w:rsidRPr="00C10386">
        <w:rPr>
          <w:rStyle w:val="StyleUnderline"/>
          <w:highlight w:val="cyan"/>
        </w:rPr>
        <w:t xml:space="preserve"> partisan </w:t>
      </w:r>
      <w:r w:rsidRPr="00C10386">
        <w:rPr>
          <w:rStyle w:val="Emphasis"/>
          <w:highlight w:val="cyan"/>
        </w:rPr>
        <w:t>gerrymandering</w:t>
      </w:r>
      <w:r w:rsidRPr="00211A33">
        <w:rPr>
          <w:rStyle w:val="StyleUnderline"/>
        </w:rPr>
        <w:t xml:space="preserve"> and removing </w:t>
      </w:r>
      <w:r w:rsidRPr="00211A33">
        <w:rPr>
          <w:rStyle w:val="Emphasis"/>
        </w:rPr>
        <w:t>incumbent</w:t>
      </w:r>
      <w:r w:rsidRPr="00211A33">
        <w:rPr>
          <w:rStyle w:val="StyleUnderline"/>
        </w:rPr>
        <w:t xml:space="preserve"> advantages</w:t>
      </w:r>
      <w:r w:rsidRPr="00211A33">
        <w:rPr>
          <w:sz w:val="16"/>
        </w:rPr>
        <w:t xml:space="preserve"> that often result in loss of competitive districts and unrepresentative delegations. </w:t>
      </w:r>
    </w:p>
    <w:p w:rsidR="000A602C" w:rsidRPr="00211A33" w:rsidRDefault="000A602C" w:rsidP="000A602C">
      <w:pPr>
        <w:rPr>
          <w:sz w:val="16"/>
        </w:rPr>
      </w:pPr>
      <w:r w:rsidRPr="00C10386">
        <w:rPr>
          <w:rStyle w:val="Emphasis"/>
          <w:highlight w:val="cyan"/>
        </w:rPr>
        <w:t>Nonpartisan election officials</w:t>
      </w:r>
      <w:r w:rsidRPr="00211A33">
        <w:rPr>
          <w:sz w:val="16"/>
        </w:rPr>
        <w:t xml:space="preserve">: Make </w:t>
      </w:r>
      <w:r w:rsidRPr="00211A33">
        <w:rPr>
          <w:rStyle w:val="StyleUnderline"/>
        </w:rPr>
        <w:t xml:space="preserve">elections for </w:t>
      </w:r>
      <w:r w:rsidRPr="00211A33">
        <w:rPr>
          <w:rStyle w:val="Emphasis"/>
        </w:rPr>
        <w:t>state officials</w:t>
      </w:r>
      <w:r w:rsidRPr="00211A33">
        <w:rPr>
          <w:rStyle w:val="StyleUnderline"/>
        </w:rPr>
        <w:t xml:space="preserve"> who administer elections </w:t>
      </w:r>
      <w:r w:rsidRPr="00211A33">
        <w:rPr>
          <w:rStyle w:val="Emphasis"/>
        </w:rPr>
        <w:t>nonpartisan</w:t>
      </w:r>
      <w:r w:rsidRPr="00211A33">
        <w:rPr>
          <w:sz w:val="16"/>
        </w:rPr>
        <w:t xml:space="preserve">, including elections for secretaries of state. Use </w:t>
      </w:r>
      <w:r w:rsidRPr="00211A33">
        <w:rPr>
          <w:rStyle w:val="Emphasis"/>
        </w:rPr>
        <w:t>independent</w:t>
      </w:r>
      <w:r w:rsidRPr="00211A33">
        <w:rPr>
          <w:rStyle w:val="StyleUnderline"/>
        </w:rPr>
        <w:t xml:space="preserve"> commissions to decide </w:t>
      </w:r>
      <w:r w:rsidRPr="00211A33">
        <w:rPr>
          <w:rStyle w:val="Emphasis"/>
        </w:rPr>
        <w:t>election rules</w:t>
      </w:r>
      <w:r w:rsidRPr="00211A33">
        <w:rPr>
          <w:sz w:val="16"/>
        </w:rPr>
        <w:t xml:space="preserve">, rather than partisan elected officials. It does not work to have elections refereed by the competing players, as should by now be painfully clear. </w:t>
      </w:r>
    </w:p>
    <w:p w:rsidR="000A602C" w:rsidRPr="00211A33" w:rsidRDefault="000A602C" w:rsidP="000A602C">
      <w:pPr>
        <w:rPr>
          <w:sz w:val="16"/>
        </w:rPr>
      </w:pPr>
      <w:r w:rsidRPr="00211A33">
        <w:rPr>
          <w:sz w:val="16"/>
        </w:rPr>
        <w:t xml:space="preserve">Our </w:t>
      </w:r>
      <w:r w:rsidRPr="00211A33">
        <w:rPr>
          <w:rStyle w:val="StyleUnderline"/>
        </w:rPr>
        <w:t xml:space="preserve">nation is on a </w:t>
      </w:r>
      <w:r w:rsidRPr="00211A33">
        <w:rPr>
          <w:rStyle w:val="Emphasis"/>
        </w:rPr>
        <w:t>dangerous</w:t>
      </w:r>
      <w:r w:rsidRPr="00211A33">
        <w:rPr>
          <w:rStyle w:val="StyleUnderline"/>
        </w:rPr>
        <w:t xml:space="preserve"> path toward more </w:t>
      </w:r>
      <w:r w:rsidRPr="00211A33">
        <w:rPr>
          <w:rStyle w:val="Emphasis"/>
        </w:rPr>
        <w:t>partisan</w:t>
      </w:r>
      <w:r w:rsidRPr="00211A33">
        <w:rPr>
          <w:rStyle w:val="StyleUnderline"/>
        </w:rPr>
        <w:t xml:space="preserve"> rigging of </w:t>
      </w:r>
      <w:r w:rsidRPr="00211A33">
        <w:rPr>
          <w:rStyle w:val="Emphasis"/>
        </w:rPr>
        <w:t>elections</w:t>
      </w:r>
      <w:r w:rsidRPr="00211A33">
        <w:rPr>
          <w:sz w:val="16"/>
        </w:rPr>
        <w:t xml:space="preserve">, more disincentives for cooperation among elected officials and steadily increasing public disillusionment. The good news is that </w:t>
      </w:r>
      <w:r w:rsidRPr="00C10386">
        <w:rPr>
          <w:rStyle w:val="StyleUnderline"/>
          <w:highlight w:val="cyan"/>
        </w:rPr>
        <w:t xml:space="preserve">we can </w:t>
      </w:r>
      <w:r w:rsidRPr="00C10386">
        <w:rPr>
          <w:rStyle w:val="Emphasis"/>
          <w:highlight w:val="cyan"/>
        </w:rPr>
        <w:t>reverse</w:t>
      </w:r>
      <w:r w:rsidRPr="00C10386">
        <w:rPr>
          <w:rStyle w:val="StyleUnderline"/>
          <w:highlight w:val="cyan"/>
        </w:rPr>
        <w:t xml:space="preserve"> this</w:t>
      </w:r>
      <w:r w:rsidRPr="00211A33">
        <w:rPr>
          <w:rStyle w:val="StyleUnderline"/>
        </w:rPr>
        <w:t xml:space="preserve"> downward </w:t>
      </w:r>
      <w:r w:rsidRPr="00211A33">
        <w:rPr>
          <w:rStyle w:val="Emphasis"/>
        </w:rPr>
        <w:t>spiral</w:t>
      </w:r>
      <w:r w:rsidRPr="00211A33">
        <w:rPr>
          <w:sz w:val="16"/>
        </w:rPr>
        <w:t xml:space="preserve"> of government dysfunction </w:t>
      </w:r>
      <w:r w:rsidRPr="00211A33">
        <w:rPr>
          <w:rStyle w:val="StyleUnderline"/>
        </w:rPr>
        <w:t xml:space="preserve">and authoritarian </w:t>
      </w:r>
      <w:r w:rsidRPr="00211A33">
        <w:rPr>
          <w:rStyle w:val="Emphasis"/>
        </w:rPr>
        <w:t>backsliding</w:t>
      </w:r>
      <w:r w:rsidRPr="00211A33">
        <w:rPr>
          <w:sz w:val="16"/>
        </w:rPr>
        <w:t xml:space="preserve"> that we are caught in, but we are running out of time. </w:t>
      </w:r>
    </w:p>
    <w:p w:rsidR="000A602C" w:rsidRPr="00211A33" w:rsidRDefault="000A602C" w:rsidP="000A602C">
      <w:pPr>
        <w:rPr>
          <w:sz w:val="16"/>
        </w:rPr>
      </w:pPr>
      <w:r w:rsidRPr="00211A33">
        <w:rPr>
          <w:sz w:val="16"/>
        </w:rPr>
        <w:t xml:space="preserve">If we </w:t>
      </w:r>
      <w:r w:rsidRPr="00211A33">
        <w:rPr>
          <w:rStyle w:val="StyleUnderline"/>
        </w:rPr>
        <w:t xml:space="preserve">fail to </w:t>
      </w:r>
      <w:r w:rsidRPr="00211A33">
        <w:rPr>
          <w:rStyle w:val="Emphasis"/>
        </w:rPr>
        <w:t>heed</w:t>
      </w:r>
      <w:r w:rsidRPr="00211A33">
        <w:rPr>
          <w:rStyle w:val="StyleUnderline"/>
        </w:rPr>
        <w:t xml:space="preserve"> the bright red </w:t>
      </w:r>
      <w:r w:rsidRPr="00211A33">
        <w:rPr>
          <w:rStyle w:val="Emphasis"/>
        </w:rPr>
        <w:t>warning signs</w:t>
      </w:r>
      <w:r w:rsidRPr="00211A33">
        <w:rPr>
          <w:sz w:val="16"/>
        </w:rPr>
        <w:t xml:space="preserve"> flashing on the dashboard of American democracy, </w:t>
      </w:r>
      <w:r w:rsidRPr="00211A33">
        <w:rPr>
          <w:rStyle w:val="StyleUnderline"/>
        </w:rPr>
        <w:t xml:space="preserve">it may soon be </w:t>
      </w:r>
      <w:r w:rsidRPr="00211A33">
        <w:rPr>
          <w:rStyle w:val="Emphasis"/>
        </w:rPr>
        <w:t>too late</w:t>
      </w:r>
      <w:r w:rsidRPr="00211A33">
        <w:rPr>
          <w:sz w:val="16"/>
        </w:rPr>
        <w:t>.</w:t>
      </w:r>
    </w:p>
    <w:p w:rsidR="000A602C" w:rsidRPr="00923575" w:rsidRDefault="000A602C" w:rsidP="000A602C"/>
    <w:p w:rsidR="000A602C" w:rsidRDefault="000A602C" w:rsidP="000A602C">
      <w:pPr>
        <w:pStyle w:val="Heading2"/>
      </w:pPr>
      <w:r>
        <w:t>ADV---Unions</w:t>
      </w:r>
    </w:p>
    <w:p w:rsidR="000A602C" w:rsidRPr="00115807" w:rsidRDefault="000A602C" w:rsidP="000A602C">
      <w:pPr>
        <w:pStyle w:val="Heading3"/>
      </w:pPr>
      <w:r>
        <w:t>Circumvention---1NC</w:t>
      </w:r>
    </w:p>
    <w:p w:rsidR="000A602C" w:rsidRDefault="000A602C" w:rsidP="000A602C">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rsidR="000A602C" w:rsidRPr="004A48CC" w:rsidRDefault="000A602C" w:rsidP="000A602C">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rsidR="000A602C" w:rsidRPr="004A48CC" w:rsidRDefault="000A602C" w:rsidP="000A602C">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rsidR="000A602C" w:rsidRPr="004A48CC" w:rsidRDefault="000A602C" w:rsidP="000A602C">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rsidR="000A602C" w:rsidRPr="004A48CC" w:rsidRDefault="000A602C" w:rsidP="000A602C">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rsidR="000A602C" w:rsidRPr="004A48CC" w:rsidRDefault="000A602C" w:rsidP="000A602C">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rsidR="000A602C" w:rsidRPr="004A48CC" w:rsidRDefault="000A602C" w:rsidP="000A602C">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rsidR="000A602C" w:rsidRPr="004A48CC" w:rsidRDefault="000A602C" w:rsidP="000A602C">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rsidR="000A602C" w:rsidRPr="004A48CC" w:rsidRDefault="000A602C" w:rsidP="000A602C">
      <w:pPr>
        <w:rPr>
          <w:sz w:val="16"/>
        </w:rPr>
      </w:pPr>
      <w:r w:rsidRPr="004A48CC">
        <w:rPr>
          <w:sz w:val="16"/>
        </w:rPr>
        <w:t>When people steal from companies, they pay a heavy price. When companies steal from their workers, they don’t.</w:t>
      </w:r>
    </w:p>
    <w:p w:rsidR="000A602C" w:rsidRPr="00825A2F" w:rsidRDefault="000A602C" w:rsidP="000A602C">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rsidR="000A602C" w:rsidRPr="004A48CC" w:rsidRDefault="000A602C" w:rsidP="000A602C">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rsidR="000A602C" w:rsidRPr="00825A2F" w:rsidRDefault="000A602C" w:rsidP="000A602C">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rsidR="000A602C" w:rsidRDefault="000A602C" w:rsidP="000A602C">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rsidR="000A602C" w:rsidRPr="00957510" w:rsidRDefault="000A602C" w:rsidP="000A602C">
      <w:pPr>
        <w:pStyle w:val="Heading3"/>
      </w:pPr>
      <w:r>
        <w:t>Inequality---Solvency---1NC</w:t>
      </w:r>
    </w:p>
    <w:p w:rsidR="000A602C" w:rsidRDefault="000A602C" w:rsidP="000A602C">
      <w:pPr>
        <w:pStyle w:val="Heading4"/>
      </w:pPr>
      <w:r>
        <w:t xml:space="preserve">Sectoral bargaining </w:t>
      </w:r>
      <w:r w:rsidRPr="00092CCE">
        <w:rPr>
          <w:u w:val="single"/>
        </w:rPr>
        <w:t>fails</w:t>
      </w:r>
      <w:r>
        <w:t xml:space="preserve"> to secure </w:t>
      </w:r>
      <w:r w:rsidRPr="00092CCE">
        <w:rPr>
          <w:u w:val="single"/>
        </w:rPr>
        <w:t>higher pay</w:t>
      </w:r>
      <w:r>
        <w:t xml:space="preserve">. </w:t>
      </w:r>
    </w:p>
    <w:p w:rsidR="000A602C" w:rsidRPr="00DF5310" w:rsidRDefault="000A602C" w:rsidP="000A602C">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rsidR="000A602C" w:rsidRPr="00837DC9" w:rsidRDefault="000A602C" w:rsidP="000A602C">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rsidR="000A602C" w:rsidRPr="00837DC9" w:rsidRDefault="000A602C" w:rsidP="000A602C">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rsidR="000A602C" w:rsidRPr="00837DC9" w:rsidRDefault="000A602C" w:rsidP="000A602C">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rsidR="000A602C" w:rsidRPr="00837DC9" w:rsidRDefault="000A602C" w:rsidP="000A602C">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rsidR="000A602C" w:rsidRPr="00837DC9" w:rsidRDefault="000A602C" w:rsidP="000A602C">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rsidR="000A602C" w:rsidRDefault="000A602C" w:rsidP="000A602C">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rsidR="000A602C" w:rsidRPr="002E1E5A" w:rsidRDefault="000A602C" w:rsidP="000A602C"/>
    <w:p w:rsidR="000A602C" w:rsidRDefault="000A602C" w:rsidP="000A602C">
      <w:pPr>
        <w:pStyle w:val="Heading3"/>
      </w:pPr>
      <w:r>
        <w:t>Inequality---1NC</w:t>
      </w:r>
    </w:p>
    <w:p w:rsidR="000A602C" w:rsidRDefault="000A602C" w:rsidP="000A602C">
      <w:pPr>
        <w:pStyle w:val="Heading4"/>
      </w:pPr>
      <w:r>
        <w:t xml:space="preserve">Inequality is </w:t>
      </w:r>
      <w:r>
        <w:rPr>
          <w:u w:val="single"/>
        </w:rPr>
        <w:t>low</w:t>
      </w:r>
      <w:r>
        <w:t xml:space="preserve">. Contrary claims rely on </w:t>
      </w:r>
      <w:r w:rsidRPr="00C93442">
        <w:rPr>
          <w:u w:val="single"/>
        </w:rPr>
        <w:t>flawed metrics</w:t>
      </w:r>
      <w:r w:rsidRPr="00C93442">
        <w:t>.</w:t>
      </w:r>
    </w:p>
    <w:p w:rsidR="000A602C" w:rsidRPr="003B5494" w:rsidRDefault="000A602C" w:rsidP="000A602C">
      <w:pPr>
        <w:rPr>
          <w:b/>
          <w:bCs/>
          <w:sz w:val="26"/>
        </w:rPr>
      </w:pPr>
      <w:r>
        <w:rPr>
          <w:rStyle w:val="Style13ptBold"/>
        </w:rPr>
        <w:t xml:space="preserve">Waldenström </w:t>
      </w:r>
      <w:r w:rsidRPr="003B5494">
        <w:rPr>
          <w:rStyle w:val="Style13ptBold"/>
        </w:rPr>
        <w:t>’25</w:t>
      </w:r>
      <w:r>
        <w:t xml:space="preserve"> [Daniel; May 19; PhD Economics, Professor of Economics at the Research Institute of Industrial Economics in Stockholm; Foreign Affairs, "The Inequality Myth," https://www.foreignaffairs.com/united-states/inequality-myth-western-societies-more-equal-waldenstrom]</w:t>
      </w:r>
    </w:p>
    <w:p w:rsidR="000A602C" w:rsidRPr="00E1599A" w:rsidRDefault="000A602C" w:rsidP="000A602C">
      <w:pPr>
        <w:rPr>
          <w:sz w:val="16"/>
        </w:rPr>
      </w:pPr>
      <w:r w:rsidRPr="00C93442">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sidRPr="00D73026">
        <w:rPr>
          <w:rStyle w:val="StyleUnderline"/>
        </w:rPr>
        <w:t>most</w:t>
      </w:r>
      <w:r w:rsidRPr="00C93442">
        <w:rPr>
          <w:sz w:val="16"/>
        </w:rPr>
        <w:t xml:space="preserve"> influential </w:t>
      </w:r>
      <w:r w:rsidRPr="00C93442">
        <w:rPr>
          <w:rStyle w:val="StyleUnderline"/>
          <w:highlight w:val="cyan"/>
        </w:rPr>
        <w:t>claims about inequality rest on</w:t>
      </w:r>
      <w:r w:rsidRPr="00E1599A">
        <w:rPr>
          <w:rStyle w:val="StyleUnderline"/>
        </w:rPr>
        <w:t xml:space="preserve"> </w:t>
      </w:r>
      <w:r w:rsidRPr="00E1599A">
        <w:rPr>
          <w:rStyle w:val="Emphasis"/>
        </w:rPr>
        <w:t>selective readings</w:t>
      </w:r>
      <w:r w:rsidRPr="00D73026">
        <w:rPr>
          <w:rStyle w:val="StyleUnderline"/>
        </w:rPr>
        <w:t xml:space="preserve"> of history and </w:t>
      </w:r>
      <w:r w:rsidRPr="00E1599A">
        <w:rPr>
          <w:rStyle w:val="Emphasis"/>
          <w:highlight w:val="cyan"/>
        </w:rPr>
        <w:t>partial measurements</w:t>
      </w:r>
      <w:r w:rsidRPr="00D73026">
        <w:rPr>
          <w:rStyle w:val="StyleUnderline"/>
        </w:rPr>
        <w:t xml:space="preserve"> </w:t>
      </w:r>
      <w:r w:rsidRPr="00E1599A">
        <w:rPr>
          <w:rStyle w:val="StyleUnderline"/>
        </w:rPr>
        <w:t xml:space="preserve">of </w:t>
      </w:r>
      <w:r w:rsidRPr="00E1599A">
        <w:rPr>
          <w:rStyle w:val="Emphasis"/>
        </w:rPr>
        <w:t>living standards</w:t>
      </w:r>
      <w:r w:rsidRPr="00C93442">
        <w:rPr>
          <w:sz w:val="16"/>
        </w:rPr>
        <w:t xml:space="preserve">. </w:t>
      </w:r>
      <w:r w:rsidRPr="00E1599A">
        <w:rPr>
          <w:rStyle w:val="StyleUnderline"/>
        </w:rPr>
        <w:t xml:space="preserve">When the </w:t>
      </w:r>
      <w:r w:rsidRPr="00E1599A">
        <w:rPr>
          <w:rStyle w:val="Emphasis"/>
        </w:rPr>
        <w:t>full balance sheet</w:t>
      </w:r>
      <w:r w:rsidRPr="00E1599A">
        <w:rPr>
          <w:rStyle w:val="StyleUnderline"/>
        </w:rPr>
        <w:t xml:space="preserve"> of modern economies is </w:t>
      </w:r>
      <w:r w:rsidRPr="00E1599A">
        <w:rPr>
          <w:rStyle w:val="Emphasis"/>
        </w:rPr>
        <w:t>tallied</w:t>
      </w:r>
      <w:r w:rsidRPr="00E1599A">
        <w:rPr>
          <w:sz w:val="16"/>
        </w:rPr>
        <w:t>—</w:t>
      </w:r>
      <w:r w:rsidRPr="00E1599A">
        <w:rPr>
          <w:rStyle w:val="StyleUnderline"/>
        </w:rPr>
        <w:t xml:space="preserve">including </w:t>
      </w:r>
      <w:r w:rsidRPr="00E1599A">
        <w:rPr>
          <w:rStyle w:val="Emphasis"/>
        </w:rPr>
        <w:t>taxes</w:t>
      </w:r>
      <w:r w:rsidRPr="00E1599A">
        <w:rPr>
          <w:sz w:val="16"/>
        </w:rPr>
        <w:t xml:space="preserve">, </w:t>
      </w:r>
      <w:r w:rsidRPr="00E1599A">
        <w:rPr>
          <w:rStyle w:val="Emphasis"/>
        </w:rPr>
        <w:t>transfers</w:t>
      </w:r>
      <w:r w:rsidRPr="00E1599A">
        <w:rPr>
          <w:sz w:val="16"/>
        </w:rPr>
        <w:t xml:space="preserve">, </w:t>
      </w:r>
      <w:r w:rsidRPr="00E1599A">
        <w:rPr>
          <w:rStyle w:val="Emphasis"/>
        </w:rPr>
        <w:t>pension</w:t>
      </w:r>
      <w:r w:rsidRPr="00E1599A">
        <w:rPr>
          <w:sz w:val="16"/>
        </w:rPr>
        <w:t xml:space="preserve"> entitlement</w:t>
      </w:r>
      <w:r w:rsidRPr="00E1599A">
        <w:rPr>
          <w:rStyle w:val="Emphasis"/>
        </w:rPr>
        <w:t>s</w:t>
      </w:r>
      <w:r w:rsidRPr="00E1599A">
        <w:rPr>
          <w:sz w:val="16"/>
        </w:rPr>
        <w:t xml:space="preserve">, </w:t>
      </w:r>
      <w:r w:rsidRPr="00E1599A">
        <w:rPr>
          <w:rStyle w:val="Emphasis"/>
        </w:rPr>
        <w:t>homeownership</w:t>
      </w:r>
      <w:r w:rsidRPr="00E1599A">
        <w:rPr>
          <w:sz w:val="16"/>
        </w:rPr>
        <w:t xml:space="preserve">, </w:t>
      </w:r>
      <w:r w:rsidRPr="00E1599A">
        <w:rPr>
          <w:rStyle w:val="StyleUnderline"/>
        </w:rPr>
        <w:t xml:space="preserve">and the fact that people move through </w:t>
      </w:r>
      <w:r w:rsidRPr="00E1599A">
        <w:rPr>
          <w:rStyle w:val="Emphasis"/>
        </w:rPr>
        <w:t>income brackets</w:t>
      </w:r>
      <w:r w:rsidRPr="00E1599A">
        <w:rPr>
          <w:sz w:val="16"/>
        </w:rPr>
        <w:t xml:space="preserve"> across their lives—</w:t>
      </w:r>
      <w:r w:rsidRPr="00E1599A">
        <w:rPr>
          <w:rStyle w:val="StyleUnderline"/>
        </w:rPr>
        <w:t xml:space="preserve">the story </w:t>
      </w:r>
      <w:r w:rsidRPr="00E1599A">
        <w:rPr>
          <w:rStyle w:val="Emphasis"/>
        </w:rPr>
        <w:t>looks</w:t>
      </w:r>
      <w:r w:rsidRPr="00E1599A">
        <w:rPr>
          <w:rStyle w:val="StyleUnderline"/>
        </w:rPr>
        <w:t xml:space="preserve"> markedly </w:t>
      </w:r>
      <w:r w:rsidRPr="00E1599A">
        <w:rPr>
          <w:rStyle w:val="Emphasis"/>
        </w:rPr>
        <w:t>different</w:t>
      </w:r>
      <w:r w:rsidRPr="00E1599A">
        <w:rPr>
          <w:rStyle w:val="StyleUnderline"/>
        </w:rPr>
        <w:t xml:space="preserve">. Western societies are </w:t>
      </w:r>
      <w:r w:rsidRPr="00E1599A">
        <w:rPr>
          <w:rStyle w:val="Emphasis"/>
        </w:rPr>
        <w:t>not nearly</w:t>
      </w:r>
      <w:r w:rsidRPr="00E1599A">
        <w:rPr>
          <w:rStyle w:val="StyleUnderline"/>
        </w:rPr>
        <w:t xml:space="preserve"> as unequal as many believe</w:t>
      </w:r>
      <w:r w:rsidRPr="00E1599A">
        <w:rPr>
          <w:sz w:val="16"/>
        </w:rPr>
        <w:t xml:space="preserve"> them to be.</w:t>
      </w:r>
    </w:p>
    <w:p w:rsidR="000A602C" w:rsidRPr="00C93442" w:rsidRDefault="000A602C" w:rsidP="000A602C">
      <w:pPr>
        <w:rPr>
          <w:sz w:val="16"/>
        </w:rPr>
      </w:pPr>
      <w:r w:rsidRPr="0056051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60513">
        <w:rPr>
          <w:rStyle w:val="StyleUnderline"/>
        </w:rPr>
        <w:t xml:space="preserve">households across the income spectrum now </w:t>
      </w:r>
      <w:r w:rsidRPr="00560513">
        <w:rPr>
          <w:rStyle w:val="Emphasis"/>
        </w:rPr>
        <w:t>own capital</w:t>
      </w:r>
      <w:r w:rsidRPr="00560513">
        <w:rPr>
          <w:rStyle w:val="StyleUnderline"/>
        </w:rPr>
        <w:t xml:space="preserve"> on a scale </w:t>
      </w:r>
      <w:r w:rsidRPr="00560513">
        <w:rPr>
          <w:rStyle w:val="Emphasis"/>
        </w:rPr>
        <w:t>unimaginable</w:t>
      </w:r>
      <w:r w:rsidRPr="00560513">
        <w:rPr>
          <w:rStyle w:val="StyleUnderline"/>
        </w:rPr>
        <w:t xml:space="preserve"> to </w:t>
      </w:r>
      <w:r w:rsidRPr="00560513">
        <w:rPr>
          <w:rStyle w:val="Emphasis"/>
        </w:rPr>
        <w:t>earlier gen</w:t>
      </w:r>
      <w:r w:rsidRPr="00560513">
        <w:rPr>
          <w:sz w:val="16"/>
          <w:szCs w:val="16"/>
        </w:rPr>
        <w:t>eration</w:t>
      </w:r>
      <w:r w:rsidRPr="00560513">
        <w:rPr>
          <w:rStyle w:val="Emphasis"/>
        </w:rPr>
        <w:t>s</w:t>
      </w:r>
      <w:r w:rsidRPr="00560513">
        <w:rPr>
          <w:rStyle w:val="StyleUnderline"/>
        </w:rPr>
        <w:t xml:space="preserve">, and </w:t>
      </w:r>
      <w:r w:rsidRPr="00560513">
        <w:rPr>
          <w:rStyle w:val="Emphasis"/>
        </w:rPr>
        <w:t>basic measures</w:t>
      </w:r>
      <w:r w:rsidRPr="00560513">
        <w:rPr>
          <w:rStyle w:val="StyleUnderline"/>
        </w:rPr>
        <w:t xml:space="preserve"> of </w:t>
      </w:r>
      <w:r w:rsidRPr="00560513">
        <w:rPr>
          <w:rStyle w:val="Emphasis"/>
        </w:rPr>
        <w:t>well-being</w:t>
      </w:r>
      <w:r w:rsidRPr="00560513">
        <w:rPr>
          <w:rStyle w:val="StyleUnderline"/>
        </w:rPr>
        <w:t xml:space="preserve"> in Western societies</w:t>
      </w:r>
      <w:r w:rsidRPr="00560513">
        <w:rPr>
          <w:sz w:val="16"/>
        </w:rPr>
        <w:t xml:space="preserve">—including </w:t>
      </w:r>
      <w:r w:rsidRPr="00560513">
        <w:rPr>
          <w:rStyle w:val="Emphasis"/>
        </w:rPr>
        <w:t>life expectancy</w:t>
      </w:r>
      <w:r w:rsidRPr="00560513">
        <w:rPr>
          <w:sz w:val="16"/>
        </w:rPr>
        <w:t xml:space="preserve">, </w:t>
      </w:r>
      <w:r w:rsidRPr="00560513">
        <w:rPr>
          <w:rStyle w:val="Emphasis"/>
        </w:rPr>
        <w:t>education</w:t>
      </w:r>
      <w:r w:rsidRPr="00560513">
        <w:rPr>
          <w:sz w:val="16"/>
        </w:rPr>
        <w:t xml:space="preserve">al attainment, </w:t>
      </w:r>
      <w:r w:rsidRPr="00560513">
        <w:rPr>
          <w:rStyle w:val="StyleUnderline"/>
        </w:rPr>
        <w:t xml:space="preserve">and </w:t>
      </w:r>
      <w:r w:rsidRPr="00560513">
        <w:rPr>
          <w:rStyle w:val="Emphasis"/>
        </w:rPr>
        <w:t>consumption</w:t>
      </w:r>
      <w:r w:rsidRPr="00560513">
        <w:rPr>
          <w:sz w:val="16"/>
        </w:rPr>
        <w:t xml:space="preserve"> possibilities—</w:t>
      </w:r>
      <w:r w:rsidRPr="00560513">
        <w:rPr>
          <w:rStyle w:val="StyleUnderline"/>
        </w:rPr>
        <w:t>have improved for</w:t>
      </w:r>
      <w:r w:rsidRPr="00560513">
        <w:rPr>
          <w:sz w:val="16"/>
        </w:rPr>
        <w:t xml:space="preserve"> nearly </w:t>
      </w:r>
      <w:r w:rsidRPr="00560513">
        <w:rPr>
          <w:rStyle w:val="Emphasis"/>
        </w:rPr>
        <w:t>everyone</w:t>
      </w:r>
      <w:r w:rsidRPr="00560513">
        <w:rPr>
          <w:sz w:val="16"/>
        </w:rPr>
        <w:t>.</w:t>
      </w:r>
    </w:p>
    <w:p w:rsidR="000A602C" w:rsidRPr="00C93442" w:rsidRDefault="000A602C" w:rsidP="000A602C">
      <w:pPr>
        <w:rPr>
          <w:sz w:val="16"/>
        </w:rPr>
      </w:pPr>
      <w:r w:rsidRPr="00C93442">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sidRPr="00D73026">
        <w:rPr>
          <w:rStyle w:val="StyleUnderline"/>
        </w:rPr>
        <w:t xml:space="preserve">free-market economies have enriched middle classes by expanding </w:t>
      </w:r>
      <w:r w:rsidRPr="00D73026">
        <w:rPr>
          <w:rStyle w:val="Emphasis"/>
        </w:rPr>
        <w:t>asset ownership</w:t>
      </w:r>
      <w:r w:rsidRPr="00C93442">
        <w:rPr>
          <w:sz w:val="16"/>
        </w:rPr>
        <w:t xml:space="preserve">,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73026">
        <w:rPr>
          <w:rStyle w:val="StyleUnderline"/>
        </w:rPr>
        <w:t xml:space="preserve">before treating inequality as an existential crisis, it is worth </w:t>
      </w:r>
      <w:r w:rsidRPr="00D73026">
        <w:rPr>
          <w:rStyle w:val="Emphasis"/>
        </w:rPr>
        <w:t>double-checking</w:t>
      </w:r>
      <w:r w:rsidRPr="00D73026">
        <w:rPr>
          <w:rStyle w:val="StyleUnderline"/>
        </w:rPr>
        <w:t xml:space="preserve"> the </w:t>
      </w:r>
      <w:r w:rsidRPr="00D73026">
        <w:rPr>
          <w:rStyle w:val="Emphasis"/>
        </w:rPr>
        <w:t>thermometer</w:t>
      </w:r>
      <w:r w:rsidRPr="00C93442">
        <w:rPr>
          <w:sz w:val="16"/>
        </w:rPr>
        <w:t>.</w:t>
      </w:r>
    </w:p>
    <w:p w:rsidR="000A602C" w:rsidRPr="00C93442" w:rsidRDefault="000A602C" w:rsidP="000A602C">
      <w:pPr>
        <w:rPr>
          <w:sz w:val="16"/>
        </w:rPr>
      </w:pPr>
      <w:r w:rsidRPr="00C93442">
        <w:rPr>
          <w:sz w:val="16"/>
        </w:rPr>
        <w:t>THE TALE OF RUNAWAY INEQUALITY</w:t>
      </w:r>
    </w:p>
    <w:p w:rsidR="000A602C" w:rsidRPr="00C93442" w:rsidRDefault="000A602C" w:rsidP="000A602C">
      <w:pPr>
        <w:rPr>
          <w:sz w:val="16"/>
        </w:rPr>
      </w:pPr>
      <w:r w:rsidRPr="00C93442">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rsidR="000A602C" w:rsidRPr="00C93442" w:rsidRDefault="000A602C" w:rsidP="000A602C">
      <w:pPr>
        <w:rPr>
          <w:sz w:val="16"/>
        </w:rPr>
      </w:pPr>
      <w:r w:rsidRPr="00C93442">
        <w:rPr>
          <w:sz w:val="16"/>
        </w:rPr>
        <w:t xml:space="preserve">Three kinds of evidence underpin this interpretation. First are </w:t>
      </w:r>
      <w:r w:rsidRPr="00D73026">
        <w:rPr>
          <w:rStyle w:val="StyleUnderline"/>
        </w:rPr>
        <w:t xml:space="preserve">tax-return </w:t>
      </w:r>
      <w:r w:rsidRPr="00D63791">
        <w:rPr>
          <w:rStyle w:val="StyleUnderline"/>
        </w:rPr>
        <w:t>data</w:t>
      </w:r>
      <w:r w:rsidRPr="00C93442">
        <w:rPr>
          <w:sz w:val="16"/>
        </w:rPr>
        <w:t xml:space="preserve"> that track pretax market income: salaries, dividends, and realized capital gains. These show widening gaps because high earners captured disproportionate gains from globalization and digital technology. Second are </w:t>
      </w:r>
      <w:r w:rsidRPr="00D73026">
        <w:rPr>
          <w:rStyle w:val="StyleUnderline"/>
        </w:rPr>
        <w:t>surveys of household wealth</w:t>
      </w:r>
      <w:r w:rsidRPr="00C93442">
        <w:rPr>
          <w:sz w:val="16"/>
        </w:rPr>
        <w:t xml:space="preserve"> that measure who owns stocks and real estate; when asset prices boom, wealthy portfolios balloon. Third are </w:t>
      </w:r>
      <w:r w:rsidRPr="00D73026">
        <w:rPr>
          <w:rStyle w:val="StyleUnderline"/>
        </w:rPr>
        <w:t>particular statistics that make headlines</w:t>
      </w:r>
      <w:r w:rsidRPr="00C93442">
        <w:rPr>
          <w:sz w:val="16"/>
        </w:rPr>
        <w:t>—the many CEOs paid hundreds of times more than average workers, or the eight men who together are richer than half the world—and feed public outrage.</w:t>
      </w:r>
    </w:p>
    <w:p w:rsidR="000A602C" w:rsidRPr="00C93442" w:rsidRDefault="000A602C" w:rsidP="000A602C">
      <w:pPr>
        <w:rPr>
          <w:sz w:val="16"/>
        </w:rPr>
      </w:pPr>
      <w:r w:rsidRPr="00DC2924">
        <w:rPr>
          <w:sz w:val="16"/>
        </w:rPr>
        <w:t xml:space="preserve">But </w:t>
      </w:r>
      <w:r w:rsidRPr="00DC2924">
        <w:rPr>
          <w:rStyle w:val="StyleUnderline"/>
        </w:rPr>
        <w:t>such ev</w:t>
      </w:r>
      <w:r w:rsidRPr="00DC2924">
        <w:rPr>
          <w:sz w:val="16"/>
        </w:rPr>
        <w:t xml:space="preserve">idence </w:t>
      </w:r>
      <w:r w:rsidRPr="00DC2924">
        <w:rPr>
          <w:rStyle w:val="Emphasis"/>
        </w:rPr>
        <w:t>has limits</w:t>
      </w:r>
      <w:r w:rsidRPr="00DC2924">
        <w:rPr>
          <w:sz w:val="16"/>
        </w:rPr>
        <w:t xml:space="preserve">. </w:t>
      </w:r>
      <w:r w:rsidRPr="00DC2924">
        <w:rPr>
          <w:rStyle w:val="StyleUnderline"/>
        </w:rPr>
        <w:t>Starting the clock in 1980 is</w:t>
      </w:r>
      <w:r w:rsidRPr="00DC2924">
        <w:rPr>
          <w:sz w:val="16"/>
        </w:rPr>
        <w:t xml:space="preserve"> rhetorically </w:t>
      </w:r>
      <w:r w:rsidRPr="00DC2924">
        <w:rPr>
          <w:rStyle w:val="StyleUnderline"/>
        </w:rPr>
        <w:t xml:space="preserve">convenient because inequality was then </w:t>
      </w:r>
      <w:r w:rsidRPr="00DC2924">
        <w:rPr>
          <w:rStyle w:val="Emphasis"/>
        </w:rPr>
        <w:t>unusually low</w:t>
      </w:r>
      <w:r w:rsidRPr="00DC2924">
        <w:rPr>
          <w:sz w:val="16"/>
        </w:rPr>
        <w:t xml:space="preserve">, </w:t>
      </w:r>
      <w:r w:rsidRPr="00DC2924">
        <w:rPr>
          <w:rStyle w:val="StyleUnderline"/>
        </w:rPr>
        <w:t xml:space="preserve">following decades of </w:t>
      </w:r>
      <w:r w:rsidRPr="00DC2924">
        <w:rPr>
          <w:rStyle w:val="Emphasis"/>
        </w:rPr>
        <w:t>steep taxation</w:t>
      </w:r>
      <w:r w:rsidRPr="00DC2924">
        <w:rPr>
          <w:rStyle w:val="StyleUnderline"/>
        </w:rPr>
        <w:t xml:space="preserve"> and </w:t>
      </w:r>
      <w:r w:rsidRPr="00DC2924">
        <w:rPr>
          <w:rStyle w:val="Emphasis"/>
        </w:rPr>
        <w:t>stringent regulation</w:t>
      </w:r>
      <w:r w:rsidRPr="00DC2924">
        <w:rPr>
          <w:sz w:val="16"/>
        </w:rPr>
        <w:t xml:space="preserve"> that had dampened entrepreneurship and curtailed many ambitious career paths. </w:t>
      </w:r>
      <w:r w:rsidRPr="00DC2924">
        <w:rPr>
          <w:rStyle w:val="StyleUnderline"/>
        </w:rPr>
        <w:t>Today’s levels</w:t>
      </w:r>
      <w:r w:rsidRPr="00DC2924">
        <w:rPr>
          <w:sz w:val="16"/>
        </w:rPr>
        <w:t xml:space="preserve">, although higher than those of the late 1970s, </w:t>
      </w:r>
      <w:r w:rsidRPr="00DC2924">
        <w:rPr>
          <w:rStyle w:val="StyleUnderline"/>
        </w:rPr>
        <w:t xml:space="preserve">are </w:t>
      </w:r>
      <w:r w:rsidRPr="00DC2924">
        <w:rPr>
          <w:rStyle w:val="Emphasis"/>
        </w:rPr>
        <w:t>far below</w:t>
      </w:r>
      <w:r w:rsidRPr="00DC2924">
        <w:rPr>
          <w:sz w:val="16"/>
        </w:rPr>
        <w:t xml:space="preserve"> those of </w:t>
      </w:r>
      <w:r w:rsidRPr="00DC2924">
        <w:rPr>
          <w:rStyle w:val="StyleUnderline"/>
        </w:rPr>
        <w:t xml:space="preserve">the </w:t>
      </w:r>
      <w:r w:rsidRPr="00DC2924">
        <w:rPr>
          <w:rStyle w:val="Emphasis"/>
        </w:rPr>
        <w:t>pre-World War II</w:t>
      </w:r>
      <w:r w:rsidRPr="00DC2924">
        <w:rPr>
          <w:rStyle w:val="StyleUnderline"/>
        </w:rPr>
        <w:t xml:space="preserve"> era when taxes were much lower than they are today</w:t>
      </w:r>
      <w:r w:rsidRPr="00DC2924">
        <w:rPr>
          <w:sz w:val="16"/>
        </w:rPr>
        <w:t xml:space="preserve">. In addition, </w:t>
      </w:r>
      <w:r w:rsidRPr="00DC2924">
        <w:rPr>
          <w:rStyle w:val="Emphasis"/>
        </w:rPr>
        <w:t>most estimates</w:t>
      </w:r>
      <w:r w:rsidRPr="00DC2924">
        <w:rPr>
          <w:rStyle w:val="StyleUnderline"/>
        </w:rPr>
        <w:t xml:space="preserve"> of income </w:t>
      </w:r>
      <w:r w:rsidRPr="00DC2924">
        <w:rPr>
          <w:rStyle w:val="Emphasis"/>
        </w:rPr>
        <w:t>inequality</w:t>
      </w:r>
      <w:r w:rsidRPr="00DC2924">
        <w:rPr>
          <w:rStyle w:val="StyleUnderline"/>
        </w:rPr>
        <w:t xml:space="preserve"> have</w:t>
      </w:r>
      <w:r w:rsidRPr="00DC2924">
        <w:rPr>
          <w:sz w:val="16"/>
        </w:rPr>
        <w:t xml:space="preserve"> actually </w:t>
      </w:r>
      <w:r w:rsidRPr="00DC2924">
        <w:rPr>
          <w:rStyle w:val="Emphasis"/>
        </w:rPr>
        <w:t>plateaued</w:t>
      </w:r>
      <w:r w:rsidRPr="00DC2924">
        <w:rPr>
          <w:sz w:val="16"/>
        </w:rPr>
        <w:t xml:space="preserve"> in the last two decades.</w:t>
      </w:r>
      <w:r w:rsidRPr="00D63791">
        <w:rPr>
          <w:sz w:val="16"/>
          <w:szCs w:val="16"/>
        </w:rPr>
        <w:t xml:space="preserve"> Likewise, </w:t>
      </w:r>
      <w:r w:rsidRPr="00D63791">
        <w:rPr>
          <w:rStyle w:val="StyleUnderline"/>
          <w:highlight w:val="cyan"/>
        </w:rPr>
        <w:t>focus</w:t>
      </w:r>
      <w:r w:rsidRPr="00D63791">
        <w:rPr>
          <w:sz w:val="16"/>
          <w:szCs w:val="16"/>
        </w:rPr>
        <w:t xml:space="preserve">ing </w:t>
      </w:r>
      <w:r w:rsidRPr="00D63791">
        <w:rPr>
          <w:rStyle w:val="StyleUnderline"/>
          <w:highlight w:val="cyan"/>
        </w:rPr>
        <w:t xml:space="preserve">on </w:t>
      </w:r>
      <w:r w:rsidRPr="00D63791">
        <w:rPr>
          <w:rStyle w:val="Emphasis"/>
          <w:highlight w:val="cyan"/>
        </w:rPr>
        <w:t>pretax income</w:t>
      </w:r>
      <w:r w:rsidRPr="00D63791">
        <w:rPr>
          <w:rStyle w:val="StyleUnderline"/>
          <w:highlight w:val="cyan"/>
        </w:rPr>
        <w:t xml:space="preserve"> ignores</w:t>
      </w:r>
      <w:r w:rsidRPr="00D63791">
        <w:rPr>
          <w:rStyle w:val="StyleUnderline"/>
        </w:rPr>
        <w:t xml:space="preserve"> the consequences</w:t>
      </w:r>
      <w:r w:rsidRPr="00DC2924">
        <w:rPr>
          <w:rStyle w:val="StyleUnderline"/>
        </w:rPr>
        <w:t xml:space="preserve"> of progressive taxation and</w:t>
      </w:r>
      <w:r w:rsidRPr="00DC2924">
        <w:rPr>
          <w:sz w:val="16"/>
        </w:rPr>
        <w:t xml:space="preserve">, </w:t>
      </w:r>
      <w:r w:rsidRPr="00DC2924">
        <w:rPr>
          <w:rStyle w:val="Emphasis"/>
        </w:rPr>
        <w:t>crucially</w:t>
      </w:r>
      <w:r w:rsidRPr="00DC2924">
        <w:rPr>
          <w:sz w:val="16"/>
        </w:rPr>
        <w:t xml:space="preserve">, the </w:t>
      </w:r>
      <w:r w:rsidRPr="00D63791">
        <w:rPr>
          <w:rStyle w:val="Emphasis"/>
        </w:rPr>
        <w:t xml:space="preserve">vast </w:t>
      </w:r>
      <w:r w:rsidRPr="00E1599A">
        <w:rPr>
          <w:rStyle w:val="Emphasis"/>
          <w:highlight w:val="cyan"/>
        </w:rPr>
        <w:t>public spending</w:t>
      </w:r>
      <w:r w:rsidRPr="00E1599A">
        <w:rPr>
          <w:rStyle w:val="StyleUnderline"/>
          <w:highlight w:val="cyan"/>
        </w:rPr>
        <w:t xml:space="preserve"> on</w:t>
      </w:r>
      <w:r w:rsidRPr="00DC2924">
        <w:rPr>
          <w:rStyle w:val="StyleUnderline"/>
        </w:rPr>
        <w:t xml:space="preserve"> </w:t>
      </w:r>
      <w:r w:rsidRPr="00D63791">
        <w:rPr>
          <w:rStyle w:val="Emphasis"/>
          <w:highlight w:val="cyan"/>
        </w:rPr>
        <w:t>health care</w:t>
      </w:r>
      <w:r w:rsidRPr="00DC2924">
        <w:rPr>
          <w:rStyle w:val="StyleUnderline"/>
        </w:rPr>
        <w:t>,</w:t>
      </w:r>
      <w:r w:rsidRPr="00DC2924">
        <w:rPr>
          <w:sz w:val="16"/>
        </w:rPr>
        <w:t xml:space="preserve"> </w:t>
      </w:r>
      <w:r w:rsidRPr="00D63791">
        <w:rPr>
          <w:rStyle w:val="Emphasis"/>
          <w:highlight w:val="cyan"/>
        </w:rPr>
        <w:t>education</w:t>
      </w:r>
      <w:r w:rsidRPr="00DC2924">
        <w:rPr>
          <w:sz w:val="16"/>
        </w:rPr>
        <w:t xml:space="preserve">, </w:t>
      </w:r>
      <w:r w:rsidRPr="00DC2924">
        <w:rPr>
          <w:rStyle w:val="StyleUnderline"/>
        </w:rPr>
        <w:t xml:space="preserve">and </w:t>
      </w:r>
      <w:r w:rsidRPr="00D63791">
        <w:rPr>
          <w:rStyle w:val="Emphasis"/>
          <w:highlight w:val="cyan"/>
        </w:rPr>
        <w:t>pensions</w:t>
      </w:r>
      <w:r w:rsidRPr="00DC2924">
        <w:rPr>
          <w:rStyle w:val="StyleUnderline"/>
        </w:rPr>
        <w:t xml:space="preserve"> that disproportionately benefits lower</w:t>
      </w:r>
      <w:r w:rsidRPr="00DC2924">
        <w:rPr>
          <w:sz w:val="16"/>
        </w:rPr>
        <w:t>- and middle-</w:t>
      </w:r>
      <w:r w:rsidRPr="00DC2924">
        <w:rPr>
          <w:rStyle w:val="StyleUnderline"/>
        </w:rPr>
        <w:t>income households</w:t>
      </w:r>
      <w:r w:rsidRPr="00DC2924">
        <w:rPr>
          <w:sz w:val="16"/>
        </w:rPr>
        <w:t xml:space="preserve">. Finally, </w:t>
      </w:r>
      <w:r w:rsidRPr="00DC2924">
        <w:rPr>
          <w:rStyle w:val="StyleUnderline"/>
        </w:rPr>
        <w:t xml:space="preserve">wealth surveys often exclude </w:t>
      </w:r>
      <w:r w:rsidRPr="00DC2924">
        <w:rPr>
          <w:rStyle w:val="Emphasis"/>
        </w:rPr>
        <w:t>mandatory pension assets</w:t>
      </w:r>
      <w:r w:rsidRPr="00DC2924">
        <w:rPr>
          <w:rStyle w:val="StyleUnderline"/>
        </w:rPr>
        <w:t xml:space="preserve"> </w:t>
      </w:r>
      <w:r w:rsidRPr="00D63791">
        <w:rPr>
          <w:rStyle w:val="StyleUnderline"/>
          <w:highlight w:val="cyan"/>
        </w:rPr>
        <w:t>and</w:t>
      </w:r>
      <w:r w:rsidRPr="00DC2924">
        <w:rPr>
          <w:rStyle w:val="StyleUnderline"/>
        </w:rPr>
        <w:t xml:space="preserve"> </w:t>
      </w:r>
      <w:r w:rsidRPr="00DC2924">
        <w:rPr>
          <w:rStyle w:val="Emphasis"/>
        </w:rPr>
        <w:t>undercount</w:t>
      </w:r>
      <w:r w:rsidRPr="00DC2924">
        <w:rPr>
          <w:rStyle w:val="StyleUnderline"/>
        </w:rPr>
        <w:t xml:space="preserve"> owner-occupied </w:t>
      </w:r>
      <w:r w:rsidRPr="00D63791">
        <w:rPr>
          <w:rStyle w:val="Emphasis"/>
          <w:highlight w:val="cyan"/>
        </w:rPr>
        <w:t>housing</w:t>
      </w:r>
      <w:r w:rsidRPr="00DC2924">
        <w:rPr>
          <w:sz w:val="16"/>
        </w:rPr>
        <w:t>—</w:t>
      </w:r>
      <w:r w:rsidRPr="00D63791">
        <w:rPr>
          <w:rStyle w:val="StyleUnderline"/>
          <w:highlight w:val="cyan"/>
        </w:rPr>
        <w:t>the</w:t>
      </w:r>
      <w:r w:rsidRPr="00DC2924">
        <w:rPr>
          <w:sz w:val="16"/>
        </w:rPr>
        <w:t xml:space="preserve"> two </w:t>
      </w:r>
      <w:r w:rsidRPr="00D63791">
        <w:rPr>
          <w:rStyle w:val="Emphasis"/>
          <w:highlight w:val="cyan"/>
        </w:rPr>
        <w:t>largest stores</w:t>
      </w:r>
      <w:r w:rsidRPr="00D63791">
        <w:rPr>
          <w:rStyle w:val="StyleUnderline"/>
          <w:highlight w:val="cyan"/>
        </w:rPr>
        <w:t xml:space="preserve"> of middle-class wealth</w:t>
      </w:r>
      <w:r w:rsidRPr="00DC2924">
        <w:rPr>
          <w:sz w:val="16"/>
        </w:rPr>
        <w:t>.</w:t>
      </w:r>
    </w:p>
    <w:p w:rsidR="000A602C" w:rsidRPr="00C93442" w:rsidRDefault="000A602C" w:rsidP="000A602C">
      <w:pPr>
        <w:rPr>
          <w:sz w:val="16"/>
        </w:rPr>
      </w:pPr>
      <w:r w:rsidRPr="00D63791">
        <w:rPr>
          <w:sz w:val="16"/>
        </w:rPr>
        <w:t xml:space="preserve">Recent work on U.S. income distribution by the tax economists Gerald Auten and David Splinter shows that </w:t>
      </w:r>
      <w:r w:rsidRPr="00E1599A">
        <w:rPr>
          <w:rStyle w:val="Emphasis"/>
          <w:highlight w:val="cyan"/>
        </w:rPr>
        <w:t>correcting</w:t>
      </w:r>
      <w:r w:rsidRPr="00E1599A">
        <w:rPr>
          <w:rStyle w:val="StyleUnderline"/>
          <w:highlight w:val="cyan"/>
        </w:rPr>
        <w:t xml:space="preserve"> for </w:t>
      </w:r>
      <w:r w:rsidRPr="00E1599A">
        <w:rPr>
          <w:rStyle w:val="Emphasis"/>
          <w:highlight w:val="cyan"/>
        </w:rPr>
        <w:t>underreported income</w:t>
      </w:r>
      <w:r w:rsidRPr="00D63791">
        <w:rPr>
          <w:sz w:val="16"/>
        </w:rPr>
        <w:t xml:space="preserve"> at the bottom, </w:t>
      </w:r>
      <w:r w:rsidRPr="00D63791">
        <w:rPr>
          <w:rStyle w:val="StyleUnderline"/>
        </w:rPr>
        <w:t>income shifted into</w:t>
      </w:r>
      <w:r w:rsidRPr="00D63791">
        <w:rPr>
          <w:sz w:val="16"/>
        </w:rPr>
        <w:t xml:space="preserve"> tax-deferred </w:t>
      </w:r>
      <w:r w:rsidRPr="00D63791">
        <w:rPr>
          <w:rStyle w:val="StyleUnderline"/>
        </w:rPr>
        <w:t>retirement accounts</w:t>
      </w:r>
      <w:r w:rsidRPr="00D63791">
        <w:rPr>
          <w:sz w:val="16"/>
        </w:rPr>
        <w:t xml:space="preserve">, </w:t>
      </w:r>
      <w:r w:rsidRPr="00D63791">
        <w:rPr>
          <w:rStyle w:val="StyleUnderline"/>
        </w:rPr>
        <w:t xml:space="preserve">and welfare transfers </w:t>
      </w:r>
      <w:r w:rsidRPr="00E1599A">
        <w:rPr>
          <w:rStyle w:val="Emphasis"/>
          <w:highlight w:val="cyan"/>
        </w:rPr>
        <w:t>flattens</w:t>
      </w:r>
      <w:r w:rsidRPr="00E1599A">
        <w:rPr>
          <w:rStyle w:val="StyleUnderline"/>
        </w:rPr>
        <w:t xml:space="preserve"> </w:t>
      </w:r>
      <w:r w:rsidRPr="00E1599A">
        <w:rPr>
          <w:rStyle w:val="StyleUnderline"/>
          <w:highlight w:val="cyan"/>
        </w:rPr>
        <w:t>the</w:t>
      </w:r>
      <w:r w:rsidRPr="00E1599A">
        <w:rPr>
          <w:rStyle w:val="StyleUnderline"/>
        </w:rPr>
        <w:t xml:space="preserve"> </w:t>
      </w:r>
      <w:r w:rsidRPr="00E1599A">
        <w:rPr>
          <w:rStyle w:val="Emphasis"/>
          <w:highlight w:val="cyan"/>
        </w:rPr>
        <w:t>trend</w:t>
      </w:r>
      <w:r w:rsidRPr="00D63791">
        <w:rPr>
          <w:sz w:val="16"/>
        </w:rPr>
        <w:t xml:space="preserve"> dramatically: in the United States, </w:t>
      </w:r>
      <w:r w:rsidRPr="00D63791">
        <w:rPr>
          <w:rStyle w:val="StyleUnderline"/>
        </w:rPr>
        <w:t>the top one percent’s share of after-tax income is only slightly higher today</w:t>
      </w:r>
      <w:r w:rsidRPr="00D63791">
        <w:rPr>
          <w:sz w:val="16"/>
        </w:rPr>
        <w:t xml:space="preserve"> than it was in 1960, </w:t>
      </w:r>
      <w:r w:rsidRPr="00D63791">
        <w:rPr>
          <w:rStyle w:val="Emphasis"/>
        </w:rPr>
        <w:t>nowhere near</w:t>
      </w:r>
      <w:r w:rsidRPr="00D63791">
        <w:rPr>
          <w:sz w:val="16"/>
        </w:rPr>
        <w:t xml:space="preserve"> the </w:t>
      </w:r>
      <w:r w:rsidRPr="00D63791">
        <w:rPr>
          <w:rStyle w:val="Emphasis"/>
        </w:rPr>
        <w:t>doubling</w:t>
      </w:r>
      <w:r w:rsidRPr="00D63791">
        <w:rPr>
          <w:sz w:val="16"/>
        </w:rPr>
        <w:t xml:space="preserve"> implied by estimates presented by Piketty and his co-authors. Europe’s picture is flatter still, thanks to heavier redistribution and less winner-take-all compensation at the top of the corporate ladder.</w:t>
      </w:r>
    </w:p>
    <w:p w:rsidR="000A602C" w:rsidRPr="00C93442" w:rsidRDefault="000A602C" w:rsidP="000A602C">
      <w:pPr>
        <w:rPr>
          <w:sz w:val="16"/>
        </w:rPr>
      </w:pPr>
      <w:r w:rsidRPr="00C93442">
        <w:rPr>
          <w:sz w:val="16"/>
        </w:rPr>
        <w:t>A RISING TIDE</w:t>
      </w:r>
    </w:p>
    <w:p w:rsidR="000A602C" w:rsidRPr="00C93442" w:rsidRDefault="000A602C" w:rsidP="000A602C">
      <w:pPr>
        <w:rPr>
          <w:sz w:val="16"/>
        </w:rPr>
      </w:pPr>
      <w:r w:rsidRPr="00C93442">
        <w:rPr>
          <w:sz w:val="16"/>
        </w:rPr>
        <w:t>The canonical data tell only part of the story, and the least flattering part at that. A growing body of scholarship reassesses the long-run distribution of wealth by adding what earlier studies neglected. Three findings stand out.</w:t>
      </w:r>
    </w:p>
    <w:p w:rsidR="000A602C" w:rsidRPr="00C93442" w:rsidRDefault="000A602C" w:rsidP="000A602C">
      <w:pPr>
        <w:rPr>
          <w:sz w:val="16"/>
        </w:rPr>
      </w:pPr>
      <w:r w:rsidRPr="00C93442">
        <w:rPr>
          <w:sz w:val="16"/>
        </w:rPr>
        <w:t xml:space="preserve">First, </w:t>
      </w:r>
      <w:r w:rsidRPr="00C93442">
        <w:rPr>
          <w:rStyle w:val="StyleUnderline"/>
        </w:rPr>
        <w:t xml:space="preserve">private wealth </w:t>
      </w:r>
      <w:r w:rsidRPr="00C93442">
        <w:rPr>
          <w:rStyle w:val="Emphasis"/>
        </w:rPr>
        <w:t>has</w:t>
      </w:r>
      <w:r w:rsidRPr="00C93442">
        <w:rPr>
          <w:rStyle w:val="StyleUnderline"/>
        </w:rPr>
        <w:t xml:space="preserve"> exploded</w:t>
      </w:r>
      <w:r w:rsidRPr="00C93442">
        <w:rPr>
          <w:sz w:val="16"/>
        </w:rPr>
        <w:t>—</w:t>
      </w:r>
      <w:r w:rsidRPr="00C93442">
        <w:rPr>
          <w:rStyle w:val="StyleUnderline"/>
        </w:rPr>
        <w:t xml:space="preserve">but so has </w:t>
      </w:r>
      <w:r w:rsidRPr="00C93442">
        <w:rPr>
          <w:rStyle w:val="Emphasis"/>
        </w:rPr>
        <w:t>broad ownership</w:t>
      </w:r>
      <w:r w:rsidRPr="00C93442">
        <w:rPr>
          <w:rStyle w:val="StyleUnderline"/>
        </w:rPr>
        <w:t xml:space="preserve"> of it</w:t>
      </w:r>
      <w:r w:rsidRPr="00C93442">
        <w:rPr>
          <w:sz w:val="16"/>
        </w:rPr>
        <w:t xml:space="preserve">. Reconstructed </w:t>
      </w:r>
      <w:r w:rsidRPr="00C93442">
        <w:rPr>
          <w:rStyle w:val="StyleUnderline"/>
        </w:rPr>
        <w:t xml:space="preserve">national </w:t>
      </w:r>
      <w:r w:rsidRPr="00C93442">
        <w:rPr>
          <w:rStyle w:val="Emphasis"/>
          <w:highlight w:val="cyan"/>
        </w:rPr>
        <w:t>balance sheets</w:t>
      </w:r>
      <w:r w:rsidRPr="00BB2C48">
        <w:rPr>
          <w:rStyle w:val="StyleUnderline"/>
        </w:rPr>
        <w:t xml:space="preserve"> for</w:t>
      </w:r>
      <w:r w:rsidRPr="00BB2C48">
        <w:rPr>
          <w:sz w:val="16"/>
        </w:rPr>
        <w:t xml:space="preserve"> France, Germany, Spain, Sweden, the United Kingdom, and </w:t>
      </w:r>
      <w:r w:rsidRPr="00BB2C48">
        <w:rPr>
          <w:rStyle w:val="StyleUnderline"/>
        </w:rPr>
        <w:t xml:space="preserve">the </w:t>
      </w:r>
      <w:r w:rsidRPr="00BB2C48">
        <w:rPr>
          <w:rStyle w:val="Emphasis"/>
        </w:rPr>
        <w:t>U</w:t>
      </w:r>
      <w:r w:rsidRPr="00BB2C48">
        <w:rPr>
          <w:sz w:val="16"/>
        </w:rPr>
        <w:t xml:space="preserve">nited </w:t>
      </w:r>
      <w:r w:rsidRPr="00BB2C48">
        <w:rPr>
          <w:rStyle w:val="Emphasis"/>
        </w:rPr>
        <w:t>S</w:t>
      </w:r>
      <w:r w:rsidRPr="00BB2C48">
        <w:rPr>
          <w:sz w:val="16"/>
        </w:rPr>
        <w:t>tates</w:t>
      </w:r>
      <w:r w:rsidRPr="00C93442">
        <w:rPr>
          <w:sz w:val="16"/>
        </w:rPr>
        <w:t xml:space="preserve"> </w:t>
      </w:r>
      <w:r w:rsidRPr="00C93442">
        <w:rPr>
          <w:rStyle w:val="StyleUnderline"/>
          <w:highlight w:val="cyan"/>
        </w:rPr>
        <w:t>show</w:t>
      </w:r>
      <w:r w:rsidRPr="00C93442">
        <w:rPr>
          <w:sz w:val="16"/>
        </w:rPr>
        <w:t xml:space="preserve"> real </w:t>
      </w:r>
      <w:r w:rsidRPr="00C93442">
        <w:rPr>
          <w:rStyle w:val="StyleUnderline"/>
        </w:rPr>
        <w:t xml:space="preserve">per-adult </w:t>
      </w:r>
      <w:r w:rsidRPr="00C93442">
        <w:rPr>
          <w:rStyle w:val="StyleUnderline"/>
          <w:highlight w:val="cyan"/>
        </w:rPr>
        <w:t>wealth</w:t>
      </w:r>
      <w:r w:rsidRPr="00C93442">
        <w:rPr>
          <w:sz w:val="16"/>
        </w:rPr>
        <w:t xml:space="preserve"> roughly </w:t>
      </w:r>
      <w:r w:rsidRPr="00C93442">
        <w:rPr>
          <w:rStyle w:val="Emphasis"/>
        </w:rPr>
        <w:t>tripling</w:t>
      </w:r>
      <w:r w:rsidRPr="00C93442">
        <w:rPr>
          <w:sz w:val="16"/>
        </w:rPr>
        <w:t xml:space="preserve"> since 1980 </w:t>
      </w:r>
      <w:r w:rsidRPr="00C93442">
        <w:rPr>
          <w:rStyle w:val="StyleUnderline"/>
        </w:rPr>
        <w:t xml:space="preserve">and </w:t>
      </w:r>
      <w:r w:rsidRPr="00C93442">
        <w:rPr>
          <w:rStyle w:val="Emphasis"/>
          <w:highlight w:val="cyan"/>
        </w:rPr>
        <w:t>rising</w:t>
      </w:r>
      <w:r w:rsidRPr="00C93442">
        <w:rPr>
          <w:rStyle w:val="StyleUnderline"/>
        </w:rPr>
        <w:t xml:space="preserve"> more than </w:t>
      </w:r>
      <w:r w:rsidRPr="00C93442">
        <w:rPr>
          <w:rStyle w:val="Emphasis"/>
          <w:highlight w:val="cyan"/>
        </w:rPr>
        <w:t>sevenfold</w:t>
      </w:r>
      <w:r w:rsidRPr="00C93442">
        <w:rPr>
          <w:rStyle w:val="StyleUnderline"/>
        </w:rPr>
        <w:t xml:space="preserve"> since 1950</w:t>
      </w:r>
      <w:r w:rsidRPr="00C93442">
        <w:rPr>
          <w:sz w:val="16"/>
        </w:rPr>
        <w:t xml:space="preserve">. Crucially, </w:t>
      </w:r>
      <w:r w:rsidRPr="00C93442">
        <w:rPr>
          <w:rStyle w:val="StyleUnderline"/>
          <w:highlight w:val="cyan"/>
        </w:rPr>
        <w:t xml:space="preserve">an </w:t>
      </w:r>
      <w:r w:rsidRPr="00C93442">
        <w:rPr>
          <w:rStyle w:val="Emphasis"/>
          <w:highlight w:val="cyan"/>
        </w:rPr>
        <w:t>increasing share</w:t>
      </w:r>
      <w:r w:rsidRPr="00C93442">
        <w:rPr>
          <w:rStyle w:val="StyleUnderline"/>
        </w:rPr>
        <w:t xml:space="preserve"> of that capital </w:t>
      </w:r>
      <w:r w:rsidRPr="00C93442">
        <w:rPr>
          <w:rStyle w:val="StyleUnderline"/>
          <w:highlight w:val="cyan"/>
        </w:rPr>
        <w:t>sits in</w:t>
      </w:r>
      <w:r w:rsidRPr="00C93442">
        <w:rPr>
          <w:rStyle w:val="StyleUnderline"/>
        </w:rPr>
        <w:t xml:space="preserve"> the </w:t>
      </w:r>
      <w:r w:rsidRPr="00C93442">
        <w:rPr>
          <w:rStyle w:val="Emphasis"/>
        </w:rPr>
        <w:t>homes</w:t>
      </w:r>
      <w:r w:rsidRPr="00C93442">
        <w:rPr>
          <w:rStyle w:val="StyleUnderline"/>
        </w:rPr>
        <w:t xml:space="preserve"> and </w:t>
      </w:r>
      <w:r w:rsidRPr="00C93442">
        <w:rPr>
          <w:rStyle w:val="Emphasis"/>
        </w:rPr>
        <w:t>pension</w:t>
      </w:r>
      <w:r w:rsidRPr="00C93442">
        <w:rPr>
          <w:rStyle w:val="StyleUnderline"/>
        </w:rPr>
        <w:t xml:space="preserve"> fund</w:t>
      </w:r>
      <w:r w:rsidRPr="00C93442">
        <w:rPr>
          <w:rStyle w:val="Emphasis"/>
        </w:rPr>
        <w:t>s</w:t>
      </w:r>
      <w:r w:rsidRPr="00C93442">
        <w:rPr>
          <w:rStyle w:val="StyleUnderline"/>
        </w:rPr>
        <w:t xml:space="preserve"> of ordinary households</w:t>
      </w:r>
      <w:r w:rsidRPr="00C93442">
        <w:rPr>
          <w:sz w:val="16"/>
        </w:rPr>
        <w:t xml:space="preserve">. In 1900, assets held by the elite—agricultural domains and shares in industrial or financial corporations—dominated; today, </w:t>
      </w:r>
      <w:r w:rsidRPr="00C93442">
        <w:rPr>
          <w:rStyle w:val="Emphasis"/>
        </w:rPr>
        <w:t xml:space="preserve">residential </w:t>
      </w:r>
      <w:r w:rsidRPr="00C93442">
        <w:rPr>
          <w:rStyle w:val="Emphasis"/>
          <w:highlight w:val="cyan"/>
        </w:rPr>
        <w:t>property</w:t>
      </w:r>
      <w:r w:rsidRPr="00C93442">
        <w:rPr>
          <w:rStyle w:val="StyleUnderline"/>
          <w:highlight w:val="cyan"/>
        </w:rPr>
        <w:t xml:space="preserve"> and</w:t>
      </w:r>
      <w:r w:rsidRPr="00C93442">
        <w:rPr>
          <w:rStyle w:val="StyleUnderline"/>
        </w:rPr>
        <w:t xml:space="preserve"> funded </w:t>
      </w:r>
      <w:r w:rsidRPr="00C93442">
        <w:rPr>
          <w:rStyle w:val="Emphasis"/>
          <w:highlight w:val="cyan"/>
        </w:rPr>
        <w:t>retirement accounts</w:t>
      </w:r>
      <w:r w:rsidRPr="00C93442">
        <w:rPr>
          <w:sz w:val="16"/>
        </w:rPr>
        <w:t xml:space="preserve"> </w:t>
      </w:r>
      <w:r w:rsidRPr="00C93442">
        <w:rPr>
          <w:rStyle w:val="StyleUnderline"/>
        </w:rPr>
        <w:t>represent the majority of private assets</w:t>
      </w:r>
      <w:r w:rsidRPr="00C93442">
        <w:rPr>
          <w:sz w:val="16"/>
        </w:rPr>
        <w:t xml:space="preserve">. </w:t>
      </w:r>
      <w:r w:rsidRPr="00C93442">
        <w:rPr>
          <w:rStyle w:val="StyleUnderline"/>
        </w:rPr>
        <w:t xml:space="preserve">That shift </w:t>
      </w:r>
      <w:r w:rsidRPr="00C93442">
        <w:rPr>
          <w:rStyle w:val="Emphasis"/>
        </w:rPr>
        <w:t>parallels</w:t>
      </w:r>
      <w:r w:rsidRPr="00C93442">
        <w:rPr>
          <w:rStyle w:val="StyleUnderline"/>
        </w:rPr>
        <w:t xml:space="preserve"> mass </w:t>
      </w:r>
      <w:r w:rsidRPr="00C93442">
        <w:rPr>
          <w:rStyle w:val="Emphasis"/>
        </w:rPr>
        <w:t>homeownership</w:t>
      </w:r>
      <w:r w:rsidRPr="00C93442">
        <w:rPr>
          <w:sz w:val="16"/>
        </w:rPr>
        <w:t xml:space="preserve">: in most Western countries, 60 to 70 percent of households now own the roof over their heads—an equity stake unavailable to their great-grandparents. </w:t>
      </w:r>
      <w:r w:rsidRPr="00C93442">
        <w:rPr>
          <w:rStyle w:val="StyleUnderline"/>
        </w:rPr>
        <w:t>Most workers hold pension claims in</w:t>
      </w:r>
      <w:r w:rsidRPr="00C93442">
        <w:rPr>
          <w:sz w:val="16"/>
        </w:rPr>
        <w:t xml:space="preserve"> mutual funds or </w:t>
      </w:r>
      <w:r w:rsidRPr="00C93442">
        <w:rPr>
          <w:rStyle w:val="Emphasis"/>
        </w:rPr>
        <w:t>index funds</w:t>
      </w:r>
      <w:r w:rsidRPr="00C93442">
        <w:rPr>
          <w:sz w:val="16"/>
        </w:rPr>
        <w:t xml:space="preserve">, </w:t>
      </w:r>
      <w:r w:rsidRPr="00C93442">
        <w:rPr>
          <w:rStyle w:val="StyleUnderline"/>
        </w:rPr>
        <w:t xml:space="preserve">granting them the high returns of stock markets at </w:t>
      </w:r>
      <w:r w:rsidRPr="00C93442">
        <w:rPr>
          <w:rStyle w:val="Emphasis"/>
        </w:rPr>
        <w:t>low risk</w:t>
      </w:r>
      <w:r w:rsidRPr="00C93442">
        <w:rPr>
          <w:sz w:val="16"/>
        </w:rPr>
        <w:t>—what amounts to financial democratization.</w:t>
      </w:r>
    </w:p>
    <w:p w:rsidR="000A602C" w:rsidRPr="00D63791" w:rsidRDefault="000A602C" w:rsidP="000A602C">
      <w:pPr>
        <w:rPr>
          <w:sz w:val="16"/>
        </w:rPr>
      </w:pPr>
      <w:r w:rsidRPr="00C93442">
        <w:rPr>
          <w:sz w:val="16"/>
        </w:rPr>
        <w:t xml:space="preserve">Second, </w:t>
      </w:r>
      <w:r w:rsidRPr="00C93442">
        <w:rPr>
          <w:rStyle w:val="Emphasis"/>
          <w:highlight w:val="cyan"/>
        </w:rPr>
        <w:t>wealth concentration</w:t>
      </w:r>
      <w:r w:rsidRPr="00C93442">
        <w:rPr>
          <w:rStyle w:val="StyleUnderline"/>
          <w:highlight w:val="cyan"/>
        </w:rPr>
        <w:t xml:space="preserve"> has </w:t>
      </w:r>
      <w:r w:rsidRPr="00C93442">
        <w:rPr>
          <w:rStyle w:val="Emphasis"/>
          <w:highlight w:val="cyan"/>
        </w:rPr>
        <w:t>fallen</w:t>
      </w:r>
      <w:r w:rsidRPr="00C93442">
        <w:rPr>
          <w:sz w:val="16"/>
        </w:rPr>
        <w:t>—</w:t>
      </w:r>
      <w:r w:rsidRPr="00C93442">
        <w:rPr>
          <w:rStyle w:val="Emphasis"/>
        </w:rPr>
        <w:t>not risen</w:t>
      </w:r>
      <w:r w:rsidRPr="00C93442">
        <w:rPr>
          <w:sz w:val="16"/>
        </w:rPr>
        <w:t xml:space="preserve">—over the past century. In Europe, </w:t>
      </w:r>
      <w:r w:rsidRPr="00C93442">
        <w:rPr>
          <w:rStyle w:val="StyleUnderline"/>
          <w:highlight w:val="cyan"/>
        </w:rPr>
        <w:t>the</w:t>
      </w:r>
      <w:r w:rsidRPr="00D63791">
        <w:rPr>
          <w:rStyle w:val="StyleUnderline"/>
        </w:rPr>
        <w:t xml:space="preserve"> top </w:t>
      </w:r>
      <w:r w:rsidRPr="00C93442">
        <w:rPr>
          <w:rStyle w:val="Emphasis"/>
          <w:highlight w:val="cyan"/>
        </w:rPr>
        <w:t>one percent</w:t>
      </w:r>
      <w:r w:rsidRPr="00C93442">
        <w:rPr>
          <w:sz w:val="16"/>
        </w:rPr>
        <w:t xml:space="preserve"> now </w:t>
      </w:r>
      <w:r w:rsidRPr="00C93442">
        <w:rPr>
          <w:rStyle w:val="StyleUnderline"/>
          <w:highlight w:val="cyan"/>
        </w:rPr>
        <w:t>owns</w:t>
      </w:r>
      <w:r w:rsidRPr="00E1599A">
        <w:rPr>
          <w:rStyle w:val="StyleUnderline"/>
        </w:rPr>
        <w:t xml:space="preserve"> </w:t>
      </w:r>
      <w:r w:rsidRPr="00E1599A">
        <w:rPr>
          <w:rStyle w:val="Emphasis"/>
        </w:rPr>
        <w:t xml:space="preserve">barely </w:t>
      </w:r>
      <w:r w:rsidRPr="00C93442">
        <w:rPr>
          <w:rStyle w:val="Emphasis"/>
          <w:highlight w:val="cyan"/>
        </w:rPr>
        <w:t xml:space="preserve">a </w:t>
      </w:r>
      <w:r w:rsidRPr="00D63791">
        <w:rPr>
          <w:rStyle w:val="Emphasis"/>
          <w:highlight w:val="cyan"/>
        </w:rPr>
        <w:t>third</w:t>
      </w:r>
      <w:r w:rsidRPr="00D63791">
        <w:rPr>
          <w:rStyle w:val="StyleUnderline"/>
          <w:highlight w:val="cyan"/>
        </w:rPr>
        <w:t xml:space="preserve"> of the share it held in </w:t>
      </w:r>
      <w:r w:rsidRPr="00D63791">
        <w:rPr>
          <w:rStyle w:val="Emphasis"/>
          <w:highlight w:val="cyan"/>
        </w:rPr>
        <w:t>1910</w:t>
      </w:r>
      <w:r w:rsidRPr="00C93442">
        <w:rPr>
          <w:sz w:val="16"/>
        </w:rPr>
        <w:t xml:space="preserve">, right before the beginning of the transformative era of world wars, democratization, and the growth of governmental capacity, and since the 1970s that share has been essentially flat, </w:t>
      </w:r>
      <w:r w:rsidRPr="00C93442">
        <w:rPr>
          <w:rStyle w:val="Emphasis"/>
        </w:rPr>
        <w:t>even</w:t>
      </w:r>
      <w:r w:rsidRPr="00C93442">
        <w:rPr>
          <w:rStyle w:val="StyleUnderline"/>
        </w:rPr>
        <w:t xml:space="preserve"> as real wealth</w:t>
      </w:r>
      <w:r w:rsidRPr="00C93442">
        <w:rPr>
          <w:sz w:val="16"/>
        </w:rPr>
        <w:t>—that is, wealth adjusted for inflation—</w:t>
      </w:r>
      <w:r w:rsidRPr="00C93442">
        <w:rPr>
          <w:rStyle w:val="StyleUnderline"/>
        </w:rPr>
        <w:t xml:space="preserve">has </w:t>
      </w:r>
      <w:r w:rsidRPr="00C93442">
        <w:rPr>
          <w:rStyle w:val="Emphasis"/>
        </w:rPr>
        <w:t>tripled</w:t>
      </w:r>
      <w:r w:rsidRPr="00C93442">
        <w:rPr>
          <w:sz w:val="16"/>
        </w:rPr>
        <w:t xml:space="preserve"> with rising asset prices. The United States shows a clearer uptick beginning in the 1970s, most visible among the spectacular fortunes of tech and finance titans, whose gains have outpaced even the impressive wealth growth of the middle class. </w:t>
      </w:r>
      <w:r w:rsidRPr="00C93442">
        <w:rPr>
          <w:rStyle w:val="StyleUnderline"/>
        </w:rPr>
        <w:t xml:space="preserve">Yet U.S. concentration remains closer to its 1960 level than to its pre-1914 </w:t>
      </w:r>
      <w:r w:rsidRPr="00C93442">
        <w:rPr>
          <w:rStyle w:val="Emphasis"/>
        </w:rPr>
        <w:t>peak</w:t>
      </w:r>
      <w:r w:rsidRPr="00C93442">
        <w:rPr>
          <w:sz w:val="16"/>
        </w:rPr>
        <w:t xml:space="preserve">. </w:t>
      </w:r>
      <w:r w:rsidRPr="00C93442">
        <w:rPr>
          <w:rStyle w:val="StyleUnderline"/>
        </w:rPr>
        <w:t xml:space="preserve">The </w:t>
      </w:r>
      <w:r w:rsidRPr="00C93442">
        <w:rPr>
          <w:rStyle w:val="Emphasis"/>
        </w:rPr>
        <w:t>dominant</w:t>
      </w:r>
      <w:r w:rsidRPr="00C93442">
        <w:rPr>
          <w:rStyle w:val="StyleUnderline"/>
        </w:rPr>
        <w:t xml:space="preserve"> quantitative fact of the century</w:t>
      </w:r>
      <w:r w:rsidRPr="00C93442">
        <w:rPr>
          <w:sz w:val="16"/>
        </w:rPr>
        <w:t xml:space="preserve">, therefore, </w:t>
      </w:r>
      <w:r w:rsidRPr="00C93442">
        <w:rPr>
          <w:rStyle w:val="StyleUnderline"/>
        </w:rPr>
        <w:t>is</w:t>
      </w:r>
      <w:r w:rsidRPr="00C93442">
        <w:rPr>
          <w:sz w:val="16"/>
        </w:rPr>
        <w:t xml:space="preserve"> not a new </w:t>
      </w:r>
      <w:r w:rsidRPr="00D63791">
        <w:rPr>
          <w:sz w:val="16"/>
        </w:rPr>
        <w:t xml:space="preserve">Gilded Age but a </w:t>
      </w:r>
      <w:r w:rsidRPr="00D63791">
        <w:rPr>
          <w:rStyle w:val="StyleUnderline"/>
        </w:rPr>
        <w:t xml:space="preserve">dramatic </w:t>
      </w:r>
      <w:r w:rsidRPr="00D63791">
        <w:rPr>
          <w:rStyle w:val="Emphasis"/>
        </w:rPr>
        <w:t>wealth equalization</w:t>
      </w:r>
      <w:r w:rsidRPr="00D63791">
        <w:rPr>
          <w:rStyle w:val="StyleUnderline"/>
        </w:rPr>
        <w:t xml:space="preserve"> propelled by </w:t>
      </w:r>
      <w:r w:rsidRPr="00D63791">
        <w:rPr>
          <w:rStyle w:val="Emphasis"/>
        </w:rPr>
        <w:t>mass asset ownership</w:t>
      </w:r>
      <w:r w:rsidRPr="00D63791">
        <w:rPr>
          <w:sz w:val="16"/>
        </w:rPr>
        <w:t>.</w:t>
      </w:r>
    </w:p>
    <w:p w:rsidR="000A602C" w:rsidRPr="00C93442" w:rsidRDefault="000A602C" w:rsidP="000A602C">
      <w:pPr>
        <w:rPr>
          <w:sz w:val="16"/>
        </w:rPr>
      </w:pPr>
      <w:r w:rsidRPr="00D63791">
        <w:rPr>
          <w:sz w:val="16"/>
        </w:rPr>
        <w:t xml:space="preserve">Third, </w:t>
      </w:r>
      <w:r w:rsidRPr="00D63791">
        <w:rPr>
          <w:rStyle w:val="StyleUnderline"/>
        </w:rPr>
        <w:t xml:space="preserve">the fact that people </w:t>
      </w:r>
      <w:r w:rsidRPr="00D63791">
        <w:rPr>
          <w:rStyle w:val="Emphasis"/>
        </w:rPr>
        <w:t>move through</w:t>
      </w:r>
      <w:r w:rsidRPr="00D63791">
        <w:rPr>
          <w:rStyle w:val="StyleUnderline"/>
        </w:rPr>
        <w:t xml:space="preserve"> different </w:t>
      </w:r>
      <w:r w:rsidRPr="00D63791">
        <w:rPr>
          <w:rStyle w:val="Emphasis"/>
        </w:rPr>
        <w:t>income brackets</w:t>
      </w:r>
      <w:r w:rsidRPr="00D63791">
        <w:rPr>
          <w:sz w:val="16"/>
        </w:rPr>
        <w:t xml:space="preserve"> over the course of their lives </w:t>
      </w:r>
      <w:r w:rsidRPr="00D63791">
        <w:rPr>
          <w:rStyle w:val="StyleUnderline"/>
        </w:rPr>
        <w:t xml:space="preserve">should </w:t>
      </w:r>
      <w:r w:rsidRPr="00D63791">
        <w:rPr>
          <w:rStyle w:val="Emphasis"/>
        </w:rPr>
        <w:t>temper</w:t>
      </w:r>
      <w:r w:rsidRPr="00D63791">
        <w:rPr>
          <w:rStyle w:val="StyleUnderline"/>
        </w:rPr>
        <w:t xml:space="preserve"> typical measures of inequality</w:t>
      </w:r>
      <w:r w:rsidRPr="00D63791">
        <w:rPr>
          <w:sz w:val="16"/>
        </w:rPr>
        <w:t>. So, too, should the effects of welfare payments. Annual snapshots lump graduate students with retirees living</w:t>
      </w:r>
      <w:r w:rsidRPr="00C93442">
        <w:rPr>
          <w:sz w:val="16"/>
        </w:rPr>
        <w:t xml:space="preserve"> off savings, making income and wealth gaps appear wider than lifetime consumption gaps. </w:t>
      </w:r>
      <w:r w:rsidRPr="00C93442">
        <w:rPr>
          <w:rStyle w:val="StyleUnderline"/>
        </w:rPr>
        <w:t>When studies</w:t>
      </w:r>
      <w:r w:rsidRPr="00C93442">
        <w:rPr>
          <w:sz w:val="16"/>
        </w:rPr>
        <w:t xml:space="preserve"> in different countries </w:t>
      </w:r>
      <w:r w:rsidRPr="00C93442">
        <w:rPr>
          <w:rStyle w:val="StyleUnderline"/>
        </w:rPr>
        <w:t xml:space="preserve">instead follow </w:t>
      </w:r>
      <w:r w:rsidRPr="00C93442">
        <w:rPr>
          <w:rStyle w:val="Emphasis"/>
        </w:rPr>
        <w:t>individuals</w:t>
      </w:r>
      <w:r w:rsidRPr="00C93442">
        <w:rPr>
          <w:sz w:val="16"/>
        </w:rPr>
        <w:t xml:space="preserve"> over time, </w:t>
      </w:r>
      <w:r w:rsidRPr="00C93442">
        <w:rPr>
          <w:rStyle w:val="StyleUnderline"/>
        </w:rPr>
        <w:t>they</w:t>
      </w:r>
      <w:r w:rsidRPr="00C93442">
        <w:rPr>
          <w:sz w:val="16"/>
        </w:rPr>
        <w:t xml:space="preserve"> typically </w:t>
      </w:r>
      <w:r w:rsidRPr="00C93442">
        <w:rPr>
          <w:rStyle w:val="StyleUnderline"/>
        </w:rPr>
        <w:t>find</w:t>
      </w:r>
      <w:r w:rsidRPr="00C93442">
        <w:rPr>
          <w:sz w:val="16"/>
        </w:rPr>
        <w:t xml:space="preserve"> that </w:t>
      </w:r>
      <w:r w:rsidRPr="00C93442">
        <w:rPr>
          <w:rStyle w:val="StyleUnderline"/>
        </w:rPr>
        <w:t xml:space="preserve">within only a </w:t>
      </w:r>
      <w:r w:rsidRPr="00C93442">
        <w:rPr>
          <w:rStyle w:val="Emphasis"/>
        </w:rPr>
        <w:t>few</w:t>
      </w:r>
      <w:r w:rsidRPr="00C93442">
        <w:rPr>
          <w:rStyle w:val="StyleUnderline"/>
        </w:rPr>
        <w:t xml:space="preserve"> years</w:t>
      </w:r>
      <w:r w:rsidRPr="00C93442">
        <w:rPr>
          <w:sz w:val="16"/>
        </w:rPr>
        <w:t xml:space="preserve">, </w:t>
      </w:r>
      <w:r w:rsidRPr="00C93442">
        <w:rPr>
          <w:rStyle w:val="Emphasis"/>
          <w:highlight w:val="cyan"/>
        </w:rPr>
        <w:t>half</w:t>
      </w:r>
      <w:r w:rsidRPr="00C93442">
        <w:rPr>
          <w:rStyle w:val="StyleUnderline"/>
        </w:rPr>
        <w:t xml:space="preserve"> the </w:t>
      </w:r>
      <w:r w:rsidRPr="00BB2C48">
        <w:rPr>
          <w:rStyle w:val="Emphasis"/>
          <w:highlight w:val="cyan"/>
        </w:rPr>
        <w:t>households</w:t>
      </w:r>
      <w:r w:rsidRPr="00C93442">
        <w:rPr>
          <w:rStyle w:val="StyleUnderline"/>
          <w:highlight w:val="cyan"/>
        </w:rPr>
        <w:t xml:space="preserve"> in the </w:t>
      </w:r>
      <w:r w:rsidRPr="00C93442">
        <w:rPr>
          <w:rStyle w:val="Emphasis"/>
          <w:highlight w:val="cyan"/>
        </w:rPr>
        <w:t>bottom</w:t>
      </w:r>
      <w:r w:rsidRPr="00C93442">
        <w:rPr>
          <w:sz w:val="16"/>
        </w:rPr>
        <w:t xml:space="preserve"> income </w:t>
      </w:r>
      <w:r w:rsidRPr="00C93442">
        <w:rPr>
          <w:rStyle w:val="Emphasis"/>
          <w:highlight w:val="cyan"/>
        </w:rPr>
        <w:t>decile</w:t>
      </w:r>
      <w:r w:rsidRPr="00C93442">
        <w:rPr>
          <w:sz w:val="16"/>
        </w:rPr>
        <w:t xml:space="preserve"> have </w:t>
      </w:r>
      <w:r w:rsidRPr="00C93442">
        <w:rPr>
          <w:rStyle w:val="Emphasis"/>
          <w:highlight w:val="cyan"/>
        </w:rPr>
        <w:t>climb</w:t>
      </w:r>
      <w:r w:rsidRPr="00C93442">
        <w:rPr>
          <w:rStyle w:val="StyleUnderline"/>
        </w:rPr>
        <w:t xml:space="preserve">ed </w:t>
      </w:r>
      <w:r w:rsidRPr="00C93442">
        <w:rPr>
          <w:rStyle w:val="StyleUnderline"/>
          <w:highlight w:val="cyan"/>
        </w:rPr>
        <w:t xml:space="preserve">to </w:t>
      </w:r>
      <w:r w:rsidRPr="00C93442">
        <w:rPr>
          <w:rStyle w:val="Emphasis"/>
          <w:highlight w:val="cyan"/>
        </w:rPr>
        <w:t>higher levels</w:t>
      </w:r>
      <w:r w:rsidRPr="00C93442">
        <w:rPr>
          <w:sz w:val="16"/>
        </w:rPr>
        <w:t xml:space="preserve">. </w:t>
      </w:r>
      <w:r w:rsidRPr="00C93442">
        <w:rPr>
          <w:rStyle w:val="StyleUnderline"/>
        </w:rPr>
        <w:t>Many top-decile households</w:t>
      </w:r>
      <w:r w:rsidRPr="00C93442">
        <w:rPr>
          <w:sz w:val="16"/>
        </w:rPr>
        <w:t xml:space="preserve"> can </w:t>
      </w:r>
      <w:r w:rsidRPr="00C93442">
        <w:rPr>
          <w:rStyle w:val="StyleUnderline"/>
        </w:rPr>
        <w:t>drop to lower rungs</w:t>
      </w:r>
      <w:r w:rsidRPr="00C93442">
        <w:rPr>
          <w:sz w:val="16"/>
        </w:rPr>
        <w:t xml:space="preserve"> of the ladder </w:t>
      </w:r>
      <w:r w:rsidRPr="00C93442">
        <w:rPr>
          <w:rStyle w:val="StyleUnderline"/>
        </w:rPr>
        <w:t>after business or investment setbacks</w:t>
      </w:r>
      <w:r w:rsidRPr="00C93442">
        <w:rPr>
          <w:sz w:val="16"/>
        </w:rPr>
        <w:t xml:space="preserve">. </w:t>
      </w:r>
      <w:r w:rsidRPr="00BB2C48">
        <w:rPr>
          <w:sz w:val="16"/>
        </w:rPr>
        <w:t xml:space="preserve">Government </w:t>
      </w:r>
      <w:r w:rsidRPr="00BB2C48">
        <w:rPr>
          <w:rStyle w:val="Emphasis"/>
        </w:rPr>
        <w:t>welfare programs</w:t>
      </w:r>
      <w:r w:rsidRPr="00BB2C48">
        <w:rPr>
          <w:rStyle w:val="StyleUnderline"/>
        </w:rPr>
        <w:t xml:space="preserve"> further </w:t>
      </w:r>
      <w:r w:rsidRPr="00BB2C48">
        <w:rPr>
          <w:rStyle w:val="Emphasis"/>
        </w:rPr>
        <w:t>compress differences</w:t>
      </w:r>
      <w:r w:rsidRPr="00C93442">
        <w:rPr>
          <w:sz w:val="16"/>
        </w:rPr>
        <w:t xml:space="preserve">. In Sweden, </w:t>
      </w:r>
      <w:r w:rsidRPr="00C93442">
        <w:rPr>
          <w:rStyle w:val="StyleUnderline"/>
        </w:rPr>
        <w:t>when</w:t>
      </w:r>
      <w:r w:rsidRPr="00C93442">
        <w:rPr>
          <w:sz w:val="16"/>
        </w:rPr>
        <w:t xml:space="preserve"> public </w:t>
      </w:r>
      <w:r w:rsidRPr="00C93442">
        <w:rPr>
          <w:rStyle w:val="StyleUnderline"/>
        </w:rPr>
        <w:t xml:space="preserve">pension </w:t>
      </w:r>
      <w:r w:rsidRPr="00C93442">
        <w:rPr>
          <w:rStyle w:val="Emphasis"/>
          <w:highlight w:val="cyan"/>
        </w:rPr>
        <w:t>entitlements</w:t>
      </w:r>
      <w:r w:rsidRPr="00C93442">
        <w:rPr>
          <w:rStyle w:val="StyleUnderline"/>
        </w:rPr>
        <w:t xml:space="preserve"> are capitalized and added</w:t>
      </w:r>
      <w:r w:rsidRPr="00C93442">
        <w:rPr>
          <w:sz w:val="16"/>
        </w:rPr>
        <w:t xml:space="preserve"> to assessments of personal wealth, </w:t>
      </w:r>
      <w:r w:rsidRPr="00C93442">
        <w:rPr>
          <w:rStyle w:val="StyleUnderline"/>
        </w:rPr>
        <w:t>this</w:t>
      </w:r>
      <w:r w:rsidRPr="00C93442">
        <w:rPr>
          <w:sz w:val="16"/>
        </w:rPr>
        <w:t xml:space="preserve"> alone </w:t>
      </w:r>
      <w:r w:rsidRPr="00C93442">
        <w:rPr>
          <w:rStyle w:val="Emphasis"/>
          <w:highlight w:val="cyan"/>
        </w:rPr>
        <w:t>cut</w:t>
      </w:r>
      <w:r w:rsidRPr="00BB2C48">
        <w:rPr>
          <w:rStyle w:val="Emphasis"/>
        </w:rPr>
        <w:t>s</w:t>
      </w:r>
      <w:r w:rsidRPr="00C93442">
        <w:rPr>
          <w:sz w:val="16"/>
        </w:rPr>
        <w:t xml:space="preserve"> the </w:t>
      </w:r>
      <w:r w:rsidRPr="00E1599A">
        <w:rPr>
          <w:rStyle w:val="StyleUnderline"/>
        </w:rPr>
        <w:t>measured</w:t>
      </w:r>
      <w:r w:rsidRPr="00C93442">
        <w:rPr>
          <w:sz w:val="16"/>
        </w:rPr>
        <w:t xml:space="preserve"> wealth </w:t>
      </w:r>
      <w:r w:rsidRPr="00E1599A">
        <w:rPr>
          <w:rStyle w:val="Emphasis"/>
          <w:highlight w:val="cyan"/>
        </w:rPr>
        <w:t>inequality</w:t>
      </w:r>
      <w:r w:rsidRPr="00C93442">
        <w:rPr>
          <w:sz w:val="16"/>
        </w:rPr>
        <w:t xml:space="preserve">—known </w:t>
      </w:r>
      <w:r w:rsidRPr="00E1599A">
        <w:rPr>
          <w:sz w:val="16"/>
        </w:rPr>
        <w:t xml:space="preserve">as </w:t>
      </w:r>
      <w:r w:rsidRPr="00E1599A">
        <w:rPr>
          <w:rStyle w:val="StyleUnderline"/>
        </w:rPr>
        <w:t xml:space="preserve">the </w:t>
      </w:r>
      <w:r w:rsidRPr="00E1599A">
        <w:rPr>
          <w:rStyle w:val="Emphasis"/>
        </w:rPr>
        <w:t>Gini coefficient</w:t>
      </w:r>
      <w:r w:rsidRPr="00C93442">
        <w:rPr>
          <w:sz w:val="16"/>
        </w:rPr>
        <w:t>—</w:t>
      </w:r>
      <w:r w:rsidRPr="00C93442">
        <w:rPr>
          <w:rStyle w:val="StyleUnderline"/>
          <w:highlight w:val="cyan"/>
        </w:rPr>
        <w:t>by</w:t>
      </w:r>
      <w:r w:rsidRPr="00C93442">
        <w:rPr>
          <w:sz w:val="16"/>
        </w:rPr>
        <w:t xml:space="preserve"> almost </w:t>
      </w:r>
      <w:r w:rsidRPr="00C93442">
        <w:rPr>
          <w:rStyle w:val="Emphasis"/>
          <w:highlight w:val="cyan"/>
        </w:rPr>
        <w:t>half</w:t>
      </w:r>
      <w:r w:rsidRPr="00C93442">
        <w:rPr>
          <w:sz w:val="16"/>
        </w:rPr>
        <w:t xml:space="preserve">. In the United States, the market’s redistributive role is smaller, but </w:t>
      </w:r>
      <w:r w:rsidRPr="00C93442">
        <w:rPr>
          <w:rStyle w:val="StyleUnderline"/>
        </w:rPr>
        <w:t>when</w:t>
      </w:r>
      <w:r w:rsidRPr="00C93442">
        <w:rPr>
          <w:sz w:val="16"/>
        </w:rPr>
        <w:t xml:space="preserve"> </w:t>
      </w:r>
      <w:r w:rsidRPr="00C93442">
        <w:rPr>
          <w:rStyle w:val="StyleUnderline"/>
        </w:rPr>
        <w:t>Social Security</w:t>
      </w:r>
      <w:r w:rsidRPr="00C93442">
        <w:rPr>
          <w:sz w:val="16"/>
        </w:rPr>
        <w:t xml:space="preserve">, </w:t>
      </w:r>
      <w:r w:rsidRPr="00C93442">
        <w:rPr>
          <w:rStyle w:val="StyleUnderline"/>
        </w:rPr>
        <w:t>Medicare</w:t>
      </w:r>
      <w:r w:rsidRPr="00C93442">
        <w:rPr>
          <w:sz w:val="16"/>
        </w:rPr>
        <w:t xml:space="preserve">, </w:t>
      </w:r>
      <w:r w:rsidRPr="00C93442">
        <w:rPr>
          <w:rStyle w:val="StyleUnderline"/>
        </w:rPr>
        <w:t>and</w:t>
      </w:r>
      <w:r w:rsidRPr="00C93442">
        <w:rPr>
          <w:sz w:val="16"/>
        </w:rPr>
        <w:t xml:space="preserve"> employer-provided </w:t>
      </w:r>
      <w:r w:rsidRPr="00C93442">
        <w:rPr>
          <w:rStyle w:val="StyleUnderline"/>
        </w:rPr>
        <w:t xml:space="preserve">health insurance are treated as in-kind income, median households fare </w:t>
      </w:r>
      <w:r w:rsidRPr="00C93442">
        <w:rPr>
          <w:rStyle w:val="Emphasis"/>
        </w:rPr>
        <w:t>far better</w:t>
      </w:r>
      <w:r w:rsidRPr="00C93442">
        <w:rPr>
          <w:rStyle w:val="StyleUnderline"/>
        </w:rPr>
        <w:t xml:space="preserve"> than</w:t>
      </w:r>
      <w:r w:rsidRPr="00C93442">
        <w:rPr>
          <w:sz w:val="16"/>
        </w:rPr>
        <w:t xml:space="preserve"> raw </w:t>
      </w:r>
      <w:r w:rsidRPr="00C93442">
        <w:rPr>
          <w:rStyle w:val="StyleUnderline"/>
        </w:rPr>
        <w:t>wage data suggest</w:t>
      </w:r>
      <w:r w:rsidRPr="00C93442">
        <w:rPr>
          <w:sz w:val="16"/>
        </w:rPr>
        <w:t>.</w:t>
      </w:r>
    </w:p>
    <w:p w:rsidR="000A602C" w:rsidRPr="00C93442" w:rsidRDefault="000A602C" w:rsidP="000A602C">
      <w:pPr>
        <w:rPr>
          <w:sz w:val="16"/>
        </w:rPr>
      </w:pPr>
      <w:r w:rsidRPr="00C93442">
        <w:rPr>
          <w:sz w:val="16"/>
        </w:rPr>
        <w:t xml:space="preserve">These facts undermine the image of an inexorably widening chasm between a plutocratic elite and the rest. </w:t>
      </w:r>
      <w:r w:rsidRPr="00C93442">
        <w:rPr>
          <w:rStyle w:val="StyleUnderline"/>
        </w:rPr>
        <w:t>Yes, superstar entrepreneurs have amassed fortunes</w:t>
      </w:r>
      <w:r w:rsidRPr="00C93442">
        <w:rPr>
          <w:sz w:val="16"/>
        </w:rPr>
        <w:t xml:space="preserve"> measured in tens of billions. </w:t>
      </w:r>
      <w:r w:rsidRPr="00C93442">
        <w:rPr>
          <w:rStyle w:val="StyleUnderline"/>
        </w:rPr>
        <w:t xml:space="preserve">But that outcome signals </w:t>
      </w:r>
      <w:r w:rsidRPr="00C93442">
        <w:rPr>
          <w:rStyle w:val="Emphasis"/>
        </w:rPr>
        <w:t>success</w:t>
      </w:r>
      <w:r w:rsidRPr="00C93442">
        <w:rPr>
          <w:sz w:val="16"/>
        </w:rPr>
        <w:t xml:space="preserve">, not failure: </w:t>
      </w:r>
      <w:r w:rsidRPr="00C93442">
        <w:rPr>
          <w:rStyle w:val="StyleUnderline"/>
        </w:rPr>
        <w:t xml:space="preserve">they furnished goods and services that millions </w:t>
      </w:r>
      <w:r w:rsidRPr="00C93442">
        <w:rPr>
          <w:rStyle w:val="Emphasis"/>
        </w:rPr>
        <w:t>freely bought</w:t>
      </w:r>
      <w:r w:rsidRPr="00C93442">
        <w:rPr>
          <w:sz w:val="16"/>
        </w:rPr>
        <w:t xml:space="preserve">. </w:t>
      </w:r>
      <w:r w:rsidRPr="00C93442">
        <w:rPr>
          <w:rStyle w:val="StyleUnderline"/>
        </w:rPr>
        <w:t xml:space="preserve">Their booming companies also supply </w:t>
      </w:r>
      <w:r w:rsidRPr="00C93442">
        <w:rPr>
          <w:rStyle w:val="Emphasis"/>
        </w:rPr>
        <w:t>jobs</w:t>
      </w:r>
      <w:r w:rsidRPr="00C93442">
        <w:rPr>
          <w:sz w:val="16"/>
        </w:rPr>
        <w:t xml:space="preserve">, higher </w:t>
      </w:r>
      <w:r w:rsidRPr="00C93442">
        <w:rPr>
          <w:rStyle w:val="Emphasis"/>
        </w:rPr>
        <w:t>wage</w:t>
      </w:r>
      <w:r w:rsidRPr="00C93442">
        <w:rPr>
          <w:sz w:val="16"/>
        </w:rPr>
        <w:t xml:space="preserve"> earning</w:t>
      </w:r>
      <w:r w:rsidRPr="00C93442">
        <w:rPr>
          <w:rStyle w:val="Emphasis"/>
        </w:rPr>
        <w:t>s</w:t>
      </w:r>
      <w:r w:rsidRPr="00C93442">
        <w:rPr>
          <w:sz w:val="16"/>
        </w:rPr>
        <w:t xml:space="preserve">, </w:t>
      </w:r>
      <w:r w:rsidRPr="00C93442">
        <w:rPr>
          <w:rStyle w:val="StyleUnderline"/>
        </w:rPr>
        <w:t xml:space="preserve">and substantial </w:t>
      </w:r>
      <w:r w:rsidRPr="00C93442">
        <w:rPr>
          <w:rStyle w:val="Emphasis"/>
        </w:rPr>
        <w:t>tax revenue</w:t>
      </w:r>
      <w:r w:rsidRPr="00C93442">
        <w:rPr>
          <w:sz w:val="16"/>
        </w:rPr>
        <w:t xml:space="preserve">—directly through profits and payrolls and indirectly by raising the broader tax base. Over the past four decades, </w:t>
      </w:r>
      <w:r w:rsidRPr="00C93442">
        <w:rPr>
          <w:rStyle w:val="StyleUnderline"/>
        </w:rPr>
        <w:t xml:space="preserve">life expectancy in </w:t>
      </w:r>
      <w:r w:rsidRPr="00C93442">
        <w:rPr>
          <w:rStyle w:val="Emphasis"/>
        </w:rPr>
        <w:t>advanced economies</w:t>
      </w:r>
      <w:r w:rsidRPr="00C93442">
        <w:rPr>
          <w:sz w:val="16"/>
        </w:rPr>
        <w:t xml:space="preserve"> (including in the United States despite the much-noted increase in “deaths of despair”) </w:t>
      </w:r>
      <w:r w:rsidRPr="00C93442">
        <w:rPr>
          <w:rStyle w:val="StyleUnderline"/>
        </w:rPr>
        <w:t>rose</w:t>
      </w:r>
      <w:r w:rsidRPr="00C93442">
        <w:rPr>
          <w:sz w:val="16"/>
        </w:rPr>
        <w:t xml:space="preserve"> roughly </w:t>
      </w:r>
      <w:r w:rsidRPr="00C93442">
        <w:rPr>
          <w:rStyle w:val="Emphasis"/>
        </w:rPr>
        <w:t>six years</w:t>
      </w:r>
      <w:r w:rsidRPr="00C93442">
        <w:rPr>
          <w:sz w:val="16"/>
        </w:rPr>
        <w:t>, high school completion became nearly universal, and personal computers once reserved for elites went mainstream.</w:t>
      </w:r>
    </w:p>
    <w:p w:rsidR="000A602C" w:rsidRPr="00C93442" w:rsidRDefault="000A602C" w:rsidP="000A602C">
      <w:pPr>
        <w:rPr>
          <w:sz w:val="16"/>
        </w:rPr>
      </w:pPr>
      <w:r w:rsidRPr="00C93442">
        <w:rPr>
          <w:rStyle w:val="StyleUnderline"/>
        </w:rPr>
        <w:t>Those who typically bemoan the rise of inequality don’t</w:t>
      </w:r>
      <w:r w:rsidRPr="00C93442">
        <w:rPr>
          <w:sz w:val="16"/>
        </w:rPr>
        <w:t xml:space="preserve"> correctly </w:t>
      </w:r>
      <w:r w:rsidRPr="00C93442">
        <w:rPr>
          <w:rStyle w:val="StyleUnderline"/>
        </w:rPr>
        <w:t xml:space="preserve">weigh the </w:t>
      </w:r>
      <w:r w:rsidRPr="00C93442">
        <w:rPr>
          <w:rStyle w:val="Emphasis"/>
        </w:rPr>
        <w:t>size</w:t>
      </w:r>
      <w:r w:rsidRPr="00C93442">
        <w:rPr>
          <w:rStyle w:val="StyleUnderline"/>
        </w:rPr>
        <w:t xml:space="preserve"> and </w:t>
      </w:r>
      <w:r w:rsidRPr="00C93442">
        <w:rPr>
          <w:rStyle w:val="Emphasis"/>
        </w:rPr>
        <w:t>division</w:t>
      </w:r>
      <w:r w:rsidRPr="00C93442">
        <w:rPr>
          <w:rStyle w:val="StyleUnderline"/>
        </w:rPr>
        <w:t xml:space="preserve"> of the pie</w:t>
      </w:r>
      <w:r w:rsidRPr="00C93442">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rsidR="000A602C" w:rsidRPr="003644D9" w:rsidRDefault="000A602C" w:rsidP="000A602C">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rsidR="000A602C" w:rsidRPr="0080469A" w:rsidRDefault="000A602C" w:rsidP="000A602C">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rsidR="000A602C" w:rsidRPr="0080469A" w:rsidRDefault="000A602C" w:rsidP="000A602C">
      <w:pPr>
        <w:rPr>
          <w:sz w:val="16"/>
        </w:rPr>
      </w:pPr>
      <w:r w:rsidRPr="0080469A">
        <w:rPr>
          <w:sz w:val="16"/>
        </w:rPr>
        <w:t>The Real Story of Hourly Earnings and Household Incomes</w:t>
      </w:r>
    </w:p>
    <w:p w:rsidR="000A602C" w:rsidRPr="0080469A" w:rsidRDefault="000A602C" w:rsidP="000A602C">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rsidR="000A602C" w:rsidRPr="0080469A" w:rsidRDefault="000A602C" w:rsidP="000A602C">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rsidR="000A602C" w:rsidRPr="0080469A" w:rsidRDefault="000A602C" w:rsidP="000A602C">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rsidR="000A602C" w:rsidRPr="0080469A" w:rsidRDefault="000A602C" w:rsidP="000A602C">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1E0C37">
        <w:rPr>
          <w:rStyle w:val="Emphasis"/>
          <w:highlight w:val="cyan"/>
        </w:rPr>
        <w:t>insurance</w:t>
      </w:r>
      <w:r w:rsidRPr="0080469A">
        <w:rPr>
          <w:sz w:val="16"/>
        </w:rPr>
        <w:t xml:space="preserve">, </w:t>
      </w:r>
      <w:r w:rsidRPr="001E0C37">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rsidR="000A602C" w:rsidRPr="0080469A" w:rsidRDefault="000A602C" w:rsidP="000A602C">
      <w:pPr>
        <w:rPr>
          <w:sz w:val="16"/>
        </w:rPr>
      </w:pPr>
      <w:r w:rsidRPr="0080469A">
        <w:rPr>
          <w:sz w:val="16"/>
        </w:rPr>
        <w:t xml:space="preserve">[FIGURE 11.3 </w:t>
      </w:r>
      <w:r>
        <w:rPr>
          <w:sz w:val="16"/>
        </w:rPr>
        <w:t>OMITTED</w:t>
      </w:r>
      <w:r w:rsidRPr="0080469A">
        <w:rPr>
          <w:sz w:val="16"/>
        </w:rPr>
        <w:t>]</w:t>
      </w:r>
    </w:p>
    <w:p w:rsidR="000A602C" w:rsidRPr="0080469A" w:rsidRDefault="000A602C" w:rsidP="000A602C">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rsidR="000A602C" w:rsidRPr="0080469A" w:rsidRDefault="000A602C" w:rsidP="000A602C">
      <w:pPr>
        <w:rPr>
          <w:sz w:val="16"/>
        </w:rPr>
      </w:pPr>
      <w:r w:rsidRPr="0080469A">
        <w:rPr>
          <w:sz w:val="16"/>
        </w:rPr>
        <w:t xml:space="preserve">[FIGURE 11.4 </w:t>
      </w:r>
      <w:r>
        <w:rPr>
          <w:sz w:val="16"/>
        </w:rPr>
        <w:t>OMITTED</w:t>
      </w:r>
      <w:r w:rsidRPr="0080469A">
        <w:rPr>
          <w:sz w:val="16"/>
        </w:rPr>
        <w:t>]</w:t>
      </w:r>
    </w:p>
    <w:p w:rsidR="000A602C" w:rsidRDefault="000A602C" w:rsidP="000A602C">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rsidR="000A602C" w:rsidRPr="003D15F2" w:rsidRDefault="000A602C" w:rsidP="000A602C">
      <w:pPr>
        <w:pStyle w:val="Heading4"/>
      </w:pPr>
      <w:r>
        <w:t xml:space="preserve">Elite capture is </w:t>
      </w:r>
      <w:r>
        <w:rPr>
          <w:u w:val="single"/>
        </w:rPr>
        <w:t>inevitable</w:t>
      </w:r>
      <w:r>
        <w:t xml:space="preserve"> AND no impact.</w:t>
      </w:r>
    </w:p>
    <w:p w:rsidR="000A602C" w:rsidRPr="00332E8E" w:rsidRDefault="000A602C" w:rsidP="000A602C">
      <w:pPr>
        <w:rPr>
          <w:rStyle w:val="Style13ptBold"/>
          <w:b w:val="0"/>
          <w:bCs w:val="0"/>
        </w:rPr>
      </w:pPr>
      <w:r>
        <w:rPr>
          <w:rStyle w:val="Style13ptBold"/>
        </w:rPr>
        <w:t>Livingston ’23</w:t>
      </w:r>
      <w:r>
        <w:rPr>
          <w:rStyle w:val="Style13ptBold"/>
          <w:b w:val="0"/>
          <w:bCs w:val="0"/>
        </w:rPr>
        <w:t xml:space="preserve"> </w:t>
      </w:r>
      <w:r w:rsidRPr="00E36AF4">
        <w:t>[Steven; November 11; professor at George Washington University; “The rise of right-wing populism: diagnosing the disinformation age,” https://blogs.lse.ac.uk/medialse/2023/11/08/the-rise-of-right-wing-populism-diagnosing-the-disinformation-age/]</w:t>
      </w:r>
    </w:p>
    <w:p w:rsidR="000A602C" w:rsidRPr="00547398" w:rsidRDefault="000A602C" w:rsidP="000A602C">
      <w:pPr>
        <w:rPr>
          <w:sz w:val="16"/>
          <w:szCs w:val="28"/>
        </w:rPr>
      </w:pPr>
      <w:r w:rsidRPr="00547398">
        <w:rPr>
          <w:sz w:val="16"/>
          <w:szCs w:val="28"/>
        </w:rPr>
        <w:t xml:space="preserve">A recent </w:t>
      </w:r>
      <w:r w:rsidRPr="008E09B3">
        <w:rPr>
          <w:rStyle w:val="Emphasis"/>
        </w:rPr>
        <w:t>analysis</w:t>
      </w:r>
      <w:r w:rsidRPr="00547398">
        <w:rPr>
          <w:sz w:val="16"/>
          <w:szCs w:val="28"/>
        </w:rPr>
        <w:t xml:space="preserve"> of 31 European countries </w:t>
      </w:r>
      <w:r w:rsidRPr="00D46DE1">
        <w:rPr>
          <w:rStyle w:val="StyleUnderline"/>
        </w:rPr>
        <w:t>found</w:t>
      </w:r>
      <w:r w:rsidRPr="00547398">
        <w:rPr>
          <w:sz w:val="16"/>
          <w:szCs w:val="28"/>
        </w:rPr>
        <w:t xml:space="preserve"> that almost a third of Europeans now vote for anti</w:t>
      </w:r>
      <w:r w:rsidRPr="00256D9A">
        <w:rPr>
          <w:rStyle w:val="StyleUnderline"/>
        </w:rPr>
        <w:t>-establishment populist parties</w:t>
      </w:r>
      <w:r w:rsidRPr="00547398">
        <w:rPr>
          <w:sz w:val="16"/>
          <w:szCs w:val="28"/>
        </w:rPr>
        <w:t xml:space="preserve">, the majority of which are </w:t>
      </w:r>
      <w:r w:rsidRPr="00D0401C">
        <w:rPr>
          <w:rStyle w:val="StyleUnderline"/>
        </w:rPr>
        <w:t xml:space="preserve">on </w:t>
      </w:r>
      <w:r w:rsidRPr="00577F86">
        <w:rPr>
          <w:rStyle w:val="StyleUnderline"/>
          <w:highlight w:val="cyan"/>
        </w:rPr>
        <w:t xml:space="preserve">the </w:t>
      </w:r>
      <w:r w:rsidRPr="00577F86">
        <w:rPr>
          <w:rStyle w:val="Emphasis"/>
          <w:highlight w:val="cyan"/>
        </w:rPr>
        <w:t>far-right</w:t>
      </w:r>
      <w:r w:rsidRPr="00547398">
        <w:rPr>
          <w:sz w:val="16"/>
          <w:szCs w:val="28"/>
        </w:rPr>
        <w:t xml:space="preserve">. The situation in Britain is, according to political scientist Cas Mudde, in some ways similar, although rather than an ascendent radical right party, it is the Conservative Party that is mainstreaming </w:t>
      </w:r>
      <w:r w:rsidRPr="00577F86">
        <w:rPr>
          <w:rStyle w:val="StyleUnderline"/>
          <w:highlight w:val="cyan"/>
        </w:rPr>
        <w:t xml:space="preserve">extremist </w:t>
      </w:r>
      <w:r w:rsidRPr="00577F86">
        <w:rPr>
          <w:rStyle w:val="Emphasis"/>
          <w:highlight w:val="cyan"/>
        </w:rPr>
        <w:t>ideas</w:t>
      </w:r>
      <w:r w:rsidRPr="00577F86">
        <w:rPr>
          <w:sz w:val="16"/>
          <w:szCs w:val="28"/>
          <w:highlight w:val="cyan"/>
        </w:rPr>
        <w:t>.</w:t>
      </w:r>
      <w:r w:rsidRPr="00547398">
        <w:rPr>
          <w:sz w:val="16"/>
          <w:szCs w:val="28"/>
        </w:rPr>
        <w:t xml:space="preserve">  The situation in the United States is perhaps even more pessimistic: not only is the </w:t>
      </w:r>
      <w:r w:rsidRPr="00033622">
        <w:rPr>
          <w:rStyle w:val="StyleUnderline"/>
        </w:rPr>
        <w:t>leading contender</w:t>
      </w:r>
      <w:r w:rsidRPr="00547398">
        <w:rPr>
          <w:sz w:val="16"/>
          <w:szCs w:val="28"/>
        </w:rPr>
        <w:t xml:space="preserve"> for the Republican presidential nomination Donald </w:t>
      </w:r>
      <w:r w:rsidRPr="007B6CB0">
        <w:rPr>
          <w:rStyle w:val="Emphasis"/>
        </w:rPr>
        <w:t>Trump</w:t>
      </w:r>
      <w:r w:rsidRPr="00547398">
        <w:rPr>
          <w:sz w:val="16"/>
          <w:szCs w:val="28"/>
        </w:rPr>
        <w:t xml:space="preserve"> saddled </w:t>
      </w:r>
      <w:r w:rsidRPr="0030382F">
        <w:rPr>
          <w:rStyle w:val="StyleUnderline"/>
        </w:rPr>
        <w:t>with</w:t>
      </w:r>
      <w:r w:rsidRPr="00547398">
        <w:rPr>
          <w:sz w:val="16"/>
          <w:szCs w:val="28"/>
        </w:rPr>
        <w:t xml:space="preserve"> 91 </w:t>
      </w:r>
      <w:r w:rsidRPr="002A6E22">
        <w:rPr>
          <w:rStyle w:val="StyleUnderline"/>
        </w:rPr>
        <w:t>criminal indictments</w:t>
      </w:r>
      <w:r w:rsidRPr="00547398">
        <w:rPr>
          <w:sz w:val="16"/>
          <w:szCs w:val="28"/>
        </w:rPr>
        <w:t xml:space="preserve">, he and many of his fellow Republicans </w:t>
      </w:r>
      <w:r w:rsidRPr="00577F86">
        <w:rPr>
          <w:rStyle w:val="StyleUnderline"/>
          <w:highlight w:val="cyan"/>
        </w:rPr>
        <w:t>exhibit</w:t>
      </w:r>
      <w:r w:rsidRPr="00547398">
        <w:rPr>
          <w:sz w:val="16"/>
          <w:szCs w:val="28"/>
        </w:rPr>
        <w:t xml:space="preserve"> </w:t>
      </w:r>
      <w:r w:rsidRPr="005E6EC4">
        <w:rPr>
          <w:rStyle w:val="StyleUnderline"/>
        </w:rPr>
        <w:t xml:space="preserve">open </w:t>
      </w:r>
      <w:r w:rsidRPr="00577F86">
        <w:rPr>
          <w:rStyle w:val="Emphasis"/>
          <w:highlight w:val="cyan"/>
        </w:rPr>
        <w:t>contempt</w:t>
      </w:r>
      <w:r w:rsidRPr="00577F86">
        <w:rPr>
          <w:rStyle w:val="StyleUnderline"/>
          <w:highlight w:val="cyan"/>
        </w:rPr>
        <w:t xml:space="preserve"> for</w:t>
      </w:r>
      <w:r w:rsidRPr="00547398">
        <w:rPr>
          <w:sz w:val="16"/>
          <w:szCs w:val="28"/>
        </w:rPr>
        <w:t xml:space="preserve"> American </w:t>
      </w:r>
      <w:r w:rsidRPr="005E6EC4">
        <w:rPr>
          <w:rStyle w:val="StyleUnderline"/>
        </w:rPr>
        <w:t>political</w:t>
      </w:r>
      <w:r w:rsidRPr="00547398">
        <w:rPr>
          <w:sz w:val="16"/>
          <w:szCs w:val="28"/>
        </w:rPr>
        <w:t xml:space="preserve"> norms and </w:t>
      </w:r>
      <w:r w:rsidRPr="00577F86">
        <w:rPr>
          <w:rStyle w:val="Emphasis"/>
          <w:highlight w:val="cyan"/>
        </w:rPr>
        <w:t>institutions</w:t>
      </w:r>
      <w:r w:rsidRPr="00547398">
        <w:rPr>
          <w:sz w:val="16"/>
          <w:szCs w:val="28"/>
        </w:rPr>
        <w:t xml:space="preserve">, including the mainstream </w:t>
      </w:r>
      <w:r w:rsidRPr="00577F86">
        <w:rPr>
          <w:rStyle w:val="Emphasis"/>
          <w:highlight w:val="cyan"/>
        </w:rPr>
        <w:t>media</w:t>
      </w:r>
      <w:r w:rsidRPr="00547398">
        <w:rPr>
          <w:sz w:val="16"/>
          <w:szCs w:val="28"/>
        </w:rPr>
        <w:t xml:space="preserve">.  And many Americans share his views. For instance, polling in 2023 found that </w:t>
      </w:r>
      <w:r w:rsidRPr="008C69A7">
        <w:rPr>
          <w:rStyle w:val="StyleUnderline"/>
        </w:rPr>
        <w:t>50% of Americans believe</w:t>
      </w:r>
      <w:r w:rsidRPr="00547398">
        <w:rPr>
          <w:sz w:val="16"/>
          <w:szCs w:val="28"/>
        </w:rPr>
        <w:t xml:space="preserve"> that most national </w:t>
      </w:r>
      <w:r w:rsidRPr="008C69A7">
        <w:rPr>
          <w:rStyle w:val="StyleUnderline"/>
        </w:rPr>
        <w:t xml:space="preserve">news </w:t>
      </w:r>
      <w:r w:rsidRPr="005F02F6">
        <w:rPr>
          <w:rStyle w:val="Emphasis"/>
        </w:rPr>
        <w:t>organizations</w:t>
      </w:r>
      <w:r w:rsidRPr="00547398">
        <w:rPr>
          <w:sz w:val="16"/>
          <w:szCs w:val="28"/>
        </w:rPr>
        <w:t xml:space="preserve"> intend to mislead, </w:t>
      </w:r>
      <w:r w:rsidRPr="008D1252">
        <w:rPr>
          <w:rStyle w:val="StyleUnderline"/>
        </w:rPr>
        <w:t>misinform</w:t>
      </w:r>
      <w:r w:rsidRPr="00547398">
        <w:rPr>
          <w:sz w:val="16"/>
          <w:szCs w:val="28"/>
        </w:rPr>
        <w:t xml:space="preserve"> or persuade </w:t>
      </w:r>
      <w:r w:rsidRPr="008D1252">
        <w:rPr>
          <w:rStyle w:val="StyleUnderline"/>
        </w:rPr>
        <w:t>the public</w:t>
      </w:r>
      <w:r w:rsidRPr="00547398">
        <w:rPr>
          <w:sz w:val="16"/>
          <w:szCs w:val="28"/>
        </w:rPr>
        <w:t xml:space="preserve"> (emphasis added). Meanwhile, the percentage of </w:t>
      </w:r>
      <w:r w:rsidRPr="00461E4A">
        <w:rPr>
          <w:rStyle w:val="StyleUnderline"/>
        </w:rPr>
        <w:t>people reporting</w:t>
      </w:r>
      <w:r w:rsidRPr="00547398">
        <w:rPr>
          <w:sz w:val="16"/>
          <w:szCs w:val="28"/>
        </w:rPr>
        <w:t xml:space="preserve"> a great deal or quite a lot of </w:t>
      </w:r>
      <w:r w:rsidRPr="00577F86">
        <w:rPr>
          <w:rStyle w:val="StyleUnderline"/>
          <w:highlight w:val="cyan"/>
        </w:rPr>
        <w:t>trust</w:t>
      </w:r>
      <w:r w:rsidRPr="00547398">
        <w:rPr>
          <w:sz w:val="16"/>
          <w:szCs w:val="28"/>
        </w:rPr>
        <w:t xml:space="preserve"> in newspapers has </w:t>
      </w:r>
      <w:r w:rsidRPr="00577F86">
        <w:rPr>
          <w:rStyle w:val="Emphasis"/>
          <w:highlight w:val="cyan"/>
        </w:rPr>
        <w:t>declined</w:t>
      </w:r>
      <w:r w:rsidRPr="00461E4A">
        <w:rPr>
          <w:rStyle w:val="StyleUnderline"/>
        </w:rPr>
        <w:t xml:space="preserve"> precipitously</w:t>
      </w:r>
      <w:r w:rsidRPr="00547398">
        <w:rPr>
          <w:sz w:val="16"/>
          <w:szCs w:val="28"/>
        </w:rPr>
        <w:t xml:space="preserve"> in the US over the last half-century: from just under 40% in 1973 to 16% by 2022.</w:t>
      </w:r>
    </w:p>
    <w:p w:rsidR="000A602C" w:rsidRPr="00547398" w:rsidRDefault="000A602C" w:rsidP="000A602C">
      <w:pPr>
        <w:rPr>
          <w:sz w:val="16"/>
          <w:szCs w:val="28"/>
        </w:rPr>
      </w:pPr>
      <w:r w:rsidRPr="00547398">
        <w:rPr>
          <w:sz w:val="16"/>
          <w:szCs w:val="28"/>
        </w:rPr>
        <w:t>What explains this decline of trust and the growing embrace of right-wing parties and politicians?</w:t>
      </w:r>
    </w:p>
    <w:p w:rsidR="000A602C" w:rsidRPr="00547398" w:rsidRDefault="000A602C" w:rsidP="000A602C">
      <w:pPr>
        <w:rPr>
          <w:sz w:val="16"/>
          <w:szCs w:val="28"/>
        </w:rPr>
      </w:pPr>
      <w:r w:rsidRPr="00547398">
        <w:rPr>
          <w:sz w:val="16"/>
          <w:szCs w:val="28"/>
        </w:rPr>
        <w:t xml:space="preserve">One explanation points to </w:t>
      </w:r>
      <w:r w:rsidRPr="00577F86">
        <w:rPr>
          <w:rStyle w:val="Emphasis"/>
          <w:highlight w:val="cyan"/>
        </w:rPr>
        <w:t>social media</w:t>
      </w:r>
      <w:r w:rsidRPr="00D77C3D">
        <w:rPr>
          <w:rStyle w:val="Emphasis"/>
        </w:rPr>
        <w:t xml:space="preserve"> </w:t>
      </w:r>
      <w:r w:rsidRPr="00547398">
        <w:rPr>
          <w:sz w:val="16"/>
          <w:szCs w:val="28"/>
        </w:rPr>
        <w:t xml:space="preserve">and the </w:t>
      </w:r>
      <w:r w:rsidRPr="005C5308">
        <w:rPr>
          <w:rStyle w:val="StyleUnderline"/>
        </w:rPr>
        <w:t>propensities of the</w:t>
      </w:r>
      <w:r w:rsidRPr="00547398">
        <w:rPr>
          <w:sz w:val="16"/>
          <w:szCs w:val="28"/>
        </w:rPr>
        <w:t xml:space="preserve"> human </w:t>
      </w:r>
      <w:r w:rsidRPr="005C5308">
        <w:rPr>
          <w:rStyle w:val="StyleUnderline"/>
        </w:rPr>
        <w:t>brain</w:t>
      </w:r>
      <w:r w:rsidRPr="00547398">
        <w:rPr>
          <w:sz w:val="16"/>
          <w:szCs w:val="28"/>
        </w:rPr>
        <w:t xml:space="preserve">. Political scientists like Lilliana Mason attribute </w:t>
      </w:r>
      <w:r w:rsidRPr="00577F86">
        <w:rPr>
          <w:rStyle w:val="StyleUnderline"/>
          <w:highlight w:val="cyan"/>
        </w:rPr>
        <w:t xml:space="preserve">growing distrust and </w:t>
      </w:r>
      <w:r w:rsidRPr="00577F86">
        <w:rPr>
          <w:rStyle w:val="Emphasis"/>
          <w:highlight w:val="cyan"/>
        </w:rPr>
        <w:t>polarization</w:t>
      </w:r>
      <w:r w:rsidRPr="00547398">
        <w:rPr>
          <w:sz w:val="16"/>
          <w:szCs w:val="28"/>
        </w:rPr>
        <w:t xml:space="preserve"> to </w:t>
      </w:r>
      <w:r w:rsidRPr="00613FD3">
        <w:rPr>
          <w:rStyle w:val="StyleUnderline"/>
        </w:rPr>
        <w:t>social identity formation trends</w:t>
      </w:r>
      <w:r w:rsidRPr="00547398">
        <w:rPr>
          <w:sz w:val="16"/>
          <w:szCs w:val="28"/>
        </w:rPr>
        <w:t xml:space="preserve"> that erode heterogeneous group affiliations. Those who are part of heterogeneous social groupings are less likely to get caught up in all-or-nothing party competition. On the other hand, “those with </w:t>
      </w:r>
      <w:r w:rsidRPr="009041E4">
        <w:rPr>
          <w:rStyle w:val="StyleUnderline"/>
        </w:rPr>
        <w:t xml:space="preserve">highly aligned </w:t>
      </w:r>
      <w:r w:rsidRPr="00577F86">
        <w:rPr>
          <w:rStyle w:val="Emphasis"/>
          <w:highlight w:val="cyan"/>
        </w:rPr>
        <w:t>religious</w:t>
      </w:r>
      <w:r w:rsidRPr="00577F86">
        <w:rPr>
          <w:rStyle w:val="StyleUnderline"/>
          <w:highlight w:val="cyan"/>
        </w:rPr>
        <w:t xml:space="preserve">, </w:t>
      </w:r>
      <w:r w:rsidRPr="00577F86">
        <w:rPr>
          <w:rStyle w:val="Emphasis"/>
          <w:highlight w:val="cyan"/>
        </w:rPr>
        <w:t>racial</w:t>
      </w:r>
      <w:r w:rsidRPr="00577F86">
        <w:rPr>
          <w:rStyle w:val="StyleUnderline"/>
          <w:highlight w:val="cyan"/>
        </w:rPr>
        <w:t xml:space="preserve">, and </w:t>
      </w:r>
      <w:r w:rsidRPr="00577F86">
        <w:rPr>
          <w:rStyle w:val="Emphasis"/>
          <w:highlight w:val="cyan"/>
        </w:rPr>
        <w:t>partisan</w:t>
      </w:r>
      <w:r w:rsidRPr="009041E4">
        <w:rPr>
          <w:rStyle w:val="StyleUnderline"/>
        </w:rPr>
        <w:t xml:space="preserve"> identities </w:t>
      </w:r>
      <w:r w:rsidRPr="00547398">
        <w:rPr>
          <w:sz w:val="16"/>
          <w:szCs w:val="28"/>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9041E4">
        <w:rPr>
          <w:rStyle w:val="StyleUnderline"/>
        </w:rPr>
        <w:t>Growing irrational partisanship</w:t>
      </w:r>
      <w:r w:rsidRPr="00547398">
        <w:rPr>
          <w:sz w:val="16"/>
          <w:szCs w:val="28"/>
        </w:rPr>
        <w:t xml:space="preserve"> robs democracies of their chance at compromise from a set of common beliefs.</w:t>
      </w:r>
    </w:p>
    <w:p w:rsidR="000A602C" w:rsidRPr="00547398" w:rsidRDefault="000A602C" w:rsidP="000A602C">
      <w:pPr>
        <w:rPr>
          <w:sz w:val="16"/>
          <w:szCs w:val="28"/>
        </w:rPr>
      </w:pPr>
      <w:r w:rsidRPr="00547398">
        <w:rPr>
          <w:sz w:val="16"/>
          <w:szCs w:val="28"/>
        </w:rPr>
        <w:t xml:space="preserve">An alternative take on the question of </w:t>
      </w:r>
      <w:r w:rsidRPr="00D62FF7">
        <w:rPr>
          <w:rStyle w:val="Emphasis"/>
        </w:rPr>
        <w:t>declining trust</w:t>
      </w:r>
      <w:r w:rsidRPr="009041E4">
        <w:rPr>
          <w:rStyle w:val="StyleUnderline"/>
        </w:rPr>
        <w:t xml:space="preserve"> in institutions</w:t>
      </w:r>
      <w:r w:rsidRPr="00547398">
        <w:rPr>
          <w:sz w:val="16"/>
          <w:szCs w:val="28"/>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577F86">
        <w:rPr>
          <w:rStyle w:val="StyleUnderline"/>
          <w:highlight w:val="cyan"/>
        </w:rPr>
        <w:t>lost</w:t>
      </w:r>
      <w:r w:rsidRPr="00ED7A44">
        <w:rPr>
          <w:rStyle w:val="StyleUnderline"/>
        </w:rPr>
        <w:t xml:space="preserve"> opportunity for </w:t>
      </w:r>
      <w:r w:rsidRPr="00577F86">
        <w:rPr>
          <w:rStyle w:val="StyleUnderline"/>
          <w:highlight w:val="cyan"/>
        </w:rPr>
        <w:t>compromise</w:t>
      </w:r>
      <w:r w:rsidRPr="00547398">
        <w:rPr>
          <w:sz w:val="16"/>
          <w:szCs w:val="28"/>
        </w:rPr>
        <w:t xml:space="preserve">” exists if only citizens were somehow made more rational. In the United States, partisanship has nearly always been defined by </w:t>
      </w:r>
      <w:r w:rsidRPr="007E5F5A">
        <w:rPr>
          <w:rStyle w:val="StyleUnderline"/>
        </w:rPr>
        <w:t xml:space="preserve">race, class, religious, and </w:t>
      </w:r>
      <w:r w:rsidRPr="00AD630E">
        <w:rPr>
          <w:rStyle w:val="Emphasis"/>
        </w:rPr>
        <w:t>regional differences</w:t>
      </w:r>
      <w:r w:rsidRPr="00547398">
        <w:rPr>
          <w:sz w:val="16"/>
          <w:szCs w:val="28"/>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rsidR="000A602C" w:rsidRPr="00547398" w:rsidRDefault="000A602C" w:rsidP="000A602C">
      <w:pPr>
        <w:rPr>
          <w:sz w:val="16"/>
          <w:szCs w:val="28"/>
        </w:rPr>
      </w:pPr>
      <w:r w:rsidRPr="00547398">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D66CF4">
        <w:rPr>
          <w:rStyle w:val="Emphasis"/>
        </w:rPr>
        <w:t>Evangelical</w:t>
      </w:r>
      <w:r w:rsidRPr="00B4214F">
        <w:rPr>
          <w:rStyle w:val="StyleUnderline"/>
        </w:rPr>
        <w:t xml:space="preserve"> Protestantism</w:t>
      </w:r>
      <w:r w:rsidRPr="00547398">
        <w:rPr>
          <w:sz w:val="16"/>
          <w:szCs w:val="28"/>
        </w:rPr>
        <w:t xml:space="preserve"> after the Civil War institutionalized “Lost Cause” </w:t>
      </w:r>
      <w:r w:rsidRPr="00577F86">
        <w:rPr>
          <w:rStyle w:val="Emphasis"/>
          <w:highlight w:val="cyan"/>
        </w:rPr>
        <w:t>white supremacy</w:t>
      </w:r>
      <w:r w:rsidRPr="00547398">
        <w:rPr>
          <w:sz w:val="16"/>
          <w:szCs w:val="28"/>
        </w:rPr>
        <w:t xml:space="preserve">. More recently, white Christian </w:t>
      </w:r>
      <w:r w:rsidRPr="00577F86">
        <w:rPr>
          <w:rStyle w:val="StyleUnderline"/>
          <w:highlight w:val="cyan"/>
        </w:rPr>
        <w:t>nationalism</w:t>
      </w:r>
      <w:r w:rsidRPr="00547398">
        <w:rPr>
          <w:sz w:val="16"/>
          <w:szCs w:val="28"/>
        </w:rPr>
        <w:t xml:space="preserve"> is doing the same with normative claims concerning </w:t>
      </w:r>
      <w:r w:rsidRPr="00577F86">
        <w:rPr>
          <w:rStyle w:val="Emphasis"/>
          <w:highlight w:val="cyan"/>
        </w:rPr>
        <w:t>gender</w:t>
      </w:r>
      <w:r w:rsidRPr="00F70B88">
        <w:rPr>
          <w:rStyle w:val="StyleUnderline"/>
        </w:rPr>
        <w:t xml:space="preserve"> identity</w:t>
      </w:r>
      <w:r w:rsidRPr="00547398">
        <w:rPr>
          <w:sz w:val="16"/>
          <w:szCs w:val="28"/>
        </w:rPr>
        <w:t xml:space="preserve"> and the </w:t>
      </w:r>
      <w:r w:rsidRPr="00D66CF4">
        <w:rPr>
          <w:rStyle w:val="Emphasis"/>
        </w:rPr>
        <w:t>separation</w:t>
      </w:r>
      <w:r w:rsidRPr="00547398">
        <w:rPr>
          <w:sz w:val="16"/>
          <w:szCs w:val="28"/>
        </w:rPr>
        <w:t xml:space="preserve"> of </w:t>
      </w:r>
      <w:r w:rsidRPr="00577F86">
        <w:rPr>
          <w:rStyle w:val="StyleUnderline"/>
          <w:highlight w:val="cyan"/>
        </w:rPr>
        <w:t>church and state</w:t>
      </w:r>
      <w:r w:rsidRPr="00F70B88">
        <w:rPr>
          <w:rStyle w:val="StyleUnderline"/>
        </w:rPr>
        <w:t xml:space="preserve">. </w:t>
      </w:r>
      <w:r w:rsidRPr="00547398">
        <w:rPr>
          <w:sz w:val="16"/>
          <w:szCs w:val="28"/>
        </w:rPr>
        <w:t xml:space="preserve">And while it must be kept in mind that race and class are overlapping categories, a similar story can be told of class differences in the US. For generations, the </w:t>
      </w:r>
      <w:r w:rsidRPr="0081231A">
        <w:rPr>
          <w:rStyle w:val="StyleUnderline"/>
        </w:rPr>
        <w:t>Republicans</w:t>
      </w:r>
      <w:r w:rsidRPr="00547398">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rsidR="000A602C" w:rsidRPr="00547398" w:rsidRDefault="000A602C" w:rsidP="000A602C">
      <w:pPr>
        <w:rPr>
          <w:sz w:val="16"/>
          <w:szCs w:val="28"/>
        </w:rPr>
      </w:pPr>
      <w:r w:rsidRPr="00547398">
        <w:rPr>
          <w:sz w:val="16"/>
          <w:szCs w:val="28"/>
        </w:rPr>
        <w:t>A lack of social harmony</w:t>
      </w:r>
    </w:p>
    <w:p w:rsidR="000A602C" w:rsidRPr="00547398" w:rsidRDefault="000A602C" w:rsidP="000A602C">
      <w:pPr>
        <w:rPr>
          <w:sz w:val="16"/>
          <w:szCs w:val="28"/>
        </w:rPr>
      </w:pPr>
      <w:r w:rsidRPr="00547398">
        <w:rPr>
          <w:sz w:val="16"/>
          <w:szCs w:val="28"/>
        </w:rPr>
        <w:t xml:space="preserve">A cursory glance at </w:t>
      </w:r>
      <w:r w:rsidRPr="00577F86">
        <w:rPr>
          <w:rStyle w:val="Emphasis"/>
          <w:highlight w:val="cyan"/>
        </w:rPr>
        <w:t>wealth</w:t>
      </w:r>
      <w:r w:rsidRPr="00577F86">
        <w:rPr>
          <w:rStyle w:val="StyleUnderline"/>
          <w:highlight w:val="cyan"/>
        </w:rPr>
        <w:t xml:space="preserve"> disparities</w:t>
      </w:r>
      <w:r w:rsidRPr="00547398">
        <w:rPr>
          <w:sz w:val="16"/>
          <w:szCs w:val="28"/>
        </w:rPr>
        <w:t xml:space="preserve"> in the US calls into question narratives which imply that there is a </w:t>
      </w:r>
      <w:r w:rsidRPr="000B6E96">
        <w:rPr>
          <w:rStyle w:val="StyleUnderline"/>
        </w:rPr>
        <w:t>lost underlying social harmony</w:t>
      </w:r>
      <w:r w:rsidRPr="00547398">
        <w:rPr>
          <w:sz w:val="16"/>
          <w:szCs w:val="28"/>
        </w:rPr>
        <w:t xml:space="preserve"> just waiting to be discovered with the right kind of </w:t>
      </w:r>
      <w:r w:rsidRPr="009B7153">
        <w:rPr>
          <w:rStyle w:val="Emphasis"/>
        </w:rPr>
        <w:t>information</w:t>
      </w:r>
      <w:r w:rsidRPr="00547398">
        <w:rPr>
          <w:sz w:val="16"/>
          <w:szCs w:val="28"/>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rsidR="000A602C" w:rsidRPr="00547398" w:rsidRDefault="000A602C" w:rsidP="000A602C">
      <w:pPr>
        <w:rPr>
          <w:sz w:val="16"/>
          <w:szCs w:val="28"/>
        </w:rPr>
      </w:pPr>
      <w:r w:rsidRPr="00547398">
        <w:rPr>
          <w:sz w:val="16"/>
          <w:szCs w:val="28"/>
        </w:rPr>
        <w:t xml:space="preserve">The </w:t>
      </w:r>
      <w:r w:rsidRPr="00577F86">
        <w:rPr>
          <w:rStyle w:val="StyleUnderline"/>
          <w:highlight w:val="cyan"/>
        </w:rPr>
        <w:t>Disinformation</w:t>
      </w:r>
      <w:r w:rsidRPr="00547398">
        <w:rPr>
          <w:sz w:val="16"/>
          <w:szCs w:val="28"/>
        </w:rPr>
        <w:t xml:space="preserve"> Age</w:t>
      </w:r>
    </w:p>
    <w:p w:rsidR="000A602C" w:rsidRPr="00305403" w:rsidRDefault="000A602C" w:rsidP="000A602C">
      <w:pPr>
        <w:rPr>
          <w:rStyle w:val="StyleUnderline"/>
          <w:sz w:val="16"/>
          <w:szCs w:val="28"/>
          <w:u w:val="none"/>
        </w:rPr>
      </w:pPr>
      <w:r w:rsidRPr="00547398">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577F86">
        <w:rPr>
          <w:rStyle w:val="StyleUnderline"/>
          <w:highlight w:val="cyan"/>
        </w:rPr>
        <w:t xml:space="preserve">sustained </w:t>
      </w:r>
      <w:r w:rsidRPr="00577F86">
        <w:rPr>
          <w:rStyle w:val="Emphasis"/>
          <w:highlight w:val="cyan"/>
        </w:rPr>
        <w:t>attack on</w:t>
      </w:r>
      <w:r w:rsidRPr="00547398">
        <w:rPr>
          <w:sz w:val="16"/>
          <w:szCs w:val="28"/>
        </w:rPr>
        <w:t xml:space="preserve"> authoritative </w:t>
      </w:r>
      <w:r w:rsidRPr="006C7C7A">
        <w:rPr>
          <w:rStyle w:val="StyleUnderline"/>
        </w:rPr>
        <w:t>institutions</w:t>
      </w:r>
      <w:r w:rsidRPr="00547398">
        <w:rPr>
          <w:sz w:val="16"/>
          <w:szCs w:val="28"/>
        </w:rPr>
        <w:t xml:space="preserve"> (</w:t>
      </w:r>
      <w:r w:rsidRPr="00577F86">
        <w:rPr>
          <w:rStyle w:val="Emphasis"/>
          <w:highlight w:val="cyan"/>
        </w:rPr>
        <w:t>science</w:t>
      </w:r>
      <w:r w:rsidRPr="006C7C7A">
        <w:rPr>
          <w:rStyle w:val="StyleUnderline"/>
        </w:rPr>
        <w:t xml:space="preserve">, mainstream </w:t>
      </w:r>
      <w:r w:rsidRPr="00577F86">
        <w:rPr>
          <w:rStyle w:val="Emphasis"/>
          <w:highlight w:val="cyan"/>
        </w:rPr>
        <w:t>journalism</w:t>
      </w:r>
      <w:r w:rsidRPr="00577F86">
        <w:rPr>
          <w:rStyle w:val="StyleUnderline"/>
          <w:highlight w:val="cyan"/>
        </w:rPr>
        <w:t xml:space="preserve">, </w:t>
      </w:r>
      <w:r w:rsidRPr="00577F86">
        <w:rPr>
          <w:rStyle w:val="Emphasis"/>
          <w:highlight w:val="cyan"/>
        </w:rPr>
        <w:t>academia</w:t>
      </w:r>
      <w:r w:rsidRPr="00577F86">
        <w:rPr>
          <w:rStyle w:val="StyleUnderline"/>
          <w:highlight w:val="cyan"/>
        </w:rPr>
        <w:t>, the admin</w:t>
      </w:r>
      <w:r w:rsidRPr="006C7C7A">
        <w:rPr>
          <w:rStyle w:val="StyleUnderline"/>
        </w:rPr>
        <w:t xml:space="preserve">istrative </w:t>
      </w:r>
      <w:r w:rsidRPr="00577F86">
        <w:rPr>
          <w:rStyle w:val="StyleUnderline"/>
          <w:highlight w:val="cyan"/>
        </w:rPr>
        <w:t>state</w:t>
      </w:r>
      <w:r w:rsidRPr="00547398">
        <w:rPr>
          <w:sz w:val="16"/>
          <w:szCs w:val="28"/>
        </w:rPr>
        <w:t xml:space="preserve">) by billionaires backing an </w:t>
      </w:r>
      <w:r w:rsidRPr="007B6CB0">
        <w:rPr>
          <w:rStyle w:val="StyleUnderline"/>
        </w:rPr>
        <w:t xml:space="preserve">extremist </w:t>
      </w:r>
      <w:r w:rsidRPr="00577F86">
        <w:rPr>
          <w:rStyle w:val="StyleUnderline"/>
          <w:highlight w:val="cyan"/>
        </w:rPr>
        <w:t>libertarian</w:t>
      </w:r>
      <w:r w:rsidRPr="00352C13">
        <w:rPr>
          <w:rStyle w:val="StyleUnderline"/>
        </w:rPr>
        <w:t xml:space="preserve"> movement</w:t>
      </w:r>
      <w:r w:rsidRPr="00547398">
        <w:rPr>
          <w:sz w:val="16"/>
          <w:szCs w:val="28"/>
        </w:rPr>
        <w:t xml:space="preserve"> that sought to </w:t>
      </w:r>
      <w:r w:rsidRPr="007B6CB0">
        <w:rPr>
          <w:rStyle w:val="StyleUnderline"/>
        </w:rPr>
        <w:t>s</w:t>
      </w:r>
      <w:r w:rsidRPr="00352C13">
        <w:rPr>
          <w:rStyle w:val="StyleUnderline"/>
        </w:rPr>
        <w:t xml:space="preserve">hape </w:t>
      </w:r>
      <w:r w:rsidRPr="007B6CB0">
        <w:rPr>
          <w:rStyle w:val="Emphasis"/>
        </w:rPr>
        <w:t>s</w:t>
      </w:r>
      <w:r w:rsidRPr="001C3432">
        <w:rPr>
          <w:rStyle w:val="Emphasis"/>
        </w:rPr>
        <w:t>tate</w:t>
      </w:r>
      <w:r w:rsidRPr="00352C13">
        <w:rPr>
          <w:rStyle w:val="StyleUnderline"/>
        </w:rPr>
        <w:t>/market relations</w:t>
      </w:r>
      <w:r w:rsidRPr="00547398">
        <w:rPr>
          <w:sz w:val="16"/>
          <w:szCs w:val="28"/>
        </w:rPr>
        <w:t xml:space="preserve"> on its own favorable terms.  To realize these objectives, billions of dollars were and are spent to establish and expand a broad array of </w:t>
      </w:r>
      <w:r w:rsidRPr="00577F86">
        <w:rPr>
          <w:rStyle w:val="StyleUnderline"/>
          <w:highlight w:val="cyan"/>
        </w:rPr>
        <w:t>think tanks</w:t>
      </w:r>
      <w:r w:rsidRPr="00547398">
        <w:rPr>
          <w:sz w:val="16"/>
          <w:szCs w:val="28"/>
        </w:rPr>
        <w:t xml:space="preserve">, university </w:t>
      </w:r>
      <w:r w:rsidRPr="00CF3C66">
        <w:rPr>
          <w:rStyle w:val="StyleUnderline"/>
        </w:rPr>
        <w:t>research centers</w:t>
      </w:r>
      <w:r w:rsidRPr="00547398">
        <w:rPr>
          <w:sz w:val="16"/>
          <w:szCs w:val="28"/>
        </w:rPr>
        <w:t xml:space="preserve">, and faux </w:t>
      </w:r>
      <w:r w:rsidRPr="00CF3C66">
        <w:rPr>
          <w:rStyle w:val="StyleUnderline"/>
        </w:rPr>
        <w:t xml:space="preserve">grassroots </w:t>
      </w:r>
      <w:r w:rsidRPr="00577F86">
        <w:rPr>
          <w:rStyle w:val="StyleUnderline"/>
          <w:highlight w:val="cyan"/>
        </w:rPr>
        <w:t>organizations</w:t>
      </w:r>
      <w:r w:rsidRPr="00547398">
        <w:rPr>
          <w:sz w:val="16"/>
          <w:szCs w:val="28"/>
        </w:rPr>
        <w:t xml:space="preserve">.  Their sole purpose is to </w:t>
      </w:r>
      <w:r w:rsidRPr="00CF3C66">
        <w:rPr>
          <w:rStyle w:val="StyleUnderline"/>
        </w:rPr>
        <w:t>undermine</w:t>
      </w:r>
      <w:r w:rsidRPr="00547398">
        <w:rPr>
          <w:sz w:val="16"/>
          <w:szCs w:val="28"/>
        </w:rPr>
        <w:t xml:space="preserve"> the </w:t>
      </w:r>
      <w:r w:rsidRPr="00CF3C66">
        <w:rPr>
          <w:rStyle w:val="StyleUnderline"/>
        </w:rPr>
        <w:t>legitimacy</w:t>
      </w:r>
      <w:r w:rsidRPr="00547398">
        <w:rPr>
          <w:sz w:val="16"/>
          <w:szCs w:val="28"/>
        </w:rPr>
        <w:t xml:space="preserve"> and credibility </w:t>
      </w:r>
      <w:r w:rsidRPr="00CF3C66">
        <w:rPr>
          <w:rStyle w:val="StyleUnderline"/>
        </w:rPr>
        <w:t>of science</w:t>
      </w:r>
      <w:r w:rsidRPr="00547398">
        <w:rPr>
          <w:sz w:val="16"/>
          <w:szCs w:val="28"/>
        </w:rPr>
        <w:t xml:space="preserve"> that </w:t>
      </w:r>
      <w:r w:rsidRPr="00577F86">
        <w:rPr>
          <w:rStyle w:val="Emphasis"/>
          <w:highlight w:val="cyan"/>
        </w:rPr>
        <w:t>underscores</w:t>
      </w:r>
      <w:r w:rsidRPr="00547398">
        <w:rPr>
          <w:sz w:val="16"/>
          <w:szCs w:val="28"/>
        </w:rPr>
        <w:t xml:space="preserve"> the need for regulation of industry and </w:t>
      </w:r>
      <w:r w:rsidRPr="00684284">
        <w:rPr>
          <w:rStyle w:val="StyleUnderline"/>
        </w:rPr>
        <w:t xml:space="preserve">progressive </w:t>
      </w:r>
      <w:r w:rsidRPr="00577F86">
        <w:rPr>
          <w:rStyle w:val="Emphasis"/>
          <w:highlight w:val="cyan"/>
        </w:rPr>
        <w:t>taxation</w:t>
      </w:r>
      <w:r w:rsidRPr="00547398">
        <w:rPr>
          <w:sz w:val="16"/>
          <w:szCs w:val="28"/>
        </w:rPr>
        <w:t xml:space="preserve"> of concentrated wealth. Meanwhile, US </w:t>
      </w:r>
      <w:r w:rsidRPr="001D7F4B">
        <w:rPr>
          <w:rStyle w:val="StyleUnderline"/>
        </w:rPr>
        <w:t xml:space="preserve">tax laws </w:t>
      </w:r>
      <w:r w:rsidRPr="007B6CB0">
        <w:rPr>
          <w:rStyle w:val="StyleUnderline"/>
        </w:rPr>
        <w:t>shielded</w:t>
      </w:r>
      <w:r w:rsidRPr="00547398">
        <w:rPr>
          <w:sz w:val="16"/>
          <w:szCs w:val="28"/>
        </w:rPr>
        <w:t xml:space="preserve"> the identities of </w:t>
      </w:r>
      <w:r w:rsidRPr="00577F86">
        <w:rPr>
          <w:rStyle w:val="StyleUnderline"/>
          <w:highlight w:val="cyan"/>
        </w:rPr>
        <w:t>billionaires</w:t>
      </w:r>
      <w:r w:rsidRPr="00547398">
        <w:rPr>
          <w:sz w:val="16"/>
          <w:szCs w:val="28"/>
        </w:rPr>
        <w:t xml:space="preserve"> and corporations </w:t>
      </w:r>
      <w:r w:rsidRPr="00577F86">
        <w:rPr>
          <w:rStyle w:val="StyleUnderline"/>
          <w:highlight w:val="cyan"/>
        </w:rPr>
        <w:t>donating</w:t>
      </w:r>
      <w:r w:rsidRPr="00547398">
        <w:rPr>
          <w:sz w:val="16"/>
          <w:szCs w:val="28"/>
        </w:rPr>
        <w:t xml:space="preserve"> billions of dollars to these “non-profit” organizations. The amount and reach of “</w:t>
      </w:r>
      <w:r w:rsidRPr="001D7F4B">
        <w:rPr>
          <w:rStyle w:val="StyleUnderline"/>
        </w:rPr>
        <w:t xml:space="preserve">dark </w:t>
      </w:r>
      <w:r w:rsidRPr="00577F86">
        <w:rPr>
          <w:rStyle w:val="Emphasis"/>
          <w:highlight w:val="cyan"/>
        </w:rPr>
        <w:t>money</w:t>
      </w:r>
      <w:r w:rsidRPr="00547398">
        <w:rPr>
          <w:sz w:val="16"/>
          <w:szCs w:val="28"/>
        </w:rPr>
        <w:t xml:space="preserve">” spent </w:t>
      </w:r>
      <w:r w:rsidRPr="00577F86">
        <w:rPr>
          <w:rStyle w:val="StyleUnderline"/>
          <w:highlight w:val="cyan"/>
        </w:rPr>
        <w:t xml:space="preserve">to </w:t>
      </w:r>
      <w:r w:rsidRPr="00577F86">
        <w:rPr>
          <w:rStyle w:val="Emphasis"/>
          <w:highlight w:val="cyan"/>
        </w:rPr>
        <w:t>manipulate legislation</w:t>
      </w:r>
      <w:r w:rsidRPr="00881D16">
        <w:rPr>
          <w:rStyle w:val="Emphasis"/>
        </w:rPr>
        <w:t xml:space="preserve"> </w:t>
      </w:r>
      <w:r w:rsidRPr="00547398">
        <w:rPr>
          <w:sz w:val="16"/>
          <w:szCs w:val="28"/>
        </w:rPr>
        <w:t xml:space="preserve">and policy outcomes </w:t>
      </w:r>
      <w:r w:rsidRPr="001D7F4B">
        <w:rPr>
          <w:rStyle w:val="StyleUnderline"/>
        </w:rPr>
        <w:t xml:space="preserve">on behalf of </w:t>
      </w:r>
      <w:r w:rsidRPr="00547398">
        <w:rPr>
          <w:sz w:val="16"/>
          <w:szCs w:val="28"/>
        </w:rPr>
        <w:t xml:space="preserve">wealthy </w:t>
      </w:r>
      <w:r w:rsidRPr="001D7F4B">
        <w:rPr>
          <w:rStyle w:val="StyleUnderline"/>
        </w:rPr>
        <w:t>elites</w:t>
      </w:r>
      <w:r w:rsidRPr="00547398">
        <w:rPr>
          <w:sz w:val="16"/>
          <w:szCs w:val="28"/>
        </w:rPr>
        <w:t xml:space="preserve">, irrespective of public preferences, has </w:t>
      </w:r>
      <w:r w:rsidRPr="00577F86">
        <w:rPr>
          <w:rStyle w:val="Emphasis"/>
          <w:highlight w:val="cyan"/>
        </w:rPr>
        <w:t>undermined</w:t>
      </w:r>
      <w:r w:rsidRPr="00547398">
        <w:rPr>
          <w:sz w:val="16"/>
          <w:szCs w:val="28"/>
        </w:rPr>
        <w:t xml:space="preserve"> public </w:t>
      </w:r>
      <w:r w:rsidRPr="00577F86">
        <w:rPr>
          <w:rStyle w:val="Emphasis"/>
          <w:highlight w:val="cyan"/>
        </w:rPr>
        <w:t>trust</w:t>
      </w:r>
      <w:r w:rsidRPr="001D7F4B">
        <w:rPr>
          <w:rStyle w:val="StyleUnderline"/>
        </w:rPr>
        <w:t xml:space="preserve"> in</w:t>
      </w:r>
      <w:r w:rsidRPr="00547398">
        <w:rPr>
          <w:sz w:val="16"/>
          <w:szCs w:val="28"/>
        </w:rPr>
        <w:t xml:space="preserve"> both US </w:t>
      </w:r>
      <w:r w:rsidRPr="001D7F4B">
        <w:rPr>
          <w:rStyle w:val="StyleUnderline"/>
        </w:rPr>
        <w:t>parties</w:t>
      </w:r>
      <w:r w:rsidRPr="00547398">
        <w:rPr>
          <w:sz w:val="16"/>
          <w:szCs w:val="28"/>
        </w:rPr>
        <w:t xml:space="preserve"> and in mainstream institutions. Case and Deaton write that in 2016, the year of Donald Trump’s narrow Electoral College victory, “</w:t>
      </w:r>
      <w:r w:rsidRPr="00577F86">
        <w:rPr>
          <w:rStyle w:val="StyleUnderline"/>
          <w:highlight w:val="cyan"/>
        </w:rPr>
        <w:t>more than two-thirds of white</w:t>
      </w:r>
      <w:r w:rsidRPr="00547398">
        <w:rPr>
          <w:sz w:val="16"/>
          <w:szCs w:val="28"/>
        </w:rPr>
        <w:t xml:space="preserve"> working-class </w:t>
      </w:r>
      <w:r w:rsidRPr="00577F86">
        <w:rPr>
          <w:rStyle w:val="StyleUnderline"/>
          <w:highlight w:val="cyan"/>
        </w:rPr>
        <w:t>Americans believed</w:t>
      </w:r>
      <w:r w:rsidRPr="00547398">
        <w:rPr>
          <w:sz w:val="16"/>
          <w:szCs w:val="28"/>
        </w:rPr>
        <w:t xml:space="preserve"> that </w:t>
      </w:r>
      <w:r w:rsidRPr="00577F86">
        <w:rPr>
          <w:rStyle w:val="Emphasis"/>
          <w:highlight w:val="cyan"/>
        </w:rPr>
        <w:t>elections</w:t>
      </w:r>
      <w:r w:rsidRPr="00577F86">
        <w:rPr>
          <w:rStyle w:val="StyleUnderline"/>
          <w:highlight w:val="cyan"/>
        </w:rPr>
        <w:t xml:space="preserve"> were </w:t>
      </w:r>
      <w:r w:rsidRPr="00577F86">
        <w:rPr>
          <w:rStyle w:val="Emphasis"/>
          <w:highlight w:val="cyan"/>
        </w:rPr>
        <w:t>controlled</w:t>
      </w:r>
      <w:r w:rsidRPr="003912B1">
        <w:rPr>
          <w:rStyle w:val="StyleUnderline"/>
        </w:rPr>
        <w:t xml:space="preserve"> by the rich </w:t>
      </w:r>
      <w:r w:rsidRPr="00577F86">
        <w:rPr>
          <w:rStyle w:val="StyleUnderline"/>
          <w:highlight w:val="cyan"/>
        </w:rPr>
        <w:t>and</w:t>
      </w:r>
      <w:r w:rsidRPr="00547398">
        <w:rPr>
          <w:sz w:val="16"/>
          <w:szCs w:val="28"/>
        </w:rPr>
        <w:t xml:space="preserve"> by big </w:t>
      </w:r>
      <w:r w:rsidRPr="003912B1">
        <w:rPr>
          <w:rStyle w:val="StyleUnderline"/>
        </w:rPr>
        <w:t>corporations</w:t>
      </w:r>
      <w:r w:rsidRPr="00547398">
        <w:rPr>
          <w:sz w:val="16"/>
          <w:szCs w:val="28"/>
        </w:rPr>
        <w:t>.”  They also note that “</w:t>
      </w:r>
      <w:r w:rsidRPr="00C801F9">
        <w:rPr>
          <w:rStyle w:val="Emphasis"/>
        </w:rPr>
        <w:t>working class whites</w:t>
      </w:r>
      <w:r w:rsidRPr="005E6F5B">
        <w:rPr>
          <w:rStyle w:val="StyleUnderline"/>
        </w:rPr>
        <w:t xml:space="preserve"> </w:t>
      </w:r>
      <w:r w:rsidRPr="00577F86">
        <w:rPr>
          <w:rStyle w:val="StyleUnderline"/>
          <w:highlight w:val="cyan"/>
        </w:rPr>
        <w:t xml:space="preserve">do </w:t>
      </w:r>
      <w:r w:rsidRPr="00577F86">
        <w:rPr>
          <w:rStyle w:val="Emphasis"/>
          <w:highlight w:val="cyan"/>
        </w:rPr>
        <w:t>not believe</w:t>
      </w:r>
      <w:r w:rsidRPr="005E6F5B">
        <w:rPr>
          <w:rStyle w:val="StyleUnderline"/>
        </w:rPr>
        <w:t xml:space="preserve"> that </w:t>
      </w:r>
      <w:r w:rsidRPr="00577F86">
        <w:rPr>
          <w:rStyle w:val="StyleUnderline"/>
          <w:highlight w:val="cyan"/>
        </w:rPr>
        <w:t xml:space="preserve">democracy can </w:t>
      </w:r>
      <w:r w:rsidRPr="00577F86">
        <w:rPr>
          <w:rStyle w:val="Emphasis"/>
          <w:highlight w:val="cyan"/>
        </w:rPr>
        <w:t>help</w:t>
      </w:r>
      <w:r w:rsidRPr="00577F86">
        <w:rPr>
          <w:rStyle w:val="StyleUnderline"/>
          <w:highlight w:val="cyan"/>
        </w:rPr>
        <w:t xml:space="preserve"> them</w:t>
      </w:r>
      <w:r w:rsidRPr="00547398">
        <w:rPr>
          <w:sz w:val="16"/>
          <w:szCs w:val="28"/>
        </w:rPr>
        <w:t>” . As Benjamin Page and his colleagues note, these are not irrational beliefs. Instead, they could just as well be regarded as accurate assessments of power structures and current social and economic conditions.</w:t>
      </w:r>
    </w:p>
    <w:p w:rsidR="000A602C" w:rsidRDefault="000A602C" w:rsidP="000A602C">
      <w:pPr>
        <w:pStyle w:val="Heading3"/>
      </w:pPr>
      <w:r>
        <w:t>Democracy---1NC</w:t>
      </w:r>
    </w:p>
    <w:p w:rsidR="000A602C" w:rsidRDefault="000A602C" w:rsidP="000A602C">
      <w:pPr>
        <w:pStyle w:val="Heading4"/>
      </w:pPr>
      <w:r>
        <w:t xml:space="preserve">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rsidR="000A602C" w:rsidRPr="00E31DAB" w:rsidRDefault="000A602C" w:rsidP="000A602C">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rsidR="000A602C" w:rsidRPr="0064586C" w:rsidRDefault="000A602C" w:rsidP="000A602C">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7507D8">
        <w:rPr>
          <w:rStyle w:val="Emphasis"/>
          <w:highlight w:val="cyan"/>
        </w:rPr>
        <w:t>union</w:t>
      </w:r>
      <w:r w:rsidRPr="007507D8">
        <w:rPr>
          <w:rStyle w:val="Emphasis"/>
        </w:rPr>
        <w:t xml:space="preserve"> membership</w:t>
      </w:r>
      <w:r w:rsidRPr="007507D8">
        <w:rPr>
          <w:rStyle w:val="StyleUnderline"/>
        </w:rPr>
        <w:t xml:space="preserve"> </w:t>
      </w:r>
      <w:r w:rsidRPr="007507D8">
        <w:rPr>
          <w:rStyle w:val="StyleUnderline"/>
          <w:highlight w:val="cyan"/>
        </w:rPr>
        <w:t>rate has</w:t>
      </w:r>
      <w:r w:rsidRPr="007507D8">
        <w:rPr>
          <w:rStyle w:val="StyleUnderline"/>
        </w:rPr>
        <w:t xml:space="preserve"> been </w:t>
      </w:r>
      <w:r w:rsidRPr="007507D8">
        <w:rPr>
          <w:rStyle w:val="Emphasis"/>
          <w:highlight w:val="cyan"/>
        </w:rPr>
        <w:t>declining</w:t>
      </w:r>
      <w:r w:rsidRPr="007507D8">
        <w:rPr>
          <w:rStyle w:val="StyleUnderline"/>
          <w:highlight w:val="cyan"/>
        </w:rPr>
        <w:t xml:space="preserve"> for </w:t>
      </w:r>
      <w:r w:rsidRPr="007507D8">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C538EF">
        <w:rPr>
          <w:rStyle w:val="Emphasis"/>
          <w:highlight w:val="cyan"/>
        </w:rPr>
        <w:t>bosses</w:t>
      </w:r>
      <w:r w:rsidRPr="00C538EF">
        <w:rPr>
          <w:rStyle w:val="StyleUnderline"/>
          <w:highlight w:val="cyan"/>
        </w:rPr>
        <w:t xml:space="preserve"> skim</w:t>
      </w:r>
      <w:r w:rsidRPr="00C538EF">
        <w:rPr>
          <w:rStyle w:val="StyleUnderline"/>
        </w:rPr>
        <w:t xml:space="preserve"> their </w:t>
      </w:r>
      <w:r w:rsidRPr="00C538EF">
        <w:rPr>
          <w:rStyle w:val="Emphasis"/>
        </w:rPr>
        <w:t>pay</w:t>
      </w:r>
      <w:r w:rsidRPr="00C538EF">
        <w:rPr>
          <w:rStyle w:val="Emphasis"/>
          <w:highlight w:val="cyan"/>
        </w:rPr>
        <w:t>checks</w:t>
      </w:r>
      <w:r w:rsidRPr="001F1E0A">
        <w:rPr>
          <w:rStyle w:val="StyleUnderline"/>
          <w:highlight w:val="cyan"/>
        </w:rPr>
        <w:t>, give</w:t>
      </w:r>
      <w:r w:rsidRPr="00C538EF">
        <w:rPr>
          <w:rStyle w:val="StyleUnderline"/>
        </w:rPr>
        <w:t xml:space="preserve"> some of the </w:t>
      </w:r>
      <w:r w:rsidRPr="001F1E0A">
        <w:rPr>
          <w:rStyle w:val="StyleUnderline"/>
          <w:highlight w:val="cyan"/>
        </w:rPr>
        <w:t xml:space="preserve">money to </w:t>
      </w:r>
      <w:r w:rsidRPr="001F1E0A">
        <w:rPr>
          <w:rStyle w:val="Emphasis"/>
          <w:highlight w:val="cyan"/>
        </w:rPr>
        <w:t>politicians</w:t>
      </w:r>
      <w:r w:rsidRPr="00C538EF">
        <w:rPr>
          <w:rStyle w:val="StyleUnderline"/>
        </w:rPr>
        <w:t xml:space="preserve">, keep some for themselves, </w:t>
      </w:r>
      <w:r w:rsidRPr="001F1E0A">
        <w:rPr>
          <w:rStyle w:val="StyleUnderline"/>
          <w:highlight w:val="cyan"/>
        </w:rPr>
        <w:t xml:space="preserve">and </w:t>
      </w:r>
      <w:r w:rsidRPr="001F1E0A">
        <w:rPr>
          <w:rStyle w:val="Emphasis"/>
          <w:highlight w:val="cyan"/>
        </w:rPr>
        <w:t>purport</w:t>
      </w:r>
      <w:r w:rsidRPr="00C538EF">
        <w:rPr>
          <w:rStyle w:val="StyleUnderline"/>
        </w:rPr>
        <w:t xml:space="preserve"> to be </w:t>
      </w:r>
      <w:r w:rsidRPr="001F1E0A">
        <w:rPr>
          <w:rStyle w:val="StyleUnderline"/>
          <w:highlight w:val="cyan"/>
        </w:rPr>
        <w:t>acting in</w:t>
      </w:r>
      <w:r w:rsidRPr="00C538EF">
        <w:rPr>
          <w:rStyle w:val="StyleUnderline"/>
        </w:rPr>
        <w:t xml:space="preserve"> their </w:t>
      </w:r>
      <w:r w:rsidRPr="001F1E0A">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rsidR="000A602C" w:rsidRPr="0064586C" w:rsidRDefault="000A602C" w:rsidP="000A602C">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rsidR="000A602C" w:rsidRPr="0064586C" w:rsidRDefault="000A602C" w:rsidP="000A602C">
      <w:pPr>
        <w:rPr>
          <w:sz w:val="16"/>
        </w:rPr>
      </w:pPr>
      <w:r w:rsidRPr="00087512">
        <w:rPr>
          <w:rStyle w:val="StyleUnderline"/>
        </w:rPr>
        <w:t xml:space="preserve">The </w:t>
      </w:r>
      <w:r w:rsidRPr="001F1E0A">
        <w:rPr>
          <w:rStyle w:val="StyleUnderline"/>
          <w:highlight w:val="cyan"/>
        </w:rPr>
        <w:t>blue-collar</w:t>
      </w:r>
      <w:r w:rsidRPr="00087512">
        <w:rPr>
          <w:rStyle w:val="StyleUnderline"/>
        </w:rPr>
        <w:t xml:space="preserve"> </w:t>
      </w:r>
      <w:r w:rsidRPr="00087512">
        <w:rPr>
          <w:rStyle w:val="Emphasis"/>
        </w:rPr>
        <w:t xml:space="preserve">hard-hat </w:t>
      </w:r>
      <w:r w:rsidRPr="001F1E0A">
        <w:rPr>
          <w:rStyle w:val="Emphasis"/>
          <w:highlight w:val="cyan"/>
        </w:rPr>
        <w:t>image</w:t>
      </w:r>
      <w:r w:rsidRPr="00087512">
        <w:rPr>
          <w:rStyle w:val="StyleUnderline"/>
        </w:rPr>
        <w:t xml:space="preserve"> of union members </w:t>
      </w:r>
      <w:r w:rsidRPr="001F1E0A">
        <w:rPr>
          <w:rStyle w:val="Emphasis"/>
          <w:highlight w:val="cyan"/>
        </w:rPr>
        <w:t>refuses</w:t>
      </w:r>
      <w:r w:rsidRPr="001F1E0A">
        <w:rPr>
          <w:rStyle w:val="StyleUnderline"/>
          <w:highlight w:val="cyan"/>
        </w:rPr>
        <w:t xml:space="preserve"> to </w:t>
      </w:r>
      <w:r w:rsidRPr="001F1E0A">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087512">
        <w:rPr>
          <w:rStyle w:val="Emphasis"/>
          <w:highlight w:val="cyan"/>
        </w:rPr>
        <w:t>Eighty-four</w:t>
      </w:r>
      <w:r w:rsidRPr="00087512">
        <w:rPr>
          <w:rStyle w:val="StyleUnderline"/>
          <w:highlight w:val="cyan"/>
        </w:rPr>
        <w:t xml:space="preserve"> percent</w:t>
      </w:r>
      <w:r w:rsidRPr="00087512">
        <w:rPr>
          <w:rStyle w:val="StyleUnderline"/>
        </w:rPr>
        <w:t xml:space="preserve"> of </w:t>
      </w:r>
      <w:r w:rsidRPr="00087512">
        <w:rPr>
          <w:rStyle w:val="StyleUnderline"/>
          <w:highlight w:val="cyan"/>
        </w:rPr>
        <w:t>transportation</w:t>
      </w:r>
      <w:r w:rsidRPr="00087512">
        <w:rPr>
          <w:rStyle w:val="StyleUnderline"/>
        </w:rPr>
        <w:t xml:space="preserve"> and </w:t>
      </w:r>
      <w:r w:rsidRPr="007976AE">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7976AE">
        <w:rPr>
          <w:rStyle w:val="StyleUnderline"/>
          <w:highlight w:val="cyan"/>
        </w:rPr>
        <w:t>construction</w:t>
      </w:r>
      <w:r w:rsidRPr="00087512">
        <w:rPr>
          <w:rStyle w:val="StyleUnderline"/>
        </w:rPr>
        <w:t xml:space="preserve"> workers, </w:t>
      </w:r>
      <w:r w:rsidRPr="007976AE">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7976AE">
        <w:rPr>
          <w:rStyle w:val="StyleUnderline"/>
          <w:highlight w:val="cyan"/>
        </w:rPr>
        <w:t>manufacturing</w:t>
      </w:r>
      <w:r w:rsidRPr="00087512">
        <w:rPr>
          <w:rStyle w:val="StyleUnderline"/>
        </w:rPr>
        <w:t xml:space="preserve"> workers </w:t>
      </w:r>
      <w:r w:rsidRPr="007976AE">
        <w:rPr>
          <w:rStyle w:val="StyleUnderline"/>
          <w:highlight w:val="cyan"/>
        </w:rPr>
        <w:t xml:space="preserve">are </w:t>
      </w:r>
      <w:r w:rsidRPr="007976AE">
        <w:rPr>
          <w:rStyle w:val="Emphasis"/>
          <w:highlight w:val="cyan"/>
        </w:rPr>
        <w:t>not union</w:t>
      </w:r>
      <w:r w:rsidRPr="00087512">
        <w:rPr>
          <w:rStyle w:val="StyleUnderline"/>
        </w:rPr>
        <w:t xml:space="preserve"> member</w:t>
      </w:r>
      <w:r w:rsidRPr="007976AE">
        <w:rPr>
          <w:rStyle w:val="Emphasis"/>
          <w:highlight w:val="cyan"/>
        </w:rPr>
        <w:t>s</w:t>
      </w:r>
      <w:r w:rsidRPr="0064586C">
        <w:rPr>
          <w:sz w:val="16"/>
        </w:rPr>
        <w:t>. Policies that benefit unions in general mostly benefit public school teachers and bureaucrats in practice.</w:t>
      </w:r>
    </w:p>
    <w:p w:rsidR="000A602C" w:rsidRPr="0064586C" w:rsidRDefault="000A602C" w:rsidP="000A602C">
      <w:pPr>
        <w:rPr>
          <w:sz w:val="16"/>
        </w:rPr>
      </w:pPr>
      <w:r w:rsidRPr="0064586C">
        <w:rPr>
          <w:sz w:val="16"/>
        </w:rPr>
        <w:t xml:space="preserve">Two of </w:t>
      </w:r>
      <w:r w:rsidRPr="0064586C">
        <w:rPr>
          <w:rStyle w:val="StyleUnderline"/>
        </w:rPr>
        <w:t xml:space="preserve">the </w:t>
      </w:r>
      <w:r w:rsidRPr="001F1E0A">
        <w:rPr>
          <w:rStyle w:val="Emphasis"/>
          <w:highlight w:val="cyan"/>
        </w:rPr>
        <w:t>largest</w:t>
      </w:r>
      <w:r w:rsidRPr="001F1E0A">
        <w:rPr>
          <w:rStyle w:val="StyleUnderline"/>
          <w:highlight w:val="cyan"/>
        </w:rPr>
        <w:t xml:space="preserve"> growth</w:t>
      </w:r>
      <w:r w:rsidRPr="0064586C">
        <w:rPr>
          <w:sz w:val="16"/>
        </w:rPr>
        <w:t xml:space="preserve"> industries </w:t>
      </w:r>
      <w:r w:rsidRPr="001F1E0A">
        <w:rPr>
          <w:rStyle w:val="StyleUnderline"/>
          <w:highlight w:val="cyan"/>
        </w:rPr>
        <w:t>for</w:t>
      </w:r>
      <w:r w:rsidRPr="0064586C">
        <w:rPr>
          <w:rStyle w:val="StyleUnderline"/>
        </w:rPr>
        <w:t xml:space="preserve"> organized </w:t>
      </w:r>
      <w:r w:rsidRPr="001F1E0A">
        <w:rPr>
          <w:rStyle w:val="StyleUnderline"/>
          <w:highlight w:val="cyan"/>
        </w:rPr>
        <w:t xml:space="preserve">labor are </w:t>
      </w:r>
      <w:r w:rsidRPr="001F1E0A">
        <w:rPr>
          <w:rStyle w:val="Emphasis"/>
          <w:highlight w:val="cyan"/>
        </w:rPr>
        <w:t>journalism</w:t>
      </w:r>
      <w:r w:rsidRPr="001F1E0A">
        <w:rPr>
          <w:rStyle w:val="StyleUnderline"/>
          <w:highlight w:val="cyan"/>
        </w:rPr>
        <w:t xml:space="preserve"> and </w:t>
      </w:r>
      <w:r w:rsidRPr="001F1E0A">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rsidR="000A602C" w:rsidRPr="0064586C" w:rsidRDefault="000A602C" w:rsidP="000A602C">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rsidR="000A602C" w:rsidRPr="0064586C" w:rsidRDefault="000A602C" w:rsidP="000A602C">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rsidR="000A602C" w:rsidRPr="0064586C" w:rsidRDefault="000A602C" w:rsidP="000A602C">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rsidR="000A602C" w:rsidRPr="00482CCB" w:rsidRDefault="000A602C" w:rsidP="000A602C">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1F1E0A">
        <w:rPr>
          <w:rStyle w:val="Emphasis"/>
          <w:highlight w:val="cyan"/>
        </w:rPr>
        <w:t>media</w:t>
      </w:r>
      <w:r w:rsidRPr="001F1E0A">
        <w:rPr>
          <w:rStyle w:val="StyleUnderline"/>
          <w:highlight w:val="cyan"/>
        </w:rPr>
        <w:t xml:space="preserve"> try</w:t>
      </w:r>
      <w:r w:rsidRPr="0064586C">
        <w:rPr>
          <w:rStyle w:val="StyleUnderline"/>
        </w:rPr>
        <w:t xml:space="preserve"> their </w:t>
      </w:r>
      <w:r w:rsidRPr="001F1E0A">
        <w:rPr>
          <w:rStyle w:val="Emphasis"/>
          <w:highlight w:val="cyan"/>
        </w:rPr>
        <w:t>best</w:t>
      </w:r>
      <w:r w:rsidRPr="001F1E0A">
        <w:rPr>
          <w:rStyle w:val="StyleUnderline"/>
          <w:highlight w:val="cyan"/>
        </w:rPr>
        <w:t xml:space="preserve"> to </w:t>
      </w:r>
      <w:r w:rsidRPr="001F1E0A">
        <w:rPr>
          <w:rStyle w:val="Emphasis"/>
          <w:highlight w:val="cyan"/>
        </w:rPr>
        <w:t>keep up</w:t>
      </w:r>
      <w:r w:rsidRPr="0064586C">
        <w:rPr>
          <w:rStyle w:val="StyleUnderline"/>
        </w:rPr>
        <w:t xml:space="preserve"> this </w:t>
      </w:r>
      <w:r w:rsidRPr="001F1E0A">
        <w:rPr>
          <w:rStyle w:val="StyleUnderline"/>
          <w:highlight w:val="cyan"/>
        </w:rPr>
        <w:t>impression</w:t>
      </w:r>
      <w:r w:rsidRPr="0064586C">
        <w:rPr>
          <w:sz w:val="16"/>
        </w:rPr>
        <w:t xml:space="preserve">, with breathless coverage </w:t>
      </w:r>
      <w:r w:rsidRPr="001F1E0A">
        <w:rPr>
          <w:rStyle w:val="StyleUnderline"/>
          <w:highlight w:val="cyan"/>
        </w:rPr>
        <w:t>of</w:t>
      </w:r>
      <w:r w:rsidRPr="0064586C">
        <w:rPr>
          <w:rStyle w:val="StyleUnderline"/>
        </w:rPr>
        <w:t xml:space="preserve"> </w:t>
      </w:r>
      <w:r w:rsidRPr="0064586C">
        <w:rPr>
          <w:rStyle w:val="Emphasis"/>
        </w:rPr>
        <w:t xml:space="preserve">every </w:t>
      </w:r>
      <w:r w:rsidRPr="001F1E0A">
        <w:rPr>
          <w:rStyle w:val="Emphasis"/>
          <w:highlight w:val="cyan"/>
        </w:rPr>
        <w:t>organizing</w:t>
      </w:r>
      <w:r w:rsidRPr="0064586C">
        <w:rPr>
          <w:rStyle w:val="StyleUnderline"/>
        </w:rPr>
        <w:t xml:space="preserve"> drive and </w:t>
      </w:r>
      <w:r w:rsidRPr="001F1E0A">
        <w:rPr>
          <w:rStyle w:val="Emphasis"/>
          <w:highlight w:val="cyan"/>
        </w:rPr>
        <w:t>hype</w:t>
      </w:r>
      <w:r w:rsidRPr="001F1E0A">
        <w:rPr>
          <w:rStyle w:val="StyleUnderline"/>
          <w:highlight w:val="cyan"/>
        </w:rPr>
        <w:t xml:space="preserve"> around </w:t>
      </w:r>
      <w:r w:rsidRPr="001F1E0A">
        <w:rPr>
          <w:rStyle w:val="Emphasis"/>
          <w:highlight w:val="cyan"/>
        </w:rPr>
        <w:t>union</w:t>
      </w:r>
      <w:r w:rsidRPr="0064586C">
        <w:rPr>
          <w:rStyle w:val="StyleUnderline"/>
        </w:rPr>
        <w:t xml:space="preserve"> bosse</w:t>
      </w:r>
      <w:r w:rsidRPr="001F1E0A">
        <w:rPr>
          <w:rStyle w:val="Emphasis"/>
          <w:highlight w:val="cyan"/>
        </w:rPr>
        <w:t>s</w:t>
      </w:r>
      <w:r w:rsidRPr="0064586C">
        <w:rPr>
          <w:sz w:val="16"/>
        </w:rPr>
        <w:t xml:space="preserve"> like Shawn Fain. </w:t>
      </w:r>
      <w:r w:rsidRPr="001F1E0A">
        <w:rPr>
          <w:rStyle w:val="StyleUnderline"/>
          <w:highlight w:val="cyan"/>
        </w:rPr>
        <w:t>Because</w:t>
      </w:r>
      <w:r w:rsidRPr="0064586C">
        <w:rPr>
          <w:rStyle w:val="StyleUnderline"/>
        </w:rPr>
        <w:t xml:space="preserve"> of a </w:t>
      </w:r>
      <w:r w:rsidRPr="001F1E0A">
        <w:rPr>
          <w:rStyle w:val="Emphasis"/>
          <w:highlight w:val="cyan"/>
        </w:rPr>
        <w:t>series</w:t>
      </w:r>
      <w:r w:rsidRPr="001F1E0A">
        <w:rPr>
          <w:rStyle w:val="StyleUnderline"/>
          <w:highlight w:val="cyan"/>
        </w:rPr>
        <w:t xml:space="preserve"> of </w:t>
      </w:r>
      <w:r w:rsidRPr="001F1E0A">
        <w:rPr>
          <w:rStyle w:val="Emphasis"/>
          <w:highlight w:val="cyan"/>
        </w:rPr>
        <w:t>conservative wins</w:t>
      </w:r>
      <w:r w:rsidRPr="0064586C">
        <w:rPr>
          <w:sz w:val="16"/>
        </w:rPr>
        <w:t xml:space="preserve"> in the past 70 years, </w:t>
      </w:r>
      <w:r w:rsidRPr="001F1E0A">
        <w:rPr>
          <w:rStyle w:val="Emphasis"/>
          <w:highlight w:val="cyan"/>
        </w:rPr>
        <w:t>fewer</w:t>
      </w:r>
      <w:r w:rsidRPr="001F1E0A">
        <w:rPr>
          <w:rStyle w:val="StyleUnderline"/>
          <w:highlight w:val="cyan"/>
        </w:rPr>
        <w:t xml:space="preserve"> Americans </w:t>
      </w:r>
      <w:r w:rsidRPr="001F1E0A">
        <w:rPr>
          <w:rStyle w:val="Emphasis"/>
          <w:highlight w:val="cyan"/>
        </w:rPr>
        <w:t>see</w:t>
      </w:r>
      <w:r w:rsidRPr="001F1E0A">
        <w:rPr>
          <w:rStyle w:val="StyleUnderline"/>
          <w:highlight w:val="cyan"/>
        </w:rPr>
        <w:t xml:space="preserve"> things that way</w:t>
      </w:r>
      <w:r w:rsidRPr="0064586C">
        <w:rPr>
          <w:sz w:val="16"/>
        </w:rPr>
        <w:t>.</w:t>
      </w:r>
    </w:p>
    <w:p w:rsidR="000A602C" w:rsidRDefault="000A602C" w:rsidP="000A602C">
      <w:pPr>
        <w:pStyle w:val="Heading4"/>
      </w:pPr>
      <w:r>
        <w:t xml:space="preserve">Democratic peace is </w:t>
      </w:r>
      <w:r w:rsidRPr="002F5513">
        <w:rPr>
          <w:u w:val="single"/>
        </w:rPr>
        <w:t>empirically bankrupt</w:t>
      </w:r>
      <w:r>
        <w:t xml:space="preserve"> and </w:t>
      </w:r>
      <w:r w:rsidRPr="002F5513">
        <w:rPr>
          <w:u w:val="single"/>
        </w:rPr>
        <w:t>spurious</w:t>
      </w:r>
      <w:r>
        <w:t>.</w:t>
      </w:r>
    </w:p>
    <w:p w:rsidR="000A602C" w:rsidRDefault="000A602C" w:rsidP="000A602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rsidR="000A602C" w:rsidRPr="00646D27" w:rsidRDefault="000A602C" w:rsidP="000A602C">
      <w:pPr>
        <w:rPr>
          <w:sz w:val="16"/>
        </w:rPr>
      </w:pPr>
      <w:r w:rsidRPr="00646D27">
        <w:rPr>
          <w:sz w:val="16"/>
        </w:rPr>
        <w:t xml:space="preserve">Contribution to democratic peace theory </w:t>
      </w:r>
    </w:p>
    <w:p w:rsidR="000A602C" w:rsidRPr="00646D27" w:rsidRDefault="000A602C" w:rsidP="000A602C">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rsidR="000A602C" w:rsidRPr="00646D27" w:rsidRDefault="000A602C" w:rsidP="000A602C">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rsidR="000A602C" w:rsidRPr="00646D27" w:rsidRDefault="000A602C" w:rsidP="000A602C">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rsidR="000A602C" w:rsidRPr="00646D27" w:rsidRDefault="000A602C" w:rsidP="000A602C">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rsidR="000A602C" w:rsidRPr="00646D27" w:rsidRDefault="000A602C" w:rsidP="000A602C">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rsidR="000A602C" w:rsidRPr="00646D27" w:rsidRDefault="000A602C" w:rsidP="000A602C">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rsidR="000A602C" w:rsidRPr="00646D27" w:rsidRDefault="000A602C" w:rsidP="000A602C">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rsidR="000A602C" w:rsidRPr="00646D27" w:rsidRDefault="000A602C" w:rsidP="000A602C">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rsidR="000A602C" w:rsidRPr="00646D27" w:rsidRDefault="000A602C" w:rsidP="000A602C">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rsidR="000A602C" w:rsidRPr="00646D27" w:rsidRDefault="000A602C" w:rsidP="000A602C">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rsidR="000A602C" w:rsidRPr="00646D27" w:rsidRDefault="000A602C" w:rsidP="000A602C">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rsidR="000A602C" w:rsidRPr="00646D27" w:rsidRDefault="000A602C" w:rsidP="000A602C">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rsidR="000A602C" w:rsidRDefault="000A602C" w:rsidP="000A602C">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rsidR="000A602C" w:rsidRPr="00A142A5" w:rsidRDefault="000A602C" w:rsidP="000A602C">
      <w:pPr>
        <w:pStyle w:val="Heading4"/>
      </w:pPr>
      <w:r>
        <w:t xml:space="preserve">Public goods is </w:t>
      </w:r>
      <w:r>
        <w:rPr>
          <w:u w:val="single"/>
        </w:rPr>
        <w:t>zero</w:t>
      </w:r>
      <w:r>
        <w:t xml:space="preserve">---political ignorance, irrationality, and short-termism </w:t>
      </w:r>
      <w:r w:rsidRPr="00F933D8">
        <w:rPr>
          <w:u w:val="single"/>
        </w:rPr>
        <w:t>obstruct effective</w:t>
      </w:r>
      <w:r>
        <w:t xml:space="preserve"> response. </w:t>
      </w:r>
    </w:p>
    <w:p w:rsidR="000A602C" w:rsidRPr="00A142A5" w:rsidRDefault="000A602C" w:rsidP="000A602C">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rsidR="000A602C" w:rsidRDefault="000A602C" w:rsidP="000A602C">
      <w:pPr>
        <w:rPr>
          <w:sz w:val="16"/>
          <w:szCs w:val="14"/>
        </w:rPr>
      </w:pPr>
      <w:r w:rsidRPr="00BB5123">
        <w:rPr>
          <w:sz w:val="16"/>
          <w:szCs w:val="14"/>
        </w:rPr>
        <w:t>2.2 Three pathologies of democracy</w:t>
      </w:r>
    </w:p>
    <w:p w:rsidR="000A602C" w:rsidRDefault="000A602C" w:rsidP="000A602C">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rsidR="000A602C" w:rsidRDefault="000A602C" w:rsidP="000A602C">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rsidR="000A602C" w:rsidRDefault="000A602C" w:rsidP="000A602C">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rsidR="000A602C" w:rsidRPr="00BB5123" w:rsidRDefault="000A602C" w:rsidP="000A602C">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rsidR="000A602C" w:rsidRDefault="000A602C" w:rsidP="000A602C">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rsidR="000A602C" w:rsidRDefault="000A602C" w:rsidP="000A602C">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rsidR="000A602C" w:rsidRDefault="000A602C" w:rsidP="000A602C">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rsidR="000A602C" w:rsidRDefault="000A602C" w:rsidP="000A602C">
      <w:pPr>
        <w:pStyle w:val="Heading4"/>
        <w:rPr>
          <w:b w:val="0"/>
          <w:bCs/>
        </w:rPr>
      </w:pPr>
      <w:r>
        <w:t xml:space="preserve">Trump </w:t>
      </w:r>
      <w:r w:rsidRPr="00853ECD">
        <w:rPr>
          <w:u w:val="single"/>
        </w:rPr>
        <w:t>dooms</w:t>
      </w:r>
      <w:r>
        <w:t xml:space="preserve"> democracy.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rsidR="000A602C" w:rsidRDefault="000A602C" w:rsidP="000A602C">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rsidR="000A602C" w:rsidRPr="00B005E4" w:rsidRDefault="000A602C" w:rsidP="000A602C">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rsidR="000A602C" w:rsidRPr="00B005E4" w:rsidRDefault="000A602C" w:rsidP="000A602C">
      <w:pPr>
        <w:rPr>
          <w:sz w:val="16"/>
        </w:rPr>
      </w:pPr>
      <w:r w:rsidRPr="00B005E4">
        <w:rPr>
          <w:sz w:val="16"/>
        </w:rPr>
        <w:t>Is U.S. Liberal Democracy Doomed?</w:t>
      </w:r>
    </w:p>
    <w:p w:rsidR="000A602C" w:rsidRPr="00B005E4" w:rsidRDefault="000A602C" w:rsidP="000A602C">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rsidR="000A602C" w:rsidRPr="00B005E4" w:rsidRDefault="000A602C" w:rsidP="000A602C">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rsidR="000A602C" w:rsidRPr="00B005E4" w:rsidRDefault="000A602C" w:rsidP="000A602C">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rsidR="000A602C" w:rsidRPr="00B005E4" w:rsidRDefault="000A602C" w:rsidP="000A602C">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rsidR="000A602C" w:rsidRPr="00B005E4" w:rsidRDefault="000A602C" w:rsidP="000A602C">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rsidR="000A602C" w:rsidRPr="00B005E4" w:rsidRDefault="000A602C" w:rsidP="000A602C">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rsidR="000A602C" w:rsidRPr="00B005E4" w:rsidRDefault="000A602C" w:rsidP="000A602C">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rsidR="000A602C" w:rsidRDefault="000A602C" w:rsidP="000A602C">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rsidR="000A602C" w:rsidRPr="007B5141" w:rsidRDefault="000A602C" w:rsidP="000A602C"/>
    <w:p w:rsidR="000A602C" w:rsidRDefault="000A602C" w:rsidP="000A602C">
      <w:pPr>
        <w:pStyle w:val="Heading3"/>
      </w:pPr>
      <w:r>
        <w:t>Turn---1NC</w:t>
      </w:r>
    </w:p>
    <w:p w:rsidR="000A602C" w:rsidRPr="00380074" w:rsidRDefault="000A602C" w:rsidP="000A602C">
      <w:r>
        <w:t>Productivity Turn:</w:t>
      </w:r>
    </w:p>
    <w:p w:rsidR="000A602C" w:rsidRPr="00566DEF" w:rsidRDefault="000A602C" w:rsidP="000A602C">
      <w:pPr>
        <w:pStyle w:val="Heading4"/>
      </w:pPr>
      <w:r w:rsidRPr="00566DEF">
        <w:t xml:space="preserve">It’s </w:t>
      </w:r>
      <w:r w:rsidRPr="00566DEF">
        <w:rPr>
          <w:u w:val="single"/>
        </w:rPr>
        <w:t>growing</w:t>
      </w:r>
      <w:r w:rsidRPr="00566DEF">
        <w:t xml:space="preserve"> now. Contrary stats are </w:t>
      </w:r>
      <w:r w:rsidRPr="00566DEF">
        <w:rPr>
          <w:u w:val="single"/>
        </w:rPr>
        <w:t>statistical noise</w:t>
      </w:r>
      <w:r w:rsidRPr="00566DEF">
        <w:t>.</w:t>
      </w:r>
    </w:p>
    <w:p w:rsidR="000A602C" w:rsidRPr="007C4E61" w:rsidRDefault="000A602C" w:rsidP="000A602C">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rsidR="000A602C" w:rsidRPr="007C4E61" w:rsidRDefault="000A602C" w:rsidP="000A602C">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rsidR="000A602C" w:rsidRPr="001B71CE" w:rsidRDefault="000A602C" w:rsidP="000A602C">
      <w:pPr>
        <w:rPr>
          <w:sz w:val="12"/>
          <w:szCs w:val="12"/>
        </w:rPr>
      </w:pPr>
      <w:r w:rsidRPr="001B71CE">
        <w:rPr>
          <w:sz w:val="12"/>
          <w:szCs w:val="12"/>
        </w:rPr>
        <w:t>[MUSIC PLAYING]</w:t>
      </w:r>
    </w:p>
    <w:p w:rsidR="000A602C" w:rsidRPr="001B71CE" w:rsidRDefault="000A602C" w:rsidP="000A602C">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rsidR="000A602C" w:rsidRPr="001B71CE" w:rsidRDefault="000A602C" w:rsidP="000A602C">
      <w:pPr>
        <w:rPr>
          <w:sz w:val="12"/>
          <w:szCs w:val="12"/>
        </w:rPr>
      </w:pPr>
      <w:r w:rsidRPr="001B71CE">
        <w:rPr>
          <w:sz w:val="12"/>
          <w:szCs w:val="12"/>
        </w:rPr>
        <w:t>WONG: The basic measure of labor productivity is output per hour. Economists use data from gross domestic product reports to calculate this number.</w:t>
      </w:r>
    </w:p>
    <w:p w:rsidR="000A602C" w:rsidRPr="001B71CE" w:rsidRDefault="000A602C" w:rsidP="000A602C">
      <w:pPr>
        <w:rPr>
          <w:sz w:val="12"/>
          <w:szCs w:val="12"/>
        </w:rPr>
      </w:pPr>
      <w:r w:rsidRPr="001B71CE">
        <w:rPr>
          <w:sz w:val="12"/>
          <w:szCs w:val="12"/>
        </w:rPr>
        <w:t>MA: Oh, so there are not literally Bureau of Labor Statistics employees just fanning across the country, counting how many widgets every factory is making?</w:t>
      </w:r>
    </w:p>
    <w:p w:rsidR="000A602C" w:rsidRPr="001B71CE" w:rsidRDefault="000A602C" w:rsidP="000A602C">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rsidR="000A602C" w:rsidRPr="001B71CE" w:rsidRDefault="000A602C" w:rsidP="000A602C">
      <w:pPr>
        <w:rPr>
          <w:sz w:val="12"/>
          <w:szCs w:val="12"/>
        </w:rPr>
      </w:pPr>
      <w:r w:rsidRPr="001B71CE">
        <w:rPr>
          <w:sz w:val="12"/>
          <w:szCs w:val="12"/>
        </w:rPr>
        <w:t>[AUDIO PLAYBACK]</w:t>
      </w:r>
    </w:p>
    <w:p w:rsidR="000A602C" w:rsidRPr="001B71CE" w:rsidRDefault="000A602C" w:rsidP="000A602C">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rsidR="000A602C" w:rsidRPr="001B71CE" w:rsidRDefault="000A602C" w:rsidP="000A602C">
      <w:pPr>
        <w:rPr>
          <w:sz w:val="12"/>
          <w:szCs w:val="12"/>
        </w:rPr>
      </w:pPr>
      <w:r w:rsidRPr="001B71CE">
        <w:rPr>
          <w:sz w:val="12"/>
          <w:szCs w:val="12"/>
        </w:rPr>
        <w:t>[END PLAYBACK]</w:t>
      </w:r>
    </w:p>
    <w:p w:rsidR="000A602C" w:rsidRPr="001B71CE" w:rsidRDefault="000A602C" w:rsidP="000A602C">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rsidR="000A602C" w:rsidRPr="001B71CE" w:rsidRDefault="000A602C" w:rsidP="000A602C">
      <w:pPr>
        <w:rPr>
          <w:sz w:val="12"/>
          <w:szCs w:val="12"/>
        </w:rPr>
      </w:pPr>
      <w:r w:rsidRPr="001B71CE">
        <w:rPr>
          <w:sz w:val="12"/>
          <w:szCs w:val="12"/>
        </w:rPr>
        <w:t>[AUDIO PLAYBACK]</w:t>
      </w:r>
    </w:p>
    <w:p w:rsidR="000A602C" w:rsidRPr="007C4E61" w:rsidRDefault="000A602C" w:rsidP="000A602C">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rsidR="000A602C" w:rsidRPr="007C4E61" w:rsidRDefault="000A602C" w:rsidP="000A602C">
      <w:pPr>
        <w:rPr>
          <w:sz w:val="16"/>
          <w:szCs w:val="16"/>
        </w:rPr>
      </w:pPr>
      <w:r w:rsidRPr="007C4E61">
        <w:rPr>
          <w:sz w:val="16"/>
          <w:szCs w:val="16"/>
        </w:rPr>
        <w:t>[END PLAYBACK]</w:t>
      </w:r>
    </w:p>
    <w:p w:rsidR="000A602C" w:rsidRPr="007C4E61" w:rsidRDefault="000A602C" w:rsidP="000A602C">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rsidR="000A602C" w:rsidRPr="007C4E61" w:rsidRDefault="000A602C" w:rsidP="000A602C">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rsidR="000A602C" w:rsidRPr="007C4E61" w:rsidRDefault="000A602C" w:rsidP="000A602C">
      <w:pPr>
        <w:rPr>
          <w:sz w:val="16"/>
          <w:szCs w:val="16"/>
        </w:rPr>
      </w:pPr>
      <w:r w:rsidRPr="007C4E61">
        <w:rPr>
          <w:sz w:val="16"/>
          <w:szCs w:val="16"/>
        </w:rPr>
        <w:t>GOOLSBEE: Productivity is a really number, so you've got to be careful.</w:t>
      </w:r>
    </w:p>
    <w:p w:rsidR="000A602C" w:rsidRPr="007C4E61" w:rsidRDefault="000A602C" w:rsidP="000A602C">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rsidR="000A602C" w:rsidRPr="007C4E61" w:rsidRDefault="000A602C" w:rsidP="000A602C">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rsidR="000A602C" w:rsidRPr="007C4E61" w:rsidRDefault="000A602C" w:rsidP="000A602C">
      <w:pPr>
        <w:rPr>
          <w:sz w:val="16"/>
          <w:szCs w:val="16"/>
        </w:rPr>
      </w:pPr>
      <w:r w:rsidRPr="007C4E61">
        <w:rPr>
          <w:sz w:val="16"/>
          <w:szCs w:val="16"/>
        </w:rPr>
        <w:t>WONG: And bottom line, Adrian, as Austan told us in April, economists like to root for more productivity.</w:t>
      </w:r>
    </w:p>
    <w:p w:rsidR="000A602C" w:rsidRPr="007C4E61" w:rsidRDefault="000A602C" w:rsidP="000A602C">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rsidR="000A602C" w:rsidRPr="007C4E61" w:rsidRDefault="000A602C" w:rsidP="000A602C">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1B71CE">
        <w:rPr>
          <w:rStyle w:val="Emphasis"/>
        </w:rPr>
        <w:t xml:space="preserve">global </w:t>
      </w:r>
      <w:r w:rsidRPr="001B71CE">
        <w:rPr>
          <w:rStyle w:val="Emphasis"/>
          <w:highlight w:val="cyan"/>
        </w:rPr>
        <w:t>leader</w:t>
      </w:r>
      <w:r w:rsidRPr="007C4E61">
        <w:rPr>
          <w:rStyle w:val="StyleUnderline"/>
          <w:highlight w:val="cyan"/>
        </w:rPr>
        <w:t xml:space="preserve"> 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rsidR="000A602C" w:rsidRPr="007C4E61" w:rsidRDefault="000A602C" w:rsidP="000A602C">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rsidR="000A602C" w:rsidRPr="007C4E61" w:rsidRDefault="000A602C" w:rsidP="000A602C">
      <w:pPr>
        <w:rPr>
          <w:sz w:val="16"/>
          <w:szCs w:val="16"/>
        </w:rPr>
      </w:pPr>
      <w:r w:rsidRPr="007C4E61">
        <w:rPr>
          <w:sz w:val="16"/>
          <w:szCs w:val="16"/>
        </w:rPr>
        <w:t>GOOLSBEE: You've got a couple of researchers going out and making the case that people can be more productive per worker, per hour, if they can have that flexibility.</w:t>
      </w:r>
    </w:p>
    <w:p w:rsidR="000A602C" w:rsidRPr="007C4E61" w:rsidRDefault="000A602C" w:rsidP="000A602C">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rsidR="000A602C" w:rsidRPr="007C4E61" w:rsidRDefault="000A602C" w:rsidP="000A602C">
      <w:pPr>
        <w:rPr>
          <w:sz w:val="16"/>
          <w:szCs w:val="16"/>
        </w:rPr>
      </w:pPr>
      <w:r w:rsidRPr="007C4E61">
        <w:rPr>
          <w:sz w:val="16"/>
          <w:szCs w:val="16"/>
        </w:rPr>
        <w:t>GOOLSBEE: Yes, and look, you're channeling your inner economic researcher. That's exactly the thought.</w:t>
      </w:r>
    </w:p>
    <w:p w:rsidR="000A602C" w:rsidRPr="007C4E61" w:rsidRDefault="000A602C" w:rsidP="000A602C">
      <w:pPr>
        <w:rPr>
          <w:sz w:val="16"/>
          <w:szCs w:val="16"/>
        </w:rPr>
      </w:pPr>
      <w:r w:rsidRPr="007C4E61">
        <w:rPr>
          <w:sz w:val="16"/>
          <w:szCs w:val="16"/>
        </w:rPr>
        <w:t>WONG: Oh, my gosh. That's so nice of you to say.</w:t>
      </w:r>
    </w:p>
    <w:p w:rsidR="000A602C" w:rsidRPr="007C4E61" w:rsidRDefault="000A602C" w:rsidP="000A602C">
      <w:pPr>
        <w:rPr>
          <w:sz w:val="16"/>
          <w:szCs w:val="16"/>
        </w:rPr>
      </w:pPr>
      <w:r w:rsidRPr="007C4E61">
        <w:rPr>
          <w:sz w:val="16"/>
          <w:szCs w:val="16"/>
        </w:rPr>
        <w:t>GOOLSBEE: That's the style. I'm glad you took that as a compliment. That's exactly--</w:t>
      </w:r>
    </w:p>
    <w:p w:rsidR="000A602C" w:rsidRPr="007C4E61" w:rsidRDefault="000A602C" w:rsidP="000A602C">
      <w:pPr>
        <w:rPr>
          <w:sz w:val="16"/>
          <w:szCs w:val="16"/>
        </w:rPr>
      </w:pPr>
      <w:r w:rsidRPr="007C4E61">
        <w:rPr>
          <w:sz w:val="16"/>
          <w:szCs w:val="16"/>
        </w:rPr>
        <w:t>WONG: [LAUGHS] Is it-- was it not intended as one?</w:t>
      </w:r>
    </w:p>
    <w:p w:rsidR="000A602C" w:rsidRPr="007C4E61" w:rsidRDefault="000A602C" w:rsidP="000A602C">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rsidR="000A602C" w:rsidRPr="007C4E61" w:rsidRDefault="000A602C" w:rsidP="000A602C">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rsidR="000A602C" w:rsidRPr="007C4E61" w:rsidRDefault="000A602C" w:rsidP="000A602C">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rsidR="000A602C" w:rsidRPr="007C4E61" w:rsidRDefault="000A602C" w:rsidP="000A602C">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rsidR="000A602C" w:rsidRPr="007C4E61" w:rsidRDefault="000A602C" w:rsidP="000A602C">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rsidR="000A602C" w:rsidRPr="007C4E61" w:rsidRDefault="000A602C" w:rsidP="000A602C">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rsidR="000A602C" w:rsidRPr="007C4E61" w:rsidRDefault="000A602C" w:rsidP="000A602C">
      <w:pPr>
        <w:rPr>
          <w:sz w:val="16"/>
          <w:szCs w:val="16"/>
        </w:rPr>
      </w:pPr>
      <w:r w:rsidRPr="007C4E61">
        <w:rPr>
          <w:sz w:val="16"/>
          <w:szCs w:val="16"/>
        </w:rPr>
        <w:t>MA: So we're down to our last theory, and that is artificial intelligence.</w:t>
      </w:r>
    </w:p>
    <w:p w:rsidR="000A602C" w:rsidRPr="001B71CE" w:rsidRDefault="000A602C" w:rsidP="000A602C">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rsidR="000A602C" w:rsidRPr="00AA625B" w:rsidRDefault="000A602C" w:rsidP="000A602C">
      <w:pPr>
        <w:pStyle w:val="Heading4"/>
      </w:pPr>
      <w:r w:rsidRPr="00AA625B">
        <w:t>Powerful unions suppress productivity growth through wage pressure, work restrictions, and investment disincentives.</w:t>
      </w:r>
    </w:p>
    <w:p w:rsidR="000A602C" w:rsidRPr="00AA625B" w:rsidRDefault="000A602C" w:rsidP="000A602C">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rsidR="000A602C" w:rsidRPr="00AA625B" w:rsidRDefault="000A602C" w:rsidP="000A602C">
      <w:pPr>
        <w:rPr>
          <w:sz w:val="16"/>
          <w:szCs w:val="16"/>
        </w:rPr>
      </w:pPr>
      <w:r w:rsidRPr="00AA625B">
        <w:rPr>
          <w:sz w:val="16"/>
          <w:szCs w:val="16"/>
        </w:rPr>
        <w:t>Cost at the Firm Level: Productivity, Profits, and Investment</w:t>
      </w:r>
    </w:p>
    <w:p w:rsidR="000A602C" w:rsidRPr="00AA625B" w:rsidRDefault="000A602C" w:rsidP="000A602C">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rsidR="000A602C" w:rsidRPr="00AA625B" w:rsidRDefault="000A602C" w:rsidP="000A602C">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rsidR="000A602C" w:rsidRPr="00AA625B" w:rsidRDefault="000A602C" w:rsidP="000A602C">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rsidR="000A602C" w:rsidRPr="00AA625B" w:rsidRDefault="000A602C" w:rsidP="000A602C">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rsidR="000A602C" w:rsidRPr="00AA625B" w:rsidRDefault="000A602C" w:rsidP="000A602C">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rsidR="000A602C" w:rsidRPr="00AA625B" w:rsidRDefault="000A602C" w:rsidP="000A602C">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rsidR="000A602C" w:rsidRPr="00AA625B" w:rsidRDefault="000A602C" w:rsidP="000A602C">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rsidR="000A602C" w:rsidRPr="00AA625B" w:rsidRDefault="000A602C" w:rsidP="000A602C">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rsidR="000A602C" w:rsidRPr="00AA625B" w:rsidRDefault="000A602C" w:rsidP="000A602C">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rsidR="000A602C" w:rsidRPr="00AA625B" w:rsidRDefault="000A602C" w:rsidP="000A602C">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rsidR="000A602C" w:rsidRPr="00AA625B" w:rsidRDefault="000A602C" w:rsidP="000A602C">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rsidR="000A602C" w:rsidRPr="00795CDC" w:rsidRDefault="000A602C" w:rsidP="000A602C">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rsidR="000A602C" w:rsidRPr="00AA625B" w:rsidRDefault="000A602C" w:rsidP="000A602C">
      <w:pPr>
        <w:pStyle w:val="Heading4"/>
      </w:pPr>
      <w:r w:rsidRPr="00AA625B">
        <w:t>Unionization creates several drags on innovation.</w:t>
      </w:r>
    </w:p>
    <w:p w:rsidR="000A602C" w:rsidRPr="00AA625B" w:rsidRDefault="000A602C" w:rsidP="000A602C">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rsidR="000A602C" w:rsidRPr="00AA625B" w:rsidRDefault="000A602C" w:rsidP="000A602C">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rsidR="000A602C" w:rsidRPr="00AA625B" w:rsidRDefault="000A602C" w:rsidP="000A602C">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rsidR="000A602C" w:rsidRPr="00AA625B" w:rsidRDefault="000A602C" w:rsidP="000A602C">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rsidR="000A602C" w:rsidRDefault="000A602C" w:rsidP="000A602C">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rsidR="000A602C" w:rsidRPr="00566DEF" w:rsidRDefault="000A602C" w:rsidP="000A602C">
      <w:pPr>
        <w:pStyle w:val="Heading4"/>
        <w:jc w:val="both"/>
      </w:pPr>
      <w:r w:rsidRPr="00566DEF">
        <w:t xml:space="preserve">Employer concentration is </w:t>
      </w:r>
      <w:r w:rsidRPr="00566DEF">
        <w:rPr>
          <w:u w:val="single"/>
        </w:rPr>
        <w:t>low</w:t>
      </w:r>
      <w:r w:rsidRPr="00566DEF">
        <w:t xml:space="preserve"> and doesn’t have an impact.</w:t>
      </w:r>
    </w:p>
    <w:p w:rsidR="000A602C" w:rsidRPr="00923A78" w:rsidRDefault="000A602C" w:rsidP="000A602C">
      <w:r w:rsidRPr="00566DEF">
        <w:rPr>
          <w:rStyle w:val="Style13ptBold"/>
        </w:rPr>
        <w:t xml:space="preserve">Manne ’25 </w:t>
      </w:r>
      <w:r w:rsidRPr="00923A78">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rsidR="000A602C" w:rsidRPr="007C4E61" w:rsidRDefault="000A602C" w:rsidP="000A602C">
      <w:pPr>
        <w:rPr>
          <w:sz w:val="16"/>
          <w:szCs w:val="16"/>
        </w:rPr>
      </w:pPr>
      <w:r w:rsidRPr="007C4E61">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923A78">
        <w:rPr>
          <w:rStyle w:val="StyleUnderline"/>
        </w:rPr>
        <w:t xml:space="preserve">workers may be able to </w:t>
      </w:r>
      <w:r w:rsidRPr="00923A78">
        <w:rPr>
          <w:rStyle w:val="Emphasis"/>
        </w:rPr>
        <w:t>easily substitute</w:t>
      </w:r>
      <w:r w:rsidRPr="007C4E61">
        <w:rPr>
          <w:sz w:val="16"/>
          <w:szCs w:val="16"/>
        </w:rPr>
        <w:t xml:space="preserve"> </w:t>
      </w:r>
      <w:r w:rsidRPr="00923A78">
        <w:rPr>
          <w:rStyle w:val="StyleUnderline"/>
        </w:rPr>
        <w:t>between employers</w:t>
      </w:r>
      <w:r w:rsidRPr="007C4E61">
        <w:rPr>
          <w:sz w:val="16"/>
          <w:szCs w:val="16"/>
        </w:rPr>
        <w:t xml:space="preserve"> located </w:t>
      </w:r>
      <w:r w:rsidRPr="00923A78">
        <w:rPr>
          <w:rStyle w:val="StyleUnderline"/>
        </w:rPr>
        <w:t xml:space="preserve">in </w:t>
      </w:r>
      <w:r w:rsidRPr="00923A78">
        <w:rPr>
          <w:rStyle w:val="Emphasis"/>
        </w:rPr>
        <w:t>different industries</w:t>
      </w:r>
      <w:r w:rsidRPr="007C4E61">
        <w:rPr>
          <w:sz w:val="16"/>
          <w:szCs w:val="16"/>
        </w:rPr>
        <w:t xml:space="preserve">. </w:t>
      </w:r>
      <w:r w:rsidRPr="00923A78">
        <w:rPr>
          <w:rStyle w:val="StyleUnderline"/>
        </w:rPr>
        <w:t>An accountant</w:t>
      </w:r>
      <w:r w:rsidRPr="007C4E61">
        <w:rPr>
          <w:sz w:val="16"/>
          <w:szCs w:val="16"/>
        </w:rPr>
        <w:t xml:space="preserve">, for instance, </w:t>
      </w:r>
      <w:r w:rsidRPr="00923A78">
        <w:rPr>
          <w:rStyle w:val="StyleUnderline"/>
        </w:rPr>
        <w:t>might be just as qualified to work for a bank as for a hotel</w:t>
      </w:r>
      <w:r w:rsidRPr="007C4E61">
        <w:rPr>
          <w:sz w:val="16"/>
          <w:szCs w:val="16"/>
        </w:rPr>
        <w:t xml:space="preserve"> or a tech company. </w:t>
      </w:r>
      <w:r w:rsidRPr="00923A78">
        <w:rPr>
          <w:rStyle w:val="StyleUnderline"/>
        </w:rPr>
        <w:t xml:space="preserve">This cross-industry substitution is </w:t>
      </w:r>
      <w:r w:rsidRPr="00923A78">
        <w:rPr>
          <w:rStyle w:val="Emphasis"/>
        </w:rPr>
        <w:t>obscured</w:t>
      </w:r>
      <w:r w:rsidRPr="00923A78">
        <w:rPr>
          <w:rStyle w:val="StyleUnderline"/>
        </w:rPr>
        <w:t xml:space="preserve"> by market definition undertaken at the NAICS level</w:t>
      </w:r>
      <w:r w:rsidRPr="007C4E61">
        <w:rPr>
          <w:sz w:val="16"/>
          <w:szCs w:val="16"/>
        </w:rPr>
        <w:t xml:space="preserve">. With these caveats about market definition, </w:t>
      </w:r>
      <w:r w:rsidRPr="00923A78">
        <w:rPr>
          <w:rStyle w:val="StyleUnderline"/>
        </w:rPr>
        <w:t xml:space="preserve">what does the </w:t>
      </w:r>
      <w:r w:rsidRPr="00923A78">
        <w:rPr>
          <w:rStyle w:val="Emphasis"/>
          <w:highlight w:val="cyan"/>
        </w:rPr>
        <w:t>administrative data show</w:t>
      </w:r>
      <w:r w:rsidRPr="007C4E61">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923A78">
        <w:rPr>
          <w:rStyle w:val="StyleUnderline"/>
        </w:rPr>
        <w:t xml:space="preserve">Local </w:t>
      </w:r>
      <w:r w:rsidRPr="00923A78">
        <w:rPr>
          <w:rStyle w:val="Emphasis"/>
          <w:highlight w:val="cyan"/>
        </w:rPr>
        <w:t>concentration</w:t>
      </w:r>
      <w:r w:rsidRPr="00923A78">
        <w:rPr>
          <w:rStyle w:val="StyleUnderline"/>
          <w:highlight w:val="cyan"/>
        </w:rPr>
        <w:t xml:space="preserve"> </w:t>
      </w:r>
      <w:r w:rsidRPr="00923A78">
        <w:rPr>
          <w:rStyle w:val="Emphasis"/>
          <w:highlight w:val="cyan"/>
        </w:rPr>
        <w:t>fell</w:t>
      </w:r>
      <w:r w:rsidRPr="00923A78">
        <w:rPr>
          <w:rStyle w:val="StyleUnderline"/>
          <w:highlight w:val="cyan"/>
        </w:rPr>
        <w:t xml:space="preserve"> in </w:t>
      </w:r>
      <w:r w:rsidRPr="00923A78">
        <w:rPr>
          <w:rStyle w:val="Emphasis"/>
          <w:highlight w:val="cyan"/>
        </w:rPr>
        <w:t>all</w:t>
      </w:r>
      <w:r w:rsidRPr="00923A78">
        <w:rPr>
          <w:rStyle w:val="Emphasis"/>
        </w:rPr>
        <w:t xml:space="preserve"> population </w:t>
      </w:r>
      <w:r w:rsidRPr="00923A78">
        <w:rPr>
          <w:rStyle w:val="Emphasis"/>
          <w:highlight w:val="cyan"/>
        </w:rPr>
        <w:t>quintiles</w:t>
      </w:r>
      <w:r w:rsidRPr="007C4E61">
        <w:rPr>
          <w:sz w:val="16"/>
          <w:szCs w:val="16"/>
        </w:rPr>
        <w:t>.65 By contrast, national HHI increased modestly over the same period, driven by large firms entering more local markets.66</w:t>
      </w:r>
    </w:p>
    <w:p w:rsidR="000A602C" w:rsidRPr="007C4E61" w:rsidRDefault="000A602C" w:rsidP="000A602C">
      <w:pPr>
        <w:rPr>
          <w:sz w:val="16"/>
          <w:szCs w:val="16"/>
        </w:rPr>
      </w:pPr>
      <w:r w:rsidRPr="007C4E61">
        <w:rPr>
          <w:sz w:val="16"/>
          <w:szCs w:val="16"/>
        </w:rPr>
        <w:t xml:space="preserve">Similarly, </w:t>
      </w:r>
      <w:r w:rsidRPr="00923A78">
        <w:rPr>
          <w:rStyle w:val="StyleUnderline"/>
        </w:rPr>
        <w:t xml:space="preserve">Lipsius documents </w:t>
      </w:r>
      <w:r w:rsidRPr="00923A78">
        <w:rPr>
          <w:rStyle w:val="Emphasis"/>
        </w:rPr>
        <w:t>falling</w:t>
      </w:r>
      <w:r w:rsidRPr="00923A78">
        <w:rPr>
          <w:rStyle w:val="StyleUnderline"/>
        </w:rPr>
        <w:t xml:space="preserve"> local concentration</w:t>
      </w:r>
      <w:r w:rsidRPr="007C4E61">
        <w:rPr>
          <w:sz w:val="16"/>
          <w:szCs w:val="16"/>
        </w:rPr>
        <w:t xml:space="preserve"> from 1976 to 2015, using alternative market definitions based on five-digit NAICS codes and urban areas, rather than commuting zones.67 Despite these definitional differences, </w:t>
      </w:r>
      <w:r w:rsidRPr="00923A78">
        <w:rPr>
          <w:rStyle w:val="StyleUnderline"/>
        </w:rPr>
        <w:t xml:space="preserve">the average local HHI remains </w:t>
      </w:r>
      <w:r w:rsidRPr="00923A78">
        <w:rPr>
          <w:rStyle w:val="Emphasis"/>
        </w:rPr>
        <w:t>consistently low</w:t>
      </w:r>
      <w:r w:rsidRPr="007C4E61">
        <w:rPr>
          <w:sz w:val="16"/>
          <w:szCs w:val="16"/>
        </w:rPr>
        <w:t xml:space="preserve">, falling from 0.20 to 0.18.68 Berger, Herkenhoff, and Mongey further corroborate these findings with a different way of averaging HHI measures </w:t>
      </w:r>
      <w:r w:rsidRPr="00923A78">
        <w:rPr>
          <w:rStyle w:val="Emphasis"/>
          <w:highlight w:val="cyan"/>
        </w:rPr>
        <w:t>across</w:t>
      </w:r>
      <w:r w:rsidRPr="00923A78">
        <w:rPr>
          <w:rStyle w:val="StyleUnderline"/>
          <w:highlight w:val="cyan"/>
        </w:rPr>
        <w:t xml:space="preserve"> markets</w:t>
      </w:r>
      <w:r w:rsidRPr="007C4E61">
        <w:rPr>
          <w:sz w:val="16"/>
          <w:szCs w:val="16"/>
        </w:rPr>
        <w:t xml:space="preserve">. 69 They estimate an average local HHI of 0.17 for the year 2014, </w:t>
      </w:r>
      <w:r w:rsidRPr="00923A78">
        <w:rPr>
          <w:rStyle w:val="StyleUnderline"/>
          <w:highlight w:val="cyan"/>
        </w:rPr>
        <w:t xml:space="preserve">with </w:t>
      </w:r>
      <w:r w:rsidRPr="00923A78">
        <w:rPr>
          <w:rStyle w:val="Emphasis"/>
          <w:highlight w:val="cyan"/>
        </w:rPr>
        <w:t>even lower</w:t>
      </w:r>
      <w:r w:rsidRPr="00923A78">
        <w:rPr>
          <w:rStyle w:val="StyleUnderline"/>
        </w:rPr>
        <w:t xml:space="preserve"> </w:t>
      </w:r>
      <w:r w:rsidRPr="00923A78">
        <w:rPr>
          <w:rStyle w:val="StyleUnderline"/>
          <w:highlight w:val="cyan"/>
        </w:rPr>
        <w:t>concentration</w:t>
      </w:r>
      <w:r w:rsidRPr="00923A78">
        <w:rPr>
          <w:rStyle w:val="StyleUnderline"/>
        </w:rPr>
        <w:t xml:space="preserve"> levels </w:t>
      </w:r>
      <w:r w:rsidRPr="00923A78">
        <w:rPr>
          <w:rStyle w:val="StyleUnderline"/>
          <w:highlight w:val="cyan"/>
        </w:rPr>
        <w:t xml:space="preserve">when analyzing </w:t>
      </w:r>
      <w:r w:rsidRPr="00923A78">
        <w:rPr>
          <w:rStyle w:val="Emphasis"/>
          <w:highlight w:val="cyan"/>
        </w:rPr>
        <w:t>individual sectors</w:t>
      </w:r>
      <w:r w:rsidRPr="00923A78">
        <w:rPr>
          <w:rStyle w:val="StyleUnderline"/>
        </w:rPr>
        <w:t xml:space="preserve"> like </w:t>
      </w:r>
      <w:r w:rsidRPr="00923A78">
        <w:rPr>
          <w:rStyle w:val="Emphasis"/>
        </w:rPr>
        <w:t>manufacturing</w:t>
      </w:r>
      <w:r w:rsidRPr="00923A78">
        <w:rPr>
          <w:rStyle w:val="StyleUnderline"/>
        </w:rPr>
        <w:t xml:space="preserve"> and </w:t>
      </w:r>
      <w:r w:rsidRPr="00923A78">
        <w:rPr>
          <w:rStyle w:val="Emphasis"/>
        </w:rPr>
        <w:t>services</w:t>
      </w:r>
      <w:r w:rsidRPr="007C4E61">
        <w:rPr>
          <w:sz w:val="16"/>
          <w:szCs w:val="16"/>
        </w:rPr>
        <w:t xml:space="preserve">. Handwerker and Dey use microdata from the Occupational Employment and Wage Statistics, mapped to the Quarterly Census of Employment and Wages.7° </w:t>
      </w:r>
      <w:r w:rsidRPr="00923A78">
        <w:rPr>
          <w:rStyle w:val="StyleUnderline"/>
        </w:rPr>
        <w:t xml:space="preserve">They find an </w:t>
      </w:r>
      <w:r w:rsidRPr="00923A78">
        <w:rPr>
          <w:rStyle w:val="Emphasis"/>
          <w:highlight w:val="cyan"/>
        </w:rPr>
        <w:t>average HHI</w:t>
      </w:r>
      <w:r w:rsidRPr="00923A78">
        <w:rPr>
          <w:rStyle w:val="StyleUnderline"/>
        </w:rPr>
        <w:t xml:space="preserve"> that </w:t>
      </w:r>
      <w:r w:rsidRPr="00923A78">
        <w:rPr>
          <w:rStyle w:val="StyleUnderline"/>
          <w:highlight w:val="cyan"/>
        </w:rPr>
        <w:t>is</w:t>
      </w:r>
      <w:r w:rsidRPr="007C4E61">
        <w:rPr>
          <w:sz w:val="16"/>
          <w:szCs w:val="16"/>
        </w:rPr>
        <w:t xml:space="preserve"> relatively </w:t>
      </w:r>
      <w:r w:rsidRPr="00923A78">
        <w:rPr>
          <w:rStyle w:val="Emphasis"/>
          <w:highlight w:val="cyan"/>
        </w:rPr>
        <w:t>stable</w:t>
      </w:r>
      <w:r w:rsidRPr="00923A78">
        <w:rPr>
          <w:rStyle w:val="StyleUnderline"/>
          <w:highlight w:val="cyan"/>
        </w:rPr>
        <w:t xml:space="preserve"> and </w:t>
      </w:r>
      <w:r w:rsidRPr="00923A78">
        <w:rPr>
          <w:rStyle w:val="Emphasis"/>
          <w:highlight w:val="cyan"/>
        </w:rPr>
        <w:t>low</w:t>
      </w:r>
      <w:r w:rsidRPr="007C4E61">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923A78">
        <w:rPr>
          <w:rStyle w:val="StyleUnderline"/>
        </w:rPr>
        <w:t xml:space="preserve">concentrated markets tend to have </w:t>
      </w:r>
      <w:r w:rsidRPr="00923A78">
        <w:rPr>
          <w:rStyle w:val="Emphasis"/>
        </w:rPr>
        <w:t>smaller</w:t>
      </w:r>
      <w:r w:rsidRPr="00923A78">
        <w:rPr>
          <w:rStyle w:val="StyleUnderline"/>
        </w:rPr>
        <w:t xml:space="preserve"> workforces</w:t>
      </w:r>
      <w:r w:rsidRPr="007C4E61">
        <w:rPr>
          <w:sz w:val="16"/>
          <w:szCs w:val="16"/>
        </w:rPr>
        <w:t xml:space="preserve">. </w:t>
      </w:r>
      <w:r w:rsidRPr="00923A78">
        <w:rPr>
          <w:rStyle w:val="StyleUnderline"/>
        </w:rPr>
        <w:t>The average</w:t>
      </w:r>
      <w:r w:rsidRPr="007C4E61">
        <w:rPr>
          <w:sz w:val="16"/>
          <w:szCs w:val="16"/>
        </w:rPr>
        <w:t xml:space="preserve"> local HHI levels documented in these studies </w:t>
      </w:r>
      <w:r w:rsidRPr="00923A78">
        <w:rPr>
          <w:rStyle w:val="StyleUnderline"/>
        </w:rPr>
        <w:t xml:space="preserve">are </w:t>
      </w:r>
      <w:r w:rsidRPr="00923A78">
        <w:rPr>
          <w:rStyle w:val="Emphasis"/>
          <w:highlight w:val="cyan"/>
        </w:rPr>
        <w:t>below</w:t>
      </w:r>
      <w:r w:rsidRPr="00923A78">
        <w:rPr>
          <w:rStyle w:val="StyleUnderline"/>
          <w:highlight w:val="cyan"/>
        </w:rPr>
        <w:t xml:space="preserve"> the</w:t>
      </w:r>
      <w:r w:rsidRPr="007C4E61">
        <w:rPr>
          <w:sz w:val="16"/>
          <w:szCs w:val="16"/>
        </w:rPr>
        <w:t xml:space="preserve"> 1,800 (or 0</w:t>
      </w:r>
      <w:r w:rsidRPr="00923A78">
        <w:rPr>
          <w:rStyle w:val="Emphasis"/>
        </w:rPr>
        <w:t>.18</w:t>
      </w:r>
      <w:r w:rsidRPr="007C4E61">
        <w:rPr>
          <w:sz w:val="16"/>
          <w:szCs w:val="16"/>
        </w:rPr>
        <w:t xml:space="preserve">) </w:t>
      </w:r>
      <w:r w:rsidRPr="00923A78">
        <w:rPr>
          <w:rStyle w:val="Emphasis"/>
          <w:highlight w:val="cyan"/>
        </w:rPr>
        <w:t>threshold</w:t>
      </w:r>
      <w:r w:rsidRPr="007C4E61">
        <w:rPr>
          <w:sz w:val="16"/>
          <w:szCs w:val="16"/>
        </w:rPr>
        <w:t xml:space="preserve"> </w:t>
      </w:r>
      <w:r w:rsidRPr="00923A78">
        <w:rPr>
          <w:rStyle w:val="StyleUnderline"/>
        </w:rPr>
        <w:t xml:space="preserve">associated </w:t>
      </w:r>
      <w:r w:rsidRPr="00923A78">
        <w:rPr>
          <w:rStyle w:val="StyleUnderline"/>
          <w:highlight w:val="cyan"/>
        </w:rPr>
        <w:t>with</w:t>
      </w:r>
      <w:r w:rsidRPr="00923A78">
        <w:rPr>
          <w:rStyle w:val="StyleUnderline"/>
        </w:rPr>
        <w:t xml:space="preserve"> </w:t>
      </w:r>
      <w:r w:rsidRPr="00923A78">
        <w:rPr>
          <w:rStyle w:val="Emphasis"/>
        </w:rPr>
        <w:t xml:space="preserve">highly </w:t>
      </w:r>
      <w:r w:rsidRPr="00923A78">
        <w:rPr>
          <w:rStyle w:val="Emphasis"/>
          <w:highlight w:val="cyan"/>
        </w:rPr>
        <w:t>concentrated</w:t>
      </w:r>
      <w:r w:rsidRPr="00923A78">
        <w:rPr>
          <w:rStyle w:val="StyleUnderline"/>
          <w:highlight w:val="cyan"/>
        </w:rPr>
        <w:t xml:space="preserve"> markets</w:t>
      </w:r>
      <w:r w:rsidRPr="007C4E61">
        <w:rPr>
          <w:sz w:val="16"/>
          <w:szCs w:val="16"/>
        </w:rPr>
        <w:t xml:space="preserve"> in the 2023 Merger Guidelines.7 3</w:t>
      </w:r>
    </w:p>
    <w:p w:rsidR="000A602C" w:rsidRPr="007C4E61" w:rsidRDefault="000A602C" w:rsidP="000A602C">
      <w:pPr>
        <w:rPr>
          <w:sz w:val="16"/>
          <w:szCs w:val="16"/>
        </w:rPr>
      </w:pPr>
      <w:r w:rsidRPr="00923A78">
        <w:rPr>
          <w:rStyle w:val="StyleUnderline"/>
        </w:rPr>
        <w:t xml:space="preserve">Studies using </w:t>
      </w:r>
      <w:r w:rsidRPr="00923A78">
        <w:rPr>
          <w:rStyle w:val="Emphasis"/>
        </w:rPr>
        <w:t>job vacancies</w:t>
      </w:r>
      <w:r w:rsidRPr="007C4E61">
        <w:rPr>
          <w:sz w:val="16"/>
          <w:szCs w:val="16"/>
        </w:rPr>
        <w:t xml:space="preserve"> rather than employment data tend to </w:t>
      </w:r>
      <w:r w:rsidRPr="00923A78">
        <w:rPr>
          <w:rStyle w:val="StyleUnderline"/>
        </w:rPr>
        <w:t>find higher</w:t>
      </w:r>
      <w:r w:rsidRPr="007C4E61">
        <w:rPr>
          <w:sz w:val="16"/>
          <w:szCs w:val="16"/>
        </w:rPr>
        <w:t xml:space="preserve"> market </w:t>
      </w:r>
      <w:r w:rsidRPr="00923A78">
        <w:rPr>
          <w:rStyle w:val="StyleUnderline"/>
        </w:rPr>
        <w:t>concentration</w:t>
      </w:r>
      <w:r w:rsidRPr="007C4E61">
        <w:rPr>
          <w:sz w:val="16"/>
          <w:szCs w:val="16"/>
        </w:rPr>
        <w:t xml:space="preserve">, </w:t>
      </w:r>
      <w:r w:rsidRPr="00923A78">
        <w:rPr>
          <w:rStyle w:val="StyleUnderline"/>
        </w:rPr>
        <w:t xml:space="preserve">but this may partly be driven by their omission of job openings that are </w:t>
      </w:r>
      <w:r w:rsidRPr="00923A78">
        <w:rPr>
          <w:rStyle w:val="Emphasis"/>
        </w:rPr>
        <w:t>not published online</w:t>
      </w:r>
      <w:r w:rsidRPr="007C4E61">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rsidR="000A602C" w:rsidRPr="007C4E61" w:rsidRDefault="000A602C" w:rsidP="000A602C">
      <w:pPr>
        <w:rPr>
          <w:sz w:val="16"/>
          <w:szCs w:val="16"/>
        </w:rPr>
      </w:pPr>
      <w:r w:rsidRPr="007C4E61">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923A78">
        <w:rPr>
          <w:rStyle w:val="StyleUnderline"/>
        </w:rPr>
        <w:t xml:space="preserve">these </w:t>
      </w:r>
      <w:r w:rsidRPr="00923A78">
        <w:rPr>
          <w:rStyle w:val="Emphasis"/>
          <w:highlight w:val="cyan"/>
        </w:rPr>
        <w:t>low and falling concentration</w:t>
      </w:r>
      <w:r w:rsidRPr="00923A78">
        <w:rPr>
          <w:rStyle w:val="StyleUnderline"/>
          <w:highlight w:val="cyan"/>
        </w:rPr>
        <w:t xml:space="preserve"> levels</w:t>
      </w:r>
      <w:r w:rsidRPr="00923A78">
        <w:rPr>
          <w:rStyle w:val="StyleUnderline"/>
        </w:rPr>
        <w:t xml:space="preserve"> suggest</w:t>
      </w:r>
      <w:r w:rsidRPr="007C4E61">
        <w:rPr>
          <w:sz w:val="16"/>
          <w:szCs w:val="16"/>
        </w:rPr>
        <w:t xml:space="preserve"> that </w:t>
      </w:r>
      <w:r w:rsidRPr="00923A78">
        <w:rPr>
          <w:rStyle w:val="StyleUnderline"/>
        </w:rPr>
        <w:t xml:space="preserve">many local </w:t>
      </w:r>
      <w:r w:rsidRPr="00923A78">
        <w:rPr>
          <w:rStyle w:val="Emphasis"/>
          <w:highlight w:val="cyan"/>
        </w:rPr>
        <w:t>labor markets</w:t>
      </w:r>
      <w:r w:rsidRPr="00923A78">
        <w:rPr>
          <w:rStyle w:val="StyleUnderline"/>
          <w:highlight w:val="cyan"/>
        </w:rPr>
        <w:t xml:space="preserve"> are</w:t>
      </w:r>
      <w:r w:rsidRPr="007C4E61">
        <w:rPr>
          <w:sz w:val="16"/>
          <w:szCs w:val="16"/>
        </w:rPr>
        <w:t xml:space="preserve"> relatively </w:t>
      </w:r>
      <w:r w:rsidRPr="00923A78">
        <w:rPr>
          <w:rStyle w:val="Emphasis"/>
          <w:highlight w:val="cyan"/>
        </w:rPr>
        <w:t>competitive</w:t>
      </w:r>
      <w:r w:rsidRPr="007C4E61">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rsidR="000A602C" w:rsidRPr="007C4E61" w:rsidRDefault="000A602C" w:rsidP="000A602C">
      <w:pPr>
        <w:rPr>
          <w:sz w:val="16"/>
          <w:szCs w:val="16"/>
        </w:rPr>
      </w:pPr>
      <w:r w:rsidRPr="007C4E61">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rsidR="000A602C" w:rsidRPr="007C4E61" w:rsidRDefault="000A602C" w:rsidP="000A602C">
      <w:pPr>
        <w:rPr>
          <w:sz w:val="16"/>
          <w:szCs w:val="16"/>
        </w:rPr>
      </w:pPr>
      <w:r w:rsidRPr="007C4E61">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rsidR="000A602C" w:rsidRPr="007C4E61" w:rsidRDefault="000A602C" w:rsidP="000A602C">
      <w:pPr>
        <w:rPr>
          <w:sz w:val="16"/>
          <w:szCs w:val="16"/>
        </w:rPr>
      </w:pPr>
      <w:r w:rsidRPr="007C4E61">
        <w:rPr>
          <w:sz w:val="16"/>
          <w:szCs w:val="16"/>
        </w:rPr>
        <w:t xml:space="preserve">Moreover, </w:t>
      </w:r>
      <w:r w:rsidRPr="00923A78">
        <w:rPr>
          <w:rStyle w:val="StyleUnderline"/>
        </w:rPr>
        <w:t xml:space="preserve">there is </w:t>
      </w:r>
      <w:r w:rsidRPr="00923A78">
        <w:rPr>
          <w:rStyle w:val="Emphasis"/>
        </w:rPr>
        <w:t>good ev</w:t>
      </w:r>
      <w:r w:rsidRPr="007C4E61">
        <w:rPr>
          <w:sz w:val="16"/>
          <w:szCs w:val="16"/>
        </w:rPr>
        <w:t xml:space="preserve">idence that </w:t>
      </w:r>
      <w:r w:rsidRPr="00923A78">
        <w:rPr>
          <w:rStyle w:val="StyleUnderline"/>
        </w:rPr>
        <w:t xml:space="preserve">employer </w:t>
      </w:r>
      <w:r w:rsidRPr="00923A78">
        <w:rPr>
          <w:rStyle w:val="Emphasis"/>
          <w:highlight w:val="cyan"/>
        </w:rPr>
        <w:t>concentration</w:t>
      </w:r>
      <w:r w:rsidRPr="00923A78">
        <w:rPr>
          <w:rStyle w:val="StyleUnderline"/>
          <w:highlight w:val="cyan"/>
        </w:rPr>
        <w:t xml:space="preserve"> does </w:t>
      </w:r>
      <w:r w:rsidRPr="00923A78">
        <w:rPr>
          <w:rStyle w:val="Emphasis"/>
          <w:highlight w:val="cyan"/>
        </w:rPr>
        <w:t>not lead</w:t>
      </w:r>
      <w:r w:rsidRPr="00923A78">
        <w:rPr>
          <w:rStyle w:val="StyleUnderline"/>
          <w:highlight w:val="cyan"/>
        </w:rPr>
        <w:t xml:space="preserve"> to </w:t>
      </w:r>
      <w:r w:rsidRPr="00923A78">
        <w:rPr>
          <w:rStyle w:val="Emphasis"/>
          <w:highlight w:val="cyan"/>
        </w:rPr>
        <w:t>depressed wages</w:t>
      </w:r>
      <w:r w:rsidRPr="007C4E61">
        <w:rPr>
          <w:sz w:val="16"/>
          <w:szCs w:val="16"/>
        </w:rPr>
        <w:t xml:space="preserve">.76 For example, Kirov and Traina find that </w:t>
      </w:r>
      <w:r w:rsidRPr="00923A78">
        <w:rPr>
          <w:rStyle w:val="StyleUnderline"/>
        </w:rPr>
        <w:t xml:space="preserve">rising </w:t>
      </w:r>
      <w:r w:rsidRPr="00923A78">
        <w:rPr>
          <w:rStyle w:val="Emphasis"/>
          <w:highlight w:val="cyan"/>
        </w:rPr>
        <w:t>markdowns</w:t>
      </w:r>
      <w:r w:rsidRPr="007C4E61">
        <w:rPr>
          <w:sz w:val="16"/>
          <w:szCs w:val="16"/>
        </w:rPr>
        <w:t xml:space="preserve"> (</w:t>
      </w:r>
      <w:r w:rsidRPr="00923A78">
        <w:rPr>
          <w:rStyle w:val="StyleUnderline"/>
        </w:rPr>
        <w:t>the gap between</w:t>
      </w:r>
      <w:r w:rsidRPr="007C4E61">
        <w:rPr>
          <w:sz w:val="16"/>
          <w:szCs w:val="16"/>
        </w:rPr>
        <w:t xml:space="preserve"> worker </w:t>
      </w:r>
      <w:r w:rsidRPr="00923A78">
        <w:rPr>
          <w:rStyle w:val="StyleUnderline"/>
        </w:rPr>
        <w:t>productivity and wages</w:t>
      </w:r>
      <w:r w:rsidRPr="007C4E61">
        <w:rPr>
          <w:sz w:val="16"/>
          <w:szCs w:val="16"/>
        </w:rPr>
        <w:t xml:space="preserve">) </w:t>
      </w:r>
      <w:r w:rsidRPr="00923A78">
        <w:rPr>
          <w:rStyle w:val="StyleUnderline"/>
        </w:rPr>
        <w:t xml:space="preserve">are more </w:t>
      </w:r>
      <w:r w:rsidRPr="00923A78">
        <w:rPr>
          <w:rStyle w:val="Emphasis"/>
        </w:rPr>
        <w:t xml:space="preserve">strongly </w:t>
      </w:r>
      <w:r w:rsidRPr="00923A78">
        <w:rPr>
          <w:rStyle w:val="Emphasis"/>
          <w:highlight w:val="cyan"/>
        </w:rPr>
        <w:t>associated</w:t>
      </w:r>
      <w:r w:rsidRPr="00923A78">
        <w:rPr>
          <w:rStyle w:val="StyleUnderline"/>
          <w:highlight w:val="cyan"/>
        </w:rPr>
        <w:t xml:space="preserve"> with </w:t>
      </w:r>
      <w:r w:rsidRPr="00923A78">
        <w:rPr>
          <w:rStyle w:val="Emphasis"/>
          <w:highlight w:val="cyan"/>
        </w:rPr>
        <w:t>tech</w:t>
      </w:r>
      <w:r w:rsidRPr="007C4E61">
        <w:rPr>
          <w:sz w:val="16"/>
          <w:szCs w:val="16"/>
        </w:rPr>
        <w:t xml:space="preserve">nology-related </w:t>
      </w:r>
      <w:r w:rsidRPr="00923A78">
        <w:rPr>
          <w:rStyle w:val="Emphasis"/>
        </w:rPr>
        <w:t>factors</w:t>
      </w:r>
      <w:r w:rsidRPr="007C4E61">
        <w:rPr>
          <w:sz w:val="16"/>
          <w:szCs w:val="16"/>
        </w:rPr>
        <w:t xml:space="preserve">, </w:t>
      </w:r>
      <w:r w:rsidRPr="00923A78">
        <w:rPr>
          <w:rStyle w:val="StyleUnderline"/>
          <w:highlight w:val="cyan"/>
        </w:rPr>
        <w:t xml:space="preserve">such as </w:t>
      </w:r>
      <w:r w:rsidRPr="00923A78">
        <w:rPr>
          <w:rStyle w:val="Emphasis"/>
          <w:highlight w:val="cyan"/>
        </w:rPr>
        <w:t>automation</w:t>
      </w:r>
      <w:r w:rsidRPr="00923A78">
        <w:rPr>
          <w:rStyle w:val="StyleUnderline"/>
        </w:rPr>
        <w:t xml:space="preserve"> and </w:t>
      </w:r>
      <w:r w:rsidRPr="00923A78">
        <w:rPr>
          <w:rStyle w:val="Emphasis"/>
        </w:rPr>
        <w:t>managerial practices</w:t>
      </w:r>
      <w:r w:rsidRPr="00923A78">
        <w:rPr>
          <w:rStyle w:val="StyleUnderline"/>
        </w:rPr>
        <w:t xml:space="preserve">, </w:t>
      </w:r>
      <w:r w:rsidRPr="00923A78">
        <w:rPr>
          <w:rStyle w:val="StyleUnderline"/>
          <w:highlight w:val="cyan"/>
        </w:rPr>
        <w:t>than</w:t>
      </w:r>
      <w:r w:rsidRPr="00923A78">
        <w:rPr>
          <w:rStyle w:val="StyleUnderline"/>
        </w:rPr>
        <w:t xml:space="preserve"> with </w:t>
      </w:r>
      <w:r w:rsidRPr="00923A78">
        <w:rPr>
          <w:rStyle w:val="Emphasis"/>
        </w:rPr>
        <w:t xml:space="preserve">employer </w:t>
      </w:r>
      <w:r w:rsidRPr="00923A78">
        <w:rPr>
          <w:rStyle w:val="Emphasis"/>
          <w:highlight w:val="cyan"/>
        </w:rPr>
        <w:t>concentration</w:t>
      </w:r>
      <w:r w:rsidRPr="007C4E61">
        <w:rPr>
          <w:sz w:val="16"/>
          <w:szCs w:val="16"/>
        </w:rPr>
        <w:t>.7 7 Moreover, they caution that:</w:t>
      </w:r>
    </w:p>
    <w:p w:rsidR="000A602C" w:rsidRPr="007C4E61" w:rsidRDefault="000A602C" w:rsidP="000A602C">
      <w:pPr>
        <w:rPr>
          <w:sz w:val="16"/>
          <w:szCs w:val="16"/>
        </w:rPr>
      </w:pPr>
      <w:r w:rsidRPr="007C4E61">
        <w:rPr>
          <w:sz w:val="16"/>
          <w:szCs w:val="16"/>
        </w:rPr>
        <w:t xml:space="preserve">These results suggest that </w:t>
      </w:r>
      <w:r w:rsidRPr="00923A78">
        <w:rPr>
          <w:rStyle w:val="StyleUnderline"/>
        </w:rPr>
        <w:t xml:space="preserve">the </w:t>
      </w:r>
      <w:r w:rsidRPr="00923A78">
        <w:rPr>
          <w:rStyle w:val="Emphasis"/>
        </w:rPr>
        <w:t>workhorse assumptions</w:t>
      </w:r>
      <w:r w:rsidRPr="00923A78">
        <w:rPr>
          <w:rStyle w:val="StyleUnderline"/>
        </w:rPr>
        <w:t xml:space="preserve"> behind some of the labor market power literature might </w:t>
      </w:r>
      <w:r w:rsidRPr="00923A78">
        <w:rPr>
          <w:rStyle w:val="Emphasis"/>
        </w:rPr>
        <w:t>need reevaluation</w:t>
      </w:r>
      <w:r w:rsidRPr="007C4E61">
        <w:rPr>
          <w:sz w:val="16"/>
          <w:szCs w:val="16"/>
        </w:rPr>
        <w:t xml:space="preserve">, particularly work that uses cross-sectional variation to infer trends in labor market power. </w:t>
      </w:r>
      <w:r w:rsidRPr="00923A78">
        <w:rPr>
          <w:rStyle w:val="StyleUnderline"/>
        </w:rPr>
        <w:t>Concentration is</w:t>
      </w:r>
      <w:r w:rsidRPr="007C4E61">
        <w:rPr>
          <w:sz w:val="16"/>
          <w:szCs w:val="16"/>
        </w:rPr>
        <w:t xml:space="preserve"> likely </w:t>
      </w:r>
      <w:r w:rsidRPr="00923A78">
        <w:rPr>
          <w:rStyle w:val="StyleUnderline"/>
        </w:rPr>
        <w:t xml:space="preserve">an </w:t>
      </w:r>
      <w:r w:rsidRPr="00923A78">
        <w:rPr>
          <w:rStyle w:val="Emphasis"/>
        </w:rPr>
        <w:t>inappropriate measure</w:t>
      </w:r>
      <w:r w:rsidRPr="00923A78">
        <w:rPr>
          <w:rStyle w:val="StyleUnderline"/>
        </w:rPr>
        <w:t xml:space="preserve"> of labor </w:t>
      </w:r>
      <w:r w:rsidRPr="00923A78">
        <w:rPr>
          <w:rStyle w:val="Emphasis"/>
        </w:rPr>
        <w:t>market power</w:t>
      </w:r>
      <w:r w:rsidRPr="007C4E61">
        <w:rPr>
          <w:sz w:val="16"/>
          <w:szCs w:val="16"/>
        </w:rPr>
        <w:t xml:space="preserve"> in this case. 7 ? </w:t>
      </w:r>
    </w:p>
    <w:p w:rsidR="000A602C" w:rsidRPr="007C4E61" w:rsidRDefault="000A602C" w:rsidP="000A602C">
      <w:pPr>
        <w:rPr>
          <w:sz w:val="16"/>
          <w:szCs w:val="16"/>
        </w:rPr>
      </w:pPr>
      <w:r w:rsidRPr="007C4E61">
        <w:rPr>
          <w:sz w:val="16"/>
          <w:szCs w:val="16"/>
        </w:rPr>
        <w:t>Their critique underscores the limitations of relying heavily on concentration metrics to assess labor market competition, especially when making claims about trends over time. As Berry, Gaynor, and Scott Morton write:</w:t>
      </w:r>
    </w:p>
    <w:p w:rsidR="000A602C" w:rsidRPr="007C4E61" w:rsidRDefault="000A602C" w:rsidP="000A602C">
      <w:pPr>
        <w:rPr>
          <w:sz w:val="16"/>
          <w:szCs w:val="16"/>
        </w:rPr>
      </w:pPr>
      <w:r w:rsidRPr="007C4E61">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rsidR="000A602C" w:rsidRPr="00566DEF" w:rsidRDefault="000A602C" w:rsidP="000A602C">
      <w:pPr>
        <w:pStyle w:val="Heading4"/>
      </w:pPr>
      <w:r w:rsidRPr="00566DEF">
        <w:t xml:space="preserve">No </w:t>
      </w:r>
      <w:r w:rsidRPr="00566DEF">
        <w:rPr>
          <w:u w:val="single"/>
        </w:rPr>
        <w:t>widespread monopsony</w:t>
      </w:r>
      <w:r w:rsidRPr="00566DEF">
        <w:t>---</w:t>
      </w:r>
      <w:r w:rsidRPr="00566DEF">
        <w:rPr>
          <w:u w:val="single"/>
        </w:rPr>
        <w:t>competition</w:t>
      </w:r>
      <w:r w:rsidRPr="00566DEF">
        <w:t xml:space="preserve"> keeps them in check and empirical lit finds </w:t>
      </w:r>
      <w:r w:rsidRPr="00566DEF">
        <w:rPr>
          <w:u w:val="single"/>
        </w:rPr>
        <w:t>no support</w:t>
      </w:r>
      <w:r w:rsidRPr="00566DEF">
        <w:t>.</w:t>
      </w:r>
    </w:p>
    <w:p w:rsidR="000A602C" w:rsidRPr="00923A78" w:rsidRDefault="000A602C" w:rsidP="000A602C">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rsidR="000A602C" w:rsidRPr="007C4E61" w:rsidRDefault="000A602C" w:rsidP="000A602C">
      <w:pPr>
        <w:rPr>
          <w:sz w:val="16"/>
          <w:szCs w:val="16"/>
        </w:rPr>
      </w:pPr>
      <w:r w:rsidRPr="007C4E61">
        <w:rPr>
          <w:sz w:val="16"/>
          <w:szCs w:val="16"/>
        </w:rPr>
        <w:t>Monopsonistic competition / How realistic is this as a model of the labor market? There are important caveats.</w:t>
      </w:r>
    </w:p>
    <w:p w:rsidR="000A602C" w:rsidRPr="007C4E61" w:rsidRDefault="000A602C" w:rsidP="000A602C">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rsidR="000A602C" w:rsidRPr="007C4E61" w:rsidRDefault="000A602C" w:rsidP="000A602C">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923A78">
        <w:rPr>
          <w:rStyle w:val="Emphasis"/>
        </w:rPr>
        <w:t>freely</w:t>
      </w:r>
      <w:r w:rsidRPr="007C4E61">
        <w:rPr>
          <w:sz w:val="16"/>
          <w:szCs w:val="16"/>
        </w:rPr>
        <w:t>. Economists call this "monopsonistic competition."</w:t>
      </w:r>
    </w:p>
    <w:p w:rsidR="000A602C" w:rsidRPr="007C4E61" w:rsidRDefault="000A602C" w:rsidP="000A602C">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rsidR="000A602C" w:rsidRPr="007C4E61" w:rsidRDefault="000A602C" w:rsidP="000A602C">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rsidR="000A602C" w:rsidRPr="007C4E61" w:rsidRDefault="000A602C" w:rsidP="000A602C">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rsidR="000A602C" w:rsidRPr="007C4E61" w:rsidRDefault="000A602C" w:rsidP="000A602C">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rsidR="000A602C" w:rsidRPr="007C4E61" w:rsidRDefault="000A602C" w:rsidP="000A602C">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rsidR="000A602C" w:rsidRPr="007C4E61" w:rsidRDefault="000A602C" w:rsidP="000A602C">
      <w:pPr>
        <w:rPr>
          <w:sz w:val="16"/>
          <w:szCs w:val="16"/>
        </w:rPr>
      </w:pPr>
      <w:r w:rsidRPr="007C4E61">
        <w:rPr>
          <w:sz w:val="16"/>
          <w:szCs w:val="16"/>
        </w:rPr>
        <w:t>Measurement issues / All those wrinkles relate to the difficulties associated with assessing monopsony power empirically.</w:t>
      </w:r>
    </w:p>
    <w:p w:rsidR="000A602C" w:rsidRPr="007C4E61" w:rsidRDefault="000A602C" w:rsidP="000A602C">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rsidR="000A602C" w:rsidRPr="007C4E61" w:rsidRDefault="000A602C" w:rsidP="000A602C">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rsidR="000A602C" w:rsidRPr="007C4E61" w:rsidRDefault="000A602C" w:rsidP="000A602C">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rsidR="000A602C" w:rsidRPr="007C4E61" w:rsidRDefault="000A602C" w:rsidP="000A602C">
      <w:pPr>
        <w:rPr>
          <w:sz w:val="16"/>
          <w:szCs w:val="16"/>
        </w:rPr>
      </w:pPr>
      <w:r w:rsidRPr="007C4E61">
        <w:rPr>
          <w:sz w:val="16"/>
          <w:szCs w:val="16"/>
        </w:rPr>
        <w:t>A Review of the Evidence</w:t>
      </w:r>
    </w:p>
    <w:p w:rsidR="000A602C" w:rsidRPr="007C4E61" w:rsidRDefault="000A602C" w:rsidP="000A602C">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rsidR="000A602C" w:rsidRPr="007C4E61" w:rsidRDefault="000A602C" w:rsidP="000A602C">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rsidR="000A602C" w:rsidRPr="007C4E61" w:rsidRDefault="000A602C" w:rsidP="000A602C">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rsidR="000A602C" w:rsidRPr="007C4E61" w:rsidRDefault="000A602C" w:rsidP="000A602C">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rsidR="000A602C" w:rsidRPr="007C4E61" w:rsidRDefault="000A602C" w:rsidP="000A602C">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rsidR="000A602C" w:rsidRPr="007C4E61" w:rsidRDefault="000A602C" w:rsidP="000A602C">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rsidR="000A602C" w:rsidRPr="007C4E61" w:rsidRDefault="000A602C" w:rsidP="000A602C">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rsidR="000A602C" w:rsidRPr="007C4E61" w:rsidRDefault="000A602C" w:rsidP="000A602C">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rsidR="000A602C" w:rsidRPr="007C4E61" w:rsidRDefault="000A602C" w:rsidP="000A602C">
      <w:pPr>
        <w:rPr>
          <w:sz w:val="16"/>
          <w:szCs w:val="16"/>
        </w:rPr>
      </w:pPr>
      <w:r w:rsidRPr="007C4E61">
        <w:rPr>
          <w:sz w:val="16"/>
          <w:szCs w:val="16"/>
        </w:rPr>
        <w:t xml:space="preserve">In a 2021 working paper, Gregor </w:t>
      </w:r>
      <w:r w:rsidRPr="00923A78">
        <w:rPr>
          <w:rStyle w:val="Emphasis"/>
        </w:rPr>
        <w:t>Schubert et al</w:t>
      </w:r>
      <w:r w:rsidRPr="007C4E61">
        <w:rPr>
          <w:sz w:val="16"/>
          <w:szCs w:val="16"/>
        </w:rPr>
        <w:t xml:space="preserve">. try to </w:t>
      </w:r>
      <w:r w:rsidRPr="00923A78">
        <w:rPr>
          <w:rStyle w:val="StyleUnderline"/>
        </w:rPr>
        <w:t>address</w:t>
      </w:r>
      <w:r w:rsidRPr="007C4E61">
        <w:rPr>
          <w:sz w:val="16"/>
          <w:szCs w:val="16"/>
        </w:rPr>
        <w:t xml:space="preserve"> some of the </w:t>
      </w:r>
      <w:r w:rsidRPr="00923A78">
        <w:rPr>
          <w:rStyle w:val="StyleUnderline"/>
        </w:rPr>
        <w:t xml:space="preserve">concerns with other studies by using a larger dataset of </w:t>
      </w:r>
      <w:r w:rsidRPr="00923A78">
        <w:rPr>
          <w:rStyle w:val="Emphasis"/>
        </w:rPr>
        <w:t>vacancies</w:t>
      </w:r>
      <w:r w:rsidRPr="00923A78">
        <w:rPr>
          <w:rStyle w:val="StyleUnderline"/>
        </w:rPr>
        <w:t xml:space="preserve"> </w:t>
      </w:r>
      <w:r w:rsidRPr="007C4E61">
        <w:rPr>
          <w:sz w:val="16"/>
          <w:szCs w:val="16"/>
        </w:rPr>
        <w:t xml:space="preserve">both online and offline. </w:t>
      </w:r>
      <w:r w:rsidRPr="00923A78">
        <w:rPr>
          <w:rStyle w:val="StyleUnderline"/>
        </w:rPr>
        <w:t>They also tackle the problem</w:t>
      </w:r>
      <w:r w:rsidRPr="007C4E61">
        <w:rPr>
          <w:sz w:val="16"/>
          <w:szCs w:val="16"/>
        </w:rPr>
        <w:t xml:space="preserve"> that </w:t>
      </w:r>
      <w:r w:rsidRPr="00923A78">
        <w:rPr>
          <w:rStyle w:val="StyleUnderline"/>
        </w:rPr>
        <w:t>labor market concentration might be correlated with having bad options in other occupations</w:t>
      </w:r>
      <w:r w:rsidRPr="007C4E61">
        <w:rPr>
          <w:sz w:val="16"/>
          <w:szCs w:val="16"/>
        </w:rPr>
        <w:t xml:space="preserve">. The paper finds estimates that are substantially smaller than previous papers: moving from the median to </w:t>
      </w:r>
      <w:r w:rsidRPr="00923A78">
        <w:rPr>
          <w:rStyle w:val="StyleUnderline"/>
        </w:rPr>
        <w:t xml:space="preserve">the </w:t>
      </w:r>
      <w:r w:rsidRPr="00923A78">
        <w:rPr>
          <w:rStyle w:val="Emphasis"/>
        </w:rPr>
        <w:t>95th</w:t>
      </w:r>
      <w:r w:rsidRPr="00923A78">
        <w:rPr>
          <w:rStyle w:val="StyleUnderline"/>
        </w:rPr>
        <w:t xml:space="preserve"> percentile of </w:t>
      </w:r>
      <w:r w:rsidRPr="00923A78">
        <w:rPr>
          <w:rStyle w:val="Emphasis"/>
          <w:highlight w:val="cyan"/>
        </w:rPr>
        <w:t>employer concentration</w:t>
      </w:r>
      <w:r w:rsidRPr="00923A78">
        <w:rPr>
          <w:rStyle w:val="StyleUnderline"/>
          <w:highlight w:val="cyan"/>
        </w:rPr>
        <w:t xml:space="preserve"> reduces wages by</w:t>
      </w:r>
      <w:r w:rsidRPr="00923A78">
        <w:rPr>
          <w:rStyle w:val="StyleUnderline"/>
        </w:rPr>
        <w:t xml:space="preserve"> an average of </w:t>
      </w:r>
      <w:r w:rsidRPr="00923A78">
        <w:rPr>
          <w:rStyle w:val="Emphasis"/>
        </w:rPr>
        <w:t xml:space="preserve">just </w:t>
      </w:r>
      <w:r w:rsidRPr="00923A78">
        <w:rPr>
          <w:rStyle w:val="Emphasis"/>
          <w:highlight w:val="cyan"/>
        </w:rPr>
        <w:t>2</w:t>
      </w:r>
      <w:r w:rsidRPr="007C4E61">
        <w:rPr>
          <w:sz w:val="16"/>
          <w:szCs w:val="16"/>
        </w:rPr>
        <w:t>.6</w:t>
      </w:r>
      <w:r w:rsidRPr="00923A78">
        <w:rPr>
          <w:rStyle w:val="Emphasis"/>
          <w:highlight w:val="cyan"/>
        </w:rPr>
        <w:t>%</w:t>
      </w:r>
      <w:r w:rsidRPr="007C4E61">
        <w:rPr>
          <w:sz w:val="16"/>
          <w:szCs w:val="16"/>
        </w:rPr>
        <w:t>. Using the Azar et al. data as a benchmark, the estimates imply a wage decrease of only around 2%, as opposed to 17%, when moving from the 25th to the 75th percentile in local market concentration.</w:t>
      </w:r>
    </w:p>
    <w:p w:rsidR="000A602C" w:rsidRPr="007C4E61" w:rsidRDefault="000A602C" w:rsidP="000A602C">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rsidR="000A602C" w:rsidRPr="007C4E61" w:rsidRDefault="000A602C" w:rsidP="000A602C">
      <w:pPr>
        <w:rPr>
          <w:sz w:val="16"/>
          <w:szCs w:val="16"/>
        </w:rPr>
      </w:pPr>
      <w:r w:rsidRPr="007C4E61">
        <w:rPr>
          <w:sz w:val="16"/>
          <w:szCs w:val="16"/>
        </w:rPr>
        <w:t xml:space="preserve">In a 2021 American Economic Review article, Elena </w:t>
      </w:r>
      <w:r w:rsidRPr="00923A78">
        <w:rPr>
          <w:rStyle w:val="StyleUnderline"/>
        </w:rPr>
        <w:t>Prager and</w:t>
      </w:r>
      <w:r w:rsidRPr="007C4E61">
        <w:rPr>
          <w:sz w:val="16"/>
          <w:szCs w:val="16"/>
        </w:rPr>
        <w:t xml:space="preserve"> Matt </w:t>
      </w:r>
      <w:r w:rsidRPr="00923A78">
        <w:rPr>
          <w:rStyle w:val="StyleUnderline"/>
        </w:rPr>
        <w:t>Schmitt</w:t>
      </w:r>
      <w:r w:rsidRPr="007C4E61">
        <w:rPr>
          <w:sz w:val="16"/>
          <w:szCs w:val="16"/>
        </w:rPr>
        <w:t xml:space="preserve"> investigate hospital mergers and </w:t>
      </w:r>
      <w:r w:rsidRPr="00923A78">
        <w:rPr>
          <w:rStyle w:val="StyleUnderline"/>
        </w:rPr>
        <w:t xml:space="preserve">find </w:t>
      </w:r>
      <w:r w:rsidRPr="00923A78">
        <w:rPr>
          <w:rStyle w:val="Emphasis"/>
          <w:highlight w:val="cyan"/>
        </w:rPr>
        <w:t>no ev</w:t>
      </w:r>
      <w:r w:rsidRPr="007C4E61">
        <w:rPr>
          <w:sz w:val="16"/>
          <w:szCs w:val="16"/>
        </w:rPr>
        <w:t xml:space="preserve">idence </w:t>
      </w:r>
      <w:r w:rsidRPr="00923A78">
        <w:rPr>
          <w:rStyle w:val="StyleUnderline"/>
          <w:highlight w:val="cyan"/>
        </w:rPr>
        <w:t xml:space="preserve">of </w:t>
      </w:r>
      <w:r w:rsidRPr="00923A78">
        <w:rPr>
          <w:rStyle w:val="Emphasis"/>
          <w:highlight w:val="cyan"/>
        </w:rPr>
        <w:t>lower wages</w:t>
      </w:r>
      <w:r w:rsidRPr="00923A78">
        <w:rPr>
          <w:rStyle w:val="StyleUnderline"/>
        </w:rPr>
        <w:t xml:space="preserve"> for</w:t>
      </w:r>
      <w:r w:rsidRPr="007C4E61">
        <w:rPr>
          <w:sz w:val="16"/>
          <w:szCs w:val="16"/>
        </w:rPr>
        <w:t xml:space="preserve"> low-skill </w:t>
      </w:r>
      <w:r w:rsidRPr="00923A78">
        <w:rPr>
          <w:rStyle w:val="StyleUnderline"/>
        </w:rPr>
        <w:t xml:space="preserve">workers </w:t>
      </w:r>
      <w:r w:rsidRPr="00923A78">
        <w:rPr>
          <w:rStyle w:val="Emphasis"/>
          <w:highlight w:val="cyan"/>
        </w:rPr>
        <w:t>post-merger</w:t>
      </w:r>
      <w:r w:rsidRPr="007C4E61">
        <w:rPr>
          <w:sz w:val="16"/>
          <w:szCs w:val="16"/>
        </w:rPr>
        <w:t xml:space="preserve">. </w:t>
      </w:r>
      <w:r w:rsidRPr="00923A78">
        <w:rPr>
          <w:rStyle w:val="StyleUnderline"/>
        </w:rPr>
        <w:t xml:space="preserve">In cases where concentration induced by the merger is </w:t>
      </w:r>
      <w:r w:rsidRPr="00923A78">
        <w:rPr>
          <w:rStyle w:val="Emphasis"/>
        </w:rPr>
        <w:t>large</w:t>
      </w:r>
      <w:r w:rsidRPr="007C4E61">
        <w:rPr>
          <w:sz w:val="16"/>
          <w:szCs w:val="16"/>
        </w:rPr>
        <w:t xml:space="preserve">, the authors do find that </w:t>
      </w:r>
      <w:r w:rsidRPr="00923A78">
        <w:rPr>
          <w:rStyle w:val="StyleUnderline"/>
        </w:rPr>
        <w:t>wage growth is 1</w:t>
      </w:r>
      <w:r w:rsidRPr="00923A78">
        <w:rPr>
          <w:rStyle w:val="Emphasis"/>
        </w:rPr>
        <w:t>% slower</w:t>
      </w:r>
      <w:r w:rsidRPr="007C4E61">
        <w:rPr>
          <w:sz w:val="16"/>
          <w:szCs w:val="16"/>
        </w:rPr>
        <w:t xml:space="preserve"> for skilled workers. In either case, </w:t>
      </w:r>
      <w:r w:rsidRPr="00923A78">
        <w:rPr>
          <w:rStyle w:val="StyleUnderline"/>
        </w:rPr>
        <w:t xml:space="preserve">there are </w:t>
      </w:r>
      <w:r w:rsidRPr="00923A78">
        <w:rPr>
          <w:rStyle w:val="Emphasis"/>
        </w:rPr>
        <w:t>no</w:t>
      </w:r>
      <w:r w:rsidRPr="00923A78">
        <w:rPr>
          <w:rStyle w:val="StyleUnderline"/>
        </w:rPr>
        <w:t xml:space="preserve"> observable </w:t>
      </w:r>
      <w:r w:rsidRPr="00923A78">
        <w:rPr>
          <w:rStyle w:val="Emphasis"/>
        </w:rPr>
        <w:t>employment effects</w:t>
      </w:r>
      <w:r w:rsidRPr="007C4E61">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rsidR="000A602C" w:rsidRPr="007C4E61" w:rsidRDefault="000A602C" w:rsidP="000A602C">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rsidR="000A602C" w:rsidRPr="007C4E61" w:rsidRDefault="000A602C" w:rsidP="000A602C">
      <w:pPr>
        <w:rPr>
          <w:sz w:val="16"/>
          <w:szCs w:val="16"/>
        </w:rPr>
      </w:pPr>
      <w:r w:rsidRPr="007C4E61">
        <w:rPr>
          <w:sz w:val="16"/>
          <w:szCs w:val="16"/>
        </w:rPr>
        <w:t xml:space="preserve">Other studies find much higher elasticities, especially in the long run. But </w:t>
      </w:r>
      <w:r w:rsidRPr="00923A78">
        <w:rPr>
          <w:rStyle w:val="StyleUnderline"/>
        </w:rPr>
        <w:t>even results that show</w:t>
      </w:r>
      <w:r w:rsidRPr="007C4E61">
        <w:rPr>
          <w:sz w:val="16"/>
          <w:szCs w:val="16"/>
        </w:rPr>
        <w:t xml:space="preserve"> relatively </w:t>
      </w:r>
      <w:r w:rsidRPr="00923A78">
        <w:rPr>
          <w:rStyle w:val="StyleUnderline"/>
        </w:rPr>
        <w:t>inelastic</w:t>
      </w:r>
      <w:r w:rsidRPr="007C4E61">
        <w:rPr>
          <w:sz w:val="16"/>
          <w:szCs w:val="16"/>
        </w:rPr>
        <w:t xml:space="preserve"> firm-specific </w:t>
      </w:r>
      <w:r w:rsidRPr="00923A78">
        <w:rPr>
          <w:rStyle w:val="StyleUnderline"/>
        </w:rPr>
        <w:t>labor supply</w:t>
      </w:r>
      <w:r w:rsidRPr="007C4E61">
        <w:rPr>
          <w:sz w:val="16"/>
          <w:szCs w:val="16"/>
        </w:rPr>
        <w:t xml:space="preserve"> mostly </w:t>
      </w:r>
      <w:r w:rsidRPr="00923A78">
        <w:rPr>
          <w:rStyle w:val="Emphasis"/>
        </w:rPr>
        <w:t>fail</w:t>
      </w:r>
      <w:r w:rsidRPr="00923A78">
        <w:rPr>
          <w:rStyle w:val="StyleUnderline"/>
        </w:rPr>
        <w:t xml:space="preserve"> to find </w:t>
      </w:r>
      <w:r w:rsidRPr="00923A78">
        <w:rPr>
          <w:rStyle w:val="Emphasis"/>
        </w:rPr>
        <w:t>depressive effects</w:t>
      </w:r>
      <w:r w:rsidRPr="00923A78">
        <w:rPr>
          <w:rStyle w:val="StyleUnderline"/>
        </w:rPr>
        <w:t xml:space="preserve"> of </w:t>
      </w:r>
      <w:r w:rsidRPr="00923A78">
        <w:rPr>
          <w:rStyle w:val="Emphasis"/>
        </w:rPr>
        <w:t>concentration</w:t>
      </w:r>
      <w:r w:rsidRPr="00923A78">
        <w:rPr>
          <w:rStyle w:val="StyleUnderline"/>
        </w:rPr>
        <w:t xml:space="preserve"> on wages or employment</w:t>
      </w:r>
      <w:r w:rsidRPr="007C4E61">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rsidR="000A602C" w:rsidRPr="007C4E61" w:rsidRDefault="000A602C" w:rsidP="000A602C">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rsidR="000A602C" w:rsidRPr="007C4E61" w:rsidRDefault="000A602C" w:rsidP="000A602C">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rsidR="000A602C" w:rsidRPr="007C4E61" w:rsidRDefault="000A602C" w:rsidP="000A602C">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rsidR="000A602C" w:rsidRPr="00923A78" w:rsidRDefault="000A602C" w:rsidP="000A602C">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rsidR="000A602C" w:rsidRPr="007C4E61" w:rsidRDefault="000A602C" w:rsidP="000A602C">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rsidR="000A602C" w:rsidRPr="007C4E61" w:rsidRDefault="000A602C" w:rsidP="000A602C">
      <w:pPr>
        <w:rPr>
          <w:sz w:val="16"/>
          <w:szCs w:val="16"/>
        </w:rPr>
      </w:pPr>
      <w:r w:rsidRPr="007C4E61">
        <w:rPr>
          <w:sz w:val="16"/>
          <w:szCs w:val="16"/>
        </w:rPr>
        <w:t>Policy Implications</w:t>
      </w:r>
    </w:p>
    <w:p w:rsidR="000A602C" w:rsidRPr="007C4E61" w:rsidRDefault="000A602C" w:rsidP="000A602C">
      <w:pPr>
        <w:rPr>
          <w:sz w:val="16"/>
          <w:szCs w:val="16"/>
        </w:rPr>
      </w:pPr>
      <w:r w:rsidRPr="007C4E61">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rsidR="000A602C" w:rsidRPr="007C4E61" w:rsidRDefault="000A602C" w:rsidP="000A602C">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rsidR="000A602C" w:rsidRPr="007C4E61" w:rsidRDefault="000A602C" w:rsidP="000A602C">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rsidR="000A602C" w:rsidRPr="007C4E61" w:rsidRDefault="000A602C" w:rsidP="000A602C">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rsidR="000A602C" w:rsidRPr="007C4E61" w:rsidRDefault="000A602C" w:rsidP="000A602C">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p w:rsidR="000A602C" w:rsidRPr="00566DEF" w:rsidRDefault="000A602C" w:rsidP="000A602C">
      <w:pPr>
        <w:pStyle w:val="Heading4"/>
        <w:rPr>
          <w:u w:val="single"/>
        </w:rPr>
      </w:pPr>
      <w:r w:rsidRPr="00566DEF">
        <w:t xml:space="preserve">It’s </w:t>
      </w:r>
      <w:r w:rsidRPr="00566DEF">
        <w:rPr>
          <w:u w:val="single"/>
        </w:rPr>
        <w:t>far more common</w:t>
      </w:r>
      <w:r w:rsidRPr="00566DEF">
        <w:t xml:space="preserve"> for unions to </w:t>
      </w:r>
      <w:r w:rsidRPr="00566DEF">
        <w:rPr>
          <w:u w:val="single"/>
        </w:rPr>
        <w:t>hamper productivity</w:t>
      </w:r>
      <w:r w:rsidRPr="00566DEF">
        <w:t xml:space="preserve"> than </w:t>
      </w:r>
      <w:r w:rsidRPr="00566DEF">
        <w:rPr>
          <w:u w:val="single"/>
        </w:rPr>
        <w:t>counteract monopsony.</w:t>
      </w:r>
    </w:p>
    <w:p w:rsidR="000A602C" w:rsidRPr="00923A78" w:rsidRDefault="000A602C" w:rsidP="000A602C">
      <w:r w:rsidRPr="00566DEF">
        <w:rPr>
          <w:rStyle w:val="Style13ptBold"/>
        </w:rPr>
        <w:t>Bourne ’22</w:t>
      </w:r>
      <w:r w:rsidRPr="00923A78">
        <w:t xml:space="preserve"> [Ryan; April 6; MPhil economics, Chair for the Public Understanding of Economics at Cato; Cato Institute, "The Impact of Corporate Power on Workers and Consumers," https://www.cato.org/testimony/impact-corporate-power-workers-consumers]</w:t>
      </w:r>
    </w:p>
    <w:p w:rsidR="000A602C" w:rsidRPr="007C4E61" w:rsidRDefault="000A602C" w:rsidP="000A602C">
      <w:pPr>
        <w:rPr>
          <w:sz w:val="16"/>
          <w:szCs w:val="16"/>
        </w:rPr>
      </w:pPr>
      <w:r w:rsidRPr="00923A78">
        <w:rPr>
          <w:rStyle w:val="Emphasis"/>
          <w:highlight w:val="cyan"/>
        </w:rPr>
        <w:t>Many</w:t>
      </w:r>
      <w:r w:rsidRPr="00923A78">
        <w:rPr>
          <w:rStyle w:val="StyleUnderline"/>
          <w:highlight w:val="cyan"/>
        </w:rPr>
        <w:t xml:space="preserve"> studies</w:t>
      </w:r>
      <w:r w:rsidRPr="007C4E61">
        <w:rPr>
          <w:sz w:val="16"/>
          <w:szCs w:val="16"/>
        </w:rPr>
        <w:t xml:space="preserve">, </w:t>
      </w:r>
      <w:r w:rsidRPr="00923A78">
        <w:rPr>
          <w:rStyle w:val="StyleUnderline"/>
        </w:rPr>
        <w:t xml:space="preserve">including of McDonald’s, childcare, and restaurants have </w:t>
      </w:r>
      <w:r w:rsidRPr="00923A78">
        <w:rPr>
          <w:rStyle w:val="StyleUnderline"/>
          <w:highlight w:val="cyan"/>
        </w:rPr>
        <w:t>found</w:t>
      </w:r>
      <w:r w:rsidRPr="00923A78">
        <w:rPr>
          <w:rStyle w:val="StyleUnderline"/>
        </w:rPr>
        <w:t xml:space="preserve"> minimum </w:t>
      </w:r>
      <w:r w:rsidRPr="00923A78">
        <w:rPr>
          <w:rStyle w:val="Emphasis"/>
          <w:highlight w:val="cyan"/>
        </w:rPr>
        <w:t>wage hikes</w:t>
      </w:r>
      <w:r w:rsidRPr="00923A78">
        <w:rPr>
          <w:rStyle w:val="StyleUnderline"/>
          <w:highlight w:val="cyan"/>
        </w:rPr>
        <w:t xml:space="preserve"> have been </w:t>
      </w:r>
      <w:r w:rsidRPr="00923A78">
        <w:rPr>
          <w:rStyle w:val="Emphasis"/>
          <w:highlight w:val="cyan"/>
        </w:rPr>
        <w:t>passed</w:t>
      </w:r>
      <w:r w:rsidRPr="007C4E61">
        <w:rPr>
          <w:sz w:val="16"/>
          <w:szCs w:val="16"/>
        </w:rPr>
        <w:t xml:space="preserve"> on </w:t>
      </w:r>
      <w:r w:rsidRPr="00923A78">
        <w:rPr>
          <w:rStyle w:val="StyleUnderline"/>
          <w:highlight w:val="cyan"/>
        </w:rPr>
        <w:t>into</w:t>
      </w:r>
      <w:r w:rsidRPr="007C4E61">
        <w:rPr>
          <w:sz w:val="16"/>
          <w:szCs w:val="16"/>
        </w:rPr>
        <w:t xml:space="preserve"> </w:t>
      </w:r>
      <w:r w:rsidRPr="00923A78">
        <w:rPr>
          <w:rStyle w:val="Emphasis"/>
          <w:highlight w:val="cyan"/>
        </w:rPr>
        <w:t>higher</w:t>
      </w:r>
      <w:r w:rsidRPr="00923A78">
        <w:rPr>
          <w:rStyle w:val="Emphasis"/>
        </w:rPr>
        <w:t xml:space="preserve"> </w:t>
      </w:r>
      <w:r w:rsidRPr="00923A78">
        <w:rPr>
          <w:rStyle w:val="Emphasis"/>
          <w:highlight w:val="cyan"/>
        </w:rPr>
        <w:t>prices</w:t>
      </w:r>
      <w:r w:rsidRPr="007C4E61">
        <w:rPr>
          <w:sz w:val="16"/>
          <w:szCs w:val="16"/>
        </w:rPr>
        <w:t xml:space="preserve">.2 </w:t>
      </w:r>
      <w:r w:rsidRPr="00923A78">
        <w:rPr>
          <w:rStyle w:val="StyleUnderline"/>
        </w:rPr>
        <w:t>These</w:t>
      </w:r>
      <w:r w:rsidRPr="007C4E61">
        <w:rPr>
          <w:sz w:val="16"/>
          <w:szCs w:val="16"/>
        </w:rPr>
        <w:t xml:space="preserve"> </w:t>
      </w:r>
      <w:r w:rsidRPr="00923A78">
        <w:rPr>
          <w:rStyle w:val="Emphasis"/>
        </w:rPr>
        <w:t>empiric</w:t>
      </w:r>
      <w:r w:rsidRPr="007C4E61">
        <w:rPr>
          <w:sz w:val="16"/>
          <w:szCs w:val="16"/>
        </w:rPr>
        <w:t>al finding</w:t>
      </w:r>
      <w:r w:rsidRPr="00923A78">
        <w:rPr>
          <w:rStyle w:val="Emphasis"/>
        </w:rPr>
        <w:t>s</w:t>
      </w:r>
      <w:r w:rsidRPr="00923A78">
        <w:rPr>
          <w:rStyle w:val="StyleUnderline"/>
        </w:rPr>
        <w:t xml:space="preserve"> suggest that even existing</w:t>
      </w:r>
      <w:r w:rsidRPr="007C4E61">
        <w:rPr>
          <w:sz w:val="16"/>
          <w:szCs w:val="16"/>
        </w:rPr>
        <w:t xml:space="preserve"> </w:t>
      </w:r>
      <w:r w:rsidRPr="00923A78">
        <w:rPr>
          <w:rStyle w:val="StyleUnderline"/>
        </w:rPr>
        <w:t>state minimum wage</w:t>
      </w:r>
      <w:r w:rsidRPr="007C4E61">
        <w:rPr>
          <w:sz w:val="16"/>
          <w:szCs w:val="16"/>
        </w:rPr>
        <w:t xml:space="preserve"> increase</w:t>
      </w:r>
      <w:r w:rsidRPr="00923A78">
        <w:rPr>
          <w:rStyle w:val="StyleUnderline"/>
        </w:rPr>
        <w:t>s</w:t>
      </w:r>
      <w:r w:rsidRPr="007C4E61">
        <w:rPr>
          <w:sz w:val="16"/>
          <w:szCs w:val="16"/>
        </w:rPr>
        <w:t xml:space="preserve"> </w:t>
      </w:r>
      <w:r w:rsidRPr="00923A78">
        <w:rPr>
          <w:rStyle w:val="StyleUnderline"/>
        </w:rPr>
        <w:t xml:space="preserve">have raised wages </w:t>
      </w:r>
      <w:r w:rsidRPr="00923A78">
        <w:rPr>
          <w:rStyle w:val="Emphasis"/>
          <w:highlight w:val="cyan"/>
        </w:rPr>
        <w:t>beyond</w:t>
      </w:r>
      <w:r w:rsidRPr="00923A78">
        <w:rPr>
          <w:rStyle w:val="Emphasis"/>
        </w:rPr>
        <w:t xml:space="preserve"> levels</w:t>
      </w:r>
      <w:r w:rsidRPr="00923A78">
        <w:rPr>
          <w:rStyle w:val="StyleUnderline"/>
        </w:rPr>
        <w:t xml:space="preserve"> </w:t>
      </w:r>
      <w:r w:rsidRPr="00923A78">
        <w:rPr>
          <w:rStyle w:val="Emphasis"/>
          <w:highlight w:val="cyan"/>
        </w:rPr>
        <w:t>correcting</w:t>
      </w:r>
      <w:r w:rsidRPr="00923A78">
        <w:rPr>
          <w:rStyle w:val="StyleUnderline"/>
        </w:rPr>
        <w:t xml:space="preserve"> for </w:t>
      </w:r>
      <w:r w:rsidRPr="00923A78">
        <w:rPr>
          <w:rStyle w:val="StyleUnderline"/>
          <w:highlight w:val="cyan"/>
        </w:rPr>
        <w:t>monopsony</w:t>
      </w:r>
      <w:r w:rsidRPr="00923A78">
        <w:rPr>
          <w:rStyle w:val="StyleUnderline"/>
        </w:rPr>
        <w:t xml:space="preserve"> power</w:t>
      </w:r>
      <w:r w:rsidRPr="007C4E61">
        <w:rPr>
          <w:sz w:val="16"/>
          <w:szCs w:val="16"/>
        </w:rPr>
        <w:t xml:space="preserve">, so </w:t>
      </w:r>
      <w:r w:rsidRPr="00923A78">
        <w:rPr>
          <w:rStyle w:val="Emphasis"/>
          <w:highlight w:val="cyan"/>
        </w:rPr>
        <w:t>reducing</w:t>
      </w:r>
      <w:r w:rsidRPr="00923A78">
        <w:rPr>
          <w:rStyle w:val="StyleUnderline"/>
          <w:highlight w:val="cyan"/>
        </w:rPr>
        <w:t xml:space="preserve"> job</w:t>
      </w:r>
      <w:r w:rsidRPr="00923A78">
        <w:rPr>
          <w:rStyle w:val="StyleUnderline"/>
        </w:rPr>
        <w:t xml:space="preserve"> opportunitie</w:t>
      </w:r>
      <w:r w:rsidRPr="00923A78">
        <w:rPr>
          <w:rStyle w:val="StyleUnderline"/>
          <w:highlight w:val="cyan"/>
        </w:rPr>
        <w:t>s</w:t>
      </w:r>
      <w:r w:rsidRPr="007C4E61">
        <w:rPr>
          <w:sz w:val="16"/>
          <w:szCs w:val="16"/>
        </w:rPr>
        <w:t xml:space="preserve"> for young and unskilled workers </w:t>
      </w:r>
      <w:r w:rsidRPr="00923A78">
        <w:rPr>
          <w:rStyle w:val="StyleUnderline"/>
        </w:rPr>
        <w:t>and</w:t>
      </w:r>
      <w:r w:rsidRPr="007C4E61">
        <w:rPr>
          <w:sz w:val="16"/>
          <w:szCs w:val="16"/>
        </w:rPr>
        <w:t xml:space="preserve"> reducing </w:t>
      </w:r>
      <w:r w:rsidRPr="00923A78">
        <w:rPr>
          <w:rStyle w:val="Emphasis"/>
        </w:rPr>
        <w:t>output</w:t>
      </w:r>
      <w:r w:rsidRPr="007C4E61">
        <w:rPr>
          <w:sz w:val="16"/>
          <w:szCs w:val="16"/>
        </w:rPr>
        <w:t>.3</w:t>
      </w:r>
    </w:p>
    <w:p w:rsidR="000A602C" w:rsidRPr="007C4E61" w:rsidRDefault="000A602C" w:rsidP="000A602C">
      <w:pPr>
        <w:rPr>
          <w:sz w:val="16"/>
          <w:szCs w:val="16"/>
        </w:rPr>
      </w:pPr>
      <w:r w:rsidRPr="00923A78">
        <w:rPr>
          <w:rStyle w:val="StyleUnderline"/>
        </w:rPr>
        <w:t xml:space="preserve">A </w:t>
      </w:r>
      <w:r w:rsidRPr="00923A78">
        <w:rPr>
          <w:rStyle w:val="Emphasis"/>
        </w:rPr>
        <w:t>federal</w:t>
      </w:r>
      <w:r w:rsidRPr="00923A78">
        <w:rPr>
          <w:rStyle w:val="StyleUnderline"/>
        </w:rPr>
        <w:t xml:space="preserve"> minimum wage</w:t>
      </w:r>
      <w:r w:rsidRPr="007C4E61">
        <w:rPr>
          <w:sz w:val="16"/>
          <w:szCs w:val="16"/>
        </w:rPr>
        <w:t xml:space="preserve"> </w:t>
      </w:r>
      <w:r w:rsidRPr="00923A78">
        <w:rPr>
          <w:rStyle w:val="StyleUnderline"/>
        </w:rPr>
        <w:t>would be a strange tool to correct</w:t>
      </w:r>
      <w:r w:rsidRPr="007C4E61">
        <w:rPr>
          <w:sz w:val="16"/>
          <w:szCs w:val="16"/>
        </w:rPr>
        <w:t xml:space="preserve"> for </w:t>
      </w:r>
      <w:r w:rsidRPr="00923A78">
        <w:rPr>
          <w:rStyle w:val="Emphasis"/>
        </w:rPr>
        <w:t>localized</w:t>
      </w:r>
      <w:r w:rsidRPr="00923A78">
        <w:rPr>
          <w:rStyle w:val="StyleUnderline"/>
        </w:rPr>
        <w:t xml:space="preserve"> monopsony power</w:t>
      </w:r>
      <w:r w:rsidRPr="007C4E61">
        <w:rPr>
          <w:sz w:val="16"/>
          <w:szCs w:val="16"/>
        </w:rPr>
        <w:t xml:space="preserve">, in any case. </w:t>
      </w:r>
      <w:r w:rsidRPr="00923A78">
        <w:rPr>
          <w:rStyle w:val="StyleUnderline"/>
        </w:rPr>
        <w:t xml:space="preserve">Why would market power in </w:t>
      </w:r>
      <w:r w:rsidRPr="00923A78">
        <w:rPr>
          <w:rStyle w:val="Emphasis"/>
        </w:rPr>
        <w:t>rural Mississippi</w:t>
      </w:r>
      <w:r w:rsidRPr="007C4E61">
        <w:rPr>
          <w:sz w:val="16"/>
          <w:szCs w:val="16"/>
        </w:rPr>
        <w:t xml:space="preserve">’s labor market </w:t>
      </w:r>
      <w:r w:rsidRPr="00923A78">
        <w:rPr>
          <w:rStyle w:val="StyleUnderline"/>
        </w:rPr>
        <w:t xml:space="preserve">require the same corrective </w:t>
      </w:r>
      <w:r w:rsidRPr="00923A78">
        <w:rPr>
          <w:rStyle w:val="Emphasis"/>
        </w:rPr>
        <w:t>minimum wage</w:t>
      </w:r>
      <w:r w:rsidRPr="00923A78">
        <w:rPr>
          <w:rStyle w:val="StyleUnderline"/>
        </w:rPr>
        <w:t xml:space="preserve"> as </w:t>
      </w:r>
      <w:r w:rsidRPr="00923A78">
        <w:rPr>
          <w:rStyle w:val="Emphasis"/>
        </w:rPr>
        <w:t>urban Maryland</w:t>
      </w:r>
      <w:r w:rsidRPr="007C4E61">
        <w:rPr>
          <w:sz w:val="16"/>
          <w:szCs w:val="16"/>
        </w:rPr>
        <w:t>?4 The very best case for using minimum wages to combat monopsony power is as low floors in very local labor markets, not as federal policy.</w:t>
      </w:r>
    </w:p>
    <w:p w:rsidR="000A602C" w:rsidRPr="007C4E61" w:rsidRDefault="000A602C" w:rsidP="000A602C">
      <w:pPr>
        <w:rPr>
          <w:sz w:val="16"/>
          <w:szCs w:val="16"/>
        </w:rPr>
      </w:pPr>
      <w:r w:rsidRPr="007C4E61">
        <w:rPr>
          <w:sz w:val="16"/>
          <w:szCs w:val="16"/>
        </w:rPr>
        <w:t xml:space="preserve">Similar </w:t>
      </w:r>
      <w:r w:rsidRPr="00923A78">
        <w:rPr>
          <w:rStyle w:val="StyleUnderline"/>
          <w:highlight w:val="cyan"/>
        </w:rPr>
        <w:t xml:space="preserve">empirics </w:t>
      </w:r>
      <w:r w:rsidRPr="00923A78">
        <w:rPr>
          <w:rStyle w:val="Emphasis"/>
          <w:highlight w:val="cyan"/>
        </w:rPr>
        <w:t>cast doubt</w:t>
      </w:r>
      <w:r w:rsidRPr="00923A78">
        <w:rPr>
          <w:rStyle w:val="StyleUnderline"/>
          <w:highlight w:val="cyan"/>
        </w:rPr>
        <w:t xml:space="preserve"> on</w:t>
      </w:r>
      <w:r w:rsidRPr="00923A78">
        <w:rPr>
          <w:rStyle w:val="StyleUnderline"/>
        </w:rPr>
        <w:t xml:space="preserve"> </w:t>
      </w:r>
      <w:r w:rsidRPr="007C4E61">
        <w:rPr>
          <w:sz w:val="16"/>
          <w:szCs w:val="16"/>
        </w:rPr>
        <w:t xml:space="preserve">the efficacy of </w:t>
      </w:r>
      <w:r w:rsidRPr="00923A78">
        <w:rPr>
          <w:rStyle w:val="Emphasis"/>
        </w:rPr>
        <w:t xml:space="preserve">more </w:t>
      </w:r>
      <w:r w:rsidRPr="00923A78">
        <w:rPr>
          <w:rStyle w:val="Emphasis"/>
          <w:highlight w:val="cyan"/>
        </w:rPr>
        <w:t>unionization</w:t>
      </w:r>
      <w:r w:rsidRPr="007C4E61">
        <w:rPr>
          <w:sz w:val="16"/>
          <w:szCs w:val="16"/>
        </w:rPr>
        <w:t xml:space="preserve">. Theoretically, trade unions can offset monopsony power. In reality, </w:t>
      </w:r>
      <w:r w:rsidRPr="00923A78">
        <w:rPr>
          <w:rStyle w:val="Emphasis"/>
          <w:highlight w:val="cyan"/>
        </w:rPr>
        <w:t>union presence</w:t>
      </w:r>
      <w:r w:rsidRPr="00923A78">
        <w:rPr>
          <w:rStyle w:val="StyleUnderline"/>
        </w:rPr>
        <w:t xml:space="preserve"> </w:t>
      </w:r>
      <w:r w:rsidRPr="00923A78">
        <w:rPr>
          <w:rStyle w:val="StyleUnderline"/>
          <w:highlight w:val="cyan"/>
        </w:rPr>
        <w:t>tends to reduce job</w:t>
      </w:r>
      <w:r w:rsidRPr="00923A78">
        <w:rPr>
          <w:rStyle w:val="StyleUnderline"/>
        </w:rPr>
        <w:t xml:space="preserve"> </w:t>
      </w:r>
      <w:r w:rsidRPr="00923A78">
        <w:rPr>
          <w:rStyle w:val="StyleUnderline"/>
          <w:highlight w:val="cyan"/>
        </w:rPr>
        <w:t>growth</w:t>
      </w:r>
      <w:r w:rsidRPr="00923A78">
        <w:rPr>
          <w:rStyle w:val="StyleUnderline"/>
        </w:rPr>
        <w:t xml:space="preserve"> </w:t>
      </w:r>
      <w:r w:rsidRPr="007C4E61">
        <w:rPr>
          <w:sz w:val="16"/>
          <w:szCs w:val="16"/>
        </w:rPr>
        <w:t xml:space="preserve">at the firm level.5 Is this surprising? </w:t>
      </w:r>
      <w:r w:rsidRPr="00923A78">
        <w:rPr>
          <w:rStyle w:val="StyleUnderline"/>
          <w:highlight w:val="cyan"/>
        </w:rPr>
        <w:t xml:space="preserve">There is </w:t>
      </w:r>
      <w:r w:rsidRPr="00923A78">
        <w:rPr>
          <w:rStyle w:val="Emphasis"/>
          <w:highlight w:val="cyan"/>
        </w:rPr>
        <w:t>no reason</w:t>
      </w:r>
      <w:r w:rsidRPr="00923A78">
        <w:rPr>
          <w:rStyle w:val="StyleUnderline"/>
          <w:highlight w:val="cyan"/>
        </w:rPr>
        <w:t xml:space="preserve"> to expect unionization will occur </w:t>
      </w:r>
      <w:r w:rsidRPr="00923A78">
        <w:rPr>
          <w:rStyle w:val="Emphasis"/>
          <w:highlight w:val="cyan"/>
        </w:rPr>
        <w:t>solely</w:t>
      </w:r>
      <w:r w:rsidRPr="00923A78">
        <w:rPr>
          <w:rStyle w:val="StyleUnderline"/>
          <w:highlight w:val="cyan"/>
        </w:rPr>
        <w:t xml:space="preserve"> at firms with </w:t>
      </w:r>
      <w:r w:rsidRPr="00923A78">
        <w:rPr>
          <w:rStyle w:val="Emphasis"/>
          <w:highlight w:val="cyan"/>
        </w:rPr>
        <w:t>monopsony power</w:t>
      </w:r>
      <w:r w:rsidRPr="007C4E61">
        <w:rPr>
          <w:sz w:val="16"/>
          <w:szCs w:val="16"/>
        </w:rPr>
        <w:t xml:space="preserve">, nor that union power will perfectly balance monopsony power. </w:t>
      </w:r>
      <w:r w:rsidRPr="00923A78">
        <w:rPr>
          <w:rStyle w:val="StyleUnderline"/>
        </w:rPr>
        <w:t xml:space="preserve">What we do </w:t>
      </w:r>
      <w:r w:rsidRPr="00923A78">
        <w:rPr>
          <w:rStyle w:val="Emphasis"/>
        </w:rPr>
        <w:t>know</w:t>
      </w:r>
      <w:r w:rsidRPr="00923A78">
        <w:rPr>
          <w:rStyle w:val="StyleUnderline"/>
        </w:rPr>
        <w:t xml:space="preserve"> is that </w:t>
      </w:r>
      <w:r w:rsidRPr="00923A78">
        <w:rPr>
          <w:rStyle w:val="StyleUnderline"/>
          <w:highlight w:val="cyan"/>
        </w:rPr>
        <w:t>unionized firms struggle with</w:t>
      </w:r>
      <w:r w:rsidRPr="00923A78">
        <w:rPr>
          <w:rStyle w:val="StyleUnderline"/>
        </w:rPr>
        <w:t xml:space="preserve"> </w:t>
      </w:r>
      <w:r w:rsidRPr="00923A78">
        <w:rPr>
          <w:rStyle w:val="Emphasis"/>
        </w:rPr>
        <w:t xml:space="preserve">maintaining </w:t>
      </w:r>
      <w:r w:rsidRPr="00923A78">
        <w:rPr>
          <w:rStyle w:val="Emphasis"/>
          <w:highlight w:val="cyan"/>
        </w:rPr>
        <w:t>investments</w:t>
      </w:r>
      <w:r w:rsidRPr="00923A78">
        <w:rPr>
          <w:rStyle w:val="StyleUnderline"/>
          <w:highlight w:val="cyan"/>
        </w:rPr>
        <w:t xml:space="preserve"> in </w:t>
      </w:r>
      <w:r w:rsidRPr="00923A78">
        <w:rPr>
          <w:rStyle w:val="Emphasis"/>
          <w:highlight w:val="cyan"/>
        </w:rPr>
        <w:t>capital</w:t>
      </w:r>
      <w:r w:rsidRPr="00923A78">
        <w:rPr>
          <w:rStyle w:val="StyleUnderline"/>
          <w:highlight w:val="cyan"/>
        </w:rPr>
        <w:t xml:space="preserve"> or </w:t>
      </w:r>
      <w:r w:rsidRPr="00923A78">
        <w:rPr>
          <w:rStyle w:val="Emphasis"/>
          <w:highlight w:val="cyan"/>
        </w:rPr>
        <w:t>R&amp;D</w:t>
      </w:r>
      <w:r w:rsidRPr="00923A78">
        <w:rPr>
          <w:rStyle w:val="StyleUnderline"/>
        </w:rPr>
        <w:t xml:space="preserve">, </w:t>
      </w:r>
      <w:r w:rsidRPr="00923A78">
        <w:rPr>
          <w:rStyle w:val="Emphasis"/>
        </w:rPr>
        <w:t>harming productivity</w:t>
      </w:r>
      <w:r w:rsidRPr="007C4E61">
        <w:rPr>
          <w:sz w:val="16"/>
          <w:szCs w:val="16"/>
        </w:rPr>
        <w:t xml:space="preserve"> and lowering wages in the longer-term.6</w:t>
      </w:r>
    </w:p>
    <w:p w:rsidR="000A602C" w:rsidRDefault="000A602C" w:rsidP="000A602C">
      <w:pPr>
        <w:pStyle w:val="Heading1"/>
      </w:pPr>
      <w:r>
        <w:t>2NC---Northwestern---Round 2</w:t>
      </w:r>
    </w:p>
    <w:p w:rsidR="000A602C" w:rsidRDefault="000A602C" w:rsidP="000A602C">
      <w:pPr>
        <w:pStyle w:val="Heading2"/>
      </w:pPr>
      <w:r>
        <w:t>CP---States</w:t>
      </w:r>
    </w:p>
    <w:p w:rsidR="000A602C" w:rsidRDefault="000A602C" w:rsidP="000A602C">
      <w:pPr>
        <w:pStyle w:val="Heading3"/>
      </w:pPr>
      <w:r>
        <w:t>Solvency---2NC</w:t>
      </w:r>
    </w:p>
    <w:p w:rsidR="000A602C" w:rsidRDefault="000A602C" w:rsidP="000A602C">
      <w:pPr>
        <w:pStyle w:val="Heading4"/>
      </w:pPr>
      <w:r>
        <w:t xml:space="preserve">States ensure </w:t>
      </w:r>
      <w:r w:rsidRPr="00974EDC">
        <w:rPr>
          <w:u w:val="single"/>
        </w:rPr>
        <w:t>follow-on</w:t>
      </w:r>
      <w:r>
        <w:t>.</w:t>
      </w:r>
    </w:p>
    <w:p w:rsidR="000A602C" w:rsidRPr="00FA605A" w:rsidRDefault="000A602C" w:rsidP="000A602C">
      <w:r w:rsidRPr="00627645">
        <w:rPr>
          <w:rStyle w:val="Style13ptBold"/>
        </w:rPr>
        <w:t>Andrias ’24</w:t>
      </w:r>
      <w:r>
        <w:t xml:space="preserve"> [Kate; 2024; Professor of Law, Columbia Law School; Wisconsin Law Review, “Constitutional and Administrative Innovation Through State Labor Law,” no. 5]</w:t>
      </w:r>
    </w:p>
    <w:p w:rsidR="000A602C" w:rsidRPr="00FE6CA3" w:rsidRDefault="000A602C" w:rsidP="000A602C">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rsidR="000A602C" w:rsidRDefault="000A602C" w:rsidP="000A602C">
      <w:pPr>
        <w:rPr>
          <w:sz w:val="16"/>
        </w:rPr>
      </w:pPr>
      <w:r w:rsidRPr="00FE6CA3">
        <w:rPr>
          <w:sz w:val="16"/>
        </w:rPr>
        <w:t xml:space="preserve">As Benjamin Sachs and I have previously argued, </w:t>
      </w:r>
      <w:r w:rsidRPr="00EB37ED">
        <w:rPr>
          <w:rStyle w:val="StyleUnderline"/>
        </w:rPr>
        <w:t xml:space="preserve">when it comes to </w:t>
      </w:r>
      <w:r w:rsidRPr="00A36F41">
        <w:rPr>
          <w:rStyle w:val="Emphasis"/>
        </w:rPr>
        <w:t>legislation</w:t>
      </w:r>
      <w:r w:rsidRPr="00A36F41">
        <w:rPr>
          <w:rStyle w:val="StyleUnderline"/>
        </w:rPr>
        <w:t xml:space="preserve"> that</w:t>
      </w:r>
      <w:r w:rsidRPr="00A36F41">
        <w:rPr>
          <w:sz w:val="16"/>
        </w:rPr>
        <w:t xml:space="preserve"> either </w:t>
      </w:r>
      <w:r w:rsidRPr="00A36F41">
        <w:rPr>
          <w:rStyle w:val="StyleUnderline"/>
        </w:rPr>
        <w:t>encourages</w:t>
      </w:r>
      <w:r w:rsidRPr="00A36F41">
        <w:rPr>
          <w:sz w:val="16"/>
        </w:rPr>
        <w:t xml:space="preserve"> or discourages </w:t>
      </w:r>
      <w:r w:rsidRPr="00A36F41">
        <w:rPr>
          <w:rStyle w:val="Emphasis"/>
        </w:rPr>
        <w:t>unions</w:t>
      </w:r>
      <w:r w:rsidRPr="00A36F41">
        <w:rPr>
          <w:sz w:val="16"/>
        </w:rPr>
        <w:t xml:space="preserve"> and other social</w:t>
      </w:r>
      <w:r w:rsidRPr="00FE6CA3">
        <w:rPr>
          <w:sz w:val="16"/>
        </w:rPr>
        <w:t xml:space="preserve"> movement organizations, </w:t>
      </w:r>
      <w:r w:rsidRPr="00EB37ED">
        <w:rPr>
          <w:rStyle w:val="StyleUnderline"/>
        </w:rPr>
        <w:t xml:space="preserve">the </w:t>
      </w:r>
      <w:r w:rsidRPr="00A36F41">
        <w:rPr>
          <w:rStyle w:val="Emphasis"/>
          <w:highlight w:val="cyan"/>
        </w:rPr>
        <w:t>dynamic nature</w:t>
      </w:r>
      <w:r w:rsidRPr="00A36F41">
        <w:rPr>
          <w:rStyle w:val="StyleUnderline"/>
          <w:highlight w:val="cyan"/>
        </w:rPr>
        <w:t xml:space="preserve"> of state</w:t>
      </w:r>
      <w:r w:rsidRPr="00EB37ED">
        <w:rPr>
          <w:rStyle w:val="StyleUnderline"/>
        </w:rPr>
        <w:t xml:space="preserve"> and local reform </w:t>
      </w:r>
      <w:r w:rsidRPr="00A36F41">
        <w:rPr>
          <w:rStyle w:val="StyleUnderline"/>
          <w:highlight w:val="cyan"/>
        </w:rPr>
        <w:t>is</w:t>
      </w:r>
      <w:r w:rsidRPr="00EB37ED">
        <w:rPr>
          <w:rStyle w:val="StyleUnderline"/>
        </w:rPr>
        <w:t xml:space="preserve"> even </w:t>
      </w:r>
      <w:r w:rsidRPr="00EB37ED">
        <w:rPr>
          <w:rStyle w:val="Emphasis"/>
        </w:rPr>
        <w:t xml:space="preserve">more </w:t>
      </w:r>
      <w:r w:rsidRPr="00A36F41">
        <w:rPr>
          <w:rStyle w:val="Emphasis"/>
          <w:highlight w:val="cyan"/>
        </w:rPr>
        <w:t>pronounced</w:t>
      </w:r>
      <w:r w:rsidRPr="00A36F41">
        <w:rPr>
          <w:rStyle w:val="StyleUnderline"/>
          <w:highlight w:val="cyan"/>
        </w:rPr>
        <w:t>: 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790660">
        <w:rPr>
          <w:rStyle w:val="StyleUnderline"/>
          <w:highlight w:val="cyan"/>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rsidR="000A602C" w:rsidRDefault="000A602C" w:rsidP="000A602C">
      <w:pPr>
        <w:pStyle w:val="Heading4"/>
      </w:pPr>
      <w:r>
        <w:t xml:space="preserve">BUT, solvency is </w:t>
      </w:r>
      <w:r w:rsidRPr="00DA461C">
        <w:rPr>
          <w:u w:val="single"/>
        </w:rPr>
        <w:t>offense</w:t>
      </w:r>
      <w:r>
        <w:t>---</w:t>
      </w:r>
      <w:r w:rsidRPr="00DA461C">
        <w:rPr>
          <w:u w:val="single"/>
        </w:rPr>
        <w:t>presumption</w:t>
      </w:r>
      <w:r>
        <w:t>.</w:t>
      </w:r>
    </w:p>
    <w:p w:rsidR="000A602C" w:rsidRPr="008017B9" w:rsidRDefault="000A602C" w:rsidP="000A602C">
      <w:r w:rsidRPr="00627645">
        <w:rPr>
          <w:rStyle w:val="Style13ptBold"/>
        </w:rPr>
        <w:t>Andrias ’24</w:t>
      </w:r>
      <w:r>
        <w:t xml:space="preserve"> [Kate; 2024; Professor of Law, Columbia Law School; Wisconsin Law Review, “Constitutional and Administrative Innovation Through State Labor Law,” no. 5]</w:t>
      </w:r>
    </w:p>
    <w:p w:rsidR="000A602C" w:rsidRPr="00792BE3" w:rsidRDefault="000A602C" w:rsidP="000A602C">
      <w:pPr>
        <w:rPr>
          <w:sz w:val="16"/>
        </w:rPr>
      </w:pPr>
      <w:r w:rsidRPr="00792BE3">
        <w:rPr>
          <w:sz w:val="16"/>
        </w:rPr>
        <w:t xml:space="preserve">Several weaknesses pervade federal labor law. 17 First, </w:t>
      </w:r>
      <w:r w:rsidRPr="00792BE3">
        <w:rPr>
          <w:rStyle w:val="Emphasis"/>
          <w:highlight w:val="cyan"/>
        </w:rPr>
        <w:t>minimal penalties</w:t>
      </w:r>
      <w:r w:rsidRPr="00792BE3">
        <w:rPr>
          <w:rStyle w:val="StyleUnderline"/>
          <w:highlight w:val="cyan"/>
        </w:rPr>
        <w:t xml:space="preserve"> and </w:t>
      </w:r>
      <w:r w:rsidRPr="00792BE3">
        <w:rPr>
          <w:rStyle w:val="Emphasis"/>
          <w:highlight w:val="cyan"/>
        </w:rPr>
        <w:t>limited enforcement</w:t>
      </w:r>
      <w:r w:rsidRPr="00AE222D">
        <w:rPr>
          <w:rStyle w:val="StyleUnderline"/>
        </w:rPr>
        <w:t xml:space="preserve"> mechanisms, </w:t>
      </w:r>
      <w:r w:rsidRPr="00792BE3">
        <w:rPr>
          <w:rStyle w:val="StyleUnderline"/>
        </w:rPr>
        <w:t xml:space="preserve">along with </w:t>
      </w:r>
      <w:r w:rsidRPr="00792BE3">
        <w:rPr>
          <w:rStyle w:val="Emphasis"/>
          <w:highlight w:val="cyan"/>
        </w:rPr>
        <w:t>strong protections</w:t>
      </w:r>
      <w:r w:rsidRPr="00792BE3">
        <w:rPr>
          <w:rStyle w:val="StyleUnderline"/>
          <w:highlight w:val="cyan"/>
        </w:rPr>
        <w:t xml:space="preserve"> for </w:t>
      </w:r>
      <w:r w:rsidRPr="00792BE3">
        <w:rPr>
          <w:rStyle w:val="Emphasis"/>
        </w:rPr>
        <w:t xml:space="preserve">employer </w:t>
      </w:r>
      <w:r w:rsidRPr="00792BE3">
        <w:rPr>
          <w:rStyle w:val="Emphasis"/>
          <w:highlight w:val="cyan"/>
        </w:rPr>
        <w:t>property</w:t>
      </w:r>
      <w:r w:rsidRPr="00792BE3">
        <w:rPr>
          <w:rStyle w:val="StyleUnderline"/>
          <w:highlight w:val="cyan"/>
        </w:rPr>
        <w:t xml:space="preserve"> and </w:t>
      </w:r>
      <w:r w:rsidRPr="00792BE3">
        <w:rPr>
          <w:rStyle w:val="Emphasis"/>
          <w:highlight w:val="cyan"/>
        </w:rPr>
        <w:t>managerial</w:t>
      </w:r>
      <w:r w:rsidRPr="00AE222D">
        <w:rPr>
          <w:rStyle w:val="StyleUnderline"/>
        </w:rPr>
        <w:t xml:space="preserve"> </w:t>
      </w:r>
      <w:r w:rsidRPr="00390281">
        <w:rPr>
          <w:rStyle w:val="StyleUnderline"/>
        </w:rPr>
        <w:t xml:space="preserve">rights, </w:t>
      </w:r>
      <w:r w:rsidRPr="00285CA8">
        <w:rPr>
          <w:rStyle w:val="StyleUnderline"/>
          <w:highlight w:val="cyan"/>
        </w:rPr>
        <w:t>make it</w:t>
      </w:r>
      <w:r w:rsidRPr="00390281">
        <w:rPr>
          <w:rStyle w:val="StyleUnderline"/>
        </w:rPr>
        <w:t xml:space="preserve"> </w:t>
      </w:r>
      <w:r w:rsidRPr="00390281">
        <w:rPr>
          <w:rStyle w:val="Emphasis"/>
        </w:rPr>
        <w:t xml:space="preserve">exceedingly </w:t>
      </w:r>
      <w:r w:rsidRPr="00285CA8">
        <w:rPr>
          <w:rStyle w:val="Emphasis"/>
          <w:highlight w:val="cyan"/>
        </w:rPr>
        <w:t>difficult</w:t>
      </w:r>
      <w:r w:rsidRPr="00285CA8">
        <w:rPr>
          <w:rStyle w:val="StyleUnderline"/>
          <w:highlight w:val="cyan"/>
        </w:rPr>
        <w:t xml:space="preserve"> for workers to organize</w:t>
      </w:r>
      <w:r w:rsidRPr="00390281">
        <w:rPr>
          <w:rStyle w:val="StyleUnderline"/>
        </w:rPr>
        <w:t xml:space="preserve"> </w:t>
      </w:r>
      <w:r w:rsidRPr="00390281">
        <w:rPr>
          <w:rStyle w:val="Emphasis"/>
        </w:rPr>
        <w:t>new unions</w:t>
      </w:r>
      <w:r w:rsidRPr="00390281">
        <w:rPr>
          <w:rStyle w:val="StyleUnderline"/>
        </w:rPr>
        <w:t xml:space="preserve"> </w:t>
      </w:r>
      <w:r w:rsidRPr="00285CA8">
        <w:rPr>
          <w:rStyle w:val="StyleUnderline"/>
          <w:highlight w:val="cyan"/>
        </w:rPr>
        <w:t xml:space="preserve">and reach </w:t>
      </w:r>
      <w:r w:rsidRPr="00285CA8">
        <w:rPr>
          <w:rStyle w:val="Emphasis"/>
        </w:rPr>
        <w:t xml:space="preserve">first </w:t>
      </w:r>
      <w:r w:rsidRPr="00285CA8">
        <w:rPr>
          <w:rStyle w:val="Emphasis"/>
          <w:highlight w:val="cyan"/>
        </w:rPr>
        <w:t>contracts</w:t>
      </w:r>
      <w:r w:rsidRPr="00792BE3">
        <w:rPr>
          <w:sz w:val="16"/>
        </w:rPr>
        <w:t xml:space="preserve"> with their employers. 18 One study found that U.S. employers are charged with violating the law in over forty percent of union campaigns, 19 and nearly two-thirds "of all organized units had no collective bargaining agreement 1 year after certification." </w:t>
      </w:r>
    </w:p>
    <w:p w:rsidR="000A602C" w:rsidRPr="00792BE3" w:rsidRDefault="000A602C" w:rsidP="000A602C">
      <w:pPr>
        <w:rPr>
          <w:sz w:val="16"/>
        </w:rPr>
      </w:pPr>
      <w:r w:rsidRPr="00792BE3">
        <w:rPr>
          <w:sz w:val="16"/>
        </w:rPr>
        <w:t xml:space="preserve">Second, the primary mechanism workers have for achieving gains is collective action, but </w:t>
      </w:r>
      <w:r w:rsidRPr="00033046">
        <w:rPr>
          <w:rStyle w:val="Emphasis"/>
          <w:highlight w:val="cyan"/>
        </w:rPr>
        <w:t>protections</w:t>
      </w:r>
      <w:r w:rsidRPr="00033046">
        <w:rPr>
          <w:rStyle w:val="StyleUnderline"/>
          <w:highlight w:val="cyan"/>
        </w:rPr>
        <w:t xml:space="preserve"> for</w:t>
      </w:r>
      <w:r w:rsidRPr="00EA6953">
        <w:rPr>
          <w:rStyle w:val="StyleUnderline"/>
        </w:rPr>
        <w:t xml:space="preserve"> the </w:t>
      </w:r>
      <w:r w:rsidRPr="00033046">
        <w:rPr>
          <w:rStyle w:val="Emphasis"/>
          <w:highlight w:val="cyan"/>
        </w:rPr>
        <w:t>right</w:t>
      </w:r>
      <w:r w:rsidRPr="006C4335">
        <w:rPr>
          <w:rStyle w:val="StyleUnderline"/>
        </w:rPr>
        <w:t xml:space="preserve"> to strike </w:t>
      </w:r>
      <w:r w:rsidRPr="00033046">
        <w:rPr>
          <w:rStyle w:val="StyleUnderline"/>
        </w:rPr>
        <w:t>have</w:t>
      </w:r>
      <w:r w:rsidRPr="006C4335">
        <w:rPr>
          <w:rStyle w:val="StyleUnderline"/>
        </w:rPr>
        <w:t xml:space="preserve"> been </w:t>
      </w:r>
      <w:r w:rsidRPr="006C4335">
        <w:rPr>
          <w:rStyle w:val="Emphasis"/>
        </w:rPr>
        <w:t xml:space="preserve">significantly </w:t>
      </w:r>
      <w:r w:rsidRPr="00033046">
        <w:rPr>
          <w:rStyle w:val="Emphasis"/>
          <w:highlight w:val="cyan"/>
        </w:rPr>
        <w:t>whittled</w:t>
      </w:r>
      <w:r w:rsidRPr="00033046">
        <w:rPr>
          <w:rStyle w:val="StyleUnderline"/>
          <w:highlight w:val="cyan"/>
        </w:rPr>
        <w:t xml:space="preserve"> down by</w:t>
      </w:r>
      <w:r w:rsidRPr="006C4335">
        <w:rPr>
          <w:rStyle w:val="StyleUnderline"/>
        </w:rPr>
        <w:t xml:space="preserve"> both </w:t>
      </w:r>
      <w:r w:rsidRPr="00033046">
        <w:rPr>
          <w:rStyle w:val="Emphasis"/>
          <w:highlight w:val="cyan"/>
        </w:rPr>
        <w:t>courts</w:t>
      </w:r>
      <w:r w:rsidRPr="00033046">
        <w:rPr>
          <w:rStyle w:val="StyleUnderline"/>
          <w:highlight w:val="cyan"/>
        </w:rPr>
        <w:t xml:space="preserve"> and </w:t>
      </w:r>
      <w:r w:rsidRPr="00033046">
        <w:rPr>
          <w:rStyle w:val="Emphasis"/>
          <w:highlight w:val="cyan"/>
        </w:rPr>
        <w:t>Congress</w:t>
      </w:r>
      <w:r w:rsidRPr="00792BE3">
        <w:rPr>
          <w:sz w:val="16"/>
        </w:rPr>
        <w:t xml:space="preserve"> since the 1930s." To take just one example, the law purports to protect the right to strike but permits employers to permanently replace workers who strike for economic reasons."</w:t>
      </w:r>
    </w:p>
    <w:p w:rsidR="000A602C" w:rsidRPr="00792BE3" w:rsidRDefault="000A602C" w:rsidP="000A602C">
      <w:pPr>
        <w:rPr>
          <w:sz w:val="16"/>
        </w:rPr>
      </w:pPr>
      <w:r w:rsidRPr="00792BE3">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 Public sector workers too are excluded, resulting in a patchwork of coverage for government workers around the country. 5</w:t>
      </w:r>
    </w:p>
    <w:p w:rsidR="000A602C" w:rsidRDefault="000A602C" w:rsidP="000A602C">
      <w:pPr>
        <w:rPr>
          <w:sz w:val="16"/>
        </w:rPr>
      </w:pPr>
      <w:r w:rsidRPr="00792BE3">
        <w:rPr>
          <w:sz w:val="16"/>
        </w:rPr>
        <w:t xml:space="preserve">Finally, </w:t>
      </w:r>
      <w:r w:rsidRPr="000C3AF6">
        <w:rPr>
          <w:rStyle w:val="StyleUnderline"/>
        </w:rPr>
        <w:t xml:space="preserve">the NLRA's orientation around </w:t>
      </w:r>
      <w:r w:rsidRPr="001C0C89">
        <w:rPr>
          <w:rStyle w:val="Emphasis"/>
          <w:highlight w:val="cyan"/>
        </w:rPr>
        <w:t>worksite-by-worksite</w:t>
      </w:r>
      <w:r w:rsidRPr="001C0C89">
        <w:rPr>
          <w:rStyle w:val="StyleUnderline"/>
          <w:highlight w:val="cyan"/>
        </w:rPr>
        <w:t xml:space="preserve"> bargaining </w:t>
      </w:r>
      <w:r w:rsidRPr="001C0C89">
        <w:rPr>
          <w:rStyle w:val="Emphasis"/>
          <w:highlight w:val="cyan"/>
        </w:rPr>
        <w:t>fails</w:t>
      </w:r>
      <w:r w:rsidRPr="001C0C89">
        <w:rPr>
          <w:rStyle w:val="StyleUnderline"/>
          <w:highlight w:val="cyan"/>
        </w:rPr>
        <w:t xml:space="preserve"> to give</w:t>
      </w:r>
      <w:r w:rsidRPr="000C3AF6">
        <w:rPr>
          <w:rStyle w:val="StyleUnderline"/>
        </w:rPr>
        <w:t xml:space="preserve"> workers sufficient </w:t>
      </w:r>
      <w:r w:rsidRPr="001C0C89">
        <w:rPr>
          <w:rStyle w:val="Emphasis"/>
          <w:highlight w:val="cyan"/>
        </w:rPr>
        <w:t>power</w:t>
      </w:r>
      <w:r w:rsidRPr="001C0C89">
        <w:rPr>
          <w:rStyle w:val="StyleUnderline"/>
          <w:highlight w:val="cyan"/>
        </w:rPr>
        <w:t xml:space="preserve"> to set </w:t>
      </w:r>
      <w:r w:rsidRPr="001C0C89">
        <w:rPr>
          <w:rStyle w:val="Emphasis"/>
          <w:highlight w:val="cyan"/>
        </w:rPr>
        <w:t>wages</w:t>
      </w:r>
      <w:r w:rsidRPr="001C0C89">
        <w:rPr>
          <w:rStyle w:val="StyleUnderline"/>
          <w:highlight w:val="cyan"/>
        </w:rPr>
        <w:t xml:space="preserve"> and</w:t>
      </w:r>
      <w:r w:rsidRPr="000C3AF6">
        <w:rPr>
          <w:rStyle w:val="StyleUnderline"/>
        </w:rPr>
        <w:t xml:space="preserve"> </w:t>
      </w:r>
      <w:r w:rsidRPr="001C0C89">
        <w:rPr>
          <w:rStyle w:val="Emphasis"/>
        </w:rPr>
        <w:t xml:space="preserve">working </w:t>
      </w:r>
      <w:r w:rsidRPr="001C0C89">
        <w:rPr>
          <w:rStyle w:val="Emphasis"/>
          <w:highlight w:val="cyan"/>
        </w:rPr>
        <w:t>conditions</w:t>
      </w:r>
      <w:r w:rsidRPr="00792BE3">
        <w:rPr>
          <w:sz w:val="16"/>
        </w:rPr>
        <w:t xml:space="preserve"> throughout their sector even when they do successfully organize at a given workplace.26 </w:t>
      </w:r>
      <w:r w:rsidRPr="000C3AF6">
        <w:rPr>
          <w:rStyle w:val="StyleUnderline"/>
        </w:rPr>
        <w:t xml:space="preserve">This </w:t>
      </w:r>
      <w:r w:rsidRPr="001C0C89">
        <w:rPr>
          <w:rStyle w:val="Emphasis"/>
          <w:highlight w:val="cyan"/>
        </w:rPr>
        <w:t>problem</w:t>
      </w:r>
      <w:r w:rsidRPr="00792BE3">
        <w:rPr>
          <w:sz w:val="16"/>
        </w:rPr>
        <w:t xml:space="preserve">, too, </w:t>
      </w:r>
      <w:r w:rsidRPr="000C3AF6">
        <w:rPr>
          <w:rStyle w:val="StyleUnderline"/>
        </w:rPr>
        <w:t xml:space="preserve">has </w:t>
      </w:r>
      <w:r w:rsidRPr="001C0C89">
        <w:rPr>
          <w:rStyle w:val="StyleUnderline"/>
          <w:highlight w:val="cyan"/>
        </w:rPr>
        <w:t>become</w:t>
      </w:r>
      <w:r w:rsidRPr="000C3AF6">
        <w:rPr>
          <w:rStyle w:val="StyleUnderline"/>
        </w:rPr>
        <w:t xml:space="preserve"> </w:t>
      </w:r>
      <w:r w:rsidRPr="000C3AF6">
        <w:rPr>
          <w:rStyle w:val="Emphasis"/>
        </w:rPr>
        <w:t xml:space="preserve">more </w:t>
      </w:r>
      <w:r w:rsidRPr="001C0C89">
        <w:rPr>
          <w:rStyle w:val="Emphasis"/>
          <w:highlight w:val="cyan"/>
        </w:rPr>
        <w:t>acute</w:t>
      </w:r>
      <w:r w:rsidRPr="001C0C89">
        <w:rPr>
          <w:rStyle w:val="StyleUnderline"/>
          <w:highlight w:val="cyan"/>
        </w:rPr>
        <w:t xml:space="preserve"> with</w:t>
      </w:r>
      <w:r w:rsidRPr="000C3AF6">
        <w:rPr>
          <w:rStyle w:val="StyleUnderline"/>
        </w:rPr>
        <w:t xml:space="preserve"> the </w:t>
      </w:r>
      <w:r w:rsidRPr="001C0C89">
        <w:rPr>
          <w:rStyle w:val="StyleUnderline"/>
          <w:highlight w:val="cyan"/>
        </w:rPr>
        <w:t>rise of</w:t>
      </w:r>
      <w:r w:rsidRPr="000C3AF6">
        <w:rPr>
          <w:rStyle w:val="StyleUnderline"/>
        </w:rPr>
        <w:t xml:space="preserve"> the "</w:t>
      </w:r>
      <w:r w:rsidRPr="001C0C89">
        <w:rPr>
          <w:rStyle w:val="Emphasis"/>
          <w:highlight w:val="cyan"/>
        </w:rPr>
        <w:t>fissured workplace</w:t>
      </w:r>
      <w:r w:rsidRPr="000C3AF6">
        <w:rPr>
          <w:rStyle w:val="StyleUnderline"/>
        </w:rPr>
        <w:t xml:space="preserve">," with more corporations </w:t>
      </w:r>
      <w:r w:rsidRPr="001C0C89">
        <w:rPr>
          <w:rStyle w:val="StyleUnderline"/>
          <w:highlight w:val="cyan"/>
        </w:rPr>
        <w:t xml:space="preserve">relying on </w:t>
      </w:r>
      <w:r w:rsidRPr="001C0C89">
        <w:rPr>
          <w:rStyle w:val="Emphasis"/>
          <w:highlight w:val="cyan"/>
        </w:rPr>
        <w:t>outsourcing</w:t>
      </w:r>
      <w:r w:rsidRPr="000C3AF6">
        <w:rPr>
          <w:rStyle w:val="StyleUnderline"/>
        </w:rPr>
        <w:t xml:space="preserve">, franchising, </w:t>
      </w:r>
      <w:r w:rsidRPr="001C0C89">
        <w:rPr>
          <w:rStyle w:val="Emphasis"/>
          <w:highlight w:val="cyan"/>
        </w:rPr>
        <w:t>temporary</w:t>
      </w:r>
      <w:r w:rsidRPr="000C3AF6">
        <w:rPr>
          <w:rStyle w:val="StyleUnderline"/>
        </w:rPr>
        <w:t xml:space="preserve"> labor, </w:t>
      </w:r>
      <w:r w:rsidRPr="001C0C89">
        <w:rPr>
          <w:rStyle w:val="StyleUnderline"/>
        </w:rPr>
        <w:t>and</w:t>
      </w:r>
      <w:r w:rsidRPr="000C3AF6">
        <w:rPr>
          <w:rStyle w:val="StyleUnderline"/>
        </w:rPr>
        <w:t xml:space="preserve"> other </w:t>
      </w:r>
      <w:r w:rsidRPr="000C3AF6">
        <w:rPr>
          <w:rStyle w:val="Emphasis"/>
        </w:rPr>
        <w:t>precarious</w:t>
      </w:r>
      <w:r w:rsidRPr="000C3AF6">
        <w:rPr>
          <w:rStyle w:val="StyleUnderline"/>
        </w:rPr>
        <w:t xml:space="preserve"> work arrangements</w:t>
      </w:r>
      <w:r w:rsidRPr="00792BE3">
        <w:rPr>
          <w:sz w:val="16"/>
        </w:rPr>
        <w:t>. 27 Workers at one McDonald's franchise who win a union election, for example, are only entitled to bargain with their franchise owner; they have little bargaining power vis-a-vis the multinational corporation that controls more than ten thousand franchise and corporate stores.28</w:t>
      </w:r>
    </w:p>
    <w:p w:rsidR="000A602C" w:rsidRDefault="000A602C" w:rsidP="000A602C">
      <w:pPr>
        <w:pStyle w:val="Heading4"/>
      </w:pPr>
      <w:r>
        <w:t xml:space="preserve">Their evidence says </w:t>
      </w:r>
      <w:r w:rsidRPr="00120DB7">
        <w:rPr>
          <w:u w:val="single"/>
        </w:rPr>
        <w:t>states</w:t>
      </w:r>
      <w:r>
        <w:t xml:space="preserve"> have done the </w:t>
      </w:r>
      <w:r w:rsidRPr="00120DB7">
        <w:rPr>
          <w:u w:val="single"/>
        </w:rPr>
        <w:t>plan</w:t>
      </w:r>
      <w:r>
        <w:t>. GREEN.</w:t>
      </w:r>
    </w:p>
    <w:p w:rsidR="000A602C" w:rsidRPr="000D175F" w:rsidRDefault="000A602C" w:rsidP="000A602C">
      <w:pPr>
        <w:rPr>
          <w:highlight w:val="cyan"/>
          <w:u w:val="single"/>
        </w:rPr>
      </w:pPr>
      <w:r>
        <w:t xml:space="preserve">David </w:t>
      </w:r>
      <w:r w:rsidRPr="000D175F">
        <w:rPr>
          <w:rStyle w:val="Style13ptBold"/>
        </w:rPr>
        <w:t>1AC</w:t>
      </w:r>
      <w:r>
        <w:t xml:space="preserve">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rsidR="000A602C" w:rsidRPr="00AD765E" w:rsidRDefault="000A602C" w:rsidP="000A602C">
      <w:pPr>
        <w:rPr>
          <w:rStyle w:val="StyleUnderline"/>
        </w:rPr>
      </w:pPr>
      <w:r w:rsidRPr="00D34DFA">
        <w:rPr>
          <w:rStyle w:val="StyleUnderline"/>
        </w:rPr>
        <w:t>There will still be regions</w:t>
      </w:r>
      <w:r w:rsidRPr="00DB6424">
        <w:rPr>
          <w:sz w:val="16"/>
        </w:rPr>
        <w:t xml:space="preserve"> and sectors </w:t>
      </w:r>
      <w:r w:rsidRPr="00D34DFA">
        <w:rPr>
          <w:rStyle w:val="StyleUnderline"/>
        </w:rPr>
        <w:t>in which</w:t>
      </w:r>
      <w:r w:rsidRPr="00DB6424">
        <w:rPr>
          <w:sz w:val="16"/>
        </w:rPr>
        <w:t xml:space="preserve"> traditional or even </w:t>
      </w:r>
      <w:r w:rsidRPr="00D34DFA">
        <w:rPr>
          <w:rStyle w:val="StyleUnderline"/>
        </w:rPr>
        <w:t>Baigent-Ready</w:t>
      </w:r>
      <w:r w:rsidRPr="00DB6424">
        <w:rPr>
          <w:sz w:val="16"/>
        </w:rPr>
        <w:t xml:space="preserve">-style collective bargaining </w:t>
      </w:r>
      <w:r w:rsidRPr="00D34DFA">
        <w:rPr>
          <w:rStyle w:val="StyleUnderline"/>
        </w:rPr>
        <w:t>may not</w:t>
      </w:r>
      <w:r w:rsidRPr="00DB6424">
        <w:rPr>
          <w:sz w:val="16"/>
        </w:rPr>
        <w:t xml:space="preserve"> be able to </w:t>
      </w:r>
      <w:r w:rsidRPr="00D34DFA">
        <w:rPr>
          <w:rStyle w:val="StyleUnderline"/>
        </w:rPr>
        <w:t>gain a strong foothold</w:t>
      </w:r>
      <w:r w:rsidRPr="00DB6424">
        <w:rPr>
          <w:sz w:val="16"/>
        </w:rPr>
        <w:t xml:space="preserve">. Examples include heavily </w:t>
      </w:r>
      <w:r w:rsidRPr="00D34DFA">
        <w:rPr>
          <w:rStyle w:val="StyleUnderline"/>
        </w:rPr>
        <w:t>fragmented industries</w:t>
      </w:r>
      <w:r w:rsidRPr="00DB6424">
        <w:rPr>
          <w:sz w:val="16"/>
        </w:rPr>
        <w:t xml:space="preserve"> with very low union density, </w:t>
      </w:r>
      <w:r w:rsidRPr="00D34DFA">
        <w:rPr>
          <w:rStyle w:val="StyleUnderline"/>
        </w:rPr>
        <w:t>such as domestic work</w:t>
      </w:r>
      <w:r w:rsidRPr="00DB6424">
        <w:rPr>
          <w:sz w:val="16"/>
        </w:rPr>
        <w:t xml:space="preserve">, the </w:t>
      </w:r>
      <w:r w:rsidRPr="00D34DFA">
        <w:rPr>
          <w:rStyle w:val="Emphasis"/>
        </w:rPr>
        <w:t>gig economy</w:t>
      </w:r>
      <w:r w:rsidRPr="00DB6424">
        <w:rPr>
          <w:sz w:val="16"/>
        </w:rPr>
        <w:t xml:space="preserve">, and fast food franchises. </w:t>
      </w:r>
      <w:r w:rsidRPr="00795F7E">
        <w:rPr>
          <w:rStyle w:val="StyleUnderline"/>
          <w:highlight w:val="cyan"/>
        </w:rPr>
        <w:t>Policy makers</w:t>
      </w:r>
      <w:r w:rsidRPr="00DB6424">
        <w:rPr>
          <w:sz w:val="16"/>
        </w:rPr>
        <w:t xml:space="preserve"> also </w:t>
      </w:r>
      <w:r w:rsidRPr="00AD765E">
        <w:rPr>
          <w:rStyle w:val="StyleUnderline"/>
        </w:rPr>
        <w:t xml:space="preserve">need to </w:t>
      </w:r>
      <w:r w:rsidRPr="00795F7E">
        <w:rPr>
          <w:rStyle w:val="StyleUnderline"/>
          <w:highlight w:val="cyan"/>
        </w:rPr>
        <w:t>ensure</w:t>
      </w:r>
      <w:r w:rsidRPr="00DB6424">
        <w:rPr>
          <w:sz w:val="16"/>
        </w:rPr>
        <w:t xml:space="preserve"> that </w:t>
      </w:r>
      <w:r w:rsidRPr="00795F7E">
        <w:rPr>
          <w:rStyle w:val="StyleUnderline"/>
          <w:highlight w:val="cyan"/>
        </w:rPr>
        <w:t>workers</w:t>
      </w:r>
      <w:r w:rsidRPr="00DB6424">
        <w:rPr>
          <w:sz w:val="16"/>
        </w:rPr>
        <w:t xml:space="preserve"> in these areas and other workers </w:t>
      </w:r>
      <w:r w:rsidRPr="00795F7E">
        <w:rPr>
          <w:rStyle w:val="StyleUnderline"/>
          <w:highlight w:val="cyan"/>
        </w:rPr>
        <w:t xml:space="preserve">are not misclassified as </w:t>
      </w:r>
      <w:r w:rsidRPr="00795F7E">
        <w:rPr>
          <w:rStyle w:val="Emphasis"/>
          <w:highlight w:val="cyan"/>
        </w:rPr>
        <w:t>independent contractors</w:t>
      </w:r>
      <w:r w:rsidRPr="00795F7E">
        <w:rPr>
          <w:rStyle w:val="StyleUnderline"/>
          <w:highlight w:val="cyan"/>
        </w:rPr>
        <w:t xml:space="preserve">. </w:t>
      </w:r>
      <w:r w:rsidRPr="00AD765E">
        <w:rPr>
          <w:rStyle w:val="StyleUnderline"/>
        </w:rPr>
        <w:t>Workers’ boards</w:t>
      </w:r>
      <w:r w:rsidRPr="00DB6424">
        <w:rPr>
          <w:sz w:val="16"/>
        </w:rPr>
        <w:t>—which bring together representatives of employers, workers, and the public to set minimum standards—</w:t>
      </w:r>
      <w:r w:rsidRPr="00AD765E">
        <w:rPr>
          <w:rStyle w:val="StyleUnderline"/>
        </w:rPr>
        <w:t>are</w:t>
      </w:r>
      <w:r w:rsidRPr="00DB6424">
        <w:rPr>
          <w:sz w:val="16"/>
        </w:rPr>
        <w:t xml:space="preserve"> particularly </w:t>
      </w:r>
      <w:r w:rsidRPr="00AD765E">
        <w:rPr>
          <w:rStyle w:val="StyleUnderline"/>
        </w:rPr>
        <w:t>helpful in these</w:t>
      </w:r>
      <w:r w:rsidRPr="00DB6424">
        <w:rPr>
          <w:sz w:val="16"/>
        </w:rPr>
        <w:t xml:space="preserve"> types of </w:t>
      </w:r>
      <w:r w:rsidRPr="00AD765E">
        <w:rPr>
          <w:rStyle w:val="StyleUnderline"/>
        </w:rPr>
        <w:t>cases</w:t>
      </w:r>
      <w:r w:rsidRPr="00DB6424">
        <w:rPr>
          <w:sz w:val="16"/>
        </w:rPr>
        <w:t xml:space="preserve">. In sectors where there is little or no traditional collective bargaining, </w:t>
      </w:r>
      <w:r w:rsidRPr="00AD765E">
        <w:rPr>
          <w:rStyle w:val="StyleUnderline"/>
        </w:rPr>
        <w:t>these</w:t>
      </w:r>
      <w:r w:rsidRPr="00DB6424">
        <w:rPr>
          <w:sz w:val="16"/>
        </w:rPr>
        <w:t xml:space="preserve"> tripartite boards </w:t>
      </w:r>
      <w:r w:rsidRPr="00AD765E">
        <w:rPr>
          <w:rStyle w:val="StyleUnderline"/>
        </w:rPr>
        <w:t>can</w:t>
      </w:r>
      <w:r w:rsidRPr="00DB6424">
        <w:rPr>
          <w:sz w:val="16"/>
        </w:rPr>
        <w:t xml:space="preserve"> significantly </w:t>
      </w:r>
      <w:r w:rsidRPr="00AD765E">
        <w:rPr>
          <w:rStyle w:val="Emphasis"/>
        </w:rPr>
        <w:t>raise</w:t>
      </w:r>
      <w:r w:rsidRPr="00AD765E">
        <w:rPr>
          <w:rStyle w:val="StyleUnderline"/>
        </w:rPr>
        <w:t xml:space="preserve"> standards and</w:t>
      </w:r>
      <w:r w:rsidRPr="00DB6424">
        <w:rPr>
          <w:sz w:val="16"/>
        </w:rPr>
        <w:t xml:space="preserve"> help </w:t>
      </w:r>
      <w:r w:rsidRPr="00AD765E">
        <w:rPr>
          <w:rStyle w:val="StyleUnderline"/>
        </w:rPr>
        <w:t>create</w:t>
      </w:r>
      <w:r w:rsidRPr="00DB6424">
        <w:rPr>
          <w:sz w:val="16"/>
        </w:rPr>
        <w:t xml:space="preserve"> the </w:t>
      </w:r>
      <w:r w:rsidRPr="00AD765E">
        <w:rPr>
          <w:rStyle w:val="StyleUnderline"/>
        </w:rPr>
        <w:t>conditions that lead to more independent bargaining</w:t>
      </w:r>
      <w:r w:rsidRPr="00DB6424">
        <w:rPr>
          <w:sz w:val="16"/>
        </w:rPr>
        <w:t xml:space="preserve">. </w:t>
      </w:r>
      <w:r w:rsidRPr="00457D9C">
        <w:rPr>
          <w:rStyle w:val="StyleUnderline"/>
          <w:highlight w:val="green"/>
        </w:rPr>
        <w:t xml:space="preserve">Several states, including </w:t>
      </w:r>
      <w:r w:rsidRPr="00457D9C">
        <w:rPr>
          <w:rStyle w:val="Emphasis"/>
          <w:highlight w:val="green"/>
        </w:rPr>
        <w:t>New York</w:t>
      </w:r>
      <w:r w:rsidRPr="00457D9C">
        <w:rPr>
          <w:rStyle w:val="StyleUnderline"/>
          <w:highlight w:val="green"/>
        </w:rPr>
        <w:t xml:space="preserve"> and </w:t>
      </w:r>
      <w:r w:rsidRPr="00457D9C">
        <w:rPr>
          <w:rStyle w:val="Emphasis"/>
          <w:highlight w:val="green"/>
        </w:rPr>
        <w:t>California</w:t>
      </w:r>
      <w:r w:rsidRPr="00457D9C">
        <w:rPr>
          <w:rStyle w:val="StyleUnderline"/>
          <w:highlight w:val="green"/>
        </w:rPr>
        <w:t>, have</w:t>
      </w:r>
      <w:r w:rsidRPr="00457D9C">
        <w:rPr>
          <w:sz w:val="16"/>
          <w:highlight w:val="green"/>
        </w:rPr>
        <w:t xml:space="preserve"> </w:t>
      </w:r>
      <w:r w:rsidRPr="00457D9C">
        <w:rPr>
          <w:sz w:val="16"/>
        </w:rPr>
        <w:t>relatively</w:t>
      </w:r>
      <w:r w:rsidRPr="00DB6424">
        <w:rPr>
          <w:sz w:val="16"/>
        </w:rPr>
        <w:t xml:space="preserve"> limited versions of </w:t>
      </w:r>
      <w:r w:rsidRPr="00457D9C">
        <w:rPr>
          <w:rStyle w:val="Emphasis"/>
          <w:highlight w:val="green"/>
        </w:rPr>
        <w:t>wage boards</w:t>
      </w:r>
      <w:r w:rsidRPr="00DB6424">
        <w:rPr>
          <w:sz w:val="16"/>
        </w:rPr>
        <w:t xml:space="preserve">, but </w:t>
      </w:r>
      <w:r w:rsidRPr="00457D9C">
        <w:rPr>
          <w:rStyle w:val="Emphasis"/>
          <w:highlight w:val="green"/>
        </w:rPr>
        <w:t>Seattle</w:t>
      </w:r>
      <w:r w:rsidRPr="00457D9C">
        <w:rPr>
          <w:sz w:val="16"/>
          <w:highlight w:val="green"/>
        </w:rPr>
        <w:t xml:space="preserve"> </w:t>
      </w:r>
      <w:r w:rsidRPr="00457D9C">
        <w:rPr>
          <w:rStyle w:val="StyleUnderline"/>
          <w:highlight w:val="green"/>
        </w:rPr>
        <w:t>has</w:t>
      </w:r>
      <w:r w:rsidRPr="00DB6424">
        <w:rPr>
          <w:sz w:val="16"/>
        </w:rPr>
        <w:t xml:space="preserve"> a more </w:t>
      </w:r>
      <w:r w:rsidRPr="00457D9C">
        <w:rPr>
          <w:rStyle w:val="Emphasis"/>
          <w:highlight w:val="green"/>
        </w:rPr>
        <w:t>robust version</w:t>
      </w:r>
      <w:r w:rsidRPr="00DB6424">
        <w:rPr>
          <w:sz w:val="16"/>
        </w:rPr>
        <w:t xml:space="preserve"> for domestic workers, and </w:t>
      </w:r>
      <w:r w:rsidRPr="00457D9C">
        <w:rPr>
          <w:rStyle w:val="Emphasis"/>
          <w:highlight w:val="green"/>
        </w:rPr>
        <w:t>Washington</w:t>
      </w:r>
      <w:r w:rsidRPr="00DB6424">
        <w:rPr>
          <w:sz w:val="16"/>
        </w:rPr>
        <w:t xml:space="preserve"> State </w:t>
      </w:r>
      <w:r w:rsidRPr="00457D9C">
        <w:rPr>
          <w:rStyle w:val="StyleUnderline"/>
          <w:highlight w:val="green"/>
        </w:rPr>
        <w:t xml:space="preserve">considered a </w:t>
      </w:r>
      <w:r w:rsidRPr="00457D9C">
        <w:rPr>
          <w:rStyle w:val="Emphasis"/>
          <w:highlight w:val="green"/>
        </w:rPr>
        <w:t>particularly strong</w:t>
      </w:r>
      <w:r w:rsidRPr="00457D9C">
        <w:rPr>
          <w:sz w:val="16"/>
          <w:highlight w:val="green"/>
        </w:rPr>
        <w:t xml:space="preserve"> </w:t>
      </w:r>
      <w:r w:rsidRPr="00457D9C">
        <w:rPr>
          <w:rStyle w:val="StyleUnderline"/>
          <w:highlight w:val="green"/>
        </w:rPr>
        <w:t>version</w:t>
      </w:r>
      <w:r w:rsidRPr="00DB6424">
        <w:rPr>
          <w:sz w:val="16"/>
        </w:rPr>
        <w:t xml:space="preserve"> for independent contractors.28 </w:t>
      </w:r>
      <w:r w:rsidRPr="00457D9C">
        <w:rPr>
          <w:rStyle w:val="StyleUnderline"/>
        </w:rPr>
        <w:t>The more robust versions of wage boards are often called workers’ boards or worker standards boards.</w:t>
      </w:r>
    </w:p>
    <w:p w:rsidR="000A602C" w:rsidRPr="00AD765E" w:rsidRDefault="000A602C" w:rsidP="000A602C">
      <w:pPr>
        <w:rPr>
          <w:rStyle w:val="StyleUnderline"/>
        </w:rPr>
      </w:pPr>
      <w:r w:rsidRPr="00DB6424">
        <w:rPr>
          <w:sz w:val="16"/>
        </w:rPr>
        <w:t xml:space="preserve">In a new labor system, </w:t>
      </w:r>
      <w:r w:rsidRPr="00AD765E">
        <w:rPr>
          <w:rStyle w:val="StyleUnderline"/>
        </w:rPr>
        <w:t>workers’ boards would have</w:t>
      </w:r>
      <w:r w:rsidRPr="00DB6424">
        <w:rPr>
          <w:sz w:val="16"/>
        </w:rPr>
        <w:t xml:space="preserve"> the </w:t>
      </w:r>
      <w:r w:rsidRPr="00AD765E">
        <w:rPr>
          <w:rStyle w:val="StyleUnderline"/>
        </w:rPr>
        <w:t>ability to set minimum wages and benefits</w:t>
      </w:r>
      <w:r w:rsidRPr="00DB642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AD765E">
        <w:rPr>
          <w:rStyle w:val="StyleUnderline"/>
        </w:rPr>
        <w:t>All workers in an industry would be covered</w:t>
      </w:r>
      <w:r w:rsidRPr="00DB6424">
        <w:rPr>
          <w:sz w:val="16"/>
        </w:rPr>
        <w:t xml:space="preserve">, regardless of whether employees or independent contractors and whether or not unionized. </w:t>
      </w:r>
      <w:r w:rsidRPr="00AD765E">
        <w:rPr>
          <w:rStyle w:val="StyleUnderline"/>
        </w:rPr>
        <w:t>The</w:t>
      </w:r>
      <w:r w:rsidRPr="00DB6424">
        <w:rPr>
          <w:sz w:val="16"/>
        </w:rPr>
        <w:t xml:space="preserve"> workers’ </w:t>
      </w:r>
      <w:r w:rsidRPr="00AD765E">
        <w:rPr>
          <w:rStyle w:val="StyleUnderline"/>
        </w:rPr>
        <w:t>board process would</w:t>
      </w:r>
      <w:r w:rsidRPr="00DB6424">
        <w:rPr>
          <w:sz w:val="16"/>
        </w:rPr>
        <w:t xml:space="preserve"> offer strong legal protections for participating workers, increase union access to workers, and </w:t>
      </w:r>
      <w:r w:rsidRPr="00AD765E">
        <w:rPr>
          <w:rStyle w:val="StyleUnderline"/>
        </w:rPr>
        <w:t>provide incentives to encourage workers to join unions</w:t>
      </w:r>
      <w:r w:rsidRPr="00DB642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AD765E">
        <w:rPr>
          <w:rStyle w:val="StyleUnderline"/>
        </w:rPr>
        <w:t>These</w:t>
      </w:r>
      <w:r w:rsidRPr="00DB6424">
        <w:rPr>
          <w:sz w:val="16"/>
        </w:rPr>
        <w:t xml:space="preserve"> essential workers’ board elements </w:t>
      </w:r>
      <w:r w:rsidRPr="00AD765E">
        <w:rPr>
          <w:rStyle w:val="StyleUnderline"/>
        </w:rPr>
        <w:t>would</w:t>
      </w:r>
      <w:r w:rsidRPr="00DB6424">
        <w:rPr>
          <w:sz w:val="16"/>
        </w:rPr>
        <w:t xml:space="preserve"> help </w:t>
      </w:r>
      <w:r w:rsidRPr="00AD765E">
        <w:rPr>
          <w:rStyle w:val="StyleUnderline"/>
        </w:rPr>
        <w:t>build union strength and</w:t>
      </w:r>
      <w:r w:rsidRPr="00DB6424">
        <w:rPr>
          <w:sz w:val="16"/>
        </w:rPr>
        <w:t xml:space="preserve"> potentially </w:t>
      </w:r>
      <w:r w:rsidRPr="00AD765E">
        <w:rPr>
          <w:rStyle w:val="StyleUnderline"/>
        </w:rPr>
        <w:t xml:space="preserve">lead to more </w:t>
      </w:r>
      <w:r w:rsidRPr="00AD765E">
        <w:rPr>
          <w:rStyle w:val="Emphasis"/>
        </w:rPr>
        <w:t>direct</w:t>
      </w:r>
      <w:r w:rsidRPr="00AD765E">
        <w:rPr>
          <w:rStyle w:val="StyleUnderline"/>
        </w:rPr>
        <w:t xml:space="preserve"> bargaining</w:t>
      </w:r>
      <w:r w:rsidRPr="00DB6424">
        <w:rPr>
          <w:sz w:val="16"/>
        </w:rPr>
        <w:t>, especially because workers and employers would create a history of negotiating.30</w:t>
      </w:r>
    </w:p>
    <w:p w:rsidR="000A602C" w:rsidRPr="00AD765E" w:rsidRDefault="000A602C" w:rsidP="000A602C">
      <w:pPr>
        <w:rPr>
          <w:rStyle w:val="StyleUnderline"/>
        </w:rPr>
      </w:pPr>
      <w:bookmarkStart w:id="3" w:name="_Hlk202275043"/>
      <w:r w:rsidRPr="00DB6424">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3"/>
    <w:p w:rsidR="000A602C" w:rsidRPr="00AD765E" w:rsidRDefault="000A602C" w:rsidP="000A602C">
      <w:pPr>
        <w:rPr>
          <w:rStyle w:val="StyleUnderline"/>
        </w:rPr>
      </w:pPr>
      <w:r w:rsidRPr="00DB6424">
        <w:rPr>
          <w:sz w:val="16"/>
        </w:rPr>
        <w:t xml:space="preserve">Perhaps the most </w:t>
      </w:r>
      <w:r w:rsidRPr="00457D9C">
        <w:rPr>
          <w:rStyle w:val="Emphasis"/>
          <w:highlight w:val="green"/>
        </w:rPr>
        <w:t>notable example</w:t>
      </w:r>
      <w:r w:rsidRPr="00DB6424">
        <w:rPr>
          <w:sz w:val="16"/>
        </w:rPr>
        <w:t xml:space="preserve"> in recent years </w:t>
      </w:r>
      <w:r w:rsidRPr="00457D9C">
        <w:rPr>
          <w:rStyle w:val="StyleUnderline"/>
        </w:rPr>
        <w:t xml:space="preserve">of a wage board was for fast food workers </w:t>
      </w:r>
      <w:r w:rsidRPr="00457D9C">
        <w:rPr>
          <w:rStyle w:val="StyleUnderline"/>
          <w:highlight w:val="green"/>
        </w:rPr>
        <w:t xml:space="preserve">in </w:t>
      </w:r>
      <w:r w:rsidRPr="00457D9C">
        <w:rPr>
          <w:rStyle w:val="Emphasis"/>
          <w:highlight w:val="green"/>
        </w:rPr>
        <w:t>New York</w:t>
      </w:r>
      <w:r w:rsidRPr="00457D9C">
        <w:rPr>
          <w:rStyle w:val="Emphasis"/>
        </w:rPr>
        <w:t xml:space="preserve"> State</w:t>
      </w:r>
      <w:r w:rsidRPr="00DB6424">
        <w:rPr>
          <w:sz w:val="16"/>
        </w:rPr>
        <w:t>.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rsidR="000A602C" w:rsidRPr="00457D9C" w:rsidRDefault="000A602C" w:rsidP="000A602C">
      <w:pPr>
        <w:rPr>
          <w:rStyle w:val="StyleUnderline"/>
        </w:rPr>
      </w:pPr>
      <w:r w:rsidRPr="00DB6424">
        <w:rPr>
          <w:sz w:val="16"/>
        </w:rPr>
        <w:t xml:space="preserve">In 2015 the </w:t>
      </w:r>
      <w:r w:rsidRPr="00457D9C">
        <w:rPr>
          <w:rStyle w:val="StyleUnderline"/>
          <w:highlight w:val="green"/>
        </w:rPr>
        <w:t>governor</w:t>
      </w:r>
      <w:r w:rsidRPr="00457D9C">
        <w:rPr>
          <w:rStyle w:val="StyleUnderline"/>
        </w:rPr>
        <w:t xml:space="preserve"> of New York exercised his long-standing but infrequently used </w:t>
      </w:r>
      <w:r w:rsidRPr="00457D9C">
        <w:rPr>
          <w:rStyle w:val="Emphasis"/>
          <w:highlight w:val="green"/>
        </w:rPr>
        <w:t>ability</w:t>
      </w:r>
      <w:r w:rsidRPr="00457D9C">
        <w:rPr>
          <w:rStyle w:val="StyleUnderline"/>
          <w:highlight w:val="green"/>
        </w:rPr>
        <w:t xml:space="preserve"> to </w:t>
      </w:r>
      <w:r w:rsidRPr="00457D9C">
        <w:rPr>
          <w:rStyle w:val="Emphasis"/>
          <w:highlight w:val="green"/>
        </w:rPr>
        <w:t>empanel</w:t>
      </w:r>
      <w:r w:rsidRPr="00457D9C">
        <w:rPr>
          <w:rStyle w:val="StyleUnderline"/>
          <w:highlight w:val="green"/>
        </w:rPr>
        <w:t xml:space="preserve"> a </w:t>
      </w:r>
      <w:r w:rsidRPr="00457D9C">
        <w:rPr>
          <w:rStyle w:val="Emphasis"/>
          <w:highlight w:val="green"/>
        </w:rPr>
        <w:t>tripartite wage board</w:t>
      </w:r>
      <w:r w:rsidRPr="00457D9C">
        <w:rPr>
          <w:rStyle w:val="StyleUnderline"/>
        </w:rPr>
        <w:t xml:space="preserve"> composed of a representative of </w:t>
      </w:r>
      <w:r w:rsidRPr="00457D9C">
        <w:rPr>
          <w:rStyle w:val="Emphasis"/>
        </w:rPr>
        <w:t>workers</w:t>
      </w:r>
      <w:r w:rsidRPr="00457D9C">
        <w:rPr>
          <w:rStyle w:val="StyleUnderline"/>
        </w:rPr>
        <w:t xml:space="preserve">, a </w:t>
      </w:r>
      <w:r w:rsidRPr="00457D9C">
        <w:rPr>
          <w:rStyle w:val="StyleUnderline"/>
          <w:highlight w:val="green"/>
        </w:rPr>
        <w:t xml:space="preserve">representative of </w:t>
      </w:r>
      <w:r w:rsidRPr="00457D9C">
        <w:rPr>
          <w:rStyle w:val="Emphasis"/>
          <w:highlight w:val="green"/>
        </w:rPr>
        <w:t>employers</w:t>
      </w:r>
      <w:r w:rsidRPr="00457D9C">
        <w:rPr>
          <w:rStyle w:val="StyleUnderline"/>
        </w:rPr>
        <w:t xml:space="preserve">, and a representative of the </w:t>
      </w:r>
      <w:r w:rsidRPr="00457D9C">
        <w:rPr>
          <w:rStyle w:val="Emphasis"/>
          <w:highlight w:val="green"/>
        </w:rPr>
        <w:t>public</w:t>
      </w:r>
      <w:r w:rsidRPr="00457D9C">
        <w:rPr>
          <w:rStyle w:val="StyleUnderline"/>
          <w:highlight w:val="green"/>
        </w:rPr>
        <w:t xml:space="preserve"> to investigate </w:t>
      </w:r>
      <w:r w:rsidRPr="00457D9C">
        <w:rPr>
          <w:rStyle w:val="Emphasis"/>
          <w:highlight w:val="green"/>
        </w:rPr>
        <w:t>working conditions</w:t>
      </w:r>
      <w:r w:rsidRPr="00457D9C">
        <w:rPr>
          <w:rStyle w:val="StyleUnderline"/>
        </w:rPr>
        <w:t xml:space="preserve"> and </w:t>
      </w:r>
      <w:r w:rsidRPr="00457D9C">
        <w:rPr>
          <w:rStyle w:val="StyleUnderline"/>
          <w:highlight w:val="green"/>
        </w:rPr>
        <w:t xml:space="preserve">make </w:t>
      </w:r>
      <w:r w:rsidRPr="00457D9C">
        <w:rPr>
          <w:rStyle w:val="Emphasis"/>
          <w:highlight w:val="green"/>
        </w:rPr>
        <w:t>recommendations</w:t>
      </w:r>
      <w:r w:rsidRPr="00457D9C">
        <w:rPr>
          <w:rStyle w:val="StyleUnderline"/>
        </w:rPr>
        <w:t xml:space="preserve"> for the fast food </w:t>
      </w:r>
      <w:r w:rsidRPr="00457D9C">
        <w:rPr>
          <w:rStyle w:val="Emphasis"/>
        </w:rPr>
        <w:t>industry</w:t>
      </w:r>
      <w:r w:rsidRPr="00457D9C">
        <w:rPr>
          <w:rStyle w:val="StyleUnderline"/>
        </w:rPr>
        <w:t>.</w:t>
      </w:r>
    </w:p>
    <w:p w:rsidR="000A602C" w:rsidRPr="00457D9C" w:rsidRDefault="000A602C" w:rsidP="000A602C">
      <w:pPr>
        <w:rPr>
          <w:rStyle w:val="StyleUnderline"/>
        </w:rPr>
      </w:pPr>
      <w:r w:rsidRPr="00457D9C">
        <w:rPr>
          <w:rStyle w:val="StyleUnderline"/>
        </w:rPr>
        <w:t xml:space="preserve">The board conducted </w:t>
      </w:r>
      <w:r w:rsidRPr="00457D9C">
        <w:rPr>
          <w:rStyle w:val="Emphasis"/>
        </w:rPr>
        <w:t>investigations</w:t>
      </w:r>
      <w:r w:rsidRPr="00457D9C">
        <w:rPr>
          <w:rStyle w:val="StyleUnderline"/>
        </w:rPr>
        <w:t xml:space="preserve"> into working conditions in the industry and heard testimony from workers, </w:t>
      </w:r>
      <w:r w:rsidRPr="00457D9C">
        <w:rPr>
          <w:rStyle w:val="StyleUnderline"/>
          <w:highlight w:val="green"/>
        </w:rPr>
        <w:t>employers</w:t>
      </w:r>
      <w:r w:rsidRPr="00457D9C">
        <w:rPr>
          <w:rStyle w:val="StyleUnderline"/>
        </w:rPr>
        <w:t xml:space="preserve">, and the public over a period of several months. The </w:t>
      </w:r>
      <w:r w:rsidRPr="00457D9C">
        <w:rPr>
          <w:rStyle w:val="StyleUnderline"/>
          <w:highlight w:val="green"/>
        </w:rPr>
        <w:t xml:space="preserve">board </w:t>
      </w:r>
      <w:r w:rsidRPr="00457D9C">
        <w:rPr>
          <w:rStyle w:val="Emphasis"/>
          <w:highlight w:val="green"/>
        </w:rPr>
        <w:t>recommended</w:t>
      </w:r>
      <w:r w:rsidRPr="00457D9C">
        <w:rPr>
          <w:rStyle w:val="StyleUnderline"/>
          <w:highlight w:val="green"/>
        </w:rPr>
        <w:t xml:space="preserve"> a </w:t>
      </w:r>
      <w:r w:rsidRPr="00457D9C">
        <w:rPr>
          <w:rStyle w:val="Emphasis"/>
          <w:highlight w:val="green"/>
        </w:rPr>
        <w:t>$15 hourly minimum</w:t>
      </w:r>
      <w:r w:rsidRPr="00457D9C">
        <w:rPr>
          <w:rStyle w:val="Emphasis"/>
        </w:rPr>
        <w:t xml:space="preserve"> wage</w:t>
      </w:r>
      <w:r w:rsidRPr="00457D9C">
        <w:rPr>
          <w:rStyle w:val="StyleUnderline"/>
        </w:rPr>
        <w:t xml:space="preserve"> for the industry— which would be achieved more quickly in downstate New York than in the more rural upstate areas—</w:t>
      </w:r>
      <w:r w:rsidRPr="00457D9C">
        <w:rPr>
          <w:rStyle w:val="Emphasis"/>
          <w:highlight w:val="green"/>
        </w:rPr>
        <w:t>raising wages</w:t>
      </w:r>
      <w:r w:rsidRPr="00457D9C">
        <w:rPr>
          <w:rStyle w:val="StyleUnderline"/>
          <w:highlight w:val="green"/>
        </w:rPr>
        <w:t xml:space="preserve"> for</w:t>
      </w:r>
      <w:r w:rsidRPr="00457D9C">
        <w:rPr>
          <w:rStyle w:val="StyleUnderline"/>
        </w:rPr>
        <w:t xml:space="preserve"> thousands of fast food workers and setting a precedent that would ultimately be adopted statewide.34 The </w:t>
      </w:r>
      <w:r w:rsidRPr="00457D9C">
        <w:rPr>
          <w:rStyle w:val="StyleUnderline"/>
          <w:highlight w:val="green"/>
        </w:rPr>
        <w:t xml:space="preserve">states of </w:t>
      </w:r>
      <w:r w:rsidRPr="00457D9C">
        <w:rPr>
          <w:rStyle w:val="Emphasis"/>
          <w:highlight w:val="green"/>
        </w:rPr>
        <w:t>California</w:t>
      </w:r>
      <w:r w:rsidRPr="00457D9C">
        <w:rPr>
          <w:rStyle w:val="StyleUnderline"/>
          <w:highlight w:val="green"/>
        </w:rPr>
        <w:t xml:space="preserve"> and </w:t>
      </w:r>
      <w:r w:rsidRPr="00457D9C">
        <w:rPr>
          <w:rStyle w:val="Emphasis"/>
          <w:highlight w:val="green"/>
        </w:rPr>
        <w:t>New Jersey</w:t>
      </w:r>
      <w:r w:rsidRPr="00457D9C">
        <w:rPr>
          <w:rStyle w:val="StyleUnderline"/>
        </w:rPr>
        <w:t xml:space="preserve"> also </w:t>
      </w:r>
      <w:r w:rsidRPr="00457D9C">
        <w:rPr>
          <w:rStyle w:val="StyleUnderline"/>
          <w:highlight w:val="green"/>
        </w:rPr>
        <w:t xml:space="preserve">have similar </w:t>
      </w:r>
      <w:r w:rsidRPr="00457D9C">
        <w:rPr>
          <w:rStyle w:val="Emphasis"/>
          <w:highlight w:val="green"/>
        </w:rPr>
        <w:t>wage board laws</w:t>
      </w:r>
      <w:r w:rsidRPr="00457D9C">
        <w:rPr>
          <w:rStyle w:val="StyleUnderline"/>
          <w:highlight w:val="green"/>
        </w:rPr>
        <w:t>.</w:t>
      </w:r>
      <w:r w:rsidRPr="00457D9C">
        <w:rPr>
          <w:rStyle w:val="StyleUnderline"/>
        </w:rPr>
        <w:t xml:space="preserve"> </w:t>
      </w:r>
    </w:p>
    <w:p w:rsidR="000A602C" w:rsidRDefault="000A602C" w:rsidP="000A602C">
      <w:pPr>
        <w:pStyle w:val="Heading4"/>
      </w:pPr>
      <w:r>
        <w:t>And, more</w:t>
      </w:r>
    </w:p>
    <w:p w:rsidR="000A602C" w:rsidRPr="000D175F" w:rsidRDefault="000A602C" w:rsidP="000A602C">
      <w:pPr>
        <w:rPr>
          <w:highlight w:val="cyan"/>
          <w:u w:val="single"/>
        </w:rPr>
      </w:pPr>
      <w:r>
        <w:t xml:space="preserve">David </w:t>
      </w:r>
      <w:r w:rsidRPr="000D175F">
        <w:rPr>
          <w:rStyle w:val="Style13ptBold"/>
        </w:rPr>
        <w:t>1AC</w:t>
      </w:r>
      <w:r>
        <w:t xml:space="preserve">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rsidR="000A602C" w:rsidRPr="00795F7E" w:rsidRDefault="000A602C" w:rsidP="000A602C">
      <w:pPr>
        <w:rPr>
          <w:rStyle w:val="StyleUnderline"/>
          <w:highlight w:val="cyan"/>
        </w:rPr>
      </w:pPr>
      <w:r w:rsidRPr="00DB6424">
        <w:rPr>
          <w:sz w:val="16"/>
        </w:rPr>
        <w:t xml:space="preserve">The </w:t>
      </w:r>
      <w:r w:rsidRPr="00457D9C">
        <w:rPr>
          <w:rStyle w:val="StyleUnderline"/>
          <w:highlight w:val="green"/>
        </w:rPr>
        <w:t>cases</w:t>
      </w:r>
      <w:r w:rsidRPr="00DB6424">
        <w:rPr>
          <w:sz w:val="16"/>
        </w:rPr>
        <w:t xml:space="preserve"> of Amazon workers in Italy and organizing campaigns </w:t>
      </w:r>
      <w:r w:rsidRPr="00457D9C">
        <w:rPr>
          <w:sz w:val="16"/>
          <w:highlight w:val="green"/>
        </w:rPr>
        <w:t xml:space="preserve">in </w:t>
      </w:r>
      <w:r w:rsidRPr="00457D9C">
        <w:rPr>
          <w:rStyle w:val="Emphasis"/>
          <w:highlight w:val="green"/>
        </w:rPr>
        <w:t>several</w:t>
      </w:r>
      <w:r w:rsidRPr="00457D9C">
        <w:rPr>
          <w:rStyle w:val="StyleUnderline"/>
          <w:highlight w:val="green"/>
        </w:rPr>
        <w:t xml:space="preserve"> U.S. </w:t>
      </w:r>
      <w:r w:rsidRPr="00457D9C">
        <w:rPr>
          <w:rStyle w:val="Emphasis"/>
          <w:highlight w:val="green"/>
        </w:rPr>
        <w:t>cities</w:t>
      </w:r>
      <w:r w:rsidRPr="00457D9C">
        <w:rPr>
          <w:rStyle w:val="StyleUnderline"/>
          <w:highlight w:val="green"/>
        </w:rPr>
        <w:t xml:space="preserve"> and </w:t>
      </w:r>
      <w:r w:rsidRPr="00457D9C">
        <w:rPr>
          <w:rStyle w:val="Emphasis"/>
          <w:highlight w:val="green"/>
        </w:rPr>
        <w:t>states</w:t>
      </w:r>
      <w:r w:rsidRPr="00457D9C">
        <w:rPr>
          <w:rStyle w:val="StyleUnderline"/>
          <w:highlight w:val="green"/>
        </w:rPr>
        <w:t xml:space="preserve"> show that the structures of </w:t>
      </w:r>
      <w:r w:rsidRPr="00457D9C">
        <w:rPr>
          <w:rStyle w:val="Emphasis"/>
          <w:highlight w:val="green"/>
        </w:rPr>
        <w:t>sectoral bargaining</w:t>
      </w:r>
      <w:r w:rsidRPr="00DB6424">
        <w:rPr>
          <w:sz w:val="16"/>
        </w:rPr>
        <w:t xml:space="preserve"> systems </w:t>
      </w:r>
      <w:r w:rsidRPr="002868B9">
        <w:rPr>
          <w:rStyle w:val="StyleUnderline"/>
        </w:rPr>
        <w:t xml:space="preserve">can </w:t>
      </w:r>
      <w:r w:rsidRPr="00457D9C">
        <w:rPr>
          <w:rStyle w:val="StyleUnderline"/>
          <w:highlight w:val="green"/>
        </w:rPr>
        <w:t>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rsidR="000A602C" w:rsidRDefault="000A602C" w:rsidP="000A602C">
      <w:pPr>
        <w:pStyle w:val="Heading4"/>
      </w:pPr>
      <w:r>
        <w:t xml:space="preserve">Sectoral states </w:t>
      </w:r>
      <w:r w:rsidRPr="00E235C9">
        <w:rPr>
          <w:u w:val="single"/>
        </w:rPr>
        <w:t>solves better</w:t>
      </w:r>
      <w:r>
        <w:t xml:space="preserve"> than enterprise bargaining---</w:t>
      </w:r>
      <w:r w:rsidRPr="00E235C9">
        <w:rPr>
          <w:u w:val="single"/>
        </w:rPr>
        <w:t>competition</w:t>
      </w:r>
      <w:r>
        <w:t xml:space="preserve">, institutionalize </w:t>
      </w:r>
      <w:r w:rsidRPr="00E235C9">
        <w:rPr>
          <w:u w:val="single"/>
        </w:rPr>
        <w:t>power</w:t>
      </w:r>
      <w:r>
        <w:t xml:space="preserve">, and </w:t>
      </w:r>
      <w:r w:rsidRPr="00E235C9">
        <w:rPr>
          <w:u w:val="single"/>
        </w:rPr>
        <w:t>upwards momentum</w:t>
      </w:r>
      <w:r>
        <w:t>.</w:t>
      </w:r>
    </w:p>
    <w:p w:rsidR="000A602C" w:rsidRDefault="000A602C" w:rsidP="000A602C">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rsidR="000A602C" w:rsidRPr="004378D4" w:rsidRDefault="000A602C" w:rsidP="000A602C">
      <w:pPr>
        <w:rPr>
          <w:sz w:val="16"/>
        </w:rPr>
      </w:pPr>
      <w:r w:rsidRPr="00B74E20">
        <w:rPr>
          <w:rStyle w:val="StyleUnderline"/>
        </w:rPr>
        <w:t xml:space="preserve">In an economy </w:t>
      </w:r>
      <w:r w:rsidRPr="00F032C1">
        <w:rPr>
          <w:rStyle w:val="StyleUnderline"/>
          <w:highlight w:val="cyan"/>
        </w:rPr>
        <w:t xml:space="preserve">with </w:t>
      </w:r>
      <w:r w:rsidRPr="00F032C1">
        <w:rPr>
          <w:rStyle w:val="Emphasis"/>
          <w:highlight w:val="cyan"/>
        </w:rPr>
        <w:t>growing</w:t>
      </w:r>
      <w:r w:rsidRPr="00B74E20">
        <w:rPr>
          <w:rStyle w:val="Emphasis"/>
        </w:rPr>
        <w:t xml:space="preserve"> workplace </w:t>
      </w:r>
      <w:r w:rsidRPr="00F032C1">
        <w:rPr>
          <w:rStyle w:val="Emphasis"/>
          <w:highlight w:val="cyan"/>
        </w:rPr>
        <w:t>fissuring</w:t>
      </w:r>
      <w:r w:rsidRPr="00F032C1">
        <w:rPr>
          <w:rStyle w:val="StyleUnderline"/>
          <w:highlight w:val="cyan"/>
        </w:rPr>
        <w:t>, labor</w:t>
      </w:r>
      <w:r w:rsidRPr="00B74E20">
        <w:rPr>
          <w:rStyle w:val="StyleUnderline"/>
        </w:rPr>
        <w:t xml:space="preserve"> relations structures that </w:t>
      </w:r>
      <w:r w:rsidRPr="00B74E20">
        <w:rPr>
          <w:rStyle w:val="Emphasis"/>
        </w:rPr>
        <w:t>rely</w:t>
      </w:r>
      <w:r w:rsidRPr="00B74E20">
        <w:rPr>
          <w:rStyle w:val="StyleUnderline"/>
        </w:rPr>
        <w:t xml:space="preserve"> on </w:t>
      </w:r>
      <w:r w:rsidRPr="00DC5F89">
        <w:rPr>
          <w:rStyle w:val="Emphasis"/>
          <w:highlight w:val="cyan"/>
        </w:rPr>
        <w:t>enterprise</w:t>
      </w:r>
      <w:r w:rsidRPr="00B74E20">
        <w:rPr>
          <w:rStyle w:val="StyleUnderline"/>
        </w:rPr>
        <w:t xml:space="preserve">-based </w:t>
      </w:r>
      <w:r w:rsidRPr="00DC5F89">
        <w:rPr>
          <w:rStyle w:val="StyleUnderline"/>
          <w:highlight w:val="cyan"/>
        </w:rPr>
        <w:t>bargaining</w:t>
      </w:r>
      <w:r w:rsidRPr="00B74E20">
        <w:rPr>
          <w:rStyle w:val="StyleUnderline"/>
        </w:rPr>
        <w:t xml:space="preserve"> will </w:t>
      </w:r>
      <w:r w:rsidRPr="00DC5F89">
        <w:rPr>
          <w:rStyle w:val="StyleUnderline"/>
          <w:highlight w:val="cyan"/>
        </w:rPr>
        <w:t xml:space="preserve">face </w:t>
      </w:r>
      <w:r w:rsidRPr="00DC5F89">
        <w:rPr>
          <w:rStyle w:val="Emphasis"/>
        </w:rPr>
        <w:t xml:space="preserve">substantial </w:t>
      </w:r>
      <w:r w:rsidRPr="00DC5F89">
        <w:rPr>
          <w:rStyle w:val="Emphasis"/>
          <w:highlight w:val="cyan"/>
        </w:rPr>
        <w:t>limitations</w:t>
      </w:r>
      <w:r w:rsidRPr="00DC5F89">
        <w:rPr>
          <w:rStyle w:val="StyleUnderline"/>
          <w:highlight w:val="cyan"/>
        </w:rPr>
        <w:t xml:space="preserve"> in </w:t>
      </w:r>
      <w:r w:rsidRPr="00DC5F89">
        <w:rPr>
          <w:rStyle w:val="StyleUnderline"/>
        </w:rPr>
        <w:t>promoting</w:t>
      </w:r>
      <w:r w:rsidRPr="00B74E20">
        <w:rPr>
          <w:rStyle w:val="StyleUnderline"/>
        </w:rPr>
        <w:t xml:space="preserve"> worker organization and </w:t>
      </w:r>
      <w:r w:rsidRPr="00DC5F89">
        <w:rPr>
          <w:rStyle w:val="StyleUnderline"/>
          <w:highlight w:val="cyan"/>
        </w:rPr>
        <w:t xml:space="preserve">improving </w:t>
      </w:r>
      <w:r w:rsidRPr="00DC5F89">
        <w:rPr>
          <w:rStyle w:val="Emphasis"/>
          <w:highlight w:val="cyan"/>
        </w:rPr>
        <w:t>wages</w:t>
      </w:r>
      <w:r w:rsidRPr="00DC5F89">
        <w:rPr>
          <w:rStyle w:val="StyleUnderline"/>
          <w:highlight w:val="cyan"/>
        </w:rPr>
        <w:t xml:space="preserve">, </w:t>
      </w:r>
      <w:r w:rsidRPr="00DC5F89">
        <w:rPr>
          <w:rStyle w:val="Emphasis"/>
          <w:highlight w:val="cyan"/>
        </w:rPr>
        <w:t>benefits</w:t>
      </w:r>
      <w:r w:rsidRPr="00DC5F89">
        <w:rPr>
          <w:rStyle w:val="StyleUnderline"/>
          <w:highlight w:val="cyan"/>
        </w:rPr>
        <w:t>, and</w:t>
      </w:r>
      <w:r w:rsidRPr="00B74E20">
        <w:rPr>
          <w:rStyle w:val="StyleUnderline"/>
        </w:rPr>
        <w:t xml:space="preserve"> working </w:t>
      </w:r>
      <w:r w:rsidRPr="00DC5F89">
        <w:rPr>
          <w:rStyle w:val="Emphasis"/>
          <w:highlight w:val="cyan"/>
        </w:rPr>
        <w:t>conditions</w:t>
      </w:r>
      <w:r w:rsidRPr="004378D4">
        <w:rPr>
          <w:sz w:val="16"/>
        </w:rPr>
        <w:t xml:space="preserve">. Workers in some sectors fall through the cracks of US national labor and employment law. The American </w:t>
      </w:r>
      <w:r w:rsidRPr="00DC5F89">
        <w:rPr>
          <w:rStyle w:val="StyleUnderline"/>
          <w:highlight w:val="cyan"/>
        </w:rPr>
        <w:t>labor</w:t>
      </w:r>
      <w:r w:rsidRPr="007B65CF">
        <w:rPr>
          <w:rStyle w:val="StyleUnderline"/>
        </w:rPr>
        <w:t xml:space="preserve"> law regime </w:t>
      </w:r>
      <w:r w:rsidRPr="00DC5F89">
        <w:rPr>
          <w:rStyle w:val="StyleUnderline"/>
          <w:highlight w:val="cyan"/>
        </w:rPr>
        <w:t xml:space="preserve">is </w:t>
      </w:r>
      <w:r w:rsidRPr="00DC5F89">
        <w:rPr>
          <w:rStyle w:val="Emphasis"/>
          <w:highlight w:val="cyan"/>
        </w:rPr>
        <w:t>highly limited</w:t>
      </w:r>
      <w:r w:rsidRPr="00DC5F89">
        <w:rPr>
          <w:rStyle w:val="StyleUnderline"/>
          <w:highlight w:val="cyan"/>
        </w:rPr>
        <w:t xml:space="preserve"> even under</w:t>
      </w:r>
      <w:r w:rsidRPr="007B65CF">
        <w:rPr>
          <w:rStyle w:val="StyleUnderline"/>
        </w:rPr>
        <w:t xml:space="preserve"> the </w:t>
      </w:r>
      <w:r w:rsidRPr="00DC5F89">
        <w:rPr>
          <w:rStyle w:val="Emphasis"/>
          <w:highlight w:val="cyan"/>
        </w:rPr>
        <w:t>best</w:t>
      </w:r>
      <w:r w:rsidRPr="007B65CF">
        <w:rPr>
          <w:rStyle w:val="Emphasis"/>
        </w:rPr>
        <w:t>-</w:t>
      </w:r>
      <w:r w:rsidRPr="00DC5F89">
        <w:rPr>
          <w:rStyle w:val="Emphasis"/>
        </w:rPr>
        <w:t xml:space="preserve">intentioned </w:t>
      </w:r>
      <w:r w:rsidRPr="00DC5F89">
        <w:rPr>
          <w:rStyle w:val="Emphasis"/>
          <w:highlight w:val="cyan"/>
        </w:rPr>
        <w:t>f</w:t>
      </w:r>
      <w:r w:rsidRPr="007B65CF">
        <w:rPr>
          <w:rStyle w:val="StyleUnderline"/>
        </w:rPr>
        <w:t xml:space="preserve">ederal </w:t>
      </w:r>
      <w:r w:rsidRPr="00DC5F89">
        <w:rPr>
          <w:rStyle w:val="Emphasis"/>
          <w:highlight w:val="cyan"/>
        </w:rPr>
        <w:t>g</w:t>
      </w:r>
      <w:r w:rsidRPr="007B65CF">
        <w:rPr>
          <w:rStyle w:val="StyleUnderline"/>
        </w:rPr>
        <w:t>overnment</w:t>
      </w:r>
      <w:r w:rsidRPr="004378D4">
        <w:rPr>
          <w:sz w:val="16"/>
        </w:rPr>
        <w:t>; with a Senate subject to the filibuster, the immediate prospect for changes at the federal level are uncertain (Andrias &amp; Rogers 2018).</w:t>
      </w:r>
    </w:p>
    <w:p w:rsidR="000A602C" w:rsidRPr="004378D4" w:rsidRDefault="000A602C" w:rsidP="000A602C">
      <w:pPr>
        <w:rPr>
          <w:sz w:val="16"/>
        </w:rPr>
      </w:pPr>
      <w:r w:rsidRPr="004378D4">
        <w:rPr>
          <w:sz w:val="16"/>
        </w:rPr>
        <w:t xml:space="preserve">At the same time, as this study shows, workers are experimenting with innovative approaches at the local level, including </w:t>
      </w:r>
      <w:r w:rsidRPr="00E25284">
        <w:rPr>
          <w:rStyle w:val="StyleUnderline"/>
        </w:rPr>
        <w:t xml:space="preserve">labor </w:t>
      </w:r>
      <w:r w:rsidRPr="00DC5F89">
        <w:rPr>
          <w:rStyle w:val="Emphasis"/>
          <w:highlight w:val="cyan"/>
        </w:rPr>
        <w:t>standards boards</w:t>
      </w:r>
      <w:r w:rsidRPr="00DC5F89">
        <w:rPr>
          <w:rStyle w:val="StyleUnderline"/>
          <w:highlight w:val="cyan"/>
        </w:rPr>
        <w:t xml:space="preserve"> and</w:t>
      </w:r>
      <w:r w:rsidRPr="004378D4">
        <w:rPr>
          <w:sz w:val="16"/>
        </w:rPr>
        <w:t xml:space="preserve"> other forms of </w:t>
      </w:r>
      <w:r w:rsidRPr="00DC5F89">
        <w:rPr>
          <w:rStyle w:val="Emphasis"/>
          <w:highlight w:val="cyan"/>
        </w:rPr>
        <w:t>sectoral</w:t>
      </w:r>
      <w:r w:rsidRPr="00E25284">
        <w:rPr>
          <w:rStyle w:val="StyleUnderline"/>
        </w:rPr>
        <w:t xml:space="preserve"> standard </w:t>
      </w:r>
      <w:r w:rsidRPr="00DC5F89">
        <w:rPr>
          <w:rStyle w:val="StyleUnderline"/>
          <w:highlight w:val="cyan"/>
        </w:rPr>
        <w:t>setting</w:t>
      </w:r>
      <w:r w:rsidRPr="004378D4">
        <w:rPr>
          <w:sz w:val="16"/>
        </w:rPr>
        <w:t xml:space="preserve">. One of </w:t>
      </w:r>
      <w:r w:rsidRPr="00E25284">
        <w:rPr>
          <w:rStyle w:val="StyleUnderline"/>
        </w:rPr>
        <w:t xml:space="preserve">the </w:t>
      </w:r>
      <w:r w:rsidRPr="00E25284">
        <w:rPr>
          <w:rStyle w:val="Emphasis"/>
        </w:rPr>
        <w:t>greatest</w:t>
      </w:r>
      <w:r w:rsidRPr="00E25284">
        <w:rPr>
          <w:rStyle w:val="StyleUnderline"/>
        </w:rPr>
        <w:t xml:space="preserve"> strengths of a </w:t>
      </w:r>
      <w:r w:rsidRPr="00E25284">
        <w:rPr>
          <w:rStyle w:val="Emphasis"/>
        </w:rPr>
        <w:t>federalist</w:t>
      </w:r>
      <w:r w:rsidRPr="00E25284">
        <w:rPr>
          <w:rStyle w:val="StyleUnderline"/>
        </w:rPr>
        <w:t xml:space="preserve"> approach </w:t>
      </w:r>
      <w:r w:rsidRPr="00DC5F89">
        <w:rPr>
          <w:rStyle w:val="StyleUnderline"/>
          <w:highlight w:val="cyan"/>
        </w:rPr>
        <w:t>is</w:t>
      </w:r>
      <w:r w:rsidRPr="00E25284">
        <w:rPr>
          <w:rStyle w:val="StyleUnderline"/>
        </w:rPr>
        <w:t xml:space="preserve"> the </w:t>
      </w:r>
      <w:r w:rsidRPr="00DC5F89">
        <w:rPr>
          <w:rStyle w:val="Emphasis"/>
          <w:highlight w:val="cyan"/>
        </w:rPr>
        <w:t>opportunity</w:t>
      </w:r>
      <w:r w:rsidRPr="00DC5F89">
        <w:rPr>
          <w:rStyle w:val="StyleUnderline"/>
          <w:highlight w:val="cyan"/>
        </w:rPr>
        <w:t xml:space="preserve"> for </w:t>
      </w:r>
      <w:r w:rsidRPr="00DC5F89">
        <w:rPr>
          <w:rStyle w:val="Emphasis"/>
          <w:highlight w:val="cyan"/>
        </w:rPr>
        <w:t>experimentation</w:t>
      </w:r>
      <w:r w:rsidRPr="00DC5F89">
        <w:rPr>
          <w:rStyle w:val="StyleUnderline"/>
          <w:highlight w:val="cyan"/>
        </w:rPr>
        <w:t xml:space="preserve"> which allows </w:t>
      </w:r>
      <w:r w:rsidRPr="00DC5F89">
        <w:rPr>
          <w:rStyle w:val="Emphasis"/>
          <w:highlight w:val="cyan"/>
        </w:rPr>
        <w:t>reg</w:t>
      </w:r>
      <w:r w:rsidRPr="00E25284">
        <w:rPr>
          <w:rStyle w:val="StyleUnderline"/>
        </w:rPr>
        <w:t>ulatory framework</w:t>
      </w:r>
      <w:r w:rsidRPr="00DC5F89">
        <w:rPr>
          <w:rStyle w:val="Emphasis"/>
          <w:highlight w:val="cyan"/>
        </w:rPr>
        <w:t>s</w:t>
      </w:r>
      <w:r w:rsidRPr="00DC5F89">
        <w:rPr>
          <w:rStyle w:val="StyleUnderline"/>
        </w:rPr>
        <w:t xml:space="preserve"> to</w:t>
      </w:r>
      <w:r w:rsidRPr="00E25284">
        <w:rPr>
          <w:rStyle w:val="StyleUnderline"/>
        </w:rPr>
        <w:t xml:space="preserve"> be </w:t>
      </w:r>
      <w:r w:rsidRPr="00E25284">
        <w:rPr>
          <w:rStyle w:val="Emphasis"/>
          <w:highlight w:val="cyan"/>
        </w:rPr>
        <w:t>honed</w:t>
      </w:r>
      <w:r w:rsidRPr="00E25284">
        <w:rPr>
          <w:rStyle w:val="StyleUnderline"/>
          <w:highlight w:val="cyan"/>
        </w:rPr>
        <w:t xml:space="preserve"> at</w:t>
      </w:r>
      <w:r w:rsidRPr="00E25284">
        <w:rPr>
          <w:rStyle w:val="StyleUnderline"/>
        </w:rPr>
        <w:t xml:space="preserve"> the </w:t>
      </w:r>
      <w:r w:rsidRPr="00E25284">
        <w:rPr>
          <w:rStyle w:val="Emphasis"/>
          <w:highlight w:val="cyan"/>
        </w:rPr>
        <w:t>state</w:t>
      </w:r>
      <w:r w:rsidRPr="00E25284">
        <w:rPr>
          <w:rStyle w:val="StyleUnderline"/>
        </w:rPr>
        <w:t xml:space="preserve"> and local level</w:t>
      </w:r>
      <w:r w:rsidRPr="00E25284">
        <w:rPr>
          <w:rStyle w:val="Emphasis"/>
          <w:highlight w:val="cyan"/>
        </w:rPr>
        <w:t>s</w:t>
      </w:r>
      <w:r w:rsidRPr="00E25284">
        <w:rPr>
          <w:rStyle w:val="StyleUnderline"/>
          <w:highlight w:val="cyan"/>
        </w:rPr>
        <w:t xml:space="preserve"> and </w:t>
      </w:r>
      <w:r w:rsidRPr="00E25284">
        <w:rPr>
          <w:rStyle w:val="Emphasis"/>
          <w:highlight w:val="cyan"/>
        </w:rPr>
        <w:t>expanded upward</w:t>
      </w:r>
      <w:r w:rsidRPr="004378D4">
        <w:rPr>
          <w:sz w:val="16"/>
        </w:rPr>
        <w:t>.</w:t>
      </w:r>
    </w:p>
    <w:p w:rsidR="000A602C" w:rsidRPr="004378D4" w:rsidRDefault="000A602C" w:rsidP="000A602C">
      <w:pPr>
        <w:rPr>
          <w:sz w:val="16"/>
        </w:rPr>
      </w:pPr>
      <w:r w:rsidRPr="00DC5F89">
        <w:rPr>
          <w:rStyle w:val="StyleUnderline"/>
          <w:highlight w:val="cyan"/>
        </w:rPr>
        <w:t>Workers</w:t>
      </w:r>
      <w:r w:rsidRPr="00E25284">
        <w:rPr>
          <w:rStyle w:val="StyleUnderline"/>
        </w:rPr>
        <w:t xml:space="preserve"> in our cases have been able to </w:t>
      </w:r>
      <w:r w:rsidRPr="00DC5F89">
        <w:rPr>
          <w:rStyle w:val="StyleUnderline"/>
          <w:highlight w:val="cyan"/>
        </w:rPr>
        <w:t>use</w:t>
      </w:r>
      <w:r w:rsidRPr="004378D4">
        <w:rPr>
          <w:sz w:val="16"/>
        </w:rPr>
        <w:t xml:space="preserve"> these </w:t>
      </w:r>
      <w:r w:rsidRPr="00E25284">
        <w:rPr>
          <w:rStyle w:val="StyleUnderline"/>
        </w:rPr>
        <w:t xml:space="preserve">strategies in </w:t>
      </w:r>
      <w:r w:rsidRPr="00DC5F89">
        <w:rPr>
          <w:rStyle w:val="Emphasis"/>
          <w:highlight w:val="cyan"/>
        </w:rPr>
        <w:t>combination</w:t>
      </w:r>
      <w:r w:rsidRPr="004378D4">
        <w:rPr>
          <w:sz w:val="16"/>
        </w:rPr>
        <w:t xml:space="preserve"> with, and in furtherance of, both existing and new forms of worker organizations. In heavily fissured industries, </w:t>
      </w:r>
      <w:r w:rsidRPr="00E25284">
        <w:rPr>
          <w:rStyle w:val="StyleUnderline"/>
        </w:rPr>
        <w:t xml:space="preserve">sectoral standards </w:t>
      </w:r>
      <w:r w:rsidRPr="00DC5F89">
        <w:rPr>
          <w:rStyle w:val="Emphasis"/>
          <w:highlight w:val="cyan"/>
        </w:rPr>
        <w:t>fixed</w:t>
      </w:r>
      <w:r w:rsidRPr="00DC5F89">
        <w:rPr>
          <w:rStyle w:val="StyleUnderline"/>
          <w:highlight w:val="cyan"/>
        </w:rPr>
        <w:t xml:space="preserve"> by </w:t>
      </w:r>
      <w:r w:rsidRPr="00DC5F89">
        <w:rPr>
          <w:rStyle w:val="Emphasis"/>
        </w:rPr>
        <w:t xml:space="preserve">public </w:t>
      </w:r>
      <w:r w:rsidRPr="00DC5F89">
        <w:rPr>
          <w:rStyle w:val="Emphasis"/>
          <w:highlight w:val="cyan"/>
        </w:rPr>
        <w:t>policy</w:t>
      </w:r>
      <w:r w:rsidRPr="00E25284">
        <w:rPr>
          <w:rStyle w:val="StyleUnderline"/>
        </w:rPr>
        <w:t xml:space="preserve"> can </w:t>
      </w:r>
      <w:r w:rsidRPr="00DC5F89">
        <w:rPr>
          <w:rStyle w:val="StyleUnderline"/>
          <w:highlight w:val="cyan"/>
        </w:rPr>
        <w:t xml:space="preserve">take </w:t>
      </w:r>
      <w:r w:rsidRPr="00DC5F89">
        <w:rPr>
          <w:rStyle w:val="Emphasis"/>
          <w:highlight w:val="cyan"/>
        </w:rPr>
        <w:t>wages</w:t>
      </w:r>
      <w:r w:rsidRPr="00DC5F89">
        <w:rPr>
          <w:rStyle w:val="StyleUnderline"/>
          <w:highlight w:val="cyan"/>
        </w:rPr>
        <w:t xml:space="preserve"> and</w:t>
      </w:r>
      <w:r w:rsidRPr="00E25284">
        <w:rPr>
          <w:rStyle w:val="StyleUnderline"/>
        </w:rPr>
        <w:t xml:space="preserve"> other core labor </w:t>
      </w:r>
      <w:r w:rsidRPr="00DC5F89">
        <w:rPr>
          <w:rStyle w:val="Emphasis"/>
          <w:highlight w:val="cyan"/>
        </w:rPr>
        <w:t>standards</w:t>
      </w:r>
      <w:r w:rsidRPr="00DC5F89">
        <w:rPr>
          <w:rStyle w:val="StyleUnderline"/>
          <w:highlight w:val="cyan"/>
        </w:rPr>
        <w:t xml:space="preserve"> out of marketplace </w:t>
      </w:r>
      <w:r w:rsidRPr="00E25284">
        <w:rPr>
          <w:rStyle w:val="Emphasis"/>
          <w:highlight w:val="cyan"/>
        </w:rPr>
        <w:t>competition</w:t>
      </w:r>
      <w:r w:rsidRPr="00E25284">
        <w:rPr>
          <w:rStyle w:val="StyleUnderline"/>
          <w:highlight w:val="cyan"/>
        </w:rPr>
        <w:t xml:space="preserve">, </w:t>
      </w:r>
      <w:r w:rsidRPr="00E25284">
        <w:rPr>
          <w:rStyle w:val="Emphasis"/>
          <w:highlight w:val="cyan"/>
        </w:rPr>
        <w:t>leveling</w:t>
      </w:r>
      <w:r w:rsidRPr="00DC5F89">
        <w:rPr>
          <w:rStyle w:val="StyleUnderline"/>
        </w:rPr>
        <w:t xml:space="preserve"> </w:t>
      </w:r>
      <w:r w:rsidRPr="00E25284">
        <w:rPr>
          <w:rStyle w:val="StyleUnderline"/>
        </w:rPr>
        <w:t xml:space="preserve">the </w:t>
      </w:r>
      <w:r w:rsidRPr="00E25284">
        <w:rPr>
          <w:rStyle w:val="Emphasis"/>
        </w:rPr>
        <w:t xml:space="preserve">playing </w:t>
      </w:r>
      <w:r w:rsidRPr="00E25284">
        <w:rPr>
          <w:rStyle w:val="Emphasis"/>
          <w:highlight w:val="cyan"/>
        </w:rPr>
        <w:t>field</w:t>
      </w:r>
      <w:r w:rsidRPr="00E25284">
        <w:rPr>
          <w:rStyle w:val="StyleUnderline"/>
        </w:rPr>
        <w:t xml:space="preserve"> between employers while </w:t>
      </w:r>
      <w:r w:rsidRPr="00DC5F89">
        <w:rPr>
          <w:rStyle w:val="Emphasis"/>
          <w:highlight w:val="cyan"/>
        </w:rPr>
        <w:t>raising standards</w:t>
      </w:r>
      <w:r w:rsidRPr="00E25284">
        <w:rPr>
          <w:rStyle w:val="StyleUnderline"/>
        </w:rPr>
        <w:t xml:space="preserve"> for workers</w:t>
      </w:r>
      <w:r w:rsidRPr="004378D4">
        <w:rPr>
          <w:sz w:val="16"/>
        </w:rPr>
        <w:t xml:space="preserve">. As the examples discussed in this paper show, they can be applied regardless of employment status. </w:t>
      </w:r>
      <w:r w:rsidRPr="00DC5F89">
        <w:rPr>
          <w:rStyle w:val="StyleUnderline"/>
          <w:highlight w:val="cyan"/>
        </w:rPr>
        <w:t>Sectoral standards</w:t>
      </w:r>
      <w:r w:rsidRPr="004378D4">
        <w:rPr>
          <w:sz w:val="16"/>
        </w:rPr>
        <w:t xml:space="preserve"> may be especially </w:t>
      </w:r>
      <w:r w:rsidRPr="00DC5F89">
        <w:rPr>
          <w:rStyle w:val="StyleUnderline"/>
          <w:highlight w:val="cyan"/>
        </w:rPr>
        <w:t>effective in</w:t>
      </w:r>
      <w:r w:rsidRPr="00FB55CE">
        <w:rPr>
          <w:rStyle w:val="StyleUnderline"/>
        </w:rPr>
        <w:t xml:space="preserve"> </w:t>
      </w:r>
      <w:r w:rsidRPr="00FB55CE">
        <w:rPr>
          <w:rStyle w:val="Emphasis"/>
        </w:rPr>
        <w:t xml:space="preserve">highly </w:t>
      </w:r>
      <w:r w:rsidRPr="00DC5F89">
        <w:rPr>
          <w:rStyle w:val="Emphasis"/>
          <w:highlight w:val="cyan"/>
        </w:rPr>
        <w:t>fissured</w:t>
      </w:r>
      <w:r w:rsidRPr="00DC5F89">
        <w:rPr>
          <w:rStyle w:val="StyleUnderline"/>
          <w:highlight w:val="cyan"/>
        </w:rPr>
        <w:t xml:space="preserve"> industries where </w:t>
      </w:r>
      <w:r w:rsidRPr="00DC5F89">
        <w:rPr>
          <w:rStyle w:val="Emphasis"/>
          <w:highlight w:val="cyan"/>
        </w:rPr>
        <w:t>law</w:t>
      </w:r>
      <w:r w:rsidRPr="00DC5F89">
        <w:rPr>
          <w:rStyle w:val="StyleUnderline"/>
          <w:highlight w:val="cyan"/>
        </w:rPr>
        <w:t xml:space="preserve"> or </w:t>
      </w:r>
      <w:r w:rsidRPr="00DC5F89">
        <w:rPr>
          <w:rStyle w:val="Emphasis"/>
          <w:highlight w:val="cyan"/>
        </w:rPr>
        <w:t>circumstance</w:t>
      </w:r>
      <w:r w:rsidRPr="00DC5F89">
        <w:rPr>
          <w:rStyle w:val="StyleUnderline"/>
          <w:highlight w:val="cyan"/>
        </w:rPr>
        <w:t xml:space="preserve"> impairs </w:t>
      </w:r>
      <w:r w:rsidRPr="00DC5F89">
        <w:rPr>
          <w:rStyle w:val="Emphasis"/>
          <w:highlight w:val="cyan"/>
        </w:rPr>
        <w:t>enterprise</w:t>
      </w:r>
      <w:r w:rsidRPr="00FB55CE">
        <w:rPr>
          <w:rStyle w:val="StyleUnderline"/>
        </w:rPr>
        <w:t>-level bargaining</w:t>
      </w:r>
      <w:r w:rsidRPr="004378D4">
        <w:rPr>
          <w:sz w:val="16"/>
        </w:rPr>
        <w:t xml:space="preserve">, as two of our cases indicate. </w:t>
      </w:r>
      <w:r w:rsidRPr="00DC5F89">
        <w:rPr>
          <w:rStyle w:val="StyleUnderline"/>
          <w:highlight w:val="cyan"/>
        </w:rPr>
        <w:t>They</w:t>
      </w:r>
      <w:r w:rsidRPr="004378D4">
        <w:rPr>
          <w:sz w:val="16"/>
        </w:rPr>
        <w:t xml:space="preserve"> may </w:t>
      </w:r>
      <w:r w:rsidRPr="00FB55CE">
        <w:rPr>
          <w:rStyle w:val="StyleUnderline"/>
        </w:rPr>
        <w:t xml:space="preserve">also </w:t>
      </w:r>
      <w:r w:rsidRPr="00FB55CE">
        <w:rPr>
          <w:rStyle w:val="Emphasis"/>
          <w:highlight w:val="cyan"/>
        </w:rPr>
        <w:t>reduce</w:t>
      </w:r>
      <w:r w:rsidRPr="00FB55CE">
        <w:rPr>
          <w:rStyle w:val="Emphasis"/>
        </w:rPr>
        <w:t xml:space="preserve"> incentives</w:t>
      </w:r>
      <w:r w:rsidRPr="00FB55CE">
        <w:rPr>
          <w:rStyle w:val="StyleUnderline"/>
        </w:rPr>
        <w:t xml:space="preserve"> for worker </w:t>
      </w:r>
      <w:r w:rsidRPr="00FB55CE">
        <w:rPr>
          <w:rStyle w:val="Emphasis"/>
          <w:highlight w:val="cyan"/>
        </w:rPr>
        <w:t>misclassification</w:t>
      </w:r>
      <w:r w:rsidRPr="004378D4">
        <w:rPr>
          <w:sz w:val="16"/>
        </w:rPr>
        <w:t>.</w:t>
      </w:r>
    </w:p>
    <w:p w:rsidR="000A602C" w:rsidRPr="004378D4" w:rsidRDefault="000A602C" w:rsidP="000A602C">
      <w:pPr>
        <w:rPr>
          <w:sz w:val="16"/>
        </w:rPr>
      </w:pPr>
      <w:r w:rsidRPr="004378D4">
        <w:rPr>
          <w:sz w:val="16"/>
        </w:rPr>
        <w:t xml:space="preserve">Beyond merely setting workplace standards, </w:t>
      </w:r>
      <w:r w:rsidRPr="00DC5F89">
        <w:rPr>
          <w:rStyle w:val="StyleUnderline"/>
          <w:highlight w:val="cyan"/>
        </w:rPr>
        <w:t>sectoral</w:t>
      </w:r>
      <w:r w:rsidRPr="00FB55CE">
        <w:rPr>
          <w:rStyle w:val="StyleUnderline"/>
        </w:rPr>
        <w:t xml:space="preserve"> strategies have</w:t>
      </w:r>
      <w:r w:rsidRPr="004378D4">
        <w:rPr>
          <w:sz w:val="16"/>
        </w:rPr>
        <w:t xml:space="preserve"> the </w:t>
      </w:r>
      <w:r w:rsidRPr="00FB55CE">
        <w:rPr>
          <w:rStyle w:val="Emphasis"/>
        </w:rPr>
        <w:t>potential</w:t>
      </w:r>
      <w:r w:rsidRPr="00FB55CE">
        <w:rPr>
          <w:rStyle w:val="StyleUnderline"/>
        </w:rPr>
        <w:t xml:space="preserve"> to </w:t>
      </w:r>
      <w:r w:rsidRPr="00FB55CE">
        <w:rPr>
          <w:rStyle w:val="Emphasis"/>
          <w:highlight w:val="cyan"/>
        </w:rPr>
        <w:t>institutionalize</w:t>
      </w:r>
      <w:r w:rsidRPr="00FB55CE">
        <w:rPr>
          <w:rStyle w:val="StyleUnderline"/>
          <w:highlight w:val="cyan"/>
        </w:rPr>
        <w:t xml:space="preserve"> worker </w:t>
      </w:r>
      <w:r w:rsidRPr="00FB55CE">
        <w:rPr>
          <w:rStyle w:val="Emphasis"/>
          <w:highlight w:val="cyan"/>
        </w:rPr>
        <w:t>org</w:t>
      </w:r>
      <w:r w:rsidRPr="00FB55CE">
        <w:rPr>
          <w:rStyle w:val="StyleUnderline"/>
        </w:rPr>
        <w:t>anization</w:t>
      </w:r>
      <w:r w:rsidRPr="00FB55CE">
        <w:rPr>
          <w:rStyle w:val="Emphasis"/>
          <w:highlight w:val="cyan"/>
        </w:rPr>
        <w:t>s</w:t>
      </w:r>
      <w:r w:rsidRPr="00FB55CE">
        <w:rPr>
          <w:rStyle w:val="StyleUnderline"/>
          <w:highlight w:val="cyan"/>
        </w:rPr>
        <w:t xml:space="preserve"> and</w:t>
      </w:r>
      <w:r w:rsidRPr="00FB55CE">
        <w:rPr>
          <w:rStyle w:val="StyleUnderline"/>
        </w:rPr>
        <w:t xml:space="preserve"> worker </w:t>
      </w:r>
      <w:r w:rsidRPr="00FB55CE">
        <w:rPr>
          <w:rStyle w:val="Emphasis"/>
          <w:highlight w:val="cyan"/>
        </w:rPr>
        <w:t>power</w:t>
      </w:r>
      <w:r w:rsidRPr="004378D4">
        <w:rPr>
          <w:sz w:val="16"/>
        </w:rPr>
        <w:t xml:space="preserve">. This can occur through new state institutions, as in the case of the domestic workers. Yet even without a formal role in a state apparatus, other forms of </w:t>
      </w:r>
      <w:r w:rsidRPr="00FB55CE">
        <w:rPr>
          <w:rStyle w:val="StyleUnderline"/>
        </w:rPr>
        <w:t xml:space="preserve">sectoral standards setting have </w:t>
      </w:r>
      <w:r w:rsidRPr="00FB55CE">
        <w:rPr>
          <w:rStyle w:val="Emphasis"/>
        </w:rPr>
        <w:t>increased</w:t>
      </w:r>
      <w:r w:rsidRPr="00FB55CE">
        <w:rPr>
          <w:rStyle w:val="StyleUnderline"/>
        </w:rPr>
        <w:t xml:space="preserve"> worker power, by </w:t>
      </w:r>
      <w:r w:rsidRPr="00FB55CE">
        <w:rPr>
          <w:rStyle w:val="Emphasis"/>
          <w:highlight w:val="cyan"/>
        </w:rPr>
        <w:t>levelling</w:t>
      </w:r>
      <w:r w:rsidRPr="00FB55CE">
        <w:rPr>
          <w:rStyle w:val="StyleUnderline"/>
        </w:rPr>
        <w:t xml:space="preserve"> the </w:t>
      </w:r>
      <w:r w:rsidRPr="00FB55CE">
        <w:rPr>
          <w:rStyle w:val="Emphasis"/>
        </w:rPr>
        <w:t xml:space="preserve">playing </w:t>
      </w:r>
      <w:r w:rsidRPr="00FB55CE">
        <w:rPr>
          <w:rStyle w:val="Emphasis"/>
          <w:highlight w:val="cyan"/>
        </w:rPr>
        <w:t>field</w:t>
      </w:r>
      <w:r w:rsidRPr="00FB55CE">
        <w:rPr>
          <w:rStyle w:val="StyleUnderline"/>
          <w:highlight w:val="cyan"/>
        </w:rPr>
        <w:t xml:space="preserve"> for </w:t>
      </w:r>
      <w:r w:rsidRPr="00FB55CE">
        <w:rPr>
          <w:rStyle w:val="Emphasis"/>
          <w:highlight w:val="cyan"/>
        </w:rPr>
        <w:t>union</w:t>
      </w:r>
      <w:r w:rsidRPr="00FB55CE">
        <w:rPr>
          <w:rStyle w:val="StyleUnderline"/>
        </w:rPr>
        <w:t xml:space="preserve"> employer</w:t>
      </w:r>
      <w:r w:rsidRPr="00FB55CE">
        <w:rPr>
          <w:rStyle w:val="Emphasis"/>
          <w:highlight w:val="cyan"/>
        </w:rPr>
        <w:t>s</w:t>
      </w:r>
      <w:r w:rsidRPr="004378D4">
        <w:rPr>
          <w:sz w:val="16"/>
        </w:rPr>
        <w:t>, or through building non-state institutions with state-delegate roles, as with the drivers resource center. The above so-far successful efforts include a few key common aspects: the use of sectoral standards as one element of a larger organizing and power-building strategy; a willingness to push into gaps in federal law and extend organizing protections to sectors that fall between the cracks; a willingness to bring stability to otherwise chaotic fissured industries where even employers may not be able to effectively set labor standards due to hyper-competition in the market; and a commitment to ongoing organizing. Success will depend both on the strength of existing worker organization within the sector, which brings bargaining power to the table, and on the specifics of policy design.</w:t>
      </w:r>
    </w:p>
    <w:p w:rsidR="000A602C" w:rsidRPr="004378D4" w:rsidRDefault="000A602C" w:rsidP="000A602C">
      <w:pPr>
        <w:rPr>
          <w:sz w:val="16"/>
        </w:rPr>
      </w:pPr>
      <w:r w:rsidRPr="004378D4">
        <w:rPr>
          <w:sz w:val="16"/>
        </w:rPr>
        <w:t xml:space="preserve">While we have found evidence that institutional power can supplement other forms of power and help to further worker goals, the cases of this study also argue against a strategy which relies wholly on institutional power in workplace struggles. Associational power helped to build up institutional power, to be sure, but also served to engage the sector locally and mobilize direct support for organizing workers. Similarly, structural power played a critical role in sectors where workers enjoyed it. But we also found that the process of building institutional power augmented other types of worker power. </w:t>
      </w:r>
      <w:r w:rsidRPr="00CB52C4">
        <w:rPr>
          <w:rStyle w:val="StyleUnderline"/>
          <w:highlight w:val="cyan"/>
        </w:rPr>
        <w:t>Organizations</w:t>
      </w:r>
      <w:r w:rsidRPr="004378D4">
        <w:rPr>
          <w:rStyle w:val="StyleUnderline"/>
        </w:rPr>
        <w:t xml:space="preserve"> could grow and </w:t>
      </w:r>
      <w:r w:rsidRPr="00CB52C4">
        <w:rPr>
          <w:rStyle w:val="Emphasis"/>
          <w:highlight w:val="cyan"/>
        </w:rPr>
        <w:t>accumulate</w:t>
      </w:r>
      <w:r w:rsidRPr="00CB52C4">
        <w:rPr>
          <w:rStyle w:val="StyleUnderline"/>
          <w:highlight w:val="cyan"/>
        </w:rPr>
        <w:t xml:space="preserve"> resources</w:t>
      </w:r>
      <w:r w:rsidRPr="004378D4">
        <w:rPr>
          <w:rStyle w:val="StyleUnderline"/>
        </w:rPr>
        <w:t xml:space="preserve">, </w:t>
      </w:r>
      <w:r w:rsidRPr="004378D4">
        <w:rPr>
          <w:rStyle w:val="Emphasis"/>
        </w:rPr>
        <w:t>manifestations</w:t>
      </w:r>
      <w:r w:rsidRPr="004378D4">
        <w:rPr>
          <w:rStyle w:val="StyleUnderline"/>
        </w:rPr>
        <w:t xml:space="preserve"> of associational power</w:t>
      </w:r>
      <w:r w:rsidRPr="004378D4">
        <w:rPr>
          <w:sz w:val="16"/>
        </w:rPr>
        <w:t xml:space="preserve">. Organizations could also attract new members for potential workplace actions, structural power. Finally, </w:t>
      </w:r>
      <w:r w:rsidRPr="004378D4">
        <w:rPr>
          <w:rStyle w:val="StyleUnderline"/>
        </w:rPr>
        <w:t xml:space="preserve">the </w:t>
      </w:r>
      <w:r w:rsidRPr="004378D4">
        <w:rPr>
          <w:rStyle w:val="Emphasis"/>
          <w:highlight w:val="cyan"/>
        </w:rPr>
        <w:t>public</w:t>
      </w:r>
      <w:r w:rsidRPr="004378D4">
        <w:rPr>
          <w:rStyle w:val="Emphasis"/>
        </w:rPr>
        <w:t xml:space="preserve"> nature</w:t>
      </w:r>
      <w:r w:rsidRPr="004378D4">
        <w:rPr>
          <w:rStyle w:val="StyleUnderline"/>
        </w:rPr>
        <w:t xml:space="preserve"> of the </w:t>
      </w:r>
      <w:r w:rsidRPr="004378D4">
        <w:rPr>
          <w:rStyle w:val="Emphasis"/>
        </w:rPr>
        <w:t xml:space="preserve">policy </w:t>
      </w:r>
      <w:r w:rsidRPr="004378D4">
        <w:rPr>
          <w:rStyle w:val="Emphasis"/>
          <w:highlight w:val="cyan"/>
        </w:rPr>
        <w:t>fights</w:t>
      </w:r>
      <w:r w:rsidRPr="004378D4">
        <w:rPr>
          <w:rStyle w:val="StyleUnderline"/>
          <w:highlight w:val="cyan"/>
        </w:rPr>
        <w:t xml:space="preserve"> increased</w:t>
      </w:r>
      <w:r w:rsidRPr="004378D4">
        <w:rPr>
          <w:rStyle w:val="StyleUnderline"/>
        </w:rPr>
        <w:t xml:space="preserve"> the </w:t>
      </w:r>
      <w:r w:rsidRPr="004378D4">
        <w:rPr>
          <w:rStyle w:val="Emphasis"/>
          <w:highlight w:val="cyan"/>
        </w:rPr>
        <w:t>visibility</w:t>
      </w:r>
      <w:r w:rsidRPr="004378D4">
        <w:rPr>
          <w:rStyle w:val="StyleUnderline"/>
          <w:highlight w:val="cyan"/>
        </w:rPr>
        <w:t xml:space="preserve"> of </w:t>
      </w:r>
      <w:r w:rsidRPr="004378D4">
        <w:rPr>
          <w:rStyle w:val="StyleUnderline"/>
        </w:rPr>
        <w:t xml:space="preserve">worker </w:t>
      </w:r>
      <w:r w:rsidRPr="004378D4">
        <w:rPr>
          <w:rStyle w:val="Emphasis"/>
          <w:highlight w:val="cyan"/>
        </w:rPr>
        <w:t>plights</w:t>
      </w:r>
      <w:r w:rsidRPr="004378D4">
        <w:rPr>
          <w:rStyle w:val="StyleUnderline"/>
          <w:highlight w:val="cyan"/>
        </w:rPr>
        <w:t xml:space="preserve">, building symbolic </w:t>
      </w:r>
      <w:r w:rsidRPr="004378D4">
        <w:rPr>
          <w:rStyle w:val="Emphasis"/>
          <w:highlight w:val="cyan"/>
        </w:rPr>
        <w:t>power</w:t>
      </w:r>
      <w:r w:rsidRPr="004378D4">
        <w:rPr>
          <w:sz w:val="16"/>
        </w:rPr>
        <w:t>. This finding argues that these forms of power are highly interrelated and may supplement each other as they grow.</w:t>
      </w:r>
    </w:p>
    <w:p w:rsidR="000A602C" w:rsidRPr="0077474A" w:rsidRDefault="000A602C" w:rsidP="000A602C">
      <w:pPr>
        <w:rPr>
          <w:sz w:val="16"/>
        </w:rPr>
      </w:pPr>
      <w:r w:rsidRPr="004378D4">
        <w:rPr>
          <w:sz w:val="16"/>
        </w:rPr>
        <w:t xml:space="preserve">Interest in labor standards boards and other forms of sectoral bargaining is on the rise in the US. The COVID-19 pandemic demonstrates the importance of a strong worker voice in protecting the health and safety of workers and the public, and emerging models are building worker power in this area (Koonse, Jacobs &amp; Ray 2020). </w:t>
      </w:r>
      <w:r w:rsidRPr="004378D4">
        <w:rPr>
          <w:rStyle w:val="StyleUnderline"/>
        </w:rPr>
        <w:t xml:space="preserve">Many </w:t>
      </w:r>
      <w:r w:rsidRPr="00B166C7">
        <w:rPr>
          <w:rStyle w:val="StyleUnderline"/>
          <w:highlight w:val="cyan"/>
        </w:rPr>
        <w:t>sectoral</w:t>
      </w:r>
      <w:r w:rsidRPr="004378D4">
        <w:rPr>
          <w:rStyle w:val="StyleUnderline"/>
        </w:rPr>
        <w:t xml:space="preserve"> strategies are </w:t>
      </w:r>
      <w:r w:rsidRPr="004378D4">
        <w:rPr>
          <w:rStyle w:val="Emphasis"/>
        </w:rPr>
        <w:t xml:space="preserve">rapidly </w:t>
      </w:r>
      <w:r w:rsidRPr="00B166C7">
        <w:rPr>
          <w:rStyle w:val="Emphasis"/>
          <w:highlight w:val="cyan"/>
        </w:rPr>
        <w:t>evolving</w:t>
      </w:r>
      <w:r w:rsidRPr="004378D4">
        <w:rPr>
          <w:sz w:val="16"/>
        </w:rPr>
        <w:t xml:space="preserve">, and not all may succeed. Local policies </w:t>
      </w:r>
      <w:r w:rsidRPr="00B166C7">
        <w:rPr>
          <w:rStyle w:val="StyleUnderline"/>
          <w:highlight w:val="cyan"/>
        </w:rPr>
        <w:t xml:space="preserve">and </w:t>
      </w:r>
      <w:r w:rsidRPr="00B166C7">
        <w:rPr>
          <w:rStyle w:val="Emphasis"/>
          <w:highlight w:val="cyan"/>
        </w:rPr>
        <w:t>organizing efforts</w:t>
      </w:r>
      <w:r w:rsidRPr="004378D4">
        <w:rPr>
          <w:rStyle w:val="StyleUnderline"/>
        </w:rPr>
        <w:t xml:space="preserve"> can </w:t>
      </w:r>
      <w:r w:rsidRPr="00B166C7">
        <w:rPr>
          <w:rStyle w:val="StyleUnderline"/>
          <w:highlight w:val="cyan"/>
        </w:rPr>
        <w:t xml:space="preserve">serve as </w:t>
      </w:r>
      <w:r w:rsidRPr="00B166C7">
        <w:rPr>
          <w:rStyle w:val="Emphasis"/>
          <w:highlight w:val="cyan"/>
        </w:rPr>
        <w:t>essential</w:t>
      </w:r>
      <w:r w:rsidRPr="00B166C7">
        <w:rPr>
          <w:rStyle w:val="StyleUnderline"/>
          <w:highlight w:val="cyan"/>
        </w:rPr>
        <w:t xml:space="preserve"> spaces for </w:t>
      </w:r>
      <w:r w:rsidRPr="00B166C7">
        <w:rPr>
          <w:rStyle w:val="Emphasis"/>
          <w:highlight w:val="cyan"/>
        </w:rPr>
        <w:t>experimentation</w:t>
      </w:r>
      <w:r w:rsidRPr="00B166C7">
        <w:rPr>
          <w:rStyle w:val="StyleUnderline"/>
          <w:highlight w:val="cyan"/>
        </w:rPr>
        <w:t xml:space="preserve"> that</w:t>
      </w:r>
      <w:r w:rsidRPr="004378D4">
        <w:rPr>
          <w:rStyle w:val="StyleUnderline"/>
        </w:rPr>
        <w:t xml:space="preserve"> may </w:t>
      </w:r>
      <w:r w:rsidRPr="004378D4">
        <w:rPr>
          <w:rStyle w:val="Emphasis"/>
          <w:highlight w:val="cyan"/>
        </w:rPr>
        <w:t>expand</w:t>
      </w:r>
      <w:r w:rsidRPr="004378D4">
        <w:rPr>
          <w:rStyle w:val="StyleUnderline"/>
        </w:rPr>
        <w:t xml:space="preserve"> to </w:t>
      </w:r>
      <w:r w:rsidRPr="004378D4">
        <w:rPr>
          <w:rStyle w:val="Emphasis"/>
          <w:highlight w:val="cyan"/>
        </w:rPr>
        <w:t>broader</w:t>
      </w:r>
      <w:r w:rsidRPr="004378D4">
        <w:rPr>
          <w:rStyle w:val="Emphasis"/>
        </w:rPr>
        <w:t xml:space="preserve"> geographies</w:t>
      </w:r>
      <w:r w:rsidRPr="004378D4">
        <w:rPr>
          <w:sz w:val="16"/>
        </w:rPr>
        <w:t>.</w:t>
      </w:r>
    </w:p>
    <w:p w:rsidR="000A602C" w:rsidRPr="00B946D1" w:rsidRDefault="000A602C" w:rsidP="000A602C">
      <w:pPr>
        <w:pStyle w:val="Heading3"/>
      </w:pPr>
      <w:r>
        <w:t>Perm: Do Both---2NC</w:t>
      </w:r>
    </w:p>
    <w:p w:rsidR="000A602C" w:rsidRDefault="000A602C" w:rsidP="000A602C">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rsidR="000A602C" w:rsidRPr="00902442" w:rsidRDefault="000A602C" w:rsidP="000A602C">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rsidR="000A602C" w:rsidRPr="001E2B90" w:rsidRDefault="000A602C" w:rsidP="000A602C">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rsidR="000A602C" w:rsidRDefault="000A602C" w:rsidP="000A602C">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rsidR="000A602C" w:rsidRPr="000F4697" w:rsidRDefault="000A602C" w:rsidP="000A602C">
      <w:pPr>
        <w:pStyle w:val="Heading3"/>
      </w:pPr>
      <w:r>
        <w:t>Perm: Do CP---2NC</w:t>
      </w:r>
    </w:p>
    <w:p w:rsidR="000A602C" w:rsidRDefault="000A602C" w:rsidP="000A602C">
      <w:pPr>
        <w:pStyle w:val="Heading4"/>
      </w:pPr>
      <w:r>
        <w:t xml:space="preserve">The CP </w:t>
      </w:r>
      <w:r>
        <w:rPr>
          <w:u w:val="single"/>
        </w:rPr>
        <w:t>exclusively</w:t>
      </w:r>
      <w:r>
        <w:t xml:space="preserve"> fiats </w:t>
      </w:r>
      <w:r>
        <w:rPr>
          <w:u w:val="single"/>
        </w:rPr>
        <w:t>state actors</w:t>
      </w:r>
      <w:r>
        <w:t xml:space="preserve">. That’s </w:t>
      </w:r>
      <w:r>
        <w:rPr>
          <w:u w:val="single"/>
        </w:rPr>
        <w:t>subnational</w:t>
      </w:r>
      <w:r>
        <w:t>, distinct from the ‘federal government.’</w:t>
      </w:r>
    </w:p>
    <w:p w:rsidR="000A602C" w:rsidRDefault="000A602C" w:rsidP="000A602C">
      <w:r>
        <w:rPr>
          <w:rStyle w:val="Style13ptBold"/>
        </w:rPr>
        <w:t xml:space="preserve">Thompson ’21 </w:t>
      </w:r>
      <w:r w:rsidRPr="00624683">
        <w:t xml:space="preserve">[Thompson School District; 2021; Public school district for Loveland, Colorado and surrounding area; Thompson Schools, “Structures of Government,” </w:t>
      </w:r>
      <w:r w:rsidRPr="00F54038">
        <w:t>https://www.thompsonschools.org/cms/lib/CO01900772/Centricity/Domain/3627/Structures%20of%20Government.pdf</w:t>
      </w:r>
      <w:r w:rsidRPr="00624683">
        <w:t>]</w:t>
      </w:r>
    </w:p>
    <w:p w:rsidR="000A602C" w:rsidRDefault="000A602C" w:rsidP="000A602C">
      <w:r w:rsidRPr="00624683">
        <w:rPr>
          <w:sz w:val="16"/>
        </w:rPr>
        <w:t xml:space="preserve">Australia, Switzerland, Canada, Mexico, Germany, India, and some 20 other stats also have federal forms of government today. </w:t>
      </w:r>
      <w:r w:rsidRPr="00B95AD4">
        <w:rPr>
          <w:rStyle w:val="StyleUnderline"/>
          <w:highlight w:val="cyan"/>
        </w:rPr>
        <w:t xml:space="preserve">In the </w:t>
      </w:r>
      <w:r w:rsidRPr="00B95AD4">
        <w:rPr>
          <w:rStyle w:val="Emphasis"/>
          <w:highlight w:val="cyan"/>
        </w:rPr>
        <w:t>U</w:t>
      </w:r>
      <w:r w:rsidRPr="00624683">
        <w:rPr>
          <w:rStyle w:val="StyleUnderline"/>
        </w:rPr>
        <w:t xml:space="preserve">nited </w:t>
      </w:r>
      <w:r w:rsidRPr="0032570C">
        <w:rPr>
          <w:rStyle w:val="Emphasis"/>
          <w:highlight w:val="cyan"/>
        </w:rPr>
        <w:t>S</w:t>
      </w:r>
      <w:r w:rsidRPr="00624683">
        <w:rPr>
          <w:rStyle w:val="StyleUnderline"/>
        </w:rPr>
        <w:t xml:space="preserve">tates, the term </w:t>
      </w:r>
      <w:r w:rsidRPr="00B95AD4">
        <w:rPr>
          <w:rStyle w:val="StyleUnderline"/>
        </w:rPr>
        <w:t>‘</w:t>
      </w:r>
      <w:r w:rsidRPr="0032570C">
        <w:rPr>
          <w:rStyle w:val="Emphasis"/>
          <w:highlight w:val="cyan"/>
        </w:rPr>
        <w:t>F</w:t>
      </w:r>
      <w:r w:rsidRPr="00B95AD4">
        <w:rPr>
          <w:rStyle w:val="StyleUnderline"/>
        </w:rPr>
        <w:t xml:space="preserve">ederal </w:t>
      </w:r>
      <w:r w:rsidRPr="00B95AD4">
        <w:rPr>
          <w:rStyle w:val="Emphasis"/>
          <w:highlight w:val="cyan"/>
        </w:rPr>
        <w:t>G</w:t>
      </w:r>
      <w:r w:rsidRPr="00B95AD4">
        <w:rPr>
          <w:rStyle w:val="StyleUnderline"/>
        </w:rPr>
        <w:t>overnment</w:t>
      </w:r>
      <w:r w:rsidRPr="00624683">
        <w:rPr>
          <w:rStyle w:val="StyleUnderline"/>
        </w:rPr>
        <w:t>’ is</w:t>
      </w:r>
      <w:r w:rsidRPr="00624683">
        <w:rPr>
          <w:sz w:val="16"/>
        </w:rPr>
        <w:t xml:space="preserve"> often </w:t>
      </w:r>
      <w:r w:rsidRPr="00624683">
        <w:rPr>
          <w:rStyle w:val="StyleUnderline"/>
        </w:rPr>
        <w:t xml:space="preserve">used to </w:t>
      </w:r>
      <w:r w:rsidRPr="0032570C">
        <w:rPr>
          <w:rStyle w:val="StyleUnderline"/>
          <w:highlight w:val="cyan"/>
        </w:rPr>
        <w:t>refer to</w:t>
      </w:r>
      <w:r w:rsidRPr="00624683">
        <w:rPr>
          <w:rStyle w:val="StyleUnderline"/>
        </w:rPr>
        <w:t xml:space="preserve"> the </w:t>
      </w:r>
      <w:r w:rsidRPr="0032570C">
        <w:rPr>
          <w:rStyle w:val="Emphasis"/>
          <w:highlight w:val="cyan"/>
        </w:rPr>
        <w:t>National</w:t>
      </w:r>
      <w:r w:rsidRPr="0032570C">
        <w:rPr>
          <w:rStyle w:val="StyleUnderline"/>
          <w:highlight w:val="cyan"/>
        </w:rPr>
        <w:t xml:space="preserve"> Government</w:t>
      </w:r>
      <w:r w:rsidRPr="00624683">
        <w:rPr>
          <w:rStyle w:val="StyleUnderline"/>
        </w:rPr>
        <w:t>, but</w:t>
      </w:r>
      <w:r w:rsidRPr="00624683">
        <w:rPr>
          <w:sz w:val="16"/>
        </w:rPr>
        <w:t xml:space="preserve"> note that </w:t>
      </w:r>
      <w:r w:rsidRPr="00B95AD4">
        <w:rPr>
          <w:rStyle w:val="StyleUnderline"/>
        </w:rPr>
        <w:t xml:space="preserve">the </w:t>
      </w:r>
      <w:r w:rsidRPr="0032570C">
        <w:rPr>
          <w:rStyle w:val="Emphasis"/>
          <w:highlight w:val="cyan"/>
        </w:rPr>
        <w:t>50 state</w:t>
      </w:r>
      <w:r w:rsidRPr="00624683">
        <w:rPr>
          <w:rStyle w:val="StyleUnderline"/>
        </w:rPr>
        <w:t xml:space="preserve"> government</w:t>
      </w:r>
      <w:r w:rsidRPr="00B95AD4">
        <w:rPr>
          <w:rStyle w:val="Emphasis"/>
          <w:highlight w:val="cyan"/>
        </w:rPr>
        <w:t>s</w:t>
      </w:r>
      <w:r w:rsidRPr="0032570C">
        <w:rPr>
          <w:rStyle w:val="StyleUnderline"/>
          <w:highlight w:val="cyan"/>
        </w:rPr>
        <w:t xml:space="preserve"> are</w:t>
      </w:r>
      <w:r w:rsidRPr="00624683">
        <w:rPr>
          <w:rStyle w:val="StyleUnderline"/>
        </w:rPr>
        <w:t xml:space="preserve"> unitary</w:t>
      </w:r>
      <w:r w:rsidRPr="00624683">
        <w:rPr>
          <w:sz w:val="16"/>
        </w:rPr>
        <w:t xml:space="preserve"> in structure, </w:t>
      </w:r>
      <w:r w:rsidRPr="0032570C">
        <w:rPr>
          <w:rStyle w:val="Emphasis"/>
          <w:highlight w:val="cyan"/>
        </w:rPr>
        <w:t>not federal</w:t>
      </w:r>
      <w:r w:rsidRPr="00624683">
        <w:rPr>
          <w:sz w:val="16"/>
        </w:rPr>
        <w:t>.</w:t>
      </w:r>
      <w:r>
        <w:t xml:space="preserve"> </w:t>
      </w:r>
    </w:p>
    <w:p w:rsidR="000A602C" w:rsidRPr="001A0906" w:rsidRDefault="000A602C" w:rsidP="000A602C">
      <w:pPr>
        <w:pStyle w:val="Heading3"/>
      </w:pPr>
      <w:r>
        <w:t>Solvency---AT: Preemption---Garmon---2NC</w:t>
      </w:r>
    </w:p>
    <w:p w:rsidR="000A602C" w:rsidRDefault="000A602C" w:rsidP="000A602C">
      <w:pPr>
        <w:pStyle w:val="Heading4"/>
      </w:pPr>
      <w:r>
        <w:t xml:space="preserve">NRLB dysfunction </w:t>
      </w:r>
      <w:r w:rsidRPr="00A80A77">
        <w:rPr>
          <w:u w:val="single"/>
        </w:rPr>
        <w:t>voids</w:t>
      </w:r>
      <w:r>
        <w:t xml:space="preserve"> preemption. </w:t>
      </w:r>
    </w:p>
    <w:p w:rsidR="000A602C" w:rsidRPr="009D1C85" w:rsidRDefault="000A602C" w:rsidP="000A602C">
      <w:r w:rsidRPr="009D1C85">
        <w:rPr>
          <w:rStyle w:val="Style13ptBold"/>
        </w:rPr>
        <w:t>Racabi ’25</w:t>
      </w:r>
      <w:r>
        <w:t xml:space="preserve"> [Gali; March 28; Assistant Professor, Cornell Law School and Cornell ILR School; Cornell Law Faculty Working Papers, “In Lieu of the NLRA,” no. 158]</w:t>
      </w:r>
    </w:p>
    <w:p w:rsidR="000A602C" w:rsidRPr="00F31F4B" w:rsidRDefault="000A602C" w:rsidP="000A602C">
      <w:pPr>
        <w:rPr>
          <w:sz w:val="16"/>
        </w:rPr>
      </w:pPr>
      <w:r w:rsidRPr="00F31F4B">
        <w:rPr>
          <w:sz w:val="16"/>
        </w:rPr>
        <w:t>A. Preemption Depends on Federal Capacity to Enforce the NLRA</w:t>
      </w:r>
    </w:p>
    <w:p w:rsidR="000A602C" w:rsidRPr="00F31F4B" w:rsidRDefault="000A602C" w:rsidP="000A602C">
      <w:pPr>
        <w:rPr>
          <w:sz w:val="16"/>
        </w:rPr>
      </w:pPr>
      <w:r w:rsidRPr="00F31F4B">
        <w:rPr>
          <w:sz w:val="16"/>
        </w:rPr>
        <w:t xml:space="preserve">The cautionary no-man’s-land principle suggests that </w:t>
      </w:r>
      <w:r w:rsidRPr="007055DC">
        <w:rPr>
          <w:rStyle w:val="Emphasis"/>
          <w:highlight w:val="cyan"/>
        </w:rPr>
        <w:t>without</w:t>
      </w:r>
      <w:r w:rsidRPr="003A29EA">
        <w:rPr>
          <w:rStyle w:val="StyleUnderline"/>
        </w:rPr>
        <w:t xml:space="preserve"> the </w:t>
      </w:r>
      <w:r w:rsidRPr="007055DC">
        <w:rPr>
          <w:rStyle w:val="Emphasis"/>
          <w:highlight w:val="cyan"/>
        </w:rPr>
        <w:t>capacity</w:t>
      </w:r>
      <w:r w:rsidRPr="007055DC">
        <w:rPr>
          <w:rStyle w:val="StyleUnderline"/>
          <w:highlight w:val="cyan"/>
        </w:rPr>
        <w:t xml:space="preserve"> to </w:t>
      </w:r>
      <w:r w:rsidRPr="007055DC">
        <w:rPr>
          <w:rStyle w:val="Emphasis"/>
          <w:highlight w:val="cyan"/>
        </w:rPr>
        <w:t>enforce</w:t>
      </w:r>
      <w:r w:rsidRPr="007055DC">
        <w:rPr>
          <w:rStyle w:val="StyleUnderline"/>
        </w:rPr>
        <w:t xml:space="preserve"> </w:t>
      </w:r>
      <w:r w:rsidRPr="00E77D6B">
        <w:rPr>
          <w:rStyle w:val="StyleUnderline"/>
        </w:rPr>
        <w:t>federal labor law, federal</w:t>
      </w:r>
      <w:r w:rsidRPr="003A29EA">
        <w:rPr>
          <w:rStyle w:val="StyleUnderline"/>
        </w:rPr>
        <w:t xml:space="preserve"> </w:t>
      </w:r>
      <w:r w:rsidRPr="007055DC">
        <w:rPr>
          <w:rStyle w:val="StyleUnderline"/>
          <w:highlight w:val="cyan"/>
        </w:rPr>
        <w:t xml:space="preserve">preemption </w:t>
      </w:r>
      <w:r w:rsidRPr="007055DC">
        <w:rPr>
          <w:rStyle w:val="Emphasis"/>
          <w:highlight w:val="cyan"/>
        </w:rPr>
        <w:t>arg</w:t>
      </w:r>
      <w:r w:rsidRPr="007055DC">
        <w:rPr>
          <w:rStyle w:val="StyleUnderline"/>
        </w:rPr>
        <w:t>ument</w:t>
      </w:r>
      <w:r w:rsidRPr="007055DC">
        <w:rPr>
          <w:rStyle w:val="Emphasis"/>
          <w:highlight w:val="cyan"/>
        </w:rPr>
        <w:t>s</w:t>
      </w:r>
      <w:r w:rsidRPr="007055DC">
        <w:rPr>
          <w:rStyle w:val="StyleUnderline"/>
          <w:highlight w:val="cyan"/>
        </w:rPr>
        <w:t xml:space="preserve"> are </w:t>
      </w:r>
      <w:r w:rsidRPr="007055DC">
        <w:rPr>
          <w:rStyle w:val="Emphasis"/>
          <w:highlight w:val="cyan"/>
        </w:rPr>
        <w:t>weakened</w:t>
      </w:r>
      <w:r w:rsidRPr="00F31F4B">
        <w:rPr>
          <w:sz w:val="16"/>
        </w:rPr>
        <w:t xml:space="preserve">. States cannot compete with the federal government in regulating private sector labor relations,176 but </w:t>
      </w:r>
      <w:r w:rsidRPr="00E77D6B">
        <w:rPr>
          <w:rStyle w:val="StyleUnderline"/>
        </w:rPr>
        <w:t xml:space="preserve">without federal </w:t>
      </w:r>
      <w:r w:rsidRPr="00E77D6B">
        <w:rPr>
          <w:rStyle w:val="Emphasis"/>
        </w:rPr>
        <w:t>capacity</w:t>
      </w:r>
      <w:r w:rsidRPr="00E77D6B">
        <w:rPr>
          <w:rStyle w:val="StyleUnderline"/>
        </w:rPr>
        <w:t>, no</w:t>
      </w:r>
      <w:r w:rsidRPr="00F31F4B">
        <w:rPr>
          <w:sz w:val="16"/>
        </w:rPr>
        <w:t xml:space="preserve"> such </w:t>
      </w:r>
      <w:r w:rsidRPr="00E77D6B">
        <w:rPr>
          <w:rStyle w:val="Emphasis"/>
        </w:rPr>
        <w:t>competition</w:t>
      </w:r>
      <w:r w:rsidRPr="00E77D6B">
        <w:rPr>
          <w:rStyle w:val="StyleUnderline"/>
        </w:rPr>
        <w:t xml:space="preserve"> exists</w:t>
      </w:r>
      <w:r w:rsidRPr="00F31F4B">
        <w:rPr>
          <w:sz w:val="16"/>
        </w:rPr>
        <w:t xml:space="preserve">. Put differently, not recognizing states’ right to step into a regulatory realm the federal government effectively has withdrawn from, despite clear congressional authorization, is to place workers in a regulatory “no-man’s-land.”177 </w:t>
      </w:r>
      <w:r w:rsidRPr="00454207">
        <w:rPr>
          <w:rStyle w:val="Emphasis"/>
          <w:highlight w:val="cyan"/>
        </w:rPr>
        <w:t>Refusal</w:t>
      </w:r>
      <w:r w:rsidRPr="00454207">
        <w:rPr>
          <w:rStyle w:val="StyleUnderline"/>
          <w:highlight w:val="cyan"/>
        </w:rPr>
        <w:t xml:space="preserve"> to </w:t>
      </w:r>
      <w:r w:rsidRPr="00454207">
        <w:rPr>
          <w:rStyle w:val="Emphasis"/>
          <w:highlight w:val="cyan"/>
        </w:rPr>
        <w:t>step in</w:t>
      </w:r>
      <w:r w:rsidRPr="00454207">
        <w:rPr>
          <w:rStyle w:val="StyleUnderline"/>
          <w:highlight w:val="cyan"/>
        </w:rPr>
        <w:t xml:space="preserve"> in lieu of</w:t>
      </w:r>
      <w:r w:rsidRPr="003A29EA">
        <w:rPr>
          <w:rStyle w:val="StyleUnderline"/>
        </w:rPr>
        <w:t xml:space="preserve"> the </w:t>
      </w:r>
      <w:r w:rsidRPr="00454207">
        <w:rPr>
          <w:rStyle w:val="Emphasis"/>
          <w:highlight w:val="cyan"/>
        </w:rPr>
        <w:t>defunct</w:t>
      </w:r>
      <w:r w:rsidRPr="00454207">
        <w:rPr>
          <w:rStyle w:val="StyleUnderline"/>
          <w:highlight w:val="cyan"/>
        </w:rPr>
        <w:t xml:space="preserve"> NLRA</w:t>
      </w:r>
      <w:r w:rsidRPr="003A29EA">
        <w:rPr>
          <w:rStyle w:val="StyleUnderline"/>
        </w:rPr>
        <w:t xml:space="preserve"> would </w:t>
      </w:r>
      <w:r w:rsidRPr="00454207">
        <w:rPr>
          <w:rStyle w:val="Emphasis"/>
          <w:highlight w:val="cyan"/>
        </w:rPr>
        <w:t>undermine</w:t>
      </w:r>
      <w:r w:rsidRPr="00454207">
        <w:rPr>
          <w:rStyle w:val="StyleUnderline"/>
          <w:highlight w:val="cyan"/>
        </w:rPr>
        <w:t xml:space="preserve"> states’</w:t>
      </w:r>
      <w:r w:rsidRPr="00454207">
        <w:rPr>
          <w:rStyle w:val="StyleUnderline"/>
        </w:rPr>
        <w:t xml:space="preserve"> own</w:t>
      </w:r>
      <w:r w:rsidRPr="003A29EA">
        <w:rPr>
          <w:rStyle w:val="StyleUnderline"/>
        </w:rPr>
        <w:t xml:space="preserve"> </w:t>
      </w:r>
      <w:r w:rsidRPr="00454207">
        <w:rPr>
          <w:rStyle w:val="Emphasis"/>
          <w:highlight w:val="cyan"/>
        </w:rPr>
        <w:t>statutory</w:t>
      </w:r>
      <w:r w:rsidRPr="003A29EA">
        <w:rPr>
          <w:rStyle w:val="StyleUnderline"/>
        </w:rPr>
        <w:t xml:space="preserve"> and </w:t>
      </w:r>
      <w:r w:rsidRPr="003A29EA">
        <w:rPr>
          <w:rStyle w:val="Emphasis"/>
        </w:rPr>
        <w:t xml:space="preserve">constitutional </w:t>
      </w:r>
      <w:r w:rsidRPr="00454207">
        <w:rPr>
          <w:rStyle w:val="Emphasis"/>
          <w:highlight w:val="cyan"/>
        </w:rPr>
        <w:t>commitments</w:t>
      </w:r>
      <w:r w:rsidRPr="00454207">
        <w:rPr>
          <w:rStyle w:val="StyleUnderline"/>
          <w:highlight w:val="cyan"/>
        </w:rPr>
        <w:t xml:space="preserve"> to collective bargaining</w:t>
      </w:r>
      <w:r w:rsidRPr="003A29EA">
        <w:rPr>
          <w:rStyle w:val="StyleUnderline"/>
        </w:rPr>
        <w:t xml:space="preserve"> as a </w:t>
      </w:r>
      <w:r w:rsidRPr="00ED71F8">
        <w:rPr>
          <w:rStyle w:val="Emphasis"/>
        </w:rPr>
        <w:t>tool</w:t>
      </w:r>
      <w:r w:rsidRPr="003A29EA">
        <w:rPr>
          <w:rStyle w:val="StyleUnderline"/>
        </w:rPr>
        <w:t xml:space="preserve"> for labor peace and for the </w:t>
      </w:r>
      <w:r w:rsidRPr="00ED71F8">
        <w:rPr>
          <w:rStyle w:val="Emphasis"/>
        </w:rPr>
        <w:t>equality</w:t>
      </w:r>
      <w:r w:rsidRPr="003A29EA">
        <w:rPr>
          <w:rStyle w:val="StyleUnderline"/>
        </w:rPr>
        <w:t xml:space="preserve"> of bargaining power</w:t>
      </w:r>
      <w:r w:rsidRPr="00F31F4B">
        <w:rPr>
          <w:sz w:val="16"/>
        </w:rPr>
        <w:t>.</w:t>
      </w:r>
    </w:p>
    <w:p w:rsidR="000A602C" w:rsidRPr="00F31F4B" w:rsidRDefault="000A602C" w:rsidP="000A602C">
      <w:pPr>
        <w:rPr>
          <w:sz w:val="16"/>
        </w:rPr>
      </w:pPr>
      <w:r w:rsidRPr="00F31F4B">
        <w:rPr>
          <w:sz w:val="16"/>
        </w:rPr>
        <w:t xml:space="preserve">According to Professor Ben Sachs of Harvard, </w:t>
      </w:r>
      <w:r w:rsidRPr="00454207">
        <w:rPr>
          <w:rStyle w:val="StyleUnderline"/>
          <w:highlight w:val="cyan"/>
        </w:rPr>
        <w:t>when</w:t>
      </w:r>
      <w:r w:rsidRPr="00ED71F8">
        <w:rPr>
          <w:rStyle w:val="StyleUnderline"/>
        </w:rPr>
        <w:t xml:space="preserve"> the </w:t>
      </w:r>
      <w:r w:rsidRPr="00454207">
        <w:rPr>
          <w:rStyle w:val="StyleUnderline"/>
          <w:highlight w:val="cyan"/>
        </w:rPr>
        <w:t xml:space="preserve">NLRB </w:t>
      </w:r>
      <w:r w:rsidRPr="00454207">
        <w:rPr>
          <w:rStyle w:val="Emphasis"/>
          <w:highlight w:val="cyan"/>
        </w:rPr>
        <w:t>lacks</w:t>
      </w:r>
      <w:r w:rsidRPr="00ED71F8">
        <w:rPr>
          <w:rStyle w:val="StyleUnderline"/>
        </w:rPr>
        <w:t xml:space="preserve"> a </w:t>
      </w:r>
      <w:r w:rsidRPr="00454207">
        <w:rPr>
          <w:rStyle w:val="Emphasis"/>
          <w:highlight w:val="cyan"/>
        </w:rPr>
        <w:t>quorum</w:t>
      </w:r>
      <w:r w:rsidRPr="00454207">
        <w:rPr>
          <w:rStyle w:val="StyleUnderline"/>
          <w:highlight w:val="cyan"/>
        </w:rPr>
        <w:t xml:space="preserve">, it cannot </w:t>
      </w:r>
      <w:r w:rsidRPr="00454207">
        <w:rPr>
          <w:rStyle w:val="Emphasis"/>
          <w:highlight w:val="cyan"/>
        </w:rPr>
        <w:t>protect</w:t>
      </w:r>
      <w:r w:rsidRPr="00454207">
        <w:rPr>
          <w:rStyle w:val="StyleUnderline"/>
          <w:highlight w:val="cyan"/>
        </w:rPr>
        <w:t xml:space="preserve"> or </w:t>
      </w:r>
      <w:r w:rsidRPr="00454207">
        <w:rPr>
          <w:rStyle w:val="Emphasis"/>
          <w:highlight w:val="cyan"/>
        </w:rPr>
        <w:t>prohibit</w:t>
      </w:r>
      <w:r w:rsidRPr="00ED71F8">
        <w:rPr>
          <w:rStyle w:val="StyleUnderline"/>
        </w:rPr>
        <w:t xml:space="preserve"> any </w:t>
      </w:r>
      <w:r w:rsidRPr="00454207">
        <w:rPr>
          <w:rStyle w:val="StyleUnderline"/>
          <w:highlight w:val="cyan"/>
        </w:rPr>
        <w:t>conduct</w:t>
      </w:r>
      <w:r w:rsidRPr="00ED71F8">
        <w:rPr>
          <w:rStyle w:val="StyleUnderline"/>
        </w:rPr>
        <w:t xml:space="preserve"> and, </w:t>
      </w:r>
      <w:r w:rsidRPr="00454207">
        <w:rPr>
          <w:rStyle w:val="StyleUnderline"/>
        </w:rPr>
        <w:t xml:space="preserve">therefore, </w:t>
      </w:r>
      <w:r w:rsidRPr="00454207">
        <w:rPr>
          <w:rStyle w:val="StyleUnderline"/>
          <w:highlight w:val="cyan"/>
        </w:rPr>
        <w:t xml:space="preserve">states are </w:t>
      </w:r>
      <w:r w:rsidRPr="00454207">
        <w:rPr>
          <w:rStyle w:val="Emphasis"/>
          <w:highlight w:val="cyan"/>
        </w:rPr>
        <w:t>free</w:t>
      </w:r>
      <w:r w:rsidRPr="00454207">
        <w:rPr>
          <w:rStyle w:val="StyleUnderline"/>
          <w:highlight w:val="cyan"/>
        </w:rPr>
        <w:t xml:space="preserve"> to regulate</w:t>
      </w:r>
      <w:r w:rsidRPr="00ED71F8">
        <w:rPr>
          <w:rStyle w:val="StyleUnderline"/>
        </w:rPr>
        <w:t xml:space="preserve"> such actions</w:t>
      </w:r>
      <w:r w:rsidRPr="00F31F4B">
        <w:rPr>
          <w:sz w:val="16"/>
        </w:rPr>
        <w:t xml:space="preserve"> as they please until the board once again has a quorum.179 </w:t>
      </w:r>
      <w:r w:rsidRPr="000B1B67">
        <w:rPr>
          <w:rStyle w:val="StyleUnderline"/>
        </w:rPr>
        <w:t xml:space="preserve">The rationale is that </w:t>
      </w:r>
      <w:r w:rsidRPr="00F31F4B">
        <w:rPr>
          <w:rStyle w:val="Emphasis"/>
          <w:highlight w:val="cyan"/>
        </w:rPr>
        <w:t>without</w:t>
      </w:r>
      <w:r w:rsidRPr="000B1B67">
        <w:rPr>
          <w:rStyle w:val="StyleUnderline"/>
        </w:rPr>
        <w:t xml:space="preserve"> a </w:t>
      </w:r>
      <w:r w:rsidRPr="00F31F4B">
        <w:rPr>
          <w:rStyle w:val="StyleUnderline"/>
        </w:rPr>
        <w:t xml:space="preserve">functioning </w:t>
      </w:r>
      <w:r w:rsidRPr="00F31F4B">
        <w:rPr>
          <w:rStyle w:val="StyleUnderline"/>
          <w:highlight w:val="cyan"/>
        </w:rPr>
        <w:t xml:space="preserve">board, </w:t>
      </w:r>
      <w:r w:rsidRPr="00F31F4B">
        <w:rPr>
          <w:rStyle w:val="Emphasis"/>
          <w:highlight w:val="cyan"/>
        </w:rPr>
        <w:t>no</w:t>
      </w:r>
      <w:r w:rsidRPr="000B1B67">
        <w:rPr>
          <w:rStyle w:val="Emphasis"/>
        </w:rPr>
        <w:t xml:space="preserve"> concerns</w:t>
      </w:r>
      <w:r w:rsidRPr="000B1B67">
        <w:rPr>
          <w:rStyle w:val="StyleUnderline"/>
        </w:rPr>
        <w:t xml:space="preserve"> of </w:t>
      </w:r>
      <w:r w:rsidRPr="00F31F4B">
        <w:rPr>
          <w:rStyle w:val="Emphasis"/>
          <w:highlight w:val="cyan"/>
        </w:rPr>
        <w:t>collisions</w:t>
      </w:r>
      <w:r w:rsidRPr="000B1B67">
        <w:rPr>
          <w:rStyle w:val="StyleUnderline"/>
        </w:rPr>
        <w:t xml:space="preserve"> and </w:t>
      </w:r>
      <w:r w:rsidRPr="00F31F4B">
        <w:rPr>
          <w:rStyle w:val="Emphasis"/>
        </w:rPr>
        <w:t>contested reg</w:t>
      </w:r>
      <w:r w:rsidRPr="000B1B67">
        <w:rPr>
          <w:rStyle w:val="StyleUnderline"/>
        </w:rPr>
        <w:t>ulation</w:t>
      </w:r>
      <w:r w:rsidRPr="00F31F4B">
        <w:rPr>
          <w:rStyle w:val="Emphasis"/>
        </w:rPr>
        <w:t>s</w:t>
      </w:r>
      <w:r w:rsidRPr="000B1B67">
        <w:rPr>
          <w:rStyle w:val="StyleUnderline"/>
        </w:rPr>
        <w:t xml:space="preserve"> of private sector labor law </w:t>
      </w:r>
      <w:r w:rsidRPr="00F31F4B">
        <w:rPr>
          <w:rStyle w:val="StyleUnderline"/>
          <w:highlight w:val="cyan"/>
        </w:rPr>
        <w:t xml:space="preserve">can </w:t>
      </w:r>
      <w:r w:rsidRPr="00F31F4B">
        <w:rPr>
          <w:rStyle w:val="Emphasis"/>
          <w:highlight w:val="cyan"/>
        </w:rPr>
        <w:t>exist</w:t>
      </w:r>
      <w:r w:rsidRPr="00F31F4B">
        <w:rPr>
          <w:sz w:val="16"/>
        </w:rPr>
        <w:t xml:space="preserve">, thus </w:t>
      </w:r>
      <w:r w:rsidRPr="00F31F4B">
        <w:rPr>
          <w:rStyle w:val="Emphasis"/>
          <w:highlight w:val="cyan"/>
        </w:rPr>
        <w:t>removing</w:t>
      </w:r>
      <w:r w:rsidRPr="000B1B67">
        <w:rPr>
          <w:rStyle w:val="StyleUnderline"/>
        </w:rPr>
        <w:t xml:space="preserve"> the </w:t>
      </w:r>
      <w:r w:rsidRPr="000B1B67">
        <w:rPr>
          <w:rStyle w:val="Emphasis"/>
        </w:rPr>
        <w:t xml:space="preserve">animating </w:t>
      </w:r>
      <w:r w:rsidRPr="00F31F4B">
        <w:rPr>
          <w:rStyle w:val="Emphasis"/>
          <w:highlight w:val="cyan"/>
        </w:rPr>
        <w:t>principle</w:t>
      </w:r>
      <w:r w:rsidRPr="00F31F4B">
        <w:rPr>
          <w:rStyle w:val="StyleUnderline"/>
          <w:highlight w:val="cyan"/>
        </w:rPr>
        <w:t xml:space="preserve"> behind</w:t>
      </w:r>
      <w:r w:rsidRPr="000B1B67">
        <w:rPr>
          <w:rStyle w:val="StyleUnderline"/>
        </w:rPr>
        <w:t xml:space="preserve"> federal </w:t>
      </w:r>
      <w:r w:rsidRPr="00F31F4B">
        <w:rPr>
          <w:rStyle w:val="StyleUnderline"/>
          <w:highlight w:val="cyan"/>
        </w:rPr>
        <w:t>preemption</w:t>
      </w:r>
      <w:r w:rsidRPr="00F31F4B">
        <w:rPr>
          <w:sz w:val="16"/>
        </w:rPr>
        <w:t>. Some state labor boards and legislatures have begun recognizing such authorities.180</w:t>
      </w:r>
    </w:p>
    <w:p w:rsidR="000A602C" w:rsidRPr="00F31F4B" w:rsidRDefault="000A602C" w:rsidP="000A602C">
      <w:pPr>
        <w:rPr>
          <w:sz w:val="16"/>
        </w:rPr>
      </w:pPr>
      <w:r w:rsidRPr="00F31F4B">
        <w:rPr>
          <w:sz w:val="16"/>
        </w:rPr>
        <w:t xml:space="preserve">“[F]ederal authority is solitary and exclusive in situations where both state and federal laws forbid certain conduct and provide machinery for enforcement” 181 As federal labor law is left with no formal regulatory powers, Congress did not intend to leave all private sector labor law with no remedy. </w:t>
      </w:r>
      <w:r w:rsidRPr="00F103F6">
        <w:rPr>
          <w:rStyle w:val="Emphasis"/>
        </w:rPr>
        <w:t>State</w:t>
      </w:r>
      <w:r w:rsidRPr="00F103F6">
        <w:rPr>
          <w:rStyle w:val="StyleUnderline"/>
        </w:rPr>
        <w:t xml:space="preserve"> advocate</w:t>
      </w:r>
      <w:r w:rsidRPr="00F103F6">
        <w:rPr>
          <w:rStyle w:val="Emphasis"/>
        </w:rPr>
        <w:t>s</w:t>
      </w:r>
      <w:r w:rsidRPr="00F103F6">
        <w:rPr>
          <w:rStyle w:val="StyleUnderline"/>
        </w:rPr>
        <w:t xml:space="preserve"> can now </w:t>
      </w:r>
      <w:r w:rsidRPr="00F103F6">
        <w:rPr>
          <w:rStyle w:val="Emphasis"/>
        </w:rPr>
        <w:t>use</w:t>
      </w:r>
      <w:r w:rsidRPr="00F103F6">
        <w:rPr>
          <w:rStyle w:val="StyleUnderline"/>
        </w:rPr>
        <w:t xml:space="preserve"> that </w:t>
      </w:r>
      <w:r w:rsidRPr="00F103F6">
        <w:rPr>
          <w:rStyle w:val="Emphasis"/>
        </w:rPr>
        <w:t>gap</w:t>
      </w:r>
      <w:r w:rsidRPr="00F31F4B">
        <w:rPr>
          <w:sz w:val="16"/>
        </w:rPr>
        <w:t>.</w:t>
      </w:r>
    </w:p>
    <w:p w:rsidR="000A602C" w:rsidRPr="00F31F4B" w:rsidRDefault="000A602C" w:rsidP="000A602C">
      <w:pPr>
        <w:rPr>
          <w:sz w:val="16"/>
        </w:rPr>
      </w:pPr>
      <w:r w:rsidRPr="00F31F4B">
        <w:rPr>
          <w:sz w:val="16"/>
        </w:rPr>
        <w:t xml:space="preserve">Additionally, </w:t>
      </w:r>
      <w:r w:rsidRPr="0051300B">
        <w:rPr>
          <w:rStyle w:val="Emphasis"/>
          <w:highlight w:val="cyan"/>
        </w:rPr>
        <w:t>chaotic reorg</w:t>
      </w:r>
      <w:r w:rsidRPr="0051300B">
        <w:rPr>
          <w:rStyle w:val="Emphasis"/>
        </w:rPr>
        <w:t>anization</w:t>
      </w:r>
      <w:r w:rsidRPr="0051300B">
        <w:rPr>
          <w:rStyle w:val="StyleUnderline"/>
        </w:rPr>
        <w:t xml:space="preserve"> and </w:t>
      </w:r>
      <w:r w:rsidRPr="0051300B">
        <w:rPr>
          <w:rStyle w:val="Emphasis"/>
          <w:highlight w:val="cyan"/>
        </w:rPr>
        <w:t>admin</w:t>
      </w:r>
      <w:r w:rsidRPr="0051300B">
        <w:rPr>
          <w:rStyle w:val="Emphasis"/>
        </w:rPr>
        <w:t xml:space="preserve">istrative </w:t>
      </w:r>
      <w:r w:rsidRPr="0051300B">
        <w:rPr>
          <w:rStyle w:val="Emphasis"/>
          <w:highlight w:val="cyan"/>
        </w:rPr>
        <w:t>mess</w:t>
      </w:r>
      <w:r w:rsidRPr="0051300B">
        <w:rPr>
          <w:rStyle w:val="StyleUnderline"/>
        </w:rPr>
        <w:t xml:space="preserve"> can </w:t>
      </w:r>
      <w:r w:rsidRPr="0051300B">
        <w:rPr>
          <w:rStyle w:val="StyleUnderline"/>
          <w:highlight w:val="cyan"/>
        </w:rPr>
        <w:t>make</w:t>
      </w:r>
      <w:r w:rsidRPr="0051300B">
        <w:rPr>
          <w:rStyle w:val="StyleUnderline"/>
        </w:rPr>
        <w:t xml:space="preserve"> the </w:t>
      </w:r>
      <w:r w:rsidRPr="0051300B">
        <w:rPr>
          <w:rStyle w:val="StyleUnderline"/>
          <w:highlight w:val="cyan"/>
        </w:rPr>
        <w:t xml:space="preserve">board </w:t>
      </w:r>
      <w:r w:rsidRPr="0051300B">
        <w:rPr>
          <w:rStyle w:val="Emphasis"/>
        </w:rPr>
        <w:t xml:space="preserve">effectively </w:t>
      </w:r>
      <w:r w:rsidRPr="0051300B">
        <w:rPr>
          <w:rStyle w:val="Emphasis"/>
          <w:highlight w:val="cyan"/>
        </w:rPr>
        <w:t>dysfunctional</w:t>
      </w:r>
      <w:r w:rsidRPr="00F31F4B">
        <w:rPr>
          <w:sz w:val="16"/>
        </w:rPr>
        <w:t xml:space="preserve">. If the rationale of federal preemption is, on the one hand, to prevent competition between two competing regulatory systems and, on the other hand, not to leave out groups of workers or actions Congress did not intend to leave outside of labor regulations. </w:t>
      </w:r>
      <w:r w:rsidRPr="00273234">
        <w:rPr>
          <w:rStyle w:val="StyleUnderline"/>
          <w:highlight w:val="cyan"/>
        </w:rPr>
        <w:t xml:space="preserve">Any </w:t>
      </w:r>
      <w:r w:rsidRPr="00273234">
        <w:rPr>
          <w:rStyle w:val="Emphasis"/>
          <w:highlight w:val="cyan"/>
        </w:rPr>
        <w:t>significant</w:t>
      </w:r>
      <w:r w:rsidRPr="00273234">
        <w:rPr>
          <w:rStyle w:val="StyleUnderline"/>
          <w:highlight w:val="cyan"/>
        </w:rPr>
        <w:t xml:space="preserve"> and </w:t>
      </w:r>
      <w:r w:rsidRPr="00273234">
        <w:rPr>
          <w:rStyle w:val="Emphasis"/>
          <w:highlight w:val="cyan"/>
        </w:rPr>
        <w:t>pervasive</w:t>
      </w:r>
      <w:r w:rsidRPr="00273234">
        <w:rPr>
          <w:rStyle w:val="StyleUnderline"/>
          <w:highlight w:val="cyan"/>
        </w:rPr>
        <w:t xml:space="preserve"> dysfunction</w:t>
      </w:r>
      <w:r w:rsidRPr="0051300B">
        <w:rPr>
          <w:rStyle w:val="StyleUnderline"/>
        </w:rPr>
        <w:t xml:space="preserve"> in how the board </w:t>
      </w:r>
      <w:r w:rsidRPr="00273234">
        <w:rPr>
          <w:rStyle w:val="Emphasis"/>
        </w:rPr>
        <w:t>operates</w:t>
      </w:r>
      <w:r w:rsidRPr="00F31F4B">
        <w:rPr>
          <w:sz w:val="16"/>
        </w:rPr>
        <w:t xml:space="preserve"> ought to </w:t>
      </w:r>
      <w:r w:rsidRPr="00273234">
        <w:rPr>
          <w:rStyle w:val="Emphasis"/>
          <w:highlight w:val="cyan"/>
        </w:rPr>
        <w:t>weigh against</w:t>
      </w:r>
      <w:r w:rsidRPr="0051300B">
        <w:rPr>
          <w:rStyle w:val="StyleUnderline"/>
        </w:rPr>
        <w:t xml:space="preserve"> a </w:t>
      </w:r>
      <w:r w:rsidRPr="00273234">
        <w:rPr>
          <w:rStyle w:val="StyleUnderline"/>
          <w:highlight w:val="cyan"/>
        </w:rPr>
        <w:t>preemption</w:t>
      </w:r>
      <w:r w:rsidRPr="0051300B">
        <w:rPr>
          <w:rStyle w:val="StyleUnderline"/>
        </w:rPr>
        <w:t xml:space="preserve"> argument</w:t>
      </w:r>
      <w:r w:rsidRPr="00F31F4B">
        <w:rPr>
          <w:sz w:val="16"/>
        </w:rPr>
        <w:t>.</w:t>
      </w:r>
    </w:p>
    <w:p w:rsidR="000A602C" w:rsidRPr="00F31F4B" w:rsidRDefault="000A602C" w:rsidP="000A602C">
      <w:pPr>
        <w:rPr>
          <w:sz w:val="16"/>
        </w:rPr>
      </w:pPr>
      <w:r w:rsidRPr="00F31F4B">
        <w:rPr>
          <w:sz w:val="16"/>
        </w:rPr>
        <w:t xml:space="preserve">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 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 </w:t>
      </w:r>
    </w:p>
    <w:p w:rsidR="000A602C" w:rsidRPr="00F31F4B" w:rsidRDefault="000A602C" w:rsidP="000A602C">
      <w:pPr>
        <w:rPr>
          <w:sz w:val="16"/>
        </w:rPr>
      </w:pPr>
      <w:r w:rsidRPr="00F31F4B">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w:t>
      </w:r>
    </w:p>
    <w:p w:rsidR="000A602C" w:rsidRPr="00F31F4B" w:rsidRDefault="000A602C" w:rsidP="000A602C">
      <w:pPr>
        <w:rPr>
          <w:sz w:val="16"/>
        </w:rPr>
      </w:pPr>
      <w:r w:rsidRPr="00F31F4B">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w:t>
      </w:r>
    </w:p>
    <w:p w:rsidR="000A602C" w:rsidRPr="00F31F4B" w:rsidRDefault="000A602C" w:rsidP="000A602C">
      <w:pPr>
        <w:rPr>
          <w:sz w:val="16"/>
        </w:rPr>
      </w:pPr>
      <w:r w:rsidRPr="00F31F4B">
        <w:rPr>
          <w:sz w:val="16"/>
        </w:rPr>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rsidR="000A602C" w:rsidRPr="00F31F4B" w:rsidRDefault="000A602C" w:rsidP="000A602C">
      <w:pPr>
        <w:rPr>
          <w:sz w:val="16"/>
        </w:rPr>
      </w:pPr>
      <w:r w:rsidRPr="00F31F4B">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w:t>
      </w:r>
    </w:p>
    <w:p w:rsidR="000A602C" w:rsidRDefault="000A602C" w:rsidP="000A602C">
      <w:pPr>
        <w:rPr>
          <w:sz w:val="16"/>
        </w:rPr>
      </w:pPr>
      <w:r w:rsidRPr="00F31F4B">
        <w:rPr>
          <w:sz w:val="16"/>
        </w:rPr>
        <w:t xml:space="preserve">Such </w:t>
      </w:r>
      <w:r w:rsidRPr="00F31F4B">
        <w:rPr>
          <w:rStyle w:val="Emphasis"/>
        </w:rPr>
        <w:t>routine changes</w:t>
      </w:r>
      <w:r w:rsidRPr="008A4596">
        <w:rPr>
          <w:rStyle w:val="StyleUnderline"/>
        </w:rPr>
        <w:t xml:space="preserve"> via a multi-stakeholder process for allocating and </w:t>
      </w:r>
      <w:r w:rsidRPr="00254085">
        <w:rPr>
          <w:rStyle w:val="Emphasis"/>
          <w:highlight w:val="cyan"/>
        </w:rPr>
        <w:t>reallocating</w:t>
      </w:r>
      <w:r w:rsidRPr="00982891">
        <w:rPr>
          <w:rStyle w:val="StyleUnderline"/>
        </w:rPr>
        <w:t xml:space="preserve"> board</w:t>
      </w:r>
      <w:r w:rsidRPr="008A4596">
        <w:rPr>
          <w:rStyle w:val="StyleUnderline"/>
        </w:rPr>
        <w:t xml:space="preserve"> regions and </w:t>
      </w:r>
      <w:r w:rsidRPr="00254085">
        <w:rPr>
          <w:rStyle w:val="StyleUnderline"/>
          <w:highlight w:val="cyan"/>
        </w:rPr>
        <w:t>offices</w:t>
      </w:r>
      <w:r w:rsidRPr="008A4596">
        <w:rPr>
          <w:rStyle w:val="StyleUnderline"/>
        </w:rPr>
        <w:t xml:space="preserve"> indicate regions’ </w:t>
      </w:r>
      <w:r w:rsidRPr="00F31F4B">
        <w:rPr>
          <w:rStyle w:val="Emphasis"/>
        </w:rPr>
        <w:t>significance</w:t>
      </w:r>
      <w:r w:rsidRPr="008A4596">
        <w:rPr>
          <w:rStyle w:val="StyleUnderline"/>
        </w:rPr>
        <w:t xml:space="preserve"> in regulating labor relations</w:t>
      </w:r>
      <w:r w:rsidRPr="00F31F4B">
        <w:rPr>
          <w:sz w:val="16"/>
        </w:rPr>
        <w:t xml:space="preserve">. The Machinists preemption principle states that workers and actions Congress did not intend to be up for the “free play of economic forces” and that are unregulated by the board are up for grabs by state law. </w:t>
      </w:r>
      <w:r w:rsidRPr="00847929">
        <w:rPr>
          <w:rStyle w:val="StyleUnderline"/>
        </w:rPr>
        <w:t xml:space="preserve">By </w:t>
      </w:r>
      <w:r w:rsidRPr="00254085">
        <w:rPr>
          <w:rStyle w:val="StyleUnderline"/>
          <w:highlight w:val="cyan"/>
        </w:rPr>
        <w:t>making</w:t>
      </w:r>
      <w:r w:rsidRPr="00847929">
        <w:rPr>
          <w:rStyle w:val="StyleUnderline"/>
        </w:rPr>
        <w:t xml:space="preserve"> the </w:t>
      </w:r>
      <w:r w:rsidRPr="00982891">
        <w:rPr>
          <w:rStyle w:val="StyleUnderline"/>
          <w:highlight w:val="cyan"/>
        </w:rPr>
        <w:t>board</w:t>
      </w:r>
      <w:r w:rsidRPr="00847929">
        <w:rPr>
          <w:rStyle w:val="StyleUnderline"/>
        </w:rPr>
        <w:t xml:space="preserve"> </w:t>
      </w:r>
      <w:r w:rsidRPr="00F31F4B">
        <w:rPr>
          <w:rStyle w:val="Emphasis"/>
        </w:rPr>
        <w:t xml:space="preserve">effectively </w:t>
      </w:r>
      <w:r w:rsidRPr="00982891">
        <w:rPr>
          <w:rStyle w:val="Emphasis"/>
          <w:highlight w:val="cyan"/>
        </w:rPr>
        <w:t>dysfunctional</w:t>
      </w:r>
      <w:r w:rsidRPr="00982891">
        <w:rPr>
          <w:rStyle w:val="StyleUnderline"/>
          <w:highlight w:val="cyan"/>
        </w:rPr>
        <w:t xml:space="preserve"> by </w:t>
      </w:r>
      <w:r w:rsidRPr="00982891">
        <w:rPr>
          <w:rStyle w:val="Emphasis"/>
          <w:highlight w:val="cyan"/>
        </w:rPr>
        <w:t>avoiding</w:t>
      </w:r>
      <w:r w:rsidRPr="00847929">
        <w:rPr>
          <w:rStyle w:val="StyleUnderline"/>
        </w:rPr>
        <w:t xml:space="preserve"> such </w:t>
      </w:r>
      <w:r w:rsidRPr="00982891">
        <w:rPr>
          <w:rStyle w:val="StyleUnderline"/>
          <w:highlight w:val="cyan"/>
        </w:rPr>
        <w:t>procedures</w:t>
      </w:r>
      <w:r w:rsidRPr="00847929">
        <w:rPr>
          <w:rStyle w:val="StyleUnderline"/>
        </w:rPr>
        <w:t xml:space="preserve">, the administration </w:t>
      </w:r>
      <w:r w:rsidRPr="00F31F4B">
        <w:rPr>
          <w:sz w:val="16"/>
        </w:rPr>
        <w:t xml:space="preserve">risks committing a legal foul on administrative law grounds and </w:t>
      </w:r>
      <w:r w:rsidRPr="00982891">
        <w:rPr>
          <w:rStyle w:val="StyleUnderline"/>
          <w:highlight w:val="cyan"/>
        </w:rPr>
        <w:t xml:space="preserve">undermines </w:t>
      </w:r>
      <w:r w:rsidRPr="00982891">
        <w:rPr>
          <w:rStyle w:val="Emphasis"/>
          <w:highlight w:val="cyan"/>
        </w:rPr>
        <w:t>preemption arg</w:t>
      </w:r>
      <w:r w:rsidRPr="00847929">
        <w:rPr>
          <w:rStyle w:val="StyleUnderline"/>
        </w:rPr>
        <w:t>ument</w:t>
      </w:r>
      <w:r w:rsidRPr="00982891">
        <w:rPr>
          <w:rStyle w:val="Emphasis"/>
          <w:highlight w:val="cyan"/>
        </w:rPr>
        <w:t>s</w:t>
      </w:r>
      <w:r w:rsidRPr="00F31F4B">
        <w:rPr>
          <w:sz w:val="16"/>
        </w:rPr>
        <w:t xml:space="preserve"> of workers affected by those changes.</w:t>
      </w:r>
    </w:p>
    <w:p w:rsidR="000A602C" w:rsidRDefault="000A602C" w:rsidP="000A602C">
      <w:pPr>
        <w:pStyle w:val="Heading4"/>
      </w:pPr>
      <w:r>
        <w:t xml:space="preserve">Current </w:t>
      </w:r>
      <w:r w:rsidRPr="00A95D1B">
        <w:rPr>
          <w:u w:val="single"/>
        </w:rPr>
        <w:t>legal ambiguities greenlight</w:t>
      </w:r>
      <w:r>
        <w:t xml:space="preserve"> state action and </w:t>
      </w:r>
      <w:r w:rsidRPr="00A95D1B">
        <w:rPr>
          <w:u w:val="single"/>
        </w:rPr>
        <w:t>avoid</w:t>
      </w:r>
      <w:r>
        <w:t xml:space="preserve"> Garmon preemption.</w:t>
      </w:r>
    </w:p>
    <w:p w:rsidR="000A602C" w:rsidRPr="00847929" w:rsidRDefault="000A602C" w:rsidP="000A602C">
      <w:r w:rsidRPr="009D1C85">
        <w:rPr>
          <w:rStyle w:val="Style13ptBold"/>
        </w:rPr>
        <w:t>Racabi ’25</w:t>
      </w:r>
      <w:r>
        <w:t xml:space="preserve"> [Gali; March 28; Assistant Professor, Cornell Law School and Cornell ILR School; Cornell Law Faculty Working Papers, “In Lieu of the NLRA,” no. 158]</w:t>
      </w:r>
    </w:p>
    <w:p w:rsidR="000A602C" w:rsidRPr="001A0906" w:rsidRDefault="000A602C" w:rsidP="000A602C">
      <w:pPr>
        <w:rPr>
          <w:sz w:val="16"/>
        </w:rPr>
      </w:pPr>
      <w:r w:rsidRPr="00231F66">
        <w:rPr>
          <w:rStyle w:val="StyleUnderline"/>
        </w:rPr>
        <w:t xml:space="preserve">As the </w:t>
      </w:r>
      <w:r w:rsidRPr="00B9091C">
        <w:rPr>
          <w:rStyle w:val="Emphasis"/>
          <w:highlight w:val="cyan"/>
        </w:rPr>
        <w:t>board</w:t>
      </w:r>
      <w:r w:rsidRPr="00B9091C">
        <w:rPr>
          <w:rStyle w:val="StyleUnderline"/>
          <w:highlight w:val="cyan"/>
        </w:rPr>
        <w:t xml:space="preserve"> along with</w:t>
      </w:r>
      <w:r w:rsidRPr="001A0906">
        <w:rPr>
          <w:sz w:val="16"/>
        </w:rPr>
        <w:t xml:space="preserve"> many parts of </w:t>
      </w:r>
      <w:r w:rsidRPr="00231F66">
        <w:rPr>
          <w:rStyle w:val="StyleUnderline"/>
        </w:rPr>
        <w:t xml:space="preserve">the </w:t>
      </w:r>
      <w:r w:rsidRPr="00B9091C">
        <w:rPr>
          <w:rStyle w:val="Emphasis"/>
          <w:highlight w:val="cyan"/>
        </w:rPr>
        <w:t>f</w:t>
      </w:r>
      <w:r w:rsidRPr="00231F66">
        <w:rPr>
          <w:rStyle w:val="StyleUnderline"/>
        </w:rPr>
        <w:t xml:space="preserve">ederal </w:t>
      </w:r>
      <w:r w:rsidRPr="00B9091C">
        <w:rPr>
          <w:rStyle w:val="Emphasis"/>
          <w:highlight w:val="cyan"/>
        </w:rPr>
        <w:t>g</w:t>
      </w:r>
      <w:r w:rsidRPr="00231F66">
        <w:rPr>
          <w:rStyle w:val="StyleUnderline"/>
        </w:rPr>
        <w:t xml:space="preserve">overnment too </w:t>
      </w:r>
      <w:r w:rsidRPr="00B9091C">
        <w:rPr>
          <w:rStyle w:val="StyleUnderline"/>
          <w:highlight w:val="cyan"/>
        </w:rPr>
        <w:t>are</w:t>
      </w:r>
      <w:r w:rsidRPr="00231F66">
        <w:rPr>
          <w:rStyle w:val="StyleUnderline"/>
        </w:rPr>
        <w:t xml:space="preserve"> being </w:t>
      </w:r>
      <w:r w:rsidRPr="00B9091C">
        <w:rPr>
          <w:rStyle w:val="Emphasis"/>
        </w:rPr>
        <w:t xml:space="preserve">effectively </w:t>
      </w:r>
      <w:r w:rsidRPr="00B9091C">
        <w:rPr>
          <w:rStyle w:val="Emphasis"/>
          <w:highlight w:val="cyan"/>
        </w:rPr>
        <w:t>hollowed</w:t>
      </w:r>
      <w:r w:rsidRPr="00B9091C">
        <w:rPr>
          <w:rStyle w:val="Emphasis"/>
        </w:rPr>
        <w:t xml:space="preserve"> out</w:t>
      </w:r>
      <w:r w:rsidRPr="00231F66">
        <w:rPr>
          <w:rStyle w:val="StyleUnderline"/>
        </w:rPr>
        <w:t xml:space="preserve"> from the </w:t>
      </w:r>
      <w:r w:rsidRPr="00231F66">
        <w:rPr>
          <w:rStyle w:val="Emphasis"/>
        </w:rPr>
        <w:t>inside</w:t>
      </w:r>
      <w:r w:rsidRPr="00B86F90">
        <w:rPr>
          <w:rStyle w:val="StyleUnderline"/>
        </w:rPr>
        <w:t xml:space="preserve">, </w:t>
      </w:r>
      <w:r w:rsidRPr="00B9091C">
        <w:rPr>
          <w:rStyle w:val="StyleUnderline"/>
          <w:highlight w:val="cyan"/>
        </w:rPr>
        <w:t>workers</w:t>
      </w:r>
      <w:r w:rsidRPr="00B86F90">
        <w:rPr>
          <w:rStyle w:val="StyleUnderline"/>
        </w:rPr>
        <w:t xml:space="preserve"> have a claim against being </w:t>
      </w:r>
      <w:r w:rsidRPr="00B9091C">
        <w:rPr>
          <w:rStyle w:val="Emphasis"/>
          <w:highlight w:val="cyan"/>
        </w:rPr>
        <w:t>sucked</w:t>
      </w:r>
      <w:r w:rsidRPr="00B9091C">
        <w:rPr>
          <w:rStyle w:val="StyleUnderline"/>
          <w:highlight w:val="cyan"/>
        </w:rPr>
        <w:t xml:space="preserve"> into</w:t>
      </w:r>
      <w:r w:rsidRPr="00B86F90">
        <w:rPr>
          <w:rStyle w:val="StyleUnderline"/>
        </w:rPr>
        <w:t xml:space="preserve"> a </w:t>
      </w:r>
      <w:r w:rsidRPr="00B9091C">
        <w:rPr>
          <w:rStyle w:val="StyleUnderline"/>
          <w:highlight w:val="cyan"/>
        </w:rPr>
        <w:t xml:space="preserve">legal </w:t>
      </w:r>
      <w:r w:rsidRPr="00B9091C">
        <w:rPr>
          <w:rStyle w:val="Emphasis"/>
          <w:highlight w:val="cyan"/>
        </w:rPr>
        <w:t>no-man’s-land</w:t>
      </w:r>
      <w:r w:rsidRPr="00B9091C">
        <w:rPr>
          <w:rStyle w:val="StyleUnderline"/>
          <w:highlight w:val="cyan"/>
        </w:rPr>
        <w:t xml:space="preserve"> with no </w:t>
      </w:r>
      <w:r w:rsidRPr="00B9091C">
        <w:rPr>
          <w:rStyle w:val="Emphasis"/>
          <w:highlight w:val="cyan"/>
        </w:rPr>
        <w:t>effective</w:t>
      </w:r>
      <w:r w:rsidRPr="00B86F90">
        <w:rPr>
          <w:rStyle w:val="Emphasis"/>
        </w:rPr>
        <w:t xml:space="preserve"> labor </w:t>
      </w:r>
      <w:r w:rsidRPr="00B9091C">
        <w:rPr>
          <w:rStyle w:val="Emphasis"/>
          <w:highlight w:val="cyan"/>
        </w:rPr>
        <w:t>rights</w:t>
      </w:r>
      <w:r w:rsidRPr="00B9091C">
        <w:rPr>
          <w:rStyle w:val="StyleUnderline"/>
          <w:highlight w:val="cyan"/>
        </w:rPr>
        <w:t xml:space="preserve"> and no </w:t>
      </w:r>
      <w:r w:rsidRPr="00B9091C">
        <w:rPr>
          <w:rStyle w:val="Emphasis"/>
          <w:highlight w:val="cyan"/>
        </w:rPr>
        <w:t>state power</w:t>
      </w:r>
      <w:r w:rsidRPr="00B86F90">
        <w:rPr>
          <w:rStyle w:val="StyleUnderline"/>
        </w:rPr>
        <w:t xml:space="preserve"> to regulate labor relations</w:t>
      </w:r>
      <w:r w:rsidRPr="001A0906">
        <w:rPr>
          <w:sz w:val="16"/>
        </w:rPr>
        <w:t>.</w:t>
      </w:r>
    </w:p>
    <w:p w:rsidR="000A602C" w:rsidRPr="001A0906" w:rsidRDefault="000A602C" w:rsidP="000A602C">
      <w:pPr>
        <w:rPr>
          <w:sz w:val="16"/>
        </w:rPr>
      </w:pPr>
      <w:r w:rsidRPr="001A0906">
        <w:rPr>
          <w:sz w:val="16"/>
        </w:rPr>
        <w:t xml:space="preserve">B. Catch-22 Preemption Arguments </w:t>
      </w:r>
    </w:p>
    <w:p w:rsidR="000A602C" w:rsidRPr="001A0906" w:rsidRDefault="000A602C" w:rsidP="000A602C">
      <w:pPr>
        <w:rPr>
          <w:sz w:val="16"/>
        </w:rPr>
      </w:pPr>
      <w:r w:rsidRPr="0016724E">
        <w:rPr>
          <w:rStyle w:val="StyleUnderline"/>
        </w:rPr>
        <w:t xml:space="preserve">An </w:t>
      </w:r>
      <w:r w:rsidRPr="00B9091C">
        <w:rPr>
          <w:rStyle w:val="StyleUnderline"/>
          <w:highlight w:val="cyan"/>
        </w:rPr>
        <w:t xml:space="preserve">employer </w:t>
      </w:r>
      <w:r w:rsidRPr="00B9091C">
        <w:rPr>
          <w:rStyle w:val="Emphasis"/>
          <w:highlight w:val="cyan"/>
        </w:rPr>
        <w:t>arguing</w:t>
      </w:r>
      <w:r w:rsidRPr="0016724E">
        <w:rPr>
          <w:rStyle w:val="StyleUnderline"/>
        </w:rPr>
        <w:t xml:space="preserve"> that the state regulate conduct</w:t>
      </w:r>
      <w:r w:rsidRPr="001A0906">
        <w:rPr>
          <w:sz w:val="16"/>
        </w:rPr>
        <w:t xml:space="preserve"> arguably </w:t>
      </w:r>
      <w:r w:rsidRPr="004E7C37">
        <w:rPr>
          <w:rStyle w:val="StyleUnderline"/>
        </w:rPr>
        <w:t>protected or prohibited under</w:t>
      </w:r>
      <w:r w:rsidRPr="001A0906">
        <w:rPr>
          <w:sz w:val="16"/>
        </w:rPr>
        <w:t xml:space="preserve"> the </w:t>
      </w:r>
      <w:r w:rsidRPr="00B9091C">
        <w:rPr>
          <w:rStyle w:val="Emphasis"/>
          <w:highlight w:val="cyan"/>
        </w:rPr>
        <w:t>Garmon</w:t>
      </w:r>
      <w:r w:rsidRPr="004E7C37">
        <w:rPr>
          <w:rStyle w:val="Emphasis"/>
        </w:rPr>
        <w:t xml:space="preserve"> preemption</w:t>
      </w:r>
      <w:r w:rsidRPr="004E7C37">
        <w:rPr>
          <w:rStyle w:val="StyleUnderline"/>
        </w:rPr>
        <w:t xml:space="preserve"> must “put forth </w:t>
      </w:r>
      <w:r w:rsidRPr="004E7C37">
        <w:rPr>
          <w:rStyle w:val="Emphasis"/>
        </w:rPr>
        <w:t>enough ev</w:t>
      </w:r>
      <w:r w:rsidRPr="004E7C37">
        <w:rPr>
          <w:rStyle w:val="StyleUnderline"/>
        </w:rPr>
        <w:t xml:space="preserve">idence to </w:t>
      </w:r>
      <w:r w:rsidRPr="004E7C37">
        <w:rPr>
          <w:rStyle w:val="Emphasis"/>
        </w:rPr>
        <w:t>enable</w:t>
      </w:r>
      <w:r w:rsidRPr="004E7C37">
        <w:rPr>
          <w:rStyle w:val="StyleUnderline"/>
        </w:rPr>
        <w:t xml:space="preserve"> the court to find that the Board </w:t>
      </w:r>
      <w:r w:rsidRPr="004E7C37">
        <w:rPr>
          <w:rStyle w:val="Emphasis"/>
        </w:rPr>
        <w:t>reasonably</w:t>
      </w:r>
      <w:r w:rsidRPr="004E7C37">
        <w:rPr>
          <w:rStyle w:val="StyleUnderline"/>
        </w:rPr>
        <w:t xml:space="preserve"> could </w:t>
      </w:r>
      <w:r w:rsidRPr="004E7C37">
        <w:rPr>
          <w:rStyle w:val="Emphasis"/>
        </w:rPr>
        <w:t>uphold</w:t>
      </w:r>
      <w:r w:rsidRPr="004E7C37">
        <w:rPr>
          <w:rStyle w:val="StyleUnderline"/>
        </w:rPr>
        <w:t xml:space="preserve"> a claim </w:t>
      </w:r>
      <w:r w:rsidRPr="004E7C37">
        <w:rPr>
          <w:rStyle w:val="Emphasis"/>
        </w:rPr>
        <w:t>based</w:t>
      </w:r>
      <w:r w:rsidRPr="004E7C37">
        <w:rPr>
          <w:rStyle w:val="StyleUnderline"/>
        </w:rPr>
        <w:t xml:space="preserve"> on such an interpretation.”</w:t>
      </w:r>
      <w:r w:rsidRPr="001A0906">
        <w:rPr>
          <w:sz w:val="16"/>
        </w:rPr>
        <w:t xml:space="preserve">185 This means </w:t>
      </w:r>
      <w:r w:rsidRPr="00DF0A6C">
        <w:rPr>
          <w:rStyle w:val="StyleUnderline"/>
        </w:rPr>
        <w:t xml:space="preserve">an employer resisting a state labor board’s authority with </w:t>
      </w:r>
      <w:r w:rsidRPr="00DF0A6C">
        <w:rPr>
          <w:rStyle w:val="Emphasis"/>
        </w:rPr>
        <w:t>Garmon preemption</w:t>
      </w:r>
      <w:r w:rsidRPr="00DF0A6C">
        <w:rPr>
          <w:rStyle w:val="StyleUnderline"/>
        </w:rPr>
        <w:t xml:space="preserve"> arguments </w:t>
      </w:r>
      <w:r w:rsidRPr="00B9091C">
        <w:rPr>
          <w:rStyle w:val="StyleUnderline"/>
          <w:highlight w:val="cyan"/>
        </w:rPr>
        <w:t>must present</w:t>
      </w:r>
      <w:r w:rsidRPr="00DF0A6C">
        <w:rPr>
          <w:rStyle w:val="StyleUnderline"/>
        </w:rPr>
        <w:t xml:space="preserve"> “</w:t>
      </w:r>
      <w:r w:rsidRPr="00DF0A6C">
        <w:rPr>
          <w:rStyle w:val="Emphasis"/>
        </w:rPr>
        <w:t xml:space="preserve">enough </w:t>
      </w:r>
      <w:r w:rsidRPr="00B9091C">
        <w:rPr>
          <w:rStyle w:val="Emphasis"/>
          <w:highlight w:val="cyan"/>
        </w:rPr>
        <w:t>ev</w:t>
      </w:r>
      <w:r w:rsidRPr="00DF0A6C">
        <w:rPr>
          <w:rStyle w:val="StyleUnderline"/>
        </w:rPr>
        <w:t xml:space="preserve">idence” </w:t>
      </w:r>
      <w:r w:rsidRPr="00B9091C">
        <w:rPr>
          <w:rStyle w:val="StyleUnderline"/>
          <w:highlight w:val="cyan"/>
        </w:rPr>
        <w:t>for</w:t>
      </w:r>
      <w:r w:rsidRPr="00DF0A6C">
        <w:rPr>
          <w:rStyle w:val="StyleUnderline"/>
        </w:rPr>
        <w:t xml:space="preserve"> the </w:t>
      </w:r>
      <w:r w:rsidRPr="00B9091C">
        <w:rPr>
          <w:rStyle w:val="StyleUnderline"/>
          <w:highlight w:val="cyan"/>
        </w:rPr>
        <w:t xml:space="preserve">board to </w:t>
      </w:r>
      <w:r w:rsidRPr="00B9091C">
        <w:rPr>
          <w:rStyle w:val="Emphasis"/>
          <w:highlight w:val="cyan"/>
        </w:rPr>
        <w:t>decide</w:t>
      </w:r>
      <w:r w:rsidRPr="00DF0A6C">
        <w:rPr>
          <w:rStyle w:val="StyleUnderline"/>
        </w:rPr>
        <w:t xml:space="preserve"> that the </w:t>
      </w:r>
      <w:r w:rsidRPr="00B9091C">
        <w:rPr>
          <w:rStyle w:val="StyleUnderline"/>
          <w:highlight w:val="cyan"/>
        </w:rPr>
        <w:t>NLRA and</w:t>
      </w:r>
      <w:r w:rsidRPr="00DF0A6C">
        <w:rPr>
          <w:rStyle w:val="StyleUnderline"/>
        </w:rPr>
        <w:t xml:space="preserve"> the </w:t>
      </w:r>
      <w:r w:rsidRPr="00B9091C">
        <w:rPr>
          <w:rStyle w:val="StyleUnderline"/>
          <w:highlight w:val="cyan"/>
        </w:rPr>
        <w:t>board</w:t>
      </w:r>
      <w:r w:rsidRPr="00DF0A6C">
        <w:rPr>
          <w:rStyle w:val="StyleUnderline"/>
        </w:rPr>
        <w:t xml:space="preserve"> </w:t>
      </w:r>
      <w:r w:rsidRPr="00DF0A6C">
        <w:rPr>
          <w:rStyle w:val="Emphasis"/>
        </w:rPr>
        <w:t>itself</w:t>
      </w:r>
      <w:r w:rsidRPr="00DF0A6C">
        <w:rPr>
          <w:rStyle w:val="StyleUnderline"/>
        </w:rPr>
        <w:t xml:space="preserve"> </w:t>
      </w:r>
      <w:r w:rsidRPr="00B9091C">
        <w:rPr>
          <w:rStyle w:val="StyleUnderline"/>
          <w:highlight w:val="cyan"/>
        </w:rPr>
        <w:t>have</w:t>
      </w:r>
      <w:r w:rsidRPr="00DF0A6C">
        <w:rPr>
          <w:rStyle w:val="StyleUnderline"/>
        </w:rPr>
        <w:t xml:space="preserve"> the </w:t>
      </w:r>
      <w:r w:rsidRPr="00B9091C">
        <w:rPr>
          <w:rStyle w:val="Emphasis"/>
          <w:highlight w:val="cyan"/>
        </w:rPr>
        <w:t>authority</w:t>
      </w:r>
      <w:r w:rsidRPr="00B9091C">
        <w:rPr>
          <w:rStyle w:val="StyleUnderline"/>
          <w:highlight w:val="cyan"/>
        </w:rPr>
        <w:t xml:space="preserve"> to regulate</w:t>
      </w:r>
      <w:r w:rsidRPr="001A0906">
        <w:rPr>
          <w:sz w:val="16"/>
        </w:rPr>
        <w:t xml:space="preserve"> their </w:t>
      </w:r>
      <w:r w:rsidRPr="00DF0A6C">
        <w:rPr>
          <w:rStyle w:val="StyleUnderline"/>
        </w:rPr>
        <w:t xml:space="preserve">labor relations </w:t>
      </w:r>
      <w:r w:rsidRPr="00B9091C">
        <w:rPr>
          <w:rStyle w:val="Emphasis"/>
          <w:highlight w:val="cyan"/>
        </w:rPr>
        <w:t>disputes</w:t>
      </w:r>
      <w:r w:rsidRPr="00DF0A6C">
        <w:rPr>
          <w:rStyle w:val="StyleUnderline"/>
        </w:rPr>
        <w:t xml:space="preserve"> and their employees’ </w:t>
      </w:r>
      <w:r w:rsidRPr="00DF0A6C">
        <w:rPr>
          <w:rStyle w:val="Emphasis"/>
        </w:rPr>
        <w:t>claims</w:t>
      </w:r>
      <w:r w:rsidRPr="001A0906">
        <w:rPr>
          <w:sz w:val="16"/>
        </w:rPr>
        <w:t xml:space="preserve">. Presenting such evidence entails recognizing the constitutional authority of the board and the coverage of the NLRA over their labor disputes. </w:t>
      </w:r>
    </w:p>
    <w:p w:rsidR="000A602C" w:rsidRPr="001A0906" w:rsidRDefault="000A602C" w:rsidP="000A602C">
      <w:pPr>
        <w:rPr>
          <w:sz w:val="16"/>
        </w:rPr>
      </w:pPr>
      <w:r w:rsidRPr="001A0906">
        <w:rPr>
          <w:sz w:val="16"/>
        </w:rPr>
        <w:t xml:space="preserve">In other words, </w:t>
      </w:r>
      <w:r w:rsidRPr="00B9091C">
        <w:rPr>
          <w:rStyle w:val="StyleUnderline"/>
          <w:highlight w:val="cyan"/>
        </w:rPr>
        <w:t xml:space="preserve">employers </w:t>
      </w:r>
      <w:r w:rsidRPr="00B9091C">
        <w:rPr>
          <w:rStyle w:val="Emphasis"/>
          <w:highlight w:val="cyan"/>
        </w:rPr>
        <w:t>cannot</w:t>
      </w:r>
      <w:r w:rsidRPr="00B9091C">
        <w:rPr>
          <w:rStyle w:val="StyleUnderline"/>
          <w:highlight w:val="cyan"/>
        </w:rPr>
        <w:t xml:space="preserve"> claim</w:t>
      </w:r>
      <w:r w:rsidRPr="0006519F">
        <w:rPr>
          <w:rStyle w:val="StyleUnderline"/>
        </w:rPr>
        <w:t xml:space="preserve"> NLRA </w:t>
      </w:r>
      <w:r w:rsidRPr="00B9091C">
        <w:rPr>
          <w:rStyle w:val="StyleUnderline"/>
          <w:highlight w:val="cyan"/>
        </w:rPr>
        <w:t xml:space="preserve">preemption while </w:t>
      </w:r>
      <w:r w:rsidRPr="00B9091C">
        <w:rPr>
          <w:rStyle w:val="Emphasis"/>
          <w:highlight w:val="cyan"/>
        </w:rPr>
        <w:t>simultaneously</w:t>
      </w:r>
      <w:r w:rsidRPr="00B9091C">
        <w:rPr>
          <w:rStyle w:val="StyleUnderline"/>
          <w:highlight w:val="cyan"/>
        </w:rPr>
        <w:t xml:space="preserve"> arguing</w:t>
      </w:r>
      <w:r w:rsidRPr="0006519F">
        <w:rPr>
          <w:rStyle w:val="StyleUnderline"/>
        </w:rPr>
        <w:t xml:space="preserve"> the </w:t>
      </w:r>
      <w:r w:rsidRPr="00B9091C">
        <w:rPr>
          <w:rStyle w:val="StyleUnderline"/>
          <w:highlight w:val="cyan"/>
        </w:rPr>
        <w:t xml:space="preserve">NLRA </w:t>
      </w:r>
      <w:r w:rsidRPr="00B9091C">
        <w:rPr>
          <w:rStyle w:val="Emphasis"/>
          <w:highlight w:val="cyan"/>
        </w:rPr>
        <w:t>lacks authority</w:t>
      </w:r>
      <w:r w:rsidRPr="0006519F">
        <w:rPr>
          <w:rStyle w:val="StyleUnderline"/>
        </w:rPr>
        <w:t xml:space="preserve"> over their </w:t>
      </w:r>
      <w:r w:rsidRPr="0006519F">
        <w:rPr>
          <w:rStyle w:val="Emphasis"/>
        </w:rPr>
        <w:t>op</w:t>
      </w:r>
      <w:r w:rsidRPr="0006519F">
        <w:rPr>
          <w:rStyle w:val="StyleUnderline"/>
        </w:rPr>
        <w:t>erations</w:t>
      </w:r>
      <w:r w:rsidRPr="001A0906">
        <w:rPr>
          <w:sz w:val="16"/>
        </w:rPr>
        <w:t xml:space="preserve">. For example, </w:t>
      </w:r>
      <w:r w:rsidRPr="00852B84">
        <w:rPr>
          <w:rStyle w:val="StyleUnderline"/>
        </w:rPr>
        <w:t xml:space="preserve">employers </w:t>
      </w:r>
      <w:r w:rsidRPr="00852B84">
        <w:rPr>
          <w:rStyle w:val="Emphasis"/>
        </w:rPr>
        <w:t>rushed</w:t>
      </w:r>
      <w:r w:rsidRPr="00852B84">
        <w:rPr>
          <w:rStyle w:val="StyleUnderline"/>
        </w:rPr>
        <w:t xml:space="preserve"> to argue that a lack of </w:t>
      </w:r>
      <w:r w:rsidRPr="00852B84">
        <w:rPr>
          <w:rStyle w:val="Emphasis"/>
        </w:rPr>
        <w:t>quorum</w:t>
      </w:r>
      <w:r w:rsidRPr="001A0906">
        <w:rPr>
          <w:sz w:val="16"/>
        </w:rPr>
        <w:t xml:space="preserve"> at the board </w:t>
      </w:r>
      <w:r w:rsidRPr="00852B84">
        <w:rPr>
          <w:rStyle w:val="StyleUnderline"/>
        </w:rPr>
        <w:t xml:space="preserve">means their workers </w:t>
      </w:r>
      <w:r w:rsidRPr="00852B84">
        <w:rPr>
          <w:rStyle w:val="Emphasis"/>
        </w:rPr>
        <w:t>no longer</w:t>
      </w:r>
      <w:r w:rsidRPr="00852B84">
        <w:rPr>
          <w:rStyle w:val="StyleUnderline"/>
        </w:rPr>
        <w:t xml:space="preserve"> can </w:t>
      </w:r>
      <w:r w:rsidRPr="00852B84">
        <w:rPr>
          <w:rStyle w:val="Emphasis"/>
        </w:rPr>
        <w:t>exercise</w:t>
      </w:r>
      <w:r w:rsidRPr="00852B84">
        <w:rPr>
          <w:rStyle w:val="StyleUnderline"/>
        </w:rPr>
        <w:t xml:space="preserve"> their NLRA rights</w:t>
      </w:r>
      <w:r w:rsidRPr="001A0906">
        <w:rPr>
          <w:sz w:val="16"/>
        </w:rPr>
        <w:t xml:space="preserve"> to choose an exclusive representative. 186 According to some employers, after Trump terminated the board’s third member, </w:t>
      </w:r>
    </w:p>
    <w:p w:rsidR="000A602C" w:rsidRPr="001A0906" w:rsidRDefault="000A602C" w:rsidP="000A602C">
      <w:pPr>
        <w:ind w:left="720"/>
        <w:rPr>
          <w:sz w:val="16"/>
        </w:rPr>
      </w:pPr>
      <w:r w:rsidRPr="001A0906">
        <w:rPr>
          <w:sz w:val="16"/>
        </w:rPr>
        <w:t xml:space="preserve">[t]he operation of the entire representation proceeding apparatus of the NLRB is rendered an unlawful ultra vires exercise of executive authority and substantial and important executive powers in the absence of an NLRB Member quorum. The Regional Director may not lawfully exercise any of the substantial and important executive powers granted by Congress to the Board’s Members . . . . The NLRB lacks the statutory authority to resolve representation issues considering the defunct status of the two-member Board.187 </w:t>
      </w:r>
    </w:p>
    <w:p w:rsidR="000A602C" w:rsidRPr="001A0906" w:rsidRDefault="000A602C" w:rsidP="000A602C">
      <w:pPr>
        <w:rPr>
          <w:sz w:val="16"/>
        </w:rPr>
      </w:pPr>
      <w:r w:rsidRPr="001A0906">
        <w:rPr>
          <w:sz w:val="16"/>
        </w:rPr>
        <w:t xml:space="preserve">Such </w:t>
      </w:r>
      <w:r w:rsidRPr="00634964">
        <w:rPr>
          <w:rStyle w:val="StyleUnderline"/>
        </w:rPr>
        <w:t xml:space="preserve">employers’ </w:t>
      </w:r>
      <w:r w:rsidRPr="004B2C52">
        <w:rPr>
          <w:rStyle w:val="Emphasis"/>
          <w:highlight w:val="cyan"/>
        </w:rPr>
        <w:t>attacks</w:t>
      </w:r>
      <w:r w:rsidRPr="00634964">
        <w:rPr>
          <w:rStyle w:val="StyleUnderline"/>
        </w:rPr>
        <w:t xml:space="preserve"> on the board offer</w:t>
      </w:r>
      <w:r w:rsidRPr="001A0906">
        <w:rPr>
          <w:sz w:val="16"/>
        </w:rPr>
        <w:t xml:space="preserve"> yet </w:t>
      </w:r>
      <w:r w:rsidRPr="00634964">
        <w:rPr>
          <w:rStyle w:val="StyleUnderline"/>
        </w:rPr>
        <w:t xml:space="preserve">another </w:t>
      </w:r>
      <w:r w:rsidRPr="00634964">
        <w:rPr>
          <w:rStyle w:val="Emphasis"/>
        </w:rPr>
        <w:t>opportunity</w:t>
      </w:r>
      <w:r w:rsidRPr="00634964">
        <w:rPr>
          <w:rStyle w:val="StyleUnderline"/>
        </w:rPr>
        <w:t xml:space="preserve"> for workers to </w:t>
      </w:r>
      <w:r w:rsidRPr="004B2C52">
        <w:rPr>
          <w:rStyle w:val="Emphasis"/>
          <w:highlight w:val="cyan"/>
        </w:rPr>
        <w:t>empower</w:t>
      </w:r>
      <w:r w:rsidRPr="004B2C52">
        <w:rPr>
          <w:rStyle w:val="StyleUnderline"/>
          <w:highlight w:val="cyan"/>
        </w:rPr>
        <w:t xml:space="preserve"> state labor</w:t>
      </w:r>
      <w:r w:rsidRPr="00634964">
        <w:rPr>
          <w:rStyle w:val="StyleUnderline"/>
        </w:rPr>
        <w:t xml:space="preserve"> laws. This </w:t>
      </w:r>
      <w:r w:rsidRPr="00634964">
        <w:rPr>
          <w:rStyle w:val="Emphasis"/>
        </w:rPr>
        <w:t>strategy</w:t>
      </w:r>
      <w:r w:rsidRPr="00634964">
        <w:rPr>
          <w:rStyle w:val="StyleUnderline"/>
        </w:rPr>
        <w:t xml:space="preserve"> makes employers </w:t>
      </w:r>
      <w:r w:rsidRPr="00634964">
        <w:rPr>
          <w:rStyle w:val="Emphasis"/>
        </w:rPr>
        <w:t>choose</w:t>
      </w:r>
      <w:r w:rsidRPr="00634964">
        <w:rPr>
          <w:rStyle w:val="StyleUnderline"/>
        </w:rPr>
        <w:t xml:space="preserve"> whether to recognize their workers </w:t>
      </w:r>
      <w:r w:rsidRPr="004B2C52">
        <w:rPr>
          <w:rStyle w:val="StyleUnderline"/>
          <w:highlight w:val="cyan"/>
        </w:rPr>
        <w:t>as employees</w:t>
      </w:r>
      <w:r w:rsidRPr="00634964">
        <w:rPr>
          <w:rStyle w:val="StyleUnderline"/>
        </w:rPr>
        <w:t xml:space="preserve"> covered by the </w:t>
      </w:r>
      <w:r w:rsidRPr="00634964">
        <w:rPr>
          <w:rStyle w:val="Emphasis"/>
        </w:rPr>
        <w:t>legitimate authority</w:t>
      </w:r>
      <w:r w:rsidRPr="00634964">
        <w:rPr>
          <w:rStyle w:val="StyleUnderline"/>
        </w:rPr>
        <w:t xml:space="preserve"> of the NLRA or </w:t>
      </w:r>
      <w:r w:rsidRPr="004B2C52">
        <w:rPr>
          <w:rStyle w:val="StyleUnderline"/>
          <w:highlight w:val="cyan"/>
        </w:rPr>
        <w:t xml:space="preserve">consent to </w:t>
      </w:r>
      <w:r w:rsidRPr="004B2C52">
        <w:rPr>
          <w:rStyle w:val="Emphasis"/>
          <w:highlight w:val="cyan"/>
        </w:rPr>
        <w:t>state reg</w:t>
      </w:r>
      <w:r w:rsidRPr="00634964">
        <w:rPr>
          <w:rStyle w:val="StyleUnderline"/>
        </w:rPr>
        <w:t>ulation</w:t>
      </w:r>
      <w:r w:rsidRPr="004B2C52">
        <w:rPr>
          <w:rStyle w:val="Emphasis"/>
          <w:highlight w:val="cyan"/>
        </w:rPr>
        <w:t>s</w:t>
      </w:r>
      <w:r w:rsidRPr="001A0906">
        <w:rPr>
          <w:sz w:val="16"/>
        </w:rPr>
        <w:t xml:space="preserve"> of their workers. I call this strategy the Catch-22 preemption argument.188</w:t>
      </w:r>
    </w:p>
    <w:p w:rsidR="000A602C" w:rsidRDefault="000A602C" w:rsidP="000A602C">
      <w:pPr>
        <w:rPr>
          <w:sz w:val="16"/>
        </w:rPr>
      </w:pPr>
      <w:r w:rsidRPr="001A0906">
        <w:rPr>
          <w:rStyle w:val="StyleUnderline"/>
        </w:rPr>
        <w:t xml:space="preserve">This </w:t>
      </w:r>
      <w:r w:rsidRPr="002D68F5">
        <w:rPr>
          <w:rStyle w:val="Emphasis"/>
        </w:rPr>
        <w:t>arg</w:t>
      </w:r>
      <w:r w:rsidRPr="002D68F5">
        <w:rPr>
          <w:rStyle w:val="StyleUnderline"/>
        </w:rPr>
        <w:t xml:space="preserve">ument contains </w:t>
      </w:r>
      <w:r w:rsidRPr="002D68F5">
        <w:rPr>
          <w:rStyle w:val="Emphasis"/>
        </w:rPr>
        <w:t>two variants</w:t>
      </w:r>
      <w:r w:rsidRPr="001A0906">
        <w:rPr>
          <w:rStyle w:val="StyleUnderline"/>
        </w:rPr>
        <w:t xml:space="preserve">. NLRA </w:t>
      </w:r>
      <w:r w:rsidRPr="002D68F5">
        <w:rPr>
          <w:rStyle w:val="StyleUnderline"/>
          <w:highlight w:val="cyan"/>
        </w:rPr>
        <w:t xml:space="preserve">preemption is </w:t>
      </w:r>
      <w:r w:rsidRPr="002D68F5">
        <w:rPr>
          <w:rStyle w:val="Emphasis"/>
          <w:highlight w:val="cyan"/>
        </w:rPr>
        <w:t>not available</w:t>
      </w:r>
      <w:r w:rsidRPr="001A0906">
        <w:rPr>
          <w:sz w:val="16"/>
        </w:rPr>
        <w:t xml:space="preserve"> or, at least, significantly weakened </w:t>
      </w:r>
      <w:r w:rsidRPr="002D68F5">
        <w:rPr>
          <w:rStyle w:val="StyleUnderline"/>
          <w:highlight w:val="cyan"/>
        </w:rPr>
        <w:t>for</w:t>
      </w:r>
      <w:r w:rsidRPr="001A0906">
        <w:rPr>
          <w:sz w:val="16"/>
        </w:rPr>
        <w:t xml:space="preserve"> 1) </w:t>
      </w:r>
      <w:r w:rsidRPr="002D68F5">
        <w:rPr>
          <w:rStyle w:val="StyleUnderline"/>
          <w:highlight w:val="cyan"/>
        </w:rPr>
        <w:t>employers</w:t>
      </w:r>
      <w:r w:rsidRPr="001A0906">
        <w:rPr>
          <w:rStyle w:val="StyleUnderline"/>
        </w:rPr>
        <w:t xml:space="preserve"> arguing their employees are </w:t>
      </w:r>
      <w:r w:rsidRPr="002D68F5">
        <w:rPr>
          <w:rStyle w:val="Emphasis"/>
          <w:highlight w:val="cyan"/>
        </w:rPr>
        <w:t>not covered</w:t>
      </w:r>
      <w:r w:rsidRPr="001A0906">
        <w:rPr>
          <w:rStyle w:val="StyleUnderline"/>
        </w:rPr>
        <w:t xml:space="preserve"> employees </w:t>
      </w:r>
      <w:r w:rsidRPr="002D68F5">
        <w:rPr>
          <w:rStyle w:val="StyleUnderline"/>
          <w:highlight w:val="cyan"/>
        </w:rPr>
        <w:t>under</w:t>
      </w:r>
      <w:r w:rsidRPr="001A0906">
        <w:rPr>
          <w:rStyle w:val="StyleUnderline"/>
        </w:rPr>
        <w:t xml:space="preserve"> </w:t>
      </w:r>
      <w:r w:rsidRPr="002D68F5">
        <w:rPr>
          <w:rStyle w:val="Emphasis"/>
        </w:rPr>
        <w:t>Section 2(a)</w:t>
      </w:r>
      <w:r w:rsidRPr="001A0906">
        <w:rPr>
          <w:rStyle w:val="StyleUnderline"/>
        </w:rPr>
        <w:t xml:space="preserve"> of the </w:t>
      </w:r>
      <w:r w:rsidRPr="002D68F5">
        <w:rPr>
          <w:rStyle w:val="StyleUnderline"/>
          <w:highlight w:val="cyan"/>
        </w:rPr>
        <w:t>NLRA</w:t>
      </w:r>
      <w:r w:rsidRPr="001A0906">
        <w:rPr>
          <w:rStyle w:val="StyleUnderline"/>
        </w:rPr>
        <w:t xml:space="preserve">, </w:t>
      </w:r>
      <w:r w:rsidRPr="00754F5F">
        <w:rPr>
          <w:rStyle w:val="StyleUnderline"/>
        </w:rPr>
        <w:t>and</w:t>
      </w:r>
      <w:r w:rsidRPr="00754F5F">
        <w:rPr>
          <w:sz w:val="16"/>
        </w:rPr>
        <w:t xml:space="preserve"> 2), </w:t>
      </w:r>
      <w:r w:rsidRPr="00754F5F">
        <w:rPr>
          <w:rStyle w:val="StyleUnderline"/>
        </w:rPr>
        <w:t>employers arguing that</w:t>
      </w:r>
      <w:r w:rsidRPr="001A0906">
        <w:rPr>
          <w:rStyle w:val="StyleUnderline"/>
        </w:rPr>
        <w:t xml:space="preserve"> the </w:t>
      </w:r>
      <w:r w:rsidRPr="001A0906">
        <w:rPr>
          <w:rStyle w:val="Emphasis"/>
        </w:rPr>
        <w:t>authorities</w:t>
      </w:r>
      <w:r w:rsidRPr="001A0906">
        <w:rPr>
          <w:rStyle w:val="StyleUnderline"/>
        </w:rPr>
        <w:t xml:space="preserve"> of the board, or the NLRA as a </w:t>
      </w:r>
      <w:r w:rsidRPr="001A0906">
        <w:rPr>
          <w:rStyle w:val="Emphasis"/>
        </w:rPr>
        <w:t>whole</w:t>
      </w:r>
      <w:r w:rsidRPr="001A0906">
        <w:rPr>
          <w:rStyle w:val="StyleUnderline"/>
        </w:rPr>
        <w:t xml:space="preserve">, are </w:t>
      </w:r>
      <w:r w:rsidRPr="001A0906">
        <w:rPr>
          <w:rStyle w:val="Emphasis"/>
        </w:rPr>
        <w:t>unconstitutional</w:t>
      </w:r>
      <w:r w:rsidRPr="001A0906">
        <w:rPr>
          <w:sz w:val="16"/>
        </w:rPr>
        <w:t>. In both cases, employers’ claims against their workers can be used against the employers in the sense that by not recognizing the NLRA control, employers waive their claim for NLRA preemption.</w:t>
      </w:r>
    </w:p>
    <w:p w:rsidR="000A602C" w:rsidRDefault="000A602C" w:rsidP="000A602C">
      <w:pPr>
        <w:pStyle w:val="Heading4"/>
      </w:pPr>
      <w:r>
        <w:t xml:space="preserve">The Court will </w:t>
      </w:r>
      <w:r w:rsidRPr="00195D33">
        <w:rPr>
          <w:u w:val="single"/>
        </w:rPr>
        <w:t>gut Garmon</w:t>
      </w:r>
      <w:r>
        <w:t xml:space="preserve"> and is </w:t>
      </w:r>
      <w:r w:rsidRPr="00195D33">
        <w:rPr>
          <w:u w:val="single"/>
        </w:rPr>
        <w:t>shifting away</w:t>
      </w:r>
      <w:r>
        <w:t>.</w:t>
      </w:r>
    </w:p>
    <w:p w:rsidR="000A602C" w:rsidRDefault="000A602C" w:rsidP="000A602C">
      <w:r w:rsidRPr="00B808DD">
        <w:rPr>
          <w:rStyle w:val="Style13ptBold"/>
        </w:rPr>
        <w:t>Whistler ’24</w:t>
      </w:r>
      <w:r>
        <w:t xml:space="preserve"> [Alexander; April; JD Candidate, UC Law San Francisco; UC Law Journal, “Labor Law’s Preemption Problem: Glacier Northwest and What the Fate of Garmon Means for American Workers,” vol. 75]</w:t>
      </w:r>
    </w:p>
    <w:p w:rsidR="000A602C" w:rsidRDefault="000A602C" w:rsidP="000A602C">
      <w:pPr>
        <w:rPr>
          <w:sz w:val="16"/>
        </w:rPr>
      </w:pPr>
      <w:r w:rsidRPr="00195D33">
        <w:rPr>
          <w:sz w:val="16"/>
        </w:rP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w:t>
      </w:r>
      <w:r w:rsidRPr="00195D33">
        <w:rPr>
          <w:rStyle w:val="Emphasis"/>
          <w:highlight w:val="cyan"/>
        </w:rPr>
        <w:t>Thomas</w:t>
      </w:r>
      <w:r w:rsidRPr="00195D33">
        <w:rPr>
          <w:rStyle w:val="StyleUnderline"/>
          <w:highlight w:val="cyan"/>
        </w:rPr>
        <w:t xml:space="preserve"> and </w:t>
      </w:r>
      <w:r w:rsidRPr="00195D33">
        <w:rPr>
          <w:rStyle w:val="Emphasis"/>
          <w:highlight w:val="cyan"/>
        </w:rPr>
        <w:t>Alito</w:t>
      </w:r>
      <w:r w:rsidRPr="00195D33">
        <w:rPr>
          <w:rStyle w:val="StyleUnderline"/>
        </w:rPr>
        <w:t>’s concurrences</w:t>
      </w:r>
      <w:r w:rsidRPr="00195D33">
        <w:rPr>
          <w:sz w:val="16"/>
        </w:rPr>
        <w:t xml:space="preserve">, however, </w:t>
      </w:r>
      <w:r w:rsidRPr="00195D33">
        <w:rPr>
          <w:rStyle w:val="StyleUnderline"/>
          <w:highlight w:val="cyan"/>
        </w:rPr>
        <w:t>suggest</w:t>
      </w:r>
      <w:r w:rsidRPr="00195D33">
        <w:rPr>
          <w:rStyle w:val="StyleUnderline"/>
        </w:rPr>
        <w:t xml:space="preserve"> that </w:t>
      </w:r>
      <w:r w:rsidRPr="00195D33">
        <w:rPr>
          <w:rStyle w:val="StyleUnderline"/>
          <w:highlight w:val="cyan"/>
        </w:rPr>
        <w:t>Garmon is</w:t>
      </w:r>
      <w:r w:rsidRPr="00195D33">
        <w:rPr>
          <w:sz w:val="16"/>
        </w:rPr>
        <w:t xml:space="preserve"> still </w:t>
      </w:r>
      <w:r w:rsidRPr="00195D33">
        <w:rPr>
          <w:rStyle w:val="Emphasis"/>
        </w:rPr>
        <w:t>very much</w:t>
      </w:r>
      <w:r w:rsidRPr="00195D33">
        <w:rPr>
          <w:rStyle w:val="StyleUnderline"/>
        </w:rPr>
        <w:t xml:space="preserve"> </w:t>
      </w:r>
      <w:r w:rsidRPr="00195D33">
        <w:rPr>
          <w:rStyle w:val="StyleUnderline"/>
          <w:highlight w:val="cyan"/>
        </w:rPr>
        <w:t>in</w:t>
      </w:r>
      <w:r w:rsidRPr="00195D33">
        <w:rPr>
          <w:rStyle w:val="StyleUnderline"/>
        </w:rPr>
        <w:t xml:space="preserve"> the </w:t>
      </w:r>
      <w:r w:rsidRPr="00195D33">
        <w:rPr>
          <w:rStyle w:val="StyleUnderline"/>
          <w:highlight w:val="cyan"/>
        </w:rPr>
        <w:t xml:space="preserve">Court’s </w:t>
      </w:r>
      <w:r w:rsidRPr="00195D33">
        <w:rPr>
          <w:rStyle w:val="Emphasis"/>
          <w:highlight w:val="cyan"/>
        </w:rPr>
        <w:t>crosshairs</w:t>
      </w:r>
      <w:r w:rsidRPr="00195D33">
        <w:rPr>
          <w:sz w:val="16"/>
        </w:rPr>
        <w:t xml:space="preserve">. Justice Thomas wrote separately </w:t>
      </w:r>
      <w:r w:rsidRPr="00195D33">
        <w:rPr>
          <w:rStyle w:val="StyleUnderline"/>
        </w:rPr>
        <w:t xml:space="preserve">to </w:t>
      </w:r>
      <w:r w:rsidRPr="00195D33">
        <w:rPr>
          <w:rStyle w:val="Emphasis"/>
          <w:highlight w:val="cyan"/>
        </w:rPr>
        <w:t>emphasize</w:t>
      </w:r>
      <w:r w:rsidRPr="00195D33">
        <w:rPr>
          <w:rStyle w:val="StyleUnderline"/>
        </w:rPr>
        <w:t xml:space="preserve"> the “</w:t>
      </w:r>
      <w:r w:rsidRPr="00195D33">
        <w:rPr>
          <w:rStyle w:val="Emphasis"/>
          <w:highlight w:val="cyan"/>
        </w:rPr>
        <w:t>oddity</w:t>
      </w:r>
      <w:r w:rsidRPr="00195D33">
        <w:rPr>
          <w:rStyle w:val="StyleUnderline"/>
          <w:highlight w:val="cyan"/>
        </w:rPr>
        <w:t xml:space="preserve"> of Garmon’s </w:t>
      </w:r>
      <w:r w:rsidRPr="00195D33">
        <w:rPr>
          <w:rStyle w:val="Emphasis"/>
          <w:highlight w:val="cyan"/>
        </w:rPr>
        <w:t>broad pre-emption</w:t>
      </w:r>
      <w:r w:rsidRPr="00195D33">
        <w:rPr>
          <w:rStyle w:val="StyleUnderline"/>
        </w:rPr>
        <w:t xml:space="preserve"> regime,” </w:t>
      </w:r>
      <w:r w:rsidRPr="00195D33">
        <w:rPr>
          <w:rStyle w:val="StyleUnderline"/>
          <w:highlight w:val="cyan"/>
        </w:rPr>
        <w:t>suggesting that</w:t>
      </w:r>
      <w:r w:rsidRPr="00195D33">
        <w:rPr>
          <w:rStyle w:val="StyleUnderline"/>
        </w:rPr>
        <w:t xml:space="preserve"> “</w:t>
      </w:r>
      <w:r w:rsidRPr="00195D33">
        <w:rPr>
          <w:rStyle w:val="StyleUnderline"/>
          <w:highlight w:val="cyan"/>
        </w:rPr>
        <w:t xml:space="preserve">in an </w:t>
      </w:r>
      <w:r w:rsidRPr="00195D33">
        <w:rPr>
          <w:rStyle w:val="Emphasis"/>
          <w:highlight w:val="cyan"/>
        </w:rPr>
        <w:t>appropriate</w:t>
      </w:r>
      <w:r w:rsidRPr="00195D33">
        <w:rPr>
          <w:rStyle w:val="StyleUnderline"/>
          <w:highlight w:val="cyan"/>
        </w:rPr>
        <w:t xml:space="preserve"> case</w:t>
      </w:r>
      <w:r w:rsidRPr="00195D33">
        <w:rPr>
          <w:rStyle w:val="StyleUnderline"/>
        </w:rPr>
        <w:t xml:space="preserve">,” the </w:t>
      </w:r>
      <w:r w:rsidRPr="00195D33">
        <w:rPr>
          <w:rStyle w:val="StyleUnderline"/>
          <w:highlight w:val="cyan"/>
        </w:rPr>
        <w:t>Court</w:t>
      </w:r>
      <w:r w:rsidRPr="00195D33">
        <w:rPr>
          <w:rStyle w:val="StyleUnderline"/>
        </w:rPr>
        <w:t xml:space="preserve"> should </w:t>
      </w:r>
      <w:r w:rsidRPr="00195D33">
        <w:rPr>
          <w:rStyle w:val="StyleUnderline"/>
          <w:highlight w:val="cyan"/>
        </w:rPr>
        <w:t xml:space="preserve">consider </w:t>
      </w:r>
      <w:r w:rsidRPr="00195D33">
        <w:rPr>
          <w:rStyle w:val="Emphasis"/>
          <w:highlight w:val="cyan"/>
        </w:rPr>
        <w:t>replacing</w:t>
      </w:r>
      <w:r w:rsidRPr="00195D33">
        <w:rPr>
          <w:rStyle w:val="StyleUnderline"/>
          <w:highlight w:val="cyan"/>
        </w:rPr>
        <w:t xml:space="preserve"> Garmon</w:t>
      </w:r>
      <w:r w:rsidRPr="00195D33">
        <w:rPr>
          <w:sz w:val="16"/>
        </w:rPr>
        <w:t xml:space="preserve"> with a more traditional form of conflict preemption.29 </w:t>
      </w:r>
      <w:r w:rsidRPr="00195D33">
        <w:rPr>
          <w:rStyle w:val="StyleUnderline"/>
          <w:highlight w:val="cyan"/>
        </w:rPr>
        <w:t>Given</w:t>
      </w:r>
      <w:r w:rsidRPr="00195D33">
        <w:rPr>
          <w:rStyle w:val="StyleUnderline"/>
        </w:rPr>
        <w:t xml:space="preserve"> this </w:t>
      </w:r>
      <w:r w:rsidRPr="00195D33">
        <w:rPr>
          <w:rStyle w:val="StyleUnderline"/>
          <w:highlight w:val="cyan"/>
        </w:rPr>
        <w:t xml:space="preserve">Court’s </w:t>
      </w:r>
      <w:r w:rsidRPr="00195D33">
        <w:rPr>
          <w:rStyle w:val="Emphasis"/>
          <w:highlight w:val="cyan"/>
        </w:rPr>
        <w:t>antipathy</w:t>
      </w:r>
      <w:r w:rsidRPr="00195D33">
        <w:rPr>
          <w:rStyle w:val="StyleUnderline"/>
          <w:highlight w:val="cyan"/>
        </w:rPr>
        <w:t xml:space="preserve"> toward</w:t>
      </w:r>
      <w:r w:rsidRPr="00195D33">
        <w:rPr>
          <w:rStyle w:val="StyleUnderline"/>
        </w:rPr>
        <w:t xml:space="preserve"> the </w:t>
      </w:r>
      <w:r w:rsidRPr="00195D33">
        <w:rPr>
          <w:rStyle w:val="Emphasis"/>
          <w:highlight w:val="cyan"/>
        </w:rPr>
        <w:t>admin</w:t>
      </w:r>
      <w:r w:rsidRPr="00195D33">
        <w:rPr>
          <w:rStyle w:val="Emphasis"/>
        </w:rPr>
        <w:t xml:space="preserve">istrative </w:t>
      </w:r>
      <w:r w:rsidRPr="00195D33">
        <w:rPr>
          <w:rStyle w:val="Emphasis"/>
          <w:highlight w:val="cyan"/>
        </w:rPr>
        <w:t>state</w:t>
      </w:r>
      <w:r w:rsidRPr="00195D33">
        <w:rPr>
          <w:sz w:val="16"/>
        </w:rPr>
        <w:t xml:space="preserve">30 </w:t>
      </w:r>
      <w:r w:rsidRPr="00195D33">
        <w:rPr>
          <w:rStyle w:val="StyleUnderline"/>
          <w:highlight w:val="cyan"/>
        </w:rPr>
        <w:t>and</w:t>
      </w:r>
      <w:r w:rsidRPr="00195D33">
        <w:rPr>
          <w:rStyle w:val="StyleUnderline"/>
        </w:rPr>
        <w:t xml:space="preserve"> the </w:t>
      </w:r>
      <w:r w:rsidRPr="00195D33">
        <w:rPr>
          <w:rStyle w:val="Emphasis"/>
        </w:rPr>
        <w:t xml:space="preserve">increasing </w:t>
      </w:r>
      <w:r w:rsidRPr="00195D33">
        <w:rPr>
          <w:rStyle w:val="Emphasis"/>
          <w:highlight w:val="cyan"/>
        </w:rPr>
        <w:t>frequency</w:t>
      </w:r>
      <w:r w:rsidRPr="00195D33">
        <w:rPr>
          <w:rStyle w:val="StyleUnderline"/>
          <w:highlight w:val="cyan"/>
        </w:rPr>
        <w:t xml:space="preserve"> with which</w:t>
      </w:r>
      <w:r w:rsidRPr="00195D33">
        <w:rPr>
          <w:sz w:val="16"/>
        </w:rPr>
        <w:t xml:space="preserve"> Justice </w:t>
      </w:r>
      <w:r w:rsidRPr="00195D33">
        <w:rPr>
          <w:rStyle w:val="Emphasis"/>
          <w:highlight w:val="cyan"/>
        </w:rPr>
        <w:t>Thomas’</w:t>
      </w:r>
      <w:r w:rsidRPr="00195D33">
        <w:rPr>
          <w:rStyle w:val="StyleUnderline"/>
          <w:highlight w:val="cyan"/>
        </w:rPr>
        <w:t xml:space="preserve"> </w:t>
      </w:r>
      <w:r w:rsidRPr="00195D33">
        <w:rPr>
          <w:rStyle w:val="Emphasis"/>
          <w:highlight w:val="cyan"/>
        </w:rPr>
        <w:t>views</w:t>
      </w:r>
      <w:r w:rsidRPr="00195D33">
        <w:rPr>
          <w:rStyle w:val="StyleUnderline"/>
          <w:highlight w:val="cyan"/>
        </w:rPr>
        <w:t xml:space="preserve"> become</w:t>
      </w:r>
      <w:r w:rsidRPr="00195D33">
        <w:rPr>
          <w:rStyle w:val="StyleUnderline"/>
        </w:rPr>
        <w:t xml:space="preserve"> the </w:t>
      </w:r>
      <w:r w:rsidRPr="00195D33">
        <w:rPr>
          <w:rStyle w:val="Emphasis"/>
        </w:rPr>
        <w:t>views</w:t>
      </w:r>
      <w:r w:rsidRPr="00195D33">
        <w:rPr>
          <w:rStyle w:val="StyleUnderline"/>
        </w:rPr>
        <w:t xml:space="preserve"> of the </w:t>
      </w:r>
      <w:r w:rsidRPr="00195D33">
        <w:rPr>
          <w:rStyle w:val="StyleUnderline"/>
          <w:highlight w:val="cyan"/>
        </w:rPr>
        <w:t>Court, it is</w:t>
      </w:r>
      <w:r w:rsidRPr="00195D33">
        <w:rPr>
          <w:rStyle w:val="StyleUnderline"/>
        </w:rPr>
        <w:t xml:space="preserve"> </w:t>
      </w:r>
      <w:r w:rsidRPr="00195D33">
        <w:rPr>
          <w:rStyle w:val="Emphasis"/>
        </w:rPr>
        <w:t xml:space="preserve">likely </w:t>
      </w:r>
      <w:r w:rsidRPr="00195D33">
        <w:rPr>
          <w:rStyle w:val="Emphasis"/>
          <w:highlight w:val="cyan"/>
        </w:rPr>
        <w:t>worth considering</w:t>
      </w:r>
      <w:r w:rsidRPr="00195D33">
        <w:rPr>
          <w:rStyle w:val="StyleUnderline"/>
          <w:highlight w:val="cyan"/>
        </w:rPr>
        <w:t xml:space="preserve"> what such</w:t>
      </w:r>
      <w:r w:rsidRPr="00195D33">
        <w:rPr>
          <w:rStyle w:val="StyleUnderline"/>
        </w:rPr>
        <w:t xml:space="preserve"> a </w:t>
      </w:r>
      <w:r w:rsidRPr="00195D33">
        <w:rPr>
          <w:rStyle w:val="StyleUnderline"/>
          <w:highlight w:val="cyan"/>
        </w:rPr>
        <w:t>framework</w:t>
      </w:r>
      <w:r w:rsidRPr="00195D33">
        <w:rPr>
          <w:rStyle w:val="StyleUnderline"/>
        </w:rPr>
        <w:t xml:space="preserve"> might </w:t>
      </w:r>
      <w:r w:rsidRPr="00195D33">
        <w:rPr>
          <w:rStyle w:val="Emphasis"/>
          <w:highlight w:val="cyan"/>
        </w:rPr>
        <w:t>entail</w:t>
      </w:r>
      <w:r w:rsidRPr="00195D33">
        <w:rPr>
          <w:sz w:val="16"/>
        </w:rPr>
        <w:t>.</w:t>
      </w:r>
    </w:p>
    <w:p w:rsidR="000A602C" w:rsidRDefault="000A602C" w:rsidP="000A602C">
      <w:pPr>
        <w:pStyle w:val="Heading3"/>
      </w:pPr>
      <w:r>
        <w:t>Solvency---AT: Preemption---Machinist---2NC</w:t>
      </w:r>
    </w:p>
    <w:p w:rsidR="000A602C" w:rsidRDefault="000A602C" w:rsidP="000A602C">
      <w:pPr>
        <w:pStyle w:val="Heading4"/>
      </w:pPr>
      <w:r>
        <w:t xml:space="preserve">The counterplan </w:t>
      </w:r>
      <w:r w:rsidRPr="009D29DB">
        <w:rPr>
          <w:u w:val="single"/>
        </w:rPr>
        <w:t>avoids Machinists preemption</w:t>
      </w:r>
      <w:r>
        <w:t xml:space="preserve">---court </w:t>
      </w:r>
      <w:r w:rsidRPr="009D29DB">
        <w:rPr>
          <w:u w:val="single"/>
        </w:rPr>
        <w:t>precedent</w:t>
      </w:r>
      <w:r>
        <w:t xml:space="preserve"> provides </w:t>
      </w:r>
      <w:r w:rsidRPr="009D29DB">
        <w:rPr>
          <w:u w:val="single"/>
        </w:rPr>
        <w:t>carve outs</w:t>
      </w:r>
      <w:r>
        <w:t xml:space="preserve">, inherency demonstrates </w:t>
      </w:r>
      <w:r w:rsidRPr="009D29DB">
        <w:rPr>
          <w:u w:val="single"/>
        </w:rPr>
        <w:t>tolerance</w:t>
      </w:r>
      <w:r>
        <w:t xml:space="preserve">, and fiat </w:t>
      </w:r>
      <w:r w:rsidRPr="009D29DB">
        <w:rPr>
          <w:u w:val="single"/>
        </w:rPr>
        <w:t>resolve conflicts</w:t>
      </w:r>
      <w:r>
        <w:t>.</w:t>
      </w:r>
    </w:p>
    <w:p w:rsidR="000A602C" w:rsidRPr="009030D4" w:rsidRDefault="000A602C" w:rsidP="000A602C">
      <w:r w:rsidRPr="009030D4">
        <w:rPr>
          <w:rStyle w:val="Style13ptBold"/>
        </w:rPr>
        <w:t>Hocking ’25</w:t>
      </w:r>
      <w:r>
        <w:t xml:space="preserve"> [Ryan; 2025; J.D., Notre Dame Law School, B.A, University of Miami; Notre Dame Journal of Law, Ethics and Public Policy, “United We Bargain, Divided We Beg: Constitutional Concerns of State Anti-Captive Audience Laws,” vol. 39]</w:t>
      </w:r>
    </w:p>
    <w:p w:rsidR="000A602C" w:rsidRPr="009030D4" w:rsidRDefault="000A602C" w:rsidP="000A602C">
      <w:pPr>
        <w:rPr>
          <w:sz w:val="16"/>
        </w:rPr>
      </w:pPr>
      <w:r w:rsidRPr="009030D4">
        <w:rPr>
          <w:rStyle w:val="StyleUnderline"/>
        </w:rPr>
        <w:t xml:space="preserve">Within </w:t>
      </w:r>
      <w:r w:rsidRPr="009030D4">
        <w:rPr>
          <w:rStyle w:val="Emphasis"/>
          <w:highlight w:val="cyan"/>
        </w:rPr>
        <w:t>Machinists</w:t>
      </w:r>
      <w:r w:rsidRPr="009030D4">
        <w:rPr>
          <w:rStyle w:val="StyleUnderline"/>
        </w:rPr>
        <w:t xml:space="preserve"> preemption, the </w:t>
      </w:r>
      <w:r w:rsidRPr="009030D4">
        <w:rPr>
          <w:rStyle w:val="Emphasis"/>
        </w:rPr>
        <w:t>Court</w:t>
      </w:r>
      <w:r w:rsidRPr="009030D4">
        <w:rPr>
          <w:rStyle w:val="StyleUnderline"/>
        </w:rPr>
        <w:t xml:space="preserve"> </w:t>
      </w:r>
      <w:r w:rsidRPr="009030D4">
        <w:rPr>
          <w:rStyle w:val="StyleUnderline"/>
          <w:highlight w:val="cyan"/>
        </w:rPr>
        <w:t>has</w:t>
      </w:r>
      <w:r w:rsidRPr="009030D4">
        <w:rPr>
          <w:rStyle w:val="StyleUnderline"/>
        </w:rPr>
        <w:t xml:space="preserve"> recognized an </w:t>
      </w:r>
      <w:r w:rsidRPr="009030D4">
        <w:rPr>
          <w:rStyle w:val="Emphasis"/>
          <w:highlight w:val="cyan"/>
        </w:rPr>
        <w:t>exception</w:t>
      </w:r>
      <w:r w:rsidRPr="009030D4">
        <w:rPr>
          <w:rStyle w:val="StyleUnderline"/>
          <w:highlight w:val="cyan"/>
        </w:rPr>
        <w:t xml:space="preserve"> where states</w:t>
      </w:r>
      <w:r w:rsidRPr="009030D4">
        <w:rPr>
          <w:sz w:val="16"/>
        </w:rPr>
        <w:t xml:space="preserve"> "</w:t>
      </w:r>
      <w:r w:rsidRPr="009030D4">
        <w:rPr>
          <w:rStyle w:val="Emphasis"/>
          <w:highlight w:val="cyan"/>
        </w:rPr>
        <w:t>traditionally</w:t>
      </w:r>
      <w:r w:rsidRPr="009030D4">
        <w:rPr>
          <w:rStyle w:val="StyleUnderline"/>
          <w:highlight w:val="cyan"/>
        </w:rPr>
        <w:t xml:space="preserve"> have</w:t>
      </w:r>
      <w:r w:rsidRPr="009030D4">
        <w:rPr>
          <w:rStyle w:val="StyleUnderline"/>
        </w:rPr>
        <w:t xml:space="preserve"> had </w:t>
      </w:r>
      <w:r w:rsidRPr="009030D4">
        <w:rPr>
          <w:rStyle w:val="Emphasis"/>
          <w:highlight w:val="cyan"/>
        </w:rPr>
        <w:t>great latitude</w:t>
      </w:r>
      <w:r w:rsidRPr="009030D4">
        <w:rPr>
          <w:rStyle w:val="StyleUnderline"/>
        </w:rPr>
        <w:t xml:space="preserve"> under their</w:t>
      </w:r>
      <w:r w:rsidRPr="009030D4">
        <w:rPr>
          <w:sz w:val="16"/>
        </w:rPr>
        <w:t xml:space="preserve"> police </w:t>
      </w:r>
      <w:r w:rsidRPr="009030D4">
        <w:rPr>
          <w:rStyle w:val="Emphasis"/>
        </w:rPr>
        <w:t>powers</w:t>
      </w:r>
      <w:r w:rsidRPr="009030D4">
        <w:rPr>
          <w:rStyle w:val="StyleUnderline"/>
        </w:rPr>
        <w:t xml:space="preserve"> to legislate as to the protection of the </w:t>
      </w:r>
      <w:r w:rsidRPr="009030D4">
        <w:rPr>
          <w:rStyle w:val="Emphasis"/>
        </w:rPr>
        <w:t>lives</w:t>
      </w:r>
      <w:r w:rsidRPr="009030D4">
        <w:rPr>
          <w:sz w:val="16"/>
        </w:rPr>
        <w:t xml:space="preserve">, limbs, </w:t>
      </w:r>
      <w:r w:rsidRPr="009030D4">
        <w:rPr>
          <w:rStyle w:val="Emphasis"/>
        </w:rPr>
        <w:t>health</w:t>
      </w:r>
      <w:r w:rsidRPr="009030D4">
        <w:rPr>
          <w:rStyle w:val="StyleUnderline"/>
        </w:rPr>
        <w:t xml:space="preserve">, comfort, and </w:t>
      </w:r>
      <w:r w:rsidRPr="009030D4">
        <w:rPr>
          <w:rStyle w:val="Emphasis"/>
        </w:rPr>
        <w:t>quiet</w:t>
      </w:r>
      <w:r w:rsidRPr="009030D4">
        <w:rPr>
          <w:rStyle w:val="StyleUnderline"/>
        </w:rPr>
        <w:t xml:space="preserve"> of </w:t>
      </w:r>
      <w:r w:rsidRPr="009030D4">
        <w:rPr>
          <w:rStyle w:val="Emphasis"/>
        </w:rPr>
        <w:t>all persons</w:t>
      </w:r>
      <w:r w:rsidRPr="009030D4">
        <w:rPr>
          <w:sz w:val="16"/>
        </w:rPr>
        <w:t xml:space="preserve">." 99 </w:t>
      </w:r>
      <w:r w:rsidRPr="009030D4">
        <w:rPr>
          <w:rStyle w:val="StyleUnderline"/>
          <w:highlight w:val="cyan"/>
        </w:rPr>
        <w:t>When</w:t>
      </w:r>
      <w:r w:rsidRPr="009030D4">
        <w:rPr>
          <w:rStyle w:val="StyleUnderline"/>
        </w:rPr>
        <w:t xml:space="preserve"> the </w:t>
      </w:r>
      <w:r w:rsidRPr="009030D4">
        <w:rPr>
          <w:rStyle w:val="Emphasis"/>
          <w:highlight w:val="cyan"/>
        </w:rPr>
        <w:t>state</w:t>
      </w:r>
      <w:r w:rsidRPr="009030D4">
        <w:rPr>
          <w:rStyle w:val="Emphasis"/>
        </w:rPr>
        <w:t xml:space="preserve"> law</w:t>
      </w:r>
      <w:r w:rsidRPr="009030D4">
        <w:rPr>
          <w:sz w:val="16"/>
        </w:rPr>
        <w:t xml:space="preserve"> "</w:t>
      </w:r>
      <w:r w:rsidRPr="009030D4">
        <w:rPr>
          <w:rStyle w:val="StyleUnderline"/>
          <w:highlight w:val="cyan"/>
        </w:rPr>
        <w:t xml:space="preserve">establishes a </w:t>
      </w:r>
      <w:r w:rsidRPr="009030D4">
        <w:rPr>
          <w:rStyle w:val="Emphasis"/>
          <w:highlight w:val="cyan"/>
        </w:rPr>
        <w:t>minimal</w:t>
      </w:r>
      <w:r w:rsidRPr="009030D4">
        <w:rPr>
          <w:rStyle w:val="StyleUnderline"/>
          <w:highlight w:val="cyan"/>
        </w:rPr>
        <w:t xml:space="preserve"> employment standard not </w:t>
      </w:r>
      <w:r w:rsidRPr="009030D4">
        <w:rPr>
          <w:rStyle w:val="Emphasis"/>
          <w:highlight w:val="cyan"/>
        </w:rPr>
        <w:t>inconsistent</w:t>
      </w:r>
      <w:r w:rsidRPr="009030D4">
        <w:rPr>
          <w:rStyle w:val="StyleUnderline"/>
          <w:highlight w:val="cyan"/>
        </w:rPr>
        <w:t xml:space="preserve"> with</w:t>
      </w:r>
      <w:r w:rsidRPr="009030D4">
        <w:rPr>
          <w:rStyle w:val="StyleUnderline"/>
        </w:rPr>
        <w:t xml:space="preserve"> the </w:t>
      </w:r>
      <w:r w:rsidRPr="009030D4">
        <w:rPr>
          <w:rStyle w:val="StyleUnderline"/>
          <w:highlight w:val="cyan"/>
        </w:rPr>
        <w:t>general</w:t>
      </w:r>
      <w:r w:rsidRPr="009030D4">
        <w:rPr>
          <w:rStyle w:val="StyleUnderline"/>
        </w:rPr>
        <w:t xml:space="preserve"> </w:t>
      </w:r>
      <w:r w:rsidRPr="009030D4">
        <w:rPr>
          <w:rStyle w:val="Emphasis"/>
        </w:rPr>
        <w:t xml:space="preserve">legislative </w:t>
      </w:r>
      <w:r w:rsidRPr="009030D4">
        <w:rPr>
          <w:rStyle w:val="Emphasis"/>
          <w:highlight w:val="cyan"/>
        </w:rPr>
        <w:t>goals</w:t>
      </w:r>
      <w:r w:rsidRPr="009030D4">
        <w:rPr>
          <w:rStyle w:val="StyleUnderline"/>
          <w:highlight w:val="cyan"/>
        </w:rPr>
        <w:t xml:space="preserve"> of</w:t>
      </w:r>
      <w:r w:rsidRPr="009030D4">
        <w:rPr>
          <w:rStyle w:val="StyleUnderline"/>
        </w:rPr>
        <w:t xml:space="preserve"> the </w:t>
      </w:r>
      <w:r w:rsidRPr="009030D4">
        <w:rPr>
          <w:rStyle w:val="StyleUnderline"/>
          <w:highlight w:val="cyan"/>
        </w:rPr>
        <w:t xml:space="preserve">NLRA, it </w:t>
      </w:r>
      <w:r w:rsidRPr="009030D4">
        <w:rPr>
          <w:rStyle w:val="Emphasis"/>
          <w:highlight w:val="cyan"/>
        </w:rPr>
        <w:t>conflicts</w:t>
      </w:r>
      <w:r w:rsidRPr="009030D4">
        <w:rPr>
          <w:rStyle w:val="StyleUnderline"/>
          <w:highlight w:val="cyan"/>
        </w:rPr>
        <w:t xml:space="preserve"> with </w:t>
      </w:r>
      <w:r w:rsidRPr="009030D4">
        <w:rPr>
          <w:rStyle w:val="Emphasis"/>
          <w:highlight w:val="cyan"/>
        </w:rPr>
        <w:t>none</w:t>
      </w:r>
      <w:r w:rsidRPr="009030D4">
        <w:rPr>
          <w:rStyle w:val="StyleUnderline"/>
          <w:highlight w:val="cyan"/>
        </w:rPr>
        <w:t xml:space="preserve"> of</w:t>
      </w:r>
      <w:r w:rsidRPr="009030D4">
        <w:rPr>
          <w:rStyle w:val="StyleUnderline"/>
        </w:rPr>
        <w:t xml:space="preserve"> the </w:t>
      </w:r>
      <w:r w:rsidRPr="009030D4">
        <w:rPr>
          <w:rStyle w:val="StyleUnderline"/>
          <w:highlight w:val="cyan"/>
        </w:rPr>
        <w:t>purposes</w:t>
      </w:r>
      <w:r w:rsidRPr="009030D4">
        <w:rPr>
          <w:rStyle w:val="StyleUnderline"/>
        </w:rPr>
        <w:t xml:space="preserve"> of the Act</w:t>
      </w:r>
      <w:r w:rsidRPr="009030D4">
        <w:rPr>
          <w:sz w:val="16"/>
        </w:rPr>
        <w:t xml:space="preserve">"100 </w:t>
      </w:r>
      <w:r w:rsidRPr="009030D4">
        <w:rPr>
          <w:rStyle w:val="StyleUnderline"/>
          <w:highlight w:val="cyan"/>
        </w:rPr>
        <w:t xml:space="preserve">and will </w:t>
      </w:r>
      <w:r w:rsidRPr="009030D4">
        <w:rPr>
          <w:rStyle w:val="Emphasis"/>
          <w:highlight w:val="cyan"/>
        </w:rPr>
        <w:t>survive preemption</w:t>
      </w:r>
      <w:r w:rsidRPr="009030D4">
        <w:rPr>
          <w:rStyle w:val="StyleUnderline"/>
          <w:highlight w:val="cyan"/>
        </w:rPr>
        <w:t xml:space="preserve">. Laws </w:t>
      </w:r>
      <w:r w:rsidRPr="009030D4">
        <w:rPr>
          <w:rStyle w:val="Emphasis"/>
          <w:highlight w:val="cyan"/>
        </w:rPr>
        <w:t>not preempted</w:t>
      </w:r>
      <w:r w:rsidRPr="009030D4">
        <w:rPr>
          <w:rStyle w:val="StyleUnderline"/>
          <w:highlight w:val="cyan"/>
        </w:rPr>
        <w:t xml:space="preserve"> under Machinists include</w:t>
      </w:r>
      <w:r w:rsidRPr="009030D4">
        <w:rPr>
          <w:rStyle w:val="StyleUnderline"/>
        </w:rPr>
        <w:t xml:space="preserve"> </w:t>
      </w:r>
      <w:r w:rsidRPr="009030D4">
        <w:rPr>
          <w:rStyle w:val="Emphasis"/>
        </w:rPr>
        <w:t xml:space="preserve">mandated </w:t>
      </w:r>
      <w:r w:rsidRPr="009030D4">
        <w:rPr>
          <w:rStyle w:val="Emphasis"/>
          <w:highlight w:val="cyan"/>
        </w:rPr>
        <w:t>benefits</w:t>
      </w:r>
      <w:r w:rsidRPr="009030D4">
        <w:rPr>
          <w:rStyle w:val="StyleUnderline"/>
          <w:highlight w:val="cyan"/>
        </w:rPr>
        <w:t xml:space="preserve">, </w:t>
      </w:r>
      <w:r w:rsidRPr="009030D4">
        <w:rPr>
          <w:rStyle w:val="Emphasis"/>
          <w:highlight w:val="cyan"/>
        </w:rPr>
        <w:t>child labor</w:t>
      </w:r>
      <w:r w:rsidRPr="009030D4">
        <w:rPr>
          <w:rStyle w:val="StyleUnderline"/>
        </w:rPr>
        <w:t xml:space="preserve">, occupational </w:t>
      </w:r>
      <w:r w:rsidRPr="009030D4">
        <w:rPr>
          <w:rStyle w:val="Emphasis"/>
          <w:highlight w:val="cyan"/>
        </w:rPr>
        <w:t>safety</w:t>
      </w:r>
      <w:r w:rsidRPr="009030D4">
        <w:rPr>
          <w:rStyle w:val="StyleUnderline"/>
        </w:rPr>
        <w:t xml:space="preserve"> and </w:t>
      </w:r>
      <w:r w:rsidRPr="009030D4">
        <w:rPr>
          <w:rStyle w:val="Emphasis"/>
          <w:highlight w:val="cyan"/>
        </w:rPr>
        <w:t>health</w:t>
      </w:r>
      <w:r w:rsidRPr="009030D4">
        <w:rPr>
          <w:rStyle w:val="StyleUnderline"/>
          <w:highlight w:val="cyan"/>
        </w:rPr>
        <w:t xml:space="preserve">, and </w:t>
      </w:r>
      <w:r w:rsidRPr="009030D4">
        <w:rPr>
          <w:rStyle w:val="Emphasis"/>
          <w:highlight w:val="cyan"/>
        </w:rPr>
        <w:t>min</w:t>
      </w:r>
      <w:r w:rsidRPr="009030D4">
        <w:rPr>
          <w:rStyle w:val="Emphasis"/>
        </w:rPr>
        <w:t xml:space="preserve">imum </w:t>
      </w:r>
      <w:r w:rsidRPr="009030D4">
        <w:rPr>
          <w:rStyle w:val="Emphasis"/>
          <w:highlight w:val="cyan"/>
        </w:rPr>
        <w:t>wage</w:t>
      </w:r>
      <w:r w:rsidRPr="009030D4">
        <w:rPr>
          <w:rStyle w:val="StyleUnderline"/>
          <w:highlight w:val="cyan"/>
        </w:rPr>
        <w:t xml:space="preserve">, for </w:t>
      </w:r>
      <w:r w:rsidRPr="009030D4">
        <w:rPr>
          <w:rStyle w:val="Emphasis"/>
        </w:rPr>
        <w:t xml:space="preserve">certain </w:t>
      </w:r>
      <w:r w:rsidRPr="009030D4">
        <w:rPr>
          <w:rStyle w:val="Emphasis"/>
          <w:highlight w:val="cyan"/>
        </w:rPr>
        <w:t>industries</w:t>
      </w:r>
      <w:r w:rsidRPr="009030D4">
        <w:rPr>
          <w:sz w:val="16"/>
        </w:rPr>
        <w:t xml:space="preserve">.10 1 </w:t>
      </w:r>
    </w:p>
    <w:p w:rsidR="000A602C" w:rsidRPr="009030D4" w:rsidRDefault="000A602C" w:rsidP="000A602C">
      <w:pPr>
        <w:rPr>
          <w:sz w:val="16"/>
        </w:rPr>
      </w:pPr>
      <w:r w:rsidRPr="009030D4">
        <w:rPr>
          <w:rStyle w:val="StyleUnderline"/>
        </w:rPr>
        <w:t xml:space="preserve">Subsequent </w:t>
      </w:r>
      <w:r w:rsidRPr="009030D4">
        <w:rPr>
          <w:rStyle w:val="StyleUnderline"/>
          <w:highlight w:val="cyan"/>
        </w:rPr>
        <w:t>cases</w:t>
      </w:r>
      <w:r w:rsidRPr="009030D4">
        <w:rPr>
          <w:rStyle w:val="StyleUnderline"/>
        </w:rPr>
        <w:t xml:space="preserve"> have </w:t>
      </w:r>
      <w:r w:rsidRPr="009030D4">
        <w:rPr>
          <w:rStyle w:val="Emphasis"/>
          <w:highlight w:val="cyan"/>
        </w:rPr>
        <w:t>clarified</w:t>
      </w:r>
      <w:r w:rsidRPr="009030D4">
        <w:rPr>
          <w:rStyle w:val="Emphasis"/>
        </w:rPr>
        <w:t xml:space="preserve"> preemption</w:t>
      </w:r>
      <w:r w:rsidRPr="009030D4">
        <w:rPr>
          <w:rStyle w:val="StyleUnderline"/>
        </w:rPr>
        <w:t xml:space="preserve"> </w:t>
      </w:r>
      <w:r w:rsidRPr="009030D4">
        <w:rPr>
          <w:rStyle w:val="StyleUnderline"/>
          <w:highlight w:val="cyan"/>
        </w:rPr>
        <w:t xml:space="preserve">decisions are </w:t>
      </w:r>
      <w:r w:rsidRPr="009030D4">
        <w:rPr>
          <w:rStyle w:val="Emphasis"/>
          <w:highlight w:val="cyan"/>
        </w:rPr>
        <w:t>motivated</w:t>
      </w:r>
      <w:r w:rsidRPr="009030D4">
        <w:rPr>
          <w:rStyle w:val="StyleUnderline"/>
          <w:highlight w:val="cyan"/>
        </w:rPr>
        <w:t xml:space="preserve"> by</w:t>
      </w:r>
      <w:r w:rsidRPr="009030D4">
        <w:rPr>
          <w:sz w:val="16"/>
        </w:rPr>
        <w:t xml:space="preserve"> two factors. First, </w:t>
      </w:r>
      <w:r w:rsidRPr="009030D4">
        <w:rPr>
          <w:rStyle w:val="StyleUnderline"/>
        </w:rPr>
        <w:t xml:space="preserve">protecting the </w:t>
      </w:r>
      <w:r w:rsidRPr="009030D4">
        <w:rPr>
          <w:rStyle w:val="Emphasis"/>
        </w:rPr>
        <w:t xml:space="preserve">primary </w:t>
      </w:r>
      <w:r w:rsidRPr="009030D4">
        <w:rPr>
          <w:rStyle w:val="Emphasis"/>
          <w:highlight w:val="cyan"/>
        </w:rPr>
        <w:t>jurisdiction</w:t>
      </w:r>
      <w:r w:rsidRPr="009030D4">
        <w:rPr>
          <w:rStyle w:val="StyleUnderline"/>
        </w:rPr>
        <w:t xml:space="preserve"> of the </w:t>
      </w:r>
      <w:r w:rsidRPr="009030D4">
        <w:rPr>
          <w:rStyle w:val="Emphasis"/>
        </w:rPr>
        <w:t>NLRB</w:t>
      </w:r>
      <w:r w:rsidRPr="009030D4">
        <w:rPr>
          <w:sz w:val="16"/>
        </w:rPr>
        <w:t xml:space="preserve">.102 Second, </w:t>
      </w:r>
      <w:r w:rsidRPr="009030D4">
        <w:rPr>
          <w:rStyle w:val="Emphasis"/>
          <w:highlight w:val="cyan"/>
        </w:rPr>
        <w:t>avoiding</w:t>
      </w:r>
      <w:r w:rsidRPr="009030D4">
        <w:rPr>
          <w:rStyle w:val="StyleUnderline"/>
        </w:rPr>
        <w:t xml:space="preserve"> a </w:t>
      </w:r>
      <w:r w:rsidRPr="009030D4">
        <w:rPr>
          <w:rStyle w:val="StyleUnderline"/>
          <w:highlight w:val="cyan"/>
        </w:rPr>
        <w:t>conflict in</w:t>
      </w:r>
      <w:r w:rsidRPr="009030D4">
        <w:rPr>
          <w:rStyle w:val="StyleUnderline"/>
        </w:rPr>
        <w:t xml:space="preserve"> </w:t>
      </w:r>
      <w:r w:rsidRPr="009030D4">
        <w:rPr>
          <w:rStyle w:val="Emphasis"/>
        </w:rPr>
        <w:t xml:space="preserve">substantive </w:t>
      </w:r>
      <w:r w:rsidRPr="009030D4">
        <w:rPr>
          <w:rStyle w:val="Emphasis"/>
          <w:highlight w:val="cyan"/>
        </w:rPr>
        <w:t>rights</w:t>
      </w:r>
      <w:r w:rsidRPr="009030D4">
        <w:rPr>
          <w:rStyle w:val="StyleUnderline"/>
          <w:highlight w:val="cyan"/>
        </w:rPr>
        <w:t xml:space="preserve"> across states</w:t>
      </w:r>
      <w:r w:rsidRPr="009030D4">
        <w:rPr>
          <w:sz w:val="16"/>
        </w:rPr>
        <w:t xml:space="preserve">.103 </w:t>
      </w:r>
      <w:r w:rsidRPr="009030D4">
        <w:rPr>
          <w:rStyle w:val="StyleUnderline"/>
        </w:rPr>
        <w:t xml:space="preserve">Though the NLRA's preemption doctrine </w:t>
      </w:r>
      <w:r w:rsidRPr="009030D4">
        <w:rPr>
          <w:rStyle w:val="Emphasis"/>
        </w:rPr>
        <w:t>may seem sweeping</w:t>
      </w:r>
      <w:r w:rsidRPr="009030D4">
        <w:rPr>
          <w:rStyle w:val="StyleUnderline"/>
        </w:rPr>
        <w:t xml:space="preserve">, </w:t>
      </w:r>
      <w:r w:rsidRPr="009030D4">
        <w:rPr>
          <w:rStyle w:val="StyleUnderline"/>
          <w:highlight w:val="cyan"/>
        </w:rPr>
        <w:t xml:space="preserve">Congress' </w:t>
      </w:r>
      <w:r w:rsidRPr="009030D4">
        <w:rPr>
          <w:rStyle w:val="Emphasis"/>
          <w:highlight w:val="cyan"/>
        </w:rPr>
        <w:t>silence</w:t>
      </w:r>
      <w:r w:rsidRPr="009030D4">
        <w:rPr>
          <w:rStyle w:val="StyleUnderline"/>
          <w:highlight w:val="cyan"/>
        </w:rPr>
        <w:t xml:space="preserve"> on</w:t>
      </w:r>
      <w:r w:rsidRPr="009030D4">
        <w:rPr>
          <w:rStyle w:val="StyleUnderline"/>
        </w:rPr>
        <w:t xml:space="preserve"> the </w:t>
      </w:r>
      <w:r w:rsidRPr="009030D4">
        <w:rPr>
          <w:rStyle w:val="StyleUnderline"/>
          <w:highlight w:val="cyan"/>
        </w:rPr>
        <w:t>issue and</w:t>
      </w:r>
      <w:r w:rsidRPr="009030D4">
        <w:rPr>
          <w:rStyle w:val="StyleUnderline"/>
        </w:rPr>
        <w:t xml:space="preserve"> the </w:t>
      </w:r>
      <w:r w:rsidRPr="009030D4">
        <w:rPr>
          <w:rStyle w:val="StyleUnderline"/>
          <w:highlight w:val="cyan"/>
        </w:rPr>
        <w:t xml:space="preserve">courts' </w:t>
      </w:r>
      <w:r w:rsidRPr="009030D4">
        <w:rPr>
          <w:rStyle w:val="Emphasis"/>
          <w:highlight w:val="cyan"/>
        </w:rPr>
        <w:t>openness</w:t>
      </w:r>
      <w:r w:rsidRPr="009030D4">
        <w:rPr>
          <w:rStyle w:val="StyleUnderline"/>
          <w:highlight w:val="cyan"/>
        </w:rPr>
        <w:t xml:space="preserve"> to allowing</w:t>
      </w:r>
      <w:r w:rsidRPr="009030D4">
        <w:rPr>
          <w:sz w:val="16"/>
        </w:rPr>
        <w:t xml:space="preserve"> some </w:t>
      </w:r>
      <w:r w:rsidRPr="009030D4">
        <w:rPr>
          <w:rStyle w:val="StyleUnderline"/>
          <w:highlight w:val="cyan"/>
        </w:rPr>
        <w:t>state involvement in labor</w:t>
      </w:r>
      <w:r w:rsidRPr="009030D4">
        <w:rPr>
          <w:rStyle w:val="StyleUnderline"/>
        </w:rPr>
        <w:t xml:space="preserve"> relations </w:t>
      </w:r>
      <w:r w:rsidRPr="009030D4">
        <w:rPr>
          <w:rStyle w:val="Emphasis"/>
          <w:highlight w:val="cyan"/>
        </w:rPr>
        <w:t>create opportunities</w:t>
      </w:r>
      <w:r w:rsidRPr="009030D4">
        <w:rPr>
          <w:sz w:val="16"/>
        </w:rPr>
        <w:t xml:space="preserve"> for it</w:t>
      </w:r>
    </w:p>
    <w:p w:rsidR="000A602C" w:rsidRPr="00C80BFB" w:rsidRDefault="000A602C" w:rsidP="000A602C"/>
    <w:p w:rsidR="000A602C" w:rsidRDefault="000A602C" w:rsidP="000A602C">
      <w:pPr>
        <w:pStyle w:val="Heading3"/>
      </w:pPr>
      <w:r>
        <w:t>Theory: 50 State Fiat---2NC</w:t>
      </w:r>
    </w:p>
    <w:p w:rsidR="000A602C" w:rsidRPr="00517282" w:rsidRDefault="000A602C" w:rsidP="000A602C">
      <w:pPr>
        <w:pStyle w:val="Heading4"/>
        <w:rPr>
          <w:sz w:val="16"/>
        </w:rPr>
      </w:pPr>
      <w:r>
        <w:t xml:space="preserve">3. </w:t>
      </w:r>
      <w:r w:rsidRPr="00517282">
        <w:rPr>
          <w:u w:val="single"/>
        </w:rPr>
        <w:t>EDUCATION</w:t>
      </w:r>
      <w:r>
        <w:t xml:space="preserve">---states are </w:t>
      </w:r>
      <w:r w:rsidRPr="00517282">
        <w:rPr>
          <w:u w:val="single"/>
        </w:rPr>
        <w:t>crucial</w:t>
      </w:r>
      <w:r>
        <w:t xml:space="preserve"> to </w:t>
      </w:r>
      <w:r w:rsidRPr="00517282">
        <w:rPr>
          <w:u w:val="single"/>
        </w:rPr>
        <w:t>understanding</w:t>
      </w:r>
      <w:r>
        <w:t xml:space="preserve"> labor.</w:t>
      </w:r>
    </w:p>
    <w:p w:rsidR="000A602C" w:rsidRPr="00C03EA1" w:rsidRDefault="000A602C" w:rsidP="000A602C">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rsidR="000A602C" w:rsidRPr="00A326A4" w:rsidRDefault="000A602C" w:rsidP="000A602C">
      <w:pPr>
        <w:rPr>
          <w:sz w:val="16"/>
        </w:rPr>
      </w:pPr>
      <w:r w:rsidRPr="00A326A4">
        <w:rPr>
          <w:sz w:val="16"/>
        </w:rPr>
        <w:t xml:space="preserve">Future Prospects and </w:t>
      </w:r>
      <w:r w:rsidRPr="00A326A4">
        <w:rPr>
          <w:rStyle w:val="Emphasis"/>
        </w:rPr>
        <w:t>Research</w:t>
      </w:r>
      <w:r w:rsidRPr="00A326A4">
        <w:rPr>
          <w:rStyle w:val="StyleUnderline"/>
        </w:rPr>
        <w:t xml:space="preserve"> Questions regarding </w:t>
      </w:r>
      <w:r w:rsidRPr="00A326A4">
        <w:rPr>
          <w:rStyle w:val="Emphasis"/>
        </w:rPr>
        <w:t>States</w:t>
      </w:r>
      <w:r w:rsidRPr="00A326A4">
        <w:rPr>
          <w:sz w:val="16"/>
        </w:rPr>
        <w:t xml:space="preserve"> and Labor Unions</w:t>
      </w:r>
    </w:p>
    <w:p w:rsidR="000A602C" w:rsidRPr="00A326A4" w:rsidRDefault="000A602C" w:rsidP="000A602C">
      <w:pPr>
        <w:rPr>
          <w:sz w:val="16"/>
        </w:rPr>
      </w:pPr>
      <w:r w:rsidRPr="00A326A4">
        <w:rPr>
          <w:sz w:val="16"/>
        </w:rPr>
        <w:t xml:space="preserve">Overall, </w:t>
      </w:r>
      <w:r w:rsidRPr="00A326A4">
        <w:rPr>
          <w:rStyle w:val="StyleUnderline"/>
        </w:rPr>
        <w:t xml:space="preserve">the </w:t>
      </w:r>
      <w:r w:rsidRPr="00A326A4">
        <w:rPr>
          <w:rStyle w:val="Emphasis"/>
          <w:highlight w:val="cyan"/>
        </w:rPr>
        <w:t>states</w:t>
      </w:r>
      <w:r w:rsidRPr="00A326A4">
        <w:rPr>
          <w:rStyle w:val="StyleUnderline"/>
          <w:highlight w:val="cyan"/>
        </w:rPr>
        <w:t xml:space="preserve"> provide</w:t>
      </w:r>
      <w:r w:rsidRPr="00A326A4">
        <w:rPr>
          <w:rStyle w:val="StyleUnderline"/>
        </w:rPr>
        <w:t xml:space="preserve"> an </w:t>
      </w:r>
      <w:r w:rsidRPr="00A326A4">
        <w:rPr>
          <w:rStyle w:val="Emphasis"/>
          <w:highlight w:val="cyan"/>
        </w:rPr>
        <w:t>important path</w:t>
      </w:r>
      <w:r w:rsidRPr="00A326A4">
        <w:rPr>
          <w:rStyle w:val="StyleUnderline"/>
        </w:rPr>
        <w:t xml:space="preserve">way </w:t>
      </w:r>
      <w:r w:rsidRPr="00A326A4">
        <w:rPr>
          <w:rStyle w:val="StyleUnderline"/>
          <w:highlight w:val="cyan"/>
        </w:rPr>
        <w:t>for</w:t>
      </w:r>
      <w:r w:rsidRPr="00A326A4">
        <w:rPr>
          <w:rStyle w:val="StyleUnderline"/>
        </w:rPr>
        <w:t xml:space="preserve"> </w:t>
      </w:r>
      <w:r w:rsidRPr="00A326A4">
        <w:rPr>
          <w:rStyle w:val="Emphasis"/>
        </w:rPr>
        <w:t xml:space="preserve">better </w:t>
      </w:r>
      <w:r w:rsidRPr="00A326A4">
        <w:rPr>
          <w:rStyle w:val="Emphasis"/>
          <w:highlight w:val="cyan"/>
        </w:rPr>
        <w:t>understanding</w:t>
      </w:r>
      <w:r w:rsidRPr="00A326A4">
        <w:rPr>
          <w:rStyle w:val="StyleUnderline"/>
        </w:rPr>
        <w:t xml:space="preserve"> organized </w:t>
      </w:r>
      <w:r w:rsidRPr="00A326A4">
        <w:rPr>
          <w:rStyle w:val="StyleUnderline"/>
          <w:highlight w:val="cyan"/>
        </w:rPr>
        <w:t>labor</w:t>
      </w:r>
      <w:r w:rsidRPr="00A326A4">
        <w:rPr>
          <w:sz w:val="16"/>
        </w:rPr>
        <w:t xml:space="preserve">. The institutional features present in many states make laws surrounding organized labor easier to pass. At the federal level, Congress has counter-majoritarian barriers to passing legislation; in contrast, the states often need a simple majority. As Hertel-Fernandez (2019) demonstrates in his coverage of large-scale conservative interest groups, the states are a useful environment to corral favorable legislators, provide targeted legislation, and receive relatively little pushback from both the media and the general public. For legislation surrounding labor, the absence of news coverage is key, as the issues can sound both complicated and unintuitive. Even something as simple as RTW sounds distinct from the content of the policy itself. Not only is labor policy less likely to generate media coverage in the states, but it is also more likely to pass there. Given polarization in Congress and a divided government, states can create policy change by gerrymandering their districts with far less consideration than at the federal level. </w:t>
      </w:r>
      <w:r w:rsidRPr="00A326A4">
        <w:rPr>
          <w:rStyle w:val="StyleUnderline"/>
          <w:highlight w:val="cyan"/>
        </w:rPr>
        <w:t xml:space="preserve">As </w:t>
      </w:r>
      <w:r w:rsidRPr="00A326A4">
        <w:rPr>
          <w:rStyle w:val="Emphasis"/>
          <w:highlight w:val="cyan"/>
        </w:rPr>
        <w:t>researchers</w:t>
      </w:r>
      <w:r w:rsidRPr="00A326A4">
        <w:rPr>
          <w:rStyle w:val="StyleUnderline"/>
          <w:highlight w:val="cyan"/>
        </w:rPr>
        <w:t>, moving</w:t>
      </w:r>
      <w:r w:rsidRPr="00A326A4">
        <w:rPr>
          <w:rStyle w:val="StyleUnderline"/>
        </w:rPr>
        <w:t xml:space="preserve"> our </w:t>
      </w:r>
      <w:r w:rsidRPr="00A326A4">
        <w:rPr>
          <w:rStyle w:val="Emphasis"/>
          <w:highlight w:val="cyan"/>
        </w:rPr>
        <w:t>analysis</w:t>
      </w:r>
      <w:r w:rsidRPr="00A326A4">
        <w:rPr>
          <w:rStyle w:val="StyleUnderline"/>
          <w:highlight w:val="cyan"/>
        </w:rPr>
        <w:t xml:space="preserve"> of</w:t>
      </w:r>
      <w:r w:rsidRPr="00A326A4">
        <w:rPr>
          <w:rStyle w:val="StyleUnderline"/>
        </w:rPr>
        <w:t xml:space="preserve"> organized </w:t>
      </w:r>
      <w:r w:rsidRPr="00A326A4">
        <w:rPr>
          <w:rStyle w:val="StyleUnderline"/>
          <w:highlight w:val="cyan"/>
        </w:rPr>
        <w:t>labor to</w:t>
      </w:r>
      <w:r w:rsidRPr="00A326A4">
        <w:rPr>
          <w:rStyle w:val="StyleUnderline"/>
        </w:rPr>
        <w:t xml:space="preserve"> the </w:t>
      </w:r>
      <w:r w:rsidRPr="00A326A4">
        <w:rPr>
          <w:rStyle w:val="StyleUnderline"/>
          <w:highlight w:val="cyan"/>
        </w:rPr>
        <w:t>state</w:t>
      </w:r>
      <w:r w:rsidRPr="00A326A4">
        <w:rPr>
          <w:rStyle w:val="StyleUnderline"/>
        </w:rPr>
        <w:t xml:space="preserve"> level may </w:t>
      </w:r>
      <w:r w:rsidRPr="00A326A4">
        <w:rPr>
          <w:rStyle w:val="Emphasis"/>
        </w:rPr>
        <w:t xml:space="preserve">better </w:t>
      </w:r>
      <w:r w:rsidRPr="00A326A4">
        <w:rPr>
          <w:rStyle w:val="Emphasis"/>
          <w:highlight w:val="cyan"/>
        </w:rPr>
        <w:t>help</w:t>
      </w:r>
      <w:r w:rsidRPr="00A326A4">
        <w:rPr>
          <w:rStyle w:val="StyleUnderline"/>
        </w:rPr>
        <w:t xml:space="preserve"> to </w:t>
      </w:r>
      <w:r w:rsidRPr="00A326A4">
        <w:rPr>
          <w:rStyle w:val="Emphasis"/>
          <w:highlight w:val="cyan"/>
        </w:rPr>
        <w:t>grasp</w:t>
      </w:r>
      <w:r w:rsidRPr="00A326A4">
        <w:rPr>
          <w:rStyle w:val="StyleUnderline"/>
          <w:highlight w:val="cyan"/>
        </w:rPr>
        <w:t xml:space="preserve"> where legislation may move in </w:t>
      </w:r>
      <w:r w:rsidRPr="00A326A4">
        <w:rPr>
          <w:rStyle w:val="Emphasis"/>
          <w:highlight w:val="cyan"/>
        </w:rPr>
        <w:t>distinct path</w:t>
      </w:r>
      <w:r w:rsidRPr="00A326A4">
        <w:rPr>
          <w:rStyle w:val="StyleUnderline"/>
        </w:rPr>
        <w:t>way</w:t>
      </w:r>
      <w:r w:rsidRPr="00A326A4">
        <w:rPr>
          <w:rStyle w:val="Emphasis"/>
          <w:highlight w:val="cyan"/>
        </w:rPr>
        <w:t>s</w:t>
      </w:r>
      <w:r w:rsidRPr="00A326A4">
        <w:rPr>
          <w:rStyle w:val="StyleUnderline"/>
        </w:rPr>
        <w:t xml:space="preserve"> more </w:t>
      </w:r>
      <w:r w:rsidRPr="00A326A4">
        <w:rPr>
          <w:rStyle w:val="Emphasis"/>
        </w:rPr>
        <w:t>regularly</w:t>
      </w:r>
      <w:r w:rsidRPr="00A326A4">
        <w:rPr>
          <w:sz w:val="16"/>
        </w:rPr>
        <w:t>.</w:t>
      </w:r>
    </w:p>
    <w:p w:rsidR="000A602C" w:rsidRPr="00A326A4" w:rsidRDefault="000A602C" w:rsidP="000A602C">
      <w:pPr>
        <w:rPr>
          <w:sz w:val="16"/>
        </w:rPr>
      </w:pPr>
      <w:r w:rsidRPr="00A326A4">
        <w:rPr>
          <w:sz w:val="16"/>
        </w:rPr>
        <w:t xml:space="preserve">Labor unions face additional challenges once the decision to unionize has been made. For example, both Amazon and Starbucks workers have recently voted to form unions. Yet they have not signed their first contracts, and the process of contract negotiation may potentially tilt toward management perspectives. A vote to unionize does not mean that workers will stay unionized, they may leave firms if conditions are uncomfortable, or might change their minds about unionizing after attending management sponsored courses. Some tactics here are legal, and others are less so, but the federal punishment for illegal action is often far smaller than the cost to employers of having a unionized workforce, if employers are caught at all. For example, when Elon Musk took to Twitter to threaten to fire workers for unionizing (Diaz 2022) he violated federal labor laws about retaliation, but he has done this sort of behavior at other times with very little penalty. </w:t>
      </w:r>
    </w:p>
    <w:p w:rsidR="000A602C" w:rsidRDefault="000A602C" w:rsidP="000A602C">
      <w:pPr>
        <w:rPr>
          <w:sz w:val="16"/>
        </w:rPr>
      </w:pPr>
      <w:r w:rsidRPr="00A326A4">
        <w:rPr>
          <w:rStyle w:val="StyleUnderline"/>
          <w:highlight w:val="cyan"/>
        </w:rPr>
        <w:t xml:space="preserve">Additional </w:t>
      </w:r>
      <w:r w:rsidRPr="00A326A4">
        <w:rPr>
          <w:rStyle w:val="Emphasis"/>
          <w:highlight w:val="cyan"/>
        </w:rPr>
        <w:t>research</w:t>
      </w:r>
      <w:r w:rsidRPr="00A326A4">
        <w:rPr>
          <w:sz w:val="16"/>
        </w:rPr>
        <w:t xml:space="preserve"> might </w:t>
      </w:r>
      <w:r w:rsidRPr="00A326A4">
        <w:rPr>
          <w:rStyle w:val="StyleUnderline"/>
          <w:highlight w:val="cyan"/>
        </w:rPr>
        <w:t>explore</w:t>
      </w:r>
      <w:r w:rsidRPr="00A326A4">
        <w:rPr>
          <w:sz w:val="16"/>
        </w:rPr>
        <w:t xml:space="preserve"> in additional </w:t>
      </w:r>
      <w:r w:rsidRPr="00A326A4">
        <w:rPr>
          <w:rStyle w:val="StyleUnderline"/>
          <w:highlight w:val="cyan"/>
        </w:rPr>
        <w:t>ways</w:t>
      </w:r>
      <w:r w:rsidRPr="00A326A4">
        <w:rPr>
          <w:rStyle w:val="StyleUnderline"/>
        </w:rPr>
        <w:t xml:space="preserve"> the </w:t>
      </w:r>
      <w:r w:rsidRPr="00A326A4">
        <w:rPr>
          <w:rStyle w:val="StyleUnderline"/>
          <w:highlight w:val="cyan"/>
        </w:rPr>
        <w:t>role</w:t>
      </w:r>
      <w:r w:rsidRPr="00A326A4">
        <w:rPr>
          <w:rStyle w:val="StyleUnderline"/>
        </w:rPr>
        <w:t xml:space="preserve"> that </w:t>
      </w:r>
      <w:r w:rsidRPr="00A326A4">
        <w:rPr>
          <w:rStyle w:val="Emphasis"/>
        </w:rPr>
        <w:t xml:space="preserve">organized </w:t>
      </w:r>
      <w:r w:rsidRPr="00A326A4">
        <w:rPr>
          <w:rStyle w:val="Emphasis"/>
          <w:highlight w:val="cyan"/>
        </w:rPr>
        <w:t>labor</w:t>
      </w:r>
      <w:r w:rsidRPr="00A326A4">
        <w:rPr>
          <w:rStyle w:val="StyleUnderline"/>
          <w:highlight w:val="cyan"/>
        </w:rPr>
        <w:t xml:space="preserve"> plays in </w:t>
      </w:r>
      <w:r w:rsidRPr="00A326A4">
        <w:rPr>
          <w:rStyle w:val="Emphasis"/>
          <w:highlight w:val="cyan"/>
        </w:rPr>
        <w:t>state</w:t>
      </w:r>
      <w:r w:rsidRPr="00A326A4">
        <w:rPr>
          <w:rStyle w:val="StyleUnderline"/>
        </w:rPr>
        <w:t xml:space="preserve"> government</w:t>
      </w:r>
      <w:r w:rsidRPr="00A326A4">
        <w:rPr>
          <w:rStyle w:val="Emphasis"/>
          <w:highlight w:val="cyan"/>
        </w:rPr>
        <w:t>s</w:t>
      </w:r>
      <w:r w:rsidRPr="00A326A4">
        <w:rPr>
          <w:sz w:val="16"/>
        </w:rPr>
        <w:t>. Many candidates run with the explicit backing, financially and through volunteer labor, of local unions. Some candidates come from within the labor movement itself, as former organizers or members. Theoretically, these candidates should produce more prolabor legislation. Questions remain about the extent to which labor candidates are able to shape the conditions in their legislature. How are labor endorsed candidates faring in elections? Do they provide additional policies that are beneficial to workers, or do they shift their positions as they acclimate to a legislature? Unions spend a considerable amount of time working on state level races, but we know less about how that work pays off in public policy.</w:t>
      </w:r>
    </w:p>
    <w:p w:rsidR="000A602C" w:rsidRDefault="000A602C" w:rsidP="000A602C">
      <w:pPr>
        <w:pStyle w:val="Heading2"/>
      </w:pPr>
      <w:r>
        <w:t>ADV---Unions</w:t>
      </w:r>
    </w:p>
    <w:p w:rsidR="000A602C" w:rsidRPr="00BA11AD" w:rsidRDefault="000A602C" w:rsidP="000A602C">
      <w:pPr>
        <w:pStyle w:val="Heading2"/>
      </w:pPr>
      <w:r>
        <w:t>Turn</w:t>
      </w:r>
    </w:p>
    <w:p w:rsidR="000A602C" w:rsidRDefault="000A602C" w:rsidP="000A602C">
      <w:pPr>
        <w:pStyle w:val="Heading3"/>
      </w:pPr>
      <w:r w:rsidRPr="001B71CE">
        <w:t>U---2NC</w:t>
      </w:r>
    </w:p>
    <w:p w:rsidR="000A602C" w:rsidRPr="00566DEF" w:rsidRDefault="000A602C" w:rsidP="000A602C">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rsidR="000A602C" w:rsidRPr="00923A78" w:rsidRDefault="000A602C" w:rsidP="000A602C">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rsidR="000A602C" w:rsidRPr="007C4E61" w:rsidRDefault="000A602C" w:rsidP="000A602C">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rsidR="000A602C" w:rsidRPr="007C4E61" w:rsidRDefault="000A602C" w:rsidP="000A602C">
      <w:pPr>
        <w:rPr>
          <w:sz w:val="16"/>
          <w:szCs w:val="16"/>
        </w:rPr>
      </w:pPr>
      <w:r w:rsidRPr="007C4E61">
        <w:rPr>
          <w:sz w:val="16"/>
          <w:szCs w:val="16"/>
        </w:rPr>
        <w:t>&lt;&lt;CHART OMITTED&gt;&gt;</w:t>
      </w:r>
    </w:p>
    <w:p w:rsidR="000A602C" w:rsidRPr="007C4E61" w:rsidRDefault="000A602C" w:rsidP="000A602C">
      <w:pPr>
        <w:rPr>
          <w:sz w:val="16"/>
          <w:szCs w:val="16"/>
        </w:rPr>
      </w:pPr>
      <w:r w:rsidRPr="007C4E61">
        <w:rPr>
          <w:sz w:val="16"/>
          <w:szCs w:val="16"/>
        </w:rPr>
        <w:t>Source: U.S. Department of Labor and Wells Fargo Economics</w:t>
      </w:r>
    </w:p>
    <w:p w:rsidR="000A602C" w:rsidRPr="007C4E61" w:rsidRDefault="000A602C" w:rsidP="000A602C">
      <w:pPr>
        <w:rPr>
          <w:sz w:val="16"/>
          <w:szCs w:val="16"/>
        </w:rPr>
      </w:pPr>
      <w:r w:rsidRPr="007C4E61">
        <w:rPr>
          <w:sz w:val="16"/>
          <w:szCs w:val="16"/>
        </w:rPr>
        <w:t>Q2 Productivity Rebound Keeps Unit Labor Costs Friendly for Inflation</w:t>
      </w:r>
    </w:p>
    <w:p w:rsidR="000A602C" w:rsidRPr="007C4E61" w:rsidRDefault="000A602C" w:rsidP="000A602C">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rsidR="000A602C" w:rsidRPr="007C4E61" w:rsidRDefault="000A602C" w:rsidP="000A602C">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rsidR="000A602C" w:rsidRPr="00566DEF" w:rsidRDefault="000A602C" w:rsidP="000A602C">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rsidR="000A602C" w:rsidRPr="00923A78" w:rsidRDefault="000A602C" w:rsidP="000A602C">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rsidR="000A602C" w:rsidRPr="007C4E61" w:rsidRDefault="000A602C" w:rsidP="000A602C">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rsidR="000A602C" w:rsidRPr="007C4E61" w:rsidRDefault="000A602C" w:rsidP="000A602C">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rsidR="000A602C" w:rsidRPr="007C4E61" w:rsidRDefault="000A602C" w:rsidP="000A602C">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rsidR="000A602C" w:rsidRPr="007C4E61" w:rsidRDefault="000A602C" w:rsidP="000A602C">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rsidR="000A602C" w:rsidRPr="007C4E61" w:rsidRDefault="000A602C" w:rsidP="000A602C">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rsidR="000A602C" w:rsidRPr="007C4E61" w:rsidRDefault="000A602C" w:rsidP="000A602C">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rsidR="000A602C" w:rsidRPr="007C4E61" w:rsidRDefault="000A602C" w:rsidP="000A602C">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rsidR="000A602C" w:rsidRPr="007C4E61" w:rsidRDefault="000A602C" w:rsidP="000A602C">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rsidR="000A602C" w:rsidRPr="007C4E61" w:rsidRDefault="000A602C" w:rsidP="000A602C">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rsidR="000A602C" w:rsidRPr="007C4E61" w:rsidRDefault="000A602C" w:rsidP="000A602C">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rsidR="000A602C" w:rsidRPr="007C4E61" w:rsidRDefault="000A602C" w:rsidP="000A602C">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rsidR="000A602C" w:rsidRPr="007C4E61" w:rsidRDefault="000A602C" w:rsidP="000A602C">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rsidR="000A602C" w:rsidRPr="007C4E61" w:rsidRDefault="000A602C" w:rsidP="000A602C">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rsidR="000A602C" w:rsidRPr="007C4E61" w:rsidRDefault="000A602C" w:rsidP="000A602C">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rsidR="000A602C" w:rsidRPr="007C4E61" w:rsidRDefault="000A602C" w:rsidP="000A602C">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rsidR="000A602C" w:rsidRPr="007C4E61" w:rsidRDefault="000A602C" w:rsidP="000A602C">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rsidR="000A602C" w:rsidRPr="007C4E61" w:rsidRDefault="000A602C" w:rsidP="000A602C">
      <w:pPr>
        <w:rPr>
          <w:sz w:val="16"/>
          <w:szCs w:val="16"/>
        </w:rPr>
      </w:pPr>
      <w:r w:rsidRPr="007C4E61">
        <w:rPr>
          <w:sz w:val="16"/>
          <w:szCs w:val="16"/>
        </w:rPr>
        <w:t>“There is no silver bullet here,” Bhandari said. “It’s hundreds of small decisions.”</w:t>
      </w:r>
    </w:p>
    <w:p w:rsidR="000A602C" w:rsidRPr="007C4E61" w:rsidRDefault="000A602C" w:rsidP="000A602C">
      <w:pPr>
        <w:rPr>
          <w:sz w:val="16"/>
          <w:szCs w:val="16"/>
        </w:rPr>
      </w:pPr>
      <w:r w:rsidRPr="007C4E61">
        <w:rPr>
          <w:sz w:val="16"/>
          <w:szCs w:val="16"/>
        </w:rPr>
        <w:t>‘They don’t have anything to lose’</w:t>
      </w:r>
    </w:p>
    <w:p w:rsidR="000A602C" w:rsidRPr="007C4E61" w:rsidRDefault="000A602C" w:rsidP="000A602C">
      <w:pPr>
        <w:rPr>
          <w:sz w:val="16"/>
          <w:szCs w:val="16"/>
        </w:rPr>
      </w:pPr>
      <w:r w:rsidRPr="007C4E61">
        <w:rPr>
          <w:sz w:val="16"/>
          <w:szCs w:val="16"/>
        </w:rPr>
        <w:t>The stakes are high. Economic growth fundamentally relies on how many people are working and how much they can produce while they are on the clock.</w:t>
      </w:r>
    </w:p>
    <w:p w:rsidR="000A602C" w:rsidRPr="007C4E61" w:rsidRDefault="000A602C" w:rsidP="000A602C">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rsidR="000A602C" w:rsidRPr="007C4E61" w:rsidRDefault="000A602C" w:rsidP="000A602C">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rsidR="000A602C" w:rsidRPr="007C4E61" w:rsidRDefault="000A602C" w:rsidP="000A602C">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rsidR="000A602C" w:rsidRPr="007C4E61" w:rsidRDefault="000A602C" w:rsidP="000A602C">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rsidR="000A602C" w:rsidRPr="007C4E61" w:rsidRDefault="000A602C" w:rsidP="000A602C">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rsidR="000A602C" w:rsidRPr="007C4E61" w:rsidRDefault="000A602C" w:rsidP="000A602C">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rsidR="000A602C" w:rsidRPr="007C4E61" w:rsidRDefault="000A602C" w:rsidP="000A602C">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rsidR="000A602C" w:rsidRDefault="000A602C" w:rsidP="000A602C">
      <w:pPr>
        <w:pStyle w:val="Heading3"/>
      </w:pPr>
      <w:r w:rsidRPr="00923A78">
        <w:t>U---AT: Monopolies---2NC</w:t>
      </w:r>
    </w:p>
    <w:p w:rsidR="000A602C" w:rsidRPr="00566DEF" w:rsidRDefault="000A602C" w:rsidP="000A602C">
      <w:pPr>
        <w:pStyle w:val="Heading4"/>
      </w:pPr>
      <w:r w:rsidRPr="00566DEF">
        <w:t xml:space="preserve">The </w:t>
      </w:r>
      <w:r w:rsidRPr="00566DEF">
        <w:rPr>
          <w:u w:val="single"/>
        </w:rPr>
        <w:t>current</w:t>
      </w:r>
      <w:r w:rsidRPr="00566DEF">
        <w:t xml:space="preserve"> level of competition is </w:t>
      </w:r>
      <w:r w:rsidRPr="00566DEF">
        <w:rPr>
          <w:u w:val="single"/>
        </w:rPr>
        <w:t>goldilocks</w:t>
      </w:r>
      <w:r w:rsidRPr="00566DEF">
        <w:t>---</w:t>
      </w:r>
      <w:r w:rsidRPr="00566DEF">
        <w:rPr>
          <w:u w:val="single"/>
        </w:rPr>
        <w:t>most robust</w:t>
      </w:r>
      <w:r w:rsidRPr="00566DEF">
        <w:t xml:space="preserve"> studies.</w:t>
      </w:r>
    </w:p>
    <w:p w:rsidR="000A602C" w:rsidRPr="00923A78" w:rsidRDefault="000A602C" w:rsidP="000A602C">
      <w:r w:rsidRPr="00566DEF">
        <w:rPr>
          <w:rStyle w:val="Style13ptBold"/>
        </w:rPr>
        <w:t>Gelfand ’24</w:t>
      </w:r>
      <w:r w:rsidRPr="00923A78">
        <w:t xml:space="preserve"> [Alexander citing Ali Yurukoglu and Carl Shapiro; December 11; journalist; PhD, Professor of Economics at Stanford Graduate School of Business; Professor of the Graduate School and Transamerica Chair in Business Strategy Emeritus at Berkeley Haas; Stanford Graduate School of Business, "Is a Lack of Corporate Competition Stifling the U.S. Economy?" https://www.gsb.stanford.edu/insights/lack-corporate-competition-stifling-us-economy]</w:t>
      </w:r>
    </w:p>
    <w:p w:rsidR="000A602C" w:rsidRPr="007C4E61" w:rsidRDefault="000A602C" w:rsidP="000A602C">
      <w:pPr>
        <w:rPr>
          <w:sz w:val="16"/>
          <w:szCs w:val="16"/>
        </w:rPr>
      </w:pPr>
      <w:r w:rsidRPr="007C4E61">
        <w:rPr>
          <w:sz w:val="16"/>
          <w:szCs w:val="16"/>
        </w:rPr>
        <w:t xml:space="preserve">Economist Ali Yurukoglu has some encouraging news for </w:t>
      </w:r>
      <w:r w:rsidRPr="00923A78">
        <w:rPr>
          <w:rStyle w:val="StyleUnderline"/>
        </w:rPr>
        <w:t>anyone who fears</w:t>
      </w:r>
      <w:r w:rsidRPr="007C4E61">
        <w:rPr>
          <w:sz w:val="16"/>
          <w:szCs w:val="16"/>
        </w:rPr>
        <w:t xml:space="preserve"> that an </w:t>
      </w:r>
      <w:r w:rsidRPr="00923A78">
        <w:rPr>
          <w:rStyle w:val="Emphasis"/>
        </w:rPr>
        <w:t>overconcentration</w:t>
      </w:r>
      <w:r w:rsidRPr="007C4E61">
        <w:rPr>
          <w:sz w:val="16"/>
          <w:szCs w:val="16"/>
        </w:rPr>
        <w:t xml:space="preserve"> </w:t>
      </w:r>
      <w:r w:rsidRPr="00923A78">
        <w:rPr>
          <w:rStyle w:val="StyleUnderline"/>
        </w:rPr>
        <w:t xml:space="preserve">of corporate power is </w:t>
      </w:r>
      <w:r w:rsidRPr="00923A78">
        <w:rPr>
          <w:rStyle w:val="Emphasis"/>
        </w:rPr>
        <w:t>hurting</w:t>
      </w:r>
      <w:r w:rsidRPr="00923A78">
        <w:rPr>
          <w:rStyle w:val="StyleUnderline"/>
        </w:rPr>
        <w:t xml:space="preserve"> the U.S. </w:t>
      </w:r>
      <w:r w:rsidRPr="00923A78">
        <w:rPr>
          <w:rStyle w:val="Emphasis"/>
        </w:rPr>
        <w:t>econ</w:t>
      </w:r>
      <w:r w:rsidRPr="00923A78">
        <w:rPr>
          <w:rStyle w:val="StyleUnderline"/>
        </w:rPr>
        <w:t>omy</w:t>
      </w:r>
      <w:r w:rsidRPr="007C4E61">
        <w:rPr>
          <w:sz w:val="16"/>
          <w:szCs w:val="16"/>
        </w:rPr>
        <w:t xml:space="preserve">, stifling innovation, and harming consumers: </w:t>
      </w:r>
      <w:r w:rsidRPr="00923A78">
        <w:rPr>
          <w:rStyle w:val="Emphasis"/>
        </w:rPr>
        <w:t>Dig deep</w:t>
      </w:r>
      <w:r w:rsidRPr="00923A78">
        <w:rPr>
          <w:rStyle w:val="StyleUnderline"/>
        </w:rPr>
        <w:t xml:space="preserve"> into the data</w:t>
      </w:r>
      <w:r w:rsidRPr="007C4E61">
        <w:rPr>
          <w:sz w:val="16"/>
          <w:szCs w:val="16"/>
        </w:rPr>
        <w:t xml:space="preserve">, and </w:t>
      </w:r>
      <w:r w:rsidRPr="00923A78">
        <w:rPr>
          <w:rStyle w:val="StyleUnderline"/>
        </w:rPr>
        <w:t>you’ll see</w:t>
      </w:r>
      <w:r w:rsidRPr="007C4E61">
        <w:rPr>
          <w:sz w:val="16"/>
          <w:szCs w:val="16"/>
        </w:rPr>
        <w:t xml:space="preserve"> that </w:t>
      </w:r>
      <w:r w:rsidRPr="00923A78">
        <w:rPr>
          <w:rStyle w:val="StyleUnderline"/>
          <w:highlight w:val="cyan"/>
        </w:rPr>
        <w:t>competition is</w:t>
      </w:r>
      <w:r w:rsidRPr="00923A78">
        <w:rPr>
          <w:rStyle w:val="StyleUnderline"/>
        </w:rPr>
        <w:t>,</w:t>
      </w:r>
      <w:r w:rsidRPr="007C4E61">
        <w:rPr>
          <w:sz w:val="16"/>
          <w:szCs w:val="16"/>
        </w:rPr>
        <w:t xml:space="preserve"> in fact, </w:t>
      </w:r>
      <w:r w:rsidRPr="00923A78">
        <w:rPr>
          <w:rStyle w:val="Emphasis"/>
          <w:highlight w:val="cyan"/>
        </w:rPr>
        <w:t>alive</w:t>
      </w:r>
      <w:r w:rsidRPr="00923A78">
        <w:rPr>
          <w:rStyle w:val="StyleUnderline"/>
          <w:highlight w:val="cyan"/>
        </w:rPr>
        <w:t xml:space="preserve"> and </w:t>
      </w:r>
      <w:r w:rsidRPr="00923A78">
        <w:rPr>
          <w:rStyle w:val="Emphasis"/>
          <w:highlight w:val="cyan"/>
        </w:rPr>
        <w:t>well</w:t>
      </w:r>
      <w:r w:rsidRPr="00923A78">
        <w:rPr>
          <w:rStyle w:val="StyleUnderline"/>
        </w:rPr>
        <w:t>.</w:t>
      </w:r>
    </w:p>
    <w:p w:rsidR="000A602C" w:rsidRPr="007C4E61" w:rsidRDefault="000A602C" w:rsidP="000A602C">
      <w:pPr>
        <w:rPr>
          <w:sz w:val="16"/>
          <w:szCs w:val="16"/>
        </w:rPr>
      </w:pPr>
      <w:r w:rsidRPr="007C4E61">
        <w:rPr>
          <w:sz w:val="16"/>
          <w:szCs w:val="16"/>
        </w:rPr>
        <w:t>Throughout the Biden administration, government officials and lawmakers on both sides of the aisle have embraced a narrative of declining competition and consumer welfare. That storyline has been driven by a shift in economic thinking that helped spur an aggressive approach to antitrust enforcement by the Federal Trade Commission and the Department of Justice: Since 2020, regulators have brought a slew of cases against alleged monopolists, including Big Tech behemoths such as Google, Apple, and Amazon.</w:t>
      </w:r>
    </w:p>
    <w:p w:rsidR="000A602C" w:rsidRPr="007C4E61" w:rsidRDefault="000A602C" w:rsidP="000A602C">
      <w:pPr>
        <w:rPr>
          <w:sz w:val="16"/>
          <w:szCs w:val="16"/>
        </w:rPr>
      </w:pPr>
      <w:r w:rsidRPr="007C4E61">
        <w:rPr>
          <w:sz w:val="16"/>
          <w:szCs w:val="16"/>
        </w:rPr>
        <w:t xml:space="preserve">But Yurukoglu, a professor of economics at Stanford Graduate School of Business, says the “competition-in-decline hypothesis” is misleading. As he and Carl Shapiro, a professor at the University of California, Berkeley, argue in a forthcoming paper in the Journal of Political Economy: Microeconomics, </w:t>
      </w:r>
      <w:r w:rsidRPr="00923A78">
        <w:rPr>
          <w:rStyle w:val="StyleUnderline"/>
        </w:rPr>
        <w:t xml:space="preserve">a </w:t>
      </w:r>
      <w:r w:rsidRPr="00923A78">
        <w:rPr>
          <w:rStyle w:val="Emphasis"/>
        </w:rPr>
        <w:t>more careful</w:t>
      </w:r>
      <w:r w:rsidRPr="00923A78">
        <w:rPr>
          <w:rStyle w:val="StyleUnderline"/>
        </w:rPr>
        <w:t xml:space="preserve"> look at the e</w:t>
      </w:r>
      <w:r w:rsidRPr="007C4E61">
        <w:rPr>
          <w:sz w:val="16"/>
          <w:szCs w:val="16"/>
        </w:rPr>
        <w:t xml:space="preserve">vidence </w:t>
      </w:r>
      <w:r w:rsidRPr="00923A78">
        <w:rPr>
          <w:rStyle w:val="StyleUnderline"/>
        </w:rPr>
        <w:t>supports the more optimistic</w:t>
      </w:r>
      <w:r w:rsidRPr="007C4E61">
        <w:rPr>
          <w:sz w:val="16"/>
          <w:szCs w:val="16"/>
        </w:rPr>
        <w:t>ally titled “</w:t>
      </w:r>
      <w:r w:rsidRPr="00923A78">
        <w:rPr>
          <w:rStyle w:val="Emphasis"/>
        </w:rPr>
        <w:t>competition-in-action</w:t>
      </w:r>
      <w:r w:rsidRPr="007C4E61">
        <w:rPr>
          <w:sz w:val="16"/>
          <w:szCs w:val="16"/>
        </w:rPr>
        <w:t xml:space="preserve"> </w:t>
      </w:r>
      <w:r w:rsidRPr="00923A78">
        <w:rPr>
          <w:rStyle w:val="StyleUnderline"/>
        </w:rPr>
        <w:t>hypothesis</w:t>
      </w:r>
      <w:r w:rsidRPr="007C4E61">
        <w:rPr>
          <w:sz w:val="16"/>
          <w:szCs w:val="16"/>
        </w:rPr>
        <w:t xml:space="preserve">,” which posits that </w:t>
      </w:r>
      <w:r w:rsidRPr="00923A78">
        <w:rPr>
          <w:rStyle w:val="StyleUnderline"/>
        </w:rPr>
        <w:t xml:space="preserve">most U.S. </w:t>
      </w:r>
      <w:r w:rsidRPr="00923A78">
        <w:rPr>
          <w:rStyle w:val="StyleUnderline"/>
          <w:highlight w:val="cyan"/>
        </w:rPr>
        <w:t>firms aren’t acquiring</w:t>
      </w:r>
      <w:r w:rsidRPr="00923A78">
        <w:rPr>
          <w:rStyle w:val="StyleUnderline"/>
        </w:rPr>
        <w:t xml:space="preserve"> </w:t>
      </w:r>
      <w:r w:rsidRPr="00923A78">
        <w:rPr>
          <w:rStyle w:val="Emphasis"/>
        </w:rPr>
        <w:t xml:space="preserve">market </w:t>
      </w:r>
      <w:r w:rsidRPr="00923A78">
        <w:rPr>
          <w:rStyle w:val="Emphasis"/>
          <w:highlight w:val="cyan"/>
        </w:rPr>
        <w:t>power</w:t>
      </w:r>
      <w:r w:rsidRPr="00923A78">
        <w:rPr>
          <w:rStyle w:val="StyleUnderline"/>
        </w:rPr>
        <w:t xml:space="preserve"> </w:t>
      </w:r>
      <w:r w:rsidRPr="00923A78">
        <w:rPr>
          <w:rStyle w:val="StyleUnderline"/>
          <w:highlight w:val="cyan"/>
        </w:rPr>
        <w:t xml:space="preserve">through </w:t>
      </w:r>
      <w:r w:rsidRPr="00923A78">
        <w:rPr>
          <w:rStyle w:val="Emphasis"/>
          <w:highlight w:val="cyan"/>
        </w:rPr>
        <w:t>anticompetitive</w:t>
      </w:r>
      <w:r w:rsidRPr="00923A78">
        <w:rPr>
          <w:rStyle w:val="StyleUnderline"/>
          <w:highlight w:val="cyan"/>
        </w:rPr>
        <w:t xml:space="preserve"> means but by </w:t>
      </w:r>
      <w:r w:rsidRPr="00923A78">
        <w:rPr>
          <w:rStyle w:val="Emphasis"/>
          <w:highlight w:val="cyan"/>
        </w:rPr>
        <w:t>outperforming</w:t>
      </w:r>
      <w:r w:rsidRPr="00923A78">
        <w:rPr>
          <w:rStyle w:val="Emphasis"/>
        </w:rPr>
        <w:t xml:space="preserve"> their </w:t>
      </w:r>
      <w:r w:rsidRPr="00923A78">
        <w:rPr>
          <w:rStyle w:val="Emphasis"/>
          <w:highlight w:val="cyan"/>
        </w:rPr>
        <w:t>rivals</w:t>
      </w:r>
      <w:r w:rsidRPr="007C4E61">
        <w:rPr>
          <w:sz w:val="16"/>
          <w:szCs w:val="16"/>
        </w:rPr>
        <w:t xml:space="preserve"> in ways that benefit consumers.</w:t>
      </w:r>
    </w:p>
    <w:p w:rsidR="000A602C" w:rsidRPr="007C4E61" w:rsidRDefault="000A602C" w:rsidP="000A602C">
      <w:pPr>
        <w:rPr>
          <w:sz w:val="16"/>
          <w:szCs w:val="16"/>
        </w:rPr>
      </w:pPr>
      <w:r w:rsidRPr="007C4E61">
        <w:rPr>
          <w:sz w:val="16"/>
          <w:szCs w:val="16"/>
        </w:rPr>
        <w:t>Competing Narratives</w:t>
      </w:r>
    </w:p>
    <w:p w:rsidR="000A602C" w:rsidRPr="007C4E61" w:rsidRDefault="000A602C" w:rsidP="000A602C">
      <w:pPr>
        <w:rPr>
          <w:sz w:val="16"/>
          <w:szCs w:val="16"/>
        </w:rPr>
      </w:pPr>
      <w:r w:rsidRPr="007C4E61">
        <w:rPr>
          <w:sz w:val="16"/>
          <w:szCs w:val="16"/>
        </w:rPr>
        <w:t xml:space="preserve">Part of the reason policymakers are misreading the competitive landscape, Yurukoglu suggests, is their overreliance on a particular body of economic literature. </w:t>
      </w:r>
      <w:r w:rsidRPr="00923A78">
        <w:rPr>
          <w:rStyle w:val="StyleUnderline"/>
        </w:rPr>
        <w:t xml:space="preserve">Much of </w:t>
      </w:r>
      <w:r w:rsidRPr="00923A78">
        <w:rPr>
          <w:rStyle w:val="StyleUnderline"/>
          <w:highlight w:val="cyan"/>
        </w:rPr>
        <w:t>the ev</w:t>
      </w:r>
      <w:r w:rsidRPr="007C4E61">
        <w:rPr>
          <w:sz w:val="16"/>
          <w:szCs w:val="16"/>
        </w:rPr>
        <w:t xml:space="preserve">idence </w:t>
      </w:r>
      <w:r w:rsidRPr="00923A78">
        <w:rPr>
          <w:rStyle w:val="StyleUnderline"/>
          <w:highlight w:val="cyan"/>
        </w:rPr>
        <w:t xml:space="preserve">for </w:t>
      </w:r>
      <w:r w:rsidRPr="00923A78">
        <w:rPr>
          <w:rStyle w:val="Emphasis"/>
          <w:highlight w:val="cyan"/>
        </w:rPr>
        <w:t>declining competition</w:t>
      </w:r>
      <w:r w:rsidRPr="00923A78">
        <w:rPr>
          <w:rStyle w:val="StyleUnderline"/>
          <w:highlight w:val="cyan"/>
        </w:rPr>
        <w:t xml:space="preserve"> comes from</w:t>
      </w:r>
      <w:r w:rsidRPr="007C4E61">
        <w:rPr>
          <w:sz w:val="16"/>
          <w:szCs w:val="16"/>
        </w:rPr>
        <w:t xml:space="preserve"> “</w:t>
      </w:r>
      <w:r w:rsidRPr="00923A78">
        <w:rPr>
          <w:rStyle w:val="Emphasis"/>
          <w:highlight w:val="cyan"/>
        </w:rPr>
        <w:t>at-scale</w:t>
      </w:r>
      <w:r w:rsidRPr="007C4E61">
        <w:rPr>
          <w:sz w:val="16"/>
          <w:szCs w:val="16"/>
        </w:rPr>
        <w:t xml:space="preserve">” </w:t>
      </w:r>
      <w:r w:rsidRPr="00923A78">
        <w:rPr>
          <w:rStyle w:val="Emphasis"/>
          <w:highlight w:val="cyan"/>
        </w:rPr>
        <w:t>studies</w:t>
      </w:r>
      <w:r w:rsidRPr="007C4E61">
        <w:rPr>
          <w:sz w:val="16"/>
          <w:szCs w:val="16"/>
        </w:rPr>
        <w:t xml:space="preserve">. </w:t>
      </w:r>
      <w:r w:rsidRPr="00923A78">
        <w:rPr>
          <w:rStyle w:val="StyleUnderline"/>
        </w:rPr>
        <w:t xml:space="preserve">Unlike industry-specific studies, which examine </w:t>
      </w:r>
      <w:r w:rsidRPr="00923A78">
        <w:rPr>
          <w:rStyle w:val="Emphasis"/>
        </w:rPr>
        <w:t>narrowly defined</w:t>
      </w:r>
      <w:r w:rsidRPr="00923A78">
        <w:rPr>
          <w:rStyle w:val="StyleUnderline"/>
        </w:rPr>
        <w:t xml:space="preserve"> markets</w:t>
      </w:r>
      <w:r w:rsidRPr="007C4E61">
        <w:rPr>
          <w:sz w:val="16"/>
          <w:szCs w:val="16"/>
        </w:rPr>
        <w:t xml:space="preserve"> such as cereals or search </w:t>
      </w:r>
      <w:r w:rsidRPr="00923A78">
        <w:rPr>
          <w:rStyle w:val="StyleUnderline"/>
        </w:rPr>
        <w:t xml:space="preserve">engines, at-scale studies consider </w:t>
      </w:r>
      <w:r w:rsidRPr="00923A78">
        <w:rPr>
          <w:rStyle w:val="Emphasis"/>
        </w:rPr>
        <w:t>extremely broad</w:t>
      </w:r>
      <w:r w:rsidRPr="007C4E61">
        <w:rPr>
          <w:sz w:val="16"/>
          <w:szCs w:val="16"/>
        </w:rPr>
        <w:t xml:space="preserve"> </w:t>
      </w:r>
      <w:r w:rsidRPr="00923A78">
        <w:rPr>
          <w:rStyle w:val="StyleUnderline"/>
        </w:rPr>
        <w:t>ones</w:t>
      </w:r>
      <w:r w:rsidRPr="007C4E61">
        <w:rPr>
          <w:sz w:val="16"/>
          <w:szCs w:val="16"/>
        </w:rPr>
        <w:t>.</w:t>
      </w:r>
    </w:p>
    <w:p w:rsidR="000A602C" w:rsidRPr="007C4E61" w:rsidRDefault="000A602C" w:rsidP="000A602C">
      <w:pPr>
        <w:rPr>
          <w:sz w:val="16"/>
          <w:szCs w:val="16"/>
        </w:rPr>
      </w:pPr>
      <w:r w:rsidRPr="007C4E61">
        <w:rPr>
          <w:sz w:val="16"/>
          <w:szCs w:val="16"/>
        </w:rPr>
        <w:t xml:space="preserve">While Yurukoglu believes at-scale studies have their place — “we should be doing both,” he says — </w:t>
      </w:r>
      <w:r w:rsidRPr="00923A78">
        <w:rPr>
          <w:rStyle w:val="StyleUnderline"/>
          <w:highlight w:val="cyan"/>
        </w:rPr>
        <w:t>the data</w:t>
      </w:r>
      <w:r w:rsidRPr="007C4E61">
        <w:rPr>
          <w:sz w:val="16"/>
          <w:szCs w:val="16"/>
        </w:rPr>
        <w:t xml:space="preserve"> they use </w:t>
      </w:r>
      <w:r w:rsidRPr="00923A78">
        <w:rPr>
          <w:rStyle w:val="StyleUnderline"/>
          <w:highlight w:val="cyan"/>
        </w:rPr>
        <w:t xml:space="preserve">isn’t </w:t>
      </w:r>
      <w:r w:rsidRPr="00923A78">
        <w:rPr>
          <w:rStyle w:val="Emphasis"/>
          <w:highlight w:val="cyan"/>
        </w:rPr>
        <w:t>granular</w:t>
      </w:r>
      <w:r w:rsidRPr="00923A78">
        <w:rPr>
          <w:rStyle w:val="Emphasis"/>
        </w:rPr>
        <w:t xml:space="preserve"> enough</w:t>
      </w:r>
      <w:r w:rsidRPr="00923A78">
        <w:rPr>
          <w:rStyle w:val="StyleUnderline"/>
        </w:rPr>
        <w:t xml:space="preserve"> to draw </w:t>
      </w:r>
      <w:r w:rsidRPr="00923A78">
        <w:rPr>
          <w:rStyle w:val="Emphasis"/>
        </w:rPr>
        <w:t>accurate conclusions</w:t>
      </w:r>
      <w:r w:rsidRPr="007C4E61">
        <w:rPr>
          <w:sz w:val="16"/>
          <w:szCs w:val="16"/>
        </w:rPr>
        <w:t xml:space="preserve"> </w:t>
      </w:r>
      <w:r w:rsidRPr="00923A78">
        <w:rPr>
          <w:rStyle w:val="StyleUnderline"/>
        </w:rPr>
        <w:t xml:space="preserve">about </w:t>
      </w:r>
      <w:r w:rsidRPr="00923A78">
        <w:rPr>
          <w:rStyle w:val="Emphasis"/>
        </w:rPr>
        <w:t>concentration</w:t>
      </w:r>
      <w:r w:rsidRPr="007C4E61">
        <w:rPr>
          <w:sz w:val="16"/>
          <w:szCs w:val="16"/>
        </w:rPr>
        <w:t xml:space="preserve"> or the extent to which one or more firms dominate an industry or market. For example, </w:t>
      </w:r>
      <w:r w:rsidRPr="00923A78">
        <w:rPr>
          <w:rStyle w:val="StyleUnderline"/>
        </w:rPr>
        <w:t>an at-scale study of</w:t>
      </w:r>
      <w:r w:rsidRPr="007C4E61">
        <w:rPr>
          <w:sz w:val="16"/>
          <w:szCs w:val="16"/>
        </w:rPr>
        <w:t xml:space="preserve"> the </w:t>
      </w:r>
      <w:r w:rsidRPr="00923A78">
        <w:rPr>
          <w:rStyle w:val="Emphasis"/>
        </w:rPr>
        <w:t>transportation</w:t>
      </w:r>
      <w:r w:rsidRPr="007C4E61">
        <w:rPr>
          <w:sz w:val="16"/>
          <w:szCs w:val="16"/>
        </w:rPr>
        <w:t xml:space="preserve"> sector </w:t>
      </w:r>
      <w:r w:rsidRPr="00923A78">
        <w:rPr>
          <w:rStyle w:val="StyleUnderline"/>
        </w:rPr>
        <w:t xml:space="preserve">might not distinguish between products like cars and bicycles that </w:t>
      </w:r>
      <w:r w:rsidRPr="00923A78">
        <w:rPr>
          <w:rStyle w:val="Emphasis"/>
        </w:rPr>
        <w:t>don’t compete</w:t>
      </w:r>
      <w:r w:rsidRPr="007C4E61">
        <w:rPr>
          <w:sz w:val="16"/>
          <w:szCs w:val="16"/>
        </w:rPr>
        <w:t xml:space="preserve"> with each other.</w:t>
      </w:r>
    </w:p>
    <w:p w:rsidR="000A602C" w:rsidRPr="007C4E61" w:rsidRDefault="000A602C" w:rsidP="000A602C">
      <w:pPr>
        <w:rPr>
          <w:sz w:val="16"/>
          <w:szCs w:val="16"/>
        </w:rPr>
      </w:pPr>
      <w:r w:rsidRPr="007C4E61">
        <w:rPr>
          <w:sz w:val="16"/>
          <w:szCs w:val="16"/>
        </w:rPr>
        <w:t xml:space="preserve">“The hope with the at-scale approach is that you could look at many industries and make comparisons,” Yurukoglu says. “It just turns out that </w:t>
      </w:r>
      <w:r w:rsidRPr="00923A78">
        <w:rPr>
          <w:rStyle w:val="StyleUnderline"/>
        </w:rPr>
        <w:t xml:space="preserve">the data that’s readily available </w:t>
      </w:r>
      <w:r w:rsidRPr="00923A78">
        <w:rPr>
          <w:rStyle w:val="Emphasis"/>
        </w:rPr>
        <w:t>isn’t</w:t>
      </w:r>
      <w:r w:rsidRPr="007C4E61">
        <w:rPr>
          <w:sz w:val="16"/>
          <w:szCs w:val="16"/>
        </w:rPr>
        <w:t xml:space="preserve"> actually </w:t>
      </w:r>
      <w:r w:rsidRPr="00923A78">
        <w:rPr>
          <w:rStyle w:val="Emphasis"/>
        </w:rPr>
        <w:t>amenable</w:t>
      </w:r>
      <w:r w:rsidRPr="007C4E61">
        <w:rPr>
          <w:sz w:val="16"/>
          <w:szCs w:val="16"/>
        </w:rPr>
        <w:t xml:space="preserve"> </w:t>
      </w:r>
      <w:r w:rsidRPr="00923A78">
        <w:rPr>
          <w:rStyle w:val="StyleUnderline"/>
        </w:rPr>
        <w:t>to learning</w:t>
      </w:r>
      <w:r w:rsidRPr="007C4E61">
        <w:rPr>
          <w:sz w:val="16"/>
          <w:szCs w:val="16"/>
        </w:rPr>
        <w:t xml:space="preserve"> all that </w:t>
      </w:r>
      <w:r w:rsidRPr="00923A78">
        <w:rPr>
          <w:rStyle w:val="StyleUnderline"/>
        </w:rPr>
        <w:t>much about</w:t>
      </w:r>
      <w:r w:rsidRPr="007C4E61">
        <w:rPr>
          <w:sz w:val="16"/>
          <w:szCs w:val="16"/>
        </w:rPr>
        <w:t xml:space="preserve"> </w:t>
      </w:r>
      <w:r w:rsidRPr="00923A78">
        <w:rPr>
          <w:rStyle w:val="Emphasis"/>
        </w:rPr>
        <w:t>any</w:t>
      </w:r>
      <w:r w:rsidRPr="007C4E61">
        <w:rPr>
          <w:sz w:val="16"/>
          <w:szCs w:val="16"/>
        </w:rPr>
        <w:t xml:space="preserve"> of these </w:t>
      </w:r>
      <w:r w:rsidRPr="00923A78">
        <w:rPr>
          <w:rStyle w:val="Emphasis"/>
        </w:rPr>
        <w:t>industries</w:t>
      </w:r>
      <w:r w:rsidRPr="007C4E61">
        <w:rPr>
          <w:sz w:val="16"/>
          <w:szCs w:val="16"/>
        </w:rPr>
        <w:t>.”</w:t>
      </w:r>
    </w:p>
    <w:p w:rsidR="000A602C" w:rsidRPr="00923A78" w:rsidRDefault="000A602C" w:rsidP="000A602C">
      <w:pPr>
        <w:rPr>
          <w:rStyle w:val="StyleUnderline"/>
        </w:rPr>
      </w:pPr>
      <w:r w:rsidRPr="007C4E61">
        <w:rPr>
          <w:sz w:val="16"/>
          <w:szCs w:val="16"/>
        </w:rPr>
        <w:t xml:space="preserve">In addition, the numbers that at-scale studies rely upon to gauge competition can be problematic. </w:t>
      </w:r>
      <w:r w:rsidRPr="00923A78">
        <w:rPr>
          <w:rStyle w:val="StyleUnderline"/>
        </w:rPr>
        <w:t xml:space="preserve">To calculate </w:t>
      </w:r>
      <w:r w:rsidRPr="00923A78">
        <w:rPr>
          <w:rStyle w:val="Emphasis"/>
        </w:rPr>
        <w:t>price markups</w:t>
      </w:r>
      <w:r w:rsidRPr="007C4E61">
        <w:rPr>
          <w:sz w:val="16"/>
          <w:szCs w:val="16"/>
        </w:rPr>
        <w:t xml:space="preserve">, for instance, </w:t>
      </w:r>
      <w:r w:rsidRPr="00923A78">
        <w:rPr>
          <w:rStyle w:val="StyleUnderline"/>
        </w:rPr>
        <w:t xml:space="preserve">economists must first determine the </w:t>
      </w:r>
      <w:r w:rsidRPr="00923A78">
        <w:rPr>
          <w:rStyle w:val="Emphasis"/>
        </w:rPr>
        <w:t>marginal cost</w:t>
      </w:r>
      <w:r w:rsidRPr="00923A78">
        <w:rPr>
          <w:rStyle w:val="StyleUnderline"/>
        </w:rPr>
        <w:t xml:space="preserve"> of a product</w:t>
      </w:r>
      <w:r w:rsidRPr="007C4E61">
        <w:rPr>
          <w:sz w:val="16"/>
          <w:szCs w:val="16"/>
        </w:rPr>
        <w:t xml:space="preserve"> or service. Since </w:t>
      </w:r>
      <w:r w:rsidRPr="00923A78">
        <w:rPr>
          <w:rStyle w:val="StyleUnderline"/>
        </w:rPr>
        <w:t>researchers</w:t>
      </w:r>
      <w:r w:rsidRPr="007C4E61">
        <w:rPr>
          <w:sz w:val="16"/>
          <w:szCs w:val="16"/>
        </w:rPr>
        <w:t xml:space="preserve"> rarely have access to a company’s true marginal costs, they </w:t>
      </w:r>
      <w:r w:rsidRPr="00923A78">
        <w:rPr>
          <w:rStyle w:val="StyleUnderline"/>
        </w:rPr>
        <w:t xml:space="preserve">must </w:t>
      </w:r>
      <w:r w:rsidRPr="00923A78">
        <w:rPr>
          <w:rStyle w:val="Emphasis"/>
        </w:rPr>
        <w:t>estimate</w:t>
      </w:r>
      <w:r w:rsidRPr="00923A78">
        <w:rPr>
          <w:rStyle w:val="StyleUnderline"/>
        </w:rPr>
        <w:t xml:space="preserve"> them through indirect means, leading to </w:t>
      </w:r>
      <w:r w:rsidRPr="00923A78">
        <w:rPr>
          <w:rStyle w:val="Emphasis"/>
        </w:rPr>
        <w:t>inaccuracies</w:t>
      </w:r>
      <w:r w:rsidRPr="00923A78">
        <w:rPr>
          <w:rStyle w:val="StyleUnderline"/>
        </w:rPr>
        <w:t>.</w:t>
      </w:r>
    </w:p>
    <w:p w:rsidR="000A602C" w:rsidRPr="007C4E61" w:rsidRDefault="000A602C" w:rsidP="000A602C">
      <w:pPr>
        <w:rPr>
          <w:sz w:val="16"/>
          <w:szCs w:val="16"/>
        </w:rPr>
      </w:pPr>
      <w:r w:rsidRPr="007C4E61">
        <w:rPr>
          <w:sz w:val="16"/>
          <w:szCs w:val="16"/>
        </w:rPr>
        <w:t xml:space="preserve">Just as significantly, </w:t>
      </w:r>
      <w:r w:rsidRPr="00923A78">
        <w:rPr>
          <w:rStyle w:val="StyleUnderline"/>
        </w:rPr>
        <w:t>at-scale studies</w:t>
      </w:r>
      <w:r w:rsidRPr="007C4E61">
        <w:rPr>
          <w:sz w:val="16"/>
          <w:szCs w:val="16"/>
        </w:rPr>
        <w:t xml:space="preserve"> </w:t>
      </w:r>
      <w:r w:rsidRPr="00923A78">
        <w:rPr>
          <w:rStyle w:val="Emphasis"/>
        </w:rPr>
        <w:t>lack</w:t>
      </w:r>
      <w:r w:rsidRPr="007C4E61">
        <w:rPr>
          <w:sz w:val="16"/>
          <w:szCs w:val="16"/>
        </w:rPr>
        <w:t xml:space="preserve"> sufficient </w:t>
      </w:r>
      <w:r w:rsidRPr="00923A78">
        <w:rPr>
          <w:rStyle w:val="Emphasis"/>
        </w:rPr>
        <w:t>detail</w:t>
      </w:r>
      <w:r w:rsidRPr="007C4E61">
        <w:rPr>
          <w:sz w:val="16"/>
          <w:szCs w:val="16"/>
        </w:rPr>
        <w:t xml:space="preserve"> </w:t>
      </w:r>
      <w:r w:rsidRPr="00923A78">
        <w:rPr>
          <w:rStyle w:val="StyleUnderline"/>
          <w:highlight w:val="cyan"/>
        </w:rPr>
        <w:t>to determine whether</w:t>
      </w:r>
      <w:r w:rsidRPr="007C4E61">
        <w:rPr>
          <w:sz w:val="16"/>
          <w:szCs w:val="16"/>
        </w:rPr>
        <w:t xml:space="preserve"> market </w:t>
      </w:r>
      <w:r w:rsidRPr="00923A78">
        <w:rPr>
          <w:rStyle w:val="StyleUnderline"/>
          <w:highlight w:val="cyan"/>
        </w:rPr>
        <w:t xml:space="preserve">concentration is rising for </w:t>
      </w:r>
      <w:r w:rsidRPr="00923A78">
        <w:rPr>
          <w:rStyle w:val="Emphasis"/>
          <w:highlight w:val="cyan"/>
        </w:rPr>
        <w:t>bad</w:t>
      </w:r>
      <w:r w:rsidRPr="00923A78">
        <w:rPr>
          <w:rStyle w:val="StyleUnderline"/>
          <w:highlight w:val="cyan"/>
        </w:rPr>
        <w:t xml:space="preserve"> reasons</w:t>
      </w:r>
      <w:r w:rsidRPr="007C4E61">
        <w:rPr>
          <w:sz w:val="16"/>
          <w:szCs w:val="16"/>
        </w:rPr>
        <w:t xml:space="preserve"> (</w:t>
      </w:r>
      <w:r w:rsidRPr="00923A78">
        <w:rPr>
          <w:rStyle w:val="StyleUnderline"/>
        </w:rPr>
        <w:t>e.g.</w:t>
      </w:r>
      <w:r w:rsidRPr="007C4E61">
        <w:rPr>
          <w:sz w:val="16"/>
          <w:szCs w:val="16"/>
        </w:rPr>
        <w:t xml:space="preserve">, firms engaging in monopolistic behaviors and </w:t>
      </w:r>
      <w:r w:rsidRPr="00923A78">
        <w:rPr>
          <w:rStyle w:val="Emphasis"/>
        </w:rPr>
        <w:t>anticompetitive</w:t>
      </w:r>
      <w:r w:rsidRPr="00923A78">
        <w:rPr>
          <w:rStyle w:val="StyleUnderline"/>
        </w:rPr>
        <w:t xml:space="preserve"> practices</w:t>
      </w:r>
      <w:r w:rsidRPr="007C4E61">
        <w:rPr>
          <w:sz w:val="16"/>
          <w:szCs w:val="16"/>
        </w:rPr>
        <w:t xml:space="preserve">) </w:t>
      </w:r>
      <w:r w:rsidRPr="00923A78">
        <w:rPr>
          <w:rStyle w:val="StyleUnderline"/>
          <w:highlight w:val="cyan"/>
        </w:rPr>
        <w:t xml:space="preserve">or </w:t>
      </w:r>
      <w:r w:rsidRPr="00923A78">
        <w:rPr>
          <w:rStyle w:val="Emphasis"/>
          <w:highlight w:val="cyan"/>
        </w:rPr>
        <w:t>good</w:t>
      </w:r>
      <w:r w:rsidRPr="00923A78">
        <w:rPr>
          <w:rStyle w:val="StyleUnderline"/>
        </w:rPr>
        <w:t xml:space="preserve"> ones</w:t>
      </w:r>
      <w:r w:rsidRPr="007C4E61">
        <w:rPr>
          <w:sz w:val="16"/>
          <w:szCs w:val="16"/>
        </w:rPr>
        <w:t xml:space="preserve"> (</w:t>
      </w:r>
      <w:r w:rsidRPr="00923A78">
        <w:rPr>
          <w:rStyle w:val="StyleUnderline"/>
        </w:rPr>
        <w:t xml:space="preserve">e.g., firms making </w:t>
      </w:r>
      <w:r w:rsidRPr="00923A78">
        <w:rPr>
          <w:rStyle w:val="Emphasis"/>
        </w:rPr>
        <w:t>tech</w:t>
      </w:r>
      <w:r w:rsidRPr="007C4E61">
        <w:rPr>
          <w:sz w:val="16"/>
          <w:szCs w:val="16"/>
        </w:rPr>
        <w:t xml:space="preserve">nological </w:t>
      </w:r>
      <w:r w:rsidRPr="00923A78">
        <w:rPr>
          <w:rStyle w:val="Emphasis"/>
        </w:rPr>
        <w:t>advances</w:t>
      </w:r>
      <w:r w:rsidRPr="007C4E61">
        <w:rPr>
          <w:sz w:val="16"/>
          <w:szCs w:val="16"/>
        </w:rPr>
        <w:t xml:space="preserve"> </w:t>
      </w:r>
      <w:r w:rsidRPr="00923A78">
        <w:rPr>
          <w:rStyle w:val="StyleUnderline"/>
        </w:rPr>
        <w:t xml:space="preserve">and achieving </w:t>
      </w:r>
      <w:r w:rsidRPr="00923A78">
        <w:rPr>
          <w:rStyle w:val="Emphasis"/>
          <w:highlight w:val="cyan"/>
        </w:rPr>
        <w:t>improvements</w:t>
      </w:r>
      <w:r w:rsidRPr="00923A78">
        <w:rPr>
          <w:rStyle w:val="StyleUnderline"/>
          <w:highlight w:val="cyan"/>
        </w:rPr>
        <w:t xml:space="preserve"> in</w:t>
      </w:r>
      <w:r w:rsidRPr="007C4E61">
        <w:rPr>
          <w:sz w:val="16"/>
          <w:szCs w:val="16"/>
        </w:rPr>
        <w:t xml:space="preserve"> efficiency, </w:t>
      </w:r>
      <w:r w:rsidRPr="00923A78">
        <w:rPr>
          <w:rStyle w:val="Emphasis"/>
          <w:highlight w:val="cyan"/>
        </w:rPr>
        <w:t>productivity</w:t>
      </w:r>
      <w:r w:rsidRPr="007C4E61">
        <w:rPr>
          <w:sz w:val="16"/>
          <w:szCs w:val="16"/>
        </w:rPr>
        <w:t>, and quality).</w:t>
      </w:r>
    </w:p>
    <w:p w:rsidR="000A602C" w:rsidRPr="007C4E61" w:rsidRDefault="000A602C" w:rsidP="000A602C">
      <w:pPr>
        <w:rPr>
          <w:sz w:val="16"/>
          <w:szCs w:val="16"/>
        </w:rPr>
      </w:pPr>
      <w:r w:rsidRPr="007C4E61">
        <w:rPr>
          <w:sz w:val="16"/>
          <w:szCs w:val="16"/>
        </w:rPr>
        <w:t>For example, at-scale studies have shown an economy-wide increase in a measure known as the weighted average ratio of revenues to the cost of goods sold, a phenomenon driven mostly by revenue growth among companies with high ratios. This might have occurred because those companies consolidated market power through anticompetitive means and exploited that dominance to raise prices. But it might also have occurred because highly efficient firms with lower costs outcompeted less efficient rivals and expanded across markets.</w:t>
      </w:r>
    </w:p>
    <w:p w:rsidR="000A602C" w:rsidRPr="007C4E61" w:rsidRDefault="000A602C" w:rsidP="000A602C">
      <w:pPr>
        <w:rPr>
          <w:sz w:val="16"/>
          <w:szCs w:val="16"/>
        </w:rPr>
      </w:pPr>
      <w:r w:rsidRPr="007C4E61">
        <w:rPr>
          <w:sz w:val="16"/>
          <w:szCs w:val="16"/>
        </w:rPr>
        <w:t xml:space="preserve">Reviewing the literature, Yurukoglu and Shapiro make the case that </w:t>
      </w:r>
      <w:r w:rsidRPr="00923A78">
        <w:rPr>
          <w:rStyle w:val="StyleUnderline"/>
          <w:highlight w:val="cyan"/>
        </w:rPr>
        <w:t xml:space="preserve">there’s </w:t>
      </w:r>
      <w:r w:rsidRPr="00923A78">
        <w:rPr>
          <w:rStyle w:val="Emphasis"/>
          <w:highlight w:val="cyan"/>
        </w:rPr>
        <w:t>scant</w:t>
      </w:r>
      <w:r w:rsidRPr="00923A78">
        <w:rPr>
          <w:rStyle w:val="StyleUnderline"/>
          <w:highlight w:val="cyan"/>
        </w:rPr>
        <w:t xml:space="preserve"> ev</w:t>
      </w:r>
      <w:r w:rsidRPr="007C4E61">
        <w:rPr>
          <w:sz w:val="16"/>
          <w:szCs w:val="16"/>
        </w:rPr>
        <w:t xml:space="preserve">idence </w:t>
      </w:r>
      <w:r w:rsidRPr="00923A78">
        <w:rPr>
          <w:rStyle w:val="StyleUnderline"/>
          <w:highlight w:val="cyan"/>
        </w:rPr>
        <w:t>of</w:t>
      </w:r>
      <w:r w:rsidRPr="00923A78">
        <w:rPr>
          <w:rStyle w:val="StyleUnderline"/>
        </w:rPr>
        <w:t xml:space="preserve"> an </w:t>
      </w:r>
      <w:r w:rsidRPr="00923A78">
        <w:rPr>
          <w:rStyle w:val="Emphasis"/>
        </w:rPr>
        <w:t xml:space="preserve">actual </w:t>
      </w:r>
      <w:r w:rsidRPr="00923A78">
        <w:rPr>
          <w:rStyle w:val="Emphasis"/>
          <w:highlight w:val="cyan"/>
        </w:rPr>
        <w:t>decline</w:t>
      </w:r>
      <w:r w:rsidRPr="00923A78">
        <w:rPr>
          <w:rStyle w:val="StyleUnderline"/>
        </w:rPr>
        <w:t xml:space="preserve"> in</w:t>
      </w:r>
      <w:r w:rsidRPr="007C4E61">
        <w:rPr>
          <w:sz w:val="16"/>
          <w:szCs w:val="16"/>
        </w:rPr>
        <w:t xml:space="preserve"> </w:t>
      </w:r>
      <w:r w:rsidRPr="00923A78">
        <w:rPr>
          <w:rStyle w:val="Emphasis"/>
        </w:rPr>
        <w:t>competition</w:t>
      </w:r>
      <w:r w:rsidRPr="007C4E61">
        <w:rPr>
          <w:sz w:val="16"/>
          <w:szCs w:val="16"/>
        </w:rPr>
        <w:t xml:space="preserve">. In one striking example, they note that some commentators have viewed </w:t>
      </w:r>
      <w:r w:rsidRPr="00923A78">
        <w:rPr>
          <w:rStyle w:val="StyleUnderline"/>
          <w:highlight w:val="cyan"/>
        </w:rPr>
        <w:t>a rise in</w:t>
      </w:r>
      <w:r w:rsidRPr="00923A78">
        <w:rPr>
          <w:rStyle w:val="StyleUnderline"/>
        </w:rPr>
        <w:t xml:space="preserve"> </w:t>
      </w:r>
      <w:r w:rsidRPr="00923A78">
        <w:rPr>
          <w:rStyle w:val="Emphasis"/>
        </w:rPr>
        <w:t xml:space="preserve">corporate </w:t>
      </w:r>
      <w:r w:rsidRPr="00923A78">
        <w:rPr>
          <w:rStyle w:val="Emphasis"/>
          <w:highlight w:val="cyan"/>
        </w:rPr>
        <w:t>profits</w:t>
      </w:r>
      <w:r w:rsidRPr="007C4E61">
        <w:rPr>
          <w:sz w:val="16"/>
          <w:szCs w:val="16"/>
        </w:rPr>
        <w:t xml:space="preserve"> over the past several decades as a sign of excessive market power. But a closer look at the data reveals that much of the rise </w:t>
      </w:r>
      <w:r w:rsidRPr="00923A78">
        <w:rPr>
          <w:rStyle w:val="StyleUnderline"/>
          <w:highlight w:val="cyan"/>
        </w:rPr>
        <w:t xml:space="preserve">is attributable to </w:t>
      </w:r>
      <w:r w:rsidRPr="00923A78">
        <w:rPr>
          <w:rStyle w:val="Emphasis"/>
          <w:highlight w:val="cyan"/>
        </w:rPr>
        <w:t>foreign</w:t>
      </w:r>
      <w:r w:rsidRPr="00923A78">
        <w:rPr>
          <w:rStyle w:val="StyleUnderline"/>
          <w:highlight w:val="cyan"/>
        </w:rPr>
        <w:t xml:space="preserve"> operations</w:t>
      </w:r>
      <w:r w:rsidRPr="00923A78">
        <w:rPr>
          <w:rStyle w:val="StyleUnderline"/>
        </w:rPr>
        <w:t xml:space="preserve"> rather than </w:t>
      </w:r>
      <w:r w:rsidRPr="00923A78">
        <w:rPr>
          <w:rStyle w:val="Emphasis"/>
        </w:rPr>
        <w:t>domestic</w:t>
      </w:r>
      <w:r w:rsidRPr="00923A78">
        <w:rPr>
          <w:rStyle w:val="StyleUnderline"/>
        </w:rPr>
        <w:t xml:space="preserve"> ones</w:t>
      </w:r>
      <w:r w:rsidRPr="007C4E61">
        <w:rPr>
          <w:sz w:val="16"/>
          <w:szCs w:val="16"/>
        </w:rPr>
        <w:t xml:space="preserve">. In other words, </w:t>
      </w:r>
      <w:r w:rsidRPr="00923A78">
        <w:rPr>
          <w:rStyle w:val="StyleUnderline"/>
        </w:rPr>
        <w:t xml:space="preserve">it’s the result of </w:t>
      </w:r>
      <w:r w:rsidRPr="00923A78">
        <w:rPr>
          <w:rStyle w:val="Emphasis"/>
        </w:rPr>
        <w:t>globalization</w:t>
      </w:r>
      <w:r w:rsidRPr="00923A78">
        <w:rPr>
          <w:rStyle w:val="StyleUnderline"/>
        </w:rPr>
        <w:t xml:space="preserve"> rather than</w:t>
      </w:r>
      <w:r w:rsidRPr="007C4E61">
        <w:rPr>
          <w:sz w:val="16"/>
          <w:szCs w:val="16"/>
        </w:rPr>
        <w:t xml:space="preserve"> a sign that </w:t>
      </w:r>
      <w:r w:rsidRPr="00923A78">
        <w:rPr>
          <w:rStyle w:val="Emphasis"/>
        </w:rPr>
        <w:t>monopolies</w:t>
      </w:r>
      <w:r w:rsidRPr="007C4E61">
        <w:rPr>
          <w:sz w:val="16"/>
          <w:szCs w:val="16"/>
        </w:rPr>
        <w:t xml:space="preserve"> are charging American consumers higher prices just because they can.</w:t>
      </w:r>
    </w:p>
    <w:p w:rsidR="000A602C" w:rsidRPr="007C4E61" w:rsidRDefault="000A602C" w:rsidP="000A602C">
      <w:pPr>
        <w:rPr>
          <w:sz w:val="16"/>
          <w:szCs w:val="16"/>
        </w:rPr>
      </w:pPr>
      <w:r w:rsidRPr="007C4E61">
        <w:rPr>
          <w:sz w:val="16"/>
          <w:szCs w:val="16"/>
        </w:rPr>
        <w:t>“</w:t>
      </w:r>
      <w:r w:rsidRPr="00923A78">
        <w:rPr>
          <w:rStyle w:val="StyleUnderline"/>
        </w:rPr>
        <w:t xml:space="preserve">Such profit growth does </w:t>
      </w:r>
      <w:r w:rsidRPr="00923A78">
        <w:rPr>
          <w:rStyle w:val="Emphasis"/>
          <w:highlight w:val="cyan"/>
        </w:rPr>
        <w:t>not</w:t>
      </w:r>
      <w:r w:rsidRPr="00923A78">
        <w:rPr>
          <w:rStyle w:val="StyleUnderline"/>
        </w:rPr>
        <w:t xml:space="preserve"> look like it comes </w:t>
      </w:r>
      <w:r w:rsidRPr="00923A78">
        <w:rPr>
          <w:rStyle w:val="StyleUnderline"/>
          <w:highlight w:val="cyan"/>
        </w:rPr>
        <w:t>from</w:t>
      </w:r>
      <w:r w:rsidRPr="00923A78">
        <w:rPr>
          <w:rStyle w:val="StyleUnderline"/>
        </w:rPr>
        <w:t xml:space="preserve"> Apple </w:t>
      </w:r>
      <w:r w:rsidRPr="00923A78">
        <w:rPr>
          <w:rStyle w:val="StyleUnderline"/>
          <w:highlight w:val="cyan"/>
        </w:rPr>
        <w:t>charging</w:t>
      </w:r>
      <w:r w:rsidRPr="00923A78">
        <w:rPr>
          <w:rStyle w:val="StyleUnderline"/>
        </w:rPr>
        <w:t xml:space="preserve"> U.S. </w:t>
      </w:r>
      <w:r w:rsidRPr="00923A78">
        <w:rPr>
          <w:rStyle w:val="StyleUnderline"/>
          <w:highlight w:val="cyan"/>
        </w:rPr>
        <w:t xml:space="preserve">consumers a </w:t>
      </w:r>
      <w:r w:rsidRPr="00923A78">
        <w:rPr>
          <w:rStyle w:val="Emphasis"/>
          <w:highlight w:val="cyan"/>
        </w:rPr>
        <w:t>high</w:t>
      </w:r>
      <w:r w:rsidRPr="007C4E61">
        <w:rPr>
          <w:sz w:val="16"/>
          <w:szCs w:val="16"/>
        </w:rPr>
        <w:t xml:space="preserve">er </w:t>
      </w:r>
      <w:r w:rsidRPr="00923A78">
        <w:rPr>
          <w:rStyle w:val="Emphasis"/>
          <w:highlight w:val="cyan"/>
        </w:rPr>
        <w:t>price</w:t>
      </w:r>
      <w:r w:rsidRPr="007C4E61">
        <w:rPr>
          <w:sz w:val="16"/>
          <w:szCs w:val="16"/>
        </w:rPr>
        <w:t xml:space="preserve"> for the iPhone, for example,” Yurukoglu says. “</w:t>
      </w:r>
      <w:r w:rsidRPr="00923A78">
        <w:rPr>
          <w:rStyle w:val="Emphasis"/>
          <w:highlight w:val="cyan"/>
        </w:rPr>
        <w:t>Instead</w:t>
      </w:r>
      <w:r w:rsidRPr="007C4E61">
        <w:rPr>
          <w:sz w:val="16"/>
          <w:szCs w:val="16"/>
        </w:rPr>
        <w:t xml:space="preserve">, </w:t>
      </w:r>
      <w:r w:rsidRPr="00923A78">
        <w:rPr>
          <w:rStyle w:val="Emphasis"/>
          <w:highlight w:val="cyan"/>
        </w:rPr>
        <w:t>Apple</w:t>
      </w:r>
      <w:r w:rsidRPr="00923A78">
        <w:rPr>
          <w:rStyle w:val="StyleUnderline"/>
          <w:highlight w:val="cyan"/>
        </w:rPr>
        <w:t xml:space="preserve"> is selling</w:t>
      </w:r>
      <w:r w:rsidRPr="00923A78">
        <w:rPr>
          <w:rStyle w:val="StyleUnderline"/>
        </w:rPr>
        <w:t xml:space="preserve"> iPhones </w:t>
      </w:r>
      <w:r w:rsidRPr="00923A78">
        <w:rPr>
          <w:rStyle w:val="Emphasis"/>
          <w:highlight w:val="cyan"/>
        </w:rPr>
        <w:t>around the world</w:t>
      </w:r>
      <w:r w:rsidRPr="00923A78">
        <w:rPr>
          <w:rStyle w:val="StyleUnderline"/>
        </w:rPr>
        <w:t xml:space="preserve">. It’s not </w:t>
      </w:r>
      <w:r w:rsidRPr="00923A78">
        <w:rPr>
          <w:rStyle w:val="Emphasis"/>
        </w:rPr>
        <w:t>monopoly behavior</w:t>
      </w:r>
      <w:r w:rsidRPr="00923A78">
        <w:rPr>
          <w:rStyle w:val="StyleUnderline"/>
        </w:rPr>
        <w:t xml:space="preserve">; it’s </w:t>
      </w:r>
      <w:r w:rsidRPr="00923A78">
        <w:rPr>
          <w:rStyle w:val="Emphasis"/>
        </w:rPr>
        <w:t>output-increasing behavior</w:t>
      </w:r>
      <w:r w:rsidRPr="007C4E61">
        <w:rPr>
          <w:sz w:val="16"/>
          <w:szCs w:val="16"/>
        </w:rPr>
        <w:t>.”</w:t>
      </w:r>
    </w:p>
    <w:p w:rsidR="000A602C" w:rsidRPr="007C4E61" w:rsidRDefault="000A602C" w:rsidP="000A602C">
      <w:pPr>
        <w:rPr>
          <w:sz w:val="16"/>
          <w:szCs w:val="16"/>
        </w:rPr>
      </w:pPr>
      <w:r w:rsidRPr="007C4E61">
        <w:rPr>
          <w:sz w:val="16"/>
          <w:szCs w:val="16"/>
        </w:rPr>
        <w:t>Acquiring Minds</w:t>
      </w:r>
    </w:p>
    <w:p w:rsidR="000A602C" w:rsidRPr="007C4E61" w:rsidRDefault="000A602C" w:rsidP="000A602C">
      <w:pPr>
        <w:rPr>
          <w:sz w:val="16"/>
          <w:szCs w:val="16"/>
        </w:rPr>
      </w:pPr>
      <w:r w:rsidRPr="007C4E61">
        <w:rPr>
          <w:sz w:val="16"/>
          <w:szCs w:val="16"/>
        </w:rPr>
        <w:t>Proponents of the competition-in-decline hypothesis have called for stricter policing of mergers and acquisitions, arguing that the feds have been too lax in challenging deals that could raise prices and hinder innovation.</w:t>
      </w:r>
    </w:p>
    <w:p w:rsidR="000A602C" w:rsidRPr="00923A78" w:rsidRDefault="000A602C" w:rsidP="000A602C">
      <w:pPr>
        <w:rPr>
          <w:rStyle w:val="StyleUnderline"/>
        </w:rPr>
      </w:pPr>
      <w:r w:rsidRPr="007C4E61">
        <w:rPr>
          <w:sz w:val="16"/>
          <w:szCs w:val="16"/>
        </w:rPr>
        <w:t xml:space="preserve">But Yurukoglu and Shapiro find that </w:t>
      </w:r>
      <w:r w:rsidRPr="00923A78">
        <w:rPr>
          <w:rStyle w:val="StyleUnderline"/>
        </w:rPr>
        <w:t>while some harmful mergers have</w:t>
      </w:r>
      <w:r w:rsidRPr="007C4E61">
        <w:rPr>
          <w:sz w:val="16"/>
          <w:szCs w:val="16"/>
        </w:rPr>
        <w:t xml:space="preserve"> admittedly </w:t>
      </w:r>
      <w:r w:rsidRPr="00923A78">
        <w:rPr>
          <w:rStyle w:val="StyleUnderline"/>
        </w:rPr>
        <w:t>slipped past</w:t>
      </w:r>
      <w:r w:rsidRPr="007C4E61">
        <w:rPr>
          <w:sz w:val="16"/>
          <w:szCs w:val="16"/>
        </w:rPr>
        <w:t xml:space="preserve"> the </w:t>
      </w:r>
      <w:r w:rsidRPr="00923A78">
        <w:rPr>
          <w:rStyle w:val="StyleUnderline"/>
        </w:rPr>
        <w:t>enforcement</w:t>
      </w:r>
      <w:r w:rsidRPr="007C4E61">
        <w:rPr>
          <w:sz w:val="16"/>
          <w:szCs w:val="16"/>
        </w:rPr>
        <w:t xml:space="preserve"> agencies, </w:t>
      </w:r>
      <w:r w:rsidRPr="00923A78">
        <w:rPr>
          <w:rStyle w:val="StyleUnderline"/>
        </w:rPr>
        <w:t>the record is</w:t>
      </w:r>
      <w:r w:rsidRPr="007C4E61">
        <w:rPr>
          <w:sz w:val="16"/>
          <w:szCs w:val="16"/>
        </w:rPr>
        <w:t xml:space="preserve"> decidedly </w:t>
      </w:r>
      <w:r w:rsidRPr="00923A78">
        <w:rPr>
          <w:rStyle w:val="Emphasis"/>
        </w:rPr>
        <w:t>mixed</w:t>
      </w:r>
      <w:r w:rsidRPr="007C4E61">
        <w:rPr>
          <w:sz w:val="16"/>
          <w:szCs w:val="16"/>
        </w:rPr>
        <w:t xml:space="preserve">. </w:t>
      </w:r>
      <w:r w:rsidRPr="00923A78">
        <w:rPr>
          <w:rStyle w:val="StyleUnderline"/>
        </w:rPr>
        <w:t>Even in</w:t>
      </w:r>
      <w:r w:rsidRPr="007C4E61">
        <w:rPr>
          <w:sz w:val="16"/>
          <w:szCs w:val="16"/>
        </w:rPr>
        <w:t xml:space="preserve"> the case of </w:t>
      </w:r>
      <w:r w:rsidRPr="00923A78">
        <w:rPr>
          <w:rStyle w:val="StyleUnderline"/>
        </w:rPr>
        <w:t>Facebook’s</w:t>
      </w:r>
      <w:r w:rsidRPr="007C4E61">
        <w:rPr>
          <w:sz w:val="16"/>
          <w:szCs w:val="16"/>
        </w:rPr>
        <w:t xml:space="preserve"> 2012 </w:t>
      </w:r>
      <w:r w:rsidRPr="00923A78">
        <w:rPr>
          <w:rStyle w:val="StyleUnderline"/>
        </w:rPr>
        <w:t xml:space="preserve">acquisition of </w:t>
      </w:r>
      <w:r w:rsidRPr="00923A78">
        <w:rPr>
          <w:rStyle w:val="Emphasis"/>
        </w:rPr>
        <w:t>Instagram</w:t>
      </w:r>
      <w:r w:rsidRPr="007C4E61">
        <w:rPr>
          <w:sz w:val="16"/>
          <w:szCs w:val="16"/>
        </w:rPr>
        <w:t xml:space="preserve"> — “the poster child,” they write, “for those arguing that antitrust enforcers were asleep at the switch” — </w:t>
      </w:r>
      <w:r w:rsidRPr="00923A78">
        <w:rPr>
          <w:rStyle w:val="StyleUnderline"/>
        </w:rPr>
        <w:t xml:space="preserve">it’s </w:t>
      </w:r>
      <w:r w:rsidRPr="00923A78">
        <w:rPr>
          <w:rStyle w:val="Emphasis"/>
        </w:rPr>
        <w:t>unclear</w:t>
      </w:r>
      <w:r w:rsidRPr="00923A78">
        <w:rPr>
          <w:rStyle w:val="StyleUnderline"/>
        </w:rPr>
        <w:t xml:space="preserve"> whether the deal </w:t>
      </w:r>
      <w:r w:rsidRPr="00923A78">
        <w:rPr>
          <w:rStyle w:val="Emphasis"/>
        </w:rPr>
        <w:t>hurt consumers</w:t>
      </w:r>
      <w:r w:rsidRPr="00923A78">
        <w:rPr>
          <w:rStyle w:val="StyleUnderline"/>
        </w:rPr>
        <w:t>.</w:t>
      </w:r>
    </w:p>
    <w:p w:rsidR="000A602C" w:rsidRPr="007C4E61" w:rsidRDefault="000A602C" w:rsidP="000A602C">
      <w:pPr>
        <w:rPr>
          <w:sz w:val="16"/>
          <w:szCs w:val="16"/>
        </w:rPr>
      </w:pPr>
      <w:r w:rsidRPr="007C4E61">
        <w:rPr>
          <w:sz w:val="16"/>
          <w:szCs w:val="16"/>
        </w:rPr>
        <w:t>What’s more, they contend that it’s extremely tricky to perform retrospective analyses of mergers to determine their impact on competition — largely because so many factors can influence the changes that economists observe after two companies combine.</w:t>
      </w:r>
    </w:p>
    <w:p w:rsidR="000A602C" w:rsidRPr="007C4E61" w:rsidRDefault="000A602C" w:rsidP="000A602C">
      <w:pPr>
        <w:rPr>
          <w:sz w:val="16"/>
          <w:szCs w:val="16"/>
        </w:rPr>
      </w:pPr>
      <w:r w:rsidRPr="007C4E61">
        <w:rPr>
          <w:sz w:val="16"/>
          <w:szCs w:val="16"/>
        </w:rPr>
        <w:t>This may be especially true in the realm of Big Tech. Critics allege that for decades the FTC and the DOJ have given the largest tech companies a free pass on acquisitions (800 over the past 30 years, with 32 weighing in at over $1 billion). But if analyzing mergers is tough, analyzing tech-sector acquisitions is even harder. “The challenge of trying to evaluate the effects of a merger is that other stuff is changing at the same time,” Yurukoglu says. “And in tech, you blink and there’s something new.”</w:t>
      </w:r>
    </w:p>
    <w:p w:rsidR="000A602C" w:rsidRPr="007C4E61" w:rsidRDefault="000A602C" w:rsidP="000A602C">
      <w:pPr>
        <w:rPr>
          <w:sz w:val="16"/>
          <w:szCs w:val="16"/>
        </w:rPr>
      </w:pPr>
      <w:r w:rsidRPr="007C4E61">
        <w:rPr>
          <w:sz w:val="16"/>
          <w:szCs w:val="16"/>
        </w:rPr>
        <w:t>To Yurukoglu, all this suggests that what’s needed is not a major shift in antitrust policy but rather more industry-specific research that can identify which particular markets are seeing a decline in competition and which ones are seeing competition in action — and why.</w:t>
      </w:r>
    </w:p>
    <w:p w:rsidR="000A602C" w:rsidRPr="007C4E61" w:rsidRDefault="000A602C" w:rsidP="000A602C">
      <w:pPr>
        <w:rPr>
          <w:sz w:val="16"/>
          <w:szCs w:val="16"/>
        </w:rPr>
      </w:pPr>
      <w:r w:rsidRPr="007C4E61">
        <w:rPr>
          <w:sz w:val="16"/>
          <w:szCs w:val="16"/>
        </w:rPr>
        <w:t xml:space="preserve">In the meantime, </w:t>
      </w:r>
      <w:r w:rsidRPr="00923A78">
        <w:rPr>
          <w:rStyle w:val="StyleUnderline"/>
        </w:rPr>
        <w:t xml:space="preserve">the picture painted by the </w:t>
      </w:r>
      <w:r w:rsidRPr="00923A78">
        <w:rPr>
          <w:rStyle w:val="Emphasis"/>
        </w:rPr>
        <w:t>available</w:t>
      </w:r>
      <w:r w:rsidRPr="007C4E61">
        <w:rPr>
          <w:sz w:val="16"/>
          <w:szCs w:val="16"/>
        </w:rPr>
        <w:t xml:space="preserve"> economic </w:t>
      </w:r>
      <w:r w:rsidRPr="00923A78">
        <w:rPr>
          <w:rStyle w:val="Emphasis"/>
        </w:rPr>
        <w:t>ev</w:t>
      </w:r>
      <w:r w:rsidRPr="007C4E61">
        <w:rPr>
          <w:sz w:val="16"/>
          <w:szCs w:val="16"/>
        </w:rPr>
        <w:t xml:space="preserve">idence </w:t>
      </w:r>
      <w:r w:rsidRPr="00923A78">
        <w:rPr>
          <w:rStyle w:val="StyleUnderline"/>
        </w:rPr>
        <w:t xml:space="preserve">is </w:t>
      </w:r>
      <w:r w:rsidRPr="00923A78">
        <w:rPr>
          <w:rStyle w:val="Emphasis"/>
        </w:rPr>
        <w:t>not</w:t>
      </w:r>
      <w:r w:rsidRPr="00923A78">
        <w:rPr>
          <w:rStyle w:val="StyleUnderline"/>
        </w:rPr>
        <w:t xml:space="preserve"> </w:t>
      </w:r>
      <w:r w:rsidRPr="007C4E61">
        <w:rPr>
          <w:sz w:val="16"/>
          <w:szCs w:val="16"/>
        </w:rPr>
        <w:t xml:space="preserve">nearly as </w:t>
      </w:r>
      <w:r w:rsidRPr="00923A78">
        <w:rPr>
          <w:rStyle w:val="Emphasis"/>
        </w:rPr>
        <w:t>gloomy</w:t>
      </w:r>
      <w:r w:rsidRPr="007C4E61">
        <w:rPr>
          <w:sz w:val="16"/>
          <w:szCs w:val="16"/>
        </w:rPr>
        <w:t xml:space="preserve"> as some of his colleagues think. In fact, he says, “</w:t>
      </w:r>
      <w:r w:rsidRPr="00923A78">
        <w:rPr>
          <w:rStyle w:val="StyleUnderline"/>
        </w:rPr>
        <w:t xml:space="preserve">it’s </w:t>
      </w:r>
      <w:r w:rsidRPr="00923A78">
        <w:rPr>
          <w:rStyle w:val="Emphasis"/>
        </w:rPr>
        <w:t>much rosier</w:t>
      </w:r>
      <w:r w:rsidRPr="007C4E61">
        <w:rPr>
          <w:sz w:val="16"/>
          <w:szCs w:val="16"/>
        </w:rPr>
        <w:t>.”</w:t>
      </w:r>
    </w:p>
    <w:p w:rsidR="000A602C" w:rsidRPr="00AA625B" w:rsidRDefault="000A602C" w:rsidP="000A602C">
      <w:pPr>
        <w:pStyle w:val="Heading3"/>
      </w:pPr>
      <w:r w:rsidRPr="00AA625B">
        <w:t>Link---2NC</w:t>
      </w:r>
    </w:p>
    <w:p w:rsidR="000A602C" w:rsidRPr="00AA625B" w:rsidRDefault="000A602C" w:rsidP="000A602C">
      <w:pPr>
        <w:pStyle w:val="Heading4"/>
      </w:pPr>
      <w:r w:rsidRPr="00AA625B">
        <w:t>Union rent-seeking causes firms to divest from productive capital.</w:t>
      </w:r>
    </w:p>
    <w:p w:rsidR="000A602C" w:rsidRPr="00AA625B" w:rsidRDefault="000A602C" w:rsidP="000A602C">
      <w:r w:rsidRPr="00AA625B">
        <w:rPr>
          <w:rStyle w:val="Style13ptBold"/>
        </w:rPr>
        <w:t>Shin ’20</w:t>
      </w:r>
      <w:r w:rsidRPr="00AA625B">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rsidR="000A602C" w:rsidRPr="00AA625B" w:rsidRDefault="000A602C" w:rsidP="000A602C">
      <w:pPr>
        <w:rPr>
          <w:sz w:val="16"/>
          <w:szCs w:val="16"/>
        </w:rPr>
      </w:pPr>
      <w:r w:rsidRPr="00AA625B">
        <w:rPr>
          <w:sz w:val="16"/>
          <w:szCs w:val="16"/>
        </w:rPr>
        <w:t>III. Estimation results</w:t>
      </w:r>
    </w:p>
    <w:p w:rsidR="000A602C" w:rsidRPr="00AA625B" w:rsidRDefault="000A602C" w:rsidP="000A602C">
      <w:pPr>
        <w:rPr>
          <w:sz w:val="16"/>
          <w:szCs w:val="16"/>
        </w:rPr>
      </w:pPr>
      <w:r w:rsidRPr="00AA625B">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labour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labour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behaviour</w:t>
      </w:r>
      <w:r w:rsidRPr="00AA625B">
        <w:rPr>
          <w:sz w:val="16"/>
          <w:szCs w:val="16"/>
        </w:rPr>
        <w:t xml:space="preserve"> </w:t>
      </w:r>
      <w:r w:rsidRPr="00AA625B">
        <w:rPr>
          <w:rStyle w:val="StyleUnderline"/>
        </w:rPr>
        <w:t>of unions such that</w:t>
      </w:r>
      <w:r w:rsidRPr="00AA625B">
        <w:rPr>
          <w:sz w:val="16"/>
          <w:szCs w:val="16"/>
        </w:rPr>
        <w:t xml:space="preserve"> labour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Matsa (Citation2013) and Chemmanur,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rsidR="000A602C" w:rsidRPr="00AA625B" w:rsidRDefault="000A602C" w:rsidP="000A602C">
      <w:pPr>
        <w:rPr>
          <w:sz w:val="16"/>
          <w:szCs w:val="16"/>
        </w:rPr>
      </w:pPr>
      <w:r w:rsidRPr="00AA625B">
        <w:rPr>
          <w:sz w:val="16"/>
          <w:szCs w:val="16"/>
        </w:rPr>
        <w:t>Table 2. Labour union and investment in human resource vs. physical capital</w:t>
      </w:r>
    </w:p>
    <w:p w:rsidR="000A602C" w:rsidRPr="00AA625B" w:rsidRDefault="000A602C" w:rsidP="000A602C">
      <w:pPr>
        <w:rPr>
          <w:sz w:val="16"/>
          <w:szCs w:val="16"/>
        </w:rPr>
      </w:pPr>
      <w:r w:rsidRPr="00AA625B">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Table 2, these empirical facts imply the followings. </w:t>
      </w:r>
      <w:r w:rsidRPr="00AA625B">
        <w:rPr>
          <w:rStyle w:val="StyleUnderline"/>
        </w:rPr>
        <w:t>As</w:t>
      </w:r>
      <w:r w:rsidRPr="00AA625B">
        <w:rPr>
          <w:sz w:val="16"/>
          <w:szCs w:val="16"/>
        </w:rPr>
        <w:t xml:space="preserve"> labour </w:t>
      </w:r>
      <w:r w:rsidRPr="00AA625B">
        <w:rPr>
          <w:rStyle w:val="StyleUnderline"/>
        </w:rPr>
        <w:t>unions engage in raising shares of employees</w:t>
      </w:r>
      <w:r w:rsidRPr="00AA625B">
        <w:rPr>
          <w:sz w:val="16"/>
          <w:szCs w:val="16"/>
        </w:rPr>
        <w:t xml:space="preserve"> joining the unions just </w:t>
      </w:r>
      <w:r w:rsidRPr="00AA625B">
        <w:rPr>
          <w:rStyle w:val="StyleUnderline"/>
        </w:rPr>
        <w:t xml:space="preserve">as </w:t>
      </w:r>
      <w:r w:rsidRPr="00AA625B">
        <w:rPr>
          <w:rStyle w:val="Emphasis"/>
        </w:rPr>
        <w:t xml:space="preserve">rent-seeking </w:t>
      </w:r>
      <w:r w:rsidRPr="00AA625B">
        <w:rPr>
          <w:sz w:val="16"/>
          <w:szCs w:val="16"/>
        </w:rPr>
        <w:t xml:space="preserve">behaviour, </w:t>
      </w:r>
      <w:r w:rsidRPr="00AA625B">
        <w:rPr>
          <w:rStyle w:val="StyleUnderline"/>
        </w:rPr>
        <w:t xml:space="preserve">firms </w:t>
      </w:r>
      <w:r w:rsidRPr="00AA625B">
        <w:rPr>
          <w:rStyle w:val="Emphasis"/>
        </w:rPr>
        <w:t>allocate</w:t>
      </w:r>
      <w:r w:rsidRPr="00AA625B">
        <w:rPr>
          <w:sz w:val="16"/>
          <w:szCs w:val="16"/>
        </w:rPr>
        <w:t xml:space="preserve"> </w:t>
      </w:r>
      <w:r w:rsidRPr="00AA625B">
        <w:rPr>
          <w:rStyle w:val="StyleUnderline"/>
        </w:rPr>
        <w:t xml:space="preserve">their limited </w:t>
      </w:r>
      <w:r w:rsidRPr="00AA625B">
        <w:rPr>
          <w:rStyle w:val="Emphasis"/>
        </w:rPr>
        <w:t>resources</w:t>
      </w:r>
      <w:r w:rsidRPr="00AA625B">
        <w:rPr>
          <w:sz w:val="16"/>
          <w:szCs w:val="16"/>
        </w:rPr>
        <w:t xml:space="preserve"> so </w:t>
      </w:r>
      <w:r w:rsidRPr="00AA625B">
        <w:rPr>
          <w:rStyle w:val="Emphasis"/>
        </w:rPr>
        <w:t>distortedly</w:t>
      </w:r>
      <w:r w:rsidRPr="00AA625B">
        <w:rPr>
          <w:sz w:val="16"/>
          <w:szCs w:val="16"/>
        </w:rPr>
        <w:t xml:space="preserve"> </w:t>
      </w:r>
      <w:r w:rsidRPr="00AA625B">
        <w:rPr>
          <w:rStyle w:val="StyleUnderline"/>
        </w:rPr>
        <w:t xml:space="preserve">as to </w:t>
      </w:r>
      <w:r w:rsidRPr="00AA625B">
        <w:rPr>
          <w:rStyle w:val="Emphasis"/>
        </w:rPr>
        <w:t>invest</w:t>
      </w:r>
      <w:r w:rsidRPr="00AA625B">
        <w:rPr>
          <w:sz w:val="16"/>
          <w:szCs w:val="16"/>
        </w:rPr>
        <w:t xml:space="preserve"> more in human resource but </w:t>
      </w:r>
      <w:r w:rsidRPr="00AA625B">
        <w:rPr>
          <w:rStyle w:val="Emphasis"/>
        </w:rPr>
        <w:t>less</w:t>
      </w:r>
      <w:r w:rsidRPr="00AA625B">
        <w:rPr>
          <w:rStyle w:val="StyleUnderline"/>
        </w:rPr>
        <w:t xml:space="preserve"> in </w:t>
      </w:r>
      <w:r w:rsidRPr="00AA625B">
        <w:rPr>
          <w:rStyle w:val="Emphasis"/>
        </w:rPr>
        <w:t>physical capital</w:t>
      </w:r>
      <w:r w:rsidRPr="00AA625B">
        <w:rPr>
          <w:sz w:val="16"/>
          <w:szCs w:val="16"/>
        </w:rPr>
        <w:t xml:space="preserve"> as above in Table 2. </w:t>
      </w:r>
      <w:r w:rsidRPr="00AA625B">
        <w:rPr>
          <w:rStyle w:val="StyleUnderline"/>
        </w:rPr>
        <w:t>For this reason</w:t>
      </w:r>
      <w:r w:rsidRPr="00AA625B">
        <w:rPr>
          <w:sz w:val="16"/>
          <w:szCs w:val="16"/>
        </w:rPr>
        <w:t xml:space="preserve"> the </w:t>
      </w:r>
      <w:r w:rsidRPr="00AA625B">
        <w:rPr>
          <w:rStyle w:val="StyleUnderline"/>
          <w:highlight w:val="cyan"/>
        </w:rPr>
        <w:t>firms</w:t>
      </w:r>
      <w:r w:rsidRPr="00AA625B">
        <w:rPr>
          <w:sz w:val="16"/>
          <w:szCs w:val="16"/>
        </w:rPr>
        <w:t xml:space="preserve"> </w:t>
      </w:r>
      <w:r w:rsidRPr="00AA625B">
        <w:rPr>
          <w:rStyle w:val="StyleUnderline"/>
          <w:highlight w:val="cyan"/>
        </w:rPr>
        <w:t>with</w:t>
      </w:r>
      <w:r w:rsidRPr="00AA625B">
        <w:rPr>
          <w:sz w:val="16"/>
          <w:szCs w:val="16"/>
        </w:rPr>
        <w:t xml:space="preserve"> labour </w:t>
      </w:r>
      <w:r w:rsidRPr="00AA625B">
        <w:rPr>
          <w:rStyle w:val="StyleUnderline"/>
          <w:highlight w:val="cyan"/>
        </w:rPr>
        <w:t xml:space="preserve">unions get </w:t>
      </w:r>
      <w:r w:rsidRPr="00AA625B">
        <w:rPr>
          <w:rStyle w:val="Emphasis"/>
          <w:highlight w:val="cyan"/>
        </w:rPr>
        <w:t>less productive</w:t>
      </w:r>
      <w:r w:rsidRPr="00AA625B">
        <w:rPr>
          <w:sz w:val="16"/>
          <w:szCs w:val="16"/>
        </w:rPr>
        <w:t xml:space="preserve">, </w:t>
      </w:r>
      <w:r w:rsidRPr="00AA625B">
        <w:rPr>
          <w:rStyle w:val="StyleUnderline"/>
        </w:rPr>
        <w:t>and</w:t>
      </w:r>
      <w:r w:rsidRPr="00AA625B">
        <w:rPr>
          <w:sz w:val="16"/>
          <w:szCs w:val="16"/>
        </w:rPr>
        <w:t xml:space="preserve"> consequently, </w:t>
      </w:r>
      <w:r w:rsidRPr="00AA625B">
        <w:rPr>
          <w:rStyle w:val="StyleUnderline"/>
        </w:rPr>
        <w:t>the capital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rsidR="000A602C" w:rsidRPr="00AA625B" w:rsidRDefault="000A602C" w:rsidP="000A602C">
      <w:pPr>
        <w:rPr>
          <w:sz w:val="16"/>
          <w:szCs w:val="16"/>
        </w:rPr>
      </w:pPr>
      <w:r w:rsidRPr="00AA625B">
        <w:rPr>
          <w:sz w:val="16"/>
          <w:szCs w:val="16"/>
        </w:rPr>
        <w:t>Table 3. Labour union and firm performance</w:t>
      </w:r>
    </w:p>
    <w:p w:rsidR="000A602C" w:rsidRPr="00AA625B" w:rsidRDefault="000A602C" w:rsidP="000A602C">
      <w:pPr>
        <w:rPr>
          <w:sz w:val="16"/>
          <w:szCs w:val="16"/>
        </w:rPr>
      </w:pPr>
      <w:r w:rsidRPr="00AA625B">
        <w:rPr>
          <w:sz w:val="16"/>
          <w:szCs w:val="16"/>
        </w:rPr>
        <w:t>IV. Conclusion</w:t>
      </w:r>
    </w:p>
    <w:p w:rsidR="000A602C" w:rsidRPr="00AA625B" w:rsidRDefault="000A602C" w:rsidP="000A602C">
      <w:pPr>
        <w:rPr>
          <w:sz w:val="16"/>
          <w:szCs w:val="16"/>
        </w:rPr>
      </w:pPr>
      <w:r w:rsidRPr="00AA625B">
        <w:rPr>
          <w:rStyle w:val="StyleUnderline"/>
          <w:highlight w:val="cyan"/>
        </w:rPr>
        <w:t xml:space="preserve">We have </w:t>
      </w:r>
      <w:r w:rsidRPr="00AA625B">
        <w:rPr>
          <w:rStyle w:val="Emphasis"/>
          <w:highlight w:val="cyan"/>
        </w:rPr>
        <w:t>empirical ev</w:t>
      </w:r>
      <w:r w:rsidRPr="00AA625B">
        <w:rPr>
          <w:rStyle w:val="StyleUnderline"/>
        </w:rPr>
        <w:t>idence</w:t>
      </w:r>
      <w:r w:rsidRPr="00AA625B">
        <w:rPr>
          <w:sz w:val="16"/>
          <w:szCs w:val="16"/>
        </w:rPr>
        <w:t xml:space="preserve"> that labour </w:t>
      </w:r>
      <w:r w:rsidRPr="00AA625B">
        <w:rPr>
          <w:rStyle w:val="StyleUnderline"/>
          <w:highlight w:val="cyan"/>
        </w:rPr>
        <w:t>unions</w:t>
      </w:r>
      <w:r w:rsidRPr="00AA625B">
        <w:rPr>
          <w:sz w:val="16"/>
          <w:szCs w:val="16"/>
        </w:rPr>
        <w:t xml:space="preserve"> enlarge human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labour </w:t>
      </w:r>
      <w:r w:rsidRPr="00AA625B">
        <w:rPr>
          <w:rStyle w:val="StyleUnderline"/>
        </w:rPr>
        <w:t xml:space="preserve">unions engage in </w:t>
      </w:r>
      <w:r w:rsidRPr="00AA625B">
        <w:rPr>
          <w:rStyle w:val="Emphasis"/>
        </w:rPr>
        <w:t>rent-seeking</w:t>
      </w:r>
      <w:r w:rsidRPr="00AA625B">
        <w:rPr>
          <w:sz w:val="16"/>
          <w:szCs w:val="16"/>
        </w:rPr>
        <w:t xml:space="preserve"> behaviour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rsidR="000A602C" w:rsidRPr="00A64FEA" w:rsidRDefault="000A602C" w:rsidP="000A602C">
      <w:pPr>
        <w:pStyle w:val="Heading4"/>
      </w:pPr>
      <w:r w:rsidRPr="00A64FEA">
        <w:t xml:space="preserve">Investment is responsible for </w:t>
      </w:r>
      <w:r w:rsidRPr="00A64FEA">
        <w:rPr>
          <w:u w:val="single"/>
        </w:rPr>
        <w:t>80%</w:t>
      </w:r>
      <w:r w:rsidRPr="00A64FEA">
        <w:t xml:space="preserve"> of productivity gains. It’s </w:t>
      </w:r>
      <w:r w:rsidRPr="00A64FEA">
        <w:rPr>
          <w:u w:val="single"/>
        </w:rPr>
        <w:t>high now</w:t>
      </w:r>
      <w:r w:rsidRPr="00A64FEA">
        <w:t xml:space="preserve"> and </w:t>
      </w:r>
      <w:r w:rsidRPr="00A64FEA">
        <w:rPr>
          <w:u w:val="single"/>
        </w:rPr>
        <w:t>outweighs alt causes</w:t>
      </w:r>
      <w:r w:rsidRPr="00A64FEA">
        <w:t xml:space="preserve">. </w:t>
      </w:r>
    </w:p>
    <w:p w:rsidR="000A602C" w:rsidRPr="00A64FEA" w:rsidRDefault="000A602C" w:rsidP="000A602C">
      <w:r w:rsidRPr="00A64FEA">
        <w:rPr>
          <w:rStyle w:val="Style13ptBold"/>
        </w:rPr>
        <w:t>Mischke ’24</w:t>
      </w:r>
      <w:r w:rsidRPr="00A64FEA">
        <w:t xml:space="preserve"> [Jan, Chris Bradley, Marc Canal, et al; March 27; PhD, partner at McKinsey; MS, senior partner at McKinsey; MBA, MS, senior fellow at McKinsey; McKinsey &amp; Company, </w:t>
      </w:r>
      <w:r>
        <w:t>“</w:t>
      </w:r>
      <w:r w:rsidRPr="00A64FEA">
        <w:t>Investing in productivity growth,</w:t>
      </w:r>
      <w:r>
        <w:t>”</w:t>
      </w:r>
      <w:r w:rsidRPr="00A64FEA">
        <w:t xml:space="preserve"> https://www.mckinsey.com/mgi/our-research/investing-in-productivity-growth]</w:t>
      </w:r>
    </w:p>
    <w:p w:rsidR="000A602C" w:rsidRPr="00A64FEA" w:rsidRDefault="000A602C" w:rsidP="000A602C">
      <w:pPr>
        <w:rPr>
          <w:sz w:val="16"/>
          <w:szCs w:val="16"/>
        </w:rPr>
      </w:pPr>
      <w:r w:rsidRPr="00A64FEA">
        <w:rPr>
          <w:sz w:val="16"/>
          <w:szCs w:val="16"/>
        </w:rPr>
        <w:t>Over the past 25 years, emerging economies in the fast lane of productivity growth have caught up with advanced economies, with China and India at the forefront.</w:t>
      </w:r>
    </w:p>
    <w:p w:rsidR="000A602C" w:rsidRPr="00A64FEA" w:rsidRDefault="000A602C" w:rsidP="000A602C">
      <w:pPr>
        <w:rPr>
          <w:sz w:val="16"/>
          <w:szCs w:val="16"/>
        </w:rPr>
      </w:pPr>
      <w:r w:rsidRPr="00A64FEA">
        <w:rPr>
          <w:sz w:val="16"/>
          <w:szCs w:val="16"/>
        </w:rPr>
        <w:t>In this section, we map our three lanes against five factors commonly called out in development economics literature and find a strong match—as well as interesting nuance:</w:t>
      </w:r>
    </w:p>
    <w:p w:rsidR="000A602C" w:rsidRPr="00A64FEA" w:rsidRDefault="000A602C" w:rsidP="000A602C">
      <w:pPr>
        <w:rPr>
          <w:sz w:val="16"/>
          <w:szCs w:val="16"/>
        </w:rPr>
      </w:pPr>
      <w:r w:rsidRPr="00A64FEA">
        <w:rPr>
          <w:sz w:val="16"/>
          <w:szCs w:val="16"/>
        </w:rPr>
        <w:t xml:space="preserve">1. Radically </w:t>
      </w:r>
      <w:r w:rsidRPr="00A64FEA">
        <w:rPr>
          <w:rStyle w:val="StyleUnderline"/>
        </w:rPr>
        <w:t xml:space="preserve">high </w:t>
      </w:r>
      <w:r w:rsidRPr="00A64FEA">
        <w:rPr>
          <w:rStyle w:val="Emphasis"/>
        </w:rPr>
        <w:t xml:space="preserve">capital </w:t>
      </w:r>
      <w:r w:rsidRPr="00A64FEA">
        <w:rPr>
          <w:rStyle w:val="Emphasis"/>
          <w:highlight w:val="cyan"/>
        </w:rPr>
        <w:t>investment</w:t>
      </w:r>
      <w:r w:rsidRPr="00A64FEA">
        <w:rPr>
          <w:sz w:val="16"/>
          <w:szCs w:val="16"/>
        </w:rPr>
        <w:t xml:space="preserve">, at 20 to 40 percent of GDP, </w:t>
      </w:r>
      <w:r w:rsidRPr="00A64FEA">
        <w:rPr>
          <w:rStyle w:val="StyleUnderline"/>
          <w:highlight w:val="cyan"/>
        </w:rPr>
        <w:t>is the</w:t>
      </w:r>
      <w:r w:rsidRPr="00A64FEA">
        <w:rPr>
          <w:rStyle w:val="StyleUnderline"/>
        </w:rPr>
        <w:t xml:space="preserve"> </w:t>
      </w:r>
      <w:r w:rsidRPr="00A64FEA">
        <w:rPr>
          <w:rStyle w:val="Emphasis"/>
        </w:rPr>
        <w:t xml:space="preserve">standout </w:t>
      </w:r>
      <w:r w:rsidRPr="00A64FEA">
        <w:rPr>
          <w:rStyle w:val="Emphasis"/>
          <w:highlight w:val="cyan"/>
        </w:rPr>
        <w:t>driver</w:t>
      </w:r>
      <w:r w:rsidRPr="00A64FEA">
        <w:rPr>
          <w:rStyle w:val="StyleUnderline"/>
          <w:highlight w:val="cyan"/>
        </w:rPr>
        <w:t xml:space="preserve"> of</w:t>
      </w:r>
      <w:r w:rsidRPr="00A64FEA">
        <w:rPr>
          <w:rStyle w:val="StyleUnderline"/>
        </w:rPr>
        <w:t xml:space="preserve"> </w:t>
      </w:r>
      <w:r w:rsidRPr="00A64FEA">
        <w:rPr>
          <w:rStyle w:val="Emphasis"/>
        </w:rPr>
        <w:t xml:space="preserve">rapid </w:t>
      </w:r>
      <w:r w:rsidRPr="00A64FEA">
        <w:rPr>
          <w:rStyle w:val="Emphasis"/>
          <w:highlight w:val="cyan"/>
        </w:rPr>
        <w:t>productivity growth</w:t>
      </w:r>
      <w:r w:rsidRPr="00A64FEA">
        <w:rPr>
          <w:sz w:val="16"/>
          <w:szCs w:val="16"/>
        </w:rPr>
        <w:t xml:space="preserve">, </w:t>
      </w:r>
      <w:r w:rsidRPr="00A64FEA">
        <w:rPr>
          <w:rStyle w:val="StyleUnderline"/>
        </w:rPr>
        <w:t xml:space="preserve">in most cases </w:t>
      </w:r>
      <w:r w:rsidRPr="00A64FEA">
        <w:rPr>
          <w:rStyle w:val="StyleUnderline"/>
          <w:highlight w:val="cyan"/>
        </w:rPr>
        <w:t>underpinning</w:t>
      </w:r>
      <w:r w:rsidRPr="00A64FEA">
        <w:rPr>
          <w:sz w:val="16"/>
          <w:szCs w:val="16"/>
        </w:rPr>
        <w:t xml:space="preserve"> at least 70 to </w:t>
      </w:r>
      <w:r w:rsidRPr="00A64FEA">
        <w:rPr>
          <w:rStyle w:val="Emphasis"/>
          <w:sz w:val="28"/>
          <w:szCs w:val="28"/>
          <w:highlight w:val="cyan"/>
        </w:rPr>
        <w:t>80 percent</w:t>
      </w:r>
      <w:r w:rsidRPr="00A64FEA">
        <w:rPr>
          <w:rStyle w:val="StyleUnderline"/>
          <w:highlight w:val="cyan"/>
        </w:rPr>
        <w:t xml:space="preserve"> of it</w:t>
      </w:r>
      <w:r w:rsidRPr="00A64FEA">
        <w:rPr>
          <w:sz w:val="16"/>
          <w:szCs w:val="16"/>
        </w:rPr>
        <w:t>.</w:t>
      </w:r>
    </w:p>
    <w:p w:rsidR="000A602C" w:rsidRPr="00A64FEA" w:rsidRDefault="000A602C" w:rsidP="000A602C">
      <w:pPr>
        <w:rPr>
          <w:sz w:val="16"/>
          <w:szCs w:val="16"/>
        </w:rPr>
      </w:pPr>
      <w:r w:rsidRPr="00A64FEA">
        <w:rPr>
          <w:sz w:val="16"/>
          <w:szCs w:val="16"/>
        </w:rPr>
        <w:t>This investment is deployed into:</w:t>
      </w:r>
    </w:p>
    <w:p w:rsidR="000A602C" w:rsidRPr="00A64FEA" w:rsidRDefault="000A602C" w:rsidP="000A602C">
      <w:pPr>
        <w:rPr>
          <w:sz w:val="16"/>
          <w:szCs w:val="16"/>
        </w:rPr>
      </w:pPr>
      <w:r w:rsidRPr="00A64FEA">
        <w:rPr>
          <w:sz w:val="16"/>
          <w:szCs w:val="16"/>
        </w:rPr>
        <w:t>2. Building cities in the right way and mechanizing agriculture, moving workers off the farm and into urban construction and service sectors;</w:t>
      </w:r>
    </w:p>
    <w:p w:rsidR="000A602C" w:rsidRPr="00A64FEA" w:rsidRDefault="000A602C" w:rsidP="000A602C">
      <w:pPr>
        <w:rPr>
          <w:sz w:val="16"/>
          <w:szCs w:val="16"/>
        </w:rPr>
      </w:pPr>
      <w:r w:rsidRPr="00A64FEA">
        <w:rPr>
          <w:sz w:val="16"/>
          <w:szCs w:val="16"/>
        </w:rPr>
        <w:t xml:space="preserve">3. Achieving distinctive productivity growth within these expanding service sectors, where </w:t>
      </w:r>
      <w:r w:rsidRPr="00A64FEA">
        <w:rPr>
          <w:rStyle w:val="StyleUnderline"/>
        </w:rPr>
        <w:t xml:space="preserve">capital deepening is instrumental to creating formal </w:t>
      </w:r>
      <w:r w:rsidRPr="00A64FEA">
        <w:rPr>
          <w:rStyle w:val="Emphasis"/>
        </w:rPr>
        <w:t>productive jobs</w:t>
      </w:r>
      <w:r w:rsidRPr="00A64FEA">
        <w:rPr>
          <w:sz w:val="16"/>
          <w:szCs w:val="16"/>
        </w:rPr>
        <w:t>; and</w:t>
      </w:r>
    </w:p>
    <w:p w:rsidR="000A602C" w:rsidRPr="00A64FEA" w:rsidRDefault="000A602C" w:rsidP="000A602C">
      <w:pPr>
        <w:rPr>
          <w:sz w:val="16"/>
          <w:szCs w:val="16"/>
        </w:rPr>
      </w:pPr>
      <w:r w:rsidRPr="00A64FEA">
        <w:rPr>
          <w:sz w:val="16"/>
          <w:szCs w:val="16"/>
        </w:rPr>
        <w:t>4. Making manufacturing more sophisticated and global, driving its output and value added beyond commodities (although often not adding employment).</w:t>
      </w:r>
    </w:p>
    <w:p w:rsidR="000A602C" w:rsidRPr="00A64FEA" w:rsidRDefault="000A602C" w:rsidP="000A602C">
      <w:pPr>
        <w:rPr>
          <w:sz w:val="16"/>
          <w:szCs w:val="16"/>
        </w:rPr>
      </w:pPr>
      <w:r w:rsidRPr="00A64FEA">
        <w:rPr>
          <w:sz w:val="16"/>
          <w:szCs w:val="16"/>
        </w:rPr>
        <w:t>All of this is enabled by:</w:t>
      </w:r>
    </w:p>
    <w:p w:rsidR="000A602C" w:rsidRPr="00A64FEA" w:rsidRDefault="000A602C" w:rsidP="000A602C">
      <w:pPr>
        <w:rPr>
          <w:sz w:val="16"/>
          <w:szCs w:val="16"/>
        </w:rPr>
      </w:pPr>
      <w:r w:rsidRPr="00A64FEA">
        <w:rPr>
          <w:sz w:val="16"/>
          <w:szCs w:val="16"/>
        </w:rPr>
        <w:t>5. Solid institutions, innovation, and education, all of which support investment but also require it.</w:t>
      </w:r>
    </w:p>
    <w:p w:rsidR="000A602C" w:rsidRPr="00A64FEA" w:rsidRDefault="000A602C" w:rsidP="000A602C">
      <w:pPr>
        <w:rPr>
          <w:sz w:val="16"/>
          <w:szCs w:val="16"/>
        </w:rPr>
      </w:pPr>
      <w:r w:rsidRPr="00A64FEA">
        <w:rPr>
          <w:sz w:val="16"/>
          <w:szCs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p>
    <w:p w:rsidR="000A602C" w:rsidRPr="00A64FEA" w:rsidRDefault="000A602C" w:rsidP="000A602C">
      <w:pPr>
        <w:rPr>
          <w:sz w:val="16"/>
          <w:szCs w:val="16"/>
        </w:rPr>
      </w:pPr>
      <w:r w:rsidRPr="00A64FEA">
        <w:rPr>
          <w:sz w:val="16"/>
          <w:szCs w:val="16"/>
        </w:rPr>
        <w:t>Exhibit 13</w:t>
      </w:r>
    </w:p>
    <w:p w:rsidR="000A602C" w:rsidRPr="00A64FEA" w:rsidRDefault="000A602C" w:rsidP="000A602C">
      <w:pPr>
        <w:rPr>
          <w:sz w:val="16"/>
          <w:szCs w:val="16"/>
        </w:rPr>
      </w:pPr>
      <w:r w:rsidRPr="00A64FEA">
        <w:rPr>
          <w:sz w:val="16"/>
          <w:szCs w:val="16"/>
        </w:rPr>
        <w:t>Five elements characterize fast-lane productivity growth.</w:t>
      </w:r>
    </w:p>
    <w:p w:rsidR="000A602C" w:rsidRPr="00A64FEA" w:rsidRDefault="000A602C" w:rsidP="000A602C">
      <w:pPr>
        <w:rPr>
          <w:sz w:val="16"/>
          <w:szCs w:val="16"/>
        </w:rPr>
      </w:pPr>
      <w:r w:rsidRPr="00A64FEA">
        <w:rPr>
          <w:sz w:val="16"/>
          <w:szCs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rsidR="000A602C" w:rsidRPr="00A64FEA" w:rsidRDefault="000A602C" w:rsidP="000A602C">
      <w:pPr>
        <w:rPr>
          <w:sz w:val="16"/>
          <w:szCs w:val="16"/>
        </w:rPr>
      </w:pPr>
      <w:r w:rsidRPr="00A64FEA">
        <w:rPr>
          <w:sz w:val="16"/>
          <w:szCs w:val="16"/>
        </w:rPr>
        <w:t>Fast-lane economies invest more than the rest</w:t>
      </w:r>
    </w:p>
    <w:p w:rsidR="000A602C" w:rsidRPr="00A64FEA" w:rsidRDefault="000A602C" w:rsidP="000A602C">
      <w:pPr>
        <w:rPr>
          <w:sz w:val="16"/>
          <w:szCs w:val="16"/>
        </w:rPr>
      </w:pPr>
      <w:r w:rsidRPr="00A64FEA">
        <w:rPr>
          <w:sz w:val="16"/>
          <w:szCs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rsidR="000A602C" w:rsidRPr="00A64FEA" w:rsidRDefault="000A602C" w:rsidP="000A602C">
      <w:pPr>
        <w:rPr>
          <w:sz w:val="16"/>
          <w:szCs w:val="16"/>
        </w:rPr>
      </w:pPr>
      <w:r w:rsidRPr="00A64FEA">
        <w:rPr>
          <w:sz w:val="16"/>
          <w:szCs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rsidR="000A602C" w:rsidRPr="00A64FEA" w:rsidRDefault="000A602C" w:rsidP="000A602C">
      <w:pPr>
        <w:rPr>
          <w:sz w:val="16"/>
          <w:szCs w:val="16"/>
        </w:rPr>
      </w:pPr>
      <w:r w:rsidRPr="00A64FEA">
        <w:rPr>
          <w:sz w:val="16"/>
          <w:szCs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64FEA">
        <w:rPr>
          <w:rStyle w:val="StyleUnderline"/>
        </w:rPr>
        <w:t xml:space="preserve">higher </w:t>
      </w:r>
      <w:r w:rsidRPr="00A64FEA">
        <w:rPr>
          <w:rStyle w:val="StyleUnderline"/>
          <w:highlight w:val="cyan"/>
        </w:rPr>
        <w:t>investment has been associated</w:t>
      </w:r>
      <w:r w:rsidRPr="00A64FEA">
        <w:rPr>
          <w:sz w:val="16"/>
          <w:szCs w:val="16"/>
        </w:rPr>
        <w:t xml:space="preserve"> </w:t>
      </w:r>
      <w:r w:rsidRPr="00A64FEA">
        <w:rPr>
          <w:rStyle w:val="Emphasis"/>
        </w:rPr>
        <w:t>empirically</w:t>
      </w:r>
      <w:r w:rsidRPr="00A64FEA">
        <w:rPr>
          <w:rStyle w:val="StyleUnderline"/>
        </w:rPr>
        <w:t xml:space="preserve"> </w:t>
      </w:r>
      <w:r w:rsidRPr="00A64FEA">
        <w:rPr>
          <w:rStyle w:val="StyleUnderline"/>
          <w:highlight w:val="cyan"/>
        </w:rPr>
        <w:t xml:space="preserve">with </w:t>
      </w:r>
      <w:r w:rsidRPr="00A64FEA">
        <w:rPr>
          <w:rStyle w:val="Emphasis"/>
          <w:highlight w:val="cyan"/>
        </w:rPr>
        <w:t>higher output</w:t>
      </w:r>
      <w:r w:rsidRPr="00A64FEA">
        <w:rPr>
          <w:rStyle w:val="StyleUnderline"/>
          <w:highlight w:val="cyan"/>
        </w:rPr>
        <w:t xml:space="preserve"> and </w:t>
      </w:r>
      <w:r w:rsidRPr="00A64FEA">
        <w:rPr>
          <w:rStyle w:val="Emphasis"/>
          <w:highlight w:val="cyan"/>
        </w:rPr>
        <w:t>productivity</w:t>
      </w:r>
      <w:r w:rsidRPr="00A64FEA">
        <w:rPr>
          <w:rStyle w:val="Emphasis"/>
        </w:rPr>
        <w:t xml:space="preserve"> growth</w:t>
      </w:r>
      <w:r w:rsidRPr="00A64FEA">
        <w:rPr>
          <w:sz w:val="16"/>
          <w:szCs w:val="16"/>
        </w:rPr>
        <w:t xml:space="preserve">, </w:t>
      </w:r>
      <w:r w:rsidRPr="00A64FEA">
        <w:rPr>
          <w:rStyle w:val="Emphasis"/>
          <w:highlight w:val="cyan"/>
        </w:rPr>
        <w:t>lower</w:t>
      </w:r>
      <w:r w:rsidRPr="00A64FEA">
        <w:rPr>
          <w:rStyle w:val="StyleUnderline"/>
          <w:highlight w:val="cyan"/>
        </w:rPr>
        <w:t xml:space="preserve"> inflation</w:t>
      </w:r>
      <w:r w:rsidRPr="00A64FEA">
        <w:rPr>
          <w:sz w:val="16"/>
          <w:szCs w:val="16"/>
        </w:rPr>
        <w:t xml:space="preserve">, </w:t>
      </w:r>
      <w:r w:rsidRPr="00A64FEA">
        <w:rPr>
          <w:rStyle w:val="StyleUnderline"/>
          <w:highlight w:val="cyan"/>
        </w:rPr>
        <w:t xml:space="preserve">better </w:t>
      </w:r>
      <w:r w:rsidRPr="00A64FEA">
        <w:rPr>
          <w:rStyle w:val="Emphasis"/>
          <w:highlight w:val="cyan"/>
        </w:rPr>
        <w:t>fiscal</w:t>
      </w:r>
      <w:r w:rsidRPr="00A64FEA">
        <w:rPr>
          <w:sz w:val="16"/>
          <w:szCs w:val="16"/>
        </w:rPr>
        <w:t xml:space="preserve"> and external </w:t>
      </w:r>
      <w:r w:rsidRPr="00A64FEA">
        <w:rPr>
          <w:rStyle w:val="StyleUnderline"/>
          <w:highlight w:val="cyan"/>
        </w:rPr>
        <w:t xml:space="preserve">balances, and lower </w:t>
      </w:r>
      <w:r w:rsidRPr="00A64FEA">
        <w:rPr>
          <w:rStyle w:val="Emphasis"/>
          <w:highlight w:val="cyan"/>
        </w:rPr>
        <w:t>poverty</w:t>
      </w:r>
      <w:r w:rsidRPr="00A64FEA">
        <w:rPr>
          <w:sz w:val="16"/>
          <w:szCs w:val="16"/>
        </w:rPr>
        <w:t xml:space="preserve"> </w:t>
      </w:r>
      <w:r w:rsidRPr="00A64FEA">
        <w:rPr>
          <w:rStyle w:val="StyleUnderline"/>
        </w:rPr>
        <w:t>rates</w:t>
      </w:r>
      <w:r w:rsidRPr="00A64FEA">
        <w:rPr>
          <w:sz w:val="16"/>
          <w:szCs w:val="16"/>
        </w:rPr>
        <w:t xml:space="preserve"> and </w:t>
      </w:r>
      <w:r w:rsidRPr="00A64FEA">
        <w:rPr>
          <w:rStyle w:val="Emphasis"/>
        </w:rPr>
        <w:t>inequality</w:t>
      </w:r>
      <w:r w:rsidRPr="00A64FEA">
        <w:rPr>
          <w:sz w:val="16"/>
          <w:szCs w:val="16"/>
        </w:rPr>
        <w:t>.53</w:t>
      </w:r>
    </w:p>
    <w:p w:rsidR="000A602C" w:rsidRPr="00A64FEA" w:rsidRDefault="000A602C" w:rsidP="000A602C">
      <w:pPr>
        <w:rPr>
          <w:sz w:val="16"/>
          <w:szCs w:val="16"/>
        </w:rPr>
      </w:pPr>
      <w:r w:rsidRPr="00A64FEA">
        <w:rPr>
          <w:sz w:val="16"/>
          <w:szCs w:val="16"/>
        </w:rPr>
        <w:t>&lt;&lt;TEXT CONDENSED, NONE OMITTED&gt;&gt;</w:t>
      </w:r>
    </w:p>
    <w:p w:rsidR="000A602C" w:rsidRPr="00A64FEA" w:rsidRDefault="000A602C" w:rsidP="000A602C">
      <w:pPr>
        <w:rPr>
          <w:rFonts w:asciiTheme="minorHAnsi" w:hAnsiTheme="minorHAnsi" w:cstheme="minorHAnsi"/>
          <w:sz w:val="4"/>
          <w:szCs w:val="4"/>
        </w:rPr>
      </w:pPr>
      <w:r w:rsidRPr="00A64FEA">
        <w:rPr>
          <w:rFonts w:asciiTheme="minorHAnsi" w:hAnsiTheme="minorHAnsi" w:cstheme="minorHAnsi"/>
          <w:sz w:val="4"/>
          <w:szCs w:val="4"/>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rsidR="000A602C" w:rsidRPr="00A64FEA" w:rsidRDefault="000A602C" w:rsidP="000A602C">
      <w:pPr>
        <w:rPr>
          <w:sz w:val="16"/>
          <w:szCs w:val="16"/>
        </w:rPr>
      </w:pPr>
      <w:r w:rsidRPr="00A64FEA">
        <w:rPr>
          <w:sz w:val="16"/>
          <w:szCs w:val="16"/>
        </w:rPr>
        <w:t>4. An agenda for productivity growth in a changing geo-economic era</w:t>
      </w:r>
    </w:p>
    <w:p w:rsidR="000A602C" w:rsidRPr="00A64FEA" w:rsidRDefault="000A602C" w:rsidP="000A602C">
      <w:pPr>
        <w:rPr>
          <w:sz w:val="16"/>
          <w:szCs w:val="16"/>
        </w:rPr>
      </w:pPr>
      <w:r w:rsidRPr="00A64FEA">
        <w:rPr>
          <w:rStyle w:val="StyleUnderline"/>
          <w:highlight w:val="cyan"/>
        </w:rPr>
        <w:t xml:space="preserve">Our </w:t>
      </w:r>
      <w:r w:rsidRPr="00A64FEA">
        <w:rPr>
          <w:rStyle w:val="Emphasis"/>
          <w:highlight w:val="cyan"/>
        </w:rPr>
        <w:t>diagnosis</w:t>
      </w:r>
      <w:r w:rsidRPr="00A64FEA">
        <w:rPr>
          <w:rStyle w:val="StyleUnderline"/>
          <w:highlight w:val="cyan"/>
        </w:rPr>
        <w:t xml:space="preserve"> suggests</w:t>
      </w:r>
      <w:r w:rsidRPr="00A64FEA">
        <w:rPr>
          <w:rStyle w:val="StyleUnderline"/>
        </w:rPr>
        <w:t xml:space="preserve"> priorities </w:t>
      </w:r>
      <w:r w:rsidRPr="00A64FEA">
        <w:rPr>
          <w:rStyle w:val="StyleUnderline"/>
          <w:highlight w:val="cyan"/>
        </w:rPr>
        <w:t xml:space="preserve">for </w:t>
      </w:r>
      <w:r w:rsidRPr="00A64FEA">
        <w:rPr>
          <w:rStyle w:val="Emphasis"/>
          <w:highlight w:val="cyan"/>
        </w:rPr>
        <w:t>advanced econ</w:t>
      </w:r>
      <w:r w:rsidRPr="00A64FEA">
        <w:rPr>
          <w:rStyle w:val="Emphasis"/>
        </w:rPr>
        <w:t>omies</w:t>
      </w:r>
      <w:r w:rsidRPr="00A64FEA">
        <w:rPr>
          <w:sz w:val="16"/>
          <w:szCs w:val="16"/>
        </w:rPr>
        <w:t xml:space="preserve">: a focus on revamping </w:t>
      </w:r>
      <w:r w:rsidRPr="00A64FEA">
        <w:rPr>
          <w:rStyle w:val="Emphasis"/>
          <w:highlight w:val="cyan"/>
        </w:rPr>
        <w:t>investment</w:t>
      </w:r>
      <w:r w:rsidRPr="00A64FEA">
        <w:rPr>
          <w:sz w:val="16"/>
          <w:szCs w:val="16"/>
        </w:rPr>
        <w:t xml:space="preserve"> </w:t>
      </w:r>
      <w:r w:rsidRPr="00A64FEA">
        <w:rPr>
          <w:rStyle w:val="StyleUnderline"/>
          <w:highlight w:val="cyan"/>
        </w:rPr>
        <w:t xml:space="preserve">and harvesting the </w:t>
      </w:r>
      <w:r w:rsidRPr="00A64FEA">
        <w:rPr>
          <w:rStyle w:val="Emphasis"/>
          <w:highlight w:val="cyan"/>
        </w:rPr>
        <w:t>productivity dividend</w:t>
      </w:r>
      <w:r w:rsidRPr="00A64FEA">
        <w:rPr>
          <w:sz w:val="16"/>
          <w:szCs w:val="16"/>
          <w:highlight w:val="cyan"/>
        </w:rPr>
        <w:t xml:space="preserve"> </w:t>
      </w:r>
      <w:r w:rsidRPr="00A64FEA">
        <w:rPr>
          <w:rStyle w:val="StyleUnderline"/>
          <w:highlight w:val="cyan"/>
        </w:rPr>
        <w:t>from</w:t>
      </w:r>
      <w:r w:rsidRPr="00A64FEA">
        <w:rPr>
          <w:sz w:val="16"/>
          <w:szCs w:val="16"/>
        </w:rPr>
        <w:t xml:space="preserve"> </w:t>
      </w:r>
      <w:r w:rsidRPr="00A64FEA">
        <w:rPr>
          <w:rStyle w:val="Emphasis"/>
        </w:rPr>
        <w:t>digital</w:t>
      </w:r>
      <w:r w:rsidRPr="00A64FEA">
        <w:rPr>
          <w:sz w:val="16"/>
          <w:szCs w:val="16"/>
        </w:rPr>
        <w:t xml:space="preserve"> and other </w:t>
      </w:r>
      <w:r w:rsidRPr="00A64FEA">
        <w:rPr>
          <w:rStyle w:val="Emphasis"/>
        </w:rPr>
        <w:t>tech</w:t>
      </w:r>
      <w:r w:rsidRPr="00A64FEA">
        <w:rPr>
          <w:sz w:val="16"/>
          <w:szCs w:val="16"/>
        </w:rPr>
        <w:t xml:space="preserve">nologies </w:t>
      </w:r>
      <w:r w:rsidRPr="00A64FEA">
        <w:rPr>
          <w:rStyle w:val="StyleUnderline"/>
        </w:rPr>
        <w:t xml:space="preserve">such as </w:t>
      </w:r>
      <w:r w:rsidRPr="00A64FEA">
        <w:rPr>
          <w:rStyle w:val="Emphasis"/>
          <w:highlight w:val="cyan"/>
        </w:rPr>
        <w:t>AI</w:t>
      </w:r>
      <w:r w:rsidRPr="00A64FEA">
        <w:rPr>
          <w:sz w:val="16"/>
          <w:szCs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rsidR="000A602C" w:rsidRPr="00A64FEA" w:rsidRDefault="000A602C" w:rsidP="000A602C">
      <w:pPr>
        <w:rPr>
          <w:sz w:val="16"/>
          <w:szCs w:val="16"/>
        </w:rPr>
      </w:pPr>
      <w:r w:rsidRPr="00A64FEA">
        <w:rPr>
          <w:sz w:val="16"/>
          <w:szCs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rsidR="000A602C" w:rsidRPr="00A64FEA" w:rsidRDefault="000A602C" w:rsidP="000A602C">
      <w:pPr>
        <w:rPr>
          <w:sz w:val="16"/>
          <w:szCs w:val="16"/>
        </w:rPr>
      </w:pPr>
      <w:r w:rsidRPr="00A64FEA">
        <w:rPr>
          <w:sz w:val="16"/>
          <w:szCs w:val="16"/>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rsidR="000A602C" w:rsidRPr="00A64FEA" w:rsidRDefault="000A602C" w:rsidP="000A602C">
      <w:pPr>
        <w:rPr>
          <w:sz w:val="16"/>
          <w:szCs w:val="16"/>
        </w:rPr>
      </w:pPr>
      <w:r w:rsidRPr="00A64FEA">
        <w:rPr>
          <w:sz w:val="16"/>
          <w:szCs w:val="16"/>
        </w:rPr>
        <w:t>1. Can we revamp investment and demand in a changing macro environment?</w:t>
      </w:r>
    </w:p>
    <w:p w:rsidR="000A602C" w:rsidRPr="00A64FEA" w:rsidRDefault="000A602C" w:rsidP="000A602C">
      <w:pPr>
        <w:rPr>
          <w:sz w:val="16"/>
          <w:szCs w:val="16"/>
        </w:rPr>
      </w:pPr>
      <w:r w:rsidRPr="00A64FEA">
        <w:rPr>
          <w:rStyle w:val="StyleUnderline"/>
        </w:rPr>
        <w:t xml:space="preserve">If there is a </w:t>
      </w:r>
      <w:r w:rsidRPr="00A64FEA">
        <w:rPr>
          <w:rStyle w:val="Emphasis"/>
        </w:rPr>
        <w:t>common thread</w:t>
      </w:r>
      <w:r w:rsidRPr="00A64FEA">
        <w:rPr>
          <w:sz w:val="16"/>
          <w:szCs w:val="16"/>
        </w:rPr>
        <w:t xml:space="preserve"> in this report, </w:t>
      </w:r>
      <w:r w:rsidRPr="00A64FEA">
        <w:rPr>
          <w:rStyle w:val="StyleUnderline"/>
        </w:rPr>
        <w:t xml:space="preserve">it is the importance of </w:t>
      </w:r>
      <w:r w:rsidRPr="00A64FEA">
        <w:rPr>
          <w:rStyle w:val="Emphasis"/>
        </w:rPr>
        <w:t>investment</w:t>
      </w:r>
      <w:r w:rsidRPr="00A64FEA">
        <w:rPr>
          <w:sz w:val="16"/>
          <w:szCs w:val="16"/>
        </w:rPr>
        <w:t xml:space="preserve">. </w:t>
      </w:r>
      <w:r w:rsidRPr="00A64FEA">
        <w:rPr>
          <w:rStyle w:val="StyleUnderline"/>
        </w:rPr>
        <w:t xml:space="preserve">Fully </w:t>
      </w:r>
      <w:r w:rsidRPr="00A64FEA">
        <w:rPr>
          <w:rStyle w:val="Emphasis"/>
          <w:highlight w:val="cyan"/>
        </w:rPr>
        <w:t>half</w:t>
      </w:r>
      <w:r w:rsidRPr="00A64FEA">
        <w:rPr>
          <w:sz w:val="16"/>
          <w:szCs w:val="16"/>
        </w:rPr>
        <w:t xml:space="preserve"> </w:t>
      </w:r>
      <w:r w:rsidRPr="00A64FEA">
        <w:rPr>
          <w:rStyle w:val="StyleUnderline"/>
        </w:rPr>
        <w:t xml:space="preserve">of </w:t>
      </w:r>
      <w:r w:rsidRPr="00A64FEA">
        <w:rPr>
          <w:rStyle w:val="StyleUnderline"/>
          <w:highlight w:val="cyan"/>
        </w:rPr>
        <w:t xml:space="preserve">the </w:t>
      </w:r>
      <w:r w:rsidRPr="00A64FEA">
        <w:rPr>
          <w:rStyle w:val="Emphasis"/>
          <w:highlight w:val="cyan"/>
        </w:rPr>
        <w:t>drop-off</w:t>
      </w:r>
      <w:r w:rsidRPr="00A64FEA">
        <w:rPr>
          <w:rStyle w:val="StyleUnderline"/>
          <w:highlight w:val="cyan"/>
        </w:rPr>
        <w:t xml:space="preserve"> in </w:t>
      </w:r>
      <w:r w:rsidRPr="00A64FEA">
        <w:rPr>
          <w:rStyle w:val="Emphasis"/>
          <w:highlight w:val="cyan"/>
        </w:rPr>
        <w:t>productivity</w:t>
      </w:r>
      <w:r w:rsidRPr="00A64FEA">
        <w:rPr>
          <w:sz w:val="16"/>
          <w:szCs w:val="16"/>
        </w:rPr>
        <w:t xml:space="preserve"> growth </w:t>
      </w:r>
      <w:r w:rsidRPr="00A64FEA">
        <w:rPr>
          <w:rStyle w:val="StyleUnderline"/>
        </w:rPr>
        <w:t xml:space="preserve">in advanced economies </w:t>
      </w:r>
      <w:r w:rsidRPr="00A64FEA">
        <w:rPr>
          <w:rStyle w:val="StyleUnderline"/>
          <w:highlight w:val="cyan"/>
        </w:rPr>
        <w:t xml:space="preserve">is a </w:t>
      </w:r>
      <w:r w:rsidRPr="00A64FEA">
        <w:rPr>
          <w:rStyle w:val="Emphasis"/>
          <w:highlight w:val="cyan"/>
        </w:rPr>
        <w:t>slowdown</w:t>
      </w:r>
      <w:r w:rsidRPr="00A64FEA">
        <w:rPr>
          <w:rStyle w:val="StyleUnderline"/>
          <w:highlight w:val="cyan"/>
        </w:rPr>
        <w:t xml:space="preserve"> in </w:t>
      </w:r>
      <w:r w:rsidRPr="00A64FEA">
        <w:rPr>
          <w:rStyle w:val="Emphasis"/>
          <w:highlight w:val="cyan"/>
        </w:rPr>
        <w:t>capital deepening</w:t>
      </w:r>
      <w:r w:rsidRPr="00A64FEA">
        <w:rPr>
          <w:sz w:val="16"/>
          <w:szCs w:val="16"/>
        </w:rPr>
        <w:t xml:space="preserve"> (</w:t>
      </w:r>
      <w:r w:rsidRPr="00A64FEA">
        <w:rPr>
          <w:rStyle w:val="StyleUnderline"/>
        </w:rPr>
        <w:t>that is</w:t>
      </w:r>
      <w:r w:rsidRPr="00A64FEA">
        <w:rPr>
          <w:sz w:val="16"/>
          <w:szCs w:val="16"/>
        </w:rPr>
        <w:t xml:space="preserve">, the growth of </w:t>
      </w:r>
      <w:r w:rsidRPr="00A64FEA">
        <w:rPr>
          <w:rStyle w:val="Emphasis"/>
        </w:rPr>
        <w:t>capital</w:t>
      </w:r>
      <w:r w:rsidRPr="00A64FEA">
        <w:rPr>
          <w:rStyle w:val="StyleUnderline"/>
        </w:rPr>
        <w:t xml:space="preserve"> per </w:t>
      </w:r>
      <w:r w:rsidRPr="00A64FEA">
        <w:rPr>
          <w:rStyle w:val="Emphasis"/>
        </w:rPr>
        <w:t>worker</w:t>
      </w:r>
      <w:r w:rsidRPr="00A64FEA">
        <w:rPr>
          <w:sz w:val="16"/>
          <w:szCs w:val="16"/>
        </w:rPr>
        <w:t>). High capital deepening is also the key characteristic of emerging economies in the fast lane.</w:t>
      </w:r>
    </w:p>
    <w:p w:rsidR="000A602C" w:rsidRPr="00A64FEA" w:rsidRDefault="000A602C" w:rsidP="000A602C">
      <w:pPr>
        <w:rPr>
          <w:sz w:val="16"/>
          <w:szCs w:val="16"/>
        </w:rPr>
      </w:pPr>
      <w:r w:rsidRPr="00A64FEA">
        <w:rPr>
          <w:sz w:val="16"/>
          <w:szCs w:val="16"/>
        </w:rPr>
        <w:t xml:space="preserve">Investment flows best in </w:t>
      </w:r>
      <w:r>
        <w:rPr>
          <w:sz w:val="16"/>
          <w:szCs w:val="16"/>
        </w:rPr>
        <w:t>“</w:t>
      </w:r>
      <w:r w:rsidRPr="00A64FEA">
        <w:rPr>
          <w:sz w:val="16"/>
          <w:szCs w:val="16"/>
        </w:rPr>
        <w:t>high-pressure</w:t>
      </w:r>
      <w:r>
        <w:rPr>
          <w:sz w:val="16"/>
          <w:szCs w:val="16"/>
        </w:rPr>
        <w:t>”</w:t>
      </w:r>
      <w:r w:rsidRPr="00A64FEA">
        <w:rPr>
          <w:sz w:val="16"/>
          <w:szCs w:val="16"/>
        </w:rPr>
        <w:t xml:space="preserv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64FEA">
        <w:rPr>
          <w:rStyle w:val="Emphasis"/>
        </w:rPr>
        <w:t>Aggregate metrics</w:t>
      </w:r>
      <w:r w:rsidRPr="00A64FEA">
        <w:rPr>
          <w:rStyle w:val="StyleUnderline"/>
        </w:rPr>
        <w:t xml:space="preserve"> show</w:t>
      </w:r>
      <w:r w:rsidRPr="00A64FEA">
        <w:rPr>
          <w:sz w:val="16"/>
          <w:szCs w:val="16"/>
        </w:rPr>
        <w:t xml:space="preserve"> that </w:t>
      </w:r>
      <w:r w:rsidRPr="00A64FEA">
        <w:rPr>
          <w:rStyle w:val="StyleUnderline"/>
          <w:highlight w:val="cyan"/>
        </w:rPr>
        <w:t xml:space="preserve">investment is </w:t>
      </w:r>
      <w:r w:rsidRPr="00A64FEA">
        <w:rPr>
          <w:rStyle w:val="Emphasis"/>
          <w:highlight w:val="cyan"/>
        </w:rPr>
        <w:t>up</w:t>
      </w:r>
      <w:r w:rsidRPr="00A64FEA">
        <w:rPr>
          <w:rStyle w:val="StyleUnderline"/>
          <w:highlight w:val="cyan"/>
        </w:rPr>
        <w:t xml:space="preserve"> from pandemic lows</w:t>
      </w:r>
      <w:r w:rsidRPr="00A64FEA">
        <w:rPr>
          <w:sz w:val="16"/>
          <w:szCs w:val="16"/>
        </w:rPr>
        <w:t xml:space="preserve">, though it still has a long way to go. Anecdotally, </w:t>
      </w:r>
      <w:r w:rsidRPr="00A64FEA">
        <w:rPr>
          <w:rStyle w:val="StyleUnderline"/>
        </w:rPr>
        <w:t>the big five US tech firms spent</w:t>
      </w:r>
      <w:r w:rsidRPr="00A64FEA">
        <w:rPr>
          <w:sz w:val="16"/>
          <w:szCs w:val="16"/>
        </w:rPr>
        <w:t xml:space="preserve"> $</w:t>
      </w:r>
      <w:r w:rsidRPr="00A64FEA">
        <w:rPr>
          <w:rStyle w:val="Emphasis"/>
        </w:rPr>
        <w:t>350 billion</w:t>
      </w:r>
      <w:r w:rsidRPr="00A64FEA">
        <w:rPr>
          <w:sz w:val="16"/>
          <w:szCs w:val="16"/>
        </w:rPr>
        <w:t xml:space="preserve"> among them </w:t>
      </w:r>
      <w:r w:rsidRPr="00A64FEA">
        <w:rPr>
          <w:rStyle w:val="StyleUnderline"/>
        </w:rPr>
        <w:t>on R&amp;D</w:t>
      </w:r>
      <w:r w:rsidRPr="00A64FEA">
        <w:rPr>
          <w:sz w:val="16"/>
          <w:szCs w:val="16"/>
        </w:rPr>
        <w:t xml:space="preserve"> and capital expenditures in 2022, as part of a race for supremacy in AI and the cloud.85 </w:t>
      </w:r>
      <w:r w:rsidRPr="00A64FEA">
        <w:rPr>
          <w:rStyle w:val="StyleUnderline"/>
        </w:rPr>
        <w:t>Construction activity in the US manufacturing sector is</w:t>
      </w:r>
      <w:r w:rsidRPr="00A64FEA">
        <w:rPr>
          <w:sz w:val="16"/>
          <w:szCs w:val="16"/>
        </w:rPr>
        <w:t xml:space="preserve"> two to </w:t>
      </w:r>
      <w:r w:rsidRPr="00A64FEA">
        <w:rPr>
          <w:rStyle w:val="Emphasis"/>
        </w:rPr>
        <w:t>three times</w:t>
      </w:r>
      <w:r w:rsidRPr="00A64FEA">
        <w:rPr>
          <w:rStyle w:val="StyleUnderline"/>
        </w:rPr>
        <w:t xml:space="preserve"> its normal level</w:t>
      </w:r>
      <w:r w:rsidRPr="00A64FEA">
        <w:rPr>
          <w:sz w:val="16"/>
          <w:szCs w:val="16"/>
        </w:rPr>
        <w:t xml:space="preserve">, </w:t>
      </w:r>
      <w:r w:rsidRPr="00A64FEA">
        <w:rPr>
          <w:rStyle w:val="StyleUnderline"/>
        </w:rPr>
        <w:t>driven</w:t>
      </w:r>
      <w:r w:rsidRPr="00A64FEA">
        <w:rPr>
          <w:sz w:val="16"/>
          <w:szCs w:val="16"/>
        </w:rPr>
        <w:t xml:space="preserve"> in part </w:t>
      </w:r>
      <w:r w:rsidRPr="00A64FEA">
        <w:rPr>
          <w:rStyle w:val="StyleUnderline"/>
        </w:rPr>
        <w:t xml:space="preserve">by a rush to build </w:t>
      </w:r>
      <w:r w:rsidRPr="00A64FEA">
        <w:rPr>
          <w:rStyle w:val="Emphasis"/>
        </w:rPr>
        <w:t>battery</w:t>
      </w:r>
      <w:r w:rsidRPr="00A64FEA">
        <w:rPr>
          <w:sz w:val="16"/>
          <w:szCs w:val="16"/>
        </w:rPr>
        <w:t xml:space="preserve"> </w:t>
      </w:r>
      <w:r w:rsidRPr="00A64FEA">
        <w:rPr>
          <w:rStyle w:val="StyleUnderline"/>
        </w:rPr>
        <w:t>supply chains</w:t>
      </w:r>
      <w:r w:rsidRPr="00A64FEA">
        <w:rPr>
          <w:sz w:val="16"/>
          <w:szCs w:val="16"/>
        </w:rPr>
        <w:t>.86</w:t>
      </w:r>
    </w:p>
    <w:p w:rsidR="000A602C" w:rsidRPr="00A64FEA" w:rsidRDefault="000A602C" w:rsidP="000A602C">
      <w:pPr>
        <w:rPr>
          <w:sz w:val="16"/>
          <w:szCs w:val="16"/>
        </w:rPr>
      </w:pPr>
      <w:r w:rsidRPr="00A64FEA">
        <w:rPr>
          <w:rStyle w:val="StyleUnderline"/>
        </w:rPr>
        <w:t>Advanced economies might</w:t>
      </w:r>
      <w:r w:rsidRPr="00A64FEA">
        <w:rPr>
          <w:sz w:val="16"/>
          <w:szCs w:val="16"/>
        </w:rPr>
        <w:t xml:space="preserve"> also </w:t>
      </w:r>
      <w:r w:rsidRPr="00A64FEA">
        <w:rPr>
          <w:rStyle w:val="StyleUnderline"/>
        </w:rPr>
        <w:t xml:space="preserve">tilt </w:t>
      </w:r>
      <w:r w:rsidRPr="00A64FEA">
        <w:rPr>
          <w:rStyle w:val="Emphasis"/>
        </w:rPr>
        <w:t>regulatory conditions</w:t>
      </w:r>
      <w:r w:rsidRPr="00A64FEA">
        <w:rPr>
          <w:sz w:val="16"/>
          <w:szCs w:val="16"/>
        </w:rPr>
        <w:t xml:space="preserve"> </w:t>
      </w:r>
      <w:r w:rsidRPr="00A64FEA">
        <w:rPr>
          <w:rStyle w:val="StyleUnderline"/>
        </w:rPr>
        <w:t xml:space="preserve">in favor of </w:t>
      </w:r>
      <w:r w:rsidRPr="00A64FEA">
        <w:rPr>
          <w:rStyle w:val="Emphasis"/>
        </w:rPr>
        <w:t>investment</w:t>
      </w:r>
      <w:r w:rsidRPr="00A64FEA">
        <w:rPr>
          <w:sz w:val="16"/>
          <w:szCs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A64FEA">
        <w:rPr>
          <w:rStyle w:val="Emphasis"/>
        </w:rPr>
        <w:t>entrepreneurship</w:t>
      </w:r>
      <w:r w:rsidRPr="00A64FEA">
        <w:rPr>
          <w:sz w:val="16"/>
          <w:szCs w:val="16"/>
        </w:rPr>
        <w:t xml:space="preserve"> would </w:t>
      </w:r>
      <w:r w:rsidRPr="00A64FEA">
        <w:rPr>
          <w:rStyle w:val="StyleUnderline"/>
        </w:rPr>
        <w:t xml:space="preserve">motivate </w:t>
      </w:r>
      <w:r w:rsidRPr="00A64FEA">
        <w:rPr>
          <w:rStyle w:val="Emphasis"/>
        </w:rPr>
        <w:t>new waves</w:t>
      </w:r>
      <w:r w:rsidRPr="00A64FEA">
        <w:rPr>
          <w:rStyle w:val="StyleUnderline"/>
        </w:rPr>
        <w:t xml:space="preserve"> of investment</w:t>
      </w:r>
      <w:r w:rsidRPr="00A64FEA">
        <w:rPr>
          <w:sz w:val="16"/>
          <w:szCs w:val="16"/>
        </w:rPr>
        <w:t xml:space="preserve">. </w:t>
      </w:r>
      <w:r w:rsidRPr="00A64FEA">
        <w:rPr>
          <w:rStyle w:val="StyleUnderline"/>
        </w:rPr>
        <w:t xml:space="preserve">In the </w:t>
      </w:r>
      <w:r w:rsidRPr="00A64FEA">
        <w:rPr>
          <w:rStyle w:val="Emphasis"/>
        </w:rPr>
        <w:t>U</w:t>
      </w:r>
      <w:r w:rsidRPr="00A64FEA">
        <w:rPr>
          <w:sz w:val="16"/>
          <w:szCs w:val="16"/>
        </w:rPr>
        <w:t xml:space="preserve">nited </w:t>
      </w:r>
      <w:r w:rsidRPr="00A64FEA">
        <w:rPr>
          <w:rStyle w:val="Emphasis"/>
        </w:rPr>
        <w:t>S</w:t>
      </w:r>
      <w:r w:rsidRPr="00A64FEA">
        <w:rPr>
          <w:sz w:val="16"/>
          <w:szCs w:val="16"/>
        </w:rPr>
        <w:t xml:space="preserve">tates, </w:t>
      </w:r>
      <w:r w:rsidRPr="00A64FEA">
        <w:rPr>
          <w:rStyle w:val="StyleUnderline"/>
        </w:rPr>
        <w:t xml:space="preserve">business dynamism </w:t>
      </w:r>
      <w:r w:rsidRPr="00A64FEA">
        <w:rPr>
          <w:rStyle w:val="Emphasis"/>
        </w:rPr>
        <w:t>shot up</w:t>
      </w:r>
      <w:r w:rsidRPr="00A64FEA">
        <w:rPr>
          <w:sz w:val="16"/>
          <w:szCs w:val="16"/>
        </w:rPr>
        <w:t xml:space="preserve"> in 2020 </w:t>
      </w:r>
      <w:r w:rsidRPr="00A64FEA">
        <w:rPr>
          <w:rStyle w:val="StyleUnderline"/>
        </w:rPr>
        <w:t xml:space="preserve">and </w:t>
      </w:r>
      <w:r w:rsidRPr="00A64FEA">
        <w:rPr>
          <w:rStyle w:val="Emphasis"/>
        </w:rPr>
        <w:t>kept pace</w:t>
      </w:r>
      <w:r w:rsidRPr="00A64FEA">
        <w:rPr>
          <w:sz w:val="16"/>
          <w:szCs w:val="16"/>
        </w:rPr>
        <w:t xml:space="preserve"> through 2023.87</w:t>
      </w:r>
    </w:p>
    <w:p w:rsidR="000A602C" w:rsidRPr="00A64FEA" w:rsidRDefault="000A602C" w:rsidP="000A602C">
      <w:pPr>
        <w:rPr>
          <w:sz w:val="16"/>
          <w:szCs w:val="16"/>
        </w:rPr>
      </w:pPr>
      <w:r w:rsidRPr="00A64FEA">
        <w:rPr>
          <w:sz w:val="16"/>
          <w:szCs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sz w:val="16"/>
          <w:szCs w:val="16"/>
        </w:rPr>
        <w:t>“</w:t>
      </w:r>
      <w:r w:rsidRPr="00A64FEA">
        <w:rPr>
          <w:sz w:val="16"/>
          <w:szCs w:val="16"/>
        </w:rPr>
        <w:t>sterile agglomeration</w:t>
      </w:r>
      <w:r>
        <w:rPr>
          <w:sz w:val="16"/>
          <w:szCs w:val="16"/>
        </w:rPr>
        <w:t>”</w:t>
      </w:r>
      <w:r w:rsidRPr="00A64FEA">
        <w:rPr>
          <w:sz w:val="16"/>
          <w:szCs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rsidR="000A602C" w:rsidRPr="00A64FEA" w:rsidRDefault="000A602C" w:rsidP="000A602C">
      <w:pPr>
        <w:rPr>
          <w:sz w:val="16"/>
          <w:szCs w:val="16"/>
        </w:rPr>
      </w:pPr>
      <w:r w:rsidRPr="00A64FEA">
        <w:rPr>
          <w:rStyle w:val="StyleUnderline"/>
          <w:highlight w:val="cyan"/>
        </w:rPr>
        <w:t xml:space="preserve">An </w:t>
      </w:r>
      <w:r w:rsidRPr="00A64FEA">
        <w:rPr>
          <w:rStyle w:val="Emphasis"/>
          <w:highlight w:val="cyan"/>
        </w:rPr>
        <w:t>attractive business environment</w:t>
      </w:r>
      <w:r w:rsidRPr="00A64FEA">
        <w:rPr>
          <w:rStyle w:val="StyleUnderline"/>
        </w:rPr>
        <w:t xml:space="preserve"> therefore becomes</w:t>
      </w:r>
      <w:r w:rsidRPr="00A64FEA">
        <w:rPr>
          <w:sz w:val="16"/>
          <w:szCs w:val="16"/>
        </w:rPr>
        <w:t xml:space="preserve"> even more </w:t>
      </w:r>
      <w:r w:rsidRPr="00A64FEA">
        <w:rPr>
          <w:rStyle w:val="Emphasis"/>
        </w:rPr>
        <w:t>important</w:t>
      </w:r>
      <w:r w:rsidRPr="00A64FEA">
        <w:rPr>
          <w:sz w:val="16"/>
          <w:szCs w:val="16"/>
        </w:rPr>
        <w:t xml:space="preserve">. </w:t>
      </w:r>
      <w:r w:rsidRPr="00A64FEA">
        <w:rPr>
          <w:rStyle w:val="StyleUnderline"/>
        </w:rPr>
        <w:t>This includes</w:t>
      </w:r>
      <w:r w:rsidRPr="00A64FEA">
        <w:rPr>
          <w:sz w:val="16"/>
          <w:szCs w:val="16"/>
        </w:rPr>
        <w:t xml:space="preserve"> low corruption, </w:t>
      </w:r>
      <w:r w:rsidRPr="00A64FEA">
        <w:rPr>
          <w:rStyle w:val="Emphasis"/>
        </w:rPr>
        <w:t>nimble</w:t>
      </w:r>
      <w:r w:rsidRPr="00A64FEA">
        <w:rPr>
          <w:rStyle w:val="StyleUnderline"/>
        </w:rPr>
        <w:t xml:space="preserve"> regulation</w:t>
      </w:r>
      <w:r w:rsidRPr="00A64FEA">
        <w:rPr>
          <w:sz w:val="16"/>
          <w:szCs w:val="16"/>
        </w:rPr>
        <w:t xml:space="preserve">, high-quality financial markets, and macroeconomic stability, all of which have proved to be persistent challenges in many parts of the world. </w:t>
      </w:r>
      <w:r w:rsidRPr="00A64FEA">
        <w:rPr>
          <w:rStyle w:val="StyleUnderline"/>
        </w:rPr>
        <w:t>Solving these</w:t>
      </w:r>
      <w:r w:rsidRPr="00A64FEA">
        <w:rPr>
          <w:sz w:val="16"/>
          <w:szCs w:val="16"/>
        </w:rPr>
        <w:t xml:space="preserve"> </w:t>
      </w:r>
      <w:r w:rsidRPr="00A64FEA">
        <w:rPr>
          <w:rStyle w:val="StyleUnderline"/>
        </w:rPr>
        <w:t>issues would</w:t>
      </w:r>
      <w:r w:rsidRPr="00A64FEA">
        <w:rPr>
          <w:sz w:val="16"/>
          <w:szCs w:val="16"/>
        </w:rPr>
        <w:t xml:space="preserve"> not only help attract foreign capital but also </w:t>
      </w:r>
      <w:r w:rsidRPr="00A64FEA">
        <w:rPr>
          <w:rStyle w:val="StyleUnderline"/>
          <w:highlight w:val="cyan"/>
        </w:rPr>
        <w:t>activate</w:t>
      </w:r>
      <w:r w:rsidRPr="00A64FEA">
        <w:rPr>
          <w:rStyle w:val="StyleUnderline"/>
        </w:rPr>
        <w:t xml:space="preserve"> </w:t>
      </w:r>
      <w:r w:rsidRPr="00A64FEA">
        <w:rPr>
          <w:rStyle w:val="StyleUnderline"/>
          <w:highlight w:val="cyan"/>
        </w:rPr>
        <w:t>the</w:t>
      </w:r>
      <w:r w:rsidRPr="00A64FEA">
        <w:rPr>
          <w:rStyle w:val="StyleUnderline"/>
        </w:rPr>
        <w:t xml:space="preserve"> </w:t>
      </w:r>
      <w:r w:rsidRPr="00A64FEA">
        <w:rPr>
          <w:rStyle w:val="Emphasis"/>
        </w:rPr>
        <w:t xml:space="preserve">virtuous </w:t>
      </w:r>
      <w:r w:rsidRPr="00A64FEA">
        <w:rPr>
          <w:rStyle w:val="Emphasis"/>
          <w:highlight w:val="cyan"/>
        </w:rPr>
        <w:t>cycle</w:t>
      </w:r>
      <w:r w:rsidRPr="00A64FEA">
        <w:rPr>
          <w:rStyle w:val="StyleUnderline"/>
        </w:rPr>
        <w:t xml:space="preserve"> of </w:t>
      </w:r>
      <w:r w:rsidRPr="00A64FEA">
        <w:rPr>
          <w:rStyle w:val="Emphasis"/>
        </w:rPr>
        <w:t>rising productivity</w:t>
      </w:r>
      <w:r w:rsidRPr="00A64FEA">
        <w:rPr>
          <w:sz w:val="16"/>
          <w:szCs w:val="16"/>
        </w:rPr>
        <w:t xml:space="preserve">, incomes, demand, and domestic savings. </w:t>
      </w:r>
      <w:r w:rsidRPr="00A64FEA">
        <w:rPr>
          <w:rStyle w:val="Emphasis"/>
        </w:rPr>
        <w:t>Greater investment</w:t>
      </w:r>
      <w:r w:rsidRPr="00A64FEA">
        <w:rPr>
          <w:sz w:val="16"/>
          <w:szCs w:val="16"/>
        </w:rPr>
        <w:t xml:space="preserve"> </w:t>
      </w:r>
      <w:r w:rsidRPr="00A64FEA">
        <w:rPr>
          <w:rStyle w:val="StyleUnderline"/>
        </w:rPr>
        <w:t xml:space="preserve">in a more favorable business environment would </w:t>
      </w:r>
      <w:r w:rsidRPr="00A64FEA">
        <w:rPr>
          <w:rStyle w:val="StyleUnderline"/>
          <w:highlight w:val="cyan"/>
        </w:rPr>
        <w:t xml:space="preserve">help businesses </w:t>
      </w:r>
      <w:r w:rsidRPr="00A64FEA">
        <w:rPr>
          <w:rStyle w:val="Emphasis"/>
          <w:highlight w:val="cyan"/>
        </w:rPr>
        <w:t>grow</w:t>
      </w:r>
      <w:r w:rsidRPr="00A64FEA">
        <w:rPr>
          <w:sz w:val="16"/>
          <w:szCs w:val="16"/>
        </w:rPr>
        <w:t xml:space="preserve">, </w:t>
      </w:r>
      <w:r w:rsidRPr="00A64FEA">
        <w:rPr>
          <w:rStyle w:val="StyleUnderline"/>
          <w:highlight w:val="cyan"/>
        </w:rPr>
        <w:t>allowing them</w:t>
      </w:r>
      <w:r w:rsidRPr="00A64FEA">
        <w:rPr>
          <w:sz w:val="16"/>
          <w:szCs w:val="16"/>
        </w:rPr>
        <w:t xml:space="preserve"> in turn </w:t>
      </w:r>
      <w:r w:rsidRPr="00A64FEA">
        <w:rPr>
          <w:rStyle w:val="StyleUnderline"/>
          <w:highlight w:val="cyan"/>
        </w:rPr>
        <w:t xml:space="preserve">to </w:t>
      </w:r>
      <w:r w:rsidRPr="00A64FEA">
        <w:rPr>
          <w:rStyle w:val="Emphasis"/>
          <w:highlight w:val="cyan"/>
        </w:rPr>
        <w:t>invest</w:t>
      </w:r>
      <w:r w:rsidRPr="00A64FEA">
        <w:rPr>
          <w:rStyle w:val="StyleUnderline"/>
        </w:rPr>
        <w:t xml:space="preserve"> in</w:t>
      </w:r>
      <w:r w:rsidRPr="00A64FEA">
        <w:rPr>
          <w:sz w:val="16"/>
          <w:szCs w:val="16"/>
        </w:rPr>
        <w:t xml:space="preserve"> </w:t>
      </w:r>
      <w:r w:rsidRPr="00A64FEA">
        <w:rPr>
          <w:rStyle w:val="StyleUnderline"/>
        </w:rPr>
        <w:t xml:space="preserve">productive </w:t>
      </w:r>
      <w:r w:rsidRPr="00A64FEA">
        <w:rPr>
          <w:rStyle w:val="Emphasis"/>
        </w:rPr>
        <w:t>capital</w:t>
      </w:r>
      <w:r w:rsidRPr="00A64FEA">
        <w:rPr>
          <w:sz w:val="16"/>
          <w:szCs w:val="16"/>
        </w:rPr>
        <w:t xml:space="preserve">, </w:t>
      </w:r>
      <w:r w:rsidRPr="00A64FEA">
        <w:rPr>
          <w:rStyle w:val="Emphasis"/>
          <w:highlight w:val="cyan"/>
        </w:rPr>
        <w:t>hire</w:t>
      </w:r>
      <w:r w:rsidRPr="00A64FEA">
        <w:rPr>
          <w:sz w:val="16"/>
          <w:szCs w:val="16"/>
        </w:rPr>
        <w:t xml:space="preserve"> and develop talent, </w:t>
      </w:r>
      <w:r w:rsidRPr="00A64FEA">
        <w:rPr>
          <w:rStyle w:val="StyleUnderline"/>
          <w:highlight w:val="cyan"/>
        </w:rPr>
        <w:t xml:space="preserve">pay </w:t>
      </w:r>
      <w:r w:rsidRPr="00A64FEA">
        <w:rPr>
          <w:rStyle w:val="Emphasis"/>
          <w:highlight w:val="cyan"/>
        </w:rPr>
        <w:t>higher</w:t>
      </w:r>
      <w:r w:rsidRPr="00A64FEA">
        <w:rPr>
          <w:rStyle w:val="StyleUnderline"/>
          <w:highlight w:val="cyan"/>
        </w:rPr>
        <w:t xml:space="preserve"> wages</w:t>
      </w:r>
      <w:r w:rsidRPr="00A64FEA">
        <w:rPr>
          <w:sz w:val="16"/>
          <w:szCs w:val="16"/>
        </w:rPr>
        <w:t xml:space="preserve">, </w:t>
      </w:r>
      <w:r w:rsidRPr="00A64FEA">
        <w:rPr>
          <w:rStyle w:val="StyleUnderline"/>
          <w:highlight w:val="cyan"/>
        </w:rPr>
        <w:t xml:space="preserve">and </w:t>
      </w:r>
      <w:r w:rsidRPr="00A64FEA">
        <w:rPr>
          <w:rStyle w:val="Emphasis"/>
          <w:highlight w:val="cyan"/>
        </w:rPr>
        <w:t>compete</w:t>
      </w:r>
      <w:r w:rsidRPr="00A64FEA">
        <w:rPr>
          <w:sz w:val="16"/>
          <w:szCs w:val="16"/>
        </w:rPr>
        <w:t xml:space="preserve"> </w:t>
      </w:r>
      <w:r w:rsidRPr="00A64FEA">
        <w:rPr>
          <w:rStyle w:val="StyleUnderline"/>
        </w:rPr>
        <w:t>in international markets</w:t>
      </w:r>
      <w:r w:rsidRPr="00A64FEA">
        <w:rPr>
          <w:sz w:val="16"/>
          <w:szCs w:val="16"/>
        </w:rPr>
        <w:t>. Developing large leading firms while keeping up competitive pressure would be a major spur of productivity growth in emerging economies.</w:t>
      </w:r>
    </w:p>
    <w:p w:rsidR="000A602C" w:rsidRPr="00AA625B" w:rsidRDefault="000A602C" w:rsidP="000A602C">
      <w:pPr>
        <w:pStyle w:val="Heading4"/>
      </w:pPr>
      <w:r w:rsidRPr="00AA625B">
        <w:t xml:space="preserve">Economics lit overwhelmingly agrees the net effect of unions is negative---particularly on investment, profit, and R&amp;D. Chart inserted. </w:t>
      </w:r>
    </w:p>
    <w:p w:rsidR="000A602C" w:rsidRPr="00AA625B" w:rsidRDefault="000A602C" w:rsidP="000A602C">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rsidR="000A602C" w:rsidRPr="00AA625B" w:rsidRDefault="000A602C" w:rsidP="000A602C">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rsidR="000A602C" w:rsidRPr="00AA625B" w:rsidRDefault="000A602C" w:rsidP="000A602C">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rsidR="000A602C" w:rsidRPr="00AA625B" w:rsidRDefault="000A602C" w:rsidP="000A602C">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rsidR="000A602C" w:rsidRPr="00AA625B" w:rsidRDefault="000A602C" w:rsidP="000A602C">
      <w:pPr>
        <w:rPr>
          <w:sz w:val="16"/>
          <w:szCs w:val="16"/>
        </w:rPr>
      </w:pPr>
      <w:r w:rsidRPr="00AA625B">
        <w:rPr>
          <w:noProof/>
          <w:sz w:val="16"/>
          <w:szCs w:val="16"/>
        </w:rPr>
        <w:drawing>
          <wp:inline distT="0" distB="0" distL="0" distR="0" wp14:anchorId="580CF090" wp14:editId="0375B5AF">
            <wp:extent cx="5972855" cy="2549815"/>
            <wp:effectExtent l="0" t="0" r="8890" b="3175"/>
            <wp:docPr id="4" name="Picture 4"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7076" cy="2568693"/>
                    </a:xfrm>
                    <a:prstGeom prst="rect">
                      <a:avLst/>
                    </a:prstGeom>
                  </pic:spPr>
                </pic:pic>
              </a:graphicData>
            </a:graphic>
          </wp:inline>
        </w:drawing>
      </w:r>
    </w:p>
    <w:p w:rsidR="000A602C" w:rsidRPr="00AA625B" w:rsidRDefault="000A602C" w:rsidP="000A602C">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rsidR="000A602C" w:rsidRPr="00AA625B" w:rsidRDefault="000A602C" w:rsidP="000A602C">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rsidR="000A602C" w:rsidRPr="00D17710" w:rsidRDefault="000A602C" w:rsidP="000A602C">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rsidR="000A602C" w:rsidRPr="00AA625B" w:rsidRDefault="000A602C" w:rsidP="000A602C">
      <w:pPr>
        <w:pStyle w:val="Heading4"/>
      </w:pPr>
      <w:r w:rsidRPr="00AA625B">
        <w:t>Specifically: R&amp;D cuts, shirking, and innovator flight---all empirically proven.</w:t>
      </w:r>
    </w:p>
    <w:p w:rsidR="000A602C" w:rsidRPr="00AA625B" w:rsidRDefault="000A602C" w:rsidP="000A602C">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 </w:t>
      </w:r>
    </w:p>
    <w:p w:rsidR="000A602C" w:rsidRPr="00AA625B" w:rsidRDefault="000A602C" w:rsidP="000A602C">
      <w:pPr>
        <w:rPr>
          <w:sz w:val="16"/>
          <w:szCs w:val="16"/>
        </w:rPr>
      </w:pPr>
      <w:r w:rsidRPr="00AA625B">
        <w:rPr>
          <w:sz w:val="16"/>
          <w:szCs w:val="16"/>
        </w:rPr>
        <w:t>5.1 R&amp;D spending</w:t>
      </w:r>
    </w:p>
    <w:p w:rsidR="000A602C" w:rsidRPr="00AA625B" w:rsidRDefault="000A602C" w:rsidP="000A602C">
      <w:pPr>
        <w:rPr>
          <w:sz w:val="16"/>
          <w:szCs w:val="16"/>
        </w:rPr>
      </w:pPr>
      <w:r w:rsidRPr="00AA625B">
        <w:rPr>
          <w:sz w:val="16"/>
          <w:szCs w:val="16"/>
        </w:rPr>
        <w:t xml:space="preserve">In this subsection, we examine whether </w:t>
      </w:r>
      <w:r w:rsidRPr="00AA625B">
        <w:rPr>
          <w:rStyle w:val="StyleUnderline"/>
        </w:rPr>
        <w:t xml:space="preserve">a </w:t>
      </w:r>
      <w:r w:rsidRPr="00AA625B">
        <w:rPr>
          <w:rStyle w:val="Emphasis"/>
        </w:rPr>
        <w:t>cut</w:t>
      </w:r>
      <w:r w:rsidRPr="00AA625B">
        <w:rPr>
          <w:rStyle w:val="StyleUnderline"/>
        </w:rPr>
        <w:t xml:space="preserve"> in </w:t>
      </w:r>
      <w:r w:rsidRPr="00AA625B">
        <w:rPr>
          <w:rStyle w:val="Emphasis"/>
        </w:rPr>
        <w:t>R&amp;D expenditures</w:t>
      </w:r>
      <w:r w:rsidRPr="00AA625B">
        <w:rPr>
          <w:sz w:val="16"/>
          <w:szCs w:val="16"/>
        </w:rPr>
        <w:t xml:space="preserve"> </w:t>
      </w:r>
      <w:r w:rsidRPr="00AA625B">
        <w:rPr>
          <w:rStyle w:val="StyleUnderline"/>
        </w:rPr>
        <w:t xml:space="preserve">after a successful union </w:t>
      </w:r>
      <w:r w:rsidRPr="00AA625B">
        <w:rPr>
          <w:rStyle w:val="Emphasis"/>
        </w:rPr>
        <w:t>election</w:t>
      </w:r>
      <w:r w:rsidRPr="00AA625B">
        <w:rPr>
          <w:sz w:val="16"/>
          <w:szCs w:val="16"/>
        </w:rPr>
        <w:t xml:space="preserve"> </w:t>
      </w:r>
      <w:r w:rsidRPr="00AA625B">
        <w:rPr>
          <w:rStyle w:val="StyleUnderline"/>
        </w:rPr>
        <w:t>is a</w:t>
      </w:r>
      <w:r w:rsidRPr="00AA625B">
        <w:rPr>
          <w:sz w:val="16"/>
          <w:szCs w:val="16"/>
        </w:rPr>
        <w:t xml:space="preserve"> possible underlying </w:t>
      </w:r>
      <w:r w:rsidRPr="00AA625B">
        <w:rPr>
          <w:rStyle w:val="Emphasis"/>
        </w:rPr>
        <w:t>mechanism</w:t>
      </w:r>
      <w:r w:rsidRPr="00AA625B">
        <w:rPr>
          <w:rStyle w:val="StyleUnderline"/>
        </w:rPr>
        <w:t xml:space="preserve"> through which unionization </w:t>
      </w:r>
      <w:r w:rsidRPr="00AA625B">
        <w:rPr>
          <w:rStyle w:val="Emphasis"/>
        </w:rPr>
        <w:t>impedes</w:t>
      </w:r>
      <w:r w:rsidRPr="00AA625B">
        <w:rPr>
          <w:sz w:val="16"/>
          <w:szCs w:val="16"/>
        </w:rPr>
        <w:t xml:space="preserve"> firm </w:t>
      </w:r>
      <w:r w:rsidRPr="00AA625B">
        <w:rPr>
          <w:rStyle w:val="Emphasis"/>
        </w:rPr>
        <w:t>innovation</w:t>
      </w:r>
      <w:r w:rsidRPr="00AA625B">
        <w:rPr>
          <w:sz w:val="16"/>
          <w:szCs w:val="16"/>
        </w:rPr>
        <w:t xml:space="preserve">. Because of misaligned incentives between employees and firms after unionization, </w:t>
      </w:r>
      <w:r w:rsidRPr="00AA625B">
        <w:rPr>
          <w:rStyle w:val="StyleUnderline"/>
          <w:highlight w:val="cyan"/>
        </w:rPr>
        <w:t xml:space="preserve">unionized employees </w:t>
      </w:r>
      <w:r w:rsidRPr="00AA625B">
        <w:rPr>
          <w:rStyle w:val="Emphasis"/>
          <w:highlight w:val="cyan"/>
        </w:rPr>
        <w:t>cannot</w:t>
      </w:r>
      <w:r w:rsidRPr="00AA625B">
        <w:rPr>
          <w:sz w:val="16"/>
          <w:szCs w:val="16"/>
        </w:rPr>
        <w:t xml:space="preserve"> credibly </w:t>
      </w:r>
      <w:r w:rsidRPr="00AA625B">
        <w:rPr>
          <w:rStyle w:val="Emphasis"/>
          <w:highlight w:val="cyan"/>
        </w:rPr>
        <w:t>commit</w:t>
      </w:r>
      <w:r w:rsidRPr="00AA625B">
        <w:rPr>
          <w:sz w:val="16"/>
          <w:szCs w:val="16"/>
        </w:rPr>
        <w:t xml:space="preserve"> that </w:t>
      </w:r>
      <w:r w:rsidRPr="00AA625B">
        <w:rPr>
          <w:rStyle w:val="StyleUnderline"/>
          <w:highlight w:val="cyan"/>
        </w:rPr>
        <w:t xml:space="preserve">they will </w:t>
      </w:r>
      <w:r w:rsidRPr="00AA625B">
        <w:rPr>
          <w:rStyle w:val="Emphasis"/>
          <w:highlight w:val="cyan"/>
        </w:rPr>
        <w:t>not</w:t>
      </w:r>
      <w:r w:rsidRPr="00AA625B">
        <w:rPr>
          <w:sz w:val="16"/>
          <w:szCs w:val="16"/>
          <w:highlight w:val="cyan"/>
        </w:rPr>
        <w:t xml:space="preserve"> </w:t>
      </w:r>
      <w:r w:rsidRPr="00AA625B">
        <w:rPr>
          <w:rStyle w:val="StyleUnderline"/>
          <w:highlight w:val="cyan"/>
        </w:rPr>
        <w:t>demand higher wages once</w:t>
      </w:r>
      <w:r w:rsidRPr="00AA625B">
        <w:rPr>
          <w:sz w:val="16"/>
          <w:szCs w:val="16"/>
        </w:rPr>
        <w:t xml:space="preserve"> the </w:t>
      </w:r>
      <w:r w:rsidRPr="00AA625B">
        <w:rPr>
          <w:rStyle w:val="Emphasis"/>
          <w:highlight w:val="cyan"/>
        </w:rPr>
        <w:t>innovation</w:t>
      </w:r>
      <w:r w:rsidRPr="00AA625B">
        <w:rPr>
          <w:sz w:val="16"/>
          <w:szCs w:val="16"/>
        </w:rPr>
        <w:t xml:space="preserve"> process </w:t>
      </w:r>
      <w:r w:rsidRPr="00AA625B">
        <w:rPr>
          <w:rStyle w:val="StyleUnderline"/>
        </w:rPr>
        <w:t>has started and</w:t>
      </w:r>
      <w:r w:rsidRPr="00AA625B">
        <w:rPr>
          <w:sz w:val="16"/>
          <w:szCs w:val="16"/>
        </w:rPr>
        <w:t xml:space="preserve"> the </w:t>
      </w:r>
      <w:r w:rsidRPr="00AA625B">
        <w:rPr>
          <w:rStyle w:val="Emphasis"/>
          <w:highlight w:val="cyan"/>
        </w:rPr>
        <w:t>costs</w:t>
      </w:r>
      <w:r w:rsidRPr="00AA625B">
        <w:rPr>
          <w:sz w:val="16"/>
          <w:szCs w:val="16"/>
        </w:rPr>
        <w:t xml:space="preserve"> </w:t>
      </w:r>
      <w:r w:rsidRPr="00AA625B">
        <w:rPr>
          <w:rStyle w:val="StyleUnderline"/>
          <w:highlight w:val="cyan"/>
        </w:rPr>
        <w:t>are sunk</w:t>
      </w:r>
      <w:r w:rsidRPr="00AA625B">
        <w:rPr>
          <w:rStyle w:val="StyleUnderline"/>
        </w:rPr>
        <w:t xml:space="preserve">, so </w:t>
      </w:r>
      <w:r w:rsidRPr="00AA625B">
        <w:rPr>
          <w:rStyle w:val="StyleUnderline"/>
          <w:highlight w:val="cyan"/>
        </w:rPr>
        <w:t>this</w:t>
      </w:r>
      <w:r w:rsidRPr="00AA625B">
        <w:rPr>
          <w:sz w:val="16"/>
          <w:szCs w:val="16"/>
        </w:rPr>
        <w:t xml:space="preserve"> ex-post </w:t>
      </w:r>
      <w:r w:rsidRPr="00AA625B">
        <w:rPr>
          <w:rStyle w:val="Emphasis"/>
        </w:rPr>
        <w:t>holdup</w:t>
      </w:r>
      <w:r w:rsidRPr="00AA625B">
        <w:rPr>
          <w:sz w:val="16"/>
          <w:szCs w:val="16"/>
        </w:rPr>
        <w:t xml:space="preserve"> on the part of employees </w:t>
      </w:r>
      <w:r w:rsidRPr="00AA625B">
        <w:rPr>
          <w:rStyle w:val="StyleUnderline"/>
        </w:rPr>
        <w:t xml:space="preserve">could </w:t>
      </w:r>
      <w:r w:rsidRPr="00AA625B">
        <w:rPr>
          <w:rStyle w:val="StyleUnderline"/>
          <w:highlight w:val="cyan"/>
        </w:rPr>
        <w:t>lead to</w:t>
      </w:r>
      <w:r w:rsidRPr="00AA625B">
        <w:rPr>
          <w:sz w:val="16"/>
          <w:szCs w:val="16"/>
        </w:rPr>
        <w:t xml:space="preserve"> an ex ante </w:t>
      </w:r>
      <w:r w:rsidRPr="00AA625B">
        <w:rPr>
          <w:rStyle w:val="Emphasis"/>
          <w:highlight w:val="cyan"/>
        </w:rPr>
        <w:t>underinvestment</w:t>
      </w:r>
      <w:r w:rsidRPr="00AA625B">
        <w:rPr>
          <w:rStyle w:val="StyleUnderline"/>
        </w:rPr>
        <w:t xml:space="preserve"> in </w:t>
      </w:r>
      <w:r w:rsidRPr="00AA625B">
        <w:rPr>
          <w:rStyle w:val="Emphasis"/>
        </w:rPr>
        <w:t>innovation inputs</w:t>
      </w:r>
      <w:r w:rsidRPr="00AA625B">
        <w:rPr>
          <w:sz w:val="16"/>
          <w:szCs w:val="16"/>
        </w:rPr>
        <w:t xml:space="preserve"> (e.g., R&amp;D) by firms. While previous studies (e.g., Allen, 1988; Bronars and Deere, 1993; Connolly, Hirsch and Hirschey, 1986; Hirsch, 1992) tend to find a negative association between industry- or firm-level unionization rates and R&amp;D expenditures, to the best of our knowledge, a causal link has not been established. </w:t>
      </w:r>
    </w:p>
    <w:p w:rsidR="000A602C" w:rsidRPr="00AA625B" w:rsidRDefault="000A602C" w:rsidP="000A602C">
      <w:pPr>
        <w:rPr>
          <w:sz w:val="16"/>
          <w:szCs w:val="16"/>
        </w:rPr>
      </w:pPr>
      <w:r w:rsidRPr="00AA625B">
        <w:rPr>
          <w:rStyle w:val="StyleUnderline"/>
          <w:highlight w:val="cyan"/>
        </w:rPr>
        <w:t>We</w:t>
      </w:r>
      <w:r w:rsidRPr="00AA625B">
        <w:rPr>
          <w:sz w:val="16"/>
          <w:szCs w:val="16"/>
        </w:rPr>
        <w:t xml:space="preserve"> revisit this relation and attempt to </w:t>
      </w:r>
      <w:r w:rsidRPr="00AA625B">
        <w:rPr>
          <w:rStyle w:val="StyleUnderline"/>
          <w:highlight w:val="cyan"/>
        </w:rPr>
        <w:t>establish a</w:t>
      </w:r>
      <w:r w:rsidRPr="00AA625B">
        <w:rPr>
          <w:rStyle w:val="StyleUnderline"/>
        </w:rPr>
        <w:t xml:space="preserve"> likely </w:t>
      </w:r>
      <w:r w:rsidRPr="00AA625B">
        <w:rPr>
          <w:rStyle w:val="Emphasis"/>
          <w:highlight w:val="cyan"/>
        </w:rPr>
        <w:t>causal link</w:t>
      </w:r>
      <w:r w:rsidRPr="00AA625B">
        <w:rPr>
          <w:rStyle w:val="StyleUnderline"/>
        </w:rPr>
        <w:t xml:space="preserve"> between unionization and R&amp;D expenditures</w:t>
      </w:r>
      <w:r w:rsidRPr="00AA625B">
        <w:rPr>
          <w:sz w:val="16"/>
          <w:szCs w:val="16"/>
        </w:rPr>
        <w:t xml:space="preserve"> in our RDD framework, using firm-level union election data. Because R&amp;D expenditures are not available for privately-held firms, for this test we focus on the sample of publicly-traded companies. R&amp;D expenditures and firm total assets are from Compustat. We use the local linear regression RDD with the optimal bandwidth advocated by Imbens and Kalyanaraman (2012) with a triangular kernel. We substitute R&amp;D/Assets as the dependent variable for our innovation output measures. We present the results in Table 7.</w:t>
      </w:r>
    </w:p>
    <w:p w:rsidR="000A602C" w:rsidRPr="00AA625B" w:rsidRDefault="000A602C" w:rsidP="000A602C">
      <w:pPr>
        <w:rPr>
          <w:sz w:val="16"/>
          <w:szCs w:val="16"/>
        </w:rPr>
      </w:pPr>
      <w:r w:rsidRPr="00AA625B">
        <w:rPr>
          <w:sz w:val="16"/>
          <w:szCs w:val="16"/>
        </w:rPr>
        <w:t>&lt;&lt;TABLE OMITTED&gt;&gt;</w:t>
      </w:r>
    </w:p>
    <w:p w:rsidR="000A602C" w:rsidRPr="00AA625B" w:rsidRDefault="000A602C" w:rsidP="000A602C">
      <w:pPr>
        <w:rPr>
          <w:sz w:val="16"/>
          <w:szCs w:val="16"/>
        </w:rPr>
      </w:pPr>
      <w:r w:rsidRPr="00AA625B">
        <w:rPr>
          <w:rStyle w:val="StyleUnderline"/>
        </w:rPr>
        <w:t xml:space="preserve">The </w:t>
      </w:r>
      <w:r w:rsidRPr="00AA625B">
        <w:rPr>
          <w:rStyle w:val="Emphasis"/>
        </w:rPr>
        <w:t>coefficient</w:t>
      </w:r>
      <w:r w:rsidRPr="00AA625B">
        <w:rPr>
          <w:sz w:val="16"/>
          <w:szCs w:val="16"/>
        </w:rPr>
        <w:t xml:space="preserve"> estimate</w:t>
      </w:r>
      <w:r w:rsidRPr="00AA625B">
        <w:rPr>
          <w:rStyle w:val="Emphasis"/>
        </w:rPr>
        <w:t>s</w:t>
      </w:r>
      <w:r w:rsidRPr="00AA625B">
        <w:rPr>
          <w:sz w:val="16"/>
          <w:szCs w:val="16"/>
        </w:rPr>
        <w:t xml:space="preserve"> on Unionization </w:t>
      </w:r>
      <w:r w:rsidRPr="00AA625B">
        <w:rPr>
          <w:rStyle w:val="StyleUnderline"/>
        </w:rPr>
        <w:t xml:space="preserve">are all </w:t>
      </w:r>
      <w:r w:rsidRPr="00AA625B">
        <w:rPr>
          <w:rStyle w:val="Emphasis"/>
        </w:rPr>
        <w:t>negative</w:t>
      </w:r>
      <w:r w:rsidRPr="00AA625B">
        <w:rPr>
          <w:rStyle w:val="StyleUnderline"/>
        </w:rPr>
        <w:t xml:space="preserve"> and </w:t>
      </w:r>
      <w:r w:rsidRPr="00AA625B">
        <w:rPr>
          <w:rStyle w:val="Emphasis"/>
        </w:rPr>
        <w:t>significant</w:t>
      </w:r>
      <w:r w:rsidRPr="00AA625B">
        <w:rPr>
          <w:sz w:val="16"/>
          <w:szCs w:val="16"/>
        </w:rPr>
        <w:t xml:space="preserve">, </w:t>
      </w:r>
      <w:r w:rsidRPr="00AA625B">
        <w:rPr>
          <w:rStyle w:val="StyleUnderline"/>
        </w:rPr>
        <w:t>suggesting</w:t>
      </w:r>
      <w:r w:rsidRPr="00AA625B">
        <w:rPr>
          <w:sz w:val="16"/>
          <w:szCs w:val="16"/>
        </w:rPr>
        <w:t xml:space="preserve"> that there is </w:t>
      </w:r>
      <w:r w:rsidRPr="00AA625B">
        <w:rPr>
          <w:rStyle w:val="StyleUnderline"/>
        </w:rPr>
        <w:t xml:space="preserve">a </w:t>
      </w:r>
      <w:r w:rsidRPr="00AA625B">
        <w:rPr>
          <w:rStyle w:val="Emphasis"/>
        </w:rPr>
        <w:t>negative</w:t>
      </w:r>
      <w:r w:rsidRPr="00AA625B">
        <w:rPr>
          <w:rStyle w:val="StyleUnderline"/>
        </w:rPr>
        <w:t xml:space="preserve"> effect of </w:t>
      </w:r>
      <w:r w:rsidRPr="00AA625B">
        <w:rPr>
          <w:rStyle w:val="Emphasis"/>
        </w:rPr>
        <w:t>unionization</w:t>
      </w:r>
      <w:r w:rsidRPr="00AA625B">
        <w:rPr>
          <w:sz w:val="16"/>
          <w:szCs w:val="16"/>
        </w:rPr>
        <w:t xml:space="preserve"> </w:t>
      </w:r>
      <w:r w:rsidRPr="00AA625B">
        <w:rPr>
          <w:rStyle w:val="StyleUnderline"/>
        </w:rPr>
        <w:t>on R&amp;D expenditures</w:t>
      </w:r>
      <w:r w:rsidRPr="00AA625B">
        <w:rPr>
          <w:sz w:val="16"/>
          <w:szCs w:val="16"/>
        </w:rPr>
        <w:t xml:space="preserve">. </w:t>
      </w:r>
      <w:r w:rsidRPr="00AA625B">
        <w:rPr>
          <w:rStyle w:val="StyleUnderline"/>
        </w:rPr>
        <w:t xml:space="preserve">The </w:t>
      </w:r>
      <w:r w:rsidRPr="00AA625B">
        <w:rPr>
          <w:rStyle w:val="Emphasis"/>
          <w:highlight w:val="cyan"/>
        </w:rPr>
        <w:t>negative effect</w:t>
      </w:r>
      <w:r w:rsidRPr="00AA625B">
        <w:rPr>
          <w:sz w:val="16"/>
          <w:szCs w:val="16"/>
        </w:rPr>
        <w:t xml:space="preserve"> </w:t>
      </w:r>
      <w:r w:rsidRPr="00AA625B">
        <w:rPr>
          <w:rStyle w:val="StyleUnderline"/>
        </w:rPr>
        <w:t xml:space="preserve">of unionization </w:t>
      </w:r>
      <w:r w:rsidRPr="00AA625B">
        <w:rPr>
          <w:rStyle w:val="StyleUnderline"/>
          <w:highlight w:val="cyan"/>
        </w:rPr>
        <w:t>on R&amp;D</w:t>
      </w:r>
      <w:r w:rsidRPr="00AA625B">
        <w:rPr>
          <w:sz w:val="16"/>
          <w:szCs w:val="16"/>
        </w:rPr>
        <w:t xml:space="preserve"> spending </w:t>
      </w:r>
      <w:r w:rsidRPr="00AA625B">
        <w:rPr>
          <w:rStyle w:val="StyleUnderline"/>
          <w:highlight w:val="cyan"/>
        </w:rPr>
        <w:t>is</w:t>
      </w:r>
      <w:r w:rsidRPr="00AA625B">
        <w:rPr>
          <w:sz w:val="16"/>
          <w:szCs w:val="16"/>
        </w:rPr>
        <w:t xml:space="preserve"> statistically </w:t>
      </w:r>
      <w:r w:rsidRPr="00AA625B">
        <w:rPr>
          <w:rStyle w:val="Emphasis"/>
          <w:highlight w:val="cyan"/>
        </w:rPr>
        <w:t>significant</w:t>
      </w:r>
      <w:r w:rsidRPr="00AA625B">
        <w:rPr>
          <w:sz w:val="16"/>
          <w:szCs w:val="16"/>
        </w:rPr>
        <w:t xml:space="preserve"> beginning in year 1 </w:t>
      </w:r>
      <w:r w:rsidRPr="00AA625B">
        <w:rPr>
          <w:rStyle w:val="StyleUnderline"/>
          <w:highlight w:val="cyan"/>
        </w:rPr>
        <w:t>and</w:t>
      </w:r>
      <w:r w:rsidRPr="00AA625B">
        <w:rPr>
          <w:sz w:val="16"/>
          <w:szCs w:val="16"/>
        </w:rPr>
        <w:t xml:space="preserve"> this negative effect is </w:t>
      </w:r>
      <w:r w:rsidRPr="00AA625B">
        <w:rPr>
          <w:rStyle w:val="Emphasis"/>
          <w:highlight w:val="cyan"/>
        </w:rPr>
        <w:t>persistent</w:t>
      </w:r>
      <w:r w:rsidRPr="00AA625B">
        <w:rPr>
          <w:sz w:val="16"/>
          <w:szCs w:val="16"/>
        </w:rPr>
        <w:t xml:space="preserve"> through year 3 post-election.</w:t>
      </w:r>
    </w:p>
    <w:p w:rsidR="000A602C" w:rsidRPr="00AA625B" w:rsidRDefault="000A602C" w:rsidP="000A602C">
      <w:pPr>
        <w:rPr>
          <w:sz w:val="16"/>
          <w:szCs w:val="16"/>
        </w:rPr>
      </w:pPr>
      <w:r w:rsidRPr="00AA625B">
        <w:rPr>
          <w:sz w:val="16"/>
          <w:szCs w:val="16"/>
        </w:rPr>
        <w:t>The evidence presented in this subsection suggests that at least some of the decline in innovation output that we document can be attributed to a decline in the innovation input due to the misaligned incentives between unionized employees and firms.</w:t>
      </w:r>
    </w:p>
    <w:p w:rsidR="000A602C" w:rsidRPr="00AA625B" w:rsidRDefault="000A602C" w:rsidP="000A602C">
      <w:pPr>
        <w:rPr>
          <w:sz w:val="16"/>
          <w:szCs w:val="16"/>
        </w:rPr>
      </w:pPr>
      <w:r w:rsidRPr="00AA625B">
        <w:rPr>
          <w:sz w:val="16"/>
          <w:szCs w:val="16"/>
        </w:rPr>
        <w:t>5.2 Inventor productivity</w:t>
      </w:r>
    </w:p>
    <w:p w:rsidR="000A602C" w:rsidRPr="00AA625B" w:rsidRDefault="000A602C" w:rsidP="000A602C">
      <w:pPr>
        <w:rPr>
          <w:sz w:val="16"/>
          <w:szCs w:val="16"/>
        </w:rPr>
      </w:pPr>
      <w:r w:rsidRPr="00AA625B">
        <w:rPr>
          <w:sz w:val="16"/>
          <w:szCs w:val="16"/>
        </w:rPr>
        <w:t xml:space="preserve">A second possible mechanism leading to a decline in innovation is an increase in employee shirking because </w:t>
      </w:r>
      <w:r w:rsidRPr="00AA625B">
        <w:rPr>
          <w:rStyle w:val="Emphasis"/>
        </w:rPr>
        <w:t>job security</w:t>
      </w:r>
      <w:r w:rsidRPr="00AA625B">
        <w:rPr>
          <w:rStyle w:val="StyleUnderline"/>
        </w:rPr>
        <w:t xml:space="preserve"> increases after a successful union election</w:t>
      </w:r>
      <w:r w:rsidRPr="00AA625B">
        <w:rPr>
          <w:sz w:val="16"/>
          <w:szCs w:val="16"/>
        </w:rPr>
        <w:t xml:space="preserve">. As discussed before, because (unlike routine tasks) innovation is an exploration of untested approaches and the </w:t>
      </w:r>
      <w:r w:rsidRPr="00AA625B">
        <w:rPr>
          <w:rStyle w:val="Emphasis"/>
        </w:rPr>
        <w:t>innovation</w:t>
      </w:r>
      <w:r w:rsidRPr="00AA625B">
        <w:rPr>
          <w:sz w:val="16"/>
          <w:szCs w:val="16"/>
        </w:rPr>
        <w:t xml:space="preserve"> process </w:t>
      </w:r>
      <w:r w:rsidRPr="00AA625B">
        <w:rPr>
          <w:rStyle w:val="StyleUnderline"/>
        </w:rPr>
        <w:t>is long, risky, and idiosyncratic</w:t>
      </w:r>
      <w:r w:rsidRPr="00AA625B">
        <w:rPr>
          <w:sz w:val="16"/>
          <w:szCs w:val="16"/>
        </w:rPr>
        <w:t xml:space="preserve">, </w:t>
      </w:r>
      <w:r w:rsidRPr="00AA625B">
        <w:rPr>
          <w:rStyle w:val="Emphasis"/>
          <w:highlight w:val="cyan"/>
        </w:rPr>
        <w:t>innovation</w:t>
      </w:r>
      <w:r w:rsidRPr="00AA625B">
        <w:rPr>
          <w:rStyle w:val="StyleUnderline"/>
          <w:highlight w:val="cyan"/>
        </w:rPr>
        <w:t xml:space="preserve"> requires</w:t>
      </w:r>
      <w:r w:rsidRPr="00AA625B">
        <w:rPr>
          <w:sz w:val="16"/>
          <w:szCs w:val="16"/>
        </w:rPr>
        <w:t xml:space="preserve"> a significantly </w:t>
      </w:r>
      <w:r w:rsidRPr="00AA625B">
        <w:rPr>
          <w:rStyle w:val="StyleUnderline"/>
          <w:highlight w:val="cyan"/>
        </w:rPr>
        <w:t>higher</w:t>
      </w:r>
      <w:r w:rsidRPr="00AA625B">
        <w:rPr>
          <w:sz w:val="16"/>
          <w:szCs w:val="16"/>
        </w:rPr>
        <w:t xml:space="preserve"> level of </w:t>
      </w:r>
      <w:r w:rsidRPr="00AA625B">
        <w:rPr>
          <w:rStyle w:val="Emphasis"/>
          <w:highlight w:val="cyan"/>
        </w:rPr>
        <w:t>effort</w:t>
      </w:r>
      <w:r w:rsidRPr="00AA625B">
        <w:rPr>
          <w:sz w:val="16"/>
          <w:szCs w:val="16"/>
        </w:rPr>
        <w:t xml:space="preserve">, </w:t>
      </w:r>
      <w:r w:rsidRPr="00AA625B">
        <w:rPr>
          <w:rStyle w:val="Emphasis"/>
        </w:rPr>
        <w:t>persistence</w:t>
      </w:r>
      <w:r w:rsidRPr="00AA625B">
        <w:rPr>
          <w:sz w:val="16"/>
          <w:szCs w:val="16"/>
        </w:rPr>
        <w:t xml:space="preserve">, </w:t>
      </w:r>
      <w:r w:rsidRPr="00AA625B">
        <w:rPr>
          <w:rStyle w:val="StyleUnderline"/>
          <w:highlight w:val="cyan"/>
        </w:rPr>
        <w:t xml:space="preserve">and </w:t>
      </w:r>
      <w:r w:rsidRPr="00AA625B">
        <w:rPr>
          <w:rStyle w:val="Emphasis"/>
          <w:highlight w:val="cyan"/>
        </w:rPr>
        <w:t>motivation</w:t>
      </w:r>
      <w:r w:rsidRPr="00AA625B">
        <w:rPr>
          <w:sz w:val="16"/>
          <w:szCs w:val="16"/>
        </w:rPr>
        <w:t xml:space="preserve"> </w:t>
      </w:r>
      <w:r w:rsidRPr="00AA625B">
        <w:rPr>
          <w:rStyle w:val="StyleUnderline"/>
        </w:rPr>
        <w:t xml:space="preserve">on the part of </w:t>
      </w:r>
      <w:r w:rsidRPr="00AA625B">
        <w:rPr>
          <w:rStyle w:val="Emphasis"/>
        </w:rPr>
        <w:t>employees</w:t>
      </w:r>
      <w:r w:rsidRPr="00AA625B">
        <w:rPr>
          <w:sz w:val="16"/>
          <w:szCs w:val="16"/>
        </w:rPr>
        <w:t xml:space="preserve">. </w:t>
      </w:r>
      <w:r w:rsidRPr="00AA625B">
        <w:rPr>
          <w:rStyle w:val="StyleUnderline"/>
          <w:highlight w:val="cyan"/>
        </w:rPr>
        <w:t>Unions</w:t>
      </w:r>
      <w:r w:rsidRPr="00AA625B">
        <w:rPr>
          <w:rStyle w:val="StyleUnderline"/>
        </w:rPr>
        <w:t xml:space="preserve"> that </w:t>
      </w:r>
      <w:r w:rsidRPr="00AA625B">
        <w:rPr>
          <w:rStyle w:val="Emphasis"/>
          <w:highlight w:val="cyan"/>
        </w:rPr>
        <w:t>prevent employees</w:t>
      </w:r>
      <w:r w:rsidRPr="00AA625B">
        <w:rPr>
          <w:rStyle w:val="StyleUnderline"/>
          <w:highlight w:val="cyan"/>
        </w:rPr>
        <w:t xml:space="preserve"> from </w:t>
      </w:r>
      <w:r w:rsidRPr="00AA625B">
        <w:rPr>
          <w:rStyle w:val="Emphasis"/>
          <w:highlight w:val="cyan"/>
        </w:rPr>
        <w:t>punishment</w:t>
      </w:r>
      <w:r w:rsidRPr="00AA625B">
        <w:rPr>
          <w:rStyle w:val="StyleUnderline"/>
          <w:highlight w:val="cyan"/>
        </w:rPr>
        <w:t xml:space="preserve"> for </w:t>
      </w:r>
      <w:r w:rsidRPr="00AA625B">
        <w:rPr>
          <w:rStyle w:val="Emphasis"/>
          <w:highlight w:val="cyan"/>
        </w:rPr>
        <w:t>shirking</w:t>
      </w:r>
      <w:r w:rsidRPr="00AA625B">
        <w:rPr>
          <w:sz w:val="16"/>
          <w:szCs w:val="16"/>
        </w:rPr>
        <w:t xml:space="preserve"> (e.g., loss of job) </w:t>
      </w:r>
      <w:r w:rsidRPr="00AA625B">
        <w:rPr>
          <w:rStyle w:val="Emphasis"/>
          <w:highlight w:val="cyan"/>
        </w:rPr>
        <w:t>impede</w:t>
      </w:r>
      <w:r w:rsidRPr="00AA625B">
        <w:rPr>
          <w:rStyle w:val="StyleUnderline"/>
          <w:highlight w:val="cyan"/>
        </w:rPr>
        <w:t xml:space="preserve"> innovation</w:t>
      </w:r>
      <w:r w:rsidRPr="00AA625B">
        <w:rPr>
          <w:sz w:val="16"/>
          <w:szCs w:val="16"/>
        </w:rPr>
        <w:t>. Note that shirking may not be restricted only to inventors but could also occur among unionized hourly employees who serve as supporting staff, which indirectly affects inventors’ productivity. We test this conjecture by examining the change in innovation productivity of individual inventors surrounding union elections in a DiD framework.</w:t>
      </w:r>
    </w:p>
    <w:p w:rsidR="000A602C" w:rsidRPr="00AA625B" w:rsidRDefault="000A602C" w:rsidP="000A602C">
      <w:pPr>
        <w:rPr>
          <w:sz w:val="16"/>
          <w:szCs w:val="16"/>
        </w:rPr>
      </w:pPr>
      <w:r w:rsidRPr="00AA625B">
        <w:rPr>
          <w:sz w:val="16"/>
          <w:szCs w:val="16"/>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privately-held firms, we match firms based on firm industry and union election year. We ensure each treatment firm is matched to a unique control firm.</w:t>
      </w:r>
    </w:p>
    <w:p w:rsidR="000A602C" w:rsidRPr="00AA625B" w:rsidRDefault="000A602C" w:rsidP="000A602C">
      <w:pPr>
        <w:rPr>
          <w:sz w:val="16"/>
          <w:szCs w:val="16"/>
        </w:rPr>
      </w:pPr>
      <w:r w:rsidRPr="00AA625B">
        <w:rPr>
          <w:sz w:val="16"/>
          <w:szCs w:val="16"/>
        </w:rPr>
        <w:t>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are able to track the mobility of individual inventors.21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elections, but produce at least one patent in a different firm within three years before the union election year.</w:t>
      </w:r>
    </w:p>
    <w:p w:rsidR="000A602C" w:rsidRPr="00AA625B" w:rsidRDefault="000A602C" w:rsidP="000A602C">
      <w:pPr>
        <w:rPr>
          <w:sz w:val="16"/>
          <w:szCs w:val="16"/>
        </w:rPr>
      </w:pPr>
      <w:r w:rsidRPr="00AA625B">
        <w:rPr>
          <w:sz w:val="16"/>
          <w:szCs w:val="16"/>
        </w:rPr>
        <w:t>&lt;&lt;TABLE OMITTED&gt;&gt;</w:t>
      </w:r>
    </w:p>
    <w:p w:rsidR="000A602C" w:rsidRPr="00AA625B" w:rsidRDefault="000A602C" w:rsidP="000A602C">
      <w:pPr>
        <w:rPr>
          <w:sz w:val="16"/>
          <w:szCs w:val="16"/>
        </w:rPr>
      </w:pPr>
      <w:r w:rsidRPr="00AA625B">
        <w:rPr>
          <w:sz w:val="16"/>
          <w:szCs w:val="16"/>
        </w:rPr>
        <w:t>Table 8 presents the DiD results. We compute the DiD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rsidR="000A602C" w:rsidRPr="00AA625B" w:rsidRDefault="000A602C" w:rsidP="000A602C">
      <w:pPr>
        <w:rPr>
          <w:sz w:val="16"/>
          <w:szCs w:val="16"/>
        </w:rPr>
      </w:pPr>
      <w:r w:rsidRPr="00AA625B">
        <w:rPr>
          <w:sz w:val="16"/>
          <w:szCs w:val="16"/>
        </w:rPr>
        <w:t>To evaluate the quality of the patents, we first compute the citation ratio per inventor for each control firm by counting the total number of patents it generates three years before (or after) the union election as well as the total number of citations received by these patents, and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DiD estimate is simply the difference in differences for the treatment and the control firms, and is reported in column (3). We report the p-values of the DiD estimates in column (4).</w:t>
      </w:r>
    </w:p>
    <w:p w:rsidR="000A602C" w:rsidRPr="00AA625B" w:rsidRDefault="000A602C" w:rsidP="000A602C">
      <w:pPr>
        <w:rPr>
          <w:sz w:val="16"/>
          <w:szCs w:val="16"/>
        </w:rPr>
      </w:pPr>
      <w:r w:rsidRPr="00AA625B">
        <w:rPr>
          <w:sz w:val="16"/>
          <w:szCs w:val="16"/>
        </w:rPr>
        <w:t>We first compare “stayers” in treatment firms with those in matched control firms. The DiD estimator for patent counts is negative and significant at the 1% level, suggesting that stayers of unionized firms become less innovative after the union election compared to their counterparts in non-unionized firms after the union election. The DiD estimate for patent quality is negative and significant at the 1% level, because the drop in patent quality produced by the inventors of treatment firms is significantly larger than that produced by the inventors of control firms.</w:t>
      </w:r>
    </w:p>
    <w:p w:rsidR="000A602C" w:rsidRPr="00AA625B" w:rsidRDefault="000A602C" w:rsidP="000A602C">
      <w:pPr>
        <w:rPr>
          <w:sz w:val="16"/>
          <w:szCs w:val="16"/>
        </w:rPr>
      </w:pPr>
      <w:r w:rsidRPr="00AA625B">
        <w:rPr>
          <w:sz w:val="16"/>
          <w:szCs w:val="16"/>
        </w:rPr>
        <w:t xml:space="preserve">Next, we compare the innovation productivity of “new hires.” The DiD estimates for both patent quantity and quality are negative and statistically significant, suggesting that the </w:t>
      </w:r>
      <w:r w:rsidRPr="00AA625B">
        <w:rPr>
          <w:rStyle w:val="Emphasis"/>
          <w:highlight w:val="cyan"/>
        </w:rPr>
        <w:t>inventors</w:t>
      </w:r>
      <w:r w:rsidRPr="00AA625B">
        <w:rPr>
          <w:rStyle w:val="StyleUnderline"/>
          <w:highlight w:val="cyan"/>
        </w:rPr>
        <w:t xml:space="preserve"> who</w:t>
      </w:r>
      <w:r w:rsidRPr="00AA625B">
        <w:rPr>
          <w:sz w:val="16"/>
          <w:szCs w:val="16"/>
        </w:rPr>
        <w:t xml:space="preserve"> newly </w:t>
      </w:r>
      <w:r w:rsidRPr="00AA625B">
        <w:rPr>
          <w:rStyle w:val="StyleUnderline"/>
          <w:highlight w:val="cyan"/>
        </w:rPr>
        <w:t>join</w:t>
      </w:r>
      <w:r w:rsidRPr="00AA625B">
        <w:rPr>
          <w:rStyle w:val="StyleUnderline"/>
        </w:rPr>
        <w:t xml:space="preserve"> the </w:t>
      </w:r>
      <w:r w:rsidRPr="00AA625B">
        <w:rPr>
          <w:rStyle w:val="Emphasis"/>
          <w:highlight w:val="cyan"/>
        </w:rPr>
        <w:t>unionized firms</w:t>
      </w:r>
      <w:r w:rsidRPr="00AA625B">
        <w:rPr>
          <w:sz w:val="16"/>
          <w:szCs w:val="16"/>
        </w:rPr>
        <w:t xml:space="preserve"> after the union elections </w:t>
      </w:r>
      <w:r w:rsidRPr="00AA625B">
        <w:rPr>
          <w:rStyle w:val="StyleUnderline"/>
          <w:highlight w:val="cyan"/>
        </w:rPr>
        <w:t xml:space="preserve">become </w:t>
      </w:r>
      <w:r w:rsidRPr="00AA625B">
        <w:rPr>
          <w:rStyle w:val="Emphasis"/>
          <w:highlight w:val="cyan"/>
        </w:rPr>
        <w:t>less innovative</w:t>
      </w:r>
      <w:r w:rsidRPr="00AA625B">
        <w:rPr>
          <w:rStyle w:val="StyleUnderline"/>
          <w:highlight w:val="cyan"/>
        </w:rPr>
        <w:t xml:space="preserve"> than those who </w:t>
      </w:r>
      <w:r w:rsidRPr="00AA625B">
        <w:rPr>
          <w:rStyle w:val="Emphasis"/>
          <w:highlight w:val="cyan"/>
        </w:rPr>
        <w:t>newly join</w:t>
      </w:r>
      <w:r w:rsidRPr="00AA625B">
        <w:rPr>
          <w:sz w:val="16"/>
          <w:szCs w:val="16"/>
        </w:rPr>
        <w:t xml:space="preserve"> the </w:t>
      </w:r>
      <w:r w:rsidRPr="00AA625B">
        <w:rPr>
          <w:rStyle w:val="StyleUnderline"/>
        </w:rPr>
        <w:t xml:space="preserve">firms that </w:t>
      </w:r>
      <w:r w:rsidRPr="00AA625B">
        <w:rPr>
          <w:rStyle w:val="Emphasis"/>
        </w:rPr>
        <w:t>fail</w:t>
      </w:r>
      <w:r w:rsidRPr="00AA625B">
        <w:rPr>
          <w:rStyle w:val="StyleUnderline"/>
        </w:rPr>
        <w:t xml:space="preserve"> to unionize</w:t>
      </w:r>
      <w:r w:rsidRPr="00AA625B">
        <w:rPr>
          <w:sz w:val="16"/>
          <w:szCs w:val="16"/>
        </w:rPr>
        <w:t xml:space="preserve">, </w:t>
      </w:r>
      <w:r w:rsidRPr="00AA625B">
        <w:rPr>
          <w:rStyle w:val="StyleUnderline"/>
        </w:rPr>
        <w:t>compared to</w:t>
      </w:r>
      <w:r w:rsidRPr="00AA625B">
        <w:rPr>
          <w:sz w:val="16"/>
          <w:szCs w:val="16"/>
        </w:rPr>
        <w:t xml:space="preserve"> their own </w:t>
      </w:r>
      <w:r w:rsidRPr="00AA625B">
        <w:rPr>
          <w:rStyle w:val="StyleUnderline"/>
        </w:rPr>
        <w:t xml:space="preserve">productivity in </w:t>
      </w:r>
      <w:r w:rsidRPr="00AA625B">
        <w:rPr>
          <w:sz w:val="16"/>
          <w:szCs w:val="16"/>
        </w:rPr>
        <w:t xml:space="preserve">their </w:t>
      </w:r>
      <w:r w:rsidRPr="00AA625B">
        <w:rPr>
          <w:rStyle w:val="Emphasis"/>
        </w:rPr>
        <w:t>previous</w:t>
      </w:r>
      <w:r w:rsidRPr="00AA625B">
        <w:rPr>
          <w:rStyle w:val="StyleUnderline"/>
        </w:rPr>
        <w:t xml:space="preserve"> firms</w:t>
      </w:r>
      <w:r w:rsidRPr="00AA625B">
        <w:rPr>
          <w:sz w:val="16"/>
          <w:szCs w:val="16"/>
        </w:rPr>
        <w:t>.</w:t>
      </w:r>
    </w:p>
    <w:p w:rsidR="000A602C" w:rsidRPr="00AA625B" w:rsidRDefault="000A602C" w:rsidP="000A602C">
      <w:pPr>
        <w:rPr>
          <w:sz w:val="16"/>
          <w:szCs w:val="16"/>
        </w:rPr>
      </w:pPr>
      <w:r w:rsidRPr="00AA625B">
        <w:rPr>
          <w:sz w:val="16"/>
          <w:szCs w:val="16"/>
        </w:rPr>
        <w:t xml:space="preserve">Overall, the evidence presented in this subsection is consistent with the view that </w:t>
      </w:r>
      <w:r w:rsidRPr="00AA625B">
        <w:rPr>
          <w:rStyle w:val="Emphasis"/>
          <w:highlight w:val="cyan"/>
        </w:rPr>
        <w:t>shirking</w:t>
      </w:r>
      <w:r w:rsidRPr="00AA625B">
        <w:rPr>
          <w:sz w:val="16"/>
          <w:szCs w:val="16"/>
          <w:highlight w:val="cyan"/>
        </w:rPr>
        <w:t xml:space="preserve"> </w:t>
      </w:r>
      <w:r w:rsidRPr="00AA625B">
        <w:rPr>
          <w:rStyle w:val="StyleUnderline"/>
          <w:highlight w:val="cyan"/>
        </w:rPr>
        <w:t>by scientists or</w:t>
      </w:r>
      <w:r w:rsidRPr="00AA625B">
        <w:rPr>
          <w:rStyle w:val="StyleUnderline"/>
        </w:rPr>
        <w:t xml:space="preserve"> their </w:t>
      </w:r>
      <w:r w:rsidRPr="00AA625B">
        <w:rPr>
          <w:rStyle w:val="Emphasis"/>
          <w:highlight w:val="cyan"/>
        </w:rPr>
        <w:t>supporting staff</w:t>
      </w:r>
      <w:r w:rsidRPr="00AA625B">
        <w:rPr>
          <w:sz w:val="16"/>
          <w:szCs w:val="16"/>
        </w:rPr>
        <w:t xml:space="preserve"> </w:t>
      </w:r>
      <w:r w:rsidRPr="00AA625B">
        <w:rPr>
          <w:rStyle w:val="StyleUnderline"/>
        </w:rPr>
        <w:t>may be another</w:t>
      </w:r>
      <w:r w:rsidRPr="00AA625B">
        <w:rPr>
          <w:sz w:val="16"/>
          <w:szCs w:val="16"/>
        </w:rPr>
        <w:t xml:space="preserve"> possible </w:t>
      </w:r>
      <w:r w:rsidRPr="00AA625B">
        <w:rPr>
          <w:rStyle w:val="StyleUnderline"/>
        </w:rPr>
        <w:t>explanation for the</w:t>
      </w:r>
      <w:r w:rsidRPr="00AA625B">
        <w:rPr>
          <w:sz w:val="16"/>
          <w:szCs w:val="16"/>
        </w:rPr>
        <w:t xml:space="preserve"> </w:t>
      </w:r>
      <w:r w:rsidRPr="00AA625B">
        <w:rPr>
          <w:rStyle w:val="Emphasis"/>
          <w:highlight w:val="cyan"/>
        </w:rPr>
        <w:t>reduc</w:t>
      </w:r>
      <w:r w:rsidRPr="00AA625B">
        <w:rPr>
          <w:rStyle w:val="StyleUnderline"/>
        </w:rPr>
        <w:t xml:space="preserve">tion in </w:t>
      </w:r>
      <w:r w:rsidRPr="00AA625B">
        <w:rPr>
          <w:rStyle w:val="Emphasis"/>
          <w:highlight w:val="cyan"/>
        </w:rPr>
        <w:t>innovation</w:t>
      </w:r>
      <w:r w:rsidRPr="00AA625B">
        <w:rPr>
          <w:rStyle w:val="Emphasis"/>
        </w:rPr>
        <w:t xml:space="preserve"> output</w:t>
      </w:r>
      <w:r w:rsidRPr="00AA625B">
        <w:rPr>
          <w:sz w:val="16"/>
          <w:szCs w:val="16"/>
        </w:rPr>
        <w:t xml:space="preserve"> </w:t>
      </w:r>
      <w:r w:rsidRPr="00AA625B">
        <w:rPr>
          <w:rStyle w:val="StyleUnderline"/>
        </w:rPr>
        <w:t xml:space="preserve">after </w:t>
      </w:r>
      <w:r w:rsidRPr="00AA625B">
        <w:rPr>
          <w:rStyle w:val="Emphasis"/>
        </w:rPr>
        <w:t>union</w:t>
      </w:r>
      <w:r w:rsidRPr="00AA625B">
        <w:rPr>
          <w:sz w:val="16"/>
          <w:szCs w:val="16"/>
        </w:rPr>
        <w:t xml:space="preserve"> election </w:t>
      </w:r>
      <w:r w:rsidRPr="00AA625B">
        <w:rPr>
          <w:rStyle w:val="Emphasis"/>
        </w:rPr>
        <w:t>wins</w:t>
      </w:r>
      <w:r w:rsidRPr="00AA625B">
        <w:rPr>
          <w:sz w:val="16"/>
          <w:szCs w:val="16"/>
        </w:rPr>
        <w:t>.</w:t>
      </w:r>
    </w:p>
    <w:p w:rsidR="000A602C" w:rsidRPr="00AA625B" w:rsidRDefault="000A602C" w:rsidP="000A602C">
      <w:pPr>
        <w:rPr>
          <w:sz w:val="16"/>
          <w:szCs w:val="16"/>
        </w:rPr>
      </w:pPr>
      <w:r w:rsidRPr="00AA625B">
        <w:rPr>
          <w:sz w:val="16"/>
          <w:szCs w:val="16"/>
        </w:rPr>
        <w:t>5.3 Inventor departures</w:t>
      </w:r>
    </w:p>
    <w:p w:rsidR="000A602C" w:rsidRPr="00AA625B" w:rsidRDefault="000A602C" w:rsidP="000A602C">
      <w:pPr>
        <w:rPr>
          <w:sz w:val="16"/>
          <w:szCs w:val="16"/>
        </w:rPr>
      </w:pPr>
      <w:r w:rsidRPr="00AA625B">
        <w:rPr>
          <w:sz w:val="16"/>
          <w:szCs w:val="16"/>
        </w:rPr>
        <w:t xml:space="preserve">In this subsection, we discuss a third possible underlying mechanism through which unionization impedes firm innovation—the departure of innovative employees. While DiNardo and Lee (2004) find little evidence on the effect of unionization on average employee wages, they ignore the distribution of employee earnings. Frandsen (2012) shows that </w:t>
      </w:r>
      <w:r w:rsidRPr="00AA625B">
        <w:rPr>
          <w:rStyle w:val="StyleUnderline"/>
          <w:highlight w:val="cyan"/>
        </w:rPr>
        <w:t>unionization</w:t>
      </w:r>
      <w:r w:rsidRPr="00AA625B">
        <w:rPr>
          <w:sz w:val="16"/>
          <w:szCs w:val="16"/>
        </w:rPr>
        <w:t xml:space="preserve"> substantially </w:t>
      </w:r>
      <w:r w:rsidRPr="00AA625B">
        <w:rPr>
          <w:rStyle w:val="StyleUnderline"/>
          <w:highlight w:val="cyan"/>
        </w:rPr>
        <w:t xml:space="preserve">reduces </w:t>
      </w:r>
      <w:r w:rsidRPr="00AA625B">
        <w:rPr>
          <w:rStyle w:val="Emphasis"/>
          <w:highlight w:val="cyan"/>
        </w:rPr>
        <w:t>wage gaps</w:t>
      </w:r>
      <w:r w:rsidRPr="00AA625B">
        <w:rPr>
          <w:sz w:val="16"/>
          <w:szCs w:val="16"/>
        </w:rPr>
        <w:t xml:space="preserve"> </w:t>
      </w:r>
      <w:r w:rsidRPr="00AA625B">
        <w:rPr>
          <w:rStyle w:val="StyleUnderline"/>
        </w:rPr>
        <w:t xml:space="preserve">between the </w:t>
      </w:r>
      <w:r w:rsidRPr="00AA625B">
        <w:rPr>
          <w:rStyle w:val="Emphasis"/>
        </w:rPr>
        <w:t>lower</w:t>
      </w:r>
      <w:r w:rsidRPr="00AA625B">
        <w:rPr>
          <w:sz w:val="16"/>
          <w:szCs w:val="16"/>
        </w:rPr>
        <w:t xml:space="preserve"> end </w:t>
      </w:r>
      <w:r w:rsidRPr="00AA625B">
        <w:rPr>
          <w:rStyle w:val="StyleUnderline"/>
        </w:rPr>
        <w:t>and</w:t>
      </w:r>
      <w:r w:rsidRPr="00AA625B">
        <w:rPr>
          <w:sz w:val="16"/>
          <w:szCs w:val="16"/>
        </w:rPr>
        <w:t xml:space="preserve"> the </w:t>
      </w:r>
      <w:r w:rsidRPr="00AA625B">
        <w:rPr>
          <w:rStyle w:val="Emphasis"/>
        </w:rPr>
        <w:t>upper</w:t>
      </w:r>
      <w:r w:rsidRPr="00AA625B">
        <w:rPr>
          <w:rStyle w:val="StyleUnderline"/>
        </w:rPr>
        <w:t xml:space="preserve"> tail</w:t>
      </w:r>
      <w:r w:rsidRPr="00AA625B">
        <w:rPr>
          <w:sz w:val="16"/>
          <w:szCs w:val="16"/>
        </w:rPr>
        <w:t xml:space="preserve">. To the extent that </w:t>
      </w:r>
      <w:r w:rsidRPr="00AA625B">
        <w:rPr>
          <w:rStyle w:val="StyleUnderline"/>
        </w:rPr>
        <w:t xml:space="preserve">innovative individuals have better job prospects and are in </w:t>
      </w:r>
      <w:r w:rsidRPr="00AA625B">
        <w:rPr>
          <w:rStyle w:val="Emphasis"/>
        </w:rPr>
        <w:t>high</w:t>
      </w:r>
      <w:r w:rsidRPr="00AA625B">
        <w:rPr>
          <w:rStyle w:val="StyleUnderline"/>
        </w:rPr>
        <w:t xml:space="preserve"> demand</w:t>
      </w:r>
      <w:r w:rsidRPr="00AA625B">
        <w:rPr>
          <w:sz w:val="16"/>
          <w:szCs w:val="16"/>
        </w:rPr>
        <w:t xml:space="preserve"> in the labor market, </w:t>
      </w:r>
      <w:r w:rsidRPr="00AA625B">
        <w:rPr>
          <w:rStyle w:val="StyleUnderline"/>
          <w:highlight w:val="cyan"/>
        </w:rPr>
        <w:t xml:space="preserve">reduced </w:t>
      </w:r>
      <w:r w:rsidRPr="00AA625B">
        <w:rPr>
          <w:rStyle w:val="Emphasis"/>
          <w:highlight w:val="cyan"/>
        </w:rPr>
        <w:t>wage gaps</w:t>
      </w:r>
      <w:r w:rsidRPr="00AA625B">
        <w:rPr>
          <w:sz w:val="16"/>
          <w:szCs w:val="16"/>
        </w:rPr>
        <w:t xml:space="preserve"> due to unionization may </w:t>
      </w:r>
      <w:r w:rsidRPr="00AA625B">
        <w:rPr>
          <w:rStyle w:val="Emphasis"/>
          <w:highlight w:val="cyan"/>
        </w:rPr>
        <w:t>force</w:t>
      </w:r>
      <w:r w:rsidRPr="00AA625B">
        <w:rPr>
          <w:rStyle w:val="StyleUnderline"/>
          <w:highlight w:val="cyan"/>
        </w:rPr>
        <w:t xml:space="preserve"> out </w:t>
      </w:r>
      <w:r w:rsidRPr="00AA625B">
        <w:rPr>
          <w:rStyle w:val="Emphasis"/>
          <w:highlight w:val="cyan"/>
        </w:rPr>
        <w:t>innovative employees</w:t>
      </w:r>
      <w:r w:rsidRPr="00AA625B">
        <w:rPr>
          <w:rStyle w:val="StyleUnderline"/>
        </w:rPr>
        <w:t xml:space="preserve"> as they seek better</w:t>
      </w:r>
      <w:r w:rsidRPr="00AA625B">
        <w:rPr>
          <w:sz w:val="16"/>
          <w:szCs w:val="16"/>
        </w:rPr>
        <w:t xml:space="preserve"> career </w:t>
      </w:r>
      <w:r w:rsidRPr="00AA625B">
        <w:rPr>
          <w:rStyle w:val="Emphasis"/>
        </w:rPr>
        <w:t>opportunities</w:t>
      </w:r>
      <w:r w:rsidRPr="00AA625B">
        <w:rPr>
          <w:sz w:val="16"/>
          <w:szCs w:val="16"/>
        </w:rPr>
        <w:t>. This could also contribute to the reduction in innovation output after successful union elections.</w:t>
      </w:r>
    </w:p>
    <w:p w:rsidR="000A602C" w:rsidRPr="00AA625B" w:rsidRDefault="000A602C" w:rsidP="000A602C">
      <w:pPr>
        <w:rPr>
          <w:sz w:val="16"/>
          <w:szCs w:val="16"/>
        </w:rPr>
      </w:pPr>
      <w:r w:rsidRPr="00AA625B">
        <w:rPr>
          <w:sz w:val="16"/>
          <w:szCs w:val="16"/>
        </w:rPr>
        <w:t>To test this conjecture, we again use the inventor information obtained from the HBS patent and inventor database and define “Leavers.” Leavers are inventors who produce at least one patent in the firms holding union elections within three years before the election year and at least one patent in a different firm within three years after the union election year.</w:t>
      </w:r>
    </w:p>
    <w:p w:rsidR="000A602C" w:rsidRPr="00AA625B" w:rsidRDefault="000A602C" w:rsidP="000A602C">
      <w:pPr>
        <w:rPr>
          <w:sz w:val="16"/>
          <w:szCs w:val="16"/>
        </w:rPr>
      </w:pPr>
      <w:r w:rsidRPr="00AA625B">
        <w:rPr>
          <w:sz w:val="16"/>
          <w:szCs w:val="16"/>
        </w:rPr>
        <w:t>&lt;&lt;TABLE OMITTED&gt;&gt;</w:t>
      </w:r>
    </w:p>
    <w:p w:rsidR="000A602C" w:rsidRPr="00AA625B" w:rsidRDefault="000A602C" w:rsidP="000A602C">
      <w:pPr>
        <w:rPr>
          <w:sz w:val="16"/>
          <w:szCs w:val="16"/>
        </w:rPr>
      </w:pPr>
      <w:r w:rsidRPr="00AA625B">
        <w:rPr>
          <w:sz w:val="16"/>
          <w:szCs w:val="16"/>
        </w:rPr>
        <w:t>The top panel of Table 9 reports the DiD results for leavers. Column (1) suggests that leavers of unionized firms on average generate a larger number of patents after the union election, while column (2) suggests that leavers of firms that fail to unionize on average generate fewer patents after the union election. The DiD estimator for patent counts is positive and significant at the 5% level. Focusing on the number of citations per patent, while both groups of leavers generate patents that have a significantly lower impact after the union election, the drop in patent quality is smaller among those that depart unionized firms. This difference leads to a positive and significant DiD estimate reported in column (3).</w:t>
      </w:r>
    </w:p>
    <w:p w:rsidR="000A602C" w:rsidRPr="00AA625B" w:rsidRDefault="000A602C" w:rsidP="000A602C">
      <w:pPr>
        <w:rPr>
          <w:sz w:val="16"/>
          <w:szCs w:val="16"/>
        </w:rPr>
      </w:pPr>
      <w:r w:rsidRPr="00AA625B">
        <w:rPr>
          <w:sz w:val="16"/>
          <w:szCs w:val="16"/>
        </w:rPr>
        <w:t xml:space="preserve">Finally, we directly test whether </w:t>
      </w:r>
      <w:r w:rsidRPr="00AA625B">
        <w:rPr>
          <w:rStyle w:val="StyleUnderline"/>
        </w:rPr>
        <w:t xml:space="preserve">unionization leads to the </w:t>
      </w:r>
      <w:r w:rsidRPr="00AA625B">
        <w:rPr>
          <w:rStyle w:val="Emphasis"/>
        </w:rPr>
        <w:t>departure</w:t>
      </w:r>
      <w:r w:rsidRPr="00AA625B">
        <w:rPr>
          <w:sz w:val="16"/>
          <w:szCs w:val="16"/>
        </w:rPr>
        <w:t xml:space="preserve"> </w:t>
      </w:r>
      <w:r w:rsidRPr="00AA625B">
        <w:rPr>
          <w:rStyle w:val="StyleUnderline"/>
        </w:rPr>
        <w:t xml:space="preserve">of </w:t>
      </w:r>
      <w:r w:rsidRPr="00AA625B">
        <w:rPr>
          <w:rStyle w:val="Emphasis"/>
        </w:rPr>
        <w:t>innovative</w:t>
      </w:r>
      <w:r w:rsidRPr="00AA625B">
        <w:rPr>
          <w:rStyle w:val="StyleUnderline"/>
        </w:rPr>
        <w:t xml:space="preserve"> and </w:t>
      </w:r>
      <w:r w:rsidRPr="00AA625B">
        <w:rPr>
          <w:rStyle w:val="Emphasis"/>
        </w:rPr>
        <w:t>talented inventors</w:t>
      </w:r>
      <w:r w:rsidRPr="00AA625B">
        <w:rPr>
          <w:sz w:val="16"/>
          <w:szCs w:val="16"/>
        </w:rPr>
        <w:t>. We perform this test in the RDD framework and report the results in the bottom panel of Table 9. The dependent variable in columns (1) and (2) is No. of Top Leavers, which is the number of top inventors who leave the firm within the first three years after the union election. We define a top leaver if a leaver is in the top 5 percentile distribution of innovation productivity three years before the union election year among all leavers. In columns (3) and (4), we use Ln (1+no. of Top Leavers) as the dependent variable. We report the results from the global polynomial estimations in columns (1) and (3) and from nonparametric local linear regressions in columns (2) and (4).</w:t>
      </w:r>
    </w:p>
    <w:p w:rsidR="000A602C" w:rsidRPr="00AA625B" w:rsidRDefault="000A602C" w:rsidP="000A602C">
      <w:pPr>
        <w:rPr>
          <w:sz w:val="16"/>
          <w:szCs w:val="16"/>
        </w:rPr>
      </w:pPr>
      <w:r w:rsidRPr="00AA625B">
        <w:rPr>
          <w:rStyle w:val="StyleUnderline"/>
        </w:rPr>
        <w:t xml:space="preserve">The coefficient estimates on Unionization are </w:t>
      </w:r>
      <w:r w:rsidRPr="00AA625B">
        <w:rPr>
          <w:rStyle w:val="Emphasis"/>
        </w:rPr>
        <w:t>positive</w:t>
      </w:r>
      <w:r w:rsidRPr="00AA625B">
        <w:rPr>
          <w:rStyle w:val="StyleUnderline"/>
        </w:rPr>
        <w:t xml:space="preserve"> in all columns and</w:t>
      </w:r>
      <w:r w:rsidRPr="00AA625B">
        <w:rPr>
          <w:sz w:val="16"/>
          <w:szCs w:val="16"/>
        </w:rPr>
        <w:t xml:space="preserve"> statistically </w:t>
      </w:r>
      <w:r w:rsidRPr="00AA625B">
        <w:rPr>
          <w:rStyle w:val="Emphasis"/>
        </w:rPr>
        <w:t>significant</w:t>
      </w:r>
      <w:r w:rsidRPr="00AA625B">
        <w:rPr>
          <w:sz w:val="16"/>
          <w:szCs w:val="16"/>
        </w:rPr>
        <w:t xml:space="preserve"> except for column (2), </w:t>
      </w:r>
      <w:r w:rsidRPr="00AA625B">
        <w:rPr>
          <w:rStyle w:val="StyleUnderline"/>
        </w:rPr>
        <w:t>suggesting</w:t>
      </w:r>
      <w:r w:rsidRPr="00AA625B">
        <w:rPr>
          <w:sz w:val="16"/>
          <w:szCs w:val="16"/>
        </w:rPr>
        <w:t xml:space="preserve"> that </w:t>
      </w:r>
      <w:r w:rsidRPr="00AA625B">
        <w:rPr>
          <w:rStyle w:val="StyleUnderline"/>
        </w:rPr>
        <w:t xml:space="preserve">unionization is positively related to the number of </w:t>
      </w:r>
      <w:r w:rsidRPr="00AA625B">
        <w:rPr>
          <w:rStyle w:val="Emphasis"/>
        </w:rPr>
        <w:t>top leavers</w:t>
      </w:r>
      <w:r w:rsidRPr="00AA625B">
        <w:rPr>
          <w:sz w:val="16"/>
          <w:szCs w:val="16"/>
        </w:rPr>
        <w:t xml:space="preserve">. According to the magnitude of Unionization in column (4), </w:t>
      </w:r>
      <w:r w:rsidRPr="00AA625B">
        <w:rPr>
          <w:rStyle w:val="StyleUnderline"/>
          <w:highlight w:val="cyan"/>
        </w:rPr>
        <w:t>unionized firms have</w:t>
      </w:r>
      <w:r w:rsidRPr="00AA625B">
        <w:rPr>
          <w:sz w:val="16"/>
          <w:szCs w:val="16"/>
        </w:rPr>
        <w:t xml:space="preserve"> 2% </w:t>
      </w:r>
      <w:r w:rsidRPr="00AA625B">
        <w:rPr>
          <w:rStyle w:val="Emphasis"/>
          <w:highlight w:val="cyan"/>
        </w:rPr>
        <w:t>more</w:t>
      </w:r>
      <w:r w:rsidRPr="00AA625B">
        <w:rPr>
          <w:sz w:val="16"/>
          <w:szCs w:val="16"/>
        </w:rPr>
        <w:t xml:space="preserve"> top </w:t>
      </w:r>
      <w:r w:rsidRPr="00AA625B">
        <w:rPr>
          <w:rStyle w:val="Emphasis"/>
          <w:highlight w:val="cyan"/>
        </w:rPr>
        <w:t>inventors</w:t>
      </w:r>
      <w:r w:rsidRPr="00AA625B">
        <w:rPr>
          <w:rStyle w:val="StyleUnderline"/>
          <w:highlight w:val="cyan"/>
        </w:rPr>
        <w:t xml:space="preserve"> that </w:t>
      </w:r>
      <w:r w:rsidRPr="00AA625B">
        <w:rPr>
          <w:rStyle w:val="Emphasis"/>
          <w:highlight w:val="cyan"/>
        </w:rPr>
        <w:t>leave</w:t>
      </w:r>
      <w:r w:rsidRPr="00AA625B">
        <w:rPr>
          <w:sz w:val="16"/>
          <w:szCs w:val="16"/>
        </w:rPr>
        <w:t xml:space="preserve"> the firm than non-unionized firms in the first three years after the union election.</w:t>
      </w:r>
    </w:p>
    <w:p w:rsidR="000A602C" w:rsidRPr="00AA625B" w:rsidRDefault="000A602C" w:rsidP="000A602C">
      <w:pPr>
        <w:rPr>
          <w:sz w:val="16"/>
          <w:szCs w:val="16"/>
        </w:rPr>
      </w:pPr>
      <w:r w:rsidRPr="00AA625B">
        <w:rPr>
          <w:rStyle w:val="Emphasis"/>
        </w:rPr>
        <w:t>Overall</w:t>
      </w:r>
      <w:r w:rsidRPr="00AA625B">
        <w:rPr>
          <w:sz w:val="16"/>
          <w:szCs w:val="16"/>
        </w:rPr>
        <w:t xml:space="preserve">, the evidence suggests that </w:t>
      </w:r>
      <w:r w:rsidRPr="00AA625B">
        <w:rPr>
          <w:rStyle w:val="Emphasis"/>
        </w:rPr>
        <w:t>leavers</w:t>
      </w:r>
      <w:r w:rsidRPr="00AA625B">
        <w:rPr>
          <w:sz w:val="16"/>
          <w:szCs w:val="16"/>
        </w:rPr>
        <w:t xml:space="preserve"> </w:t>
      </w:r>
      <w:r w:rsidRPr="00AA625B">
        <w:rPr>
          <w:rStyle w:val="StyleUnderline"/>
        </w:rPr>
        <w:t xml:space="preserve">of unionized firms are </w:t>
      </w:r>
      <w:r w:rsidRPr="00AA625B">
        <w:rPr>
          <w:rStyle w:val="Emphasis"/>
        </w:rPr>
        <w:t>more innovative</w:t>
      </w:r>
      <w:r w:rsidRPr="00AA625B">
        <w:rPr>
          <w:sz w:val="16"/>
          <w:szCs w:val="16"/>
        </w:rPr>
        <w:t xml:space="preserve"> </w:t>
      </w:r>
      <w:r w:rsidRPr="00AA625B">
        <w:rPr>
          <w:rStyle w:val="StyleUnderline"/>
        </w:rPr>
        <w:t>than those</w:t>
      </w:r>
      <w:r w:rsidRPr="00AA625B">
        <w:rPr>
          <w:sz w:val="16"/>
          <w:szCs w:val="16"/>
        </w:rPr>
        <w:t xml:space="preserve"> of firms </w:t>
      </w:r>
      <w:r w:rsidRPr="00AA625B">
        <w:rPr>
          <w:rStyle w:val="StyleUnderline"/>
        </w:rPr>
        <w:t xml:space="preserve">that </w:t>
      </w:r>
      <w:r w:rsidRPr="00AA625B">
        <w:rPr>
          <w:rStyle w:val="Emphasis"/>
        </w:rPr>
        <w:t>fail</w:t>
      </w:r>
      <w:r w:rsidRPr="00AA625B">
        <w:rPr>
          <w:rStyle w:val="StyleUnderline"/>
        </w:rPr>
        <w:t xml:space="preserve"> to unionize</w:t>
      </w:r>
      <w:r w:rsidRPr="00AA625B">
        <w:rPr>
          <w:sz w:val="16"/>
          <w:szCs w:val="16"/>
        </w:rPr>
        <w:t xml:space="preserve"> and a larger number of top inventors leave firms after they win union elections, which is consistent with our conjecture that the departure of innovative inventors is a possible underlying mechanism that allows unionization impedes firm innovation.</w:t>
      </w:r>
    </w:p>
    <w:p w:rsidR="000A602C" w:rsidRDefault="000A602C" w:rsidP="000A602C">
      <w:pPr>
        <w:pStyle w:val="Heading2"/>
      </w:pPr>
      <w:r>
        <w:t>Defense</w:t>
      </w:r>
    </w:p>
    <w:p w:rsidR="000A602C" w:rsidRDefault="000A602C" w:rsidP="000A602C">
      <w:pPr>
        <w:pStyle w:val="Heading3"/>
      </w:pPr>
      <w:r>
        <w:t>Inequality---2NC</w:t>
      </w:r>
    </w:p>
    <w:p w:rsidR="000A602C" w:rsidRPr="00A763C1" w:rsidRDefault="000A602C" w:rsidP="000A602C">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rsidR="000A602C" w:rsidRPr="00A763C1" w:rsidRDefault="000A602C" w:rsidP="000A602C">
      <w:pPr>
        <w:rPr>
          <w:sz w:val="16"/>
        </w:rPr>
      </w:pPr>
      <w:r w:rsidRPr="00A763C1">
        <w:rPr>
          <w:sz w:val="16"/>
        </w:rPr>
        <w:t>Working Less for More: The Plunging Time Price of Consumer Goods</w:t>
      </w:r>
    </w:p>
    <w:p w:rsidR="000A602C" w:rsidRPr="00A763C1" w:rsidRDefault="000A602C" w:rsidP="000A602C">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233C37">
        <w:rPr>
          <w:rStyle w:val="Emphasis"/>
          <w:highlight w:val="cyan"/>
        </w:rPr>
        <w:t>time prices</w:t>
      </w:r>
      <w:r w:rsidRPr="00A763C1">
        <w:rPr>
          <w:sz w:val="16"/>
        </w:rPr>
        <w:t xml:space="preserve"> (</w:t>
      </w:r>
      <w:r w:rsidRPr="00A763C1">
        <w:rPr>
          <w:rStyle w:val="StyleUnderline"/>
        </w:rPr>
        <w:t xml:space="preserve">i.e., </w:t>
      </w:r>
      <w:r w:rsidRPr="00233C37">
        <w:rPr>
          <w:rStyle w:val="Emphasis"/>
          <w:highlight w:val="cyan"/>
        </w:rPr>
        <w:t>how many hours</w:t>
      </w:r>
      <w:r w:rsidRPr="00233C37">
        <w:rPr>
          <w:rStyle w:val="StyleUnderline"/>
          <w:highlight w:val="cyan"/>
        </w:rPr>
        <w:t xml:space="preserve"> people must work</w:t>
      </w:r>
      <w:r w:rsidRPr="00233C37">
        <w:rPr>
          <w:sz w:val="16"/>
          <w:szCs w:val="16"/>
        </w:rPr>
        <w:t xml:space="preserve"> on average </w:t>
      </w:r>
      <w:r w:rsidRPr="00233C37">
        <w:rPr>
          <w:rStyle w:val="StyleUnderline"/>
          <w:highlight w:val="cyan"/>
        </w:rPr>
        <w:t xml:space="preserve">to </w:t>
      </w:r>
      <w:r w:rsidRPr="00233C37">
        <w:rPr>
          <w:rStyle w:val="Emphasis"/>
          <w:highlight w:val="cyan"/>
        </w:rPr>
        <w:t>acquire</w:t>
      </w:r>
      <w:r w:rsidRPr="00A763C1">
        <w:rPr>
          <w:sz w:val="16"/>
        </w:rPr>
        <w:t xml:space="preserve"> various </w:t>
      </w:r>
      <w:r w:rsidRPr="00233C37">
        <w:rPr>
          <w:rStyle w:val="Emphasis"/>
          <w:highlight w:val="cya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233C37">
        <w:rPr>
          <w:rStyle w:val="StyleUnderline"/>
          <w:highlight w:val="cyan"/>
        </w:rPr>
        <w:t xml:space="preserve">experienced </w:t>
      </w:r>
      <w:r w:rsidRPr="00233C37">
        <w:rPr>
          <w:rStyle w:val="Emphasis"/>
          <w:highlight w:val="cyan"/>
        </w:rPr>
        <w:t>dramatic gains</w:t>
      </w:r>
      <w:r w:rsidRPr="00A763C1">
        <w:rPr>
          <w:sz w:val="16"/>
        </w:rPr>
        <w:t xml:space="preserve"> since the 1970s.13 In particular, they calculate that </w:t>
      </w:r>
      <w:r w:rsidRPr="00233C37">
        <w:rPr>
          <w:rStyle w:val="StyleUnderline"/>
          <w:highlight w:val="cya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233C37">
        <w:rPr>
          <w:rStyle w:val="StyleUnderline"/>
          <w:highlight w:val="cyan"/>
        </w:rPr>
        <w:t>to afford a basket of</w:t>
      </w:r>
      <w:r w:rsidRPr="00A763C1">
        <w:rPr>
          <w:rStyle w:val="StyleUnderline"/>
        </w:rPr>
        <w:t xml:space="preserve"> 35 </w:t>
      </w:r>
      <w:r w:rsidRPr="001C228B">
        <w:rPr>
          <w:rStyle w:val="StyleUnderline"/>
        </w:rPr>
        <w:t xml:space="preserve">consumer </w:t>
      </w:r>
      <w:r w:rsidRPr="00233C37">
        <w:rPr>
          <w:rStyle w:val="StyleUnderline"/>
          <w:highlight w:val="cyan"/>
        </w:rPr>
        <w:t>goods fell</w:t>
      </w:r>
      <w:r w:rsidRPr="00A763C1">
        <w:rPr>
          <w:rStyle w:val="StyleUnderline"/>
        </w:rPr>
        <w:t xml:space="preserve"> </w:t>
      </w:r>
      <w:r w:rsidRPr="00233C37">
        <w:rPr>
          <w:rStyle w:val="StyleUnderline"/>
        </w:rPr>
        <w:t>by</w:t>
      </w:r>
      <w:r w:rsidRPr="00A763C1">
        <w:rPr>
          <w:rStyle w:val="StyleUnderline"/>
        </w:rPr>
        <w:t xml:space="preserve"> </w:t>
      </w:r>
      <w:r w:rsidRPr="00233C37">
        <w:rPr>
          <w:rStyle w:val="Emphasis"/>
          <w:highlight w:val="cyan"/>
        </w:rPr>
        <w:t>72</w:t>
      </w:r>
      <w:r w:rsidRPr="00A763C1">
        <w:rPr>
          <w:sz w:val="16"/>
        </w:rPr>
        <w:t xml:space="preserve">.3 </w:t>
      </w:r>
      <w:r w:rsidRPr="00233C37">
        <w:rPr>
          <w:rStyle w:val="Emphasis"/>
          <w:highlight w:val="cya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rsidR="000A602C" w:rsidRPr="00A763C1" w:rsidRDefault="000A602C" w:rsidP="000A602C">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233C37">
        <w:rPr>
          <w:rStyle w:val="Emphasis"/>
          <w:highlight w:val="cyan"/>
        </w:rPr>
        <w:t>familiar goods</w:t>
      </w:r>
      <w:r w:rsidRPr="00233C37">
        <w:rPr>
          <w:rStyle w:val="StyleUnderline"/>
          <w:highlight w:val="cyan"/>
        </w:rPr>
        <w:t xml:space="preserve"> have </w:t>
      </w:r>
      <w:r w:rsidRPr="00233C37">
        <w:rPr>
          <w:rStyle w:val="Emphasis"/>
          <w:highlight w:val="cyan"/>
        </w:rPr>
        <w:t>become</w:t>
      </w:r>
      <w:r w:rsidRPr="00A763C1">
        <w:rPr>
          <w:rStyle w:val="StyleUnderline"/>
        </w:rPr>
        <w:t xml:space="preserve"> more </w:t>
      </w:r>
      <w:r w:rsidRPr="00233C37">
        <w:rPr>
          <w:rStyle w:val="Emphasis"/>
          <w:highlight w:val="cyan"/>
        </w:rPr>
        <w:t>affordable</w:t>
      </w:r>
      <w:r w:rsidRPr="00A763C1">
        <w:rPr>
          <w:rStyle w:val="StyleUnderline"/>
        </w:rPr>
        <w:t xml:space="preserve"> but </w:t>
      </w:r>
      <w:r w:rsidRPr="00233C37">
        <w:rPr>
          <w:rStyle w:val="Emphasis"/>
          <w:highlight w:val="cyan"/>
        </w:rPr>
        <w:t>also</w:t>
      </w:r>
      <w:r w:rsidRPr="00A763C1">
        <w:rPr>
          <w:rStyle w:val="StyleUnderline"/>
        </w:rPr>
        <w:t xml:space="preserve"> because </w:t>
      </w:r>
      <w:r w:rsidRPr="00233C37">
        <w:rPr>
          <w:rStyle w:val="Emphasis"/>
          <w:highlight w:val="cyan"/>
        </w:rPr>
        <w:t>new</w:t>
      </w:r>
      <w:r w:rsidRPr="00A763C1">
        <w:rPr>
          <w:sz w:val="16"/>
        </w:rPr>
        <w:t xml:space="preserve"> types of </w:t>
      </w:r>
      <w:r w:rsidRPr="00233C37">
        <w:rPr>
          <w:rStyle w:val="Emphasis"/>
          <w:highlight w:val="cyan"/>
        </w:rPr>
        <w:t>products</w:t>
      </w:r>
      <w:r w:rsidRPr="00A763C1">
        <w:rPr>
          <w:rStyle w:val="StyleUnderline"/>
        </w:rPr>
        <w:t xml:space="preserve"> have come on the market and </w:t>
      </w:r>
      <w:r w:rsidRPr="00233C37">
        <w:rPr>
          <w:rStyle w:val="Emphasis"/>
          <w:highlight w:val="cya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233C37">
        <w:rPr>
          <w:rStyle w:val="Emphasis"/>
          <w:highlight w:val="cyan"/>
        </w:rPr>
        <w:t>TVs</w:t>
      </w:r>
      <w:r w:rsidRPr="00233C37">
        <w:rPr>
          <w:rStyle w:val="StyleUnderline"/>
        </w:rPr>
        <w:t xml:space="preserve"> and</w:t>
      </w:r>
      <w:r w:rsidRPr="00A763C1">
        <w:rPr>
          <w:sz w:val="16"/>
        </w:rPr>
        <w:t xml:space="preserve"> </w:t>
      </w:r>
      <w:r w:rsidRPr="00233C37">
        <w:rPr>
          <w:rStyle w:val="Emphasis"/>
          <w:highlight w:val="cyan"/>
        </w:rPr>
        <w:t>a</w:t>
      </w:r>
      <w:r w:rsidRPr="00A763C1">
        <w:rPr>
          <w:sz w:val="16"/>
        </w:rPr>
        <w:t xml:space="preserve">ir </w:t>
      </w:r>
      <w:r w:rsidRPr="00233C37">
        <w:rPr>
          <w:rStyle w:val="Emphasis"/>
          <w:highlight w:val="cyan"/>
        </w:rPr>
        <w:t>c</w:t>
      </w:r>
      <w:r w:rsidRPr="00A763C1">
        <w:rPr>
          <w:sz w:val="16"/>
        </w:rPr>
        <w:t xml:space="preserve">onditioning in the second half, and </w:t>
      </w:r>
      <w:r w:rsidRPr="00233C37">
        <w:rPr>
          <w:rStyle w:val="Emphasis"/>
          <w:highlight w:val="cyan"/>
        </w:rPr>
        <w:t>internet</w:t>
      </w:r>
      <w:r w:rsidRPr="00A763C1">
        <w:rPr>
          <w:sz w:val="16"/>
        </w:rPr>
        <w:t xml:space="preserve"> access </w:t>
      </w:r>
      <w:r w:rsidRPr="00A763C1">
        <w:rPr>
          <w:rStyle w:val="StyleUnderline"/>
        </w:rPr>
        <w:t>and</w:t>
      </w:r>
      <w:r w:rsidRPr="00A763C1">
        <w:rPr>
          <w:sz w:val="16"/>
        </w:rPr>
        <w:t xml:space="preserve"> smart</w:t>
      </w:r>
      <w:r w:rsidRPr="00233C37">
        <w:rPr>
          <w:rStyle w:val="Emphasis"/>
          <w:highlight w:val="cyan"/>
        </w:rPr>
        <w:t>phones</w:t>
      </w:r>
      <w:r w:rsidRPr="00A763C1">
        <w:rPr>
          <w:sz w:val="16"/>
        </w:rPr>
        <w:t xml:space="preserve"> at the beginning of the 21st century.16</w:t>
      </w:r>
    </w:p>
    <w:p w:rsidR="000A602C" w:rsidRPr="00A763C1" w:rsidRDefault="000A602C" w:rsidP="000A602C">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rsidR="000A602C" w:rsidRPr="00A763C1" w:rsidRDefault="000A602C" w:rsidP="000A602C">
      <w:pPr>
        <w:rPr>
          <w:sz w:val="16"/>
        </w:rPr>
      </w:pPr>
      <w:r w:rsidRPr="00A763C1">
        <w:rPr>
          <w:sz w:val="16"/>
        </w:rPr>
        <w:t>[FIGURE 11.5 INSERTED]</w:t>
      </w:r>
    </w:p>
    <w:p w:rsidR="000A602C" w:rsidRPr="00A763C1" w:rsidRDefault="000A602C" w:rsidP="000A602C">
      <w:pPr>
        <w:rPr>
          <w:sz w:val="16"/>
        </w:rPr>
      </w:pPr>
      <w:r w:rsidRPr="00A763C1">
        <w:rPr>
          <w:noProof/>
          <w:sz w:val="16"/>
        </w:rPr>
        <w:drawing>
          <wp:inline distT="0" distB="0" distL="0" distR="0" wp14:anchorId="55C7BE3C" wp14:editId="6AD9DE75">
            <wp:extent cx="4357435" cy="5669915"/>
            <wp:effectExtent l="0" t="0" r="5080" b="6985"/>
            <wp:docPr id="3" name="Picture 3" descr="A char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0643" cy="5687102"/>
                    </a:xfrm>
                    <a:prstGeom prst="rect">
                      <a:avLst/>
                    </a:prstGeom>
                  </pic:spPr>
                </pic:pic>
              </a:graphicData>
            </a:graphic>
          </wp:inline>
        </w:drawing>
      </w:r>
    </w:p>
    <w:p w:rsidR="000A602C" w:rsidRPr="00A763C1" w:rsidRDefault="000A602C" w:rsidP="000A602C">
      <w:pPr>
        <w:rPr>
          <w:sz w:val="16"/>
        </w:rPr>
      </w:pPr>
      <w:r w:rsidRPr="00A763C1">
        <w:rPr>
          <w:sz w:val="16"/>
        </w:rPr>
        <w:t>Spending Less of Our Budget on Necessities</w:t>
      </w:r>
    </w:p>
    <w:p w:rsidR="000A602C" w:rsidRPr="00A763C1" w:rsidRDefault="000A602C" w:rsidP="000A602C">
      <w:pPr>
        <w:rPr>
          <w:sz w:val="16"/>
        </w:rPr>
      </w:pPr>
      <w:r w:rsidRPr="00233C37">
        <w:rPr>
          <w:rStyle w:val="StyleUnderline"/>
          <w:highlight w:val="cyan"/>
        </w:rPr>
        <w:t xml:space="preserve">The </w:t>
      </w:r>
      <w:r w:rsidRPr="00233C37">
        <w:rPr>
          <w:rStyle w:val="Emphasis"/>
          <w:highlight w:val="cyan"/>
        </w:rPr>
        <w:t>lower</w:t>
      </w:r>
      <w:r w:rsidRPr="00A763C1">
        <w:rPr>
          <w:rStyle w:val="Emphasis"/>
        </w:rPr>
        <w:t xml:space="preserve"> </w:t>
      </w:r>
      <w:r w:rsidRPr="00233C37">
        <w:rPr>
          <w:rStyle w:val="Emphasis"/>
        </w:rPr>
        <w:t xml:space="preserve">relative </w:t>
      </w:r>
      <w:r w:rsidRPr="00233C37">
        <w:rPr>
          <w:rStyle w:val="Emphasis"/>
          <w:highlight w:val="cyan"/>
        </w:rPr>
        <w:t>price</w:t>
      </w:r>
      <w:r w:rsidRPr="00233C37">
        <w:rPr>
          <w:rStyle w:val="StyleUnderline"/>
          <w:highlight w:val="cyan"/>
        </w:rPr>
        <w:t xml:space="preserve"> of</w:t>
      </w:r>
      <w:r w:rsidRPr="00DC23B5">
        <w:rPr>
          <w:rStyle w:val="StyleUnderline"/>
        </w:rPr>
        <w:t xml:space="preserve"> consumer </w:t>
      </w:r>
      <w:r w:rsidRPr="00233C37">
        <w:rPr>
          <w:rStyle w:val="StyleUnderline"/>
          <w:highlight w:val="cyan"/>
        </w:rPr>
        <w:t>goods</w:t>
      </w:r>
      <w:r w:rsidRPr="00A763C1">
        <w:rPr>
          <w:rStyle w:val="StyleUnderline"/>
        </w:rPr>
        <w:t xml:space="preserve"> has </w:t>
      </w:r>
      <w:r w:rsidRPr="00233C37">
        <w:rPr>
          <w:rStyle w:val="StyleUnderline"/>
          <w:highlight w:val="cyan"/>
        </w:rPr>
        <w:t>allowed</w:t>
      </w:r>
      <w:r w:rsidRPr="00A763C1">
        <w:rPr>
          <w:rStyle w:val="StyleUnderline"/>
        </w:rPr>
        <w:t xml:space="preserve"> American </w:t>
      </w:r>
      <w:r w:rsidRPr="00233C37">
        <w:rPr>
          <w:rStyle w:val="StyleUnderline"/>
          <w:highlight w:val="cyan"/>
        </w:rPr>
        <w:t xml:space="preserve">families to </w:t>
      </w:r>
      <w:r w:rsidRPr="00233C37">
        <w:rPr>
          <w:rStyle w:val="Emphasis"/>
          <w:highlight w:val="cyan"/>
        </w:rPr>
        <w:t>shift</w:t>
      </w:r>
      <w:r w:rsidRPr="00A763C1">
        <w:rPr>
          <w:sz w:val="16"/>
        </w:rPr>
        <w:t xml:space="preserve"> their share of </w:t>
      </w:r>
      <w:r w:rsidRPr="00233C37">
        <w:rPr>
          <w:rStyle w:val="Emphasis"/>
          <w:highlight w:val="cya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233C37">
        <w:rPr>
          <w:rStyle w:val="StyleUnderline"/>
          <w:highlight w:val="cyan"/>
        </w:rPr>
        <w:t>to</w:t>
      </w:r>
      <w:r w:rsidRPr="00A763C1">
        <w:rPr>
          <w:sz w:val="16"/>
        </w:rPr>
        <w:t xml:space="preserve"> more </w:t>
      </w:r>
      <w:r w:rsidRPr="00233C37">
        <w:rPr>
          <w:rStyle w:val="Emphasis"/>
          <w:highlight w:val="cya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rsidR="000A602C" w:rsidRPr="00A763C1" w:rsidRDefault="000A602C" w:rsidP="000A602C">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1C228B">
        <w:rPr>
          <w:rStyle w:val="Emphasis"/>
          <w:highlight w:val="cya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1C228B">
        <w:rPr>
          <w:rStyle w:val="Emphasis"/>
          <w:highlight w:val="cya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1C228B">
        <w:rPr>
          <w:rStyle w:val="StyleUnderline"/>
          <w:highlight w:val="cyan"/>
        </w:rPr>
        <w:t xml:space="preserve">enabled Americans to live in </w:t>
      </w:r>
      <w:r w:rsidRPr="001C228B">
        <w:rPr>
          <w:rStyle w:val="Emphasis"/>
          <w:highlight w:val="cyan"/>
        </w:rPr>
        <w:t>bigger</w:t>
      </w:r>
      <w:r w:rsidRPr="00A763C1">
        <w:rPr>
          <w:rStyle w:val="StyleUnderline"/>
        </w:rPr>
        <w:t xml:space="preserve"> and </w:t>
      </w:r>
      <w:r w:rsidRPr="00A763C1">
        <w:rPr>
          <w:rStyle w:val="Emphasis"/>
        </w:rPr>
        <w:t xml:space="preserve">better </w:t>
      </w:r>
      <w:r w:rsidRPr="001C228B">
        <w:rPr>
          <w:rStyle w:val="Emphasis"/>
          <w:highlight w:val="cyan"/>
        </w:rPr>
        <w:t>houses</w:t>
      </w:r>
      <w:r w:rsidRPr="001C228B">
        <w:rPr>
          <w:rStyle w:val="StyleUnderline"/>
          <w:highlight w:val="cyan"/>
        </w:rPr>
        <w:t xml:space="preserve"> with </w:t>
      </w:r>
      <w:r w:rsidRPr="001C228B">
        <w:rPr>
          <w:rStyle w:val="Emphasis"/>
          <w:highlight w:val="cya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rsidR="000A602C" w:rsidRDefault="000A602C" w:rsidP="000A602C">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rsidR="000A602C" w:rsidRDefault="000A602C" w:rsidP="000A602C">
      <w:pPr>
        <w:pStyle w:val="Heading4"/>
      </w:pPr>
      <w:r>
        <w:t xml:space="preserve">Income growth has been an </w:t>
      </w:r>
      <w:r w:rsidRPr="00D11F79">
        <w:rPr>
          <w:u w:val="single"/>
        </w:rPr>
        <w:t>unbelievable</w:t>
      </w:r>
      <w:r>
        <w:t xml:space="preserve"> success story. </w:t>
      </w:r>
    </w:p>
    <w:p w:rsidR="000A602C" w:rsidRPr="000D27F0" w:rsidRDefault="000A602C" w:rsidP="000A602C">
      <w:bookmarkStart w:id="4"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4"/>
    <w:p w:rsidR="000A602C" w:rsidRPr="00D11F79" w:rsidRDefault="000A602C" w:rsidP="000A602C">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rsidR="000A602C" w:rsidRPr="00D11F79" w:rsidRDefault="000A602C" w:rsidP="000A602C">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than</w:t>
      </w:r>
      <w:r w:rsidRPr="000D27F0">
        <w:rPr>
          <w:rStyle w:val="StyleUnderline"/>
        </w:rPr>
        <w:t xml:space="preserve"> $</w:t>
      </w:r>
      <w:r w:rsidRPr="00D11F79">
        <w:rPr>
          <w:rStyle w:val="Emphasis"/>
          <w:highlight w:val="cyan"/>
        </w:rPr>
        <w:t>100,000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than</w:t>
      </w:r>
      <w:r w:rsidRPr="000D27F0">
        <w:rPr>
          <w:rStyle w:val="StyleUnderline"/>
        </w:rPr>
        <w:t xml:space="preserve"> $</w:t>
      </w:r>
      <w:r w:rsidRPr="00D11F79">
        <w:rPr>
          <w:rStyle w:val="StyleUnderline"/>
          <w:highlight w:val="cyan"/>
        </w:rPr>
        <w:t>35,000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rsidR="000A602C" w:rsidRPr="00D11F79" w:rsidRDefault="000A602C" w:rsidP="000A602C">
      <w:pPr>
        <w:rPr>
          <w:sz w:val="16"/>
        </w:rPr>
      </w:pPr>
      <w:r w:rsidRPr="00D11F79">
        <w:rPr>
          <w:sz w:val="16"/>
        </w:rPr>
        <w:t>[FIGURE 2.1 OMITTED]</w:t>
      </w:r>
    </w:p>
    <w:p w:rsidR="000A602C" w:rsidRPr="00D11F79" w:rsidRDefault="000A602C" w:rsidP="000A602C">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labor market</w:t>
      </w:r>
      <w:r w:rsidRPr="00D11F79">
        <w:rPr>
          <w:sz w:val="16"/>
        </w:rPr>
        <w:t xml:space="preserve"> </w:t>
      </w:r>
      <w:r w:rsidRPr="00D11F79">
        <w:rPr>
          <w:rStyle w:val="StyleUnderline"/>
          <w:highlight w:val="cyan"/>
        </w:rPr>
        <w:t xml:space="preserve">show 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the total number of jobs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rsidR="000A602C" w:rsidRDefault="000A602C" w:rsidP="000A602C">
      <w:pPr>
        <w:pStyle w:val="Heading3"/>
      </w:pPr>
      <w:r>
        <w:t>Elite Capture---2NC</w:t>
      </w:r>
      <w:r w:rsidRPr="00BA11AD">
        <w:t xml:space="preserve"> </w:t>
      </w:r>
    </w:p>
    <w:p w:rsidR="000A602C" w:rsidRDefault="000A602C" w:rsidP="000A602C">
      <w:pPr>
        <w:pStyle w:val="Heading4"/>
      </w:pPr>
      <w:r>
        <w:t>Starts from a low risk. Their author agrees that it’s highly unlikely.</w:t>
      </w:r>
    </w:p>
    <w:p w:rsidR="000A602C" w:rsidRDefault="000A602C" w:rsidP="000A602C">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w:t>
      </w:r>
      <w:r>
        <w:t xml:space="preserve">Global Priorities Institute, </w:t>
      </w:r>
      <w:r w:rsidRPr="00464582">
        <w:t xml:space="preserve">“Economic Inequality and the long-term future,” </w:t>
      </w:r>
      <w:hyperlink r:id="rId11" w:history="1">
        <w:r w:rsidRPr="00464582">
          <w:rPr>
            <w:rStyle w:val="Hyperlink"/>
          </w:rPr>
          <w:t>https://globalprioritiesinstitute.org/wp-content/uploads/Inequality-and-the-Long-Term-Future_Andreas-Schmidt-and-Daan-Juijn-reupload.pdf</w:t>
        </w:r>
      </w:hyperlink>
      <w:r w:rsidRPr="00464582">
        <w:t>]</w:t>
      </w:r>
    </w:p>
    <w:p w:rsidR="000A602C" w:rsidRPr="00817F7B" w:rsidRDefault="000A602C" w:rsidP="000A602C">
      <w:pPr>
        <w:rPr>
          <w:sz w:val="16"/>
        </w:rPr>
      </w:pPr>
      <w:r w:rsidRPr="00AE217B">
        <w:rPr>
          <w:rStyle w:val="StyleUnderline"/>
        </w:rPr>
        <w:t>Abstract: Why, if at all, should we object to economic inequality</w:t>
      </w:r>
      <w:r w:rsidRPr="00AE217B">
        <w:rPr>
          <w:sz w:val="16"/>
        </w:rPr>
        <w:t>? Some central arguments</w:t>
      </w:r>
      <w:r>
        <w:rPr>
          <w:sz w:val="16"/>
        </w:rPr>
        <w:t>---</w:t>
      </w:r>
      <w:r w:rsidRPr="00AE217B">
        <w:rPr>
          <w:sz w:val="16"/>
        </w:rPr>
        <w:t>the argument from decreasing marginal utility for example</w:t>
      </w:r>
      <w:r>
        <w:rPr>
          <w:sz w:val="16"/>
        </w:rPr>
        <w:t>---</w:t>
      </w:r>
      <w:r w:rsidRPr="00AE217B">
        <w:rPr>
          <w:sz w:val="16"/>
        </w:rPr>
        <w:t xml:space="preserv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t>
      </w:r>
      <w:r w:rsidRPr="00AE217B">
        <w:rPr>
          <w:rStyle w:val="StyleUnderline"/>
        </w:rPr>
        <w:t>We assess whether we have instrumental reason to reduce economic inequality based on its intertemporal effects in the short, medium and the very long term</w:t>
      </w:r>
      <w:r w:rsidRPr="00AE217B">
        <w:rPr>
          <w:sz w:val="16"/>
        </w:rPr>
        <w:t xml:space="preserve">. We find a good short and medium-term instrumental case for lower economic inequality. </w:t>
      </w:r>
      <w:r w:rsidRPr="00B57F72">
        <w:rPr>
          <w:rStyle w:val="StyleUnderline"/>
          <w:highlight w:val="cyan"/>
        </w:rPr>
        <w:t>We</w:t>
      </w:r>
      <w:r w:rsidRPr="003F312E">
        <w:rPr>
          <w:rStyle w:val="StyleUnderline"/>
        </w:rPr>
        <w:t xml:space="preserve"> then </w:t>
      </w:r>
      <w:r w:rsidRPr="00B57F72">
        <w:rPr>
          <w:rStyle w:val="StyleUnderline"/>
          <w:highlight w:val="cyan"/>
        </w:rPr>
        <w:t>argue</w:t>
      </w:r>
      <w:r w:rsidRPr="00AE217B">
        <w:rPr>
          <w:rStyle w:val="StyleUnderline"/>
        </w:rPr>
        <w:t xml:space="preserve">, somewhat </w:t>
      </w:r>
      <w:r w:rsidRPr="00B57F72">
        <w:rPr>
          <w:rStyle w:val="Emphasis"/>
          <w:highlight w:val="cyan"/>
        </w:rPr>
        <w:t>speculatively</w:t>
      </w:r>
      <w:r w:rsidRPr="003F312E">
        <w:rPr>
          <w:rStyle w:val="StyleUnderline"/>
        </w:rPr>
        <w:t xml:space="preserve">, that we have instrumental reasons for inequality reduction from a longtermist perspective too, because greater </w:t>
      </w:r>
      <w:r w:rsidRPr="00DC6C42">
        <w:rPr>
          <w:rStyle w:val="StyleUnderline"/>
        </w:rPr>
        <w:t>inequality could increase existential risk</w:t>
      </w:r>
      <w:r w:rsidRPr="003F312E">
        <w:rPr>
          <w:sz w:val="16"/>
        </w:rPr>
        <w:t>. We thus have instrumental reasons for reducing inequality, regardless of which time-horizon we take. We then argue that from most consequentialist perspectives, this pro tanto reason</w:t>
      </w:r>
      <w:r w:rsidRPr="00AE217B">
        <w:rPr>
          <w:sz w:val="16"/>
        </w:rPr>
        <w:t xml:space="preserve"> also gives us all-thingsconsidered reason. And even across most non-consequentialist views in philosophy, this argument gives us either an all-things-considered or at least weighty pro tanto reason against inequality</w:t>
      </w:r>
    </w:p>
    <w:p w:rsidR="000A602C" w:rsidRPr="00862CDD" w:rsidRDefault="000A602C" w:rsidP="000A602C">
      <w:pPr>
        <w:pStyle w:val="Heading4"/>
      </w:pPr>
      <w:r>
        <w:t xml:space="preserve">The internal link to </w:t>
      </w:r>
      <w:r>
        <w:rPr>
          <w:u w:val="single"/>
        </w:rPr>
        <w:t>all</w:t>
      </w:r>
      <w:r>
        <w:t xml:space="preserve"> scenarios is </w:t>
      </w:r>
      <w:r>
        <w:rPr>
          <w:u w:val="single"/>
        </w:rPr>
        <w:t>elite capture</w:t>
      </w:r>
      <w:r>
        <w:t xml:space="preserve">, which they concede </w:t>
      </w:r>
      <w:r>
        <w:rPr>
          <w:u w:val="single"/>
        </w:rPr>
        <w:t>might</w:t>
      </w:r>
      <w:r>
        <w:t xml:space="preserve"> be </w:t>
      </w:r>
      <w:r>
        <w:rPr>
          <w:u w:val="single"/>
        </w:rPr>
        <w:t>net better</w:t>
      </w:r>
      <w:r>
        <w:t xml:space="preserve">. AND, they say exinction from warming is </w:t>
      </w:r>
      <w:r>
        <w:rPr>
          <w:u w:val="single"/>
        </w:rPr>
        <w:t>unlikely</w:t>
      </w:r>
      <w:r>
        <w:t xml:space="preserve">---takes out </w:t>
      </w:r>
      <w:r>
        <w:rPr>
          <w:u w:val="single"/>
        </w:rPr>
        <w:t>democracy</w:t>
      </w:r>
      <w:r>
        <w:t xml:space="preserve">. </w:t>
      </w:r>
    </w:p>
    <w:p w:rsidR="000A602C" w:rsidRDefault="000A602C" w:rsidP="000A602C">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“Economic Inequality and the long-term future,” </w:t>
      </w:r>
      <w:hyperlink r:id="rId12" w:history="1">
        <w:r w:rsidRPr="00464582">
          <w:rPr>
            <w:rStyle w:val="Hyperlink"/>
          </w:rPr>
          <w:t>https://globalprioritiesinstitute.org/wp-content/uploads/Inequality-and-the-Long-Term-Future_Andreas-Schmidt-and-Daan-Juijn-reupload.pdf</w:t>
        </w:r>
      </w:hyperlink>
      <w:r w:rsidRPr="00464582">
        <w:t>]</w:t>
      </w:r>
    </w:p>
    <w:p w:rsidR="000A602C" w:rsidRPr="00BB4454" w:rsidRDefault="000A602C" w:rsidP="000A602C">
      <w:pPr>
        <w:rPr>
          <w:sz w:val="16"/>
        </w:rPr>
      </w:pPr>
      <w:r w:rsidRPr="00BB4454">
        <w:rPr>
          <w:sz w:val="16"/>
        </w:rPr>
        <w:t xml:space="preserve">First, </w:t>
      </w:r>
      <w:r w:rsidRPr="00EE4A9A">
        <w:rPr>
          <w:rStyle w:val="StyleUnderline"/>
          <w:highlight w:val="cyan"/>
        </w:rPr>
        <w:t>climate change</w:t>
      </w:r>
      <w:r w:rsidRPr="00BB4454">
        <w:rPr>
          <w:sz w:val="16"/>
        </w:rPr>
        <w:t xml:space="preserve"> itself is an existential risk, particularly given uncertainty around its tail-end risks (Ord, 2020: 4; 6). (Although, it </w:t>
      </w:r>
      <w:r w:rsidRPr="00EE4A9A">
        <w:rPr>
          <w:rStyle w:val="StyleUnderline"/>
          <w:highlight w:val="cyan"/>
        </w:rPr>
        <w:t>is</w:t>
      </w:r>
      <w:r w:rsidRPr="00BB4454">
        <w:rPr>
          <w:rStyle w:val="StyleUnderline"/>
        </w:rPr>
        <w:t xml:space="preserve"> likely </w:t>
      </w:r>
      <w:r w:rsidRPr="00EE4A9A">
        <w:rPr>
          <w:rStyle w:val="Emphasis"/>
          <w:highlight w:val="cyan"/>
        </w:rPr>
        <w:t>not</w:t>
      </w:r>
      <w:r w:rsidRPr="00EE4A9A">
        <w:rPr>
          <w:rStyle w:val="StyleUnderline"/>
          <w:highlight w:val="cyan"/>
        </w:rPr>
        <w:t xml:space="preserve"> the </w:t>
      </w:r>
      <w:r w:rsidRPr="00EE4A9A">
        <w:rPr>
          <w:rStyle w:val="Emphasis"/>
          <w:highlight w:val="cyan"/>
        </w:rPr>
        <w:t>greatest</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(Ord, 2020: 5)).</w:t>
      </w:r>
    </w:p>
    <w:p w:rsidR="000A602C" w:rsidRPr="00BB4454" w:rsidRDefault="000A602C" w:rsidP="000A602C">
      <w:pPr>
        <w:rPr>
          <w:sz w:val="16"/>
        </w:rPr>
      </w:pPr>
      <w:r w:rsidRPr="00BB4454">
        <w:rPr>
          <w:sz w:val="16"/>
        </w:rPr>
        <w:t>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w:t>
      </w:r>
    </w:p>
    <w:p w:rsidR="000A602C" w:rsidRPr="00BB4454" w:rsidRDefault="000A602C" w:rsidP="000A602C">
      <w:pPr>
        <w:rPr>
          <w:sz w:val="16"/>
        </w:rPr>
      </w:pPr>
      <w:r w:rsidRPr="00BB4454">
        <w:rPr>
          <w:sz w:val="16"/>
        </w:rPr>
        <w:t>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rsidR="000A602C" w:rsidRPr="00BB4454" w:rsidRDefault="000A602C" w:rsidP="000A602C">
      <w:pPr>
        <w:rPr>
          <w:sz w:val="16"/>
        </w:rPr>
      </w:pPr>
      <w:r w:rsidRPr="00BB4454">
        <w:rPr>
          <w:sz w:val="16"/>
        </w:rPr>
        <w:t>Institutional quality and conflict</w:t>
      </w:r>
    </w:p>
    <w:p w:rsidR="000A602C" w:rsidRPr="00BB4454" w:rsidRDefault="000A602C" w:rsidP="000A602C">
      <w:pPr>
        <w:rPr>
          <w:sz w:val="16"/>
        </w:rPr>
      </w:pPr>
      <w:r w:rsidRPr="00BB4454">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rsidR="000A602C" w:rsidRPr="00BB4454" w:rsidRDefault="000A602C" w:rsidP="000A602C">
      <w:pPr>
        <w:rPr>
          <w:sz w:val="16"/>
        </w:rPr>
      </w:pPr>
      <w:r w:rsidRPr="00BB4454">
        <w:rPr>
          <w:sz w:val="16"/>
        </w:rPr>
        <w:t>There are several reasons why higher inequality could weaken institutional capacities for longtermist public goods.</w:t>
      </w:r>
    </w:p>
    <w:p w:rsidR="000A602C" w:rsidRPr="00BB4454" w:rsidRDefault="000A602C" w:rsidP="000A602C">
      <w:pPr>
        <w:rPr>
          <w:sz w:val="16"/>
        </w:rPr>
      </w:pPr>
      <w:r w:rsidRPr="00BB4454">
        <w:rPr>
          <w:sz w:val="16"/>
        </w:rPr>
        <w:t>First, there is some direct evidence that, whatever the causal pathway, inequality reduces institutional quality (which in turn typically leads to more inequality) (Chong and Gradstein, 2007; Savoia et al., 2010).</w:t>
      </w:r>
    </w:p>
    <w:p w:rsidR="000A602C" w:rsidRPr="00BB4454" w:rsidRDefault="000A602C" w:rsidP="000A602C">
      <w:pPr>
        <w:rPr>
          <w:sz w:val="16"/>
        </w:rPr>
      </w:pPr>
      <w:r w:rsidRPr="00BB4454">
        <w:rPr>
          <w:sz w:val="16"/>
        </w:rPr>
        <w:t xml:space="preserve">Second, high </w:t>
      </w:r>
      <w:r w:rsidRPr="00EE4A9A">
        <w:rPr>
          <w:rStyle w:val="StyleUnderline"/>
          <w:highlight w:val="cyan"/>
        </w:rPr>
        <w:t xml:space="preserve">inequality can lead to </w:t>
      </w:r>
      <w:r w:rsidRPr="00EE4A9A">
        <w:rPr>
          <w:rStyle w:val="Emphasis"/>
          <w:highlight w:val="cyan"/>
        </w:rPr>
        <w:t>elite capture</w:t>
      </w:r>
      <w:r w:rsidRPr="00BB4454">
        <w:rPr>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rsidR="000A602C" w:rsidRDefault="000A602C" w:rsidP="000A602C">
      <w:pPr>
        <w:pStyle w:val="Heading4"/>
        <w:rPr>
          <w:sz w:val="16"/>
        </w:rPr>
      </w:pPr>
      <w:r w:rsidRPr="00BB4454">
        <w:rPr>
          <w:sz w:val="16"/>
        </w:rPr>
        <w:t xml:space="preserve">Now, one might object and wonder whether </w:t>
      </w:r>
      <w:r w:rsidRPr="00EE4A9A">
        <w:rPr>
          <w:rStyle w:val="StyleUnderline"/>
          <w:highlight w:val="cyan"/>
        </w:rPr>
        <w:t>elite</w:t>
      </w:r>
      <w:r w:rsidRPr="00BB4454">
        <w:rPr>
          <w:rStyle w:val="StyleUnderline"/>
        </w:rPr>
        <w:t xml:space="preserve"> interest</w:t>
      </w:r>
      <w:r w:rsidRPr="00EE4A9A">
        <w:rPr>
          <w:rStyle w:val="StyleUnderline"/>
          <w:highlight w:val="cyan"/>
        </w:rPr>
        <w:t>s and longtermist interests will</w:t>
      </w:r>
      <w:r w:rsidRPr="00BB4454">
        <w:rPr>
          <w:rStyle w:val="StyleUnderline"/>
        </w:rPr>
        <w:t xml:space="preserve"> </w:t>
      </w:r>
      <w:r w:rsidRPr="00BB4454">
        <w:rPr>
          <w:sz w:val="16"/>
        </w:rPr>
        <w:t xml:space="preserve">necessarily </w:t>
      </w:r>
      <w:r w:rsidRPr="00EE4A9A">
        <w:rPr>
          <w:rStyle w:val="StyleUnderline"/>
          <w:highlight w:val="cyan"/>
        </w:rPr>
        <w:t>be</w:t>
      </w:r>
      <w:r w:rsidRPr="00BB4454">
        <w:rPr>
          <w:sz w:val="16"/>
        </w:rPr>
        <w:t xml:space="preserve"> mis</w:t>
      </w:r>
      <w:r w:rsidRPr="00EE4A9A">
        <w:rPr>
          <w:rStyle w:val="Emphasis"/>
          <w:highlight w:val="cyan"/>
        </w:rPr>
        <w:t>aligned</w:t>
      </w:r>
      <w:r w:rsidRPr="00BB4454">
        <w:rPr>
          <w:sz w:val="16"/>
        </w:rPr>
        <w:t xml:space="preserve">. Could an </w:t>
      </w:r>
      <w:r w:rsidRPr="00BB4454">
        <w:rPr>
          <w:rStyle w:val="StyleUnderline"/>
        </w:rPr>
        <w:t xml:space="preserve">enlightened elite not even be </w:t>
      </w:r>
      <w:r w:rsidRPr="00BB4454">
        <w:rPr>
          <w:rStyle w:val="Emphasis"/>
        </w:rPr>
        <w:t>more longtermist</w:t>
      </w:r>
      <w:r w:rsidRPr="00BB4454">
        <w:rPr>
          <w:sz w:val="16"/>
        </w:rPr>
        <w:t xml:space="preserve"> than a more democratic system? Here are two potential arguments. First, </w:t>
      </w:r>
      <w:r w:rsidRPr="00EE4A9A">
        <w:rPr>
          <w:rStyle w:val="StyleUnderline"/>
          <w:highlight w:val="cyan"/>
        </w:rPr>
        <w:t xml:space="preserve">wealthy donors </w:t>
      </w:r>
      <w:r w:rsidRPr="00EE4A9A">
        <w:rPr>
          <w:rStyle w:val="Emphasis"/>
          <w:highlight w:val="cyan"/>
        </w:rPr>
        <w:t>fund</w:t>
      </w:r>
      <w:r w:rsidRPr="00BB4454">
        <w:rPr>
          <w:sz w:val="16"/>
        </w:rPr>
        <w:t xml:space="preserve"> a significant part of </w:t>
      </w:r>
      <w:r w:rsidRPr="00EE4A9A">
        <w:rPr>
          <w:rStyle w:val="Emphasis"/>
          <w:highlight w:val="cyan"/>
        </w:rPr>
        <w:t>research</w:t>
      </w:r>
      <w:r w:rsidRPr="00BB4454">
        <w:rPr>
          <w:rStyle w:val="StyleUnderline"/>
        </w:rPr>
        <w:t xml:space="preserve"> and </w:t>
      </w:r>
      <w:r w:rsidRPr="00BB4454">
        <w:rPr>
          <w:rStyle w:val="Emphasis"/>
        </w:rPr>
        <w:t>direct action</w:t>
      </w:r>
      <w:r w:rsidRPr="00BB4454">
        <w:rPr>
          <w:rStyle w:val="StyleUnderline"/>
        </w:rPr>
        <w:t xml:space="preserve"> </w:t>
      </w:r>
      <w:r w:rsidRPr="00EE4A9A">
        <w:rPr>
          <w:rStyle w:val="StyleUnderline"/>
          <w:highlight w:val="cyan"/>
        </w:rPr>
        <w:t>on</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and longtermism (</w:t>
      </w:r>
      <w:r w:rsidRPr="00BB4454">
        <w:rPr>
          <w:rStyle w:val="StyleUnderline"/>
        </w:rPr>
        <w:t>the Open Philanthropy Project, for example</w:t>
      </w:r>
      <w:r w:rsidRPr="00BB4454">
        <w:rPr>
          <w:sz w:val="16"/>
        </w:rPr>
        <w:t xml:space="preserve">). Indirectly, </w:t>
      </w:r>
      <w:r w:rsidRPr="00EE4A9A">
        <w:rPr>
          <w:rStyle w:val="StyleUnderline"/>
          <w:highlight w:val="cyan"/>
        </w:rPr>
        <w:t>inequality might</w:t>
      </w:r>
      <w:r w:rsidRPr="00BB4454">
        <w:rPr>
          <w:sz w:val="16"/>
        </w:rPr>
        <w:t xml:space="preserve"> thus </w:t>
      </w:r>
      <w:r w:rsidRPr="00EE4A9A">
        <w:rPr>
          <w:rStyle w:val="Emphasis"/>
          <w:highlight w:val="cyan"/>
        </w:rPr>
        <w:t>reduce existential risk</w:t>
      </w:r>
      <w:r w:rsidRPr="00BB4454">
        <w:rPr>
          <w:rStyle w:val="StyleUnderline"/>
        </w:rPr>
        <w:t xml:space="preserve"> through such funding</w:t>
      </w:r>
      <w:r w:rsidRPr="00BB4454">
        <w:rPr>
          <w:sz w:val="16"/>
        </w:rPr>
        <w:t xml:space="preserve">. Second, </w:t>
      </w:r>
      <w:r w:rsidRPr="00EE4A9A">
        <w:rPr>
          <w:rStyle w:val="StyleUnderline"/>
          <w:highlight w:val="cyan"/>
        </w:rPr>
        <w:t>rich people</w:t>
      </w:r>
      <w:r w:rsidRPr="00BB4454">
        <w:rPr>
          <w:sz w:val="16"/>
        </w:rPr>
        <w:t xml:space="preserve"> might </w:t>
      </w:r>
      <w:r w:rsidRPr="00BB4454">
        <w:rPr>
          <w:rStyle w:val="StyleUnderline"/>
        </w:rPr>
        <w:t xml:space="preserve">have a </w:t>
      </w:r>
      <w:r w:rsidRPr="00BB4454">
        <w:rPr>
          <w:rStyle w:val="Emphasis"/>
        </w:rPr>
        <w:t>lower</w:t>
      </w:r>
      <w:r w:rsidRPr="00BB4454">
        <w:rPr>
          <w:rStyle w:val="StyleUnderline"/>
        </w:rPr>
        <w:t xml:space="preserve"> rate of pure time preference</w:t>
      </w:r>
      <w:r w:rsidRPr="00BB4454">
        <w:rPr>
          <w:sz w:val="16"/>
        </w:rPr>
        <w:t xml:space="preserve"> than less well-off people, </w:t>
      </w:r>
      <w:r w:rsidRPr="00BB4454">
        <w:rPr>
          <w:rStyle w:val="StyleUnderline"/>
        </w:rPr>
        <w:t xml:space="preserve">which might make them </w:t>
      </w:r>
      <w:r w:rsidRPr="00EE4A9A">
        <w:rPr>
          <w:rStyle w:val="Emphasis"/>
          <w:highlight w:val="cyan"/>
        </w:rPr>
        <w:t>more aligned</w:t>
      </w:r>
      <w:r w:rsidRPr="00EE4A9A">
        <w:rPr>
          <w:rStyle w:val="StyleUnderline"/>
          <w:highlight w:val="cyan"/>
        </w:rPr>
        <w:t xml:space="preserve"> with</w:t>
      </w:r>
      <w:r w:rsidRPr="00BB4454">
        <w:rPr>
          <w:sz w:val="16"/>
        </w:rPr>
        <w:t xml:space="preserve"> investing in </w:t>
      </w:r>
      <w:r w:rsidRPr="00EE4A9A">
        <w:rPr>
          <w:rStyle w:val="StyleUnderline"/>
          <w:highlight w:val="cyan"/>
        </w:rPr>
        <w:t>long-term causes</w:t>
      </w:r>
      <w:r w:rsidRPr="00BB4454">
        <w:rPr>
          <w:sz w:val="16"/>
        </w:rPr>
        <w:t>.</w:t>
      </w:r>
    </w:p>
    <w:p w:rsidR="000A602C" w:rsidRDefault="000A602C" w:rsidP="000A602C">
      <w:pPr>
        <w:pStyle w:val="Heading3"/>
      </w:pPr>
      <w:r>
        <w:t>Democracy---War---2NC</w:t>
      </w:r>
    </w:p>
    <w:p w:rsidR="000A602C" w:rsidRDefault="000A602C" w:rsidP="000A602C">
      <w:pPr>
        <w:pStyle w:val="Heading4"/>
      </w:pPr>
      <w:r>
        <w:t xml:space="preserve">Authoritarian peace is </w:t>
      </w:r>
      <w:r w:rsidRPr="00941CF2">
        <w:rPr>
          <w:u w:val="single"/>
        </w:rPr>
        <w:t>durable</w:t>
      </w:r>
      <w:r>
        <w:t xml:space="preserve">---hierarchy and control </w:t>
      </w:r>
      <w:r w:rsidRPr="00941CF2">
        <w:rPr>
          <w:u w:val="single"/>
        </w:rPr>
        <w:t>replace</w:t>
      </w:r>
      <w:r>
        <w:t xml:space="preserve"> democratic liberalism</w:t>
      </w:r>
    </w:p>
    <w:p w:rsidR="000A602C" w:rsidRPr="00157865" w:rsidRDefault="000A602C" w:rsidP="000A602C">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rsidR="000A602C" w:rsidRDefault="000A602C" w:rsidP="000A602C">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regional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rsidR="000A602C" w:rsidRDefault="000A602C" w:rsidP="000A602C">
      <w:pPr>
        <w:pStyle w:val="Heading4"/>
      </w:pPr>
      <w:r>
        <w:t xml:space="preserve">Democratic peace theory is </w:t>
      </w:r>
      <w:r>
        <w:rPr>
          <w:u w:val="single"/>
        </w:rPr>
        <w:t>cherry-picked</w:t>
      </w:r>
      <w:r>
        <w:t xml:space="preserve">, and dyadic </w:t>
      </w:r>
      <w:r>
        <w:rPr>
          <w:u w:val="single"/>
        </w:rPr>
        <w:t>between two democracies</w:t>
      </w:r>
      <w:r>
        <w:t xml:space="preserve"> at best.</w:t>
      </w:r>
    </w:p>
    <w:p w:rsidR="000A602C" w:rsidRPr="005A4362" w:rsidRDefault="000A602C" w:rsidP="000A602C">
      <w:r w:rsidRPr="005A4362">
        <w:rPr>
          <w:rStyle w:val="Style13ptBold"/>
        </w:rPr>
        <w:t>Doorenspleet ’19</w:t>
      </w:r>
      <w:r>
        <w:t xml:space="preserve"> [Renske; 2019; Political Science and International Studies Professor at Warwick University; Rethinking the Value of Democracy: A Comparative Perspective, “Democracy and Interstate War,” Ch. 3]</w:t>
      </w:r>
    </w:p>
    <w:p w:rsidR="000A602C" w:rsidRPr="008A51ED" w:rsidRDefault="000A602C" w:rsidP="000A602C">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FB0D21">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FB0D21">
        <w:rPr>
          <w:rStyle w:val="Emphasis"/>
          <w:highlight w:val="cyan"/>
        </w:rPr>
        <w:t>hundreds of</w:t>
      </w:r>
      <w:r w:rsidRPr="00423483">
        <w:rPr>
          <w:rStyle w:val="Emphasis"/>
        </w:rPr>
        <w:t xml:space="preserve"> different </w:t>
      </w:r>
      <w:r w:rsidRPr="00FB0D21">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rsidR="000A602C" w:rsidRPr="008A51ED" w:rsidRDefault="000A602C" w:rsidP="000A602C">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1C5C27">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1C5C27">
        <w:rPr>
          <w:rStyle w:val="StyleUnderline"/>
          <w:highlight w:val="cyan"/>
        </w:rPr>
        <w:t>peace</w:t>
      </w:r>
      <w:r w:rsidRPr="00423483">
        <w:rPr>
          <w:rStyle w:val="StyleUnderline"/>
        </w:rPr>
        <w:t xml:space="preserve"> is </w:t>
      </w:r>
      <w:r w:rsidRPr="00423483">
        <w:rPr>
          <w:rStyle w:val="Emphasis"/>
        </w:rPr>
        <w:t xml:space="preserve">quite </w:t>
      </w:r>
      <w:r w:rsidRPr="001C5C27">
        <w:rPr>
          <w:rStyle w:val="Emphasis"/>
          <w:highlight w:val="cyan"/>
        </w:rPr>
        <w:t>weak</w:t>
      </w:r>
      <w:r w:rsidRPr="008A51ED">
        <w:rPr>
          <w:sz w:val="16"/>
        </w:rPr>
        <w:t xml:space="preserve">: (1) most </w:t>
      </w:r>
      <w:r w:rsidRPr="00423483">
        <w:rPr>
          <w:rStyle w:val="StyleUnderline"/>
        </w:rPr>
        <w:t xml:space="preserve">studies do </w:t>
      </w:r>
      <w:r w:rsidRPr="001C5C27">
        <w:rPr>
          <w:rStyle w:val="StyleUnderline"/>
          <w:highlight w:val="cyan"/>
        </w:rPr>
        <w:t>no</w:t>
      </w:r>
      <w:r w:rsidRPr="00423483">
        <w:rPr>
          <w:rStyle w:val="StyleUnderline"/>
        </w:rPr>
        <w:t xml:space="preserve">t find a </w:t>
      </w:r>
      <w:r w:rsidRPr="00423483">
        <w:rPr>
          <w:rStyle w:val="Emphasis"/>
        </w:rPr>
        <w:t xml:space="preserve">strong </w:t>
      </w:r>
      <w:r w:rsidRPr="001C5C27">
        <w:rPr>
          <w:rStyle w:val="Emphasis"/>
          <w:highlight w:val="cyan"/>
        </w:rPr>
        <w:t>correlation</w:t>
      </w:r>
      <w:r w:rsidRPr="008A51ED">
        <w:rPr>
          <w:sz w:val="16"/>
        </w:rPr>
        <w:t xml:space="preserve"> between democracy and interstate war </w:t>
      </w:r>
      <w:r w:rsidRPr="001C5C27">
        <w:rPr>
          <w:rStyle w:val="StyleUnderline"/>
          <w:highlight w:val="cyan"/>
        </w:rPr>
        <w:t>at</w:t>
      </w:r>
      <w:r w:rsidRPr="00423483">
        <w:rPr>
          <w:rStyle w:val="StyleUnderline"/>
        </w:rPr>
        <w:t xml:space="preserve"> the </w:t>
      </w:r>
      <w:r w:rsidRPr="001C5C27">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1C5C27">
        <w:rPr>
          <w:rStyle w:val="StyleUnderline"/>
          <w:highlight w:val="cyan"/>
        </w:rPr>
        <w:t>evidence</w:t>
      </w:r>
      <w:r w:rsidRPr="00423483">
        <w:rPr>
          <w:rStyle w:val="StyleUnderline"/>
        </w:rPr>
        <w:t xml:space="preserve"> for the democratic peace hypothesis </w:t>
      </w:r>
      <w:r w:rsidRPr="001C5C27">
        <w:rPr>
          <w:rStyle w:val="StyleUnderline"/>
          <w:highlight w:val="cyan"/>
        </w:rPr>
        <w:t xml:space="preserve">at the </w:t>
      </w:r>
      <w:r w:rsidRPr="001C5C27">
        <w:rPr>
          <w:rStyle w:val="Emphasis"/>
          <w:highlight w:val="cyan"/>
        </w:rPr>
        <w:t>monadic level</w:t>
      </w:r>
      <w:r w:rsidRPr="001C5C27">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rsidR="000A602C" w:rsidRPr="008A51ED" w:rsidRDefault="000A602C" w:rsidP="000A602C">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rsidR="000A602C" w:rsidRPr="008A51ED" w:rsidRDefault="000A602C" w:rsidP="000A602C">
      <w:pPr>
        <w:rPr>
          <w:sz w:val="16"/>
        </w:rPr>
      </w:pPr>
      <w:r w:rsidRPr="008A51ED">
        <w:rPr>
          <w:sz w:val="16"/>
        </w:rPr>
        <w:t>Selection of Articles: Democracy and War</w:t>
      </w:r>
    </w:p>
    <w:p w:rsidR="000A602C" w:rsidRPr="008A51ED" w:rsidRDefault="000A602C" w:rsidP="000A602C">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rsidR="000A602C" w:rsidRPr="008A51ED" w:rsidRDefault="000A602C" w:rsidP="000A602C">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1C5C27">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rsidR="000A602C" w:rsidRPr="008A51ED" w:rsidRDefault="000A602C" w:rsidP="000A602C">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rsidR="000A602C" w:rsidRPr="008A51ED" w:rsidRDefault="000A602C" w:rsidP="000A602C">
      <w:pPr>
        <w:rPr>
          <w:sz w:val="16"/>
        </w:rPr>
      </w:pPr>
      <w:r w:rsidRPr="008A51ED">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rsidR="000A602C" w:rsidRPr="008A51ED" w:rsidRDefault="000A602C" w:rsidP="000A602C">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1C5C27">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1C5C27">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1C5C27">
        <w:rPr>
          <w:rStyle w:val="StyleUnderline"/>
          <w:highlight w:val="cyan"/>
        </w:rPr>
        <w:t>determinants seem</w:t>
      </w:r>
      <w:r w:rsidRPr="00A5744A">
        <w:rPr>
          <w:rStyle w:val="StyleUnderline"/>
        </w:rPr>
        <w:t xml:space="preserve"> to be </w:t>
      </w:r>
      <w:r w:rsidRPr="00A5744A">
        <w:rPr>
          <w:rStyle w:val="Emphasis"/>
        </w:rPr>
        <w:t xml:space="preserve">quite </w:t>
      </w:r>
      <w:r w:rsidRPr="001C5C27">
        <w:rPr>
          <w:rStyle w:val="Emphasis"/>
          <w:highlight w:val="cyan"/>
        </w:rPr>
        <w:t>different</w:t>
      </w:r>
      <w:r w:rsidRPr="008A51ED">
        <w:rPr>
          <w:sz w:val="16"/>
        </w:rPr>
        <w:t>, which is crucial information for Chapter 4.</w:t>
      </w:r>
    </w:p>
    <w:p w:rsidR="000A602C" w:rsidRPr="008A51ED" w:rsidRDefault="000A602C" w:rsidP="000A602C">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rsidR="000A602C" w:rsidRPr="008A51ED" w:rsidRDefault="000A602C" w:rsidP="000A602C">
      <w:pPr>
        <w:rPr>
          <w:sz w:val="16"/>
        </w:rPr>
      </w:pPr>
      <w:r w:rsidRPr="008A51ED">
        <w:rPr>
          <w:sz w:val="16"/>
        </w:rPr>
        <w:t>The Democratic Peace Hypothesis, Its Roots and Supporters</w:t>
      </w:r>
    </w:p>
    <w:p w:rsidR="000A602C" w:rsidRPr="008A51ED" w:rsidRDefault="000A602C" w:rsidP="000A602C">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rsidR="000A602C" w:rsidRPr="008A51ED" w:rsidRDefault="000A602C" w:rsidP="000A602C">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rsidR="000A602C" w:rsidRPr="008A51ED" w:rsidRDefault="000A602C" w:rsidP="000A602C">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rsidR="000A602C" w:rsidRPr="008A51ED" w:rsidRDefault="000A602C" w:rsidP="000A602C">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1C5C27">
        <w:rPr>
          <w:rStyle w:val="Emphasis"/>
          <w:highlight w:val="cyan"/>
        </w:rPr>
        <w:t>no</w:t>
      </w:r>
      <w:r w:rsidRPr="00A5744A">
        <w:rPr>
          <w:rStyle w:val="Emphasis"/>
        </w:rPr>
        <w:t xml:space="preserve">t much </w:t>
      </w:r>
      <w:r w:rsidRPr="001C5C27">
        <w:rPr>
          <w:rStyle w:val="Emphasis"/>
          <w:highlight w:val="cyan"/>
        </w:rPr>
        <w:t>evidence</w:t>
      </w:r>
      <w:r w:rsidRPr="00A5744A">
        <w:rPr>
          <w:rStyle w:val="StyleUnderline"/>
        </w:rPr>
        <w:t xml:space="preserve"> for the idea that </w:t>
      </w:r>
      <w:r w:rsidRPr="001C5C27">
        <w:rPr>
          <w:rStyle w:val="StyleUnderline"/>
          <w:highlight w:val="cyan"/>
        </w:rPr>
        <w:t xml:space="preserve">democracies are </w:t>
      </w:r>
      <w:r w:rsidRPr="001C5C27">
        <w:rPr>
          <w:rStyle w:val="Emphasis"/>
          <w:highlight w:val="cyan"/>
        </w:rPr>
        <w:t>more peaceful in general</w:t>
      </w:r>
      <w:r w:rsidRPr="008A51ED">
        <w:rPr>
          <w:sz w:val="16"/>
        </w:rPr>
        <w:t>.</w:t>
      </w:r>
    </w:p>
    <w:p w:rsidR="000A602C" w:rsidRPr="008A51ED" w:rsidRDefault="000A602C" w:rsidP="000A602C">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rsidR="000A602C" w:rsidRPr="008A51ED" w:rsidRDefault="000A602C" w:rsidP="000A602C">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rsidR="000A602C" w:rsidRPr="008A51ED" w:rsidRDefault="000A602C" w:rsidP="000A602C">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rsidR="000A602C" w:rsidRPr="008A51ED" w:rsidRDefault="000A602C" w:rsidP="000A602C">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rsidR="000A602C" w:rsidRPr="008A51ED" w:rsidRDefault="000A602C" w:rsidP="000A602C">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rsidR="000A602C" w:rsidRPr="008A51ED" w:rsidRDefault="000A602C" w:rsidP="000A602C">
      <w:pPr>
        <w:rPr>
          <w:sz w:val="8"/>
          <w:szCs w:val="8"/>
        </w:rPr>
      </w:pPr>
      <w:r w:rsidRPr="008A51ED">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rsidR="000A602C" w:rsidRPr="008A51ED" w:rsidRDefault="000A602C" w:rsidP="000A602C">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rsidR="000A602C" w:rsidRPr="008A51ED" w:rsidRDefault="000A602C" w:rsidP="000A602C">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rsidR="000A602C" w:rsidRPr="008A51ED" w:rsidRDefault="000A602C" w:rsidP="000A602C">
      <w:pPr>
        <w:rPr>
          <w:sz w:val="8"/>
          <w:szCs w:val="8"/>
        </w:rPr>
      </w:pPr>
      <w:r w:rsidRPr="008A51ED">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rsidR="000A602C" w:rsidRPr="00C707B6" w:rsidRDefault="000A602C" w:rsidP="000A602C">
      <w:pPr>
        <w:rPr>
          <w:sz w:val="16"/>
        </w:rPr>
      </w:pPr>
      <w:r w:rsidRPr="00C707B6">
        <w:rPr>
          <w:sz w:val="16"/>
        </w:rPr>
        <w:t>Caveat 1: It’s Not (Just) Democracy</w:t>
      </w:r>
    </w:p>
    <w:p w:rsidR="000A602C" w:rsidRPr="00C707B6" w:rsidRDefault="000A602C" w:rsidP="000A602C">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rsidR="000A602C" w:rsidRPr="00C707B6" w:rsidRDefault="000A602C" w:rsidP="000A602C">
      <w:pPr>
        <w:rPr>
          <w:sz w:val="16"/>
        </w:rPr>
      </w:pPr>
      <w:r w:rsidRPr="00C707B6">
        <w:rPr>
          <w:sz w:val="16"/>
        </w:rPr>
        <w:t>First Result: There Is Correlation, but Other Explanations Are Significant Too</w:t>
      </w:r>
    </w:p>
    <w:p w:rsidR="000A602C" w:rsidRPr="00C707B6" w:rsidRDefault="000A602C" w:rsidP="000A602C">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1C5C27">
        <w:rPr>
          <w:rStyle w:val="StyleUnderline"/>
          <w:highlight w:val="cyan"/>
        </w:rPr>
        <w:t>when</w:t>
      </w:r>
      <w:r w:rsidRPr="008A51ED">
        <w:rPr>
          <w:rStyle w:val="StyleUnderline"/>
        </w:rPr>
        <w:t xml:space="preserve"> </w:t>
      </w:r>
      <w:r w:rsidRPr="008A51ED">
        <w:rPr>
          <w:rStyle w:val="Emphasis"/>
        </w:rPr>
        <w:t xml:space="preserve">other </w:t>
      </w:r>
      <w:r w:rsidRPr="001C5C27">
        <w:rPr>
          <w:rStyle w:val="Emphasis"/>
          <w:highlight w:val="cyan"/>
        </w:rPr>
        <w:t>factors</w:t>
      </w:r>
      <w:r w:rsidRPr="008A51ED">
        <w:rPr>
          <w:rStyle w:val="StyleUnderline"/>
        </w:rPr>
        <w:t xml:space="preserve"> are </w:t>
      </w:r>
      <w:r w:rsidRPr="001C5C27">
        <w:rPr>
          <w:rStyle w:val="StyleUnderline"/>
          <w:highlight w:val="cyan"/>
        </w:rPr>
        <w:t>included</w:t>
      </w:r>
      <w:r w:rsidRPr="008A51ED">
        <w:rPr>
          <w:rStyle w:val="StyleUnderline"/>
        </w:rPr>
        <w:t xml:space="preserve">, the </w:t>
      </w:r>
      <w:r w:rsidRPr="008A51ED">
        <w:rPr>
          <w:rStyle w:val="Emphasis"/>
        </w:rPr>
        <w:t xml:space="preserve">impact of </w:t>
      </w:r>
      <w:r w:rsidRPr="001C5C27">
        <w:rPr>
          <w:rStyle w:val="Emphasis"/>
          <w:highlight w:val="cyan"/>
        </w:rPr>
        <w:t>democracy</w:t>
      </w:r>
      <w:r w:rsidRPr="008A51ED">
        <w:rPr>
          <w:rStyle w:val="StyleUnderline"/>
        </w:rPr>
        <w:t xml:space="preserve"> on the likelihood of international crises </w:t>
      </w:r>
      <w:r w:rsidRPr="001C5C27">
        <w:rPr>
          <w:rStyle w:val="StyleUnderline"/>
          <w:highlight w:val="cyan"/>
        </w:rPr>
        <w:t>is</w:t>
      </w:r>
      <w:r w:rsidRPr="008A51ED">
        <w:rPr>
          <w:rStyle w:val="StyleUnderline"/>
        </w:rPr>
        <w:t xml:space="preserve"> </w:t>
      </w:r>
      <w:r w:rsidRPr="008A51ED">
        <w:rPr>
          <w:rStyle w:val="Emphasis"/>
        </w:rPr>
        <w:t xml:space="preserve">even </w:t>
      </w:r>
      <w:r w:rsidRPr="001C5C27">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rsidR="000A602C" w:rsidRPr="00C707B6" w:rsidRDefault="000A602C" w:rsidP="000A602C">
      <w:pPr>
        <w:rPr>
          <w:sz w:val="16"/>
        </w:rPr>
      </w:pPr>
      <w:r w:rsidRPr="00C707B6">
        <w:rPr>
          <w:sz w:val="16"/>
        </w:rPr>
        <w:t>Second Result: Initially There Is Correlation, but the Impact of Democracy Is Spurious When Other Explanatory Factors Are Included in the Models</w:t>
      </w:r>
    </w:p>
    <w:p w:rsidR="000A602C" w:rsidRPr="00C707B6" w:rsidRDefault="000A602C" w:rsidP="000A602C">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rsidR="000A602C" w:rsidRPr="00C707B6" w:rsidRDefault="000A602C" w:rsidP="000A602C">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rsidR="000A602C" w:rsidRPr="00C707B6" w:rsidRDefault="000A602C" w:rsidP="000A602C">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1C5C27">
        <w:rPr>
          <w:rStyle w:val="StyleUnderline"/>
          <w:highlight w:val="cyan"/>
        </w:rPr>
        <w:t>Dem</w:t>
      </w:r>
      <w:r w:rsidRPr="00C707B6">
        <w:rPr>
          <w:rStyle w:val="StyleUnderline"/>
        </w:rPr>
        <w:t xml:space="preserve">ocratic </w:t>
      </w:r>
      <w:r w:rsidRPr="001C5C27">
        <w:rPr>
          <w:rStyle w:val="StyleUnderline"/>
          <w:highlight w:val="cyan"/>
        </w:rPr>
        <w:t>peace</w:t>
      </w:r>
      <w:r w:rsidRPr="00C707B6">
        <w:rPr>
          <w:rStyle w:val="StyleUnderline"/>
        </w:rPr>
        <w:t xml:space="preserve"> </w:t>
      </w:r>
      <w:r w:rsidRPr="00C707B6">
        <w:rPr>
          <w:rStyle w:val="Emphasis"/>
        </w:rPr>
        <w:t xml:space="preserve">only </w:t>
      </w:r>
      <w:r w:rsidRPr="001C5C27">
        <w:rPr>
          <w:rStyle w:val="Emphasis"/>
          <w:highlight w:val="cyan"/>
        </w:rPr>
        <w:t>exists</w:t>
      </w:r>
      <w:r w:rsidRPr="001C5C27">
        <w:rPr>
          <w:rStyle w:val="StyleUnderline"/>
          <w:highlight w:val="cyan"/>
        </w:rPr>
        <w:t xml:space="preserve"> when both</w:t>
      </w:r>
      <w:r w:rsidRPr="00C707B6">
        <w:rPr>
          <w:rStyle w:val="StyleUnderline"/>
        </w:rPr>
        <w:t xml:space="preserve"> democracies </w:t>
      </w:r>
      <w:r w:rsidRPr="001C5C27">
        <w:rPr>
          <w:rStyle w:val="StyleUnderline"/>
          <w:highlight w:val="cyan"/>
        </w:rPr>
        <w:t xml:space="preserve">have </w:t>
      </w:r>
      <w:r w:rsidRPr="001C5C27">
        <w:rPr>
          <w:rStyle w:val="Emphasis"/>
          <w:highlight w:val="cyan"/>
        </w:rPr>
        <w:t>high</w:t>
      </w:r>
      <w:r w:rsidRPr="00C707B6">
        <w:rPr>
          <w:rStyle w:val="Emphasis"/>
        </w:rPr>
        <w:t xml:space="preserve"> levels of economic </w:t>
      </w:r>
      <w:r w:rsidRPr="001C5C27">
        <w:rPr>
          <w:rStyle w:val="Emphasis"/>
          <w:highlight w:val="cyan"/>
        </w:rPr>
        <w:t>development</w:t>
      </w:r>
      <w:r w:rsidRPr="00C707B6">
        <w:rPr>
          <w:sz w:val="16"/>
        </w:rPr>
        <w:t>, when economic development is well above the global median.</w:t>
      </w:r>
    </w:p>
    <w:p w:rsidR="000A602C" w:rsidRPr="00C707B6" w:rsidRDefault="000A602C" w:rsidP="000A602C">
      <w:pPr>
        <w:rPr>
          <w:sz w:val="16"/>
        </w:rPr>
      </w:pPr>
      <w:r w:rsidRPr="00C707B6">
        <w:rPr>
          <w:sz w:val="16"/>
        </w:rPr>
        <w:t xml:space="preserve">In fact, the poorest 21% of the democracies studied, and </w:t>
      </w:r>
      <w:r w:rsidRPr="00C707B6">
        <w:rPr>
          <w:rStyle w:val="Emphasis"/>
        </w:rPr>
        <w:t xml:space="preserve">the </w:t>
      </w:r>
      <w:r w:rsidRPr="001C5C27">
        <w:rPr>
          <w:rStyle w:val="Emphasis"/>
          <w:highlight w:val="cyan"/>
        </w:rPr>
        <w:t>poorest</w:t>
      </w:r>
      <w:r w:rsidRPr="00C707B6">
        <w:rPr>
          <w:sz w:val="16"/>
        </w:rPr>
        <w:t xml:space="preserve"> 4–5% of current </w:t>
      </w:r>
      <w:r w:rsidRPr="001C5C27">
        <w:rPr>
          <w:rStyle w:val="Emphasis"/>
          <w:highlight w:val="cyan"/>
        </w:rPr>
        <w:t>democracies</w:t>
      </w:r>
      <w:r w:rsidRPr="001C5C27">
        <w:rPr>
          <w:rStyle w:val="StyleUnderline"/>
          <w:highlight w:val="cyan"/>
        </w:rPr>
        <w:t>, are</w:t>
      </w:r>
      <w:r w:rsidRPr="00C707B6">
        <w:rPr>
          <w:rStyle w:val="StyleUnderline"/>
        </w:rPr>
        <w:t xml:space="preserve"> </w:t>
      </w:r>
      <w:r w:rsidRPr="00C707B6">
        <w:rPr>
          <w:rStyle w:val="Emphasis"/>
        </w:rPr>
        <w:t xml:space="preserve">significantly </w:t>
      </w:r>
      <w:r w:rsidRPr="001C5C27">
        <w:rPr>
          <w:rStyle w:val="Emphasis"/>
          <w:highlight w:val="cyan"/>
        </w:rPr>
        <w:t>more likely</w:t>
      </w:r>
      <w:r w:rsidRPr="00C707B6">
        <w:rPr>
          <w:rStyle w:val="StyleUnderline"/>
        </w:rPr>
        <w:t xml:space="preserve"> than other kinds of political systems </w:t>
      </w:r>
      <w:r w:rsidRPr="001C5C27">
        <w:rPr>
          <w:rStyle w:val="StyleUnderline"/>
          <w:highlight w:val="cyan"/>
        </w:rPr>
        <w:t xml:space="preserve">to </w:t>
      </w:r>
      <w:r w:rsidRPr="001C5C27">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rsidR="000A602C" w:rsidRPr="00C707B6" w:rsidRDefault="000A602C" w:rsidP="000A602C">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rsidR="000A602C" w:rsidRPr="00C707B6" w:rsidRDefault="000A602C" w:rsidP="000A602C">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rsidR="000A602C" w:rsidRPr="00C707B6" w:rsidRDefault="000A602C" w:rsidP="000A602C">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rsidR="000A602C" w:rsidRPr="00C707B6" w:rsidRDefault="000A602C" w:rsidP="000A602C">
      <w:pPr>
        <w:rPr>
          <w:sz w:val="16"/>
        </w:rPr>
      </w:pPr>
      <w:r w:rsidRPr="00C707B6">
        <w:rPr>
          <w:sz w:val="16"/>
        </w:rPr>
        <w:t>Third Result: There Is Correlation, but Other Explanations Are Much Stronger</w:t>
      </w:r>
    </w:p>
    <w:p w:rsidR="000A602C" w:rsidRPr="00C707B6" w:rsidRDefault="000A602C" w:rsidP="000A602C">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rsidR="000A602C" w:rsidRPr="00C707B6" w:rsidRDefault="000A602C" w:rsidP="000A602C">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1C5C27">
        <w:rPr>
          <w:rStyle w:val="Emphasis"/>
          <w:highlight w:val="cyan"/>
        </w:rPr>
        <w:t>war</w:t>
      </w:r>
      <w:r w:rsidRPr="00C707B6">
        <w:rPr>
          <w:rStyle w:val="Emphasis"/>
        </w:rPr>
        <w:t>-prone dyad</w:t>
      </w:r>
      <w:r w:rsidRPr="00C707B6">
        <w:rPr>
          <w:rStyle w:val="StyleUnderline"/>
        </w:rPr>
        <w:t xml:space="preserve"> can be </w:t>
      </w:r>
      <w:r w:rsidRPr="001C5C27">
        <w:rPr>
          <w:rStyle w:val="Emphasis"/>
          <w:highlight w:val="cyan"/>
        </w:rPr>
        <w:t>best explained by</w:t>
      </w:r>
      <w:r w:rsidRPr="00C707B6">
        <w:rPr>
          <w:rStyle w:val="StyleUnderline"/>
        </w:rPr>
        <w:t xml:space="preserve"> the </w:t>
      </w:r>
      <w:r w:rsidRPr="00C707B6">
        <w:rPr>
          <w:rStyle w:val="Emphasis"/>
        </w:rPr>
        <w:t xml:space="preserve">presence of </w:t>
      </w:r>
      <w:r w:rsidRPr="001C5C27">
        <w:rPr>
          <w:rStyle w:val="Emphasis"/>
          <w:highlight w:val="cyan"/>
        </w:rPr>
        <w:t>contiguity</w:t>
      </w:r>
      <w:r w:rsidRPr="00C707B6">
        <w:rPr>
          <w:rStyle w:val="StyleUnderline"/>
        </w:rPr>
        <w:t xml:space="preserve">, the </w:t>
      </w:r>
      <w:r w:rsidRPr="00C707B6">
        <w:rPr>
          <w:rStyle w:val="Emphasis"/>
        </w:rPr>
        <w:t xml:space="preserve">absence of an </w:t>
      </w:r>
      <w:r w:rsidRPr="001C5C27">
        <w:rPr>
          <w:rStyle w:val="Emphasis"/>
          <w:highlight w:val="cyan"/>
        </w:rPr>
        <w:t>alliance</w:t>
      </w:r>
      <w:r w:rsidRPr="00C707B6">
        <w:rPr>
          <w:rStyle w:val="StyleUnderline"/>
        </w:rPr>
        <w:t xml:space="preserve"> and the </w:t>
      </w:r>
      <w:r w:rsidRPr="00C707B6">
        <w:rPr>
          <w:rStyle w:val="Emphasis"/>
        </w:rPr>
        <w:t xml:space="preserve">absence of more advanced </w:t>
      </w:r>
      <w:r w:rsidRPr="001C5C27">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rsidR="000A602C" w:rsidRPr="00C707B6" w:rsidRDefault="000A602C" w:rsidP="000A602C">
      <w:pPr>
        <w:rPr>
          <w:sz w:val="8"/>
          <w:szCs w:val="8"/>
        </w:rPr>
      </w:pPr>
      <w:r w:rsidRPr="00C707B6">
        <w:rPr>
          <w:sz w:val="8"/>
          <w:szCs w:val="8"/>
        </w:rPr>
        <w:t>Fourth Result: There Is Correlation, but Only Under Certain Specific Conditions</w:t>
      </w:r>
    </w:p>
    <w:p w:rsidR="000A602C" w:rsidRPr="00C707B6" w:rsidRDefault="000A602C" w:rsidP="000A602C">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rsidR="000A602C" w:rsidRPr="00C707B6" w:rsidRDefault="000A602C" w:rsidP="000A602C">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rsidR="000A602C" w:rsidRPr="00C707B6" w:rsidRDefault="000A602C" w:rsidP="000A602C">
      <w:pPr>
        <w:rPr>
          <w:sz w:val="8"/>
          <w:szCs w:val="8"/>
        </w:rPr>
      </w:pPr>
      <w:r w:rsidRPr="00C707B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rsidR="000A602C" w:rsidRPr="00C707B6" w:rsidRDefault="000A602C" w:rsidP="000A602C">
      <w:pPr>
        <w:rPr>
          <w:sz w:val="8"/>
          <w:szCs w:val="8"/>
        </w:rPr>
      </w:pPr>
      <w:r w:rsidRPr="00C707B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rsidR="000A602C" w:rsidRPr="00C707B6" w:rsidRDefault="000A602C" w:rsidP="000A602C">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rsidR="000A602C" w:rsidRPr="00C707B6" w:rsidRDefault="000A602C" w:rsidP="000A602C">
      <w:pPr>
        <w:rPr>
          <w:sz w:val="16"/>
        </w:rPr>
      </w:pPr>
      <w:r w:rsidRPr="00C707B6">
        <w:rPr>
          <w:sz w:val="16"/>
        </w:rPr>
        <w:t>The General Lesson from the Results in a Nutshell (Caveat 1)</w:t>
      </w:r>
    </w:p>
    <w:p w:rsidR="000A602C" w:rsidRDefault="000A602C" w:rsidP="000A602C">
      <w:pPr>
        <w:rPr>
          <w:sz w:val="16"/>
        </w:rPr>
      </w:pPr>
      <w:r w:rsidRPr="00C707B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rsidR="000A602C" w:rsidRPr="00FB0D21" w:rsidRDefault="000A602C" w:rsidP="000A602C">
      <w:pPr>
        <w:rPr>
          <w:sz w:val="16"/>
        </w:rPr>
      </w:pPr>
      <w:r w:rsidRPr="00FB0D21">
        <w:rPr>
          <w:sz w:val="16"/>
        </w:rPr>
        <w:t>Caveat 2: What Are the Causal Mechanisms?</w:t>
      </w:r>
    </w:p>
    <w:p w:rsidR="000A602C" w:rsidRPr="00FB0D21" w:rsidRDefault="000A602C" w:rsidP="000A602C">
      <w:pPr>
        <w:rPr>
          <w:sz w:val="16"/>
        </w:rPr>
      </w:pPr>
      <w:r w:rsidRPr="00FB0D21">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rsidR="000A602C" w:rsidRPr="00FB0D21" w:rsidRDefault="000A602C" w:rsidP="000A602C">
      <w:pPr>
        <w:rPr>
          <w:sz w:val="16"/>
        </w:rPr>
      </w:pPr>
      <w:r w:rsidRPr="00FB0D21">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0A602C" w:rsidTr="002155DE">
        <w:tc>
          <w:tcPr>
            <w:tcW w:w="4675" w:type="dxa"/>
          </w:tcPr>
          <w:p w:rsidR="000A602C" w:rsidRDefault="000A602C" w:rsidP="002155DE">
            <w:r w:rsidRPr="00FB0D21">
              <w:rPr>
                <w:sz w:val="16"/>
              </w:rPr>
              <w:t xml:space="preserve">Caveat 1: It’s Not (Just) Democracy </w:t>
            </w:r>
          </w:p>
        </w:tc>
        <w:tc>
          <w:tcPr>
            <w:tcW w:w="4675" w:type="dxa"/>
          </w:tcPr>
          <w:p w:rsidR="000A602C" w:rsidRDefault="000A602C" w:rsidP="002155DE">
            <w:r w:rsidRPr="00FB0D21">
              <w:rPr>
                <w:sz w:val="16"/>
              </w:rPr>
              <w:t>Studies</w:t>
            </w:r>
          </w:p>
        </w:tc>
      </w:tr>
      <w:tr w:rsidR="000A602C" w:rsidTr="002155DE">
        <w:tc>
          <w:tcPr>
            <w:tcW w:w="4675" w:type="dxa"/>
          </w:tcPr>
          <w:p w:rsidR="000A602C" w:rsidRPr="00FB0D21" w:rsidRDefault="000A602C" w:rsidP="002155DE">
            <w:pPr>
              <w:rPr>
                <w:sz w:val="16"/>
              </w:rPr>
            </w:pPr>
            <w:r w:rsidRPr="00FB0D21">
              <w:rPr>
                <w:sz w:val="16"/>
              </w:rPr>
              <w:t>‘</w:t>
            </w:r>
            <w:r w:rsidRPr="003D62AA">
              <w:rPr>
                <w:rStyle w:val="StyleUnderline"/>
              </w:rPr>
              <w:t xml:space="preserve">It’s </w:t>
            </w:r>
            <w:r w:rsidRPr="00FB0D21">
              <w:rPr>
                <w:rStyle w:val="Emphasis"/>
                <w:highlight w:val="cyan"/>
              </w:rPr>
              <w:t>just democracy</w:t>
            </w:r>
            <w:r w:rsidRPr="00FB0D21">
              <w:rPr>
                <w:sz w:val="16"/>
              </w:rPr>
              <w:t>; democracy is most important explanation for peace between countries’</w:t>
            </w:r>
          </w:p>
        </w:tc>
        <w:tc>
          <w:tcPr>
            <w:tcW w:w="4675" w:type="dxa"/>
          </w:tcPr>
          <w:p w:rsidR="000A602C" w:rsidRPr="003D62AA" w:rsidRDefault="000A602C" w:rsidP="002155DE">
            <w:pPr>
              <w:rPr>
                <w:rStyle w:val="StyleUnderline"/>
              </w:rPr>
            </w:pPr>
            <w:r w:rsidRPr="00FB0D21">
              <w:rPr>
                <w:rStyle w:val="Emphasis"/>
                <w:highlight w:val="cyan"/>
              </w:rPr>
              <w:t>No</w:t>
            </w:r>
            <w:r w:rsidRPr="00FB0D21">
              <w:rPr>
                <w:rStyle w:val="StyleUnderline"/>
                <w:highlight w:val="cyan"/>
              </w:rPr>
              <w:t xml:space="preserve"> studies</w:t>
            </w:r>
            <w:r w:rsidRPr="003D62AA">
              <w:rPr>
                <w:rStyle w:val="StyleUnderline"/>
              </w:rPr>
              <w:t xml:space="preserve"> found</w:t>
            </w:r>
          </w:p>
        </w:tc>
      </w:tr>
      <w:tr w:rsidR="000A602C" w:rsidTr="002155DE">
        <w:tc>
          <w:tcPr>
            <w:tcW w:w="4675" w:type="dxa"/>
          </w:tcPr>
          <w:p w:rsidR="000A602C" w:rsidRDefault="000A602C" w:rsidP="002155DE">
            <w:r w:rsidRPr="00FB0D21">
              <w:rPr>
                <w:sz w:val="16"/>
              </w:rPr>
              <w:t>‘There is correlation, but other explanations are significant too’</w:t>
            </w:r>
          </w:p>
        </w:tc>
        <w:tc>
          <w:tcPr>
            <w:tcW w:w="4675" w:type="dxa"/>
          </w:tcPr>
          <w:p w:rsidR="000A602C" w:rsidRDefault="000A602C" w:rsidP="002155DE">
            <w:r w:rsidRPr="00FB0D21">
              <w:rPr>
                <w:sz w:val="16"/>
              </w:rPr>
              <w:t>Beck et al. (1998), Gleditsch and Hegre (1997), Maoz and Russett (1993), Ray (2013), and Rousseau et al. (1996)</w:t>
            </w:r>
          </w:p>
        </w:tc>
      </w:tr>
      <w:tr w:rsidR="000A602C" w:rsidTr="002155DE">
        <w:tc>
          <w:tcPr>
            <w:tcW w:w="4675" w:type="dxa"/>
          </w:tcPr>
          <w:p w:rsidR="000A602C" w:rsidRPr="00FB0D21" w:rsidRDefault="000A602C" w:rsidP="002155DE">
            <w:pPr>
              <w:rPr>
                <w:sz w:val="16"/>
              </w:rPr>
            </w:pPr>
            <w:r w:rsidRPr="00FB0D21">
              <w:rPr>
                <w:sz w:val="16"/>
              </w:rPr>
              <w:t xml:space="preserve">‘Initially there is correlation, but </w:t>
            </w:r>
            <w:r w:rsidRPr="003D62AA">
              <w:rPr>
                <w:rStyle w:val="StyleUnderline"/>
              </w:rPr>
              <w:t xml:space="preserve">the impact of democracy is </w:t>
            </w:r>
            <w:r w:rsidRPr="003D62AA">
              <w:rPr>
                <w:rStyle w:val="Emphasis"/>
              </w:rPr>
              <w:t>spurious</w:t>
            </w:r>
            <w:r w:rsidRPr="003D62AA">
              <w:rPr>
                <w:rStyle w:val="StyleUnderline"/>
              </w:rPr>
              <w:t xml:space="preserve"> when </w:t>
            </w:r>
            <w:r w:rsidRPr="003D62AA">
              <w:rPr>
                <w:rStyle w:val="Emphasis"/>
              </w:rPr>
              <w:t>other explanatory factors</w:t>
            </w:r>
            <w:r w:rsidRPr="003D62AA">
              <w:rPr>
                <w:rStyle w:val="StyleUnderline"/>
              </w:rPr>
              <w:t xml:space="preserve"> are included in the models</w:t>
            </w:r>
            <w:r w:rsidRPr="00FB0D21">
              <w:rPr>
                <w:sz w:val="16"/>
              </w:rPr>
              <w:t>’</w:t>
            </w:r>
          </w:p>
        </w:tc>
        <w:tc>
          <w:tcPr>
            <w:tcW w:w="4675" w:type="dxa"/>
          </w:tcPr>
          <w:p w:rsidR="000A602C" w:rsidRPr="003D62AA" w:rsidRDefault="000A602C" w:rsidP="002155DE">
            <w:pPr>
              <w:rPr>
                <w:rStyle w:val="StyleUnderline"/>
              </w:rPr>
            </w:pPr>
            <w:r w:rsidRPr="003D62AA">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0A602C" w:rsidTr="002155DE">
        <w:tc>
          <w:tcPr>
            <w:tcW w:w="4675" w:type="dxa"/>
          </w:tcPr>
          <w:p w:rsidR="000A602C" w:rsidRPr="00FB0D21" w:rsidRDefault="000A602C" w:rsidP="002155DE">
            <w:pPr>
              <w:rPr>
                <w:sz w:val="16"/>
              </w:rPr>
            </w:pPr>
            <w:r w:rsidRPr="00FB0D21">
              <w:rPr>
                <w:sz w:val="16"/>
              </w:rPr>
              <w:t>‘</w:t>
            </w:r>
            <w:r w:rsidRPr="003D62AA">
              <w:rPr>
                <w:rStyle w:val="StyleUnderline"/>
              </w:rPr>
              <w:t xml:space="preserve">There is correlation, but </w:t>
            </w:r>
            <w:r w:rsidRPr="003D62AA">
              <w:rPr>
                <w:rStyle w:val="Emphasis"/>
              </w:rPr>
              <w:t>other explanations</w:t>
            </w:r>
            <w:r w:rsidRPr="003D62AA">
              <w:rPr>
                <w:rStyle w:val="StyleUnderline"/>
              </w:rPr>
              <w:t xml:space="preserve"> are </w:t>
            </w:r>
            <w:r w:rsidRPr="003D62AA">
              <w:rPr>
                <w:rStyle w:val="Emphasis"/>
              </w:rPr>
              <w:t>much stronger</w:t>
            </w:r>
            <w:r w:rsidRPr="00FB0D21">
              <w:rPr>
                <w:sz w:val="16"/>
              </w:rPr>
              <w:t>’</w:t>
            </w:r>
          </w:p>
        </w:tc>
        <w:tc>
          <w:tcPr>
            <w:tcW w:w="4675" w:type="dxa"/>
          </w:tcPr>
          <w:p w:rsidR="000A602C" w:rsidRPr="003D62AA" w:rsidRDefault="000A602C" w:rsidP="002155DE">
            <w:pPr>
              <w:rPr>
                <w:rStyle w:val="StyleUnderline"/>
              </w:rPr>
            </w:pPr>
            <w:r w:rsidRPr="003D62AA">
              <w:rPr>
                <w:rStyle w:val="StyleUnderline"/>
              </w:rPr>
              <w:t>Bremer (1992), Caselli et al. (2015), Gelpi (1997), Oneal and Russett (1999a, b), and Peterson (2013)</w:t>
            </w:r>
          </w:p>
        </w:tc>
      </w:tr>
      <w:tr w:rsidR="000A602C" w:rsidRPr="00FB0D21" w:rsidTr="002155DE">
        <w:tc>
          <w:tcPr>
            <w:tcW w:w="4675" w:type="dxa"/>
          </w:tcPr>
          <w:p w:rsidR="000A602C" w:rsidRDefault="000A602C" w:rsidP="002155DE">
            <w:r w:rsidRPr="00FB0D21">
              <w:rPr>
                <w:sz w:val="16"/>
              </w:rPr>
              <w:t>‘There is correlation, but only under certain specific conditions’</w:t>
            </w:r>
          </w:p>
        </w:tc>
        <w:tc>
          <w:tcPr>
            <w:tcW w:w="4675" w:type="dxa"/>
          </w:tcPr>
          <w:p w:rsidR="000A602C" w:rsidRPr="00FB0D21" w:rsidRDefault="000A602C" w:rsidP="002155DE">
            <w:pPr>
              <w:rPr>
                <w:sz w:val="16"/>
              </w:rPr>
            </w:pPr>
            <w:r w:rsidRPr="00FB0D21">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rsidR="000A602C" w:rsidRPr="00006016" w:rsidRDefault="000A602C" w:rsidP="000A602C"/>
    <w:p w:rsidR="000A602C" w:rsidRDefault="000A602C" w:rsidP="000A602C">
      <w:pPr>
        <w:pStyle w:val="Heading4"/>
      </w:pPr>
      <w:r>
        <w:t xml:space="preserve">Err neg---aff authors are </w:t>
      </w:r>
      <w:r>
        <w:rPr>
          <w:u w:val="single"/>
        </w:rPr>
        <w:t>ruined</w:t>
      </w:r>
      <w:r>
        <w:t xml:space="preserve"> by </w:t>
      </w:r>
      <w:r>
        <w:rPr>
          <w:u w:val="single"/>
        </w:rPr>
        <w:t>systemic bias</w:t>
      </w:r>
      <w:r>
        <w:t>.</w:t>
      </w:r>
    </w:p>
    <w:p w:rsidR="000A602C" w:rsidRDefault="000A602C" w:rsidP="000A602C">
      <w:r>
        <w:rPr>
          <w:rStyle w:val="Style13ptBold"/>
        </w:rPr>
        <w:t xml:space="preserve">Layne ‘7 </w:t>
      </w:r>
      <w:r w:rsidRPr="001732B1">
        <w:t>[Christopher; 2007; Chair in National Security and Professor of International Affairs at the Bush School of Government and Public Service at Texas A&amp;M University, Ph.D. in Political Science from the University of California at Berkeley; The Peace of Illusions, “Liberal Ideology and U.S. Grand Strategy,” p. 121-122]</w:t>
      </w:r>
    </w:p>
    <w:p w:rsidR="000A602C" w:rsidRPr="00D94447" w:rsidRDefault="000A602C" w:rsidP="000A602C">
      <w:pPr>
        <w:rPr>
          <w:sz w:val="16"/>
        </w:rPr>
      </w:pPr>
      <w:r w:rsidRPr="00254186">
        <w:rPr>
          <w:sz w:val="16"/>
        </w:rPr>
        <w:t xml:space="preserve">As a theory of international politics, </w:t>
      </w:r>
      <w:r w:rsidRPr="001732B1">
        <w:rPr>
          <w:rStyle w:val="StyleUnderline"/>
        </w:rPr>
        <w:t xml:space="preserve">the </w:t>
      </w:r>
      <w:r w:rsidRPr="001732B1">
        <w:rPr>
          <w:rStyle w:val="Emphasis"/>
          <w:highlight w:val="cyan"/>
        </w:rPr>
        <w:t>d</w:t>
      </w:r>
      <w:r w:rsidRPr="00254186">
        <w:rPr>
          <w:sz w:val="16"/>
        </w:rPr>
        <w:t xml:space="preserve">emocratic </w:t>
      </w:r>
      <w:r w:rsidRPr="001732B1">
        <w:rPr>
          <w:rStyle w:val="Emphasis"/>
          <w:highlight w:val="cyan"/>
        </w:rPr>
        <w:t>p</w:t>
      </w:r>
      <w:r w:rsidRPr="00254186">
        <w:rPr>
          <w:sz w:val="16"/>
        </w:rPr>
        <w:t xml:space="preserve">eace </w:t>
      </w:r>
      <w:r w:rsidRPr="001732B1">
        <w:rPr>
          <w:rStyle w:val="Emphasis"/>
          <w:highlight w:val="cyan"/>
        </w:rPr>
        <w:t>t</w:t>
      </w:r>
      <w:r w:rsidRPr="00254186">
        <w:rPr>
          <w:sz w:val="16"/>
        </w:rPr>
        <w:t xml:space="preserve">heory </w:t>
      </w:r>
      <w:r w:rsidRPr="001732B1">
        <w:rPr>
          <w:rStyle w:val="StyleUnderline"/>
        </w:rPr>
        <w:t xml:space="preserve">carries </w:t>
      </w:r>
      <w:r w:rsidRPr="001732B1">
        <w:rPr>
          <w:rStyle w:val="Emphasis"/>
        </w:rPr>
        <w:t>little weight</w:t>
      </w:r>
      <w:r w:rsidRPr="00254186">
        <w:rPr>
          <w:sz w:val="16"/>
        </w:rPr>
        <w:t xml:space="preserve">.20 </w:t>
      </w:r>
      <w:r w:rsidRPr="001732B1">
        <w:rPr>
          <w:rStyle w:val="StyleUnderline"/>
        </w:rPr>
        <w:t xml:space="preserve">It </w:t>
      </w:r>
      <w:r w:rsidRPr="001732B1">
        <w:rPr>
          <w:rStyle w:val="StyleUnderline"/>
          <w:highlight w:val="cyan"/>
        </w:rPr>
        <w:t xml:space="preserve">rests on </w:t>
      </w:r>
      <w:r w:rsidRPr="001732B1">
        <w:rPr>
          <w:rStyle w:val="Emphasis"/>
          <w:highlight w:val="cyan"/>
        </w:rPr>
        <w:t>dubious</w:t>
      </w:r>
      <w:r w:rsidRPr="001732B1">
        <w:rPr>
          <w:rStyle w:val="StyleUnderline"/>
          <w:highlight w:val="cyan"/>
        </w:rPr>
        <w:t xml:space="preserve"> grounds </w:t>
      </w:r>
      <w:r w:rsidRPr="001732B1">
        <w:rPr>
          <w:rStyle w:val="Emphasis"/>
          <w:highlight w:val="cyan"/>
        </w:rPr>
        <w:t>methodologically</w:t>
      </w:r>
      <w:r w:rsidRPr="00254186">
        <w:rPr>
          <w:sz w:val="16"/>
        </w:rPr>
        <w:t xml:space="preserve">.21 More importantly, </w:t>
      </w:r>
      <w:r w:rsidRPr="001732B1">
        <w:rPr>
          <w:rStyle w:val="StyleUnderline"/>
        </w:rPr>
        <w:t xml:space="preserve">it is not valid </w:t>
      </w:r>
      <w:r w:rsidRPr="001732B1">
        <w:rPr>
          <w:rStyle w:val="Emphasis"/>
        </w:rPr>
        <w:t>empirically</w:t>
      </w:r>
      <w:r w:rsidRPr="001732B1">
        <w:rPr>
          <w:rStyle w:val="StyleUnderline"/>
        </w:rPr>
        <w:t xml:space="preserve">. </w:t>
      </w:r>
      <w:r w:rsidRPr="001732B1">
        <w:rPr>
          <w:rStyle w:val="Emphasis"/>
          <w:highlight w:val="cyan"/>
        </w:rPr>
        <w:t>Dem</w:t>
      </w:r>
      <w:r w:rsidRPr="00254186">
        <w:rPr>
          <w:sz w:val="16"/>
        </w:rPr>
        <w:t xml:space="preserve">ocratic </w:t>
      </w:r>
      <w:r w:rsidRPr="001732B1">
        <w:rPr>
          <w:rStyle w:val="StyleUnderline"/>
          <w:highlight w:val="cyan"/>
        </w:rPr>
        <w:t xml:space="preserve">states </w:t>
      </w:r>
      <w:r w:rsidRPr="001732B1">
        <w:rPr>
          <w:rStyle w:val="Emphasis"/>
          <w:highlight w:val="cyan"/>
        </w:rPr>
        <w:t>have</w:t>
      </w:r>
      <w:r w:rsidRPr="001732B1">
        <w:rPr>
          <w:rStyle w:val="StyleUnderline"/>
          <w:highlight w:val="cyan"/>
        </w:rPr>
        <w:t xml:space="preserve"> gone to war with </w:t>
      </w:r>
      <w:r w:rsidRPr="001732B1">
        <w:rPr>
          <w:rStyle w:val="Emphasis"/>
          <w:highlight w:val="cyan"/>
        </w:rPr>
        <w:t>other</w:t>
      </w:r>
      <w:r w:rsidRPr="001732B1">
        <w:rPr>
          <w:rStyle w:val="StyleUnderline"/>
        </w:rPr>
        <w:t xml:space="preserve"> democracie</w:t>
      </w:r>
      <w:r w:rsidRPr="001732B1">
        <w:rPr>
          <w:rStyle w:val="Emphasis"/>
          <w:highlight w:val="cyan"/>
        </w:rPr>
        <w:t>s</w:t>
      </w:r>
      <w:r w:rsidRPr="001732B1">
        <w:rPr>
          <w:rStyle w:val="StyleUnderline"/>
          <w:highlight w:val="cyan"/>
        </w:rPr>
        <w:t>, and</w:t>
      </w:r>
      <w:r w:rsidRPr="00254186">
        <w:rPr>
          <w:sz w:val="16"/>
        </w:rPr>
        <w:t xml:space="preserve"> in crises democracies </w:t>
      </w:r>
      <w:r w:rsidRPr="001732B1">
        <w:rPr>
          <w:rStyle w:val="StyleUnderline"/>
          <w:highlight w:val="cyan"/>
        </w:rPr>
        <w:t xml:space="preserve">are </w:t>
      </w:r>
      <w:r w:rsidRPr="001732B1">
        <w:rPr>
          <w:rStyle w:val="Emphasis"/>
          <w:highlight w:val="cyan"/>
        </w:rPr>
        <w:t>just as prone</w:t>
      </w:r>
      <w:r w:rsidRPr="001732B1">
        <w:rPr>
          <w:rStyle w:val="StyleUnderline"/>
          <w:highlight w:val="cyan"/>
        </w:rPr>
        <w:t xml:space="preserve"> to making</w:t>
      </w:r>
      <w:r w:rsidRPr="001732B1">
        <w:rPr>
          <w:rStyle w:val="StyleUnderline"/>
        </w:rPr>
        <w:t xml:space="preserve"> military </w:t>
      </w:r>
      <w:r w:rsidRPr="001732B1">
        <w:rPr>
          <w:rStyle w:val="StyleUnderline"/>
          <w:highlight w:val="cyan"/>
        </w:rPr>
        <w:t>threats</w:t>
      </w:r>
      <w:r w:rsidRPr="001732B1">
        <w:rPr>
          <w:rStyle w:val="StyleUnderline"/>
        </w:rPr>
        <w:t xml:space="preserve"> against other democracies</w:t>
      </w:r>
      <w:r w:rsidRPr="00254186">
        <w:rPr>
          <w:sz w:val="16"/>
        </w:rPr>
        <w:t xml:space="preserve"> as they are against nondemocracies.22 </w:t>
      </w:r>
      <w:r w:rsidRPr="001732B1">
        <w:rPr>
          <w:rStyle w:val="StyleUnderline"/>
        </w:rPr>
        <w:t xml:space="preserve">However, democratic peace </w:t>
      </w:r>
      <w:r w:rsidRPr="001732B1">
        <w:rPr>
          <w:rStyle w:val="StyleUnderline"/>
          <w:highlight w:val="cyan"/>
        </w:rPr>
        <w:t>theory has</w:t>
      </w:r>
      <w:r w:rsidRPr="001732B1">
        <w:rPr>
          <w:rStyle w:val="StyleUnderline"/>
        </w:rPr>
        <w:t xml:space="preserve"> a </w:t>
      </w:r>
      <w:r w:rsidRPr="001732B1">
        <w:rPr>
          <w:rStyle w:val="Emphasis"/>
        </w:rPr>
        <w:t xml:space="preserve">lot of </w:t>
      </w:r>
      <w:r w:rsidRPr="001732B1">
        <w:rPr>
          <w:rStyle w:val="Emphasis"/>
          <w:highlight w:val="cyan"/>
        </w:rPr>
        <w:t>clout</w:t>
      </w:r>
      <w:r w:rsidRPr="001732B1">
        <w:rPr>
          <w:rStyle w:val="StyleUnderline"/>
        </w:rPr>
        <w:t xml:space="preserve"> in policymaking </w:t>
      </w:r>
      <w:r w:rsidRPr="001732B1">
        <w:rPr>
          <w:rStyle w:val="StyleUnderline"/>
          <w:highlight w:val="cyan"/>
        </w:rPr>
        <w:t>because it plays to</w:t>
      </w:r>
      <w:r w:rsidRPr="001732B1">
        <w:rPr>
          <w:rStyle w:val="StyleUnderline"/>
        </w:rPr>
        <w:t xml:space="preserve"> the </w:t>
      </w:r>
      <w:r w:rsidRPr="001732B1">
        <w:rPr>
          <w:rStyle w:val="Emphasis"/>
        </w:rPr>
        <w:t xml:space="preserve">Wilsonian </w:t>
      </w:r>
      <w:r w:rsidRPr="001732B1">
        <w:rPr>
          <w:rStyle w:val="Emphasis"/>
          <w:highlight w:val="cyan"/>
        </w:rPr>
        <w:t>predispositions</w:t>
      </w:r>
      <w:r w:rsidRPr="001732B1">
        <w:rPr>
          <w:rStyle w:val="StyleUnderline"/>
          <w:highlight w:val="cyan"/>
        </w:rPr>
        <w:t xml:space="preserve"> of</w:t>
      </w:r>
      <w:r w:rsidRPr="001732B1">
        <w:rPr>
          <w:rStyle w:val="StyleUnderline"/>
        </w:rPr>
        <w:t xml:space="preserve"> </w:t>
      </w:r>
      <w:r w:rsidRPr="001732B1">
        <w:rPr>
          <w:rStyle w:val="Emphasis"/>
        </w:rPr>
        <w:t xml:space="preserve">U.S. </w:t>
      </w:r>
      <w:r w:rsidRPr="001732B1">
        <w:rPr>
          <w:rStyle w:val="Emphasis"/>
          <w:highlight w:val="cyan"/>
        </w:rPr>
        <w:t>strategists</w:t>
      </w:r>
      <w:r w:rsidRPr="001732B1">
        <w:rPr>
          <w:rStyle w:val="StyleUnderline"/>
          <w:highlight w:val="cyan"/>
        </w:rPr>
        <w:t xml:space="preserve"> and provides</w:t>
      </w:r>
      <w:r w:rsidRPr="001732B1">
        <w:rPr>
          <w:rStyle w:val="StyleUnderline"/>
        </w:rPr>
        <w:t xml:space="preserve"> the </w:t>
      </w:r>
      <w:r w:rsidRPr="001732B1">
        <w:rPr>
          <w:rStyle w:val="Emphasis"/>
          <w:highlight w:val="cyan"/>
        </w:rPr>
        <w:t>U</w:t>
      </w:r>
      <w:r w:rsidRPr="001732B1">
        <w:rPr>
          <w:rStyle w:val="StyleUnderline"/>
        </w:rPr>
        <w:t xml:space="preserve">nited </w:t>
      </w:r>
      <w:r w:rsidRPr="001732B1">
        <w:rPr>
          <w:rStyle w:val="Emphasis"/>
          <w:highlight w:val="cyan"/>
        </w:rPr>
        <w:t>S</w:t>
      </w:r>
      <w:r w:rsidRPr="001732B1">
        <w:rPr>
          <w:rStyle w:val="StyleUnderline"/>
        </w:rPr>
        <w:t xml:space="preserve">tates </w:t>
      </w:r>
      <w:r w:rsidRPr="001732B1">
        <w:rPr>
          <w:rStyle w:val="StyleUnderline"/>
          <w:highlight w:val="cyan"/>
        </w:rPr>
        <w:t>a</w:t>
      </w:r>
      <w:r w:rsidRPr="001732B1">
        <w:rPr>
          <w:rStyle w:val="StyleUnderline"/>
        </w:rPr>
        <w:t xml:space="preserve"> handy </w:t>
      </w:r>
      <w:r w:rsidRPr="001732B1">
        <w:rPr>
          <w:rStyle w:val="Emphasis"/>
          <w:highlight w:val="cyan"/>
        </w:rPr>
        <w:t>pretext</w:t>
      </w:r>
      <w:r w:rsidRPr="001732B1">
        <w:rPr>
          <w:rStyle w:val="StyleUnderline"/>
        </w:rPr>
        <w:t xml:space="preserve"> for intervening</w:t>
      </w:r>
      <w:r w:rsidRPr="00254186">
        <w:rPr>
          <w:sz w:val="16"/>
        </w:rPr>
        <w:t xml:space="preserve"> in the internal affairs of regimes it considers troublemakers. Thus, far from being a theory of peace, </w:t>
      </w:r>
      <w:r w:rsidRPr="00254186">
        <w:rPr>
          <w:rStyle w:val="StyleUnderline"/>
        </w:rPr>
        <w:t xml:space="preserve">democratic peace theory causes the </w:t>
      </w:r>
      <w:r w:rsidRPr="00254186">
        <w:rPr>
          <w:rStyle w:val="Emphasis"/>
        </w:rPr>
        <w:t>U</w:t>
      </w:r>
      <w:r w:rsidRPr="00254186">
        <w:rPr>
          <w:rStyle w:val="StyleUnderline"/>
        </w:rPr>
        <w:t xml:space="preserve">nited </w:t>
      </w:r>
      <w:r w:rsidRPr="00254186">
        <w:rPr>
          <w:rStyle w:val="Emphasis"/>
        </w:rPr>
        <w:t>S</w:t>
      </w:r>
      <w:r w:rsidRPr="00254186">
        <w:rPr>
          <w:rStyle w:val="StyleUnderline"/>
        </w:rPr>
        <w:t xml:space="preserve">tates </w:t>
      </w:r>
      <w:r w:rsidRPr="00254186">
        <w:rPr>
          <w:rStyle w:val="StyleUnderline"/>
          <w:highlight w:val="cyan"/>
        </w:rPr>
        <w:t>to act like a "</w:t>
      </w:r>
      <w:r w:rsidRPr="00254186">
        <w:rPr>
          <w:rStyle w:val="Emphasis"/>
          <w:highlight w:val="cyan"/>
        </w:rPr>
        <w:t>crusader state</w:t>
      </w:r>
      <w:r w:rsidRPr="00254186">
        <w:rPr>
          <w:rStyle w:val="StyleUnderline"/>
          <w:highlight w:val="cyan"/>
        </w:rPr>
        <w:t>."</w:t>
      </w:r>
      <w:r w:rsidRPr="00254186">
        <w:rPr>
          <w:sz w:val="16"/>
        </w:rPr>
        <w:t xml:space="preserve">23 America's crusader mentality springs directly from liberalism's intolerance of competing ideologies and the concomitant belief that—merely by existing—nondemocratic states threaten America's security and the safety of liberalism at home. According to Wilsonian precepts, the best way to deal with such states is to use American power to bring about regime change.24 </w:t>
      </w:r>
      <w:r w:rsidRPr="00254186">
        <w:rPr>
          <w:rStyle w:val="StyleUnderline"/>
        </w:rPr>
        <w:t xml:space="preserve">The belief that the </w:t>
      </w:r>
      <w:r w:rsidRPr="00254186">
        <w:rPr>
          <w:rStyle w:val="Emphasis"/>
        </w:rPr>
        <w:t>U</w:t>
      </w:r>
      <w:r w:rsidRPr="00254186">
        <w:rPr>
          <w:rStyle w:val="StyleUnderline"/>
        </w:rPr>
        <w:t xml:space="preserve">nited </w:t>
      </w:r>
      <w:r w:rsidRPr="00254186">
        <w:rPr>
          <w:rStyle w:val="Emphasis"/>
        </w:rPr>
        <w:t>S</w:t>
      </w:r>
      <w:r w:rsidRPr="00254186">
        <w:rPr>
          <w:rStyle w:val="StyleUnderline"/>
        </w:rPr>
        <w:t>tates can only be safe in a world of liberal democracies creates real</w:t>
      </w:r>
      <w:r w:rsidRPr="00254186">
        <w:rPr>
          <w:sz w:val="16"/>
        </w:rPr>
        <w:t xml:space="preserve">, and often otherwise avoidable, </w:t>
      </w:r>
      <w:r w:rsidRPr="00254186">
        <w:rPr>
          <w:rStyle w:val="Emphasis"/>
        </w:rPr>
        <w:t>friction</w:t>
      </w:r>
      <w:r w:rsidRPr="00254186">
        <w:rPr>
          <w:rStyle w:val="StyleUnderline"/>
        </w:rPr>
        <w:t xml:space="preserve"> between</w:t>
      </w:r>
      <w:r w:rsidRPr="00254186">
        <w:rPr>
          <w:sz w:val="16"/>
        </w:rPr>
        <w:t xml:space="preserve"> the United States and </w:t>
      </w:r>
      <w:r w:rsidRPr="00254186">
        <w:rPr>
          <w:rStyle w:val="StyleUnderline"/>
        </w:rPr>
        <w:t>nondemocratic states</w:t>
      </w:r>
      <w:r w:rsidRPr="00254186">
        <w:rPr>
          <w:sz w:val="16"/>
        </w:rPr>
        <w:t>.</w:t>
      </w:r>
    </w:p>
    <w:p w:rsidR="000A602C" w:rsidRDefault="000A602C" w:rsidP="000A602C">
      <w:pPr>
        <w:pStyle w:val="Heading4"/>
      </w:pPr>
      <w:r>
        <w:t xml:space="preserve">They turn </w:t>
      </w:r>
      <w:r>
        <w:rPr>
          <w:u w:val="single"/>
        </w:rPr>
        <w:t>inward</w:t>
      </w:r>
      <w:r>
        <w:t xml:space="preserve"> and </w:t>
      </w:r>
      <w:r>
        <w:rPr>
          <w:u w:val="single"/>
        </w:rPr>
        <w:t>avoid</w:t>
      </w:r>
      <w:r>
        <w:t xml:space="preserve"> conflict.</w:t>
      </w:r>
    </w:p>
    <w:p w:rsidR="000A602C" w:rsidRDefault="000A602C" w:rsidP="000A602C">
      <w:r>
        <w:rPr>
          <w:rStyle w:val="Style13ptBold"/>
        </w:rPr>
        <w:t xml:space="preserve">Rosato ’11 </w:t>
      </w:r>
      <w:r w:rsidRPr="0003607F">
        <w:t>[Sebastian; 2011; Assistant Professor of Political Science at the University of Notre Dame, PhD in Political Science from the University of Chicago; Handbook on the Political Economy of War, “On the Democratic Peace,” p. 303-304]</w:t>
      </w:r>
    </w:p>
    <w:p w:rsidR="000A602C" w:rsidRPr="005C50BF" w:rsidRDefault="000A602C" w:rsidP="000A602C">
      <w:pPr>
        <w:rPr>
          <w:sz w:val="16"/>
        </w:rPr>
      </w:pPr>
      <w:r w:rsidRPr="005A6677">
        <w:rPr>
          <w:rStyle w:val="StyleUnderline"/>
        </w:rPr>
        <w:t xml:space="preserve">There is also </w:t>
      </w:r>
      <w:r w:rsidRPr="005A6677">
        <w:rPr>
          <w:rStyle w:val="Emphasis"/>
        </w:rPr>
        <w:t>little ev</w:t>
      </w:r>
      <w:r w:rsidRPr="005A6677">
        <w:rPr>
          <w:rStyle w:val="StyleUnderline"/>
        </w:rPr>
        <w:t>idence</w:t>
      </w:r>
      <w:r w:rsidRPr="005C50BF">
        <w:rPr>
          <w:sz w:val="16"/>
        </w:rPr>
        <w:t xml:space="preserve"> for the other implication of the group constraint claim, namely </w:t>
      </w:r>
      <w:r w:rsidRPr="005A6677">
        <w:rPr>
          <w:rStyle w:val="StyleUnderline"/>
        </w:rPr>
        <w:t xml:space="preserve">that group constraints must be </w:t>
      </w:r>
      <w:r w:rsidRPr="005A6677">
        <w:rPr>
          <w:rStyle w:val="Emphasis"/>
        </w:rPr>
        <w:t>weaker</w:t>
      </w:r>
      <w:r w:rsidRPr="005A6677">
        <w:rPr>
          <w:rStyle w:val="StyleUnderline"/>
        </w:rPr>
        <w:t xml:space="preserve"> in autocracies than in democracies</w:t>
      </w:r>
      <w:r w:rsidRPr="005C50BF">
        <w:rPr>
          <w:sz w:val="16"/>
        </w:rPr>
        <w:t xml:space="preserve">. If the mechanism is to explain why democracies remain at peace but autocracies do not, then there must be good evidence that democratic leaders face greater group constraints. The evidence suggests, however, that autocratic leaders often respond to groups - themselves or their supporters   that have powerful incentives to avoid war.  </w:t>
      </w:r>
    </w:p>
    <w:p w:rsidR="000A602C" w:rsidRDefault="000A602C" w:rsidP="000A602C">
      <w:pPr>
        <w:rPr>
          <w:sz w:val="16"/>
        </w:rPr>
      </w:pPr>
      <w:r w:rsidRPr="005C50BF">
        <w:rPr>
          <w:sz w:val="16"/>
        </w:rPr>
        <w:t xml:space="preserve">One reason for </w:t>
      </w:r>
      <w:r w:rsidRPr="005A6677">
        <w:rPr>
          <w:rStyle w:val="Emphasis"/>
          <w:highlight w:val="cyan"/>
        </w:rPr>
        <w:t>autocrats</w:t>
      </w:r>
      <w:r w:rsidRPr="005A6677">
        <w:rPr>
          <w:rStyle w:val="StyleUnderline"/>
          <w:highlight w:val="cyan"/>
        </w:rPr>
        <w:t xml:space="preserve"> to </w:t>
      </w:r>
      <w:r w:rsidRPr="005A6677">
        <w:rPr>
          <w:rStyle w:val="Emphasis"/>
          <w:highlight w:val="cyan"/>
        </w:rPr>
        <w:t>shy away</w:t>
      </w:r>
      <w:r w:rsidRPr="005A6677">
        <w:rPr>
          <w:rStyle w:val="StyleUnderline"/>
          <w:highlight w:val="cyan"/>
        </w:rPr>
        <w:t xml:space="preserve"> from conflict</w:t>
      </w:r>
      <w:r w:rsidRPr="005C50BF">
        <w:rPr>
          <w:sz w:val="16"/>
        </w:rPr>
        <w:t xml:space="preserve"> is that </w:t>
      </w:r>
      <w:r w:rsidRPr="005A6677">
        <w:rPr>
          <w:rStyle w:val="StyleUnderline"/>
        </w:rPr>
        <w:t xml:space="preserve">wars are </w:t>
      </w:r>
      <w:r w:rsidRPr="005A6677">
        <w:rPr>
          <w:rStyle w:val="Emphasis"/>
        </w:rPr>
        <w:t>expensive</w:t>
      </w:r>
      <w:r w:rsidRPr="005A6677">
        <w:rPr>
          <w:rStyle w:val="StyleUnderline"/>
        </w:rPr>
        <w:t xml:space="preserve"> and the best way to pay</w:t>
      </w:r>
      <w:r w:rsidRPr="005C50BF">
        <w:rPr>
          <w:sz w:val="16"/>
        </w:rPr>
        <w:t xml:space="preserve"> for them </w:t>
      </w:r>
      <w:r w:rsidRPr="005A6677">
        <w:rPr>
          <w:rStyle w:val="StyleUnderline"/>
        </w:rPr>
        <w:t>is</w:t>
      </w:r>
      <w:r w:rsidRPr="005C50BF">
        <w:rPr>
          <w:sz w:val="16"/>
        </w:rPr>
        <w:t xml:space="preserve"> to move to a system of </w:t>
      </w:r>
      <w:r w:rsidRPr="005A6677">
        <w:rPr>
          <w:rStyle w:val="StyleUnderline"/>
        </w:rPr>
        <w:t>consensual taxation</w:t>
      </w:r>
      <w:r w:rsidRPr="005C50BF">
        <w:rPr>
          <w:sz w:val="16"/>
        </w:rPr>
        <w:t xml:space="preserve">, which in turn requires the expansion of the franchise. In other words, </w:t>
      </w:r>
      <w:r w:rsidRPr="005A6677">
        <w:rPr>
          <w:rStyle w:val="StyleUnderline"/>
        </w:rPr>
        <w:t xml:space="preserve">autocratic </w:t>
      </w:r>
      <w:r w:rsidRPr="005A6677">
        <w:rPr>
          <w:rStyle w:val="StyleUnderline"/>
          <w:highlight w:val="cyan"/>
        </w:rPr>
        <w:t>leaders have</w:t>
      </w:r>
      <w:r w:rsidRPr="005C50BF">
        <w:rPr>
          <w:rStyle w:val="StyleUnderline"/>
        </w:rPr>
        <w:t xml:space="preserve"> a </w:t>
      </w:r>
      <w:r w:rsidRPr="005C50BF">
        <w:rPr>
          <w:rStyle w:val="Emphasis"/>
        </w:rPr>
        <w:t xml:space="preserve">powerful </w:t>
      </w:r>
      <w:r w:rsidRPr="005A6677">
        <w:rPr>
          <w:rStyle w:val="Emphasis"/>
          <w:highlight w:val="cyan"/>
        </w:rPr>
        <w:t>incentive</w:t>
      </w:r>
      <w:r w:rsidRPr="005A6677">
        <w:rPr>
          <w:rStyle w:val="StyleUnderline"/>
          <w:highlight w:val="cyan"/>
        </w:rPr>
        <w:t xml:space="preserve"> to </w:t>
      </w:r>
      <w:r w:rsidRPr="005A6677">
        <w:rPr>
          <w:rStyle w:val="Emphasis"/>
          <w:highlight w:val="cyan"/>
        </w:rPr>
        <w:t>avoid</w:t>
      </w:r>
      <w:r w:rsidRPr="005A6677">
        <w:rPr>
          <w:rStyle w:val="Emphasis"/>
        </w:rPr>
        <w:t xml:space="preserve"> wars</w:t>
      </w:r>
      <w:r w:rsidRPr="005A6677">
        <w:rPr>
          <w:rStyle w:val="StyleUnderline"/>
        </w:rPr>
        <w:t xml:space="preserve"> </w:t>
      </w:r>
      <w:r w:rsidRPr="005A6677">
        <w:rPr>
          <w:rStyle w:val="StyleUnderline"/>
          <w:highlight w:val="cyan"/>
        </w:rPr>
        <w:t>lest they trigger</w:t>
      </w:r>
      <w:r w:rsidRPr="005A6677">
        <w:rPr>
          <w:rStyle w:val="StyleUnderline"/>
        </w:rPr>
        <w:t xml:space="preserve"> </w:t>
      </w:r>
      <w:r w:rsidRPr="005A6677">
        <w:rPr>
          <w:rStyle w:val="Emphasis"/>
        </w:rPr>
        <w:t xml:space="preserve">political </w:t>
      </w:r>
      <w:r w:rsidRPr="005A6677">
        <w:rPr>
          <w:rStyle w:val="Emphasis"/>
          <w:highlight w:val="cyan"/>
        </w:rPr>
        <w:t>changes</w:t>
      </w:r>
      <w:r w:rsidRPr="005A6677">
        <w:rPr>
          <w:rStyle w:val="StyleUnderline"/>
          <w:highlight w:val="cyan"/>
        </w:rPr>
        <w:t xml:space="preserve"> that</w:t>
      </w:r>
      <w:r w:rsidRPr="005A6677">
        <w:rPr>
          <w:rStyle w:val="StyleUnderline"/>
        </w:rPr>
        <w:t xml:space="preserve"> may </w:t>
      </w:r>
      <w:r w:rsidRPr="005A6677">
        <w:rPr>
          <w:rStyle w:val="Emphasis"/>
          <w:highlight w:val="cyan"/>
        </w:rPr>
        <w:t>destroy</w:t>
      </w:r>
      <w:r w:rsidRPr="005A6677">
        <w:rPr>
          <w:rStyle w:val="StyleUnderline"/>
          <w:highlight w:val="cyan"/>
        </w:rPr>
        <w:t xml:space="preserve"> their</w:t>
      </w:r>
      <w:r w:rsidRPr="005A6677">
        <w:rPr>
          <w:rStyle w:val="StyleUnderline"/>
        </w:rPr>
        <w:t xml:space="preserve"> hold on </w:t>
      </w:r>
      <w:r w:rsidRPr="005A6677">
        <w:rPr>
          <w:rStyle w:val="StyleUnderline"/>
          <w:highlight w:val="cyan"/>
        </w:rPr>
        <w:t>power</w:t>
      </w:r>
      <w:r w:rsidRPr="005A6677">
        <w:rPr>
          <w:rStyle w:val="StyleUnderline"/>
        </w:rPr>
        <w:t>. Another reason</w:t>
      </w:r>
      <w:r w:rsidRPr="005C50BF">
        <w:rPr>
          <w:sz w:val="16"/>
        </w:rPr>
        <w:t xml:space="preserve"> to avoid war </w:t>
      </w:r>
      <w:r w:rsidRPr="005A6677">
        <w:rPr>
          <w:rStyle w:val="StyleUnderline"/>
        </w:rPr>
        <w:t xml:space="preserve">is that </w:t>
      </w:r>
      <w:r w:rsidRPr="005A6677">
        <w:rPr>
          <w:rStyle w:val="StyleUnderline"/>
          <w:highlight w:val="cyan"/>
        </w:rPr>
        <w:t>it allows</w:t>
      </w:r>
      <w:r w:rsidRPr="005A6677">
        <w:rPr>
          <w:rStyle w:val="StyleUnderline"/>
        </w:rPr>
        <w:t xml:space="preserve"> civilian autocrats to maintain </w:t>
      </w:r>
      <w:r w:rsidRPr="005A6677">
        <w:rPr>
          <w:rStyle w:val="Emphasis"/>
          <w:highlight w:val="cyan"/>
        </w:rPr>
        <w:t>weak military</w:t>
      </w:r>
      <w:r w:rsidRPr="005C50BF">
        <w:rPr>
          <w:sz w:val="16"/>
        </w:rPr>
        <w:t xml:space="preserve"> establishment</w:t>
      </w:r>
      <w:r w:rsidRPr="005A6677">
        <w:rPr>
          <w:rStyle w:val="Emphasis"/>
          <w:highlight w:val="cyan"/>
        </w:rPr>
        <w:t>s</w:t>
      </w:r>
      <w:r w:rsidRPr="005A6677">
        <w:rPr>
          <w:rStyle w:val="StyleUnderline"/>
        </w:rPr>
        <w:t xml:space="preserve">, thereby </w:t>
      </w:r>
      <w:r w:rsidRPr="005A6677">
        <w:rPr>
          <w:rStyle w:val="Emphasis"/>
          <w:highlight w:val="cyan"/>
        </w:rPr>
        <w:t>reducing</w:t>
      </w:r>
      <w:r w:rsidRPr="005A6677">
        <w:rPr>
          <w:rStyle w:val="StyleUnderline"/>
        </w:rPr>
        <w:t xml:space="preserve"> the </w:t>
      </w:r>
      <w:r w:rsidRPr="005A6677">
        <w:rPr>
          <w:rStyle w:val="StyleUnderline"/>
          <w:highlight w:val="cyan"/>
        </w:rPr>
        <w:t>chances</w:t>
      </w:r>
      <w:r w:rsidRPr="005A6677">
        <w:rPr>
          <w:rStyle w:val="StyleUnderline"/>
        </w:rPr>
        <w:t xml:space="preserve"> that </w:t>
      </w:r>
      <w:r w:rsidRPr="005A6677">
        <w:rPr>
          <w:rStyle w:val="StyleUnderline"/>
          <w:highlight w:val="cyan"/>
        </w:rPr>
        <w:t xml:space="preserve">they will be </w:t>
      </w:r>
      <w:r w:rsidRPr="005A6677">
        <w:rPr>
          <w:rStyle w:val="Emphasis"/>
          <w:highlight w:val="cyan"/>
        </w:rPr>
        <w:t>overthrown</w:t>
      </w:r>
      <w:r w:rsidRPr="005C50BF">
        <w:rPr>
          <w:sz w:val="16"/>
        </w:rPr>
        <w:t xml:space="preserve">. Different considerations inhibit the war proneness of </w:t>
      </w:r>
      <w:r w:rsidRPr="005A6677">
        <w:rPr>
          <w:rStyle w:val="StyleUnderline"/>
        </w:rPr>
        <w:t xml:space="preserve">military </w:t>
      </w:r>
      <w:r w:rsidRPr="005A6677">
        <w:rPr>
          <w:rStyle w:val="StyleUnderline"/>
          <w:highlight w:val="cyan"/>
        </w:rPr>
        <w:t>dictators</w:t>
      </w:r>
      <w:r w:rsidRPr="005C50BF">
        <w:rPr>
          <w:sz w:val="16"/>
        </w:rPr>
        <w:t xml:space="preserve">. First, because they must often </w:t>
      </w:r>
      <w:r w:rsidRPr="005A6677">
        <w:rPr>
          <w:rStyle w:val="StyleUnderline"/>
          <w:highlight w:val="cyan"/>
        </w:rPr>
        <w:t>devote</w:t>
      </w:r>
      <w:r w:rsidRPr="005A6677">
        <w:rPr>
          <w:rStyle w:val="StyleUnderline"/>
        </w:rPr>
        <w:t xml:space="preserve"> considerable </w:t>
      </w:r>
      <w:r w:rsidRPr="005A6677">
        <w:rPr>
          <w:rStyle w:val="StyleUnderline"/>
          <w:highlight w:val="cyan"/>
        </w:rPr>
        <w:t xml:space="preserve">effort to domestic </w:t>
      </w:r>
      <w:r w:rsidRPr="005A6677">
        <w:rPr>
          <w:rStyle w:val="Emphasis"/>
          <w:highlight w:val="cyan"/>
        </w:rPr>
        <w:t>repression</w:t>
      </w:r>
      <w:r w:rsidRPr="005A6677">
        <w:rPr>
          <w:rStyle w:val="StyleUnderline"/>
          <w:highlight w:val="cyan"/>
        </w:rPr>
        <w:t xml:space="preserve">, they have </w:t>
      </w:r>
      <w:r w:rsidRPr="005A6677">
        <w:rPr>
          <w:rStyle w:val="Emphasis"/>
          <w:highlight w:val="cyan"/>
        </w:rPr>
        <w:t>fewer resources</w:t>
      </w:r>
      <w:r w:rsidRPr="005A6677">
        <w:rPr>
          <w:rStyle w:val="StyleUnderline"/>
        </w:rPr>
        <w:t xml:space="preserve"> available </w:t>
      </w:r>
      <w:r w:rsidRPr="005A6677">
        <w:rPr>
          <w:rStyle w:val="StyleUnderline"/>
          <w:highlight w:val="cyan"/>
        </w:rPr>
        <w:t>for</w:t>
      </w:r>
      <w:r w:rsidRPr="005A6677">
        <w:rPr>
          <w:rStyle w:val="StyleUnderline"/>
        </w:rPr>
        <w:t xml:space="preserve"> prosecuting </w:t>
      </w:r>
      <w:r w:rsidRPr="005A6677">
        <w:rPr>
          <w:rStyle w:val="Emphasis"/>
          <w:highlight w:val="cyan"/>
        </w:rPr>
        <w:t>foreign</w:t>
      </w:r>
      <w:r w:rsidRPr="005A6677">
        <w:rPr>
          <w:rStyle w:val="StyleUnderline"/>
          <w:highlight w:val="cyan"/>
        </w:rPr>
        <w:t xml:space="preserve"> wars</w:t>
      </w:r>
      <w:r w:rsidRPr="005C50BF">
        <w:rPr>
          <w:sz w:val="16"/>
        </w:rPr>
        <w:t xml:space="preserve">. Second, because they are used for repression their militaries often have </w:t>
      </w:r>
      <w:r w:rsidRPr="005A6677">
        <w:rPr>
          <w:rStyle w:val="StyleUnderline"/>
        </w:rPr>
        <w:t>little societal support</w:t>
      </w:r>
      <w:r w:rsidRPr="005C50BF">
        <w:rPr>
          <w:sz w:val="16"/>
        </w:rPr>
        <w:t xml:space="preserve">, which </w:t>
      </w:r>
      <w:r w:rsidRPr="005A6677">
        <w:rPr>
          <w:rStyle w:val="StyleUnderline"/>
        </w:rPr>
        <w:t xml:space="preserve">makes them </w:t>
      </w:r>
      <w:r w:rsidRPr="005A6677">
        <w:rPr>
          <w:rStyle w:val="Emphasis"/>
        </w:rPr>
        <w:t>ill equipped</w:t>
      </w:r>
      <w:r w:rsidRPr="005A6677">
        <w:rPr>
          <w:rStyle w:val="StyleUnderline"/>
        </w:rPr>
        <w:t xml:space="preserve"> to fight external wars</w:t>
      </w:r>
      <w:r w:rsidRPr="005C50BF">
        <w:rPr>
          <w:sz w:val="16"/>
        </w:rPr>
        <w:t xml:space="preserve">. Third, military </w:t>
      </w:r>
      <w:r w:rsidRPr="005C50BF">
        <w:rPr>
          <w:rStyle w:val="StyleUnderline"/>
          <w:highlight w:val="cyan"/>
        </w:rPr>
        <w:t>dictators are</w:t>
      </w:r>
      <w:r w:rsidRPr="005A6677">
        <w:rPr>
          <w:rStyle w:val="StyleUnderline"/>
        </w:rPr>
        <w:t xml:space="preserve"> closely </w:t>
      </w:r>
      <w:r w:rsidRPr="005A6677">
        <w:rPr>
          <w:rStyle w:val="Emphasis"/>
        </w:rPr>
        <w:t>identified</w:t>
      </w:r>
      <w:r w:rsidRPr="005A6677">
        <w:rPr>
          <w:rStyle w:val="StyleUnderline"/>
        </w:rPr>
        <w:t xml:space="preserve"> with the military and</w:t>
      </w:r>
      <w:r w:rsidRPr="005C50BF">
        <w:rPr>
          <w:sz w:val="16"/>
        </w:rPr>
        <w:t xml:space="preserve"> will therefore be </w:t>
      </w:r>
      <w:r w:rsidRPr="005C50BF">
        <w:rPr>
          <w:rStyle w:val="Emphasis"/>
          <w:highlight w:val="cyan"/>
        </w:rPr>
        <w:t>cautious</w:t>
      </w:r>
      <w:r w:rsidRPr="005A6677">
        <w:rPr>
          <w:rStyle w:val="StyleUnderline"/>
        </w:rPr>
        <w:t xml:space="preserve"> about waging war for fear that </w:t>
      </w:r>
      <w:r w:rsidRPr="005C50BF">
        <w:rPr>
          <w:rStyle w:val="StyleUnderline"/>
          <w:highlight w:val="cyan"/>
        </w:rPr>
        <w:t xml:space="preserve">they will be </w:t>
      </w:r>
      <w:r w:rsidRPr="005C50BF">
        <w:rPr>
          <w:rStyle w:val="Emphasis"/>
          <w:highlight w:val="cyan"/>
        </w:rPr>
        <w:t>blamed</w:t>
      </w:r>
      <w:r w:rsidRPr="005C50BF">
        <w:rPr>
          <w:rStyle w:val="StyleUnderline"/>
          <w:highlight w:val="cyan"/>
        </w:rPr>
        <w:t xml:space="preserve"> for</w:t>
      </w:r>
      <w:r w:rsidRPr="005A6677">
        <w:rPr>
          <w:rStyle w:val="StyleUnderline"/>
        </w:rPr>
        <w:t xml:space="preserve"> any </w:t>
      </w:r>
      <w:r w:rsidRPr="005A6677">
        <w:rPr>
          <w:rStyle w:val="Emphasis"/>
        </w:rPr>
        <w:t xml:space="preserve">subsequent </w:t>
      </w:r>
      <w:r w:rsidRPr="005C50BF">
        <w:rPr>
          <w:rStyle w:val="Emphasis"/>
          <w:highlight w:val="cyan"/>
        </w:rPr>
        <w:t>defeat</w:t>
      </w:r>
      <w:r w:rsidRPr="005C50BF">
        <w:rPr>
          <w:rStyle w:val="StyleUnderline"/>
        </w:rPr>
        <w:t>. Finally, time spent fighting abroad is time away from</w:t>
      </w:r>
      <w:r w:rsidRPr="005C50BF">
        <w:rPr>
          <w:sz w:val="16"/>
        </w:rPr>
        <w:t xml:space="preserve"> other tasks on which </w:t>
      </w:r>
      <w:r w:rsidRPr="005C50BF">
        <w:rPr>
          <w:rStyle w:val="StyleUnderline"/>
        </w:rPr>
        <w:t xml:space="preserve">a dictator's </w:t>
      </w:r>
      <w:r w:rsidRPr="005C50BF">
        <w:rPr>
          <w:rStyle w:val="Emphasis"/>
        </w:rPr>
        <w:t>domestic tenure</w:t>
      </w:r>
      <w:r w:rsidRPr="005C50BF">
        <w:rPr>
          <w:sz w:val="16"/>
        </w:rPr>
        <w:t xml:space="preserve"> also depends. Thus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rsidR="000A602C" w:rsidRDefault="000A602C" w:rsidP="000A602C">
      <w:pPr>
        <w:pStyle w:val="Heading4"/>
      </w:pPr>
      <w:r>
        <w:t xml:space="preserve">Backsliding </w:t>
      </w:r>
      <w:r>
        <w:rPr>
          <w:u w:val="single"/>
        </w:rPr>
        <w:t>creates</w:t>
      </w:r>
      <w:r>
        <w:t xml:space="preserve"> autocratic peace.</w:t>
      </w:r>
    </w:p>
    <w:p w:rsidR="000A602C" w:rsidRDefault="000A602C" w:rsidP="000A602C">
      <w:r>
        <w:rPr>
          <w:rStyle w:val="Style13ptBold"/>
        </w:rPr>
        <w:t xml:space="preserve">Walterskirchen ’17 </w:t>
      </w:r>
      <w:r w:rsidRPr="00584651">
        <w:t>[Julian; November 2017; Research Associate at Centre for Crisis Early Warning at Bundeswehr University, M.A. in International Relations from the University of Essex; Innsbruck Journal for Political Science and Sociology, “Autocratic Peace – Autocratic Audience Costs: An Extended Model,” vol. 4]</w:t>
      </w:r>
    </w:p>
    <w:p w:rsidR="000A602C" w:rsidRPr="00A51CA3" w:rsidRDefault="000A602C" w:rsidP="000A602C">
      <w:pPr>
        <w:rPr>
          <w:sz w:val="16"/>
        </w:rPr>
      </w:pPr>
      <w:r w:rsidRPr="00A51CA3">
        <w:rPr>
          <w:sz w:val="16"/>
        </w:rPr>
        <w:t>Theory</w:t>
      </w:r>
    </w:p>
    <w:p w:rsidR="000A602C" w:rsidRPr="00A51CA3" w:rsidRDefault="000A602C" w:rsidP="000A602C">
      <w:pPr>
        <w:rPr>
          <w:sz w:val="16"/>
        </w:rPr>
      </w:pPr>
      <w:r w:rsidRPr="00A51CA3">
        <w:rPr>
          <w:sz w:val="16"/>
        </w:rPr>
        <w:t xml:space="preserve">The scholarly discussion of how regime type affects the likelihood of war has produced a myriad of research. The most prominent approach to this issue, the Democratic Peace, is based on the logic initially introduced by Kant (2008) and reinforced by the empirical phenomenon that democracies rarely fight each other (Mesquita, 2006, p.637). According to proponents this is due to a set of unique normative and institutional characteristics associated with democracy (Rosato, 2003, p.586). </w:t>
      </w:r>
      <w:r w:rsidRPr="00A51CA3">
        <w:rPr>
          <w:rStyle w:val="StyleUnderline"/>
        </w:rPr>
        <w:t xml:space="preserve">However, these findings have been </w:t>
      </w:r>
      <w:r w:rsidRPr="00A51CA3">
        <w:rPr>
          <w:rStyle w:val="Emphasis"/>
        </w:rPr>
        <w:t>challenged</w:t>
      </w:r>
      <w:r w:rsidRPr="00A51CA3">
        <w:rPr>
          <w:sz w:val="16"/>
        </w:rPr>
        <w:t xml:space="preserve">.2 Gartzke (2007) argued that the findings of the democratic peace theory are spurious and that liberal capitalism is the driving factor behind this phenomenon.3 Cederman (2001) on the other hand, attributes the empirical findings to a historic learning process between democracies. However, he also finds that, “some learning appears to spill over“ into non-democratic dyads. Another attempt was made by Rosato (2003), he challenged the very foundation of the assumptions underlying the democratic peace. He argues that </w:t>
      </w:r>
      <w:r w:rsidRPr="00A51CA3">
        <w:rPr>
          <w:rStyle w:val="StyleUnderline"/>
        </w:rPr>
        <w:t xml:space="preserve">both </w:t>
      </w:r>
      <w:r w:rsidRPr="00A51CA3">
        <w:rPr>
          <w:rStyle w:val="StyleUnderline"/>
          <w:highlight w:val="cyan"/>
        </w:rPr>
        <w:t xml:space="preserve">the </w:t>
      </w:r>
      <w:r w:rsidRPr="00A51CA3">
        <w:rPr>
          <w:rStyle w:val="Emphasis"/>
          <w:highlight w:val="cyan"/>
        </w:rPr>
        <w:t>normative</w:t>
      </w:r>
      <w:r w:rsidRPr="00A51CA3">
        <w:rPr>
          <w:rStyle w:val="StyleUnderline"/>
        </w:rPr>
        <w:t xml:space="preserve"> and </w:t>
      </w:r>
      <w:r w:rsidRPr="00A51CA3">
        <w:rPr>
          <w:rStyle w:val="Emphasis"/>
        </w:rPr>
        <w:t>institutional</w:t>
      </w:r>
      <w:r w:rsidRPr="00A51CA3">
        <w:rPr>
          <w:rStyle w:val="StyleUnderline"/>
        </w:rPr>
        <w:t xml:space="preserve"> </w:t>
      </w:r>
      <w:r w:rsidRPr="00A51CA3">
        <w:rPr>
          <w:rStyle w:val="StyleUnderline"/>
          <w:highlight w:val="cyan"/>
        </w:rPr>
        <w:t>logic</w:t>
      </w:r>
      <w:r w:rsidRPr="00A51CA3">
        <w:rPr>
          <w:rStyle w:val="StyleUnderline"/>
        </w:rPr>
        <w:t xml:space="preserve"> presented </w:t>
      </w:r>
      <w:r w:rsidRPr="00A51CA3">
        <w:rPr>
          <w:rStyle w:val="StyleUnderline"/>
          <w:highlight w:val="cyan"/>
        </w:rPr>
        <w:t xml:space="preserve">by </w:t>
      </w:r>
      <w:r w:rsidRPr="00A51CA3">
        <w:rPr>
          <w:rStyle w:val="Emphasis"/>
          <w:highlight w:val="cyan"/>
        </w:rPr>
        <w:t>d</w:t>
      </w:r>
      <w:r w:rsidRPr="00A51CA3">
        <w:rPr>
          <w:sz w:val="16"/>
        </w:rPr>
        <w:t xml:space="preserve">emocratic </w:t>
      </w:r>
      <w:r w:rsidRPr="00A51CA3">
        <w:rPr>
          <w:rStyle w:val="Emphasis"/>
          <w:highlight w:val="cyan"/>
        </w:rPr>
        <w:t>p</w:t>
      </w:r>
      <w:r w:rsidRPr="00A51CA3">
        <w:rPr>
          <w:sz w:val="16"/>
        </w:rPr>
        <w:t xml:space="preserve">eace </w:t>
      </w:r>
      <w:r w:rsidRPr="00A51CA3">
        <w:rPr>
          <w:rStyle w:val="Emphasis"/>
          <w:highlight w:val="cyan"/>
        </w:rPr>
        <w:t>t</w:t>
      </w:r>
      <w:r w:rsidRPr="00A51CA3">
        <w:rPr>
          <w:sz w:val="16"/>
        </w:rPr>
        <w:t>heorists</w:t>
      </w:r>
      <w:r w:rsidRPr="00A51CA3">
        <w:t xml:space="preserve"> </w:t>
      </w:r>
      <w:r w:rsidRPr="00A51CA3">
        <w:rPr>
          <w:rStyle w:val="StyleUnderline"/>
        </w:rPr>
        <w:t xml:space="preserve">is flawed and </w:t>
      </w:r>
      <w:r w:rsidRPr="007D5C20">
        <w:rPr>
          <w:rStyle w:val="Emphasis"/>
          <w:highlight w:val="cyan"/>
        </w:rPr>
        <w:t>cannot</w:t>
      </w:r>
      <w:r w:rsidRPr="007D5C20">
        <w:rPr>
          <w:rStyle w:val="StyleUnderline"/>
          <w:highlight w:val="cyan"/>
        </w:rPr>
        <w:t xml:space="preserve"> be supported by</w:t>
      </w:r>
      <w:r w:rsidRPr="00A51CA3">
        <w:rPr>
          <w:rStyle w:val="StyleUnderline"/>
        </w:rPr>
        <w:t xml:space="preserve"> the </w:t>
      </w:r>
      <w:r w:rsidRPr="00A51CA3">
        <w:rPr>
          <w:rStyle w:val="Emphasis"/>
        </w:rPr>
        <w:t xml:space="preserve">empirical </w:t>
      </w:r>
      <w:r w:rsidRPr="007D5C20">
        <w:rPr>
          <w:rStyle w:val="Emphasis"/>
          <w:highlight w:val="cyan"/>
        </w:rPr>
        <w:t>ev</w:t>
      </w:r>
      <w:r w:rsidRPr="00A51CA3">
        <w:rPr>
          <w:sz w:val="16"/>
        </w:rPr>
        <w:t>idence.</w:t>
      </w:r>
    </w:p>
    <w:p w:rsidR="000A602C" w:rsidRDefault="000A602C" w:rsidP="000A602C">
      <w:pPr>
        <w:rPr>
          <w:sz w:val="16"/>
        </w:rPr>
      </w:pPr>
      <w:r w:rsidRPr="00A51CA3">
        <w:rPr>
          <w:sz w:val="16"/>
        </w:rPr>
        <w:t xml:space="preserve">These findings suggest that the causal mechanism between democracy and peace is not as straightforward as sometimes purported by the proponents of the democratic peace. Therefore, a more nuanced understanding of the phenomenon is needed. An appealing approach to this issue is to examine if the characteristics linked to the democratic peace are unique for democracies. </w:t>
      </w:r>
      <w:r w:rsidRPr="00A51CA3">
        <w:rPr>
          <w:rStyle w:val="StyleUnderline"/>
          <w:highlight w:val="cyan"/>
        </w:rPr>
        <w:t>Under</w:t>
      </w:r>
      <w:r w:rsidRPr="00A51CA3">
        <w:rPr>
          <w:rStyle w:val="StyleUnderline"/>
        </w:rPr>
        <w:t xml:space="preserve"> the slogan of </w:t>
      </w:r>
      <w:r w:rsidRPr="00A51CA3">
        <w:rPr>
          <w:rStyle w:val="StyleUnderline"/>
          <w:highlight w:val="cyan"/>
        </w:rPr>
        <w:t>“</w:t>
      </w:r>
      <w:r w:rsidRPr="00A51CA3">
        <w:rPr>
          <w:rStyle w:val="Emphasis"/>
          <w:highlight w:val="cyan"/>
        </w:rPr>
        <w:t>autocratic peace</w:t>
      </w:r>
      <w:r w:rsidRPr="00A51CA3">
        <w:rPr>
          <w:rStyle w:val="StyleUnderline"/>
          <w:highlight w:val="cyan"/>
        </w:rPr>
        <w:t>”</w:t>
      </w:r>
      <w:r w:rsidRPr="00A51CA3">
        <w:rPr>
          <w:rStyle w:val="StyleUnderline"/>
        </w:rPr>
        <w:t xml:space="preserve"> several </w:t>
      </w:r>
      <w:r w:rsidRPr="00A51CA3">
        <w:rPr>
          <w:rStyle w:val="Emphasis"/>
        </w:rPr>
        <w:t>studies</w:t>
      </w:r>
      <w:r w:rsidRPr="00A51CA3">
        <w:rPr>
          <w:sz w:val="16"/>
        </w:rPr>
        <w:t xml:space="preserve"> have been published trying to take on this issue. It was </w:t>
      </w:r>
      <w:r w:rsidRPr="00A51CA3">
        <w:rPr>
          <w:rStyle w:val="StyleUnderline"/>
        </w:rPr>
        <w:t xml:space="preserve">argued that similar to democratic constraints </w:t>
      </w:r>
      <w:r w:rsidRPr="00A51CA3">
        <w:rPr>
          <w:rStyle w:val="StyleUnderline"/>
          <w:highlight w:val="cyan"/>
        </w:rPr>
        <w:t xml:space="preserve">there are </w:t>
      </w:r>
      <w:r w:rsidRPr="00A51CA3">
        <w:rPr>
          <w:rStyle w:val="Emphasis"/>
        </w:rPr>
        <w:t xml:space="preserve">autocratic </w:t>
      </w:r>
      <w:r w:rsidRPr="00A51CA3">
        <w:rPr>
          <w:rStyle w:val="Emphasis"/>
          <w:highlight w:val="cyan"/>
        </w:rPr>
        <w:t>constraints</w:t>
      </w:r>
      <w:r w:rsidRPr="00A51CA3">
        <w:rPr>
          <w:rStyle w:val="StyleUnderline"/>
          <w:highlight w:val="cyan"/>
        </w:rPr>
        <w:t xml:space="preserve"> reducing</w:t>
      </w:r>
      <w:r w:rsidRPr="00A51CA3">
        <w:rPr>
          <w:rStyle w:val="StyleUnderline"/>
        </w:rPr>
        <w:t xml:space="preserve"> the </w:t>
      </w:r>
      <w:r w:rsidRPr="00A51CA3">
        <w:rPr>
          <w:rStyle w:val="Emphasis"/>
        </w:rPr>
        <w:t xml:space="preserve">likelihood of </w:t>
      </w:r>
      <w:r w:rsidRPr="00A51CA3">
        <w:rPr>
          <w:rStyle w:val="Emphasis"/>
          <w:highlight w:val="cyan"/>
        </w:rPr>
        <w:t>conflict</w:t>
      </w:r>
      <w:r w:rsidRPr="00A51CA3">
        <w:rPr>
          <w:sz w:val="16"/>
        </w:rPr>
        <w:t xml:space="preserve"> (Rosato, 2003). Some pointed out that </w:t>
      </w:r>
      <w:r w:rsidRPr="00A51CA3">
        <w:rPr>
          <w:rStyle w:val="StyleUnderline"/>
          <w:highlight w:val="cyan"/>
        </w:rPr>
        <w:t xml:space="preserve">political </w:t>
      </w:r>
      <w:r w:rsidRPr="00A51CA3">
        <w:rPr>
          <w:rStyle w:val="Emphasis"/>
          <w:highlight w:val="cyan"/>
        </w:rPr>
        <w:t>similarities</w:t>
      </w:r>
      <w:r w:rsidRPr="00A51CA3">
        <w:rPr>
          <w:rStyle w:val="StyleUnderline"/>
          <w:highlight w:val="cyan"/>
        </w:rPr>
        <w:t xml:space="preserve"> decrease</w:t>
      </w:r>
      <w:r w:rsidRPr="00A51CA3">
        <w:rPr>
          <w:rStyle w:val="StyleUnderline"/>
        </w:rPr>
        <w:t xml:space="preserve"> the likelihood of </w:t>
      </w:r>
      <w:r w:rsidRPr="00A51CA3">
        <w:rPr>
          <w:rStyle w:val="StyleUnderline"/>
          <w:highlight w:val="cyan"/>
        </w:rPr>
        <w:t>conflict</w:t>
      </w:r>
      <w:r w:rsidRPr="00A51CA3">
        <w:rPr>
          <w:rStyle w:val="StyleUnderline"/>
        </w:rPr>
        <w:t xml:space="preserve"> and</w:t>
      </w:r>
      <w:r w:rsidRPr="00A51CA3">
        <w:rPr>
          <w:sz w:val="16"/>
        </w:rPr>
        <w:t xml:space="preserve"> that this link </w:t>
      </w:r>
      <w:r w:rsidRPr="00A51CA3">
        <w:rPr>
          <w:rStyle w:val="Emphasis"/>
          <w:highlight w:val="cyan"/>
        </w:rPr>
        <w:t>not only</w:t>
      </w:r>
      <w:r w:rsidRPr="00A51CA3">
        <w:rPr>
          <w:sz w:val="16"/>
        </w:rPr>
        <w:t xml:space="preserve"> exists </w:t>
      </w:r>
      <w:r w:rsidRPr="00A51CA3">
        <w:rPr>
          <w:rStyle w:val="StyleUnderline"/>
          <w:highlight w:val="cyan"/>
        </w:rPr>
        <w:t>between democracies but</w:t>
      </w:r>
      <w:r w:rsidRPr="00A51CA3">
        <w:rPr>
          <w:rStyle w:val="StyleUnderline"/>
        </w:rPr>
        <w:t xml:space="preserve"> between </w:t>
      </w:r>
      <w:r w:rsidRPr="00A51CA3">
        <w:rPr>
          <w:rStyle w:val="Emphasis"/>
          <w:highlight w:val="cyan"/>
        </w:rPr>
        <w:t>autocrat</w:t>
      </w:r>
      <w:r w:rsidRPr="00A51CA3">
        <w:rPr>
          <w:rStyle w:val="StyleUnderline"/>
        </w:rPr>
        <w:t>ic regime</w:t>
      </w:r>
      <w:r w:rsidRPr="00A51CA3">
        <w:rPr>
          <w:rStyle w:val="Emphasis"/>
          <w:highlight w:val="cyan"/>
        </w:rPr>
        <w:t>s</w:t>
      </w:r>
      <w:r w:rsidRPr="00A51CA3">
        <w:rPr>
          <w:rStyle w:val="StyleUnderline"/>
          <w:highlight w:val="cyan"/>
        </w:rPr>
        <w:t xml:space="preserve"> as well</w:t>
      </w:r>
      <w:r w:rsidRPr="00A51CA3">
        <w:rPr>
          <w:sz w:val="16"/>
        </w:rPr>
        <w:t xml:space="preserve"> (Bennett, 2006; Oren and Hays, 1997; Peceny et al., 2002). </w:t>
      </w:r>
      <w:r w:rsidRPr="00A51CA3">
        <w:rPr>
          <w:rStyle w:val="Emphasis"/>
        </w:rPr>
        <w:t>Systemic</w:t>
      </w:r>
      <w:r w:rsidRPr="00A51CA3">
        <w:rPr>
          <w:rStyle w:val="StyleUnderline"/>
        </w:rPr>
        <w:t xml:space="preserve"> level factors</w:t>
      </w:r>
      <w:r w:rsidRPr="00A51CA3">
        <w:rPr>
          <w:sz w:val="16"/>
        </w:rPr>
        <w:t xml:space="preserve">, particularly the global distribution of regime types, </w:t>
      </w:r>
      <w:r w:rsidRPr="00A51CA3">
        <w:rPr>
          <w:rStyle w:val="StyleUnderline"/>
        </w:rPr>
        <w:t xml:space="preserve">was </w:t>
      </w:r>
      <w:r w:rsidRPr="00A51CA3">
        <w:rPr>
          <w:rStyle w:val="Emphasis"/>
        </w:rPr>
        <w:t>also</w:t>
      </w:r>
      <w:r w:rsidRPr="00A51CA3">
        <w:rPr>
          <w:rStyle w:val="StyleUnderline"/>
        </w:rPr>
        <w:t xml:space="preserve"> identified as having an effect on</w:t>
      </w:r>
      <w:r w:rsidRPr="00A51CA3">
        <w:rPr>
          <w:sz w:val="16"/>
        </w:rPr>
        <w:t xml:space="preserve"> the relationship between </w:t>
      </w:r>
      <w:r w:rsidRPr="00A51CA3">
        <w:rPr>
          <w:rStyle w:val="StyleUnderline"/>
        </w:rPr>
        <w:t>regime type and conflict</w:t>
      </w:r>
      <w:r w:rsidRPr="00A51CA3">
        <w:rPr>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A51CA3">
        <w:rPr>
          <w:rStyle w:val="StyleUnderline"/>
          <w:highlight w:val="cyan"/>
        </w:rPr>
        <w:t>characteristics linked to</w:t>
      </w:r>
      <w:r w:rsidRPr="00A51CA3">
        <w:rPr>
          <w:rStyle w:val="StyleUnderline"/>
        </w:rPr>
        <w:t xml:space="preserve"> the democratic </w:t>
      </w:r>
      <w:r w:rsidRPr="00A51CA3">
        <w:rPr>
          <w:rStyle w:val="StyleUnderline"/>
          <w:highlight w:val="cyan"/>
        </w:rPr>
        <w:t>peace</w:t>
      </w:r>
      <w:r w:rsidRPr="00A51CA3">
        <w:rPr>
          <w:rStyle w:val="StyleUnderline"/>
        </w:rPr>
        <w:t xml:space="preserve"> are </w:t>
      </w:r>
      <w:r w:rsidRPr="00A51CA3">
        <w:rPr>
          <w:rStyle w:val="Emphasis"/>
          <w:highlight w:val="cyan"/>
        </w:rPr>
        <w:t>not</w:t>
      </w:r>
      <w:r w:rsidRPr="00A51CA3">
        <w:rPr>
          <w:sz w:val="16"/>
        </w:rPr>
        <w:t xml:space="preserve"> as </w:t>
      </w:r>
      <w:r w:rsidRPr="00A51CA3">
        <w:rPr>
          <w:rStyle w:val="Emphasis"/>
          <w:highlight w:val="cyan"/>
        </w:rPr>
        <w:t>unique</w:t>
      </w:r>
      <w:r w:rsidRPr="00A51CA3">
        <w:rPr>
          <w:rStyle w:val="StyleUnderline"/>
        </w:rPr>
        <w:t xml:space="preserve"> for democracies</w:t>
      </w:r>
      <w:r w:rsidRPr="00A51CA3">
        <w:rPr>
          <w:sz w:val="16"/>
        </w:rPr>
        <w:t xml:space="preserve"> as usually expected. In doing so she builds on the concept of </w:t>
      </w:r>
      <w:r w:rsidRPr="00A51CA3">
        <w:rPr>
          <w:rStyle w:val="Emphasis"/>
          <w:highlight w:val="cyan"/>
        </w:rPr>
        <w:t>audience costs</w:t>
      </w:r>
      <w:r w:rsidRPr="00A51CA3">
        <w:rPr>
          <w:sz w:val="16"/>
        </w:rPr>
        <w:t xml:space="preserve"> introduced by Fearon (1994) and </w:t>
      </w:r>
      <w:r w:rsidRPr="00A51CA3">
        <w:rPr>
          <w:rStyle w:val="Emphasis"/>
          <w:highlight w:val="cyan"/>
        </w:rPr>
        <w:t>extend</w:t>
      </w:r>
      <w:r w:rsidRPr="00A51CA3">
        <w:rPr>
          <w:sz w:val="16"/>
        </w:rPr>
        <w:t xml:space="preserve">s this logic </w:t>
      </w:r>
      <w:r w:rsidRPr="00A51CA3">
        <w:rPr>
          <w:rStyle w:val="StyleUnderline"/>
          <w:highlight w:val="cyan"/>
        </w:rPr>
        <w:t>to</w:t>
      </w:r>
      <w:r w:rsidRPr="00A51CA3">
        <w:rPr>
          <w:sz w:val="16"/>
        </w:rPr>
        <w:t xml:space="preserve"> specific kinds of </w:t>
      </w:r>
      <w:r w:rsidRPr="00A51CA3">
        <w:rPr>
          <w:rStyle w:val="StyleUnderline"/>
          <w:highlight w:val="cyan"/>
        </w:rPr>
        <w:t>autocracies</w:t>
      </w:r>
      <w:r w:rsidRPr="00A51CA3">
        <w:rPr>
          <w:sz w:val="16"/>
        </w:rPr>
        <w:t>.</w:t>
      </w:r>
    </w:p>
    <w:p w:rsidR="000A602C" w:rsidRDefault="000A602C" w:rsidP="000A602C">
      <w:pPr>
        <w:pStyle w:val="Heading3"/>
      </w:pPr>
      <w:r>
        <w:t>Democracy---Laundry List---2NC</w:t>
      </w:r>
    </w:p>
    <w:p w:rsidR="000A602C" w:rsidRDefault="000A602C" w:rsidP="000A602C">
      <w:pPr>
        <w:pStyle w:val="Heading4"/>
      </w:pP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rsidR="000A602C" w:rsidRDefault="000A602C" w:rsidP="000A602C">
      <w:r>
        <w:rPr>
          <w:rStyle w:val="Style13ptBold"/>
        </w:rPr>
        <w:t xml:space="preserve">Moyo ’18 </w:t>
      </w:r>
      <w:r w:rsidRPr="00EC41A8">
        <w:t xml:space="preserve">[Dambisa; April 26; DPhil in Economics from the University of Oxford, MPA from Harvard University, MBA and BS from American University; Foreign Policy, “Why Democracy Doesn’t Deliver,” </w:t>
      </w:r>
      <w:r w:rsidRPr="007B2DD1">
        <w:t>https://foreignpolicy.com/2018/04/26/why-democracy-doesnt-deliver/</w:t>
      </w:r>
      <w:r w:rsidRPr="00EC41A8">
        <w:t>]</w:t>
      </w:r>
    </w:p>
    <w:p w:rsidR="000A602C" w:rsidRPr="00EC41A8" w:rsidRDefault="000A602C" w:rsidP="000A602C">
      <w:pPr>
        <w:rPr>
          <w:sz w:val="16"/>
        </w:rPr>
      </w:pPr>
      <w:r w:rsidRPr="00EC41A8">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EC41A8">
        <w:rPr>
          <w:sz w:val="16"/>
        </w:rPr>
        <w:t xml:space="preserve">. Increasingly, it seems that </w:t>
      </w:r>
      <w:r w:rsidRPr="00EC41A8">
        <w:rPr>
          <w:rStyle w:val="StyleUnderline"/>
        </w:rPr>
        <w:t xml:space="preserve">people across the globe are </w:t>
      </w:r>
      <w:r w:rsidRPr="00EC41A8">
        <w:rPr>
          <w:rStyle w:val="Emphasis"/>
        </w:rPr>
        <w:t>skeptical</w:t>
      </w:r>
      <w:r w:rsidRPr="00EC41A8">
        <w:rPr>
          <w:rStyle w:val="StyleUnderline"/>
        </w:rPr>
        <w:t xml:space="preserve"> of the ability of </w:t>
      </w:r>
      <w:r w:rsidRPr="00EC41A8">
        <w:rPr>
          <w:rStyle w:val="Emphasis"/>
        </w:rPr>
        <w:t>dem</w:t>
      </w:r>
      <w:r w:rsidRPr="00EC41A8">
        <w:rPr>
          <w:sz w:val="16"/>
        </w:rPr>
        <w:t>ocratic government</w:t>
      </w:r>
      <w:r w:rsidRPr="00EC41A8">
        <w:rPr>
          <w:rStyle w:val="Emphasis"/>
        </w:rPr>
        <w:t>s</w:t>
      </w:r>
      <w:r w:rsidRPr="00EC41A8">
        <w:rPr>
          <w:rStyle w:val="StyleUnderline"/>
        </w:rPr>
        <w:t xml:space="preserve"> to </w:t>
      </w:r>
      <w:r w:rsidRPr="00EC41A8">
        <w:rPr>
          <w:rStyle w:val="Emphasis"/>
        </w:rPr>
        <w:t>act effectively</w:t>
      </w:r>
      <w:r w:rsidRPr="00EC41A8">
        <w:rPr>
          <w:sz w:val="16"/>
        </w:rPr>
        <w:t xml:space="preserve"> — including </w:t>
      </w:r>
      <w:r w:rsidRPr="00EC41A8">
        <w:rPr>
          <w:rStyle w:val="StyleUnderline"/>
        </w:rPr>
        <w:t>as good custodians of the economy</w:t>
      </w:r>
      <w:r w:rsidRPr="00EC41A8">
        <w:rPr>
          <w:sz w:val="16"/>
        </w:rPr>
        <w:t>. Indeed, the liberal democratic system is unwittingly undermining the economic growth that is necessary for its continued survival.</w:t>
      </w:r>
    </w:p>
    <w:p w:rsidR="000A602C" w:rsidRPr="00EC41A8" w:rsidRDefault="000A602C" w:rsidP="000A602C">
      <w:pPr>
        <w:rPr>
          <w:sz w:val="16"/>
        </w:rPr>
      </w:pPr>
      <w:r w:rsidRPr="0037676E">
        <w:rPr>
          <w:rStyle w:val="StyleUnderline"/>
          <w:highlight w:val="cyan"/>
        </w:rPr>
        <w:t xml:space="preserve">At the </w:t>
      </w:r>
      <w:r w:rsidRPr="0037676E">
        <w:rPr>
          <w:rStyle w:val="Emphasis"/>
          <w:highlight w:val="cyan"/>
        </w:rPr>
        <w:t>root</w:t>
      </w:r>
      <w:r w:rsidRPr="00EC41A8">
        <w:rPr>
          <w:sz w:val="16"/>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EC41A8">
        <w:rPr>
          <w:rStyle w:val="StyleUnderline"/>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less than five years. So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EC41A8">
        <w:rPr>
          <w:rStyle w:val="StyleUnderline"/>
          <w:highlight w:val="cyan"/>
        </w:rPr>
        <w:t>focus</w:t>
      </w:r>
      <w:r w:rsidRPr="00EC41A8">
        <w:rPr>
          <w:sz w:val="16"/>
        </w:rPr>
        <w:t xml:space="preserve"> their efforts </w:t>
      </w:r>
      <w:r w:rsidRPr="0037676E">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37676E">
        <w:rPr>
          <w:rStyle w:val="Emphasis"/>
          <w:highlight w:val="cyan"/>
        </w:rPr>
        <w:t>sweeteners</w:t>
      </w:r>
      <w:r w:rsidRPr="00EC41A8">
        <w:rPr>
          <w:sz w:val="16"/>
        </w:rPr>
        <w:t xml:space="preserve"> — including economic policies designed to quickly produce favorable monthly inflation, unemployment, and GDP numbers.</w:t>
      </w:r>
    </w:p>
    <w:p w:rsidR="000A602C" w:rsidRPr="00EC41A8" w:rsidRDefault="000A602C" w:rsidP="000A602C">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EC41A8">
        <w:rPr>
          <w:rStyle w:val="Emphasis"/>
          <w:highlight w:val="cyan"/>
        </w:rPr>
        <w:t>structural</w:t>
      </w:r>
      <w:r w:rsidRPr="00EC41A8">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rsidR="000A602C" w:rsidRPr="00EC41A8" w:rsidRDefault="000A602C" w:rsidP="000A602C">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have a tendency to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rsidR="000A602C" w:rsidRPr="00EC41A8" w:rsidRDefault="000A602C" w:rsidP="000A602C">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rsidR="000A602C" w:rsidRPr="00EC41A8" w:rsidRDefault="000A602C" w:rsidP="000A602C">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rsidR="000A602C" w:rsidRPr="00EC41A8" w:rsidRDefault="000A602C" w:rsidP="000A602C">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rsidR="000A602C" w:rsidRPr="00EC41A8" w:rsidRDefault="000A602C" w:rsidP="000A602C">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rsidR="000A602C" w:rsidRPr="00EC41A8" w:rsidRDefault="000A602C" w:rsidP="000A602C">
      <w:pPr>
        <w:rPr>
          <w:sz w:val="16"/>
        </w:rPr>
      </w:pPr>
      <w:r w:rsidRPr="00EC41A8">
        <w:rPr>
          <w:rStyle w:val="StyleUnderline"/>
          <w:highlight w:val="cyan"/>
        </w:rPr>
        <w:t>A</w:t>
      </w:r>
      <w:r w:rsidRPr="00EC41A8">
        <w:rPr>
          <w:rStyle w:val="StyleUnderline"/>
        </w:rPr>
        <w:t xml:space="preserve"> second </w:t>
      </w:r>
      <w:r w:rsidRPr="00EC41A8">
        <w:rPr>
          <w:rStyle w:val="StyleUnderline"/>
          <w:highlight w:val="cyan"/>
        </w:rPr>
        <w:t xml:space="preserve">major </w:t>
      </w:r>
      <w:r w:rsidRPr="00EC41A8">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EC41A8">
        <w:rPr>
          <w:rStyle w:val="StyleUnderline"/>
          <w:highlight w:val="cyan"/>
        </w:rPr>
        <w:t>is interest</w:t>
      </w:r>
      <w:r w:rsidRPr="00EC41A8">
        <w:rPr>
          <w:rStyle w:val="StyleUnderline"/>
        </w:rPr>
        <w:t xml:space="preserve"> </w:t>
      </w:r>
      <w:r w:rsidRPr="00EC41A8">
        <w:rPr>
          <w:rStyle w:val="Emphasis"/>
        </w:rPr>
        <w:t xml:space="preserve">group </w:t>
      </w:r>
      <w:r w:rsidRPr="00EC41A8">
        <w:rPr>
          <w:rStyle w:val="Emphasis"/>
          <w:highlight w:val="cyan"/>
        </w:rPr>
        <w:t>lobbying</w:t>
      </w:r>
      <w:r w:rsidRPr="00EC41A8">
        <w:rPr>
          <w:rStyle w:val="StyleUnderline"/>
        </w:rPr>
        <w:t xml:space="preserve">, a feature </w:t>
      </w:r>
      <w:r w:rsidRPr="00EC41A8">
        <w:rPr>
          <w:rStyle w:val="StyleUnderline"/>
          <w:highlight w:val="cyan"/>
        </w:rPr>
        <w:t>in</w:t>
      </w:r>
      <w:r w:rsidRPr="00EC41A8">
        <w:rPr>
          <w:sz w:val="16"/>
        </w:rPr>
        <w:t xml:space="preserve"> many liberal </w:t>
      </w:r>
      <w:r w:rsidRPr="00EC41A8">
        <w:rPr>
          <w:rStyle w:val="StyleUnderline"/>
          <w:highlight w:val="cyan"/>
        </w:rPr>
        <w:t>democracies that</w:t>
      </w:r>
      <w:r w:rsidRPr="00EC41A8">
        <w:rPr>
          <w:rStyle w:val="StyleUnderline"/>
        </w:rPr>
        <w:t xml:space="preserve"> tends to </w:t>
      </w:r>
      <w:r w:rsidRPr="00EC41A8">
        <w:rPr>
          <w:rStyle w:val="Emphasis"/>
          <w:highlight w:val="cyan"/>
        </w:rPr>
        <w:t>interfere</w:t>
      </w:r>
      <w:r w:rsidRPr="00EC41A8">
        <w:rPr>
          <w:rStyle w:val="StyleUnderline"/>
          <w:highlight w:val="cyan"/>
        </w:rPr>
        <w:t xml:space="preserve"> with</w:t>
      </w:r>
      <w:r w:rsidRPr="00EC41A8">
        <w:rPr>
          <w:rStyle w:val="StyleUnderline"/>
        </w:rPr>
        <w:t xml:space="preserve"> the </w:t>
      </w:r>
      <w:r w:rsidRPr="00EC41A8">
        <w:rPr>
          <w:rStyle w:val="Emphasis"/>
        </w:rPr>
        <w:t xml:space="preserve">proper </w:t>
      </w:r>
      <w:r w:rsidRPr="00EC41A8">
        <w:rPr>
          <w:rStyle w:val="Emphasis"/>
          <w:highlight w:val="cyan"/>
        </w:rPr>
        <w:t>allocation</w:t>
      </w:r>
      <w:r w:rsidRPr="00EC41A8">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has a 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rsidR="000A602C" w:rsidRDefault="000A602C" w:rsidP="000A602C">
      <w:pPr>
        <w:rPr>
          <w:sz w:val="16"/>
        </w:rPr>
      </w:pPr>
      <w:r w:rsidRPr="00EC41A8">
        <w:rPr>
          <w:rStyle w:val="StyleUnderline"/>
        </w:rPr>
        <w:t xml:space="preserve">Political </w:t>
      </w:r>
      <w:r w:rsidRPr="00EC41A8">
        <w:rPr>
          <w:rStyle w:val="Emphasis"/>
          <w:highlight w:val="cyan"/>
        </w:rPr>
        <w:t>cycles</w:t>
      </w:r>
      <w:r w:rsidRPr="00EC41A8">
        <w:rPr>
          <w:rStyle w:val="StyleUnderline"/>
        </w:rPr>
        <w:t xml:space="preserve"> too often </w:t>
      </w:r>
      <w:r w:rsidRPr="00EC41A8">
        <w:rPr>
          <w:rStyle w:val="StyleUnderline"/>
          <w:highlight w:val="cyan"/>
        </w:rPr>
        <w:t xml:space="preserve">keep politicians </w:t>
      </w:r>
      <w:r w:rsidRPr="00EC41A8">
        <w:rPr>
          <w:rStyle w:val="Emphasis"/>
          <w:highlight w:val="cyan"/>
        </w:rPr>
        <w:t>beholden</w:t>
      </w:r>
      <w:r w:rsidRPr="00EC41A8">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EC41A8">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rsidR="000A602C" w:rsidRDefault="000A602C" w:rsidP="000A602C">
      <w:pPr>
        <w:pStyle w:val="Heading1"/>
      </w:pPr>
      <w:r>
        <w:t>1NR</w:t>
      </w:r>
    </w:p>
    <w:p w:rsidR="000A602C" w:rsidRPr="00D736EF" w:rsidRDefault="000A602C" w:rsidP="000A602C">
      <w:pPr>
        <w:pStyle w:val="Heading2"/>
      </w:pPr>
      <w:r>
        <w:t>DA---Shutdown</w:t>
      </w:r>
    </w:p>
    <w:p w:rsidR="000A602C" w:rsidRDefault="000A602C" w:rsidP="000A602C">
      <w:pPr>
        <w:pStyle w:val="Heading3"/>
      </w:pPr>
      <w:r>
        <w:t>Readiness---Impact---1NR</w:t>
      </w:r>
    </w:p>
    <w:p w:rsidR="000A602C" w:rsidRPr="00A53D1D" w:rsidRDefault="000A602C" w:rsidP="000A602C">
      <w:pPr>
        <w:pStyle w:val="Heading4"/>
        <w:rPr>
          <w:i/>
        </w:rPr>
      </w:pPr>
      <w:r>
        <w:t xml:space="preserve">Defense capacity </w:t>
      </w:r>
      <w:r w:rsidRPr="001017A9">
        <w:t xml:space="preserve">is the </w:t>
      </w:r>
      <w:r w:rsidRPr="001017A9">
        <w:rPr>
          <w:u w:val="single"/>
        </w:rPr>
        <w:t>lynchpin</w:t>
      </w:r>
      <w:r w:rsidRPr="001017A9">
        <w:t xml:space="preserve"> of deterrence</w:t>
      </w:r>
      <w:r>
        <w:t xml:space="preserve">---productivity is a </w:t>
      </w:r>
      <w:r>
        <w:rPr>
          <w:u w:val="single"/>
        </w:rPr>
        <w:t>minimal</w:t>
      </w:r>
      <w:r>
        <w:t xml:space="preserve"> internal link. </w:t>
      </w:r>
    </w:p>
    <w:p w:rsidR="000A602C" w:rsidRPr="008E00BF" w:rsidRDefault="000A602C" w:rsidP="000A602C">
      <w:r w:rsidRPr="00E20441">
        <w:rPr>
          <w:rStyle w:val="Style13ptBold"/>
        </w:rPr>
        <w:t xml:space="preserve">Jones ’23 </w:t>
      </w:r>
      <w:r w:rsidRPr="008E00BF">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rsidR="000A602C" w:rsidRDefault="000A602C" w:rsidP="000A602C">
      <w:pPr>
        <w:rPr>
          <w:sz w:val="16"/>
        </w:rPr>
      </w:pPr>
      <w:r w:rsidRPr="008E00BF">
        <w:rPr>
          <w:sz w:val="16"/>
        </w:rPr>
        <w:t xml:space="preserve">Ukraine is only a small part of the picture. A </w:t>
      </w:r>
      <w:r w:rsidRPr="008E00BF">
        <w:rPr>
          <w:rStyle w:val="StyleUnderline"/>
        </w:rPr>
        <w:t xml:space="preserve">more </w:t>
      </w:r>
      <w:r w:rsidRPr="008E00BF">
        <w:rPr>
          <w:rStyle w:val="Emphasis"/>
        </w:rPr>
        <w:t>disturbing</w:t>
      </w:r>
      <w:r w:rsidRPr="008E00BF">
        <w:rPr>
          <w:rStyle w:val="StyleUnderline"/>
        </w:rPr>
        <w:t xml:space="preserve"> challenge is the </w:t>
      </w:r>
      <w:r w:rsidRPr="008E00BF">
        <w:rPr>
          <w:rStyle w:val="StyleUnderline"/>
          <w:highlight w:val="cyan"/>
        </w:rPr>
        <w:t xml:space="preserve">state of the </w:t>
      </w:r>
      <w:r w:rsidRPr="008E00BF">
        <w:rPr>
          <w:rStyle w:val="Emphasis"/>
          <w:highlight w:val="cyan"/>
        </w:rPr>
        <w:t>industrial base</w:t>
      </w:r>
      <w:r w:rsidRPr="008E00BF">
        <w:rPr>
          <w:rStyle w:val="StyleUnderline"/>
          <w:highlight w:val="cyan"/>
        </w:rPr>
        <w:t xml:space="preserve"> for</w:t>
      </w:r>
      <w:r w:rsidRPr="008E00BF">
        <w:rPr>
          <w:rStyle w:val="StyleUnderline"/>
        </w:rPr>
        <w:t xml:space="preserve"> </w:t>
      </w:r>
      <w:r w:rsidRPr="008E00BF">
        <w:rPr>
          <w:rStyle w:val="Emphasis"/>
        </w:rPr>
        <w:t>one</w:t>
      </w:r>
      <w:r w:rsidRPr="008E00BF">
        <w:rPr>
          <w:rStyle w:val="StyleUnderline"/>
        </w:rPr>
        <w:t xml:space="preserve"> or </w:t>
      </w:r>
      <w:r w:rsidRPr="008E00BF">
        <w:rPr>
          <w:rStyle w:val="Emphasis"/>
        </w:rPr>
        <w:t>more</w:t>
      </w:r>
      <w:r w:rsidRPr="008E00BF">
        <w:rPr>
          <w:rStyle w:val="StyleUnderline"/>
        </w:rPr>
        <w:t xml:space="preserve"> future </w:t>
      </w:r>
      <w:r w:rsidRPr="008E00BF">
        <w:rPr>
          <w:rStyle w:val="StyleUnderline"/>
          <w:highlight w:val="cyan"/>
        </w:rPr>
        <w:t>wars</w:t>
      </w:r>
      <w:r w:rsidRPr="008E00BF">
        <w:rPr>
          <w:rStyle w:val="StyleUnderline"/>
        </w:rPr>
        <w:t xml:space="preserve">, including </w:t>
      </w:r>
      <w:r w:rsidRPr="00F305F4">
        <w:rPr>
          <w:rStyle w:val="StyleUnderline"/>
          <w:highlight w:val="cyan"/>
        </w:rPr>
        <w:t>in the</w:t>
      </w:r>
      <w:r w:rsidRPr="008E00BF">
        <w:rPr>
          <w:rStyle w:val="StyleUnderline"/>
        </w:rPr>
        <w:t xml:space="preserve"> </w:t>
      </w:r>
      <w:r w:rsidRPr="008E00BF">
        <w:rPr>
          <w:rStyle w:val="Emphasis"/>
        </w:rPr>
        <w:t>Indo-</w:t>
      </w:r>
      <w:r w:rsidRPr="00F305F4">
        <w:rPr>
          <w:rStyle w:val="Emphasis"/>
          <w:highlight w:val="cyan"/>
        </w:rPr>
        <w:t>Pacific</w:t>
      </w:r>
      <w:r w:rsidRPr="007D098C">
        <w:rPr>
          <w:sz w:val="16"/>
          <w:szCs w:val="16"/>
        </w:rPr>
        <w:t>.</w:t>
      </w:r>
      <w:r w:rsidRPr="008E00BF">
        <w:rPr>
          <w:sz w:val="16"/>
        </w:rPr>
        <w:t xml:space="preserve"> With </w:t>
      </w:r>
      <w:r w:rsidRPr="008E00BF">
        <w:rPr>
          <w:rStyle w:val="Emphasis"/>
        </w:rPr>
        <w:t>growing competition</w:t>
      </w:r>
      <w:r w:rsidRPr="008E00BF">
        <w:rPr>
          <w:rStyle w:val="StyleUnderline"/>
        </w:rPr>
        <w:t xml:space="preserve"> between </w:t>
      </w:r>
      <w:r w:rsidRPr="008E00BF">
        <w:rPr>
          <w:sz w:val="16"/>
        </w:rPr>
        <w:t xml:space="preserve">the </w:t>
      </w:r>
      <w:r w:rsidRPr="008E00BF">
        <w:rPr>
          <w:rStyle w:val="Emphasis"/>
        </w:rPr>
        <w:t>U</w:t>
      </w:r>
      <w:r w:rsidRPr="008E00BF">
        <w:rPr>
          <w:sz w:val="16"/>
        </w:rPr>
        <w:t xml:space="preserve">nited </w:t>
      </w:r>
      <w:r w:rsidRPr="008E00BF">
        <w:rPr>
          <w:rStyle w:val="Emphasis"/>
        </w:rPr>
        <w:t>S</w:t>
      </w:r>
      <w:r w:rsidRPr="008E00BF">
        <w:rPr>
          <w:sz w:val="16"/>
        </w:rPr>
        <w:t xml:space="preserve">tates </w:t>
      </w:r>
      <w:r w:rsidRPr="008E00BF">
        <w:rPr>
          <w:rStyle w:val="StyleUnderline"/>
        </w:rPr>
        <w:t xml:space="preserve">and </w:t>
      </w:r>
      <w:r w:rsidRPr="008E00BF">
        <w:rPr>
          <w:rStyle w:val="Emphasis"/>
          <w:highlight w:val="cyan"/>
        </w:rPr>
        <w:t>China</w:t>
      </w:r>
      <w:r w:rsidRPr="008E00BF">
        <w:rPr>
          <w:rStyle w:val="StyleUnderline"/>
        </w:rPr>
        <w:t xml:space="preserve">—along with </w:t>
      </w:r>
      <w:r w:rsidRPr="008E00BF">
        <w:rPr>
          <w:rStyle w:val="Emphasis"/>
        </w:rPr>
        <w:t>continuing</w:t>
      </w:r>
      <w:r w:rsidRPr="008E00BF">
        <w:rPr>
          <w:rStyle w:val="StyleUnderline"/>
        </w:rPr>
        <w:t xml:space="preserve"> threats from </w:t>
      </w:r>
      <w:r w:rsidRPr="008E00BF">
        <w:rPr>
          <w:rStyle w:val="Emphasis"/>
          <w:highlight w:val="cyan"/>
        </w:rPr>
        <w:t>Russia</w:t>
      </w:r>
      <w:r w:rsidRPr="008E00BF">
        <w:rPr>
          <w:rStyle w:val="StyleUnderline"/>
        </w:rPr>
        <w:t xml:space="preserve">, </w:t>
      </w:r>
      <w:r w:rsidRPr="008E00BF">
        <w:rPr>
          <w:rStyle w:val="Emphasis"/>
          <w:highlight w:val="cyan"/>
        </w:rPr>
        <w:t>Iran</w:t>
      </w:r>
      <w:r w:rsidRPr="008E00BF">
        <w:rPr>
          <w:rStyle w:val="StyleUnderline"/>
        </w:rPr>
        <w:t xml:space="preserve">, </w:t>
      </w:r>
      <w:r w:rsidRPr="008E00BF">
        <w:rPr>
          <w:rStyle w:val="Emphasis"/>
          <w:highlight w:val="cyan"/>
        </w:rPr>
        <w:t>No</w:t>
      </w:r>
      <w:r w:rsidRPr="008E00BF">
        <w:rPr>
          <w:sz w:val="16"/>
        </w:rPr>
        <w:t xml:space="preserve">rth </w:t>
      </w:r>
      <w:r w:rsidRPr="008E00BF">
        <w:rPr>
          <w:rStyle w:val="Emphasis"/>
          <w:highlight w:val="cyan"/>
        </w:rPr>
        <w:t>Ko</w:t>
      </w:r>
      <w:r w:rsidRPr="008E00BF">
        <w:rPr>
          <w:sz w:val="16"/>
        </w:rPr>
        <w:t>rea</w:t>
      </w:r>
      <w:r w:rsidRPr="008E00BF">
        <w:rPr>
          <w:rStyle w:val="StyleUnderline"/>
        </w:rPr>
        <w:t xml:space="preserve">, and </w:t>
      </w:r>
      <w:r w:rsidRPr="008E00BF">
        <w:rPr>
          <w:rStyle w:val="Emphasis"/>
          <w:highlight w:val="cyan"/>
        </w:rPr>
        <w:t>terrorist</w:t>
      </w:r>
      <w:r w:rsidRPr="008E00BF">
        <w:rPr>
          <w:rStyle w:val="StyleUnderline"/>
        </w:rPr>
        <w:t xml:space="preserve"> group</w:t>
      </w:r>
      <w:r w:rsidRPr="008E00BF">
        <w:rPr>
          <w:rStyle w:val="Emphasis"/>
          <w:highlight w:val="cyan"/>
        </w:rPr>
        <w:t>s</w:t>
      </w:r>
      <w:r w:rsidRPr="008E00BF">
        <w:rPr>
          <w:sz w:val="16"/>
        </w:rPr>
        <w:t xml:space="preserve">—the U.S. </w:t>
      </w:r>
      <w:r w:rsidRPr="008E00BF">
        <w:rPr>
          <w:rStyle w:val="StyleUnderline"/>
          <w:highlight w:val="cyan"/>
        </w:rPr>
        <w:t>military needs to be prepared</w:t>
      </w:r>
      <w:r w:rsidRPr="008E00BF">
        <w:rPr>
          <w:rStyle w:val="StyleUnderline"/>
        </w:rPr>
        <w:t xml:space="preserve"> to fight at least one </w:t>
      </w:r>
      <w:r w:rsidRPr="008E00BF">
        <w:rPr>
          <w:rStyle w:val="Emphasis"/>
        </w:rPr>
        <w:t>major war</w:t>
      </w:r>
      <w:r w:rsidRPr="008E00BF">
        <w:rPr>
          <w:rStyle w:val="StyleUnderline"/>
        </w:rPr>
        <w:t>, if not two</w:t>
      </w:r>
      <w:r w:rsidRPr="008E00BF">
        <w:rPr>
          <w:sz w:val="16"/>
        </w:rPr>
        <w:t>.27</w:t>
      </w:r>
    </w:p>
    <w:p w:rsidR="000A602C" w:rsidRDefault="000A602C" w:rsidP="000A602C">
      <w:pPr>
        <w:rPr>
          <w:sz w:val="16"/>
        </w:rPr>
      </w:pPr>
      <w:r w:rsidRPr="008E00BF">
        <w:rPr>
          <w:sz w:val="16"/>
        </w:rPr>
        <w:t xml:space="preserve">The </w:t>
      </w:r>
      <w:r w:rsidRPr="008E00BF">
        <w:rPr>
          <w:rStyle w:val="Emphasis"/>
        </w:rPr>
        <w:t xml:space="preserve">requisite </w:t>
      </w:r>
      <w:r w:rsidRPr="008E00BF">
        <w:rPr>
          <w:rStyle w:val="Emphasis"/>
          <w:highlight w:val="cyan"/>
        </w:rPr>
        <w:t>capabilities</w:t>
      </w:r>
      <w:r w:rsidRPr="008E00BF">
        <w:rPr>
          <w:rStyle w:val="StyleUnderline"/>
        </w:rPr>
        <w:t xml:space="preserve"> for fighting </w:t>
      </w:r>
      <w:r w:rsidRPr="008E00BF">
        <w:rPr>
          <w:rStyle w:val="StyleUnderline"/>
          <w:highlight w:val="cyan"/>
        </w:rPr>
        <w:t>are</w:t>
      </w:r>
      <w:r w:rsidRPr="008E00BF">
        <w:rPr>
          <w:rStyle w:val="StyleUnderline"/>
        </w:rPr>
        <w:t xml:space="preserve"> </w:t>
      </w:r>
      <w:r w:rsidRPr="008E00BF">
        <w:rPr>
          <w:rStyle w:val="Emphasis"/>
        </w:rPr>
        <w:t>essential</w:t>
      </w:r>
      <w:r w:rsidRPr="008E00BF">
        <w:rPr>
          <w:rStyle w:val="StyleUnderline"/>
        </w:rPr>
        <w:t xml:space="preserve"> for </w:t>
      </w:r>
      <w:r w:rsidRPr="008E00BF">
        <w:rPr>
          <w:rStyle w:val="StyleUnderline"/>
          <w:highlight w:val="cyan"/>
        </w:rPr>
        <w:t xml:space="preserve">a </w:t>
      </w:r>
      <w:r w:rsidRPr="008E00BF">
        <w:rPr>
          <w:rStyle w:val="Emphasis"/>
          <w:highlight w:val="cyan"/>
        </w:rPr>
        <w:t>credible deterrent</w:t>
      </w:r>
      <w:r w:rsidRPr="008E00BF">
        <w:rPr>
          <w:sz w:val="16"/>
        </w:rPr>
        <w:t xml:space="preserve">. There are two main types of deterrence in the context of this study. </w:t>
      </w:r>
      <w:r w:rsidRPr="008E00BF">
        <w:rPr>
          <w:rStyle w:val="Emphasis"/>
          <w:highlight w:val="cyan"/>
        </w:rPr>
        <w:t>Deterrence</w:t>
      </w:r>
      <w:r w:rsidRPr="008E00BF">
        <w:rPr>
          <w:rStyle w:val="StyleUnderline"/>
          <w:highlight w:val="cyan"/>
        </w:rPr>
        <w:t xml:space="preserve"> by </w:t>
      </w:r>
      <w:r w:rsidRPr="008E00BF">
        <w:rPr>
          <w:rStyle w:val="Emphasis"/>
          <w:highlight w:val="cyan"/>
        </w:rPr>
        <w:t>denial</w:t>
      </w:r>
      <w:r w:rsidRPr="00E95F55">
        <w:rPr>
          <w:sz w:val="16"/>
        </w:rPr>
        <w:t xml:space="preserve"> involves preventing an adversary from taking an action by making the action infeasible or unlikely to succeed, </w:t>
      </w:r>
      <w:r w:rsidRPr="008E00BF">
        <w:rPr>
          <w:sz w:val="16"/>
        </w:rPr>
        <w:t xml:space="preserve">thus denying the adversary confidence in achieving its objectives. </w:t>
      </w:r>
      <w:r w:rsidRPr="008E00BF">
        <w:rPr>
          <w:rStyle w:val="Emphasis"/>
          <w:highlight w:val="cyan"/>
        </w:rPr>
        <w:t>Deterrence</w:t>
      </w:r>
      <w:r w:rsidRPr="008E00BF">
        <w:rPr>
          <w:rStyle w:val="StyleUnderline"/>
          <w:highlight w:val="cyan"/>
        </w:rPr>
        <w:t xml:space="preserve"> by </w:t>
      </w:r>
      <w:r w:rsidRPr="008E00BF">
        <w:rPr>
          <w:rStyle w:val="Emphasis"/>
          <w:highlight w:val="cyan"/>
        </w:rPr>
        <w:t>punishment</w:t>
      </w:r>
      <w:r w:rsidRPr="00E95F55">
        <w:rPr>
          <w:sz w:val="16"/>
        </w:rPr>
        <w:t xml:space="preserve"> involves preventing an adversary from taking an action by imposing severe costs if the action occurs.</w:t>
      </w:r>
      <w:r w:rsidRPr="008E00BF">
        <w:rPr>
          <w:sz w:val="16"/>
        </w:rPr>
        <w:t xml:space="preserve">28 </w:t>
      </w:r>
      <w:r w:rsidRPr="00E95F55">
        <w:rPr>
          <w:rStyle w:val="StyleUnderline"/>
          <w:highlight w:val="cyan"/>
        </w:rPr>
        <w:t>In both</w:t>
      </w:r>
      <w:r w:rsidRPr="008E00BF">
        <w:rPr>
          <w:sz w:val="16"/>
        </w:rPr>
        <w:t xml:space="preserve"> cases, </w:t>
      </w:r>
      <w:r w:rsidRPr="008E00BF">
        <w:rPr>
          <w:rStyle w:val="StyleUnderline"/>
        </w:rPr>
        <w:t xml:space="preserve">a </w:t>
      </w:r>
      <w:r w:rsidRPr="008E00BF">
        <w:rPr>
          <w:rStyle w:val="Emphasis"/>
          <w:highlight w:val="cyan"/>
        </w:rPr>
        <w:t>strong</w:t>
      </w:r>
      <w:r w:rsidRPr="008E00BF">
        <w:rPr>
          <w:rStyle w:val="StyleUnderline"/>
        </w:rPr>
        <w:t xml:space="preserve"> U.S. </w:t>
      </w:r>
      <w:r w:rsidRPr="008E00BF">
        <w:rPr>
          <w:rStyle w:val="Emphasis"/>
        </w:rPr>
        <w:t xml:space="preserve">industrial </w:t>
      </w:r>
      <w:r w:rsidRPr="008E00BF">
        <w:rPr>
          <w:rStyle w:val="Emphasis"/>
          <w:highlight w:val="cyan"/>
        </w:rPr>
        <w:t>base</w:t>
      </w:r>
      <w:r w:rsidRPr="008E00BF">
        <w:rPr>
          <w:sz w:val="16"/>
        </w:rPr>
        <w:t>—with sufficient munitions stockpiles and weapons systems—</w:t>
      </w:r>
      <w:r w:rsidRPr="00E95F55">
        <w:rPr>
          <w:rStyle w:val="StyleUnderline"/>
          <w:highlight w:val="cyan"/>
        </w:rPr>
        <w:t xml:space="preserve">is </w:t>
      </w:r>
      <w:r w:rsidRPr="00E95F55">
        <w:rPr>
          <w:rStyle w:val="Emphasis"/>
          <w:highlight w:val="cyan"/>
        </w:rPr>
        <w:t>c</w:t>
      </w:r>
      <w:r w:rsidRPr="008E00BF">
        <w:rPr>
          <w:rStyle w:val="Emphasis"/>
          <w:highlight w:val="cyan"/>
        </w:rPr>
        <w:t>ritical</w:t>
      </w:r>
      <w:r w:rsidRPr="00E95F55">
        <w:rPr>
          <w:sz w:val="16"/>
        </w:rPr>
        <w:t xml:space="preserve"> for deterring Chinese action.</w:t>
      </w:r>
    </w:p>
    <w:p w:rsidR="000A602C" w:rsidRPr="001C2CA5" w:rsidRDefault="000A602C" w:rsidP="000A602C">
      <w:pPr>
        <w:pStyle w:val="Heading4"/>
      </w:pPr>
      <w:r>
        <w:t xml:space="preserve">It deters </w:t>
      </w:r>
      <w:r>
        <w:rPr>
          <w:u w:val="single"/>
        </w:rPr>
        <w:t>nuclear strikes</w:t>
      </w:r>
      <w:r>
        <w:t xml:space="preserve"> from Russia and China. </w:t>
      </w:r>
    </w:p>
    <w:p w:rsidR="000A602C" w:rsidRPr="002D3D5C" w:rsidRDefault="000A602C" w:rsidP="000A602C">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r w:rsidRPr="00CE4B17">
        <w:t>https://thehill.com/opinion/national-security/535388-as-defense-spending-comes-under-fire-dont-make-nuclear-war-more</w:t>
      </w:r>
      <w:r w:rsidRPr="002D3D5C">
        <w:t>]</w:t>
      </w:r>
    </w:p>
    <w:p w:rsidR="000A602C" w:rsidRPr="009A5E1B" w:rsidRDefault="000A602C" w:rsidP="000A602C">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72D61">
        <w:rPr>
          <w:rStyle w:val="Emphasis"/>
          <w:highlight w:val="cyan"/>
        </w:rPr>
        <w:t>nuc</w:t>
      </w:r>
      <w:r w:rsidRPr="002D3D5C">
        <w:rPr>
          <w:rStyle w:val="Emphasis"/>
        </w:rPr>
        <w:t xml:space="preserve">lear </w:t>
      </w:r>
      <w:r w:rsidRPr="00B72D61">
        <w:rPr>
          <w:rStyle w:val="Emphasis"/>
          <w:highlight w:val="cyan"/>
        </w:rPr>
        <w:t>conflict</w:t>
      </w:r>
      <w:r w:rsidRPr="00B72D61">
        <w:rPr>
          <w:rStyle w:val="StyleUnderline"/>
          <w:highlight w:val="cyan"/>
        </w:rPr>
        <w:t xml:space="preserve"> with </w:t>
      </w:r>
      <w:r w:rsidRPr="00B72D61">
        <w:rPr>
          <w:rStyle w:val="Emphasis"/>
          <w:highlight w:val="cyan"/>
        </w:rPr>
        <w:t>Russia</w:t>
      </w:r>
      <w:r w:rsidRPr="00B72D61">
        <w:rPr>
          <w:rStyle w:val="StyleUnderline"/>
          <w:highlight w:val="cyan"/>
        </w:rPr>
        <w:t xml:space="preserve"> (or </w:t>
      </w:r>
      <w:r w:rsidRPr="00B72D61">
        <w:rPr>
          <w:rStyle w:val="Emphasis"/>
          <w:highlight w:val="cyan"/>
        </w:rPr>
        <w:t>China</w:t>
      </w:r>
      <w:r w:rsidRPr="00B72D61">
        <w:rPr>
          <w:rStyle w:val="StyleUnderline"/>
          <w:highlight w:val="cyan"/>
        </w:rPr>
        <w:t>) begins with</w:t>
      </w:r>
      <w:r w:rsidRPr="002D3D5C">
        <w:rPr>
          <w:rStyle w:val="StyleUnderline"/>
        </w:rPr>
        <w:t xml:space="preserve"> a </w:t>
      </w:r>
      <w:r w:rsidRPr="00B72D61">
        <w:rPr>
          <w:rStyle w:val="Emphasis"/>
          <w:highlight w:val="cyan"/>
        </w:rPr>
        <w:t>regional</w:t>
      </w:r>
      <w:r w:rsidRPr="001C2CA5">
        <w:rPr>
          <w:rStyle w:val="Emphasis"/>
        </w:rPr>
        <w:t xml:space="preserve"> conventional</w:t>
      </w:r>
      <w:r w:rsidRPr="002D3D5C">
        <w:rPr>
          <w:rStyle w:val="Emphasis"/>
        </w:rPr>
        <w:t xml:space="preserve"> </w:t>
      </w:r>
      <w:r w:rsidRPr="00B72D61">
        <w:rPr>
          <w:rStyle w:val="Emphasis"/>
          <w:highlight w:val="cyan"/>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rsidR="000A602C" w:rsidRPr="009A5E1B" w:rsidRDefault="000A602C" w:rsidP="000A602C">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72D61">
        <w:rPr>
          <w:rStyle w:val="Emphasis"/>
          <w:highlight w:val="cyan"/>
        </w:rPr>
        <w:t>first use</w:t>
      </w:r>
      <w:r w:rsidRPr="002D3D5C">
        <w:rPr>
          <w:rStyle w:val="StyleUnderline"/>
        </w:rPr>
        <w:t xml:space="preserve"> of nuclear arms would </w:t>
      </w:r>
      <w:r w:rsidRPr="00B72D61">
        <w:rPr>
          <w:rStyle w:val="StyleUnderline"/>
          <w:highlight w:val="cyan"/>
        </w:rPr>
        <w:t xml:space="preserve">open a </w:t>
      </w:r>
      <w:r w:rsidRPr="00B72D61">
        <w:rPr>
          <w:rStyle w:val="Emphasis"/>
          <w:highlight w:val="cyan"/>
        </w:rPr>
        <w:t>Pandora’s box</w:t>
      </w:r>
      <w:r w:rsidRPr="00B72D61">
        <w:rPr>
          <w:rStyle w:val="StyleUnderline"/>
          <w:highlight w:val="cyan"/>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72D61">
        <w:rPr>
          <w:rStyle w:val="Emphasis"/>
          <w:highlight w:val="cyan"/>
        </w:rPr>
        <w:t>consequences</w:t>
      </w:r>
      <w:r w:rsidRPr="00B72D61">
        <w:rPr>
          <w:rStyle w:val="StyleUnderline"/>
          <w:highlight w:val="cyan"/>
        </w:rPr>
        <w:t>. The other side</w:t>
      </w:r>
      <w:r w:rsidRPr="002D3D5C">
        <w:rPr>
          <w:rStyle w:val="StyleUnderline"/>
        </w:rPr>
        <w:t xml:space="preserve"> could</w:t>
      </w:r>
      <w:r w:rsidRPr="009A5E1B">
        <w:rPr>
          <w:sz w:val="16"/>
        </w:rPr>
        <w:t xml:space="preserve"> well </w:t>
      </w:r>
      <w:r w:rsidRPr="00B72D61">
        <w:rPr>
          <w:rStyle w:val="Emphasis"/>
          <w:highlight w:val="cyan"/>
        </w:rPr>
        <w:t>retaliate</w:t>
      </w:r>
      <w:r w:rsidRPr="002D3D5C">
        <w:rPr>
          <w:rStyle w:val="StyleUnderline"/>
        </w:rPr>
        <w:t xml:space="preserve"> at the nuclear level, </w:t>
      </w:r>
      <w:r w:rsidRPr="00B72D61">
        <w:rPr>
          <w:rStyle w:val="StyleUnderline"/>
          <w:highlight w:val="cyan"/>
        </w:rPr>
        <w:t>raising</w:t>
      </w:r>
      <w:r w:rsidRPr="002D3D5C">
        <w:rPr>
          <w:rStyle w:val="StyleUnderline"/>
        </w:rPr>
        <w:t xml:space="preserve"> the possibility of </w:t>
      </w:r>
      <w:r w:rsidRPr="00B72D61">
        <w:rPr>
          <w:rStyle w:val="StyleUnderline"/>
          <w:highlight w:val="cyan"/>
        </w:rPr>
        <w:t>a</w:t>
      </w:r>
      <w:r w:rsidRPr="002D3D5C">
        <w:rPr>
          <w:rStyle w:val="StyleUnderline"/>
        </w:rPr>
        <w:t xml:space="preserve">n </w:t>
      </w:r>
      <w:r w:rsidRPr="002D3D5C">
        <w:rPr>
          <w:rStyle w:val="Emphasis"/>
        </w:rPr>
        <w:t xml:space="preserve">escalatory </w:t>
      </w:r>
      <w:r w:rsidRPr="00B72D61">
        <w:rPr>
          <w:rStyle w:val="Emphasis"/>
          <w:highlight w:val="cyan"/>
        </w:rPr>
        <w:t>cycle</w:t>
      </w:r>
      <w:r w:rsidRPr="009A5E1B">
        <w:rPr>
          <w:sz w:val="16"/>
        </w:rPr>
        <w:t xml:space="preserve"> leading to disaster.</w:t>
      </w:r>
    </w:p>
    <w:p w:rsidR="000A602C" w:rsidRPr="009A5E1B" w:rsidRDefault="000A602C" w:rsidP="000A602C">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72D61">
        <w:rPr>
          <w:rStyle w:val="StyleUnderline"/>
          <w:highlight w:val="cyan"/>
        </w:rPr>
        <w:t>for </w:t>
      </w:r>
      <w:r w:rsidRPr="00B72D61">
        <w:rPr>
          <w:rStyle w:val="Emphasis"/>
          <w:highlight w:val="cyan"/>
        </w:rPr>
        <w:t>deliberate</w:t>
      </w:r>
      <w:r w:rsidRPr="00B72D61">
        <w:rPr>
          <w:rStyle w:val="StyleUnderline"/>
          <w:highlight w:val="cyan"/>
        </w:rPr>
        <w:t xml:space="preserve"> escalation to</w:t>
      </w:r>
      <w:r w:rsidRPr="001C2CA5">
        <w:rPr>
          <w:rStyle w:val="StyleUnderline"/>
        </w:rPr>
        <w:t xml:space="preserve"> the </w:t>
      </w:r>
      <w:r w:rsidRPr="00B72D61">
        <w:rPr>
          <w:rStyle w:val="Emphasis"/>
          <w:highlight w:val="cyan"/>
        </w:rPr>
        <w:t>nuc</w:t>
      </w:r>
      <w:r w:rsidRPr="001C2CA5">
        <w:rPr>
          <w:rStyle w:val="Emphasis"/>
        </w:rPr>
        <w:t xml:space="preserve">lear </w:t>
      </w:r>
      <w:r w:rsidRPr="00B72D61">
        <w:rPr>
          <w:rStyle w:val="Emphasis"/>
          <w:highlight w:val="cyan"/>
        </w:rPr>
        <w:t>level</w:t>
      </w:r>
      <w:r w:rsidRPr="009A5E1B">
        <w:rPr>
          <w:sz w:val="16"/>
        </w:rPr>
        <w:t>, but no one was comfortable with that prospect. </w:t>
      </w:r>
    </w:p>
    <w:p w:rsidR="000A602C" w:rsidRPr="009A5E1B" w:rsidRDefault="000A602C" w:rsidP="000A602C">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rsidR="000A602C" w:rsidRDefault="000A602C" w:rsidP="000A602C">
      <w:pPr>
        <w:rPr>
          <w:sz w:val="16"/>
        </w:rPr>
      </w:pPr>
      <w:r w:rsidRPr="00B72D61">
        <w:rPr>
          <w:rStyle w:val="StyleUnderline"/>
          <w:highlight w:val="cyan"/>
        </w:rPr>
        <w:t>The</w:t>
      </w:r>
      <w:r w:rsidRPr="001C2CA5">
        <w:rPr>
          <w:rStyle w:val="StyleUnderline"/>
        </w:rPr>
        <w:t xml:space="preserve"> </w:t>
      </w:r>
      <w:r w:rsidRPr="001C2CA5">
        <w:rPr>
          <w:rStyle w:val="Emphasis"/>
        </w:rPr>
        <w:t xml:space="preserve">best </w:t>
      </w:r>
      <w:r w:rsidRPr="00B72D61">
        <w:rPr>
          <w:rStyle w:val="Emphasis"/>
          <w:highlight w:val="cyan"/>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72D61">
        <w:rPr>
          <w:rStyle w:val="StyleUnderline"/>
          <w:highlight w:val="cyan"/>
        </w:rPr>
        <w:t>is</w:t>
      </w:r>
      <w:r w:rsidRPr="001C2CA5">
        <w:rPr>
          <w:rStyle w:val="StyleUnderline"/>
        </w:rPr>
        <w:t xml:space="preserve"> to have </w:t>
      </w:r>
      <w:r w:rsidRPr="001C2CA5">
        <w:rPr>
          <w:rStyle w:val="Emphasis"/>
        </w:rPr>
        <w:t xml:space="preserve">sufficiently </w:t>
      </w:r>
      <w:r w:rsidRPr="00B72D61">
        <w:rPr>
          <w:rStyle w:val="Emphasis"/>
          <w:highlight w:val="cyan"/>
        </w:rPr>
        <w:t>robust</w:t>
      </w:r>
      <w:r w:rsidRPr="001C2CA5">
        <w:rPr>
          <w:rStyle w:val="StyleUnderline"/>
        </w:rPr>
        <w:t xml:space="preserve"> conventional </w:t>
      </w:r>
      <w:r w:rsidRPr="00B72D61">
        <w:rPr>
          <w:rStyle w:val="StyleUnderline"/>
          <w:highlight w:val="cyan"/>
        </w:rPr>
        <w:t>forces</w:t>
      </w:r>
      <w:r w:rsidRPr="001C2CA5">
        <w:rPr>
          <w:rStyle w:val="StyleUnderline"/>
        </w:rPr>
        <w:t xml:space="preserve"> such that </w:t>
      </w:r>
      <w:r w:rsidRPr="00B72D61">
        <w:rPr>
          <w:rStyle w:val="StyleUnderline"/>
          <w:highlight w:val="cyan"/>
        </w:rPr>
        <w:t xml:space="preserve">the adversary is </w:t>
      </w:r>
      <w:r w:rsidRPr="00B72D61">
        <w:rPr>
          <w:rStyle w:val="Emphasis"/>
          <w:highlight w:val="cyan"/>
        </w:rPr>
        <w:t>dissuaded</w:t>
      </w:r>
      <w:r w:rsidRPr="00B72D61">
        <w:rPr>
          <w:rStyle w:val="StyleUnderline"/>
          <w:highlight w:val="cyan"/>
        </w:rPr>
        <w:t xml:space="preserve"> from attacking </w:t>
      </w:r>
      <w:r w:rsidRPr="00B72D61">
        <w:rPr>
          <w:rStyle w:val="Emphasis"/>
          <w:highlight w:val="cyan"/>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r w:rsidRPr="00CE4B17">
        <w:rPr>
          <w:sz w:val="16"/>
        </w:rPr>
        <w:t>regional advantage</w:t>
      </w:r>
      <w:r w:rsidRPr="009A5E1B">
        <w:rPr>
          <w:sz w:val="16"/>
        </w:rPr>
        <w:t xml:space="preserve"> in the Baltic Sea region. </w:t>
      </w:r>
      <w:r w:rsidRPr="00B72D61">
        <w:rPr>
          <w:rStyle w:val="StyleUnderline"/>
          <w:highlight w:val="cyan"/>
        </w:rPr>
        <w:t xml:space="preserve">Russia is </w:t>
      </w:r>
      <w:r w:rsidRPr="00B72D61">
        <w:rPr>
          <w:rStyle w:val="Emphasis"/>
          <w:highlight w:val="cyan"/>
        </w:rPr>
        <w:t>modernizing</w:t>
      </w:r>
      <w:r w:rsidRPr="001C2CA5">
        <w:rPr>
          <w:rStyle w:val="StyleUnderline"/>
        </w:rPr>
        <w:t xml:space="preserve"> its conventional capabilities, so </w:t>
      </w:r>
      <w:r w:rsidRPr="00B72D61">
        <w:rPr>
          <w:rStyle w:val="StyleUnderline"/>
          <w:highlight w:val="cyan"/>
        </w:rPr>
        <w:t xml:space="preserve">the </w:t>
      </w:r>
      <w:r w:rsidRPr="00B72D61">
        <w:rPr>
          <w:rStyle w:val="Emphasis"/>
          <w:highlight w:val="cyan"/>
        </w:rPr>
        <w:t>U</w:t>
      </w:r>
      <w:r w:rsidRPr="001C2CA5">
        <w:rPr>
          <w:rStyle w:val="StyleUnderline"/>
        </w:rPr>
        <w:t xml:space="preserve">nited </w:t>
      </w:r>
      <w:r w:rsidRPr="00B72D61">
        <w:rPr>
          <w:rStyle w:val="Emphasis"/>
          <w:highlight w:val="cyan"/>
        </w:rPr>
        <w:t>S</w:t>
      </w:r>
      <w:r w:rsidRPr="001C2CA5">
        <w:rPr>
          <w:rStyle w:val="StyleUnderline"/>
        </w:rPr>
        <w:t>tates</w:t>
      </w:r>
      <w:r w:rsidRPr="009A5E1B">
        <w:rPr>
          <w:sz w:val="16"/>
        </w:rPr>
        <w:t xml:space="preserve"> and NATO </w:t>
      </w:r>
      <w:r w:rsidRPr="00B72D61">
        <w:rPr>
          <w:rStyle w:val="StyleUnderline"/>
          <w:highlight w:val="cyan"/>
        </w:rPr>
        <w:t>need to ensure</w:t>
      </w:r>
      <w:r w:rsidRPr="001C2CA5">
        <w:rPr>
          <w:rStyle w:val="StyleUnderline"/>
        </w:rPr>
        <w:t xml:space="preserve"> that </w:t>
      </w:r>
      <w:r w:rsidRPr="00B72D61">
        <w:rPr>
          <w:rStyle w:val="StyleUnderline"/>
          <w:highlight w:val="cyan"/>
        </w:rPr>
        <w:t>they are not</w:t>
      </w:r>
      <w:r w:rsidRPr="001C2CA5">
        <w:rPr>
          <w:rStyle w:val="StyleUnderline"/>
        </w:rPr>
        <w:t xml:space="preserve"> </w:t>
      </w:r>
      <w:r w:rsidRPr="001C2CA5">
        <w:rPr>
          <w:rStyle w:val="Emphasis"/>
        </w:rPr>
        <w:t xml:space="preserve">caught </w:t>
      </w:r>
      <w:r w:rsidRPr="00B72D61">
        <w:rPr>
          <w:rStyle w:val="Emphasis"/>
          <w:highlight w:val="cyan"/>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 </w:t>
      </w:r>
    </w:p>
    <w:p w:rsidR="000A602C" w:rsidRPr="005B1B23" w:rsidRDefault="000A602C" w:rsidP="000A602C">
      <w:pPr>
        <w:pStyle w:val="Heading4"/>
      </w:pPr>
      <w:r>
        <w:t xml:space="preserve">Shutdown </w:t>
      </w:r>
      <w:r>
        <w:rPr>
          <w:u w:val="single"/>
        </w:rPr>
        <w:t>zeroes</w:t>
      </w:r>
      <w:r>
        <w:t xml:space="preserve"> enforcement of CBRs. </w:t>
      </w:r>
    </w:p>
    <w:p w:rsidR="000A602C" w:rsidRPr="005B1B23" w:rsidRDefault="000A602C" w:rsidP="000A602C">
      <w:r w:rsidRPr="001D4CFE">
        <w:rPr>
          <w:rStyle w:val="Style13ptBold"/>
        </w:rPr>
        <w:t>Barnes</w:t>
      </w:r>
      <w:r>
        <w:rPr>
          <w:rStyle w:val="Style13ptBold"/>
        </w:rPr>
        <w:t xml:space="preserve"> </w:t>
      </w:r>
      <w:r w:rsidRPr="001D4CFE">
        <w:rPr>
          <w:rStyle w:val="Style13ptBold"/>
        </w:rPr>
        <w:t>’23</w:t>
      </w:r>
      <w:r>
        <w:t xml:space="preserve"> [Justin;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r>
        <w:t>]</w:t>
      </w:r>
    </w:p>
    <w:p w:rsidR="000A602C" w:rsidRPr="001D4CFE" w:rsidRDefault="000A602C" w:rsidP="000A602C">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rsidR="000A602C" w:rsidRPr="001D4CFE" w:rsidRDefault="000A602C" w:rsidP="000A602C">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raises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rsidR="000A602C" w:rsidRPr="001D4CFE" w:rsidRDefault="000A602C" w:rsidP="000A602C">
      <w:pPr>
        <w:rPr>
          <w:sz w:val="16"/>
        </w:rPr>
      </w:pPr>
      <w:r w:rsidRPr="001D4CFE">
        <w:rPr>
          <w:sz w:val="16"/>
        </w:rPr>
        <w:t>WARN Act Issues</w:t>
      </w:r>
    </w:p>
    <w:p w:rsidR="000A602C" w:rsidRPr="001D4CFE" w:rsidRDefault="000A602C" w:rsidP="000A602C">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fact-specific and any required notices must be provided as soon as practicable.</w:t>
      </w:r>
    </w:p>
    <w:p w:rsidR="000A602C" w:rsidRPr="001D4CFE" w:rsidRDefault="000A602C" w:rsidP="000A602C">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rsidR="000A602C" w:rsidRPr="001D4CFE" w:rsidRDefault="000A602C" w:rsidP="000A602C">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rsidR="000A602C" w:rsidRPr="001D4CFE" w:rsidRDefault="000A602C" w:rsidP="000A602C">
      <w:pPr>
        <w:rPr>
          <w:sz w:val="16"/>
        </w:rPr>
      </w:pPr>
      <w:r w:rsidRPr="001D4CFE">
        <w:rPr>
          <w:sz w:val="16"/>
        </w:rPr>
        <w:t>Wage and Hour Issues</w:t>
      </w:r>
    </w:p>
    <w:p w:rsidR="000A602C" w:rsidRDefault="000A602C" w:rsidP="000A602C">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rsidR="000A602C" w:rsidRPr="001D4CFE" w:rsidRDefault="000A602C" w:rsidP="000A602C">
      <w:pPr>
        <w:rPr>
          <w:sz w:val="16"/>
        </w:rPr>
      </w:pPr>
      <w:r>
        <w:rPr>
          <w:sz w:val="16"/>
        </w:rPr>
        <w:t>&lt;&lt;SHRUNK, NONE OMITTED&gt;&gt;</w:t>
      </w:r>
    </w:p>
    <w:p w:rsidR="000A602C" w:rsidRPr="001D4CFE" w:rsidRDefault="000A602C" w:rsidP="000A602C">
      <w:pPr>
        <w:rPr>
          <w:sz w:val="8"/>
          <w:szCs w:val="8"/>
        </w:rPr>
      </w:pPr>
      <w:r w:rsidRPr="001D4CFE">
        <w:rPr>
          <w:sz w:val="8"/>
          <w:szCs w:val="8"/>
        </w:rPr>
        <w:t>Many employers will consider requiring mandatory use of paid leave and implementing furloughs, temporary shutdowns, or reduced-hours plans as alternatives to layoffs. Furloughing or reducing the hours of non-exempt workers typically is straightforward. Absent a contract or collective bargaining agreement providing otherwise, hourly workers need be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partial-day’s absence during a shutdown, furlough, or reduced-hours plan, without affecting exempt status, as long as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employee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Reductions in salary because of a “permanent change” in an employee’s schedule due to economic conditions (e.g., changing from 52 five-day workweeks to 40 five-day workweeks and 12 four-day workweeks over the course of a year) will not jeopardize an exempt employee’s status as long as the employee still receives at least $684 per week.</w:t>
      </w:r>
      <w:r>
        <w:rPr>
          <w:sz w:val="8"/>
          <w:szCs w:val="8"/>
        </w:rPr>
        <w:t xml:space="preserve"> </w:t>
      </w:r>
      <w:r w:rsidRPr="001D4CFE">
        <w:rPr>
          <w:sz w:val="8"/>
          <w:szCs w:val="8"/>
        </w:rPr>
        <w:t>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time period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State laws also should be consulted before instituting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Employees who are furloughed for full or partial weeks may be eligible for unemployment benefits. Unemployment eligibility and benefits are determined by state law, but many states provide benefits for a reduction in hours or temporary layoff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resources including the Foreign Labor Access Gateway Portal (FLAG) likely also will be unavailable during shutdown.</w:t>
      </w:r>
      <w:r>
        <w:rPr>
          <w:sz w:val="8"/>
          <w:szCs w:val="8"/>
        </w:rPr>
        <w:t xml:space="preserve"> </w:t>
      </w:r>
      <w:r w:rsidRPr="001D4CFE">
        <w:rPr>
          <w:sz w:val="8"/>
          <w:szCs w:val="8"/>
        </w:rPr>
        <w:t>In addition, E-Verify, the government’s web-based system to verify employee work authorization, will be inaccessible during the shutdown. Employers must continue to complete the Form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on line. Similarly, for the duration of any shutdown, employees will be unable to resolve Tentative Non-Confirmations during this period. During the previous shutdown, U.S. Citizenship and Immigration Services specifically indicated that the time period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rsidR="000A602C" w:rsidRPr="001D4CFE" w:rsidRDefault="000A602C" w:rsidP="000A602C">
      <w:pPr>
        <w:rPr>
          <w:rStyle w:val="StyleUnderline"/>
          <w:sz w:val="16"/>
          <w:szCs w:val="16"/>
        </w:rPr>
      </w:pPr>
      <w:r w:rsidRPr="001D4CFE">
        <w:rPr>
          <w:rStyle w:val="StyleUnderline"/>
          <w:sz w:val="16"/>
          <w:szCs w:val="16"/>
        </w:rPr>
        <w:t>&lt;&lt;PARAGRAPH INTEGRITY RESUMES&gt;&gt;</w:t>
      </w:r>
    </w:p>
    <w:p w:rsidR="000A602C" w:rsidRPr="001D4CFE" w:rsidRDefault="000A602C" w:rsidP="000A602C">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rsidR="000A602C" w:rsidRPr="001D4CFE" w:rsidRDefault="000A602C" w:rsidP="000A602C">
      <w:pPr>
        <w:rPr>
          <w:sz w:val="16"/>
        </w:rPr>
      </w:pPr>
      <w:r w:rsidRPr="001D4CFE">
        <w:rPr>
          <w:sz w:val="16"/>
        </w:rPr>
        <w:t>Communications with Employees</w:t>
      </w:r>
    </w:p>
    <w:p w:rsidR="000A602C" w:rsidRPr="001D4CFE" w:rsidRDefault="000A602C" w:rsidP="000A602C">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p>
    <w:p w:rsidR="000A602C" w:rsidRDefault="000A602C" w:rsidP="000A602C">
      <w:pPr>
        <w:pStyle w:val="Heading3"/>
      </w:pPr>
      <w:r>
        <w:t>U---1NR</w:t>
      </w:r>
    </w:p>
    <w:p w:rsidR="000A602C" w:rsidRDefault="000A602C" w:rsidP="000A602C">
      <w:pPr>
        <w:pStyle w:val="Heading4"/>
      </w:pPr>
      <w:r>
        <w:t>No shutdown---</w:t>
      </w:r>
      <w:r w:rsidRPr="002D5213">
        <w:rPr>
          <w:u w:val="single"/>
        </w:rPr>
        <w:t>Lankford-Arrington</w:t>
      </w:r>
      <w:r>
        <w:t xml:space="preserve"> backstop keeps government open.</w:t>
      </w:r>
    </w:p>
    <w:p w:rsidR="000A602C" w:rsidRPr="002D3F2E" w:rsidRDefault="000A602C" w:rsidP="000A602C">
      <w:r w:rsidRPr="002D3F2E">
        <w:rPr>
          <w:rStyle w:val="Style13ptBold"/>
        </w:rPr>
        <w:t>Miller ’9-4</w:t>
      </w:r>
      <w:r>
        <w:t xml:space="preserve"> [Alex; September 4; Reporter; Fox News, “GOP duo unveils plan to force Congress to ‘face consequences’ as shutdown looms,” </w:t>
      </w:r>
      <w:r w:rsidRPr="002D3F2E">
        <w:t>https://www.foxnews.com/politics/gop-duo-unveils-plan-force-congress-face-consequences-shutdown-looms</w:t>
      </w:r>
      <w:r>
        <w:t>]</w:t>
      </w:r>
    </w:p>
    <w:p w:rsidR="000A602C" w:rsidRPr="002D3F2E" w:rsidRDefault="000A602C" w:rsidP="000A602C">
      <w:pPr>
        <w:rPr>
          <w:sz w:val="16"/>
        </w:rPr>
      </w:pPr>
      <w:r w:rsidRPr="002D3F2E">
        <w:rPr>
          <w:rStyle w:val="StyleUnderline"/>
        </w:rPr>
        <w:t>A pair of</w:t>
      </w:r>
      <w:r w:rsidRPr="002D3F2E">
        <w:rPr>
          <w:sz w:val="16"/>
        </w:rPr>
        <w:t xml:space="preserve"> congressional </w:t>
      </w:r>
      <w:r w:rsidRPr="00E67142">
        <w:rPr>
          <w:rStyle w:val="StyleUnderline"/>
          <w:highlight w:val="cyan"/>
        </w:rPr>
        <w:t>Republicans is determined to keep</w:t>
      </w:r>
      <w:r w:rsidRPr="002D3F2E">
        <w:rPr>
          <w:rStyle w:val="StyleUnderline"/>
        </w:rPr>
        <w:t xml:space="preserve"> the </w:t>
      </w:r>
      <w:r w:rsidRPr="00E67142">
        <w:rPr>
          <w:rStyle w:val="Emphasis"/>
          <w:highlight w:val="cyan"/>
        </w:rPr>
        <w:t>government open</w:t>
      </w:r>
      <w:r w:rsidRPr="00E67142">
        <w:rPr>
          <w:rStyle w:val="StyleUnderline"/>
          <w:highlight w:val="cyan"/>
        </w:rPr>
        <w:t xml:space="preserve"> and</w:t>
      </w:r>
      <w:r w:rsidRPr="002D3F2E">
        <w:rPr>
          <w:rStyle w:val="StyleUnderline"/>
        </w:rPr>
        <w:t xml:space="preserve"> willing to </w:t>
      </w:r>
      <w:r w:rsidRPr="00E67142">
        <w:rPr>
          <w:rStyle w:val="StyleUnderline"/>
          <w:highlight w:val="cyan"/>
        </w:rPr>
        <w:t xml:space="preserve">force their colleagues to </w:t>
      </w:r>
      <w:r w:rsidRPr="00E67142">
        <w:rPr>
          <w:rStyle w:val="Emphasis"/>
          <w:highlight w:val="cyan"/>
        </w:rPr>
        <w:t>stay</w:t>
      </w:r>
      <w:r w:rsidRPr="002D3F2E">
        <w:rPr>
          <w:rStyle w:val="StyleUnderline"/>
        </w:rPr>
        <w:t xml:space="preserve"> in</w:t>
      </w:r>
      <w:r w:rsidRPr="002D3F2E">
        <w:rPr>
          <w:sz w:val="16"/>
        </w:rPr>
        <w:t xml:space="preserve"> Washington, </w:t>
      </w:r>
      <w:r w:rsidRPr="002D3F2E">
        <w:rPr>
          <w:rStyle w:val="StyleUnderline"/>
        </w:rPr>
        <w:t>D.C.</w:t>
      </w:r>
      <w:r w:rsidRPr="002D3F2E">
        <w:rPr>
          <w:sz w:val="16"/>
        </w:rPr>
        <w:t>, to get it done.</w:t>
      </w:r>
    </w:p>
    <w:p w:rsidR="000A602C" w:rsidRPr="002D3F2E" w:rsidRDefault="000A602C" w:rsidP="000A602C">
      <w:pPr>
        <w:rPr>
          <w:sz w:val="16"/>
        </w:rPr>
      </w:pPr>
      <w:r w:rsidRPr="002D3F2E">
        <w:rPr>
          <w:sz w:val="16"/>
        </w:rPr>
        <w:t xml:space="preserve">Sen. James Lankford, R-Okla., and Rep. Jodey Arrington, R-Texas, </w:t>
      </w:r>
      <w:r w:rsidRPr="002D3F2E">
        <w:rPr>
          <w:rStyle w:val="StyleUnderline"/>
        </w:rPr>
        <w:t xml:space="preserve">plan to introduce legislation that would keep lawmakers </w:t>
      </w:r>
      <w:r w:rsidRPr="002D3F2E">
        <w:rPr>
          <w:rStyle w:val="Emphasis"/>
        </w:rPr>
        <w:t>in town</w:t>
      </w:r>
      <w:r w:rsidRPr="002D3F2E">
        <w:rPr>
          <w:rStyle w:val="StyleUnderline"/>
        </w:rPr>
        <w:t xml:space="preserve"> until a short-term government </w:t>
      </w:r>
      <w:r w:rsidRPr="002D3F2E">
        <w:rPr>
          <w:rStyle w:val="Emphasis"/>
        </w:rPr>
        <w:t>funding extension</w:t>
      </w:r>
      <w:r w:rsidRPr="002D3F2E">
        <w:rPr>
          <w:sz w:val="16"/>
        </w:rPr>
        <w:t xml:space="preserve">, known as a continuing resolution (CR), </w:t>
      </w:r>
      <w:r w:rsidRPr="002D3F2E">
        <w:rPr>
          <w:rStyle w:val="StyleUnderline"/>
        </w:rPr>
        <w:t>or spending bills are passed</w:t>
      </w:r>
      <w:r w:rsidRPr="002D3F2E">
        <w:rPr>
          <w:sz w:val="16"/>
        </w:rPr>
        <w:t xml:space="preserve"> to avert a partial government shutdown.</w:t>
      </w:r>
    </w:p>
    <w:p w:rsidR="000A602C" w:rsidRPr="002D3F2E" w:rsidRDefault="000A602C" w:rsidP="000A602C">
      <w:pPr>
        <w:rPr>
          <w:sz w:val="16"/>
        </w:rPr>
      </w:pPr>
      <w:r w:rsidRPr="002D3F2E">
        <w:rPr>
          <w:sz w:val="16"/>
        </w:rPr>
        <w:t>Congress still does not have a plan in place to ward off a shutdown by the Sept. 30 deadline, and both sides of the aisle have already started the annual blame game as to which party would own the partial closure.</w:t>
      </w:r>
    </w:p>
    <w:p w:rsidR="000A602C" w:rsidRPr="002D3F2E" w:rsidRDefault="000A602C" w:rsidP="000A602C">
      <w:pPr>
        <w:rPr>
          <w:sz w:val="16"/>
        </w:rPr>
      </w:pPr>
      <w:r w:rsidRPr="002D3F2E">
        <w:rPr>
          <w:sz w:val="16"/>
        </w:rPr>
        <w:t>So far, the Senate has advanced a trio of spending bills, while the House has passed only two — although lawmakers in the lower chamber were gearing up to advance the Energy and Water appropriations bill on Thursday.</w:t>
      </w:r>
    </w:p>
    <w:p w:rsidR="000A602C" w:rsidRPr="002D3F2E" w:rsidRDefault="000A602C" w:rsidP="000A602C">
      <w:pPr>
        <w:rPr>
          <w:sz w:val="16"/>
        </w:rPr>
      </w:pPr>
      <w:r w:rsidRPr="002D3F2E">
        <w:rPr>
          <w:sz w:val="16"/>
        </w:rPr>
        <w:t>Lankford said in a statement to Fox News Digital that as the nation’s debt creeps beyond $37 trillion, "Congress cannot keep avoiding the hard choices to fix it."</w:t>
      </w:r>
    </w:p>
    <w:p w:rsidR="000A602C" w:rsidRPr="002D3F2E" w:rsidRDefault="000A602C" w:rsidP="000A602C">
      <w:pPr>
        <w:rPr>
          <w:sz w:val="16"/>
        </w:rPr>
      </w:pPr>
      <w:r w:rsidRPr="002D3F2E">
        <w:rPr>
          <w:sz w:val="16"/>
        </w:rPr>
        <w:t>"</w:t>
      </w:r>
      <w:r w:rsidRPr="00E67142">
        <w:rPr>
          <w:rStyle w:val="StyleUnderline"/>
          <w:highlight w:val="cyan"/>
        </w:rPr>
        <w:t>Shutting down</w:t>
      </w:r>
      <w:r w:rsidRPr="002D3F2E">
        <w:rPr>
          <w:rStyle w:val="StyleUnderline"/>
        </w:rPr>
        <w:t xml:space="preserve"> the government </w:t>
      </w:r>
      <w:r w:rsidRPr="00E67142">
        <w:rPr>
          <w:rStyle w:val="StyleUnderline"/>
          <w:highlight w:val="cyan"/>
        </w:rPr>
        <w:t>does not fix</w:t>
      </w:r>
      <w:r w:rsidRPr="002D3F2E">
        <w:rPr>
          <w:rStyle w:val="StyleUnderline"/>
        </w:rPr>
        <w:t xml:space="preserve"> the </w:t>
      </w:r>
      <w:r w:rsidRPr="00E67142">
        <w:rPr>
          <w:rStyle w:val="StyleUnderline"/>
          <w:highlight w:val="cyan"/>
        </w:rPr>
        <w:t>debt</w:t>
      </w:r>
      <w:r w:rsidRPr="002D3F2E">
        <w:rPr>
          <w:rStyle w:val="StyleUnderline"/>
        </w:rPr>
        <w:t xml:space="preserve"> problem</w:t>
      </w:r>
      <w:r w:rsidRPr="002D3F2E">
        <w:rPr>
          <w:sz w:val="16"/>
        </w:rPr>
        <w:t xml:space="preserve">, it </w:t>
      </w:r>
      <w:r w:rsidRPr="002D3F2E">
        <w:rPr>
          <w:rStyle w:val="StyleUnderline"/>
        </w:rPr>
        <w:t xml:space="preserve">just makes it </w:t>
      </w:r>
      <w:r w:rsidRPr="002D3F2E">
        <w:rPr>
          <w:rStyle w:val="Emphasis"/>
        </w:rPr>
        <w:t>worse</w:t>
      </w:r>
      <w:r w:rsidRPr="002D3F2E">
        <w:rPr>
          <w:sz w:val="16"/>
        </w:rPr>
        <w:t>," he said. "</w:t>
      </w:r>
      <w:r w:rsidRPr="002D3F2E">
        <w:rPr>
          <w:rStyle w:val="StyleUnderline"/>
        </w:rPr>
        <w:t xml:space="preserve">The </w:t>
      </w:r>
      <w:r w:rsidRPr="002D5213">
        <w:rPr>
          <w:rStyle w:val="StyleUnderline"/>
          <w:highlight w:val="cyan"/>
        </w:rPr>
        <w:t>best way to finish</w:t>
      </w:r>
      <w:r w:rsidRPr="002D3F2E">
        <w:rPr>
          <w:rStyle w:val="StyleUnderline"/>
        </w:rPr>
        <w:t xml:space="preserve"> negotiating the hard issue </w:t>
      </w:r>
      <w:r w:rsidRPr="002D5213">
        <w:rPr>
          <w:rStyle w:val="StyleUnderline"/>
          <w:highlight w:val="cyan"/>
        </w:rPr>
        <w:t>is to keep Congress</w:t>
      </w:r>
      <w:r w:rsidRPr="002D3F2E">
        <w:rPr>
          <w:rStyle w:val="StyleUnderline"/>
        </w:rPr>
        <w:t xml:space="preserve"> in Washington until the budget is finished. That </w:t>
      </w:r>
      <w:r w:rsidRPr="002D5213">
        <w:rPr>
          <w:rStyle w:val="StyleUnderline"/>
          <w:highlight w:val="cyan"/>
        </w:rPr>
        <w:t>puts</w:t>
      </w:r>
      <w:r w:rsidRPr="002D3F2E">
        <w:rPr>
          <w:rStyle w:val="StyleUnderline"/>
        </w:rPr>
        <w:t xml:space="preserve"> the </w:t>
      </w:r>
      <w:r w:rsidRPr="002D5213">
        <w:rPr>
          <w:rStyle w:val="Emphasis"/>
          <w:highlight w:val="cyan"/>
        </w:rPr>
        <w:t>pressure</w:t>
      </w:r>
      <w:r w:rsidRPr="002D5213">
        <w:rPr>
          <w:rStyle w:val="StyleUnderline"/>
          <w:highlight w:val="cyan"/>
        </w:rPr>
        <w:t xml:space="preserve"> on lawmakers</w:t>
      </w:r>
      <w:r w:rsidRPr="002D3F2E">
        <w:rPr>
          <w:sz w:val="16"/>
        </w:rPr>
        <w:t>, not on families and important services."</w:t>
      </w:r>
    </w:p>
    <w:p w:rsidR="000A602C" w:rsidRPr="002D3F2E" w:rsidRDefault="000A602C" w:rsidP="000A602C">
      <w:pPr>
        <w:rPr>
          <w:sz w:val="16"/>
        </w:rPr>
      </w:pPr>
      <w:r w:rsidRPr="002D3F2E">
        <w:rPr>
          <w:sz w:val="16"/>
        </w:rPr>
        <w:t xml:space="preserve">If Congress fails to get a deal in place to keep the government open, </w:t>
      </w:r>
      <w:r w:rsidRPr="002D3F2E">
        <w:rPr>
          <w:rStyle w:val="StyleUnderline"/>
        </w:rPr>
        <w:t>the</w:t>
      </w:r>
      <w:r w:rsidRPr="002D3F2E">
        <w:rPr>
          <w:sz w:val="16"/>
        </w:rPr>
        <w:t xml:space="preserve"> duo’s </w:t>
      </w:r>
      <w:r w:rsidRPr="002D3F2E">
        <w:rPr>
          <w:rStyle w:val="StyleUnderline"/>
        </w:rPr>
        <w:t xml:space="preserve">bill would </w:t>
      </w:r>
      <w:r w:rsidRPr="002D5213">
        <w:rPr>
          <w:rStyle w:val="StyleUnderline"/>
          <w:highlight w:val="cyan"/>
        </w:rPr>
        <w:t xml:space="preserve">trigger an </w:t>
      </w:r>
      <w:r w:rsidRPr="002D5213">
        <w:rPr>
          <w:rStyle w:val="Emphasis"/>
          <w:highlight w:val="cyan"/>
        </w:rPr>
        <w:t>automatic CR</w:t>
      </w:r>
      <w:r w:rsidRPr="002D3F2E">
        <w:rPr>
          <w:rStyle w:val="StyleUnderline"/>
        </w:rPr>
        <w:t xml:space="preserve"> "on rolling </w:t>
      </w:r>
      <w:r w:rsidRPr="002D3F2E">
        <w:rPr>
          <w:rStyle w:val="Emphasis"/>
        </w:rPr>
        <w:t>14-day periods</w:t>
      </w:r>
      <w:r w:rsidRPr="002D3F2E">
        <w:rPr>
          <w:rStyle w:val="StyleUnderline"/>
        </w:rPr>
        <w:t xml:space="preserve">" that would </w:t>
      </w:r>
      <w:r w:rsidRPr="002D5213">
        <w:rPr>
          <w:rStyle w:val="StyleUnderline"/>
          <w:highlight w:val="cyan"/>
        </w:rPr>
        <w:t>stay in place until</w:t>
      </w:r>
      <w:r w:rsidRPr="002D3F2E">
        <w:rPr>
          <w:rStyle w:val="StyleUnderline"/>
        </w:rPr>
        <w:t xml:space="preserve"> lawmakers either pass </w:t>
      </w:r>
      <w:r w:rsidRPr="002D5213">
        <w:rPr>
          <w:rStyle w:val="Emphasis"/>
          <w:highlight w:val="cyan"/>
        </w:rPr>
        <w:t>all 12</w:t>
      </w:r>
      <w:r w:rsidRPr="002D3F2E">
        <w:rPr>
          <w:rStyle w:val="StyleUnderline"/>
        </w:rPr>
        <w:t xml:space="preserve"> appropriations </w:t>
      </w:r>
      <w:r w:rsidRPr="002D5213">
        <w:rPr>
          <w:rStyle w:val="StyleUnderline"/>
          <w:highlight w:val="cyan"/>
        </w:rPr>
        <w:t>bills or</w:t>
      </w:r>
      <w:r w:rsidRPr="002D3F2E">
        <w:rPr>
          <w:rStyle w:val="StyleUnderline"/>
        </w:rPr>
        <w:t xml:space="preserve"> strike a </w:t>
      </w:r>
      <w:r w:rsidRPr="002D3F2E">
        <w:rPr>
          <w:rStyle w:val="Emphasis"/>
        </w:rPr>
        <w:t>deal</w:t>
      </w:r>
      <w:r w:rsidRPr="002D3F2E">
        <w:rPr>
          <w:rStyle w:val="StyleUnderline"/>
        </w:rPr>
        <w:t xml:space="preserve"> on a </w:t>
      </w:r>
      <w:r w:rsidRPr="002D5213">
        <w:rPr>
          <w:rStyle w:val="StyleUnderline"/>
          <w:highlight w:val="cyan"/>
        </w:rPr>
        <w:t>stopgap bill</w:t>
      </w:r>
      <w:r w:rsidRPr="002D3F2E">
        <w:rPr>
          <w:sz w:val="16"/>
        </w:rPr>
        <w:t>.</w:t>
      </w:r>
    </w:p>
    <w:p w:rsidR="000A602C" w:rsidRPr="002D3F2E" w:rsidRDefault="000A602C" w:rsidP="000A602C">
      <w:pPr>
        <w:rPr>
          <w:sz w:val="16"/>
        </w:rPr>
      </w:pPr>
      <w:r w:rsidRPr="002D3F2E">
        <w:rPr>
          <w:rStyle w:val="StyleUnderline"/>
        </w:rPr>
        <w:t>The bill would</w:t>
      </w:r>
      <w:r w:rsidRPr="002D3F2E">
        <w:rPr>
          <w:sz w:val="16"/>
        </w:rPr>
        <w:t xml:space="preserve"> also </w:t>
      </w:r>
      <w:r w:rsidRPr="002D3F2E">
        <w:rPr>
          <w:rStyle w:val="StyleUnderline"/>
        </w:rPr>
        <w:t xml:space="preserve">force </w:t>
      </w:r>
      <w:r w:rsidRPr="002D3F2E">
        <w:rPr>
          <w:rStyle w:val="Emphasis"/>
        </w:rPr>
        <w:t>Congress</w:t>
      </w:r>
      <w:r w:rsidRPr="002D3F2E">
        <w:rPr>
          <w:rStyle w:val="StyleUnderline"/>
        </w:rPr>
        <w:t xml:space="preserve">, their </w:t>
      </w:r>
      <w:r w:rsidRPr="002D3F2E">
        <w:rPr>
          <w:rStyle w:val="Emphasis"/>
        </w:rPr>
        <w:t>staff</w:t>
      </w:r>
      <w:r w:rsidRPr="002D3F2E">
        <w:rPr>
          <w:rStyle w:val="StyleUnderline"/>
        </w:rPr>
        <w:t xml:space="preserve"> and members of the </w:t>
      </w:r>
      <w:r w:rsidRPr="002D3F2E">
        <w:rPr>
          <w:rStyle w:val="Emphasis"/>
        </w:rPr>
        <w:t>O</w:t>
      </w:r>
      <w:r w:rsidRPr="002D3F2E">
        <w:rPr>
          <w:rStyle w:val="StyleUnderline"/>
        </w:rPr>
        <w:t xml:space="preserve">ffice of </w:t>
      </w:r>
      <w:r w:rsidRPr="002D3F2E">
        <w:rPr>
          <w:rStyle w:val="Emphasis"/>
        </w:rPr>
        <w:t>M</w:t>
      </w:r>
      <w:r w:rsidRPr="002D3F2E">
        <w:rPr>
          <w:rStyle w:val="StyleUnderline"/>
        </w:rPr>
        <w:t xml:space="preserve">anagement and </w:t>
      </w:r>
      <w:r w:rsidRPr="002D3F2E">
        <w:rPr>
          <w:rStyle w:val="Emphasis"/>
        </w:rPr>
        <w:t>B</w:t>
      </w:r>
      <w:r w:rsidRPr="002D3F2E">
        <w:rPr>
          <w:rStyle w:val="StyleUnderline"/>
        </w:rPr>
        <w:t>udget</w:t>
      </w:r>
      <w:r w:rsidRPr="002D3F2E">
        <w:rPr>
          <w:sz w:val="16"/>
        </w:rPr>
        <w:t xml:space="preserve"> (OMB) </w:t>
      </w:r>
      <w:r w:rsidRPr="002D3F2E">
        <w:rPr>
          <w:rStyle w:val="StyleUnderline"/>
        </w:rPr>
        <w:t>to stay</w:t>
      </w:r>
      <w:r w:rsidRPr="002D3F2E">
        <w:rPr>
          <w:sz w:val="16"/>
        </w:rPr>
        <w:t xml:space="preserve"> in D.C. until the job is done.</w:t>
      </w:r>
    </w:p>
    <w:p w:rsidR="000A602C" w:rsidRPr="002D3F2E" w:rsidRDefault="000A602C" w:rsidP="000A602C">
      <w:pPr>
        <w:rPr>
          <w:sz w:val="16"/>
        </w:rPr>
      </w:pPr>
      <w:r w:rsidRPr="002D3F2E">
        <w:rPr>
          <w:sz w:val="16"/>
        </w:rPr>
        <w:t>It would require that no motions to adjourn or recess could be made for longer than 23 hours, mandatory quorum calls each day to ensure attendance, and no other legislation would be allowed to be considered until a CR or spending bills were passed.</w:t>
      </w:r>
    </w:p>
    <w:p w:rsidR="000A602C" w:rsidRPr="002D3F2E" w:rsidRDefault="000A602C" w:rsidP="000A602C">
      <w:pPr>
        <w:rPr>
          <w:sz w:val="16"/>
        </w:rPr>
      </w:pPr>
      <w:r w:rsidRPr="002D3F2E">
        <w:rPr>
          <w:sz w:val="16"/>
        </w:rPr>
        <w:t>"In the real world, if you fail to do your job, there are consequences," Arrington said in a statement to Fox News Digital. "Yet, when Congress fails to pass appropriations on time, the burden falls squarely on hardworking Americans — taxpayers, seniors, and our men and women in uniform."</w:t>
      </w:r>
    </w:p>
    <w:p w:rsidR="000A602C" w:rsidRPr="002D3F2E" w:rsidRDefault="000A602C" w:rsidP="000A602C">
      <w:pPr>
        <w:rPr>
          <w:sz w:val="16"/>
        </w:rPr>
      </w:pPr>
      <w:r w:rsidRPr="002D3F2E">
        <w:rPr>
          <w:sz w:val="16"/>
        </w:rPr>
        <w:t xml:space="preserve">Meanwhile, </w:t>
      </w:r>
      <w:r w:rsidRPr="002D5213">
        <w:rPr>
          <w:rStyle w:val="StyleUnderline"/>
          <w:highlight w:val="cyan"/>
        </w:rPr>
        <w:t>appropriators</w:t>
      </w:r>
      <w:r w:rsidRPr="002D3F2E">
        <w:rPr>
          <w:rStyle w:val="StyleUnderline"/>
        </w:rPr>
        <w:t xml:space="preserve"> in the House and Senate </w:t>
      </w:r>
      <w:r w:rsidRPr="002D5213">
        <w:rPr>
          <w:rStyle w:val="StyleUnderline"/>
          <w:highlight w:val="cyan"/>
        </w:rPr>
        <w:t xml:space="preserve">are </w:t>
      </w:r>
      <w:r w:rsidRPr="002D5213">
        <w:rPr>
          <w:rStyle w:val="Emphasis"/>
          <w:highlight w:val="cyan"/>
        </w:rPr>
        <w:t>working</w:t>
      </w:r>
      <w:r w:rsidRPr="002D5213">
        <w:rPr>
          <w:rStyle w:val="StyleUnderline"/>
          <w:highlight w:val="cyan"/>
        </w:rPr>
        <w:t xml:space="preserve"> to find a </w:t>
      </w:r>
      <w:r w:rsidRPr="002D5213">
        <w:rPr>
          <w:rStyle w:val="Emphasis"/>
          <w:highlight w:val="cyan"/>
        </w:rPr>
        <w:t>path forward</w:t>
      </w:r>
      <w:r w:rsidRPr="002D3F2E">
        <w:rPr>
          <w:rStyle w:val="StyleUnderline"/>
        </w:rPr>
        <w:t xml:space="preserve"> on a deal</w:t>
      </w:r>
      <w:r w:rsidRPr="002D3F2E">
        <w:rPr>
          <w:sz w:val="16"/>
        </w:rPr>
        <w:t>.</w:t>
      </w:r>
    </w:p>
    <w:p w:rsidR="000A602C" w:rsidRPr="002D3F2E" w:rsidRDefault="000A602C" w:rsidP="000A602C">
      <w:pPr>
        <w:rPr>
          <w:sz w:val="16"/>
        </w:rPr>
      </w:pPr>
      <w:r w:rsidRPr="002D3F2E">
        <w:rPr>
          <w:sz w:val="16"/>
        </w:rPr>
        <w:t>Senate Majority Leader John Thune, R-S.D., said he hoped the CR would originate in the House, based off negotiations between House Appropriations Chair Tom Cole, R-Okla., and Senate Appropriations Chair Susan Collins, R-Maine.</w:t>
      </w:r>
    </w:p>
    <w:p w:rsidR="000A602C" w:rsidRPr="002D3F2E" w:rsidRDefault="000A602C" w:rsidP="000A602C">
      <w:pPr>
        <w:rPr>
          <w:sz w:val="16"/>
        </w:rPr>
      </w:pPr>
      <w:r w:rsidRPr="002D3F2E">
        <w:rPr>
          <w:sz w:val="16"/>
        </w:rPr>
        <w:t>"My hope would be that whatever that CR looks like, it's clean, and that it enables us to buy some time to get a regular appropriations process done," he said.</w:t>
      </w:r>
    </w:p>
    <w:p w:rsidR="000A602C" w:rsidRPr="002D3F2E" w:rsidRDefault="000A602C" w:rsidP="000A602C">
      <w:pPr>
        <w:rPr>
          <w:sz w:val="16"/>
        </w:rPr>
      </w:pPr>
      <w:r w:rsidRPr="002D3F2E">
        <w:rPr>
          <w:sz w:val="16"/>
        </w:rPr>
        <w:t>But the White House’s move last week to cancel $4.9 billion in foreign aid funding through a "pocket rescission" has some Republicans worried that it could jeopardize the bipartisan nature of the appropriations process in the Senate, where Democrats will be needed to keep the government open.</w:t>
      </w:r>
    </w:p>
    <w:p w:rsidR="000A602C" w:rsidRDefault="000A602C" w:rsidP="000A602C">
      <w:pPr>
        <w:rPr>
          <w:sz w:val="16"/>
        </w:rPr>
      </w:pPr>
      <w:r w:rsidRPr="002D3F2E">
        <w:rPr>
          <w:sz w:val="16"/>
        </w:rPr>
        <w:t xml:space="preserve">So far, it appears that Senate </w:t>
      </w:r>
      <w:r w:rsidRPr="002D3F2E">
        <w:rPr>
          <w:rStyle w:val="StyleUnderline"/>
        </w:rPr>
        <w:t xml:space="preserve">Democrats aren’t ready to </w:t>
      </w:r>
      <w:r w:rsidRPr="002D3F2E">
        <w:rPr>
          <w:rStyle w:val="Emphasis"/>
        </w:rPr>
        <w:t>totally buck</w:t>
      </w:r>
      <w:r w:rsidRPr="002D3F2E">
        <w:rPr>
          <w:rStyle w:val="StyleUnderline"/>
        </w:rPr>
        <w:t xml:space="preserve"> their Republican counterparts</w:t>
      </w:r>
      <w:r w:rsidRPr="002D3F2E">
        <w:rPr>
          <w:sz w:val="16"/>
        </w:rPr>
        <w:t>, but are demanding that they be involved in negotiations to craft a CR.</w:t>
      </w:r>
    </w:p>
    <w:p w:rsidR="000A602C" w:rsidRPr="0006557C" w:rsidRDefault="000A602C" w:rsidP="000A602C">
      <w:pPr>
        <w:pStyle w:val="Heading4"/>
      </w:pPr>
      <w:r>
        <w:t xml:space="preserve">The </w:t>
      </w:r>
      <w:r>
        <w:rPr>
          <w:u w:val="single"/>
        </w:rPr>
        <w:t>potential fallout</w:t>
      </w:r>
      <w:r>
        <w:t xml:space="preserve"> forces Democrats to </w:t>
      </w:r>
      <w:r>
        <w:rPr>
          <w:u w:val="single"/>
        </w:rPr>
        <w:t>fold</w:t>
      </w:r>
      <w:r>
        <w:t>.</w:t>
      </w:r>
    </w:p>
    <w:p w:rsidR="000A602C" w:rsidRPr="004424DA" w:rsidRDefault="000A602C" w:rsidP="000A602C">
      <w:r w:rsidRPr="008E15AC">
        <w:rPr>
          <w:rStyle w:val="Style13ptBold"/>
        </w:rPr>
        <w:t>Bade ‘9-1</w:t>
      </w:r>
      <w:r>
        <w:t xml:space="preserve"> [Rachel; September 1; reporter; POLITICO, “</w:t>
      </w:r>
      <w:r w:rsidRPr="0089169B">
        <w:t>Democrats Flinched During the Last Spending Showdown. They Should Do It Again</w:t>
      </w:r>
      <w:r>
        <w:t xml:space="preserve">,” </w:t>
      </w:r>
      <w:r w:rsidRPr="00822DF7">
        <w:t>https://www.politico.com/news/magazine/2025/09/01/shutdown-showdown-democrats-schumer-00538396</w:t>
      </w:r>
      <w:r>
        <w:t>]</w:t>
      </w:r>
    </w:p>
    <w:p w:rsidR="000A602C" w:rsidRPr="00795BC1" w:rsidRDefault="000A602C" w:rsidP="000A602C">
      <w:pPr>
        <w:rPr>
          <w:sz w:val="16"/>
        </w:rPr>
      </w:pPr>
      <w:r w:rsidRPr="00795BC1">
        <w:rPr>
          <w:sz w:val="16"/>
        </w:rPr>
        <w:t xml:space="preserve">But </w:t>
      </w:r>
      <w:r w:rsidRPr="00A45CC9">
        <w:rPr>
          <w:rStyle w:val="StyleUnderline"/>
        </w:rPr>
        <w:t xml:space="preserve">the difficult </w:t>
      </w:r>
      <w:r w:rsidRPr="00776D9A">
        <w:rPr>
          <w:rStyle w:val="Emphasis"/>
        </w:rPr>
        <w:t>reality</w:t>
      </w:r>
      <w:r w:rsidRPr="00A45CC9">
        <w:rPr>
          <w:rStyle w:val="StyleUnderline"/>
        </w:rPr>
        <w:t xml:space="preserve"> for </w:t>
      </w:r>
      <w:r w:rsidRPr="00EE1B1D">
        <w:rPr>
          <w:rStyle w:val="StyleUnderline"/>
        </w:rPr>
        <w:t>Democrats</w:t>
      </w:r>
      <w:r w:rsidRPr="00A45CC9">
        <w:rPr>
          <w:rStyle w:val="StyleUnderline"/>
        </w:rPr>
        <w:t xml:space="preserve"> is that</w:t>
      </w:r>
      <w:r w:rsidRPr="00795BC1">
        <w:rPr>
          <w:sz w:val="16"/>
        </w:rPr>
        <w:t xml:space="preserve"> the </w:t>
      </w:r>
      <w:r w:rsidRPr="00B231C0">
        <w:rPr>
          <w:rStyle w:val="Emphasis"/>
          <w:highlight w:val="cyan"/>
        </w:rPr>
        <w:t>same reasons</w:t>
      </w:r>
      <w:r w:rsidRPr="001F1F1A">
        <w:rPr>
          <w:rStyle w:val="StyleUnderline"/>
        </w:rPr>
        <w:t xml:space="preserve"> Schumer gave </w:t>
      </w:r>
      <w:r w:rsidRPr="00B231C0">
        <w:rPr>
          <w:rStyle w:val="StyleUnderline"/>
          <w:highlight w:val="cyan"/>
        </w:rPr>
        <w:t>for avoiding</w:t>
      </w:r>
      <w:r w:rsidRPr="001F1F1A">
        <w:rPr>
          <w:rStyle w:val="StyleUnderline"/>
        </w:rPr>
        <w:t xml:space="preserve"> a </w:t>
      </w:r>
      <w:r w:rsidRPr="00B231C0">
        <w:rPr>
          <w:rStyle w:val="Emphasis"/>
          <w:highlight w:val="cyan"/>
        </w:rPr>
        <w:t>shutdown</w:t>
      </w:r>
      <w:r w:rsidRPr="001F1F1A">
        <w:rPr>
          <w:rStyle w:val="StyleUnderline"/>
        </w:rPr>
        <w:t xml:space="preserve"> back </w:t>
      </w:r>
      <w:r w:rsidRPr="00B231C0">
        <w:rPr>
          <w:rStyle w:val="StyleUnderline"/>
          <w:highlight w:val="cyan"/>
        </w:rPr>
        <w:t>then</w:t>
      </w:r>
      <w:r w:rsidRPr="00795BC1">
        <w:rPr>
          <w:sz w:val="16"/>
        </w:rPr>
        <w:t xml:space="preserve"> also </w:t>
      </w:r>
      <w:r w:rsidRPr="00B231C0">
        <w:rPr>
          <w:rStyle w:val="StyleUnderline"/>
          <w:highlight w:val="cyan"/>
        </w:rPr>
        <w:t>apply now</w:t>
      </w:r>
      <w:r w:rsidRPr="001F1F1A">
        <w:rPr>
          <w:rStyle w:val="StyleUnderline"/>
        </w:rPr>
        <w:t>:</w:t>
      </w:r>
      <w:r w:rsidRPr="00795BC1">
        <w:rPr>
          <w:sz w:val="16"/>
        </w:rPr>
        <w:t xml:space="preserve"> Typically the party that makes the demand that leads to a shutdown is the party that shoulders the public blame. More importantly, </w:t>
      </w:r>
      <w:r w:rsidRPr="00B231C0">
        <w:rPr>
          <w:rStyle w:val="StyleUnderline"/>
          <w:highlight w:val="cyan"/>
        </w:rPr>
        <w:t>a shutdown</w:t>
      </w:r>
      <w:r w:rsidRPr="00795BC1">
        <w:rPr>
          <w:sz w:val="16"/>
        </w:rPr>
        <w:t xml:space="preserve"> could </w:t>
      </w:r>
      <w:r w:rsidRPr="00B231C0">
        <w:rPr>
          <w:rStyle w:val="StyleUnderline"/>
          <w:highlight w:val="cyan"/>
        </w:rPr>
        <w:t xml:space="preserve">give </w:t>
      </w:r>
      <w:r w:rsidRPr="00B231C0">
        <w:rPr>
          <w:rStyle w:val="Emphasis"/>
          <w:highlight w:val="cyan"/>
        </w:rPr>
        <w:t>Trump</w:t>
      </w:r>
      <w:r w:rsidRPr="00B231C0">
        <w:rPr>
          <w:rStyle w:val="StyleUnderline"/>
          <w:highlight w:val="cyan"/>
        </w:rPr>
        <w:t xml:space="preserve"> and</w:t>
      </w:r>
      <w:r w:rsidRPr="00795BC1">
        <w:rPr>
          <w:sz w:val="16"/>
        </w:rPr>
        <w:t xml:space="preserve"> his sharp-elbowed budget director, Russ </w:t>
      </w:r>
      <w:r w:rsidRPr="00B231C0">
        <w:rPr>
          <w:rStyle w:val="Emphasis"/>
          <w:highlight w:val="cyan"/>
        </w:rPr>
        <w:t>Vought</w:t>
      </w:r>
      <w:r w:rsidRPr="003C5FF3">
        <w:rPr>
          <w:rStyle w:val="StyleUnderline"/>
        </w:rPr>
        <w:t xml:space="preserve">, even </w:t>
      </w:r>
      <w:r w:rsidRPr="00B231C0">
        <w:rPr>
          <w:rStyle w:val="StyleUnderline"/>
          <w:highlight w:val="cyan"/>
        </w:rPr>
        <w:t xml:space="preserve">more </w:t>
      </w:r>
      <w:r w:rsidRPr="00B231C0">
        <w:rPr>
          <w:rStyle w:val="Emphasis"/>
          <w:highlight w:val="cyan"/>
        </w:rPr>
        <w:t>authority</w:t>
      </w:r>
      <w:r w:rsidRPr="00B231C0">
        <w:rPr>
          <w:rStyle w:val="StyleUnderline"/>
          <w:highlight w:val="cyan"/>
        </w:rPr>
        <w:t xml:space="preserve"> to slash</w:t>
      </w:r>
      <w:r w:rsidRPr="003C5FF3">
        <w:rPr>
          <w:rStyle w:val="StyleUnderline"/>
        </w:rPr>
        <w:t xml:space="preserve"> away </w:t>
      </w:r>
      <w:r w:rsidRPr="009013D7">
        <w:rPr>
          <w:rStyle w:val="StyleUnderline"/>
        </w:rPr>
        <w:t xml:space="preserve">at </w:t>
      </w:r>
      <w:r w:rsidRPr="009013D7">
        <w:rPr>
          <w:rStyle w:val="StyleUnderline"/>
          <w:highlight w:val="cyan"/>
        </w:rPr>
        <w:t>the</w:t>
      </w:r>
      <w:r w:rsidRPr="009013D7">
        <w:rPr>
          <w:rStyle w:val="StyleUnderline"/>
        </w:rPr>
        <w:t xml:space="preserve"> federal </w:t>
      </w:r>
      <w:r w:rsidRPr="00B231C0">
        <w:rPr>
          <w:rStyle w:val="Emphasis"/>
          <w:highlight w:val="cyan"/>
        </w:rPr>
        <w:t>bureaucracy</w:t>
      </w:r>
      <w:r w:rsidRPr="00795BC1">
        <w:rPr>
          <w:sz w:val="16"/>
        </w:rPr>
        <w:t>.</w:t>
      </w:r>
    </w:p>
    <w:p w:rsidR="000A602C" w:rsidRPr="00795BC1" w:rsidRDefault="000A602C" w:rsidP="000A602C">
      <w:pPr>
        <w:rPr>
          <w:sz w:val="16"/>
        </w:rPr>
      </w:pPr>
      <w:r w:rsidRPr="00795BC1">
        <w:rPr>
          <w:sz w:val="16"/>
        </w:rPr>
        <w:t>“</w:t>
      </w:r>
      <w:r w:rsidRPr="003C5FF3">
        <w:rPr>
          <w:rStyle w:val="StyleUnderline"/>
        </w:rPr>
        <w:t>We would</w:t>
      </w:r>
      <w:r w:rsidRPr="00795BC1">
        <w:rPr>
          <w:sz w:val="16"/>
        </w:rPr>
        <w:t xml:space="preserve"> essentially </w:t>
      </w:r>
      <w:r w:rsidRPr="003C5FF3">
        <w:rPr>
          <w:rStyle w:val="StyleUnderline"/>
        </w:rPr>
        <w:t xml:space="preserve">be </w:t>
      </w:r>
      <w:r w:rsidRPr="00415B5C">
        <w:rPr>
          <w:rStyle w:val="Emphasis"/>
        </w:rPr>
        <w:t>handing</w:t>
      </w:r>
      <w:r w:rsidRPr="003C5FF3">
        <w:rPr>
          <w:rStyle w:val="StyleUnderline"/>
        </w:rPr>
        <w:t xml:space="preserve"> him even </w:t>
      </w:r>
      <w:r w:rsidRPr="00415B5C">
        <w:rPr>
          <w:rStyle w:val="Emphasis"/>
        </w:rPr>
        <w:t>more power</w:t>
      </w:r>
      <w:r w:rsidRPr="00795BC1">
        <w:rPr>
          <w:sz w:val="16"/>
        </w:rPr>
        <w:t>,” one Senate Democratic aide told me this week. “</w:t>
      </w:r>
      <w:r w:rsidRPr="00113A03">
        <w:rPr>
          <w:rStyle w:val="StyleUnderline"/>
        </w:rPr>
        <w:t xml:space="preserve">And </w:t>
      </w:r>
      <w:r w:rsidRPr="00415B5C">
        <w:rPr>
          <w:rStyle w:val="Emphasis"/>
        </w:rPr>
        <w:t>who knows</w:t>
      </w:r>
      <w:r w:rsidRPr="00113A03">
        <w:rPr>
          <w:rStyle w:val="StyleUnderline"/>
        </w:rPr>
        <w:t xml:space="preserve"> when they’ll </w:t>
      </w:r>
      <w:r w:rsidRPr="00415B5C">
        <w:rPr>
          <w:rStyle w:val="Emphasis"/>
        </w:rPr>
        <w:t>reopen</w:t>
      </w:r>
      <w:r w:rsidRPr="00113A03">
        <w:rPr>
          <w:rStyle w:val="StyleUnderline"/>
        </w:rPr>
        <w:t xml:space="preserve"> the government? They don’t</w:t>
      </w:r>
      <w:r w:rsidRPr="00795BC1">
        <w:rPr>
          <w:sz w:val="16"/>
        </w:rPr>
        <w:t xml:space="preserve"> even </w:t>
      </w:r>
      <w:r w:rsidRPr="00F50011">
        <w:rPr>
          <w:rStyle w:val="Emphasis"/>
        </w:rPr>
        <w:t>care</w:t>
      </w:r>
      <w:r w:rsidRPr="00113A03">
        <w:rPr>
          <w:rStyle w:val="StyleUnderline"/>
        </w:rPr>
        <w:t xml:space="preserve"> about the government being open</w:t>
      </w:r>
      <w:r w:rsidRPr="00795BC1">
        <w:rPr>
          <w:sz w:val="16"/>
        </w:rPr>
        <w:t>.”</w:t>
      </w:r>
    </w:p>
    <w:p w:rsidR="000A602C" w:rsidRPr="00795BC1" w:rsidRDefault="000A602C" w:rsidP="000A602C">
      <w:pPr>
        <w:rPr>
          <w:sz w:val="16"/>
        </w:rPr>
      </w:pPr>
      <w:r w:rsidRPr="00D5424B">
        <w:rPr>
          <w:rStyle w:val="StyleUnderline"/>
        </w:rPr>
        <w:t>There’s also</w:t>
      </w:r>
      <w:r w:rsidRPr="00795BC1">
        <w:rPr>
          <w:sz w:val="16"/>
        </w:rPr>
        <w:t xml:space="preserve"> the </w:t>
      </w:r>
      <w:r w:rsidRPr="00F50011">
        <w:rPr>
          <w:rStyle w:val="Emphasis"/>
        </w:rPr>
        <w:t>question</w:t>
      </w:r>
      <w:r w:rsidRPr="00D5424B">
        <w:rPr>
          <w:rStyle w:val="StyleUnderline"/>
        </w:rPr>
        <w:t xml:space="preserve"> of how Democrats would </w:t>
      </w:r>
      <w:r w:rsidRPr="00F50011">
        <w:rPr>
          <w:rStyle w:val="Emphasis"/>
        </w:rPr>
        <w:t>get out of</w:t>
      </w:r>
      <w:r w:rsidRPr="00D5424B">
        <w:rPr>
          <w:rStyle w:val="StyleUnderline"/>
        </w:rPr>
        <w:t xml:space="preserve"> such a </w:t>
      </w:r>
      <w:r w:rsidRPr="00744ACC">
        <w:rPr>
          <w:rStyle w:val="StyleUnderline"/>
        </w:rPr>
        <w:t xml:space="preserve">scenario. </w:t>
      </w:r>
      <w:r w:rsidRPr="009013D7">
        <w:rPr>
          <w:rStyle w:val="StyleUnderline"/>
          <w:highlight w:val="cyan"/>
        </w:rPr>
        <w:t xml:space="preserve">As </w:t>
      </w:r>
      <w:r w:rsidRPr="009013D7">
        <w:rPr>
          <w:rStyle w:val="Emphasis"/>
          <w:highlight w:val="cyan"/>
        </w:rPr>
        <w:t>trash</w:t>
      </w:r>
      <w:r w:rsidRPr="009013D7">
        <w:rPr>
          <w:rStyle w:val="StyleUnderline"/>
          <w:highlight w:val="cyan"/>
        </w:rPr>
        <w:t xml:space="preserve"> piles up</w:t>
      </w:r>
      <w:r w:rsidRPr="00744ACC">
        <w:rPr>
          <w:rStyle w:val="StyleUnderline"/>
        </w:rPr>
        <w:t xml:space="preserve"> in</w:t>
      </w:r>
      <w:r w:rsidRPr="00795BC1">
        <w:rPr>
          <w:sz w:val="16"/>
        </w:rPr>
        <w:t xml:space="preserve"> national </w:t>
      </w:r>
      <w:r w:rsidRPr="00744ACC">
        <w:rPr>
          <w:rStyle w:val="StyleUnderline"/>
        </w:rPr>
        <w:t xml:space="preserve">parks </w:t>
      </w:r>
      <w:r w:rsidRPr="009013D7">
        <w:rPr>
          <w:rStyle w:val="StyleUnderline"/>
          <w:highlight w:val="cyan"/>
        </w:rPr>
        <w:t>and</w:t>
      </w:r>
      <w:r w:rsidRPr="00795BC1">
        <w:rPr>
          <w:sz w:val="16"/>
        </w:rPr>
        <w:t xml:space="preserve"> other government </w:t>
      </w:r>
      <w:r w:rsidRPr="009013D7">
        <w:rPr>
          <w:rStyle w:val="Emphasis"/>
          <w:highlight w:val="cyan"/>
        </w:rPr>
        <w:t>services</w:t>
      </w:r>
      <w:r w:rsidRPr="009013D7">
        <w:rPr>
          <w:rStyle w:val="StyleUnderline"/>
          <w:highlight w:val="cyan"/>
        </w:rPr>
        <w:t xml:space="preserve"> are</w:t>
      </w:r>
      <w:r w:rsidRPr="00744ACC">
        <w:rPr>
          <w:rStyle w:val="StyleUnderline"/>
        </w:rPr>
        <w:t xml:space="preserve"> put </w:t>
      </w:r>
      <w:r w:rsidRPr="009013D7">
        <w:rPr>
          <w:rStyle w:val="StyleUnderline"/>
          <w:highlight w:val="cyan"/>
        </w:rPr>
        <w:t xml:space="preserve">on hold, </w:t>
      </w:r>
      <w:r w:rsidRPr="009013D7">
        <w:rPr>
          <w:rStyle w:val="Emphasis"/>
          <w:highlight w:val="cyan"/>
        </w:rPr>
        <w:t>Republicans</w:t>
      </w:r>
      <w:r w:rsidRPr="009013D7">
        <w:rPr>
          <w:rStyle w:val="StyleUnderline"/>
          <w:highlight w:val="cyan"/>
        </w:rPr>
        <w:t xml:space="preserve"> will</w:t>
      </w:r>
      <w:r w:rsidRPr="00795BC1">
        <w:rPr>
          <w:sz w:val="16"/>
        </w:rPr>
        <w:t xml:space="preserve"> likely </w:t>
      </w:r>
      <w:r w:rsidRPr="009013D7">
        <w:rPr>
          <w:rStyle w:val="StyleUnderline"/>
          <w:highlight w:val="cyan"/>
        </w:rPr>
        <w:t xml:space="preserve">make Democrats </w:t>
      </w:r>
      <w:r w:rsidRPr="009013D7">
        <w:rPr>
          <w:rStyle w:val="Emphasis"/>
          <w:highlight w:val="cyan"/>
        </w:rPr>
        <w:t>vote</w:t>
      </w:r>
      <w:r w:rsidRPr="00744ACC">
        <w:rPr>
          <w:rStyle w:val="StyleUnderline"/>
        </w:rPr>
        <w:t xml:space="preserve"> over and </w:t>
      </w:r>
      <w:r w:rsidRPr="009013D7">
        <w:rPr>
          <w:rStyle w:val="StyleUnderline"/>
          <w:highlight w:val="cyan"/>
        </w:rPr>
        <w:t>over again to keep</w:t>
      </w:r>
      <w:r w:rsidRPr="00795BC1">
        <w:rPr>
          <w:sz w:val="16"/>
        </w:rPr>
        <w:t xml:space="preserve"> the </w:t>
      </w:r>
      <w:r w:rsidRPr="009013D7">
        <w:rPr>
          <w:rStyle w:val="StyleUnderline"/>
          <w:highlight w:val="cyan"/>
        </w:rPr>
        <w:t xml:space="preserve">government </w:t>
      </w:r>
      <w:r w:rsidRPr="009013D7">
        <w:rPr>
          <w:rStyle w:val="Emphasis"/>
          <w:highlight w:val="cyan"/>
        </w:rPr>
        <w:t>shuttered</w:t>
      </w:r>
      <w:r w:rsidRPr="00795BC1">
        <w:rPr>
          <w:sz w:val="16"/>
        </w:rPr>
        <w:t xml:space="preserve"> — all </w:t>
      </w:r>
      <w:r w:rsidRPr="009013D7">
        <w:rPr>
          <w:rStyle w:val="StyleUnderline"/>
          <w:highlight w:val="cyan"/>
        </w:rPr>
        <w:t>while</w:t>
      </w:r>
      <w:r w:rsidRPr="00795BC1">
        <w:rPr>
          <w:sz w:val="16"/>
        </w:rPr>
        <w:t xml:space="preserve"> the </w:t>
      </w:r>
      <w:r w:rsidRPr="009013D7">
        <w:rPr>
          <w:rStyle w:val="StyleUnderline"/>
          <w:highlight w:val="cyan"/>
        </w:rPr>
        <w:t xml:space="preserve">White House </w:t>
      </w:r>
      <w:r w:rsidRPr="009013D7">
        <w:rPr>
          <w:rStyle w:val="Emphasis"/>
          <w:highlight w:val="cyan"/>
        </w:rPr>
        <w:t>blames</w:t>
      </w:r>
      <w:r w:rsidRPr="009013D7">
        <w:rPr>
          <w:rStyle w:val="StyleUnderline"/>
          <w:highlight w:val="cyan"/>
        </w:rPr>
        <w:t xml:space="preserve"> them for</w:t>
      </w:r>
      <w:r w:rsidRPr="00744ACC">
        <w:rPr>
          <w:rStyle w:val="StyleUnderline"/>
        </w:rPr>
        <w:t xml:space="preserve"> thousands</w:t>
      </w:r>
      <w:r w:rsidRPr="00795BC1">
        <w:rPr>
          <w:sz w:val="16"/>
        </w:rPr>
        <w:t xml:space="preserve"> of employees </w:t>
      </w:r>
      <w:r w:rsidRPr="009013D7">
        <w:rPr>
          <w:rStyle w:val="StyleUnderline"/>
          <w:highlight w:val="cyan"/>
        </w:rPr>
        <w:t xml:space="preserve">going without </w:t>
      </w:r>
      <w:r w:rsidRPr="009013D7">
        <w:rPr>
          <w:rStyle w:val="Emphasis"/>
          <w:highlight w:val="cyan"/>
        </w:rPr>
        <w:t>pay</w:t>
      </w:r>
      <w:r w:rsidRPr="00795BC1">
        <w:rPr>
          <w:sz w:val="16"/>
        </w:rPr>
        <w:t>. Many Hill Republicans, meanwhile, would be glad to let the government stay closed.</w:t>
      </w:r>
    </w:p>
    <w:p w:rsidR="000A602C" w:rsidRPr="00795BC1" w:rsidRDefault="000A602C" w:rsidP="000A602C">
      <w:pPr>
        <w:rPr>
          <w:sz w:val="16"/>
        </w:rPr>
      </w:pPr>
      <w:r w:rsidRPr="00795BC1">
        <w:rPr>
          <w:sz w:val="16"/>
        </w:rPr>
        <w:t>“</w:t>
      </w:r>
      <w:r w:rsidRPr="009013D7">
        <w:rPr>
          <w:rStyle w:val="StyleUnderline"/>
          <w:highlight w:val="cyan"/>
        </w:rPr>
        <w:t>You’ll</w:t>
      </w:r>
      <w:r w:rsidRPr="00795BC1">
        <w:rPr>
          <w:sz w:val="16"/>
        </w:rPr>
        <w:t xml:space="preserve"> probably </w:t>
      </w:r>
      <w:r w:rsidRPr="009013D7">
        <w:rPr>
          <w:rStyle w:val="StyleUnderline"/>
          <w:highlight w:val="cyan"/>
        </w:rPr>
        <w:t xml:space="preserve">just </w:t>
      </w:r>
      <w:r w:rsidRPr="009013D7">
        <w:rPr>
          <w:rStyle w:val="Emphasis"/>
          <w:highlight w:val="cyan"/>
        </w:rPr>
        <w:t>have</w:t>
      </w:r>
      <w:r w:rsidRPr="009013D7">
        <w:rPr>
          <w:rStyle w:val="StyleUnderline"/>
          <w:highlight w:val="cyan"/>
        </w:rPr>
        <w:t xml:space="preserve"> to</w:t>
      </w:r>
      <w:r w:rsidRPr="00B704A9">
        <w:rPr>
          <w:rStyle w:val="StyleUnderline"/>
        </w:rPr>
        <w:t xml:space="preserve"> eventually </w:t>
      </w:r>
      <w:r w:rsidRPr="009013D7">
        <w:rPr>
          <w:rStyle w:val="Emphasis"/>
          <w:highlight w:val="cyan"/>
        </w:rPr>
        <w:t>fold</w:t>
      </w:r>
      <w:r w:rsidRPr="00B704A9">
        <w:rPr>
          <w:rStyle w:val="StyleUnderline"/>
        </w:rPr>
        <w:t xml:space="preserve"> and get nothing</w:t>
      </w:r>
      <w:r w:rsidRPr="00795BC1">
        <w:rPr>
          <w:sz w:val="16"/>
        </w:rPr>
        <w:t xml:space="preserve">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w:t>
      </w:r>
    </w:p>
    <w:p w:rsidR="000A602C" w:rsidRPr="00F816F1" w:rsidRDefault="000A602C" w:rsidP="000A602C">
      <w:pPr>
        <w:pStyle w:val="Heading4"/>
      </w:pPr>
      <w:r>
        <w:t xml:space="preserve">Specifically, </w:t>
      </w:r>
      <w:r>
        <w:rPr>
          <w:u w:val="single"/>
        </w:rPr>
        <w:t>health insurance</w:t>
      </w:r>
      <w:r>
        <w:t xml:space="preserve">---it’s a </w:t>
      </w:r>
      <w:r>
        <w:rPr>
          <w:u w:val="single"/>
        </w:rPr>
        <w:t>dealbreaker</w:t>
      </w:r>
      <w:r>
        <w:t>.</w:t>
      </w:r>
    </w:p>
    <w:p w:rsidR="000A602C" w:rsidRPr="00077C48" w:rsidRDefault="000A602C" w:rsidP="000A602C">
      <w:r w:rsidRPr="00DF6CF9">
        <w:rPr>
          <w:rStyle w:val="Style13ptBold"/>
        </w:rPr>
        <w:t>Cancryn ‘8-31</w:t>
      </w:r>
      <w:r>
        <w:t xml:space="preserve"> [Adam; August 31; reporter; CNN, “</w:t>
      </w:r>
      <w:r w:rsidRPr="00822694">
        <w:t>White House redlines and Democratic demands set up shutdown showdown</w:t>
      </w:r>
      <w:r>
        <w:t xml:space="preserve">,” </w:t>
      </w:r>
      <w:r w:rsidRPr="001E09E7">
        <w:t>https://www.cnn.com/2025/08/31/politics/government-funding-white-house-democrats-shutdown</w:t>
      </w:r>
      <w:r>
        <w:t>]</w:t>
      </w:r>
    </w:p>
    <w:p w:rsidR="000A602C" w:rsidRPr="00795BC1" w:rsidRDefault="000A602C" w:rsidP="000A602C">
      <w:pPr>
        <w:rPr>
          <w:sz w:val="16"/>
        </w:rPr>
      </w:pPr>
      <w:r w:rsidRPr="00795BC1">
        <w:rPr>
          <w:sz w:val="16"/>
        </w:rPr>
        <w:t xml:space="preserve">But this time, some </w:t>
      </w:r>
      <w:r w:rsidRPr="00605D12">
        <w:rPr>
          <w:rStyle w:val="Emphasis"/>
          <w:highlight w:val="cyan"/>
        </w:rPr>
        <w:t>conservative</w:t>
      </w:r>
      <w:r w:rsidRPr="00734EB2">
        <w:rPr>
          <w:rStyle w:val="StyleUnderline"/>
        </w:rPr>
        <w:t xml:space="preserve"> lawmaker</w:t>
      </w:r>
      <w:r w:rsidRPr="00605D12">
        <w:rPr>
          <w:rStyle w:val="Emphasis"/>
          <w:highlight w:val="cyan"/>
        </w:rPr>
        <w:t>s</w:t>
      </w:r>
      <w:r w:rsidRPr="00795BC1">
        <w:rPr>
          <w:sz w:val="16"/>
        </w:rPr>
        <w:t xml:space="preserve"> have </w:t>
      </w:r>
      <w:r w:rsidRPr="00734EB2">
        <w:rPr>
          <w:rStyle w:val="StyleUnderline"/>
        </w:rPr>
        <w:t xml:space="preserve">already </w:t>
      </w:r>
      <w:r w:rsidRPr="00605D12">
        <w:rPr>
          <w:rStyle w:val="StyleUnderline"/>
          <w:highlight w:val="cyan"/>
        </w:rPr>
        <w:t xml:space="preserve">indicated </w:t>
      </w:r>
      <w:r w:rsidRPr="00605D12">
        <w:rPr>
          <w:rStyle w:val="Emphasis"/>
          <w:highlight w:val="cyan"/>
        </w:rPr>
        <w:t>openness</w:t>
      </w:r>
      <w:r w:rsidRPr="00605D12">
        <w:rPr>
          <w:rStyle w:val="StyleUnderline"/>
          <w:highlight w:val="cyan"/>
        </w:rPr>
        <w:t xml:space="preserve"> to</w:t>
      </w:r>
      <w:r w:rsidRPr="00734EB2">
        <w:rPr>
          <w:rStyle w:val="StyleUnderline"/>
        </w:rPr>
        <w:t xml:space="preserve"> such </w:t>
      </w:r>
      <w:r w:rsidRPr="00605D12">
        <w:rPr>
          <w:rStyle w:val="StyleUnderline"/>
          <w:highlight w:val="cyan"/>
        </w:rPr>
        <w:t xml:space="preserve">a </w:t>
      </w:r>
      <w:r w:rsidRPr="00605D12">
        <w:rPr>
          <w:rStyle w:val="Emphasis"/>
          <w:highlight w:val="cyan"/>
        </w:rPr>
        <w:t>stopgap</w:t>
      </w:r>
      <w:r w:rsidRPr="00795BC1">
        <w:rPr>
          <w:sz w:val="16"/>
        </w:rPr>
        <w:t xml:space="preserve"> — and </w:t>
      </w:r>
      <w:r w:rsidRPr="00DC39F6">
        <w:rPr>
          <w:rStyle w:val="StyleUnderline"/>
        </w:rPr>
        <w:t xml:space="preserve">Republicans are </w:t>
      </w:r>
      <w:r w:rsidRPr="00D8108E">
        <w:rPr>
          <w:rStyle w:val="Emphasis"/>
        </w:rPr>
        <w:t>counting</w:t>
      </w:r>
      <w:r w:rsidRPr="00DC39F6">
        <w:rPr>
          <w:rStyle w:val="StyleUnderline"/>
        </w:rPr>
        <w:t xml:space="preserve"> on</w:t>
      </w:r>
      <w:r w:rsidRPr="00795BC1">
        <w:rPr>
          <w:sz w:val="16"/>
        </w:rPr>
        <w:t xml:space="preserve"> the </w:t>
      </w:r>
      <w:r w:rsidRPr="00DC39F6">
        <w:rPr>
          <w:rStyle w:val="StyleUnderline"/>
        </w:rPr>
        <w:t xml:space="preserve">promise of further </w:t>
      </w:r>
      <w:r w:rsidRPr="00D8108E">
        <w:rPr>
          <w:rStyle w:val="Emphasis"/>
        </w:rPr>
        <w:t>rescissions</w:t>
      </w:r>
      <w:r w:rsidRPr="00DC39F6">
        <w:rPr>
          <w:rStyle w:val="StyleUnderline"/>
        </w:rPr>
        <w:t xml:space="preserve"> to</w:t>
      </w:r>
      <w:r w:rsidRPr="00795BC1">
        <w:rPr>
          <w:sz w:val="16"/>
        </w:rPr>
        <w:t xml:space="preserve"> help </w:t>
      </w:r>
      <w:r w:rsidRPr="00DC39F6">
        <w:rPr>
          <w:rStyle w:val="StyleUnderline"/>
        </w:rPr>
        <w:t xml:space="preserve">tamp down any </w:t>
      </w:r>
      <w:r w:rsidRPr="00D8108E">
        <w:rPr>
          <w:rStyle w:val="Emphasis"/>
        </w:rPr>
        <w:t>rebellion</w:t>
      </w:r>
      <w:r w:rsidRPr="00795BC1">
        <w:rPr>
          <w:sz w:val="16"/>
        </w:rPr>
        <w:t xml:space="preserve">. House </w:t>
      </w:r>
      <w:r w:rsidRPr="00605D12">
        <w:rPr>
          <w:rStyle w:val="StyleUnderline"/>
          <w:highlight w:val="cyan"/>
        </w:rPr>
        <w:t xml:space="preserve">GOP </w:t>
      </w:r>
      <w:r w:rsidRPr="00605D12">
        <w:rPr>
          <w:rStyle w:val="Emphasis"/>
          <w:highlight w:val="cyan"/>
        </w:rPr>
        <w:t>leaders</w:t>
      </w:r>
      <w:r w:rsidRPr="00605D12">
        <w:rPr>
          <w:rStyle w:val="StyleUnderline"/>
          <w:highlight w:val="cyan"/>
        </w:rPr>
        <w:t xml:space="preserve"> believe they</w:t>
      </w:r>
      <w:r w:rsidRPr="00795BC1">
        <w:rPr>
          <w:sz w:val="16"/>
        </w:rPr>
        <w:t xml:space="preserve"> will eventually </w:t>
      </w:r>
      <w:r w:rsidRPr="00605D12">
        <w:rPr>
          <w:rStyle w:val="StyleUnderline"/>
          <w:highlight w:val="cyan"/>
        </w:rPr>
        <w:t xml:space="preserve">have </w:t>
      </w:r>
      <w:r w:rsidRPr="00605D12">
        <w:rPr>
          <w:rStyle w:val="Emphasis"/>
          <w:highlight w:val="cyan"/>
        </w:rPr>
        <w:t>enough votes</w:t>
      </w:r>
      <w:r w:rsidRPr="00FC793A">
        <w:rPr>
          <w:rStyle w:val="StyleUnderline"/>
        </w:rPr>
        <w:t xml:space="preserve"> to pass</w:t>
      </w:r>
      <w:r w:rsidRPr="00795BC1">
        <w:rPr>
          <w:sz w:val="16"/>
        </w:rPr>
        <w:t xml:space="preserve"> a short-term </w:t>
      </w:r>
      <w:r w:rsidRPr="001F59E0">
        <w:rPr>
          <w:rStyle w:val="Emphasis"/>
        </w:rPr>
        <w:t>stopgap</w:t>
      </w:r>
      <w:r w:rsidRPr="005B4D07">
        <w:rPr>
          <w:rStyle w:val="StyleUnderline"/>
        </w:rPr>
        <w:t xml:space="preserve"> through the House</w:t>
      </w:r>
      <w:r w:rsidRPr="00795BC1">
        <w:rPr>
          <w:sz w:val="16"/>
        </w:rPr>
        <w:t>, putting the pressure squarely on the Senate.</w:t>
      </w:r>
    </w:p>
    <w:p w:rsidR="000A602C" w:rsidRPr="00795BC1" w:rsidRDefault="000A602C" w:rsidP="000A602C">
      <w:pPr>
        <w:rPr>
          <w:sz w:val="16"/>
        </w:rPr>
      </w:pPr>
      <w:r w:rsidRPr="00795BC1">
        <w:rPr>
          <w:sz w:val="16"/>
        </w:rPr>
        <w:t>“We’ve been laying the groundwork for this,” one GOP official familiar with the discussions said of keeping the party together. “We’re trying to get ahead of it and say, ‘This is the Democrat shutdown.’”</w:t>
      </w:r>
    </w:p>
    <w:p w:rsidR="000A602C" w:rsidRPr="00795BC1" w:rsidRDefault="000A602C" w:rsidP="000A602C">
      <w:pPr>
        <w:rPr>
          <w:sz w:val="16"/>
        </w:rPr>
      </w:pPr>
      <w:r w:rsidRPr="00795BC1">
        <w:rPr>
          <w:sz w:val="16"/>
        </w:rPr>
        <w:t xml:space="preserve">In early discussions, </w:t>
      </w:r>
      <w:r w:rsidRPr="00605D12">
        <w:rPr>
          <w:rStyle w:val="StyleUnderline"/>
          <w:highlight w:val="cyan"/>
        </w:rPr>
        <w:t xml:space="preserve">the </w:t>
      </w:r>
      <w:r w:rsidRPr="00605D12">
        <w:rPr>
          <w:rStyle w:val="Emphasis"/>
          <w:highlight w:val="cyan"/>
        </w:rPr>
        <w:t>White House</w:t>
      </w:r>
      <w:r w:rsidRPr="00795BC1">
        <w:rPr>
          <w:sz w:val="16"/>
        </w:rPr>
        <w:t xml:space="preserve"> has </w:t>
      </w:r>
      <w:r w:rsidRPr="00605D12">
        <w:rPr>
          <w:rStyle w:val="StyleUnderline"/>
          <w:highlight w:val="cyan"/>
        </w:rPr>
        <w:t>left</w:t>
      </w:r>
      <w:r w:rsidRPr="00F445EE">
        <w:rPr>
          <w:rStyle w:val="StyleUnderline"/>
        </w:rPr>
        <w:t xml:space="preserve"> </w:t>
      </w:r>
      <w:r w:rsidRPr="00605D12">
        <w:rPr>
          <w:rStyle w:val="StyleUnderline"/>
        </w:rPr>
        <w:t>the</w:t>
      </w:r>
      <w:r w:rsidRPr="00F445EE">
        <w:rPr>
          <w:rStyle w:val="StyleUnderline"/>
        </w:rPr>
        <w:t xml:space="preserve"> </w:t>
      </w:r>
      <w:r w:rsidRPr="00605D12">
        <w:rPr>
          <w:rStyle w:val="StyleUnderline"/>
          <w:highlight w:val="cyan"/>
        </w:rPr>
        <w:t xml:space="preserve">door </w:t>
      </w:r>
      <w:r w:rsidRPr="00605D12">
        <w:rPr>
          <w:rStyle w:val="Emphasis"/>
          <w:highlight w:val="cyan"/>
        </w:rPr>
        <w:t>open</w:t>
      </w:r>
      <w:r w:rsidRPr="00605D12">
        <w:rPr>
          <w:rStyle w:val="StyleUnderline"/>
          <w:highlight w:val="cyan"/>
        </w:rPr>
        <w:t xml:space="preserve"> to</w:t>
      </w:r>
      <w:r w:rsidRPr="00795BC1">
        <w:rPr>
          <w:sz w:val="16"/>
        </w:rPr>
        <w:t xml:space="preserve"> a year-end </w:t>
      </w:r>
      <w:r w:rsidRPr="00605D12">
        <w:rPr>
          <w:rStyle w:val="Emphasis"/>
          <w:highlight w:val="cyan"/>
        </w:rPr>
        <w:t>compromise</w:t>
      </w:r>
      <w:r w:rsidRPr="00605D12">
        <w:rPr>
          <w:rStyle w:val="StyleUnderline"/>
          <w:highlight w:val="cyan"/>
        </w:rPr>
        <w:t xml:space="preserve"> on</w:t>
      </w:r>
      <w:r w:rsidRPr="00795BC1">
        <w:rPr>
          <w:sz w:val="16"/>
        </w:rPr>
        <w:t xml:space="preserve"> one issue: the </w:t>
      </w:r>
      <w:r w:rsidRPr="001916DF">
        <w:rPr>
          <w:rStyle w:val="StyleUnderline"/>
        </w:rPr>
        <w:t xml:space="preserve">looming </w:t>
      </w:r>
      <w:r w:rsidRPr="00605D12">
        <w:rPr>
          <w:rStyle w:val="Emphasis"/>
          <w:highlight w:val="cyan"/>
        </w:rPr>
        <w:t>expiration</w:t>
      </w:r>
      <w:r w:rsidRPr="00605D12">
        <w:rPr>
          <w:rStyle w:val="StyleUnderline"/>
          <w:highlight w:val="cyan"/>
        </w:rPr>
        <w:t xml:space="preserve"> of</w:t>
      </w:r>
      <w:r w:rsidRPr="001916DF">
        <w:rPr>
          <w:rStyle w:val="StyleUnderline"/>
        </w:rPr>
        <w:t xml:space="preserve"> enhanced Obamacare </w:t>
      </w:r>
      <w:r w:rsidRPr="00605D12">
        <w:rPr>
          <w:rStyle w:val="StyleUnderline"/>
          <w:highlight w:val="cyan"/>
        </w:rPr>
        <w:t>subsidies</w:t>
      </w:r>
      <w:r w:rsidRPr="001916DF">
        <w:rPr>
          <w:rStyle w:val="StyleUnderline"/>
        </w:rPr>
        <w:t xml:space="preserve">. </w:t>
      </w:r>
      <w:r w:rsidRPr="00605D12">
        <w:rPr>
          <w:rStyle w:val="Emphasis"/>
          <w:highlight w:val="cyan"/>
        </w:rPr>
        <w:t>Health</w:t>
      </w:r>
      <w:r w:rsidRPr="00EC39FE">
        <w:rPr>
          <w:rStyle w:val="Emphasis"/>
        </w:rPr>
        <w:t xml:space="preserve"> insurance</w:t>
      </w:r>
      <w:r w:rsidRPr="001916DF">
        <w:rPr>
          <w:rStyle w:val="StyleUnderline"/>
        </w:rPr>
        <w:t xml:space="preserve"> </w:t>
      </w:r>
      <w:r w:rsidRPr="00605D12">
        <w:rPr>
          <w:rStyle w:val="StyleUnderline"/>
          <w:highlight w:val="cyan"/>
        </w:rPr>
        <w:t>premiums are</w:t>
      </w:r>
      <w:r w:rsidRPr="00795BC1">
        <w:rPr>
          <w:sz w:val="16"/>
        </w:rPr>
        <w:t xml:space="preserve"> expected </w:t>
      </w:r>
      <w:r w:rsidRPr="00605D12">
        <w:rPr>
          <w:rStyle w:val="StyleUnderline"/>
          <w:highlight w:val="cyan"/>
        </w:rPr>
        <w:t xml:space="preserve">to </w:t>
      </w:r>
      <w:r w:rsidRPr="00605D12">
        <w:rPr>
          <w:rStyle w:val="Emphasis"/>
          <w:highlight w:val="cyan"/>
        </w:rPr>
        <w:t>shoot up</w:t>
      </w:r>
      <w:r w:rsidRPr="00795BC1">
        <w:rPr>
          <w:sz w:val="16"/>
        </w:rPr>
        <w:t xml:space="preserve"> this fall </w:t>
      </w:r>
      <w:r w:rsidRPr="00605D12">
        <w:rPr>
          <w:rStyle w:val="StyleUnderline"/>
          <w:highlight w:val="cyan"/>
        </w:rPr>
        <w:t>if</w:t>
      </w:r>
      <w:r w:rsidRPr="0017163C">
        <w:rPr>
          <w:rStyle w:val="StyleUnderline"/>
        </w:rPr>
        <w:t xml:space="preserve"> </w:t>
      </w:r>
      <w:r w:rsidRPr="00605D12">
        <w:rPr>
          <w:rStyle w:val="StyleUnderline"/>
        </w:rPr>
        <w:t xml:space="preserve">the </w:t>
      </w:r>
      <w:r w:rsidRPr="00605D12">
        <w:rPr>
          <w:rStyle w:val="StyleUnderline"/>
          <w:highlight w:val="cyan"/>
        </w:rPr>
        <w:t xml:space="preserve">aid isn’t </w:t>
      </w:r>
      <w:r w:rsidRPr="00605D12">
        <w:rPr>
          <w:rStyle w:val="Emphasis"/>
          <w:highlight w:val="cyan"/>
        </w:rPr>
        <w:t>extended</w:t>
      </w:r>
      <w:r w:rsidRPr="0017163C">
        <w:rPr>
          <w:rStyle w:val="StyleUnderline"/>
        </w:rPr>
        <w:t xml:space="preserve">, a prospect that’s </w:t>
      </w:r>
      <w:r w:rsidRPr="00003ADA">
        <w:rPr>
          <w:rStyle w:val="Emphasis"/>
        </w:rPr>
        <w:t>alarmed</w:t>
      </w:r>
      <w:r w:rsidRPr="00776D9A">
        <w:rPr>
          <w:rStyle w:val="Emphasis"/>
        </w:rPr>
        <w:t xml:space="preserve"> </w:t>
      </w:r>
      <w:r w:rsidRPr="00FA67C2">
        <w:rPr>
          <w:rStyle w:val="Emphasis"/>
          <w:highlight w:val="cyan"/>
        </w:rPr>
        <w:t>Dem</w:t>
      </w:r>
      <w:r w:rsidRPr="0017163C">
        <w:rPr>
          <w:rStyle w:val="StyleUnderline"/>
        </w:rPr>
        <w:t>ocrat</w:t>
      </w:r>
      <w:r w:rsidRPr="00FA67C2">
        <w:rPr>
          <w:rStyle w:val="Emphasis"/>
          <w:highlight w:val="cyan"/>
        </w:rPr>
        <w:t>s</w:t>
      </w:r>
      <w:r w:rsidRPr="0017163C">
        <w:rPr>
          <w:rStyle w:val="StyleUnderline"/>
        </w:rPr>
        <w:t xml:space="preserve"> and</w:t>
      </w:r>
      <w:r w:rsidRPr="00795BC1">
        <w:rPr>
          <w:sz w:val="16"/>
        </w:rPr>
        <w:t xml:space="preserve"> even </w:t>
      </w:r>
      <w:r w:rsidRPr="0017163C">
        <w:rPr>
          <w:rStyle w:val="StyleUnderline"/>
        </w:rPr>
        <w:t xml:space="preserve">some </w:t>
      </w:r>
      <w:r w:rsidRPr="00982035">
        <w:rPr>
          <w:rStyle w:val="StyleUnderline"/>
        </w:rPr>
        <w:t xml:space="preserve">Republicans </w:t>
      </w:r>
      <w:r w:rsidRPr="00FA67C2">
        <w:rPr>
          <w:rStyle w:val="StyleUnderline"/>
          <w:highlight w:val="cyan"/>
        </w:rPr>
        <w:t>worried about the</w:t>
      </w:r>
      <w:r w:rsidRPr="00FA67C2">
        <w:rPr>
          <w:rStyle w:val="StyleUnderline"/>
        </w:rPr>
        <w:t xml:space="preserve"> </w:t>
      </w:r>
      <w:r w:rsidRPr="00FA67C2">
        <w:rPr>
          <w:rStyle w:val="Emphasis"/>
        </w:rPr>
        <w:t xml:space="preserve">political </w:t>
      </w:r>
      <w:r w:rsidRPr="00FA67C2">
        <w:rPr>
          <w:rStyle w:val="Emphasis"/>
          <w:highlight w:val="cyan"/>
        </w:rPr>
        <w:t>fallout</w:t>
      </w:r>
      <w:r w:rsidRPr="00795BC1">
        <w:rPr>
          <w:sz w:val="16"/>
        </w:rPr>
        <w:t xml:space="preserve"> of rising health care bills.</w:t>
      </w:r>
    </w:p>
    <w:p w:rsidR="000A602C" w:rsidRPr="00602E85" w:rsidRDefault="000A602C" w:rsidP="000A602C">
      <w:pPr>
        <w:rPr>
          <w:sz w:val="16"/>
        </w:rPr>
      </w:pPr>
      <w:r w:rsidRPr="00605D12">
        <w:rPr>
          <w:rStyle w:val="StyleUnderline"/>
          <w:highlight w:val="cyan"/>
        </w:rPr>
        <w:t>Democrats</w:t>
      </w:r>
      <w:r w:rsidRPr="00795BC1">
        <w:rPr>
          <w:sz w:val="16"/>
        </w:rPr>
        <w:t xml:space="preserve">, too, </w:t>
      </w:r>
      <w:r w:rsidRPr="000B20B5">
        <w:rPr>
          <w:rStyle w:val="StyleUnderline"/>
        </w:rPr>
        <w:t xml:space="preserve">have </w:t>
      </w:r>
      <w:r w:rsidRPr="00605D12">
        <w:rPr>
          <w:rStyle w:val="Emphasis"/>
          <w:highlight w:val="cyan"/>
        </w:rPr>
        <w:t>privately focused</w:t>
      </w:r>
      <w:r w:rsidRPr="00605D12">
        <w:rPr>
          <w:rStyle w:val="StyleUnderline"/>
          <w:highlight w:val="cyan"/>
        </w:rPr>
        <w:t xml:space="preserve"> on</w:t>
      </w:r>
      <w:r w:rsidRPr="00795BC1">
        <w:rPr>
          <w:sz w:val="16"/>
        </w:rPr>
        <w:t xml:space="preserve"> the </w:t>
      </w:r>
      <w:r w:rsidRPr="00605D12">
        <w:rPr>
          <w:rStyle w:val="StyleUnderline"/>
          <w:highlight w:val="cyan"/>
        </w:rPr>
        <w:t>need to extend</w:t>
      </w:r>
      <w:r w:rsidRPr="000B20B5">
        <w:rPr>
          <w:rStyle w:val="StyleUnderline"/>
        </w:rPr>
        <w:t xml:space="preserve"> the </w:t>
      </w:r>
      <w:r w:rsidRPr="00605D12">
        <w:rPr>
          <w:rStyle w:val="Emphasis"/>
          <w:highlight w:val="cyan"/>
        </w:rPr>
        <w:t>subsidies</w:t>
      </w:r>
      <w:r w:rsidRPr="00795BC1">
        <w:rPr>
          <w:sz w:val="16"/>
        </w:rPr>
        <w:t>. The issue came up on a private call among House Democrats last week, with Jeffries describing it as a priority, according to two people who listened into the call.</w:t>
      </w:r>
    </w:p>
    <w:p w:rsidR="000A602C" w:rsidRPr="008C70E4" w:rsidRDefault="000A602C" w:rsidP="000A602C">
      <w:pPr>
        <w:pStyle w:val="Heading4"/>
      </w:pPr>
      <w:r>
        <w:t xml:space="preserve">Congress has recently </w:t>
      </w:r>
      <w:r>
        <w:rPr>
          <w:u w:val="single"/>
        </w:rPr>
        <w:t>erred towards</w:t>
      </w:r>
      <w:r>
        <w:t xml:space="preserve"> government funding.</w:t>
      </w:r>
    </w:p>
    <w:p w:rsidR="000A602C" w:rsidRPr="00CE67D5" w:rsidRDefault="000A602C" w:rsidP="000A602C">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w:t>
      </w:r>
      <w:r w:rsidRPr="00237C6D">
        <w:t>8</w:t>
      </w:r>
      <w:r>
        <w:t>]</w:t>
      </w:r>
    </w:p>
    <w:p w:rsidR="000A602C" w:rsidRPr="004C0303" w:rsidRDefault="000A602C" w:rsidP="000A602C">
      <w:pPr>
        <w:rPr>
          <w:rStyle w:val="StyleUnderline"/>
        </w:rPr>
      </w:pPr>
      <w:r w:rsidRPr="00BA66CA">
        <w:rPr>
          <w:rStyle w:val="StyleUnderline"/>
          <w:highlight w:val="cyan"/>
        </w:rPr>
        <w:t xml:space="preserve">Congress </w:t>
      </w:r>
      <w:r w:rsidRPr="00BA66CA">
        <w:rPr>
          <w:rStyle w:val="Emphasis"/>
          <w:highlight w:val="cyan"/>
        </w:rPr>
        <w:t>regularly</w:t>
      </w:r>
      <w:r w:rsidRPr="00BA66CA">
        <w:rPr>
          <w:rStyle w:val="StyleUnderline"/>
          <w:highlight w:val="cyan"/>
        </w:rPr>
        <w:t xml:space="preserve"> approves</w:t>
      </w:r>
      <w:r w:rsidRPr="00795BC1">
        <w:rPr>
          <w:sz w:val="16"/>
        </w:rPr>
        <w:t xml:space="preserve"> a </w:t>
      </w:r>
      <w:r w:rsidRPr="002759FA">
        <w:rPr>
          <w:rStyle w:val="StyleUnderline"/>
        </w:rPr>
        <w:t xml:space="preserve">stopgap </w:t>
      </w:r>
      <w:r w:rsidRPr="00BA66CA">
        <w:rPr>
          <w:rStyle w:val="Emphasis"/>
          <w:highlight w:val="cyan"/>
        </w:rPr>
        <w:t>spending</w:t>
      </w:r>
      <w:r w:rsidRPr="002759FA">
        <w:rPr>
          <w:rStyle w:val="StyleUnderline"/>
        </w:rPr>
        <w:t xml:space="preserve"> bill</w:t>
      </w:r>
      <w:r w:rsidRPr="00795BC1">
        <w:rPr>
          <w:sz w:val="16"/>
        </w:rPr>
        <w:t xml:space="preserve"> in September to gain more time </w:t>
      </w:r>
      <w:r w:rsidRPr="004C0303">
        <w:rPr>
          <w:rStyle w:val="StyleUnderline"/>
        </w:rPr>
        <w:t xml:space="preserve">to complete </w:t>
      </w:r>
      <w:r w:rsidRPr="00665A0F">
        <w:rPr>
          <w:rStyle w:val="Emphasis"/>
        </w:rPr>
        <w:t>negotiations</w:t>
      </w:r>
      <w:r w:rsidRPr="004C0303">
        <w:rPr>
          <w:rStyle w:val="StyleUnderline"/>
        </w:rPr>
        <w:t xml:space="preserve"> on</w:t>
      </w:r>
      <w:r w:rsidRPr="00795BC1">
        <w:rPr>
          <w:sz w:val="16"/>
        </w:rPr>
        <w:t xml:space="preserve"> the </w:t>
      </w:r>
      <w:r w:rsidRPr="004C0303">
        <w:rPr>
          <w:rStyle w:val="StyleUnderline"/>
        </w:rPr>
        <w:t xml:space="preserve">full-year </w:t>
      </w:r>
      <w:r w:rsidRPr="00850CCB">
        <w:rPr>
          <w:rStyle w:val="Emphasis"/>
        </w:rPr>
        <w:t>appropriations</w:t>
      </w:r>
      <w:r w:rsidRPr="004C0303">
        <w:rPr>
          <w:rStyle w:val="StyleUnderline"/>
        </w:rPr>
        <w:t xml:space="preserve"> bills</w:t>
      </w:r>
      <w:r w:rsidRPr="00795BC1">
        <w:rPr>
          <w:sz w:val="16"/>
        </w:rPr>
        <w:t>.</w:t>
      </w:r>
    </w:p>
    <w:p w:rsidR="000A602C" w:rsidRPr="00795BC1" w:rsidRDefault="000A602C" w:rsidP="000A602C">
      <w:pPr>
        <w:rPr>
          <w:sz w:val="16"/>
        </w:rPr>
      </w:pPr>
      <w:r w:rsidRPr="00BA66CA">
        <w:rPr>
          <w:rStyle w:val="StyleUnderline"/>
          <w:highlight w:val="cyan"/>
        </w:rPr>
        <w:t xml:space="preserve">That </w:t>
      </w:r>
      <w:r w:rsidRPr="00BA66CA">
        <w:rPr>
          <w:rStyle w:val="Emphasis"/>
          <w:highlight w:val="cyan"/>
        </w:rPr>
        <w:t>c</w:t>
      </w:r>
      <w:r w:rsidRPr="008150D8">
        <w:rPr>
          <w:rStyle w:val="StyleUnderline"/>
        </w:rPr>
        <w:t xml:space="preserve">ontinuing </w:t>
      </w:r>
      <w:r w:rsidRPr="00BA66CA">
        <w:rPr>
          <w:rStyle w:val="Emphasis"/>
          <w:highlight w:val="cyan"/>
        </w:rPr>
        <w:t>r</w:t>
      </w:r>
      <w:r w:rsidRPr="008150D8">
        <w:rPr>
          <w:rStyle w:val="StyleUnderline"/>
        </w:rPr>
        <w:t>esolution</w:t>
      </w:r>
      <w:r w:rsidRPr="00795BC1">
        <w:rPr>
          <w:sz w:val="16"/>
        </w:rPr>
        <w:t xml:space="preserve">, as it’s sometimes called, </w:t>
      </w:r>
      <w:r w:rsidRPr="00BA66CA">
        <w:rPr>
          <w:rStyle w:val="StyleUnderline"/>
          <w:highlight w:val="cyan"/>
        </w:rPr>
        <w:t xml:space="preserve">usually </w:t>
      </w:r>
      <w:r w:rsidRPr="00BA66CA">
        <w:rPr>
          <w:rStyle w:val="Emphasis"/>
          <w:highlight w:val="cyan"/>
        </w:rPr>
        <w:t>lasts</w:t>
      </w:r>
      <w:r w:rsidRPr="00795BC1">
        <w:rPr>
          <w:sz w:val="16"/>
        </w:rPr>
        <w:t xml:space="preserve"> until the last Friday in December when both chambers of Congress are scheduled to be in Washington, D.C.</w:t>
      </w:r>
    </w:p>
    <w:p w:rsidR="000A602C" w:rsidRPr="00795BC1" w:rsidRDefault="000A602C" w:rsidP="000A602C">
      <w:pPr>
        <w:rPr>
          <w:sz w:val="16"/>
        </w:rPr>
      </w:pPr>
      <w:r w:rsidRPr="00795BC1">
        <w:rPr>
          <w:sz w:val="16"/>
        </w:rPr>
        <w:t xml:space="preserve">So </w:t>
      </w:r>
      <w:r w:rsidRPr="00883BB7">
        <w:rPr>
          <w:rStyle w:val="StyleUnderline"/>
        </w:rPr>
        <w:t xml:space="preserve">a </w:t>
      </w:r>
      <w:r w:rsidRPr="00857F1D">
        <w:rPr>
          <w:rStyle w:val="Emphasis"/>
        </w:rPr>
        <w:t>September</w:t>
      </w:r>
      <w:r w:rsidRPr="00883BB7">
        <w:rPr>
          <w:rStyle w:val="StyleUnderline"/>
        </w:rPr>
        <w:t xml:space="preserve"> stopgap would</w:t>
      </w:r>
      <w:r w:rsidRPr="00795BC1">
        <w:rPr>
          <w:sz w:val="16"/>
        </w:rPr>
        <w:t xml:space="preserve"> likely </w:t>
      </w:r>
      <w:r w:rsidRPr="00821CD5">
        <w:rPr>
          <w:rStyle w:val="Emphasis"/>
        </w:rPr>
        <w:t>last</w:t>
      </w:r>
      <w:r w:rsidRPr="00B53080">
        <w:rPr>
          <w:rStyle w:val="StyleUnderline"/>
        </w:rPr>
        <w:t xml:space="preserve"> until Friday, Dec. 19</w:t>
      </w:r>
      <w:r w:rsidRPr="00795BC1">
        <w:rPr>
          <w:sz w:val="16"/>
        </w:rPr>
        <w:t>, assuming the House and Senate can reach an agreement and hold floor votes in the weeks ahead.</w:t>
      </w:r>
    </w:p>
    <w:p w:rsidR="000A602C" w:rsidRPr="00795BC1" w:rsidRDefault="000A602C" w:rsidP="000A602C">
      <w:pPr>
        <w:rPr>
          <w:sz w:val="16"/>
        </w:rPr>
      </w:pPr>
      <w:r w:rsidRPr="00BA66CA">
        <w:rPr>
          <w:rStyle w:val="StyleUnderline"/>
          <w:highlight w:val="cyan"/>
        </w:rPr>
        <w:t>Last year</w:t>
      </w:r>
      <w:r w:rsidRPr="00795BC1">
        <w:rPr>
          <w:sz w:val="16"/>
        </w:rPr>
        <w:t xml:space="preserve">, in the lead-up to the presidential election, </w:t>
      </w:r>
      <w:r w:rsidRPr="00BA66CA">
        <w:rPr>
          <w:rStyle w:val="StyleUnderline"/>
          <w:highlight w:val="cyan"/>
        </w:rPr>
        <w:t>lawmakers approved</w:t>
      </w:r>
      <w:r w:rsidRPr="00795BC1">
        <w:rPr>
          <w:sz w:val="16"/>
        </w:rPr>
        <w:t xml:space="preserve"> a </w:t>
      </w:r>
      <w:r w:rsidRPr="00BA66CA">
        <w:rPr>
          <w:rStyle w:val="Emphasis"/>
          <w:highlight w:val="cyan"/>
        </w:rPr>
        <w:t>stopgap</w:t>
      </w:r>
      <w:r w:rsidRPr="00B53080">
        <w:rPr>
          <w:rStyle w:val="StyleUnderline"/>
        </w:rPr>
        <w:t xml:space="preserve"> bill</w:t>
      </w:r>
      <w:r w:rsidRPr="00795BC1">
        <w:rPr>
          <w:sz w:val="16"/>
        </w:rPr>
        <w:t xml:space="preserve"> in September that funded the government through mid-December.</w:t>
      </w:r>
    </w:p>
    <w:p w:rsidR="000A602C" w:rsidRPr="00795BC1" w:rsidRDefault="000A602C" w:rsidP="000A602C">
      <w:pPr>
        <w:rPr>
          <w:sz w:val="16"/>
        </w:rPr>
      </w:pPr>
      <w:r w:rsidRPr="00795BC1">
        <w:rPr>
          <w:sz w:val="16"/>
        </w:rPr>
        <w:t>Following the Republican sweep of the November elections, GOP leaders opted not to negotiate the full-year bills and used a second stopgap bill to fund the government until March after a raucous 48 hours on Capitol Hill.</w:t>
      </w:r>
    </w:p>
    <w:p w:rsidR="000A602C" w:rsidRPr="00795BC1" w:rsidRDefault="000A602C" w:rsidP="000A602C">
      <w:pPr>
        <w:rPr>
          <w:sz w:val="16"/>
        </w:rPr>
      </w:pPr>
      <w:r w:rsidRPr="00795BC1">
        <w:rPr>
          <w:sz w:val="16"/>
        </w:rPr>
        <w:t>Speaker Johnson took a go-it-alone approach on a third stopgap spending bill, leaving Democrats completely out of the negotiations and jamming the Senate with the legislation.</w:t>
      </w:r>
    </w:p>
    <w:p w:rsidR="000A602C" w:rsidRPr="00795BC1" w:rsidRDefault="000A602C" w:rsidP="000A602C">
      <w:pPr>
        <w:rPr>
          <w:sz w:val="16"/>
        </w:rPr>
      </w:pPr>
      <w:r w:rsidRPr="00BA66CA">
        <w:rPr>
          <w:rStyle w:val="Emphasis"/>
          <w:highlight w:val="cyan"/>
        </w:rPr>
        <w:t>Schumer</w:t>
      </w:r>
      <w:r w:rsidRPr="00BA66CA">
        <w:rPr>
          <w:rStyle w:val="StyleUnderline"/>
          <w:highlight w:val="cyan"/>
        </w:rPr>
        <w:t xml:space="preserve"> and</w:t>
      </w:r>
      <w:r w:rsidRPr="00315D36">
        <w:rPr>
          <w:rStyle w:val="StyleUnderline"/>
        </w:rPr>
        <w:t xml:space="preserve"> several </w:t>
      </w:r>
      <w:r w:rsidRPr="00BA66CA">
        <w:rPr>
          <w:rStyle w:val="Emphasis"/>
          <w:highlight w:val="cyan"/>
        </w:rPr>
        <w:t>Dem</w:t>
      </w:r>
      <w:r w:rsidRPr="00315D36">
        <w:rPr>
          <w:rStyle w:val="StyleUnderline"/>
        </w:rPr>
        <w:t>ocrat</w:t>
      </w:r>
      <w:r w:rsidRPr="00BA66CA">
        <w:rPr>
          <w:rStyle w:val="Emphasis"/>
          <w:highlight w:val="cyan"/>
        </w:rPr>
        <w:t>s</w:t>
      </w:r>
      <w:r w:rsidRPr="00795BC1">
        <w:rPr>
          <w:sz w:val="16"/>
        </w:rPr>
        <w:t xml:space="preserve"> ultimately </w:t>
      </w:r>
      <w:r w:rsidRPr="00BA66CA">
        <w:rPr>
          <w:rStyle w:val="StyleUnderline"/>
          <w:highlight w:val="cyan"/>
        </w:rPr>
        <w:t xml:space="preserve">helped Republicans </w:t>
      </w:r>
      <w:r w:rsidRPr="00BA66CA">
        <w:rPr>
          <w:rStyle w:val="Emphasis"/>
          <w:highlight w:val="cyan"/>
        </w:rPr>
        <w:t>get past</w:t>
      </w:r>
      <w:r w:rsidRPr="00795BC1">
        <w:rPr>
          <w:sz w:val="16"/>
        </w:rPr>
        <w:t xml:space="preserve"> the </w:t>
      </w:r>
      <w:r w:rsidRPr="00E33EF2">
        <w:rPr>
          <w:rStyle w:val="StyleUnderline"/>
        </w:rPr>
        <w:t xml:space="preserve">60-vote legislative </w:t>
      </w:r>
      <w:r w:rsidRPr="00BA66CA">
        <w:rPr>
          <w:rStyle w:val="StyleUnderline"/>
          <w:highlight w:val="cyan"/>
        </w:rPr>
        <w:t>filibuster</w:t>
      </w:r>
      <w:r w:rsidRPr="00795BC1">
        <w:rPr>
          <w:sz w:val="16"/>
        </w:rPr>
        <w:t>, but most voted against actually passing the stopgap.</w:t>
      </w:r>
    </w:p>
    <w:p w:rsidR="000A602C" w:rsidRPr="007318E3" w:rsidRDefault="000A602C" w:rsidP="000A602C">
      <w:pPr>
        <w:rPr>
          <w:sz w:val="16"/>
        </w:rPr>
      </w:pPr>
      <w:r w:rsidRPr="00BA66CA">
        <w:rPr>
          <w:rStyle w:val="StyleUnderline"/>
          <w:highlight w:val="cyan"/>
        </w:rPr>
        <w:t xml:space="preserve">The </w:t>
      </w:r>
      <w:r w:rsidRPr="00BA66CA">
        <w:rPr>
          <w:rStyle w:val="Emphasis"/>
          <w:highlight w:val="cyan"/>
        </w:rPr>
        <w:t>dilemma</w:t>
      </w:r>
      <w:r w:rsidRPr="00BA66CA">
        <w:rPr>
          <w:rStyle w:val="StyleUnderline"/>
        </w:rPr>
        <w:t xml:space="preserve"> over</w:t>
      </w:r>
      <w:r w:rsidRPr="00832313">
        <w:rPr>
          <w:rStyle w:val="StyleUnderline"/>
        </w:rPr>
        <w:t xml:space="preserve"> forcing a shutdown</w:t>
      </w:r>
      <w:r w:rsidRPr="00795BC1">
        <w:rPr>
          <w:sz w:val="16"/>
        </w:rPr>
        <w:t xml:space="preserve"> or helping Republicans pass a stopgap bill </w:t>
      </w:r>
      <w:r w:rsidRPr="00BA66CA">
        <w:rPr>
          <w:rStyle w:val="StyleUnderline"/>
          <w:highlight w:val="cyan"/>
        </w:rPr>
        <w:t xml:space="preserve">will </w:t>
      </w:r>
      <w:r w:rsidRPr="00BA66CA">
        <w:rPr>
          <w:rStyle w:val="Emphasis"/>
          <w:highlight w:val="cyan"/>
        </w:rPr>
        <w:t>resurface</w:t>
      </w:r>
      <w:r w:rsidRPr="00795BC1">
        <w:rPr>
          <w:sz w:val="16"/>
        </w:rPr>
        <w:t xml:space="preserve"> for Schumer in the weeks ahead as he tries to navigate another shutdown deadline amid unified GOP control of Washington.</w:t>
      </w:r>
    </w:p>
    <w:p w:rsidR="000A602C" w:rsidRDefault="000A602C" w:rsidP="000A602C">
      <w:pPr>
        <w:pStyle w:val="Heading3"/>
      </w:pPr>
      <w:r>
        <w:t>Link---1NR</w:t>
      </w:r>
    </w:p>
    <w:p w:rsidR="000A602C" w:rsidRPr="008E2F0F" w:rsidRDefault="000A602C" w:rsidP="000A602C">
      <w:pPr>
        <w:pStyle w:val="Heading4"/>
      </w:pPr>
      <w:r>
        <w:t xml:space="preserve">Filibusters trade off with </w:t>
      </w:r>
      <w:r>
        <w:rPr>
          <w:u w:val="single"/>
        </w:rPr>
        <w:t>floor time</w:t>
      </w:r>
      <w:r>
        <w:t xml:space="preserve">---that </w:t>
      </w:r>
      <w:r>
        <w:rPr>
          <w:u w:val="single"/>
        </w:rPr>
        <w:t>independently</w:t>
      </w:r>
      <w:r>
        <w:t xml:space="preserve"> nukes passage.</w:t>
      </w:r>
    </w:p>
    <w:p w:rsidR="000A602C" w:rsidRPr="00D96369" w:rsidRDefault="000A602C" w:rsidP="000A602C">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rsidR="000A602C" w:rsidRDefault="000A602C" w:rsidP="000A602C">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EA1094">
        <w:rPr>
          <w:rStyle w:val="StyleUnderline"/>
        </w:rPr>
        <w:t xml:space="preserve">. </w:t>
      </w:r>
      <w:r w:rsidRPr="001B195E">
        <w:rPr>
          <w:rStyle w:val="StyleUnderline"/>
          <w:highlight w:val="cyan"/>
        </w:rPr>
        <w:t xml:space="preserve">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rsidR="000A602C" w:rsidRPr="00640F1F" w:rsidRDefault="000A602C" w:rsidP="000A602C">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rsidR="000A602C" w:rsidRDefault="000A602C" w:rsidP="000A602C">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rsidR="000A602C" w:rsidRPr="00154A55" w:rsidRDefault="000A602C" w:rsidP="000A602C">
      <w:pPr>
        <w:rPr>
          <w:sz w:val="16"/>
        </w:rPr>
      </w:pPr>
      <w:r w:rsidRPr="00835B70">
        <w:rPr>
          <w:rStyle w:val="Emphasi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835B70">
        <w:rPr>
          <w:rStyle w:val="Emphasi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835B70">
        <w:rPr>
          <w:rStyle w:val="Emphasis"/>
          <w:highlight w:val="cyan"/>
        </w:rPr>
        <w:t>supported</w:t>
      </w:r>
      <w:r w:rsidRPr="00154A55">
        <w:rPr>
          <w:sz w:val="16"/>
        </w:rPr>
        <w:t xml:space="preserve"> several </w:t>
      </w:r>
      <w:r w:rsidRPr="00835B70">
        <w:rPr>
          <w:rStyle w:val="Emphasi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835B70">
        <w:rPr>
          <w:rStyle w:val="Emphasi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835B70">
        <w:rPr>
          <w:rStyle w:val="Emphasi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835B70">
        <w:rPr>
          <w:rStyle w:val="Emphasis"/>
          <w:highlight w:val="cyan"/>
        </w:rPr>
        <w:t>labor</w:t>
      </w:r>
      <w:r w:rsidRPr="00154A55">
        <w:rPr>
          <w:sz w:val="16"/>
        </w:rPr>
        <w:t>.10</w:t>
      </w:r>
    </w:p>
    <w:p w:rsidR="000A602C" w:rsidRDefault="000A602C" w:rsidP="000A602C">
      <w:pPr>
        <w:rPr>
          <w:sz w:val="16"/>
        </w:rPr>
      </w:pPr>
      <w:r w:rsidRPr="00154A55">
        <w:rPr>
          <w:sz w:val="16"/>
        </w:rPr>
        <w:t xml:space="preserve">A related but also </w:t>
      </w:r>
      <w:r w:rsidRPr="00835B70">
        <w:rPr>
          <w:rStyle w:val="Emphasi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835B70">
        <w:rPr>
          <w:rStyle w:val="Emphasi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835B70">
        <w:rPr>
          <w:rStyle w:val="Emphasi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835B70">
        <w:rPr>
          <w:rStyle w:val="Emphasi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835B70">
        <w:rPr>
          <w:rStyle w:val="Emphasis"/>
          <w:highlight w:val="cyan"/>
        </w:rPr>
        <w:t>grip</w:t>
      </w:r>
      <w:r w:rsidRPr="00154A55">
        <w:rPr>
          <w:rStyle w:val="AAAUNDERLINEKEYBOARD"/>
        </w:rPr>
        <w:t xml:space="preserve"> that </w:t>
      </w:r>
      <w:r w:rsidRPr="00835B70">
        <w:rPr>
          <w:rStyle w:val="Emphasi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835B70">
        <w:rPr>
          <w:rStyle w:val="Emphasi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835B70">
        <w:rPr>
          <w:rStyle w:val="Emphasi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835B70">
        <w:rPr>
          <w:rStyle w:val="Emphasis"/>
          <w:highlight w:val="cyan"/>
        </w:rPr>
        <w:t>racial division</w:t>
      </w:r>
      <w:r w:rsidRPr="00154A55">
        <w:rPr>
          <w:sz w:val="16"/>
        </w:rPr>
        <w:t xml:space="preserve"> rather than financial improvements for workers.</w:t>
      </w:r>
    </w:p>
    <w:p w:rsidR="000A602C" w:rsidRPr="00B723A1" w:rsidRDefault="000A602C" w:rsidP="000A602C">
      <w:pPr>
        <w:pStyle w:val="Heading4"/>
      </w:pPr>
      <w:r>
        <w:t xml:space="preserve">1. </w:t>
      </w:r>
      <w:r>
        <w:rPr>
          <w:u w:val="single"/>
        </w:rPr>
        <w:t>TRUMP</w:t>
      </w:r>
      <w:r>
        <w:t xml:space="preserve">---he </w:t>
      </w:r>
      <w:r>
        <w:rPr>
          <w:u w:val="single"/>
        </w:rPr>
        <w:t>ruins</w:t>
      </w:r>
      <w:r>
        <w:t xml:space="preserve"> democratic </w:t>
      </w:r>
      <w:r w:rsidRPr="00875A73">
        <w:rPr>
          <w:u w:val="single"/>
        </w:rPr>
        <w:t>bulwarks</w:t>
      </w:r>
      <w:r>
        <w:t xml:space="preserve">. Independently, the plan will be </w:t>
      </w:r>
      <w:r>
        <w:rPr>
          <w:u w:val="single"/>
        </w:rPr>
        <w:t>rolled back</w:t>
      </w:r>
      <w:r>
        <w:t xml:space="preserve">---vote neg on </w:t>
      </w:r>
      <w:r>
        <w:rPr>
          <w:u w:val="single"/>
        </w:rPr>
        <w:t>presumption</w:t>
      </w:r>
      <w:r>
        <w:t>.</w:t>
      </w:r>
    </w:p>
    <w:p w:rsidR="000A602C" w:rsidRPr="00E10298" w:rsidRDefault="000A602C" w:rsidP="000A602C">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rsidR="000A602C" w:rsidRPr="00156D41" w:rsidRDefault="000A602C" w:rsidP="000A602C">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835B70">
        <w:rPr>
          <w:rStyle w:val="Emphasis"/>
          <w:highlight w:val="cyan"/>
        </w:rPr>
        <w:t>labor</w:t>
      </w:r>
      <w:r w:rsidRPr="00835B70">
        <w:rPr>
          <w:rStyle w:val="Emphasi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835B70">
        <w:rPr>
          <w:rStyle w:val="Emphasi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835B70">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engender unified </w:t>
      </w:r>
      <w:r w:rsidRPr="00835B70">
        <w:rPr>
          <w:rStyle w:val="Emphasis"/>
          <w:highlight w:val="cyan"/>
        </w:rPr>
        <w:t>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835B70">
        <w:rPr>
          <w:rStyle w:val="Emphasi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rsidR="000A602C" w:rsidRPr="007A4FF1" w:rsidRDefault="000A602C" w:rsidP="000A602C">
      <w:pPr>
        <w:rPr>
          <w:sz w:val="16"/>
          <w:lang w:eastAsia="zh-CN"/>
        </w:rPr>
      </w:pPr>
      <w:r w:rsidRPr="007A4FF1">
        <w:rPr>
          <w:sz w:val="16"/>
          <w:lang w:eastAsia="zh-CN"/>
        </w:rPr>
        <w:t xml:space="preserve">Another important political </w:t>
      </w:r>
      <w:r w:rsidRPr="0050143E">
        <w:rPr>
          <w:rStyle w:val="AAAUNDERLINEKEYBOARD"/>
          <w:highlight w:val="cyan"/>
        </w:rPr>
        <w:t xml:space="preserve">factor in labor’s </w:t>
      </w:r>
      <w:r w:rsidRPr="00835B70">
        <w:rPr>
          <w:rStyle w:val="Emphasis"/>
          <w:highlight w:val="cyan"/>
        </w:rPr>
        <w:t>survival</w:t>
      </w:r>
      <w:r w:rsidRPr="00F72324">
        <w:rPr>
          <w:rStyle w:val="AAAUNDERLINEKEYBOARD"/>
        </w:rPr>
        <w:t xml:space="preserve"> has </w:t>
      </w:r>
      <w:r w:rsidRPr="00160B5F">
        <w:rPr>
          <w:rStyle w:val="AAAUNDERLINEKEYBOARD"/>
          <w:highlight w:val="cyan"/>
        </w:rPr>
        <w:t>been</w:t>
      </w:r>
      <w:r w:rsidRPr="00F72324">
        <w:rPr>
          <w:rStyle w:val="AAAUNDERLINEKEYBOARD"/>
        </w:rPr>
        <w:t xml:space="preserve"> the </w:t>
      </w:r>
      <w:r w:rsidRPr="00BD24BA">
        <w:rPr>
          <w:rStyle w:val="AAAUNDERLINEKEYBOARD"/>
          <w:highlight w:val="cyan"/>
        </w:rPr>
        <w:t>Democratic Party</w:t>
      </w:r>
      <w:r w:rsidRPr="00801630">
        <w:rPr>
          <w:rStyle w:val="AAAUNDERLINEKEYBOARD"/>
        </w:rPr>
        <w:t>’s</w:t>
      </w:r>
      <w:r w:rsidRPr="007A4FF1">
        <w:rPr>
          <w:sz w:val="16"/>
          <w:lang w:eastAsia="zh-CN"/>
        </w:rPr>
        <w:t xml:space="preserve"> long-standing </w:t>
      </w:r>
      <w:r w:rsidRPr="00F72324">
        <w:rPr>
          <w:rStyle w:val="AAAUNDERLINEKEYBOARD"/>
        </w:rPr>
        <w:t xml:space="preserve">role in </w:t>
      </w:r>
      <w:r w:rsidRPr="00835B70">
        <w:rPr>
          <w:rStyle w:val="Emphasis"/>
          <w:highlight w:val="cyan"/>
        </w:rPr>
        <w:t>blocking</w:t>
      </w:r>
      <w:r w:rsidRPr="005D2279">
        <w:rPr>
          <w:rStyle w:val="AAAUNDERLINEKEYBOARD"/>
          <w:highlight w:val="cyan"/>
        </w:rPr>
        <w:t xml:space="preserve"> legislation</w:t>
      </w:r>
      <w:r w:rsidRPr="00F72324">
        <w:rPr>
          <w:rStyle w:val="AAAUNDERLINEKEYBOARD"/>
        </w:rPr>
        <w:t xml:space="preserve"> from the right</w:t>
      </w:r>
      <w:r w:rsidRPr="007A4FF1">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rsidR="000A602C" w:rsidRPr="007A4FF1" w:rsidRDefault="000A602C" w:rsidP="000A602C">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835B70">
        <w:rPr>
          <w:rStyle w:val="Emphasi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835B70">
        <w:rPr>
          <w:rStyle w:val="Emphasis"/>
          <w:highlight w:val="cyan"/>
        </w:rPr>
        <w:t>bulwarks</w:t>
      </w:r>
      <w:r w:rsidRPr="00F72324">
        <w:rPr>
          <w:rStyle w:val="AAAUNDERLINEKEYBOARD"/>
        </w:rPr>
        <w:t xml:space="preserve"> that</w:t>
      </w:r>
      <w:r w:rsidRPr="007A4FF1">
        <w:rPr>
          <w:sz w:val="16"/>
          <w:lang w:eastAsia="zh-CN"/>
        </w:rPr>
        <w:t xml:space="preserve"> have </w:t>
      </w:r>
      <w:r w:rsidRPr="00F72324">
        <w:rPr>
          <w:rStyle w:val="AAAUNDERLINEKEYBOARD"/>
        </w:rPr>
        <w:t xml:space="preserve">kept </w:t>
      </w:r>
      <w:r w:rsidRPr="00835B70">
        <w:rPr>
          <w:rStyle w:val="Emphasis"/>
        </w:rPr>
        <w:t>organized</w:t>
      </w:r>
      <w:r w:rsidRPr="00F72324">
        <w:rPr>
          <w:rStyle w:val="AAAUNDERLINEKEYBOARD"/>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835B70">
        <w:rPr>
          <w:rStyle w:val="Emphasis"/>
        </w:rPr>
        <w:t>wide-ranging</w:t>
      </w:r>
      <w:r w:rsidRPr="00F72324">
        <w:rPr>
          <w:rStyle w:val="AAAUNDERLINEKEYBOARD"/>
        </w:rPr>
        <w:t xml:space="preserve"> </w:t>
      </w:r>
      <w:r w:rsidRPr="001A4DCF">
        <w:rPr>
          <w:rStyle w:val="AAAUNDERLINEKEYBOARD"/>
          <w:highlight w:val="cyan"/>
        </w:rPr>
        <w:t>attack on the</w:t>
      </w:r>
      <w:r w:rsidRPr="00F72324">
        <w:rPr>
          <w:rStyle w:val="AAAUNDERLINEKEYBOARD"/>
        </w:rPr>
        <w:t xml:space="preserve"> labor </w:t>
      </w:r>
      <w:r w:rsidRPr="00835B70">
        <w:rPr>
          <w:rStyle w:val="Emphasi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rsidR="000A602C" w:rsidRDefault="000A602C" w:rsidP="000A602C">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835B70">
        <w:rPr>
          <w:rStyle w:val="Emphasi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835B70">
        <w:rPr>
          <w:rStyle w:val="Emphasi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835B70">
        <w:rPr>
          <w:rStyle w:val="Emphasi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F72324">
        <w:rPr>
          <w:rStyle w:val="AAAUNDERLINEKEYBOARD"/>
        </w:rPr>
        <w:t>rewriting a </w:t>
      </w:r>
      <w:r w:rsidRPr="00835B70">
        <w:rPr>
          <w:rStyle w:val="Emphasis"/>
        </w:rPr>
        <w:t>hundred years</w:t>
      </w:r>
      <w:r w:rsidRPr="00F72324">
        <w:rPr>
          <w:rStyle w:val="AAAUNDERLINEKEYBOARD"/>
        </w:rPr>
        <w:t xml:space="preserve"> of labor law</w:t>
      </w:r>
      <w:r w:rsidRPr="007A4FF1">
        <w:rPr>
          <w:sz w:val="16"/>
          <w:lang w:eastAsia="zh-CN"/>
        </w:rPr>
        <w:t xml:space="preserve">, </w:t>
      </w:r>
      <w:r w:rsidRPr="00F72324">
        <w:rPr>
          <w:rStyle w:val="AAAUNDERLINEKEYBOARD"/>
        </w:rPr>
        <w:t>and aggressively</w:t>
      </w:r>
      <w:r w:rsidRPr="007A4FF1">
        <w:rPr>
          <w:sz w:val="16"/>
          <w:lang w:eastAsia="zh-CN"/>
        </w:rPr>
        <w:t xml:space="preserve"> investigating and </w:t>
      </w:r>
      <w:r w:rsidRPr="00F72324">
        <w:rPr>
          <w:rStyle w:val="AAAUNDERLINEKEYBOARD"/>
        </w:rPr>
        <w:t>prosecuting</w:t>
      </w:r>
      <w:r w:rsidRPr="007A4FF1">
        <w:rPr>
          <w:sz w:val="16"/>
          <w:lang w:eastAsia="zh-CN"/>
        </w:rPr>
        <w:t xml:space="preserve"> labor </w:t>
      </w:r>
      <w:r w:rsidRPr="00F72324">
        <w:rPr>
          <w:rStyle w:val="AAAUNDERLINEKEYBOARD"/>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835B70">
        <w:rPr>
          <w:rStyle w:val="Emphasis"/>
        </w:rPr>
        <w:t>encouraging</w:t>
      </w:r>
      <w:r w:rsidRPr="007A4FF1">
        <w:rPr>
          <w:sz w:val="16"/>
          <w:lang w:eastAsia="zh-CN"/>
        </w:rPr>
        <w:t xml:space="preserve"> the </w:t>
      </w:r>
      <w:r w:rsidRPr="00F72324">
        <w:rPr>
          <w:rStyle w:val="AAAUNDERLINEKEYBOARD"/>
        </w:rPr>
        <w:t xml:space="preserve">firing of </w:t>
      </w:r>
      <w:r w:rsidRPr="00835B70">
        <w:rPr>
          <w:rStyle w:val="Emphasi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835B70">
        <w:rPr>
          <w:rStyle w:val="Emphasi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835B70">
        <w:rPr>
          <w:rStyle w:val="Emphasi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rsidR="000A602C" w:rsidRDefault="000A602C" w:rsidP="000A602C">
      <w:pPr>
        <w:pStyle w:val="Heading4"/>
        <w:rPr>
          <w:lang w:eastAsia="zh-CN"/>
        </w:rPr>
      </w:pPr>
      <w:r>
        <w:rPr>
          <w:lang w:eastAsia="zh-CN"/>
        </w:rPr>
        <w:t xml:space="preserve">2. </w:t>
      </w:r>
      <w:r>
        <w:rPr>
          <w:u w:val="single"/>
          <w:lang w:eastAsia="zh-CN"/>
        </w:rPr>
        <w:t>BIPARTISAN PROBLEM</w:t>
      </w:r>
      <w:r>
        <w:rPr>
          <w:lang w:eastAsia="zh-CN"/>
        </w:rPr>
        <w:t xml:space="preserve">---even </w:t>
      </w:r>
      <w:r>
        <w:rPr>
          <w:u w:val="single"/>
          <w:lang w:eastAsia="zh-CN"/>
        </w:rPr>
        <w:t>Democrats</w:t>
      </w:r>
      <w:r>
        <w:rPr>
          <w:lang w:eastAsia="zh-CN"/>
        </w:rPr>
        <w:t xml:space="preserve"> oppose the plan.</w:t>
      </w:r>
    </w:p>
    <w:p w:rsidR="000A602C" w:rsidRPr="000477A3" w:rsidRDefault="000A602C" w:rsidP="000A602C">
      <w:pPr>
        <w:rPr>
          <w:lang w:eastAsia="zh-CN"/>
        </w:rPr>
      </w:pPr>
      <w:r w:rsidRPr="003F501D">
        <w:rPr>
          <w:rStyle w:val="Style13ptBold"/>
        </w:rPr>
        <w:t>Early ’25</w:t>
      </w:r>
      <w:r w:rsidRPr="000477A3">
        <w:t xml:space="preserve"> [Steve; July 2;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In These Times, “</w:t>
      </w:r>
      <w:r w:rsidRPr="006033E8">
        <w:rPr>
          <w:lang w:eastAsia="zh-CN"/>
        </w:rPr>
        <w:t>90 Years After Its Passage, the National Labor Relations Act Is Under Siege</w:t>
      </w:r>
      <w:r>
        <w:rPr>
          <w:lang w:eastAsia="zh-CN"/>
        </w:rPr>
        <w:t>,”</w:t>
      </w:r>
      <w:r w:rsidRPr="008C5243">
        <w:t xml:space="preserve"> </w:t>
      </w:r>
      <w:r w:rsidRPr="00864705">
        <w:rPr>
          <w:lang w:eastAsia="zh-CN"/>
        </w:rPr>
        <w:t>https://inthesetimes.com/article/national-labor-relations-act-unions-wagner-nlra</w:t>
      </w:r>
      <w:r>
        <w:rPr>
          <w:lang w:eastAsia="zh-CN"/>
        </w:rPr>
        <w:t xml:space="preserve">] </w:t>
      </w:r>
    </w:p>
    <w:p w:rsidR="000A602C" w:rsidRPr="0074290C" w:rsidRDefault="000A602C" w:rsidP="000A602C">
      <w:pPr>
        <w:rPr>
          <w:sz w:val="16"/>
        </w:rPr>
      </w:pPr>
      <w:r w:rsidRPr="0074290C">
        <w:rPr>
          <w:sz w:val="16"/>
          <w:lang w:eastAsia="zh-CN"/>
        </w:rPr>
        <w:t xml:space="preserve">A </w:t>
      </w:r>
      <w:r w:rsidRPr="00835B70">
        <w:rPr>
          <w:rStyle w:val="Emphasis"/>
          <w:highlight w:val="cyan"/>
        </w:rPr>
        <w:t>bipartisan</w:t>
      </w:r>
      <w:r w:rsidRPr="005507EB">
        <w:rPr>
          <w:rStyle w:val="AAAUNDERLINEKEYBOARD"/>
          <w:highlight w:val="cyan"/>
          <w:lang w:eastAsia="zh-CN"/>
        </w:rPr>
        <w:t xml:space="preserve"> problem</w:t>
      </w:r>
    </w:p>
    <w:p w:rsidR="000A602C" w:rsidRPr="00E04CAE" w:rsidRDefault="000A602C" w:rsidP="000A602C">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Democrat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rsidR="000A602C" w:rsidRPr="00E04CAE" w:rsidRDefault="000A602C" w:rsidP="000A602C">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rsidR="000A602C" w:rsidRPr="0074290C" w:rsidRDefault="000A602C" w:rsidP="000A602C">
      <w:pPr>
        <w:rPr>
          <w:sz w:val="16"/>
        </w:rPr>
      </w:pPr>
      <w:r w:rsidRPr="001C5077">
        <w:rPr>
          <w:rStyle w:val="AAAUNDERLINEKEYBOARD"/>
          <w:lang w:eastAsia="zh-CN"/>
        </w:rPr>
        <w:t xml:space="preserve">Corporate </w:t>
      </w:r>
      <w:r w:rsidRPr="00835B70">
        <w:rPr>
          <w:rStyle w:val="Emphasis"/>
          <w:highlight w:val="cyan"/>
        </w:rPr>
        <w:t>Democrats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like deregulation, privatization, or trade liberalization, with minimal protection for workers negatively impacted by it.</w:t>
      </w:r>
    </w:p>
    <w:p w:rsidR="000A602C" w:rsidRPr="00E04CAE" w:rsidRDefault="000A602C" w:rsidP="000A602C">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rsidR="000A602C" w:rsidRPr="00E04CAE" w:rsidRDefault="000A602C" w:rsidP="000A602C">
      <w:pPr>
        <w:rPr>
          <w:sz w:val="16"/>
          <w:lang w:eastAsia="zh-CN"/>
        </w:rPr>
      </w:pPr>
      <w:r w:rsidRPr="00E04CAE">
        <w:rPr>
          <w:rStyle w:val="AAAUNDERLINEKEYBOARD"/>
          <w:lang w:eastAsia="zh-CN"/>
        </w:rPr>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rsidR="000A602C" w:rsidRPr="00E04CAE" w:rsidRDefault="000A602C" w:rsidP="000A602C">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rsidR="000A602C" w:rsidRPr="00E04CAE" w:rsidRDefault="000A602C" w:rsidP="000A602C">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rsidR="000A602C" w:rsidRPr="00E04CAE" w:rsidRDefault="000A602C" w:rsidP="000A602C">
      <w:pPr>
        <w:rPr>
          <w:sz w:val="16"/>
          <w:lang w:eastAsia="zh-CN"/>
        </w:rPr>
      </w:pPr>
      <w:r w:rsidRPr="00E04CAE">
        <w:rPr>
          <w:sz w:val="16"/>
          <w:lang w:eastAsia="zh-CN"/>
        </w:rPr>
        <w:t>Democratic Party posturing</w:t>
      </w:r>
    </w:p>
    <w:p w:rsidR="000A602C" w:rsidRPr="00E04CAE" w:rsidRDefault="000A602C" w:rsidP="000A602C">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Democrats are</w:t>
      </w:r>
      <w:r w:rsidRPr="00E04CAE">
        <w:rPr>
          <w:sz w:val="16"/>
          <w:lang w:eastAsia="zh-CN"/>
        </w:rPr>
        <w:t xml:space="preserve"> once again </w:t>
      </w:r>
      <w:r w:rsidRPr="00835B70">
        <w:rPr>
          <w:rStyle w:val="Emphasis"/>
          <w:highlight w:val="cyan"/>
        </w:rPr>
        <w:t>posturing</w:t>
      </w:r>
      <w:r w:rsidRPr="00E04CAE">
        <w:rPr>
          <w:rStyle w:val="AAAUNDERLINEKEYBOARD"/>
          <w:lang w:eastAsia="zh-CN"/>
        </w:rPr>
        <w:t xml:space="preserve"> as great fans</w:t>
      </w:r>
      <w:r w:rsidRPr="00E04CAE">
        <w:rPr>
          <w:sz w:val="16"/>
          <w:lang w:eastAsia="zh-CN"/>
        </w:rPr>
        <w:t xml:space="preserve"> of an AFL-CIO omnibus bill called the Protecting the Right to Organize (PRO) Act.</w:t>
      </w:r>
    </w:p>
    <w:p w:rsidR="000A602C" w:rsidRPr="00E04CAE" w:rsidRDefault="000A602C" w:rsidP="000A602C">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rsidR="000A602C" w:rsidRDefault="000A602C" w:rsidP="000A602C">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rsidR="000A602C" w:rsidRPr="0018632C" w:rsidRDefault="000A602C" w:rsidP="000A602C">
      <w:pPr>
        <w:pStyle w:val="Heading4"/>
        <w:rPr>
          <w:lang w:eastAsia="zh-CN"/>
        </w:rPr>
      </w:pPr>
      <w:r>
        <w:rPr>
          <w:lang w:eastAsia="zh-CN"/>
        </w:rPr>
        <w:t xml:space="preserve">Even if </w:t>
      </w:r>
      <w:r>
        <w:rPr>
          <w:u w:val="single"/>
          <w:lang w:eastAsia="zh-CN"/>
        </w:rPr>
        <w:t>not</w:t>
      </w:r>
      <w:r>
        <w:rPr>
          <w:lang w:eastAsia="zh-CN"/>
        </w:rPr>
        <w:t xml:space="preserve">, an </w:t>
      </w:r>
      <w:r>
        <w:rPr>
          <w:u w:val="single"/>
          <w:lang w:eastAsia="zh-CN"/>
        </w:rPr>
        <w:t>overwhelming</w:t>
      </w:r>
      <w:r>
        <w:rPr>
          <w:lang w:eastAsia="zh-CN"/>
        </w:rPr>
        <w:t xml:space="preserve"> Republican majority makes reform </w:t>
      </w:r>
      <w:r>
        <w:rPr>
          <w:u w:val="single"/>
          <w:lang w:eastAsia="zh-CN"/>
        </w:rPr>
        <w:t>insurmountable</w:t>
      </w:r>
      <w:r>
        <w:rPr>
          <w:lang w:eastAsia="zh-CN"/>
        </w:rPr>
        <w:t xml:space="preserve">. </w:t>
      </w:r>
    </w:p>
    <w:p w:rsidR="000A602C" w:rsidRDefault="000A602C" w:rsidP="000A602C">
      <w:r w:rsidRPr="00557A28">
        <w:rPr>
          <w:rStyle w:val="Style13ptBold"/>
        </w:rPr>
        <w:t>Kishi ’25</w:t>
      </w:r>
      <w:r>
        <w:t xml:space="preserve"> [Daniel; May 22; </w:t>
      </w:r>
      <w:r w:rsidRPr="00D14E79">
        <w:t>Policy Advisor at American Compass</w:t>
      </w:r>
      <w:r>
        <w:t>; Commonplace, “</w:t>
      </w:r>
      <w:r w:rsidRPr="003C2111">
        <w:t>Can American Labor Law Be Renewed?</w:t>
      </w:r>
      <w:r>
        <w:t>”</w:t>
      </w:r>
      <w:r w:rsidRPr="0024005A">
        <w:t xml:space="preserve"> </w:t>
      </w:r>
      <w:r w:rsidRPr="00EE7F0A">
        <w:t>https://www.commonplace.org/p/can-american-labor-law-be-renewed</w:t>
      </w:r>
      <w:r>
        <w:t>]</w:t>
      </w:r>
    </w:p>
    <w:p w:rsidR="000A602C" w:rsidRPr="007222E4" w:rsidRDefault="000A602C" w:rsidP="000A602C">
      <w:pPr>
        <w:rPr>
          <w:sz w:val="16"/>
        </w:rPr>
      </w:pPr>
      <w:r w:rsidRPr="007222E4">
        <w:rPr>
          <w:sz w:val="16"/>
        </w:rPr>
        <w:t xml:space="preserve">Despite substantial changes to the U.S. economy in the intervening nine decades, </w:t>
      </w:r>
      <w:r w:rsidRPr="00AD43B6">
        <w:rPr>
          <w:rStyle w:val="AAAUNDERLINEKEYBOARD"/>
          <w:highlight w:val="cyan"/>
        </w:rPr>
        <w:t>Congress</w:t>
      </w:r>
      <w:r w:rsidRPr="007222E4">
        <w:rPr>
          <w:sz w:val="16"/>
        </w:rPr>
        <w:t xml:space="preserve"> has </w:t>
      </w:r>
      <w:r w:rsidRPr="00AD43B6">
        <w:rPr>
          <w:rStyle w:val="AAAUNDERLINEKEYBOARD"/>
          <w:highlight w:val="cyan"/>
        </w:rPr>
        <w:t xml:space="preserve">enacted only </w:t>
      </w:r>
      <w:r w:rsidRPr="00835B70">
        <w:rPr>
          <w:rStyle w:val="Emphasis"/>
          <w:highlight w:val="cyan"/>
        </w:rPr>
        <w:t>two</w:t>
      </w:r>
      <w:r w:rsidRPr="00201D25">
        <w:rPr>
          <w:rStyle w:val="AAAUNDERLINEKEYBOARD"/>
        </w:rPr>
        <w:t xml:space="preserve"> major </w:t>
      </w:r>
      <w:r w:rsidRPr="00835B70">
        <w:rPr>
          <w:rStyle w:val="Emphasis"/>
          <w:highlight w:val="cyan"/>
        </w:rPr>
        <w:t>amendments</w:t>
      </w:r>
      <w:r w:rsidRPr="00AD43B6">
        <w:rPr>
          <w:rStyle w:val="AAAUNDERLINEKEYBOARD"/>
          <w:highlight w:val="cyan"/>
        </w:rPr>
        <w:t xml:space="preserve"> to</w:t>
      </w:r>
      <w:r w:rsidRPr="00201D25">
        <w:rPr>
          <w:rStyle w:val="AAAUNDERLINEKEYBOARD"/>
        </w:rPr>
        <w:t xml:space="preserve"> the </w:t>
      </w:r>
      <w:r w:rsidRPr="00835B70">
        <w:rPr>
          <w:rStyle w:val="Emphasis"/>
          <w:highlight w:val="cyan"/>
        </w:rPr>
        <w:t>NLRA</w:t>
      </w:r>
      <w:r w:rsidRPr="007222E4">
        <w:rPr>
          <w:sz w:val="16"/>
        </w:rPr>
        <w:t xml:space="preserve">, both of </w:t>
      </w:r>
      <w:r w:rsidRPr="00201D25">
        <w:rPr>
          <w:rStyle w:val="AAAUNDERLINEKEYBOARD"/>
        </w:rPr>
        <w:t>which addressed</w:t>
      </w:r>
      <w:r w:rsidRPr="007222E4">
        <w:rPr>
          <w:sz w:val="16"/>
        </w:rPr>
        <w:t xml:space="preserve"> what it saw as </w:t>
      </w:r>
      <w:r w:rsidRPr="00835B70">
        <w:rPr>
          <w:rStyle w:val="Emphasis"/>
        </w:rPr>
        <w:t>excessive</w:t>
      </w:r>
      <w:r w:rsidRPr="00201D25">
        <w:rPr>
          <w:rStyle w:val="AAAUNDERLINEKEYBOARD"/>
        </w:rPr>
        <w:t xml:space="preserve"> union power</w:t>
      </w:r>
      <w:r w:rsidRPr="007222E4">
        <w:rPr>
          <w:sz w:val="16"/>
        </w:rPr>
        <w:t>.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rsidR="000A602C" w:rsidRPr="007222E4" w:rsidRDefault="000A602C" w:rsidP="000A602C">
      <w:pPr>
        <w:rPr>
          <w:sz w:val="16"/>
          <w:lang w:eastAsia="zh-CN"/>
        </w:rPr>
      </w:pPr>
      <w:r w:rsidRPr="007222E4">
        <w:rPr>
          <w:sz w:val="16"/>
          <w:lang w:eastAsia="zh-CN"/>
        </w:rPr>
        <w:t xml:space="preserve">Although other factors—including international labor arbitrage and excessive union politicking—have been contributing factors, the labor movement points to </w:t>
      </w:r>
      <w:r w:rsidRPr="00201D25">
        <w:rPr>
          <w:rStyle w:val="AAAUNDERLINEKEYBOARD"/>
        </w:rPr>
        <w:t xml:space="preserve">Congress’s </w:t>
      </w:r>
      <w:r w:rsidRPr="00835B70">
        <w:rPr>
          <w:rStyle w:val="Emphasis"/>
          <w:highlight w:val="cyan"/>
        </w:rPr>
        <w:t>inability</w:t>
      </w:r>
      <w:r w:rsidRPr="00293EC7">
        <w:rPr>
          <w:rStyle w:val="AAAUNDERLINEKEYBOARD"/>
          <w:highlight w:val="cyan"/>
        </w:rPr>
        <w:t xml:space="preserve"> to amend</w:t>
      </w:r>
      <w:r w:rsidRPr="007222E4">
        <w:rPr>
          <w:sz w:val="16"/>
          <w:lang w:eastAsia="zh-CN"/>
        </w:rPr>
        <w:t xml:space="preserve"> the </w:t>
      </w:r>
      <w:r w:rsidRPr="00293EC7">
        <w:rPr>
          <w:rStyle w:val="AAAUNDERLINEKEYBOARD"/>
          <w:highlight w:val="cyan"/>
        </w:rPr>
        <w:t>labor law</w:t>
      </w:r>
      <w:r w:rsidRPr="00201D25">
        <w:rPr>
          <w:rStyle w:val="AAAUNDERLINEKEYBOARD"/>
        </w:rPr>
        <w:t xml:space="preserve"> in more than </w:t>
      </w:r>
      <w:r w:rsidRPr="00835B70">
        <w:rPr>
          <w:rStyle w:val="Emphasis"/>
        </w:rPr>
        <w:t>two generations</w:t>
      </w:r>
      <w:r w:rsidRPr="00201D25">
        <w:rPr>
          <w:rStyle w:val="AAAUNDERLINEKEYBOARD"/>
        </w:rPr>
        <w:t xml:space="preserve"> and</w:t>
      </w:r>
      <w:r w:rsidRPr="007222E4">
        <w:rPr>
          <w:sz w:val="16"/>
          <w:lang w:eastAsia="zh-CN"/>
        </w:rPr>
        <w:t xml:space="preserve"> its </w:t>
      </w:r>
      <w:r w:rsidRPr="00201D25">
        <w:rPr>
          <w:rStyle w:val="AAAUNDERLINEKEYBOARD"/>
        </w:rPr>
        <w:t xml:space="preserve">failure to </w:t>
      </w:r>
      <w:r w:rsidRPr="00835B70">
        <w:rPr>
          <w:rStyle w:val="Emphasis"/>
        </w:rPr>
        <w:t>combat</w:t>
      </w:r>
      <w:r w:rsidRPr="007222E4">
        <w:rPr>
          <w:sz w:val="16"/>
          <w:lang w:eastAsia="zh-CN"/>
        </w:rPr>
        <w:t xml:space="preserve"> employers’ </w:t>
      </w:r>
      <w:r w:rsidRPr="00201D25">
        <w:rPr>
          <w:rStyle w:val="AAAUNDERLINEKEYBOARD"/>
        </w:rPr>
        <w:t>anti-union tactics</w:t>
      </w:r>
      <w:r w:rsidRPr="007222E4">
        <w:rPr>
          <w:sz w:val="16"/>
          <w:lang w:eastAsia="zh-CN"/>
        </w:rPr>
        <w:t xml:space="preserve">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rsidR="000A602C" w:rsidRPr="002704F5" w:rsidRDefault="000A602C" w:rsidP="000A602C">
      <w:pPr>
        <w:rPr>
          <w:sz w:val="16"/>
          <w:lang w:eastAsia="zh-CN"/>
        </w:rPr>
      </w:pPr>
      <w:r w:rsidRPr="002704F5">
        <w:rPr>
          <w:sz w:val="16"/>
          <w:lang w:eastAsia="zh-CN"/>
        </w:rPr>
        <w:t xml:space="preserve">Can American labor law be renewed? If the past is prologue, </w:t>
      </w:r>
      <w:r w:rsidRPr="00835B70">
        <w:rPr>
          <w:rStyle w:val="Emphasis"/>
          <w:highlight w:val="cyan"/>
        </w:rPr>
        <w:t>reform</w:t>
      </w:r>
      <w:r w:rsidRPr="007222E4">
        <w:rPr>
          <w:rStyle w:val="AAAUNDERLINEKEYBOARD"/>
        </w:rPr>
        <w:t xml:space="preserve"> efforts</w:t>
      </w:r>
      <w:r w:rsidRPr="002704F5">
        <w:rPr>
          <w:sz w:val="16"/>
          <w:lang w:eastAsia="zh-CN"/>
        </w:rPr>
        <w:t xml:space="preserve"> will </w:t>
      </w:r>
      <w:r w:rsidRPr="00AD099E">
        <w:rPr>
          <w:rStyle w:val="AAAUNDERLINEKEYBOARD"/>
          <w:highlight w:val="cyan"/>
        </w:rPr>
        <w:t xml:space="preserve">face an </w:t>
      </w:r>
      <w:r w:rsidRPr="00835B70">
        <w:rPr>
          <w:rStyle w:val="Emphasis"/>
          <w:highlight w:val="cyan"/>
        </w:rPr>
        <w:t>uphill</w:t>
      </w:r>
      <w:r w:rsidRPr="00AD099E">
        <w:rPr>
          <w:rStyle w:val="AAAUNDERLINEKEYBOARD"/>
          <w:highlight w:val="cyan"/>
        </w:rPr>
        <w:t xml:space="preserve"> battle</w:t>
      </w:r>
      <w:r w:rsidRPr="002704F5">
        <w:rPr>
          <w:sz w:val="16"/>
          <w:lang w:eastAsia="zh-CN"/>
        </w:rPr>
        <w:t>. </w:t>
      </w:r>
    </w:p>
    <w:p w:rsidR="000A602C" w:rsidRPr="003077B6" w:rsidRDefault="000A602C" w:rsidP="000A602C">
      <w:pPr>
        <w:rPr>
          <w:sz w:val="16"/>
          <w:lang w:eastAsia="zh-CN"/>
        </w:rPr>
      </w:pPr>
      <w:r w:rsidRPr="00762CDA">
        <w:rPr>
          <w:rStyle w:val="AAAUNDERLINEKEYBOARD"/>
          <w:highlight w:val="cyan"/>
        </w:rPr>
        <w:t>In</w:t>
      </w:r>
      <w:r w:rsidRPr="003077B6">
        <w:rPr>
          <w:sz w:val="16"/>
          <w:lang w:eastAsia="zh-CN"/>
        </w:rPr>
        <w:t xml:space="preserve"> President Barack </w:t>
      </w:r>
      <w:r w:rsidRPr="00835B70">
        <w:rPr>
          <w:rStyle w:val="Emphasis"/>
          <w:highlight w:val="cyan"/>
        </w:rPr>
        <w:t>Obama’s</w:t>
      </w:r>
      <w:r w:rsidRPr="00762CDA">
        <w:rPr>
          <w:rStyle w:val="AAAUNDERLINEKEYBOARD"/>
          <w:highlight w:val="cyan"/>
        </w:rPr>
        <w:t xml:space="preserve"> first year</w:t>
      </w:r>
      <w:r w:rsidRPr="003077B6">
        <w:rPr>
          <w:sz w:val="16"/>
          <w:lang w:eastAsia="zh-CN"/>
        </w:rPr>
        <w:t xml:space="preserve"> in the White House, </w:t>
      </w:r>
      <w:r w:rsidRPr="00482E16">
        <w:rPr>
          <w:rStyle w:val="AAAUNDERLINEKEYBOARD"/>
          <w:highlight w:val="cyan"/>
        </w:rPr>
        <w:t>Democrats held</w:t>
      </w:r>
      <w:r w:rsidRPr="003077B6">
        <w:rPr>
          <w:sz w:val="16"/>
          <w:lang w:eastAsia="zh-CN"/>
        </w:rPr>
        <w:t xml:space="preserve"> unified government </w:t>
      </w:r>
      <w:r w:rsidRPr="00482E16">
        <w:rPr>
          <w:rStyle w:val="AAAUNDERLINEKEYBOARD"/>
          <w:highlight w:val="cyan"/>
        </w:rPr>
        <w:t>control</w:t>
      </w:r>
      <w:r w:rsidRPr="003077B6">
        <w:rPr>
          <w:sz w:val="16"/>
          <w:lang w:eastAsia="zh-CN"/>
        </w:rPr>
        <w:t xml:space="preserve">, including a filibuster-proof supermajority in the Senate. However, </w:t>
      </w:r>
      <w:r w:rsidRPr="002704F5">
        <w:rPr>
          <w:rStyle w:val="AAAUNDERLINEKEYBOARD"/>
        </w:rPr>
        <w:t xml:space="preserve">believing they had a </w:t>
      </w:r>
      <w:r w:rsidRPr="00835B70">
        <w:rPr>
          <w:rStyle w:val="Emphasis"/>
        </w:rPr>
        <w:t>broad</w:t>
      </w:r>
      <w:r w:rsidRPr="003077B6">
        <w:rPr>
          <w:sz w:val="16"/>
          <w:lang w:eastAsia="zh-CN"/>
        </w:rPr>
        <w:t xml:space="preserve"> public </w:t>
      </w:r>
      <w:r w:rsidRPr="002704F5">
        <w:rPr>
          <w:rStyle w:val="AAAUNDERLINEKEYBOARD"/>
        </w:rPr>
        <w:t>mandate to pass health care reform</w:t>
      </w:r>
      <w:r w:rsidRPr="003077B6">
        <w:rPr>
          <w:sz w:val="16"/>
          <w:lang w:eastAsia="zh-CN"/>
        </w:rPr>
        <w:t xml:space="preserve">, </w:t>
      </w:r>
      <w:r w:rsidRPr="002704F5">
        <w:rPr>
          <w:rStyle w:val="AAAUNDERLINEKEYBOARD"/>
        </w:rPr>
        <w:t xml:space="preserve">they used their </w:t>
      </w:r>
      <w:r w:rsidRPr="00835B70">
        <w:rPr>
          <w:rStyle w:val="Emphasis"/>
        </w:rPr>
        <w:t>p</w:t>
      </w:r>
      <w:r w:rsidRPr="002704F5">
        <w:rPr>
          <w:rStyle w:val="AAAUNDERLINEKEYBOARD"/>
        </w:rPr>
        <w:t xml:space="preserve">olitical </w:t>
      </w:r>
      <w:r w:rsidRPr="00835B70">
        <w:rPr>
          <w:rStyle w:val="Emphasis"/>
        </w:rPr>
        <w:t>c</w:t>
      </w:r>
      <w:r w:rsidRPr="002704F5">
        <w:rPr>
          <w:rStyle w:val="AAAUNDERLINEKEYBOARD"/>
        </w:rPr>
        <w:t>apital to enact the </w:t>
      </w:r>
      <w:r w:rsidRPr="00835B70">
        <w:rPr>
          <w:rStyle w:val="Emphasis"/>
        </w:rPr>
        <w:t>A</w:t>
      </w:r>
      <w:r w:rsidRPr="002704F5">
        <w:rPr>
          <w:rStyle w:val="AAAUNDERLINEKEYBOARD"/>
        </w:rPr>
        <w:t xml:space="preserve">ffordable </w:t>
      </w:r>
      <w:r w:rsidRPr="00835B70">
        <w:rPr>
          <w:rStyle w:val="Emphasis"/>
        </w:rPr>
        <w:t>C</w:t>
      </w:r>
      <w:r w:rsidRPr="002704F5">
        <w:rPr>
          <w:rStyle w:val="AAAUNDERLINEKEYBOARD"/>
        </w:rPr>
        <w:t xml:space="preserve">are </w:t>
      </w:r>
      <w:r w:rsidRPr="00835B70">
        <w:rPr>
          <w:rStyle w:val="Emphasis"/>
        </w:rPr>
        <w:t>A</w:t>
      </w:r>
      <w:r w:rsidRPr="002704F5">
        <w:rPr>
          <w:rStyle w:val="AAAUNDERLINEKEYBOARD"/>
        </w:rPr>
        <w:t>ct</w:t>
      </w:r>
      <w:r w:rsidRPr="003077B6">
        <w:rPr>
          <w:sz w:val="16"/>
          <w:lang w:eastAsia="zh-CN"/>
        </w:rPr>
        <w:t>, and </w:t>
      </w:r>
      <w:r w:rsidRPr="00471BB4">
        <w:rPr>
          <w:rStyle w:val="AAAUNDERLINEKEYBOARD"/>
          <w:highlight w:val="cyan"/>
        </w:rPr>
        <w:t xml:space="preserve">failed to </w:t>
      </w:r>
      <w:r w:rsidRPr="00835B70">
        <w:rPr>
          <w:rStyle w:val="Emphasis"/>
          <w:highlight w:val="cyan"/>
        </w:rPr>
        <w:t>vote</w:t>
      </w:r>
      <w:r w:rsidRPr="00471BB4">
        <w:rPr>
          <w:rStyle w:val="AAAUNDERLINEKEYBOARD"/>
          <w:highlight w:val="cyan"/>
        </w:rPr>
        <w:t> on</w:t>
      </w:r>
      <w:r w:rsidRPr="002704F5">
        <w:rPr>
          <w:rStyle w:val="AAAUNDERLINEKEYBOARD"/>
        </w:rPr>
        <w:t xml:space="preserve"> the </w:t>
      </w:r>
      <w:r w:rsidRPr="00835B70">
        <w:rPr>
          <w:rStyle w:val="Emphasis"/>
        </w:rPr>
        <w:t>E</w:t>
      </w:r>
      <w:r w:rsidRPr="002704F5">
        <w:rPr>
          <w:rStyle w:val="AAAUNDERLINEKEYBOARD"/>
        </w:rPr>
        <w:t xml:space="preserve">mployer </w:t>
      </w:r>
      <w:r w:rsidRPr="00835B70">
        <w:rPr>
          <w:rStyle w:val="Emphasis"/>
        </w:rPr>
        <w:t>F</w:t>
      </w:r>
      <w:r w:rsidRPr="002704F5">
        <w:rPr>
          <w:rStyle w:val="AAAUNDERLINEKEYBOARD"/>
        </w:rPr>
        <w:t xml:space="preserve">ree </w:t>
      </w:r>
      <w:r w:rsidRPr="00835B70">
        <w:rPr>
          <w:rStyle w:val="Emphasis"/>
        </w:rPr>
        <w:t>C</w:t>
      </w:r>
      <w:r w:rsidRPr="002704F5">
        <w:rPr>
          <w:rStyle w:val="AAAUNDERLINEKEYBOARD"/>
        </w:rPr>
        <w:t xml:space="preserve">hoice </w:t>
      </w:r>
      <w:r w:rsidRPr="00835B70">
        <w:rPr>
          <w:rStyle w:val="Emphasis"/>
        </w:rPr>
        <w:t>A</w:t>
      </w:r>
      <w:r w:rsidRPr="002704F5">
        <w:rPr>
          <w:rStyle w:val="AAAUNDERLINEKEYBOARD"/>
        </w:rPr>
        <w:t>ct</w:t>
      </w:r>
      <w:r w:rsidRPr="003077B6">
        <w:rPr>
          <w:sz w:val="16"/>
          <w:lang w:eastAsia="zh-CN"/>
        </w:rPr>
        <w:t xml:space="preserve">, organized </w:t>
      </w:r>
      <w:r w:rsidRPr="008124BC">
        <w:rPr>
          <w:rStyle w:val="AAAUNDERLINEKEYBOARD"/>
          <w:highlight w:val="cyan"/>
        </w:rPr>
        <w:t xml:space="preserve">labor’s </w:t>
      </w:r>
      <w:r w:rsidRPr="00835B70">
        <w:rPr>
          <w:rStyle w:val="Emphasis"/>
          <w:highlight w:val="cyan"/>
        </w:rPr>
        <w:t>top</w:t>
      </w:r>
      <w:r w:rsidRPr="008124BC">
        <w:rPr>
          <w:rStyle w:val="AAAUNDERLINEKEYBOARD"/>
          <w:highlight w:val="cyan"/>
        </w:rPr>
        <w:t xml:space="preserve"> legislative priority</w:t>
      </w:r>
      <w:r w:rsidRPr="003077B6">
        <w:rPr>
          <w:sz w:val="16"/>
          <w:lang w:eastAsia="zh-CN"/>
        </w:rPr>
        <w:t xml:space="preserve">, </w:t>
      </w:r>
      <w:r w:rsidRPr="002704F5">
        <w:rPr>
          <w:rStyle w:val="AAAUNDERLINEKEYBOARD"/>
        </w:rPr>
        <w:t>before</w:t>
      </w:r>
      <w:r w:rsidRPr="003077B6">
        <w:rPr>
          <w:sz w:val="16"/>
          <w:lang w:eastAsia="zh-CN"/>
        </w:rPr>
        <w:t xml:space="preserve"> Senator Ted </w:t>
      </w:r>
      <w:r w:rsidRPr="002704F5">
        <w:rPr>
          <w:rStyle w:val="AAAUNDERLINEKEYBOARD"/>
        </w:rPr>
        <w:t>Kennedy died and</w:t>
      </w:r>
      <w:r w:rsidRPr="003077B6">
        <w:rPr>
          <w:sz w:val="16"/>
          <w:lang w:eastAsia="zh-CN"/>
        </w:rPr>
        <w:t xml:space="preserve"> was </w:t>
      </w:r>
      <w:r w:rsidRPr="00835B70">
        <w:rPr>
          <w:rStyle w:val="Emphasis"/>
        </w:rPr>
        <w:t>replaced</w:t>
      </w:r>
      <w:r w:rsidRPr="003077B6">
        <w:rPr>
          <w:sz w:val="16"/>
          <w:lang w:eastAsia="zh-CN"/>
        </w:rPr>
        <w:t xml:space="preserve"> by a Republican, </w:t>
      </w:r>
      <w:r w:rsidRPr="002704F5">
        <w:rPr>
          <w:rStyle w:val="AAAUNDERLINEKEYBOARD"/>
        </w:rPr>
        <w:t>obstructing the path</w:t>
      </w:r>
      <w:r w:rsidRPr="003077B6">
        <w:rPr>
          <w:sz w:val="16"/>
          <w:lang w:eastAsia="zh-CN"/>
        </w:rPr>
        <w:t xml:space="preserve"> to the president’s desk. </w:t>
      </w:r>
    </w:p>
    <w:p w:rsidR="000A602C" w:rsidRPr="007337E8" w:rsidRDefault="000A602C" w:rsidP="000A602C">
      <w:pPr>
        <w:rPr>
          <w:sz w:val="16"/>
          <w:lang w:eastAsia="zh-CN"/>
        </w:rPr>
      </w:pPr>
      <w:r w:rsidRPr="007337E8">
        <w:rPr>
          <w:sz w:val="16"/>
          <w:lang w:eastAsia="zh-CN"/>
        </w:rPr>
        <w:t xml:space="preserve">Most recently, </w:t>
      </w:r>
      <w:r w:rsidRPr="00390688">
        <w:rPr>
          <w:rStyle w:val="AAAUNDERLINEKEYBOARD"/>
        </w:rPr>
        <w:t xml:space="preserve">Democrats held </w:t>
      </w:r>
      <w:r w:rsidRPr="00835B70">
        <w:rPr>
          <w:rStyle w:val="Emphasis"/>
        </w:rPr>
        <w:t>control</w:t>
      </w:r>
      <w:r w:rsidRPr="007337E8">
        <w:rPr>
          <w:sz w:val="16"/>
          <w:lang w:eastAsia="zh-CN"/>
        </w:rPr>
        <w:t xml:space="preserve"> of the White House and both chambers of Congress </w:t>
      </w:r>
      <w:r w:rsidRPr="00390688">
        <w:rPr>
          <w:rStyle w:val="AAAUNDERLINEKEYBOARD"/>
        </w:rPr>
        <w:t>from 2021 to 2023</w:t>
      </w:r>
      <w:r w:rsidRPr="007337E8">
        <w:rPr>
          <w:sz w:val="16"/>
          <w:lang w:eastAsia="zh-CN"/>
        </w:rPr>
        <w:t>. The House passed the Protecting the Right to Organize (PRO) Act, the omnibus labor reform package championed by unions. However, then-</w:t>
      </w:r>
      <w:r w:rsidRPr="00390688">
        <w:rPr>
          <w:rStyle w:val="AAAUNDERLINEKEYBOARD"/>
        </w:rPr>
        <w:t xml:space="preserve">Majority Leader </w:t>
      </w:r>
      <w:r w:rsidRPr="00835B70">
        <w:rPr>
          <w:rStyle w:val="Emphasis"/>
          <w:highlight w:val="cyan"/>
        </w:rPr>
        <w:t>Schumer</w:t>
      </w:r>
      <w:r w:rsidRPr="00F15A4E">
        <w:rPr>
          <w:rStyle w:val="AAAUNDERLINEKEYBOARD"/>
          <w:highlight w:val="cyan"/>
        </w:rPr>
        <w:t xml:space="preserve"> never pu</w:t>
      </w:r>
      <w:r w:rsidRPr="00210E3E">
        <w:rPr>
          <w:rStyle w:val="AAAUNDERLINEKEYBOARD"/>
          <w:highlight w:val="cyan"/>
        </w:rPr>
        <w:t>t</w:t>
      </w:r>
      <w:r w:rsidRPr="007337E8">
        <w:rPr>
          <w:sz w:val="16"/>
          <w:lang w:eastAsia="zh-CN"/>
        </w:rPr>
        <w:t xml:space="preserve"> it, or </w:t>
      </w:r>
      <w:r w:rsidRPr="00390688">
        <w:rPr>
          <w:rStyle w:val="AAAUNDERLINEKEYBOARD"/>
        </w:rPr>
        <w:t>any</w:t>
      </w:r>
      <w:r w:rsidRPr="007337E8">
        <w:rPr>
          <w:sz w:val="16"/>
          <w:lang w:eastAsia="zh-CN"/>
        </w:rPr>
        <w:t xml:space="preserve"> other </w:t>
      </w:r>
      <w:r w:rsidRPr="00F15A4E">
        <w:rPr>
          <w:rStyle w:val="AAAUNDERLINEKEYBOARD"/>
          <w:highlight w:val="cyan"/>
        </w:rPr>
        <w:t>labor legislation</w:t>
      </w:r>
      <w:r w:rsidRPr="007337E8">
        <w:rPr>
          <w:sz w:val="16"/>
          <w:lang w:eastAsia="zh-CN"/>
        </w:rPr>
        <w:t xml:space="preserve">, </w:t>
      </w:r>
      <w:r w:rsidRPr="008E519F">
        <w:rPr>
          <w:rStyle w:val="AAAUNDERLINEKEYBOARD"/>
          <w:highlight w:val="cyan"/>
        </w:rPr>
        <w:t xml:space="preserve">on the </w:t>
      </w:r>
      <w:r w:rsidRPr="00835B70">
        <w:rPr>
          <w:rStyle w:val="Emphasis"/>
          <w:highlight w:val="cyan"/>
        </w:rPr>
        <w:t>floor</w:t>
      </w:r>
      <w:r w:rsidRPr="00390688">
        <w:rPr>
          <w:rStyle w:val="AAAUNDERLINEKEYBOARD"/>
        </w:rPr>
        <w:t xml:space="preserve"> for a</w:t>
      </w:r>
      <w:r w:rsidRPr="007337E8">
        <w:rPr>
          <w:sz w:val="16"/>
          <w:lang w:eastAsia="zh-CN"/>
        </w:rPr>
        <w:t xml:space="preserve">n up or down </w:t>
      </w:r>
      <w:r w:rsidRPr="00835B70">
        <w:rPr>
          <w:rStyle w:val="Emphasis"/>
        </w:rPr>
        <w:t>vote</w:t>
      </w:r>
      <w:r w:rsidRPr="007337E8">
        <w:rPr>
          <w:sz w:val="16"/>
          <w:lang w:eastAsia="zh-CN"/>
        </w:rPr>
        <w:t xml:space="preserve"> during the four years he controlled the Senate, suggesting that even </w:t>
      </w:r>
      <w:r w:rsidRPr="009C41B0">
        <w:rPr>
          <w:rStyle w:val="AAAUNDERLINEKEYBOARD"/>
          <w:highlight w:val="cyan"/>
        </w:rPr>
        <w:t>members</w:t>
      </w:r>
      <w:r w:rsidRPr="00390688">
        <w:rPr>
          <w:rStyle w:val="AAAUNDERLINEKEYBOARD"/>
        </w:rPr>
        <w:t xml:space="preserve"> of his</w:t>
      </w:r>
      <w:r w:rsidRPr="007337E8">
        <w:rPr>
          <w:sz w:val="16"/>
          <w:lang w:eastAsia="zh-CN"/>
        </w:rPr>
        <w:t xml:space="preserve"> own </w:t>
      </w:r>
      <w:r w:rsidRPr="00390688">
        <w:rPr>
          <w:rStyle w:val="AAAUNDERLINEKEYBOARD"/>
        </w:rPr>
        <w:t xml:space="preserve">party </w:t>
      </w:r>
      <w:r w:rsidRPr="004742EF">
        <w:rPr>
          <w:rStyle w:val="AAAUNDERLINEKEYBOARD"/>
          <w:highlight w:val="cyan"/>
        </w:rPr>
        <w:t>opposed</w:t>
      </w:r>
      <w:r w:rsidRPr="007337E8">
        <w:rPr>
          <w:sz w:val="16"/>
          <w:lang w:eastAsia="zh-CN"/>
        </w:rPr>
        <w:t xml:space="preserve"> certain </w:t>
      </w:r>
      <w:r w:rsidRPr="004742EF">
        <w:rPr>
          <w:rStyle w:val="AAAUNDERLINEKEYBOARD"/>
          <w:highlight w:val="cyan"/>
        </w:rPr>
        <w:t>provisions</w:t>
      </w:r>
      <w:r w:rsidRPr="00390688">
        <w:rPr>
          <w:rStyle w:val="AAAUNDERLINEKEYBOARD"/>
        </w:rPr>
        <w:t xml:space="preserve"> or </w:t>
      </w:r>
      <w:r w:rsidRPr="004742EF">
        <w:rPr>
          <w:rStyle w:val="AAAUNDERLINEKEYBOARD"/>
          <w:highlight w:val="cyan"/>
        </w:rPr>
        <w:t>viewed</w:t>
      </w:r>
      <w:r w:rsidRPr="00390688">
        <w:rPr>
          <w:rStyle w:val="AAAUNDERLINEKEYBOARD"/>
        </w:rPr>
        <w:t xml:space="preserve"> them </w:t>
      </w:r>
      <w:r w:rsidRPr="006E4F5E">
        <w:rPr>
          <w:rStyle w:val="AAAUNDERLINEKEYBOARD"/>
          <w:highlight w:val="cyan"/>
        </w:rPr>
        <w:t xml:space="preserve">as </w:t>
      </w:r>
      <w:r w:rsidRPr="00835B70">
        <w:rPr>
          <w:rStyle w:val="Emphasis"/>
          <w:highlight w:val="cyan"/>
        </w:rPr>
        <w:t>political liabilities</w:t>
      </w:r>
      <w:r w:rsidRPr="007337E8">
        <w:rPr>
          <w:sz w:val="16"/>
          <w:lang w:eastAsia="zh-CN"/>
        </w:rPr>
        <w:t>.</w:t>
      </w:r>
    </w:p>
    <w:p w:rsidR="000A602C" w:rsidRPr="007337E8" w:rsidRDefault="000A602C" w:rsidP="000A602C">
      <w:pPr>
        <w:rPr>
          <w:sz w:val="16"/>
          <w:lang w:eastAsia="zh-CN"/>
        </w:rPr>
      </w:pPr>
      <w:r w:rsidRPr="007337E8">
        <w:rPr>
          <w:sz w:val="16"/>
          <w:lang w:eastAsia="zh-CN"/>
        </w:rPr>
        <w:t xml:space="preserve">These reform efforts suffered a fatal flaw: </w:t>
      </w:r>
      <w:r w:rsidRPr="00390688">
        <w:rPr>
          <w:rStyle w:val="AAAUNDERLINEKEYBOARD"/>
        </w:rPr>
        <w:t xml:space="preserve">Organized </w:t>
      </w:r>
      <w:r w:rsidRPr="00A4553A">
        <w:rPr>
          <w:rStyle w:val="AAAUNDERLINEKEYBOARD"/>
          <w:highlight w:val="cyan"/>
        </w:rPr>
        <w:t>labor</w:t>
      </w:r>
      <w:r w:rsidRPr="007337E8">
        <w:rPr>
          <w:sz w:val="16"/>
          <w:lang w:eastAsia="zh-CN"/>
        </w:rPr>
        <w:t xml:space="preserve"> and its allies in Congress tried to advance them on an effective party-line basis </w:t>
      </w:r>
      <w:r w:rsidRPr="00390688">
        <w:rPr>
          <w:rStyle w:val="AAAUNDERLINEKEYBOARD"/>
        </w:rPr>
        <w:t>without</w:t>
      </w:r>
      <w:r w:rsidRPr="007337E8">
        <w:rPr>
          <w:sz w:val="16"/>
          <w:lang w:eastAsia="zh-CN"/>
        </w:rPr>
        <w:t xml:space="preserve"> meaningful </w:t>
      </w:r>
      <w:r w:rsidRPr="00835B70">
        <w:rPr>
          <w:rStyle w:val="Emphasis"/>
        </w:rPr>
        <w:t>negotiations</w:t>
      </w:r>
      <w:r w:rsidRPr="00390688">
        <w:rPr>
          <w:rStyle w:val="AAAUNDERLINEKEYBOARD"/>
        </w:rPr>
        <w:t xml:space="preserve"> with Republicans</w:t>
      </w:r>
      <w:r w:rsidRPr="007337E8">
        <w:rPr>
          <w:sz w:val="16"/>
          <w:lang w:eastAsia="zh-CN"/>
        </w:rPr>
        <w:t xml:space="preserve">. The success of this strategy </w:t>
      </w:r>
      <w:r w:rsidRPr="00D65EE0">
        <w:rPr>
          <w:rStyle w:val="AAAUNDERLINEKEYBOARD"/>
          <w:highlight w:val="cyan"/>
        </w:rPr>
        <w:t>hinged on Democrats</w:t>
      </w:r>
      <w:r w:rsidRPr="00390688">
        <w:rPr>
          <w:rStyle w:val="AAAUNDERLINEKEYBOARD"/>
        </w:rPr>
        <w:t xml:space="preserve"> </w:t>
      </w:r>
      <w:r w:rsidRPr="00835B70">
        <w:rPr>
          <w:rStyle w:val="Emphasis"/>
        </w:rPr>
        <w:t>holding</w:t>
      </w:r>
      <w:r w:rsidRPr="00390688">
        <w:rPr>
          <w:rStyle w:val="AAAUNDERLINEKEYBOARD"/>
        </w:rPr>
        <w:t xml:space="preserve"> a </w:t>
      </w:r>
      <w:r w:rsidRPr="00835B70">
        <w:rPr>
          <w:rStyle w:val="Emphasis"/>
        </w:rPr>
        <w:t>trifecta</w:t>
      </w:r>
      <w:r w:rsidRPr="00390688">
        <w:rPr>
          <w:rStyle w:val="AAAUNDERLINEKEYBOARD"/>
        </w:rPr>
        <w:t xml:space="preserve"> and </w:t>
      </w:r>
      <w:r w:rsidRPr="0085063E">
        <w:rPr>
          <w:rStyle w:val="AAAUNDERLINEKEYBOARD"/>
          <w:highlight w:val="cyan"/>
        </w:rPr>
        <w:t>steamrolling opposition</w:t>
      </w:r>
      <w:r w:rsidRPr="007337E8">
        <w:rPr>
          <w:sz w:val="16"/>
          <w:lang w:eastAsia="zh-CN"/>
        </w:rPr>
        <w:t xml:space="preserve"> across the finish line.</w:t>
      </w:r>
    </w:p>
    <w:p w:rsidR="000A602C" w:rsidRDefault="000A602C" w:rsidP="000A602C">
      <w:pPr>
        <w:rPr>
          <w:sz w:val="16"/>
          <w:lang w:eastAsia="zh-CN"/>
        </w:rPr>
      </w:pPr>
      <w:r w:rsidRPr="007337E8">
        <w:rPr>
          <w:sz w:val="16"/>
          <w:lang w:eastAsia="zh-CN"/>
        </w:rPr>
        <w:t xml:space="preserve">That strategy was a failure. President </w:t>
      </w:r>
      <w:r w:rsidRPr="00835B70">
        <w:rPr>
          <w:rStyle w:val="Emphasis"/>
          <w:highlight w:val="cyan"/>
        </w:rPr>
        <w:t>Trump</w:t>
      </w:r>
      <w:r w:rsidRPr="00390688">
        <w:rPr>
          <w:rStyle w:val="AAAUNDERLINEKEYBOARD"/>
        </w:rPr>
        <w:t xml:space="preserve"> is </w:t>
      </w:r>
      <w:r w:rsidRPr="00ED1080">
        <w:rPr>
          <w:rStyle w:val="AAAUNDERLINEKEYBOARD"/>
          <w:highlight w:val="cyan"/>
        </w:rPr>
        <w:t>in the White House</w:t>
      </w:r>
      <w:r w:rsidRPr="007337E8">
        <w:rPr>
          <w:sz w:val="16"/>
          <w:lang w:eastAsia="zh-CN"/>
        </w:rPr>
        <w:t xml:space="preserve">, serving his second term. </w:t>
      </w:r>
      <w:r w:rsidRPr="005C69F5">
        <w:rPr>
          <w:rStyle w:val="AAAUNDERLINEKEYBOARD"/>
          <w:highlight w:val="cyan"/>
        </w:rPr>
        <w:t>Republicans control</w:t>
      </w:r>
      <w:r w:rsidRPr="00390688">
        <w:rPr>
          <w:rStyle w:val="AAAUNDERLINEKEYBOARD"/>
        </w:rPr>
        <w:t xml:space="preserve"> both </w:t>
      </w:r>
      <w:r w:rsidRPr="00835B70">
        <w:rPr>
          <w:rStyle w:val="Emphasis"/>
        </w:rPr>
        <w:t>chambers</w:t>
      </w:r>
      <w:r w:rsidRPr="007337E8">
        <w:rPr>
          <w:sz w:val="16"/>
          <w:lang w:eastAsia="zh-CN"/>
        </w:rPr>
        <w:t xml:space="preserve"> of Congress. </w:t>
      </w:r>
      <w:r w:rsidRPr="002638EF">
        <w:rPr>
          <w:rStyle w:val="AAAUNDERLINEKEYBOARD"/>
          <w:highlight w:val="cyan"/>
        </w:rPr>
        <w:t>Democrats</w:t>
      </w:r>
      <w:r w:rsidRPr="00390688">
        <w:rPr>
          <w:rStyle w:val="AAAUNDERLINEKEYBOARD"/>
        </w:rPr>
        <w:t xml:space="preserve"> are </w:t>
      </w:r>
      <w:r w:rsidRPr="002638EF">
        <w:rPr>
          <w:rStyle w:val="AAAUNDERLINEKEYBOARD"/>
          <w:highlight w:val="cyan"/>
        </w:rPr>
        <w:t>in</w:t>
      </w:r>
      <w:r w:rsidRPr="007337E8">
        <w:rPr>
          <w:sz w:val="16"/>
          <w:lang w:eastAsia="zh-CN"/>
        </w:rPr>
        <w:t xml:space="preserve"> the political </w:t>
      </w:r>
      <w:r w:rsidRPr="00835B70">
        <w:rPr>
          <w:rStyle w:val="Emphasis"/>
          <w:highlight w:val="cyan"/>
        </w:rPr>
        <w:t>wilderness</w:t>
      </w:r>
      <w:r w:rsidRPr="00390688">
        <w:rPr>
          <w:rStyle w:val="AAAUNDERLINEKEYBOARD"/>
        </w:rPr>
        <w:t xml:space="preserve"> with</w:t>
      </w:r>
      <w:r w:rsidRPr="007337E8">
        <w:rPr>
          <w:sz w:val="16"/>
          <w:lang w:eastAsia="zh-CN"/>
        </w:rPr>
        <w:t xml:space="preserve"> historically </w:t>
      </w:r>
      <w:r w:rsidRPr="00390688">
        <w:rPr>
          <w:rStyle w:val="AAAUNDERLINEKEYBOARD"/>
        </w:rPr>
        <w:t>low approval</w:t>
      </w:r>
      <w:r w:rsidRPr="007337E8">
        <w:rPr>
          <w:sz w:val="16"/>
          <w:lang w:eastAsia="zh-CN"/>
        </w:rPr>
        <w:t xml:space="preserve"> ratings </w:t>
      </w:r>
      <w:r w:rsidRPr="00390688">
        <w:rPr>
          <w:rStyle w:val="AAAUNDERLINEKEYBOARD"/>
        </w:rPr>
        <w:t>and</w:t>
      </w:r>
      <w:r w:rsidRPr="007337E8">
        <w:rPr>
          <w:sz w:val="16"/>
          <w:lang w:eastAsia="zh-CN"/>
        </w:rPr>
        <w:t xml:space="preserve"> arguably </w:t>
      </w:r>
      <w:r w:rsidRPr="00B721EE">
        <w:rPr>
          <w:rStyle w:val="AAAUNDERLINEKEYBOARD"/>
          <w:highlight w:val="cyan"/>
        </w:rPr>
        <w:t>face</w:t>
      </w:r>
      <w:r w:rsidRPr="00390688">
        <w:rPr>
          <w:rStyle w:val="AAAUNDERLINEKEYBOARD"/>
        </w:rPr>
        <w:t xml:space="preserve"> an </w:t>
      </w:r>
      <w:r w:rsidRPr="00835B70">
        <w:rPr>
          <w:rStyle w:val="Emphasis"/>
          <w:highlight w:val="cyan"/>
        </w:rPr>
        <w:t>insurmountable</w:t>
      </w:r>
      <w:r w:rsidRPr="00B721EE">
        <w:rPr>
          <w:rStyle w:val="AAAUNDERLINEKEYBOARD"/>
          <w:highlight w:val="cyan"/>
        </w:rPr>
        <w:t xml:space="preserve"> path</w:t>
      </w:r>
      <w:r w:rsidRPr="00390688">
        <w:rPr>
          <w:rStyle w:val="AAAUNDERLINEKEYBOARD"/>
        </w:rPr>
        <w:t> to reclaiming</w:t>
      </w:r>
      <w:r w:rsidRPr="007337E8">
        <w:rPr>
          <w:sz w:val="16"/>
          <w:lang w:eastAsia="zh-CN"/>
        </w:rPr>
        <w:t xml:space="preserve"> the </w:t>
      </w:r>
      <w:r w:rsidRPr="00390688">
        <w:rPr>
          <w:rStyle w:val="AAAUNDERLINEKEYBOARD"/>
        </w:rPr>
        <w:t>Senate majority</w:t>
      </w:r>
      <w:r w:rsidRPr="007337E8">
        <w:rPr>
          <w:sz w:val="16"/>
          <w:lang w:eastAsia="zh-CN"/>
        </w:rPr>
        <w:t>.</w:t>
      </w:r>
    </w:p>
    <w:p w:rsidR="000A602C" w:rsidRDefault="000A602C" w:rsidP="000A602C">
      <w:pPr>
        <w:pStyle w:val="Heading3"/>
      </w:pPr>
      <w:r>
        <w:t>Uniqueness---AT: Thumpers---1NR</w:t>
      </w:r>
    </w:p>
    <w:p w:rsidR="000A602C" w:rsidRPr="00605152" w:rsidRDefault="000A602C" w:rsidP="000A602C">
      <w:pPr>
        <w:pStyle w:val="Heading4"/>
      </w:pPr>
      <w:r>
        <w:t xml:space="preserve">GOP unity is high </w:t>
      </w:r>
      <w:r>
        <w:rPr>
          <w:u w:val="single"/>
        </w:rPr>
        <w:t>despite</w:t>
      </w:r>
      <w:r>
        <w:t xml:space="preserve"> thumpers. </w:t>
      </w:r>
    </w:p>
    <w:p w:rsidR="000A602C" w:rsidRPr="001D6E37" w:rsidRDefault="000A602C" w:rsidP="000A602C">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https://hayspost.com/posts/fe99435a-126c-4705-98f3-71107d36aa48</w:t>
      </w:r>
      <w:r>
        <w:t>]</w:t>
      </w:r>
    </w:p>
    <w:p w:rsidR="000A602C" w:rsidRPr="001D6E37" w:rsidRDefault="000A602C" w:rsidP="000A602C">
      <w:pPr>
        <w:rPr>
          <w:sz w:val="16"/>
        </w:rPr>
      </w:pPr>
      <w:r w:rsidRPr="001D6E37">
        <w:rPr>
          <w:sz w:val="16"/>
        </w:rPr>
        <w:t xml:space="preserve">“The </w:t>
      </w:r>
      <w:r w:rsidRPr="001D6E37">
        <w:rPr>
          <w:rStyle w:val="StyleUnderline"/>
        </w:rPr>
        <w:t xml:space="preserve">government </w:t>
      </w:r>
      <w:r w:rsidRPr="001D6E37">
        <w:rPr>
          <w:rStyle w:val="Emphasis"/>
          <w:highlight w:val="cyan"/>
        </w:rPr>
        <w:t>funding</w:t>
      </w:r>
      <w:r w:rsidRPr="001D6E37">
        <w:rPr>
          <w:sz w:val="16"/>
        </w:rPr>
        <w:t xml:space="preserve"> issue </w:t>
      </w:r>
      <w:r w:rsidRPr="001D6E37">
        <w:rPr>
          <w:rStyle w:val="StyleUnderline"/>
          <w:highlight w:val="cyan"/>
        </w:rPr>
        <w:t>must be</w:t>
      </w:r>
      <w:r w:rsidRPr="001D6E37">
        <w:rPr>
          <w:sz w:val="16"/>
        </w:rPr>
        <w:t xml:space="preserve"> resolved in a </w:t>
      </w:r>
      <w:r w:rsidRPr="001D6E37">
        <w:rPr>
          <w:rStyle w:val="Emphasis"/>
          <w:highlight w:val="cyan"/>
        </w:rPr>
        <w:t>bipartisan</w:t>
      </w:r>
      <w:r w:rsidRPr="001D6E37">
        <w:rPr>
          <w:sz w:val="16"/>
        </w:rPr>
        <w:t xml:space="preserve"> way,” they wrote. “That is the only viable path forward.”</w:t>
      </w:r>
    </w:p>
    <w:p w:rsidR="000A602C" w:rsidRPr="001D6E37" w:rsidRDefault="000A602C" w:rsidP="000A602C">
      <w:pPr>
        <w:rPr>
          <w:sz w:val="16"/>
        </w:rPr>
      </w:pPr>
      <w:r w:rsidRPr="001D6E37">
        <w:rPr>
          <w:sz w:val="16"/>
        </w:rPr>
        <w:t xml:space="preserve">Senate Appropriations Chairwoman Susan </w:t>
      </w:r>
      <w:r w:rsidRPr="001D6E37">
        <w:rPr>
          <w:rStyle w:val="Emphasis"/>
          <w:highlight w:val="cyan"/>
        </w:rPr>
        <w:t>Collins</w:t>
      </w:r>
      <w:r w:rsidRPr="001D6E37">
        <w:rPr>
          <w:sz w:val="16"/>
        </w:rPr>
        <w:t xml:space="preserve">, R-Maine, said last week that she </w:t>
      </w:r>
      <w:r w:rsidRPr="001D6E37">
        <w:rPr>
          <w:rStyle w:val="StyleUnderline"/>
          <w:highlight w:val="cyan"/>
        </w:rPr>
        <w:t xml:space="preserve">wants to keep </w:t>
      </w:r>
      <w:r w:rsidRPr="001D6E37">
        <w:rPr>
          <w:rStyle w:val="Emphasis"/>
          <w:highlight w:val="cyan"/>
        </w:rPr>
        <w:t>advancing</w:t>
      </w:r>
      <w:r w:rsidRPr="001D6E37">
        <w:rPr>
          <w:sz w:val="16"/>
        </w:rPr>
        <w:t xml:space="preserve"> the </w:t>
      </w:r>
      <w:r w:rsidRPr="001D6E37">
        <w:rPr>
          <w:rStyle w:val="StyleUnderline"/>
        </w:rPr>
        <w:t>full-year spending bills</w:t>
      </w:r>
      <w:r w:rsidRPr="001D6E37">
        <w:rPr>
          <w:sz w:val="16"/>
        </w:rPr>
        <w:t xml:space="preserve">, but that </w:t>
      </w:r>
      <w:r w:rsidRPr="001D6E37">
        <w:rPr>
          <w:rStyle w:val="StyleUnderline"/>
        </w:rPr>
        <w:t xml:space="preserve">a short-term </w:t>
      </w:r>
      <w:r w:rsidRPr="001D6E37">
        <w:rPr>
          <w:rStyle w:val="Emphasis"/>
          <w:highlight w:val="cyan"/>
        </w:rPr>
        <w:t>stopgap</w:t>
      </w:r>
      <w:r w:rsidRPr="001D6E37">
        <w:rPr>
          <w:rStyle w:val="StyleUnderline"/>
        </w:rPr>
        <w:t xml:space="preserve"> would</w:t>
      </w:r>
      <w:r w:rsidRPr="001D6E37">
        <w:rPr>
          <w:sz w:val="16"/>
        </w:rPr>
        <w:t xml:space="preserve"> be necessary to </w:t>
      </w:r>
      <w:r w:rsidRPr="001D6E37">
        <w:rPr>
          <w:rStyle w:val="StyleUnderline"/>
        </w:rPr>
        <w:t xml:space="preserve">give lawmakers enough </w:t>
      </w:r>
      <w:r w:rsidRPr="001D6E37">
        <w:rPr>
          <w:rStyle w:val="Emphasis"/>
        </w:rPr>
        <w:t>time</w:t>
      </w:r>
      <w:r w:rsidRPr="001D6E37">
        <w:rPr>
          <w:sz w:val="16"/>
        </w:rPr>
        <w:t>. </w:t>
      </w:r>
    </w:p>
    <w:p w:rsidR="000A602C" w:rsidRPr="001D6E37" w:rsidRDefault="000A602C" w:rsidP="000A602C">
      <w:pPr>
        <w:rPr>
          <w:sz w:val="16"/>
        </w:rPr>
      </w:pPr>
      <w:r w:rsidRPr="001D6E37">
        <w:rPr>
          <w:sz w:val="16"/>
        </w:rPr>
        <w:t>“</w:t>
      </w:r>
      <w:r w:rsidRPr="001D6E37">
        <w:rPr>
          <w:rStyle w:val="StyleUnderline"/>
        </w:rPr>
        <w:t xml:space="preserve">We need to </w:t>
      </w:r>
      <w:r w:rsidRPr="001D6E37">
        <w:rPr>
          <w:rStyle w:val="Emphasis"/>
        </w:rPr>
        <w:t>avoid</w:t>
      </w:r>
      <w:r w:rsidRPr="001D6E37">
        <w:rPr>
          <w:rStyle w:val="StyleUnderline"/>
        </w:rPr>
        <w:t xml:space="preserve"> a government </w:t>
      </w:r>
      <w:r w:rsidRPr="001D6E37">
        <w:rPr>
          <w:rStyle w:val="Emphasis"/>
        </w:rPr>
        <w:t>shutdown</w:t>
      </w:r>
      <w:r w:rsidRPr="001D6E37">
        <w:rPr>
          <w:sz w:val="16"/>
        </w:rPr>
        <w:t>, which would be horrendous if that were to occur on October 1,” Collins said, according to remarks provided by her office. “And we also need to avoid having a continuing resolution, by that I mean a stopgap bill that just puts government on automatic pilot for the whole year. </w:t>
      </w:r>
    </w:p>
    <w:p w:rsidR="000A602C" w:rsidRPr="00752404" w:rsidRDefault="000A602C" w:rsidP="000A602C">
      <w:pPr>
        <w:rPr>
          <w:sz w:val="16"/>
        </w:rPr>
      </w:pPr>
      <w:r w:rsidRPr="001D6E37">
        <w:rPr>
          <w:sz w:val="16"/>
        </w:rPr>
        <w:t>“</w:t>
      </w:r>
      <w:r w:rsidRPr="001D6E37">
        <w:rPr>
          <w:rStyle w:val="StyleUnderline"/>
          <w:highlight w:val="cyan"/>
        </w:rPr>
        <w:t xml:space="preserve">We’re </w:t>
      </w:r>
      <w:r w:rsidRPr="001D6E37">
        <w:rPr>
          <w:rStyle w:val="Emphasis"/>
          <w:highlight w:val="cyan"/>
        </w:rPr>
        <w:t>going</w:t>
      </w:r>
      <w:r w:rsidRPr="001D6E37">
        <w:rPr>
          <w:rStyle w:val="StyleUnderline"/>
          <w:highlight w:val="cyan"/>
        </w:rPr>
        <w:t xml:space="preserve"> to have</w:t>
      </w:r>
      <w:r w:rsidRPr="001D6E37">
        <w:rPr>
          <w:sz w:val="16"/>
        </w:rPr>
        <w:t xml:space="preserve"> to have a </w:t>
      </w:r>
      <w:r w:rsidRPr="001D6E37">
        <w:rPr>
          <w:rStyle w:val="StyleUnderline"/>
        </w:rPr>
        <w:t xml:space="preserve">short-term </w:t>
      </w:r>
      <w:r w:rsidRPr="001D6E37">
        <w:rPr>
          <w:rStyle w:val="Emphasis"/>
          <w:highlight w:val="cyan"/>
        </w:rPr>
        <w:t>c</w:t>
      </w:r>
      <w:r w:rsidRPr="001D6E37">
        <w:rPr>
          <w:rStyle w:val="StyleUnderline"/>
        </w:rPr>
        <w:t xml:space="preserve">ontinuing </w:t>
      </w:r>
      <w:r w:rsidRPr="001D6E37">
        <w:rPr>
          <w:rStyle w:val="Emphasis"/>
          <w:highlight w:val="cyan"/>
        </w:rPr>
        <w:t>r</w:t>
      </w:r>
      <w:r w:rsidRPr="001D6E37">
        <w:rPr>
          <w:rStyle w:val="StyleUnderline"/>
        </w:rPr>
        <w:t>esolution</w:t>
      </w:r>
      <w:r w:rsidRPr="001D6E37">
        <w:rPr>
          <w:sz w:val="16"/>
        </w:rPr>
        <w:t xml:space="preserve">, but </w:t>
      </w:r>
      <w:r w:rsidRPr="001D6E37">
        <w:rPr>
          <w:rStyle w:val="StyleUnderline"/>
        </w:rPr>
        <w:t xml:space="preserve">we’re making really </w:t>
      </w:r>
      <w:r w:rsidRPr="001D6E37">
        <w:rPr>
          <w:rStyle w:val="Emphasis"/>
          <w:highlight w:val="cyan"/>
        </w:rPr>
        <w:t>good progress</w:t>
      </w:r>
      <w:r w:rsidRPr="001D6E37">
        <w:rPr>
          <w:rStyle w:val="StyleUnderline"/>
          <w:highlight w:val="cyan"/>
        </w:rPr>
        <w:t xml:space="preserve"> with overwhelming </w:t>
      </w:r>
      <w:r w:rsidRPr="001D6E37">
        <w:rPr>
          <w:rStyle w:val="Emphasis"/>
          <w:highlight w:val="cyan"/>
        </w:rPr>
        <w:t>bipartisan</w:t>
      </w:r>
      <w:r w:rsidRPr="001D6E37">
        <w:rPr>
          <w:rStyle w:val="StyleUnderline"/>
          <w:highlight w:val="cyan"/>
        </w:rPr>
        <w:t xml:space="preserve"> support</w:t>
      </w:r>
      <w:r w:rsidRPr="001D6E37">
        <w:rPr>
          <w:sz w:val="16"/>
          <w:highlight w:val="cyan"/>
        </w:rPr>
        <w:t>,</w:t>
      </w:r>
      <w:r w:rsidRPr="001D6E37">
        <w:rPr>
          <w:sz w:val="16"/>
        </w:rPr>
        <w:t xml:space="preserve"> and I hope </w:t>
      </w:r>
      <w:r w:rsidRPr="001D6E37">
        <w:rPr>
          <w:rStyle w:val="StyleUnderline"/>
        </w:rPr>
        <w:t xml:space="preserve">that </w:t>
      </w:r>
      <w:r w:rsidRPr="001D6E37">
        <w:rPr>
          <w:rStyle w:val="StyleUnderline"/>
          <w:highlight w:val="cyan"/>
        </w:rPr>
        <w:t xml:space="preserve">will </w:t>
      </w:r>
      <w:r w:rsidRPr="001D6E37">
        <w:rPr>
          <w:rStyle w:val="Emphasis"/>
          <w:highlight w:val="cyan"/>
        </w:rPr>
        <w:t>continue</w:t>
      </w:r>
      <w:r w:rsidRPr="001D6E37">
        <w:rPr>
          <w:sz w:val="16"/>
        </w:rPr>
        <w:t>.”</w:t>
      </w:r>
    </w:p>
    <w:p w:rsidR="000A602C" w:rsidRDefault="000A602C" w:rsidP="000A602C">
      <w:pPr>
        <w:pStyle w:val="Heading3"/>
      </w:pPr>
      <w:r>
        <w:t>Readiness---Internal---AT: Past Shutdowns---1NR</w:t>
      </w:r>
    </w:p>
    <w:p w:rsidR="000A602C" w:rsidRDefault="000A602C" w:rsidP="000A602C">
      <w:pPr>
        <w:pStyle w:val="Heading4"/>
      </w:pPr>
      <w:r>
        <w:t xml:space="preserve">The 2019 shutdown kept the military </w:t>
      </w:r>
      <w:r>
        <w:rPr>
          <w:u w:val="single"/>
        </w:rPr>
        <w:t>afloat</w:t>
      </w:r>
      <w:r>
        <w:t xml:space="preserve">---the next one will be </w:t>
      </w:r>
      <w:r>
        <w:rPr>
          <w:u w:val="single"/>
        </w:rPr>
        <w:t>larger</w:t>
      </w:r>
      <w:r>
        <w:t>.</w:t>
      </w:r>
    </w:p>
    <w:p w:rsidR="000A602C" w:rsidRPr="007C7C70" w:rsidRDefault="000A602C" w:rsidP="000A602C">
      <w:r w:rsidRPr="007C7C70">
        <w:rPr>
          <w:rStyle w:val="Style13ptBold"/>
        </w:rPr>
        <w:t>Holohan ’2</w:t>
      </w:r>
      <w:r>
        <w:rPr>
          <w:rStyle w:val="Style13ptBold"/>
        </w:rPr>
        <w:t>-</w:t>
      </w:r>
      <w:r w:rsidRPr="007C7C70">
        <w:rPr>
          <w:rStyle w:val="Style13ptBold"/>
        </w:rPr>
        <w:t>26</w:t>
      </w:r>
      <w:r>
        <w:t xml:space="preserve"> [Maureen; 2025; Co-founder of Avise Solutions, Federal Budget and Legislative Expert with experience in Congress and the Executive Branch; Federal Budget, “March 15: Kick the Can or Shutdown,” </w:t>
      </w:r>
      <w:r w:rsidRPr="007C7C70">
        <w:t>https://federalbudgetiq.com/insights/march-15-kick-the-can-or-shutdown/</w:t>
      </w:r>
      <w:r>
        <w:t>]</w:t>
      </w:r>
    </w:p>
    <w:p w:rsidR="000A602C" w:rsidRPr="00CE44DF" w:rsidRDefault="000A602C" w:rsidP="000A602C">
      <w:pPr>
        <w:rPr>
          <w:sz w:val="16"/>
        </w:rPr>
      </w:pPr>
      <w:r w:rsidRPr="00CE44DF">
        <w:rPr>
          <w:sz w:val="16"/>
        </w:rPr>
        <w:t xml:space="preserve">The options for March 15 are 1) Congress passing another Continuing Resolution (CR), for part or all of FY25; or 2) A shutdown, which could last between a day (until another CR is enacted) to several weeks or more. </w:t>
      </w:r>
      <w:r w:rsidRPr="00CE44DF">
        <w:rPr>
          <w:rStyle w:val="StyleUnderline"/>
          <w:highlight w:val="cyan"/>
        </w:rPr>
        <w:t>During</w:t>
      </w:r>
      <w:r w:rsidRPr="008F2CBE">
        <w:rPr>
          <w:rStyle w:val="StyleUnderline"/>
        </w:rPr>
        <w:t xml:space="preserve"> the</w:t>
      </w:r>
      <w:r w:rsidRPr="00C049D2">
        <w:rPr>
          <w:rStyle w:val="StyleUnderline"/>
        </w:rPr>
        <w:t xml:space="preserve"> 2018-</w:t>
      </w:r>
      <w:r w:rsidRPr="008F2CBE">
        <w:rPr>
          <w:rStyle w:val="Emphasis"/>
          <w:highlight w:val="cyan"/>
        </w:rPr>
        <w:t>2019</w:t>
      </w:r>
      <w:r w:rsidRPr="00CE44DF">
        <w:rPr>
          <w:rStyle w:val="StyleUnderline"/>
          <w:highlight w:val="cyan"/>
        </w:rPr>
        <w:t xml:space="preserve"> shutdown, basic functions of</w:t>
      </w:r>
      <w:r w:rsidRPr="00C049D2">
        <w:rPr>
          <w:rStyle w:val="StyleUnderline"/>
        </w:rPr>
        <w:t xml:space="preserve"> </w:t>
      </w:r>
      <w:r w:rsidRPr="00C049D2">
        <w:rPr>
          <w:rStyle w:val="Emphasis"/>
        </w:rPr>
        <w:t>safety</w:t>
      </w:r>
      <w:r w:rsidRPr="00C049D2">
        <w:rPr>
          <w:rStyle w:val="StyleUnderline"/>
        </w:rPr>
        <w:t xml:space="preserve"> and </w:t>
      </w:r>
      <w:r w:rsidRPr="00CE44DF">
        <w:rPr>
          <w:rStyle w:val="Emphasis"/>
          <w:highlight w:val="cyan"/>
        </w:rPr>
        <w:t>national security</w:t>
      </w:r>
      <w:r w:rsidRPr="00CE44DF">
        <w:rPr>
          <w:rStyle w:val="StyleUnderline"/>
          <w:highlight w:val="cyan"/>
        </w:rPr>
        <w:t xml:space="preserve"> were </w:t>
      </w:r>
      <w:r w:rsidRPr="00CE44DF">
        <w:rPr>
          <w:rStyle w:val="Emphasis"/>
          <w:highlight w:val="cyan"/>
        </w:rPr>
        <w:t>continued</w:t>
      </w:r>
      <w:r w:rsidRPr="00CE44DF">
        <w:rPr>
          <w:sz w:val="16"/>
        </w:rPr>
        <w:t xml:space="preserve"> (by exception) during the five weeks; 500,000 employees supporting those “excepted” functions were required to work but were not paid during the shutdown; 300,000 employees were furloughed. A 2019 law, the Government Employee Fair Treatment Act of 2019 (P.L. 116-1), guarantees retroactive pay for federal government employees once a shutdown ends, but the law does not include military pay.</w:t>
      </w:r>
    </w:p>
    <w:p w:rsidR="000A602C" w:rsidRPr="00CE44DF" w:rsidRDefault="000A602C" w:rsidP="000A602C">
      <w:pPr>
        <w:rPr>
          <w:sz w:val="16"/>
        </w:rPr>
      </w:pPr>
      <w:r w:rsidRPr="008F2CBE">
        <w:rPr>
          <w:rStyle w:val="StyleUnderline"/>
        </w:rPr>
        <w:t xml:space="preserve">A </w:t>
      </w:r>
      <w:r w:rsidRPr="008F2CBE">
        <w:rPr>
          <w:rStyle w:val="Emphasis"/>
          <w:highlight w:val="cyan"/>
        </w:rPr>
        <w:t>2025</w:t>
      </w:r>
      <w:r w:rsidRPr="008F2CBE">
        <w:rPr>
          <w:rStyle w:val="StyleUnderline"/>
        </w:rPr>
        <w:t xml:space="preserve"> shutdown </w:t>
      </w:r>
      <w:r w:rsidRPr="00CE44DF">
        <w:rPr>
          <w:rStyle w:val="StyleUnderline"/>
          <w:highlight w:val="cyan"/>
        </w:rPr>
        <w:t xml:space="preserve">would be </w:t>
      </w:r>
      <w:r w:rsidRPr="00CE44DF">
        <w:rPr>
          <w:rStyle w:val="Emphasis"/>
          <w:highlight w:val="cyan"/>
        </w:rPr>
        <w:t>broader</w:t>
      </w:r>
      <w:r w:rsidRPr="00CE44DF">
        <w:rPr>
          <w:rStyle w:val="StyleUnderline"/>
          <w:highlight w:val="cyan"/>
        </w:rPr>
        <w:t xml:space="preserve"> with a </w:t>
      </w:r>
      <w:r w:rsidRPr="00CE44DF">
        <w:rPr>
          <w:rStyle w:val="Emphasis"/>
          <w:highlight w:val="cyan"/>
        </w:rPr>
        <w:t>larger</w:t>
      </w:r>
      <w:r w:rsidRPr="00C049D2">
        <w:rPr>
          <w:rStyle w:val="Emphasis"/>
        </w:rPr>
        <w:t xml:space="preserve"> economic </w:t>
      </w:r>
      <w:r w:rsidRPr="00CE44DF">
        <w:rPr>
          <w:rStyle w:val="Emphasis"/>
          <w:highlight w:val="cyan"/>
        </w:rPr>
        <w:t>impact</w:t>
      </w:r>
      <w:r w:rsidRPr="00C049D2">
        <w:rPr>
          <w:rStyle w:val="StyleUnderline"/>
        </w:rPr>
        <w:t>. The negative impacts make a strong argument to the administration and Congress against a prolonged shutdown</w:t>
      </w:r>
      <w:r w:rsidRPr="00CE44DF">
        <w:rPr>
          <w:sz w:val="16"/>
        </w:rPr>
        <w:t xml:space="preserve">. A key difference in the 2018-2019 shutdown versus the 2025 situation is that </w:t>
      </w:r>
      <w:r w:rsidRPr="00CE44DF">
        <w:rPr>
          <w:rStyle w:val="Emphasis"/>
          <w:highlight w:val="cyan"/>
        </w:rPr>
        <w:t>100%</w:t>
      </w:r>
      <w:r w:rsidRPr="00CE44DF">
        <w:rPr>
          <w:rStyle w:val="StyleUnderline"/>
          <w:highlight w:val="cyan"/>
        </w:rPr>
        <w:t xml:space="preserve"> of</w:t>
      </w:r>
      <w:r w:rsidRPr="008F2CBE">
        <w:rPr>
          <w:rStyle w:val="StyleUnderline"/>
        </w:rPr>
        <w:t xml:space="preserve"> the </w:t>
      </w:r>
      <w:r w:rsidRPr="00CE44DF">
        <w:rPr>
          <w:rStyle w:val="StyleUnderline"/>
          <w:highlight w:val="cyan"/>
        </w:rPr>
        <w:t>government</w:t>
      </w:r>
      <w:r w:rsidRPr="00B03170">
        <w:rPr>
          <w:rStyle w:val="StyleUnderline"/>
        </w:rPr>
        <w:t xml:space="preserve"> funded through discretionary appropriations </w:t>
      </w:r>
      <w:r w:rsidRPr="00CE44DF">
        <w:rPr>
          <w:rStyle w:val="StyleUnderline"/>
          <w:highlight w:val="cyan"/>
        </w:rPr>
        <w:t xml:space="preserve">will be </w:t>
      </w:r>
      <w:r w:rsidRPr="00CE44DF">
        <w:rPr>
          <w:rStyle w:val="Emphasis"/>
          <w:highlight w:val="cyan"/>
        </w:rPr>
        <w:t>affected</w:t>
      </w:r>
      <w:r w:rsidRPr="00B03170">
        <w:rPr>
          <w:rStyle w:val="StyleUnderline"/>
        </w:rPr>
        <w:t xml:space="preserve"> in 2025. </w:t>
      </w:r>
      <w:r w:rsidRPr="00CE44DF">
        <w:rPr>
          <w:rStyle w:val="StyleUnderline"/>
          <w:highlight w:val="cyan"/>
        </w:rPr>
        <w:t xml:space="preserve">In 2018, </w:t>
      </w:r>
      <w:r w:rsidRPr="00CE44DF">
        <w:rPr>
          <w:rStyle w:val="Emphasis"/>
          <w:highlight w:val="cyan"/>
        </w:rPr>
        <w:t>seven departments</w:t>
      </w:r>
      <w:r w:rsidRPr="00CE44DF">
        <w:rPr>
          <w:rStyle w:val="StyleUnderline"/>
          <w:highlight w:val="cyan"/>
        </w:rPr>
        <w:t xml:space="preserve"> were </w:t>
      </w:r>
      <w:r w:rsidRPr="00CE44DF">
        <w:rPr>
          <w:rStyle w:val="Emphasis"/>
          <w:highlight w:val="cyan"/>
        </w:rPr>
        <w:t>not shut down</w:t>
      </w:r>
      <w:r w:rsidRPr="00CE44DF">
        <w:rPr>
          <w:rStyle w:val="StyleUnderline"/>
          <w:highlight w:val="cyan"/>
        </w:rPr>
        <w:t xml:space="preserve"> because Congress had </w:t>
      </w:r>
      <w:r w:rsidRPr="00CE44DF">
        <w:rPr>
          <w:rStyle w:val="Emphasis"/>
          <w:highlight w:val="cyan"/>
        </w:rPr>
        <w:t>completed five</w:t>
      </w:r>
      <w:r w:rsidRPr="00CE44DF">
        <w:rPr>
          <w:rStyle w:val="StyleUnderline"/>
          <w:highlight w:val="cyan"/>
        </w:rPr>
        <w:t xml:space="preserve"> full-year</w:t>
      </w:r>
      <w:r w:rsidRPr="00B03170">
        <w:rPr>
          <w:rStyle w:val="StyleUnderline"/>
        </w:rPr>
        <w:t xml:space="preserve"> appropriation </w:t>
      </w:r>
      <w:r w:rsidRPr="00CE44DF">
        <w:rPr>
          <w:rStyle w:val="StyleUnderline"/>
          <w:highlight w:val="cyan"/>
        </w:rPr>
        <w:t>bills</w:t>
      </w:r>
      <w:r w:rsidRPr="00B03170">
        <w:rPr>
          <w:rStyle w:val="StyleUnderline"/>
        </w:rPr>
        <w:t xml:space="preserve"> in September 2018, </w:t>
      </w:r>
      <w:r w:rsidRPr="00CE44DF">
        <w:rPr>
          <w:rStyle w:val="StyleUnderline"/>
          <w:highlight w:val="cyan"/>
        </w:rPr>
        <w:t>which accounted for</w:t>
      </w:r>
      <w:r w:rsidRPr="00CE44DF">
        <w:rPr>
          <w:sz w:val="16"/>
        </w:rPr>
        <w:t xml:space="preserve"> over </w:t>
      </w:r>
      <w:r w:rsidRPr="00CE44DF">
        <w:rPr>
          <w:rStyle w:val="Emphasis"/>
          <w:highlight w:val="cyan"/>
        </w:rPr>
        <w:t>70%</w:t>
      </w:r>
      <w:r w:rsidRPr="00CE44DF">
        <w:rPr>
          <w:rStyle w:val="StyleUnderline"/>
          <w:highlight w:val="cyan"/>
        </w:rPr>
        <w:t xml:space="preserve"> of</w:t>
      </w:r>
      <w:r w:rsidRPr="00B03170">
        <w:rPr>
          <w:rStyle w:val="StyleUnderline"/>
        </w:rPr>
        <w:t xml:space="preserve"> FY19 </w:t>
      </w:r>
      <w:r w:rsidRPr="00CE44DF">
        <w:rPr>
          <w:rStyle w:val="StyleUnderline"/>
          <w:highlight w:val="cyan"/>
        </w:rPr>
        <w:t>appropriated funds</w:t>
      </w:r>
      <w:r w:rsidRPr="00CE44DF">
        <w:rPr>
          <w:sz w:val="16"/>
        </w:rPr>
        <w:t xml:space="preserve">. Notably, </w:t>
      </w:r>
      <w:r w:rsidRPr="00B03170">
        <w:rPr>
          <w:rStyle w:val="StyleUnderline"/>
        </w:rPr>
        <w:t xml:space="preserve">the seven </w:t>
      </w:r>
      <w:r w:rsidRPr="00CE44DF">
        <w:rPr>
          <w:rStyle w:val="Emphasis"/>
          <w:highlight w:val="cyan"/>
        </w:rPr>
        <w:t>included</w:t>
      </w:r>
      <w:r w:rsidRPr="00CE44DF">
        <w:rPr>
          <w:rStyle w:val="StyleUnderline"/>
          <w:highlight w:val="cyan"/>
        </w:rPr>
        <w:t xml:space="preserve"> the </w:t>
      </w:r>
      <w:r w:rsidRPr="00CE44DF">
        <w:rPr>
          <w:rStyle w:val="Emphasis"/>
          <w:highlight w:val="cyan"/>
        </w:rPr>
        <w:t>D</w:t>
      </w:r>
      <w:r w:rsidRPr="00B03170">
        <w:rPr>
          <w:rStyle w:val="StyleUnderline"/>
        </w:rPr>
        <w:t xml:space="preserve">epartments </w:t>
      </w:r>
      <w:r w:rsidRPr="00CE44DF">
        <w:rPr>
          <w:rStyle w:val="Emphasis"/>
          <w:highlight w:val="cyan"/>
        </w:rPr>
        <w:t>o</w:t>
      </w:r>
      <w:r w:rsidRPr="00B03170">
        <w:rPr>
          <w:rStyle w:val="StyleUnderline"/>
        </w:rPr>
        <w:t xml:space="preserve">f </w:t>
      </w:r>
      <w:r w:rsidRPr="00CE44DF">
        <w:rPr>
          <w:rStyle w:val="Emphasis"/>
          <w:highlight w:val="cyan"/>
        </w:rPr>
        <w:t>D</w:t>
      </w:r>
      <w:r w:rsidRPr="00B03170">
        <w:rPr>
          <w:rStyle w:val="StyleUnderline"/>
        </w:rPr>
        <w:t>efense</w:t>
      </w:r>
      <w:r w:rsidRPr="00CE44DF">
        <w:rPr>
          <w:sz w:val="16"/>
        </w:rPr>
        <w:t xml:space="preserve">, Veterans Affairs, and Health and Human Services. They were funded for the year and operating normally—in those departments, no pay for military personnel, veterans healthcare, or cancer researchers was delayed, </w:t>
      </w:r>
      <w:r w:rsidRPr="008F2CBE">
        <w:rPr>
          <w:rStyle w:val="StyleUnderline"/>
          <w:highlight w:val="cyan"/>
        </w:rPr>
        <w:t xml:space="preserve">no </w:t>
      </w:r>
      <w:r w:rsidRPr="008F2CBE">
        <w:rPr>
          <w:rStyle w:val="Emphasis"/>
          <w:highlight w:val="cyan"/>
        </w:rPr>
        <w:t>mil</w:t>
      </w:r>
      <w:r w:rsidRPr="008F2CBE">
        <w:rPr>
          <w:rStyle w:val="StyleUnderline"/>
        </w:rPr>
        <w:t xml:space="preserve">itary </w:t>
      </w:r>
      <w:r w:rsidRPr="008F2CBE">
        <w:rPr>
          <w:rStyle w:val="Emphasis"/>
          <w:highlight w:val="cyan"/>
        </w:rPr>
        <w:t>op</w:t>
      </w:r>
      <w:r w:rsidRPr="008F2CBE">
        <w:rPr>
          <w:rStyle w:val="StyleUnderline"/>
        </w:rPr>
        <w:t>eration</w:t>
      </w:r>
      <w:r w:rsidRPr="008F2CBE">
        <w:rPr>
          <w:rStyle w:val="Emphasis"/>
          <w:highlight w:val="cyan"/>
        </w:rPr>
        <w:t>s</w:t>
      </w:r>
      <w:r w:rsidRPr="00CE44DF">
        <w:rPr>
          <w:sz w:val="16"/>
        </w:rPr>
        <w:t xml:space="preserve"> or clinical trials were jettisoned, </w:t>
      </w:r>
      <w:r w:rsidRPr="008F2CBE">
        <w:rPr>
          <w:rStyle w:val="StyleUnderline"/>
          <w:highlight w:val="cyan"/>
        </w:rPr>
        <w:t>and</w:t>
      </w:r>
      <w:r w:rsidRPr="008F2CBE">
        <w:rPr>
          <w:rStyle w:val="StyleUnderline"/>
        </w:rPr>
        <w:t xml:space="preserve"> no </w:t>
      </w:r>
      <w:r w:rsidRPr="008F2CBE">
        <w:rPr>
          <w:rStyle w:val="Emphasis"/>
          <w:highlight w:val="cyan"/>
        </w:rPr>
        <w:t>contracts</w:t>
      </w:r>
      <w:r w:rsidRPr="00CE44DF">
        <w:rPr>
          <w:sz w:val="16"/>
        </w:rPr>
        <w:t xml:space="preserve"> or grants </w:t>
      </w:r>
      <w:r w:rsidRPr="008F2CBE">
        <w:rPr>
          <w:rStyle w:val="StyleUnderline"/>
        </w:rPr>
        <w:t xml:space="preserve">were </w:t>
      </w:r>
      <w:r w:rsidRPr="008F2CBE">
        <w:rPr>
          <w:rStyle w:val="Emphasis"/>
          <w:highlight w:val="cyan"/>
        </w:rPr>
        <w:t>cancelled</w:t>
      </w:r>
      <w:r w:rsidRPr="008F2CBE">
        <w:rPr>
          <w:rStyle w:val="StyleUnderline"/>
        </w:rPr>
        <w:t xml:space="preserve"> or </w:t>
      </w:r>
      <w:r w:rsidRPr="008F2CBE">
        <w:rPr>
          <w:rStyle w:val="Emphasis"/>
        </w:rPr>
        <w:t>postponed</w:t>
      </w:r>
      <w:r w:rsidRPr="00CE44DF">
        <w:rPr>
          <w:sz w:val="16"/>
        </w:rPr>
        <w:t xml:space="preserve"> due to a lapse of funding. </w:t>
      </w:r>
      <w:r w:rsidRPr="008F2CBE">
        <w:rPr>
          <w:rStyle w:val="StyleUnderline"/>
          <w:highlight w:val="cyan"/>
        </w:rPr>
        <w:t>That is</w:t>
      </w:r>
      <w:r w:rsidRPr="008F2CBE">
        <w:rPr>
          <w:rStyle w:val="StyleUnderline"/>
        </w:rPr>
        <w:t xml:space="preserve"> a </w:t>
      </w:r>
      <w:r w:rsidRPr="008F2CBE">
        <w:rPr>
          <w:rStyle w:val="Emphasis"/>
          <w:highlight w:val="cyan"/>
        </w:rPr>
        <w:t>significant difference</w:t>
      </w:r>
      <w:r w:rsidRPr="008F2CBE">
        <w:rPr>
          <w:rStyle w:val="StyleUnderline"/>
          <w:highlight w:val="cyan"/>
        </w:rPr>
        <w:t xml:space="preserve"> from</w:t>
      </w:r>
      <w:r w:rsidRPr="008F2CBE">
        <w:rPr>
          <w:rStyle w:val="StyleUnderline"/>
        </w:rPr>
        <w:t xml:space="preserve"> the </w:t>
      </w:r>
      <w:r w:rsidRPr="008F2CBE">
        <w:rPr>
          <w:rStyle w:val="StyleUnderline"/>
          <w:highlight w:val="cyan"/>
        </w:rPr>
        <w:t xml:space="preserve">2025 </w:t>
      </w:r>
      <w:r w:rsidRPr="008F2CBE">
        <w:rPr>
          <w:rStyle w:val="Emphasis"/>
          <w:highlight w:val="cyan"/>
        </w:rPr>
        <w:t>potential</w:t>
      </w:r>
      <w:r w:rsidRPr="008F2CBE">
        <w:rPr>
          <w:rStyle w:val="Emphasis"/>
        </w:rPr>
        <w:t xml:space="preserve"> shutdown</w:t>
      </w:r>
      <w:r w:rsidRPr="00CE44DF">
        <w:rPr>
          <w:sz w:val="16"/>
        </w:rPr>
        <w:t xml:space="preserve"> scenario.</w:t>
      </w:r>
    </w:p>
    <w:p w:rsidR="000A602C" w:rsidRDefault="000A602C" w:rsidP="000A602C">
      <w:pPr>
        <w:pStyle w:val="Heading4"/>
      </w:pPr>
      <w:r>
        <w:t xml:space="preserve">Last shutdown was </w:t>
      </w:r>
      <w:r>
        <w:rPr>
          <w:u w:val="single"/>
        </w:rPr>
        <w:t>short</w:t>
      </w:r>
      <w:r>
        <w:t xml:space="preserve"> and cushioned by </w:t>
      </w:r>
      <w:r>
        <w:rPr>
          <w:u w:val="single"/>
        </w:rPr>
        <w:t>prior appropriations</w:t>
      </w:r>
      <w:r>
        <w:t>.</w:t>
      </w:r>
    </w:p>
    <w:p w:rsidR="000A602C" w:rsidRPr="007C7C70" w:rsidRDefault="000A602C" w:rsidP="000A602C">
      <w:r w:rsidRPr="001771EC">
        <w:rPr>
          <w:rStyle w:val="Style13ptBold"/>
        </w:rPr>
        <w:t>Farmer ’23</w:t>
      </w:r>
      <w:r>
        <w:t xml:space="preserve"> [Liz; September 29; Officer at The Pew Charitable Trusts, Podcast Host at the Harris School of Public Policy at the University of Chicago; “The trickle-down impact of a federal shutdown,” </w:t>
      </w:r>
      <w:r w:rsidRPr="007C7C70">
        <w:t>https://lizfarmer.substack.com/p/the-trickle-down-impact-of-a-federal</w:t>
      </w:r>
      <w:r>
        <w:t>]</w:t>
      </w:r>
    </w:p>
    <w:p w:rsidR="000A602C" w:rsidRPr="00A057D2" w:rsidRDefault="000A602C" w:rsidP="000A602C">
      <w:pPr>
        <w:rPr>
          <w:sz w:val="16"/>
        </w:rPr>
      </w:pPr>
      <w:r w:rsidRPr="00265D17">
        <w:rPr>
          <w:rStyle w:val="StyleUnderline"/>
        </w:rPr>
        <w:t xml:space="preserve">The Congressional Budget Office has estimated that the </w:t>
      </w:r>
      <w:r w:rsidRPr="00732379">
        <w:rPr>
          <w:rStyle w:val="Emphasis"/>
          <w:highlight w:val="cyan"/>
        </w:rPr>
        <w:t>35-day</w:t>
      </w:r>
      <w:r w:rsidRPr="00732379">
        <w:rPr>
          <w:rStyle w:val="StyleUnderline"/>
          <w:highlight w:val="cyan"/>
        </w:rPr>
        <w:t xml:space="preserve"> shutdown</w:t>
      </w:r>
      <w:r w:rsidRPr="00265D17">
        <w:rPr>
          <w:rStyle w:val="StyleUnderline"/>
        </w:rPr>
        <w:t xml:space="preserve"> between December 2018 and January 2019</w:t>
      </w:r>
      <w:r w:rsidRPr="00A057D2">
        <w:rPr>
          <w:sz w:val="16"/>
        </w:rPr>
        <w:t xml:space="preserve"> — the longest in history — </w:t>
      </w:r>
      <w:r w:rsidRPr="00732379">
        <w:rPr>
          <w:rStyle w:val="StyleUnderline"/>
          <w:highlight w:val="cyan"/>
        </w:rPr>
        <w:t>reduced</w:t>
      </w:r>
      <w:r w:rsidRPr="00A057D2">
        <w:rPr>
          <w:sz w:val="16"/>
        </w:rPr>
        <w:t xml:space="preserve"> national </w:t>
      </w:r>
      <w:r w:rsidRPr="00732379">
        <w:rPr>
          <w:rStyle w:val="StyleUnderline"/>
          <w:highlight w:val="cyan"/>
        </w:rPr>
        <w:t>economic output by</w:t>
      </w:r>
      <w:r w:rsidRPr="00A057D2">
        <w:rPr>
          <w:rStyle w:val="StyleUnderline"/>
        </w:rPr>
        <w:t xml:space="preserve"> a total of </w:t>
      </w:r>
      <w:r w:rsidRPr="00732379">
        <w:rPr>
          <w:rStyle w:val="Emphasis"/>
          <w:highlight w:val="cyan"/>
        </w:rPr>
        <w:t>$11 billion</w:t>
      </w:r>
      <w:r w:rsidRPr="00A057D2">
        <w:rPr>
          <w:sz w:val="16"/>
        </w:rPr>
        <w:t xml:space="preserve">. That figure includes $3 billion that will never be recovered. </w:t>
      </w:r>
    </w:p>
    <w:p w:rsidR="000A602C" w:rsidRPr="00A057D2" w:rsidRDefault="000A602C" w:rsidP="000A602C">
      <w:pPr>
        <w:rPr>
          <w:sz w:val="16"/>
        </w:rPr>
      </w:pPr>
      <w:r w:rsidRPr="00732379">
        <w:rPr>
          <w:rStyle w:val="StyleUnderline"/>
          <w:highlight w:val="cyan"/>
        </w:rPr>
        <w:t>That was</w:t>
      </w:r>
      <w:r w:rsidRPr="00A057D2">
        <w:rPr>
          <w:rStyle w:val="StyleUnderline"/>
        </w:rPr>
        <w:t xml:space="preserve"> a “</w:t>
      </w:r>
      <w:r w:rsidRPr="00732379">
        <w:rPr>
          <w:rStyle w:val="Emphasis"/>
          <w:highlight w:val="cyan"/>
        </w:rPr>
        <w:t>partial</w:t>
      </w:r>
      <w:r w:rsidRPr="00A057D2">
        <w:rPr>
          <w:rStyle w:val="StyleUnderline"/>
        </w:rPr>
        <w:t xml:space="preserve">” shutdown </w:t>
      </w:r>
      <w:r w:rsidRPr="00732379">
        <w:rPr>
          <w:rStyle w:val="StyleUnderline"/>
          <w:highlight w:val="cyan"/>
        </w:rPr>
        <w:t>because Congress</w:t>
      </w:r>
      <w:r w:rsidRPr="00A057D2">
        <w:rPr>
          <w:rStyle w:val="StyleUnderline"/>
        </w:rPr>
        <w:t xml:space="preserve"> had </w:t>
      </w:r>
      <w:r w:rsidRPr="00732379">
        <w:rPr>
          <w:rStyle w:val="StyleUnderline"/>
          <w:highlight w:val="cyan"/>
        </w:rPr>
        <w:t xml:space="preserve">previously passed </w:t>
      </w:r>
      <w:r w:rsidRPr="00732379">
        <w:rPr>
          <w:rStyle w:val="Emphasis"/>
          <w:highlight w:val="cyan"/>
        </w:rPr>
        <w:t>five</w:t>
      </w:r>
      <w:r w:rsidRPr="00732379">
        <w:rPr>
          <w:rStyle w:val="StyleUnderline"/>
          <w:highlight w:val="cyan"/>
        </w:rPr>
        <w:t xml:space="preserve"> of</w:t>
      </w:r>
      <w:r w:rsidRPr="00A057D2">
        <w:rPr>
          <w:rStyle w:val="StyleUnderline"/>
        </w:rPr>
        <w:t xml:space="preserve"> the </w:t>
      </w:r>
      <w:r w:rsidRPr="00732379">
        <w:rPr>
          <w:rStyle w:val="Emphasis"/>
          <w:highlight w:val="cyan"/>
        </w:rPr>
        <w:t>12 appropriation bills</w:t>
      </w:r>
      <w:r w:rsidRPr="00A057D2">
        <w:rPr>
          <w:sz w:val="16"/>
        </w:rPr>
        <w:t>.</w:t>
      </w:r>
    </w:p>
    <w:p w:rsidR="000A602C" w:rsidRPr="00A057D2" w:rsidRDefault="000A602C" w:rsidP="000A602C">
      <w:pPr>
        <w:rPr>
          <w:sz w:val="16"/>
        </w:rPr>
      </w:pPr>
      <w:r w:rsidRPr="00732379">
        <w:rPr>
          <w:rStyle w:val="StyleUnderline"/>
        </w:rPr>
        <w:t xml:space="preserve">This time, we’re looking at </w:t>
      </w:r>
      <w:r w:rsidRPr="00732379">
        <w:rPr>
          <w:rStyle w:val="StyleUnderline"/>
          <w:highlight w:val="cyan"/>
        </w:rPr>
        <w:t xml:space="preserve">a </w:t>
      </w:r>
      <w:r w:rsidRPr="00732379">
        <w:rPr>
          <w:rStyle w:val="Emphasis"/>
          <w:highlight w:val="cyan"/>
        </w:rPr>
        <w:t>complete shutdown</w:t>
      </w:r>
      <w:r w:rsidRPr="00A057D2">
        <w:rPr>
          <w:rStyle w:val="StyleUnderline"/>
        </w:rPr>
        <w:t>. If it drags</w:t>
      </w:r>
      <w:r w:rsidRPr="00A057D2">
        <w:rPr>
          <w:sz w:val="16"/>
        </w:rPr>
        <w:t xml:space="preserve"> on, </w:t>
      </w:r>
      <w:r w:rsidRPr="00A057D2">
        <w:rPr>
          <w:rStyle w:val="StyleUnderline"/>
        </w:rPr>
        <w:t>the</w:t>
      </w:r>
      <w:r w:rsidRPr="00A057D2">
        <w:rPr>
          <w:sz w:val="16"/>
        </w:rPr>
        <w:t xml:space="preserve"> economic </w:t>
      </w:r>
      <w:r w:rsidRPr="00A057D2">
        <w:rPr>
          <w:rStyle w:val="StyleUnderline"/>
        </w:rPr>
        <w:t xml:space="preserve">impact </w:t>
      </w:r>
      <w:r w:rsidRPr="00732379">
        <w:rPr>
          <w:rStyle w:val="StyleUnderline"/>
        </w:rPr>
        <w:t xml:space="preserve">could </w:t>
      </w:r>
      <w:r w:rsidRPr="00732379">
        <w:rPr>
          <w:rStyle w:val="StyleUnderline"/>
          <w:highlight w:val="cyan"/>
        </w:rPr>
        <w:t xml:space="preserve">be even </w:t>
      </w:r>
      <w:r w:rsidRPr="00732379">
        <w:rPr>
          <w:rStyle w:val="Emphasis"/>
          <w:highlight w:val="cyan"/>
        </w:rPr>
        <w:t>more devastating</w:t>
      </w:r>
      <w:r w:rsidRPr="00A057D2">
        <w:rPr>
          <w:sz w:val="16"/>
        </w:rPr>
        <w:t>, particularly for the states and localities listed below.</w:t>
      </w:r>
    </w:p>
    <w:p w:rsidR="000A602C" w:rsidRPr="00180913" w:rsidRDefault="000A602C" w:rsidP="000A602C">
      <w:pPr>
        <w:pStyle w:val="Heading4"/>
      </w:pPr>
      <w:r>
        <w:t xml:space="preserve">Even if, shutdown effects </w:t>
      </w:r>
      <w:r>
        <w:rPr>
          <w:u w:val="single"/>
        </w:rPr>
        <w:t>compound</w:t>
      </w:r>
      <w:r>
        <w:t xml:space="preserve">. </w:t>
      </w:r>
    </w:p>
    <w:p w:rsidR="000A602C" w:rsidRPr="0048363D" w:rsidRDefault="000A602C" w:rsidP="000A602C">
      <w:r w:rsidRPr="0048363D">
        <w:rPr>
          <w:rStyle w:val="Style13ptBold"/>
        </w:rPr>
        <w:t xml:space="preserve">McCusker </w:t>
      </w:r>
      <w:r>
        <w:rPr>
          <w:rStyle w:val="Style13ptBold"/>
        </w:rPr>
        <w:t>’23</w:t>
      </w:r>
      <w:r>
        <w:t xml:space="preserve"> [Elaine and John Ferrari; August 28; Senior Fellow at the American Enterprise Institute, Former Acting Undersecretary of Defense; Retired U.S. Army Maj. Gen., Senior Nonresident Fellow at the American Enterprise Institute; Breaking Defense, “Budget endgame scenarios: From acceptable to apocalypse,” breakingdefense.com/2023/08/budget-endgame-scenarios-from-acceptable-to-apocalypse/]</w:t>
      </w:r>
    </w:p>
    <w:p w:rsidR="000A602C" w:rsidRPr="0083563F" w:rsidRDefault="000A602C" w:rsidP="000A602C">
      <w:pPr>
        <w:rPr>
          <w:sz w:val="16"/>
        </w:rPr>
      </w:pPr>
      <w:r w:rsidRPr="0083563F">
        <w:rPr>
          <w:rStyle w:val="StyleUnderline"/>
        </w:rPr>
        <w:t xml:space="preserve">This </w:t>
      </w:r>
      <w:r w:rsidRPr="00472DD3">
        <w:rPr>
          <w:rStyle w:val="Emphasis"/>
        </w:rPr>
        <w:t>doomsday scenario</w:t>
      </w:r>
      <w:r w:rsidRPr="00472DD3">
        <w:rPr>
          <w:rStyle w:val="StyleUnderline"/>
        </w:rPr>
        <w:t xml:space="preserve"> </w:t>
      </w:r>
      <w:r w:rsidRPr="00472DD3">
        <w:rPr>
          <w:rStyle w:val="StyleUnderline"/>
          <w:highlight w:val="cyan"/>
        </w:rPr>
        <w:t>results in</w:t>
      </w:r>
      <w:r w:rsidRPr="0083563F">
        <w:rPr>
          <w:rStyle w:val="StyleUnderline"/>
        </w:rPr>
        <w:t xml:space="preserve"> a</w:t>
      </w:r>
      <w:r w:rsidRPr="0083563F">
        <w:rPr>
          <w:sz w:val="16"/>
        </w:rPr>
        <w:t xml:space="preserve">n actual </w:t>
      </w:r>
      <w:r w:rsidRPr="00472DD3">
        <w:rPr>
          <w:rStyle w:val="StyleUnderline"/>
          <w:highlight w:val="cyan"/>
        </w:rPr>
        <w:t xml:space="preserve">defense budget that is </w:t>
      </w:r>
      <w:r w:rsidRPr="00472DD3">
        <w:rPr>
          <w:rStyle w:val="Emphasis"/>
          <w:highlight w:val="cyan"/>
        </w:rPr>
        <w:t>8.6 percent below</w:t>
      </w:r>
      <w:r w:rsidRPr="0083563F">
        <w:rPr>
          <w:rStyle w:val="StyleUnderline"/>
        </w:rPr>
        <w:t xml:space="preserve"> the</w:t>
      </w:r>
      <w:r w:rsidRPr="0083563F">
        <w:rPr>
          <w:sz w:val="16"/>
        </w:rPr>
        <w:t xml:space="preserve"> PB 2024 </w:t>
      </w:r>
      <w:r w:rsidRPr="0083563F">
        <w:rPr>
          <w:rStyle w:val="StyleUnderline"/>
        </w:rPr>
        <w:t xml:space="preserve">request or nearly </w:t>
      </w:r>
      <w:r w:rsidRPr="0083563F">
        <w:rPr>
          <w:rStyle w:val="Emphasis"/>
        </w:rPr>
        <w:t>$50 billion below</w:t>
      </w:r>
      <w:r w:rsidRPr="0083563F">
        <w:rPr>
          <w:rStyle w:val="StyleUnderline"/>
        </w:rPr>
        <w:t xml:space="preserve"> current spending in a single year</w:t>
      </w:r>
      <w:r w:rsidRPr="0083563F">
        <w:rPr>
          <w:sz w:val="16"/>
        </w:rPr>
        <w:t xml:space="preserve">. It should also be noted that under the FRA, the required cuts do not need to start until April 2024, packing the budget reductions into an even </w:t>
      </w:r>
      <w:r w:rsidRPr="0083563F">
        <w:rPr>
          <w:rStyle w:val="Emphasis"/>
        </w:rPr>
        <w:t>sm</w:t>
      </w:r>
      <w:r w:rsidRPr="00472DD3">
        <w:rPr>
          <w:rStyle w:val="Emphasis"/>
        </w:rPr>
        <w:t>all</w:t>
      </w:r>
      <w:r w:rsidRPr="0083563F">
        <w:rPr>
          <w:sz w:val="16"/>
        </w:rPr>
        <w:t xml:space="preserve">er </w:t>
      </w:r>
      <w:r w:rsidRPr="0083563F">
        <w:rPr>
          <w:rStyle w:val="StyleUnderline"/>
        </w:rPr>
        <w:t>window of execution</w:t>
      </w:r>
      <w:r w:rsidRPr="0083563F">
        <w:rPr>
          <w:sz w:val="16"/>
        </w:rPr>
        <w:t>.</w:t>
      </w:r>
    </w:p>
    <w:p w:rsidR="000A602C" w:rsidRPr="0083563F" w:rsidRDefault="000A602C" w:rsidP="000A602C">
      <w:pPr>
        <w:rPr>
          <w:sz w:val="16"/>
        </w:rPr>
      </w:pPr>
      <w:r w:rsidRPr="00472DD3">
        <w:rPr>
          <w:rStyle w:val="Emphasis"/>
          <w:highlight w:val="cyan"/>
        </w:rPr>
        <w:t>Timing</w:t>
      </w:r>
      <w:r w:rsidRPr="00472DD3">
        <w:rPr>
          <w:rStyle w:val="StyleUnderline"/>
          <w:highlight w:val="cyan"/>
        </w:rPr>
        <w:t xml:space="preserve"> is</w:t>
      </w:r>
      <w:r w:rsidRPr="0083563F">
        <w:rPr>
          <w:rStyle w:val="StyleUnderline"/>
        </w:rPr>
        <w:t xml:space="preserve"> very </w:t>
      </w:r>
      <w:r w:rsidRPr="00472DD3">
        <w:rPr>
          <w:rStyle w:val="StyleUnderline"/>
          <w:highlight w:val="cyan"/>
        </w:rPr>
        <w:t>important</w:t>
      </w:r>
      <w:r w:rsidRPr="0083563F">
        <w:rPr>
          <w:sz w:val="16"/>
        </w:rPr>
        <w:t>. There is little chance Congress can pass appropriations by the end of the fiscal year and as such, they will have to rely on a series of short-term continuing resolutions. And, if history is any guide, these will go until the December holiday recess. During this October-December timeframe, DoD would be spending at the Scenario B reality adjusted level, losing close to $17 billion in buying power during just those three months. And, keep in mind, the White House has also submitted a $40.1 billion supplemental, of which $13.1 billion represents DoD requirements, further straining cash flow at the same time buying power is dwindling.</w:t>
      </w:r>
    </w:p>
    <w:p w:rsidR="000A602C" w:rsidRPr="0083563F" w:rsidRDefault="000A602C" w:rsidP="000A602C">
      <w:pPr>
        <w:rPr>
          <w:sz w:val="16"/>
        </w:rPr>
      </w:pPr>
      <w:r w:rsidRPr="0083563F">
        <w:rPr>
          <w:sz w:val="16"/>
        </w:rPr>
        <w:t xml:space="preserve">If Scenario C occurs and DoD loses $50 billion during FY24, a continuing resolution for FY25 would likely follow, given that it is an election year. That </w:t>
      </w:r>
      <w:r w:rsidRPr="0083563F">
        <w:rPr>
          <w:rStyle w:val="StyleUnderline"/>
        </w:rPr>
        <w:t>will</w:t>
      </w:r>
      <w:r w:rsidRPr="0083563F">
        <w:rPr>
          <w:sz w:val="16"/>
        </w:rPr>
        <w:t xml:space="preserve"> exponentially </w:t>
      </w:r>
      <w:r w:rsidRPr="00472DD3">
        <w:rPr>
          <w:rStyle w:val="Emphasis"/>
          <w:highlight w:val="cyan"/>
        </w:rPr>
        <w:t>compound</w:t>
      </w:r>
      <w:r w:rsidRPr="00472DD3">
        <w:rPr>
          <w:rStyle w:val="StyleUnderline"/>
          <w:highlight w:val="cyan"/>
        </w:rPr>
        <w:t xml:space="preserve"> the</w:t>
      </w:r>
      <w:r w:rsidRPr="0083563F">
        <w:rPr>
          <w:rStyle w:val="StyleUnderline"/>
        </w:rPr>
        <w:t xml:space="preserve"> </w:t>
      </w:r>
      <w:r w:rsidRPr="0083563F">
        <w:rPr>
          <w:rStyle w:val="Emphasis"/>
        </w:rPr>
        <w:t xml:space="preserve">national security </w:t>
      </w:r>
      <w:r w:rsidRPr="00472DD3">
        <w:rPr>
          <w:rStyle w:val="Emphasis"/>
          <w:highlight w:val="cyan"/>
        </w:rPr>
        <w:t>deficit</w:t>
      </w:r>
      <w:r w:rsidRPr="0083563F">
        <w:rPr>
          <w:sz w:val="16"/>
        </w:rPr>
        <w:t>, putting the United States in similar circumstances to those under the Budget Control Act from which we have never fully recovered.</w:t>
      </w:r>
    </w:p>
    <w:p w:rsidR="000A602C" w:rsidRPr="0083563F" w:rsidRDefault="000A602C" w:rsidP="000A602C">
      <w:pPr>
        <w:rPr>
          <w:sz w:val="16"/>
        </w:rPr>
      </w:pPr>
      <w:r w:rsidRPr="00472DD3">
        <w:rPr>
          <w:rStyle w:val="StyleUnderline"/>
          <w:highlight w:val="cyan"/>
        </w:rPr>
        <w:t>With</w:t>
      </w:r>
      <w:r w:rsidRPr="0083563F">
        <w:rPr>
          <w:rStyle w:val="StyleUnderline"/>
        </w:rPr>
        <w:t xml:space="preserve"> a </w:t>
      </w:r>
      <w:r w:rsidRPr="00472DD3">
        <w:rPr>
          <w:rStyle w:val="Emphasis"/>
          <w:highlight w:val="cyan"/>
        </w:rPr>
        <w:t>war</w:t>
      </w:r>
      <w:r w:rsidRPr="00472DD3">
        <w:rPr>
          <w:rStyle w:val="StyleUnderline"/>
          <w:highlight w:val="cyan"/>
        </w:rPr>
        <w:t xml:space="preserve"> in </w:t>
      </w:r>
      <w:r w:rsidRPr="00472DD3">
        <w:rPr>
          <w:rStyle w:val="Emphasis"/>
          <w:highlight w:val="cyan"/>
        </w:rPr>
        <w:t>Europe</w:t>
      </w:r>
      <w:r w:rsidRPr="00472DD3">
        <w:rPr>
          <w:rStyle w:val="StyleUnderline"/>
          <w:highlight w:val="cyan"/>
        </w:rPr>
        <w:t xml:space="preserve"> and</w:t>
      </w:r>
      <w:r w:rsidRPr="0083563F">
        <w:rPr>
          <w:rStyle w:val="StyleUnderline"/>
        </w:rPr>
        <w:t xml:space="preserve"> continued </w:t>
      </w:r>
      <w:r w:rsidRPr="00472DD3">
        <w:rPr>
          <w:rStyle w:val="Emphasis"/>
          <w:highlight w:val="cyan"/>
        </w:rPr>
        <w:t>escalating tensions</w:t>
      </w:r>
      <w:r w:rsidRPr="00472DD3">
        <w:rPr>
          <w:rStyle w:val="StyleUnderline"/>
          <w:highlight w:val="cyan"/>
        </w:rPr>
        <w:t xml:space="preserve"> with </w:t>
      </w:r>
      <w:r w:rsidRPr="00472DD3">
        <w:rPr>
          <w:rStyle w:val="Emphasis"/>
          <w:highlight w:val="cyan"/>
        </w:rPr>
        <w:t>China</w:t>
      </w:r>
      <w:r w:rsidRPr="0083563F">
        <w:rPr>
          <w:rStyle w:val="StyleUnderline"/>
        </w:rPr>
        <w:t>, failing to approve budgets on time</w:t>
      </w:r>
      <w:r w:rsidRPr="0083563F">
        <w:rPr>
          <w:sz w:val="16"/>
        </w:rPr>
        <w:t xml:space="preserve"> and at the FRA-agreed upon levels </w:t>
      </w:r>
      <w:r w:rsidRPr="0083563F">
        <w:rPr>
          <w:rStyle w:val="StyleUnderline"/>
        </w:rPr>
        <w:t xml:space="preserve">could be </w:t>
      </w:r>
      <w:r w:rsidRPr="00472DD3">
        <w:rPr>
          <w:rStyle w:val="Emphasis"/>
          <w:highlight w:val="cyan"/>
        </w:rPr>
        <w:t>catastrophic</w:t>
      </w:r>
      <w:r w:rsidRPr="00472DD3">
        <w:rPr>
          <w:rStyle w:val="StyleUnderline"/>
          <w:highlight w:val="cyan"/>
        </w:rPr>
        <w:t xml:space="preserve"> for</w:t>
      </w:r>
      <w:r w:rsidRPr="0083563F">
        <w:rPr>
          <w:rStyle w:val="StyleUnderline"/>
        </w:rPr>
        <w:t xml:space="preserve"> the </w:t>
      </w:r>
      <w:r w:rsidRPr="00472DD3">
        <w:rPr>
          <w:rStyle w:val="StyleUnderline"/>
          <w:highlight w:val="cyan"/>
        </w:rPr>
        <w:t>readiness of the force</w:t>
      </w:r>
      <w:r w:rsidRPr="0083563F">
        <w:rPr>
          <w:sz w:val="16"/>
        </w:rPr>
        <w:t>. Maybe, if the appropriations are not completed on time, Congress should not get paid rather than taking our national defense hostage. That would be one reform on which most of America might agree.</w:t>
      </w:r>
    </w:p>
    <w:p w:rsidR="000A602C" w:rsidRDefault="000A602C" w:rsidP="000A602C">
      <w:pPr>
        <w:pStyle w:val="Heading3"/>
      </w:pPr>
      <w:r>
        <w:t>Readiness---Internal---1NR</w:t>
      </w:r>
    </w:p>
    <w:p w:rsidR="000A602C" w:rsidRDefault="000A602C" w:rsidP="000A602C">
      <w:pPr>
        <w:pStyle w:val="Heading4"/>
      </w:pPr>
      <w:r>
        <w:t xml:space="preserve">Funding shortfalls </w:t>
      </w:r>
      <w:r w:rsidRPr="00BE7FED">
        <w:rPr>
          <w:u w:val="single"/>
        </w:rPr>
        <w:t>kill investment</w:t>
      </w:r>
      <w:r>
        <w:t xml:space="preserve"> AND disrupt </w:t>
      </w:r>
      <w:r w:rsidRPr="00BE7FED">
        <w:rPr>
          <w:u w:val="single"/>
        </w:rPr>
        <w:t>equipment production</w:t>
      </w:r>
      <w:r>
        <w:t xml:space="preserve">. </w:t>
      </w:r>
    </w:p>
    <w:p w:rsidR="000A602C" w:rsidRDefault="000A602C" w:rsidP="000A602C">
      <w:r w:rsidRPr="00E32296">
        <w:rPr>
          <w:rStyle w:val="Style13ptBold"/>
        </w:rPr>
        <w:t>NDIA ’25</w:t>
      </w:r>
      <w:r>
        <w:t xml:space="preserve"> [National Defense Industrial Association; February 2025; NDIA, “Vital Signs 2025: The Health and Readiness of the Defense Industrial Base,” </w:t>
      </w:r>
      <w:r w:rsidRPr="003826CF">
        <w:t>https://www.ndia.org/-/media/sites/ndia/policy/vital-signs/2025/vitalsign_2025_final.pdf</w:t>
      </w:r>
      <w:r>
        <w:t>]</w:t>
      </w:r>
    </w:p>
    <w:p w:rsidR="000A602C" w:rsidRPr="008957AA" w:rsidRDefault="000A602C" w:rsidP="000A602C">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rsidR="000A602C" w:rsidRPr="00C12669" w:rsidRDefault="000A602C" w:rsidP="000A602C">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rsidR="000A602C" w:rsidRDefault="000A602C" w:rsidP="000A602C">
      <w:pPr>
        <w:pStyle w:val="Heading4"/>
      </w:pPr>
      <w:r>
        <w:t xml:space="preserve">Failure ensures </w:t>
      </w:r>
      <w:r w:rsidRPr="0004477C">
        <w:rPr>
          <w:u w:val="single"/>
        </w:rPr>
        <w:t>DIB</w:t>
      </w:r>
      <w:r w:rsidRPr="00055D6A">
        <w:t xml:space="preserve"> collapse</w:t>
      </w:r>
      <w:r>
        <w:t xml:space="preserve">. </w:t>
      </w:r>
    </w:p>
    <w:p w:rsidR="000A602C" w:rsidRPr="00C127C4" w:rsidRDefault="000A602C" w:rsidP="000A602C">
      <w:r w:rsidRPr="00C127C4">
        <w:rPr>
          <w:rStyle w:val="Style13ptBold"/>
        </w:rPr>
        <w:t>Stewart ’3/19</w:t>
      </w:r>
      <w:r>
        <w:t xml:space="preserve"> [Jennifer; 2025; </w:t>
      </w:r>
      <w:r w:rsidRPr="00C127C4">
        <w:t>NDIA's executive vice president for strategy and policy</w:t>
      </w:r>
      <w:r>
        <w:t>; National Defense, “</w:t>
      </w:r>
      <w:r w:rsidRPr="00C127C4">
        <w:t>Vital Signs 2025: The Need for Sufficient and Stable Fundin</w:t>
      </w:r>
      <w:r>
        <w:t xml:space="preserve">g,” </w:t>
      </w:r>
      <w:r w:rsidRPr="00C127C4">
        <w:t>https://www.nationaldefensemagazine.org/articles/2025/3/19/the-need-for-sufficient-and-stable-funding</w:t>
      </w:r>
      <w:r>
        <w:t>]</w:t>
      </w:r>
    </w:p>
    <w:p w:rsidR="000A602C" w:rsidRPr="00645BBE" w:rsidRDefault="000A602C" w:rsidP="000A602C">
      <w:pPr>
        <w:rPr>
          <w:sz w:val="16"/>
        </w:rPr>
      </w:pPr>
      <w:r w:rsidRPr="00645BBE">
        <w:rPr>
          <w:rStyle w:val="StyleUnderline"/>
        </w:rPr>
        <w:t xml:space="preserve">Continuing resolutions and funding </w:t>
      </w:r>
      <w:r w:rsidRPr="009B6C7C">
        <w:rPr>
          <w:rStyle w:val="StyleUnderline"/>
          <w:highlight w:val="cyan"/>
        </w:rPr>
        <w:t>disruptions have a</w:t>
      </w:r>
      <w:r w:rsidRPr="00645BBE">
        <w:rPr>
          <w:rStyle w:val="StyleUnderline"/>
        </w:rPr>
        <w:t xml:space="preserve"> </w:t>
      </w:r>
      <w:r w:rsidRPr="00645BBE">
        <w:rPr>
          <w:rStyle w:val="Emphasis"/>
        </w:rPr>
        <w:t xml:space="preserve">significant negative </w:t>
      </w:r>
      <w:r w:rsidRPr="009B6C7C">
        <w:rPr>
          <w:rStyle w:val="Emphasis"/>
          <w:highlight w:val="cyan"/>
        </w:rPr>
        <w:t>impact</w:t>
      </w:r>
      <w:r w:rsidRPr="009B6C7C">
        <w:rPr>
          <w:rStyle w:val="StyleUnderline"/>
          <w:highlight w:val="cyan"/>
        </w:rPr>
        <w:t xml:space="preserve"> on</w:t>
      </w:r>
      <w:r w:rsidRPr="00645BBE">
        <w:rPr>
          <w:sz w:val="16"/>
        </w:rPr>
        <w:t xml:space="preserve"> U.S. national security and </w:t>
      </w:r>
      <w:r w:rsidRPr="009B6C7C">
        <w:rPr>
          <w:rStyle w:val="StyleUnderline"/>
          <w:highlight w:val="cyan"/>
        </w:rPr>
        <w:t xml:space="preserve">the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w:t>
      </w:r>
    </w:p>
    <w:p w:rsidR="000A602C" w:rsidRPr="00645BBE" w:rsidRDefault="000A602C" w:rsidP="000A602C">
      <w:pPr>
        <w:rPr>
          <w:sz w:val="16"/>
        </w:rPr>
      </w:pPr>
      <w:r w:rsidRPr="00645BBE">
        <w:rPr>
          <w:sz w:val="16"/>
        </w:rPr>
        <w:t>Each year, the Pentagon proposes in its annual budget submission to contract for new technologies, increase production of high priority systems, reduce production of lower priority systems and stop programs that have met their purpose.</w:t>
      </w:r>
    </w:p>
    <w:p w:rsidR="000A602C" w:rsidRPr="00645BBE" w:rsidRDefault="000A602C" w:rsidP="000A602C">
      <w:pPr>
        <w:rPr>
          <w:sz w:val="16"/>
        </w:rPr>
      </w:pPr>
      <w:r w:rsidRPr="00645BBE">
        <w:rPr>
          <w:sz w:val="16"/>
        </w:rPr>
        <w:t>However, since fiscal year 2010, Congress has included language in every continuing resolution to restrict the federal government’s resourcing authority, including the Defense Department’s, to maintain the same rate of spending for current activities. This has perpetuated known gaps in U.S. defense capabilities and prevented the department from adjusting to changing threats and adapting technological capabilities in a timely manner.</w:t>
      </w:r>
    </w:p>
    <w:p w:rsidR="000A602C" w:rsidRPr="00645BBE" w:rsidRDefault="000A602C" w:rsidP="000A602C">
      <w:pPr>
        <w:rPr>
          <w:sz w:val="16"/>
        </w:rPr>
      </w:pPr>
      <w:r w:rsidRPr="00645BBE">
        <w:rPr>
          <w:sz w:val="16"/>
        </w:rPr>
        <w:t>In an environment in which the political conditions have been set for bold change, traditional continuing resolutions have done the opposite.</w:t>
      </w:r>
    </w:p>
    <w:p w:rsidR="000A602C" w:rsidRPr="00645BBE" w:rsidRDefault="000A602C" w:rsidP="000A602C">
      <w:pPr>
        <w:rPr>
          <w:sz w:val="16"/>
        </w:rPr>
      </w:pPr>
      <w:r w:rsidRPr="00645BBE">
        <w:rPr>
          <w:sz w:val="16"/>
        </w:rPr>
        <w:t xml:space="preserve">As a result, </w:t>
      </w:r>
      <w:r w:rsidRPr="009B6C7C">
        <w:rPr>
          <w:rStyle w:val="StyleUnderline"/>
          <w:highlight w:val="cyan"/>
        </w:rPr>
        <w:t>the</w:t>
      </w:r>
      <w:r w:rsidRPr="00645BBE">
        <w:rPr>
          <w:rStyle w:val="StyleUnderline"/>
        </w:rPr>
        <w:t xml:space="preserve"> Defense </w:t>
      </w:r>
      <w:r w:rsidRPr="009B6C7C">
        <w:rPr>
          <w:rStyle w:val="StyleUnderline"/>
          <w:highlight w:val="cyan"/>
        </w:rPr>
        <w:t>Department is</w:t>
      </w:r>
      <w:r w:rsidRPr="00645BBE">
        <w:rPr>
          <w:rStyle w:val="StyleUnderline"/>
        </w:rPr>
        <w:t xml:space="preserve"> </w:t>
      </w:r>
      <w:r w:rsidRPr="00645BBE">
        <w:rPr>
          <w:rStyle w:val="Emphasis"/>
        </w:rPr>
        <w:t xml:space="preserve">severely </w:t>
      </w:r>
      <w:r w:rsidRPr="009B6C7C">
        <w:rPr>
          <w:rStyle w:val="Emphasis"/>
          <w:highlight w:val="cyan"/>
        </w:rPr>
        <w:t>limited</w:t>
      </w:r>
      <w:r w:rsidRPr="009B6C7C">
        <w:rPr>
          <w:rStyle w:val="StyleUnderline"/>
          <w:highlight w:val="cyan"/>
        </w:rPr>
        <w:t xml:space="preserve"> in initiating</w:t>
      </w:r>
      <w:r w:rsidRPr="00645BBE">
        <w:rPr>
          <w:rStyle w:val="StyleUnderline"/>
        </w:rPr>
        <w:t xml:space="preserve"> </w:t>
      </w:r>
      <w:r w:rsidRPr="00645BBE">
        <w:rPr>
          <w:rStyle w:val="Emphasis"/>
        </w:rPr>
        <w:t xml:space="preserve">new </w:t>
      </w:r>
      <w:r w:rsidRPr="009B6C7C">
        <w:rPr>
          <w:rStyle w:val="Emphasis"/>
          <w:highlight w:val="cyan"/>
        </w:rPr>
        <w:t>priorities</w:t>
      </w:r>
      <w:r w:rsidRPr="00645BBE">
        <w:rPr>
          <w:sz w:val="16"/>
        </w:rPr>
        <w:t xml:space="preserve"> or curtailing lower spending priorities.</w:t>
      </w:r>
    </w:p>
    <w:p w:rsidR="000A602C" w:rsidRPr="00645BBE" w:rsidRDefault="000A602C" w:rsidP="000A602C">
      <w:pPr>
        <w:rPr>
          <w:sz w:val="16"/>
        </w:rPr>
      </w:pPr>
      <w:r w:rsidRPr="00645BBE">
        <w:rPr>
          <w:sz w:val="16"/>
        </w:rPr>
        <w:t xml:space="preserve">Simply put, </w:t>
      </w:r>
      <w:r w:rsidRPr="00645BBE">
        <w:rPr>
          <w:rStyle w:val="StyleUnderline"/>
        </w:rPr>
        <w:t xml:space="preserve">traditional continuing resolutions </w:t>
      </w:r>
      <w:r w:rsidRPr="00645BBE">
        <w:rPr>
          <w:rStyle w:val="Emphasis"/>
        </w:rPr>
        <w:t>inhibit U.S. innovation</w:t>
      </w:r>
      <w:r w:rsidRPr="00645BBE">
        <w:rPr>
          <w:rStyle w:val="StyleUnderline"/>
        </w:rPr>
        <w:t xml:space="preserve"> by prohibiting new starts, </w:t>
      </w:r>
      <w:r w:rsidRPr="009B6C7C">
        <w:rPr>
          <w:rStyle w:val="StyleUnderline"/>
          <w:highlight w:val="cyan"/>
        </w:rPr>
        <w:t xml:space="preserve">disrupt </w:t>
      </w:r>
      <w:r w:rsidRPr="009B6C7C">
        <w:rPr>
          <w:rStyle w:val="Emphasis"/>
          <w:highlight w:val="cyan"/>
        </w:rPr>
        <w:t>production</w:t>
      </w:r>
      <w:r w:rsidRPr="009B6C7C">
        <w:rPr>
          <w:rStyle w:val="StyleUnderline"/>
          <w:highlight w:val="cyan"/>
        </w:rPr>
        <w:t xml:space="preserve"> of</w:t>
      </w:r>
      <w:r w:rsidRPr="00645BBE">
        <w:rPr>
          <w:rStyle w:val="StyleUnderline"/>
        </w:rPr>
        <w:t xml:space="preserve"> strategic platforms</w:t>
      </w:r>
      <w:r w:rsidRPr="00645BBE">
        <w:rPr>
          <w:sz w:val="16"/>
        </w:rPr>
        <w:t xml:space="preserve"> — </w:t>
      </w:r>
      <w:r w:rsidRPr="00645BBE">
        <w:rPr>
          <w:rStyle w:val="StyleUnderline"/>
        </w:rPr>
        <w:t xml:space="preserve">including </w:t>
      </w:r>
      <w:r w:rsidRPr="009B6C7C">
        <w:rPr>
          <w:rStyle w:val="Emphasis"/>
          <w:highlight w:val="cyan"/>
        </w:rPr>
        <w:t>ships</w:t>
      </w:r>
      <w:r w:rsidRPr="009B6C7C">
        <w:rPr>
          <w:rStyle w:val="StyleUnderline"/>
          <w:highlight w:val="cyan"/>
        </w:rPr>
        <w:t xml:space="preserve">, </w:t>
      </w:r>
      <w:r w:rsidRPr="009B6C7C">
        <w:rPr>
          <w:rStyle w:val="Emphasis"/>
          <w:highlight w:val="cyan"/>
        </w:rPr>
        <w:t>submarines</w:t>
      </w:r>
      <w:r w:rsidRPr="009B6C7C">
        <w:rPr>
          <w:rStyle w:val="StyleUnderline"/>
          <w:highlight w:val="cyan"/>
        </w:rPr>
        <w:t xml:space="preserve"> and </w:t>
      </w:r>
      <w:r w:rsidRPr="009B6C7C">
        <w:rPr>
          <w:rStyle w:val="Emphasis"/>
          <w:highlight w:val="cyan"/>
        </w:rPr>
        <w:t>aircraft</w:t>
      </w:r>
      <w:r w:rsidRPr="00645BBE">
        <w:rPr>
          <w:sz w:val="16"/>
        </w:rPr>
        <w:t xml:space="preserve"> — exacerbate shortfalls in munitions </w:t>
      </w:r>
      <w:r w:rsidRPr="009B6C7C">
        <w:rPr>
          <w:rStyle w:val="StyleUnderline"/>
          <w:highlight w:val="cyan"/>
        </w:rPr>
        <w:t>and cancel</w:t>
      </w:r>
      <w:r w:rsidRPr="00645BBE">
        <w:rPr>
          <w:rStyle w:val="StyleUnderline"/>
        </w:rPr>
        <w:t xml:space="preserve"> or curtail </w:t>
      </w:r>
      <w:r w:rsidRPr="009B6C7C">
        <w:rPr>
          <w:rStyle w:val="Emphasis"/>
        </w:rPr>
        <w:t>essential training</w:t>
      </w:r>
      <w:r w:rsidRPr="00645BBE">
        <w:rPr>
          <w:rStyle w:val="StyleUnderline"/>
        </w:rPr>
        <w:t xml:space="preserve"> and </w:t>
      </w:r>
      <w:r w:rsidRPr="00645BBE">
        <w:rPr>
          <w:rStyle w:val="Emphasis"/>
        </w:rPr>
        <w:t xml:space="preserve">equipment </w:t>
      </w:r>
      <w:r w:rsidRPr="009B6C7C">
        <w:rPr>
          <w:rStyle w:val="Emphasis"/>
          <w:highlight w:val="cyan"/>
        </w:rPr>
        <w:t>maintenance</w:t>
      </w:r>
      <w:r w:rsidRPr="00645BBE">
        <w:rPr>
          <w:rStyle w:val="StyleUnderline"/>
        </w:rPr>
        <w:t xml:space="preserve"> and sustainment.</w:t>
      </w:r>
    </w:p>
    <w:p w:rsidR="000A602C" w:rsidRPr="009B6C7C" w:rsidRDefault="000A602C" w:rsidP="000A602C">
      <w:pPr>
        <w:rPr>
          <w:sz w:val="16"/>
        </w:rPr>
      </w:pPr>
      <w:r w:rsidRPr="009B6C7C">
        <w:rPr>
          <w:sz w:val="16"/>
        </w:rPr>
        <w:t>It is noteworthy that in the “Vital Signs 2025” report, 53 percent of government respondents identified budget instability as the biggest challenge to the question: “What do you find most difficult about government processes when trying to work with industry?”</w:t>
      </w:r>
    </w:p>
    <w:p w:rsidR="000A602C" w:rsidRPr="009B6C7C" w:rsidRDefault="000A602C" w:rsidP="000A602C">
      <w:pPr>
        <w:rPr>
          <w:sz w:val="16"/>
        </w:rPr>
      </w:pPr>
      <w:r w:rsidRPr="009B6C7C">
        <w:rPr>
          <w:sz w:val="16"/>
        </w:rPr>
        <w:t>To the credit of the congressional appropriations committees, in early March, for the first time since 2010, Congress drafted the full-year fiscal year 2025 defense appropriations continuing resolution language to include many of the flexibilities the “Vital Signs” report series has recommended, including: providing multi-year authorities and advanced procurement, permitting new starts if either the Senate or the House recommended them and allowing for changes in quantities in procurement accounts.</w:t>
      </w:r>
    </w:p>
    <w:p w:rsidR="000A602C" w:rsidRPr="009B6C7C" w:rsidRDefault="000A602C" w:rsidP="000A602C">
      <w:pPr>
        <w:rPr>
          <w:sz w:val="16"/>
        </w:rPr>
      </w:pPr>
      <w:r w:rsidRPr="009B6C7C">
        <w:rPr>
          <w:sz w:val="16"/>
        </w:rPr>
        <w:t>The proposed language also explicitly authorizes requested new awards in the Navy’s shipbuilding accounts and affirms important authorizations for the Office of Strategic Capital and loan guarantees. While it is essential to return to regular order and pass full-year appropriations bills on time, the framework for the pending continuing resolution is an important reform and should be the model for the future.</w:t>
      </w:r>
    </w:p>
    <w:p w:rsidR="000A602C" w:rsidRPr="009B6C7C" w:rsidRDefault="000A602C" w:rsidP="000A602C">
      <w:pPr>
        <w:rPr>
          <w:sz w:val="16"/>
        </w:rPr>
      </w:pPr>
      <w:r w:rsidRPr="009B6C7C">
        <w:rPr>
          <w:sz w:val="16"/>
        </w:rPr>
        <w:t>The budget battles are occurring in the larger context of the political disagreements around the appropriations process. These disputes are driven by national-level policy discussions regarding the size of the federal government and the compounding growth of the federal deficit, the latter of which is driven by mandatory federal spending.</w:t>
      </w:r>
    </w:p>
    <w:p w:rsidR="000A602C" w:rsidRPr="009B6C7C" w:rsidRDefault="000A602C" w:rsidP="000A602C">
      <w:pPr>
        <w:rPr>
          <w:sz w:val="16"/>
        </w:rPr>
      </w:pPr>
      <w:r w:rsidRPr="009B6C7C">
        <w:rPr>
          <w:sz w:val="16"/>
        </w:rPr>
        <w:t>Since defense spending comprises half of discretionary federal spending, some policymakers have focused on the Defense Department’s topline spending. Therefore, it is equally important to address the sufficiency of its budget, not just the stability of the budget process.</w:t>
      </w:r>
    </w:p>
    <w:p w:rsidR="000A602C" w:rsidRPr="009B6C7C" w:rsidRDefault="000A602C" w:rsidP="000A602C">
      <w:pPr>
        <w:rPr>
          <w:sz w:val="16"/>
        </w:rPr>
      </w:pPr>
      <w:r w:rsidRPr="009B6C7C">
        <w:rPr>
          <w:sz w:val="16"/>
        </w:rPr>
        <w:t>While defense spending is sizeable, it is not the driver of U.S. national debt and is at a near-record low as a percentage of the U.S. economy and declining. In fact, national defense spending as a percentage of U.S. GDP dropped 50 percent from 6 percent to 3 percent from 1986 — the height of the Reagan administration’s defense build-up — to 2023, and it is projected to drop to 2.8 percent by 2029.</w:t>
      </w:r>
    </w:p>
    <w:p w:rsidR="000A602C" w:rsidRPr="00645BBE" w:rsidRDefault="000A602C" w:rsidP="000A602C">
      <w:pPr>
        <w:rPr>
          <w:sz w:val="16"/>
        </w:rPr>
      </w:pPr>
      <w:r w:rsidRPr="00645BBE">
        <w:rPr>
          <w:sz w:val="16"/>
        </w:rPr>
        <w:t xml:space="preserve">In addition, </w:t>
      </w:r>
      <w:r w:rsidRPr="00645BBE">
        <w:rPr>
          <w:rStyle w:val="Emphasis"/>
        </w:rPr>
        <w:t xml:space="preserve">stable </w:t>
      </w:r>
      <w:r w:rsidRPr="009B6C7C">
        <w:rPr>
          <w:rStyle w:val="Emphasis"/>
          <w:highlight w:val="cyan"/>
        </w:rPr>
        <w:t>funding</w:t>
      </w:r>
      <w:r w:rsidRPr="009B6C7C">
        <w:rPr>
          <w:rStyle w:val="StyleUnderline"/>
          <w:highlight w:val="cyan"/>
        </w:rPr>
        <w:t xml:space="preserve"> is critical to</w:t>
      </w:r>
      <w:r w:rsidRPr="00645BBE">
        <w:rPr>
          <w:rStyle w:val="StyleUnderline"/>
        </w:rPr>
        <w:t xml:space="preserve"> the military and the federal acquisition process, including its ability to attract</w:t>
      </w:r>
      <w:r w:rsidRPr="00645BBE">
        <w:rPr>
          <w:sz w:val="16"/>
        </w:rPr>
        <w:t xml:space="preserve"> and retain </w:t>
      </w:r>
      <w:r w:rsidRPr="009B6C7C">
        <w:rPr>
          <w:rStyle w:val="Emphasis"/>
          <w:highlight w:val="cyan"/>
        </w:rPr>
        <w:t>private</w:t>
      </w:r>
      <w:r w:rsidRPr="009B6C7C">
        <w:rPr>
          <w:rStyle w:val="Emphasis"/>
        </w:rPr>
        <w:t xml:space="preserve"> sector</w:t>
      </w:r>
      <w:r w:rsidRPr="00645BBE">
        <w:rPr>
          <w:rStyle w:val="StyleUnderline"/>
        </w:rPr>
        <w:t xml:space="preserve"> </w:t>
      </w:r>
      <w:r w:rsidRPr="009B6C7C">
        <w:rPr>
          <w:rStyle w:val="StyleUnderline"/>
          <w:highlight w:val="cyan"/>
        </w:rPr>
        <w:t>investments in</w:t>
      </w:r>
      <w:r w:rsidRPr="00645BBE">
        <w:rPr>
          <w:sz w:val="16"/>
        </w:rPr>
        <w:t xml:space="preserve"> research and development, advancing </w:t>
      </w:r>
      <w:r w:rsidRPr="00645BBE">
        <w:rPr>
          <w:rStyle w:val="Emphasis"/>
        </w:rPr>
        <w:t xml:space="preserve">technological </w:t>
      </w:r>
      <w:r w:rsidRPr="009B6C7C">
        <w:rPr>
          <w:rStyle w:val="Emphasis"/>
          <w:highlight w:val="cyan"/>
        </w:rPr>
        <w:t>innovation</w:t>
      </w:r>
      <w:r w:rsidRPr="00645BBE">
        <w:rPr>
          <w:rStyle w:val="StyleUnderline"/>
        </w:rPr>
        <w:t>,</w:t>
      </w:r>
      <w:r w:rsidRPr="00645BBE">
        <w:rPr>
          <w:sz w:val="16"/>
        </w:rPr>
        <w:t xml:space="preserve"> needed </w:t>
      </w:r>
      <w:r w:rsidRPr="00645BBE">
        <w:rPr>
          <w:rStyle w:val="Emphasis"/>
        </w:rPr>
        <w:t>production capacity</w:t>
      </w:r>
      <w:r w:rsidRPr="00645BBE">
        <w:rPr>
          <w:rStyle w:val="StyleUnderline"/>
        </w:rPr>
        <w:t>, supply chains and a skilled workforce</w:t>
      </w:r>
      <w:r w:rsidRPr="00645BBE">
        <w:rPr>
          <w:sz w:val="16"/>
        </w:rPr>
        <w:t>.</w:t>
      </w:r>
    </w:p>
    <w:p w:rsidR="000A602C" w:rsidRDefault="000A602C" w:rsidP="000A602C">
      <w:pPr>
        <w:rPr>
          <w:sz w:val="16"/>
        </w:rPr>
      </w:pPr>
      <w:r w:rsidRPr="00645BBE">
        <w:rPr>
          <w:sz w:val="16"/>
        </w:rPr>
        <w:t xml:space="preserve">Therefore, both traditional contractors and nontraditional contractors agree </w:t>
      </w:r>
      <w:r w:rsidRPr="009B6C7C">
        <w:rPr>
          <w:rStyle w:val="StyleUnderline"/>
          <w:highlight w:val="cyan"/>
        </w:rPr>
        <w:t>more funding</w:t>
      </w:r>
      <w:r w:rsidRPr="00645BBE">
        <w:rPr>
          <w:rStyle w:val="StyleUnderline"/>
        </w:rPr>
        <w:t xml:space="preserve"> for the Defense Department </w:t>
      </w:r>
      <w:r w:rsidRPr="009B6C7C">
        <w:rPr>
          <w:rStyle w:val="StyleUnderline"/>
          <w:highlight w:val="cyan"/>
        </w:rPr>
        <w:t>is essential to</w:t>
      </w:r>
      <w:r w:rsidRPr="00645BBE">
        <w:rPr>
          <w:rStyle w:val="StyleUnderline"/>
        </w:rPr>
        <w:t xml:space="preserve"> </w:t>
      </w:r>
      <w:r w:rsidRPr="00645BBE">
        <w:rPr>
          <w:rStyle w:val="Emphasis"/>
        </w:rPr>
        <w:t>rebuilding the resilience</w:t>
      </w:r>
      <w:r w:rsidRPr="00645BBE">
        <w:rPr>
          <w:rStyle w:val="StyleUnderline"/>
        </w:rPr>
        <w:t xml:space="preserve"> of </w:t>
      </w:r>
      <w:r w:rsidRPr="009B6C7C">
        <w:rPr>
          <w:rStyle w:val="StyleUnderline"/>
          <w:highlight w:val="cyan"/>
        </w:rPr>
        <w:t>the</w:t>
      </w:r>
      <w:r w:rsidRPr="00645BBE">
        <w:rPr>
          <w:sz w:val="16"/>
        </w:rPr>
        <w:t xml:space="preserve"> U.S.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 This is why industry strongly endorses current congressional efforts to increase defense spending, with an emphasis on increasing procurement accounts, in the budget reconciliation process that is likely to be the next legislative priority after Congress addresses the current continuing resolution deadline.</w:t>
      </w:r>
    </w:p>
    <w:p w:rsidR="000A602C" w:rsidRPr="00B0471F" w:rsidRDefault="000A602C" w:rsidP="000A602C">
      <w:pPr>
        <w:pStyle w:val="Heading4"/>
        <w:rPr>
          <w:rFonts w:cs="Calibri"/>
        </w:rPr>
      </w:pPr>
      <w:r>
        <w:rPr>
          <w:rFonts w:cs="Calibri"/>
        </w:rPr>
        <w:t xml:space="preserve">Unified budgets are the </w:t>
      </w:r>
      <w:r w:rsidRPr="00E80066">
        <w:rPr>
          <w:rFonts w:cs="Calibri"/>
          <w:u w:val="single"/>
        </w:rPr>
        <w:t>backbone</w:t>
      </w:r>
      <w:r>
        <w:rPr>
          <w:rFonts w:cs="Calibri"/>
        </w:rPr>
        <w:t xml:space="preserve"> of the </w:t>
      </w:r>
      <w:r w:rsidRPr="00E80066">
        <w:rPr>
          <w:rFonts w:cs="Calibri"/>
          <w:u w:val="single"/>
        </w:rPr>
        <w:t>enterprise</w:t>
      </w:r>
      <w:r w:rsidRPr="00B0471F">
        <w:rPr>
          <w:rFonts w:cs="Calibri"/>
        </w:rPr>
        <w:t>.</w:t>
      </w:r>
    </w:p>
    <w:p w:rsidR="000A602C" w:rsidRPr="00B0471F" w:rsidRDefault="000A602C" w:rsidP="000A602C">
      <w:r w:rsidRPr="00B0471F">
        <w:rPr>
          <w:rStyle w:val="Style13ptBold"/>
        </w:rPr>
        <w:t>Creedon ’23</w:t>
      </w:r>
      <w:r w:rsidRPr="00B0471F">
        <w:t xml:space="preserve"> [Madelyn, Jon Kyl, Marshall Billingslea, Gloria Duffy, Rose Gottemoeller, Lisa Gordon-Hagerty, Rebeccah Heinrichs, John Hyten, Robert Scher, Matthew Kroenig, Frankling Miller, Leonor Tomero; October 2023; group of nuclear force experts, professors, and government officials; institute for Defense Analyses, “America’s Strategic Posture: The Final Report of the Congressional Commission on the Strategic Posture of the United States,” https://www.ida.org/research-and-publications/publications/all/a/am/americas-strategic-posture]</w:t>
      </w:r>
    </w:p>
    <w:p w:rsidR="000A602C" w:rsidRPr="00B0471F" w:rsidRDefault="000A602C" w:rsidP="000A602C">
      <w:pPr>
        <w:rPr>
          <w:sz w:val="16"/>
        </w:rPr>
      </w:pPr>
      <w:r w:rsidRPr="00B0471F">
        <w:rPr>
          <w:sz w:val="16"/>
        </w:rPr>
        <w:t xml:space="preserve">While we did not conduct a cost analysis of our recommendations, it is obvious they will cost money. </w:t>
      </w:r>
      <w:r w:rsidRPr="00B0471F">
        <w:rPr>
          <w:rStyle w:val="StyleUnderline"/>
        </w:rPr>
        <w:t xml:space="preserve">We do recognize </w:t>
      </w:r>
      <w:r w:rsidRPr="00B0471F">
        <w:rPr>
          <w:rStyle w:val="Emphasis"/>
          <w:highlight w:val="cyan"/>
        </w:rPr>
        <w:t>budget</w:t>
      </w:r>
      <w:r w:rsidRPr="00B0471F">
        <w:rPr>
          <w:rStyle w:val="Emphasis"/>
        </w:rPr>
        <w:t xml:space="preserve"> realities</w:t>
      </w:r>
      <w:r w:rsidRPr="00B0471F">
        <w:rPr>
          <w:sz w:val="16"/>
        </w:rPr>
        <w:t xml:space="preserve">, but we also believe </w:t>
      </w:r>
      <w:r w:rsidRPr="00B0471F">
        <w:rPr>
          <w:rStyle w:val="StyleUnderline"/>
        </w:rPr>
        <w:t xml:space="preserve">the nation </w:t>
      </w:r>
      <w:r w:rsidRPr="00B0471F">
        <w:rPr>
          <w:rStyle w:val="StyleUnderline"/>
          <w:highlight w:val="cyan"/>
        </w:rPr>
        <w:t>must</w:t>
      </w:r>
      <w:r w:rsidRPr="00B0471F">
        <w:rPr>
          <w:rStyle w:val="StyleUnderline"/>
        </w:rPr>
        <w:t xml:space="preserve"> make</w:t>
      </w:r>
      <w:r w:rsidRPr="00B0471F">
        <w:rPr>
          <w:sz w:val="16"/>
        </w:rPr>
        <w:t xml:space="preserve"> these </w:t>
      </w:r>
      <w:r w:rsidRPr="00B0471F">
        <w:rPr>
          <w:rStyle w:val="StyleUnderline"/>
        </w:rPr>
        <w:t xml:space="preserve">new </w:t>
      </w:r>
      <w:r w:rsidRPr="00B0471F">
        <w:rPr>
          <w:rStyle w:val="Emphasis"/>
        </w:rPr>
        <w:t>investments</w:t>
      </w:r>
      <w:r w:rsidRPr="00B0471F">
        <w:rPr>
          <w:sz w:val="16"/>
        </w:rPr>
        <w:t xml:space="preserve"> and U.S. leaders must communicate to U.S. citizens both the need and urgency </w:t>
      </w:r>
      <w:r w:rsidRPr="00B0471F">
        <w:rPr>
          <w:rStyle w:val="StyleUnderline"/>
        </w:rPr>
        <w:t>to</w:t>
      </w:r>
      <w:r w:rsidRPr="00B0471F">
        <w:rPr>
          <w:sz w:val="16"/>
        </w:rPr>
        <w:t xml:space="preserve"> rebuild the nuclear infrastructure and </w:t>
      </w:r>
      <w:r w:rsidRPr="00B0471F">
        <w:rPr>
          <w:rStyle w:val="Emphasis"/>
          <w:highlight w:val="cyan"/>
        </w:rPr>
        <w:t>modernize</w:t>
      </w:r>
      <w:r w:rsidRPr="00B0471F">
        <w:rPr>
          <w:rStyle w:val="StyleUnderline"/>
        </w:rPr>
        <w:t xml:space="preserve"> the </w:t>
      </w:r>
      <w:r w:rsidRPr="00B0471F">
        <w:rPr>
          <w:rStyle w:val="Emphasis"/>
          <w:highlight w:val="cyan"/>
        </w:rPr>
        <w:t>nuc</w:t>
      </w:r>
      <w:r w:rsidRPr="00B0471F">
        <w:rPr>
          <w:rStyle w:val="StyleUnderline"/>
        </w:rPr>
        <w:t>lear force</w:t>
      </w:r>
      <w:r w:rsidRPr="00B0471F">
        <w:rPr>
          <w:rStyle w:val="Emphasis"/>
          <w:highlight w:val="cyan"/>
        </w:rPr>
        <w:t>s</w:t>
      </w:r>
      <w:r w:rsidRPr="00B0471F">
        <w:rPr>
          <w:rStyle w:val="StyleUnderline"/>
        </w:rPr>
        <w:t xml:space="preserve">. These </w:t>
      </w:r>
      <w:r w:rsidRPr="00B0471F">
        <w:rPr>
          <w:rStyle w:val="StyleUnderline"/>
          <w:highlight w:val="cyan"/>
        </w:rPr>
        <w:t>investments in</w:t>
      </w:r>
      <w:r w:rsidRPr="00B0471F">
        <w:rPr>
          <w:rStyle w:val="StyleUnderline"/>
        </w:rPr>
        <w:t xml:space="preserve"> the nuclear </w:t>
      </w:r>
      <w:r w:rsidRPr="00B0471F">
        <w:rPr>
          <w:rStyle w:val="Emphasis"/>
          <w:highlight w:val="cyan"/>
        </w:rPr>
        <w:t>enterprise</w:t>
      </w:r>
      <w:r w:rsidRPr="00B0471F">
        <w:rPr>
          <w:sz w:val="16"/>
        </w:rPr>
        <w:t xml:space="preserve"> are a relatively small portion of the overall defense budget but </w:t>
      </w:r>
      <w:r w:rsidRPr="00B0471F">
        <w:rPr>
          <w:rStyle w:val="StyleUnderline"/>
          <w:highlight w:val="cyan"/>
        </w:rPr>
        <w:t>provide</w:t>
      </w:r>
      <w:r w:rsidRPr="00B0471F">
        <w:rPr>
          <w:rStyle w:val="StyleUnderline"/>
        </w:rPr>
        <w:t xml:space="preserve"> the </w:t>
      </w:r>
      <w:r w:rsidRPr="00B0471F">
        <w:rPr>
          <w:rStyle w:val="Emphasis"/>
          <w:highlight w:val="cyan"/>
        </w:rPr>
        <w:t>backbone</w:t>
      </w:r>
      <w:r w:rsidRPr="00B0471F">
        <w:rPr>
          <w:rStyle w:val="StyleUnderline"/>
        </w:rPr>
        <w:t xml:space="preserve"> and </w:t>
      </w:r>
      <w:r w:rsidRPr="00B0471F">
        <w:rPr>
          <w:rStyle w:val="Emphasis"/>
        </w:rPr>
        <w:t>foundation</w:t>
      </w:r>
      <w:r w:rsidRPr="00B0471F">
        <w:rPr>
          <w:rStyle w:val="StyleUnderline"/>
        </w:rPr>
        <w:t xml:space="preserve"> </w:t>
      </w:r>
      <w:r w:rsidRPr="00B0471F">
        <w:rPr>
          <w:rStyle w:val="StyleUnderline"/>
          <w:highlight w:val="cyan"/>
        </w:rPr>
        <w:t>of deterrence</w:t>
      </w:r>
      <w:r w:rsidRPr="00B0471F">
        <w:rPr>
          <w:sz w:val="16"/>
        </w:rPr>
        <w:t xml:space="preserve"> and are the nation’s highest defense priority. The investments the Commission recommends in both nuclear and conventional capabilities will provide a safe, secure, reliable, effective, and credible deterrent, </w:t>
      </w:r>
      <w:r w:rsidRPr="00B0471F">
        <w:rPr>
          <w:rStyle w:val="StyleUnderline"/>
        </w:rPr>
        <w:t xml:space="preserve">which is </w:t>
      </w:r>
      <w:r w:rsidRPr="00B0471F">
        <w:rPr>
          <w:rStyle w:val="Emphasis"/>
          <w:highlight w:val="cyan"/>
        </w:rPr>
        <w:t>essential</w:t>
      </w:r>
      <w:r w:rsidRPr="00B0471F">
        <w:rPr>
          <w:rStyle w:val="StyleUnderline"/>
          <w:highlight w:val="cyan"/>
        </w:rPr>
        <w:t xml:space="preserve"> to reduce</w:t>
      </w:r>
      <w:r w:rsidRPr="00B0471F">
        <w:rPr>
          <w:rStyle w:val="StyleUnderline"/>
        </w:rPr>
        <w:t xml:space="preserve"> the </w:t>
      </w:r>
      <w:r w:rsidRPr="00B0471F">
        <w:rPr>
          <w:rStyle w:val="Emphasis"/>
        </w:rPr>
        <w:t>risk</w:t>
      </w:r>
      <w:r w:rsidRPr="00B0471F">
        <w:rPr>
          <w:rStyle w:val="StyleUnderline"/>
        </w:rPr>
        <w:t xml:space="preserve"> of</w:t>
      </w:r>
      <w:r w:rsidRPr="00B0471F">
        <w:rPr>
          <w:sz w:val="16"/>
        </w:rPr>
        <w:t xml:space="preserve"> conflict, most importantly </w:t>
      </w:r>
      <w:r w:rsidRPr="00B0471F">
        <w:rPr>
          <w:rStyle w:val="Emphasis"/>
          <w:highlight w:val="cyan"/>
        </w:rPr>
        <w:t>nuc</w:t>
      </w:r>
      <w:r w:rsidRPr="00B0471F">
        <w:rPr>
          <w:rStyle w:val="StyleUnderline"/>
        </w:rPr>
        <w:t xml:space="preserve">lear </w:t>
      </w:r>
      <w:r w:rsidRPr="00B0471F">
        <w:rPr>
          <w:rStyle w:val="Emphasis"/>
          <w:highlight w:val="cyan"/>
        </w:rPr>
        <w:t>conflict</w:t>
      </w:r>
      <w:r w:rsidRPr="00B0471F">
        <w:rPr>
          <w:sz w:val="16"/>
        </w:rPr>
        <w:t>.</w:t>
      </w:r>
    </w:p>
    <w:p w:rsidR="000A602C" w:rsidRPr="00B0471F" w:rsidRDefault="000A602C" w:rsidP="000A602C">
      <w:pPr>
        <w:rPr>
          <w:sz w:val="16"/>
        </w:rPr>
      </w:pPr>
      <w:r w:rsidRPr="00B0471F">
        <w:rPr>
          <w:sz w:val="16"/>
        </w:rPr>
        <w:t xml:space="preserve">From the outset the Commissioners understood that our most valuable contribution to U.S. national security would be a consensus report. There were certainly differences of opinion and a multitude of views expressed amongst our members during our many robust debates and discussions. No doubt some commissioners might have stated some things differently. For example, a number of commissioners believe it is inevitable that the size of the U.S. nuclear stockpile and the number of delivery systems should increase. We all agreed, however, on the findings and recommendations in this report and the need for </w:t>
      </w:r>
      <w:r w:rsidRPr="00B0471F">
        <w:rPr>
          <w:rStyle w:val="StyleUnderline"/>
          <w:highlight w:val="cyan"/>
        </w:rPr>
        <w:t xml:space="preserve">actions </w:t>
      </w:r>
      <w:r w:rsidRPr="00B0471F">
        <w:rPr>
          <w:rStyle w:val="Emphasis"/>
          <w:highlight w:val="cyan"/>
        </w:rPr>
        <w:t>now</w:t>
      </w:r>
      <w:r w:rsidRPr="00B0471F">
        <w:rPr>
          <w:sz w:val="16"/>
        </w:rPr>
        <w:t xml:space="preserve"> to </w:t>
      </w:r>
      <w:r w:rsidRPr="00B0471F">
        <w:rPr>
          <w:rStyle w:val="Emphasis"/>
        </w:rPr>
        <w:t>better</w:t>
      </w:r>
      <w:r w:rsidRPr="00B0471F">
        <w:rPr>
          <w:rStyle w:val="StyleUnderline"/>
        </w:rPr>
        <w:t xml:space="preserve"> </w:t>
      </w:r>
      <w:r w:rsidRPr="00B0471F">
        <w:rPr>
          <w:rStyle w:val="StyleUnderline"/>
          <w:highlight w:val="cyan"/>
        </w:rPr>
        <w:t>position</w:t>
      </w:r>
      <w:r w:rsidRPr="00B0471F">
        <w:rPr>
          <w:rStyle w:val="StyleUnderline"/>
        </w:rPr>
        <w:t xml:space="preserve"> the </w:t>
      </w:r>
      <w:r w:rsidRPr="00B0471F">
        <w:rPr>
          <w:rStyle w:val="Emphasis"/>
          <w:highlight w:val="cyan"/>
        </w:rPr>
        <w:t>U</w:t>
      </w:r>
      <w:r w:rsidRPr="00B0471F">
        <w:rPr>
          <w:sz w:val="16"/>
        </w:rPr>
        <w:t xml:space="preserve">nited </w:t>
      </w:r>
      <w:r w:rsidRPr="00B0471F">
        <w:rPr>
          <w:rStyle w:val="Emphasis"/>
          <w:highlight w:val="cyan"/>
        </w:rPr>
        <w:t>S</w:t>
      </w:r>
      <w:r w:rsidRPr="00B0471F">
        <w:rPr>
          <w:sz w:val="16"/>
        </w:rPr>
        <w:t xml:space="preserve">tates </w:t>
      </w:r>
      <w:r w:rsidRPr="00B0471F">
        <w:rPr>
          <w:rStyle w:val="StyleUnderline"/>
          <w:highlight w:val="cyan"/>
        </w:rPr>
        <w:t>for</w:t>
      </w:r>
      <w:r w:rsidRPr="00B0471F">
        <w:rPr>
          <w:rStyle w:val="StyleUnderline"/>
        </w:rPr>
        <w:t xml:space="preserve"> the </w:t>
      </w:r>
      <w:r w:rsidRPr="00B0471F">
        <w:rPr>
          <w:rStyle w:val="Emphasis"/>
          <w:highlight w:val="cyan"/>
        </w:rPr>
        <w:t>future</w:t>
      </w:r>
      <w:r w:rsidRPr="00B0471F">
        <w:rPr>
          <w:rStyle w:val="StyleUnderline"/>
          <w:highlight w:val="cyan"/>
        </w:rPr>
        <w:t xml:space="preserve"> and </w:t>
      </w:r>
      <w:r w:rsidRPr="00B0471F">
        <w:rPr>
          <w:rStyle w:val="Emphasis"/>
          <w:highlight w:val="cyan"/>
        </w:rPr>
        <w:t>ensure</w:t>
      </w:r>
      <w:r w:rsidRPr="00B0471F">
        <w:rPr>
          <w:rStyle w:val="StyleUnderline"/>
        </w:rPr>
        <w:t xml:space="preserve"> a safe, </w:t>
      </w:r>
      <w:r w:rsidRPr="00B0471F">
        <w:rPr>
          <w:rStyle w:val="Emphasis"/>
        </w:rPr>
        <w:t>secure</w:t>
      </w:r>
      <w:r w:rsidRPr="00B0471F">
        <w:rPr>
          <w:rStyle w:val="StyleUnderline"/>
        </w:rPr>
        <w:t xml:space="preserve">, reliable, and </w:t>
      </w:r>
      <w:r w:rsidRPr="00B0471F">
        <w:rPr>
          <w:rStyle w:val="Emphasis"/>
          <w:highlight w:val="cyan"/>
        </w:rPr>
        <w:t>credible</w:t>
      </w:r>
      <w:r w:rsidRPr="00B0471F">
        <w:rPr>
          <w:rStyle w:val="StyleUnderline"/>
          <w:highlight w:val="cyan"/>
        </w:rPr>
        <w:t xml:space="preserve"> deterrent</w:t>
      </w:r>
      <w:r w:rsidRPr="00B0471F">
        <w:rPr>
          <w:sz w:val="16"/>
        </w:rPr>
        <w:t>.</w:t>
      </w:r>
    </w:p>
    <w:p w:rsidR="000A602C" w:rsidRDefault="000A602C" w:rsidP="000A602C">
      <w:pPr>
        <w:rPr>
          <w:sz w:val="16"/>
        </w:rPr>
      </w:pPr>
      <w:r w:rsidRPr="00B0471F">
        <w:rPr>
          <w:sz w:val="16"/>
        </w:rPr>
        <w:t xml:space="preserve">We believe that sustained </w:t>
      </w:r>
      <w:r w:rsidRPr="00B0471F">
        <w:rPr>
          <w:rStyle w:val="Emphasis"/>
          <w:highlight w:val="cyan"/>
        </w:rPr>
        <w:t>bipart</w:t>
      </w:r>
      <w:r w:rsidRPr="00B0471F">
        <w:rPr>
          <w:rStyle w:val="StyleUnderline"/>
        </w:rPr>
        <w:t xml:space="preserve">isan </w:t>
      </w:r>
      <w:r w:rsidRPr="00B0471F">
        <w:rPr>
          <w:rStyle w:val="StyleUnderline"/>
          <w:highlight w:val="cyan"/>
        </w:rPr>
        <w:t xml:space="preserve">consensus is </w:t>
      </w:r>
      <w:r w:rsidRPr="00B0471F">
        <w:rPr>
          <w:rStyle w:val="Emphasis"/>
          <w:highlight w:val="cyan"/>
        </w:rPr>
        <w:t>possible</w:t>
      </w:r>
      <w:r w:rsidRPr="00B0471F">
        <w:rPr>
          <w:rStyle w:val="StyleUnderline"/>
          <w:highlight w:val="cyan"/>
        </w:rPr>
        <w:t xml:space="preserve"> and </w:t>
      </w:r>
      <w:r w:rsidRPr="00B0471F">
        <w:rPr>
          <w:rStyle w:val="Emphasis"/>
          <w:highlight w:val="cyan"/>
        </w:rPr>
        <w:t>necessary</w:t>
      </w:r>
      <w:r w:rsidRPr="00B0471F">
        <w:rPr>
          <w:rStyle w:val="StyleUnderline"/>
          <w:highlight w:val="cyan"/>
        </w:rPr>
        <w:t xml:space="preserve"> to secure a </w:t>
      </w:r>
      <w:r w:rsidRPr="00B0471F">
        <w:rPr>
          <w:rStyle w:val="Emphasis"/>
          <w:highlight w:val="cyan"/>
        </w:rPr>
        <w:t>strong</w:t>
      </w:r>
      <w:r w:rsidRPr="00B0471F">
        <w:rPr>
          <w:rStyle w:val="StyleUnderline"/>
        </w:rPr>
        <w:t xml:space="preserve"> future and </w:t>
      </w:r>
      <w:r w:rsidRPr="00B0471F">
        <w:rPr>
          <w:rStyle w:val="Emphasis"/>
          <w:highlight w:val="cyan"/>
        </w:rPr>
        <w:t>credible</w:t>
      </w:r>
      <w:r w:rsidRPr="00B0471F">
        <w:rPr>
          <w:rStyle w:val="StyleUnderline"/>
          <w:highlight w:val="cyan"/>
        </w:rPr>
        <w:t xml:space="preserve"> deterrent</w:t>
      </w:r>
      <w:r w:rsidRPr="00B0471F">
        <w:rPr>
          <w:sz w:val="16"/>
        </w:rPr>
        <w:t xml:space="preserve"> for the United States. Moreover, we hope this report illustrates to policy- and decision-makers that even with different opinions, people of good faith can work together for the common good on fundamentally important matters.</w:t>
      </w:r>
    </w:p>
    <w:p w:rsidR="000A602C" w:rsidRPr="00B0471F" w:rsidRDefault="000A602C" w:rsidP="000A602C">
      <w:pPr>
        <w:pStyle w:val="Heading4"/>
        <w:rPr>
          <w:rFonts w:cs="Calibri"/>
        </w:rPr>
      </w:pPr>
      <w:r w:rsidRPr="00B0471F">
        <w:rPr>
          <w:rFonts w:cs="Calibri"/>
        </w:rPr>
        <w:t xml:space="preserve">That is the </w:t>
      </w:r>
      <w:r w:rsidRPr="00B0471F">
        <w:rPr>
          <w:rFonts w:cs="Calibri"/>
          <w:u w:val="single"/>
        </w:rPr>
        <w:t>only scenario</w:t>
      </w:r>
      <w:r w:rsidRPr="00B0471F">
        <w:rPr>
          <w:rFonts w:cs="Calibri"/>
        </w:rPr>
        <w:t xml:space="preserve"> for nuclear war.</w:t>
      </w:r>
    </w:p>
    <w:p w:rsidR="000A602C" w:rsidRPr="00B0471F" w:rsidRDefault="000A602C" w:rsidP="000A602C">
      <w:r w:rsidRPr="00B0471F">
        <w:rPr>
          <w:rStyle w:val="Style13ptBold"/>
        </w:rPr>
        <w:t>Miskelley ’24</w:t>
      </w:r>
      <w:r w:rsidRPr="00B0471F">
        <w:t xml:space="preserve"> [Anna; January 18; Graduate student at American University, “New Technology and Nuclear Risk,” https://www.american.edu/sis/centers/security-technology/new-technology-and-nuclear-risk.cfm] </w:t>
      </w:r>
    </w:p>
    <w:p w:rsidR="000A602C" w:rsidRPr="00B0471F" w:rsidRDefault="000A602C" w:rsidP="000A602C">
      <w:pPr>
        <w:rPr>
          <w:sz w:val="16"/>
        </w:rPr>
      </w:pPr>
      <w:r w:rsidRPr="00B0471F">
        <w:rPr>
          <w:sz w:val="16"/>
        </w:rPr>
        <w:t xml:space="preserve">Strategic Stability </w:t>
      </w:r>
    </w:p>
    <w:p w:rsidR="000A602C" w:rsidRPr="00B0471F" w:rsidRDefault="000A602C" w:rsidP="000A602C">
      <w:pPr>
        <w:rPr>
          <w:sz w:val="16"/>
        </w:rPr>
      </w:pPr>
      <w:r w:rsidRPr="00B0471F">
        <w:rPr>
          <w:rStyle w:val="StyleUnderline"/>
        </w:rPr>
        <w:t xml:space="preserve">Nuclear weapons </w:t>
      </w:r>
      <w:r w:rsidRPr="00B0471F">
        <w:rPr>
          <w:rStyle w:val="Emphasis"/>
        </w:rPr>
        <w:t>deter</w:t>
      </w:r>
      <w:r w:rsidRPr="00B0471F">
        <w:rPr>
          <w:rStyle w:val="StyleUnderline"/>
        </w:rPr>
        <w:t xml:space="preserve"> aggression because of</w:t>
      </w:r>
      <w:r w:rsidRPr="00B0471F">
        <w:rPr>
          <w:sz w:val="16"/>
        </w:rPr>
        <w:t xml:space="preserve"> the </w:t>
      </w:r>
      <w:r w:rsidRPr="00B0471F">
        <w:rPr>
          <w:rStyle w:val="StyleUnderline"/>
        </w:rPr>
        <w:t xml:space="preserve">threat of </w:t>
      </w:r>
      <w:r w:rsidRPr="00B0471F">
        <w:rPr>
          <w:rStyle w:val="Emphasis"/>
        </w:rPr>
        <w:t>retaliation</w:t>
      </w:r>
      <w:r w:rsidRPr="00B0471F">
        <w:rPr>
          <w:sz w:val="16"/>
        </w:rPr>
        <w:t xml:space="preserve">. Would-be aggressors think twice when faced with national extinction. </w:t>
      </w:r>
      <w:r w:rsidRPr="00B0471F">
        <w:rPr>
          <w:rStyle w:val="Emphasis"/>
          <w:highlight w:val="cyan"/>
        </w:rPr>
        <w:t>Strategic stability</w:t>
      </w:r>
      <w:r w:rsidRPr="00B0471F">
        <w:rPr>
          <w:sz w:val="16"/>
        </w:rPr>
        <w:t xml:space="preserve"> obtains </w:t>
      </w:r>
      <w:r w:rsidRPr="00B0471F">
        <w:rPr>
          <w:rStyle w:val="StyleUnderline"/>
          <w:highlight w:val="cyan"/>
        </w:rPr>
        <w:t>with nuclear</w:t>
      </w:r>
      <w:r w:rsidRPr="00B0471F">
        <w:rPr>
          <w:rStyle w:val="StyleUnderline"/>
        </w:rPr>
        <w:t xml:space="preserve">-armed </w:t>
      </w:r>
      <w:r w:rsidRPr="00B0471F">
        <w:rPr>
          <w:rStyle w:val="Emphasis"/>
          <w:highlight w:val="cyan"/>
        </w:rPr>
        <w:t>rivals</w:t>
      </w:r>
      <w:r w:rsidRPr="00B0471F">
        <w:rPr>
          <w:rStyle w:val="StyleUnderline"/>
          <w:highlight w:val="cyan"/>
        </w:rPr>
        <w:t xml:space="preserve"> deter</w:t>
      </w:r>
      <w:r w:rsidRPr="00B0471F">
        <w:rPr>
          <w:rStyle w:val="StyleUnderline"/>
        </w:rPr>
        <w:t xml:space="preserve"> one another</w:t>
      </w:r>
      <w:r w:rsidRPr="00B0471F">
        <w:rPr>
          <w:sz w:val="16"/>
        </w:rPr>
        <w:t xml:space="preserve">. Lasting stability obtains when </w:t>
      </w:r>
      <w:r w:rsidRPr="00B0471F">
        <w:rPr>
          <w:rStyle w:val="StyleUnderline"/>
          <w:highlight w:val="cyan"/>
        </w:rPr>
        <w:t xml:space="preserve">states have </w:t>
      </w:r>
      <w:r w:rsidRPr="00B0471F">
        <w:rPr>
          <w:rStyle w:val="Emphasis"/>
          <w:highlight w:val="cyan"/>
        </w:rPr>
        <w:t>no incentive</w:t>
      </w:r>
      <w:r w:rsidRPr="00B0471F">
        <w:rPr>
          <w:rStyle w:val="StyleUnderline"/>
          <w:highlight w:val="cyan"/>
        </w:rPr>
        <w:t xml:space="preserve"> to launch</w:t>
      </w:r>
      <w:r w:rsidRPr="00B0471F">
        <w:rPr>
          <w:sz w:val="16"/>
        </w:rPr>
        <w:t xml:space="preserve"> a </w:t>
      </w:r>
      <w:r w:rsidRPr="00B0471F">
        <w:rPr>
          <w:rStyle w:val="Emphasis"/>
          <w:highlight w:val="cyan"/>
        </w:rPr>
        <w:t>first</w:t>
      </w:r>
      <w:r w:rsidRPr="00B0471F">
        <w:rPr>
          <w:rStyle w:val="StyleUnderline"/>
        </w:rPr>
        <w:t xml:space="preserve"> strike</w:t>
      </w:r>
      <w:r w:rsidRPr="00B0471F">
        <w:rPr>
          <w:sz w:val="16"/>
        </w:rPr>
        <w:t xml:space="preserve">, when crises are manageable, </w:t>
      </w:r>
      <w:r w:rsidRPr="00B0471F">
        <w:rPr>
          <w:rStyle w:val="StyleUnderline"/>
        </w:rPr>
        <w:t>and</w:t>
      </w:r>
      <w:r w:rsidRPr="00B0471F">
        <w:rPr>
          <w:sz w:val="16"/>
        </w:rPr>
        <w:t xml:space="preserve"> when </w:t>
      </w:r>
      <w:r w:rsidRPr="00B0471F">
        <w:rPr>
          <w:rStyle w:val="Emphasis"/>
        </w:rPr>
        <w:t>arms races</w:t>
      </w:r>
      <w:r w:rsidRPr="00B0471F">
        <w:rPr>
          <w:rStyle w:val="StyleUnderline"/>
        </w:rPr>
        <w:t xml:space="preserve"> do not spin out of control</w:t>
      </w:r>
      <w:r w:rsidRPr="00B0471F">
        <w:rPr>
          <w:sz w:val="16"/>
        </w:rPr>
        <w:t>.</w:t>
      </w:r>
    </w:p>
    <w:p w:rsidR="000A602C" w:rsidRPr="007D098C" w:rsidRDefault="000A602C" w:rsidP="000A602C">
      <w:pPr>
        <w:rPr>
          <w:sz w:val="16"/>
        </w:rPr>
      </w:pPr>
      <w:r w:rsidRPr="00B0471F">
        <w:rPr>
          <w:sz w:val="16"/>
        </w:rPr>
        <w:t xml:space="preserve">When two rival states both possess sufficient nuclear weapons, </w:t>
      </w:r>
      <w:r w:rsidRPr="00B0471F">
        <w:rPr>
          <w:rStyle w:val="StyleUnderline"/>
        </w:rPr>
        <w:t>no</w:t>
      </w:r>
      <w:r w:rsidRPr="00B0471F">
        <w:rPr>
          <w:sz w:val="16"/>
        </w:rPr>
        <w:t xml:space="preserve"> state can launch a </w:t>
      </w:r>
      <w:r w:rsidRPr="00B0471F">
        <w:rPr>
          <w:rStyle w:val="StyleUnderline"/>
        </w:rPr>
        <w:t xml:space="preserve">pre-emptive attack </w:t>
      </w:r>
      <w:r w:rsidRPr="00B0471F">
        <w:rPr>
          <w:rStyle w:val="StyleUnderline"/>
          <w:highlight w:val="cyan"/>
        </w:rPr>
        <w:t>without fear of</w:t>
      </w:r>
      <w:r w:rsidRPr="00B0471F">
        <w:rPr>
          <w:rStyle w:val="StyleUnderline"/>
        </w:rPr>
        <w:t xml:space="preserve"> a </w:t>
      </w:r>
      <w:r w:rsidRPr="00B0471F">
        <w:rPr>
          <w:rStyle w:val="Emphasis"/>
          <w:highlight w:val="cyan"/>
        </w:rPr>
        <w:t>catastrophic</w:t>
      </w:r>
      <w:r w:rsidRPr="00B0471F">
        <w:rPr>
          <w:rStyle w:val="StyleUnderline"/>
          <w:highlight w:val="cyan"/>
        </w:rPr>
        <w:t xml:space="preserve"> response</w:t>
      </w:r>
      <w:r w:rsidRPr="00B0471F">
        <w:rPr>
          <w:sz w:val="16"/>
        </w:rPr>
        <w:t xml:space="preserve">. A </w:t>
      </w:r>
      <w:r w:rsidRPr="00B0471F">
        <w:rPr>
          <w:rStyle w:val="Emphasis"/>
          <w:highlight w:val="cyan"/>
        </w:rPr>
        <w:t>second-strike capability</w:t>
      </w:r>
      <w:r w:rsidRPr="00B0471F">
        <w:rPr>
          <w:rStyle w:val="StyleUnderline"/>
          <w:highlight w:val="cyan"/>
        </w:rPr>
        <w:t xml:space="preserve"> exists</w:t>
      </w:r>
      <w:r w:rsidRPr="00B0471F">
        <w:rPr>
          <w:rStyle w:val="StyleUnderline"/>
        </w:rPr>
        <w:t xml:space="preserve"> when a state has</w:t>
      </w:r>
      <w:r w:rsidRPr="00B0471F">
        <w:rPr>
          <w:sz w:val="16"/>
        </w:rPr>
        <w:t xml:space="preserve"> the </w:t>
      </w:r>
      <w:r w:rsidRPr="00B0471F">
        <w:rPr>
          <w:rStyle w:val="StyleUnderline"/>
        </w:rPr>
        <w:t xml:space="preserve">ability to </w:t>
      </w:r>
      <w:r w:rsidRPr="00B0471F">
        <w:rPr>
          <w:rStyle w:val="Emphasis"/>
        </w:rPr>
        <w:t>retaliate</w:t>
      </w:r>
      <w:r w:rsidRPr="00B0471F">
        <w:rPr>
          <w:sz w:val="16"/>
        </w:rPr>
        <w:t xml:space="preserve"> even </w:t>
      </w:r>
      <w:r w:rsidRPr="00B0471F">
        <w:rPr>
          <w:rStyle w:val="StyleUnderline"/>
        </w:rPr>
        <w:t>after</w:t>
      </w:r>
      <w:r w:rsidRPr="00B0471F">
        <w:rPr>
          <w:sz w:val="16"/>
        </w:rPr>
        <w:t xml:space="preserve"> absorbing </w:t>
      </w:r>
      <w:r w:rsidRPr="00B0471F">
        <w:rPr>
          <w:rStyle w:val="StyleUnderline"/>
        </w:rPr>
        <w:t>a nuclear attack</w:t>
      </w:r>
      <w:r w:rsidRPr="00B0471F">
        <w:rPr>
          <w:sz w:val="16"/>
        </w:rPr>
        <w:t xml:space="preserve">, directing its response through surviving NC3 systems. </w:t>
      </w:r>
      <w:r w:rsidRPr="00B0471F">
        <w:rPr>
          <w:rStyle w:val="StyleUnderline"/>
          <w:highlight w:val="cyan"/>
        </w:rPr>
        <w:t>If</w:t>
      </w:r>
      <w:r w:rsidRPr="00B0471F">
        <w:rPr>
          <w:rStyle w:val="StyleUnderline"/>
        </w:rPr>
        <w:t xml:space="preserve"> an </w:t>
      </w:r>
      <w:r w:rsidRPr="00B0471F">
        <w:rPr>
          <w:rStyle w:val="StyleUnderline"/>
          <w:highlight w:val="cyan"/>
        </w:rPr>
        <w:t xml:space="preserve">aggressor </w:t>
      </w:r>
      <w:r w:rsidRPr="00B0471F">
        <w:rPr>
          <w:rStyle w:val="Emphasis"/>
          <w:highlight w:val="cyan"/>
        </w:rPr>
        <w:t>surmises</w:t>
      </w:r>
      <w:r w:rsidRPr="00B0471F">
        <w:rPr>
          <w:sz w:val="16"/>
        </w:rPr>
        <w:t xml:space="preserve"> that the </w:t>
      </w:r>
      <w:r w:rsidRPr="00B0471F">
        <w:rPr>
          <w:rStyle w:val="StyleUnderline"/>
          <w:highlight w:val="cyan"/>
        </w:rPr>
        <w:t>defender has no second-strike</w:t>
      </w:r>
      <w:r w:rsidRPr="00B0471F">
        <w:rPr>
          <w:rStyle w:val="StyleUnderline"/>
        </w:rPr>
        <w:t xml:space="preserve"> capability</w:t>
      </w:r>
      <w:r w:rsidRPr="00B0471F">
        <w:rPr>
          <w:sz w:val="16"/>
        </w:rPr>
        <w:t xml:space="preserve">, the </w:t>
      </w:r>
      <w:r w:rsidRPr="00B0471F">
        <w:rPr>
          <w:rStyle w:val="StyleUnderline"/>
          <w:highlight w:val="cyan"/>
        </w:rPr>
        <w:t xml:space="preserve">incentive to </w:t>
      </w:r>
      <w:r w:rsidRPr="00B0471F">
        <w:rPr>
          <w:rStyle w:val="Emphasis"/>
          <w:highlight w:val="cyan"/>
        </w:rPr>
        <w:t>strike first</w:t>
      </w:r>
      <w:r w:rsidRPr="00B0471F">
        <w:rPr>
          <w:sz w:val="16"/>
        </w:rPr>
        <w:t xml:space="preserve"> and destroy the target </w:t>
      </w:r>
      <w:r w:rsidRPr="00B0471F">
        <w:rPr>
          <w:rStyle w:val="StyleUnderline"/>
          <w:highlight w:val="cyan"/>
        </w:rPr>
        <w:t xml:space="preserve">is </w:t>
      </w:r>
      <w:r w:rsidRPr="00B0471F">
        <w:rPr>
          <w:rStyle w:val="Emphasis"/>
          <w:highlight w:val="cyan"/>
        </w:rPr>
        <w:t>greater</w:t>
      </w:r>
      <w:r w:rsidRPr="00B0471F">
        <w:rPr>
          <w:sz w:val="16"/>
        </w:rPr>
        <w:t xml:space="preserve">. </w:t>
      </w:r>
    </w:p>
    <w:p w:rsidR="000A602C" w:rsidRDefault="000A602C" w:rsidP="000A602C">
      <w:pPr>
        <w:pStyle w:val="Heading4"/>
      </w:pPr>
      <w:r>
        <w:t xml:space="preserve">Shutdown </w:t>
      </w:r>
      <w:r w:rsidRPr="003C54CC">
        <w:t>undermine</w:t>
      </w:r>
      <w:r>
        <w:t xml:space="preserve">s </w:t>
      </w:r>
      <w:r w:rsidRPr="003C54CC">
        <w:rPr>
          <w:u w:val="single"/>
        </w:rPr>
        <w:t>readiness</w:t>
      </w:r>
      <w:r>
        <w:t xml:space="preserve"> and </w:t>
      </w:r>
      <w:r w:rsidRPr="003C54CC">
        <w:rPr>
          <w:u w:val="single"/>
        </w:rPr>
        <w:t>morale</w:t>
      </w:r>
      <w:r>
        <w:t>.</w:t>
      </w:r>
    </w:p>
    <w:p w:rsidR="000A602C" w:rsidRPr="00E47DC7" w:rsidRDefault="000A602C" w:rsidP="000A602C">
      <w:r w:rsidRPr="001771EC">
        <w:rPr>
          <w:rStyle w:val="Style13ptBold"/>
        </w:rPr>
        <w:t>Pennington ’24</w:t>
      </w:r>
      <w:r>
        <w:t xml:space="preserve"> [Trey; January 30; Author, Chicago Policy Review; Chicago Policy Review, “Government Shutdown Worries Focus on the Military, for Good Reason,” vol. 18]</w:t>
      </w:r>
    </w:p>
    <w:p w:rsidR="000A602C" w:rsidRPr="007D4459" w:rsidRDefault="000A602C" w:rsidP="000A602C">
      <w:pPr>
        <w:rPr>
          <w:sz w:val="16"/>
        </w:rPr>
      </w:pPr>
      <w:r w:rsidRPr="007D4459">
        <w:rPr>
          <w:sz w:val="16"/>
        </w:rPr>
        <w:t>During the House Speaker crisis, military service members were sent to the front lines once again, not to fight a war against great powers across oceans, but to serve as a rhetorical tool for politicians within U.S. borders</w:t>
      </w:r>
      <w:r w:rsidRPr="00B01FCC">
        <w:rPr>
          <w:sz w:val="16"/>
          <w:szCs w:val="16"/>
        </w:rPr>
        <w:t>. The nearly avoided government</w:t>
      </w:r>
      <w:r w:rsidRPr="00B01FCC">
        <w:t xml:space="preserve"> </w:t>
      </w:r>
      <w:r w:rsidRPr="00B01FCC">
        <w:rPr>
          <w:rStyle w:val="Emphasis"/>
          <w:highlight w:val="cyan"/>
        </w:rPr>
        <w:t>shutdown</w:t>
      </w:r>
      <w:r w:rsidRPr="007D4459">
        <w:rPr>
          <w:sz w:val="16"/>
        </w:rPr>
        <w:t xml:space="preserve"> in September 2023 that catalyzed the removal of former Speaker McCarthy </w:t>
      </w:r>
      <w:r w:rsidRPr="000063D2">
        <w:rPr>
          <w:rStyle w:val="StyleUnderline"/>
        </w:rPr>
        <w:t>highlighted</w:t>
      </w:r>
      <w:r w:rsidRPr="007D4459">
        <w:rPr>
          <w:sz w:val="16"/>
        </w:rPr>
        <w:t xml:space="preserve"> a weakness in the American model of democracy and </w:t>
      </w:r>
      <w:r w:rsidRPr="000063D2">
        <w:rPr>
          <w:rStyle w:val="StyleUnderline"/>
        </w:rPr>
        <w:t xml:space="preserve">how this </w:t>
      </w:r>
      <w:r w:rsidRPr="00B01FCC">
        <w:rPr>
          <w:rStyle w:val="Emphasis"/>
        </w:rPr>
        <w:t>weakness</w:t>
      </w:r>
      <w:r w:rsidRPr="000063D2">
        <w:rPr>
          <w:rStyle w:val="StyleUnderline"/>
        </w:rPr>
        <w:t xml:space="preserve"> directly </w:t>
      </w:r>
      <w:r w:rsidRPr="001D761F">
        <w:rPr>
          <w:rStyle w:val="StyleUnderline"/>
          <w:highlight w:val="cyan"/>
        </w:rPr>
        <w:t xml:space="preserve">affects </w:t>
      </w:r>
      <w:r w:rsidRPr="00B01FCC">
        <w:rPr>
          <w:rStyle w:val="Emphasis"/>
        </w:rPr>
        <w:t xml:space="preserve">national </w:t>
      </w:r>
      <w:r w:rsidRPr="001D761F">
        <w:rPr>
          <w:rStyle w:val="Emphasis"/>
          <w:highlight w:val="cyan"/>
        </w:rPr>
        <w:t>security</w:t>
      </w:r>
      <w:r w:rsidRPr="001D761F">
        <w:rPr>
          <w:rStyle w:val="StyleUnderline"/>
          <w:highlight w:val="cyan"/>
        </w:rPr>
        <w:t xml:space="preserve"> and </w:t>
      </w:r>
      <w:r w:rsidRPr="00B01FCC">
        <w:rPr>
          <w:rStyle w:val="Emphasis"/>
        </w:rPr>
        <w:t xml:space="preserve">military </w:t>
      </w:r>
      <w:r w:rsidRPr="001D761F">
        <w:rPr>
          <w:rStyle w:val="Emphasis"/>
          <w:highlight w:val="cyan"/>
        </w:rPr>
        <w:t>readiness</w:t>
      </w:r>
      <w:r w:rsidRPr="001D761F">
        <w:rPr>
          <w:rStyle w:val="StyleUnderline"/>
          <w:highlight w:val="cyan"/>
        </w:rPr>
        <w:t>. Members</w:t>
      </w:r>
      <w:r w:rsidRPr="000063D2">
        <w:rPr>
          <w:rStyle w:val="StyleUnderline"/>
        </w:rPr>
        <w:t xml:space="preserve"> of our</w:t>
      </w:r>
      <w:r w:rsidRPr="007D4459">
        <w:rPr>
          <w:sz w:val="16"/>
        </w:rPr>
        <w:t xml:space="preserve"> Armed </w:t>
      </w:r>
      <w:r w:rsidRPr="000063D2">
        <w:rPr>
          <w:rStyle w:val="StyleUnderline"/>
        </w:rPr>
        <w:t xml:space="preserve">Forces </w:t>
      </w:r>
      <w:r w:rsidRPr="001D761F">
        <w:rPr>
          <w:rStyle w:val="StyleUnderline"/>
          <w:highlight w:val="cyan"/>
        </w:rPr>
        <w:t xml:space="preserve">do </w:t>
      </w:r>
      <w:r w:rsidRPr="001D761F">
        <w:rPr>
          <w:rStyle w:val="Emphasis"/>
          <w:highlight w:val="cyan"/>
        </w:rPr>
        <w:t>not</w:t>
      </w:r>
      <w:r w:rsidRPr="001D761F">
        <w:rPr>
          <w:rStyle w:val="StyleUnderline"/>
          <w:highlight w:val="cyan"/>
        </w:rPr>
        <w:t xml:space="preserve"> get </w:t>
      </w:r>
      <w:r w:rsidRPr="001D761F">
        <w:rPr>
          <w:rStyle w:val="Emphasis"/>
          <w:highlight w:val="cyan"/>
        </w:rPr>
        <w:t>paid</w:t>
      </w:r>
      <w:r w:rsidRPr="007D4459">
        <w:rPr>
          <w:sz w:val="16"/>
        </w:rPr>
        <w:t xml:space="preserve"> during a government shutdown. Elected officials such as President Biden and now former Speaker McCarthy pleaded with members of Congress to pass a continuing resolution to keep the government funded and open, oftentimes citing the military as an example of why Congress cannot allow a shutdown to occur. While an emotional rallying cry for lawmakers to get behind, the real implications for service members are rarely discussed or understood.</w:t>
      </w:r>
    </w:p>
    <w:p w:rsidR="000A602C" w:rsidRPr="007D4459" w:rsidRDefault="000A602C" w:rsidP="000A602C">
      <w:pPr>
        <w:rPr>
          <w:sz w:val="16"/>
        </w:rPr>
      </w:pPr>
      <w:r w:rsidRPr="007D4459">
        <w:rPr>
          <w:sz w:val="16"/>
        </w:rPr>
        <w:t>Without Congress passing additional legislation, the Department of Defense issues guidance for operations under a no-pay scenario. An important aspect of this guidance is that active-duty service members are still expected to show up to work. Recognizing the dangers this situation poses for national security, as well as the livelihoods of servicemembers and their families, Congresswoman Jen Kiggans, of Virginia’s 2nd District, a former service member herself, introduced the “Pay Our Troops Act.” This proposed legislation would use funds from the Treasury to protect service members and certain civilian employees in the event the government was shut down in late September. Some of the challenges faced by service members in “no-pay” scenarios are temporary, but when added up, decrease morale and retention, two vital aspects of military readiness.</w:t>
      </w:r>
    </w:p>
    <w:p w:rsidR="000A602C" w:rsidRPr="007D4459" w:rsidRDefault="000A602C" w:rsidP="000A602C">
      <w:pPr>
        <w:rPr>
          <w:sz w:val="16"/>
        </w:rPr>
      </w:pPr>
      <w:r w:rsidRPr="007D4459">
        <w:rPr>
          <w:sz w:val="16"/>
        </w:rPr>
        <w:t>Many services that are not specifically funded through a Congressional appropriation pause, and the livelihoods of hundreds of thousands immediately and drastically increase in stress. Basic services such as on base hospitals, schools, and commissaries (military on-base grocery stores) limit their operations. As a result, children of service members cannot participate in their extracurricular activities provided by the DoD school system. U.S. based commissaries often halt operations, leading families to re-evaluate where they can buy their food. If morale and retention were a concern of elected officials in the first place, allowing the government to shutdown only exacerbates these issues.</w:t>
      </w:r>
    </w:p>
    <w:p w:rsidR="000A602C" w:rsidRPr="007D4459" w:rsidRDefault="000A602C" w:rsidP="000A602C">
      <w:pPr>
        <w:rPr>
          <w:sz w:val="16"/>
        </w:rPr>
      </w:pPr>
      <w:r w:rsidRPr="007D4459">
        <w:rPr>
          <w:rStyle w:val="StyleUnderline"/>
        </w:rPr>
        <w:t xml:space="preserve">Not only does a </w:t>
      </w:r>
      <w:r w:rsidRPr="00B01FCC">
        <w:rPr>
          <w:rStyle w:val="Emphasis"/>
        </w:rPr>
        <w:t>shutdown</w:t>
      </w:r>
      <w:r w:rsidRPr="007D4459">
        <w:rPr>
          <w:rStyle w:val="StyleUnderline"/>
        </w:rPr>
        <w:t xml:space="preserve"> affect the way service members and their families go about their </w:t>
      </w:r>
      <w:r w:rsidRPr="007D4459">
        <w:rPr>
          <w:rStyle w:val="Emphasis"/>
        </w:rPr>
        <w:t>lives</w:t>
      </w:r>
      <w:r w:rsidRPr="007D4459">
        <w:rPr>
          <w:sz w:val="16"/>
        </w:rPr>
        <w:t xml:space="preserve"> within a military base, but </w:t>
      </w:r>
      <w:r w:rsidRPr="007D4459">
        <w:rPr>
          <w:rStyle w:val="StyleUnderline"/>
        </w:rPr>
        <w:t xml:space="preserve">it </w:t>
      </w:r>
      <w:r w:rsidRPr="001D761F">
        <w:rPr>
          <w:rStyle w:val="Emphasis"/>
          <w:highlight w:val="cyan"/>
        </w:rPr>
        <w:t>induces strain</w:t>
      </w:r>
      <w:r w:rsidRPr="001D761F">
        <w:rPr>
          <w:rStyle w:val="StyleUnderline"/>
          <w:highlight w:val="cyan"/>
        </w:rPr>
        <w:t xml:space="preserve"> on </w:t>
      </w:r>
      <w:r w:rsidRPr="001D761F">
        <w:rPr>
          <w:rStyle w:val="Emphasis"/>
          <w:highlight w:val="cyan"/>
        </w:rPr>
        <w:t>inter-base logistics</w:t>
      </w:r>
      <w:r w:rsidRPr="001D761F">
        <w:rPr>
          <w:rStyle w:val="StyleUnderline"/>
          <w:highlight w:val="cyan"/>
        </w:rPr>
        <w:t xml:space="preserve"> by </w:t>
      </w:r>
      <w:r w:rsidRPr="001D761F">
        <w:rPr>
          <w:rStyle w:val="Emphasis"/>
          <w:highlight w:val="cyan"/>
        </w:rPr>
        <w:t>freezing</w:t>
      </w:r>
      <w:r w:rsidRPr="007D4459">
        <w:rPr>
          <w:rStyle w:val="StyleUnderline"/>
        </w:rPr>
        <w:t xml:space="preserve"> the</w:t>
      </w:r>
      <w:r w:rsidRPr="007D4459">
        <w:rPr>
          <w:sz w:val="16"/>
        </w:rPr>
        <w:t xml:space="preserve"> ever-flowing </w:t>
      </w:r>
      <w:r w:rsidRPr="00B01FCC">
        <w:rPr>
          <w:rStyle w:val="Emphasis"/>
          <w:highlight w:val="cyan"/>
        </w:rPr>
        <w:t>movement</w:t>
      </w:r>
      <w:r w:rsidRPr="00B01FCC">
        <w:rPr>
          <w:rStyle w:val="StyleUnderline"/>
        </w:rPr>
        <w:t xml:space="preserve"> of soldier</w:t>
      </w:r>
      <w:r w:rsidRPr="00B01FCC">
        <w:rPr>
          <w:rStyle w:val="Emphasis"/>
          <w:highlight w:val="cyan"/>
        </w:rPr>
        <w:t>s</w:t>
      </w:r>
      <w:r w:rsidRPr="00B01FCC">
        <w:rPr>
          <w:rStyle w:val="StyleUnderline"/>
        </w:rPr>
        <w:t>, sailors, and airmen</w:t>
      </w:r>
      <w:r w:rsidRPr="007D4459">
        <w:rPr>
          <w:rStyle w:val="StyleUnderline"/>
        </w:rPr>
        <w:t xml:space="preserve"> among </w:t>
      </w:r>
      <w:r w:rsidRPr="00B01FCC">
        <w:rPr>
          <w:rStyle w:val="Emphasis"/>
        </w:rPr>
        <w:t>bases</w:t>
      </w:r>
      <w:r w:rsidRPr="007D4459">
        <w:rPr>
          <w:rStyle w:val="StyleUnderline"/>
        </w:rPr>
        <w:t xml:space="preserve"> around the world</w:t>
      </w:r>
      <w:r w:rsidRPr="007D4459">
        <w:rPr>
          <w:sz w:val="16"/>
        </w:rPr>
        <w:t>. Anyone who has known a member of the armed forces is familiar with “PCSing,” or “Permanent Change of Station-‘ing.’” The standing military policy moves members of the fighting force across the country every few years to join a new company, ship, or squadron. This philosophy decreases the emotional attachment that could occur with prolonged stints in one location, and ensures all necessary positions are filled at all times. Though not always the case, oftentimes when service members get promoted, they receive orders to go to a new schoolhouse for additional training. This schooling and subsequent assignment to a new division can result in one or two moves for them and their families within the span of a year. Government shutdowns interrupt this constant flow.</w:t>
      </w:r>
    </w:p>
    <w:p w:rsidR="000A602C" w:rsidRPr="007D4459" w:rsidRDefault="000A602C" w:rsidP="000A602C">
      <w:pPr>
        <w:rPr>
          <w:sz w:val="16"/>
        </w:rPr>
      </w:pPr>
      <w:r w:rsidRPr="007D4459">
        <w:rPr>
          <w:sz w:val="16"/>
        </w:rPr>
        <w:t xml:space="preserve">Government shutdowns overwhelm the military’s systems of operation. </w:t>
      </w:r>
      <w:r w:rsidRPr="001D761F">
        <w:rPr>
          <w:rStyle w:val="Emphasis"/>
          <w:highlight w:val="cyan"/>
        </w:rPr>
        <w:t>Backups</w:t>
      </w:r>
      <w:r w:rsidRPr="001D761F">
        <w:rPr>
          <w:rStyle w:val="StyleUnderline"/>
          <w:highlight w:val="cyan"/>
        </w:rPr>
        <w:t xml:space="preserve"> of </w:t>
      </w:r>
      <w:r w:rsidRPr="00B01FCC">
        <w:rPr>
          <w:rStyle w:val="Emphasis"/>
          <w:highlight w:val="cyan"/>
        </w:rPr>
        <w:t xml:space="preserve">training </w:t>
      </w:r>
      <w:r w:rsidRPr="00B01FCC">
        <w:rPr>
          <w:rStyle w:val="Emphasis"/>
        </w:rPr>
        <w:t>pipelines</w:t>
      </w:r>
      <w:r w:rsidRPr="00B01FCC">
        <w:rPr>
          <w:rStyle w:val="StyleUnderline"/>
        </w:rPr>
        <w:t xml:space="preserve"> </w:t>
      </w:r>
      <w:r w:rsidRPr="001D761F">
        <w:rPr>
          <w:rStyle w:val="StyleUnderline"/>
          <w:highlight w:val="cyan"/>
        </w:rPr>
        <w:t xml:space="preserve">and </w:t>
      </w:r>
      <w:r w:rsidRPr="001D761F">
        <w:rPr>
          <w:rStyle w:val="Emphasis"/>
          <w:highlight w:val="cyan"/>
        </w:rPr>
        <w:t>backlogs</w:t>
      </w:r>
      <w:r w:rsidRPr="007D4459">
        <w:rPr>
          <w:rStyle w:val="StyleUnderline"/>
        </w:rPr>
        <w:t xml:space="preserve"> of </w:t>
      </w:r>
      <w:r w:rsidRPr="00B01FCC">
        <w:rPr>
          <w:rStyle w:val="Emphasis"/>
        </w:rPr>
        <w:t xml:space="preserve">maintenance </w:t>
      </w:r>
      <w:r w:rsidRPr="00B01FCC">
        <w:rPr>
          <w:rStyle w:val="Emphasis"/>
          <w:highlight w:val="cyan"/>
        </w:rPr>
        <w:t>occupy</w:t>
      </w:r>
      <w:r w:rsidRPr="007D4459">
        <w:rPr>
          <w:rStyle w:val="StyleUnderline"/>
        </w:rPr>
        <w:t xml:space="preserve"> the forefront of the </w:t>
      </w:r>
      <w:r w:rsidRPr="00B01FCC">
        <w:rPr>
          <w:rStyle w:val="Emphasis"/>
        </w:rPr>
        <w:t>minds</w:t>
      </w:r>
      <w:r w:rsidRPr="007D4459">
        <w:rPr>
          <w:rStyle w:val="StyleUnderline"/>
        </w:rPr>
        <w:t xml:space="preserve"> of </w:t>
      </w:r>
      <w:r w:rsidRPr="001D761F">
        <w:rPr>
          <w:rStyle w:val="StyleUnderline"/>
          <w:highlight w:val="cyan"/>
        </w:rPr>
        <w:t xml:space="preserve">military </w:t>
      </w:r>
      <w:r w:rsidRPr="00B01FCC">
        <w:rPr>
          <w:rStyle w:val="Emphasis"/>
          <w:highlight w:val="cyan"/>
        </w:rPr>
        <w:t>leaders</w:t>
      </w:r>
      <w:r w:rsidRPr="007D4459">
        <w:rPr>
          <w:sz w:val="16"/>
        </w:rPr>
        <w:t>, but are backburner thoughts for politicians.</w:t>
      </w:r>
    </w:p>
    <w:p w:rsidR="000A602C" w:rsidRPr="007D4459" w:rsidRDefault="000A602C" w:rsidP="000A602C">
      <w:pPr>
        <w:rPr>
          <w:sz w:val="16"/>
        </w:rPr>
      </w:pPr>
      <w:r w:rsidRPr="007D4459">
        <w:rPr>
          <w:sz w:val="16"/>
        </w:rPr>
        <w:t>When lawmakers allow a shutdown to occur, they increase the stress an already strained workforce must deal with.</w:t>
      </w:r>
    </w:p>
    <w:p w:rsidR="000A602C" w:rsidRPr="007D4459" w:rsidRDefault="000A602C" w:rsidP="000A602C">
      <w:pPr>
        <w:rPr>
          <w:sz w:val="16"/>
        </w:rPr>
      </w:pPr>
      <w:r w:rsidRPr="007D4459">
        <w:rPr>
          <w:sz w:val="16"/>
        </w:rPr>
        <w:t>Contractors and civilians employed by the DoD feel the effects of a shutdown as well. Depending on the specific job they hold, some may be permitted to continue in their day-to-day work, but many of them are furloughed when the pay stops. Furloughs have a two-pronged effect: members affected by a furlough, and the ripple effect on those related to their work (i.e. delayed projects, expenses building).</w:t>
      </w:r>
    </w:p>
    <w:p w:rsidR="000A602C" w:rsidRDefault="000A602C" w:rsidP="000A602C">
      <w:pPr>
        <w:rPr>
          <w:sz w:val="16"/>
        </w:rPr>
      </w:pPr>
      <w:r w:rsidRPr="007D4459">
        <w:rPr>
          <w:sz w:val="16"/>
        </w:rPr>
        <w:t xml:space="preserve">Delayed projects, higher costs of operation, decreased morale, and low rates of recruitment and retention weaken U.S. military readiness capabilities. </w:t>
      </w:r>
      <w:r w:rsidRPr="007D4459">
        <w:rPr>
          <w:rStyle w:val="StyleUnderline"/>
        </w:rPr>
        <w:t xml:space="preserve">U.S. </w:t>
      </w:r>
      <w:r w:rsidRPr="001D761F">
        <w:rPr>
          <w:rStyle w:val="Emphasis"/>
          <w:highlight w:val="cyan"/>
        </w:rPr>
        <w:t>adversaries</w:t>
      </w:r>
      <w:r w:rsidRPr="001D761F">
        <w:rPr>
          <w:rStyle w:val="StyleUnderline"/>
          <w:highlight w:val="cyan"/>
        </w:rPr>
        <w:t xml:space="preserve"> see</w:t>
      </w:r>
      <w:r w:rsidRPr="007D4459">
        <w:rPr>
          <w:sz w:val="16"/>
        </w:rPr>
        <w:t xml:space="preserve"> those </w:t>
      </w:r>
      <w:r w:rsidRPr="001D761F">
        <w:rPr>
          <w:rStyle w:val="StyleUnderline"/>
          <w:highlight w:val="cyan"/>
        </w:rPr>
        <w:t>weaknesses and</w:t>
      </w:r>
      <w:r w:rsidRPr="007D4459">
        <w:rPr>
          <w:rStyle w:val="StyleUnderline"/>
        </w:rPr>
        <w:t xml:space="preserve"> hope to </w:t>
      </w:r>
      <w:r w:rsidRPr="001D761F">
        <w:rPr>
          <w:rStyle w:val="Emphasis"/>
          <w:highlight w:val="cyan"/>
        </w:rPr>
        <w:t>exploit</w:t>
      </w:r>
      <w:r w:rsidRPr="007D4459">
        <w:rPr>
          <w:rStyle w:val="StyleUnderline"/>
        </w:rPr>
        <w:t xml:space="preserve"> them</w:t>
      </w:r>
      <w:r w:rsidRPr="007D4459">
        <w:rPr>
          <w:sz w:val="16"/>
        </w:rPr>
        <w:t xml:space="preserve">. Historical national security doctrine always aims to ensure military readiness. </w:t>
      </w:r>
      <w:r w:rsidRPr="001D761F">
        <w:rPr>
          <w:rStyle w:val="StyleUnderline"/>
        </w:rPr>
        <w:t>Allowing</w:t>
      </w:r>
      <w:r w:rsidRPr="007D4459">
        <w:rPr>
          <w:rStyle w:val="StyleUnderline"/>
        </w:rPr>
        <w:t xml:space="preserve"> a </w:t>
      </w:r>
      <w:r w:rsidRPr="00B01FCC">
        <w:rPr>
          <w:rStyle w:val="Emphasis"/>
        </w:rPr>
        <w:t>shutdown</w:t>
      </w:r>
      <w:r w:rsidRPr="007D4459">
        <w:rPr>
          <w:sz w:val="16"/>
        </w:rPr>
        <w:t xml:space="preserve"> to occur </w:t>
      </w:r>
      <w:r w:rsidRPr="007D4459">
        <w:rPr>
          <w:rStyle w:val="StyleUnderline"/>
        </w:rPr>
        <w:t>does not ensure</w:t>
      </w:r>
      <w:r w:rsidRPr="007D4459">
        <w:rPr>
          <w:sz w:val="16"/>
        </w:rPr>
        <w:t xml:space="preserve"> military </w:t>
      </w:r>
      <w:r w:rsidRPr="007D4459">
        <w:rPr>
          <w:rStyle w:val="StyleUnderline"/>
        </w:rPr>
        <w:t xml:space="preserve">readiness and </w:t>
      </w:r>
      <w:r w:rsidRPr="001D761F">
        <w:rPr>
          <w:rStyle w:val="Emphasis"/>
          <w:highlight w:val="cyan"/>
        </w:rPr>
        <w:t>increased instances</w:t>
      </w:r>
      <w:r w:rsidRPr="007D4459">
        <w:rPr>
          <w:rStyle w:val="StyleUnderline"/>
        </w:rPr>
        <w:t xml:space="preserve"> of shutdown threats </w:t>
      </w:r>
      <w:r w:rsidRPr="001D761F">
        <w:rPr>
          <w:rStyle w:val="StyleUnderline"/>
          <w:highlight w:val="cyan"/>
        </w:rPr>
        <w:t>hint</w:t>
      </w:r>
      <w:r w:rsidRPr="007D4459">
        <w:rPr>
          <w:rStyle w:val="StyleUnderline"/>
        </w:rPr>
        <w:t xml:space="preserve"> at a disturbing claim that </w:t>
      </w:r>
      <w:r w:rsidRPr="00B01FCC">
        <w:rPr>
          <w:rStyle w:val="StyleUnderline"/>
        </w:rPr>
        <w:t xml:space="preserve">the </w:t>
      </w:r>
      <w:r w:rsidRPr="001D761F">
        <w:rPr>
          <w:rStyle w:val="Emphasis"/>
          <w:highlight w:val="cyan"/>
        </w:rPr>
        <w:t>U</w:t>
      </w:r>
      <w:r w:rsidRPr="007D4459">
        <w:rPr>
          <w:rStyle w:val="StyleUnderline"/>
        </w:rPr>
        <w:t xml:space="preserve">nited </w:t>
      </w:r>
      <w:r w:rsidRPr="001D761F">
        <w:rPr>
          <w:rStyle w:val="Emphasis"/>
          <w:highlight w:val="cyan"/>
        </w:rPr>
        <w:t>S</w:t>
      </w:r>
      <w:r w:rsidRPr="007D4459">
        <w:rPr>
          <w:rStyle w:val="StyleUnderline"/>
        </w:rPr>
        <w:t xml:space="preserve">tates </w:t>
      </w:r>
      <w:r w:rsidRPr="001D761F">
        <w:rPr>
          <w:rStyle w:val="StyleUnderline"/>
          <w:highlight w:val="cyan"/>
        </w:rPr>
        <w:t xml:space="preserve">is in a </w:t>
      </w:r>
      <w:r w:rsidRPr="00B01FCC">
        <w:rPr>
          <w:rStyle w:val="Emphasis"/>
          <w:highlight w:val="cyan"/>
        </w:rPr>
        <w:t>stage</w:t>
      </w:r>
      <w:r w:rsidRPr="001D761F">
        <w:rPr>
          <w:rStyle w:val="StyleUnderline"/>
          <w:highlight w:val="cyan"/>
        </w:rPr>
        <w:t xml:space="preserve"> of </w:t>
      </w:r>
      <w:r w:rsidRPr="001D761F">
        <w:rPr>
          <w:rStyle w:val="Emphasis"/>
          <w:highlight w:val="cyan"/>
        </w:rPr>
        <w:t>democratic backslide</w:t>
      </w:r>
      <w:r w:rsidRPr="007D4459">
        <w:rPr>
          <w:sz w:val="16"/>
        </w:rPr>
        <w:t>. Is this a time for adversaries to be more aggressive? Surely. Is this a time when our own leaders can focus and strengthen our military resolve? Definitely, and luckily, we do see some lawmakers taking the correct steps to mitigate some of these issues. Actions such as Congresswoman Jen Kiggan’s “Pay Our Troops Act” shows adaptability by our representatives and their acknowledgment of the importance of funding the military throughout a political crisis.</w:t>
      </w:r>
    </w:p>
    <w:p w:rsidR="000A602C" w:rsidRPr="00C46821" w:rsidRDefault="000A602C" w:rsidP="000A602C">
      <w:pPr>
        <w:pStyle w:val="Analytics"/>
      </w:pPr>
    </w:p>
    <w:p w:rsidR="000A602C" w:rsidRPr="00C70BFD" w:rsidRDefault="000A602C" w:rsidP="000A602C"/>
    <w:p w:rsidR="000A602C" w:rsidRPr="001140E4" w:rsidRDefault="000A602C" w:rsidP="000A602C"/>
    <w:p w:rsidR="000A602C" w:rsidRPr="00795CDC" w:rsidRDefault="000A602C" w:rsidP="000A602C"/>
    <w:p w:rsidR="005D388F" w:rsidRPr="005D388F" w:rsidRDefault="005D388F" w:rsidP="005D388F"/>
    <w:sectPr w:rsidR="005D388F" w:rsidRPr="005D388F" w:rsidSect="000A60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11A5D" w:rsidRDefault="00811A5D" w:rsidP="00066D2C">
      <w:pPr>
        <w:spacing w:after="0" w:line="240" w:lineRule="auto"/>
      </w:pPr>
      <w:r>
        <w:separator/>
      </w:r>
    </w:p>
  </w:endnote>
  <w:endnote w:type="continuationSeparator" w:id="0">
    <w:p w:rsidR="00811A5D" w:rsidRDefault="00811A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11A5D" w:rsidRDefault="00811A5D" w:rsidP="00066D2C">
      <w:pPr>
        <w:spacing w:after="0" w:line="240" w:lineRule="auto"/>
      </w:pPr>
      <w:r>
        <w:separator/>
      </w:r>
    </w:p>
  </w:footnote>
  <w:footnote w:type="continuationSeparator" w:id="0">
    <w:p w:rsidR="00811A5D" w:rsidRDefault="00811A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72190756">
    <w:abstractNumId w:val="13"/>
  </w:num>
  <w:num w:numId="46" w16cid:durableId="723631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602C"/>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02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A5D"/>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5B8"/>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2A06"/>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418D8B8B-63A6-EC41-B56A-F7ED2ABD4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602C"/>
    <w:rPr>
      <w:rFonts w:ascii="Calibri" w:hAnsi="Calibri" w:cs="Calibri"/>
    </w:rPr>
  </w:style>
  <w:style w:type="paragraph" w:styleId="Heading1">
    <w:name w:val="heading 1"/>
    <w:aliases w:val="Pocket"/>
    <w:basedOn w:val="Normal"/>
    <w:next w:val="Normal"/>
    <w:link w:val="Heading1Char"/>
    <w:qFormat/>
    <w:rsid w:val="000A60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60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0A60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0A60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60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60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02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A602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A602C"/>
    <w:rPr>
      <w:color w:val="auto"/>
      <w:u w:val="none"/>
    </w:rPr>
  </w:style>
  <w:style w:type="character" w:customStyle="1" w:styleId="Heading1Char">
    <w:name w:val="Heading 1 Char"/>
    <w:aliases w:val="Pocket Char"/>
    <w:basedOn w:val="DefaultParagraphFont"/>
    <w:link w:val="Heading1"/>
    <w:rsid w:val="000A60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60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0A60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A60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A602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A602C"/>
    <w:rPr>
      <w:b w:val="0"/>
      <w:sz w:val="22"/>
      <w:u w:val="single"/>
    </w:rPr>
  </w:style>
  <w:style w:type="character" w:styleId="Strong">
    <w:name w:val="Strong"/>
    <w:basedOn w:val="DefaultParagraphFont"/>
    <w:uiPriority w:val="22"/>
    <w:qFormat/>
    <w:rsid w:val="000A602C"/>
    <w:rPr>
      <w:b/>
      <w:bCs/>
    </w:rPr>
  </w:style>
  <w:style w:type="character" w:styleId="BookTitle">
    <w:name w:val="Book Title"/>
    <w:basedOn w:val="DefaultParagraphFont"/>
    <w:uiPriority w:val="33"/>
    <w:qFormat/>
    <w:rsid w:val="000A602C"/>
    <w:rPr>
      <w:b/>
      <w:bCs/>
      <w:i/>
      <w:iCs/>
      <w:spacing w:val="5"/>
    </w:rPr>
  </w:style>
  <w:style w:type="character" w:customStyle="1" w:styleId="Heading5Char">
    <w:name w:val="Heading 5 Char"/>
    <w:basedOn w:val="DefaultParagraphFont"/>
    <w:link w:val="Heading5"/>
    <w:uiPriority w:val="9"/>
    <w:semiHidden/>
    <w:rsid w:val="000A60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602C"/>
  </w:style>
  <w:style w:type="paragraph" w:styleId="Header">
    <w:name w:val="header"/>
    <w:basedOn w:val="Normal"/>
    <w:link w:val="HeaderChar"/>
    <w:uiPriority w:val="99"/>
    <w:semiHidden/>
    <w:rsid w:val="000A60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02C"/>
    <w:rPr>
      <w:rFonts w:ascii="Calibri" w:hAnsi="Calibri" w:cs="Calibri"/>
    </w:rPr>
  </w:style>
  <w:style w:type="paragraph" w:styleId="Footer">
    <w:name w:val="footer"/>
    <w:basedOn w:val="Normal"/>
    <w:link w:val="FooterChar"/>
    <w:uiPriority w:val="99"/>
    <w:semiHidden/>
    <w:rsid w:val="000A60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602C"/>
    <w:rPr>
      <w:rFonts w:ascii="Calibri" w:hAnsi="Calibri" w:cs="Calibri"/>
    </w:rPr>
  </w:style>
  <w:style w:type="paragraph" w:styleId="BodyText">
    <w:name w:val="Body Text"/>
    <w:basedOn w:val="Normal"/>
    <w:link w:val="BodyTextChar"/>
    <w:uiPriority w:val="99"/>
    <w:semiHidden/>
    <w:unhideWhenUsed/>
    <w:rsid w:val="000A602C"/>
    <w:pPr>
      <w:spacing w:after="120"/>
    </w:pPr>
  </w:style>
  <w:style w:type="character" w:customStyle="1" w:styleId="BodyTextChar">
    <w:name w:val="Body Text Char"/>
    <w:basedOn w:val="DefaultParagraphFont"/>
    <w:link w:val="BodyText"/>
    <w:uiPriority w:val="99"/>
    <w:semiHidden/>
    <w:rsid w:val="000A602C"/>
    <w:rPr>
      <w:rFonts w:ascii="Calibri" w:hAnsi="Calibri" w:cs="Calibri"/>
    </w:rPr>
  </w:style>
  <w:style w:type="paragraph" w:styleId="NoSpacing">
    <w:name w:val="No Spacing"/>
    <w:link w:val="NoSpacingChar"/>
    <w:uiPriority w:val="99"/>
    <w:unhideWhenUsed/>
    <w:qFormat/>
    <w:rsid w:val="000A602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602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Dont u Char1"/>
    <w:basedOn w:val="DefaultParagraphFont"/>
    <w:link w:val="Heading411"/>
    <w:uiPriority w:val="99"/>
    <w:unhideWhenUsed/>
    <w:rsid w:val="000A602C"/>
    <w:rPr>
      <w:color w:val="0563C1" w:themeColor="hyperlink"/>
      <w:u w:val="single"/>
    </w:rPr>
  </w:style>
  <w:style w:type="character" w:styleId="UnresolvedMention">
    <w:name w:val="Unresolved Mention"/>
    <w:basedOn w:val="DefaultParagraphFont"/>
    <w:uiPriority w:val="99"/>
    <w:semiHidden/>
    <w:unhideWhenUsed/>
    <w:rsid w:val="000A602C"/>
    <w:rPr>
      <w:color w:val="605E5C"/>
      <w:shd w:val="clear" w:color="auto" w:fill="E1DFDD"/>
    </w:rPr>
  </w:style>
  <w:style w:type="paragraph" w:customStyle="1" w:styleId="Analytics">
    <w:name w:val="Analytics"/>
    <w:basedOn w:val="Heading4"/>
    <w:link w:val="AnalyticsChar"/>
    <w:autoRedefine/>
    <w:uiPriority w:val="5"/>
    <w:qFormat/>
    <w:rsid w:val="000A602C"/>
    <w:pPr>
      <w:spacing w:after="40"/>
    </w:pPr>
    <w:rPr>
      <w:color w:val="000000" w:themeColor="text1"/>
    </w:rPr>
  </w:style>
  <w:style w:type="character" w:customStyle="1" w:styleId="AnalyticsChar">
    <w:name w:val="Analytics Char"/>
    <w:basedOn w:val="DefaultParagraphFont"/>
    <w:link w:val="Analytics"/>
    <w:uiPriority w:val="5"/>
    <w:rsid w:val="000A602C"/>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0A602C"/>
    <w:pPr>
      <w:spacing w:after="0"/>
    </w:pPr>
    <w:rPr>
      <w:b/>
      <w:color w:val="000000" w:themeColor="text1"/>
      <w:sz w:val="26"/>
    </w:rPr>
  </w:style>
  <w:style w:type="character" w:customStyle="1" w:styleId="AnalyticssChar">
    <w:name w:val="Analyticss Char"/>
    <w:basedOn w:val="DefaultParagraphFont"/>
    <w:link w:val="Analyticss"/>
    <w:uiPriority w:val="5"/>
    <w:rsid w:val="000A602C"/>
    <w:rPr>
      <w:rFonts w:ascii="Calibri" w:hAnsi="Calibri" w:cs="Calibri"/>
      <w:b/>
      <w:color w:val="000000" w:themeColor="text1"/>
      <w:sz w:val="26"/>
    </w:rPr>
  </w:style>
  <w:style w:type="paragraph" w:customStyle="1" w:styleId="textbold">
    <w:name w:val="text bold"/>
    <w:basedOn w:val="Normal"/>
    <w:link w:val="Emphasis"/>
    <w:uiPriority w:val="8"/>
    <w:qFormat/>
    <w:rsid w:val="000A602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AAAUNDERLINEKEYBOARD">
    <w:name w:val="AAA UNDERLINE KEYBOARD"/>
    <w:basedOn w:val="DefaultParagraphFont"/>
    <w:uiPriority w:val="6"/>
    <w:qFormat/>
    <w:rsid w:val="000A602C"/>
    <w:rPr>
      <w:b w:val="0"/>
      <w:sz w:val="22"/>
      <w:u w:val="single"/>
    </w:rPr>
  </w:style>
  <w:style w:type="paragraph" w:customStyle="1" w:styleId="Emphasis1">
    <w:name w:val="Emphasis1"/>
    <w:basedOn w:val="Normal"/>
    <w:uiPriority w:val="8"/>
    <w:qFormat/>
    <w:rsid w:val="000A602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A602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ze">
    <w:name w:val="Emphasize"/>
    <w:basedOn w:val="Normal"/>
    <w:autoRedefine/>
    <w:uiPriority w:val="8"/>
    <w:qFormat/>
    <w:rsid w:val="000A602C"/>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12" w:space="0" w:color="auto"/>
    </w:rPr>
  </w:style>
  <w:style w:type="character" w:customStyle="1" w:styleId="Boxes">
    <w:name w:val="Boxes"/>
    <w:basedOn w:val="Emphasis"/>
    <w:qFormat/>
    <w:rsid w:val="000A602C"/>
    <w:rPr>
      <w:rFonts w:ascii="Calibri" w:hAnsi="Calibri" w:cs="Calibri"/>
      <w:b/>
      <w:i w:val="0"/>
      <w:iCs/>
      <w:sz w:val="24"/>
      <w:u w:val="single"/>
      <w:bdr w:val="single" w:sz="8" w:space="0" w:color="auto"/>
    </w:rPr>
  </w:style>
  <w:style w:type="paragraph" w:styleId="ListParagraph">
    <w:name w:val="List Paragraph"/>
    <w:basedOn w:val="Normal"/>
    <w:uiPriority w:val="34"/>
    <w:unhideWhenUsed/>
    <w:qFormat/>
    <w:rsid w:val="000A602C"/>
    <w:pPr>
      <w:ind w:left="720"/>
      <w:contextualSpacing/>
    </w:pPr>
  </w:style>
  <w:style w:type="paragraph" w:customStyle="1" w:styleId="Heading411">
    <w:name w:val="Heading 411"/>
    <w:basedOn w:val="Heading1"/>
    <w:next w:val="NoSpacing"/>
    <w:link w:val="Hyperlink"/>
    <w:autoRedefine/>
    <w:uiPriority w:val="99"/>
    <w:qFormat/>
    <w:rsid w:val="000A60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0A602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602C"/>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obalprioritiesinstitute.org/wp-content/uploads/Inequality-and-the-Long-Term-Future_Andreas-Schmidt-and-Daan-Juijn-reupload.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prioritiesinstitute.org/wp-content/uploads/Inequality-and-the-Long-Term-Future_Andreas-Schmidt-and-Daan-Juijn-reupload.pdf"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61004</Words>
  <Characters>372740</Characters>
  <Application>Microsoft Office Word</Application>
  <DocSecurity>0</DocSecurity>
  <Lines>24849</Lines>
  <Paragraphs>24096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1</cp:revision>
  <dcterms:created xsi:type="dcterms:W3CDTF">2025-09-10T17:23:00Z</dcterms:created>
  <dcterms:modified xsi:type="dcterms:W3CDTF">2025-09-10T17:25:00Z</dcterms:modified>
</cp:coreProperties>
</file>