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D96BF" w14:textId="29326673" w:rsidR="006B7456" w:rsidRDefault="00BE35D9" w:rsidP="00BE35D9">
      <w:pPr>
        <w:pStyle w:val="Heading1"/>
      </w:pPr>
      <w:r>
        <w:t>1NC---Round 2---Texas</w:t>
      </w:r>
    </w:p>
    <w:p w14:paraId="2937AE4D" w14:textId="57E67905" w:rsidR="00E25D4B" w:rsidRDefault="00E25D4B" w:rsidP="00E25D4B">
      <w:pPr>
        <w:pStyle w:val="Heading3"/>
      </w:pPr>
      <w:r>
        <w:lastRenderedPageBreak/>
        <w:t>1NC</w:t>
      </w:r>
    </w:p>
    <w:p w14:paraId="5826989D" w14:textId="77777777" w:rsidR="00E25D4B" w:rsidRPr="00E72203" w:rsidRDefault="00E25D4B" w:rsidP="00E25D4B">
      <w:r>
        <w:t>States CP</w:t>
      </w:r>
    </w:p>
    <w:p w14:paraId="5BB9944D" w14:textId="77777777" w:rsidR="00E25D4B" w:rsidRDefault="00E25D4B" w:rsidP="00E25D4B">
      <w:pPr>
        <w:pStyle w:val="Heading4"/>
      </w:pPr>
      <w:r>
        <w:t>The fifty states, all relevant territories, and localities should:</w:t>
      </w:r>
    </w:p>
    <w:p w14:paraId="797B42EF" w14:textId="77777777" w:rsidR="00E25D4B" w:rsidRDefault="00E25D4B" w:rsidP="00E25D4B">
      <w:pPr>
        <w:pStyle w:val="Heading4"/>
      </w:pPr>
      <w:r>
        <w:t>- promote broad-based bargaining for workers with the explicit application to all workers and claim market participation jurisdiction;</w:t>
      </w:r>
    </w:p>
    <w:p w14:paraId="08C3B96C" w14:textId="77777777" w:rsidR="00E25D4B" w:rsidRDefault="00E25D4B" w:rsidP="00E25D4B">
      <w:pPr>
        <w:pStyle w:val="Heading4"/>
      </w:pPr>
      <w:r>
        <w:t>- create a constitutional right to broad-based bargaining for workers.</w:t>
      </w:r>
    </w:p>
    <w:p w14:paraId="57AD1B9B" w14:textId="77777777" w:rsidR="00E25D4B" w:rsidRDefault="00E25D4B" w:rsidP="00E25D4B">
      <w:pPr>
        <w:pStyle w:val="Heading4"/>
      </w:pPr>
      <w:r>
        <w:t xml:space="preserve">That </w:t>
      </w:r>
      <w:r w:rsidRPr="001E43DF">
        <w:rPr>
          <w:u w:val="single"/>
        </w:rPr>
        <w:t>solves</w:t>
      </w:r>
      <w:r>
        <w:t xml:space="preserve"> and </w:t>
      </w:r>
      <w:r w:rsidRPr="001E43DF">
        <w:rPr>
          <w:u w:val="single"/>
        </w:rPr>
        <w:t>avoids preemption</w:t>
      </w:r>
      <w:r>
        <w:t>.</w:t>
      </w:r>
    </w:p>
    <w:p w14:paraId="2708EC11" w14:textId="77777777" w:rsidR="00E25D4B" w:rsidRPr="008017B9" w:rsidRDefault="00E25D4B" w:rsidP="00E25D4B">
      <w:r w:rsidRPr="00627645">
        <w:rPr>
          <w:rStyle w:val="Style13ptBold"/>
        </w:rPr>
        <w:t>Andrias ’24</w:t>
      </w:r>
      <w:r>
        <w:t xml:space="preserve"> [Kate; 2024; Professor of Law, Columbia Law School; Wisconsin Law Review, “Constitutional and Administrative Innovation Through State Labor Law,” no. 5]</w:t>
      </w:r>
    </w:p>
    <w:p w14:paraId="1C550B17" w14:textId="77777777" w:rsidR="00E25D4B" w:rsidRPr="008017B9" w:rsidRDefault="00E25D4B" w:rsidP="00E25D4B">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484414">
        <w:rPr>
          <w:rStyle w:val="StyleUnderline"/>
        </w:rPr>
        <w:t xml:space="preserve">through their </w:t>
      </w:r>
      <w:r w:rsidRPr="00484414">
        <w:rPr>
          <w:rStyle w:val="Emphasis"/>
        </w:rPr>
        <w:t>constitution</w:t>
      </w:r>
      <w:r w:rsidRPr="00484414">
        <w:rPr>
          <w:rStyle w:val="StyleUnderline"/>
        </w:rPr>
        <w:t xml:space="preserve">s and </w:t>
      </w:r>
      <w:r w:rsidRPr="00484414">
        <w:rPr>
          <w:rStyle w:val="Emphasis"/>
        </w:rPr>
        <w:t>statute</w:t>
      </w:r>
      <w:r w:rsidRPr="00484414">
        <w:rPr>
          <w:rStyle w:val="StyleUnderline"/>
        </w:rPr>
        <w:t xml:space="preserve">s, including through </w:t>
      </w:r>
      <w:r w:rsidRPr="00484414">
        <w:rPr>
          <w:rStyle w:val="Emphasis"/>
        </w:rPr>
        <w:t>direct democracy</w:t>
      </w:r>
      <w:r w:rsidRPr="00484414">
        <w:rPr>
          <w:rStyle w:val="StyleUnderline"/>
        </w:rPr>
        <w:t xml:space="preserve"> mechanisms like </w:t>
      </w:r>
      <w:r w:rsidRPr="00484414">
        <w:rPr>
          <w:rStyle w:val="Emphasis"/>
        </w:rPr>
        <w:t>ballot</w:t>
      </w:r>
      <w:r w:rsidRPr="00484414">
        <w:rPr>
          <w:rStyle w:val="StyleUnderline"/>
        </w:rPr>
        <w:t xml:space="preserve"> initiative</w:t>
      </w:r>
      <w:r w:rsidRPr="00484414">
        <w:rPr>
          <w:rStyle w:val="Emphasis"/>
        </w:rPr>
        <w:t>s</w:t>
      </w:r>
      <w:r w:rsidRPr="00484414">
        <w:rPr>
          <w:rStyle w:val="StyleUnderline"/>
        </w:rPr>
        <w:t>. States have</w:t>
      </w:r>
      <w:r w:rsidRPr="00484414">
        <w:rPr>
          <w:sz w:val="16"/>
        </w:rPr>
        <w:t xml:space="preserve"> also </w:t>
      </w:r>
      <w:r w:rsidRPr="00484414">
        <w:rPr>
          <w:rStyle w:val="StyleUnderline"/>
        </w:rPr>
        <w:t xml:space="preserve">used </w:t>
      </w:r>
      <w:r w:rsidRPr="00484414">
        <w:rPr>
          <w:rStyle w:val="Emphasis"/>
        </w:rPr>
        <w:t>innovative admin</w:t>
      </w:r>
      <w:r w:rsidRPr="00484414">
        <w:rPr>
          <w:rStyle w:val="StyleUnderline"/>
        </w:rPr>
        <w:t xml:space="preserve">istrative practices to advance </w:t>
      </w:r>
      <w:r w:rsidRPr="00484414">
        <w:rPr>
          <w:rStyle w:val="Emphasis"/>
        </w:rPr>
        <w:t>labor rights</w:t>
      </w:r>
      <w:r w:rsidRPr="00484414">
        <w:rPr>
          <w:sz w:val="16"/>
        </w:rPr>
        <w:t xml:space="preserve">. In recent years, </w:t>
      </w:r>
      <w:r w:rsidRPr="00484414">
        <w:rPr>
          <w:rStyle w:val="StyleUnderline"/>
        </w:rPr>
        <w:t xml:space="preserve">significant and </w:t>
      </w:r>
      <w:r w:rsidRPr="00484414">
        <w:rPr>
          <w:rStyle w:val="Emphasis"/>
        </w:rPr>
        <w:t>important innovation</w:t>
      </w:r>
      <w:r w:rsidRPr="00484414">
        <w:rPr>
          <w:rStyle w:val="StyleUnderline"/>
        </w:rPr>
        <w:t xml:space="preserve"> has occurred along both administrative and constitutional </w:t>
      </w:r>
      <w:r w:rsidRPr="00484414">
        <w:rPr>
          <w:rStyle w:val="Emphasis"/>
        </w:rPr>
        <w:t>dimension</w:t>
      </w:r>
      <w:r w:rsidRPr="00484414">
        <w:rPr>
          <w:sz w:val="16"/>
        </w:rPr>
        <w:t>s.4</w:t>
      </w:r>
    </w:p>
    <w:p w14:paraId="05972CB4" w14:textId="77777777" w:rsidR="00E25D4B" w:rsidRPr="008017B9" w:rsidRDefault="00E25D4B" w:rsidP="00E25D4B">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324BF4">
        <w:rPr>
          <w:rStyle w:val="StyleUnderline"/>
        </w:rPr>
        <w:t xml:space="preserve">new law </w:t>
      </w:r>
      <w:r w:rsidRPr="00324BF4">
        <w:rPr>
          <w:rStyle w:val="Emphasis"/>
        </w:rPr>
        <w:t>promises</w:t>
      </w:r>
      <w:r w:rsidRPr="00324BF4">
        <w:rPr>
          <w:rStyle w:val="StyleUnderline"/>
        </w:rPr>
        <w:t xml:space="preserve"> to </w:t>
      </w:r>
      <w:r w:rsidRPr="00324BF4">
        <w:rPr>
          <w:rStyle w:val="Emphasis"/>
        </w:rPr>
        <w:t>transform</w:t>
      </w:r>
      <w:r w:rsidRPr="00324BF4">
        <w:rPr>
          <w:rStyle w:val="StyleUnderline"/>
        </w:rPr>
        <w:t xml:space="preserve"> labor policy</w:t>
      </w:r>
      <w:r w:rsidRPr="00324BF4">
        <w:rPr>
          <w:sz w:val="16"/>
        </w:rPr>
        <w:t xml:space="preserve"> while also innovating how state administration governance occurs. Meanwhile, </w:t>
      </w:r>
      <w:r w:rsidRPr="00324BF4">
        <w:rPr>
          <w:rStyle w:val="StyleUnderline"/>
        </w:rPr>
        <w:t xml:space="preserve">a </w:t>
      </w:r>
      <w:r w:rsidRPr="00A2714A">
        <w:rPr>
          <w:rStyle w:val="Emphasis"/>
          <w:highlight w:val="cyan"/>
        </w:rPr>
        <w:t>constitutional amendment</w:t>
      </w:r>
      <w:r w:rsidRPr="00324BF4">
        <w:rPr>
          <w:sz w:val="16"/>
        </w:rPr>
        <w:t xml:space="preserve"> is percolating </w:t>
      </w:r>
      <w:r w:rsidRPr="00324BF4">
        <w:rPr>
          <w:rStyle w:val="StyleUnderline"/>
        </w:rPr>
        <w:t xml:space="preserve">in the California Legislature that </w:t>
      </w:r>
      <w:r w:rsidRPr="00BA36FE">
        <w:rPr>
          <w:rStyle w:val="StyleUnderline"/>
          <w:highlight w:val="cyan"/>
        </w:rPr>
        <w:t>would affirm</w:t>
      </w:r>
      <w:r w:rsidRPr="00324BF4">
        <w:rPr>
          <w:rStyle w:val="StyleUnderline"/>
        </w:rPr>
        <w:t xml:space="preserve"> the </w:t>
      </w:r>
      <w:r w:rsidRPr="00DE6CB1">
        <w:rPr>
          <w:rStyle w:val="Emphasis"/>
          <w:highlight w:val="cyan"/>
        </w:rPr>
        <w:t>right</w:t>
      </w:r>
      <w:r w:rsidRPr="00324BF4">
        <w:rPr>
          <w:sz w:val="16"/>
        </w:rPr>
        <w:t xml:space="preserve"> of Californians </w:t>
      </w:r>
      <w:r w:rsidRPr="00324BF4">
        <w:rPr>
          <w:rStyle w:val="StyleUnderline"/>
        </w:rPr>
        <w:t xml:space="preserve">to </w:t>
      </w:r>
      <w:r w:rsidRPr="00324BF4">
        <w:rPr>
          <w:rStyle w:val="Emphasis"/>
        </w:rPr>
        <w:t>join</w:t>
      </w:r>
      <w:r w:rsidRPr="00324BF4">
        <w:rPr>
          <w:rStyle w:val="StyleUnderline"/>
        </w:rPr>
        <w:t xml:space="preserve"> a </w:t>
      </w:r>
      <w:r w:rsidRPr="00324BF4">
        <w:rPr>
          <w:rStyle w:val="Emphasis"/>
        </w:rPr>
        <w:t>union</w:t>
      </w:r>
      <w:r w:rsidRPr="00324BF4">
        <w:rPr>
          <w:rStyle w:val="StyleUnderline"/>
        </w:rPr>
        <w:t xml:space="preserve"> and to </w:t>
      </w:r>
      <w:r w:rsidRPr="00324BF4">
        <w:rPr>
          <w:rStyle w:val="Emphasis"/>
        </w:rPr>
        <w:t>negotiate</w:t>
      </w:r>
      <w:r w:rsidRPr="00324BF4">
        <w:rPr>
          <w:rStyle w:val="StyleUnderline"/>
        </w:rPr>
        <w:t xml:space="preserve"> with their employers</w:t>
      </w:r>
      <w:r w:rsidRPr="00324BF4">
        <w:rPr>
          <w:sz w:val="16"/>
        </w:rPr>
        <w:t>.8 The amendment would prohibit the passing of any statute or ordinance that interferes with such rights. 9</w:t>
      </w:r>
      <w:r w:rsidRPr="008017B9">
        <w:rPr>
          <w:sz w:val="16"/>
        </w:rPr>
        <w:t xml:space="preserve"> </w:t>
      </w:r>
    </w:p>
    <w:p w14:paraId="139AA379" w14:textId="77777777" w:rsidR="00E25D4B" w:rsidRPr="008017B9" w:rsidRDefault="00E25D4B" w:rsidP="00E25D4B">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2E7E27A2" w14:textId="77777777" w:rsidR="00E25D4B" w:rsidRDefault="00E25D4B" w:rsidP="00E25D4B">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D83B69">
        <w:rPr>
          <w:rStyle w:val="Emphasis"/>
        </w:rPr>
        <w:t>admin</w:t>
      </w:r>
      <w:r w:rsidRPr="00D83B69">
        <w:rPr>
          <w:rStyle w:val="StyleUnderline"/>
        </w:rPr>
        <w:t xml:space="preserve">istrative </w:t>
      </w:r>
      <w:r w:rsidRPr="00D83B69">
        <w:rPr>
          <w:rStyle w:val="Emphasis"/>
        </w:rPr>
        <w:t>boards</w:t>
      </w:r>
      <w:r w:rsidRPr="00D83B69">
        <w:rPr>
          <w:rStyle w:val="StyleUnderline"/>
        </w:rPr>
        <w:t xml:space="preserve"> and </w:t>
      </w:r>
      <w:r w:rsidRPr="00D83B69">
        <w:rPr>
          <w:rStyle w:val="Emphasis"/>
        </w:rPr>
        <w:t>constitutional rights</w:t>
      </w:r>
      <w:r w:rsidRPr="00D83B69">
        <w:rPr>
          <w:sz w:val="16"/>
        </w:rPr>
        <w:t xml:space="preserve"> articulation-both of which aim to </w:t>
      </w:r>
      <w:r w:rsidRPr="00D83B69">
        <w:rPr>
          <w:rStyle w:val="StyleUnderline"/>
        </w:rPr>
        <w:t xml:space="preserve">build </w:t>
      </w:r>
      <w:r w:rsidRPr="00D83B69">
        <w:rPr>
          <w:rStyle w:val="Emphasis"/>
        </w:rPr>
        <w:t>greater power</w:t>
      </w:r>
      <w:r w:rsidRPr="00D83B69">
        <w:rPr>
          <w:rStyle w:val="StyleUnderline"/>
        </w:rPr>
        <w:t xml:space="preserve"> for workers while improving </w:t>
      </w:r>
      <w:r w:rsidRPr="00D83B69">
        <w:rPr>
          <w:rStyle w:val="Emphasis"/>
        </w:rPr>
        <w:t>working conditions</w:t>
      </w:r>
      <w:r w:rsidRPr="00D83B69">
        <w:rPr>
          <w:sz w:val="16"/>
        </w:rPr>
        <w:t xml:space="preserve">. It considers the extent to </w:t>
      </w:r>
      <w:r w:rsidRPr="00D83B69">
        <w:rPr>
          <w:rStyle w:val="StyleUnderline"/>
        </w:rPr>
        <w:t xml:space="preserve">which labor's innovations offer a </w:t>
      </w:r>
      <w:r w:rsidRPr="00D83B69">
        <w:rPr>
          <w:rStyle w:val="Emphasis"/>
        </w:rPr>
        <w:t>model</w:t>
      </w:r>
      <w:r w:rsidRPr="00D83B69">
        <w:rPr>
          <w:rStyle w:val="StyleUnderline"/>
        </w:rPr>
        <w:t xml:space="preserve"> for a more </w:t>
      </w:r>
      <w:r w:rsidRPr="00D83B69">
        <w:rPr>
          <w:rStyle w:val="Emphasis"/>
        </w:rPr>
        <w:t>social democratic</w:t>
      </w:r>
      <w:r w:rsidRPr="00D83B69">
        <w:rPr>
          <w:rStyle w:val="StyleUnderline"/>
        </w:rPr>
        <w:t xml:space="preserve"> approach to public law that could be </w:t>
      </w:r>
      <w:r w:rsidRPr="00D83B69">
        <w:rPr>
          <w:rStyle w:val="StyleUnderline"/>
        </w:rPr>
        <w:lastRenderedPageBreak/>
        <w:t xml:space="preserve">expanded </w:t>
      </w:r>
      <w:r w:rsidRPr="00D83B69">
        <w:rPr>
          <w:rStyle w:val="Emphasis"/>
        </w:rPr>
        <w:t>beyond labor</w:t>
      </w:r>
      <w:r w:rsidRPr="00D83B69">
        <w:rPr>
          <w:sz w:val="16"/>
        </w:rPr>
        <w:t>. This Essay concludes by acknowledging the countermobilization</w:t>
      </w:r>
      <w:r w:rsidRPr="008017B9">
        <w:rPr>
          <w:sz w:val="16"/>
        </w:rPr>
        <w:t xml:space="preserve"> by business and the challenges to reshaping labor law, public law, and the political economy of the United States.</w:t>
      </w:r>
    </w:p>
    <w:p w14:paraId="10AFE849" w14:textId="77777777" w:rsidR="005B1183" w:rsidRDefault="005B1183" w:rsidP="005B1183">
      <w:pPr>
        <w:pStyle w:val="Heading3"/>
      </w:pPr>
      <w:r>
        <w:lastRenderedPageBreak/>
        <w:t>1NC</w:t>
      </w:r>
    </w:p>
    <w:p w14:paraId="1A63F74C" w14:textId="155E8982" w:rsidR="00A6447C" w:rsidRDefault="005B1183" w:rsidP="005B1183">
      <w:r w:rsidRPr="00E135AF">
        <w:t>Midterms DA</w:t>
      </w:r>
    </w:p>
    <w:p w14:paraId="303CBEE4" w14:textId="77777777" w:rsidR="00083B67" w:rsidRDefault="00083B67" w:rsidP="00083B67">
      <w:pPr>
        <w:pStyle w:val="Heading4"/>
      </w:pPr>
      <w:r>
        <w:t xml:space="preserve">The United States federal government should: </w:t>
      </w:r>
    </w:p>
    <w:p w14:paraId="2573EBF3" w14:textId="77777777" w:rsidR="00083B67" w:rsidRPr="00E91B6E" w:rsidRDefault="00083B67" w:rsidP="00083B67">
      <w:r>
        <w:t>***</w:t>
      </w:r>
    </w:p>
    <w:p w14:paraId="6B2F88D0" w14:textId="77777777" w:rsidR="00083B67" w:rsidRDefault="00083B67" w:rsidP="00083B67">
      <w:pPr>
        <w:pStyle w:val="Heading4"/>
      </w:pPr>
      <w:r>
        <w:t>- find that the Constitution prohibits altering House voting districts from their state on January 1st, 2026 until 2030;</w:t>
      </w:r>
    </w:p>
    <w:p w14:paraId="19A094F7" w14:textId="77777777" w:rsidR="00083B67" w:rsidRPr="00591D60" w:rsidRDefault="00083B67" w:rsidP="00083B67">
      <w:r>
        <w:t>***</w:t>
      </w:r>
    </w:p>
    <w:p w14:paraId="407F95E2" w14:textId="77777777" w:rsidR="00083B67" w:rsidRDefault="00083B67" w:rsidP="00083B67">
      <w:pPr>
        <w:pStyle w:val="Heading4"/>
      </w:pPr>
      <w:r>
        <w:t>Adopt a covert and internally binding policy, with extreme punishment for leaks, to:</w:t>
      </w:r>
    </w:p>
    <w:p w14:paraId="79A5C3E2" w14:textId="77777777" w:rsidR="00083B67" w:rsidRDefault="00083B67" w:rsidP="00083B67">
      <w:pPr>
        <w:pStyle w:val="Heading4"/>
      </w:pPr>
      <w:r>
        <w:t xml:space="preserve">- faithfully certify the 2026 midterm elections; </w:t>
      </w:r>
    </w:p>
    <w:p w14:paraId="6758AB90" w14:textId="77777777" w:rsidR="00083B67" w:rsidRDefault="00083B67" w:rsidP="00083B67">
      <w:pPr>
        <w:pStyle w:val="Heading4"/>
      </w:pPr>
      <w:r>
        <w:t>- not delay or suspend elections, deploy the National Guard domestically, or change election procedures until 2030;</w:t>
      </w:r>
    </w:p>
    <w:p w14:paraId="4FBA93E5" w14:textId="77777777" w:rsidR="00083B67" w:rsidRPr="00591D60" w:rsidRDefault="00083B67" w:rsidP="00083B67">
      <w:r>
        <w:t>***</w:t>
      </w:r>
    </w:p>
    <w:p w14:paraId="43C89733" w14:textId="77777777" w:rsidR="00083B67" w:rsidRDefault="00083B67" w:rsidP="00083B67">
      <w:pPr>
        <w:pStyle w:val="Heading4"/>
      </w:pPr>
      <w:r>
        <w:t>- not narrow the Voting Rights Act.</w:t>
      </w:r>
    </w:p>
    <w:p w14:paraId="406B60D9" w14:textId="77777777" w:rsidR="005B1183" w:rsidRPr="00B867E8" w:rsidRDefault="005B1183" w:rsidP="005B1183">
      <w:pPr>
        <w:pStyle w:val="Heading4"/>
      </w:pPr>
      <w:r>
        <w:t>Dems win now.</w:t>
      </w:r>
    </w:p>
    <w:p w14:paraId="726F403E" w14:textId="77777777" w:rsidR="005B1183" w:rsidRPr="00B867E8" w:rsidRDefault="005B1183" w:rsidP="005B1183">
      <w:r w:rsidRPr="00B867E8">
        <w:rPr>
          <w:rStyle w:val="Style13ptBold"/>
        </w:rPr>
        <w:t>Polymarket ’1-</w:t>
      </w:r>
      <w:r>
        <w:rPr>
          <w:rStyle w:val="Style13ptBold"/>
        </w:rPr>
        <w:t>30</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31007B71" w14:textId="77777777" w:rsidR="005B1183" w:rsidRPr="00B867E8" w:rsidRDefault="005B1183" w:rsidP="005B1183">
      <w:r w:rsidRPr="00800B00">
        <w:rPr>
          <w:noProof/>
        </w:rPr>
        <w:lastRenderedPageBreak/>
        <w:drawing>
          <wp:inline distT="0" distB="0" distL="0" distR="0" wp14:anchorId="3CE089D9" wp14:editId="0D151FA1">
            <wp:extent cx="6796792" cy="4582365"/>
            <wp:effectExtent l="0" t="0" r="4445" b="8890"/>
            <wp:docPr id="185640611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6110" name="Picture 1" descr="A screenshot of a graph&#10;&#10;Description automatically generated"/>
                    <pic:cNvPicPr/>
                  </pic:nvPicPr>
                  <pic:blipFill>
                    <a:blip r:embed="rId8"/>
                    <a:stretch>
                      <a:fillRect/>
                    </a:stretch>
                  </pic:blipFill>
                  <pic:spPr>
                    <a:xfrm>
                      <a:off x="0" y="0"/>
                      <a:ext cx="6820948" cy="4598651"/>
                    </a:xfrm>
                    <a:prstGeom prst="rect">
                      <a:avLst/>
                    </a:prstGeom>
                  </pic:spPr>
                </pic:pic>
              </a:graphicData>
            </a:graphic>
          </wp:inline>
        </w:drawing>
      </w:r>
    </w:p>
    <w:p w14:paraId="29399F8D" w14:textId="77777777" w:rsidR="00072195" w:rsidRDefault="00072195" w:rsidP="00072195">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22AA9E4B" w14:textId="77777777" w:rsidR="00072195" w:rsidRPr="00F0030B" w:rsidRDefault="00072195" w:rsidP="00072195">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6877453" w14:textId="77777777" w:rsidR="00072195" w:rsidRPr="0018473B" w:rsidRDefault="00072195" w:rsidP="00072195">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58635CC" w14:textId="77777777" w:rsidR="00072195" w:rsidRPr="0018473B" w:rsidRDefault="00072195" w:rsidP="00072195">
      <w:pPr>
        <w:rPr>
          <w:sz w:val="16"/>
        </w:rPr>
      </w:pPr>
      <w:r w:rsidRPr="00ED6F2C">
        <w:rPr>
          <w:rStyle w:val="StyleUnderline"/>
        </w:rPr>
        <w:lastRenderedPageBreak/>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8CA9BF0" w14:textId="77777777" w:rsidR="00072195" w:rsidRPr="0018473B" w:rsidRDefault="00072195" w:rsidP="00072195">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6FCD354E" w14:textId="77777777" w:rsidR="00072195" w:rsidRPr="004B5C22" w:rsidRDefault="00072195" w:rsidP="00072195">
      <w:pPr>
        <w:rPr>
          <w:sz w:val="12"/>
          <w:szCs w:val="18"/>
        </w:rPr>
      </w:pPr>
      <w:r w:rsidRPr="004B5C22">
        <w:rPr>
          <w:sz w:val="12"/>
          <w:szCs w:val="18"/>
        </w:rPr>
        <w:t>&lt;&lt;TABLE OMITTED&gt;&gt;</w:t>
      </w:r>
    </w:p>
    <w:bookmarkEnd w:id="0"/>
    <w:p w14:paraId="2E82D97D" w14:textId="77777777" w:rsidR="00072195" w:rsidRPr="004B5C22" w:rsidRDefault="00072195" w:rsidP="00072195">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6CDE5677" w14:textId="77777777" w:rsidR="00072195" w:rsidRPr="004B5C22" w:rsidRDefault="00072195" w:rsidP="00072195">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28A80D11" w14:textId="77777777" w:rsidR="00072195" w:rsidRPr="004B5C22" w:rsidRDefault="00072195" w:rsidP="00072195">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20A0623" w14:textId="77777777" w:rsidR="00072195" w:rsidRPr="004B5C22" w:rsidRDefault="00072195" w:rsidP="00072195">
      <w:pPr>
        <w:rPr>
          <w:sz w:val="12"/>
          <w:szCs w:val="18"/>
        </w:rPr>
      </w:pPr>
      <w:r w:rsidRPr="004B5C22">
        <w:rPr>
          <w:sz w:val="12"/>
          <w:szCs w:val="18"/>
        </w:rPr>
        <w:t>&lt;&lt;FIGURE OMITTED&gt;&gt;</w:t>
      </w:r>
    </w:p>
    <w:p w14:paraId="659A590F" w14:textId="77777777" w:rsidR="00072195" w:rsidRPr="004B5C22" w:rsidRDefault="00072195" w:rsidP="00072195">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D578750" w14:textId="77777777" w:rsidR="00072195" w:rsidRPr="004B5C22" w:rsidRDefault="00072195" w:rsidP="00072195">
      <w:pPr>
        <w:rPr>
          <w:sz w:val="12"/>
          <w:szCs w:val="18"/>
        </w:rPr>
      </w:pPr>
      <w:r w:rsidRPr="004B5C22">
        <w:rPr>
          <w:sz w:val="12"/>
          <w:szCs w:val="18"/>
        </w:rPr>
        <w:t>&lt;&lt;FIGURE OMITTED&gt;&gt;</w:t>
      </w:r>
    </w:p>
    <w:p w14:paraId="51EEF35C" w14:textId="77777777" w:rsidR="00072195" w:rsidRPr="004B5C22" w:rsidRDefault="00072195" w:rsidP="00072195">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56FAEE75" w14:textId="77777777" w:rsidR="00072195" w:rsidRPr="004B5C22" w:rsidRDefault="00072195" w:rsidP="00072195">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39AD6C4" w14:textId="77777777" w:rsidR="00072195" w:rsidRPr="0018473B" w:rsidRDefault="00072195" w:rsidP="00072195">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w:t>
      </w:r>
      <w:r w:rsidRPr="00943FFF">
        <w:rPr>
          <w:rStyle w:val="StyleUnderline"/>
        </w:rPr>
        <w:lastRenderedPageBreak/>
        <w:t xml:space="preserve">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162E1C5C" w14:textId="77777777" w:rsidR="00072195" w:rsidRPr="0018473B" w:rsidRDefault="00072195" w:rsidP="00072195">
      <w:pPr>
        <w:rPr>
          <w:sz w:val="16"/>
        </w:rPr>
      </w:pPr>
      <w:r w:rsidRPr="0018473B">
        <w:rPr>
          <w:sz w:val="16"/>
        </w:rPr>
        <w:t>&lt;&lt;FIGURE OMITTED&gt;&gt;</w:t>
      </w:r>
    </w:p>
    <w:p w14:paraId="0202B258" w14:textId="77777777" w:rsidR="00072195" w:rsidRPr="0018473B" w:rsidRDefault="00072195" w:rsidP="00072195">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3C8080EF" w14:textId="77777777" w:rsidR="00072195" w:rsidRPr="0018473B" w:rsidRDefault="00072195" w:rsidP="00072195">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28DF15B0" w14:textId="77777777" w:rsidR="00072195" w:rsidRPr="0018473B" w:rsidRDefault="00072195" w:rsidP="00072195">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114FC8A6" w14:textId="77777777" w:rsidR="00072195" w:rsidRPr="004B5C22" w:rsidRDefault="00072195" w:rsidP="00072195">
      <w:pPr>
        <w:rPr>
          <w:sz w:val="12"/>
          <w:szCs w:val="18"/>
        </w:rPr>
      </w:pPr>
      <w:r w:rsidRPr="004B5C22">
        <w:rPr>
          <w:sz w:val="12"/>
          <w:szCs w:val="18"/>
        </w:rPr>
        <w:t>&lt;&lt;TABLE OMITTED&gt;&gt;</w:t>
      </w:r>
    </w:p>
    <w:p w14:paraId="3CD13543" w14:textId="77777777" w:rsidR="00072195" w:rsidRPr="004B5C22" w:rsidRDefault="00072195" w:rsidP="00072195">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0F52494" w14:textId="77777777" w:rsidR="00072195" w:rsidRPr="004B5C22" w:rsidRDefault="00072195" w:rsidP="00072195">
      <w:pPr>
        <w:rPr>
          <w:sz w:val="12"/>
          <w:szCs w:val="18"/>
        </w:rPr>
      </w:pPr>
      <w:r w:rsidRPr="004B5C22">
        <w:rPr>
          <w:sz w:val="12"/>
          <w:szCs w:val="18"/>
        </w:rPr>
        <w:t>&lt;&lt;TABLE OMITTED&gt;&gt;</w:t>
      </w:r>
    </w:p>
    <w:p w14:paraId="1789286C" w14:textId="77777777" w:rsidR="00072195" w:rsidRPr="004B5C22" w:rsidRDefault="00072195" w:rsidP="00072195">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03E064DF" w14:textId="77777777" w:rsidR="00072195" w:rsidRPr="004B5C22" w:rsidRDefault="00072195" w:rsidP="00072195">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528A63E0" w14:textId="77777777" w:rsidR="00072195" w:rsidRPr="004B5C22" w:rsidRDefault="00072195" w:rsidP="00072195">
      <w:pPr>
        <w:rPr>
          <w:sz w:val="12"/>
          <w:szCs w:val="18"/>
        </w:rPr>
      </w:pPr>
      <w:r w:rsidRPr="004B5C22">
        <w:rPr>
          <w:sz w:val="12"/>
          <w:szCs w:val="18"/>
        </w:rPr>
        <w:t>&lt;&lt;FIGURE OMITTED&gt;&gt;</w:t>
      </w:r>
    </w:p>
    <w:p w14:paraId="2226704D" w14:textId="77777777" w:rsidR="00072195" w:rsidRPr="004B5C22" w:rsidRDefault="00072195" w:rsidP="00072195">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37AF1157" w14:textId="77777777" w:rsidR="00072195" w:rsidRPr="004B5C22" w:rsidRDefault="00072195" w:rsidP="00072195">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2390880" w14:textId="77777777" w:rsidR="00072195" w:rsidRPr="004B5C22" w:rsidRDefault="00072195" w:rsidP="00072195">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710804CB" w14:textId="77777777" w:rsidR="00072195" w:rsidRPr="004B5C22" w:rsidRDefault="00072195" w:rsidP="00072195">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BACC7F8" w14:textId="77777777" w:rsidR="00072195" w:rsidRPr="0018473B" w:rsidRDefault="00072195" w:rsidP="00072195">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w:t>
      </w:r>
      <w:r w:rsidRPr="00FA00FA">
        <w:rPr>
          <w:rStyle w:val="StyleUnderline"/>
          <w:highlight w:val="cyan"/>
        </w:rPr>
        <w:lastRenderedPageBreak/>
        <w:t xml:space="preserve">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0E806869" w14:textId="77777777" w:rsidR="00072195" w:rsidRPr="0018473B" w:rsidRDefault="00072195" w:rsidP="00072195">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6F324C86" w14:textId="77777777" w:rsidR="00072195" w:rsidRPr="0018473B" w:rsidRDefault="00072195" w:rsidP="00072195">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77AE9C59" w14:textId="77777777" w:rsidR="00072195" w:rsidRPr="0018473B" w:rsidRDefault="00072195" w:rsidP="00072195">
      <w:pPr>
        <w:rPr>
          <w:sz w:val="16"/>
        </w:rPr>
      </w:pPr>
      <w:r w:rsidRPr="0018473B">
        <w:rPr>
          <w:sz w:val="16"/>
        </w:rPr>
        <w:t>Conclusion</w:t>
      </w:r>
    </w:p>
    <w:p w14:paraId="39E1DF20" w14:textId="050981F2" w:rsidR="00072195" w:rsidRPr="00072195" w:rsidRDefault="00072195" w:rsidP="00072195">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A8C6DB2" w14:textId="57F3AA87" w:rsidR="005B1183" w:rsidRDefault="005B1183" w:rsidP="005B1183">
      <w:pPr>
        <w:pStyle w:val="Heading4"/>
      </w:pPr>
      <w:r>
        <w:t xml:space="preserve">Dem win blocks the </w:t>
      </w:r>
      <w:r w:rsidRPr="005A2B67">
        <w:rPr>
          <w:u w:val="single"/>
        </w:rPr>
        <w:t>Golden Dome</w:t>
      </w:r>
      <w:r>
        <w:t>.</w:t>
      </w:r>
    </w:p>
    <w:p w14:paraId="78594916" w14:textId="77777777" w:rsidR="005B1183" w:rsidRPr="00C840BF" w:rsidRDefault="005B1183" w:rsidP="005B1183">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455C1EA" w14:textId="77777777" w:rsidR="005B1183" w:rsidRPr="000F3AE0" w:rsidRDefault="005B1183" w:rsidP="005B1183">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38FCD74B" w14:textId="77777777" w:rsidR="005B1183" w:rsidRPr="000F3AE0" w:rsidRDefault="005B1183" w:rsidP="005B1183">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6DC354E" w14:textId="77777777" w:rsidR="005B1183" w:rsidRPr="000F3AE0" w:rsidRDefault="005B1183" w:rsidP="005B1183">
      <w:pPr>
        <w:rPr>
          <w:sz w:val="16"/>
        </w:rPr>
      </w:pPr>
      <w:r w:rsidRPr="000F3AE0">
        <w:rPr>
          <w:sz w:val="16"/>
        </w:rPr>
        <w:t>As much as the space industry has evolved, Whiting cautioned that “there is some fragility in that defense industrial base and in that commercial space sector.”</w:t>
      </w:r>
    </w:p>
    <w:p w14:paraId="58F5E21A" w14:textId="77777777" w:rsidR="005B1183" w:rsidRPr="000F3AE0" w:rsidRDefault="005B1183" w:rsidP="005B1183">
      <w:pPr>
        <w:rPr>
          <w:sz w:val="16"/>
        </w:rPr>
      </w:pPr>
      <w:r w:rsidRPr="000F3AE0">
        <w:rPr>
          <w:sz w:val="16"/>
        </w:rPr>
        <w:t>In the past, several large companies have relied on a single subcontractor to supply critical components, which creates “a choke point for us,” Whiting said.</w:t>
      </w:r>
    </w:p>
    <w:p w14:paraId="6BEFE772" w14:textId="77777777" w:rsidR="005B1183" w:rsidRPr="000F3AE0" w:rsidRDefault="005B1183" w:rsidP="005B118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D8EDEBF" w14:textId="77777777" w:rsidR="005B1183" w:rsidRPr="000F3AE0" w:rsidRDefault="005B1183" w:rsidP="005B1183">
      <w:pPr>
        <w:rPr>
          <w:sz w:val="16"/>
        </w:rPr>
      </w:pPr>
      <w:r w:rsidRPr="000F3AE0">
        <w:rPr>
          <w:sz w:val="16"/>
        </w:rPr>
        <w:lastRenderedPageBreak/>
        <w:t>A key part of Golden Dome’s success will be developing its space-based sensor network, said Harrison, noting that the Pentagon’s Space Development Agency has already begun launching satellite prototypes to sense and track missiles from low Earth orbit.</w:t>
      </w:r>
    </w:p>
    <w:p w14:paraId="1D04399A" w14:textId="77777777" w:rsidR="005B1183" w:rsidRPr="000F3AE0" w:rsidRDefault="005B1183" w:rsidP="005B1183">
      <w:pPr>
        <w:rPr>
          <w:sz w:val="16"/>
        </w:rPr>
      </w:pPr>
      <w:r w:rsidRPr="000F3AE0">
        <w:rPr>
          <w:sz w:val="16"/>
        </w:rPr>
        <w:t>The program’s first tranche of satellites was supposed to launch this year but is delayed. Tranche two has about 50 satellites under contract and in production.</w:t>
      </w:r>
    </w:p>
    <w:p w14:paraId="4622984B" w14:textId="77777777" w:rsidR="005B1183" w:rsidRPr="000F3AE0" w:rsidRDefault="005B1183" w:rsidP="005B1183">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8395CCC" w14:textId="77777777" w:rsidR="005B1183" w:rsidRPr="000F3AE0" w:rsidRDefault="005B1183" w:rsidP="005B1183">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BA9D900" w14:textId="77777777" w:rsidR="005B1183" w:rsidRDefault="005B1183" w:rsidP="005B1183">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0DF69524" w14:textId="77777777" w:rsidR="005B1183" w:rsidRDefault="005B1183" w:rsidP="005B1183">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7C44C23" w14:textId="77777777" w:rsidR="005B1183" w:rsidRPr="00AD10EE" w:rsidRDefault="005B1183" w:rsidP="005B1183">
      <w:pPr>
        <w:rPr>
          <w:sz w:val="16"/>
        </w:rPr>
      </w:pPr>
      <w:r w:rsidRPr="00AD10EE">
        <w:rPr>
          <w:sz w:val="16"/>
        </w:rPr>
        <w:t>Golden Dome: Shield or Provocation?</w:t>
      </w:r>
    </w:p>
    <w:p w14:paraId="50A9AE2F" w14:textId="77777777" w:rsidR="005B1183" w:rsidRPr="00AD10EE" w:rsidRDefault="005B1183" w:rsidP="005B1183">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88C2841" w14:textId="77777777" w:rsidR="005B1183" w:rsidRPr="00AD10EE" w:rsidRDefault="005B1183" w:rsidP="005B118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3F0FDA9" w14:textId="77777777" w:rsidR="005B1183" w:rsidRPr="00AD10EE" w:rsidRDefault="005B1183" w:rsidP="005B1183">
      <w:pPr>
        <w:rPr>
          <w:sz w:val="16"/>
        </w:rPr>
      </w:pPr>
      <w:r w:rsidRPr="00AD10EE">
        <w:rPr>
          <w:sz w:val="16"/>
        </w:rPr>
        <w:t>Linking Technology and Strategy</w:t>
      </w:r>
    </w:p>
    <w:p w14:paraId="5F401123" w14:textId="77777777" w:rsidR="005B1183" w:rsidRPr="00AD10EE" w:rsidRDefault="005B1183" w:rsidP="005B1183">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7DE5644" w14:textId="77777777" w:rsidR="005B1183" w:rsidRPr="00AD10EE" w:rsidRDefault="005B1183" w:rsidP="005B1183">
      <w:pPr>
        <w:rPr>
          <w:sz w:val="16"/>
        </w:rPr>
      </w:pPr>
      <w:r w:rsidRPr="00AD10EE">
        <w:rPr>
          <w:sz w:val="16"/>
        </w:rPr>
        <w:t>From Homeland Shield to Global Flashpoint</w:t>
      </w:r>
    </w:p>
    <w:p w14:paraId="67A02D6A" w14:textId="77777777" w:rsidR="005B1183" w:rsidRPr="00AD10EE" w:rsidRDefault="005B1183" w:rsidP="005B1183">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6FB3CFD" w14:textId="77777777" w:rsidR="005B1183" w:rsidRPr="00AD10EE" w:rsidRDefault="005B1183" w:rsidP="005B118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xml:space="preserve">,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w:t>
      </w:r>
      <w:r w:rsidRPr="00AD10EE">
        <w:rPr>
          <w:sz w:val="16"/>
        </w:rPr>
        <w:lastRenderedPageBreak/>
        <w:t>Chauhan described in August 2025 as ‘India’s own Iron Dome or Golden Dome’. European allies may welcome enhanced coverage yet face growing entanglement in U.S.–Russia and U.S.–China tensions.</w:t>
      </w:r>
    </w:p>
    <w:p w14:paraId="6F5F6497" w14:textId="77777777" w:rsidR="005B1183" w:rsidRPr="00AD10EE" w:rsidRDefault="005B1183" w:rsidP="005B1183">
      <w:pPr>
        <w:rPr>
          <w:sz w:val="16"/>
        </w:rPr>
      </w:pPr>
      <w:r w:rsidRPr="00AD10EE">
        <w:rPr>
          <w:sz w:val="16"/>
        </w:rPr>
        <w:t>The Space Dilemma</w:t>
      </w:r>
    </w:p>
    <w:p w14:paraId="39A2D4EA" w14:textId="77777777" w:rsidR="005B1183" w:rsidRPr="00AD10EE" w:rsidRDefault="005B1183" w:rsidP="005B1183">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6CEE9C1" w14:textId="77777777" w:rsidR="005B1183" w:rsidRPr="00AD10EE" w:rsidRDefault="005B1183" w:rsidP="005B1183">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AEA554C" w14:textId="77777777" w:rsidR="005B1183" w:rsidRPr="00AD10EE" w:rsidRDefault="005B1183" w:rsidP="005B1183">
      <w:pPr>
        <w:rPr>
          <w:sz w:val="16"/>
        </w:rPr>
      </w:pPr>
      <w:r w:rsidRPr="00AD10EE">
        <w:rPr>
          <w:sz w:val="16"/>
        </w:rPr>
        <w:t>Strategic Risks and Operational Realism</w:t>
      </w:r>
    </w:p>
    <w:p w14:paraId="4AD729B0" w14:textId="77777777" w:rsidR="005B1183" w:rsidRPr="00AD10EE" w:rsidRDefault="005B1183" w:rsidP="005B118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B67200D" w14:textId="77777777" w:rsidR="005B1183" w:rsidRPr="00AD10EE" w:rsidRDefault="005B1183" w:rsidP="005B1183">
      <w:pPr>
        <w:rPr>
          <w:sz w:val="16"/>
        </w:rPr>
      </w:pPr>
      <w:r w:rsidRPr="00AD10EE">
        <w:rPr>
          <w:sz w:val="16"/>
        </w:rPr>
        <w:t>Domestic and Political Dimensions</w:t>
      </w:r>
    </w:p>
    <w:p w14:paraId="7E4567C3" w14:textId="77777777" w:rsidR="005B1183" w:rsidRPr="00AD10EE" w:rsidRDefault="005B1183" w:rsidP="005B1183">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7AAAA43" w14:textId="77777777" w:rsidR="005B1183" w:rsidRPr="00AD10EE" w:rsidRDefault="005B1183" w:rsidP="005B1183">
      <w:pPr>
        <w:rPr>
          <w:sz w:val="16"/>
        </w:rPr>
      </w:pPr>
      <w:r w:rsidRPr="00AD10EE">
        <w:rPr>
          <w:sz w:val="16"/>
        </w:rPr>
        <w:t>International Security Architecture</w:t>
      </w:r>
    </w:p>
    <w:p w14:paraId="7952A115" w14:textId="77777777" w:rsidR="005B1183" w:rsidRPr="00AD10EE" w:rsidRDefault="005B1183" w:rsidP="005B1183">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1FA8D2D" w14:textId="77777777" w:rsidR="005B1183" w:rsidRPr="00AD10EE" w:rsidRDefault="005B1183" w:rsidP="005B1183">
      <w:pPr>
        <w:rPr>
          <w:sz w:val="16"/>
        </w:rPr>
      </w:pPr>
      <w:r w:rsidRPr="00AD10EE">
        <w:rPr>
          <w:sz w:val="16"/>
        </w:rPr>
        <w:t>Escalation and Strategic Stability</w:t>
      </w:r>
    </w:p>
    <w:p w14:paraId="3406DC94" w14:textId="77777777" w:rsidR="005B1183" w:rsidRPr="00AD10EE" w:rsidRDefault="005B1183" w:rsidP="005B1183">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648DC88" w14:textId="77777777" w:rsidR="005B1183" w:rsidRPr="00AD10EE" w:rsidRDefault="005B1183" w:rsidP="005B118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w:t>
      </w:r>
      <w:r w:rsidRPr="00706844">
        <w:rPr>
          <w:sz w:val="16"/>
        </w:rPr>
        <w:lastRenderedPageBreak/>
        <w:t xml:space="preserve">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440FAD0" w14:textId="77777777" w:rsidR="005B1183" w:rsidRPr="00AD10EE" w:rsidRDefault="005B1183" w:rsidP="005B1183">
      <w:pPr>
        <w:rPr>
          <w:sz w:val="16"/>
        </w:rPr>
      </w:pPr>
      <w:r w:rsidRPr="00AD10EE">
        <w:rPr>
          <w:sz w:val="16"/>
        </w:rPr>
        <w:t>Economic, Ethical, and Normative Dimensions</w:t>
      </w:r>
    </w:p>
    <w:p w14:paraId="3BE2DA40" w14:textId="77777777" w:rsidR="005B1183" w:rsidRPr="00AD10EE" w:rsidRDefault="005B1183" w:rsidP="005B1183">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8DB972E" w14:textId="77777777" w:rsidR="005B1183" w:rsidRPr="00AD10EE" w:rsidRDefault="005B1183" w:rsidP="005B118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B436F96" w14:textId="77777777" w:rsidR="005B1183" w:rsidRPr="00AD10EE" w:rsidRDefault="005B1183" w:rsidP="005B1183">
      <w:pPr>
        <w:rPr>
          <w:sz w:val="16"/>
        </w:rPr>
      </w:pPr>
      <w:r w:rsidRPr="00AD10EE">
        <w:rPr>
          <w:sz w:val="16"/>
        </w:rPr>
        <w:t>Shifting Regional Balances and Global Dependencies</w:t>
      </w:r>
    </w:p>
    <w:p w14:paraId="151CD052" w14:textId="77777777" w:rsidR="005B1183" w:rsidRPr="00AD10EE" w:rsidRDefault="005B1183" w:rsidP="005B1183">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D7092F6" w14:textId="77777777" w:rsidR="005B1183" w:rsidRPr="00E14E79" w:rsidRDefault="005B1183" w:rsidP="005B118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2C2B18C" w14:textId="77777777" w:rsidR="005B1183" w:rsidRPr="00AD10EE" w:rsidRDefault="005B1183" w:rsidP="005B1183">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2221AF4" w14:textId="77777777" w:rsidR="005B1183" w:rsidRPr="00AD10EE" w:rsidRDefault="005B1183" w:rsidP="005B1183">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170ED57" w14:textId="77777777" w:rsidR="005B1183" w:rsidRPr="00AD10EE" w:rsidRDefault="005B1183" w:rsidP="005B1183">
      <w:pPr>
        <w:rPr>
          <w:sz w:val="16"/>
        </w:rPr>
      </w:pPr>
      <w:r w:rsidRPr="00AD10EE">
        <w:rPr>
          <w:sz w:val="16"/>
        </w:rPr>
        <w:t>Guardianship and Consequence</w:t>
      </w:r>
    </w:p>
    <w:p w14:paraId="044DEF43" w14:textId="77777777" w:rsidR="005B1183" w:rsidRDefault="005B1183" w:rsidP="005B118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9EE1C53" w14:textId="77777777" w:rsidR="00E754F0" w:rsidRDefault="00E754F0" w:rsidP="00E754F0">
      <w:pPr>
        <w:pStyle w:val="Heading3"/>
      </w:pPr>
      <w:r>
        <w:lastRenderedPageBreak/>
        <w:t>1NC</w:t>
      </w:r>
    </w:p>
    <w:p w14:paraId="3EC19D8E" w14:textId="77777777" w:rsidR="00E754F0" w:rsidRPr="008D5CB9" w:rsidRDefault="00E754F0" w:rsidP="00E754F0">
      <w:r>
        <w:t>EU CP</w:t>
      </w:r>
    </w:p>
    <w:p w14:paraId="24C61EBD" w14:textId="77777777" w:rsidR="00E754F0" w:rsidRDefault="00E754F0" w:rsidP="00E754F0">
      <w:pPr>
        <w:pStyle w:val="Heading4"/>
      </w:pPr>
      <w:r>
        <w:t>The European Union should:</w:t>
      </w:r>
    </w:p>
    <w:p w14:paraId="5F95FD71" w14:textId="6B97BE59" w:rsidR="00E754F0" w:rsidRDefault="00C967FA" w:rsidP="00E754F0">
      <w:pPr>
        <w:pStyle w:val="Heading4"/>
        <w:numPr>
          <w:ilvl w:val="0"/>
          <w:numId w:val="45"/>
        </w:numPr>
        <w:tabs>
          <w:tab w:val="num" w:pos="360"/>
        </w:tabs>
        <w:ind w:left="0" w:firstLine="0"/>
      </w:pPr>
      <w:r>
        <w:t>p</w:t>
      </w:r>
      <w:r w:rsidR="00590D83">
        <w:t>romote broad-based bargaining</w:t>
      </w:r>
      <w:r w:rsidR="00E754F0">
        <w:t>;</w:t>
      </w:r>
    </w:p>
    <w:p w14:paraId="1828CE84" w14:textId="175D7E63" w:rsidR="00E754F0" w:rsidRPr="006C7723" w:rsidRDefault="00E754F0" w:rsidP="00E754F0">
      <w:pPr>
        <w:pStyle w:val="Heading4"/>
        <w:numPr>
          <w:ilvl w:val="0"/>
          <w:numId w:val="45"/>
        </w:numPr>
        <w:tabs>
          <w:tab w:val="num" w:pos="360"/>
        </w:tabs>
        <w:ind w:left="0" w:firstLine="0"/>
      </w:pPr>
      <w:r>
        <w:t xml:space="preserve">condition all </w:t>
      </w:r>
      <w:r w:rsidR="009A0370">
        <w:t>cooperation</w:t>
      </w:r>
      <w:r>
        <w:t xml:space="preserve"> with the United States on </w:t>
      </w:r>
      <w:r w:rsidR="00290A71">
        <w:t>the United States promoting broad-based bargaining</w:t>
      </w:r>
      <w:r>
        <w:t>.</w:t>
      </w:r>
    </w:p>
    <w:p w14:paraId="283F2472" w14:textId="77777777" w:rsidR="0028357F" w:rsidRPr="007C09E3" w:rsidRDefault="0028357F" w:rsidP="0028357F">
      <w:pPr>
        <w:pStyle w:val="Heading4"/>
      </w:pPr>
      <w:r>
        <w:t xml:space="preserve">It </w:t>
      </w:r>
      <w:r>
        <w:rPr>
          <w:u w:val="single"/>
        </w:rPr>
        <w:t>solves</w:t>
      </w:r>
      <w:r>
        <w:t xml:space="preserve"> AND </w:t>
      </w:r>
      <w:r>
        <w:rPr>
          <w:u w:val="single"/>
        </w:rPr>
        <w:t>reasserts</w:t>
      </w:r>
      <w:r>
        <w:t xml:space="preserve"> European leadership.</w:t>
      </w:r>
    </w:p>
    <w:p w14:paraId="1965E236" w14:textId="77777777" w:rsidR="0028357F" w:rsidRPr="00E101AA" w:rsidRDefault="0028357F" w:rsidP="0028357F">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74A3FF51" w14:textId="77777777" w:rsidR="0028357F" w:rsidRPr="00BE0158" w:rsidRDefault="0028357F" w:rsidP="0028357F">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5286AE20" w14:textId="77777777" w:rsidR="0028357F" w:rsidRPr="00BE0158" w:rsidRDefault="0028357F" w:rsidP="0028357F">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13D2EA74" w14:textId="77777777" w:rsidR="0028357F" w:rsidRPr="00BE0158" w:rsidRDefault="0028357F" w:rsidP="0028357F">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1D791C0A" w14:textId="77777777" w:rsidR="0028357F" w:rsidRPr="00BE0158" w:rsidRDefault="0028357F" w:rsidP="0028357F">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4A357271" w14:textId="77777777" w:rsidR="0028357F" w:rsidRPr="00BE0158" w:rsidRDefault="0028357F" w:rsidP="0028357F">
      <w:pPr>
        <w:rPr>
          <w:sz w:val="16"/>
        </w:rPr>
      </w:pPr>
      <w:r w:rsidRPr="00BE0158">
        <w:rPr>
          <w:sz w:val="16"/>
        </w:rPr>
        <w:t>Tech bruise</w:t>
      </w:r>
    </w:p>
    <w:p w14:paraId="7F742579" w14:textId="77777777" w:rsidR="0028357F" w:rsidRPr="00BE0158" w:rsidRDefault="0028357F" w:rsidP="0028357F">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25CE9DA7" w14:textId="77777777" w:rsidR="0028357F" w:rsidRPr="003607A3" w:rsidRDefault="0028357F" w:rsidP="0028357F">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t>
      </w:r>
      <w:r w:rsidRPr="00BE0158">
        <w:rPr>
          <w:sz w:val="16"/>
        </w:rPr>
        <w:lastRenderedPageBreak/>
        <w:t xml:space="preserve">would require unanimity among member states, which is usually a tall order but which might materialise if the </w:t>
      </w:r>
      <w:r w:rsidRPr="003607A3">
        <w:rPr>
          <w:sz w:val="16"/>
        </w:rPr>
        <w:t>diplomatic weather became stormy enough.</w:t>
      </w:r>
    </w:p>
    <w:p w14:paraId="0282CB8A" w14:textId="77777777" w:rsidR="0028357F" w:rsidRPr="003607A3" w:rsidRDefault="0028357F" w:rsidP="0028357F">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6EC725A0" w14:textId="77777777" w:rsidR="0028357F" w:rsidRPr="003607A3" w:rsidRDefault="0028357F" w:rsidP="0028357F">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68FB69AE" w14:textId="77777777" w:rsidR="0028357F" w:rsidRPr="00BE0158" w:rsidRDefault="0028357F" w:rsidP="0028357F">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1012210A" w14:textId="77777777" w:rsidR="0028357F" w:rsidRPr="00BE0158" w:rsidRDefault="0028357F" w:rsidP="0028357F">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228A3488" w14:textId="77777777" w:rsidR="0028357F" w:rsidRPr="006F0616" w:rsidRDefault="0028357F" w:rsidP="0028357F">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2B0E0C37" w14:textId="77777777" w:rsidR="0028357F" w:rsidRPr="00BE0158" w:rsidRDefault="0028357F" w:rsidP="0028357F">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54F76668" w14:textId="77777777" w:rsidR="0028357F" w:rsidRPr="00BE0158" w:rsidRDefault="0028357F" w:rsidP="0028357F">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3220881D" w14:textId="77777777" w:rsidR="0028357F" w:rsidRPr="00BE0158" w:rsidRDefault="0028357F" w:rsidP="0028357F">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w:t>
      </w:r>
      <w:r w:rsidRPr="00B450E5">
        <w:rPr>
          <w:rStyle w:val="StyleUnderline"/>
        </w:rPr>
        <w:lastRenderedPageBreak/>
        <w:t xml:space="preserve">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25127C54" w14:textId="77777777" w:rsidR="0028357F" w:rsidRPr="00BE0158" w:rsidRDefault="0028357F" w:rsidP="0028357F">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51387A68" w14:textId="77777777" w:rsidR="0028357F" w:rsidRPr="00BE0158" w:rsidRDefault="0028357F" w:rsidP="0028357F">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7EBCC417" w14:textId="77777777" w:rsidR="0028357F" w:rsidRPr="00BE0158" w:rsidRDefault="0028357F" w:rsidP="0028357F">
      <w:pPr>
        <w:rPr>
          <w:sz w:val="16"/>
        </w:rPr>
      </w:pPr>
      <w:r w:rsidRPr="00BE0158">
        <w:rPr>
          <w:sz w:val="16"/>
        </w:rPr>
        <w:t>Bulk bulk</w:t>
      </w:r>
    </w:p>
    <w:p w14:paraId="2ABB9E2B" w14:textId="77777777" w:rsidR="0028357F" w:rsidRPr="00BE0158" w:rsidRDefault="0028357F" w:rsidP="0028357F">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7AAF9C2D" w14:textId="77777777" w:rsidR="0028357F" w:rsidRPr="00FF153D" w:rsidRDefault="0028357F" w:rsidP="0028357F">
      <w:pPr>
        <w:rPr>
          <w:rStyle w:val="Emphasis"/>
        </w:rPr>
      </w:pPr>
      <w:r w:rsidRPr="00BE0158">
        <w:rPr>
          <w:sz w:val="16"/>
        </w:rPr>
        <w:t>Chart: The Economist</w:t>
      </w:r>
    </w:p>
    <w:p w14:paraId="3E077245" w14:textId="77777777" w:rsidR="0028357F" w:rsidRPr="00BE0158" w:rsidRDefault="0028357F" w:rsidP="0028357F">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3EB787B9" w14:textId="77777777" w:rsidR="0028357F" w:rsidRPr="00BE0158" w:rsidRDefault="0028357F" w:rsidP="0028357F">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21DEA910" w14:textId="77777777" w:rsidR="0028357F" w:rsidRPr="00BE0158" w:rsidRDefault="0028357F" w:rsidP="0028357F">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76089104" w14:textId="77777777" w:rsidR="0028357F" w:rsidRPr="00BE0158" w:rsidRDefault="0028357F" w:rsidP="0028357F">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41B04E39" w14:textId="77777777" w:rsidR="0028357F" w:rsidRPr="003607A3" w:rsidRDefault="0028357F" w:rsidP="0028357F">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23B5BFA5" w14:textId="77777777" w:rsidR="0028357F" w:rsidRPr="00BE0158" w:rsidRDefault="0028357F" w:rsidP="0028357F">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 xml:space="preserve">geographic </w:t>
      </w:r>
      <w:r w:rsidRPr="006E1EE5">
        <w:rPr>
          <w:rStyle w:val="Emphasis"/>
        </w:rPr>
        <w:lastRenderedPageBreak/>
        <w:t>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0E85D5BE" w14:textId="77777777" w:rsidR="0028357F" w:rsidRPr="00BE0158" w:rsidRDefault="0028357F" w:rsidP="0028357F">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3F65815C" w14:textId="77777777" w:rsidR="0028357F" w:rsidRPr="00BE0158" w:rsidRDefault="0028357F" w:rsidP="0028357F">
      <w:pPr>
        <w:rPr>
          <w:sz w:val="16"/>
        </w:rPr>
      </w:pPr>
      <w:r w:rsidRPr="00BE0158">
        <w:rPr>
          <w:sz w:val="16"/>
        </w:rPr>
        <w:t>Who’s helping whom?</w:t>
      </w:r>
    </w:p>
    <w:p w14:paraId="34208E20" w14:textId="77777777" w:rsidR="0028357F" w:rsidRPr="00BE0158" w:rsidRDefault="0028357F" w:rsidP="0028357F">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5FF92416" w14:textId="77777777" w:rsidR="0028357F" w:rsidRPr="00BE0158" w:rsidRDefault="0028357F" w:rsidP="0028357F">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73EA3E40" w14:textId="77777777" w:rsidR="0028357F" w:rsidRPr="00BE0158" w:rsidRDefault="0028357F" w:rsidP="0028357F">
      <w:pPr>
        <w:rPr>
          <w:sz w:val="16"/>
        </w:rPr>
      </w:pPr>
      <w:r w:rsidRPr="00BE0158">
        <w:rPr>
          <w:sz w:val="16"/>
        </w:rPr>
        <w:t>An illustration depicts Lady Europa gathering her shield, lance, and helmet from behind the door, while Uncle Sam peers through the window in surprise.</w:t>
      </w:r>
    </w:p>
    <w:p w14:paraId="7C630A6B" w14:textId="77777777" w:rsidR="0028357F" w:rsidRPr="00BE0158" w:rsidRDefault="0028357F" w:rsidP="0028357F">
      <w:pPr>
        <w:rPr>
          <w:sz w:val="16"/>
        </w:rPr>
      </w:pPr>
      <w:r w:rsidRPr="00BE0158">
        <w:rPr>
          <w:sz w:val="16"/>
        </w:rPr>
        <w:t>Illustration: Harry Haysom</w:t>
      </w:r>
    </w:p>
    <w:p w14:paraId="7E939DBC" w14:textId="77777777" w:rsidR="0028357F" w:rsidRPr="003607A3" w:rsidRDefault="0028357F" w:rsidP="0028357F">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001720AC" w14:textId="77777777" w:rsidR="0028357F" w:rsidRPr="003607A3" w:rsidRDefault="0028357F" w:rsidP="0028357F">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124D2534" w14:textId="77777777" w:rsidR="0028357F" w:rsidRDefault="0028357F" w:rsidP="0028357F">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3498F0A4" w14:textId="77777777" w:rsidR="0028357F" w:rsidRPr="00F27082" w:rsidRDefault="0028357F" w:rsidP="0028357F">
      <w:pPr>
        <w:pStyle w:val="Heading4"/>
      </w:pPr>
      <w:r>
        <w:lastRenderedPageBreak/>
        <w:t xml:space="preserve">That solves </w:t>
      </w:r>
      <w:r>
        <w:rPr>
          <w:u w:val="single"/>
        </w:rPr>
        <w:t>extinction</w:t>
      </w:r>
      <w:r>
        <w:t>.</w:t>
      </w:r>
    </w:p>
    <w:p w14:paraId="6A54A646" w14:textId="77777777" w:rsidR="0028357F" w:rsidRPr="00D10E3C" w:rsidRDefault="0028357F" w:rsidP="0028357F">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4C7BCC3B" w14:textId="77777777" w:rsidR="0028357F" w:rsidRPr="007F3EE3" w:rsidRDefault="0028357F" w:rsidP="0028357F">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4456D67D" w14:textId="77777777" w:rsidR="0028357F" w:rsidRPr="007F3EE3" w:rsidRDefault="0028357F" w:rsidP="0028357F">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526F5832" w14:textId="77777777" w:rsidR="0028357F" w:rsidRPr="007F3EE3" w:rsidRDefault="0028357F" w:rsidP="0028357F">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14974764" w14:textId="77777777" w:rsidR="0028357F" w:rsidRPr="007F3EE3" w:rsidRDefault="0028357F" w:rsidP="0028357F">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0A9A76E9" w14:textId="77777777" w:rsidR="0028357F" w:rsidRPr="007F3EE3" w:rsidRDefault="0028357F" w:rsidP="0028357F">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2D0893B" w14:textId="77777777" w:rsidR="0028357F" w:rsidRPr="007F3EE3" w:rsidRDefault="0028357F" w:rsidP="0028357F">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752D8C4C" w14:textId="77777777" w:rsidR="0028357F" w:rsidRPr="007F3EE3" w:rsidRDefault="0028357F" w:rsidP="0028357F">
      <w:pPr>
        <w:rPr>
          <w:sz w:val="16"/>
        </w:rPr>
      </w:pPr>
      <w:r w:rsidRPr="007F3EE3">
        <w:rPr>
          <w:sz w:val="16"/>
        </w:rPr>
        <w:t>Industrial Decline</w:t>
      </w:r>
    </w:p>
    <w:p w14:paraId="6F6C4714" w14:textId="77777777" w:rsidR="0028357F" w:rsidRPr="007F3EE3" w:rsidRDefault="0028357F" w:rsidP="0028357F">
      <w:pPr>
        <w:rPr>
          <w:sz w:val="16"/>
        </w:rPr>
      </w:pPr>
      <w:r w:rsidRPr="007F3EE3">
        <w:rPr>
          <w:sz w:val="16"/>
        </w:rPr>
        <w:t xml:space="preserve">The evidence of industrial decline is overwhelming. Prominent voices—those of former Italian Prime Ministers Mario Draghi and Enrico Letta, and others—have painted a damning portrait: the absence of European champions in key future sectors, a steady erosion of competitiveness, </w:t>
      </w:r>
      <w:r w:rsidRPr="007F3EE3">
        <w:rPr>
          <w:sz w:val="16"/>
        </w:rPr>
        <w:lastRenderedPageBreak/>
        <w:t>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27EFB3B1" w14:textId="77777777" w:rsidR="0028357F" w:rsidRPr="007F3EE3" w:rsidRDefault="0028357F" w:rsidP="0028357F">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31CD56A8" w14:textId="77777777" w:rsidR="0028357F" w:rsidRPr="00E616AD" w:rsidRDefault="0028357F" w:rsidP="0028357F">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2D823E34" w14:textId="77777777" w:rsidR="0028357F" w:rsidRPr="00E616AD" w:rsidRDefault="0028357F" w:rsidP="0028357F">
      <w:pPr>
        <w:rPr>
          <w:sz w:val="16"/>
        </w:rPr>
      </w:pPr>
      <w:r w:rsidRPr="00E616AD">
        <w:rPr>
          <w:sz w:val="16"/>
        </w:rPr>
        <w:t>Geopolitical Theaters</w:t>
      </w:r>
    </w:p>
    <w:p w14:paraId="78991C31" w14:textId="77777777" w:rsidR="0028357F" w:rsidRPr="00E616AD" w:rsidRDefault="0028357F" w:rsidP="0028357F">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24DB72B2" w14:textId="77777777" w:rsidR="0028357F" w:rsidRPr="00E616AD" w:rsidRDefault="0028357F" w:rsidP="0028357F">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11CBE9EA" w14:textId="77777777" w:rsidR="0028357F" w:rsidRPr="00E616AD" w:rsidRDefault="0028357F" w:rsidP="0028357F">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56D961EA" w14:textId="77777777" w:rsidR="0028357F" w:rsidRPr="00E616AD" w:rsidRDefault="0028357F" w:rsidP="0028357F">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6C8E38C7" w14:textId="77777777" w:rsidR="0028357F" w:rsidRPr="00E616AD" w:rsidRDefault="0028357F" w:rsidP="0028357F">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27252447" w14:textId="77777777" w:rsidR="0028357F" w:rsidRPr="00E616AD" w:rsidRDefault="0028357F" w:rsidP="0028357F">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xml:space="preserve">. In the immediate future, Africa will be home to a third of the world’s youth. Soon after, a third of the world’s total population. And if we do nothing, hundreds of millions of climate migrants will be knocking at our doors. The next migratory wave must be </w:t>
      </w:r>
      <w:r w:rsidRPr="00E616AD">
        <w:rPr>
          <w:sz w:val="16"/>
        </w:rPr>
        <w:lastRenderedPageBreak/>
        <w:t>anticipated, managed, and co-created. Yet neither Brussels nor major European capitals seem willing to rethink our relationship with Africa, to extend a hand, or build a shared future.</w:t>
      </w:r>
    </w:p>
    <w:p w14:paraId="56ED868B" w14:textId="77777777" w:rsidR="0028357F" w:rsidRPr="00E616AD" w:rsidRDefault="0028357F" w:rsidP="0028357F">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714F58A9" w14:textId="77777777" w:rsidR="0028357F" w:rsidRPr="007F3EE3" w:rsidRDefault="0028357F" w:rsidP="0028357F">
      <w:pPr>
        <w:rPr>
          <w:sz w:val="16"/>
        </w:rPr>
      </w:pPr>
      <w:r w:rsidRPr="00E616AD">
        <w:rPr>
          <w:sz w:val="16"/>
        </w:rPr>
        <w:t>Environmental Issues</w:t>
      </w:r>
    </w:p>
    <w:p w14:paraId="0C094741" w14:textId="77777777" w:rsidR="0028357F" w:rsidRPr="00E616AD" w:rsidRDefault="0028357F" w:rsidP="0028357F">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5AFF45D4" w14:textId="77777777" w:rsidR="0028357F" w:rsidRPr="00E616AD" w:rsidRDefault="0028357F" w:rsidP="0028357F">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0E26BF38" w14:textId="77777777" w:rsidR="0028357F" w:rsidRPr="00E616AD" w:rsidRDefault="0028357F" w:rsidP="0028357F">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7F827BB7" w14:textId="77777777" w:rsidR="0028357F" w:rsidRPr="00E616AD" w:rsidRDefault="0028357F" w:rsidP="0028357F">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4BD11A69" w14:textId="77777777" w:rsidR="0028357F" w:rsidRPr="00E616AD" w:rsidRDefault="0028357F" w:rsidP="0028357F">
      <w:pPr>
        <w:rPr>
          <w:sz w:val="16"/>
        </w:rPr>
      </w:pPr>
      <w:r w:rsidRPr="00E616AD">
        <w:rPr>
          <w:sz w:val="16"/>
        </w:rPr>
        <w:t>Just as it once led on human rights, Europe can now champion a Universal Declaration of the Rights of Nature—a legal and moral revolution, necessary and urgent.</w:t>
      </w:r>
    </w:p>
    <w:p w14:paraId="2FEEFC99" w14:textId="77777777" w:rsidR="0028357F" w:rsidRPr="00E616AD" w:rsidRDefault="0028357F" w:rsidP="0028357F">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7E5D33DF" w14:textId="77777777" w:rsidR="0028357F" w:rsidRPr="00E616AD" w:rsidRDefault="0028357F" w:rsidP="0028357F">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589BFE5A" w14:textId="77777777" w:rsidR="0028357F" w:rsidRPr="00E616AD" w:rsidRDefault="0028357F" w:rsidP="0028357F">
      <w:pPr>
        <w:rPr>
          <w:sz w:val="16"/>
        </w:rPr>
      </w:pPr>
      <w:r w:rsidRPr="00E616AD">
        <w:rPr>
          <w:sz w:val="16"/>
        </w:rPr>
        <w:t>The AI Revolution</w:t>
      </w:r>
    </w:p>
    <w:p w14:paraId="7379A4C6" w14:textId="77777777" w:rsidR="0028357F" w:rsidRPr="00AA3772" w:rsidRDefault="0028357F" w:rsidP="0028357F">
      <w:pPr>
        <w:rPr>
          <w:rStyle w:val="StyleUnderline"/>
        </w:rPr>
      </w:pPr>
      <w:r w:rsidRPr="00E616AD">
        <w:rPr>
          <w:sz w:val="16"/>
        </w:rPr>
        <w:lastRenderedPageBreak/>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1CB33738" w14:textId="77777777" w:rsidR="0028357F" w:rsidRPr="00E616AD" w:rsidRDefault="0028357F" w:rsidP="0028357F">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225A196A" w14:textId="77777777" w:rsidR="0028357F" w:rsidRPr="00E616AD" w:rsidRDefault="0028357F" w:rsidP="0028357F">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758DC894" w14:textId="77777777" w:rsidR="0028357F" w:rsidRPr="00D87502" w:rsidRDefault="0028357F" w:rsidP="0028357F">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5B54C422" w14:textId="77777777" w:rsidR="0028357F" w:rsidRPr="003651B4" w:rsidRDefault="0028357F" w:rsidP="0028357F">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5DF53B9E" w14:textId="77777777" w:rsidR="0028357F" w:rsidRDefault="0028357F" w:rsidP="0028357F">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753BEA16" w14:textId="4A7565E4" w:rsidR="00F538BD" w:rsidRDefault="00240CB6" w:rsidP="005F3453">
      <w:pPr>
        <w:pStyle w:val="Heading3"/>
      </w:pPr>
      <w:r>
        <w:lastRenderedPageBreak/>
        <w:t>1NC</w:t>
      </w:r>
    </w:p>
    <w:p w14:paraId="2DC6734F" w14:textId="38369B34" w:rsidR="00652676" w:rsidRPr="00652676" w:rsidRDefault="00652676" w:rsidP="00652676">
      <w:r>
        <w:t>China K</w:t>
      </w:r>
    </w:p>
    <w:p w14:paraId="05600D64" w14:textId="77777777" w:rsidR="00240CB6" w:rsidRPr="004B7CC6" w:rsidRDefault="00240CB6" w:rsidP="00240CB6">
      <w:pPr>
        <w:pStyle w:val="Heading4"/>
      </w:pPr>
      <w:r>
        <w:t xml:space="preserve">Their fear of </w:t>
      </w:r>
      <w:r w:rsidRPr="00F67E7A">
        <w:rPr>
          <w:u w:val="single"/>
        </w:rPr>
        <w:t>China’s rise</w:t>
      </w:r>
      <w:r>
        <w:t xml:space="preserve"> relies on </w:t>
      </w:r>
      <w:r>
        <w:rPr>
          <w:u w:val="single"/>
        </w:rPr>
        <w:t>racialized</w:t>
      </w:r>
      <w:r>
        <w:t xml:space="preserve"> tropes of the </w:t>
      </w:r>
      <w:r>
        <w:rPr>
          <w:u w:val="single"/>
        </w:rPr>
        <w:t>Yellow Peril</w:t>
      </w:r>
      <w:r>
        <w:t xml:space="preserve"> cause </w:t>
      </w:r>
      <w:r w:rsidRPr="004B7CC6">
        <w:rPr>
          <w:u w:val="single"/>
        </w:rPr>
        <w:t>anti-Chinese</w:t>
      </w:r>
      <w:r>
        <w:t xml:space="preserve"> aggression. Vote neg to </w:t>
      </w:r>
      <w:r w:rsidRPr="004B7CC6">
        <w:rPr>
          <w:u w:val="single"/>
        </w:rPr>
        <w:t>reject</w:t>
      </w:r>
      <w:r>
        <w:t xml:space="preserve"> violent scholarship. </w:t>
      </w:r>
    </w:p>
    <w:p w14:paraId="50EE6342" w14:textId="77777777" w:rsidR="00240CB6" w:rsidRPr="00FA3877" w:rsidRDefault="00240CB6" w:rsidP="00240CB6">
      <w:r w:rsidRPr="00FA3877">
        <w:rPr>
          <w:rStyle w:val="Style13ptBold"/>
        </w:rPr>
        <w:t>Siu ’20</w:t>
      </w:r>
      <w:r>
        <w:t xml:space="preserve"> [Lok and Claire Chun; October; Associate Professor Asian American and Asian Diaspora Studies Chinese Diaspora, Cultural Citizenship, Cultural Politics of Food, Diaspora / Transnationalism; PhD student at the University of California, Berkeley in the Department of Ethnic Studies; Journal of Asian American Studies, “Yellow Peril and Techno-orientalism in the Time of Covid-19: Racialized Contagion, Scientific Espionage, and Techno-Economic Warfare,” vol. 23 no. 3] </w:t>
      </w:r>
    </w:p>
    <w:p w14:paraId="6462C213" w14:textId="77777777" w:rsidR="00240CB6" w:rsidRPr="00FA3877" w:rsidRDefault="00240CB6" w:rsidP="00240CB6">
      <w:pPr>
        <w:rPr>
          <w:sz w:val="16"/>
          <w:szCs w:val="16"/>
        </w:rPr>
      </w:pPr>
      <w:r w:rsidRPr="00FA3877">
        <w:rPr>
          <w:sz w:val="16"/>
          <w:szCs w:val="16"/>
        </w:rPr>
        <w:t xml:space="preserve">Yellow Peril and Techno-Orientalism </w:t>
      </w:r>
    </w:p>
    <w:p w14:paraId="3BBC50B5" w14:textId="77777777" w:rsidR="00240CB6" w:rsidRPr="00EE5A18" w:rsidRDefault="00240CB6" w:rsidP="00240CB6">
      <w:pPr>
        <w:rPr>
          <w:sz w:val="16"/>
        </w:rPr>
      </w:pPr>
      <w:r w:rsidRPr="00EE5A18">
        <w:rPr>
          <w:sz w:val="16"/>
        </w:rPr>
        <w:t xml:space="preserve">The term </w:t>
      </w:r>
      <w:r w:rsidRPr="00F67E7A">
        <w:rPr>
          <w:rStyle w:val="Emphasis"/>
          <w:highlight w:val="cyan"/>
        </w:rPr>
        <w:t>yellow peril</w:t>
      </w:r>
      <w:r w:rsidRPr="00EE5A18">
        <w:rPr>
          <w:rStyle w:val="StyleUnderline"/>
        </w:rPr>
        <w:t xml:space="preserve"> emerged</w:t>
      </w:r>
      <w:r w:rsidRPr="00EE5A18">
        <w:rPr>
          <w:sz w:val="16"/>
        </w:rPr>
        <w:t xml:space="preserve"> in the late nineteenth century in response to Japan’s arrival to the geopolitical stage </w:t>
      </w:r>
      <w:r w:rsidRPr="004B7CC6">
        <w:rPr>
          <w:sz w:val="16"/>
        </w:rPr>
        <w:t xml:space="preserve">as a formidable military and industrial contender to the Western powers of Europe and the United States.9 The concept was further elaborated and given a tangible racial form through Sax Rohmer’s series of novels and films that provided the early content for the social imaginary of “yellow peril” along with its personification in the character of Dr. Fu Manchu, </w:t>
      </w:r>
      <w:r w:rsidRPr="004B7CC6">
        <w:rPr>
          <w:rStyle w:val="StyleUnderline"/>
        </w:rPr>
        <w:t xml:space="preserve">the iconic </w:t>
      </w:r>
      <w:r w:rsidRPr="004B7CC6">
        <w:rPr>
          <w:rStyle w:val="Emphasis"/>
        </w:rPr>
        <w:t>supervillain archetype</w:t>
      </w:r>
      <w:r w:rsidRPr="004B7CC6">
        <w:rPr>
          <w:rStyle w:val="StyleUnderline"/>
        </w:rPr>
        <w:t xml:space="preserve"> of the Asian “</w:t>
      </w:r>
      <w:r w:rsidRPr="004B7CC6">
        <w:rPr>
          <w:rStyle w:val="Emphasis"/>
        </w:rPr>
        <w:t>evil criminal genius</w:t>
      </w:r>
      <w:r w:rsidRPr="004B7CC6">
        <w:rPr>
          <w:rStyle w:val="StyleUnderline"/>
        </w:rPr>
        <w:t>,”</w:t>
      </w:r>
      <w:r w:rsidRPr="004B7CC6">
        <w:rPr>
          <w:sz w:val="16"/>
        </w:rPr>
        <w:t xml:space="preserve">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Moreover, </w:t>
      </w:r>
      <w:r w:rsidRPr="004B7CC6">
        <w:rPr>
          <w:rStyle w:val="StyleUnderline"/>
        </w:rPr>
        <w:t xml:space="preserve">the notion of the </w:t>
      </w:r>
      <w:r w:rsidRPr="004B7CC6">
        <w:rPr>
          <w:rStyle w:val="Emphasis"/>
        </w:rPr>
        <w:t>non-differentiable</w:t>
      </w:r>
      <w:r w:rsidRPr="004B7CC6">
        <w:rPr>
          <w:rStyle w:val="StyleUnderline"/>
        </w:rPr>
        <w:t xml:space="preserve"> “yellow” masses</w:t>
      </w:r>
      <w:r w:rsidRPr="00EE5A18">
        <w:rPr>
          <w:rStyle w:val="StyleUnderline"/>
        </w:rPr>
        <w:t xml:space="preserve"> continues to </w:t>
      </w:r>
      <w:r w:rsidRPr="00F67E7A">
        <w:rPr>
          <w:rStyle w:val="StyleUnderline"/>
          <w:highlight w:val="cyan"/>
        </w:rPr>
        <w:t>function as</w:t>
      </w:r>
      <w:r w:rsidRPr="00EE5A18">
        <w:rPr>
          <w:rStyle w:val="StyleUnderline"/>
        </w:rPr>
        <w:t xml:space="preserve"> a </w:t>
      </w:r>
      <w:r w:rsidRPr="00F67E7A">
        <w:rPr>
          <w:rStyle w:val="Emphasis"/>
          <w:highlight w:val="cyan"/>
        </w:rPr>
        <w:t>homogenizing</w:t>
      </w:r>
      <w:r w:rsidRPr="00F67E7A">
        <w:rPr>
          <w:rStyle w:val="StyleUnderline"/>
          <w:highlight w:val="cyan"/>
        </w:rPr>
        <w:t xml:space="preserve"> and </w:t>
      </w:r>
      <w:r w:rsidRPr="00F67E7A">
        <w:rPr>
          <w:rStyle w:val="Emphasis"/>
          <w:highlight w:val="cyan"/>
        </w:rPr>
        <w:t>dehumanizing</w:t>
      </w:r>
      <w:r w:rsidRPr="00F67E7A">
        <w:rPr>
          <w:rStyle w:val="StyleUnderline"/>
          <w:highlight w:val="cyan"/>
        </w:rPr>
        <w:t xml:space="preserve"> device</w:t>
      </w:r>
      <w:r w:rsidRPr="00EE5A18">
        <w:rPr>
          <w:rStyle w:val="StyleUnderline"/>
        </w:rPr>
        <w:t xml:space="preserve"> of Asian racialization, which </w:t>
      </w:r>
      <w:r w:rsidRPr="00F67E7A">
        <w:rPr>
          <w:rStyle w:val="StyleUnderline"/>
          <w:highlight w:val="cyan"/>
        </w:rPr>
        <w:t>makes possible</w:t>
      </w:r>
      <w:r w:rsidRPr="00EE5A18">
        <w:rPr>
          <w:rStyle w:val="StyleUnderline"/>
        </w:rPr>
        <w:t xml:space="preserve"> the </w:t>
      </w:r>
      <w:r w:rsidRPr="00EE5A18">
        <w:rPr>
          <w:rStyle w:val="Emphasis"/>
        </w:rPr>
        <w:t>transference</w:t>
      </w:r>
      <w:r w:rsidRPr="00EE5A18">
        <w:rPr>
          <w:rStyle w:val="StyleUnderline"/>
        </w:rPr>
        <w:t xml:space="preserve"> of </w:t>
      </w:r>
      <w:r w:rsidRPr="00F67E7A">
        <w:rPr>
          <w:rStyle w:val="Emphasis"/>
          <w:highlight w:val="cyan"/>
        </w:rPr>
        <w:t>Sinophobia</w:t>
      </w:r>
      <w:r w:rsidRPr="00EE5A18">
        <w:rPr>
          <w:rStyle w:val="StyleUnderline"/>
        </w:rPr>
        <w:t xml:space="preserve"> to Asian </w:t>
      </w:r>
      <w:r w:rsidRPr="00EE5A18">
        <w:rPr>
          <w:rStyle w:val="Emphasis"/>
        </w:rPr>
        <w:t>xenophobia</w:t>
      </w:r>
      <w:r w:rsidRPr="00EE5A18">
        <w:rPr>
          <w:sz w:val="16"/>
        </w:rPr>
        <w:t>.</w:t>
      </w:r>
    </w:p>
    <w:p w14:paraId="4271089E" w14:textId="77777777" w:rsidR="00240CB6" w:rsidRPr="00FA3877" w:rsidRDefault="00240CB6" w:rsidP="00240CB6">
      <w:pPr>
        <w:rPr>
          <w:sz w:val="16"/>
        </w:rPr>
      </w:pPr>
      <w:r w:rsidRPr="00FA3877">
        <w:rPr>
          <w:sz w:val="16"/>
        </w:rPr>
        <w:t>In its inherent attempt to construct a racial other, “</w:t>
      </w:r>
      <w:r w:rsidRPr="00EE5A18">
        <w:rPr>
          <w:rStyle w:val="StyleUnderline"/>
        </w:rPr>
        <w:t xml:space="preserve">yellow </w:t>
      </w:r>
      <w:r w:rsidRPr="00F67E7A">
        <w:rPr>
          <w:rStyle w:val="StyleUnderline"/>
        </w:rPr>
        <w:t>peril</w:t>
      </w:r>
      <w:r w:rsidRPr="00FA3877">
        <w:rPr>
          <w:sz w:val="16"/>
        </w:rPr>
        <w:t xml:space="preserve">” is more a projection of </w:t>
      </w:r>
      <w:r w:rsidRPr="00EE5A18">
        <w:rPr>
          <w:rStyle w:val="Emphasis"/>
        </w:rPr>
        <w:t>Western fear</w:t>
      </w:r>
      <w:r w:rsidRPr="00FA3877">
        <w:rPr>
          <w:sz w:val="16"/>
        </w:rPr>
        <w:t xml:space="preserve"> than a representation of an Asian object/subject, and in this sense, it may be better understood as </w:t>
      </w:r>
      <w:r w:rsidRPr="00EE5A18">
        <w:rPr>
          <w:rStyle w:val="StyleUnderline"/>
        </w:rPr>
        <w:t xml:space="preserve">a </w:t>
      </w:r>
      <w:r w:rsidRPr="00F67E7A">
        <w:rPr>
          <w:rStyle w:val="StyleUnderline"/>
        </w:rPr>
        <w:t>repository</w:t>
      </w:r>
      <w:r w:rsidRPr="00EE5A18">
        <w:rPr>
          <w:rStyle w:val="StyleUnderline"/>
        </w:rPr>
        <w:t xml:space="preserve"> of </w:t>
      </w:r>
      <w:r w:rsidRPr="00EE5A18">
        <w:rPr>
          <w:rStyle w:val="Emphasis"/>
        </w:rPr>
        <w:t>racial affect</w:t>
      </w:r>
      <w:r w:rsidRPr="00EE5A18">
        <w:rPr>
          <w:rStyle w:val="StyleUnderline"/>
        </w:rPr>
        <w:t xml:space="preserve"> that can </w:t>
      </w:r>
      <w:r w:rsidRPr="00F67E7A">
        <w:rPr>
          <w:rStyle w:val="Emphasis"/>
        </w:rPr>
        <w:t>animate</w:t>
      </w:r>
      <w:r w:rsidRPr="00EE5A18">
        <w:rPr>
          <w:rStyle w:val="StyleUnderline"/>
        </w:rPr>
        <w:t xml:space="preserve"> a myriad of representational figures, images, and discourses</w:t>
      </w:r>
      <w:r w:rsidRPr="00FA3877">
        <w:rPr>
          <w:sz w:val="16"/>
        </w:rPr>
        <w:t xml:space="preserve">, depending on context. Indeed, the images and </w:t>
      </w:r>
      <w:r w:rsidRPr="00F67E7A">
        <w:rPr>
          <w:rStyle w:val="Emphasis"/>
          <w:highlight w:val="cyan"/>
        </w:rPr>
        <w:t>discourses</w:t>
      </w:r>
      <w:r w:rsidRPr="003557DB">
        <w:rPr>
          <w:rStyle w:val="StyleUnderline"/>
        </w:rPr>
        <w:t xml:space="preserve"> of yellow peril have </w:t>
      </w:r>
      <w:r w:rsidRPr="00F67E7A">
        <w:rPr>
          <w:rStyle w:val="Emphasis"/>
        </w:rPr>
        <w:t>surfaced</w:t>
      </w:r>
      <w:r w:rsidRPr="00FA3877">
        <w:rPr>
          <w:sz w:val="16"/>
        </w:rPr>
        <w:t xml:space="preserve"> multiple times throughout the twentieth century, </w:t>
      </w:r>
      <w:r w:rsidRPr="00F67E7A">
        <w:rPr>
          <w:rStyle w:val="StyleUnderline"/>
          <w:highlight w:val="cyan"/>
        </w:rPr>
        <w:t>capturing</w:t>
      </w:r>
      <w:r w:rsidRPr="00F67E7A">
        <w:rPr>
          <w:rStyle w:val="StyleUnderline"/>
        </w:rPr>
        <w:t xml:space="preserve"> </w:t>
      </w:r>
      <w:r w:rsidRPr="003557DB">
        <w:rPr>
          <w:rStyle w:val="StyleUnderline"/>
        </w:rPr>
        <w:t xml:space="preserve">a multitude of ever-shifting </w:t>
      </w:r>
      <w:r w:rsidRPr="003557DB">
        <w:rPr>
          <w:rStyle w:val="Emphasis"/>
        </w:rPr>
        <w:t xml:space="preserve">perceived </w:t>
      </w:r>
      <w:r w:rsidRPr="004B7CC6">
        <w:rPr>
          <w:rStyle w:val="Emphasis"/>
        </w:rPr>
        <w:t>threats</w:t>
      </w:r>
      <w:r w:rsidRPr="004B7CC6">
        <w:rPr>
          <w:rStyle w:val="StyleUnderline"/>
        </w:rPr>
        <w:t xml:space="preserve"> that range from the danger of </w:t>
      </w:r>
      <w:r w:rsidRPr="004B7CC6">
        <w:rPr>
          <w:rStyle w:val="Emphasis"/>
        </w:rPr>
        <w:t>military intrusion</w:t>
      </w:r>
      <w:r w:rsidRPr="004B7CC6">
        <w:rPr>
          <w:sz w:val="16"/>
        </w:rPr>
        <w:t xml:space="preserve"> (i.e., Japanese Americans during WWII), economic competition (i.e., Chinese laborers in the late nineteenth century, Japan in the 1980s), </w:t>
      </w:r>
      <w:r w:rsidRPr="004B7CC6">
        <w:rPr>
          <w:rStyle w:val="StyleUnderline"/>
        </w:rPr>
        <w:t xml:space="preserve">Asian moral and cultural </w:t>
      </w:r>
      <w:r w:rsidRPr="004B7CC6">
        <w:rPr>
          <w:rStyle w:val="Emphasis"/>
        </w:rPr>
        <w:t>depravity</w:t>
      </w:r>
      <w:r w:rsidRPr="004B7CC6">
        <w:rPr>
          <w:sz w:val="16"/>
        </w:rPr>
        <w:t xml:space="preserve"> (i.e., non-Christian heathens, Chinese prostitutes, opium smokers), </w:t>
      </w:r>
      <w:r w:rsidRPr="004B7CC6">
        <w:rPr>
          <w:rStyle w:val="StyleUnderline"/>
        </w:rPr>
        <w:t xml:space="preserve">to </w:t>
      </w:r>
      <w:r w:rsidRPr="004B7CC6">
        <w:rPr>
          <w:rStyle w:val="Emphasis"/>
        </w:rPr>
        <w:t>biological inferiority</w:t>
      </w:r>
      <w:r w:rsidRPr="004B7CC6">
        <w:rPr>
          <w:sz w:val="16"/>
        </w:rPr>
        <w:t xml:space="preserve"> (i.e., effeminacy, disease carriers). As Colleen Lye observes, “the </w:t>
      </w:r>
      <w:r w:rsidRPr="004B7CC6">
        <w:rPr>
          <w:rStyle w:val="StyleUnderline"/>
        </w:rPr>
        <w:t>incipient ‘yellow peril’ refers to</w:t>
      </w:r>
      <w:r w:rsidRPr="004B7CC6">
        <w:rPr>
          <w:sz w:val="16"/>
        </w:rPr>
        <w:t xml:space="preserve"> a particular combinatory</w:t>
      </w:r>
      <w:r w:rsidRPr="00FA3877">
        <w:rPr>
          <w:sz w:val="16"/>
        </w:rPr>
        <w:t xml:space="preserve"> kind of anticolonial [and anti-West] nationalism, in which the union of Japanese technological advance and </w:t>
      </w:r>
      <w:r w:rsidRPr="00F67E7A">
        <w:rPr>
          <w:rStyle w:val="Emphasis"/>
          <w:highlight w:val="cyan"/>
        </w:rPr>
        <w:t>Chinese</w:t>
      </w:r>
      <w:r w:rsidRPr="00FA3877">
        <w:rPr>
          <w:sz w:val="16"/>
        </w:rPr>
        <w:t xml:space="preserve"> numerical mass </w:t>
      </w:r>
      <w:r w:rsidRPr="004B7CC6">
        <w:rPr>
          <w:rStyle w:val="StyleUnderline"/>
        </w:rPr>
        <w:t>confronts Western civilization with a potentially</w:t>
      </w:r>
      <w:r w:rsidRPr="00FA3877">
        <w:rPr>
          <w:rStyle w:val="StyleUnderline"/>
        </w:rPr>
        <w:t xml:space="preserve"> </w:t>
      </w:r>
      <w:r w:rsidRPr="00F67E7A">
        <w:rPr>
          <w:rStyle w:val="Emphasis"/>
          <w:highlight w:val="cyan"/>
        </w:rPr>
        <w:t>unbeatable force</w:t>
      </w:r>
      <w:r w:rsidRPr="00FA3877">
        <w:rPr>
          <w:sz w:val="16"/>
        </w:rPr>
        <w:t>.”11</w:t>
      </w:r>
      <w:r w:rsidRPr="00FA3877">
        <w:rPr>
          <w:rStyle w:val="StyleUnderline"/>
        </w:rPr>
        <w:t xml:space="preserve"> Arguably, the yellow peril of today </w:t>
      </w:r>
      <w:r w:rsidRPr="00D827EA">
        <w:rPr>
          <w:rStyle w:val="StyleUnderline"/>
          <w:highlight w:val="cyan"/>
        </w:rPr>
        <w:t>represents</w:t>
      </w:r>
      <w:r w:rsidRPr="00FA3877">
        <w:rPr>
          <w:sz w:val="16"/>
        </w:rPr>
        <w:t xml:space="preserve"> heightened Western </w:t>
      </w:r>
      <w:r w:rsidRPr="00D827EA">
        <w:rPr>
          <w:rStyle w:val="Emphasis"/>
          <w:highlight w:val="cyan"/>
        </w:rPr>
        <w:t>anxieties</w:t>
      </w:r>
      <w:r w:rsidRPr="00D827EA">
        <w:rPr>
          <w:rStyle w:val="StyleUnderline"/>
          <w:highlight w:val="cyan"/>
        </w:rPr>
        <w:t xml:space="preserve"> around China’s</w:t>
      </w:r>
      <w:r w:rsidRPr="00FA3877">
        <w:rPr>
          <w:rStyle w:val="StyleUnderline"/>
        </w:rPr>
        <w:t xml:space="preserve"> combined forces of </w:t>
      </w:r>
      <w:r w:rsidRPr="00D827EA">
        <w:rPr>
          <w:rStyle w:val="Emphasis"/>
        </w:rPr>
        <w:t>population</w:t>
      </w:r>
      <w:r w:rsidRPr="00FA3877">
        <w:rPr>
          <w:rStyle w:val="StyleUnderline"/>
        </w:rPr>
        <w:t xml:space="preserve"> size, global economic </w:t>
      </w:r>
      <w:r w:rsidRPr="00D827EA">
        <w:rPr>
          <w:rStyle w:val="Emphasis"/>
          <w:highlight w:val="cyan"/>
        </w:rPr>
        <w:t>growth</w:t>
      </w:r>
      <w:r w:rsidRPr="00FA3877">
        <w:rPr>
          <w:rStyle w:val="StyleUnderline"/>
        </w:rPr>
        <w:t>, and rapid</w:t>
      </w:r>
      <w:r w:rsidRPr="00FA3877">
        <w:rPr>
          <w:sz w:val="16"/>
        </w:rPr>
        <w:t xml:space="preserve"> technological-scientific </w:t>
      </w:r>
      <w:r w:rsidRPr="00FA3877">
        <w:rPr>
          <w:rStyle w:val="Emphasis"/>
        </w:rPr>
        <w:t>innovation</w:t>
      </w:r>
      <w:r w:rsidRPr="00FA3877">
        <w:rPr>
          <w:sz w:val="16"/>
        </w:rPr>
        <w:t xml:space="preserve">—all of which emerge from a political system that is considered ideologically oppositional to ours. The </w:t>
      </w:r>
      <w:r w:rsidRPr="00FA3877">
        <w:rPr>
          <w:rStyle w:val="StyleUnderline"/>
        </w:rPr>
        <w:t>current context</w:t>
      </w:r>
      <w:r w:rsidRPr="00FA3877">
        <w:rPr>
          <w:sz w:val="16"/>
        </w:rPr>
        <w:t xml:space="preserve">, we suggest, </w:t>
      </w:r>
      <w:r w:rsidRPr="00FA3877">
        <w:rPr>
          <w:rStyle w:val="StyleUnderline"/>
        </w:rPr>
        <w:t xml:space="preserve">is </w:t>
      </w:r>
      <w:r w:rsidRPr="00D827EA">
        <w:rPr>
          <w:rStyle w:val="Emphasis"/>
        </w:rPr>
        <w:t>best understood</w:t>
      </w:r>
      <w:r w:rsidRPr="00D827EA">
        <w:rPr>
          <w:rStyle w:val="StyleUnderline"/>
        </w:rPr>
        <w:t xml:space="preserve"> through</w:t>
      </w:r>
      <w:r w:rsidRPr="00FA3877">
        <w:rPr>
          <w:sz w:val="16"/>
        </w:rPr>
        <w:t xml:space="preserve"> the lens of </w:t>
      </w:r>
      <w:r w:rsidRPr="00D827EA">
        <w:rPr>
          <w:rStyle w:val="Emphasis"/>
        </w:rPr>
        <w:t>techno-Orientalism</w:t>
      </w:r>
      <w:r w:rsidRPr="00FA3877">
        <w:rPr>
          <w:sz w:val="16"/>
        </w:rPr>
        <w:t>.</w:t>
      </w:r>
    </w:p>
    <w:p w14:paraId="05647F93" w14:textId="77777777" w:rsidR="00240CB6" w:rsidRPr="00FA3877" w:rsidRDefault="00240CB6" w:rsidP="00240CB6">
      <w:pPr>
        <w:rPr>
          <w:sz w:val="16"/>
        </w:rPr>
      </w:pPr>
      <w:r w:rsidRPr="00FA3877">
        <w:rPr>
          <w:sz w:val="16"/>
        </w:rPr>
        <w:t xml:space="preserve">When the idea of techno-Orientalism first appeared in David Morley and Kevin Robins’s analysis of why Japan occupied such a threatening position in Western imagination in the late 1980s, techno-Orientalism offered a framework to make sense of the technologically imbued racist stereotypes of Japan/the Japanese that were emerging within the context of Western fears and anxieties around Japan’s ascendancy as a technological global power. They proposed that if technological advancement has been crucial to Western civilizational progress, then Japan’s technological superiority over the West also signals a critical challenge to Western hegemony, including its cultural authority to control representations of the West and its “others.” They </w:t>
      </w:r>
      <w:r w:rsidRPr="00FA3877">
        <w:rPr>
          <w:rStyle w:val="StyleUnderline"/>
        </w:rPr>
        <w:t xml:space="preserve">claimed that the </w:t>
      </w:r>
      <w:r w:rsidRPr="00D827EA">
        <w:rPr>
          <w:rStyle w:val="Emphasis"/>
          <w:highlight w:val="cyan"/>
        </w:rPr>
        <w:t>shifting balance</w:t>
      </w:r>
      <w:r w:rsidRPr="00FA3877">
        <w:rPr>
          <w:rStyle w:val="StyleUnderline"/>
        </w:rPr>
        <w:t xml:space="preserve"> in </w:t>
      </w:r>
      <w:r w:rsidRPr="00FA3877">
        <w:rPr>
          <w:rStyle w:val="Emphasis"/>
        </w:rPr>
        <w:t>global power</w:t>
      </w:r>
      <w:r w:rsidRPr="00FA3877">
        <w:rPr>
          <w:rStyle w:val="StyleUnderline"/>
        </w:rPr>
        <w:t xml:space="preserve">—the West’s loss of technological preeminence—has </w:t>
      </w:r>
      <w:r w:rsidRPr="00D827EA">
        <w:rPr>
          <w:rStyle w:val="StyleUnderline"/>
          <w:highlight w:val="cyan"/>
        </w:rPr>
        <w:t>induced</w:t>
      </w:r>
      <w:r w:rsidRPr="00FA3877">
        <w:rPr>
          <w:rStyle w:val="StyleUnderline"/>
        </w:rPr>
        <w:t xml:space="preserve"> an </w:t>
      </w:r>
      <w:r w:rsidRPr="00D827EA">
        <w:rPr>
          <w:rStyle w:val="Emphasis"/>
          <w:highlight w:val="cyan"/>
        </w:rPr>
        <w:t>identity crisis</w:t>
      </w:r>
      <w:r w:rsidRPr="00FA3877">
        <w:rPr>
          <w:sz w:val="16"/>
        </w:rPr>
        <w:t xml:space="preserve"> in the West. </w:t>
      </w:r>
      <w:r w:rsidRPr="00FA3877">
        <w:rPr>
          <w:rStyle w:val="StyleUnderline"/>
        </w:rPr>
        <w:t xml:space="preserve">In response, </w:t>
      </w:r>
      <w:r w:rsidRPr="004B7CC6">
        <w:rPr>
          <w:rStyle w:val="Emphasis"/>
        </w:rPr>
        <w:t>techno-</w:t>
      </w:r>
      <w:r w:rsidRPr="004B7CC6">
        <w:rPr>
          <w:rStyle w:val="Emphasis"/>
        </w:rPr>
        <w:lastRenderedPageBreak/>
        <w:t>Orientalism</w:t>
      </w:r>
      <w:r w:rsidRPr="004B7CC6">
        <w:rPr>
          <w:sz w:val="16"/>
        </w:rPr>
        <w:t xml:space="preserve">, in which “[idioms of technology] become structured into the discourse of Orientalism,” </w:t>
      </w:r>
      <w:r w:rsidRPr="004B7CC6">
        <w:rPr>
          <w:rStyle w:val="StyleUnderline"/>
        </w:rPr>
        <w:t xml:space="preserve">is produced in large part to </w:t>
      </w:r>
      <w:r w:rsidRPr="004B7CC6">
        <w:rPr>
          <w:rStyle w:val="Emphasis"/>
        </w:rPr>
        <w:t>discipline</w:t>
      </w:r>
      <w:r w:rsidRPr="004B7CC6">
        <w:rPr>
          <w:sz w:val="16"/>
        </w:rPr>
        <w:t xml:space="preserve"> Japan and its rise</w:t>
      </w:r>
      <w:r w:rsidRPr="00FA3877">
        <w:rPr>
          <w:sz w:val="16"/>
        </w:rPr>
        <w:t xml:space="preserve"> to techno-economic power.12 </w:t>
      </w:r>
      <w:r w:rsidRPr="00FA3877">
        <w:rPr>
          <w:rStyle w:val="StyleUnderline"/>
        </w:rPr>
        <w:t xml:space="preserve">The </w:t>
      </w:r>
      <w:r w:rsidRPr="00D827EA">
        <w:rPr>
          <w:rStyle w:val="Emphasis"/>
          <w:highlight w:val="cyan"/>
        </w:rPr>
        <w:t>U</w:t>
      </w:r>
      <w:r w:rsidRPr="00FA3877">
        <w:rPr>
          <w:sz w:val="16"/>
        </w:rPr>
        <w:t xml:space="preserve">nited </w:t>
      </w:r>
      <w:r w:rsidRPr="00D827EA">
        <w:rPr>
          <w:rStyle w:val="Emphasis"/>
          <w:highlight w:val="cyan"/>
        </w:rPr>
        <w:t>S</w:t>
      </w:r>
      <w:r w:rsidRPr="00FA3877">
        <w:rPr>
          <w:sz w:val="16"/>
        </w:rPr>
        <w:t xml:space="preserve">tates, for instance, </w:t>
      </w:r>
      <w:r w:rsidRPr="00D827EA">
        <w:rPr>
          <w:rStyle w:val="Emphasis"/>
          <w:highlight w:val="cyan"/>
        </w:rPr>
        <w:t>externalized</w:t>
      </w:r>
      <w:r w:rsidRPr="00FA3877">
        <w:rPr>
          <w:rStyle w:val="StyleUnderline"/>
        </w:rPr>
        <w:t xml:space="preserve"> its </w:t>
      </w:r>
      <w:r w:rsidRPr="00D827EA">
        <w:rPr>
          <w:rStyle w:val="StyleUnderline"/>
          <w:highlight w:val="cyan"/>
        </w:rPr>
        <w:t xml:space="preserve">anxiety into </w:t>
      </w:r>
      <w:r w:rsidRPr="00D827EA">
        <w:rPr>
          <w:rStyle w:val="Emphasis"/>
          <w:highlight w:val="cyan"/>
        </w:rPr>
        <w:t>xenophobic projections</w:t>
      </w:r>
      <w:r w:rsidRPr="00FA3877">
        <w:rPr>
          <w:sz w:val="16"/>
        </w:rPr>
        <w:t xml:space="preserve"> of Japan as a “culture that is cold, impersonal, and machine-like” </w:t>
      </w:r>
      <w:r w:rsidRPr="00FA3877">
        <w:rPr>
          <w:rStyle w:val="StyleUnderline"/>
        </w:rPr>
        <w:t xml:space="preserve">in which its </w:t>
      </w:r>
      <w:r w:rsidRPr="00D827EA">
        <w:rPr>
          <w:rStyle w:val="StyleUnderline"/>
          <w:highlight w:val="cyan"/>
        </w:rPr>
        <w:t>people are “</w:t>
      </w:r>
      <w:r w:rsidRPr="00D827EA">
        <w:rPr>
          <w:rStyle w:val="Emphasis"/>
          <w:highlight w:val="cyan"/>
        </w:rPr>
        <w:t>sub-human</w:t>
      </w:r>
      <w:r w:rsidRPr="00D827EA">
        <w:rPr>
          <w:rStyle w:val="StyleUnderline"/>
          <w:highlight w:val="cyan"/>
        </w:rPr>
        <w:t>” and “</w:t>
      </w:r>
      <w:r w:rsidRPr="00D827EA">
        <w:rPr>
          <w:rStyle w:val="Emphasis"/>
          <w:highlight w:val="cyan"/>
        </w:rPr>
        <w:t>unfeeling</w:t>
      </w:r>
      <w:r w:rsidRPr="00FA3877">
        <w:rPr>
          <w:rStyle w:val="Emphasis"/>
        </w:rPr>
        <w:t xml:space="preserve"> aliens</w:t>
      </w:r>
      <w:r w:rsidRPr="00FA3877">
        <w:rPr>
          <w:rStyle w:val="StyleUnderline"/>
        </w:rPr>
        <w:t>.”</w:t>
      </w:r>
      <w:r w:rsidRPr="00FA3877">
        <w:rPr>
          <w:sz w:val="16"/>
        </w:rPr>
        <w:t>13 Techno-Orientalism, born from the “Japan Panic,” was effectively consolidated through and around political-economic concerns that frame Japanese and, by extension, Asian techno-capitalist progress as dangerous and dystopian.</w:t>
      </w:r>
    </w:p>
    <w:p w14:paraId="7B7EECA3" w14:textId="77777777" w:rsidR="00240CB6" w:rsidRPr="00FA3877" w:rsidRDefault="00240CB6" w:rsidP="00240CB6">
      <w:pPr>
        <w:rPr>
          <w:sz w:val="16"/>
        </w:rPr>
      </w:pPr>
      <w:r w:rsidRPr="00FA3877">
        <w:rPr>
          <w:sz w:val="16"/>
        </w:rPr>
        <w:t>Extending Edward Said’s concept of Orientalism,14 tech</w:t>
      </w:r>
      <w:r w:rsidRPr="00FA3877">
        <w:rPr>
          <w:sz w:val="16"/>
          <w:szCs w:val="16"/>
        </w:rPr>
        <w:t xml:space="preserve">no-Orientalism marks a geo-historical shift </w:t>
      </w:r>
      <w:r w:rsidRPr="004B7CC6">
        <w:rPr>
          <w:sz w:val="16"/>
          <w:szCs w:val="16"/>
        </w:rPr>
        <w:t xml:space="preserve">where the </w:t>
      </w:r>
      <w:r w:rsidRPr="004B7CC6">
        <w:rPr>
          <w:rStyle w:val="StyleUnderline"/>
        </w:rPr>
        <w:t xml:space="preserve">West no longer has </w:t>
      </w:r>
      <w:r w:rsidRPr="004B7CC6">
        <w:rPr>
          <w:rStyle w:val="Emphasis"/>
        </w:rPr>
        <w:t>control</w:t>
      </w:r>
      <w:r w:rsidRPr="004B7CC6">
        <w:rPr>
          <w:rStyle w:val="StyleUnderline"/>
        </w:rPr>
        <w:t xml:space="preserve"> over the terms that </w:t>
      </w:r>
      <w:r w:rsidRPr="004B7CC6">
        <w:rPr>
          <w:rStyle w:val="Emphasis"/>
        </w:rPr>
        <w:t>define</w:t>
      </w:r>
      <w:r w:rsidRPr="004B7CC6">
        <w:rPr>
          <w:sz w:val="16"/>
        </w:rPr>
        <w:t xml:space="preserve"> the East—</w:t>
      </w:r>
      <w:r w:rsidRPr="004B7CC6">
        <w:rPr>
          <w:rStyle w:val="StyleUnderline"/>
        </w:rPr>
        <w:t>the “</w:t>
      </w:r>
      <w:r w:rsidRPr="004B7CC6">
        <w:rPr>
          <w:rStyle w:val="Emphasis"/>
        </w:rPr>
        <w:t>Orient</w:t>
      </w:r>
      <w:r w:rsidRPr="004B7CC6">
        <w:rPr>
          <w:rStyle w:val="StyleUnderline"/>
        </w:rPr>
        <w:t>”</w:t>
      </w:r>
      <w:r w:rsidRPr="004B7CC6">
        <w:rPr>
          <w:sz w:val="16"/>
        </w:rPr>
        <w:t>—</w:t>
      </w:r>
      <w:r w:rsidRPr="004B7CC6">
        <w:rPr>
          <w:rStyle w:val="StyleUnderline"/>
        </w:rPr>
        <w:t xml:space="preserve">as </w:t>
      </w:r>
      <w:r w:rsidRPr="004B7CC6">
        <w:rPr>
          <w:rStyle w:val="Emphasis"/>
        </w:rPr>
        <w:t>weak</w:t>
      </w:r>
      <w:r w:rsidRPr="004B7CC6">
        <w:rPr>
          <w:rStyle w:val="StyleUnderline"/>
        </w:rPr>
        <w:t xml:space="preserve">, </w:t>
      </w:r>
      <w:r w:rsidRPr="004B7CC6">
        <w:rPr>
          <w:rStyle w:val="Emphasis"/>
        </w:rPr>
        <w:t>inferior</w:t>
      </w:r>
      <w:r w:rsidRPr="004B7CC6">
        <w:rPr>
          <w:rStyle w:val="StyleUnderline"/>
        </w:rPr>
        <w:t xml:space="preserve">, and </w:t>
      </w:r>
      <w:r w:rsidRPr="004B7CC6">
        <w:rPr>
          <w:rStyle w:val="Emphasis"/>
        </w:rPr>
        <w:t>subordinate</w:t>
      </w:r>
      <w:r w:rsidRPr="004B7CC6">
        <w:rPr>
          <w:rStyle w:val="StyleUnderline"/>
        </w:rPr>
        <w:t xml:space="preserve"> to the West</w:t>
      </w:r>
      <w:r w:rsidRPr="004B7CC6">
        <w:rPr>
          <w:sz w:val="16"/>
        </w:rPr>
        <w:t xml:space="preserve">. It marks a shift not only in political-economic power but also in cultural authority. </w:t>
      </w:r>
      <w:r w:rsidRPr="004B7CC6">
        <w:rPr>
          <w:rStyle w:val="StyleUnderline"/>
        </w:rPr>
        <w:t>Techno-Orientalism, then, is the expressive vehicle</w:t>
      </w:r>
      <w:r w:rsidRPr="004B7CC6">
        <w:rPr>
          <w:sz w:val="16"/>
        </w:rPr>
        <w:t xml:space="preserve"> (cultural productions and visual representations) </w:t>
      </w:r>
      <w:r w:rsidRPr="004B7CC6">
        <w:rPr>
          <w:rStyle w:val="StyleUnderline"/>
        </w:rPr>
        <w:t>by which</w:t>
      </w:r>
      <w:r w:rsidRPr="004B7CC6">
        <w:rPr>
          <w:sz w:val="16"/>
        </w:rPr>
        <w:t xml:space="preserve"> Western and Eastern </w:t>
      </w:r>
      <w:r w:rsidRPr="004B7CC6">
        <w:rPr>
          <w:rStyle w:val="StyleUnderline"/>
        </w:rPr>
        <w:t xml:space="preserve">nations articulate their </w:t>
      </w:r>
      <w:r w:rsidRPr="004B7CC6">
        <w:rPr>
          <w:rStyle w:val="Emphasis"/>
        </w:rPr>
        <w:t>fears</w:t>
      </w:r>
      <w:r w:rsidRPr="004B7CC6">
        <w:rPr>
          <w:rStyle w:val="StyleUnderline"/>
        </w:rPr>
        <w:t xml:space="preserve">, </w:t>
      </w:r>
      <w:r w:rsidRPr="004B7CC6">
        <w:rPr>
          <w:rStyle w:val="Emphasis"/>
        </w:rPr>
        <w:t>desires</w:t>
      </w:r>
      <w:r w:rsidRPr="004B7CC6">
        <w:rPr>
          <w:rStyle w:val="StyleUnderline"/>
        </w:rPr>
        <w:t xml:space="preserve">, and </w:t>
      </w:r>
      <w:r w:rsidRPr="004B7CC6">
        <w:rPr>
          <w:rStyle w:val="Emphasis"/>
        </w:rPr>
        <w:t>anxieties</w:t>
      </w:r>
      <w:r w:rsidRPr="004B7CC6">
        <w:rPr>
          <w:rStyle w:val="StyleUnderline"/>
        </w:rPr>
        <w:t xml:space="preserve"> that are produced in their </w:t>
      </w:r>
      <w:r w:rsidRPr="004B7CC6">
        <w:rPr>
          <w:rStyle w:val="Emphasis"/>
        </w:rPr>
        <w:t>competitive struggle</w:t>
      </w:r>
      <w:r w:rsidRPr="004B7CC6">
        <w:rPr>
          <w:rStyle w:val="StyleUnderline"/>
        </w:rPr>
        <w:t xml:space="preserve"> to gain</w:t>
      </w:r>
      <w:r w:rsidRPr="004B7CC6">
        <w:rPr>
          <w:sz w:val="16"/>
        </w:rPr>
        <w:t xml:space="preserve"> technological </w:t>
      </w:r>
      <w:r w:rsidRPr="004B7CC6">
        <w:rPr>
          <w:rStyle w:val="Emphasis"/>
        </w:rPr>
        <w:t>hegemony</w:t>
      </w:r>
      <w:r w:rsidRPr="004B7CC6">
        <w:rPr>
          <w:sz w:val="16"/>
        </w:rPr>
        <w:t xml:space="preserve"> through economic trade and scientific innovation.15</w:t>
      </w:r>
    </w:p>
    <w:p w14:paraId="4F4918EF" w14:textId="77777777" w:rsidR="00240CB6" w:rsidRPr="00FA3877" w:rsidRDefault="00240CB6" w:rsidP="00240CB6">
      <w:pPr>
        <w:rPr>
          <w:sz w:val="16"/>
        </w:rPr>
      </w:pPr>
      <w:r w:rsidRPr="00FA3877">
        <w:rPr>
          <w:sz w:val="16"/>
        </w:rPr>
        <w:t xml:space="preserve">Analogous to Japan’s position in the late 1980s, </w:t>
      </w:r>
      <w:r w:rsidRPr="00FA3877">
        <w:rPr>
          <w:rStyle w:val="Emphasis"/>
        </w:rPr>
        <w:t>China</w:t>
      </w:r>
      <w:r w:rsidRPr="00FA3877">
        <w:rPr>
          <w:sz w:val="16"/>
        </w:rPr>
        <w:t xml:space="preserve"> currently </w:t>
      </w:r>
      <w:r w:rsidRPr="00FA3877">
        <w:rPr>
          <w:rStyle w:val="StyleUnderline"/>
        </w:rPr>
        <w:t>figures</w:t>
      </w:r>
      <w:r w:rsidRPr="00FA3877">
        <w:rPr>
          <w:sz w:val="16"/>
        </w:rPr>
        <w:t xml:space="preserve"> into the techno-Orientalist imaginary </w:t>
      </w:r>
      <w:r w:rsidRPr="00FA3877">
        <w:rPr>
          <w:rStyle w:val="StyleUnderline"/>
        </w:rPr>
        <w:t xml:space="preserve">as a powerful </w:t>
      </w:r>
      <w:r w:rsidRPr="00FA3877">
        <w:rPr>
          <w:rStyle w:val="Emphasis"/>
        </w:rPr>
        <w:t>competitor</w:t>
      </w:r>
      <w:r w:rsidRPr="00FA3877">
        <w:rPr>
          <w:rStyle w:val="StyleUnderline"/>
        </w:rPr>
        <w:t xml:space="preserve"> in mass production, a global financial giant, and an </w:t>
      </w:r>
      <w:r w:rsidRPr="00FA3877">
        <w:rPr>
          <w:rStyle w:val="Emphasis"/>
        </w:rPr>
        <w:t>aggressive investor</w:t>
      </w:r>
      <w:r w:rsidRPr="00FA3877">
        <w:rPr>
          <w:sz w:val="16"/>
        </w:rPr>
        <w:t xml:space="preserve"> in technological, infrastructural, and scientific developments. At the same time, the increasing </w:t>
      </w:r>
      <w:r w:rsidRPr="004B7CC6">
        <w:rPr>
          <w:sz w:val="16"/>
        </w:rPr>
        <w:t xml:space="preserve">purchasing power of </w:t>
      </w:r>
      <w:r w:rsidRPr="004B7CC6">
        <w:rPr>
          <w:rStyle w:val="StyleUnderline"/>
        </w:rPr>
        <w:t xml:space="preserve">China provokes American </w:t>
      </w:r>
      <w:r w:rsidRPr="004B7CC6">
        <w:rPr>
          <w:rStyle w:val="Emphasis"/>
        </w:rPr>
        <w:t>fear</w:t>
      </w:r>
      <w:r w:rsidRPr="004B7CC6">
        <w:rPr>
          <w:sz w:val="16"/>
        </w:rPr>
        <w:t xml:space="preserve"> of a future global market that is economically driven by Chinese consumptive desires and practices. It is </w:t>
      </w:r>
      <w:r w:rsidRPr="004B7CC6">
        <w:rPr>
          <w:rStyle w:val="StyleUnderline"/>
        </w:rPr>
        <w:t xml:space="preserve">this duality—the </w:t>
      </w:r>
      <w:r w:rsidRPr="004B7CC6">
        <w:rPr>
          <w:rStyle w:val="Emphasis"/>
        </w:rPr>
        <w:t>domination</w:t>
      </w:r>
      <w:r w:rsidRPr="004B7CC6">
        <w:rPr>
          <w:rStyle w:val="StyleUnderline"/>
        </w:rPr>
        <w:t xml:space="preserve"> of</w:t>
      </w:r>
      <w:r w:rsidRPr="004B7CC6">
        <w:rPr>
          <w:sz w:val="16"/>
        </w:rPr>
        <w:t xml:space="preserve"> both production and consumption across different sectors of the techno-capitalist global </w:t>
      </w:r>
      <w:r w:rsidRPr="004B7CC6">
        <w:rPr>
          <w:rStyle w:val="Emphasis"/>
        </w:rPr>
        <w:t>economy</w:t>
      </w:r>
      <w:r w:rsidRPr="004B7CC6">
        <w:rPr>
          <w:rStyle w:val="StyleUnderline"/>
        </w:rPr>
        <w:t xml:space="preserve">—that </w:t>
      </w:r>
      <w:r w:rsidRPr="004B7CC6">
        <w:rPr>
          <w:rStyle w:val="Emphasis"/>
        </w:rPr>
        <w:t>undergirds</w:t>
      </w:r>
      <w:r w:rsidRPr="004B7CC6">
        <w:rPr>
          <w:rStyle w:val="StyleUnderline"/>
        </w:rPr>
        <w:t xml:space="preserve"> American </w:t>
      </w:r>
      <w:r w:rsidRPr="004B7CC6">
        <w:rPr>
          <w:rStyle w:val="Emphasis"/>
        </w:rPr>
        <w:t>anxieties</w:t>
      </w:r>
      <w:r w:rsidRPr="004B7CC6">
        <w:rPr>
          <w:rStyle w:val="StyleUnderline"/>
        </w:rPr>
        <w:t xml:space="preserve"> of a </w:t>
      </w:r>
      <w:r w:rsidRPr="004B7CC6">
        <w:rPr>
          <w:rStyle w:val="Emphasis"/>
        </w:rPr>
        <w:t>sinicized future</w:t>
      </w:r>
      <w:r w:rsidRPr="004B7CC6">
        <w:rPr>
          <w:sz w:val="16"/>
        </w:rPr>
        <w:t>.16</w:t>
      </w:r>
    </w:p>
    <w:p w14:paraId="72BE30B9" w14:textId="687EA119" w:rsidR="00240CB6" w:rsidRPr="00977111" w:rsidRDefault="00240CB6" w:rsidP="00240CB6">
      <w:pPr>
        <w:rPr>
          <w:sz w:val="16"/>
        </w:rPr>
      </w:pPr>
      <w:r w:rsidRPr="00FA3877">
        <w:rPr>
          <w:sz w:val="16"/>
        </w:rPr>
        <w:t xml:space="preserve">Further </w:t>
      </w:r>
      <w:r w:rsidRPr="00FA3877">
        <w:rPr>
          <w:rStyle w:val="StyleUnderline"/>
        </w:rPr>
        <w:t xml:space="preserve">amplifying these </w:t>
      </w:r>
      <w:r w:rsidRPr="00FA3877">
        <w:rPr>
          <w:rStyle w:val="Emphasis"/>
        </w:rPr>
        <w:t>anxieties</w:t>
      </w:r>
      <w:r w:rsidRPr="00FA3877">
        <w:rPr>
          <w:sz w:val="16"/>
        </w:rPr>
        <w:t xml:space="preserve"> around Chinese techno-economic domination </w:t>
      </w:r>
      <w:r w:rsidRPr="00FA3877">
        <w:rPr>
          <w:rStyle w:val="StyleUnderline"/>
        </w:rPr>
        <w:t>is</w:t>
      </w:r>
      <w:r w:rsidRPr="00FA3877">
        <w:rPr>
          <w:sz w:val="16"/>
        </w:rPr>
        <w:t xml:space="preserve"> our </w:t>
      </w:r>
      <w:r w:rsidRPr="00D827EA">
        <w:rPr>
          <w:rStyle w:val="StyleUnderline"/>
          <w:highlight w:val="cyan"/>
        </w:rPr>
        <w:t>imagination of China</w:t>
      </w:r>
      <w:r w:rsidRPr="00FA3877">
        <w:rPr>
          <w:sz w:val="16"/>
        </w:rPr>
        <w:t xml:space="preserve">/the Chinese </w:t>
      </w:r>
      <w:r w:rsidRPr="00FA3877">
        <w:rPr>
          <w:rStyle w:val="StyleUnderline"/>
        </w:rPr>
        <w:t xml:space="preserve">as the </w:t>
      </w:r>
      <w:r w:rsidRPr="00D827EA">
        <w:rPr>
          <w:rStyle w:val="Emphasis"/>
          <w:highlight w:val="cyan"/>
        </w:rPr>
        <w:t>ultimate yellow peril</w:t>
      </w:r>
      <w:r w:rsidRPr="00FA3877">
        <w:rPr>
          <w:sz w:val="16"/>
        </w:rPr>
        <w:t xml:space="preserve">, whose state ideology is oppositional to that of the United States and </w:t>
      </w:r>
      <w:r w:rsidRPr="00FA3877">
        <w:rPr>
          <w:rStyle w:val="StyleUnderline"/>
        </w:rPr>
        <w:t>whose</w:t>
      </w:r>
      <w:r w:rsidRPr="00FA3877">
        <w:rPr>
          <w:sz w:val="16"/>
        </w:rPr>
        <w:t xml:space="preserve"> unmatched population size combined with its economic </w:t>
      </w:r>
      <w:r w:rsidRPr="00D827EA">
        <w:rPr>
          <w:rStyle w:val="Emphasis"/>
          <w:highlight w:val="cyan"/>
        </w:rPr>
        <w:t>expansion</w:t>
      </w:r>
      <w:r w:rsidRPr="00FA3877">
        <w:rPr>
          <w:sz w:val="16"/>
        </w:rPr>
        <w:t xml:space="preserve"> and technological advancements </w:t>
      </w:r>
      <w:r w:rsidRPr="00D827EA">
        <w:rPr>
          <w:rStyle w:val="StyleUnderline"/>
          <w:highlight w:val="cyan"/>
        </w:rPr>
        <w:t>may actually pose</w:t>
      </w:r>
      <w:r w:rsidRPr="00FA3877">
        <w:rPr>
          <w:rStyle w:val="StyleUnderline"/>
        </w:rPr>
        <w:t xml:space="preserve"> a real </w:t>
      </w:r>
      <w:r w:rsidRPr="00D827EA">
        <w:rPr>
          <w:rStyle w:val="StyleUnderline"/>
          <w:highlight w:val="cyan"/>
        </w:rPr>
        <w:t>challenge to</w:t>
      </w:r>
      <w:r w:rsidRPr="00FA3877">
        <w:rPr>
          <w:rStyle w:val="StyleUnderline"/>
        </w:rPr>
        <w:t xml:space="preserve"> U.S. global </w:t>
      </w:r>
      <w:r w:rsidRPr="00D827EA">
        <w:rPr>
          <w:rStyle w:val="Emphasis"/>
          <w:highlight w:val="cyan"/>
        </w:rPr>
        <w:t>hegemony</w:t>
      </w:r>
      <w:r w:rsidRPr="00FA3877">
        <w:rPr>
          <w:sz w:val="16"/>
        </w:rPr>
        <w:t xml:space="preserve">. We turn now to examine how the ideology of </w:t>
      </w:r>
      <w:r w:rsidRPr="00D827EA">
        <w:rPr>
          <w:rStyle w:val="Emphasis"/>
          <w:highlight w:val="cyan"/>
        </w:rPr>
        <w:t>yellow peril</w:t>
      </w:r>
      <w:r w:rsidRPr="00D827EA">
        <w:rPr>
          <w:rStyle w:val="StyleUnderline"/>
          <w:highlight w:val="cyan"/>
        </w:rPr>
        <w:t xml:space="preserve"> is manifesting in</w:t>
      </w:r>
      <w:r w:rsidRPr="00FA3877">
        <w:rPr>
          <w:sz w:val="16"/>
        </w:rPr>
        <w:t xml:space="preserve"> the current context of techno-</w:t>
      </w:r>
      <w:r w:rsidRPr="004B7CC6">
        <w:rPr>
          <w:sz w:val="16"/>
        </w:rPr>
        <w:t xml:space="preserve">Orientalism, beginning first with an analysis of the </w:t>
      </w:r>
      <w:r w:rsidRPr="004B7CC6">
        <w:rPr>
          <w:rStyle w:val="Emphasis"/>
        </w:rPr>
        <w:t>racial trope</w:t>
      </w:r>
      <w:r w:rsidRPr="004B7CC6">
        <w:rPr>
          <w:rStyle w:val="StyleUnderline"/>
        </w:rPr>
        <w:t xml:space="preserve"> of “Chinese as </w:t>
      </w:r>
      <w:r w:rsidRPr="004B7CC6">
        <w:rPr>
          <w:rStyle w:val="Emphasis"/>
        </w:rPr>
        <w:t>contagion</w:t>
      </w:r>
      <w:r w:rsidRPr="004B7CC6">
        <w:rPr>
          <w:rStyle w:val="StyleUnderline"/>
        </w:rPr>
        <w:t>” and</w:t>
      </w:r>
      <w:r w:rsidRPr="004B7CC6">
        <w:rPr>
          <w:sz w:val="16"/>
        </w:rPr>
        <w:t xml:space="preserve"> its </w:t>
      </w:r>
      <w:r w:rsidRPr="004B7CC6">
        <w:rPr>
          <w:rStyle w:val="StyleUnderline"/>
        </w:rPr>
        <w:t xml:space="preserve">connection to </w:t>
      </w:r>
      <w:r w:rsidRPr="00D827EA">
        <w:rPr>
          <w:rStyle w:val="Emphasis"/>
          <w:highlight w:val="cyan"/>
        </w:rPr>
        <w:t>anti-Asian aggression</w:t>
      </w:r>
      <w:r w:rsidRPr="00FA3877">
        <w:rPr>
          <w:sz w:val="16"/>
        </w:rPr>
        <w:t>.</w:t>
      </w:r>
    </w:p>
    <w:p w14:paraId="31B8B5FA" w14:textId="77777777" w:rsidR="004314DE" w:rsidRDefault="004314DE" w:rsidP="004314DE">
      <w:pPr>
        <w:pStyle w:val="Heading3"/>
      </w:pPr>
      <w:r>
        <w:lastRenderedPageBreak/>
        <w:t>1NC</w:t>
      </w:r>
    </w:p>
    <w:p w14:paraId="162A04D9" w14:textId="77777777" w:rsidR="004314DE" w:rsidRDefault="004314DE" w:rsidP="004314DE">
      <w:r>
        <w:t>Capital Flight DA</w:t>
      </w:r>
    </w:p>
    <w:p w14:paraId="6508C82E" w14:textId="77777777" w:rsidR="004314DE" w:rsidRPr="00740A50" w:rsidRDefault="004314DE" w:rsidP="004314DE">
      <w:pPr>
        <w:pStyle w:val="Heading4"/>
      </w:pPr>
      <w:r>
        <w:t xml:space="preserve">Dollar hegemony will </w:t>
      </w:r>
      <w:r>
        <w:rPr>
          <w:u w:val="single"/>
        </w:rPr>
        <w:t>endure</w:t>
      </w:r>
      <w:r>
        <w:t xml:space="preserve">, underpinned by </w:t>
      </w:r>
      <w:r>
        <w:rPr>
          <w:u w:val="single"/>
        </w:rPr>
        <w:t>foreign investment</w:t>
      </w:r>
      <w:r>
        <w:t xml:space="preserve">, but </w:t>
      </w:r>
      <w:r>
        <w:rPr>
          <w:u w:val="single"/>
        </w:rPr>
        <w:t>fragile</w:t>
      </w:r>
      <w:r>
        <w:t xml:space="preserve"> after </w:t>
      </w:r>
      <w:r w:rsidRPr="00271C72">
        <w:t>tariff</w:t>
      </w:r>
      <w:r>
        <w:t xml:space="preserve">s---capital outflow </w:t>
      </w:r>
      <w:r>
        <w:rPr>
          <w:u w:val="single"/>
        </w:rPr>
        <w:t>displaces</w:t>
      </w:r>
      <w:r>
        <w:t xml:space="preserve"> the dollar.</w:t>
      </w:r>
    </w:p>
    <w:p w14:paraId="1CF47444" w14:textId="77777777" w:rsidR="004314DE" w:rsidRDefault="004314DE" w:rsidP="004314DE">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691D093A" w14:textId="77777777" w:rsidR="004314DE" w:rsidRPr="000D1303" w:rsidRDefault="004314DE" w:rsidP="004314DE">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CD2ACD">
        <w:rPr>
          <w:rStyle w:val="StyleUnderline"/>
        </w:rPr>
        <w:t xml:space="preserve"> with</w:t>
      </w:r>
      <w:r w:rsidRPr="004F095D">
        <w:rPr>
          <w:rStyle w:val="StyleUnderline"/>
        </w:rPr>
        <w:t xml:space="preserve"> the </w:t>
      </w:r>
      <w:r w:rsidRPr="00D25203">
        <w:rPr>
          <w:rStyle w:val="Emphasis"/>
        </w:rPr>
        <w:t>S&amp;P</w:t>
      </w:r>
      <w:r w:rsidRPr="00D25203">
        <w:rPr>
          <w:rStyle w:val="StyleUnderline"/>
        </w:rPr>
        <w:t xml:space="preserve"> 500</w:t>
      </w:r>
      <w:r w:rsidRPr="00D25203">
        <w:rPr>
          <w:sz w:val="16"/>
        </w:rPr>
        <w:t xml:space="preserve"> Index </w:t>
      </w:r>
      <w:r w:rsidRPr="00D25203">
        <w:rPr>
          <w:rStyle w:val="StyleUnderline"/>
        </w:rPr>
        <w:t xml:space="preserve">outpacing the </w:t>
      </w:r>
      <w:r w:rsidRPr="00D25203">
        <w:rPr>
          <w:rStyle w:val="Emphasis"/>
        </w:rPr>
        <w:t>MSCI</w:t>
      </w:r>
      <w:r w:rsidRPr="00D25203">
        <w:rPr>
          <w:rStyle w:val="StyleUnderline"/>
        </w:rPr>
        <w:t xml:space="preserve"> All</w:t>
      </w:r>
      <w:r w:rsidRPr="00D84E41">
        <w:rPr>
          <w:rStyle w:val="StyleUnderline"/>
        </w:rPr>
        <w:t xml:space="preserve">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5E4761">
        <w:rPr>
          <w:rStyle w:val="StyleUnderline"/>
        </w:rPr>
        <w:t>Given</w:t>
      </w:r>
      <w:r w:rsidRPr="000D1303">
        <w:rPr>
          <w:sz w:val="16"/>
        </w:rPr>
        <w:t xml:space="preserve"> that </w:t>
      </w:r>
      <w:r w:rsidRPr="009A236E">
        <w:rPr>
          <w:rStyle w:val="Emphasis"/>
          <w:highlight w:val="cyan"/>
        </w:rPr>
        <w:t>capital</w:t>
      </w:r>
      <w:r w:rsidRPr="004E289F">
        <w:rPr>
          <w:rStyle w:val="StyleUnderline"/>
        </w:rPr>
        <w:t xml:space="preserve"> tends to </w:t>
      </w:r>
      <w:r w:rsidRPr="009A236E">
        <w:rPr>
          <w:rStyle w:val="StyleUnderline"/>
          <w:highlight w:val="cyan"/>
        </w:rPr>
        <w:t>flow</w:t>
      </w:r>
      <w:r w:rsidRPr="009A236E">
        <w:rPr>
          <w:rStyle w:val="StyleUnderline"/>
        </w:rPr>
        <w:t xml:space="preserve"> to </w:t>
      </w:r>
      <w:r w:rsidRPr="009A236E">
        <w:rPr>
          <w:rStyle w:val="StyleUnderline"/>
          <w:highlight w:val="cyan"/>
        </w:rPr>
        <w:t>where</w:t>
      </w:r>
      <w:r w:rsidRPr="000D1303">
        <w:rPr>
          <w:sz w:val="16"/>
        </w:rPr>
        <w:t xml:space="preserve"> the </w:t>
      </w:r>
      <w:r w:rsidRPr="00B600DF">
        <w:rPr>
          <w:rStyle w:val="Emphasis"/>
        </w:rPr>
        <w:t xml:space="preserve">highest </w:t>
      </w:r>
      <w:r w:rsidRPr="009A236E">
        <w:rPr>
          <w:rStyle w:val="Emphasis"/>
          <w:highlight w:val="cyan"/>
        </w:rPr>
        <w:t>returns</w:t>
      </w:r>
      <w:r w:rsidRPr="009A236E">
        <w:rPr>
          <w:rStyle w:val="StyleUnderline"/>
          <w:highlight w:val="cyan"/>
        </w:rPr>
        <w:t xml:space="preserve"> are available</w:t>
      </w:r>
      <w:r w:rsidRPr="000D1303">
        <w:rPr>
          <w:sz w:val="16"/>
        </w:rPr>
        <w:t xml:space="preserve">, it is perhaps predictable that </w:t>
      </w:r>
      <w:r w:rsidRPr="00D40FA2">
        <w:rPr>
          <w:rStyle w:val="StyleUnderline"/>
        </w:rPr>
        <w:t xml:space="preserve">this </w:t>
      </w:r>
      <w:r w:rsidRPr="009A236E">
        <w:rPr>
          <w:rStyle w:val="StyleUnderline"/>
          <w:highlight w:val="cyan"/>
        </w:rPr>
        <w:t>era</w:t>
      </w:r>
      <w:r w:rsidRPr="000D1303">
        <w:rPr>
          <w:sz w:val="16"/>
        </w:rPr>
        <w:t xml:space="preserve"> has </w:t>
      </w:r>
      <w:r w:rsidRPr="001C0909">
        <w:rPr>
          <w:rStyle w:val="StyleUnderline"/>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19F7DC93" w14:textId="77777777" w:rsidR="004314DE" w:rsidRPr="000D1303" w:rsidRDefault="004314DE" w:rsidP="004314DE">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54D5B976" w14:textId="77777777" w:rsidR="004314DE" w:rsidRPr="000D1303" w:rsidRDefault="004314DE" w:rsidP="004314DE">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B70D3D">
        <w:rPr>
          <w:rStyle w:val="Emphasis"/>
        </w:rPr>
        <w:t>Despite</w:t>
      </w:r>
      <w:r w:rsidRPr="00B70D3D">
        <w:rPr>
          <w:sz w:val="16"/>
        </w:rPr>
        <w:t xml:space="preserve"> these </w:t>
      </w:r>
      <w:r w:rsidRPr="00B70D3D">
        <w:rPr>
          <w:rStyle w:val="StyleUnderline"/>
        </w:rPr>
        <w:t xml:space="preserve">fears, </w:t>
      </w:r>
      <w:r w:rsidRPr="009A236E">
        <w:rPr>
          <w:rStyle w:val="StyleUnderline"/>
          <w:highlight w:val="cyan"/>
        </w:rPr>
        <w:t xml:space="preserve">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4576A4">
        <w:rPr>
          <w:rStyle w:val="StyleUnderline"/>
        </w:rPr>
        <w:t xml:space="preserve">for central bank </w:t>
      </w:r>
      <w:r w:rsidRPr="004576A4">
        <w:rPr>
          <w:rStyle w:val="Emphasis"/>
        </w:rPr>
        <w:t>f</w:t>
      </w:r>
      <w:r w:rsidRPr="004576A4">
        <w:rPr>
          <w:rStyle w:val="StyleUnderline"/>
        </w:rPr>
        <w:t>oreign e</w:t>
      </w:r>
      <w:r w:rsidRPr="004576A4">
        <w:rPr>
          <w:rStyle w:val="Emphasis"/>
        </w:rPr>
        <w:t>x</w:t>
      </w:r>
      <w:r w:rsidRPr="004576A4">
        <w:rPr>
          <w:rStyle w:val="StyleUnderline"/>
        </w:rPr>
        <w:t>change</w:t>
      </w:r>
      <w:r w:rsidRPr="004576A4">
        <w:rPr>
          <w:sz w:val="16"/>
        </w:rPr>
        <w:t xml:space="preserve"> (FX) </w:t>
      </w:r>
      <w:r w:rsidRPr="004576A4">
        <w:rPr>
          <w:rStyle w:val="StyleUnderline"/>
        </w:rPr>
        <w:t>reserves</w:t>
      </w:r>
      <w:r w:rsidRPr="004576A4">
        <w:rPr>
          <w:sz w:val="16"/>
        </w:rPr>
        <w:t xml:space="preserve"> around the world, </w:t>
      </w:r>
      <w:r w:rsidRPr="004576A4">
        <w:rPr>
          <w:rStyle w:val="StyleUnderline"/>
        </w:rPr>
        <w:t xml:space="preserve">along with global </w:t>
      </w:r>
      <w:r w:rsidRPr="004576A4">
        <w:rPr>
          <w:rStyle w:val="Emphasis"/>
        </w:rPr>
        <w:t>payments</w:t>
      </w:r>
      <w:r w:rsidRPr="004576A4">
        <w:rPr>
          <w:rStyle w:val="StyleUnderline"/>
        </w:rPr>
        <w:t xml:space="preserve"> and international </w:t>
      </w:r>
      <w:r w:rsidRPr="004576A4">
        <w:rPr>
          <w:rStyle w:val="Emphasis"/>
        </w:rPr>
        <w:t>borrowing</w:t>
      </w:r>
      <w:r w:rsidRPr="004576A4">
        <w:rPr>
          <w:sz w:val="16"/>
        </w:rPr>
        <w:t>.</w:t>
      </w:r>
    </w:p>
    <w:p w14:paraId="2638B757" w14:textId="77777777" w:rsidR="004314DE" w:rsidRPr="000D1303" w:rsidRDefault="004314DE" w:rsidP="004314DE">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68DE456B" w14:textId="77777777" w:rsidR="004314DE" w:rsidRPr="000D1303" w:rsidRDefault="004314DE" w:rsidP="004314DE">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3219F848" w14:textId="77777777" w:rsidR="004314DE" w:rsidRPr="000D1303" w:rsidRDefault="004314DE" w:rsidP="004314DE">
      <w:pPr>
        <w:rPr>
          <w:sz w:val="16"/>
        </w:rPr>
      </w:pPr>
      <w:r w:rsidRPr="000D1303">
        <w:rPr>
          <w:sz w:val="16"/>
        </w:rPr>
        <w:t>Signs of a US dollar regime shift</w:t>
      </w:r>
    </w:p>
    <w:p w14:paraId="2956B6E7" w14:textId="77777777" w:rsidR="004314DE" w:rsidRDefault="004314DE" w:rsidP="004314DE">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in light of the administration’s global trade agenda and the pattern of dollar strength following the implementation of tariffs in 2018 during the first Trump trade war. This weakness </w:t>
      </w:r>
      <w:r w:rsidRPr="000D1303">
        <w:rPr>
          <w:sz w:val="16"/>
        </w:rPr>
        <w:lastRenderedPageBreak/>
        <w:t>is not only a sign of a potential regime shift, but it has also taken FX experts by surprise as currency models that focus on interest rate differentials have broken down recently.</w:t>
      </w:r>
    </w:p>
    <w:p w14:paraId="7EB38019" w14:textId="77777777" w:rsidR="004314DE" w:rsidRPr="000D1303" w:rsidRDefault="004314DE" w:rsidP="004314DE">
      <w:pPr>
        <w:rPr>
          <w:sz w:val="16"/>
        </w:rPr>
      </w:pPr>
      <w:r>
        <w:rPr>
          <w:sz w:val="16"/>
        </w:rPr>
        <w:t>&lt;&lt;TEXT CONDENSED, NONE OMITTED&gt;&gt;</w:t>
      </w:r>
    </w:p>
    <w:p w14:paraId="47464A86" w14:textId="77777777" w:rsidR="004314DE" w:rsidRPr="00C00554" w:rsidRDefault="004314DE" w:rsidP="004314DE">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6EA5D1DD" w14:textId="77777777" w:rsidR="004314DE" w:rsidRPr="000D1303" w:rsidRDefault="004314DE" w:rsidP="004314DE">
      <w:pPr>
        <w:rPr>
          <w:sz w:val="16"/>
        </w:rPr>
      </w:pPr>
      <w:r>
        <w:rPr>
          <w:sz w:val="16"/>
        </w:rPr>
        <w:t>&lt;&lt;PARAGRAPH BREAKS RESUME&gt;&gt;</w:t>
      </w:r>
    </w:p>
    <w:p w14:paraId="6A710DA8" w14:textId="77777777" w:rsidR="004314DE" w:rsidRDefault="004314DE" w:rsidP="004314DE">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0E25E856" w14:textId="77777777" w:rsidR="004314DE" w:rsidRPr="000D1303" w:rsidRDefault="004314DE" w:rsidP="004314DE">
      <w:pPr>
        <w:rPr>
          <w:sz w:val="16"/>
        </w:rPr>
      </w:pPr>
      <w:r>
        <w:rPr>
          <w:sz w:val="16"/>
        </w:rPr>
        <w:t>&lt;&lt;TEXT CONDENSED, NONE OMITTED&gt;&gt;</w:t>
      </w:r>
    </w:p>
    <w:p w14:paraId="5F4ED9D9" w14:textId="77777777" w:rsidR="004314DE" w:rsidRPr="00C00554" w:rsidRDefault="004314DE" w:rsidP="004314DE">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6F0832EB" w14:textId="77777777" w:rsidR="004314DE" w:rsidRPr="000D1303" w:rsidRDefault="004314DE" w:rsidP="004314DE">
      <w:pPr>
        <w:rPr>
          <w:sz w:val="16"/>
        </w:rPr>
      </w:pPr>
      <w:r>
        <w:rPr>
          <w:sz w:val="16"/>
        </w:rPr>
        <w:t>&lt;&lt;PARAGRAPH BREAKS RESUME&gt;&gt;</w:t>
      </w:r>
    </w:p>
    <w:p w14:paraId="28966074" w14:textId="77777777" w:rsidR="004314DE" w:rsidRPr="000D1303" w:rsidRDefault="004314DE" w:rsidP="004314DE">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1A314B">
        <w:rPr>
          <w:rStyle w:val="StyleUnderline"/>
        </w:rPr>
        <w:t xml:space="preserve"> </w:t>
      </w:r>
      <w:r w:rsidRPr="00E76FB1">
        <w:rPr>
          <w:rStyle w:val="StyleUnderline"/>
        </w:rPr>
        <w:t>is not a sign</w:t>
      </w:r>
      <w:r w:rsidRPr="00E76FB1">
        <w:rPr>
          <w:sz w:val="16"/>
        </w:rPr>
        <w:t xml:space="preserve"> that </w:t>
      </w:r>
      <w:r w:rsidRPr="00E76FB1">
        <w:rPr>
          <w:rStyle w:val="StyleUnderline"/>
        </w:rPr>
        <w:t xml:space="preserve">a new </w:t>
      </w:r>
      <w:r w:rsidRPr="00E76FB1">
        <w:rPr>
          <w:rStyle w:val="Emphasis"/>
        </w:rPr>
        <w:t>weaker</w:t>
      </w:r>
      <w:r w:rsidRPr="00E76FB1">
        <w:rPr>
          <w:rStyle w:val="StyleUnderline"/>
        </w:rPr>
        <w:t xml:space="preserve"> dollar regime is beginning, but</w:t>
      </w:r>
      <w:r w:rsidRPr="00E76FB1">
        <w:rPr>
          <w:sz w:val="16"/>
        </w:rPr>
        <w:t xml:space="preserve"> rather </w:t>
      </w:r>
      <w:r w:rsidRPr="00E76FB1">
        <w:rPr>
          <w:rStyle w:val="StyleUnderline"/>
        </w:rPr>
        <w:t xml:space="preserve">the result of </w:t>
      </w:r>
      <w:r w:rsidRPr="00E76FB1">
        <w:rPr>
          <w:rStyle w:val="Emphasis"/>
        </w:rPr>
        <w:t>cyclical trends</w:t>
      </w:r>
      <w:r w:rsidRPr="00E76FB1">
        <w:rPr>
          <w:rStyle w:val="StyleUnderline"/>
        </w:rPr>
        <w:t xml:space="preserve"> that</w:t>
      </w:r>
      <w:r w:rsidRPr="00E92213">
        <w:rPr>
          <w:rStyle w:val="StyleUnderline"/>
        </w:rPr>
        <w:t xml:space="preserve"> </w:t>
      </w:r>
      <w:r w:rsidRPr="00DA25FC">
        <w:rPr>
          <w:rStyle w:val="StyleUnderline"/>
          <w:highlight w:val="cyan"/>
        </w:rPr>
        <w:t xml:space="preserve">will </w:t>
      </w:r>
      <w:r w:rsidRPr="00DA25FC">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4D6C0B">
        <w:rPr>
          <w:rStyle w:val="StyleUnderline"/>
        </w:rPr>
        <w:t xml:space="preserve"> to</w:t>
      </w:r>
      <w:r w:rsidRPr="004D6C0B">
        <w:rPr>
          <w:sz w:val="16"/>
        </w:rPr>
        <w:t xml:space="preserve"> the </w:t>
      </w:r>
      <w:r w:rsidRPr="004D6C0B">
        <w:rPr>
          <w:rStyle w:val="StyleUnderline"/>
        </w:rPr>
        <w:t>new trade regime</w:t>
      </w:r>
      <w:r w:rsidRPr="000D1303">
        <w:rPr>
          <w:sz w:val="16"/>
        </w:rPr>
        <w:t>.</w:t>
      </w:r>
    </w:p>
    <w:p w14:paraId="2BFEF804" w14:textId="77777777" w:rsidR="004314DE" w:rsidRPr="000D1303" w:rsidRDefault="004314DE" w:rsidP="004314DE">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6F7D7BEE" w14:textId="77777777" w:rsidR="004314DE" w:rsidRPr="000D1303" w:rsidRDefault="004314DE" w:rsidP="004314DE">
      <w:pPr>
        <w:rPr>
          <w:sz w:val="16"/>
        </w:rPr>
      </w:pPr>
      <w:r w:rsidRPr="000D1303">
        <w:rPr>
          <w:sz w:val="16"/>
        </w:rPr>
        <w:t xml:space="preserve">In the intermediate term, </w:t>
      </w:r>
      <w:r w:rsidRPr="00396D17">
        <w:rPr>
          <w:rStyle w:val="StyleUnderline"/>
        </w:rPr>
        <w:t xml:space="preserve">the </w:t>
      </w:r>
      <w:r w:rsidRPr="00396D17">
        <w:rPr>
          <w:rStyle w:val="Emphasis"/>
        </w:rPr>
        <w:t>potential</w:t>
      </w:r>
      <w:r w:rsidRPr="00396D17">
        <w:rPr>
          <w:rStyle w:val="StyleUnderline"/>
        </w:rPr>
        <w:t xml:space="preserve"> for superior US economic </w:t>
      </w:r>
      <w:r w:rsidRPr="00396D17">
        <w:rPr>
          <w:rStyle w:val="Emphasis"/>
        </w:rPr>
        <w:t>growth</w:t>
      </w:r>
      <w:r w:rsidRPr="00396D17">
        <w:rPr>
          <w:sz w:val="16"/>
        </w:rPr>
        <w:t xml:space="preserve"> to re-emerge may </w:t>
      </w:r>
      <w:r w:rsidRPr="00396D17">
        <w:rPr>
          <w:rStyle w:val="StyleUnderline"/>
        </w:rPr>
        <w:t xml:space="preserve">also curb </w:t>
      </w:r>
      <w:r w:rsidRPr="00396D17">
        <w:rPr>
          <w:rStyle w:val="Emphasis"/>
        </w:rPr>
        <w:t>downside</w:t>
      </w:r>
      <w:r w:rsidRPr="009806C2">
        <w:rPr>
          <w:rStyle w:val="StyleUnderline"/>
        </w:rPr>
        <w:t xml:space="preserve"> for the dollar. </w:t>
      </w:r>
      <w:r w:rsidRPr="009A236E">
        <w:rPr>
          <w:rStyle w:val="StyleUnderline"/>
          <w:highlight w:val="cyan"/>
        </w:rPr>
        <w:t>America remains</w:t>
      </w:r>
      <w:r w:rsidRPr="00A46786">
        <w:rPr>
          <w:rStyle w:val="StyleUnderline"/>
        </w:rPr>
        <w:t xml:space="preserve">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725A98">
        <w:rPr>
          <w:rStyle w:val="StyleUnderline"/>
        </w:rPr>
        <w:t>As</w:t>
      </w:r>
      <w:r w:rsidRPr="000D1303">
        <w:rPr>
          <w:sz w:val="16"/>
        </w:rPr>
        <w:t xml:space="preserve"> the </w:t>
      </w:r>
      <w:r w:rsidRPr="00003EBC">
        <w:rPr>
          <w:rStyle w:val="Emphasis"/>
        </w:rPr>
        <w:t>infrastructure</w:t>
      </w:r>
      <w:r w:rsidRPr="00003EBC">
        <w:rPr>
          <w:rStyle w:val="StyleUnderline"/>
        </w:rPr>
        <w:t xml:space="preserve"> buildout to support AI continues</w:t>
      </w:r>
      <w:r w:rsidRPr="005A7C26">
        <w:rPr>
          <w:rStyle w:val="StyleUnderline"/>
        </w:rPr>
        <w:t>,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3C08486E" w14:textId="77777777" w:rsidR="004314DE" w:rsidRPr="000D1303" w:rsidRDefault="004314DE" w:rsidP="004314DE">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24CF7E40" w14:textId="77777777" w:rsidR="004314DE" w:rsidRPr="000D1303" w:rsidRDefault="004314DE" w:rsidP="004314DE">
      <w:pPr>
        <w:rPr>
          <w:sz w:val="16"/>
        </w:rPr>
      </w:pPr>
      <w:r w:rsidRPr="000D1303">
        <w:rPr>
          <w:sz w:val="16"/>
        </w:rPr>
        <w:t>Potential US dollar regime shift remains a key debate</w:t>
      </w:r>
    </w:p>
    <w:p w14:paraId="472B325E" w14:textId="77777777" w:rsidR="004314DE" w:rsidRPr="000D1303" w:rsidRDefault="004314DE" w:rsidP="004314DE">
      <w:pPr>
        <w:rPr>
          <w:sz w:val="16"/>
        </w:rPr>
      </w:pPr>
      <w:r w:rsidRPr="000D1303">
        <w:rPr>
          <w:sz w:val="16"/>
        </w:rPr>
        <w:lastRenderedPageBreak/>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5F38272C" w14:textId="77777777" w:rsidR="004314DE" w:rsidRDefault="004314DE" w:rsidP="004314DE">
      <w:pPr>
        <w:rPr>
          <w:rStyle w:val="StyleUnderline"/>
        </w:rPr>
      </w:pPr>
      <w:r w:rsidRPr="000D1303">
        <w:rPr>
          <w:sz w:val="16"/>
        </w:rPr>
        <w:t xml:space="preserve">Dollar bulls argue that a regime shift is not underway. Instead, they tend to believe that recent FX moves can largely be traced back to the </w:t>
      </w:r>
      <w:r w:rsidRPr="00AC14E1">
        <w:rPr>
          <w:rStyle w:val="Emphasis"/>
          <w:highlight w:val="cyan"/>
        </w:rPr>
        <w:t>Trump</w:t>
      </w:r>
      <w:r w:rsidRPr="00BD1F84">
        <w:rPr>
          <w:sz w:val="16"/>
        </w:rPr>
        <w:t xml:space="preserve"> administration’s global </w:t>
      </w:r>
      <w:r w:rsidRPr="00BD1F84">
        <w:rPr>
          <w:rStyle w:val="StyleUnderline"/>
        </w:rPr>
        <w:t>trade actions and communication</w:t>
      </w:r>
      <w:r w:rsidRPr="00BD1F84">
        <w:rPr>
          <w:sz w:val="16"/>
        </w:rPr>
        <w:t xml:space="preserve"> style. </w:t>
      </w:r>
      <w:r w:rsidRPr="00BD1F84">
        <w:rPr>
          <w:rStyle w:val="StyleUnderline"/>
        </w:rPr>
        <w:t xml:space="preserve">While this took investors by </w:t>
      </w:r>
      <w:r w:rsidRPr="00BD1F84">
        <w:rPr>
          <w:rStyle w:val="Emphasis"/>
        </w:rPr>
        <w:t>surprise</w:t>
      </w:r>
      <w:r w:rsidRPr="00BD1F84">
        <w:rPr>
          <w:sz w:val="16"/>
        </w:rPr>
        <w:t xml:space="preserve"> in</w:t>
      </w:r>
      <w:r w:rsidRPr="000D1303">
        <w:rPr>
          <w:sz w:val="16"/>
        </w:rPr>
        <w:t xml:space="preserve"> the days following the Liberation Day tariff announcements, </w:t>
      </w:r>
      <w:r w:rsidRPr="0043104F">
        <w:rPr>
          <w:rStyle w:val="StyleUnderline"/>
        </w:rPr>
        <w:t xml:space="preserve">the </w:t>
      </w:r>
      <w:r w:rsidRPr="0043104F">
        <w:rPr>
          <w:rStyle w:val="Emphasis"/>
        </w:rPr>
        <w:t>emergence</w:t>
      </w:r>
      <w:r w:rsidRPr="0043104F">
        <w:rPr>
          <w:rStyle w:val="StyleUnderline"/>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191363">
        <w:rPr>
          <w:rStyle w:val="StyleUnderline"/>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A77A4C">
        <w:rPr>
          <w:rStyle w:val="StyleUnderline"/>
        </w:rPr>
        <w:t xml:space="preserve">recent policy </w:t>
      </w:r>
      <w:r w:rsidRPr="00A77A4C">
        <w:rPr>
          <w:rStyle w:val="Emphasis"/>
        </w:rPr>
        <w:t>changes</w:t>
      </w:r>
      <w:r w:rsidRPr="00A77A4C">
        <w:rPr>
          <w:rStyle w:val="StyleUnderline"/>
        </w:rPr>
        <w:t xml:space="preserve"> have not </w:t>
      </w:r>
      <w:r w:rsidRPr="00A77A4C">
        <w:rPr>
          <w:rStyle w:val="Emphasis"/>
        </w:rPr>
        <w:t>yet altered</w:t>
      </w:r>
      <w:r w:rsidRPr="00A77A4C">
        <w:rPr>
          <w:rStyle w:val="StyleUnderline"/>
        </w:rPr>
        <w:t xml:space="preserve"> that trajectory.</w:t>
      </w:r>
    </w:p>
    <w:p w14:paraId="0843B9D3" w14:textId="77777777" w:rsidR="004314DE" w:rsidRPr="002825C0" w:rsidRDefault="004314DE" w:rsidP="004314DE">
      <w:r w:rsidRPr="002825C0">
        <w:t>&lt;&lt;INSERT LINK&gt;&gt;</w:t>
      </w:r>
    </w:p>
    <w:p w14:paraId="293C8A47" w14:textId="6EC72E8B" w:rsidR="004314DE" w:rsidRPr="00EB2EF2" w:rsidRDefault="004314DE" w:rsidP="004314DE">
      <w:pPr>
        <w:pStyle w:val="Heading4"/>
      </w:pPr>
      <w:r>
        <w:t xml:space="preserve">The plan’s a </w:t>
      </w:r>
      <w:r>
        <w:rPr>
          <w:u w:val="single"/>
        </w:rPr>
        <w:t>negative shock</w:t>
      </w:r>
      <w:r>
        <w:rPr>
          <w:i/>
          <w:iCs w:val="0"/>
        </w:rPr>
        <w:t xml:space="preserve"> </w:t>
      </w:r>
      <w:r>
        <w:t xml:space="preserve">to foreign investors---that sparks a </w:t>
      </w:r>
      <w:r>
        <w:rPr>
          <w:u w:val="single"/>
        </w:rPr>
        <w:t>wave</w:t>
      </w:r>
      <w:r>
        <w:t xml:space="preserve"> of capital flight.</w:t>
      </w:r>
    </w:p>
    <w:p w14:paraId="1291893B" w14:textId="77777777" w:rsidR="004314DE" w:rsidRPr="00B01170" w:rsidRDefault="004314DE" w:rsidP="004314DE">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744A6230" w14:textId="77777777" w:rsidR="004314DE" w:rsidRPr="00374B67" w:rsidRDefault="004314DE" w:rsidP="004314DE">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64A5CFC2" w14:textId="77777777" w:rsidR="004314DE" w:rsidRPr="00374B67" w:rsidRDefault="004314DE" w:rsidP="004314DE">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48203D49" w14:textId="77777777" w:rsidR="004314DE" w:rsidRPr="00374B67" w:rsidRDefault="004314DE" w:rsidP="004314DE">
      <w:pPr>
        <w:rPr>
          <w:sz w:val="16"/>
        </w:rPr>
      </w:pPr>
      <w:r w:rsidRPr="00374B67">
        <w:rPr>
          <w:sz w:val="16"/>
        </w:rPr>
        <w:t>&lt;&lt;TEXT CONDENSED, NONE OMITTED&gt;&gt;</w:t>
      </w:r>
    </w:p>
    <w:p w14:paraId="17DC045F" w14:textId="77777777" w:rsidR="004314DE" w:rsidRPr="00374B67" w:rsidRDefault="004314DE" w:rsidP="004314DE">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w:t>
      </w:r>
      <w:r w:rsidRPr="00374B67">
        <w:rPr>
          <w:sz w:val="8"/>
        </w:rPr>
        <w:lastRenderedPageBreak/>
        <w:t xml:space="preserve">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6EA064BC" w14:textId="77777777" w:rsidR="004314DE" w:rsidRPr="00374B67" w:rsidRDefault="004314DE" w:rsidP="004314DE">
      <w:pPr>
        <w:rPr>
          <w:sz w:val="16"/>
        </w:rPr>
      </w:pPr>
      <w:r w:rsidRPr="00374B67">
        <w:rPr>
          <w:sz w:val="16"/>
        </w:rPr>
        <w:t>&lt;&lt;PARAGRAPH BREAKS RESUME&gt;&gt;</w:t>
      </w:r>
    </w:p>
    <w:p w14:paraId="1A45714B" w14:textId="77777777" w:rsidR="004314DE" w:rsidRPr="00374B67" w:rsidRDefault="004314DE" w:rsidP="004314DE">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7517FA6C" w14:textId="77777777" w:rsidR="004314DE" w:rsidRPr="00374B67" w:rsidRDefault="004314DE" w:rsidP="004314DE">
      <w:pPr>
        <w:rPr>
          <w:sz w:val="16"/>
        </w:rPr>
      </w:pPr>
      <w:r w:rsidRPr="00374B67">
        <w:rPr>
          <w:sz w:val="16"/>
        </w:rPr>
        <w:t>&lt;&lt;TEXT CONDENSED, NONE OMITTED&gt;&gt;</w:t>
      </w:r>
    </w:p>
    <w:p w14:paraId="33EEF992" w14:textId="77777777" w:rsidR="004314DE" w:rsidRPr="00374B67" w:rsidRDefault="004314DE" w:rsidP="004314DE">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71E92516" w14:textId="77777777" w:rsidR="004314DE" w:rsidRPr="00374B67" w:rsidRDefault="004314DE" w:rsidP="004314DE">
      <w:pPr>
        <w:rPr>
          <w:sz w:val="16"/>
        </w:rPr>
      </w:pPr>
      <w:r w:rsidRPr="00374B67">
        <w:rPr>
          <w:sz w:val="16"/>
        </w:rPr>
        <w:t>&lt;&lt;PARAGRAPH BREAKS RESUME&gt;&gt;</w:t>
      </w:r>
    </w:p>
    <w:p w14:paraId="1840AF09" w14:textId="77777777" w:rsidR="004314DE" w:rsidRDefault="004314DE" w:rsidP="004314DE">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lastRenderedPageBreak/>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0487B16F" w14:textId="77777777" w:rsidR="004314DE" w:rsidRPr="004E3C92" w:rsidRDefault="004314DE" w:rsidP="004314DE">
      <w:pPr>
        <w:pStyle w:val="Heading4"/>
      </w:pPr>
      <w:r>
        <w:t>Extinction.</w:t>
      </w:r>
    </w:p>
    <w:p w14:paraId="64AE9589" w14:textId="77777777" w:rsidR="004314DE" w:rsidRPr="00BF3C9F" w:rsidRDefault="004314DE" w:rsidP="004314DE">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18AB9B0A" w14:textId="77777777" w:rsidR="004314DE" w:rsidRPr="00F054BE" w:rsidRDefault="004314DE" w:rsidP="004314DE">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F877E9">
        <w:rPr>
          <w:rStyle w:val="Emphasis"/>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in</w:t>
      </w:r>
      <w:r w:rsidRPr="00916698">
        <w:rPr>
          <w:rStyle w:val="StyleUnderline"/>
        </w:rPr>
        <w:t xml:space="preserve">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CA6DB6">
        <w:rPr>
          <w:rStyle w:val="Emphasis"/>
        </w:rPr>
        <w:t>Russia</w:t>
      </w:r>
      <w:r w:rsidRPr="005D09DE">
        <w:rPr>
          <w:rStyle w:val="StyleUnderline"/>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0A678230" w14:textId="77777777" w:rsidR="004314DE" w:rsidRPr="00F054BE" w:rsidRDefault="004314DE" w:rsidP="004314DE">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3FFA1DB7" w14:textId="77777777" w:rsidR="004314DE" w:rsidRPr="00F054BE" w:rsidRDefault="004314DE" w:rsidP="004314DE">
      <w:pPr>
        <w:rPr>
          <w:sz w:val="16"/>
        </w:rPr>
      </w:pPr>
      <w:r w:rsidRPr="00F054BE">
        <w:rPr>
          <w:sz w:val="16"/>
        </w:rPr>
        <w:t xml:space="preserve">At the same time, </w:t>
      </w:r>
      <w:r w:rsidRPr="00591E55">
        <w:rPr>
          <w:rStyle w:val="Emphasis"/>
        </w:rPr>
        <w:t>China</w:t>
      </w:r>
      <w:r w:rsidRPr="00591E55">
        <w:rPr>
          <w:rStyle w:val="StyleUnderline"/>
        </w:rPr>
        <w:t xml:space="preserve"> has</w:t>
      </w:r>
      <w:r w:rsidRPr="00591E55">
        <w:rPr>
          <w:sz w:val="16"/>
        </w:rPr>
        <w:t xml:space="preserve"> a </w:t>
      </w:r>
      <w:r w:rsidRPr="00591E55">
        <w:rPr>
          <w:rStyle w:val="StyleUnderline"/>
        </w:rPr>
        <w:t xml:space="preserve">hold on </w:t>
      </w:r>
      <w:r w:rsidRPr="00591E55">
        <w:rPr>
          <w:rStyle w:val="Emphasis"/>
        </w:rPr>
        <w:t>supply chains</w:t>
      </w:r>
      <w:r w:rsidRPr="00591E55">
        <w:rPr>
          <w:rStyle w:val="StyleUnderline"/>
        </w:rPr>
        <w:t xml:space="preserve"> involving</w:t>
      </w:r>
      <w:r w:rsidRPr="00591E55">
        <w:rPr>
          <w:sz w:val="16"/>
        </w:rPr>
        <w:t xml:space="preserve"> critical raw materials, controlling 85 percent of the world’s refined </w:t>
      </w:r>
      <w:r w:rsidRPr="00591E55">
        <w:rPr>
          <w:rStyle w:val="Emphasis"/>
        </w:rPr>
        <w:t>r</w:t>
      </w:r>
      <w:r w:rsidRPr="00591E55">
        <w:rPr>
          <w:sz w:val="16"/>
        </w:rPr>
        <w:t xml:space="preserve">are </w:t>
      </w:r>
      <w:r w:rsidRPr="00591E55">
        <w:rPr>
          <w:rStyle w:val="Emphasis"/>
        </w:rPr>
        <w:t>e</w:t>
      </w:r>
      <w:r w:rsidRPr="00591E55">
        <w:rPr>
          <w:sz w:val="16"/>
        </w:rPr>
        <w:t xml:space="preserve">arth </w:t>
      </w:r>
      <w:r w:rsidRPr="00591E55">
        <w:rPr>
          <w:rStyle w:val="Emphasis"/>
        </w:rPr>
        <w:t>m</w:t>
      </w:r>
      <w:r w:rsidRPr="00591E55">
        <w:rPr>
          <w:sz w:val="16"/>
        </w:rPr>
        <w:t>aterial</w:t>
      </w:r>
      <w:r w:rsidRPr="00591E55">
        <w:rPr>
          <w:rStyle w:val="Emphasis"/>
        </w:rPr>
        <w:t>s</w:t>
      </w:r>
      <w:r w:rsidRPr="00591E55">
        <w:rPr>
          <w:sz w:val="16"/>
        </w:rPr>
        <w:t xml:space="preserve">, which are </w:t>
      </w:r>
      <w:r w:rsidRPr="00591E55">
        <w:rPr>
          <w:rStyle w:val="Emphasis"/>
        </w:rPr>
        <w:t>crucial</w:t>
      </w:r>
      <w:r w:rsidRPr="00591E55">
        <w:rPr>
          <w:rStyle w:val="StyleUnderline"/>
        </w:rPr>
        <w:t xml:space="preserve"> for high-tech military</w:t>
      </w:r>
      <w:r w:rsidRPr="00591E55">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591E55">
        <w:rPr>
          <w:rStyle w:val="StyleUnderline"/>
        </w:rPr>
        <w:t>providing</w:t>
      </w:r>
      <w:r w:rsidRPr="00591E55">
        <w:rPr>
          <w:sz w:val="16"/>
        </w:rPr>
        <w:t xml:space="preserve"> it with </w:t>
      </w:r>
      <w:r w:rsidRPr="00591E55">
        <w:rPr>
          <w:rStyle w:val="StyleUnderline"/>
        </w:rPr>
        <w:t xml:space="preserve">means to influence </w:t>
      </w:r>
      <w:r w:rsidRPr="00591E55">
        <w:rPr>
          <w:rStyle w:val="Emphasis"/>
        </w:rPr>
        <w:t>market</w:t>
      </w:r>
      <w:r w:rsidRPr="00591E55">
        <w:rPr>
          <w:sz w:val="16"/>
        </w:rPr>
        <w:t xml:space="preserve"> prices and </w:t>
      </w:r>
      <w:r w:rsidRPr="00591E55">
        <w:rPr>
          <w:rStyle w:val="StyleUnderline"/>
        </w:rPr>
        <w:t xml:space="preserve">access, and creating supply chain </w:t>
      </w:r>
      <w:r w:rsidRPr="00591E55">
        <w:rPr>
          <w:rStyle w:val="Emphasis"/>
        </w:rPr>
        <w:t>vulnerabilities</w:t>
      </w:r>
      <w:r w:rsidRPr="00591E55">
        <w:rPr>
          <w:sz w:val="16"/>
        </w:rPr>
        <w:t xml:space="preserve"> and dependencies.</w:t>
      </w:r>
    </w:p>
    <w:p w14:paraId="7952CABF" w14:textId="77777777" w:rsidR="004314DE" w:rsidRPr="00F054BE" w:rsidRDefault="004314DE" w:rsidP="004314DE">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6B7F08">
        <w:rPr>
          <w:rStyle w:val="StyleUnderline"/>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w:t>
      </w:r>
      <w:r w:rsidRPr="00796086">
        <w:rPr>
          <w:rStyle w:val="Emphasis"/>
        </w:rPr>
        <w:t>er</w:t>
      </w:r>
      <w:r w:rsidRPr="00796086">
        <w:rPr>
          <w:sz w:val="16"/>
        </w:rPr>
        <w:t xml:space="preserve"> when </w:t>
      </w:r>
      <w:r w:rsidRPr="00796086">
        <w:rPr>
          <w:rStyle w:val="StyleUnderline"/>
        </w:rPr>
        <w:t xml:space="preserve">considering </w:t>
      </w:r>
      <w:r w:rsidRPr="00796086">
        <w:rPr>
          <w:rStyle w:val="Emphasis"/>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7838F659" w14:textId="77777777" w:rsidR="004314DE" w:rsidRPr="00F054BE" w:rsidRDefault="004314DE" w:rsidP="004314DE">
      <w:pPr>
        <w:rPr>
          <w:sz w:val="16"/>
        </w:rPr>
      </w:pPr>
      <w:r w:rsidRPr="00F054BE">
        <w:rPr>
          <w:sz w:val="16"/>
        </w:rPr>
        <w:t>In fact, a recent congressional review of US defense strategy has raised concerns that the United States is not ready for a multifront war spanning theaters in Europe and Asia</w:t>
      </w:r>
      <w:r w:rsidRPr="00A4111E">
        <w:rPr>
          <w:sz w:val="16"/>
        </w:rPr>
        <w:t xml:space="preserve">. </w:t>
      </w:r>
      <w:r w:rsidRPr="00A4111E">
        <w:rPr>
          <w:rStyle w:val="StyleUnderline"/>
        </w:rPr>
        <w:t>US forces</w:t>
      </w:r>
      <w:r w:rsidRPr="00A4111E">
        <w:rPr>
          <w:sz w:val="16"/>
        </w:rPr>
        <w:t xml:space="preserve"> have also </w:t>
      </w:r>
      <w:r w:rsidRPr="00A4111E">
        <w:rPr>
          <w:rStyle w:val="StyleUnderline"/>
        </w:rPr>
        <w:t xml:space="preserve">been </w:t>
      </w:r>
      <w:r w:rsidRPr="00A4111E">
        <w:rPr>
          <w:rStyle w:val="Emphasis"/>
        </w:rPr>
        <w:t>slow</w:t>
      </w:r>
      <w:r w:rsidRPr="00A4111E">
        <w:rPr>
          <w:rStyle w:val="StyleUnderline"/>
        </w:rPr>
        <w:t xml:space="preserve"> to adopt</w:t>
      </w:r>
      <w:r w:rsidRPr="00A4111E">
        <w:rPr>
          <w:sz w:val="16"/>
        </w:rPr>
        <w:t xml:space="preserve"> new</w:t>
      </w:r>
      <w:r w:rsidRPr="00F054BE">
        <w:rPr>
          <w:sz w:val="16"/>
        </w:rPr>
        <w:t xml:space="preserve">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A27EBA">
        <w:rPr>
          <w:rStyle w:val="StyleUnderline"/>
        </w:rPr>
        <w:t>end of</w:t>
      </w:r>
      <w:r w:rsidRPr="00A27EBA">
        <w:rPr>
          <w:sz w:val="16"/>
        </w:rPr>
        <w:t xml:space="preserve"> the </w:t>
      </w:r>
      <w:r w:rsidRPr="00A27EBA">
        <w:rPr>
          <w:rStyle w:val="Emphasis"/>
        </w:rPr>
        <w:t>New START</w:t>
      </w:r>
      <w:r w:rsidRPr="00A27EBA">
        <w:rPr>
          <w:sz w:val="16"/>
        </w:rPr>
        <w:t xml:space="preserve"> treaty in 2026 </w:t>
      </w:r>
      <w:r w:rsidRPr="00A27EBA">
        <w:rPr>
          <w:rStyle w:val="StyleUnderline"/>
        </w:rPr>
        <w:t xml:space="preserve">could </w:t>
      </w:r>
      <w:r w:rsidRPr="00E62D45">
        <w:rPr>
          <w:rStyle w:val="StyleUnderline"/>
          <w:highlight w:val="cyan"/>
        </w:rPr>
        <w:t>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3C4FA300" w14:textId="77777777" w:rsidR="004314DE" w:rsidRPr="00F054BE" w:rsidRDefault="004314DE" w:rsidP="004314DE">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8041C9">
        <w:rPr>
          <w:rStyle w:val="StyleUnderline"/>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562D1BC7" w14:textId="77777777" w:rsidR="004314DE" w:rsidRPr="00F054BE" w:rsidRDefault="004314DE" w:rsidP="004314DE">
      <w:pPr>
        <w:rPr>
          <w:sz w:val="16"/>
        </w:rPr>
      </w:pPr>
      <w:r w:rsidRPr="00F054BE">
        <w:rPr>
          <w:sz w:val="16"/>
        </w:rPr>
        <w:lastRenderedPageBreak/>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1B8F86E6" w14:textId="77777777" w:rsidR="004314DE" w:rsidRPr="00F054BE" w:rsidRDefault="004314DE" w:rsidP="004314DE">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6C36E4B8" w14:textId="77777777" w:rsidR="004314DE" w:rsidRPr="00F054BE" w:rsidRDefault="004314DE" w:rsidP="004314DE">
      <w:pPr>
        <w:rPr>
          <w:sz w:val="16"/>
        </w:rPr>
      </w:pPr>
      <w:r w:rsidRPr="00F054BE">
        <w:rPr>
          <w:sz w:val="16"/>
        </w:rPr>
        <w:t>Goals</w:t>
      </w:r>
    </w:p>
    <w:p w14:paraId="10F14568" w14:textId="77777777" w:rsidR="004314DE" w:rsidRPr="00F054BE" w:rsidRDefault="004314DE" w:rsidP="004314DE">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493155">
        <w:rPr>
          <w:rStyle w:val="StyleUnderline"/>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BC6988">
        <w:rPr>
          <w:rStyle w:val="StyleUnderline"/>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13006340" w14:textId="77777777" w:rsidR="004314DE" w:rsidRPr="00F054BE" w:rsidRDefault="004314DE" w:rsidP="004314DE">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A839F2">
        <w:rPr>
          <w:rStyle w:val="StyleUnderline"/>
        </w:rPr>
        <w:t xml:space="preserve">dollar </w:t>
      </w:r>
      <w:r w:rsidRPr="00E62D45">
        <w:rPr>
          <w:rStyle w:val="Emphasis"/>
          <w:highlight w:val="cyan"/>
        </w:rPr>
        <w:t>dominance</w:t>
      </w:r>
      <w:r w:rsidRPr="00791D78">
        <w:rPr>
          <w:rStyle w:val="StyleUnderline"/>
        </w:rPr>
        <w:t xml:space="preserve"> would</w:t>
      </w:r>
      <w:r w:rsidRPr="00791D78">
        <w:rPr>
          <w:sz w:val="16"/>
        </w:rPr>
        <w:t xml:space="preserve"> therefore </w:t>
      </w:r>
      <w:r w:rsidRPr="00791D78">
        <w:rPr>
          <w:rStyle w:val="StyleUnderline"/>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10EC5822" w14:textId="77777777" w:rsidR="004314DE" w:rsidRPr="00F054BE" w:rsidRDefault="004314DE" w:rsidP="004314DE">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55FDC793" w14:textId="77777777" w:rsidR="004314DE" w:rsidRPr="00802F34" w:rsidRDefault="004314DE" w:rsidP="004314DE">
      <w:pPr>
        <w:rPr>
          <w:sz w:val="16"/>
        </w:rPr>
      </w:pPr>
      <w:r w:rsidRPr="00802F34">
        <w:rPr>
          <w:rStyle w:val="Emphasis"/>
        </w:rPr>
        <w:t>Breaking up</w:t>
      </w:r>
      <w:r w:rsidRPr="00802F34">
        <w:rPr>
          <w:rStyle w:val="StyleUnderline"/>
        </w:rPr>
        <w:t xml:space="preserve"> such networks</w:t>
      </w:r>
      <w:r w:rsidRPr="00802F34">
        <w:rPr>
          <w:sz w:val="16"/>
        </w:rPr>
        <w:t xml:space="preserve"> by way of a US isolationist withdrawal—the possibility of which is as high as it has been at any time in the past century—</w:t>
      </w:r>
      <w:r w:rsidRPr="00802F34">
        <w:rPr>
          <w:rStyle w:val="StyleUnderline"/>
        </w:rPr>
        <w:t>would trigger</w:t>
      </w:r>
      <w:r w:rsidRPr="00802F34">
        <w:rPr>
          <w:sz w:val="16"/>
        </w:rPr>
        <w:t xml:space="preserve"> a </w:t>
      </w:r>
      <w:r w:rsidRPr="00802F34">
        <w:rPr>
          <w:rStyle w:val="Emphasis"/>
        </w:rPr>
        <w:t>fragment</w:t>
      </w:r>
      <w:r w:rsidRPr="00802F34">
        <w:rPr>
          <w:rStyle w:val="StyleUnderline"/>
        </w:rPr>
        <w:t xml:space="preserve">ation of the global economic and </w:t>
      </w:r>
      <w:r w:rsidRPr="00802F34">
        <w:rPr>
          <w:rStyle w:val="Emphasis"/>
        </w:rPr>
        <w:t>security landscape</w:t>
      </w:r>
      <w:r w:rsidRPr="00802F34">
        <w:rPr>
          <w:rStyle w:val="StyleUnderline"/>
        </w:rPr>
        <w:t xml:space="preserve"> with large </w:t>
      </w:r>
      <w:r w:rsidRPr="00802F34">
        <w:rPr>
          <w:rStyle w:val="Emphasis"/>
        </w:rPr>
        <w:t>losses</w:t>
      </w:r>
      <w:r w:rsidRPr="00802F34">
        <w:rPr>
          <w:sz w:val="16"/>
        </w:rPr>
        <w:t xml:space="preserve"> in general welfare (i.e., prosperity and well-being) both in the United States and </w:t>
      </w:r>
      <w:r w:rsidRPr="00802F34">
        <w:rPr>
          <w:rStyle w:val="StyleUnderline"/>
        </w:rPr>
        <w:t>abroad</w:t>
      </w:r>
      <w:r w:rsidRPr="00802F34">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03DE273A" w14:textId="77777777" w:rsidR="004314DE" w:rsidRDefault="004314DE" w:rsidP="004314DE">
      <w:pPr>
        <w:rPr>
          <w:sz w:val="16"/>
        </w:rPr>
      </w:pPr>
      <w:r w:rsidRPr="00802F34">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802F34">
        <w:rPr>
          <w:rStyle w:val="StyleUnderline"/>
        </w:rPr>
        <w:t xml:space="preserve">the </w:t>
      </w:r>
      <w:r w:rsidRPr="00802F34">
        <w:rPr>
          <w:rStyle w:val="Emphasis"/>
        </w:rPr>
        <w:t>dollar’s</w:t>
      </w:r>
      <w:r w:rsidRPr="00802F34">
        <w:rPr>
          <w:rStyle w:val="StyleUnderline"/>
        </w:rPr>
        <w:t xml:space="preserve"> reserve</w:t>
      </w:r>
      <w:r w:rsidRPr="00802F34">
        <w:rPr>
          <w:sz w:val="16"/>
        </w:rPr>
        <w:t xml:space="preserve"> currency </w:t>
      </w:r>
      <w:r w:rsidRPr="00802F34">
        <w:rPr>
          <w:rStyle w:val="StyleUnderline"/>
        </w:rPr>
        <w:t>status</w:t>
      </w:r>
      <w:r w:rsidRPr="00802F34">
        <w:rPr>
          <w:sz w:val="16"/>
        </w:rPr>
        <w:t xml:space="preserve"> and its exorbitant privilege could </w:t>
      </w:r>
      <w:r w:rsidRPr="00802F34">
        <w:rPr>
          <w:rStyle w:val="StyleUnderline"/>
        </w:rPr>
        <w:t xml:space="preserve">serve </w:t>
      </w:r>
      <w:r w:rsidRPr="00802F34">
        <w:rPr>
          <w:rStyle w:val="Emphasis"/>
        </w:rPr>
        <w:t>US</w:t>
      </w:r>
      <w:r w:rsidRPr="00802F34">
        <w:rPr>
          <w:rStyle w:val="StyleUnderline"/>
        </w:rPr>
        <w:t xml:space="preserve"> interests for </w:t>
      </w:r>
      <w:r w:rsidRPr="00802F34">
        <w:rPr>
          <w:rStyle w:val="Emphasis"/>
        </w:rPr>
        <w:t>years</w:t>
      </w:r>
      <w:r w:rsidRPr="00802F34">
        <w:rPr>
          <w:rStyle w:val="StyleUnderline"/>
        </w:rPr>
        <w:t xml:space="preserve"> to come</w:t>
      </w:r>
      <w:r w:rsidRPr="00802F34">
        <w:rPr>
          <w:sz w:val="16"/>
        </w:rPr>
        <w:t>.</w:t>
      </w:r>
    </w:p>
    <w:p w14:paraId="7C9380DB" w14:textId="77777777" w:rsidR="004314DE" w:rsidRPr="008544BC" w:rsidRDefault="004314DE" w:rsidP="004314DE"/>
    <w:p w14:paraId="41C358E1" w14:textId="77777777" w:rsidR="004314DE" w:rsidRPr="004B3739" w:rsidRDefault="004314DE" w:rsidP="004314DE"/>
    <w:p w14:paraId="7D41C419" w14:textId="48983CED" w:rsidR="00AE7993" w:rsidRDefault="00AE7993" w:rsidP="00AE7993">
      <w:pPr>
        <w:pStyle w:val="Heading3"/>
      </w:pPr>
      <w:r>
        <w:lastRenderedPageBreak/>
        <w:t>1NC</w:t>
      </w:r>
    </w:p>
    <w:p w14:paraId="53D371CB" w14:textId="2EEDE4EF" w:rsidR="00226515" w:rsidRDefault="00226515" w:rsidP="00226515">
      <w:r>
        <w:t>Rates DA</w:t>
      </w:r>
    </w:p>
    <w:p w14:paraId="3433E713" w14:textId="77777777" w:rsidR="00594705" w:rsidRDefault="00594705" w:rsidP="00594705">
      <w:pPr>
        <w:pStyle w:val="Heading4"/>
      </w:pPr>
      <w:r>
        <w:t xml:space="preserve">Rate cuts expected </w:t>
      </w:r>
      <w:r w:rsidRPr="00B07D36">
        <w:rPr>
          <w:u w:val="single"/>
        </w:rPr>
        <w:t>through</w:t>
      </w:r>
      <w:r>
        <w:t xml:space="preserve"> 2026. </w:t>
      </w:r>
    </w:p>
    <w:p w14:paraId="4634A024" w14:textId="77777777" w:rsidR="00594705" w:rsidRPr="0088671F" w:rsidRDefault="00594705" w:rsidP="00594705">
      <w:r w:rsidRPr="00822CDD">
        <w:rPr>
          <w:rStyle w:val="Style13ptBold"/>
        </w:rPr>
        <w:t>Gillespie ’1-28</w:t>
      </w:r>
      <w:r>
        <w:t xml:space="preserve"> [Mary Helen; Economic Journalist; The Street, “</w:t>
      </w:r>
      <w:r w:rsidRPr="0088671F">
        <w:t>How long will the Fed pause interest-rate cuts after January FOMC</w:t>
      </w:r>
      <w:r>
        <w:t xml:space="preserve">,” </w:t>
      </w:r>
      <w:r w:rsidRPr="00822CDD">
        <w:t>https://www.thestreet.com/fed/how-long-will-the-federal-reserve-pause-interest-rate-cuts-investors-await-powells-next-moves</w:t>
      </w:r>
      <w:r>
        <w:t xml:space="preserve">] </w:t>
      </w:r>
    </w:p>
    <w:p w14:paraId="6BF04F8E" w14:textId="77777777" w:rsidR="00594705" w:rsidRPr="00B07D36" w:rsidRDefault="00594705" w:rsidP="00594705">
      <w:pPr>
        <w:rPr>
          <w:sz w:val="16"/>
        </w:rPr>
      </w:pPr>
      <w:r w:rsidRPr="00B07D36">
        <w:rPr>
          <w:rStyle w:val="StyleUnderline"/>
        </w:rPr>
        <w:t xml:space="preserve">When is the </w:t>
      </w:r>
      <w:r w:rsidRPr="00822CDD">
        <w:rPr>
          <w:rStyle w:val="Emphasis"/>
          <w:highlight w:val="cyan"/>
        </w:rPr>
        <w:t>next rate cut</w:t>
      </w:r>
      <w:r w:rsidRPr="00B07D36">
        <w:rPr>
          <w:rStyle w:val="StyleUnderline"/>
        </w:rPr>
        <w:t xml:space="preserve"> expected</w:t>
      </w:r>
      <w:r w:rsidRPr="00B07D36">
        <w:rPr>
          <w:sz w:val="16"/>
        </w:rPr>
        <w:t xml:space="preserve">? </w:t>
      </w:r>
    </w:p>
    <w:p w14:paraId="7D28E98D" w14:textId="77777777" w:rsidR="00594705" w:rsidRPr="00B07D36" w:rsidRDefault="00594705" w:rsidP="00594705">
      <w:pPr>
        <w:rPr>
          <w:sz w:val="16"/>
        </w:rPr>
      </w:pPr>
      <w:r w:rsidRPr="00B07D36">
        <w:rPr>
          <w:sz w:val="16"/>
        </w:rPr>
        <w:t xml:space="preserve">John Luke Tyner, Portfolio Manager &amp; Head of Fixed Income at Aptus Capital Advisors, said Powell’s press conference could shed light on his last two remaining FOMC meetings as president and what the committee would need to see to consider cutting before his term ends. </w:t>
      </w:r>
    </w:p>
    <w:p w14:paraId="2594C6E0" w14:textId="77777777" w:rsidR="00594705" w:rsidRPr="00B07D36" w:rsidRDefault="00594705" w:rsidP="00594705">
      <w:pPr>
        <w:rPr>
          <w:sz w:val="16"/>
        </w:rPr>
      </w:pPr>
      <w:r w:rsidRPr="00B07D36">
        <w:rPr>
          <w:sz w:val="16"/>
        </w:rPr>
        <w:t xml:space="preserve">Currently, the market doesn’t have the </w:t>
      </w:r>
      <w:r w:rsidRPr="00B07D36">
        <w:rPr>
          <w:rStyle w:val="StyleUnderline"/>
        </w:rPr>
        <w:t xml:space="preserve">first </w:t>
      </w:r>
      <w:r w:rsidRPr="00B07D36">
        <w:rPr>
          <w:rStyle w:val="Emphasis"/>
        </w:rPr>
        <w:t>cut</w:t>
      </w:r>
      <w:r w:rsidRPr="00B07D36">
        <w:rPr>
          <w:rStyle w:val="StyleUnderline"/>
        </w:rPr>
        <w:t xml:space="preserve"> </w:t>
      </w:r>
      <w:r w:rsidRPr="00822CDD">
        <w:rPr>
          <w:rStyle w:val="StyleUnderline"/>
          <w:highlight w:val="cyan"/>
        </w:rPr>
        <w:t>in</w:t>
      </w:r>
      <w:r w:rsidRPr="00B07D36">
        <w:rPr>
          <w:rStyle w:val="StyleUnderline"/>
        </w:rPr>
        <w:t xml:space="preserve"> 20</w:t>
      </w:r>
      <w:r w:rsidRPr="00B07D36">
        <w:rPr>
          <w:rStyle w:val="Emphasis"/>
        </w:rPr>
        <w:t>26</w:t>
      </w:r>
      <w:r w:rsidRPr="00B07D36">
        <w:rPr>
          <w:rStyle w:val="StyleUnderline"/>
        </w:rPr>
        <w:t xml:space="preserve"> happening until </w:t>
      </w:r>
      <w:r w:rsidRPr="00822CDD">
        <w:rPr>
          <w:rStyle w:val="Emphasis"/>
          <w:highlight w:val="cyan"/>
        </w:rPr>
        <w:t>July</w:t>
      </w:r>
      <w:r w:rsidRPr="00B07D36">
        <w:rPr>
          <w:sz w:val="16"/>
        </w:rPr>
        <w:t>, after the new chair takes over.</w:t>
      </w:r>
    </w:p>
    <w:p w14:paraId="579E5491" w14:textId="77777777" w:rsidR="00594705" w:rsidRPr="00B07D36" w:rsidRDefault="00594705" w:rsidP="00594705">
      <w:pPr>
        <w:rPr>
          <w:sz w:val="16"/>
        </w:rPr>
      </w:pPr>
      <w:r w:rsidRPr="00B07D36">
        <w:rPr>
          <w:sz w:val="16"/>
        </w:rPr>
        <w:t>Markets see a pause, but inflation and 2026 uncertainty loom large.</w:t>
      </w:r>
    </w:p>
    <w:p w14:paraId="701F2CAB" w14:textId="77777777" w:rsidR="00594705" w:rsidRPr="00B07D36" w:rsidRDefault="00594705" w:rsidP="00594705">
      <w:pPr>
        <w:rPr>
          <w:sz w:val="16"/>
        </w:rPr>
      </w:pPr>
      <w:r w:rsidRPr="00B07D36">
        <w:rPr>
          <w:sz w:val="16"/>
        </w:rPr>
        <w:t>The widely watched CME Group FedWatch Tool estimates the Fed’s next quarter-percentage point cut:</w:t>
      </w:r>
    </w:p>
    <w:p w14:paraId="77018ED5" w14:textId="77777777" w:rsidR="00594705" w:rsidRPr="00B07D36" w:rsidRDefault="00594705" w:rsidP="00594705">
      <w:pPr>
        <w:rPr>
          <w:sz w:val="16"/>
        </w:rPr>
      </w:pPr>
      <w:r w:rsidRPr="00B07D36">
        <w:rPr>
          <w:sz w:val="16"/>
        </w:rPr>
        <w:t>March 18: 15.5%</w:t>
      </w:r>
    </w:p>
    <w:p w14:paraId="11D1852E" w14:textId="77777777" w:rsidR="00594705" w:rsidRPr="00B07D36" w:rsidRDefault="00594705" w:rsidP="00594705">
      <w:pPr>
        <w:rPr>
          <w:sz w:val="16"/>
        </w:rPr>
      </w:pPr>
      <w:r w:rsidRPr="00B07D36">
        <w:rPr>
          <w:sz w:val="16"/>
        </w:rPr>
        <w:t>April 29: 25.5%</w:t>
      </w:r>
    </w:p>
    <w:p w14:paraId="2DEEFCAB" w14:textId="77777777" w:rsidR="00594705" w:rsidRPr="00B07D36" w:rsidRDefault="00594705" w:rsidP="00594705">
      <w:pPr>
        <w:rPr>
          <w:sz w:val="16"/>
        </w:rPr>
      </w:pPr>
      <w:r w:rsidRPr="00B07D36">
        <w:rPr>
          <w:sz w:val="16"/>
        </w:rPr>
        <w:t>June 17: 45.9%</w:t>
      </w:r>
    </w:p>
    <w:p w14:paraId="3CA22A0C" w14:textId="54B82288" w:rsidR="00594705" w:rsidRPr="00594705" w:rsidRDefault="00594705" w:rsidP="00226515">
      <w:pPr>
        <w:rPr>
          <w:sz w:val="16"/>
        </w:rPr>
      </w:pPr>
      <w:r w:rsidRPr="00B07D36">
        <w:rPr>
          <w:sz w:val="16"/>
        </w:rPr>
        <w:t xml:space="preserve">”The market is pricing in just shy of </w:t>
      </w:r>
      <w:r w:rsidRPr="00822CDD">
        <w:rPr>
          <w:rStyle w:val="Emphasis"/>
          <w:highlight w:val="cyan"/>
        </w:rPr>
        <w:t>two cuts</w:t>
      </w:r>
      <w:r w:rsidRPr="00822CDD">
        <w:rPr>
          <w:rStyle w:val="StyleUnderline"/>
          <w:highlight w:val="cyan"/>
        </w:rPr>
        <w:t xml:space="preserve"> for ’</w:t>
      </w:r>
      <w:r w:rsidRPr="00822CDD">
        <w:rPr>
          <w:rStyle w:val="Emphasis"/>
          <w:highlight w:val="cyan"/>
        </w:rPr>
        <w:t>26</w:t>
      </w:r>
      <w:r w:rsidRPr="00B07D36">
        <w:rPr>
          <w:sz w:val="16"/>
        </w:rPr>
        <w:t xml:space="preserve">. </w:t>
      </w:r>
      <w:r w:rsidRPr="00B07D36">
        <w:rPr>
          <w:rStyle w:val="StyleUnderline"/>
        </w:rPr>
        <w:t xml:space="preserve">This </w:t>
      </w:r>
      <w:r w:rsidRPr="00822CDD">
        <w:rPr>
          <w:rStyle w:val="StyleUnderline"/>
          <w:highlight w:val="cyan"/>
        </w:rPr>
        <w:t xml:space="preserve">seems </w:t>
      </w:r>
      <w:r w:rsidRPr="00822CDD">
        <w:rPr>
          <w:rStyle w:val="Emphasis"/>
          <w:highlight w:val="cyan"/>
        </w:rPr>
        <w:t>low</w:t>
      </w:r>
      <w:r w:rsidRPr="00822CDD">
        <w:rPr>
          <w:rStyle w:val="StyleUnderline"/>
          <w:highlight w:val="cyan"/>
        </w:rPr>
        <w:t xml:space="preserve"> given</w:t>
      </w:r>
      <w:r w:rsidRPr="00B07D36">
        <w:rPr>
          <w:rStyle w:val="StyleUnderline"/>
        </w:rPr>
        <w:t xml:space="preserve"> the </w:t>
      </w:r>
      <w:r w:rsidRPr="00822CDD">
        <w:rPr>
          <w:rStyle w:val="Emphasis"/>
          <w:highlight w:val="cyan"/>
        </w:rPr>
        <w:t>change</w:t>
      </w:r>
      <w:r w:rsidRPr="00822CDD">
        <w:rPr>
          <w:rStyle w:val="StyleUnderline"/>
          <w:highlight w:val="cyan"/>
        </w:rPr>
        <w:t xml:space="preserve"> in </w:t>
      </w:r>
      <w:r w:rsidRPr="00822CDD">
        <w:rPr>
          <w:rStyle w:val="Emphasis"/>
          <w:highlight w:val="cyan"/>
        </w:rPr>
        <w:t>Fed chair</w:t>
      </w:r>
      <w:r w:rsidRPr="00B07D36">
        <w:rPr>
          <w:rStyle w:val="StyleUnderline"/>
        </w:rPr>
        <w:t xml:space="preserve">, the Fed’s own </w:t>
      </w:r>
      <w:r w:rsidRPr="00822CDD">
        <w:rPr>
          <w:rStyle w:val="Emphasis"/>
          <w:highlight w:val="cyan"/>
        </w:rPr>
        <w:t>outlook</w:t>
      </w:r>
      <w:r w:rsidRPr="00822CDD">
        <w:rPr>
          <w:rStyle w:val="StyleUnderline"/>
          <w:highlight w:val="cyan"/>
        </w:rPr>
        <w:t xml:space="preserve"> for </w:t>
      </w:r>
      <w:r w:rsidRPr="00822CDD">
        <w:rPr>
          <w:rStyle w:val="Emphasis"/>
          <w:highlight w:val="cyan"/>
        </w:rPr>
        <w:t>lower inflation</w:t>
      </w:r>
      <w:r w:rsidRPr="00B07D36">
        <w:rPr>
          <w:rStyle w:val="StyleUnderline"/>
        </w:rPr>
        <w:t xml:space="preserve">, rising </w:t>
      </w:r>
      <w:r w:rsidRPr="00B07D36">
        <w:rPr>
          <w:rStyle w:val="Emphasis"/>
        </w:rPr>
        <w:t>productivity</w:t>
      </w:r>
      <w:r w:rsidRPr="00B07D36">
        <w:rPr>
          <w:rStyle w:val="StyleUnderline"/>
        </w:rPr>
        <w:t xml:space="preserve">, </w:t>
      </w:r>
      <w:r w:rsidRPr="00822CDD">
        <w:rPr>
          <w:rStyle w:val="Emphasis"/>
          <w:highlight w:val="cyan"/>
        </w:rPr>
        <w:t>wobbly labor market</w:t>
      </w:r>
      <w:r w:rsidRPr="00822CDD">
        <w:rPr>
          <w:rStyle w:val="StyleUnderline"/>
          <w:highlight w:val="cyan"/>
        </w:rPr>
        <w:t>, and</w:t>
      </w:r>
      <w:r w:rsidRPr="00B07D36">
        <w:rPr>
          <w:sz w:val="16"/>
        </w:rPr>
        <w:t xml:space="preserve"> market based indicators such as “Truflation” </w:t>
      </w:r>
      <w:r w:rsidRPr="00B07D36">
        <w:rPr>
          <w:rStyle w:val="StyleUnderline"/>
        </w:rPr>
        <w:t xml:space="preserve">showing current </w:t>
      </w:r>
      <w:r w:rsidRPr="00822CDD">
        <w:rPr>
          <w:rStyle w:val="Emphasis"/>
          <w:highlight w:val="cyan"/>
        </w:rPr>
        <w:t>inflation</w:t>
      </w:r>
      <w:r w:rsidRPr="00B07D36">
        <w:rPr>
          <w:rStyle w:val="StyleUnderline"/>
        </w:rPr>
        <w:t xml:space="preserve"> well </w:t>
      </w:r>
      <w:r w:rsidRPr="00822CDD">
        <w:rPr>
          <w:rStyle w:val="Emphasis"/>
          <w:highlight w:val="cyan"/>
        </w:rPr>
        <w:t>below</w:t>
      </w:r>
      <w:r w:rsidRPr="00B07D36">
        <w:rPr>
          <w:rStyle w:val="StyleUnderline"/>
        </w:rPr>
        <w:t xml:space="preserve"> the Fed’s </w:t>
      </w:r>
      <w:r w:rsidRPr="00822CDD">
        <w:rPr>
          <w:rStyle w:val="Emphasis"/>
          <w:highlight w:val="cyan"/>
        </w:rPr>
        <w:t>2%</w:t>
      </w:r>
      <w:r w:rsidRPr="00822CDD">
        <w:rPr>
          <w:rStyle w:val="StyleUnderline"/>
          <w:highlight w:val="cyan"/>
        </w:rPr>
        <w:t xml:space="preserve"> target</w:t>
      </w:r>
      <w:r w:rsidRPr="00B07D36">
        <w:rPr>
          <w:sz w:val="16"/>
        </w:rPr>
        <w:t>.’’ Tyner said.</w:t>
      </w:r>
    </w:p>
    <w:p w14:paraId="5F0CF8AD" w14:textId="77777777" w:rsidR="00AE7993" w:rsidRDefault="00AE7993" w:rsidP="00AE7993">
      <w:pPr>
        <w:pStyle w:val="Heading4"/>
      </w:pPr>
      <w:r>
        <w:t xml:space="preserve">Biotech is </w:t>
      </w:r>
      <w:r w:rsidRPr="007808FE">
        <w:rPr>
          <w:u w:val="single"/>
        </w:rPr>
        <w:t>on a tear</w:t>
      </w:r>
      <w:r>
        <w:t xml:space="preserve">. The expectation of </w:t>
      </w:r>
      <w:r w:rsidRPr="007808FE">
        <w:rPr>
          <w:u w:val="single"/>
        </w:rPr>
        <w:t>easing rates</w:t>
      </w:r>
      <w:r>
        <w:t xml:space="preserve"> is key to unleash its full potential.</w:t>
      </w:r>
    </w:p>
    <w:p w14:paraId="0FACFFF5" w14:textId="77777777" w:rsidR="00AE7993" w:rsidRPr="007808FE" w:rsidRDefault="00AE7993" w:rsidP="00AE7993">
      <w:r w:rsidRPr="007808FE">
        <w:rPr>
          <w:rStyle w:val="Style13ptBold"/>
        </w:rPr>
        <w:t xml:space="preserve">Sen ’12-31 </w:t>
      </w:r>
      <w:r>
        <w:t>[Namrata quoting Dr. Terry Smith and Elena Meng; 2025; staff writer; Director of Life Sciences Research at Emerald Advisers; research analyst at Gabelli Funds; Benzinga, "How M&amp;A Unlocked A Biotech Rebound In 2025— And What Comes Next?," https://www.benzinga.com/markets/equities/25/12/49648397/biotechs-comeback-year-how-ma-unlocked-a-rebound-in-2025]</w:t>
      </w:r>
    </w:p>
    <w:p w14:paraId="7AE41E2F" w14:textId="77777777" w:rsidR="00AE7993" w:rsidRPr="007808FE" w:rsidRDefault="00AE7993" w:rsidP="00AE7993">
      <w:pPr>
        <w:rPr>
          <w:sz w:val="16"/>
        </w:rPr>
      </w:pPr>
      <w:r w:rsidRPr="007808FE">
        <w:rPr>
          <w:sz w:val="16"/>
        </w:rPr>
        <w:t>Small and mid-cap biotech stocks entered 2025 like a compressed spring, and it finally snapped higher.</w:t>
      </w:r>
    </w:p>
    <w:p w14:paraId="1C66FC85" w14:textId="77777777" w:rsidR="00AE7993" w:rsidRPr="007808FE" w:rsidRDefault="00AE7993" w:rsidP="00AE7993">
      <w:pPr>
        <w:rPr>
          <w:sz w:val="16"/>
        </w:rPr>
      </w:pPr>
      <w:r w:rsidRPr="007808FE">
        <w:rPr>
          <w:sz w:val="16"/>
        </w:rPr>
        <w:t>“</w:t>
      </w:r>
      <w:r w:rsidRPr="007808FE">
        <w:rPr>
          <w:rStyle w:val="Emphasis"/>
          <w:highlight w:val="cyan"/>
        </w:rPr>
        <w:t>Biotech</w:t>
      </w:r>
      <w:r w:rsidRPr="007808FE">
        <w:rPr>
          <w:rStyle w:val="StyleUnderline"/>
          <w:highlight w:val="cyan"/>
        </w:rPr>
        <w:t xml:space="preserve"> was a </w:t>
      </w:r>
      <w:r w:rsidRPr="007808FE">
        <w:rPr>
          <w:rStyle w:val="Emphasis"/>
          <w:highlight w:val="cyan"/>
        </w:rPr>
        <w:t>coiled spring</w:t>
      </w:r>
      <w:r w:rsidRPr="007808FE">
        <w:rPr>
          <w:sz w:val="16"/>
        </w:rPr>
        <w:t xml:space="preserve"> following several quarters of underperformance,” Dr. Terry Smith, Director of Life Sciences Research at Emerald Advisers, told Benzinga.</w:t>
      </w:r>
    </w:p>
    <w:p w14:paraId="35F22F24" w14:textId="77777777" w:rsidR="00AE7993" w:rsidRPr="007808FE" w:rsidRDefault="00AE7993" w:rsidP="00AE7993">
      <w:pPr>
        <w:rPr>
          <w:sz w:val="16"/>
        </w:rPr>
      </w:pPr>
      <w:r w:rsidRPr="007808FE">
        <w:rPr>
          <w:sz w:val="16"/>
        </w:rPr>
        <w:t xml:space="preserve">After years of capital flight, </w:t>
      </w:r>
      <w:r w:rsidRPr="007808FE">
        <w:rPr>
          <w:rStyle w:val="StyleUnderline"/>
          <w:highlight w:val="cyan"/>
        </w:rPr>
        <w:t xml:space="preserve">sentiment </w:t>
      </w:r>
      <w:r w:rsidRPr="007808FE">
        <w:rPr>
          <w:rStyle w:val="Emphasis"/>
          <w:highlight w:val="cyan"/>
        </w:rPr>
        <w:t>shifted</w:t>
      </w:r>
      <w:r w:rsidRPr="007808FE">
        <w:rPr>
          <w:sz w:val="16"/>
        </w:rPr>
        <w:t xml:space="preserve"> rapidly </w:t>
      </w:r>
      <w:r w:rsidRPr="007808FE">
        <w:rPr>
          <w:rStyle w:val="StyleUnderline"/>
          <w:highlight w:val="cyan"/>
        </w:rPr>
        <w:t>as</w:t>
      </w:r>
      <w:r w:rsidRPr="007808FE">
        <w:rPr>
          <w:sz w:val="16"/>
        </w:rPr>
        <w:t xml:space="preserve"> multiple </w:t>
      </w:r>
      <w:r w:rsidRPr="007808FE">
        <w:rPr>
          <w:rStyle w:val="StyleUnderline"/>
          <w:highlight w:val="cyan"/>
        </w:rPr>
        <w:t xml:space="preserve">headwinds </w:t>
      </w:r>
      <w:r w:rsidRPr="007808FE">
        <w:rPr>
          <w:rStyle w:val="Emphasis"/>
          <w:highlight w:val="cyan"/>
        </w:rPr>
        <w:t>eased</w:t>
      </w:r>
      <w:r w:rsidRPr="007808FE">
        <w:rPr>
          <w:sz w:val="16"/>
        </w:rPr>
        <w:t xml:space="preserve"> at once: </w:t>
      </w:r>
      <w:r w:rsidRPr="007808FE">
        <w:rPr>
          <w:rStyle w:val="Emphasis"/>
          <w:highlight w:val="cyan"/>
        </w:rPr>
        <w:t>low</w:t>
      </w:r>
      <w:r w:rsidRPr="007808FE">
        <w:rPr>
          <w:rStyle w:val="StyleUnderline"/>
        </w:rPr>
        <w:t xml:space="preserve">er </w:t>
      </w:r>
      <w:r w:rsidRPr="007808FE">
        <w:rPr>
          <w:rStyle w:val="Emphasis"/>
          <w:highlight w:val="cyan"/>
        </w:rPr>
        <w:t>interest rates</w:t>
      </w:r>
      <w:r w:rsidRPr="007808FE">
        <w:rPr>
          <w:sz w:val="16"/>
        </w:rPr>
        <w:t xml:space="preserve">, a ramp-up in M&amp;A, clearer visibility on tariff policy and drug pricing frameworks such as the Most Favored Nation (MFN) policy, strong late-stage clinical data, and a Food and Drug Administration (FDA) that has, so far, </w:t>
      </w:r>
      <w:r w:rsidRPr="007808FE">
        <w:rPr>
          <w:rStyle w:val="StyleUnderline"/>
        </w:rPr>
        <w:t>behaved more predictably than feared</w:t>
      </w:r>
      <w:r w:rsidRPr="007808FE">
        <w:rPr>
          <w:sz w:val="16"/>
        </w:rPr>
        <w:t>.</w:t>
      </w:r>
    </w:p>
    <w:p w14:paraId="27075418" w14:textId="77777777" w:rsidR="00AE7993" w:rsidRPr="007808FE" w:rsidRDefault="00AE7993" w:rsidP="00AE7993">
      <w:pPr>
        <w:rPr>
          <w:sz w:val="16"/>
        </w:rPr>
      </w:pPr>
      <w:r w:rsidRPr="007808FE">
        <w:rPr>
          <w:sz w:val="16"/>
        </w:rPr>
        <w:t>M&amp;A Becomes A Safety Net</w:t>
      </w:r>
    </w:p>
    <w:p w14:paraId="5F31D24A" w14:textId="77777777" w:rsidR="00AE7993" w:rsidRPr="007808FE" w:rsidRDefault="00AE7993" w:rsidP="00AE7993">
      <w:pPr>
        <w:rPr>
          <w:sz w:val="16"/>
        </w:rPr>
      </w:pPr>
      <w:r w:rsidRPr="007808FE">
        <w:rPr>
          <w:rStyle w:val="StyleUnderline"/>
        </w:rPr>
        <w:t xml:space="preserve">Of all the catalysts, </w:t>
      </w:r>
      <w:r w:rsidRPr="007808FE">
        <w:rPr>
          <w:rStyle w:val="Emphasis"/>
          <w:highlight w:val="cyan"/>
        </w:rPr>
        <w:t>M&amp;A</w:t>
      </w:r>
      <w:r w:rsidRPr="007808FE">
        <w:rPr>
          <w:rStyle w:val="StyleUnderline"/>
          <w:highlight w:val="cyan"/>
        </w:rPr>
        <w:t xml:space="preserve"> has emerged as</w:t>
      </w:r>
      <w:r w:rsidRPr="007808FE">
        <w:rPr>
          <w:sz w:val="16"/>
        </w:rPr>
        <w:t xml:space="preserve"> the most </w:t>
      </w:r>
      <w:r w:rsidRPr="007808FE">
        <w:rPr>
          <w:rStyle w:val="StyleUnderline"/>
          <w:highlight w:val="cyan"/>
        </w:rPr>
        <w:t xml:space="preserve">powerful </w:t>
      </w:r>
      <w:r w:rsidRPr="007808FE">
        <w:rPr>
          <w:rStyle w:val="Emphasis"/>
          <w:highlight w:val="cyan"/>
        </w:rPr>
        <w:t>stabilizing force</w:t>
      </w:r>
      <w:r w:rsidRPr="007808FE">
        <w:rPr>
          <w:sz w:val="16"/>
        </w:rPr>
        <w:t>, according to industry experts and analysts.</w:t>
      </w:r>
    </w:p>
    <w:p w14:paraId="155D5C38" w14:textId="77777777" w:rsidR="00AE7993" w:rsidRPr="007808FE" w:rsidRDefault="00AE7993" w:rsidP="00AE7993">
      <w:pPr>
        <w:rPr>
          <w:sz w:val="16"/>
        </w:rPr>
      </w:pPr>
      <w:r w:rsidRPr="007808FE">
        <w:rPr>
          <w:sz w:val="16"/>
        </w:rPr>
        <w:t>According to JPMorgan data, small- and mid-cap companies accounted for 57% of biopharma acquisitions by deal count in Q3 2025. While median deal value fell to $303 million from $516 million in Q2, 33 deals worth $30.9 billion pushed 2025 M&amp;A volume ahead of full-year 2024.</w:t>
      </w:r>
    </w:p>
    <w:p w14:paraId="39A78312" w14:textId="77777777" w:rsidR="00AE7993" w:rsidRPr="007808FE" w:rsidRDefault="00AE7993" w:rsidP="00AE7993">
      <w:pPr>
        <w:rPr>
          <w:sz w:val="16"/>
        </w:rPr>
      </w:pPr>
      <w:r w:rsidRPr="007808FE">
        <w:rPr>
          <w:sz w:val="16"/>
        </w:rPr>
        <w:lastRenderedPageBreak/>
        <w:t>Johnathon Anderson, CEO of biotech firm Peptide Systems, said the wave of deals has fundamentally changed risk perception. “</w:t>
      </w:r>
      <w:r w:rsidRPr="007808FE">
        <w:rPr>
          <w:rStyle w:val="StyleUnderline"/>
          <w:highlight w:val="cyan"/>
        </w:rPr>
        <w:t>This</w:t>
      </w:r>
      <w:r w:rsidRPr="007808FE">
        <w:rPr>
          <w:rStyle w:val="StyleUnderline"/>
        </w:rPr>
        <w:t xml:space="preserve"> M&amp;A floor has </w:t>
      </w:r>
      <w:r w:rsidRPr="007808FE">
        <w:rPr>
          <w:rStyle w:val="Emphasis"/>
          <w:highlight w:val="cyan"/>
        </w:rPr>
        <w:t>de-risked</w:t>
      </w:r>
      <w:r w:rsidRPr="007808FE">
        <w:rPr>
          <w:rStyle w:val="StyleUnderline"/>
          <w:highlight w:val="cyan"/>
        </w:rPr>
        <w:t xml:space="preserve"> the sector, allowing </w:t>
      </w:r>
      <w:r w:rsidRPr="007808FE">
        <w:rPr>
          <w:rStyle w:val="Emphasis"/>
          <w:highlight w:val="cyan"/>
        </w:rPr>
        <w:t>investors</w:t>
      </w:r>
      <w:r w:rsidRPr="007808FE">
        <w:rPr>
          <w:rStyle w:val="StyleUnderline"/>
          <w:highlight w:val="cyan"/>
        </w:rPr>
        <w:t xml:space="preserve"> to </w:t>
      </w:r>
      <w:r w:rsidRPr="007808FE">
        <w:rPr>
          <w:rStyle w:val="Emphasis"/>
          <w:highlight w:val="cyan"/>
        </w:rPr>
        <w:t>chase growth</w:t>
      </w:r>
      <w:r w:rsidRPr="007808FE">
        <w:rPr>
          <w:sz w:val="16"/>
        </w:rPr>
        <w:t xml:space="preserve"> in specific high-tech sub-sectors.”</w:t>
      </w:r>
    </w:p>
    <w:p w14:paraId="6A5C2240" w14:textId="77777777" w:rsidR="00AE7993" w:rsidRPr="007808FE" w:rsidRDefault="00AE7993" w:rsidP="00AE7993">
      <w:pPr>
        <w:rPr>
          <w:sz w:val="16"/>
        </w:rPr>
      </w:pPr>
      <w:r w:rsidRPr="007808FE">
        <w:rPr>
          <w:sz w:val="16"/>
        </w:rPr>
        <w:t xml:space="preserve">Dr. Smith echoed that view, noting that </w:t>
      </w:r>
      <w:r w:rsidRPr="007808FE">
        <w:rPr>
          <w:rStyle w:val="StyleUnderline"/>
        </w:rPr>
        <w:t xml:space="preserve">frequent </w:t>
      </w:r>
      <w:r w:rsidRPr="007808FE">
        <w:rPr>
          <w:rStyle w:val="Emphasis"/>
        </w:rPr>
        <w:t>mid-sized acquisitions</w:t>
      </w:r>
      <w:r w:rsidRPr="007808FE">
        <w:rPr>
          <w:rStyle w:val="StyleUnderline"/>
        </w:rPr>
        <w:t xml:space="preserve"> with strong premiums are healthier for </w:t>
      </w:r>
      <w:r w:rsidRPr="007808FE">
        <w:rPr>
          <w:rStyle w:val="Emphasis"/>
        </w:rPr>
        <w:t>small-cap investors</w:t>
      </w:r>
      <w:r w:rsidRPr="007808FE">
        <w:rPr>
          <w:sz w:val="16"/>
        </w:rPr>
        <w:t xml:space="preserve"> than a handful of mega-deals.</w:t>
      </w:r>
    </w:p>
    <w:p w14:paraId="6B9AF3D9" w14:textId="77777777" w:rsidR="00AE7993" w:rsidRPr="007808FE" w:rsidRDefault="00AE7993" w:rsidP="00AE7993">
      <w:pPr>
        <w:rPr>
          <w:rStyle w:val="StyleUnderline"/>
        </w:rPr>
      </w:pPr>
      <w:r w:rsidRPr="007808FE">
        <w:rPr>
          <w:rStyle w:val="StyleUnderline"/>
        </w:rPr>
        <w:t xml:space="preserve">Investor Focus Shifts </w:t>
      </w:r>
      <w:r w:rsidRPr="007808FE">
        <w:rPr>
          <w:rStyle w:val="Emphasis"/>
        </w:rPr>
        <w:t>Beyond</w:t>
      </w:r>
      <w:r w:rsidRPr="007808FE">
        <w:rPr>
          <w:rStyle w:val="StyleUnderline"/>
        </w:rPr>
        <w:t xml:space="preserve"> GLP-1s</w:t>
      </w:r>
    </w:p>
    <w:p w14:paraId="3289BCAD" w14:textId="77777777" w:rsidR="00AE7993" w:rsidRPr="007808FE" w:rsidRDefault="00AE7993" w:rsidP="00AE7993">
      <w:pPr>
        <w:rPr>
          <w:sz w:val="16"/>
        </w:rPr>
      </w:pPr>
      <w:r w:rsidRPr="007808FE">
        <w:rPr>
          <w:sz w:val="16"/>
        </w:rPr>
        <w:t xml:space="preserve">While GLP-1 obesity drugs dominated 2024 headlines, </w:t>
      </w:r>
      <w:r w:rsidRPr="007808FE">
        <w:rPr>
          <w:rStyle w:val="Emphasis"/>
        </w:rPr>
        <w:t>investor attention</w:t>
      </w:r>
      <w:r w:rsidRPr="007808FE">
        <w:rPr>
          <w:rStyle w:val="StyleUnderline"/>
        </w:rPr>
        <w:t xml:space="preserve"> in 2025 rotated toward cancer and autoimmune disease treatments, including next-generation </w:t>
      </w:r>
      <w:r w:rsidRPr="007808FE">
        <w:rPr>
          <w:rStyle w:val="Emphasis"/>
        </w:rPr>
        <w:t>cell therapy</w:t>
      </w:r>
      <w:r w:rsidRPr="007808FE">
        <w:rPr>
          <w:sz w:val="16"/>
        </w:rPr>
        <w:t>, particularly in-vivo and non-viral CAR-T approaches.</w:t>
      </w:r>
    </w:p>
    <w:p w14:paraId="6918019A" w14:textId="77777777" w:rsidR="00AE7993" w:rsidRPr="007808FE" w:rsidRDefault="00AE7993" w:rsidP="00AE7993">
      <w:pPr>
        <w:rPr>
          <w:sz w:val="16"/>
        </w:rPr>
      </w:pPr>
      <w:r w:rsidRPr="007808FE">
        <w:rPr>
          <w:sz w:val="16"/>
        </w:rPr>
        <w:t>Traditional CAR-T therapies remain expensive and operationally complex, requiring cell extraction, lab modification, and reinfusion. Newer in-vivo platforms aim to engineer immune cells directly inside the patient, lowering costs and improving scalability.</w:t>
      </w:r>
    </w:p>
    <w:p w14:paraId="59025918" w14:textId="77777777" w:rsidR="00AE7993" w:rsidRPr="007808FE" w:rsidRDefault="00AE7993" w:rsidP="00AE7993">
      <w:pPr>
        <w:rPr>
          <w:sz w:val="16"/>
        </w:rPr>
      </w:pPr>
      <w:r w:rsidRPr="007808FE">
        <w:rPr>
          <w:sz w:val="16"/>
        </w:rPr>
        <w:t>Roughly $6 billion in acquisitions have already occurred in this niche over the past six months, signaling strong big-pharma interest, Anderson noted.</w:t>
      </w:r>
    </w:p>
    <w:p w14:paraId="4A20D9FD" w14:textId="77777777" w:rsidR="00AE7993" w:rsidRPr="007808FE" w:rsidRDefault="00AE7993" w:rsidP="00AE7993">
      <w:pPr>
        <w:rPr>
          <w:sz w:val="16"/>
        </w:rPr>
      </w:pPr>
      <w:r w:rsidRPr="007808FE">
        <w:rPr>
          <w:sz w:val="16"/>
        </w:rPr>
        <w:t>Top Small And Mid-Cap Biotech Stocks To Watch</w:t>
      </w:r>
    </w:p>
    <w:p w14:paraId="6957AACE" w14:textId="77777777" w:rsidR="00AE7993" w:rsidRPr="007808FE" w:rsidRDefault="00AE7993" w:rsidP="00AE7993">
      <w:pPr>
        <w:rPr>
          <w:sz w:val="16"/>
        </w:rPr>
      </w:pPr>
      <w:r w:rsidRPr="007808FE">
        <w:rPr>
          <w:sz w:val="16"/>
        </w:rPr>
        <w:t>Based on Benzinga Pro data and analyst commentary, investors are watching several names as the sector heads into 2026:</w:t>
      </w:r>
    </w:p>
    <w:p w14:paraId="63409041" w14:textId="77777777" w:rsidR="00AE7993" w:rsidRPr="007808FE" w:rsidRDefault="00AE7993" w:rsidP="00AE7993">
      <w:pPr>
        <w:rPr>
          <w:sz w:val="16"/>
        </w:rPr>
      </w:pPr>
      <w:r w:rsidRPr="007808FE">
        <w:rPr>
          <w:sz w:val="16"/>
        </w:rPr>
        <w:t>BridgeBio Pharma (NASDAQ:BBIO)</w:t>
      </w:r>
    </w:p>
    <w:p w14:paraId="3EEAEB46" w14:textId="77777777" w:rsidR="00AE7993" w:rsidRPr="007808FE" w:rsidRDefault="00AE7993" w:rsidP="00AE7993">
      <w:pPr>
        <w:rPr>
          <w:sz w:val="16"/>
        </w:rPr>
      </w:pPr>
      <w:r w:rsidRPr="007808FE">
        <w:rPr>
          <w:sz w:val="16"/>
        </w:rPr>
        <w:t>BridgeBio focuses on genetic and heart diseases. Its key heart drug is already generating meaningful sales, helping push Q3 2025 revenue above $120 million. Investors are encouraged by steady progress across its pipeline, though the company is still spending heavily to grow.</w:t>
      </w:r>
    </w:p>
    <w:p w14:paraId="5550B837" w14:textId="77777777" w:rsidR="00AE7993" w:rsidRPr="007808FE" w:rsidRDefault="00AE7993" w:rsidP="00AE7993">
      <w:pPr>
        <w:rPr>
          <w:sz w:val="16"/>
        </w:rPr>
      </w:pPr>
      <w:r w:rsidRPr="007808FE">
        <w:rPr>
          <w:sz w:val="16"/>
        </w:rPr>
        <w:t>YTD: +171.38% | Upside: 12.37%</w:t>
      </w:r>
    </w:p>
    <w:p w14:paraId="14B80361" w14:textId="77777777" w:rsidR="00AE7993" w:rsidRPr="007808FE" w:rsidRDefault="00AE7993" w:rsidP="00AE7993">
      <w:pPr>
        <w:rPr>
          <w:sz w:val="16"/>
        </w:rPr>
      </w:pPr>
      <w:r w:rsidRPr="007808FE">
        <w:rPr>
          <w:sz w:val="16"/>
        </w:rPr>
        <w:t>Argenx (NASDAQ:ARGX)</w:t>
      </w:r>
    </w:p>
    <w:p w14:paraId="72665B34" w14:textId="77777777" w:rsidR="00AE7993" w:rsidRPr="007808FE" w:rsidRDefault="00AE7993" w:rsidP="00AE7993">
      <w:pPr>
        <w:rPr>
          <w:sz w:val="16"/>
        </w:rPr>
      </w:pPr>
      <w:r w:rsidRPr="007808FE">
        <w:rPr>
          <w:sz w:val="16"/>
        </w:rPr>
        <w:t>Argenx is one of biotech’s commercial success stories, with over $1 billion in quarterly product sales. While it recently paused development in one eye disease program, analysts remain confident due to its broad immune-disease portfolio and strong cash generation.</w:t>
      </w:r>
    </w:p>
    <w:p w14:paraId="5BC5D838" w14:textId="77777777" w:rsidR="00AE7993" w:rsidRPr="007808FE" w:rsidRDefault="00AE7993" w:rsidP="00AE7993">
      <w:pPr>
        <w:rPr>
          <w:sz w:val="16"/>
        </w:rPr>
      </w:pPr>
      <w:r w:rsidRPr="007808FE">
        <w:rPr>
          <w:sz w:val="16"/>
        </w:rPr>
        <w:t>YTD: +35.04% | Upside: 8.8%</w:t>
      </w:r>
    </w:p>
    <w:p w14:paraId="5004BFC6" w14:textId="77777777" w:rsidR="00AE7993" w:rsidRPr="007808FE" w:rsidRDefault="00AE7993" w:rsidP="00AE7993">
      <w:pPr>
        <w:rPr>
          <w:sz w:val="16"/>
        </w:rPr>
      </w:pPr>
      <w:r w:rsidRPr="007808FE">
        <w:rPr>
          <w:sz w:val="16"/>
        </w:rPr>
        <w:t>DBV Technologies (NASDAQ:DBVT)</w:t>
      </w:r>
    </w:p>
    <w:p w14:paraId="613DEA31" w14:textId="77777777" w:rsidR="00AE7993" w:rsidRPr="007808FE" w:rsidRDefault="00AE7993" w:rsidP="00AE7993">
      <w:pPr>
        <w:rPr>
          <w:sz w:val="16"/>
        </w:rPr>
      </w:pPr>
      <w:r w:rsidRPr="007808FE">
        <w:rPr>
          <w:sz w:val="16"/>
        </w:rPr>
        <w:t>DBV is developing a skin patch to help children safely build tolerance to peanut allergies. Late-stage trial results were strong, and the company plans to seek U.S. approval in early 2026. Revenue is still small, but the potential patient population is large.</w:t>
      </w:r>
    </w:p>
    <w:p w14:paraId="1F4E3CC9" w14:textId="77777777" w:rsidR="00AE7993" w:rsidRPr="007808FE" w:rsidRDefault="00AE7993" w:rsidP="00AE7993">
      <w:pPr>
        <w:rPr>
          <w:sz w:val="16"/>
        </w:rPr>
      </w:pPr>
      <w:r w:rsidRPr="007808FE">
        <w:rPr>
          <w:sz w:val="16"/>
        </w:rPr>
        <w:t>YTD: +500% | Upside: 111.08%</w:t>
      </w:r>
    </w:p>
    <w:p w14:paraId="177E9C7A" w14:textId="77777777" w:rsidR="00AE7993" w:rsidRPr="007808FE" w:rsidRDefault="00AE7993" w:rsidP="00AE7993">
      <w:pPr>
        <w:rPr>
          <w:sz w:val="16"/>
        </w:rPr>
      </w:pPr>
      <w:r w:rsidRPr="007808FE">
        <w:rPr>
          <w:sz w:val="16"/>
        </w:rPr>
        <w:t>Viridian Therapeutics (NASDAQ:VRDN)</w:t>
      </w:r>
    </w:p>
    <w:p w14:paraId="6F45A34C" w14:textId="77777777" w:rsidR="00AE7993" w:rsidRPr="007808FE" w:rsidRDefault="00AE7993" w:rsidP="00AE7993">
      <w:pPr>
        <w:rPr>
          <w:sz w:val="16"/>
        </w:rPr>
      </w:pPr>
      <w:r w:rsidRPr="007808FE">
        <w:rPr>
          <w:sz w:val="16"/>
        </w:rPr>
        <w:t>Viridian is targeting thyroid eye disease, a rare but serious autoimmune condition. Its lead treatment has shown lasting benefits in late-stage trials, and a U.S. launch is planned for 2026.</w:t>
      </w:r>
    </w:p>
    <w:p w14:paraId="5D96968A" w14:textId="77777777" w:rsidR="00AE7993" w:rsidRPr="007808FE" w:rsidRDefault="00AE7993" w:rsidP="00AE7993">
      <w:pPr>
        <w:rPr>
          <w:sz w:val="16"/>
        </w:rPr>
      </w:pPr>
      <w:r w:rsidRPr="007808FE">
        <w:rPr>
          <w:sz w:val="16"/>
        </w:rPr>
        <w:t>YTD: +63.36% | Upside: 27.58%</w:t>
      </w:r>
    </w:p>
    <w:p w14:paraId="751A16C1" w14:textId="77777777" w:rsidR="00AE7993" w:rsidRPr="007808FE" w:rsidRDefault="00AE7993" w:rsidP="00AE7993">
      <w:pPr>
        <w:rPr>
          <w:sz w:val="16"/>
        </w:rPr>
      </w:pPr>
      <w:r w:rsidRPr="007808FE">
        <w:rPr>
          <w:sz w:val="16"/>
        </w:rPr>
        <w:t>Kyverna Therapeutics (NASDAQ:KYTX)</w:t>
      </w:r>
    </w:p>
    <w:p w14:paraId="04E7D62A" w14:textId="77777777" w:rsidR="00AE7993" w:rsidRPr="007808FE" w:rsidRDefault="00AE7993" w:rsidP="00AE7993">
      <w:pPr>
        <w:rPr>
          <w:sz w:val="16"/>
        </w:rPr>
      </w:pPr>
      <w:r w:rsidRPr="007808FE">
        <w:rPr>
          <w:sz w:val="16"/>
        </w:rPr>
        <w:t>Kyverna is working on one-time immune "reset" treatments for autoimmune diseases like lupus. If successful, these therapies could replace years of chronic drug use. While the company remains unprofitable, strong trial signals and investor backing have driven major stock gains.</w:t>
      </w:r>
    </w:p>
    <w:p w14:paraId="4D0FBA09" w14:textId="77777777" w:rsidR="00AE7993" w:rsidRPr="007808FE" w:rsidRDefault="00AE7993" w:rsidP="00AE7993">
      <w:pPr>
        <w:rPr>
          <w:sz w:val="16"/>
        </w:rPr>
      </w:pPr>
      <w:r w:rsidRPr="007808FE">
        <w:rPr>
          <w:sz w:val="16"/>
        </w:rPr>
        <w:t>YTD: +142.09% | Upside: 267.11%</w:t>
      </w:r>
    </w:p>
    <w:p w14:paraId="6F60CE9F" w14:textId="77777777" w:rsidR="00AE7993" w:rsidRPr="007808FE" w:rsidRDefault="00AE7993" w:rsidP="00AE7993">
      <w:pPr>
        <w:rPr>
          <w:sz w:val="16"/>
        </w:rPr>
      </w:pPr>
      <w:r w:rsidRPr="007808FE">
        <w:rPr>
          <w:sz w:val="16"/>
        </w:rPr>
        <w:t>A Look Ahead Into 2026</w:t>
      </w:r>
    </w:p>
    <w:p w14:paraId="6FE3A46B" w14:textId="77777777" w:rsidR="00AE7993" w:rsidRPr="007808FE" w:rsidRDefault="00AE7993" w:rsidP="00AE7993">
      <w:pPr>
        <w:rPr>
          <w:sz w:val="16"/>
        </w:rPr>
      </w:pPr>
      <w:r w:rsidRPr="007808FE">
        <w:rPr>
          <w:sz w:val="16"/>
        </w:rPr>
        <w:lastRenderedPageBreak/>
        <w:t>“</w:t>
      </w:r>
      <w:r w:rsidRPr="007808FE">
        <w:rPr>
          <w:rStyle w:val="StyleUnderline"/>
          <w:highlight w:val="cyan"/>
        </w:rPr>
        <w:t xml:space="preserve">Looking </w:t>
      </w:r>
      <w:r w:rsidRPr="007808FE">
        <w:rPr>
          <w:rStyle w:val="Emphasis"/>
          <w:highlight w:val="cyan"/>
        </w:rPr>
        <w:t>ahead</w:t>
      </w:r>
      <w:r w:rsidRPr="007808FE">
        <w:rPr>
          <w:rStyle w:val="StyleUnderline"/>
          <w:highlight w:val="cyan"/>
        </w:rPr>
        <w:t xml:space="preserve"> to</w:t>
      </w:r>
      <w:r w:rsidRPr="007808FE">
        <w:rPr>
          <w:rStyle w:val="StyleUnderline"/>
        </w:rPr>
        <w:t xml:space="preserve"> 20</w:t>
      </w:r>
      <w:r w:rsidRPr="007808FE">
        <w:rPr>
          <w:rStyle w:val="Emphasis"/>
          <w:highlight w:val="cyan"/>
        </w:rPr>
        <w:t>26</w:t>
      </w:r>
      <w:r w:rsidRPr="007808FE">
        <w:rPr>
          <w:rStyle w:val="StyleUnderline"/>
        </w:rPr>
        <w:t xml:space="preserve">, we </w:t>
      </w:r>
      <w:r w:rsidRPr="007808FE">
        <w:rPr>
          <w:rStyle w:val="StyleUnderline"/>
          <w:highlight w:val="cyan"/>
        </w:rPr>
        <w:t xml:space="preserve">expect </w:t>
      </w:r>
      <w:r w:rsidRPr="007808FE">
        <w:rPr>
          <w:rStyle w:val="Emphasis"/>
          <w:highlight w:val="cyan"/>
        </w:rPr>
        <w:t>increased M&amp;A</w:t>
      </w:r>
      <w:r w:rsidRPr="007808FE">
        <w:rPr>
          <w:rStyle w:val="StyleUnderline"/>
        </w:rPr>
        <w:t xml:space="preserve"> and strategic partnerships as </w:t>
      </w:r>
      <w:r w:rsidRPr="007808FE">
        <w:rPr>
          <w:rStyle w:val="Emphasis"/>
        </w:rPr>
        <w:t>large pharma</w:t>
      </w:r>
      <w:r w:rsidRPr="007808FE">
        <w:rPr>
          <w:rStyle w:val="StyleUnderline"/>
        </w:rPr>
        <w:t xml:space="preserve"> looks to </w:t>
      </w:r>
      <w:r w:rsidRPr="007808FE">
        <w:rPr>
          <w:rStyle w:val="Emphasis"/>
        </w:rPr>
        <w:t>replenish</w:t>
      </w:r>
      <w:r w:rsidRPr="007808FE">
        <w:rPr>
          <w:rStyle w:val="StyleUnderline"/>
        </w:rPr>
        <w:t xml:space="preserve"> late-stage </w:t>
      </w:r>
      <w:r w:rsidRPr="007808FE">
        <w:rPr>
          <w:rStyle w:val="Emphasis"/>
        </w:rPr>
        <w:t>pipelines</w:t>
      </w:r>
      <w:r w:rsidRPr="007808FE">
        <w:rPr>
          <w:sz w:val="16"/>
        </w:rPr>
        <w:t>, particularly in immunology, rare disease, and neurology,” said Elena Meng, research analyst at Gabelli Funds.</w:t>
      </w:r>
    </w:p>
    <w:p w14:paraId="0B27840D" w14:textId="77777777" w:rsidR="00AE7993" w:rsidRPr="007808FE" w:rsidRDefault="00AE7993" w:rsidP="00AE7993">
      <w:pPr>
        <w:rPr>
          <w:sz w:val="16"/>
        </w:rPr>
      </w:pPr>
      <w:r w:rsidRPr="007808FE">
        <w:rPr>
          <w:sz w:val="16"/>
        </w:rPr>
        <w:t>“</w:t>
      </w:r>
      <w:r w:rsidRPr="007808FE">
        <w:rPr>
          <w:rStyle w:val="StyleUnderline"/>
          <w:highlight w:val="cyan"/>
        </w:rPr>
        <w:t xml:space="preserve">A </w:t>
      </w:r>
      <w:r w:rsidRPr="007808FE">
        <w:rPr>
          <w:rStyle w:val="Emphasis"/>
          <w:highlight w:val="cyan"/>
        </w:rPr>
        <w:t>low</w:t>
      </w:r>
      <w:r w:rsidRPr="007808FE">
        <w:rPr>
          <w:rStyle w:val="StyleUnderline"/>
        </w:rPr>
        <w:t>er interest-</w:t>
      </w:r>
      <w:r w:rsidRPr="007808FE">
        <w:rPr>
          <w:rStyle w:val="Emphasis"/>
          <w:highlight w:val="cyan"/>
        </w:rPr>
        <w:t>rate</w:t>
      </w:r>
      <w:r w:rsidRPr="007808FE">
        <w:rPr>
          <w:rStyle w:val="StyleUnderline"/>
          <w:highlight w:val="cyan"/>
        </w:rPr>
        <w:t xml:space="preserve"> environment should</w:t>
      </w:r>
      <w:r w:rsidRPr="007808FE">
        <w:rPr>
          <w:rStyle w:val="StyleUnderline"/>
        </w:rPr>
        <w:t xml:space="preserve"> also </w:t>
      </w:r>
      <w:r w:rsidRPr="007808FE">
        <w:rPr>
          <w:rStyle w:val="StyleUnderline"/>
          <w:highlight w:val="cyan"/>
        </w:rPr>
        <w:t xml:space="preserve">improve </w:t>
      </w:r>
      <w:r w:rsidRPr="007808FE">
        <w:rPr>
          <w:rStyle w:val="Emphasis"/>
          <w:highlight w:val="cyan"/>
        </w:rPr>
        <w:t>funding conditions</w:t>
      </w:r>
      <w:r w:rsidRPr="007808FE">
        <w:rPr>
          <w:sz w:val="16"/>
        </w:rPr>
        <w:t xml:space="preserve">, </w:t>
      </w:r>
      <w:r w:rsidRPr="007808FE">
        <w:rPr>
          <w:rStyle w:val="Emphasis"/>
          <w:highlight w:val="cyan"/>
        </w:rPr>
        <w:t>benefiting</w:t>
      </w:r>
      <w:r w:rsidRPr="007808FE">
        <w:rPr>
          <w:rStyle w:val="StyleUnderline"/>
          <w:highlight w:val="cyan"/>
        </w:rPr>
        <w:t xml:space="preserve"> companies with</w:t>
      </w:r>
      <w:r w:rsidRPr="007808FE">
        <w:rPr>
          <w:rStyle w:val="StyleUnderline"/>
        </w:rPr>
        <w:t xml:space="preserve"> credible regulatory paths and </w:t>
      </w:r>
      <w:r w:rsidRPr="007808FE">
        <w:rPr>
          <w:rStyle w:val="Emphasis"/>
          <w:highlight w:val="cyan"/>
        </w:rPr>
        <w:t>near-term</w:t>
      </w:r>
      <w:r w:rsidRPr="007808FE">
        <w:rPr>
          <w:rStyle w:val="StyleUnderline"/>
          <w:highlight w:val="cyan"/>
        </w:rPr>
        <w:t xml:space="preserve"> catalysts</w:t>
      </w:r>
      <w:r w:rsidRPr="007808FE">
        <w:rPr>
          <w:sz w:val="16"/>
        </w:rPr>
        <w:t>.”</w:t>
      </w:r>
    </w:p>
    <w:p w14:paraId="06019ED9" w14:textId="77777777" w:rsidR="00AE7993" w:rsidRDefault="00AE7993" w:rsidP="00AE7993">
      <w:pPr>
        <w:pStyle w:val="Heading4"/>
      </w:pPr>
      <w:r>
        <w:t xml:space="preserve">Increasing worker bargaining power triggers a </w:t>
      </w:r>
      <w:r w:rsidRPr="00127764">
        <w:rPr>
          <w:u w:val="single"/>
        </w:rPr>
        <w:t>wage-price loop</w:t>
      </w:r>
      <w:r>
        <w:t xml:space="preserve"> and </w:t>
      </w:r>
      <w:r w:rsidRPr="003141ED">
        <w:rPr>
          <w:u w:val="single"/>
        </w:rPr>
        <w:t>runaway inflation</w:t>
      </w:r>
      <w:r>
        <w:t xml:space="preserve">. </w:t>
      </w:r>
    </w:p>
    <w:p w14:paraId="0737A02F" w14:textId="77777777" w:rsidR="00AE7993" w:rsidRPr="000D53DD" w:rsidRDefault="00AE7993" w:rsidP="00AE7993">
      <w:r w:rsidRPr="00230E3F">
        <w:rPr>
          <w:rStyle w:val="Style13ptBold"/>
        </w:rPr>
        <w:t>Lucotte ’23</w:t>
      </w:r>
      <w:r>
        <w:t xml:space="preserve"> [Yannick and Florian Pradines-Jobet; July 2023; PhD, Associate Professor and Head of the Department of Economics and Finance at the Paris School of Business; PhD, Associate Professor in the Economic, Monetary and Environmental Policies Department of Paris School of Business; Finance Research Letters, “</w:t>
      </w:r>
      <w:r w:rsidRPr="00D04054">
        <w:rPr>
          <w:rStyle w:val="StyleUnderline"/>
          <w:highlight w:val="cyan"/>
        </w:rPr>
        <w:t xml:space="preserve">The inflation loop is </w:t>
      </w:r>
      <w:r w:rsidRPr="00D04054">
        <w:rPr>
          <w:rStyle w:val="Emphasis"/>
          <w:highlight w:val="cyan"/>
        </w:rPr>
        <w:t>not a myth</w:t>
      </w:r>
      <w:r w:rsidRPr="00D04054">
        <w:t>,”</w:t>
      </w:r>
      <w:r>
        <w:t xml:space="preserve"> vol. 55]</w:t>
      </w:r>
    </w:p>
    <w:p w14:paraId="7C08EB22" w14:textId="77777777" w:rsidR="00AE7993" w:rsidRPr="006E087D" w:rsidRDefault="00AE7993" w:rsidP="00AE7993">
      <w:pPr>
        <w:rPr>
          <w:sz w:val="16"/>
        </w:rPr>
      </w:pPr>
      <w:r w:rsidRPr="00287A23">
        <w:rPr>
          <w:sz w:val="16"/>
        </w:rPr>
        <w:t xml:space="preserve">These shocks are by their nature temporary and should not cause inflation to remain persistently high. However, the fear of central bankers is that this </w:t>
      </w:r>
      <w:r w:rsidRPr="00287A23">
        <w:rPr>
          <w:rStyle w:val="StyleUnderline"/>
        </w:rPr>
        <w:t>temporary inflation</w:t>
      </w:r>
      <w:r w:rsidRPr="00287A23">
        <w:rPr>
          <w:sz w:val="16"/>
        </w:rPr>
        <w:t xml:space="preserve"> shock </w:t>
      </w:r>
      <w:r w:rsidRPr="00287A23">
        <w:rPr>
          <w:rStyle w:val="StyleUnderline"/>
        </w:rPr>
        <w:t>could generate</w:t>
      </w:r>
      <w:r w:rsidRPr="00287A23">
        <w:rPr>
          <w:sz w:val="16"/>
        </w:rPr>
        <w:t xml:space="preserve"> significant </w:t>
      </w:r>
      <w:r w:rsidRPr="00287A23">
        <w:rPr>
          <w:rStyle w:val="Emphasis"/>
        </w:rPr>
        <w:t>upward pressure</w:t>
      </w:r>
      <w:r w:rsidRPr="00287A23">
        <w:rPr>
          <w:rStyle w:val="StyleUnderline"/>
        </w:rPr>
        <w:t xml:space="preserve"> on </w:t>
      </w:r>
      <w:r w:rsidRPr="00287A23">
        <w:rPr>
          <w:rStyle w:val="Emphasis"/>
        </w:rPr>
        <w:t>wages</w:t>
      </w:r>
      <w:r w:rsidRPr="00287A23">
        <w:rPr>
          <w:rStyle w:val="StyleUnderline"/>
        </w:rPr>
        <w:t xml:space="preserve"> that increases the risk of a </w:t>
      </w:r>
      <w:r w:rsidRPr="00287A23">
        <w:rPr>
          <w:rStyle w:val="Emphasis"/>
        </w:rPr>
        <w:t>wage-price spiral</w:t>
      </w:r>
      <w:r w:rsidRPr="00287A23">
        <w:rPr>
          <w:sz w:val="16"/>
        </w:rPr>
        <w:t xml:space="preserve"> emerging, </w:t>
      </w:r>
      <w:r w:rsidRPr="00287A23">
        <w:rPr>
          <w:rStyle w:val="StyleUnderline"/>
        </w:rPr>
        <w:t xml:space="preserve">where wage growth and inflation </w:t>
      </w:r>
      <w:r w:rsidRPr="00287A23">
        <w:rPr>
          <w:rStyle w:val="Emphasis"/>
        </w:rPr>
        <w:t>both</w:t>
      </w:r>
      <w:r w:rsidRPr="00287A23">
        <w:rPr>
          <w:rStyle w:val="StyleUnderline"/>
        </w:rPr>
        <w:t xml:space="preserve"> rise</w:t>
      </w:r>
      <w:r w:rsidRPr="00287A23">
        <w:rPr>
          <w:sz w:val="16"/>
        </w:rPr>
        <w:t xml:space="preserve"> over an extended period of time. The European Central Bank (ECB) expects that upcoming wage negotiation rounds mean that wage growth will be much stronger over the next few quarters than its historical patterns (Bodn´ar et al., 2022).</w:t>
      </w:r>
    </w:p>
    <w:p w14:paraId="7D31832A" w14:textId="77777777" w:rsidR="00AE7993" w:rsidRPr="006E087D" w:rsidRDefault="00AE7993" w:rsidP="00AE7993">
      <w:pPr>
        <w:rPr>
          <w:sz w:val="16"/>
        </w:rPr>
      </w:pPr>
      <w:r w:rsidRPr="00CC23AE">
        <w:rPr>
          <w:rStyle w:val="StyleUnderline"/>
        </w:rPr>
        <w:t xml:space="preserve">A wage-price loop has </w:t>
      </w:r>
      <w:r w:rsidRPr="00CC23AE">
        <w:rPr>
          <w:rStyle w:val="Emphasis"/>
        </w:rPr>
        <w:t>two phases</w:t>
      </w:r>
      <w:r w:rsidRPr="006E087D">
        <w:rPr>
          <w:sz w:val="16"/>
        </w:rPr>
        <w:t xml:space="preserve">. Following an initial price shock, </w:t>
      </w:r>
      <w:r w:rsidRPr="006E087D">
        <w:rPr>
          <w:rStyle w:val="StyleUnderline"/>
          <w:highlight w:val="cyan"/>
        </w:rPr>
        <w:t xml:space="preserve">workers negotiate </w:t>
      </w:r>
      <w:r w:rsidRPr="006E087D">
        <w:rPr>
          <w:rStyle w:val="Emphasis"/>
          <w:highlight w:val="cyan"/>
        </w:rPr>
        <w:t>pay rises</w:t>
      </w:r>
      <w:r w:rsidRPr="00CC23AE">
        <w:rPr>
          <w:rStyle w:val="StyleUnderline"/>
        </w:rPr>
        <w:t xml:space="preserve"> to preserve</w:t>
      </w:r>
      <w:r w:rsidRPr="006E087D">
        <w:rPr>
          <w:sz w:val="16"/>
        </w:rPr>
        <w:t xml:space="preserve"> their </w:t>
      </w:r>
      <w:r w:rsidRPr="00CC23AE">
        <w:rPr>
          <w:rStyle w:val="Emphasis"/>
        </w:rPr>
        <w:t>living standards</w:t>
      </w:r>
      <w:r w:rsidRPr="007D4C63">
        <w:rPr>
          <w:sz w:val="16"/>
        </w:rPr>
        <w:t xml:space="preserve">, </w:t>
      </w:r>
      <w:r w:rsidRPr="007D4C63">
        <w:rPr>
          <w:rStyle w:val="StyleUnderline"/>
        </w:rPr>
        <w:t>which</w:t>
      </w:r>
      <w:r w:rsidRPr="007D4C63">
        <w:rPr>
          <w:sz w:val="16"/>
        </w:rPr>
        <w:t xml:space="preserve"> then </w:t>
      </w:r>
      <w:r w:rsidRPr="007D4C63">
        <w:rPr>
          <w:rStyle w:val="Emphasis"/>
        </w:rPr>
        <w:t>leads</w:t>
      </w:r>
      <w:r w:rsidRPr="007D4C63">
        <w:rPr>
          <w:rStyle w:val="StyleUnderline"/>
        </w:rPr>
        <w:t xml:space="preserve"> </w:t>
      </w:r>
      <w:r w:rsidRPr="006E087D">
        <w:rPr>
          <w:rStyle w:val="StyleUnderline"/>
          <w:highlight w:val="cyan"/>
        </w:rPr>
        <w:t>firms</w:t>
      </w:r>
      <w:r w:rsidRPr="007D4C63">
        <w:rPr>
          <w:rStyle w:val="StyleUnderline"/>
        </w:rPr>
        <w:t xml:space="preserve"> to</w:t>
      </w:r>
      <w:r w:rsidRPr="00CC23AE">
        <w:rPr>
          <w:rStyle w:val="StyleUnderline"/>
        </w:rPr>
        <w:t xml:space="preserve"> </w:t>
      </w:r>
      <w:r w:rsidRPr="006E087D">
        <w:rPr>
          <w:rStyle w:val="Emphasis"/>
          <w:highlight w:val="cyan"/>
        </w:rPr>
        <w:t>adjust</w:t>
      </w:r>
      <w:r w:rsidRPr="006E087D">
        <w:rPr>
          <w:sz w:val="16"/>
        </w:rPr>
        <w:t xml:space="preserve"> their selling </w:t>
      </w:r>
      <w:r w:rsidRPr="006E087D">
        <w:rPr>
          <w:rStyle w:val="Emphasis"/>
          <w:highlight w:val="cyan"/>
        </w:rPr>
        <w:t>prices</w:t>
      </w:r>
      <w:r w:rsidRPr="006E087D">
        <w:rPr>
          <w:rStyle w:val="StyleUnderline"/>
          <w:highlight w:val="cyan"/>
        </w:rPr>
        <w:t xml:space="preserve"> to cover</w:t>
      </w:r>
      <w:r w:rsidRPr="006E087D">
        <w:rPr>
          <w:sz w:val="16"/>
        </w:rPr>
        <w:t xml:space="preserve"> those </w:t>
      </w:r>
      <w:r w:rsidRPr="006E087D">
        <w:rPr>
          <w:rStyle w:val="Emphasis"/>
          <w:highlight w:val="cyan"/>
        </w:rPr>
        <w:t>higher wages</w:t>
      </w:r>
      <w:r w:rsidRPr="006E087D">
        <w:rPr>
          <w:sz w:val="16"/>
        </w:rPr>
        <w:t xml:space="preserve">; </w:t>
      </w:r>
      <w:r w:rsidRPr="00134411">
        <w:rPr>
          <w:rStyle w:val="StyleUnderline"/>
        </w:rPr>
        <w:t>this</w:t>
      </w:r>
      <w:r w:rsidRPr="006E087D">
        <w:rPr>
          <w:sz w:val="16"/>
        </w:rPr>
        <w:t xml:space="preserve"> in turn </w:t>
      </w:r>
      <w:r w:rsidRPr="00134411">
        <w:rPr>
          <w:rStyle w:val="StyleUnderline"/>
        </w:rPr>
        <w:t xml:space="preserve">can generate </w:t>
      </w:r>
      <w:r w:rsidRPr="00134411">
        <w:rPr>
          <w:rStyle w:val="Emphasis"/>
        </w:rPr>
        <w:t>higher</w:t>
      </w:r>
      <w:r w:rsidRPr="006E087D">
        <w:rPr>
          <w:sz w:val="16"/>
        </w:rPr>
        <w:t xml:space="preserve"> and more persistent </w:t>
      </w:r>
      <w:r w:rsidRPr="00134411">
        <w:rPr>
          <w:rStyle w:val="Emphasis"/>
        </w:rPr>
        <w:t>inflation</w:t>
      </w:r>
      <w:r w:rsidRPr="006E087D">
        <w:rPr>
          <w:sz w:val="16"/>
        </w:rPr>
        <w:t xml:space="preserve">. In other words, an inflation shock can trigger mutually reinforcing feedback effects between wages and </w:t>
      </w:r>
      <w:r w:rsidRPr="00D04054">
        <w:rPr>
          <w:sz w:val="16"/>
        </w:rPr>
        <w:t xml:space="preserve">prices, so </w:t>
      </w:r>
      <w:r w:rsidRPr="00D04054">
        <w:rPr>
          <w:rStyle w:val="Emphasis"/>
        </w:rPr>
        <w:t>amplifying</w:t>
      </w:r>
      <w:r w:rsidRPr="00D04054">
        <w:rPr>
          <w:sz w:val="16"/>
        </w:rPr>
        <w:t xml:space="preserve"> </w:t>
      </w:r>
      <w:r w:rsidRPr="00D04054">
        <w:rPr>
          <w:rStyle w:val="StyleUnderline"/>
        </w:rPr>
        <w:t xml:space="preserve">the effects of an </w:t>
      </w:r>
      <w:r w:rsidRPr="00D04054">
        <w:rPr>
          <w:rStyle w:val="Emphasis"/>
        </w:rPr>
        <w:t>initial</w:t>
      </w:r>
      <w:r w:rsidRPr="00D04054">
        <w:rPr>
          <w:rStyle w:val="StyleUnderline"/>
        </w:rPr>
        <w:t xml:space="preserve"> shock</w:t>
      </w:r>
      <w:r w:rsidRPr="00D04054">
        <w:rPr>
          <w:sz w:val="16"/>
        </w:rPr>
        <w:t xml:space="preserve"> to inflation</w:t>
      </w:r>
      <w:r w:rsidRPr="006E087D">
        <w:rPr>
          <w:sz w:val="16"/>
        </w:rPr>
        <w:t xml:space="preserve">. This mechanism refers to </w:t>
      </w:r>
      <w:r w:rsidRPr="006E087D">
        <w:rPr>
          <w:rStyle w:val="StyleUnderline"/>
        </w:rPr>
        <w:t>the</w:t>
      </w:r>
      <w:r w:rsidRPr="006E087D">
        <w:rPr>
          <w:sz w:val="16"/>
        </w:rPr>
        <w:t xml:space="preserve"> so-called second round effects and the </w:t>
      </w:r>
      <w:r w:rsidRPr="00D956CF">
        <w:rPr>
          <w:rStyle w:val="Emphasis"/>
        </w:rPr>
        <w:t>Great Inflation</w:t>
      </w:r>
      <w:r w:rsidRPr="00D956CF">
        <w:rPr>
          <w:rStyle w:val="StyleUnderline"/>
        </w:rPr>
        <w:t xml:space="preserve"> of </w:t>
      </w:r>
      <w:r w:rsidRPr="006E087D">
        <w:rPr>
          <w:rStyle w:val="StyleUnderline"/>
          <w:highlight w:val="cyan"/>
        </w:rPr>
        <w:t>the</w:t>
      </w:r>
      <w:r w:rsidRPr="006E087D">
        <w:rPr>
          <w:sz w:val="16"/>
        </w:rPr>
        <w:t xml:space="preserve"> 19</w:t>
      </w:r>
      <w:r w:rsidRPr="006E087D">
        <w:rPr>
          <w:rStyle w:val="Emphasis"/>
          <w:highlight w:val="cyan"/>
        </w:rPr>
        <w:t>70s</w:t>
      </w:r>
      <w:r w:rsidRPr="006E087D">
        <w:rPr>
          <w:sz w:val="16"/>
        </w:rPr>
        <w:t xml:space="preserve"> in most advanced economies </w:t>
      </w:r>
      <w:r w:rsidRPr="006E087D">
        <w:rPr>
          <w:rStyle w:val="StyleUnderline"/>
          <w:highlight w:val="cyan"/>
        </w:rPr>
        <w:t xml:space="preserve">is the </w:t>
      </w:r>
      <w:r w:rsidRPr="006E087D">
        <w:rPr>
          <w:rStyle w:val="Emphasis"/>
          <w:highlight w:val="cyan"/>
        </w:rPr>
        <w:t>archetypal</w:t>
      </w:r>
      <w:r w:rsidRPr="006E087D">
        <w:rPr>
          <w:rStyle w:val="StyleUnderline"/>
          <w:highlight w:val="cyan"/>
        </w:rPr>
        <w:t xml:space="preserve"> case</w:t>
      </w:r>
      <w:r w:rsidRPr="00D956CF">
        <w:rPr>
          <w:rStyle w:val="StyleUnderline"/>
        </w:rPr>
        <w:t xml:space="preserve"> of such an inflation loop</w:t>
      </w:r>
      <w:r w:rsidRPr="006E087D">
        <w:rPr>
          <w:sz w:val="16"/>
        </w:rPr>
        <w:t xml:space="preserve">. </w:t>
      </w:r>
      <w:r w:rsidRPr="002F71FF">
        <w:rPr>
          <w:rStyle w:val="StyleUnderline"/>
        </w:rPr>
        <w:t xml:space="preserve">Figure 1 </w:t>
      </w:r>
      <w:r w:rsidRPr="002F71FF">
        <w:rPr>
          <w:rStyle w:val="Emphasis"/>
        </w:rPr>
        <w:t>confirms</w:t>
      </w:r>
      <w:r w:rsidRPr="002F71FF">
        <w:rPr>
          <w:rStyle w:val="StyleUnderline"/>
        </w:rPr>
        <w:t xml:space="preserve"> the mutually </w:t>
      </w:r>
      <w:r w:rsidRPr="002F71FF">
        <w:rPr>
          <w:rStyle w:val="Emphasis"/>
        </w:rPr>
        <w:t>reinforcing feedback</w:t>
      </w:r>
      <w:r w:rsidRPr="006E087D">
        <w:rPr>
          <w:sz w:val="16"/>
        </w:rPr>
        <w:t xml:space="preserve"> </w:t>
      </w:r>
      <w:r w:rsidRPr="00D956CF">
        <w:rPr>
          <w:rStyle w:val="StyleUnderline"/>
        </w:rPr>
        <w:t xml:space="preserve">between </w:t>
      </w:r>
      <w:r w:rsidRPr="00D956CF">
        <w:rPr>
          <w:rStyle w:val="Emphasis"/>
        </w:rPr>
        <w:t>inflation</w:t>
      </w:r>
      <w:r w:rsidRPr="00D956CF">
        <w:rPr>
          <w:rStyle w:val="StyleUnderline"/>
        </w:rPr>
        <w:t xml:space="preserve"> and </w:t>
      </w:r>
      <w:r w:rsidRPr="00D956CF">
        <w:rPr>
          <w:rStyle w:val="Emphasis"/>
        </w:rPr>
        <w:t>wage growth</w:t>
      </w:r>
      <w:r w:rsidRPr="006E087D">
        <w:rPr>
          <w:sz w:val="16"/>
        </w:rPr>
        <w:t xml:space="preserve"> on the </w:t>
      </w:r>
      <w:r w:rsidRPr="001461FA">
        <w:rPr>
          <w:rStyle w:val="StyleUnderline"/>
        </w:rPr>
        <w:t>pre</w:t>
      </w:r>
      <w:r w:rsidRPr="006E087D">
        <w:rPr>
          <w:sz w:val="16"/>
        </w:rPr>
        <w:t xml:space="preserve">-1990 period, </w:t>
      </w:r>
      <w:r w:rsidRPr="00D956CF">
        <w:rPr>
          <w:rStyle w:val="StyleUnderline"/>
        </w:rPr>
        <w:t>but also</w:t>
      </w:r>
      <w:r w:rsidRPr="006E087D">
        <w:rPr>
          <w:sz w:val="16"/>
        </w:rPr>
        <w:t xml:space="preserve"> on the </w:t>
      </w:r>
      <w:r w:rsidRPr="001461FA">
        <w:rPr>
          <w:rStyle w:val="StyleUnderline"/>
        </w:rPr>
        <w:t>post</w:t>
      </w:r>
      <w:r w:rsidRPr="001461FA">
        <w:rPr>
          <w:sz w:val="16"/>
        </w:rPr>
        <w:t>-</w:t>
      </w:r>
      <w:r w:rsidRPr="001461FA">
        <w:rPr>
          <w:rStyle w:val="StyleUnderline"/>
        </w:rPr>
        <w:t>1990</w:t>
      </w:r>
      <w:r w:rsidRPr="001461FA">
        <w:rPr>
          <w:sz w:val="16"/>
        </w:rPr>
        <w:t xml:space="preserve"> period</w:t>
      </w:r>
      <w:r w:rsidRPr="006E087D">
        <w:rPr>
          <w:sz w:val="16"/>
        </w:rPr>
        <w:t>.</w:t>
      </w:r>
    </w:p>
    <w:p w14:paraId="6F81E05C" w14:textId="77777777" w:rsidR="00AE7993" w:rsidRPr="006E087D" w:rsidRDefault="00AE7993" w:rsidP="00AE7993">
      <w:pPr>
        <w:rPr>
          <w:sz w:val="16"/>
        </w:rPr>
      </w:pPr>
      <w:r w:rsidRPr="006E087D">
        <w:rPr>
          <w:sz w:val="16"/>
        </w:rPr>
        <w:t xml:space="preserve">The recent surge in inflation has put the spotlight back on the danger of the inflation loop, and it is currently at the heart of the debate among academics and practitioners. However, recent </w:t>
      </w:r>
      <w:r w:rsidRPr="00D956CF">
        <w:rPr>
          <w:rStyle w:val="StyleUnderline"/>
        </w:rPr>
        <w:t xml:space="preserve">empirical studies provide </w:t>
      </w:r>
      <w:r w:rsidRPr="00D956CF">
        <w:rPr>
          <w:rStyle w:val="Emphasis"/>
        </w:rPr>
        <w:t>mixed</w:t>
      </w:r>
      <w:r w:rsidRPr="00D956CF">
        <w:rPr>
          <w:rStyle w:val="StyleUnderline"/>
        </w:rPr>
        <w:t xml:space="preserve"> results</w:t>
      </w:r>
      <w:r w:rsidRPr="006E087D">
        <w:rPr>
          <w:sz w:val="16"/>
        </w:rPr>
        <w:t xml:space="preserve"> for this issue and do not give any clear answers (Alvarez et al., 2022, Baba and Lee, 2022).</w:t>
      </w:r>
    </w:p>
    <w:p w14:paraId="64891E3C" w14:textId="77777777" w:rsidR="00AE7993" w:rsidRPr="006E087D" w:rsidRDefault="00AE7993" w:rsidP="00AE7993">
      <w:pPr>
        <w:rPr>
          <w:sz w:val="16"/>
        </w:rPr>
      </w:pPr>
      <w:r w:rsidRPr="00D956CF">
        <w:rPr>
          <w:rStyle w:val="StyleUnderline"/>
        </w:rPr>
        <w:t xml:space="preserve">The intensity of </w:t>
      </w:r>
      <w:r w:rsidRPr="006E087D">
        <w:rPr>
          <w:rStyle w:val="StyleUnderline"/>
          <w:highlight w:val="cyan"/>
        </w:rPr>
        <w:t xml:space="preserve">the </w:t>
      </w:r>
      <w:r w:rsidRPr="006E087D">
        <w:rPr>
          <w:rStyle w:val="Emphasis"/>
          <w:highlight w:val="cyan"/>
        </w:rPr>
        <w:t>pass-through</w:t>
      </w:r>
      <w:r w:rsidRPr="006E087D">
        <w:rPr>
          <w:rStyle w:val="StyleUnderline"/>
          <w:highlight w:val="cyan"/>
        </w:rPr>
        <w:t xml:space="preserve"> from a </w:t>
      </w:r>
      <w:r w:rsidRPr="006E087D">
        <w:rPr>
          <w:rStyle w:val="Emphasis"/>
          <w:highlight w:val="cyan"/>
        </w:rPr>
        <w:t>price shock</w:t>
      </w:r>
      <w:r w:rsidRPr="006E087D">
        <w:rPr>
          <w:rStyle w:val="StyleUnderline"/>
          <w:highlight w:val="cyan"/>
        </w:rPr>
        <w:t xml:space="preserve"> to </w:t>
      </w:r>
      <w:r w:rsidRPr="006E087D">
        <w:rPr>
          <w:rStyle w:val="Emphasis"/>
          <w:highlight w:val="cyan"/>
        </w:rPr>
        <w:t>wages</w:t>
      </w:r>
      <w:r w:rsidRPr="006E087D">
        <w:rPr>
          <w:sz w:val="16"/>
        </w:rPr>
        <w:t xml:space="preserve"> obviously </w:t>
      </w:r>
      <w:r w:rsidRPr="006E087D">
        <w:rPr>
          <w:rStyle w:val="Emphasis"/>
          <w:highlight w:val="cyan"/>
        </w:rPr>
        <w:t>depends</w:t>
      </w:r>
      <w:r w:rsidRPr="006E087D">
        <w:rPr>
          <w:rStyle w:val="StyleUnderline"/>
          <w:highlight w:val="cyan"/>
        </w:rPr>
        <w:t xml:space="preserve"> on</w:t>
      </w:r>
      <w:r w:rsidRPr="00D956CF">
        <w:rPr>
          <w:rStyle w:val="StyleUnderline"/>
        </w:rPr>
        <w:t xml:space="preserve"> several factors. Among these</w:t>
      </w:r>
      <w:r w:rsidRPr="006E087D">
        <w:rPr>
          <w:sz w:val="16"/>
        </w:rPr>
        <w:t xml:space="preserve"> factors </w:t>
      </w:r>
      <w:r w:rsidRPr="00D956CF">
        <w:rPr>
          <w:rStyle w:val="StyleUnderline"/>
        </w:rPr>
        <w:t>are</w:t>
      </w:r>
      <w:r w:rsidRPr="006E087D">
        <w:rPr>
          <w:sz w:val="16"/>
        </w:rPr>
        <w:t xml:space="preserve"> inflation expectations, the pricing power of firms, and, </w:t>
      </w:r>
      <w:r w:rsidRPr="00D956CF">
        <w:rPr>
          <w:rStyle w:val="Emphasis"/>
        </w:rPr>
        <w:t>more importantly</w:t>
      </w:r>
      <w:r w:rsidRPr="006E087D">
        <w:rPr>
          <w:sz w:val="16"/>
        </w:rPr>
        <w:t xml:space="preserve">, </w:t>
      </w:r>
      <w:r w:rsidRPr="00D956CF">
        <w:rPr>
          <w:rStyle w:val="StyleUnderline"/>
        </w:rPr>
        <w:t xml:space="preserve">the prevalence of </w:t>
      </w:r>
      <w:r w:rsidRPr="006E087D">
        <w:rPr>
          <w:rStyle w:val="Emphasis"/>
        </w:rPr>
        <w:t>wage indexation</w:t>
      </w:r>
      <w:r w:rsidRPr="006E087D">
        <w:rPr>
          <w:sz w:val="16"/>
        </w:rPr>
        <w:t xml:space="preserve"> arrangements </w:t>
      </w:r>
      <w:r w:rsidRPr="00D956CF">
        <w:rPr>
          <w:rStyle w:val="StyleUnderline"/>
        </w:rPr>
        <w:t xml:space="preserve">and </w:t>
      </w:r>
      <w:r w:rsidRPr="00D36CC5">
        <w:rPr>
          <w:rStyle w:val="StyleUnderline"/>
        </w:rPr>
        <w:t>the</w:t>
      </w:r>
      <w:r w:rsidRPr="006E087D">
        <w:rPr>
          <w:rStyle w:val="StyleUnderline"/>
        </w:rPr>
        <w:t xml:space="preserve"> balance of </w:t>
      </w:r>
      <w:r w:rsidRPr="006E087D">
        <w:rPr>
          <w:rStyle w:val="Emphasis"/>
          <w:highlight w:val="cyan"/>
        </w:rPr>
        <w:t>bargaining power</w:t>
      </w:r>
      <w:r w:rsidRPr="006E087D">
        <w:rPr>
          <w:rStyle w:val="StyleUnderline"/>
          <w:highlight w:val="cyan"/>
        </w:rPr>
        <w:t xml:space="preserve"> between </w:t>
      </w:r>
      <w:r w:rsidRPr="006E087D">
        <w:rPr>
          <w:rStyle w:val="Emphasis"/>
          <w:highlight w:val="cyan"/>
        </w:rPr>
        <w:t>workers</w:t>
      </w:r>
      <w:r w:rsidRPr="006E087D">
        <w:rPr>
          <w:rStyle w:val="StyleUnderline"/>
          <w:highlight w:val="cyan"/>
        </w:rPr>
        <w:t xml:space="preserve"> and </w:t>
      </w:r>
      <w:r w:rsidRPr="006E087D">
        <w:rPr>
          <w:rStyle w:val="Emphasis"/>
          <w:highlight w:val="cyan"/>
        </w:rPr>
        <w:t>firms</w:t>
      </w:r>
      <w:r w:rsidRPr="006E087D">
        <w:rPr>
          <w:sz w:val="16"/>
        </w:rPr>
        <w:t xml:space="preserve"> (BIS, 2022). </w:t>
      </w:r>
      <w:r w:rsidRPr="00D956CF">
        <w:rPr>
          <w:rStyle w:val="StyleUnderline"/>
        </w:rPr>
        <w:t>High rates of</w:t>
      </w:r>
      <w:r w:rsidRPr="006E087D">
        <w:rPr>
          <w:sz w:val="16"/>
        </w:rPr>
        <w:t xml:space="preserve"> trade </w:t>
      </w:r>
      <w:r w:rsidRPr="006E087D">
        <w:rPr>
          <w:rStyle w:val="Emphasis"/>
          <w:highlight w:val="cyan"/>
        </w:rPr>
        <w:t>union membership</w:t>
      </w:r>
      <w:r w:rsidRPr="006E087D">
        <w:rPr>
          <w:rStyle w:val="StyleUnderline"/>
          <w:highlight w:val="cyan"/>
        </w:rPr>
        <w:t xml:space="preserve"> or</w:t>
      </w:r>
      <w:r w:rsidRPr="006E087D">
        <w:rPr>
          <w:sz w:val="16"/>
        </w:rPr>
        <w:t xml:space="preserve"> </w:t>
      </w:r>
      <w:r w:rsidRPr="006E087D">
        <w:rPr>
          <w:rStyle w:val="Emphasis"/>
          <w:highlight w:val="cyan"/>
        </w:rPr>
        <w:t>c</w:t>
      </w:r>
      <w:r w:rsidRPr="006E087D">
        <w:rPr>
          <w:sz w:val="16"/>
        </w:rPr>
        <w:t xml:space="preserve">ollective </w:t>
      </w:r>
      <w:r w:rsidRPr="006E087D">
        <w:rPr>
          <w:rStyle w:val="Emphasis"/>
          <w:highlight w:val="cyan"/>
        </w:rPr>
        <w:t>b</w:t>
      </w:r>
      <w:r w:rsidRPr="006E087D">
        <w:rPr>
          <w:sz w:val="16"/>
        </w:rPr>
        <w:t xml:space="preserve">argaining </w:t>
      </w:r>
      <w:r w:rsidRPr="006E087D">
        <w:rPr>
          <w:rStyle w:val="Emphasis"/>
          <w:highlight w:val="cyan"/>
        </w:rPr>
        <w:t>coverage</w:t>
      </w:r>
      <w:r w:rsidRPr="006E087D">
        <w:rPr>
          <w:sz w:val="16"/>
        </w:rPr>
        <w:t xml:space="preserve"> </w:t>
      </w:r>
      <w:r w:rsidRPr="00D956CF">
        <w:rPr>
          <w:rStyle w:val="StyleUnderline"/>
        </w:rPr>
        <w:t>will</w:t>
      </w:r>
      <w:r w:rsidRPr="006E087D">
        <w:rPr>
          <w:sz w:val="16"/>
        </w:rPr>
        <w:t xml:space="preserve"> tend to </w:t>
      </w:r>
      <w:r w:rsidRPr="006E087D">
        <w:rPr>
          <w:rStyle w:val="StyleUnderline"/>
        </w:rPr>
        <w:t>strengthen the bargaining power of workers</w:t>
      </w:r>
      <w:r w:rsidRPr="006E087D">
        <w:rPr>
          <w:sz w:val="16"/>
        </w:rPr>
        <w:t xml:space="preserve">, </w:t>
      </w:r>
      <w:r w:rsidRPr="006E087D">
        <w:rPr>
          <w:rStyle w:val="StyleUnderline"/>
        </w:rPr>
        <w:t xml:space="preserve">which is likely to </w:t>
      </w:r>
      <w:r w:rsidRPr="006E087D">
        <w:rPr>
          <w:rStyle w:val="Emphasis"/>
          <w:highlight w:val="cyan"/>
        </w:rPr>
        <w:t>influence</w:t>
      </w:r>
      <w:r w:rsidRPr="006E087D">
        <w:rPr>
          <w:sz w:val="16"/>
        </w:rPr>
        <w:t xml:space="preserve"> </w:t>
      </w:r>
      <w:r w:rsidRPr="006E087D">
        <w:rPr>
          <w:rStyle w:val="StyleUnderline"/>
          <w:highlight w:val="cyan"/>
        </w:rPr>
        <w:t>whether a</w:t>
      </w:r>
      <w:r w:rsidRPr="006E087D">
        <w:rPr>
          <w:rStyle w:val="StyleUnderline"/>
        </w:rPr>
        <w:t xml:space="preserve">n initial </w:t>
      </w:r>
      <w:r w:rsidRPr="006E087D">
        <w:rPr>
          <w:rStyle w:val="Emphasis"/>
          <w:highlight w:val="cyan"/>
        </w:rPr>
        <w:t>shock</w:t>
      </w:r>
      <w:r w:rsidRPr="006E087D">
        <w:rPr>
          <w:sz w:val="16"/>
        </w:rPr>
        <w:t xml:space="preserve"> to inflation </w:t>
      </w:r>
      <w:r w:rsidRPr="006E087D">
        <w:rPr>
          <w:rStyle w:val="StyleUnderline"/>
          <w:highlight w:val="cyan"/>
        </w:rPr>
        <w:t>turns into a</w:t>
      </w:r>
      <w:r w:rsidRPr="006E087D">
        <w:rPr>
          <w:rStyle w:val="StyleUnderline"/>
        </w:rPr>
        <w:t xml:space="preserve"> </w:t>
      </w:r>
      <w:r w:rsidRPr="006E087D">
        <w:rPr>
          <w:rStyle w:val="Emphasis"/>
        </w:rPr>
        <w:t xml:space="preserve">wage-price </w:t>
      </w:r>
      <w:r w:rsidRPr="006E087D">
        <w:rPr>
          <w:rStyle w:val="Emphasis"/>
          <w:highlight w:val="cyan"/>
        </w:rPr>
        <w:t>spiral</w:t>
      </w:r>
      <w:r w:rsidRPr="006E087D">
        <w:rPr>
          <w:sz w:val="16"/>
        </w:rPr>
        <w:t>. However, most of the existing empirical literature focuses on the link between the characteristics of collective bargaining and the level of inflation (Bowdlert and Nunziata, 2007, Jaumotte and Morsy, 2012), but does not assess whether wage bargaining is a significant determinant of the dynamics of the inflation spiral.</w:t>
      </w:r>
    </w:p>
    <w:p w14:paraId="7B59C487" w14:textId="77777777" w:rsidR="00AE7993" w:rsidRPr="006E087D" w:rsidRDefault="00AE7993" w:rsidP="00AE7993">
      <w:pPr>
        <w:rPr>
          <w:sz w:val="16"/>
        </w:rPr>
      </w:pPr>
      <w:r w:rsidRPr="006E087D">
        <w:rPr>
          <w:sz w:val="16"/>
        </w:rPr>
        <w:t xml:space="preserve">Against this background, our paper tries to fill this gap in the literature by formally assessing for a large sample of OECD and non-OECD economies whether different aspects of collective wage bargaining can explain cross-country differences in the magnitude of the inflation loop.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empirical framework that has attracted growing interest in the academic literature over the past decade. Such a multivariate framework is suitable in our case as it augments the traditional panel VAR model with an interactive term to assess whether the intensity of the response of </w:t>
      </w:r>
      <w:r w:rsidRPr="006E087D">
        <w:rPr>
          <w:sz w:val="16"/>
        </w:rPr>
        <w:lastRenderedPageBreak/>
        <w:t>prices to an inflation shock is conditional on the prevalence of wage indexation arrangements and on the balance of bargaining power between workers and firms.</w:t>
      </w:r>
    </w:p>
    <w:p w14:paraId="3DD55BFD" w14:textId="77777777" w:rsidR="00AE7993" w:rsidRPr="006E087D" w:rsidRDefault="00AE7993" w:rsidP="00AE7993">
      <w:pPr>
        <w:rPr>
          <w:sz w:val="16"/>
        </w:rPr>
      </w:pPr>
      <w:r w:rsidRPr="006E087D">
        <w:rPr>
          <w:sz w:val="16"/>
        </w:rPr>
        <w:t>Source: Authors’ calculation based on the quarterly national accounts database provided by the OECD website. Note: The sample of countries consists of OECD and non-OECD countries available in the database over the 1960Q1-2019Q4 period. The nominal wages correspond to the average wage per hour for all the economic sectors. The inflation rate refers to the normalised inflation rate computed as π/(1 + π).</w:t>
      </w:r>
    </w:p>
    <w:p w14:paraId="3D36D6F2" w14:textId="77777777" w:rsidR="00AE7993" w:rsidRDefault="00AE7993" w:rsidP="00AE7993">
      <w:pPr>
        <w:rPr>
          <w:sz w:val="16"/>
        </w:rPr>
      </w:pPr>
      <w:r w:rsidRPr="006E087D">
        <w:rPr>
          <w:sz w:val="16"/>
        </w:rPr>
        <w:t xml:space="preserve">Our </w:t>
      </w:r>
      <w:r w:rsidRPr="006E087D">
        <w:rPr>
          <w:rStyle w:val="StyleUnderline"/>
          <w:highlight w:val="cyan"/>
        </w:rPr>
        <w:t xml:space="preserve">results </w:t>
      </w:r>
      <w:r w:rsidRPr="006E087D">
        <w:rPr>
          <w:rStyle w:val="Emphasis"/>
          <w:highlight w:val="cyan"/>
        </w:rPr>
        <w:t>confirm</w:t>
      </w:r>
      <w:r w:rsidRPr="006E087D">
        <w:rPr>
          <w:sz w:val="16"/>
        </w:rPr>
        <w:t xml:space="preserve"> that </w:t>
      </w:r>
      <w:r w:rsidRPr="006E087D">
        <w:rPr>
          <w:rStyle w:val="StyleUnderline"/>
        </w:rPr>
        <w:t xml:space="preserve">the </w:t>
      </w:r>
      <w:r w:rsidRPr="006E087D">
        <w:rPr>
          <w:rStyle w:val="Emphasis"/>
        </w:rPr>
        <w:t>institutional features</w:t>
      </w:r>
      <w:r w:rsidRPr="006E087D">
        <w:rPr>
          <w:rStyle w:val="StyleUnderline"/>
        </w:rPr>
        <w:t xml:space="preserve"> of wage bargaining</w:t>
      </w:r>
      <w:r w:rsidRPr="006E087D">
        <w:rPr>
          <w:sz w:val="16"/>
        </w:rPr>
        <w:t xml:space="preserve"> are an important </w:t>
      </w:r>
      <w:r w:rsidRPr="006E087D">
        <w:rPr>
          <w:rStyle w:val="Emphasis"/>
        </w:rPr>
        <w:t>drive</w:t>
      </w:r>
      <w:r w:rsidRPr="006E087D">
        <w:rPr>
          <w:sz w:val="16"/>
        </w:rPr>
        <w:t xml:space="preserve">r of </w:t>
      </w:r>
      <w:r w:rsidRPr="00C55200">
        <w:rPr>
          <w:rStyle w:val="StyleUnderline"/>
          <w:highlight w:val="cyan"/>
        </w:rPr>
        <w:t>the</w:t>
      </w:r>
      <w:r w:rsidRPr="006E087D">
        <w:rPr>
          <w:sz w:val="16"/>
        </w:rPr>
        <w:t xml:space="preserve"> intensity of the </w:t>
      </w:r>
      <w:r w:rsidRPr="00C55200">
        <w:rPr>
          <w:rStyle w:val="Emphasis"/>
          <w:highlight w:val="cyan"/>
        </w:rPr>
        <w:t>inflation loop</w:t>
      </w:r>
      <w:r w:rsidRPr="001461FA">
        <w:rPr>
          <w:sz w:val="16"/>
          <w:szCs w:val="16"/>
        </w:rPr>
        <w:t>.</w:t>
      </w:r>
      <w:r w:rsidRPr="006E087D">
        <w:rPr>
          <w:sz w:val="16"/>
        </w:rPr>
        <w:t xml:space="preserve"> We find specifically that the prevalence of wage indexation arrangements, </w:t>
      </w:r>
      <w:r w:rsidRPr="006E087D">
        <w:rPr>
          <w:rStyle w:val="StyleUnderline"/>
          <w:highlight w:val="cyan"/>
        </w:rPr>
        <w:t>higher</w:t>
      </w:r>
      <w:r w:rsidRPr="006E087D">
        <w:rPr>
          <w:sz w:val="16"/>
        </w:rPr>
        <w:t xml:space="preserve"> trade </w:t>
      </w:r>
      <w:r w:rsidRPr="006E087D">
        <w:rPr>
          <w:rStyle w:val="Emphasis"/>
          <w:highlight w:val="cyan"/>
        </w:rPr>
        <w:t>union density</w:t>
      </w:r>
      <w:r w:rsidRPr="006E087D">
        <w:rPr>
          <w:sz w:val="16"/>
        </w:rPr>
        <w:t xml:space="preserve">, </w:t>
      </w:r>
      <w:r w:rsidRPr="006E087D">
        <w:rPr>
          <w:rStyle w:val="StyleUnderline"/>
        </w:rPr>
        <w:t xml:space="preserve">and wider wage </w:t>
      </w:r>
      <w:r w:rsidRPr="006E087D">
        <w:rPr>
          <w:rStyle w:val="Emphasis"/>
          <w:highlight w:val="cyan"/>
        </w:rPr>
        <w:t>bargaining coverage</w:t>
      </w:r>
      <w:r w:rsidRPr="006E087D">
        <w:rPr>
          <w:sz w:val="16"/>
        </w:rPr>
        <w:t xml:space="preserve"> </w:t>
      </w:r>
      <w:r w:rsidRPr="006E087D">
        <w:rPr>
          <w:rStyle w:val="Emphasis"/>
        </w:rPr>
        <w:t>exacerbate</w:t>
      </w:r>
      <w:r w:rsidRPr="006E087D">
        <w:rPr>
          <w:sz w:val="16"/>
        </w:rPr>
        <w:t xml:space="preserve"> </w:t>
      </w:r>
      <w:r w:rsidRPr="006E087D">
        <w:rPr>
          <w:rStyle w:val="StyleUnderline"/>
        </w:rPr>
        <w:t>the inflation loop</w:t>
      </w:r>
      <w:r w:rsidRPr="006E087D">
        <w:rPr>
          <w:sz w:val="16"/>
        </w:rPr>
        <w:t xml:space="preserve">. Furthermore, we </w:t>
      </w:r>
      <w:r w:rsidRPr="006E087D">
        <w:rPr>
          <w:rStyle w:val="Emphasis"/>
          <w:highlight w:val="cyan"/>
        </w:rPr>
        <w:t>also</w:t>
      </w:r>
      <w:r w:rsidRPr="006E087D">
        <w:rPr>
          <w:sz w:val="16"/>
        </w:rPr>
        <w:t xml:space="preserve"> find evidence that </w:t>
      </w:r>
      <w:r w:rsidRPr="006E087D">
        <w:rPr>
          <w:rStyle w:val="StyleUnderline"/>
        </w:rPr>
        <w:t xml:space="preserve">the degree of </w:t>
      </w:r>
      <w:r w:rsidRPr="006E087D">
        <w:rPr>
          <w:rStyle w:val="Emphasis"/>
          <w:highlight w:val="cyan"/>
        </w:rPr>
        <w:t>coordination</w:t>
      </w:r>
      <w:r w:rsidRPr="006E087D">
        <w:rPr>
          <w:rStyle w:val="StyleUnderline"/>
          <w:highlight w:val="cyan"/>
        </w:rPr>
        <w:t xml:space="preserve"> in</w:t>
      </w:r>
      <w:r w:rsidRPr="006E087D">
        <w:rPr>
          <w:sz w:val="16"/>
        </w:rPr>
        <w:t xml:space="preserve"> the </w:t>
      </w:r>
      <w:r w:rsidRPr="006E087D">
        <w:rPr>
          <w:rStyle w:val="Emphasis"/>
          <w:highlight w:val="cyan"/>
        </w:rPr>
        <w:t>wage-setting</w:t>
      </w:r>
      <w:r w:rsidRPr="006E087D">
        <w:rPr>
          <w:sz w:val="16"/>
        </w:rPr>
        <w:t xml:space="preserve"> process </w:t>
      </w:r>
      <w:r w:rsidRPr="006E087D">
        <w:rPr>
          <w:rStyle w:val="StyleUnderline"/>
          <w:highlight w:val="cyan"/>
        </w:rPr>
        <w:t>play</w:t>
      </w:r>
      <w:r w:rsidRPr="006E087D">
        <w:rPr>
          <w:rStyle w:val="StyleUnderline"/>
        </w:rPr>
        <w:t xml:space="preserve">s </w:t>
      </w:r>
      <w:r w:rsidRPr="006E087D">
        <w:rPr>
          <w:rStyle w:val="StyleUnderline"/>
          <w:highlight w:val="cyan"/>
        </w:rPr>
        <w:t xml:space="preserve">a </w:t>
      </w:r>
      <w:r w:rsidRPr="006E087D">
        <w:rPr>
          <w:rStyle w:val="Emphasis"/>
          <w:highlight w:val="cyan"/>
        </w:rPr>
        <w:t>key role</w:t>
      </w:r>
      <w:r w:rsidRPr="006E087D">
        <w:rPr>
          <w:rStyle w:val="StyleUnderline"/>
        </w:rPr>
        <w:t xml:space="preserve"> in shaping</w:t>
      </w:r>
      <w:r w:rsidRPr="006E087D">
        <w:rPr>
          <w:sz w:val="16"/>
        </w:rPr>
        <w:t xml:space="preserve"> </w:t>
      </w:r>
      <w:r w:rsidRPr="006E087D">
        <w:rPr>
          <w:rStyle w:val="StyleUnderline"/>
        </w:rPr>
        <w:t xml:space="preserve">the response of prices to an initial </w:t>
      </w:r>
      <w:r w:rsidRPr="006E087D">
        <w:rPr>
          <w:rStyle w:val="Emphasis"/>
        </w:rPr>
        <w:t>inflation shock</w:t>
      </w:r>
      <w:r w:rsidRPr="006E087D">
        <w:rPr>
          <w:sz w:val="16"/>
        </w:rPr>
        <w:t>. Our findings then suggest that the characteristics of the labour market and of wage bargaining cannot be ignored by central banks in their conduct of monetary policy.</w:t>
      </w:r>
    </w:p>
    <w:p w14:paraId="7BE0DA2D" w14:textId="77777777" w:rsidR="00AE7993" w:rsidRPr="0022578B" w:rsidRDefault="00AE7993" w:rsidP="00AE7993">
      <w:pPr>
        <w:pStyle w:val="Heading4"/>
        <w:rPr>
          <w:rFonts w:cstheme="minorHAnsi"/>
        </w:rPr>
      </w:pPr>
      <w:r w:rsidRPr="007E2377">
        <w:rPr>
          <w:rFonts w:cstheme="minorHAnsi"/>
        </w:rPr>
        <w:t xml:space="preserve">Natural AND engineered diseases cause </w:t>
      </w:r>
      <w:r w:rsidRPr="007E2377">
        <w:rPr>
          <w:rFonts w:cstheme="minorHAnsi"/>
          <w:u w:val="single"/>
        </w:rPr>
        <w:t>extinction</w:t>
      </w:r>
      <w:r>
        <w:rPr>
          <w:rFonts w:cstheme="minorHAnsi"/>
        </w:rPr>
        <w:t xml:space="preserve"> absent biopharma innovation.</w:t>
      </w:r>
    </w:p>
    <w:p w14:paraId="7C1EEF7F" w14:textId="77777777" w:rsidR="00AE7993" w:rsidRPr="007E2377" w:rsidRDefault="00AE7993" w:rsidP="00AE7993">
      <w:pPr>
        <w:rPr>
          <w:rFonts w:cstheme="minorHAnsi"/>
        </w:rPr>
      </w:pPr>
      <w:r w:rsidRPr="007E2377">
        <w:rPr>
          <w:rStyle w:val="Style13ptBold"/>
          <w:rFonts w:cstheme="minorHAnsi"/>
        </w:rPr>
        <w:t>Larsen</w:t>
      </w:r>
      <w:r>
        <w:rPr>
          <w:rStyle w:val="Style13ptBold"/>
          <w:rFonts w:cstheme="minorHAnsi"/>
        </w:rPr>
        <w:t xml:space="preserve"> ’</w:t>
      </w:r>
      <w:r w:rsidRPr="007E2377">
        <w:rPr>
          <w:rStyle w:val="Style13ptBold"/>
          <w:rFonts w:cstheme="minorHAnsi"/>
        </w:rPr>
        <w:t>20</w:t>
      </w:r>
      <w:r>
        <w:rPr>
          <w:rFonts w:cstheme="minorHAnsi"/>
        </w:rPr>
        <w:t xml:space="preserve"> [</w:t>
      </w:r>
      <w:r w:rsidRPr="007E2377">
        <w:rPr>
          <w:rFonts w:cstheme="minorHAnsi"/>
        </w:rPr>
        <w:t>Nicklas</w:t>
      </w:r>
      <w:r>
        <w:rPr>
          <w:rFonts w:cstheme="minorHAnsi"/>
        </w:rPr>
        <w:t>;</w:t>
      </w:r>
      <w:r w:rsidRPr="007E2377">
        <w:rPr>
          <w:rFonts w:cstheme="minorHAnsi"/>
        </w:rPr>
        <w:t xml:space="preserve"> </w:t>
      </w:r>
      <w:r>
        <w:rPr>
          <w:rFonts w:cstheme="minorHAnsi"/>
        </w:rPr>
        <w:t xml:space="preserve">June </w:t>
      </w:r>
      <w:r w:rsidRPr="007E2377">
        <w:rPr>
          <w:rFonts w:cstheme="minorHAnsi"/>
        </w:rPr>
        <w:t>25</w:t>
      </w:r>
      <w:r>
        <w:rPr>
          <w:rFonts w:cstheme="minorHAnsi"/>
        </w:rPr>
        <w:t>; MS, Senior Advisor at the Copenhagen Institute for Futures Studies; Medium</w:t>
      </w:r>
      <w:r w:rsidRPr="007E2377">
        <w:rPr>
          <w:rFonts w:cstheme="minorHAnsi"/>
        </w:rPr>
        <w:t xml:space="preserve"> "Future pandemics: A growing existential risk</w:t>
      </w:r>
      <w:r>
        <w:rPr>
          <w:rFonts w:cstheme="minorHAnsi"/>
        </w:rPr>
        <w:t>,</w:t>
      </w:r>
      <w:r w:rsidRPr="007E2377">
        <w:rPr>
          <w:rFonts w:cstheme="minorHAnsi"/>
        </w:rPr>
        <w:t>" https://medium.com/copenhagen-institute-for-futures-studies/future-pandemics-a-growing-existential-risk-9c08f3d5358e</w:t>
      </w:r>
      <w:r>
        <w:rPr>
          <w:rFonts w:cstheme="minorHAnsi"/>
        </w:rPr>
        <w:t>]</w:t>
      </w:r>
    </w:p>
    <w:p w14:paraId="49D6E4C8" w14:textId="77777777" w:rsidR="00AE7993" w:rsidRPr="007E2377" w:rsidRDefault="00AE7993" w:rsidP="00AE7993">
      <w:pPr>
        <w:rPr>
          <w:rFonts w:cstheme="minorHAnsi"/>
          <w:sz w:val="16"/>
        </w:rPr>
      </w:pPr>
      <w:r w:rsidRPr="007E2377">
        <w:rPr>
          <w:rFonts w:cstheme="minorHAnsi"/>
          <w:sz w:val="16"/>
        </w:rPr>
        <w:t xml:space="preserve">We have entered the era of global risks that stem from both man-made and natural sources, or a combination of both: climate change, a malevolent super AI, nuclear bombs, </w:t>
      </w:r>
      <w:r w:rsidRPr="007E2377">
        <w:rPr>
          <w:rStyle w:val="Emphasis"/>
          <w:rFonts w:cstheme="minorHAnsi"/>
          <w:highlight w:val="cyan"/>
        </w:rPr>
        <w:t>bioterror</w:t>
      </w:r>
      <w:r w:rsidRPr="007C38BA">
        <w:rPr>
          <w:rStyle w:val="StyleUnderline"/>
        </w:rPr>
        <w:t>ism</w:t>
      </w:r>
      <w:r w:rsidRPr="007E2377">
        <w:rPr>
          <w:rFonts w:cstheme="minorHAnsi"/>
          <w:sz w:val="16"/>
        </w:rPr>
        <w:t xml:space="preserve">, cyber-attacks </w:t>
      </w:r>
      <w:r w:rsidRPr="007E2377">
        <w:rPr>
          <w:rStyle w:val="StyleUnderline"/>
          <w:rFonts w:cstheme="minorHAnsi"/>
          <w:highlight w:val="cyan"/>
        </w:rPr>
        <w:t>and</w:t>
      </w:r>
      <w:r w:rsidRPr="007E2377">
        <w:rPr>
          <w:rFonts w:cstheme="minorHAnsi"/>
          <w:sz w:val="16"/>
        </w:rPr>
        <w:t xml:space="preserve">, of course, </w:t>
      </w:r>
      <w:r w:rsidRPr="007E2377">
        <w:rPr>
          <w:rStyle w:val="Emphasis"/>
          <w:rFonts w:cstheme="minorHAnsi"/>
          <w:highlight w:val="cyan"/>
        </w:rPr>
        <w:t>pandemics</w:t>
      </w:r>
      <w:r w:rsidRPr="007E2377">
        <w:rPr>
          <w:rFonts w:cstheme="minorHAnsi"/>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962497">
        <w:rPr>
          <w:rStyle w:val="StyleUnderline"/>
          <w:rFonts w:cstheme="minorHAnsi"/>
        </w:rPr>
        <w:t xml:space="preserve">could </w:t>
      </w:r>
      <w:r w:rsidRPr="007E2377">
        <w:rPr>
          <w:rStyle w:val="StyleUnderline"/>
          <w:rFonts w:cstheme="minorHAnsi"/>
          <w:highlight w:val="cyan"/>
        </w:rPr>
        <w:t>lead to</w:t>
      </w:r>
      <w:r w:rsidRPr="007E2377">
        <w:rPr>
          <w:rFonts w:cstheme="minorHAnsi"/>
          <w:sz w:val="16"/>
        </w:rPr>
        <w:t xml:space="preserve"> </w:t>
      </w:r>
      <w:r w:rsidRPr="007E2377">
        <w:rPr>
          <w:rStyle w:val="Emphasis"/>
          <w:rFonts w:cstheme="minorHAnsi"/>
        </w:rPr>
        <w:t xml:space="preserve">human </w:t>
      </w:r>
      <w:r w:rsidRPr="007E2377">
        <w:rPr>
          <w:rStyle w:val="Emphasis"/>
          <w:rFonts w:cstheme="minorHAnsi"/>
          <w:highlight w:val="cyan"/>
        </w:rPr>
        <w:t>extinction</w:t>
      </w:r>
      <w:r w:rsidRPr="007E2377">
        <w:rPr>
          <w:rFonts w:cstheme="minorHAnsi"/>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54139A0E" w14:textId="77777777" w:rsidR="00AE7993" w:rsidRPr="007E2377" w:rsidRDefault="00AE7993" w:rsidP="00AE7993">
      <w:pPr>
        <w:rPr>
          <w:rFonts w:cstheme="minorHAnsi"/>
          <w:sz w:val="16"/>
        </w:rPr>
      </w:pPr>
      <w:r w:rsidRPr="007E2377">
        <w:rPr>
          <w:rFonts w:cstheme="minorHAnsi"/>
          <w:sz w:val="16"/>
        </w:rPr>
        <w:t xml:space="preserve">While some of these existential risks stem from nature and are thus out of our control — asteroid impacts or super volcanoes for example — other threats facing us are man-made. Throughout history, </w:t>
      </w:r>
      <w:r w:rsidRPr="007E2377">
        <w:rPr>
          <w:rStyle w:val="StyleUnderline"/>
          <w:rFonts w:cstheme="minorHAnsi"/>
        </w:rPr>
        <w:t xml:space="preserve">human ingenuity has produced technologies with </w:t>
      </w:r>
      <w:r w:rsidRPr="007E2377">
        <w:rPr>
          <w:rStyle w:val="Emphasis"/>
          <w:rFonts w:cstheme="minorHAnsi"/>
        </w:rPr>
        <w:t>double-edged capabilities</w:t>
      </w:r>
      <w:r w:rsidRPr="007E2377">
        <w:rPr>
          <w:rFonts w:cstheme="minorHAnsi"/>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0F09FD48" w14:textId="77777777" w:rsidR="00AE7993" w:rsidRPr="007E2377" w:rsidRDefault="00AE7993" w:rsidP="00AE7993">
      <w:pPr>
        <w:rPr>
          <w:rFonts w:cstheme="minorHAnsi"/>
          <w:sz w:val="16"/>
          <w:szCs w:val="16"/>
        </w:rPr>
      </w:pPr>
      <w:r w:rsidRPr="007E2377">
        <w:rPr>
          <w:rFonts w:cstheme="minorHAnsi"/>
          <w:sz w:val="16"/>
          <w:szCs w:val="16"/>
        </w:rPr>
        <w:t>THE EXPANDED RISK LANDSCAPE OF PANDEMICS</w:t>
      </w:r>
    </w:p>
    <w:p w14:paraId="0D465FBE" w14:textId="77777777" w:rsidR="00AE7993" w:rsidRPr="007E2377" w:rsidRDefault="00AE7993" w:rsidP="00AE7993">
      <w:pPr>
        <w:rPr>
          <w:rStyle w:val="StyleUnderline"/>
          <w:rFonts w:cstheme="minorHAnsi"/>
        </w:rPr>
      </w:pPr>
      <w:r w:rsidRPr="007E2377">
        <w:rPr>
          <w:rFonts w:cstheme="minorHAnsi"/>
          <w:sz w:val="16"/>
        </w:rPr>
        <w:t xml:space="preserve">Although it has been a novel experience for most people living through it, the </w:t>
      </w:r>
      <w:r w:rsidRPr="007E2377">
        <w:rPr>
          <w:rStyle w:val="StyleUnderline"/>
          <w:rFonts w:cstheme="minorHAnsi"/>
        </w:rPr>
        <w:t>COVID</w:t>
      </w:r>
      <w:r w:rsidRPr="007E2377">
        <w:rPr>
          <w:rFonts w:cstheme="minorHAnsi"/>
          <w:sz w:val="16"/>
        </w:rPr>
        <w:t xml:space="preserve">-19 pandemic </w:t>
      </w:r>
      <w:r w:rsidRPr="007E2377">
        <w:rPr>
          <w:rStyle w:val="StyleUnderline"/>
          <w:rFonts w:cstheme="minorHAnsi"/>
        </w:rPr>
        <w:t xml:space="preserve">was </w:t>
      </w:r>
      <w:r w:rsidRPr="007E2377">
        <w:rPr>
          <w:rStyle w:val="Emphasis"/>
          <w:rFonts w:cstheme="minorHAnsi"/>
        </w:rPr>
        <w:t>not</w:t>
      </w:r>
      <w:r w:rsidRPr="007E2377">
        <w:rPr>
          <w:rFonts w:cstheme="minorHAnsi"/>
          <w:sz w:val="16"/>
        </w:rPr>
        <w:t xml:space="preserve"> an </w:t>
      </w:r>
      <w:r w:rsidRPr="007E2377">
        <w:rPr>
          <w:rStyle w:val="Emphasis"/>
          <w:rFonts w:cstheme="minorHAnsi"/>
        </w:rPr>
        <w:t>unanticipated</w:t>
      </w:r>
      <w:r w:rsidRPr="007E2377">
        <w:rPr>
          <w:rFonts w:cstheme="minorHAnsi"/>
          <w:sz w:val="16"/>
        </w:rPr>
        <w:t xml:space="preserve"> event. In fact, a respiratory virus-enabled pandemic like COVID-19 was deemed likely or even expected by virologists. </w:t>
      </w:r>
      <w:r w:rsidRPr="00313199">
        <w:rPr>
          <w:rStyle w:val="StyleUnderline"/>
          <w:rFonts w:cstheme="minorHAnsi"/>
        </w:rPr>
        <w:t xml:space="preserve">The </w:t>
      </w:r>
      <w:r w:rsidRPr="00313199">
        <w:rPr>
          <w:rStyle w:val="Emphasis"/>
          <w:rFonts w:cstheme="minorHAnsi"/>
          <w:highlight w:val="cyan"/>
        </w:rPr>
        <w:t>interconnectedness</w:t>
      </w:r>
      <w:r w:rsidRPr="00313199">
        <w:rPr>
          <w:rStyle w:val="StyleUnderline"/>
          <w:rFonts w:cstheme="minorHAnsi"/>
        </w:rPr>
        <w:t xml:space="preserve"> of modern-day civilisation</w:t>
      </w:r>
      <w:r w:rsidRPr="007E2377">
        <w:rPr>
          <w:rStyle w:val="StyleUnderline"/>
          <w:rFonts w:cstheme="minorHAnsi"/>
        </w:rPr>
        <w:t xml:space="preserve"> has </w:t>
      </w:r>
      <w:r w:rsidRPr="007E2377">
        <w:rPr>
          <w:rStyle w:val="StyleUnderline"/>
          <w:rFonts w:cstheme="minorHAnsi"/>
          <w:highlight w:val="cyan"/>
        </w:rPr>
        <w:t>made it</w:t>
      </w:r>
      <w:r w:rsidRPr="007E2377">
        <w:rPr>
          <w:rStyle w:val="StyleUnderline"/>
          <w:rFonts w:cstheme="minorHAnsi"/>
        </w:rPr>
        <w:t xml:space="preserve"> </w:t>
      </w:r>
      <w:r w:rsidRPr="007C38BA">
        <w:rPr>
          <w:rStyle w:val="Emphasis"/>
        </w:rPr>
        <w:t xml:space="preserve">much </w:t>
      </w:r>
      <w:r w:rsidRPr="007C38BA">
        <w:rPr>
          <w:rStyle w:val="Emphasis"/>
          <w:highlight w:val="cyan"/>
        </w:rPr>
        <w:t>easier</w:t>
      </w:r>
      <w:r w:rsidRPr="007C38BA">
        <w:rPr>
          <w:rStyle w:val="StyleUnderline"/>
          <w:highlight w:val="cyan"/>
        </w:rPr>
        <w:t xml:space="preserve"> for a </w:t>
      </w:r>
      <w:r w:rsidRPr="007C38BA">
        <w:rPr>
          <w:rStyle w:val="Emphasis"/>
          <w:highlight w:val="cyan"/>
        </w:rPr>
        <w:t>pandemic</w:t>
      </w:r>
      <w:r w:rsidRPr="007C38BA">
        <w:rPr>
          <w:rStyle w:val="StyleUnderline"/>
          <w:highlight w:val="cyan"/>
        </w:rPr>
        <w:t xml:space="preserve"> to </w:t>
      </w:r>
      <w:r w:rsidRPr="007C38BA">
        <w:rPr>
          <w:rStyle w:val="Emphasis"/>
          <w:highlight w:val="cyan"/>
        </w:rPr>
        <w:t>spread</w:t>
      </w:r>
      <w:r w:rsidRPr="007C38BA">
        <w:rPr>
          <w:rStyle w:val="Emphasis"/>
        </w:rPr>
        <w:t xml:space="preserve"> globally</w:t>
      </w:r>
      <w:r w:rsidRPr="007E2377">
        <w:rPr>
          <w:rFonts w:cstheme="minorHAnsi"/>
          <w:sz w:val="16"/>
        </w:rPr>
        <w:t xml:space="preserve"> in days or weeks rather than months, and the frequency of outbreaks is accelerated by ecosystem collapse, demographic developments and global warming. </w:t>
      </w:r>
      <w:r w:rsidRPr="007E2377">
        <w:rPr>
          <w:rStyle w:val="StyleUnderline"/>
          <w:rFonts w:cstheme="minorHAnsi"/>
          <w:highlight w:val="cyan"/>
        </w:rPr>
        <w:t xml:space="preserve">In </w:t>
      </w:r>
      <w:r w:rsidRPr="007C38BA">
        <w:rPr>
          <w:rStyle w:val="Emphasis"/>
          <w:highlight w:val="cyan"/>
        </w:rPr>
        <w:t>any</w:t>
      </w:r>
      <w:r w:rsidRPr="007E2377">
        <w:rPr>
          <w:rFonts w:cstheme="minorHAnsi"/>
          <w:sz w:val="16"/>
        </w:rPr>
        <w:t xml:space="preserve"> given </w:t>
      </w:r>
      <w:r w:rsidRPr="007E2377">
        <w:rPr>
          <w:rStyle w:val="StyleUnderline"/>
          <w:rFonts w:cstheme="minorHAnsi"/>
          <w:highlight w:val="cyan"/>
        </w:rPr>
        <w:t>month</w:t>
      </w:r>
      <w:r w:rsidRPr="007E2377">
        <w:rPr>
          <w:rStyle w:val="StyleUnderline"/>
          <w:rFonts w:cstheme="minorHAnsi"/>
        </w:rPr>
        <w:t>,</w:t>
      </w:r>
      <w:r w:rsidRPr="007E2377">
        <w:rPr>
          <w:rFonts w:cstheme="minorHAnsi"/>
          <w:sz w:val="16"/>
        </w:rPr>
        <w:t xml:space="preserve"> </w:t>
      </w:r>
      <w:r w:rsidRPr="007E2377">
        <w:rPr>
          <w:rStyle w:val="StyleUnderline"/>
          <w:rFonts w:cstheme="minorHAnsi"/>
        </w:rPr>
        <w:t xml:space="preserve">The </w:t>
      </w:r>
      <w:r w:rsidRPr="007C38BA">
        <w:rPr>
          <w:rStyle w:val="Emphasis"/>
          <w:highlight w:val="cyan"/>
        </w:rPr>
        <w:t>W</w:t>
      </w:r>
      <w:r w:rsidRPr="007E2377">
        <w:rPr>
          <w:rStyle w:val="StyleUnderline"/>
          <w:rFonts w:cstheme="minorHAnsi"/>
          <w:highlight w:val="cyan"/>
        </w:rPr>
        <w:t xml:space="preserve">orld </w:t>
      </w:r>
      <w:r w:rsidRPr="007C38BA">
        <w:rPr>
          <w:rStyle w:val="Emphasis"/>
          <w:highlight w:val="cyan"/>
        </w:rPr>
        <w:t>H</w:t>
      </w:r>
      <w:r w:rsidRPr="007E2377">
        <w:rPr>
          <w:rStyle w:val="StyleUnderline"/>
          <w:rFonts w:cstheme="minorHAnsi"/>
          <w:highlight w:val="cyan"/>
        </w:rPr>
        <w:t>ealth</w:t>
      </w:r>
      <w:r w:rsidRPr="007E2377">
        <w:rPr>
          <w:rFonts w:cstheme="minorHAnsi"/>
          <w:sz w:val="16"/>
        </w:rPr>
        <w:t xml:space="preserve"> </w:t>
      </w:r>
      <w:r w:rsidRPr="007C38BA">
        <w:rPr>
          <w:rStyle w:val="Emphasis"/>
        </w:rPr>
        <w:t>O</w:t>
      </w:r>
      <w:r w:rsidRPr="007C38BA">
        <w:rPr>
          <w:rStyle w:val="StyleUnderline"/>
        </w:rPr>
        <w:t>rganization</w:t>
      </w:r>
      <w:r w:rsidRPr="007E2377">
        <w:rPr>
          <w:rFonts w:cstheme="minorHAnsi"/>
          <w:sz w:val="16"/>
        </w:rPr>
        <w:t xml:space="preserve"> now </w:t>
      </w:r>
      <w:r w:rsidRPr="007E2377">
        <w:rPr>
          <w:rStyle w:val="StyleUnderline"/>
          <w:rFonts w:cstheme="minorHAnsi"/>
          <w:highlight w:val="cyan"/>
        </w:rPr>
        <w:t>traces</w:t>
      </w:r>
      <w:r w:rsidRPr="007E2377">
        <w:rPr>
          <w:rFonts w:cstheme="minorHAnsi"/>
          <w:sz w:val="16"/>
        </w:rPr>
        <w:t xml:space="preserve"> roughly </w:t>
      </w:r>
      <w:r w:rsidRPr="007E2377">
        <w:rPr>
          <w:rStyle w:val="Emphasis"/>
          <w:rFonts w:cstheme="minorHAnsi"/>
          <w:highlight w:val="cyan"/>
        </w:rPr>
        <w:t>7.000</w:t>
      </w:r>
      <w:r w:rsidRPr="007E2377">
        <w:rPr>
          <w:rStyle w:val="Emphasis"/>
          <w:rFonts w:cstheme="minorHAnsi"/>
        </w:rPr>
        <w:t xml:space="preserve"> signals</w:t>
      </w:r>
      <w:r w:rsidRPr="007E2377">
        <w:rPr>
          <w:rStyle w:val="StyleUnderline"/>
          <w:rFonts w:cstheme="minorHAnsi"/>
        </w:rPr>
        <w:t xml:space="preserve"> of </w:t>
      </w:r>
      <w:r w:rsidRPr="002751DB">
        <w:rPr>
          <w:rStyle w:val="Emphasis"/>
          <w:rFonts w:cstheme="minorHAnsi"/>
        </w:rPr>
        <w:t xml:space="preserve">potential </w:t>
      </w:r>
      <w:r w:rsidRPr="007E2377">
        <w:rPr>
          <w:rStyle w:val="Emphasis"/>
          <w:rFonts w:cstheme="minorHAnsi"/>
          <w:highlight w:val="cyan"/>
        </w:rPr>
        <w:t>outbreaks</w:t>
      </w:r>
      <w:r w:rsidRPr="007E2377">
        <w:rPr>
          <w:rFonts w:cstheme="minorHAnsi"/>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7E2377">
        <w:rPr>
          <w:rStyle w:val="StyleUnderline"/>
          <w:rFonts w:cstheme="minorHAnsi"/>
        </w:rPr>
        <w:t xml:space="preserve">a </w:t>
      </w:r>
      <w:r w:rsidRPr="007E2377">
        <w:rPr>
          <w:rStyle w:val="Emphasis"/>
          <w:rFonts w:cstheme="minorHAnsi"/>
        </w:rPr>
        <w:t>future epidemic</w:t>
      </w:r>
      <w:r w:rsidRPr="007E2377">
        <w:rPr>
          <w:rStyle w:val="StyleUnderline"/>
          <w:rFonts w:cstheme="minorHAnsi"/>
        </w:rPr>
        <w:t xml:space="preserve"> or </w:t>
      </w:r>
      <w:r w:rsidRPr="007E2377">
        <w:rPr>
          <w:rStyle w:val="Emphasis"/>
          <w:rFonts w:cstheme="minorHAnsi"/>
        </w:rPr>
        <w:t>pandemic</w:t>
      </w:r>
      <w:r w:rsidRPr="007E2377">
        <w:rPr>
          <w:rStyle w:val="StyleUnderline"/>
          <w:rFonts w:cstheme="minorHAnsi"/>
        </w:rPr>
        <w:t xml:space="preserve"> could also be caused by a pathogen </w:t>
      </w:r>
      <w:r w:rsidRPr="007E2377">
        <w:rPr>
          <w:rStyle w:val="Emphasis"/>
          <w:rFonts w:cstheme="minorHAnsi"/>
        </w:rPr>
        <w:t>unknown</w:t>
      </w:r>
      <w:r w:rsidRPr="007E2377">
        <w:rPr>
          <w:rStyle w:val="StyleUnderline"/>
          <w:rFonts w:cstheme="minorHAnsi"/>
        </w:rPr>
        <w:t xml:space="preserve"> to us at the current time</w:t>
      </w:r>
      <w:r w:rsidRPr="007E2377">
        <w:rPr>
          <w:rFonts w:cstheme="minorHAnsi"/>
          <w:sz w:val="16"/>
        </w:rPr>
        <w:t xml:space="preserve">. Below, we take a closer look at some of the </w:t>
      </w:r>
      <w:r w:rsidRPr="007E2377">
        <w:rPr>
          <w:rStyle w:val="StyleUnderline"/>
          <w:rFonts w:cstheme="minorHAnsi"/>
          <w:highlight w:val="cyan"/>
        </w:rPr>
        <w:t>global trends</w:t>
      </w:r>
      <w:r w:rsidRPr="007E2377">
        <w:rPr>
          <w:rFonts w:cstheme="minorHAnsi"/>
          <w:sz w:val="16"/>
        </w:rPr>
        <w:t xml:space="preserve"> that </w:t>
      </w:r>
      <w:r w:rsidRPr="007C38BA">
        <w:rPr>
          <w:rStyle w:val="StyleUnderline"/>
          <w:rFonts w:cstheme="minorHAnsi"/>
        </w:rPr>
        <w:t xml:space="preserve">will </w:t>
      </w:r>
      <w:r w:rsidRPr="007E2377">
        <w:rPr>
          <w:rStyle w:val="Emphasis"/>
          <w:rFonts w:cstheme="minorHAnsi"/>
          <w:highlight w:val="cyan"/>
        </w:rPr>
        <w:t>accelerate</w:t>
      </w:r>
      <w:r w:rsidRPr="007C38BA">
        <w:rPr>
          <w:rStyle w:val="StyleUnderline"/>
        </w:rPr>
        <w:t xml:space="preserve"> the </w:t>
      </w:r>
      <w:r w:rsidRPr="007E2377">
        <w:rPr>
          <w:rStyle w:val="Emphasis"/>
          <w:rFonts w:cstheme="minorHAnsi"/>
          <w:highlight w:val="cyan"/>
        </w:rPr>
        <w:t>emergence</w:t>
      </w:r>
      <w:r w:rsidRPr="007E2377">
        <w:rPr>
          <w:rStyle w:val="StyleUnderline"/>
          <w:rFonts w:cstheme="minorHAnsi"/>
          <w:highlight w:val="cyan"/>
        </w:rPr>
        <w:t xml:space="preserve"> and </w:t>
      </w:r>
      <w:r w:rsidRPr="007C38BA">
        <w:rPr>
          <w:rStyle w:val="Emphasis"/>
          <w:rFonts w:cstheme="minorHAnsi"/>
          <w:highlight w:val="cyan"/>
        </w:rPr>
        <w:t>spread</w:t>
      </w:r>
      <w:r w:rsidRPr="007C38BA">
        <w:rPr>
          <w:rStyle w:val="StyleUnderline"/>
          <w:highlight w:val="cyan"/>
        </w:rPr>
        <w:t xml:space="preserve"> of </w:t>
      </w:r>
      <w:r w:rsidRPr="007C38BA">
        <w:rPr>
          <w:rStyle w:val="Emphasis"/>
          <w:rFonts w:cstheme="minorHAnsi"/>
          <w:highlight w:val="cyan"/>
        </w:rPr>
        <w:t>disease</w:t>
      </w:r>
      <w:r w:rsidRPr="007E2377">
        <w:rPr>
          <w:rStyle w:val="StyleUnderline"/>
          <w:rFonts w:cstheme="minorHAnsi"/>
        </w:rPr>
        <w:t xml:space="preserve"> in the future.</w:t>
      </w:r>
    </w:p>
    <w:p w14:paraId="5FD3B26B" w14:textId="77777777" w:rsidR="00AE7993" w:rsidRPr="007E2377" w:rsidRDefault="00AE7993" w:rsidP="00AE7993">
      <w:pPr>
        <w:rPr>
          <w:rFonts w:cstheme="minorHAnsi"/>
          <w:sz w:val="16"/>
          <w:szCs w:val="16"/>
        </w:rPr>
      </w:pPr>
      <w:r w:rsidRPr="007E2377">
        <w:rPr>
          <w:rFonts w:cstheme="minorHAnsi"/>
          <w:sz w:val="16"/>
          <w:szCs w:val="16"/>
        </w:rPr>
        <w:t>The rise of megacities</w:t>
      </w:r>
    </w:p>
    <w:p w14:paraId="5770AE21" w14:textId="77777777" w:rsidR="00AE7993" w:rsidRPr="007E2377" w:rsidRDefault="00AE7993" w:rsidP="00AE7993">
      <w:pPr>
        <w:rPr>
          <w:rFonts w:cstheme="minorHAnsi"/>
          <w:sz w:val="16"/>
        </w:rPr>
      </w:pPr>
      <w:r w:rsidRPr="007E2377">
        <w:rPr>
          <w:rFonts w:cstheme="minorHAnsi"/>
          <w:sz w:val="16"/>
        </w:rPr>
        <w:lastRenderedPageBreak/>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7E2377">
        <w:rPr>
          <w:rStyle w:val="StyleUnderline"/>
          <w:rFonts w:cstheme="minorHAnsi"/>
        </w:rPr>
        <w:t xml:space="preserve">the number of </w:t>
      </w:r>
      <w:r w:rsidRPr="007E2377">
        <w:rPr>
          <w:rStyle w:val="Emphasis"/>
          <w:rFonts w:cstheme="minorHAnsi"/>
        </w:rPr>
        <w:t>megacities</w:t>
      </w:r>
      <w:r w:rsidRPr="007E2377">
        <w:rPr>
          <w:rFonts w:cstheme="minorHAnsi"/>
          <w:sz w:val="16"/>
        </w:rPr>
        <w:t xml:space="preserve"> (defined as 10 million inhabitants or more) </w:t>
      </w:r>
      <w:r w:rsidRPr="007E2377">
        <w:rPr>
          <w:rStyle w:val="StyleUnderline"/>
          <w:rFonts w:cstheme="minorHAnsi"/>
        </w:rPr>
        <w:t>will increase to 39</w:t>
      </w:r>
      <w:r w:rsidRPr="007E2377">
        <w:rPr>
          <w:rFonts w:cstheme="minorHAnsi"/>
          <w:sz w:val="16"/>
        </w:rPr>
        <w:t xml:space="preserve"> by adding Chicago, Bogota, Luanda, Chennai, Baghdad, and Dar es Salaam to the list. With more than 80% being in low- or middle-income countries, </w:t>
      </w:r>
      <w:r w:rsidRPr="007E2377">
        <w:rPr>
          <w:rStyle w:val="Emphasis"/>
          <w:rFonts w:cstheme="minorHAnsi"/>
        </w:rPr>
        <w:t>megacities</w:t>
      </w:r>
      <w:r w:rsidRPr="007E2377">
        <w:rPr>
          <w:rFonts w:cstheme="minorHAnsi"/>
          <w:sz w:val="16"/>
        </w:rPr>
        <w:t xml:space="preserve"> with large parts of the populations living in slums </w:t>
      </w:r>
      <w:r w:rsidRPr="007E2377">
        <w:rPr>
          <w:rStyle w:val="Emphasis"/>
          <w:rFonts w:cstheme="minorHAnsi"/>
        </w:rPr>
        <w:t>heightens the risk</w:t>
      </w:r>
      <w:r w:rsidRPr="007E2377">
        <w:rPr>
          <w:rStyle w:val="StyleUnderline"/>
          <w:rFonts w:cstheme="minorHAnsi"/>
        </w:rPr>
        <w:t xml:space="preserve"> of disease </w:t>
      </w:r>
      <w:r w:rsidRPr="007E2377">
        <w:rPr>
          <w:rStyle w:val="Emphasis"/>
          <w:rFonts w:cstheme="minorHAnsi"/>
        </w:rPr>
        <w:t>spreading effortlessly</w:t>
      </w:r>
      <w:r w:rsidRPr="007E2377">
        <w:rPr>
          <w:rStyle w:val="StyleUnderline"/>
          <w:rFonts w:cstheme="minorHAnsi"/>
        </w:rPr>
        <w:t xml:space="preserve">. Novel outbreaks will have fertile ground for spreading </w:t>
      </w:r>
      <w:r w:rsidRPr="007E2377">
        <w:rPr>
          <w:rStyle w:val="Emphasis"/>
          <w:rFonts w:cstheme="minorHAnsi"/>
        </w:rPr>
        <w:t>exponentially</w:t>
      </w:r>
      <w:r w:rsidRPr="007E2377">
        <w:rPr>
          <w:rFonts w:cstheme="minorHAnsi"/>
          <w:sz w:val="16"/>
        </w:rPr>
        <w:t xml:space="preserve">, as seen in </w:t>
      </w:r>
      <w:r w:rsidRPr="007E2377">
        <w:rPr>
          <w:rStyle w:val="Emphasis"/>
          <w:rFonts w:cstheme="minorHAnsi"/>
        </w:rPr>
        <w:t>metropoles</w:t>
      </w:r>
      <w:r w:rsidRPr="007E2377">
        <w:rPr>
          <w:rStyle w:val="StyleUnderline"/>
          <w:rFonts w:cstheme="minorHAnsi"/>
        </w:rPr>
        <w:t xml:space="preserve"> and </w:t>
      </w:r>
      <w:r w:rsidRPr="007E2377">
        <w:rPr>
          <w:rStyle w:val="Emphasis"/>
          <w:rFonts w:cstheme="minorHAnsi"/>
        </w:rPr>
        <w:t>travel hubs</w:t>
      </w:r>
      <w:r w:rsidRPr="007E2377">
        <w:rPr>
          <w:rFonts w:cstheme="minorHAnsi"/>
          <w:sz w:val="16"/>
        </w:rPr>
        <w:t xml:space="preserve"> of today like New York City. The </w:t>
      </w:r>
      <w:r w:rsidRPr="007E2377">
        <w:rPr>
          <w:rStyle w:val="StyleUnderline"/>
          <w:rFonts w:cstheme="minorHAnsi"/>
          <w:highlight w:val="cyan"/>
        </w:rPr>
        <w:t>megacities</w:t>
      </w:r>
      <w:r w:rsidRPr="007E2377">
        <w:rPr>
          <w:rFonts w:cstheme="minorHAnsi"/>
          <w:sz w:val="16"/>
        </w:rPr>
        <w:t xml:space="preserve"> of the </w:t>
      </w:r>
      <w:r w:rsidRPr="007E2377">
        <w:rPr>
          <w:rStyle w:val="StyleUnderline"/>
          <w:rFonts w:cstheme="minorHAnsi"/>
        </w:rPr>
        <w:t xml:space="preserve">future </w:t>
      </w:r>
      <w:r w:rsidRPr="007E2377">
        <w:rPr>
          <w:rStyle w:val="StyleUnderline"/>
          <w:rFonts w:cstheme="minorHAnsi"/>
          <w:highlight w:val="cyan"/>
        </w:rPr>
        <w:t xml:space="preserve">will be </w:t>
      </w:r>
      <w:r w:rsidRPr="007E2377">
        <w:rPr>
          <w:rStyle w:val="Emphasis"/>
          <w:rFonts w:cstheme="minorHAnsi"/>
          <w:highlight w:val="cyan"/>
        </w:rPr>
        <w:t>densely populated</w:t>
      </w:r>
      <w:r w:rsidRPr="007E2377">
        <w:rPr>
          <w:rFonts w:cstheme="minorHAnsi"/>
          <w:sz w:val="16"/>
        </w:rPr>
        <w:t xml:space="preserve"> hubs for transnational commerce, mobility, </w:t>
      </w:r>
      <w:r w:rsidRPr="007E2377">
        <w:rPr>
          <w:rStyle w:val="StyleUnderline"/>
          <w:rFonts w:cstheme="minorHAnsi"/>
          <w:highlight w:val="cyan"/>
        </w:rPr>
        <w:t xml:space="preserve">and </w:t>
      </w:r>
      <w:r w:rsidRPr="007E2377">
        <w:rPr>
          <w:rStyle w:val="Emphasis"/>
          <w:rFonts w:cstheme="minorHAnsi"/>
          <w:highlight w:val="cyan"/>
        </w:rPr>
        <w:t>hyper-connected</w:t>
      </w:r>
      <w:r w:rsidRPr="007E2377">
        <w:rPr>
          <w:rStyle w:val="StyleUnderline"/>
          <w:rFonts w:cstheme="minorHAnsi"/>
          <w:highlight w:val="cyan"/>
        </w:rPr>
        <w:t xml:space="preserve"> which</w:t>
      </w:r>
      <w:r w:rsidRPr="007E2377">
        <w:rPr>
          <w:rFonts w:cstheme="minorHAnsi"/>
          <w:sz w:val="16"/>
        </w:rPr>
        <w:t xml:space="preserve"> all </w:t>
      </w:r>
      <w:r w:rsidRPr="007C38BA">
        <w:rPr>
          <w:rStyle w:val="Emphasis"/>
          <w:highlight w:val="cyan"/>
        </w:rPr>
        <w:t>amplify pandemic risk</w:t>
      </w:r>
      <w:r w:rsidRPr="007E2377">
        <w:rPr>
          <w:rFonts w:cstheme="minorHAnsi"/>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18D4FA1D" w14:textId="77777777" w:rsidR="00AE7993" w:rsidRPr="007E2377" w:rsidRDefault="00AE7993" w:rsidP="00AE7993">
      <w:pPr>
        <w:rPr>
          <w:rFonts w:cstheme="minorHAnsi"/>
          <w:sz w:val="16"/>
          <w:szCs w:val="16"/>
        </w:rPr>
      </w:pPr>
      <w:r w:rsidRPr="007E2377">
        <w:rPr>
          <w:rFonts w:cstheme="minorHAnsi"/>
          <w:sz w:val="16"/>
          <w:szCs w:val="16"/>
        </w:rPr>
        <w:t>Global warming and increased human-wildlife interfacing</w:t>
      </w:r>
    </w:p>
    <w:p w14:paraId="3D8BE102" w14:textId="77777777" w:rsidR="00AE7993" w:rsidRPr="007E2377" w:rsidRDefault="00AE7993" w:rsidP="00AE7993">
      <w:pPr>
        <w:rPr>
          <w:rFonts w:cstheme="minorHAnsi"/>
          <w:sz w:val="16"/>
        </w:rPr>
      </w:pPr>
      <w:r w:rsidRPr="007E2377">
        <w:rPr>
          <w:rFonts w:cstheme="minorHAnsi"/>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7E2377">
        <w:rPr>
          <w:rStyle w:val="StyleUnderline"/>
          <w:rFonts w:cstheme="minorHAnsi"/>
          <w:highlight w:val="cyan"/>
        </w:rPr>
        <w:t>warming</w:t>
      </w:r>
      <w:r w:rsidRPr="007E2377">
        <w:rPr>
          <w:rStyle w:val="StyleUnderline"/>
          <w:rFonts w:cstheme="minorHAnsi"/>
        </w:rPr>
        <w:t xml:space="preserve"> is </w:t>
      </w:r>
      <w:r w:rsidRPr="007C38BA">
        <w:rPr>
          <w:rStyle w:val="StyleUnderline"/>
        </w:rPr>
        <w:t xml:space="preserve">exposing </w:t>
      </w:r>
      <w:r w:rsidRPr="007C38BA">
        <w:rPr>
          <w:rStyle w:val="Emphasis"/>
        </w:rPr>
        <w:t>new threats</w:t>
      </w:r>
      <w:r w:rsidRPr="007E2377">
        <w:rPr>
          <w:rFonts w:cstheme="minorHAnsi"/>
          <w:sz w:val="16"/>
        </w:rPr>
        <w:t xml:space="preserve">. </w:t>
      </w:r>
      <w:r w:rsidRPr="007E2377">
        <w:rPr>
          <w:rStyle w:val="StyleUnderline"/>
          <w:rFonts w:cstheme="minorHAnsi"/>
        </w:rPr>
        <w:t xml:space="preserve">The </w:t>
      </w:r>
      <w:r w:rsidRPr="007C38BA">
        <w:rPr>
          <w:rStyle w:val="Emphasis"/>
        </w:rPr>
        <w:t>warming planet</w:t>
      </w:r>
      <w:r w:rsidRPr="007E2377">
        <w:rPr>
          <w:rStyle w:val="StyleUnderline"/>
          <w:rFonts w:cstheme="minorHAnsi"/>
        </w:rPr>
        <w:t xml:space="preserve"> </w:t>
      </w:r>
      <w:r w:rsidRPr="007E2377">
        <w:rPr>
          <w:rStyle w:val="StyleUnderline"/>
          <w:rFonts w:cstheme="minorHAnsi"/>
          <w:highlight w:val="cyan"/>
        </w:rPr>
        <w:t>is</w:t>
      </w:r>
      <w:r w:rsidRPr="007E2377">
        <w:rPr>
          <w:rStyle w:val="StyleUnderline"/>
          <w:rFonts w:cstheme="minorHAnsi"/>
        </w:rPr>
        <w:t xml:space="preserve"> </w:t>
      </w:r>
      <w:r w:rsidRPr="007C38BA">
        <w:rPr>
          <w:rStyle w:val="Emphasis"/>
        </w:rPr>
        <w:t>melting permafrost</w:t>
      </w:r>
      <w:r w:rsidRPr="007E2377">
        <w:rPr>
          <w:rFonts w:cstheme="minorHAnsi"/>
          <w:sz w:val="16"/>
        </w:rPr>
        <w:t xml:space="preserve"> that has been frozen for decades or longer, </w:t>
      </w:r>
      <w:r w:rsidRPr="007E2377">
        <w:rPr>
          <w:rStyle w:val="Emphasis"/>
          <w:rFonts w:cstheme="minorHAnsi"/>
          <w:highlight w:val="cyan"/>
        </w:rPr>
        <w:t>releasing ancient viruses</w:t>
      </w:r>
      <w:r w:rsidRPr="007E2377">
        <w:rPr>
          <w:rFonts w:cstheme="minorHAnsi"/>
          <w:sz w:val="16"/>
        </w:rPr>
        <w:t xml:space="preserve"> </w:t>
      </w:r>
      <w:r w:rsidRPr="007E2377">
        <w:rPr>
          <w:rStyle w:val="StyleUnderline"/>
          <w:rFonts w:cstheme="minorHAnsi"/>
          <w:highlight w:val="cyan"/>
        </w:rPr>
        <w:t>and</w:t>
      </w:r>
      <w:r w:rsidRPr="007E2377">
        <w:rPr>
          <w:rStyle w:val="StyleUnderline"/>
          <w:rFonts w:cstheme="minorHAnsi"/>
        </w:rPr>
        <w:t xml:space="preserve"> </w:t>
      </w:r>
      <w:r w:rsidRPr="007E2377">
        <w:rPr>
          <w:rStyle w:val="Emphasis"/>
          <w:rFonts w:cstheme="minorHAnsi"/>
        </w:rPr>
        <w:t>bacteria</w:t>
      </w:r>
      <w:r w:rsidRPr="007E2377">
        <w:rPr>
          <w:rFonts w:cstheme="minorHAnsi"/>
          <w:sz w:val="16"/>
        </w:rPr>
        <w:t xml:space="preserve"> that have lain dormant. Out of the meltwater, smallpox or the Spanish flu could be given a second chance, or something completely different we do not want to discover could be ‘released’ into the world. </w:t>
      </w:r>
      <w:r w:rsidRPr="007E2377">
        <w:rPr>
          <w:rStyle w:val="StyleUnderline"/>
          <w:rFonts w:cstheme="minorHAnsi"/>
        </w:rPr>
        <w:t xml:space="preserve">Rising global temperatures are also </w:t>
      </w:r>
      <w:r w:rsidRPr="007E2377">
        <w:rPr>
          <w:rStyle w:val="StyleUnderline"/>
          <w:rFonts w:cstheme="minorHAnsi"/>
          <w:highlight w:val="cyan"/>
        </w:rPr>
        <w:t>expanding the</w:t>
      </w:r>
      <w:r w:rsidRPr="007E2377">
        <w:rPr>
          <w:rStyle w:val="StyleUnderline"/>
          <w:rFonts w:cstheme="minorHAnsi"/>
        </w:rPr>
        <w:t xml:space="preserve"> </w:t>
      </w:r>
      <w:r w:rsidRPr="001C18F6">
        <w:rPr>
          <w:rStyle w:val="Emphasis"/>
          <w:rFonts w:cstheme="minorHAnsi"/>
          <w:highlight w:val="cyan"/>
        </w:rPr>
        <w:t>geographical reach</w:t>
      </w:r>
      <w:r w:rsidRPr="001C18F6">
        <w:rPr>
          <w:rStyle w:val="StyleUnderline"/>
          <w:rFonts w:cstheme="minorHAnsi"/>
        </w:rPr>
        <w:t xml:space="preserve"> of diseases</w:t>
      </w:r>
      <w:r w:rsidRPr="007E2377">
        <w:rPr>
          <w:rFonts w:cstheme="minorHAnsi"/>
          <w:sz w:val="16"/>
        </w:rPr>
        <w:t xml:space="preserve"> like zika, dengue fever, and malaria, </w:t>
      </w:r>
      <w:r w:rsidRPr="007E2377">
        <w:rPr>
          <w:rStyle w:val="StyleUnderline"/>
          <w:rFonts w:cstheme="minorHAnsi"/>
        </w:rPr>
        <w:t xml:space="preserve">as these </w:t>
      </w:r>
      <w:r w:rsidRPr="007E2377">
        <w:rPr>
          <w:rStyle w:val="Emphasis"/>
          <w:rFonts w:cstheme="minorHAnsi"/>
        </w:rPr>
        <w:t>infectious diseases</w:t>
      </w:r>
      <w:r w:rsidRPr="007E2377">
        <w:rPr>
          <w:rStyle w:val="StyleUnderline"/>
          <w:rFonts w:cstheme="minorHAnsi"/>
        </w:rPr>
        <w:t xml:space="preserve"> and their </w:t>
      </w:r>
      <w:r w:rsidRPr="007E2377">
        <w:rPr>
          <w:rStyle w:val="Emphasis"/>
          <w:rFonts w:cstheme="minorHAnsi"/>
        </w:rPr>
        <w:t>vectors</w:t>
      </w:r>
      <w:r w:rsidRPr="007E2377">
        <w:rPr>
          <w:rFonts w:cstheme="minorHAnsi"/>
          <w:sz w:val="16"/>
        </w:rPr>
        <w:t xml:space="preserve">, like mosquitos, </w:t>
      </w:r>
      <w:r w:rsidRPr="007E2377">
        <w:rPr>
          <w:rStyle w:val="Emphasis"/>
          <w:rFonts w:cstheme="minorHAnsi"/>
        </w:rPr>
        <w:t>thrive</w:t>
      </w:r>
      <w:r w:rsidRPr="007E2377">
        <w:rPr>
          <w:rFonts w:cstheme="minorHAnsi"/>
          <w:sz w:val="16"/>
        </w:rPr>
        <w:t xml:space="preserve"> better </w:t>
      </w:r>
      <w:r w:rsidRPr="007E2377">
        <w:rPr>
          <w:rStyle w:val="StyleUnderline"/>
          <w:rFonts w:cstheme="minorHAnsi"/>
        </w:rPr>
        <w:t xml:space="preserve">in a </w:t>
      </w:r>
      <w:r w:rsidRPr="007E2377">
        <w:rPr>
          <w:rStyle w:val="Emphasis"/>
          <w:rFonts w:cstheme="minorHAnsi"/>
        </w:rPr>
        <w:t>warmer</w:t>
      </w:r>
      <w:r w:rsidRPr="007E2377">
        <w:rPr>
          <w:rFonts w:cstheme="minorHAnsi"/>
          <w:sz w:val="16"/>
        </w:rPr>
        <w:t xml:space="preserve"> and a more humid </w:t>
      </w:r>
      <w:r w:rsidRPr="007E2377">
        <w:rPr>
          <w:rStyle w:val="Emphasis"/>
          <w:rFonts w:cstheme="minorHAnsi"/>
        </w:rPr>
        <w:t>climate</w:t>
      </w:r>
      <w:r w:rsidRPr="007E2377">
        <w:rPr>
          <w:rFonts w:cstheme="minorHAnsi"/>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3A43E597" w14:textId="77777777" w:rsidR="00AE7993" w:rsidRPr="007E2377" w:rsidRDefault="00AE7993" w:rsidP="00AE7993">
      <w:pPr>
        <w:rPr>
          <w:rStyle w:val="StyleUnderline"/>
          <w:rFonts w:cstheme="minorHAnsi"/>
        </w:rPr>
      </w:pPr>
      <w:r w:rsidRPr="007E2377">
        <w:rPr>
          <w:rFonts w:cstheme="minorHAnsi"/>
          <w:sz w:val="16"/>
        </w:rPr>
        <w:t xml:space="preserve">COVID-19 breached natural boundaries at the interface between human activity and wild ecosystems. </w:t>
      </w:r>
      <w:r w:rsidRPr="007E2377">
        <w:rPr>
          <w:rStyle w:val="StyleUnderline"/>
          <w:rFonts w:cstheme="minorHAnsi"/>
        </w:rPr>
        <w:t>A major factor driving</w:t>
      </w:r>
      <w:r w:rsidRPr="007E2377">
        <w:rPr>
          <w:rFonts w:cstheme="minorHAnsi"/>
          <w:sz w:val="16"/>
        </w:rPr>
        <w:t xml:space="preserve"> such </w:t>
      </w:r>
      <w:r w:rsidRPr="007E2377">
        <w:rPr>
          <w:rStyle w:val="Emphasis"/>
          <w:rFonts w:cstheme="minorHAnsi"/>
        </w:rPr>
        <w:t>spillover events</w:t>
      </w:r>
      <w:r w:rsidRPr="007E2377">
        <w:rPr>
          <w:rStyle w:val="StyleUnderline"/>
          <w:rFonts w:cstheme="minorHAnsi"/>
        </w:rPr>
        <w:t xml:space="preserve"> is the loss of </w:t>
      </w:r>
      <w:r w:rsidRPr="007E2377">
        <w:rPr>
          <w:rStyle w:val="Emphasis"/>
          <w:rFonts w:cstheme="minorHAnsi"/>
        </w:rPr>
        <w:t>natural ‘buffers’</w:t>
      </w:r>
      <w:r w:rsidRPr="007E2377">
        <w:rPr>
          <w:rStyle w:val="StyleUnderline"/>
          <w:rFonts w:cstheme="minorHAnsi"/>
        </w:rPr>
        <w:t xml:space="preserve"> between humans and wild ecosystems</w:t>
      </w:r>
      <w:r w:rsidRPr="007E2377">
        <w:rPr>
          <w:rFonts w:cstheme="minorHAnsi"/>
          <w:sz w:val="16"/>
        </w:rPr>
        <w:t xml:space="preserve">, exemplified </w:t>
      </w:r>
      <w:r w:rsidRPr="007E2377">
        <w:rPr>
          <w:rStyle w:val="StyleUnderline"/>
          <w:rFonts w:cstheme="minorHAnsi"/>
        </w:rPr>
        <w:t xml:space="preserve">through </w:t>
      </w:r>
      <w:r w:rsidRPr="007E2377">
        <w:rPr>
          <w:rStyle w:val="Emphasis"/>
          <w:rFonts w:cstheme="minorHAnsi"/>
        </w:rPr>
        <w:t>deforestation</w:t>
      </w:r>
      <w:r w:rsidRPr="007E2377">
        <w:rPr>
          <w:rFonts w:cstheme="minorHAnsi"/>
          <w:sz w:val="16"/>
        </w:rPr>
        <w:t xml:space="preserve">, bushmeat hunting, and the traditional Asian open wet markets. Additionally, the world’s </w:t>
      </w:r>
      <w:r w:rsidRPr="007E2377">
        <w:rPr>
          <w:rStyle w:val="StyleUnderline"/>
          <w:rFonts w:cstheme="minorHAnsi"/>
          <w:highlight w:val="cyan"/>
        </w:rPr>
        <w:t>growing demand for</w:t>
      </w:r>
      <w:r w:rsidRPr="007E2377">
        <w:rPr>
          <w:rStyle w:val="StyleUnderline"/>
          <w:rFonts w:cstheme="minorHAnsi"/>
        </w:rPr>
        <w:t xml:space="preserve"> domesticated </w:t>
      </w:r>
      <w:r w:rsidRPr="007C38BA">
        <w:rPr>
          <w:rStyle w:val="Emphasis"/>
          <w:highlight w:val="cyan"/>
        </w:rPr>
        <w:t>meat</w:t>
      </w:r>
      <w:r w:rsidRPr="007E2377">
        <w:rPr>
          <w:rStyle w:val="StyleUnderline"/>
          <w:rFonts w:cstheme="minorHAnsi"/>
          <w:highlight w:val="cyan"/>
        </w:rPr>
        <w:t xml:space="preserve"> is</w:t>
      </w:r>
      <w:r w:rsidRPr="007E2377">
        <w:rPr>
          <w:rFonts w:cstheme="minorHAnsi"/>
          <w:sz w:val="16"/>
        </w:rPr>
        <w:t xml:space="preserve"> greatly increasing the number of pigs and chickens on the planet, </w:t>
      </w:r>
      <w:r w:rsidRPr="007E2377">
        <w:rPr>
          <w:rStyle w:val="Emphasis"/>
          <w:rFonts w:cstheme="minorHAnsi"/>
          <w:highlight w:val="cyan"/>
        </w:rPr>
        <w:t>increasing the chances</w:t>
      </w:r>
      <w:r w:rsidRPr="007E2377">
        <w:rPr>
          <w:rStyle w:val="StyleUnderline"/>
          <w:rFonts w:cstheme="minorHAnsi"/>
          <w:highlight w:val="cyan"/>
        </w:rPr>
        <w:t xml:space="preserve"> of</w:t>
      </w:r>
      <w:r w:rsidRPr="007E2377">
        <w:rPr>
          <w:rStyle w:val="StyleUnderline"/>
          <w:rFonts w:cstheme="minorHAnsi"/>
        </w:rPr>
        <w:t xml:space="preserve"> a pig or avian </w:t>
      </w:r>
      <w:r w:rsidRPr="007E2377">
        <w:rPr>
          <w:rStyle w:val="StyleUnderline"/>
          <w:rFonts w:cstheme="minorHAnsi"/>
          <w:highlight w:val="cyan"/>
        </w:rPr>
        <w:t xml:space="preserve">influenza to </w:t>
      </w:r>
      <w:r w:rsidRPr="007E2377">
        <w:rPr>
          <w:rStyle w:val="Emphasis"/>
          <w:rFonts w:cstheme="minorHAnsi"/>
          <w:highlight w:val="cyan"/>
        </w:rPr>
        <w:t>make the jump</w:t>
      </w:r>
      <w:r w:rsidRPr="007E2377">
        <w:rPr>
          <w:rStyle w:val="StyleUnderline"/>
          <w:rFonts w:cstheme="minorHAnsi"/>
        </w:rPr>
        <w:t xml:space="preserve"> from </w:t>
      </w:r>
      <w:r w:rsidRPr="007E2377">
        <w:rPr>
          <w:rStyle w:val="Emphasis"/>
          <w:rFonts w:cstheme="minorHAnsi"/>
        </w:rPr>
        <w:t>animals</w:t>
      </w:r>
      <w:r w:rsidRPr="007E2377">
        <w:rPr>
          <w:rStyle w:val="StyleUnderline"/>
          <w:rFonts w:cstheme="minorHAnsi"/>
        </w:rPr>
        <w:t xml:space="preserve"> to </w:t>
      </w:r>
      <w:r w:rsidRPr="007E2377">
        <w:rPr>
          <w:rStyle w:val="Emphasis"/>
          <w:rFonts w:cstheme="minorHAnsi"/>
        </w:rPr>
        <w:t>humans</w:t>
      </w:r>
      <w:r w:rsidRPr="007E2377">
        <w:rPr>
          <w:rStyle w:val="StyleUnderline"/>
          <w:rFonts w:cstheme="minorHAnsi"/>
        </w:rPr>
        <w:t>.</w:t>
      </w:r>
    </w:p>
    <w:p w14:paraId="59CB9FDB" w14:textId="77777777" w:rsidR="00AE7993" w:rsidRPr="007E2377" w:rsidRDefault="00AE7993" w:rsidP="00AE7993">
      <w:pPr>
        <w:rPr>
          <w:rFonts w:cstheme="minorHAnsi"/>
        </w:rPr>
      </w:pPr>
      <w:r w:rsidRPr="007E2377">
        <w:rPr>
          <w:rFonts w:cstheme="minorHAnsi"/>
        </w:rPr>
        <w:t>Democratisation and proliferation of biotechnology</w:t>
      </w:r>
    </w:p>
    <w:p w14:paraId="73C071C4" w14:textId="77777777" w:rsidR="00AE7993" w:rsidRPr="007E2377" w:rsidRDefault="00AE7993" w:rsidP="00AE7993">
      <w:pPr>
        <w:rPr>
          <w:rFonts w:cstheme="minorHAnsi"/>
          <w:sz w:val="16"/>
        </w:rPr>
      </w:pPr>
      <w:r w:rsidRPr="007E2377">
        <w:rPr>
          <w:rFonts w:cstheme="minorHAnsi"/>
          <w:sz w:val="16"/>
        </w:rPr>
        <w:t xml:space="preserve">In the past two centuries, we went from discovering the world of microbes invisible to the human eye to growing them in petri dishes, sequencing their genomes and now, altering their DNA. Just in the past 10 years, </w:t>
      </w:r>
      <w:r w:rsidRPr="007E2377">
        <w:rPr>
          <w:rStyle w:val="StyleUnderline"/>
          <w:rFonts w:cstheme="minorHAnsi"/>
          <w:highlight w:val="cyan"/>
        </w:rPr>
        <w:t>we</w:t>
      </w:r>
      <w:r w:rsidRPr="007E2377">
        <w:rPr>
          <w:rStyle w:val="StyleUnderline"/>
          <w:rFonts w:cstheme="minorHAnsi"/>
        </w:rPr>
        <w:t xml:space="preserve"> have </w:t>
      </w:r>
      <w:r w:rsidRPr="007E2377">
        <w:rPr>
          <w:rStyle w:val="StyleUnderline"/>
          <w:rFonts w:cstheme="minorHAnsi"/>
          <w:highlight w:val="cyan"/>
        </w:rPr>
        <w:t>see</w:t>
      </w:r>
      <w:r w:rsidRPr="007E2377">
        <w:rPr>
          <w:rStyle w:val="StyleUnderline"/>
          <w:rFonts w:cstheme="minorHAnsi"/>
        </w:rPr>
        <w:t xml:space="preserve">n </w:t>
      </w:r>
      <w:r w:rsidRPr="007E2377">
        <w:rPr>
          <w:rStyle w:val="Emphasis"/>
          <w:rFonts w:cstheme="minorHAnsi"/>
        </w:rPr>
        <w:t xml:space="preserve">major </w:t>
      </w:r>
      <w:r w:rsidRPr="007E2377">
        <w:rPr>
          <w:rStyle w:val="Emphasis"/>
          <w:rFonts w:cstheme="minorHAnsi"/>
          <w:highlight w:val="cyan"/>
        </w:rPr>
        <w:t>breakthroughs</w:t>
      </w:r>
      <w:r w:rsidRPr="007E2377">
        <w:rPr>
          <w:rStyle w:val="StyleUnderline"/>
          <w:rFonts w:cstheme="minorHAnsi"/>
          <w:highlight w:val="cyan"/>
        </w:rPr>
        <w:t xml:space="preserve"> in</w:t>
      </w:r>
      <w:r w:rsidRPr="007E2377">
        <w:rPr>
          <w:rFonts w:cstheme="minorHAnsi"/>
          <w:sz w:val="16"/>
        </w:rPr>
        <w:t xml:space="preserve"> </w:t>
      </w:r>
      <w:r w:rsidRPr="007C38BA">
        <w:rPr>
          <w:rFonts w:cstheme="minorHAnsi"/>
          <w:sz w:val="16"/>
        </w:rPr>
        <w:t xml:space="preserve">our </w:t>
      </w:r>
      <w:r w:rsidRPr="007C38BA">
        <w:rPr>
          <w:rStyle w:val="Emphasis"/>
          <w:rFonts w:cstheme="minorHAnsi"/>
        </w:rPr>
        <w:t>biotech</w:t>
      </w:r>
      <w:r w:rsidRPr="007C38BA">
        <w:rPr>
          <w:rFonts w:cstheme="minorHAnsi"/>
          <w:sz w:val="16"/>
        </w:rPr>
        <w:t xml:space="preserve">nological capabilities, </w:t>
      </w:r>
      <w:r w:rsidRPr="007C38BA">
        <w:rPr>
          <w:rStyle w:val="StyleUnderline"/>
          <w:rFonts w:cstheme="minorHAnsi"/>
        </w:rPr>
        <w:t>such as</w:t>
      </w:r>
      <w:r w:rsidRPr="007E2377">
        <w:rPr>
          <w:rFonts w:cstheme="minorHAnsi"/>
          <w:sz w:val="16"/>
        </w:rPr>
        <w:t xml:space="preserve"> the use of </w:t>
      </w:r>
      <w:r w:rsidRPr="007E2377">
        <w:rPr>
          <w:rStyle w:val="Emphasis"/>
          <w:rFonts w:cstheme="minorHAnsi"/>
          <w:highlight w:val="cyan"/>
        </w:rPr>
        <w:t>gene drives</w:t>
      </w:r>
      <w:r w:rsidRPr="007E2377">
        <w:rPr>
          <w:rFonts w:cstheme="minorHAnsi"/>
          <w:sz w:val="16"/>
        </w:rPr>
        <w:t xml:space="preserve">, the genetic cut-and-paste tool </w:t>
      </w:r>
      <w:r w:rsidRPr="007E2377">
        <w:rPr>
          <w:rStyle w:val="Emphasis"/>
          <w:rFonts w:cstheme="minorHAnsi"/>
          <w:highlight w:val="cyan"/>
        </w:rPr>
        <w:t>CRISPR</w:t>
      </w:r>
      <w:r w:rsidRPr="007E2377">
        <w:rPr>
          <w:rFonts w:cstheme="minorHAnsi"/>
          <w:sz w:val="16"/>
        </w:rPr>
        <w:t xml:space="preserve">-Cas9, </w:t>
      </w:r>
      <w:r w:rsidRPr="007E2377">
        <w:rPr>
          <w:rStyle w:val="StyleUnderline"/>
          <w:rFonts w:cstheme="minorHAnsi"/>
        </w:rPr>
        <w:t>and</w:t>
      </w:r>
      <w:r w:rsidRPr="007E2377">
        <w:rPr>
          <w:rFonts w:cstheme="minorHAnsi"/>
          <w:sz w:val="16"/>
        </w:rPr>
        <w:t xml:space="preserve"> the world’s first </w:t>
      </w:r>
      <w:r w:rsidRPr="007E2377">
        <w:rPr>
          <w:rStyle w:val="StyleUnderline"/>
          <w:rFonts w:cstheme="minorHAnsi"/>
        </w:rPr>
        <w:t>genetically modified babies</w:t>
      </w:r>
      <w:r w:rsidRPr="007E2377">
        <w:rPr>
          <w:rFonts w:cstheme="minorHAnsi"/>
          <w:sz w:val="16"/>
        </w:rPr>
        <w:t>. A gene drive is a genetic mechanism by which a desired genetic sequence can be spread through a population faster than traditional inheritance.</w:t>
      </w:r>
    </w:p>
    <w:p w14:paraId="38D96AE8" w14:textId="77777777" w:rsidR="00AE7993" w:rsidRPr="007E2377" w:rsidRDefault="00AE7993" w:rsidP="00AE7993">
      <w:pPr>
        <w:rPr>
          <w:rFonts w:cstheme="minorHAnsi"/>
          <w:sz w:val="16"/>
          <w:szCs w:val="16"/>
        </w:rPr>
      </w:pPr>
      <w:r w:rsidRPr="007E2377">
        <w:rPr>
          <w:rFonts w:cstheme="minorHAnsi"/>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07E7261E" w14:textId="77777777" w:rsidR="00AE7993" w:rsidRPr="007E2377" w:rsidRDefault="00AE7993" w:rsidP="00AE7993">
      <w:pPr>
        <w:rPr>
          <w:rFonts w:cstheme="minorHAnsi"/>
          <w:sz w:val="16"/>
        </w:rPr>
      </w:pPr>
      <w:r w:rsidRPr="007E2377">
        <w:rPr>
          <w:rFonts w:cstheme="minorHAnsi"/>
          <w:sz w:val="16"/>
        </w:rPr>
        <w:lastRenderedPageBreak/>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7E2377">
        <w:rPr>
          <w:rStyle w:val="StyleUnderline"/>
          <w:rFonts w:cstheme="minorHAnsi"/>
        </w:rPr>
        <w:t xml:space="preserve">As the number of people with access to the technology grows, so does the risk for the technologies to be </w:t>
      </w:r>
      <w:r w:rsidRPr="007E2377">
        <w:rPr>
          <w:rStyle w:val="Emphasis"/>
          <w:rFonts w:cstheme="minorHAnsi"/>
        </w:rPr>
        <w:t>misapplied</w:t>
      </w:r>
      <w:r w:rsidRPr="007E2377">
        <w:rPr>
          <w:rStyle w:val="StyleUnderline"/>
          <w:rFonts w:cstheme="minorHAnsi"/>
        </w:rPr>
        <w:t xml:space="preserve"> with </w:t>
      </w:r>
      <w:r w:rsidRPr="007E2377">
        <w:rPr>
          <w:rStyle w:val="Emphasis"/>
          <w:rFonts w:cstheme="minorHAnsi"/>
        </w:rPr>
        <w:t>deadly</w:t>
      </w:r>
      <w:r w:rsidRPr="007E2377">
        <w:rPr>
          <w:rFonts w:cstheme="minorHAnsi"/>
          <w:sz w:val="16"/>
        </w:rPr>
        <w:t xml:space="preserve"> and global </w:t>
      </w:r>
      <w:r w:rsidRPr="007E2377">
        <w:rPr>
          <w:rStyle w:val="Emphasis"/>
          <w:rFonts w:cstheme="minorHAnsi"/>
        </w:rPr>
        <w:t>impact</w:t>
      </w:r>
      <w:r w:rsidRPr="007E2377">
        <w:rPr>
          <w:rFonts w:cstheme="minorHAnsi"/>
          <w:sz w:val="16"/>
        </w:rPr>
        <w:t>.</w:t>
      </w:r>
    </w:p>
    <w:p w14:paraId="49AE0C96" w14:textId="77777777" w:rsidR="00AE7993" w:rsidRPr="007E2377" w:rsidRDefault="00AE7993" w:rsidP="00AE7993">
      <w:pPr>
        <w:rPr>
          <w:rFonts w:cstheme="minorHAnsi"/>
          <w:sz w:val="16"/>
          <w:szCs w:val="16"/>
        </w:rPr>
      </w:pPr>
      <w:r w:rsidRPr="007E2377">
        <w:rPr>
          <w:rFonts w:cstheme="minorHAnsi"/>
          <w:sz w:val="16"/>
          <w:szCs w:val="16"/>
        </w:rPr>
        <w:t>Error or terror: bad bugs or bad guys?</w:t>
      </w:r>
    </w:p>
    <w:p w14:paraId="3525BF78" w14:textId="77777777" w:rsidR="00AE7993" w:rsidRPr="00BC5434" w:rsidRDefault="00AE7993" w:rsidP="00AE7993">
      <w:pPr>
        <w:rPr>
          <w:rFonts w:cstheme="minorHAnsi"/>
          <w:sz w:val="16"/>
        </w:rPr>
      </w:pPr>
      <w:r w:rsidRPr="007E2377">
        <w:rPr>
          <w:rFonts w:cstheme="minorHAnsi"/>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7C38BA">
        <w:rPr>
          <w:rStyle w:val="Emphasis"/>
          <w:highlight w:val="cyan"/>
        </w:rPr>
        <w:t>Research</w:t>
      </w:r>
      <w:r w:rsidRPr="007E2377">
        <w:rPr>
          <w:rStyle w:val="StyleUnderline"/>
          <w:rFonts w:cstheme="minorHAnsi"/>
        </w:rPr>
        <w:t xml:space="preserve"> by </w:t>
      </w:r>
      <w:r w:rsidRPr="007C38BA">
        <w:rPr>
          <w:rStyle w:val="Emphasis"/>
        </w:rPr>
        <w:t>well-intentioned actors</w:t>
      </w:r>
      <w:r w:rsidRPr="007E2377">
        <w:rPr>
          <w:rStyle w:val="StyleUnderline"/>
          <w:rFonts w:cstheme="minorHAnsi"/>
        </w:rPr>
        <w:t xml:space="preserve"> </w:t>
      </w:r>
      <w:r w:rsidRPr="007E2377">
        <w:rPr>
          <w:rStyle w:val="StyleUnderline"/>
          <w:rFonts w:cstheme="minorHAnsi"/>
          <w:highlight w:val="cyan"/>
        </w:rPr>
        <w:t xml:space="preserve">into </w:t>
      </w:r>
      <w:r w:rsidRPr="007C38BA">
        <w:rPr>
          <w:rStyle w:val="Emphasis"/>
          <w:highlight w:val="cyan"/>
        </w:rPr>
        <w:t>potential pathogens</w:t>
      </w:r>
      <w:r w:rsidRPr="007E2377">
        <w:rPr>
          <w:rFonts w:cstheme="minorHAnsi"/>
          <w:sz w:val="16"/>
        </w:rPr>
        <w:t xml:space="preserve"> of pandemic, both natural — and down the road synthetic — </w:t>
      </w:r>
      <w:r w:rsidRPr="007E2377">
        <w:rPr>
          <w:rStyle w:val="StyleUnderline"/>
          <w:rFonts w:cstheme="minorHAnsi"/>
        </w:rPr>
        <w:t xml:space="preserve">is a path society </w:t>
      </w:r>
      <w:r w:rsidRPr="007E2377">
        <w:rPr>
          <w:rStyle w:val="StyleUnderline"/>
          <w:rFonts w:cstheme="minorHAnsi"/>
          <w:highlight w:val="cyan"/>
        </w:rPr>
        <w:t>can</w:t>
      </w:r>
      <w:r w:rsidRPr="007E2377">
        <w:rPr>
          <w:rStyle w:val="StyleUnderline"/>
          <w:rFonts w:cstheme="minorHAnsi"/>
        </w:rPr>
        <w:t xml:space="preserve"> pursue to try to </w:t>
      </w:r>
      <w:r w:rsidRPr="007C38BA">
        <w:rPr>
          <w:rStyle w:val="StyleUnderline"/>
          <w:highlight w:val="cyan"/>
        </w:rPr>
        <w:t xml:space="preserve">stay </w:t>
      </w:r>
      <w:r w:rsidRPr="007C38BA">
        <w:rPr>
          <w:rStyle w:val="Emphasis"/>
          <w:rFonts w:cstheme="minorHAnsi"/>
          <w:highlight w:val="cyan"/>
        </w:rPr>
        <w:t>one step ahead</w:t>
      </w:r>
      <w:r w:rsidRPr="007C38BA">
        <w:rPr>
          <w:rStyle w:val="StyleUnderline"/>
          <w:highlight w:val="cyan"/>
        </w:rPr>
        <w:t xml:space="preserve"> of </w:t>
      </w:r>
      <w:r w:rsidRPr="007C38BA">
        <w:rPr>
          <w:rStyle w:val="Emphasis"/>
          <w:rFonts w:cstheme="minorHAnsi"/>
          <w:highlight w:val="cyan"/>
        </w:rPr>
        <w:t xml:space="preserve">bad </w:t>
      </w:r>
      <w:r w:rsidRPr="007E2377">
        <w:rPr>
          <w:rStyle w:val="Emphasis"/>
          <w:rFonts w:cstheme="minorHAnsi"/>
          <w:highlight w:val="cyan"/>
        </w:rPr>
        <w:t>actors</w:t>
      </w:r>
      <w:r w:rsidRPr="007E2377">
        <w:rPr>
          <w:rFonts w:cstheme="minorHAnsi"/>
          <w:sz w:val="16"/>
          <w:highlight w:val="cyan"/>
        </w:rPr>
        <w:t xml:space="preserve"> </w:t>
      </w:r>
      <w:r w:rsidRPr="007E2377">
        <w:rPr>
          <w:rStyle w:val="StyleUnderline"/>
          <w:rFonts w:cstheme="minorHAnsi"/>
          <w:highlight w:val="cyan"/>
        </w:rPr>
        <w:t>by exploring</w:t>
      </w:r>
      <w:r w:rsidRPr="007E2377">
        <w:rPr>
          <w:rStyle w:val="StyleUnderline"/>
          <w:rFonts w:cstheme="minorHAnsi"/>
        </w:rPr>
        <w:t xml:space="preserve"> the space of </w:t>
      </w:r>
      <w:r w:rsidRPr="007E2377">
        <w:rPr>
          <w:rStyle w:val="StyleUnderline"/>
          <w:rFonts w:cstheme="minorHAnsi"/>
          <w:highlight w:val="cyan"/>
        </w:rPr>
        <w:t>possibilities and prepare adequately</w:t>
      </w:r>
      <w:r w:rsidRPr="007E2377">
        <w:rPr>
          <w:rStyle w:val="StyleUnderline"/>
          <w:rFonts w:cstheme="minorHAnsi"/>
        </w:rPr>
        <w:t>.</w:t>
      </w:r>
      <w:r w:rsidRPr="007E2377">
        <w:rPr>
          <w:rFonts w:cstheme="minorHAnsi"/>
          <w:sz w:val="16"/>
        </w:rPr>
        <w:t xml:space="preserve"> </w:t>
      </w:r>
      <w:r w:rsidRPr="007E2377">
        <w:rPr>
          <w:rStyle w:val="StyleUnderline"/>
          <w:rFonts w:cstheme="minorHAnsi"/>
        </w:rPr>
        <w:t>Engineering pathogens to study them</w:t>
      </w:r>
      <w:r w:rsidRPr="007E2377">
        <w:rPr>
          <w:rFonts w:cstheme="minorHAnsi"/>
          <w:sz w:val="16"/>
        </w:rPr>
        <w:t xml:space="preserve"> of course </w:t>
      </w:r>
      <w:r w:rsidRPr="007E2377">
        <w:rPr>
          <w:rStyle w:val="StyleUnderline"/>
          <w:rFonts w:cstheme="minorHAnsi"/>
        </w:rPr>
        <w:t xml:space="preserve">comes with its own set of dangers, but </w:t>
      </w:r>
      <w:r w:rsidRPr="007E2377">
        <w:rPr>
          <w:rStyle w:val="StyleUnderline"/>
          <w:rFonts w:cstheme="minorHAnsi"/>
          <w:highlight w:val="cyan"/>
        </w:rPr>
        <w:t>the</w:t>
      </w:r>
      <w:r w:rsidRPr="007E2377">
        <w:rPr>
          <w:rStyle w:val="StyleUnderline"/>
          <w:rFonts w:cstheme="minorHAnsi"/>
        </w:rPr>
        <w:t xml:space="preserve"> </w:t>
      </w:r>
      <w:r w:rsidRPr="007C38BA">
        <w:rPr>
          <w:rStyle w:val="Emphasis"/>
          <w:rFonts w:cstheme="minorHAnsi"/>
          <w:highlight w:val="cyan"/>
        </w:rPr>
        <w:t>benefits</w:t>
      </w:r>
      <w:r w:rsidRPr="007C38BA">
        <w:rPr>
          <w:rStyle w:val="StyleUnderline"/>
          <w:highlight w:val="cyan"/>
        </w:rPr>
        <w:t xml:space="preserve"> to </w:t>
      </w:r>
      <w:r w:rsidRPr="007C38BA">
        <w:rPr>
          <w:rStyle w:val="Emphasis"/>
          <w:rFonts w:cstheme="minorHAnsi"/>
          <w:highlight w:val="cyan"/>
        </w:rPr>
        <w:t>resiliency</w:t>
      </w:r>
      <w:r w:rsidRPr="007C38BA">
        <w:rPr>
          <w:rStyle w:val="StyleUnderline"/>
        </w:rPr>
        <w:t xml:space="preserve"> might </w:t>
      </w:r>
      <w:r w:rsidRPr="007E2377">
        <w:rPr>
          <w:rStyle w:val="Emphasis"/>
          <w:rFonts w:cstheme="minorHAnsi"/>
          <w:highlight w:val="cyan"/>
        </w:rPr>
        <w:t>outweigh the risks</w:t>
      </w:r>
      <w:r w:rsidRPr="007E2377">
        <w:rPr>
          <w:rFonts w:cstheme="minorHAnsi"/>
          <w:sz w:val="16"/>
        </w:rPr>
        <w:t xml:space="preserve"> and thus presents a fine line to be walked by the scientific community and its regulators. The technological means to genetically modify pathogenic characteristics are likely to become more widely available in the future. </w:t>
      </w:r>
      <w:r w:rsidRPr="007E2377">
        <w:rPr>
          <w:rStyle w:val="StyleUnderline"/>
          <w:rFonts w:cstheme="minorHAnsi"/>
        </w:rPr>
        <w:t>The</w:t>
      </w:r>
      <w:r w:rsidRPr="007E2377">
        <w:rPr>
          <w:rFonts w:cstheme="minorHAnsi"/>
          <w:sz w:val="16"/>
        </w:rPr>
        <w:t xml:space="preserve"> main </w:t>
      </w:r>
      <w:r w:rsidRPr="007E2377">
        <w:rPr>
          <w:rStyle w:val="StyleUnderline"/>
          <w:rFonts w:cstheme="minorHAnsi"/>
        </w:rPr>
        <w:t xml:space="preserve">candidate </w:t>
      </w:r>
      <w:r w:rsidRPr="007C38BA">
        <w:rPr>
          <w:rStyle w:val="StyleUnderline"/>
          <w:rFonts w:cstheme="minorHAnsi"/>
        </w:rPr>
        <w:t xml:space="preserve">for </w:t>
      </w:r>
      <w:r w:rsidRPr="007C38BA">
        <w:rPr>
          <w:rStyle w:val="Emphasis"/>
          <w:rFonts w:cstheme="minorHAnsi"/>
        </w:rPr>
        <w:t>biological existential risk</w:t>
      </w:r>
      <w:r w:rsidRPr="007C38BA">
        <w:rPr>
          <w:rFonts w:cstheme="minorHAnsi"/>
          <w:sz w:val="16"/>
        </w:rPr>
        <w:t xml:space="preserve"> in the coming decades thus </w:t>
      </w:r>
      <w:r w:rsidRPr="007C38BA">
        <w:rPr>
          <w:rStyle w:val="StyleUnderline"/>
          <w:rFonts w:cstheme="minorHAnsi"/>
        </w:rPr>
        <w:t>stems from</w:t>
      </w:r>
      <w:r w:rsidRPr="007C38BA">
        <w:rPr>
          <w:rFonts w:cstheme="minorHAnsi"/>
          <w:sz w:val="16"/>
        </w:rPr>
        <w:t xml:space="preserve"> our own technology and particularly </w:t>
      </w:r>
      <w:r w:rsidRPr="007C38BA">
        <w:rPr>
          <w:rStyle w:val="StyleUnderline"/>
          <w:rFonts w:cstheme="minorHAnsi"/>
        </w:rPr>
        <w:t xml:space="preserve">the risk of </w:t>
      </w:r>
      <w:r w:rsidRPr="007C38BA">
        <w:rPr>
          <w:rStyle w:val="Emphasis"/>
          <w:rFonts w:cstheme="minorHAnsi"/>
        </w:rPr>
        <w:t>misuse</w:t>
      </w:r>
      <w:r w:rsidRPr="007C38BA">
        <w:rPr>
          <w:rStyle w:val="StyleUnderline"/>
          <w:rFonts w:cstheme="minorHAnsi"/>
        </w:rPr>
        <w:t xml:space="preserve"> by groups</w:t>
      </w:r>
      <w:r w:rsidRPr="007C38BA">
        <w:rPr>
          <w:rFonts w:cstheme="minorHAnsi"/>
          <w:sz w:val="16"/>
        </w:rPr>
        <w:t xml:space="preserve"> or even individuals. Capabilities that were once only in the hands of governments and universities are increasingly moving into the living rooms and</w:t>
      </w:r>
      <w:r w:rsidRPr="007E2377">
        <w:rPr>
          <w:rFonts w:cstheme="minorHAnsi"/>
          <w:sz w:val="16"/>
        </w:rPr>
        <w:t xml:space="preserve">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3B0DA5F0" w14:textId="77777777" w:rsidR="00E142A0" w:rsidRDefault="00E142A0" w:rsidP="00E142A0">
      <w:pPr>
        <w:pStyle w:val="Heading3"/>
      </w:pPr>
      <w:r>
        <w:lastRenderedPageBreak/>
        <w:t>1NC</w:t>
      </w:r>
    </w:p>
    <w:p w14:paraId="15A3BD62" w14:textId="77777777" w:rsidR="00E142A0" w:rsidRPr="00415970" w:rsidRDefault="00E142A0" w:rsidP="00E142A0">
      <w:r>
        <w:t>Competition DA</w:t>
      </w:r>
    </w:p>
    <w:p w14:paraId="45A5203C" w14:textId="77777777" w:rsidR="00E142A0" w:rsidRPr="003C570B" w:rsidRDefault="00E142A0" w:rsidP="00E142A0">
      <w:pPr>
        <w:pStyle w:val="Heading4"/>
        <w:rPr>
          <w:u w:val="single"/>
        </w:rPr>
      </w:pPr>
      <w:r>
        <w:t xml:space="preserve">Market competition is </w:t>
      </w:r>
      <w:r w:rsidRPr="00F9649D">
        <w:rPr>
          <w:u w:val="single"/>
        </w:rPr>
        <w:t>high</w:t>
      </w:r>
      <w:r>
        <w:t xml:space="preserve"> and </w:t>
      </w:r>
      <w:r w:rsidRPr="00F9649D">
        <w:rPr>
          <w:u w:val="single"/>
        </w:rPr>
        <w:t>stable</w:t>
      </w:r>
      <w:r>
        <w:t>.</w:t>
      </w:r>
    </w:p>
    <w:p w14:paraId="6AD26A26" w14:textId="77777777" w:rsidR="00E142A0" w:rsidRPr="0033649F" w:rsidRDefault="00E142A0" w:rsidP="00E142A0">
      <w:r w:rsidRPr="0024362B">
        <w:rPr>
          <w:rStyle w:val="Style13ptBold"/>
        </w:rPr>
        <w:t>Ashton ’25</w:t>
      </w:r>
      <w:r>
        <w:t xml:space="preserve"> [Fred; June 16; MA applied economics, Director of Competition Policy at the American Action Forum; American Action Forum, "Update: Are Monopolies Really a Growing Feature of the U.S. Economy?" https://www.americanactionforum.org/research/update-are-monopolies-really-a-growing-feature-of-the-u-s-economy/] *Language edited in brackets</w:t>
      </w:r>
    </w:p>
    <w:p w14:paraId="253F112B" w14:textId="77777777" w:rsidR="00E142A0" w:rsidRPr="00F52AF7" w:rsidRDefault="00E142A0" w:rsidP="00E142A0">
      <w:pPr>
        <w:rPr>
          <w:sz w:val="16"/>
        </w:rPr>
      </w:pPr>
      <w:r w:rsidRPr="00F52AF7">
        <w:rPr>
          <w:sz w:val="16"/>
        </w:rPr>
        <w:t>Introduction</w:t>
      </w:r>
    </w:p>
    <w:p w14:paraId="7F825EAE" w14:textId="77777777" w:rsidR="00E142A0" w:rsidRPr="00F52AF7" w:rsidRDefault="00E142A0" w:rsidP="00E142A0">
      <w:pPr>
        <w:rPr>
          <w:sz w:val="16"/>
        </w:rPr>
      </w:pPr>
      <w:r w:rsidRPr="00F52AF7">
        <w:rPr>
          <w:sz w:val="16"/>
        </w:rPr>
        <w:t>In July 2021, President Biden’s Executive Order on “Promoting Competition in the American Economy” set in motion a “whole-of-government” approach to antitrust enforcement that was broadly skeptical of market concentration. The fear among the nation’s trustbusters was that “excessive market concentration” was threatening “basic economic liberties, democratic accountability, and the welfare of workers, farmers, small businesses, startups, and consumers.”</w:t>
      </w:r>
    </w:p>
    <w:p w14:paraId="47774507" w14:textId="77777777" w:rsidR="00E142A0" w:rsidRPr="00F52AF7" w:rsidRDefault="00E142A0" w:rsidP="00E142A0">
      <w:pPr>
        <w:rPr>
          <w:sz w:val="16"/>
        </w:rPr>
      </w:pPr>
      <w:r w:rsidRPr="00F52AF7">
        <w:rPr>
          <w:sz w:val="16"/>
        </w:rPr>
        <w:t>This concern prompted the federal antitrust agencies – the Federal Trade Commission and Department of Justice – to rewrite the jointly published 2023 Merger Guidelines. The updated guidelines jettisoned the consumer welfare standard that had guided antitrust enforcement for nearly 50 years and replaced it with a “big is bad” approach focusing largely on firm size. The agencies adopted several policies designed to quash merger activity by raising the cost of mergers.</w:t>
      </w:r>
    </w:p>
    <w:p w14:paraId="459FF549" w14:textId="77777777" w:rsidR="00E142A0" w:rsidRPr="00F52AF7" w:rsidRDefault="00E142A0" w:rsidP="00E142A0">
      <w:pPr>
        <w:rPr>
          <w:sz w:val="16"/>
        </w:rPr>
      </w:pPr>
      <w:r w:rsidRPr="00F52AF7">
        <w:rPr>
          <w:sz w:val="16"/>
        </w:rPr>
        <w:t xml:space="preserve">Like previous iterations, </w:t>
      </w:r>
      <w:r w:rsidRPr="00850B4D">
        <w:rPr>
          <w:rStyle w:val="Emphasis"/>
          <w:highlight w:val="cyan"/>
        </w:rPr>
        <w:t>new data</w:t>
      </w:r>
      <w:r w:rsidRPr="00F52AF7">
        <w:rPr>
          <w:sz w:val="16"/>
        </w:rPr>
        <w:t xml:space="preserve"> from the 2022 Economic Census </w:t>
      </w:r>
      <w:r w:rsidRPr="00850B4D">
        <w:rPr>
          <w:rStyle w:val="StyleUnderline"/>
          <w:highlight w:val="cyan"/>
        </w:rPr>
        <w:t xml:space="preserve">show </w:t>
      </w:r>
      <w:r w:rsidRPr="00850B4D">
        <w:rPr>
          <w:rStyle w:val="Emphasis"/>
          <w:highlight w:val="cyan"/>
        </w:rPr>
        <w:t>no</w:t>
      </w:r>
      <w:r w:rsidRPr="00850B4D">
        <w:rPr>
          <w:rStyle w:val="StyleUnderline"/>
          <w:highlight w:val="cyan"/>
        </w:rPr>
        <w:t xml:space="preserve"> ev</w:t>
      </w:r>
      <w:r w:rsidRPr="00F52AF7">
        <w:rPr>
          <w:sz w:val="16"/>
        </w:rPr>
        <w:t xml:space="preserve">idence </w:t>
      </w:r>
      <w:r w:rsidRPr="00850B4D">
        <w:rPr>
          <w:rStyle w:val="StyleUnderline"/>
          <w:highlight w:val="cyan"/>
        </w:rPr>
        <w:t>to support</w:t>
      </w:r>
      <w:r w:rsidRPr="00850B4D">
        <w:rPr>
          <w:rStyle w:val="StyleUnderline"/>
        </w:rPr>
        <w:t xml:space="preserve"> the claim</w:t>
      </w:r>
      <w:r w:rsidRPr="00F52AF7">
        <w:rPr>
          <w:sz w:val="16"/>
        </w:rPr>
        <w:t xml:space="preserve"> the </w:t>
      </w:r>
      <w:r w:rsidRPr="00850B4D">
        <w:rPr>
          <w:rStyle w:val="Emphasis"/>
          <w:highlight w:val="cyan"/>
        </w:rPr>
        <w:t>oligopolies</w:t>
      </w:r>
      <w:r w:rsidRPr="00F52AF7">
        <w:rPr>
          <w:sz w:val="16"/>
        </w:rPr>
        <w:t xml:space="preserve"> </w:t>
      </w:r>
      <w:r w:rsidRPr="00850B4D">
        <w:rPr>
          <w:rStyle w:val="StyleUnderline"/>
        </w:rPr>
        <w:t xml:space="preserve">and </w:t>
      </w:r>
      <w:r w:rsidRPr="00850B4D">
        <w:rPr>
          <w:rStyle w:val="Emphasis"/>
        </w:rPr>
        <w:t>monopolies</w:t>
      </w:r>
      <w:r w:rsidRPr="00850B4D">
        <w:rPr>
          <w:rStyle w:val="StyleUnderline"/>
        </w:rPr>
        <w:t xml:space="preserve"> were </w:t>
      </w:r>
      <w:r w:rsidRPr="00850B4D">
        <w:rPr>
          <w:rStyle w:val="Emphasis"/>
          <w:highlight w:val="cyan"/>
        </w:rPr>
        <w:t>gaining ground</w:t>
      </w:r>
      <w:r w:rsidRPr="00F52AF7">
        <w:rPr>
          <w:sz w:val="16"/>
        </w:rPr>
        <w:t xml:space="preserve"> as the predominant market structure in the U.S. economy. </w:t>
      </w:r>
      <w:r w:rsidRPr="00850B4D">
        <w:rPr>
          <w:rStyle w:val="Emphasis"/>
          <w:highlight w:val="cyan"/>
        </w:rPr>
        <w:t>Most</w:t>
      </w:r>
      <w:r w:rsidRPr="00850B4D">
        <w:rPr>
          <w:rStyle w:val="StyleUnderline"/>
          <w:highlight w:val="cyan"/>
        </w:rPr>
        <w:t xml:space="preserve"> industries</w:t>
      </w:r>
      <w:r w:rsidRPr="00F52AF7">
        <w:rPr>
          <w:sz w:val="16"/>
        </w:rPr>
        <w:t xml:space="preserve"> continued to </w:t>
      </w:r>
      <w:r w:rsidRPr="00850B4D">
        <w:rPr>
          <w:rStyle w:val="StyleUnderline"/>
          <w:highlight w:val="cyan"/>
        </w:rPr>
        <w:t xml:space="preserve">operate in a </w:t>
      </w:r>
      <w:r w:rsidRPr="00850B4D">
        <w:rPr>
          <w:rStyle w:val="Emphasis"/>
          <w:highlight w:val="cyan"/>
        </w:rPr>
        <w:t>low-concentration</w:t>
      </w:r>
      <w:r w:rsidRPr="00850B4D">
        <w:rPr>
          <w:rStyle w:val="StyleUnderline"/>
          <w:highlight w:val="cyan"/>
        </w:rPr>
        <w:t xml:space="preserve"> environment</w:t>
      </w:r>
      <w:r w:rsidRPr="00F52AF7">
        <w:rPr>
          <w:sz w:val="16"/>
        </w:rPr>
        <w:t>.</w:t>
      </w:r>
    </w:p>
    <w:p w14:paraId="2491BFE6" w14:textId="77777777" w:rsidR="00E142A0" w:rsidRPr="00F52AF7" w:rsidRDefault="00E142A0" w:rsidP="00E142A0">
      <w:pPr>
        <w:rPr>
          <w:sz w:val="16"/>
        </w:rPr>
      </w:pPr>
      <w:r w:rsidRPr="00F52AF7">
        <w:rPr>
          <w:sz w:val="16"/>
        </w:rPr>
        <w:t xml:space="preserve">This </w:t>
      </w:r>
      <w:r w:rsidRPr="00C070C5">
        <w:rPr>
          <w:rStyle w:val="StyleUnderline"/>
        </w:rPr>
        <w:t>research</w:t>
      </w:r>
      <w:r w:rsidRPr="00F52AF7">
        <w:rPr>
          <w:sz w:val="16"/>
        </w:rPr>
        <w:t xml:space="preserve"> – which provides an update to previous American Action Forum research that found, using the 2017 Economic Census, no evidence to support the claim of increased industry concentration – </w:t>
      </w:r>
      <w:r w:rsidRPr="00C070C5">
        <w:rPr>
          <w:rStyle w:val="StyleUnderline"/>
        </w:rPr>
        <w:t>finds</w:t>
      </w:r>
      <w:r w:rsidRPr="00F52AF7">
        <w:rPr>
          <w:sz w:val="16"/>
        </w:rPr>
        <w:t xml:space="preserve"> that </w:t>
      </w:r>
      <w:r w:rsidRPr="00C070C5">
        <w:rPr>
          <w:rStyle w:val="StyleUnderline"/>
        </w:rPr>
        <w:t xml:space="preserve">the share of </w:t>
      </w:r>
      <w:r w:rsidRPr="00C070C5">
        <w:rPr>
          <w:rStyle w:val="Emphasis"/>
        </w:rPr>
        <w:t>industries</w:t>
      </w:r>
      <w:r w:rsidRPr="00C070C5">
        <w:rPr>
          <w:rStyle w:val="StyleUnderline"/>
        </w:rPr>
        <w:t xml:space="preserve"> operating in</w:t>
      </w:r>
      <w:r w:rsidRPr="00F52AF7">
        <w:rPr>
          <w:sz w:val="16"/>
        </w:rPr>
        <w:t xml:space="preserve"> </w:t>
      </w:r>
      <w:r w:rsidRPr="00C070C5">
        <w:rPr>
          <w:rStyle w:val="StyleUnderline"/>
        </w:rPr>
        <w:t>high</w:t>
      </w:r>
      <w:r w:rsidRPr="00F52AF7">
        <w:rPr>
          <w:sz w:val="16"/>
        </w:rPr>
        <w:t xml:space="preserve">, medium, </w:t>
      </w:r>
      <w:r w:rsidRPr="00C070C5">
        <w:rPr>
          <w:rStyle w:val="StyleUnderline"/>
        </w:rPr>
        <w:t xml:space="preserve">and low </w:t>
      </w:r>
      <w:r w:rsidRPr="00C070C5">
        <w:rPr>
          <w:rStyle w:val="Emphasis"/>
        </w:rPr>
        <w:t>concentration</w:t>
      </w:r>
      <w:r w:rsidRPr="00C070C5">
        <w:rPr>
          <w:rStyle w:val="StyleUnderline"/>
        </w:rPr>
        <w:t xml:space="preserve"> environments has remained</w:t>
      </w:r>
      <w:r w:rsidRPr="00F52AF7">
        <w:rPr>
          <w:sz w:val="16"/>
        </w:rPr>
        <w:t xml:space="preserve"> relatively </w:t>
      </w:r>
      <w:r w:rsidRPr="00C070C5">
        <w:rPr>
          <w:rStyle w:val="Emphasis"/>
        </w:rPr>
        <w:t>stable</w:t>
      </w:r>
      <w:r w:rsidRPr="00F52AF7">
        <w:rPr>
          <w:sz w:val="16"/>
        </w:rPr>
        <w:t xml:space="preserve"> over the past 20 years.</w:t>
      </w:r>
    </w:p>
    <w:p w14:paraId="067B8DE2" w14:textId="77777777" w:rsidR="00E142A0" w:rsidRPr="00F52AF7" w:rsidRDefault="00E142A0" w:rsidP="00E142A0">
      <w:pPr>
        <w:rPr>
          <w:sz w:val="16"/>
        </w:rPr>
      </w:pPr>
      <w:r w:rsidRPr="00F52AF7">
        <w:rPr>
          <w:sz w:val="16"/>
        </w:rPr>
        <w:t>Market Concentration Levels</w:t>
      </w:r>
    </w:p>
    <w:p w14:paraId="4CFEDAD6" w14:textId="77777777" w:rsidR="00E142A0" w:rsidRPr="00F52AF7" w:rsidRDefault="00E142A0" w:rsidP="00E142A0">
      <w:pPr>
        <w:rPr>
          <w:rStyle w:val="Emphasis"/>
        </w:rPr>
      </w:pPr>
      <w:r w:rsidRPr="00F52AF7">
        <w:rPr>
          <w:rStyle w:val="StyleUnderline"/>
        </w:rPr>
        <w:t xml:space="preserve">To </w:t>
      </w:r>
      <w:r w:rsidRPr="00F52AF7">
        <w:rPr>
          <w:rStyle w:val="Emphasis"/>
        </w:rPr>
        <w:t>measure</w:t>
      </w:r>
      <w:r w:rsidRPr="00F52AF7">
        <w:rPr>
          <w:rStyle w:val="StyleUnderline"/>
        </w:rPr>
        <w:t xml:space="preserve"> concentration</w:t>
      </w:r>
      <w:r w:rsidRPr="00F52AF7">
        <w:rPr>
          <w:sz w:val="16"/>
        </w:rPr>
        <w:t xml:space="preserve">, </w:t>
      </w:r>
      <w:r w:rsidRPr="00B95D02">
        <w:rPr>
          <w:rStyle w:val="StyleUnderline"/>
          <w:highlight w:val="cyan"/>
        </w:rPr>
        <w:t>this study focuses on</w:t>
      </w:r>
      <w:r w:rsidRPr="00F52AF7">
        <w:rPr>
          <w:rStyle w:val="StyleUnderline"/>
        </w:rPr>
        <w:t xml:space="preserve"> the </w:t>
      </w:r>
      <w:r w:rsidRPr="00F52AF7">
        <w:rPr>
          <w:rStyle w:val="Emphasis"/>
        </w:rPr>
        <w:t>share</w:t>
      </w:r>
      <w:r w:rsidRPr="00F52AF7">
        <w:rPr>
          <w:rStyle w:val="StyleUnderline"/>
        </w:rPr>
        <w:t xml:space="preserve"> of </w:t>
      </w:r>
      <w:r w:rsidRPr="00F52AF7">
        <w:rPr>
          <w:rStyle w:val="Emphasis"/>
        </w:rPr>
        <w:t>sales</w:t>
      </w:r>
      <w:r w:rsidRPr="00F52AF7">
        <w:rPr>
          <w:rStyle w:val="StyleUnderline"/>
        </w:rPr>
        <w:t xml:space="preserve"> by the four largest firms</w:t>
      </w:r>
      <w:r w:rsidRPr="00F52AF7">
        <w:rPr>
          <w:sz w:val="16"/>
        </w:rPr>
        <w:t xml:space="preserve"> (</w:t>
      </w:r>
      <w:r w:rsidRPr="00B95D02">
        <w:rPr>
          <w:rStyle w:val="Emphasis"/>
          <w:highlight w:val="cyan"/>
        </w:rPr>
        <w:t>CR4</w:t>
      </w:r>
      <w:r w:rsidRPr="00F52AF7">
        <w:rPr>
          <w:sz w:val="16"/>
        </w:rPr>
        <w:t xml:space="preserve">) in an industry </w:t>
      </w:r>
      <w:r w:rsidRPr="00B95D02">
        <w:rPr>
          <w:rStyle w:val="StyleUnderline"/>
        </w:rPr>
        <w:t>and</w:t>
      </w:r>
      <w:r w:rsidRPr="00F52AF7">
        <w:rPr>
          <w:rStyle w:val="StyleUnderline"/>
        </w:rPr>
        <w:t xml:space="preserve"> identifies industries using</w:t>
      </w:r>
      <w:r w:rsidRPr="00F52AF7">
        <w:rPr>
          <w:sz w:val="16"/>
        </w:rPr>
        <w:t xml:space="preserve"> the North American Industry Classification System (</w:t>
      </w:r>
      <w:r w:rsidRPr="00F52AF7">
        <w:rPr>
          <w:rStyle w:val="Emphasis"/>
        </w:rPr>
        <w:t>NAICS</w:t>
      </w:r>
      <w:r w:rsidRPr="00F52AF7">
        <w:rPr>
          <w:sz w:val="16"/>
        </w:rPr>
        <w:t>). There are degrees of specificity ranging from a 2-digit NAICS code (a general sector, e.g., 22 – Utilities) to a 6-digit code (a specific industry, e.g., 221115 – Wind Electric Power Generation).</w:t>
      </w:r>
    </w:p>
    <w:p w14:paraId="681E255F" w14:textId="77777777" w:rsidR="00E142A0" w:rsidRPr="00F52AF7" w:rsidRDefault="00E142A0" w:rsidP="00E142A0">
      <w:pPr>
        <w:rPr>
          <w:sz w:val="16"/>
        </w:rPr>
      </w:pPr>
      <w:r w:rsidRPr="00F52AF7">
        <w:rPr>
          <w:sz w:val="16"/>
        </w:rPr>
        <w:t xml:space="preserve">The main finding is displayed in Figure 1. It shows that the distribution of </w:t>
      </w:r>
      <w:r w:rsidRPr="00CD3D5A">
        <w:rPr>
          <w:rStyle w:val="Emphasis"/>
        </w:rPr>
        <w:t xml:space="preserve">market </w:t>
      </w:r>
      <w:r w:rsidRPr="00F52AF7">
        <w:rPr>
          <w:rStyle w:val="Emphasis"/>
          <w:highlight w:val="cyan"/>
        </w:rPr>
        <w:t>concentration</w:t>
      </w:r>
      <w:r w:rsidRPr="00F52AF7">
        <w:rPr>
          <w:rStyle w:val="StyleUnderline"/>
        </w:rPr>
        <w:t xml:space="preserve"> largely </w:t>
      </w:r>
      <w:r w:rsidRPr="00F52AF7">
        <w:rPr>
          <w:rStyle w:val="StyleUnderline"/>
          <w:highlight w:val="cyan"/>
        </w:rPr>
        <w:t xml:space="preserve">remained </w:t>
      </w:r>
      <w:r w:rsidRPr="00F52AF7">
        <w:rPr>
          <w:rStyle w:val="Emphasis"/>
          <w:highlight w:val="cyan"/>
        </w:rPr>
        <w:t>unchanged</w:t>
      </w:r>
      <w:r w:rsidRPr="00F52AF7">
        <w:rPr>
          <w:sz w:val="16"/>
        </w:rPr>
        <w:t xml:space="preserve"> </w:t>
      </w:r>
      <w:r w:rsidRPr="00F52AF7">
        <w:rPr>
          <w:rStyle w:val="StyleUnderline"/>
          <w:highlight w:val="cyan"/>
        </w:rPr>
        <w:t>between</w:t>
      </w:r>
      <w:r w:rsidRPr="00F52AF7">
        <w:rPr>
          <w:rStyle w:val="StyleUnderline"/>
        </w:rPr>
        <w:t xml:space="preserve"> </w:t>
      </w:r>
      <w:r w:rsidRPr="00F52AF7">
        <w:rPr>
          <w:rStyle w:val="Emphasis"/>
        </w:rPr>
        <w:t>200</w:t>
      </w:r>
      <w:r w:rsidRPr="00F52AF7">
        <w:rPr>
          <w:rStyle w:val="Emphasis"/>
          <w:highlight w:val="cyan"/>
        </w:rPr>
        <w:t>2</w:t>
      </w:r>
      <w:r w:rsidRPr="00F52AF7">
        <w:rPr>
          <w:rStyle w:val="StyleUnderline"/>
        </w:rPr>
        <w:t xml:space="preserve"> </w:t>
      </w:r>
      <w:r w:rsidRPr="00F52AF7">
        <w:rPr>
          <w:rStyle w:val="StyleUnderline"/>
          <w:highlight w:val="cyan"/>
        </w:rPr>
        <w:t>and</w:t>
      </w:r>
      <w:r w:rsidRPr="00F52AF7">
        <w:rPr>
          <w:rStyle w:val="StyleUnderline"/>
        </w:rPr>
        <w:t xml:space="preserve"> </w:t>
      </w:r>
      <w:r w:rsidRPr="00F52AF7">
        <w:rPr>
          <w:rStyle w:val="Emphasis"/>
        </w:rPr>
        <w:t>20</w:t>
      </w:r>
      <w:r w:rsidRPr="00F52AF7">
        <w:rPr>
          <w:rStyle w:val="Emphasis"/>
          <w:highlight w:val="cyan"/>
        </w:rPr>
        <w:t>22</w:t>
      </w:r>
      <w:r w:rsidRPr="00F52AF7">
        <w:rPr>
          <w:sz w:val="16"/>
        </w:rPr>
        <w:t xml:space="preserve">. In 2002, just 9 percent of all 6-digit NAICS industries were classified as highly </w:t>
      </w:r>
      <w:r w:rsidRPr="00CD3D5A">
        <w:rPr>
          <w:sz w:val="16"/>
        </w:rPr>
        <w:t xml:space="preserve">concentrated with a CR4 of 70 percent or greater. Fast forward to 2022, and </w:t>
      </w:r>
      <w:r w:rsidRPr="00CD3D5A">
        <w:rPr>
          <w:rStyle w:val="StyleUnderline"/>
        </w:rPr>
        <w:t xml:space="preserve">the share of </w:t>
      </w:r>
      <w:r w:rsidRPr="00B95D02">
        <w:rPr>
          <w:rStyle w:val="Emphasis"/>
          <w:highlight w:val="cyan"/>
        </w:rPr>
        <w:t>highly concentrated</w:t>
      </w:r>
      <w:r w:rsidRPr="00CD3D5A">
        <w:rPr>
          <w:rStyle w:val="StyleUnderline"/>
        </w:rPr>
        <w:t xml:space="preserve"> industries </w:t>
      </w:r>
      <w:r w:rsidRPr="00B95D02">
        <w:rPr>
          <w:rStyle w:val="StyleUnderline"/>
          <w:highlight w:val="cyan"/>
        </w:rPr>
        <w:t>was</w:t>
      </w:r>
      <w:r w:rsidRPr="00CD3D5A">
        <w:rPr>
          <w:rStyle w:val="StyleUnderline"/>
        </w:rPr>
        <w:t xml:space="preserve"> slightly </w:t>
      </w:r>
      <w:r w:rsidRPr="00B95D02">
        <w:rPr>
          <w:rStyle w:val="Emphasis"/>
          <w:highlight w:val="cyan"/>
        </w:rPr>
        <w:t>lower</w:t>
      </w:r>
      <w:r w:rsidRPr="00B95D02">
        <w:rPr>
          <w:rStyle w:val="StyleUnderline"/>
          <w:highlight w:val="cyan"/>
        </w:rPr>
        <w:t xml:space="preserve"> at </w:t>
      </w:r>
      <w:r w:rsidRPr="00B95D02">
        <w:rPr>
          <w:rStyle w:val="Emphasis"/>
          <w:highlight w:val="cyan"/>
        </w:rPr>
        <w:t>8 percent</w:t>
      </w:r>
      <w:r w:rsidRPr="00CD3D5A">
        <w:rPr>
          <w:sz w:val="16"/>
        </w:rPr>
        <w:t>, unchan</w:t>
      </w:r>
      <w:r w:rsidRPr="00F52AF7">
        <w:rPr>
          <w:sz w:val="16"/>
        </w:rPr>
        <w:t>ged from 2017.</w:t>
      </w:r>
    </w:p>
    <w:p w14:paraId="678CA159" w14:textId="77777777" w:rsidR="00E142A0" w:rsidRPr="00F52AF7" w:rsidRDefault="00E142A0" w:rsidP="00E142A0">
      <w:pPr>
        <w:rPr>
          <w:sz w:val="16"/>
        </w:rPr>
      </w:pPr>
      <w:r w:rsidRPr="00F52AF7">
        <w:rPr>
          <w:rStyle w:val="StyleUnderline"/>
        </w:rPr>
        <w:t>The average CR4 for all 6-digit NAICS industries in 2002 was 35.0 percent</w:t>
      </w:r>
      <w:r w:rsidRPr="00F52AF7">
        <w:rPr>
          <w:sz w:val="16"/>
        </w:rPr>
        <w:t xml:space="preserve">. </w:t>
      </w:r>
      <w:r w:rsidRPr="00F52AF7">
        <w:rPr>
          <w:rStyle w:val="StyleUnderline"/>
        </w:rPr>
        <w:t>That</w:t>
      </w:r>
      <w:r w:rsidRPr="00F52AF7">
        <w:rPr>
          <w:sz w:val="16"/>
        </w:rPr>
        <w:t xml:space="preserve"> level increased to 36.8 percent in 2007 before </w:t>
      </w:r>
      <w:r w:rsidRPr="00F52AF7">
        <w:rPr>
          <w:rStyle w:val="Emphasis"/>
        </w:rPr>
        <w:t>falling</w:t>
      </w:r>
      <w:r w:rsidRPr="00F52AF7">
        <w:rPr>
          <w:sz w:val="16"/>
        </w:rPr>
        <w:t xml:space="preserve"> </w:t>
      </w:r>
      <w:r w:rsidRPr="00F52AF7">
        <w:rPr>
          <w:rStyle w:val="StyleUnderline"/>
        </w:rPr>
        <w:t>to</w:t>
      </w:r>
      <w:r w:rsidRPr="00F52AF7">
        <w:rPr>
          <w:sz w:val="16"/>
        </w:rPr>
        <w:t xml:space="preserve"> 35.2 percent in 2012, to 34.8 percent in 2017, and to </w:t>
      </w:r>
      <w:r w:rsidRPr="00F52AF7">
        <w:rPr>
          <w:rStyle w:val="Emphasis"/>
        </w:rPr>
        <w:t>34</w:t>
      </w:r>
      <w:r w:rsidRPr="00F52AF7">
        <w:rPr>
          <w:sz w:val="16"/>
        </w:rPr>
        <w:t xml:space="preserve">.7 </w:t>
      </w:r>
      <w:r w:rsidRPr="00F52AF7">
        <w:rPr>
          <w:rStyle w:val="Emphasis"/>
        </w:rPr>
        <w:t>percent</w:t>
      </w:r>
      <w:r w:rsidRPr="00F52AF7">
        <w:rPr>
          <w:sz w:val="16"/>
        </w:rPr>
        <w:t xml:space="preserve"> in 2022 (the last year for which there are data).</w:t>
      </w:r>
    </w:p>
    <w:p w14:paraId="1916CC7E" w14:textId="77777777" w:rsidR="00E142A0" w:rsidRPr="00F52AF7" w:rsidRDefault="00E142A0" w:rsidP="00E142A0">
      <w:pPr>
        <w:rPr>
          <w:sz w:val="16"/>
        </w:rPr>
      </w:pPr>
      <w:r w:rsidRPr="00F52AF7">
        <w:rPr>
          <w:sz w:val="16"/>
        </w:rPr>
        <w:t xml:space="preserve">Comparing 6-digit NAICS codes with data for both 2002 and 2022, the average change in CR4 was 2.6 percentage points. </w:t>
      </w:r>
      <w:r w:rsidRPr="00F52AF7">
        <w:rPr>
          <w:rStyle w:val="Emphasis"/>
          <w:highlight w:val="cyan"/>
        </w:rPr>
        <w:t>Forty percent</w:t>
      </w:r>
      <w:r w:rsidRPr="00F52AF7">
        <w:rPr>
          <w:rStyle w:val="StyleUnderline"/>
          <w:highlight w:val="cyan"/>
        </w:rPr>
        <w:t xml:space="preserve"> of firms saw a </w:t>
      </w:r>
      <w:r w:rsidRPr="00F52AF7">
        <w:rPr>
          <w:rStyle w:val="Emphasis"/>
          <w:highlight w:val="cyan"/>
        </w:rPr>
        <w:t>decrease</w:t>
      </w:r>
      <w:r w:rsidRPr="00F52AF7">
        <w:rPr>
          <w:rStyle w:val="StyleUnderline"/>
          <w:highlight w:val="cyan"/>
        </w:rPr>
        <w:t xml:space="preserve"> in</w:t>
      </w:r>
      <w:r w:rsidRPr="00F52AF7">
        <w:rPr>
          <w:rStyle w:val="StyleUnderline"/>
        </w:rPr>
        <w:t xml:space="preserve"> the </w:t>
      </w:r>
      <w:r w:rsidRPr="00F52AF7">
        <w:rPr>
          <w:rStyle w:val="Emphasis"/>
          <w:highlight w:val="cyan"/>
        </w:rPr>
        <w:t>CR4</w:t>
      </w:r>
      <w:r w:rsidRPr="00F52AF7">
        <w:rPr>
          <w:sz w:val="16"/>
        </w:rPr>
        <w:t>, while just 21 percent saw an increase of 10 percentage points or more.</w:t>
      </w:r>
    </w:p>
    <w:p w14:paraId="1AAFCC9A" w14:textId="77777777" w:rsidR="00E142A0" w:rsidRPr="00F52AF7" w:rsidRDefault="00E142A0" w:rsidP="00E142A0">
      <w:pPr>
        <w:rPr>
          <w:sz w:val="16"/>
        </w:rPr>
      </w:pPr>
      <w:r w:rsidRPr="00F52AF7">
        <w:rPr>
          <w:sz w:val="16"/>
        </w:rPr>
        <w:lastRenderedPageBreak/>
        <w:t>For industries with data for both 2017 and 2022, nearly half (46.9 percent) saw a decrease in the CR4, showing a lower share of sales among the four largest firms. The average change in the CR4 was an increase of 0.4 percentage points, while the median change was up 0.2 percentage points. Of the industries that saw an increase in concentration ratios, only 5.6 percent increased by at least 10 percentage points.</w:t>
      </w:r>
    </w:p>
    <w:p w14:paraId="6548E6B7" w14:textId="77777777" w:rsidR="00E142A0" w:rsidRPr="00F52AF7" w:rsidRDefault="00E142A0" w:rsidP="00E142A0">
      <w:pPr>
        <w:rPr>
          <w:rStyle w:val="StyleUnderline"/>
        </w:rPr>
      </w:pPr>
      <w:r w:rsidRPr="00F52AF7">
        <w:rPr>
          <w:rStyle w:val="StyleUnderline"/>
        </w:rPr>
        <w:t xml:space="preserve">The </w:t>
      </w:r>
      <w:r w:rsidRPr="00F52AF7">
        <w:rPr>
          <w:rStyle w:val="Emphasis"/>
          <w:highlight w:val="cyan"/>
        </w:rPr>
        <w:t>stability</w:t>
      </w:r>
      <w:r w:rsidRPr="00F52AF7">
        <w:rPr>
          <w:rStyle w:val="StyleUnderline"/>
          <w:highlight w:val="cyan"/>
        </w:rPr>
        <w:t xml:space="preserve"> of</w:t>
      </w:r>
      <w:r w:rsidRPr="00F52AF7">
        <w:rPr>
          <w:rStyle w:val="StyleUnderline"/>
        </w:rPr>
        <w:t xml:space="preserve"> the </w:t>
      </w:r>
      <w:r w:rsidRPr="00F52AF7">
        <w:rPr>
          <w:rStyle w:val="Emphasis"/>
          <w:highlight w:val="cyan"/>
        </w:rPr>
        <w:t>distribution</w:t>
      </w:r>
      <w:r w:rsidRPr="00F52AF7">
        <w:rPr>
          <w:sz w:val="16"/>
        </w:rPr>
        <w:t xml:space="preserve"> among low, medium, and high concentration levels and the small share of the sample </w:t>
      </w:r>
      <w:r w:rsidRPr="00F52AF7">
        <w:rPr>
          <w:rStyle w:val="StyleUnderline"/>
        </w:rPr>
        <w:t xml:space="preserve">with </w:t>
      </w:r>
      <w:r w:rsidRPr="0008337F">
        <w:rPr>
          <w:rStyle w:val="StyleUnderline"/>
        </w:rPr>
        <w:t>an increase</w:t>
      </w:r>
      <w:r w:rsidRPr="00F52AF7">
        <w:rPr>
          <w:sz w:val="16"/>
        </w:rPr>
        <w:t xml:space="preserve"> of the CR4 of greater than 10 percentage points </w:t>
      </w:r>
      <w:r w:rsidRPr="00F52AF7">
        <w:rPr>
          <w:rStyle w:val="StyleUnderline"/>
          <w:highlight w:val="cyan"/>
        </w:rPr>
        <w:t xml:space="preserve">makes it </w:t>
      </w:r>
      <w:r w:rsidRPr="00F52AF7">
        <w:rPr>
          <w:rStyle w:val="Emphasis"/>
          <w:highlight w:val="cyan"/>
        </w:rPr>
        <w:t>difficult</w:t>
      </w:r>
      <w:r w:rsidRPr="00F52AF7">
        <w:rPr>
          <w:rStyle w:val="StyleUnderline"/>
          <w:highlight w:val="cyan"/>
        </w:rPr>
        <w:t xml:space="preserve"> to </w:t>
      </w:r>
      <w:r w:rsidRPr="00F52AF7">
        <w:rPr>
          <w:rStyle w:val="Emphasis"/>
          <w:highlight w:val="cyan"/>
        </w:rPr>
        <w:t>argue</w:t>
      </w:r>
      <w:r w:rsidRPr="00F52AF7">
        <w:rPr>
          <w:sz w:val="16"/>
        </w:rPr>
        <w:t xml:space="preserve"> that </w:t>
      </w:r>
      <w:r w:rsidRPr="00F52AF7">
        <w:rPr>
          <w:rStyle w:val="Emphasis"/>
          <w:highlight w:val="cyan"/>
        </w:rPr>
        <w:t>industries</w:t>
      </w:r>
      <w:r w:rsidRPr="001E1B42">
        <w:rPr>
          <w:rStyle w:val="StyleUnderline"/>
        </w:rPr>
        <w:t xml:space="preserve"> have </w:t>
      </w:r>
      <w:r w:rsidRPr="00F52AF7">
        <w:rPr>
          <w:rStyle w:val="StyleUnderline"/>
          <w:highlight w:val="cyan"/>
        </w:rPr>
        <w:t xml:space="preserve">become </w:t>
      </w:r>
      <w:r w:rsidRPr="00F52AF7">
        <w:rPr>
          <w:rStyle w:val="Emphasis"/>
          <w:highlight w:val="cyan"/>
        </w:rPr>
        <w:t>more concentrated</w:t>
      </w:r>
      <w:r w:rsidRPr="00F52AF7">
        <w:rPr>
          <w:rStyle w:val="StyleUnderline"/>
        </w:rPr>
        <w:t xml:space="preserve"> over time.</w:t>
      </w:r>
    </w:p>
    <w:p w14:paraId="38C7F237" w14:textId="77777777" w:rsidR="00E142A0" w:rsidRPr="00F52AF7" w:rsidRDefault="00E142A0" w:rsidP="00E142A0">
      <w:pPr>
        <w:rPr>
          <w:sz w:val="16"/>
        </w:rPr>
      </w:pPr>
      <w:r w:rsidRPr="00F52AF7">
        <w:rPr>
          <w:sz w:val="16"/>
        </w:rPr>
        <w:t>Figure 1</w:t>
      </w:r>
    </w:p>
    <w:p w14:paraId="69A40BDC" w14:textId="77777777" w:rsidR="00E142A0" w:rsidRPr="00F52AF7" w:rsidRDefault="00E142A0" w:rsidP="00E142A0">
      <w:pPr>
        <w:rPr>
          <w:sz w:val="16"/>
        </w:rPr>
      </w:pPr>
      <w:r w:rsidRPr="00F52AF7">
        <w:rPr>
          <w:sz w:val="16"/>
        </w:rPr>
        <w:t>Market Concentration Levels by Sector</w:t>
      </w:r>
    </w:p>
    <w:p w14:paraId="5567D5A1" w14:textId="77777777" w:rsidR="00E142A0" w:rsidRPr="00F52AF7" w:rsidRDefault="00E142A0" w:rsidP="00E142A0">
      <w:pPr>
        <w:rPr>
          <w:sz w:val="16"/>
        </w:rPr>
      </w:pPr>
      <w:r w:rsidRPr="00F52AF7">
        <w:rPr>
          <w:sz w:val="16"/>
        </w:rPr>
        <w:t xml:space="preserve">Is it possible that the use of broad averages across detailed industries masks increased concentration? To check this, this study shows that an analysis of each industry over time also fails to support the theory that markets have become more concentrated. The series of graphs below show the share of 6-digit NAICS code by concentration level for each overall industry (e.g., Information sector). </w:t>
      </w:r>
      <w:r w:rsidRPr="001E1B42">
        <w:rPr>
          <w:rStyle w:val="StyleUnderline"/>
        </w:rPr>
        <w:t xml:space="preserve">The </w:t>
      </w:r>
      <w:r w:rsidRPr="0008337F">
        <w:rPr>
          <w:rStyle w:val="StyleUnderline"/>
          <w:highlight w:val="cyan"/>
        </w:rPr>
        <w:t>share</w:t>
      </w:r>
      <w:r w:rsidRPr="00F52AF7">
        <w:rPr>
          <w:rStyle w:val="StyleUnderline"/>
        </w:rPr>
        <w:t xml:space="preserve"> of low, medium, and high levels of </w:t>
      </w:r>
      <w:r w:rsidRPr="0008337F">
        <w:rPr>
          <w:rStyle w:val="StyleUnderline"/>
          <w:highlight w:val="cyan"/>
        </w:rPr>
        <w:t xml:space="preserve">concentration </w:t>
      </w:r>
      <w:r w:rsidRPr="0008337F">
        <w:rPr>
          <w:rStyle w:val="Emphasis"/>
          <w:highlight w:val="cyan"/>
        </w:rPr>
        <w:t>remained</w:t>
      </w:r>
      <w:r w:rsidRPr="00F52AF7">
        <w:rPr>
          <w:sz w:val="16"/>
        </w:rPr>
        <w:t xml:space="preserve"> relatively </w:t>
      </w:r>
      <w:r w:rsidRPr="0008337F">
        <w:rPr>
          <w:rStyle w:val="Emphasis"/>
          <w:highlight w:val="cyan"/>
        </w:rPr>
        <w:t>consistent</w:t>
      </w:r>
      <w:r w:rsidRPr="00F52AF7">
        <w:rPr>
          <w:sz w:val="16"/>
        </w:rPr>
        <w:t xml:space="preserve"> </w:t>
      </w:r>
      <w:r w:rsidRPr="0008337F">
        <w:rPr>
          <w:rStyle w:val="StyleUnderline"/>
          <w:highlight w:val="cyan"/>
        </w:rPr>
        <w:t xml:space="preserve">over the </w:t>
      </w:r>
      <w:r w:rsidRPr="0008337F">
        <w:rPr>
          <w:rStyle w:val="Emphasis"/>
          <w:highlight w:val="cyan"/>
        </w:rPr>
        <w:t>20-year span</w:t>
      </w:r>
      <w:r w:rsidRPr="00F52AF7">
        <w:rPr>
          <w:sz w:val="16"/>
        </w:rPr>
        <w:t>.</w:t>
      </w:r>
    </w:p>
    <w:p w14:paraId="0B7B721C" w14:textId="77777777" w:rsidR="00E142A0" w:rsidRPr="00F52AF7" w:rsidRDefault="00E142A0" w:rsidP="00E142A0">
      <w:pPr>
        <w:rPr>
          <w:sz w:val="16"/>
        </w:rPr>
      </w:pPr>
      <w:r w:rsidRPr="00F52AF7">
        <w:rPr>
          <w:sz w:val="16"/>
        </w:rPr>
        <w:t>The table below shows the rank correlation coefficient between time periods. The calculation uses the subset of the data with six-digit NAICS industry groups and observations in both time periods. Each five-year gap had a rank correlation coefficient between 0.94 and 0.95, meaning there was little movement in the rank of a CR4 concentration level for an individual six-digit NAICS code. In other words, an industry that was more concentrated in one year tended to remain more concentrated in the following year. The ranked correlation coefficient between 2002 and 2022 dropped to 0.84, suggesting that this relationship is not as strong across a wider period.</w:t>
      </w:r>
    </w:p>
    <w:p w14:paraId="19D54FE0" w14:textId="77777777" w:rsidR="00E142A0" w:rsidRPr="00F52AF7" w:rsidRDefault="00E142A0" w:rsidP="00E142A0">
      <w:pPr>
        <w:rPr>
          <w:sz w:val="16"/>
        </w:rPr>
      </w:pPr>
      <w:r w:rsidRPr="00F52AF7">
        <w:rPr>
          <w:sz w:val="16"/>
        </w:rPr>
        <w:t>Conclusion</w:t>
      </w:r>
    </w:p>
    <w:p w14:paraId="27660497" w14:textId="77777777" w:rsidR="00E142A0" w:rsidRPr="00F52AF7" w:rsidRDefault="00E142A0" w:rsidP="00E142A0">
      <w:pPr>
        <w:rPr>
          <w:sz w:val="16"/>
        </w:rPr>
      </w:pPr>
      <w:r w:rsidRPr="00850B4D">
        <w:rPr>
          <w:rStyle w:val="StyleUnderline"/>
        </w:rPr>
        <w:t xml:space="preserve">There is a </w:t>
      </w:r>
      <w:r w:rsidRPr="00850B4D">
        <w:rPr>
          <w:rStyle w:val="Emphasis"/>
        </w:rPr>
        <w:t>lack</w:t>
      </w:r>
      <w:r w:rsidRPr="00850B4D">
        <w:rPr>
          <w:rStyle w:val="StyleUnderline"/>
        </w:rPr>
        <w:t xml:space="preserve"> of </w:t>
      </w:r>
      <w:r w:rsidRPr="00850B4D">
        <w:rPr>
          <w:rStyle w:val="Emphasis"/>
        </w:rPr>
        <w:t>ev</w:t>
      </w:r>
      <w:r w:rsidRPr="00850B4D">
        <w:rPr>
          <w:sz w:val="16"/>
        </w:rPr>
        <w:t xml:space="preserve">idence </w:t>
      </w:r>
      <w:r w:rsidRPr="00850B4D">
        <w:rPr>
          <w:rStyle w:val="StyleUnderline"/>
        </w:rPr>
        <w:t xml:space="preserve">to </w:t>
      </w:r>
      <w:r w:rsidRPr="00850B4D">
        <w:rPr>
          <w:rStyle w:val="Emphasis"/>
        </w:rPr>
        <w:t>support</w:t>
      </w:r>
      <w:r w:rsidRPr="00850B4D">
        <w:rPr>
          <w:rStyle w:val="StyleUnderline"/>
        </w:rPr>
        <w:t xml:space="preserve"> the claim</w:t>
      </w:r>
      <w:r w:rsidRPr="00850B4D">
        <w:rPr>
          <w:sz w:val="16"/>
        </w:rPr>
        <w:t xml:space="preserve"> that </w:t>
      </w:r>
      <w:r w:rsidRPr="00850B4D">
        <w:rPr>
          <w:rStyle w:val="StyleUnderline"/>
        </w:rPr>
        <w:t>industries are becoming</w:t>
      </w:r>
      <w:r w:rsidRPr="00850B4D">
        <w:rPr>
          <w:sz w:val="16"/>
        </w:rPr>
        <w:t xml:space="preserve"> </w:t>
      </w:r>
      <w:r w:rsidRPr="00850B4D">
        <w:rPr>
          <w:rStyle w:val="Emphasis"/>
        </w:rPr>
        <w:t>more concentrated</w:t>
      </w:r>
      <w:r w:rsidRPr="00850B4D">
        <w:rPr>
          <w:sz w:val="16"/>
        </w:rPr>
        <w:t xml:space="preserve"> </w:t>
      </w:r>
      <w:r w:rsidRPr="00850B4D">
        <w:rPr>
          <w:rStyle w:val="StyleUnderline"/>
        </w:rPr>
        <w:t>and</w:t>
      </w:r>
      <w:r w:rsidRPr="00850B4D">
        <w:rPr>
          <w:sz w:val="16"/>
        </w:rPr>
        <w:t xml:space="preserve">, </w:t>
      </w:r>
      <w:r w:rsidRPr="00850B4D">
        <w:rPr>
          <w:rStyle w:val="StyleUnderline"/>
        </w:rPr>
        <w:t>if</w:t>
      </w:r>
      <w:r w:rsidRPr="00850B4D">
        <w:rPr>
          <w:sz w:val="16"/>
        </w:rPr>
        <w:t xml:space="preserve"> left unchecked, </w:t>
      </w:r>
      <w:r w:rsidRPr="00850B4D">
        <w:rPr>
          <w:rStyle w:val="StyleUnderline"/>
        </w:rPr>
        <w:t>the largest firms will exert</w:t>
      </w:r>
      <w:r w:rsidRPr="00850B4D">
        <w:rPr>
          <w:sz w:val="16"/>
        </w:rPr>
        <w:t xml:space="preserve"> some level of </w:t>
      </w:r>
      <w:r w:rsidRPr="00850B4D">
        <w:rPr>
          <w:rStyle w:val="Emphasis"/>
        </w:rPr>
        <w:t>monopolist power</w:t>
      </w:r>
      <w:r w:rsidRPr="00850B4D">
        <w:rPr>
          <w:sz w:val="16"/>
        </w:rPr>
        <w:t xml:space="preserve">. Indeed, the </w:t>
      </w:r>
      <w:r w:rsidRPr="001E1B42">
        <w:rPr>
          <w:rStyle w:val="Emphasis"/>
          <w:highlight w:val="cyan"/>
        </w:rPr>
        <w:t>data</w:t>
      </w:r>
      <w:r w:rsidRPr="00850B4D">
        <w:rPr>
          <w:sz w:val="16"/>
        </w:rPr>
        <w:t xml:space="preserve"> from the Economic Census </w:t>
      </w:r>
      <w:r w:rsidRPr="001E1B42">
        <w:rPr>
          <w:rStyle w:val="StyleUnderline"/>
          <w:highlight w:val="cyan"/>
        </w:rPr>
        <w:t>show</w:t>
      </w:r>
      <w:r w:rsidRPr="00850B4D">
        <w:rPr>
          <w:sz w:val="16"/>
        </w:rPr>
        <w:t xml:space="preserve"> that </w:t>
      </w:r>
      <w:r w:rsidRPr="00850B4D">
        <w:rPr>
          <w:rStyle w:val="StyleUnderline"/>
        </w:rPr>
        <w:t xml:space="preserve">average </w:t>
      </w:r>
      <w:r w:rsidRPr="001E1B42">
        <w:rPr>
          <w:rStyle w:val="StyleUnderline"/>
        </w:rPr>
        <w:t>concentration</w:t>
      </w:r>
      <w:r w:rsidRPr="00850B4D">
        <w:rPr>
          <w:sz w:val="16"/>
        </w:rPr>
        <w:t xml:space="preserve"> ratios have </w:t>
      </w:r>
      <w:r w:rsidRPr="00850B4D">
        <w:rPr>
          <w:rStyle w:val="StyleUnderline"/>
        </w:rPr>
        <w:t xml:space="preserve">remained largely </w:t>
      </w:r>
      <w:r w:rsidRPr="00850B4D">
        <w:rPr>
          <w:rStyle w:val="Emphasis"/>
        </w:rPr>
        <w:t>unchanged</w:t>
      </w:r>
      <w:r w:rsidRPr="00850B4D">
        <w:rPr>
          <w:sz w:val="16"/>
        </w:rPr>
        <w:t xml:space="preserve"> </w:t>
      </w:r>
      <w:r w:rsidRPr="00850B4D">
        <w:rPr>
          <w:rStyle w:val="StyleUnderline"/>
        </w:rPr>
        <w:t xml:space="preserve">over the past 20 years and the share of </w:t>
      </w:r>
      <w:r w:rsidRPr="001E1B42">
        <w:rPr>
          <w:rStyle w:val="Emphasis"/>
          <w:highlight w:val="cyan"/>
        </w:rPr>
        <w:t>highly concentrated</w:t>
      </w:r>
      <w:r w:rsidRPr="001E1B42">
        <w:rPr>
          <w:rStyle w:val="StyleUnderline"/>
          <w:highlight w:val="cyan"/>
        </w:rPr>
        <w:t xml:space="preserve"> firms remained</w:t>
      </w:r>
      <w:r w:rsidRPr="00850B4D">
        <w:rPr>
          <w:sz w:val="16"/>
        </w:rPr>
        <w:t xml:space="preserve"> [</w:t>
      </w:r>
      <w:r w:rsidRPr="001E1B42">
        <w:rPr>
          <w:rStyle w:val="Emphasis"/>
          <w:highlight w:val="cyan"/>
        </w:rPr>
        <w:t>limited</w:t>
      </w:r>
      <w:r w:rsidRPr="00850B4D">
        <w:rPr>
          <w:sz w:val="16"/>
        </w:rPr>
        <w:t>] muted.</w:t>
      </w:r>
    </w:p>
    <w:p w14:paraId="0FCAE1E3" w14:textId="77777777" w:rsidR="00E142A0" w:rsidRDefault="00E142A0" w:rsidP="00E142A0">
      <w:pPr>
        <w:rPr>
          <w:sz w:val="16"/>
        </w:rPr>
      </w:pPr>
      <w:r w:rsidRPr="00F52AF7">
        <w:rPr>
          <w:sz w:val="16"/>
        </w:rPr>
        <w:t xml:space="preserve">While the definition of a “market” is undoubtedly fluid and unlikely to be captured perfectly by the NAICS definitions, these data show that </w:t>
      </w:r>
      <w:r w:rsidRPr="0008337F">
        <w:rPr>
          <w:rStyle w:val="Emphasis"/>
          <w:highlight w:val="cyan"/>
        </w:rPr>
        <w:t>competitive</w:t>
      </w:r>
      <w:r w:rsidRPr="0008337F">
        <w:rPr>
          <w:rStyle w:val="StyleUnderline"/>
          <w:highlight w:val="cyan"/>
        </w:rPr>
        <w:t xml:space="preserve"> markets</w:t>
      </w:r>
      <w:r w:rsidRPr="00F52AF7">
        <w:rPr>
          <w:rStyle w:val="StyleUnderline"/>
        </w:rPr>
        <w:t xml:space="preserve"> (</w:t>
      </w:r>
      <w:r w:rsidRPr="00F52AF7">
        <w:rPr>
          <w:rStyle w:val="Emphasis"/>
        </w:rPr>
        <w:t>low concentration</w:t>
      </w:r>
      <w:r w:rsidRPr="00F52AF7">
        <w:rPr>
          <w:rStyle w:val="StyleUnderline"/>
        </w:rPr>
        <w:t xml:space="preserve">) </w:t>
      </w:r>
      <w:r w:rsidRPr="0008337F">
        <w:rPr>
          <w:rStyle w:val="StyleUnderline"/>
          <w:highlight w:val="cyan"/>
        </w:rPr>
        <w:t>are</w:t>
      </w:r>
      <w:r w:rsidRPr="00F52AF7">
        <w:rPr>
          <w:rStyle w:val="StyleUnderline"/>
        </w:rPr>
        <w:t xml:space="preserve"> the </w:t>
      </w:r>
      <w:r w:rsidRPr="0008337F">
        <w:rPr>
          <w:rStyle w:val="Emphasis"/>
          <w:highlight w:val="cyan"/>
        </w:rPr>
        <w:t>predominant</w:t>
      </w:r>
      <w:r w:rsidRPr="00F52AF7">
        <w:rPr>
          <w:rStyle w:val="StyleUnderline"/>
        </w:rPr>
        <w:t xml:space="preserve"> landscape </w:t>
      </w:r>
      <w:r w:rsidRPr="00850B4D">
        <w:rPr>
          <w:rStyle w:val="StyleUnderline"/>
        </w:rPr>
        <w:t xml:space="preserve">for </w:t>
      </w:r>
      <w:r w:rsidRPr="00850B4D">
        <w:rPr>
          <w:rStyle w:val="Emphasis"/>
        </w:rPr>
        <w:t>most industries</w:t>
      </w:r>
      <w:r w:rsidRPr="00F52AF7">
        <w:rPr>
          <w:sz w:val="16"/>
        </w:rPr>
        <w:t>.</w:t>
      </w:r>
    </w:p>
    <w:p w14:paraId="75486A73" w14:textId="77777777" w:rsidR="00E142A0" w:rsidRPr="00AA625B" w:rsidRDefault="00E142A0" w:rsidP="00E142A0">
      <w:pPr>
        <w:pStyle w:val="Heading4"/>
      </w:pPr>
      <w:r>
        <w:t xml:space="preserve">Industry-level bargaining is </w:t>
      </w:r>
      <w:r w:rsidRPr="0066178E">
        <w:rPr>
          <w:u w:val="single"/>
        </w:rPr>
        <w:t>anti-competitive</w:t>
      </w:r>
      <w:r>
        <w:t xml:space="preserve">. It </w:t>
      </w:r>
      <w:r w:rsidRPr="00AA625B">
        <w:t xml:space="preserve">enables </w:t>
      </w:r>
      <w:r>
        <w:t xml:space="preserve">large </w:t>
      </w:r>
      <w:r w:rsidRPr="00AA625B">
        <w:t xml:space="preserve">firms </w:t>
      </w:r>
      <w:r>
        <w:t xml:space="preserve">to impose </w:t>
      </w:r>
      <w:r w:rsidRPr="00356C40">
        <w:rPr>
          <w:u w:val="single"/>
        </w:rPr>
        <w:t>barriers to entry</w:t>
      </w:r>
      <w:r>
        <w:t xml:space="preserve"> and </w:t>
      </w:r>
      <w:r w:rsidRPr="00356C40">
        <w:rPr>
          <w:u w:val="single"/>
        </w:rPr>
        <w:t>price out</w:t>
      </w:r>
      <w:r>
        <w:t xml:space="preserve"> competitors, </w:t>
      </w:r>
      <w:r w:rsidRPr="00AA625B">
        <w:t xml:space="preserve">causing </w:t>
      </w:r>
      <w:r w:rsidRPr="001754C6">
        <w:rPr>
          <w:u w:val="single"/>
        </w:rPr>
        <w:t>consolidation</w:t>
      </w:r>
      <w:r>
        <w:t>.</w:t>
      </w:r>
    </w:p>
    <w:p w14:paraId="7628A553" w14:textId="77777777" w:rsidR="00E142A0" w:rsidRPr="00AA625B" w:rsidRDefault="00E142A0" w:rsidP="00E142A0">
      <w:r w:rsidRPr="00AA625B">
        <w:rPr>
          <w:rStyle w:val="Style13ptBold"/>
        </w:rPr>
        <w:t>Valtat ’19</w:t>
      </w:r>
      <w:r w:rsidRPr="00AA625B">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105B628F" w14:textId="77777777" w:rsidR="00E142A0" w:rsidRPr="00AA625B" w:rsidRDefault="00E142A0" w:rsidP="00E142A0">
      <w:pPr>
        <w:rPr>
          <w:sz w:val="16"/>
          <w:szCs w:val="16"/>
        </w:rPr>
      </w:pPr>
      <w:r w:rsidRPr="00AA625B">
        <w:rPr>
          <w:rStyle w:val="Emphasis"/>
        </w:rPr>
        <w:t>Wage</w:t>
      </w:r>
      <w:r w:rsidRPr="00AA625B">
        <w:rPr>
          <w:rStyle w:val="StyleUnderline"/>
        </w:rPr>
        <w:t xml:space="preserve"> setting</w:t>
      </w:r>
      <w:r w:rsidRPr="00AA625B">
        <w:rPr>
          <w:sz w:val="16"/>
          <w:szCs w:val="16"/>
        </w:rPr>
        <w:t xml:space="preserve"> can occur </w:t>
      </w:r>
      <w:r w:rsidRPr="00AA625B">
        <w:rPr>
          <w:rStyle w:val="StyleUnderline"/>
        </w:rPr>
        <w:t>at</w:t>
      </w:r>
      <w:r w:rsidRPr="00AA625B">
        <w:rPr>
          <w:sz w:val="16"/>
          <w:szCs w:val="16"/>
        </w:rPr>
        <w:t xml:space="preserve"> different levels, from the most decentralised level - firm level - to the most centralised one - national level. In their seminal paper, Calmfors and Driffill (1988) show that </w:t>
      </w:r>
      <w:r w:rsidRPr="00AA625B">
        <w:rPr>
          <w:rStyle w:val="StyleUnderline"/>
        </w:rPr>
        <w:t xml:space="preserve">the intermediate level of </w:t>
      </w:r>
      <w:r w:rsidRPr="00AA625B">
        <w:rPr>
          <w:rStyle w:val="Emphasis"/>
        </w:rPr>
        <w:t>centralisation</w:t>
      </w:r>
      <w:r w:rsidRPr="00AA625B">
        <w:rPr>
          <w:sz w:val="16"/>
          <w:szCs w:val="16"/>
        </w:rPr>
        <w:t xml:space="preserve"> - </w:t>
      </w:r>
      <w:r w:rsidRPr="00AA625B">
        <w:rPr>
          <w:rStyle w:val="Emphasis"/>
        </w:rPr>
        <w:t>industry</w:t>
      </w:r>
      <w:r w:rsidRPr="00AA625B">
        <w:rPr>
          <w:rStyle w:val="StyleUnderline"/>
        </w:rPr>
        <w:t xml:space="preserve"> level</w:t>
      </w:r>
      <w:r w:rsidRPr="00AA625B">
        <w:rPr>
          <w:sz w:val="16"/>
          <w:szCs w:val="16"/>
        </w:rPr>
        <w:t xml:space="preserve"> - </w:t>
      </w:r>
      <w:r w:rsidRPr="00AA625B">
        <w:rPr>
          <w:rStyle w:val="StyleUnderline"/>
        </w:rPr>
        <w:t xml:space="preserve">leads to the </w:t>
      </w:r>
      <w:r w:rsidRPr="00AA625B">
        <w:rPr>
          <w:rStyle w:val="Emphasis"/>
        </w:rPr>
        <w:t>worse</w:t>
      </w:r>
      <w:r w:rsidRPr="00AA625B">
        <w:rPr>
          <w:rStyle w:val="StyleUnderline"/>
        </w:rPr>
        <w:t xml:space="preserve"> macroeconomic </w:t>
      </w:r>
      <w:r w:rsidRPr="00AA625B">
        <w:rPr>
          <w:rStyle w:val="Emphasis"/>
        </w:rPr>
        <w:t>performance</w:t>
      </w:r>
      <w:r w:rsidRPr="00AA625B">
        <w:rPr>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AA625B">
        <w:rPr>
          <w:rStyle w:val="Emphasis"/>
          <w:highlight w:val="cyan"/>
        </w:rPr>
        <w:t>industry-level</w:t>
      </w:r>
      <w:r w:rsidRPr="00AA625B">
        <w:rPr>
          <w:sz w:val="16"/>
          <w:szCs w:val="16"/>
        </w:rPr>
        <w:t xml:space="preserve"> wage </w:t>
      </w:r>
      <w:r w:rsidRPr="00AA625B">
        <w:rPr>
          <w:rStyle w:val="Emphasis"/>
          <w:highlight w:val="cyan"/>
        </w:rPr>
        <w:t>bargaining</w:t>
      </w:r>
      <w:r w:rsidRPr="00AA625B">
        <w:rPr>
          <w:rStyle w:val="StyleUnderline"/>
          <w:highlight w:val="cyan"/>
        </w:rPr>
        <w:t xml:space="preserve"> can produce</w:t>
      </w:r>
      <w:r w:rsidRPr="00AA625B">
        <w:rPr>
          <w:sz w:val="16"/>
          <w:szCs w:val="16"/>
        </w:rPr>
        <w:t xml:space="preserve"> the effect of </w:t>
      </w:r>
      <w:r w:rsidRPr="00AA625B">
        <w:rPr>
          <w:rStyle w:val="StyleUnderline"/>
          <w:highlight w:val="cyan"/>
        </w:rPr>
        <w:t xml:space="preserve">an </w:t>
      </w:r>
      <w:r w:rsidRPr="00AA625B">
        <w:rPr>
          <w:rStyle w:val="Emphasis"/>
          <w:highlight w:val="cyan"/>
        </w:rPr>
        <w:t>anti-competitive</w:t>
      </w:r>
      <w:r w:rsidRPr="00AA625B">
        <w:rPr>
          <w:rStyle w:val="StyleUnderline"/>
          <w:highlight w:val="cyan"/>
        </w:rPr>
        <w:t xml:space="preserve"> tool</w:t>
      </w:r>
      <w:r w:rsidRPr="00AA625B">
        <w:rPr>
          <w:sz w:val="16"/>
          <w:szCs w:val="16"/>
        </w:rPr>
        <w:t xml:space="preserve">. Indeed, in several countries, among which France, Italy or Portugal, the </w:t>
      </w:r>
      <w:r w:rsidRPr="00AA625B">
        <w:rPr>
          <w:rStyle w:val="StyleUnderline"/>
        </w:rPr>
        <w:t xml:space="preserve">bargained wages are extended to </w:t>
      </w:r>
      <w:r w:rsidRPr="00AA625B">
        <w:rPr>
          <w:rStyle w:val="Emphasis"/>
        </w:rPr>
        <w:t>all firms</w:t>
      </w:r>
      <w:r w:rsidRPr="00AA625B">
        <w:rPr>
          <w:rStyle w:val="StyleUnderline"/>
        </w:rPr>
        <w:t xml:space="preserve"> of the industry</w:t>
      </w:r>
      <w:r w:rsidRPr="00AA625B">
        <w:rPr>
          <w:sz w:val="16"/>
          <w:szCs w:val="16"/>
        </w:rPr>
        <w:t xml:space="preserve">, whether they sit at the negotiating table or not, </w:t>
      </w:r>
      <w:r w:rsidRPr="00AA625B">
        <w:rPr>
          <w:rStyle w:val="StyleUnderline"/>
        </w:rPr>
        <w:t>and firms cannot opt out</w:t>
      </w:r>
      <w:r w:rsidRPr="00AA625B">
        <w:rPr>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AA625B">
        <w:rPr>
          <w:rStyle w:val="Emphasis"/>
        </w:rPr>
        <w:t>large</w:t>
      </w:r>
      <w:r w:rsidRPr="00AA625B">
        <w:rPr>
          <w:rStyle w:val="StyleUnderline"/>
        </w:rPr>
        <w:t xml:space="preserve"> firms</w:t>
      </w:r>
      <w:r w:rsidRPr="00AA625B">
        <w:rPr>
          <w:sz w:val="16"/>
          <w:szCs w:val="16"/>
        </w:rPr>
        <w:t xml:space="preserve"> 1 - that we will denote unrepresentativeness in the following - , </w:t>
      </w:r>
      <w:r w:rsidRPr="00AA625B">
        <w:rPr>
          <w:rStyle w:val="Emphasis"/>
        </w:rPr>
        <w:lastRenderedPageBreak/>
        <w:t>tilt</w:t>
      </w:r>
      <w:r w:rsidRPr="00AA625B">
        <w:rPr>
          <w:sz w:val="16"/>
          <w:szCs w:val="16"/>
        </w:rPr>
        <w:t xml:space="preserve">s the </w:t>
      </w:r>
      <w:r w:rsidRPr="00AA625B">
        <w:rPr>
          <w:rStyle w:val="Emphasis"/>
        </w:rPr>
        <w:t>bargaining</w:t>
      </w:r>
      <w:r w:rsidRPr="00AA625B">
        <w:rPr>
          <w:sz w:val="16"/>
          <w:szCs w:val="16"/>
        </w:rPr>
        <w:t xml:space="preserve"> process </w:t>
      </w:r>
      <w:r w:rsidRPr="00AA625B">
        <w:rPr>
          <w:rStyle w:val="StyleUnderline"/>
        </w:rPr>
        <w:t xml:space="preserve">in their favour, generating a </w:t>
      </w:r>
      <w:r w:rsidRPr="00AA625B">
        <w:rPr>
          <w:rStyle w:val="Emphasis"/>
        </w:rPr>
        <w:t>cartel</w:t>
      </w:r>
      <w:r w:rsidRPr="00AA625B">
        <w:rPr>
          <w:rStyle w:val="StyleUnderline"/>
        </w:rPr>
        <w:t xml:space="preserve"> effect</w:t>
      </w:r>
      <w:r w:rsidRPr="00AA625B">
        <w:rPr>
          <w:sz w:val="16"/>
          <w:szCs w:val="16"/>
        </w:rPr>
        <w:t xml:space="preserve">. Therefore, </w:t>
      </w:r>
      <w:r w:rsidRPr="00AA625B">
        <w:rPr>
          <w:rStyle w:val="Emphasis"/>
          <w:highlight w:val="cyan"/>
        </w:rPr>
        <w:t>dominant firms</w:t>
      </w:r>
      <w:r w:rsidRPr="00AA625B">
        <w:rPr>
          <w:rStyle w:val="StyleUnderline"/>
        </w:rPr>
        <w:t xml:space="preserve"> can </w:t>
      </w:r>
      <w:r w:rsidRPr="00AA625B">
        <w:rPr>
          <w:rStyle w:val="StyleUnderline"/>
          <w:highlight w:val="cyan"/>
        </w:rPr>
        <w:t xml:space="preserve">use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StyleUnderline"/>
        </w:rPr>
        <w:t xml:space="preserve">as a tool </w:t>
      </w:r>
      <w:r w:rsidRPr="00AA625B">
        <w:rPr>
          <w:rStyle w:val="StyleUnderline"/>
          <w:highlight w:val="cyan"/>
        </w:rPr>
        <w:t xml:space="preserve">to </w:t>
      </w:r>
      <w:r w:rsidRPr="00AA625B">
        <w:rPr>
          <w:rStyle w:val="Emphasis"/>
          <w:highlight w:val="cyan"/>
        </w:rPr>
        <w:t>raise</w:t>
      </w:r>
      <w:r w:rsidRPr="00AA625B">
        <w:rPr>
          <w:sz w:val="16"/>
          <w:szCs w:val="16"/>
        </w:rPr>
        <w:t xml:space="preserve"> </w:t>
      </w:r>
      <w:r w:rsidRPr="00AA625B">
        <w:rPr>
          <w:rStyle w:val="StyleUnderline"/>
          <w:highlight w:val="cyan"/>
        </w:rPr>
        <w:t xml:space="preserve">the </w:t>
      </w:r>
      <w:r w:rsidRPr="00AA625B">
        <w:rPr>
          <w:rStyle w:val="Emphasis"/>
          <w:highlight w:val="cyan"/>
        </w:rPr>
        <w:t>labor</w:t>
      </w:r>
      <w:r w:rsidRPr="00AA625B">
        <w:rPr>
          <w:rStyle w:val="StyleUnderline"/>
          <w:highlight w:val="cyan"/>
        </w:rPr>
        <w:t xml:space="preserve"> cost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w:t>
      </w:r>
      <w:r w:rsidRPr="00AA625B">
        <w:rPr>
          <w:rStyle w:val="Emphasis"/>
          <w:highlight w:val="cyan"/>
        </w:rPr>
        <w:t>reduce</w:t>
      </w:r>
      <w:r w:rsidRPr="00AA625B">
        <w:rPr>
          <w:rStyle w:val="StyleUnderline"/>
          <w:highlight w:val="cyan"/>
        </w:rPr>
        <w:t xml:space="preserve"> the number of</w:t>
      </w:r>
      <w:r w:rsidRPr="00AA625B">
        <w:rPr>
          <w:rStyle w:val="StyleUnderline"/>
        </w:rPr>
        <w:t xml:space="preserve"> </w:t>
      </w:r>
      <w:r w:rsidRPr="00AA625B">
        <w:rPr>
          <w:rStyle w:val="Emphasis"/>
        </w:rPr>
        <w:t xml:space="preserve">producing </w:t>
      </w:r>
      <w:r w:rsidRPr="00AA625B">
        <w:rPr>
          <w:rStyle w:val="Emphasis"/>
          <w:highlight w:val="cyan"/>
        </w:rPr>
        <w:t>firms</w:t>
      </w:r>
      <w:r w:rsidRPr="00AA625B">
        <w:rPr>
          <w:sz w:val="16"/>
          <w:szCs w:val="16"/>
        </w:rPr>
        <w:t>. The following quote, extracted from an Economic survey of the OECD on Portugal (see OECD (2012)), summarizes this mechanism.</w:t>
      </w:r>
    </w:p>
    <w:p w14:paraId="1CE0AFBD" w14:textId="77777777" w:rsidR="00E142A0" w:rsidRPr="00AA625B" w:rsidRDefault="00E142A0" w:rsidP="00E142A0">
      <w:pPr>
        <w:rPr>
          <w:sz w:val="16"/>
          <w:szCs w:val="16"/>
        </w:rPr>
      </w:pPr>
      <w:r w:rsidRPr="00AA625B">
        <w:rPr>
          <w:sz w:val="16"/>
          <w:szCs w:val="16"/>
        </w:rPr>
        <w:t xml:space="preserve">“[...] </w:t>
      </w:r>
      <w:r w:rsidRPr="00AA625B">
        <w:rPr>
          <w:rStyle w:val="StyleUnderline"/>
          <w:highlight w:val="cyan"/>
        </w:rPr>
        <w:t xml:space="preserve">dominant firms </w:t>
      </w:r>
      <w:r w:rsidRPr="00AA625B">
        <w:rPr>
          <w:rStyle w:val="Emphasis"/>
          <w:highlight w:val="cyan"/>
        </w:rPr>
        <w:t>impose</w:t>
      </w:r>
      <w:r w:rsidRPr="00C22585">
        <w:rPr>
          <w:rStyle w:val="Emphasis"/>
        </w:rPr>
        <w:t xml:space="preserve"> wage</w:t>
      </w:r>
      <w:r w:rsidRPr="00C22585">
        <w:rPr>
          <w:rStyle w:val="StyleUnderline"/>
        </w:rPr>
        <w:t xml:space="preserve"> and </w:t>
      </w:r>
      <w:r w:rsidRPr="00C22585">
        <w:rPr>
          <w:rStyle w:val="Emphasis"/>
        </w:rPr>
        <w:t>working</w:t>
      </w:r>
      <w:r w:rsidRPr="00C22585">
        <w:rPr>
          <w:rStyle w:val="StyleUnderline"/>
        </w:rPr>
        <w:t xml:space="preserve"> </w:t>
      </w:r>
      <w:r w:rsidRPr="00AA625B">
        <w:rPr>
          <w:rStyle w:val="StyleUnderline"/>
          <w:highlight w:val="cyan"/>
        </w:rPr>
        <w:t>conditions</w:t>
      </w:r>
      <w:r w:rsidRPr="00AA625B">
        <w:rPr>
          <w:rStyle w:val="StyleUnderline"/>
        </w:rPr>
        <w:t xml:space="preserve"> on others </w:t>
      </w:r>
      <w:r w:rsidRPr="00AA625B">
        <w:rPr>
          <w:rStyle w:val="StyleUnderline"/>
          <w:highlight w:val="cyan"/>
        </w:rPr>
        <w:t>via</w:t>
      </w:r>
      <w:r w:rsidRPr="00AA625B">
        <w:rPr>
          <w:sz w:val="16"/>
          <w:szCs w:val="16"/>
        </w:rPr>
        <w:t xml:space="preserve"> the administrative extension of </w:t>
      </w:r>
      <w:r w:rsidRPr="00AA625B">
        <w:rPr>
          <w:rStyle w:val="Emphasis"/>
          <w:highlight w:val="cyan"/>
        </w:rPr>
        <w:t>collective agreements</w:t>
      </w:r>
      <w:r w:rsidRPr="00290E06">
        <w:rPr>
          <w:rStyle w:val="StyleUnderline"/>
        </w:rPr>
        <w:t xml:space="preserve">, reducing </w:t>
      </w:r>
      <w:r w:rsidRPr="00290E06">
        <w:rPr>
          <w:rStyle w:val="Emphasis"/>
        </w:rPr>
        <w:t>competition</w:t>
      </w:r>
      <w:r w:rsidRPr="00290E06">
        <w:rPr>
          <w:rStyle w:val="StyleUnderline"/>
        </w:rPr>
        <w:t xml:space="preserve"> and </w:t>
      </w:r>
      <w:r w:rsidRPr="00290E06">
        <w:rPr>
          <w:rStyle w:val="Emphasis"/>
        </w:rPr>
        <w:t>entry</w:t>
      </w:r>
      <w:r w:rsidRPr="00AA625B">
        <w:rPr>
          <w:sz w:val="16"/>
          <w:szCs w:val="16"/>
        </w:rPr>
        <w:t xml:space="preserve">, thereby </w:t>
      </w:r>
      <w:r w:rsidRPr="00AA625B">
        <w:rPr>
          <w:rStyle w:val="Emphasis"/>
        </w:rPr>
        <w:t>hurting</w:t>
      </w:r>
      <w:r w:rsidRPr="00AA625B">
        <w:rPr>
          <w:rStyle w:val="StyleUnderline"/>
        </w:rPr>
        <w:t xml:space="preserve"> competitiveness</w:t>
      </w:r>
      <w:r w:rsidRPr="00AA625B">
        <w:rPr>
          <w:sz w:val="16"/>
          <w:szCs w:val="16"/>
        </w:rPr>
        <w:t>.”.</w:t>
      </w:r>
    </w:p>
    <w:p w14:paraId="72C2AA71" w14:textId="77777777" w:rsidR="00E142A0" w:rsidRPr="00AA625B" w:rsidRDefault="00E142A0" w:rsidP="00E142A0">
      <w:pPr>
        <w:rPr>
          <w:sz w:val="16"/>
          <w:szCs w:val="16"/>
        </w:rPr>
      </w:pPr>
      <w:r w:rsidRPr="00AA625B">
        <w:rPr>
          <w:sz w:val="16"/>
          <w:szCs w:val="16"/>
        </w:rPr>
        <w:t>OECD, Economic surveys Portugal, 2012.</w:t>
      </w:r>
    </w:p>
    <w:p w14:paraId="3111A783" w14:textId="77777777" w:rsidR="00E142A0" w:rsidRPr="00AA625B" w:rsidRDefault="00E142A0" w:rsidP="00E142A0">
      <w:pPr>
        <w:rPr>
          <w:sz w:val="16"/>
          <w:szCs w:val="16"/>
        </w:rPr>
      </w:pPr>
      <w:r w:rsidRPr="00AA625B">
        <w:rPr>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A625B">
        <w:rPr>
          <w:rStyle w:val="StyleUnderline"/>
        </w:rPr>
        <w:t xml:space="preserve">when there is </w:t>
      </w:r>
      <w:r w:rsidRPr="00AA625B">
        <w:rPr>
          <w:rStyle w:val="StyleUnderline"/>
          <w:highlight w:val="cyan"/>
        </w:rPr>
        <w:t>an industry-level wage floor</w:t>
      </w:r>
      <w:r w:rsidRPr="00AA625B">
        <w:rPr>
          <w:rStyle w:val="StyleUnderline"/>
        </w:rPr>
        <w:t xml:space="preserve">, it </w:t>
      </w:r>
      <w:r w:rsidRPr="00AA625B">
        <w:rPr>
          <w:rStyle w:val="StyleUnderline"/>
          <w:highlight w:val="cyan"/>
        </w:rPr>
        <w:t xml:space="preserve">is binding </w:t>
      </w:r>
      <w:r w:rsidRPr="00AA625B">
        <w:rPr>
          <w:rStyle w:val="Emphasis"/>
          <w:highlight w:val="cyan"/>
        </w:rPr>
        <w:t>only</w:t>
      </w:r>
      <w:r w:rsidRPr="00AA625B">
        <w:rPr>
          <w:rStyle w:val="StyleUnderline"/>
          <w:highlight w:val="cyan"/>
        </w:rPr>
        <w:t xml:space="preserve"> for </w:t>
      </w:r>
      <w:r w:rsidRPr="00AA625B">
        <w:rPr>
          <w:rStyle w:val="Emphasis"/>
          <w:highlight w:val="cyan"/>
        </w:rPr>
        <w:t>small firms</w:t>
      </w:r>
      <w:r w:rsidRPr="00AA625B">
        <w:rPr>
          <w:rStyle w:val="StyleUnderline"/>
        </w:rPr>
        <w:t xml:space="preserve">, and </w:t>
      </w:r>
      <w:r w:rsidRPr="00AA625B">
        <w:rPr>
          <w:rStyle w:val="StyleUnderline"/>
          <w:highlight w:val="cyan"/>
        </w:rPr>
        <w:t>it</w:t>
      </w:r>
      <w:r w:rsidRPr="00AA625B">
        <w:rPr>
          <w:rStyle w:val="StyleUnderline"/>
        </w:rPr>
        <w:t xml:space="preserve"> </w:t>
      </w:r>
      <w:r w:rsidRPr="00AA625B">
        <w:rPr>
          <w:rStyle w:val="Emphasis"/>
          <w:highlight w:val="cyan"/>
        </w:rPr>
        <w:t>raises</w:t>
      </w:r>
      <w:r w:rsidRPr="00AA625B">
        <w:rPr>
          <w:rStyle w:val="StyleUnderline"/>
        </w:rPr>
        <w:t xml:space="preserve"> the </w:t>
      </w:r>
      <w:r w:rsidRPr="00AA625B">
        <w:rPr>
          <w:rStyle w:val="Emphasis"/>
          <w:highlight w:val="cyan"/>
        </w:rPr>
        <w:t>wages</w:t>
      </w:r>
      <w:r w:rsidRPr="00AA625B">
        <w:rPr>
          <w:rStyle w:val="StyleUnderline"/>
        </w:rPr>
        <w:t xml:space="preserve"> they pay </w:t>
      </w:r>
      <w:r w:rsidRPr="00AA625B">
        <w:rPr>
          <w:rStyle w:val="Emphasis"/>
          <w:highlight w:val="cyan"/>
        </w:rPr>
        <w:t>above</w:t>
      </w:r>
      <w:r w:rsidRPr="00AA625B">
        <w:rPr>
          <w:rStyle w:val="StyleUnderline"/>
          <w:highlight w:val="cyan"/>
        </w:rPr>
        <w:t xml:space="preserve"> their</w:t>
      </w:r>
      <w:r w:rsidRPr="00AA625B">
        <w:rPr>
          <w:rStyle w:val="StyleUnderline"/>
        </w:rPr>
        <w:t xml:space="preserve"> </w:t>
      </w:r>
      <w:r w:rsidRPr="00AA625B">
        <w:rPr>
          <w:rStyle w:val="Emphasis"/>
        </w:rPr>
        <w:t xml:space="preserve">optimal </w:t>
      </w:r>
      <w:r w:rsidRPr="00AA625B">
        <w:rPr>
          <w:rStyle w:val="Emphasis"/>
          <w:highlight w:val="cyan"/>
        </w:rPr>
        <w:t>level</w:t>
      </w:r>
      <w:r w:rsidRPr="00AA625B">
        <w:rPr>
          <w:sz w:val="16"/>
          <w:szCs w:val="16"/>
        </w:rPr>
        <w:t xml:space="preserve">, thus </w:t>
      </w:r>
      <w:r w:rsidRPr="00AA625B">
        <w:rPr>
          <w:rStyle w:val="Emphasis"/>
          <w:highlight w:val="cyan"/>
        </w:rPr>
        <w:t>driving them out</w:t>
      </w:r>
      <w:r w:rsidRPr="00AA625B">
        <w:rPr>
          <w:rStyle w:val="StyleUnderline"/>
        </w:rPr>
        <w:t xml:space="preserve"> of the market</w:t>
      </w:r>
      <w:r w:rsidRPr="00AA625B">
        <w:rPr>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p>
    <w:p w14:paraId="0D542D2D" w14:textId="77777777" w:rsidR="00E142A0" w:rsidRPr="00AA625B" w:rsidRDefault="00E142A0" w:rsidP="00E142A0">
      <w:pPr>
        <w:rPr>
          <w:sz w:val="16"/>
          <w:szCs w:val="16"/>
        </w:rPr>
      </w:pPr>
      <w:r w:rsidRPr="00AA625B">
        <w:rPr>
          <w:sz w:val="16"/>
          <w:szCs w:val="16"/>
        </w:rPr>
        <w:t>FIGURE 1.1 : Results from our theoretical model</w:t>
      </w:r>
    </w:p>
    <w:p w14:paraId="7155CFFE" w14:textId="77777777" w:rsidR="00E142A0" w:rsidRPr="00AA625B" w:rsidRDefault="00E142A0" w:rsidP="00E142A0">
      <w:pPr>
        <w:rPr>
          <w:sz w:val="16"/>
          <w:szCs w:val="16"/>
        </w:rPr>
      </w:pPr>
      <w:r w:rsidRPr="00AA625B">
        <w:rPr>
          <w:sz w:val="16"/>
          <w:szCs w:val="16"/>
        </w:rPr>
        <w:t>&lt;&lt;FIGURE 1.1 OMITTED&gt;&gt;</w:t>
      </w:r>
    </w:p>
    <w:p w14:paraId="04192968" w14:textId="77777777" w:rsidR="00E142A0" w:rsidRPr="00AA625B" w:rsidRDefault="00E142A0" w:rsidP="00E142A0">
      <w:pPr>
        <w:rPr>
          <w:sz w:val="16"/>
          <w:szCs w:val="16"/>
        </w:rPr>
      </w:pPr>
      <w:r w:rsidRPr="00AA625B">
        <w:rPr>
          <w:rStyle w:val="StyleUnderline"/>
          <w:highlight w:val="cyan"/>
        </w:rPr>
        <w:t>We</w:t>
      </w:r>
      <w:r w:rsidRPr="00AA625B">
        <w:rPr>
          <w:rStyle w:val="StyleUnderline"/>
        </w:rPr>
        <w:t xml:space="preserve"> then </w:t>
      </w:r>
      <w:r w:rsidRPr="00AA625B">
        <w:rPr>
          <w:rStyle w:val="Emphasis"/>
          <w:highlight w:val="cyan"/>
        </w:rPr>
        <w:t>empirically confirm</w:t>
      </w:r>
      <w:r w:rsidRPr="00AA625B">
        <w:rPr>
          <w:rStyle w:val="StyleUnderline"/>
        </w:rPr>
        <w:t xml:space="preserve"> the </w:t>
      </w:r>
      <w:r w:rsidRPr="00AA625B">
        <w:rPr>
          <w:rStyle w:val="Emphasis"/>
          <w:highlight w:val="cyan"/>
        </w:rPr>
        <w:t>collusion</w:t>
      </w:r>
      <w:r w:rsidRPr="00AA625B">
        <w:rPr>
          <w:rStyle w:val="Emphasis"/>
        </w:rPr>
        <w:t xml:space="preserve"> effect</w:t>
      </w:r>
      <w:r w:rsidRPr="00AA625B">
        <w:rPr>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54561E12" w14:textId="77777777" w:rsidR="00E142A0" w:rsidRPr="00A64FEA" w:rsidRDefault="00E142A0" w:rsidP="00E142A0">
      <w:pPr>
        <w:rPr>
          <w:sz w:val="16"/>
          <w:szCs w:val="16"/>
        </w:rPr>
      </w:pPr>
      <w:r w:rsidRPr="00AA625B">
        <w:rPr>
          <w:sz w:val="16"/>
          <w:szCs w:val="16"/>
        </w:rPr>
        <w:t xml:space="preserve">In our model, the mechanism explaining the positive correlation between federations unrepresentativeness and product market concentration is that </w:t>
      </w:r>
      <w:r w:rsidRPr="00AA625B">
        <w:rPr>
          <w:rStyle w:val="StyleUnderline"/>
        </w:rPr>
        <w:t xml:space="preserve">bargaining </w:t>
      </w:r>
      <w:r w:rsidRPr="00427D86">
        <w:rPr>
          <w:rStyle w:val="StyleUnderline"/>
          <w:highlight w:val="cyan"/>
        </w:rPr>
        <w:t>firms</w:t>
      </w:r>
      <w:r w:rsidRPr="00AA625B">
        <w:rPr>
          <w:rStyle w:val="StyleUnderline"/>
        </w:rPr>
        <w:t xml:space="preserve"> </w:t>
      </w:r>
      <w:r w:rsidRPr="00427D86">
        <w:rPr>
          <w:rStyle w:val="StyleUnderline"/>
          <w:highlight w:val="cyan"/>
        </w:rPr>
        <w:t xml:space="preserve">have </w:t>
      </w:r>
      <w:r w:rsidRPr="00427D86">
        <w:rPr>
          <w:rStyle w:val="Emphasis"/>
          <w:highlight w:val="cyan"/>
        </w:rPr>
        <w:t>higher incentives</w:t>
      </w:r>
      <w:r w:rsidRPr="00427D86">
        <w:rPr>
          <w:rStyle w:val="StyleUnderline"/>
          <w:highlight w:val="cyan"/>
        </w:rPr>
        <w:t xml:space="preserve"> to raise wage floors the </w:t>
      </w:r>
      <w:r w:rsidRPr="00427D86">
        <w:rPr>
          <w:rStyle w:val="Emphasis"/>
          <w:highlight w:val="cyan"/>
        </w:rPr>
        <w:t>larger</w:t>
      </w:r>
      <w:r w:rsidRPr="00427D86">
        <w:rPr>
          <w:rStyle w:val="StyleUnderline"/>
          <w:highlight w:val="cyan"/>
        </w:rPr>
        <w:t xml:space="preserve"> they are</w:t>
      </w:r>
      <w:r w:rsidRPr="00AA625B">
        <w:rPr>
          <w:sz w:val="16"/>
          <w:szCs w:val="16"/>
        </w:rPr>
        <w:t xml:space="preserve"> compared to the average firm of the industry - ie the more unrepresentative the employers federation. Our model indeed establishes that </w:t>
      </w:r>
      <w:r w:rsidRPr="00AA625B">
        <w:rPr>
          <w:rStyle w:val="StyleUnderline"/>
        </w:rPr>
        <w:t xml:space="preserve">large firms </w:t>
      </w:r>
      <w:r w:rsidRPr="00AA625B">
        <w:rPr>
          <w:rStyle w:val="Emphasis"/>
        </w:rPr>
        <w:t>always</w:t>
      </w:r>
      <w:r w:rsidRPr="00AA625B">
        <w:rPr>
          <w:rStyle w:val="StyleUnderline"/>
        </w:rPr>
        <w:t xml:space="preserve"> have higher incentives</w:t>
      </w:r>
      <w:r w:rsidRPr="00AA625B">
        <w:rPr>
          <w:sz w:val="16"/>
          <w:szCs w:val="16"/>
        </w:rPr>
        <w:t xml:space="preserve"> than small firms </w:t>
      </w:r>
      <w:r w:rsidRPr="00AA625B">
        <w:rPr>
          <w:rStyle w:val="StyleUnderline"/>
        </w:rPr>
        <w:t xml:space="preserve">to </w:t>
      </w:r>
      <w:r w:rsidRPr="00AA625B">
        <w:rPr>
          <w:rStyle w:val="Emphasis"/>
        </w:rPr>
        <w:t>raise</w:t>
      </w:r>
      <w:r w:rsidRPr="00AA625B">
        <w:rPr>
          <w:rStyle w:val="StyleUnderline"/>
        </w:rPr>
        <w:t xml:space="preserve"> the </w:t>
      </w:r>
      <w:r w:rsidRPr="00AA625B">
        <w:rPr>
          <w:rStyle w:val="Emphasis"/>
          <w:highlight w:val="cyan"/>
        </w:rPr>
        <w:t>wage floors</w:t>
      </w:r>
      <w:r w:rsidRPr="00AA625B">
        <w:rPr>
          <w:rStyle w:val="StyleUnderline"/>
        </w:rPr>
        <w:t xml:space="preserve"> because it enables them to </w:t>
      </w:r>
      <w:r w:rsidRPr="00AA625B">
        <w:rPr>
          <w:rStyle w:val="Emphasis"/>
          <w:highlight w:val="cyan"/>
        </w:rPr>
        <w:t>evict</w:t>
      </w:r>
      <w:r w:rsidRPr="00AA625B">
        <w:rPr>
          <w:sz w:val="16"/>
          <w:szCs w:val="16"/>
        </w:rPr>
        <w:t xml:space="preserve"> the </w:t>
      </w:r>
      <w:r w:rsidRPr="00AA625B">
        <w:rPr>
          <w:rStyle w:val="Emphasis"/>
          <w:highlight w:val="cyan"/>
        </w:rPr>
        <w:t>small firms</w:t>
      </w:r>
      <w:r w:rsidRPr="00AA625B">
        <w:rPr>
          <w:sz w:val="16"/>
          <w:szCs w:val="16"/>
        </w:rPr>
        <w:t xml:space="preserve"> </w:t>
      </w:r>
      <w:r w:rsidRPr="000170E9">
        <w:rPr>
          <w:rStyle w:val="StyleUnderline"/>
        </w:rPr>
        <w:t xml:space="preserve">from the </w:t>
      </w:r>
      <w:r w:rsidRPr="000170E9">
        <w:rPr>
          <w:rStyle w:val="Emphasis"/>
        </w:rPr>
        <w:t>market</w:t>
      </w:r>
      <w:r w:rsidRPr="00AA625B">
        <w:rPr>
          <w:sz w:val="16"/>
          <w:szCs w:val="16"/>
        </w:rPr>
        <w:t>. However, for that to translate into higher wage floors, bargaining firms must be the large firms. Therefore, the 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06CC8796" w14:textId="77777777" w:rsidR="00E142A0" w:rsidRPr="00F52AF7" w:rsidRDefault="00E142A0" w:rsidP="00E142A0">
      <w:pPr>
        <w:rPr>
          <w:sz w:val="16"/>
        </w:rPr>
      </w:pPr>
    </w:p>
    <w:p w14:paraId="6F7A404F" w14:textId="77777777" w:rsidR="00E142A0" w:rsidRDefault="00E142A0" w:rsidP="00E142A0">
      <w:pPr>
        <w:pStyle w:val="Heading4"/>
      </w:pPr>
      <w:r>
        <w:t xml:space="preserve">Insufficient competition causes </w:t>
      </w:r>
      <w:r w:rsidRPr="0025301E">
        <w:rPr>
          <w:u w:val="single"/>
        </w:rPr>
        <w:t>cyber-attacks</w:t>
      </w:r>
      <w:r>
        <w:t xml:space="preserve">---removes the </w:t>
      </w:r>
      <w:r w:rsidRPr="0025301E">
        <w:rPr>
          <w:u w:val="single"/>
        </w:rPr>
        <w:t>incentive to invest</w:t>
      </w:r>
      <w:r>
        <w:t xml:space="preserve"> and spawns </w:t>
      </w:r>
      <w:r w:rsidRPr="00814875">
        <w:rPr>
          <w:u w:val="single"/>
        </w:rPr>
        <w:t>tech monocultures</w:t>
      </w:r>
      <w:r>
        <w:t xml:space="preserve">. </w:t>
      </w:r>
    </w:p>
    <w:p w14:paraId="40020718" w14:textId="77777777" w:rsidR="00E142A0" w:rsidRDefault="00E142A0" w:rsidP="00E142A0">
      <w:r w:rsidRPr="007C11C8">
        <w:rPr>
          <w:rStyle w:val="Style13ptBold"/>
        </w:rPr>
        <w:t>Duan ’20</w:t>
      </w:r>
      <w:r>
        <w:t xml:space="preserve"> [Charles; May 11; JD, Director of Technology and Innovation Policy at R Street Institute and Assistant Professor at American University Washington College of Law; Santa Clara High Technology Law Journal, “Of Monopolies and Monocultures: The Intersection of Patents and National Security,” vol. 36]</w:t>
      </w:r>
    </w:p>
    <w:p w14:paraId="28D6E8E1" w14:textId="77777777" w:rsidR="00E142A0" w:rsidRPr="00621F47" w:rsidRDefault="00E142A0" w:rsidP="00E142A0">
      <w:pPr>
        <w:rPr>
          <w:sz w:val="16"/>
        </w:rPr>
      </w:pPr>
      <w:r w:rsidRPr="00911B08">
        <w:rPr>
          <w:rStyle w:val="Emphasis"/>
          <w:highlight w:val="cyan"/>
        </w:rPr>
        <w:t>Strong competition</w:t>
      </w:r>
      <w:r w:rsidRPr="00DE2521">
        <w:rPr>
          <w:rStyle w:val="StyleUnderline"/>
        </w:rPr>
        <w:t xml:space="preserve"> can</w:t>
      </w:r>
      <w:r w:rsidRPr="00621F47">
        <w:rPr>
          <w:sz w:val="16"/>
        </w:rPr>
        <w:t xml:space="preserve"> thus </w:t>
      </w:r>
      <w:r w:rsidRPr="00911B08">
        <w:rPr>
          <w:rStyle w:val="Emphasis"/>
          <w:highlight w:val="cyan"/>
        </w:rPr>
        <w:t>complement</w:t>
      </w:r>
      <w:r w:rsidRPr="00621F47">
        <w:rPr>
          <w:sz w:val="16"/>
        </w:rPr>
        <w:t xml:space="preserve"> national security by enhancing domestic </w:t>
      </w:r>
      <w:r w:rsidRPr="00911B08">
        <w:rPr>
          <w:rStyle w:val="Emphasis"/>
          <w:highlight w:val="cya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lastRenderedPageBreak/>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57B0CC50" w14:textId="77777777" w:rsidR="00E142A0" w:rsidRPr="00621F47" w:rsidRDefault="00E142A0" w:rsidP="00E142A0">
      <w:pPr>
        <w:rPr>
          <w:sz w:val="16"/>
        </w:rPr>
      </w:pPr>
      <w:r w:rsidRPr="00621F47">
        <w:rPr>
          <w:sz w:val="16"/>
        </w:rPr>
        <w:t>A. Cybersecurity as Competitive Value-Add</w:t>
      </w:r>
    </w:p>
    <w:p w14:paraId="349B0B54" w14:textId="77777777" w:rsidR="00E142A0" w:rsidRPr="00621F47" w:rsidRDefault="00E142A0" w:rsidP="00E142A0">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3B0E6F6E" w14:textId="77777777" w:rsidR="00E142A0" w:rsidRPr="00621F47" w:rsidRDefault="00E142A0" w:rsidP="00E142A0">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911B08">
        <w:rPr>
          <w:rStyle w:val="Emphasis"/>
          <w:highlight w:val="cyan"/>
        </w:rPr>
        <w:t>security</w:t>
      </w:r>
      <w:r w:rsidRPr="00911B08">
        <w:rPr>
          <w:rStyle w:val="StyleUnderline"/>
          <w:highlight w:val="cyan"/>
        </w:rPr>
        <w:t xml:space="preserve"> is</w:t>
      </w:r>
      <w:r w:rsidRPr="00621F47">
        <w:rPr>
          <w:sz w:val="16"/>
        </w:rPr>
        <w:t xml:space="preserve"> a </w:t>
      </w:r>
      <w:r w:rsidRPr="00911B08">
        <w:rPr>
          <w:rStyle w:val="Emphasis"/>
          <w:highlight w:val="cyan"/>
        </w:rPr>
        <w:t>value-added</w:t>
      </w:r>
      <w:r w:rsidRPr="00621F47">
        <w:rPr>
          <w:sz w:val="16"/>
        </w:rPr>
        <w:t xml:space="preserve"> benefit to consumers, so firms in </w:t>
      </w:r>
      <w:r w:rsidRPr="00911B08">
        <w:rPr>
          <w:rStyle w:val="StyleUnderline"/>
          <w:highlight w:val="cyan"/>
        </w:rPr>
        <w:t>competitive markets</w:t>
      </w:r>
      <w:r w:rsidRPr="00621F47">
        <w:rPr>
          <w:sz w:val="16"/>
        </w:rPr>
        <w:t xml:space="preserve"> are likely to </w:t>
      </w:r>
      <w:r w:rsidRPr="00911B08">
        <w:rPr>
          <w:rStyle w:val="StyleUnderline"/>
          <w:highlight w:val="cyan"/>
        </w:rPr>
        <w:t xml:space="preserve">use security to </w:t>
      </w:r>
      <w:r w:rsidRPr="00911B08">
        <w:rPr>
          <w:rStyle w:val="Emphasis"/>
          <w:highlight w:val="cyan"/>
        </w:rPr>
        <w:t>gain</w:t>
      </w:r>
      <w:r w:rsidRPr="00911B08">
        <w:rPr>
          <w:rStyle w:val="StyleUnderline"/>
          <w:highlight w:val="cyan"/>
        </w:rPr>
        <w:t xml:space="preserve"> an </w:t>
      </w:r>
      <w:r w:rsidRPr="00911B08">
        <w:rPr>
          <w:rStyle w:val="Emphasis"/>
          <w:highlight w:val="cya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33D5A79A" w14:textId="77777777" w:rsidR="00E142A0" w:rsidRPr="00621F47" w:rsidRDefault="00E142A0" w:rsidP="00E142A0">
      <w:pPr>
        <w:rPr>
          <w:sz w:val="16"/>
        </w:rPr>
      </w:pPr>
      <w:r w:rsidRPr="00DE2521">
        <w:rPr>
          <w:rStyle w:val="StyleUnderline"/>
        </w:rPr>
        <w:t xml:space="preserve">Economic </w:t>
      </w:r>
      <w:r w:rsidRPr="00BE632E">
        <w:rPr>
          <w:rStyle w:val="StyleUnderline"/>
          <w:highlight w:val="cyan"/>
        </w:rPr>
        <w:t xml:space="preserve">research </w:t>
      </w:r>
      <w:r w:rsidRPr="00BE632E">
        <w:rPr>
          <w:rStyle w:val="Emphasis"/>
          <w:highlight w:val="cya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BE632E">
        <w:rPr>
          <w:rStyle w:val="Emphasis"/>
          <w:highlight w:val="cyan"/>
        </w:rPr>
        <w:t>more competitors</w:t>
      </w:r>
      <w:r w:rsidRPr="00BE632E">
        <w:rPr>
          <w:rStyle w:val="StyleUnderline"/>
          <w:highlight w:val="cyan"/>
        </w:rPr>
        <w:t xml:space="preserve"> correlated with faster</w:t>
      </w:r>
      <w:r w:rsidRPr="00621F47">
        <w:rPr>
          <w:sz w:val="16"/>
        </w:rPr>
        <w:t xml:space="preserve"> </w:t>
      </w:r>
      <w:r w:rsidRPr="00BE632E">
        <w:rPr>
          <w:rStyle w:val="Emphasis"/>
          <w:highlight w:val="cyan"/>
        </w:rPr>
        <w:t>cyber</w:t>
      </w:r>
      <w:r w:rsidRPr="00BE632E">
        <w:rPr>
          <w:sz w:val="16"/>
          <w:szCs w:val="16"/>
        </w:rPr>
        <w:t>s</w:t>
      </w:r>
      <w:r w:rsidRPr="00621F47">
        <w:rPr>
          <w:sz w:val="16"/>
        </w:rPr>
        <w:t xml:space="preserve">ecurity </w:t>
      </w:r>
      <w:r w:rsidRPr="00BE632E">
        <w:rPr>
          <w:rStyle w:val="Emphasis"/>
          <w:highlight w:val="cya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268B9437" w14:textId="77777777" w:rsidR="00E142A0" w:rsidRPr="00621F47" w:rsidRDefault="00E142A0" w:rsidP="00E142A0">
      <w:pPr>
        <w:rPr>
          <w:sz w:val="16"/>
        </w:rPr>
      </w:pPr>
      <w:r w:rsidRPr="00621F47">
        <w:rPr>
          <w:sz w:val="16"/>
        </w:rPr>
        <w:t xml:space="preserve">It is not hard to see how this applies to emerging communication technologies markets. </w:t>
      </w:r>
      <w:r w:rsidRPr="00BE632E">
        <w:rPr>
          <w:rStyle w:val="StyleUnderline"/>
          <w:highlight w:val="cyan"/>
        </w:rPr>
        <w:t>In</w:t>
      </w:r>
      <w:r w:rsidRPr="004F3B49">
        <w:rPr>
          <w:rStyle w:val="StyleUnderline"/>
        </w:rPr>
        <w:t xml:space="preserve"> the </w:t>
      </w:r>
      <w:r w:rsidRPr="00BE632E">
        <w:rPr>
          <w:rStyle w:val="Emphasis"/>
          <w:highlight w:val="cyan"/>
        </w:rPr>
        <w:t>absence</w:t>
      </w:r>
      <w:r w:rsidRPr="00BE632E">
        <w:rPr>
          <w:rStyle w:val="StyleUnderline"/>
          <w:highlight w:val="cya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BE632E">
        <w:rPr>
          <w:rStyle w:val="StyleUnderline"/>
          <w:highlight w:val="cyan"/>
        </w:rPr>
        <w:t>developers</w:t>
      </w:r>
      <w:r w:rsidRPr="00621F47">
        <w:rPr>
          <w:sz w:val="16"/>
        </w:rPr>
        <w:t xml:space="preserve"> </w:t>
      </w:r>
      <w:r w:rsidRPr="00F3704F">
        <w:rPr>
          <w:rStyle w:val="StyleUnderline"/>
        </w:rPr>
        <w:t xml:space="preserve">will </w:t>
      </w:r>
      <w:r w:rsidRPr="00BE632E">
        <w:rPr>
          <w:rStyle w:val="Emphasis"/>
          <w:highlight w:val="cyan"/>
        </w:rPr>
        <w:t>lack incentives</w:t>
      </w:r>
      <w:r w:rsidRPr="00BE632E">
        <w:rPr>
          <w:rStyle w:val="StyleUnderline"/>
          <w:highlight w:val="cyan"/>
        </w:rPr>
        <w:t xml:space="preserve"> to </w:t>
      </w:r>
      <w:r w:rsidRPr="00BE632E">
        <w:rPr>
          <w:rStyle w:val="Emphasis"/>
          <w:highlight w:val="cyan"/>
        </w:rPr>
        <w:t>respond</w:t>
      </w:r>
      <w:r w:rsidRPr="00BE632E">
        <w:rPr>
          <w:sz w:val="16"/>
          <w:highlight w:val="cyan"/>
        </w:rPr>
        <w:t xml:space="preserve"> </w:t>
      </w:r>
      <w:r w:rsidRPr="00BE632E">
        <w:rPr>
          <w:rStyle w:val="StyleUnderline"/>
          <w:highlight w:val="cyan"/>
        </w:rPr>
        <w:t>to</w:t>
      </w:r>
      <w:r w:rsidRPr="00BE632E">
        <w:rPr>
          <w:sz w:val="16"/>
          <w:highlight w:val="cyan"/>
        </w:rPr>
        <w:t xml:space="preserve"> </w:t>
      </w:r>
      <w:r w:rsidRPr="00BE632E">
        <w:rPr>
          <w:rStyle w:val="Emphasis"/>
          <w:highlight w:val="cya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BE632E">
        <w:rPr>
          <w:rStyle w:val="Emphasis"/>
          <w:sz w:val="32"/>
          <w:szCs w:val="32"/>
          <w:highlight w:val="cyan"/>
        </w:rPr>
        <w:t>best way to flush out</w:t>
      </w:r>
      <w:r w:rsidRPr="00621F47">
        <w:rPr>
          <w:sz w:val="16"/>
          <w:szCs w:val="32"/>
        </w:rPr>
        <w:t xml:space="preserve"> </w:t>
      </w:r>
      <w:r w:rsidRPr="00621F47">
        <w:rPr>
          <w:sz w:val="16"/>
        </w:rPr>
        <w:t xml:space="preserve">ongoing and future </w:t>
      </w:r>
      <w:r w:rsidRPr="00BE632E">
        <w:rPr>
          <w:rStyle w:val="Emphasis"/>
          <w:sz w:val="32"/>
          <w:szCs w:val="32"/>
          <w:highlight w:val="cyan"/>
        </w:rPr>
        <w:t>cyber</w:t>
      </w:r>
      <w:r w:rsidRPr="0071543C">
        <w:rPr>
          <w:rStyle w:val="Emphasis"/>
          <w:sz w:val="32"/>
          <w:szCs w:val="32"/>
        </w:rPr>
        <w:t xml:space="preserve">security </w:t>
      </w:r>
      <w:r w:rsidRPr="00BE632E">
        <w:rPr>
          <w:rStyle w:val="Emphasis"/>
          <w:sz w:val="32"/>
          <w:szCs w:val="32"/>
          <w:highlight w:val="cya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53C1D094" w14:textId="77777777" w:rsidR="00E142A0" w:rsidRPr="00621F47" w:rsidRDefault="00E142A0" w:rsidP="00E142A0">
      <w:pPr>
        <w:rPr>
          <w:sz w:val="16"/>
        </w:rPr>
      </w:pPr>
      <w:r w:rsidRPr="00621F47">
        <w:rPr>
          <w:sz w:val="16"/>
        </w:rPr>
        <w:t>B. Vulnerabilities of “Monocultures”</w:t>
      </w:r>
      <w:r w:rsidRPr="00621F47">
        <w:rPr>
          <w:sz w:val="16"/>
        </w:rPr>
        <w:br/>
        <w:t xml:space="preserve">A second reason why monopoly undermines cybersecurity is that </w:t>
      </w:r>
      <w:r w:rsidRPr="00BE632E">
        <w:rPr>
          <w:rStyle w:val="Emphasis"/>
          <w:highlight w:val="cyan"/>
        </w:rPr>
        <w:t>monopoly</w:t>
      </w:r>
      <w:r w:rsidRPr="00BE632E">
        <w:rPr>
          <w:rStyle w:val="StyleUnderline"/>
          <w:highlight w:val="cyan"/>
        </w:rPr>
        <w:t xml:space="preserve"> leads to a</w:t>
      </w:r>
      <w:r w:rsidRPr="00621F47">
        <w:rPr>
          <w:sz w:val="16"/>
        </w:rPr>
        <w:t xml:space="preserve"> “</w:t>
      </w:r>
      <w:r w:rsidRPr="00BE632E">
        <w:rPr>
          <w:rStyle w:val="Emphasis"/>
          <w:highlight w:val="cya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lastRenderedPageBreak/>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BE632E">
        <w:rPr>
          <w:rStyle w:val="StyleUnderline"/>
          <w:highlight w:val="cyan"/>
        </w:rPr>
        <w:t xml:space="preserve">enables </w:t>
      </w:r>
      <w:r w:rsidRPr="00BE632E">
        <w:rPr>
          <w:rStyle w:val="Emphasis"/>
          <w:highlight w:val="cyan"/>
        </w:rPr>
        <w:t>fast</w:t>
      </w:r>
      <w:r w:rsidRPr="00BE632E">
        <w:rPr>
          <w:rStyle w:val="StyleUnderline"/>
          <w:highlight w:val="cyan"/>
        </w:rPr>
        <w:t xml:space="preserve"> and </w:t>
      </w:r>
      <w:r w:rsidRPr="00BE632E">
        <w:rPr>
          <w:rStyle w:val="Emphasis"/>
          <w:highlight w:val="cyan"/>
        </w:rPr>
        <w:t>easy</w:t>
      </w:r>
      <w:r w:rsidRPr="00BE632E">
        <w:rPr>
          <w:rStyle w:val="StyleUnderline"/>
          <w:highlight w:val="cya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BE632E">
        <w:rPr>
          <w:rStyle w:val="Emphasis"/>
          <w:highlight w:val="cyan"/>
        </w:rPr>
        <w:t>heterogeneous</w:t>
      </w:r>
      <w:r w:rsidRPr="00621F47">
        <w:rPr>
          <w:sz w:val="16"/>
        </w:rPr>
        <w:t xml:space="preserve"> network </w:t>
      </w:r>
      <w:r w:rsidRPr="00BE632E">
        <w:rPr>
          <w:rStyle w:val="Emphasis"/>
          <w:highlight w:val="cyan"/>
        </w:rPr>
        <w:t>elements</w:t>
      </w:r>
      <w:r w:rsidRPr="00621F47">
        <w:rPr>
          <w:sz w:val="16"/>
        </w:rPr>
        <w:t xml:space="preserve"> for the same functional capability </w:t>
      </w:r>
      <w:r w:rsidRPr="00BE632E">
        <w:rPr>
          <w:rStyle w:val="StyleUnderline"/>
          <w:highlight w:val="cyan"/>
        </w:rPr>
        <w:t>offers</w:t>
      </w:r>
      <w:r w:rsidRPr="00621F47">
        <w:rPr>
          <w:sz w:val="16"/>
        </w:rPr>
        <w:t xml:space="preserve"> a </w:t>
      </w:r>
      <w:r w:rsidRPr="00BE632E">
        <w:rPr>
          <w:rStyle w:val="Emphasis"/>
          <w:highlight w:val="cyan"/>
        </w:rPr>
        <w:t>greater</w:t>
      </w:r>
      <w:r w:rsidRPr="00621F47">
        <w:rPr>
          <w:sz w:val="16"/>
        </w:rPr>
        <w:t xml:space="preserve"> </w:t>
      </w:r>
      <w:r w:rsidRPr="0071543C">
        <w:rPr>
          <w:rStyle w:val="StyleUnderline"/>
          <w:highlight w:val="cya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4D6BAC5C" w14:textId="77777777" w:rsidR="00E142A0" w:rsidRPr="00621F47" w:rsidRDefault="00E142A0" w:rsidP="00E142A0">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BE632E">
        <w:rPr>
          <w:rStyle w:val="StyleUnderline"/>
          <w:highlight w:val="cya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71543C">
        <w:rPr>
          <w:rStyle w:val="StyleUnderline"/>
          <w:highlight w:val="cyan"/>
        </w:rPr>
        <w:t>only</w:t>
      </w:r>
      <w:r w:rsidRPr="00621F47">
        <w:rPr>
          <w:sz w:val="16"/>
        </w:rPr>
        <w:t xml:space="preserve"> 29 (</w:t>
      </w:r>
      <w:r w:rsidRPr="00BE632E">
        <w:rPr>
          <w:rStyle w:val="Emphasis"/>
          <w:highlight w:val="cyan"/>
        </w:rPr>
        <w:t>1</w:t>
      </w:r>
      <w:r w:rsidRPr="00621F47">
        <w:rPr>
          <w:sz w:val="16"/>
        </w:rPr>
        <w:t>.1</w:t>
      </w:r>
      <w:r w:rsidRPr="00BE632E">
        <w:rPr>
          <w:rStyle w:val="Emphasis"/>
          <w:highlight w:val="cyan"/>
        </w:rPr>
        <w:t>%</w:t>
      </w:r>
      <w:r w:rsidRPr="00621F47">
        <w:rPr>
          <w:sz w:val="16"/>
        </w:rPr>
        <w:t xml:space="preserve">) </w:t>
      </w:r>
      <w:r w:rsidRPr="00BE632E">
        <w:rPr>
          <w:rStyle w:val="StyleUnderline"/>
          <w:highlight w:val="cyan"/>
        </w:rPr>
        <w:t>applied to</w:t>
      </w:r>
      <w:r w:rsidRPr="00621F47">
        <w:rPr>
          <w:sz w:val="16"/>
        </w:rPr>
        <w:t xml:space="preserve"> </w:t>
      </w:r>
      <w:r w:rsidRPr="00BE632E">
        <w:rPr>
          <w:rStyle w:val="Emphasis"/>
          <w:highlight w:val="cyan"/>
        </w:rPr>
        <w:t>substitute</w:t>
      </w:r>
      <w:r w:rsidRPr="00621F47">
        <w:rPr>
          <w:sz w:val="16"/>
        </w:rPr>
        <w:t xml:space="preserve"> product</w:t>
      </w:r>
      <w:r w:rsidRPr="00BE632E">
        <w:rPr>
          <w:rStyle w:val="Emphasis"/>
          <w:highlight w:val="cya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36C02328" w14:textId="77777777" w:rsidR="00E142A0" w:rsidRPr="00621F47" w:rsidRDefault="00E142A0" w:rsidP="00E142A0">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0411984A" w14:textId="77777777" w:rsidR="00E142A0" w:rsidRPr="00621F47" w:rsidRDefault="00E142A0" w:rsidP="00E142A0">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320C11CC" w14:textId="77777777" w:rsidR="00E142A0" w:rsidRDefault="00E142A0" w:rsidP="00E142A0">
      <w:pPr>
        <w:pStyle w:val="Heading4"/>
      </w:pPr>
      <w:bookmarkStart w:id="1"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14137A75" w14:textId="77777777" w:rsidR="00E142A0" w:rsidRPr="009C25BA" w:rsidRDefault="00E142A0" w:rsidP="00E142A0">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4A4D8896" w14:textId="77777777" w:rsidR="00E142A0" w:rsidRPr="00002E06" w:rsidRDefault="00E142A0" w:rsidP="00E142A0">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1B7DB12B" w14:textId="77777777" w:rsidR="00E142A0" w:rsidRPr="00002E06" w:rsidRDefault="00E142A0" w:rsidP="00E142A0">
      <w:pPr>
        <w:rPr>
          <w:sz w:val="16"/>
        </w:rPr>
      </w:pPr>
      <w:r w:rsidRPr="00002E06">
        <w:rPr>
          <w:rStyle w:val="StyleUnderline"/>
        </w:rPr>
        <w:lastRenderedPageBreak/>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40028DD2" w14:textId="77777777" w:rsidR="00E142A0" w:rsidRPr="00E25896" w:rsidRDefault="00E142A0" w:rsidP="00E142A0">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3D078AE7" w14:textId="77777777" w:rsidR="00E142A0" w:rsidRPr="00E25896" w:rsidRDefault="00E142A0" w:rsidP="00E142A0">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6568A30C" w14:textId="77777777" w:rsidR="00E142A0" w:rsidRPr="00E25896" w:rsidRDefault="00E142A0" w:rsidP="00E142A0">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7A43E91C" w14:textId="77777777" w:rsidR="00E142A0" w:rsidRPr="00E25896" w:rsidRDefault="00E142A0" w:rsidP="00E142A0">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1A52CAA4" w14:textId="77777777" w:rsidR="00E142A0" w:rsidRPr="00E25896" w:rsidRDefault="00E142A0" w:rsidP="00E142A0">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534A59B" w14:textId="77777777" w:rsidR="00E142A0" w:rsidRPr="00E25896" w:rsidRDefault="00E142A0" w:rsidP="00E142A0">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7FC215B4" w14:textId="77777777" w:rsidR="00E142A0" w:rsidRPr="00E25896" w:rsidRDefault="00E142A0" w:rsidP="00E142A0">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53C797E5" w14:textId="77777777" w:rsidR="00E142A0" w:rsidRPr="00E25896" w:rsidRDefault="00E142A0" w:rsidP="00E142A0">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2B1B0F9F" w14:textId="77777777" w:rsidR="00E142A0" w:rsidRPr="00E25896" w:rsidRDefault="00E142A0" w:rsidP="00E142A0">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48332206" w14:textId="77777777" w:rsidR="00E142A0" w:rsidRPr="00E25896" w:rsidRDefault="00E142A0" w:rsidP="00E142A0">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6CAD2328" w14:textId="77777777" w:rsidR="00E142A0" w:rsidRPr="00002E06" w:rsidRDefault="00E142A0" w:rsidP="00E142A0">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492AB3B6" w14:textId="77777777" w:rsidR="00E142A0" w:rsidRPr="00002E06" w:rsidRDefault="00E142A0" w:rsidP="00E142A0">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063D2277" w14:textId="77777777" w:rsidR="00E142A0" w:rsidRPr="00002E06" w:rsidRDefault="00E142A0" w:rsidP="00E142A0">
      <w:pPr>
        <w:rPr>
          <w:sz w:val="16"/>
        </w:rPr>
      </w:pPr>
      <w:r w:rsidRPr="00002E06">
        <w:rPr>
          <w:sz w:val="16"/>
        </w:rPr>
        <w:t xml:space="preserve">Second, cyber weapons could be used, alongside other capabilities, to conduct counterforce strikes. A hypothetical cyber “kill switch” that could permanently shut down an adversary’s nuclear C3I systems would certainly be attractive to any state with a damage-limitation doctrine. </w:t>
      </w:r>
      <w:r w:rsidRPr="00002E06">
        <w:rPr>
          <w:sz w:val="16"/>
        </w:rPr>
        <w:lastRenderedPageBreak/>
        <w:t>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725FDE6F" w14:textId="77777777" w:rsidR="00E142A0" w:rsidRPr="00002E06" w:rsidRDefault="00E142A0" w:rsidP="00E142A0">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62E532CC" w14:textId="77777777" w:rsidR="00E142A0" w:rsidRPr="00E25896" w:rsidRDefault="00E142A0" w:rsidP="00E142A0">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0DDA9A4C" w14:textId="77777777" w:rsidR="00E142A0" w:rsidRPr="00E25896" w:rsidRDefault="00E142A0" w:rsidP="00E142A0">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165E1573" w14:textId="77777777" w:rsidR="00E142A0" w:rsidRPr="00E25896" w:rsidRDefault="00E142A0" w:rsidP="00E142A0">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3269AD54" w14:textId="77777777" w:rsidR="00E142A0" w:rsidRPr="00002E06" w:rsidRDefault="00E142A0" w:rsidP="00E142A0">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1B2B2D1C" w14:textId="77777777" w:rsidR="00E142A0" w:rsidRPr="00002E06" w:rsidRDefault="00E142A0" w:rsidP="00E142A0">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626E4A7C" w14:textId="77777777" w:rsidR="00E142A0" w:rsidRPr="00002E06" w:rsidRDefault="00E142A0" w:rsidP="00E142A0">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3C2C638B" w14:textId="77777777" w:rsidR="00E142A0" w:rsidRPr="00002E06" w:rsidRDefault="00E142A0" w:rsidP="00E142A0">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0DF3A5F0" w14:textId="77777777" w:rsidR="00E142A0" w:rsidRPr="00002E06" w:rsidRDefault="00E142A0" w:rsidP="00E142A0">
      <w:pPr>
        <w:rPr>
          <w:sz w:val="12"/>
          <w:szCs w:val="18"/>
        </w:rPr>
      </w:pPr>
      <w:r w:rsidRPr="00002E06">
        <w:rPr>
          <w:sz w:val="12"/>
          <w:szCs w:val="18"/>
        </w:rPr>
        <w:lastRenderedPageBreak/>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5731A4E1" w14:textId="77777777" w:rsidR="00E142A0" w:rsidRPr="00002E06" w:rsidRDefault="00E142A0" w:rsidP="00E142A0">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268F2A86" w14:textId="77777777" w:rsidR="00E142A0" w:rsidRPr="00002E06" w:rsidRDefault="00E142A0" w:rsidP="00E142A0">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5D5F27E7" w14:textId="77777777" w:rsidR="00E142A0" w:rsidRPr="00002E06" w:rsidRDefault="00E142A0" w:rsidP="00E142A0">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268A9EDD" w14:textId="77777777" w:rsidR="00E142A0" w:rsidRPr="00002E06" w:rsidRDefault="00E142A0" w:rsidP="00E142A0">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EFD44E0" w14:textId="77777777" w:rsidR="00E142A0" w:rsidRPr="00002E06" w:rsidRDefault="00E142A0" w:rsidP="00E142A0">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45480EE1" w14:textId="77777777" w:rsidR="00E142A0" w:rsidRPr="00002E06" w:rsidRDefault="00E142A0" w:rsidP="00E142A0">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256A6217" w14:textId="6F937DE4" w:rsidR="00AE7993" w:rsidRDefault="00E142A0" w:rsidP="005F3453">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bookmarkEnd w:id="1"/>
    </w:p>
    <w:p w14:paraId="305E0626" w14:textId="77777777" w:rsidR="00C40394" w:rsidRDefault="00C40394" w:rsidP="00C40394">
      <w:pPr>
        <w:pStyle w:val="Heading2"/>
      </w:pPr>
      <w:r>
        <w:lastRenderedPageBreak/>
        <w:t>ADV---Unions</w:t>
      </w:r>
    </w:p>
    <w:p w14:paraId="63718135" w14:textId="77777777" w:rsidR="00072301" w:rsidRDefault="00072301" w:rsidP="00072301">
      <w:pPr>
        <w:pStyle w:val="Heading1"/>
      </w:pPr>
      <w:r>
        <w:lastRenderedPageBreak/>
        <w:t>2NC---Texas---Round 2</w:t>
      </w:r>
    </w:p>
    <w:p w14:paraId="1476C89D" w14:textId="77777777" w:rsidR="00072301" w:rsidRPr="006E51B9" w:rsidRDefault="00072301" w:rsidP="00072301">
      <w:pPr>
        <w:pStyle w:val="Heading2"/>
      </w:pPr>
      <w:r>
        <w:lastRenderedPageBreak/>
        <w:t>CP---States</w:t>
      </w:r>
    </w:p>
    <w:p w14:paraId="2BFAFA44" w14:textId="77777777" w:rsidR="00072301" w:rsidRDefault="00072301" w:rsidP="00072301">
      <w:pPr>
        <w:pStyle w:val="Heading3"/>
      </w:pPr>
      <w:r>
        <w:lastRenderedPageBreak/>
        <w:t>Solvency---2NC</w:t>
      </w:r>
    </w:p>
    <w:p w14:paraId="565FC444" w14:textId="77777777" w:rsidR="00072301" w:rsidRDefault="00072301" w:rsidP="00072301">
      <w:pPr>
        <w:pStyle w:val="Heading3"/>
      </w:pPr>
      <w:r>
        <w:lastRenderedPageBreak/>
        <w:t>Solvency---Sectoral Bargaining---2NC</w:t>
      </w:r>
    </w:p>
    <w:p w14:paraId="32F93C12" w14:textId="77777777" w:rsidR="00072301" w:rsidRDefault="00072301" w:rsidP="00072301">
      <w:pPr>
        <w:pStyle w:val="Heading4"/>
      </w:pPr>
      <w:r>
        <w:t xml:space="preserve">1AC Madland says it’s </w:t>
      </w:r>
      <w:r w:rsidRPr="00A124A8">
        <w:rPr>
          <w:u w:val="single"/>
        </w:rPr>
        <w:t>possible</w:t>
      </w:r>
      <w:r>
        <w:t xml:space="preserve">. </w:t>
      </w:r>
    </w:p>
    <w:p w14:paraId="1E825070" w14:textId="77777777" w:rsidR="00072301" w:rsidRPr="000D175F" w:rsidRDefault="00072301" w:rsidP="00072301">
      <w:pPr>
        <w:rPr>
          <w:highlight w:val="cyan"/>
          <w:u w:val="single"/>
        </w:rPr>
      </w:pPr>
      <w:r>
        <w:t xml:space="preserve">David </w:t>
      </w:r>
      <w:r w:rsidRPr="000D175F">
        <w:rPr>
          <w:rStyle w:val="Style13ptBold"/>
        </w:rPr>
        <w:t>1AC</w:t>
      </w:r>
      <w:r>
        <w:t xml:space="preserve">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0854A09F" w14:textId="77777777" w:rsidR="00072301" w:rsidRPr="00AD765E" w:rsidRDefault="00072301" w:rsidP="00072301">
      <w:pPr>
        <w:rPr>
          <w:rStyle w:val="StyleUnderline"/>
        </w:rPr>
      </w:pPr>
      <w:r w:rsidRPr="00D34DFA">
        <w:rPr>
          <w:rStyle w:val="StyleUnderline"/>
        </w:rPr>
        <w:t>There will still be regions</w:t>
      </w:r>
      <w:r w:rsidRPr="00DB6424">
        <w:rPr>
          <w:sz w:val="16"/>
        </w:rPr>
        <w:t xml:space="preserve"> and sectors </w:t>
      </w:r>
      <w:r w:rsidRPr="00D34DFA">
        <w:rPr>
          <w:rStyle w:val="StyleUnderline"/>
        </w:rPr>
        <w:t>in which</w:t>
      </w:r>
      <w:r w:rsidRPr="00DB6424">
        <w:rPr>
          <w:sz w:val="16"/>
        </w:rPr>
        <w:t xml:space="preserve"> traditional or even </w:t>
      </w:r>
      <w:r w:rsidRPr="00D34DFA">
        <w:rPr>
          <w:rStyle w:val="StyleUnderline"/>
        </w:rPr>
        <w:t>Baigent-Ready</w:t>
      </w:r>
      <w:r w:rsidRPr="00DB6424">
        <w:rPr>
          <w:sz w:val="16"/>
        </w:rPr>
        <w:t xml:space="preserve">-style collective bargaining </w:t>
      </w:r>
      <w:r w:rsidRPr="00D34DFA">
        <w:rPr>
          <w:rStyle w:val="StyleUnderline"/>
        </w:rPr>
        <w:t>may not</w:t>
      </w:r>
      <w:r w:rsidRPr="00DB6424">
        <w:rPr>
          <w:sz w:val="16"/>
        </w:rPr>
        <w:t xml:space="preserve"> be able to </w:t>
      </w:r>
      <w:r w:rsidRPr="00D34DFA">
        <w:rPr>
          <w:rStyle w:val="StyleUnderline"/>
        </w:rPr>
        <w:t>gain a strong foothold</w:t>
      </w:r>
      <w:r w:rsidRPr="00DB6424">
        <w:rPr>
          <w:sz w:val="16"/>
        </w:rPr>
        <w:t xml:space="preserve">. </w:t>
      </w:r>
      <w:r w:rsidRPr="00A124A8">
        <w:rPr>
          <w:sz w:val="16"/>
        </w:rPr>
        <w:t xml:space="preserve">Examples include heavily </w:t>
      </w:r>
      <w:r w:rsidRPr="00A124A8">
        <w:rPr>
          <w:rStyle w:val="StyleUnderline"/>
        </w:rPr>
        <w:t>fragmented industries</w:t>
      </w:r>
      <w:r w:rsidRPr="00A124A8">
        <w:rPr>
          <w:sz w:val="16"/>
        </w:rPr>
        <w:t xml:space="preserve"> with very low union density, </w:t>
      </w:r>
      <w:r w:rsidRPr="00A124A8">
        <w:rPr>
          <w:rStyle w:val="StyleUnderline"/>
        </w:rPr>
        <w:t>such as domestic work</w:t>
      </w:r>
      <w:r w:rsidRPr="00A124A8">
        <w:rPr>
          <w:sz w:val="16"/>
        </w:rPr>
        <w:t xml:space="preserve">, the </w:t>
      </w:r>
      <w:r w:rsidRPr="00A124A8">
        <w:rPr>
          <w:rStyle w:val="Emphasis"/>
        </w:rPr>
        <w:t>gig economy</w:t>
      </w:r>
      <w:r w:rsidRPr="00A124A8">
        <w:rPr>
          <w:sz w:val="16"/>
        </w:rPr>
        <w:t xml:space="preserve">, and fast food franchises. </w:t>
      </w:r>
      <w:r w:rsidRPr="00A124A8">
        <w:rPr>
          <w:rStyle w:val="StyleUnderline"/>
        </w:rPr>
        <w:t>Policy makers</w:t>
      </w:r>
      <w:r w:rsidRPr="00A124A8">
        <w:rPr>
          <w:sz w:val="16"/>
        </w:rPr>
        <w:t xml:space="preserve"> also </w:t>
      </w:r>
      <w:r w:rsidRPr="00A124A8">
        <w:rPr>
          <w:rStyle w:val="StyleUnderline"/>
        </w:rPr>
        <w:t>need to ensure</w:t>
      </w:r>
      <w:r w:rsidRPr="00A124A8">
        <w:rPr>
          <w:sz w:val="16"/>
        </w:rPr>
        <w:t xml:space="preserve"> that </w:t>
      </w:r>
      <w:r w:rsidRPr="00A124A8">
        <w:rPr>
          <w:rStyle w:val="StyleUnderline"/>
        </w:rPr>
        <w:t>workers</w:t>
      </w:r>
      <w:r w:rsidRPr="00A124A8">
        <w:rPr>
          <w:sz w:val="16"/>
        </w:rPr>
        <w:t xml:space="preserve"> in these areas and other workers </w:t>
      </w:r>
      <w:r w:rsidRPr="00A124A8">
        <w:rPr>
          <w:rStyle w:val="StyleUnderline"/>
        </w:rPr>
        <w:t xml:space="preserve">are not misclassified as </w:t>
      </w:r>
      <w:r w:rsidRPr="00A124A8">
        <w:rPr>
          <w:rStyle w:val="Emphasis"/>
        </w:rPr>
        <w:t>independent contractors</w:t>
      </w:r>
      <w:r w:rsidRPr="00A124A8">
        <w:rPr>
          <w:rStyle w:val="StyleUnderline"/>
        </w:rPr>
        <w:t>. Workers’ boards</w:t>
      </w:r>
      <w:r w:rsidRPr="00DB6424">
        <w:rPr>
          <w:sz w:val="16"/>
        </w:rPr>
        <w:t>—which bring together representatives of employers, workers, and the public to set minimum standards—</w:t>
      </w:r>
      <w:r w:rsidRPr="00AD765E">
        <w:rPr>
          <w:rStyle w:val="StyleUnderline"/>
        </w:rPr>
        <w:t>are</w:t>
      </w:r>
      <w:r w:rsidRPr="00DB6424">
        <w:rPr>
          <w:sz w:val="16"/>
        </w:rPr>
        <w:t xml:space="preserve"> particularly </w:t>
      </w:r>
      <w:r w:rsidRPr="00AD765E">
        <w:rPr>
          <w:rStyle w:val="StyleUnderline"/>
        </w:rPr>
        <w:t>helpful in these</w:t>
      </w:r>
      <w:r w:rsidRPr="00DB6424">
        <w:rPr>
          <w:sz w:val="16"/>
        </w:rPr>
        <w:t xml:space="preserve"> types of </w:t>
      </w:r>
      <w:r w:rsidRPr="00AD765E">
        <w:rPr>
          <w:rStyle w:val="StyleUnderline"/>
        </w:rPr>
        <w:t>cases</w:t>
      </w:r>
      <w:r w:rsidRPr="00DB6424">
        <w:rPr>
          <w:sz w:val="16"/>
        </w:rPr>
        <w:t xml:space="preserve">. In sectors where there is little or no traditional collective bargaining, </w:t>
      </w:r>
      <w:r w:rsidRPr="00AD765E">
        <w:rPr>
          <w:rStyle w:val="StyleUnderline"/>
        </w:rPr>
        <w:t>these</w:t>
      </w:r>
      <w:r w:rsidRPr="00DB6424">
        <w:rPr>
          <w:sz w:val="16"/>
        </w:rPr>
        <w:t xml:space="preserve"> tripartite boards </w:t>
      </w:r>
      <w:r w:rsidRPr="00AD765E">
        <w:rPr>
          <w:rStyle w:val="StyleUnderline"/>
        </w:rPr>
        <w:t>can</w:t>
      </w:r>
      <w:r w:rsidRPr="00DB6424">
        <w:rPr>
          <w:sz w:val="16"/>
        </w:rPr>
        <w:t xml:space="preserve"> significantly </w:t>
      </w:r>
      <w:r w:rsidRPr="00AD765E">
        <w:rPr>
          <w:rStyle w:val="Emphasis"/>
        </w:rPr>
        <w:t>raise</w:t>
      </w:r>
      <w:r w:rsidRPr="00AD765E">
        <w:rPr>
          <w:rStyle w:val="StyleUnderline"/>
        </w:rPr>
        <w:t xml:space="preserve"> standards and</w:t>
      </w:r>
      <w:r w:rsidRPr="00DB6424">
        <w:rPr>
          <w:sz w:val="16"/>
        </w:rPr>
        <w:t xml:space="preserve"> help </w:t>
      </w:r>
      <w:r w:rsidRPr="00AD765E">
        <w:rPr>
          <w:rStyle w:val="StyleUnderline"/>
        </w:rPr>
        <w:t>create</w:t>
      </w:r>
      <w:r w:rsidRPr="00DB6424">
        <w:rPr>
          <w:sz w:val="16"/>
        </w:rPr>
        <w:t xml:space="preserve"> the </w:t>
      </w:r>
      <w:r w:rsidRPr="00AD765E">
        <w:rPr>
          <w:rStyle w:val="StyleUnderline"/>
        </w:rPr>
        <w:t>conditions that lead to more independent bargaining</w:t>
      </w:r>
      <w:r w:rsidRPr="00DB6424">
        <w:rPr>
          <w:sz w:val="16"/>
        </w:rPr>
        <w:t xml:space="preserve">. </w:t>
      </w:r>
      <w:r w:rsidRPr="006E51B9">
        <w:rPr>
          <w:rStyle w:val="StyleUnderline"/>
          <w:highlight w:val="cyan"/>
        </w:rPr>
        <w:t xml:space="preserve">Several states, including </w:t>
      </w:r>
      <w:r w:rsidRPr="006E51B9">
        <w:rPr>
          <w:rStyle w:val="Emphasis"/>
          <w:highlight w:val="cyan"/>
        </w:rPr>
        <w:t>New York</w:t>
      </w:r>
      <w:r w:rsidRPr="006E51B9">
        <w:rPr>
          <w:rStyle w:val="StyleUnderline"/>
          <w:highlight w:val="cyan"/>
        </w:rPr>
        <w:t xml:space="preserve"> and </w:t>
      </w:r>
      <w:r w:rsidRPr="006E51B9">
        <w:rPr>
          <w:rStyle w:val="Emphasis"/>
          <w:highlight w:val="cyan"/>
        </w:rPr>
        <w:t>California</w:t>
      </w:r>
      <w:r w:rsidRPr="006E51B9">
        <w:rPr>
          <w:rStyle w:val="StyleUnderline"/>
          <w:highlight w:val="cyan"/>
        </w:rPr>
        <w:t>, have</w:t>
      </w:r>
      <w:r w:rsidRPr="006E51B9">
        <w:rPr>
          <w:sz w:val="16"/>
          <w:highlight w:val="cyan"/>
        </w:rPr>
        <w:t xml:space="preserve"> </w:t>
      </w:r>
      <w:r w:rsidRPr="006E51B9">
        <w:rPr>
          <w:sz w:val="16"/>
        </w:rPr>
        <w:t>relatively</w:t>
      </w:r>
      <w:r w:rsidRPr="00DB6424">
        <w:rPr>
          <w:sz w:val="16"/>
        </w:rPr>
        <w:t xml:space="preserve"> limited versions of </w:t>
      </w:r>
      <w:r w:rsidRPr="006E51B9">
        <w:rPr>
          <w:rStyle w:val="Emphasis"/>
          <w:highlight w:val="cyan"/>
        </w:rPr>
        <w:t>wage boards</w:t>
      </w:r>
      <w:r w:rsidRPr="00DB6424">
        <w:rPr>
          <w:sz w:val="16"/>
        </w:rPr>
        <w:t xml:space="preserve">, but </w:t>
      </w:r>
      <w:r w:rsidRPr="006E51B9">
        <w:rPr>
          <w:rStyle w:val="Emphasis"/>
        </w:rPr>
        <w:t>Seattle</w:t>
      </w:r>
      <w:r w:rsidRPr="006E51B9">
        <w:rPr>
          <w:sz w:val="16"/>
        </w:rPr>
        <w:t xml:space="preserve"> </w:t>
      </w:r>
      <w:r w:rsidRPr="006E51B9">
        <w:rPr>
          <w:rStyle w:val="StyleUnderline"/>
        </w:rPr>
        <w:t>has</w:t>
      </w:r>
      <w:r w:rsidRPr="006E51B9">
        <w:rPr>
          <w:sz w:val="16"/>
        </w:rPr>
        <w:t xml:space="preserve"> a more </w:t>
      </w:r>
      <w:r w:rsidRPr="006E51B9">
        <w:rPr>
          <w:rStyle w:val="Emphasis"/>
        </w:rPr>
        <w:t>robust version</w:t>
      </w:r>
      <w:r w:rsidRPr="006E51B9">
        <w:rPr>
          <w:sz w:val="16"/>
        </w:rPr>
        <w:t xml:space="preserve"> for domestic workers, and </w:t>
      </w:r>
      <w:r w:rsidRPr="006E51B9">
        <w:rPr>
          <w:rStyle w:val="Emphasis"/>
          <w:highlight w:val="cyan"/>
        </w:rPr>
        <w:t>Washington</w:t>
      </w:r>
      <w:r w:rsidRPr="006E51B9">
        <w:rPr>
          <w:sz w:val="16"/>
        </w:rPr>
        <w:t xml:space="preserve"> State </w:t>
      </w:r>
      <w:r w:rsidRPr="006E51B9">
        <w:rPr>
          <w:rStyle w:val="StyleUnderline"/>
        </w:rPr>
        <w:t xml:space="preserve">considered </w:t>
      </w:r>
      <w:r w:rsidRPr="006E51B9">
        <w:rPr>
          <w:rStyle w:val="StyleUnderline"/>
          <w:highlight w:val="cyan"/>
        </w:rPr>
        <w:t>a</w:t>
      </w:r>
      <w:r w:rsidRPr="006E51B9">
        <w:rPr>
          <w:rStyle w:val="StyleUnderline"/>
        </w:rPr>
        <w:t xml:space="preserve"> </w:t>
      </w:r>
      <w:r w:rsidRPr="006E51B9">
        <w:rPr>
          <w:rStyle w:val="Emphasis"/>
        </w:rPr>
        <w:t xml:space="preserve">particularly </w:t>
      </w:r>
      <w:r w:rsidRPr="006E51B9">
        <w:rPr>
          <w:rStyle w:val="Emphasis"/>
          <w:highlight w:val="cyan"/>
        </w:rPr>
        <w:t>strong</w:t>
      </w:r>
      <w:r w:rsidRPr="006E51B9">
        <w:rPr>
          <w:sz w:val="16"/>
          <w:highlight w:val="cyan"/>
        </w:rPr>
        <w:t xml:space="preserve"> </w:t>
      </w:r>
      <w:r w:rsidRPr="006E51B9">
        <w:rPr>
          <w:rStyle w:val="StyleUnderline"/>
          <w:highlight w:val="cyan"/>
        </w:rPr>
        <w:t>version</w:t>
      </w:r>
      <w:r w:rsidRPr="006E51B9">
        <w:rPr>
          <w:sz w:val="16"/>
        </w:rPr>
        <w:t xml:space="preserve"> for independent contractors.28 </w:t>
      </w:r>
      <w:r w:rsidRPr="006E51B9">
        <w:rPr>
          <w:rStyle w:val="StyleUnderline"/>
        </w:rPr>
        <w:t>The more robust versions of wage boards are often called workers’ boards or worker standards boards.</w:t>
      </w:r>
    </w:p>
    <w:p w14:paraId="31A2B5A0" w14:textId="77777777" w:rsidR="00072301" w:rsidRPr="00AD765E" w:rsidRDefault="00072301" w:rsidP="00072301">
      <w:pPr>
        <w:rPr>
          <w:rStyle w:val="StyleUnderline"/>
        </w:rPr>
      </w:pPr>
      <w:r w:rsidRPr="00DB6424">
        <w:rPr>
          <w:sz w:val="16"/>
        </w:rPr>
        <w:t xml:space="preserve">In a new labor system, </w:t>
      </w:r>
      <w:r w:rsidRPr="00AD765E">
        <w:rPr>
          <w:rStyle w:val="StyleUnderline"/>
        </w:rPr>
        <w:t>workers’ boards would have</w:t>
      </w:r>
      <w:r w:rsidRPr="00DB6424">
        <w:rPr>
          <w:sz w:val="16"/>
        </w:rPr>
        <w:t xml:space="preserve"> the </w:t>
      </w:r>
      <w:r w:rsidRPr="00AD765E">
        <w:rPr>
          <w:rStyle w:val="StyleUnderline"/>
        </w:rPr>
        <w:t>ability to set minimum wages and benefits</w:t>
      </w:r>
      <w:r w:rsidRPr="00DB6424">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AD765E">
        <w:rPr>
          <w:rStyle w:val="StyleUnderline"/>
        </w:rPr>
        <w:t>All workers in an industry would be covered</w:t>
      </w:r>
      <w:r w:rsidRPr="00DB6424">
        <w:rPr>
          <w:sz w:val="16"/>
        </w:rPr>
        <w:t xml:space="preserve">, regardless of whether employees or independent contractors and whether or not unionized. </w:t>
      </w:r>
      <w:r w:rsidRPr="00AD765E">
        <w:rPr>
          <w:rStyle w:val="StyleUnderline"/>
        </w:rPr>
        <w:t>The</w:t>
      </w:r>
      <w:r w:rsidRPr="00DB6424">
        <w:rPr>
          <w:sz w:val="16"/>
        </w:rPr>
        <w:t xml:space="preserve"> workers’ </w:t>
      </w:r>
      <w:r w:rsidRPr="00AD765E">
        <w:rPr>
          <w:rStyle w:val="StyleUnderline"/>
        </w:rPr>
        <w:t>board process would</w:t>
      </w:r>
      <w:r w:rsidRPr="00DB6424">
        <w:rPr>
          <w:sz w:val="16"/>
        </w:rPr>
        <w:t xml:space="preserve"> offer strong legal protections for participating workers, increase union access to workers, and </w:t>
      </w:r>
      <w:r w:rsidRPr="00AD765E">
        <w:rPr>
          <w:rStyle w:val="StyleUnderline"/>
        </w:rPr>
        <w:t>provide incentives to encourage workers to join unions</w:t>
      </w:r>
      <w:r w:rsidRPr="00DB6424">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AD765E">
        <w:rPr>
          <w:rStyle w:val="StyleUnderline"/>
        </w:rPr>
        <w:t>These</w:t>
      </w:r>
      <w:r w:rsidRPr="00DB6424">
        <w:rPr>
          <w:sz w:val="16"/>
        </w:rPr>
        <w:t xml:space="preserve"> essential workers’ board elements </w:t>
      </w:r>
      <w:r w:rsidRPr="00AD765E">
        <w:rPr>
          <w:rStyle w:val="StyleUnderline"/>
        </w:rPr>
        <w:t>would</w:t>
      </w:r>
      <w:r w:rsidRPr="00DB6424">
        <w:rPr>
          <w:sz w:val="16"/>
        </w:rPr>
        <w:t xml:space="preserve"> help </w:t>
      </w:r>
      <w:r w:rsidRPr="00AD765E">
        <w:rPr>
          <w:rStyle w:val="StyleUnderline"/>
        </w:rPr>
        <w:t>build union strength and</w:t>
      </w:r>
      <w:r w:rsidRPr="00DB6424">
        <w:rPr>
          <w:sz w:val="16"/>
        </w:rPr>
        <w:t xml:space="preserve"> potentially </w:t>
      </w:r>
      <w:r w:rsidRPr="00AD765E">
        <w:rPr>
          <w:rStyle w:val="StyleUnderline"/>
        </w:rPr>
        <w:t xml:space="preserve">lead to more </w:t>
      </w:r>
      <w:r w:rsidRPr="00AD765E">
        <w:rPr>
          <w:rStyle w:val="Emphasis"/>
        </w:rPr>
        <w:t>direct</w:t>
      </w:r>
      <w:r w:rsidRPr="00AD765E">
        <w:rPr>
          <w:rStyle w:val="StyleUnderline"/>
        </w:rPr>
        <w:t xml:space="preserve"> bargaining</w:t>
      </w:r>
      <w:r w:rsidRPr="00DB6424">
        <w:rPr>
          <w:sz w:val="16"/>
        </w:rPr>
        <w:t>, especially because workers and employers would create a history of negotiating.30</w:t>
      </w:r>
    </w:p>
    <w:p w14:paraId="4A1E8800" w14:textId="77777777" w:rsidR="00072301" w:rsidRPr="00AD765E" w:rsidRDefault="00072301" w:rsidP="00072301">
      <w:pPr>
        <w:rPr>
          <w:rStyle w:val="StyleUnderline"/>
        </w:rPr>
      </w:pPr>
      <w:bookmarkStart w:id="2" w:name="_Hlk202275043"/>
      <w:r w:rsidRPr="00DB6424">
        <w:rPr>
          <w:sz w:val="16"/>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2"/>
    <w:p w14:paraId="10544FC7" w14:textId="77777777" w:rsidR="00072301" w:rsidRPr="00AD765E" w:rsidRDefault="00072301" w:rsidP="00072301">
      <w:pPr>
        <w:rPr>
          <w:rStyle w:val="StyleUnderline"/>
        </w:rPr>
      </w:pPr>
      <w:r w:rsidRPr="00DB6424">
        <w:rPr>
          <w:sz w:val="16"/>
        </w:rPr>
        <w:t xml:space="preserve">Perhaps the most </w:t>
      </w:r>
      <w:r w:rsidRPr="006E51B9">
        <w:rPr>
          <w:rStyle w:val="Emphasis"/>
          <w:highlight w:val="cyan"/>
        </w:rPr>
        <w:t>notable example</w:t>
      </w:r>
      <w:r w:rsidRPr="00DB6424">
        <w:rPr>
          <w:sz w:val="16"/>
        </w:rPr>
        <w:t xml:space="preserve"> in recent years </w:t>
      </w:r>
      <w:r w:rsidRPr="00457D9C">
        <w:rPr>
          <w:rStyle w:val="StyleUnderline"/>
        </w:rPr>
        <w:t xml:space="preserve">of a wage board was for fast food workers </w:t>
      </w:r>
      <w:r w:rsidRPr="006E51B9">
        <w:rPr>
          <w:rStyle w:val="StyleUnderline"/>
          <w:highlight w:val="cyan"/>
        </w:rPr>
        <w:t xml:space="preserve">in </w:t>
      </w:r>
      <w:r w:rsidRPr="006E51B9">
        <w:rPr>
          <w:rStyle w:val="Emphasis"/>
          <w:highlight w:val="cyan"/>
        </w:rPr>
        <w:t>New York</w:t>
      </w:r>
      <w:r w:rsidRPr="00457D9C">
        <w:rPr>
          <w:rStyle w:val="Emphasis"/>
        </w:rPr>
        <w:t xml:space="preserve"> State</w:t>
      </w:r>
      <w:r w:rsidRPr="00DB6424">
        <w:rPr>
          <w:sz w:val="16"/>
        </w:rPr>
        <w:t>.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0D854EBA" w14:textId="77777777" w:rsidR="00072301" w:rsidRPr="00457D9C" w:rsidRDefault="00072301" w:rsidP="00072301">
      <w:pPr>
        <w:rPr>
          <w:rStyle w:val="StyleUnderline"/>
        </w:rPr>
      </w:pPr>
      <w:r w:rsidRPr="00DB6424">
        <w:rPr>
          <w:sz w:val="16"/>
        </w:rPr>
        <w:t xml:space="preserve">In 2015 the </w:t>
      </w:r>
      <w:r w:rsidRPr="006E51B9">
        <w:rPr>
          <w:rStyle w:val="StyleUnderline"/>
          <w:highlight w:val="cyan"/>
        </w:rPr>
        <w:t>governor</w:t>
      </w:r>
      <w:r w:rsidRPr="00457D9C">
        <w:rPr>
          <w:rStyle w:val="StyleUnderline"/>
        </w:rPr>
        <w:t xml:space="preserve"> of New York exercised his long-standing but infrequently used </w:t>
      </w:r>
      <w:r w:rsidRPr="006E51B9">
        <w:rPr>
          <w:rStyle w:val="Emphasis"/>
          <w:highlight w:val="cyan"/>
        </w:rPr>
        <w:t>ability</w:t>
      </w:r>
      <w:r w:rsidRPr="006E51B9">
        <w:rPr>
          <w:rStyle w:val="StyleUnderline"/>
          <w:highlight w:val="cyan"/>
        </w:rPr>
        <w:t xml:space="preserve"> to </w:t>
      </w:r>
      <w:r w:rsidRPr="006E51B9">
        <w:rPr>
          <w:rStyle w:val="Emphasis"/>
          <w:highlight w:val="cyan"/>
        </w:rPr>
        <w:t>empanel</w:t>
      </w:r>
      <w:r w:rsidRPr="006E51B9">
        <w:rPr>
          <w:rStyle w:val="StyleUnderline"/>
          <w:highlight w:val="cyan"/>
        </w:rPr>
        <w:t xml:space="preserve"> a </w:t>
      </w:r>
      <w:r w:rsidRPr="006E51B9">
        <w:rPr>
          <w:rStyle w:val="Emphasis"/>
          <w:highlight w:val="cyan"/>
        </w:rPr>
        <w:t>tripartite wage board</w:t>
      </w:r>
      <w:r w:rsidRPr="00457D9C">
        <w:rPr>
          <w:rStyle w:val="StyleUnderline"/>
        </w:rPr>
        <w:t xml:space="preserve"> composed of a representative of </w:t>
      </w:r>
      <w:r w:rsidRPr="00457D9C">
        <w:rPr>
          <w:rStyle w:val="Emphasis"/>
        </w:rPr>
        <w:t>workers</w:t>
      </w:r>
      <w:r w:rsidRPr="00457D9C">
        <w:rPr>
          <w:rStyle w:val="StyleUnderline"/>
        </w:rPr>
        <w:t xml:space="preserve">, a </w:t>
      </w:r>
      <w:r w:rsidRPr="006E51B9">
        <w:rPr>
          <w:rStyle w:val="StyleUnderline"/>
          <w:highlight w:val="cyan"/>
        </w:rPr>
        <w:t xml:space="preserve">representative of </w:t>
      </w:r>
      <w:r w:rsidRPr="006E51B9">
        <w:rPr>
          <w:rStyle w:val="Emphasis"/>
          <w:highlight w:val="cyan"/>
        </w:rPr>
        <w:t>employers</w:t>
      </w:r>
      <w:r w:rsidRPr="00457D9C">
        <w:rPr>
          <w:rStyle w:val="StyleUnderline"/>
        </w:rPr>
        <w:t xml:space="preserve">, and a representative of the </w:t>
      </w:r>
      <w:r w:rsidRPr="006E51B9">
        <w:rPr>
          <w:rStyle w:val="Emphasis"/>
        </w:rPr>
        <w:t>public</w:t>
      </w:r>
      <w:r w:rsidRPr="006E51B9">
        <w:rPr>
          <w:rStyle w:val="StyleUnderline"/>
        </w:rPr>
        <w:t xml:space="preserve"> </w:t>
      </w:r>
      <w:r w:rsidRPr="006E51B9">
        <w:rPr>
          <w:rStyle w:val="StyleUnderline"/>
          <w:highlight w:val="cyan"/>
        </w:rPr>
        <w:t xml:space="preserve">to investigate </w:t>
      </w:r>
      <w:r w:rsidRPr="006E51B9">
        <w:rPr>
          <w:rStyle w:val="Emphasis"/>
          <w:highlight w:val="cyan"/>
        </w:rPr>
        <w:t>working conditions</w:t>
      </w:r>
      <w:r w:rsidRPr="006E51B9">
        <w:rPr>
          <w:rStyle w:val="StyleUnderline"/>
        </w:rPr>
        <w:t xml:space="preserve"> and</w:t>
      </w:r>
      <w:r w:rsidRPr="00457D9C">
        <w:rPr>
          <w:rStyle w:val="StyleUnderline"/>
        </w:rPr>
        <w:t xml:space="preserve"> </w:t>
      </w:r>
      <w:r w:rsidRPr="006E51B9">
        <w:rPr>
          <w:rStyle w:val="StyleUnderline"/>
        </w:rPr>
        <w:t xml:space="preserve">make </w:t>
      </w:r>
      <w:r w:rsidRPr="006E51B9">
        <w:rPr>
          <w:rStyle w:val="Emphasis"/>
        </w:rPr>
        <w:t>recommendations</w:t>
      </w:r>
      <w:r w:rsidRPr="00457D9C">
        <w:rPr>
          <w:rStyle w:val="StyleUnderline"/>
        </w:rPr>
        <w:t xml:space="preserve"> for the fast food </w:t>
      </w:r>
      <w:r w:rsidRPr="00457D9C">
        <w:rPr>
          <w:rStyle w:val="Emphasis"/>
        </w:rPr>
        <w:t>industry</w:t>
      </w:r>
      <w:r w:rsidRPr="00457D9C">
        <w:rPr>
          <w:rStyle w:val="StyleUnderline"/>
        </w:rPr>
        <w:t>.</w:t>
      </w:r>
    </w:p>
    <w:p w14:paraId="4E29E958" w14:textId="77777777" w:rsidR="00072301" w:rsidRPr="00457D9C" w:rsidRDefault="00072301" w:rsidP="00072301">
      <w:pPr>
        <w:rPr>
          <w:rStyle w:val="StyleUnderline"/>
        </w:rPr>
      </w:pPr>
      <w:r w:rsidRPr="00457D9C">
        <w:rPr>
          <w:rStyle w:val="StyleUnderline"/>
        </w:rPr>
        <w:lastRenderedPageBreak/>
        <w:t xml:space="preserve">The board conducted </w:t>
      </w:r>
      <w:r w:rsidRPr="00457D9C">
        <w:rPr>
          <w:rStyle w:val="Emphasis"/>
        </w:rPr>
        <w:t>investigations</w:t>
      </w:r>
      <w:r w:rsidRPr="00457D9C">
        <w:rPr>
          <w:rStyle w:val="StyleUnderline"/>
        </w:rPr>
        <w:t xml:space="preserve"> into working conditions in the industry and heard testimony from workers, </w:t>
      </w:r>
      <w:r w:rsidRPr="006E51B9">
        <w:rPr>
          <w:rStyle w:val="StyleUnderline"/>
          <w:highlight w:val="cyan"/>
        </w:rPr>
        <w:t>employers</w:t>
      </w:r>
      <w:r w:rsidRPr="00457D9C">
        <w:rPr>
          <w:rStyle w:val="StyleUnderline"/>
        </w:rPr>
        <w:t xml:space="preserve">, and the public over a period of several months. The </w:t>
      </w:r>
      <w:r w:rsidRPr="006E51B9">
        <w:rPr>
          <w:rStyle w:val="StyleUnderline"/>
          <w:highlight w:val="cyan"/>
        </w:rPr>
        <w:t xml:space="preserve">board </w:t>
      </w:r>
      <w:r w:rsidRPr="006E51B9">
        <w:rPr>
          <w:rStyle w:val="Emphasis"/>
          <w:highlight w:val="cyan"/>
        </w:rPr>
        <w:t>recommended</w:t>
      </w:r>
      <w:r w:rsidRPr="006E51B9">
        <w:rPr>
          <w:rStyle w:val="StyleUnderline"/>
          <w:highlight w:val="cyan"/>
        </w:rPr>
        <w:t xml:space="preserve"> a </w:t>
      </w:r>
      <w:r w:rsidRPr="006E51B9">
        <w:rPr>
          <w:rStyle w:val="Emphasis"/>
          <w:highlight w:val="cyan"/>
        </w:rPr>
        <w:t>$15 hourly minimum</w:t>
      </w:r>
      <w:r w:rsidRPr="00457D9C">
        <w:rPr>
          <w:rStyle w:val="Emphasis"/>
        </w:rPr>
        <w:t xml:space="preserve"> wage</w:t>
      </w:r>
      <w:r w:rsidRPr="00457D9C">
        <w:rPr>
          <w:rStyle w:val="StyleUnderline"/>
        </w:rPr>
        <w:t xml:space="preserve"> for the industry— which would be achieved more quickly in downstate New York than in the more rural upstate areas—</w:t>
      </w:r>
      <w:r w:rsidRPr="006E51B9">
        <w:rPr>
          <w:rStyle w:val="Emphasis"/>
          <w:highlight w:val="cyan"/>
        </w:rPr>
        <w:t>raising wages</w:t>
      </w:r>
      <w:r w:rsidRPr="006E51B9">
        <w:rPr>
          <w:rStyle w:val="StyleUnderline"/>
        </w:rPr>
        <w:t xml:space="preserve"> for</w:t>
      </w:r>
      <w:r w:rsidRPr="00457D9C">
        <w:rPr>
          <w:rStyle w:val="StyleUnderline"/>
        </w:rPr>
        <w:t xml:space="preserve"> thousands of fast food workers and setting a precedent that would ultimately be adopted statewide.34 </w:t>
      </w:r>
      <w:r w:rsidRPr="006E51B9">
        <w:rPr>
          <w:rStyle w:val="StyleUnderline"/>
        </w:rPr>
        <w:t xml:space="preserve">The states of </w:t>
      </w:r>
      <w:r w:rsidRPr="006E51B9">
        <w:rPr>
          <w:rStyle w:val="Emphasis"/>
          <w:highlight w:val="cyan"/>
        </w:rPr>
        <w:t>California</w:t>
      </w:r>
      <w:r w:rsidRPr="006E51B9">
        <w:rPr>
          <w:rStyle w:val="StyleUnderline"/>
          <w:highlight w:val="cyan"/>
        </w:rPr>
        <w:t xml:space="preserve"> and </w:t>
      </w:r>
      <w:r w:rsidRPr="006E51B9">
        <w:rPr>
          <w:rStyle w:val="Emphasis"/>
          <w:highlight w:val="cyan"/>
        </w:rPr>
        <w:t>New Jersey</w:t>
      </w:r>
      <w:r w:rsidRPr="00457D9C">
        <w:rPr>
          <w:rStyle w:val="StyleUnderline"/>
        </w:rPr>
        <w:t xml:space="preserve"> also </w:t>
      </w:r>
      <w:r w:rsidRPr="006E51B9">
        <w:rPr>
          <w:rStyle w:val="StyleUnderline"/>
          <w:highlight w:val="cyan"/>
        </w:rPr>
        <w:t xml:space="preserve">have similar </w:t>
      </w:r>
      <w:r w:rsidRPr="006E51B9">
        <w:rPr>
          <w:rStyle w:val="Emphasis"/>
          <w:highlight w:val="cyan"/>
        </w:rPr>
        <w:t>wage board laws</w:t>
      </w:r>
      <w:r w:rsidRPr="006E51B9">
        <w:rPr>
          <w:rStyle w:val="StyleUnderline"/>
        </w:rPr>
        <w:t>.</w:t>
      </w:r>
      <w:r w:rsidRPr="00457D9C">
        <w:rPr>
          <w:rStyle w:val="StyleUnderline"/>
        </w:rPr>
        <w:t xml:space="preserve"> </w:t>
      </w:r>
    </w:p>
    <w:p w14:paraId="38E9C284" w14:textId="77777777" w:rsidR="00072301" w:rsidRDefault="00072301" w:rsidP="00072301">
      <w:pPr>
        <w:pStyle w:val="Heading4"/>
      </w:pPr>
      <w:r>
        <w:t xml:space="preserve">Sectoral standards </w:t>
      </w:r>
      <w:r w:rsidRPr="006B5337">
        <w:rPr>
          <w:u w:val="single"/>
        </w:rPr>
        <w:t>raise the floor</w:t>
      </w:r>
      <w:r>
        <w:t xml:space="preserve"> for union organizing.</w:t>
      </w:r>
    </w:p>
    <w:p w14:paraId="7AD80ADB" w14:textId="77777777" w:rsidR="00072301" w:rsidRDefault="00072301" w:rsidP="00072301">
      <w:r w:rsidRPr="00051B8C">
        <w:rPr>
          <w:rStyle w:val="Style13ptBold"/>
        </w:rPr>
        <w:t>Jacobs ’21</w:t>
      </w:r>
      <w:r w:rsidRPr="00051B8C">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14:paraId="4D2569A5" w14:textId="77777777" w:rsidR="00072301" w:rsidRPr="0074473B" w:rsidRDefault="00072301" w:rsidP="00072301">
      <w:pPr>
        <w:rPr>
          <w:sz w:val="16"/>
        </w:rPr>
      </w:pPr>
      <w:r w:rsidRPr="007D6E4A">
        <w:rPr>
          <w:sz w:val="16"/>
        </w:rPr>
        <w:t xml:space="preserve">In the cases discussed in this paper, campaigns for </w:t>
      </w:r>
      <w:r w:rsidRPr="00525AB8">
        <w:rPr>
          <w:rStyle w:val="StyleUnderline"/>
        </w:rPr>
        <w:t xml:space="preserve">mandated </w:t>
      </w:r>
      <w:r w:rsidRPr="00E235C9">
        <w:rPr>
          <w:rStyle w:val="Emphasis"/>
          <w:highlight w:val="cyan"/>
        </w:rPr>
        <w:t>sectoral</w:t>
      </w:r>
      <w:r w:rsidRPr="00E235C9">
        <w:rPr>
          <w:rStyle w:val="StyleUnderline"/>
          <w:highlight w:val="cyan"/>
        </w:rPr>
        <w:t xml:space="preserve"> standards</w:t>
      </w:r>
      <w:r w:rsidRPr="007D6E4A">
        <w:rPr>
          <w:sz w:val="16"/>
        </w:rPr>
        <w:t xml:space="preserve"> enabled workers to </w:t>
      </w:r>
      <w:r w:rsidRPr="00E235C9">
        <w:rPr>
          <w:rStyle w:val="Emphasis"/>
          <w:highlight w:val="cyan"/>
        </w:rPr>
        <w:t>overcome problems</w:t>
      </w:r>
      <w:r w:rsidRPr="0074473B">
        <w:rPr>
          <w:rStyle w:val="StyleUnderline"/>
        </w:rPr>
        <w:t xml:space="preserve"> posed by the </w:t>
      </w:r>
      <w:r w:rsidRPr="0074473B">
        <w:rPr>
          <w:rStyle w:val="Emphasis"/>
        </w:rPr>
        <w:t>federal enterprise</w:t>
      </w:r>
      <w:r w:rsidRPr="0074473B">
        <w:rPr>
          <w:rStyle w:val="StyleUnderline"/>
        </w:rPr>
        <w:t>-level bargaining regime</w:t>
      </w:r>
      <w:r w:rsidRPr="0074473B">
        <w:rPr>
          <w:sz w:val="16"/>
        </w:rPr>
        <w:t>. We first considered workers covered under the NLRA. In the airport case, the use of subcontractual chai</w:t>
      </w:r>
      <w:r w:rsidRPr="007D6E4A">
        <w:rPr>
          <w:sz w:val="16"/>
        </w:rPr>
        <w:t xml:space="preserve">ns resulted in a sharp decline in labor standards in the sector. Airport </w:t>
      </w:r>
      <w:r w:rsidRPr="009F6CF8">
        <w:rPr>
          <w:rStyle w:val="StyleUnderline"/>
        </w:rPr>
        <w:t xml:space="preserve">mandated </w:t>
      </w:r>
      <w:r w:rsidRPr="0074473B">
        <w:rPr>
          <w:rStyle w:val="StyleUnderline"/>
        </w:rPr>
        <w:t xml:space="preserve">standards </w:t>
      </w:r>
      <w:r w:rsidRPr="00E235C9">
        <w:rPr>
          <w:rStyle w:val="Emphasis"/>
          <w:highlight w:val="cyan"/>
        </w:rPr>
        <w:t>leveled</w:t>
      </w:r>
      <w:r w:rsidRPr="009F6CF8">
        <w:rPr>
          <w:rStyle w:val="StyleUnderline"/>
        </w:rPr>
        <w:t xml:space="preserve"> the </w:t>
      </w:r>
      <w:r w:rsidRPr="00E235C9">
        <w:rPr>
          <w:rStyle w:val="StyleUnderline"/>
          <w:highlight w:val="cyan"/>
        </w:rPr>
        <w:t xml:space="preserve">wage floor, </w:t>
      </w:r>
      <w:r w:rsidRPr="00E235C9">
        <w:rPr>
          <w:rStyle w:val="Emphasis"/>
          <w:highlight w:val="cyan"/>
        </w:rPr>
        <w:t>mitigating downward</w:t>
      </w:r>
      <w:r w:rsidRPr="00E235C9">
        <w:rPr>
          <w:rStyle w:val="StyleUnderline"/>
          <w:highlight w:val="cyan"/>
        </w:rPr>
        <w:t xml:space="preserve"> pressure</w:t>
      </w:r>
      <w:r w:rsidRPr="009F6CF8">
        <w:rPr>
          <w:rStyle w:val="StyleUnderline"/>
        </w:rPr>
        <w:t xml:space="preserve"> on wages </w:t>
      </w:r>
      <w:r w:rsidRPr="00E235C9">
        <w:rPr>
          <w:rStyle w:val="StyleUnderline"/>
          <w:highlight w:val="cyan"/>
        </w:rPr>
        <w:t xml:space="preserve">from </w:t>
      </w:r>
      <w:r w:rsidRPr="00E235C9">
        <w:rPr>
          <w:rStyle w:val="Emphasis"/>
          <w:highlight w:val="cyan"/>
        </w:rPr>
        <w:t>outsourcing</w:t>
      </w:r>
      <w:r w:rsidRPr="00E235C9">
        <w:rPr>
          <w:rStyle w:val="StyleUnderline"/>
          <w:highlight w:val="cyan"/>
        </w:rPr>
        <w:t>. Workers</w:t>
      </w:r>
      <w:r w:rsidRPr="00C368CF">
        <w:rPr>
          <w:rStyle w:val="StyleUnderline"/>
        </w:rPr>
        <w:t xml:space="preserve"> were</w:t>
      </w:r>
      <w:r w:rsidRPr="007D6E4A">
        <w:rPr>
          <w:sz w:val="16"/>
        </w:rPr>
        <w:t xml:space="preserve"> then </w:t>
      </w:r>
      <w:r w:rsidRPr="00C368CF">
        <w:rPr>
          <w:rStyle w:val="StyleUnderline"/>
        </w:rPr>
        <w:t xml:space="preserve">able to </w:t>
      </w:r>
      <w:r w:rsidRPr="00E235C9">
        <w:rPr>
          <w:rStyle w:val="StyleUnderline"/>
          <w:highlight w:val="cyan"/>
        </w:rPr>
        <w:t xml:space="preserve">negotiate on </w:t>
      </w:r>
      <w:r w:rsidRPr="00E235C9">
        <w:rPr>
          <w:rStyle w:val="Emphasis"/>
          <w:highlight w:val="cyan"/>
        </w:rPr>
        <w:t>better</w:t>
      </w:r>
      <w:r w:rsidRPr="00E235C9">
        <w:rPr>
          <w:rStyle w:val="StyleUnderline"/>
          <w:highlight w:val="cyan"/>
        </w:rPr>
        <w:t xml:space="preserve"> </w:t>
      </w:r>
      <w:r w:rsidRPr="006B5337">
        <w:rPr>
          <w:rStyle w:val="StyleUnderline"/>
          <w:highlight w:val="cyan"/>
        </w:rPr>
        <w:t>terms in</w:t>
      </w:r>
      <w:r w:rsidRPr="00C368CF">
        <w:rPr>
          <w:rStyle w:val="StyleUnderline"/>
        </w:rPr>
        <w:t xml:space="preserve"> a </w:t>
      </w:r>
      <w:r w:rsidRPr="00C368CF">
        <w:rPr>
          <w:rStyle w:val="Emphasis"/>
        </w:rPr>
        <w:t xml:space="preserve">more </w:t>
      </w:r>
      <w:r w:rsidRPr="006B5337">
        <w:rPr>
          <w:rStyle w:val="Emphasis"/>
          <w:highlight w:val="cyan"/>
        </w:rPr>
        <w:t>stable</w:t>
      </w:r>
      <w:r w:rsidRPr="006B5337">
        <w:rPr>
          <w:rStyle w:val="StyleUnderline"/>
          <w:highlight w:val="cyan"/>
        </w:rPr>
        <w:t xml:space="preserve"> industry</w:t>
      </w:r>
      <w:r w:rsidRPr="007D6E4A">
        <w:rPr>
          <w:sz w:val="16"/>
        </w:rPr>
        <w:t xml:space="preserve"> without putting their direct employer in jeopardy of losing their contract. As described in our second case, UNITE HERE was able to </w:t>
      </w:r>
      <w:r w:rsidRPr="006B5337">
        <w:rPr>
          <w:rStyle w:val="Emphasis"/>
          <w:highlight w:val="cyan"/>
        </w:rPr>
        <w:t>lower</w:t>
      </w:r>
      <w:r w:rsidRPr="007D6E4A">
        <w:rPr>
          <w:sz w:val="16"/>
        </w:rPr>
        <w:t xml:space="preserve"> hotels’ </w:t>
      </w:r>
      <w:r w:rsidRPr="006B5337">
        <w:rPr>
          <w:rStyle w:val="Emphasis"/>
          <w:highlight w:val="cyan"/>
        </w:rPr>
        <w:t>resistance</w:t>
      </w:r>
      <w:r w:rsidRPr="006B5337">
        <w:rPr>
          <w:rStyle w:val="StyleUnderline"/>
          <w:highlight w:val="cyan"/>
        </w:rPr>
        <w:t xml:space="preserve"> to bargaining</w:t>
      </w:r>
      <w:r w:rsidRPr="0025353C">
        <w:rPr>
          <w:rStyle w:val="StyleUnderline"/>
        </w:rPr>
        <w:t xml:space="preserve"> demands </w:t>
      </w:r>
      <w:r w:rsidRPr="006B5337">
        <w:rPr>
          <w:rStyle w:val="StyleUnderline"/>
          <w:highlight w:val="cyan"/>
        </w:rPr>
        <w:t xml:space="preserve">through </w:t>
      </w:r>
      <w:r w:rsidRPr="006B5337">
        <w:rPr>
          <w:rStyle w:val="StyleUnderline"/>
        </w:rPr>
        <w:t>sectoral</w:t>
      </w:r>
      <w:r w:rsidRPr="0025353C">
        <w:rPr>
          <w:rStyle w:val="StyleUnderline"/>
        </w:rPr>
        <w:t xml:space="preserve"> </w:t>
      </w:r>
      <w:r w:rsidRPr="006B5337">
        <w:rPr>
          <w:rStyle w:val="StyleUnderline"/>
          <w:highlight w:val="cyan"/>
        </w:rPr>
        <w:t>standards</w:t>
      </w:r>
      <w:r w:rsidRPr="0025353C">
        <w:rPr>
          <w:rStyle w:val="StyleUnderline"/>
        </w:rPr>
        <w:t xml:space="preserve">, again by </w:t>
      </w:r>
      <w:r w:rsidRPr="006B5337">
        <w:rPr>
          <w:rStyle w:val="Emphasis"/>
          <w:highlight w:val="cyan"/>
        </w:rPr>
        <w:t>mitigating</w:t>
      </w:r>
      <w:r w:rsidRPr="0025353C">
        <w:rPr>
          <w:rStyle w:val="StyleUnderline"/>
        </w:rPr>
        <w:t xml:space="preserve"> the </w:t>
      </w:r>
      <w:r w:rsidRPr="006B5337">
        <w:rPr>
          <w:rStyle w:val="Emphasis"/>
          <w:highlight w:val="cyan"/>
        </w:rPr>
        <w:t>competitive</w:t>
      </w:r>
      <w:r w:rsidRPr="006B5337">
        <w:rPr>
          <w:rStyle w:val="StyleUnderline"/>
          <w:highlight w:val="cyan"/>
        </w:rPr>
        <w:t xml:space="preserve"> effects of </w:t>
      </w:r>
      <w:r w:rsidRPr="006B5337">
        <w:rPr>
          <w:rStyle w:val="Emphasis"/>
          <w:highlight w:val="cyan"/>
        </w:rPr>
        <w:t>non-union</w:t>
      </w:r>
      <w:r w:rsidRPr="006B5337">
        <w:rPr>
          <w:rStyle w:val="StyleUnderline"/>
          <w:highlight w:val="cyan"/>
        </w:rPr>
        <w:t xml:space="preserve"> wages, and</w:t>
      </w:r>
      <w:r w:rsidRPr="0037172D">
        <w:rPr>
          <w:rStyle w:val="StyleUnderline"/>
        </w:rPr>
        <w:t xml:space="preserve"> by </w:t>
      </w:r>
      <w:r w:rsidRPr="006B5337">
        <w:rPr>
          <w:rStyle w:val="StyleUnderline"/>
          <w:highlight w:val="cyan"/>
        </w:rPr>
        <w:t xml:space="preserve">building </w:t>
      </w:r>
      <w:r w:rsidRPr="006B5337">
        <w:rPr>
          <w:rStyle w:val="Emphasis"/>
          <w:highlight w:val="cyan"/>
        </w:rPr>
        <w:t>strong</w:t>
      </w:r>
      <w:r w:rsidRPr="0037172D">
        <w:rPr>
          <w:rStyle w:val="Emphasis"/>
        </w:rPr>
        <w:t xml:space="preserve"> community </w:t>
      </w:r>
      <w:r w:rsidRPr="0037172D">
        <w:rPr>
          <w:rStyle w:val="Emphasis"/>
          <w:highlight w:val="cyan"/>
        </w:rPr>
        <w:t>support</w:t>
      </w:r>
      <w:r w:rsidRPr="0037172D">
        <w:rPr>
          <w:rStyle w:val="StyleUnderline"/>
          <w:highlight w:val="cyan"/>
        </w:rPr>
        <w:t xml:space="preserve"> for</w:t>
      </w:r>
      <w:r w:rsidRPr="0037172D">
        <w:rPr>
          <w:rStyle w:val="StyleUnderline"/>
        </w:rPr>
        <w:t xml:space="preserve"> the workers’ </w:t>
      </w:r>
      <w:r w:rsidRPr="006B5337">
        <w:rPr>
          <w:rStyle w:val="StyleUnderline"/>
          <w:highlight w:val="cyan"/>
        </w:rPr>
        <w:t>demands</w:t>
      </w:r>
      <w:r w:rsidRPr="007D6E4A">
        <w:rPr>
          <w:sz w:val="16"/>
        </w:rPr>
        <w:t xml:space="preserve">. While workplace organizing proved critical in both cases, </w:t>
      </w:r>
      <w:r w:rsidRPr="00B531DB">
        <w:rPr>
          <w:rStyle w:val="StyleUnderline"/>
        </w:rPr>
        <w:t xml:space="preserve">sectoral standards </w:t>
      </w:r>
      <w:r w:rsidRPr="006B5337">
        <w:rPr>
          <w:rStyle w:val="StyleUnderline"/>
        </w:rPr>
        <w:t xml:space="preserve">setting and its </w:t>
      </w:r>
      <w:r w:rsidRPr="006B5337">
        <w:rPr>
          <w:rStyle w:val="Emphasis"/>
        </w:rPr>
        <w:t>resultant</w:t>
      </w:r>
      <w:r w:rsidRPr="006B5337">
        <w:rPr>
          <w:rStyle w:val="StyleUnderline"/>
        </w:rPr>
        <w:t xml:space="preserve"> institutional power </w:t>
      </w:r>
      <w:r w:rsidRPr="006B5337">
        <w:rPr>
          <w:rStyle w:val="Emphasis"/>
        </w:rPr>
        <w:t>added</w:t>
      </w:r>
      <w:r w:rsidRPr="006B5337">
        <w:rPr>
          <w:sz w:val="16"/>
        </w:rPr>
        <w:t xml:space="preserve"> to other </w:t>
      </w:r>
      <w:r w:rsidRPr="006B5337">
        <w:rPr>
          <w:rStyle w:val="StyleUnderline"/>
        </w:rPr>
        <w:t>sources of worker power</w:t>
      </w:r>
      <w:r w:rsidRPr="006B5337">
        <w:rPr>
          <w:sz w:val="16"/>
        </w:rPr>
        <w:t xml:space="preserve">. As emphasized by some of our </w:t>
      </w:r>
      <w:r w:rsidRPr="0074473B">
        <w:rPr>
          <w:sz w:val="16"/>
        </w:rPr>
        <w:t xml:space="preserve">informants in the airport case, </w:t>
      </w:r>
      <w:r w:rsidRPr="0074473B">
        <w:rPr>
          <w:rStyle w:val="Emphasis"/>
        </w:rPr>
        <w:t>traditional</w:t>
      </w:r>
      <w:r w:rsidRPr="0074473B">
        <w:rPr>
          <w:rStyle w:val="StyleUnderline"/>
        </w:rPr>
        <w:t xml:space="preserve"> enterprise-level organizing could </w:t>
      </w:r>
      <w:r w:rsidRPr="0074473B">
        <w:rPr>
          <w:rStyle w:val="Emphasis"/>
        </w:rPr>
        <w:t>not</w:t>
      </w:r>
      <w:r w:rsidRPr="0074473B">
        <w:rPr>
          <w:rStyle w:val="StyleUnderline"/>
        </w:rPr>
        <w:t xml:space="preserve"> have achieved</w:t>
      </w:r>
      <w:r w:rsidRPr="0074473B">
        <w:rPr>
          <w:sz w:val="16"/>
        </w:rPr>
        <w:t xml:space="preserve"> these types of </w:t>
      </w:r>
      <w:r w:rsidRPr="0074473B">
        <w:rPr>
          <w:rStyle w:val="StyleUnderline"/>
        </w:rPr>
        <w:t xml:space="preserve">changes </w:t>
      </w:r>
      <w:r w:rsidRPr="0074473B">
        <w:rPr>
          <w:rStyle w:val="Emphasis"/>
        </w:rPr>
        <w:t>alone</w:t>
      </w:r>
      <w:r w:rsidRPr="0074473B">
        <w:rPr>
          <w:sz w:val="16"/>
        </w:rPr>
        <w:t>.</w:t>
      </w:r>
    </w:p>
    <w:p w14:paraId="2F52C2F9" w14:textId="77777777" w:rsidR="00072301" w:rsidRPr="007D6E4A" w:rsidRDefault="00072301" w:rsidP="00072301">
      <w:pPr>
        <w:rPr>
          <w:sz w:val="16"/>
        </w:rPr>
      </w:pPr>
      <w:r w:rsidRPr="0074473B">
        <w:rPr>
          <w:sz w:val="16"/>
        </w:rPr>
        <w:t>Our other two cases involved workers denied access to organizing rights through the NLRA;</w:t>
      </w:r>
      <w:r w:rsidRPr="007D6E4A">
        <w:rPr>
          <w:sz w:val="16"/>
        </w:rPr>
        <w:t xml:space="preserve"> either formally, in the case of domestic workers; or, in the case of ridehail workers, because the companies treat workers as independent contractors exempt from the NLRA.5 For TNC drivers, formal collective bargaining became impossible at the city level with an adverse court ruling, after which the Teamsters turned to public policy to impose labor standards on their employers. More than simply establishing standards, TNC driver representatives sought to institutionalize their power at the local level through a permanent self-funded freestanding worker center.</w:t>
      </w:r>
    </w:p>
    <w:p w14:paraId="150E90BE" w14:textId="77777777" w:rsidR="00072301" w:rsidRPr="007D6E4A" w:rsidRDefault="00072301" w:rsidP="00072301">
      <w:pPr>
        <w:rPr>
          <w:sz w:val="16"/>
        </w:rPr>
      </w:pPr>
      <w:r w:rsidRPr="0061646C">
        <w:rPr>
          <w:rStyle w:val="StyleUnderline"/>
        </w:rPr>
        <w:t xml:space="preserve">Domestic </w:t>
      </w:r>
      <w:r w:rsidRPr="006B5337">
        <w:rPr>
          <w:rStyle w:val="StyleUnderline"/>
          <w:highlight w:val="cyan"/>
        </w:rPr>
        <w:t xml:space="preserve">workers, who are </w:t>
      </w:r>
      <w:r w:rsidRPr="006B5337">
        <w:rPr>
          <w:rStyle w:val="Emphasis"/>
          <w:highlight w:val="cyan"/>
        </w:rPr>
        <w:t>exempt</w:t>
      </w:r>
      <w:r w:rsidRPr="0061646C">
        <w:rPr>
          <w:rStyle w:val="StyleUnderline"/>
        </w:rPr>
        <w:t xml:space="preserve"> under the NLRA, </w:t>
      </w:r>
      <w:r w:rsidRPr="006B5337">
        <w:rPr>
          <w:rStyle w:val="StyleUnderline"/>
          <w:highlight w:val="cyan"/>
        </w:rPr>
        <w:t>used</w:t>
      </w:r>
      <w:r w:rsidRPr="0061646C">
        <w:rPr>
          <w:rStyle w:val="StyleUnderline"/>
        </w:rPr>
        <w:t xml:space="preserve"> sectoral </w:t>
      </w:r>
      <w:r w:rsidRPr="006B5337">
        <w:rPr>
          <w:rStyle w:val="StyleUnderline"/>
          <w:highlight w:val="cyan"/>
        </w:rPr>
        <w:t>standards</w:t>
      </w:r>
      <w:r w:rsidRPr="0061646C">
        <w:rPr>
          <w:rStyle w:val="StyleUnderline"/>
        </w:rPr>
        <w:t xml:space="preserve"> setting </w:t>
      </w:r>
      <w:r w:rsidRPr="006B5337">
        <w:rPr>
          <w:rStyle w:val="StyleUnderline"/>
          <w:highlight w:val="cyan"/>
        </w:rPr>
        <w:t xml:space="preserve">to </w:t>
      </w:r>
      <w:r w:rsidRPr="006B5337">
        <w:rPr>
          <w:rStyle w:val="Emphasis"/>
          <w:highlight w:val="cyan"/>
        </w:rPr>
        <w:t>institutionalize</w:t>
      </w:r>
      <w:r w:rsidRPr="0061646C">
        <w:rPr>
          <w:rStyle w:val="StyleUnderline"/>
        </w:rPr>
        <w:t xml:space="preserve"> their </w:t>
      </w:r>
      <w:r w:rsidRPr="006B5337">
        <w:rPr>
          <w:rStyle w:val="StyleUnderline"/>
          <w:highlight w:val="cyan"/>
        </w:rPr>
        <w:t>power</w:t>
      </w:r>
      <w:r w:rsidRPr="007D6E4A">
        <w:rPr>
          <w:sz w:val="16"/>
        </w:rPr>
        <w:t xml:space="preserve"> at the local level. Rather than attempting the impossible task of bargaining with the thousands of Seattle area domestic worker employers individually, domestic workers created a permanent institutional presence where they could set standards. Once again, </w:t>
      </w:r>
      <w:r w:rsidRPr="00847B0B">
        <w:rPr>
          <w:rStyle w:val="StyleUnderline"/>
        </w:rPr>
        <w:t xml:space="preserve">sectoral </w:t>
      </w:r>
      <w:r w:rsidRPr="006B5337">
        <w:rPr>
          <w:rStyle w:val="StyleUnderline"/>
          <w:highlight w:val="cyan"/>
        </w:rPr>
        <w:t>standards</w:t>
      </w:r>
      <w:r w:rsidRPr="00847B0B">
        <w:rPr>
          <w:rStyle w:val="StyleUnderline"/>
        </w:rPr>
        <w:t xml:space="preserve"> setting </w:t>
      </w:r>
      <w:r w:rsidRPr="006B5337">
        <w:rPr>
          <w:rStyle w:val="Emphasis"/>
          <w:highlight w:val="cyan"/>
        </w:rPr>
        <w:t>enabled</w:t>
      </w:r>
      <w:r w:rsidRPr="006B5337">
        <w:rPr>
          <w:rStyle w:val="StyleUnderline"/>
          <w:highlight w:val="cyan"/>
        </w:rPr>
        <w:t xml:space="preserve"> workers</w:t>
      </w:r>
      <w:r w:rsidRPr="00847B0B">
        <w:rPr>
          <w:rStyle w:val="StyleUnderline"/>
        </w:rPr>
        <w:t xml:space="preserve"> who otherwise would be </w:t>
      </w:r>
      <w:r w:rsidRPr="006B5337">
        <w:rPr>
          <w:rStyle w:val="Emphasis"/>
          <w:highlight w:val="cyan"/>
        </w:rPr>
        <w:t>unable</w:t>
      </w:r>
      <w:r w:rsidRPr="006B5337">
        <w:rPr>
          <w:rStyle w:val="StyleUnderline"/>
          <w:highlight w:val="cyan"/>
        </w:rPr>
        <w:t xml:space="preserve"> to</w:t>
      </w:r>
      <w:r w:rsidRPr="00847B0B">
        <w:rPr>
          <w:rStyle w:val="StyleUnderline"/>
        </w:rPr>
        <w:t xml:space="preserve"> collectively </w:t>
      </w:r>
      <w:r w:rsidRPr="006B5337">
        <w:rPr>
          <w:rStyle w:val="StyleUnderline"/>
          <w:highlight w:val="cyan"/>
        </w:rPr>
        <w:t xml:space="preserve">bargain to establish </w:t>
      </w:r>
      <w:r w:rsidRPr="006B5337">
        <w:rPr>
          <w:rStyle w:val="Emphasis"/>
        </w:rPr>
        <w:t xml:space="preserve">working </w:t>
      </w:r>
      <w:r w:rsidRPr="006B5337">
        <w:rPr>
          <w:rStyle w:val="Emphasis"/>
          <w:highlight w:val="cyan"/>
        </w:rPr>
        <w:t>conditions</w:t>
      </w:r>
      <w:r w:rsidRPr="006B5337">
        <w:rPr>
          <w:rStyle w:val="StyleUnderline"/>
          <w:highlight w:val="cyan"/>
        </w:rPr>
        <w:t xml:space="preserve"> that</w:t>
      </w:r>
      <w:r w:rsidRPr="00847B0B">
        <w:rPr>
          <w:rStyle w:val="StyleUnderline"/>
        </w:rPr>
        <w:t xml:space="preserve"> workers in </w:t>
      </w:r>
      <w:r w:rsidRPr="006B5337">
        <w:rPr>
          <w:rStyle w:val="Emphasis"/>
          <w:highlight w:val="cyan"/>
        </w:rPr>
        <w:t>other</w:t>
      </w:r>
      <w:r w:rsidRPr="006B5337">
        <w:rPr>
          <w:rStyle w:val="StyleUnderline"/>
          <w:highlight w:val="cyan"/>
        </w:rPr>
        <w:t xml:space="preserve"> industries</w:t>
      </w:r>
      <w:r w:rsidRPr="00847B0B">
        <w:rPr>
          <w:rStyle w:val="StyleUnderline"/>
        </w:rPr>
        <w:t xml:space="preserve"> might </w:t>
      </w:r>
      <w:r w:rsidRPr="006B5337">
        <w:rPr>
          <w:rStyle w:val="Emphasis"/>
          <w:highlight w:val="cyan"/>
        </w:rPr>
        <w:t>seek</w:t>
      </w:r>
      <w:r w:rsidRPr="00847B0B">
        <w:rPr>
          <w:rStyle w:val="StyleUnderline"/>
        </w:rPr>
        <w:t xml:space="preserve"> at the </w:t>
      </w:r>
      <w:r w:rsidRPr="00847B0B">
        <w:rPr>
          <w:rStyle w:val="Emphasis"/>
        </w:rPr>
        <w:t>negotiating table</w:t>
      </w:r>
      <w:r w:rsidRPr="007D6E4A">
        <w:rPr>
          <w:sz w:val="16"/>
        </w:rPr>
        <w:t>.</w:t>
      </w:r>
    </w:p>
    <w:p w14:paraId="6AD38B08" w14:textId="77777777" w:rsidR="00072301" w:rsidRDefault="00072301" w:rsidP="00072301">
      <w:pPr>
        <w:pStyle w:val="Heading4"/>
      </w:pPr>
      <w:r>
        <w:t xml:space="preserve">Standard boards solve and </w:t>
      </w:r>
      <w:r w:rsidRPr="006705CC">
        <w:rPr>
          <w:u w:val="single"/>
        </w:rPr>
        <w:t>spill upward</w:t>
      </w:r>
      <w:r>
        <w:t>.</w:t>
      </w:r>
    </w:p>
    <w:p w14:paraId="5089B315" w14:textId="77777777" w:rsidR="00072301" w:rsidRPr="00AD282C" w:rsidRDefault="00072301" w:rsidP="00072301">
      <w:r w:rsidRPr="00627645">
        <w:rPr>
          <w:rStyle w:val="Style13ptBold"/>
        </w:rPr>
        <w:t>Andrias ’24</w:t>
      </w:r>
      <w:r>
        <w:t xml:space="preserve"> [Kate; 2024; Professor of Law, Columbia Law School; Wisconsin Law Review, “Constitutional and Administrative Innovation Through State Labor Law,” no. 5]</w:t>
      </w:r>
    </w:p>
    <w:p w14:paraId="4DA80C29" w14:textId="77777777" w:rsidR="00072301" w:rsidRPr="00B37FF6" w:rsidRDefault="00072301" w:rsidP="00072301">
      <w:pPr>
        <w:rPr>
          <w:sz w:val="16"/>
        </w:rPr>
      </w:pPr>
      <w:r w:rsidRPr="00B37FF6">
        <w:rPr>
          <w:sz w:val="16"/>
        </w:rPr>
        <w:t>B. A Model for Democratic Administration</w:t>
      </w:r>
    </w:p>
    <w:p w14:paraId="42E77170" w14:textId="77777777" w:rsidR="00072301" w:rsidRPr="00B37FF6" w:rsidRDefault="00072301" w:rsidP="00072301">
      <w:pPr>
        <w:rPr>
          <w:sz w:val="16"/>
        </w:rPr>
      </w:pPr>
      <w:r w:rsidRPr="00B37FF6">
        <w:rPr>
          <w:sz w:val="16"/>
        </w:rPr>
        <w:lastRenderedPageBreak/>
        <w:t xml:space="preserve">For unions, </w:t>
      </w:r>
      <w:r w:rsidRPr="009F273A">
        <w:rPr>
          <w:rStyle w:val="StyleUnderline"/>
        </w:rPr>
        <w:t xml:space="preserve">worker </w:t>
      </w:r>
      <w:r w:rsidRPr="009F273A">
        <w:rPr>
          <w:rStyle w:val="Emphasis"/>
        </w:rPr>
        <w:t xml:space="preserve">standard </w:t>
      </w:r>
      <w:r w:rsidRPr="009F273A">
        <w:rPr>
          <w:rStyle w:val="Emphasis"/>
          <w:highlight w:val="cyan"/>
        </w:rPr>
        <w:t>boards</w:t>
      </w:r>
      <w:r w:rsidRPr="009F273A">
        <w:rPr>
          <w:rStyle w:val="StyleUnderline"/>
          <w:highlight w:val="cyan"/>
        </w:rPr>
        <w:t xml:space="preserve"> are</w:t>
      </w:r>
      <w:r w:rsidRPr="00B37FF6">
        <w:rPr>
          <w:sz w:val="16"/>
        </w:rPr>
        <w:t xml:space="preserve"> often </w:t>
      </w:r>
      <w:r w:rsidRPr="00FE6CA3">
        <w:rPr>
          <w:rStyle w:val="StyleUnderline"/>
        </w:rPr>
        <w:t xml:space="preserve">a </w:t>
      </w:r>
      <w:r w:rsidRPr="009F273A">
        <w:rPr>
          <w:rStyle w:val="Emphasis"/>
          <w:highlight w:val="cyan"/>
        </w:rPr>
        <w:t>means</w:t>
      </w:r>
      <w:r w:rsidRPr="009F273A">
        <w:rPr>
          <w:rStyle w:val="StyleUnderline"/>
          <w:highlight w:val="cyan"/>
        </w:rPr>
        <w:t xml:space="preserve"> to get</w:t>
      </w:r>
      <w:r w:rsidRPr="00B37FF6">
        <w:rPr>
          <w:sz w:val="16"/>
        </w:rPr>
        <w:t xml:space="preserve"> closer to </w:t>
      </w:r>
      <w:r w:rsidRPr="009F273A">
        <w:rPr>
          <w:rStyle w:val="Emphasis"/>
          <w:highlight w:val="cyan"/>
        </w:rPr>
        <w:t>sectoral</w:t>
      </w:r>
      <w:r w:rsidRPr="009F273A">
        <w:rPr>
          <w:rStyle w:val="StyleUnderline"/>
          <w:highlight w:val="cyan"/>
        </w:rPr>
        <w:t xml:space="preserve"> bargaining</w:t>
      </w:r>
      <w:r w:rsidRPr="00B37FF6">
        <w:rPr>
          <w:sz w:val="16"/>
        </w:rPr>
        <w:t xml:space="preserve"> when achieving actual sectoral bargaining is impossible. But as I have previously argued, and as Cynthia Estlund elaborates in more recent work, worker standards boards are distinct from traditional collective bargaining."' Under the NLRA, collective bargaining relies on private negotiation and typically occurs at the enterprise or company level; employers are not required to engage in multi-employer bargaining, and the millions of workers who are not </w:t>
      </w:r>
      <w:r w:rsidRPr="0074473B">
        <w:rPr>
          <w:sz w:val="16"/>
        </w:rPr>
        <w:t xml:space="preserve">represented by unions do not benefit directly from contracts that are negotiated. 173 </w:t>
      </w:r>
      <w:r w:rsidRPr="0074473B">
        <w:rPr>
          <w:rStyle w:val="StyleUnderline"/>
        </w:rPr>
        <w:t>Worker standards boards</w:t>
      </w:r>
      <w:r w:rsidRPr="00FD4E00">
        <w:rPr>
          <w:rStyle w:val="StyleUnderline"/>
        </w:rPr>
        <w:t xml:space="preserve">, </w:t>
      </w:r>
      <w:r w:rsidRPr="00FD4E00">
        <w:rPr>
          <w:rStyle w:val="Emphasis"/>
        </w:rPr>
        <w:t>like</w:t>
      </w:r>
      <w:r w:rsidRPr="00FD4E00">
        <w:rPr>
          <w:rStyle w:val="StyleUnderline"/>
        </w:rPr>
        <w:t xml:space="preserve"> collective bargaining, </w:t>
      </w:r>
      <w:r w:rsidRPr="009F273A">
        <w:rPr>
          <w:rStyle w:val="Emphasis"/>
          <w:highlight w:val="cyan"/>
        </w:rPr>
        <w:t>engage</w:t>
      </w:r>
      <w:r w:rsidRPr="00FD4E00">
        <w:rPr>
          <w:rStyle w:val="Emphasis"/>
        </w:rPr>
        <w:t xml:space="preserve"> both</w:t>
      </w:r>
      <w:r w:rsidRPr="00FD4E00">
        <w:rPr>
          <w:rStyle w:val="StyleUnderline"/>
        </w:rPr>
        <w:t xml:space="preserve"> </w:t>
      </w:r>
      <w:r w:rsidRPr="009F273A">
        <w:rPr>
          <w:rStyle w:val="StyleUnderline"/>
          <w:highlight w:val="cyan"/>
        </w:rPr>
        <w:t>workers and employers in setting</w:t>
      </w:r>
      <w:r w:rsidRPr="00FD4E00">
        <w:rPr>
          <w:rStyle w:val="StyleUnderline"/>
        </w:rPr>
        <w:t xml:space="preserve"> employment </w:t>
      </w:r>
      <w:r w:rsidRPr="009F273A">
        <w:rPr>
          <w:rStyle w:val="Emphasis"/>
          <w:highlight w:val="cyan"/>
        </w:rPr>
        <w:t>conditions</w:t>
      </w:r>
      <w:r w:rsidRPr="00B37FF6">
        <w:rPr>
          <w:sz w:val="16"/>
        </w:rPr>
        <w:t xml:space="preserve">. But worker standards boards rely more on state regulatory power to achieve change, as the government ultimately imposes the standards through law; they also directly benefit all workers throughout a sector whether or not they are unionized. At the same time, </w:t>
      </w:r>
      <w:r w:rsidRPr="003F5A6E">
        <w:rPr>
          <w:rStyle w:val="StyleUnderline"/>
        </w:rPr>
        <w:t xml:space="preserve">they operate at a more </w:t>
      </w:r>
      <w:r w:rsidRPr="003F5A6E">
        <w:rPr>
          <w:rStyle w:val="Emphasis"/>
        </w:rPr>
        <w:t>targeted</w:t>
      </w:r>
      <w:r w:rsidRPr="003F5A6E">
        <w:rPr>
          <w:rStyle w:val="StyleUnderline"/>
        </w:rPr>
        <w:t xml:space="preserve"> level</w:t>
      </w:r>
      <w:r w:rsidRPr="00B37FF6">
        <w:rPr>
          <w:sz w:val="16"/>
        </w:rPr>
        <w:t xml:space="preserve"> than jurisdiction-wide employment standards like the minimum wage, </w:t>
      </w:r>
      <w:r w:rsidRPr="00767C52">
        <w:rPr>
          <w:rStyle w:val="StyleUnderline"/>
          <w:highlight w:val="cyan"/>
        </w:rPr>
        <w:t>enabling</w:t>
      </w:r>
      <w:r w:rsidRPr="003F5A6E">
        <w:rPr>
          <w:rStyle w:val="StyleUnderline"/>
        </w:rPr>
        <w:t xml:space="preserve"> workers and </w:t>
      </w:r>
      <w:r w:rsidRPr="00767C52">
        <w:rPr>
          <w:rStyle w:val="StyleUnderline"/>
          <w:highlight w:val="cyan"/>
        </w:rPr>
        <w:t xml:space="preserve">firms to address </w:t>
      </w:r>
      <w:r w:rsidRPr="00767C52">
        <w:rPr>
          <w:rStyle w:val="Emphasis"/>
          <w:highlight w:val="cyan"/>
        </w:rPr>
        <w:t>issues particular</w:t>
      </w:r>
      <w:r w:rsidRPr="00767C52">
        <w:rPr>
          <w:rStyle w:val="StyleUnderline"/>
          <w:highlight w:val="cyan"/>
        </w:rPr>
        <w:t xml:space="preserve"> to</w:t>
      </w:r>
      <w:r w:rsidRPr="003F5A6E">
        <w:rPr>
          <w:rStyle w:val="StyleUnderline"/>
        </w:rPr>
        <w:t xml:space="preserve"> the </w:t>
      </w:r>
      <w:r w:rsidRPr="00767C52">
        <w:rPr>
          <w:rStyle w:val="Emphasis"/>
          <w:highlight w:val="cyan"/>
        </w:rPr>
        <w:t>industry</w:t>
      </w:r>
      <w:r w:rsidRPr="00B37FF6">
        <w:rPr>
          <w:sz w:val="16"/>
        </w:rPr>
        <w:t>.</w:t>
      </w:r>
    </w:p>
    <w:p w14:paraId="43F7A8C8" w14:textId="77777777" w:rsidR="00072301" w:rsidRDefault="00072301" w:rsidP="00072301">
      <w:pPr>
        <w:rPr>
          <w:sz w:val="16"/>
        </w:rPr>
      </w:pPr>
      <w:r w:rsidRPr="00E64170">
        <w:rPr>
          <w:rStyle w:val="StyleUnderline"/>
        </w:rPr>
        <w:t xml:space="preserve">Worker standards </w:t>
      </w:r>
      <w:r w:rsidRPr="00767C52">
        <w:rPr>
          <w:rStyle w:val="StyleUnderline"/>
          <w:highlight w:val="cyan"/>
        </w:rPr>
        <w:t>boards are</w:t>
      </w:r>
      <w:r w:rsidRPr="00B37FF6">
        <w:rPr>
          <w:sz w:val="16"/>
        </w:rPr>
        <w:t xml:space="preserve"> thus </w:t>
      </w:r>
      <w:r w:rsidRPr="00E64170">
        <w:rPr>
          <w:rStyle w:val="StyleUnderline"/>
        </w:rPr>
        <w:t xml:space="preserve">an </w:t>
      </w:r>
      <w:r w:rsidRPr="00E64170">
        <w:rPr>
          <w:rStyle w:val="Emphasis"/>
          <w:highlight w:val="cyan"/>
        </w:rPr>
        <w:t>important mech</w:t>
      </w:r>
      <w:r w:rsidRPr="00E64170">
        <w:rPr>
          <w:rStyle w:val="Emphasis"/>
        </w:rPr>
        <w:t>anism</w:t>
      </w:r>
      <w:r w:rsidRPr="00E64170">
        <w:rPr>
          <w:rStyle w:val="StyleUnderline"/>
        </w:rPr>
        <w:t xml:space="preserve"> to set employment standards</w:t>
      </w:r>
      <w:r w:rsidRPr="00B37FF6">
        <w:rPr>
          <w:sz w:val="16"/>
        </w:rPr>
        <w:t xml:space="preserve">. But the movement around </w:t>
      </w:r>
      <w:r w:rsidRPr="0096262A">
        <w:rPr>
          <w:rStyle w:val="StyleUnderline"/>
        </w:rPr>
        <w:t xml:space="preserve">worker standards </w:t>
      </w:r>
      <w:r w:rsidRPr="0074473B">
        <w:rPr>
          <w:rStyle w:val="StyleUnderline"/>
        </w:rPr>
        <w:t>boards</w:t>
      </w:r>
      <w:r w:rsidRPr="0074473B">
        <w:rPr>
          <w:sz w:val="16"/>
        </w:rPr>
        <w:t xml:space="preserve"> also </w:t>
      </w:r>
      <w:r w:rsidRPr="0074473B">
        <w:rPr>
          <w:rStyle w:val="StyleUnderline"/>
        </w:rPr>
        <w:t xml:space="preserve">offers a </w:t>
      </w:r>
      <w:r w:rsidRPr="0074473B">
        <w:rPr>
          <w:rStyle w:val="Emphasis"/>
        </w:rPr>
        <w:t>promising model</w:t>
      </w:r>
      <w:r w:rsidRPr="0074473B">
        <w:rPr>
          <w:rStyle w:val="StyleUnderline"/>
        </w:rPr>
        <w:t xml:space="preserve"> for administrative governance more </w:t>
      </w:r>
      <w:r w:rsidRPr="0074473B">
        <w:rPr>
          <w:rStyle w:val="Emphasis"/>
        </w:rPr>
        <w:t>generally</w:t>
      </w:r>
      <w:r w:rsidRPr="0074473B">
        <w:rPr>
          <w:rStyle w:val="StyleUnderline"/>
        </w:rPr>
        <w:t xml:space="preserve">: It offers a </w:t>
      </w:r>
      <w:r w:rsidRPr="0074473B">
        <w:rPr>
          <w:rStyle w:val="Emphasis"/>
        </w:rPr>
        <w:t>model</w:t>
      </w:r>
      <w:r w:rsidRPr="0074473B">
        <w:rPr>
          <w:rStyle w:val="StyleUnderline"/>
        </w:rPr>
        <w:t xml:space="preserve"> that is more </w:t>
      </w:r>
      <w:r w:rsidRPr="0074473B">
        <w:rPr>
          <w:rStyle w:val="Emphasis"/>
        </w:rPr>
        <w:t>social</w:t>
      </w:r>
      <w:r w:rsidRPr="0074473B">
        <w:rPr>
          <w:rStyle w:val="StyleUnderline"/>
        </w:rPr>
        <w:t xml:space="preserve"> democratic than</w:t>
      </w:r>
      <w:r w:rsidRPr="0096262A">
        <w:rPr>
          <w:rStyle w:val="StyleUnderline"/>
        </w:rPr>
        <w:t xml:space="preserve"> </w:t>
      </w:r>
      <w:r w:rsidRPr="0096262A">
        <w:rPr>
          <w:rStyle w:val="Emphasis"/>
        </w:rPr>
        <w:t>neoliberal</w:t>
      </w:r>
      <w:r w:rsidRPr="00B37FF6">
        <w:rPr>
          <w:sz w:val="16"/>
        </w:rPr>
        <w:t xml:space="preserve">. 174 That is, </w:t>
      </w:r>
      <w:r w:rsidRPr="00337D06">
        <w:rPr>
          <w:rStyle w:val="StyleUnderline"/>
        </w:rPr>
        <w:t xml:space="preserve">instead of granting decision-making authority primarily to </w:t>
      </w:r>
      <w:r w:rsidRPr="00337D06">
        <w:rPr>
          <w:rStyle w:val="Emphasis"/>
        </w:rPr>
        <w:t>technocrats</w:t>
      </w:r>
      <w:r w:rsidRPr="00337D06">
        <w:rPr>
          <w:rStyle w:val="StyleUnderline"/>
        </w:rPr>
        <w:t xml:space="preserve"> or </w:t>
      </w:r>
      <w:r w:rsidRPr="00337D06">
        <w:rPr>
          <w:rStyle w:val="Emphasis"/>
        </w:rPr>
        <w:t>market</w:t>
      </w:r>
      <w:r w:rsidRPr="00337D06">
        <w:rPr>
          <w:rStyle w:val="StyleUnderline"/>
        </w:rPr>
        <w:t xml:space="preserve"> actor</w:t>
      </w:r>
      <w:r w:rsidRPr="00337D06">
        <w:rPr>
          <w:rStyle w:val="Emphasis"/>
        </w:rPr>
        <w:t>s</w:t>
      </w:r>
      <w:r w:rsidRPr="00337D06">
        <w:rPr>
          <w:rStyle w:val="StyleUnderline"/>
        </w:rPr>
        <w:t xml:space="preserve">, this </w:t>
      </w:r>
      <w:r w:rsidRPr="00B730C5">
        <w:rPr>
          <w:rStyle w:val="StyleUnderline"/>
        </w:rPr>
        <w:t xml:space="preserve">approach seeks to locate power with </w:t>
      </w:r>
      <w:r w:rsidRPr="00B730C5">
        <w:rPr>
          <w:rStyle w:val="Emphasis"/>
        </w:rPr>
        <w:t>associations</w:t>
      </w:r>
      <w:r w:rsidRPr="00B37FF6">
        <w:rPr>
          <w:sz w:val="16"/>
        </w:rPr>
        <w:t xml:space="preserve"> of citizens. Rather than relying primarily on judicial-like procedures and ultimately court review to ensure fairness, </w:t>
      </w:r>
      <w:r w:rsidRPr="0074473B">
        <w:rPr>
          <w:rStyle w:val="StyleUnderline"/>
        </w:rPr>
        <w:t xml:space="preserve">it </w:t>
      </w:r>
      <w:r w:rsidRPr="00767C52">
        <w:rPr>
          <w:rStyle w:val="Emphasis"/>
          <w:highlight w:val="cyan"/>
        </w:rPr>
        <w:t>embraces</w:t>
      </w:r>
      <w:r w:rsidRPr="00B730C5">
        <w:rPr>
          <w:rStyle w:val="StyleUnderline"/>
        </w:rPr>
        <w:t xml:space="preserve"> a system of </w:t>
      </w:r>
      <w:r w:rsidRPr="00767C52">
        <w:rPr>
          <w:rStyle w:val="Emphasis"/>
          <w:highlight w:val="cyan"/>
        </w:rPr>
        <w:t>negotiation</w:t>
      </w:r>
      <w:r w:rsidRPr="00767C52">
        <w:rPr>
          <w:rStyle w:val="StyleUnderline"/>
          <w:highlight w:val="cyan"/>
        </w:rPr>
        <w:t xml:space="preserve"> among</w:t>
      </w:r>
      <w:r w:rsidRPr="00B730C5">
        <w:rPr>
          <w:rStyle w:val="StyleUnderline"/>
        </w:rPr>
        <w:t xml:space="preserve"> </w:t>
      </w:r>
      <w:r w:rsidRPr="00B730C5">
        <w:rPr>
          <w:rStyle w:val="Emphasis"/>
        </w:rPr>
        <w:t xml:space="preserve">social </w:t>
      </w:r>
      <w:r w:rsidRPr="00767C52">
        <w:rPr>
          <w:rStyle w:val="Emphasis"/>
          <w:highlight w:val="cyan"/>
        </w:rPr>
        <w:t>partners</w:t>
      </w:r>
      <w:r w:rsidRPr="0074473B">
        <w:rPr>
          <w:rStyle w:val="StyleUnderline"/>
        </w:rPr>
        <w:t xml:space="preserve">, cabined by particular </w:t>
      </w:r>
      <w:r w:rsidRPr="0074473B">
        <w:rPr>
          <w:rStyle w:val="Emphasis"/>
        </w:rPr>
        <w:t>redistributive</w:t>
      </w:r>
      <w:r w:rsidRPr="0074473B">
        <w:rPr>
          <w:rStyle w:val="StyleUnderline"/>
        </w:rPr>
        <w:t xml:space="preserve"> aims</w:t>
      </w:r>
      <w:r w:rsidRPr="0074473B">
        <w:rPr>
          <w:sz w:val="16"/>
        </w:rPr>
        <w:t xml:space="preserve">. 175 And rather than encouraging a free marketplace of liberal pluralistic participation, </w:t>
      </w:r>
      <w:r w:rsidRPr="0074473B">
        <w:rPr>
          <w:rStyle w:val="StyleUnderline"/>
        </w:rPr>
        <w:t xml:space="preserve">it </w:t>
      </w:r>
      <w:r w:rsidRPr="0074473B">
        <w:rPr>
          <w:rStyle w:val="Emphasis"/>
        </w:rPr>
        <w:t>self-consciously</w:t>
      </w:r>
      <w:r w:rsidRPr="0074473B">
        <w:rPr>
          <w:rStyle w:val="StyleUnderline"/>
        </w:rPr>
        <w:t xml:space="preserve"> links </w:t>
      </w:r>
      <w:r w:rsidRPr="0074473B">
        <w:rPr>
          <w:rStyle w:val="Emphasis"/>
        </w:rPr>
        <w:t>reg</w:t>
      </w:r>
      <w:r w:rsidRPr="0074473B">
        <w:rPr>
          <w:rStyle w:val="StyleUnderline"/>
        </w:rPr>
        <w:t xml:space="preserve">ulation to </w:t>
      </w:r>
      <w:r w:rsidRPr="0074473B">
        <w:rPr>
          <w:rStyle w:val="Emphasis"/>
        </w:rPr>
        <w:t>social mobilization</w:t>
      </w:r>
      <w:r w:rsidRPr="0074473B">
        <w:rPr>
          <w:rStyle w:val="StyleUnderline"/>
        </w:rPr>
        <w:t xml:space="preserve"> in order to </w:t>
      </w:r>
      <w:r w:rsidRPr="0074473B">
        <w:rPr>
          <w:rStyle w:val="Emphasis"/>
        </w:rPr>
        <w:t>redistribute</w:t>
      </w:r>
      <w:r w:rsidRPr="00B730C5">
        <w:rPr>
          <w:rStyle w:val="Emphasis"/>
        </w:rPr>
        <w:t xml:space="preserve"> power</w:t>
      </w:r>
      <w:r w:rsidRPr="00B730C5">
        <w:rPr>
          <w:rStyle w:val="StyleUnderline"/>
        </w:rPr>
        <w:t xml:space="preserve"> among social groups</w:t>
      </w:r>
      <w:r w:rsidRPr="00B37FF6">
        <w:rPr>
          <w:sz w:val="16"/>
        </w:rPr>
        <w:t>. Ultimately, it offers contemporary, on-the-ground experimentation with a more democratic form of administration, as theorists have urged. 176</w:t>
      </w:r>
    </w:p>
    <w:p w14:paraId="0F12EB5C" w14:textId="77777777" w:rsidR="00072301" w:rsidRPr="00B946D1" w:rsidRDefault="00072301" w:rsidP="00072301">
      <w:pPr>
        <w:pStyle w:val="Heading3"/>
      </w:pPr>
      <w:r>
        <w:lastRenderedPageBreak/>
        <w:t>Perm: Do Both---2NC</w:t>
      </w:r>
    </w:p>
    <w:p w14:paraId="63DBCEB5" w14:textId="77777777" w:rsidR="00072301" w:rsidRDefault="00072301" w:rsidP="00072301">
      <w:pPr>
        <w:pStyle w:val="Heading4"/>
        <w:rPr>
          <w:b w:val="0"/>
          <w:bCs/>
        </w:rPr>
      </w:pPr>
      <w:r>
        <w:t xml:space="preserve">Blame is </w:t>
      </w:r>
      <w:r w:rsidRPr="00B946D1">
        <w:rPr>
          <w:u w:val="single"/>
        </w:rPr>
        <w:t>attributed properly</w:t>
      </w:r>
      <w:r>
        <w:t>---ruins ‘</w:t>
      </w:r>
      <w:r w:rsidRPr="00902442">
        <w:rPr>
          <w:u w:val="single"/>
        </w:rPr>
        <w:t>shielding</w:t>
      </w:r>
      <w:r>
        <w:t xml:space="preserve">.’ </w:t>
      </w:r>
      <w:r w:rsidRPr="00902442">
        <w:rPr>
          <w:b w:val="0"/>
          <w:bCs/>
        </w:rPr>
        <w:t>Doesn’t link to ‘</w:t>
      </w:r>
      <w:r w:rsidRPr="00902442">
        <w:rPr>
          <w:b w:val="0"/>
          <w:bCs/>
          <w:u w:val="single"/>
        </w:rPr>
        <w:t>follow-on’</w:t>
      </w:r>
      <w:r w:rsidRPr="00902442">
        <w:rPr>
          <w:b w:val="0"/>
          <w:bCs/>
        </w:rPr>
        <w:t xml:space="preserve"> since it’s perceived as ‘</w:t>
      </w:r>
      <w:r w:rsidRPr="00902442">
        <w:rPr>
          <w:b w:val="0"/>
          <w:bCs/>
          <w:u w:val="single"/>
        </w:rPr>
        <w:t>state innovation</w:t>
      </w:r>
      <w:r w:rsidRPr="00902442">
        <w:rPr>
          <w:b w:val="0"/>
          <w:bCs/>
        </w:rPr>
        <w:t>.’</w:t>
      </w:r>
    </w:p>
    <w:p w14:paraId="0295EEFE" w14:textId="77777777" w:rsidR="00072301" w:rsidRPr="00902442" w:rsidRDefault="00072301" w:rsidP="00072301">
      <w:r w:rsidRPr="00902442">
        <w:rPr>
          <w:rStyle w:val="Style13ptBold"/>
        </w:rPr>
        <w:t>Ferraiolo ’8</w:t>
      </w:r>
      <w:r>
        <w:t xml:space="preserve"> [</w:t>
      </w:r>
      <w:r w:rsidRPr="00902442">
        <w:t>Kathleen</w:t>
      </w:r>
      <w:r>
        <w:t xml:space="preserve">; January 18; </w:t>
      </w:r>
      <w:r w:rsidRPr="00902442">
        <w:t>Professor of Political Science</w:t>
      </w:r>
      <w:r>
        <w:t xml:space="preserve"> at James Madison University, </w:t>
      </w:r>
      <w:r w:rsidRPr="00902442">
        <w:t>M.A. and Ph.D. in Government from the University of Virginia</w:t>
      </w:r>
      <w:r>
        <w:t xml:space="preserve">; </w:t>
      </w:r>
      <w:r w:rsidRPr="00902442">
        <w:t>Publius: The Journal of Federalism</w:t>
      </w:r>
      <w:r>
        <w:t>, “</w:t>
      </w:r>
      <w:r w:rsidRPr="00902442">
        <w:t>State Policy Innovation and the Federalism Implications of Direct Democracy</w:t>
      </w:r>
      <w:r>
        <w:t xml:space="preserve">,” vol. 38] </w:t>
      </w:r>
    </w:p>
    <w:p w14:paraId="4CFE35B4" w14:textId="77777777" w:rsidR="00072301" w:rsidRPr="001E2B90" w:rsidRDefault="00072301" w:rsidP="00072301">
      <w:pPr>
        <w:rPr>
          <w:sz w:val="16"/>
        </w:rPr>
      </w:pPr>
      <w:r w:rsidRPr="001E2B90">
        <w:rPr>
          <w:rStyle w:val="StyleUnderline"/>
        </w:rPr>
        <w:t xml:space="preserve">Even </w:t>
      </w:r>
      <w:r w:rsidRPr="00902442">
        <w:rPr>
          <w:rStyle w:val="Emphasis"/>
        </w:rPr>
        <w:t>before</w:t>
      </w:r>
      <w:r w:rsidRPr="00902442">
        <w:rPr>
          <w:rStyle w:val="StyleUnderline"/>
        </w:rPr>
        <w:t xml:space="preserve"> they appeared on </w:t>
      </w:r>
      <w:r w:rsidRPr="00902442">
        <w:rPr>
          <w:rStyle w:val="Emphasis"/>
        </w:rPr>
        <w:t>state ballots</w:t>
      </w:r>
      <w:r w:rsidRPr="00902442">
        <w:rPr>
          <w:rStyle w:val="StyleUnderline"/>
        </w:rPr>
        <w:t xml:space="preserve"> and in </w:t>
      </w:r>
      <w:r w:rsidRPr="00902442">
        <w:rPr>
          <w:rStyle w:val="Emphasis"/>
        </w:rPr>
        <w:t>Congress</w:t>
      </w:r>
      <w:r w:rsidRPr="001E2B90">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1E2B90">
        <w:rPr>
          <w:rStyle w:val="StyleUnderline"/>
        </w:rPr>
        <w:t xml:space="preserve">Advocates took </w:t>
      </w:r>
      <w:r w:rsidRPr="00902442">
        <w:rPr>
          <w:rStyle w:val="Emphasis"/>
          <w:highlight w:val="cyan"/>
        </w:rPr>
        <w:t>independent state</w:t>
      </w:r>
      <w:r w:rsidRPr="00902442">
        <w:rPr>
          <w:rStyle w:val="Emphasis"/>
        </w:rPr>
        <w:t>-level</w:t>
      </w:r>
      <w:r w:rsidRPr="001E2B90">
        <w:rPr>
          <w:rStyle w:val="StyleUnderline"/>
        </w:rPr>
        <w:t xml:space="preserve"> </w:t>
      </w:r>
      <w:r w:rsidRPr="00902442">
        <w:rPr>
          <w:rStyle w:val="StyleUnderline"/>
          <w:highlight w:val="cyan"/>
        </w:rPr>
        <w:t>action</w:t>
      </w:r>
      <w:r w:rsidRPr="00902442">
        <w:rPr>
          <w:rStyle w:val="StyleUnderline"/>
        </w:rPr>
        <w:t xml:space="preserve"> to address</w:t>
      </w:r>
      <w:r w:rsidRPr="001E2B90">
        <w:rPr>
          <w:rStyle w:val="StyleUnderline"/>
        </w:rPr>
        <w:t xml:space="preserve"> a </w:t>
      </w:r>
      <w:r w:rsidRPr="001E2B90">
        <w:rPr>
          <w:rStyle w:val="Emphasis"/>
        </w:rPr>
        <w:t>policy</w:t>
      </w:r>
      <w:r w:rsidRPr="001E2B90">
        <w:rPr>
          <w:rStyle w:val="StyleUnderline"/>
        </w:rPr>
        <w:t xml:space="preserve"> issue of </w:t>
      </w:r>
      <w:r w:rsidRPr="001E2B90">
        <w:rPr>
          <w:rStyle w:val="Emphasis"/>
        </w:rPr>
        <w:t>public concern</w:t>
      </w:r>
      <w:r w:rsidRPr="001E2B90">
        <w:rPr>
          <w:rStyle w:val="StyleUnderline"/>
        </w:rPr>
        <w:t xml:space="preserve">; they </w:t>
      </w:r>
      <w:r w:rsidRPr="00902442">
        <w:rPr>
          <w:rStyle w:val="StyleUnderline"/>
          <w:highlight w:val="cyan"/>
        </w:rPr>
        <w:t xml:space="preserve">had a hand </w:t>
      </w:r>
      <w:r w:rsidRPr="00B946D1">
        <w:rPr>
          <w:rStyle w:val="StyleUnderline"/>
          <w:highlight w:val="cyan"/>
        </w:rPr>
        <w:t xml:space="preserve">in </w:t>
      </w:r>
      <w:r w:rsidRPr="00B946D1">
        <w:rPr>
          <w:rStyle w:val="Emphasis"/>
          <w:highlight w:val="cyan"/>
        </w:rPr>
        <w:t>he</w:t>
      </w:r>
      <w:r w:rsidRPr="00902442">
        <w:rPr>
          <w:rStyle w:val="Emphasis"/>
          <w:highlight w:val="cyan"/>
        </w:rPr>
        <w:t>lping</w:t>
      </w:r>
      <w:r w:rsidRPr="001E2B90">
        <w:rPr>
          <w:rStyle w:val="StyleUnderline"/>
        </w:rPr>
        <w:t xml:space="preserve"> to </w:t>
      </w:r>
      <w:r w:rsidRPr="00902442">
        <w:rPr>
          <w:rStyle w:val="StyleUnderline"/>
          <w:highlight w:val="cyan"/>
        </w:rPr>
        <w:t>bring</w:t>
      </w:r>
      <w:r w:rsidRPr="00902442">
        <w:rPr>
          <w:rStyle w:val="StyleUnderline"/>
        </w:rPr>
        <w:t xml:space="preserve"> about</w:t>
      </w:r>
      <w:r w:rsidRPr="001E2B90">
        <w:rPr>
          <w:rStyle w:val="StyleUnderline"/>
        </w:rPr>
        <w:t xml:space="preserve"> an </w:t>
      </w:r>
      <w:r w:rsidRPr="001E2B90">
        <w:rPr>
          <w:rStyle w:val="Emphasis"/>
        </w:rPr>
        <w:t xml:space="preserve">electoral </w:t>
      </w:r>
      <w:r w:rsidRPr="00902442">
        <w:rPr>
          <w:rStyle w:val="Emphasis"/>
        </w:rPr>
        <w:t>majority</w:t>
      </w:r>
      <w:r w:rsidRPr="001E2B90">
        <w:rPr>
          <w:rStyle w:val="StyleUnderline"/>
        </w:rPr>
        <w:t xml:space="preserve"> in </w:t>
      </w:r>
      <w:r w:rsidRPr="00902442">
        <w:rPr>
          <w:rStyle w:val="StyleUnderline"/>
          <w:highlight w:val="cyan"/>
        </w:rPr>
        <w:t xml:space="preserve">Congress more </w:t>
      </w:r>
      <w:r w:rsidRPr="00902442">
        <w:rPr>
          <w:rStyle w:val="Emphasis"/>
          <w:highlight w:val="cyan"/>
        </w:rPr>
        <w:t>favorable</w:t>
      </w:r>
      <w:r w:rsidRPr="001E2B90">
        <w:rPr>
          <w:rStyle w:val="StyleUnderline"/>
        </w:rPr>
        <w:t xml:space="preserve"> to increasing the minimum wage</w:t>
      </w:r>
      <w:r w:rsidRPr="001E2B90">
        <w:rPr>
          <w:sz w:val="16"/>
        </w:rPr>
        <w:t>; and their efforts led to increased turnout (if not Democratic victories) in at least some of the states where the measures appeared.</w:t>
      </w:r>
    </w:p>
    <w:p w14:paraId="4F5F1368" w14:textId="77777777" w:rsidR="00072301" w:rsidRDefault="00072301" w:rsidP="00072301">
      <w:r w:rsidRPr="001E2B90">
        <w:rPr>
          <w:sz w:val="16"/>
        </w:rPr>
        <w:t xml:space="preserve">As predicted, </w:t>
      </w:r>
      <w:r w:rsidRPr="001E2B90">
        <w:rPr>
          <w:rStyle w:val="StyleUnderline"/>
        </w:rPr>
        <w:t xml:space="preserve">the </w:t>
      </w:r>
      <w:r w:rsidRPr="00B946D1">
        <w:rPr>
          <w:rStyle w:val="Emphasis"/>
          <w:highlight w:val="cyan"/>
        </w:rPr>
        <w:t>success</w:t>
      </w:r>
      <w:r w:rsidRPr="00B946D1">
        <w:rPr>
          <w:rStyle w:val="StyleUnderline"/>
          <w:highlight w:val="cyan"/>
        </w:rPr>
        <w:t xml:space="preserve"> of </w:t>
      </w:r>
      <w:r w:rsidRPr="00B946D1">
        <w:rPr>
          <w:rStyle w:val="Emphasis"/>
          <w:highlight w:val="cyan"/>
        </w:rPr>
        <w:t>minimum wage</w:t>
      </w:r>
      <w:r w:rsidRPr="001E2B90">
        <w:rPr>
          <w:rStyle w:val="StyleUnderline"/>
        </w:rPr>
        <w:t xml:space="preserve"> initiatives </w:t>
      </w:r>
      <w:r w:rsidRPr="00902442">
        <w:rPr>
          <w:rStyle w:val="StyleUnderline"/>
          <w:highlight w:val="cyan"/>
        </w:rPr>
        <w:t>in</w:t>
      </w:r>
      <w:r w:rsidRPr="001E2B90">
        <w:rPr>
          <w:rStyle w:val="StyleUnderline"/>
        </w:rPr>
        <w:t xml:space="preserve"> multiple </w:t>
      </w:r>
      <w:r w:rsidRPr="00902442">
        <w:rPr>
          <w:rStyle w:val="Emphasis"/>
          <w:highlight w:val="cyan"/>
        </w:rPr>
        <w:t>states</w:t>
      </w:r>
      <w:r w:rsidRPr="001E2B90">
        <w:rPr>
          <w:sz w:val="16"/>
        </w:rPr>
        <w:t xml:space="preserve"> during the 2004–2006 election cycle </w:t>
      </w:r>
      <w:r w:rsidRPr="001E2B90">
        <w:rPr>
          <w:rStyle w:val="StyleUnderline"/>
        </w:rPr>
        <w:t xml:space="preserve">ultimately </w:t>
      </w:r>
      <w:r w:rsidRPr="00902442">
        <w:rPr>
          <w:rStyle w:val="Emphasis"/>
          <w:highlight w:val="cyan"/>
        </w:rPr>
        <w:t>resulted</w:t>
      </w:r>
      <w:r w:rsidRPr="00902442">
        <w:rPr>
          <w:rStyle w:val="StyleUnderline"/>
          <w:highlight w:val="cyan"/>
        </w:rPr>
        <w:t xml:space="preserve"> in</w:t>
      </w:r>
      <w:r w:rsidRPr="001E2B90">
        <w:rPr>
          <w:rStyle w:val="StyleUnderline"/>
        </w:rPr>
        <w:t xml:space="preserve"> intergovernmental </w:t>
      </w:r>
      <w:r w:rsidRPr="00902442">
        <w:rPr>
          <w:rStyle w:val="StyleUnderline"/>
          <w:highlight w:val="cyan"/>
        </w:rPr>
        <w:t xml:space="preserve">policy </w:t>
      </w:r>
      <w:r w:rsidRPr="009D29DB">
        <w:rPr>
          <w:rStyle w:val="Emphasis"/>
          <w:highlight w:val="cyan"/>
        </w:rPr>
        <w:t>consensus</w:t>
      </w:r>
      <w:r w:rsidRPr="009D29DB">
        <w:rPr>
          <w:rStyle w:val="StyleUnderline"/>
          <w:highlight w:val="cyan"/>
        </w:rPr>
        <w:t xml:space="preserve">. Impatient </w:t>
      </w:r>
      <w:r w:rsidRPr="00902442">
        <w:rPr>
          <w:rStyle w:val="StyleUnderline"/>
          <w:highlight w:val="cyan"/>
        </w:rPr>
        <w:t>with</w:t>
      </w:r>
      <w:r w:rsidRPr="001E2B90">
        <w:rPr>
          <w:rStyle w:val="StyleUnderline"/>
        </w:rPr>
        <w:t xml:space="preserve"> the pace of </w:t>
      </w:r>
      <w:r w:rsidRPr="00902442">
        <w:rPr>
          <w:rStyle w:val="Emphasis"/>
          <w:highlight w:val="cyan"/>
        </w:rPr>
        <w:t>fed</w:t>
      </w:r>
      <w:r w:rsidRPr="00902442">
        <w:rPr>
          <w:rStyle w:val="Emphasis"/>
        </w:rPr>
        <w:t>eral</w:t>
      </w:r>
      <w:r w:rsidRPr="001E2B90">
        <w:rPr>
          <w:rStyle w:val="StyleUnderline"/>
        </w:rPr>
        <w:t xml:space="preserve"> efforts to raise the minimum wage, </w:t>
      </w:r>
      <w:r w:rsidRPr="00902442">
        <w:rPr>
          <w:rStyle w:val="Emphasis"/>
          <w:highlight w:val="cyan"/>
        </w:rPr>
        <w:t>state</w:t>
      </w:r>
      <w:r w:rsidRPr="00B946D1">
        <w:rPr>
          <w:rStyle w:val="StyleUnderline"/>
        </w:rPr>
        <w:t xml:space="preserve"> lawmaker</w:t>
      </w:r>
      <w:r w:rsidRPr="00902442">
        <w:rPr>
          <w:rStyle w:val="Emphasis"/>
          <w:highlight w:val="cyan"/>
        </w:rPr>
        <w:t>s</w:t>
      </w:r>
      <w:r w:rsidRPr="001E2B90">
        <w:rPr>
          <w:sz w:val="16"/>
        </w:rPr>
        <w:t xml:space="preserve"> and voters used the legislative process and direct democracy institutions to </w:t>
      </w:r>
      <w:r w:rsidRPr="00902442">
        <w:rPr>
          <w:rStyle w:val="StyleUnderline"/>
          <w:highlight w:val="cyan"/>
        </w:rPr>
        <w:t>address</w:t>
      </w:r>
      <w:r w:rsidRPr="001E2B90">
        <w:rPr>
          <w:rStyle w:val="StyleUnderline"/>
        </w:rPr>
        <w:t xml:space="preserve"> the </w:t>
      </w:r>
      <w:r w:rsidRPr="00902442">
        <w:rPr>
          <w:rStyle w:val="StyleUnderline"/>
          <w:highlight w:val="cyan"/>
        </w:rPr>
        <w:t>issue</w:t>
      </w:r>
      <w:r w:rsidRPr="001E2B90">
        <w:rPr>
          <w:rStyle w:val="StyleUnderline"/>
        </w:rPr>
        <w:t xml:space="preserve">, ultimately producing a </w:t>
      </w:r>
      <w:r w:rsidRPr="001E2B90">
        <w:rPr>
          <w:rStyle w:val="Emphasis"/>
        </w:rPr>
        <w:t>divergence</w:t>
      </w:r>
      <w:r w:rsidRPr="001E2B90">
        <w:rPr>
          <w:sz w:val="16"/>
        </w:rPr>
        <w:t xml:space="preserve"> in policy not only </w:t>
      </w:r>
      <w:r w:rsidRPr="001E2B90">
        <w:rPr>
          <w:rStyle w:val="StyleUnderline"/>
        </w:rPr>
        <w:t xml:space="preserve">between </w:t>
      </w:r>
      <w:r w:rsidRPr="001E2B90">
        <w:rPr>
          <w:rStyle w:val="Emphasis"/>
        </w:rPr>
        <w:t>states</w:t>
      </w:r>
      <w:r w:rsidRPr="001E2B90">
        <w:rPr>
          <w:rStyle w:val="StyleUnderline"/>
        </w:rPr>
        <w:t xml:space="preserve"> and the </w:t>
      </w:r>
      <w:r w:rsidRPr="001E2B90">
        <w:rPr>
          <w:rStyle w:val="Emphasis"/>
        </w:rPr>
        <w:t>federal</w:t>
      </w:r>
      <w:r w:rsidRPr="001E2B90">
        <w:rPr>
          <w:rStyle w:val="StyleUnderline"/>
        </w:rPr>
        <w:t xml:space="preserve"> government</w:t>
      </w:r>
      <w:r w:rsidRPr="001E2B90">
        <w:rPr>
          <w:sz w:val="16"/>
        </w:rPr>
        <w:t xml:space="preserve"> but across states as well. The </w:t>
      </w:r>
      <w:r w:rsidRPr="001E2B90">
        <w:rPr>
          <w:rStyle w:val="StyleUnderline"/>
        </w:rPr>
        <w:t xml:space="preserve">newly elected Democratic </w:t>
      </w:r>
      <w:r w:rsidRPr="001E2B90">
        <w:rPr>
          <w:rStyle w:val="Emphasis"/>
        </w:rPr>
        <w:t>Congress</w:t>
      </w:r>
      <w:r w:rsidRPr="001E2B90">
        <w:rPr>
          <w:rStyle w:val="StyleUnderline"/>
        </w:rPr>
        <w:t xml:space="preserve"> resolved this </w:t>
      </w:r>
      <w:r w:rsidRPr="001E2B90">
        <w:rPr>
          <w:rStyle w:val="Emphasis"/>
        </w:rPr>
        <w:t>federal–state</w:t>
      </w:r>
      <w:r w:rsidRPr="001E2B90">
        <w:rPr>
          <w:rStyle w:val="StyleUnderline"/>
        </w:rPr>
        <w:t xml:space="preserve"> policy diversity</w:t>
      </w:r>
      <w:r w:rsidRPr="001E2B90">
        <w:rPr>
          <w:sz w:val="16"/>
        </w:rPr>
        <w:t xml:space="preserve"> (if not state-to-state diversity; many states set their minimum wage rates higher than the federal level) by acting to raise the minimum wage for the first time in ten years. However, some </w:t>
      </w:r>
      <w:r w:rsidRPr="00902442">
        <w:rPr>
          <w:rStyle w:val="Emphasis"/>
          <w:highlight w:val="cyan"/>
        </w:rPr>
        <w:t>ev</w:t>
      </w:r>
      <w:r w:rsidRPr="00B946D1">
        <w:rPr>
          <w:rStyle w:val="StyleUnderline"/>
        </w:rPr>
        <w:t>idence</w:t>
      </w:r>
      <w:r w:rsidRPr="001E2B90">
        <w:rPr>
          <w:rStyle w:val="StyleUnderline"/>
        </w:rPr>
        <w:t xml:space="preserve"> </w:t>
      </w:r>
      <w:r w:rsidRPr="00902442">
        <w:rPr>
          <w:rStyle w:val="StyleUnderline"/>
          <w:highlight w:val="cyan"/>
        </w:rPr>
        <w:t>suggests</w:t>
      </w:r>
      <w:r w:rsidRPr="001E2B90">
        <w:rPr>
          <w:rStyle w:val="StyleUnderline"/>
        </w:rPr>
        <w:t xml:space="preserve"> that </w:t>
      </w:r>
      <w:r w:rsidRPr="00902442">
        <w:rPr>
          <w:rStyle w:val="Emphasis"/>
          <w:highlight w:val="cyan"/>
        </w:rPr>
        <w:t>state</w:t>
      </w:r>
      <w:r w:rsidRPr="00902442">
        <w:rPr>
          <w:rStyle w:val="StyleUnderline"/>
          <w:highlight w:val="cyan"/>
        </w:rPr>
        <w:t xml:space="preserve"> voters</w:t>
      </w:r>
      <w:r w:rsidRPr="001E2B90">
        <w:rPr>
          <w:rStyle w:val="StyleUnderline"/>
        </w:rPr>
        <w:t xml:space="preserve"> and policymakers, and </w:t>
      </w:r>
      <w:r w:rsidRPr="00902442">
        <w:rPr>
          <w:rStyle w:val="StyleUnderline"/>
          <w:highlight w:val="cyan"/>
        </w:rPr>
        <w:t xml:space="preserve">not </w:t>
      </w:r>
      <w:r w:rsidRPr="00902442">
        <w:rPr>
          <w:rStyle w:val="Emphasis"/>
          <w:highlight w:val="cyan"/>
        </w:rPr>
        <w:t>fed</w:t>
      </w:r>
      <w:r w:rsidRPr="001E2B90">
        <w:rPr>
          <w:rStyle w:val="Emphasis"/>
        </w:rPr>
        <w:t>eral</w:t>
      </w:r>
      <w:r w:rsidRPr="001E2B90">
        <w:rPr>
          <w:rStyle w:val="StyleUnderline"/>
        </w:rPr>
        <w:t xml:space="preserve"> lawmakers, </w:t>
      </w:r>
      <w:r w:rsidRPr="00902442">
        <w:rPr>
          <w:rStyle w:val="StyleUnderline"/>
          <w:highlight w:val="cyan"/>
        </w:rPr>
        <w:t xml:space="preserve">receive </w:t>
      </w:r>
      <w:r w:rsidRPr="00902442">
        <w:rPr>
          <w:rStyle w:val="Emphasis"/>
          <w:highlight w:val="cyan"/>
        </w:rPr>
        <w:t>most</w:t>
      </w:r>
      <w:r w:rsidRPr="00902442">
        <w:rPr>
          <w:rStyle w:val="StyleUnderline"/>
          <w:highlight w:val="cyan"/>
        </w:rPr>
        <w:t xml:space="preserve"> of the </w:t>
      </w:r>
      <w:r w:rsidRPr="00902442">
        <w:rPr>
          <w:rStyle w:val="Emphasis"/>
          <w:highlight w:val="cyan"/>
        </w:rPr>
        <w:t>credit</w:t>
      </w:r>
      <w:r w:rsidRPr="00902442">
        <w:rPr>
          <w:rStyle w:val="StyleUnderline"/>
          <w:highlight w:val="cyan"/>
        </w:rPr>
        <w:t xml:space="preserve"> for </w:t>
      </w:r>
      <w:r w:rsidRPr="00902442">
        <w:rPr>
          <w:rStyle w:val="Emphasis"/>
          <w:highlight w:val="cyan"/>
        </w:rPr>
        <w:t>policy</w:t>
      </w:r>
      <w:r w:rsidRPr="001E2B90">
        <w:rPr>
          <w:rStyle w:val="StyleUnderline"/>
        </w:rPr>
        <w:t xml:space="preserve"> </w:t>
      </w:r>
      <w:r w:rsidRPr="00902442">
        <w:rPr>
          <w:rStyle w:val="StyleUnderline"/>
        </w:rPr>
        <w:t xml:space="preserve">innovations </w:t>
      </w:r>
      <w:r w:rsidRPr="00902442">
        <w:rPr>
          <w:rStyle w:val="StyleUnderline"/>
          <w:highlight w:val="cyan"/>
        </w:rPr>
        <w:t xml:space="preserve">that </w:t>
      </w:r>
      <w:r w:rsidRPr="00902442">
        <w:rPr>
          <w:rStyle w:val="Emphasis"/>
          <w:highlight w:val="cyan"/>
        </w:rPr>
        <w:t>originate</w:t>
      </w:r>
      <w:r w:rsidRPr="00902442">
        <w:rPr>
          <w:rStyle w:val="StyleUnderline"/>
          <w:highlight w:val="cyan"/>
        </w:rPr>
        <w:t xml:space="preserve"> at</w:t>
      </w:r>
      <w:r w:rsidRPr="001E2B90">
        <w:rPr>
          <w:rStyle w:val="StyleUnderline"/>
        </w:rPr>
        <w:t xml:space="preserve"> the </w:t>
      </w:r>
      <w:r w:rsidRPr="00902442">
        <w:rPr>
          <w:rStyle w:val="Emphasis"/>
          <w:highlight w:val="cyan"/>
        </w:rPr>
        <w:t>state level</w:t>
      </w:r>
      <w:r w:rsidRPr="001E2B90">
        <w:rPr>
          <w:sz w:val="16"/>
        </w:rPr>
        <w:t xml:space="preserve">. The House of Representatives passed a bill to raise the minimum wage during the second week of the congressional session, but in an early February 2007 poll </w:t>
      </w:r>
      <w:r w:rsidRPr="00902442">
        <w:rPr>
          <w:rStyle w:val="Emphasis"/>
          <w:highlight w:val="cyan"/>
        </w:rPr>
        <w:t>fewer</w:t>
      </w:r>
      <w:r w:rsidRPr="00902442">
        <w:rPr>
          <w:rStyle w:val="StyleUnderline"/>
          <w:highlight w:val="cyan"/>
        </w:rPr>
        <w:t xml:space="preserve"> than </w:t>
      </w:r>
      <w:r w:rsidRPr="00902442">
        <w:rPr>
          <w:rStyle w:val="Emphasis"/>
          <w:highlight w:val="cyan"/>
        </w:rPr>
        <w:t>one in five</w:t>
      </w:r>
      <w:r w:rsidRPr="001E2B90">
        <w:rPr>
          <w:rStyle w:val="StyleUnderline"/>
        </w:rPr>
        <w:t xml:space="preserve"> respondents </w:t>
      </w:r>
      <w:r w:rsidRPr="00902442">
        <w:rPr>
          <w:rStyle w:val="StyleUnderline"/>
          <w:highlight w:val="cyan"/>
        </w:rPr>
        <w:t>gave</w:t>
      </w:r>
      <w:r w:rsidRPr="001E2B90">
        <w:rPr>
          <w:rStyle w:val="StyleUnderline"/>
        </w:rPr>
        <w:t xml:space="preserve"> the </w:t>
      </w:r>
      <w:r w:rsidRPr="00902442">
        <w:rPr>
          <w:rStyle w:val="Emphasis"/>
          <w:highlight w:val="cyan"/>
        </w:rPr>
        <w:t>House</w:t>
      </w:r>
      <w:r w:rsidRPr="00902442">
        <w:rPr>
          <w:rStyle w:val="StyleUnderline"/>
          <w:highlight w:val="cyan"/>
        </w:rPr>
        <w:t xml:space="preserve"> credit</w:t>
      </w:r>
      <w:r w:rsidRPr="001E2B90">
        <w:rPr>
          <w:rStyle w:val="StyleUnderline"/>
        </w:rPr>
        <w:t xml:space="preserve"> for this accomplishment</w:t>
      </w:r>
      <w:r w:rsidRPr="001E2B90">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0D786589" w14:textId="77777777" w:rsidR="00072301" w:rsidRDefault="00072301" w:rsidP="00072301">
      <w:pPr>
        <w:pStyle w:val="Heading3"/>
      </w:pPr>
      <w:r>
        <w:lastRenderedPageBreak/>
        <w:t>Solvency---AT: Preemption---2NC</w:t>
      </w:r>
    </w:p>
    <w:p w14:paraId="5EDBE9B2" w14:textId="77777777" w:rsidR="00072301" w:rsidRPr="005F5102" w:rsidRDefault="00072301" w:rsidP="00072301">
      <w:r w:rsidRPr="005F5102">
        <w:rPr>
          <w:rStyle w:val="Style13ptBold"/>
        </w:rPr>
        <w:t>LeClercq ’25</w:t>
      </w:r>
      <w:r w:rsidRPr="005F5102">
        <w:t xml:space="preserve"> [Desirée; March 10; Assistant Professor of Law and Faculty Co-Director of the Dean Rusk International Law Center; Alabama Law Review, “Resisting Federal Preemption,” vol. 77]</w:t>
      </w:r>
    </w:p>
    <w:p w14:paraId="35A142F5" w14:textId="77777777" w:rsidR="00072301" w:rsidRPr="005F5102" w:rsidRDefault="00072301" w:rsidP="00072301">
      <w:pPr>
        <w:rPr>
          <w:rFonts w:eastAsia="Aptos"/>
          <w:sz w:val="16"/>
        </w:rPr>
      </w:pPr>
      <w:r w:rsidRPr="005F5102">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w:t>
      </w:r>
      <w:r w:rsidRPr="005F5102">
        <w:rPr>
          <w:rStyle w:val="Emphasis"/>
        </w:rPr>
        <w:t>increased significantly</w:t>
      </w:r>
      <w:r w:rsidRPr="005F5102">
        <w:rPr>
          <w:rFonts w:eastAsia="Aptos"/>
          <w:sz w:val="16"/>
        </w:rPr>
        <w:t xml:space="preserve">.123 </w:t>
      </w:r>
      <w:r w:rsidRPr="005F5102">
        <w:rPr>
          <w:rStyle w:val="Emphasis"/>
          <w:highlight w:val="cyan"/>
        </w:rPr>
        <w:t>Like-minded</w:t>
      </w:r>
      <w:r w:rsidRPr="00682AAE">
        <w:rPr>
          <w:rFonts w:eastAsia="Aptos"/>
          <w:highlight w:val="cyan"/>
          <w:u w:val="single"/>
        </w:rPr>
        <w:t xml:space="preserve"> state </w:t>
      </w:r>
      <w:r w:rsidRPr="005F5102">
        <w:rPr>
          <w:rStyle w:val="Emphasis"/>
          <w:highlight w:val="cyan"/>
        </w:rPr>
        <w:t>a</w:t>
      </w:r>
      <w:r w:rsidRPr="005F5102">
        <w:rPr>
          <w:rFonts w:eastAsia="Aptos"/>
          <w:u w:val="single"/>
        </w:rPr>
        <w:t xml:space="preserve">ttorneys </w:t>
      </w:r>
      <w:r w:rsidRPr="005F5102">
        <w:rPr>
          <w:rStyle w:val="Emphasis"/>
          <w:highlight w:val="cyan"/>
        </w:rPr>
        <w:t>g</w:t>
      </w:r>
      <w:r w:rsidRPr="005F5102">
        <w:rPr>
          <w:rFonts w:eastAsia="Aptos"/>
          <w:u w:val="single"/>
        </w:rPr>
        <w:t>eneral</w:t>
      </w:r>
      <w:r w:rsidRPr="00682AAE">
        <w:rPr>
          <w:rFonts w:eastAsia="Aptos"/>
          <w:u w:val="single"/>
        </w:rPr>
        <w:t xml:space="preserve"> </w:t>
      </w:r>
      <w:r w:rsidRPr="005F5102">
        <w:rPr>
          <w:rStyle w:val="Emphasis"/>
          <w:highlight w:val="cyan"/>
        </w:rPr>
        <w:t>join forces</w:t>
      </w:r>
      <w:r w:rsidRPr="00682AAE">
        <w:rPr>
          <w:rFonts w:eastAsia="Aptos"/>
          <w:highlight w:val="cyan"/>
          <w:u w:val="single"/>
        </w:rPr>
        <w:t xml:space="preserve"> to </w:t>
      </w:r>
      <w:r w:rsidRPr="005F5102">
        <w:rPr>
          <w:rStyle w:val="Emphasis"/>
          <w:highlight w:val="cyan"/>
        </w:rPr>
        <w:t>bolster resources</w:t>
      </w:r>
      <w:r w:rsidRPr="005F5102">
        <w:rPr>
          <w:rFonts w:eastAsia="Aptos"/>
          <w:sz w:val="16"/>
        </w:rPr>
        <w:t xml:space="preserve"> when challenging the federal government. 124 </w:t>
      </w:r>
      <w:r w:rsidRPr="00682AAE">
        <w:rPr>
          <w:rFonts w:eastAsia="Aptos"/>
          <w:u w:val="single"/>
        </w:rPr>
        <w:t>The “</w:t>
      </w:r>
      <w:r w:rsidRPr="00A035AE">
        <w:rPr>
          <w:rStyle w:val="Emphasis"/>
          <w:highlight w:val="cyan"/>
        </w:rPr>
        <w:t>increasing conservativism</w:t>
      </w:r>
      <w:r w:rsidRPr="00682AAE">
        <w:rPr>
          <w:rFonts w:eastAsia="Aptos"/>
          <w:u w:val="single"/>
        </w:rPr>
        <w:t xml:space="preserve"> of the </w:t>
      </w:r>
      <w:r w:rsidRPr="005F5102">
        <w:rPr>
          <w:rStyle w:val="Emphasis"/>
        </w:rPr>
        <w:t>Supreme Court</w:t>
      </w:r>
      <w:r w:rsidRPr="005F5102">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5F5102">
        <w:rPr>
          <w:rFonts w:eastAsia="Aptos"/>
          <w:u w:val="single"/>
        </w:rPr>
        <w:t xml:space="preserve">the </w:t>
      </w:r>
      <w:r w:rsidRPr="00A035AE">
        <w:rPr>
          <w:rStyle w:val="Emphasis"/>
          <w:highlight w:val="cyan"/>
        </w:rPr>
        <w:t>Court</w:t>
      </w:r>
      <w:r w:rsidRPr="005F5102">
        <w:rPr>
          <w:rFonts w:eastAsia="Aptos"/>
          <w:u w:val="single"/>
        </w:rPr>
        <w:t xml:space="preserve"> was </w:t>
      </w:r>
      <w:r w:rsidRPr="00682AAE">
        <w:rPr>
          <w:rFonts w:eastAsia="Aptos"/>
          <w:highlight w:val="cyan"/>
          <w:u w:val="single"/>
        </w:rPr>
        <w:t xml:space="preserve">likely </w:t>
      </w:r>
      <w:r w:rsidRPr="005F5102">
        <w:rPr>
          <w:rFonts w:eastAsia="Aptos"/>
          <w:highlight w:val="cyan"/>
          <w:u w:val="single"/>
        </w:rPr>
        <w:t xml:space="preserve">to </w:t>
      </w:r>
      <w:r w:rsidRPr="005F5102">
        <w:rPr>
          <w:rStyle w:val="Emphasis"/>
          <w:highlight w:val="cyan"/>
        </w:rPr>
        <w:t>act favorably</w:t>
      </w:r>
      <w:r w:rsidRPr="005F5102">
        <w:rPr>
          <w:rFonts w:eastAsia="Aptos"/>
          <w:highlight w:val="cyan"/>
          <w:u w:val="single"/>
        </w:rPr>
        <w:t xml:space="preserve"> on</w:t>
      </w:r>
      <w:r w:rsidRPr="00682AAE">
        <w:rPr>
          <w:rFonts w:eastAsia="Aptos"/>
          <w:u w:val="single"/>
        </w:rPr>
        <w:t xml:space="preserve"> their petitions to</w:t>
      </w:r>
      <w:r w:rsidRPr="005F5102">
        <w:rPr>
          <w:sz w:val="16"/>
        </w:rPr>
        <w:t xml:space="preserve"> reign in congressional power and </w:t>
      </w:r>
      <w:r w:rsidRPr="005F5102">
        <w:rPr>
          <w:rStyle w:val="StyleUnderline"/>
          <w:highlight w:val="cyan"/>
        </w:rPr>
        <w:t xml:space="preserve">assert </w:t>
      </w:r>
      <w:r w:rsidRPr="005F5102">
        <w:rPr>
          <w:rStyle w:val="Emphasis"/>
        </w:rPr>
        <w:t xml:space="preserve">state </w:t>
      </w:r>
      <w:r w:rsidRPr="005F5102">
        <w:rPr>
          <w:rStyle w:val="Emphasis"/>
          <w:highlight w:val="cyan"/>
        </w:rPr>
        <w:t>sovereignty</w:t>
      </w:r>
      <w:r w:rsidRPr="005F5102">
        <w:rPr>
          <w:rFonts w:eastAsia="Aptos"/>
          <w:sz w:val="16"/>
        </w:rPr>
        <w:t xml:space="preserve">.”125 The </w:t>
      </w:r>
      <w:r w:rsidRPr="00682AAE">
        <w:rPr>
          <w:rFonts w:eastAsia="Aptos"/>
          <w:highlight w:val="cyan"/>
          <w:u w:val="single"/>
        </w:rPr>
        <w:t xml:space="preserve">continued </w:t>
      </w:r>
      <w:r w:rsidRPr="005F5102">
        <w:rPr>
          <w:rStyle w:val="Emphasis"/>
          <w:highlight w:val="cyan"/>
        </w:rPr>
        <w:t>success</w:t>
      </w:r>
      <w:r w:rsidRPr="005F5102">
        <w:rPr>
          <w:rFonts w:eastAsia="Aptos"/>
          <w:sz w:val="16"/>
        </w:rPr>
        <w:t xml:space="preserve"> of state attorneys general “</w:t>
      </w:r>
      <w:r w:rsidRPr="005F5102">
        <w:rPr>
          <w:rStyle w:val="Emphasis"/>
          <w:highlight w:val="cyan"/>
        </w:rPr>
        <w:t>encouraged</w:t>
      </w:r>
      <w:r w:rsidRPr="00682AAE">
        <w:rPr>
          <w:rFonts w:eastAsia="Aptos"/>
          <w:u w:val="single"/>
        </w:rPr>
        <w:t xml:space="preserve"> further </w:t>
      </w:r>
      <w:r w:rsidRPr="005F5102">
        <w:rPr>
          <w:rStyle w:val="Emphasis"/>
        </w:rPr>
        <w:t>activity</w:t>
      </w:r>
      <w:r w:rsidRPr="00682AAE">
        <w:rPr>
          <w:rFonts w:eastAsia="Aptos"/>
          <w:u w:val="single"/>
        </w:rPr>
        <w:t xml:space="preserve"> from the states</w:t>
      </w:r>
      <w:r w:rsidRPr="005F5102">
        <w:rPr>
          <w:rFonts w:eastAsia="Aptos"/>
          <w:sz w:val="16"/>
        </w:rPr>
        <w:t>,”</w:t>
      </w:r>
      <w:r w:rsidRPr="00682AAE">
        <w:rPr>
          <w:rFonts w:eastAsia="Aptos"/>
          <w:u w:val="single"/>
        </w:rPr>
        <w:t xml:space="preserve">126 </w:t>
      </w:r>
      <w:r w:rsidRPr="005F5102">
        <w:rPr>
          <w:rStyle w:val="Emphasis"/>
        </w:rPr>
        <w:t>garnering</w:t>
      </w:r>
      <w:r w:rsidRPr="00682AAE">
        <w:rPr>
          <w:rFonts w:eastAsia="Aptos"/>
          <w:u w:val="single"/>
        </w:rPr>
        <w:t xml:space="preserve"> scholarly </w:t>
      </w:r>
      <w:r w:rsidRPr="005F5102">
        <w:rPr>
          <w:rStyle w:val="Emphasis"/>
        </w:rPr>
        <w:t>attention</w:t>
      </w:r>
      <w:r w:rsidRPr="00682AAE">
        <w:rPr>
          <w:rFonts w:eastAsia="Aptos"/>
          <w:u w:val="single"/>
        </w:rPr>
        <w:t xml:space="preserve"> for its </w:t>
      </w:r>
      <w:r w:rsidRPr="005F5102">
        <w:rPr>
          <w:rStyle w:val="Emphasis"/>
          <w:highlight w:val="cyan"/>
        </w:rPr>
        <w:t>paradigm shifting effects</w:t>
      </w:r>
      <w:r w:rsidRPr="005F5102">
        <w:rPr>
          <w:rStyle w:val="StyleUnderline"/>
        </w:rPr>
        <w:t xml:space="preserve"> on the </w:t>
      </w:r>
      <w:r w:rsidRPr="005F5102">
        <w:rPr>
          <w:rStyle w:val="Emphasis"/>
        </w:rPr>
        <w:t>balance</w:t>
      </w:r>
      <w:r w:rsidRPr="005F5102">
        <w:rPr>
          <w:rStyle w:val="StyleUnderline"/>
        </w:rPr>
        <w:t xml:space="preserve"> of state and federal</w:t>
      </w:r>
      <w:r w:rsidRPr="00682AAE">
        <w:rPr>
          <w:rFonts w:eastAsia="Aptos"/>
          <w:u w:val="single"/>
        </w:rPr>
        <w:t xml:space="preserve"> </w:t>
      </w:r>
      <w:r w:rsidRPr="005F5102">
        <w:rPr>
          <w:rStyle w:val="Emphasis"/>
        </w:rPr>
        <w:t>powers</w:t>
      </w:r>
      <w:r w:rsidRPr="00682AAE">
        <w:rPr>
          <w:rFonts w:eastAsia="Aptos"/>
          <w:u w:val="single"/>
        </w:rPr>
        <w:t>.</w:t>
      </w:r>
      <w:r w:rsidRPr="005F5102">
        <w:rPr>
          <w:rFonts w:eastAsia="Aptos"/>
          <w:sz w:val="16"/>
        </w:rPr>
        <w:t>127</w:t>
      </w:r>
    </w:p>
    <w:p w14:paraId="06927D0F" w14:textId="77777777" w:rsidR="00072301" w:rsidRPr="005F5102" w:rsidRDefault="00072301" w:rsidP="00072301">
      <w:pPr>
        <w:rPr>
          <w:rFonts w:eastAsia="Aptos"/>
          <w:sz w:val="16"/>
        </w:rPr>
      </w:pPr>
      <w:r w:rsidRPr="005F5102">
        <w:rPr>
          <w:rFonts w:eastAsia="Aptos"/>
          <w:sz w:val="16"/>
        </w:rPr>
        <w:t xml:space="preserve">State attorneys general sometimes view litigation </w:t>
      </w:r>
      <w:r w:rsidRPr="005F5102">
        <w:rPr>
          <w:sz w:val="16"/>
        </w:rPr>
        <w:t>against the federal government as “components of a collective voice in national policymaking and eventually in federal constitutional interpretation.”128 Relying on constitutional grounds rather than policy rhetoric, attorneys general from diverse states and interests challenge federal policies in courts when their challenges through legislative processes prove unsuccessful.129 State litigation is gaining momentum. 130</w:t>
      </w:r>
      <w:r w:rsidRPr="005F5102">
        <w:rPr>
          <w:rFonts w:eastAsia="Aptos"/>
          <w:sz w:val="16"/>
        </w:rPr>
        <w:t xml:space="preserve"> </w:t>
      </w:r>
      <w:r w:rsidRPr="005F5102">
        <w:rPr>
          <w:rFonts w:eastAsia="Aptos"/>
          <w:u w:val="single"/>
        </w:rPr>
        <w:t xml:space="preserve">The </w:t>
      </w:r>
      <w:r w:rsidRPr="005F5102">
        <w:rPr>
          <w:rStyle w:val="Emphasis"/>
          <w:highlight w:val="cyan"/>
        </w:rPr>
        <w:t>Roberts</w:t>
      </w:r>
      <w:r w:rsidRPr="005F5102">
        <w:rPr>
          <w:rFonts w:eastAsia="Aptos"/>
          <w:u w:val="single"/>
        </w:rPr>
        <w:t xml:space="preserve"> Court</w:t>
      </w:r>
      <w:r w:rsidRPr="005F5102">
        <w:rPr>
          <w:rStyle w:val="Emphasis"/>
          <w:highlight w:val="cyan"/>
        </w:rPr>
        <w:t>’s</w:t>
      </w:r>
      <w:r w:rsidRPr="00682AAE">
        <w:rPr>
          <w:rFonts w:eastAsia="Aptos"/>
          <w:u w:val="single"/>
        </w:rPr>
        <w:t xml:space="preserve"> decisions </w:t>
      </w:r>
      <w:r w:rsidRPr="00682AAE">
        <w:rPr>
          <w:rFonts w:eastAsia="Aptos"/>
          <w:highlight w:val="cyan"/>
          <w:u w:val="single"/>
        </w:rPr>
        <w:t>seem</w:t>
      </w:r>
      <w:r w:rsidRPr="005F5102">
        <w:rPr>
          <w:rFonts w:eastAsia="Aptos"/>
          <w:sz w:val="16"/>
        </w:rPr>
        <w:t xml:space="preserve">, at least on average, </w:t>
      </w:r>
      <w:r w:rsidRPr="005F5102">
        <w:rPr>
          <w:rStyle w:val="Emphasis"/>
          <w:highlight w:val="cyan"/>
        </w:rPr>
        <w:t>sympathetic</w:t>
      </w:r>
      <w:r w:rsidRPr="00682AAE">
        <w:rPr>
          <w:rFonts w:eastAsia="Aptos"/>
          <w:highlight w:val="cyan"/>
          <w:u w:val="single"/>
        </w:rPr>
        <w:t xml:space="preserve"> to states</w:t>
      </w:r>
      <w:r w:rsidRPr="00682AAE">
        <w:rPr>
          <w:rFonts w:eastAsia="Aptos"/>
          <w:u w:val="single"/>
        </w:rPr>
        <w:t>, requiring Congress to make a “</w:t>
      </w:r>
      <w:r w:rsidRPr="005F5102">
        <w:rPr>
          <w:rStyle w:val="Emphasis"/>
        </w:rPr>
        <w:t>super-strong statement</w:t>
      </w:r>
      <w:r w:rsidRPr="005F5102">
        <w:rPr>
          <w:rFonts w:eastAsia="Aptos"/>
          <w:sz w:val="16"/>
        </w:rPr>
        <w:t xml:space="preserve">” of its intent to override the balance of federal and state powers.131 The Court has applied </w:t>
      </w:r>
      <w:r w:rsidRPr="005F5102">
        <w:rPr>
          <w:sz w:val="16"/>
        </w:rPr>
        <w:t xml:space="preserve">the clear statement doctrine to overturn preempting laws and programs that decide federal grant recipients, state immunity, and those considered to disrupt the “usual constitutional balance” between states and the federal government.132 </w:t>
      </w:r>
      <w:r w:rsidRPr="005F5102">
        <w:rPr>
          <w:rStyle w:val="StyleUnderline"/>
        </w:rPr>
        <w:t xml:space="preserve">Its </w:t>
      </w:r>
      <w:r w:rsidRPr="005F5102">
        <w:rPr>
          <w:rStyle w:val="Emphasis"/>
        </w:rPr>
        <w:t>willingness</w:t>
      </w:r>
      <w:r w:rsidRPr="005F5102">
        <w:rPr>
          <w:rStyle w:val="StyleUnderline"/>
        </w:rPr>
        <w:t xml:space="preserve"> to rule </w:t>
      </w:r>
      <w:r w:rsidRPr="005F5102">
        <w:rPr>
          <w:rStyle w:val="Emphasis"/>
        </w:rPr>
        <w:t>in favor</w:t>
      </w:r>
      <w:r w:rsidRPr="005F5102">
        <w:rPr>
          <w:rStyle w:val="StyleUnderline"/>
        </w:rPr>
        <w:t xml:space="preserve"> of states motivates further </w:t>
      </w:r>
      <w:r w:rsidRPr="005F5102">
        <w:rPr>
          <w:rStyle w:val="Emphasis"/>
        </w:rPr>
        <w:t>state litigation</w:t>
      </w:r>
      <w:r w:rsidRPr="005F5102">
        <w:rPr>
          <w:sz w:val="16"/>
        </w:rPr>
        <w:t>,133 leading</w:t>
      </w:r>
      <w:r w:rsidRPr="005F5102">
        <w:rPr>
          <w:rFonts w:eastAsia="Aptos"/>
          <w:sz w:val="16"/>
        </w:rPr>
        <w:t xml:space="preserve"> scholars to conclude that </w:t>
      </w:r>
      <w:r w:rsidRPr="005F5102">
        <w:rPr>
          <w:rFonts w:eastAsia="Aptos"/>
          <w:u w:val="single"/>
        </w:rPr>
        <w:t xml:space="preserve">we are </w:t>
      </w:r>
      <w:r w:rsidRPr="005F5102">
        <w:rPr>
          <w:rFonts w:eastAsia="Aptos"/>
          <w:highlight w:val="cyan"/>
          <w:u w:val="single"/>
        </w:rPr>
        <w:t>witnessing a</w:t>
      </w:r>
      <w:r w:rsidRPr="005F5102">
        <w:rPr>
          <w:rFonts w:eastAsia="Aptos"/>
          <w:u w:val="single"/>
        </w:rPr>
        <w:t xml:space="preserve"> </w:t>
      </w:r>
      <w:r w:rsidRPr="005F5102">
        <w:rPr>
          <w:rStyle w:val="StyleUnderline"/>
        </w:rPr>
        <w:t>“</w:t>
      </w:r>
      <w:r w:rsidRPr="005F5102">
        <w:rPr>
          <w:rStyle w:val="Emphasis"/>
          <w:highlight w:val="cyan"/>
        </w:rPr>
        <w:t>revitalized</w:t>
      </w:r>
      <w:r w:rsidRPr="005F5102">
        <w:rPr>
          <w:rStyle w:val="StyleUnderline"/>
        </w:rPr>
        <w:t xml:space="preserve">” </w:t>
      </w:r>
      <w:r w:rsidRPr="005F5102">
        <w:rPr>
          <w:rStyle w:val="StyleUnderline"/>
          <w:highlight w:val="cyan"/>
        </w:rPr>
        <w:t xml:space="preserve">federalism </w:t>
      </w:r>
      <w:r w:rsidRPr="005F5102">
        <w:rPr>
          <w:rStyle w:val="Emphasis"/>
          <w:highlight w:val="cyan"/>
        </w:rPr>
        <w:t>rev</w:t>
      </w:r>
      <w:r w:rsidRPr="005F5102">
        <w:rPr>
          <w:rStyle w:val="Emphasis"/>
        </w:rPr>
        <w:t>olution</w:t>
      </w:r>
      <w:r w:rsidRPr="005F5102">
        <w:rPr>
          <w:rFonts w:eastAsia="Aptos"/>
          <w:sz w:val="16"/>
        </w:rPr>
        <w:t>.134</w:t>
      </w:r>
    </w:p>
    <w:p w14:paraId="3CD469F0" w14:textId="77777777" w:rsidR="00072301" w:rsidRDefault="00072301" w:rsidP="00072301">
      <w:pPr>
        <w:pStyle w:val="Heading4"/>
      </w:pPr>
      <w:r>
        <w:t xml:space="preserve">Empirics prove the CP </w:t>
      </w:r>
      <w:r w:rsidRPr="006B140D">
        <w:rPr>
          <w:u w:val="single"/>
        </w:rPr>
        <w:t>slides between</w:t>
      </w:r>
      <w:r>
        <w:t xml:space="preserve"> the </w:t>
      </w:r>
      <w:r w:rsidRPr="006B140D">
        <w:rPr>
          <w:u w:val="single"/>
        </w:rPr>
        <w:t>interstices</w:t>
      </w:r>
      <w:r>
        <w:t xml:space="preserve"> of federal preemption---that’s Andrias.</w:t>
      </w:r>
    </w:p>
    <w:p w14:paraId="3BF0EC96" w14:textId="77777777" w:rsidR="00072301" w:rsidRDefault="00072301" w:rsidP="00072301">
      <w:r>
        <w:t>&lt;&lt;FOR REFERENCE&gt;&gt;</w:t>
      </w:r>
    </w:p>
    <w:p w14:paraId="24B10C83" w14:textId="77777777" w:rsidR="00072301" w:rsidRPr="008F441C" w:rsidRDefault="00072301" w:rsidP="00072301">
      <w:pPr>
        <w:rPr>
          <w:sz w:val="16"/>
          <w:szCs w:val="20"/>
        </w:rPr>
      </w:pPr>
      <w:r w:rsidRPr="008F441C">
        <w:rPr>
          <w:sz w:val="16"/>
          <w:szCs w:val="20"/>
        </w:rPr>
        <w:t xml:space="preserve">This Essay proceeds in three parts. Part I surveys the political economy of labor law at the federal and state levels, examining why </w:t>
      </w:r>
      <w:r w:rsidRPr="008F441C">
        <w:rPr>
          <w:rStyle w:val="StyleUnderline"/>
          <w:sz w:val="20"/>
          <w:szCs w:val="20"/>
        </w:rPr>
        <w:t xml:space="preserve">labor law </w:t>
      </w:r>
      <w:r w:rsidRPr="008F441C">
        <w:rPr>
          <w:rStyle w:val="Emphasis"/>
          <w:sz w:val="20"/>
          <w:szCs w:val="20"/>
        </w:rPr>
        <w:t>reform</w:t>
      </w:r>
      <w:r w:rsidRPr="008F441C">
        <w:rPr>
          <w:rStyle w:val="StyleUnderline"/>
          <w:sz w:val="20"/>
          <w:szCs w:val="20"/>
        </w:rPr>
        <w:t xml:space="preserve"> has been</w:t>
      </w:r>
      <w:r w:rsidRPr="008F441C">
        <w:rPr>
          <w:sz w:val="16"/>
          <w:szCs w:val="20"/>
        </w:rPr>
        <w:t xml:space="preserve"> largely </w:t>
      </w:r>
      <w:r w:rsidRPr="008F441C">
        <w:rPr>
          <w:rStyle w:val="Emphasis"/>
          <w:sz w:val="20"/>
          <w:szCs w:val="20"/>
          <w:highlight w:val="lightGray"/>
        </w:rPr>
        <w:t>unachievable</w:t>
      </w:r>
      <w:r w:rsidRPr="008F441C">
        <w:rPr>
          <w:rStyle w:val="StyleUnderline"/>
          <w:sz w:val="20"/>
          <w:szCs w:val="20"/>
          <w:highlight w:val="lightGray"/>
        </w:rPr>
        <w:t xml:space="preserve"> at</w:t>
      </w:r>
      <w:r w:rsidRPr="008F441C">
        <w:rPr>
          <w:rStyle w:val="StyleUnderline"/>
          <w:sz w:val="20"/>
          <w:szCs w:val="20"/>
        </w:rPr>
        <w:t xml:space="preserve"> the </w:t>
      </w:r>
      <w:r w:rsidRPr="008F441C">
        <w:rPr>
          <w:rStyle w:val="Emphasis"/>
          <w:sz w:val="20"/>
          <w:szCs w:val="20"/>
          <w:highlight w:val="lightGray"/>
        </w:rPr>
        <w:t>fed</w:t>
      </w:r>
      <w:r w:rsidRPr="008F441C">
        <w:rPr>
          <w:rStyle w:val="StyleUnderline"/>
          <w:sz w:val="20"/>
          <w:szCs w:val="20"/>
        </w:rPr>
        <w:t>eral level</w:t>
      </w:r>
      <w:r w:rsidRPr="008F441C">
        <w:rPr>
          <w:sz w:val="16"/>
          <w:szCs w:val="20"/>
        </w:rPr>
        <w:t xml:space="preserve"> but not at the state level. Part II surveys the legal constraints on how </w:t>
      </w:r>
      <w:r w:rsidRPr="008F441C">
        <w:rPr>
          <w:rStyle w:val="StyleUnderline"/>
          <w:sz w:val="20"/>
          <w:szCs w:val="20"/>
          <w:highlight w:val="lightGray"/>
        </w:rPr>
        <w:t>states</w:t>
      </w:r>
      <w:r w:rsidRPr="008F441C">
        <w:rPr>
          <w:rStyle w:val="StyleUnderline"/>
          <w:sz w:val="20"/>
          <w:szCs w:val="20"/>
        </w:rPr>
        <w:t xml:space="preserve"> and localities </w:t>
      </w:r>
      <w:r w:rsidRPr="008F441C">
        <w:rPr>
          <w:rStyle w:val="StyleUnderline"/>
          <w:sz w:val="20"/>
          <w:szCs w:val="20"/>
          <w:highlight w:val="lightGray"/>
        </w:rPr>
        <w:t xml:space="preserve">can </w:t>
      </w:r>
      <w:r w:rsidRPr="008F441C">
        <w:rPr>
          <w:rStyle w:val="Emphasis"/>
          <w:sz w:val="20"/>
          <w:szCs w:val="20"/>
          <w:highlight w:val="lightGray"/>
        </w:rPr>
        <w:t>legislate</w:t>
      </w:r>
      <w:r w:rsidRPr="008F441C">
        <w:rPr>
          <w:rStyle w:val="StyleUnderline"/>
          <w:sz w:val="20"/>
          <w:szCs w:val="20"/>
          <w:highlight w:val="lightGray"/>
        </w:rPr>
        <w:t xml:space="preserve"> on</w:t>
      </w:r>
      <w:r w:rsidRPr="008F441C">
        <w:rPr>
          <w:rStyle w:val="StyleUnderline"/>
          <w:sz w:val="20"/>
          <w:szCs w:val="20"/>
        </w:rPr>
        <w:t xml:space="preserve"> unionization and </w:t>
      </w:r>
      <w:r w:rsidRPr="008F441C">
        <w:rPr>
          <w:rStyle w:val="Emphasis"/>
          <w:sz w:val="20"/>
          <w:szCs w:val="20"/>
          <w:highlight w:val="lightGray"/>
        </w:rPr>
        <w:t>collective bargaining</w:t>
      </w:r>
      <w:r w:rsidRPr="008F441C">
        <w:rPr>
          <w:rStyle w:val="StyleUnderline"/>
          <w:sz w:val="20"/>
          <w:szCs w:val="20"/>
          <w:highlight w:val="lightGray"/>
        </w:rPr>
        <w:t xml:space="preserve"> and</w:t>
      </w:r>
      <w:r w:rsidRPr="008F441C">
        <w:rPr>
          <w:sz w:val="16"/>
          <w:szCs w:val="20"/>
        </w:rPr>
        <w:t xml:space="preserve"> examines several recent efforts to </w:t>
      </w:r>
      <w:r w:rsidRPr="008F441C">
        <w:rPr>
          <w:rStyle w:val="Emphasis"/>
          <w:sz w:val="20"/>
          <w:szCs w:val="20"/>
          <w:highlight w:val="lightGray"/>
        </w:rPr>
        <w:t>take advantage</w:t>
      </w:r>
      <w:r w:rsidRPr="008F441C">
        <w:rPr>
          <w:rStyle w:val="StyleUnderline"/>
          <w:sz w:val="20"/>
          <w:szCs w:val="20"/>
          <w:highlight w:val="lightGray"/>
        </w:rPr>
        <w:t xml:space="preserve"> of</w:t>
      </w:r>
      <w:r w:rsidRPr="008F441C">
        <w:rPr>
          <w:rStyle w:val="StyleUnderline"/>
          <w:sz w:val="20"/>
          <w:szCs w:val="20"/>
        </w:rPr>
        <w:t xml:space="preserve"> the </w:t>
      </w:r>
      <w:r w:rsidRPr="008F441C">
        <w:rPr>
          <w:rStyle w:val="Emphasis"/>
          <w:sz w:val="20"/>
          <w:szCs w:val="20"/>
          <w:highlight w:val="lightGray"/>
        </w:rPr>
        <w:t>interstices</w:t>
      </w:r>
      <w:r w:rsidRPr="008F441C">
        <w:rPr>
          <w:rStyle w:val="StyleUnderline"/>
          <w:sz w:val="20"/>
          <w:szCs w:val="20"/>
          <w:highlight w:val="lightGray"/>
        </w:rPr>
        <w:t xml:space="preserve"> of</w:t>
      </w:r>
      <w:r w:rsidRPr="008F441C">
        <w:rPr>
          <w:rStyle w:val="StyleUnderline"/>
          <w:sz w:val="20"/>
          <w:szCs w:val="20"/>
        </w:rPr>
        <w:t xml:space="preserve"> the </w:t>
      </w:r>
      <w:r w:rsidRPr="008F441C">
        <w:rPr>
          <w:rStyle w:val="Emphasis"/>
          <w:sz w:val="20"/>
          <w:szCs w:val="20"/>
          <w:highlight w:val="lightGray"/>
        </w:rPr>
        <w:t>preemption</w:t>
      </w:r>
      <w:r w:rsidRPr="008F441C">
        <w:rPr>
          <w:rStyle w:val="StyleUnderline"/>
          <w:sz w:val="20"/>
          <w:szCs w:val="20"/>
        </w:rPr>
        <w:t xml:space="preserve"> rules</w:t>
      </w:r>
      <w:r w:rsidRPr="008F441C">
        <w:rPr>
          <w:sz w:val="16"/>
          <w:szCs w:val="20"/>
        </w:rPr>
        <w:t xml:space="preserve">, as well as countermobilization by business. Part III focuses on two of labor's efforts-tripartite </w:t>
      </w:r>
      <w:r w:rsidRPr="008F441C">
        <w:rPr>
          <w:rStyle w:val="Emphasis"/>
          <w:sz w:val="20"/>
          <w:szCs w:val="20"/>
          <w:highlight w:val="lightGray"/>
        </w:rPr>
        <w:t>admin</w:t>
      </w:r>
      <w:r w:rsidRPr="008F441C">
        <w:rPr>
          <w:rStyle w:val="StyleUnderline"/>
          <w:sz w:val="20"/>
          <w:szCs w:val="20"/>
        </w:rPr>
        <w:t xml:space="preserve">istrative </w:t>
      </w:r>
      <w:r w:rsidRPr="008F441C">
        <w:rPr>
          <w:rStyle w:val="Emphasis"/>
          <w:sz w:val="20"/>
          <w:szCs w:val="20"/>
          <w:highlight w:val="lightGray"/>
        </w:rPr>
        <w:t>boards</w:t>
      </w:r>
      <w:r w:rsidRPr="008F441C">
        <w:rPr>
          <w:rStyle w:val="StyleUnderline"/>
          <w:sz w:val="20"/>
          <w:szCs w:val="20"/>
        </w:rPr>
        <w:t xml:space="preserve"> and </w:t>
      </w:r>
      <w:r w:rsidRPr="008F441C">
        <w:rPr>
          <w:rStyle w:val="Emphasis"/>
          <w:sz w:val="20"/>
          <w:szCs w:val="20"/>
        </w:rPr>
        <w:t>constitutional rights</w:t>
      </w:r>
      <w:r w:rsidRPr="008F441C">
        <w:rPr>
          <w:sz w:val="16"/>
          <w:szCs w:val="20"/>
        </w:rPr>
        <w:t xml:space="preserve"> articulation-both of which aim to </w:t>
      </w:r>
      <w:r w:rsidRPr="008F441C">
        <w:rPr>
          <w:rStyle w:val="StyleUnderline"/>
          <w:sz w:val="20"/>
          <w:szCs w:val="20"/>
          <w:highlight w:val="lightGray"/>
        </w:rPr>
        <w:t>build</w:t>
      </w:r>
      <w:r w:rsidRPr="008F441C">
        <w:rPr>
          <w:rStyle w:val="StyleUnderline"/>
          <w:sz w:val="20"/>
          <w:szCs w:val="20"/>
        </w:rPr>
        <w:t xml:space="preserve"> </w:t>
      </w:r>
      <w:r w:rsidRPr="008F441C">
        <w:rPr>
          <w:rStyle w:val="Emphasis"/>
          <w:sz w:val="20"/>
          <w:szCs w:val="20"/>
        </w:rPr>
        <w:t xml:space="preserve">greater </w:t>
      </w:r>
      <w:r w:rsidRPr="008F441C">
        <w:rPr>
          <w:rStyle w:val="Emphasis"/>
          <w:sz w:val="20"/>
          <w:szCs w:val="20"/>
          <w:highlight w:val="lightGray"/>
        </w:rPr>
        <w:t>power</w:t>
      </w:r>
      <w:r w:rsidRPr="008F441C">
        <w:rPr>
          <w:rStyle w:val="StyleUnderline"/>
          <w:sz w:val="20"/>
          <w:szCs w:val="20"/>
          <w:highlight w:val="lightGray"/>
        </w:rPr>
        <w:t xml:space="preserve"> for</w:t>
      </w:r>
      <w:r w:rsidRPr="008F441C">
        <w:rPr>
          <w:rStyle w:val="StyleUnderline"/>
          <w:sz w:val="20"/>
          <w:szCs w:val="20"/>
        </w:rPr>
        <w:t xml:space="preserve"> workers while improving </w:t>
      </w:r>
      <w:r w:rsidRPr="008F441C">
        <w:rPr>
          <w:rStyle w:val="Emphasis"/>
          <w:sz w:val="20"/>
          <w:szCs w:val="20"/>
        </w:rPr>
        <w:t xml:space="preserve">working </w:t>
      </w:r>
      <w:r w:rsidRPr="008F441C">
        <w:rPr>
          <w:rStyle w:val="Emphasis"/>
          <w:sz w:val="20"/>
          <w:szCs w:val="20"/>
          <w:highlight w:val="lightGray"/>
        </w:rPr>
        <w:t>conditions</w:t>
      </w:r>
      <w:r w:rsidRPr="008F441C">
        <w:rPr>
          <w:sz w:val="16"/>
          <w:szCs w:val="20"/>
        </w:rPr>
        <w:t xml:space="preserve">. It considers the extent to </w:t>
      </w:r>
      <w:r w:rsidRPr="008F441C">
        <w:rPr>
          <w:rStyle w:val="StyleUnderline"/>
          <w:sz w:val="20"/>
          <w:szCs w:val="20"/>
        </w:rPr>
        <w:t xml:space="preserve">which labor's innovations offer a </w:t>
      </w:r>
      <w:r w:rsidRPr="008F441C">
        <w:rPr>
          <w:rStyle w:val="Emphasis"/>
          <w:sz w:val="20"/>
          <w:szCs w:val="20"/>
        </w:rPr>
        <w:t>model</w:t>
      </w:r>
      <w:r w:rsidRPr="008F441C">
        <w:rPr>
          <w:rStyle w:val="StyleUnderline"/>
          <w:sz w:val="20"/>
          <w:szCs w:val="20"/>
        </w:rPr>
        <w:t xml:space="preserve"> for a more </w:t>
      </w:r>
      <w:r w:rsidRPr="008F441C">
        <w:rPr>
          <w:rStyle w:val="Emphasis"/>
          <w:sz w:val="20"/>
          <w:szCs w:val="20"/>
        </w:rPr>
        <w:t>social democratic</w:t>
      </w:r>
      <w:r w:rsidRPr="008F441C">
        <w:rPr>
          <w:rStyle w:val="StyleUnderline"/>
          <w:sz w:val="20"/>
          <w:szCs w:val="20"/>
        </w:rPr>
        <w:t xml:space="preserve"> approach to public law that could be expanded </w:t>
      </w:r>
      <w:r w:rsidRPr="008F441C">
        <w:rPr>
          <w:rStyle w:val="Emphasis"/>
          <w:sz w:val="20"/>
          <w:szCs w:val="20"/>
        </w:rPr>
        <w:t>beyond labor</w:t>
      </w:r>
      <w:r w:rsidRPr="008F441C">
        <w:rPr>
          <w:sz w:val="16"/>
          <w:szCs w:val="20"/>
        </w:rPr>
        <w:t>. This Essay concludes by acknowledging the countermobilization by business and the challenges to reshaping labor law, public law, and the political economy of the United States.</w:t>
      </w:r>
    </w:p>
    <w:p w14:paraId="3739C526" w14:textId="77777777" w:rsidR="00072301" w:rsidRPr="008752F4" w:rsidRDefault="00072301" w:rsidP="00072301">
      <w:pPr>
        <w:pStyle w:val="Heading4"/>
      </w:pPr>
      <w:r>
        <w:t xml:space="preserve">Relief is </w:t>
      </w:r>
      <w:r>
        <w:rPr>
          <w:u w:val="single"/>
        </w:rPr>
        <w:t>party-specific</w:t>
      </w:r>
      <w:r>
        <w:t xml:space="preserve">. </w:t>
      </w:r>
      <w:r>
        <w:rPr>
          <w:u w:val="single"/>
        </w:rPr>
        <w:t>Even if</w:t>
      </w:r>
      <w:r>
        <w:t xml:space="preserve"> the Court concludes the </w:t>
      </w:r>
      <w:r>
        <w:rPr>
          <w:u w:val="single"/>
        </w:rPr>
        <w:t>CP’s preempted</w:t>
      </w:r>
      <w:r>
        <w:t xml:space="preserve">, it’ll </w:t>
      </w:r>
      <w:r>
        <w:rPr>
          <w:u w:val="single"/>
        </w:rPr>
        <w:t>still be enforceable</w:t>
      </w:r>
      <w:r>
        <w:t xml:space="preserve"> against all </w:t>
      </w:r>
      <w:r>
        <w:rPr>
          <w:u w:val="single"/>
        </w:rPr>
        <w:t>non-plaintiffs</w:t>
      </w:r>
      <w:r>
        <w:t xml:space="preserve">. </w:t>
      </w:r>
    </w:p>
    <w:p w14:paraId="3E4D0830" w14:textId="77777777" w:rsidR="00072301" w:rsidRPr="008752F4" w:rsidRDefault="00072301" w:rsidP="00072301">
      <w:pPr>
        <w:rPr>
          <w:rStyle w:val="Style13ptBold"/>
        </w:rPr>
      </w:pPr>
      <w:r>
        <w:rPr>
          <w:rStyle w:val="Style13ptBold"/>
        </w:rPr>
        <w:t xml:space="preserve">Alexander ’25 </w:t>
      </w:r>
      <w:r w:rsidRPr="008752F4">
        <w:t>[Rachel, Theresa Carnegie, David Gilboe, and Abdie Santiago; July 23; J.D. from George Washington School of Law; J.D. from Duke University; J.D. from Fordham University School of Law; J.D. from Stanford Law School; Mintz, “Federal Court Issues Preliminary Injunction Against Iowa PBM Law, Citing ERISA Preemption and First Amendment Violations,” https://www.mintz.com/insights-center/viewpoints/2146/2025-07-23-federal-court-issues-preliminary-injunction-against-iowa]</w:t>
      </w:r>
    </w:p>
    <w:p w14:paraId="2C3FFAEC" w14:textId="77777777" w:rsidR="00072301" w:rsidRPr="008752F4" w:rsidRDefault="00072301" w:rsidP="00072301">
      <w:pPr>
        <w:rPr>
          <w:sz w:val="16"/>
        </w:rPr>
      </w:pPr>
      <w:r w:rsidRPr="008752F4">
        <w:rPr>
          <w:sz w:val="16"/>
        </w:rPr>
        <w:lastRenderedPageBreak/>
        <w:t xml:space="preserve">On July 21, 2025, </w:t>
      </w:r>
      <w:r w:rsidRPr="008752F4">
        <w:rPr>
          <w:rStyle w:val="StyleUnderline"/>
        </w:rPr>
        <w:t xml:space="preserve">the U.S. District </w:t>
      </w:r>
      <w:r w:rsidRPr="008752F4">
        <w:rPr>
          <w:rStyle w:val="StyleUnderline"/>
          <w:highlight w:val="cyan"/>
        </w:rPr>
        <w:t>Court</w:t>
      </w:r>
      <w:r w:rsidRPr="008752F4">
        <w:rPr>
          <w:sz w:val="16"/>
        </w:rPr>
        <w:t xml:space="preserve"> for the Southern District of Iowa </w:t>
      </w:r>
      <w:r w:rsidRPr="008752F4">
        <w:rPr>
          <w:rStyle w:val="StyleUnderline"/>
          <w:highlight w:val="cyan"/>
        </w:rPr>
        <w:t>issued</w:t>
      </w:r>
      <w:r w:rsidRPr="008752F4">
        <w:rPr>
          <w:rStyle w:val="StyleUnderline"/>
        </w:rPr>
        <w:t xml:space="preserve"> a comprehensive </w:t>
      </w:r>
      <w:r w:rsidRPr="008752F4">
        <w:rPr>
          <w:rStyle w:val="Emphasis"/>
        </w:rPr>
        <w:t xml:space="preserve">preliminary </w:t>
      </w:r>
      <w:r w:rsidRPr="008752F4">
        <w:rPr>
          <w:rStyle w:val="Emphasis"/>
          <w:highlight w:val="cyan"/>
        </w:rPr>
        <w:t>injunction</w:t>
      </w:r>
      <w:r w:rsidRPr="008752F4">
        <w:rPr>
          <w:rStyle w:val="StyleUnderline"/>
        </w:rPr>
        <w:t xml:space="preserve"> blocking </w:t>
      </w:r>
      <w:r w:rsidRPr="008752F4">
        <w:rPr>
          <w:rStyle w:val="Emphasis"/>
        </w:rPr>
        <w:t>enforcement</w:t>
      </w:r>
      <w:r w:rsidRPr="008752F4">
        <w:rPr>
          <w:sz w:val="16"/>
        </w:rPr>
        <w:t xml:space="preserve"> of key provisions of Iowa Senate File 383 (the Act), a sweeping law aimed at regulating pharmacy benefit managers (PBMs) and health plans. </w:t>
      </w:r>
      <w:r w:rsidRPr="008752F4">
        <w:rPr>
          <w:rStyle w:val="StyleUnderline"/>
        </w:rPr>
        <w:t xml:space="preserve">The Court </w:t>
      </w:r>
      <w:r w:rsidRPr="008752F4">
        <w:rPr>
          <w:rStyle w:val="StyleUnderline"/>
          <w:highlight w:val="cyan"/>
        </w:rPr>
        <w:t>found</w:t>
      </w:r>
      <w:r w:rsidRPr="008752F4">
        <w:rPr>
          <w:rStyle w:val="StyleUnderline"/>
        </w:rPr>
        <w:t xml:space="preserve"> that multiple provisions of </w:t>
      </w:r>
      <w:r w:rsidRPr="008752F4">
        <w:rPr>
          <w:rStyle w:val="StyleUnderline"/>
          <w:highlight w:val="cyan"/>
        </w:rPr>
        <w:t>the law</w:t>
      </w:r>
      <w:r w:rsidRPr="008752F4">
        <w:rPr>
          <w:rStyle w:val="StyleUnderline"/>
        </w:rPr>
        <w:t xml:space="preserve"> are likely </w:t>
      </w:r>
      <w:r w:rsidRPr="008752F4">
        <w:rPr>
          <w:rStyle w:val="Emphasis"/>
          <w:highlight w:val="cyan"/>
        </w:rPr>
        <w:t>preempted</w:t>
      </w:r>
      <w:r w:rsidRPr="008752F4">
        <w:rPr>
          <w:rStyle w:val="StyleUnderline"/>
        </w:rPr>
        <w:t xml:space="preserve"> by the </w:t>
      </w:r>
      <w:r w:rsidRPr="008752F4">
        <w:rPr>
          <w:rStyle w:val="Emphasis"/>
        </w:rPr>
        <w:t>E</w:t>
      </w:r>
      <w:r w:rsidRPr="008752F4">
        <w:rPr>
          <w:rStyle w:val="StyleUnderline"/>
        </w:rPr>
        <w:t xml:space="preserve">mployee </w:t>
      </w:r>
      <w:r w:rsidRPr="008752F4">
        <w:rPr>
          <w:rStyle w:val="Emphasis"/>
        </w:rPr>
        <w:t>R</w:t>
      </w:r>
      <w:r w:rsidRPr="008752F4">
        <w:rPr>
          <w:rStyle w:val="StyleUnderline"/>
        </w:rPr>
        <w:t xml:space="preserve">etirement </w:t>
      </w:r>
      <w:r w:rsidRPr="008752F4">
        <w:rPr>
          <w:rStyle w:val="Emphasis"/>
        </w:rPr>
        <w:t>I</w:t>
      </w:r>
      <w:r w:rsidRPr="008752F4">
        <w:rPr>
          <w:rStyle w:val="StyleUnderline"/>
        </w:rPr>
        <w:t xml:space="preserve">ncome </w:t>
      </w:r>
      <w:r w:rsidRPr="008752F4">
        <w:rPr>
          <w:rStyle w:val="Emphasis"/>
        </w:rPr>
        <w:t>S</w:t>
      </w:r>
      <w:r w:rsidRPr="008752F4">
        <w:rPr>
          <w:rStyle w:val="StyleUnderline"/>
        </w:rPr>
        <w:t xml:space="preserve">ecurity </w:t>
      </w:r>
      <w:r w:rsidRPr="008752F4">
        <w:rPr>
          <w:rStyle w:val="Emphasis"/>
        </w:rPr>
        <w:t>A</w:t>
      </w:r>
      <w:r w:rsidRPr="008752F4">
        <w:rPr>
          <w:rStyle w:val="StyleUnderline"/>
        </w:rPr>
        <w:t>ct</w:t>
      </w:r>
      <w:r w:rsidRPr="008752F4">
        <w:rPr>
          <w:sz w:val="16"/>
        </w:rPr>
        <w:t xml:space="preserve"> of 1974 (ERISA) and violate the First Amendment’s protections for commercial speech.</w:t>
      </w:r>
    </w:p>
    <w:p w14:paraId="2D89EF46" w14:textId="77777777" w:rsidR="00072301" w:rsidRPr="008752F4" w:rsidRDefault="00072301" w:rsidP="00072301">
      <w:pPr>
        <w:rPr>
          <w:sz w:val="16"/>
        </w:rPr>
      </w:pPr>
      <w:r w:rsidRPr="008752F4">
        <w:rPr>
          <w:sz w:val="16"/>
        </w:rPr>
        <w:t>This ruling follows the Court’s earlier issuance of a temporary restraining order (TRO) on June 30, 2025, just one day before the law’s effective date. The TRO was extended until July 21, 2025, due to reassignment and scheduling conflicts. A hearing on the preliminary injunction was held on July 18, 2025.</w:t>
      </w:r>
    </w:p>
    <w:p w14:paraId="1FAD2B78" w14:textId="77777777" w:rsidR="00072301" w:rsidRPr="008752F4" w:rsidRDefault="00072301" w:rsidP="00072301">
      <w:pPr>
        <w:rPr>
          <w:sz w:val="16"/>
        </w:rPr>
      </w:pPr>
      <w:r w:rsidRPr="008752F4">
        <w:rPr>
          <w:sz w:val="16"/>
        </w:rPr>
        <w:t xml:space="preserve">For background on the law and the initial Temporary Restraining Order, please see our prior blog post: </w:t>
      </w:r>
      <w:hyperlink r:id="rId9" w:history="1">
        <w:r w:rsidRPr="008752F4">
          <w:rPr>
            <w:rStyle w:val="Hyperlink"/>
            <w:sz w:val="16"/>
          </w:rPr>
          <w:t>Federal Court Temporarily Halts Iowa’s PBM Reform Law Amid Legal Challenges</w:t>
        </w:r>
      </w:hyperlink>
      <w:r w:rsidRPr="008752F4">
        <w:rPr>
          <w:sz w:val="16"/>
        </w:rPr>
        <w:t>.</w:t>
      </w:r>
    </w:p>
    <w:p w14:paraId="516968AB" w14:textId="77777777" w:rsidR="00072301" w:rsidRPr="008752F4" w:rsidRDefault="00072301" w:rsidP="00072301">
      <w:pPr>
        <w:rPr>
          <w:sz w:val="16"/>
        </w:rPr>
      </w:pPr>
      <w:r w:rsidRPr="008752F4">
        <w:rPr>
          <w:sz w:val="16"/>
        </w:rPr>
        <w:t>The plaintiffs, a coalition of Iowa employers and ERISA-governed health plans, argued that the Act unlawfully intrudes on federally protected plan design and administration, and restricts truthful communications between plans, PBMs, and participants.</w:t>
      </w:r>
    </w:p>
    <w:p w14:paraId="53E14C4D" w14:textId="77777777" w:rsidR="00072301" w:rsidRPr="008752F4" w:rsidRDefault="00072301" w:rsidP="00072301">
      <w:pPr>
        <w:rPr>
          <w:sz w:val="16"/>
        </w:rPr>
      </w:pPr>
      <w:r w:rsidRPr="008752F4">
        <w:rPr>
          <w:sz w:val="16"/>
        </w:rPr>
        <w:t>Key Provisions Enjoined</w:t>
      </w:r>
    </w:p>
    <w:p w14:paraId="0538FA32" w14:textId="77777777" w:rsidR="00072301" w:rsidRPr="008752F4" w:rsidRDefault="00072301" w:rsidP="00072301">
      <w:pPr>
        <w:rPr>
          <w:sz w:val="16"/>
        </w:rPr>
      </w:pPr>
      <w:r w:rsidRPr="008752F4">
        <w:rPr>
          <w:rStyle w:val="StyleUnderline"/>
        </w:rPr>
        <w:t xml:space="preserve">The </w:t>
      </w:r>
      <w:r w:rsidRPr="008752F4">
        <w:rPr>
          <w:rStyle w:val="StyleUnderline"/>
          <w:highlight w:val="cyan"/>
        </w:rPr>
        <w:t>Court enjoined enforcement</w:t>
      </w:r>
      <w:r w:rsidRPr="008752F4">
        <w:rPr>
          <w:rStyle w:val="StyleUnderline"/>
        </w:rPr>
        <w:t xml:space="preserve"> of several core provisions of the Act </w:t>
      </w:r>
      <w:r w:rsidRPr="008752F4">
        <w:rPr>
          <w:rStyle w:val="Emphasis"/>
          <w:highlight w:val="cyan"/>
        </w:rPr>
        <w:t>as applied</w:t>
      </w:r>
      <w:r w:rsidRPr="008752F4">
        <w:rPr>
          <w:rStyle w:val="StyleUnderline"/>
          <w:highlight w:val="cyan"/>
        </w:rPr>
        <w:t xml:space="preserve"> to</w:t>
      </w:r>
      <w:r w:rsidRPr="008752F4">
        <w:rPr>
          <w:rStyle w:val="StyleUnderline"/>
        </w:rPr>
        <w:t xml:space="preserve"> the </w:t>
      </w:r>
      <w:r w:rsidRPr="008752F4">
        <w:rPr>
          <w:rStyle w:val="Emphasis"/>
          <w:highlight w:val="cyan"/>
        </w:rPr>
        <w:t>plaintiffs</w:t>
      </w:r>
      <w:r w:rsidRPr="008752F4">
        <w:rPr>
          <w:rStyle w:val="StyleUnderline"/>
        </w:rPr>
        <w:t xml:space="preserve"> and their PBM contractors</w:t>
      </w:r>
      <w:r w:rsidRPr="008752F4">
        <w:rPr>
          <w:sz w:val="16"/>
        </w:rPr>
        <w:t>:</w:t>
      </w:r>
    </w:p>
    <w:p w14:paraId="75E309EE" w14:textId="77777777" w:rsidR="00072301" w:rsidRPr="008752F4" w:rsidRDefault="00072301" w:rsidP="00072301">
      <w:pPr>
        <w:pStyle w:val="ListParagraph"/>
        <w:numPr>
          <w:ilvl w:val="0"/>
          <w:numId w:val="54"/>
        </w:numPr>
        <w:rPr>
          <w:sz w:val="12"/>
          <w:szCs w:val="12"/>
        </w:rPr>
      </w:pPr>
      <w:r w:rsidRPr="008752F4">
        <w:rPr>
          <w:sz w:val="12"/>
          <w:szCs w:val="12"/>
        </w:rPr>
        <w:t>Rebate Pass-Through. While the Court upheld the general requirement that PBMs pass through manufacturer rebates to health plans, it enjoined the provision mandating the inclusion of specific contract terms between PBMs and third-party payors, finding it interferes with fiduciary discretion under ERISA.</w:t>
      </w:r>
    </w:p>
    <w:p w14:paraId="2200F164" w14:textId="77777777" w:rsidR="00072301" w:rsidRPr="008752F4" w:rsidRDefault="00072301" w:rsidP="00072301">
      <w:pPr>
        <w:pStyle w:val="ListParagraph"/>
        <w:numPr>
          <w:ilvl w:val="0"/>
          <w:numId w:val="54"/>
        </w:numPr>
        <w:rPr>
          <w:sz w:val="12"/>
          <w:szCs w:val="12"/>
        </w:rPr>
      </w:pPr>
      <w:r w:rsidRPr="008752F4">
        <w:rPr>
          <w:sz w:val="12"/>
          <w:szCs w:val="12"/>
        </w:rPr>
        <w:t>Deductible Credit Requirement. The provision requiring all beneficiary payments to count toward a participant’s deductible was enjoined. The Court held this mandate directly regulates cost-sharing structures, a core element of ERISA plan design, and “goes too far in dictating cost-sharing requirements for beneficiaries in their benefit plans.” </w:t>
      </w:r>
    </w:p>
    <w:p w14:paraId="19393B9C" w14:textId="77777777" w:rsidR="00072301" w:rsidRPr="008752F4" w:rsidRDefault="00072301" w:rsidP="00072301">
      <w:pPr>
        <w:pStyle w:val="ListParagraph"/>
        <w:numPr>
          <w:ilvl w:val="0"/>
          <w:numId w:val="54"/>
        </w:numPr>
        <w:rPr>
          <w:sz w:val="12"/>
          <w:szCs w:val="12"/>
        </w:rPr>
      </w:pPr>
      <w:r w:rsidRPr="008752F4">
        <w:rPr>
          <w:sz w:val="12"/>
          <w:szCs w:val="12"/>
        </w:rPr>
        <w:t>Pharmacy Network Restrictions. The Court enjoined several pharmacy network-related provisions, including:</w:t>
      </w:r>
    </w:p>
    <w:p w14:paraId="43B07E94" w14:textId="77777777" w:rsidR="00072301" w:rsidRPr="008752F4" w:rsidRDefault="00072301" w:rsidP="00072301">
      <w:pPr>
        <w:pStyle w:val="ListParagraph"/>
        <w:numPr>
          <w:ilvl w:val="1"/>
          <w:numId w:val="54"/>
        </w:numPr>
        <w:rPr>
          <w:sz w:val="12"/>
          <w:szCs w:val="12"/>
        </w:rPr>
      </w:pPr>
      <w:r w:rsidRPr="008752F4">
        <w:rPr>
          <w:sz w:val="12"/>
          <w:szCs w:val="12"/>
        </w:rPr>
        <w:t>The anti-discrimination clause prohibiting differential treatment of pharmacies. The court found that this mandate impermissibly interfered with plan sponsors’ discretion to design networks based on cost, quality, or other fiduciary considerations. The court emphasized that this restriction “prevents plan fiduciaries from making the very distinctions between providers that sound business judgment and fiduciary duty would dictate.”</w:t>
      </w:r>
    </w:p>
    <w:p w14:paraId="64F4C25D" w14:textId="77777777" w:rsidR="00072301" w:rsidRPr="008752F4" w:rsidRDefault="00072301" w:rsidP="00072301">
      <w:pPr>
        <w:pStyle w:val="ListParagraph"/>
        <w:numPr>
          <w:ilvl w:val="1"/>
          <w:numId w:val="54"/>
        </w:numPr>
        <w:rPr>
          <w:sz w:val="12"/>
          <w:szCs w:val="12"/>
        </w:rPr>
      </w:pPr>
      <w:r w:rsidRPr="008752F4">
        <w:rPr>
          <w:sz w:val="12"/>
          <w:szCs w:val="12"/>
        </w:rPr>
        <w:t>Any-willing-provider requirements mandating open access to pharmacy networks. The court concluded that this provision “eliminate[s] the customizability and discretion that ERISA reserves to plan sponsors,” and likened it to mandates that courts have consistently found to “strik[e] at the heart of network and benefit design.”</w:t>
      </w:r>
    </w:p>
    <w:p w14:paraId="1CD15862" w14:textId="77777777" w:rsidR="00072301" w:rsidRPr="008752F4" w:rsidRDefault="00072301" w:rsidP="00072301">
      <w:pPr>
        <w:pStyle w:val="ListParagraph"/>
        <w:numPr>
          <w:ilvl w:val="1"/>
          <w:numId w:val="54"/>
        </w:numPr>
        <w:rPr>
          <w:sz w:val="12"/>
          <w:szCs w:val="12"/>
        </w:rPr>
      </w:pPr>
      <w:r w:rsidRPr="008752F4">
        <w:rPr>
          <w:sz w:val="12"/>
          <w:szCs w:val="12"/>
        </w:rPr>
        <w:t>Restrictions on steering patients to preferred or specialty pharmacies through days’ supply limits or other payment conditions. The Court reasoned that this restriction undermines fiduciary obligations to ensure appropriate care delivery and cost management for complex medications. The Court noted that the restrictions “prevent[] plan sponsors from making strategic decisions about provider networks based on legitimate considerations including clinical expertise, patient safety, care coordination capabilities, and cost-effectiveness.”</w:t>
      </w:r>
    </w:p>
    <w:p w14:paraId="26385EFA" w14:textId="77777777" w:rsidR="00072301" w:rsidRPr="008752F4" w:rsidRDefault="00072301" w:rsidP="00072301">
      <w:pPr>
        <w:pStyle w:val="ListParagraph"/>
        <w:numPr>
          <w:ilvl w:val="0"/>
          <w:numId w:val="54"/>
        </w:numPr>
        <w:rPr>
          <w:sz w:val="12"/>
          <w:szCs w:val="12"/>
        </w:rPr>
      </w:pPr>
      <w:r w:rsidRPr="008752F4">
        <w:rPr>
          <w:sz w:val="12"/>
          <w:szCs w:val="12"/>
        </w:rPr>
        <w:t>Dispensing Fee. Although the National Average Drug Acquisition Cost/ Wholesale Acquisition Cost reimbursement standard was upheld, the Court enjoined the fixed $10.68 dispensing fee, finding it inseverable from other invalid provisions and potentially counterproductive to the law’s stated goal of supporting rural pharmacies. The Court noted that if “anti-discrimination and anti-steering provisions are preempted while the dispensing fee remains, the fee could incentivize plans and PBMs to avoid affected pharmacies entirely, producing an effect opposite to the legislature’s protective intent.”</w:t>
      </w:r>
    </w:p>
    <w:p w14:paraId="5BA05936" w14:textId="77777777" w:rsidR="00072301" w:rsidRPr="008752F4" w:rsidRDefault="00072301" w:rsidP="00072301">
      <w:pPr>
        <w:pStyle w:val="ListParagraph"/>
        <w:numPr>
          <w:ilvl w:val="0"/>
          <w:numId w:val="54"/>
        </w:numPr>
        <w:rPr>
          <w:sz w:val="12"/>
          <w:szCs w:val="12"/>
        </w:rPr>
      </w:pPr>
      <w:r w:rsidRPr="008752F4">
        <w:rPr>
          <w:sz w:val="12"/>
          <w:szCs w:val="12"/>
        </w:rPr>
        <w:t>Enforcement Provision. The Court enjoined the Act’s general enforcement provision, which would have allowed beneficiaries and pharmacies to sue ERISA plans for alleged violations. The Court found this provision to be a violation of ERISA’s exclusive remedial scheme. Additionally, the Court enjoined the law’s supersession clause, which would have allowed the law to override conflicting terms in PBM, plan, and pharmacy contracts.</w:t>
      </w:r>
    </w:p>
    <w:p w14:paraId="318B55E5" w14:textId="77777777" w:rsidR="00072301" w:rsidRPr="008752F4" w:rsidRDefault="00072301" w:rsidP="00072301">
      <w:pPr>
        <w:pStyle w:val="ListParagraph"/>
        <w:numPr>
          <w:ilvl w:val="0"/>
          <w:numId w:val="54"/>
        </w:numPr>
        <w:rPr>
          <w:sz w:val="12"/>
          <w:szCs w:val="12"/>
        </w:rPr>
      </w:pPr>
      <w:r w:rsidRPr="008752F4">
        <w:rPr>
          <w:sz w:val="12"/>
          <w:szCs w:val="12"/>
        </w:rPr>
        <w:t>First Amendment Violations. The Court found that certain provisions likely violate the First Amendment by restricting truthful commercial speech. Specifically, it enjoined:</w:t>
      </w:r>
    </w:p>
    <w:p w14:paraId="496AED89" w14:textId="77777777" w:rsidR="00072301" w:rsidRPr="008752F4" w:rsidRDefault="00072301" w:rsidP="00072301">
      <w:pPr>
        <w:pStyle w:val="ListParagraph"/>
        <w:numPr>
          <w:ilvl w:val="1"/>
          <w:numId w:val="54"/>
        </w:numPr>
        <w:rPr>
          <w:sz w:val="12"/>
          <w:szCs w:val="12"/>
        </w:rPr>
      </w:pPr>
      <w:r w:rsidRPr="008752F4">
        <w:rPr>
          <w:sz w:val="12"/>
          <w:szCs w:val="12"/>
        </w:rPr>
        <w:t>The anti-referral provision prohibiting plans and PBMs from directing participants to particular pharmacies.</w:t>
      </w:r>
    </w:p>
    <w:p w14:paraId="26277537" w14:textId="77777777" w:rsidR="00072301" w:rsidRPr="008752F4" w:rsidRDefault="00072301" w:rsidP="00072301">
      <w:pPr>
        <w:pStyle w:val="ListParagraph"/>
        <w:numPr>
          <w:ilvl w:val="1"/>
          <w:numId w:val="54"/>
        </w:numPr>
        <w:rPr>
          <w:sz w:val="12"/>
          <w:szCs w:val="12"/>
        </w:rPr>
      </w:pPr>
      <w:r w:rsidRPr="008752F4">
        <w:rPr>
          <w:sz w:val="12"/>
          <w:szCs w:val="12"/>
        </w:rPr>
        <w:t>A compelled disclosure requirement mandating that third-party payors notify all area pharmacies of network participation opportunities.</w:t>
      </w:r>
    </w:p>
    <w:p w14:paraId="52C88DA8" w14:textId="77777777" w:rsidR="00072301" w:rsidRPr="008752F4" w:rsidRDefault="00072301" w:rsidP="00072301">
      <w:pPr>
        <w:rPr>
          <w:sz w:val="12"/>
          <w:szCs w:val="12"/>
        </w:rPr>
      </w:pPr>
      <w:r w:rsidRPr="008752F4">
        <w:rPr>
          <w:sz w:val="12"/>
          <w:szCs w:val="12"/>
        </w:rPr>
        <w:t>Provisions Upheld by the Court</w:t>
      </w:r>
    </w:p>
    <w:p w14:paraId="72EF353A" w14:textId="77777777" w:rsidR="00072301" w:rsidRPr="008752F4" w:rsidRDefault="00072301" w:rsidP="00072301">
      <w:pPr>
        <w:rPr>
          <w:sz w:val="12"/>
          <w:szCs w:val="12"/>
        </w:rPr>
      </w:pPr>
      <w:r w:rsidRPr="008752F4">
        <w:rPr>
          <w:sz w:val="12"/>
          <w:szCs w:val="12"/>
        </w:rPr>
        <w:t>While the Court enjoined several provisions of the Act, it also upheld certain components of the law that it found did not interfere with ERISA plan administration or violate constitutional protections:</w:t>
      </w:r>
    </w:p>
    <w:p w14:paraId="5DD9F20C" w14:textId="77777777" w:rsidR="00072301" w:rsidRPr="008752F4" w:rsidRDefault="00072301" w:rsidP="00072301">
      <w:pPr>
        <w:pStyle w:val="ListParagraph"/>
        <w:numPr>
          <w:ilvl w:val="0"/>
          <w:numId w:val="55"/>
        </w:numPr>
        <w:rPr>
          <w:sz w:val="12"/>
          <w:szCs w:val="12"/>
        </w:rPr>
      </w:pPr>
      <w:r w:rsidRPr="008752F4">
        <w:rPr>
          <w:sz w:val="12"/>
          <w:szCs w:val="12"/>
        </w:rPr>
        <w:t>Accumulator Ban. The Court upheld the accumulator ban provision, noting that the provision “operates as an administrative mandate that governs PBM operations without constraining fundamental plan design authority.” The Court further added that the provision “functions analogously to the cost regulations sustained in </w:t>
      </w:r>
      <w:hyperlink r:id="rId10" w:tgtFrame="_blank" w:history="1">
        <w:r w:rsidRPr="008752F4">
          <w:rPr>
            <w:rStyle w:val="Hyperlink"/>
            <w:sz w:val="12"/>
            <w:szCs w:val="12"/>
          </w:rPr>
          <w:t>Rutledge</w:t>
        </w:r>
      </w:hyperlink>
      <w:r w:rsidRPr="008752F4">
        <w:rPr>
          <w:sz w:val="12"/>
          <w:szCs w:val="12"/>
        </w:rPr>
        <w:t>, which imposed procedural requirements on PBM operations without mandating specific plan structures or benefit designs.”</w:t>
      </w:r>
    </w:p>
    <w:p w14:paraId="0D27997E" w14:textId="77777777" w:rsidR="00072301" w:rsidRPr="008752F4" w:rsidRDefault="00072301" w:rsidP="00072301">
      <w:pPr>
        <w:pStyle w:val="ListParagraph"/>
        <w:numPr>
          <w:ilvl w:val="0"/>
          <w:numId w:val="55"/>
        </w:numPr>
        <w:rPr>
          <w:sz w:val="12"/>
          <w:szCs w:val="12"/>
        </w:rPr>
      </w:pPr>
      <w:r w:rsidRPr="008752F4">
        <w:rPr>
          <w:sz w:val="12"/>
          <w:szCs w:val="12"/>
        </w:rPr>
        <w:t>Appeals Process. The Court upheld the pharmacy appeal process, concluding that it governs the relationship between PBM and pharmacies without intruding on ERISA-regulated plan administration. This provision allows pharmacies to challenge reimbursement decisions and other PBM actions through a defined administrative process.</w:t>
      </w:r>
    </w:p>
    <w:p w14:paraId="4338362A" w14:textId="77777777" w:rsidR="00072301" w:rsidRPr="008752F4" w:rsidRDefault="00072301" w:rsidP="00072301">
      <w:pPr>
        <w:pStyle w:val="ListParagraph"/>
        <w:numPr>
          <w:ilvl w:val="0"/>
          <w:numId w:val="55"/>
        </w:numPr>
        <w:rPr>
          <w:sz w:val="12"/>
          <w:szCs w:val="12"/>
        </w:rPr>
      </w:pPr>
      <w:r w:rsidRPr="008752F4">
        <w:rPr>
          <w:sz w:val="12"/>
          <w:szCs w:val="12"/>
        </w:rPr>
        <w:t>Transparency Requirements. The Court also upheld the Act’s quarterly reporting and internet publication requirements. These provisions require PBMs to disclose certain pricing and reimbursement data to state regulators and the public. The Court found these to be permissible transparency measures that do not interfere with ERISA plans or fiduciary duties and thus fall within the state’s regulatory authority.</w:t>
      </w:r>
    </w:p>
    <w:p w14:paraId="5E82B65C" w14:textId="77777777" w:rsidR="00072301" w:rsidRPr="008752F4" w:rsidRDefault="00072301" w:rsidP="00072301">
      <w:pPr>
        <w:rPr>
          <w:sz w:val="12"/>
          <w:szCs w:val="12"/>
        </w:rPr>
      </w:pPr>
      <w:r w:rsidRPr="008752F4">
        <w:rPr>
          <w:sz w:val="12"/>
          <w:szCs w:val="12"/>
        </w:rPr>
        <w:t>Court’s Reasoning</w:t>
      </w:r>
    </w:p>
    <w:p w14:paraId="579ABDBD" w14:textId="77777777" w:rsidR="00072301" w:rsidRPr="008752F4" w:rsidRDefault="00072301" w:rsidP="00072301">
      <w:pPr>
        <w:rPr>
          <w:sz w:val="16"/>
        </w:rPr>
      </w:pPr>
      <w:r w:rsidRPr="008752F4">
        <w:rPr>
          <w:sz w:val="16"/>
        </w:rPr>
        <w:t>In an 87-page opinion, Chief Judge Stephanie M. Rose found that:</w:t>
      </w:r>
    </w:p>
    <w:p w14:paraId="666DDF17" w14:textId="77777777" w:rsidR="00072301" w:rsidRPr="008752F4" w:rsidRDefault="00072301" w:rsidP="00072301">
      <w:pPr>
        <w:pStyle w:val="ListParagraph"/>
        <w:numPr>
          <w:ilvl w:val="0"/>
          <w:numId w:val="56"/>
        </w:numPr>
        <w:rPr>
          <w:sz w:val="16"/>
        </w:rPr>
      </w:pPr>
      <w:r w:rsidRPr="008752F4">
        <w:rPr>
          <w:sz w:val="16"/>
        </w:rPr>
        <w:t xml:space="preserve">Standing. Plaintiffs had Article III standing to challenge the Act, including provisions that primarily regulate PBMs. It emphasized the “functional interdependence” between ERISA plans and PBMs, noting that modern health plans cannot feasibly administer pharmacy benefits without PBM services. Because the challenged provisions would impose direct compliance costs and interfere with plan administration, the Court concluded that the plaintiffs faced concrete and particularized injuries sufficient to establish </w:t>
      </w:r>
      <w:r w:rsidRPr="008752F4">
        <w:rPr>
          <w:sz w:val="16"/>
        </w:rPr>
        <w:lastRenderedPageBreak/>
        <w:t>standing. The Court also recognized that indemnification clauses in PBM contracts could expose plan sponsors to financial liability, further reinforcing their standing to sue.</w:t>
      </w:r>
    </w:p>
    <w:p w14:paraId="2014509F" w14:textId="77777777" w:rsidR="00072301" w:rsidRPr="008752F4" w:rsidRDefault="00072301" w:rsidP="00072301">
      <w:pPr>
        <w:pStyle w:val="ListParagraph"/>
        <w:numPr>
          <w:ilvl w:val="0"/>
          <w:numId w:val="56"/>
        </w:numPr>
        <w:rPr>
          <w:sz w:val="16"/>
        </w:rPr>
      </w:pPr>
      <w:r w:rsidRPr="008752F4">
        <w:rPr>
          <w:sz w:val="16"/>
        </w:rPr>
        <w:t>ERISA Preemption. The Court emphasized that ERISA preempts state laws that “dictate the fundamental architecture of employee benefit plans.” The Court found “that several of [the Act]’s provisions cross the line from permissible cost regulation into impermissible structural mandates that govern central matters of plan administration.” The Court determined that these mandates impermissibly intrude on areas reserved for federal oversight, such as plan design, fiduciary discretion, and cost-sharing structure.</w:t>
      </w:r>
    </w:p>
    <w:p w14:paraId="4665A061" w14:textId="77777777" w:rsidR="00072301" w:rsidRPr="008752F4" w:rsidRDefault="00072301" w:rsidP="00072301">
      <w:pPr>
        <w:pStyle w:val="ListParagraph"/>
        <w:numPr>
          <w:ilvl w:val="0"/>
          <w:numId w:val="56"/>
        </w:numPr>
        <w:rPr>
          <w:sz w:val="16"/>
        </w:rPr>
      </w:pPr>
      <w:r w:rsidRPr="008752F4">
        <w:rPr>
          <w:sz w:val="16"/>
        </w:rPr>
        <w:t xml:space="preserve">First Amendment. Applying the Supreme Court’s four-part test from </w:t>
      </w:r>
      <w:hyperlink r:id="rId11" w:tgtFrame="_blank" w:history="1">
        <w:r w:rsidRPr="008752F4">
          <w:rPr>
            <w:rStyle w:val="Hyperlink"/>
            <w:sz w:val="16"/>
          </w:rPr>
          <w:t>Central Hudson Gas &amp; Elec. v. Public Svc. Comm'n</w:t>
        </w:r>
      </w:hyperlink>
      <w:r w:rsidRPr="008752F4">
        <w:rPr>
          <w:sz w:val="16"/>
        </w:rPr>
        <w:t xml:space="preserve">, 447 U.S. 557 (1980), the Court concluded that the speech at issue “concerns truthful information about lawful commercial transactions” and that the State’s justification, protecting rural pharmacies, did not warrant suppressing such speech. The court emphasized that “restrictions premised on the ‘fear that people would make bad decisions if given truthful information’ constitute impermissible governmental paternalism” (quoting </w:t>
      </w:r>
      <w:hyperlink r:id="rId12" w:tgtFrame="_blank" w:history="1">
        <w:r w:rsidRPr="008752F4">
          <w:rPr>
            <w:rStyle w:val="Hyperlink"/>
            <w:sz w:val="16"/>
          </w:rPr>
          <w:t>Thompson v. W. States Med. Ctr.</w:t>
        </w:r>
      </w:hyperlink>
      <w:r w:rsidRPr="008752F4">
        <w:rPr>
          <w:sz w:val="16"/>
        </w:rPr>
        <w:t>, 535 U.S. 357, 374 (2002)). It further noted that the Act’s speech restrictions failed to directly advance Iowa’s asserted interests and were more extensive than necessary, especially given the availability of less restrictive alternatives such as direct subsidies or reimbursement reforms. Ultimately, the court concluded that the challenged provisions “impose content-based and speaker-based restrictions on truthful commercial speech without adequate constitutional justification.”</w:t>
      </w:r>
    </w:p>
    <w:p w14:paraId="43C6810E" w14:textId="77777777" w:rsidR="00072301" w:rsidRDefault="00072301" w:rsidP="00072301">
      <w:pPr>
        <w:pStyle w:val="ListParagraph"/>
        <w:numPr>
          <w:ilvl w:val="0"/>
          <w:numId w:val="56"/>
        </w:numPr>
        <w:rPr>
          <w:sz w:val="16"/>
        </w:rPr>
      </w:pPr>
      <w:r w:rsidRPr="008752F4">
        <w:rPr>
          <w:rStyle w:val="Emphasis"/>
        </w:rPr>
        <w:t>Scope of Relief</w:t>
      </w:r>
      <w:r w:rsidRPr="008752F4">
        <w:rPr>
          <w:rStyle w:val="StyleUnderline"/>
        </w:rPr>
        <w:t xml:space="preserve">. </w:t>
      </w:r>
      <w:r w:rsidRPr="008752F4">
        <w:rPr>
          <w:rStyle w:val="StyleUnderline"/>
          <w:highlight w:val="cyan"/>
        </w:rPr>
        <w:t>Citing the</w:t>
      </w:r>
      <w:r w:rsidRPr="008752F4">
        <w:rPr>
          <w:rStyle w:val="StyleUnderline"/>
        </w:rPr>
        <w:t xml:space="preserve"> U.S. </w:t>
      </w:r>
      <w:r w:rsidRPr="008752F4">
        <w:rPr>
          <w:rStyle w:val="Emphasis"/>
          <w:highlight w:val="cyan"/>
        </w:rPr>
        <w:t>Supreme Court</w:t>
      </w:r>
      <w:r w:rsidRPr="008752F4">
        <w:rPr>
          <w:rStyle w:val="StyleUnderline"/>
        </w:rPr>
        <w:t xml:space="preserve">’s recent decision in </w:t>
      </w:r>
      <w:hyperlink r:id="rId13" w:tgtFrame="_blank" w:history="1">
        <w:r w:rsidRPr="008752F4">
          <w:rPr>
            <w:rStyle w:val="Emphasis"/>
          </w:rPr>
          <w:t>Trump v. CASA</w:t>
        </w:r>
      </w:hyperlink>
      <w:r w:rsidRPr="008752F4">
        <w:rPr>
          <w:rStyle w:val="StyleUnderline"/>
        </w:rPr>
        <w:t xml:space="preserve">, </w:t>
      </w:r>
      <w:r w:rsidRPr="008752F4">
        <w:rPr>
          <w:rStyle w:val="StyleUnderline"/>
          <w:highlight w:val="cyan"/>
        </w:rPr>
        <w:t xml:space="preserve">the Court </w:t>
      </w:r>
      <w:r w:rsidRPr="008752F4">
        <w:rPr>
          <w:rStyle w:val="Emphasis"/>
          <w:highlight w:val="cyan"/>
        </w:rPr>
        <w:t>limited the scope</w:t>
      </w:r>
      <w:r w:rsidRPr="008752F4">
        <w:rPr>
          <w:rStyle w:val="StyleUnderline"/>
          <w:highlight w:val="cyan"/>
        </w:rPr>
        <w:t xml:space="preserve"> of</w:t>
      </w:r>
      <w:r w:rsidRPr="008752F4">
        <w:rPr>
          <w:rStyle w:val="StyleUnderline"/>
        </w:rPr>
        <w:t xml:space="preserve"> </w:t>
      </w:r>
      <w:r w:rsidRPr="008752F4">
        <w:rPr>
          <w:rStyle w:val="Emphasis"/>
        </w:rPr>
        <w:t xml:space="preserve">injunctive </w:t>
      </w:r>
      <w:r w:rsidRPr="008752F4">
        <w:rPr>
          <w:rStyle w:val="Emphasis"/>
          <w:highlight w:val="cyan"/>
        </w:rPr>
        <w:t>relief</w:t>
      </w:r>
      <w:r w:rsidRPr="008752F4">
        <w:rPr>
          <w:rStyle w:val="StyleUnderline"/>
          <w:highlight w:val="cyan"/>
        </w:rPr>
        <w:t xml:space="preserve"> to the </w:t>
      </w:r>
      <w:r w:rsidRPr="008752F4">
        <w:rPr>
          <w:rStyle w:val="Emphasis"/>
          <w:highlight w:val="cyan"/>
        </w:rPr>
        <w:t>named plaintiffs</w:t>
      </w:r>
      <w:r w:rsidRPr="008752F4">
        <w:rPr>
          <w:rStyle w:val="StyleUnderline"/>
        </w:rPr>
        <w:t xml:space="preserve"> and their contractors, </w:t>
      </w:r>
      <w:r w:rsidRPr="008752F4">
        <w:rPr>
          <w:rStyle w:val="Emphasis"/>
          <w:highlight w:val="cyan"/>
        </w:rPr>
        <w:t>rejecting a universal injunction</w:t>
      </w:r>
      <w:r w:rsidRPr="008752F4">
        <w:rPr>
          <w:rStyle w:val="StyleUnderline"/>
        </w:rPr>
        <w:t xml:space="preserve"> but ensuring</w:t>
      </w:r>
      <w:r w:rsidRPr="008752F4">
        <w:rPr>
          <w:sz w:val="16"/>
        </w:rPr>
        <w:t xml:space="preserve"> “complete but not broader-than-necessary” </w:t>
      </w:r>
      <w:r w:rsidRPr="008752F4">
        <w:rPr>
          <w:rStyle w:val="StyleUnderline"/>
        </w:rPr>
        <w:t xml:space="preserve">protection. </w:t>
      </w:r>
      <w:r w:rsidRPr="008752F4">
        <w:rPr>
          <w:rStyle w:val="Emphasis"/>
          <w:highlight w:val="cyan"/>
        </w:rPr>
        <w:t>Other entities</w:t>
      </w:r>
      <w:r w:rsidRPr="008752F4">
        <w:rPr>
          <w:rStyle w:val="StyleUnderline"/>
          <w:highlight w:val="cyan"/>
        </w:rPr>
        <w:t>, including non-plaintiff</w:t>
      </w:r>
      <w:r w:rsidRPr="008752F4">
        <w:rPr>
          <w:rStyle w:val="StyleUnderline"/>
        </w:rPr>
        <w:t xml:space="preserve"> PBM and payor</w:t>
      </w:r>
      <w:r w:rsidRPr="008752F4">
        <w:rPr>
          <w:rStyle w:val="Emphasis"/>
          <w:highlight w:val="cyan"/>
        </w:rPr>
        <w:t>s</w:t>
      </w:r>
      <w:r w:rsidRPr="008752F4">
        <w:rPr>
          <w:rStyle w:val="StyleUnderline"/>
          <w:highlight w:val="cyan"/>
        </w:rPr>
        <w:t xml:space="preserve">, </w:t>
      </w:r>
      <w:r w:rsidRPr="008752F4">
        <w:rPr>
          <w:rStyle w:val="Emphasis"/>
          <w:sz w:val="28"/>
          <w:szCs w:val="28"/>
          <w:highlight w:val="cyan"/>
        </w:rPr>
        <w:t>remain subject to enforcement</w:t>
      </w:r>
      <w:r w:rsidRPr="008752F4">
        <w:rPr>
          <w:rStyle w:val="StyleUnderline"/>
          <w:highlight w:val="cyan"/>
        </w:rPr>
        <w:t xml:space="preserve"> of the </w:t>
      </w:r>
      <w:r w:rsidRPr="008752F4">
        <w:rPr>
          <w:rStyle w:val="Emphasis"/>
          <w:highlight w:val="cyan"/>
        </w:rPr>
        <w:t>law</w:t>
      </w:r>
      <w:r w:rsidRPr="008752F4">
        <w:rPr>
          <w:sz w:val="16"/>
        </w:rPr>
        <w:t>.</w:t>
      </w:r>
    </w:p>
    <w:p w14:paraId="3151CB6E" w14:textId="77777777" w:rsidR="00072301" w:rsidRDefault="00072301" w:rsidP="00072301">
      <w:pPr>
        <w:pStyle w:val="Heading4"/>
      </w:pPr>
      <w:r>
        <w:t xml:space="preserve">State regulations </w:t>
      </w:r>
      <w:r w:rsidRPr="00F725EE">
        <w:rPr>
          <w:u w:val="single"/>
        </w:rPr>
        <w:t>in line</w:t>
      </w:r>
      <w:r>
        <w:t xml:space="preserve"> with Wagner are </w:t>
      </w:r>
      <w:r w:rsidRPr="00F725EE">
        <w:rPr>
          <w:u w:val="single"/>
        </w:rPr>
        <w:t>insulated</w:t>
      </w:r>
      <w:r>
        <w:t>.</w:t>
      </w:r>
    </w:p>
    <w:p w14:paraId="29F61088" w14:textId="77777777" w:rsidR="00072301" w:rsidRPr="00F725EE" w:rsidRDefault="00072301" w:rsidP="00072301">
      <w:r w:rsidRPr="00F725EE">
        <w:rPr>
          <w:rStyle w:val="Style13ptBold"/>
        </w:rPr>
        <w:t>Kennedy ’17</w:t>
      </w:r>
      <w:r>
        <w:t xml:space="preserve"> [Elizabeth; 2017; Associate Professor of Law &amp; Social Responsibility, Loyola University Maryland; Seattle University Law Review, “Employed by an Algorithm: Labor Rights in the On-Demand Economy,” vol. 40]</w:t>
      </w:r>
    </w:p>
    <w:p w14:paraId="5FE4F584" w14:textId="77777777" w:rsidR="00072301" w:rsidRPr="00F725EE" w:rsidRDefault="00072301" w:rsidP="00072301">
      <w:pPr>
        <w:rPr>
          <w:sz w:val="16"/>
        </w:rPr>
      </w:pPr>
      <w:r w:rsidRPr="00F725EE">
        <w:rPr>
          <w:sz w:val="16"/>
        </w:rPr>
        <w:t xml:space="preserve">However, </w:t>
      </w:r>
      <w:r w:rsidRPr="00F725EE">
        <w:rPr>
          <w:rStyle w:val="StyleUnderline"/>
        </w:rPr>
        <w:t xml:space="preserve">the </w:t>
      </w:r>
      <w:r w:rsidRPr="00F725EE">
        <w:rPr>
          <w:rStyle w:val="StyleUnderline"/>
          <w:highlight w:val="cyan"/>
        </w:rPr>
        <w:t>NLRA</w:t>
      </w:r>
      <w:r w:rsidRPr="00F725EE">
        <w:rPr>
          <w:rStyle w:val="StyleUnderline"/>
        </w:rPr>
        <w:t xml:space="preserve"> itself </w:t>
      </w:r>
      <w:r w:rsidRPr="00F725EE">
        <w:rPr>
          <w:rStyle w:val="StyleUnderline"/>
          <w:highlight w:val="cyan"/>
        </w:rPr>
        <w:t xml:space="preserve">contains </w:t>
      </w:r>
      <w:r w:rsidRPr="00F725EE">
        <w:rPr>
          <w:rStyle w:val="Emphasis"/>
          <w:highlight w:val="cyan"/>
        </w:rPr>
        <w:t xml:space="preserve">no </w:t>
      </w:r>
      <w:r w:rsidRPr="00F725EE">
        <w:rPr>
          <w:rStyle w:val="Emphasis"/>
        </w:rPr>
        <w:t>specific</w:t>
      </w:r>
      <w:r w:rsidRPr="00F725EE">
        <w:rPr>
          <w:rStyle w:val="StyleUnderline"/>
        </w:rPr>
        <w:t xml:space="preserve"> statutory </w:t>
      </w:r>
      <w:r w:rsidRPr="00F725EE">
        <w:rPr>
          <w:rStyle w:val="StyleUnderline"/>
          <w:highlight w:val="cyan"/>
        </w:rPr>
        <w:t>preemption provision</w:t>
      </w:r>
      <w:r w:rsidRPr="00F725EE">
        <w:rPr>
          <w:sz w:val="16"/>
        </w:rPr>
        <w:t xml:space="preserve">. Thus, “[t]he purpose of Congress is the ultimate touchstone.”174 </w:t>
      </w:r>
      <w:r w:rsidRPr="00F725EE">
        <w:rPr>
          <w:rStyle w:val="StyleUnderline"/>
        </w:rPr>
        <w:t xml:space="preserve">In </w:t>
      </w:r>
      <w:r w:rsidRPr="00F725EE">
        <w:rPr>
          <w:rStyle w:val="Emphasis"/>
        </w:rPr>
        <w:t>cases</w:t>
      </w:r>
      <w:r w:rsidRPr="00F725EE">
        <w:rPr>
          <w:rStyle w:val="StyleUnderline"/>
        </w:rPr>
        <w:t xml:space="preserve"> where federal law does </w:t>
      </w:r>
      <w:r w:rsidRPr="00F725EE">
        <w:rPr>
          <w:rStyle w:val="Emphasis"/>
          <w:highlight w:val="cyan"/>
        </w:rPr>
        <w:t>not</w:t>
      </w:r>
      <w:r w:rsidRPr="00F725EE">
        <w:rPr>
          <w:rStyle w:val="Emphasis"/>
        </w:rPr>
        <w:t xml:space="preserve"> explicitly</w:t>
      </w:r>
      <w:r w:rsidRPr="00F725EE">
        <w:rPr>
          <w:rStyle w:val="StyleUnderline"/>
        </w:rPr>
        <w:t xml:space="preserve"> </w:t>
      </w:r>
      <w:r w:rsidRPr="00F725EE">
        <w:rPr>
          <w:rStyle w:val="StyleUnderline"/>
          <w:highlight w:val="cyan"/>
        </w:rPr>
        <w:t xml:space="preserve">bar </w:t>
      </w:r>
      <w:r w:rsidRPr="00F725EE">
        <w:rPr>
          <w:rStyle w:val="Emphasis"/>
          <w:highlight w:val="cyan"/>
        </w:rPr>
        <w:t>state</w:t>
      </w:r>
      <w:r w:rsidRPr="00F725EE">
        <w:rPr>
          <w:rStyle w:val="StyleUnderline"/>
        </w:rPr>
        <w:t xml:space="preserve"> and local attempt</w:t>
      </w:r>
      <w:r w:rsidRPr="00F725EE">
        <w:rPr>
          <w:rStyle w:val="Emphasis"/>
          <w:highlight w:val="cyan"/>
        </w:rPr>
        <w:t>s</w:t>
      </w:r>
      <w:r w:rsidRPr="00F725EE">
        <w:rPr>
          <w:rStyle w:val="StyleUnderline"/>
        </w:rPr>
        <w:t xml:space="preserve"> to regulate </w:t>
      </w:r>
      <w:r w:rsidRPr="00F725EE">
        <w:rPr>
          <w:rStyle w:val="StyleUnderline"/>
          <w:highlight w:val="cyan"/>
        </w:rPr>
        <w:t>in</w:t>
      </w:r>
      <w:r w:rsidRPr="00F725EE">
        <w:rPr>
          <w:rStyle w:val="StyleUnderline"/>
        </w:rPr>
        <w:t xml:space="preserve"> a </w:t>
      </w:r>
      <w:r w:rsidRPr="00F725EE">
        <w:rPr>
          <w:rStyle w:val="Emphasis"/>
          <w:highlight w:val="cyan"/>
        </w:rPr>
        <w:t>particular</w:t>
      </w:r>
      <w:r w:rsidRPr="00F725EE">
        <w:rPr>
          <w:rStyle w:val="StyleUnderline"/>
          <w:highlight w:val="cyan"/>
        </w:rPr>
        <w:t xml:space="preserve"> area, courts will </w:t>
      </w:r>
      <w:r w:rsidRPr="00F725EE">
        <w:rPr>
          <w:rStyle w:val="Emphasis"/>
          <w:highlight w:val="cyan"/>
        </w:rPr>
        <w:t>uphold</w:t>
      </w:r>
      <w:r w:rsidRPr="00F725EE">
        <w:rPr>
          <w:rStyle w:val="StyleUnderline"/>
        </w:rPr>
        <w:t xml:space="preserve"> the local </w:t>
      </w:r>
      <w:r w:rsidRPr="00F725EE">
        <w:rPr>
          <w:rStyle w:val="StyleUnderline"/>
          <w:highlight w:val="cyan"/>
        </w:rPr>
        <w:t>regulation</w:t>
      </w:r>
      <w:r w:rsidRPr="00F725EE">
        <w:rPr>
          <w:sz w:val="16"/>
        </w:rPr>
        <w:t xml:space="preserve"> “unless it conflicts with federal law or would frustrate the federal scheme, or unless the courts discern from the totality of the circumstances that Congress sought to occupy the field to the exclusion of the States.”175</w:t>
      </w:r>
    </w:p>
    <w:p w14:paraId="6DABA710" w14:textId="77777777" w:rsidR="00072301" w:rsidRPr="00F725EE" w:rsidRDefault="00072301" w:rsidP="00072301">
      <w:pPr>
        <w:rPr>
          <w:sz w:val="16"/>
        </w:rPr>
      </w:pPr>
      <w:r w:rsidRPr="00F725EE">
        <w:rPr>
          <w:sz w:val="16"/>
        </w:rPr>
        <w:t>The Supreme Court, in one of the earliest (and only) cases to extend NLRA protection to independent contractors, did so in recognition of the economic forces at play between the employer and putative employees.176 In that case, the Court relied on the NLRA’s legislative history, which demonstrated a congressional commitment to broadening the narrow “master and servant” legal definition.177 In response to the decision, Senator Taft scolded the Supreme Court for relying on an evaluation of “social interests,” rather than the legal definition, to extend NLRA protection to newsboys.178 In support of what would become the Taft–Hartley amendments to the NLRA, Taft explained,</w:t>
      </w:r>
    </w:p>
    <w:p w14:paraId="6D34F00B" w14:textId="77777777" w:rsidR="00072301" w:rsidRPr="00F725EE" w:rsidRDefault="00072301" w:rsidP="00072301">
      <w:pPr>
        <w:rPr>
          <w:sz w:val="16"/>
        </w:rPr>
      </w:pPr>
      <w:r w:rsidRPr="00F725EE">
        <w:rPr>
          <w:sz w:val="16"/>
        </w:rPr>
        <w:t>An ‘employee’ . . . means someone who works for another for hire. . . . In the law, there always has been a difference, and a big difference, between ‘employees’ and ‘independent contractors.’ ‘Employees’ work for wages or salaries under direct supervision. ‘Independent contractors’ undertake to do a job for a price, decide how the work will be done, usually hire others to do the work, and depend for their income not upon wages, but upon the difference between what they pay for goods, materials, and labor and what they receive for the end result, that is, upon profits.179</w:t>
      </w:r>
    </w:p>
    <w:p w14:paraId="22E9D11B" w14:textId="77777777" w:rsidR="00072301" w:rsidRPr="00F725EE" w:rsidRDefault="00072301" w:rsidP="00072301">
      <w:pPr>
        <w:rPr>
          <w:sz w:val="16"/>
        </w:rPr>
      </w:pPr>
      <w:r w:rsidRPr="00F725EE">
        <w:rPr>
          <w:sz w:val="16"/>
        </w:rPr>
        <w:t>Even if states determined that on-demand workers are not traditional “employees,” states still arguably have an interest in regulating the contractual relationship created between on-demand companies and their workers for reasons outside the scope of the NLRA. A closer examination of the economic and social goals of worker equality underpinning the NLRA, as well as the nature of the federal preemption doctrine, is required to support the proposition that the Seattle ordinance should not be preempted.</w:t>
      </w:r>
    </w:p>
    <w:p w14:paraId="7F07BD11" w14:textId="77777777" w:rsidR="00072301" w:rsidRPr="00F725EE" w:rsidRDefault="00072301" w:rsidP="00072301">
      <w:pPr>
        <w:rPr>
          <w:sz w:val="16"/>
        </w:rPr>
      </w:pPr>
      <w:r w:rsidRPr="00F725EE">
        <w:rPr>
          <w:sz w:val="16"/>
        </w:rPr>
        <w:t xml:space="preserve">In determining whether a state law is preempted by the NLRA, an analytical distinction must be made between preemption based on federal protection of the conduct in question and preemption based on the NLRB’s exclusive jurisdiction.180 The Supreme Court has identified three scenarios in which state action is preempted by the NLRA, and the cases that arise under each scenario are understood to implicate the preemption doctrine as established under Garmon, Machinists, or Section 301.181 The first category consists of cases in which the activity involved is arguably protected as an employee right under NLRA Section 7 or is prohibited as an unfair labor practice under NLRA Section 8. In the landmark case establishing the framework for analyzing cases that trigger this type of preemption, the San Diego Building Trades Council was engaged in “peaceful picketing” for the purpose of seeking employer recognition of (and collective bargaining with) the union.182 The </w:t>
      </w:r>
      <w:r w:rsidRPr="00F725EE">
        <w:rPr>
          <w:sz w:val="16"/>
        </w:rPr>
        <w:lastRenderedPageBreak/>
        <w:t>employer sought relief under state law, and the union argued that picketing was a protected NLRA Section 7 activity.183 The Supreme Court ruled that whether the conduct was protected or prohibited was ultimately an issue for the federal National Labor Relations Board, not a state court.184 The Court explained that were it to allow state laws or state remedies to prevail in instances where the activity in question was “arguably subject” to Sections 7 or 8 of the NLRA, it would risk interfering with a uniform national labor policy.185 The contemporary justification for Garmon preemption is the concern that the existence of parallel state regulation could result in states prohibiting conduct that the NLRA protects.186 In those cases, the NLRB and the courts have held that there is no room for parallel state regulation.187</w:t>
      </w:r>
    </w:p>
    <w:p w14:paraId="66ED2138" w14:textId="77777777" w:rsidR="00072301" w:rsidRPr="00F725EE" w:rsidRDefault="00072301" w:rsidP="00072301">
      <w:pPr>
        <w:rPr>
          <w:sz w:val="16"/>
        </w:rPr>
      </w:pPr>
      <w:r w:rsidRPr="00F725EE">
        <w:rPr>
          <w:sz w:val="16"/>
        </w:rPr>
        <w:t>The second category of cases in which the Court has found that the NLRA preempts state regulation is those in which the NLRB clearly has jurisdiction over an activity but chooses not to exercise it.188 If, for example, the NLRB were to decline to issue a complaint against an employer because the labor relations involved were local in nature, it may nevertheless not cede jurisdiction to the state labor board. In that case, a parallel claim filed in state court would be preempted by the NLRA, even though its own administrative forum denied review.189</w:t>
      </w:r>
    </w:p>
    <w:p w14:paraId="32205EDA" w14:textId="77777777" w:rsidR="00072301" w:rsidRPr="00F725EE" w:rsidRDefault="00072301" w:rsidP="00072301">
      <w:pPr>
        <w:rPr>
          <w:sz w:val="16"/>
        </w:rPr>
      </w:pPr>
      <w:r w:rsidRPr="00F725EE">
        <w:rPr>
          <w:sz w:val="16"/>
        </w:rPr>
        <w:t>In the third category of cases, the NLRA neither protects nor prohibits the activity in question, but national labor policy requires that the activity be left free from regulation, subject only to economic forces. In Machinists v. Wisconsin Employment Relations Commission, the Court held that a union’s concerted refusal to work overtime was peaceful conduct and constituted an activity that must be kept free of state regulation if the comprehensive goals of the NLRA were not to be frustrated.190</w:t>
      </w:r>
    </w:p>
    <w:p w14:paraId="1EE38E30" w14:textId="77777777" w:rsidR="00072301" w:rsidRPr="00F725EE" w:rsidRDefault="00072301" w:rsidP="00072301">
      <w:pPr>
        <w:rPr>
          <w:sz w:val="16"/>
        </w:rPr>
      </w:pPr>
      <w:r w:rsidRPr="00F725EE">
        <w:rPr>
          <w:sz w:val="16"/>
        </w:rPr>
        <w:t xml:space="preserve">Professor Gottesman has argued persuasively that the goals of the NLRA should prevail over strict doctrinal interpretation.191 </w:t>
      </w:r>
      <w:r w:rsidRPr="00F725EE">
        <w:rPr>
          <w:rStyle w:val="StyleUnderline"/>
          <w:highlight w:val="cyan"/>
        </w:rPr>
        <w:t>Given</w:t>
      </w:r>
      <w:r w:rsidRPr="00CB7012">
        <w:rPr>
          <w:rStyle w:val="StyleUnderline"/>
        </w:rPr>
        <w:t xml:space="preserve"> the </w:t>
      </w:r>
      <w:r w:rsidRPr="00F725EE">
        <w:rPr>
          <w:rStyle w:val="Emphasis"/>
          <w:highlight w:val="cyan"/>
        </w:rPr>
        <w:t>clear intention</w:t>
      </w:r>
      <w:r w:rsidRPr="00F725EE">
        <w:rPr>
          <w:rStyle w:val="StyleUnderline"/>
          <w:highlight w:val="cyan"/>
        </w:rPr>
        <w:t xml:space="preserve"> of Congress in</w:t>
      </w:r>
      <w:r w:rsidRPr="00CB7012">
        <w:rPr>
          <w:rStyle w:val="StyleUnderline"/>
        </w:rPr>
        <w:t xml:space="preserve"> passing the </w:t>
      </w:r>
      <w:r w:rsidRPr="00F725EE">
        <w:rPr>
          <w:rStyle w:val="Emphasis"/>
          <w:highlight w:val="cyan"/>
        </w:rPr>
        <w:t>Wagner</w:t>
      </w:r>
      <w:r w:rsidRPr="00CB7012">
        <w:rPr>
          <w:rStyle w:val="Emphasis"/>
        </w:rPr>
        <w:t xml:space="preserve"> </w:t>
      </w:r>
      <w:r w:rsidRPr="00F725EE">
        <w:rPr>
          <w:rStyle w:val="Emphasis"/>
        </w:rPr>
        <w:t>Act</w:t>
      </w:r>
      <w:r w:rsidRPr="00F725EE">
        <w:rPr>
          <w:rStyle w:val="StyleUnderline"/>
        </w:rPr>
        <w:t xml:space="preserve"> </w:t>
      </w:r>
      <w:r w:rsidRPr="00F725EE">
        <w:rPr>
          <w:rStyle w:val="StyleUnderline"/>
          <w:highlight w:val="cyan"/>
        </w:rPr>
        <w:t>to alleviate</w:t>
      </w:r>
      <w:r w:rsidRPr="00CB7012">
        <w:rPr>
          <w:rStyle w:val="StyleUnderline"/>
        </w:rPr>
        <w:t xml:space="preserve"> workers’ economic </w:t>
      </w:r>
      <w:r w:rsidRPr="00F725EE">
        <w:rPr>
          <w:rStyle w:val="StyleUnderline"/>
          <w:highlight w:val="cyan"/>
        </w:rPr>
        <w:t xml:space="preserve">inequality through </w:t>
      </w:r>
      <w:r w:rsidRPr="00F725EE">
        <w:rPr>
          <w:rStyle w:val="Emphasis"/>
          <w:highlight w:val="cyan"/>
        </w:rPr>
        <w:t>collective bargaining</w:t>
      </w:r>
      <w:r w:rsidRPr="00F725EE">
        <w:rPr>
          <w:rStyle w:val="StyleUnderline"/>
          <w:highlight w:val="cyan"/>
        </w:rPr>
        <w:t xml:space="preserve">, it is </w:t>
      </w:r>
      <w:r w:rsidRPr="00F725EE">
        <w:rPr>
          <w:rStyle w:val="Emphasis"/>
          <w:highlight w:val="cyan"/>
        </w:rPr>
        <w:t>difficult</w:t>
      </w:r>
      <w:r w:rsidRPr="00F725EE">
        <w:rPr>
          <w:rStyle w:val="StyleUnderline"/>
          <w:highlight w:val="cyan"/>
        </w:rPr>
        <w:t xml:space="preserve"> to </w:t>
      </w:r>
      <w:r w:rsidRPr="00F725EE">
        <w:rPr>
          <w:rStyle w:val="Emphasis"/>
          <w:highlight w:val="cyan"/>
        </w:rPr>
        <w:t>imagine</w:t>
      </w:r>
      <w:r w:rsidRPr="00CB7012">
        <w:rPr>
          <w:rStyle w:val="StyleUnderline"/>
        </w:rPr>
        <w:t xml:space="preserve"> that </w:t>
      </w:r>
      <w:r w:rsidRPr="00F725EE">
        <w:rPr>
          <w:rStyle w:val="StyleUnderline"/>
          <w:highlight w:val="cyan"/>
        </w:rPr>
        <w:t xml:space="preserve">it would </w:t>
      </w:r>
      <w:r w:rsidRPr="00F725EE">
        <w:rPr>
          <w:rStyle w:val="Emphasis"/>
          <w:highlight w:val="cyan"/>
        </w:rPr>
        <w:t>object</w:t>
      </w:r>
      <w:r w:rsidRPr="00F725EE">
        <w:rPr>
          <w:rStyle w:val="StyleUnderline"/>
          <w:highlight w:val="cyan"/>
        </w:rPr>
        <w:t xml:space="preserve"> to local laws</w:t>
      </w:r>
      <w:r w:rsidRPr="00CB7012">
        <w:rPr>
          <w:rStyle w:val="StyleUnderline"/>
        </w:rPr>
        <w:t xml:space="preserve"> that </w:t>
      </w:r>
      <w:r w:rsidRPr="00CB7012">
        <w:rPr>
          <w:rStyle w:val="Emphasis"/>
        </w:rPr>
        <w:t>accomplish</w:t>
      </w:r>
      <w:r w:rsidRPr="00CB7012">
        <w:rPr>
          <w:rStyle w:val="StyleUnderline"/>
        </w:rPr>
        <w:t xml:space="preserve"> the </w:t>
      </w:r>
      <w:r w:rsidRPr="00CB7012">
        <w:rPr>
          <w:rStyle w:val="Emphasis"/>
        </w:rPr>
        <w:t>goal</w:t>
      </w:r>
      <w:r w:rsidRPr="00CB7012">
        <w:rPr>
          <w:rStyle w:val="StyleUnderline"/>
        </w:rPr>
        <w:t xml:space="preserve"> of federal law</w:t>
      </w:r>
      <w:r w:rsidRPr="00F725EE">
        <w:rPr>
          <w:sz w:val="16"/>
        </w:rPr>
        <w:t xml:space="preserve">.192 </w:t>
      </w:r>
      <w:r w:rsidRPr="00CB7012">
        <w:rPr>
          <w:rStyle w:val="StyleUnderline"/>
        </w:rPr>
        <w:t xml:space="preserve">As the </w:t>
      </w:r>
      <w:r w:rsidRPr="00CB7012">
        <w:rPr>
          <w:rStyle w:val="Emphasis"/>
        </w:rPr>
        <w:t xml:space="preserve">Supreme </w:t>
      </w:r>
      <w:r w:rsidRPr="00CB7012">
        <w:rPr>
          <w:rStyle w:val="Emphasis"/>
          <w:highlight w:val="cyan"/>
        </w:rPr>
        <w:t>Court</w:t>
      </w:r>
      <w:r w:rsidRPr="00CB7012">
        <w:rPr>
          <w:rStyle w:val="StyleUnderline"/>
          <w:highlight w:val="cyan"/>
        </w:rPr>
        <w:t xml:space="preserve"> noted</w:t>
      </w:r>
      <w:r w:rsidRPr="00CB7012">
        <w:rPr>
          <w:rStyle w:val="StyleUnderline"/>
        </w:rPr>
        <w:t xml:space="preserve"> in another context</w:t>
      </w:r>
      <w:r w:rsidRPr="00F725EE">
        <w:rPr>
          <w:sz w:val="16"/>
        </w:rPr>
        <w:t xml:space="preserve">, “some </w:t>
      </w:r>
      <w:r w:rsidRPr="00CB7012">
        <w:rPr>
          <w:rStyle w:val="Emphasis"/>
          <w:highlight w:val="cyan"/>
        </w:rPr>
        <w:t>preemption</w:t>
      </w:r>
      <w:r w:rsidRPr="00F725EE">
        <w:rPr>
          <w:rStyle w:val="StyleUnderline"/>
        </w:rPr>
        <w:t xml:space="preserve"> rulings </w:t>
      </w:r>
      <w:r w:rsidRPr="00F725EE">
        <w:rPr>
          <w:rStyle w:val="Emphasis"/>
          <w:highlight w:val="cyan"/>
        </w:rPr>
        <w:t>insulating</w:t>
      </w:r>
      <w:r w:rsidRPr="00F725EE">
        <w:rPr>
          <w:rStyle w:val="StyleUnderline"/>
          <w:highlight w:val="cyan"/>
        </w:rPr>
        <w:t xml:space="preserve"> employers from state</w:t>
      </w:r>
      <w:r w:rsidRPr="00CB7012">
        <w:rPr>
          <w:rStyle w:val="StyleUnderline"/>
        </w:rPr>
        <w:t xml:space="preserve"> regulation </w:t>
      </w:r>
      <w:r w:rsidRPr="00F725EE">
        <w:rPr>
          <w:rStyle w:val="StyleUnderline"/>
          <w:highlight w:val="cyan"/>
        </w:rPr>
        <w:t>would</w:t>
      </w:r>
      <w:r w:rsidRPr="00F725EE">
        <w:rPr>
          <w:sz w:val="16"/>
        </w:rPr>
        <w:t xml:space="preserve"> ‘</w:t>
      </w:r>
      <w:r w:rsidRPr="00F725EE">
        <w:rPr>
          <w:rStyle w:val="Emphasis"/>
          <w:highlight w:val="cyan"/>
        </w:rPr>
        <w:t>turn</w:t>
      </w:r>
      <w:r w:rsidRPr="00F725EE">
        <w:rPr>
          <w:sz w:val="16"/>
        </w:rPr>
        <w:t xml:space="preserve"> . . . </w:t>
      </w:r>
      <w:r w:rsidRPr="00CB7012">
        <w:rPr>
          <w:rStyle w:val="StyleUnderline"/>
        </w:rPr>
        <w:t xml:space="preserve">the </w:t>
      </w:r>
      <w:r w:rsidRPr="00F725EE">
        <w:rPr>
          <w:rStyle w:val="Emphasis"/>
          <w:highlight w:val="cyan"/>
        </w:rPr>
        <w:t>Wagner</w:t>
      </w:r>
      <w:r w:rsidRPr="00F725EE">
        <w:rPr>
          <w:rStyle w:val="Emphasis"/>
        </w:rPr>
        <w:t xml:space="preserve"> Act</w:t>
      </w:r>
      <w:r w:rsidRPr="00CB7012">
        <w:rPr>
          <w:rStyle w:val="StyleUnderline"/>
        </w:rPr>
        <w:t xml:space="preserve"> </w:t>
      </w:r>
      <w:r w:rsidRPr="00F725EE">
        <w:rPr>
          <w:rStyle w:val="StyleUnderline"/>
          <w:highlight w:val="cyan"/>
        </w:rPr>
        <w:t xml:space="preserve">on its </w:t>
      </w:r>
      <w:r w:rsidRPr="00F725EE">
        <w:rPr>
          <w:rStyle w:val="Emphasis"/>
          <w:highlight w:val="cyan"/>
        </w:rPr>
        <w:t>head</w:t>
      </w:r>
      <w:r w:rsidRPr="00F725EE">
        <w:rPr>
          <w:sz w:val="16"/>
        </w:rPr>
        <w:t>.’”193</w:t>
      </w:r>
    </w:p>
    <w:p w14:paraId="1AD29BBC" w14:textId="77777777" w:rsidR="00072301" w:rsidRPr="00F725EE" w:rsidRDefault="00072301" w:rsidP="00072301">
      <w:pPr>
        <w:rPr>
          <w:sz w:val="16"/>
        </w:rPr>
      </w:pPr>
      <w:r w:rsidRPr="00F725EE">
        <w:rPr>
          <w:sz w:val="16"/>
        </w:rPr>
        <w:t>Courts have repeatedly addressed the issue of workers not covered under the NLRA but who are nevertheless seeking collective bargaining rights. In a case involving agricultural workers, the court found that, “there is no legislative history to indicate that the NLRA’s exclusion of agricultural laborers from its coverage was intended to leave the area totally free from regulation.”194 In that case, the court held that the NLRA would not (on Machinist preemption grounds) preempt the State of Minnesota’s regulation of labor relations among agricultural workers.195</w:t>
      </w:r>
    </w:p>
    <w:p w14:paraId="1CAD3C0A" w14:textId="77777777" w:rsidR="00072301" w:rsidRPr="00F725EE" w:rsidRDefault="00072301" w:rsidP="00072301">
      <w:pPr>
        <w:rPr>
          <w:sz w:val="16"/>
        </w:rPr>
      </w:pPr>
      <w:r w:rsidRPr="00F725EE">
        <w:rPr>
          <w:sz w:val="16"/>
        </w:rPr>
        <w:t xml:space="preserve">Similarly, in 2001, Washington State passed a state initiative establishing a public employer of record and creating certain collective bargaining rights for adult family home care providers, who would otherwise face total exclusion as domestic workers under the NLRA.196 Following a successful series of similar laws establishing state governments as the public employer of privately contracted care providers in other states (including Illinois197 and California), the Washington law extended to direct care workers the right to bargain collectively over “(i) [e]conomic compensation, such as manner and rate of subsidy and reimbursement, including tiered reimbursements; (ii) health and welfare benefits; (iii) professional development and training; (iv) labor-management committees; (v) grievance procedures; and (vi) other economic matters.”198 </w:t>
      </w:r>
    </w:p>
    <w:p w14:paraId="3CE4FCB6" w14:textId="77777777" w:rsidR="00072301" w:rsidRPr="00EB1C0A" w:rsidRDefault="00072301" w:rsidP="00072301">
      <w:pPr>
        <w:rPr>
          <w:sz w:val="16"/>
        </w:rPr>
      </w:pPr>
      <w:r w:rsidRPr="00F725EE">
        <w:rPr>
          <w:sz w:val="16"/>
        </w:rPr>
        <w:t xml:space="preserve">The purpose of applying Garmon preemption to local laws are to protect the authority of the NLRB and to establish a uniform system of laws and remedies for all conduct by employers and employees that is arguably protected or prohibited by the NLRA. In other words, such </w:t>
      </w:r>
      <w:r w:rsidRPr="00F725EE">
        <w:rPr>
          <w:rStyle w:val="StyleUnderline"/>
          <w:highlight w:val="cyan"/>
        </w:rPr>
        <w:t xml:space="preserve">preemption is </w:t>
      </w:r>
      <w:r w:rsidRPr="00F725EE">
        <w:rPr>
          <w:rStyle w:val="Emphasis"/>
          <w:highlight w:val="cyan"/>
        </w:rPr>
        <w:t>applied</w:t>
      </w:r>
      <w:r w:rsidRPr="00F725EE">
        <w:rPr>
          <w:rStyle w:val="StyleUnderline"/>
          <w:highlight w:val="cyan"/>
        </w:rPr>
        <w:t xml:space="preserve"> to avoid</w:t>
      </w:r>
      <w:r w:rsidRPr="00F725EE">
        <w:rPr>
          <w:sz w:val="16"/>
        </w:rPr>
        <w:t xml:space="preserve"> the much </w:t>
      </w:r>
      <w:r w:rsidRPr="00F725EE">
        <w:rPr>
          <w:rStyle w:val="Emphasis"/>
          <w:highlight w:val="cyan"/>
        </w:rPr>
        <w:t>maligned patchwork</w:t>
      </w:r>
      <w:r w:rsidRPr="00F725EE">
        <w:rPr>
          <w:rStyle w:val="StyleUnderline"/>
          <w:highlight w:val="cyan"/>
        </w:rPr>
        <w:t xml:space="preserve"> of</w:t>
      </w:r>
      <w:r w:rsidRPr="00F725EE">
        <w:rPr>
          <w:rStyle w:val="StyleUnderline"/>
        </w:rPr>
        <w:t xml:space="preserve"> legal </w:t>
      </w:r>
      <w:r w:rsidRPr="00F725EE">
        <w:rPr>
          <w:rStyle w:val="StyleUnderline"/>
          <w:highlight w:val="cyan"/>
        </w:rPr>
        <w:t>protections that</w:t>
      </w:r>
      <w:r w:rsidRPr="00F725EE">
        <w:rPr>
          <w:rStyle w:val="StyleUnderline"/>
        </w:rPr>
        <w:t xml:space="preserve"> could </w:t>
      </w:r>
      <w:r w:rsidRPr="00F725EE">
        <w:rPr>
          <w:rStyle w:val="StyleUnderline"/>
          <w:highlight w:val="cyan"/>
        </w:rPr>
        <w:t xml:space="preserve">develop if </w:t>
      </w:r>
      <w:r w:rsidRPr="00F725EE">
        <w:rPr>
          <w:rStyle w:val="Emphasis"/>
          <w:highlight w:val="cyan"/>
        </w:rPr>
        <w:t>no</w:t>
      </w:r>
      <w:r w:rsidRPr="00F725EE">
        <w:rPr>
          <w:rStyle w:val="Emphasis"/>
        </w:rPr>
        <w:t xml:space="preserve"> such </w:t>
      </w:r>
      <w:r w:rsidRPr="00F725EE">
        <w:rPr>
          <w:rStyle w:val="Emphasis"/>
          <w:highlight w:val="cyan"/>
        </w:rPr>
        <w:t>uniformity</w:t>
      </w:r>
      <w:r w:rsidRPr="00F725EE">
        <w:rPr>
          <w:rStyle w:val="StyleUnderline"/>
          <w:highlight w:val="cyan"/>
        </w:rPr>
        <w:t xml:space="preserve"> were </w:t>
      </w:r>
      <w:r w:rsidRPr="00F725EE">
        <w:rPr>
          <w:rStyle w:val="Emphasis"/>
          <w:highlight w:val="cyan"/>
        </w:rPr>
        <w:t>enforced</w:t>
      </w:r>
      <w:r w:rsidRPr="00F725EE">
        <w:rPr>
          <w:sz w:val="16"/>
        </w:rPr>
        <w:t>. On the other hand, the Machinist preemption operates more like a system of national parks</w:t>
      </w:r>
      <w:r w:rsidRPr="00F725EE">
        <w:rPr>
          <w:sz w:val="16"/>
        </w:rPr>
        <w:sym w:font="Symbol" w:char="F0BE"/>
      </w:r>
      <w:r w:rsidRPr="00F725EE">
        <w:rPr>
          <w:sz w:val="16"/>
        </w:rPr>
        <w:t>unregulated tracts of land, or in this case, certain conduct and speech, that is to be left unregulated by anything other than the interplay of economic forces.</w:t>
      </w:r>
    </w:p>
    <w:p w14:paraId="37BFAAFC" w14:textId="77777777" w:rsidR="00072301" w:rsidRPr="001A0906" w:rsidRDefault="00072301" w:rsidP="00072301">
      <w:pPr>
        <w:pStyle w:val="Heading3"/>
        <w:tabs>
          <w:tab w:val="left" w:pos="4770"/>
        </w:tabs>
      </w:pPr>
      <w:r>
        <w:lastRenderedPageBreak/>
        <w:t>Solvency---AT: Preemption---Garmon---2NC</w:t>
      </w:r>
    </w:p>
    <w:p w14:paraId="4F0F495B" w14:textId="77777777" w:rsidR="00072301" w:rsidRDefault="00072301" w:rsidP="00072301">
      <w:pPr>
        <w:pStyle w:val="Heading4"/>
      </w:pPr>
      <w:r>
        <w:t xml:space="preserve">Current </w:t>
      </w:r>
      <w:r w:rsidRPr="00A95D1B">
        <w:rPr>
          <w:u w:val="single"/>
        </w:rPr>
        <w:t>legal ambiguities greenlight</w:t>
      </w:r>
      <w:r>
        <w:t xml:space="preserve"> state action and </w:t>
      </w:r>
      <w:r w:rsidRPr="00A95D1B">
        <w:rPr>
          <w:u w:val="single"/>
        </w:rPr>
        <w:t>avoid</w:t>
      </w:r>
      <w:r>
        <w:t xml:space="preserve"> Garmon preemption.</w:t>
      </w:r>
    </w:p>
    <w:p w14:paraId="187E10A9" w14:textId="77777777" w:rsidR="00072301" w:rsidRPr="00847929" w:rsidRDefault="00072301" w:rsidP="00072301">
      <w:r w:rsidRPr="009D1C85">
        <w:rPr>
          <w:rStyle w:val="Style13ptBold"/>
        </w:rPr>
        <w:t>Racabi ’25</w:t>
      </w:r>
      <w:r>
        <w:t xml:space="preserve"> [Gali; March 28; Assistant Professor, Cornell Law School and Cornell ILR School; Cornell Law Faculty Working Papers, “In Lieu of the NLRA,” no. 158]</w:t>
      </w:r>
    </w:p>
    <w:p w14:paraId="3751ECC0" w14:textId="77777777" w:rsidR="00072301" w:rsidRPr="001A0906" w:rsidRDefault="00072301" w:rsidP="00072301">
      <w:pPr>
        <w:rPr>
          <w:sz w:val="16"/>
        </w:rPr>
      </w:pPr>
      <w:r w:rsidRPr="00231F66">
        <w:rPr>
          <w:rStyle w:val="StyleUnderline"/>
        </w:rPr>
        <w:t xml:space="preserve">As the </w:t>
      </w:r>
      <w:r w:rsidRPr="00B9091C">
        <w:rPr>
          <w:rStyle w:val="Emphasis"/>
          <w:highlight w:val="cyan"/>
        </w:rPr>
        <w:t>board</w:t>
      </w:r>
      <w:r w:rsidRPr="00B9091C">
        <w:rPr>
          <w:rStyle w:val="StyleUnderline"/>
          <w:highlight w:val="cyan"/>
        </w:rPr>
        <w:t xml:space="preserve"> along with</w:t>
      </w:r>
      <w:r w:rsidRPr="001A0906">
        <w:rPr>
          <w:sz w:val="16"/>
        </w:rPr>
        <w:t xml:space="preserve"> many parts of </w:t>
      </w:r>
      <w:r w:rsidRPr="00231F66">
        <w:rPr>
          <w:rStyle w:val="StyleUnderline"/>
        </w:rPr>
        <w:t xml:space="preserve">the </w:t>
      </w:r>
      <w:r w:rsidRPr="00B9091C">
        <w:rPr>
          <w:rStyle w:val="Emphasis"/>
          <w:highlight w:val="cyan"/>
        </w:rPr>
        <w:t>f</w:t>
      </w:r>
      <w:r w:rsidRPr="00231F66">
        <w:rPr>
          <w:rStyle w:val="StyleUnderline"/>
        </w:rPr>
        <w:t xml:space="preserve">ederal </w:t>
      </w:r>
      <w:r w:rsidRPr="00B9091C">
        <w:rPr>
          <w:rStyle w:val="Emphasis"/>
          <w:highlight w:val="cyan"/>
        </w:rPr>
        <w:t>g</w:t>
      </w:r>
      <w:r w:rsidRPr="00231F66">
        <w:rPr>
          <w:rStyle w:val="StyleUnderline"/>
        </w:rPr>
        <w:t xml:space="preserve">overnment too </w:t>
      </w:r>
      <w:r w:rsidRPr="00B9091C">
        <w:rPr>
          <w:rStyle w:val="StyleUnderline"/>
          <w:highlight w:val="cyan"/>
        </w:rPr>
        <w:t>are</w:t>
      </w:r>
      <w:r w:rsidRPr="00231F66">
        <w:rPr>
          <w:rStyle w:val="StyleUnderline"/>
        </w:rPr>
        <w:t xml:space="preserve"> being </w:t>
      </w:r>
      <w:r w:rsidRPr="00B9091C">
        <w:rPr>
          <w:rStyle w:val="Emphasis"/>
        </w:rPr>
        <w:t xml:space="preserve">effectively </w:t>
      </w:r>
      <w:r w:rsidRPr="00B9091C">
        <w:rPr>
          <w:rStyle w:val="Emphasis"/>
          <w:highlight w:val="cyan"/>
        </w:rPr>
        <w:t>hollowed</w:t>
      </w:r>
      <w:r w:rsidRPr="00B9091C">
        <w:rPr>
          <w:rStyle w:val="Emphasis"/>
        </w:rPr>
        <w:t xml:space="preserve"> out</w:t>
      </w:r>
      <w:r w:rsidRPr="00231F66">
        <w:rPr>
          <w:rStyle w:val="StyleUnderline"/>
        </w:rPr>
        <w:t xml:space="preserve"> from the </w:t>
      </w:r>
      <w:r w:rsidRPr="00231F66">
        <w:rPr>
          <w:rStyle w:val="Emphasis"/>
        </w:rPr>
        <w:t>inside</w:t>
      </w:r>
      <w:r w:rsidRPr="00B86F90">
        <w:rPr>
          <w:rStyle w:val="StyleUnderline"/>
        </w:rPr>
        <w:t xml:space="preserve">, </w:t>
      </w:r>
      <w:r w:rsidRPr="0074473B">
        <w:rPr>
          <w:rStyle w:val="StyleUnderline"/>
        </w:rPr>
        <w:t>workers</w:t>
      </w:r>
      <w:r w:rsidRPr="00B86F90">
        <w:rPr>
          <w:rStyle w:val="StyleUnderline"/>
        </w:rPr>
        <w:t xml:space="preserve"> have a claim against being </w:t>
      </w:r>
      <w:r w:rsidRPr="00B9091C">
        <w:rPr>
          <w:rStyle w:val="Emphasis"/>
          <w:highlight w:val="cyan"/>
        </w:rPr>
        <w:t>sucked</w:t>
      </w:r>
      <w:r w:rsidRPr="00B9091C">
        <w:rPr>
          <w:rStyle w:val="StyleUnderline"/>
          <w:highlight w:val="cyan"/>
        </w:rPr>
        <w:t xml:space="preserve"> into</w:t>
      </w:r>
      <w:r w:rsidRPr="00B86F90">
        <w:rPr>
          <w:rStyle w:val="StyleUnderline"/>
        </w:rPr>
        <w:t xml:space="preserve"> a </w:t>
      </w:r>
      <w:r w:rsidRPr="00B9091C">
        <w:rPr>
          <w:rStyle w:val="StyleUnderline"/>
          <w:highlight w:val="cyan"/>
        </w:rPr>
        <w:t xml:space="preserve">legal </w:t>
      </w:r>
      <w:r w:rsidRPr="00B9091C">
        <w:rPr>
          <w:rStyle w:val="Emphasis"/>
          <w:highlight w:val="cyan"/>
        </w:rPr>
        <w:t>no-man’s-land</w:t>
      </w:r>
      <w:r w:rsidRPr="00B9091C">
        <w:rPr>
          <w:rStyle w:val="StyleUnderline"/>
          <w:highlight w:val="cyan"/>
        </w:rPr>
        <w:t xml:space="preserve"> with no </w:t>
      </w:r>
      <w:r w:rsidRPr="00B9091C">
        <w:rPr>
          <w:rStyle w:val="Emphasis"/>
          <w:highlight w:val="cyan"/>
        </w:rPr>
        <w:t>effective</w:t>
      </w:r>
      <w:r w:rsidRPr="00B86F90">
        <w:rPr>
          <w:rStyle w:val="Emphasis"/>
        </w:rPr>
        <w:t xml:space="preserve"> labor </w:t>
      </w:r>
      <w:r w:rsidRPr="00B9091C">
        <w:rPr>
          <w:rStyle w:val="Emphasis"/>
          <w:highlight w:val="cyan"/>
        </w:rPr>
        <w:t>rights</w:t>
      </w:r>
      <w:r w:rsidRPr="0074473B">
        <w:rPr>
          <w:rStyle w:val="StyleUnderline"/>
        </w:rPr>
        <w:t xml:space="preserve"> and no </w:t>
      </w:r>
      <w:r w:rsidRPr="0074473B">
        <w:rPr>
          <w:rStyle w:val="Emphasis"/>
        </w:rPr>
        <w:t>state power</w:t>
      </w:r>
      <w:r w:rsidRPr="0074473B">
        <w:rPr>
          <w:rStyle w:val="StyleUnderline"/>
        </w:rPr>
        <w:t xml:space="preserve"> to regulate</w:t>
      </w:r>
      <w:r w:rsidRPr="00B86F90">
        <w:rPr>
          <w:rStyle w:val="StyleUnderline"/>
        </w:rPr>
        <w:t xml:space="preserve"> labor relations</w:t>
      </w:r>
      <w:r w:rsidRPr="001A0906">
        <w:rPr>
          <w:sz w:val="16"/>
        </w:rPr>
        <w:t>.</w:t>
      </w:r>
    </w:p>
    <w:p w14:paraId="5CF454EB" w14:textId="77777777" w:rsidR="00072301" w:rsidRPr="001A0906" w:rsidRDefault="00072301" w:rsidP="00072301">
      <w:pPr>
        <w:rPr>
          <w:sz w:val="16"/>
        </w:rPr>
      </w:pPr>
      <w:r w:rsidRPr="001A0906">
        <w:rPr>
          <w:sz w:val="16"/>
        </w:rPr>
        <w:t xml:space="preserve">B. Catch-22 Preemption Arguments </w:t>
      </w:r>
    </w:p>
    <w:p w14:paraId="246AAD0A" w14:textId="77777777" w:rsidR="00072301" w:rsidRPr="001A0906" w:rsidRDefault="00072301" w:rsidP="00072301">
      <w:pPr>
        <w:rPr>
          <w:sz w:val="16"/>
        </w:rPr>
      </w:pPr>
      <w:r w:rsidRPr="0016724E">
        <w:rPr>
          <w:rStyle w:val="StyleUnderline"/>
        </w:rPr>
        <w:t xml:space="preserve">An </w:t>
      </w:r>
      <w:r w:rsidRPr="00B9091C">
        <w:rPr>
          <w:rStyle w:val="StyleUnderline"/>
          <w:highlight w:val="cyan"/>
        </w:rPr>
        <w:t xml:space="preserve">employer </w:t>
      </w:r>
      <w:r w:rsidRPr="00B9091C">
        <w:rPr>
          <w:rStyle w:val="Emphasis"/>
          <w:highlight w:val="cyan"/>
        </w:rPr>
        <w:t>arguing</w:t>
      </w:r>
      <w:r w:rsidRPr="0016724E">
        <w:rPr>
          <w:rStyle w:val="StyleUnderline"/>
        </w:rPr>
        <w:t xml:space="preserve"> that the state regulate conduct</w:t>
      </w:r>
      <w:r w:rsidRPr="001A0906">
        <w:rPr>
          <w:sz w:val="16"/>
        </w:rPr>
        <w:t xml:space="preserve"> arguably </w:t>
      </w:r>
      <w:r w:rsidRPr="004E7C37">
        <w:rPr>
          <w:rStyle w:val="StyleUnderline"/>
        </w:rPr>
        <w:t>protected or prohibited under</w:t>
      </w:r>
      <w:r w:rsidRPr="001A0906">
        <w:rPr>
          <w:sz w:val="16"/>
        </w:rPr>
        <w:t xml:space="preserve"> the </w:t>
      </w:r>
      <w:r w:rsidRPr="00B9091C">
        <w:rPr>
          <w:rStyle w:val="Emphasis"/>
          <w:highlight w:val="cyan"/>
        </w:rPr>
        <w:t>Garmon</w:t>
      </w:r>
      <w:r w:rsidRPr="004E7C37">
        <w:rPr>
          <w:rStyle w:val="Emphasis"/>
        </w:rPr>
        <w:t xml:space="preserve"> preemption</w:t>
      </w:r>
      <w:r w:rsidRPr="004E7C37">
        <w:rPr>
          <w:rStyle w:val="StyleUnderline"/>
        </w:rPr>
        <w:t xml:space="preserve"> must “put forth </w:t>
      </w:r>
      <w:r w:rsidRPr="004E7C37">
        <w:rPr>
          <w:rStyle w:val="Emphasis"/>
        </w:rPr>
        <w:t>enough ev</w:t>
      </w:r>
      <w:r w:rsidRPr="004E7C37">
        <w:rPr>
          <w:rStyle w:val="StyleUnderline"/>
        </w:rPr>
        <w:t xml:space="preserve">idence to </w:t>
      </w:r>
      <w:r w:rsidRPr="004E7C37">
        <w:rPr>
          <w:rStyle w:val="Emphasis"/>
        </w:rPr>
        <w:t>enable</w:t>
      </w:r>
      <w:r w:rsidRPr="004E7C37">
        <w:rPr>
          <w:rStyle w:val="StyleUnderline"/>
        </w:rPr>
        <w:t xml:space="preserve"> the court to find that the Board </w:t>
      </w:r>
      <w:r w:rsidRPr="004E7C37">
        <w:rPr>
          <w:rStyle w:val="Emphasis"/>
        </w:rPr>
        <w:t>reasonably</w:t>
      </w:r>
      <w:r w:rsidRPr="004E7C37">
        <w:rPr>
          <w:rStyle w:val="StyleUnderline"/>
        </w:rPr>
        <w:t xml:space="preserve"> could </w:t>
      </w:r>
      <w:r w:rsidRPr="004E7C37">
        <w:rPr>
          <w:rStyle w:val="Emphasis"/>
        </w:rPr>
        <w:t>uphold</w:t>
      </w:r>
      <w:r w:rsidRPr="004E7C37">
        <w:rPr>
          <w:rStyle w:val="StyleUnderline"/>
        </w:rPr>
        <w:t xml:space="preserve"> a claim </w:t>
      </w:r>
      <w:r w:rsidRPr="004E7C37">
        <w:rPr>
          <w:rStyle w:val="Emphasis"/>
        </w:rPr>
        <w:t>based</w:t>
      </w:r>
      <w:r w:rsidRPr="004E7C37">
        <w:rPr>
          <w:rStyle w:val="StyleUnderline"/>
        </w:rPr>
        <w:t xml:space="preserve"> on such an interpretation.”</w:t>
      </w:r>
      <w:r w:rsidRPr="001A0906">
        <w:rPr>
          <w:sz w:val="16"/>
        </w:rPr>
        <w:t xml:space="preserve">185 This means </w:t>
      </w:r>
      <w:r w:rsidRPr="00DF0A6C">
        <w:rPr>
          <w:rStyle w:val="StyleUnderline"/>
        </w:rPr>
        <w:t xml:space="preserve">an employer resisting a state labor board’s authority with </w:t>
      </w:r>
      <w:r w:rsidRPr="00DF0A6C">
        <w:rPr>
          <w:rStyle w:val="Emphasis"/>
        </w:rPr>
        <w:t>Garmon preemption</w:t>
      </w:r>
      <w:r w:rsidRPr="00DF0A6C">
        <w:rPr>
          <w:rStyle w:val="StyleUnderline"/>
        </w:rPr>
        <w:t xml:space="preserve"> arguments </w:t>
      </w:r>
      <w:r w:rsidRPr="00B9091C">
        <w:rPr>
          <w:rStyle w:val="StyleUnderline"/>
          <w:highlight w:val="cyan"/>
        </w:rPr>
        <w:t>must present</w:t>
      </w:r>
      <w:r w:rsidRPr="00DF0A6C">
        <w:rPr>
          <w:rStyle w:val="StyleUnderline"/>
        </w:rPr>
        <w:t xml:space="preserve"> “</w:t>
      </w:r>
      <w:r w:rsidRPr="00DF0A6C">
        <w:rPr>
          <w:rStyle w:val="Emphasis"/>
        </w:rPr>
        <w:t xml:space="preserve">enough </w:t>
      </w:r>
      <w:r w:rsidRPr="00B9091C">
        <w:rPr>
          <w:rStyle w:val="Emphasis"/>
          <w:highlight w:val="cyan"/>
        </w:rPr>
        <w:t>ev</w:t>
      </w:r>
      <w:r w:rsidRPr="00DF0A6C">
        <w:rPr>
          <w:rStyle w:val="StyleUnderline"/>
        </w:rPr>
        <w:t xml:space="preserve">idence” </w:t>
      </w:r>
      <w:r w:rsidRPr="00B9091C">
        <w:rPr>
          <w:rStyle w:val="StyleUnderline"/>
          <w:highlight w:val="cyan"/>
        </w:rPr>
        <w:t>for</w:t>
      </w:r>
      <w:r w:rsidRPr="00DF0A6C">
        <w:rPr>
          <w:rStyle w:val="StyleUnderline"/>
        </w:rPr>
        <w:t xml:space="preserve"> the </w:t>
      </w:r>
      <w:r w:rsidRPr="00B9091C">
        <w:rPr>
          <w:rStyle w:val="StyleUnderline"/>
          <w:highlight w:val="cyan"/>
        </w:rPr>
        <w:t xml:space="preserve">board to </w:t>
      </w:r>
      <w:r w:rsidRPr="00B9091C">
        <w:rPr>
          <w:rStyle w:val="Emphasis"/>
          <w:highlight w:val="cyan"/>
        </w:rPr>
        <w:t>decide</w:t>
      </w:r>
      <w:r w:rsidRPr="00DF0A6C">
        <w:rPr>
          <w:rStyle w:val="StyleUnderline"/>
        </w:rPr>
        <w:t xml:space="preserve"> that the </w:t>
      </w:r>
      <w:r w:rsidRPr="00B9091C">
        <w:rPr>
          <w:rStyle w:val="StyleUnderline"/>
          <w:highlight w:val="cyan"/>
        </w:rPr>
        <w:t>NLRA and</w:t>
      </w:r>
      <w:r w:rsidRPr="00DF0A6C">
        <w:rPr>
          <w:rStyle w:val="StyleUnderline"/>
        </w:rPr>
        <w:t xml:space="preserve"> the </w:t>
      </w:r>
      <w:r w:rsidRPr="00B9091C">
        <w:rPr>
          <w:rStyle w:val="StyleUnderline"/>
          <w:highlight w:val="cyan"/>
        </w:rPr>
        <w:t>board</w:t>
      </w:r>
      <w:r w:rsidRPr="00DF0A6C">
        <w:rPr>
          <w:rStyle w:val="StyleUnderline"/>
        </w:rPr>
        <w:t xml:space="preserve"> </w:t>
      </w:r>
      <w:r w:rsidRPr="00DF0A6C">
        <w:rPr>
          <w:rStyle w:val="Emphasis"/>
        </w:rPr>
        <w:t>itself</w:t>
      </w:r>
      <w:r w:rsidRPr="00DF0A6C">
        <w:rPr>
          <w:rStyle w:val="StyleUnderline"/>
        </w:rPr>
        <w:t xml:space="preserve"> </w:t>
      </w:r>
      <w:r w:rsidRPr="00B9091C">
        <w:rPr>
          <w:rStyle w:val="StyleUnderline"/>
          <w:highlight w:val="cyan"/>
        </w:rPr>
        <w:t>have</w:t>
      </w:r>
      <w:r w:rsidRPr="00DF0A6C">
        <w:rPr>
          <w:rStyle w:val="StyleUnderline"/>
        </w:rPr>
        <w:t xml:space="preserve"> the </w:t>
      </w:r>
      <w:r w:rsidRPr="00B9091C">
        <w:rPr>
          <w:rStyle w:val="Emphasis"/>
          <w:highlight w:val="cyan"/>
        </w:rPr>
        <w:t>authority</w:t>
      </w:r>
      <w:r w:rsidRPr="00B9091C">
        <w:rPr>
          <w:rStyle w:val="StyleUnderline"/>
          <w:highlight w:val="cyan"/>
        </w:rPr>
        <w:t xml:space="preserve"> to regulate</w:t>
      </w:r>
      <w:r w:rsidRPr="001A0906">
        <w:rPr>
          <w:sz w:val="16"/>
        </w:rPr>
        <w:t xml:space="preserve"> their </w:t>
      </w:r>
      <w:r w:rsidRPr="00DF0A6C">
        <w:rPr>
          <w:rStyle w:val="StyleUnderline"/>
        </w:rPr>
        <w:t xml:space="preserve">labor relations </w:t>
      </w:r>
      <w:r w:rsidRPr="00B9091C">
        <w:rPr>
          <w:rStyle w:val="Emphasis"/>
          <w:highlight w:val="cyan"/>
        </w:rPr>
        <w:t>disputes</w:t>
      </w:r>
      <w:r w:rsidRPr="00DF0A6C">
        <w:rPr>
          <w:rStyle w:val="StyleUnderline"/>
        </w:rPr>
        <w:t xml:space="preserve"> and their employees’ </w:t>
      </w:r>
      <w:r w:rsidRPr="00DF0A6C">
        <w:rPr>
          <w:rStyle w:val="Emphasis"/>
        </w:rPr>
        <w:t>claims</w:t>
      </w:r>
      <w:r w:rsidRPr="001A0906">
        <w:rPr>
          <w:sz w:val="16"/>
        </w:rPr>
        <w:t xml:space="preserve">. Presenting such evidence entails recognizing the constitutional authority of the board and the coverage of the NLRA over their labor disputes. </w:t>
      </w:r>
    </w:p>
    <w:p w14:paraId="2B7D212A" w14:textId="77777777" w:rsidR="00072301" w:rsidRPr="001A0906" w:rsidRDefault="00072301" w:rsidP="00072301">
      <w:pPr>
        <w:rPr>
          <w:sz w:val="16"/>
        </w:rPr>
      </w:pPr>
      <w:r w:rsidRPr="001A0906">
        <w:rPr>
          <w:sz w:val="16"/>
        </w:rPr>
        <w:t xml:space="preserve">In other words, </w:t>
      </w:r>
      <w:r w:rsidRPr="00B9091C">
        <w:rPr>
          <w:rStyle w:val="StyleUnderline"/>
          <w:highlight w:val="cyan"/>
        </w:rPr>
        <w:t xml:space="preserve">employers </w:t>
      </w:r>
      <w:r w:rsidRPr="00B9091C">
        <w:rPr>
          <w:rStyle w:val="Emphasis"/>
          <w:highlight w:val="cyan"/>
        </w:rPr>
        <w:t>cannot</w:t>
      </w:r>
      <w:r w:rsidRPr="00B9091C">
        <w:rPr>
          <w:rStyle w:val="StyleUnderline"/>
          <w:highlight w:val="cyan"/>
        </w:rPr>
        <w:t xml:space="preserve"> claim</w:t>
      </w:r>
      <w:r w:rsidRPr="0006519F">
        <w:rPr>
          <w:rStyle w:val="StyleUnderline"/>
        </w:rPr>
        <w:t xml:space="preserve"> NLRA </w:t>
      </w:r>
      <w:r w:rsidRPr="00B9091C">
        <w:rPr>
          <w:rStyle w:val="StyleUnderline"/>
          <w:highlight w:val="cyan"/>
        </w:rPr>
        <w:t xml:space="preserve">preemption while </w:t>
      </w:r>
      <w:r w:rsidRPr="00B9091C">
        <w:rPr>
          <w:rStyle w:val="Emphasis"/>
          <w:highlight w:val="cyan"/>
        </w:rPr>
        <w:t>simultaneously</w:t>
      </w:r>
      <w:r w:rsidRPr="00B9091C">
        <w:rPr>
          <w:rStyle w:val="StyleUnderline"/>
          <w:highlight w:val="cyan"/>
        </w:rPr>
        <w:t xml:space="preserve"> arguing</w:t>
      </w:r>
      <w:r w:rsidRPr="0006519F">
        <w:rPr>
          <w:rStyle w:val="StyleUnderline"/>
        </w:rPr>
        <w:t xml:space="preserve"> the </w:t>
      </w:r>
      <w:r w:rsidRPr="00B9091C">
        <w:rPr>
          <w:rStyle w:val="StyleUnderline"/>
          <w:highlight w:val="cyan"/>
        </w:rPr>
        <w:t xml:space="preserve">NLRA </w:t>
      </w:r>
      <w:r w:rsidRPr="00B9091C">
        <w:rPr>
          <w:rStyle w:val="Emphasis"/>
          <w:highlight w:val="cyan"/>
        </w:rPr>
        <w:t>lacks authority</w:t>
      </w:r>
      <w:r w:rsidRPr="0006519F">
        <w:rPr>
          <w:rStyle w:val="StyleUnderline"/>
        </w:rPr>
        <w:t xml:space="preserve"> over their </w:t>
      </w:r>
      <w:r w:rsidRPr="0006519F">
        <w:rPr>
          <w:rStyle w:val="Emphasis"/>
        </w:rPr>
        <w:t>op</w:t>
      </w:r>
      <w:r w:rsidRPr="0006519F">
        <w:rPr>
          <w:rStyle w:val="StyleUnderline"/>
        </w:rPr>
        <w:t>erations</w:t>
      </w:r>
      <w:r w:rsidRPr="001A0906">
        <w:rPr>
          <w:sz w:val="16"/>
        </w:rPr>
        <w:t xml:space="preserve">. For example, </w:t>
      </w:r>
      <w:r w:rsidRPr="00852B84">
        <w:rPr>
          <w:rStyle w:val="StyleUnderline"/>
        </w:rPr>
        <w:t xml:space="preserve">employers </w:t>
      </w:r>
      <w:r w:rsidRPr="00852B84">
        <w:rPr>
          <w:rStyle w:val="Emphasis"/>
        </w:rPr>
        <w:t>rushed</w:t>
      </w:r>
      <w:r w:rsidRPr="00852B84">
        <w:rPr>
          <w:rStyle w:val="StyleUnderline"/>
        </w:rPr>
        <w:t xml:space="preserve"> to argue that a lack of </w:t>
      </w:r>
      <w:r w:rsidRPr="00852B84">
        <w:rPr>
          <w:rStyle w:val="Emphasis"/>
        </w:rPr>
        <w:t>quorum</w:t>
      </w:r>
      <w:r w:rsidRPr="001A0906">
        <w:rPr>
          <w:sz w:val="16"/>
        </w:rPr>
        <w:t xml:space="preserve"> at the board </w:t>
      </w:r>
      <w:r w:rsidRPr="00852B84">
        <w:rPr>
          <w:rStyle w:val="StyleUnderline"/>
        </w:rPr>
        <w:t xml:space="preserve">means their workers </w:t>
      </w:r>
      <w:r w:rsidRPr="00852B84">
        <w:rPr>
          <w:rStyle w:val="Emphasis"/>
        </w:rPr>
        <w:t>no longer</w:t>
      </w:r>
      <w:r w:rsidRPr="00852B84">
        <w:rPr>
          <w:rStyle w:val="StyleUnderline"/>
        </w:rPr>
        <w:t xml:space="preserve"> can </w:t>
      </w:r>
      <w:r w:rsidRPr="00852B84">
        <w:rPr>
          <w:rStyle w:val="Emphasis"/>
        </w:rPr>
        <w:t>exercise</w:t>
      </w:r>
      <w:r w:rsidRPr="00852B84">
        <w:rPr>
          <w:rStyle w:val="StyleUnderline"/>
        </w:rPr>
        <w:t xml:space="preserve"> their NLRA rights</w:t>
      </w:r>
      <w:r w:rsidRPr="001A0906">
        <w:rPr>
          <w:sz w:val="16"/>
        </w:rPr>
        <w:t xml:space="preserve"> to choose an exclusive representative. 186 According to some employers, after Trump terminated the board’s third member, </w:t>
      </w:r>
    </w:p>
    <w:p w14:paraId="7A6E1B80" w14:textId="77777777" w:rsidR="00072301" w:rsidRPr="001A0906" w:rsidRDefault="00072301" w:rsidP="00072301">
      <w:pPr>
        <w:ind w:left="720"/>
        <w:rPr>
          <w:sz w:val="16"/>
        </w:rPr>
      </w:pPr>
      <w:r w:rsidRPr="001A0906">
        <w:rPr>
          <w:sz w:val="16"/>
        </w:rPr>
        <w:t xml:space="preserve">[t]he operation of the entire representation proceeding apparatus of the NLRB is rendered an unlawful ultra vires exercise of executive authority and substantial and important executive powers in the absence of an NLRB Member quorum. The Regional Director may not lawfully exercise any of the substantial and important executive powers granted by Congress to the Board’s Members . . . . The NLRB lacks the statutory authority to resolve representation issues considering the defunct status of the two-member Board.187 </w:t>
      </w:r>
    </w:p>
    <w:p w14:paraId="6D21F622" w14:textId="77777777" w:rsidR="00072301" w:rsidRPr="001A0906" w:rsidRDefault="00072301" w:rsidP="00072301">
      <w:pPr>
        <w:rPr>
          <w:sz w:val="16"/>
        </w:rPr>
      </w:pPr>
      <w:r w:rsidRPr="001A0906">
        <w:rPr>
          <w:sz w:val="16"/>
        </w:rPr>
        <w:t xml:space="preserve">Such </w:t>
      </w:r>
      <w:r w:rsidRPr="00634964">
        <w:rPr>
          <w:rStyle w:val="StyleUnderline"/>
        </w:rPr>
        <w:t xml:space="preserve">employers’ </w:t>
      </w:r>
      <w:r w:rsidRPr="004B2C52">
        <w:rPr>
          <w:rStyle w:val="Emphasis"/>
          <w:highlight w:val="cyan"/>
        </w:rPr>
        <w:t>attacks</w:t>
      </w:r>
      <w:r w:rsidRPr="00634964">
        <w:rPr>
          <w:rStyle w:val="StyleUnderline"/>
        </w:rPr>
        <w:t xml:space="preserve"> on the board offer</w:t>
      </w:r>
      <w:r w:rsidRPr="001A0906">
        <w:rPr>
          <w:sz w:val="16"/>
        </w:rPr>
        <w:t xml:space="preserve"> yet </w:t>
      </w:r>
      <w:r w:rsidRPr="00634964">
        <w:rPr>
          <w:rStyle w:val="StyleUnderline"/>
        </w:rPr>
        <w:t xml:space="preserve">another </w:t>
      </w:r>
      <w:r w:rsidRPr="00634964">
        <w:rPr>
          <w:rStyle w:val="Emphasis"/>
        </w:rPr>
        <w:t>opportunity</w:t>
      </w:r>
      <w:r w:rsidRPr="00634964">
        <w:rPr>
          <w:rStyle w:val="StyleUnderline"/>
        </w:rPr>
        <w:t xml:space="preserve"> for workers to </w:t>
      </w:r>
      <w:r w:rsidRPr="004B2C52">
        <w:rPr>
          <w:rStyle w:val="Emphasis"/>
          <w:highlight w:val="cyan"/>
        </w:rPr>
        <w:t>empower</w:t>
      </w:r>
      <w:r w:rsidRPr="004B2C52">
        <w:rPr>
          <w:rStyle w:val="StyleUnderline"/>
          <w:highlight w:val="cyan"/>
        </w:rPr>
        <w:t xml:space="preserve"> state labor</w:t>
      </w:r>
      <w:r w:rsidRPr="00634964">
        <w:rPr>
          <w:rStyle w:val="StyleUnderline"/>
        </w:rPr>
        <w:t xml:space="preserve"> laws. This </w:t>
      </w:r>
      <w:r w:rsidRPr="00634964">
        <w:rPr>
          <w:rStyle w:val="Emphasis"/>
        </w:rPr>
        <w:t>strategy</w:t>
      </w:r>
      <w:r w:rsidRPr="00634964">
        <w:rPr>
          <w:rStyle w:val="StyleUnderline"/>
        </w:rPr>
        <w:t xml:space="preserve"> makes employers </w:t>
      </w:r>
      <w:r w:rsidRPr="00634964">
        <w:rPr>
          <w:rStyle w:val="Emphasis"/>
        </w:rPr>
        <w:t>choose</w:t>
      </w:r>
      <w:r w:rsidRPr="00634964">
        <w:rPr>
          <w:rStyle w:val="StyleUnderline"/>
        </w:rPr>
        <w:t xml:space="preserve"> whether to recognize their workers </w:t>
      </w:r>
      <w:r w:rsidRPr="004B2C52">
        <w:rPr>
          <w:rStyle w:val="StyleUnderline"/>
          <w:highlight w:val="cyan"/>
        </w:rPr>
        <w:t>as employees</w:t>
      </w:r>
      <w:r w:rsidRPr="00634964">
        <w:rPr>
          <w:rStyle w:val="StyleUnderline"/>
        </w:rPr>
        <w:t xml:space="preserve"> covered by the </w:t>
      </w:r>
      <w:r w:rsidRPr="00634964">
        <w:rPr>
          <w:rStyle w:val="Emphasis"/>
        </w:rPr>
        <w:t>legitimate authority</w:t>
      </w:r>
      <w:r w:rsidRPr="00634964">
        <w:rPr>
          <w:rStyle w:val="StyleUnderline"/>
        </w:rPr>
        <w:t xml:space="preserve"> of the NLRA or </w:t>
      </w:r>
      <w:r w:rsidRPr="004B2C52">
        <w:rPr>
          <w:rStyle w:val="StyleUnderline"/>
          <w:highlight w:val="cyan"/>
        </w:rPr>
        <w:t xml:space="preserve">consent to </w:t>
      </w:r>
      <w:r w:rsidRPr="004B2C52">
        <w:rPr>
          <w:rStyle w:val="Emphasis"/>
          <w:highlight w:val="cyan"/>
        </w:rPr>
        <w:t>state reg</w:t>
      </w:r>
      <w:r w:rsidRPr="00634964">
        <w:rPr>
          <w:rStyle w:val="StyleUnderline"/>
        </w:rPr>
        <w:t>ulation</w:t>
      </w:r>
      <w:r w:rsidRPr="004B2C52">
        <w:rPr>
          <w:rStyle w:val="Emphasis"/>
          <w:highlight w:val="cyan"/>
        </w:rPr>
        <w:t>s</w:t>
      </w:r>
      <w:r w:rsidRPr="001A0906">
        <w:rPr>
          <w:sz w:val="16"/>
        </w:rPr>
        <w:t xml:space="preserve"> of their workers. I call this strategy the Catch-22 preemption argument.188</w:t>
      </w:r>
    </w:p>
    <w:p w14:paraId="4AEC6146" w14:textId="77777777" w:rsidR="00072301" w:rsidRDefault="00072301" w:rsidP="00072301">
      <w:pPr>
        <w:rPr>
          <w:sz w:val="16"/>
        </w:rPr>
      </w:pPr>
      <w:r w:rsidRPr="001A0906">
        <w:rPr>
          <w:rStyle w:val="StyleUnderline"/>
        </w:rPr>
        <w:t xml:space="preserve">This </w:t>
      </w:r>
      <w:r w:rsidRPr="002D68F5">
        <w:rPr>
          <w:rStyle w:val="Emphasis"/>
        </w:rPr>
        <w:t>arg</w:t>
      </w:r>
      <w:r w:rsidRPr="002D68F5">
        <w:rPr>
          <w:rStyle w:val="StyleUnderline"/>
        </w:rPr>
        <w:t xml:space="preserve">ument contains </w:t>
      </w:r>
      <w:r w:rsidRPr="002D68F5">
        <w:rPr>
          <w:rStyle w:val="Emphasis"/>
        </w:rPr>
        <w:t>two variants</w:t>
      </w:r>
      <w:r w:rsidRPr="001A0906">
        <w:rPr>
          <w:rStyle w:val="StyleUnderline"/>
        </w:rPr>
        <w:t xml:space="preserve">. NLRA </w:t>
      </w:r>
      <w:r w:rsidRPr="002D68F5">
        <w:rPr>
          <w:rStyle w:val="StyleUnderline"/>
          <w:highlight w:val="cyan"/>
        </w:rPr>
        <w:t xml:space="preserve">preemption is </w:t>
      </w:r>
      <w:r w:rsidRPr="002D68F5">
        <w:rPr>
          <w:rStyle w:val="Emphasis"/>
          <w:highlight w:val="cyan"/>
        </w:rPr>
        <w:t>not available</w:t>
      </w:r>
      <w:r w:rsidRPr="001A0906">
        <w:rPr>
          <w:sz w:val="16"/>
        </w:rPr>
        <w:t xml:space="preserve"> or, at least, significantly weakened </w:t>
      </w:r>
      <w:r w:rsidRPr="002D68F5">
        <w:rPr>
          <w:rStyle w:val="StyleUnderline"/>
          <w:highlight w:val="cyan"/>
        </w:rPr>
        <w:t>for</w:t>
      </w:r>
      <w:r w:rsidRPr="001A0906">
        <w:rPr>
          <w:sz w:val="16"/>
        </w:rPr>
        <w:t xml:space="preserve"> 1) </w:t>
      </w:r>
      <w:r w:rsidRPr="002D68F5">
        <w:rPr>
          <w:rStyle w:val="StyleUnderline"/>
          <w:highlight w:val="cyan"/>
        </w:rPr>
        <w:t>employers</w:t>
      </w:r>
      <w:r w:rsidRPr="001A0906">
        <w:rPr>
          <w:rStyle w:val="StyleUnderline"/>
        </w:rPr>
        <w:t xml:space="preserve"> arguing their employees are </w:t>
      </w:r>
      <w:r w:rsidRPr="002D68F5">
        <w:rPr>
          <w:rStyle w:val="Emphasis"/>
          <w:highlight w:val="cyan"/>
        </w:rPr>
        <w:t>not covered</w:t>
      </w:r>
      <w:r w:rsidRPr="001A0906">
        <w:rPr>
          <w:rStyle w:val="StyleUnderline"/>
        </w:rPr>
        <w:t xml:space="preserve"> employees </w:t>
      </w:r>
      <w:r w:rsidRPr="002D68F5">
        <w:rPr>
          <w:rStyle w:val="StyleUnderline"/>
          <w:highlight w:val="cyan"/>
        </w:rPr>
        <w:t>under</w:t>
      </w:r>
      <w:r w:rsidRPr="001A0906">
        <w:rPr>
          <w:rStyle w:val="StyleUnderline"/>
        </w:rPr>
        <w:t xml:space="preserve"> </w:t>
      </w:r>
      <w:r w:rsidRPr="002D68F5">
        <w:rPr>
          <w:rStyle w:val="Emphasis"/>
        </w:rPr>
        <w:t>Section 2(a)</w:t>
      </w:r>
      <w:r w:rsidRPr="001A0906">
        <w:rPr>
          <w:rStyle w:val="StyleUnderline"/>
        </w:rPr>
        <w:t xml:space="preserve"> of the </w:t>
      </w:r>
      <w:r w:rsidRPr="002D68F5">
        <w:rPr>
          <w:rStyle w:val="StyleUnderline"/>
          <w:highlight w:val="cyan"/>
        </w:rPr>
        <w:t>NLRA</w:t>
      </w:r>
      <w:r w:rsidRPr="001A0906">
        <w:rPr>
          <w:rStyle w:val="StyleUnderline"/>
        </w:rPr>
        <w:t xml:space="preserve">, </w:t>
      </w:r>
      <w:r w:rsidRPr="00754F5F">
        <w:rPr>
          <w:rStyle w:val="StyleUnderline"/>
        </w:rPr>
        <w:t>and</w:t>
      </w:r>
      <w:r w:rsidRPr="00754F5F">
        <w:rPr>
          <w:sz w:val="16"/>
        </w:rPr>
        <w:t xml:space="preserve"> 2), </w:t>
      </w:r>
      <w:r w:rsidRPr="00754F5F">
        <w:rPr>
          <w:rStyle w:val="StyleUnderline"/>
        </w:rPr>
        <w:t>employers arguing that</w:t>
      </w:r>
      <w:r w:rsidRPr="001A0906">
        <w:rPr>
          <w:rStyle w:val="StyleUnderline"/>
        </w:rPr>
        <w:t xml:space="preserve"> the </w:t>
      </w:r>
      <w:r w:rsidRPr="001A0906">
        <w:rPr>
          <w:rStyle w:val="Emphasis"/>
        </w:rPr>
        <w:t>authorities</w:t>
      </w:r>
      <w:r w:rsidRPr="001A0906">
        <w:rPr>
          <w:rStyle w:val="StyleUnderline"/>
        </w:rPr>
        <w:t xml:space="preserve"> of the board, or the NLRA as a </w:t>
      </w:r>
      <w:r w:rsidRPr="001A0906">
        <w:rPr>
          <w:rStyle w:val="Emphasis"/>
        </w:rPr>
        <w:t>whole</w:t>
      </w:r>
      <w:r w:rsidRPr="001A0906">
        <w:rPr>
          <w:rStyle w:val="StyleUnderline"/>
        </w:rPr>
        <w:t xml:space="preserve">, are </w:t>
      </w:r>
      <w:r w:rsidRPr="001A0906">
        <w:rPr>
          <w:rStyle w:val="Emphasis"/>
        </w:rPr>
        <w:t>unconstitutional</w:t>
      </w:r>
      <w:r w:rsidRPr="001A0906">
        <w:rPr>
          <w:sz w:val="16"/>
        </w:rPr>
        <w:t>. In both cases, employers’ claims against their workers can be used against the employers in the sense that by not recognizing the NLRA control, employers waive their claim for NLRA preemption.</w:t>
      </w:r>
    </w:p>
    <w:p w14:paraId="695C9C0F" w14:textId="77777777" w:rsidR="00072301" w:rsidRDefault="00072301" w:rsidP="00072301">
      <w:pPr>
        <w:pStyle w:val="Heading4"/>
      </w:pPr>
      <w:r>
        <w:t xml:space="preserve">The Court will </w:t>
      </w:r>
      <w:r w:rsidRPr="00195D33">
        <w:rPr>
          <w:u w:val="single"/>
        </w:rPr>
        <w:t>gut Garmon</w:t>
      </w:r>
      <w:r>
        <w:t xml:space="preserve"> and is </w:t>
      </w:r>
      <w:r w:rsidRPr="00195D33">
        <w:rPr>
          <w:u w:val="single"/>
        </w:rPr>
        <w:t>shifting away</w:t>
      </w:r>
      <w:r>
        <w:t>.</w:t>
      </w:r>
    </w:p>
    <w:p w14:paraId="20DBDF4A" w14:textId="77777777" w:rsidR="00072301" w:rsidRDefault="00072301" w:rsidP="00072301">
      <w:r w:rsidRPr="00B808DD">
        <w:rPr>
          <w:rStyle w:val="Style13ptBold"/>
        </w:rPr>
        <w:t>Whistler ’24</w:t>
      </w:r>
      <w:r>
        <w:t xml:space="preserve"> [Alexander; April; JD Candidate, UC Law San Francisco; UC Law Journal, “Labor Law’s Preemption Problem: Glacier Northwest and What the Fate of Garmon Means for American Workers,” vol. 75]</w:t>
      </w:r>
    </w:p>
    <w:p w14:paraId="2E11ECAE" w14:textId="77777777" w:rsidR="00072301" w:rsidRDefault="00072301" w:rsidP="00072301">
      <w:pPr>
        <w:rPr>
          <w:sz w:val="16"/>
        </w:rPr>
      </w:pPr>
      <w:r w:rsidRPr="00195D33">
        <w:rPr>
          <w:sz w:val="16"/>
        </w:rPr>
        <w:lastRenderedPageBreak/>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w:t>
      </w:r>
      <w:r w:rsidRPr="00195D33">
        <w:rPr>
          <w:rStyle w:val="Emphasis"/>
          <w:highlight w:val="cyan"/>
        </w:rPr>
        <w:t>Thomas</w:t>
      </w:r>
      <w:r w:rsidRPr="00195D33">
        <w:rPr>
          <w:rStyle w:val="StyleUnderline"/>
          <w:highlight w:val="cyan"/>
        </w:rPr>
        <w:t xml:space="preserve"> and </w:t>
      </w:r>
      <w:r w:rsidRPr="00195D33">
        <w:rPr>
          <w:rStyle w:val="Emphasis"/>
          <w:highlight w:val="cyan"/>
        </w:rPr>
        <w:t>Alito</w:t>
      </w:r>
      <w:r w:rsidRPr="00195D33">
        <w:rPr>
          <w:rStyle w:val="StyleUnderline"/>
        </w:rPr>
        <w:t>’s concurrences</w:t>
      </w:r>
      <w:r w:rsidRPr="00195D33">
        <w:rPr>
          <w:sz w:val="16"/>
        </w:rPr>
        <w:t xml:space="preserve">, however, </w:t>
      </w:r>
      <w:r w:rsidRPr="00195D33">
        <w:rPr>
          <w:rStyle w:val="StyleUnderline"/>
          <w:highlight w:val="cyan"/>
        </w:rPr>
        <w:t>suggest</w:t>
      </w:r>
      <w:r w:rsidRPr="00195D33">
        <w:rPr>
          <w:rStyle w:val="StyleUnderline"/>
        </w:rPr>
        <w:t xml:space="preserve"> that </w:t>
      </w:r>
      <w:r w:rsidRPr="00195D33">
        <w:rPr>
          <w:rStyle w:val="StyleUnderline"/>
          <w:highlight w:val="cyan"/>
        </w:rPr>
        <w:t>Garmon is</w:t>
      </w:r>
      <w:r w:rsidRPr="00195D33">
        <w:rPr>
          <w:sz w:val="16"/>
        </w:rPr>
        <w:t xml:space="preserve"> still </w:t>
      </w:r>
      <w:r w:rsidRPr="00195D33">
        <w:rPr>
          <w:rStyle w:val="Emphasis"/>
        </w:rPr>
        <w:t>very much</w:t>
      </w:r>
      <w:r w:rsidRPr="00195D33">
        <w:rPr>
          <w:rStyle w:val="StyleUnderline"/>
        </w:rPr>
        <w:t xml:space="preserve"> </w:t>
      </w:r>
      <w:r w:rsidRPr="00195D33">
        <w:rPr>
          <w:rStyle w:val="StyleUnderline"/>
          <w:highlight w:val="cyan"/>
        </w:rPr>
        <w:t>in</w:t>
      </w:r>
      <w:r w:rsidRPr="00195D33">
        <w:rPr>
          <w:rStyle w:val="StyleUnderline"/>
        </w:rPr>
        <w:t xml:space="preserve"> the </w:t>
      </w:r>
      <w:r w:rsidRPr="00195D33">
        <w:rPr>
          <w:rStyle w:val="StyleUnderline"/>
          <w:highlight w:val="cyan"/>
        </w:rPr>
        <w:t xml:space="preserve">Court’s </w:t>
      </w:r>
      <w:r w:rsidRPr="00195D33">
        <w:rPr>
          <w:rStyle w:val="Emphasis"/>
          <w:highlight w:val="cyan"/>
        </w:rPr>
        <w:t>crosshairs</w:t>
      </w:r>
      <w:r w:rsidRPr="00195D33">
        <w:rPr>
          <w:sz w:val="16"/>
        </w:rPr>
        <w:t xml:space="preserve">. Justice Thomas wrote separately </w:t>
      </w:r>
      <w:r w:rsidRPr="00195D33">
        <w:rPr>
          <w:rStyle w:val="StyleUnderline"/>
        </w:rPr>
        <w:t xml:space="preserve">to </w:t>
      </w:r>
      <w:r w:rsidRPr="00195D33">
        <w:rPr>
          <w:rStyle w:val="Emphasis"/>
          <w:highlight w:val="cyan"/>
        </w:rPr>
        <w:t>emphasize</w:t>
      </w:r>
      <w:r w:rsidRPr="00195D33">
        <w:rPr>
          <w:rStyle w:val="StyleUnderline"/>
        </w:rPr>
        <w:t xml:space="preserve"> the “</w:t>
      </w:r>
      <w:r w:rsidRPr="00195D33">
        <w:rPr>
          <w:rStyle w:val="Emphasis"/>
          <w:highlight w:val="cyan"/>
        </w:rPr>
        <w:t>oddity</w:t>
      </w:r>
      <w:r w:rsidRPr="00195D33">
        <w:rPr>
          <w:rStyle w:val="StyleUnderline"/>
          <w:highlight w:val="cyan"/>
        </w:rPr>
        <w:t xml:space="preserve"> of Garmon’s </w:t>
      </w:r>
      <w:r w:rsidRPr="00195D33">
        <w:rPr>
          <w:rStyle w:val="Emphasis"/>
          <w:highlight w:val="cyan"/>
        </w:rPr>
        <w:t>broad pre-emption</w:t>
      </w:r>
      <w:r w:rsidRPr="00195D33">
        <w:rPr>
          <w:rStyle w:val="StyleUnderline"/>
        </w:rPr>
        <w:t xml:space="preserve"> regime,” </w:t>
      </w:r>
      <w:r w:rsidRPr="00195D33">
        <w:rPr>
          <w:rStyle w:val="StyleUnderline"/>
          <w:highlight w:val="cyan"/>
        </w:rPr>
        <w:t>suggesting</w:t>
      </w:r>
      <w:r w:rsidRPr="0074473B">
        <w:rPr>
          <w:rStyle w:val="StyleUnderline"/>
        </w:rPr>
        <w:t xml:space="preserve"> that</w:t>
      </w:r>
      <w:r w:rsidRPr="00195D33">
        <w:rPr>
          <w:rStyle w:val="StyleUnderline"/>
        </w:rPr>
        <w:t xml:space="preserve"> “</w:t>
      </w:r>
      <w:r w:rsidRPr="0074473B">
        <w:rPr>
          <w:rStyle w:val="StyleUnderline"/>
        </w:rPr>
        <w:t xml:space="preserve">in an </w:t>
      </w:r>
      <w:r w:rsidRPr="0074473B">
        <w:rPr>
          <w:rStyle w:val="Emphasis"/>
        </w:rPr>
        <w:t>appropriate</w:t>
      </w:r>
      <w:r w:rsidRPr="0074473B">
        <w:rPr>
          <w:rStyle w:val="StyleUnderline"/>
        </w:rPr>
        <w:t xml:space="preserve"> case,”</w:t>
      </w:r>
      <w:r w:rsidRPr="00195D33">
        <w:rPr>
          <w:rStyle w:val="StyleUnderline"/>
        </w:rPr>
        <w:t xml:space="preserve"> the </w:t>
      </w:r>
      <w:r w:rsidRPr="00195D33">
        <w:rPr>
          <w:rStyle w:val="StyleUnderline"/>
          <w:highlight w:val="cyan"/>
        </w:rPr>
        <w:t>Court</w:t>
      </w:r>
      <w:r w:rsidRPr="00195D33">
        <w:rPr>
          <w:rStyle w:val="StyleUnderline"/>
        </w:rPr>
        <w:t xml:space="preserve"> should </w:t>
      </w:r>
      <w:r w:rsidRPr="0074473B">
        <w:rPr>
          <w:rStyle w:val="StyleUnderline"/>
        </w:rPr>
        <w:t xml:space="preserve">consider </w:t>
      </w:r>
      <w:r w:rsidRPr="00195D33">
        <w:rPr>
          <w:rStyle w:val="Emphasis"/>
          <w:highlight w:val="cyan"/>
        </w:rPr>
        <w:t>replacing</w:t>
      </w:r>
      <w:r w:rsidRPr="00195D33">
        <w:rPr>
          <w:rStyle w:val="StyleUnderline"/>
          <w:highlight w:val="cyan"/>
        </w:rPr>
        <w:t xml:space="preserve"> Garmon</w:t>
      </w:r>
      <w:r w:rsidRPr="00195D33">
        <w:rPr>
          <w:sz w:val="16"/>
        </w:rPr>
        <w:t xml:space="preserve"> with a more traditional form of conflict preemption.29 </w:t>
      </w:r>
      <w:r w:rsidRPr="00195D33">
        <w:rPr>
          <w:rStyle w:val="StyleUnderline"/>
          <w:highlight w:val="cyan"/>
        </w:rPr>
        <w:t>Given</w:t>
      </w:r>
      <w:r w:rsidRPr="00195D33">
        <w:rPr>
          <w:rStyle w:val="StyleUnderline"/>
        </w:rPr>
        <w:t xml:space="preserve"> this </w:t>
      </w:r>
      <w:r w:rsidRPr="00195D33">
        <w:rPr>
          <w:rStyle w:val="StyleUnderline"/>
          <w:highlight w:val="cyan"/>
        </w:rPr>
        <w:t xml:space="preserve">Court’s </w:t>
      </w:r>
      <w:r w:rsidRPr="00195D33">
        <w:rPr>
          <w:rStyle w:val="Emphasis"/>
          <w:highlight w:val="cyan"/>
        </w:rPr>
        <w:t>antipathy</w:t>
      </w:r>
      <w:r w:rsidRPr="00195D33">
        <w:rPr>
          <w:rStyle w:val="StyleUnderline"/>
          <w:highlight w:val="cyan"/>
        </w:rPr>
        <w:t xml:space="preserve"> toward</w:t>
      </w:r>
      <w:r w:rsidRPr="00195D33">
        <w:rPr>
          <w:rStyle w:val="StyleUnderline"/>
        </w:rPr>
        <w:t xml:space="preserve"> the </w:t>
      </w:r>
      <w:r w:rsidRPr="0074473B">
        <w:rPr>
          <w:rStyle w:val="Emphasis"/>
        </w:rPr>
        <w:t>administrative state</w:t>
      </w:r>
      <w:r w:rsidRPr="0074473B">
        <w:rPr>
          <w:sz w:val="16"/>
        </w:rPr>
        <w:t>30</w:t>
      </w:r>
      <w:r w:rsidRPr="00195D33">
        <w:rPr>
          <w:sz w:val="16"/>
        </w:rPr>
        <w:t xml:space="preserve"> </w:t>
      </w:r>
      <w:r w:rsidRPr="00195D33">
        <w:rPr>
          <w:rStyle w:val="StyleUnderline"/>
          <w:highlight w:val="cyan"/>
        </w:rPr>
        <w:t>and</w:t>
      </w:r>
      <w:r w:rsidRPr="00195D33">
        <w:rPr>
          <w:rStyle w:val="StyleUnderline"/>
        </w:rPr>
        <w:t xml:space="preserve"> the </w:t>
      </w:r>
      <w:r w:rsidRPr="00195D33">
        <w:rPr>
          <w:rStyle w:val="Emphasis"/>
        </w:rPr>
        <w:t xml:space="preserve">increasing </w:t>
      </w:r>
      <w:r w:rsidRPr="00195D33">
        <w:rPr>
          <w:rStyle w:val="Emphasis"/>
          <w:highlight w:val="cyan"/>
        </w:rPr>
        <w:t>frequency</w:t>
      </w:r>
      <w:r w:rsidRPr="00195D33">
        <w:rPr>
          <w:rStyle w:val="StyleUnderline"/>
          <w:highlight w:val="cyan"/>
        </w:rPr>
        <w:t xml:space="preserve"> with which</w:t>
      </w:r>
      <w:r w:rsidRPr="00195D33">
        <w:rPr>
          <w:sz w:val="16"/>
        </w:rPr>
        <w:t xml:space="preserve"> Justice </w:t>
      </w:r>
      <w:r w:rsidRPr="00195D33">
        <w:rPr>
          <w:rStyle w:val="Emphasis"/>
          <w:highlight w:val="cyan"/>
        </w:rPr>
        <w:t>Thomas’</w:t>
      </w:r>
      <w:r w:rsidRPr="00195D33">
        <w:rPr>
          <w:rStyle w:val="StyleUnderline"/>
          <w:highlight w:val="cyan"/>
        </w:rPr>
        <w:t xml:space="preserve"> </w:t>
      </w:r>
      <w:r w:rsidRPr="00195D33">
        <w:rPr>
          <w:rStyle w:val="Emphasis"/>
          <w:highlight w:val="cyan"/>
        </w:rPr>
        <w:t>views</w:t>
      </w:r>
      <w:r w:rsidRPr="00195D33">
        <w:rPr>
          <w:rStyle w:val="StyleUnderline"/>
          <w:highlight w:val="cyan"/>
        </w:rPr>
        <w:t xml:space="preserve"> become</w:t>
      </w:r>
      <w:r w:rsidRPr="00195D33">
        <w:rPr>
          <w:rStyle w:val="StyleUnderline"/>
        </w:rPr>
        <w:t xml:space="preserve"> the </w:t>
      </w:r>
      <w:r w:rsidRPr="00195D33">
        <w:rPr>
          <w:rStyle w:val="Emphasis"/>
        </w:rPr>
        <w:t>views</w:t>
      </w:r>
      <w:r w:rsidRPr="00195D33">
        <w:rPr>
          <w:rStyle w:val="StyleUnderline"/>
        </w:rPr>
        <w:t xml:space="preserve"> of the </w:t>
      </w:r>
      <w:r w:rsidRPr="00195D33">
        <w:rPr>
          <w:rStyle w:val="StyleUnderline"/>
          <w:highlight w:val="cyan"/>
        </w:rPr>
        <w:t>Court, it is</w:t>
      </w:r>
      <w:r w:rsidRPr="00195D33">
        <w:rPr>
          <w:rStyle w:val="StyleUnderline"/>
        </w:rPr>
        <w:t xml:space="preserve"> </w:t>
      </w:r>
      <w:r w:rsidRPr="00195D33">
        <w:rPr>
          <w:rStyle w:val="Emphasis"/>
        </w:rPr>
        <w:t xml:space="preserve">likely </w:t>
      </w:r>
      <w:r w:rsidRPr="00195D33">
        <w:rPr>
          <w:rStyle w:val="Emphasis"/>
          <w:highlight w:val="cyan"/>
        </w:rPr>
        <w:t>worth considering</w:t>
      </w:r>
      <w:r w:rsidRPr="00195D33">
        <w:rPr>
          <w:rStyle w:val="StyleUnderline"/>
          <w:highlight w:val="cyan"/>
        </w:rPr>
        <w:t xml:space="preserve"> what such</w:t>
      </w:r>
      <w:r w:rsidRPr="00195D33">
        <w:rPr>
          <w:rStyle w:val="StyleUnderline"/>
        </w:rPr>
        <w:t xml:space="preserve"> a </w:t>
      </w:r>
      <w:r w:rsidRPr="00195D33">
        <w:rPr>
          <w:rStyle w:val="StyleUnderline"/>
          <w:highlight w:val="cyan"/>
        </w:rPr>
        <w:t>framework</w:t>
      </w:r>
      <w:r w:rsidRPr="00195D33">
        <w:rPr>
          <w:rStyle w:val="StyleUnderline"/>
        </w:rPr>
        <w:t xml:space="preserve"> might </w:t>
      </w:r>
      <w:r w:rsidRPr="00195D33">
        <w:rPr>
          <w:rStyle w:val="Emphasis"/>
          <w:highlight w:val="cyan"/>
        </w:rPr>
        <w:t>entail</w:t>
      </w:r>
      <w:r w:rsidRPr="00195D33">
        <w:rPr>
          <w:sz w:val="16"/>
        </w:rPr>
        <w:t>.</w:t>
      </w:r>
    </w:p>
    <w:p w14:paraId="00B19E0A" w14:textId="77777777" w:rsidR="00072301" w:rsidRDefault="00072301" w:rsidP="00072301">
      <w:pPr>
        <w:pStyle w:val="Heading3"/>
      </w:pPr>
      <w:r>
        <w:lastRenderedPageBreak/>
        <w:t>Solvency---AT: Preemption---Machinist---2NC</w:t>
      </w:r>
    </w:p>
    <w:p w14:paraId="39089C68" w14:textId="77777777" w:rsidR="00072301" w:rsidRDefault="00072301" w:rsidP="00072301">
      <w:pPr>
        <w:pStyle w:val="Heading4"/>
      </w:pPr>
      <w:r>
        <w:t xml:space="preserve">The counterplan </w:t>
      </w:r>
      <w:r w:rsidRPr="009D29DB">
        <w:rPr>
          <w:u w:val="single"/>
        </w:rPr>
        <w:t>avoids Machinists preemption</w:t>
      </w:r>
      <w:r>
        <w:t xml:space="preserve">---court </w:t>
      </w:r>
      <w:r w:rsidRPr="009D29DB">
        <w:rPr>
          <w:u w:val="single"/>
        </w:rPr>
        <w:t>precedent</w:t>
      </w:r>
      <w:r>
        <w:t xml:space="preserve"> provides </w:t>
      </w:r>
      <w:r w:rsidRPr="009D29DB">
        <w:rPr>
          <w:u w:val="single"/>
        </w:rPr>
        <w:t>carve outs</w:t>
      </w:r>
      <w:r>
        <w:t xml:space="preserve">, inherency demonstrates </w:t>
      </w:r>
      <w:r w:rsidRPr="009D29DB">
        <w:rPr>
          <w:u w:val="single"/>
        </w:rPr>
        <w:t>tolerance</w:t>
      </w:r>
      <w:r>
        <w:t xml:space="preserve">, and fiat </w:t>
      </w:r>
      <w:r w:rsidRPr="009D29DB">
        <w:rPr>
          <w:u w:val="single"/>
        </w:rPr>
        <w:t>resolve conflicts</w:t>
      </w:r>
      <w:r>
        <w:t>.</w:t>
      </w:r>
    </w:p>
    <w:p w14:paraId="1A651328" w14:textId="77777777" w:rsidR="00072301" w:rsidRPr="009030D4" w:rsidRDefault="00072301" w:rsidP="00072301">
      <w:r w:rsidRPr="009030D4">
        <w:rPr>
          <w:rStyle w:val="Style13ptBold"/>
        </w:rPr>
        <w:t>Hocking ’25</w:t>
      </w:r>
      <w:r>
        <w:t xml:space="preserve"> [Ryan; 2025; J.D., Notre Dame Law School, B.A, University of Miami; Notre Dame Journal of Law, Ethics and Public Policy, “United We Bargain, Divided We Beg: Constitutional Concerns of State Anti-Captive Audience Laws,” vol. 39]</w:t>
      </w:r>
    </w:p>
    <w:p w14:paraId="329CAE83" w14:textId="77777777" w:rsidR="00072301" w:rsidRPr="009030D4" w:rsidRDefault="00072301" w:rsidP="00072301">
      <w:pPr>
        <w:rPr>
          <w:sz w:val="16"/>
        </w:rPr>
      </w:pPr>
      <w:r w:rsidRPr="009030D4">
        <w:rPr>
          <w:rStyle w:val="StyleUnderline"/>
        </w:rPr>
        <w:t xml:space="preserve">Within </w:t>
      </w:r>
      <w:r w:rsidRPr="009030D4">
        <w:rPr>
          <w:rStyle w:val="Emphasis"/>
          <w:highlight w:val="cyan"/>
        </w:rPr>
        <w:t>Machinists</w:t>
      </w:r>
      <w:r w:rsidRPr="009030D4">
        <w:rPr>
          <w:rStyle w:val="StyleUnderline"/>
        </w:rPr>
        <w:t xml:space="preserve"> preemption, the </w:t>
      </w:r>
      <w:r w:rsidRPr="009030D4">
        <w:rPr>
          <w:rStyle w:val="Emphasis"/>
        </w:rPr>
        <w:t>Court</w:t>
      </w:r>
      <w:r w:rsidRPr="009030D4">
        <w:rPr>
          <w:rStyle w:val="StyleUnderline"/>
        </w:rPr>
        <w:t xml:space="preserve"> </w:t>
      </w:r>
      <w:r w:rsidRPr="009030D4">
        <w:rPr>
          <w:rStyle w:val="StyleUnderline"/>
          <w:highlight w:val="cyan"/>
        </w:rPr>
        <w:t>has</w:t>
      </w:r>
      <w:r w:rsidRPr="009030D4">
        <w:rPr>
          <w:rStyle w:val="StyleUnderline"/>
        </w:rPr>
        <w:t xml:space="preserve"> recognized an </w:t>
      </w:r>
      <w:r w:rsidRPr="009030D4">
        <w:rPr>
          <w:rStyle w:val="Emphasis"/>
          <w:highlight w:val="cyan"/>
        </w:rPr>
        <w:t>exception</w:t>
      </w:r>
      <w:r w:rsidRPr="009030D4">
        <w:rPr>
          <w:rStyle w:val="StyleUnderline"/>
          <w:highlight w:val="cyan"/>
        </w:rPr>
        <w:t xml:space="preserve"> where states</w:t>
      </w:r>
      <w:r w:rsidRPr="009030D4">
        <w:rPr>
          <w:sz w:val="16"/>
        </w:rPr>
        <w:t xml:space="preserve"> "</w:t>
      </w:r>
      <w:r w:rsidRPr="009030D4">
        <w:rPr>
          <w:rStyle w:val="Emphasis"/>
          <w:highlight w:val="cyan"/>
        </w:rPr>
        <w:t>traditionally</w:t>
      </w:r>
      <w:r w:rsidRPr="009030D4">
        <w:rPr>
          <w:rStyle w:val="StyleUnderline"/>
          <w:highlight w:val="cyan"/>
        </w:rPr>
        <w:t xml:space="preserve"> have</w:t>
      </w:r>
      <w:r w:rsidRPr="009030D4">
        <w:rPr>
          <w:rStyle w:val="StyleUnderline"/>
        </w:rPr>
        <w:t xml:space="preserve"> had </w:t>
      </w:r>
      <w:r w:rsidRPr="009030D4">
        <w:rPr>
          <w:rStyle w:val="Emphasis"/>
          <w:highlight w:val="cyan"/>
        </w:rPr>
        <w:t>great latitude</w:t>
      </w:r>
      <w:r w:rsidRPr="009030D4">
        <w:rPr>
          <w:rStyle w:val="StyleUnderline"/>
        </w:rPr>
        <w:t xml:space="preserve"> under their</w:t>
      </w:r>
      <w:r w:rsidRPr="009030D4">
        <w:rPr>
          <w:sz w:val="16"/>
        </w:rPr>
        <w:t xml:space="preserve"> police </w:t>
      </w:r>
      <w:r w:rsidRPr="009030D4">
        <w:rPr>
          <w:rStyle w:val="Emphasis"/>
        </w:rPr>
        <w:t>powers</w:t>
      </w:r>
      <w:r w:rsidRPr="009030D4">
        <w:rPr>
          <w:rStyle w:val="StyleUnderline"/>
        </w:rPr>
        <w:t xml:space="preserve"> to legislate as to the protection of the </w:t>
      </w:r>
      <w:r w:rsidRPr="009030D4">
        <w:rPr>
          <w:rStyle w:val="Emphasis"/>
        </w:rPr>
        <w:t>lives</w:t>
      </w:r>
      <w:r w:rsidRPr="009030D4">
        <w:rPr>
          <w:sz w:val="16"/>
        </w:rPr>
        <w:t xml:space="preserve">, limbs, </w:t>
      </w:r>
      <w:r w:rsidRPr="009030D4">
        <w:rPr>
          <w:rStyle w:val="Emphasis"/>
        </w:rPr>
        <w:t>health</w:t>
      </w:r>
      <w:r w:rsidRPr="009030D4">
        <w:rPr>
          <w:rStyle w:val="StyleUnderline"/>
        </w:rPr>
        <w:t xml:space="preserve">, comfort, and </w:t>
      </w:r>
      <w:r w:rsidRPr="009030D4">
        <w:rPr>
          <w:rStyle w:val="Emphasis"/>
        </w:rPr>
        <w:t>quiet</w:t>
      </w:r>
      <w:r w:rsidRPr="009030D4">
        <w:rPr>
          <w:rStyle w:val="StyleUnderline"/>
        </w:rPr>
        <w:t xml:space="preserve"> of </w:t>
      </w:r>
      <w:r w:rsidRPr="009030D4">
        <w:rPr>
          <w:rStyle w:val="Emphasis"/>
        </w:rPr>
        <w:t>all persons</w:t>
      </w:r>
      <w:r w:rsidRPr="009030D4">
        <w:rPr>
          <w:sz w:val="16"/>
        </w:rPr>
        <w:t xml:space="preserve">." 99 </w:t>
      </w:r>
      <w:r w:rsidRPr="009030D4">
        <w:rPr>
          <w:rStyle w:val="StyleUnderline"/>
          <w:highlight w:val="cyan"/>
        </w:rPr>
        <w:t>When</w:t>
      </w:r>
      <w:r w:rsidRPr="009030D4">
        <w:rPr>
          <w:rStyle w:val="StyleUnderline"/>
        </w:rPr>
        <w:t xml:space="preserve"> the </w:t>
      </w:r>
      <w:r w:rsidRPr="009030D4">
        <w:rPr>
          <w:rStyle w:val="Emphasis"/>
          <w:highlight w:val="cyan"/>
        </w:rPr>
        <w:t>state</w:t>
      </w:r>
      <w:r w:rsidRPr="009030D4">
        <w:rPr>
          <w:rStyle w:val="Emphasis"/>
        </w:rPr>
        <w:t xml:space="preserve"> law</w:t>
      </w:r>
      <w:r w:rsidRPr="009030D4">
        <w:rPr>
          <w:sz w:val="16"/>
        </w:rPr>
        <w:t xml:space="preserve"> "</w:t>
      </w:r>
      <w:r w:rsidRPr="009030D4">
        <w:rPr>
          <w:rStyle w:val="StyleUnderline"/>
          <w:highlight w:val="cyan"/>
        </w:rPr>
        <w:t xml:space="preserve">establishes a </w:t>
      </w:r>
      <w:r w:rsidRPr="009030D4">
        <w:rPr>
          <w:rStyle w:val="Emphasis"/>
          <w:highlight w:val="cyan"/>
        </w:rPr>
        <w:t>minimal</w:t>
      </w:r>
      <w:r w:rsidRPr="009030D4">
        <w:rPr>
          <w:rStyle w:val="StyleUnderline"/>
          <w:highlight w:val="cyan"/>
        </w:rPr>
        <w:t xml:space="preserve"> employment standard not </w:t>
      </w:r>
      <w:r w:rsidRPr="009030D4">
        <w:rPr>
          <w:rStyle w:val="Emphasis"/>
          <w:highlight w:val="cyan"/>
        </w:rPr>
        <w:t>inconsistent</w:t>
      </w:r>
      <w:r w:rsidRPr="009030D4">
        <w:rPr>
          <w:rStyle w:val="StyleUnderline"/>
          <w:highlight w:val="cyan"/>
        </w:rPr>
        <w:t xml:space="preserve"> with</w:t>
      </w:r>
      <w:r w:rsidRPr="009030D4">
        <w:rPr>
          <w:rStyle w:val="StyleUnderline"/>
        </w:rPr>
        <w:t xml:space="preserve"> the </w:t>
      </w:r>
      <w:r w:rsidRPr="009030D4">
        <w:rPr>
          <w:rStyle w:val="StyleUnderline"/>
          <w:highlight w:val="cyan"/>
        </w:rPr>
        <w:t>general</w:t>
      </w:r>
      <w:r w:rsidRPr="009030D4">
        <w:rPr>
          <w:rStyle w:val="StyleUnderline"/>
        </w:rPr>
        <w:t xml:space="preserve"> </w:t>
      </w:r>
      <w:r w:rsidRPr="009030D4">
        <w:rPr>
          <w:rStyle w:val="Emphasis"/>
        </w:rPr>
        <w:t xml:space="preserve">legislative </w:t>
      </w:r>
      <w:r w:rsidRPr="009030D4">
        <w:rPr>
          <w:rStyle w:val="Emphasis"/>
          <w:highlight w:val="cyan"/>
        </w:rPr>
        <w:t>goals</w:t>
      </w:r>
      <w:r w:rsidRPr="009030D4">
        <w:rPr>
          <w:rStyle w:val="StyleUnderline"/>
          <w:highlight w:val="cyan"/>
        </w:rPr>
        <w:t xml:space="preserve"> of</w:t>
      </w:r>
      <w:r w:rsidRPr="009030D4">
        <w:rPr>
          <w:rStyle w:val="StyleUnderline"/>
        </w:rPr>
        <w:t xml:space="preserve"> the </w:t>
      </w:r>
      <w:r w:rsidRPr="009030D4">
        <w:rPr>
          <w:rStyle w:val="StyleUnderline"/>
          <w:highlight w:val="cyan"/>
        </w:rPr>
        <w:t xml:space="preserve">NLRA, it </w:t>
      </w:r>
      <w:r w:rsidRPr="009030D4">
        <w:rPr>
          <w:rStyle w:val="Emphasis"/>
          <w:highlight w:val="cyan"/>
        </w:rPr>
        <w:t>conflicts</w:t>
      </w:r>
      <w:r w:rsidRPr="009030D4">
        <w:rPr>
          <w:rStyle w:val="StyleUnderline"/>
          <w:highlight w:val="cyan"/>
        </w:rPr>
        <w:t xml:space="preserve"> with </w:t>
      </w:r>
      <w:r w:rsidRPr="009030D4">
        <w:rPr>
          <w:rStyle w:val="Emphasis"/>
          <w:highlight w:val="cyan"/>
        </w:rPr>
        <w:t>none</w:t>
      </w:r>
      <w:r w:rsidRPr="009030D4">
        <w:rPr>
          <w:rStyle w:val="StyleUnderline"/>
          <w:highlight w:val="cyan"/>
        </w:rPr>
        <w:t xml:space="preserve"> of</w:t>
      </w:r>
      <w:r w:rsidRPr="009030D4">
        <w:rPr>
          <w:rStyle w:val="StyleUnderline"/>
        </w:rPr>
        <w:t xml:space="preserve"> the </w:t>
      </w:r>
      <w:r w:rsidRPr="009030D4">
        <w:rPr>
          <w:rStyle w:val="StyleUnderline"/>
          <w:highlight w:val="cyan"/>
        </w:rPr>
        <w:t>purposes</w:t>
      </w:r>
      <w:r w:rsidRPr="009030D4">
        <w:rPr>
          <w:rStyle w:val="StyleUnderline"/>
        </w:rPr>
        <w:t xml:space="preserve"> of the Act</w:t>
      </w:r>
      <w:r w:rsidRPr="009030D4">
        <w:rPr>
          <w:sz w:val="16"/>
        </w:rPr>
        <w:t xml:space="preserve">"100 </w:t>
      </w:r>
      <w:r w:rsidRPr="009030D4">
        <w:rPr>
          <w:rStyle w:val="StyleUnderline"/>
          <w:highlight w:val="cyan"/>
        </w:rPr>
        <w:t xml:space="preserve">and will </w:t>
      </w:r>
      <w:r w:rsidRPr="009030D4">
        <w:rPr>
          <w:rStyle w:val="Emphasis"/>
          <w:highlight w:val="cyan"/>
        </w:rPr>
        <w:t>survive preemption</w:t>
      </w:r>
      <w:r w:rsidRPr="009030D4">
        <w:rPr>
          <w:rStyle w:val="StyleUnderline"/>
          <w:highlight w:val="cyan"/>
        </w:rPr>
        <w:t xml:space="preserve">. Laws </w:t>
      </w:r>
      <w:r w:rsidRPr="009030D4">
        <w:rPr>
          <w:rStyle w:val="Emphasis"/>
          <w:highlight w:val="cyan"/>
        </w:rPr>
        <w:t>not preempted</w:t>
      </w:r>
      <w:r w:rsidRPr="009030D4">
        <w:rPr>
          <w:rStyle w:val="StyleUnderline"/>
          <w:highlight w:val="cyan"/>
        </w:rPr>
        <w:t xml:space="preserve"> under Machinists include</w:t>
      </w:r>
      <w:r w:rsidRPr="009030D4">
        <w:rPr>
          <w:rStyle w:val="StyleUnderline"/>
        </w:rPr>
        <w:t xml:space="preserve"> </w:t>
      </w:r>
      <w:r w:rsidRPr="009030D4">
        <w:rPr>
          <w:rStyle w:val="Emphasis"/>
        </w:rPr>
        <w:t xml:space="preserve">mandated </w:t>
      </w:r>
      <w:r w:rsidRPr="009030D4">
        <w:rPr>
          <w:rStyle w:val="Emphasis"/>
          <w:highlight w:val="cyan"/>
        </w:rPr>
        <w:t>benefits</w:t>
      </w:r>
      <w:r w:rsidRPr="009030D4">
        <w:rPr>
          <w:rStyle w:val="StyleUnderline"/>
          <w:highlight w:val="cyan"/>
        </w:rPr>
        <w:t xml:space="preserve">, </w:t>
      </w:r>
      <w:r w:rsidRPr="009030D4">
        <w:rPr>
          <w:rStyle w:val="Emphasis"/>
          <w:highlight w:val="cyan"/>
        </w:rPr>
        <w:t>child labor</w:t>
      </w:r>
      <w:r w:rsidRPr="009030D4">
        <w:rPr>
          <w:rStyle w:val="StyleUnderline"/>
        </w:rPr>
        <w:t xml:space="preserve">, occupational </w:t>
      </w:r>
      <w:r w:rsidRPr="009030D4">
        <w:rPr>
          <w:rStyle w:val="Emphasis"/>
          <w:highlight w:val="cyan"/>
        </w:rPr>
        <w:t>safety</w:t>
      </w:r>
      <w:r w:rsidRPr="009030D4">
        <w:rPr>
          <w:rStyle w:val="StyleUnderline"/>
        </w:rPr>
        <w:t xml:space="preserve"> and </w:t>
      </w:r>
      <w:r w:rsidRPr="009030D4">
        <w:rPr>
          <w:rStyle w:val="Emphasis"/>
          <w:highlight w:val="cyan"/>
        </w:rPr>
        <w:t>health</w:t>
      </w:r>
      <w:r w:rsidRPr="009030D4">
        <w:rPr>
          <w:rStyle w:val="StyleUnderline"/>
          <w:highlight w:val="cyan"/>
        </w:rPr>
        <w:t xml:space="preserve">, and </w:t>
      </w:r>
      <w:r w:rsidRPr="009030D4">
        <w:rPr>
          <w:rStyle w:val="Emphasis"/>
          <w:highlight w:val="cyan"/>
        </w:rPr>
        <w:t>min</w:t>
      </w:r>
      <w:r w:rsidRPr="009030D4">
        <w:rPr>
          <w:rStyle w:val="Emphasis"/>
        </w:rPr>
        <w:t xml:space="preserve">imum </w:t>
      </w:r>
      <w:r w:rsidRPr="009030D4">
        <w:rPr>
          <w:rStyle w:val="Emphasis"/>
          <w:highlight w:val="cyan"/>
        </w:rPr>
        <w:t>wage</w:t>
      </w:r>
      <w:r w:rsidRPr="009030D4">
        <w:rPr>
          <w:rStyle w:val="StyleUnderline"/>
          <w:highlight w:val="cyan"/>
        </w:rPr>
        <w:t xml:space="preserve">, for </w:t>
      </w:r>
      <w:r w:rsidRPr="009030D4">
        <w:rPr>
          <w:rStyle w:val="Emphasis"/>
        </w:rPr>
        <w:t xml:space="preserve">certain </w:t>
      </w:r>
      <w:r w:rsidRPr="009030D4">
        <w:rPr>
          <w:rStyle w:val="Emphasis"/>
          <w:highlight w:val="cyan"/>
        </w:rPr>
        <w:t>industries</w:t>
      </w:r>
      <w:r w:rsidRPr="009030D4">
        <w:rPr>
          <w:sz w:val="16"/>
        </w:rPr>
        <w:t xml:space="preserve">.10 1 </w:t>
      </w:r>
    </w:p>
    <w:p w14:paraId="3FDFAE48" w14:textId="77777777" w:rsidR="00072301" w:rsidRPr="009030D4" w:rsidRDefault="00072301" w:rsidP="00072301">
      <w:pPr>
        <w:rPr>
          <w:sz w:val="16"/>
        </w:rPr>
      </w:pPr>
      <w:r w:rsidRPr="009030D4">
        <w:rPr>
          <w:rStyle w:val="StyleUnderline"/>
        </w:rPr>
        <w:t xml:space="preserve">Subsequent </w:t>
      </w:r>
      <w:r w:rsidRPr="009030D4">
        <w:rPr>
          <w:rStyle w:val="StyleUnderline"/>
          <w:highlight w:val="cyan"/>
        </w:rPr>
        <w:t>cases</w:t>
      </w:r>
      <w:r w:rsidRPr="009030D4">
        <w:rPr>
          <w:rStyle w:val="StyleUnderline"/>
        </w:rPr>
        <w:t xml:space="preserve"> have </w:t>
      </w:r>
      <w:r w:rsidRPr="009030D4">
        <w:rPr>
          <w:rStyle w:val="Emphasis"/>
          <w:highlight w:val="cyan"/>
        </w:rPr>
        <w:t>clarified</w:t>
      </w:r>
      <w:r w:rsidRPr="009030D4">
        <w:rPr>
          <w:rStyle w:val="Emphasis"/>
        </w:rPr>
        <w:t xml:space="preserve"> preemption</w:t>
      </w:r>
      <w:r w:rsidRPr="009030D4">
        <w:rPr>
          <w:rStyle w:val="StyleUnderline"/>
        </w:rPr>
        <w:t xml:space="preserve"> </w:t>
      </w:r>
      <w:r w:rsidRPr="009030D4">
        <w:rPr>
          <w:rStyle w:val="StyleUnderline"/>
          <w:highlight w:val="cyan"/>
        </w:rPr>
        <w:t xml:space="preserve">decisions are </w:t>
      </w:r>
      <w:r w:rsidRPr="009030D4">
        <w:rPr>
          <w:rStyle w:val="Emphasis"/>
          <w:highlight w:val="cyan"/>
        </w:rPr>
        <w:t>motivated</w:t>
      </w:r>
      <w:r w:rsidRPr="009030D4">
        <w:rPr>
          <w:rStyle w:val="StyleUnderline"/>
          <w:highlight w:val="cyan"/>
        </w:rPr>
        <w:t xml:space="preserve"> by</w:t>
      </w:r>
      <w:r w:rsidRPr="009030D4">
        <w:rPr>
          <w:sz w:val="16"/>
        </w:rPr>
        <w:t xml:space="preserve"> two factors. First, </w:t>
      </w:r>
      <w:r w:rsidRPr="009030D4">
        <w:rPr>
          <w:rStyle w:val="StyleUnderline"/>
        </w:rPr>
        <w:t xml:space="preserve">protecting the </w:t>
      </w:r>
      <w:r w:rsidRPr="009030D4">
        <w:rPr>
          <w:rStyle w:val="Emphasis"/>
        </w:rPr>
        <w:t xml:space="preserve">primary </w:t>
      </w:r>
      <w:r w:rsidRPr="009030D4">
        <w:rPr>
          <w:rStyle w:val="Emphasis"/>
          <w:highlight w:val="cyan"/>
        </w:rPr>
        <w:t>jurisdiction</w:t>
      </w:r>
      <w:r w:rsidRPr="009030D4">
        <w:rPr>
          <w:rStyle w:val="StyleUnderline"/>
        </w:rPr>
        <w:t xml:space="preserve"> of the </w:t>
      </w:r>
      <w:r w:rsidRPr="009030D4">
        <w:rPr>
          <w:rStyle w:val="Emphasis"/>
        </w:rPr>
        <w:t>NLRB</w:t>
      </w:r>
      <w:r w:rsidRPr="009030D4">
        <w:rPr>
          <w:sz w:val="16"/>
        </w:rPr>
        <w:t xml:space="preserve">.102 Second, </w:t>
      </w:r>
      <w:r w:rsidRPr="009030D4">
        <w:rPr>
          <w:rStyle w:val="Emphasis"/>
          <w:highlight w:val="cyan"/>
        </w:rPr>
        <w:t>avoiding</w:t>
      </w:r>
      <w:r w:rsidRPr="009030D4">
        <w:rPr>
          <w:rStyle w:val="StyleUnderline"/>
        </w:rPr>
        <w:t xml:space="preserve"> a </w:t>
      </w:r>
      <w:r w:rsidRPr="009030D4">
        <w:rPr>
          <w:rStyle w:val="StyleUnderline"/>
          <w:highlight w:val="cyan"/>
        </w:rPr>
        <w:t>conflict in</w:t>
      </w:r>
      <w:r w:rsidRPr="009030D4">
        <w:rPr>
          <w:rStyle w:val="StyleUnderline"/>
        </w:rPr>
        <w:t xml:space="preserve"> </w:t>
      </w:r>
      <w:r w:rsidRPr="009030D4">
        <w:rPr>
          <w:rStyle w:val="Emphasis"/>
        </w:rPr>
        <w:t xml:space="preserve">substantive </w:t>
      </w:r>
      <w:r w:rsidRPr="009030D4">
        <w:rPr>
          <w:rStyle w:val="Emphasis"/>
          <w:highlight w:val="cyan"/>
        </w:rPr>
        <w:t>rights</w:t>
      </w:r>
      <w:r w:rsidRPr="009030D4">
        <w:rPr>
          <w:rStyle w:val="StyleUnderline"/>
          <w:highlight w:val="cyan"/>
        </w:rPr>
        <w:t xml:space="preserve"> across states</w:t>
      </w:r>
      <w:r w:rsidRPr="009030D4">
        <w:rPr>
          <w:sz w:val="16"/>
        </w:rPr>
        <w:t xml:space="preserve">.103 </w:t>
      </w:r>
      <w:r w:rsidRPr="009030D4">
        <w:rPr>
          <w:rStyle w:val="StyleUnderline"/>
        </w:rPr>
        <w:t xml:space="preserve">Though the NLRA's preemption doctrine </w:t>
      </w:r>
      <w:r w:rsidRPr="009030D4">
        <w:rPr>
          <w:rStyle w:val="Emphasis"/>
        </w:rPr>
        <w:t>may seem sweeping</w:t>
      </w:r>
      <w:r w:rsidRPr="009030D4">
        <w:rPr>
          <w:rStyle w:val="StyleUnderline"/>
        </w:rPr>
        <w:t xml:space="preserve">, </w:t>
      </w:r>
      <w:r w:rsidRPr="009030D4">
        <w:rPr>
          <w:rStyle w:val="StyleUnderline"/>
          <w:highlight w:val="cyan"/>
        </w:rPr>
        <w:t xml:space="preserve">Congress' </w:t>
      </w:r>
      <w:r w:rsidRPr="009030D4">
        <w:rPr>
          <w:rStyle w:val="Emphasis"/>
          <w:highlight w:val="cyan"/>
        </w:rPr>
        <w:t>silence</w:t>
      </w:r>
      <w:r w:rsidRPr="009030D4">
        <w:rPr>
          <w:rStyle w:val="StyleUnderline"/>
          <w:highlight w:val="cyan"/>
        </w:rPr>
        <w:t xml:space="preserve"> on</w:t>
      </w:r>
      <w:r w:rsidRPr="009030D4">
        <w:rPr>
          <w:rStyle w:val="StyleUnderline"/>
        </w:rPr>
        <w:t xml:space="preserve"> the </w:t>
      </w:r>
      <w:r w:rsidRPr="009030D4">
        <w:rPr>
          <w:rStyle w:val="StyleUnderline"/>
          <w:highlight w:val="cyan"/>
        </w:rPr>
        <w:t>issue and</w:t>
      </w:r>
      <w:r w:rsidRPr="009030D4">
        <w:rPr>
          <w:rStyle w:val="StyleUnderline"/>
        </w:rPr>
        <w:t xml:space="preserve"> the </w:t>
      </w:r>
      <w:r w:rsidRPr="009030D4">
        <w:rPr>
          <w:rStyle w:val="StyleUnderline"/>
          <w:highlight w:val="cyan"/>
        </w:rPr>
        <w:t xml:space="preserve">courts' </w:t>
      </w:r>
      <w:r w:rsidRPr="009030D4">
        <w:rPr>
          <w:rStyle w:val="Emphasis"/>
          <w:highlight w:val="cyan"/>
        </w:rPr>
        <w:t>openness</w:t>
      </w:r>
      <w:r w:rsidRPr="009030D4">
        <w:rPr>
          <w:rStyle w:val="StyleUnderline"/>
          <w:highlight w:val="cyan"/>
        </w:rPr>
        <w:t xml:space="preserve"> to allowing</w:t>
      </w:r>
      <w:r w:rsidRPr="009030D4">
        <w:rPr>
          <w:sz w:val="16"/>
        </w:rPr>
        <w:t xml:space="preserve"> some </w:t>
      </w:r>
      <w:r w:rsidRPr="009030D4">
        <w:rPr>
          <w:rStyle w:val="StyleUnderline"/>
          <w:highlight w:val="cyan"/>
        </w:rPr>
        <w:t>state involvement in labor</w:t>
      </w:r>
      <w:r w:rsidRPr="009030D4">
        <w:rPr>
          <w:rStyle w:val="StyleUnderline"/>
        </w:rPr>
        <w:t xml:space="preserve"> relations </w:t>
      </w:r>
      <w:r w:rsidRPr="009030D4">
        <w:rPr>
          <w:rStyle w:val="Emphasis"/>
          <w:highlight w:val="cyan"/>
        </w:rPr>
        <w:t>create opportunities</w:t>
      </w:r>
      <w:r w:rsidRPr="009030D4">
        <w:rPr>
          <w:sz w:val="16"/>
        </w:rPr>
        <w:t xml:space="preserve"> for it</w:t>
      </w:r>
    </w:p>
    <w:p w14:paraId="032DE012" w14:textId="77777777" w:rsidR="00072301" w:rsidRDefault="00072301" w:rsidP="00072301">
      <w:pPr>
        <w:pStyle w:val="Heading3"/>
      </w:pPr>
      <w:r>
        <w:lastRenderedPageBreak/>
        <w:t>Theory: 50 State Fiat---2NC</w:t>
      </w:r>
    </w:p>
    <w:p w14:paraId="11F9B2D6" w14:textId="77777777" w:rsidR="00072301" w:rsidRDefault="00072301" w:rsidP="00072301">
      <w:pPr>
        <w:pStyle w:val="Heading4"/>
        <w:rPr>
          <w:sz w:val="16"/>
        </w:rPr>
      </w:pPr>
      <w:r>
        <w:t xml:space="preserve">3. </w:t>
      </w:r>
      <w:r w:rsidRPr="00517282">
        <w:rPr>
          <w:u w:val="single"/>
        </w:rPr>
        <w:t>EDUCATION</w:t>
      </w:r>
      <w:r>
        <w:t xml:space="preserve">---uniformity is good, it’s the only way to overcome coordination. </w:t>
      </w:r>
    </w:p>
    <w:p w14:paraId="334E7A3C" w14:textId="77777777" w:rsidR="00072301" w:rsidRPr="00276A18" w:rsidRDefault="00072301" w:rsidP="00072301"/>
    <w:p w14:paraId="6F2F7E11" w14:textId="77777777" w:rsidR="00072301" w:rsidRDefault="00072301" w:rsidP="00072301">
      <w:pPr>
        <w:pStyle w:val="Heading2"/>
      </w:pPr>
      <w:r>
        <w:lastRenderedPageBreak/>
        <w:t>DA---Competition</w:t>
      </w:r>
    </w:p>
    <w:p w14:paraId="0C0431F0" w14:textId="77777777" w:rsidR="00072301" w:rsidRDefault="00072301" w:rsidP="00072301">
      <w:pPr>
        <w:pStyle w:val="Heading3"/>
      </w:pPr>
      <w:r>
        <w:lastRenderedPageBreak/>
        <w:t>Impact---Cyber---2NC</w:t>
      </w:r>
    </w:p>
    <w:p w14:paraId="17FC7D10" w14:textId="77777777" w:rsidR="00072301" w:rsidRPr="00553FCD" w:rsidRDefault="00072301" w:rsidP="00072301"/>
    <w:p w14:paraId="4C567D1E" w14:textId="77777777" w:rsidR="00072301" w:rsidRDefault="00072301" w:rsidP="00072301">
      <w:pPr>
        <w:pStyle w:val="Heading4"/>
      </w:pPr>
      <w:r>
        <w:t xml:space="preserve">Digital attacks cause </w:t>
      </w:r>
      <w:r w:rsidRPr="00592AE1">
        <w:rPr>
          <w:u w:val="single"/>
        </w:rPr>
        <w:t>spoofs</w:t>
      </w:r>
      <w:r>
        <w:t xml:space="preserve">, </w:t>
      </w:r>
      <w:r>
        <w:rPr>
          <w:u w:val="single"/>
        </w:rPr>
        <w:t>miscalc</w:t>
      </w:r>
      <w:r>
        <w:t xml:space="preserve">, and a </w:t>
      </w:r>
      <w:r w:rsidRPr="00C91CF3">
        <w:rPr>
          <w:u w:val="single"/>
        </w:rPr>
        <w:t>first strike</w:t>
      </w:r>
      <w:r>
        <w:t>.</w:t>
      </w:r>
    </w:p>
    <w:p w14:paraId="2D0ACB7B" w14:textId="77777777" w:rsidR="00072301" w:rsidRPr="002F1464" w:rsidRDefault="00072301" w:rsidP="00072301">
      <w:r w:rsidRPr="0015191A">
        <w:rPr>
          <w:rStyle w:val="Style13ptBold"/>
        </w:rPr>
        <w:t>Ellison ’25</w:t>
      </w:r>
      <w:r>
        <w:t xml:space="preserve"> [Davis, Tim Sweijs, and Timur Ghirotto; March 2025; PhD Candidate, King’s College Department of War Studies; PhD, Director of Research at Tte Hague Centre for Strategic Studies; MS, Assistant Analyst at the Hague Centre for Strategic Studies; Deterring or Spiralling? Emerging Technologies, Strategic Stability, and Prospects for Sino-European Arms Control, “First strike and bolts from the blue: EDTs and offence,” Ch. 3]</w:t>
      </w:r>
    </w:p>
    <w:p w14:paraId="122CF086" w14:textId="77777777" w:rsidR="00072301" w:rsidRPr="00C91CF3" w:rsidRDefault="00072301" w:rsidP="00072301">
      <w:pPr>
        <w:rPr>
          <w:sz w:val="16"/>
        </w:rPr>
      </w:pPr>
      <w:r w:rsidRPr="00C91CF3">
        <w:rPr>
          <w:rStyle w:val="StyleUnderline"/>
        </w:rPr>
        <w:t xml:space="preserve">From a </w:t>
      </w:r>
      <w:r w:rsidRPr="00C91CF3">
        <w:rPr>
          <w:rStyle w:val="Emphasis"/>
        </w:rPr>
        <w:t>deterrence stability</w:t>
      </w:r>
      <w:r w:rsidRPr="00C91CF3">
        <w:rPr>
          <w:sz w:val="16"/>
        </w:rPr>
        <w:t xml:space="preserve"> </w:t>
      </w:r>
      <w:r w:rsidRPr="00C91CF3">
        <w:rPr>
          <w:rStyle w:val="StyleUnderline"/>
        </w:rPr>
        <w:t>perspective</w:t>
      </w:r>
      <w:r w:rsidRPr="00C91CF3">
        <w:rPr>
          <w:sz w:val="16"/>
        </w:rPr>
        <w:t xml:space="preserve">, </w:t>
      </w:r>
      <w:r w:rsidRPr="00C91CF3">
        <w:rPr>
          <w:rStyle w:val="Emphasis"/>
        </w:rPr>
        <w:t>early warning</w:t>
      </w:r>
      <w:r w:rsidRPr="00C91CF3">
        <w:rPr>
          <w:sz w:val="16"/>
        </w:rPr>
        <w:t xml:space="preserve"> systems </w:t>
      </w:r>
      <w:r w:rsidRPr="00C91CF3">
        <w:rPr>
          <w:rStyle w:val="StyleUnderline"/>
        </w:rPr>
        <w:t xml:space="preserve">play a key role in maintaining the </w:t>
      </w:r>
      <w:r w:rsidRPr="00C91CF3">
        <w:rPr>
          <w:rStyle w:val="Emphasis"/>
        </w:rPr>
        <w:t>cred</w:t>
      </w:r>
      <w:r w:rsidRPr="00C91CF3">
        <w:rPr>
          <w:sz w:val="16"/>
        </w:rPr>
        <w:t xml:space="preserve">ibility </w:t>
      </w:r>
      <w:r w:rsidRPr="00C91CF3">
        <w:rPr>
          <w:rStyle w:val="StyleUnderline"/>
        </w:rPr>
        <w:t xml:space="preserve">of </w:t>
      </w:r>
      <w:r w:rsidRPr="00C91CF3">
        <w:rPr>
          <w:rStyle w:val="Emphasis"/>
        </w:rPr>
        <w:t>second-strike</w:t>
      </w:r>
      <w:r w:rsidRPr="00C91CF3">
        <w:rPr>
          <w:sz w:val="16"/>
        </w:rPr>
        <w:t xml:space="preserve"> capabilities. </w:t>
      </w:r>
      <w:r w:rsidRPr="00C91CF3">
        <w:rPr>
          <w:rStyle w:val="StyleUnderline"/>
          <w:highlight w:val="cyan"/>
        </w:rPr>
        <w:t>If a cyber attack</w:t>
      </w:r>
      <w:r w:rsidRPr="00C91CF3">
        <w:rPr>
          <w:rStyle w:val="StyleUnderline"/>
        </w:rPr>
        <w:t xml:space="preserve"> </w:t>
      </w:r>
      <w:r w:rsidRPr="00C91CF3">
        <w:rPr>
          <w:rStyle w:val="Emphasis"/>
        </w:rPr>
        <w:t>successfully</w:t>
      </w:r>
      <w:r w:rsidRPr="00C91CF3">
        <w:rPr>
          <w:sz w:val="16"/>
        </w:rPr>
        <w:t xml:space="preserve"> disables or </w:t>
      </w:r>
      <w:r w:rsidRPr="00C91CF3">
        <w:rPr>
          <w:rStyle w:val="Emphasis"/>
          <w:highlight w:val="cyan"/>
        </w:rPr>
        <w:t>manipulates</w:t>
      </w:r>
      <w:r w:rsidRPr="00C91CF3">
        <w:rPr>
          <w:sz w:val="16"/>
        </w:rPr>
        <w:t xml:space="preserve"> </w:t>
      </w:r>
      <w:r w:rsidRPr="00C91CF3">
        <w:rPr>
          <w:rStyle w:val="StyleUnderline"/>
        </w:rPr>
        <w:t xml:space="preserve">an adversary’s </w:t>
      </w:r>
      <w:r w:rsidRPr="00C91CF3">
        <w:rPr>
          <w:rStyle w:val="StyleUnderline"/>
          <w:highlight w:val="cyan"/>
        </w:rPr>
        <w:t>early warning</w:t>
      </w:r>
      <w:r w:rsidRPr="00C91CF3">
        <w:rPr>
          <w:sz w:val="16"/>
        </w:rPr>
        <w:t xml:space="preserve"> systems, </w:t>
      </w:r>
      <w:r w:rsidRPr="00C91CF3">
        <w:rPr>
          <w:rStyle w:val="StyleUnderline"/>
          <w:highlight w:val="cyan"/>
        </w:rPr>
        <w:t>it could</w:t>
      </w:r>
      <w:r w:rsidRPr="00C91CF3">
        <w:rPr>
          <w:sz w:val="16"/>
        </w:rPr>
        <w:t xml:space="preserve"> severely </w:t>
      </w:r>
      <w:r w:rsidRPr="00C91CF3">
        <w:rPr>
          <w:rStyle w:val="Emphasis"/>
          <w:highlight w:val="cyan"/>
        </w:rPr>
        <w:t>undermine</w:t>
      </w:r>
      <w:r w:rsidRPr="00C91CF3">
        <w:rPr>
          <w:rStyle w:val="StyleUnderline"/>
        </w:rPr>
        <w:t xml:space="preserve"> the </w:t>
      </w:r>
      <w:r w:rsidRPr="00C91CF3">
        <w:rPr>
          <w:rStyle w:val="StyleUnderline"/>
          <w:highlight w:val="cyan"/>
        </w:rPr>
        <w:t>confidence</w:t>
      </w:r>
      <w:r w:rsidRPr="00C91CF3">
        <w:rPr>
          <w:rStyle w:val="StyleUnderline"/>
        </w:rPr>
        <w:t xml:space="preserve"> in their ability to </w:t>
      </w:r>
      <w:r w:rsidRPr="00C91CF3">
        <w:rPr>
          <w:rStyle w:val="Emphasis"/>
        </w:rPr>
        <w:t>detect</w:t>
      </w:r>
      <w:r w:rsidRPr="00C91CF3">
        <w:rPr>
          <w:rStyle w:val="StyleUnderline"/>
        </w:rPr>
        <w:t xml:space="preserve"> and </w:t>
      </w:r>
      <w:r w:rsidRPr="00C91CF3">
        <w:rPr>
          <w:rStyle w:val="Emphasis"/>
        </w:rPr>
        <w:t>respond</w:t>
      </w:r>
      <w:r w:rsidRPr="00C91CF3">
        <w:rPr>
          <w:sz w:val="16"/>
        </w:rPr>
        <w:t xml:space="preserve"> </w:t>
      </w:r>
      <w:r w:rsidRPr="00C91CF3">
        <w:rPr>
          <w:rStyle w:val="StyleUnderline"/>
        </w:rPr>
        <w:t xml:space="preserve">to an </w:t>
      </w:r>
      <w:r w:rsidRPr="00C91CF3">
        <w:rPr>
          <w:rStyle w:val="Emphasis"/>
        </w:rPr>
        <w:t>attack</w:t>
      </w:r>
      <w:r w:rsidRPr="00C91CF3">
        <w:rPr>
          <w:sz w:val="16"/>
        </w:rPr>
        <w:t xml:space="preserve">.57 </w:t>
      </w:r>
      <w:r w:rsidRPr="00C91CF3">
        <w:rPr>
          <w:rStyle w:val="StyleUnderline"/>
          <w:highlight w:val="cyan"/>
        </w:rPr>
        <w:t xml:space="preserve">This could trigger a </w:t>
      </w:r>
      <w:r w:rsidRPr="00C91CF3">
        <w:rPr>
          <w:rStyle w:val="Emphasis"/>
          <w:highlight w:val="cyan"/>
        </w:rPr>
        <w:t>first-strike</w:t>
      </w:r>
      <w:r w:rsidRPr="00C91CF3">
        <w:rPr>
          <w:rStyle w:val="Emphasis"/>
        </w:rPr>
        <w:t xml:space="preserve"> incentive</w:t>
      </w:r>
      <w:r w:rsidRPr="00C91CF3">
        <w:rPr>
          <w:sz w:val="16"/>
        </w:rPr>
        <w:t xml:space="preserve"> </w:t>
      </w:r>
      <w:r w:rsidRPr="00C91CF3">
        <w:rPr>
          <w:rStyle w:val="StyleUnderline"/>
          <w:highlight w:val="cyan"/>
        </w:rPr>
        <w:t>for an</w:t>
      </w:r>
      <w:r w:rsidRPr="00C91CF3">
        <w:rPr>
          <w:sz w:val="16"/>
          <w:highlight w:val="cyan"/>
        </w:rPr>
        <w:t xml:space="preserve"> </w:t>
      </w:r>
      <w:r w:rsidRPr="00C91CF3">
        <w:rPr>
          <w:rStyle w:val="Emphasis"/>
          <w:highlight w:val="cyan"/>
        </w:rPr>
        <w:t>adversary</w:t>
      </w:r>
      <w:r w:rsidRPr="00C91CF3">
        <w:rPr>
          <w:sz w:val="16"/>
          <w:highlight w:val="cyan"/>
        </w:rPr>
        <w:t xml:space="preserve"> </w:t>
      </w:r>
      <w:r w:rsidRPr="00C91CF3">
        <w:rPr>
          <w:rStyle w:val="StyleUnderline"/>
          <w:highlight w:val="cyan"/>
        </w:rPr>
        <w:t>who</w:t>
      </w:r>
      <w:r w:rsidRPr="00C91CF3">
        <w:rPr>
          <w:rStyle w:val="StyleUnderline"/>
        </w:rPr>
        <w:t xml:space="preserve"> believes</w:t>
      </w:r>
      <w:r w:rsidRPr="00C91CF3">
        <w:rPr>
          <w:sz w:val="16"/>
        </w:rPr>
        <w:t xml:space="preserve"> that </w:t>
      </w:r>
      <w:r w:rsidRPr="00C91CF3">
        <w:rPr>
          <w:rStyle w:val="StyleUnderline"/>
          <w:highlight w:val="cyan"/>
        </w:rPr>
        <w:t>an</w:t>
      </w:r>
      <w:r w:rsidRPr="00C91CF3">
        <w:rPr>
          <w:rStyle w:val="StyleUnderline"/>
        </w:rPr>
        <w:t xml:space="preserve"> </w:t>
      </w:r>
      <w:r w:rsidRPr="00C91CF3">
        <w:rPr>
          <w:rStyle w:val="Emphasis"/>
          <w:highlight w:val="cyan"/>
        </w:rPr>
        <w:t>opponent</w:t>
      </w:r>
      <w:r w:rsidRPr="00C51F47">
        <w:rPr>
          <w:rStyle w:val="StyleUnderline"/>
        </w:rPr>
        <w:t xml:space="preserve"> may </w:t>
      </w:r>
      <w:r w:rsidRPr="00C91CF3">
        <w:rPr>
          <w:rStyle w:val="StyleUnderline"/>
          <w:highlight w:val="cyan"/>
        </w:rPr>
        <w:t xml:space="preserve">not be able to </w:t>
      </w:r>
      <w:r w:rsidRPr="00C91CF3">
        <w:rPr>
          <w:rStyle w:val="Emphasis"/>
          <w:highlight w:val="cyan"/>
        </w:rPr>
        <w:t>detect</w:t>
      </w:r>
      <w:r w:rsidRPr="00C91CF3">
        <w:rPr>
          <w:sz w:val="16"/>
          <w:highlight w:val="cyan"/>
        </w:rPr>
        <w:t xml:space="preserve"> </w:t>
      </w:r>
      <w:r w:rsidRPr="00C91CF3">
        <w:rPr>
          <w:rStyle w:val="StyleUnderline"/>
          <w:highlight w:val="cyan"/>
        </w:rPr>
        <w:t xml:space="preserve">or </w:t>
      </w:r>
      <w:r w:rsidRPr="00C91CF3">
        <w:rPr>
          <w:rStyle w:val="Emphasis"/>
          <w:highlight w:val="cyan"/>
        </w:rPr>
        <w:t>respond</w:t>
      </w:r>
      <w:r w:rsidRPr="00C91CF3">
        <w:rPr>
          <w:sz w:val="16"/>
        </w:rPr>
        <w:t xml:space="preserve"> to an initial strike. Furthermore, the </w:t>
      </w:r>
      <w:r w:rsidRPr="00C91CF3">
        <w:rPr>
          <w:rStyle w:val="Emphasis"/>
        </w:rPr>
        <w:t>uncertainty</w:t>
      </w:r>
      <w:r w:rsidRPr="00C91CF3">
        <w:rPr>
          <w:sz w:val="16"/>
        </w:rPr>
        <w:t xml:space="preserve"> </w:t>
      </w:r>
      <w:r w:rsidRPr="00C91CF3">
        <w:rPr>
          <w:rStyle w:val="StyleUnderline"/>
        </w:rPr>
        <w:t>created by</w:t>
      </w:r>
      <w:r w:rsidRPr="00C91CF3">
        <w:rPr>
          <w:sz w:val="16"/>
        </w:rPr>
        <w:t xml:space="preserve"> the </w:t>
      </w:r>
      <w:r w:rsidRPr="00C91CF3">
        <w:rPr>
          <w:rStyle w:val="Emphasis"/>
        </w:rPr>
        <w:t>compromised</w:t>
      </w:r>
      <w:r w:rsidRPr="00C91CF3">
        <w:rPr>
          <w:sz w:val="16"/>
        </w:rPr>
        <w:t xml:space="preserve"> </w:t>
      </w:r>
      <w:r w:rsidRPr="00C91CF3">
        <w:rPr>
          <w:rStyle w:val="StyleUnderline"/>
        </w:rPr>
        <w:t>early warning</w:t>
      </w:r>
      <w:r w:rsidRPr="00C91CF3">
        <w:rPr>
          <w:sz w:val="16"/>
        </w:rPr>
        <w:t xml:space="preserve"> system may </w:t>
      </w:r>
      <w:r w:rsidRPr="00C91CF3">
        <w:rPr>
          <w:rStyle w:val="StyleUnderline"/>
        </w:rPr>
        <w:t xml:space="preserve">lead states to </w:t>
      </w:r>
      <w:r w:rsidRPr="00C91CF3">
        <w:rPr>
          <w:rStyle w:val="Emphasis"/>
        </w:rPr>
        <w:t>question</w:t>
      </w:r>
      <w:r w:rsidRPr="00C91CF3">
        <w:rPr>
          <w:sz w:val="16"/>
        </w:rPr>
        <w:t xml:space="preserve"> their </w:t>
      </w:r>
      <w:r w:rsidRPr="00C91CF3">
        <w:rPr>
          <w:rStyle w:val="StyleUnderline"/>
        </w:rPr>
        <w:t>reliance on these tech</w:t>
      </w:r>
      <w:r w:rsidRPr="00C91CF3">
        <w:rPr>
          <w:sz w:val="16"/>
        </w:rPr>
        <w:t xml:space="preserve">nologies, potentially </w:t>
      </w:r>
      <w:r w:rsidRPr="00C91CF3">
        <w:rPr>
          <w:rStyle w:val="StyleUnderline"/>
        </w:rPr>
        <w:t xml:space="preserve">prompting them to </w:t>
      </w:r>
      <w:r w:rsidRPr="00C91CF3">
        <w:rPr>
          <w:rStyle w:val="Emphasis"/>
        </w:rPr>
        <w:t>expand</w:t>
      </w:r>
      <w:r w:rsidRPr="00C91CF3">
        <w:rPr>
          <w:sz w:val="16"/>
        </w:rPr>
        <w:t xml:space="preserve"> </w:t>
      </w:r>
      <w:r w:rsidRPr="00C91CF3">
        <w:rPr>
          <w:rStyle w:val="StyleUnderline"/>
        </w:rPr>
        <w:t>their</w:t>
      </w:r>
      <w:r w:rsidRPr="00C91CF3">
        <w:rPr>
          <w:sz w:val="16"/>
        </w:rPr>
        <w:t xml:space="preserve"> nuclear </w:t>
      </w:r>
      <w:r w:rsidRPr="00C91CF3">
        <w:rPr>
          <w:rStyle w:val="Emphasis"/>
        </w:rPr>
        <w:t>arsenals</w:t>
      </w:r>
      <w:r w:rsidRPr="00C91CF3">
        <w:rPr>
          <w:sz w:val="16"/>
        </w:rPr>
        <w:t xml:space="preserve"> or develop redundant early warning networks to mitigate this risk.58 </w:t>
      </w:r>
      <w:r w:rsidRPr="00C91CF3">
        <w:rPr>
          <w:rStyle w:val="StyleUnderline"/>
        </w:rPr>
        <w:t>This could</w:t>
      </w:r>
      <w:r w:rsidRPr="00C91CF3">
        <w:rPr>
          <w:sz w:val="16"/>
        </w:rPr>
        <w:t xml:space="preserve"> </w:t>
      </w:r>
      <w:r w:rsidRPr="00C91CF3">
        <w:rPr>
          <w:rStyle w:val="StyleUnderline"/>
        </w:rPr>
        <w:t xml:space="preserve">result in an </w:t>
      </w:r>
      <w:r w:rsidRPr="00C91CF3">
        <w:rPr>
          <w:rStyle w:val="Emphasis"/>
        </w:rPr>
        <w:t>arms race</w:t>
      </w:r>
      <w:r w:rsidRPr="00C91CF3">
        <w:rPr>
          <w:sz w:val="16"/>
        </w:rPr>
        <w:t>, as each side seeks to ensure that its early warning capabilities remain functional even in the face of potential cyber threats.59</w:t>
      </w:r>
    </w:p>
    <w:p w14:paraId="6113F90E" w14:textId="77777777" w:rsidR="00072301" w:rsidRPr="00C91CF3" w:rsidRDefault="00072301" w:rsidP="00072301">
      <w:pPr>
        <w:rPr>
          <w:rStyle w:val="StyleUnderline"/>
        </w:rPr>
      </w:pPr>
      <w:r w:rsidRPr="00C91CF3">
        <w:rPr>
          <w:rStyle w:val="StyleUnderline"/>
        </w:rPr>
        <w:t>Crisis stability is</w:t>
      </w:r>
      <w:r w:rsidRPr="00C91CF3">
        <w:rPr>
          <w:sz w:val="16"/>
        </w:rPr>
        <w:t xml:space="preserve"> particularly </w:t>
      </w:r>
      <w:r w:rsidRPr="00C91CF3">
        <w:rPr>
          <w:rStyle w:val="Emphasis"/>
        </w:rPr>
        <w:t>vulnerable</w:t>
      </w:r>
      <w:r w:rsidRPr="00C91CF3">
        <w:rPr>
          <w:sz w:val="16"/>
        </w:rPr>
        <w:t xml:space="preserve"> </w:t>
      </w:r>
      <w:r w:rsidRPr="00C91CF3">
        <w:rPr>
          <w:rStyle w:val="StyleUnderline"/>
        </w:rPr>
        <w:t>to cyber attacks</w:t>
      </w:r>
      <w:r w:rsidRPr="00C91CF3">
        <w:rPr>
          <w:sz w:val="16"/>
        </w:rPr>
        <w:t xml:space="preserve"> on early warning systems. </w:t>
      </w:r>
      <w:r w:rsidRPr="00C91CF3">
        <w:rPr>
          <w:rStyle w:val="StyleUnderline"/>
        </w:rPr>
        <w:t>During periods of heightened tension</w:t>
      </w:r>
      <w:r w:rsidRPr="00C91CF3">
        <w:rPr>
          <w:sz w:val="16"/>
        </w:rPr>
        <w:t xml:space="preserve">, when military actions are closely monitored, </w:t>
      </w:r>
      <w:r w:rsidRPr="00C91CF3">
        <w:rPr>
          <w:rStyle w:val="StyleUnderline"/>
        </w:rPr>
        <w:t xml:space="preserve">a </w:t>
      </w:r>
      <w:r w:rsidRPr="00C91CF3">
        <w:rPr>
          <w:rStyle w:val="StyleUnderline"/>
          <w:highlight w:val="cyan"/>
        </w:rPr>
        <w:t>cyber</w:t>
      </w:r>
      <w:r w:rsidRPr="00C91CF3">
        <w:rPr>
          <w:rStyle w:val="StyleUnderline"/>
        </w:rPr>
        <w:t xml:space="preserve"> attack that</w:t>
      </w:r>
      <w:r w:rsidRPr="00C91CF3">
        <w:rPr>
          <w:sz w:val="16"/>
        </w:rPr>
        <w:t xml:space="preserve"> disables or </w:t>
      </w:r>
      <w:r w:rsidRPr="00C91CF3">
        <w:rPr>
          <w:rStyle w:val="Emphasis"/>
        </w:rPr>
        <w:t>manipulates</w:t>
      </w:r>
      <w:r w:rsidRPr="00C91CF3">
        <w:rPr>
          <w:sz w:val="16"/>
        </w:rPr>
        <w:t xml:space="preserve"> </w:t>
      </w:r>
      <w:r w:rsidRPr="00C91CF3">
        <w:rPr>
          <w:rStyle w:val="StyleUnderline"/>
        </w:rPr>
        <w:t xml:space="preserve">these systems can </w:t>
      </w:r>
      <w:r w:rsidRPr="00C91CF3">
        <w:rPr>
          <w:rStyle w:val="StyleUnderline"/>
          <w:highlight w:val="cyan"/>
        </w:rPr>
        <w:t xml:space="preserve">create </w:t>
      </w:r>
      <w:r w:rsidRPr="00C91CF3">
        <w:rPr>
          <w:rStyle w:val="Emphasis"/>
          <w:highlight w:val="cyan"/>
        </w:rPr>
        <w:t>confusion</w:t>
      </w:r>
      <w:r w:rsidRPr="00C91CF3">
        <w:rPr>
          <w:rStyle w:val="StyleUnderline"/>
          <w:highlight w:val="cyan"/>
        </w:rPr>
        <w:t xml:space="preserve"> and</w:t>
      </w:r>
      <w:r w:rsidRPr="00C91CF3">
        <w:rPr>
          <w:sz w:val="16"/>
          <w:highlight w:val="cyan"/>
        </w:rPr>
        <w:t xml:space="preserve"> </w:t>
      </w:r>
      <w:r w:rsidRPr="00C91CF3">
        <w:rPr>
          <w:rStyle w:val="Emphasis"/>
          <w:highlight w:val="cyan"/>
        </w:rPr>
        <w:t>miscalc</w:t>
      </w:r>
      <w:r w:rsidRPr="00C91CF3">
        <w:rPr>
          <w:sz w:val="16"/>
        </w:rPr>
        <w:t xml:space="preserve">ulation.60 For instance, </w:t>
      </w:r>
      <w:r w:rsidRPr="00C91CF3">
        <w:rPr>
          <w:rStyle w:val="StyleUnderline"/>
          <w:highlight w:val="cyan"/>
        </w:rPr>
        <w:t>if a state</w:t>
      </w:r>
      <w:r w:rsidRPr="00C91CF3">
        <w:rPr>
          <w:rStyle w:val="StyleUnderline"/>
        </w:rPr>
        <w:t xml:space="preserve"> </w:t>
      </w:r>
      <w:r w:rsidRPr="00C91CF3">
        <w:rPr>
          <w:rStyle w:val="StyleUnderline"/>
          <w:highlight w:val="cyan"/>
        </w:rPr>
        <w:t>believes</w:t>
      </w:r>
      <w:r w:rsidRPr="00C91CF3">
        <w:rPr>
          <w:rStyle w:val="StyleUnderline"/>
        </w:rPr>
        <w:t xml:space="preserve"> its early warning</w:t>
      </w:r>
      <w:r w:rsidRPr="00C91CF3">
        <w:rPr>
          <w:sz w:val="16"/>
        </w:rPr>
        <w:t xml:space="preserve"> system </w:t>
      </w:r>
      <w:r w:rsidRPr="00C91CF3">
        <w:rPr>
          <w:rStyle w:val="StyleUnderline"/>
        </w:rPr>
        <w:t xml:space="preserve">has </w:t>
      </w:r>
      <w:r w:rsidRPr="00C91CF3">
        <w:rPr>
          <w:rStyle w:val="Emphasis"/>
        </w:rPr>
        <w:t>detected</w:t>
      </w:r>
      <w:r w:rsidRPr="00C91CF3">
        <w:rPr>
          <w:rStyle w:val="StyleUnderline"/>
        </w:rPr>
        <w:t xml:space="preserve"> </w:t>
      </w:r>
      <w:r w:rsidRPr="00C91CF3">
        <w:rPr>
          <w:rStyle w:val="StyleUnderline"/>
          <w:highlight w:val="cyan"/>
        </w:rPr>
        <w:t xml:space="preserve">an </w:t>
      </w:r>
      <w:r w:rsidRPr="00C91CF3">
        <w:rPr>
          <w:rStyle w:val="Emphasis"/>
          <w:highlight w:val="cyan"/>
        </w:rPr>
        <w:t>incoming</w:t>
      </w:r>
      <w:r w:rsidRPr="00C91CF3">
        <w:rPr>
          <w:rStyle w:val="StyleUnderline"/>
        </w:rPr>
        <w:t xml:space="preserve"> missile </w:t>
      </w:r>
      <w:r w:rsidRPr="00C91CF3">
        <w:rPr>
          <w:rStyle w:val="Emphasis"/>
          <w:highlight w:val="cyan"/>
        </w:rPr>
        <w:t>attack</w:t>
      </w:r>
      <w:r w:rsidRPr="00C91CF3">
        <w:rPr>
          <w:rStyle w:val="StyleUnderline"/>
          <w:highlight w:val="cyan"/>
        </w:rPr>
        <w:t xml:space="preserve"> due to</w:t>
      </w:r>
      <w:r w:rsidRPr="00C91CF3">
        <w:rPr>
          <w:sz w:val="16"/>
        </w:rPr>
        <w:t xml:space="preserve"> a </w:t>
      </w:r>
      <w:r w:rsidRPr="00C91CF3">
        <w:rPr>
          <w:rStyle w:val="Emphasis"/>
          <w:highlight w:val="cyan"/>
        </w:rPr>
        <w:t>cyber manipulation</w:t>
      </w:r>
      <w:r w:rsidRPr="00C91CF3">
        <w:rPr>
          <w:rStyle w:val="StyleUnderline"/>
          <w:highlight w:val="cyan"/>
        </w:rPr>
        <w:t>, it may</w:t>
      </w:r>
      <w:r w:rsidRPr="00C91CF3">
        <w:rPr>
          <w:rStyle w:val="StyleUnderline"/>
        </w:rPr>
        <w:t xml:space="preserve"> feel compelled to launch a </w:t>
      </w:r>
      <w:r w:rsidRPr="00C91CF3">
        <w:rPr>
          <w:rStyle w:val="Emphasis"/>
          <w:highlight w:val="cyan"/>
        </w:rPr>
        <w:t>pre-emptive strike</w:t>
      </w:r>
      <w:r w:rsidRPr="00C91CF3">
        <w:rPr>
          <w:sz w:val="16"/>
        </w:rPr>
        <w:t xml:space="preserve">, believing that its adversary is preparing for a nuclear strike.61 Similarly, if early warning systems are disabled during a crisis, </w:t>
      </w:r>
      <w:r w:rsidRPr="00C91CF3">
        <w:rPr>
          <w:rStyle w:val="StyleUnderline"/>
        </w:rPr>
        <w:t xml:space="preserve">decision-makers </w:t>
      </w:r>
      <w:r w:rsidRPr="00C91CF3">
        <w:rPr>
          <w:sz w:val="16"/>
        </w:rPr>
        <w:t xml:space="preserve">may feel the urgency to </w:t>
      </w:r>
      <w:r w:rsidRPr="00C91CF3">
        <w:rPr>
          <w:rStyle w:val="StyleUnderline"/>
        </w:rPr>
        <w:t>strike pre-emptively before</w:t>
      </w:r>
      <w:r w:rsidRPr="00C91CF3">
        <w:rPr>
          <w:sz w:val="16"/>
        </w:rPr>
        <w:t xml:space="preserve"> </w:t>
      </w:r>
      <w:r w:rsidRPr="00C91CF3">
        <w:rPr>
          <w:rStyle w:val="StyleUnderline"/>
        </w:rPr>
        <w:t xml:space="preserve">losing their capability to </w:t>
      </w:r>
      <w:r w:rsidRPr="00C91CF3">
        <w:rPr>
          <w:rStyle w:val="Emphasis"/>
        </w:rPr>
        <w:t>retal</w:t>
      </w:r>
      <w:r w:rsidRPr="00C91CF3">
        <w:rPr>
          <w:sz w:val="16"/>
        </w:rPr>
        <w:t xml:space="preserve">iate. This use-it-or-lose-it dynamic exacerbates the likelihood of unintended escalation. </w:t>
      </w:r>
      <w:r w:rsidRPr="00944FFF">
        <w:rPr>
          <w:rStyle w:val="StyleUnderline"/>
          <w:highlight w:val="cyan"/>
        </w:rPr>
        <w:t>Cyber attacks</w:t>
      </w:r>
      <w:r w:rsidRPr="00C91CF3">
        <w:rPr>
          <w:rStyle w:val="StyleUnderline"/>
        </w:rPr>
        <w:t xml:space="preserve"> that </w:t>
      </w:r>
      <w:r w:rsidRPr="00944FFF">
        <w:rPr>
          <w:rStyle w:val="StyleUnderline"/>
          <w:highlight w:val="cyan"/>
        </w:rPr>
        <w:t xml:space="preserve">create </w:t>
      </w:r>
      <w:r w:rsidRPr="00944FFF">
        <w:rPr>
          <w:rStyle w:val="Emphasis"/>
          <w:highlight w:val="cyan"/>
        </w:rPr>
        <w:t>false positives</w:t>
      </w:r>
      <w:r w:rsidRPr="00C91CF3">
        <w:rPr>
          <w:rStyle w:val="StyleUnderline"/>
        </w:rPr>
        <w:t xml:space="preserve"> or</w:t>
      </w:r>
      <w:r w:rsidRPr="00C91CF3">
        <w:rPr>
          <w:sz w:val="16"/>
        </w:rPr>
        <w:t xml:space="preserve"> false </w:t>
      </w:r>
      <w:r w:rsidRPr="00C91CF3">
        <w:rPr>
          <w:rStyle w:val="Emphasis"/>
        </w:rPr>
        <w:t>negatives</w:t>
      </w:r>
      <w:r w:rsidRPr="00C91CF3">
        <w:rPr>
          <w:sz w:val="16"/>
        </w:rPr>
        <w:t xml:space="preserve"> in early warning systems further </w:t>
      </w:r>
      <w:r w:rsidRPr="00C91CF3">
        <w:rPr>
          <w:rStyle w:val="StyleUnderline"/>
        </w:rPr>
        <w:t xml:space="preserve">complicate crisis stability, as </w:t>
      </w:r>
      <w:r w:rsidRPr="00944FFF">
        <w:rPr>
          <w:rStyle w:val="StyleUnderline"/>
          <w:highlight w:val="cyan"/>
        </w:rPr>
        <w:t>states</w:t>
      </w:r>
      <w:r w:rsidRPr="00C91CF3">
        <w:rPr>
          <w:sz w:val="16"/>
        </w:rPr>
        <w:t xml:space="preserve"> might </w:t>
      </w:r>
      <w:r w:rsidRPr="00944FFF">
        <w:rPr>
          <w:rStyle w:val="Emphasis"/>
          <w:highlight w:val="cyan"/>
        </w:rPr>
        <w:t>misinterpret</w:t>
      </w:r>
      <w:r w:rsidRPr="00C91CF3">
        <w:rPr>
          <w:sz w:val="16"/>
        </w:rPr>
        <w:t xml:space="preserve"> </w:t>
      </w:r>
      <w:r w:rsidRPr="00C91CF3">
        <w:rPr>
          <w:rStyle w:val="StyleUnderline"/>
        </w:rPr>
        <w:t xml:space="preserve">routine </w:t>
      </w:r>
      <w:r w:rsidRPr="00944FFF">
        <w:rPr>
          <w:rStyle w:val="StyleUnderline"/>
          <w:highlight w:val="cyan"/>
        </w:rPr>
        <w:t xml:space="preserve">activities as </w:t>
      </w:r>
      <w:r w:rsidRPr="00944FFF">
        <w:rPr>
          <w:rStyle w:val="Emphasis"/>
          <w:highlight w:val="cyan"/>
        </w:rPr>
        <w:t>hostile actions</w:t>
      </w:r>
      <w:r w:rsidRPr="00C91CF3">
        <w:rPr>
          <w:sz w:val="16"/>
        </w:rPr>
        <w:t xml:space="preserve"> or fail to detect a genuine attack.62 The </w:t>
      </w:r>
      <w:r w:rsidRPr="00944FFF">
        <w:rPr>
          <w:rStyle w:val="Emphasis"/>
          <w:highlight w:val="cyan"/>
        </w:rPr>
        <w:t>compressed</w:t>
      </w:r>
      <w:r w:rsidRPr="00C91CF3">
        <w:rPr>
          <w:sz w:val="16"/>
        </w:rPr>
        <w:t xml:space="preserve"> </w:t>
      </w:r>
      <w:r w:rsidRPr="00C91CF3">
        <w:rPr>
          <w:rStyle w:val="StyleUnderline"/>
        </w:rPr>
        <w:t>decision-</w:t>
      </w:r>
      <w:r w:rsidRPr="00944FFF">
        <w:rPr>
          <w:rStyle w:val="StyleUnderline"/>
        </w:rPr>
        <w:t xml:space="preserve">making </w:t>
      </w:r>
      <w:r w:rsidRPr="00944FFF">
        <w:rPr>
          <w:rStyle w:val="StyleUnderline"/>
          <w:highlight w:val="cyan"/>
        </w:rPr>
        <w:t>timeline</w:t>
      </w:r>
      <w:r w:rsidRPr="00C91CF3">
        <w:rPr>
          <w:sz w:val="16"/>
        </w:rPr>
        <w:t xml:space="preserve"> that follows a perceived attack could </w:t>
      </w:r>
      <w:r w:rsidRPr="00944FFF">
        <w:rPr>
          <w:rStyle w:val="StyleUnderline"/>
          <w:highlight w:val="cyan"/>
        </w:rPr>
        <w:t xml:space="preserve">make it </w:t>
      </w:r>
      <w:r w:rsidRPr="00944FFF">
        <w:rPr>
          <w:rStyle w:val="Emphasis"/>
          <w:highlight w:val="cyan"/>
        </w:rPr>
        <w:t xml:space="preserve">impossible </w:t>
      </w:r>
      <w:r w:rsidRPr="00944FFF">
        <w:rPr>
          <w:rStyle w:val="StyleUnderline"/>
          <w:highlight w:val="cyan"/>
        </w:rPr>
        <w:t>to</w:t>
      </w:r>
      <w:r w:rsidRPr="00C91CF3">
        <w:rPr>
          <w:rStyle w:val="StyleUnderline"/>
        </w:rPr>
        <w:t xml:space="preserve"> verify</w:t>
      </w:r>
      <w:r w:rsidRPr="00C91CF3">
        <w:rPr>
          <w:sz w:val="16"/>
        </w:rPr>
        <w:t xml:space="preserve"> the </w:t>
      </w:r>
      <w:r w:rsidRPr="00C91CF3">
        <w:rPr>
          <w:rStyle w:val="Emphasis"/>
        </w:rPr>
        <w:t>legitimacy</w:t>
      </w:r>
      <w:r w:rsidRPr="00C91CF3">
        <w:rPr>
          <w:sz w:val="16"/>
        </w:rPr>
        <w:t xml:space="preserve"> </w:t>
      </w:r>
      <w:r w:rsidRPr="00C91CF3">
        <w:rPr>
          <w:rStyle w:val="StyleUnderline"/>
        </w:rPr>
        <w:t>of the threat, leaving leaders with little time to</w:t>
      </w:r>
      <w:r w:rsidRPr="00C91CF3">
        <w:rPr>
          <w:sz w:val="16"/>
        </w:rPr>
        <w:t xml:space="preserve"> </w:t>
      </w:r>
      <w:r w:rsidRPr="00C91CF3">
        <w:rPr>
          <w:rStyle w:val="StyleUnderline"/>
        </w:rPr>
        <w:t>de-escalate the situation</w:t>
      </w:r>
      <w:r w:rsidRPr="00C91CF3">
        <w:rPr>
          <w:sz w:val="16"/>
        </w:rPr>
        <w:t xml:space="preserve"> or </w:t>
      </w:r>
      <w:r w:rsidRPr="00944FFF">
        <w:rPr>
          <w:rStyle w:val="Emphasis"/>
          <w:highlight w:val="cyan"/>
        </w:rPr>
        <w:t>correct errors</w:t>
      </w:r>
      <w:r w:rsidRPr="00C91CF3">
        <w:rPr>
          <w:rStyle w:val="StyleUnderline"/>
        </w:rPr>
        <w:t>.</w:t>
      </w:r>
    </w:p>
    <w:p w14:paraId="564666A6" w14:textId="77777777" w:rsidR="00072301" w:rsidRDefault="00072301" w:rsidP="00072301">
      <w:pPr>
        <w:rPr>
          <w:sz w:val="16"/>
        </w:rPr>
      </w:pPr>
      <w:r w:rsidRPr="00C91CF3">
        <w:rPr>
          <w:sz w:val="16"/>
        </w:rPr>
        <w:t xml:space="preserve">The manipulation or </w:t>
      </w:r>
      <w:r w:rsidRPr="00C91CF3">
        <w:rPr>
          <w:rStyle w:val="StyleUnderline"/>
        </w:rPr>
        <w:t>degradation of early warning</w:t>
      </w:r>
      <w:r w:rsidRPr="00C91CF3">
        <w:rPr>
          <w:sz w:val="16"/>
        </w:rPr>
        <w:t xml:space="preserve"> systems </w:t>
      </w:r>
      <w:r w:rsidRPr="00C91CF3">
        <w:rPr>
          <w:rStyle w:val="StyleUnderline"/>
        </w:rPr>
        <w:t xml:space="preserve">through </w:t>
      </w:r>
      <w:r w:rsidRPr="00C91CF3">
        <w:rPr>
          <w:rStyle w:val="Emphasis"/>
        </w:rPr>
        <w:t>cyber</w:t>
      </w:r>
      <w:r w:rsidRPr="00C91CF3">
        <w:rPr>
          <w:rStyle w:val="StyleUnderline"/>
        </w:rPr>
        <w:t xml:space="preserve"> </w:t>
      </w:r>
      <w:r w:rsidRPr="00C91CF3">
        <w:rPr>
          <w:sz w:val="16"/>
        </w:rPr>
        <w:t xml:space="preserve">attacks thus </w:t>
      </w:r>
      <w:r w:rsidRPr="00C91CF3">
        <w:rPr>
          <w:rStyle w:val="StyleUnderline"/>
        </w:rPr>
        <w:t xml:space="preserve">significantly increases the risk of </w:t>
      </w:r>
      <w:r w:rsidRPr="00C91CF3">
        <w:rPr>
          <w:rStyle w:val="Emphasis"/>
        </w:rPr>
        <w:t>escalation</w:t>
      </w:r>
      <w:r w:rsidRPr="00C91CF3">
        <w:rPr>
          <w:sz w:val="16"/>
        </w:rPr>
        <w:t xml:space="preserve"> </w:t>
      </w:r>
      <w:r w:rsidRPr="00C91CF3">
        <w:rPr>
          <w:rStyle w:val="StyleUnderline"/>
        </w:rPr>
        <w:t xml:space="preserve">during </w:t>
      </w:r>
      <w:r w:rsidRPr="00C91CF3">
        <w:rPr>
          <w:rStyle w:val="Emphasis"/>
        </w:rPr>
        <w:t>crisis</w:t>
      </w:r>
      <w:r w:rsidRPr="00C91CF3">
        <w:rPr>
          <w:sz w:val="16"/>
        </w:rPr>
        <w:t xml:space="preserve">, </w:t>
      </w:r>
      <w:r w:rsidRPr="00C91CF3">
        <w:rPr>
          <w:rStyle w:val="StyleUnderline"/>
        </w:rPr>
        <w:t xml:space="preserve">as it erodes the ability of states to make </w:t>
      </w:r>
      <w:r w:rsidRPr="00C91CF3">
        <w:rPr>
          <w:rStyle w:val="Emphasis"/>
        </w:rPr>
        <w:t>rational</w:t>
      </w:r>
      <w:r w:rsidRPr="00C91CF3">
        <w:rPr>
          <w:sz w:val="16"/>
        </w:rPr>
        <w:t>, well-</w:t>
      </w:r>
      <w:r w:rsidRPr="00C91CF3">
        <w:rPr>
          <w:rStyle w:val="Emphasis"/>
        </w:rPr>
        <w:t>informed</w:t>
      </w:r>
      <w:r w:rsidRPr="00C91CF3">
        <w:rPr>
          <w:sz w:val="16"/>
        </w:rPr>
        <w:t xml:space="preserve"> </w:t>
      </w:r>
      <w:r w:rsidRPr="00C91CF3">
        <w:rPr>
          <w:rStyle w:val="StyleUnderline"/>
        </w:rPr>
        <w:t>decisions</w:t>
      </w:r>
      <w:r w:rsidRPr="00C91CF3">
        <w:rPr>
          <w:sz w:val="16"/>
        </w:rPr>
        <w:t xml:space="preserve"> under pressure. This heightened risk of miscalculation, combined with the potential for pre-emptive strikes, poses a serious challenge to strategic stability in the nuclear age.</w:t>
      </w:r>
    </w:p>
    <w:p w14:paraId="65DCE2F7" w14:textId="77777777" w:rsidR="00072301" w:rsidRDefault="00072301" w:rsidP="00072301">
      <w:pPr>
        <w:pStyle w:val="Heading3"/>
      </w:pPr>
      <w:r>
        <w:lastRenderedPageBreak/>
        <w:t>Turns Case---2NC</w:t>
      </w:r>
    </w:p>
    <w:p w14:paraId="65FC16D0" w14:textId="77777777" w:rsidR="00072301" w:rsidRDefault="00072301" w:rsidP="00072301">
      <w:pPr>
        <w:pStyle w:val="Heading4"/>
      </w:pPr>
      <w:r>
        <w:t xml:space="preserve">Product market concentration </w:t>
      </w:r>
      <w:r w:rsidRPr="00A6403C">
        <w:rPr>
          <w:u w:val="single"/>
        </w:rPr>
        <w:t>reverses solvency</w:t>
      </w:r>
      <w:r>
        <w:t xml:space="preserve">, </w:t>
      </w:r>
      <w:r w:rsidRPr="00377F3D">
        <w:rPr>
          <w:u w:val="single"/>
        </w:rPr>
        <w:t>restoring</w:t>
      </w:r>
      <w:r>
        <w:t xml:space="preserve"> employer market power. </w:t>
      </w:r>
    </w:p>
    <w:p w14:paraId="130417C9" w14:textId="77777777" w:rsidR="00072301" w:rsidRPr="001B4B6D" w:rsidRDefault="00072301" w:rsidP="00072301">
      <w:r w:rsidRPr="001B4B6D">
        <w:rPr>
          <w:rStyle w:val="Style13ptBold"/>
        </w:rPr>
        <w:t xml:space="preserve">Perkins ’24 </w:t>
      </w:r>
      <w:r>
        <w:t>[Joe and Benoît Voudon; February 28; MPhil, Senior Vice President and Head of Research at Compass Lexecon; PhD, associate principal in the European Competition Practice in London; "The not so-simple interaction between labour and product markets: Applications to competition policy," https://www.compasslexecon.com/insights/publications/the-analysis-the-not-so-simple-interaction-between-labour-and-product-markets-applications-to-competition-policy]</w:t>
      </w:r>
    </w:p>
    <w:p w14:paraId="1F1134EA" w14:textId="77777777" w:rsidR="00072301" w:rsidRPr="00131E2C" w:rsidRDefault="00072301" w:rsidP="00072301">
      <w:pPr>
        <w:rPr>
          <w:sz w:val="16"/>
        </w:rPr>
      </w:pPr>
      <w:r w:rsidRPr="00377F3D">
        <w:rPr>
          <w:rStyle w:val="StyleUnderline"/>
        </w:rPr>
        <w:t xml:space="preserve">An </w:t>
      </w:r>
      <w:r w:rsidRPr="00377F3D">
        <w:rPr>
          <w:rStyle w:val="Emphasis"/>
          <w:highlight w:val="cyan"/>
        </w:rPr>
        <w:t>increase</w:t>
      </w:r>
      <w:r w:rsidRPr="00377F3D">
        <w:rPr>
          <w:rStyle w:val="StyleUnderline"/>
          <w:highlight w:val="cyan"/>
        </w:rPr>
        <w:t xml:space="preserve"> in </w:t>
      </w:r>
      <w:r w:rsidRPr="00377F3D">
        <w:rPr>
          <w:rStyle w:val="Emphasis"/>
          <w:highlight w:val="cyan"/>
        </w:rPr>
        <w:t>product market</w:t>
      </w:r>
      <w:r w:rsidRPr="00377F3D">
        <w:rPr>
          <w:rStyle w:val="StyleUnderline"/>
          <w:highlight w:val="cyan"/>
        </w:rPr>
        <w:t xml:space="preserve"> power</w:t>
      </w:r>
      <w:r w:rsidRPr="00131E2C">
        <w:rPr>
          <w:sz w:val="16"/>
        </w:rPr>
        <w:t xml:space="preserve"> makes the marginal revenue curve steeper – which we can see in the left-hand chart. That </w:t>
      </w:r>
      <w:r w:rsidRPr="00377F3D">
        <w:rPr>
          <w:rStyle w:val="StyleUnderline"/>
          <w:highlight w:val="cyan"/>
        </w:rPr>
        <w:t xml:space="preserve">has the </w:t>
      </w:r>
      <w:r w:rsidRPr="00377F3D">
        <w:rPr>
          <w:rStyle w:val="Emphasis"/>
          <w:highlight w:val="cyan"/>
        </w:rPr>
        <w:t>following effects</w:t>
      </w:r>
      <w:r w:rsidRPr="00131E2C">
        <w:rPr>
          <w:sz w:val="16"/>
        </w:rPr>
        <w:t>:</w:t>
      </w:r>
    </w:p>
    <w:p w14:paraId="7227C601" w14:textId="77777777" w:rsidR="00072301" w:rsidRPr="00131E2C" w:rsidRDefault="00072301" w:rsidP="00072301">
      <w:pPr>
        <w:rPr>
          <w:sz w:val="16"/>
        </w:rPr>
      </w:pPr>
      <w:r w:rsidRPr="00131E2C">
        <w:rPr>
          <w:sz w:val="16"/>
        </w:rPr>
        <w:t xml:space="preserve">• In the product market, the </w:t>
      </w:r>
      <w:r w:rsidRPr="00377F3D">
        <w:rPr>
          <w:rStyle w:val="StyleUnderline"/>
          <w:highlight w:val="cyan"/>
        </w:rPr>
        <w:t xml:space="preserve">firms set a </w:t>
      </w:r>
      <w:r w:rsidRPr="00377F3D">
        <w:rPr>
          <w:rStyle w:val="Emphasis"/>
          <w:highlight w:val="cyan"/>
        </w:rPr>
        <w:t>higher price</w:t>
      </w:r>
      <w:r w:rsidRPr="00377F3D">
        <w:rPr>
          <w:rStyle w:val="StyleUnderline"/>
          <w:highlight w:val="cyan"/>
        </w:rPr>
        <w:t xml:space="preserve"> and </w:t>
      </w:r>
      <w:r w:rsidRPr="00377F3D">
        <w:rPr>
          <w:rStyle w:val="Emphasis"/>
          <w:highlight w:val="cyan"/>
        </w:rPr>
        <w:t>reduce quantity</w:t>
      </w:r>
      <w:r w:rsidRPr="00131E2C">
        <w:rPr>
          <w:sz w:val="16"/>
        </w:rPr>
        <w:t>. This is due to reduced product market competition, which increases product market power. As usual, this represents an upward shift along the demand curve, which increases price and reduces the quantity sold – as we can see on the right-hand side of Figure 1.</w:t>
      </w:r>
    </w:p>
    <w:p w14:paraId="7AE3FBC3" w14:textId="77777777" w:rsidR="00072301" w:rsidRPr="00131E2C" w:rsidRDefault="00072301" w:rsidP="00072301">
      <w:pPr>
        <w:rPr>
          <w:sz w:val="16"/>
        </w:rPr>
      </w:pPr>
      <w:r w:rsidRPr="00131E2C">
        <w:rPr>
          <w:sz w:val="16"/>
        </w:rPr>
        <w:t xml:space="preserve">• </w:t>
      </w:r>
      <w:r w:rsidRPr="00131E2C">
        <w:rPr>
          <w:rStyle w:val="StyleUnderline"/>
        </w:rPr>
        <w:t>In the labour market</w:t>
      </w:r>
      <w:r w:rsidRPr="00131E2C">
        <w:rPr>
          <w:sz w:val="16"/>
        </w:rPr>
        <w:t xml:space="preserve">, the </w:t>
      </w:r>
      <w:r w:rsidRPr="00377F3D">
        <w:rPr>
          <w:rStyle w:val="StyleUnderline"/>
          <w:highlight w:val="cyan"/>
        </w:rPr>
        <w:t>firms</w:t>
      </w:r>
      <w:r w:rsidRPr="00131E2C">
        <w:rPr>
          <w:sz w:val="16"/>
        </w:rPr>
        <w:t xml:space="preserve"> can </w:t>
      </w:r>
      <w:r w:rsidRPr="00377F3D">
        <w:rPr>
          <w:rStyle w:val="Emphasis"/>
          <w:highlight w:val="cyan"/>
        </w:rPr>
        <w:t>reduce wages</w:t>
      </w:r>
      <w:r w:rsidRPr="00131E2C">
        <w:rPr>
          <w:sz w:val="16"/>
        </w:rPr>
        <w:t xml:space="preserve">. This is purely </w:t>
      </w:r>
      <w:r w:rsidRPr="00377F3D">
        <w:rPr>
          <w:rStyle w:val="StyleUnderline"/>
          <w:highlight w:val="cyan"/>
        </w:rPr>
        <w:t>due to</w:t>
      </w:r>
      <w:r w:rsidRPr="00131E2C">
        <w:rPr>
          <w:rStyle w:val="StyleUnderline"/>
        </w:rPr>
        <w:t xml:space="preserve"> the </w:t>
      </w:r>
      <w:r w:rsidRPr="00377F3D">
        <w:rPr>
          <w:rStyle w:val="Emphasis"/>
          <w:highlight w:val="cyan"/>
        </w:rPr>
        <w:t>linkage</w:t>
      </w:r>
      <w:r w:rsidRPr="00131E2C">
        <w:rPr>
          <w:rStyle w:val="StyleUnderline"/>
        </w:rPr>
        <w:t xml:space="preserve"> with the </w:t>
      </w:r>
      <w:r w:rsidRPr="00131E2C">
        <w:rPr>
          <w:rStyle w:val="Emphasis"/>
        </w:rPr>
        <w:t>product market</w:t>
      </w:r>
      <w:r w:rsidRPr="00131E2C">
        <w:rPr>
          <w:sz w:val="16"/>
        </w:rPr>
        <w:t xml:space="preserve">, meaning that the </w:t>
      </w:r>
      <w:r w:rsidRPr="00377F3D">
        <w:rPr>
          <w:rStyle w:val="StyleUnderline"/>
          <w:highlight w:val="cyan"/>
        </w:rPr>
        <w:t>reduction in competition</w:t>
      </w:r>
      <w:r w:rsidRPr="00131E2C">
        <w:rPr>
          <w:rStyle w:val="StyleUnderline"/>
        </w:rPr>
        <w:t xml:space="preserve"> in the product market </w:t>
      </w:r>
      <w:r w:rsidRPr="00377F3D">
        <w:rPr>
          <w:rStyle w:val="StyleUnderline"/>
          <w:highlight w:val="cyan"/>
        </w:rPr>
        <w:t xml:space="preserve">has a </w:t>
      </w:r>
      <w:r w:rsidRPr="00377F3D">
        <w:rPr>
          <w:rStyle w:val="Emphasis"/>
          <w:highlight w:val="cyan"/>
        </w:rPr>
        <w:t>secondary effect</w:t>
      </w:r>
      <w:r w:rsidRPr="00131E2C">
        <w:rPr>
          <w:rStyle w:val="StyleUnderline"/>
        </w:rPr>
        <w:t xml:space="preserve"> on outcomes in the labour market</w:t>
      </w:r>
      <w:r w:rsidRPr="00131E2C">
        <w:rPr>
          <w:sz w:val="16"/>
        </w:rPr>
        <w:t xml:space="preserve">. We can see this on the left-hand side of Figure 1, where the change in the marginal revenue curve means that it intersects the marginal cost curve at a lower point. The </w:t>
      </w:r>
      <w:r w:rsidRPr="00377F3D">
        <w:rPr>
          <w:rStyle w:val="Emphasis"/>
          <w:highlight w:val="cyan"/>
        </w:rPr>
        <w:t>reduction</w:t>
      </w:r>
      <w:r w:rsidRPr="00377F3D">
        <w:rPr>
          <w:rStyle w:val="StyleUnderline"/>
          <w:highlight w:val="cyan"/>
        </w:rPr>
        <w:t xml:space="preserve"> in</w:t>
      </w:r>
      <w:r w:rsidRPr="00131E2C">
        <w:rPr>
          <w:sz w:val="16"/>
        </w:rPr>
        <w:t xml:space="preserve"> the </w:t>
      </w:r>
      <w:r w:rsidRPr="00377F3D">
        <w:rPr>
          <w:rStyle w:val="StyleUnderline"/>
          <w:highlight w:val="cyan"/>
        </w:rPr>
        <w:t>quantity</w:t>
      </w:r>
      <w:r w:rsidRPr="00131E2C">
        <w:rPr>
          <w:rStyle w:val="StyleUnderline"/>
        </w:rPr>
        <w:t xml:space="preserve"> of products </w:t>
      </w:r>
      <w:r w:rsidRPr="00377F3D">
        <w:rPr>
          <w:rStyle w:val="StyleUnderline"/>
          <w:highlight w:val="cyan"/>
        </w:rPr>
        <w:t>sold decreases</w:t>
      </w:r>
      <w:r w:rsidRPr="00131E2C">
        <w:rPr>
          <w:rStyle w:val="StyleUnderline"/>
        </w:rPr>
        <w:t xml:space="preserve"> the firms’ </w:t>
      </w:r>
      <w:r w:rsidRPr="00377F3D">
        <w:rPr>
          <w:rStyle w:val="Emphasis"/>
          <w:highlight w:val="cyan"/>
        </w:rPr>
        <w:t>demand</w:t>
      </w:r>
      <w:r w:rsidRPr="00377F3D">
        <w:rPr>
          <w:rStyle w:val="StyleUnderline"/>
          <w:highlight w:val="cyan"/>
        </w:rPr>
        <w:t xml:space="preserve"> for </w:t>
      </w:r>
      <w:r w:rsidRPr="00377F3D">
        <w:rPr>
          <w:rStyle w:val="Emphasis"/>
          <w:highlight w:val="cyan"/>
        </w:rPr>
        <w:t>labour</w:t>
      </w:r>
      <w:r w:rsidRPr="00131E2C">
        <w:rPr>
          <w:rStyle w:val="StyleUnderline"/>
        </w:rPr>
        <w:t xml:space="preserve">, </w:t>
      </w:r>
      <w:r w:rsidRPr="00377F3D">
        <w:rPr>
          <w:rStyle w:val="StyleUnderline"/>
          <w:highlight w:val="cyan"/>
        </w:rPr>
        <w:t xml:space="preserve">leading to lower </w:t>
      </w:r>
      <w:r w:rsidRPr="00377F3D">
        <w:rPr>
          <w:rStyle w:val="Emphasis"/>
          <w:highlight w:val="cyan"/>
        </w:rPr>
        <w:t>employment</w:t>
      </w:r>
      <w:r w:rsidRPr="00377F3D">
        <w:rPr>
          <w:rStyle w:val="StyleUnderline"/>
          <w:highlight w:val="cyan"/>
        </w:rPr>
        <w:t xml:space="preserve"> and</w:t>
      </w:r>
      <w:r w:rsidRPr="00131E2C">
        <w:rPr>
          <w:rStyle w:val="StyleUnderline"/>
        </w:rPr>
        <w:t xml:space="preserve"> </w:t>
      </w:r>
      <w:r w:rsidRPr="00131E2C">
        <w:rPr>
          <w:rStyle w:val="Emphasis"/>
        </w:rPr>
        <w:t xml:space="preserve">lower </w:t>
      </w:r>
      <w:r w:rsidRPr="00377F3D">
        <w:rPr>
          <w:rStyle w:val="Emphasis"/>
          <w:highlight w:val="cyan"/>
        </w:rPr>
        <w:t>wages</w:t>
      </w:r>
      <w:r w:rsidRPr="00131E2C">
        <w:rPr>
          <w:sz w:val="16"/>
        </w:rPr>
        <w:t xml:space="preserve"> on the labour market side. Graphically – as we can see on the right-hand side – this effect is represented by a downwards move along the labour supply curve.</w:t>
      </w:r>
    </w:p>
    <w:p w14:paraId="173E5B28" w14:textId="77777777" w:rsidR="00072301" w:rsidRDefault="00072301" w:rsidP="00072301">
      <w:pPr>
        <w:pStyle w:val="Heading3"/>
      </w:pPr>
      <w:r>
        <w:lastRenderedPageBreak/>
        <w:t>U---2NC</w:t>
      </w:r>
    </w:p>
    <w:p w14:paraId="4E3BD5FD" w14:textId="77777777" w:rsidR="00072301" w:rsidRDefault="00072301" w:rsidP="00072301"/>
    <w:p w14:paraId="688D172F" w14:textId="77777777" w:rsidR="00072301" w:rsidRDefault="00072301" w:rsidP="00072301"/>
    <w:p w14:paraId="07BF62D5" w14:textId="77777777" w:rsidR="00072301" w:rsidRPr="00566DEF" w:rsidRDefault="00072301" w:rsidP="00072301">
      <w:pPr>
        <w:pStyle w:val="Heading4"/>
      </w:pPr>
      <w:r>
        <w:t xml:space="preserve">They find </w:t>
      </w:r>
      <w:r w:rsidRPr="00FF6BCD">
        <w:rPr>
          <w:u w:val="single"/>
        </w:rPr>
        <w:t>no ev</w:t>
      </w:r>
      <w:r>
        <w:t xml:space="preserve"> of overconcentration</w:t>
      </w:r>
      <w:r w:rsidRPr="00566DEF">
        <w:t>.</w:t>
      </w:r>
    </w:p>
    <w:p w14:paraId="543F496A" w14:textId="77777777" w:rsidR="00072301" w:rsidRPr="00923A78" w:rsidRDefault="00072301" w:rsidP="00072301">
      <w:r w:rsidRPr="00566DEF">
        <w:rPr>
          <w:rStyle w:val="Style13ptBold"/>
        </w:rPr>
        <w:t>Gelfand ’24</w:t>
      </w:r>
      <w:r w:rsidRPr="00923A78">
        <w:t xml:space="preserve"> [Alexander citing Ali Yurukoglu and Carl Shapiro; December 11; journalist; PhD, Professor of Economics at Stanford Graduate School of Business; Professor of the Graduate School and Transamerica Chair in Business Strategy Emeritus at Berkeley Haas; Stanford Graduate School of Business, "Is a Lack of Corporate Competition Stifling the U.S. Economy?" https://www.gsb.stanford.edu/insights/lack-corporate-competition-stifling-us-economy]</w:t>
      </w:r>
    </w:p>
    <w:p w14:paraId="1AF03EA7" w14:textId="77777777" w:rsidR="00072301" w:rsidRPr="007C4E61" w:rsidRDefault="00072301" w:rsidP="00072301">
      <w:pPr>
        <w:rPr>
          <w:sz w:val="16"/>
          <w:szCs w:val="16"/>
        </w:rPr>
      </w:pPr>
      <w:r w:rsidRPr="007C4E61">
        <w:rPr>
          <w:sz w:val="16"/>
          <w:szCs w:val="16"/>
        </w:rPr>
        <w:t xml:space="preserve">Economist Ali Yurukoglu has some encouraging news for </w:t>
      </w:r>
      <w:r w:rsidRPr="00923A78">
        <w:rPr>
          <w:rStyle w:val="StyleUnderline"/>
        </w:rPr>
        <w:t>anyone who fears</w:t>
      </w:r>
      <w:r w:rsidRPr="007C4E61">
        <w:rPr>
          <w:sz w:val="16"/>
          <w:szCs w:val="16"/>
        </w:rPr>
        <w:t xml:space="preserve"> that an </w:t>
      </w:r>
      <w:r w:rsidRPr="00923A78">
        <w:rPr>
          <w:rStyle w:val="Emphasis"/>
        </w:rPr>
        <w:t>overconcentration</w:t>
      </w:r>
      <w:r w:rsidRPr="007C4E61">
        <w:rPr>
          <w:sz w:val="16"/>
          <w:szCs w:val="16"/>
        </w:rPr>
        <w:t xml:space="preserve"> </w:t>
      </w:r>
      <w:r w:rsidRPr="00923A78">
        <w:rPr>
          <w:rStyle w:val="StyleUnderline"/>
        </w:rPr>
        <w:t xml:space="preserve">of corporate power is </w:t>
      </w:r>
      <w:r w:rsidRPr="00923A78">
        <w:rPr>
          <w:rStyle w:val="Emphasis"/>
        </w:rPr>
        <w:t>hurting</w:t>
      </w:r>
      <w:r w:rsidRPr="00923A78">
        <w:rPr>
          <w:rStyle w:val="StyleUnderline"/>
        </w:rPr>
        <w:t xml:space="preserve"> the U.S. </w:t>
      </w:r>
      <w:r w:rsidRPr="00923A78">
        <w:rPr>
          <w:rStyle w:val="Emphasis"/>
        </w:rPr>
        <w:t>econ</w:t>
      </w:r>
      <w:r w:rsidRPr="00923A78">
        <w:rPr>
          <w:rStyle w:val="StyleUnderline"/>
        </w:rPr>
        <w:t>omy</w:t>
      </w:r>
      <w:r w:rsidRPr="007C4E61">
        <w:rPr>
          <w:sz w:val="16"/>
          <w:szCs w:val="16"/>
        </w:rPr>
        <w:t xml:space="preserve">, stifling innovation, and harming consumers: </w:t>
      </w:r>
      <w:r w:rsidRPr="00BB39A6">
        <w:rPr>
          <w:rStyle w:val="Emphasis"/>
          <w:highlight w:val="cyan"/>
        </w:rPr>
        <w:t>Dig</w:t>
      </w:r>
      <w:r w:rsidRPr="005872B6">
        <w:rPr>
          <w:rStyle w:val="Emphasis"/>
        </w:rPr>
        <w:t xml:space="preserve"> deep</w:t>
      </w:r>
      <w:r w:rsidRPr="005872B6">
        <w:rPr>
          <w:rStyle w:val="StyleUnderline"/>
        </w:rPr>
        <w:t xml:space="preserve"> </w:t>
      </w:r>
      <w:r w:rsidRPr="00BB39A6">
        <w:rPr>
          <w:rStyle w:val="StyleUnderline"/>
          <w:highlight w:val="cyan"/>
        </w:rPr>
        <w:t>into</w:t>
      </w:r>
      <w:r w:rsidRPr="005872B6">
        <w:rPr>
          <w:rStyle w:val="StyleUnderline"/>
        </w:rPr>
        <w:t xml:space="preserve"> the </w:t>
      </w:r>
      <w:r w:rsidRPr="00BB39A6">
        <w:rPr>
          <w:rStyle w:val="Emphasis"/>
          <w:highlight w:val="cyan"/>
        </w:rPr>
        <w:t>data</w:t>
      </w:r>
      <w:r w:rsidRPr="007C4E61">
        <w:rPr>
          <w:sz w:val="16"/>
          <w:szCs w:val="16"/>
        </w:rPr>
        <w:t xml:space="preserve">, and </w:t>
      </w:r>
      <w:r w:rsidRPr="00923A78">
        <w:rPr>
          <w:rStyle w:val="StyleUnderline"/>
        </w:rPr>
        <w:t>you’ll see</w:t>
      </w:r>
      <w:r w:rsidRPr="007C4E61">
        <w:rPr>
          <w:sz w:val="16"/>
          <w:szCs w:val="16"/>
        </w:rPr>
        <w:t xml:space="preserve"> that </w:t>
      </w:r>
      <w:r w:rsidRPr="00923A78">
        <w:rPr>
          <w:rStyle w:val="StyleUnderline"/>
          <w:highlight w:val="cyan"/>
        </w:rPr>
        <w:t>competition is</w:t>
      </w:r>
      <w:r w:rsidRPr="00923A78">
        <w:rPr>
          <w:rStyle w:val="StyleUnderline"/>
        </w:rPr>
        <w:t>,</w:t>
      </w:r>
      <w:r w:rsidRPr="007C4E61">
        <w:rPr>
          <w:sz w:val="16"/>
          <w:szCs w:val="16"/>
        </w:rPr>
        <w:t xml:space="preserve"> in fact, </w:t>
      </w:r>
      <w:r w:rsidRPr="00923A78">
        <w:rPr>
          <w:rStyle w:val="Emphasis"/>
          <w:highlight w:val="cyan"/>
        </w:rPr>
        <w:t>alive</w:t>
      </w:r>
      <w:r w:rsidRPr="00923A78">
        <w:rPr>
          <w:rStyle w:val="StyleUnderline"/>
          <w:highlight w:val="cyan"/>
        </w:rPr>
        <w:t xml:space="preserve"> and </w:t>
      </w:r>
      <w:r w:rsidRPr="00923A78">
        <w:rPr>
          <w:rStyle w:val="Emphasis"/>
          <w:highlight w:val="cyan"/>
        </w:rPr>
        <w:t>well</w:t>
      </w:r>
      <w:r w:rsidRPr="00923A78">
        <w:rPr>
          <w:rStyle w:val="StyleUnderline"/>
        </w:rPr>
        <w:t>.</w:t>
      </w:r>
    </w:p>
    <w:p w14:paraId="0DA049AA" w14:textId="77777777" w:rsidR="00072301" w:rsidRPr="007C4E61" w:rsidRDefault="00072301" w:rsidP="00072301">
      <w:pPr>
        <w:rPr>
          <w:sz w:val="16"/>
          <w:szCs w:val="16"/>
        </w:rPr>
      </w:pPr>
      <w:r w:rsidRPr="007C4E61">
        <w:rPr>
          <w:sz w:val="16"/>
          <w:szCs w:val="16"/>
        </w:rPr>
        <w:t>Throughout the Biden administration, government officials and lawmakers on both sides of the aisle have embraced a narrative of declining competition and consumer welfare. That storyline has been driven by a shift in economic thinking that helped spur an aggressive approach to antitrust enforcement by the Federal Trade Commission and the Department of Justice: Since 2020, regulators have brought a slew of cases against alleged monopolists, including Big Tech behemoths such as Google, Apple, and Amazon.</w:t>
      </w:r>
    </w:p>
    <w:p w14:paraId="5936ACB0" w14:textId="77777777" w:rsidR="00072301" w:rsidRPr="007C4E61" w:rsidRDefault="00072301" w:rsidP="00072301">
      <w:pPr>
        <w:rPr>
          <w:sz w:val="16"/>
          <w:szCs w:val="16"/>
        </w:rPr>
      </w:pPr>
      <w:r w:rsidRPr="00E13C45">
        <w:rPr>
          <w:sz w:val="16"/>
          <w:szCs w:val="16"/>
        </w:rPr>
        <w:t xml:space="preserve">But Yurukoglu, a professor of economics at Stanford Graduate School of Business, says the “competition-in-decline hypothesis” is misleading. As he and Carl Shapiro, a professor at the University of California, Berkeley, argue in a forthcoming paper in the Journal of Political Economy: Microeconomics, </w:t>
      </w:r>
      <w:r w:rsidRPr="00E13C45">
        <w:rPr>
          <w:rStyle w:val="StyleUnderline"/>
        </w:rPr>
        <w:t xml:space="preserve">a </w:t>
      </w:r>
      <w:r w:rsidRPr="00E13C45">
        <w:rPr>
          <w:rStyle w:val="Emphasis"/>
        </w:rPr>
        <w:t>more careful</w:t>
      </w:r>
      <w:r w:rsidRPr="00E13C45">
        <w:rPr>
          <w:rStyle w:val="StyleUnderline"/>
        </w:rPr>
        <w:t xml:space="preserve"> look at the e</w:t>
      </w:r>
      <w:r w:rsidRPr="00E13C45">
        <w:rPr>
          <w:sz w:val="16"/>
          <w:szCs w:val="16"/>
        </w:rPr>
        <w:t xml:space="preserve">vidence </w:t>
      </w:r>
      <w:r w:rsidRPr="00E13C45">
        <w:rPr>
          <w:rStyle w:val="StyleUnderline"/>
        </w:rPr>
        <w:t>supports the more optimistic</w:t>
      </w:r>
      <w:r w:rsidRPr="00E13C45">
        <w:rPr>
          <w:sz w:val="16"/>
          <w:szCs w:val="16"/>
        </w:rPr>
        <w:t>ally titled “</w:t>
      </w:r>
      <w:r w:rsidRPr="00E13C45">
        <w:rPr>
          <w:rStyle w:val="Emphasis"/>
        </w:rPr>
        <w:t>competition-in-action</w:t>
      </w:r>
      <w:r w:rsidRPr="00E13C45">
        <w:rPr>
          <w:sz w:val="16"/>
          <w:szCs w:val="16"/>
        </w:rPr>
        <w:t xml:space="preserve"> </w:t>
      </w:r>
      <w:r w:rsidRPr="00E13C45">
        <w:rPr>
          <w:rStyle w:val="StyleUnderline"/>
        </w:rPr>
        <w:t>hypothesis</w:t>
      </w:r>
      <w:r w:rsidRPr="00E13C45">
        <w:rPr>
          <w:sz w:val="16"/>
          <w:szCs w:val="16"/>
        </w:rPr>
        <w:t xml:space="preserve">,” which posits that </w:t>
      </w:r>
      <w:r w:rsidRPr="00E13C45">
        <w:rPr>
          <w:rStyle w:val="StyleUnderline"/>
        </w:rPr>
        <w:t xml:space="preserve">most U.S. firms aren’t acquiring </w:t>
      </w:r>
      <w:r w:rsidRPr="00E13C45">
        <w:rPr>
          <w:rStyle w:val="Emphasis"/>
        </w:rPr>
        <w:t>market power</w:t>
      </w:r>
      <w:r w:rsidRPr="00E13C45">
        <w:rPr>
          <w:rStyle w:val="StyleUnderline"/>
        </w:rPr>
        <w:t xml:space="preserve"> through </w:t>
      </w:r>
      <w:r w:rsidRPr="00E13C45">
        <w:rPr>
          <w:rStyle w:val="Emphasis"/>
        </w:rPr>
        <w:t>anticompetitive</w:t>
      </w:r>
      <w:r w:rsidRPr="00E13C45">
        <w:rPr>
          <w:rStyle w:val="StyleUnderline"/>
        </w:rPr>
        <w:t xml:space="preserve"> means</w:t>
      </w:r>
      <w:r w:rsidRPr="00E13C45">
        <w:rPr>
          <w:sz w:val="16"/>
          <w:szCs w:val="16"/>
        </w:rPr>
        <w:t xml:space="preserve"> but by outperforming their rivals in ways that benefit consumers.</w:t>
      </w:r>
    </w:p>
    <w:p w14:paraId="218BC30A" w14:textId="77777777" w:rsidR="00072301" w:rsidRPr="007C4E61" w:rsidRDefault="00072301" w:rsidP="00072301">
      <w:pPr>
        <w:rPr>
          <w:sz w:val="16"/>
          <w:szCs w:val="16"/>
        </w:rPr>
      </w:pPr>
      <w:r w:rsidRPr="007C4E61">
        <w:rPr>
          <w:sz w:val="16"/>
          <w:szCs w:val="16"/>
        </w:rPr>
        <w:t>Competing Narratives</w:t>
      </w:r>
    </w:p>
    <w:p w14:paraId="09C62E14" w14:textId="77777777" w:rsidR="00072301" w:rsidRPr="007C4E61" w:rsidRDefault="00072301" w:rsidP="00072301">
      <w:pPr>
        <w:rPr>
          <w:sz w:val="16"/>
          <w:szCs w:val="16"/>
        </w:rPr>
      </w:pPr>
      <w:r w:rsidRPr="007C4E61">
        <w:rPr>
          <w:sz w:val="16"/>
          <w:szCs w:val="16"/>
        </w:rPr>
        <w:t xml:space="preserve">Part of the reason policymakers are misreading the competitive landscape, Yurukoglu suggests, is their </w:t>
      </w:r>
      <w:r w:rsidRPr="005872B6">
        <w:rPr>
          <w:sz w:val="16"/>
          <w:szCs w:val="16"/>
        </w:rPr>
        <w:t xml:space="preserve">overreliance on a particular body of economic literature. </w:t>
      </w:r>
      <w:r w:rsidRPr="005872B6">
        <w:rPr>
          <w:rStyle w:val="StyleUnderline"/>
        </w:rPr>
        <w:t xml:space="preserve">Much of the </w:t>
      </w:r>
      <w:r w:rsidRPr="00923A78">
        <w:rPr>
          <w:rStyle w:val="StyleUnderline"/>
          <w:highlight w:val="cyan"/>
        </w:rPr>
        <w:t>ev</w:t>
      </w:r>
      <w:r w:rsidRPr="007C4E61">
        <w:rPr>
          <w:sz w:val="16"/>
          <w:szCs w:val="16"/>
        </w:rPr>
        <w:t xml:space="preserve">idence </w:t>
      </w:r>
      <w:r w:rsidRPr="00923A78">
        <w:rPr>
          <w:rStyle w:val="StyleUnderline"/>
          <w:highlight w:val="cyan"/>
        </w:rPr>
        <w:t xml:space="preserve">for </w:t>
      </w:r>
      <w:r w:rsidRPr="00923A78">
        <w:rPr>
          <w:rStyle w:val="Emphasis"/>
          <w:highlight w:val="cyan"/>
        </w:rPr>
        <w:t>declining competition</w:t>
      </w:r>
      <w:r w:rsidRPr="00923A78">
        <w:rPr>
          <w:rStyle w:val="StyleUnderline"/>
          <w:highlight w:val="cyan"/>
        </w:rPr>
        <w:t xml:space="preserve"> comes from</w:t>
      </w:r>
      <w:r w:rsidRPr="007C4E61">
        <w:rPr>
          <w:sz w:val="16"/>
          <w:szCs w:val="16"/>
        </w:rPr>
        <w:t xml:space="preserve"> “</w:t>
      </w:r>
      <w:r w:rsidRPr="00923A78">
        <w:rPr>
          <w:rStyle w:val="Emphasis"/>
          <w:highlight w:val="cyan"/>
        </w:rPr>
        <w:t>at-scale</w:t>
      </w:r>
      <w:r w:rsidRPr="007C4E61">
        <w:rPr>
          <w:sz w:val="16"/>
          <w:szCs w:val="16"/>
        </w:rPr>
        <w:t xml:space="preserve">” </w:t>
      </w:r>
      <w:r w:rsidRPr="00923A78">
        <w:rPr>
          <w:rStyle w:val="Emphasis"/>
          <w:highlight w:val="cyan"/>
        </w:rPr>
        <w:t>studies</w:t>
      </w:r>
      <w:r w:rsidRPr="007C4E61">
        <w:rPr>
          <w:sz w:val="16"/>
          <w:szCs w:val="16"/>
        </w:rPr>
        <w:t xml:space="preserve">. </w:t>
      </w:r>
      <w:r w:rsidRPr="00923A78">
        <w:rPr>
          <w:rStyle w:val="StyleUnderline"/>
        </w:rPr>
        <w:t xml:space="preserve">Unlike industry-specific studies, which examine </w:t>
      </w:r>
      <w:r w:rsidRPr="00923A78">
        <w:rPr>
          <w:rStyle w:val="Emphasis"/>
        </w:rPr>
        <w:t>narrowly defined</w:t>
      </w:r>
      <w:r w:rsidRPr="00923A78">
        <w:rPr>
          <w:rStyle w:val="StyleUnderline"/>
        </w:rPr>
        <w:t xml:space="preserve"> markets</w:t>
      </w:r>
      <w:r w:rsidRPr="007C4E61">
        <w:rPr>
          <w:sz w:val="16"/>
          <w:szCs w:val="16"/>
        </w:rPr>
        <w:t xml:space="preserve"> such as cereals or search </w:t>
      </w:r>
      <w:r w:rsidRPr="00923A78">
        <w:rPr>
          <w:rStyle w:val="StyleUnderline"/>
        </w:rPr>
        <w:t xml:space="preserve">engines, at-scale studies consider </w:t>
      </w:r>
      <w:r w:rsidRPr="00923A78">
        <w:rPr>
          <w:rStyle w:val="Emphasis"/>
        </w:rPr>
        <w:t>extremely broad</w:t>
      </w:r>
      <w:r w:rsidRPr="007C4E61">
        <w:rPr>
          <w:sz w:val="16"/>
          <w:szCs w:val="16"/>
        </w:rPr>
        <w:t xml:space="preserve"> </w:t>
      </w:r>
      <w:r w:rsidRPr="00923A78">
        <w:rPr>
          <w:rStyle w:val="StyleUnderline"/>
        </w:rPr>
        <w:t>ones</w:t>
      </w:r>
      <w:r w:rsidRPr="007C4E61">
        <w:rPr>
          <w:sz w:val="16"/>
          <w:szCs w:val="16"/>
        </w:rPr>
        <w:t>.</w:t>
      </w:r>
    </w:p>
    <w:p w14:paraId="12E267C5" w14:textId="77777777" w:rsidR="00072301" w:rsidRPr="007C4E61" w:rsidRDefault="00072301" w:rsidP="00072301">
      <w:pPr>
        <w:rPr>
          <w:sz w:val="16"/>
          <w:szCs w:val="16"/>
        </w:rPr>
      </w:pPr>
      <w:r w:rsidRPr="007C4E61">
        <w:rPr>
          <w:sz w:val="16"/>
          <w:szCs w:val="16"/>
        </w:rPr>
        <w:t xml:space="preserve">While Yurukoglu believes at-scale studies have their place — “we should be doing both,” he says — </w:t>
      </w:r>
      <w:r w:rsidRPr="005872B6">
        <w:rPr>
          <w:rStyle w:val="StyleUnderline"/>
        </w:rPr>
        <w:t xml:space="preserve">the </w:t>
      </w:r>
      <w:r w:rsidRPr="00923A78">
        <w:rPr>
          <w:rStyle w:val="StyleUnderline"/>
          <w:highlight w:val="cyan"/>
        </w:rPr>
        <w:t>data</w:t>
      </w:r>
      <w:r w:rsidRPr="007C4E61">
        <w:rPr>
          <w:sz w:val="16"/>
          <w:szCs w:val="16"/>
        </w:rPr>
        <w:t xml:space="preserve"> they use </w:t>
      </w:r>
      <w:r w:rsidRPr="00923A78">
        <w:rPr>
          <w:rStyle w:val="StyleUnderline"/>
          <w:highlight w:val="cyan"/>
        </w:rPr>
        <w:t xml:space="preserve">isn’t </w:t>
      </w:r>
      <w:r w:rsidRPr="005872B6">
        <w:rPr>
          <w:rStyle w:val="Emphasis"/>
          <w:highlight w:val="cyan"/>
        </w:rPr>
        <w:t>granular enough</w:t>
      </w:r>
      <w:r w:rsidRPr="00923A78">
        <w:rPr>
          <w:rStyle w:val="StyleUnderline"/>
        </w:rPr>
        <w:t xml:space="preserve"> to draw </w:t>
      </w:r>
      <w:r w:rsidRPr="00923A78">
        <w:rPr>
          <w:rStyle w:val="Emphasis"/>
        </w:rPr>
        <w:t>accurate conclusions</w:t>
      </w:r>
      <w:r w:rsidRPr="007C4E61">
        <w:rPr>
          <w:sz w:val="16"/>
          <w:szCs w:val="16"/>
        </w:rPr>
        <w:t xml:space="preserve"> </w:t>
      </w:r>
      <w:r w:rsidRPr="00923A78">
        <w:rPr>
          <w:rStyle w:val="StyleUnderline"/>
        </w:rPr>
        <w:t xml:space="preserve">about </w:t>
      </w:r>
      <w:r w:rsidRPr="00923A78">
        <w:rPr>
          <w:rStyle w:val="Emphasis"/>
        </w:rPr>
        <w:t>concentration</w:t>
      </w:r>
      <w:r w:rsidRPr="007C4E61">
        <w:rPr>
          <w:sz w:val="16"/>
          <w:szCs w:val="16"/>
        </w:rPr>
        <w:t xml:space="preserve"> or the extent to which one or more firms dominate an industry or market. For example, </w:t>
      </w:r>
      <w:r w:rsidRPr="00923A78">
        <w:rPr>
          <w:rStyle w:val="StyleUnderline"/>
        </w:rPr>
        <w:t>an at-scale study of</w:t>
      </w:r>
      <w:r w:rsidRPr="007C4E61">
        <w:rPr>
          <w:sz w:val="16"/>
          <w:szCs w:val="16"/>
        </w:rPr>
        <w:t xml:space="preserve"> the </w:t>
      </w:r>
      <w:r w:rsidRPr="00923A78">
        <w:rPr>
          <w:rStyle w:val="Emphasis"/>
        </w:rPr>
        <w:t>transportation</w:t>
      </w:r>
      <w:r w:rsidRPr="007C4E61">
        <w:rPr>
          <w:sz w:val="16"/>
          <w:szCs w:val="16"/>
        </w:rPr>
        <w:t xml:space="preserve"> sector </w:t>
      </w:r>
      <w:r w:rsidRPr="00923A78">
        <w:rPr>
          <w:rStyle w:val="StyleUnderline"/>
        </w:rPr>
        <w:t xml:space="preserve">might not distinguish between products like cars and bicycles that </w:t>
      </w:r>
      <w:r w:rsidRPr="00923A78">
        <w:rPr>
          <w:rStyle w:val="Emphasis"/>
        </w:rPr>
        <w:t>don’t compete</w:t>
      </w:r>
      <w:r w:rsidRPr="007C4E61">
        <w:rPr>
          <w:sz w:val="16"/>
          <w:szCs w:val="16"/>
        </w:rPr>
        <w:t xml:space="preserve"> with each other.</w:t>
      </w:r>
    </w:p>
    <w:p w14:paraId="12B3B461" w14:textId="77777777" w:rsidR="00072301" w:rsidRPr="007C4E61" w:rsidRDefault="00072301" w:rsidP="00072301">
      <w:pPr>
        <w:rPr>
          <w:sz w:val="16"/>
          <w:szCs w:val="16"/>
        </w:rPr>
      </w:pPr>
      <w:r w:rsidRPr="007C4E61">
        <w:rPr>
          <w:sz w:val="16"/>
          <w:szCs w:val="16"/>
        </w:rPr>
        <w:t xml:space="preserve">“The hope with the at-scale approach is that you could look at many industries and make comparisons,” Yurukoglu says. “It just turns out that </w:t>
      </w:r>
      <w:r w:rsidRPr="00923A78">
        <w:rPr>
          <w:rStyle w:val="StyleUnderline"/>
        </w:rPr>
        <w:t xml:space="preserve">the data that’s readily available </w:t>
      </w:r>
      <w:r w:rsidRPr="00923A78">
        <w:rPr>
          <w:rStyle w:val="Emphasis"/>
        </w:rPr>
        <w:t>isn’t</w:t>
      </w:r>
      <w:r w:rsidRPr="007C4E61">
        <w:rPr>
          <w:sz w:val="16"/>
          <w:szCs w:val="16"/>
        </w:rPr>
        <w:t xml:space="preserve"> actually </w:t>
      </w:r>
      <w:r w:rsidRPr="00923A78">
        <w:rPr>
          <w:rStyle w:val="Emphasis"/>
        </w:rPr>
        <w:t>amenable</w:t>
      </w:r>
      <w:r w:rsidRPr="007C4E61">
        <w:rPr>
          <w:sz w:val="16"/>
          <w:szCs w:val="16"/>
        </w:rPr>
        <w:t xml:space="preserve"> </w:t>
      </w:r>
      <w:r w:rsidRPr="00923A78">
        <w:rPr>
          <w:rStyle w:val="StyleUnderline"/>
        </w:rPr>
        <w:t>to learning</w:t>
      </w:r>
      <w:r w:rsidRPr="007C4E61">
        <w:rPr>
          <w:sz w:val="16"/>
          <w:szCs w:val="16"/>
        </w:rPr>
        <w:t xml:space="preserve"> all that </w:t>
      </w:r>
      <w:r w:rsidRPr="00923A78">
        <w:rPr>
          <w:rStyle w:val="StyleUnderline"/>
        </w:rPr>
        <w:t>much about</w:t>
      </w:r>
      <w:r w:rsidRPr="007C4E61">
        <w:rPr>
          <w:sz w:val="16"/>
          <w:szCs w:val="16"/>
        </w:rPr>
        <w:t xml:space="preserve"> </w:t>
      </w:r>
      <w:r w:rsidRPr="00923A78">
        <w:rPr>
          <w:rStyle w:val="Emphasis"/>
        </w:rPr>
        <w:t>any</w:t>
      </w:r>
      <w:r w:rsidRPr="007C4E61">
        <w:rPr>
          <w:sz w:val="16"/>
          <w:szCs w:val="16"/>
        </w:rPr>
        <w:t xml:space="preserve"> of these </w:t>
      </w:r>
      <w:r w:rsidRPr="00923A78">
        <w:rPr>
          <w:rStyle w:val="Emphasis"/>
        </w:rPr>
        <w:t>industries</w:t>
      </w:r>
      <w:r w:rsidRPr="007C4E61">
        <w:rPr>
          <w:sz w:val="16"/>
          <w:szCs w:val="16"/>
        </w:rPr>
        <w:t>.”</w:t>
      </w:r>
    </w:p>
    <w:p w14:paraId="131BAF7A" w14:textId="77777777" w:rsidR="00072301" w:rsidRPr="00923A78" w:rsidRDefault="00072301" w:rsidP="00072301">
      <w:pPr>
        <w:rPr>
          <w:rStyle w:val="StyleUnderline"/>
        </w:rPr>
      </w:pPr>
      <w:r w:rsidRPr="007C4E61">
        <w:rPr>
          <w:sz w:val="16"/>
          <w:szCs w:val="16"/>
        </w:rPr>
        <w:t xml:space="preserve">In addition, the numbers that at-scale studies rely upon to gauge competition can be problematic. </w:t>
      </w:r>
      <w:r w:rsidRPr="00923A78">
        <w:rPr>
          <w:rStyle w:val="StyleUnderline"/>
        </w:rPr>
        <w:t xml:space="preserve">To calculate </w:t>
      </w:r>
      <w:r w:rsidRPr="00923A78">
        <w:rPr>
          <w:rStyle w:val="Emphasis"/>
        </w:rPr>
        <w:t>price markups</w:t>
      </w:r>
      <w:r w:rsidRPr="007C4E61">
        <w:rPr>
          <w:sz w:val="16"/>
          <w:szCs w:val="16"/>
        </w:rPr>
        <w:t xml:space="preserve">, for instance, </w:t>
      </w:r>
      <w:r w:rsidRPr="00923A78">
        <w:rPr>
          <w:rStyle w:val="StyleUnderline"/>
        </w:rPr>
        <w:t xml:space="preserve">economists must first determine the </w:t>
      </w:r>
      <w:r w:rsidRPr="00923A78">
        <w:rPr>
          <w:rStyle w:val="Emphasis"/>
        </w:rPr>
        <w:t>marginal cost</w:t>
      </w:r>
      <w:r w:rsidRPr="00923A78">
        <w:rPr>
          <w:rStyle w:val="StyleUnderline"/>
        </w:rPr>
        <w:t xml:space="preserve"> of a product</w:t>
      </w:r>
      <w:r w:rsidRPr="007C4E61">
        <w:rPr>
          <w:sz w:val="16"/>
          <w:szCs w:val="16"/>
        </w:rPr>
        <w:t xml:space="preserve"> or service. Since </w:t>
      </w:r>
      <w:r w:rsidRPr="00923A78">
        <w:rPr>
          <w:rStyle w:val="StyleUnderline"/>
        </w:rPr>
        <w:t>researchers</w:t>
      </w:r>
      <w:r w:rsidRPr="007C4E61">
        <w:rPr>
          <w:sz w:val="16"/>
          <w:szCs w:val="16"/>
        </w:rPr>
        <w:t xml:space="preserve"> rarely have </w:t>
      </w:r>
      <w:r w:rsidRPr="007C4E61">
        <w:rPr>
          <w:sz w:val="16"/>
          <w:szCs w:val="16"/>
        </w:rPr>
        <w:lastRenderedPageBreak/>
        <w:t xml:space="preserve">access to a company’s true marginal costs, they </w:t>
      </w:r>
      <w:r w:rsidRPr="00923A78">
        <w:rPr>
          <w:rStyle w:val="StyleUnderline"/>
        </w:rPr>
        <w:t xml:space="preserve">must </w:t>
      </w:r>
      <w:r w:rsidRPr="00923A78">
        <w:rPr>
          <w:rStyle w:val="Emphasis"/>
        </w:rPr>
        <w:t>estimate</w:t>
      </w:r>
      <w:r w:rsidRPr="00923A78">
        <w:rPr>
          <w:rStyle w:val="StyleUnderline"/>
        </w:rPr>
        <w:t xml:space="preserve"> them through indirect means, leading to </w:t>
      </w:r>
      <w:r w:rsidRPr="00923A78">
        <w:rPr>
          <w:rStyle w:val="Emphasis"/>
        </w:rPr>
        <w:t>inaccuracies</w:t>
      </w:r>
      <w:r w:rsidRPr="00923A78">
        <w:rPr>
          <w:rStyle w:val="StyleUnderline"/>
        </w:rPr>
        <w:t>.</w:t>
      </w:r>
    </w:p>
    <w:p w14:paraId="2827A4AD" w14:textId="77777777" w:rsidR="00072301" w:rsidRPr="007C4E61" w:rsidRDefault="00072301" w:rsidP="00072301">
      <w:pPr>
        <w:rPr>
          <w:sz w:val="16"/>
          <w:szCs w:val="16"/>
        </w:rPr>
      </w:pPr>
      <w:r w:rsidRPr="007C4E61">
        <w:rPr>
          <w:sz w:val="16"/>
          <w:szCs w:val="16"/>
        </w:rPr>
        <w:t xml:space="preserve">Just as significantly, </w:t>
      </w:r>
      <w:r w:rsidRPr="00923A78">
        <w:rPr>
          <w:rStyle w:val="StyleUnderline"/>
        </w:rPr>
        <w:t>at-scale studies</w:t>
      </w:r>
      <w:r w:rsidRPr="007C4E61">
        <w:rPr>
          <w:sz w:val="16"/>
          <w:szCs w:val="16"/>
        </w:rPr>
        <w:t xml:space="preserve"> </w:t>
      </w:r>
      <w:r w:rsidRPr="00923A78">
        <w:rPr>
          <w:rStyle w:val="Emphasis"/>
        </w:rPr>
        <w:t>lack</w:t>
      </w:r>
      <w:r w:rsidRPr="007C4E61">
        <w:rPr>
          <w:sz w:val="16"/>
          <w:szCs w:val="16"/>
        </w:rPr>
        <w:t xml:space="preserve"> sufficient </w:t>
      </w:r>
      <w:r w:rsidRPr="00923A78">
        <w:rPr>
          <w:rStyle w:val="Emphasis"/>
        </w:rPr>
        <w:t>detail</w:t>
      </w:r>
      <w:r w:rsidRPr="007C4E61">
        <w:rPr>
          <w:sz w:val="16"/>
          <w:szCs w:val="16"/>
        </w:rPr>
        <w:t xml:space="preserve"> </w:t>
      </w:r>
      <w:r w:rsidRPr="00923A78">
        <w:rPr>
          <w:rStyle w:val="StyleUnderline"/>
          <w:highlight w:val="cyan"/>
        </w:rPr>
        <w:t>to determine whether</w:t>
      </w:r>
      <w:r w:rsidRPr="007C4E61">
        <w:rPr>
          <w:sz w:val="16"/>
          <w:szCs w:val="16"/>
        </w:rPr>
        <w:t xml:space="preserve"> market </w:t>
      </w:r>
      <w:r w:rsidRPr="00923A78">
        <w:rPr>
          <w:rStyle w:val="StyleUnderline"/>
          <w:highlight w:val="cyan"/>
        </w:rPr>
        <w:t xml:space="preserve">concentration is rising for </w:t>
      </w:r>
      <w:r w:rsidRPr="00923A78">
        <w:rPr>
          <w:rStyle w:val="Emphasis"/>
          <w:highlight w:val="cyan"/>
        </w:rPr>
        <w:t>bad</w:t>
      </w:r>
      <w:r w:rsidRPr="00923A78">
        <w:rPr>
          <w:rStyle w:val="StyleUnderline"/>
          <w:highlight w:val="cyan"/>
        </w:rPr>
        <w:t xml:space="preserve"> reasons</w:t>
      </w:r>
      <w:r w:rsidRPr="007C4E61">
        <w:rPr>
          <w:sz w:val="16"/>
          <w:szCs w:val="16"/>
        </w:rPr>
        <w:t xml:space="preserve"> (</w:t>
      </w:r>
      <w:r w:rsidRPr="00923A78">
        <w:rPr>
          <w:rStyle w:val="StyleUnderline"/>
        </w:rPr>
        <w:t>e.g.</w:t>
      </w:r>
      <w:r w:rsidRPr="007C4E61">
        <w:rPr>
          <w:sz w:val="16"/>
          <w:szCs w:val="16"/>
        </w:rPr>
        <w:t xml:space="preserve">, firms engaging in monopolistic behaviors and </w:t>
      </w:r>
      <w:r w:rsidRPr="00923A78">
        <w:rPr>
          <w:rStyle w:val="Emphasis"/>
        </w:rPr>
        <w:t>anticompetitive</w:t>
      </w:r>
      <w:r w:rsidRPr="00923A78">
        <w:rPr>
          <w:rStyle w:val="StyleUnderline"/>
        </w:rPr>
        <w:t xml:space="preserve"> practices</w:t>
      </w:r>
      <w:r w:rsidRPr="007C4E61">
        <w:rPr>
          <w:sz w:val="16"/>
          <w:szCs w:val="16"/>
        </w:rPr>
        <w:t xml:space="preserve">) </w:t>
      </w:r>
      <w:r w:rsidRPr="00923A78">
        <w:rPr>
          <w:rStyle w:val="StyleUnderline"/>
          <w:highlight w:val="cyan"/>
        </w:rPr>
        <w:t xml:space="preserve">or </w:t>
      </w:r>
      <w:r w:rsidRPr="00923A78">
        <w:rPr>
          <w:rStyle w:val="Emphasis"/>
          <w:highlight w:val="cyan"/>
        </w:rPr>
        <w:t>good</w:t>
      </w:r>
      <w:r w:rsidRPr="00923A78">
        <w:rPr>
          <w:rStyle w:val="StyleUnderline"/>
        </w:rPr>
        <w:t xml:space="preserve"> </w:t>
      </w:r>
      <w:r w:rsidRPr="00E13C45">
        <w:rPr>
          <w:rStyle w:val="StyleUnderline"/>
        </w:rPr>
        <w:t>ones</w:t>
      </w:r>
      <w:r w:rsidRPr="00E13C45">
        <w:rPr>
          <w:sz w:val="16"/>
          <w:szCs w:val="16"/>
        </w:rPr>
        <w:t xml:space="preserve"> (</w:t>
      </w:r>
      <w:r w:rsidRPr="00E13C45">
        <w:rPr>
          <w:rStyle w:val="StyleUnderline"/>
        </w:rPr>
        <w:t xml:space="preserve">e.g., firms making </w:t>
      </w:r>
      <w:r w:rsidRPr="00E13C45">
        <w:rPr>
          <w:rStyle w:val="Emphasis"/>
        </w:rPr>
        <w:t>tech</w:t>
      </w:r>
      <w:r w:rsidRPr="00E13C45">
        <w:rPr>
          <w:sz w:val="16"/>
          <w:szCs w:val="16"/>
        </w:rPr>
        <w:t xml:space="preserve">nological </w:t>
      </w:r>
      <w:r w:rsidRPr="00E13C45">
        <w:rPr>
          <w:rStyle w:val="Emphasis"/>
        </w:rPr>
        <w:t>advances</w:t>
      </w:r>
      <w:r w:rsidRPr="00E13C45">
        <w:rPr>
          <w:sz w:val="16"/>
          <w:szCs w:val="16"/>
        </w:rPr>
        <w:t xml:space="preserve"> </w:t>
      </w:r>
      <w:r w:rsidRPr="00E13C45">
        <w:rPr>
          <w:rStyle w:val="StyleUnderline"/>
        </w:rPr>
        <w:t xml:space="preserve">and achieving </w:t>
      </w:r>
      <w:r w:rsidRPr="00E13C45">
        <w:rPr>
          <w:rStyle w:val="Emphasis"/>
        </w:rPr>
        <w:t>improvements</w:t>
      </w:r>
      <w:r w:rsidRPr="00E13C45">
        <w:rPr>
          <w:rStyle w:val="StyleUnderline"/>
        </w:rPr>
        <w:t xml:space="preserve"> in</w:t>
      </w:r>
      <w:r w:rsidRPr="00E13C45">
        <w:rPr>
          <w:sz w:val="16"/>
          <w:szCs w:val="16"/>
        </w:rPr>
        <w:t xml:space="preserve"> efficiency, </w:t>
      </w:r>
      <w:r w:rsidRPr="00E13C45">
        <w:rPr>
          <w:rStyle w:val="Emphasis"/>
        </w:rPr>
        <w:t>productivity</w:t>
      </w:r>
      <w:r w:rsidRPr="00E13C45">
        <w:rPr>
          <w:sz w:val="16"/>
          <w:szCs w:val="16"/>
        </w:rPr>
        <w:t>, and quality).</w:t>
      </w:r>
    </w:p>
    <w:p w14:paraId="13E55405" w14:textId="77777777" w:rsidR="00072301" w:rsidRPr="007C4E61" w:rsidRDefault="00072301" w:rsidP="00072301">
      <w:pPr>
        <w:rPr>
          <w:sz w:val="16"/>
          <w:szCs w:val="16"/>
        </w:rPr>
      </w:pPr>
      <w:r w:rsidRPr="007C4E61">
        <w:rPr>
          <w:sz w:val="16"/>
          <w:szCs w:val="16"/>
        </w:rPr>
        <w:t>For example, at-scale studies have shown an economy-wide increase in a measure known as the weighted average ratio of revenues to the cost of goods sold, a phenomenon driven mostly by revenue growth among companies with high ratios. This might have occurred because those companies consolidated market power through anticompetitive means and exploited that dominance to raise prices. But it might also have occurred because highly efficient firms with lower costs outcompeted less efficient rivals and expanded across markets.</w:t>
      </w:r>
    </w:p>
    <w:p w14:paraId="5FD50F1E" w14:textId="77777777" w:rsidR="00072301" w:rsidRPr="007C4E61" w:rsidRDefault="00072301" w:rsidP="00072301">
      <w:pPr>
        <w:rPr>
          <w:sz w:val="16"/>
          <w:szCs w:val="16"/>
        </w:rPr>
      </w:pPr>
      <w:r w:rsidRPr="007C4E61">
        <w:rPr>
          <w:sz w:val="16"/>
          <w:szCs w:val="16"/>
        </w:rPr>
        <w:t xml:space="preserve">Reviewing the literature, Yurukoglu and Shapiro make the case that </w:t>
      </w:r>
      <w:r w:rsidRPr="00923A78">
        <w:rPr>
          <w:rStyle w:val="StyleUnderline"/>
          <w:highlight w:val="cyan"/>
        </w:rPr>
        <w:t xml:space="preserve">there’s </w:t>
      </w:r>
      <w:r w:rsidRPr="00923A78">
        <w:rPr>
          <w:rStyle w:val="Emphasis"/>
          <w:highlight w:val="cyan"/>
        </w:rPr>
        <w:t>scant</w:t>
      </w:r>
      <w:r w:rsidRPr="00923A78">
        <w:rPr>
          <w:rStyle w:val="StyleUnderline"/>
          <w:highlight w:val="cyan"/>
        </w:rPr>
        <w:t xml:space="preserve"> ev</w:t>
      </w:r>
      <w:r w:rsidRPr="007C4E61">
        <w:rPr>
          <w:sz w:val="16"/>
          <w:szCs w:val="16"/>
        </w:rPr>
        <w:t xml:space="preserve">idence </w:t>
      </w:r>
      <w:r w:rsidRPr="00923A78">
        <w:rPr>
          <w:rStyle w:val="StyleUnderline"/>
          <w:highlight w:val="cyan"/>
        </w:rPr>
        <w:t>of</w:t>
      </w:r>
      <w:r w:rsidRPr="00923A78">
        <w:rPr>
          <w:rStyle w:val="StyleUnderline"/>
        </w:rPr>
        <w:t xml:space="preserve"> an </w:t>
      </w:r>
      <w:r w:rsidRPr="00923A78">
        <w:rPr>
          <w:rStyle w:val="Emphasis"/>
        </w:rPr>
        <w:t xml:space="preserve">actual </w:t>
      </w:r>
      <w:r w:rsidRPr="00E13C45">
        <w:rPr>
          <w:rStyle w:val="Emphasis"/>
          <w:highlight w:val="cyan"/>
        </w:rPr>
        <w:t>decline</w:t>
      </w:r>
      <w:r w:rsidRPr="00E13C45">
        <w:rPr>
          <w:rStyle w:val="StyleUnderline"/>
          <w:highlight w:val="cyan"/>
        </w:rPr>
        <w:t xml:space="preserve"> in</w:t>
      </w:r>
      <w:r w:rsidRPr="00E13C45">
        <w:rPr>
          <w:sz w:val="16"/>
          <w:szCs w:val="16"/>
          <w:highlight w:val="cyan"/>
        </w:rPr>
        <w:t xml:space="preserve"> </w:t>
      </w:r>
      <w:r w:rsidRPr="00E13C45">
        <w:rPr>
          <w:rStyle w:val="Emphasis"/>
          <w:highlight w:val="cyan"/>
        </w:rPr>
        <w:t>competition</w:t>
      </w:r>
      <w:r w:rsidRPr="007C4E61">
        <w:rPr>
          <w:sz w:val="16"/>
          <w:szCs w:val="16"/>
        </w:rPr>
        <w:t xml:space="preserve">. In one striking example, they note that some commentators have viewed </w:t>
      </w:r>
      <w:r w:rsidRPr="005872B6">
        <w:rPr>
          <w:rStyle w:val="StyleUnderline"/>
        </w:rPr>
        <w:t xml:space="preserve">a </w:t>
      </w:r>
      <w:r w:rsidRPr="00923A78">
        <w:rPr>
          <w:rStyle w:val="StyleUnderline"/>
          <w:highlight w:val="cyan"/>
        </w:rPr>
        <w:t>rise in</w:t>
      </w:r>
      <w:r w:rsidRPr="00923A78">
        <w:rPr>
          <w:rStyle w:val="StyleUnderline"/>
        </w:rPr>
        <w:t xml:space="preserve"> </w:t>
      </w:r>
      <w:r w:rsidRPr="00923A78">
        <w:rPr>
          <w:rStyle w:val="Emphasis"/>
        </w:rPr>
        <w:t xml:space="preserve">corporate </w:t>
      </w:r>
      <w:r w:rsidRPr="00923A78">
        <w:rPr>
          <w:rStyle w:val="Emphasis"/>
          <w:highlight w:val="cyan"/>
        </w:rPr>
        <w:t>profits</w:t>
      </w:r>
      <w:r w:rsidRPr="007C4E61">
        <w:rPr>
          <w:sz w:val="16"/>
          <w:szCs w:val="16"/>
        </w:rPr>
        <w:t xml:space="preserve"> over the past several decades as a sign of excessive market power. But a closer look at the data reveals that much of the rise </w:t>
      </w:r>
      <w:r w:rsidRPr="00923A78">
        <w:rPr>
          <w:rStyle w:val="StyleUnderline"/>
          <w:highlight w:val="cyan"/>
        </w:rPr>
        <w:t>is</w:t>
      </w:r>
      <w:r w:rsidRPr="005872B6">
        <w:rPr>
          <w:rStyle w:val="StyleUnderline"/>
        </w:rPr>
        <w:t xml:space="preserve"> attributable to </w:t>
      </w:r>
      <w:r w:rsidRPr="00923A78">
        <w:rPr>
          <w:rStyle w:val="Emphasis"/>
          <w:highlight w:val="cyan"/>
        </w:rPr>
        <w:t>foreign</w:t>
      </w:r>
      <w:r w:rsidRPr="00923A78">
        <w:rPr>
          <w:rStyle w:val="StyleUnderline"/>
          <w:highlight w:val="cyan"/>
        </w:rPr>
        <w:t xml:space="preserve"> operations</w:t>
      </w:r>
      <w:r w:rsidRPr="00923A78">
        <w:rPr>
          <w:rStyle w:val="StyleUnderline"/>
        </w:rPr>
        <w:t xml:space="preserve"> rather than </w:t>
      </w:r>
      <w:r w:rsidRPr="00923A78">
        <w:rPr>
          <w:rStyle w:val="Emphasis"/>
        </w:rPr>
        <w:t>domestic</w:t>
      </w:r>
      <w:r w:rsidRPr="00923A78">
        <w:rPr>
          <w:rStyle w:val="StyleUnderline"/>
        </w:rPr>
        <w:t xml:space="preserve"> ones</w:t>
      </w:r>
      <w:r w:rsidRPr="007C4E61">
        <w:rPr>
          <w:sz w:val="16"/>
          <w:szCs w:val="16"/>
        </w:rPr>
        <w:t xml:space="preserve">. In other words, </w:t>
      </w:r>
      <w:r w:rsidRPr="00923A78">
        <w:rPr>
          <w:rStyle w:val="StyleUnderline"/>
        </w:rPr>
        <w:t xml:space="preserve">it’s the result of </w:t>
      </w:r>
      <w:r w:rsidRPr="00923A78">
        <w:rPr>
          <w:rStyle w:val="Emphasis"/>
        </w:rPr>
        <w:t>globalization</w:t>
      </w:r>
      <w:r w:rsidRPr="00923A78">
        <w:rPr>
          <w:rStyle w:val="StyleUnderline"/>
        </w:rPr>
        <w:t xml:space="preserve"> rather than</w:t>
      </w:r>
      <w:r w:rsidRPr="007C4E61">
        <w:rPr>
          <w:sz w:val="16"/>
          <w:szCs w:val="16"/>
        </w:rPr>
        <w:t xml:space="preserve"> a sign that </w:t>
      </w:r>
      <w:r w:rsidRPr="00923A78">
        <w:rPr>
          <w:rStyle w:val="Emphasis"/>
        </w:rPr>
        <w:t>monopolies</w:t>
      </w:r>
      <w:r w:rsidRPr="007C4E61">
        <w:rPr>
          <w:sz w:val="16"/>
          <w:szCs w:val="16"/>
        </w:rPr>
        <w:t xml:space="preserve"> are charging American consumers higher prices just because they can.</w:t>
      </w:r>
    </w:p>
    <w:p w14:paraId="0BB1E0CC" w14:textId="77777777" w:rsidR="00072301" w:rsidRPr="007C4E61" w:rsidRDefault="00072301" w:rsidP="00072301">
      <w:pPr>
        <w:rPr>
          <w:sz w:val="16"/>
          <w:szCs w:val="16"/>
        </w:rPr>
      </w:pPr>
      <w:r w:rsidRPr="007C4E61">
        <w:rPr>
          <w:sz w:val="16"/>
          <w:szCs w:val="16"/>
        </w:rPr>
        <w:t>“</w:t>
      </w:r>
      <w:r w:rsidRPr="00923A78">
        <w:rPr>
          <w:rStyle w:val="StyleUnderline"/>
        </w:rPr>
        <w:t xml:space="preserve">Such profit growth does </w:t>
      </w:r>
      <w:r w:rsidRPr="00923A78">
        <w:rPr>
          <w:rStyle w:val="Emphasis"/>
          <w:highlight w:val="cyan"/>
        </w:rPr>
        <w:t>not</w:t>
      </w:r>
      <w:r w:rsidRPr="00923A78">
        <w:rPr>
          <w:rStyle w:val="StyleUnderline"/>
        </w:rPr>
        <w:t xml:space="preserve"> look like it comes </w:t>
      </w:r>
      <w:r w:rsidRPr="00923A78">
        <w:rPr>
          <w:rStyle w:val="StyleUnderline"/>
          <w:highlight w:val="cyan"/>
        </w:rPr>
        <w:t>from</w:t>
      </w:r>
      <w:r w:rsidRPr="00923A78">
        <w:rPr>
          <w:rStyle w:val="StyleUnderline"/>
        </w:rPr>
        <w:t xml:space="preserve"> Apple </w:t>
      </w:r>
      <w:r w:rsidRPr="00923A78">
        <w:rPr>
          <w:rStyle w:val="StyleUnderline"/>
          <w:highlight w:val="cyan"/>
        </w:rPr>
        <w:t>charging</w:t>
      </w:r>
      <w:r w:rsidRPr="00923A78">
        <w:rPr>
          <w:rStyle w:val="StyleUnderline"/>
        </w:rPr>
        <w:t xml:space="preserve"> U.S. </w:t>
      </w:r>
      <w:r w:rsidRPr="00923A78">
        <w:rPr>
          <w:rStyle w:val="StyleUnderline"/>
          <w:highlight w:val="cyan"/>
        </w:rPr>
        <w:t xml:space="preserve">consumers a </w:t>
      </w:r>
      <w:r w:rsidRPr="00923A78">
        <w:rPr>
          <w:rStyle w:val="Emphasis"/>
          <w:highlight w:val="cyan"/>
        </w:rPr>
        <w:t>high</w:t>
      </w:r>
      <w:r w:rsidRPr="007C4E61">
        <w:rPr>
          <w:sz w:val="16"/>
          <w:szCs w:val="16"/>
        </w:rPr>
        <w:t xml:space="preserve">er </w:t>
      </w:r>
      <w:r w:rsidRPr="00923A78">
        <w:rPr>
          <w:rStyle w:val="Emphasis"/>
          <w:highlight w:val="cyan"/>
        </w:rPr>
        <w:t>price</w:t>
      </w:r>
      <w:r w:rsidRPr="007C4E61">
        <w:rPr>
          <w:sz w:val="16"/>
          <w:szCs w:val="16"/>
        </w:rPr>
        <w:t xml:space="preserve"> for the iPhone, for example,” Yurukoglu says. “</w:t>
      </w:r>
      <w:r w:rsidRPr="00923A78">
        <w:rPr>
          <w:rStyle w:val="Emphasis"/>
          <w:highlight w:val="cyan"/>
        </w:rPr>
        <w:t>Instead</w:t>
      </w:r>
      <w:r w:rsidRPr="007C4E61">
        <w:rPr>
          <w:sz w:val="16"/>
          <w:szCs w:val="16"/>
        </w:rPr>
        <w:t xml:space="preserve">, </w:t>
      </w:r>
      <w:r w:rsidRPr="00923A78">
        <w:rPr>
          <w:rStyle w:val="Emphasis"/>
          <w:highlight w:val="cyan"/>
        </w:rPr>
        <w:t>Apple</w:t>
      </w:r>
      <w:r w:rsidRPr="00923A78">
        <w:rPr>
          <w:rStyle w:val="StyleUnderline"/>
          <w:highlight w:val="cyan"/>
        </w:rPr>
        <w:t xml:space="preserve"> is selling</w:t>
      </w:r>
      <w:r w:rsidRPr="00923A78">
        <w:rPr>
          <w:rStyle w:val="StyleUnderline"/>
        </w:rPr>
        <w:t xml:space="preserve"> iPhones </w:t>
      </w:r>
      <w:r w:rsidRPr="00923A78">
        <w:rPr>
          <w:rStyle w:val="Emphasis"/>
          <w:highlight w:val="cyan"/>
        </w:rPr>
        <w:t>around the world</w:t>
      </w:r>
      <w:r w:rsidRPr="00923A78">
        <w:rPr>
          <w:rStyle w:val="StyleUnderline"/>
        </w:rPr>
        <w:t xml:space="preserve">. It’s not </w:t>
      </w:r>
      <w:r w:rsidRPr="00923A78">
        <w:rPr>
          <w:rStyle w:val="Emphasis"/>
        </w:rPr>
        <w:t>monopoly behavior</w:t>
      </w:r>
      <w:r w:rsidRPr="00923A78">
        <w:rPr>
          <w:rStyle w:val="StyleUnderline"/>
        </w:rPr>
        <w:t xml:space="preserve">; it’s </w:t>
      </w:r>
      <w:r w:rsidRPr="00923A78">
        <w:rPr>
          <w:rStyle w:val="Emphasis"/>
        </w:rPr>
        <w:t>output-increasing behavior</w:t>
      </w:r>
      <w:r w:rsidRPr="007C4E61">
        <w:rPr>
          <w:sz w:val="16"/>
          <w:szCs w:val="16"/>
        </w:rPr>
        <w:t>.”</w:t>
      </w:r>
    </w:p>
    <w:p w14:paraId="42099EFE" w14:textId="77777777" w:rsidR="00072301" w:rsidRPr="007C4E61" w:rsidRDefault="00072301" w:rsidP="00072301">
      <w:pPr>
        <w:rPr>
          <w:sz w:val="16"/>
          <w:szCs w:val="16"/>
        </w:rPr>
      </w:pPr>
      <w:r w:rsidRPr="007C4E61">
        <w:rPr>
          <w:sz w:val="16"/>
          <w:szCs w:val="16"/>
        </w:rPr>
        <w:t>Acquiring Minds</w:t>
      </w:r>
    </w:p>
    <w:p w14:paraId="0625488C" w14:textId="77777777" w:rsidR="00072301" w:rsidRPr="007C4E61" w:rsidRDefault="00072301" w:rsidP="00072301">
      <w:pPr>
        <w:rPr>
          <w:sz w:val="16"/>
          <w:szCs w:val="16"/>
        </w:rPr>
      </w:pPr>
      <w:r w:rsidRPr="007C4E61">
        <w:rPr>
          <w:sz w:val="16"/>
          <w:szCs w:val="16"/>
        </w:rPr>
        <w:t>Proponents of the competition-in-decline hypothesis have called for stricter policing of mergers and acquisitions, arguing that the feds have been too lax in challenging deals that could raise prices and hinder innovation.</w:t>
      </w:r>
    </w:p>
    <w:p w14:paraId="5F5CE744" w14:textId="77777777" w:rsidR="00072301" w:rsidRPr="00E13C45" w:rsidRDefault="00072301" w:rsidP="00072301">
      <w:pPr>
        <w:rPr>
          <w:sz w:val="16"/>
          <w:szCs w:val="16"/>
        </w:rPr>
      </w:pPr>
      <w:r w:rsidRPr="00E13C45">
        <w:rPr>
          <w:sz w:val="16"/>
          <w:szCs w:val="16"/>
        </w:rPr>
        <w:t>But Yurukoglu and Shapiro find that while some harmful mergers have admittedly slipped past the enforcement agencies, the record is decidedly mixed. Even in the case of Facebook’s 2012 acquisition of Instagram — “the poster child,” they write, “for those arguing that antitrust enforcers were asleep at the switch” — it’s unclear whether the deal hurt consumers.</w:t>
      </w:r>
    </w:p>
    <w:p w14:paraId="0A2115B1" w14:textId="77777777" w:rsidR="00072301" w:rsidRPr="007C4E61" w:rsidRDefault="00072301" w:rsidP="00072301">
      <w:pPr>
        <w:rPr>
          <w:sz w:val="16"/>
          <w:szCs w:val="16"/>
        </w:rPr>
      </w:pPr>
      <w:r w:rsidRPr="007C4E61">
        <w:rPr>
          <w:sz w:val="16"/>
          <w:szCs w:val="16"/>
        </w:rPr>
        <w:t>What’s more, they contend that it’s extremely tricky to perform retrospective analyses of mergers to determine their impact on competition — largely because so many factors can influence the changes that economists observe after two companies combine.</w:t>
      </w:r>
    </w:p>
    <w:p w14:paraId="3249CFB0" w14:textId="77777777" w:rsidR="00072301" w:rsidRPr="007C4E61" w:rsidRDefault="00072301" w:rsidP="00072301">
      <w:pPr>
        <w:rPr>
          <w:sz w:val="16"/>
          <w:szCs w:val="16"/>
        </w:rPr>
      </w:pPr>
      <w:r w:rsidRPr="007C4E61">
        <w:rPr>
          <w:sz w:val="16"/>
          <w:szCs w:val="16"/>
        </w:rPr>
        <w:t>This may be especially true in the realm of Big Tech. Critics allege that for decades the FTC and the DOJ have given the largest tech companies a free pass on acquisitions (800 over the past 30 years, with 32 weighing in at over $1 billion). But if analyzing mergers is tough, analyzing tech-sector acquisitions is even harder. “The challenge of trying to evaluate the effects of a merger is that other stuff is changing at the same time,” Yurukoglu says. “And in tech, you blink and there’s something new.”</w:t>
      </w:r>
    </w:p>
    <w:p w14:paraId="54B1691B" w14:textId="77777777" w:rsidR="00072301" w:rsidRPr="007C4E61" w:rsidRDefault="00072301" w:rsidP="00072301">
      <w:pPr>
        <w:rPr>
          <w:sz w:val="16"/>
          <w:szCs w:val="16"/>
        </w:rPr>
      </w:pPr>
      <w:r w:rsidRPr="007C4E61">
        <w:rPr>
          <w:sz w:val="16"/>
          <w:szCs w:val="16"/>
        </w:rPr>
        <w:t>To Yurukoglu, all this suggests that what’s needed is not a major shift in antitrust policy but rather more industry-specific research that can identify which particular markets are seeing a decline in competition and which ones are seeing competition in action — and why.</w:t>
      </w:r>
    </w:p>
    <w:p w14:paraId="351A064E" w14:textId="77777777" w:rsidR="00072301" w:rsidRDefault="00072301" w:rsidP="00072301">
      <w:pPr>
        <w:rPr>
          <w:sz w:val="16"/>
          <w:szCs w:val="16"/>
        </w:rPr>
      </w:pPr>
      <w:r w:rsidRPr="007C4E61">
        <w:rPr>
          <w:sz w:val="16"/>
          <w:szCs w:val="16"/>
        </w:rPr>
        <w:t xml:space="preserve">In the meantime, </w:t>
      </w:r>
      <w:r w:rsidRPr="00923A78">
        <w:rPr>
          <w:rStyle w:val="StyleUnderline"/>
        </w:rPr>
        <w:t xml:space="preserve">the picture painted by the </w:t>
      </w:r>
      <w:r w:rsidRPr="00923A78">
        <w:rPr>
          <w:rStyle w:val="Emphasis"/>
        </w:rPr>
        <w:t>available</w:t>
      </w:r>
      <w:r w:rsidRPr="007C4E61">
        <w:rPr>
          <w:sz w:val="16"/>
          <w:szCs w:val="16"/>
        </w:rPr>
        <w:t xml:space="preserve"> economic </w:t>
      </w:r>
      <w:r w:rsidRPr="00923A78">
        <w:rPr>
          <w:rStyle w:val="Emphasis"/>
        </w:rPr>
        <w:t>ev</w:t>
      </w:r>
      <w:r w:rsidRPr="007C4E61">
        <w:rPr>
          <w:sz w:val="16"/>
          <w:szCs w:val="16"/>
        </w:rPr>
        <w:t xml:space="preserve">idence </w:t>
      </w:r>
      <w:r w:rsidRPr="00923A78">
        <w:rPr>
          <w:rStyle w:val="StyleUnderline"/>
        </w:rPr>
        <w:t xml:space="preserve">is </w:t>
      </w:r>
      <w:r w:rsidRPr="00923A78">
        <w:rPr>
          <w:rStyle w:val="Emphasis"/>
        </w:rPr>
        <w:t>not</w:t>
      </w:r>
      <w:r w:rsidRPr="00923A78">
        <w:rPr>
          <w:rStyle w:val="StyleUnderline"/>
        </w:rPr>
        <w:t xml:space="preserve"> </w:t>
      </w:r>
      <w:r w:rsidRPr="007C4E61">
        <w:rPr>
          <w:sz w:val="16"/>
          <w:szCs w:val="16"/>
        </w:rPr>
        <w:t xml:space="preserve">nearly as </w:t>
      </w:r>
      <w:r w:rsidRPr="00923A78">
        <w:rPr>
          <w:rStyle w:val="Emphasis"/>
        </w:rPr>
        <w:t>gloomy</w:t>
      </w:r>
      <w:r w:rsidRPr="007C4E61">
        <w:rPr>
          <w:sz w:val="16"/>
          <w:szCs w:val="16"/>
        </w:rPr>
        <w:t xml:space="preserve"> as some of his colleagues think. In fact, he says, “</w:t>
      </w:r>
      <w:r w:rsidRPr="00923A78">
        <w:rPr>
          <w:rStyle w:val="StyleUnderline"/>
        </w:rPr>
        <w:t xml:space="preserve">it’s </w:t>
      </w:r>
      <w:r w:rsidRPr="00923A78">
        <w:rPr>
          <w:rStyle w:val="Emphasis"/>
        </w:rPr>
        <w:t>much rosier</w:t>
      </w:r>
      <w:r w:rsidRPr="007C4E61">
        <w:rPr>
          <w:sz w:val="16"/>
          <w:szCs w:val="16"/>
        </w:rPr>
        <w:t>.”</w:t>
      </w:r>
    </w:p>
    <w:p w14:paraId="42709B7A" w14:textId="77777777" w:rsidR="00072301" w:rsidRDefault="00072301" w:rsidP="00072301">
      <w:pPr>
        <w:pStyle w:val="Heading4"/>
      </w:pPr>
      <w:r>
        <w:t xml:space="preserve">3. Concentration is low </w:t>
      </w:r>
      <w:r w:rsidRPr="006F322D">
        <w:t>relative</w:t>
      </w:r>
      <w:r>
        <w:t xml:space="preserve"> to </w:t>
      </w:r>
      <w:r>
        <w:rPr>
          <w:u w:val="single"/>
        </w:rPr>
        <w:t>h</w:t>
      </w:r>
      <w:r w:rsidRPr="005661F7">
        <w:rPr>
          <w:u w:val="single"/>
        </w:rPr>
        <w:t>istory</w:t>
      </w:r>
      <w:r>
        <w:t xml:space="preserve"> and other </w:t>
      </w:r>
      <w:r w:rsidRPr="005661F7">
        <w:rPr>
          <w:u w:val="single"/>
        </w:rPr>
        <w:t>countries</w:t>
      </w:r>
      <w:r>
        <w:t>.</w:t>
      </w:r>
    </w:p>
    <w:p w14:paraId="7509798C" w14:textId="77777777" w:rsidR="00072301" w:rsidRPr="00DF00E4" w:rsidRDefault="00072301" w:rsidP="00072301">
      <w:r w:rsidRPr="003A29AC">
        <w:rPr>
          <w:rStyle w:val="Style13ptBold"/>
        </w:rPr>
        <w:t>Lamont ’24</w:t>
      </w:r>
      <w:r>
        <w:t xml:space="preserve"> [Owen; November 25; Senior Vice President and Portfolio Manager at Acadian Asset Management LLC; Goldman Sachs Global Market Research, “Market Concentration: How Big a Worry?” Issue 133, https://www.goldmansachs.com/pdfs/insights/pages/top-of-mind/market-concentration-how-big-a-worry/report.pdf]</w:t>
      </w:r>
    </w:p>
    <w:p w14:paraId="0788F516" w14:textId="77777777" w:rsidR="00072301" w:rsidRPr="00DF00E4" w:rsidRDefault="00072301" w:rsidP="00072301">
      <w:pPr>
        <w:rPr>
          <w:sz w:val="16"/>
        </w:rPr>
      </w:pPr>
      <w:r w:rsidRPr="00DF00E4">
        <w:rPr>
          <w:sz w:val="16"/>
        </w:rPr>
        <w:lastRenderedPageBreak/>
        <w:t xml:space="preserve">Allison Nathan: </w:t>
      </w:r>
      <w:r w:rsidRPr="00DF00E4">
        <w:rPr>
          <w:rStyle w:val="StyleUnderline"/>
        </w:rPr>
        <w:t xml:space="preserve">How </w:t>
      </w:r>
      <w:r w:rsidRPr="00DF00E4">
        <w:rPr>
          <w:rStyle w:val="Emphasis"/>
        </w:rPr>
        <w:t>concentrated</w:t>
      </w:r>
      <w:r w:rsidRPr="00DF00E4">
        <w:rPr>
          <w:rStyle w:val="StyleUnderline"/>
        </w:rPr>
        <w:t xml:space="preserve"> is the US</w:t>
      </w:r>
      <w:r w:rsidRPr="00DF00E4">
        <w:rPr>
          <w:sz w:val="16"/>
        </w:rPr>
        <w:t xml:space="preserve"> equity </w:t>
      </w:r>
      <w:r w:rsidRPr="00DF00E4">
        <w:rPr>
          <w:rStyle w:val="Emphasis"/>
        </w:rPr>
        <w:t>market</w:t>
      </w:r>
      <w:r w:rsidRPr="00DF00E4">
        <w:rPr>
          <w:sz w:val="16"/>
        </w:rPr>
        <w:t xml:space="preserve"> today in both absolute and relative terms?</w:t>
      </w:r>
    </w:p>
    <w:p w14:paraId="2C2EFEF9" w14:textId="77777777" w:rsidR="00072301" w:rsidRPr="00DF00E4" w:rsidRDefault="00072301" w:rsidP="00072301">
      <w:pPr>
        <w:rPr>
          <w:rStyle w:val="StyleUnderline"/>
        </w:rPr>
      </w:pPr>
      <w:r w:rsidRPr="00DF00E4">
        <w:rPr>
          <w:sz w:val="16"/>
        </w:rPr>
        <w:t xml:space="preserve">Owen Lamont: </w:t>
      </w:r>
      <w:r w:rsidRPr="00DF00E4">
        <w:rPr>
          <w:rStyle w:val="StyleUnderline"/>
        </w:rPr>
        <w:t xml:space="preserve">The </w:t>
      </w:r>
      <w:r w:rsidRPr="00A946EC">
        <w:rPr>
          <w:rStyle w:val="Emphasis"/>
        </w:rPr>
        <w:t xml:space="preserve">top </w:t>
      </w:r>
      <w:r w:rsidRPr="00525CD7">
        <w:rPr>
          <w:rStyle w:val="Emphasis"/>
          <w:highlight w:val="cyan"/>
        </w:rPr>
        <w:t>ten</w:t>
      </w:r>
      <w:r w:rsidRPr="00525CD7">
        <w:rPr>
          <w:rStyle w:val="StyleUnderline"/>
          <w:highlight w:val="cyan"/>
        </w:rPr>
        <w:t xml:space="preserve"> firms account for</w:t>
      </w:r>
      <w:r w:rsidRPr="00DF00E4">
        <w:rPr>
          <w:rStyle w:val="StyleUnderline"/>
        </w:rPr>
        <w:t xml:space="preserve"> more than </w:t>
      </w:r>
      <w:r w:rsidRPr="00525CD7">
        <w:rPr>
          <w:rStyle w:val="StyleUnderline"/>
          <w:highlight w:val="cyan"/>
        </w:rPr>
        <w:t>30%</w:t>
      </w:r>
      <w:r w:rsidRPr="00DF00E4">
        <w:rPr>
          <w:rStyle w:val="StyleUnderline"/>
        </w:rPr>
        <w:t xml:space="preserve"> </w:t>
      </w:r>
      <w:r w:rsidRPr="00525CD7">
        <w:rPr>
          <w:rStyle w:val="StyleUnderline"/>
          <w:highlight w:val="cyan"/>
        </w:rPr>
        <w:t>of the</w:t>
      </w:r>
      <w:r w:rsidRPr="00DF00E4">
        <w:rPr>
          <w:rStyle w:val="StyleUnderline"/>
        </w:rPr>
        <w:t xml:space="preserve"> total </w:t>
      </w:r>
      <w:r w:rsidRPr="00525CD7">
        <w:rPr>
          <w:rStyle w:val="StyleUnderline"/>
          <w:highlight w:val="cyan"/>
        </w:rPr>
        <w:t>market cap</w:t>
      </w:r>
      <w:r w:rsidRPr="00DF00E4">
        <w:rPr>
          <w:sz w:val="16"/>
        </w:rPr>
        <w:t xml:space="preserve"> of US equities, </w:t>
      </w:r>
      <w:r w:rsidRPr="00E2299D">
        <w:rPr>
          <w:rStyle w:val="StyleUnderline"/>
        </w:rPr>
        <w:t>a level of concentration</w:t>
      </w:r>
      <w:r w:rsidRPr="00E2299D">
        <w:rPr>
          <w:sz w:val="16"/>
        </w:rPr>
        <w:t xml:space="preserve"> higher than in 2000 but </w:t>
      </w:r>
      <w:r w:rsidRPr="00E2299D">
        <w:rPr>
          <w:rStyle w:val="Emphasis"/>
        </w:rPr>
        <w:t>similar</w:t>
      </w:r>
      <w:r w:rsidRPr="00E2299D">
        <w:rPr>
          <w:sz w:val="16"/>
        </w:rPr>
        <w:t xml:space="preserve"> </w:t>
      </w:r>
      <w:r w:rsidRPr="00E2299D">
        <w:rPr>
          <w:rStyle w:val="StyleUnderline"/>
        </w:rPr>
        <w:t xml:space="preserve">to other points in </w:t>
      </w:r>
      <w:r w:rsidRPr="00E2299D">
        <w:rPr>
          <w:rStyle w:val="Emphasis"/>
        </w:rPr>
        <w:t>US history</w:t>
      </w:r>
      <w:r w:rsidRPr="00E2299D">
        <w:rPr>
          <w:sz w:val="16"/>
        </w:rPr>
        <w:t xml:space="preserve">, </w:t>
      </w:r>
      <w:r w:rsidRPr="00E2299D">
        <w:rPr>
          <w:rStyle w:val="StyleUnderline"/>
        </w:rPr>
        <w:t>such as the</w:t>
      </w:r>
      <w:r w:rsidRPr="00E2299D">
        <w:rPr>
          <w:sz w:val="16"/>
        </w:rPr>
        <w:t xml:space="preserve"> 1930s, 19</w:t>
      </w:r>
      <w:r w:rsidRPr="00E2299D">
        <w:rPr>
          <w:rStyle w:val="Emphasis"/>
        </w:rPr>
        <w:t>50s</w:t>
      </w:r>
      <w:r w:rsidRPr="00E2299D">
        <w:rPr>
          <w:sz w:val="16"/>
        </w:rPr>
        <w:t xml:space="preserve">, </w:t>
      </w:r>
      <w:r w:rsidRPr="00E2299D">
        <w:rPr>
          <w:rStyle w:val="StyleUnderline"/>
        </w:rPr>
        <w:t>or</w:t>
      </w:r>
      <w:r w:rsidRPr="00E2299D">
        <w:rPr>
          <w:sz w:val="16"/>
        </w:rPr>
        <w:t xml:space="preserve"> 19</w:t>
      </w:r>
      <w:r w:rsidRPr="00E2299D">
        <w:rPr>
          <w:rStyle w:val="Emphasis"/>
        </w:rPr>
        <w:t>60s</w:t>
      </w:r>
      <w:r w:rsidRPr="00E2299D">
        <w:rPr>
          <w:sz w:val="16"/>
        </w:rPr>
        <w:t>. By some meas</w:t>
      </w:r>
      <w:r w:rsidRPr="00DF00E4">
        <w:rPr>
          <w:sz w:val="16"/>
        </w:rPr>
        <w:t xml:space="preserve">ures, </w:t>
      </w:r>
      <w:r w:rsidRPr="00525CD7">
        <w:rPr>
          <w:rStyle w:val="StyleUnderline"/>
          <w:highlight w:val="cyan"/>
        </w:rPr>
        <w:t xml:space="preserve">markets are </w:t>
      </w:r>
      <w:r w:rsidRPr="00525CD7">
        <w:rPr>
          <w:rStyle w:val="Emphasis"/>
          <w:highlight w:val="cyan"/>
        </w:rPr>
        <w:t>less concentrated</w:t>
      </w:r>
      <w:r w:rsidRPr="00DF00E4">
        <w:rPr>
          <w:sz w:val="16"/>
        </w:rPr>
        <w:t xml:space="preserve"> </w:t>
      </w:r>
      <w:r w:rsidRPr="00DF00E4">
        <w:rPr>
          <w:rStyle w:val="StyleUnderline"/>
        </w:rPr>
        <w:t xml:space="preserve">today </w:t>
      </w:r>
      <w:r w:rsidRPr="00A946EC">
        <w:rPr>
          <w:rStyle w:val="StyleUnderline"/>
          <w:highlight w:val="cyan"/>
        </w:rPr>
        <w:t>than</w:t>
      </w:r>
      <w:r w:rsidRPr="00DF00E4">
        <w:rPr>
          <w:rStyle w:val="StyleUnderline"/>
        </w:rPr>
        <w:t xml:space="preserve"> </w:t>
      </w:r>
      <w:r w:rsidRPr="00A946EC">
        <w:rPr>
          <w:rStyle w:val="Emphasis"/>
          <w:highlight w:val="cyan"/>
        </w:rPr>
        <w:t>historically</w:t>
      </w:r>
      <w:r w:rsidRPr="00DF00E4">
        <w:rPr>
          <w:sz w:val="16"/>
        </w:rPr>
        <w:t xml:space="preserve">. </w:t>
      </w:r>
      <w:r w:rsidRPr="00525CD7">
        <w:rPr>
          <w:rStyle w:val="StyleUnderline"/>
          <w:highlight w:val="cyan"/>
        </w:rPr>
        <w:t>In the</w:t>
      </w:r>
      <w:r w:rsidRPr="00DF00E4">
        <w:rPr>
          <w:rStyle w:val="StyleUnderline"/>
        </w:rPr>
        <w:t xml:space="preserve"> mid-</w:t>
      </w:r>
      <w:r w:rsidRPr="00DF00E4">
        <w:rPr>
          <w:sz w:val="16"/>
        </w:rPr>
        <w:t>19</w:t>
      </w:r>
      <w:r w:rsidRPr="00525CD7">
        <w:rPr>
          <w:rStyle w:val="StyleUnderline"/>
          <w:highlight w:val="cyan"/>
        </w:rPr>
        <w:t>50s</w:t>
      </w:r>
      <w:r w:rsidRPr="00DF00E4">
        <w:rPr>
          <w:sz w:val="16"/>
        </w:rPr>
        <w:t xml:space="preserve">, just </w:t>
      </w:r>
      <w:r w:rsidRPr="00525CD7">
        <w:rPr>
          <w:rStyle w:val="Emphasis"/>
          <w:highlight w:val="cyan"/>
        </w:rPr>
        <w:t>three stocks</w:t>
      </w:r>
      <w:r w:rsidRPr="00DF00E4">
        <w:rPr>
          <w:sz w:val="16"/>
        </w:rPr>
        <w:t>— IBM, AT&amp;T, and GM—</w:t>
      </w:r>
      <w:r w:rsidRPr="00525CD7">
        <w:rPr>
          <w:rStyle w:val="StyleUnderline"/>
          <w:highlight w:val="cyan"/>
        </w:rPr>
        <w:t>accounted for</w:t>
      </w:r>
      <w:r w:rsidRPr="00DF00E4">
        <w:rPr>
          <w:rStyle w:val="StyleUnderline"/>
        </w:rPr>
        <w:t xml:space="preserve"> around </w:t>
      </w:r>
      <w:r w:rsidRPr="00525CD7">
        <w:rPr>
          <w:rStyle w:val="Emphasis"/>
          <w:highlight w:val="cyan"/>
        </w:rPr>
        <w:t>28%</w:t>
      </w:r>
      <w:r w:rsidRPr="00DF00E4">
        <w:rPr>
          <w:rStyle w:val="StyleUnderline"/>
        </w:rPr>
        <w:t xml:space="preserve"> of the total market cap</w:t>
      </w:r>
      <w:r w:rsidRPr="00DF00E4">
        <w:rPr>
          <w:sz w:val="16"/>
        </w:rPr>
        <w:t xml:space="preserve"> of the stock market. </w:t>
      </w:r>
      <w:r w:rsidRPr="00DF00E4">
        <w:rPr>
          <w:rStyle w:val="StyleUnderline"/>
        </w:rPr>
        <w:t xml:space="preserve">And in 1960, a single stock, AT&amp;T, represented </w:t>
      </w:r>
      <w:r w:rsidRPr="00DF00E4">
        <w:rPr>
          <w:rStyle w:val="Emphasis"/>
        </w:rPr>
        <w:t>13%</w:t>
      </w:r>
      <w:r w:rsidRPr="00DF00E4">
        <w:rPr>
          <w:sz w:val="16"/>
        </w:rPr>
        <w:t xml:space="preserve"> </w:t>
      </w:r>
      <w:r w:rsidRPr="00DF00E4">
        <w:rPr>
          <w:rStyle w:val="StyleUnderline"/>
        </w:rPr>
        <w:t>of the</w:t>
      </w:r>
      <w:r w:rsidRPr="00DF00E4">
        <w:rPr>
          <w:sz w:val="16"/>
        </w:rPr>
        <w:t xml:space="preserve"> entire </w:t>
      </w:r>
      <w:r w:rsidRPr="00DF00E4">
        <w:rPr>
          <w:rStyle w:val="StyleUnderline"/>
        </w:rPr>
        <w:t>market</w:t>
      </w:r>
      <w:r w:rsidRPr="00DF00E4">
        <w:rPr>
          <w:sz w:val="16"/>
        </w:rPr>
        <w:t xml:space="preserve">—roughly </w:t>
      </w:r>
      <w:r w:rsidRPr="00DF00E4">
        <w:rPr>
          <w:rStyle w:val="Emphasis"/>
        </w:rPr>
        <w:t>double</w:t>
      </w:r>
      <w:r w:rsidRPr="00DF00E4">
        <w:rPr>
          <w:sz w:val="16"/>
        </w:rPr>
        <w:t xml:space="preserve"> </w:t>
      </w:r>
      <w:r w:rsidRPr="00DF00E4">
        <w:rPr>
          <w:rStyle w:val="StyleUnderline"/>
        </w:rPr>
        <w:t>the weight of today’s largest stock</w:t>
      </w:r>
      <w:r w:rsidRPr="00DF00E4">
        <w:rPr>
          <w:sz w:val="16"/>
        </w:rPr>
        <w:t xml:space="preserve">, Nvidia. So, </w:t>
      </w:r>
      <w:r w:rsidRPr="00525CD7">
        <w:rPr>
          <w:rStyle w:val="StyleUnderline"/>
        </w:rPr>
        <w:t xml:space="preserve">market </w:t>
      </w:r>
      <w:r w:rsidRPr="00525CD7">
        <w:rPr>
          <w:rStyle w:val="StyleUnderline"/>
          <w:highlight w:val="cyan"/>
        </w:rPr>
        <w:t xml:space="preserve">concentration is </w:t>
      </w:r>
      <w:r w:rsidRPr="00525CD7">
        <w:rPr>
          <w:rStyle w:val="Emphasis"/>
          <w:highlight w:val="cyan"/>
        </w:rPr>
        <w:t>within historical norms</w:t>
      </w:r>
      <w:r w:rsidRPr="00DF00E4">
        <w:rPr>
          <w:rStyle w:val="StyleUnderline"/>
        </w:rPr>
        <w:t xml:space="preserve"> for the US.</w:t>
      </w:r>
    </w:p>
    <w:p w14:paraId="21F84FDB" w14:textId="77777777" w:rsidR="00072301" w:rsidRDefault="00072301" w:rsidP="00072301">
      <w:pPr>
        <w:rPr>
          <w:sz w:val="16"/>
        </w:rPr>
      </w:pPr>
      <w:r w:rsidRPr="00525CD7">
        <w:rPr>
          <w:rStyle w:val="StyleUnderline"/>
          <w:highlight w:val="cyan"/>
        </w:rPr>
        <w:t xml:space="preserve">Relative to </w:t>
      </w:r>
      <w:r w:rsidRPr="00525CD7">
        <w:rPr>
          <w:rStyle w:val="Emphasis"/>
          <w:highlight w:val="cyan"/>
        </w:rPr>
        <w:t>international</w:t>
      </w:r>
      <w:r w:rsidRPr="00525CD7">
        <w:rPr>
          <w:rStyle w:val="StyleUnderline"/>
          <w:highlight w:val="cyan"/>
        </w:rPr>
        <w:t xml:space="preserve"> markets, the US</w:t>
      </w:r>
      <w:r w:rsidRPr="00DF00E4">
        <w:rPr>
          <w:sz w:val="16"/>
        </w:rPr>
        <w:t xml:space="preserve"> stock market </w:t>
      </w:r>
      <w:r w:rsidRPr="00525CD7">
        <w:rPr>
          <w:rStyle w:val="StyleUnderline"/>
          <w:highlight w:val="cyan"/>
        </w:rPr>
        <w:t xml:space="preserve">is </w:t>
      </w:r>
      <w:r w:rsidRPr="00525CD7">
        <w:rPr>
          <w:rStyle w:val="Emphasis"/>
          <w:highlight w:val="cyan"/>
        </w:rPr>
        <w:t>far less</w:t>
      </w:r>
      <w:r w:rsidRPr="00A946EC">
        <w:rPr>
          <w:rStyle w:val="StyleUnderline"/>
        </w:rPr>
        <w:t xml:space="preserve"> concentrated</w:t>
      </w:r>
      <w:r w:rsidRPr="00DF00E4">
        <w:rPr>
          <w:sz w:val="16"/>
        </w:rPr>
        <w:t xml:space="preserve">. Some </w:t>
      </w:r>
      <w:r w:rsidRPr="00525CD7">
        <w:rPr>
          <w:rStyle w:val="StyleUnderline"/>
          <w:highlight w:val="cyan"/>
        </w:rPr>
        <w:t xml:space="preserve">countries in </w:t>
      </w:r>
      <w:r w:rsidRPr="00525CD7">
        <w:rPr>
          <w:rStyle w:val="Emphasis"/>
          <w:highlight w:val="cyan"/>
        </w:rPr>
        <w:t>Europe</w:t>
      </w:r>
      <w:r w:rsidRPr="00DF00E4">
        <w:rPr>
          <w:sz w:val="16"/>
        </w:rPr>
        <w:t xml:space="preserve">, notably Switzerland and France, </w:t>
      </w:r>
      <w:r w:rsidRPr="00525CD7">
        <w:rPr>
          <w:rStyle w:val="StyleUnderline"/>
        </w:rPr>
        <w:t>have</w:t>
      </w:r>
      <w:r w:rsidRPr="00DF00E4">
        <w:rPr>
          <w:sz w:val="16"/>
        </w:rPr>
        <w:t xml:space="preserve"> </w:t>
      </w:r>
      <w:r w:rsidRPr="00525CD7">
        <w:rPr>
          <w:rStyle w:val="Emphasis"/>
          <w:highlight w:val="cyan"/>
        </w:rPr>
        <w:t>much more</w:t>
      </w:r>
      <w:r w:rsidRPr="00DF00E4">
        <w:rPr>
          <w:sz w:val="16"/>
        </w:rPr>
        <w:t xml:space="preserve"> </w:t>
      </w:r>
      <w:r w:rsidRPr="00525CD7">
        <w:rPr>
          <w:rStyle w:val="StyleUnderline"/>
          <w:highlight w:val="cyan"/>
        </w:rPr>
        <w:t>concentrated</w:t>
      </w:r>
      <w:r w:rsidRPr="00DF00E4">
        <w:rPr>
          <w:sz w:val="16"/>
        </w:rPr>
        <w:t xml:space="preserve"> stock </w:t>
      </w:r>
      <w:r w:rsidRPr="00E2299D">
        <w:rPr>
          <w:rStyle w:val="StyleUnderline"/>
        </w:rPr>
        <w:t>markets</w:t>
      </w:r>
      <w:r w:rsidRPr="00DF00E4">
        <w:rPr>
          <w:sz w:val="16"/>
        </w:rPr>
        <w:t xml:space="preserve"> than the US. </w:t>
      </w:r>
      <w:r w:rsidRPr="00525CD7">
        <w:rPr>
          <w:rStyle w:val="StyleUnderline"/>
          <w:highlight w:val="cyan"/>
        </w:rPr>
        <w:t>In</w:t>
      </w:r>
      <w:r w:rsidRPr="00DF00E4">
        <w:rPr>
          <w:sz w:val="16"/>
        </w:rPr>
        <w:t xml:space="preserve"> both </w:t>
      </w:r>
      <w:r w:rsidRPr="00525CD7">
        <w:rPr>
          <w:rStyle w:val="Emphasis"/>
          <w:highlight w:val="cyan"/>
        </w:rPr>
        <w:t>Taiwan</w:t>
      </w:r>
      <w:r w:rsidRPr="00525CD7">
        <w:rPr>
          <w:rStyle w:val="StyleUnderline"/>
          <w:highlight w:val="cyan"/>
        </w:rPr>
        <w:t xml:space="preserve"> and </w:t>
      </w:r>
      <w:r w:rsidRPr="00525CD7">
        <w:rPr>
          <w:rStyle w:val="Emphasis"/>
          <w:highlight w:val="cyan"/>
        </w:rPr>
        <w:t>So</w:t>
      </w:r>
      <w:r w:rsidRPr="00DF00E4">
        <w:rPr>
          <w:sz w:val="16"/>
        </w:rPr>
        <w:t xml:space="preserve">uth </w:t>
      </w:r>
      <w:r w:rsidRPr="00525CD7">
        <w:rPr>
          <w:rStyle w:val="Emphasis"/>
          <w:highlight w:val="cyan"/>
        </w:rPr>
        <w:t>Ko</w:t>
      </w:r>
      <w:r w:rsidRPr="00DF00E4">
        <w:rPr>
          <w:sz w:val="16"/>
        </w:rPr>
        <w:t xml:space="preserve">rea, </w:t>
      </w:r>
      <w:r w:rsidRPr="00525CD7">
        <w:rPr>
          <w:rStyle w:val="Emphasis"/>
          <w:highlight w:val="cyan"/>
        </w:rPr>
        <w:t>one stock</w:t>
      </w:r>
      <w:r w:rsidRPr="00525CD7">
        <w:rPr>
          <w:sz w:val="16"/>
          <w:highlight w:val="cyan"/>
        </w:rPr>
        <w:t xml:space="preserve"> </w:t>
      </w:r>
      <w:r w:rsidRPr="00525CD7">
        <w:rPr>
          <w:rStyle w:val="StyleUnderline"/>
          <w:highlight w:val="cyan"/>
        </w:rPr>
        <w:t>accounts for</w:t>
      </w:r>
      <w:r w:rsidRPr="00DF00E4">
        <w:rPr>
          <w:rStyle w:val="StyleUnderline"/>
        </w:rPr>
        <w:t xml:space="preserve"> over </w:t>
      </w:r>
      <w:r w:rsidRPr="00525CD7">
        <w:rPr>
          <w:rStyle w:val="Emphasis"/>
          <w:highlight w:val="cyan"/>
        </w:rPr>
        <w:t>20%</w:t>
      </w:r>
      <w:r w:rsidRPr="00DF00E4">
        <w:rPr>
          <w:rStyle w:val="StyleUnderline"/>
        </w:rPr>
        <w:t xml:space="preserve"> of total</w:t>
      </w:r>
      <w:r w:rsidRPr="00DF00E4">
        <w:rPr>
          <w:sz w:val="16"/>
        </w:rPr>
        <w:t xml:space="preserve"> market </w:t>
      </w:r>
      <w:r w:rsidRPr="00DF00E4">
        <w:rPr>
          <w:rStyle w:val="StyleUnderline"/>
        </w:rPr>
        <w:t>cap</w:t>
      </w:r>
      <w:r w:rsidRPr="00DF00E4">
        <w:rPr>
          <w:sz w:val="16"/>
        </w:rPr>
        <w:t xml:space="preserve">. And </w:t>
      </w:r>
      <w:r w:rsidRPr="00DF00E4">
        <w:rPr>
          <w:rStyle w:val="StyleUnderline"/>
        </w:rPr>
        <w:t>two decades ago, a single stock accounted for over 70% of the Finnish stock market</w:t>
      </w:r>
      <w:r w:rsidRPr="00DF00E4">
        <w:rPr>
          <w:sz w:val="16"/>
        </w:rPr>
        <w:t xml:space="preserve">. So, both </w:t>
      </w:r>
      <w:r w:rsidRPr="00525CD7">
        <w:rPr>
          <w:rStyle w:val="Emphasis"/>
          <w:highlight w:val="cyan"/>
        </w:rPr>
        <w:t>historically</w:t>
      </w:r>
      <w:r w:rsidRPr="00525CD7">
        <w:rPr>
          <w:rStyle w:val="StyleUnderline"/>
          <w:highlight w:val="cyan"/>
        </w:rPr>
        <w:t xml:space="preserve"> and </w:t>
      </w:r>
      <w:r w:rsidRPr="00525CD7">
        <w:rPr>
          <w:rStyle w:val="Emphasis"/>
          <w:highlight w:val="cyan"/>
        </w:rPr>
        <w:t>internationally</w:t>
      </w:r>
      <w:r w:rsidRPr="00DF00E4">
        <w:rPr>
          <w:sz w:val="16"/>
        </w:rPr>
        <w:t xml:space="preserve">, </w:t>
      </w:r>
      <w:r w:rsidRPr="00525CD7">
        <w:rPr>
          <w:rStyle w:val="StyleUnderline"/>
          <w:highlight w:val="cyan"/>
        </w:rPr>
        <w:t>the</w:t>
      </w:r>
      <w:r w:rsidRPr="00DF00E4">
        <w:rPr>
          <w:rStyle w:val="StyleUnderline"/>
        </w:rPr>
        <w:t xml:space="preserve"> </w:t>
      </w:r>
      <w:r w:rsidRPr="00525CD7">
        <w:rPr>
          <w:rStyle w:val="StyleUnderline"/>
          <w:highlight w:val="cyan"/>
        </w:rPr>
        <w:t>US</w:t>
      </w:r>
      <w:r w:rsidRPr="00DF00E4">
        <w:rPr>
          <w:sz w:val="16"/>
        </w:rPr>
        <w:t xml:space="preserve"> stock </w:t>
      </w:r>
      <w:r w:rsidRPr="00DF00E4">
        <w:rPr>
          <w:rStyle w:val="StyleUnderline"/>
        </w:rPr>
        <w:t xml:space="preserve">market </w:t>
      </w:r>
      <w:r w:rsidRPr="00525CD7">
        <w:rPr>
          <w:rStyle w:val="StyleUnderline"/>
          <w:highlight w:val="cyan"/>
        </w:rPr>
        <w:t xml:space="preserve">is </w:t>
      </w:r>
      <w:r w:rsidRPr="00525CD7">
        <w:rPr>
          <w:rStyle w:val="Emphasis"/>
          <w:highlight w:val="cyan"/>
        </w:rPr>
        <w:t>not</w:t>
      </w:r>
      <w:r w:rsidRPr="00525CD7">
        <w:rPr>
          <w:rStyle w:val="StyleUnderline"/>
          <w:highlight w:val="cyan"/>
        </w:rPr>
        <w:t xml:space="preserve"> </w:t>
      </w:r>
      <w:r w:rsidRPr="00525CD7">
        <w:rPr>
          <w:rStyle w:val="Emphasis"/>
          <w:highlight w:val="cyan"/>
        </w:rPr>
        <w:t>alarmingly concentrated</w:t>
      </w:r>
      <w:r w:rsidRPr="00DF00E4">
        <w:rPr>
          <w:sz w:val="16"/>
        </w:rPr>
        <w:t xml:space="preserve"> today. </w:t>
      </w:r>
    </w:p>
    <w:p w14:paraId="4E1C3D47" w14:textId="77777777" w:rsidR="00072301" w:rsidRDefault="00072301" w:rsidP="00072301">
      <w:pPr>
        <w:pStyle w:val="Heading4"/>
      </w:pPr>
      <w:r>
        <w:t xml:space="preserve">4. To the extent concentration is </w:t>
      </w:r>
      <w:r w:rsidRPr="00B87871">
        <w:rPr>
          <w:u w:val="single"/>
        </w:rPr>
        <w:t>increasing</w:t>
      </w:r>
      <w:r>
        <w:t xml:space="preserve">, it’s </w:t>
      </w:r>
      <w:r w:rsidRPr="0000756B">
        <w:rPr>
          <w:u w:val="single"/>
        </w:rPr>
        <w:t>NOT</w:t>
      </w:r>
      <w:r>
        <w:t xml:space="preserve"> due to </w:t>
      </w:r>
      <w:r w:rsidRPr="00D774D1">
        <w:rPr>
          <w:u w:val="single"/>
        </w:rPr>
        <w:t>anticompetitive practices</w:t>
      </w:r>
      <w:r>
        <w:t>.</w:t>
      </w:r>
    </w:p>
    <w:p w14:paraId="2C67B9E4" w14:textId="77777777" w:rsidR="00072301" w:rsidRPr="00A946EC" w:rsidRDefault="00072301" w:rsidP="00072301">
      <w:r w:rsidRPr="00A946EC">
        <w:rPr>
          <w:rStyle w:val="Style13ptBold"/>
        </w:rPr>
        <w:t>Long ’24</w:t>
      </w:r>
      <w:r>
        <w:t xml:space="preserve"> [Trelysa; September 30; policy analyst for ITIF, with a focus on economic theory; Information Technology &amp; Innovation Foundation, "No, the Evidence Does Not Suggest That Competition Has Declined and Antitrust Policies Need an Overhaul," https://itif.org/publications/2024/09/30/evidence-does-not-suggest-competition-has-declined-and-antitrust-policies-need-overhaul/]</w:t>
      </w:r>
    </w:p>
    <w:p w14:paraId="2253254A" w14:textId="77777777" w:rsidR="00072301" w:rsidRPr="00DA7FD6" w:rsidRDefault="00072301" w:rsidP="00072301">
      <w:pPr>
        <w:rPr>
          <w:sz w:val="16"/>
        </w:rPr>
      </w:pPr>
      <w:r w:rsidRPr="00DA7FD6">
        <w:rPr>
          <w:sz w:val="16"/>
        </w:rPr>
        <w:t xml:space="preserve">Shapiro and Yurukoglu’s paper is consistent with a 2021 analysis conducted by ITIF. Indeed, an ITIF report analyzing Economic Census data found that </w:t>
      </w:r>
      <w:r w:rsidRPr="00DA7FD6">
        <w:rPr>
          <w:rStyle w:val="Emphasis"/>
          <w:highlight w:val="cyan"/>
        </w:rPr>
        <w:t>concentration</w:t>
      </w:r>
      <w:r w:rsidRPr="00DA7FD6">
        <w:rPr>
          <w:rStyle w:val="StyleUnderline"/>
          <w:highlight w:val="cyan"/>
        </w:rPr>
        <w:t xml:space="preserve"> remained</w:t>
      </w:r>
      <w:r w:rsidRPr="002B06D7">
        <w:rPr>
          <w:rStyle w:val="StyleUnderline"/>
        </w:rPr>
        <w:t xml:space="preserve"> roughly </w:t>
      </w:r>
      <w:r w:rsidRPr="00DA7FD6">
        <w:rPr>
          <w:rStyle w:val="StyleUnderline"/>
          <w:highlight w:val="cyan"/>
        </w:rPr>
        <w:t xml:space="preserve">the </w:t>
      </w:r>
      <w:r w:rsidRPr="00DA7FD6">
        <w:rPr>
          <w:rStyle w:val="Emphasis"/>
          <w:highlight w:val="cyan"/>
        </w:rPr>
        <w:t>same</w:t>
      </w:r>
      <w:r w:rsidRPr="00DA7FD6">
        <w:rPr>
          <w:sz w:val="16"/>
        </w:rPr>
        <w:t xml:space="preserve">, increasing only by 1 percentage point from 2002 to 2017. But more importantly, </w:t>
      </w:r>
      <w:r w:rsidRPr="00DA7FD6">
        <w:rPr>
          <w:rStyle w:val="StyleUnderline"/>
          <w:highlight w:val="cyan"/>
        </w:rPr>
        <w:t xml:space="preserve">the </w:t>
      </w:r>
      <w:r w:rsidRPr="00DA7FD6">
        <w:rPr>
          <w:rStyle w:val="Emphasis"/>
          <w:highlight w:val="cyan"/>
        </w:rPr>
        <w:t>most concentrated</w:t>
      </w:r>
      <w:r w:rsidRPr="00DA7FD6">
        <w:rPr>
          <w:rStyle w:val="StyleUnderline"/>
          <w:highlight w:val="cyan"/>
        </w:rPr>
        <w:t xml:space="preserve"> industries became </w:t>
      </w:r>
      <w:r w:rsidRPr="00DA7FD6">
        <w:rPr>
          <w:rStyle w:val="Emphasis"/>
          <w:highlight w:val="cyan"/>
        </w:rPr>
        <w:t>less</w:t>
      </w:r>
      <w:r w:rsidRPr="002B06D7">
        <w:rPr>
          <w:rStyle w:val="Emphasis"/>
        </w:rPr>
        <w:t xml:space="preserve"> concentrated</w:t>
      </w:r>
      <w:r w:rsidRPr="00DA7FD6">
        <w:rPr>
          <w:sz w:val="16"/>
        </w:rPr>
        <w:t xml:space="preserve">. Another ITIF report on </w:t>
      </w:r>
      <w:r w:rsidRPr="00DA7FD6">
        <w:rPr>
          <w:rStyle w:val="Emphasis"/>
          <w:highlight w:val="cyan"/>
        </w:rPr>
        <w:t>profit</w:t>
      </w:r>
      <w:r w:rsidRPr="00DA7FD6">
        <w:rPr>
          <w:sz w:val="16"/>
        </w:rPr>
        <w:t xml:space="preserve"> rate</w:t>
      </w:r>
      <w:r w:rsidRPr="00DA7FD6">
        <w:rPr>
          <w:rStyle w:val="Emphasis"/>
          <w:highlight w:val="cyan"/>
        </w:rPr>
        <w:t>s</w:t>
      </w:r>
      <w:r w:rsidRPr="00DA7FD6">
        <w:rPr>
          <w:sz w:val="16"/>
        </w:rPr>
        <w:t xml:space="preserve"> showed that domestic profits </w:t>
      </w:r>
      <w:r w:rsidRPr="00DA7FD6">
        <w:rPr>
          <w:rStyle w:val="StyleUnderline"/>
          <w:highlight w:val="cyan"/>
        </w:rPr>
        <w:t xml:space="preserve">as a share of </w:t>
      </w:r>
      <w:r w:rsidRPr="00DA7FD6">
        <w:rPr>
          <w:rStyle w:val="Emphasis"/>
          <w:highlight w:val="cyan"/>
        </w:rPr>
        <w:t>GDP</w:t>
      </w:r>
      <w:r w:rsidRPr="00DA7FD6">
        <w:rPr>
          <w:sz w:val="16"/>
        </w:rPr>
        <w:t xml:space="preserve"> </w:t>
      </w:r>
      <w:r w:rsidRPr="002B06D7">
        <w:rPr>
          <w:rStyle w:val="StyleUnderline"/>
        </w:rPr>
        <w:t xml:space="preserve">have </w:t>
      </w:r>
      <w:r w:rsidRPr="00DA7FD6">
        <w:rPr>
          <w:rStyle w:val="Emphasis"/>
          <w:highlight w:val="cyan"/>
        </w:rPr>
        <w:t>declined</w:t>
      </w:r>
      <w:r w:rsidRPr="002B06D7">
        <w:rPr>
          <w:rStyle w:val="StyleUnderline"/>
        </w:rPr>
        <w:t xml:space="preserve"> from 10 percent to 7 percent</w:t>
      </w:r>
      <w:r w:rsidRPr="00DA7FD6">
        <w:rPr>
          <w:sz w:val="16"/>
        </w:rPr>
        <w:t xml:space="preserve"> from 1949 to 2019, </w:t>
      </w:r>
      <w:r w:rsidRPr="002B06D7">
        <w:rPr>
          <w:rStyle w:val="StyleUnderline"/>
        </w:rPr>
        <w:t xml:space="preserve">which is </w:t>
      </w:r>
      <w:r w:rsidRPr="00DA7FD6">
        <w:rPr>
          <w:rStyle w:val="Emphasis"/>
          <w:highlight w:val="cyan"/>
        </w:rPr>
        <w:t>consistent</w:t>
      </w:r>
      <w:r w:rsidRPr="00DA7FD6">
        <w:rPr>
          <w:rStyle w:val="StyleUnderline"/>
          <w:highlight w:val="cyan"/>
        </w:rPr>
        <w:t xml:space="preserve"> with</w:t>
      </w:r>
      <w:r w:rsidRPr="002B06D7">
        <w:rPr>
          <w:rStyle w:val="StyleUnderline"/>
        </w:rPr>
        <w:t xml:space="preserve"> </w:t>
      </w:r>
      <w:r w:rsidRPr="00DA7FD6">
        <w:rPr>
          <w:rStyle w:val="Emphasis"/>
          <w:highlight w:val="cyan"/>
        </w:rPr>
        <w:t>increased competition</w:t>
      </w:r>
      <w:r w:rsidRPr="00DA7FD6">
        <w:rPr>
          <w:sz w:val="16"/>
        </w:rPr>
        <w:t>. This report also found that “</w:t>
      </w:r>
      <w:r w:rsidRPr="00DA7FD6">
        <w:rPr>
          <w:rStyle w:val="Emphasis"/>
          <w:highlight w:val="cyan"/>
        </w:rPr>
        <w:t>much</w:t>
      </w:r>
      <w:r w:rsidRPr="002B06D7">
        <w:rPr>
          <w:rStyle w:val="StyleUnderline"/>
        </w:rPr>
        <w:t xml:space="preserve"> of</w:t>
      </w:r>
      <w:r w:rsidRPr="00DA7FD6">
        <w:rPr>
          <w:sz w:val="16"/>
        </w:rPr>
        <w:t xml:space="preserve"> the modest </w:t>
      </w:r>
      <w:r w:rsidRPr="002B06D7">
        <w:rPr>
          <w:rStyle w:val="StyleUnderline"/>
        </w:rPr>
        <w:t xml:space="preserve">increase in </w:t>
      </w:r>
      <w:r w:rsidRPr="00DA7FD6">
        <w:rPr>
          <w:rStyle w:val="StyleUnderline"/>
          <w:highlight w:val="cyan"/>
        </w:rPr>
        <w:t>profits</w:t>
      </w:r>
      <w:r w:rsidRPr="00DA7FD6">
        <w:rPr>
          <w:sz w:val="16"/>
        </w:rPr>
        <w:t xml:space="preserve"> in the last two decades </w:t>
      </w:r>
      <w:r w:rsidRPr="002B06D7">
        <w:rPr>
          <w:rStyle w:val="StyleUnderline"/>
        </w:rPr>
        <w:t xml:space="preserve">has </w:t>
      </w:r>
      <w:r w:rsidRPr="00DA7FD6">
        <w:rPr>
          <w:rStyle w:val="StyleUnderline"/>
          <w:highlight w:val="cyan"/>
        </w:rPr>
        <w:t>come from</w:t>
      </w:r>
      <w:r w:rsidRPr="002B06D7">
        <w:rPr>
          <w:rStyle w:val="StyleUnderline"/>
        </w:rPr>
        <w:t xml:space="preserve"> </w:t>
      </w:r>
      <w:r w:rsidRPr="00DA7FD6">
        <w:rPr>
          <w:rStyle w:val="Emphasis"/>
          <w:highlight w:val="cyan"/>
        </w:rPr>
        <w:t>foreign profits</w:t>
      </w:r>
      <w:r w:rsidRPr="002B06D7">
        <w:rPr>
          <w:rStyle w:val="StyleUnderline"/>
        </w:rPr>
        <w:t xml:space="preserve"> of U.S. firms</w:t>
      </w:r>
      <w:r w:rsidRPr="00DA7FD6">
        <w:rPr>
          <w:sz w:val="16"/>
        </w:rPr>
        <w:t xml:space="preserve"> (something that is not a U.S. antitrust issue).” Finally, a third ITIF report noted challenges in measuring markups and found that the top 10 percent of firms with the highest markups are 30 percent more productive, suggesting that </w:t>
      </w:r>
      <w:r w:rsidRPr="002B06D7">
        <w:rPr>
          <w:rStyle w:val="StyleUnderline"/>
        </w:rPr>
        <w:t xml:space="preserve">rising markups were </w:t>
      </w:r>
      <w:r w:rsidRPr="002B06D7">
        <w:rPr>
          <w:rStyle w:val="Emphasis"/>
        </w:rPr>
        <w:t>consistent</w:t>
      </w:r>
      <w:r w:rsidRPr="002B06D7">
        <w:rPr>
          <w:rStyle w:val="StyleUnderline"/>
        </w:rPr>
        <w:t xml:space="preserve"> with increased competition</w:t>
      </w:r>
      <w:r w:rsidRPr="00DA7FD6">
        <w:rPr>
          <w:sz w:val="16"/>
        </w:rPr>
        <w:t xml:space="preserve">. Moreover, the report noted that </w:t>
      </w:r>
      <w:r w:rsidRPr="002B06D7">
        <w:rPr>
          <w:rStyle w:val="StyleUnderline"/>
        </w:rPr>
        <w:t>the</w:t>
      </w:r>
      <w:r w:rsidRPr="00DA7FD6">
        <w:rPr>
          <w:sz w:val="16"/>
        </w:rPr>
        <w:t xml:space="preserve"> “</w:t>
      </w:r>
      <w:r w:rsidRPr="00DA7FD6">
        <w:rPr>
          <w:rStyle w:val="Emphasis"/>
          <w:highlight w:val="cyan"/>
        </w:rPr>
        <w:t>increase</w:t>
      </w:r>
      <w:r w:rsidRPr="00DA7FD6">
        <w:rPr>
          <w:rStyle w:val="StyleUnderline"/>
          <w:highlight w:val="cyan"/>
        </w:rPr>
        <w:t xml:space="preserve"> in </w:t>
      </w:r>
      <w:r w:rsidRPr="00DA7FD6">
        <w:rPr>
          <w:rStyle w:val="Emphasis"/>
          <w:highlight w:val="cyan"/>
        </w:rPr>
        <w:t>markups</w:t>
      </w:r>
      <w:r w:rsidRPr="002B06D7">
        <w:rPr>
          <w:rStyle w:val="StyleUnderline"/>
        </w:rPr>
        <w:t xml:space="preserve"> appears to</w:t>
      </w:r>
      <w:r w:rsidRPr="00DA7FD6">
        <w:rPr>
          <w:sz w:val="16"/>
        </w:rPr>
        <w:t xml:space="preserve"> be a </w:t>
      </w:r>
      <w:r w:rsidRPr="002B06D7">
        <w:rPr>
          <w:rStyle w:val="Emphasis"/>
          <w:highlight w:val="cyan"/>
        </w:rPr>
        <w:t>reflect</w:t>
      </w:r>
      <w:r w:rsidRPr="00DA7FD6">
        <w:rPr>
          <w:sz w:val="16"/>
        </w:rPr>
        <w:t xml:space="preserve">ion of </w:t>
      </w:r>
      <w:r w:rsidRPr="002B06D7">
        <w:rPr>
          <w:rStyle w:val="StyleUnderline"/>
          <w:highlight w:val="cyan"/>
        </w:rPr>
        <w:t xml:space="preserve">increased fixed </w:t>
      </w:r>
      <w:r w:rsidRPr="002B06D7">
        <w:rPr>
          <w:rStyle w:val="Emphasis"/>
          <w:highlight w:val="cyan"/>
        </w:rPr>
        <w:t>costs</w:t>
      </w:r>
      <w:r w:rsidRPr="00DA7FD6">
        <w:rPr>
          <w:sz w:val="16"/>
        </w:rPr>
        <w:t xml:space="preserve">, </w:t>
      </w:r>
      <w:r w:rsidRPr="002B06D7">
        <w:rPr>
          <w:rStyle w:val="StyleUnderline"/>
          <w:highlight w:val="cyan"/>
        </w:rPr>
        <w:t>especially</w:t>
      </w:r>
      <w:r w:rsidRPr="00DA7FD6">
        <w:rPr>
          <w:sz w:val="16"/>
        </w:rPr>
        <w:t xml:space="preserve"> intangible </w:t>
      </w:r>
      <w:r w:rsidRPr="002B06D7">
        <w:rPr>
          <w:rStyle w:val="StyleUnderline"/>
          <w:highlight w:val="cyan"/>
        </w:rPr>
        <w:t xml:space="preserve">costs such as </w:t>
      </w:r>
      <w:r w:rsidRPr="002B06D7">
        <w:rPr>
          <w:rStyle w:val="Emphasis"/>
          <w:highlight w:val="cyan"/>
        </w:rPr>
        <w:t>R&amp;D</w:t>
      </w:r>
      <w:r w:rsidRPr="002B06D7">
        <w:rPr>
          <w:rStyle w:val="StyleUnderline"/>
          <w:highlight w:val="cyan"/>
        </w:rPr>
        <w:t xml:space="preserve"> and </w:t>
      </w:r>
      <w:r w:rsidRPr="002B06D7">
        <w:rPr>
          <w:rStyle w:val="Emphasis"/>
          <w:highlight w:val="cyan"/>
        </w:rPr>
        <w:t>design</w:t>
      </w:r>
      <w:r w:rsidRPr="00DA7FD6">
        <w:rPr>
          <w:sz w:val="16"/>
        </w:rPr>
        <w:t xml:space="preserve">” </w:t>
      </w:r>
      <w:r w:rsidRPr="00DA7FD6">
        <w:rPr>
          <w:rStyle w:val="Emphasis"/>
          <w:highlight w:val="cyan"/>
        </w:rPr>
        <w:t>rather</w:t>
      </w:r>
      <w:r w:rsidRPr="00DA7FD6">
        <w:rPr>
          <w:rStyle w:val="StyleUnderline"/>
          <w:highlight w:val="cyan"/>
        </w:rPr>
        <w:t xml:space="preserve"> than </w:t>
      </w:r>
      <w:r w:rsidRPr="00DA7FD6">
        <w:rPr>
          <w:rStyle w:val="Emphasis"/>
          <w:highlight w:val="cyan"/>
        </w:rPr>
        <w:t>anticompetitive practices</w:t>
      </w:r>
      <w:r w:rsidRPr="00DA7FD6">
        <w:rPr>
          <w:rStyle w:val="StyleUnderline"/>
          <w:highlight w:val="cyan"/>
        </w:rPr>
        <w:t xml:space="preserve"> that lead to less competition</w:t>
      </w:r>
      <w:r w:rsidRPr="00DA7FD6">
        <w:rPr>
          <w:sz w:val="16"/>
        </w:rPr>
        <w:t>.</w:t>
      </w:r>
    </w:p>
    <w:p w14:paraId="6ACA49F8" w14:textId="77777777" w:rsidR="00072301" w:rsidRDefault="00072301" w:rsidP="00072301">
      <w:pPr>
        <w:pStyle w:val="Heading3"/>
      </w:pPr>
      <w:r w:rsidRPr="00AA625B">
        <w:lastRenderedPageBreak/>
        <w:t>Link---</w:t>
      </w:r>
      <w:r>
        <w:t>Sectoral Bargaining</w:t>
      </w:r>
      <w:r w:rsidRPr="00AA625B">
        <w:t>---2NC</w:t>
      </w:r>
    </w:p>
    <w:p w14:paraId="6D8490DF" w14:textId="77777777" w:rsidR="00072301" w:rsidRDefault="00072301" w:rsidP="00072301"/>
    <w:p w14:paraId="11B6BCDE" w14:textId="77777777" w:rsidR="00072301" w:rsidRPr="00A26685" w:rsidRDefault="00072301" w:rsidP="00072301"/>
    <w:p w14:paraId="2A783BE2" w14:textId="77777777" w:rsidR="00072301" w:rsidRPr="00AA625B" w:rsidRDefault="00072301" w:rsidP="00072301">
      <w:pPr>
        <w:pStyle w:val="Heading4"/>
      </w:pPr>
      <w:r>
        <w:rPr>
          <w:u w:val="single"/>
        </w:rPr>
        <w:t>E</w:t>
      </w:r>
      <w:r w:rsidRPr="009B360E">
        <w:rPr>
          <w:u w:val="single"/>
        </w:rPr>
        <w:t>mpiric</w:t>
      </w:r>
      <w:r>
        <w:rPr>
          <w:u w:val="single"/>
        </w:rPr>
        <w:t>s</w:t>
      </w:r>
      <w:r w:rsidRPr="00C75F42">
        <w:rPr>
          <w:i/>
          <w:iCs w:val="0"/>
        </w:rPr>
        <w:t xml:space="preserve"> </w:t>
      </w:r>
      <w:r>
        <w:t>confirm i</w:t>
      </w:r>
      <w:r w:rsidRPr="00AA625B">
        <w:t xml:space="preserve">ncumbent firms and unions will </w:t>
      </w:r>
      <w:r>
        <w:rPr>
          <w:u w:val="single"/>
        </w:rPr>
        <w:t>cartelize</w:t>
      </w:r>
      <w:r w:rsidRPr="00AA625B">
        <w:t xml:space="preserve"> the wage floor to </w:t>
      </w:r>
      <w:r w:rsidRPr="0066178E">
        <w:rPr>
          <w:u w:val="single"/>
        </w:rPr>
        <w:t>kill off competitors</w:t>
      </w:r>
      <w:r w:rsidRPr="00AF2A43">
        <w:rPr>
          <w:b w:val="0"/>
          <w:bCs/>
        </w:rPr>
        <w:t xml:space="preserve">---gutting innovation AND employment. </w:t>
      </w:r>
    </w:p>
    <w:p w14:paraId="619E1F85" w14:textId="77777777" w:rsidR="00072301" w:rsidRPr="00AA625B" w:rsidRDefault="00072301" w:rsidP="00072301">
      <w:r w:rsidRPr="00AA625B">
        <w:rPr>
          <w:rStyle w:val="Style13ptBold"/>
        </w:rPr>
        <w:t>Valtat ’19</w:t>
      </w:r>
      <w:r w:rsidRPr="00AA625B">
        <w:t xml:space="preserve"> [Antoine; November 26; PhD candidate at École Polytechnique; Essays on sectoral-level wage bargaining, “Impact of sectoral agreements on creative destruction,” p. 62-63, https://theses.hal.science/tel-02381257v1/file/86088_VALTAT_2019_archivage.pdf]</w:t>
      </w:r>
    </w:p>
    <w:p w14:paraId="0A2C2A08" w14:textId="77777777" w:rsidR="00072301" w:rsidRPr="00AA625B" w:rsidRDefault="00072301" w:rsidP="00072301">
      <w:pPr>
        <w:rPr>
          <w:sz w:val="16"/>
          <w:szCs w:val="16"/>
        </w:rPr>
      </w:pPr>
      <w:r w:rsidRPr="00AA625B">
        <w:rPr>
          <w:sz w:val="16"/>
          <w:szCs w:val="16"/>
        </w:rPr>
        <w:t xml:space="preserve">Acemoglu et al. (2005) persuasively argue that the </w:t>
      </w:r>
      <w:r w:rsidRPr="00AA625B">
        <w:rPr>
          <w:rStyle w:val="Emphasis"/>
        </w:rPr>
        <w:t>institutions</w:t>
      </w:r>
      <w:r w:rsidRPr="00AA625B">
        <w:rPr>
          <w:sz w:val="16"/>
          <w:szCs w:val="16"/>
        </w:rPr>
        <w:t xml:space="preserve"> of a country </w:t>
      </w:r>
      <w:r w:rsidRPr="00AA625B">
        <w:rPr>
          <w:rStyle w:val="StyleUnderline"/>
        </w:rPr>
        <w:t xml:space="preserve">are the </w:t>
      </w:r>
      <w:r w:rsidRPr="00AA625B">
        <w:rPr>
          <w:rStyle w:val="Emphasis"/>
        </w:rPr>
        <w:t>main forces</w:t>
      </w:r>
      <w:r w:rsidRPr="00AA625B">
        <w:rPr>
          <w:rStyle w:val="StyleUnderline"/>
        </w:rPr>
        <w:t xml:space="preserve"> generating</w:t>
      </w:r>
      <w:r w:rsidRPr="00AA625B">
        <w:rPr>
          <w:sz w:val="16"/>
          <w:szCs w:val="16"/>
        </w:rPr>
        <w:t xml:space="preserve"> economic </w:t>
      </w:r>
      <w:r w:rsidRPr="00AA625B">
        <w:rPr>
          <w:rStyle w:val="StyleUnderline"/>
        </w:rPr>
        <w:t>growth</w:t>
      </w:r>
      <w:r w:rsidRPr="00AA625B">
        <w:rPr>
          <w:sz w:val="16"/>
          <w:szCs w:val="16"/>
        </w:rPr>
        <w:t xml:space="preserve">. The reason is that </w:t>
      </w:r>
      <w:r w:rsidRPr="00AA625B">
        <w:rPr>
          <w:rStyle w:val="StyleUnderline"/>
        </w:rPr>
        <w:t xml:space="preserve">they modify the </w:t>
      </w:r>
      <w:r w:rsidRPr="00AA625B">
        <w:rPr>
          <w:rStyle w:val="Emphasis"/>
        </w:rPr>
        <w:t>rewards</w:t>
      </w:r>
      <w:r w:rsidRPr="00AA625B">
        <w:rPr>
          <w:rStyle w:val="StyleUnderline"/>
        </w:rPr>
        <w:t xml:space="preserve"> of innovations</w:t>
      </w:r>
      <w:r w:rsidRPr="00AA625B">
        <w:rPr>
          <w:sz w:val="16"/>
          <w:szCs w:val="16"/>
        </w:rPr>
        <w:t xml:space="preserve">, and </w:t>
      </w:r>
      <w:r w:rsidRPr="00AA625B">
        <w:rPr>
          <w:rStyle w:val="StyleUnderline"/>
        </w:rPr>
        <w:t xml:space="preserve">so the incentives of economic actors to </w:t>
      </w:r>
      <w:r w:rsidRPr="00AA625B">
        <w:rPr>
          <w:rStyle w:val="Emphasis"/>
        </w:rPr>
        <w:t>pay the cost</w:t>
      </w:r>
      <w:r w:rsidRPr="00AA625B">
        <w:rPr>
          <w:rStyle w:val="StyleUnderline"/>
        </w:rPr>
        <w:t xml:space="preserve"> of </w:t>
      </w:r>
      <w:r w:rsidRPr="00AA625B">
        <w:rPr>
          <w:rStyle w:val="Emphasis"/>
        </w:rPr>
        <w:t>research activities</w:t>
      </w:r>
      <w:r w:rsidRPr="00AA625B">
        <w:rPr>
          <w:sz w:val="16"/>
          <w:szCs w:val="16"/>
        </w:rPr>
        <w:t xml:space="preserve">. The economic theory vastly backs up this theory (see Aghion and Griffith (2008) for a summary). Likewise, </w:t>
      </w:r>
      <w:r w:rsidRPr="00AA625B">
        <w:rPr>
          <w:rStyle w:val="StyleUnderline"/>
        </w:rPr>
        <w:t>this has been highlighted</w:t>
      </w:r>
      <w:r w:rsidRPr="00AA625B">
        <w:rPr>
          <w:sz w:val="16"/>
          <w:szCs w:val="16"/>
        </w:rPr>
        <w:t xml:space="preserve"> </w:t>
      </w:r>
      <w:r w:rsidRPr="00AA625B">
        <w:rPr>
          <w:rStyle w:val="Emphasis"/>
        </w:rPr>
        <w:t>empirically</w:t>
      </w:r>
      <w:r w:rsidRPr="00AA625B">
        <w:rPr>
          <w:sz w:val="16"/>
          <w:szCs w:val="16"/>
        </w:rPr>
        <w:t xml:space="preserve">.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w:t>
      </w:r>
      <w:r w:rsidRPr="00AA625B">
        <w:rPr>
          <w:rStyle w:val="Emphasis"/>
          <w:highlight w:val="cyan"/>
        </w:rPr>
        <w:t>Entrepreneurs</w:t>
      </w:r>
      <w:r w:rsidRPr="00AA625B">
        <w:rPr>
          <w:rStyle w:val="StyleUnderline"/>
          <w:highlight w:val="cyan"/>
        </w:rPr>
        <w:t xml:space="preserve"> use</w:t>
      </w:r>
      <w:r w:rsidRPr="00AA625B">
        <w:rPr>
          <w:rStyle w:val="StyleUnderline"/>
        </w:rPr>
        <w:t xml:space="preserve"> </w:t>
      </w:r>
      <w:r w:rsidRPr="00AA625B">
        <w:rPr>
          <w:rStyle w:val="Emphasis"/>
        </w:rPr>
        <w:t>binding</w:t>
      </w:r>
      <w:r w:rsidRPr="00AA625B">
        <w:rPr>
          <w:sz w:val="16"/>
          <w:szCs w:val="16"/>
        </w:rPr>
        <w:t xml:space="preserve"> minimum </w:t>
      </w:r>
      <w:r w:rsidRPr="00AA625B">
        <w:rPr>
          <w:rStyle w:val="Emphasis"/>
          <w:highlight w:val="cyan"/>
        </w:rPr>
        <w:t>wages</w:t>
      </w:r>
      <w:r w:rsidRPr="00AA625B">
        <w:rPr>
          <w:rStyle w:val="StyleUnderline"/>
          <w:highlight w:val="cyan"/>
        </w:rPr>
        <w:t xml:space="preserve"> negotiated at the </w:t>
      </w:r>
      <w:r w:rsidRPr="00AA625B">
        <w:rPr>
          <w:rStyle w:val="Emphasis"/>
          <w:highlight w:val="cyan"/>
        </w:rPr>
        <w:t>industry-level</w:t>
      </w:r>
      <w:r w:rsidRPr="00AA625B">
        <w:rPr>
          <w:sz w:val="16"/>
          <w:szCs w:val="16"/>
        </w:rPr>
        <w:t xml:space="preserve"> in order </w:t>
      </w:r>
      <w:r w:rsidRPr="00AA625B">
        <w:rPr>
          <w:rStyle w:val="StyleUnderline"/>
          <w:highlight w:val="cyan"/>
        </w:rPr>
        <w:t xml:space="preserve">to </w:t>
      </w:r>
      <w:r w:rsidRPr="00AA625B">
        <w:rPr>
          <w:rStyle w:val="Emphasis"/>
          <w:highlight w:val="cyan"/>
        </w:rPr>
        <w:t>increase</w:t>
      </w:r>
      <w:r w:rsidRPr="00AA625B">
        <w:rPr>
          <w:rStyle w:val="StyleUnderline"/>
          <w:highlight w:val="cyan"/>
        </w:rPr>
        <w:t xml:space="preserve"> the </w:t>
      </w:r>
      <w:r w:rsidRPr="00AA625B">
        <w:rPr>
          <w:rStyle w:val="Emphasis"/>
          <w:highlight w:val="cyan"/>
        </w:rPr>
        <w:t>labor cost</w:t>
      </w:r>
      <w:r w:rsidRPr="00AA625B">
        <w:rPr>
          <w:rStyle w:val="StyleUnderline"/>
          <w:highlight w:val="cyan"/>
        </w:rPr>
        <w:t xml:space="preserve">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to </w:t>
      </w:r>
      <w:r w:rsidRPr="00AA625B">
        <w:rPr>
          <w:rStyle w:val="Emphasis"/>
          <w:highlight w:val="cyan"/>
        </w:rPr>
        <w:t>reduce</w:t>
      </w:r>
      <w:r w:rsidRPr="00AA625B">
        <w:rPr>
          <w:rStyle w:val="StyleUnderline"/>
        </w:rPr>
        <w:t xml:space="preserve"> the </w:t>
      </w:r>
      <w:r w:rsidRPr="00AA625B">
        <w:rPr>
          <w:rStyle w:val="Emphasis"/>
        </w:rPr>
        <w:t>returns</w:t>
      </w:r>
      <w:r w:rsidRPr="00AA625B">
        <w:rPr>
          <w:rStyle w:val="StyleUnderline"/>
        </w:rPr>
        <w:t xml:space="preserve"> of </w:t>
      </w:r>
      <w:r w:rsidRPr="00AA625B">
        <w:rPr>
          <w:rStyle w:val="Emphasis"/>
          <w:highlight w:val="cyan"/>
        </w:rPr>
        <w:t>innovation</w:t>
      </w:r>
      <w:r w:rsidRPr="00AA625B">
        <w:rPr>
          <w:rStyle w:val="Emphasis"/>
        </w:rPr>
        <w:t>s</w:t>
      </w:r>
      <w:r w:rsidRPr="00AA625B">
        <w:rPr>
          <w:sz w:val="16"/>
          <w:szCs w:val="16"/>
        </w:rPr>
        <w:t xml:space="preserve">. As a consequence </w:t>
      </w:r>
      <w:r w:rsidRPr="00AA625B">
        <w:rPr>
          <w:rStyle w:val="StyleUnderline"/>
        </w:rPr>
        <w:t xml:space="preserve">the </w:t>
      </w:r>
      <w:r w:rsidRPr="00AA625B">
        <w:rPr>
          <w:rStyle w:val="Emphasis"/>
        </w:rPr>
        <w:t>research effort</w:t>
      </w:r>
      <w:r w:rsidRPr="00AA625B">
        <w:rPr>
          <w:rStyle w:val="StyleUnderline"/>
        </w:rPr>
        <w:t xml:space="preserve"> of competitors </w:t>
      </w:r>
      <w:r w:rsidRPr="00AA625B">
        <w:rPr>
          <w:rStyle w:val="Emphasis"/>
        </w:rPr>
        <w:t>decreases</w:t>
      </w:r>
      <w:r w:rsidRPr="00AA625B">
        <w:rPr>
          <w:sz w:val="16"/>
          <w:szCs w:val="16"/>
        </w:rPr>
        <w:t>, as do the probability to become technologically obsolete. On the employees side, this is associated with a reduction of the probability to be dismissed from the firm.</w:t>
      </w:r>
    </w:p>
    <w:p w14:paraId="5B5519EB" w14:textId="77777777" w:rsidR="00072301" w:rsidRPr="00AA625B" w:rsidRDefault="00072301" w:rsidP="00072301">
      <w:pPr>
        <w:rPr>
          <w:sz w:val="16"/>
          <w:szCs w:val="16"/>
        </w:rPr>
      </w:pPr>
      <w:r w:rsidRPr="00AA625B">
        <w:rPr>
          <w:sz w:val="16"/>
          <w:szCs w:val="16"/>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6AD0423B" w14:textId="77777777" w:rsidR="00072301" w:rsidRPr="00AA625B" w:rsidRDefault="00072301" w:rsidP="00072301">
      <w:pPr>
        <w:rPr>
          <w:sz w:val="16"/>
          <w:szCs w:val="16"/>
        </w:rPr>
      </w:pPr>
      <w:r w:rsidRPr="00AA625B">
        <w:rPr>
          <w:sz w:val="16"/>
          <w:szCs w:val="16"/>
        </w:rPr>
        <w:t xml:space="preserve">The model has several implications. First, </w:t>
      </w:r>
      <w:r w:rsidRPr="00AA625B">
        <w:rPr>
          <w:rStyle w:val="StyleUnderline"/>
        </w:rPr>
        <w:t xml:space="preserve">when negotiating at the </w:t>
      </w:r>
      <w:r w:rsidRPr="00AA625B">
        <w:rPr>
          <w:rStyle w:val="Emphasis"/>
        </w:rPr>
        <w:t>industry-level</w:t>
      </w:r>
      <w:r w:rsidRPr="00AA625B">
        <w:rPr>
          <w:rStyle w:val="StyleUnderline"/>
        </w:rPr>
        <w:t xml:space="preserve">, </w:t>
      </w:r>
      <w:r w:rsidRPr="00AA625B">
        <w:rPr>
          <w:rStyle w:val="Emphasis"/>
        </w:rPr>
        <w:t>incumbent firms</w:t>
      </w:r>
      <w:r w:rsidRPr="00AA625B">
        <w:rPr>
          <w:rStyle w:val="StyleUnderline"/>
        </w:rPr>
        <w:t xml:space="preserve"> and </w:t>
      </w:r>
      <w:r w:rsidRPr="00AA625B">
        <w:rPr>
          <w:rStyle w:val="Emphasis"/>
        </w:rPr>
        <w:t>the union</w:t>
      </w:r>
      <w:r w:rsidRPr="00AA625B">
        <w:rPr>
          <w:rStyle w:val="StyleUnderline"/>
        </w:rPr>
        <w:t xml:space="preserve"> take into account the </w:t>
      </w:r>
      <w:r w:rsidRPr="00AA625B">
        <w:rPr>
          <w:rStyle w:val="Emphasis"/>
        </w:rPr>
        <w:t>lowering</w:t>
      </w:r>
      <w:r w:rsidRPr="00AA625B">
        <w:rPr>
          <w:sz w:val="16"/>
          <w:szCs w:val="16"/>
        </w:rPr>
        <w:t xml:space="preserve"> </w:t>
      </w:r>
      <w:r w:rsidRPr="00AA625B">
        <w:rPr>
          <w:rStyle w:val="Emphasis"/>
        </w:rPr>
        <w:t>effect</w:t>
      </w:r>
      <w:r w:rsidRPr="00AA625B">
        <w:rPr>
          <w:sz w:val="16"/>
          <w:szCs w:val="16"/>
        </w:rPr>
        <w:t xml:space="preserve"> </w:t>
      </w:r>
      <w:r w:rsidRPr="00AA625B">
        <w:rPr>
          <w:rStyle w:val="StyleUnderline"/>
        </w:rPr>
        <w:t xml:space="preserve">of a decrease of profits on the </w:t>
      </w:r>
      <w:r w:rsidRPr="00AA625B">
        <w:rPr>
          <w:rStyle w:val="Emphasis"/>
        </w:rPr>
        <w:t>research effort</w:t>
      </w:r>
      <w:r w:rsidRPr="00AA625B">
        <w:rPr>
          <w:rStyle w:val="StyleUnderline"/>
        </w:rPr>
        <w:t xml:space="preserve"> of </w:t>
      </w:r>
      <w:r w:rsidRPr="00AA625B">
        <w:rPr>
          <w:rStyle w:val="Emphasis"/>
        </w:rPr>
        <w:t>competitors</w:t>
      </w:r>
      <w:r w:rsidRPr="00AA625B">
        <w:rPr>
          <w:sz w:val="16"/>
          <w:szCs w:val="16"/>
        </w:rPr>
        <w:t xml:space="preserve">. Therefore, </w:t>
      </w:r>
      <w:r w:rsidRPr="00AA625B">
        <w:rPr>
          <w:rStyle w:val="StyleUnderline"/>
          <w:highlight w:val="cyan"/>
        </w:rPr>
        <w:t xml:space="preserve">this </w:t>
      </w:r>
      <w:r w:rsidRPr="00AA625B">
        <w:rPr>
          <w:rStyle w:val="Emphasis"/>
          <w:highlight w:val="cyan"/>
        </w:rPr>
        <w:t>decreases</w:t>
      </w:r>
      <w:r w:rsidRPr="00AA625B">
        <w:rPr>
          <w:rStyle w:val="StyleUnderline"/>
          <w:highlight w:val="cyan"/>
        </w:rPr>
        <w:t xml:space="preserve"> the</w:t>
      </w:r>
      <w:r w:rsidRPr="00AA625B">
        <w:rPr>
          <w:rStyle w:val="StyleUnderline"/>
        </w:rPr>
        <w:t xml:space="preserve"> </w:t>
      </w:r>
      <w:r w:rsidRPr="00AA625B">
        <w:rPr>
          <w:rStyle w:val="Emphasis"/>
        </w:rPr>
        <w:t xml:space="preserve">negative </w:t>
      </w:r>
      <w:r w:rsidRPr="00AA625B">
        <w:rPr>
          <w:rStyle w:val="Emphasis"/>
          <w:highlight w:val="cyan"/>
        </w:rPr>
        <w:t>impact</w:t>
      </w:r>
      <w:r w:rsidRPr="00AA625B">
        <w:rPr>
          <w:rStyle w:val="StyleUnderline"/>
          <w:highlight w:val="cyan"/>
        </w:rPr>
        <w:t xml:space="preserve"> of a </w:t>
      </w:r>
      <w:r w:rsidRPr="00AA625B">
        <w:rPr>
          <w:rStyle w:val="Emphasis"/>
          <w:highlight w:val="cyan"/>
        </w:rPr>
        <w:t>labor cost</w:t>
      </w:r>
      <w:r w:rsidRPr="00AA625B">
        <w:rPr>
          <w:rStyle w:val="StyleUnderline"/>
          <w:highlight w:val="cyan"/>
        </w:rPr>
        <w:t xml:space="preserve"> increase</w:t>
      </w:r>
      <w:r w:rsidRPr="00AA625B">
        <w:rPr>
          <w:sz w:val="16"/>
          <w:szCs w:val="16"/>
        </w:rPr>
        <w:t xml:space="preserve"> on a firm’s objective, </w:t>
      </w:r>
      <w:r w:rsidRPr="00AA625B">
        <w:rPr>
          <w:rStyle w:val="StyleUnderline"/>
          <w:highlight w:val="cyan"/>
        </w:rPr>
        <w:t>as</w:t>
      </w:r>
      <w:r w:rsidRPr="00AA625B">
        <w:rPr>
          <w:sz w:val="16"/>
          <w:szCs w:val="16"/>
        </w:rPr>
        <w:t xml:space="preserve"> as </w:t>
      </w:r>
      <w:r w:rsidRPr="00AA625B">
        <w:rPr>
          <w:rStyle w:val="StyleUnderline"/>
          <w:highlight w:val="cyan"/>
        </w:rPr>
        <w:t xml:space="preserve">it </w:t>
      </w:r>
      <w:r w:rsidRPr="00AA625B">
        <w:rPr>
          <w:rStyle w:val="Emphasis"/>
          <w:highlight w:val="cyan"/>
        </w:rPr>
        <w:t>drives down</w:t>
      </w:r>
      <w:r w:rsidRPr="00AA625B">
        <w:rPr>
          <w:sz w:val="16"/>
          <w:szCs w:val="16"/>
        </w:rPr>
        <w:t xml:space="preserve"> the </w:t>
      </w:r>
      <w:r w:rsidRPr="00AA625B">
        <w:rPr>
          <w:rStyle w:val="StyleUnderline"/>
          <w:highlight w:val="cyan"/>
        </w:rPr>
        <w:t xml:space="preserve">probability to be </w:t>
      </w:r>
      <w:r w:rsidRPr="00AA625B">
        <w:rPr>
          <w:rStyle w:val="Emphasis"/>
          <w:highlight w:val="cyan"/>
        </w:rPr>
        <w:t>replaced</w:t>
      </w:r>
      <w:r w:rsidRPr="00AA625B">
        <w:rPr>
          <w:sz w:val="16"/>
          <w:szCs w:val="16"/>
        </w:rPr>
        <w:t xml:space="preserve">. Furthermore, </w:t>
      </w:r>
      <w:r w:rsidRPr="00AA625B">
        <w:rPr>
          <w:rStyle w:val="StyleUnderline"/>
        </w:rPr>
        <w:t xml:space="preserve">a lower probability for the firm to be </w:t>
      </w:r>
      <w:r w:rsidRPr="00AA625B">
        <w:rPr>
          <w:rStyle w:val="Emphasis"/>
        </w:rPr>
        <w:t>outperformed</w:t>
      </w:r>
      <w:r w:rsidRPr="00AA625B">
        <w:rPr>
          <w:sz w:val="16"/>
          <w:szCs w:val="16"/>
        </w:rPr>
        <w:t xml:space="preserve"> </w:t>
      </w:r>
      <w:r w:rsidRPr="00AA625B">
        <w:rPr>
          <w:rStyle w:val="StyleUnderline"/>
        </w:rPr>
        <w:t>implies</w:t>
      </w:r>
      <w:r w:rsidRPr="00AA625B">
        <w:rPr>
          <w:sz w:val="16"/>
          <w:szCs w:val="16"/>
        </w:rPr>
        <w:t xml:space="preserve"> that </w:t>
      </w:r>
      <w:r w:rsidRPr="00AA625B">
        <w:rPr>
          <w:rStyle w:val="Emphasis"/>
          <w:highlight w:val="cyan"/>
        </w:rPr>
        <w:t>workers</w:t>
      </w:r>
      <w:r w:rsidRPr="00AA625B">
        <w:rPr>
          <w:rStyle w:val="StyleUnderline"/>
          <w:highlight w:val="cyan"/>
        </w:rPr>
        <w:t xml:space="preserve"> have a lower probability to</w:t>
      </w:r>
      <w:r w:rsidRPr="00AA625B">
        <w:rPr>
          <w:sz w:val="16"/>
          <w:szCs w:val="16"/>
        </w:rPr>
        <w:t xml:space="preserve"> </w:t>
      </w:r>
      <w:r w:rsidRPr="00AA625B">
        <w:rPr>
          <w:rStyle w:val="Emphasis"/>
          <w:highlight w:val="cyan"/>
        </w:rPr>
        <w:t>lo</w:t>
      </w:r>
      <w:r w:rsidRPr="00AA625B">
        <w:rPr>
          <w:sz w:val="16"/>
          <w:szCs w:val="16"/>
        </w:rPr>
        <w:t>o</w:t>
      </w:r>
      <w:r w:rsidRPr="00AA625B">
        <w:rPr>
          <w:rStyle w:val="Emphasis"/>
          <w:highlight w:val="cyan"/>
        </w:rPr>
        <w:t>se</w:t>
      </w:r>
      <w:r w:rsidRPr="00AA625B">
        <w:rPr>
          <w:sz w:val="16"/>
          <w:szCs w:val="16"/>
        </w:rPr>
        <w:t xml:space="preserve"> </w:t>
      </w:r>
      <w:r w:rsidRPr="00AA625B">
        <w:rPr>
          <w:rStyle w:val="StyleUnderline"/>
          <w:highlight w:val="cyan"/>
        </w:rPr>
        <w:t xml:space="preserve">their </w:t>
      </w:r>
      <w:r w:rsidRPr="00AA625B">
        <w:rPr>
          <w:rStyle w:val="Emphasis"/>
          <w:highlight w:val="cyan"/>
        </w:rPr>
        <w:t>job</w:t>
      </w:r>
      <w:r w:rsidRPr="00AA625B">
        <w:rPr>
          <w:sz w:val="16"/>
          <w:szCs w:val="16"/>
        </w:rPr>
        <w:t xml:space="preserve">. This rent-sharing between incumbent firms and their workers generates a wage surplus when it’s negotiated at the industry-level, compared to the situation where the wage is negotiated at the firm-level. </w:t>
      </w:r>
      <w:r w:rsidRPr="00AA625B">
        <w:rPr>
          <w:rStyle w:val="StyleUnderline"/>
        </w:rPr>
        <w:t>The raise of the labor cost</w:t>
      </w:r>
      <w:r w:rsidRPr="00AA625B">
        <w:rPr>
          <w:sz w:val="16"/>
          <w:szCs w:val="16"/>
        </w:rPr>
        <w:t xml:space="preserve"> in turn </w:t>
      </w:r>
      <w:r w:rsidRPr="00AA625B">
        <w:rPr>
          <w:rStyle w:val="StyleUnderline"/>
        </w:rPr>
        <w:t>reduces employment and production</w:t>
      </w:r>
      <w:r w:rsidRPr="00AA625B">
        <w:rPr>
          <w:sz w:val="16"/>
          <w:szCs w:val="16"/>
        </w:rPr>
        <w:t xml:space="preserve">. </w:t>
      </w:r>
      <w:r w:rsidRPr="00AA625B">
        <w:rPr>
          <w:rStyle w:val="StyleUnderline"/>
        </w:rPr>
        <w:t>The use by incumbent</w:t>
      </w:r>
      <w:r w:rsidRPr="00AA625B">
        <w:rPr>
          <w:sz w:val="16"/>
          <w:szCs w:val="16"/>
        </w:rPr>
        <w:t xml:space="preserve"> firms of labor market institutions to reduce the returns of innovations decreases the overall national research effort, and so the GDP growth.</w:t>
      </w:r>
    </w:p>
    <w:p w14:paraId="5289C6EC" w14:textId="77777777" w:rsidR="00072301" w:rsidRPr="00AA625B" w:rsidRDefault="00072301" w:rsidP="00072301">
      <w:r w:rsidRPr="00AA625B">
        <w:rPr>
          <w:sz w:val="16"/>
          <w:szCs w:val="16"/>
        </w:rPr>
        <w:t xml:space="preserve">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w:t>
      </w:r>
      <w:r w:rsidRPr="00AA625B">
        <w:rPr>
          <w:rStyle w:val="StyleUnderline"/>
        </w:rPr>
        <w:t xml:space="preserve">the </w:t>
      </w:r>
      <w:r w:rsidRPr="00AA625B">
        <w:rPr>
          <w:rStyle w:val="Emphasis"/>
        </w:rPr>
        <w:t>total investments</w:t>
      </w:r>
      <w:r w:rsidRPr="00AA625B">
        <w:rPr>
          <w:rStyle w:val="StyleUnderline"/>
        </w:rPr>
        <w:t xml:space="preserve"> made in R&amp;D by potential entrants are more sensitive to the reward of innovation than those of incumbent firms</w:t>
      </w:r>
      <w:r w:rsidRPr="00AA625B">
        <w:rPr>
          <w:sz w:val="16"/>
          <w:szCs w:val="16"/>
        </w:rPr>
        <w:t xml:space="preserve">. Consequently, </w:t>
      </w:r>
      <w:r w:rsidRPr="00AA625B">
        <w:rPr>
          <w:rStyle w:val="StyleUnderline"/>
          <w:highlight w:val="cyan"/>
        </w:rPr>
        <w:t xml:space="preserve">the </w:t>
      </w:r>
      <w:r w:rsidRPr="00AA625B">
        <w:rPr>
          <w:rStyle w:val="Emphasis"/>
          <w:highlight w:val="cyan"/>
        </w:rPr>
        <w:t>share</w:t>
      </w:r>
      <w:r w:rsidRPr="00AA625B">
        <w:rPr>
          <w:rStyle w:val="StyleUnderline"/>
          <w:highlight w:val="cyan"/>
        </w:rPr>
        <w:t xml:space="preserve"> of </w:t>
      </w:r>
      <w:r w:rsidRPr="00AA625B">
        <w:rPr>
          <w:rStyle w:val="Emphasis"/>
          <w:highlight w:val="cyan"/>
        </w:rPr>
        <w:t>new entrants</w:t>
      </w:r>
      <w:r w:rsidRPr="00AA625B">
        <w:rPr>
          <w:rStyle w:val="StyleUnderline"/>
          <w:highlight w:val="cyan"/>
        </w:rPr>
        <w:t xml:space="preserve"> is </w:t>
      </w:r>
      <w:r w:rsidRPr="00AA625B">
        <w:rPr>
          <w:rStyle w:val="Emphasis"/>
          <w:highlight w:val="cyan"/>
        </w:rPr>
        <w:t>lower</w:t>
      </w:r>
      <w:r w:rsidRPr="00AA625B">
        <w:rPr>
          <w:rStyle w:val="StyleUnderline"/>
        </w:rPr>
        <w:t xml:space="preserve"> </w:t>
      </w:r>
      <w:r w:rsidRPr="00AA625B">
        <w:rPr>
          <w:rStyle w:val="StyleUnderline"/>
          <w:highlight w:val="cyan"/>
        </w:rPr>
        <w:t>when</w:t>
      </w:r>
      <w:r w:rsidRPr="00AA625B">
        <w:rPr>
          <w:rStyle w:val="StyleUnderline"/>
        </w:rPr>
        <w:t xml:space="preserve"> the </w:t>
      </w:r>
      <w:r w:rsidRPr="00AA625B">
        <w:rPr>
          <w:rStyle w:val="StyleUnderline"/>
          <w:highlight w:val="cyan"/>
        </w:rPr>
        <w:t xml:space="preserve">wage is negotiated at the </w:t>
      </w:r>
      <w:r w:rsidRPr="00AA625B">
        <w:rPr>
          <w:rStyle w:val="Emphasis"/>
          <w:highlight w:val="cyan"/>
        </w:rPr>
        <w:t>industry-level</w:t>
      </w:r>
      <w:r w:rsidRPr="00AA625B">
        <w:rPr>
          <w:sz w:val="16"/>
          <w:szCs w:val="16"/>
        </w:rPr>
        <w:t xml:space="preserve">, </w:t>
      </w:r>
      <w:r w:rsidRPr="00AA625B">
        <w:rPr>
          <w:rStyle w:val="StyleUnderline"/>
        </w:rPr>
        <w:t>compared to</w:t>
      </w:r>
      <w:r w:rsidRPr="00AA625B">
        <w:rPr>
          <w:sz w:val="16"/>
          <w:szCs w:val="16"/>
        </w:rPr>
        <w:t xml:space="preserve"> the </w:t>
      </w:r>
      <w:r w:rsidRPr="00AA625B">
        <w:rPr>
          <w:sz w:val="16"/>
          <w:szCs w:val="16"/>
        </w:rPr>
        <w:lastRenderedPageBreak/>
        <w:t xml:space="preserve">situation where it’s negotiated at </w:t>
      </w:r>
      <w:r w:rsidRPr="00AA625B">
        <w:rPr>
          <w:rStyle w:val="StyleUnderline"/>
        </w:rPr>
        <w:t xml:space="preserve">the </w:t>
      </w:r>
      <w:r w:rsidRPr="00AA625B">
        <w:rPr>
          <w:rStyle w:val="Emphasis"/>
        </w:rPr>
        <w:t>firm</w:t>
      </w:r>
      <w:r w:rsidRPr="00AA625B">
        <w:rPr>
          <w:rStyle w:val="StyleUnderline"/>
        </w:rPr>
        <w:t xml:space="preserve"> level</w:t>
      </w:r>
      <w:r w:rsidRPr="00AA625B">
        <w:rPr>
          <w:sz w:val="16"/>
          <w:szCs w:val="16"/>
        </w:rPr>
        <w:t xml:space="preserve">. At the equilibrium, this lower share of entrants leads to a situation where the distribution of firms size is more skewed. Indeed, the proportion of large firms increases. As a consequence, </w:t>
      </w:r>
      <w:r w:rsidRPr="00AA625B">
        <w:rPr>
          <w:rStyle w:val="StyleUnderline"/>
        </w:rPr>
        <w:t xml:space="preserve">the </w:t>
      </w:r>
      <w:r w:rsidRPr="00AA625B">
        <w:rPr>
          <w:rStyle w:val="Emphasis"/>
          <w:highlight w:val="cyan"/>
        </w:rPr>
        <w:t>rent-sharing</w:t>
      </w:r>
      <w:r w:rsidRPr="00AA625B">
        <w:rPr>
          <w:sz w:val="16"/>
          <w:szCs w:val="16"/>
        </w:rPr>
        <w:t xml:space="preserve"> </w:t>
      </w:r>
      <w:r w:rsidRPr="00AA625B">
        <w:rPr>
          <w:rStyle w:val="StyleUnderline"/>
          <w:highlight w:val="cyan"/>
        </w:rPr>
        <w:t>between</w:t>
      </w:r>
      <w:r w:rsidRPr="00AA625B">
        <w:rPr>
          <w:rStyle w:val="StyleUnderline"/>
        </w:rPr>
        <w:t xml:space="preserve"> negotiating </w:t>
      </w:r>
      <w:r w:rsidRPr="00AA625B">
        <w:rPr>
          <w:rStyle w:val="Emphasis"/>
          <w:highlight w:val="cyan"/>
        </w:rPr>
        <w:t>firms</w:t>
      </w:r>
      <w:r w:rsidRPr="00AA625B">
        <w:rPr>
          <w:rStyle w:val="StyleUnderline"/>
        </w:rPr>
        <w:t xml:space="preserve"> </w:t>
      </w:r>
      <w:r w:rsidRPr="00AA625B">
        <w:rPr>
          <w:rStyle w:val="StyleUnderline"/>
          <w:highlight w:val="cyan"/>
        </w:rPr>
        <w:t>and their workers</w:t>
      </w:r>
      <w:r w:rsidRPr="00AA625B">
        <w:rPr>
          <w:rStyle w:val="StyleUnderline"/>
        </w:rPr>
        <w:t xml:space="preserve"> </w:t>
      </w:r>
      <w:r w:rsidRPr="00AA625B">
        <w:rPr>
          <w:rStyle w:val="Emphasis"/>
          <w:highlight w:val="cyan"/>
        </w:rPr>
        <w:t>contributes</w:t>
      </w:r>
      <w:r w:rsidRPr="00AA625B">
        <w:rPr>
          <w:rStyle w:val="StyleUnderline"/>
          <w:highlight w:val="cyan"/>
        </w:rPr>
        <w:t xml:space="preserve"> to</w:t>
      </w:r>
      <w:r w:rsidRPr="00AA625B">
        <w:rPr>
          <w:sz w:val="16"/>
          <w:szCs w:val="16"/>
        </w:rPr>
        <w:t xml:space="preserve"> foster </w:t>
      </w:r>
      <w:r w:rsidRPr="00AA625B">
        <w:rPr>
          <w:rStyle w:val="StyleUnderline"/>
        </w:rPr>
        <w:t xml:space="preserve">the </w:t>
      </w:r>
      <w:r w:rsidRPr="00AA625B">
        <w:rPr>
          <w:rStyle w:val="Emphasis"/>
          <w:highlight w:val="cyan"/>
        </w:rPr>
        <w:t>domination</w:t>
      </w:r>
      <w:r w:rsidRPr="00AA625B">
        <w:rPr>
          <w:rStyle w:val="StyleUnderline"/>
          <w:highlight w:val="cyan"/>
        </w:rPr>
        <w:t xml:space="preserve"> of</w:t>
      </w:r>
      <w:r w:rsidRPr="00AA625B">
        <w:rPr>
          <w:rStyle w:val="StyleUnderline"/>
        </w:rPr>
        <w:t xml:space="preserve"> </w:t>
      </w:r>
      <w:r w:rsidRPr="00AA625B">
        <w:rPr>
          <w:rStyle w:val="Emphasis"/>
        </w:rPr>
        <w:t xml:space="preserve">very </w:t>
      </w:r>
      <w:r w:rsidRPr="00AA625B">
        <w:rPr>
          <w:rStyle w:val="Emphasis"/>
          <w:highlight w:val="cyan"/>
        </w:rPr>
        <w:t>large firms</w:t>
      </w:r>
      <w:r w:rsidRPr="00AA625B">
        <w:rPr>
          <w:sz w:val="16"/>
          <w:szCs w:val="16"/>
        </w:rPr>
        <w:t xml:space="preserve">. This impact on the distribution of firms size has, to the best of my knowledge, never been highlighted. Due to this force, which fosters the domination of large firms, the economy </w:t>
      </w:r>
      <w:r w:rsidRPr="00AA625B">
        <w:rPr>
          <w:rStyle w:val="Emphasis"/>
        </w:rPr>
        <w:t>departs</w:t>
      </w:r>
      <w:r w:rsidRPr="00AA625B">
        <w:rPr>
          <w:rStyle w:val="StyleUnderline"/>
        </w:rPr>
        <w:t xml:space="preserve"> from</w:t>
      </w:r>
      <w:r w:rsidRPr="00AA625B">
        <w:rPr>
          <w:sz w:val="16"/>
          <w:szCs w:val="16"/>
        </w:rPr>
        <w:t xml:space="preserve"> the situation of perfect </w:t>
      </w:r>
      <w:r w:rsidRPr="00AA625B">
        <w:rPr>
          <w:rStyle w:val="StyleUnderline"/>
        </w:rPr>
        <w:t>competition</w:t>
      </w:r>
      <w:r w:rsidRPr="00AA625B">
        <w:t>.</w:t>
      </w:r>
    </w:p>
    <w:p w14:paraId="0AA11E62" w14:textId="77777777" w:rsidR="00072301" w:rsidRDefault="00072301" w:rsidP="00072301">
      <w:pPr>
        <w:rPr>
          <w:sz w:val="16"/>
          <w:szCs w:val="16"/>
        </w:rPr>
      </w:pPr>
      <w:r w:rsidRPr="00AA625B">
        <w:rPr>
          <w:sz w:val="16"/>
          <w:szCs w:val="16"/>
        </w:rPr>
        <w:t xml:space="preserve">In the second part of this paper, </w:t>
      </w:r>
      <w:r w:rsidRPr="00AA625B">
        <w:rPr>
          <w:rStyle w:val="StyleUnderline"/>
        </w:rPr>
        <w:t xml:space="preserve">I assess </w:t>
      </w:r>
      <w:r w:rsidRPr="00AA625B">
        <w:rPr>
          <w:rStyle w:val="Emphasis"/>
        </w:rPr>
        <w:t>numerically</w:t>
      </w:r>
      <w:r w:rsidRPr="00AA625B">
        <w:rPr>
          <w:sz w:val="16"/>
          <w:szCs w:val="16"/>
        </w:rPr>
        <w:t xml:space="preserve"> the magnitude of </w:t>
      </w:r>
      <w:r w:rsidRPr="00AA625B">
        <w:rPr>
          <w:rStyle w:val="StyleUnderline"/>
          <w:highlight w:val="cyan"/>
        </w:rPr>
        <w:t>the</w:t>
      </w:r>
      <w:r w:rsidRPr="00AA625B">
        <w:rPr>
          <w:rStyle w:val="StyleUnderline"/>
        </w:rPr>
        <w:t xml:space="preserve"> </w:t>
      </w:r>
      <w:r w:rsidRPr="00AA625B">
        <w:rPr>
          <w:rStyle w:val="Emphasis"/>
        </w:rPr>
        <w:t xml:space="preserve">previous </w:t>
      </w:r>
      <w:r w:rsidRPr="00AA625B">
        <w:rPr>
          <w:rStyle w:val="Emphasis"/>
          <w:highlight w:val="cyan"/>
        </w:rPr>
        <w:t>effects</w:t>
      </w:r>
      <w:r w:rsidRPr="00AA625B">
        <w:rPr>
          <w:sz w:val="16"/>
          <w:szCs w:val="16"/>
        </w:rPr>
        <w:t xml:space="preserve"> by calibrating the model to the Danish economy. This country is chosen because Lentz and Mortensen (2008) estimated the value of several parameters used in the model on Danish data. I first estimate the significance of the effect on the negotiated wage. I find that </w:t>
      </w:r>
      <w:r w:rsidRPr="00AA625B">
        <w:rPr>
          <w:rStyle w:val="StyleUnderline"/>
        </w:rPr>
        <w:t>the wage surplus generated is important and equals</w:t>
      </w:r>
      <w:r w:rsidRPr="00AA625B">
        <w:rPr>
          <w:sz w:val="16"/>
          <w:szCs w:val="16"/>
        </w:rPr>
        <w:t xml:space="preserve"> to </w:t>
      </w:r>
      <w:r w:rsidRPr="00AA625B">
        <w:rPr>
          <w:rStyle w:val="StyleUnderline"/>
        </w:rPr>
        <w:t>2.8% which,</w:t>
      </w:r>
      <w:r w:rsidRPr="00AA625B">
        <w:rPr>
          <w:sz w:val="16"/>
          <w:szCs w:val="16"/>
        </w:rPr>
        <w:t xml:space="preserve"> in turn, </w:t>
      </w:r>
      <w:r w:rsidRPr="00AA625B">
        <w:rPr>
          <w:rStyle w:val="Emphasis"/>
          <w:highlight w:val="cyan"/>
        </w:rPr>
        <w:t>reduce</w:t>
      </w:r>
      <w:r w:rsidRPr="00AA625B">
        <w:rPr>
          <w:rStyle w:val="Emphasis"/>
        </w:rPr>
        <w:t xml:space="preserve">s </w:t>
      </w:r>
      <w:r w:rsidRPr="00AA625B">
        <w:rPr>
          <w:rStyle w:val="Emphasis"/>
          <w:highlight w:val="cyan"/>
        </w:rPr>
        <w:t>employment</w:t>
      </w:r>
      <w:r w:rsidRPr="00AA625B">
        <w:rPr>
          <w:rStyle w:val="StyleUnderline"/>
        </w:rPr>
        <w:t xml:space="preserve"> by</w:t>
      </w:r>
      <w:r w:rsidRPr="00AA625B">
        <w:rPr>
          <w:sz w:val="16"/>
          <w:szCs w:val="16"/>
        </w:rPr>
        <w:t xml:space="preserve"> </w:t>
      </w:r>
      <w:r w:rsidRPr="00AA625B">
        <w:rPr>
          <w:rStyle w:val="Emphasis"/>
          <w:highlight w:val="cyan"/>
        </w:rPr>
        <w:t>6</w:t>
      </w:r>
      <w:r w:rsidRPr="00AA625B">
        <w:rPr>
          <w:sz w:val="16"/>
          <w:szCs w:val="16"/>
        </w:rPr>
        <w:t>.2</w:t>
      </w:r>
      <w:r w:rsidRPr="00AA625B">
        <w:rPr>
          <w:rStyle w:val="Emphasis"/>
          <w:highlight w:val="cyan"/>
        </w:rPr>
        <w:t>%</w:t>
      </w:r>
      <w:r w:rsidRPr="00AA625B">
        <w:rPr>
          <w:sz w:val="16"/>
          <w:szCs w:val="16"/>
        </w:rPr>
        <w:t xml:space="preserve"> </w:t>
      </w:r>
      <w:r w:rsidRPr="00AA625B">
        <w:rPr>
          <w:rStyle w:val="StyleUnderline"/>
          <w:highlight w:val="cyan"/>
        </w:rPr>
        <w:t xml:space="preserve">and </w:t>
      </w:r>
      <w:r w:rsidRPr="00AA625B">
        <w:rPr>
          <w:rStyle w:val="Emphasis"/>
          <w:highlight w:val="cyan"/>
        </w:rPr>
        <w:t>production</w:t>
      </w:r>
      <w:r w:rsidRPr="00AA625B">
        <w:rPr>
          <w:rStyle w:val="StyleUnderline"/>
        </w:rPr>
        <w:t xml:space="preserve"> by</w:t>
      </w:r>
      <w:r w:rsidRPr="00AA625B">
        <w:rPr>
          <w:sz w:val="16"/>
          <w:szCs w:val="16"/>
        </w:rPr>
        <w:t xml:space="preserve"> </w:t>
      </w:r>
      <w:r w:rsidRPr="00AA625B">
        <w:rPr>
          <w:rStyle w:val="Emphasis"/>
          <w:highlight w:val="cyan"/>
        </w:rPr>
        <w:t>4.8</w:t>
      </w:r>
      <w:r w:rsidRPr="00AA625B">
        <w:rPr>
          <w:sz w:val="16"/>
          <w:szCs w:val="16"/>
        </w:rPr>
        <w:t xml:space="preserve">%. Then, I estimate the effect on endogenous variables related to growth. I find that the effect is less significant, as </w:t>
      </w:r>
      <w:r w:rsidRPr="00AA625B">
        <w:rPr>
          <w:rStyle w:val="StyleUnderline"/>
        </w:rPr>
        <w:t xml:space="preserve">the </w:t>
      </w:r>
      <w:r w:rsidRPr="00AA625B">
        <w:rPr>
          <w:rStyle w:val="Emphasis"/>
        </w:rPr>
        <w:t>reduction of growth</w:t>
      </w:r>
      <w:r w:rsidRPr="00AA625B">
        <w:rPr>
          <w:sz w:val="16"/>
          <w:szCs w:val="16"/>
        </w:rPr>
        <w:t xml:space="preserve"> </w:t>
      </w:r>
      <w:r w:rsidRPr="00AA625B">
        <w:rPr>
          <w:rStyle w:val="StyleUnderline"/>
        </w:rPr>
        <w:t>when</w:t>
      </w:r>
      <w:r w:rsidRPr="00AA625B">
        <w:rPr>
          <w:sz w:val="16"/>
          <w:szCs w:val="16"/>
        </w:rPr>
        <w:t xml:space="preserve"> the wage is </w:t>
      </w:r>
      <w:r w:rsidRPr="00AA625B">
        <w:rPr>
          <w:rStyle w:val="StyleUnderline"/>
        </w:rPr>
        <w:t>negotiated at the industry-level is</w:t>
      </w:r>
      <w:r w:rsidRPr="00AA625B">
        <w:rPr>
          <w:sz w:val="16"/>
          <w:szCs w:val="16"/>
        </w:rPr>
        <w:t xml:space="preserve"> estimated as being equal to </w:t>
      </w:r>
      <w:r w:rsidRPr="00AA625B">
        <w:rPr>
          <w:rStyle w:val="Emphasis"/>
        </w:rPr>
        <w:t>2.4%</w:t>
      </w:r>
      <w:r w:rsidRPr="00AA625B">
        <w:rPr>
          <w:sz w:val="16"/>
          <w:szCs w:val="16"/>
        </w:rPr>
        <w:t>.</w:t>
      </w:r>
    </w:p>
    <w:p w14:paraId="6217567D" w14:textId="77777777" w:rsidR="00072301" w:rsidRDefault="00072301" w:rsidP="00072301">
      <w:pPr>
        <w:pStyle w:val="Heading4"/>
      </w:pPr>
      <w:r>
        <w:t xml:space="preserve">The plan gets exploited to </w:t>
      </w:r>
      <w:r w:rsidRPr="00AE6CA9">
        <w:rPr>
          <w:u w:val="single"/>
        </w:rPr>
        <w:t>entrench</w:t>
      </w:r>
      <w:r>
        <w:t xml:space="preserve"> existing monopolies and </w:t>
      </w:r>
      <w:r w:rsidRPr="00AE6CA9">
        <w:rPr>
          <w:u w:val="single"/>
        </w:rPr>
        <w:t>create new ones</w:t>
      </w:r>
      <w:r>
        <w:t>.</w:t>
      </w:r>
    </w:p>
    <w:p w14:paraId="345DDECA" w14:textId="77777777" w:rsidR="00072301" w:rsidRPr="005E75DF" w:rsidRDefault="00072301" w:rsidP="00072301">
      <w:r w:rsidRPr="00B93858">
        <w:rPr>
          <w:rStyle w:val="Style13ptBold"/>
        </w:rPr>
        <w:t>Buccella ’25</w:t>
      </w:r>
      <w:r>
        <w:t xml:space="preserve"> [Domenico and Luciano Fanti; April 19; Professor, Kozminski University, Department of Economics; Department of Economics, University of Pisa; The Indian Journal of Labour Economics; “Bargaining Agendas as Strategic Tools,” vol. 68]</w:t>
      </w:r>
    </w:p>
    <w:p w14:paraId="1038BC02" w14:textId="77777777" w:rsidR="00072301" w:rsidRPr="008260AE" w:rsidRDefault="00072301" w:rsidP="00072301">
      <w:pPr>
        <w:rPr>
          <w:sz w:val="16"/>
        </w:rPr>
      </w:pPr>
      <w:r w:rsidRPr="008260AE">
        <w:rPr>
          <w:sz w:val="16"/>
        </w:rPr>
        <w:t xml:space="preserve">The scope of bargaining and the choice of the negotiation agenda are pivotal subjects in labour–management relations and negotiations, and thus for the functioning of labour market institutions in the most advanced economies. In countries with organized labour, an analysis of the choice of the negotiation agenda at company level in already active union–firm units is therefore relevant because: (1) it can affect the pattern of bargaining </w:t>
      </w:r>
      <w:r w:rsidRPr="00B93858">
        <w:rPr>
          <w:rStyle w:val="StyleUnderline"/>
        </w:rPr>
        <w:t>in several industries</w:t>
      </w:r>
      <w:r w:rsidRPr="008260AE">
        <w:rPr>
          <w:sz w:val="16"/>
        </w:rPr>
        <w:t xml:space="preserve">. In fact, </w:t>
      </w:r>
      <w:r w:rsidRPr="00B93858">
        <w:rPr>
          <w:rStyle w:val="StyleUnderline"/>
        </w:rPr>
        <w:t>the pattern company</w:t>
      </w:r>
      <w:r w:rsidRPr="008260AE">
        <w:rPr>
          <w:sz w:val="16"/>
        </w:rPr>
        <w:t xml:space="preserve">, </w:t>
      </w:r>
      <w:r w:rsidRPr="00B93858">
        <w:rPr>
          <w:rStyle w:val="StyleUnderline"/>
        </w:rPr>
        <w:t>which is</w:t>
      </w:r>
      <w:r w:rsidRPr="008260AE">
        <w:rPr>
          <w:sz w:val="16"/>
        </w:rPr>
        <w:t xml:space="preserve"> usually </w:t>
      </w:r>
      <w:r w:rsidRPr="00B93858">
        <w:rPr>
          <w:rStyle w:val="StyleUnderline"/>
        </w:rPr>
        <w:t xml:space="preserve">the </w:t>
      </w:r>
      <w:r w:rsidRPr="00B93858">
        <w:rPr>
          <w:rStyle w:val="Emphasis"/>
        </w:rPr>
        <w:t>incumbent</w:t>
      </w:r>
      <w:r w:rsidRPr="008260AE">
        <w:rPr>
          <w:sz w:val="16"/>
        </w:rPr>
        <w:t xml:space="preserve"> one, </w:t>
      </w:r>
      <w:r w:rsidRPr="00B93858">
        <w:rPr>
          <w:rStyle w:val="StyleUnderline"/>
        </w:rPr>
        <w:t xml:space="preserve">plays a leading role in the sector and </w:t>
      </w:r>
      <w:r w:rsidRPr="00B93858">
        <w:rPr>
          <w:rStyle w:val="Emphasis"/>
        </w:rPr>
        <w:t>shapes negotiations</w:t>
      </w:r>
      <w:r w:rsidRPr="008260AE">
        <w:rPr>
          <w:sz w:val="16"/>
        </w:rPr>
        <w:t xml:space="preserve"> in other companies. In such cases, pattern bargaining represents a mechanism for the coordination of collective bargaining within a sector in which there is no </w:t>
      </w:r>
      <w:r w:rsidRPr="008260AE">
        <w:rPr>
          <w:rStyle w:val="StyleUnderline"/>
          <w:highlight w:val="cyan"/>
        </w:rPr>
        <w:t>multi-employer</w:t>
      </w:r>
      <w:r w:rsidRPr="008260AE">
        <w:rPr>
          <w:sz w:val="16"/>
        </w:rPr>
        <w:t xml:space="preserve"> </w:t>
      </w:r>
      <w:r w:rsidRPr="008260AE">
        <w:rPr>
          <w:rStyle w:val="Emphasis"/>
          <w:highlight w:val="cyan"/>
        </w:rPr>
        <w:t>c</w:t>
      </w:r>
      <w:r w:rsidRPr="008260AE">
        <w:rPr>
          <w:sz w:val="16"/>
        </w:rPr>
        <w:t xml:space="preserve">ollective </w:t>
      </w:r>
      <w:r w:rsidRPr="008260AE">
        <w:rPr>
          <w:rStyle w:val="Emphasis"/>
          <w:highlight w:val="cyan"/>
        </w:rPr>
        <w:t>b</w:t>
      </w:r>
      <w:r w:rsidRPr="008260AE">
        <w:rPr>
          <w:sz w:val="16"/>
        </w:rPr>
        <w:t xml:space="preserve">argaining (Eurofound 2019); and (2) as the literature has </w:t>
      </w:r>
      <w:r w:rsidRPr="008260AE">
        <w:rPr>
          <w:sz w:val="16"/>
          <w:szCs w:val="16"/>
        </w:rPr>
        <w:t>shown, the bargaining agenda</w:t>
      </w:r>
      <w:r w:rsidRPr="008260AE">
        <w:rPr>
          <w:sz w:val="10"/>
          <w:szCs w:val="16"/>
        </w:rPr>
        <w:t xml:space="preserve"> </w:t>
      </w:r>
      <w:r w:rsidRPr="00B93858">
        <w:rPr>
          <w:rStyle w:val="StyleUnderline"/>
        </w:rPr>
        <w:t xml:space="preserve">and its scope and timing </w:t>
      </w:r>
      <w:r w:rsidRPr="008260AE">
        <w:rPr>
          <w:rStyle w:val="StyleUnderline"/>
          <w:highlight w:val="cyan"/>
        </w:rPr>
        <w:t>can be</w:t>
      </w:r>
      <w:r w:rsidRPr="008260AE">
        <w:rPr>
          <w:rStyle w:val="StyleUnderline"/>
        </w:rPr>
        <w:t xml:space="preserve"> used as </w:t>
      </w:r>
      <w:r w:rsidRPr="008260AE">
        <w:rPr>
          <w:rStyle w:val="StyleUnderline"/>
          <w:highlight w:val="cyan"/>
        </w:rPr>
        <w:t xml:space="preserve">a </w:t>
      </w:r>
      <w:r w:rsidRPr="008260AE">
        <w:rPr>
          <w:rStyle w:val="Emphasis"/>
          <w:highlight w:val="cyan"/>
        </w:rPr>
        <w:t>tool</w:t>
      </w:r>
      <w:r w:rsidRPr="008260AE">
        <w:rPr>
          <w:rStyle w:val="StyleUnderline"/>
          <w:highlight w:val="cyan"/>
        </w:rPr>
        <w:t xml:space="preserve"> to maintain </w:t>
      </w:r>
      <w:r w:rsidRPr="008260AE">
        <w:rPr>
          <w:rStyle w:val="Emphasis"/>
          <w:highlight w:val="cyan"/>
        </w:rPr>
        <w:t>dominant positions</w:t>
      </w:r>
      <w:r w:rsidRPr="008260AE">
        <w:rPr>
          <w:sz w:val="16"/>
        </w:rPr>
        <w:t>. Given that decentralized negotiations are common in several OECD countries (see, e.g., Buccella 2018), consideration for the strategic use of bargaining arrangements can be of relevance when designing labour and industrial policies. In the present work, we focus the analysis on the bargaining models most frequently discussed in the economic literature, and empirically observed in real word: the right-to-manage (RTM) and efficient bargaining (EB) models.</w:t>
      </w:r>
    </w:p>
    <w:p w14:paraId="6B915D49" w14:textId="77777777" w:rsidR="00072301" w:rsidRPr="008260AE" w:rsidRDefault="00072301" w:rsidP="00072301">
      <w:pPr>
        <w:rPr>
          <w:sz w:val="16"/>
        </w:rPr>
      </w:pPr>
      <w:r w:rsidRPr="008260AE">
        <w:rPr>
          <w:sz w:val="16"/>
        </w:rPr>
        <w:t xml:space="preserve">This analysis is relevant because of practical consequences. Chappell et al. (1992) </w:t>
      </w:r>
      <w:r w:rsidRPr="008260AE">
        <w:rPr>
          <w:rStyle w:val="Emphasis"/>
          <w:highlight w:val="cyan"/>
        </w:rPr>
        <w:t>empirically</w:t>
      </w:r>
      <w:r w:rsidRPr="008260AE">
        <w:rPr>
          <w:sz w:val="16"/>
        </w:rPr>
        <w:t xml:space="preserve"> find that, in general, </w:t>
      </w:r>
      <w:r w:rsidRPr="008260AE">
        <w:rPr>
          <w:rStyle w:val="StyleUnderline"/>
          <w:highlight w:val="cyan"/>
        </w:rPr>
        <w:t>unionization has a</w:t>
      </w:r>
      <w:r w:rsidRPr="008260AE">
        <w:rPr>
          <w:rStyle w:val="StyleUnderline"/>
        </w:rPr>
        <w:t xml:space="preserve"> market </w:t>
      </w:r>
      <w:r w:rsidRPr="008260AE">
        <w:rPr>
          <w:rStyle w:val="Emphasis"/>
          <w:highlight w:val="cyan"/>
        </w:rPr>
        <w:t>entry deterrence impact</w:t>
      </w:r>
      <w:r w:rsidRPr="008260AE">
        <w:rPr>
          <w:rStyle w:val="StyleUnderline"/>
          <w:highlight w:val="cyan"/>
        </w:rPr>
        <w:t xml:space="preserve"> in</w:t>
      </w:r>
      <w:r w:rsidRPr="008260AE">
        <w:rPr>
          <w:sz w:val="16"/>
        </w:rPr>
        <w:t xml:space="preserve"> the </w:t>
      </w:r>
      <w:r w:rsidRPr="008260AE">
        <w:rPr>
          <w:rStyle w:val="Emphasis"/>
          <w:highlight w:val="cyan"/>
        </w:rPr>
        <w:t>US industries</w:t>
      </w:r>
      <w:r w:rsidRPr="008260AE">
        <w:rPr>
          <w:sz w:val="16"/>
        </w:rPr>
        <w:t xml:space="preserve">. Focussing precisely on bargaining agendas, Bughin (1999) collects data for several Belgian industries and shows that the way to conduct negotiations can be an entry deterrence instrument in a unionized oligopoly with firm-specific unions. Therefore, not only the presence of labour unions, but also how management conducts negotiations with them, can affect the market structure of an industry. As a consequence, </w:t>
      </w:r>
      <w:r w:rsidRPr="008260AE">
        <w:rPr>
          <w:rStyle w:val="StyleUnderline"/>
          <w:highlight w:val="cyan"/>
        </w:rPr>
        <w:t>incumbent firms</w:t>
      </w:r>
      <w:r w:rsidRPr="008260AE">
        <w:rPr>
          <w:sz w:val="16"/>
        </w:rPr>
        <w:t xml:space="preserve">’ management </w:t>
      </w:r>
      <w:r w:rsidRPr="00B644EC">
        <w:rPr>
          <w:rStyle w:val="StyleUnderline"/>
        </w:rPr>
        <w:t>can</w:t>
      </w:r>
      <w:r w:rsidRPr="008260AE">
        <w:rPr>
          <w:sz w:val="16"/>
        </w:rPr>
        <w:t xml:space="preserve"> use/</w:t>
      </w:r>
      <w:r w:rsidRPr="008260AE">
        <w:rPr>
          <w:rStyle w:val="Emphasis"/>
          <w:sz w:val="32"/>
          <w:szCs w:val="32"/>
          <w:highlight w:val="cyan"/>
        </w:rPr>
        <w:t>exploit labour</w:t>
      </w:r>
      <w:r w:rsidRPr="008260AE">
        <w:rPr>
          <w:rStyle w:val="Emphasis"/>
        </w:rPr>
        <w:t xml:space="preserve"> market </w:t>
      </w:r>
      <w:r w:rsidRPr="008260AE">
        <w:rPr>
          <w:rStyle w:val="Emphasis"/>
          <w:sz w:val="32"/>
          <w:szCs w:val="32"/>
          <w:highlight w:val="cyan"/>
        </w:rPr>
        <w:t>reg</w:t>
      </w:r>
      <w:r w:rsidRPr="008260AE">
        <w:rPr>
          <w:sz w:val="16"/>
        </w:rPr>
        <w:t>ulation</w:t>
      </w:r>
      <w:r w:rsidRPr="008260AE">
        <w:rPr>
          <w:rStyle w:val="Emphasis"/>
          <w:sz w:val="32"/>
          <w:szCs w:val="32"/>
          <w:highlight w:val="cyan"/>
        </w:rPr>
        <w:t>s to create</w:t>
      </w:r>
      <w:r w:rsidRPr="008260AE">
        <w:rPr>
          <w:sz w:val="16"/>
        </w:rPr>
        <w:t xml:space="preserve"> (</w:t>
      </w:r>
      <w:r w:rsidRPr="008260AE">
        <w:rPr>
          <w:rStyle w:val="Emphasis"/>
          <w:sz w:val="32"/>
          <w:szCs w:val="32"/>
          <w:highlight w:val="cyan"/>
        </w:rPr>
        <w:t>or maintain</w:t>
      </w:r>
      <w:r w:rsidRPr="008260AE">
        <w:rPr>
          <w:sz w:val="16"/>
        </w:rPr>
        <w:t xml:space="preserve">) </w:t>
      </w:r>
      <w:r w:rsidRPr="008260AE">
        <w:rPr>
          <w:rStyle w:val="Emphasis"/>
          <w:sz w:val="32"/>
          <w:szCs w:val="32"/>
          <w:highlight w:val="cyan"/>
        </w:rPr>
        <w:t>dominant positions</w:t>
      </w:r>
      <w:r w:rsidRPr="008260AE">
        <w:rPr>
          <w:sz w:val="16"/>
        </w:rPr>
        <w:t>, with direct implications for regulatory and competitive policies.</w:t>
      </w:r>
    </w:p>
    <w:p w14:paraId="42B49B14" w14:textId="77777777" w:rsidR="00072301" w:rsidRPr="008260AE" w:rsidRDefault="00072301" w:rsidP="00072301">
      <w:pPr>
        <w:rPr>
          <w:sz w:val="16"/>
        </w:rPr>
      </w:pPr>
      <w:r w:rsidRPr="008260AE">
        <w:rPr>
          <w:rStyle w:val="StyleUnderline"/>
        </w:rPr>
        <w:t xml:space="preserve">A </w:t>
      </w:r>
      <w:r w:rsidRPr="008260AE">
        <w:rPr>
          <w:rStyle w:val="Emphasis"/>
        </w:rPr>
        <w:t>recent</w:t>
      </w:r>
      <w:r w:rsidRPr="008260AE">
        <w:rPr>
          <w:sz w:val="16"/>
        </w:rPr>
        <w:t xml:space="preserve"> exemplifying </w:t>
      </w:r>
      <w:r w:rsidRPr="008260AE">
        <w:rPr>
          <w:rStyle w:val="Emphasis"/>
        </w:rPr>
        <w:t>case</w:t>
      </w:r>
      <w:r w:rsidRPr="008260AE">
        <w:rPr>
          <w:sz w:val="16"/>
        </w:rPr>
        <w:t xml:space="preserve"> of the use of the bargaining agenda as a deterrence tool </w:t>
      </w:r>
      <w:r w:rsidRPr="008260AE">
        <w:rPr>
          <w:rStyle w:val="StyleUnderline"/>
        </w:rPr>
        <w:t>is</w:t>
      </w:r>
      <w:r w:rsidRPr="008260AE">
        <w:rPr>
          <w:sz w:val="16"/>
        </w:rPr>
        <w:t xml:space="preserve"> that </w:t>
      </w:r>
      <w:r w:rsidRPr="008260AE">
        <w:rPr>
          <w:rStyle w:val="StyleUnderline"/>
        </w:rPr>
        <w:t xml:space="preserve">of </w:t>
      </w:r>
      <w:r w:rsidRPr="008260AE">
        <w:rPr>
          <w:rStyle w:val="Emphasis"/>
        </w:rPr>
        <w:t>AT&amp;T</w:t>
      </w:r>
      <w:r w:rsidRPr="008260AE">
        <w:rPr>
          <w:sz w:val="16"/>
        </w:rPr>
        <w:t xml:space="preserve"> Mobility in the US telecommunications industry. In 2004, the company, formerly Cingular Wireless, acquired the old AT&amp;T Wireless. During company-level negotiations, </w:t>
      </w:r>
      <w:r w:rsidRPr="008260AE">
        <w:rPr>
          <w:rStyle w:val="StyleUnderline"/>
        </w:rPr>
        <w:t xml:space="preserve">the </w:t>
      </w:r>
      <w:r w:rsidRPr="008260AE">
        <w:rPr>
          <w:rStyle w:val="StyleUnderline"/>
          <w:highlight w:val="cyan"/>
        </w:rPr>
        <w:t xml:space="preserve">Communications Workers of America, the </w:t>
      </w:r>
      <w:r w:rsidRPr="008260AE">
        <w:rPr>
          <w:rStyle w:val="Emphasis"/>
          <w:highlight w:val="cyan"/>
        </w:rPr>
        <w:t>largest</w:t>
      </w:r>
      <w:r w:rsidRPr="008260AE">
        <w:rPr>
          <w:rStyle w:val="StyleUnderline"/>
          <w:highlight w:val="cyan"/>
        </w:rPr>
        <w:t xml:space="preserve"> union</w:t>
      </w:r>
      <w:r w:rsidRPr="008260AE">
        <w:rPr>
          <w:sz w:val="16"/>
        </w:rPr>
        <w:t xml:space="preserve"> in that industry, </w:t>
      </w:r>
      <w:r w:rsidRPr="008260AE">
        <w:rPr>
          <w:rStyle w:val="StyleUnderline"/>
          <w:highlight w:val="cyan"/>
        </w:rPr>
        <w:t>obtained</w:t>
      </w:r>
      <w:r w:rsidRPr="008260AE">
        <w:rPr>
          <w:rStyle w:val="StyleUnderline"/>
        </w:rPr>
        <w:t xml:space="preserve"> the possibility of acquiring the </w:t>
      </w:r>
      <w:r w:rsidRPr="008260AE">
        <w:rPr>
          <w:rStyle w:val="StyleUnderline"/>
          <w:highlight w:val="cyan"/>
        </w:rPr>
        <w:t>membership of</w:t>
      </w:r>
      <w:r w:rsidRPr="008260AE">
        <w:rPr>
          <w:sz w:val="16"/>
        </w:rPr>
        <w:t xml:space="preserve"> 16,500 </w:t>
      </w:r>
      <w:r w:rsidRPr="008260AE">
        <w:rPr>
          <w:rStyle w:val="StyleUnderline"/>
        </w:rPr>
        <w:t xml:space="preserve">former </w:t>
      </w:r>
      <w:r w:rsidRPr="008260AE">
        <w:rPr>
          <w:rStyle w:val="StyleUnderline"/>
          <w:highlight w:val="cyan"/>
        </w:rPr>
        <w:t>AT&amp;T workers</w:t>
      </w:r>
      <w:r w:rsidRPr="008260AE">
        <w:rPr>
          <w:sz w:val="16"/>
        </w:rPr>
        <w:t xml:space="preserve"> at retail stores and call centres nationwide since July 2005. The data show that, in the following years, AT&amp;T Mobility market shares grew from 2011 to 2018 by roughly 7.5 per cent. </w:t>
      </w:r>
      <w:r w:rsidRPr="008260AE">
        <w:rPr>
          <w:rStyle w:val="StyleUnderline"/>
          <w:highlight w:val="cyan"/>
        </w:rPr>
        <w:lastRenderedPageBreak/>
        <w:t>During this period, operators such as</w:t>
      </w:r>
      <w:r w:rsidRPr="008260AE">
        <w:rPr>
          <w:rStyle w:val="StyleUnderline"/>
        </w:rPr>
        <w:t xml:space="preserve"> Leap Wireless and </w:t>
      </w:r>
      <w:r w:rsidRPr="008260AE">
        <w:rPr>
          <w:rStyle w:val="StyleUnderline"/>
          <w:highlight w:val="cyan"/>
        </w:rPr>
        <w:t>Metro</w:t>
      </w:r>
      <w:r w:rsidRPr="008260AE">
        <w:rPr>
          <w:sz w:val="16"/>
        </w:rPr>
        <w:t xml:space="preserve"> PCS </w:t>
      </w:r>
      <w:r w:rsidRPr="008260AE">
        <w:rPr>
          <w:rStyle w:val="Emphasis"/>
          <w:highlight w:val="cyan"/>
        </w:rPr>
        <w:t>exited</w:t>
      </w:r>
      <w:r w:rsidRPr="008260AE">
        <w:rPr>
          <w:rStyle w:val="StyleUnderline"/>
        </w:rPr>
        <w:t xml:space="preserve"> the market and</w:t>
      </w:r>
      <w:r w:rsidRPr="008260AE">
        <w:rPr>
          <w:sz w:val="16"/>
        </w:rPr>
        <w:t xml:space="preserve">, in the meantime, </w:t>
      </w:r>
      <w:r w:rsidRPr="008260AE">
        <w:rPr>
          <w:rStyle w:val="Emphasis"/>
          <w:highlight w:val="cyan"/>
        </w:rPr>
        <w:t>no other</w:t>
      </w:r>
      <w:r w:rsidRPr="008260AE">
        <w:rPr>
          <w:rStyle w:val="StyleUnderline"/>
          <w:highlight w:val="cyan"/>
        </w:rPr>
        <w:t xml:space="preserve"> firms entered</w:t>
      </w:r>
      <w:r w:rsidRPr="008260AE">
        <w:rPr>
          <w:sz w:val="16"/>
        </w:rPr>
        <w:t xml:space="preserve"> (for a detailed account, see Buccella &amp; Fanti 2020).</w:t>
      </w:r>
    </w:p>
    <w:p w14:paraId="25AE14ED" w14:textId="77777777" w:rsidR="00072301" w:rsidRDefault="00072301" w:rsidP="00072301">
      <w:pPr>
        <w:rPr>
          <w:rStyle w:val="StyleUnderline"/>
        </w:rPr>
      </w:pPr>
      <w:r w:rsidRPr="008260AE">
        <w:rPr>
          <w:sz w:val="16"/>
        </w:rPr>
        <w:t xml:space="preserve">The primary results of the paper are as follows. The timing of the negotiation, the potential entry and its mode, as well as the restrictions on bargaining are fundamental elements to determine the equilibrium agenda in decentralized labour–management bargaining units. If firms have the power to choose strategically the bargaining agenda, then RTM emerges more frequently in equilibrium under different configurations of the timing of negotiations; however, this occurs in conflict of interest with their decentralized unions. On the other hand, the EB is the predominant equilibrium arising in pure strategies when the labour–management bargaining parties agree on (have a common interest towards) the negotiation agenda; nonetheless, in the circumscribed situation, the RTM can also emerge as the agreed-upon agenda as well. Furthermore, </w:t>
      </w:r>
      <w:r w:rsidRPr="008260AE">
        <w:rPr>
          <w:rStyle w:val="StyleUnderline"/>
        </w:rPr>
        <w:t xml:space="preserve">the </w:t>
      </w:r>
      <w:r w:rsidRPr="008260AE">
        <w:rPr>
          <w:rStyle w:val="Emphasis"/>
        </w:rPr>
        <w:t>incumbent union–firm</w:t>
      </w:r>
      <w:r w:rsidRPr="008260AE">
        <w:rPr>
          <w:rStyle w:val="StyleUnderline"/>
        </w:rPr>
        <w:t xml:space="preserve"> unit can </w:t>
      </w:r>
      <w:r w:rsidRPr="008260AE">
        <w:rPr>
          <w:rStyle w:val="Emphasis"/>
        </w:rPr>
        <w:t>strategically</w:t>
      </w:r>
      <w:r w:rsidRPr="008260AE">
        <w:rPr>
          <w:rStyle w:val="StyleUnderline"/>
        </w:rPr>
        <w:t xml:space="preserve"> agree to use the</w:t>
      </w:r>
      <w:r w:rsidRPr="008260AE">
        <w:rPr>
          <w:sz w:val="16"/>
        </w:rPr>
        <w:t xml:space="preserve"> EB </w:t>
      </w:r>
      <w:r w:rsidRPr="008260AE">
        <w:rPr>
          <w:rStyle w:val="StyleUnderline"/>
        </w:rPr>
        <w:t xml:space="preserve">agenda as an </w:t>
      </w:r>
      <w:r w:rsidRPr="008260AE">
        <w:rPr>
          <w:rStyle w:val="Emphasis"/>
        </w:rPr>
        <w:t>entry deterrence</w:t>
      </w:r>
      <w:r w:rsidRPr="008260AE">
        <w:rPr>
          <w:rStyle w:val="StyleUnderline"/>
        </w:rPr>
        <w:t xml:space="preserve"> tool.</w:t>
      </w:r>
    </w:p>
    <w:p w14:paraId="22658697" w14:textId="77777777" w:rsidR="00072301" w:rsidRDefault="00072301" w:rsidP="00072301">
      <w:pPr>
        <w:pStyle w:val="Heading4"/>
      </w:pPr>
      <w:r>
        <w:t xml:space="preserve">Infrastructure hacks </w:t>
      </w:r>
      <w:r w:rsidRPr="00156B44">
        <w:rPr>
          <w:u w:val="single"/>
        </w:rPr>
        <w:t>snowball</w:t>
      </w:r>
      <w:r>
        <w:t xml:space="preserve"> into nuclear war.</w:t>
      </w:r>
    </w:p>
    <w:p w14:paraId="2BE91511" w14:textId="77777777" w:rsidR="00072301" w:rsidRDefault="00072301" w:rsidP="00072301">
      <w:r w:rsidRPr="002B3990">
        <w:rPr>
          <w:rStyle w:val="Style13ptBold"/>
        </w:rPr>
        <w:t>Adenuga</w:t>
      </w:r>
      <w:r>
        <w:rPr>
          <w:rStyle w:val="Style13ptBold"/>
        </w:rPr>
        <w:t xml:space="preserve"> ’</w:t>
      </w:r>
      <w:r w:rsidRPr="002B3990">
        <w:rPr>
          <w:rStyle w:val="Style13ptBold"/>
        </w:rPr>
        <w:t>23</w:t>
      </w:r>
      <w:r>
        <w:t xml:space="preserve"> [Asimiyu Olayinka and Temitope Emmanuel Abiodun; Department of Political Science, Tai Solarin University, Ijagun, Ijebu-Odel; Nnamdi Azikiwe Journal of Political Science, “China-US Cyber-attacks and International Security,” vol. 8, https://najops.org.ng/index.php/najops/article/download/36/56]</w:t>
      </w:r>
    </w:p>
    <w:p w14:paraId="27D9E839" w14:textId="77777777" w:rsidR="00072301" w:rsidRPr="009610B4" w:rsidRDefault="00072301" w:rsidP="00072301">
      <w:pPr>
        <w:rPr>
          <w:sz w:val="16"/>
        </w:rPr>
      </w:pPr>
      <w:r w:rsidRPr="009610B4">
        <w:rPr>
          <w:sz w:val="16"/>
        </w:rPr>
        <w:t>US-China Mutual Attacks and International Security</w:t>
      </w:r>
    </w:p>
    <w:p w14:paraId="6DAE8B47" w14:textId="77777777" w:rsidR="00072301" w:rsidRPr="009610B4" w:rsidRDefault="00072301" w:rsidP="00072301">
      <w:pPr>
        <w:rPr>
          <w:sz w:val="16"/>
        </w:rPr>
      </w:pPr>
      <w:r w:rsidRPr="009610B4">
        <w:rPr>
          <w:sz w:val="16"/>
        </w:rPr>
        <w:t xml:space="preserve">What danger do the mutual attacks portend for international security? The international system is such that </w:t>
      </w:r>
      <w:r w:rsidRPr="009610B4">
        <w:rPr>
          <w:rStyle w:val="StyleUnderline"/>
        </w:rPr>
        <w:t>an incident in one country</w:t>
      </w:r>
      <w:r w:rsidRPr="009610B4">
        <w:rPr>
          <w:sz w:val="16"/>
        </w:rPr>
        <w:t xml:space="preserve"> or a group of countries </w:t>
      </w:r>
      <w:r w:rsidRPr="009610B4">
        <w:rPr>
          <w:rStyle w:val="StyleUnderline"/>
        </w:rPr>
        <w:t xml:space="preserve">has </w:t>
      </w:r>
      <w:r w:rsidRPr="009610B4">
        <w:rPr>
          <w:rStyle w:val="Emphasis"/>
        </w:rPr>
        <w:t>reverberating effects</w:t>
      </w:r>
      <w:r w:rsidRPr="009610B4">
        <w:rPr>
          <w:rStyle w:val="StyleUnderline"/>
        </w:rPr>
        <w:t xml:space="preserve"> on the entire system</w:t>
      </w:r>
      <w:r w:rsidRPr="009610B4">
        <w:rPr>
          <w:sz w:val="16"/>
        </w:rPr>
        <w:t xml:space="preserve">. Witness the collapse of the financial system in the US in 2008 that affected the entire globe. In like manner, US-China </w:t>
      </w:r>
      <w:r w:rsidRPr="009610B4">
        <w:rPr>
          <w:rStyle w:val="StyleUnderline"/>
          <w:highlight w:val="cyan"/>
        </w:rPr>
        <w:t>cyber-attacks portend</w:t>
      </w:r>
      <w:r w:rsidRPr="009610B4">
        <w:rPr>
          <w:sz w:val="16"/>
        </w:rPr>
        <w:t xml:space="preserve"> a lot of </w:t>
      </w:r>
      <w:r w:rsidRPr="009610B4">
        <w:rPr>
          <w:rStyle w:val="Emphasis"/>
          <w:highlight w:val="cyan"/>
        </w:rPr>
        <w:t>dangers</w:t>
      </w:r>
      <w:r w:rsidRPr="009610B4">
        <w:rPr>
          <w:rStyle w:val="StyleUnderline"/>
          <w:highlight w:val="cyan"/>
        </w:rPr>
        <w:t xml:space="preserve"> to</w:t>
      </w:r>
      <w:r w:rsidRPr="009610B4">
        <w:rPr>
          <w:rStyle w:val="StyleUnderline"/>
        </w:rPr>
        <w:t xml:space="preserve"> international </w:t>
      </w:r>
      <w:r w:rsidRPr="009610B4">
        <w:rPr>
          <w:rStyle w:val="StyleUnderline"/>
          <w:highlight w:val="cyan"/>
        </w:rPr>
        <w:t>peace</w:t>
      </w:r>
      <w:r w:rsidRPr="009610B4">
        <w:rPr>
          <w:rStyle w:val="StyleUnderline"/>
        </w:rPr>
        <w:t xml:space="preserve"> and security</w:t>
      </w:r>
      <w:r w:rsidRPr="009610B4">
        <w:rPr>
          <w:sz w:val="16"/>
        </w:rPr>
        <w:t xml:space="preserve"> in the following ways. As reported by Richie (2023, May 25), a British Broadcasting Corporation (BBC) journalist, Chinese hackers used stealthy malware to attack US bases in Guam. The bases serve strategic purposes, particularly in responding to conflicts in Asia for America and its allies. A crippling of the infrastructure represents not only a threat to America but its allies, hence the international dimension of the security threat. </w:t>
      </w:r>
      <w:r w:rsidRPr="009610B4">
        <w:rPr>
          <w:rStyle w:val="StyleUnderline"/>
          <w:highlight w:val="cyan"/>
        </w:rPr>
        <w:t>Cyber-attacks on</w:t>
      </w:r>
      <w:r w:rsidRPr="009610B4">
        <w:rPr>
          <w:rStyle w:val="StyleUnderline"/>
        </w:rPr>
        <w:t xml:space="preserve"> critical </w:t>
      </w:r>
      <w:r w:rsidRPr="009610B4">
        <w:rPr>
          <w:rStyle w:val="Emphasis"/>
          <w:highlight w:val="cyan"/>
        </w:rPr>
        <w:t>infrastructure</w:t>
      </w:r>
      <w:r w:rsidRPr="009610B4">
        <w:rPr>
          <w:rStyle w:val="StyleUnderline"/>
          <w:highlight w:val="cyan"/>
        </w:rPr>
        <w:t xml:space="preserve"> can </w:t>
      </w:r>
      <w:r w:rsidRPr="009610B4">
        <w:rPr>
          <w:rStyle w:val="Emphasis"/>
          <w:highlight w:val="cyan"/>
        </w:rPr>
        <w:t>snowball</w:t>
      </w:r>
      <w:r w:rsidRPr="009610B4">
        <w:rPr>
          <w:rStyle w:val="StyleUnderline"/>
          <w:highlight w:val="cyan"/>
        </w:rPr>
        <w:t xml:space="preserve"> into </w:t>
      </w:r>
      <w:r w:rsidRPr="009610B4">
        <w:rPr>
          <w:rStyle w:val="Emphasis"/>
          <w:highlight w:val="cyan"/>
        </w:rPr>
        <w:t>mutual attacks</w:t>
      </w:r>
      <w:r w:rsidRPr="009610B4">
        <w:rPr>
          <w:rStyle w:val="StyleUnderline"/>
          <w:highlight w:val="cyan"/>
        </w:rPr>
        <w:t xml:space="preserve"> on </w:t>
      </w:r>
      <w:r w:rsidRPr="009610B4">
        <w:rPr>
          <w:rStyle w:val="Emphasis"/>
          <w:highlight w:val="cyan"/>
        </w:rPr>
        <w:t>weapon systems</w:t>
      </w:r>
      <w:r w:rsidRPr="009610B4">
        <w:rPr>
          <w:sz w:val="16"/>
        </w:rPr>
        <w:t xml:space="preserve">. As observed by Fox (2022), in this digital age, </w:t>
      </w:r>
      <w:r w:rsidRPr="009610B4">
        <w:rPr>
          <w:rStyle w:val="StyleUnderline"/>
        </w:rPr>
        <w:t xml:space="preserve">cyber-attacks can shut down </w:t>
      </w:r>
      <w:r w:rsidRPr="009610B4">
        <w:rPr>
          <w:rStyle w:val="Emphasis"/>
        </w:rPr>
        <w:t>nuclear</w:t>
      </w:r>
      <w:r w:rsidRPr="009610B4">
        <w:rPr>
          <w:rStyle w:val="StyleUnderline"/>
        </w:rPr>
        <w:t xml:space="preserve"> </w:t>
      </w:r>
      <w:r w:rsidRPr="009610B4">
        <w:rPr>
          <w:sz w:val="16"/>
        </w:rPr>
        <w:t xml:space="preserve">power </w:t>
      </w:r>
      <w:r w:rsidRPr="009610B4">
        <w:rPr>
          <w:rStyle w:val="Emphasis"/>
        </w:rPr>
        <w:t>plants</w:t>
      </w:r>
      <w:r w:rsidRPr="009610B4">
        <w:rPr>
          <w:sz w:val="16"/>
        </w:rPr>
        <w:t xml:space="preserve">. Knowing fully that the two countries are nuclear superpowers, </w:t>
      </w:r>
      <w:r w:rsidRPr="009610B4">
        <w:rPr>
          <w:rStyle w:val="StyleUnderline"/>
          <w:highlight w:val="cyan"/>
        </w:rPr>
        <w:t>confrontation</w:t>
      </w:r>
      <w:r w:rsidRPr="009610B4">
        <w:rPr>
          <w:sz w:val="16"/>
        </w:rPr>
        <w:t xml:space="preserve"> by the two countries </w:t>
      </w:r>
      <w:r w:rsidRPr="009610B4">
        <w:rPr>
          <w:rStyle w:val="StyleUnderline"/>
          <w:highlight w:val="cyan"/>
        </w:rPr>
        <w:t xml:space="preserve">could escalate to </w:t>
      </w:r>
      <w:r w:rsidRPr="009610B4">
        <w:rPr>
          <w:rStyle w:val="Emphasis"/>
          <w:highlight w:val="cyan"/>
        </w:rPr>
        <w:t>nuclear attacks</w:t>
      </w:r>
      <w:r w:rsidRPr="009610B4">
        <w:rPr>
          <w:sz w:val="16"/>
        </w:rPr>
        <w:t xml:space="preserve">, </w:t>
      </w:r>
      <w:r w:rsidRPr="009610B4">
        <w:rPr>
          <w:rStyle w:val="StyleUnderline"/>
          <w:highlight w:val="cyan"/>
        </w:rPr>
        <w:t>which</w:t>
      </w:r>
      <w:r w:rsidRPr="009610B4">
        <w:rPr>
          <w:rStyle w:val="StyleUnderline"/>
        </w:rPr>
        <w:t xml:space="preserve"> might effectively mean the </w:t>
      </w:r>
      <w:r w:rsidRPr="009610B4">
        <w:rPr>
          <w:rStyle w:val="Emphasis"/>
          <w:highlight w:val="cyan"/>
        </w:rPr>
        <w:t>end</w:t>
      </w:r>
      <w:r w:rsidRPr="009610B4">
        <w:rPr>
          <w:rStyle w:val="StyleUnderline"/>
        </w:rPr>
        <w:t xml:space="preserve"> of </w:t>
      </w:r>
      <w:r w:rsidRPr="009610B4">
        <w:rPr>
          <w:rStyle w:val="Emphasis"/>
          <w:highlight w:val="cyan"/>
        </w:rPr>
        <w:t>civilisation</w:t>
      </w:r>
      <w:r w:rsidRPr="009610B4">
        <w:rPr>
          <w:rStyle w:val="StyleUnderline"/>
        </w:rPr>
        <w:t>. A nuclear confrontation has</w:t>
      </w:r>
      <w:r w:rsidRPr="009610B4">
        <w:rPr>
          <w:sz w:val="16"/>
        </w:rPr>
        <w:t xml:space="preserve"> the potential of </w:t>
      </w:r>
      <w:r w:rsidRPr="009610B4">
        <w:rPr>
          <w:rStyle w:val="Emphasis"/>
        </w:rPr>
        <w:t>spillover effects</w:t>
      </w:r>
      <w:r w:rsidRPr="009610B4">
        <w:rPr>
          <w:sz w:val="16"/>
        </w:rPr>
        <w:t xml:space="preserve"> on other countries apart from the belligerent states. The fallout of nuclear bombs will be carried by winds and rivers or seas making such a threat to other countries. Therefore, nuclear attacks cannot be localised in their effects even if there is no immediate threat of nuclear Armageddon because both parties observe restraints not to embark on an all-out nuclear attack.</w:t>
      </w:r>
    </w:p>
    <w:p w14:paraId="5C2201F3" w14:textId="77777777" w:rsidR="00072301" w:rsidRPr="002B3990" w:rsidRDefault="00072301" w:rsidP="00072301"/>
    <w:p w14:paraId="1FB1BB7E" w14:textId="77777777" w:rsidR="00072301" w:rsidRDefault="00072301" w:rsidP="00072301">
      <w:pPr>
        <w:pStyle w:val="Heading3"/>
      </w:pPr>
      <w:r>
        <w:lastRenderedPageBreak/>
        <w:t>Internal---Cyber---2NC</w:t>
      </w:r>
    </w:p>
    <w:p w14:paraId="0072A00D" w14:textId="77777777" w:rsidR="00072301" w:rsidRDefault="00072301" w:rsidP="00072301">
      <w:pPr>
        <w:pStyle w:val="Heading4"/>
      </w:pPr>
      <w:r>
        <w:t xml:space="preserve">Concentration makes cyber-attacks more </w:t>
      </w:r>
      <w:r w:rsidRPr="00300D5B">
        <w:rPr>
          <w:u w:val="single"/>
        </w:rPr>
        <w:t>likely</w:t>
      </w:r>
      <w:r>
        <w:t xml:space="preserve"> AND </w:t>
      </w:r>
      <w:r w:rsidRPr="00300D5B">
        <w:rPr>
          <w:u w:val="single"/>
        </w:rPr>
        <w:t>catastrophic</w:t>
      </w:r>
      <w:r>
        <w:t xml:space="preserve">---there’s </w:t>
      </w:r>
      <w:r w:rsidRPr="00D04930">
        <w:rPr>
          <w:u w:val="single"/>
        </w:rPr>
        <w:t>resilience</w:t>
      </w:r>
      <w:r>
        <w:t xml:space="preserve"> in diversity.</w:t>
      </w:r>
    </w:p>
    <w:p w14:paraId="4872CCF1" w14:textId="77777777" w:rsidR="00072301" w:rsidRPr="00E565D3" w:rsidRDefault="00072301" w:rsidP="00072301">
      <w:r w:rsidRPr="00E565D3">
        <w:rPr>
          <w:rStyle w:val="Style13ptBold"/>
        </w:rPr>
        <w:t>Geer ’20</w:t>
      </w:r>
      <w:r>
        <w:t xml:space="preserve"> [Dan Geer, Eric Jardine, and Eireann Leverett; February 24; computer security analyst and risk management specialist; assistant professor of political science at Virginia Tech; Risk Researcher, Centre for Risk Studies; Journal of Cyber Policy, "On market concentration and cybersecurity risk," vol. 5]</w:t>
      </w:r>
    </w:p>
    <w:p w14:paraId="772D188F" w14:textId="77777777" w:rsidR="00072301" w:rsidRPr="008B40D9" w:rsidRDefault="00072301" w:rsidP="00072301">
      <w:pPr>
        <w:rPr>
          <w:sz w:val="16"/>
        </w:rPr>
      </w:pPr>
      <w:r w:rsidRPr="008B40D9">
        <w:rPr>
          <w:sz w:val="16"/>
        </w:rPr>
        <w:t>6. Contending with cyber risk in highly concentrated markets</w:t>
      </w:r>
    </w:p>
    <w:p w14:paraId="1814178B" w14:textId="77777777" w:rsidR="00072301" w:rsidRPr="008B40D9" w:rsidRDefault="00072301" w:rsidP="00072301">
      <w:pPr>
        <w:rPr>
          <w:sz w:val="16"/>
        </w:rPr>
      </w:pPr>
      <w:r w:rsidRPr="008B40D9">
        <w:rPr>
          <w:rStyle w:val="Emphasis"/>
          <w:highlight w:val="cyan"/>
        </w:rPr>
        <w:t>Concentration</w:t>
      </w:r>
      <w:r w:rsidRPr="008B40D9">
        <w:rPr>
          <w:sz w:val="16"/>
        </w:rPr>
        <w:t xml:space="preserve"> influences all three components of the cyber risk equation: threat, vulnerability and impact. It plausibly </w:t>
      </w:r>
      <w:r w:rsidRPr="00A35796">
        <w:rPr>
          <w:rStyle w:val="StyleUnderline"/>
        </w:rPr>
        <w:t xml:space="preserve">causes a </w:t>
      </w:r>
      <w:r w:rsidRPr="00A35796">
        <w:rPr>
          <w:rStyle w:val="Emphasis"/>
        </w:rPr>
        <w:t>redistribution</w:t>
      </w:r>
      <w:r w:rsidRPr="00A35796">
        <w:rPr>
          <w:rStyle w:val="StyleUnderline"/>
        </w:rPr>
        <w:t xml:space="preserve"> of risk that affects the </w:t>
      </w:r>
      <w:r w:rsidRPr="00A35796">
        <w:rPr>
          <w:rStyle w:val="Emphasis"/>
        </w:rPr>
        <w:t>threat component</w:t>
      </w:r>
      <w:r w:rsidRPr="008B40D9">
        <w:rPr>
          <w:sz w:val="16"/>
        </w:rPr>
        <w:t xml:space="preserve">, </w:t>
      </w:r>
      <w:r w:rsidRPr="00A35796">
        <w:rPr>
          <w:rStyle w:val="Emphasis"/>
        </w:rPr>
        <w:t>shifting</w:t>
      </w:r>
      <w:r w:rsidRPr="008B40D9">
        <w:rPr>
          <w:sz w:val="16"/>
        </w:rPr>
        <w:t xml:space="preserve"> </w:t>
      </w:r>
      <w:r w:rsidRPr="00A35796">
        <w:rPr>
          <w:rStyle w:val="StyleUnderline"/>
        </w:rPr>
        <w:t>attacks</w:t>
      </w:r>
      <w:r w:rsidRPr="008B40D9">
        <w:rPr>
          <w:sz w:val="16"/>
        </w:rPr>
        <w:t xml:space="preserve"> from infrequently used nodes </w:t>
      </w:r>
      <w:r w:rsidRPr="00A35796">
        <w:rPr>
          <w:rStyle w:val="StyleUnderline"/>
        </w:rPr>
        <w:t>towards</w:t>
      </w:r>
      <w:r w:rsidRPr="008B40D9">
        <w:rPr>
          <w:sz w:val="16"/>
        </w:rPr>
        <w:t xml:space="preserve"> the </w:t>
      </w:r>
      <w:r w:rsidRPr="00A35796">
        <w:rPr>
          <w:rStyle w:val="StyleUnderline"/>
        </w:rPr>
        <w:t>larger hubs of activity</w:t>
      </w:r>
      <w:r w:rsidRPr="008B40D9">
        <w:rPr>
          <w:sz w:val="16"/>
        </w:rPr>
        <w:t xml:space="preserve">. It also plausibly improves individual security outcomes in the median case by transferring the work of security from individuals to large hubs with advantages of professionalism and scale. These </w:t>
      </w:r>
      <w:r w:rsidRPr="00A35796">
        <w:rPr>
          <w:rStyle w:val="StyleUnderline"/>
        </w:rPr>
        <w:t>hubs</w:t>
      </w:r>
      <w:r w:rsidRPr="008B40D9">
        <w:rPr>
          <w:sz w:val="16"/>
        </w:rPr>
        <w:t xml:space="preserve"> </w:t>
      </w:r>
      <w:r w:rsidRPr="008B40D9">
        <w:rPr>
          <w:rStyle w:val="Emphasis"/>
          <w:highlight w:val="cyan"/>
        </w:rPr>
        <w:t>can</w:t>
      </w:r>
      <w:r w:rsidRPr="008B40D9">
        <w:rPr>
          <w:sz w:val="16"/>
        </w:rPr>
        <w:t xml:space="preserve"> </w:t>
      </w:r>
      <w:r w:rsidRPr="008B40D9">
        <w:rPr>
          <w:rStyle w:val="StyleUnderline"/>
          <w:highlight w:val="cyan"/>
        </w:rPr>
        <w:t>leverage</w:t>
      </w:r>
      <w:r w:rsidRPr="00A35796">
        <w:rPr>
          <w:rStyle w:val="StyleUnderline"/>
        </w:rPr>
        <w:t xml:space="preserve"> their </w:t>
      </w:r>
      <w:r w:rsidRPr="008B40D9">
        <w:rPr>
          <w:rStyle w:val="Emphasis"/>
          <w:highlight w:val="cyan"/>
        </w:rPr>
        <w:t>scale</w:t>
      </w:r>
      <w:r w:rsidRPr="008B40D9">
        <w:rPr>
          <w:rStyle w:val="StyleUnderline"/>
          <w:highlight w:val="cyan"/>
        </w:rPr>
        <w:t xml:space="preserve"> to produce</w:t>
      </w:r>
      <w:r w:rsidRPr="00A35796">
        <w:rPr>
          <w:rStyle w:val="StyleUnderline"/>
        </w:rPr>
        <w:t xml:space="preserve"> more </w:t>
      </w:r>
      <w:r w:rsidRPr="008B40D9">
        <w:rPr>
          <w:rStyle w:val="StyleUnderline"/>
          <w:highlight w:val="cyan"/>
        </w:rPr>
        <w:t>security but are</w:t>
      </w:r>
      <w:r w:rsidRPr="008B40D9">
        <w:rPr>
          <w:sz w:val="16"/>
        </w:rPr>
        <w:t xml:space="preserve"> at risk of being undone by being </w:t>
      </w:r>
      <w:r w:rsidRPr="008B40D9">
        <w:rPr>
          <w:rStyle w:val="Emphasis"/>
          <w:highlight w:val="cyan"/>
        </w:rPr>
        <w:t>targeted</w:t>
      </w:r>
      <w:r w:rsidRPr="008B40D9">
        <w:rPr>
          <w:sz w:val="16"/>
        </w:rPr>
        <w:t xml:space="preserve"> </w:t>
      </w:r>
      <w:r w:rsidRPr="008B40D9">
        <w:rPr>
          <w:rStyle w:val="Emphasis"/>
          <w:highlight w:val="cyan"/>
        </w:rPr>
        <w:t>so much</w:t>
      </w:r>
      <w:r w:rsidRPr="008B40D9">
        <w:rPr>
          <w:sz w:val="16"/>
        </w:rPr>
        <w:t xml:space="preserve"> that </w:t>
      </w:r>
      <w:r w:rsidRPr="008B40D9">
        <w:rPr>
          <w:rStyle w:val="StyleUnderline"/>
          <w:highlight w:val="cyan"/>
        </w:rPr>
        <w:t>even</w:t>
      </w:r>
      <w:r w:rsidRPr="00A35796">
        <w:rPr>
          <w:rStyle w:val="StyleUnderline"/>
        </w:rPr>
        <w:t xml:space="preserve"> their </w:t>
      </w:r>
      <w:r w:rsidRPr="008B40D9">
        <w:rPr>
          <w:rStyle w:val="Emphasis"/>
          <w:highlight w:val="cyan"/>
        </w:rPr>
        <w:t>improved</w:t>
      </w:r>
      <w:r w:rsidRPr="008B40D9">
        <w:rPr>
          <w:rStyle w:val="StyleUnderline"/>
          <w:highlight w:val="cyan"/>
        </w:rPr>
        <w:t xml:space="preserve"> protections are</w:t>
      </w:r>
      <w:r w:rsidRPr="00A35796">
        <w:rPr>
          <w:rStyle w:val="StyleUnderline"/>
        </w:rPr>
        <w:t xml:space="preserve"> simply </w:t>
      </w:r>
      <w:r w:rsidRPr="008B40D9">
        <w:rPr>
          <w:rStyle w:val="Emphasis"/>
          <w:highlight w:val="cyan"/>
        </w:rPr>
        <w:t>overwhelmed</w:t>
      </w:r>
      <w:r w:rsidRPr="008B40D9">
        <w:rPr>
          <w:sz w:val="16"/>
        </w:rPr>
        <w:t xml:space="preserve">. Lastly, </w:t>
      </w:r>
      <w:r w:rsidRPr="00A35796">
        <w:rPr>
          <w:rStyle w:val="StyleUnderline"/>
        </w:rPr>
        <w:t xml:space="preserve">larger hubs increase the odds of </w:t>
      </w:r>
      <w:r w:rsidRPr="00A35796">
        <w:rPr>
          <w:rStyle w:val="Emphasis"/>
        </w:rPr>
        <w:t>significant failures</w:t>
      </w:r>
      <w:r w:rsidRPr="008B40D9">
        <w:rPr>
          <w:sz w:val="16"/>
        </w:rPr>
        <w:t>, worsening the potential negative outcome of a cyberattack.</w:t>
      </w:r>
    </w:p>
    <w:p w14:paraId="55D7F10F" w14:textId="77777777" w:rsidR="00072301" w:rsidRPr="008B40D9" w:rsidRDefault="00072301" w:rsidP="00072301">
      <w:pPr>
        <w:rPr>
          <w:sz w:val="16"/>
        </w:rPr>
      </w:pPr>
      <w:r w:rsidRPr="008B40D9">
        <w:rPr>
          <w:sz w:val="16"/>
        </w:rPr>
        <w:t xml:space="preserve">The cumulative result of this analysis is fairly simple. Many forms of </w:t>
      </w:r>
      <w:r w:rsidRPr="008B40D9">
        <w:rPr>
          <w:rStyle w:val="Emphasis"/>
        </w:rPr>
        <w:t>market</w:t>
      </w:r>
      <w:r w:rsidRPr="008B40D9">
        <w:rPr>
          <w:rStyle w:val="StyleUnderline"/>
        </w:rPr>
        <w:t xml:space="preserve"> concentration</w:t>
      </w:r>
      <w:r w:rsidRPr="008B40D9">
        <w:rPr>
          <w:sz w:val="16"/>
        </w:rPr>
        <w:t xml:space="preserve">, from protocols and code to links, users, services, firms or platforms, both shifts and </w:t>
      </w:r>
      <w:r w:rsidRPr="00A35796">
        <w:rPr>
          <w:rStyle w:val="Emphasis"/>
        </w:rPr>
        <w:t>aggravates</w:t>
      </w:r>
      <w:r w:rsidRPr="00A35796">
        <w:rPr>
          <w:rStyle w:val="StyleUnderline"/>
        </w:rPr>
        <w:t xml:space="preserve"> cyber risk</w:t>
      </w:r>
      <w:r w:rsidRPr="008B40D9">
        <w:rPr>
          <w:sz w:val="16"/>
        </w:rPr>
        <w:t>. If that is the case, then the issue of cyber risk becomes an increasingly relevant concern as more of society’s functions transition to online-only. If the Internet does eventually become, as former Swedish Prime Minister Carl Bildt put it, ‘the infrastructure of all other infrastructures’, then trends in market concentration present some very real, society-wide cybersecurity challenges (Bildt 2015).</w:t>
      </w:r>
    </w:p>
    <w:p w14:paraId="5847A3D0" w14:textId="77777777" w:rsidR="00072301" w:rsidRPr="008B40D9" w:rsidRDefault="00072301" w:rsidP="00072301">
      <w:pPr>
        <w:rPr>
          <w:sz w:val="16"/>
        </w:rPr>
      </w:pPr>
      <w:r w:rsidRPr="008B40D9">
        <w:rPr>
          <w:sz w:val="16"/>
        </w:rPr>
        <w:t>Norm building efforts aimed at preventing malicious use of the Internet and IT systems in the first place can help manage risk (Governance 2015; Bildt and Smith 2016; Cyberspace 2019). More precisely to the issue of concentration, remedial steps, at their core, advance along four lines:</w:t>
      </w:r>
    </w:p>
    <w:p w14:paraId="4F645AD2" w14:textId="77777777" w:rsidR="00072301" w:rsidRPr="008B40D9" w:rsidRDefault="00072301" w:rsidP="00072301">
      <w:pPr>
        <w:rPr>
          <w:sz w:val="16"/>
        </w:rPr>
      </w:pPr>
      <w:r w:rsidRPr="008B40D9">
        <w:rPr>
          <w:sz w:val="16"/>
        </w:rPr>
        <w:t>First, cyber risk can be managed only to the extent that it can be measured. Models of managing cyber risk at the level of an individual firm suggest that expenditure should not exceed 37 per cent of the expected costs of a security incident (Gordon and Loeb 2002; Gordon and Loeb 2006; Baryshnikov 2012; Geer 2015; Gordon et al. 2015). Yet, accurately measuring cybersecurity events is hugely challenging, as measures often suffer from problems of the denominator (Jardine 2015, 2018, 2020), incompatible metrics (Brecht and Nowey 2013), insufficient attention to over time trends (Geer and Jardine 2017; Jardine 2020), measures distorted by political or economic incentives (Anderson et al. 2008; Anderson et al. 2013; Lawson and Middleton 2019), a lack of data transparency necessitating clever measurement techniques (Woods, Moore, and Simpson 2019), reporting biases (Florêncio and Herley 2011) and data aggregation problems (Jardine 2017b; Jardine 2020). Issues of technological flux likewise present a challenge where past data might supremely fail to predict future events. The task of producing better measures is not easy, but it is fundamental. Good risk mitigation policies require a concerted effort to better measure every aspect of the Internet ecosystem in a way that at least allows for the potential for data-driven policy.</w:t>
      </w:r>
    </w:p>
    <w:p w14:paraId="57FD1895" w14:textId="77777777" w:rsidR="00072301" w:rsidRPr="008B40D9" w:rsidRDefault="00072301" w:rsidP="00072301">
      <w:pPr>
        <w:rPr>
          <w:sz w:val="16"/>
        </w:rPr>
      </w:pPr>
      <w:r w:rsidRPr="008B40D9">
        <w:rPr>
          <w:sz w:val="16"/>
        </w:rPr>
        <w:t xml:space="preserve">Second, </w:t>
      </w:r>
      <w:r w:rsidRPr="00A35796">
        <w:rPr>
          <w:rStyle w:val="StyleUnderline"/>
        </w:rPr>
        <w:t>countering</w:t>
      </w:r>
      <w:r w:rsidRPr="008B40D9">
        <w:rPr>
          <w:sz w:val="16"/>
        </w:rPr>
        <w:t xml:space="preserve"> growing </w:t>
      </w:r>
      <w:r w:rsidRPr="00A35796">
        <w:rPr>
          <w:rStyle w:val="StyleUnderline"/>
        </w:rPr>
        <w:t>cyber risk</w:t>
      </w:r>
      <w:r w:rsidRPr="008B40D9">
        <w:rPr>
          <w:sz w:val="16"/>
        </w:rPr>
        <w:t xml:space="preserve"> that arises from trends toward greater market concentration </w:t>
      </w:r>
      <w:r w:rsidRPr="00A35796">
        <w:rPr>
          <w:rStyle w:val="StyleUnderline"/>
        </w:rPr>
        <w:t>requires</w:t>
      </w:r>
      <w:r w:rsidRPr="008B40D9">
        <w:rPr>
          <w:sz w:val="16"/>
        </w:rPr>
        <w:t xml:space="preserve"> the deliberate development of </w:t>
      </w:r>
      <w:r w:rsidRPr="00A35796">
        <w:rPr>
          <w:rStyle w:val="Emphasis"/>
        </w:rPr>
        <w:t>ecosystem diversity</w:t>
      </w:r>
      <w:r w:rsidRPr="008B40D9">
        <w:rPr>
          <w:sz w:val="16"/>
        </w:rPr>
        <w:t xml:space="preserve">, </w:t>
      </w:r>
      <w:r w:rsidRPr="00A35796">
        <w:rPr>
          <w:rStyle w:val="StyleUnderline"/>
        </w:rPr>
        <w:t>even though such a process often runs afoul of the</w:t>
      </w:r>
      <w:r w:rsidRPr="008B40D9">
        <w:rPr>
          <w:sz w:val="16"/>
        </w:rPr>
        <w:t xml:space="preserve"> sound </w:t>
      </w:r>
      <w:r w:rsidRPr="00A35796">
        <w:rPr>
          <w:rStyle w:val="StyleUnderline"/>
        </w:rPr>
        <w:t>economic logic pushing towards</w:t>
      </w:r>
      <w:r w:rsidRPr="008B40D9">
        <w:rPr>
          <w:sz w:val="16"/>
        </w:rPr>
        <w:t xml:space="preserve"> </w:t>
      </w:r>
      <w:r w:rsidRPr="00A35796">
        <w:rPr>
          <w:rStyle w:val="StyleUnderline"/>
        </w:rPr>
        <w:t xml:space="preserve">greater </w:t>
      </w:r>
      <w:r w:rsidRPr="00A35796">
        <w:rPr>
          <w:rStyle w:val="Emphasis"/>
        </w:rPr>
        <w:t>scale</w:t>
      </w:r>
      <w:r w:rsidRPr="00A35796">
        <w:rPr>
          <w:rStyle w:val="StyleUnderline"/>
        </w:rPr>
        <w:t xml:space="preserve"> and </w:t>
      </w:r>
      <w:r w:rsidRPr="00A35796">
        <w:rPr>
          <w:rStyle w:val="Emphasis"/>
        </w:rPr>
        <w:t>centralisation</w:t>
      </w:r>
      <w:r w:rsidRPr="008B40D9">
        <w:rPr>
          <w:sz w:val="16"/>
        </w:rPr>
        <w:t xml:space="preserve"> (Coase 2012; Geer 2018a). Redundant systems in large clusters are not sufficient. Redundancies understood as more of the same will not help protect against the cyber risks that follow from greater market concentration. </w:t>
      </w:r>
      <w:r w:rsidRPr="00A35796">
        <w:rPr>
          <w:rStyle w:val="StyleUnderline"/>
        </w:rPr>
        <w:t>Ten thousand redundant systems all running</w:t>
      </w:r>
      <w:r w:rsidRPr="008B40D9">
        <w:rPr>
          <w:sz w:val="16"/>
        </w:rPr>
        <w:t xml:space="preserve"> Microsoft </w:t>
      </w:r>
      <w:r w:rsidRPr="00A35796">
        <w:rPr>
          <w:rStyle w:val="Emphasis"/>
        </w:rPr>
        <w:t>Windows</w:t>
      </w:r>
      <w:r w:rsidRPr="008B40D9">
        <w:rPr>
          <w:sz w:val="16"/>
        </w:rPr>
        <w:t xml:space="preserve"> or Apache Struts </w:t>
      </w:r>
      <w:r w:rsidRPr="00A35796">
        <w:rPr>
          <w:rStyle w:val="StyleUnderline"/>
        </w:rPr>
        <w:t xml:space="preserve">can </w:t>
      </w:r>
      <w:r w:rsidRPr="00A35796">
        <w:rPr>
          <w:rStyle w:val="Emphasis"/>
        </w:rPr>
        <w:t>fall like dominos</w:t>
      </w:r>
      <w:r w:rsidRPr="008B40D9">
        <w:rPr>
          <w:sz w:val="16"/>
        </w:rPr>
        <w:t xml:space="preserve"> when these systems are compromised. </w:t>
      </w:r>
      <w:r w:rsidRPr="00A35796">
        <w:rPr>
          <w:rStyle w:val="StyleUnderline"/>
        </w:rPr>
        <w:t xml:space="preserve">Like in nature, </w:t>
      </w:r>
      <w:r w:rsidRPr="008B40D9">
        <w:rPr>
          <w:rStyle w:val="Emphasis"/>
          <w:highlight w:val="cyan"/>
        </w:rPr>
        <w:t>diversity</w:t>
      </w:r>
      <w:r w:rsidRPr="008B40D9">
        <w:rPr>
          <w:rStyle w:val="StyleUnderline"/>
          <w:highlight w:val="cyan"/>
        </w:rPr>
        <w:t xml:space="preserve"> can </w:t>
      </w:r>
      <w:r w:rsidRPr="008B40D9">
        <w:rPr>
          <w:rStyle w:val="Emphasis"/>
          <w:highlight w:val="cyan"/>
        </w:rPr>
        <w:t>increase resiliency</w:t>
      </w:r>
      <w:r w:rsidRPr="008B40D9">
        <w:rPr>
          <w:sz w:val="16"/>
        </w:rPr>
        <w:t xml:space="preserve"> </w:t>
      </w:r>
      <w:r w:rsidRPr="008B40D9">
        <w:rPr>
          <w:rStyle w:val="StyleUnderline"/>
          <w:highlight w:val="cyan"/>
        </w:rPr>
        <w:t xml:space="preserve">and prevent </w:t>
      </w:r>
      <w:r w:rsidRPr="008B40D9">
        <w:rPr>
          <w:rStyle w:val="Emphasis"/>
          <w:highlight w:val="cyan"/>
        </w:rPr>
        <w:t>cascading failures</w:t>
      </w:r>
      <w:r w:rsidRPr="008B40D9">
        <w:rPr>
          <w:sz w:val="16"/>
        </w:rPr>
        <w:t xml:space="preserve">. </w:t>
      </w:r>
      <w:r w:rsidRPr="00A35796">
        <w:rPr>
          <w:rStyle w:val="StyleUnderline"/>
        </w:rPr>
        <w:t>Diversity</w:t>
      </w:r>
      <w:r w:rsidRPr="008B40D9">
        <w:rPr>
          <w:sz w:val="16"/>
        </w:rPr>
        <w:t xml:space="preserve"> of systems </w:t>
      </w:r>
      <w:r w:rsidRPr="00A35796">
        <w:rPr>
          <w:rStyle w:val="StyleUnderline"/>
        </w:rPr>
        <w:t>might</w:t>
      </w:r>
      <w:r w:rsidRPr="008B40D9">
        <w:rPr>
          <w:sz w:val="16"/>
        </w:rPr>
        <w:t xml:space="preserve"> </w:t>
      </w:r>
      <w:r w:rsidRPr="00A35796">
        <w:rPr>
          <w:rStyle w:val="StyleUnderline"/>
        </w:rPr>
        <w:t>introduce inefficiencies</w:t>
      </w:r>
      <w:r w:rsidRPr="008B40D9">
        <w:rPr>
          <w:sz w:val="16"/>
        </w:rPr>
        <w:t xml:space="preserve"> that hurt the bottom line, </w:t>
      </w:r>
      <w:r w:rsidRPr="00A35796">
        <w:rPr>
          <w:rStyle w:val="StyleUnderline"/>
        </w:rPr>
        <w:t xml:space="preserve">but they protect against </w:t>
      </w:r>
      <w:r w:rsidRPr="00A35796">
        <w:rPr>
          <w:rStyle w:val="Emphasis"/>
        </w:rPr>
        <w:t>costly</w:t>
      </w:r>
      <w:r w:rsidRPr="00A35796">
        <w:rPr>
          <w:rStyle w:val="StyleUnderline"/>
        </w:rPr>
        <w:t xml:space="preserve"> large-scale failures. </w:t>
      </w:r>
      <w:r w:rsidRPr="008B40D9">
        <w:rPr>
          <w:rStyle w:val="StyleUnderline"/>
          <w:highlight w:val="cyan"/>
        </w:rPr>
        <w:t xml:space="preserve">Promoting </w:t>
      </w:r>
      <w:r w:rsidRPr="008B40D9">
        <w:rPr>
          <w:rStyle w:val="Emphasis"/>
          <w:highlight w:val="cyan"/>
        </w:rPr>
        <w:t>diversity</w:t>
      </w:r>
      <w:r w:rsidRPr="00815447">
        <w:rPr>
          <w:sz w:val="16"/>
        </w:rPr>
        <w:t>,</w:t>
      </w:r>
      <w:r w:rsidRPr="008B40D9">
        <w:rPr>
          <w:sz w:val="16"/>
        </w:rPr>
        <w:t xml:space="preserve"> especially for critical services, </w:t>
      </w:r>
      <w:r w:rsidRPr="008B40D9">
        <w:rPr>
          <w:rStyle w:val="StyleUnderline"/>
          <w:highlight w:val="cyan"/>
        </w:rPr>
        <w:t>is</w:t>
      </w:r>
      <w:r w:rsidRPr="008B40D9">
        <w:rPr>
          <w:sz w:val="16"/>
        </w:rPr>
        <w:t xml:space="preserve"> likely </w:t>
      </w:r>
      <w:r w:rsidRPr="008B40D9">
        <w:rPr>
          <w:rStyle w:val="Emphasis"/>
          <w:highlight w:val="cyan"/>
        </w:rPr>
        <w:t>key</w:t>
      </w:r>
      <w:r w:rsidRPr="008B40D9">
        <w:rPr>
          <w:sz w:val="16"/>
        </w:rPr>
        <w:t xml:space="preserve"> </w:t>
      </w:r>
      <w:r w:rsidRPr="00A35796">
        <w:rPr>
          <w:rStyle w:val="StyleUnderline"/>
        </w:rPr>
        <w:t xml:space="preserve">if cyber risk is </w:t>
      </w:r>
      <w:r w:rsidRPr="00815447">
        <w:rPr>
          <w:rStyle w:val="StyleUnderline"/>
          <w:highlight w:val="cyan"/>
        </w:rPr>
        <w:t>to avoid</w:t>
      </w:r>
      <w:r w:rsidRPr="00A35796">
        <w:rPr>
          <w:rStyle w:val="StyleUnderline"/>
        </w:rPr>
        <w:t xml:space="preserve"> </w:t>
      </w:r>
      <w:r w:rsidRPr="00A35796">
        <w:rPr>
          <w:rStyle w:val="Emphasis"/>
        </w:rPr>
        <w:t>reaching</w:t>
      </w:r>
      <w:r w:rsidRPr="008B40D9">
        <w:rPr>
          <w:sz w:val="16"/>
        </w:rPr>
        <w:t xml:space="preserve"> or potentially pull back from </w:t>
      </w:r>
      <w:r w:rsidRPr="00A35796">
        <w:rPr>
          <w:rStyle w:val="StyleUnderline"/>
        </w:rPr>
        <w:t xml:space="preserve">a level where </w:t>
      </w:r>
      <w:r w:rsidRPr="00815447">
        <w:rPr>
          <w:rStyle w:val="StyleUnderline"/>
          <w:highlight w:val="cyan"/>
        </w:rPr>
        <w:t xml:space="preserve">an </w:t>
      </w:r>
      <w:r w:rsidRPr="00815447">
        <w:rPr>
          <w:rStyle w:val="Emphasis"/>
          <w:highlight w:val="cyan"/>
        </w:rPr>
        <w:t>Internet</w:t>
      </w:r>
      <w:r w:rsidRPr="00A35796">
        <w:rPr>
          <w:rStyle w:val="StyleUnderline"/>
        </w:rPr>
        <w:t>-</w:t>
      </w:r>
      <w:r w:rsidRPr="00A35796">
        <w:rPr>
          <w:rStyle w:val="Emphasis"/>
        </w:rPr>
        <w:t>equivalent</w:t>
      </w:r>
      <w:r w:rsidRPr="008B40D9">
        <w:rPr>
          <w:sz w:val="16"/>
        </w:rPr>
        <w:t xml:space="preserve"> </w:t>
      </w:r>
      <w:r w:rsidRPr="00A35796">
        <w:rPr>
          <w:rStyle w:val="StyleUnderline"/>
        </w:rPr>
        <w:t xml:space="preserve">of an </w:t>
      </w:r>
      <w:r w:rsidRPr="00815447">
        <w:rPr>
          <w:rStyle w:val="Emphasis"/>
          <w:sz w:val="32"/>
          <w:szCs w:val="32"/>
          <w:highlight w:val="cyan"/>
        </w:rPr>
        <w:t xml:space="preserve">extinction </w:t>
      </w:r>
      <w:r w:rsidRPr="00815447">
        <w:rPr>
          <w:rStyle w:val="Emphasis"/>
          <w:sz w:val="32"/>
          <w:szCs w:val="32"/>
          <w:highlight w:val="cyan"/>
        </w:rPr>
        <w:lastRenderedPageBreak/>
        <w:t>event</w:t>
      </w:r>
      <w:r w:rsidRPr="00815447">
        <w:rPr>
          <w:rStyle w:val="StyleUnderline"/>
          <w:sz w:val="32"/>
          <w:szCs w:val="32"/>
        </w:rPr>
        <w:t xml:space="preserve"> </w:t>
      </w:r>
      <w:r w:rsidRPr="00A35796">
        <w:rPr>
          <w:rStyle w:val="StyleUnderline"/>
        </w:rPr>
        <w:t>is possible</w:t>
      </w:r>
      <w:r w:rsidRPr="008B40D9">
        <w:rPr>
          <w:sz w:val="16"/>
        </w:rPr>
        <w:t>. Concrete methods for promoting diversity of systems could range from anti-trust legislation in an extreme to tooling government or corporate procurement of IT technologies and services to prevent homogeneity of providers/platforms.</w:t>
      </w:r>
    </w:p>
    <w:p w14:paraId="23A4F45B" w14:textId="77777777" w:rsidR="00072301" w:rsidRPr="008B40D9" w:rsidRDefault="00072301" w:rsidP="00072301">
      <w:pPr>
        <w:rPr>
          <w:sz w:val="16"/>
        </w:rPr>
      </w:pPr>
      <w:r w:rsidRPr="008B40D9">
        <w:rPr>
          <w:sz w:val="16"/>
        </w:rPr>
        <w:t>Third, calculations of cyber risk insurance need to factor in ecosystem-wide trends in market concentration in order to accurately price risk, especially to the extent that cyber risk exhibits features that are distinct from other risk types (Biener, Eling, and Wirfs 2015). While organisational factors (such as corporate revenue and assets) are a common feature of cyber risk insurance policies (Romanosky et al. 2019), each firm remains nested in an sector with distinct patterns of market concentration. The way in which proportional organisational size interacts with malicious actor incentives suggests that accurate insurance pricing requires knowing not just how big in absolute terms a prospective policyholder might be, but also how large of a share of the ecosystem (sector/industry) they represent. In highly concentrated spaces, premiums for the main nodes should be disproportionately high and payments for others comparatively low, everything else being equal. In more competitive markets, premiums weighted for asset value and organisational security procedures should trend towards a median value. Yet, issues such as the over-supply of insurers can inhibit effective security governance through insurance pricing mechanisms (Woods and Moore 2019; Woods, Moore, and Simpson 2019).</w:t>
      </w:r>
    </w:p>
    <w:p w14:paraId="0A3F13F0" w14:textId="77777777" w:rsidR="00072301" w:rsidRPr="008B40D9" w:rsidRDefault="00072301" w:rsidP="00072301">
      <w:pPr>
        <w:rPr>
          <w:sz w:val="16"/>
        </w:rPr>
      </w:pPr>
      <w:r w:rsidRPr="008B40D9">
        <w:rPr>
          <w:sz w:val="16"/>
        </w:rPr>
        <w:t>Fourth, for certain systems, measurement to manage risk and diversity might be insufficient and persistent disconnectedness might be needed (Geer 2018a). Interconnection in many aspects of life may increase risk, yet do so within manageable bounds. Certain aspects of a country’s critical national infrastructure, however, is likely too important to interconnect, even if such connection is done with the best security standards in mind. The implication, really, is that high impact events that affect many due interconnection and concentration might be limited via disconnected firebreaks. Senate Bill 79, which was recently included in the National Defense Authorization Act, proposes just such a move in the United States with regards to US energy infrastructure. To mitigate risk, certain parts of a nation’s infrastructure might be best left off the proverbial table.</w:t>
      </w:r>
    </w:p>
    <w:p w14:paraId="30EC9F9A" w14:textId="77777777" w:rsidR="00072301" w:rsidRPr="008B40D9" w:rsidRDefault="00072301" w:rsidP="00072301">
      <w:pPr>
        <w:rPr>
          <w:sz w:val="16"/>
        </w:rPr>
      </w:pPr>
      <w:r w:rsidRPr="008B40D9">
        <w:rPr>
          <w:sz w:val="16"/>
        </w:rPr>
        <w:t>7. Conclusion</w:t>
      </w:r>
    </w:p>
    <w:p w14:paraId="00B3A061" w14:textId="77777777" w:rsidR="00072301" w:rsidRPr="008B40D9" w:rsidRDefault="00072301" w:rsidP="00072301">
      <w:pPr>
        <w:rPr>
          <w:sz w:val="16"/>
        </w:rPr>
      </w:pPr>
      <w:r w:rsidRPr="008B40D9">
        <w:rPr>
          <w:sz w:val="16"/>
        </w:rPr>
        <w:t xml:space="preserve">In sum, </w:t>
      </w:r>
      <w:r w:rsidRPr="008B40D9">
        <w:rPr>
          <w:rStyle w:val="StyleUnderline"/>
        </w:rPr>
        <w:t>there is a</w:t>
      </w:r>
      <w:r w:rsidRPr="008B40D9">
        <w:rPr>
          <w:sz w:val="16"/>
        </w:rPr>
        <w:t xml:space="preserve">n often </w:t>
      </w:r>
      <w:r w:rsidRPr="008B40D9">
        <w:rPr>
          <w:rStyle w:val="Emphasis"/>
        </w:rPr>
        <w:t>malign</w:t>
      </w:r>
      <w:r w:rsidRPr="008B40D9">
        <w:rPr>
          <w:sz w:val="16"/>
        </w:rPr>
        <w:t xml:space="preserve"> </w:t>
      </w:r>
      <w:r w:rsidRPr="008B40D9">
        <w:rPr>
          <w:rStyle w:val="StyleUnderline"/>
        </w:rPr>
        <w:t>association between</w:t>
      </w:r>
      <w:r w:rsidRPr="008B40D9">
        <w:rPr>
          <w:sz w:val="16"/>
        </w:rPr>
        <w:t xml:space="preserve"> trends in market </w:t>
      </w:r>
      <w:r w:rsidRPr="008B40D9">
        <w:rPr>
          <w:rStyle w:val="StyleUnderline"/>
        </w:rPr>
        <w:t>concentration and</w:t>
      </w:r>
      <w:r w:rsidRPr="008B40D9">
        <w:rPr>
          <w:sz w:val="16"/>
        </w:rPr>
        <w:t xml:space="preserve"> the location and level of </w:t>
      </w:r>
      <w:r w:rsidRPr="008B40D9">
        <w:rPr>
          <w:rStyle w:val="Emphasis"/>
        </w:rPr>
        <w:t>cyber risk</w:t>
      </w:r>
      <w:r w:rsidRPr="008B40D9">
        <w:rPr>
          <w:sz w:val="16"/>
        </w:rPr>
        <w:t xml:space="preserve"> within the system. Much of </w:t>
      </w:r>
      <w:r w:rsidRPr="008B40D9">
        <w:rPr>
          <w:sz w:val="16"/>
          <w:szCs w:val="16"/>
        </w:rPr>
        <w:t xml:space="preserve">these patterns are not unique to cyberspace and could affect other facets of risk in finance and </w:t>
      </w:r>
      <w:r w:rsidRPr="008B40D9">
        <w:rPr>
          <w:sz w:val="16"/>
        </w:rPr>
        <w:t xml:space="preserve">other sectors. Market concentration affects all three elements of the cyber risk equation, as it does to a degree in a host of other sectors, but particularly the financial sector (Gürtler, Hibbeln, and Vöhringer 2010; Taleb 2010; Mandelbrot 2013; Zhang et al. 2013; Kasman and Kasman 2015; Dhaliwal et al. 2016). Via the threat component, trends in market concentration redistribute risk, changing who gets targeted by a malicious actor in the first place. Everything else being equal, </w:t>
      </w:r>
      <w:r w:rsidRPr="008B40D9">
        <w:rPr>
          <w:rStyle w:val="StyleUnderline"/>
          <w:highlight w:val="cyan"/>
        </w:rPr>
        <w:t>attackers</w:t>
      </w:r>
      <w:r w:rsidRPr="008B40D9">
        <w:rPr>
          <w:rStyle w:val="StyleUnderline"/>
        </w:rPr>
        <w:t xml:space="preserve"> tend to </w:t>
      </w:r>
      <w:r w:rsidRPr="008B40D9">
        <w:rPr>
          <w:rStyle w:val="Emphasis"/>
          <w:highlight w:val="cyan"/>
        </w:rPr>
        <w:t>target</w:t>
      </w:r>
      <w:r w:rsidRPr="008B40D9">
        <w:rPr>
          <w:rStyle w:val="StyleUnderline"/>
        </w:rPr>
        <w:t xml:space="preserve"> the </w:t>
      </w:r>
      <w:r w:rsidRPr="008B40D9">
        <w:rPr>
          <w:rStyle w:val="Emphasis"/>
          <w:highlight w:val="cyan"/>
        </w:rPr>
        <w:t>concentrated hubs</w:t>
      </w:r>
      <w:r w:rsidRPr="008B40D9">
        <w:rPr>
          <w:rStyle w:val="StyleUnderline"/>
          <w:highlight w:val="cyan"/>
        </w:rPr>
        <w:t xml:space="preserve"> because that is</w:t>
      </w:r>
      <w:r w:rsidRPr="008B40D9">
        <w:rPr>
          <w:rStyle w:val="StyleUnderline"/>
        </w:rPr>
        <w:t xml:space="preserve"> where </w:t>
      </w:r>
      <w:r w:rsidRPr="008B40D9">
        <w:rPr>
          <w:rStyle w:val="StyleUnderline"/>
          <w:highlight w:val="cyan"/>
        </w:rPr>
        <w:t>the biggest reward</w:t>
      </w:r>
      <w:r w:rsidRPr="008B40D9">
        <w:rPr>
          <w:rStyle w:val="StyleUnderline"/>
        </w:rPr>
        <w:t xml:space="preserve"> resides</w:t>
      </w:r>
      <w:r w:rsidRPr="008B40D9">
        <w:rPr>
          <w:sz w:val="16"/>
        </w:rPr>
        <w:t xml:space="preserve">. Via the vulnerability component, shifting market </w:t>
      </w:r>
      <w:r w:rsidRPr="008B40D9">
        <w:rPr>
          <w:rStyle w:val="StyleUnderline"/>
          <w:highlight w:val="cyan"/>
        </w:rPr>
        <w:t>concentration</w:t>
      </w:r>
      <w:r w:rsidRPr="008B40D9">
        <w:rPr>
          <w:sz w:val="16"/>
        </w:rPr>
        <w:t xml:space="preserve"> levels can both reduce individual risk to a degree, but also </w:t>
      </w:r>
      <w:r w:rsidRPr="008B40D9">
        <w:rPr>
          <w:rStyle w:val="StyleUnderline"/>
          <w:highlight w:val="cyan"/>
        </w:rPr>
        <w:t xml:space="preserve">increase </w:t>
      </w:r>
      <w:r w:rsidRPr="008B40D9">
        <w:rPr>
          <w:rStyle w:val="Emphasis"/>
          <w:highlight w:val="cyan"/>
        </w:rPr>
        <w:t>systemic vulnerability</w:t>
      </w:r>
      <w:r w:rsidRPr="008B40D9">
        <w:rPr>
          <w:rStyle w:val="StyleUnderline"/>
        </w:rPr>
        <w:t xml:space="preserve"> </w:t>
      </w:r>
      <w:r w:rsidRPr="008B40D9">
        <w:rPr>
          <w:rStyle w:val="StyleUnderline"/>
          <w:highlight w:val="cyan"/>
        </w:rPr>
        <w:t>because big services</w:t>
      </w:r>
      <w:r w:rsidRPr="008B40D9">
        <w:rPr>
          <w:sz w:val="16"/>
        </w:rPr>
        <w:t xml:space="preserve"> (players) </w:t>
      </w:r>
      <w:r w:rsidRPr="008B40D9">
        <w:rPr>
          <w:rStyle w:val="StyleUnderline"/>
          <w:highlight w:val="cyan"/>
        </w:rPr>
        <w:t xml:space="preserve">are targeted </w:t>
      </w:r>
      <w:r w:rsidRPr="008B40D9">
        <w:rPr>
          <w:rStyle w:val="Emphasis"/>
          <w:highlight w:val="cyan"/>
        </w:rPr>
        <w:t>so much</w:t>
      </w:r>
      <w:r w:rsidRPr="00815447">
        <w:rPr>
          <w:sz w:val="16"/>
          <w:szCs w:val="16"/>
        </w:rPr>
        <w:t xml:space="preserve"> </w:t>
      </w:r>
      <w:r w:rsidRPr="008B40D9">
        <w:rPr>
          <w:sz w:val="16"/>
        </w:rPr>
        <w:t xml:space="preserve">that </w:t>
      </w:r>
      <w:r w:rsidRPr="008B40D9">
        <w:rPr>
          <w:rStyle w:val="StyleUnderline"/>
          <w:highlight w:val="cyan"/>
        </w:rPr>
        <w:t>they</w:t>
      </w:r>
      <w:r w:rsidRPr="008B40D9">
        <w:rPr>
          <w:rStyle w:val="StyleUnderline"/>
        </w:rPr>
        <w:t xml:space="preserve"> </w:t>
      </w:r>
      <w:r w:rsidRPr="008B40D9">
        <w:rPr>
          <w:rStyle w:val="Emphasis"/>
        </w:rPr>
        <w:t xml:space="preserve">eventually </w:t>
      </w:r>
      <w:r w:rsidRPr="008B40D9">
        <w:rPr>
          <w:rStyle w:val="Emphasis"/>
          <w:highlight w:val="cyan"/>
        </w:rPr>
        <w:t>fail</w:t>
      </w:r>
      <w:r w:rsidRPr="008B40D9">
        <w:rPr>
          <w:rStyle w:val="StyleUnderline"/>
        </w:rPr>
        <w:t xml:space="preserve"> </w:t>
      </w:r>
      <w:r w:rsidRPr="008B40D9">
        <w:rPr>
          <w:rStyle w:val="StyleUnderline"/>
          <w:highlight w:val="cyan"/>
        </w:rPr>
        <w:t>and</w:t>
      </w:r>
      <w:r w:rsidRPr="008B40D9">
        <w:rPr>
          <w:rStyle w:val="StyleUnderline"/>
        </w:rPr>
        <w:t xml:space="preserve"> larger organisations also </w:t>
      </w:r>
      <w:r w:rsidRPr="008B40D9">
        <w:rPr>
          <w:rStyle w:val="StyleUnderline"/>
          <w:highlight w:val="cyan"/>
        </w:rPr>
        <w:t xml:space="preserve">exhibit the worst </w:t>
      </w:r>
      <w:r w:rsidRPr="008B40D9">
        <w:rPr>
          <w:rStyle w:val="Emphasis"/>
          <w:highlight w:val="cyan"/>
        </w:rPr>
        <w:t>time-to-patch rates</w:t>
      </w:r>
      <w:r w:rsidRPr="008B40D9">
        <w:rPr>
          <w:sz w:val="16"/>
        </w:rPr>
        <w:t xml:space="preserve">, </w:t>
      </w:r>
      <w:r w:rsidRPr="008B40D9">
        <w:rPr>
          <w:rStyle w:val="StyleUnderline"/>
        </w:rPr>
        <w:t>leaving them</w:t>
      </w:r>
      <w:r w:rsidRPr="008B40D9">
        <w:rPr>
          <w:sz w:val="16"/>
        </w:rPr>
        <w:t xml:space="preserve"> and their users </w:t>
      </w:r>
      <w:r w:rsidRPr="008B40D9">
        <w:rPr>
          <w:rStyle w:val="Emphasis"/>
        </w:rPr>
        <w:t>vulnerable</w:t>
      </w:r>
      <w:r w:rsidRPr="008B40D9">
        <w:rPr>
          <w:sz w:val="16"/>
        </w:rPr>
        <w:t xml:space="preserve"> </w:t>
      </w:r>
      <w:r w:rsidRPr="008B40D9">
        <w:rPr>
          <w:rStyle w:val="StyleUnderline"/>
        </w:rPr>
        <w:t>for longer</w:t>
      </w:r>
      <w:r w:rsidRPr="008B40D9">
        <w:rPr>
          <w:sz w:val="16"/>
        </w:rPr>
        <w:t>. Finally, via the impact component of the risk equation, concentrated nodes can mask unseen interdependencies that can give rise to massive, cascading failures.</w:t>
      </w:r>
    </w:p>
    <w:p w14:paraId="061C5D05" w14:textId="77777777" w:rsidR="00072301" w:rsidRPr="008B40D9" w:rsidRDefault="00072301" w:rsidP="00072301">
      <w:pPr>
        <w:rPr>
          <w:rStyle w:val="StyleUnderline"/>
        </w:rPr>
      </w:pPr>
      <w:r w:rsidRPr="008B40D9">
        <w:rPr>
          <w:rStyle w:val="StyleUnderline"/>
        </w:rPr>
        <w:t>Imagine</w:t>
      </w:r>
      <w:r w:rsidRPr="008B40D9">
        <w:rPr>
          <w:sz w:val="16"/>
        </w:rPr>
        <w:t xml:space="preserve"> a hypothetical example of </w:t>
      </w:r>
      <w:r w:rsidRPr="008B40D9">
        <w:rPr>
          <w:rStyle w:val="Emphasis"/>
        </w:rPr>
        <w:t>perfect</w:t>
      </w:r>
      <w:r w:rsidRPr="008B40D9">
        <w:rPr>
          <w:sz w:val="16"/>
        </w:rPr>
        <w:t xml:space="preserve"> </w:t>
      </w:r>
      <w:r w:rsidRPr="008B40D9">
        <w:rPr>
          <w:rStyle w:val="StyleUnderline"/>
        </w:rPr>
        <w:t xml:space="preserve">market concentration. </w:t>
      </w:r>
      <w:r w:rsidRPr="008B40D9">
        <w:rPr>
          <w:rStyle w:val="Emphasis"/>
        </w:rPr>
        <w:t>All users</w:t>
      </w:r>
      <w:r w:rsidRPr="008B40D9">
        <w:rPr>
          <w:rStyle w:val="StyleUnderline"/>
        </w:rPr>
        <w:t xml:space="preserve"> cluster onto one platform. All attacks flow at that</w:t>
      </w:r>
      <w:r w:rsidRPr="008B40D9">
        <w:rPr>
          <w:sz w:val="16"/>
        </w:rPr>
        <w:t xml:space="preserve"> </w:t>
      </w:r>
      <w:r w:rsidRPr="008B40D9">
        <w:rPr>
          <w:rStyle w:val="Emphasis"/>
        </w:rPr>
        <w:t>platform</w:t>
      </w:r>
      <w:r w:rsidRPr="008B40D9">
        <w:rPr>
          <w:sz w:val="16"/>
        </w:rPr>
        <w:t xml:space="preserve">. Eventually </w:t>
      </w:r>
      <w:r w:rsidRPr="008B40D9">
        <w:rPr>
          <w:rStyle w:val="StyleUnderline"/>
        </w:rPr>
        <w:t xml:space="preserve">that platform fails, and </w:t>
      </w:r>
      <w:r w:rsidRPr="008B40D9">
        <w:rPr>
          <w:rStyle w:val="Emphasis"/>
        </w:rPr>
        <w:t>all users</w:t>
      </w:r>
      <w:r w:rsidRPr="008B40D9">
        <w:rPr>
          <w:rStyle w:val="StyleUnderline"/>
        </w:rPr>
        <w:t xml:space="preserve"> are compromised</w:t>
      </w:r>
      <w:r w:rsidRPr="008B40D9">
        <w:rPr>
          <w:sz w:val="16"/>
        </w:rPr>
        <w:t xml:space="preserve">. This extreme example is a difference in degree, rather than a difference in kind, from the events that unfold due to current trends in market concentration. The implication is that </w:t>
      </w:r>
      <w:r w:rsidRPr="008B40D9">
        <w:rPr>
          <w:rStyle w:val="StyleUnderline"/>
          <w:highlight w:val="cyan"/>
        </w:rPr>
        <w:t>countering</w:t>
      </w:r>
      <w:r w:rsidRPr="008B40D9">
        <w:rPr>
          <w:sz w:val="16"/>
        </w:rPr>
        <w:t xml:space="preserve"> trends in </w:t>
      </w:r>
      <w:r w:rsidRPr="008B40D9">
        <w:rPr>
          <w:rStyle w:val="Emphasis"/>
        </w:rPr>
        <w:t xml:space="preserve">market </w:t>
      </w:r>
      <w:r w:rsidRPr="008B40D9">
        <w:rPr>
          <w:rStyle w:val="Emphasis"/>
          <w:highlight w:val="cyan"/>
        </w:rPr>
        <w:t>concentration</w:t>
      </w:r>
      <w:r w:rsidRPr="008B40D9">
        <w:rPr>
          <w:sz w:val="16"/>
        </w:rPr>
        <w:t xml:space="preserve">, a process that means at one level dealing with how people freely choose to use services and platforms (Barabási and Albert 1999; Barabási 2014; Jardine 2017a), </w:t>
      </w:r>
      <w:r w:rsidRPr="008B40D9">
        <w:rPr>
          <w:rStyle w:val="StyleUnderline"/>
          <w:highlight w:val="cyan"/>
        </w:rPr>
        <w:t xml:space="preserve">is </w:t>
      </w:r>
      <w:r w:rsidRPr="008B40D9">
        <w:rPr>
          <w:rStyle w:val="Emphasis"/>
          <w:highlight w:val="cyan"/>
        </w:rPr>
        <w:t>essential</w:t>
      </w:r>
      <w:r w:rsidRPr="008B40D9">
        <w:rPr>
          <w:rStyle w:val="StyleUnderline"/>
          <w:highlight w:val="cyan"/>
        </w:rPr>
        <w:t xml:space="preserve"> for</w:t>
      </w:r>
      <w:r w:rsidRPr="008B40D9">
        <w:rPr>
          <w:rStyle w:val="StyleUnderline"/>
        </w:rPr>
        <w:t xml:space="preserve"> managing </w:t>
      </w:r>
      <w:r w:rsidRPr="008B40D9">
        <w:rPr>
          <w:rStyle w:val="Emphasis"/>
          <w:highlight w:val="cyan"/>
        </w:rPr>
        <w:t>cyber risk</w:t>
      </w:r>
      <w:r w:rsidRPr="008B40D9">
        <w:rPr>
          <w:sz w:val="16"/>
        </w:rPr>
        <w:t xml:space="preserve"> on the Internet. Conversely, </w:t>
      </w:r>
      <w:r w:rsidRPr="008B40D9">
        <w:rPr>
          <w:rStyle w:val="StyleUnderline"/>
        </w:rPr>
        <w:t xml:space="preserve">attempting to deal with cyber risk </w:t>
      </w:r>
      <w:r w:rsidRPr="008B40D9">
        <w:rPr>
          <w:rStyle w:val="Emphasis"/>
        </w:rPr>
        <w:t>without</w:t>
      </w:r>
      <w:r w:rsidRPr="008B40D9">
        <w:rPr>
          <w:sz w:val="16"/>
        </w:rPr>
        <w:t xml:space="preserve"> also </w:t>
      </w:r>
      <w:r w:rsidRPr="008B40D9">
        <w:rPr>
          <w:rStyle w:val="Emphasis"/>
        </w:rPr>
        <w:t>contending</w:t>
      </w:r>
      <w:r w:rsidRPr="008B40D9">
        <w:rPr>
          <w:sz w:val="16"/>
        </w:rPr>
        <w:t xml:space="preserve"> </w:t>
      </w:r>
      <w:r w:rsidRPr="008B40D9">
        <w:rPr>
          <w:rStyle w:val="StyleUnderline"/>
        </w:rPr>
        <w:t>with</w:t>
      </w:r>
      <w:r w:rsidRPr="008B40D9">
        <w:rPr>
          <w:sz w:val="16"/>
        </w:rPr>
        <w:t xml:space="preserve"> trends in market </w:t>
      </w:r>
      <w:r w:rsidRPr="008B40D9">
        <w:rPr>
          <w:rStyle w:val="StyleUnderline"/>
        </w:rPr>
        <w:t xml:space="preserve">concentration are likely to </w:t>
      </w:r>
      <w:r w:rsidRPr="008B40D9">
        <w:rPr>
          <w:rStyle w:val="Emphasis"/>
        </w:rPr>
        <w:t>fail</w:t>
      </w:r>
      <w:r w:rsidRPr="008B40D9">
        <w:rPr>
          <w:rStyle w:val="StyleUnderline"/>
        </w:rPr>
        <w:t>.</w:t>
      </w:r>
    </w:p>
    <w:p w14:paraId="092929A4" w14:textId="77777777" w:rsidR="00072301" w:rsidRDefault="00072301" w:rsidP="00072301">
      <w:pPr>
        <w:pStyle w:val="Heading4"/>
      </w:pPr>
      <w:r>
        <w:t xml:space="preserve">Market dispersion creates </w:t>
      </w:r>
      <w:r w:rsidRPr="000E46DC">
        <w:rPr>
          <w:u w:val="single"/>
        </w:rPr>
        <w:t>safety</w:t>
      </w:r>
      <w:r>
        <w:t xml:space="preserve"> through </w:t>
      </w:r>
      <w:r>
        <w:rPr>
          <w:u w:val="single"/>
        </w:rPr>
        <w:t>redundancy</w:t>
      </w:r>
      <w:r w:rsidRPr="00160F07">
        <w:t>.</w:t>
      </w:r>
    </w:p>
    <w:p w14:paraId="0B2F269F" w14:textId="77777777" w:rsidR="00072301" w:rsidRPr="001211B4" w:rsidRDefault="00072301" w:rsidP="00072301">
      <w:r w:rsidRPr="00D05A76">
        <w:rPr>
          <w:rStyle w:val="Style13ptBold"/>
        </w:rPr>
        <w:t>Weising ’24</w:t>
      </w:r>
      <w:r>
        <w:t xml:space="preserve"> [Nicholas; August 27; Program Assistant at the Center for Maritime Strategy, BS at Cornell; Center for Maritime Strategy - Center for Maritime Strategy, "The Weakest Link: Single Points of Failure and Toward a National Cybersecurity," https://centerformaritimestrategy.org/publications/the-weakest-link-single-points-of-failure-and-toward-a-national-cybersecurity/]</w:t>
      </w:r>
    </w:p>
    <w:p w14:paraId="2AE95226" w14:textId="77777777" w:rsidR="00072301" w:rsidRPr="00864556" w:rsidRDefault="00072301" w:rsidP="00072301">
      <w:pPr>
        <w:rPr>
          <w:sz w:val="16"/>
        </w:rPr>
      </w:pPr>
      <w:r w:rsidRPr="00864556">
        <w:rPr>
          <w:sz w:val="16"/>
        </w:rPr>
        <w:lastRenderedPageBreak/>
        <w:t xml:space="preserve">Though we now enjoy wireless communications, </w:t>
      </w:r>
      <w:r w:rsidRPr="001211B4">
        <w:rPr>
          <w:rStyle w:val="Emphasis"/>
        </w:rPr>
        <w:t>SPOFs</w:t>
      </w:r>
      <w:r w:rsidRPr="001211B4">
        <w:rPr>
          <w:rStyle w:val="StyleUnderline"/>
        </w:rPr>
        <w:t xml:space="preserve"> still </w:t>
      </w:r>
      <w:r w:rsidRPr="001211B4">
        <w:rPr>
          <w:rStyle w:val="Emphasis"/>
        </w:rPr>
        <w:t>exist</w:t>
      </w:r>
      <w:r w:rsidRPr="00864556">
        <w:rPr>
          <w:sz w:val="16"/>
        </w:rPr>
        <w:t xml:space="preserve">. </w:t>
      </w:r>
      <w:r w:rsidRPr="00864556">
        <w:rPr>
          <w:rStyle w:val="StyleUnderline"/>
          <w:highlight w:val="cyan"/>
        </w:rPr>
        <w:t>The</w:t>
      </w:r>
      <w:r w:rsidRPr="001211B4">
        <w:rPr>
          <w:rStyle w:val="StyleUnderline"/>
        </w:rPr>
        <w:t xml:space="preserve"> </w:t>
      </w:r>
      <w:r w:rsidRPr="009B70A0">
        <w:rPr>
          <w:rStyle w:val="Emphasis"/>
        </w:rPr>
        <w:t>worldwide</w:t>
      </w:r>
      <w:r w:rsidRPr="001211B4">
        <w:rPr>
          <w:rStyle w:val="StyleUnderline"/>
        </w:rPr>
        <w:t xml:space="preserve"> IT </w:t>
      </w:r>
      <w:r w:rsidRPr="00864556">
        <w:rPr>
          <w:rStyle w:val="StyleUnderline"/>
          <w:highlight w:val="cyan"/>
        </w:rPr>
        <w:t>outage in</w:t>
      </w:r>
      <w:r w:rsidRPr="00864556">
        <w:rPr>
          <w:sz w:val="16"/>
        </w:rPr>
        <w:t xml:space="preserve"> mid-July, 20</w:t>
      </w:r>
      <w:r w:rsidRPr="00864556">
        <w:rPr>
          <w:rStyle w:val="Emphasis"/>
          <w:highlight w:val="cyan"/>
        </w:rPr>
        <w:t>24</w:t>
      </w:r>
      <w:r w:rsidRPr="00864556">
        <w:rPr>
          <w:sz w:val="16"/>
        </w:rPr>
        <w:t xml:space="preserve"> </w:t>
      </w:r>
      <w:r w:rsidRPr="00864556">
        <w:rPr>
          <w:rStyle w:val="StyleUnderline"/>
        </w:rPr>
        <w:t xml:space="preserve">was </w:t>
      </w:r>
      <w:r w:rsidRPr="00864556">
        <w:rPr>
          <w:rStyle w:val="StyleUnderline"/>
          <w:highlight w:val="cyan"/>
        </w:rPr>
        <w:t>caused by</w:t>
      </w:r>
      <w:r w:rsidRPr="009B70A0">
        <w:rPr>
          <w:rStyle w:val="StyleUnderline"/>
        </w:rPr>
        <w:t xml:space="preserve"> a single point of failure. A </w:t>
      </w:r>
      <w:r w:rsidRPr="009B70A0">
        <w:rPr>
          <w:rStyle w:val="Emphasis"/>
        </w:rPr>
        <w:t>buggy update</w:t>
      </w:r>
      <w:r w:rsidRPr="00864556">
        <w:rPr>
          <w:sz w:val="16"/>
        </w:rPr>
        <w:t xml:space="preserve"> to antivirus software </w:t>
      </w:r>
      <w:r w:rsidRPr="009B70A0">
        <w:rPr>
          <w:rStyle w:val="StyleUnderline"/>
        </w:rPr>
        <w:t>pushed by</w:t>
      </w:r>
      <w:r w:rsidRPr="00864556">
        <w:rPr>
          <w:sz w:val="16"/>
        </w:rPr>
        <w:t xml:space="preserve"> cybersecurity firm </w:t>
      </w:r>
      <w:r w:rsidRPr="00864556">
        <w:rPr>
          <w:rStyle w:val="Emphasis"/>
          <w:highlight w:val="cyan"/>
        </w:rPr>
        <w:t>CrowdStrike</w:t>
      </w:r>
      <w:r w:rsidRPr="00864556">
        <w:rPr>
          <w:sz w:val="16"/>
        </w:rPr>
        <w:t>—a major partner to Microsoft—</w:t>
      </w:r>
      <w:r w:rsidRPr="00864556">
        <w:rPr>
          <w:rStyle w:val="StyleUnderline"/>
          <w:highlight w:val="cyan"/>
        </w:rPr>
        <w:t>rendered</w:t>
      </w:r>
      <w:r w:rsidRPr="00864556">
        <w:rPr>
          <w:rStyle w:val="StyleUnderline"/>
        </w:rPr>
        <w:t xml:space="preserve"> computers</w:t>
      </w:r>
      <w:r w:rsidRPr="009B70A0">
        <w:rPr>
          <w:rStyle w:val="StyleUnderline"/>
        </w:rPr>
        <w:t xml:space="preserve"> on</w:t>
      </w:r>
      <w:r w:rsidRPr="00864556">
        <w:rPr>
          <w:sz w:val="16"/>
        </w:rPr>
        <w:t xml:space="preserve"> the </w:t>
      </w:r>
      <w:r w:rsidRPr="00864556">
        <w:rPr>
          <w:rStyle w:val="Emphasis"/>
          <w:highlight w:val="cyan"/>
        </w:rPr>
        <w:t>Windows</w:t>
      </w:r>
      <w:r w:rsidRPr="00864556">
        <w:rPr>
          <w:sz w:val="16"/>
        </w:rPr>
        <w:t xml:space="preserve"> operating system </w:t>
      </w:r>
      <w:r w:rsidRPr="00864556">
        <w:rPr>
          <w:rStyle w:val="Emphasis"/>
          <w:highlight w:val="cyan"/>
        </w:rPr>
        <w:t>unusable</w:t>
      </w:r>
      <w:r w:rsidRPr="00864556">
        <w:rPr>
          <w:sz w:val="16"/>
        </w:rPr>
        <w:t xml:space="preserve"> for several hours. Similar to the 33 Thomas outage, airports were crowded with stranded travelers, healthcare providers delayed scheduled procedures, and 911 call service was disrupted in some areas. Unlike 33 Thomas, however, </w:t>
      </w:r>
      <w:r w:rsidRPr="009B70A0">
        <w:rPr>
          <w:rStyle w:val="StyleUnderline"/>
        </w:rPr>
        <w:t xml:space="preserve">this was a </w:t>
      </w:r>
      <w:r w:rsidRPr="009B70A0">
        <w:rPr>
          <w:rStyle w:val="Emphasis"/>
        </w:rPr>
        <w:t>worldwide</w:t>
      </w:r>
      <w:r w:rsidRPr="009B70A0">
        <w:rPr>
          <w:rStyle w:val="StyleUnderline"/>
        </w:rPr>
        <w:t xml:space="preserve"> outage</w:t>
      </w:r>
      <w:r w:rsidRPr="00864556">
        <w:rPr>
          <w:sz w:val="16"/>
        </w:rPr>
        <w:t xml:space="preserve">—not merely a regional one. The interconnectedness, convenience, and ubiquity of modern wireless communication comes at a cost: </w:t>
      </w:r>
      <w:r w:rsidRPr="00864556">
        <w:rPr>
          <w:rStyle w:val="Emphasis"/>
        </w:rPr>
        <w:t>vulnerability</w:t>
      </w:r>
      <w:r w:rsidRPr="00864556">
        <w:rPr>
          <w:sz w:val="16"/>
        </w:rPr>
        <w:t xml:space="preserve"> </w:t>
      </w:r>
      <w:r w:rsidRPr="00864556">
        <w:rPr>
          <w:rStyle w:val="StyleUnderline"/>
        </w:rPr>
        <w:t xml:space="preserve">to </w:t>
      </w:r>
      <w:r w:rsidRPr="00864556">
        <w:rPr>
          <w:rStyle w:val="Emphasis"/>
        </w:rPr>
        <w:t>sweeping outages</w:t>
      </w:r>
      <w:r w:rsidRPr="00864556">
        <w:rPr>
          <w:sz w:val="16"/>
        </w:rPr>
        <w:t xml:space="preserve"> during events such as this. The impacts of the CrowdStrike outage were worse than any Russian cyberattack yet unleashed, but it was </w:t>
      </w:r>
      <w:r w:rsidRPr="00864556">
        <w:rPr>
          <w:rStyle w:val="StyleUnderline"/>
        </w:rPr>
        <w:t>caused by</w:t>
      </w:r>
      <w:r w:rsidRPr="00864556">
        <w:rPr>
          <w:sz w:val="16"/>
        </w:rPr>
        <w:t xml:space="preserve"> human </w:t>
      </w:r>
      <w:r w:rsidRPr="00864556">
        <w:rPr>
          <w:rStyle w:val="Emphasis"/>
        </w:rPr>
        <w:t>error</w:t>
      </w:r>
      <w:r w:rsidRPr="00864556">
        <w:rPr>
          <w:rStyle w:val="StyleUnderline"/>
        </w:rPr>
        <w:t xml:space="preserve"> and inept</w:t>
      </w:r>
      <w:r w:rsidRPr="00864556">
        <w:rPr>
          <w:sz w:val="16"/>
        </w:rPr>
        <w:t xml:space="preserve"> system </w:t>
      </w:r>
      <w:r w:rsidRPr="009B70A0">
        <w:rPr>
          <w:rStyle w:val="Emphasis"/>
        </w:rPr>
        <w:t>design</w:t>
      </w:r>
      <w:r w:rsidRPr="00864556">
        <w:rPr>
          <w:sz w:val="16"/>
        </w:rPr>
        <w:t>, not malice.</w:t>
      </w:r>
    </w:p>
    <w:p w14:paraId="5401442A" w14:textId="77777777" w:rsidR="00072301" w:rsidRPr="00864556" w:rsidRDefault="00072301" w:rsidP="00072301">
      <w:pPr>
        <w:rPr>
          <w:sz w:val="16"/>
        </w:rPr>
      </w:pPr>
      <w:r w:rsidRPr="00864556">
        <w:rPr>
          <w:sz w:val="16"/>
        </w:rPr>
        <w:t xml:space="preserve">CrowdStrike quickly fixed the update and normality was re-established in mere hours. However, </w:t>
      </w:r>
      <w:r w:rsidRPr="00864556">
        <w:rPr>
          <w:rStyle w:val="StyleUnderline"/>
          <w:highlight w:val="cyan"/>
        </w:rPr>
        <w:t>imagine</w:t>
      </w:r>
      <w:r w:rsidRPr="00864556">
        <w:rPr>
          <w:sz w:val="16"/>
        </w:rPr>
        <w:t xml:space="preserve"> the potential damage and disruption of </w:t>
      </w:r>
      <w:r w:rsidRPr="00864556">
        <w:rPr>
          <w:rStyle w:val="StyleUnderline"/>
          <w:highlight w:val="cyan"/>
        </w:rPr>
        <w:t xml:space="preserve">a </w:t>
      </w:r>
      <w:r w:rsidRPr="00864556">
        <w:rPr>
          <w:rStyle w:val="Emphasis"/>
          <w:highlight w:val="cyan"/>
        </w:rPr>
        <w:t>cyberattack</w:t>
      </w:r>
      <w:r w:rsidRPr="00864556">
        <w:rPr>
          <w:sz w:val="16"/>
          <w:highlight w:val="cyan"/>
        </w:rPr>
        <w:t xml:space="preserve"> </w:t>
      </w:r>
      <w:r w:rsidRPr="00864556">
        <w:rPr>
          <w:rStyle w:val="StyleUnderline"/>
          <w:highlight w:val="cyan"/>
        </w:rPr>
        <w:t xml:space="preserve">that strikes a </w:t>
      </w:r>
      <w:r w:rsidRPr="00864556">
        <w:rPr>
          <w:rStyle w:val="Emphasis"/>
          <w:highlight w:val="cyan"/>
        </w:rPr>
        <w:t>SPOF</w:t>
      </w:r>
      <w:r w:rsidRPr="009B70A0">
        <w:rPr>
          <w:rStyle w:val="StyleUnderline"/>
        </w:rPr>
        <w:t xml:space="preserve"> and cannot be fixed in</w:t>
      </w:r>
      <w:r w:rsidRPr="00864556">
        <w:rPr>
          <w:sz w:val="16"/>
        </w:rPr>
        <w:t xml:space="preserve"> several </w:t>
      </w:r>
      <w:r w:rsidRPr="009B70A0">
        <w:rPr>
          <w:rStyle w:val="StyleUnderline"/>
        </w:rPr>
        <w:t>hours</w:t>
      </w:r>
      <w:r w:rsidRPr="00864556">
        <w:rPr>
          <w:sz w:val="16"/>
        </w:rPr>
        <w:t xml:space="preserve">. If IT systems were down over a prolonged period, </w:t>
      </w:r>
      <w:r w:rsidRPr="00864556">
        <w:rPr>
          <w:rStyle w:val="StyleUnderline"/>
          <w:highlight w:val="cyan"/>
        </w:rPr>
        <w:t xml:space="preserve">the country would be </w:t>
      </w:r>
      <w:r w:rsidRPr="00864556">
        <w:rPr>
          <w:rStyle w:val="Emphasis"/>
          <w:highlight w:val="cyan"/>
        </w:rPr>
        <w:t>incredibly vulnerable</w:t>
      </w:r>
      <w:r w:rsidRPr="00864556">
        <w:rPr>
          <w:sz w:val="16"/>
        </w:rPr>
        <w:t xml:space="preserve"> </w:t>
      </w:r>
      <w:r w:rsidRPr="009B70A0">
        <w:rPr>
          <w:rStyle w:val="StyleUnderline"/>
        </w:rPr>
        <w:t>to</w:t>
      </w:r>
      <w:r w:rsidRPr="00864556">
        <w:rPr>
          <w:sz w:val="16"/>
        </w:rPr>
        <w:t xml:space="preserve"> mass data harvesting from organizations affiliated with rival countries or even a conventional </w:t>
      </w:r>
      <w:r w:rsidRPr="009B70A0">
        <w:rPr>
          <w:rStyle w:val="Emphasis"/>
        </w:rPr>
        <w:t>attack</w:t>
      </w:r>
      <w:r w:rsidRPr="00864556">
        <w:rPr>
          <w:sz w:val="16"/>
        </w:rPr>
        <w:t xml:space="preserve"> from non-state actors. The consequences would be catastrophic. </w:t>
      </w:r>
      <w:r w:rsidRPr="009B70A0">
        <w:rPr>
          <w:rStyle w:val="StyleUnderline"/>
        </w:rPr>
        <w:t xml:space="preserve">Even a </w:t>
      </w:r>
      <w:r w:rsidRPr="009B70A0">
        <w:rPr>
          <w:rStyle w:val="Emphasis"/>
        </w:rPr>
        <w:t>small</w:t>
      </w:r>
      <w:r w:rsidRPr="00864556">
        <w:rPr>
          <w:sz w:val="16"/>
        </w:rPr>
        <w:t xml:space="preserve"> but coordinated cyberattack targeting a third-party managed-service provider, which small and medium-sized businesses disproportionately use, would create economic losses of $80 billion and tens of thousands of lost jobs. A larger attack which targets critical infrastructure involving several days of power grid disruption could cost more than $190 billion.</w:t>
      </w:r>
    </w:p>
    <w:p w14:paraId="4FA0F2CC" w14:textId="77777777" w:rsidR="00072301" w:rsidRPr="00864556" w:rsidRDefault="00072301" w:rsidP="00072301">
      <w:pPr>
        <w:rPr>
          <w:sz w:val="16"/>
        </w:rPr>
      </w:pPr>
      <w:r w:rsidRPr="00864556">
        <w:rPr>
          <w:sz w:val="16"/>
        </w:rPr>
        <w:t xml:space="preserve">The CrowdStrike outage revealed a SPOF not within a single IT or telecom network, but within the cybersecurity sector at large. The world has become entirely reliant on and thus a handful of cybersecurity firms like CrowdStrike. Fifteen companies comprise 62 per cent market share of the worldwide cybersecurity industry. That one company falling to human error can grind the world to a halt for hours highlights the true brittleness of global technology infrastructure. </w:t>
      </w:r>
      <w:r w:rsidRPr="00864556">
        <w:rPr>
          <w:rStyle w:val="StyleUnderline"/>
          <w:highlight w:val="cyan"/>
        </w:rPr>
        <w:t>If</w:t>
      </w:r>
      <w:r w:rsidRPr="00864556">
        <w:rPr>
          <w:sz w:val="16"/>
          <w:highlight w:val="cyan"/>
        </w:rPr>
        <w:t xml:space="preserve"> </w:t>
      </w:r>
      <w:r w:rsidRPr="00864556">
        <w:rPr>
          <w:rStyle w:val="StyleUnderline"/>
          <w:highlight w:val="cyan"/>
        </w:rPr>
        <w:t xml:space="preserve">there is a </w:t>
      </w:r>
      <w:r w:rsidRPr="00864556">
        <w:rPr>
          <w:rStyle w:val="Emphasis"/>
          <w:highlight w:val="cyan"/>
        </w:rPr>
        <w:t>greater diversity</w:t>
      </w:r>
      <w:r w:rsidRPr="00864556">
        <w:rPr>
          <w:sz w:val="16"/>
        </w:rPr>
        <w:t xml:space="preserve"> in operating systems </w:t>
      </w:r>
      <w:r w:rsidRPr="00864556">
        <w:rPr>
          <w:rStyle w:val="StyleUnderline"/>
          <w:highlight w:val="cyan"/>
        </w:rPr>
        <w:t>and</w:t>
      </w:r>
      <w:r w:rsidRPr="00864556">
        <w:rPr>
          <w:sz w:val="16"/>
        </w:rPr>
        <w:t xml:space="preserve"> greater </w:t>
      </w:r>
      <w:r w:rsidRPr="00864556">
        <w:rPr>
          <w:rStyle w:val="Emphasis"/>
          <w:highlight w:val="cyan"/>
        </w:rPr>
        <w:t>competition</w:t>
      </w:r>
      <w:r w:rsidRPr="00864556">
        <w:rPr>
          <w:sz w:val="16"/>
        </w:rPr>
        <w:t xml:space="preserve"> between cybersecurity firms in the market, </w:t>
      </w:r>
      <w:r w:rsidRPr="00864556">
        <w:rPr>
          <w:rStyle w:val="StyleUnderline"/>
        </w:rPr>
        <w:t>a large</w:t>
      </w:r>
      <w:r w:rsidRPr="009B70A0">
        <w:rPr>
          <w:rStyle w:val="StyleUnderline"/>
        </w:rPr>
        <w:t xml:space="preserve">-scale </w:t>
      </w:r>
      <w:r w:rsidRPr="00864556">
        <w:rPr>
          <w:rStyle w:val="Emphasis"/>
          <w:highlight w:val="cyan"/>
        </w:rPr>
        <w:t>cyberattack</w:t>
      </w:r>
      <w:r w:rsidRPr="009B70A0">
        <w:rPr>
          <w:rStyle w:val="StyleUnderline"/>
        </w:rPr>
        <w:t xml:space="preserve"> would </w:t>
      </w:r>
      <w:r w:rsidRPr="00864556">
        <w:rPr>
          <w:rStyle w:val="Emphasis"/>
          <w:highlight w:val="cyan"/>
        </w:rPr>
        <w:t>not</w:t>
      </w:r>
      <w:r w:rsidRPr="009B70A0">
        <w:rPr>
          <w:rStyle w:val="StyleUnderline"/>
        </w:rPr>
        <w:t xml:space="preserve"> be </w:t>
      </w:r>
      <w:r w:rsidRPr="00864556">
        <w:rPr>
          <w:rStyle w:val="StyleUnderline"/>
          <w:highlight w:val="cyan"/>
        </w:rPr>
        <w:t xml:space="preserve">able to </w:t>
      </w:r>
      <w:r w:rsidRPr="00864556">
        <w:rPr>
          <w:rStyle w:val="Emphasis"/>
          <w:highlight w:val="cyan"/>
        </w:rPr>
        <w:t>result</w:t>
      </w:r>
      <w:r w:rsidRPr="00864556">
        <w:rPr>
          <w:sz w:val="16"/>
        </w:rPr>
        <w:t xml:space="preserve"> </w:t>
      </w:r>
      <w:r w:rsidRPr="00864556">
        <w:rPr>
          <w:rStyle w:val="StyleUnderline"/>
          <w:highlight w:val="cyan"/>
        </w:rPr>
        <w:t>in the same</w:t>
      </w:r>
      <w:r w:rsidRPr="009B70A0">
        <w:rPr>
          <w:rStyle w:val="StyleUnderline"/>
        </w:rPr>
        <w:t xml:space="preserve"> </w:t>
      </w:r>
      <w:r w:rsidRPr="009B70A0">
        <w:rPr>
          <w:rStyle w:val="Emphasis"/>
        </w:rPr>
        <w:t>scope</w:t>
      </w:r>
      <w:r w:rsidRPr="009B70A0">
        <w:rPr>
          <w:rStyle w:val="StyleUnderline"/>
        </w:rPr>
        <w:t xml:space="preserve"> of </w:t>
      </w:r>
      <w:r w:rsidRPr="00864556">
        <w:rPr>
          <w:rStyle w:val="Emphasis"/>
          <w:highlight w:val="cyan"/>
        </w:rPr>
        <w:t>damage</w:t>
      </w:r>
      <w:r w:rsidRPr="00864556">
        <w:rPr>
          <w:sz w:val="16"/>
        </w:rPr>
        <w:t>.</w:t>
      </w:r>
    </w:p>
    <w:p w14:paraId="6C8F5965" w14:textId="77777777" w:rsidR="00072301" w:rsidRPr="00864556" w:rsidRDefault="00072301" w:rsidP="00072301">
      <w:pPr>
        <w:rPr>
          <w:sz w:val="16"/>
        </w:rPr>
      </w:pPr>
      <w:r w:rsidRPr="00864556">
        <w:rPr>
          <w:sz w:val="16"/>
        </w:rPr>
        <w:t>The market will not naturally build the redundancies required to eliminate SPOFs. Current cybersecurity companies are not incentivized to prepare for human error events or cyber-attacks. Building systems to be resilient against hacking is very difficult, costly, and requires constant review and upgrading. It also reduces earnings in the short term, which is especially perilous for executives who manage publicly traded companies. The only way to eliminate SPOFs is to create redundancies such that if one of the nodes fails, the system can continue unabated.</w:t>
      </w:r>
    </w:p>
    <w:p w14:paraId="52655700" w14:textId="77777777" w:rsidR="00072301" w:rsidRDefault="00072301" w:rsidP="00072301">
      <w:pPr>
        <w:rPr>
          <w:sz w:val="16"/>
        </w:rPr>
      </w:pPr>
      <w:r w:rsidRPr="00864556">
        <w:rPr>
          <w:sz w:val="16"/>
        </w:rPr>
        <w:t xml:space="preserve">Different systems will require different types of added redundancy to address outstanding SPOFs, but </w:t>
      </w:r>
      <w:r w:rsidRPr="00864556">
        <w:rPr>
          <w:rStyle w:val="StyleUnderline"/>
          <w:highlight w:val="cyan"/>
        </w:rPr>
        <w:t>adding</w:t>
      </w:r>
      <w:r w:rsidRPr="00864556">
        <w:rPr>
          <w:sz w:val="16"/>
        </w:rPr>
        <w:t xml:space="preserve"> the </w:t>
      </w:r>
      <w:r w:rsidRPr="00864556">
        <w:rPr>
          <w:rStyle w:val="StyleUnderline"/>
          <w:highlight w:val="cyan"/>
        </w:rPr>
        <w:t>nodes</w:t>
      </w:r>
      <w:r w:rsidRPr="00864556">
        <w:rPr>
          <w:rStyle w:val="StyleUnderline"/>
        </w:rPr>
        <w:t xml:space="preserve"> </w:t>
      </w:r>
      <w:r w:rsidRPr="00864556">
        <w:rPr>
          <w:rStyle w:val="StyleUnderline"/>
          <w:highlight w:val="cyan"/>
        </w:rPr>
        <w:t>is</w:t>
      </w:r>
      <w:r w:rsidRPr="00864556">
        <w:rPr>
          <w:sz w:val="16"/>
        </w:rPr>
        <w:t xml:space="preserve"> </w:t>
      </w:r>
      <w:r w:rsidRPr="00864556">
        <w:rPr>
          <w:rStyle w:val="Emphasis"/>
          <w:highlight w:val="cyan"/>
        </w:rPr>
        <w:t>unavoidable</w:t>
      </w:r>
      <w:r w:rsidRPr="00864556">
        <w:rPr>
          <w:sz w:val="16"/>
        </w:rPr>
        <w:t xml:space="preserve"> </w:t>
      </w:r>
      <w:r w:rsidRPr="00864556">
        <w:rPr>
          <w:rStyle w:val="StyleUnderline"/>
        </w:rPr>
        <w:t xml:space="preserve">if the problem is to be </w:t>
      </w:r>
      <w:r w:rsidRPr="00864556">
        <w:rPr>
          <w:rStyle w:val="Emphasis"/>
        </w:rPr>
        <w:t>solved</w:t>
      </w:r>
      <w:r w:rsidRPr="00864556">
        <w:rPr>
          <w:sz w:val="16"/>
        </w:rPr>
        <w:t xml:space="preserve">. For the case of 33 Thomas Street, that meant redirecting cables and constructing new switching hubs. For our cybersecurity sector, it would involve expanding the number of operating services and cybersecurity firms. Another way to create more nodes would be to have robust internal IT teams with increased cybersecurity capabilities. However, </w:t>
      </w:r>
      <w:r w:rsidRPr="00864556">
        <w:rPr>
          <w:rStyle w:val="StyleUnderline"/>
        </w:rPr>
        <w:t>firms</w:t>
      </w:r>
      <w:r w:rsidRPr="00864556">
        <w:rPr>
          <w:sz w:val="16"/>
        </w:rPr>
        <w:t xml:space="preserve"> that exist </w:t>
      </w:r>
      <w:r w:rsidRPr="00864556">
        <w:rPr>
          <w:rStyle w:val="StyleUnderline"/>
        </w:rPr>
        <w:t xml:space="preserve">in </w:t>
      </w:r>
      <w:r w:rsidRPr="00864556">
        <w:rPr>
          <w:rStyle w:val="Emphasis"/>
        </w:rPr>
        <w:t>concentrated</w:t>
      </w:r>
      <w:r w:rsidRPr="00864556">
        <w:rPr>
          <w:rStyle w:val="StyleUnderline"/>
        </w:rPr>
        <w:t xml:space="preserve"> markets want to </w:t>
      </w:r>
      <w:r w:rsidRPr="00864556">
        <w:rPr>
          <w:rStyle w:val="Emphasis"/>
        </w:rPr>
        <w:t>keep</w:t>
      </w:r>
      <w:r w:rsidRPr="00864556">
        <w:rPr>
          <w:rStyle w:val="StyleUnderline"/>
        </w:rPr>
        <w:t xml:space="preserve"> their market power and thus </w:t>
      </w:r>
      <w:r w:rsidRPr="00864556">
        <w:rPr>
          <w:rStyle w:val="Emphasis"/>
        </w:rPr>
        <w:t>acquire startup</w:t>
      </w:r>
      <w:r w:rsidRPr="00864556">
        <w:rPr>
          <w:rStyle w:val="StyleUnderline"/>
        </w:rPr>
        <w:t xml:space="preserve"> firms while</w:t>
      </w:r>
      <w:r w:rsidRPr="00864556">
        <w:rPr>
          <w:sz w:val="16"/>
        </w:rPr>
        <w:t xml:space="preserve"> they are </w:t>
      </w:r>
      <w:r w:rsidRPr="00864556">
        <w:rPr>
          <w:rStyle w:val="StyleUnderline"/>
        </w:rPr>
        <w:t>still</w:t>
      </w:r>
      <w:r w:rsidRPr="00864556">
        <w:rPr>
          <w:sz w:val="16"/>
        </w:rPr>
        <w:t xml:space="preserve"> </w:t>
      </w:r>
      <w:r w:rsidRPr="00864556">
        <w:rPr>
          <w:rStyle w:val="StyleUnderline"/>
        </w:rPr>
        <w:t>growing</w:t>
      </w:r>
      <w:r w:rsidRPr="00864556">
        <w:rPr>
          <w:sz w:val="16"/>
        </w:rPr>
        <w:t xml:space="preserve">, effectively ‘nipping them in the bud’. </w:t>
      </w:r>
      <w:r w:rsidRPr="00864556">
        <w:rPr>
          <w:rStyle w:val="StyleUnderline"/>
          <w:highlight w:val="cyan"/>
        </w:rPr>
        <w:t>The</w:t>
      </w:r>
      <w:r w:rsidRPr="00864556">
        <w:rPr>
          <w:sz w:val="16"/>
        </w:rPr>
        <w:t xml:space="preserve"> </w:t>
      </w:r>
      <w:r w:rsidRPr="00864556">
        <w:rPr>
          <w:rStyle w:val="Emphasis"/>
        </w:rPr>
        <w:t>concentrated</w:t>
      </w:r>
      <w:r w:rsidRPr="00864556">
        <w:rPr>
          <w:sz w:val="16"/>
        </w:rPr>
        <w:t xml:space="preserve"> cybersecurity </w:t>
      </w:r>
      <w:r w:rsidRPr="00864556">
        <w:rPr>
          <w:rStyle w:val="StyleUnderline"/>
          <w:highlight w:val="cyan"/>
        </w:rPr>
        <w:t xml:space="preserve">market is </w:t>
      </w:r>
      <w:r w:rsidRPr="00864556">
        <w:rPr>
          <w:rStyle w:val="Emphasis"/>
          <w:highlight w:val="cyan"/>
        </w:rPr>
        <w:t>less innovative</w:t>
      </w:r>
      <w:r w:rsidRPr="00864556">
        <w:rPr>
          <w:sz w:val="16"/>
        </w:rPr>
        <w:t xml:space="preserve"> </w:t>
      </w:r>
      <w:r w:rsidRPr="00864556">
        <w:rPr>
          <w:rStyle w:val="StyleUnderline"/>
          <w:highlight w:val="cyan"/>
        </w:rPr>
        <w:t>and productive than</w:t>
      </w:r>
      <w:r w:rsidRPr="00864556">
        <w:rPr>
          <w:rStyle w:val="StyleUnderline"/>
        </w:rPr>
        <w:t xml:space="preserve"> </w:t>
      </w:r>
      <w:r w:rsidRPr="00864556">
        <w:rPr>
          <w:rStyle w:val="StyleUnderline"/>
          <w:highlight w:val="cyan"/>
        </w:rPr>
        <w:t>what the country</w:t>
      </w:r>
      <w:r w:rsidRPr="00864556">
        <w:rPr>
          <w:rStyle w:val="StyleUnderline"/>
        </w:rPr>
        <w:t xml:space="preserve"> </w:t>
      </w:r>
      <w:r w:rsidRPr="00864556">
        <w:rPr>
          <w:rStyle w:val="Emphasis"/>
          <w:highlight w:val="cyan"/>
        </w:rPr>
        <w:t>needs</w:t>
      </w:r>
      <w:r w:rsidRPr="00864556">
        <w:rPr>
          <w:sz w:val="16"/>
        </w:rPr>
        <w:t xml:space="preserve"> it to be </w:t>
      </w:r>
      <w:r w:rsidRPr="00864556">
        <w:rPr>
          <w:rStyle w:val="StyleUnderline"/>
          <w:highlight w:val="cyan"/>
        </w:rPr>
        <w:t>as</w:t>
      </w:r>
      <w:r w:rsidRPr="00864556">
        <w:rPr>
          <w:sz w:val="16"/>
        </w:rPr>
        <w:t xml:space="preserve"> </w:t>
      </w:r>
      <w:r w:rsidRPr="00864556">
        <w:rPr>
          <w:rStyle w:val="Emphasis"/>
          <w:highlight w:val="cyan"/>
        </w:rPr>
        <w:t>non-state</w:t>
      </w:r>
      <w:r w:rsidRPr="00864556">
        <w:rPr>
          <w:sz w:val="16"/>
        </w:rPr>
        <w:t xml:space="preserve"> actors’ </w:t>
      </w:r>
      <w:r w:rsidRPr="00864556">
        <w:rPr>
          <w:rStyle w:val="Emphasis"/>
          <w:highlight w:val="cyan"/>
        </w:rPr>
        <w:t>hacking</w:t>
      </w:r>
      <w:r w:rsidRPr="00864556">
        <w:rPr>
          <w:sz w:val="16"/>
        </w:rPr>
        <w:t xml:space="preserve"> ability </w:t>
      </w:r>
      <w:r w:rsidRPr="00864556">
        <w:rPr>
          <w:rStyle w:val="StyleUnderline"/>
          <w:highlight w:val="cyan"/>
        </w:rPr>
        <w:t>improves</w:t>
      </w:r>
      <w:r w:rsidRPr="00864556">
        <w:rPr>
          <w:sz w:val="16"/>
        </w:rPr>
        <w:t>. Furthermore, outsourcing is consistently cheaper than training and retaining internal IT teams.</w:t>
      </w:r>
    </w:p>
    <w:p w14:paraId="40C3E360" w14:textId="77777777" w:rsidR="00072301" w:rsidRPr="00DE2B4E" w:rsidRDefault="00072301" w:rsidP="00072301">
      <w:pPr>
        <w:pStyle w:val="Heading2"/>
      </w:pPr>
      <w:r w:rsidRPr="00DE2B4E">
        <w:lastRenderedPageBreak/>
        <w:t>ADV</w:t>
      </w:r>
    </w:p>
    <w:p w14:paraId="35F6AC99" w14:textId="77777777" w:rsidR="00072301" w:rsidRDefault="00072301" w:rsidP="00072301">
      <w:pPr>
        <w:pStyle w:val="Heading3"/>
      </w:pPr>
      <w:r>
        <w:lastRenderedPageBreak/>
        <w:t>Hegemony---2NC</w:t>
      </w:r>
    </w:p>
    <w:p w14:paraId="53483170" w14:textId="77777777" w:rsidR="00072301" w:rsidRPr="00B73351" w:rsidRDefault="00072301" w:rsidP="00072301">
      <w:pPr>
        <w:pStyle w:val="Heading4"/>
      </w:pPr>
      <w:r>
        <w:t>No China heg impact.</w:t>
      </w:r>
    </w:p>
    <w:p w14:paraId="139D76F3" w14:textId="77777777" w:rsidR="00072301" w:rsidRPr="00B73351" w:rsidRDefault="00072301" w:rsidP="00072301">
      <w:r w:rsidRPr="00B73351">
        <w:rPr>
          <w:rStyle w:val="Style13ptBold"/>
        </w:rPr>
        <w:t>Langendonk ’25</w:t>
      </w:r>
      <w:r w:rsidRPr="00B73351">
        <w:t xml:space="preserve"> [Steven Langendonk; Matthew D. Stephen; September 12; Postdoctoral researcher and lecturer at the Chair of International Political Economy at the Helmut Schmidt University/University of the Federal Armed Forces Hamburg. Professor for international political economy at the Helmut Schmidt University / University of the Federal Armed Forces Hamburg and a member of the Heisenberg Programme of the German Research Foundation; The Diplomat; “What China Wants with Global Governance,” https://thediplomat.com/2025/09/what-china-wants-with-global-governance/]</w:t>
      </w:r>
    </w:p>
    <w:p w14:paraId="1AE8F2EA" w14:textId="77777777" w:rsidR="00072301" w:rsidRPr="00B73351" w:rsidRDefault="00072301" w:rsidP="00072301">
      <w:pPr>
        <w:rPr>
          <w:rStyle w:val="StyleUnderline"/>
        </w:rPr>
      </w:pPr>
      <w:r w:rsidRPr="00B73351">
        <w:rPr>
          <w:sz w:val="16"/>
        </w:rPr>
        <w:t xml:space="preserve">While increasingly widespread, </w:t>
      </w:r>
      <w:r w:rsidRPr="00444C31">
        <w:rPr>
          <w:u w:val="single"/>
        </w:rPr>
        <w:t xml:space="preserve">the view of </w:t>
      </w:r>
      <w:r w:rsidRPr="00F90FF6">
        <w:rPr>
          <w:highlight w:val="cyan"/>
          <w:u w:val="single"/>
        </w:rPr>
        <w:t>China as</w:t>
      </w:r>
      <w:r w:rsidRPr="00135A8A">
        <w:rPr>
          <w:u w:val="single"/>
        </w:rPr>
        <w:t xml:space="preserve"> an </w:t>
      </w:r>
      <w:r w:rsidRPr="00F90FF6">
        <w:rPr>
          <w:highlight w:val="cyan"/>
          <w:u w:val="single"/>
        </w:rPr>
        <w:t>existential</w:t>
      </w:r>
      <w:r w:rsidRPr="00135A8A">
        <w:rPr>
          <w:u w:val="single"/>
        </w:rPr>
        <w:t xml:space="preserve"> challenge</w:t>
      </w:r>
      <w:r w:rsidRPr="00444C31">
        <w:rPr>
          <w:u w:val="single"/>
        </w:rPr>
        <w:t xml:space="preserve"> to world order </w:t>
      </w:r>
      <w:r w:rsidRPr="00F90FF6">
        <w:rPr>
          <w:highlight w:val="cyan"/>
          <w:u w:val="single"/>
        </w:rPr>
        <w:t xml:space="preserve">reflects </w:t>
      </w:r>
      <w:r w:rsidRPr="00F90FF6">
        <w:rPr>
          <w:rStyle w:val="Emphasis"/>
          <w:highlight w:val="cyan"/>
        </w:rPr>
        <w:t>political alarmism more than sober analysis</w:t>
      </w:r>
      <w:r w:rsidRPr="00B73351">
        <w:rPr>
          <w:sz w:val="16"/>
        </w:rPr>
        <w:t xml:space="preserve">. Our research on China’s ambitions for world order leads us to a different conclusion. While China does indeed pose a challenge to some aspects of the contemporary world order, </w:t>
      </w:r>
      <w:r w:rsidRPr="00135A8A">
        <w:rPr>
          <w:u w:val="single"/>
        </w:rPr>
        <w:t xml:space="preserve">there </w:t>
      </w:r>
      <w:r w:rsidRPr="00F90FF6">
        <w:rPr>
          <w:highlight w:val="cyan"/>
          <w:u w:val="single"/>
        </w:rPr>
        <w:t>is little</w:t>
      </w:r>
      <w:r w:rsidRPr="00444C31">
        <w:rPr>
          <w:u w:val="single"/>
        </w:rPr>
        <w:t xml:space="preserve"> </w:t>
      </w:r>
      <w:r w:rsidRPr="00F90FF6">
        <w:rPr>
          <w:highlight w:val="cyan"/>
          <w:u w:val="single"/>
        </w:rPr>
        <w:t>ev</w:t>
      </w:r>
      <w:r w:rsidRPr="00135A8A">
        <w:rPr>
          <w:u w:val="single"/>
        </w:rPr>
        <w:t xml:space="preserve">idence </w:t>
      </w:r>
      <w:r w:rsidRPr="00F90FF6">
        <w:rPr>
          <w:highlight w:val="cyan"/>
          <w:u w:val="single"/>
        </w:rPr>
        <w:t>to suggest</w:t>
      </w:r>
      <w:r w:rsidRPr="00444C31">
        <w:rPr>
          <w:u w:val="single"/>
        </w:rPr>
        <w:t xml:space="preserve"> that </w:t>
      </w:r>
      <w:r w:rsidRPr="00F90FF6">
        <w:rPr>
          <w:highlight w:val="cyan"/>
          <w:u w:val="single"/>
        </w:rPr>
        <w:t>it poses a</w:t>
      </w:r>
      <w:r w:rsidRPr="00444C31">
        <w:rPr>
          <w:u w:val="single"/>
        </w:rPr>
        <w:t xml:space="preserve"> greater </w:t>
      </w:r>
      <w:r w:rsidRPr="00F90FF6">
        <w:rPr>
          <w:highlight w:val="cyan"/>
          <w:u w:val="single"/>
        </w:rPr>
        <w:t>challenge to world order</w:t>
      </w:r>
      <w:r w:rsidRPr="00444C31">
        <w:rPr>
          <w:u w:val="single"/>
        </w:rPr>
        <w:t xml:space="preserve"> than other revisionist powers, including today’s United States. Moreover, </w:t>
      </w:r>
      <w:r w:rsidRPr="00135A8A">
        <w:rPr>
          <w:u w:val="single"/>
        </w:rPr>
        <w:t xml:space="preserve">China’s </w:t>
      </w:r>
      <w:r w:rsidRPr="00F90FF6">
        <w:rPr>
          <w:highlight w:val="cyan"/>
          <w:u w:val="single"/>
        </w:rPr>
        <w:t>ambitions vary</w:t>
      </w:r>
      <w:r w:rsidRPr="00444C31">
        <w:rPr>
          <w:u w:val="single"/>
        </w:rPr>
        <w:t xml:space="preserve"> across different domains of world order, where </w:t>
      </w:r>
      <w:r w:rsidRPr="00135A8A">
        <w:rPr>
          <w:u w:val="single"/>
        </w:rPr>
        <w:t xml:space="preserve">it faces </w:t>
      </w:r>
      <w:r w:rsidRPr="00135A8A">
        <w:rPr>
          <w:rStyle w:val="StyleUnderline"/>
        </w:rPr>
        <w:t>challenges that limit what it can achieve.</w:t>
      </w:r>
    </w:p>
    <w:p w14:paraId="75BBBC0B" w14:textId="77777777" w:rsidR="00072301" w:rsidRPr="00B73351" w:rsidRDefault="00072301" w:rsidP="00072301">
      <w:pPr>
        <w:rPr>
          <w:sz w:val="16"/>
        </w:rPr>
      </w:pPr>
      <w:r w:rsidRPr="00B73351">
        <w:rPr>
          <w:sz w:val="16"/>
        </w:rPr>
        <w:t>Owing to its growing influence around the world, what China wants for world order has become one of the decisive questions of our time. Scholars have sought to identify and understand China’s goals using a variety of methods. Some look at China’s domestic political and economic order, which is authoritarian capitalist, and extrapolate this to the international level. Others infer China’s preferences based on theoretical arguments about its position in the international system. We argue that a more accurate picture can be gained by looking empirically at China’s track record. In particular, we focus on two aspects of China’s behavior: what it says (i.e. its vision for world order) and what it does (i.e. its behavior in different international regimes).</w:t>
      </w:r>
    </w:p>
    <w:p w14:paraId="3E29E550" w14:textId="77777777" w:rsidR="00072301" w:rsidRPr="00B73351" w:rsidRDefault="00072301" w:rsidP="00072301">
      <w:pPr>
        <w:rPr>
          <w:sz w:val="16"/>
        </w:rPr>
      </w:pPr>
      <w:r w:rsidRPr="00B73351">
        <w:rPr>
          <w:sz w:val="16"/>
        </w:rPr>
        <w:t xml:space="preserve">First, we find that China’s vision for world order has become increasingly explicit over the last decade. Today, China strives for what it calls “discourse power”: the ability to shape global narratives. China’s vision builds on many elements of the existing order, but it also emphasizes some aspects while de-emphasizing others. </w:t>
      </w:r>
    </w:p>
    <w:p w14:paraId="684EF684" w14:textId="77777777" w:rsidR="00072301" w:rsidRPr="00444C31" w:rsidRDefault="00072301" w:rsidP="00072301">
      <w:pPr>
        <w:rPr>
          <w:u w:val="single"/>
        </w:rPr>
      </w:pPr>
      <w:r w:rsidRPr="00B73351">
        <w:rPr>
          <w:sz w:val="16"/>
        </w:rPr>
        <w:t xml:space="preserve">As Xi Jinping has consolidated his control over the Chinese Community Party, the Chinese government has articulated increasingly ambitious visions for international order. Soon after coming to power at the end of 2012, the Chinese leadership announced the Belt and Road Initiative and called for a “Community with a Shared Future for Mankind” as a new normative vision for the international community. </w:t>
      </w:r>
      <w:r w:rsidRPr="00444C31">
        <w:rPr>
          <w:u w:val="single"/>
        </w:rPr>
        <w:t>While China is still a realpolitik power par excellence and continues to rely heavily on bilateral relationships, it now publicly promotes itself as a guardian of the extant order and an advocate for “true multilateralism.”</w:t>
      </w:r>
    </w:p>
    <w:p w14:paraId="38541898" w14:textId="77777777" w:rsidR="00072301" w:rsidRPr="00B73351" w:rsidRDefault="00072301" w:rsidP="00072301">
      <w:pPr>
        <w:rPr>
          <w:sz w:val="16"/>
        </w:rPr>
      </w:pPr>
      <w:r w:rsidRPr="00B73351">
        <w:rPr>
          <w:rStyle w:val="StyleUnderline"/>
          <w:highlight w:val="cyan"/>
        </w:rPr>
        <w:t>China’s vision</w:t>
      </w:r>
      <w:r w:rsidRPr="00135A8A">
        <w:rPr>
          <w:rStyle w:val="StyleUnderline"/>
        </w:rPr>
        <w:t xml:space="preserve"> does not divide the world into liberal</w:t>
      </w:r>
      <w:r w:rsidRPr="00B73351">
        <w:rPr>
          <w:rStyle w:val="StyleUnderline"/>
        </w:rPr>
        <w:t xml:space="preserve"> democracies and illiberal autocracies, a</w:t>
      </w:r>
      <w:r w:rsidRPr="00444C31">
        <w:rPr>
          <w:u w:val="single"/>
        </w:rPr>
        <w:t xml:space="preserve">nd mostly ignores liberal ideals </w:t>
      </w:r>
      <w:r w:rsidRPr="00B73351">
        <w:rPr>
          <w:rStyle w:val="StyleUnderline"/>
        </w:rPr>
        <w:t xml:space="preserve">such as human rights, free markets, and constitutional government. Instead, the Community with a Shared Future </w:t>
      </w:r>
      <w:r w:rsidRPr="00B73351">
        <w:rPr>
          <w:rStyle w:val="StyleUnderline"/>
          <w:highlight w:val="cyan"/>
        </w:rPr>
        <w:t>emphasizes</w:t>
      </w:r>
      <w:r w:rsidRPr="00B73351">
        <w:rPr>
          <w:rStyle w:val="StyleUnderline"/>
        </w:rPr>
        <w:t xml:space="preserve"> values such as </w:t>
      </w:r>
      <w:r w:rsidRPr="00B73351">
        <w:rPr>
          <w:rStyle w:val="Emphasis"/>
          <w:highlight w:val="cyan"/>
        </w:rPr>
        <w:t>peace, cooperation</w:t>
      </w:r>
      <w:r w:rsidRPr="00B73351">
        <w:rPr>
          <w:rStyle w:val="StyleUnderline"/>
        </w:rPr>
        <w:t>, harmony, development, inclusiveness, and mutual respect.</w:t>
      </w:r>
      <w:r w:rsidRPr="00B73351">
        <w:rPr>
          <w:sz w:val="16"/>
        </w:rPr>
        <w:t xml:space="preserve"> It is tempting to dismiss such ideas as empty rhetoric and sloganeering. Yet these concepts resonate with many audiences around the world, especially those who share China’s criticism of “hegemony by certain countries” and Western double standards. </w:t>
      </w:r>
    </w:p>
    <w:p w14:paraId="0D40559D" w14:textId="77777777" w:rsidR="00072301" w:rsidRPr="00B73351" w:rsidRDefault="00072301" w:rsidP="00072301">
      <w:pPr>
        <w:rPr>
          <w:sz w:val="16"/>
        </w:rPr>
      </w:pPr>
      <w:r w:rsidRPr="00B73351">
        <w:rPr>
          <w:sz w:val="16"/>
        </w:rPr>
        <w:t xml:space="preserve">Reshaping global norms would help China to boost its legitimacy and build coalitions with other states in the Global South. Yet China can be criticized for its own double standards: its talk of cooperation and harmony is challenged by its posture in the South China Sea or the Taiwan Strait, and its call for indivisible security is hardly </w:t>
      </w:r>
    </w:p>
    <w:p w14:paraId="78212C11" w14:textId="77777777" w:rsidR="00072301" w:rsidRPr="00B73351" w:rsidRDefault="00072301" w:rsidP="00072301">
      <w:pPr>
        <w:rPr>
          <w:sz w:val="16"/>
        </w:rPr>
      </w:pPr>
      <w:r w:rsidRPr="00B73351">
        <w:rPr>
          <w:sz w:val="16"/>
        </w:rPr>
        <w:t xml:space="preserve">Second, </w:t>
      </w:r>
      <w:r w:rsidRPr="00F90FF6">
        <w:rPr>
          <w:u w:val="single"/>
        </w:rPr>
        <w:t>instead of writing China off as an existential threat to international order, it pays to examine China’s real behavior in specific international regimes</w:t>
      </w:r>
      <w:r w:rsidRPr="00B73351">
        <w:rPr>
          <w:sz w:val="16"/>
        </w:rPr>
        <w:t xml:space="preserve">. In recent years scholars have offered an increasingly nuanced and empirically founded image of China’s behavior in different areas of global order. In some areas, China’s behavior does indeed conform to the skeptics’ image of China as a challenger and threat to established rules and liberal norms. Yet in others, China’s behavior upholds and deepens the existing order. </w:t>
      </w:r>
    </w:p>
    <w:p w14:paraId="2BA485AF" w14:textId="77777777" w:rsidR="00072301" w:rsidRPr="00B73351" w:rsidRDefault="00072301" w:rsidP="00072301">
      <w:pPr>
        <w:rPr>
          <w:sz w:val="16"/>
        </w:rPr>
      </w:pPr>
      <w:r w:rsidRPr="00B73351">
        <w:rPr>
          <w:sz w:val="16"/>
        </w:rPr>
        <w:t xml:space="preserve">For example, China behaves in a way that undermines the idea of universal human rights. As China has increasingly been subject to international criticism – especially over human rights abuses in Xinjiang – it has sought to shape the international human rights agenda. In </w:t>
      </w:r>
      <w:r w:rsidRPr="00B73351">
        <w:rPr>
          <w:sz w:val="16"/>
        </w:rPr>
        <w:lastRenderedPageBreak/>
        <w:t xml:space="preserve">recent years, </w:t>
      </w:r>
      <w:r w:rsidRPr="00F90FF6">
        <w:rPr>
          <w:u w:val="single"/>
        </w:rPr>
        <w:t>Beijing has tried to counter criticism by supplanting political and civil rights with the “right to development” as the fundamental human right.</w:t>
      </w:r>
      <w:r w:rsidRPr="00B73351">
        <w:rPr>
          <w:sz w:val="16"/>
        </w:rPr>
        <w:t xml:space="preserve"> </w:t>
      </w:r>
    </w:p>
    <w:p w14:paraId="61A947A4" w14:textId="77777777" w:rsidR="00072301" w:rsidRPr="00B73351" w:rsidRDefault="00072301" w:rsidP="00072301">
      <w:pPr>
        <w:rPr>
          <w:sz w:val="16"/>
        </w:rPr>
      </w:pPr>
      <w:r w:rsidRPr="00B73351">
        <w:rPr>
          <w:sz w:val="16"/>
        </w:rPr>
        <w:t xml:space="preserve">In human rights bodies at the United Nations, China leads the “sovereigntist” agenda that subordinates individual rights to sovereign discretion. This includes sidelining independent civil society voices and promoting participation of state-backed NGOs (so-called GONGOs). </w:t>
      </w:r>
    </w:p>
    <w:p w14:paraId="362E39D7" w14:textId="77777777" w:rsidR="00072301" w:rsidRPr="00B73351" w:rsidRDefault="00072301" w:rsidP="00072301">
      <w:pPr>
        <w:rPr>
          <w:sz w:val="16"/>
        </w:rPr>
      </w:pPr>
      <w:r w:rsidRPr="00B73351">
        <w:rPr>
          <w:sz w:val="16"/>
        </w:rPr>
        <w:t xml:space="preserve">While its influence in the secretariats of U.N. human rights bodies remains limited, China has gained backing from many developing countries. Research from Hyunkyu Kim and Sanghoon Park even shows that </w:t>
      </w:r>
      <w:r w:rsidRPr="00F90FF6">
        <w:rPr>
          <w:u w:val="single"/>
        </w:rPr>
        <w:t>nations involved in China-led international organizations tend to use more favorable language in their U.N. human rights reviews.</w:t>
      </w:r>
      <w:r w:rsidRPr="00B73351">
        <w:rPr>
          <w:sz w:val="16"/>
        </w:rPr>
        <w:t xml:space="preserve"> </w:t>
      </w:r>
    </w:p>
    <w:p w14:paraId="266DD016" w14:textId="77777777" w:rsidR="00072301" w:rsidRPr="00135A8A" w:rsidRDefault="00072301" w:rsidP="00072301">
      <w:pPr>
        <w:rPr>
          <w:sz w:val="16"/>
        </w:rPr>
      </w:pPr>
      <w:r w:rsidRPr="00B73351">
        <w:rPr>
          <w:sz w:val="16"/>
        </w:rPr>
        <w:t xml:space="preserve">It remains to be seen whether China will be successful in its aim to center economic development. However, the inconsistencies in the human rights policies of many Western countries – notably in relation to the recent Israeli conduct in Gaza – demonstrate that challenges to robust human rights norms do not only originate from China or its </w:t>
      </w:r>
      <w:r w:rsidRPr="00135A8A">
        <w:rPr>
          <w:sz w:val="16"/>
        </w:rPr>
        <w:t xml:space="preserve">close partners. </w:t>
      </w:r>
    </w:p>
    <w:p w14:paraId="5DD4B3CF" w14:textId="77777777" w:rsidR="00072301" w:rsidRPr="00F90FF6" w:rsidRDefault="00072301" w:rsidP="00072301">
      <w:pPr>
        <w:rPr>
          <w:u w:val="single"/>
        </w:rPr>
      </w:pPr>
      <w:r w:rsidRPr="00135A8A">
        <w:rPr>
          <w:sz w:val="16"/>
        </w:rPr>
        <w:t xml:space="preserve">The global security regime, centered on the United Nations, offers a different and more mixed picture. </w:t>
      </w:r>
      <w:r w:rsidRPr="00135A8A">
        <w:rPr>
          <w:u w:val="single"/>
        </w:rPr>
        <w:t>China’s role in global security is growing – a sign of increasing engagement that belies depictions of China as a destroyer of multilateralism</w:t>
      </w:r>
      <w:r w:rsidRPr="00135A8A">
        <w:rPr>
          <w:sz w:val="16"/>
        </w:rPr>
        <w:t xml:space="preserve">. Scholars point to its increasingly active presence at the U.N. Security Council (UNSC), where China has become less shy about using its veto power, typically alongside Russia. </w:t>
      </w:r>
      <w:r w:rsidRPr="00135A8A">
        <w:rPr>
          <w:u w:val="single"/>
        </w:rPr>
        <w:t>In recent years, its politics at the UNSC is increasingly being couched in the narrative of a “Global Security Initiative,” espousing lofty ambitions for the future of global security, and backed up by funding and forces for peacekeeping efforts.</w:t>
      </w:r>
      <w:r w:rsidRPr="00F90FF6">
        <w:rPr>
          <w:u w:val="single"/>
        </w:rPr>
        <w:t xml:space="preserve"> </w:t>
      </w:r>
    </w:p>
    <w:p w14:paraId="4402E18B" w14:textId="77777777" w:rsidR="00072301" w:rsidRPr="00B73351" w:rsidRDefault="00072301" w:rsidP="00072301">
      <w:pPr>
        <w:rPr>
          <w:sz w:val="16"/>
        </w:rPr>
      </w:pPr>
      <w:r w:rsidRPr="00B73351">
        <w:rPr>
          <w:sz w:val="16"/>
        </w:rPr>
        <w:t xml:space="preserve">Yet, at the same time, China avoids leading on key resolutions and Chinese nationals are yet to hold top security positions at the United Nations. What explains this gap between support for security governance and limited participation in its implementation? </w:t>
      </w:r>
    </w:p>
    <w:p w14:paraId="3D936711" w14:textId="77777777" w:rsidR="00072301" w:rsidRPr="00B73351" w:rsidRDefault="00072301" w:rsidP="00072301">
      <w:pPr>
        <w:rPr>
          <w:rStyle w:val="StyleUnderline"/>
        </w:rPr>
      </w:pPr>
      <w:r w:rsidRPr="00B73351">
        <w:rPr>
          <w:sz w:val="16"/>
        </w:rPr>
        <w:t xml:space="preserve">Besides the enduring dominance of Western powers (the P3) in this domain, we find that </w:t>
      </w:r>
      <w:r w:rsidRPr="00F90FF6">
        <w:rPr>
          <w:u w:val="single"/>
        </w:rPr>
        <w:t>China’s approach to security governance may be less about raw power and more about how China wants to be seen</w:t>
      </w:r>
      <w:r w:rsidRPr="00B73351">
        <w:rPr>
          <w:sz w:val="16"/>
        </w:rPr>
        <w:t xml:space="preserve">. China’s support for U.N. peacekeeping is about boosting its global image as much as achieving strategic goals. </w:t>
      </w:r>
      <w:r w:rsidRPr="00B73351">
        <w:rPr>
          <w:rStyle w:val="StyleUnderline"/>
        </w:rPr>
        <w:t xml:space="preserve">Part of </w:t>
      </w:r>
      <w:r w:rsidRPr="00B73351">
        <w:rPr>
          <w:rStyle w:val="StyleUnderline"/>
          <w:highlight w:val="cyan"/>
        </w:rPr>
        <w:t>China’s</w:t>
      </w:r>
      <w:r w:rsidRPr="00B73351">
        <w:rPr>
          <w:rStyle w:val="StyleUnderline"/>
        </w:rPr>
        <w:t xml:space="preserve"> preferred image is its </w:t>
      </w:r>
      <w:r w:rsidRPr="00B73351">
        <w:rPr>
          <w:rStyle w:val="Emphasis"/>
        </w:rPr>
        <w:t xml:space="preserve">long-standing </w:t>
      </w:r>
      <w:r w:rsidRPr="00B73351">
        <w:rPr>
          <w:rStyle w:val="Emphasis"/>
          <w:highlight w:val="cyan"/>
        </w:rPr>
        <w:t>commitment to noninterference</w:t>
      </w:r>
      <w:r w:rsidRPr="00B73351">
        <w:rPr>
          <w:rStyle w:val="StyleUnderline"/>
        </w:rPr>
        <w:t xml:space="preserve">, hence the lack of participation. While this may not be the behavior of a principled multilateralist, </w:t>
      </w:r>
      <w:r w:rsidRPr="00B73351">
        <w:rPr>
          <w:rStyle w:val="StyleUnderline"/>
          <w:highlight w:val="cyan"/>
        </w:rPr>
        <w:t>it is</w:t>
      </w:r>
      <w:r w:rsidRPr="00B73351">
        <w:rPr>
          <w:rStyle w:val="StyleUnderline"/>
        </w:rPr>
        <w:t xml:space="preserve"> also </w:t>
      </w:r>
      <w:r w:rsidRPr="00B73351">
        <w:rPr>
          <w:rStyle w:val="Emphasis"/>
          <w:highlight w:val="cyan"/>
        </w:rPr>
        <w:t>not the behavior of a revisionist power</w:t>
      </w:r>
      <w:r w:rsidRPr="00B73351">
        <w:rPr>
          <w:rStyle w:val="StyleUnderline"/>
        </w:rPr>
        <w:t xml:space="preserve"> bent on undermining the system. In fact, </w:t>
      </w:r>
      <w:r w:rsidRPr="00B73351">
        <w:rPr>
          <w:rStyle w:val="StyleUnderline"/>
          <w:highlight w:val="cyan"/>
        </w:rPr>
        <w:t>China’s desire for status</w:t>
      </w:r>
      <w:r w:rsidRPr="00135A8A">
        <w:rPr>
          <w:rStyle w:val="StyleUnderline"/>
        </w:rPr>
        <w:t xml:space="preserve"> may </w:t>
      </w:r>
      <w:r w:rsidRPr="00B73351">
        <w:rPr>
          <w:rStyle w:val="StyleUnderline"/>
          <w:highlight w:val="cyan"/>
        </w:rPr>
        <w:t xml:space="preserve">lead it to </w:t>
      </w:r>
      <w:r w:rsidRPr="00B73351">
        <w:rPr>
          <w:rStyle w:val="Emphasis"/>
          <w:highlight w:val="cyan"/>
        </w:rPr>
        <w:t>expand support</w:t>
      </w:r>
      <w:r w:rsidRPr="00B73351">
        <w:rPr>
          <w:rStyle w:val="Emphasis"/>
        </w:rPr>
        <w:t xml:space="preserve"> for </w:t>
      </w:r>
      <w:r w:rsidRPr="00B73351">
        <w:rPr>
          <w:rStyle w:val="Emphasis"/>
          <w:highlight w:val="cyan"/>
        </w:rPr>
        <w:t>security governance</w:t>
      </w:r>
      <w:r w:rsidRPr="00B73351">
        <w:rPr>
          <w:rStyle w:val="StyleUnderline"/>
        </w:rPr>
        <w:t xml:space="preserve"> at the U.N. while leaving Western hegemony over global security governance largely intact.</w:t>
      </w:r>
    </w:p>
    <w:p w14:paraId="5AE5BB49" w14:textId="77777777" w:rsidR="00072301" w:rsidRPr="00F90FF6" w:rsidRDefault="00072301" w:rsidP="00072301">
      <w:pPr>
        <w:rPr>
          <w:u w:val="single"/>
        </w:rPr>
      </w:pPr>
      <w:r w:rsidRPr="00B73351">
        <w:rPr>
          <w:sz w:val="16"/>
        </w:rPr>
        <w:t xml:space="preserve">At a time when the United States has rejected the postwar trade regime and declared trade wars against all its trading </w:t>
      </w:r>
      <w:r w:rsidRPr="00135A8A">
        <w:rPr>
          <w:sz w:val="16"/>
        </w:rPr>
        <w:t xml:space="preserve">partners, </w:t>
      </w:r>
      <w:r w:rsidRPr="00135A8A">
        <w:rPr>
          <w:u w:val="single"/>
        </w:rPr>
        <w:t xml:space="preserve">it is also difficult to portray China as the main </w:t>
      </w:r>
      <w:r w:rsidRPr="00135A8A">
        <w:rPr>
          <w:rStyle w:val="Emphasis"/>
        </w:rPr>
        <w:t>disruptor of global economic governance</w:t>
      </w:r>
      <w:r w:rsidRPr="00B73351">
        <w:rPr>
          <w:rStyle w:val="Emphasis"/>
        </w:rPr>
        <w:t>.</w:t>
      </w:r>
      <w:r w:rsidRPr="00B73351">
        <w:rPr>
          <w:sz w:val="16"/>
        </w:rPr>
        <w:t xml:space="preserve"> In fact, </w:t>
      </w:r>
      <w:r w:rsidRPr="00F90FF6">
        <w:rPr>
          <w:highlight w:val="cyan"/>
          <w:u w:val="single"/>
        </w:rPr>
        <w:t>China has</w:t>
      </w:r>
      <w:r w:rsidRPr="00F90FF6">
        <w:rPr>
          <w:u w:val="single"/>
        </w:rPr>
        <w:t xml:space="preserve"> a real </w:t>
      </w:r>
      <w:r w:rsidRPr="00F90FF6">
        <w:rPr>
          <w:highlight w:val="cyan"/>
          <w:u w:val="single"/>
        </w:rPr>
        <w:t xml:space="preserve">interest in </w:t>
      </w:r>
      <w:r w:rsidRPr="00B73351">
        <w:rPr>
          <w:rStyle w:val="Emphasis"/>
          <w:highlight w:val="cyan"/>
        </w:rPr>
        <w:t>upholding</w:t>
      </w:r>
      <w:r w:rsidRPr="00F90FF6">
        <w:rPr>
          <w:u w:val="single"/>
        </w:rPr>
        <w:t xml:space="preserve"> the institutions of </w:t>
      </w:r>
      <w:r w:rsidRPr="00B73351">
        <w:rPr>
          <w:rStyle w:val="Emphasis"/>
        </w:rPr>
        <w:t xml:space="preserve">economic </w:t>
      </w:r>
      <w:r w:rsidRPr="00B73351">
        <w:rPr>
          <w:rStyle w:val="Emphasis"/>
          <w:highlight w:val="cyan"/>
        </w:rPr>
        <w:t>governance</w:t>
      </w:r>
      <w:r w:rsidRPr="00F90FF6">
        <w:rPr>
          <w:u w:val="single"/>
        </w:rPr>
        <w:t xml:space="preserve"> that have facilitated its astounding economic ascent. Rather, China wants two things from international economic institutions like the World Trade Organization and the World Bank: more control, commensurate with its economic size, and continued access to world markets. </w:t>
      </w:r>
    </w:p>
    <w:p w14:paraId="3A4EBDA1" w14:textId="77777777" w:rsidR="00072301" w:rsidRPr="00F90FF6" w:rsidRDefault="00072301" w:rsidP="00072301">
      <w:pPr>
        <w:rPr>
          <w:u w:val="single"/>
        </w:rPr>
      </w:pPr>
      <w:r w:rsidRPr="00F90FF6">
        <w:rPr>
          <w:u w:val="single"/>
        </w:rPr>
        <w:t xml:space="preserve">In participating in the global economy, China pursues a kind of strategic mercantilism, using government control to build national champions and dominate strategic economic sectors. This is not markedly different from the practices of other rising economic powers in the past, like the United States, Japan and the European Union, to which they are now seemingly returning. </w:t>
      </w:r>
    </w:p>
    <w:p w14:paraId="79CDA8B8" w14:textId="77777777" w:rsidR="00072301" w:rsidRPr="00F90FF6" w:rsidRDefault="00072301" w:rsidP="00072301">
      <w:pPr>
        <w:rPr>
          <w:rStyle w:val="Emphasis"/>
        </w:rPr>
      </w:pPr>
      <w:r w:rsidRPr="00B73351">
        <w:rPr>
          <w:sz w:val="16"/>
        </w:rPr>
        <w:t xml:space="preserve">Contrary to Western fears, new Chinese </w:t>
      </w:r>
      <w:r w:rsidRPr="00F90FF6">
        <w:rPr>
          <w:highlight w:val="cyan"/>
          <w:u w:val="single"/>
        </w:rPr>
        <w:t>initiatives like</w:t>
      </w:r>
      <w:r w:rsidRPr="00F90FF6">
        <w:rPr>
          <w:u w:val="single"/>
        </w:rPr>
        <w:t xml:space="preserve"> the Asian Infrastructure Investment Bank (AIIB) and the Belt and Road Initiative (</w:t>
      </w:r>
      <w:r w:rsidRPr="00F90FF6">
        <w:rPr>
          <w:highlight w:val="cyan"/>
          <w:u w:val="single"/>
        </w:rPr>
        <w:t>BRI) don’t aim to replace the</w:t>
      </w:r>
      <w:r w:rsidRPr="00F90FF6">
        <w:rPr>
          <w:u w:val="single"/>
        </w:rPr>
        <w:t xml:space="preserve"> global </w:t>
      </w:r>
      <w:r w:rsidRPr="00F90FF6">
        <w:rPr>
          <w:highlight w:val="cyan"/>
          <w:u w:val="single"/>
        </w:rPr>
        <w:t>financial system</w:t>
      </w:r>
      <w:r w:rsidRPr="00B73351">
        <w:rPr>
          <w:sz w:val="16"/>
        </w:rPr>
        <w:t xml:space="preserve">. The AIIB, for instance, closely mirrors traditional institutions and seems more about boosting China’s status or gaining leverage for reform. The BRI, on the other hand, is less a formal institution and more a broad, flexible strategy that varies by country and project. </w:t>
      </w:r>
      <w:r w:rsidRPr="00B73351">
        <w:rPr>
          <w:rStyle w:val="StyleUnderline"/>
        </w:rPr>
        <w:t xml:space="preserve">Researchers say it’s more about influence – </w:t>
      </w:r>
      <w:r w:rsidRPr="00B73351">
        <w:rPr>
          <w:rStyle w:val="StyleUnderline"/>
        </w:rPr>
        <w:lastRenderedPageBreak/>
        <w:t xml:space="preserve">both at home and abroad – than a clear, top-down </w:t>
      </w:r>
      <w:r w:rsidRPr="00135A8A">
        <w:rPr>
          <w:rStyle w:val="StyleUnderline"/>
        </w:rPr>
        <w:t>economic plan, and claims about deliberate “debt trap diplomacy” have been conclusively disproven.</w:t>
      </w:r>
      <w:r w:rsidRPr="00F90FF6">
        <w:rPr>
          <w:rStyle w:val="Emphasis"/>
        </w:rPr>
        <w:t xml:space="preserve"> </w:t>
      </w:r>
    </w:p>
    <w:p w14:paraId="61CE95E0" w14:textId="77777777" w:rsidR="00072301" w:rsidRPr="00F90FF6" w:rsidRDefault="00072301" w:rsidP="00072301">
      <w:pPr>
        <w:rPr>
          <w:u w:val="single"/>
        </w:rPr>
      </w:pPr>
      <w:r w:rsidRPr="00B73351">
        <w:rPr>
          <w:sz w:val="16"/>
        </w:rPr>
        <w:t xml:space="preserve">China’s position as a limited revisionist in the trade regime is illustrated by its dual identity as a major economic power and a developing country. In global talks on digital trade, for example, it walks a tightrope – protecting domestic tech policies while promoting its tech giants abroad. Researchers highlight how China’s alliances shift depending on the issue, sometimes backing developing countries, other times aligning with the West. Ultimately, </w:t>
      </w:r>
      <w:r w:rsidRPr="00F90FF6">
        <w:rPr>
          <w:u w:val="single"/>
        </w:rPr>
        <w:t>China’s economic behavior doesn’t fit neatly into narratives of confrontation – it’s shaped by a mix of pragmatism, self-interest, and a desire for global recognition.</w:t>
      </w:r>
    </w:p>
    <w:p w14:paraId="4D58961B" w14:textId="77777777" w:rsidR="00072301" w:rsidRDefault="00072301" w:rsidP="00072301">
      <w:pPr>
        <w:rPr>
          <w:sz w:val="16"/>
        </w:rPr>
      </w:pPr>
      <w:r w:rsidRPr="00B73351">
        <w:rPr>
          <w:sz w:val="16"/>
        </w:rPr>
        <w:t xml:space="preserve">As these examples highlight, </w:t>
      </w:r>
      <w:r w:rsidRPr="00135A8A">
        <w:rPr>
          <w:rStyle w:val="Emphasis"/>
        </w:rPr>
        <w:t>Western fears</w:t>
      </w:r>
      <w:r w:rsidRPr="00135A8A">
        <w:rPr>
          <w:u w:val="single"/>
        </w:rPr>
        <w:t xml:space="preserve"> and Chinese aspirations are a </w:t>
      </w:r>
      <w:r w:rsidRPr="00135A8A">
        <w:rPr>
          <w:rStyle w:val="Emphasis"/>
        </w:rPr>
        <w:t>far cry from</w:t>
      </w:r>
      <w:r w:rsidRPr="00135A8A">
        <w:rPr>
          <w:u w:val="single"/>
        </w:rPr>
        <w:t xml:space="preserve"> the </w:t>
      </w:r>
      <w:r w:rsidRPr="00135A8A">
        <w:rPr>
          <w:rStyle w:val="Emphasis"/>
        </w:rPr>
        <w:t>praxis of global governance</w:t>
      </w:r>
      <w:r w:rsidRPr="00135A8A">
        <w:rPr>
          <w:u w:val="single"/>
        </w:rPr>
        <w:t>. Like</w:t>
      </w:r>
      <w:r w:rsidRPr="00F90FF6">
        <w:rPr>
          <w:u w:val="single"/>
        </w:rPr>
        <w:t xml:space="preserve"> other powers, </w:t>
      </w:r>
      <w:r w:rsidRPr="00F90FF6">
        <w:rPr>
          <w:highlight w:val="cyan"/>
          <w:u w:val="single"/>
        </w:rPr>
        <w:t>China</w:t>
      </w:r>
      <w:r w:rsidRPr="00135A8A">
        <w:rPr>
          <w:u w:val="single"/>
        </w:rPr>
        <w:t xml:space="preserve"> is forced to </w:t>
      </w:r>
      <w:r w:rsidRPr="00B73351">
        <w:rPr>
          <w:rStyle w:val="Emphasis"/>
          <w:highlight w:val="cyan"/>
        </w:rPr>
        <w:t>operate within the</w:t>
      </w:r>
      <w:r w:rsidRPr="00B73351">
        <w:rPr>
          <w:rStyle w:val="Emphasis"/>
        </w:rPr>
        <w:t xml:space="preserve"> </w:t>
      </w:r>
      <w:r w:rsidRPr="00B73351">
        <w:rPr>
          <w:rStyle w:val="Emphasis"/>
          <w:highlight w:val="cyan"/>
        </w:rPr>
        <w:t>constraints</w:t>
      </w:r>
      <w:r w:rsidRPr="00F90FF6">
        <w:rPr>
          <w:highlight w:val="cyan"/>
          <w:u w:val="single"/>
        </w:rPr>
        <w:t xml:space="preserve"> of the</w:t>
      </w:r>
      <w:r w:rsidRPr="00F90FF6">
        <w:rPr>
          <w:u w:val="single"/>
        </w:rPr>
        <w:t xml:space="preserve"> </w:t>
      </w:r>
      <w:r w:rsidRPr="00B73351">
        <w:rPr>
          <w:rStyle w:val="Emphasis"/>
          <w:highlight w:val="cyan"/>
        </w:rPr>
        <w:t>existing</w:t>
      </w:r>
      <w:r w:rsidRPr="00B73351">
        <w:rPr>
          <w:rStyle w:val="Emphasis"/>
        </w:rPr>
        <w:t xml:space="preserve"> global </w:t>
      </w:r>
      <w:r w:rsidRPr="00B73351">
        <w:rPr>
          <w:rStyle w:val="Emphasis"/>
          <w:highlight w:val="cyan"/>
        </w:rPr>
        <w:t>order</w:t>
      </w:r>
      <w:r w:rsidRPr="00F90FF6">
        <w:rPr>
          <w:u w:val="single"/>
        </w:rPr>
        <w:t xml:space="preserve">, which means that </w:t>
      </w:r>
      <w:r w:rsidRPr="00F90FF6">
        <w:rPr>
          <w:highlight w:val="cyan"/>
          <w:u w:val="single"/>
        </w:rPr>
        <w:t>the potential for change is</w:t>
      </w:r>
      <w:r w:rsidRPr="00F90FF6">
        <w:rPr>
          <w:u w:val="single"/>
        </w:rPr>
        <w:t xml:space="preserve"> likely to be </w:t>
      </w:r>
      <w:r w:rsidRPr="00F90FF6">
        <w:rPr>
          <w:highlight w:val="cyan"/>
          <w:u w:val="single"/>
        </w:rPr>
        <w:t>gradual and partial.</w:t>
      </w:r>
      <w:r w:rsidRPr="00B73351">
        <w:rPr>
          <w:sz w:val="16"/>
        </w:rPr>
        <w:t xml:space="preserve"> This is not to downplay the concerning developments in global debates about human rights norms or deny that increased Chinese influence will affect the position of Western countries negatively.</w:t>
      </w:r>
    </w:p>
    <w:p w14:paraId="5A835A94" w14:textId="77777777" w:rsidR="00072301" w:rsidRDefault="00072301" w:rsidP="00072301">
      <w:pPr>
        <w:pStyle w:val="Heading4"/>
      </w:pPr>
      <w:r>
        <w:t xml:space="preserve">Recent </w:t>
      </w:r>
      <w:r w:rsidRPr="00A67EF0">
        <w:rPr>
          <w:u w:val="single"/>
        </w:rPr>
        <w:t>purges</w:t>
      </w:r>
      <w:r>
        <w:t xml:space="preserve"> make Chinese conflict </w:t>
      </w:r>
      <w:r w:rsidRPr="00DE2B4E">
        <w:rPr>
          <w:u w:val="single"/>
        </w:rPr>
        <w:t>impossible</w:t>
      </w:r>
      <w:r>
        <w:t>.</w:t>
      </w:r>
    </w:p>
    <w:p w14:paraId="7C36D89F" w14:textId="77777777" w:rsidR="00072301" w:rsidRPr="004B09A0" w:rsidRDefault="00072301" w:rsidP="00072301">
      <w:r w:rsidRPr="004B09A0">
        <w:rPr>
          <w:rStyle w:val="Style13ptBold"/>
        </w:rPr>
        <w:t>Attrill</w:t>
      </w:r>
      <w:r>
        <w:rPr>
          <w:rStyle w:val="Style13ptBold"/>
        </w:rPr>
        <w:t xml:space="preserve"> ’</w:t>
      </w:r>
      <w:r w:rsidRPr="004B09A0">
        <w:rPr>
          <w:rStyle w:val="Style13ptBold"/>
        </w:rPr>
        <w:t>1-27</w:t>
      </w:r>
      <w:r w:rsidRPr="004B09A0">
        <w:t xml:space="preserve"> [Nathan and Andrew Wilford; </w:t>
      </w:r>
      <w:r>
        <w:t>2026</w:t>
      </w:r>
      <w:r w:rsidRPr="004B09A0">
        <w:t xml:space="preserve">; Senior Analyst in the Cyber, Technology and Security Program at the Australian Strategic Policy Institute; Centre Manager at the New Zealand Contemporary China Research Centre; The Strategist, “Xi’s Military Purge Probably Cuts Imminent Taiwan War Risk. Probably,” </w:t>
      </w:r>
      <w:r w:rsidRPr="00BD3F11">
        <w:t>https://www.aspistrategist.org.au/xis-military-purge-probably-cuts-imminent-taiwan-war-risk-probably/</w:t>
      </w:r>
      <w:r w:rsidRPr="004B09A0">
        <w:t>]</w:t>
      </w:r>
    </w:p>
    <w:p w14:paraId="5F214B70" w14:textId="77777777" w:rsidR="00072301" w:rsidRPr="004B09A0" w:rsidRDefault="00072301" w:rsidP="00072301">
      <w:pPr>
        <w:rPr>
          <w:sz w:val="16"/>
        </w:rPr>
      </w:pPr>
      <w:r w:rsidRPr="008008C5">
        <w:rPr>
          <w:rStyle w:val="Emphasis"/>
          <w:highlight w:val="cyan"/>
        </w:rPr>
        <w:t>Xi</w:t>
      </w:r>
      <w:r w:rsidRPr="008008C5">
        <w:rPr>
          <w:rStyle w:val="StyleUnderline"/>
        </w:rPr>
        <w:t xml:space="preserve"> Jinping</w:t>
      </w:r>
      <w:r w:rsidRPr="008008C5">
        <w:rPr>
          <w:rStyle w:val="Emphasis"/>
          <w:highlight w:val="cyan"/>
        </w:rPr>
        <w:t>’s</w:t>
      </w:r>
      <w:r w:rsidRPr="008008C5">
        <w:rPr>
          <w:rStyle w:val="StyleUnderline"/>
        </w:rPr>
        <w:t xml:space="preserve"> </w:t>
      </w:r>
      <w:r w:rsidRPr="008008C5">
        <w:rPr>
          <w:rStyle w:val="Emphasis"/>
        </w:rPr>
        <w:t xml:space="preserve">latest </w:t>
      </w:r>
      <w:r w:rsidRPr="008008C5">
        <w:rPr>
          <w:rStyle w:val="Emphasis"/>
          <w:highlight w:val="cyan"/>
        </w:rPr>
        <w:t>purge</w:t>
      </w:r>
      <w:r w:rsidRPr="008008C5">
        <w:rPr>
          <w:rStyle w:val="StyleUnderline"/>
          <w:highlight w:val="cyan"/>
        </w:rPr>
        <w:t xml:space="preserve"> of</w:t>
      </w:r>
      <w:r w:rsidRPr="008008C5">
        <w:rPr>
          <w:rStyle w:val="StyleUnderline"/>
        </w:rPr>
        <w:t xml:space="preserve"> </w:t>
      </w:r>
      <w:r w:rsidRPr="008008C5">
        <w:rPr>
          <w:rStyle w:val="Emphasis"/>
        </w:rPr>
        <w:t xml:space="preserve">top military </w:t>
      </w:r>
      <w:r w:rsidRPr="008008C5">
        <w:rPr>
          <w:rStyle w:val="Emphasis"/>
          <w:highlight w:val="cyan"/>
        </w:rPr>
        <w:t>officers</w:t>
      </w:r>
      <w:r w:rsidRPr="004B09A0">
        <w:rPr>
          <w:sz w:val="16"/>
        </w:rPr>
        <w:t xml:space="preserve"> probably </w:t>
      </w:r>
      <w:r w:rsidRPr="008008C5">
        <w:rPr>
          <w:rStyle w:val="Emphasis"/>
          <w:highlight w:val="cyan"/>
        </w:rPr>
        <w:t>reduces</w:t>
      </w:r>
      <w:r w:rsidRPr="008008C5">
        <w:rPr>
          <w:rStyle w:val="StyleUnderline"/>
        </w:rPr>
        <w:t xml:space="preserve"> the </w:t>
      </w:r>
      <w:r w:rsidRPr="008008C5">
        <w:rPr>
          <w:rStyle w:val="StyleUnderline"/>
          <w:highlight w:val="cyan"/>
        </w:rPr>
        <w:t>chance of</w:t>
      </w:r>
      <w:r w:rsidRPr="008008C5">
        <w:rPr>
          <w:rStyle w:val="StyleUnderline"/>
        </w:rPr>
        <w:t xml:space="preserve"> China taking </w:t>
      </w:r>
      <w:r w:rsidRPr="008008C5">
        <w:rPr>
          <w:rStyle w:val="Emphasis"/>
        </w:rPr>
        <w:t>imminent</w:t>
      </w:r>
      <w:r w:rsidRPr="008008C5">
        <w:rPr>
          <w:rStyle w:val="StyleUnderline"/>
        </w:rPr>
        <w:t xml:space="preserve">, </w:t>
      </w:r>
      <w:r w:rsidRPr="008008C5">
        <w:rPr>
          <w:rStyle w:val="Emphasis"/>
          <w:highlight w:val="cyan"/>
        </w:rPr>
        <w:t>deliberate</w:t>
      </w:r>
      <w:r w:rsidRPr="008008C5">
        <w:rPr>
          <w:rStyle w:val="StyleUnderline"/>
        </w:rPr>
        <w:t xml:space="preserve"> military action to </w:t>
      </w:r>
      <w:r w:rsidRPr="008008C5">
        <w:rPr>
          <w:rStyle w:val="Emphasis"/>
        </w:rPr>
        <w:t>seize</w:t>
      </w:r>
      <w:r w:rsidRPr="008008C5">
        <w:rPr>
          <w:rStyle w:val="StyleUnderline"/>
        </w:rPr>
        <w:t xml:space="preserve"> Taiwan</w:t>
      </w:r>
      <w:r w:rsidRPr="004B09A0">
        <w:rPr>
          <w:sz w:val="16"/>
        </w:rPr>
        <w:t>. But many interpretations of the event are possible, and some imply an increased risk of war, perhaps accidental.</w:t>
      </w:r>
    </w:p>
    <w:p w14:paraId="1B57F54F" w14:textId="77777777" w:rsidR="00072301" w:rsidRPr="004B09A0" w:rsidRDefault="00072301" w:rsidP="00072301">
      <w:pPr>
        <w:rPr>
          <w:sz w:val="16"/>
        </w:rPr>
      </w:pPr>
      <w:r w:rsidRPr="004B09A0">
        <w:rPr>
          <w:sz w:val="16"/>
        </w:rPr>
        <w:t>The Ministry of National Defence on 24 January announced investigations into Central Military Commission (CMC) vice-chair Zhang Youxia and Joint Staff Department chief Liu Zhenli for ‘vile influence on the Party, the state and the military’. The move follows earlier removals and investigations that have steadily hollowed out senior military ranks, leaving the CMC so depleted it is now too small to justify a WeChat group chat.</w:t>
      </w:r>
    </w:p>
    <w:p w14:paraId="186AA793" w14:textId="77777777" w:rsidR="00072301" w:rsidRPr="004B09A0" w:rsidRDefault="00072301" w:rsidP="00072301">
      <w:pPr>
        <w:rPr>
          <w:sz w:val="16"/>
        </w:rPr>
      </w:pPr>
      <w:r w:rsidRPr="004B09A0">
        <w:rPr>
          <w:sz w:val="16"/>
        </w:rPr>
        <w:t>Whether this makes a high-risk invasion attempt or blockade against Taiwan more or less likely depends mainly on whether Xi is correcting capability deficits or clearing political obstacles to force</w:t>
      </w:r>
    </w:p>
    <w:p w14:paraId="4EAB7E01" w14:textId="77777777" w:rsidR="00072301" w:rsidRPr="004B09A0" w:rsidRDefault="00072301" w:rsidP="00072301">
      <w:pPr>
        <w:rPr>
          <w:sz w:val="16"/>
        </w:rPr>
      </w:pPr>
      <w:r w:rsidRPr="008008C5">
        <w:rPr>
          <w:rStyle w:val="StyleUnderline"/>
          <w:highlight w:val="cyan"/>
        </w:rPr>
        <w:t>Purges</w:t>
      </w:r>
      <w:r w:rsidRPr="008008C5">
        <w:rPr>
          <w:rStyle w:val="StyleUnderline"/>
        </w:rPr>
        <w:t xml:space="preserve"> at this </w:t>
      </w:r>
      <w:r w:rsidRPr="008008C5">
        <w:rPr>
          <w:rStyle w:val="Emphasis"/>
        </w:rPr>
        <w:t>level</w:t>
      </w:r>
      <w:r w:rsidRPr="008008C5">
        <w:rPr>
          <w:rStyle w:val="StyleUnderline"/>
        </w:rPr>
        <w:t xml:space="preserve"> usually </w:t>
      </w:r>
      <w:r w:rsidRPr="008008C5">
        <w:rPr>
          <w:rStyle w:val="Emphasis"/>
          <w:highlight w:val="cyan"/>
        </w:rPr>
        <w:t>signal doubt</w:t>
      </w:r>
      <w:r w:rsidRPr="008008C5">
        <w:rPr>
          <w:rStyle w:val="StyleUnderline"/>
          <w:highlight w:val="cyan"/>
        </w:rPr>
        <w:t xml:space="preserve">, not </w:t>
      </w:r>
      <w:r w:rsidRPr="008008C5">
        <w:rPr>
          <w:rStyle w:val="Emphasis"/>
          <w:highlight w:val="cyan"/>
        </w:rPr>
        <w:t>confidence</w:t>
      </w:r>
      <w:r w:rsidRPr="004B09A0">
        <w:rPr>
          <w:sz w:val="16"/>
        </w:rPr>
        <w:t xml:space="preserve">. Removing senior commanders and corrupt procurement networks suggests </w:t>
      </w:r>
      <w:r w:rsidRPr="008008C5">
        <w:rPr>
          <w:rStyle w:val="Emphasis"/>
          <w:highlight w:val="cyan"/>
        </w:rPr>
        <w:t>Xi</w:t>
      </w:r>
      <w:r w:rsidRPr="008008C5">
        <w:rPr>
          <w:rStyle w:val="StyleUnderline"/>
          <w:highlight w:val="cyan"/>
        </w:rPr>
        <w:t xml:space="preserve"> believes</w:t>
      </w:r>
      <w:r w:rsidRPr="008008C5">
        <w:rPr>
          <w:rStyle w:val="StyleUnderline"/>
        </w:rPr>
        <w:t xml:space="preserve"> </w:t>
      </w:r>
      <w:r w:rsidRPr="008008C5">
        <w:rPr>
          <w:rStyle w:val="Emphasis"/>
        </w:rPr>
        <w:t xml:space="preserve">internal </w:t>
      </w:r>
      <w:r w:rsidRPr="008008C5">
        <w:rPr>
          <w:rStyle w:val="Emphasis"/>
          <w:highlight w:val="cyan"/>
        </w:rPr>
        <w:t>reporting</w:t>
      </w:r>
      <w:r w:rsidRPr="008008C5">
        <w:rPr>
          <w:rStyle w:val="StyleUnderline"/>
          <w:highlight w:val="cyan"/>
        </w:rPr>
        <w:t xml:space="preserve"> is </w:t>
      </w:r>
      <w:r w:rsidRPr="008008C5">
        <w:rPr>
          <w:rStyle w:val="Emphasis"/>
          <w:highlight w:val="cyan"/>
        </w:rPr>
        <w:t>unreliable</w:t>
      </w:r>
      <w:r w:rsidRPr="008008C5">
        <w:rPr>
          <w:rStyle w:val="StyleUnderline"/>
          <w:highlight w:val="cyan"/>
        </w:rPr>
        <w:t>, readiness</w:t>
      </w:r>
      <w:r w:rsidRPr="008008C5">
        <w:rPr>
          <w:rStyle w:val="StyleUnderline"/>
        </w:rPr>
        <w:t xml:space="preserve"> </w:t>
      </w:r>
      <w:r w:rsidRPr="008008C5">
        <w:rPr>
          <w:rStyle w:val="Emphasis"/>
        </w:rPr>
        <w:t>overstated</w:t>
      </w:r>
      <w:r w:rsidRPr="008008C5">
        <w:rPr>
          <w:rStyle w:val="StyleUnderline"/>
        </w:rPr>
        <w:t xml:space="preserve"> and critical systems </w:t>
      </w:r>
      <w:r w:rsidRPr="008008C5">
        <w:rPr>
          <w:rStyle w:val="Emphasis"/>
          <w:highlight w:val="cyan"/>
        </w:rPr>
        <w:t>compromised</w:t>
      </w:r>
      <w:r w:rsidRPr="004B09A0">
        <w:rPr>
          <w:sz w:val="16"/>
        </w:rPr>
        <w:t xml:space="preserve">—or that the military is failing to meet the high performance benchmarks he has set. </w:t>
      </w:r>
      <w:r w:rsidRPr="008008C5">
        <w:rPr>
          <w:rStyle w:val="StyleUnderline"/>
        </w:rPr>
        <w:t xml:space="preserve">These include a </w:t>
      </w:r>
      <w:r w:rsidRPr="008008C5">
        <w:rPr>
          <w:rStyle w:val="Emphasis"/>
        </w:rPr>
        <w:t>goal</w:t>
      </w:r>
      <w:r w:rsidRPr="008008C5">
        <w:rPr>
          <w:rStyle w:val="StyleUnderline"/>
        </w:rPr>
        <w:t>, revealed</w:t>
      </w:r>
      <w:r w:rsidRPr="004B09A0">
        <w:rPr>
          <w:sz w:val="16"/>
        </w:rPr>
        <w:t xml:space="preserve"> by the United States, for the military </w:t>
      </w:r>
      <w:r w:rsidRPr="008008C5">
        <w:rPr>
          <w:rStyle w:val="StyleUnderline"/>
        </w:rPr>
        <w:t xml:space="preserve">to be </w:t>
      </w:r>
      <w:r w:rsidRPr="008008C5">
        <w:rPr>
          <w:rStyle w:val="Emphasis"/>
        </w:rPr>
        <w:t>ready</w:t>
      </w:r>
      <w:r w:rsidRPr="008008C5">
        <w:rPr>
          <w:rStyle w:val="StyleUnderline"/>
        </w:rPr>
        <w:t xml:space="preserve"> to invade Taiwan by </w:t>
      </w:r>
      <w:r w:rsidRPr="008008C5">
        <w:rPr>
          <w:rStyle w:val="Emphasis"/>
        </w:rPr>
        <w:t>2027</w:t>
      </w:r>
      <w:r w:rsidRPr="004B09A0">
        <w:rPr>
          <w:sz w:val="16"/>
        </w:rPr>
        <w:t>.</w:t>
      </w:r>
    </w:p>
    <w:p w14:paraId="240DD0C5" w14:textId="77777777" w:rsidR="00072301" w:rsidRPr="004B09A0" w:rsidRDefault="00072301" w:rsidP="00072301">
      <w:pPr>
        <w:rPr>
          <w:sz w:val="16"/>
        </w:rPr>
      </w:pPr>
      <w:r w:rsidRPr="004B09A0">
        <w:rPr>
          <w:sz w:val="16"/>
        </w:rPr>
        <w:t xml:space="preserve">The purge highlights a clear trade-off: Xi is prioritising personal control over an institution that has historically maintained its own powerbase. While rational from a regime-security perspective, </w:t>
      </w:r>
      <w:r w:rsidRPr="004B09A0">
        <w:rPr>
          <w:rStyle w:val="StyleUnderline"/>
        </w:rPr>
        <w:t xml:space="preserve">it imposes </w:t>
      </w:r>
      <w:r w:rsidRPr="004B09A0">
        <w:rPr>
          <w:rStyle w:val="Emphasis"/>
        </w:rPr>
        <w:t>short-term costs</w:t>
      </w:r>
      <w:r w:rsidRPr="004B09A0">
        <w:rPr>
          <w:sz w:val="16"/>
        </w:rPr>
        <w:t xml:space="preserve"> on an organisation that depends on stable leadership, trusted reporting and cohesive planning.</w:t>
      </w:r>
    </w:p>
    <w:p w14:paraId="410ED854" w14:textId="77777777" w:rsidR="00072301" w:rsidRPr="004B09A0" w:rsidRDefault="00072301" w:rsidP="00072301">
      <w:pPr>
        <w:rPr>
          <w:sz w:val="16"/>
        </w:rPr>
      </w:pPr>
      <w:r w:rsidRPr="004B09A0">
        <w:rPr>
          <w:sz w:val="16"/>
        </w:rPr>
        <w:t>The removal of an erstwhile ally, Zhang, also marks a break from recent practice, reinforcing Xi’s drive for total command authority while disrupting informal networks across the force.</w:t>
      </w:r>
    </w:p>
    <w:p w14:paraId="718DE248" w14:textId="77777777" w:rsidR="00072301" w:rsidRPr="004B09A0" w:rsidRDefault="00072301" w:rsidP="00072301">
      <w:pPr>
        <w:rPr>
          <w:sz w:val="16"/>
        </w:rPr>
      </w:pPr>
      <w:r w:rsidRPr="004B09A0">
        <w:rPr>
          <w:sz w:val="16"/>
        </w:rPr>
        <w:t>When the current CMC was appointed in 2022, it had seven members. Now only Xi Jinping and Zhang Shengmin remain in effective office, making this the smallest CMC in the post-Mao era.</w:t>
      </w:r>
    </w:p>
    <w:p w14:paraId="6B2EE734" w14:textId="77777777" w:rsidR="00072301" w:rsidRPr="004B09A0" w:rsidRDefault="00072301" w:rsidP="00072301">
      <w:pPr>
        <w:rPr>
          <w:sz w:val="16"/>
        </w:rPr>
      </w:pPr>
      <w:r w:rsidRPr="004B09A0">
        <w:rPr>
          <w:sz w:val="16"/>
        </w:rPr>
        <w:t>Beyond the CMC itself, the purge has swept widely: two defence ministers were removed in 2023 and 2024, at least eight senior generals were expelled in a single wave in late 2025, and several service, theatre, and procurement leaders have been sidelined in the past three years. Taken together, this represents a systemic hollowing-out of China’s professional military leadership.</w:t>
      </w:r>
    </w:p>
    <w:p w14:paraId="0168AA42" w14:textId="77777777" w:rsidR="00072301" w:rsidRPr="004B09A0" w:rsidRDefault="00072301" w:rsidP="00072301">
      <w:pPr>
        <w:rPr>
          <w:sz w:val="16"/>
        </w:rPr>
      </w:pPr>
      <w:r w:rsidRPr="004B09A0">
        <w:rPr>
          <w:sz w:val="16"/>
        </w:rPr>
        <w:lastRenderedPageBreak/>
        <w:t>Why the purge could make action less likely</w:t>
      </w:r>
    </w:p>
    <w:p w14:paraId="27585CE7" w14:textId="77777777" w:rsidR="00072301" w:rsidRPr="004B09A0" w:rsidRDefault="00072301" w:rsidP="00072301">
      <w:pPr>
        <w:rPr>
          <w:sz w:val="16"/>
        </w:rPr>
      </w:pPr>
      <w:r w:rsidRPr="004B09A0">
        <w:rPr>
          <w:rStyle w:val="StyleUnderline"/>
        </w:rPr>
        <w:t xml:space="preserve">There are </w:t>
      </w:r>
      <w:r w:rsidRPr="004B09A0">
        <w:rPr>
          <w:rStyle w:val="Emphasis"/>
        </w:rPr>
        <w:t>several pathways</w:t>
      </w:r>
      <w:r w:rsidRPr="004B09A0">
        <w:rPr>
          <w:rStyle w:val="StyleUnderline"/>
        </w:rPr>
        <w:t xml:space="preserve"> by which the ongoing purge</w:t>
      </w:r>
      <w:r w:rsidRPr="004B09A0">
        <w:rPr>
          <w:sz w:val="16"/>
        </w:rPr>
        <w:t xml:space="preserve"> and specifically the latest two removals </w:t>
      </w:r>
      <w:r w:rsidRPr="004B09A0">
        <w:rPr>
          <w:rStyle w:val="Emphasis"/>
        </w:rPr>
        <w:t>reduce</w:t>
      </w:r>
      <w:r w:rsidRPr="004B09A0">
        <w:rPr>
          <w:rStyle w:val="StyleUnderline"/>
        </w:rPr>
        <w:t xml:space="preserve"> the </w:t>
      </w:r>
      <w:r w:rsidRPr="004B09A0">
        <w:rPr>
          <w:rStyle w:val="Emphasis"/>
        </w:rPr>
        <w:t>likelihood</w:t>
      </w:r>
      <w:r w:rsidRPr="004B09A0">
        <w:rPr>
          <w:rStyle w:val="StyleUnderline"/>
        </w:rPr>
        <w:t xml:space="preserve"> of Beijing choosing </w:t>
      </w:r>
      <w:r w:rsidRPr="004B09A0">
        <w:rPr>
          <w:rStyle w:val="Emphasis"/>
        </w:rPr>
        <w:t>large-scale</w:t>
      </w:r>
      <w:r w:rsidRPr="004B09A0">
        <w:rPr>
          <w:rStyle w:val="StyleUnderline"/>
        </w:rPr>
        <w:t xml:space="preserve"> military action</w:t>
      </w:r>
      <w:r w:rsidRPr="004B09A0">
        <w:rPr>
          <w:sz w:val="16"/>
        </w:rPr>
        <w:t xml:space="preserve"> in the near term.</w:t>
      </w:r>
    </w:p>
    <w:p w14:paraId="03F0C2DE" w14:textId="77777777" w:rsidR="00072301" w:rsidRPr="004B09A0" w:rsidRDefault="00072301" w:rsidP="00072301">
      <w:pPr>
        <w:rPr>
          <w:sz w:val="16"/>
        </w:rPr>
      </w:pPr>
      <w:r w:rsidRPr="004B09A0">
        <w:rPr>
          <w:sz w:val="16"/>
        </w:rPr>
        <w:t>Capability confidence</w:t>
      </w:r>
      <w:r w:rsidRPr="004B09A0">
        <w:rPr>
          <w:rStyle w:val="StyleUnderline"/>
        </w:rPr>
        <w:t xml:space="preserve">. If Xi is purging because </w:t>
      </w:r>
      <w:r w:rsidRPr="00A67EF0">
        <w:rPr>
          <w:rStyle w:val="StyleUnderline"/>
          <w:highlight w:val="cyan"/>
        </w:rPr>
        <w:t>corruption</w:t>
      </w:r>
      <w:r w:rsidRPr="004B09A0">
        <w:rPr>
          <w:rStyle w:val="StyleUnderline"/>
        </w:rPr>
        <w:t xml:space="preserve"> has </w:t>
      </w:r>
      <w:r w:rsidRPr="00A67EF0">
        <w:rPr>
          <w:rStyle w:val="Emphasis"/>
          <w:highlight w:val="cyan"/>
        </w:rPr>
        <w:t>undermined</w:t>
      </w:r>
      <w:r w:rsidRPr="00A67EF0">
        <w:rPr>
          <w:rStyle w:val="StyleUnderline"/>
          <w:highlight w:val="cyan"/>
        </w:rPr>
        <w:t xml:space="preserve"> readiness</w:t>
      </w:r>
      <w:r w:rsidRPr="004B09A0">
        <w:rPr>
          <w:rStyle w:val="StyleUnderline"/>
        </w:rPr>
        <w:t xml:space="preserve"> or reliability, his </w:t>
      </w:r>
      <w:r w:rsidRPr="004B09A0">
        <w:rPr>
          <w:rStyle w:val="Emphasis"/>
        </w:rPr>
        <w:t>benefit-cost</w:t>
      </w:r>
      <w:r w:rsidRPr="004B09A0">
        <w:rPr>
          <w:rStyle w:val="StyleUnderline"/>
        </w:rPr>
        <w:t xml:space="preserve"> calculation for </w:t>
      </w:r>
      <w:r w:rsidRPr="00A67EF0">
        <w:rPr>
          <w:rStyle w:val="StyleUnderline"/>
          <w:highlight w:val="cyan"/>
        </w:rPr>
        <w:t>use</w:t>
      </w:r>
      <w:r w:rsidRPr="004B09A0">
        <w:rPr>
          <w:rStyle w:val="StyleUnderline"/>
        </w:rPr>
        <w:t xml:space="preserve"> of any </w:t>
      </w:r>
      <w:r w:rsidRPr="00A67EF0">
        <w:rPr>
          <w:rStyle w:val="StyleUnderline"/>
          <w:highlight w:val="cyan"/>
        </w:rPr>
        <w:t>military</w:t>
      </w:r>
      <w:r w:rsidRPr="004B09A0">
        <w:rPr>
          <w:rStyle w:val="StyleUnderline"/>
        </w:rPr>
        <w:t xml:space="preserve"> action </w:t>
      </w:r>
      <w:r w:rsidRPr="00A67EF0">
        <w:rPr>
          <w:rStyle w:val="StyleUnderline"/>
          <w:highlight w:val="cyan"/>
        </w:rPr>
        <w:t xml:space="preserve">must be </w:t>
      </w:r>
      <w:r w:rsidRPr="00A67EF0">
        <w:rPr>
          <w:rStyle w:val="Emphasis"/>
          <w:highlight w:val="cyan"/>
        </w:rPr>
        <w:t>lower</w:t>
      </w:r>
      <w:r w:rsidRPr="004B09A0">
        <w:rPr>
          <w:sz w:val="16"/>
        </w:rPr>
        <w:t xml:space="preserve"> than it would otherwise be. </w:t>
      </w:r>
      <w:r w:rsidRPr="004B09A0">
        <w:rPr>
          <w:rStyle w:val="StyleUnderline"/>
        </w:rPr>
        <w:t xml:space="preserve">An </w:t>
      </w:r>
      <w:r w:rsidRPr="004B09A0">
        <w:rPr>
          <w:rStyle w:val="Emphasis"/>
        </w:rPr>
        <w:t>attempt</w:t>
      </w:r>
      <w:r w:rsidRPr="004B09A0">
        <w:rPr>
          <w:rStyle w:val="StyleUnderline"/>
        </w:rPr>
        <w:t xml:space="preserve"> at seizing </w:t>
      </w:r>
      <w:r w:rsidRPr="00A67EF0">
        <w:rPr>
          <w:rStyle w:val="StyleUnderline"/>
          <w:highlight w:val="cyan"/>
        </w:rPr>
        <w:t>Taiwan</w:t>
      </w:r>
      <w:r w:rsidRPr="00A67EF0">
        <w:rPr>
          <w:rStyle w:val="StyleUnderline"/>
        </w:rPr>
        <w:t xml:space="preserve"> would be a </w:t>
      </w:r>
      <w:r w:rsidRPr="00A67EF0">
        <w:rPr>
          <w:rStyle w:val="StyleUnderline"/>
          <w:highlight w:val="cyan"/>
        </w:rPr>
        <w:t xml:space="preserve">systems </w:t>
      </w:r>
      <w:r w:rsidRPr="00A67EF0">
        <w:rPr>
          <w:rStyle w:val="Emphasis"/>
          <w:highlight w:val="cyan"/>
        </w:rPr>
        <w:t>test</w:t>
      </w:r>
      <w:r w:rsidRPr="00A67EF0">
        <w:rPr>
          <w:rStyle w:val="StyleUnderline"/>
          <w:highlight w:val="cyan"/>
        </w:rPr>
        <w:t xml:space="preserve"> under </w:t>
      </w:r>
      <w:r w:rsidRPr="00A67EF0">
        <w:rPr>
          <w:rStyle w:val="Emphasis"/>
          <w:highlight w:val="cyan"/>
        </w:rPr>
        <w:t>fire</w:t>
      </w:r>
      <w:r w:rsidRPr="004B09A0">
        <w:rPr>
          <w:sz w:val="16"/>
        </w:rPr>
        <w:t>, and a leader who doubts the integrity of reporting or equipment is unlikely to risk a campaign where failure would be strategically catastrophic.</w:t>
      </w:r>
    </w:p>
    <w:p w14:paraId="46707F6D" w14:textId="77777777" w:rsidR="00072301" w:rsidRPr="004B09A0" w:rsidRDefault="00072301" w:rsidP="00072301">
      <w:pPr>
        <w:rPr>
          <w:sz w:val="16"/>
        </w:rPr>
      </w:pPr>
      <w:r w:rsidRPr="004B09A0">
        <w:rPr>
          <w:sz w:val="16"/>
        </w:rPr>
        <w:t xml:space="preserve">Organisational friction. </w:t>
      </w:r>
      <w:r w:rsidRPr="00A67EF0">
        <w:rPr>
          <w:rStyle w:val="Emphasis"/>
          <w:highlight w:val="cyan"/>
        </w:rPr>
        <w:t>Anti-corruption</w:t>
      </w:r>
      <w:r w:rsidRPr="004B09A0">
        <w:rPr>
          <w:rStyle w:val="StyleUnderline"/>
        </w:rPr>
        <w:t xml:space="preserve"> campaigns </w:t>
      </w:r>
      <w:r w:rsidRPr="00A67EF0">
        <w:rPr>
          <w:rStyle w:val="StyleUnderline"/>
          <w:highlight w:val="cyan"/>
        </w:rPr>
        <w:t>absorb</w:t>
      </w:r>
      <w:r w:rsidRPr="004B09A0">
        <w:rPr>
          <w:rStyle w:val="StyleUnderline"/>
        </w:rPr>
        <w:t xml:space="preserve"> the </w:t>
      </w:r>
      <w:r w:rsidRPr="00A67EF0">
        <w:rPr>
          <w:rStyle w:val="Emphasis"/>
          <w:highlight w:val="cyan"/>
        </w:rPr>
        <w:t>attention</w:t>
      </w:r>
      <w:r w:rsidRPr="00A67EF0">
        <w:rPr>
          <w:rStyle w:val="StyleUnderline"/>
          <w:highlight w:val="cyan"/>
        </w:rPr>
        <w:t xml:space="preserve"> of</w:t>
      </w:r>
      <w:r w:rsidRPr="004B09A0">
        <w:rPr>
          <w:rStyle w:val="StyleUnderline"/>
        </w:rPr>
        <w:t xml:space="preserve"> </w:t>
      </w:r>
      <w:r w:rsidRPr="00A67EF0">
        <w:rPr>
          <w:rStyle w:val="StyleUnderline"/>
        </w:rPr>
        <w:t xml:space="preserve">senior </w:t>
      </w:r>
      <w:r w:rsidRPr="00A67EF0">
        <w:rPr>
          <w:rStyle w:val="StyleUnderline"/>
          <w:highlight w:val="cyan"/>
        </w:rPr>
        <w:t xml:space="preserve">leaders, </w:t>
      </w:r>
      <w:r w:rsidRPr="00A67EF0">
        <w:rPr>
          <w:rStyle w:val="Emphasis"/>
          <w:highlight w:val="cyan"/>
        </w:rPr>
        <w:t>slow procurement</w:t>
      </w:r>
      <w:r w:rsidRPr="00A67EF0">
        <w:rPr>
          <w:rStyle w:val="StyleUnderline"/>
          <w:highlight w:val="cyan"/>
        </w:rPr>
        <w:t xml:space="preserve"> and encourage</w:t>
      </w:r>
      <w:r w:rsidRPr="004B09A0">
        <w:rPr>
          <w:rStyle w:val="StyleUnderline"/>
        </w:rPr>
        <w:t xml:space="preserve"> </w:t>
      </w:r>
      <w:r w:rsidRPr="004B09A0">
        <w:rPr>
          <w:rStyle w:val="Emphasis"/>
        </w:rPr>
        <w:t xml:space="preserve">institutional </w:t>
      </w:r>
      <w:r w:rsidRPr="00A67EF0">
        <w:rPr>
          <w:rStyle w:val="Emphasis"/>
          <w:highlight w:val="cyan"/>
        </w:rPr>
        <w:t>caution</w:t>
      </w:r>
      <w:r w:rsidRPr="004B09A0">
        <w:rPr>
          <w:sz w:val="16"/>
        </w:rPr>
        <w:t xml:space="preserve">. While China’s military can sustain pressure operations around Taiwan in these circumstances, </w:t>
      </w:r>
      <w:r w:rsidRPr="004B09A0">
        <w:rPr>
          <w:rStyle w:val="StyleUnderline"/>
        </w:rPr>
        <w:t xml:space="preserve">leadership </w:t>
      </w:r>
      <w:r w:rsidRPr="00A67EF0">
        <w:rPr>
          <w:rStyle w:val="StyleUnderline"/>
          <w:highlight w:val="cyan"/>
        </w:rPr>
        <w:t xml:space="preserve">churn </w:t>
      </w:r>
      <w:r w:rsidRPr="00A67EF0">
        <w:rPr>
          <w:rStyle w:val="Emphasis"/>
          <w:highlight w:val="cyan"/>
        </w:rPr>
        <w:t>degrades</w:t>
      </w:r>
      <w:r w:rsidRPr="004B09A0">
        <w:rPr>
          <w:rStyle w:val="StyleUnderline"/>
        </w:rPr>
        <w:t xml:space="preserve"> the planning and </w:t>
      </w:r>
      <w:r w:rsidRPr="00A67EF0">
        <w:rPr>
          <w:rStyle w:val="StyleUnderline"/>
          <w:highlight w:val="cyan"/>
        </w:rPr>
        <w:t>coordination</w:t>
      </w:r>
      <w:r w:rsidRPr="004B09A0">
        <w:rPr>
          <w:rStyle w:val="StyleUnderline"/>
        </w:rPr>
        <w:t xml:space="preserve"> that’s </w:t>
      </w:r>
      <w:r w:rsidRPr="00A67EF0">
        <w:rPr>
          <w:rStyle w:val="Emphasis"/>
          <w:highlight w:val="cyan"/>
        </w:rPr>
        <w:t>needed</w:t>
      </w:r>
      <w:r w:rsidRPr="00A67EF0">
        <w:rPr>
          <w:rStyle w:val="StyleUnderline"/>
          <w:highlight w:val="cyan"/>
        </w:rPr>
        <w:t xml:space="preserve"> for</w:t>
      </w:r>
      <w:r w:rsidRPr="004B09A0">
        <w:rPr>
          <w:rStyle w:val="StyleUnderline"/>
        </w:rPr>
        <w:t xml:space="preserve"> a </w:t>
      </w:r>
      <w:r w:rsidRPr="00A67EF0">
        <w:rPr>
          <w:rStyle w:val="Emphasis"/>
          <w:highlight w:val="cyan"/>
        </w:rPr>
        <w:t>complex</w:t>
      </w:r>
      <w:r w:rsidRPr="004B09A0">
        <w:rPr>
          <w:rStyle w:val="Emphasis"/>
        </w:rPr>
        <w:t xml:space="preserve"> joint</w:t>
      </w:r>
      <w:r w:rsidRPr="004B09A0">
        <w:rPr>
          <w:rStyle w:val="StyleUnderline"/>
        </w:rPr>
        <w:t xml:space="preserve"> </w:t>
      </w:r>
      <w:r w:rsidRPr="00A67EF0">
        <w:rPr>
          <w:rStyle w:val="StyleUnderline"/>
          <w:highlight w:val="cyan"/>
        </w:rPr>
        <w:t>campaign</w:t>
      </w:r>
      <w:r w:rsidRPr="004B09A0">
        <w:rPr>
          <w:sz w:val="16"/>
        </w:rPr>
        <w:t>, and especially when mistakes risk being recast as political disloyalty.</w:t>
      </w:r>
    </w:p>
    <w:p w14:paraId="64D54057" w14:textId="77777777" w:rsidR="00072301" w:rsidRPr="004B09A0" w:rsidRDefault="00072301" w:rsidP="00072301">
      <w:pPr>
        <w:rPr>
          <w:sz w:val="16"/>
        </w:rPr>
      </w:pPr>
      <w:r w:rsidRPr="004B09A0">
        <w:rPr>
          <w:sz w:val="16"/>
        </w:rPr>
        <w:t>Command risk aversion. When leaders fall, subordinates learn to avoid responsibility. That instinct is corrosive to warfighting capacity and, until corrected, suppresses appetite for high-risk, irreversible decisions. Exacerbating this trend is the delicate balance between commanders and political commissars, which can cause operational bottlenecks.</w:t>
      </w:r>
    </w:p>
    <w:p w14:paraId="6412338D" w14:textId="77777777" w:rsidR="00072301" w:rsidRPr="004B09A0" w:rsidRDefault="00072301" w:rsidP="00072301">
      <w:pPr>
        <w:rPr>
          <w:sz w:val="16"/>
        </w:rPr>
      </w:pPr>
      <w:r w:rsidRPr="004B09A0">
        <w:rPr>
          <w:sz w:val="16"/>
        </w:rPr>
        <w:t xml:space="preserve">Time and politics. The 2027 milestone is a capability target, not an invasion deadline. </w:t>
      </w:r>
      <w:r w:rsidRPr="004B09A0">
        <w:rPr>
          <w:rStyle w:val="StyleUnderline"/>
        </w:rPr>
        <w:t xml:space="preserve">By </w:t>
      </w:r>
      <w:r w:rsidRPr="004B09A0">
        <w:rPr>
          <w:rStyle w:val="Emphasis"/>
        </w:rPr>
        <w:t xml:space="preserve">exposing </w:t>
      </w:r>
      <w:r w:rsidRPr="00A67EF0">
        <w:rPr>
          <w:rStyle w:val="Emphasis"/>
          <w:highlight w:val="cyan"/>
        </w:rPr>
        <w:t>internal</w:t>
      </w:r>
      <w:r w:rsidRPr="00A67EF0">
        <w:rPr>
          <w:rStyle w:val="StyleUnderline"/>
          <w:highlight w:val="cyan"/>
        </w:rPr>
        <w:t xml:space="preserve"> dysfunction</w:t>
      </w:r>
      <w:r w:rsidRPr="004B09A0">
        <w:rPr>
          <w:rStyle w:val="StyleUnderline"/>
        </w:rPr>
        <w:t xml:space="preserve">, the </w:t>
      </w:r>
      <w:r w:rsidRPr="00A67EF0">
        <w:rPr>
          <w:rStyle w:val="StyleUnderline"/>
          <w:highlight w:val="cyan"/>
        </w:rPr>
        <w:t>purge</w:t>
      </w:r>
      <w:r w:rsidRPr="004B09A0">
        <w:rPr>
          <w:rStyle w:val="StyleUnderline"/>
        </w:rPr>
        <w:t xml:space="preserve"> makes it </w:t>
      </w:r>
      <w:r w:rsidRPr="00A67EF0">
        <w:rPr>
          <w:rStyle w:val="Emphasis"/>
          <w:highlight w:val="cyan"/>
        </w:rPr>
        <w:t>less likely</w:t>
      </w:r>
      <w:r w:rsidRPr="00A67EF0">
        <w:rPr>
          <w:rStyle w:val="StyleUnderline"/>
          <w:highlight w:val="cyan"/>
        </w:rPr>
        <w:t xml:space="preserve"> that Beijing</w:t>
      </w:r>
      <w:r w:rsidRPr="004B09A0">
        <w:rPr>
          <w:rStyle w:val="StyleUnderline"/>
        </w:rPr>
        <w:t xml:space="preserve"> would </w:t>
      </w:r>
      <w:r w:rsidRPr="00A67EF0">
        <w:rPr>
          <w:rStyle w:val="Emphasis"/>
          <w:highlight w:val="cyan"/>
        </w:rPr>
        <w:t>choose</w:t>
      </w:r>
      <w:r w:rsidRPr="004B09A0">
        <w:rPr>
          <w:rStyle w:val="StyleUnderline"/>
        </w:rPr>
        <w:t xml:space="preserve"> that year for a </w:t>
      </w:r>
      <w:r w:rsidRPr="004B09A0">
        <w:rPr>
          <w:rStyle w:val="Emphasis"/>
        </w:rPr>
        <w:t>discretionary</w:t>
      </w:r>
      <w:r w:rsidRPr="004B09A0">
        <w:rPr>
          <w:rStyle w:val="StyleUnderline"/>
        </w:rPr>
        <w:t xml:space="preserve"> </w:t>
      </w:r>
      <w:r w:rsidRPr="00A67EF0">
        <w:rPr>
          <w:rStyle w:val="StyleUnderline"/>
          <w:highlight w:val="cyan"/>
        </w:rPr>
        <w:t>war</w:t>
      </w:r>
      <w:r w:rsidRPr="004B09A0">
        <w:rPr>
          <w:sz w:val="16"/>
        </w:rPr>
        <w:t>. It points to unresolved doubts about readiness.</w:t>
      </w:r>
    </w:p>
    <w:p w14:paraId="476EB08F" w14:textId="77777777" w:rsidR="00072301" w:rsidRDefault="00072301" w:rsidP="00072301">
      <w:pPr>
        <w:pStyle w:val="Heading3"/>
      </w:pPr>
      <w:r>
        <w:lastRenderedPageBreak/>
        <w:t>Inequality Low---2NC</w:t>
      </w:r>
    </w:p>
    <w:p w14:paraId="7C7839A8" w14:textId="77777777" w:rsidR="00072301" w:rsidRDefault="00072301" w:rsidP="00072301">
      <w:pPr>
        <w:pStyle w:val="Heading4"/>
      </w:pPr>
      <w:r>
        <w:t xml:space="preserve">Earnings have been an </w:t>
      </w:r>
      <w:r w:rsidRPr="00D11F79">
        <w:rPr>
          <w:u w:val="single"/>
        </w:rPr>
        <w:t>unbelievable</w:t>
      </w:r>
      <w:r>
        <w:t xml:space="preserve"> success story. </w:t>
      </w:r>
    </w:p>
    <w:p w14:paraId="27FED3D2" w14:textId="499C44C6" w:rsidR="00072301" w:rsidRPr="000D27F0" w:rsidRDefault="00072301" w:rsidP="00072301">
      <w:bookmarkStart w:id="3"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3"/>
    <w:p w14:paraId="7610D77B" w14:textId="77777777" w:rsidR="00072301" w:rsidRPr="00D11F79" w:rsidRDefault="00072301" w:rsidP="00072301">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w:t>
      </w:r>
      <w:r w:rsidRPr="0093399D">
        <w:rPr>
          <w:sz w:val="16"/>
        </w:rPr>
        <w:t xml:space="preserve">burden, </w:t>
      </w:r>
      <w:r w:rsidRPr="0093399D">
        <w:rPr>
          <w:rStyle w:val="StyleUnderline"/>
        </w:rPr>
        <w:t>Americans</w:t>
      </w:r>
      <w:r w:rsidRPr="0093399D">
        <w:rPr>
          <w:sz w:val="16"/>
        </w:rPr>
        <w:t xml:space="preserve"> have </w:t>
      </w:r>
      <w:r w:rsidRPr="0093399D">
        <w:rPr>
          <w:rStyle w:val="StyleUnderline"/>
        </w:rPr>
        <w:t xml:space="preserve">experienced </w:t>
      </w:r>
      <w:r w:rsidRPr="0093399D">
        <w:rPr>
          <w:rStyle w:val="Emphasis"/>
        </w:rPr>
        <w:t>robust</w:t>
      </w:r>
      <w:r w:rsidRPr="0093399D">
        <w:rPr>
          <w:rStyle w:val="StyleUnderline"/>
        </w:rPr>
        <w:t xml:space="preserve"> income </w:t>
      </w:r>
      <w:r w:rsidRPr="0093399D">
        <w:rPr>
          <w:rStyle w:val="Emphasis"/>
        </w:rPr>
        <w:t>growth</w:t>
      </w:r>
      <w:r w:rsidRPr="0093399D">
        <w:rPr>
          <w:rStyle w:val="StyleUnderline"/>
        </w:rPr>
        <w:t xml:space="preserve"> during the past several decades</w:t>
      </w:r>
      <w:r w:rsidRPr="0093399D">
        <w:rPr>
          <w:sz w:val="16"/>
        </w:rPr>
        <w:t>.</w:t>
      </w:r>
      <w:r w:rsidRPr="00D11F79">
        <w:rPr>
          <w:sz w:val="16"/>
        </w:rPr>
        <w:t xml:space="preserve"> It has been nothing like what supporters of the stagnation story would have people believe.</w:t>
      </w:r>
    </w:p>
    <w:p w14:paraId="7F2792B9" w14:textId="77777777" w:rsidR="00072301" w:rsidRPr="00D11F79" w:rsidRDefault="00072301" w:rsidP="00072301">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2C34CBF4" w14:textId="77777777" w:rsidR="00072301" w:rsidRPr="00D11F79" w:rsidRDefault="00072301" w:rsidP="00072301">
      <w:pPr>
        <w:rPr>
          <w:sz w:val="16"/>
        </w:rPr>
      </w:pPr>
      <w:r w:rsidRPr="00D11F79">
        <w:rPr>
          <w:sz w:val="16"/>
        </w:rPr>
        <w:t>[FIGURE 2.1 OMITTED]</w:t>
      </w:r>
    </w:p>
    <w:p w14:paraId="00811627" w14:textId="77777777" w:rsidR="00072301" w:rsidRPr="00D10A2E" w:rsidRDefault="00072301" w:rsidP="00072301">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733B86B8" w14:textId="77777777" w:rsidR="00072301" w:rsidRDefault="00072301" w:rsidP="00072301">
      <w:pPr>
        <w:pStyle w:val="Heading4"/>
      </w:pPr>
      <w:r>
        <w:rPr>
          <w:u w:val="single"/>
        </w:rPr>
        <w:t>L</w:t>
      </w:r>
      <w:r w:rsidRPr="00676B74">
        <w:rPr>
          <w:u w:val="single"/>
        </w:rPr>
        <w:t>ongitudinal studies</w:t>
      </w:r>
      <w:r>
        <w:t xml:space="preserve"> discredit income stagnation.</w:t>
      </w:r>
    </w:p>
    <w:p w14:paraId="4DAC35A8" w14:textId="77777777" w:rsidR="00072301" w:rsidRPr="009D5B58" w:rsidRDefault="00072301" w:rsidP="00072301">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62935A4D" w14:textId="77777777" w:rsidR="00072301" w:rsidRPr="006D37EE" w:rsidRDefault="00072301" w:rsidP="00072301">
      <w:pPr>
        <w:rPr>
          <w:rStyle w:val="StyleUnderline"/>
        </w:rPr>
      </w:pPr>
      <w:r w:rsidRPr="009D5B58">
        <w:rPr>
          <w:sz w:val="16"/>
        </w:rPr>
        <w:t xml:space="preserve">All the evidence discussed so far suggests that income in the United States has not stagnated during the past few decades. However, </w:t>
      </w:r>
      <w:r w:rsidRPr="00330AE0">
        <w:rPr>
          <w:rStyle w:val="StyleUnderline"/>
          <w:highlight w:val="cyan"/>
        </w:rPr>
        <w:t xml:space="preserve">a </w:t>
      </w:r>
      <w:r w:rsidRPr="00330AE0">
        <w:rPr>
          <w:rStyle w:val="Emphasis"/>
          <w:highlight w:val="cyan"/>
        </w:rPr>
        <w:t>more robust</w:t>
      </w:r>
      <w:r w:rsidRPr="00330AE0">
        <w:rPr>
          <w:rStyle w:val="StyleUnderline"/>
          <w:highlight w:val="cyan"/>
        </w:rPr>
        <w:t xml:space="preserve"> way to study</w:t>
      </w:r>
      <w:r w:rsidRPr="006D37EE">
        <w:rPr>
          <w:rStyle w:val="StyleUnderline"/>
        </w:rPr>
        <w:t xml:space="preserve"> income </w:t>
      </w:r>
      <w:r w:rsidRPr="00330AE0">
        <w:rPr>
          <w:rStyle w:val="StyleUnderline"/>
          <w:highlight w:val="cyan"/>
        </w:rPr>
        <w:t>mobility is</w:t>
      </w:r>
      <w:r w:rsidRPr="006D37EE">
        <w:rPr>
          <w:rStyle w:val="StyleUnderline"/>
        </w:rPr>
        <w:t xml:space="preserve"> to</w:t>
      </w:r>
      <w:r w:rsidRPr="009D5B58">
        <w:rPr>
          <w:sz w:val="16"/>
        </w:rPr>
        <w:t xml:space="preserve"> use data that </w:t>
      </w:r>
      <w:r w:rsidRPr="006D37EE">
        <w:rPr>
          <w:rStyle w:val="StyleUnderline"/>
        </w:rPr>
        <w:t>follow the same individuals through</w:t>
      </w:r>
      <w:r w:rsidRPr="009D5B58">
        <w:rPr>
          <w:sz w:val="16"/>
        </w:rPr>
        <w:t xml:space="preserve"> time.51 Such data are </w:t>
      </w:r>
      <w:r w:rsidRPr="006D37EE">
        <w:rPr>
          <w:rStyle w:val="StyleUnderline"/>
        </w:rPr>
        <w:t>referred to as</w:t>
      </w:r>
      <w:r w:rsidRPr="009D5B58">
        <w:rPr>
          <w:sz w:val="16"/>
        </w:rPr>
        <w:t xml:space="preserve"> “</w:t>
      </w:r>
      <w:r w:rsidRPr="00330AE0">
        <w:rPr>
          <w:rStyle w:val="Emphasis"/>
          <w:highlight w:val="cyan"/>
        </w:rPr>
        <w:t>longitudinal</w:t>
      </w:r>
      <w:r w:rsidRPr="009D5B58">
        <w:rPr>
          <w:sz w:val="16"/>
        </w:rPr>
        <w:t xml:space="preserve">” (or “panel”) </w:t>
      </w:r>
      <w:r w:rsidRPr="00330AE0">
        <w:rPr>
          <w:rStyle w:val="Emphasis"/>
          <w:highlight w:val="cyan"/>
        </w:rPr>
        <w:t>data</w:t>
      </w:r>
      <w:r w:rsidRPr="009D5B58">
        <w:rPr>
          <w:sz w:val="16"/>
        </w:rPr>
        <w:t xml:space="preserve">.52 </w:t>
      </w:r>
      <w:r w:rsidRPr="006D37EE">
        <w:rPr>
          <w:rStyle w:val="StyleUnderline"/>
        </w:rPr>
        <w:t xml:space="preserve">Studies that use </w:t>
      </w:r>
      <w:r w:rsidRPr="00330AE0">
        <w:rPr>
          <w:rStyle w:val="Emphasis"/>
          <w:highlight w:val="cyan"/>
        </w:rPr>
        <w:t>these</w:t>
      </w:r>
      <w:r w:rsidRPr="009D5B58">
        <w:rPr>
          <w:sz w:val="16"/>
        </w:rPr>
        <w:t xml:space="preserve"> kinds of </w:t>
      </w:r>
      <w:r w:rsidRPr="006D37EE">
        <w:rPr>
          <w:rStyle w:val="StyleUnderline"/>
        </w:rPr>
        <w:t xml:space="preserve">data </w:t>
      </w:r>
      <w:r w:rsidRPr="006D37EE">
        <w:rPr>
          <w:rStyle w:val="Emphasis"/>
        </w:rPr>
        <w:t xml:space="preserve">consistently </w:t>
      </w:r>
      <w:r w:rsidRPr="00330AE0">
        <w:rPr>
          <w:rStyle w:val="Emphasis"/>
          <w:highlight w:val="cyan"/>
        </w:rPr>
        <w:t>reveal</w:t>
      </w:r>
      <w:r w:rsidRPr="009D5B58">
        <w:rPr>
          <w:sz w:val="16"/>
        </w:rPr>
        <w:t xml:space="preserve"> that </w:t>
      </w:r>
      <w:r w:rsidRPr="00330AE0">
        <w:rPr>
          <w:rStyle w:val="StyleUnderline"/>
          <w:highlight w:val="cyan"/>
        </w:rPr>
        <w:t xml:space="preserve">a </w:t>
      </w:r>
      <w:r w:rsidRPr="00330AE0">
        <w:rPr>
          <w:rStyle w:val="Emphasis"/>
          <w:highlight w:val="cyan"/>
        </w:rPr>
        <w:t>great deal</w:t>
      </w:r>
      <w:r w:rsidRPr="00330AE0">
        <w:rPr>
          <w:rStyle w:val="StyleUnderline"/>
          <w:highlight w:val="cyan"/>
        </w:rPr>
        <w:t xml:space="preserve"> of</w:t>
      </w:r>
      <w:r w:rsidRPr="006D37EE">
        <w:rPr>
          <w:rStyle w:val="StyleUnderline"/>
        </w:rPr>
        <w:t xml:space="preserve"> </w:t>
      </w:r>
      <w:r w:rsidRPr="006D37EE">
        <w:rPr>
          <w:rStyle w:val="Emphasis"/>
        </w:rPr>
        <w:t xml:space="preserve">income </w:t>
      </w:r>
      <w:r w:rsidRPr="00330AE0">
        <w:rPr>
          <w:rStyle w:val="Emphasis"/>
          <w:highlight w:val="cyan"/>
        </w:rPr>
        <w:t>mobility</w:t>
      </w:r>
      <w:r w:rsidRPr="006D37EE">
        <w:rPr>
          <w:rStyle w:val="StyleUnderline"/>
        </w:rPr>
        <w:t xml:space="preserve"> occurs in the </w:t>
      </w:r>
      <w:r w:rsidRPr="006D37EE">
        <w:rPr>
          <w:rStyle w:val="Emphasis"/>
        </w:rPr>
        <w:t>U</w:t>
      </w:r>
      <w:r w:rsidRPr="009D5B58">
        <w:rPr>
          <w:sz w:val="16"/>
        </w:rPr>
        <w:t xml:space="preserve">nited </w:t>
      </w:r>
      <w:r w:rsidRPr="006D37EE">
        <w:rPr>
          <w:rStyle w:val="Emphasis"/>
        </w:rPr>
        <w:t>S</w:t>
      </w:r>
      <w:r w:rsidRPr="009D5B58">
        <w:rPr>
          <w:sz w:val="16"/>
        </w:rPr>
        <w:t xml:space="preserve">tates, quite </w:t>
      </w:r>
      <w:r w:rsidRPr="006D37EE">
        <w:rPr>
          <w:rStyle w:val="StyleUnderline"/>
        </w:rPr>
        <w:t xml:space="preserve">the </w:t>
      </w:r>
      <w:r w:rsidRPr="006D37EE">
        <w:rPr>
          <w:rStyle w:val="Emphasis"/>
        </w:rPr>
        <w:t>opposite</w:t>
      </w:r>
      <w:r w:rsidRPr="006D37EE">
        <w:rPr>
          <w:rStyle w:val="StyleUnderline"/>
        </w:rPr>
        <w:t xml:space="preserve"> of most Americans being “</w:t>
      </w:r>
      <w:r w:rsidRPr="006D37EE">
        <w:rPr>
          <w:rStyle w:val="Emphasis"/>
        </w:rPr>
        <w:t>stuck</w:t>
      </w:r>
      <w:r w:rsidRPr="006D37EE">
        <w:rPr>
          <w:rStyle w:val="StyleUnderline"/>
        </w:rPr>
        <w:t xml:space="preserve">” at </w:t>
      </w:r>
      <w:r w:rsidRPr="006D37EE">
        <w:rPr>
          <w:rStyle w:val="Emphasis"/>
        </w:rPr>
        <w:t>one</w:t>
      </w:r>
      <w:r w:rsidRPr="006D37EE">
        <w:rPr>
          <w:rStyle w:val="StyleUnderline"/>
        </w:rPr>
        <w:t xml:space="preserve"> income level for prolonged periods.</w:t>
      </w:r>
    </w:p>
    <w:p w14:paraId="49FC27DE" w14:textId="77777777" w:rsidR="00072301" w:rsidRPr="009D5B58" w:rsidRDefault="00072301" w:rsidP="00072301">
      <w:pPr>
        <w:rPr>
          <w:sz w:val="16"/>
        </w:rPr>
      </w:pPr>
      <w:r w:rsidRPr="006D37EE">
        <w:rPr>
          <w:rStyle w:val="Emphasis"/>
        </w:rPr>
        <w:t>Many</w:t>
      </w:r>
      <w:r w:rsidRPr="006D37EE">
        <w:rPr>
          <w:rStyle w:val="StyleUnderline"/>
        </w:rPr>
        <w:t xml:space="preserve"> workers</w:t>
      </w:r>
      <w:r w:rsidRPr="009D5B58">
        <w:rPr>
          <w:sz w:val="16"/>
        </w:rPr>
        <w:t xml:space="preserve">, in fact, </w:t>
      </w:r>
      <w:r w:rsidRPr="006D37EE">
        <w:rPr>
          <w:rStyle w:val="StyleUnderline"/>
        </w:rPr>
        <w:t>move up from lower income quintiles into higher quintiles</w:t>
      </w:r>
      <w:r w:rsidRPr="009D5B58">
        <w:rPr>
          <w:sz w:val="16"/>
        </w:rPr>
        <w:t xml:space="preserve">, and many move down from higher to lower quintiles. Such mobility is even normal for those in the lowest and highest quintiles. Despite what many critics claim, </w:t>
      </w:r>
      <w:r w:rsidRPr="006D37EE">
        <w:rPr>
          <w:rStyle w:val="StyleUnderline"/>
        </w:rPr>
        <w:lastRenderedPageBreak/>
        <w:t>Americans display</w:t>
      </w:r>
      <w:r w:rsidRPr="009D5B58">
        <w:rPr>
          <w:sz w:val="16"/>
        </w:rPr>
        <w:t xml:space="preserve"> both </w:t>
      </w:r>
      <w:r w:rsidRPr="006D37EE">
        <w:rPr>
          <w:rStyle w:val="StyleUnderline"/>
        </w:rPr>
        <w:t xml:space="preserve">a great deal of </w:t>
      </w:r>
      <w:r w:rsidRPr="006D37EE">
        <w:rPr>
          <w:rStyle w:val="Emphasis"/>
        </w:rPr>
        <w:t>absolute</w:t>
      </w:r>
      <w:r w:rsidRPr="009D5B58">
        <w:rPr>
          <w:sz w:val="16"/>
        </w:rPr>
        <w:t xml:space="preserve"> mobility </w:t>
      </w:r>
      <w:r w:rsidRPr="006D37EE">
        <w:rPr>
          <w:rStyle w:val="StyleUnderline"/>
        </w:rPr>
        <w:t xml:space="preserve">well as </w:t>
      </w:r>
      <w:r w:rsidRPr="006D37EE">
        <w:rPr>
          <w:rStyle w:val="Emphasis"/>
        </w:rPr>
        <w:t>relative</w:t>
      </w:r>
      <w:r w:rsidRPr="006D37EE">
        <w:rPr>
          <w:rStyle w:val="StyleUnderline"/>
        </w:rPr>
        <w:t xml:space="preserve"> mobility</w:t>
      </w:r>
      <w:r w:rsidRPr="009D5B58">
        <w:rPr>
          <w:sz w:val="16"/>
        </w:rPr>
        <w:t xml:space="preserve">, meaning that their income changes over time, </w:t>
      </w:r>
      <w:r w:rsidRPr="006D37EE">
        <w:rPr>
          <w:rStyle w:val="StyleUnderline"/>
        </w:rPr>
        <w:t xml:space="preserve">as well as </w:t>
      </w:r>
      <w:r w:rsidRPr="006D37EE">
        <w:rPr>
          <w:rStyle w:val="Emphasis"/>
        </w:rPr>
        <w:t>relative</w:t>
      </w:r>
      <w:r w:rsidRPr="006D37EE">
        <w:rPr>
          <w:rStyle w:val="StyleUnderline"/>
        </w:rPr>
        <w:t xml:space="preserve"> mobility</w:t>
      </w:r>
      <w:r w:rsidRPr="009D5B58">
        <w:rPr>
          <w:sz w:val="16"/>
        </w:rPr>
        <w:t xml:space="preserve">, </w:t>
      </w:r>
      <w:r w:rsidRPr="006D37EE">
        <w:rPr>
          <w:rStyle w:val="StyleUnderline"/>
        </w:rPr>
        <w:t>meaning that their income tends to change relative to</w:t>
      </w:r>
      <w:r w:rsidRPr="009D5B58">
        <w:rPr>
          <w:sz w:val="16"/>
        </w:rPr>
        <w:t xml:space="preserve"> the income of </w:t>
      </w:r>
      <w:r w:rsidRPr="006D37EE">
        <w:rPr>
          <w:rStyle w:val="StyleUnderline"/>
        </w:rPr>
        <w:t>others</w:t>
      </w:r>
      <w:r w:rsidRPr="009D5B58">
        <w:rPr>
          <w:sz w:val="16"/>
        </w:rPr>
        <w:t xml:space="preserve">. </w:t>
      </w:r>
      <w:r w:rsidRPr="006D37EE">
        <w:rPr>
          <w:rStyle w:val="StyleUnderline"/>
        </w:rPr>
        <w:t xml:space="preserve">The following list provides </w:t>
      </w:r>
      <w:r w:rsidRPr="006D37EE">
        <w:rPr>
          <w:rStyle w:val="Emphasis"/>
        </w:rPr>
        <w:t>highlights</w:t>
      </w:r>
      <w:r w:rsidRPr="009D5B58">
        <w:rPr>
          <w:sz w:val="16"/>
        </w:rPr>
        <w:t xml:space="preserve"> of the evidence </w:t>
      </w:r>
      <w:r w:rsidRPr="006D37EE">
        <w:rPr>
          <w:rStyle w:val="StyleUnderline"/>
        </w:rPr>
        <w:t>from</w:t>
      </w:r>
      <w:r w:rsidRPr="009D5B58">
        <w:rPr>
          <w:sz w:val="16"/>
        </w:rPr>
        <w:t xml:space="preserve"> those </w:t>
      </w:r>
      <w:r w:rsidRPr="00330AE0">
        <w:rPr>
          <w:rStyle w:val="Emphasis"/>
        </w:rPr>
        <w:t>research papers</w:t>
      </w:r>
      <w:r w:rsidRPr="009D5B58">
        <w:rPr>
          <w:sz w:val="16"/>
        </w:rPr>
        <w:t>. (A review of studies using these types of data is provided in the appendix.) 53</w:t>
      </w:r>
    </w:p>
    <w:p w14:paraId="69925F11" w14:textId="77777777" w:rsidR="00072301" w:rsidRPr="009D5B58" w:rsidRDefault="00072301" w:rsidP="00072301">
      <w:pPr>
        <w:rPr>
          <w:sz w:val="16"/>
        </w:rPr>
      </w:pPr>
      <w:r w:rsidRPr="009D5B58">
        <w:rPr>
          <w:sz w:val="16"/>
        </w:rPr>
        <w:t xml:space="preserve">• </w:t>
      </w:r>
      <w:r w:rsidRPr="006D37EE">
        <w:rPr>
          <w:rStyle w:val="StyleUnderline"/>
        </w:rPr>
        <w:t>Following the same taxpayers across</w:t>
      </w:r>
      <w:r w:rsidRPr="009D5B58">
        <w:rPr>
          <w:sz w:val="16"/>
        </w:rPr>
        <w:t xml:space="preserve"> nearly </w:t>
      </w:r>
      <w:r w:rsidRPr="006D37EE">
        <w:rPr>
          <w:rStyle w:val="StyleUnderline"/>
        </w:rPr>
        <w:t>two decades shows</w:t>
      </w:r>
      <w:r w:rsidRPr="009D5B58">
        <w:rPr>
          <w:sz w:val="16"/>
        </w:rPr>
        <w:t xml:space="preserve"> that </w:t>
      </w:r>
      <w:r w:rsidRPr="00330AE0">
        <w:rPr>
          <w:rStyle w:val="Emphasis"/>
          <w:highlight w:val="cyan"/>
        </w:rPr>
        <w:t>54 percent</w:t>
      </w:r>
      <w:r w:rsidRPr="00330AE0">
        <w:rPr>
          <w:rStyle w:val="StyleUnderline"/>
          <w:highlight w:val="cyan"/>
        </w:rPr>
        <w:t xml:space="preserve"> of</w:t>
      </w:r>
      <w:r w:rsidRPr="009D5B58">
        <w:rPr>
          <w:sz w:val="16"/>
        </w:rPr>
        <w:t xml:space="preserve"> the </w:t>
      </w:r>
      <w:r w:rsidRPr="006D37EE">
        <w:rPr>
          <w:rStyle w:val="StyleUnderline"/>
        </w:rPr>
        <w:t xml:space="preserve">taxpayers in </w:t>
      </w:r>
      <w:r w:rsidRPr="00330AE0">
        <w:rPr>
          <w:rStyle w:val="StyleUnderline"/>
          <w:highlight w:val="cyan"/>
        </w:rPr>
        <w:t xml:space="preserve">the </w:t>
      </w:r>
      <w:r w:rsidRPr="00330AE0">
        <w:rPr>
          <w:rStyle w:val="Emphasis"/>
          <w:highlight w:val="cyan"/>
        </w:rPr>
        <w:t>lowest</w:t>
      </w:r>
      <w:r w:rsidRPr="00330AE0">
        <w:rPr>
          <w:rStyle w:val="StyleUnderline"/>
          <w:highlight w:val="cyan"/>
        </w:rPr>
        <w:t xml:space="preserve"> quintile</w:t>
      </w:r>
      <w:r w:rsidRPr="009D5B58">
        <w:rPr>
          <w:sz w:val="16"/>
        </w:rPr>
        <w:t xml:space="preserve"> in 1979 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Emphasis"/>
        </w:rPr>
        <w:t xml:space="preserve"> quintile</w:t>
      </w:r>
      <w:r w:rsidRPr="006D37EE">
        <w:rPr>
          <w:rStyle w:val="StyleUnderline"/>
        </w:rPr>
        <w:t xml:space="preserve"> by</w:t>
      </w:r>
      <w:r w:rsidRPr="009D5B58">
        <w:rPr>
          <w:sz w:val="16"/>
        </w:rPr>
        <w:t xml:space="preserve"> 19</w:t>
      </w:r>
      <w:r w:rsidRPr="00330AE0">
        <w:rPr>
          <w:rStyle w:val="StyleUnderline"/>
        </w:rPr>
        <w:t>95</w:t>
      </w:r>
      <w:r w:rsidRPr="009D5B58">
        <w:rPr>
          <w:sz w:val="16"/>
        </w:rPr>
        <w:t xml:space="preserve">, </w:t>
      </w:r>
      <w:r w:rsidRPr="006D37EE">
        <w:rPr>
          <w:rStyle w:val="StyleUnderline"/>
        </w:rPr>
        <w:t>and 47 percent of those in the</w:t>
      </w:r>
      <w:r w:rsidRPr="009D5B58">
        <w:rPr>
          <w:sz w:val="16"/>
        </w:rPr>
        <w:t xml:space="preserve"> </w:t>
      </w:r>
      <w:r w:rsidRPr="006D37EE">
        <w:rPr>
          <w:rStyle w:val="Emphasis"/>
        </w:rPr>
        <w:t>highest quintile</w:t>
      </w:r>
      <w:r w:rsidRPr="009D5B58">
        <w:rPr>
          <w:sz w:val="16"/>
        </w:rPr>
        <w:t xml:space="preserve"> in 1979 </w:t>
      </w:r>
      <w:r w:rsidRPr="006D37EE">
        <w:rPr>
          <w:rStyle w:val="StyleUnderline"/>
        </w:rPr>
        <w:t xml:space="preserve">had moved into a </w:t>
      </w:r>
      <w:r w:rsidRPr="006D37EE">
        <w:rPr>
          <w:rStyle w:val="Emphasis"/>
        </w:rPr>
        <w:t>lower</w:t>
      </w:r>
      <w:r w:rsidRPr="006D37EE">
        <w:rPr>
          <w:rStyle w:val="StyleUnderline"/>
        </w:rPr>
        <w:t xml:space="preserve"> quintile</w:t>
      </w:r>
      <w:r w:rsidRPr="009D5B58">
        <w:rPr>
          <w:sz w:val="16"/>
        </w:rPr>
        <w:t xml:space="preserve"> by 1995.</w:t>
      </w:r>
    </w:p>
    <w:p w14:paraId="2F55ECD6" w14:textId="77777777" w:rsidR="00072301" w:rsidRPr="009D5B58" w:rsidRDefault="00072301" w:rsidP="00072301">
      <w:pPr>
        <w:rPr>
          <w:sz w:val="16"/>
        </w:rPr>
      </w:pPr>
      <w:r w:rsidRPr="009D5B58">
        <w:rPr>
          <w:sz w:val="16"/>
        </w:rPr>
        <w:t xml:space="preserve">• </w:t>
      </w:r>
      <w:r w:rsidRPr="006D37EE">
        <w:rPr>
          <w:rStyle w:val="StyleUnderline"/>
        </w:rPr>
        <w:t xml:space="preserve">Following the same </w:t>
      </w:r>
      <w:r w:rsidRPr="006D37EE">
        <w:rPr>
          <w:rStyle w:val="Emphasis"/>
        </w:rPr>
        <w:t>working-age taxpayers</w:t>
      </w:r>
      <w:r w:rsidRPr="009D5B58">
        <w:rPr>
          <w:sz w:val="16"/>
        </w:rPr>
        <w:t xml:space="preserve"> (25 and older) from 1987 to 1996 </w:t>
      </w:r>
      <w:r w:rsidRPr="006D37EE">
        <w:rPr>
          <w:rStyle w:val="StyleUnderline"/>
        </w:rPr>
        <w:t>shows</w:t>
      </w:r>
      <w:r w:rsidRPr="009D5B58">
        <w:rPr>
          <w:sz w:val="16"/>
        </w:rPr>
        <w:t xml:space="preserve"> that, </w:t>
      </w:r>
      <w:r w:rsidRPr="006D37EE">
        <w:rPr>
          <w:rStyle w:val="StyleUnderline"/>
        </w:rPr>
        <w:t>of the entire group of filers</w:t>
      </w:r>
      <w:r w:rsidRPr="009D5B58">
        <w:rPr>
          <w:sz w:val="16"/>
        </w:rPr>
        <w:t xml:space="preserve"> in 1987, </w:t>
      </w:r>
      <w:r w:rsidRPr="006D37EE">
        <w:rPr>
          <w:rStyle w:val="StyleUnderline"/>
        </w:rPr>
        <w:t xml:space="preserve">only </w:t>
      </w:r>
      <w:r w:rsidRPr="00330AE0">
        <w:rPr>
          <w:rStyle w:val="StyleUnderline"/>
        </w:rPr>
        <w:t>11 percent</w:t>
      </w:r>
      <w:r w:rsidRPr="006D37EE">
        <w:rPr>
          <w:rStyle w:val="StyleUnderline"/>
        </w:rPr>
        <w:t xml:space="preserve"> were in the lowest quintile by 1996.</w:t>
      </w:r>
      <w:r w:rsidRPr="009D5B58">
        <w:rPr>
          <w:sz w:val="16"/>
        </w:rPr>
        <w:t xml:space="preserve"> Separately, </w:t>
      </w:r>
      <w:r w:rsidRPr="00330AE0">
        <w:rPr>
          <w:rStyle w:val="StyleUnderline"/>
          <w:highlight w:val="cyan"/>
        </w:rPr>
        <w:t xml:space="preserve">more than </w:t>
      </w:r>
      <w:r w:rsidRPr="00330AE0">
        <w:rPr>
          <w:rStyle w:val="Emphasis"/>
          <w:highlight w:val="cyan"/>
        </w:rPr>
        <w:t>61 percent</w:t>
      </w:r>
      <w:r w:rsidRPr="006D37EE">
        <w:rPr>
          <w:rStyle w:val="StyleUnderline"/>
        </w:rPr>
        <w:t xml:space="preserve"> of those </w:t>
      </w:r>
      <w:r w:rsidRPr="00330AE0">
        <w:rPr>
          <w:rStyle w:val="StyleUnderline"/>
          <w:highlight w:val="cyan"/>
        </w:rPr>
        <w:t xml:space="preserve">in the </w:t>
      </w:r>
      <w:r w:rsidRPr="00330AE0">
        <w:rPr>
          <w:rStyle w:val="Emphasis"/>
          <w:highlight w:val="cyan"/>
        </w:rPr>
        <w:t>lowest</w:t>
      </w:r>
      <w:r w:rsidRPr="00330AE0">
        <w:rPr>
          <w:rStyle w:val="StyleUnderline"/>
        </w:rPr>
        <w:t xml:space="preserve"> quintile</w:t>
      </w:r>
      <w:r w:rsidRPr="006D37EE">
        <w:rPr>
          <w:rStyle w:val="StyleUnderline"/>
        </w:rPr>
        <w:t xml:space="preserve"> in</w:t>
      </w:r>
      <w:r w:rsidRPr="009D5B58">
        <w:rPr>
          <w:sz w:val="16"/>
        </w:rPr>
        <w:t xml:space="preserve"> 1987 </w:t>
      </w:r>
      <w:r w:rsidRPr="006D37EE">
        <w:rPr>
          <w:rStyle w:val="StyleUnderline"/>
        </w:rPr>
        <w:t xml:space="preserve">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StyleUnderline"/>
        </w:rPr>
        <w:t xml:space="preserve"> quintile</w:t>
      </w:r>
      <w:r w:rsidRPr="009D5B58">
        <w:rPr>
          <w:sz w:val="16"/>
        </w:rPr>
        <w:t xml:space="preserve"> by 1996, with 28 percent moving into the second quintile and 7 percent moving to the highest group. Similar findings hold when studying 1996 through 2005.</w:t>
      </w:r>
    </w:p>
    <w:p w14:paraId="0E6BA988" w14:textId="77777777" w:rsidR="00072301" w:rsidRPr="009D5B58" w:rsidRDefault="00072301" w:rsidP="00072301">
      <w:pPr>
        <w:rPr>
          <w:sz w:val="16"/>
        </w:rPr>
      </w:pPr>
      <w:r w:rsidRPr="009D5B58">
        <w:rPr>
          <w:sz w:val="16"/>
        </w:rPr>
        <w:t xml:space="preserve">• Almost </w:t>
      </w:r>
      <w:r w:rsidRPr="006D37EE">
        <w:rPr>
          <w:rStyle w:val="StyleUnderline"/>
        </w:rPr>
        <w:t>one-third of those in the top quintile in</w:t>
      </w:r>
      <w:r w:rsidRPr="009D5B58">
        <w:rPr>
          <w:sz w:val="16"/>
        </w:rPr>
        <w:t xml:space="preserve"> 19</w:t>
      </w:r>
      <w:r w:rsidRPr="006D37EE">
        <w:rPr>
          <w:rStyle w:val="Emphasis"/>
        </w:rPr>
        <w:t>87</w:t>
      </w:r>
      <w:r w:rsidRPr="009D5B58">
        <w:rPr>
          <w:sz w:val="16"/>
        </w:rPr>
        <w:t xml:space="preserve"> had </w:t>
      </w:r>
      <w:r w:rsidRPr="006D37EE">
        <w:rPr>
          <w:rStyle w:val="StyleUnderline"/>
        </w:rPr>
        <w:t xml:space="preserve">dropped to a </w:t>
      </w:r>
      <w:r w:rsidRPr="006D37EE">
        <w:rPr>
          <w:rStyle w:val="Emphasis"/>
        </w:rPr>
        <w:t>lower</w:t>
      </w:r>
      <w:r w:rsidRPr="006D37EE">
        <w:rPr>
          <w:rStyle w:val="StyleUnderline"/>
        </w:rPr>
        <w:t xml:space="preserve"> quintile by</w:t>
      </w:r>
      <w:r w:rsidRPr="009D5B58">
        <w:rPr>
          <w:sz w:val="16"/>
        </w:rPr>
        <w:t xml:space="preserve"> 19</w:t>
      </w:r>
      <w:r w:rsidRPr="006D37EE">
        <w:rPr>
          <w:rStyle w:val="Emphasis"/>
        </w:rPr>
        <w:t>96</w:t>
      </w:r>
      <w:r w:rsidRPr="009D5B58">
        <w:rPr>
          <w:sz w:val="16"/>
        </w:rPr>
        <w:t xml:space="preserve">, and </w:t>
      </w:r>
      <w:r w:rsidRPr="00330AE0">
        <w:rPr>
          <w:rStyle w:val="Emphasis"/>
          <w:highlight w:val="cyan"/>
        </w:rPr>
        <w:t>54 percent</w:t>
      </w:r>
      <w:r w:rsidRPr="00330AE0">
        <w:rPr>
          <w:rStyle w:val="StyleUnderline"/>
          <w:highlight w:val="cyan"/>
        </w:rPr>
        <w:t xml:space="preserve"> of</w:t>
      </w:r>
      <w:r w:rsidRPr="006D37EE">
        <w:rPr>
          <w:rStyle w:val="StyleUnderline"/>
        </w:rPr>
        <w:t xml:space="preserve"> those in </w:t>
      </w:r>
      <w:r w:rsidRPr="00330AE0">
        <w:rPr>
          <w:rStyle w:val="StyleUnderline"/>
          <w:highlight w:val="cyan"/>
        </w:rPr>
        <w:t xml:space="preserve">the top </w:t>
      </w:r>
      <w:r w:rsidRPr="00330AE0">
        <w:rPr>
          <w:rStyle w:val="Emphasis"/>
          <w:highlight w:val="cyan"/>
        </w:rPr>
        <w:t>1 percent</w:t>
      </w:r>
      <w:r w:rsidRPr="009D5B58">
        <w:rPr>
          <w:sz w:val="16"/>
        </w:rPr>
        <w:t xml:space="preserve"> in 1996 </w:t>
      </w:r>
      <w:r w:rsidRPr="00330AE0">
        <w:rPr>
          <w:rStyle w:val="StyleUnderline"/>
          <w:highlight w:val="cyan"/>
        </w:rPr>
        <w:t xml:space="preserve">were </w:t>
      </w:r>
      <w:r w:rsidRPr="00330AE0">
        <w:rPr>
          <w:rStyle w:val="Emphasis"/>
          <w:highlight w:val="cyan"/>
        </w:rPr>
        <w:t>not</w:t>
      </w:r>
      <w:r w:rsidRPr="00330AE0">
        <w:rPr>
          <w:rStyle w:val="StyleUnderline"/>
          <w:highlight w:val="cyan"/>
        </w:rPr>
        <w:t xml:space="preserve"> in the top 1 percent a </w:t>
      </w:r>
      <w:r w:rsidRPr="00330AE0">
        <w:rPr>
          <w:rStyle w:val="Emphasis"/>
          <w:highlight w:val="cyan"/>
        </w:rPr>
        <w:t>decade earlier</w:t>
      </w:r>
      <w:r w:rsidRPr="009D5B58">
        <w:rPr>
          <w:sz w:val="16"/>
        </w:rPr>
        <w:t>. Similar findings hold when studying 1996 through 2005.</w:t>
      </w:r>
    </w:p>
    <w:p w14:paraId="53538D70" w14:textId="77777777" w:rsidR="00072301" w:rsidRPr="009D5B58" w:rsidRDefault="00072301" w:rsidP="00072301">
      <w:pPr>
        <w:rPr>
          <w:sz w:val="16"/>
        </w:rPr>
      </w:pPr>
      <w:r w:rsidRPr="009D5B58">
        <w:rPr>
          <w:sz w:val="16"/>
        </w:rPr>
        <w:t xml:space="preserve">• </w:t>
      </w:r>
      <w:r w:rsidRPr="00330AE0">
        <w:rPr>
          <w:rStyle w:val="StyleUnderline"/>
        </w:rPr>
        <w:t xml:space="preserve">Tracking the </w:t>
      </w:r>
      <w:r w:rsidRPr="00330AE0">
        <w:rPr>
          <w:rStyle w:val="Emphasis"/>
        </w:rPr>
        <w:t>same Americans</w:t>
      </w:r>
      <w:r w:rsidRPr="009D5B58">
        <w:rPr>
          <w:sz w:val="16"/>
        </w:rPr>
        <w:t xml:space="preserve"> </w:t>
      </w:r>
      <w:r w:rsidRPr="006D37EE">
        <w:rPr>
          <w:rStyle w:val="StyleUnderline"/>
        </w:rPr>
        <w:t>from</w:t>
      </w:r>
      <w:r w:rsidRPr="009D5B58">
        <w:rPr>
          <w:sz w:val="16"/>
        </w:rPr>
        <w:t xml:space="preserve"> 19</w:t>
      </w:r>
      <w:r w:rsidRPr="006D37EE">
        <w:rPr>
          <w:rStyle w:val="Emphasis"/>
        </w:rPr>
        <w:t>68</w:t>
      </w:r>
      <w:r w:rsidRPr="009D5B58">
        <w:rPr>
          <w:sz w:val="16"/>
        </w:rPr>
        <w:t xml:space="preserve"> </w:t>
      </w:r>
      <w:r w:rsidRPr="006D37EE">
        <w:rPr>
          <w:rStyle w:val="StyleUnderline"/>
        </w:rPr>
        <w:t>to 2011 shows</w:t>
      </w:r>
      <w:r w:rsidRPr="009D5B58">
        <w:rPr>
          <w:sz w:val="16"/>
        </w:rPr>
        <w:t xml:space="preserve"> that </w:t>
      </w:r>
      <w:r w:rsidRPr="00330AE0">
        <w:rPr>
          <w:rStyle w:val="Emphasis"/>
          <w:highlight w:val="cyan"/>
        </w:rPr>
        <w:t>remaining</w:t>
      </w:r>
      <w:r w:rsidRPr="006D37EE">
        <w:rPr>
          <w:rStyle w:val="StyleUnderline"/>
        </w:rPr>
        <w:t xml:space="preserve"> </w:t>
      </w:r>
      <w:r w:rsidRPr="00330AE0">
        <w:rPr>
          <w:rStyle w:val="StyleUnderline"/>
          <w:highlight w:val="cyan"/>
        </w:rPr>
        <w:t>in</w:t>
      </w:r>
      <w:r w:rsidRPr="009D5B58">
        <w:rPr>
          <w:sz w:val="16"/>
        </w:rPr>
        <w:t xml:space="preserve"> </w:t>
      </w:r>
      <w:r w:rsidRPr="006D37EE">
        <w:rPr>
          <w:rStyle w:val="StyleUnderline"/>
        </w:rPr>
        <w:t xml:space="preserve">either </w:t>
      </w:r>
      <w:r w:rsidRPr="00330AE0">
        <w:rPr>
          <w:rStyle w:val="StyleUnderline"/>
          <w:highlight w:val="cyan"/>
        </w:rPr>
        <w:t xml:space="preserve">the </w:t>
      </w:r>
      <w:r w:rsidRPr="00330AE0">
        <w:rPr>
          <w:rStyle w:val="Emphasis"/>
          <w:highlight w:val="cyan"/>
        </w:rPr>
        <w:t>bottom</w:t>
      </w:r>
      <w:r w:rsidRPr="00330AE0">
        <w:rPr>
          <w:rStyle w:val="StyleUnderline"/>
          <w:highlight w:val="cyan"/>
        </w:rPr>
        <w:t xml:space="preserve"> 10</w:t>
      </w:r>
      <w:r w:rsidRPr="009D5B58">
        <w:rPr>
          <w:sz w:val="16"/>
        </w:rPr>
        <w:t xml:space="preserve"> percent </w:t>
      </w:r>
      <w:r w:rsidRPr="00330AE0">
        <w:rPr>
          <w:rStyle w:val="StyleUnderline"/>
          <w:highlight w:val="cyan"/>
        </w:rPr>
        <w:t xml:space="preserve">or </w:t>
      </w:r>
      <w:r w:rsidRPr="00330AE0">
        <w:rPr>
          <w:rStyle w:val="Emphasis"/>
          <w:highlight w:val="cyan"/>
        </w:rPr>
        <w:t>20</w:t>
      </w:r>
      <w:r w:rsidRPr="0070552D">
        <w:rPr>
          <w:rStyle w:val="Emphasis"/>
        </w:rPr>
        <w:t xml:space="preserve"> percent</w:t>
      </w:r>
      <w:r w:rsidRPr="009D5B58">
        <w:rPr>
          <w:sz w:val="16"/>
        </w:rPr>
        <w:t xml:space="preserve"> of the income distribution </w:t>
      </w:r>
      <w:r w:rsidRPr="00330AE0">
        <w:rPr>
          <w:rStyle w:val="StyleUnderline"/>
          <w:highlight w:val="cyan"/>
        </w:rPr>
        <w:t>for</w:t>
      </w:r>
      <w:r w:rsidRPr="006D37EE">
        <w:rPr>
          <w:rStyle w:val="StyleUnderline"/>
        </w:rPr>
        <w:t xml:space="preserve"> </w:t>
      </w:r>
      <w:r w:rsidRPr="00330AE0">
        <w:rPr>
          <w:rStyle w:val="Emphasis"/>
          <w:highlight w:val="cyan"/>
        </w:rPr>
        <w:t>10</w:t>
      </w:r>
      <w:r w:rsidRPr="006D37EE">
        <w:rPr>
          <w:rStyle w:val="StyleUnderline"/>
        </w:rPr>
        <w:t xml:space="preserve"> or more </w:t>
      </w:r>
      <w:r w:rsidRPr="00330AE0">
        <w:rPr>
          <w:rStyle w:val="Emphasis"/>
          <w:highlight w:val="cyan"/>
        </w:rPr>
        <w:t>years</w:t>
      </w:r>
      <w:r w:rsidRPr="00330AE0">
        <w:rPr>
          <w:rStyle w:val="StyleUnderline"/>
          <w:highlight w:val="cyan"/>
        </w:rPr>
        <w:t xml:space="preserve"> is</w:t>
      </w:r>
      <w:r w:rsidRPr="006D37EE">
        <w:rPr>
          <w:rStyle w:val="StyleUnderline"/>
        </w:rPr>
        <w:t xml:space="preserve"> practically </w:t>
      </w:r>
      <w:r w:rsidRPr="00330AE0">
        <w:rPr>
          <w:rStyle w:val="Emphasis"/>
          <w:highlight w:val="cyan"/>
        </w:rPr>
        <w:t>unheard of</w:t>
      </w:r>
      <w:r w:rsidRPr="009D5B58">
        <w:rPr>
          <w:sz w:val="16"/>
        </w:rPr>
        <w:t xml:space="preserve"> in the United States. Almost</w:t>
      </w:r>
      <w:r w:rsidRPr="006D37EE">
        <w:rPr>
          <w:rStyle w:val="StyleUnderline"/>
        </w:rPr>
        <w:t xml:space="preserve"> </w:t>
      </w:r>
      <w:r w:rsidRPr="006D37EE">
        <w:rPr>
          <w:rStyle w:val="Emphasis"/>
        </w:rPr>
        <w:t>95 percent</w:t>
      </w:r>
      <w:r w:rsidRPr="006D37EE">
        <w:rPr>
          <w:rStyle w:val="StyleUnderline"/>
        </w:rPr>
        <w:t xml:space="preserve"> never spend 10 or more consecutive years in the </w:t>
      </w:r>
      <w:r w:rsidRPr="006D37EE">
        <w:rPr>
          <w:rStyle w:val="Emphasis"/>
        </w:rPr>
        <w:t>bottom</w:t>
      </w:r>
      <w:r w:rsidRPr="006D37EE">
        <w:rPr>
          <w:rStyle w:val="StyleUnderline"/>
        </w:rPr>
        <w:t xml:space="preserve"> 20 percent</w:t>
      </w:r>
      <w:r w:rsidRPr="009D5B58">
        <w:rPr>
          <w:sz w:val="16"/>
        </w:rPr>
        <w:t xml:space="preserve">, </w:t>
      </w:r>
      <w:r w:rsidRPr="006D37EE">
        <w:rPr>
          <w:rStyle w:val="StyleUnderline"/>
        </w:rPr>
        <w:t>and</w:t>
      </w:r>
      <w:r w:rsidRPr="009D5B58">
        <w:rPr>
          <w:sz w:val="16"/>
        </w:rPr>
        <w:t xml:space="preserve"> nearly </w:t>
      </w:r>
      <w:r w:rsidRPr="00330AE0">
        <w:rPr>
          <w:rStyle w:val="Emphasis"/>
          <w:highlight w:val="cyan"/>
        </w:rPr>
        <w:t>99 percent</w:t>
      </w:r>
      <w:r w:rsidRPr="00330AE0">
        <w:rPr>
          <w:rStyle w:val="StyleUnderline"/>
          <w:highlight w:val="cyan"/>
        </w:rPr>
        <w:t xml:space="preserve"> never spend 10</w:t>
      </w:r>
      <w:r w:rsidRPr="009D5B58">
        <w:rPr>
          <w:sz w:val="16"/>
        </w:rPr>
        <w:t xml:space="preserve"> or more consecutive </w:t>
      </w:r>
      <w:r w:rsidRPr="00330AE0">
        <w:rPr>
          <w:rStyle w:val="StyleUnderline"/>
          <w:highlight w:val="cyan"/>
        </w:rPr>
        <w:t>years in the bottom 10</w:t>
      </w:r>
      <w:r w:rsidRPr="0070552D">
        <w:rPr>
          <w:rStyle w:val="StyleUnderline"/>
        </w:rPr>
        <w:t xml:space="preserve"> percent</w:t>
      </w:r>
      <w:r w:rsidRPr="009D5B58">
        <w:rPr>
          <w:sz w:val="16"/>
        </w:rPr>
        <w:t>.</w:t>
      </w:r>
    </w:p>
    <w:p w14:paraId="4765E305" w14:textId="77777777" w:rsidR="00072301" w:rsidRDefault="00072301" w:rsidP="00072301">
      <w:pPr>
        <w:rPr>
          <w:sz w:val="16"/>
        </w:rPr>
      </w:pPr>
      <w:r w:rsidRPr="009D5B58">
        <w:rPr>
          <w:sz w:val="16"/>
        </w:rPr>
        <w:t xml:space="preserve">• Very few Americans spend 10 consecutive years in the top 1 percent of the distribution, with only 0.6 percent  of the population earning such a distinction. Still, over the past 40 years, </w:t>
      </w:r>
      <w:r w:rsidRPr="00330AE0">
        <w:rPr>
          <w:rStyle w:val="Emphasis"/>
          <w:highlight w:val="cyan"/>
        </w:rPr>
        <w:t>70 percent</w:t>
      </w:r>
      <w:r w:rsidRPr="00330AE0">
        <w:rPr>
          <w:rStyle w:val="StyleUnderline"/>
          <w:highlight w:val="cyan"/>
        </w:rPr>
        <w:t xml:space="preserve"> of</w:t>
      </w:r>
      <w:r w:rsidRPr="006D37EE">
        <w:rPr>
          <w:rStyle w:val="StyleUnderline"/>
        </w:rPr>
        <w:t xml:space="preserve"> working-age </w:t>
      </w:r>
      <w:r w:rsidRPr="00330AE0">
        <w:rPr>
          <w:rStyle w:val="StyleUnderline"/>
          <w:highlight w:val="cyan"/>
        </w:rPr>
        <w:t xml:space="preserve">adults spent </w:t>
      </w:r>
      <w:r w:rsidRPr="00330AE0">
        <w:rPr>
          <w:rStyle w:val="Emphasis"/>
          <w:highlight w:val="cyan"/>
        </w:rPr>
        <w:t>at least</w:t>
      </w:r>
      <w:r w:rsidRPr="00330AE0">
        <w:rPr>
          <w:rStyle w:val="StyleUnderline"/>
          <w:highlight w:val="cyan"/>
        </w:rPr>
        <w:t xml:space="preserve"> one year in the </w:t>
      </w:r>
      <w:r w:rsidRPr="00330AE0">
        <w:rPr>
          <w:rStyle w:val="Emphasis"/>
          <w:highlight w:val="cyan"/>
        </w:rPr>
        <w:t>top</w:t>
      </w:r>
      <w:r w:rsidRPr="006D37EE">
        <w:rPr>
          <w:rStyle w:val="Emphasis"/>
        </w:rPr>
        <w:t xml:space="preserve"> income </w:t>
      </w:r>
      <w:r w:rsidRPr="00330AE0">
        <w:rPr>
          <w:rStyle w:val="Emphasis"/>
          <w:highlight w:val="cyan"/>
        </w:rPr>
        <w:t>quintile</w:t>
      </w:r>
      <w:r w:rsidRPr="009D5B58">
        <w:rPr>
          <w:sz w:val="16"/>
        </w:rPr>
        <w:t>, and 80 percent never spent more than two consecutive years in the bottom 10 percent of the income distribution.</w:t>
      </w:r>
    </w:p>
    <w:p w14:paraId="2AC30EC9" w14:textId="77777777" w:rsidR="00072301" w:rsidRDefault="00072301" w:rsidP="00072301">
      <w:pPr>
        <w:pStyle w:val="Heading4"/>
      </w:pPr>
      <w:r>
        <w:t xml:space="preserve">The </w:t>
      </w:r>
      <w:r w:rsidRPr="00111825">
        <w:rPr>
          <w:u w:val="single"/>
        </w:rPr>
        <w:t>time price</w:t>
      </w:r>
      <w:r>
        <w:t xml:space="preserve"> of goods has plummeted, and that’s what determines living standards. </w:t>
      </w:r>
    </w:p>
    <w:p w14:paraId="181AF1F0" w14:textId="77777777" w:rsidR="00072301" w:rsidRPr="00AC2B3D" w:rsidRDefault="00072301" w:rsidP="00072301">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5CC05183" w14:textId="77777777" w:rsidR="00072301" w:rsidRPr="00AC2B3D" w:rsidRDefault="00072301" w:rsidP="00072301">
      <w:pPr>
        <w:rPr>
          <w:rStyle w:val="Emphasis"/>
        </w:rPr>
      </w:pPr>
      <w:r w:rsidRPr="00CA66FA">
        <w:rPr>
          <w:rStyle w:val="Emphasis"/>
          <w:highlight w:val="cyan"/>
        </w:rPr>
        <w:t>Time</w:t>
      </w:r>
      <w:r w:rsidRPr="00CA66FA">
        <w:rPr>
          <w:rStyle w:val="StyleUnderline"/>
          <w:highlight w:val="cyan"/>
        </w:rPr>
        <w:t xml:space="preserve"> and </w:t>
      </w:r>
      <w:r w:rsidRPr="00CA66FA">
        <w:rPr>
          <w:rStyle w:val="Emphasis"/>
          <w:highlight w:val="cyan"/>
        </w:rPr>
        <w:t>Work</w:t>
      </w:r>
      <w:r w:rsidRPr="00CA66FA">
        <w:rPr>
          <w:rStyle w:val="StyleUnderline"/>
          <w:highlight w:val="cyan"/>
        </w:rPr>
        <w:t xml:space="preserve"> Needed to Purchase Goods Have </w:t>
      </w:r>
      <w:r w:rsidRPr="00CA66FA">
        <w:rPr>
          <w:rStyle w:val="Emphasis"/>
          <w:highlight w:val="cyan"/>
        </w:rPr>
        <w:t>Fallen Dramatically</w:t>
      </w:r>
    </w:p>
    <w:p w14:paraId="5903F9D0" w14:textId="77777777" w:rsidR="00072301" w:rsidRPr="00A83FB5" w:rsidRDefault="00072301" w:rsidP="00072301">
      <w:pPr>
        <w:rPr>
          <w:sz w:val="16"/>
        </w:rPr>
      </w:pPr>
      <w:r w:rsidRPr="00AC2B3D">
        <w:rPr>
          <w:rStyle w:val="StyleUnderline"/>
        </w:rPr>
        <w:t xml:space="preserve">One consumption-based measure of </w:t>
      </w:r>
      <w:r w:rsidRPr="00CA66FA">
        <w:rPr>
          <w:rStyle w:val="Emphasis"/>
        </w:rPr>
        <w:t>well-being</w:t>
      </w:r>
      <w:r w:rsidRPr="00AC2B3D">
        <w:rPr>
          <w:rStyle w:val="StyleUnderline"/>
        </w:rPr>
        <w:t xml:space="preserve"> is the number of </w:t>
      </w:r>
      <w:r w:rsidRPr="00AC2B3D">
        <w:rPr>
          <w:rStyle w:val="Emphasis"/>
        </w:rPr>
        <w:t>work-hours</w:t>
      </w:r>
      <w:r w:rsidRPr="00AC2B3D">
        <w:rPr>
          <w:rStyle w:val="StyleUnderline"/>
        </w:rPr>
        <w:t xml:space="preserve"> needed to purchase the same goods at two different points in time</w:t>
      </w:r>
      <w:r w:rsidRPr="00A83FB5">
        <w:rPr>
          <w:sz w:val="16"/>
        </w:rPr>
        <w:t xml:space="preserve">. </w:t>
      </w:r>
      <w:r w:rsidRPr="00AC2B3D">
        <w:rPr>
          <w:rStyle w:val="StyleUnderline"/>
        </w:rPr>
        <w:t xml:space="preserve">If the amount of time someone would need to work to buy the same </w:t>
      </w:r>
      <w:r w:rsidRPr="00AC2B3D">
        <w:rPr>
          <w:rStyle w:val="Emphasis"/>
        </w:rPr>
        <w:t>bundle</w:t>
      </w:r>
      <w:r w:rsidRPr="00AC2B3D">
        <w:rPr>
          <w:rStyle w:val="StyleUnderline"/>
        </w:rPr>
        <w:t xml:space="preserve"> of </w:t>
      </w:r>
      <w:r w:rsidRPr="00AC2B3D">
        <w:rPr>
          <w:rStyle w:val="Emphasis"/>
        </w:rPr>
        <w:t>consumer goods</w:t>
      </w:r>
      <w:r w:rsidRPr="00A83FB5">
        <w:rPr>
          <w:sz w:val="16"/>
        </w:rPr>
        <w:t xml:space="preserve"> </w:t>
      </w:r>
      <w:r w:rsidRPr="00AC2B3D">
        <w:rPr>
          <w:rStyle w:val="StyleUnderline"/>
        </w:rPr>
        <w:t>in</w:t>
      </w:r>
      <w:r w:rsidRPr="00A83FB5">
        <w:rPr>
          <w:sz w:val="16"/>
        </w:rPr>
        <w:t xml:space="preserve"> 19</w:t>
      </w:r>
      <w:r w:rsidRPr="00AC2B3D">
        <w:rPr>
          <w:rStyle w:val="Emphasis"/>
        </w:rPr>
        <w:t>75</w:t>
      </w:r>
      <w:r w:rsidRPr="00A83FB5">
        <w:rPr>
          <w:sz w:val="16"/>
        </w:rPr>
        <w:t xml:space="preserve"> </w:t>
      </w:r>
      <w:r w:rsidRPr="00AC2B3D">
        <w:rPr>
          <w:rStyle w:val="StyleUnderline"/>
        </w:rPr>
        <w:t>is no different from</w:t>
      </w:r>
      <w:r w:rsidRPr="00A83FB5">
        <w:rPr>
          <w:sz w:val="16"/>
        </w:rPr>
        <w:t xml:space="preserve"> that in, for example, </w:t>
      </w:r>
      <w:r w:rsidRPr="00AC2B3D">
        <w:rPr>
          <w:rStyle w:val="Emphasis"/>
        </w:rPr>
        <w:t>2019</w:t>
      </w:r>
      <w:r w:rsidRPr="00A83FB5">
        <w:rPr>
          <w:sz w:val="16"/>
        </w:rPr>
        <w:t xml:space="preserve">, </w:t>
      </w:r>
      <w:r w:rsidRPr="00AC2B3D">
        <w:rPr>
          <w:rStyle w:val="StyleUnderline"/>
        </w:rPr>
        <w:t xml:space="preserve">then real income has </w:t>
      </w:r>
      <w:r w:rsidRPr="00AC2B3D">
        <w:rPr>
          <w:rStyle w:val="Emphasis"/>
        </w:rPr>
        <w:t>stagnated</w:t>
      </w:r>
      <w:r w:rsidRPr="00A83FB5">
        <w:rPr>
          <w:sz w:val="16"/>
        </w:rPr>
        <w:t xml:space="preserve">. On the other hand, </w:t>
      </w:r>
      <w:r w:rsidRPr="00CA66FA">
        <w:rPr>
          <w:rStyle w:val="StyleUnderline"/>
          <w:highlight w:val="cyan"/>
        </w:rPr>
        <w:t xml:space="preserve">if the required </w:t>
      </w:r>
      <w:r w:rsidRPr="00CA66FA">
        <w:rPr>
          <w:rStyle w:val="Emphasis"/>
          <w:highlight w:val="cyan"/>
        </w:rPr>
        <w:t>work time</w:t>
      </w:r>
      <w:r w:rsidRPr="00CA66FA">
        <w:rPr>
          <w:rStyle w:val="StyleUnderline"/>
          <w:highlight w:val="cyan"/>
        </w:rPr>
        <w:t xml:space="preserve"> to purchase</w:t>
      </w:r>
      <w:r w:rsidRPr="00111825">
        <w:rPr>
          <w:rStyle w:val="StyleUnderline"/>
        </w:rPr>
        <w:t xml:space="preserve"> the same </w:t>
      </w:r>
      <w:r w:rsidRPr="00CA66FA">
        <w:rPr>
          <w:rStyle w:val="StyleUnderline"/>
          <w:highlight w:val="cyan"/>
        </w:rPr>
        <w:t xml:space="preserve">goods has </w:t>
      </w:r>
      <w:r w:rsidRPr="00CA66FA">
        <w:rPr>
          <w:rStyle w:val="Emphasis"/>
          <w:highlight w:val="cyan"/>
        </w:rPr>
        <w:t>fallen</w:t>
      </w:r>
      <w:r w:rsidRPr="00A83FB5">
        <w:rPr>
          <w:sz w:val="16"/>
        </w:rPr>
        <w:t xml:space="preserve">, then </w:t>
      </w:r>
      <w:r w:rsidRPr="00111825">
        <w:rPr>
          <w:rStyle w:val="Emphasis"/>
        </w:rPr>
        <w:t xml:space="preserve">real </w:t>
      </w:r>
      <w:r w:rsidRPr="00CA66FA">
        <w:rPr>
          <w:rStyle w:val="Emphasis"/>
          <w:highlight w:val="cyan"/>
        </w:rPr>
        <w:t>income</w:t>
      </w:r>
      <w:r w:rsidRPr="00CA66FA">
        <w:rPr>
          <w:rStyle w:val="StyleUnderline"/>
          <w:highlight w:val="cyan"/>
        </w:rPr>
        <w:t xml:space="preserve"> has </w:t>
      </w:r>
      <w:r w:rsidRPr="00CA66FA">
        <w:rPr>
          <w:rStyle w:val="Emphasis"/>
          <w:highlight w:val="cyan"/>
        </w:rPr>
        <w:t>increased</w:t>
      </w:r>
      <w:r w:rsidRPr="00A83FB5">
        <w:rPr>
          <w:sz w:val="16"/>
        </w:rPr>
        <w:t xml:space="preserve">. Using a sample of 400 consumer products, one researcher reports that </w:t>
      </w:r>
      <w:r w:rsidRPr="00AC2B3D">
        <w:rPr>
          <w:rStyle w:val="StyleUnderline"/>
        </w:rPr>
        <w:t xml:space="preserve">only </w:t>
      </w:r>
      <w:r w:rsidRPr="00AC2B3D">
        <w:rPr>
          <w:rStyle w:val="Emphasis"/>
        </w:rPr>
        <w:t>one</w:t>
      </w:r>
      <w:r w:rsidRPr="00AC2B3D">
        <w:rPr>
          <w:rStyle w:val="StyleUnderline"/>
        </w:rPr>
        <w:t xml:space="preserve"> good</w:t>
      </w:r>
      <w:r w:rsidRPr="00A83FB5">
        <w:rPr>
          <w:sz w:val="16"/>
        </w:rPr>
        <w:t>—</w:t>
      </w:r>
      <w:r w:rsidRPr="00AC2B3D">
        <w:rPr>
          <w:rStyle w:val="StyleUnderline"/>
        </w:rPr>
        <w:t xml:space="preserve">men’s </w:t>
      </w:r>
      <w:r w:rsidRPr="00AC2B3D">
        <w:rPr>
          <w:rStyle w:val="Emphasis"/>
        </w:rPr>
        <w:t>work boots</w:t>
      </w:r>
      <w:r w:rsidRPr="00A83FB5">
        <w:rPr>
          <w:sz w:val="16"/>
        </w:rPr>
        <w:t>—</w:t>
      </w:r>
      <w:r w:rsidRPr="00AC2B3D">
        <w:rPr>
          <w:rStyle w:val="StyleUnderline"/>
        </w:rPr>
        <w:t xml:space="preserve">costs more in </w:t>
      </w:r>
      <w:r w:rsidRPr="00AC2B3D">
        <w:rPr>
          <w:rStyle w:val="Emphasis"/>
        </w:rPr>
        <w:t>work time</w:t>
      </w:r>
      <w:r w:rsidRPr="00AC2B3D">
        <w:rPr>
          <w:rStyle w:val="StyleUnderline"/>
        </w:rPr>
        <w:t xml:space="preserve"> in</w:t>
      </w:r>
      <w:r w:rsidRPr="00A83FB5">
        <w:rPr>
          <w:sz w:val="16"/>
        </w:rPr>
        <w:t xml:space="preserve"> 20</w:t>
      </w:r>
      <w:r w:rsidRPr="00AC2B3D">
        <w:rPr>
          <w:rStyle w:val="Emphasis"/>
        </w:rPr>
        <w:t>19</w:t>
      </w:r>
      <w:r w:rsidRPr="00A83FB5">
        <w:rPr>
          <w:sz w:val="16"/>
        </w:rPr>
        <w:t xml:space="preserve"> </w:t>
      </w:r>
      <w:r w:rsidRPr="00AC2B3D">
        <w:rPr>
          <w:rStyle w:val="StyleUnderline"/>
        </w:rPr>
        <w:t>than</w:t>
      </w:r>
      <w:r w:rsidRPr="00A83FB5">
        <w:rPr>
          <w:sz w:val="16"/>
        </w:rPr>
        <w:t xml:space="preserve"> in 19</w:t>
      </w:r>
      <w:r w:rsidRPr="00AC2B3D">
        <w:rPr>
          <w:rStyle w:val="Emphasis"/>
        </w:rPr>
        <w:t>75</w:t>
      </w:r>
      <w:r w:rsidRPr="00A83FB5">
        <w:rPr>
          <w:sz w:val="16"/>
        </w:rPr>
        <w:t>.90</w:t>
      </w:r>
    </w:p>
    <w:p w14:paraId="089377A2" w14:textId="77777777" w:rsidR="00072301" w:rsidRPr="00A83FB5" w:rsidRDefault="00072301" w:rsidP="00072301">
      <w:pPr>
        <w:rPr>
          <w:sz w:val="16"/>
        </w:rPr>
      </w:pPr>
      <w:r w:rsidRPr="00A83FB5">
        <w:rPr>
          <w:sz w:val="16"/>
        </w:rPr>
        <w:t xml:space="preserve">In Myths of Rich and Poor: Why We’re Better Off Than We Think , Michael Cox and Richard Alm use this method.91 They report that the affordability of most goods and services has increased since the 1970s, and that </w:t>
      </w:r>
      <w:r w:rsidRPr="00CA66FA">
        <w:rPr>
          <w:rStyle w:val="Emphasis"/>
          <w:highlight w:val="cyan"/>
        </w:rPr>
        <w:t>poor Americans</w:t>
      </w:r>
      <w:r w:rsidRPr="00AC2B3D">
        <w:rPr>
          <w:rStyle w:val="StyleUnderline"/>
        </w:rPr>
        <w:t xml:space="preserve"> are now more likely to </w:t>
      </w:r>
      <w:r w:rsidRPr="00CA66FA">
        <w:rPr>
          <w:rStyle w:val="StyleUnderline"/>
          <w:highlight w:val="cyan"/>
        </w:rPr>
        <w:t xml:space="preserve">own </w:t>
      </w:r>
      <w:r w:rsidRPr="00CA66FA">
        <w:rPr>
          <w:rStyle w:val="Emphasis"/>
          <w:highlight w:val="cyan"/>
        </w:rPr>
        <w:lastRenderedPageBreak/>
        <w:t>many</w:t>
      </w:r>
      <w:r w:rsidRPr="00CA66FA">
        <w:rPr>
          <w:rStyle w:val="StyleUnderline"/>
        </w:rPr>
        <w:t xml:space="preserve"> consumer</w:t>
      </w:r>
      <w:r w:rsidRPr="00AC2B3D">
        <w:rPr>
          <w:rStyle w:val="StyleUnderline"/>
        </w:rPr>
        <w:t xml:space="preserve"> </w:t>
      </w:r>
      <w:r w:rsidRPr="00CA66FA">
        <w:rPr>
          <w:rStyle w:val="StyleUnderline"/>
          <w:highlight w:val="cyan"/>
        </w:rPr>
        <w:t>products than</w:t>
      </w:r>
      <w:r w:rsidRPr="00A83FB5">
        <w:rPr>
          <w:sz w:val="16"/>
        </w:rPr>
        <w:t xml:space="preserve"> were </w:t>
      </w:r>
      <w:r w:rsidRPr="00CA66FA">
        <w:rPr>
          <w:rStyle w:val="Emphasis"/>
          <w:highlight w:val="cyan"/>
        </w:rPr>
        <w:t>middle-income</w:t>
      </w:r>
      <w:r w:rsidRPr="00CA66FA">
        <w:rPr>
          <w:rStyle w:val="StyleUnderline"/>
          <w:highlight w:val="cyan"/>
        </w:rPr>
        <w:t xml:space="preserve"> Americans in the</w:t>
      </w:r>
      <w:r w:rsidRPr="00A83FB5">
        <w:rPr>
          <w:sz w:val="16"/>
        </w:rPr>
        <w:t xml:space="preserve"> 19</w:t>
      </w:r>
      <w:r w:rsidRPr="00CA66FA">
        <w:rPr>
          <w:rStyle w:val="Emphasis"/>
          <w:highlight w:val="cyan"/>
        </w:rPr>
        <w:t>70s</w:t>
      </w:r>
      <w:r w:rsidRPr="00A83FB5">
        <w:rPr>
          <w:sz w:val="16"/>
        </w:rPr>
        <w:t xml:space="preserve">.92 The Simon Project, an endeavor of HumanProgress.org, formalized these ideas by creating an index based on the “time price” (how long someone must work to acquire a good) of 50 basic commodities.93 The index shows that </w:t>
      </w:r>
      <w:r w:rsidRPr="00CA66FA">
        <w:rPr>
          <w:rStyle w:val="StyleUnderline"/>
          <w:highlight w:val="cyan"/>
        </w:rPr>
        <w:t>the</w:t>
      </w:r>
      <w:r w:rsidRPr="00A83FB5">
        <w:rPr>
          <w:rStyle w:val="StyleUnderline"/>
        </w:rPr>
        <w:t xml:space="preserve"> average </w:t>
      </w:r>
      <w:r w:rsidRPr="00CA66FA">
        <w:rPr>
          <w:rStyle w:val="Emphasis"/>
          <w:highlight w:val="cyan"/>
        </w:rPr>
        <w:t>time price</w:t>
      </w:r>
      <w:r w:rsidRPr="00CA66FA">
        <w:rPr>
          <w:rStyle w:val="StyleUnderline"/>
          <w:highlight w:val="cyan"/>
        </w:rPr>
        <w:t xml:space="preserve"> of</w:t>
      </w:r>
      <w:r w:rsidRPr="00A83FB5">
        <w:rPr>
          <w:sz w:val="16"/>
        </w:rPr>
        <w:t xml:space="preserve"> these </w:t>
      </w:r>
      <w:r w:rsidRPr="00A83FB5">
        <w:rPr>
          <w:rStyle w:val="StyleUnderline"/>
        </w:rPr>
        <w:t xml:space="preserve">50 </w:t>
      </w:r>
      <w:r w:rsidRPr="00CA66FA">
        <w:rPr>
          <w:rStyle w:val="Emphasis"/>
          <w:highlight w:val="cyan"/>
        </w:rPr>
        <w:t>commodities</w:t>
      </w:r>
      <w:r w:rsidRPr="00CA66FA">
        <w:rPr>
          <w:rStyle w:val="StyleUnderline"/>
          <w:highlight w:val="cyan"/>
        </w:rPr>
        <w:t xml:space="preserve"> fell</w:t>
      </w:r>
      <w:r w:rsidRPr="00A83FB5">
        <w:rPr>
          <w:rStyle w:val="StyleUnderline"/>
        </w:rPr>
        <w:t xml:space="preserve"> more than </w:t>
      </w:r>
      <w:r w:rsidRPr="00CA66FA">
        <w:rPr>
          <w:rStyle w:val="Emphasis"/>
          <w:highlight w:val="cyan"/>
        </w:rPr>
        <w:t>74</w:t>
      </w:r>
      <w:r w:rsidRPr="00A83FB5">
        <w:rPr>
          <w:sz w:val="16"/>
        </w:rPr>
        <w:t xml:space="preserve">.2 </w:t>
      </w:r>
      <w:r w:rsidRPr="00CA66FA">
        <w:rPr>
          <w:rStyle w:val="Emphasis"/>
          <w:highlight w:val="cyan"/>
        </w:rPr>
        <w:t>percent</w:t>
      </w:r>
      <w:r w:rsidRPr="00A83FB5">
        <w:rPr>
          <w:sz w:val="16"/>
        </w:rPr>
        <w:t xml:space="preserve"> between 1980 and 2019.</w:t>
      </w:r>
    </w:p>
    <w:p w14:paraId="1C6137E1" w14:textId="77777777" w:rsidR="00072301" w:rsidRDefault="00072301" w:rsidP="00072301">
      <w:pPr>
        <w:rPr>
          <w:rStyle w:val="StyleUnderline"/>
        </w:rPr>
      </w:pPr>
      <w:r w:rsidRPr="00A83FB5">
        <w:rPr>
          <w:sz w:val="16"/>
        </w:rPr>
        <w:t xml:space="preserve">In practical terms, this figure means that </w:t>
      </w:r>
      <w:r w:rsidRPr="00CA66FA">
        <w:rPr>
          <w:rStyle w:val="StyleUnderline"/>
          <w:highlight w:val="cyan"/>
        </w:rPr>
        <w:t xml:space="preserve">if it took </w:t>
      </w:r>
      <w:r w:rsidRPr="00CA66FA">
        <w:rPr>
          <w:rStyle w:val="Emphasis"/>
          <w:highlight w:val="cyan"/>
        </w:rPr>
        <w:t>one hour</w:t>
      </w:r>
      <w:r w:rsidRPr="00A83FB5">
        <w:rPr>
          <w:rStyle w:val="StyleUnderline"/>
        </w:rPr>
        <w:t xml:space="preserve"> of work </w:t>
      </w:r>
      <w:r w:rsidRPr="00CA66FA">
        <w:rPr>
          <w:rStyle w:val="StyleUnderline"/>
          <w:highlight w:val="cyan"/>
        </w:rPr>
        <w:t xml:space="preserve">to </w:t>
      </w:r>
      <w:r w:rsidRPr="00CA66FA">
        <w:rPr>
          <w:rStyle w:val="Emphasis"/>
          <w:highlight w:val="cyan"/>
        </w:rPr>
        <w:t>buy</w:t>
      </w:r>
      <w:r w:rsidRPr="00CA66FA">
        <w:rPr>
          <w:rStyle w:val="StyleUnderline"/>
          <w:highlight w:val="cyan"/>
        </w:rPr>
        <w:t xml:space="preserve"> a commodity</w:t>
      </w:r>
      <w:r w:rsidRPr="00A83FB5">
        <w:rPr>
          <w:sz w:val="16"/>
        </w:rPr>
        <w:t>—such as sugar, coffee, pork, or lumber—</w:t>
      </w:r>
      <w:r w:rsidRPr="00CA66FA">
        <w:rPr>
          <w:rStyle w:val="StyleUnderline"/>
          <w:highlight w:val="cyan"/>
        </w:rPr>
        <w:t>in</w:t>
      </w:r>
      <w:r w:rsidRPr="00A83FB5">
        <w:rPr>
          <w:rStyle w:val="StyleUnderline"/>
        </w:rPr>
        <w:t xml:space="preserve"> </w:t>
      </w:r>
      <w:r w:rsidRPr="00CA66FA">
        <w:rPr>
          <w:rStyle w:val="Emphasis"/>
          <w:highlight w:val="cyan"/>
        </w:rPr>
        <w:t>1980</w:t>
      </w:r>
      <w:r w:rsidRPr="00CA66FA">
        <w:rPr>
          <w:rStyle w:val="StyleUnderline"/>
        </w:rPr>
        <w:t xml:space="preserve">, </w:t>
      </w:r>
      <w:r w:rsidRPr="00CA66FA">
        <w:rPr>
          <w:rStyle w:val="StyleUnderline"/>
          <w:highlight w:val="cyan"/>
        </w:rPr>
        <w:t>it took</w:t>
      </w:r>
      <w:r w:rsidRPr="00A83FB5">
        <w:rPr>
          <w:sz w:val="16"/>
        </w:rPr>
        <w:t xml:space="preserve"> only about </w:t>
      </w:r>
      <w:r w:rsidRPr="00CA66FA">
        <w:rPr>
          <w:rStyle w:val="Emphasis"/>
          <w:highlight w:val="cyan"/>
        </w:rPr>
        <w:t>15 minutes</w:t>
      </w:r>
      <w:r w:rsidRPr="00A83FB5">
        <w:rPr>
          <w:sz w:val="16"/>
        </w:rPr>
        <w:t xml:space="preserve"> of work </w:t>
      </w:r>
      <w:r w:rsidRPr="00A83FB5">
        <w:rPr>
          <w:rStyle w:val="StyleUnderline"/>
        </w:rPr>
        <w:t xml:space="preserve">to buy that commodity </w:t>
      </w:r>
      <w:r w:rsidRPr="00CA66FA">
        <w:rPr>
          <w:rStyle w:val="StyleUnderline"/>
          <w:highlight w:val="cyan"/>
        </w:rPr>
        <w:t xml:space="preserve">in </w:t>
      </w:r>
      <w:r w:rsidRPr="00CA66FA">
        <w:rPr>
          <w:rStyle w:val="Emphasis"/>
          <w:highlight w:val="cyan"/>
        </w:rPr>
        <w:t>2019</w:t>
      </w:r>
      <w:r w:rsidRPr="00A83FB5">
        <w:rPr>
          <w:sz w:val="16"/>
        </w:rPr>
        <w:t xml:space="preserve">. Put differently, if it took one hour of work to buy an item in 1980, that same hour of work would buy about four units of the same good in 2019. </w:t>
      </w:r>
      <w:r w:rsidRPr="00A83FB5">
        <w:rPr>
          <w:rStyle w:val="StyleUnderline"/>
        </w:rPr>
        <w:t xml:space="preserve">This improvement represents a more </w:t>
      </w:r>
      <w:r w:rsidRPr="00CA66FA">
        <w:rPr>
          <w:rStyle w:val="Emphasis"/>
        </w:rPr>
        <w:t>affordable</w:t>
      </w:r>
      <w:r w:rsidRPr="00A83FB5">
        <w:rPr>
          <w:rStyle w:val="StyleUnderline"/>
        </w:rPr>
        <w:t xml:space="preserve"> lifestyle, with the ability to produce and acquire </w:t>
      </w:r>
      <w:r w:rsidRPr="00A83FB5">
        <w:rPr>
          <w:rStyle w:val="Emphasis"/>
        </w:rPr>
        <w:t>more goods</w:t>
      </w:r>
      <w:r w:rsidRPr="00A83FB5">
        <w:rPr>
          <w:sz w:val="16"/>
        </w:rPr>
        <w:t xml:space="preserve"> and services </w:t>
      </w:r>
      <w:r w:rsidRPr="00A83FB5">
        <w:rPr>
          <w:rStyle w:val="StyleUnderline"/>
        </w:rPr>
        <w:t xml:space="preserve">while using </w:t>
      </w:r>
      <w:r w:rsidRPr="00A83FB5">
        <w:rPr>
          <w:rStyle w:val="Emphasis"/>
        </w:rPr>
        <w:t>fewer resources</w:t>
      </w:r>
      <w:r w:rsidRPr="00A83FB5">
        <w:rPr>
          <w:rStyle w:val="StyleUnderline"/>
        </w:rPr>
        <w:t>.</w:t>
      </w:r>
    </w:p>
    <w:p w14:paraId="58A964CA" w14:textId="77777777" w:rsidR="00072301" w:rsidRDefault="00072301" w:rsidP="00072301">
      <w:pPr>
        <w:pStyle w:val="Heading3"/>
      </w:pPr>
      <w:r>
        <w:lastRenderedPageBreak/>
        <w:t>Inequality Defense---2NC</w:t>
      </w:r>
    </w:p>
    <w:p w14:paraId="758C801B" w14:textId="77777777" w:rsidR="00072301" w:rsidRDefault="00072301" w:rsidP="00072301">
      <w:pPr>
        <w:pStyle w:val="Heading4"/>
      </w:pPr>
      <w:r>
        <w:t xml:space="preserve">Terminal is nuke, climate, AI AND conclusion says more democracy solves so defense their </w:t>
      </w:r>
      <w:r w:rsidRPr="00F50648">
        <w:rPr>
          <w:u w:val="single"/>
        </w:rPr>
        <w:t>applies</w:t>
      </w:r>
      <w:r>
        <w:t xml:space="preserve"> here. </w:t>
      </w:r>
    </w:p>
    <w:p w14:paraId="2A1B8D23" w14:textId="77777777" w:rsidR="00072301" w:rsidRDefault="00072301" w:rsidP="00072301">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7E023EF8" w14:textId="77777777" w:rsidR="00072301" w:rsidRDefault="00072301" w:rsidP="00072301">
      <w:pPr>
        <w:rPr>
          <w:sz w:val="16"/>
        </w:rPr>
      </w:pPr>
      <w:r w:rsidRPr="00857FCB">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857FCB">
        <w:rPr>
          <w:sz w:val="16"/>
        </w:rPr>
        <w:t xml:space="preserve">, that </w:t>
      </w:r>
      <w:r w:rsidRPr="00736A2A">
        <w:rPr>
          <w:rStyle w:val="StyleUnderline"/>
        </w:rPr>
        <w:t xml:space="preserve">our self-termination is </w:t>
      </w:r>
      <w:r w:rsidRPr="00736A2A">
        <w:rPr>
          <w:rStyle w:val="Emphasis"/>
        </w:rPr>
        <w:t>very likely</w:t>
      </w:r>
      <w:r w:rsidRPr="00857FCB">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857FCB">
        <w:rPr>
          <w:sz w:val="16"/>
        </w:rPr>
        <w:t>.</w:t>
      </w:r>
      <w:r>
        <w:rPr>
          <w:sz w:val="16"/>
        </w:rPr>
        <w:t xml:space="preserve"> </w:t>
      </w:r>
      <w:r w:rsidRPr="00857FCB">
        <w:rPr>
          <w:sz w:val="16"/>
        </w:rPr>
        <w:t xml:space="preserve">He is pessimistic about the future but optimistic about people. His </w:t>
      </w:r>
      <w:r w:rsidRPr="00736A2A">
        <w:rPr>
          <w:rStyle w:val="StyleUnderline"/>
        </w:rPr>
        <w:t>book considers</w:t>
      </w:r>
      <w:r w:rsidRPr="00857FCB">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857FCB">
        <w:rPr>
          <w:sz w:val="16"/>
        </w:rPr>
        <w:t>. While these are often depicted as catastrophic, they generally improved the lives of ordinary citizens.</w:t>
      </w:r>
      <w:r>
        <w:rPr>
          <w:sz w:val="16"/>
        </w:rPr>
        <w:t xml:space="preserve"> </w:t>
      </w:r>
      <w:r w:rsidRPr="00857FCB">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857FCB">
        <w:rPr>
          <w:sz w:val="16"/>
        </w:rPr>
        <w:t xml:space="preserve">, enabling growing inequality with one group dominating and plundering others. This </w:t>
      </w:r>
      <w:r w:rsidRPr="008D2544">
        <w:rPr>
          <w:rStyle w:val="StyleUnderline"/>
        </w:rPr>
        <w:t>led to inequality of power</w:t>
      </w:r>
      <w:r w:rsidRPr="00857FCB">
        <w:rPr>
          <w:sz w:val="16"/>
        </w:rPr>
        <w:t xml:space="preserve">, with more hierarchical forms of organisation. </w:t>
      </w:r>
      <w:r w:rsidRPr="008D2544">
        <w:rPr>
          <w:rStyle w:val="StyleUnderline"/>
        </w:rPr>
        <w:t>That</w:t>
      </w:r>
      <w:r w:rsidRPr="00857FCB">
        <w:rPr>
          <w:sz w:val="16"/>
        </w:rPr>
        <w:t xml:space="preserve"> power </w:t>
      </w:r>
      <w:r w:rsidRPr="008D2544">
        <w:rPr>
          <w:rStyle w:val="StyleUnderline"/>
        </w:rPr>
        <w:t xml:space="preserve">was </w:t>
      </w:r>
      <w:r w:rsidRPr="008D2544">
        <w:rPr>
          <w:rStyle w:val="Emphasis"/>
        </w:rPr>
        <w:t>concentrated</w:t>
      </w:r>
      <w:r w:rsidRPr="00857FCB">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FCB">
        <w:rPr>
          <w:sz w:val="16"/>
        </w:rPr>
        <w:t xml:space="preserve"> with vast bureaucracies and militaries </w:t>
      </w:r>
      <w:r w:rsidRPr="008D2544">
        <w:rPr>
          <w:rStyle w:val="StyleUnderline"/>
        </w:rPr>
        <w:t>divided up and dominated the globe</w:t>
      </w:r>
      <w:r w:rsidRPr="00857FCB">
        <w:rPr>
          <w:sz w:val="16"/>
        </w:rPr>
        <w:t>.</w:t>
      </w:r>
      <w:r>
        <w:rPr>
          <w:sz w:val="16"/>
        </w:rPr>
        <w:t xml:space="preserve"> </w:t>
      </w:r>
      <w:r w:rsidRPr="00857FCB">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r>
        <w:rPr>
          <w:sz w:val="16"/>
        </w:rPr>
        <w:t xml:space="preserve"> </w:t>
      </w:r>
      <w:r w:rsidRPr="00857FCB">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857FCB">
        <w:rPr>
          <w:sz w:val="16"/>
        </w:rPr>
        <w:t xml:space="preserve"> a </w:t>
      </w:r>
      <w:r w:rsidRPr="008D2544">
        <w:rPr>
          <w:rStyle w:val="StyleUnderline"/>
        </w:rPr>
        <w:t>monopoly on resources through</w:t>
      </w:r>
      <w:r w:rsidRPr="00857FCB">
        <w:rPr>
          <w:sz w:val="16"/>
        </w:rPr>
        <w:t xml:space="preserve"> the </w:t>
      </w:r>
      <w:r w:rsidRPr="008D2544">
        <w:rPr>
          <w:rStyle w:val="StyleUnderline"/>
        </w:rPr>
        <w:t>use of violence</w:t>
      </w:r>
      <w:r w:rsidRPr="00857FCB">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857FCB">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857FCB">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r>
        <w:rPr>
          <w:sz w:val="16"/>
        </w:rPr>
        <w:t xml:space="preserve"> </w:t>
      </w:r>
      <w:r w:rsidRPr="00857FCB">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FCB">
        <w:rPr>
          <w:sz w:val="16"/>
        </w:rPr>
        <w:t xml:space="preserve"> the citizens of </w:t>
      </w:r>
      <w:r w:rsidRPr="00343C32">
        <w:rPr>
          <w:rStyle w:val="Emphasis"/>
          <w:highlight w:val="cyan"/>
        </w:rPr>
        <w:t>early</w:t>
      </w:r>
      <w:r w:rsidRPr="00857FCB">
        <w:rPr>
          <w:sz w:val="16"/>
        </w:rPr>
        <w:t xml:space="preserve"> rapacious </w:t>
      </w:r>
      <w:r w:rsidRPr="008D2544">
        <w:rPr>
          <w:rStyle w:val="StyleUnderline"/>
        </w:rPr>
        <w:t>regimes, collapse</w:t>
      </w:r>
      <w:r w:rsidRPr="00857FCB">
        <w:rPr>
          <w:sz w:val="16"/>
        </w:rPr>
        <w:t xml:space="preserve"> often </w:t>
      </w:r>
      <w:r w:rsidRPr="008D2544">
        <w:rPr>
          <w:rStyle w:val="Emphasis"/>
        </w:rPr>
        <w:t>improved</w:t>
      </w:r>
      <w:r w:rsidRPr="008D2544">
        <w:rPr>
          <w:rStyle w:val="StyleUnderline"/>
        </w:rPr>
        <w:t xml:space="preserve"> their lives because they were freed from domination</w:t>
      </w:r>
      <w:r w:rsidRPr="00857FCB">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857FCB">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857FCB">
        <w:rPr>
          <w:sz w:val="16"/>
        </w:rPr>
        <w:t>.</w:t>
      </w:r>
      <w:r>
        <w:rPr>
          <w:sz w:val="16"/>
        </w:rPr>
        <w:t xml:space="preserve"> </w:t>
      </w:r>
      <w:r w:rsidRPr="00857FCB">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857FCB">
        <w:rPr>
          <w:sz w:val="16"/>
        </w:rPr>
        <w:t xml:space="preserve"> the </w:t>
      </w:r>
      <w:r w:rsidRPr="00343C32">
        <w:rPr>
          <w:rStyle w:val="StyleUnderline"/>
        </w:rPr>
        <w:t>fossil fuel industry, big tech and military-industrial complexes</w:t>
      </w:r>
      <w:r w:rsidRPr="00857FCB">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857FCB">
        <w:rPr>
          <w:sz w:val="16"/>
        </w:rPr>
        <w:t xml:space="preserve">. Our </w:t>
      </w:r>
      <w:r w:rsidRPr="00343C32">
        <w:rPr>
          <w:rStyle w:val="StyleUnderline"/>
          <w:highlight w:val="cyan"/>
        </w:rPr>
        <w:t>systems are</w:t>
      </w:r>
      <w:r w:rsidRPr="00857FCB">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FCB">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857FCB">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 xml:space="preserve">elites try to </w:t>
      </w:r>
      <w:r w:rsidRPr="00343C32">
        <w:rPr>
          <w:rStyle w:val="StyleUnderline"/>
          <w:highlight w:val="cyan"/>
        </w:rPr>
        <w:lastRenderedPageBreak/>
        <w:t>reassert</w:t>
      </w:r>
      <w:r w:rsidRPr="00857FCB">
        <w:rPr>
          <w:sz w:val="16"/>
        </w:rPr>
        <w:t xml:space="preserve"> their </w:t>
      </w:r>
      <w:r w:rsidRPr="00343C32">
        <w:rPr>
          <w:rStyle w:val="Emphasis"/>
          <w:highlight w:val="cyan"/>
        </w:rPr>
        <w:t>dominance</w:t>
      </w:r>
      <w:r w:rsidRPr="00343C32">
        <w:rPr>
          <w:rStyle w:val="StyleUnderline"/>
        </w:rPr>
        <w:t>, and now we have nuclear weapons</w:t>
      </w:r>
      <w:r w:rsidRPr="00857FCB">
        <w:rPr>
          <w:sz w:val="16"/>
        </w:rPr>
        <w:t xml:space="preserve">. Today </w:t>
      </w:r>
      <w:r w:rsidRPr="00343C32">
        <w:rPr>
          <w:rStyle w:val="StyleUnderline"/>
        </w:rPr>
        <w:t>we are</w:t>
      </w:r>
      <w:r w:rsidRPr="00857FCB">
        <w:rPr>
          <w:sz w:val="16"/>
        </w:rPr>
        <w:t xml:space="preserve"> specialised and </w:t>
      </w:r>
      <w:r w:rsidRPr="00343C32">
        <w:rPr>
          <w:rStyle w:val="Emphasis"/>
        </w:rPr>
        <w:t>dependent</w:t>
      </w:r>
      <w:r w:rsidRPr="00343C32">
        <w:rPr>
          <w:rStyle w:val="StyleUnderline"/>
        </w:rPr>
        <w:t xml:space="preserve"> on</w:t>
      </w:r>
      <w:r w:rsidRPr="00857FCB">
        <w:rPr>
          <w:sz w:val="16"/>
        </w:rPr>
        <w:t xml:space="preserve"> global </w:t>
      </w:r>
      <w:r w:rsidRPr="00343C32">
        <w:rPr>
          <w:rStyle w:val="Emphasis"/>
        </w:rPr>
        <w:t>infrastructure</w:t>
      </w:r>
      <w:r w:rsidRPr="00343C32">
        <w:rPr>
          <w:rStyle w:val="StyleUnderline"/>
        </w:rPr>
        <w:t xml:space="preserve"> and will fall if that fails</w:t>
      </w:r>
      <w:r w:rsidRPr="00857FCB">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857FCB">
        <w:rPr>
          <w:sz w:val="16"/>
        </w:rPr>
        <w:t xml:space="preserve">rtificial </w:t>
      </w:r>
      <w:r w:rsidRPr="006A0E17">
        <w:rPr>
          <w:rStyle w:val="Emphasis"/>
        </w:rPr>
        <w:t>i</w:t>
      </w:r>
      <w:r w:rsidRPr="00857FCB">
        <w:rPr>
          <w:sz w:val="16"/>
        </w:rPr>
        <w:t xml:space="preserve">ntelligence </w:t>
      </w:r>
      <w:r w:rsidRPr="006A0E17">
        <w:rPr>
          <w:rStyle w:val="StyleUnderline"/>
        </w:rPr>
        <w:t>and killer robots and engineered pandemics</w:t>
      </w:r>
      <w:r w:rsidRPr="00857FCB">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FCB">
        <w:rPr>
          <w:sz w:val="16"/>
        </w:rPr>
        <w:t>.</w:t>
      </w:r>
      <w:r>
        <w:rPr>
          <w:sz w:val="16"/>
        </w:rPr>
        <w:t xml:space="preserve"> </w:t>
      </w:r>
      <w:r w:rsidRPr="00343C32">
        <w:rPr>
          <w:rStyle w:val="StyleUnderline"/>
          <w:highlight w:val="cyan"/>
        </w:rPr>
        <w:t xml:space="preserve">Rulers driving </w:t>
      </w:r>
      <w:r w:rsidRPr="00343C32">
        <w:rPr>
          <w:rStyle w:val="Emphasis"/>
          <w:highlight w:val="cyan"/>
        </w:rPr>
        <w:t>extreme inequality</w:t>
      </w:r>
      <w:r w:rsidRPr="00857FCB">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F50648">
        <w:rPr>
          <w:rStyle w:val="Emphasis"/>
          <w:highlight w:val="yellow"/>
        </w:rPr>
        <w:t>Nuclear weapons, climate change, AI, are only produced by a very small number of secretive, highly wealthy, powerful groups</w:t>
      </w:r>
      <w:r w:rsidRPr="00343C32">
        <w:rPr>
          <w:rStyle w:val="StyleUnderline"/>
        </w:rPr>
        <w:t>, like the military-industrial complex, big tech and the fossil fuel industry</w:t>
      </w:r>
      <w:r w:rsidRPr="00857FCB">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857FCB">
        <w:rPr>
          <w:sz w:val="16"/>
        </w:rPr>
        <w:t xml:space="preserve"> of </w:t>
      </w:r>
      <w:r w:rsidRPr="00343C32">
        <w:rPr>
          <w:rStyle w:val="Emphasis"/>
        </w:rPr>
        <w:t>elite capture</w:t>
      </w:r>
      <w:r w:rsidRPr="00343C32">
        <w:rPr>
          <w:rStyle w:val="StyleUnderline"/>
        </w:rPr>
        <w:t xml:space="preserve"> of our politics that are going to be</w:t>
      </w:r>
      <w:r w:rsidRPr="00857FCB">
        <w:rPr>
          <w:sz w:val="16"/>
        </w:rPr>
        <w:t xml:space="preserve"> incredibly </w:t>
      </w:r>
      <w:r w:rsidRPr="00343C32">
        <w:rPr>
          <w:rStyle w:val="Emphasis"/>
        </w:rPr>
        <w:t>difficult</w:t>
      </w:r>
      <w:r w:rsidRPr="00343C32">
        <w:rPr>
          <w:rStyle w:val="StyleUnderline"/>
        </w:rPr>
        <w:t xml:space="preserve"> to reverse</w:t>
      </w:r>
      <w:r w:rsidRPr="00857FCB">
        <w:rPr>
          <w:sz w:val="16"/>
        </w:rPr>
        <w:t xml:space="preserve">. He sees two outcomes: self-destruction or a fundamental transformation of society. All of us now face a choice: </w:t>
      </w:r>
      <w:r w:rsidRPr="00F50648">
        <w:rPr>
          <w:rStyle w:val="Emphasis"/>
          <w:highlight w:val="yellow"/>
        </w:rPr>
        <w:t>we must move towards genuinely democratic societies</w:t>
      </w:r>
      <w:r w:rsidRPr="00F50648">
        <w:rPr>
          <w:rStyle w:val="StyleUnderline"/>
          <w:highlight w:val="yellow"/>
        </w:rPr>
        <w:t xml:space="preserve"> </w:t>
      </w:r>
      <w:r w:rsidRPr="00343C32">
        <w:rPr>
          <w:rStyle w:val="StyleUnderline"/>
          <w:highlight w:val="cyan"/>
        </w:rPr>
        <w:t xml:space="preserve">and an </w:t>
      </w:r>
      <w:r w:rsidRPr="00343C32">
        <w:rPr>
          <w:rStyle w:val="Emphasis"/>
          <w:highlight w:val="cyan"/>
        </w:rPr>
        <w:t>end to inequality</w:t>
      </w:r>
      <w:r w:rsidRPr="00857FCB">
        <w:rPr>
          <w:sz w:val="16"/>
        </w:rPr>
        <w:t>, or the next collapse may be our last.</w:t>
      </w:r>
    </w:p>
    <w:p w14:paraId="3736A655" w14:textId="77777777" w:rsidR="00072301" w:rsidRPr="00A16C3D" w:rsidRDefault="00072301" w:rsidP="00072301">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4697D6A2" w14:textId="77777777" w:rsidR="00072301" w:rsidRPr="004A5DC7" w:rsidRDefault="00072301" w:rsidP="00072301">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4A11D0D4" w14:textId="77777777" w:rsidR="00072301" w:rsidRPr="00264590" w:rsidRDefault="00072301" w:rsidP="00072301">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288535E6" w14:textId="77777777" w:rsidR="00072301" w:rsidRPr="00CA38DB" w:rsidRDefault="00072301" w:rsidP="00072301">
      <w:pPr>
        <w:pStyle w:val="Heading4"/>
        <w:rPr>
          <w:rFonts w:cs="Calibri"/>
        </w:rPr>
      </w:pPr>
      <w:r w:rsidRPr="00CA38DB">
        <w:rPr>
          <w:rFonts w:cs="Calibri"/>
        </w:rPr>
        <w:t xml:space="preserve">Social collapse is </w:t>
      </w:r>
      <w:r w:rsidRPr="00CA38DB">
        <w:rPr>
          <w:rFonts w:cs="Calibri"/>
          <w:u w:val="single"/>
        </w:rPr>
        <w:t>not existential</w:t>
      </w:r>
      <w:r w:rsidRPr="00CA38DB">
        <w:rPr>
          <w:rFonts w:cs="Calibri"/>
        </w:rPr>
        <w:t>.</w:t>
      </w:r>
    </w:p>
    <w:p w14:paraId="19718D14" w14:textId="77777777" w:rsidR="00072301" w:rsidRPr="00CA38DB" w:rsidRDefault="00072301" w:rsidP="00072301">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343DE78C" w14:textId="77777777" w:rsidR="00072301" w:rsidRPr="00CA38DB" w:rsidRDefault="00072301" w:rsidP="00072301">
      <w:pPr>
        <w:rPr>
          <w:sz w:val="16"/>
        </w:rPr>
      </w:pPr>
      <w:r w:rsidRPr="00CA38DB">
        <w:rPr>
          <w:sz w:val="16"/>
        </w:rPr>
        <w:t>Social Collapse</w:t>
      </w:r>
    </w:p>
    <w:p w14:paraId="45E8B0F0" w14:textId="77777777" w:rsidR="00072301" w:rsidRPr="00CA38DB" w:rsidRDefault="00072301" w:rsidP="00072301">
      <w:pPr>
        <w:rPr>
          <w:sz w:val="16"/>
        </w:rPr>
      </w:pPr>
      <w:r w:rsidRPr="00CA38DB">
        <w:rPr>
          <w:sz w:val="16"/>
        </w:rPr>
        <w:lastRenderedPageBreak/>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CA38DB">
        <w:rPr>
          <w:rStyle w:val="StyleUnderline"/>
          <w:highlight w:val="cyan"/>
        </w:rPr>
        <w:t>social collapse is</w:t>
      </w:r>
      <w:r w:rsidRPr="00CA38DB">
        <w:rPr>
          <w:rStyle w:val="StyleUnderline"/>
        </w:rPr>
        <w:t xml:space="preserve"> the </w:t>
      </w:r>
      <w:r w:rsidRPr="00CA38DB">
        <w:rPr>
          <w:rStyle w:val="Emphasis"/>
        </w:rPr>
        <w:t xml:space="preserve">most </w:t>
      </w:r>
      <w:r w:rsidRPr="00CA38DB">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CA38DB">
        <w:rPr>
          <w:rStyle w:val="StyleUnderline"/>
          <w:highlight w:val="cyan"/>
        </w:rPr>
        <w:t xml:space="preserve">from </w:t>
      </w:r>
      <w:r w:rsidRPr="00CA38DB">
        <w:rPr>
          <w:rStyle w:val="Emphasis"/>
          <w:highlight w:val="cyan"/>
        </w:rPr>
        <w:t>solar</w:t>
      </w:r>
      <w:r w:rsidRPr="00CA38DB">
        <w:rPr>
          <w:rStyle w:val="Emphasis"/>
        </w:rPr>
        <w:t xml:space="preserve"> flares</w:t>
      </w:r>
      <w:r w:rsidRPr="00CA38DB">
        <w:rPr>
          <w:rStyle w:val="StyleUnderline"/>
        </w:rPr>
        <w:t xml:space="preserve"> to </w:t>
      </w:r>
      <w:r w:rsidRPr="00CA38DB">
        <w:rPr>
          <w:rStyle w:val="Emphasis"/>
          <w:highlight w:val="cyan"/>
        </w:rPr>
        <w:t>nuc</w:t>
      </w:r>
      <w:r w:rsidRPr="00CA38DB">
        <w:rPr>
          <w:sz w:val="16"/>
        </w:rPr>
        <w:t>lear weapon</w:t>
      </w:r>
      <w:r w:rsidRPr="00CA38DB">
        <w:rPr>
          <w:rStyle w:val="Emphasis"/>
          <w:highlight w:val="cyan"/>
        </w:rPr>
        <w:t>s</w:t>
      </w:r>
      <w:r w:rsidRPr="00CA38DB">
        <w:rPr>
          <w:sz w:val="16"/>
        </w:rPr>
        <w:t xml:space="preserve">’ </w:t>
      </w:r>
      <w:r>
        <w:rPr>
          <w:sz w:val="16"/>
        </w:rPr>
        <w:t>“</w:t>
      </w:r>
      <w:r w:rsidRPr="00CA38DB">
        <w:rPr>
          <w:sz w:val="16"/>
        </w:rPr>
        <w:t>system-generated electronic pulses</w:t>
      </w:r>
      <w:r>
        <w:rPr>
          <w:sz w:val="16"/>
        </w:rPr>
        <w:t>”</w:t>
      </w:r>
      <w:r w:rsidRPr="00CA38DB">
        <w:rPr>
          <w:sz w:val="16"/>
        </w:rPr>
        <w:t xml:space="preserve"> shutting down the electrical </w:t>
      </w:r>
      <w:r w:rsidRPr="00CA38DB">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CA38DB">
        <w:rPr>
          <w:rStyle w:val="Emphasis"/>
          <w:highlight w:val="cyan"/>
        </w:rPr>
        <w:t>wars</w:t>
      </w:r>
      <w:r w:rsidRPr="00CA38DB">
        <w:rPr>
          <w:sz w:val="16"/>
        </w:rPr>
        <w:t xml:space="preserve"> to even such ridiculous nonsense as </w:t>
      </w:r>
      <w:r>
        <w:rPr>
          <w:sz w:val="16"/>
        </w:rPr>
        <w:t>“</w:t>
      </w:r>
      <w:r w:rsidRPr="00CA38DB">
        <w:rPr>
          <w:sz w:val="16"/>
        </w:rPr>
        <w:t>zombie uprisings</w:t>
      </w:r>
      <w:r>
        <w:rPr>
          <w:sz w:val="16"/>
        </w:rPr>
        <w:t>”</w:t>
      </w:r>
      <w:r w:rsidRPr="00CA38DB">
        <w:rPr>
          <w:sz w:val="16"/>
        </w:rPr>
        <w:t xml:space="preserve"> and the </w:t>
      </w:r>
      <w:r>
        <w:rPr>
          <w:sz w:val="16"/>
        </w:rPr>
        <w:t>“</w:t>
      </w:r>
      <w:r w:rsidRPr="00CA38DB">
        <w:rPr>
          <w:sz w:val="16"/>
        </w:rPr>
        <w:t>living dead.</w:t>
      </w:r>
      <w:r>
        <w:rPr>
          <w:sz w:val="16"/>
        </w:rPr>
        <w:t>”</w:t>
      </w:r>
      <w:r w:rsidRPr="00CA38DB">
        <w:rPr>
          <w:sz w:val="16"/>
        </w:rPr>
        <w:t>1</w:t>
      </w:r>
    </w:p>
    <w:p w14:paraId="0AD8C12E" w14:textId="77777777" w:rsidR="00072301" w:rsidRPr="00CA38DB" w:rsidRDefault="00072301" w:rsidP="00072301">
      <w:pPr>
        <w:rPr>
          <w:sz w:val="16"/>
        </w:rPr>
      </w:pPr>
      <w:r w:rsidRPr="00CA38DB">
        <w:rPr>
          <w:sz w:val="16"/>
        </w:rPr>
        <w:t xml:space="preserve">Some </w:t>
      </w:r>
      <w:r w:rsidRPr="00CA38DB">
        <w:rPr>
          <w:rStyle w:val="Emphasis"/>
          <w:highlight w:val="cyan"/>
        </w:rPr>
        <w:t>complex</w:t>
      </w:r>
      <w:r w:rsidRPr="00CA38DB">
        <w:rPr>
          <w:rStyle w:val="StyleUnderline"/>
          <w:highlight w:val="cyan"/>
        </w:rPr>
        <w:t xml:space="preserve"> societies</w:t>
      </w:r>
      <w:r w:rsidRPr="00CA38DB">
        <w:rPr>
          <w:sz w:val="16"/>
        </w:rPr>
        <w:t xml:space="preserve">, such as Imperial Rome or the Classic Maya, </w:t>
      </w:r>
      <w:r w:rsidRPr="00CA38DB">
        <w:rPr>
          <w:rStyle w:val="StyleUnderline"/>
          <w:highlight w:val="cyan"/>
        </w:rPr>
        <w:t xml:space="preserve">underwent </w:t>
      </w:r>
      <w:r w:rsidRPr="00CA38DB">
        <w:rPr>
          <w:rStyle w:val="Emphasis"/>
          <w:highlight w:val="cyan"/>
        </w:rPr>
        <w:t>short-term</w:t>
      </w:r>
      <w:r w:rsidRPr="00CA38DB">
        <w:rPr>
          <w:rStyle w:val="StyleUnderline"/>
        </w:rPr>
        <w:t xml:space="preserve"> social and political </w:t>
      </w:r>
      <w:r w:rsidRPr="00CA38DB">
        <w:rPr>
          <w:rStyle w:val="StyleUnderline"/>
          <w:highlight w:val="cyan"/>
        </w:rPr>
        <w:t xml:space="preserve">disintegration, but people </w:t>
      </w:r>
      <w:r w:rsidRPr="00CA38DB">
        <w:rPr>
          <w:rStyle w:val="Emphasis"/>
          <w:highlight w:val="cya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w:t>
      </w:r>
      <w:r>
        <w:rPr>
          <w:sz w:val="16"/>
        </w:rPr>
        <w:t>“</w:t>
      </w:r>
      <w:r w:rsidRPr="00CA38DB">
        <w:rPr>
          <w:sz w:val="16"/>
        </w:rPr>
        <w:t>dark</w:t>
      </w:r>
      <w:r>
        <w:rPr>
          <w:sz w:val="16"/>
        </w:rPr>
        <w:t>”</w:t>
      </w:r>
      <w:r w:rsidRPr="00CA38DB">
        <w:rPr>
          <w:sz w:val="16"/>
        </w:rPr>
        <w:t>; the Medieval Period was actually a time of considerable scientific, economic, and literary growth (Gabriele and Perry 2021).</w:t>
      </w:r>
    </w:p>
    <w:p w14:paraId="3877BAF5" w14:textId="77777777" w:rsidR="00072301" w:rsidRPr="00CA38DB" w:rsidRDefault="00072301" w:rsidP="00072301">
      <w:pPr>
        <w:rPr>
          <w:sz w:val="16"/>
        </w:rPr>
      </w:pPr>
      <w:r w:rsidRPr="00CA38DB">
        <w:rPr>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CA38DB">
        <w:rPr>
          <w:rStyle w:val="StyleUnderline"/>
          <w:highlight w:val="cyan"/>
        </w:rPr>
        <w:t xml:space="preserve">In </w:t>
      </w:r>
      <w:r w:rsidRPr="00CA38DB">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r w:rsidRPr="00CA38DB">
        <w:rPr>
          <w:rStyle w:val="Emphasis"/>
          <w:highlight w:val="cyan"/>
        </w:rPr>
        <w:t>hyperprosociality reasserts</w:t>
      </w:r>
      <w:r w:rsidRPr="00CA38DB">
        <w:rPr>
          <w:rStyle w:val="StyleUnderline"/>
          <w:highlight w:val="cyan"/>
        </w:rPr>
        <w:t xml:space="preserve"> itself. People </w:t>
      </w:r>
      <w:r w:rsidRPr="00CA38DB">
        <w:rPr>
          <w:rStyle w:val="Emphasis"/>
          <w:highlight w:val="cyan"/>
        </w:rPr>
        <w:t>band</w:t>
      </w:r>
      <w:r w:rsidRPr="00CA38DB">
        <w:rPr>
          <w:rStyle w:val="Emphasis"/>
        </w:rPr>
        <w:t xml:space="preserve"> together</w:t>
      </w:r>
      <w:r w:rsidRPr="00CA38DB">
        <w:rPr>
          <w:rStyle w:val="StyleUnderline"/>
        </w:rPr>
        <w:t xml:space="preserve"> </w:t>
      </w:r>
      <w:r w:rsidRPr="00CA38DB">
        <w:rPr>
          <w:rStyle w:val="StyleUnderline"/>
          <w:highlight w:val="cyan"/>
        </w:rPr>
        <w:t>and</w:t>
      </w:r>
      <w:r w:rsidRPr="00CA38DB">
        <w:rPr>
          <w:rStyle w:val="StyleUnderline"/>
        </w:rPr>
        <w:t xml:space="preserve"> social </w:t>
      </w:r>
      <w:r w:rsidRPr="00CA38DB">
        <w:rPr>
          <w:rStyle w:val="StyleUnderline"/>
          <w:highlight w:val="cyan"/>
        </w:rPr>
        <w:t xml:space="preserve">life </w:t>
      </w:r>
      <w:r w:rsidRPr="00CA38DB">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xml:space="preserve">, benefits </w:t>
      </w:r>
      <w:r>
        <w:rPr>
          <w:sz w:val="16"/>
        </w:rPr>
        <w:t>“</w:t>
      </w:r>
      <w:r w:rsidRPr="00CA38DB">
        <w:rPr>
          <w:sz w:val="16"/>
        </w:rPr>
        <w:t>lone wolves</w:t>
      </w:r>
      <w:r>
        <w:rPr>
          <w:sz w:val="16"/>
        </w:rPr>
        <w:t>”</w:t>
      </w:r>
      <w:r w:rsidRPr="00CA38DB">
        <w:rPr>
          <w:sz w:val="16"/>
        </w:rPr>
        <w:t xml:space="preserve"> (i.e., </w:t>
      </w:r>
      <w:r>
        <w:rPr>
          <w:sz w:val="16"/>
        </w:rPr>
        <w:t>“</w:t>
      </w:r>
      <w:r w:rsidRPr="00CA38DB">
        <w:rPr>
          <w:sz w:val="16"/>
        </w:rPr>
        <w:t>first quitters</w:t>
      </w:r>
      <w:r>
        <w:rPr>
          <w:sz w:val="16"/>
        </w:rPr>
        <w:t>”</w:t>
      </w:r>
      <w:r w:rsidRPr="00CA38DB">
        <w:rPr>
          <w:sz w:val="16"/>
        </w:rPr>
        <w:t>)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644C1A26" w14:textId="77777777" w:rsidR="00072301" w:rsidRPr="00CA38DB" w:rsidRDefault="00072301" w:rsidP="00072301">
      <w:pPr>
        <w:rPr>
          <w:sz w:val="16"/>
        </w:rPr>
      </w:pPr>
      <w:r w:rsidRPr="00CA38DB">
        <w:rPr>
          <w:sz w:val="16"/>
        </w:rPr>
        <w:t xml:space="preserve">The real danger from social collapse is not the collapse itself, for such things rarely occur, and in most cases </w:t>
      </w:r>
      <w:r>
        <w:rPr>
          <w:sz w:val="16"/>
        </w:rPr>
        <w:t>“</w:t>
      </w:r>
      <w:r w:rsidRPr="00CA38DB">
        <w:rPr>
          <w:sz w:val="16"/>
        </w:rPr>
        <w:t>collapse</w:t>
      </w:r>
      <w:r>
        <w:rPr>
          <w:sz w:val="16"/>
        </w:rPr>
        <w:t>”</w:t>
      </w:r>
      <w:r w:rsidRPr="00CA38DB">
        <w:rPr>
          <w:sz w:val="16"/>
        </w:rPr>
        <w:t xml:space="preserv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CA38DB">
        <w:rPr>
          <w:rStyle w:val="StyleUnderline"/>
        </w:rPr>
        <w:t xml:space="preserve">Social </w:t>
      </w:r>
      <w:r w:rsidRPr="00CA38DB">
        <w:rPr>
          <w:rStyle w:val="StyleUnderline"/>
          <w:highlight w:val="cyan"/>
        </w:rPr>
        <w:t xml:space="preserve">collapse is </w:t>
      </w:r>
      <w:r w:rsidRPr="00CA38DB">
        <w:rPr>
          <w:rStyle w:val="Emphasis"/>
          <w:highlight w:val="cyan"/>
        </w:rPr>
        <w:t>not</w:t>
      </w:r>
      <w:r w:rsidRPr="00CA38DB">
        <w:rPr>
          <w:rStyle w:val="StyleUnderline"/>
        </w:rPr>
        <w:t xml:space="preserve"> a </w:t>
      </w:r>
      <w:r w:rsidRPr="00CA38DB">
        <w:rPr>
          <w:rStyle w:val="Emphasis"/>
        </w:rPr>
        <w:t xml:space="preserve">credible </w:t>
      </w:r>
      <w:r w:rsidRPr="00CA38DB">
        <w:rPr>
          <w:rStyle w:val="Emphasis"/>
          <w:highlight w:val="cyan"/>
        </w:rPr>
        <w:t>extinction threat</w:t>
      </w:r>
      <w:r w:rsidRPr="00CA38DB">
        <w:rPr>
          <w:sz w:val="16"/>
        </w:rPr>
        <w:t>.</w:t>
      </w:r>
    </w:p>
    <w:p w14:paraId="56941924" w14:textId="77777777" w:rsidR="00072301" w:rsidRDefault="00072301" w:rsidP="00072301">
      <w:pPr>
        <w:pStyle w:val="Heading3"/>
      </w:pPr>
      <w:r>
        <w:lastRenderedPageBreak/>
        <w:t>Democracy---Defense---2NC</w:t>
      </w:r>
    </w:p>
    <w:p w14:paraId="0A956527" w14:textId="77777777" w:rsidR="00072301" w:rsidRDefault="00072301" w:rsidP="00072301">
      <w:pPr>
        <w:pStyle w:val="Heading4"/>
      </w:pPr>
      <w:r>
        <w:t xml:space="preserve">They turn </w:t>
      </w:r>
      <w:r>
        <w:rPr>
          <w:u w:val="single"/>
        </w:rPr>
        <w:t>inward</w:t>
      </w:r>
      <w:r>
        <w:t xml:space="preserve"> and </w:t>
      </w:r>
      <w:r>
        <w:rPr>
          <w:u w:val="single"/>
        </w:rPr>
        <w:t>avoid</w:t>
      </w:r>
      <w:r>
        <w:t xml:space="preserve"> conflict.</w:t>
      </w:r>
    </w:p>
    <w:p w14:paraId="2056524D" w14:textId="77777777" w:rsidR="00072301" w:rsidRDefault="00072301" w:rsidP="00072301">
      <w:r>
        <w:rPr>
          <w:rStyle w:val="Style13ptBold"/>
        </w:rPr>
        <w:t xml:space="preserve">Rosato ’11 </w:t>
      </w:r>
      <w:r w:rsidRPr="0003607F">
        <w:t>[Sebastian; 2011; Assistant Professor of Political Science at the University of Notre Dame, PhD in Political Science from the University of Chicago; Handbook on the Political Economy of War, “On the Democratic Peace,” p. 303-304]</w:t>
      </w:r>
    </w:p>
    <w:p w14:paraId="2AA0123D" w14:textId="77777777" w:rsidR="00072301" w:rsidRPr="005C50BF" w:rsidRDefault="00072301" w:rsidP="00072301">
      <w:pPr>
        <w:rPr>
          <w:sz w:val="16"/>
        </w:rPr>
      </w:pPr>
      <w:r w:rsidRPr="005A6677">
        <w:rPr>
          <w:rStyle w:val="StyleUnderline"/>
        </w:rPr>
        <w:t xml:space="preserve">There is also </w:t>
      </w:r>
      <w:r w:rsidRPr="005A6677">
        <w:rPr>
          <w:rStyle w:val="Emphasis"/>
        </w:rPr>
        <w:t>little ev</w:t>
      </w:r>
      <w:r w:rsidRPr="005A6677">
        <w:rPr>
          <w:rStyle w:val="StyleUnderline"/>
        </w:rPr>
        <w:t>idence</w:t>
      </w:r>
      <w:r w:rsidRPr="005C50BF">
        <w:rPr>
          <w:sz w:val="16"/>
        </w:rPr>
        <w:t xml:space="preserve"> for the other implication of the group constraint claim, namely </w:t>
      </w:r>
      <w:r w:rsidRPr="005A6677">
        <w:rPr>
          <w:rStyle w:val="StyleUnderline"/>
        </w:rPr>
        <w:t xml:space="preserve">that group constraints must be </w:t>
      </w:r>
      <w:r w:rsidRPr="005A6677">
        <w:rPr>
          <w:rStyle w:val="Emphasis"/>
        </w:rPr>
        <w:t>weaker</w:t>
      </w:r>
      <w:r w:rsidRPr="005A6677">
        <w:rPr>
          <w:rStyle w:val="StyleUnderline"/>
        </w:rPr>
        <w:t xml:space="preserve"> in autocracies than in democracies</w:t>
      </w:r>
      <w:r w:rsidRPr="005C50BF">
        <w:rPr>
          <w:sz w:val="16"/>
        </w:rPr>
        <w:t xml:space="preserve">. If the mechanism is to explain why democracies remain at peace but autocracies do not, then there must be good evidence that democratic leaders face greater group constraints. The evidence suggests, however, that autocratic leaders often respond to groups - themselves or their supporters   that have powerful incentives to avoid war.  </w:t>
      </w:r>
    </w:p>
    <w:p w14:paraId="59E885D3" w14:textId="77777777" w:rsidR="00072301" w:rsidRDefault="00072301" w:rsidP="00072301">
      <w:pPr>
        <w:rPr>
          <w:sz w:val="16"/>
        </w:rPr>
      </w:pPr>
      <w:r w:rsidRPr="005C50BF">
        <w:rPr>
          <w:sz w:val="16"/>
        </w:rPr>
        <w:t xml:space="preserve">One reason for </w:t>
      </w:r>
      <w:r w:rsidRPr="005A6677">
        <w:rPr>
          <w:rStyle w:val="Emphasis"/>
          <w:highlight w:val="cyan"/>
        </w:rPr>
        <w:t>autocrats</w:t>
      </w:r>
      <w:r w:rsidRPr="005A6677">
        <w:rPr>
          <w:rStyle w:val="StyleUnderline"/>
          <w:highlight w:val="cyan"/>
        </w:rPr>
        <w:t xml:space="preserve"> to </w:t>
      </w:r>
      <w:r w:rsidRPr="005A6677">
        <w:rPr>
          <w:rStyle w:val="Emphasis"/>
          <w:highlight w:val="cyan"/>
        </w:rPr>
        <w:t>shy away</w:t>
      </w:r>
      <w:r w:rsidRPr="005A6677">
        <w:rPr>
          <w:rStyle w:val="StyleUnderline"/>
          <w:highlight w:val="cyan"/>
        </w:rPr>
        <w:t xml:space="preserve"> from conflict</w:t>
      </w:r>
      <w:r w:rsidRPr="005C50BF">
        <w:rPr>
          <w:sz w:val="16"/>
        </w:rPr>
        <w:t xml:space="preserve"> is that </w:t>
      </w:r>
      <w:r w:rsidRPr="005A6677">
        <w:rPr>
          <w:rStyle w:val="StyleUnderline"/>
        </w:rPr>
        <w:t xml:space="preserve">wars are </w:t>
      </w:r>
      <w:r w:rsidRPr="005A6677">
        <w:rPr>
          <w:rStyle w:val="Emphasis"/>
        </w:rPr>
        <w:t>expensive</w:t>
      </w:r>
      <w:r w:rsidRPr="005A6677">
        <w:rPr>
          <w:rStyle w:val="StyleUnderline"/>
        </w:rPr>
        <w:t xml:space="preserve"> and the best way to pay</w:t>
      </w:r>
      <w:r w:rsidRPr="005C50BF">
        <w:rPr>
          <w:sz w:val="16"/>
        </w:rPr>
        <w:t xml:space="preserve"> for them </w:t>
      </w:r>
      <w:r w:rsidRPr="005A6677">
        <w:rPr>
          <w:rStyle w:val="StyleUnderline"/>
        </w:rPr>
        <w:t>is</w:t>
      </w:r>
      <w:r w:rsidRPr="005C50BF">
        <w:rPr>
          <w:sz w:val="16"/>
        </w:rPr>
        <w:t xml:space="preserve"> to move to a system of </w:t>
      </w:r>
      <w:r w:rsidRPr="005A6677">
        <w:rPr>
          <w:rStyle w:val="StyleUnderline"/>
        </w:rPr>
        <w:t>consensual taxation</w:t>
      </w:r>
      <w:r w:rsidRPr="005C50BF">
        <w:rPr>
          <w:sz w:val="16"/>
        </w:rPr>
        <w:t xml:space="preserve">, which in turn requires the expansion of the franchise. In other words, </w:t>
      </w:r>
      <w:r w:rsidRPr="005A6677">
        <w:rPr>
          <w:rStyle w:val="StyleUnderline"/>
        </w:rPr>
        <w:t xml:space="preserve">autocratic </w:t>
      </w:r>
      <w:r w:rsidRPr="005A6677">
        <w:rPr>
          <w:rStyle w:val="StyleUnderline"/>
          <w:highlight w:val="cyan"/>
        </w:rPr>
        <w:t>leaders have</w:t>
      </w:r>
      <w:r w:rsidRPr="005C50BF">
        <w:rPr>
          <w:rStyle w:val="StyleUnderline"/>
        </w:rPr>
        <w:t xml:space="preserve"> a </w:t>
      </w:r>
      <w:r w:rsidRPr="005C50BF">
        <w:rPr>
          <w:rStyle w:val="Emphasis"/>
        </w:rPr>
        <w:t xml:space="preserve">powerful </w:t>
      </w:r>
      <w:r w:rsidRPr="005A6677">
        <w:rPr>
          <w:rStyle w:val="Emphasis"/>
          <w:highlight w:val="cyan"/>
        </w:rPr>
        <w:t>incentive</w:t>
      </w:r>
      <w:r w:rsidRPr="005A6677">
        <w:rPr>
          <w:rStyle w:val="StyleUnderline"/>
          <w:highlight w:val="cyan"/>
        </w:rPr>
        <w:t xml:space="preserve"> to </w:t>
      </w:r>
      <w:r w:rsidRPr="005A6677">
        <w:rPr>
          <w:rStyle w:val="Emphasis"/>
          <w:highlight w:val="cyan"/>
        </w:rPr>
        <w:t>avoid</w:t>
      </w:r>
      <w:r w:rsidRPr="005A6677">
        <w:rPr>
          <w:rStyle w:val="Emphasis"/>
        </w:rPr>
        <w:t xml:space="preserve"> wars</w:t>
      </w:r>
      <w:r w:rsidRPr="005A6677">
        <w:rPr>
          <w:rStyle w:val="StyleUnderline"/>
        </w:rPr>
        <w:t xml:space="preserve"> </w:t>
      </w:r>
      <w:r w:rsidRPr="005A6677">
        <w:rPr>
          <w:rStyle w:val="StyleUnderline"/>
          <w:highlight w:val="cyan"/>
        </w:rPr>
        <w:t>lest they trigger</w:t>
      </w:r>
      <w:r w:rsidRPr="005A6677">
        <w:rPr>
          <w:rStyle w:val="StyleUnderline"/>
        </w:rPr>
        <w:t xml:space="preserve"> </w:t>
      </w:r>
      <w:r w:rsidRPr="005A6677">
        <w:rPr>
          <w:rStyle w:val="Emphasis"/>
        </w:rPr>
        <w:t xml:space="preserve">political </w:t>
      </w:r>
      <w:r w:rsidRPr="005A6677">
        <w:rPr>
          <w:rStyle w:val="Emphasis"/>
          <w:highlight w:val="cyan"/>
        </w:rPr>
        <w:t>changes</w:t>
      </w:r>
      <w:r w:rsidRPr="005A6677">
        <w:rPr>
          <w:rStyle w:val="StyleUnderline"/>
          <w:highlight w:val="cyan"/>
        </w:rPr>
        <w:t xml:space="preserve"> that</w:t>
      </w:r>
      <w:r w:rsidRPr="005A6677">
        <w:rPr>
          <w:rStyle w:val="StyleUnderline"/>
        </w:rPr>
        <w:t xml:space="preserve"> may </w:t>
      </w:r>
      <w:r w:rsidRPr="005A6677">
        <w:rPr>
          <w:rStyle w:val="Emphasis"/>
          <w:highlight w:val="cyan"/>
        </w:rPr>
        <w:t>destroy</w:t>
      </w:r>
      <w:r w:rsidRPr="005A6677">
        <w:rPr>
          <w:rStyle w:val="StyleUnderline"/>
          <w:highlight w:val="cyan"/>
        </w:rPr>
        <w:t xml:space="preserve"> their</w:t>
      </w:r>
      <w:r w:rsidRPr="005A6677">
        <w:rPr>
          <w:rStyle w:val="StyleUnderline"/>
        </w:rPr>
        <w:t xml:space="preserve"> hold on </w:t>
      </w:r>
      <w:r w:rsidRPr="005A6677">
        <w:rPr>
          <w:rStyle w:val="StyleUnderline"/>
          <w:highlight w:val="cyan"/>
        </w:rPr>
        <w:t>power</w:t>
      </w:r>
      <w:r w:rsidRPr="005A6677">
        <w:rPr>
          <w:rStyle w:val="StyleUnderline"/>
        </w:rPr>
        <w:t>. Another reason</w:t>
      </w:r>
      <w:r w:rsidRPr="005C50BF">
        <w:rPr>
          <w:sz w:val="16"/>
        </w:rPr>
        <w:t xml:space="preserve"> to avoid war </w:t>
      </w:r>
      <w:r w:rsidRPr="005A6677">
        <w:rPr>
          <w:rStyle w:val="StyleUnderline"/>
        </w:rPr>
        <w:t xml:space="preserve">is that </w:t>
      </w:r>
      <w:r w:rsidRPr="005A6677">
        <w:rPr>
          <w:rStyle w:val="StyleUnderline"/>
          <w:highlight w:val="cyan"/>
        </w:rPr>
        <w:t>it allows</w:t>
      </w:r>
      <w:r w:rsidRPr="005A6677">
        <w:rPr>
          <w:rStyle w:val="StyleUnderline"/>
        </w:rPr>
        <w:t xml:space="preserve"> civilian autocrats to maintain </w:t>
      </w:r>
      <w:r w:rsidRPr="005A6677">
        <w:rPr>
          <w:rStyle w:val="Emphasis"/>
          <w:highlight w:val="cyan"/>
        </w:rPr>
        <w:t>weak military</w:t>
      </w:r>
      <w:r w:rsidRPr="005C50BF">
        <w:rPr>
          <w:sz w:val="16"/>
        </w:rPr>
        <w:t xml:space="preserve"> establishment</w:t>
      </w:r>
      <w:r w:rsidRPr="005A6677">
        <w:rPr>
          <w:rStyle w:val="Emphasis"/>
          <w:highlight w:val="cyan"/>
        </w:rPr>
        <w:t>s</w:t>
      </w:r>
      <w:r w:rsidRPr="005A6677">
        <w:rPr>
          <w:rStyle w:val="StyleUnderline"/>
        </w:rPr>
        <w:t xml:space="preserve">, thereby </w:t>
      </w:r>
      <w:r w:rsidRPr="005A6677">
        <w:rPr>
          <w:rStyle w:val="Emphasis"/>
          <w:highlight w:val="cyan"/>
        </w:rPr>
        <w:t>reducing</w:t>
      </w:r>
      <w:r w:rsidRPr="005A6677">
        <w:rPr>
          <w:rStyle w:val="StyleUnderline"/>
        </w:rPr>
        <w:t xml:space="preserve"> the </w:t>
      </w:r>
      <w:r w:rsidRPr="005A6677">
        <w:rPr>
          <w:rStyle w:val="StyleUnderline"/>
          <w:highlight w:val="cyan"/>
        </w:rPr>
        <w:t>chances</w:t>
      </w:r>
      <w:r w:rsidRPr="005A6677">
        <w:rPr>
          <w:rStyle w:val="StyleUnderline"/>
        </w:rPr>
        <w:t xml:space="preserve"> that </w:t>
      </w:r>
      <w:r w:rsidRPr="005A6677">
        <w:rPr>
          <w:rStyle w:val="StyleUnderline"/>
          <w:highlight w:val="cyan"/>
        </w:rPr>
        <w:t xml:space="preserve">they will be </w:t>
      </w:r>
      <w:r w:rsidRPr="005A6677">
        <w:rPr>
          <w:rStyle w:val="Emphasis"/>
          <w:highlight w:val="cyan"/>
        </w:rPr>
        <w:t>overthrown</w:t>
      </w:r>
      <w:r w:rsidRPr="005C50BF">
        <w:rPr>
          <w:sz w:val="16"/>
        </w:rPr>
        <w:t xml:space="preserve">. Different considerations inhibit the war proneness of </w:t>
      </w:r>
      <w:r w:rsidRPr="005A6677">
        <w:rPr>
          <w:rStyle w:val="StyleUnderline"/>
        </w:rPr>
        <w:t xml:space="preserve">military </w:t>
      </w:r>
      <w:r w:rsidRPr="005A6677">
        <w:rPr>
          <w:rStyle w:val="StyleUnderline"/>
          <w:highlight w:val="cyan"/>
        </w:rPr>
        <w:t>dictators</w:t>
      </w:r>
      <w:r w:rsidRPr="005C50BF">
        <w:rPr>
          <w:sz w:val="16"/>
        </w:rPr>
        <w:t xml:space="preserve">. First, because they must often </w:t>
      </w:r>
      <w:r w:rsidRPr="005A6677">
        <w:rPr>
          <w:rStyle w:val="StyleUnderline"/>
          <w:highlight w:val="cyan"/>
        </w:rPr>
        <w:t>devote</w:t>
      </w:r>
      <w:r w:rsidRPr="005A6677">
        <w:rPr>
          <w:rStyle w:val="StyleUnderline"/>
        </w:rPr>
        <w:t xml:space="preserve"> considerable </w:t>
      </w:r>
      <w:r w:rsidRPr="005A6677">
        <w:rPr>
          <w:rStyle w:val="StyleUnderline"/>
          <w:highlight w:val="cyan"/>
        </w:rPr>
        <w:t xml:space="preserve">effort to domestic </w:t>
      </w:r>
      <w:r w:rsidRPr="005A6677">
        <w:rPr>
          <w:rStyle w:val="Emphasis"/>
          <w:highlight w:val="cyan"/>
        </w:rPr>
        <w:t>repression</w:t>
      </w:r>
      <w:r w:rsidRPr="005A6677">
        <w:rPr>
          <w:rStyle w:val="StyleUnderline"/>
          <w:highlight w:val="cyan"/>
        </w:rPr>
        <w:t xml:space="preserve">, they have </w:t>
      </w:r>
      <w:r w:rsidRPr="005A6677">
        <w:rPr>
          <w:rStyle w:val="Emphasis"/>
          <w:highlight w:val="cyan"/>
        </w:rPr>
        <w:t>fewer resources</w:t>
      </w:r>
      <w:r w:rsidRPr="005A6677">
        <w:rPr>
          <w:rStyle w:val="StyleUnderline"/>
        </w:rPr>
        <w:t xml:space="preserve"> available </w:t>
      </w:r>
      <w:r w:rsidRPr="005A6677">
        <w:rPr>
          <w:rStyle w:val="StyleUnderline"/>
          <w:highlight w:val="cyan"/>
        </w:rPr>
        <w:t>for</w:t>
      </w:r>
      <w:r w:rsidRPr="005A6677">
        <w:rPr>
          <w:rStyle w:val="StyleUnderline"/>
        </w:rPr>
        <w:t xml:space="preserve"> prosecuting </w:t>
      </w:r>
      <w:r w:rsidRPr="005A6677">
        <w:rPr>
          <w:rStyle w:val="Emphasis"/>
          <w:highlight w:val="cyan"/>
        </w:rPr>
        <w:t>foreign</w:t>
      </w:r>
      <w:r w:rsidRPr="005A6677">
        <w:rPr>
          <w:rStyle w:val="StyleUnderline"/>
          <w:highlight w:val="cyan"/>
        </w:rPr>
        <w:t xml:space="preserve"> wars</w:t>
      </w:r>
      <w:r w:rsidRPr="005C50BF">
        <w:rPr>
          <w:sz w:val="16"/>
        </w:rPr>
        <w:t xml:space="preserve">. Second, because they are used for repression their militaries often have </w:t>
      </w:r>
      <w:r w:rsidRPr="005A6677">
        <w:rPr>
          <w:rStyle w:val="StyleUnderline"/>
        </w:rPr>
        <w:t>little societal support</w:t>
      </w:r>
      <w:r w:rsidRPr="005C50BF">
        <w:rPr>
          <w:sz w:val="16"/>
        </w:rPr>
        <w:t xml:space="preserve">, which </w:t>
      </w:r>
      <w:r w:rsidRPr="005A6677">
        <w:rPr>
          <w:rStyle w:val="StyleUnderline"/>
        </w:rPr>
        <w:t xml:space="preserve">makes them </w:t>
      </w:r>
      <w:r w:rsidRPr="005A6677">
        <w:rPr>
          <w:rStyle w:val="Emphasis"/>
        </w:rPr>
        <w:t>ill equipped</w:t>
      </w:r>
      <w:r w:rsidRPr="005A6677">
        <w:rPr>
          <w:rStyle w:val="StyleUnderline"/>
        </w:rPr>
        <w:t xml:space="preserve"> to fight external wars</w:t>
      </w:r>
      <w:r w:rsidRPr="005C50BF">
        <w:rPr>
          <w:sz w:val="16"/>
        </w:rPr>
        <w:t xml:space="preserve">. Third, military </w:t>
      </w:r>
      <w:r w:rsidRPr="005C50BF">
        <w:rPr>
          <w:rStyle w:val="StyleUnderline"/>
          <w:highlight w:val="cyan"/>
        </w:rPr>
        <w:t>dictators are</w:t>
      </w:r>
      <w:r w:rsidRPr="005A6677">
        <w:rPr>
          <w:rStyle w:val="StyleUnderline"/>
        </w:rPr>
        <w:t xml:space="preserve"> closely </w:t>
      </w:r>
      <w:r w:rsidRPr="005A6677">
        <w:rPr>
          <w:rStyle w:val="Emphasis"/>
        </w:rPr>
        <w:t>identified</w:t>
      </w:r>
      <w:r w:rsidRPr="005A6677">
        <w:rPr>
          <w:rStyle w:val="StyleUnderline"/>
        </w:rPr>
        <w:t xml:space="preserve"> with the military and</w:t>
      </w:r>
      <w:r w:rsidRPr="005C50BF">
        <w:rPr>
          <w:sz w:val="16"/>
        </w:rPr>
        <w:t xml:space="preserve"> will therefore be </w:t>
      </w:r>
      <w:r w:rsidRPr="005C50BF">
        <w:rPr>
          <w:rStyle w:val="Emphasis"/>
          <w:highlight w:val="cyan"/>
        </w:rPr>
        <w:t>cautious</w:t>
      </w:r>
      <w:r w:rsidRPr="005A6677">
        <w:rPr>
          <w:rStyle w:val="StyleUnderline"/>
        </w:rPr>
        <w:t xml:space="preserve"> about waging war for fear that </w:t>
      </w:r>
      <w:r w:rsidRPr="005C50BF">
        <w:rPr>
          <w:rStyle w:val="StyleUnderline"/>
          <w:highlight w:val="cyan"/>
        </w:rPr>
        <w:t xml:space="preserve">they will be </w:t>
      </w:r>
      <w:r w:rsidRPr="005C50BF">
        <w:rPr>
          <w:rStyle w:val="Emphasis"/>
          <w:highlight w:val="cyan"/>
        </w:rPr>
        <w:t>blamed</w:t>
      </w:r>
      <w:r w:rsidRPr="005C50BF">
        <w:rPr>
          <w:rStyle w:val="StyleUnderline"/>
          <w:highlight w:val="cyan"/>
        </w:rPr>
        <w:t xml:space="preserve"> for</w:t>
      </w:r>
      <w:r w:rsidRPr="005A6677">
        <w:rPr>
          <w:rStyle w:val="StyleUnderline"/>
        </w:rPr>
        <w:t xml:space="preserve"> any </w:t>
      </w:r>
      <w:r w:rsidRPr="005A6677">
        <w:rPr>
          <w:rStyle w:val="Emphasis"/>
        </w:rPr>
        <w:t xml:space="preserve">subsequent </w:t>
      </w:r>
      <w:r w:rsidRPr="005C50BF">
        <w:rPr>
          <w:rStyle w:val="Emphasis"/>
          <w:highlight w:val="cyan"/>
        </w:rPr>
        <w:t>defeat</w:t>
      </w:r>
      <w:r w:rsidRPr="005C50BF">
        <w:rPr>
          <w:rStyle w:val="StyleUnderline"/>
        </w:rPr>
        <w:t>. Finally, time spent fighting abroad is time away from</w:t>
      </w:r>
      <w:r w:rsidRPr="005C50BF">
        <w:rPr>
          <w:sz w:val="16"/>
        </w:rPr>
        <w:t xml:space="preserve"> other tasks on which </w:t>
      </w:r>
      <w:r w:rsidRPr="005C50BF">
        <w:rPr>
          <w:rStyle w:val="StyleUnderline"/>
        </w:rPr>
        <w:t xml:space="preserve">a dictator's </w:t>
      </w:r>
      <w:r w:rsidRPr="005C50BF">
        <w:rPr>
          <w:rStyle w:val="Emphasis"/>
        </w:rPr>
        <w:t>domestic tenure</w:t>
      </w:r>
      <w:r w:rsidRPr="005C50BF">
        <w:rPr>
          <w:sz w:val="16"/>
        </w:rPr>
        <w:t xml:space="preserve"> also depends. Thus there may be fewer groups with access to the foreign policy process in autocracies - in extreme cases only the autocrat himself has a say - but these often have a vested interest in avoiding war. This being the case, it is not clear that group constraints are weaker in autocracies than they are in democracies.</w:t>
      </w:r>
    </w:p>
    <w:p w14:paraId="4862DD6C" w14:textId="77777777" w:rsidR="00072301" w:rsidRDefault="00072301" w:rsidP="00072301">
      <w:pPr>
        <w:pStyle w:val="Heading4"/>
      </w:pPr>
      <w:r>
        <w:t xml:space="preserve">Backsliding </w:t>
      </w:r>
      <w:r>
        <w:rPr>
          <w:u w:val="single"/>
        </w:rPr>
        <w:t>creates</w:t>
      </w:r>
      <w:r>
        <w:t xml:space="preserve"> autocratic peace.</w:t>
      </w:r>
    </w:p>
    <w:p w14:paraId="13D5560C" w14:textId="77777777" w:rsidR="00072301" w:rsidRDefault="00072301" w:rsidP="00072301">
      <w:r>
        <w:rPr>
          <w:rStyle w:val="Style13ptBold"/>
        </w:rPr>
        <w:t xml:space="preserve">Walterskirchen ’17 </w:t>
      </w:r>
      <w:r w:rsidRPr="00584651">
        <w:t>[Julian; November 2017; Research Associate at Centre for Crisis Early Warning at Bundeswehr University, M.A. in International Relations from the University of Essex; Innsbruck Journal for Political Science and Sociology, “Autocratic Peace – Autocratic Audience Costs: An Extended Model,” vol. 4]</w:t>
      </w:r>
    </w:p>
    <w:p w14:paraId="7A52CDB7" w14:textId="77777777" w:rsidR="00072301" w:rsidRPr="00A51CA3" w:rsidRDefault="00072301" w:rsidP="00072301">
      <w:pPr>
        <w:rPr>
          <w:sz w:val="16"/>
        </w:rPr>
      </w:pPr>
      <w:r w:rsidRPr="00A51CA3">
        <w:rPr>
          <w:sz w:val="16"/>
        </w:rPr>
        <w:t>Theory</w:t>
      </w:r>
    </w:p>
    <w:p w14:paraId="55AAF0FF" w14:textId="77777777" w:rsidR="00072301" w:rsidRPr="00A51CA3" w:rsidRDefault="00072301" w:rsidP="00072301">
      <w:pPr>
        <w:rPr>
          <w:sz w:val="16"/>
        </w:rPr>
      </w:pPr>
      <w:r w:rsidRPr="00A51CA3">
        <w:rPr>
          <w:sz w:val="16"/>
        </w:rPr>
        <w:t xml:space="preserve">The scholarly discussion of how regime type affects the likelihood of war has produced a myriad of research. The most prominent approach to this issue, the Democratic Peace, is based on the logic initially introduced by Kant (2008) and reinforced by the empirical phenomenon that democracies rarely fight each other (Mesquita, 2006, p.637). According to proponents this is due to a set of unique normative and institutional characteristics associated with democracy (Rosato, 2003, p.586). </w:t>
      </w:r>
      <w:r w:rsidRPr="00A51CA3">
        <w:rPr>
          <w:rStyle w:val="StyleUnderline"/>
        </w:rPr>
        <w:t xml:space="preserve">However, these findings have been </w:t>
      </w:r>
      <w:r w:rsidRPr="00A51CA3">
        <w:rPr>
          <w:rStyle w:val="Emphasis"/>
        </w:rPr>
        <w:t>challenged</w:t>
      </w:r>
      <w:r w:rsidRPr="00A51CA3">
        <w:rPr>
          <w:sz w:val="16"/>
        </w:rPr>
        <w:t xml:space="preserve">.2 Gartzke (2007) argued that the findings of the democratic peace theory are spurious and that liberal capitalism is the driving factor behind this phenomenon.3 Cederman (2001) on the other hand, attributes the empirical findings to a historic learning process between democracies. However, he also finds that, “some learning appears to spill over“ into non-democratic dyads. Another attempt was made by Rosato (2003), he challenged the very foundation of the assumptions underlying the democratic peace. He argues that </w:t>
      </w:r>
      <w:r w:rsidRPr="00A51CA3">
        <w:rPr>
          <w:rStyle w:val="StyleUnderline"/>
        </w:rPr>
        <w:t xml:space="preserve">both </w:t>
      </w:r>
      <w:r w:rsidRPr="00A51CA3">
        <w:rPr>
          <w:rStyle w:val="StyleUnderline"/>
          <w:highlight w:val="cyan"/>
        </w:rPr>
        <w:t xml:space="preserve">the </w:t>
      </w:r>
      <w:r w:rsidRPr="00A51CA3">
        <w:rPr>
          <w:rStyle w:val="Emphasis"/>
          <w:highlight w:val="cyan"/>
        </w:rPr>
        <w:t>normative</w:t>
      </w:r>
      <w:r w:rsidRPr="00A51CA3">
        <w:rPr>
          <w:rStyle w:val="StyleUnderline"/>
        </w:rPr>
        <w:t xml:space="preserve"> and </w:t>
      </w:r>
      <w:r w:rsidRPr="00A51CA3">
        <w:rPr>
          <w:rStyle w:val="Emphasis"/>
        </w:rPr>
        <w:t>institutional</w:t>
      </w:r>
      <w:r w:rsidRPr="00A51CA3">
        <w:rPr>
          <w:rStyle w:val="StyleUnderline"/>
        </w:rPr>
        <w:t xml:space="preserve"> </w:t>
      </w:r>
      <w:r w:rsidRPr="00A51CA3">
        <w:rPr>
          <w:rStyle w:val="StyleUnderline"/>
          <w:highlight w:val="cyan"/>
        </w:rPr>
        <w:t>logic</w:t>
      </w:r>
      <w:r w:rsidRPr="00A51CA3">
        <w:rPr>
          <w:rStyle w:val="StyleUnderline"/>
        </w:rPr>
        <w:t xml:space="preserve"> presented </w:t>
      </w:r>
      <w:r w:rsidRPr="00A51CA3">
        <w:rPr>
          <w:rStyle w:val="StyleUnderline"/>
          <w:highlight w:val="cyan"/>
        </w:rPr>
        <w:t xml:space="preserve">by </w:t>
      </w:r>
      <w:r w:rsidRPr="00A51CA3">
        <w:rPr>
          <w:rStyle w:val="Emphasis"/>
          <w:highlight w:val="cyan"/>
        </w:rPr>
        <w:t>d</w:t>
      </w:r>
      <w:r w:rsidRPr="00A51CA3">
        <w:rPr>
          <w:sz w:val="16"/>
        </w:rPr>
        <w:t xml:space="preserve">emocratic </w:t>
      </w:r>
      <w:r w:rsidRPr="00A51CA3">
        <w:rPr>
          <w:rStyle w:val="Emphasis"/>
          <w:highlight w:val="cyan"/>
        </w:rPr>
        <w:t>p</w:t>
      </w:r>
      <w:r w:rsidRPr="00A51CA3">
        <w:rPr>
          <w:sz w:val="16"/>
        </w:rPr>
        <w:t xml:space="preserve">eace </w:t>
      </w:r>
      <w:r w:rsidRPr="00A51CA3">
        <w:rPr>
          <w:rStyle w:val="Emphasis"/>
          <w:highlight w:val="cyan"/>
        </w:rPr>
        <w:t>t</w:t>
      </w:r>
      <w:r w:rsidRPr="00A51CA3">
        <w:rPr>
          <w:sz w:val="16"/>
        </w:rPr>
        <w:t>heorists</w:t>
      </w:r>
      <w:r w:rsidRPr="00A51CA3">
        <w:t xml:space="preserve"> </w:t>
      </w:r>
      <w:r w:rsidRPr="00A51CA3">
        <w:rPr>
          <w:rStyle w:val="StyleUnderline"/>
        </w:rPr>
        <w:t xml:space="preserve">is flawed and </w:t>
      </w:r>
      <w:r w:rsidRPr="007D5C20">
        <w:rPr>
          <w:rStyle w:val="Emphasis"/>
          <w:highlight w:val="cyan"/>
        </w:rPr>
        <w:t>cannot</w:t>
      </w:r>
      <w:r w:rsidRPr="007D5C20">
        <w:rPr>
          <w:rStyle w:val="StyleUnderline"/>
          <w:highlight w:val="cyan"/>
        </w:rPr>
        <w:t xml:space="preserve"> be supported by</w:t>
      </w:r>
      <w:r w:rsidRPr="00A51CA3">
        <w:rPr>
          <w:rStyle w:val="StyleUnderline"/>
        </w:rPr>
        <w:t xml:space="preserve"> the </w:t>
      </w:r>
      <w:r w:rsidRPr="00A51CA3">
        <w:rPr>
          <w:rStyle w:val="Emphasis"/>
        </w:rPr>
        <w:t xml:space="preserve">empirical </w:t>
      </w:r>
      <w:r w:rsidRPr="007D5C20">
        <w:rPr>
          <w:rStyle w:val="Emphasis"/>
          <w:highlight w:val="cyan"/>
        </w:rPr>
        <w:t>ev</w:t>
      </w:r>
      <w:r w:rsidRPr="00A51CA3">
        <w:rPr>
          <w:sz w:val="16"/>
        </w:rPr>
        <w:t>idence.</w:t>
      </w:r>
    </w:p>
    <w:p w14:paraId="19EC48DF" w14:textId="77777777" w:rsidR="00072301" w:rsidRPr="00A51CA3" w:rsidRDefault="00072301" w:rsidP="00072301">
      <w:pPr>
        <w:rPr>
          <w:sz w:val="16"/>
        </w:rPr>
      </w:pPr>
      <w:r w:rsidRPr="00A51CA3">
        <w:rPr>
          <w:sz w:val="16"/>
        </w:rPr>
        <w:lastRenderedPageBreak/>
        <w:t xml:space="preserve">These findings suggest that the causal mechanism between democracy and peace is not as straightforward as sometimes purported by the proponents of the democratic peace. Therefore, a more nuanced understanding of the phenomenon is needed. An appealing approach to this issue is to examine if the characteristics linked to the democratic peace are unique for democracies. </w:t>
      </w:r>
      <w:r w:rsidRPr="00A51CA3">
        <w:rPr>
          <w:rStyle w:val="StyleUnderline"/>
          <w:highlight w:val="cyan"/>
        </w:rPr>
        <w:t>Under</w:t>
      </w:r>
      <w:r w:rsidRPr="00A51CA3">
        <w:rPr>
          <w:rStyle w:val="StyleUnderline"/>
        </w:rPr>
        <w:t xml:space="preserve"> the slogan of </w:t>
      </w:r>
      <w:r w:rsidRPr="00A51CA3">
        <w:rPr>
          <w:rStyle w:val="StyleUnderline"/>
          <w:highlight w:val="cyan"/>
        </w:rPr>
        <w:t>“</w:t>
      </w:r>
      <w:r w:rsidRPr="00A51CA3">
        <w:rPr>
          <w:rStyle w:val="Emphasis"/>
          <w:highlight w:val="cyan"/>
        </w:rPr>
        <w:t>autocratic peace</w:t>
      </w:r>
      <w:r w:rsidRPr="00A51CA3">
        <w:rPr>
          <w:rStyle w:val="StyleUnderline"/>
          <w:highlight w:val="cyan"/>
        </w:rPr>
        <w:t>”</w:t>
      </w:r>
      <w:r w:rsidRPr="00A51CA3">
        <w:rPr>
          <w:rStyle w:val="StyleUnderline"/>
        </w:rPr>
        <w:t xml:space="preserve"> several </w:t>
      </w:r>
      <w:r w:rsidRPr="00A51CA3">
        <w:rPr>
          <w:rStyle w:val="Emphasis"/>
        </w:rPr>
        <w:t>studies</w:t>
      </w:r>
      <w:r w:rsidRPr="00A51CA3">
        <w:rPr>
          <w:sz w:val="16"/>
        </w:rPr>
        <w:t xml:space="preserve"> have been published trying to take on this issue. It was </w:t>
      </w:r>
      <w:r w:rsidRPr="00A51CA3">
        <w:rPr>
          <w:rStyle w:val="StyleUnderline"/>
        </w:rPr>
        <w:t xml:space="preserve">argued that similar to democratic constraints </w:t>
      </w:r>
      <w:r w:rsidRPr="00A51CA3">
        <w:rPr>
          <w:rStyle w:val="StyleUnderline"/>
          <w:highlight w:val="cyan"/>
        </w:rPr>
        <w:t xml:space="preserve">there are </w:t>
      </w:r>
      <w:r w:rsidRPr="00A51CA3">
        <w:rPr>
          <w:rStyle w:val="Emphasis"/>
        </w:rPr>
        <w:t xml:space="preserve">autocratic </w:t>
      </w:r>
      <w:r w:rsidRPr="00A51CA3">
        <w:rPr>
          <w:rStyle w:val="Emphasis"/>
          <w:highlight w:val="cyan"/>
        </w:rPr>
        <w:t>constraints</w:t>
      </w:r>
      <w:r w:rsidRPr="00A51CA3">
        <w:rPr>
          <w:rStyle w:val="StyleUnderline"/>
          <w:highlight w:val="cyan"/>
        </w:rPr>
        <w:t xml:space="preserve"> reducing</w:t>
      </w:r>
      <w:r w:rsidRPr="00A51CA3">
        <w:rPr>
          <w:rStyle w:val="StyleUnderline"/>
        </w:rPr>
        <w:t xml:space="preserve"> the </w:t>
      </w:r>
      <w:r w:rsidRPr="00A51CA3">
        <w:rPr>
          <w:rStyle w:val="Emphasis"/>
        </w:rPr>
        <w:t xml:space="preserve">likelihood of </w:t>
      </w:r>
      <w:r w:rsidRPr="00A51CA3">
        <w:rPr>
          <w:rStyle w:val="Emphasis"/>
          <w:highlight w:val="cyan"/>
        </w:rPr>
        <w:t>conflict</w:t>
      </w:r>
      <w:r w:rsidRPr="00A51CA3">
        <w:rPr>
          <w:sz w:val="16"/>
        </w:rPr>
        <w:t xml:space="preserve"> (Rosato, 2003). Some pointed out that </w:t>
      </w:r>
      <w:r w:rsidRPr="00A51CA3">
        <w:rPr>
          <w:rStyle w:val="StyleUnderline"/>
          <w:highlight w:val="cyan"/>
        </w:rPr>
        <w:t xml:space="preserve">political </w:t>
      </w:r>
      <w:r w:rsidRPr="00A51CA3">
        <w:rPr>
          <w:rStyle w:val="Emphasis"/>
          <w:highlight w:val="cyan"/>
        </w:rPr>
        <w:t>similarities</w:t>
      </w:r>
      <w:r w:rsidRPr="00A51CA3">
        <w:rPr>
          <w:rStyle w:val="StyleUnderline"/>
          <w:highlight w:val="cyan"/>
        </w:rPr>
        <w:t xml:space="preserve"> decrease</w:t>
      </w:r>
      <w:r w:rsidRPr="00A51CA3">
        <w:rPr>
          <w:rStyle w:val="StyleUnderline"/>
        </w:rPr>
        <w:t xml:space="preserve"> the likelihood of </w:t>
      </w:r>
      <w:r w:rsidRPr="00A51CA3">
        <w:rPr>
          <w:rStyle w:val="StyleUnderline"/>
          <w:highlight w:val="cyan"/>
        </w:rPr>
        <w:t>conflict</w:t>
      </w:r>
      <w:r w:rsidRPr="00A51CA3">
        <w:rPr>
          <w:rStyle w:val="StyleUnderline"/>
        </w:rPr>
        <w:t xml:space="preserve"> and</w:t>
      </w:r>
      <w:r w:rsidRPr="00A51CA3">
        <w:rPr>
          <w:sz w:val="16"/>
        </w:rPr>
        <w:t xml:space="preserve"> that this link </w:t>
      </w:r>
      <w:r w:rsidRPr="00A51CA3">
        <w:rPr>
          <w:rStyle w:val="Emphasis"/>
          <w:highlight w:val="cyan"/>
        </w:rPr>
        <w:t>not only</w:t>
      </w:r>
      <w:r w:rsidRPr="00A51CA3">
        <w:rPr>
          <w:sz w:val="16"/>
        </w:rPr>
        <w:t xml:space="preserve"> exists </w:t>
      </w:r>
      <w:r w:rsidRPr="00A51CA3">
        <w:rPr>
          <w:rStyle w:val="StyleUnderline"/>
          <w:highlight w:val="cyan"/>
        </w:rPr>
        <w:t>between democracies but</w:t>
      </w:r>
      <w:r w:rsidRPr="00A51CA3">
        <w:rPr>
          <w:rStyle w:val="StyleUnderline"/>
        </w:rPr>
        <w:t xml:space="preserve"> between </w:t>
      </w:r>
      <w:r w:rsidRPr="00A51CA3">
        <w:rPr>
          <w:rStyle w:val="Emphasis"/>
          <w:highlight w:val="cyan"/>
        </w:rPr>
        <w:t>autocrat</w:t>
      </w:r>
      <w:r w:rsidRPr="00A51CA3">
        <w:rPr>
          <w:rStyle w:val="StyleUnderline"/>
        </w:rPr>
        <w:t>ic regime</w:t>
      </w:r>
      <w:r w:rsidRPr="00A51CA3">
        <w:rPr>
          <w:rStyle w:val="Emphasis"/>
          <w:highlight w:val="cyan"/>
        </w:rPr>
        <w:t>s</w:t>
      </w:r>
      <w:r w:rsidRPr="00A51CA3">
        <w:rPr>
          <w:rStyle w:val="StyleUnderline"/>
          <w:highlight w:val="cyan"/>
        </w:rPr>
        <w:t xml:space="preserve"> as well</w:t>
      </w:r>
      <w:r w:rsidRPr="00A51CA3">
        <w:rPr>
          <w:sz w:val="16"/>
        </w:rPr>
        <w:t xml:space="preserve"> (Bennett, 2006; Oren and Hays, 1997; Peceny et al., 2002). </w:t>
      </w:r>
      <w:r w:rsidRPr="00A51CA3">
        <w:rPr>
          <w:rStyle w:val="Emphasis"/>
        </w:rPr>
        <w:t>Systemic</w:t>
      </w:r>
      <w:r w:rsidRPr="00A51CA3">
        <w:rPr>
          <w:rStyle w:val="StyleUnderline"/>
        </w:rPr>
        <w:t xml:space="preserve"> level factors</w:t>
      </w:r>
      <w:r w:rsidRPr="00A51CA3">
        <w:rPr>
          <w:sz w:val="16"/>
        </w:rPr>
        <w:t xml:space="preserve">, particularly the global distribution of regime types, </w:t>
      </w:r>
      <w:r w:rsidRPr="00A51CA3">
        <w:rPr>
          <w:rStyle w:val="StyleUnderline"/>
        </w:rPr>
        <w:t xml:space="preserve">was </w:t>
      </w:r>
      <w:r w:rsidRPr="00A51CA3">
        <w:rPr>
          <w:rStyle w:val="Emphasis"/>
        </w:rPr>
        <w:t>also</w:t>
      </w:r>
      <w:r w:rsidRPr="00A51CA3">
        <w:rPr>
          <w:rStyle w:val="StyleUnderline"/>
        </w:rPr>
        <w:t xml:space="preserve"> identified as having an effect on</w:t>
      </w:r>
      <w:r w:rsidRPr="00A51CA3">
        <w:rPr>
          <w:sz w:val="16"/>
        </w:rPr>
        <w:t xml:space="preserve"> the relationship between </w:t>
      </w:r>
      <w:r w:rsidRPr="00A51CA3">
        <w:rPr>
          <w:rStyle w:val="StyleUnderline"/>
        </w:rPr>
        <w:t>regime type and conflict</w:t>
      </w:r>
      <w:r w:rsidRPr="00A51CA3">
        <w:rPr>
          <w:sz w:val="16"/>
        </w:rPr>
        <w:t xml:space="preserve"> (Gartzke and Weisiger, 2013; Weisiger and Gartzke, 2016). However, this essay will focus on the link between audience costs and peace and how regime type affects this relationship.4 An important contribution in this regard was made by Weeks (2008a). She argues that some </w:t>
      </w:r>
      <w:r w:rsidRPr="00A51CA3">
        <w:rPr>
          <w:rStyle w:val="StyleUnderline"/>
          <w:highlight w:val="cyan"/>
        </w:rPr>
        <w:t>characteristics linked to</w:t>
      </w:r>
      <w:r w:rsidRPr="00A51CA3">
        <w:rPr>
          <w:rStyle w:val="StyleUnderline"/>
        </w:rPr>
        <w:t xml:space="preserve"> the democratic </w:t>
      </w:r>
      <w:r w:rsidRPr="00A51CA3">
        <w:rPr>
          <w:rStyle w:val="StyleUnderline"/>
          <w:highlight w:val="cyan"/>
        </w:rPr>
        <w:t>peace</w:t>
      </w:r>
      <w:r w:rsidRPr="00A51CA3">
        <w:rPr>
          <w:rStyle w:val="StyleUnderline"/>
        </w:rPr>
        <w:t xml:space="preserve"> are </w:t>
      </w:r>
      <w:r w:rsidRPr="00A51CA3">
        <w:rPr>
          <w:rStyle w:val="Emphasis"/>
          <w:highlight w:val="cyan"/>
        </w:rPr>
        <w:t>not</w:t>
      </w:r>
      <w:r w:rsidRPr="00A51CA3">
        <w:rPr>
          <w:sz w:val="16"/>
        </w:rPr>
        <w:t xml:space="preserve"> as </w:t>
      </w:r>
      <w:r w:rsidRPr="00A51CA3">
        <w:rPr>
          <w:rStyle w:val="Emphasis"/>
          <w:highlight w:val="cyan"/>
        </w:rPr>
        <w:t>unique</w:t>
      </w:r>
      <w:r w:rsidRPr="00A51CA3">
        <w:rPr>
          <w:rStyle w:val="StyleUnderline"/>
        </w:rPr>
        <w:t xml:space="preserve"> for democracies</w:t>
      </w:r>
      <w:r w:rsidRPr="00A51CA3">
        <w:rPr>
          <w:sz w:val="16"/>
        </w:rPr>
        <w:t xml:space="preserve"> as usually expected. In doing so she builds on the concept of </w:t>
      </w:r>
      <w:r w:rsidRPr="00A51CA3">
        <w:rPr>
          <w:rStyle w:val="Emphasis"/>
          <w:highlight w:val="cyan"/>
        </w:rPr>
        <w:t>audience costs</w:t>
      </w:r>
      <w:r w:rsidRPr="00A51CA3">
        <w:rPr>
          <w:sz w:val="16"/>
        </w:rPr>
        <w:t xml:space="preserve"> introduced by Fearon (1994) and </w:t>
      </w:r>
      <w:r w:rsidRPr="00A51CA3">
        <w:rPr>
          <w:rStyle w:val="Emphasis"/>
          <w:highlight w:val="cyan"/>
        </w:rPr>
        <w:t>extend</w:t>
      </w:r>
      <w:r w:rsidRPr="00A51CA3">
        <w:rPr>
          <w:sz w:val="16"/>
        </w:rPr>
        <w:t xml:space="preserve">s this logic </w:t>
      </w:r>
      <w:r w:rsidRPr="00A51CA3">
        <w:rPr>
          <w:rStyle w:val="StyleUnderline"/>
          <w:highlight w:val="cyan"/>
        </w:rPr>
        <w:t>to</w:t>
      </w:r>
      <w:r w:rsidRPr="00A51CA3">
        <w:rPr>
          <w:sz w:val="16"/>
        </w:rPr>
        <w:t xml:space="preserve"> specific kinds of </w:t>
      </w:r>
      <w:r w:rsidRPr="00A51CA3">
        <w:rPr>
          <w:rStyle w:val="StyleUnderline"/>
          <w:highlight w:val="cyan"/>
        </w:rPr>
        <w:t>autocracies</w:t>
      </w:r>
      <w:r w:rsidRPr="00A51CA3">
        <w:rPr>
          <w:sz w:val="16"/>
        </w:rPr>
        <w:t>.</w:t>
      </w:r>
    </w:p>
    <w:p w14:paraId="18B44B83" w14:textId="77777777" w:rsidR="00072301" w:rsidRDefault="00072301" w:rsidP="00072301">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57C1926B" w14:textId="77777777" w:rsidR="00072301" w:rsidRDefault="00072301" w:rsidP="00072301">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381AE4B2" w14:textId="77777777" w:rsidR="00072301" w:rsidRPr="004365C7" w:rsidRDefault="00072301" w:rsidP="00072301">
      <w:pPr>
        <w:rPr>
          <w:sz w:val="16"/>
        </w:rPr>
      </w:pPr>
      <w:r w:rsidRPr="004365C7">
        <w:rPr>
          <w:sz w:val="16"/>
        </w:rPr>
        <w:t xml:space="preserve">How the findings relate to the assumptions of democratic peace theory </w:t>
      </w:r>
    </w:p>
    <w:p w14:paraId="7AC441A0" w14:textId="77777777" w:rsidR="00072301" w:rsidRPr="004365C7" w:rsidRDefault="00072301" w:rsidP="00072301">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56168378" w14:textId="77777777" w:rsidR="00072301" w:rsidRPr="004365C7" w:rsidRDefault="00072301" w:rsidP="00072301">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38BE859C" w14:textId="77777777" w:rsidR="00072301" w:rsidRDefault="00072301" w:rsidP="00072301">
      <w:pPr>
        <w:rPr>
          <w:sz w:val="16"/>
        </w:rPr>
      </w:pPr>
      <w:r w:rsidRPr="004365C7">
        <w:rPr>
          <w:sz w:val="16"/>
        </w:rPr>
        <w:lastRenderedPageBreak/>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0018848C" w14:textId="77777777" w:rsidR="00072301" w:rsidRDefault="00072301" w:rsidP="00072301">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47A19E4A" w14:textId="77777777" w:rsidR="00072301" w:rsidRDefault="00072301" w:rsidP="00072301">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1E4255E7" w14:textId="77777777" w:rsidR="00072301" w:rsidRDefault="00072301" w:rsidP="00072301">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71E637F0" w14:textId="77777777" w:rsidR="00072301" w:rsidRDefault="00072301" w:rsidP="00072301">
      <w:pPr>
        <w:pStyle w:val="Heading3"/>
      </w:pPr>
      <w:r>
        <w:lastRenderedPageBreak/>
        <w:t>Democracy---Laundry List---2NC</w:t>
      </w:r>
    </w:p>
    <w:p w14:paraId="27FCD4CC" w14:textId="77777777" w:rsidR="00072301" w:rsidRDefault="00072301" w:rsidP="00072301">
      <w:pPr>
        <w:pStyle w:val="Heading4"/>
      </w:pPr>
      <w:r>
        <w:t xml:space="preserve">Authoritarianism </w:t>
      </w:r>
      <w:r w:rsidRPr="00724933">
        <w:rPr>
          <w:u w:val="single"/>
        </w:rPr>
        <w:t>solves</w:t>
      </w:r>
      <w:r>
        <w:t xml:space="preserve"> and enables </w:t>
      </w:r>
      <w:r w:rsidRPr="00724933">
        <w:rPr>
          <w:u w:val="single"/>
        </w:rPr>
        <w:t>collective survival</w:t>
      </w:r>
      <w:r>
        <w:t>.</w:t>
      </w:r>
    </w:p>
    <w:p w14:paraId="297C4B16" w14:textId="77777777" w:rsidR="00072301" w:rsidRDefault="00072301" w:rsidP="00072301">
      <w:r w:rsidRPr="00B95F4C">
        <w:rPr>
          <w:rStyle w:val="Style13ptBold"/>
        </w:rPr>
        <w:t>Hirsch ’22</w:t>
      </w:r>
      <w:r>
        <w:t xml:space="preserve"> [Magdalena; August 22; M.S. and Ph.D. at the Berlin Social Science Center; Frontiers in Political Science, “Becoming Authoritarian for the Greater Good?” vol. 4]</w:t>
      </w:r>
    </w:p>
    <w:p w14:paraId="20594E94" w14:textId="77777777" w:rsidR="00072301" w:rsidRPr="00C83E4D" w:rsidRDefault="00072301" w:rsidP="00072301">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C83E4D">
        <w:rPr>
          <w:rStyle w:val="StyleUnderline"/>
          <w:highlight w:val="cyan"/>
        </w:rPr>
        <w:t>individuals</w:t>
      </w:r>
      <w:r w:rsidRPr="00C83E4D">
        <w:rPr>
          <w:rStyle w:val="StyleUnderline"/>
        </w:rPr>
        <w:t xml:space="preserve"> generally </w:t>
      </w:r>
      <w:r w:rsidRPr="00C83E4D">
        <w:rPr>
          <w:rStyle w:val="StyleUnderline"/>
          <w:highlight w:val="cyan"/>
        </w:rPr>
        <w:t>recognize</w:t>
      </w:r>
      <w:r w:rsidRPr="00C83E4D">
        <w:rPr>
          <w:rStyle w:val="StyleUnderline"/>
        </w:rPr>
        <w:t xml:space="preserve"> an </w:t>
      </w:r>
      <w:r w:rsidRPr="00C83E4D">
        <w:rPr>
          <w:rStyle w:val="Emphasis"/>
        </w:rPr>
        <w:t xml:space="preserve">instrumental </w:t>
      </w:r>
      <w:r w:rsidRPr="00C83E4D">
        <w:rPr>
          <w:rStyle w:val="Emphasis"/>
          <w:highlight w:val="cyan"/>
        </w:rPr>
        <w:t>value</w:t>
      </w:r>
      <w:r w:rsidRPr="00C83E4D">
        <w:rPr>
          <w:rStyle w:val="StyleUnderline"/>
          <w:highlight w:val="cyan"/>
        </w:rPr>
        <w:t xml:space="preserve"> in authoritarianism for </w:t>
      </w:r>
      <w:r w:rsidRPr="00C83E4D">
        <w:rPr>
          <w:rStyle w:val="Emphasis"/>
          <w:highlight w:val="cyan"/>
        </w:rPr>
        <w:t>dealing</w:t>
      </w:r>
      <w:r w:rsidRPr="00C83E4D">
        <w:rPr>
          <w:rStyle w:val="StyleUnderline"/>
          <w:highlight w:val="cyan"/>
        </w:rPr>
        <w:t xml:space="preserve"> with</w:t>
      </w:r>
      <w:r w:rsidRPr="00C83E4D">
        <w:rPr>
          <w:rStyle w:val="StyleUnderline"/>
        </w:rPr>
        <w:t xml:space="preserve"> </w:t>
      </w:r>
      <w:r w:rsidRPr="00C83E4D">
        <w:rPr>
          <w:rStyle w:val="Emphasis"/>
        </w:rPr>
        <w:t xml:space="preserve">societal </w:t>
      </w:r>
      <w:r w:rsidRPr="00C83E4D">
        <w:rPr>
          <w:rStyle w:val="Emphasis"/>
          <w:highlight w:val="cyan"/>
        </w:rPr>
        <w:t>threat</w:t>
      </w:r>
      <w:r w:rsidRPr="00C83E4D">
        <w:rPr>
          <w:sz w:val="16"/>
        </w:rPr>
        <w:t xml:space="preserve">, pressing for social conformity independently of their authoritarian dispositions. In fact, </w:t>
      </w:r>
      <w:r w:rsidRPr="00C83E4D">
        <w:rPr>
          <w:rStyle w:val="StyleUnderline"/>
          <w:highlight w:val="cyan"/>
        </w:rPr>
        <w:t>authoritarianism</w:t>
      </w:r>
      <w:r w:rsidRPr="00C83E4D">
        <w:rPr>
          <w:rStyle w:val="StyleUnderline"/>
        </w:rPr>
        <w:t xml:space="preserve"> may </w:t>
      </w:r>
      <w:r w:rsidRPr="00C83E4D">
        <w:rPr>
          <w:rStyle w:val="StyleUnderline"/>
          <w:highlight w:val="cyan"/>
        </w:rPr>
        <w:t>have</w:t>
      </w:r>
      <w:r w:rsidRPr="00C83E4D">
        <w:rPr>
          <w:rStyle w:val="StyleUnderline"/>
        </w:rPr>
        <w:t xml:space="preserve"> an </w:t>
      </w:r>
      <w:r w:rsidRPr="00C83E4D">
        <w:rPr>
          <w:rStyle w:val="Emphasis"/>
          <w:highlight w:val="cyan"/>
        </w:rPr>
        <w:t>adaptationist</w:t>
      </w:r>
      <w:r w:rsidRPr="00C83E4D">
        <w:rPr>
          <w:rStyle w:val="StyleUnderline"/>
          <w:highlight w:val="cyan"/>
        </w:rPr>
        <w:t xml:space="preserve">, </w:t>
      </w:r>
      <w:r w:rsidRPr="00C83E4D">
        <w:rPr>
          <w:rStyle w:val="Emphasis"/>
          <w:highlight w:val="cyan"/>
        </w:rPr>
        <w:t>prosocial</w:t>
      </w:r>
      <w:r w:rsidRPr="00C83E4D">
        <w:rPr>
          <w:rStyle w:val="StyleUnderline"/>
          <w:highlight w:val="cyan"/>
        </w:rPr>
        <w:t xml:space="preserve"> function of facilitating </w:t>
      </w:r>
      <w:r w:rsidRPr="00C83E4D">
        <w:rPr>
          <w:rStyle w:val="Emphasis"/>
          <w:highlight w:val="cyan"/>
        </w:rPr>
        <w:t>collective</w:t>
      </w:r>
      <w:r w:rsidRPr="00C83E4D">
        <w:rPr>
          <w:rStyle w:val="StyleUnderline"/>
          <w:highlight w:val="cyan"/>
        </w:rPr>
        <w:t xml:space="preserve">, </w:t>
      </w:r>
      <w:r w:rsidRPr="00C83E4D">
        <w:rPr>
          <w:rStyle w:val="Emphasis"/>
          <w:highlight w:val="cyan"/>
        </w:rPr>
        <w:t>goal-directed</w:t>
      </w:r>
      <w:r w:rsidRPr="00C83E4D">
        <w:rPr>
          <w:rStyle w:val="StyleUnderline"/>
          <w:highlight w:val="cyan"/>
        </w:rPr>
        <w:t xml:space="preserve"> action and </w:t>
      </w:r>
      <w:r w:rsidRPr="00C83E4D">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C83E4D">
        <w:rPr>
          <w:rStyle w:val="Emphasis"/>
          <w:highlight w:val="cyan"/>
        </w:rPr>
        <w:t>Lack</w:t>
      </w:r>
      <w:r w:rsidRPr="00C83E4D">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C83E4D">
        <w:rPr>
          <w:rStyle w:val="Emphasis"/>
          <w:highlight w:val="cyan"/>
        </w:rPr>
        <w:t>mediate</w:t>
      </w:r>
      <w:r w:rsidRPr="00C83E4D">
        <w:rPr>
          <w:rStyle w:val="StyleUnderline"/>
        </w:rPr>
        <w:t xml:space="preserve"> the relation between </w:t>
      </w:r>
      <w:r w:rsidRPr="00C83E4D">
        <w:rPr>
          <w:rStyle w:val="Emphasis"/>
        </w:rPr>
        <w:t xml:space="preserve">societal </w:t>
      </w:r>
      <w:r w:rsidRPr="00C83E4D">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C83E4D">
        <w:rPr>
          <w:rStyle w:val="Emphasis"/>
          <w:highlight w:val="cyan"/>
        </w:rPr>
        <w:t>terror</w:t>
      </w:r>
      <w:r w:rsidRPr="00C83E4D">
        <w:rPr>
          <w:rStyle w:val="StyleUnderline"/>
        </w:rPr>
        <w:t>ism</w:t>
      </w:r>
      <w:r w:rsidRPr="00C83E4D">
        <w:rPr>
          <w:sz w:val="16"/>
        </w:rPr>
        <w:t xml:space="preserve"> and crime (Roccato et al., 2013; Manzi et al., 2015; Vasilopoulos et al., 2018) as well as </w:t>
      </w:r>
      <w:r w:rsidRPr="00C83E4D">
        <w:rPr>
          <w:rStyle w:val="Emphasis"/>
          <w:highlight w:val="cyan"/>
        </w:rPr>
        <w:t>econ</w:t>
      </w:r>
      <w:r w:rsidRPr="00C83E4D">
        <w:rPr>
          <w:rStyle w:val="Emphasis"/>
        </w:rPr>
        <w:t xml:space="preserve">omic </w:t>
      </w:r>
      <w:r w:rsidRPr="00C83E4D">
        <w:rPr>
          <w:rStyle w:val="Emphasis"/>
          <w:highlight w:val="cyan"/>
        </w:rPr>
        <w:t>crisis</w:t>
      </w:r>
      <w:r w:rsidRPr="00C83E4D">
        <w:rPr>
          <w:sz w:val="16"/>
        </w:rPr>
        <w:t xml:space="preserve"> (Doty et al., 1991; Jugert and Duckitt, 2009; Kakkar and Sivanathan, 2017), but also </w:t>
      </w:r>
      <w:r w:rsidRPr="00C83E4D">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C83E4D">
        <w:rPr>
          <w:rStyle w:val="StyleUnderline"/>
          <w:highlight w:val="cyan"/>
        </w:rPr>
        <w:t>and</w:t>
      </w:r>
      <w:r w:rsidRPr="00C83E4D">
        <w:rPr>
          <w:sz w:val="16"/>
        </w:rPr>
        <w:t xml:space="preserve"> the </w:t>
      </w:r>
      <w:r w:rsidRPr="00C83E4D">
        <w:rPr>
          <w:rStyle w:val="Emphasis"/>
          <w:highlight w:val="cyan"/>
        </w:rPr>
        <w:t>COVID</w:t>
      </w:r>
      <w:r w:rsidRPr="00C83E4D">
        <w:rPr>
          <w:rStyle w:val="StyleUnderline"/>
        </w:rPr>
        <w:t>-19 crisis</w:t>
      </w:r>
      <w:r w:rsidRPr="00C83E4D">
        <w:rPr>
          <w:sz w:val="16"/>
        </w:rPr>
        <w:t xml:space="preserve"> (Amat et al., 2020; Filsinger and Freitag, 2022).</w:t>
      </w:r>
    </w:p>
    <w:p w14:paraId="1D285777" w14:textId="77777777" w:rsidR="00072301" w:rsidRDefault="00072301" w:rsidP="00072301">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C83E4D">
        <w:rPr>
          <w:rStyle w:val="StyleUnderline"/>
          <w:highlight w:val="cyan"/>
        </w:rPr>
        <w:t>individuals</w:t>
      </w:r>
      <w:r w:rsidRPr="00C83E4D">
        <w:rPr>
          <w:sz w:val="16"/>
        </w:rPr>
        <w:t xml:space="preserve"> may generally support individual freedoms, they may </w:t>
      </w:r>
      <w:r w:rsidRPr="00C83E4D">
        <w:rPr>
          <w:rStyle w:val="StyleUnderline"/>
          <w:highlight w:val="cyan"/>
        </w:rPr>
        <w:t>consider authoritarianism as</w:t>
      </w:r>
      <w:r w:rsidRPr="00C83E4D">
        <w:rPr>
          <w:rStyle w:val="StyleUnderline"/>
        </w:rPr>
        <w:t xml:space="preserve"> a </w:t>
      </w:r>
      <w:r w:rsidRPr="00C83E4D">
        <w:rPr>
          <w:rStyle w:val="Emphasis"/>
          <w:highlight w:val="cyan"/>
        </w:rPr>
        <w:t>justifiable</w:t>
      </w:r>
      <w:r w:rsidRPr="00C83E4D">
        <w:rPr>
          <w:rStyle w:val="StyleUnderline"/>
        </w:rPr>
        <w:t xml:space="preserve"> means </w:t>
      </w:r>
      <w:r w:rsidRPr="00C83E4D">
        <w:rPr>
          <w:rStyle w:val="StyleUnderline"/>
          <w:highlight w:val="cyan"/>
        </w:rPr>
        <w:t xml:space="preserve">for </w:t>
      </w:r>
      <w:r w:rsidRPr="00C83E4D">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C83E4D">
        <w:rPr>
          <w:rStyle w:val="Emphasis"/>
        </w:rPr>
        <w:t xml:space="preserve">Previous </w:t>
      </w:r>
      <w:r w:rsidRPr="00C83E4D">
        <w:rPr>
          <w:rStyle w:val="Emphasis"/>
          <w:highlight w:val="cyan"/>
        </w:rPr>
        <w:t>studies</w:t>
      </w:r>
      <w:r w:rsidRPr="00C83E4D">
        <w:rPr>
          <w:rStyle w:val="StyleUnderline"/>
          <w:highlight w:val="cyan"/>
        </w:rPr>
        <w:t xml:space="preserve"> do </w:t>
      </w:r>
      <w:r w:rsidRPr="00C83E4D">
        <w:rPr>
          <w:rStyle w:val="Emphasis"/>
          <w:highlight w:val="cyan"/>
        </w:rPr>
        <w:t>not</w:t>
      </w:r>
      <w:r w:rsidRPr="00C83E4D">
        <w:rPr>
          <w:rStyle w:val="Emphasis"/>
        </w:rPr>
        <w:t xml:space="preserve"> adequately</w:t>
      </w:r>
      <w:r w:rsidRPr="00C83E4D">
        <w:rPr>
          <w:rStyle w:val="StyleUnderline"/>
        </w:rPr>
        <w:t xml:space="preserve"> </w:t>
      </w:r>
      <w:r w:rsidRPr="00C83E4D">
        <w:rPr>
          <w:rStyle w:val="StyleUnderline"/>
          <w:highlight w:val="cyan"/>
        </w:rPr>
        <w:t>capture</w:t>
      </w:r>
      <w:r w:rsidRPr="00C83E4D">
        <w:rPr>
          <w:rStyle w:val="StyleUnderline"/>
        </w:rPr>
        <w:t xml:space="preserve"> these </w:t>
      </w:r>
      <w:r w:rsidRPr="00C83E4D">
        <w:rPr>
          <w:rStyle w:val="Emphasis"/>
          <w:highlight w:val="cyan"/>
        </w:rPr>
        <w:t>conflicting</w:t>
      </w:r>
      <w:r w:rsidRPr="00C83E4D">
        <w:rPr>
          <w:rStyle w:val="StyleUnderline"/>
        </w:rPr>
        <w:t xml:space="preserve"> values and </w:t>
      </w:r>
      <w:r w:rsidRPr="00C83E4D">
        <w:rPr>
          <w:rStyle w:val="StyleUnderline"/>
          <w:highlight w:val="cyan"/>
        </w:rPr>
        <w:t xml:space="preserve">goals as they </w:t>
      </w:r>
      <w:r w:rsidRPr="00C83E4D">
        <w:rPr>
          <w:rStyle w:val="Emphasis"/>
          <w:highlight w:val="cyan"/>
        </w:rPr>
        <w:t>focus</w:t>
      </w:r>
      <w:r w:rsidRPr="00C83E4D">
        <w:rPr>
          <w:rStyle w:val="StyleUnderline"/>
          <w:highlight w:val="cyan"/>
        </w:rPr>
        <w:t xml:space="preserve"> on</w:t>
      </w:r>
      <w:r w:rsidRPr="00C83E4D">
        <w:rPr>
          <w:rStyle w:val="StyleUnderline"/>
        </w:rPr>
        <w:t xml:space="preserve"> the </w:t>
      </w:r>
      <w:r w:rsidRPr="00C83E4D">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C83E4D">
        <w:rPr>
          <w:rStyle w:val="Emphasis"/>
          <w:highlight w:val="cyan"/>
        </w:rPr>
        <w:t>rather</w:t>
      </w:r>
      <w:r w:rsidRPr="00C83E4D">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C83E4D">
        <w:rPr>
          <w:rStyle w:val="Emphasis"/>
          <w:highlight w:val="cyan"/>
        </w:rPr>
        <w:t>managing</w:t>
      </w:r>
      <w:r w:rsidRPr="00C83E4D">
        <w:rPr>
          <w:rStyle w:val="StyleUnderline"/>
          <w:highlight w:val="cyan"/>
        </w:rPr>
        <w:t xml:space="preserve"> a</w:t>
      </w:r>
      <w:r w:rsidRPr="00C83E4D">
        <w:rPr>
          <w:rStyle w:val="StyleUnderline"/>
        </w:rPr>
        <w:t xml:space="preserve"> specific </w:t>
      </w:r>
      <w:r w:rsidRPr="00C83E4D">
        <w:rPr>
          <w:rStyle w:val="Emphasis"/>
        </w:rPr>
        <w:t xml:space="preserve">collective </w:t>
      </w:r>
      <w:r w:rsidRPr="00C83E4D">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77596A">
        <w:rPr>
          <w:rStyle w:val="Emphasis"/>
          <w:highlight w:val="cyan"/>
        </w:rPr>
        <w:t>applications</w:t>
      </w:r>
      <w:r w:rsidRPr="00C83E4D">
        <w:rPr>
          <w:rStyle w:val="StyleUnderline"/>
          <w:highlight w:val="cyan"/>
        </w:rPr>
        <w:t xml:space="preserve"> of authoritarianism to</w:t>
      </w:r>
      <w:r w:rsidRPr="00C83E4D">
        <w:rPr>
          <w:sz w:val="16"/>
        </w:rPr>
        <w:t xml:space="preserve"> contexts of </w:t>
      </w:r>
      <w:r w:rsidRPr="00C83E4D">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C83E4D">
        <w:rPr>
          <w:rStyle w:val="StyleUnderline"/>
          <w:highlight w:val="cyan"/>
        </w:rPr>
        <w:t xml:space="preserve">threat, are </w:t>
      </w:r>
      <w:r w:rsidRPr="00C83E4D">
        <w:rPr>
          <w:rStyle w:val="Emphasis"/>
          <w:highlight w:val="cyan"/>
        </w:rPr>
        <w:t>expected</w:t>
      </w:r>
      <w:r w:rsidRPr="00C83E4D">
        <w:rPr>
          <w:sz w:val="16"/>
        </w:rPr>
        <w:t xml:space="preserve"> to increase authoritarian responses (Hypothesis 1).</w:t>
      </w:r>
    </w:p>
    <w:p w14:paraId="2FB01F96" w14:textId="77777777" w:rsidR="00072301" w:rsidRDefault="00072301" w:rsidP="00072301">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14:paraId="12B88F8B" w14:textId="77777777" w:rsidR="00072301" w:rsidRPr="002B2C73" w:rsidRDefault="00072301" w:rsidP="00072301">
      <w:r w:rsidRPr="0016349C">
        <w:rPr>
          <w:rStyle w:val="Style13ptBold"/>
        </w:rPr>
        <w:t>Tännsjö ’23</w:t>
      </w:r>
      <w:r>
        <w:t xml:space="preserve"> [Torbjörn; 2023; professor of philosophy at Stockholm University; From Despotism to Democracy: How a World Government Can Save Humanity, “Is Global Democracy Desirable,” Ch. 9]</w:t>
      </w:r>
    </w:p>
    <w:p w14:paraId="4D677700" w14:textId="77777777" w:rsidR="00072301" w:rsidRPr="002B2C73" w:rsidRDefault="00072301" w:rsidP="00072301">
      <w:pPr>
        <w:rPr>
          <w:sz w:val="16"/>
        </w:rPr>
      </w:pPr>
      <w:r w:rsidRPr="002B2C73">
        <w:rPr>
          <w:sz w:val="16"/>
        </w:rPr>
        <w:lastRenderedPageBreak/>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154D1AFC" w14:textId="77777777" w:rsidR="00072301" w:rsidRPr="002B2C73" w:rsidRDefault="00072301" w:rsidP="00072301">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14:paraId="4A11032C" w14:textId="77777777" w:rsidR="00072301" w:rsidRPr="002B2C73" w:rsidRDefault="00072301" w:rsidP="00072301">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09B38FB8" w14:textId="77777777" w:rsidR="00072301" w:rsidRPr="002B2C73" w:rsidRDefault="00072301" w:rsidP="00072301">
      <w:pPr>
        <w:rPr>
          <w:sz w:val="16"/>
        </w:rPr>
      </w:pPr>
      <w:r w:rsidRPr="002B2C73">
        <w:rPr>
          <w:sz w:val="16"/>
        </w:rPr>
        <w:t xml:space="preserve">David Runciman, who has put forward this argument, writes: </w:t>
      </w:r>
    </w:p>
    <w:p w14:paraId="489D4C6D" w14:textId="77777777" w:rsidR="00072301" w:rsidRPr="002B2C73" w:rsidRDefault="00072301" w:rsidP="00072301">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5589CF7B" w14:textId="77777777" w:rsidR="00072301" w:rsidRPr="002B2C73" w:rsidRDefault="00072301" w:rsidP="00072301">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22E99261" w14:textId="77777777" w:rsidR="00072301" w:rsidRPr="002B2C73" w:rsidRDefault="00072301" w:rsidP="00072301">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14:paraId="75A14DE7" w14:textId="77777777" w:rsidR="00072301" w:rsidRPr="002B2C73" w:rsidRDefault="00072301" w:rsidP="00072301">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These are points made by Macello Di Paola and Dale Jamieson.4</w:t>
      </w:r>
    </w:p>
    <w:p w14:paraId="48369FBD" w14:textId="77777777" w:rsidR="00072301" w:rsidRDefault="00072301" w:rsidP="00072301">
      <w:pPr>
        <w:pStyle w:val="Heading3"/>
      </w:pPr>
      <w:r>
        <w:lastRenderedPageBreak/>
        <w:t>Democracy---Defense---AT: Belfield---2NC</w:t>
      </w:r>
    </w:p>
    <w:p w14:paraId="729AE335" w14:textId="77777777" w:rsidR="00072301" w:rsidRPr="000B4760" w:rsidRDefault="00072301" w:rsidP="00072301">
      <w:pPr>
        <w:pStyle w:val="Heading4"/>
      </w:pPr>
      <w:r>
        <w:t xml:space="preserve">Belfield’s </w:t>
      </w:r>
      <w:r>
        <w:rPr>
          <w:u w:val="single"/>
        </w:rPr>
        <w:t>uncertain</w:t>
      </w:r>
      <w:r>
        <w:t xml:space="preserve"> AND thinks there’s </w:t>
      </w:r>
      <w:r>
        <w:rPr>
          <w:u w:val="single"/>
        </w:rPr>
        <w:t>no impact</w:t>
      </w:r>
      <w:r>
        <w:t>.</w:t>
      </w:r>
    </w:p>
    <w:p w14:paraId="3B0B6862" w14:textId="77777777" w:rsidR="00072301" w:rsidRDefault="00072301" w:rsidP="00072301">
      <w:r w:rsidRPr="00E726F0">
        <w:rPr>
          <w:rStyle w:val="Style13ptBold"/>
        </w:rPr>
        <w:t>Belfield ’23</w:t>
      </w:r>
      <w:r w:rsidRPr="00E726F0">
        <w:t xml:space="preserve"> [Haydn; 2023; Research Associate and Academic Project Manager at the University of Cambridge's Centre for the Study of Existential Risk; How Worlds Collapse: What History, Systems, and Complexity Can Teach Us About Our Modern World and Fragile Future</w:t>
      </w:r>
      <w:r>
        <w:t>, “</w:t>
      </w:r>
      <w:r w:rsidRPr="00E726F0">
        <w:t>Collapse, Recovery, and Existential Risk</w:t>
      </w:r>
      <w:r>
        <w:t>,” Ch. 4]</w:t>
      </w:r>
    </w:p>
    <w:p w14:paraId="3FB04275" w14:textId="77777777" w:rsidR="00072301" w:rsidRDefault="00072301" w:rsidP="00072301">
      <w:pPr>
        <w:rPr>
          <w:sz w:val="16"/>
        </w:rPr>
      </w:pPr>
      <w:r w:rsidRPr="00644697">
        <w:rPr>
          <w:rStyle w:val="AAAUNDERLINEKEYBOARD"/>
        </w:rPr>
        <w:t xml:space="preserve">I have </w:t>
      </w:r>
      <w:r w:rsidRPr="00856733">
        <w:rPr>
          <w:rStyle w:val="Boxes"/>
        </w:rPr>
        <w:t>argued</w:t>
      </w:r>
      <w:r w:rsidRPr="00644697">
        <w:rPr>
          <w:rStyle w:val="AAAUNDERLINEKEYBOARD"/>
        </w:rPr>
        <w:t xml:space="preserve"> that</w:t>
      </w:r>
      <w:r w:rsidRPr="00856733">
        <w:rPr>
          <w:sz w:val="16"/>
        </w:rPr>
        <w:t xml:space="preserve">, </w:t>
      </w:r>
      <w:r w:rsidRPr="00856733">
        <w:rPr>
          <w:rStyle w:val="AAAUNDERLINEKEYBOARD"/>
          <w:highlight w:val="cyan"/>
        </w:rPr>
        <w:t>while</w:t>
      </w:r>
      <w:r w:rsidRPr="00644697">
        <w:rPr>
          <w:rStyle w:val="AAAUNDERLINEKEYBOARD"/>
        </w:rPr>
        <w:t xml:space="preserve"> </w:t>
      </w:r>
      <w:r w:rsidRPr="00644697">
        <w:rPr>
          <w:rStyle w:val="Boxes"/>
        </w:rPr>
        <w:t xml:space="preserve">dangerously </w:t>
      </w:r>
      <w:r w:rsidRPr="00856733">
        <w:rPr>
          <w:rStyle w:val="Boxes"/>
          <w:highlight w:val="cyan"/>
        </w:rPr>
        <w:t>uncertain</w:t>
      </w:r>
      <w:r w:rsidRPr="00856733">
        <w:rPr>
          <w:sz w:val="16"/>
        </w:rPr>
        <w:t xml:space="preserve">, </w:t>
      </w:r>
      <w:r w:rsidRPr="00856733">
        <w:rPr>
          <w:rStyle w:val="AAAUNDERLINEKEYBOARD"/>
          <w:highlight w:val="cyan"/>
        </w:rPr>
        <w:t xml:space="preserve">extinction is </w:t>
      </w:r>
      <w:r w:rsidRPr="00856733">
        <w:rPr>
          <w:rStyle w:val="Emphasis"/>
          <w:highlight w:val="cyan"/>
        </w:rPr>
        <w:t>unlikely</w:t>
      </w:r>
      <w:r w:rsidRPr="00856733">
        <w:rPr>
          <w:rStyle w:val="AAAUNDERLINEKEYBOARD"/>
          <w:highlight w:val="cyan"/>
        </w:rPr>
        <w:t xml:space="preserve"> and recovery is </w:t>
      </w:r>
      <w:r w:rsidRPr="00856733">
        <w:rPr>
          <w:rStyle w:val="Boxes"/>
          <w:highlight w:val="cyan"/>
        </w:rPr>
        <w:t>likely</w:t>
      </w:r>
      <w:r w:rsidRPr="00856733">
        <w:rPr>
          <w:sz w:val="16"/>
        </w:rPr>
        <w:t>. However, there is another key reason to be concerned about collapse—that is the range of possible recoveries. I have previously been considering recovery in a technical sense, but now I reintroduce the normative and political aspects.</w:t>
      </w:r>
    </w:p>
    <w:p w14:paraId="67F24796" w14:textId="77777777" w:rsidR="00072301" w:rsidRDefault="00072301" w:rsidP="00072301">
      <w:pPr>
        <w:pStyle w:val="Heading3"/>
      </w:pPr>
      <w:r>
        <w:lastRenderedPageBreak/>
        <w:t>China Econ---2NC</w:t>
      </w:r>
    </w:p>
    <w:p w14:paraId="54B13177" w14:textId="77777777" w:rsidR="00072301" w:rsidRPr="00741999" w:rsidRDefault="00072301" w:rsidP="00072301">
      <w:pPr>
        <w:pStyle w:val="Heading4"/>
      </w:pPr>
      <w:r>
        <w:t xml:space="preserve">China’s in a </w:t>
      </w:r>
      <w:r>
        <w:rPr>
          <w:u w:val="single"/>
        </w:rPr>
        <w:t>deflation doom loop</w:t>
      </w:r>
      <w:r>
        <w:t xml:space="preserve"> which undermines their </w:t>
      </w:r>
      <w:r>
        <w:rPr>
          <w:u w:val="single"/>
        </w:rPr>
        <w:t>geopolitical interests</w:t>
      </w:r>
      <w:r>
        <w:t xml:space="preserve">. </w:t>
      </w:r>
    </w:p>
    <w:p w14:paraId="2CC37241" w14:textId="77777777" w:rsidR="00072301" w:rsidRDefault="00072301" w:rsidP="00072301">
      <w:r w:rsidRPr="002D0EB5">
        <w:rPr>
          <w:rStyle w:val="Style13ptBold"/>
        </w:rPr>
        <w:t>Miao ’1-27</w:t>
      </w:r>
      <w:r>
        <w:t xml:space="preserve"> [Hannah; January 27; Reporter; The Wall Street Journal; “The Deflation Doom Loop Trapping China’s Economy,” https://www.wsj.com/world/china/deflation-doom-loop-china-economy-25b0938]</w:t>
      </w:r>
    </w:p>
    <w:p w14:paraId="61030127" w14:textId="77777777" w:rsidR="00072301" w:rsidRPr="002D0EB5" w:rsidRDefault="00072301" w:rsidP="00072301">
      <w:pPr>
        <w:rPr>
          <w:rStyle w:val="Emphasis"/>
        </w:rPr>
      </w:pPr>
      <w:r w:rsidRPr="002D0EB5">
        <w:rPr>
          <w:rStyle w:val="StyleUnderline"/>
        </w:rPr>
        <w:t xml:space="preserve">Across China’s economy, </w:t>
      </w:r>
      <w:r w:rsidRPr="00FE2DDB">
        <w:rPr>
          <w:rStyle w:val="StyleUnderline"/>
          <w:highlight w:val="cyan"/>
        </w:rPr>
        <w:t xml:space="preserve">consumers </w:t>
      </w:r>
      <w:r w:rsidRPr="00FE2DDB">
        <w:rPr>
          <w:rStyle w:val="Emphasis"/>
          <w:highlight w:val="cyan"/>
        </w:rPr>
        <w:t>aren’t spending enough</w:t>
      </w:r>
      <w:r w:rsidRPr="002D0EB5">
        <w:rPr>
          <w:rStyle w:val="Emphasis"/>
        </w:rPr>
        <w:t xml:space="preserve"> </w:t>
      </w:r>
      <w:r w:rsidRPr="002D0EB5">
        <w:rPr>
          <w:rStyle w:val="StyleUnderline"/>
        </w:rPr>
        <w:t xml:space="preserve">and </w:t>
      </w:r>
      <w:r w:rsidRPr="00FE2DDB">
        <w:rPr>
          <w:rStyle w:val="StyleUnderline"/>
          <w:highlight w:val="cyan"/>
        </w:rPr>
        <w:t xml:space="preserve">producers are </w:t>
      </w:r>
      <w:r w:rsidRPr="00FE2DDB">
        <w:rPr>
          <w:rStyle w:val="Emphasis"/>
          <w:highlight w:val="cyan"/>
        </w:rPr>
        <w:t>making too much</w:t>
      </w:r>
      <w:r w:rsidRPr="002D0EB5">
        <w:rPr>
          <w:rStyle w:val="StyleUnderline"/>
        </w:rPr>
        <w:t xml:space="preserve">. That </w:t>
      </w:r>
      <w:r w:rsidRPr="00FE2DDB">
        <w:rPr>
          <w:rStyle w:val="StyleUnderline"/>
          <w:highlight w:val="cyan"/>
        </w:rPr>
        <w:t>leaves</w:t>
      </w:r>
      <w:r w:rsidRPr="002D0EB5">
        <w:rPr>
          <w:rStyle w:val="StyleUnderline"/>
        </w:rPr>
        <w:t xml:space="preserve"> companies all along </w:t>
      </w:r>
      <w:r w:rsidRPr="00FE2DDB">
        <w:rPr>
          <w:rStyle w:val="StyleUnderline"/>
          <w:highlight w:val="cyan"/>
        </w:rPr>
        <w:t>the supply chain earning less. Many</w:t>
      </w:r>
      <w:r w:rsidRPr="002D0EB5">
        <w:rPr>
          <w:rStyle w:val="StyleUnderline"/>
        </w:rPr>
        <w:t xml:space="preserve"> feel they have no choice but to </w:t>
      </w:r>
      <w:r w:rsidRPr="00FE2DDB">
        <w:rPr>
          <w:rStyle w:val="Emphasis"/>
          <w:highlight w:val="cyan"/>
        </w:rPr>
        <w:t>lower prices</w:t>
      </w:r>
      <w:r w:rsidRPr="00FE2DDB">
        <w:rPr>
          <w:rStyle w:val="StyleUnderline"/>
          <w:highlight w:val="cyan"/>
        </w:rPr>
        <w:t xml:space="preserve"> to </w:t>
      </w:r>
      <w:r w:rsidRPr="00FE2DDB">
        <w:rPr>
          <w:rStyle w:val="Emphasis"/>
          <w:highlight w:val="cyan"/>
        </w:rPr>
        <w:t>unload inventory</w:t>
      </w:r>
      <w:r w:rsidRPr="00FE2DDB">
        <w:rPr>
          <w:rStyle w:val="StyleUnderline"/>
          <w:highlight w:val="cyan"/>
        </w:rPr>
        <w:t xml:space="preserve">, </w:t>
      </w:r>
      <w:r w:rsidRPr="00FE2DDB">
        <w:rPr>
          <w:rStyle w:val="Emphasis"/>
          <w:highlight w:val="cyan"/>
        </w:rPr>
        <w:t>eating into profits.</w:t>
      </w:r>
      <w:r w:rsidRPr="002D0EB5">
        <w:rPr>
          <w:rStyle w:val="Emphasis"/>
        </w:rPr>
        <w:t xml:space="preserve"> </w:t>
      </w:r>
    </w:p>
    <w:p w14:paraId="4B501154" w14:textId="77777777" w:rsidR="00072301" w:rsidRPr="002D0EB5" w:rsidRDefault="00072301" w:rsidP="00072301">
      <w:pPr>
        <w:rPr>
          <w:rStyle w:val="StyleUnderline"/>
        </w:rPr>
      </w:pPr>
      <w:r w:rsidRPr="002D0EB5">
        <w:rPr>
          <w:rStyle w:val="StyleUnderline"/>
        </w:rPr>
        <w:t xml:space="preserve">With less money on hand, </w:t>
      </w:r>
      <w:r w:rsidRPr="00FE2DDB">
        <w:rPr>
          <w:rStyle w:val="StyleUnderline"/>
          <w:highlight w:val="cyan"/>
        </w:rPr>
        <w:t xml:space="preserve">businesses are </w:t>
      </w:r>
      <w:r w:rsidRPr="00FE2DDB">
        <w:rPr>
          <w:rStyle w:val="Emphasis"/>
          <w:highlight w:val="cyan"/>
        </w:rPr>
        <w:t>limiting wage growth</w:t>
      </w:r>
      <w:r w:rsidRPr="00FE2DDB">
        <w:rPr>
          <w:rStyle w:val="StyleUnderline"/>
          <w:highlight w:val="cyan"/>
        </w:rPr>
        <w:t xml:space="preserve">, </w:t>
      </w:r>
      <w:r w:rsidRPr="00FE2DDB">
        <w:rPr>
          <w:rStyle w:val="Emphasis"/>
          <w:highlight w:val="cyan"/>
        </w:rPr>
        <w:t>pausing hiring</w:t>
      </w:r>
      <w:r w:rsidRPr="00FE2DDB">
        <w:rPr>
          <w:rStyle w:val="StyleUnderline"/>
          <w:highlight w:val="cyan"/>
        </w:rPr>
        <w:t xml:space="preserve"> and </w:t>
      </w:r>
      <w:r w:rsidRPr="00FE2DDB">
        <w:rPr>
          <w:rStyle w:val="Emphasis"/>
          <w:highlight w:val="cyan"/>
        </w:rPr>
        <w:t>shedding employees</w:t>
      </w:r>
      <w:r w:rsidRPr="002D0EB5">
        <w:rPr>
          <w:rStyle w:val="StyleUnderline"/>
        </w:rPr>
        <w:t xml:space="preserve">, which means </w:t>
      </w:r>
      <w:r w:rsidRPr="00FE2DDB">
        <w:rPr>
          <w:rStyle w:val="StyleUnderline"/>
          <w:highlight w:val="cyan"/>
        </w:rPr>
        <w:t xml:space="preserve">workers have </w:t>
      </w:r>
      <w:r w:rsidRPr="00FE2DDB">
        <w:rPr>
          <w:rStyle w:val="Emphasis"/>
          <w:highlight w:val="cyan"/>
        </w:rPr>
        <w:t>less to spend</w:t>
      </w:r>
      <w:r w:rsidRPr="002D0EB5">
        <w:rPr>
          <w:rStyle w:val="StyleUnderline"/>
        </w:rPr>
        <w:t>, continuing the vicious cycle.</w:t>
      </w:r>
    </w:p>
    <w:p w14:paraId="59B5AD63" w14:textId="77777777" w:rsidR="00072301" w:rsidRPr="00FE2DDB" w:rsidRDefault="00072301" w:rsidP="00072301">
      <w:pPr>
        <w:rPr>
          <w:sz w:val="16"/>
        </w:rPr>
      </w:pPr>
      <w:r w:rsidRPr="00FE2DDB">
        <w:rPr>
          <w:sz w:val="16"/>
        </w:rPr>
        <w:t>China managed to keep overall economic growth steady at 5% last year thanks to robust exports. The country is making extraordinary leaps in cutting-edge technology, from artificial intelligence to robotics. Its ability to produce everything from rare-earth minerals to commercial ships is giving it a leg up in its trade war with the U.S.</w:t>
      </w:r>
    </w:p>
    <w:p w14:paraId="29C9A20E" w14:textId="77777777" w:rsidR="00072301" w:rsidRPr="00FE2DDB" w:rsidRDefault="00072301" w:rsidP="00072301">
      <w:pPr>
        <w:rPr>
          <w:sz w:val="16"/>
        </w:rPr>
      </w:pPr>
      <w:r w:rsidRPr="00FE2DDB">
        <w:rPr>
          <w:sz w:val="16"/>
        </w:rPr>
        <w:t xml:space="preserve">But </w:t>
      </w:r>
      <w:r w:rsidRPr="002D0EB5">
        <w:rPr>
          <w:rStyle w:val="StyleUnderline"/>
        </w:rPr>
        <w:t xml:space="preserve">its </w:t>
      </w:r>
      <w:r w:rsidRPr="002D0EB5">
        <w:rPr>
          <w:rStyle w:val="Emphasis"/>
        </w:rPr>
        <w:t xml:space="preserve">relentless </w:t>
      </w:r>
      <w:r w:rsidRPr="00FE2DDB">
        <w:rPr>
          <w:rStyle w:val="Emphasis"/>
          <w:highlight w:val="cyan"/>
        </w:rPr>
        <w:t>pursuit of growth</w:t>
      </w:r>
      <w:r w:rsidRPr="00FE2DDB">
        <w:rPr>
          <w:rStyle w:val="StyleUnderline"/>
          <w:highlight w:val="cyan"/>
        </w:rPr>
        <w:t xml:space="preserve"> through </w:t>
      </w:r>
      <w:r w:rsidRPr="00FE2DDB">
        <w:rPr>
          <w:rStyle w:val="Emphasis"/>
          <w:highlight w:val="cyan"/>
        </w:rPr>
        <w:t>manufacturing</w:t>
      </w:r>
      <w:r w:rsidRPr="002D0EB5">
        <w:rPr>
          <w:rStyle w:val="StyleUnderline"/>
        </w:rPr>
        <w:t xml:space="preserve"> has also </w:t>
      </w:r>
      <w:r w:rsidRPr="00FE2DDB">
        <w:rPr>
          <w:rStyle w:val="Emphasis"/>
          <w:highlight w:val="cyan"/>
        </w:rPr>
        <w:t>created a lopsided economy</w:t>
      </w:r>
      <w:r w:rsidRPr="002D0EB5">
        <w:rPr>
          <w:rStyle w:val="StyleUnderline"/>
        </w:rPr>
        <w:t>, with much of it stuck in a deflationary spiral. China’s GDP deflator</w:t>
      </w:r>
      <w:r w:rsidRPr="00FE2DDB">
        <w:rPr>
          <w:sz w:val="16"/>
        </w:rPr>
        <w:t xml:space="preserve">, a broad price gauge, </w:t>
      </w:r>
      <w:r w:rsidRPr="002D0EB5">
        <w:rPr>
          <w:rStyle w:val="StyleUnderline"/>
        </w:rPr>
        <w:t>has been negative since 2023</w:t>
      </w:r>
      <w:r w:rsidRPr="00FE2DDB">
        <w:rPr>
          <w:sz w:val="16"/>
        </w:rPr>
        <w:t>, a sign of inadequate demand at home.</w:t>
      </w:r>
    </w:p>
    <w:p w14:paraId="375ACCED" w14:textId="77777777" w:rsidR="00072301" w:rsidRPr="00FE2DDB" w:rsidRDefault="00072301" w:rsidP="00072301">
      <w:pPr>
        <w:rPr>
          <w:sz w:val="16"/>
        </w:rPr>
      </w:pPr>
      <w:r w:rsidRPr="002D0EB5">
        <w:rPr>
          <w:rStyle w:val="StyleUnderline"/>
        </w:rPr>
        <w:t xml:space="preserve">Corporate filings show </w:t>
      </w:r>
      <w:r w:rsidRPr="002D0EB5">
        <w:rPr>
          <w:rStyle w:val="Emphasis"/>
        </w:rPr>
        <w:t>profits shrinking</w:t>
      </w:r>
      <w:r w:rsidRPr="002D0EB5">
        <w:rPr>
          <w:rStyle w:val="StyleUnderline"/>
        </w:rPr>
        <w:t xml:space="preserve"> at companies in a </w:t>
      </w:r>
      <w:r w:rsidRPr="002D0EB5">
        <w:rPr>
          <w:rStyle w:val="Emphasis"/>
        </w:rPr>
        <w:t>wide range of industries</w:t>
      </w:r>
      <w:r w:rsidRPr="002D0EB5">
        <w:rPr>
          <w:rStyle w:val="StyleUnderline"/>
        </w:rPr>
        <w:t>, including steel, concrete, electric vehicles, robotics, condiments and cosmetics</w:t>
      </w:r>
      <w:r w:rsidRPr="00FE2DDB">
        <w:rPr>
          <w:sz w:val="16"/>
        </w:rPr>
        <w:t xml:space="preserve">. Profit margins among publicly traded companies in China are at their lowest levels since 2009, according to a FactSet index of 5,000 mainland-domiciled firms. </w:t>
      </w:r>
    </w:p>
    <w:p w14:paraId="317471C5" w14:textId="77777777" w:rsidR="00072301" w:rsidRPr="002D0EB5" w:rsidRDefault="00072301" w:rsidP="00072301">
      <w:pPr>
        <w:rPr>
          <w:rStyle w:val="StyleUnderline"/>
        </w:rPr>
      </w:pPr>
      <w:r w:rsidRPr="002D0EB5">
        <w:rPr>
          <w:rStyle w:val="StyleUnderline"/>
        </w:rPr>
        <w:t>Fixed-asset investment</w:t>
      </w:r>
      <w:r w:rsidRPr="00FE2DDB">
        <w:rPr>
          <w:sz w:val="16"/>
        </w:rPr>
        <w:t>—which tracks spending on assets such as homes, factories and roads—</w:t>
      </w:r>
      <w:r w:rsidRPr="002D0EB5">
        <w:rPr>
          <w:rStyle w:val="StyleUnderline"/>
        </w:rPr>
        <w:t>fell in 2025 for the first time on record.</w:t>
      </w:r>
    </w:p>
    <w:p w14:paraId="5B3D6BF4" w14:textId="77777777" w:rsidR="00072301" w:rsidRPr="00FE2DDB" w:rsidRDefault="00072301" w:rsidP="00072301">
      <w:pPr>
        <w:rPr>
          <w:sz w:val="16"/>
        </w:rPr>
      </w:pPr>
      <w:r w:rsidRPr="00FE2DDB">
        <w:rPr>
          <w:sz w:val="16"/>
        </w:rPr>
        <w:t xml:space="preserve">The risk is that </w:t>
      </w:r>
      <w:r w:rsidRPr="00FE2DDB">
        <w:rPr>
          <w:rStyle w:val="StyleUnderline"/>
          <w:highlight w:val="cyan"/>
        </w:rPr>
        <w:t>China could get stuck in</w:t>
      </w:r>
      <w:r w:rsidRPr="002D0EB5">
        <w:rPr>
          <w:rStyle w:val="StyleUnderline"/>
        </w:rPr>
        <w:t xml:space="preserve"> a </w:t>
      </w:r>
      <w:r w:rsidRPr="002D0EB5">
        <w:rPr>
          <w:rStyle w:val="Emphasis"/>
        </w:rPr>
        <w:t xml:space="preserve">prolonged period of </w:t>
      </w:r>
      <w:r w:rsidRPr="00FE2DDB">
        <w:rPr>
          <w:rStyle w:val="Emphasis"/>
          <w:highlight w:val="cyan"/>
        </w:rPr>
        <w:t>stagnation</w:t>
      </w:r>
      <w:r w:rsidRPr="00FE2DDB">
        <w:rPr>
          <w:rStyle w:val="StyleUnderline"/>
          <w:highlight w:val="cyan"/>
        </w:rPr>
        <w:t xml:space="preserve"> similar to what </w:t>
      </w:r>
      <w:r w:rsidRPr="00FE2DDB">
        <w:rPr>
          <w:rStyle w:val="Emphasis"/>
          <w:highlight w:val="cyan"/>
        </w:rPr>
        <w:t>Japan experienced</w:t>
      </w:r>
      <w:r w:rsidRPr="002D0EB5">
        <w:rPr>
          <w:rStyle w:val="StyleUnderline"/>
        </w:rPr>
        <w:t xml:space="preserve"> during the 1990s and early 2000s</w:t>
      </w:r>
      <w:r w:rsidRPr="00FE2DDB">
        <w:rPr>
          <w:sz w:val="16"/>
        </w:rPr>
        <w:t>—a mindset that becomes ingrained over time and even harder to shift.</w:t>
      </w:r>
    </w:p>
    <w:p w14:paraId="5E63643A" w14:textId="77777777" w:rsidR="00072301" w:rsidRPr="002D0EB5" w:rsidRDefault="00072301" w:rsidP="00072301">
      <w:pPr>
        <w:rPr>
          <w:rStyle w:val="StyleUnderline"/>
        </w:rPr>
      </w:pPr>
      <w:r w:rsidRPr="00FE2DDB">
        <w:rPr>
          <w:rStyle w:val="Emphasis"/>
          <w:highlight w:val="cyan"/>
        </w:rPr>
        <w:t>Deflation</w:t>
      </w:r>
      <w:r w:rsidRPr="00FE2DDB">
        <w:rPr>
          <w:rStyle w:val="StyleUnderline"/>
          <w:highlight w:val="cyan"/>
        </w:rPr>
        <w:t xml:space="preserve"> is </w:t>
      </w:r>
      <w:r w:rsidRPr="00FE2DDB">
        <w:rPr>
          <w:rStyle w:val="Emphasis"/>
          <w:highlight w:val="cyan"/>
        </w:rPr>
        <w:t>increasingly a geopolitical liability</w:t>
      </w:r>
      <w:r w:rsidRPr="00FE2DDB">
        <w:rPr>
          <w:sz w:val="16"/>
        </w:rPr>
        <w:t xml:space="preserve">. </w:t>
      </w:r>
      <w:r w:rsidRPr="00FE2DDB">
        <w:rPr>
          <w:rStyle w:val="StyleUnderline"/>
          <w:highlight w:val="cyan"/>
        </w:rPr>
        <w:t xml:space="preserve">Squeezed in China, manufacturers are </w:t>
      </w:r>
      <w:r w:rsidRPr="00FE2DDB">
        <w:rPr>
          <w:rStyle w:val="Emphasis"/>
          <w:highlight w:val="cyan"/>
        </w:rPr>
        <w:t>exporting more</w:t>
      </w:r>
      <w:r w:rsidRPr="002D0EB5">
        <w:rPr>
          <w:rStyle w:val="StyleUnderline"/>
        </w:rPr>
        <w:t xml:space="preserve">, notching a record $1.2 trillion trade surplus in 2025. </w:t>
      </w:r>
      <w:r w:rsidRPr="00FE2DDB">
        <w:rPr>
          <w:rStyle w:val="StyleUnderline"/>
          <w:highlight w:val="cyan"/>
        </w:rPr>
        <w:t>Governments around the world</w:t>
      </w:r>
      <w:r w:rsidRPr="002D0EB5">
        <w:rPr>
          <w:rStyle w:val="StyleUnderline"/>
        </w:rPr>
        <w:t xml:space="preserve"> are </w:t>
      </w:r>
      <w:r w:rsidRPr="00FE2DDB">
        <w:rPr>
          <w:rStyle w:val="Emphasis"/>
          <w:highlight w:val="cyan"/>
        </w:rPr>
        <w:t>complaining</w:t>
      </w:r>
      <w:r w:rsidRPr="00FE2DDB">
        <w:rPr>
          <w:rStyle w:val="StyleUnderline"/>
          <w:highlight w:val="cyan"/>
        </w:rPr>
        <w:t xml:space="preserve"> about an influx of</w:t>
      </w:r>
      <w:r w:rsidRPr="002D0EB5">
        <w:rPr>
          <w:rStyle w:val="StyleUnderline"/>
        </w:rPr>
        <w:t xml:space="preserve"> cheap </w:t>
      </w:r>
      <w:r w:rsidRPr="00FE2DDB">
        <w:rPr>
          <w:rStyle w:val="StyleUnderline"/>
          <w:highlight w:val="cyan"/>
        </w:rPr>
        <w:t>Chinese goods</w:t>
      </w:r>
      <w:r w:rsidRPr="002D0EB5">
        <w:rPr>
          <w:rStyle w:val="StyleUnderline"/>
        </w:rPr>
        <w:t xml:space="preserve"> that could hurt local industries.</w:t>
      </w:r>
    </w:p>
    <w:p w14:paraId="2608F730" w14:textId="77777777" w:rsidR="00072301" w:rsidRPr="004B4C24" w:rsidRDefault="00072301" w:rsidP="00072301">
      <w:pPr>
        <w:rPr>
          <w:rStyle w:val="StyleUnderline"/>
        </w:rPr>
      </w:pPr>
      <w:r w:rsidRPr="002D0EB5">
        <w:rPr>
          <w:rStyle w:val="StyleUnderline"/>
        </w:rPr>
        <w:t xml:space="preserve">Chinese policymakers have made boosting domestic demand their top policy priority and vowed to </w:t>
      </w:r>
      <w:r w:rsidRPr="004B4C24">
        <w:rPr>
          <w:rStyle w:val="Emphasis"/>
        </w:rPr>
        <w:t>crack down on “involution,”</w:t>
      </w:r>
      <w:r w:rsidRPr="00FE2DDB">
        <w:rPr>
          <w:sz w:val="16"/>
        </w:rPr>
        <w:t xml:space="preserve"> </w:t>
      </w:r>
      <w:r w:rsidRPr="004B4C24">
        <w:rPr>
          <w:rStyle w:val="StyleUnderline"/>
        </w:rPr>
        <w:t>a buzzword for price wars and excessive competition. Leaders recently pledged to continue those efforts in 2026.</w:t>
      </w:r>
    </w:p>
    <w:p w14:paraId="56645DDB" w14:textId="1FC86BFB" w:rsidR="00072301" w:rsidRDefault="00072301" w:rsidP="00932661">
      <w:r w:rsidRPr="002D0EB5">
        <w:rPr>
          <w:rStyle w:val="StyleUnderline"/>
        </w:rPr>
        <w:t xml:space="preserve">But </w:t>
      </w:r>
      <w:r w:rsidRPr="00FE2DDB">
        <w:rPr>
          <w:rStyle w:val="StyleUnderline"/>
          <w:highlight w:val="cyan"/>
        </w:rPr>
        <w:t>involution is</w:t>
      </w:r>
      <w:r w:rsidRPr="002D0EB5">
        <w:rPr>
          <w:rStyle w:val="StyleUnderline"/>
        </w:rPr>
        <w:t xml:space="preserve"> also </w:t>
      </w:r>
      <w:r w:rsidRPr="00FE2DDB">
        <w:rPr>
          <w:rStyle w:val="StyleUnderline"/>
          <w:highlight w:val="cyan"/>
        </w:rPr>
        <w:t xml:space="preserve">the </w:t>
      </w:r>
      <w:r w:rsidRPr="00FE2DDB">
        <w:rPr>
          <w:rStyle w:val="Emphasis"/>
          <w:highlight w:val="cyan"/>
        </w:rPr>
        <w:t>price to pay</w:t>
      </w:r>
      <w:r w:rsidRPr="00FE2DDB">
        <w:rPr>
          <w:rStyle w:val="StyleUnderline"/>
          <w:highlight w:val="cyan"/>
        </w:rPr>
        <w:t xml:space="preserve"> for</w:t>
      </w:r>
      <w:r w:rsidRPr="002D0EB5">
        <w:rPr>
          <w:rStyle w:val="StyleUnderline"/>
        </w:rPr>
        <w:t xml:space="preserve"> Chinese leader Xi Jinping’s goal of </w:t>
      </w:r>
      <w:r w:rsidRPr="00FE2DDB">
        <w:rPr>
          <w:rStyle w:val="StyleUnderline"/>
          <w:highlight w:val="cyan"/>
        </w:rPr>
        <w:t>industrial self-reliance</w:t>
      </w:r>
      <w:r w:rsidRPr="002D0EB5">
        <w:rPr>
          <w:rStyle w:val="StyleUnderline"/>
        </w:rPr>
        <w:t xml:space="preserve"> and global leadership in advanced </w:t>
      </w:r>
      <w:r w:rsidRPr="004B4C24">
        <w:rPr>
          <w:rStyle w:val="StyleUnderline"/>
        </w:rPr>
        <w:t>technologies, which has largely come at the expense of supporting consumers</w:t>
      </w:r>
      <w:r w:rsidRPr="00FE2DDB">
        <w:rPr>
          <w:sz w:val="16"/>
        </w:rPr>
        <w:t xml:space="preserve">. Xi has indicated over the years that he has deep-rooted philosophical objections to Western-style consumerism, seeing it as wasteful. </w:t>
      </w:r>
    </w:p>
    <w:p w14:paraId="0185DE39" w14:textId="211C5137" w:rsidR="007376C9" w:rsidRDefault="00E37D6B" w:rsidP="00E37D6B">
      <w:pPr>
        <w:pStyle w:val="Heading1"/>
      </w:pPr>
      <w:r>
        <w:lastRenderedPageBreak/>
        <w:t>1NR---Round 2---Texas</w:t>
      </w:r>
    </w:p>
    <w:p w14:paraId="22D6B336" w14:textId="5C45EC44" w:rsidR="00B32A0C" w:rsidRDefault="00B32A0C" w:rsidP="00B32A0C">
      <w:pPr>
        <w:pStyle w:val="Heading2"/>
      </w:pPr>
      <w:r>
        <w:lastRenderedPageBreak/>
        <w:t>CP---European Union</w:t>
      </w:r>
    </w:p>
    <w:p w14:paraId="21A5E461" w14:textId="77777777" w:rsidR="00B32A0C" w:rsidRDefault="00B32A0C" w:rsidP="00B32A0C">
      <w:pPr>
        <w:pStyle w:val="Heading3"/>
      </w:pPr>
      <w:r>
        <w:lastRenderedPageBreak/>
        <w:t>Solvency---1NR</w:t>
      </w:r>
    </w:p>
    <w:p w14:paraId="743714D5" w14:textId="77777777" w:rsidR="00B32A0C" w:rsidRPr="004E7D5F" w:rsidRDefault="00B32A0C" w:rsidP="00B32A0C">
      <w:pPr>
        <w:pStyle w:val="Heading4"/>
      </w:pPr>
      <w:r>
        <w:t xml:space="preserve">Sanctions and lawsuits compel </w:t>
      </w:r>
      <w:r>
        <w:rPr>
          <w:u w:val="single"/>
        </w:rPr>
        <w:t>firm-wide</w:t>
      </w:r>
      <w:r>
        <w:t xml:space="preserve"> adoption---any </w:t>
      </w:r>
      <w:r>
        <w:rPr>
          <w:u w:val="single"/>
        </w:rPr>
        <w:t>inkling</w:t>
      </w:r>
      <w:r>
        <w:t xml:space="preserve"> of European presence is </w:t>
      </w:r>
      <w:r w:rsidRPr="00571C5C">
        <w:t>enough</w:t>
      </w:r>
      <w:r>
        <w:t>.</w:t>
      </w:r>
    </w:p>
    <w:p w14:paraId="0027270B" w14:textId="77777777" w:rsidR="00B32A0C" w:rsidRPr="00B93C84" w:rsidRDefault="00B32A0C" w:rsidP="00B32A0C">
      <w:r w:rsidRPr="003217DD">
        <w:rPr>
          <w:rStyle w:val="Style13ptBold"/>
        </w:rPr>
        <w:t>Enriques ’2</w:t>
      </w:r>
      <w:r>
        <w:rPr>
          <w:rStyle w:val="Style13ptBold"/>
        </w:rPr>
        <w:t>6</w:t>
      </w:r>
      <w:r>
        <w:t xml:space="preserve"> [Luca, Matteo Gatti, and Roy Shapira; 2026; Professor of Business Law at the University of Bocconi; Professor of Law at Rutgers University; Professor at Reichman University; Stanford Law Review, “</w:t>
      </w:r>
      <w:r w:rsidRPr="003641DA">
        <w:t>How the EU Sustainability Due Diligence Directive Could Reshape Corporate America</w:t>
      </w:r>
      <w:r>
        <w:t>,” vol. 78]</w:t>
      </w:r>
    </w:p>
    <w:p w14:paraId="7911879E" w14:textId="77777777" w:rsidR="00B32A0C" w:rsidRDefault="00B32A0C" w:rsidP="00B32A0C">
      <w:pPr>
        <w:rPr>
          <w:sz w:val="16"/>
        </w:rPr>
      </w:pPr>
      <w:r w:rsidRPr="00A508AA">
        <w:rPr>
          <w:sz w:val="16"/>
        </w:rPr>
        <w:t xml:space="preserve">Our analysis here spotlights how </w:t>
      </w:r>
      <w:r w:rsidRPr="0089088C">
        <w:rPr>
          <w:rStyle w:val="StyleUnderline"/>
          <w:highlight w:val="cyan"/>
        </w:rPr>
        <w:t xml:space="preserve">the addition of </w:t>
      </w:r>
      <w:r w:rsidRPr="0089088C">
        <w:rPr>
          <w:rStyle w:val="Emphasis"/>
          <w:highlight w:val="cyan"/>
        </w:rPr>
        <w:t>oversight</w:t>
      </w:r>
      <w:r w:rsidRPr="00A7558E">
        <w:rPr>
          <w:rStyle w:val="StyleUnderline"/>
        </w:rPr>
        <w:t xml:space="preserve"> duty enforcement outside of the EU could </w:t>
      </w:r>
      <w:r w:rsidRPr="0089088C">
        <w:rPr>
          <w:rStyle w:val="StyleUnderline"/>
          <w:highlight w:val="cyan"/>
        </w:rPr>
        <w:t xml:space="preserve">help an </w:t>
      </w:r>
      <w:r w:rsidRPr="0089088C">
        <w:rPr>
          <w:rStyle w:val="Emphasis"/>
          <w:highlight w:val="cyan"/>
        </w:rPr>
        <w:t>EU law</w:t>
      </w:r>
      <w:r w:rsidRPr="0089088C">
        <w:rPr>
          <w:rStyle w:val="StyleUnderline"/>
          <w:highlight w:val="cyan"/>
        </w:rPr>
        <w:t xml:space="preserve"> affect </w:t>
      </w:r>
      <w:r w:rsidRPr="0089088C">
        <w:rPr>
          <w:rStyle w:val="Emphasis"/>
          <w:highlight w:val="cyan"/>
        </w:rPr>
        <w:t>non-EU</w:t>
      </w:r>
      <w:r w:rsidRPr="0089088C">
        <w:rPr>
          <w:rStyle w:val="StyleUnderline"/>
          <w:highlight w:val="cyan"/>
        </w:rPr>
        <w:t xml:space="preserve"> corporations</w:t>
      </w:r>
      <w:r w:rsidRPr="0089088C">
        <w:rPr>
          <w:sz w:val="16"/>
          <w:highlight w:val="cyan"/>
        </w:rPr>
        <w:t>’</w:t>
      </w:r>
      <w:r w:rsidRPr="00A508AA">
        <w:rPr>
          <w:sz w:val="16"/>
        </w:rPr>
        <w:t xml:space="preserve"> production </w:t>
      </w:r>
      <w:r w:rsidRPr="00445481">
        <w:rPr>
          <w:rStyle w:val="StyleUnderline"/>
        </w:rPr>
        <w:t xml:space="preserve">processes. </w:t>
      </w:r>
      <w:r w:rsidRPr="0089088C">
        <w:rPr>
          <w:rStyle w:val="StyleUnderline"/>
        </w:rPr>
        <w:t>Once</w:t>
      </w:r>
      <w:r w:rsidRPr="00445481">
        <w:rPr>
          <w:rStyle w:val="StyleUnderline"/>
        </w:rPr>
        <w:t xml:space="preserve"> the CS3D imposes</w:t>
      </w:r>
      <w:r w:rsidRPr="00A508AA">
        <w:rPr>
          <w:sz w:val="16"/>
        </w:rPr>
        <w:t xml:space="preserve"> meaningful </w:t>
      </w:r>
      <w:r w:rsidRPr="00017557">
        <w:rPr>
          <w:rStyle w:val="Emphasis"/>
        </w:rPr>
        <w:t>sanctions</w:t>
      </w:r>
      <w:r w:rsidRPr="007A0186">
        <w:rPr>
          <w:rStyle w:val="StyleUnderline"/>
        </w:rPr>
        <w:t xml:space="preserve"> on companies for deficient</w:t>
      </w:r>
      <w:r w:rsidRPr="00A508AA">
        <w:rPr>
          <w:sz w:val="16"/>
        </w:rPr>
        <w:t xml:space="preserve"> human rights and environmental </w:t>
      </w:r>
      <w:r w:rsidRPr="00213FD2">
        <w:rPr>
          <w:rStyle w:val="StyleUnderline"/>
        </w:rPr>
        <w:t xml:space="preserve">due diligence, </w:t>
      </w:r>
      <w:r w:rsidRPr="0089088C">
        <w:rPr>
          <w:rStyle w:val="StyleUnderline"/>
          <w:highlight w:val="cyan"/>
        </w:rPr>
        <w:t>the</w:t>
      </w:r>
      <w:r w:rsidRPr="00A508AA">
        <w:rPr>
          <w:sz w:val="16"/>
        </w:rPr>
        <w:t xml:space="preserve"> oversight duty </w:t>
      </w:r>
      <w:r w:rsidRPr="0089088C">
        <w:rPr>
          <w:rStyle w:val="StyleUnderline"/>
          <w:highlight w:val="cyan"/>
        </w:rPr>
        <w:t>doctrine</w:t>
      </w:r>
      <w:r w:rsidRPr="00A508AA">
        <w:rPr>
          <w:sz w:val="16"/>
        </w:rPr>
        <w:t xml:space="preserve"> may </w:t>
      </w:r>
      <w:r w:rsidRPr="0089088C">
        <w:rPr>
          <w:rStyle w:val="StyleUnderline"/>
          <w:highlight w:val="cyan"/>
        </w:rPr>
        <w:t xml:space="preserve">expose </w:t>
      </w:r>
      <w:r w:rsidRPr="0089088C">
        <w:rPr>
          <w:rStyle w:val="Emphasis"/>
          <w:highlight w:val="cyan"/>
        </w:rPr>
        <w:t>directors</w:t>
      </w:r>
      <w:r w:rsidRPr="0089088C">
        <w:rPr>
          <w:rStyle w:val="StyleUnderline"/>
          <w:highlight w:val="cyan"/>
        </w:rPr>
        <w:t xml:space="preserve"> and </w:t>
      </w:r>
      <w:r w:rsidRPr="0089088C">
        <w:rPr>
          <w:rStyle w:val="Emphasis"/>
          <w:highlight w:val="cyan"/>
        </w:rPr>
        <w:t>officers</w:t>
      </w:r>
      <w:r w:rsidRPr="0089088C">
        <w:rPr>
          <w:rStyle w:val="StyleUnderline"/>
          <w:highlight w:val="cyan"/>
        </w:rPr>
        <w:t xml:space="preserve"> of U.S. corporations to</w:t>
      </w:r>
      <w:r w:rsidRPr="00B50D7C">
        <w:rPr>
          <w:rStyle w:val="StyleUnderline"/>
        </w:rPr>
        <w:t xml:space="preserve"> costly </w:t>
      </w:r>
      <w:r w:rsidRPr="0089088C">
        <w:rPr>
          <w:rStyle w:val="Emphasis"/>
          <w:highlight w:val="cyan"/>
        </w:rPr>
        <w:t>litigation</w:t>
      </w:r>
      <w:r w:rsidRPr="00B50D7C">
        <w:rPr>
          <w:rStyle w:val="StyleUnderline"/>
        </w:rPr>
        <w:t>.</w:t>
      </w:r>
      <w:r w:rsidRPr="00A508AA">
        <w:rPr>
          <w:sz w:val="16"/>
        </w:rPr>
        <w:t xml:space="preserve"> As a result, </w:t>
      </w:r>
      <w:r w:rsidRPr="0089088C">
        <w:rPr>
          <w:rStyle w:val="StyleUnderline"/>
          <w:highlight w:val="cyan"/>
        </w:rPr>
        <w:t>corporations</w:t>
      </w:r>
      <w:r w:rsidRPr="00A508AA">
        <w:rPr>
          <w:sz w:val="16"/>
        </w:rPr>
        <w:t xml:space="preserve"> may </w:t>
      </w:r>
      <w:r w:rsidRPr="0089088C">
        <w:rPr>
          <w:rStyle w:val="Emphasis"/>
          <w:highlight w:val="cyan"/>
        </w:rPr>
        <w:t>rethink</w:t>
      </w:r>
      <w:r w:rsidRPr="0089088C">
        <w:rPr>
          <w:rStyle w:val="StyleUnderline"/>
          <w:highlight w:val="cyan"/>
        </w:rPr>
        <w:t xml:space="preserve"> their</w:t>
      </w:r>
      <w:r w:rsidRPr="0089088C">
        <w:rPr>
          <w:rStyle w:val="StyleUnderline"/>
        </w:rPr>
        <w:t xml:space="preserve"> corporate governance </w:t>
      </w:r>
      <w:r w:rsidRPr="0089088C">
        <w:rPr>
          <w:rStyle w:val="StyleUnderline"/>
          <w:highlight w:val="cyan"/>
        </w:rPr>
        <w:t>practices</w:t>
      </w:r>
      <w:r w:rsidRPr="0089088C">
        <w:rPr>
          <w:rStyle w:val="StyleUnderline"/>
        </w:rPr>
        <w:t xml:space="preserve"> and procedures with an </w:t>
      </w:r>
      <w:r w:rsidRPr="0089088C">
        <w:rPr>
          <w:rStyle w:val="Emphasis"/>
        </w:rPr>
        <w:t>eye</w:t>
      </w:r>
      <w:r w:rsidRPr="0089088C">
        <w:rPr>
          <w:rStyle w:val="StyleUnderline"/>
        </w:rPr>
        <w:t xml:space="preserve"> on </w:t>
      </w:r>
      <w:r w:rsidRPr="0089088C">
        <w:rPr>
          <w:rStyle w:val="StyleUnderline"/>
          <w:highlight w:val="cyan"/>
        </w:rPr>
        <w:t xml:space="preserve">minimizing </w:t>
      </w:r>
      <w:r w:rsidRPr="0089088C">
        <w:rPr>
          <w:rStyle w:val="Emphasis"/>
          <w:highlight w:val="cyan"/>
        </w:rPr>
        <w:t>adverse</w:t>
      </w:r>
      <w:r w:rsidRPr="0089088C">
        <w:rPr>
          <w:rStyle w:val="StyleUnderline"/>
          <w:highlight w:val="cyan"/>
        </w:rPr>
        <w:t xml:space="preserve"> impacts</w:t>
      </w:r>
      <w:r w:rsidRPr="0089088C">
        <w:rPr>
          <w:sz w:val="16"/>
        </w:rPr>
        <w:t xml:space="preserve"> on human rights and the environment </w:t>
      </w:r>
      <w:r w:rsidRPr="0089088C">
        <w:rPr>
          <w:rStyle w:val="StyleUnderline"/>
        </w:rPr>
        <w:t xml:space="preserve">throughout their activity chain. A </w:t>
      </w:r>
      <w:r w:rsidRPr="0089088C">
        <w:rPr>
          <w:rStyle w:val="Emphasis"/>
        </w:rPr>
        <w:t>company</w:t>
      </w:r>
      <w:r w:rsidRPr="00A508AA">
        <w:rPr>
          <w:sz w:val="16"/>
        </w:rPr>
        <w:t xml:space="preserve"> that changes its committee charters or board-reporting protocols </w:t>
      </w:r>
      <w:r w:rsidRPr="00F5396F">
        <w:rPr>
          <w:rStyle w:val="StyleUnderline"/>
        </w:rPr>
        <w:t xml:space="preserve">will not keep </w:t>
      </w:r>
      <w:r w:rsidRPr="007249EF">
        <w:rPr>
          <w:rStyle w:val="Emphasis"/>
        </w:rPr>
        <w:t>one set</w:t>
      </w:r>
      <w:r w:rsidRPr="00F5396F">
        <w:rPr>
          <w:rStyle w:val="StyleUnderline"/>
        </w:rPr>
        <w:t xml:space="preserve"> of</w:t>
      </w:r>
      <w:r w:rsidRPr="00A508AA">
        <w:rPr>
          <w:sz w:val="16"/>
        </w:rPr>
        <w:t xml:space="preserve"> charters and </w:t>
      </w:r>
      <w:r w:rsidRPr="00AA1EF6">
        <w:rPr>
          <w:rStyle w:val="StyleUnderline"/>
        </w:rPr>
        <w:t>protocols for</w:t>
      </w:r>
      <w:r w:rsidRPr="00A508AA">
        <w:rPr>
          <w:sz w:val="16"/>
        </w:rPr>
        <w:t xml:space="preserve"> selling products in </w:t>
      </w:r>
      <w:r w:rsidRPr="007249EF">
        <w:rPr>
          <w:rStyle w:val="Emphasis"/>
        </w:rPr>
        <w:t>Europe</w:t>
      </w:r>
      <w:r w:rsidRPr="00AA622D">
        <w:rPr>
          <w:rStyle w:val="StyleUnderline"/>
        </w:rPr>
        <w:t xml:space="preserve"> and another</w:t>
      </w:r>
      <w:r w:rsidRPr="00A508AA">
        <w:rPr>
          <w:sz w:val="16"/>
        </w:rPr>
        <w:t xml:space="preserve"> for selling products </w:t>
      </w:r>
      <w:r w:rsidRPr="007249EF">
        <w:rPr>
          <w:rStyle w:val="Emphasis"/>
        </w:rPr>
        <w:t>elsewhere</w:t>
      </w:r>
      <w:r w:rsidRPr="00A95C88">
        <w:rPr>
          <w:rStyle w:val="StyleUnderline"/>
        </w:rPr>
        <w:t>. Such</w:t>
      </w:r>
      <w:r w:rsidRPr="00A508AA">
        <w:rPr>
          <w:sz w:val="16"/>
        </w:rPr>
        <w:t xml:space="preserve"> corporate governance </w:t>
      </w:r>
      <w:r w:rsidRPr="00A95C88">
        <w:rPr>
          <w:rStyle w:val="StyleUnderline"/>
        </w:rPr>
        <w:t>changes</w:t>
      </w:r>
      <w:r w:rsidRPr="00A508AA">
        <w:rPr>
          <w:sz w:val="16"/>
        </w:rPr>
        <w:t xml:space="preserve"> due to the CS3D are therefore likely to </w:t>
      </w:r>
      <w:r w:rsidRPr="00F305F5">
        <w:rPr>
          <w:rStyle w:val="StyleUnderline"/>
        </w:rPr>
        <w:t>affect</w:t>
      </w:r>
      <w:r w:rsidRPr="00A508AA">
        <w:rPr>
          <w:sz w:val="16"/>
        </w:rPr>
        <w:t xml:space="preserve"> how </w:t>
      </w:r>
      <w:r w:rsidRPr="00583BB7">
        <w:rPr>
          <w:rStyle w:val="StyleUnderline"/>
        </w:rPr>
        <w:t>U.S. corporations</w:t>
      </w:r>
      <w:r w:rsidRPr="00A508AA">
        <w:rPr>
          <w:sz w:val="16"/>
        </w:rPr>
        <w:t xml:space="preserve"> do business </w:t>
      </w:r>
      <w:r w:rsidRPr="00AC6355">
        <w:rPr>
          <w:rStyle w:val="Emphasis"/>
        </w:rPr>
        <w:t>outside</w:t>
      </w:r>
      <w:r w:rsidRPr="00A508AA">
        <w:rPr>
          <w:rStyle w:val="StyleUnderline"/>
        </w:rPr>
        <w:t xml:space="preserve"> Europe as well</w:t>
      </w:r>
      <w:r w:rsidRPr="00A508AA">
        <w:rPr>
          <w:sz w:val="16"/>
        </w:rPr>
        <w:t>.</w:t>
      </w:r>
    </w:p>
    <w:p w14:paraId="308CA233" w14:textId="77777777" w:rsidR="00B32A0C" w:rsidRPr="005612E9" w:rsidRDefault="00B32A0C" w:rsidP="00B32A0C"/>
    <w:p w14:paraId="5DB6DD8E" w14:textId="77777777" w:rsidR="00B32A0C" w:rsidRDefault="00B32A0C" w:rsidP="00B32A0C">
      <w:pPr>
        <w:pStyle w:val="Heading2"/>
      </w:pPr>
      <w:r>
        <w:lastRenderedPageBreak/>
        <w:t>DA---Midterms</w:t>
      </w:r>
    </w:p>
    <w:p w14:paraId="4B5E8300" w14:textId="77777777" w:rsidR="00B32A0C" w:rsidRDefault="00B32A0C" w:rsidP="00B32A0C">
      <w:pPr>
        <w:pStyle w:val="Heading3"/>
      </w:pPr>
      <w:r>
        <w:lastRenderedPageBreak/>
        <w:t>Dome---Impact---1NR</w:t>
      </w:r>
    </w:p>
    <w:p w14:paraId="03D47EDB" w14:textId="77777777" w:rsidR="00B32A0C" w:rsidRDefault="00B32A0C" w:rsidP="00B32A0C">
      <w:pPr>
        <w:pStyle w:val="Heading4"/>
      </w:pPr>
      <w:r>
        <w:t xml:space="preserve">Russia and China strike </w:t>
      </w:r>
      <w:r w:rsidRPr="00CA56A6">
        <w:rPr>
          <w:u w:val="single"/>
        </w:rPr>
        <w:t>before</w:t>
      </w:r>
      <w:r>
        <w:t xml:space="preserve"> the system comes online.</w:t>
      </w:r>
    </w:p>
    <w:p w14:paraId="0A134199" w14:textId="77777777" w:rsidR="00B32A0C" w:rsidRPr="00CA56A6" w:rsidRDefault="00B32A0C" w:rsidP="00B32A0C">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1FC83A3D" w14:textId="77777777" w:rsidR="00B32A0C" w:rsidRDefault="00B32A0C" w:rsidP="00B32A0C">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F6EFDB7" w14:textId="77777777" w:rsidR="00B32A0C" w:rsidRDefault="00B32A0C" w:rsidP="00B32A0C">
      <w:pPr>
        <w:pStyle w:val="Heading4"/>
      </w:pPr>
      <w:r>
        <w:t xml:space="preserve">5. Dem House solves inequality, and an unchecked Trump </w:t>
      </w:r>
      <w:r w:rsidRPr="00DB39C6">
        <w:rPr>
          <w:u w:val="single"/>
        </w:rPr>
        <w:t>turns it</w:t>
      </w:r>
      <w:r>
        <w:t>.</w:t>
      </w:r>
    </w:p>
    <w:p w14:paraId="4008413A" w14:textId="77777777" w:rsidR="00B32A0C" w:rsidRPr="004B0AEF" w:rsidRDefault="00B32A0C" w:rsidP="00B32A0C">
      <w:r>
        <w:t xml:space="preserve">---AT: veto </w:t>
      </w:r>
    </w:p>
    <w:p w14:paraId="17BB2F8E" w14:textId="77777777" w:rsidR="00B32A0C" w:rsidRDefault="00B32A0C" w:rsidP="00B32A0C">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031C1A21" w14:textId="77777777" w:rsidR="00B32A0C" w:rsidRPr="006F2F23" w:rsidRDefault="00B32A0C" w:rsidP="00B32A0C">
      <w:pPr>
        <w:rPr>
          <w:sz w:val="16"/>
        </w:rPr>
      </w:pPr>
      <w:r w:rsidRPr="006F2F23">
        <w:rPr>
          <w:sz w:val="16"/>
        </w:rPr>
        <w:t>Protecting the Economy and the American Worker</w:t>
      </w:r>
    </w:p>
    <w:p w14:paraId="682318A9" w14:textId="77777777" w:rsidR="00B32A0C" w:rsidRPr="006D4F11" w:rsidRDefault="00B32A0C" w:rsidP="00B32A0C">
      <w:pPr>
        <w:rPr>
          <w:rStyle w:val="Emphasis"/>
        </w:rPr>
      </w:pPr>
      <w:r w:rsidRPr="006F2F23">
        <w:rPr>
          <w:sz w:val="16"/>
        </w:rPr>
        <w:t xml:space="preserve">Right now, a lot of </w:t>
      </w:r>
      <w:r w:rsidRPr="002D31F3">
        <w:rPr>
          <w:rStyle w:val="StyleUnderline"/>
          <w:highlight w:val="cyan"/>
        </w:rPr>
        <w:t xml:space="preserve">Americans are </w:t>
      </w:r>
      <w:r w:rsidRPr="002D31F3">
        <w:rPr>
          <w:rStyle w:val="Emphasis"/>
          <w:highlight w:val="cyan"/>
        </w:rPr>
        <w:t>struggling</w:t>
      </w:r>
      <w:r w:rsidRPr="006F2F23">
        <w:rPr>
          <w:sz w:val="16"/>
        </w:rPr>
        <w:t xml:space="preserve">. Wages aren’t keeping up with the cost of living, healthcare bills are piling up, and people worry about their retirement savings or their small businesses. Instead of helping, </w:t>
      </w:r>
      <w:r w:rsidRPr="006F2F23">
        <w:rPr>
          <w:rStyle w:val="StyleUnderline"/>
          <w:highlight w:val="cyan"/>
        </w:rPr>
        <w:t>Trump</w:t>
      </w:r>
      <w:r w:rsidRPr="006D4F11">
        <w:rPr>
          <w:rStyle w:val="StyleUnderline"/>
        </w:rPr>
        <w:t xml:space="preserve"> and the current </w:t>
      </w:r>
      <w:r w:rsidRPr="006F2F23">
        <w:rPr>
          <w:rStyle w:val="StyleUnderline"/>
        </w:rPr>
        <w:t xml:space="preserve">Congress have been </w:t>
      </w:r>
      <w:r w:rsidRPr="002D31F3">
        <w:rPr>
          <w:rStyle w:val="StyleUnderline"/>
          <w:highlight w:val="cyan"/>
        </w:rPr>
        <w:t>making it worse</w:t>
      </w:r>
      <w:r w:rsidRPr="002D31F3">
        <w:rPr>
          <w:sz w:val="16"/>
          <w:highlight w:val="cyan"/>
        </w:rPr>
        <w:t>.</w:t>
      </w:r>
    </w:p>
    <w:p w14:paraId="2575FFD6" w14:textId="77777777" w:rsidR="00B32A0C" w:rsidRPr="006F2F23" w:rsidRDefault="00B32A0C" w:rsidP="00B32A0C">
      <w:pPr>
        <w:rPr>
          <w:sz w:val="16"/>
        </w:rPr>
      </w:pPr>
      <w:r w:rsidRPr="006F2F23">
        <w:rPr>
          <w:sz w:val="16"/>
        </w:rPr>
        <w:t xml:space="preserve">They </w:t>
      </w:r>
      <w:r w:rsidRPr="006F2F23">
        <w:rPr>
          <w:rStyle w:val="StyleUnderline"/>
          <w:highlight w:val="cyan"/>
        </w:rPr>
        <w:t>passed</w:t>
      </w:r>
      <w:r w:rsidRPr="006F2F23">
        <w:rPr>
          <w:rStyle w:val="StyleUnderline"/>
        </w:rPr>
        <w:t xml:space="preserve"> massive </w:t>
      </w:r>
      <w:r w:rsidRPr="006F2F23">
        <w:rPr>
          <w:rStyle w:val="Emphasis"/>
          <w:highlight w:val="cyan"/>
        </w:rPr>
        <w:t>tax giveaways</w:t>
      </w:r>
      <w:r w:rsidRPr="006D4F11">
        <w:rPr>
          <w:rStyle w:val="StyleUnderline"/>
        </w:rPr>
        <w:t xml:space="preserve"> for the ultra-rich</w:t>
      </w:r>
      <w:r w:rsidRPr="006F2F23">
        <w:rPr>
          <w:sz w:val="16"/>
        </w:rPr>
        <w:t xml:space="preserve"> and giant corporations, </w:t>
      </w:r>
      <w:r w:rsidRPr="006F2F23">
        <w:rPr>
          <w:rStyle w:val="Emphasis"/>
          <w:highlight w:val="cyan"/>
        </w:rPr>
        <w:t>blowing up</w:t>
      </w:r>
      <w:r w:rsidRPr="006F2F23">
        <w:rPr>
          <w:rStyle w:val="StyleUnderline"/>
          <w:highlight w:val="cyan"/>
        </w:rPr>
        <w:t xml:space="preserve"> the deficit</w:t>
      </w:r>
      <w:r w:rsidRPr="006F2F23">
        <w:rPr>
          <w:sz w:val="16"/>
        </w:rPr>
        <w:t xml:space="preserve"> and then pointing to that deficit as an excuse to cut programs for everyone else. </w:t>
      </w:r>
      <w:r w:rsidRPr="006D4F11">
        <w:rPr>
          <w:rStyle w:val="StyleUnderline"/>
        </w:rPr>
        <w:t xml:space="preserve">They’ve threatened to use the </w:t>
      </w:r>
      <w:r w:rsidRPr="006D4F11">
        <w:rPr>
          <w:rStyle w:val="Emphasis"/>
        </w:rPr>
        <w:t>debt ceiling</w:t>
      </w:r>
      <w:r w:rsidRPr="006F2F23">
        <w:rPr>
          <w:sz w:val="16"/>
        </w:rPr>
        <w:t xml:space="preserve"> and budget showdowns </w:t>
      </w:r>
      <w:r w:rsidRPr="006D4F11">
        <w:rPr>
          <w:rStyle w:val="StyleUnderline"/>
        </w:rPr>
        <w:t xml:space="preserve">as </w:t>
      </w:r>
      <w:r w:rsidRPr="006D4F11">
        <w:rPr>
          <w:rStyle w:val="Emphasis"/>
        </w:rPr>
        <w:t>political weapons</w:t>
      </w:r>
      <w:r w:rsidRPr="006F2F23">
        <w:rPr>
          <w:sz w:val="16"/>
        </w:rPr>
        <w:t xml:space="preserve">, </w:t>
      </w:r>
      <w:r w:rsidRPr="006D4F11">
        <w:rPr>
          <w:rStyle w:val="StyleUnderline"/>
        </w:rPr>
        <w:t xml:space="preserve">even if that risks </w:t>
      </w:r>
      <w:r w:rsidRPr="006D4F11">
        <w:rPr>
          <w:rStyle w:val="Emphasis"/>
        </w:rPr>
        <w:t>economic disaster</w:t>
      </w:r>
      <w:r w:rsidRPr="006F2F23">
        <w:rPr>
          <w:sz w:val="16"/>
        </w:rPr>
        <w:t xml:space="preserve"> or a government shutdown. And under Trump’s leadership, </w:t>
      </w:r>
      <w:r w:rsidRPr="006F2F23">
        <w:rPr>
          <w:rStyle w:val="StyleUnderline"/>
          <w:highlight w:val="cyan"/>
        </w:rPr>
        <w:t xml:space="preserve">we’ve seen policy by </w:t>
      </w:r>
      <w:r w:rsidRPr="006F2F23">
        <w:rPr>
          <w:rStyle w:val="Emphasis"/>
          <w:highlight w:val="cyan"/>
        </w:rPr>
        <w:t>chaos</w:t>
      </w:r>
      <w:r w:rsidRPr="006F2F23">
        <w:rPr>
          <w:sz w:val="16"/>
        </w:rPr>
        <w:t xml:space="preserve">, trade wars announced on Twitter that hurt farmers and manufacturers, </w:t>
      </w:r>
      <w:r w:rsidRPr="002D31F3">
        <w:rPr>
          <w:rStyle w:val="Emphasis"/>
          <w:highlight w:val="cyan"/>
        </w:rPr>
        <w:t>budget</w:t>
      </w:r>
      <w:r w:rsidRPr="006F2F23">
        <w:rPr>
          <w:sz w:val="16"/>
        </w:rPr>
        <w:t xml:space="preserve"> proposal</w:t>
      </w:r>
      <w:r w:rsidRPr="002D31F3">
        <w:rPr>
          <w:rStyle w:val="Emphasis"/>
          <w:highlight w:val="cyan"/>
        </w:rPr>
        <w:t>s</w:t>
      </w:r>
      <w:r w:rsidRPr="006F2F23">
        <w:rPr>
          <w:sz w:val="16"/>
        </w:rPr>
        <w:t xml:space="preserve"> </w:t>
      </w:r>
      <w:r w:rsidRPr="002D31F3">
        <w:rPr>
          <w:rStyle w:val="StyleUnderline"/>
          <w:highlight w:val="cyan"/>
        </w:rPr>
        <w:t xml:space="preserve">that slash </w:t>
      </w:r>
      <w:r w:rsidRPr="002D31F3">
        <w:rPr>
          <w:rStyle w:val="Emphasis"/>
          <w:highlight w:val="cyan"/>
        </w:rPr>
        <w:t>job training</w:t>
      </w:r>
      <w:r w:rsidRPr="006F2F23">
        <w:rPr>
          <w:sz w:val="16"/>
        </w:rPr>
        <w:t xml:space="preserve"> and education, </w:t>
      </w:r>
      <w:r w:rsidRPr="002D31F3">
        <w:rPr>
          <w:rStyle w:val="StyleUnderline"/>
          <w:highlight w:val="cyan"/>
        </w:rPr>
        <w:t>and</w:t>
      </w:r>
      <w:r w:rsidRPr="006D4F11">
        <w:rPr>
          <w:rStyle w:val="StyleUnderline"/>
        </w:rPr>
        <w:t xml:space="preserve"> a general climate of </w:t>
      </w:r>
      <w:r w:rsidRPr="002D31F3">
        <w:rPr>
          <w:rStyle w:val="Emphasis"/>
          <w:highlight w:val="cyan"/>
        </w:rPr>
        <w:t>uncertainty</w:t>
      </w:r>
      <w:r w:rsidRPr="006D4F11">
        <w:rPr>
          <w:rStyle w:val="StyleUnderline"/>
        </w:rPr>
        <w:t xml:space="preserve"> that makes it hard for businesses</w:t>
      </w:r>
      <w:r w:rsidRPr="006F2F23">
        <w:rPr>
          <w:sz w:val="16"/>
        </w:rPr>
        <w:t xml:space="preserve"> and families </w:t>
      </w:r>
      <w:r w:rsidRPr="006D4F11">
        <w:rPr>
          <w:rStyle w:val="StyleUnderline"/>
        </w:rPr>
        <w:t>to plan for the future</w:t>
      </w:r>
      <w:r w:rsidRPr="006F2F23">
        <w:rPr>
          <w:sz w:val="16"/>
        </w:rPr>
        <w:t>.</w:t>
      </w:r>
    </w:p>
    <w:p w14:paraId="3AE48990" w14:textId="77777777" w:rsidR="00B32A0C" w:rsidRPr="006F2F23" w:rsidRDefault="00B32A0C" w:rsidP="00B32A0C">
      <w:pPr>
        <w:rPr>
          <w:sz w:val="16"/>
        </w:rPr>
      </w:pPr>
      <w:r w:rsidRPr="006D4F11">
        <w:rPr>
          <w:rStyle w:val="StyleUnderline"/>
        </w:rPr>
        <w:t xml:space="preserve">A </w:t>
      </w:r>
      <w:r w:rsidRPr="006F2F23">
        <w:rPr>
          <w:rStyle w:val="Emphasis"/>
          <w:highlight w:val="cyan"/>
        </w:rPr>
        <w:t>Dem</w:t>
      </w:r>
      <w:r w:rsidRPr="006F2F23">
        <w:rPr>
          <w:sz w:val="16"/>
        </w:rPr>
        <w:t xml:space="preserve">ocratic </w:t>
      </w:r>
      <w:r w:rsidRPr="006F2F23">
        <w:rPr>
          <w:rStyle w:val="Emphasis"/>
          <w:highlight w:val="cyan"/>
        </w:rPr>
        <w:t>majority</w:t>
      </w:r>
      <w:r w:rsidRPr="006D4F11">
        <w:rPr>
          <w:rStyle w:val="StyleUnderline"/>
        </w:rPr>
        <w:t xml:space="preserve"> in Congress </w:t>
      </w:r>
      <w:r w:rsidRPr="00081F29">
        <w:rPr>
          <w:rStyle w:val="StyleUnderline"/>
        </w:rPr>
        <w:t xml:space="preserve">would </w:t>
      </w:r>
      <w:r w:rsidRPr="006F2F23">
        <w:rPr>
          <w:rStyle w:val="Emphasis"/>
          <w:highlight w:val="cyan"/>
        </w:rPr>
        <w:t>change</w:t>
      </w:r>
      <w:r w:rsidRPr="006F2F23">
        <w:rPr>
          <w:rStyle w:val="StyleUnderline"/>
          <w:highlight w:val="cyan"/>
        </w:rPr>
        <w:t xml:space="preserve"> the</w:t>
      </w:r>
      <w:r w:rsidRPr="00081F29">
        <w:rPr>
          <w:rStyle w:val="StyleUnderline"/>
        </w:rPr>
        <w:t xml:space="preserve"> </w:t>
      </w:r>
      <w:r w:rsidRPr="00081F29">
        <w:rPr>
          <w:rStyle w:val="Emphasis"/>
        </w:rPr>
        <w:t xml:space="preserve">economic </w:t>
      </w:r>
      <w:r w:rsidRPr="006F2F23">
        <w:rPr>
          <w:rStyle w:val="Emphasis"/>
          <w:highlight w:val="cyan"/>
        </w:rPr>
        <w:t>game</w:t>
      </w:r>
      <w:r w:rsidRPr="006D4F11">
        <w:rPr>
          <w:rStyle w:val="StyleUnderline"/>
        </w:rPr>
        <w:t xml:space="preserve"> in a </w:t>
      </w:r>
      <w:r w:rsidRPr="006D4F11">
        <w:rPr>
          <w:rStyle w:val="Emphasis"/>
        </w:rPr>
        <w:t>hurry</w:t>
      </w:r>
      <w:r w:rsidRPr="006F2F23">
        <w:rPr>
          <w:sz w:val="16"/>
        </w:rPr>
        <w:t xml:space="preserve">. Using the power of the purse, </w:t>
      </w:r>
      <w:r w:rsidRPr="006F2F23">
        <w:rPr>
          <w:rStyle w:val="StyleUnderline"/>
          <w:highlight w:val="cyan"/>
        </w:rPr>
        <w:t xml:space="preserve">they can </w:t>
      </w:r>
      <w:r w:rsidRPr="006F2F23">
        <w:rPr>
          <w:rStyle w:val="Emphasis"/>
          <w:highlight w:val="cyan"/>
        </w:rPr>
        <w:t>stop</w:t>
      </w:r>
      <w:r w:rsidRPr="006F2F23">
        <w:rPr>
          <w:rStyle w:val="StyleUnderline"/>
          <w:highlight w:val="cyan"/>
        </w:rPr>
        <w:t xml:space="preserve"> the </w:t>
      </w:r>
      <w:r w:rsidRPr="006F2F23">
        <w:rPr>
          <w:rStyle w:val="Emphasis"/>
          <w:highlight w:val="cyan"/>
        </w:rPr>
        <w:t>bleeding</w:t>
      </w:r>
      <w:r w:rsidRPr="006F2F23">
        <w:rPr>
          <w:rStyle w:val="StyleUnderline"/>
          <w:highlight w:val="cyan"/>
        </w:rPr>
        <w:t xml:space="preserve"> and redirect funds to</w:t>
      </w:r>
      <w:r w:rsidRPr="006F2F23">
        <w:rPr>
          <w:sz w:val="16"/>
        </w:rPr>
        <w:t xml:space="preserve"> where they’re needed most. For example, </w:t>
      </w:r>
      <w:r w:rsidRPr="00DB39C6">
        <w:rPr>
          <w:rStyle w:val="StyleUnderline"/>
        </w:rPr>
        <w:t xml:space="preserve">instead of budget plans that cut </w:t>
      </w:r>
      <w:r w:rsidRPr="006F2F23">
        <w:rPr>
          <w:rStyle w:val="Emphasis"/>
          <w:highlight w:val="cyan"/>
        </w:rPr>
        <w:t>Medicaid</w:t>
      </w:r>
      <w:r w:rsidRPr="006F2F23">
        <w:rPr>
          <w:rStyle w:val="StyleUnderline"/>
          <w:highlight w:val="cyan"/>
        </w:rPr>
        <w:t xml:space="preserve"> or </w:t>
      </w:r>
      <w:r w:rsidRPr="006F2F23">
        <w:rPr>
          <w:rStyle w:val="Emphasis"/>
          <w:highlight w:val="cyan"/>
        </w:rPr>
        <w:t>Social Security</w:t>
      </w:r>
      <w:r w:rsidRPr="006F2F23">
        <w:rPr>
          <w:sz w:val="16"/>
        </w:rPr>
        <w:t xml:space="preserve"> (plans we’ve seen floated by the current leadership), </w:t>
      </w:r>
      <w:r w:rsidRPr="006F2F23">
        <w:rPr>
          <w:rStyle w:val="Emphasis"/>
        </w:rPr>
        <w:t>Dem</w:t>
      </w:r>
      <w:r w:rsidRPr="006F2F23">
        <w:rPr>
          <w:rStyle w:val="StyleUnderline"/>
        </w:rPr>
        <w:t>ocrat</w:t>
      </w:r>
      <w:r w:rsidRPr="006F2F23">
        <w:rPr>
          <w:rStyle w:val="Emphasis"/>
        </w:rPr>
        <w:t>s</w:t>
      </w:r>
      <w:r w:rsidRPr="006F2F23">
        <w:rPr>
          <w:rStyle w:val="StyleUnderline"/>
        </w:rPr>
        <w:t xml:space="preserve"> would</w:t>
      </w:r>
      <w:r w:rsidRPr="006F2F23">
        <w:rPr>
          <w:sz w:val="16"/>
        </w:rPr>
        <w:t xml:space="preserve"> refuse to even consider such cruel cuts. They’d </w:t>
      </w:r>
      <w:r w:rsidRPr="006F2F23">
        <w:rPr>
          <w:rStyle w:val="Emphasis"/>
        </w:rPr>
        <w:t>protect</w:t>
      </w:r>
      <w:r w:rsidRPr="006F2F23">
        <w:rPr>
          <w:rStyle w:val="StyleUnderline"/>
        </w:rPr>
        <w:t xml:space="preserve"> these </w:t>
      </w:r>
      <w:r w:rsidRPr="006F2F23">
        <w:rPr>
          <w:rStyle w:val="Emphasis"/>
        </w:rPr>
        <w:t>vital programs</w:t>
      </w:r>
      <w:r w:rsidRPr="006F2F23">
        <w:rPr>
          <w:sz w:val="16"/>
        </w:rPr>
        <w:t xml:space="preserve"> so that seniors can retire with dignity and low-income families can have medical care and food on the table.</w:t>
      </w:r>
    </w:p>
    <w:p w14:paraId="6C7E2477" w14:textId="77777777" w:rsidR="00B32A0C" w:rsidRPr="006F2F23" w:rsidRDefault="00B32A0C" w:rsidP="00B32A0C">
      <w:pPr>
        <w:rPr>
          <w:sz w:val="16"/>
        </w:rPr>
      </w:pPr>
      <w:r w:rsidRPr="006F2F23">
        <w:rPr>
          <w:sz w:val="16"/>
        </w:rPr>
        <w:lastRenderedPageBreak/>
        <w:t xml:space="preserve">Congress writes the budget, and a </w:t>
      </w:r>
      <w:r w:rsidRPr="006F2F23">
        <w:rPr>
          <w:rStyle w:val="StyleUnderline"/>
        </w:rPr>
        <w:t>Democratic Congress would write one that invests in America’s working people</w:t>
      </w:r>
      <w:r w:rsidRPr="006F2F23">
        <w:rPr>
          <w:sz w:val="16"/>
        </w:rPr>
        <w:t xml:space="preserve">: </w:t>
      </w:r>
      <w:r w:rsidRPr="006F2F23">
        <w:rPr>
          <w:rStyle w:val="StyleUnderline"/>
        </w:rPr>
        <w:t xml:space="preserve">funding for </w:t>
      </w:r>
      <w:r w:rsidRPr="006F2F23">
        <w:rPr>
          <w:rStyle w:val="Emphasis"/>
          <w:highlight w:val="cyan"/>
        </w:rPr>
        <w:t>infra</w:t>
      </w:r>
      <w:r w:rsidRPr="003C5C61">
        <w:rPr>
          <w:rStyle w:val="StyleUnderline"/>
        </w:rPr>
        <w:t xml:space="preserve">structure </w:t>
      </w:r>
      <w:r w:rsidRPr="006F2F23">
        <w:rPr>
          <w:rStyle w:val="Emphasis"/>
        </w:rPr>
        <w:t>projects</w:t>
      </w:r>
      <w:r w:rsidRPr="006F2F23">
        <w:rPr>
          <w:sz w:val="16"/>
        </w:rPr>
        <w:t xml:space="preserve"> that create good jobs, </w:t>
      </w:r>
      <w:r w:rsidRPr="006F2F23">
        <w:rPr>
          <w:rStyle w:val="StyleUnderline"/>
          <w:highlight w:val="cyan"/>
        </w:rPr>
        <w:t>support for</w:t>
      </w:r>
      <w:r w:rsidRPr="003C5C61">
        <w:rPr>
          <w:rStyle w:val="StyleUnderline"/>
        </w:rPr>
        <w:t xml:space="preserve"> </w:t>
      </w:r>
      <w:r w:rsidRPr="003C5C61">
        <w:rPr>
          <w:rStyle w:val="Emphasis"/>
        </w:rPr>
        <w:t xml:space="preserve">small </w:t>
      </w:r>
      <w:r w:rsidRPr="006F2F23">
        <w:rPr>
          <w:rStyle w:val="Emphasis"/>
          <w:highlight w:val="cyan"/>
        </w:rPr>
        <w:t>businesses</w:t>
      </w:r>
      <w:r w:rsidRPr="006F2F23">
        <w:rPr>
          <w:sz w:val="16"/>
        </w:rPr>
        <w:t xml:space="preserve">, </w:t>
      </w:r>
      <w:r w:rsidRPr="006F2F23">
        <w:rPr>
          <w:rStyle w:val="StyleUnderline"/>
          <w:highlight w:val="cyan"/>
        </w:rPr>
        <w:t xml:space="preserve">and </w:t>
      </w:r>
      <w:r w:rsidRPr="006F2F23">
        <w:rPr>
          <w:rStyle w:val="Emphasis"/>
          <w:highlight w:val="cyan"/>
        </w:rPr>
        <w:t>relief</w:t>
      </w:r>
      <w:r w:rsidRPr="006F2F23">
        <w:rPr>
          <w:rStyle w:val="Emphasis"/>
        </w:rPr>
        <w:t xml:space="preserve"> measures</w:t>
      </w:r>
      <w:r w:rsidRPr="006F2F23">
        <w:rPr>
          <w:sz w:val="16"/>
        </w:rPr>
        <w:t xml:space="preserve"> when economic hard times hit. </w:t>
      </w:r>
      <w:r w:rsidRPr="003C5C61">
        <w:rPr>
          <w:rStyle w:val="StyleUnderline"/>
          <w:highlight w:val="cyan"/>
        </w:rPr>
        <w:t>If</w:t>
      </w:r>
      <w:r w:rsidRPr="006F2F23">
        <w:rPr>
          <w:rStyle w:val="StyleUnderline"/>
        </w:rPr>
        <w:t xml:space="preserve"> </w:t>
      </w:r>
      <w:r w:rsidRPr="003C5C61">
        <w:rPr>
          <w:rStyle w:val="StyleUnderline"/>
          <w:highlight w:val="cyan"/>
        </w:rPr>
        <w:t xml:space="preserve">Trump </w:t>
      </w:r>
      <w:r w:rsidRPr="003C5C61">
        <w:rPr>
          <w:rStyle w:val="Emphasis"/>
          <w:highlight w:val="cyan"/>
        </w:rPr>
        <w:t>vetoes</w:t>
      </w:r>
      <w:r w:rsidRPr="006F2F23">
        <w:rPr>
          <w:sz w:val="16"/>
        </w:rPr>
        <w:t xml:space="preserve"> those budgets, </w:t>
      </w:r>
      <w:r w:rsidRPr="006F2F23">
        <w:rPr>
          <w:rStyle w:val="StyleUnderline"/>
        </w:rPr>
        <w:t xml:space="preserve">he’d be directly blocking aid to </w:t>
      </w:r>
      <w:r w:rsidRPr="006F2F23">
        <w:rPr>
          <w:rStyle w:val="Emphasis"/>
        </w:rPr>
        <w:t>Americans</w:t>
      </w:r>
      <w:r w:rsidRPr="006F2F23">
        <w:rPr>
          <w:sz w:val="16"/>
        </w:rPr>
        <w:t xml:space="preserve">, and </w:t>
      </w:r>
      <w:r w:rsidRPr="003C5C61">
        <w:rPr>
          <w:rStyle w:val="StyleUnderline"/>
          <w:highlight w:val="cyan"/>
        </w:rPr>
        <w:t xml:space="preserve">I </w:t>
      </w:r>
      <w:r w:rsidRPr="003C5C61">
        <w:rPr>
          <w:rStyle w:val="Emphasis"/>
          <w:highlight w:val="cyan"/>
        </w:rPr>
        <w:t>doubt</w:t>
      </w:r>
      <w:r w:rsidRPr="006F2F23">
        <w:rPr>
          <w:rStyle w:val="StyleUnderline"/>
        </w:rPr>
        <w:t xml:space="preserve"> even </w:t>
      </w:r>
      <w:r w:rsidRPr="003C5C61">
        <w:rPr>
          <w:rStyle w:val="StyleUnderline"/>
          <w:highlight w:val="cyan"/>
        </w:rPr>
        <w:t xml:space="preserve">he would </w:t>
      </w:r>
      <w:r w:rsidRPr="003C5C61">
        <w:rPr>
          <w:rStyle w:val="Emphasis"/>
          <w:highlight w:val="cyan"/>
        </w:rPr>
        <w:t>relish</w:t>
      </w:r>
      <w:r w:rsidRPr="003C5C61">
        <w:rPr>
          <w:rStyle w:val="StyleUnderline"/>
          <w:highlight w:val="cyan"/>
        </w:rPr>
        <w:t xml:space="preserve"> that</w:t>
      </w:r>
      <w:r w:rsidRPr="003C5C61">
        <w:rPr>
          <w:rStyle w:val="StyleUnderline"/>
        </w:rPr>
        <w:t xml:space="preserve"> fight</w:t>
      </w:r>
      <w:r w:rsidRPr="006F2F23">
        <w:rPr>
          <w:rStyle w:val="StyleUnderline"/>
        </w:rPr>
        <w:t xml:space="preserve"> </w:t>
      </w:r>
      <w:r w:rsidRPr="003C5C61">
        <w:rPr>
          <w:rStyle w:val="StyleUnderline"/>
          <w:highlight w:val="cyan"/>
        </w:rPr>
        <w:t>when</w:t>
      </w:r>
      <w:r w:rsidRPr="003C5C61">
        <w:rPr>
          <w:rStyle w:val="StyleUnderline"/>
        </w:rPr>
        <w:t xml:space="preserve"> the </w:t>
      </w:r>
      <w:r w:rsidRPr="003C5C61">
        <w:rPr>
          <w:rStyle w:val="Emphasis"/>
          <w:highlight w:val="cyan"/>
        </w:rPr>
        <w:t>public</w:t>
      </w:r>
      <w:r w:rsidRPr="003C5C61">
        <w:rPr>
          <w:rStyle w:val="StyleUnderline"/>
          <w:highlight w:val="cyan"/>
        </w:rPr>
        <w:t xml:space="preserve"> is </w:t>
      </w:r>
      <w:r w:rsidRPr="003C5C61">
        <w:rPr>
          <w:rStyle w:val="Emphasis"/>
          <w:highlight w:val="cyan"/>
        </w:rPr>
        <w:t>watching</w:t>
      </w:r>
      <w:r w:rsidRPr="006F2F23">
        <w:rPr>
          <w:sz w:val="16"/>
        </w:rPr>
        <w:t>.</w:t>
      </w:r>
    </w:p>
    <w:p w14:paraId="3E49CA30" w14:textId="77777777" w:rsidR="00B32A0C" w:rsidRDefault="00B32A0C" w:rsidP="00B32A0C"/>
    <w:p w14:paraId="2FDE6F13" w14:textId="77777777" w:rsidR="00B32A0C" w:rsidRPr="002B3683" w:rsidRDefault="00B32A0C" w:rsidP="00B32A0C"/>
    <w:p w14:paraId="03580B5D" w14:textId="77777777" w:rsidR="00B32A0C" w:rsidRDefault="00B32A0C" w:rsidP="00B32A0C">
      <w:pPr>
        <w:pStyle w:val="Heading3"/>
      </w:pPr>
      <w:r>
        <w:lastRenderedPageBreak/>
        <w:t>U---AT: Too Far Away---1NR</w:t>
      </w:r>
    </w:p>
    <w:p w14:paraId="63B8B1FE" w14:textId="77777777" w:rsidR="00B32A0C" w:rsidRPr="00BD410C" w:rsidRDefault="00B32A0C" w:rsidP="00B32A0C"/>
    <w:p w14:paraId="3F915ADB" w14:textId="77777777" w:rsidR="00B32A0C" w:rsidRPr="00C173C0" w:rsidRDefault="00B32A0C" w:rsidP="00B32A0C">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46574785" w14:textId="77777777" w:rsidR="00B32A0C" w:rsidRPr="00251F88" w:rsidRDefault="00B32A0C" w:rsidP="00B32A0C">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1D5F897E" w14:textId="77777777" w:rsidR="00B32A0C" w:rsidRDefault="00B32A0C" w:rsidP="00B32A0C">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752A67E2" w14:textId="77777777" w:rsidR="00B32A0C" w:rsidRDefault="00B32A0C" w:rsidP="00B32A0C">
      <w:pPr>
        <w:rPr>
          <w:sz w:val="16"/>
        </w:rPr>
      </w:pPr>
    </w:p>
    <w:p w14:paraId="76E04362" w14:textId="77777777" w:rsidR="00B32A0C" w:rsidRPr="00FB67CA" w:rsidRDefault="00B32A0C" w:rsidP="00B32A0C">
      <w:pPr>
        <w:rPr>
          <w:sz w:val="16"/>
        </w:rPr>
      </w:pPr>
      <w:r>
        <w:rPr>
          <w:sz w:val="16"/>
        </w:rPr>
        <w:br/>
      </w:r>
    </w:p>
    <w:p w14:paraId="1485F13A" w14:textId="77777777" w:rsidR="00B32A0C" w:rsidRPr="00CA4BEE" w:rsidRDefault="00B32A0C" w:rsidP="00B32A0C">
      <w:pPr>
        <w:pStyle w:val="Heading4"/>
      </w:pPr>
      <w:r>
        <w:t xml:space="preserve">It’s </w:t>
      </w:r>
      <w:r>
        <w:rPr>
          <w:u w:val="single"/>
        </w:rPr>
        <w:t>not</w:t>
      </w:r>
      <w:r>
        <w:t xml:space="preserve"> too early. </w:t>
      </w:r>
    </w:p>
    <w:p w14:paraId="718403D3" w14:textId="77777777" w:rsidR="00B32A0C" w:rsidRPr="00851200" w:rsidRDefault="00B32A0C" w:rsidP="00B32A0C">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7093B9F9" w14:textId="77777777" w:rsidR="00B32A0C" w:rsidRPr="00C43BDC" w:rsidRDefault="00B32A0C" w:rsidP="00B32A0C">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6E527D44" w14:textId="77777777" w:rsidR="00B32A0C" w:rsidRPr="00C43BDC" w:rsidRDefault="00B32A0C" w:rsidP="00B32A0C">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6D9C84A0" w14:textId="77777777" w:rsidR="00B32A0C" w:rsidRPr="00C43BDC" w:rsidRDefault="00B32A0C" w:rsidP="00B32A0C">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2898CFC2" w14:textId="77777777" w:rsidR="00B32A0C" w:rsidRPr="00C43BDC" w:rsidRDefault="00B32A0C" w:rsidP="00B32A0C">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09671308" w14:textId="77777777" w:rsidR="00B32A0C" w:rsidRPr="00C43BDC" w:rsidRDefault="00B32A0C" w:rsidP="00B32A0C">
      <w:pPr>
        <w:rPr>
          <w:sz w:val="16"/>
        </w:rPr>
      </w:pPr>
      <w:r w:rsidRPr="00C43BDC">
        <w:rPr>
          <w:rStyle w:val="AAAUNDERLINEKEYBOARD"/>
        </w:rPr>
        <w:lastRenderedPageBreak/>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5251CD4E" w14:textId="77777777" w:rsidR="00B32A0C" w:rsidRPr="00C43BDC" w:rsidRDefault="00B32A0C" w:rsidP="00B32A0C">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273E1A68" w14:textId="77777777" w:rsidR="00B32A0C" w:rsidRPr="00C43BDC" w:rsidRDefault="00B32A0C" w:rsidP="00B32A0C">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1487BEEE" w14:textId="77777777" w:rsidR="00B32A0C" w:rsidRPr="00C43BDC" w:rsidRDefault="00B32A0C" w:rsidP="00B32A0C">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36B47E50" w14:textId="77777777" w:rsidR="00B32A0C" w:rsidRPr="00C43BDC" w:rsidRDefault="00B32A0C" w:rsidP="00B32A0C">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55E9256" w14:textId="77777777" w:rsidR="00B32A0C" w:rsidRPr="00C43BDC" w:rsidRDefault="00B32A0C" w:rsidP="00B32A0C">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5820CDD3" w14:textId="77777777" w:rsidR="00B32A0C" w:rsidRPr="00C43BDC" w:rsidRDefault="00B32A0C" w:rsidP="00B32A0C">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7D84F6A8" w14:textId="77777777" w:rsidR="00B32A0C" w:rsidRPr="00C43BDC" w:rsidRDefault="00B32A0C" w:rsidP="00B32A0C">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70F79785" w14:textId="77777777" w:rsidR="00B32A0C" w:rsidRPr="00C43BDC" w:rsidRDefault="00B32A0C" w:rsidP="00B32A0C">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657CB955" w14:textId="77777777" w:rsidR="00B32A0C" w:rsidRPr="00C43BDC" w:rsidRDefault="00B32A0C" w:rsidP="00B32A0C">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7CDEE0FF" w14:textId="77777777" w:rsidR="00B32A0C" w:rsidRPr="00C43BDC" w:rsidRDefault="00B32A0C" w:rsidP="00B32A0C">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0D6A7ECA" w14:textId="77777777" w:rsidR="00B32A0C" w:rsidRPr="00F25BA4" w:rsidRDefault="00B32A0C" w:rsidP="00B32A0C">
      <w:pPr>
        <w:pStyle w:val="Heading4"/>
      </w:pPr>
      <w:r>
        <w:t xml:space="preserve">Especially for </w:t>
      </w:r>
      <w:r>
        <w:rPr>
          <w:u w:val="single"/>
        </w:rPr>
        <w:t>this</w:t>
      </w:r>
      <w:r>
        <w:t xml:space="preserve"> election. </w:t>
      </w:r>
    </w:p>
    <w:p w14:paraId="498ED171" w14:textId="77777777" w:rsidR="00B32A0C" w:rsidRDefault="00B32A0C" w:rsidP="00B32A0C">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0705AF86" w14:textId="77777777" w:rsidR="00B32A0C" w:rsidRPr="00102EC1" w:rsidRDefault="00B32A0C" w:rsidP="00B32A0C">
      <w:pPr>
        <w:rPr>
          <w:sz w:val="16"/>
        </w:rPr>
      </w:pPr>
      <w:r w:rsidRPr="00102EC1">
        <w:rPr>
          <w:sz w:val="16"/>
        </w:rPr>
        <w:t>Trump is already promising big midterm wins. Not so fast.</w:t>
      </w:r>
    </w:p>
    <w:p w14:paraId="002B687F" w14:textId="77777777" w:rsidR="00B32A0C" w:rsidRPr="00102EC1" w:rsidRDefault="00B32A0C" w:rsidP="00B32A0C">
      <w:pPr>
        <w:rPr>
          <w:sz w:val="16"/>
        </w:rPr>
      </w:pPr>
      <w:r w:rsidRPr="00102EC1">
        <w:rPr>
          <w:sz w:val="16"/>
        </w:rPr>
        <w:lastRenderedPageBreak/>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1C548830" w14:textId="77777777" w:rsidR="00B32A0C" w:rsidRPr="00102EC1" w:rsidRDefault="00B32A0C" w:rsidP="00B32A0C">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71F947D1" w14:textId="77777777" w:rsidR="00B32A0C" w:rsidRPr="00102EC1" w:rsidRDefault="00B32A0C" w:rsidP="00B32A0C">
      <w:pPr>
        <w:rPr>
          <w:sz w:val="16"/>
        </w:rPr>
      </w:pPr>
      <w:r w:rsidRPr="00102EC1">
        <w:rPr>
          <w:sz w:val="16"/>
        </w:rPr>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034515DD" w14:textId="77777777" w:rsidR="00B32A0C" w:rsidRPr="00102EC1" w:rsidRDefault="00B32A0C" w:rsidP="00B32A0C">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0C64795C" w14:textId="77777777" w:rsidR="00B32A0C" w:rsidRPr="00102EC1" w:rsidRDefault="00B32A0C" w:rsidP="00B32A0C">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05906923" w14:textId="77777777" w:rsidR="00B32A0C" w:rsidRDefault="00B32A0C" w:rsidP="00B32A0C">
      <w:pPr>
        <w:pStyle w:val="Heading3"/>
      </w:pPr>
      <w:r>
        <w:lastRenderedPageBreak/>
        <w:t>U---AT: Cheats---1NR</w:t>
      </w:r>
    </w:p>
    <w:p w14:paraId="101E1C5B" w14:textId="77777777" w:rsidR="00B32A0C" w:rsidRDefault="00B32A0C" w:rsidP="00B32A0C">
      <w:pPr>
        <w:pStyle w:val="Heading4"/>
      </w:pPr>
      <w:r>
        <w:t xml:space="preserve">Dems are winning by a </w:t>
      </w:r>
      <w:r w:rsidRPr="00DB5FE3">
        <w:rPr>
          <w:u w:val="single"/>
        </w:rPr>
        <w:t>large enough</w:t>
      </w:r>
      <w:r>
        <w:t xml:space="preserve"> margin to overcome interference---the link means the election is </w:t>
      </w:r>
      <w:r w:rsidRPr="007970B5">
        <w:rPr>
          <w:u w:val="single"/>
        </w:rPr>
        <w:t>close enough</w:t>
      </w:r>
      <w:r>
        <w:t xml:space="preserve"> to steal. </w:t>
      </w:r>
    </w:p>
    <w:p w14:paraId="6E327F90" w14:textId="77777777" w:rsidR="00B32A0C" w:rsidRPr="00844EDB" w:rsidRDefault="00B32A0C" w:rsidP="00B32A0C">
      <w:r w:rsidRPr="00844EDB">
        <w:rPr>
          <w:rStyle w:val="Style13ptBold"/>
        </w:rPr>
        <w:t xml:space="preserve">Taylor ’1-26 </w:t>
      </w:r>
      <w:r>
        <w:t>[Steven L.; 2026; PhD, Professor Emeritus of Political Science and former College of Arts and Sciences Dean; Outside of Beltway, “House Races Shifting D-ward,” https://outsidethebeltway.com/house-races-shifting-d-ward/]</w:t>
      </w:r>
    </w:p>
    <w:p w14:paraId="2254AC94" w14:textId="77777777" w:rsidR="00B32A0C" w:rsidRPr="00DB4DC0" w:rsidRDefault="00B32A0C" w:rsidP="00B32A0C">
      <w:pPr>
        <w:rPr>
          <w:sz w:val="16"/>
        </w:rPr>
      </w:pPr>
      <w:r w:rsidRPr="00DB4DC0">
        <w:rPr>
          <w:sz w:val="16"/>
        </w:rPr>
        <w:t xml:space="preserve">I understand ongoing anxiety about election interference by the current administration, but I continue to be of the view that </w:t>
      </w:r>
      <w:r w:rsidRPr="00DB4DC0">
        <w:rPr>
          <w:rStyle w:val="Emphasis"/>
          <w:highlight w:val="cyan"/>
        </w:rPr>
        <w:t>elections</w:t>
      </w:r>
      <w:r w:rsidRPr="00DB4DC0">
        <w:rPr>
          <w:rStyle w:val="StyleUnderline"/>
          <w:highlight w:val="cyan"/>
        </w:rPr>
        <w:t xml:space="preserve"> will be held and</w:t>
      </w:r>
      <w:r w:rsidRPr="00DB4DC0">
        <w:rPr>
          <w:sz w:val="16"/>
        </w:rPr>
        <w:t xml:space="preserve"> that the </w:t>
      </w:r>
      <w:r w:rsidRPr="00DB4DC0">
        <w:rPr>
          <w:rStyle w:val="StyleUnderline"/>
          <w:highlight w:val="cyan"/>
        </w:rPr>
        <w:t>capacity of</w:t>
      </w:r>
      <w:r w:rsidRPr="00DB4DC0">
        <w:rPr>
          <w:sz w:val="16"/>
        </w:rPr>
        <w:t xml:space="preserve"> the </w:t>
      </w:r>
      <w:r w:rsidRPr="00DB4DC0">
        <w:rPr>
          <w:rStyle w:val="StyleUnderline"/>
          <w:highlight w:val="cyan"/>
        </w:rPr>
        <w:t>Trump</w:t>
      </w:r>
      <w:r w:rsidRPr="00DB4DC0">
        <w:rPr>
          <w:sz w:val="16"/>
        </w:rPr>
        <w:t xml:space="preserve"> administration </w:t>
      </w:r>
      <w:r w:rsidRPr="00DB4DC0">
        <w:rPr>
          <w:rStyle w:val="StyleUnderline"/>
          <w:highlight w:val="cyan"/>
        </w:rPr>
        <w:t xml:space="preserve">to interfere wil be </w:t>
      </w:r>
      <w:r w:rsidRPr="00DB4DC0">
        <w:rPr>
          <w:rStyle w:val="Emphasis"/>
          <w:highlight w:val="cyan"/>
        </w:rPr>
        <w:t>limited</w:t>
      </w:r>
      <w:r w:rsidRPr="00DB4DC0">
        <w:rPr>
          <w:sz w:val="16"/>
        </w:rPr>
        <w:t>. Still, the fact that I have to even bring this up is chilling in and of itself.</w:t>
      </w:r>
    </w:p>
    <w:p w14:paraId="256D6795" w14:textId="77777777" w:rsidR="00B32A0C" w:rsidRDefault="00B32A0C" w:rsidP="00B32A0C">
      <w:pPr>
        <w:rPr>
          <w:sz w:val="16"/>
        </w:rPr>
      </w:pPr>
      <w:r w:rsidRPr="00DB4DC0">
        <w:rPr>
          <w:rStyle w:val="StyleUnderline"/>
          <w:highlight w:val="cyan"/>
        </w:rPr>
        <w:t>I</w:t>
      </w:r>
      <w:r w:rsidRPr="00DB4DC0">
        <w:rPr>
          <w:rStyle w:val="StyleUnderline"/>
        </w:rPr>
        <w:t xml:space="preserve"> do </w:t>
      </w:r>
      <w:r w:rsidRPr="00DB4DC0">
        <w:rPr>
          <w:rStyle w:val="StyleUnderline"/>
          <w:highlight w:val="cyan"/>
        </w:rPr>
        <w:t>expect</w:t>
      </w:r>
      <w:r w:rsidRPr="00DB4DC0">
        <w:rPr>
          <w:sz w:val="16"/>
        </w:rPr>
        <w:t xml:space="preserve"> some significant </w:t>
      </w:r>
      <w:r w:rsidRPr="00DB4DC0">
        <w:rPr>
          <w:rStyle w:val="Emphasis"/>
          <w:highlight w:val="cyan"/>
        </w:rPr>
        <w:t>repudiation</w:t>
      </w:r>
      <w:r w:rsidRPr="00DB4DC0">
        <w:rPr>
          <w:rStyle w:val="StyleUnderline"/>
          <w:highlight w:val="cyan"/>
        </w:rPr>
        <w:t xml:space="preserve"> of </w:t>
      </w:r>
      <w:r w:rsidRPr="00DB4DC0">
        <w:rPr>
          <w:rStyle w:val="Emphasis"/>
          <w:highlight w:val="cyan"/>
        </w:rPr>
        <w:t>Trump</w:t>
      </w:r>
      <w:r w:rsidRPr="00DB4DC0">
        <w:rPr>
          <w:rStyle w:val="StyleUnderline"/>
        </w:rPr>
        <w:t xml:space="preserve"> at the ballot box </w:t>
      </w:r>
      <w:r w:rsidRPr="00386AF5">
        <w:rPr>
          <w:rStyle w:val="StyleUnderline"/>
          <w:highlight w:val="cyan"/>
        </w:rPr>
        <w:t>this November</w:t>
      </w:r>
      <w:r w:rsidRPr="00DB4DC0">
        <w:rPr>
          <w:sz w:val="16"/>
        </w:rPr>
        <w:t xml:space="preserve">. And I do fear that </w:t>
      </w:r>
      <w:r w:rsidRPr="00DB4DC0">
        <w:rPr>
          <w:rStyle w:val="StyleUnderline"/>
          <w:highlight w:val="cyan"/>
        </w:rPr>
        <w:t xml:space="preserve">there will be </w:t>
      </w:r>
      <w:r w:rsidRPr="00DB4DC0">
        <w:rPr>
          <w:rStyle w:val="Emphasis"/>
          <w:highlight w:val="cyan"/>
        </w:rPr>
        <w:t>attempts</w:t>
      </w:r>
      <w:r w:rsidRPr="00DB4DC0">
        <w:rPr>
          <w:rStyle w:val="StyleUnderline"/>
          <w:highlight w:val="cyan"/>
        </w:rPr>
        <w:t xml:space="preserve"> to </w:t>
      </w:r>
      <w:r w:rsidRPr="00DB4DC0">
        <w:rPr>
          <w:rStyle w:val="Emphasis"/>
          <w:highlight w:val="cyan"/>
        </w:rPr>
        <w:t>interfere</w:t>
      </w:r>
      <w:r w:rsidRPr="00DB4DC0">
        <w:rPr>
          <w:rStyle w:val="StyleUnderline"/>
          <w:highlight w:val="cyan"/>
        </w:rPr>
        <w:t xml:space="preserve"> with </w:t>
      </w:r>
      <w:r w:rsidRPr="00DB4DC0">
        <w:rPr>
          <w:rStyle w:val="Emphasis"/>
          <w:highlight w:val="cyan"/>
        </w:rPr>
        <w:t>specific races</w:t>
      </w:r>
      <w:r w:rsidRPr="00DB4DC0">
        <w:rPr>
          <w:sz w:val="16"/>
        </w:rPr>
        <w:t xml:space="preserve">. I will note that </w:t>
      </w:r>
      <w:r w:rsidRPr="00DB4DC0">
        <w:rPr>
          <w:rStyle w:val="StyleUnderline"/>
          <w:highlight w:val="cyan"/>
        </w:rPr>
        <w:t xml:space="preserve">the </w:t>
      </w:r>
      <w:r w:rsidRPr="00DB4DC0">
        <w:rPr>
          <w:rStyle w:val="Emphasis"/>
          <w:highlight w:val="cyan"/>
        </w:rPr>
        <w:t>higher</w:t>
      </w:r>
      <w:r w:rsidRPr="00DB4DC0">
        <w:rPr>
          <w:rStyle w:val="StyleUnderline"/>
          <w:highlight w:val="cyan"/>
        </w:rPr>
        <w:t xml:space="preserve"> the</w:t>
      </w:r>
      <w:r w:rsidRPr="00DB4DC0">
        <w:rPr>
          <w:rStyle w:val="StyleUnderline"/>
        </w:rPr>
        <w:t xml:space="preserve"> level of </w:t>
      </w:r>
      <w:r w:rsidRPr="00DB4DC0">
        <w:rPr>
          <w:rStyle w:val="Emphasis"/>
          <w:highlight w:val="cyan"/>
        </w:rPr>
        <w:t>repudiation</w:t>
      </w:r>
      <w:r w:rsidRPr="00DB4DC0">
        <w:rPr>
          <w:rStyle w:val="StyleUnderline"/>
          <w:highlight w:val="cyan"/>
        </w:rPr>
        <w:t xml:space="preserve">, the </w:t>
      </w:r>
      <w:r w:rsidRPr="00DB4DC0">
        <w:rPr>
          <w:rStyle w:val="Emphasis"/>
          <w:highlight w:val="cyan"/>
        </w:rPr>
        <w:t>harder</w:t>
      </w:r>
      <w:r w:rsidRPr="00DB4DC0">
        <w:rPr>
          <w:rStyle w:val="StyleUnderline"/>
        </w:rPr>
        <w:t xml:space="preserve"> it will be </w:t>
      </w:r>
      <w:r w:rsidRPr="00DB4DC0">
        <w:rPr>
          <w:rStyle w:val="StyleUnderline"/>
          <w:highlight w:val="cyan"/>
        </w:rPr>
        <w:t xml:space="preserve">to successfully </w:t>
      </w:r>
      <w:r w:rsidRPr="00DB4DC0">
        <w:rPr>
          <w:rStyle w:val="Emphasis"/>
          <w:highlight w:val="cyan"/>
        </w:rPr>
        <w:t>achieve interference</w:t>
      </w:r>
      <w:r w:rsidRPr="00DB4DC0">
        <w:rPr>
          <w:sz w:val="16"/>
        </w:rPr>
        <w:t>.</w:t>
      </w:r>
    </w:p>
    <w:p w14:paraId="712B9358" w14:textId="77777777" w:rsidR="00B32A0C" w:rsidRPr="0099738F" w:rsidRDefault="00B32A0C" w:rsidP="00B32A0C"/>
    <w:p w14:paraId="2FC09D77" w14:textId="77777777" w:rsidR="00B32A0C" w:rsidRDefault="00B32A0C" w:rsidP="00B32A0C">
      <w:pPr>
        <w:pStyle w:val="Heading4"/>
      </w:pPr>
      <w:r w:rsidRPr="00282B21">
        <w:rPr>
          <w:u w:val="single"/>
        </w:rPr>
        <w:t>Courts</w:t>
      </w:r>
      <w:r>
        <w:t xml:space="preserve"> and </w:t>
      </w:r>
      <w:r w:rsidRPr="00282B21">
        <w:rPr>
          <w:u w:val="single"/>
        </w:rPr>
        <w:t>states</w:t>
      </w:r>
      <w:r>
        <w:t xml:space="preserve"> check. </w:t>
      </w:r>
    </w:p>
    <w:p w14:paraId="0B65B9DF" w14:textId="77777777" w:rsidR="00B32A0C" w:rsidRPr="00BB7CDB" w:rsidRDefault="00B32A0C" w:rsidP="00B32A0C">
      <w:r w:rsidRPr="00BB7CDB">
        <w:rPr>
          <w:rStyle w:val="Style13ptBold"/>
        </w:rPr>
        <w:t xml:space="preserve">Bouie ’1-17 </w:t>
      </w:r>
      <w:r>
        <w:t>[Jamelle, Michelle Cottle, and David French; 2026; opinion columnist; editorial board’s national political writer; JD, visiting professor of public policy at Lipscomb University, New York Times columnist; New York Times, "Will 2026 Be the Year Voters Pull the Emergency Brake?" https://www.nytimes.com/2026/01/17/opinion/2026-midterms-trump.html]</w:t>
      </w:r>
    </w:p>
    <w:p w14:paraId="5898591B" w14:textId="77777777" w:rsidR="00B32A0C" w:rsidRPr="00145DC5" w:rsidRDefault="00B32A0C" w:rsidP="00B32A0C">
      <w:pPr>
        <w:rPr>
          <w:sz w:val="16"/>
        </w:rPr>
      </w:pPr>
      <w:r w:rsidRPr="00145DC5">
        <w:rPr>
          <w:sz w:val="16"/>
        </w:rPr>
        <w:t>Bouie: If I were a Republican running in unfavorable conditions, I would try to localize things as much as possible and actually talk about the policies in the most abstract way. Like: I brought you tax cuts for X, Y or Z. But really try to keep things local and try to erase whatever connection as much as possible you have to Trump. That would be my advice for midterms, but that never works. Every midterm cycle when it’s going to be bad for the president’s party, people are like: You have to keep things local, and it never works. Voters understand these things to be referendums on the president.</w:t>
      </w:r>
    </w:p>
    <w:p w14:paraId="679F4A61" w14:textId="77777777" w:rsidR="00B32A0C" w:rsidRPr="00145DC5" w:rsidRDefault="00B32A0C" w:rsidP="00B32A0C">
      <w:pPr>
        <w:rPr>
          <w:sz w:val="16"/>
        </w:rPr>
      </w:pPr>
      <w:r w:rsidRPr="00145DC5">
        <w:rPr>
          <w:sz w:val="16"/>
        </w:rPr>
        <w:t xml:space="preserve">Can I just say — this can be cut if it’s too much — but depending on how much time you spend online, and Trump talks about this saying, things are going so well, maybe we don’t have to have midterms. But </w:t>
      </w:r>
      <w:r w:rsidRPr="00145DC5">
        <w:rPr>
          <w:rStyle w:val="StyleUnderline"/>
        </w:rPr>
        <w:t>there’s</w:t>
      </w:r>
      <w:r w:rsidRPr="00145DC5">
        <w:rPr>
          <w:sz w:val="16"/>
        </w:rPr>
        <w:t xml:space="preserve"> been a lot of </w:t>
      </w:r>
      <w:r w:rsidRPr="00145DC5">
        <w:rPr>
          <w:rStyle w:val="StyleUnderline"/>
        </w:rPr>
        <w:t xml:space="preserve">chatter on the internet about the president </w:t>
      </w:r>
      <w:r w:rsidRPr="00145DC5">
        <w:rPr>
          <w:rStyle w:val="Emphasis"/>
          <w:highlight w:val="cyan"/>
        </w:rPr>
        <w:t>canceling</w:t>
      </w:r>
      <w:r w:rsidRPr="00145DC5">
        <w:rPr>
          <w:rStyle w:val="StyleUnderline"/>
          <w:highlight w:val="cyan"/>
        </w:rPr>
        <w:t xml:space="preserve"> elections</w:t>
      </w:r>
      <w:r w:rsidRPr="00145DC5">
        <w:rPr>
          <w:sz w:val="16"/>
        </w:rPr>
        <w:t xml:space="preserve">. And since we’re talking about the midterms, I feel obligated to say that </w:t>
      </w:r>
      <w:r w:rsidRPr="00145DC5">
        <w:rPr>
          <w:rStyle w:val="StyleUnderline"/>
        </w:rPr>
        <w:t xml:space="preserve">that’s </w:t>
      </w:r>
      <w:r w:rsidRPr="00145DC5">
        <w:rPr>
          <w:rStyle w:val="Emphasis"/>
          <w:highlight w:val="cyan"/>
        </w:rPr>
        <w:t>not</w:t>
      </w:r>
      <w:r w:rsidRPr="00145DC5">
        <w:rPr>
          <w:rStyle w:val="StyleUnderline"/>
          <w:highlight w:val="cyan"/>
        </w:rPr>
        <w:t xml:space="preserve"> a </w:t>
      </w:r>
      <w:r w:rsidRPr="00145DC5">
        <w:rPr>
          <w:rStyle w:val="Emphasis"/>
          <w:highlight w:val="cyan"/>
        </w:rPr>
        <w:t>thing</w:t>
      </w:r>
      <w:r w:rsidRPr="00145DC5">
        <w:rPr>
          <w:sz w:val="16"/>
        </w:rPr>
        <w:t xml:space="preserve">. I know the response is going to be: look, he does everything else he wants. But the more accurate response is that </w:t>
      </w:r>
      <w:r w:rsidRPr="00145DC5">
        <w:rPr>
          <w:rStyle w:val="StyleUnderline"/>
        </w:rPr>
        <w:t xml:space="preserve">there are a lot of ways in which he’s been </w:t>
      </w:r>
      <w:r w:rsidRPr="00145DC5">
        <w:rPr>
          <w:rStyle w:val="Emphasis"/>
        </w:rPr>
        <w:t>stopped</w:t>
      </w:r>
      <w:r w:rsidRPr="00145DC5">
        <w:rPr>
          <w:rStyle w:val="StyleUnderline"/>
        </w:rPr>
        <w:t xml:space="preserve"> or </w:t>
      </w:r>
      <w:r w:rsidRPr="00145DC5">
        <w:rPr>
          <w:rStyle w:val="Emphasis"/>
        </w:rPr>
        <w:t>blocked</w:t>
      </w:r>
      <w:r w:rsidRPr="00145DC5">
        <w:rPr>
          <w:sz w:val="16"/>
        </w:rPr>
        <w:t xml:space="preserve">. And in a very practical sense, states run elections. </w:t>
      </w:r>
      <w:r w:rsidRPr="00145DC5">
        <w:rPr>
          <w:rStyle w:val="Emphasis"/>
        </w:rPr>
        <w:t>States</w:t>
      </w:r>
      <w:r w:rsidRPr="00145DC5">
        <w:rPr>
          <w:rStyle w:val="StyleUnderline"/>
        </w:rPr>
        <w:t xml:space="preserve"> run federal elections — </w:t>
      </w:r>
      <w:r w:rsidRPr="00145DC5">
        <w:rPr>
          <w:rStyle w:val="Emphasis"/>
        </w:rPr>
        <w:t>not</w:t>
      </w:r>
      <w:r w:rsidRPr="00145DC5">
        <w:rPr>
          <w:rStyle w:val="StyleUnderline"/>
        </w:rPr>
        <w:t xml:space="preserve"> the president</w:t>
      </w:r>
      <w:r w:rsidRPr="00145DC5">
        <w:rPr>
          <w:sz w:val="16"/>
        </w:rPr>
        <w:t>.</w:t>
      </w:r>
    </w:p>
    <w:p w14:paraId="64F568D1" w14:textId="77777777" w:rsidR="00B32A0C" w:rsidRPr="00145DC5" w:rsidRDefault="00B32A0C" w:rsidP="00B32A0C">
      <w:pPr>
        <w:rPr>
          <w:sz w:val="16"/>
        </w:rPr>
      </w:pPr>
      <w:r w:rsidRPr="00145DC5">
        <w:rPr>
          <w:rStyle w:val="StyleUnderline"/>
        </w:rPr>
        <w:t xml:space="preserve">The </w:t>
      </w:r>
      <w:r w:rsidRPr="00145DC5">
        <w:rPr>
          <w:rStyle w:val="Emphasis"/>
          <w:highlight w:val="cyan"/>
        </w:rPr>
        <w:t>pres</w:t>
      </w:r>
      <w:r w:rsidRPr="00145DC5">
        <w:rPr>
          <w:rStyle w:val="StyleUnderline"/>
        </w:rPr>
        <w:t xml:space="preserve">ident </w:t>
      </w:r>
      <w:r w:rsidRPr="00145DC5">
        <w:rPr>
          <w:rStyle w:val="StyleUnderline"/>
          <w:highlight w:val="cyan"/>
        </w:rPr>
        <w:t xml:space="preserve">has </w:t>
      </w:r>
      <w:r w:rsidRPr="00145DC5">
        <w:rPr>
          <w:rStyle w:val="Emphasis"/>
          <w:highlight w:val="cyan"/>
        </w:rPr>
        <w:t>no role</w:t>
      </w:r>
      <w:r w:rsidRPr="00145DC5">
        <w:rPr>
          <w:rStyle w:val="StyleUnderline"/>
        </w:rPr>
        <w:t xml:space="preserve"> in </w:t>
      </w:r>
      <w:r w:rsidRPr="00145DC5">
        <w:rPr>
          <w:rStyle w:val="Emphasis"/>
        </w:rPr>
        <w:t>federal elections</w:t>
      </w:r>
      <w:r w:rsidRPr="00145DC5">
        <w:rPr>
          <w:rStyle w:val="StyleUnderline"/>
        </w:rPr>
        <w:t>.</w:t>
      </w:r>
      <w:r w:rsidRPr="00145DC5">
        <w:rPr>
          <w:sz w:val="16"/>
        </w:rPr>
        <w:t xml:space="preserve"> </w:t>
      </w:r>
      <w:r w:rsidRPr="00145DC5">
        <w:rPr>
          <w:rStyle w:val="StyleUnderline"/>
        </w:rPr>
        <w:t xml:space="preserve">The president has </w:t>
      </w:r>
      <w:r w:rsidRPr="00145DC5">
        <w:rPr>
          <w:rStyle w:val="Emphasis"/>
        </w:rPr>
        <w:t>no role</w:t>
      </w:r>
      <w:r w:rsidRPr="00145DC5">
        <w:rPr>
          <w:rStyle w:val="StyleUnderline"/>
        </w:rPr>
        <w:t xml:space="preserve"> </w:t>
      </w:r>
      <w:r w:rsidRPr="00486C81">
        <w:rPr>
          <w:rStyle w:val="StyleUnderline"/>
          <w:highlight w:val="cyan"/>
        </w:rPr>
        <w:t>in certifying</w:t>
      </w:r>
      <w:r w:rsidRPr="00145DC5">
        <w:rPr>
          <w:rStyle w:val="StyleUnderline"/>
        </w:rPr>
        <w:t xml:space="preserve"> federal elections</w:t>
      </w:r>
      <w:r w:rsidRPr="00145DC5">
        <w:rPr>
          <w:sz w:val="16"/>
        </w:rPr>
        <w:t xml:space="preserve">. The president has no role in seating members of Congress. When it comes to the conduct and results of federal elections — at least for legislative elections — the president is just a guy. </w:t>
      </w:r>
      <w:r w:rsidRPr="00486C81">
        <w:rPr>
          <w:rStyle w:val="StyleUnderline"/>
        </w:rPr>
        <w:t xml:space="preserve">He’s </w:t>
      </w:r>
      <w:r w:rsidRPr="00486C81">
        <w:rPr>
          <w:rStyle w:val="Emphasis"/>
        </w:rPr>
        <w:t>just a guy</w:t>
      </w:r>
      <w:r w:rsidRPr="00486C81">
        <w:rPr>
          <w:rStyle w:val="StyleUnderline"/>
        </w:rPr>
        <w:t xml:space="preserve"> watching on CNN</w:t>
      </w:r>
      <w:r w:rsidRPr="00145DC5">
        <w:rPr>
          <w:sz w:val="16"/>
        </w:rPr>
        <w:t xml:space="preserve"> like the rest of us.</w:t>
      </w:r>
    </w:p>
    <w:p w14:paraId="35C30440" w14:textId="77777777" w:rsidR="00B32A0C" w:rsidRPr="00145DC5" w:rsidRDefault="00B32A0C" w:rsidP="00B32A0C">
      <w:pPr>
        <w:rPr>
          <w:sz w:val="16"/>
        </w:rPr>
      </w:pPr>
      <w:r w:rsidRPr="00145DC5">
        <w:rPr>
          <w:sz w:val="16"/>
        </w:rPr>
        <w:t xml:space="preserve">And </w:t>
      </w:r>
      <w:r w:rsidRPr="00486C81">
        <w:rPr>
          <w:rStyle w:val="StyleUnderline"/>
        </w:rPr>
        <w:t xml:space="preserve">yes, he has </w:t>
      </w:r>
      <w:r w:rsidRPr="00486C81">
        <w:rPr>
          <w:rStyle w:val="Emphasis"/>
        </w:rPr>
        <w:t>ICE</w:t>
      </w:r>
      <w:r w:rsidRPr="00486C81">
        <w:rPr>
          <w:sz w:val="16"/>
        </w:rPr>
        <w:t xml:space="preserve">. He has his own little private army. ICE on paper has 22,000 people. Looking at Minnesota right now, in Minneapolis, </w:t>
      </w:r>
      <w:r w:rsidRPr="00486C81">
        <w:rPr>
          <w:rStyle w:val="StyleUnderline"/>
        </w:rPr>
        <w:t xml:space="preserve">they’ve </w:t>
      </w:r>
      <w:r w:rsidRPr="00486C81">
        <w:rPr>
          <w:rStyle w:val="Emphasis"/>
        </w:rPr>
        <w:t>committed</w:t>
      </w:r>
      <w:r w:rsidRPr="00486C81">
        <w:rPr>
          <w:rStyle w:val="StyleUnderline"/>
        </w:rPr>
        <w:t xml:space="preserve"> more than </w:t>
      </w:r>
      <w:r w:rsidRPr="00486C81">
        <w:rPr>
          <w:rStyle w:val="Emphasis"/>
        </w:rPr>
        <w:t>10 percent</w:t>
      </w:r>
      <w:r w:rsidRPr="00486C81">
        <w:rPr>
          <w:rStyle w:val="StyleUnderline"/>
        </w:rPr>
        <w:t xml:space="preserve"> of their</w:t>
      </w:r>
      <w:r w:rsidRPr="00486C81">
        <w:rPr>
          <w:sz w:val="16"/>
        </w:rPr>
        <w:t xml:space="preserve"> on-paper </w:t>
      </w:r>
      <w:r w:rsidRPr="00486C81">
        <w:rPr>
          <w:rStyle w:val="StyleUnderline"/>
        </w:rPr>
        <w:t>agents</w:t>
      </w:r>
      <w:r w:rsidRPr="00145DC5">
        <w:rPr>
          <w:rStyle w:val="StyleUnderline"/>
        </w:rPr>
        <w:t xml:space="preserve"> to try to pacify the 46th largest city in the country,</w:t>
      </w:r>
      <w:r w:rsidRPr="00145DC5">
        <w:rPr>
          <w:sz w:val="16"/>
        </w:rPr>
        <w:t xml:space="preserve"> 45th, 46th. And </w:t>
      </w:r>
      <w:r w:rsidRPr="00145DC5">
        <w:rPr>
          <w:rStyle w:val="StyleUnderline"/>
        </w:rPr>
        <w:t>they can’t do it.</w:t>
      </w:r>
      <w:r w:rsidRPr="00145DC5">
        <w:rPr>
          <w:sz w:val="16"/>
        </w:rPr>
        <w:t xml:space="preserve"> Obstinate, </w:t>
      </w:r>
      <w:r w:rsidRPr="00145DC5">
        <w:rPr>
          <w:rStyle w:val="Emphasis"/>
          <w:highlight w:val="cyan"/>
        </w:rPr>
        <w:t>middle-aged Midwesterners</w:t>
      </w:r>
      <w:r w:rsidRPr="00145DC5">
        <w:rPr>
          <w:rStyle w:val="StyleUnderline"/>
        </w:rPr>
        <w:t xml:space="preserve"> have essentially </w:t>
      </w:r>
      <w:r w:rsidRPr="00145DC5">
        <w:rPr>
          <w:rStyle w:val="Emphasis"/>
          <w:highlight w:val="cyan"/>
        </w:rPr>
        <w:t>stopped</w:t>
      </w:r>
      <w:r w:rsidRPr="00145DC5">
        <w:rPr>
          <w:rStyle w:val="StyleUnderline"/>
          <w:highlight w:val="cyan"/>
        </w:rPr>
        <w:t xml:space="preserve"> ICE from</w:t>
      </w:r>
      <w:r w:rsidRPr="00145DC5">
        <w:rPr>
          <w:rStyle w:val="StyleUnderline"/>
        </w:rPr>
        <w:t xml:space="preserve"> </w:t>
      </w:r>
      <w:r w:rsidRPr="00145DC5">
        <w:rPr>
          <w:rStyle w:val="Emphasis"/>
        </w:rPr>
        <w:t>operating</w:t>
      </w:r>
      <w:r w:rsidRPr="00145DC5">
        <w:rPr>
          <w:rStyle w:val="StyleUnderline"/>
        </w:rPr>
        <w:t xml:space="preserve"> in </w:t>
      </w:r>
      <w:r w:rsidRPr="00145DC5">
        <w:rPr>
          <w:rStyle w:val="Emphasis"/>
          <w:highlight w:val="cyan"/>
        </w:rPr>
        <w:t>Minneapolis</w:t>
      </w:r>
      <w:r w:rsidRPr="00145DC5">
        <w:rPr>
          <w:rStyle w:val="StyleUnderline"/>
        </w:rPr>
        <w:t xml:space="preserve"> in a </w:t>
      </w:r>
      <w:r w:rsidRPr="00145DC5">
        <w:rPr>
          <w:rStyle w:val="Emphasis"/>
        </w:rPr>
        <w:t>meaningful way</w:t>
      </w:r>
      <w:r w:rsidRPr="00145DC5">
        <w:rPr>
          <w:sz w:val="16"/>
        </w:rPr>
        <w:t>.</w:t>
      </w:r>
    </w:p>
    <w:p w14:paraId="1586DB6D" w14:textId="77777777" w:rsidR="00B32A0C" w:rsidRPr="00145DC5" w:rsidRDefault="00B32A0C" w:rsidP="00B32A0C">
      <w:pPr>
        <w:rPr>
          <w:sz w:val="16"/>
        </w:rPr>
      </w:pPr>
      <w:r w:rsidRPr="00145DC5">
        <w:rPr>
          <w:sz w:val="16"/>
        </w:rPr>
        <w:lastRenderedPageBreak/>
        <w:t>I feel like it’s necessary to say that there’s a lot of fear-mongering and scaremongering about what the president can do with regards to the midterms and —</w:t>
      </w:r>
    </w:p>
    <w:p w14:paraId="719CA5B5" w14:textId="77777777" w:rsidR="00B32A0C" w:rsidRPr="00145DC5" w:rsidRDefault="00B32A0C" w:rsidP="00B32A0C">
      <w:pPr>
        <w:rPr>
          <w:rStyle w:val="StyleUnderline"/>
        </w:rPr>
      </w:pPr>
      <w:r w:rsidRPr="00145DC5">
        <w:rPr>
          <w:sz w:val="16"/>
        </w:rPr>
        <w:t xml:space="preserve">Cottle: Well, </w:t>
      </w:r>
      <w:r w:rsidRPr="00145DC5">
        <w:rPr>
          <w:rStyle w:val="StyleUnderline"/>
        </w:rPr>
        <w:t xml:space="preserve">he </w:t>
      </w:r>
      <w:r w:rsidRPr="00486C81">
        <w:rPr>
          <w:rStyle w:val="Emphasis"/>
        </w:rPr>
        <w:t>just</w:t>
      </w:r>
      <w:r w:rsidRPr="00486C81">
        <w:rPr>
          <w:rStyle w:val="StyleUnderline"/>
        </w:rPr>
        <w:t xml:space="preserve"> got </w:t>
      </w:r>
      <w:r w:rsidRPr="00486C81">
        <w:rPr>
          <w:rStyle w:val="Emphasis"/>
        </w:rPr>
        <w:t>shot dow</w:t>
      </w:r>
      <w:r w:rsidRPr="00145DC5">
        <w:rPr>
          <w:rStyle w:val="Emphasis"/>
        </w:rPr>
        <w:t>n</w:t>
      </w:r>
      <w:r w:rsidRPr="00145DC5">
        <w:rPr>
          <w:rStyle w:val="StyleUnderline"/>
        </w:rPr>
        <w:t xml:space="preserve"> by the courts, right?</w:t>
      </w:r>
    </w:p>
    <w:p w14:paraId="218E0B0A" w14:textId="77777777" w:rsidR="00B32A0C" w:rsidRPr="00145DC5" w:rsidRDefault="00B32A0C" w:rsidP="00B32A0C">
      <w:pPr>
        <w:rPr>
          <w:sz w:val="16"/>
        </w:rPr>
      </w:pPr>
      <w:r w:rsidRPr="00145DC5">
        <w:rPr>
          <w:sz w:val="16"/>
        </w:rPr>
        <w:t>Bouie: Right.</w:t>
      </w:r>
    </w:p>
    <w:p w14:paraId="614A42E4" w14:textId="77777777" w:rsidR="00B32A0C" w:rsidRPr="00145DC5" w:rsidRDefault="00B32A0C" w:rsidP="00B32A0C">
      <w:pPr>
        <w:rPr>
          <w:sz w:val="16"/>
        </w:rPr>
      </w:pPr>
      <w:r w:rsidRPr="00145DC5">
        <w:rPr>
          <w:sz w:val="16"/>
        </w:rPr>
        <w:t xml:space="preserve">Cottle: </w:t>
      </w:r>
      <w:r w:rsidRPr="00486C81">
        <w:rPr>
          <w:rStyle w:val="StyleUnderline"/>
        </w:rPr>
        <w:t>He was arguing</w:t>
      </w:r>
      <w:r w:rsidRPr="00145DC5">
        <w:rPr>
          <w:sz w:val="16"/>
        </w:rPr>
        <w:t xml:space="preserve"> that </w:t>
      </w:r>
      <w:r w:rsidRPr="00486C81">
        <w:rPr>
          <w:rStyle w:val="StyleUnderline"/>
          <w:highlight w:val="cyan"/>
        </w:rPr>
        <w:t xml:space="preserve">he needed to </w:t>
      </w:r>
      <w:r w:rsidRPr="00486C81">
        <w:rPr>
          <w:rStyle w:val="Emphasis"/>
          <w:highlight w:val="cyan"/>
        </w:rPr>
        <w:t>deprive states</w:t>
      </w:r>
      <w:r w:rsidRPr="00486C81">
        <w:rPr>
          <w:rStyle w:val="StyleUnderline"/>
          <w:highlight w:val="cyan"/>
        </w:rPr>
        <w:t xml:space="preserve"> of federal </w:t>
      </w:r>
      <w:r w:rsidRPr="00486C81">
        <w:rPr>
          <w:rStyle w:val="Emphasis"/>
          <w:highlight w:val="cyan"/>
        </w:rPr>
        <w:t>funding</w:t>
      </w:r>
      <w:r w:rsidRPr="00486C81">
        <w:rPr>
          <w:rStyle w:val="StyleUnderline"/>
        </w:rPr>
        <w:t xml:space="preserve"> if they didn’t follow his rules</w:t>
      </w:r>
      <w:r w:rsidRPr="00145DC5">
        <w:rPr>
          <w:sz w:val="16"/>
        </w:rPr>
        <w:t xml:space="preserve"> for how they run their elections. And </w:t>
      </w:r>
      <w:r w:rsidRPr="00145DC5">
        <w:rPr>
          <w:rStyle w:val="StyleUnderline"/>
        </w:rPr>
        <w:t xml:space="preserve">the courts are like: No, </w:t>
      </w:r>
      <w:r w:rsidRPr="00145DC5">
        <w:rPr>
          <w:rStyle w:val="Emphasis"/>
        </w:rPr>
        <w:t>bro</w:t>
      </w:r>
      <w:r w:rsidRPr="00145DC5">
        <w:rPr>
          <w:rStyle w:val="StyleUnderline"/>
        </w:rPr>
        <w:t xml:space="preserve">, step </w:t>
      </w:r>
      <w:r w:rsidRPr="00145DC5">
        <w:rPr>
          <w:rStyle w:val="Emphasis"/>
        </w:rPr>
        <w:t>back</w:t>
      </w:r>
      <w:r w:rsidRPr="00145DC5">
        <w:rPr>
          <w:sz w:val="16"/>
        </w:rPr>
        <w:t>.</w:t>
      </w:r>
    </w:p>
    <w:p w14:paraId="78F510DF" w14:textId="77777777" w:rsidR="00B32A0C" w:rsidRPr="00145DC5" w:rsidRDefault="00B32A0C" w:rsidP="00B32A0C">
      <w:pPr>
        <w:rPr>
          <w:sz w:val="16"/>
        </w:rPr>
      </w:pPr>
      <w:r w:rsidRPr="00145DC5">
        <w:rPr>
          <w:sz w:val="16"/>
        </w:rPr>
        <w:t xml:space="preserve">Bouie: </w:t>
      </w:r>
      <w:r w:rsidRPr="00145DC5">
        <w:rPr>
          <w:rStyle w:val="StyleUnderline"/>
        </w:rPr>
        <w:t xml:space="preserve">He’s demanding </w:t>
      </w:r>
      <w:r w:rsidRPr="00145DC5">
        <w:rPr>
          <w:rStyle w:val="Emphasis"/>
          <w:highlight w:val="cyan"/>
        </w:rPr>
        <w:t>voter rolls</w:t>
      </w:r>
      <w:r w:rsidRPr="00145DC5">
        <w:rPr>
          <w:sz w:val="16"/>
        </w:rPr>
        <w:t xml:space="preserve">. And </w:t>
      </w:r>
      <w:r w:rsidRPr="00145DC5">
        <w:rPr>
          <w:rStyle w:val="StyleUnderline"/>
        </w:rPr>
        <w:t xml:space="preserve">the </w:t>
      </w:r>
      <w:r w:rsidRPr="00145DC5">
        <w:rPr>
          <w:rStyle w:val="Emphasis"/>
          <w:highlight w:val="cyan"/>
        </w:rPr>
        <w:t>courts</w:t>
      </w:r>
      <w:r w:rsidRPr="00145DC5">
        <w:rPr>
          <w:rStyle w:val="StyleUnderline"/>
          <w:highlight w:val="cyan"/>
        </w:rPr>
        <w:t xml:space="preserve"> are saying</w:t>
      </w:r>
      <w:r w:rsidRPr="00145DC5">
        <w:rPr>
          <w:rStyle w:val="StyleUnderline"/>
        </w:rPr>
        <w:t xml:space="preserve">, no, </w:t>
      </w:r>
      <w:r w:rsidRPr="00145DC5">
        <w:rPr>
          <w:rStyle w:val="Emphasis"/>
          <w:highlight w:val="cyan"/>
        </w:rPr>
        <w:t>none</w:t>
      </w:r>
      <w:r w:rsidRPr="00145DC5">
        <w:rPr>
          <w:rStyle w:val="StyleUnderline"/>
          <w:highlight w:val="cyan"/>
        </w:rPr>
        <w:t xml:space="preserve"> of this is </w:t>
      </w:r>
      <w:r w:rsidRPr="00145DC5">
        <w:rPr>
          <w:rStyle w:val="Emphasis"/>
          <w:highlight w:val="cyan"/>
        </w:rPr>
        <w:t>your business</w:t>
      </w:r>
      <w:r w:rsidRPr="00145DC5">
        <w:rPr>
          <w:sz w:val="16"/>
        </w:rPr>
        <w:t xml:space="preserve">. So for Trump to try to cancel an election in Virginia, for example, like Abigail </w:t>
      </w:r>
      <w:r w:rsidRPr="00145DC5">
        <w:rPr>
          <w:rStyle w:val="StyleUnderline"/>
        </w:rPr>
        <w:t>Spanberger would have to be like, OK, sure</w:t>
      </w:r>
      <w:r w:rsidRPr="00145DC5">
        <w:rPr>
          <w:sz w:val="16"/>
        </w:rPr>
        <w:t>.</w:t>
      </w:r>
    </w:p>
    <w:p w14:paraId="6C95385D" w14:textId="77777777" w:rsidR="00B32A0C" w:rsidRPr="00145DC5" w:rsidRDefault="00B32A0C" w:rsidP="00B32A0C">
      <w:pPr>
        <w:rPr>
          <w:sz w:val="16"/>
        </w:rPr>
      </w:pPr>
      <w:r w:rsidRPr="00145DC5">
        <w:rPr>
          <w:sz w:val="16"/>
        </w:rPr>
        <w:t>Cottle: Yeah, that’s going to happen.</w:t>
      </w:r>
    </w:p>
    <w:p w14:paraId="33A043A5" w14:textId="77777777" w:rsidR="00B32A0C" w:rsidRPr="00145DC5" w:rsidRDefault="00B32A0C" w:rsidP="00B32A0C">
      <w:pPr>
        <w:rPr>
          <w:sz w:val="16"/>
        </w:rPr>
      </w:pPr>
      <w:r w:rsidRPr="00145DC5">
        <w:rPr>
          <w:sz w:val="16"/>
        </w:rPr>
        <w:t xml:space="preserve">Bouie: </w:t>
      </w:r>
      <w:r w:rsidRPr="00145DC5">
        <w:rPr>
          <w:rStyle w:val="StyleUnderline"/>
        </w:rPr>
        <w:t>How is</w:t>
      </w:r>
      <w:r w:rsidRPr="00145DC5">
        <w:rPr>
          <w:sz w:val="16"/>
        </w:rPr>
        <w:t xml:space="preserve"> Donald </w:t>
      </w:r>
      <w:r w:rsidRPr="00145DC5">
        <w:rPr>
          <w:rStyle w:val="StyleUnderline"/>
        </w:rPr>
        <w:t>Trump going to stop</w:t>
      </w:r>
      <w:r w:rsidRPr="00145DC5">
        <w:rPr>
          <w:sz w:val="16"/>
        </w:rPr>
        <w:t xml:space="preserve"> Gavin </w:t>
      </w:r>
      <w:r w:rsidRPr="00145DC5">
        <w:rPr>
          <w:rStyle w:val="Emphasis"/>
        </w:rPr>
        <w:t>Newsom</w:t>
      </w:r>
      <w:r w:rsidRPr="00145DC5">
        <w:rPr>
          <w:sz w:val="16"/>
        </w:rPr>
        <w:t xml:space="preserve">? How is he going to stop Kathy Hochul? </w:t>
      </w:r>
      <w:r w:rsidRPr="00145DC5">
        <w:rPr>
          <w:rStyle w:val="StyleUnderline"/>
        </w:rPr>
        <w:t xml:space="preserve">You have to think in </w:t>
      </w:r>
      <w:r w:rsidRPr="00145DC5">
        <w:rPr>
          <w:rStyle w:val="Emphasis"/>
        </w:rPr>
        <w:t>practical</w:t>
      </w:r>
      <w:r w:rsidRPr="00145DC5">
        <w:rPr>
          <w:rStyle w:val="StyleUnderline"/>
        </w:rPr>
        <w:t xml:space="preserve"> terms</w:t>
      </w:r>
      <w:r w:rsidRPr="00145DC5">
        <w:rPr>
          <w:sz w:val="16"/>
        </w:rPr>
        <w:t>. And I understand the temptation to latch on to worst-case scenarios and fantasies. It makes a lot of sense in the moment. But you have to temper that stuff with thinking, how does the practical operation of government actually work?</w:t>
      </w:r>
    </w:p>
    <w:p w14:paraId="264FCE29" w14:textId="77777777" w:rsidR="00B32A0C" w:rsidRPr="00145DC5" w:rsidRDefault="00B32A0C" w:rsidP="00B32A0C">
      <w:pPr>
        <w:rPr>
          <w:sz w:val="16"/>
        </w:rPr>
      </w:pPr>
      <w:r w:rsidRPr="00145DC5">
        <w:rPr>
          <w:sz w:val="16"/>
        </w:rPr>
        <w:t>French: I think Jamelle is exactly right. I’m glad you brought up the numbers of ICE.</w:t>
      </w:r>
    </w:p>
    <w:p w14:paraId="5EA4BDBB" w14:textId="77777777" w:rsidR="00B32A0C" w:rsidRPr="00145DC5" w:rsidRDefault="00B32A0C" w:rsidP="00B32A0C">
      <w:pPr>
        <w:rPr>
          <w:sz w:val="16"/>
        </w:rPr>
      </w:pPr>
      <w:r w:rsidRPr="00145DC5">
        <w:rPr>
          <w:rStyle w:val="StyleUnderline"/>
        </w:rPr>
        <w:t xml:space="preserve">ICE cannot control America. It </w:t>
      </w:r>
      <w:r w:rsidRPr="00145DC5">
        <w:rPr>
          <w:rStyle w:val="Emphasis"/>
        </w:rPr>
        <w:t>cannot</w:t>
      </w:r>
      <w:r w:rsidRPr="00145DC5">
        <w:rPr>
          <w:rStyle w:val="StyleUnderline"/>
        </w:rPr>
        <w:t xml:space="preserve"> do it</w:t>
      </w:r>
      <w:r w:rsidRPr="00145DC5">
        <w:rPr>
          <w:sz w:val="16"/>
        </w:rPr>
        <w:t xml:space="preserve">. And then there’s another factor that I don’t think people have appreciated quite enough, and that is </w:t>
      </w:r>
      <w:r w:rsidRPr="00145DC5">
        <w:rPr>
          <w:rStyle w:val="StyleUnderline"/>
        </w:rPr>
        <w:t xml:space="preserve">the Supreme Court’s decision in </w:t>
      </w:r>
      <w:r w:rsidRPr="00145DC5">
        <w:rPr>
          <w:rStyle w:val="Emphasis"/>
          <w:highlight w:val="cyan"/>
        </w:rPr>
        <w:t>Trump</w:t>
      </w:r>
      <w:r w:rsidRPr="00145DC5">
        <w:rPr>
          <w:rStyle w:val="StyleUnderline"/>
          <w:highlight w:val="cyan"/>
        </w:rPr>
        <w:t xml:space="preserve"> v. </w:t>
      </w:r>
      <w:r w:rsidRPr="00145DC5">
        <w:rPr>
          <w:rStyle w:val="Emphasis"/>
          <w:highlight w:val="cyan"/>
        </w:rPr>
        <w:t>Illinois</w:t>
      </w:r>
      <w:r w:rsidRPr="00145DC5">
        <w:rPr>
          <w:sz w:val="16"/>
        </w:rPr>
        <w:t xml:space="preserve"> here </w:t>
      </w:r>
      <w:r w:rsidRPr="00145DC5">
        <w:rPr>
          <w:rStyle w:val="StyleUnderline"/>
        </w:rPr>
        <w:t xml:space="preserve">in the last few weeks, where it upheld an order </w:t>
      </w:r>
      <w:r w:rsidRPr="00145DC5">
        <w:rPr>
          <w:rStyle w:val="Emphasis"/>
          <w:highlight w:val="cyan"/>
        </w:rPr>
        <w:t>block</w:t>
      </w:r>
      <w:r w:rsidRPr="00145DC5">
        <w:rPr>
          <w:rStyle w:val="Emphasis"/>
        </w:rPr>
        <w:t>ing</w:t>
      </w:r>
      <w:r w:rsidRPr="00145DC5">
        <w:rPr>
          <w:rStyle w:val="StyleUnderline"/>
        </w:rPr>
        <w:t xml:space="preserve"> the </w:t>
      </w:r>
      <w:r w:rsidRPr="00145DC5">
        <w:rPr>
          <w:rStyle w:val="Emphasis"/>
          <w:highlight w:val="cyan"/>
        </w:rPr>
        <w:t>National Guard</w:t>
      </w:r>
      <w:r w:rsidRPr="00145DC5">
        <w:rPr>
          <w:sz w:val="16"/>
        </w:rPr>
        <w:t xml:space="preserve"> deployment </w:t>
      </w:r>
      <w:r w:rsidRPr="00145DC5">
        <w:rPr>
          <w:rStyle w:val="StyleUnderline"/>
        </w:rPr>
        <w:t>under this particular statute</w:t>
      </w:r>
      <w:r w:rsidRPr="00145DC5">
        <w:rPr>
          <w:sz w:val="16"/>
        </w:rPr>
        <w:t xml:space="preserve"> that </w:t>
      </w:r>
      <w:r w:rsidRPr="00145DC5">
        <w:rPr>
          <w:rStyle w:val="StyleUnderline"/>
        </w:rPr>
        <w:t xml:space="preserve">Trump was </w:t>
      </w:r>
      <w:r w:rsidRPr="00145DC5">
        <w:rPr>
          <w:rStyle w:val="Emphasis"/>
        </w:rPr>
        <w:t>trying</w:t>
      </w:r>
      <w:r w:rsidRPr="00145DC5">
        <w:rPr>
          <w:rStyle w:val="StyleUnderline"/>
        </w:rPr>
        <w:t xml:space="preserve"> to </w:t>
      </w:r>
      <w:r w:rsidRPr="00145DC5">
        <w:rPr>
          <w:rStyle w:val="Emphasis"/>
        </w:rPr>
        <w:t>use</w:t>
      </w:r>
      <w:r w:rsidRPr="00145DC5">
        <w:rPr>
          <w:sz w:val="16"/>
        </w:rPr>
        <w:t>. That if he was permitted to use it, at his discretion, at his will, we don’t have very many ICE officers, but we’ve got hundreds of thousands of soldiers in the Guard.</w:t>
      </w:r>
    </w:p>
    <w:p w14:paraId="710F89AB" w14:textId="77777777" w:rsidR="00B32A0C" w:rsidRPr="00145DC5" w:rsidRDefault="00B32A0C" w:rsidP="00B32A0C">
      <w:pPr>
        <w:rPr>
          <w:sz w:val="16"/>
        </w:rPr>
      </w:pPr>
      <w:r w:rsidRPr="00145DC5">
        <w:rPr>
          <w:sz w:val="16"/>
        </w:rPr>
        <w:t>You could easily imagine a scenario where he starts deploying the Guard to “preserve the sanctity” of the election or whatever pretext that he would use, not in a way that would overtly block people from voting, but then would create an atmosphere of intimidation. That might deter people from going to the polls.</w:t>
      </w:r>
    </w:p>
    <w:p w14:paraId="7C21640C" w14:textId="77777777" w:rsidR="00B32A0C" w:rsidRPr="00145DC5" w:rsidRDefault="00B32A0C" w:rsidP="00B32A0C">
      <w:pPr>
        <w:rPr>
          <w:rStyle w:val="Emphasis"/>
        </w:rPr>
      </w:pPr>
      <w:r w:rsidRPr="00145DC5">
        <w:rPr>
          <w:sz w:val="16"/>
        </w:rPr>
        <w:t xml:space="preserve">And I think that the </w:t>
      </w:r>
      <w:r w:rsidRPr="00145DC5">
        <w:rPr>
          <w:rStyle w:val="StyleUnderline"/>
        </w:rPr>
        <w:t xml:space="preserve">Trump v. </w:t>
      </w:r>
      <w:r w:rsidRPr="00145DC5">
        <w:rPr>
          <w:rStyle w:val="Emphasis"/>
        </w:rPr>
        <w:t>Illinois</w:t>
      </w:r>
      <w:r w:rsidRPr="00145DC5">
        <w:rPr>
          <w:sz w:val="16"/>
        </w:rPr>
        <w:t xml:space="preserve"> case was very, very important because it’s really </w:t>
      </w:r>
      <w:r w:rsidRPr="00145DC5">
        <w:rPr>
          <w:rStyle w:val="Emphasis"/>
        </w:rPr>
        <w:t>cut off</w:t>
      </w:r>
      <w:r w:rsidRPr="00145DC5">
        <w:rPr>
          <w:rStyle w:val="StyleUnderline"/>
        </w:rPr>
        <w:t xml:space="preserve"> from him this ability to deploy the Guard at his whim</w:t>
      </w:r>
      <w:r w:rsidRPr="00145DC5">
        <w:rPr>
          <w:sz w:val="16"/>
        </w:rPr>
        <w:t>. Now there’s still the Insurrection Act hovering out there. That’s a whole different can of worms. But I do think that there’s great hope.</w:t>
      </w:r>
    </w:p>
    <w:p w14:paraId="2808152D" w14:textId="77777777" w:rsidR="00B32A0C" w:rsidRDefault="00B32A0C" w:rsidP="00B32A0C">
      <w:pPr>
        <w:rPr>
          <w:sz w:val="16"/>
        </w:rPr>
      </w:pPr>
      <w:r w:rsidRPr="00145DC5">
        <w:rPr>
          <w:sz w:val="16"/>
        </w:rPr>
        <w:t xml:space="preserve">To the point where I actually think it’s irresponsible to argue otherwise: </w:t>
      </w:r>
      <w:r w:rsidRPr="00145DC5">
        <w:rPr>
          <w:rStyle w:val="StyleUnderline"/>
        </w:rPr>
        <w:t xml:space="preserve">The off-year elections — the </w:t>
      </w:r>
      <w:r w:rsidRPr="00145DC5">
        <w:rPr>
          <w:rStyle w:val="Emphasis"/>
          <w:highlight w:val="cyan"/>
        </w:rPr>
        <w:t>midterms</w:t>
      </w:r>
      <w:r w:rsidRPr="00145DC5">
        <w:rPr>
          <w:rStyle w:val="StyleUnderline"/>
        </w:rPr>
        <w:t xml:space="preserve"> — </w:t>
      </w:r>
      <w:r w:rsidRPr="00145DC5">
        <w:rPr>
          <w:rStyle w:val="StyleUnderline"/>
          <w:highlight w:val="cyan"/>
        </w:rPr>
        <w:t xml:space="preserve">are going to be </w:t>
      </w:r>
      <w:r w:rsidRPr="00145DC5">
        <w:rPr>
          <w:rStyle w:val="Emphasis"/>
          <w:highlight w:val="cyan"/>
        </w:rPr>
        <w:t>regular</w:t>
      </w:r>
      <w:r w:rsidRPr="00145DC5">
        <w:rPr>
          <w:rStyle w:val="StyleUnderline"/>
          <w:highlight w:val="cyan"/>
        </w:rPr>
        <w:t xml:space="preserve"> elections</w:t>
      </w:r>
      <w:r w:rsidRPr="00145DC5">
        <w:rPr>
          <w:rStyle w:val="StyleUnderline"/>
        </w:rPr>
        <w:t xml:space="preserve">, conducted under </w:t>
      </w:r>
      <w:r w:rsidRPr="00145DC5">
        <w:rPr>
          <w:rStyle w:val="Emphasis"/>
        </w:rPr>
        <w:t>regular order</w:t>
      </w:r>
      <w:r w:rsidRPr="00145DC5">
        <w:rPr>
          <w:sz w:val="16"/>
        </w:rPr>
        <w:t xml:space="preserve"> and counted in the regular way. </w:t>
      </w:r>
      <w:r w:rsidRPr="00145DC5">
        <w:rPr>
          <w:rStyle w:val="StyleUnderline"/>
        </w:rPr>
        <w:t>That’s how this is going to unfold</w:t>
      </w:r>
      <w:r w:rsidRPr="00145DC5">
        <w:rPr>
          <w:sz w:val="16"/>
        </w:rPr>
        <w:t>, and it’s very important to get that message out there.</w:t>
      </w:r>
    </w:p>
    <w:p w14:paraId="592119B7" w14:textId="77777777" w:rsidR="00B32A0C" w:rsidRDefault="00B32A0C" w:rsidP="00B32A0C">
      <w:pPr>
        <w:pStyle w:val="Heading3"/>
      </w:pPr>
      <w:r>
        <w:lastRenderedPageBreak/>
        <w:t>U---1NR</w:t>
      </w:r>
    </w:p>
    <w:p w14:paraId="65E46E6D" w14:textId="77777777" w:rsidR="00B32A0C" w:rsidRDefault="00B32A0C" w:rsidP="00B32A0C">
      <w:pPr>
        <w:pStyle w:val="Heading4"/>
      </w:pPr>
      <w:r>
        <w:t xml:space="preserve">2. </w:t>
      </w:r>
      <w:r w:rsidRPr="00844EDB">
        <w:rPr>
          <w:u w:val="single"/>
        </w:rPr>
        <w:t>Economy</w:t>
      </w:r>
      <w:r>
        <w:t xml:space="preserve">, Trump’s </w:t>
      </w:r>
      <w:r w:rsidRPr="00844EDB">
        <w:rPr>
          <w:u w:val="single"/>
        </w:rPr>
        <w:t>approval</w:t>
      </w:r>
      <w:r>
        <w:t xml:space="preserve">, and </w:t>
      </w:r>
      <w:r w:rsidRPr="00844EDB">
        <w:rPr>
          <w:u w:val="single"/>
        </w:rPr>
        <w:t>enthusiasm</w:t>
      </w:r>
      <w:r>
        <w:t xml:space="preserve">--BUT victory </w:t>
      </w:r>
      <w:r w:rsidRPr="00824319">
        <w:rPr>
          <w:u w:val="single"/>
        </w:rPr>
        <w:t>isn’t</w:t>
      </w:r>
      <w:r w:rsidRPr="00824319">
        <w:t xml:space="preserve"> a </w:t>
      </w:r>
      <w:r w:rsidRPr="00824319">
        <w:rPr>
          <w:u w:val="single"/>
        </w:rPr>
        <w:t>lock</w:t>
      </w:r>
      <w:r>
        <w:t>.</w:t>
      </w:r>
    </w:p>
    <w:p w14:paraId="076D297D" w14:textId="77777777" w:rsidR="00B32A0C" w:rsidRPr="00824319" w:rsidRDefault="00B32A0C" w:rsidP="00B32A0C">
      <w:r w:rsidRPr="00824319">
        <w:rPr>
          <w:rStyle w:val="Style13ptBold"/>
        </w:rPr>
        <w:t xml:space="preserve">Diaz ’1-24 </w:t>
      </w:r>
      <w:r>
        <w:t>[Alicia and Erik Wasson; 2026; reporters for Bloomberg News; Bloomberg, “Democrats Hold Early Midterms Advantage With Trump Under Fire,” https://www.bloomberg.com/news/articles/2026-01-24/2026-us-midterm-elections-democrats-hold-early-advantage-over-gop-trump]</w:t>
      </w:r>
    </w:p>
    <w:p w14:paraId="01DD4461" w14:textId="77777777" w:rsidR="00B32A0C" w:rsidRPr="00824319" w:rsidRDefault="00B32A0C" w:rsidP="00B32A0C">
      <w:pPr>
        <w:rPr>
          <w:sz w:val="16"/>
        </w:rPr>
      </w:pPr>
      <w:r w:rsidRPr="00824319">
        <w:rPr>
          <w:rStyle w:val="StyleUnderline"/>
        </w:rPr>
        <w:t xml:space="preserve">House </w:t>
      </w:r>
      <w:r w:rsidRPr="00824319">
        <w:rPr>
          <w:rStyle w:val="Emphasis"/>
          <w:highlight w:val="cyan"/>
        </w:rPr>
        <w:t>Dem</w:t>
      </w:r>
      <w:r w:rsidRPr="00824319">
        <w:rPr>
          <w:rStyle w:val="StyleUnderline"/>
        </w:rPr>
        <w:t>ocrat</w:t>
      </w:r>
      <w:r w:rsidRPr="00824319">
        <w:rPr>
          <w:rStyle w:val="Emphasis"/>
          <w:highlight w:val="cyan"/>
        </w:rPr>
        <w:t>s</w:t>
      </w:r>
      <w:r w:rsidRPr="00824319">
        <w:rPr>
          <w:rStyle w:val="StyleUnderline"/>
        </w:rPr>
        <w:t xml:space="preserve"> are </w:t>
      </w:r>
      <w:r w:rsidRPr="00824319">
        <w:rPr>
          <w:rStyle w:val="StyleUnderline"/>
          <w:highlight w:val="cyan"/>
        </w:rPr>
        <w:t>kicking off</w:t>
      </w:r>
      <w:r w:rsidRPr="00824319">
        <w:rPr>
          <w:sz w:val="16"/>
        </w:rPr>
        <w:t xml:space="preserve"> 20</w:t>
      </w:r>
      <w:r w:rsidRPr="00824319">
        <w:rPr>
          <w:rStyle w:val="Emphasis"/>
          <w:highlight w:val="cyan"/>
        </w:rPr>
        <w:t>26</w:t>
      </w:r>
      <w:r w:rsidRPr="00824319">
        <w:rPr>
          <w:rStyle w:val="StyleUnderline"/>
          <w:highlight w:val="cyan"/>
        </w:rPr>
        <w:t xml:space="preserve"> with</w:t>
      </w:r>
      <w:r w:rsidRPr="00824319">
        <w:rPr>
          <w:sz w:val="16"/>
        </w:rPr>
        <w:t xml:space="preserve"> the </w:t>
      </w:r>
      <w:r w:rsidRPr="00824319">
        <w:rPr>
          <w:rStyle w:val="Emphasis"/>
          <w:highlight w:val="cyan"/>
        </w:rPr>
        <w:t>political winds</w:t>
      </w:r>
      <w:r w:rsidRPr="00824319">
        <w:rPr>
          <w:rStyle w:val="StyleUnderline"/>
        </w:rPr>
        <w:t xml:space="preserve"> blowing </w:t>
      </w:r>
      <w:r w:rsidRPr="00824319">
        <w:rPr>
          <w:rStyle w:val="StyleUnderline"/>
          <w:highlight w:val="cyan"/>
        </w:rPr>
        <w:t xml:space="preserve">in </w:t>
      </w:r>
      <w:r w:rsidRPr="00824319">
        <w:rPr>
          <w:rStyle w:val="Emphasis"/>
          <w:highlight w:val="cyan"/>
        </w:rPr>
        <w:t>their favor</w:t>
      </w:r>
      <w:r w:rsidRPr="00824319">
        <w:rPr>
          <w:rStyle w:val="StyleUnderline"/>
        </w:rPr>
        <w:t xml:space="preserve">: advantageous </w:t>
      </w:r>
      <w:r w:rsidRPr="00824319">
        <w:rPr>
          <w:rStyle w:val="Emphasis"/>
          <w:highlight w:val="cyan"/>
        </w:rPr>
        <w:t>polling</w:t>
      </w:r>
      <w:r w:rsidRPr="00824319">
        <w:rPr>
          <w:sz w:val="16"/>
        </w:rPr>
        <w:t xml:space="preserve">, </w:t>
      </w:r>
      <w:r w:rsidRPr="00824319">
        <w:rPr>
          <w:rStyle w:val="StyleUnderline"/>
        </w:rPr>
        <w:t xml:space="preserve">voters </w:t>
      </w:r>
      <w:r w:rsidRPr="00824319">
        <w:rPr>
          <w:rStyle w:val="Emphasis"/>
        </w:rPr>
        <w:t>underwhelmed</w:t>
      </w:r>
      <w:r w:rsidRPr="00824319">
        <w:rPr>
          <w:rStyle w:val="StyleUnderline"/>
        </w:rPr>
        <w:t xml:space="preserve"> with</w:t>
      </w:r>
      <w:r w:rsidRPr="00824319">
        <w:rPr>
          <w:sz w:val="16"/>
        </w:rPr>
        <w:t xml:space="preserve"> President Donald </w:t>
      </w:r>
      <w:r w:rsidRPr="00824319">
        <w:rPr>
          <w:rStyle w:val="StyleUnderline"/>
        </w:rPr>
        <w:t>Trump</w:t>
      </w:r>
      <w:r w:rsidRPr="00824319">
        <w:rPr>
          <w:sz w:val="16"/>
        </w:rPr>
        <w:t xml:space="preserve">’s second term </w:t>
      </w:r>
      <w:r w:rsidRPr="00824319">
        <w:rPr>
          <w:rStyle w:val="StyleUnderline"/>
          <w:highlight w:val="cyan"/>
        </w:rPr>
        <w:t>and</w:t>
      </w:r>
      <w:r w:rsidRPr="00824319">
        <w:rPr>
          <w:rStyle w:val="StyleUnderline"/>
        </w:rPr>
        <w:t xml:space="preserve"> a </w:t>
      </w:r>
      <w:r w:rsidRPr="00824319">
        <w:rPr>
          <w:rStyle w:val="Emphasis"/>
          <w:highlight w:val="cyan"/>
        </w:rPr>
        <w:t>history</w:t>
      </w:r>
      <w:r w:rsidRPr="00824319">
        <w:rPr>
          <w:rStyle w:val="StyleUnderline"/>
          <w:highlight w:val="cyan"/>
        </w:rPr>
        <w:t xml:space="preserve"> of </w:t>
      </w:r>
      <w:r w:rsidRPr="00824319">
        <w:rPr>
          <w:rStyle w:val="Emphasis"/>
          <w:highlight w:val="cyan"/>
        </w:rPr>
        <w:t>opposition gains</w:t>
      </w:r>
      <w:r w:rsidRPr="00824319">
        <w:rPr>
          <w:sz w:val="16"/>
        </w:rPr>
        <w:t xml:space="preserve"> in midterm elections.</w:t>
      </w:r>
    </w:p>
    <w:p w14:paraId="2094F7E9" w14:textId="77777777" w:rsidR="00B32A0C" w:rsidRPr="00824319" w:rsidRDefault="00B32A0C" w:rsidP="00B32A0C">
      <w:pPr>
        <w:rPr>
          <w:sz w:val="16"/>
        </w:rPr>
      </w:pPr>
      <w:r w:rsidRPr="00824319">
        <w:rPr>
          <w:rStyle w:val="StyleUnderline"/>
        </w:rPr>
        <w:t xml:space="preserve">The </w:t>
      </w:r>
      <w:r w:rsidRPr="00824319">
        <w:rPr>
          <w:rStyle w:val="Emphasis"/>
          <w:highlight w:val="cyan"/>
        </w:rPr>
        <w:t>challenge</w:t>
      </w:r>
      <w:r w:rsidRPr="00824319">
        <w:rPr>
          <w:rStyle w:val="StyleUnderline"/>
          <w:highlight w:val="cyan"/>
        </w:rPr>
        <w:t xml:space="preserve"> is </w:t>
      </w:r>
      <w:r w:rsidRPr="00824319">
        <w:rPr>
          <w:rStyle w:val="Emphasis"/>
          <w:highlight w:val="cyan"/>
        </w:rPr>
        <w:t>sustaining</w:t>
      </w:r>
      <w:r w:rsidRPr="00824319">
        <w:rPr>
          <w:rStyle w:val="StyleUnderline"/>
          <w:highlight w:val="cyan"/>
        </w:rPr>
        <w:t xml:space="preserve"> that</w:t>
      </w:r>
      <w:r w:rsidRPr="00844EDB">
        <w:rPr>
          <w:rStyle w:val="StyleUnderline"/>
        </w:rPr>
        <w:t xml:space="preserve"> </w:t>
      </w:r>
      <w:r w:rsidRPr="00844EDB">
        <w:rPr>
          <w:rStyle w:val="Emphasis"/>
        </w:rPr>
        <w:t>momentum</w:t>
      </w:r>
      <w:r w:rsidRPr="00824319">
        <w:rPr>
          <w:sz w:val="16"/>
        </w:rPr>
        <w:t xml:space="preserve"> for the next 10 months </w:t>
      </w:r>
      <w:r w:rsidRPr="00824319">
        <w:rPr>
          <w:rStyle w:val="StyleUnderline"/>
        </w:rPr>
        <w:t xml:space="preserve">in the hopes that it </w:t>
      </w:r>
      <w:r w:rsidRPr="00824319">
        <w:rPr>
          <w:rStyle w:val="Emphasis"/>
        </w:rPr>
        <w:t>bubbles</w:t>
      </w:r>
      <w:r w:rsidRPr="00824319">
        <w:rPr>
          <w:rStyle w:val="StyleUnderline"/>
        </w:rPr>
        <w:t xml:space="preserve"> into a </w:t>
      </w:r>
      <w:r w:rsidRPr="00824319">
        <w:rPr>
          <w:rStyle w:val="Emphasis"/>
        </w:rPr>
        <w:t>tide</w:t>
      </w:r>
      <w:r w:rsidRPr="00824319">
        <w:rPr>
          <w:sz w:val="16"/>
        </w:rPr>
        <w:t xml:space="preserve"> — or wave — that ushers them into power in at least one chamber of Congress.</w:t>
      </w:r>
    </w:p>
    <w:p w14:paraId="0DF761BE" w14:textId="77777777" w:rsidR="00B32A0C" w:rsidRPr="00824319" w:rsidRDefault="00B32A0C" w:rsidP="00B32A0C">
      <w:pPr>
        <w:rPr>
          <w:sz w:val="16"/>
        </w:rPr>
      </w:pPr>
      <w:r w:rsidRPr="00824319">
        <w:rPr>
          <w:sz w:val="16"/>
        </w:rPr>
        <w:t>The stakes for the White House are huge. A Democratic-led House would dilute Trump’s power, forcing him to try to rely even more on executive orders. The House would also amp up investigations into his administration and perhaps spur a third impeachment — a possibility Trump warned his GOP colleagues recently, though there’s little chance the Senate would vote to remove him from office.</w:t>
      </w:r>
    </w:p>
    <w:p w14:paraId="666D7410" w14:textId="77777777" w:rsidR="00B32A0C" w:rsidRPr="00824319" w:rsidRDefault="00B32A0C" w:rsidP="00B32A0C">
      <w:pPr>
        <w:rPr>
          <w:sz w:val="16"/>
        </w:rPr>
      </w:pPr>
      <w:r>
        <w:rPr>
          <w:sz w:val="16"/>
        </w:rPr>
        <w:t>“</w:t>
      </w:r>
      <w:r w:rsidRPr="00824319">
        <w:rPr>
          <w:sz w:val="16"/>
        </w:rPr>
        <w:t xml:space="preserve">It’s pretty clear that the </w:t>
      </w:r>
      <w:r w:rsidRPr="00824319">
        <w:rPr>
          <w:rStyle w:val="Emphasis"/>
          <w:highlight w:val="cyan"/>
        </w:rPr>
        <w:t>headwinds</w:t>
      </w:r>
      <w:r w:rsidRPr="00824319">
        <w:rPr>
          <w:rStyle w:val="StyleUnderline"/>
          <w:highlight w:val="cyan"/>
        </w:rPr>
        <w:t xml:space="preserve"> for </w:t>
      </w:r>
      <w:r w:rsidRPr="00824319">
        <w:rPr>
          <w:rStyle w:val="Emphasis"/>
          <w:highlight w:val="cyan"/>
        </w:rPr>
        <w:t>Rep</w:t>
      </w:r>
      <w:r w:rsidRPr="00824319">
        <w:rPr>
          <w:rStyle w:val="StyleUnderline"/>
        </w:rPr>
        <w:t>ublican</w:t>
      </w:r>
      <w:r w:rsidRPr="00824319">
        <w:rPr>
          <w:rStyle w:val="Emphasis"/>
          <w:highlight w:val="cyan"/>
        </w:rPr>
        <w:t>s</w:t>
      </w:r>
      <w:r w:rsidRPr="00824319">
        <w:rPr>
          <w:rStyle w:val="StyleUnderline"/>
          <w:highlight w:val="cyan"/>
        </w:rPr>
        <w:t xml:space="preserve"> are </w:t>
      </w:r>
      <w:r w:rsidRPr="00824319">
        <w:rPr>
          <w:rStyle w:val="Emphasis"/>
          <w:highlight w:val="cyan"/>
        </w:rPr>
        <w:t>strong</w:t>
      </w:r>
      <w:r w:rsidRPr="00824319">
        <w:rPr>
          <w:rStyle w:val="StyleUnderline"/>
          <w:highlight w:val="cyan"/>
        </w:rPr>
        <w:t xml:space="preserve">, if you put </w:t>
      </w:r>
      <w:r w:rsidRPr="00824319">
        <w:rPr>
          <w:rStyle w:val="Emphasis"/>
          <w:highlight w:val="cyan"/>
        </w:rPr>
        <w:t>together</w:t>
      </w:r>
      <w:r w:rsidRPr="00824319">
        <w:rPr>
          <w:rStyle w:val="StyleUnderline"/>
          <w:highlight w:val="cyan"/>
        </w:rPr>
        <w:t xml:space="preserve"> Trump’s </w:t>
      </w:r>
      <w:r w:rsidRPr="00824319">
        <w:rPr>
          <w:rStyle w:val="Emphasis"/>
          <w:highlight w:val="cyan"/>
        </w:rPr>
        <w:t>approval</w:t>
      </w:r>
      <w:r w:rsidRPr="00824319">
        <w:rPr>
          <w:sz w:val="16"/>
        </w:rPr>
        <w:t xml:space="preserve"> rating, </w:t>
      </w:r>
      <w:r w:rsidRPr="00824319">
        <w:rPr>
          <w:rStyle w:val="StyleUnderline"/>
        </w:rPr>
        <w:t>voters’</w:t>
      </w:r>
      <w:r w:rsidRPr="00824319">
        <w:rPr>
          <w:sz w:val="16"/>
        </w:rPr>
        <w:t xml:space="preserve"> continuing </w:t>
      </w:r>
      <w:r w:rsidRPr="00824319">
        <w:rPr>
          <w:rStyle w:val="Emphasis"/>
          <w:highlight w:val="cyan"/>
        </w:rPr>
        <w:t>frustration</w:t>
      </w:r>
      <w:r w:rsidRPr="00824319">
        <w:rPr>
          <w:rStyle w:val="StyleUnderline"/>
          <w:highlight w:val="cyan"/>
        </w:rPr>
        <w:t xml:space="preserve"> with</w:t>
      </w:r>
      <w:r w:rsidRPr="00824319">
        <w:rPr>
          <w:sz w:val="16"/>
        </w:rPr>
        <w:t xml:space="preserve"> the state of the </w:t>
      </w:r>
      <w:r w:rsidRPr="00824319">
        <w:rPr>
          <w:rStyle w:val="Emphasis"/>
          <w:highlight w:val="cyan"/>
        </w:rPr>
        <w:t>econ</w:t>
      </w:r>
      <w:r w:rsidRPr="00824319">
        <w:rPr>
          <w:rStyle w:val="StyleUnderline"/>
        </w:rPr>
        <w:t>omy</w:t>
      </w:r>
      <w:r w:rsidRPr="00824319">
        <w:rPr>
          <w:sz w:val="16"/>
        </w:rPr>
        <w:t xml:space="preserve"> and the president’s handling of that, </w:t>
      </w:r>
      <w:r w:rsidRPr="00824319">
        <w:rPr>
          <w:rStyle w:val="StyleUnderline"/>
          <w:highlight w:val="cyan"/>
        </w:rPr>
        <w:t>on top of</w:t>
      </w:r>
      <w:r w:rsidRPr="00824319">
        <w:rPr>
          <w:sz w:val="16"/>
        </w:rPr>
        <w:t xml:space="preserve"> what look to be significant </w:t>
      </w:r>
      <w:r w:rsidRPr="00824319">
        <w:rPr>
          <w:rStyle w:val="Emphasis"/>
          <w:highlight w:val="cyan"/>
        </w:rPr>
        <w:t>enthusiasm</w:t>
      </w:r>
      <w:r w:rsidRPr="00824319">
        <w:rPr>
          <w:sz w:val="16"/>
        </w:rPr>
        <w:t xml:space="preserve"> advantages </w:t>
      </w:r>
      <w:r w:rsidRPr="00824319">
        <w:rPr>
          <w:rStyle w:val="StyleUnderline"/>
          <w:highlight w:val="cyan"/>
        </w:rPr>
        <w:t xml:space="preserve">for </w:t>
      </w:r>
      <w:r w:rsidRPr="00824319">
        <w:rPr>
          <w:rStyle w:val="Emphasis"/>
          <w:highlight w:val="cyan"/>
        </w:rPr>
        <w:t>Dem</w:t>
      </w:r>
      <w:r w:rsidRPr="00824319">
        <w:rPr>
          <w:rStyle w:val="StyleUnderline"/>
        </w:rPr>
        <w:t xml:space="preserve">ocratic </w:t>
      </w:r>
      <w:r w:rsidRPr="00824319">
        <w:rPr>
          <w:rStyle w:val="Emphasis"/>
        </w:rPr>
        <w:t>candidate</w:t>
      </w:r>
      <w:r w:rsidRPr="00824319">
        <w:rPr>
          <w:rStyle w:val="Emphasis"/>
          <w:highlight w:val="cyan"/>
        </w:rPr>
        <w:t>s</w:t>
      </w:r>
      <w:r w:rsidRPr="00824319">
        <w:rPr>
          <w:sz w:val="16"/>
        </w:rPr>
        <w:t>,</w:t>
      </w:r>
      <w:r>
        <w:rPr>
          <w:sz w:val="16"/>
        </w:rPr>
        <w:t>”</w:t>
      </w:r>
      <w:r w:rsidRPr="00824319">
        <w:rPr>
          <w:sz w:val="16"/>
        </w:rPr>
        <w:t xml:space="preserve"> said Amy Walter, editor-in-chief of the nonpartisan Cook Political Report.</w:t>
      </w:r>
    </w:p>
    <w:p w14:paraId="100A72F1" w14:textId="77777777" w:rsidR="00B32A0C" w:rsidRPr="00824319" w:rsidRDefault="00B32A0C" w:rsidP="00B32A0C">
      <w:pPr>
        <w:rPr>
          <w:sz w:val="16"/>
        </w:rPr>
      </w:pPr>
      <w:r w:rsidRPr="00824319">
        <w:rPr>
          <w:sz w:val="16"/>
        </w:rPr>
        <w:t>Walter’s publication recently shifted 18 House races toward Democrats, bringing the number of seats considered solidly blue to 189, compared to 186 for Republicans. A party needs 218 seats to win the majority.</w:t>
      </w:r>
    </w:p>
    <w:p w14:paraId="7BE834F4" w14:textId="77777777" w:rsidR="00B32A0C" w:rsidRPr="00824319" w:rsidRDefault="00B32A0C" w:rsidP="00B32A0C">
      <w:pPr>
        <w:rPr>
          <w:sz w:val="16"/>
        </w:rPr>
      </w:pPr>
      <w:r w:rsidRPr="00824319">
        <w:rPr>
          <w:sz w:val="16"/>
        </w:rPr>
        <w:t xml:space="preserve">On top of that, a </w:t>
      </w:r>
      <w:r w:rsidRPr="00824319">
        <w:rPr>
          <w:rStyle w:val="Emphasis"/>
        </w:rPr>
        <w:t>poll</w:t>
      </w:r>
      <w:r w:rsidRPr="00824319">
        <w:rPr>
          <w:sz w:val="16"/>
        </w:rPr>
        <w:t xml:space="preserve"> from the New York Times and Siena University this week </w:t>
      </w:r>
      <w:r w:rsidRPr="00824319">
        <w:rPr>
          <w:rStyle w:val="StyleUnderline"/>
        </w:rPr>
        <w:t>showed</w:t>
      </w:r>
      <w:r w:rsidRPr="00824319">
        <w:rPr>
          <w:sz w:val="16"/>
        </w:rPr>
        <w:t xml:space="preserve"> that a </w:t>
      </w:r>
      <w:r w:rsidRPr="00824319">
        <w:rPr>
          <w:rStyle w:val="Emphasis"/>
          <w:highlight w:val="cyan"/>
        </w:rPr>
        <w:t>majority</w:t>
      </w:r>
      <w:r w:rsidRPr="00824319">
        <w:rPr>
          <w:rStyle w:val="StyleUnderline"/>
          <w:highlight w:val="cyan"/>
        </w:rPr>
        <w:t xml:space="preserve"> of voters </w:t>
      </w:r>
      <w:r w:rsidRPr="00824319">
        <w:rPr>
          <w:rStyle w:val="Emphasis"/>
          <w:highlight w:val="cyan"/>
        </w:rPr>
        <w:t>disapprove</w:t>
      </w:r>
      <w:r w:rsidRPr="00824319">
        <w:rPr>
          <w:rStyle w:val="StyleUnderline"/>
          <w:highlight w:val="cyan"/>
        </w:rPr>
        <w:t xml:space="preserve"> of Trump’s handling of </w:t>
      </w:r>
      <w:r w:rsidRPr="00824319">
        <w:rPr>
          <w:rStyle w:val="Emphasis"/>
          <w:highlight w:val="cyan"/>
        </w:rPr>
        <w:t>key issues</w:t>
      </w:r>
      <w:r w:rsidRPr="00824319">
        <w:rPr>
          <w:sz w:val="16"/>
        </w:rPr>
        <w:t xml:space="preserve">, with less than a third saying the country is better off than it was when he took office a year ago. That prompted outrage from the president, who said on social media that </w:t>
      </w:r>
      <w:r>
        <w:rPr>
          <w:sz w:val="16"/>
        </w:rPr>
        <w:t>“</w:t>
      </w:r>
      <w:r w:rsidRPr="00824319">
        <w:rPr>
          <w:sz w:val="16"/>
        </w:rPr>
        <w:t>Fake and Fraudulent Polling should be, virtually, a criminal offense.</w:t>
      </w:r>
      <w:r>
        <w:rPr>
          <w:sz w:val="16"/>
        </w:rPr>
        <w:t>”</w:t>
      </w:r>
    </w:p>
    <w:p w14:paraId="164477B1" w14:textId="77777777" w:rsidR="00B32A0C" w:rsidRPr="00824319" w:rsidRDefault="00B32A0C" w:rsidP="00B32A0C">
      <w:pPr>
        <w:rPr>
          <w:sz w:val="16"/>
        </w:rPr>
      </w:pPr>
      <w:r w:rsidRPr="00824319">
        <w:rPr>
          <w:rStyle w:val="StyleUnderline"/>
        </w:rPr>
        <w:t>Democrats</w:t>
      </w:r>
      <w:r w:rsidRPr="00824319">
        <w:rPr>
          <w:sz w:val="16"/>
        </w:rPr>
        <w:t xml:space="preserve"> are betting they </w:t>
      </w:r>
      <w:r w:rsidRPr="00824319">
        <w:rPr>
          <w:rStyle w:val="StyleUnderline"/>
        </w:rPr>
        <w:t xml:space="preserve">can sustain their </w:t>
      </w:r>
      <w:r w:rsidRPr="00824319">
        <w:rPr>
          <w:rStyle w:val="Emphasis"/>
        </w:rPr>
        <w:t>advantage</w:t>
      </w:r>
      <w:r w:rsidRPr="00824319">
        <w:rPr>
          <w:rStyle w:val="StyleUnderline"/>
        </w:rPr>
        <w:t xml:space="preserve"> with</w:t>
      </w:r>
      <w:r w:rsidRPr="00824319">
        <w:rPr>
          <w:sz w:val="16"/>
        </w:rPr>
        <w:t xml:space="preserve"> a sharpening </w:t>
      </w:r>
      <w:r w:rsidRPr="00824319">
        <w:rPr>
          <w:rStyle w:val="StyleUnderline"/>
        </w:rPr>
        <w:t xml:space="preserve">focus on </w:t>
      </w:r>
      <w:r w:rsidRPr="00824319">
        <w:rPr>
          <w:rStyle w:val="Emphasis"/>
        </w:rPr>
        <w:t>affordability</w:t>
      </w:r>
      <w:r w:rsidRPr="00824319">
        <w:rPr>
          <w:sz w:val="16"/>
        </w:rPr>
        <w:t xml:space="preserve"> after some bigger-than-expected election victories in November. House Democratic leader Hakeem Jeffries exuded confidence about that approach at a recent news conference, saying </w:t>
      </w:r>
      <w:r>
        <w:rPr>
          <w:sz w:val="16"/>
        </w:rPr>
        <w:t>“</w:t>
      </w:r>
      <w:r w:rsidRPr="00824319">
        <w:rPr>
          <w:sz w:val="16"/>
        </w:rPr>
        <w:t>Trump’s administration has been a complete and total disaster on the economy, and the American people know it.</w:t>
      </w:r>
      <w:r>
        <w:rPr>
          <w:sz w:val="16"/>
        </w:rPr>
        <w:t>”</w:t>
      </w:r>
    </w:p>
    <w:p w14:paraId="5BB08F4D" w14:textId="77777777" w:rsidR="00B32A0C" w:rsidRPr="00824319" w:rsidRDefault="00B32A0C" w:rsidP="00B32A0C">
      <w:pPr>
        <w:rPr>
          <w:sz w:val="16"/>
        </w:rPr>
      </w:pPr>
      <w:r w:rsidRPr="00824319">
        <w:rPr>
          <w:sz w:val="16"/>
        </w:rPr>
        <w:t>Read: Here’s How the US Economy Fared Under Trump in 2025</w:t>
      </w:r>
    </w:p>
    <w:p w14:paraId="1F765A30" w14:textId="77777777" w:rsidR="00B32A0C" w:rsidRPr="00824319" w:rsidRDefault="00B32A0C" w:rsidP="00B32A0C">
      <w:pPr>
        <w:rPr>
          <w:sz w:val="16"/>
        </w:rPr>
      </w:pPr>
      <w:r w:rsidRPr="00824319">
        <w:rPr>
          <w:sz w:val="16"/>
        </w:rPr>
        <w:t>A core element of the Democratic strategy will be highlighting Republican opposition to extending expired Obamacare health-care subsides, which are sending out-of-pocket premiums soaring for more than 20 million people, and Medicaid cuts that are set to take effect after the election. Democrats are also targeting Trump’s tariff regime, telling consumers they’re the ones paying for the higher duties, a claim backed by a recent study.</w:t>
      </w:r>
    </w:p>
    <w:p w14:paraId="1A6E956B" w14:textId="77777777" w:rsidR="00B32A0C" w:rsidRPr="00824319" w:rsidRDefault="00B32A0C" w:rsidP="00B32A0C">
      <w:pPr>
        <w:rPr>
          <w:sz w:val="16"/>
        </w:rPr>
      </w:pPr>
      <w:r>
        <w:rPr>
          <w:sz w:val="16"/>
        </w:rPr>
        <w:t>“</w:t>
      </w:r>
      <w:r w:rsidRPr="00824319">
        <w:rPr>
          <w:sz w:val="16"/>
        </w:rPr>
        <w:t>Trump said, ‘I’m going to lower costs on day one.’ It’s been broken promise after broken promise after broken promise,</w:t>
      </w:r>
      <w:r>
        <w:rPr>
          <w:sz w:val="16"/>
        </w:rPr>
        <w:t>”</w:t>
      </w:r>
      <w:r w:rsidRPr="00824319">
        <w:rPr>
          <w:sz w:val="16"/>
        </w:rPr>
        <w:t xml:space="preserve"> Democratic Congressional Campaign Committee chair Suzan DelBene said in an interview. </w:t>
      </w:r>
      <w:r>
        <w:rPr>
          <w:sz w:val="16"/>
        </w:rPr>
        <w:t>“</w:t>
      </w:r>
      <w:r w:rsidRPr="00824319">
        <w:rPr>
          <w:sz w:val="16"/>
        </w:rPr>
        <w:t>We’re in a strong position to take back the majority, and we will take back the majority in 2027.</w:t>
      </w:r>
      <w:r>
        <w:rPr>
          <w:sz w:val="16"/>
        </w:rPr>
        <w:t>”</w:t>
      </w:r>
    </w:p>
    <w:p w14:paraId="1F66E345" w14:textId="77777777" w:rsidR="00B32A0C" w:rsidRPr="00824319" w:rsidRDefault="00B32A0C" w:rsidP="00B32A0C">
      <w:pPr>
        <w:rPr>
          <w:sz w:val="16"/>
        </w:rPr>
      </w:pPr>
      <w:r w:rsidRPr="00824319">
        <w:rPr>
          <w:sz w:val="16"/>
        </w:rPr>
        <w:t xml:space="preserve">Trump isn’t standing by. He’s also pitching an affordability agenda after spending the final months of 2025 arguing that the issue was a Democratic </w:t>
      </w:r>
      <w:r>
        <w:rPr>
          <w:sz w:val="16"/>
        </w:rPr>
        <w:t>“</w:t>
      </w:r>
      <w:r w:rsidRPr="00824319">
        <w:rPr>
          <w:sz w:val="16"/>
        </w:rPr>
        <w:t>hoax.</w:t>
      </w:r>
      <w:r>
        <w:rPr>
          <w:sz w:val="16"/>
        </w:rPr>
        <w:t>”</w:t>
      </w:r>
      <w:r w:rsidRPr="00824319">
        <w:rPr>
          <w:sz w:val="16"/>
        </w:rPr>
        <w:t xml:space="preserve"> He’s proposed a slew of policies ranging from bans on institutional investors from buying rental homes to a cap on credit card interest rates, though details on his initiatives and how they would be implemented remain scarce.</w:t>
      </w:r>
    </w:p>
    <w:p w14:paraId="492986C9" w14:textId="77777777" w:rsidR="00B32A0C" w:rsidRPr="00824319" w:rsidRDefault="00B32A0C" w:rsidP="00B32A0C">
      <w:pPr>
        <w:rPr>
          <w:sz w:val="16"/>
        </w:rPr>
      </w:pPr>
      <w:r w:rsidRPr="00824319">
        <w:rPr>
          <w:sz w:val="16"/>
        </w:rPr>
        <w:t>In addition, Republicans argue they’ll get a boost this tax season as many Americans receive larger refunds from Trump’s tax-and-spending bill enacted last year.</w:t>
      </w:r>
    </w:p>
    <w:p w14:paraId="5924BA1D" w14:textId="77777777" w:rsidR="00B32A0C" w:rsidRPr="00824319" w:rsidRDefault="00B32A0C" w:rsidP="00B32A0C">
      <w:pPr>
        <w:rPr>
          <w:sz w:val="16"/>
        </w:rPr>
      </w:pPr>
      <w:r w:rsidRPr="00824319">
        <w:rPr>
          <w:sz w:val="16"/>
        </w:rPr>
        <w:t>Seniors and workers who collect tips or overtime will benefit from new or higher tax deductions. In vulnerable northeast swing districts like those of New York’s Mike Lawler and Nick LaLota, the expansion of the state and local tax deduction could boost refunds, particularly among wealthy homeowners, by thousands of dollars.</w:t>
      </w:r>
    </w:p>
    <w:p w14:paraId="7104D65B" w14:textId="77777777" w:rsidR="00B32A0C" w:rsidRPr="00824319" w:rsidRDefault="00B32A0C" w:rsidP="00B32A0C">
      <w:pPr>
        <w:rPr>
          <w:sz w:val="16"/>
        </w:rPr>
      </w:pPr>
      <w:r w:rsidRPr="00824319">
        <w:rPr>
          <w:sz w:val="16"/>
        </w:rPr>
        <w:lastRenderedPageBreak/>
        <w:t>Read: Trump’s Promised Big Tax Refunds Likely to Be Modest for Many</w:t>
      </w:r>
    </w:p>
    <w:p w14:paraId="61A04982" w14:textId="77777777" w:rsidR="00B32A0C" w:rsidRPr="00824319" w:rsidRDefault="00B32A0C" w:rsidP="00B32A0C">
      <w:pPr>
        <w:rPr>
          <w:sz w:val="16"/>
        </w:rPr>
      </w:pPr>
      <w:r>
        <w:rPr>
          <w:sz w:val="16"/>
        </w:rPr>
        <w:t>“</w:t>
      </w:r>
      <w:r w:rsidRPr="00824319">
        <w:rPr>
          <w:sz w:val="16"/>
        </w:rPr>
        <w:t>We have a great record to run on, and as the ‘Big, Beautiful Bill’ gets implemented in the first quarter, people are going to feel that,</w:t>
      </w:r>
      <w:r>
        <w:rPr>
          <w:sz w:val="16"/>
        </w:rPr>
        <w:t>”</w:t>
      </w:r>
      <w:r w:rsidRPr="00824319">
        <w:rPr>
          <w:sz w:val="16"/>
        </w:rPr>
        <w:t xml:space="preserve"> House Speaker Mike Johnson said in an interview. </w:t>
      </w:r>
      <w:r>
        <w:rPr>
          <w:sz w:val="16"/>
        </w:rPr>
        <w:t>“</w:t>
      </w:r>
      <w:r w:rsidRPr="00824319">
        <w:rPr>
          <w:sz w:val="16"/>
        </w:rPr>
        <w:t>Republican policies are working for the people, and I think they reward that at the ballot box.</w:t>
      </w:r>
      <w:r>
        <w:rPr>
          <w:sz w:val="16"/>
        </w:rPr>
        <w:t>”</w:t>
      </w:r>
    </w:p>
    <w:p w14:paraId="5D30E228" w14:textId="77777777" w:rsidR="00B32A0C" w:rsidRPr="00824319" w:rsidRDefault="00B32A0C" w:rsidP="00B32A0C">
      <w:pPr>
        <w:rPr>
          <w:sz w:val="16"/>
        </w:rPr>
      </w:pPr>
      <w:r w:rsidRPr="00824319">
        <w:rPr>
          <w:sz w:val="16"/>
        </w:rPr>
        <w:t>Others have doubts about whether tax season will turn things around for Republicans. More than half of taxpayers won’t see a remarkable difference in their annual tax filings, according to Adam Michel, director of tax policy studies at the libertarian Cato Institute.</w:t>
      </w:r>
    </w:p>
    <w:p w14:paraId="376101E2" w14:textId="77777777" w:rsidR="00B32A0C" w:rsidRPr="00824319" w:rsidRDefault="00B32A0C" w:rsidP="00B32A0C">
      <w:pPr>
        <w:rPr>
          <w:sz w:val="16"/>
        </w:rPr>
      </w:pPr>
      <w:r w:rsidRPr="00824319">
        <w:rPr>
          <w:sz w:val="16"/>
        </w:rPr>
        <w:t xml:space="preserve">Still, </w:t>
      </w:r>
      <w:r w:rsidRPr="00844EDB">
        <w:rPr>
          <w:rStyle w:val="StyleUnderline"/>
          <w:highlight w:val="cyan"/>
        </w:rPr>
        <w:t xml:space="preserve">a lot </w:t>
      </w:r>
      <w:r w:rsidRPr="00844EDB">
        <w:rPr>
          <w:rStyle w:val="Emphasis"/>
          <w:highlight w:val="cyan"/>
        </w:rPr>
        <w:t>could</w:t>
      </w:r>
      <w:r w:rsidRPr="00844EDB">
        <w:rPr>
          <w:rStyle w:val="StyleUnderline"/>
          <w:highlight w:val="cyan"/>
        </w:rPr>
        <w:t xml:space="preserve"> </w:t>
      </w:r>
      <w:r w:rsidRPr="00824319">
        <w:rPr>
          <w:rStyle w:val="StyleUnderline"/>
          <w:highlight w:val="cyan"/>
        </w:rPr>
        <w:t xml:space="preserve">go </w:t>
      </w:r>
      <w:r w:rsidRPr="00844EDB">
        <w:rPr>
          <w:rStyle w:val="Emphasis"/>
          <w:highlight w:val="cyan"/>
        </w:rPr>
        <w:t>wrong</w:t>
      </w:r>
      <w:r w:rsidRPr="00844EDB">
        <w:rPr>
          <w:rStyle w:val="StyleUnderline"/>
          <w:highlight w:val="cyan"/>
        </w:rPr>
        <w:t xml:space="preserve"> for </w:t>
      </w:r>
      <w:r w:rsidRPr="00844EDB">
        <w:rPr>
          <w:rStyle w:val="Emphasis"/>
          <w:highlight w:val="cyan"/>
        </w:rPr>
        <w:t>Dem</w:t>
      </w:r>
      <w:r w:rsidRPr="00824319">
        <w:rPr>
          <w:rStyle w:val="StyleUnderline"/>
        </w:rPr>
        <w:t>ocrat</w:t>
      </w:r>
      <w:r w:rsidRPr="00844EDB">
        <w:rPr>
          <w:rStyle w:val="Emphasis"/>
          <w:highlight w:val="cyan"/>
        </w:rPr>
        <w:t>s</w:t>
      </w:r>
      <w:r w:rsidRPr="00824319">
        <w:rPr>
          <w:sz w:val="16"/>
        </w:rPr>
        <w:t>.</w:t>
      </w:r>
    </w:p>
    <w:p w14:paraId="1F91FD6A" w14:textId="77777777" w:rsidR="00B32A0C" w:rsidRPr="00824319" w:rsidRDefault="00B32A0C" w:rsidP="00B32A0C">
      <w:pPr>
        <w:rPr>
          <w:sz w:val="16"/>
        </w:rPr>
      </w:pPr>
      <w:r w:rsidRPr="00824319">
        <w:rPr>
          <w:sz w:val="16"/>
        </w:rPr>
        <w:t xml:space="preserve">Data on Friday showed that US consumer sentiment increased to a five-month high in January as Americans grew more optimistic about the economy and their finances. The monthly advance in sentiment was the biggest since June and reflected gains across income, age, education and political affiliation. And </w:t>
      </w:r>
      <w:r w:rsidRPr="00824319">
        <w:rPr>
          <w:rStyle w:val="StyleUnderline"/>
        </w:rPr>
        <w:t xml:space="preserve">although </w:t>
      </w:r>
      <w:r w:rsidRPr="00824319">
        <w:rPr>
          <w:rStyle w:val="Emphasis"/>
          <w:highlight w:val="cyan"/>
        </w:rPr>
        <w:t>sentiment</w:t>
      </w:r>
      <w:r w:rsidRPr="00824319">
        <w:rPr>
          <w:rStyle w:val="StyleUnderline"/>
          <w:highlight w:val="cyan"/>
        </w:rPr>
        <w:t xml:space="preserve"> remains</w:t>
      </w:r>
      <w:r w:rsidRPr="00824319">
        <w:rPr>
          <w:rStyle w:val="StyleUnderline"/>
        </w:rPr>
        <w:t xml:space="preserve"> </w:t>
      </w:r>
      <w:r w:rsidRPr="00824319">
        <w:rPr>
          <w:rStyle w:val="Emphasis"/>
        </w:rPr>
        <w:t xml:space="preserve">historically </w:t>
      </w:r>
      <w:r w:rsidRPr="00824319">
        <w:rPr>
          <w:rStyle w:val="Emphasis"/>
          <w:highlight w:val="cyan"/>
        </w:rPr>
        <w:t>subdued</w:t>
      </w:r>
      <w:r w:rsidRPr="00824319">
        <w:rPr>
          <w:rStyle w:val="StyleUnderline"/>
        </w:rPr>
        <w:t xml:space="preserve">, continued </w:t>
      </w:r>
      <w:r w:rsidRPr="00824319">
        <w:rPr>
          <w:rStyle w:val="Emphasis"/>
          <w:highlight w:val="cyan"/>
        </w:rPr>
        <w:t>improvement</w:t>
      </w:r>
      <w:r w:rsidRPr="00824319">
        <w:rPr>
          <w:rStyle w:val="StyleUnderline"/>
          <w:highlight w:val="cyan"/>
        </w:rPr>
        <w:t xml:space="preserve"> could upend the </w:t>
      </w:r>
      <w:r w:rsidRPr="00824319">
        <w:rPr>
          <w:rStyle w:val="Emphasis"/>
          <w:highlight w:val="cyan"/>
        </w:rPr>
        <w:t>Dem</w:t>
      </w:r>
      <w:r w:rsidRPr="00824319">
        <w:rPr>
          <w:rStyle w:val="StyleUnderline"/>
        </w:rPr>
        <w:t xml:space="preserve">ocratic </w:t>
      </w:r>
      <w:r w:rsidRPr="00824319">
        <w:rPr>
          <w:rStyle w:val="Emphasis"/>
          <w:highlight w:val="cyan"/>
        </w:rPr>
        <w:t>playbook</w:t>
      </w:r>
      <w:r w:rsidRPr="00824319">
        <w:rPr>
          <w:sz w:val="16"/>
        </w:rPr>
        <w:t>.</w:t>
      </w:r>
    </w:p>
    <w:p w14:paraId="3EB39BD5" w14:textId="77777777" w:rsidR="00B32A0C" w:rsidRDefault="00B32A0C" w:rsidP="00B32A0C">
      <w:pPr>
        <w:pStyle w:val="Heading3"/>
      </w:pPr>
      <w:r>
        <w:lastRenderedPageBreak/>
        <w:t>U---AT: Senate---1NR</w:t>
      </w:r>
    </w:p>
    <w:p w14:paraId="0B6E096F" w14:textId="77777777" w:rsidR="00B32A0C" w:rsidRDefault="00B32A0C" w:rsidP="00B32A0C">
      <w:pPr>
        <w:pStyle w:val="Heading4"/>
      </w:pPr>
      <w:r>
        <w:t xml:space="preserve">House win thwarts Republican </w:t>
      </w:r>
      <w:r w:rsidRPr="00FC496C">
        <w:rPr>
          <w:u w:val="single"/>
        </w:rPr>
        <w:t>reconciliation bills</w:t>
      </w:r>
      <w:r>
        <w:t xml:space="preserve">, causing the Dome to </w:t>
      </w:r>
      <w:r w:rsidRPr="00F6638C">
        <w:rPr>
          <w:u w:val="single"/>
        </w:rPr>
        <w:t>die on the vine</w:t>
      </w:r>
      <w:r>
        <w:t xml:space="preserve">. </w:t>
      </w:r>
    </w:p>
    <w:p w14:paraId="176C8CA4" w14:textId="77777777" w:rsidR="00B32A0C" w:rsidRPr="00F6638C" w:rsidRDefault="00B32A0C" w:rsidP="00B32A0C">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3A5C3496" w14:textId="77777777" w:rsidR="00B32A0C" w:rsidRPr="00C61DA9" w:rsidRDefault="00B32A0C" w:rsidP="00B32A0C">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7E5A437E" w14:textId="77777777" w:rsidR="00B32A0C" w:rsidRPr="00EA23D5" w:rsidRDefault="00B32A0C" w:rsidP="00B32A0C">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67DC3347" w14:textId="77777777" w:rsidR="00B32A0C" w:rsidRPr="00BB41B5" w:rsidRDefault="00B32A0C" w:rsidP="00B32A0C">
      <w:pPr>
        <w:rPr>
          <w:u w:val="singl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05A82A66" w14:textId="77777777" w:rsidR="00B32A0C" w:rsidRDefault="00B32A0C" w:rsidP="00B32A0C">
      <w:pPr>
        <w:pStyle w:val="Heading4"/>
      </w:pPr>
      <w:r>
        <w:t xml:space="preserve">The Golden Dome needs </w:t>
      </w:r>
      <w:r w:rsidRPr="00F636B6">
        <w:t>multiple</w:t>
      </w:r>
      <w:r>
        <w:t xml:space="preserve"> reconciliation packages. That means </w:t>
      </w:r>
      <w:r w:rsidRPr="00297612">
        <w:rPr>
          <w:u w:val="single"/>
        </w:rPr>
        <w:t>GOP majorities</w:t>
      </w:r>
      <w:r>
        <w:t xml:space="preserve"> in </w:t>
      </w:r>
      <w:r w:rsidRPr="008540E3">
        <w:rPr>
          <w:u w:val="single"/>
        </w:rPr>
        <w:t>both chambers</w:t>
      </w:r>
      <w:r>
        <w:t xml:space="preserve">. </w:t>
      </w:r>
    </w:p>
    <w:p w14:paraId="1F6F4B58" w14:textId="77777777" w:rsidR="00B32A0C" w:rsidRPr="004B49B5" w:rsidRDefault="00B32A0C" w:rsidP="00B32A0C">
      <w:r w:rsidRPr="00E66708">
        <w:rPr>
          <w:rStyle w:val="Style13ptBold"/>
        </w:rPr>
        <w:t xml:space="preserve">Werner ’25 </w:t>
      </w:r>
      <w:r>
        <w:t>[Debra; August 7; correspondent for SpaceNews; SpaceNews, "How pros see the current climate for space investment," https://spacenews.com/how-pros-see-the-current-climate-for-space-investment/]</w:t>
      </w:r>
    </w:p>
    <w:p w14:paraId="0BAA42F8" w14:textId="77777777" w:rsidR="00B32A0C" w:rsidRPr="0004455C" w:rsidRDefault="00B32A0C" w:rsidP="00B32A0C">
      <w:pPr>
        <w:rPr>
          <w:sz w:val="16"/>
        </w:rPr>
      </w:pPr>
      <w:r w:rsidRPr="0004455C">
        <w:rPr>
          <w:sz w:val="16"/>
        </w:rPr>
        <w:t>Military budgets</w:t>
      </w:r>
    </w:p>
    <w:p w14:paraId="1DD7C8F6" w14:textId="77777777" w:rsidR="00B32A0C" w:rsidRPr="0004455C" w:rsidRDefault="00B32A0C" w:rsidP="00B32A0C">
      <w:pPr>
        <w:rPr>
          <w:sz w:val="16"/>
        </w:rPr>
      </w:pPr>
      <w:r w:rsidRPr="0004455C">
        <w:rPr>
          <w:sz w:val="16"/>
        </w:rPr>
        <w:t xml:space="preserve">In the United States, defense spending is rising. The Trump administration is seeking $1 trillion for the U.S. military in 2026: $848 billion in discretionary spending, $113.3 billion added-on through </w:t>
      </w:r>
      <w:r w:rsidRPr="004348F7">
        <w:rPr>
          <w:rStyle w:val="Emphasis"/>
          <w:highlight w:val="cyan"/>
        </w:rPr>
        <w:t>reconciliation</w:t>
      </w:r>
      <w:r w:rsidRPr="0004455C">
        <w:rPr>
          <w:sz w:val="16"/>
        </w:rPr>
        <w:t xml:space="preserve"> and the remaining sum from other defense-related programs. </w:t>
      </w:r>
      <w:r w:rsidRPr="00006448">
        <w:rPr>
          <w:rStyle w:val="StyleUnderline"/>
        </w:rPr>
        <w:t xml:space="preserve">In addition to </w:t>
      </w:r>
      <w:r w:rsidRPr="004348F7">
        <w:rPr>
          <w:rStyle w:val="StyleUnderline"/>
          <w:highlight w:val="cyan"/>
        </w:rPr>
        <w:t>funding</w:t>
      </w:r>
      <w:r w:rsidRPr="00006448">
        <w:rPr>
          <w:rStyle w:val="StyleUnderline"/>
        </w:rPr>
        <w:t xml:space="preserve"> </w:t>
      </w:r>
      <w:r w:rsidRPr="004348F7">
        <w:rPr>
          <w:rStyle w:val="Emphasis"/>
          <w:highlight w:val="cyan"/>
        </w:rPr>
        <w:t>G</w:t>
      </w:r>
      <w:r w:rsidRPr="00006448">
        <w:rPr>
          <w:rStyle w:val="StyleUnderline"/>
        </w:rPr>
        <w:t xml:space="preserve">olden </w:t>
      </w:r>
      <w:r w:rsidRPr="004348F7">
        <w:rPr>
          <w:rStyle w:val="Emphasis"/>
          <w:highlight w:val="cyan"/>
        </w:rPr>
        <w:t>D</w:t>
      </w:r>
      <w:r w:rsidRPr="00006448">
        <w:rPr>
          <w:rStyle w:val="StyleUnderline"/>
        </w:rPr>
        <w:t>ome</w:t>
      </w:r>
      <w:r w:rsidRPr="0004455C">
        <w:rPr>
          <w:sz w:val="16"/>
        </w:rPr>
        <w:t xml:space="preserve">, </w:t>
      </w:r>
      <w:r w:rsidRPr="00006448">
        <w:rPr>
          <w:rStyle w:val="StyleUnderline"/>
        </w:rPr>
        <w:t>reconciliation provides funding</w:t>
      </w:r>
      <w:r w:rsidRPr="0004455C">
        <w:rPr>
          <w:sz w:val="16"/>
        </w:rPr>
        <w:t xml:space="preserve"> for nuclear, conventional and hypersonic weapons and munitions.</w:t>
      </w:r>
    </w:p>
    <w:p w14:paraId="7A4546ED" w14:textId="77777777" w:rsidR="00B32A0C" w:rsidRPr="0004455C" w:rsidRDefault="00B32A0C" w:rsidP="00B32A0C">
      <w:pPr>
        <w:rPr>
          <w:sz w:val="16"/>
        </w:rPr>
      </w:pPr>
      <w:r w:rsidRPr="0004455C">
        <w:rPr>
          <w:sz w:val="16"/>
        </w:rPr>
        <w:t xml:space="preserve">That </w:t>
      </w:r>
      <w:r w:rsidRPr="004348F7">
        <w:rPr>
          <w:rStyle w:val="StyleUnderline"/>
          <w:highlight w:val="cyan"/>
        </w:rPr>
        <w:t>reconciliation</w:t>
      </w:r>
      <w:r w:rsidRPr="0004455C">
        <w:rPr>
          <w:sz w:val="16"/>
        </w:rPr>
        <w:t xml:space="preserve"> bill </w:t>
      </w:r>
      <w:r w:rsidRPr="004348F7">
        <w:rPr>
          <w:rStyle w:val="StyleUnderline"/>
          <w:highlight w:val="cyan"/>
        </w:rPr>
        <w:t xml:space="preserve">was </w:t>
      </w:r>
      <w:r w:rsidRPr="004348F7">
        <w:rPr>
          <w:rStyle w:val="Emphasis"/>
          <w:highlight w:val="cyan"/>
        </w:rPr>
        <w:t>enacted</w:t>
      </w:r>
      <w:r w:rsidRPr="004348F7">
        <w:rPr>
          <w:rStyle w:val="StyleUnderline"/>
          <w:highlight w:val="cyan"/>
        </w:rPr>
        <w:t xml:space="preserve"> because</w:t>
      </w:r>
      <w:r w:rsidRPr="0004455C">
        <w:rPr>
          <w:sz w:val="16"/>
        </w:rPr>
        <w:t xml:space="preserve"> the 2023 Fiscal Responsibility Act capped discretionary spending and </w:t>
      </w:r>
      <w:r w:rsidRPr="004348F7">
        <w:rPr>
          <w:rStyle w:val="Emphasis"/>
          <w:highlight w:val="cyan"/>
        </w:rPr>
        <w:t>Repub</w:t>
      </w:r>
      <w:r w:rsidRPr="004348F7">
        <w:rPr>
          <w:rStyle w:val="StyleUnderline"/>
        </w:rPr>
        <w:t>lican</w:t>
      </w:r>
      <w:r w:rsidRPr="004348F7">
        <w:rPr>
          <w:rStyle w:val="Emphasis"/>
          <w:highlight w:val="cyan"/>
        </w:rPr>
        <w:t>s</w:t>
      </w:r>
      <w:r w:rsidRPr="004348F7">
        <w:rPr>
          <w:rStyle w:val="StyleUnderline"/>
        </w:rPr>
        <w:t xml:space="preserve">, </w:t>
      </w:r>
      <w:r w:rsidRPr="00006448">
        <w:rPr>
          <w:rStyle w:val="StyleUnderline"/>
        </w:rPr>
        <w:t xml:space="preserve">who control </w:t>
      </w:r>
      <w:r w:rsidRPr="00006448">
        <w:rPr>
          <w:rStyle w:val="Emphasis"/>
        </w:rPr>
        <w:t>both</w:t>
      </w:r>
      <w:r w:rsidRPr="00006448">
        <w:rPr>
          <w:rStyle w:val="StyleUnderline"/>
        </w:rPr>
        <w:t xml:space="preserve"> the </w:t>
      </w:r>
      <w:r w:rsidRPr="00006448">
        <w:rPr>
          <w:rStyle w:val="Emphasis"/>
        </w:rPr>
        <w:t>Senate</w:t>
      </w:r>
      <w:r w:rsidRPr="00006448">
        <w:rPr>
          <w:rStyle w:val="StyleUnderline"/>
        </w:rPr>
        <w:t xml:space="preserve"> and the </w:t>
      </w:r>
      <w:r w:rsidRPr="00006448">
        <w:rPr>
          <w:rStyle w:val="Emphasis"/>
        </w:rPr>
        <w:t>House</w:t>
      </w:r>
      <w:r w:rsidRPr="0004455C">
        <w:rPr>
          <w:sz w:val="16"/>
        </w:rPr>
        <w:t xml:space="preserve"> of Representatives, </w:t>
      </w:r>
      <w:r w:rsidRPr="004348F7">
        <w:rPr>
          <w:rStyle w:val="StyleUnderline"/>
          <w:highlight w:val="cyan"/>
        </w:rPr>
        <w:t xml:space="preserve">could </w:t>
      </w:r>
      <w:r w:rsidRPr="004348F7">
        <w:rPr>
          <w:rStyle w:val="Emphasis"/>
          <w:highlight w:val="cyan"/>
        </w:rPr>
        <w:t>add money</w:t>
      </w:r>
      <w:r w:rsidRPr="004348F7">
        <w:rPr>
          <w:rStyle w:val="StyleUnderline"/>
          <w:highlight w:val="cyan"/>
        </w:rPr>
        <w:t xml:space="preserve"> for </w:t>
      </w:r>
      <w:r w:rsidRPr="004348F7">
        <w:rPr>
          <w:rStyle w:val="Emphasis"/>
          <w:highlight w:val="cyan"/>
        </w:rPr>
        <w:t>admin</w:t>
      </w:r>
      <w:r w:rsidRPr="0004455C">
        <w:rPr>
          <w:sz w:val="16"/>
        </w:rPr>
        <w:t xml:space="preserve">istration </w:t>
      </w:r>
      <w:r w:rsidRPr="004348F7">
        <w:rPr>
          <w:rStyle w:val="Emphasis"/>
          <w:highlight w:val="cyan"/>
        </w:rPr>
        <w:t>priorities</w:t>
      </w:r>
      <w:r w:rsidRPr="004348F7">
        <w:rPr>
          <w:rStyle w:val="StyleUnderline"/>
          <w:highlight w:val="cyan"/>
        </w:rPr>
        <w:t xml:space="preserve"> such as </w:t>
      </w:r>
      <w:r w:rsidRPr="004348F7">
        <w:rPr>
          <w:rStyle w:val="Emphasis"/>
          <w:highlight w:val="cyan"/>
        </w:rPr>
        <w:t>G</w:t>
      </w:r>
      <w:r w:rsidRPr="00006448">
        <w:rPr>
          <w:rStyle w:val="StyleUnderline"/>
        </w:rPr>
        <w:t xml:space="preserve">olden </w:t>
      </w:r>
      <w:r w:rsidRPr="004348F7">
        <w:rPr>
          <w:rStyle w:val="Emphasis"/>
          <w:highlight w:val="cyan"/>
        </w:rPr>
        <w:t>D</w:t>
      </w:r>
      <w:r w:rsidRPr="00006448">
        <w:rPr>
          <w:rStyle w:val="StyleUnderline"/>
        </w:rPr>
        <w:t>ome</w:t>
      </w:r>
      <w:r w:rsidRPr="0004455C">
        <w:rPr>
          <w:sz w:val="16"/>
        </w:rPr>
        <w:t>.</w:t>
      </w:r>
    </w:p>
    <w:p w14:paraId="4EBEEFD4" w14:textId="77777777" w:rsidR="00B32A0C" w:rsidRPr="0004455C" w:rsidRDefault="00B32A0C" w:rsidP="00B32A0C">
      <w:pPr>
        <w:rPr>
          <w:sz w:val="16"/>
        </w:rPr>
      </w:pPr>
      <w:r w:rsidRPr="004348F7">
        <w:rPr>
          <w:rStyle w:val="Emphasis"/>
          <w:highlight w:val="cyan"/>
        </w:rPr>
        <w:t>However</w:t>
      </w:r>
      <w:r w:rsidRPr="004348F7">
        <w:rPr>
          <w:rStyle w:val="StyleUnderline"/>
          <w:highlight w:val="cyan"/>
        </w:rPr>
        <w:t xml:space="preserve">, if </w:t>
      </w:r>
      <w:r w:rsidRPr="004348F7">
        <w:rPr>
          <w:rStyle w:val="Emphasis"/>
          <w:highlight w:val="cyan"/>
        </w:rPr>
        <w:t>Dem</w:t>
      </w:r>
      <w:r w:rsidRPr="0004455C">
        <w:rPr>
          <w:sz w:val="16"/>
        </w:rPr>
        <w:t>ocrat</w:t>
      </w:r>
      <w:r w:rsidRPr="004348F7">
        <w:rPr>
          <w:rStyle w:val="Emphasis"/>
          <w:highlight w:val="cyan"/>
        </w:rPr>
        <w:t>s</w:t>
      </w:r>
      <w:r w:rsidRPr="00006448">
        <w:rPr>
          <w:rStyle w:val="StyleUnderline"/>
        </w:rPr>
        <w:t xml:space="preserve"> take </w:t>
      </w:r>
      <w:r w:rsidRPr="004348F7">
        <w:rPr>
          <w:rStyle w:val="Emphasis"/>
          <w:highlight w:val="cyan"/>
        </w:rPr>
        <w:t>control</w:t>
      </w:r>
      <w:r w:rsidRPr="00006448">
        <w:rPr>
          <w:rStyle w:val="StyleUnderline"/>
        </w:rPr>
        <w:t xml:space="preserve"> of </w:t>
      </w:r>
      <w:r w:rsidRPr="004348F7">
        <w:rPr>
          <w:rStyle w:val="StyleUnderline"/>
          <w:highlight w:val="cyan"/>
        </w:rPr>
        <w:t>the</w:t>
      </w:r>
      <w:r w:rsidRPr="0004455C">
        <w:rPr>
          <w:sz w:val="16"/>
        </w:rPr>
        <w:t xml:space="preserve"> </w:t>
      </w:r>
      <w:r w:rsidRPr="004348F7">
        <w:rPr>
          <w:rStyle w:val="Emphasis"/>
          <w:highlight w:val="cyan"/>
        </w:rPr>
        <w:t>House</w:t>
      </w:r>
      <w:r w:rsidRPr="0004455C">
        <w:rPr>
          <w:sz w:val="16"/>
        </w:rPr>
        <w:t xml:space="preserve">, Senate or both </w:t>
      </w:r>
      <w:r w:rsidRPr="004348F7">
        <w:rPr>
          <w:rStyle w:val="StyleUnderline"/>
          <w:highlight w:val="cyan"/>
        </w:rPr>
        <w:t>in the</w:t>
      </w:r>
      <w:r w:rsidRPr="0004455C">
        <w:rPr>
          <w:sz w:val="16"/>
        </w:rPr>
        <w:t xml:space="preserve"> 20</w:t>
      </w:r>
      <w:r w:rsidRPr="00006448">
        <w:rPr>
          <w:rStyle w:val="StyleUnderline"/>
        </w:rPr>
        <w:t xml:space="preserve">26 </w:t>
      </w:r>
      <w:r w:rsidRPr="004348F7">
        <w:rPr>
          <w:rStyle w:val="Emphasis"/>
          <w:highlight w:val="cyan"/>
        </w:rPr>
        <w:t>midterm</w:t>
      </w:r>
      <w:r w:rsidRPr="00006448">
        <w:rPr>
          <w:rStyle w:val="StyleUnderline"/>
        </w:rPr>
        <w:t xml:space="preserve"> </w:t>
      </w:r>
      <w:r w:rsidRPr="0004455C">
        <w:rPr>
          <w:sz w:val="16"/>
        </w:rPr>
        <w:t>election</w:t>
      </w:r>
      <w:r w:rsidRPr="004348F7">
        <w:rPr>
          <w:rStyle w:val="Emphasis"/>
          <w:highlight w:val="cyan"/>
        </w:rPr>
        <w:t>s</w:t>
      </w:r>
      <w:r w:rsidRPr="0004455C">
        <w:rPr>
          <w:sz w:val="16"/>
        </w:rPr>
        <w:t>, “</w:t>
      </w:r>
      <w:r w:rsidRPr="004348F7">
        <w:rPr>
          <w:rStyle w:val="StyleUnderline"/>
          <w:highlight w:val="cyan"/>
        </w:rPr>
        <w:t xml:space="preserve">reconciliation is </w:t>
      </w:r>
      <w:r w:rsidRPr="004348F7">
        <w:rPr>
          <w:rStyle w:val="Emphasis"/>
          <w:highlight w:val="cyan"/>
        </w:rPr>
        <w:t>no longer</w:t>
      </w:r>
      <w:r w:rsidRPr="004348F7">
        <w:rPr>
          <w:rStyle w:val="StyleUnderline"/>
          <w:highlight w:val="cyan"/>
        </w:rPr>
        <w:t xml:space="preserve"> an </w:t>
      </w:r>
      <w:r w:rsidRPr="004348F7">
        <w:rPr>
          <w:rStyle w:val="Emphasis"/>
          <w:highlight w:val="cyan"/>
        </w:rPr>
        <w:t>option</w:t>
      </w:r>
      <w:r w:rsidRPr="0004455C">
        <w:rPr>
          <w:sz w:val="16"/>
        </w:rPr>
        <w:t xml:space="preserve">,” Todd Harrison, senior fellow at Washington-based think tank American Enterprise </w:t>
      </w:r>
      <w:r w:rsidRPr="0004455C">
        <w:rPr>
          <w:sz w:val="16"/>
        </w:rPr>
        <w:lastRenderedPageBreak/>
        <w:t xml:space="preserve">Institute, posted online July 14. “The </w:t>
      </w:r>
      <w:r w:rsidRPr="00557851">
        <w:rPr>
          <w:rStyle w:val="StyleUnderline"/>
        </w:rPr>
        <w:t xml:space="preserve">reconciliation bill funds production increases and new program starts without any assurance they’ll be sustained. The </w:t>
      </w:r>
      <w:r w:rsidRPr="00557851">
        <w:rPr>
          <w:rStyle w:val="Emphasis"/>
        </w:rPr>
        <w:t>bet</w:t>
      </w:r>
      <w:r w:rsidRPr="00557851">
        <w:rPr>
          <w:rStyle w:val="StyleUnderline"/>
        </w:rPr>
        <w:t xml:space="preserve"> is</w:t>
      </w:r>
      <w:r w:rsidRPr="0004455C">
        <w:rPr>
          <w:sz w:val="16"/>
        </w:rPr>
        <w:t xml:space="preserve"> that </w:t>
      </w:r>
      <w:r w:rsidRPr="00557851">
        <w:rPr>
          <w:rStyle w:val="StyleUnderline"/>
        </w:rPr>
        <w:t xml:space="preserve">Congress will be forced to continue funding once the </w:t>
      </w:r>
      <w:r w:rsidRPr="00557851">
        <w:rPr>
          <w:rStyle w:val="Emphasis"/>
        </w:rPr>
        <w:t>ball</w:t>
      </w:r>
      <w:r w:rsidRPr="00557851">
        <w:rPr>
          <w:rStyle w:val="StyleUnderline"/>
        </w:rPr>
        <w:t xml:space="preserve"> is </w:t>
      </w:r>
      <w:r w:rsidRPr="00557851">
        <w:rPr>
          <w:rStyle w:val="Emphasis"/>
        </w:rPr>
        <w:t>rolling</w:t>
      </w:r>
      <w:r w:rsidRPr="0004455C">
        <w:rPr>
          <w:sz w:val="16"/>
        </w:rPr>
        <w:t>.”</w:t>
      </w:r>
    </w:p>
    <w:p w14:paraId="0E036A11" w14:textId="77777777" w:rsidR="00B32A0C" w:rsidRPr="0004455C" w:rsidRDefault="00B32A0C" w:rsidP="00B32A0C">
      <w:pPr>
        <w:rPr>
          <w:sz w:val="16"/>
        </w:rPr>
      </w:pPr>
      <w:r w:rsidRPr="0004455C">
        <w:rPr>
          <w:sz w:val="16"/>
        </w:rPr>
        <w:t>NATO allies also are boosting military funding. Members of the transatlantic alliance agreed in June to raise their collective defense spending target to 5% of their gross domestic product from the previous 2%.</w:t>
      </w:r>
    </w:p>
    <w:p w14:paraId="3408BDAE" w14:textId="77777777" w:rsidR="00B32A0C" w:rsidRPr="0004455C" w:rsidRDefault="00B32A0C" w:rsidP="00B32A0C">
      <w:pPr>
        <w:rPr>
          <w:sz w:val="16"/>
        </w:rPr>
      </w:pPr>
      <w:r w:rsidRPr="0004455C">
        <w:rPr>
          <w:sz w:val="16"/>
        </w:rPr>
        <w:t>At the June NATO Summit in the Netherlands, allies also unveiled their first Commercial Space Strategy, a document that lays out policies to strengthen reliance on space company products and services in peacetime, crisis and conflict.</w:t>
      </w:r>
    </w:p>
    <w:p w14:paraId="4E619C32" w14:textId="77777777" w:rsidR="00B32A0C" w:rsidRPr="0004455C" w:rsidRDefault="00B32A0C" w:rsidP="00B32A0C">
      <w:pPr>
        <w:rPr>
          <w:sz w:val="16"/>
        </w:rPr>
      </w:pPr>
      <w:r w:rsidRPr="0004455C">
        <w:rPr>
          <w:sz w:val="16"/>
        </w:rPr>
        <w:t>Investors welcome military budget hikes because defense contracts help startups develop and test space technology without giving away equity.</w:t>
      </w:r>
    </w:p>
    <w:p w14:paraId="11B1F7CB" w14:textId="77777777" w:rsidR="00B32A0C" w:rsidRPr="0004455C" w:rsidRDefault="00B32A0C" w:rsidP="00B32A0C">
      <w:pPr>
        <w:rPr>
          <w:sz w:val="16"/>
        </w:rPr>
      </w:pPr>
      <w:r w:rsidRPr="0004455C">
        <w:rPr>
          <w:sz w:val="16"/>
        </w:rPr>
        <w:t>And while government programs can be canceled, “they tend not to be,” said Ken Gonzalez, managing director of NightDragon, a San Francisco-based venture capital and private equity firm. “For national security space in particular, the U.S. government is a great anchor investor. Solve their problem and you now have permission, hopefully capital and revenues to grow your business to supply other governments around the world as well as commercial customers.”</w:t>
      </w:r>
    </w:p>
    <w:p w14:paraId="737BE11D" w14:textId="77777777" w:rsidR="00B32A0C" w:rsidRPr="0004455C" w:rsidRDefault="00B32A0C" w:rsidP="00B32A0C">
      <w:pPr>
        <w:rPr>
          <w:sz w:val="16"/>
        </w:rPr>
      </w:pPr>
      <w:r w:rsidRPr="0004455C">
        <w:rPr>
          <w:sz w:val="16"/>
        </w:rPr>
        <w:t>Heightened deal activity</w:t>
      </w:r>
    </w:p>
    <w:p w14:paraId="7278027A" w14:textId="77777777" w:rsidR="00B32A0C" w:rsidRPr="0004455C" w:rsidRDefault="00B32A0C" w:rsidP="00B32A0C">
      <w:pPr>
        <w:rPr>
          <w:sz w:val="16"/>
        </w:rPr>
      </w:pPr>
      <w:r w:rsidRPr="0004455C">
        <w:rPr>
          <w:sz w:val="16"/>
        </w:rPr>
        <w:t>In addition, the success of space and defense startups has heightened investor interest. Anduril, which was established in 2017 in Costa Mesa, California, raised $2.5 billion in June at a $30.5 billion valuation. And Firefly Aerospace of Cedar Park, Texas, is preparing an initial public offering after raising $175 million in Series D funding in November.</w:t>
      </w:r>
    </w:p>
    <w:p w14:paraId="010406B9" w14:textId="77777777" w:rsidR="00B32A0C" w:rsidRPr="0004455C" w:rsidRDefault="00B32A0C" w:rsidP="00B32A0C">
      <w:pPr>
        <w:rPr>
          <w:sz w:val="16"/>
        </w:rPr>
      </w:pPr>
      <w:r w:rsidRPr="0004455C">
        <w:rPr>
          <w:sz w:val="16"/>
        </w:rPr>
        <w:t>In the second quarter of 2025, investors put $3.1 billion into space technology, the second highest level on record, according to the most recent quarterly report from Seraphim, known in the U.S. as Generation Space.</w:t>
      </w:r>
    </w:p>
    <w:p w14:paraId="12829930" w14:textId="77777777" w:rsidR="00B32A0C" w:rsidRPr="0004455C" w:rsidRDefault="00B32A0C" w:rsidP="00B32A0C">
      <w:pPr>
        <w:rPr>
          <w:sz w:val="16"/>
        </w:rPr>
      </w:pPr>
      <w:r w:rsidRPr="0004455C">
        <w:rPr>
          <w:sz w:val="16"/>
        </w:rPr>
        <w:t>“There’s more activity than ever,” Bishop said. “There are more growth deals, which is a positive signal that companies are landing genuinely strong contracts both from DOD and commercial customers.”</w:t>
      </w:r>
    </w:p>
    <w:p w14:paraId="373B7FD6" w14:textId="77777777" w:rsidR="00B32A0C" w:rsidRPr="0004455C" w:rsidRDefault="00B32A0C" w:rsidP="00B32A0C">
      <w:pPr>
        <w:rPr>
          <w:sz w:val="16"/>
        </w:rPr>
      </w:pPr>
      <w:r w:rsidRPr="0004455C">
        <w:rPr>
          <w:sz w:val="16"/>
        </w:rPr>
        <w:t>In the space sector, the deal environment for the first half of 2025 “was the best since the SPAC bubble burst,” said Chris Quilty, co-CEO and president of Quilty Space, a market intelligence and consulting firm based in St. Petersburg, Florida. “Transaction values and numbers are up. We’ve got an IPO window opening.” (SPACs or Special Purpose Acquisition Companies were popular from 2019 to 2021 when startups went public quickly through mergers with shell companies.)</w:t>
      </w:r>
    </w:p>
    <w:p w14:paraId="00A3F8F8" w14:textId="77777777" w:rsidR="00B32A0C" w:rsidRPr="0004455C" w:rsidRDefault="00B32A0C" w:rsidP="00B32A0C">
      <w:pPr>
        <w:rPr>
          <w:sz w:val="16"/>
        </w:rPr>
      </w:pPr>
      <w:r w:rsidRPr="0004455C">
        <w:rPr>
          <w:sz w:val="16"/>
        </w:rPr>
        <w:t>Global defense pivot</w:t>
      </w:r>
    </w:p>
    <w:p w14:paraId="2D92F126" w14:textId="77777777" w:rsidR="00B32A0C" w:rsidRPr="0004455C" w:rsidRDefault="00B32A0C" w:rsidP="00B32A0C">
      <w:pPr>
        <w:rPr>
          <w:sz w:val="16"/>
        </w:rPr>
      </w:pPr>
      <w:r w:rsidRPr="0004455C">
        <w:rPr>
          <w:sz w:val="16"/>
        </w:rPr>
        <w:t>With the uptick in deals, new defense-focused funds are surfacing.</w:t>
      </w:r>
    </w:p>
    <w:p w14:paraId="793A1B57" w14:textId="77777777" w:rsidR="00B32A0C" w:rsidRPr="0004455C" w:rsidRDefault="00B32A0C" w:rsidP="00B32A0C">
      <w:pPr>
        <w:rPr>
          <w:sz w:val="16"/>
        </w:rPr>
      </w:pPr>
      <w:r w:rsidRPr="0004455C">
        <w:rPr>
          <w:sz w:val="16"/>
        </w:rPr>
        <w:t>“We’ve seen funds expanding their focus to include defense and we are seeing a lot more investor interest,” Crawford said. To profit, some space startups are pivoting toward defense, generally, and missile defense, specifically.</w:t>
      </w:r>
    </w:p>
    <w:p w14:paraId="4537CA76" w14:textId="77777777" w:rsidR="00B32A0C" w:rsidRPr="0004455C" w:rsidRDefault="00B32A0C" w:rsidP="00B32A0C">
      <w:pPr>
        <w:rPr>
          <w:sz w:val="16"/>
        </w:rPr>
      </w:pPr>
      <w:r w:rsidRPr="0004455C">
        <w:rPr>
          <w:sz w:val="16"/>
        </w:rPr>
        <w:t>Atmos Space Cargo, a German startup originally focused on microgravity manufacturing and life sciences, is touting the defense-logistics capability of its Earth-return vehicle. Atmos formed a strategic alliance in May with ARX Robotics, an autonomous ground systems specialist, to offer disaster relief and military support.</w:t>
      </w:r>
    </w:p>
    <w:p w14:paraId="085ED7AE" w14:textId="77777777" w:rsidR="00B32A0C" w:rsidRPr="0004455C" w:rsidRDefault="00B32A0C" w:rsidP="00B32A0C">
      <w:pPr>
        <w:rPr>
          <w:sz w:val="16"/>
        </w:rPr>
      </w:pPr>
      <w:r w:rsidRPr="0004455C">
        <w:rPr>
          <w:sz w:val="16"/>
        </w:rPr>
        <w:t>Small launch vehicle developer ABL Space of El Segundo, California, rebranded in February to become Long Wall, a Long Beach, California, firm focused on missile defense and hypersonic weapons testing.</w:t>
      </w:r>
    </w:p>
    <w:p w14:paraId="3984D446" w14:textId="77777777" w:rsidR="00B32A0C" w:rsidRPr="0004455C" w:rsidRDefault="00B32A0C" w:rsidP="00B32A0C">
      <w:pPr>
        <w:rPr>
          <w:sz w:val="16"/>
        </w:rPr>
      </w:pPr>
      <w:r w:rsidRPr="0004455C">
        <w:rPr>
          <w:sz w:val="16"/>
        </w:rPr>
        <w:t>Similarly, pitch decks from European businesses that were climate-focused now emphasize defense technology as European defense budgets climb. Poland, Italy, Austria and Germany are among the countries that have pledged to double or more than double defense spending.</w:t>
      </w:r>
    </w:p>
    <w:p w14:paraId="37D065C2" w14:textId="77777777" w:rsidR="00B32A0C" w:rsidRPr="0004455C" w:rsidRDefault="00B32A0C" w:rsidP="00B32A0C">
      <w:pPr>
        <w:rPr>
          <w:sz w:val="16"/>
        </w:rPr>
      </w:pPr>
      <w:r w:rsidRPr="0004455C">
        <w:rPr>
          <w:sz w:val="16"/>
        </w:rPr>
        <w:t>Golden opportunity</w:t>
      </w:r>
    </w:p>
    <w:p w14:paraId="50DCA5A2" w14:textId="77777777" w:rsidR="00B32A0C" w:rsidRPr="0004455C" w:rsidRDefault="00B32A0C" w:rsidP="00B32A0C">
      <w:pPr>
        <w:rPr>
          <w:sz w:val="16"/>
        </w:rPr>
      </w:pPr>
      <w:r w:rsidRPr="0004455C">
        <w:rPr>
          <w:sz w:val="16"/>
        </w:rPr>
        <w:t>Analysts and investors bullish on the space sector often point to a wealth of opportunities related to Golden Dome.</w:t>
      </w:r>
    </w:p>
    <w:p w14:paraId="3BCB0FBE" w14:textId="77777777" w:rsidR="00B32A0C" w:rsidRPr="0004455C" w:rsidRDefault="00B32A0C" w:rsidP="00B32A0C">
      <w:pPr>
        <w:rPr>
          <w:sz w:val="16"/>
        </w:rPr>
      </w:pPr>
      <w:r w:rsidRPr="0004455C">
        <w:rPr>
          <w:sz w:val="16"/>
        </w:rPr>
        <w:t>Cost estimates for the program vary widely. The president has said Golden Dome will cost $175 billion and be operational in three years. The Congressional Budget Office pegged the 20-year price tag for a constellation of space-based interceptors at $161 billion to $542 billion.</w:t>
      </w:r>
    </w:p>
    <w:p w14:paraId="7827C855" w14:textId="77777777" w:rsidR="00B32A0C" w:rsidRPr="0004455C" w:rsidRDefault="00B32A0C" w:rsidP="00B32A0C">
      <w:pPr>
        <w:rPr>
          <w:sz w:val="16"/>
        </w:rPr>
      </w:pPr>
      <w:r w:rsidRPr="004348F7">
        <w:rPr>
          <w:rStyle w:val="StyleUnderline"/>
          <w:highlight w:val="cyan"/>
        </w:rPr>
        <w:t xml:space="preserve">It </w:t>
      </w:r>
      <w:r w:rsidRPr="004348F7">
        <w:rPr>
          <w:rStyle w:val="Emphasis"/>
          <w:highlight w:val="cyan"/>
        </w:rPr>
        <w:t>remains</w:t>
      </w:r>
      <w:r w:rsidRPr="004348F7">
        <w:rPr>
          <w:rStyle w:val="StyleUnderline"/>
          <w:highlight w:val="cyan"/>
        </w:rPr>
        <w:t xml:space="preserve"> to be </w:t>
      </w:r>
      <w:r w:rsidRPr="004348F7">
        <w:rPr>
          <w:rStyle w:val="Emphasis"/>
          <w:highlight w:val="cyan"/>
        </w:rPr>
        <w:t>seen</w:t>
      </w:r>
      <w:r w:rsidRPr="00177D68">
        <w:rPr>
          <w:rStyle w:val="StyleUnderline"/>
        </w:rPr>
        <w:t xml:space="preserve"> whether </w:t>
      </w:r>
      <w:r w:rsidRPr="00177D68">
        <w:rPr>
          <w:rStyle w:val="Emphasis"/>
        </w:rPr>
        <w:t>Congress</w:t>
      </w:r>
      <w:r w:rsidRPr="0004455C">
        <w:rPr>
          <w:sz w:val="16"/>
        </w:rPr>
        <w:t xml:space="preserve"> and the administration </w:t>
      </w:r>
      <w:r w:rsidRPr="00177D68">
        <w:rPr>
          <w:rStyle w:val="StyleUnderline"/>
        </w:rPr>
        <w:t xml:space="preserve">will follow through with providing the </w:t>
      </w:r>
      <w:r w:rsidRPr="00177D68">
        <w:rPr>
          <w:rStyle w:val="Emphasis"/>
        </w:rPr>
        <w:t>long-term funding</w:t>
      </w:r>
      <w:r w:rsidRPr="00177D68">
        <w:rPr>
          <w:rStyle w:val="StyleUnderline"/>
        </w:rPr>
        <w:t xml:space="preserve"> needed to</w:t>
      </w:r>
      <w:r w:rsidRPr="0004455C">
        <w:rPr>
          <w:sz w:val="16"/>
        </w:rPr>
        <w:t xml:space="preserve"> define, </w:t>
      </w:r>
      <w:r w:rsidRPr="00177D68">
        <w:rPr>
          <w:rStyle w:val="StyleUnderline"/>
        </w:rPr>
        <w:t xml:space="preserve">develop and deploy </w:t>
      </w:r>
      <w:r w:rsidRPr="00177D68">
        <w:rPr>
          <w:rStyle w:val="Emphasis"/>
        </w:rPr>
        <w:t>G</w:t>
      </w:r>
      <w:r w:rsidRPr="00177D68">
        <w:rPr>
          <w:rStyle w:val="StyleUnderline"/>
        </w:rPr>
        <w:t xml:space="preserve">olden </w:t>
      </w:r>
      <w:r w:rsidRPr="00177D68">
        <w:rPr>
          <w:rStyle w:val="Emphasis"/>
        </w:rPr>
        <w:t>D</w:t>
      </w:r>
      <w:r w:rsidRPr="00177D68">
        <w:rPr>
          <w:rStyle w:val="StyleUnderline"/>
        </w:rPr>
        <w:t>ome</w:t>
      </w:r>
      <w:r w:rsidRPr="00BA0176">
        <w:rPr>
          <w:rStyle w:val="StyleUnderline"/>
        </w:rPr>
        <w:t xml:space="preserve"> or if</w:t>
      </w:r>
      <w:r w:rsidRPr="0004455C">
        <w:rPr>
          <w:sz w:val="16"/>
        </w:rPr>
        <w:t xml:space="preserve"> the </w:t>
      </w:r>
      <w:r w:rsidRPr="00BA0176">
        <w:rPr>
          <w:rStyle w:val="StyleUnderline"/>
        </w:rPr>
        <w:t>reconciliation</w:t>
      </w:r>
      <w:r w:rsidRPr="0004455C">
        <w:rPr>
          <w:sz w:val="16"/>
        </w:rPr>
        <w:t xml:space="preserve"> bill </w:t>
      </w:r>
      <w:r w:rsidRPr="00BA0176">
        <w:rPr>
          <w:rStyle w:val="StyleUnderline"/>
        </w:rPr>
        <w:t>was</w:t>
      </w:r>
      <w:r w:rsidRPr="0004455C">
        <w:rPr>
          <w:sz w:val="16"/>
        </w:rPr>
        <w:t xml:space="preserve"> “a </w:t>
      </w:r>
      <w:r w:rsidRPr="00BA0176">
        <w:rPr>
          <w:rStyle w:val="Emphasis"/>
        </w:rPr>
        <w:t>one-time</w:t>
      </w:r>
      <w:r w:rsidRPr="0004455C">
        <w:rPr>
          <w:sz w:val="16"/>
        </w:rPr>
        <w:t xml:space="preserve"> shot in the arm,” Quilty said. “Either way you look at it, it’s $25 billion for the industry.”</w:t>
      </w:r>
    </w:p>
    <w:p w14:paraId="293D5CB1" w14:textId="77777777" w:rsidR="00B32A0C" w:rsidRPr="0004455C" w:rsidRDefault="00B32A0C" w:rsidP="00B32A0C">
      <w:pPr>
        <w:rPr>
          <w:sz w:val="16"/>
        </w:rPr>
      </w:pPr>
      <w:r w:rsidRPr="0004455C">
        <w:rPr>
          <w:sz w:val="16"/>
        </w:rPr>
        <w:lastRenderedPageBreak/>
        <w:t>And while the missile defense initiative remains “nebulous,” Crawford said, developing the requisite capabilities for Golden Dome necessitates “new and innovative technologies that have never existed before.”</w:t>
      </w:r>
    </w:p>
    <w:p w14:paraId="3219B6DD" w14:textId="77777777" w:rsidR="00B32A0C" w:rsidRPr="0004455C" w:rsidRDefault="00B32A0C" w:rsidP="00B32A0C">
      <w:pPr>
        <w:rPr>
          <w:sz w:val="16"/>
        </w:rPr>
      </w:pPr>
      <w:r w:rsidRPr="0004455C">
        <w:rPr>
          <w:sz w:val="16"/>
        </w:rPr>
        <w:t>“We do believe this is going to be a boon for our portfolio and the new companies that we’re looking at. We’re keeping that in mind as we’re evaluating new companies,” Crawford added.</w:t>
      </w:r>
    </w:p>
    <w:p w14:paraId="1F88F77B" w14:textId="77777777" w:rsidR="00B32A0C" w:rsidRPr="0004455C" w:rsidRDefault="00B32A0C" w:rsidP="00B32A0C">
      <w:pPr>
        <w:rPr>
          <w:sz w:val="16"/>
        </w:rPr>
      </w:pPr>
      <w:r w:rsidRPr="0004455C">
        <w:rPr>
          <w:sz w:val="16"/>
        </w:rPr>
        <w:t xml:space="preserve">Specifically, </w:t>
      </w:r>
      <w:r w:rsidRPr="00C10BFA">
        <w:rPr>
          <w:rStyle w:val="Emphasis"/>
        </w:rPr>
        <w:t>G</w:t>
      </w:r>
      <w:r w:rsidRPr="00C10BFA">
        <w:rPr>
          <w:rStyle w:val="StyleUnderline"/>
        </w:rPr>
        <w:t xml:space="preserve">olden </w:t>
      </w:r>
      <w:r w:rsidRPr="00C10BFA">
        <w:rPr>
          <w:rStyle w:val="Emphasis"/>
        </w:rPr>
        <w:t>D</w:t>
      </w:r>
      <w:r w:rsidRPr="00C10BFA">
        <w:rPr>
          <w:rStyle w:val="StyleUnderline"/>
        </w:rPr>
        <w:t>ome will require space-based and terrestrial sensing</w:t>
      </w:r>
      <w:r w:rsidRPr="0004455C">
        <w:rPr>
          <w:sz w:val="16"/>
        </w:rPr>
        <w:t>, communications and constellations of satellites to detect intercontinental ballistic missiles. The program will benefit “satellite manufacturers and anyone who builds subcomponents for those satellites,” Bishop said.</w:t>
      </w:r>
    </w:p>
    <w:p w14:paraId="648AF030" w14:textId="77777777" w:rsidR="00B32A0C" w:rsidRPr="0004455C" w:rsidRDefault="00B32A0C" w:rsidP="00B32A0C">
      <w:pPr>
        <w:rPr>
          <w:sz w:val="16"/>
        </w:rPr>
      </w:pPr>
      <w:r w:rsidRPr="0004455C">
        <w:rPr>
          <w:sz w:val="16"/>
        </w:rPr>
        <w:t>Still, it’s hard to predict exactly which companies will win Golden Dome contracts. There has not yet been an industry day offering detailed information on the missile defense initiative and military requirements are under review.</w:t>
      </w:r>
    </w:p>
    <w:p w14:paraId="412D5EB8" w14:textId="77777777" w:rsidR="00B32A0C" w:rsidRPr="0004455C" w:rsidRDefault="00B32A0C" w:rsidP="00B32A0C">
      <w:pPr>
        <w:rPr>
          <w:sz w:val="16"/>
        </w:rPr>
      </w:pPr>
      <w:r w:rsidRPr="0004455C">
        <w:rPr>
          <w:sz w:val="16"/>
        </w:rPr>
        <w:t>“Until it’s more definitive, any investment that you make in Golden Dome is either going to be way down in the supply chain or you’re throwing darts in the dark,” said the VC partner who is reconsidering investment in a space startup.</w:t>
      </w:r>
    </w:p>
    <w:p w14:paraId="0497874C" w14:textId="77777777" w:rsidR="00B32A0C" w:rsidRDefault="00B32A0C" w:rsidP="00B32A0C">
      <w:pPr>
        <w:pStyle w:val="Heading3"/>
      </w:pPr>
      <w:r>
        <w:lastRenderedPageBreak/>
        <w:t>Link---1NR</w:t>
      </w:r>
    </w:p>
    <w:p w14:paraId="442E28E7" w14:textId="77777777" w:rsidR="00B32A0C" w:rsidRPr="00FE0A38" w:rsidRDefault="00B32A0C" w:rsidP="00B32A0C">
      <w:r w:rsidRPr="00FE0A38">
        <w:t>&lt;&lt;FOR REFERENCE&gt;&gt;</w:t>
      </w:r>
    </w:p>
    <w:p w14:paraId="39E40BE5" w14:textId="77777777" w:rsidR="00B32A0C" w:rsidRPr="00C32940" w:rsidRDefault="00B32A0C" w:rsidP="00B32A0C">
      <w:pPr>
        <w:rPr>
          <w:sz w:val="16"/>
        </w:rPr>
      </w:pPr>
      <w:r w:rsidRPr="00343C32">
        <w:rPr>
          <w:rStyle w:val="StyleUnderline"/>
          <w:highlight w:val="cyan"/>
        </w:rPr>
        <w:t xml:space="preserve">Rulers driving </w:t>
      </w:r>
      <w:r w:rsidRPr="00343C32">
        <w:rPr>
          <w:rStyle w:val="Emphasis"/>
          <w:highlight w:val="cyan"/>
        </w:rPr>
        <w:t>extreme inequality</w:t>
      </w:r>
      <w:r w:rsidRPr="00857FCB">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857FCB">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857FCB">
        <w:rPr>
          <w:sz w:val="16"/>
        </w:rPr>
        <w:t xml:space="preserve"> of </w:t>
      </w:r>
      <w:r w:rsidRPr="00343C32">
        <w:rPr>
          <w:rStyle w:val="Emphasis"/>
        </w:rPr>
        <w:t>elite capture</w:t>
      </w:r>
      <w:r w:rsidRPr="00343C32">
        <w:rPr>
          <w:rStyle w:val="StyleUnderline"/>
        </w:rPr>
        <w:t xml:space="preserve"> of our politics that are going to be</w:t>
      </w:r>
      <w:r w:rsidRPr="00857FCB">
        <w:rPr>
          <w:sz w:val="16"/>
        </w:rPr>
        <w:t xml:space="preserve"> incredibly </w:t>
      </w:r>
      <w:r w:rsidRPr="00343C32">
        <w:rPr>
          <w:rStyle w:val="Emphasis"/>
        </w:rPr>
        <w:t>difficult</w:t>
      </w:r>
      <w:r w:rsidRPr="00343C32">
        <w:rPr>
          <w:rStyle w:val="StyleUnderline"/>
        </w:rPr>
        <w:t xml:space="preserve"> to reverse</w:t>
      </w:r>
      <w:r w:rsidRPr="00857FCB">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857FCB">
        <w:rPr>
          <w:sz w:val="16"/>
        </w:rPr>
        <w:t>, or the next collapse may be our last.</w:t>
      </w:r>
    </w:p>
    <w:p w14:paraId="7CA93232" w14:textId="77777777" w:rsidR="00B32A0C" w:rsidRDefault="00B32A0C" w:rsidP="00B32A0C">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01F7987C" w14:textId="77777777" w:rsidR="00B32A0C" w:rsidRDefault="00B32A0C" w:rsidP="00B32A0C">
      <w:r>
        <w:t>&lt;&lt;1NC Abbott&gt;&gt;</w:t>
      </w:r>
    </w:p>
    <w:p w14:paraId="12A18B51" w14:textId="77777777" w:rsidR="00B32A0C" w:rsidRPr="00FD1AE1" w:rsidRDefault="00B32A0C" w:rsidP="00B32A0C">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5A6A53BB" w14:textId="77777777" w:rsidR="00B32A0C" w:rsidRPr="00FD1AE1" w:rsidRDefault="00B32A0C" w:rsidP="00B32A0C">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C1B0B58" w14:textId="77777777" w:rsidR="00B32A0C" w:rsidRPr="00FD1AE1" w:rsidRDefault="00B32A0C" w:rsidP="00B32A0C">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748F03B6" w14:textId="77777777" w:rsidR="00B32A0C" w:rsidRPr="00963807" w:rsidRDefault="00B32A0C" w:rsidP="00B32A0C">
      <w:pPr>
        <w:rPr>
          <w:sz w:val="10"/>
          <w:szCs w:val="16"/>
        </w:rPr>
      </w:pPr>
      <w:r w:rsidRPr="00FD1AE1">
        <w:rPr>
          <w:sz w:val="10"/>
          <w:szCs w:val="16"/>
        </w:rPr>
        <w:t>&lt;&lt;TABLE OMITTED&gt;&gt;</w:t>
      </w:r>
    </w:p>
    <w:p w14:paraId="2D8E47AB" w14:textId="77777777" w:rsidR="00B32A0C" w:rsidRPr="007A52A4" w:rsidRDefault="00B32A0C" w:rsidP="00B32A0C">
      <w:pPr>
        <w:pStyle w:val="Heading4"/>
      </w:pPr>
      <w:r>
        <w:lastRenderedPageBreak/>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466029FC" w14:textId="77777777" w:rsidR="00B32A0C" w:rsidRPr="00AD6F48" w:rsidRDefault="00B32A0C" w:rsidP="00B32A0C">
      <w:r w:rsidRPr="00AD6F48">
        <w:rPr>
          <w:rStyle w:val="Style13ptBold"/>
        </w:rPr>
        <w:t xml:space="preserve">Rall ’23 </w:t>
      </w:r>
      <w:r>
        <w:t>[Ted; September 22; Pulitzer Prize finalist, one of the nation's most widely syndicated political commentators; Creators, "Trump, t he UAW and the Next Realignment," https://www.creators.com/read/ted-rall/09/23/trump-the-uaw-and-the-next-realignment]</w:t>
      </w:r>
    </w:p>
    <w:p w14:paraId="72379198" w14:textId="77777777" w:rsidR="00B32A0C" w:rsidRPr="001D272A" w:rsidRDefault="00B32A0C" w:rsidP="00B32A0C">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58D96762" w14:textId="77777777" w:rsidR="00B32A0C" w:rsidRPr="0076492C" w:rsidRDefault="00B32A0C" w:rsidP="00B32A0C">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275FFB7C" w14:textId="77777777" w:rsidR="00B32A0C" w:rsidRPr="0076492C" w:rsidRDefault="00B32A0C" w:rsidP="00B32A0C">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283F9891" w14:textId="77777777" w:rsidR="00B32A0C" w:rsidRPr="0076492C" w:rsidRDefault="00B32A0C" w:rsidP="00B32A0C">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2ACCC852" w14:textId="77777777" w:rsidR="00B32A0C" w:rsidRPr="0076492C" w:rsidRDefault="00B32A0C" w:rsidP="00B32A0C">
      <w:pPr>
        <w:rPr>
          <w:sz w:val="16"/>
        </w:rPr>
      </w:pPr>
      <w:r w:rsidRPr="0076492C">
        <w:rPr>
          <w:sz w:val="16"/>
        </w:rPr>
        <w:t>What about Trump's?</w:t>
      </w:r>
    </w:p>
    <w:p w14:paraId="0D2DBCDF" w14:textId="77777777" w:rsidR="00B32A0C" w:rsidRPr="0076492C" w:rsidRDefault="00B32A0C" w:rsidP="00B32A0C">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2EB36AA4" w14:textId="77777777" w:rsidR="00B32A0C" w:rsidRPr="0076492C" w:rsidRDefault="00B32A0C" w:rsidP="00B32A0C">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340ECED3" w14:textId="77777777" w:rsidR="00B32A0C" w:rsidRPr="0076492C" w:rsidRDefault="00B32A0C" w:rsidP="00B32A0C">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372145CD" w14:textId="77777777" w:rsidR="00B32A0C" w:rsidRPr="0076492C" w:rsidRDefault="00B32A0C" w:rsidP="00B32A0C">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127F9873" w14:textId="77777777" w:rsidR="00B32A0C" w:rsidRPr="0076492C" w:rsidRDefault="00B32A0C" w:rsidP="00B32A0C">
      <w:pPr>
        <w:rPr>
          <w:sz w:val="16"/>
        </w:rPr>
      </w:pPr>
      <w:r w:rsidRPr="0076492C">
        <w:rPr>
          <w:sz w:val="16"/>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w:t>
      </w:r>
      <w:r w:rsidRPr="0076492C">
        <w:rPr>
          <w:sz w:val="16"/>
        </w:rPr>
        <w:lastRenderedPageBreak/>
        <w:t>the far-right Freedom Caucus. Culturally, the Democratic Party has become the home of well-educated coastal elites while the GOP increasingly draws in voters with high school educations and lower incomes in flyover country.</w:t>
      </w:r>
    </w:p>
    <w:p w14:paraId="4408387D" w14:textId="77777777" w:rsidR="00B32A0C" w:rsidRPr="00D83B4E" w:rsidRDefault="00B32A0C" w:rsidP="00B32A0C">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0A6BDC8B" w14:textId="77777777" w:rsidR="00B32A0C" w:rsidRPr="0076492C" w:rsidRDefault="00B32A0C" w:rsidP="00B32A0C">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66F87EC2" w14:textId="77777777" w:rsidR="00B32A0C" w:rsidRPr="0076492C" w:rsidRDefault="00B32A0C" w:rsidP="00B32A0C">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6623D681" w14:textId="77777777" w:rsidR="00B32A0C" w:rsidRPr="0076492C" w:rsidRDefault="00B32A0C" w:rsidP="00B32A0C">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07E900A3" w14:textId="77777777" w:rsidR="00B32A0C" w:rsidRDefault="00B32A0C" w:rsidP="00B32A0C">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10CA24AA" w14:textId="77777777" w:rsidR="00B32A0C" w:rsidRPr="0026481A" w:rsidRDefault="00B32A0C" w:rsidP="00B32A0C">
      <w:r w:rsidRPr="0026481A">
        <w:rPr>
          <w:rStyle w:val="Style13ptBold"/>
        </w:rPr>
        <w:t xml:space="preserve">Press ’25 </w:t>
      </w:r>
      <w:r>
        <w:t>[Eyal; May 30; writer for the New Yorker; The New Yorker, "Josh Hawley and the Republican Effort to Love Labor," https://archive.ph/vswnY]</w:t>
      </w:r>
    </w:p>
    <w:p w14:paraId="35ED511F" w14:textId="77777777" w:rsidR="00B32A0C" w:rsidRPr="001F3B39" w:rsidRDefault="00B32A0C" w:rsidP="00B32A0C">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6C4DD10D" w14:textId="77777777" w:rsidR="00B32A0C" w:rsidRPr="001F3B39" w:rsidRDefault="00B32A0C" w:rsidP="00B32A0C">
      <w:pPr>
        <w:rPr>
          <w:sz w:val="16"/>
        </w:rPr>
      </w:pPr>
      <w:r w:rsidRPr="001F3B39">
        <w:rPr>
          <w:sz w:val="16"/>
        </w:rPr>
        <w:lastRenderedPageBreak/>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059C1CF" w14:textId="77777777" w:rsidR="00B32A0C" w:rsidRPr="001F3B39" w:rsidRDefault="00B32A0C" w:rsidP="00B32A0C">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0E6CCCD6" w14:textId="77777777" w:rsidR="00B32A0C" w:rsidRPr="001F3B39" w:rsidRDefault="00B32A0C" w:rsidP="00B32A0C">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7EFAEEC7" w14:textId="77777777" w:rsidR="00B32A0C" w:rsidRDefault="00B32A0C" w:rsidP="00B32A0C">
      <w:pPr>
        <w:pStyle w:val="Heading4"/>
      </w:pPr>
      <w:r>
        <w:t xml:space="preserve">2. </w:t>
      </w:r>
      <w:r>
        <w:rPr>
          <w:u w:val="single"/>
        </w:rPr>
        <w:t>UNIONS</w:t>
      </w:r>
      <w:r>
        <w:t xml:space="preserve">. </w:t>
      </w:r>
    </w:p>
    <w:p w14:paraId="7BA749F9" w14:textId="77777777" w:rsidR="00B32A0C" w:rsidRDefault="00B32A0C" w:rsidP="00B32A0C">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5BCDC746" w14:textId="77777777" w:rsidR="00B32A0C" w:rsidRPr="00F371E6" w:rsidRDefault="00B32A0C" w:rsidP="00B32A0C">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00629EFA" w14:textId="77777777" w:rsidR="00B32A0C" w:rsidRPr="00F66575" w:rsidRDefault="00B32A0C" w:rsidP="00B32A0C">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6279886D" w14:textId="77777777" w:rsidR="00B32A0C" w:rsidRPr="00F66575" w:rsidRDefault="00B32A0C" w:rsidP="00B32A0C">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6B73B2DC" w14:textId="77777777" w:rsidR="00B32A0C" w:rsidRPr="00F66575" w:rsidRDefault="00B32A0C" w:rsidP="00B32A0C">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50A19469" w14:textId="77777777" w:rsidR="00B32A0C" w:rsidRPr="00F66575" w:rsidRDefault="00B32A0C" w:rsidP="00B32A0C">
      <w:pPr>
        <w:rPr>
          <w:sz w:val="16"/>
        </w:rPr>
      </w:pPr>
      <w:r w:rsidRPr="00F66575">
        <w:rPr>
          <w:sz w:val="16"/>
        </w:rPr>
        <w:lastRenderedPageBreak/>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61C76EF6" w14:textId="77777777" w:rsidR="00B32A0C" w:rsidRPr="00F66575" w:rsidRDefault="00B32A0C" w:rsidP="00B32A0C">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3AF8C602" w14:textId="77777777" w:rsidR="00B32A0C" w:rsidRPr="00F66575" w:rsidRDefault="00B32A0C" w:rsidP="00B32A0C">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74D1111E" w14:textId="77777777" w:rsidR="00B32A0C" w:rsidRPr="00F66575" w:rsidRDefault="00B32A0C" w:rsidP="00B32A0C">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138A964D" w14:textId="77777777" w:rsidR="00B32A0C" w:rsidRPr="00F66575" w:rsidRDefault="00B32A0C" w:rsidP="00B32A0C">
      <w:pPr>
        <w:rPr>
          <w:sz w:val="16"/>
        </w:rPr>
      </w:pPr>
      <w:r w:rsidRPr="00F66575">
        <w:rPr>
          <w:sz w:val="16"/>
        </w:rPr>
        <w:t>How should Democrats, and those who have fought for decades to achieve meaningful labor law reform, respond?</w:t>
      </w:r>
    </w:p>
    <w:p w14:paraId="46B4B8C0" w14:textId="77777777" w:rsidR="00B32A0C" w:rsidRPr="00F66575" w:rsidRDefault="00B32A0C" w:rsidP="00B32A0C">
      <w:pPr>
        <w:rPr>
          <w:sz w:val="16"/>
        </w:rPr>
      </w:pPr>
      <w:r w:rsidRPr="00F66575">
        <w:rPr>
          <w:sz w:val="16"/>
        </w:rPr>
        <w:t xml:space="preserve">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w:t>
      </w:r>
      <w:r w:rsidRPr="00F66575">
        <w:rPr>
          <w:sz w:val="16"/>
        </w:rPr>
        <w:lastRenderedPageBreak/>
        <w:t>build a mor</w:t>
      </w:r>
      <w:r w:rsidRPr="00F66575">
        <w:rPr>
          <w:sz w:val="16"/>
        </w:rPr>
        <w:lastRenderedPageBreak/>
        <w:t xml:space="preserve">e equitable economy </w:t>
      </w:r>
      <w:r w:rsidRPr="00F66575">
        <w:rPr>
          <w:sz w:val="16"/>
        </w:rPr>
        <w:lastRenderedPageBreak/>
        <w:t>and politic</w:t>
      </w:r>
      <w:r w:rsidRPr="00F66575">
        <w:rPr>
          <w:sz w:val="16"/>
        </w:rPr>
        <w:lastRenderedPageBreak/>
        <w:t>s.</w:t>
      </w:r>
    </w:p>
    <w:p w14:paraId="1E20811B" w14:textId="77777777" w:rsidR="00B32A0C" w:rsidRPr="00F66575" w:rsidRDefault="00B32A0C" w:rsidP="00B32A0C">
      <w:pPr>
        <w:rPr>
          <w:sz w:val="16"/>
        </w:rPr>
      </w:pPr>
      <w:r w:rsidRPr="00F66575">
        <w:rPr>
          <w:sz w:val="16"/>
        </w:rPr>
        <w:t>Through</w:t>
      </w:r>
      <w:r w:rsidRPr="00F66575">
        <w:rPr>
          <w:sz w:val="16"/>
        </w:rPr>
        <w:lastRenderedPageBreak/>
        <w:t>out U.S. hi</w:t>
      </w:r>
      <w:r w:rsidRPr="00F66575">
        <w:rPr>
          <w:sz w:val="16"/>
        </w:rPr>
        <w:lastRenderedPageBreak/>
        <w:t>story, unions have helped redistribute wealth and political power from the corporate class to the working class. Those committed to economic and political equality have understood that strong unions are key to achieving a more equal America.</w:t>
      </w:r>
    </w:p>
    <w:p w14:paraId="6005BD1A" w14:textId="77777777" w:rsidR="00B32A0C" w:rsidRPr="00F66575" w:rsidRDefault="00B32A0C" w:rsidP="00B32A0C">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5734758C" w14:textId="77777777" w:rsidR="00B32A0C" w:rsidRPr="00F66575" w:rsidRDefault="00B32A0C" w:rsidP="00B32A0C">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28E534E" w14:textId="77777777" w:rsidR="00B32A0C" w:rsidRPr="00F66575" w:rsidRDefault="00B32A0C" w:rsidP="00B32A0C">
      <w:pPr>
        <w:rPr>
          <w:sz w:val="16"/>
        </w:rPr>
      </w:pPr>
      <w:r w:rsidRPr="00F66575">
        <w:rPr>
          <w:sz w:val="16"/>
        </w:rPr>
        <w:t>To put it simply, the Republican vision for American labor policy is based on exclusion; the progressive vision is based on inclusion.</w:t>
      </w:r>
    </w:p>
    <w:p w14:paraId="791E89D6" w14:textId="77777777" w:rsidR="00B32A0C" w:rsidRPr="00F66575" w:rsidRDefault="00B32A0C" w:rsidP="00B32A0C">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239AC0EB" w14:textId="77777777" w:rsidR="00B32A0C" w:rsidRPr="00C84F94" w:rsidRDefault="00B32A0C" w:rsidP="00B32A0C">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02E7B9B0" w14:textId="77777777" w:rsidR="00B32A0C" w:rsidRDefault="00B32A0C" w:rsidP="00B32A0C">
      <w:pPr>
        <w:pStyle w:val="Heading4"/>
      </w:pPr>
      <w:r>
        <w:t>3. SECTORAL BARGAINING.</w:t>
      </w:r>
    </w:p>
    <w:p w14:paraId="0ECB3EE7" w14:textId="77777777" w:rsidR="00B32A0C" w:rsidRDefault="00B32A0C" w:rsidP="00B32A0C">
      <w:pPr>
        <w:pStyle w:val="Heading4"/>
      </w:pPr>
      <w:r>
        <w:t xml:space="preserve">It kickstarts a </w:t>
      </w:r>
      <w:r w:rsidRPr="007B7E33">
        <w:rPr>
          <w:u w:val="single"/>
        </w:rPr>
        <w:t>conservative labor movement</w:t>
      </w:r>
      <w:r>
        <w:t xml:space="preserve">. </w:t>
      </w:r>
    </w:p>
    <w:p w14:paraId="2638CC9C" w14:textId="77777777" w:rsidR="00B32A0C" w:rsidRPr="00114202" w:rsidRDefault="00B32A0C" w:rsidP="00B32A0C">
      <w:r w:rsidRPr="00114202">
        <w:rPr>
          <w:rStyle w:val="Style13ptBold"/>
        </w:rPr>
        <w:t xml:space="preserve">Cass ’20 </w:t>
      </w:r>
      <w:r>
        <w:t>[Oren; September 17; JD, founder and chief economist of American Compass; Wall Street Journal, "America Needs a Conservative Labor Movement," https://www.wsj.com/arts-culture/books/america-needs-a-conservative-labor-movement-11600379608]</w:t>
      </w:r>
    </w:p>
    <w:p w14:paraId="6C0E38FD" w14:textId="77777777" w:rsidR="00B32A0C" w:rsidRPr="00CF4DC2" w:rsidRDefault="00B32A0C" w:rsidP="00B32A0C">
      <w:pPr>
        <w:rPr>
          <w:sz w:val="16"/>
        </w:rPr>
      </w:pPr>
      <w:r w:rsidRPr="00CF4DC2">
        <w:rPr>
          <w:sz w:val="16"/>
        </w:rPr>
        <w:lastRenderedPageBreak/>
        <w:t>“</w:t>
      </w:r>
      <w:r w:rsidRPr="0075332A">
        <w:rPr>
          <w:rStyle w:val="StyleUnderline"/>
          <w:highlight w:val="cyan"/>
        </w:rPr>
        <w:t>Conservative labor</w:t>
      </w:r>
      <w:r w:rsidRPr="00CF4DC2">
        <w:rPr>
          <w:sz w:val="16"/>
        </w:rPr>
        <w:t xml:space="preserve">” </w:t>
      </w:r>
      <w:r w:rsidRPr="0075332A">
        <w:rPr>
          <w:rStyle w:val="StyleUnderline"/>
          <w:highlight w:val="cyan"/>
        </w:rPr>
        <w:t xml:space="preserve">might </w:t>
      </w:r>
      <w:r w:rsidRPr="0075332A">
        <w:rPr>
          <w:rStyle w:val="Emphasis"/>
          <w:highlight w:val="cyan"/>
        </w:rPr>
        <w:t>sound</w:t>
      </w:r>
      <w:r w:rsidRPr="003C6A10">
        <w:rPr>
          <w:rStyle w:val="StyleUnderline"/>
        </w:rPr>
        <w:t xml:space="preserve"> like an </w:t>
      </w:r>
      <w:r w:rsidRPr="0075332A">
        <w:rPr>
          <w:rStyle w:val="Emphasis"/>
          <w:highlight w:val="cyan"/>
        </w:rPr>
        <w:t>oxymoron</w:t>
      </w:r>
      <w:r w:rsidRPr="003C6A10">
        <w:rPr>
          <w:rStyle w:val="StyleUnderline"/>
        </w:rPr>
        <w:t>, but America’s dysfunctional</w:t>
      </w:r>
      <w:r w:rsidRPr="00CF4DC2">
        <w:rPr>
          <w:sz w:val="16"/>
        </w:rPr>
        <w:t xml:space="preserve"> labor </w:t>
      </w:r>
      <w:r w:rsidRPr="003C6A10">
        <w:rPr>
          <w:rStyle w:val="StyleUnderline"/>
        </w:rPr>
        <w:t>unions</w:t>
      </w:r>
      <w:r w:rsidRPr="00CF4DC2">
        <w:rPr>
          <w:sz w:val="16"/>
        </w:rPr>
        <w:t xml:space="preserve">, creatures of Great Depression-era legislation and decades of political polarization, </w:t>
      </w:r>
      <w:r w:rsidRPr="0033169D">
        <w:rPr>
          <w:rStyle w:val="StyleUnderline"/>
        </w:rPr>
        <w:t>are neither inevitable nor typical</w:t>
      </w:r>
      <w:r w:rsidRPr="00CF4DC2">
        <w:rPr>
          <w:sz w:val="16"/>
        </w:rPr>
        <w:t xml:space="preserve"> of their counterparts elsewhere.</w:t>
      </w:r>
    </w:p>
    <w:p w14:paraId="78AD2437" w14:textId="77777777" w:rsidR="00B32A0C" w:rsidRPr="00CF4DC2" w:rsidRDefault="00B32A0C" w:rsidP="00B32A0C">
      <w:pPr>
        <w:rPr>
          <w:sz w:val="16"/>
        </w:rPr>
      </w:pPr>
      <w:r w:rsidRPr="00CF4DC2">
        <w:rPr>
          <w:sz w:val="16"/>
        </w:rPr>
        <w:t xml:space="preserve">Concern for worker power and representation is as old as the discipline of economics. “Upon all ordinary occasions,” warned Adam Smith, employers “have the advantage in the dispute, and force [workmen] into a compliance with their terms.” </w:t>
      </w:r>
      <w:r w:rsidRPr="004256E5">
        <w:rPr>
          <w:rStyle w:val="StyleUnderline"/>
        </w:rPr>
        <w:t xml:space="preserve">John Stuart </w:t>
      </w:r>
      <w:r w:rsidRPr="004256E5">
        <w:rPr>
          <w:rStyle w:val="Emphasis"/>
        </w:rPr>
        <w:t>Mill</w:t>
      </w:r>
      <w:r w:rsidRPr="00CF4DC2">
        <w:rPr>
          <w:sz w:val="16"/>
        </w:rPr>
        <w:t xml:space="preserve">, a favorite of modern libertarians, </w:t>
      </w:r>
      <w:r w:rsidRPr="004256E5">
        <w:rPr>
          <w:rStyle w:val="StyleUnderline"/>
        </w:rPr>
        <w:t>lamented</w:t>
      </w:r>
      <w:r w:rsidRPr="00CF4DC2">
        <w:rPr>
          <w:sz w:val="16"/>
        </w:rPr>
        <w:t xml:space="preserve"> that </w:t>
      </w:r>
      <w:r w:rsidRPr="004256E5">
        <w:rPr>
          <w:rStyle w:val="StyleUnderline"/>
        </w:rPr>
        <w:t>without</w:t>
      </w:r>
      <w:r w:rsidRPr="00CF4DC2">
        <w:rPr>
          <w:sz w:val="16"/>
        </w:rPr>
        <w:t xml:space="preserve"> sufficient </w:t>
      </w:r>
      <w:r w:rsidRPr="004256E5">
        <w:rPr>
          <w:rStyle w:val="Emphasis"/>
        </w:rPr>
        <w:t>union strength</w:t>
      </w:r>
      <w:r w:rsidRPr="00CF4DC2">
        <w:rPr>
          <w:sz w:val="16"/>
        </w:rPr>
        <w:t>, “</w:t>
      </w:r>
      <w:r w:rsidRPr="004256E5">
        <w:rPr>
          <w:rStyle w:val="StyleUnderline"/>
        </w:rPr>
        <w:t>the laborer</w:t>
      </w:r>
      <w:r w:rsidRPr="00CF4DC2">
        <w:rPr>
          <w:sz w:val="16"/>
        </w:rPr>
        <w:t xml:space="preserve"> in an isolated condition, unable to hold out even against a single employer…</w:t>
      </w:r>
      <w:r w:rsidRPr="004256E5">
        <w:rPr>
          <w:rStyle w:val="StyleUnderline"/>
        </w:rPr>
        <w:t>will</w:t>
      </w:r>
      <w:r w:rsidRPr="00CF4DC2">
        <w:rPr>
          <w:sz w:val="16"/>
        </w:rPr>
        <w:t xml:space="preserve">, as a rule, </w:t>
      </w:r>
      <w:r w:rsidRPr="004256E5">
        <w:rPr>
          <w:rStyle w:val="StyleUnderline"/>
        </w:rPr>
        <w:t>find</w:t>
      </w:r>
      <w:r w:rsidRPr="00CF4DC2">
        <w:rPr>
          <w:sz w:val="16"/>
        </w:rPr>
        <w:t xml:space="preserve"> his </w:t>
      </w:r>
      <w:r w:rsidRPr="004256E5">
        <w:rPr>
          <w:rStyle w:val="StyleUnderline"/>
        </w:rPr>
        <w:t xml:space="preserve">wages kept </w:t>
      </w:r>
      <w:r w:rsidRPr="004256E5">
        <w:rPr>
          <w:rStyle w:val="Emphasis"/>
        </w:rPr>
        <w:t>down</w:t>
      </w:r>
      <w:r w:rsidRPr="00CF4DC2">
        <w:rPr>
          <w:sz w:val="16"/>
        </w:rPr>
        <w:t>.” He condemned those who did not “wish that the laborers may prevail, and that the highest limit [for wages], whatever it be, may be attained.”</w:t>
      </w:r>
    </w:p>
    <w:p w14:paraId="255337CF" w14:textId="77777777" w:rsidR="00B32A0C" w:rsidRPr="00CF4DC2" w:rsidRDefault="00B32A0C" w:rsidP="00B32A0C">
      <w:pPr>
        <w:rPr>
          <w:sz w:val="16"/>
        </w:rPr>
      </w:pPr>
      <w:r w:rsidRPr="00FE7944">
        <w:rPr>
          <w:rStyle w:val="StyleUnderline"/>
        </w:rPr>
        <w:t>Conservative</w:t>
      </w:r>
      <w:r w:rsidRPr="00CF4DC2">
        <w:rPr>
          <w:sz w:val="16"/>
        </w:rPr>
        <w:t xml:space="preserve"> social </w:t>
      </w:r>
      <w:r w:rsidRPr="00FE7944">
        <w:rPr>
          <w:rStyle w:val="StyleUnderline"/>
        </w:rPr>
        <w:t xml:space="preserve">analysts have </w:t>
      </w:r>
      <w:r w:rsidRPr="00FE7944">
        <w:rPr>
          <w:rStyle w:val="Emphasis"/>
        </w:rPr>
        <w:t>long celebrated</w:t>
      </w:r>
      <w:r w:rsidRPr="00CF4DC2">
        <w:rPr>
          <w:sz w:val="16"/>
        </w:rPr>
        <w:t xml:space="preserve"> the role of </w:t>
      </w:r>
      <w:r w:rsidRPr="00FE7944">
        <w:rPr>
          <w:rStyle w:val="StyleUnderline"/>
        </w:rPr>
        <w:t>unions</w:t>
      </w:r>
      <w:r w:rsidRPr="00CF4DC2">
        <w:rPr>
          <w:sz w:val="16"/>
        </w:rPr>
        <w:t xml:space="preserve"> in free societies. The eminent sociologist Robert Nisbet declared unions “the true supports of economic freedom.” And as the labor expert Brian Dijkema notes, “It is no coincidence that what finally broke the Soviet Union was a Catholic trade union.” That union, Poland’s Solidarity, received substantial support from U.S. unions, which were ardently anticommunist.</w:t>
      </w:r>
    </w:p>
    <w:p w14:paraId="0490D459" w14:textId="77777777" w:rsidR="00B32A0C" w:rsidRPr="00CF4DC2" w:rsidRDefault="00B32A0C" w:rsidP="00B32A0C">
      <w:pPr>
        <w:rPr>
          <w:sz w:val="16"/>
        </w:rPr>
      </w:pPr>
      <w:r w:rsidRPr="00CF4DC2">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432F0D22" w14:textId="77777777" w:rsidR="00B32A0C" w:rsidRPr="00CF4DC2" w:rsidRDefault="00B32A0C" w:rsidP="00B32A0C">
      <w:pPr>
        <w:rPr>
          <w:sz w:val="16"/>
        </w:rPr>
      </w:pPr>
      <w:r w:rsidRPr="00CF4DC2">
        <w:rPr>
          <w:sz w:val="16"/>
        </w:rPr>
        <w:t xml:space="preserve">In the U.S., </w:t>
      </w:r>
      <w:r w:rsidRPr="0075332A">
        <w:rPr>
          <w:rStyle w:val="StyleUnderline"/>
          <w:highlight w:val="cyan"/>
        </w:rPr>
        <w:t xml:space="preserve">unions </w:t>
      </w:r>
      <w:r w:rsidRPr="0075332A">
        <w:rPr>
          <w:rStyle w:val="Emphasis"/>
          <w:highlight w:val="cyan"/>
        </w:rPr>
        <w:t>weren’t always</w:t>
      </w:r>
      <w:r w:rsidRPr="00B41B8D">
        <w:rPr>
          <w:rStyle w:val="StyleUnderline"/>
        </w:rPr>
        <w:t xml:space="preserve"> as </w:t>
      </w:r>
      <w:r w:rsidRPr="0075332A">
        <w:rPr>
          <w:rStyle w:val="StyleUnderline"/>
          <w:highlight w:val="cyan"/>
        </w:rPr>
        <w:t>partisan</w:t>
      </w:r>
      <w:r w:rsidRPr="00B41B8D">
        <w:rPr>
          <w:rStyle w:val="StyleUnderline"/>
        </w:rPr>
        <w:t xml:space="preserve"> as they are today. </w:t>
      </w:r>
      <w:r w:rsidRPr="0075332A">
        <w:rPr>
          <w:rStyle w:val="Emphasis"/>
          <w:highlight w:val="cyan"/>
        </w:rPr>
        <w:t>Repub</w:t>
      </w:r>
      <w:r w:rsidRPr="00B41B8D">
        <w:rPr>
          <w:rStyle w:val="StyleUnderline"/>
        </w:rPr>
        <w:t>lican</w:t>
      </w:r>
      <w:r w:rsidRPr="0075332A">
        <w:rPr>
          <w:rStyle w:val="Emphasis"/>
          <w:highlight w:val="cyan"/>
        </w:rPr>
        <w:t>s</w:t>
      </w:r>
      <w:r w:rsidRPr="00B41B8D">
        <w:rPr>
          <w:rStyle w:val="StyleUnderline"/>
        </w:rPr>
        <w:t xml:space="preserve"> once </w:t>
      </w:r>
      <w:r w:rsidRPr="0075332A">
        <w:rPr>
          <w:rStyle w:val="Emphasis"/>
          <w:highlight w:val="cyan"/>
        </w:rPr>
        <w:t>courted</w:t>
      </w:r>
      <w:r w:rsidRPr="0075332A">
        <w:rPr>
          <w:rStyle w:val="StyleUnderline"/>
          <w:highlight w:val="cyan"/>
        </w:rPr>
        <w:t xml:space="preserve"> the labor vote</w:t>
      </w:r>
      <w:r w:rsidRPr="00CF4DC2">
        <w:rPr>
          <w:sz w:val="16"/>
        </w:rPr>
        <w:t xml:space="preserve">. Legendary organizer Samuel Gompers, </w:t>
      </w:r>
      <w:r w:rsidRPr="00436B06">
        <w:rPr>
          <w:rStyle w:val="StyleUnderline"/>
        </w:rPr>
        <w:t xml:space="preserve">the </w:t>
      </w:r>
      <w:r w:rsidRPr="00436B06">
        <w:rPr>
          <w:rStyle w:val="Emphasis"/>
        </w:rPr>
        <w:t>founder</w:t>
      </w:r>
      <w:r w:rsidRPr="00436B06">
        <w:rPr>
          <w:rStyle w:val="StyleUnderline"/>
        </w:rPr>
        <w:t xml:space="preserve"> of </w:t>
      </w:r>
      <w:r w:rsidRPr="0075332A">
        <w:rPr>
          <w:rStyle w:val="StyleUnderline"/>
          <w:highlight w:val="cyan"/>
        </w:rPr>
        <w:t xml:space="preserve">the </w:t>
      </w:r>
      <w:r w:rsidRPr="0075332A">
        <w:rPr>
          <w:rStyle w:val="Emphasis"/>
          <w:highlight w:val="cyan"/>
        </w:rPr>
        <w:t>A</w:t>
      </w:r>
      <w:r w:rsidRPr="00436B06">
        <w:rPr>
          <w:rStyle w:val="StyleUnderline"/>
        </w:rPr>
        <w:t xml:space="preserve">merican </w:t>
      </w:r>
      <w:r w:rsidRPr="0075332A">
        <w:rPr>
          <w:rStyle w:val="Emphasis"/>
          <w:highlight w:val="cyan"/>
        </w:rPr>
        <w:t>F</w:t>
      </w:r>
      <w:r w:rsidRPr="00436B06">
        <w:rPr>
          <w:rStyle w:val="StyleUnderline"/>
        </w:rPr>
        <w:t xml:space="preserve">ederation of </w:t>
      </w:r>
      <w:r w:rsidRPr="0075332A">
        <w:rPr>
          <w:rStyle w:val="Emphasis"/>
          <w:highlight w:val="cyan"/>
        </w:rPr>
        <w:t>L</w:t>
      </w:r>
      <w:r w:rsidRPr="00436B06">
        <w:rPr>
          <w:rStyle w:val="StyleUnderline"/>
        </w:rPr>
        <w:t>abor</w:t>
      </w:r>
      <w:r w:rsidRPr="00CF4DC2">
        <w:rPr>
          <w:sz w:val="16"/>
        </w:rPr>
        <w:t xml:space="preserve">, </w:t>
      </w:r>
      <w:r w:rsidRPr="0075332A">
        <w:rPr>
          <w:rStyle w:val="StyleUnderline"/>
          <w:highlight w:val="cyan"/>
        </w:rPr>
        <w:t>advocated</w:t>
      </w:r>
      <w:r w:rsidRPr="00CF4DC2">
        <w:rPr>
          <w:sz w:val="16"/>
        </w:rPr>
        <w:t xml:space="preserve"> “political </w:t>
      </w:r>
      <w:r w:rsidRPr="0075332A">
        <w:rPr>
          <w:rStyle w:val="Emphasis"/>
          <w:highlight w:val="cyan"/>
        </w:rPr>
        <w:t>nonpartisanship</w:t>
      </w:r>
      <w:r w:rsidRPr="00CF4DC2">
        <w:rPr>
          <w:sz w:val="16"/>
        </w:rPr>
        <w:t xml:space="preserve">.” Dwight Eisenhower spoke at the AFL’s convention during the 1952 campaign, and Richard </w:t>
      </w:r>
      <w:r w:rsidRPr="0075332A">
        <w:rPr>
          <w:rStyle w:val="Emphasis"/>
          <w:highlight w:val="cyan"/>
        </w:rPr>
        <w:t>Nixon</w:t>
      </w:r>
      <w:r w:rsidRPr="0075332A">
        <w:rPr>
          <w:rStyle w:val="StyleUnderline"/>
          <w:highlight w:val="cyan"/>
        </w:rPr>
        <w:t xml:space="preserve"> feted </w:t>
      </w:r>
      <w:r w:rsidRPr="0075332A">
        <w:rPr>
          <w:rStyle w:val="Emphasis"/>
          <w:highlight w:val="cyan"/>
        </w:rPr>
        <w:t>labor leaders</w:t>
      </w:r>
      <w:r w:rsidRPr="00CF4DC2">
        <w:rPr>
          <w:sz w:val="16"/>
        </w:rPr>
        <w:t xml:space="preserve"> at a White House dinner on Labor Day in 1970.</w:t>
      </w:r>
    </w:p>
    <w:p w14:paraId="7F17B108" w14:textId="77777777" w:rsidR="00B32A0C" w:rsidRPr="00CF4DC2" w:rsidRDefault="00B32A0C" w:rsidP="00B32A0C">
      <w:pPr>
        <w:rPr>
          <w:sz w:val="16"/>
        </w:rPr>
      </w:pPr>
      <w:r w:rsidRPr="00CF4DC2">
        <w:rPr>
          <w:sz w:val="16"/>
        </w:rPr>
        <w:t>Several trends set conservatives and labor unions on a collision course. Within the Republican coalition, conservatives ceded economic policy to libertarian-minded “supply-siders” who instinctively believed that whatever benefited capital—including a weaker labor movement—benefited the national economy. The decline of private-sector unions, facilitated by a statutory framework that fostered their excesses and guaranteed fierce employer resistance, left the movement reliant on public-sector workers, for whom bigger government was the priority.</w:t>
      </w:r>
    </w:p>
    <w:p w14:paraId="4AEF7E63" w14:textId="77777777" w:rsidR="00B32A0C" w:rsidRPr="00CF4DC2" w:rsidRDefault="00B32A0C" w:rsidP="00B32A0C">
      <w:pPr>
        <w:rPr>
          <w:sz w:val="16"/>
        </w:rPr>
      </w:pPr>
      <w:r w:rsidRPr="00CF4DC2">
        <w:rPr>
          <w:sz w:val="16"/>
        </w:rPr>
        <w:t>By the mid-1990s, with Newt Gingrich’s Republicans ascendant on Capitol Hill and the confrontational John Sweeney taking over at the AFL-CIO, polarization was complete.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60D066D1" w14:textId="77777777" w:rsidR="00B32A0C" w:rsidRPr="00CF4DC2" w:rsidRDefault="00B32A0C" w:rsidP="00B32A0C">
      <w:pPr>
        <w:rPr>
          <w:sz w:val="16"/>
        </w:rPr>
      </w:pPr>
      <w:r w:rsidRPr="00CF4DC2">
        <w:rPr>
          <w:sz w:val="16"/>
        </w:rPr>
        <w:t>Today, having failed in their core economic and social missions, unions serve mainly as a cash cow for Democrats, who in turn seek to preserve them and get them more dues-paying members. Republicans resist such efforts and are generally content to see the labor movement fade into obscurity. It doesn’t have to be this way.</w:t>
      </w:r>
    </w:p>
    <w:p w14:paraId="36054B60" w14:textId="77777777" w:rsidR="00B32A0C" w:rsidRPr="00CF4DC2" w:rsidRDefault="00B32A0C" w:rsidP="00B32A0C">
      <w:pPr>
        <w:rPr>
          <w:sz w:val="16"/>
        </w:rPr>
      </w:pPr>
      <w:r w:rsidRPr="00CF4DC2">
        <w:rPr>
          <w:sz w:val="16"/>
        </w:rPr>
        <w:t>Encouragingly, prominent leaders within the labor movement now acknowledge that the existing system needs serious reform. Many alternative frameworks are available.</w:t>
      </w:r>
    </w:p>
    <w:p w14:paraId="0429677D" w14:textId="77777777" w:rsidR="00B32A0C" w:rsidRPr="00CF4DC2" w:rsidRDefault="00B32A0C" w:rsidP="00B32A0C">
      <w:pPr>
        <w:rPr>
          <w:sz w:val="16"/>
        </w:rPr>
      </w:pPr>
      <w:r w:rsidRPr="00CF4DC2">
        <w:rPr>
          <w:sz w:val="16"/>
        </w:rPr>
        <w:t>In many European countries, for instance, “</w:t>
      </w:r>
      <w:r w:rsidRPr="0075332A">
        <w:rPr>
          <w:rStyle w:val="Emphasis"/>
          <w:highlight w:val="cyan"/>
        </w:rPr>
        <w:t>s</w:t>
      </w:r>
      <w:r w:rsidRPr="00CF4DC2">
        <w:rPr>
          <w:rStyle w:val="StyleUnderline"/>
        </w:rPr>
        <w:t xml:space="preserve">ectoral </w:t>
      </w:r>
      <w:r w:rsidRPr="0075332A">
        <w:rPr>
          <w:rStyle w:val="Emphasis"/>
          <w:highlight w:val="cyan"/>
        </w:rPr>
        <w:t>b</w:t>
      </w:r>
      <w:r w:rsidRPr="00CF4DC2">
        <w:rPr>
          <w:rStyle w:val="StyleUnderline"/>
        </w:rPr>
        <w:t>argaining</w:t>
      </w:r>
      <w:r w:rsidRPr="00CF4DC2">
        <w:rPr>
          <w:sz w:val="16"/>
        </w:rPr>
        <w:t xml:space="preserve">” </w:t>
      </w:r>
      <w:r w:rsidRPr="0075332A">
        <w:rPr>
          <w:rStyle w:val="StyleUnderline"/>
          <w:highlight w:val="cyan"/>
        </w:rPr>
        <w:t>occurs</w:t>
      </w:r>
      <w:r w:rsidRPr="00CF4DC2">
        <w:rPr>
          <w:sz w:val="16"/>
        </w:rPr>
        <w:t xml:space="preserve"> between unions representing an industry’s workers and trade associations representing employers. The resulting contracts apply </w:t>
      </w:r>
      <w:r w:rsidRPr="0075332A">
        <w:rPr>
          <w:rStyle w:val="Emphasis"/>
          <w:highlight w:val="cyan"/>
        </w:rPr>
        <w:t>industrywide</w:t>
      </w:r>
      <w:r w:rsidRPr="00CF4DC2">
        <w:rPr>
          <w:sz w:val="16"/>
        </w:rPr>
        <w:t xml:space="preserve">. </w:t>
      </w:r>
      <w:r w:rsidRPr="00CF4DC2">
        <w:rPr>
          <w:rStyle w:val="StyleUnderline"/>
        </w:rPr>
        <w:t>Without unionization hamstringing individual firms</w:t>
      </w:r>
      <w:r w:rsidRPr="00CF4DC2">
        <w:rPr>
          <w:sz w:val="16"/>
        </w:rPr>
        <w:t xml:space="preserve"> against nonunion competitors, </w:t>
      </w:r>
      <w:r w:rsidRPr="00CF4DC2">
        <w:rPr>
          <w:rStyle w:val="StyleUnderline"/>
        </w:rPr>
        <w:t xml:space="preserve">the basis of </w:t>
      </w:r>
      <w:r w:rsidRPr="0075332A">
        <w:rPr>
          <w:rStyle w:val="Emphasis"/>
          <w:highlight w:val="cyan"/>
        </w:rPr>
        <w:t>competition</w:t>
      </w:r>
      <w:r w:rsidRPr="0075332A">
        <w:rPr>
          <w:rStyle w:val="StyleUnderline"/>
          <w:highlight w:val="cyan"/>
        </w:rPr>
        <w:t xml:space="preserve"> shifts from who can</w:t>
      </w:r>
      <w:r w:rsidRPr="00CF4DC2">
        <w:rPr>
          <w:sz w:val="16"/>
        </w:rPr>
        <w:t xml:space="preserve"> best </w:t>
      </w:r>
      <w:r w:rsidRPr="0075332A">
        <w:rPr>
          <w:rStyle w:val="Emphasis"/>
          <w:highlight w:val="cyan"/>
        </w:rPr>
        <w:t>squeeze workers</w:t>
      </w:r>
      <w:r w:rsidRPr="0075332A">
        <w:rPr>
          <w:rStyle w:val="StyleUnderline"/>
          <w:highlight w:val="cyan"/>
        </w:rPr>
        <w:t xml:space="preserve"> to who can </w:t>
      </w:r>
      <w:r w:rsidRPr="0075332A">
        <w:rPr>
          <w:rStyle w:val="Emphasis"/>
          <w:highlight w:val="cyan"/>
        </w:rPr>
        <w:t>innovate</w:t>
      </w:r>
      <w:r w:rsidRPr="00CF4DC2">
        <w:rPr>
          <w:sz w:val="16"/>
        </w:rPr>
        <w:t>, improve productivity and satisfy customers.</w:t>
      </w:r>
    </w:p>
    <w:p w14:paraId="4373D012" w14:textId="77777777" w:rsidR="00B32A0C" w:rsidRPr="00CF4DC2" w:rsidRDefault="00B32A0C" w:rsidP="00B32A0C">
      <w:pPr>
        <w:rPr>
          <w:sz w:val="16"/>
        </w:rPr>
      </w:pPr>
      <w:r w:rsidRPr="00CF4DC2">
        <w:rPr>
          <w:sz w:val="16"/>
        </w:rPr>
        <w:t>Another structure, prevalent in Germany, is the “works council.”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4D021C14" w14:textId="77777777" w:rsidR="00B32A0C" w:rsidRPr="00CF4DC2" w:rsidRDefault="00B32A0C" w:rsidP="00B32A0C">
      <w:pPr>
        <w:rPr>
          <w:rStyle w:val="StyleUnderline"/>
        </w:rPr>
      </w:pPr>
      <w:r w:rsidRPr="00CF4DC2">
        <w:rPr>
          <w:sz w:val="16"/>
        </w:rPr>
        <w:t xml:space="preserve">Rising corporate profits don’t lift workers’ boats on their own, nor will workers patiently take on water forever. The response favored by the left is to create more and larger programs of government redistribution and regulation. </w:t>
      </w:r>
      <w:r w:rsidRPr="00CF4DC2">
        <w:rPr>
          <w:rStyle w:val="StyleUnderline"/>
        </w:rPr>
        <w:t xml:space="preserve">A </w:t>
      </w:r>
      <w:r w:rsidRPr="00CF4DC2">
        <w:rPr>
          <w:rStyle w:val="Emphasis"/>
        </w:rPr>
        <w:t>better alternative</w:t>
      </w:r>
      <w:r w:rsidRPr="00CF4DC2">
        <w:rPr>
          <w:rStyle w:val="StyleUnderline"/>
        </w:rPr>
        <w:t xml:space="preserve"> would be to revitalize </w:t>
      </w:r>
      <w:r w:rsidRPr="00CF4DC2">
        <w:rPr>
          <w:rStyle w:val="StyleUnderline"/>
        </w:rPr>
        <w:lastRenderedPageBreak/>
        <w:t>an institution capable of helping workers claim</w:t>
      </w:r>
      <w:r w:rsidRPr="00CF4DC2">
        <w:rPr>
          <w:sz w:val="16"/>
        </w:rPr>
        <w:t xml:space="preserve"> for themselves </w:t>
      </w:r>
      <w:r w:rsidRPr="00CF4DC2">
        <w:rPr>
          <w:rStyle w:val="StyleUnderline"/>
        </w:rPr>
        <w:t>a</w:t>
      </w:r>
      <w:r w:rsidRPr="00CF4DC2">
        <w:rPr>
          <w:sz w:val="16"/>
        </w:rPr>
        <w:t xml:space="preserve"> genuine </w:t>
      </w:r>
      <w:r w:rsidRPr="00CF4DC2">
        <w:rPr>
          <w:rStyle w:val="StyleUnderline"/>
        </w:rPr>
        <w:t xml:space="preserve">seat at the table and a </w:t>
      </w:r>
      <w:r w:rsidRPr="00CF4DC2">
        <w:rPr>
          <w:rStyle w:val="Emphasis"/>
        </w:rPr>
        <w:t>larger share</w:t>
      </w:r>
      <w:r w:rsidRPr="00CF4DC2">
        <w:rPr>
          <w:rStyle w:val="StyleUnderline"/>
        </w:rPr>
        <w:t xml:space="preserve"> of the </w:t>
      </w:r>
      <w:r w:rsidRPr="00CF4DC2">
        <w:rPr>
          <w:rStyle w:val="Emphasis"/>
        </w:rPr>
        <w:t>econ</w:t>
      </w:r>
      <w:r w:rsidRPr="00CF4DC2">
        <w:rPr>
          <w:rStyle w:val="StyleUnderline"/>
        </w:rPr>
        <w:t xml:space="preserve">omy’s </w:t>
      </w:r>
      <w:r w:rsidRPr="00CF4DC2">
        <w:rPr>
          <w:rStyle w:val="Emphasis"/>
        </w:rPr>
        <w:t>gains</w:t>
      </w:r>
      <w:r w:rsidRPr="00CF4DC2">
        <w:rPr>
          <w:rStyle w:val="StyleUnderline"/>
        </w:rPr>
        <w:t xml:space="preserve">. Seen </w:t>
      </w:r>
      <w:r w:rsidRPr="0075332A">
        <w:rPr>
          <w:rStyle w:val="StyleUnderline"/>
          <w:highlight w:val="cyan"/>
        </w:rPr>
        <w:t xml:space="preserve">from </w:t>
      </w:r>
      <w:r w:rsidRPr="0075332A">
        <w:rPr>
          <w:rStyle w:val="Emphasis"/>
          <w:highlight w:val="cyan"/>
        </w:rPr>
        <w:t>this</w:t>
      </w:r>
      <w:r w:rsidRPr="00CF4DC2">
        <w:rPr>
          <w:sz w:val="16"/>
        </w:rPr>
        <w:t xml:space="preserve"> wider </w:t>
      </w:r>
      <w:r w:rsidRPr="0075332A">
        <w:rPr>
          <w:rStyle w:val="Emphasis"/>
          <w:highlight w:val="cyan"/>
        </w:rPr>
        <w:t>angle</w:t>
      </w:r>
      <w:r w:rsidRPr="00CF4DC2">
        <w:rPr>
          <w:rStyle w:val="StyleUnderline"/>
        </w:rPr>
        <w:t xml:space="preserve">, </w:t>
      </w:r>
      <w:r w:rsidRPr="0075332A">
        <w:rPr>
          <w:rStyle w:val="StyleUnderline"/>
          <w:highlight w:val="cyan"/>
        </w:rPr>
        <w:t xml:space="preserve">the idea of a </w:t>
      </w:r>
      <w:r w:rsidRPr="0075332A">
        <w:rPr>
          <w:rStyle w:val="Emphasis"/>
          <w:highlight w:val="cyan"/>
        </w:rPr>
        <w:t>conservative labor movement</w:t>
      </w:r>
      <w:r w:rsidRPr="0075332A">
        <w:rPr>
          <w:rStyle w:val="StyleUnderline"/>
          <w:highlight w:val="cyan"/>
        </w:rPr>
        <w:t xml:space="preserve"> doesn’t seem</w:t>
      </w:r>
      <w:r w:rsidRPr="00CF4DC2">
        <w:rPr>
          <w:rStyle w:val="StyleUnderline"/>
        </w:rPr>
        <w:t xml:space="preserve"> so </w:t>
      </w:r>
      <w:r w:rsidRPr="0075332A">
        <w:rPr>
          <w:rStyle w:val="StyleUnderline"/>
          <w:highlight w:val="cyan"/>
        </w:rPr>
        <w:t>crazy</w:t>
      </w:r>
      <w:r w:rsidRPr="00CF4DC2">
        <w:rPr>
          <w:rStyle w:val="StyleUnderline"/>
        </w:rPr>
        <w:t>.</w:t>
      </w:r>
    </w:p>
    <w:p w14:paraId="64FC076D" w14:textId="77777777" w:rsidR="00B32A0C" w:rsidRDefault="00B32A0C" w:rsidP="00B32A0C">
      <w:pPr>
        <w:pStyle w:val="Heading3"/>
      </w:pPr>
      <w:bookmarkStart w:id="4" w:name="OLE_LINK1"/>
      <w:r>
        <w:lastRenderedPageBreak/>
        <w:t>Link</w:t>
      </w:r>
      <w:r w:rsidRPr="007F5338">
        <w:t>---</w:t>
      </w:r>
      <w:r>
        <w:t>AT: Voters Don’t Know---1NR</w:t>
      </w:r>
    </w:p>
    <w:p w14:paraId="33B5CA79" w14:textId="77777777" w:rsidR="00B32A0C" w:rsidRPr="00C173C0" w:rsidRDefault="00B32A0C" w:rsidP="00B32A0C">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602550AF" w14:textId="77777777" w:rsidR="00B32A0C" w:rsidRPr="00251F88" w:rsidRDefault="00B32A0C" w:rsidP="00B32A0C">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1295236B" w14:textId="77777777" w:rsidR="00B32A0C" w:rsidRDefault="00B32A0C" w:rsidP="00B32A0C">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7E7C6B2D" w14:textId="77777777" w:rsidR="00B32A0C" w:rsidRPr="004B0AEF" w:rsidRDefault="00B32A0C" w:rsidP="00B32A0C">
      <w:pPr>
        <w:pStyle w:val="Heading4"/>
      </w:pPr>
      <w:r>
        <w:rPr>
          <w:sz w:val="16"/>
        </w:rPr>
        <w:br/>
      </w:r>
      <w:r w:rsidRPr="004B0AEF">
        <w:t xml:space="preserve">He’ll campaign on even a left-wing proposal like the </w:t>
      </w:r>
      <w:r w:rsidRPr="004B0AEF">
        <w:rPr>
          <w:u w:val="single"/>
        </w:rPr>
        <w:t>plan as a win.</w:t>
      </w:r>
      <w:r w:rsidRPr="004B0AEF">
        <w:t xml:space="preserve"> </w:t>
      </w:r>
    </w:p>
    <w:p w14:paraId="06289D1B" w14:textId="77777777" w:rsidR="00B32A0C" w:rsidRPr="004B0AEF" w:rsidRDefault="00B32A0C" w:rsidP="00B32A0C">
      <w:r w:rsidRPr="00617E4D">
        <w:rPr>
          <w:rStyle w:val="Style13ptBold"/>
        </w:rPr>
        <w:t>Ungar-Sargon ’24</w:t>
      </w:r>
      <w:r w:rsidRPr="004B0AEF">
        <w:t xml:space="preserve"> [Batya; November 18; Opinion editor at Newsweek; American Compass, “The Rise of the Pro-Worker Republican,” https://americancompass.org/the-rise-of-the-pro-worker-republican]</w:t>
      </w:r>
    </w:p>
    <w:p w14:paraId="5F1FBCBE" w14:textId="77777777" w:rsidR="00B32A0C" w:rsidRPr="004B0AEF" w:rsidRDefault="00B32A0C" w:rsidP="00B32A0C">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5F98BE1B" w14:textId="77777777" w:rsidR="00B32A0C" w:rsidRDefault="00B32A0C" w:rsidP="00B32A0C">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bookmarkEnd w:id="4"/>
    <w:p w14:paraId="01C20008" w14:textId="77777777" w:rsidR="00B32A0C" w:rsidRDefault="00B32A0C" w:rsidP="00B32A0C">
      <w:pPr>
        <w:pStyle w:val="Heading3"/>
      </w:pPr>
      <w:r>
        <w:lastRenderedPageBreak/>
        <w:t>Dome---Impact---Run---1NR</w:t>
      </w:r>
    </w:p>
    <w:p w14:paraId="0A87EDCE" w14:textId="77777777" w:rsidR="00B32A0C" w:rsidRDefault="00B32A0C" w:rsidP="00B32A0C">
      <w:pPr>
        <w:pStyle w:val="Heading4"/>
      </w:pPr>
      <w:r>
        <w:t xml:space="preserve">Nuclear ASAT causes extinction. </w:t>
      </w:r>
    </w:p>
    <w:p w14:paraId="1BBAA27A" w14:textId="77777777" w:rsidR="00B32A0C" w:rsidRPr="00C62223" w:rsidRDefault="00B32A0C" w:rsidP="00B32A0C">
      <w:r w:rsidRPr="00C62223">
        <w:rPr>
          <w:rStyle w:val="Style13ptBold"/>
        </w:rPr>
        <w:t xml:space="preserve">West ’25 </w:t>
      </w:r>
      <w:r>
        <w:t>[Jessica; June 20; PhD, Senior Researcher at Project Ploughshares and co-founder of Lux Aegis, focused on the governance of emerging security risks; The Space Republic, "Dr. Strangelove in Orbit: Lessons Still Unlearned," https://www.thespacerepublic.news/p/dr-strangelove-in-orbit-lessons-still]</w:t>
      </w:r>
    </w:p>
    <w:p w14:paraId="61F7D3FD" w14:textId="77777777" w:rsidR="00B32A0C" w:rsidRPr="00B865D8" w:rsidRDefault="00B32A0C" w:rsidP="00B32A0C">
      <w:pPr>
        <w:rPr>
          <w:sz w:val="16"/>
        </w:rPr>
      </w:pPr>
      <w:r w:rsidRPr="00A240D1">
        <w:rPr>
          <w:sz w:val="16"/>
        </w:rPr>
        <w:t xml:space="preserve">Today, </w:t>
      </w:r>
      <w:r w:rsidRPr="00A240D1">
        <w:rPr>
          <w:rStyle w:val="StyleUnderline"/>
        </w:rPr>
        <w:t xml:space="preserve">with more than </w:t>
      </w:r>
      <w:r w:rsidRPr="00A240D1">
        <w:rPr>
          <w:rStyle w:val="Emphasis"/>
        </w:rPr>
        <w:t>11,000</w:t>
      </w:r>
      <w:r w:rsidRPr="00A240D1">
        <w:rPr>
          <w:sz w:val="16"/>
        </w:rPr>
        <w:t xml:space="preserve"> </w:t>
      </w:r>
      <w:r w:rsidRPr="00A240D1">
        <w:rPr>
          <w:rStyle w:val="StyleUnderline"/>
        </w:rPr>
        <w:t xml:space="preserve">active </w:t>
      </w:r>
      <w:r w:rsidRPr="00A240D1">
        <w:rPr>
          <w:rStyle w:val="Emphasis"/>
        </w:rPr>
        <w:t>sat</w:t>
      </w:r>
      <w:r w:rsidRPr="00A240D1">
        <w:rPr>
          <w:rStyle w:val="StyleUnderline"/>
        </w:rPr>
        <w:t>ellite</w:t>
      </w:r>
      <w:r w:rsidRPr="00A240D1">
        <w:rPr>
          <w:rStyle w:val="Emphasis"/>
        </w:rPr>
        <w:t>s</w:t>
      </w:r>
      <w:r w:rsidRPr="00A240D1">
        <w:rPr>
          <w:sz w:val="16"/>
        </w:rPr>
        <w:t>—</w:t>
      </w:r>
      <w:r w:rsidRPr="00A240D1">
        <w:rPr>
          <w:rStyle w:val="StyleUnderline"/>
        </w:rPr>
        <w:t>over 7,000 of them</w:t>
      </w:r>
      <w:r w:rsidRPr="00B865D8">
        <w:rPr>
          <w:rStyle w:val="StyleUnderline"/>
        </w:rPr>
        <w:t xml:space="preserve"> in </w:t>
      </w:r>
      <w:r w:rsidRPr="00B865D8">
        <w:rPr>
          <w:rStyle w:val="Emphasis"/>
        </w:rPr>
        <w:t>l</w:t>
      </w:r>
      <w:r w:rsidRPr="00B865D8">
        <w:rPr>
          <w:rStyle w:val="StyleUnderline"/>
        </w:rPr>
        <w:t xml:space="preserve">ow </w:t>
      </w:r>
      <w:r w:rsidRPr="00B865D8">
        <w:rPr>
          <w:rStyle w:val="Emphasis"/>
        </w:rPr>
        <w:t>E</w:t>
      </w:r>
      <w:r w:rsidRPr="00B865D8">
        <w:rPr>
          <w:rStyle w:val="StyleUnderline"/>
        </w:rPr>
        <w:t xml:space="preserve">arth </w:t>
      </w:r>
      <w:r w:rsidRPr="00B865D8">
        <w:rPr>
          <w:rStyle w:val="Emphasis"/>
        </w:rPr>
        <w:t>o</w:t>
      </w:r>
      <w:r w:rsidRPr="00B865D8">
        <w:rPr>
          <w:rStyle w:val="StyleUnderline"/>
        </w:rPr>
        <w:t>rbit</w:t>
      </w:r>
      <w:r w:rsidRPr="00B865D8">
        <w:rPr>
          <w:sz w:val="16"/>
        </w:rPr>
        <w:t xml:space="preserve">—the consequences of </w:t>
      </w:r>
      <w:r w:rsidRPr="00B865D8">
        <w:rPr>
          <w:rStyle w:val="StyleUnderline"/>
        </w:rPr>
        <w:t xml:space="preserve">such </w:t>
      </w:r>
      <w:r w:rsidRPr="00B865D8">
        <w:rPr>
          <w:rStyle w:val="StyleUnderline"/>
          <w:highlight w:val="cyan"/>
        </w:rPr>
        <w:t xml:space="preserve">a </w:t>
      </w:r>
      <w:r w:rsidRPr="00B865D8">
        <w:rPr>
          <w:rStyle w:val="Emphasis"/>
          <w:highlight w:val="cyan"/>
        </w:rPr>
        <w:t>detonation</w:t>
      </w:r>
      <w:r w:rsidRPr="00B865D8">
        <w:rPr>
          <w:rStyle w:val="StyleUnderline"/>
          <w:highlight w:val="cyan"/>
        </w:rPr>
        <w:t xml:space="preserve"> would be</w:t>
      </w:r>
      <w:r w:rsidRPr="00B865D8">
        <w:rPr>
          <w:rStyle w:val="StyleUnderline"/>
        </w:rPr>
        <w:t xml:space="preserve"> </w:t>
      </w:r>
      <w:r w:rsidRPr="00B865D8">
        <w:rPr>
          <w:rStyle w:val="Emphasis"/>
        </w:rPr>
        <w:t xml:space="preserve">exponentially </w:t>
      </w:r>
      <w:r w:rsidRPr="00B865D8">
        <w:rPr>
          <w:rStyle w:val="Emphasis"/>
          <w:highlight w:val="cyan"/>
        </w:rPr>
        <w:t>worse</w:t>
      </w:r>
      <w:r w:rsidRPr="00B865D8">
        <w:rPr>
          <w:rStyle w:val="StyleUnderline"/>
        </w:rPr>
        <w:t xml:space="preserve">. </w:t>
      </w:r>
      <w:r w:rsidRPr="00B865D8">
        <w:rPr>
          <w:rStyle w:val="Emphasis"/>
          <w:highlight w:val="cyan"/>
        </w:rPr>
        <w:t>Communications</w:t>
      </w:r>
      <w:r w:rsidRPr="00B865D8">
        <w:rPr>
          <w:rStyle w:val="StyleUnderline"/>
        </w:rPr>
        <w:t xml:space="preserve">, GPS, </w:t>
      </w:r>
      <w:r w:rsidRPr="00B865D8">
        <w:rPr>
          <w:rStyle w:val="Emphasis"/>
        </w:rPr>
        <w:t>financial transactions</w:t>
      </w:r>
      <w:r w:rsidRPr="00B865D8">
        <w:rPr>
          <w:rStyle w:val="StyleUnderline"/>
        </w:rPr>
        <w:t xml:space="preserve">, </w:t>
      </w:r>
      <w:r w:rsidRPr="000B11D2">
        <w:rPr>
          <w:rStyle w:val="Emphasis"/>
        </w:rPr>
        <w:t>emergency</w:t>
      </w:r>
      <w:r w:rsidRPr="000B11D2">
        <w:rPr>
          <w:rStyle w:val="StyleUnderline"/>
        </w:rPr>
        <w:t xml:space="preserve"> services</w:t>
      </w:r>
      <w:r w:rsidRPr="00B865D8">
        <w:rPr>
          <w:rStyle w:val="StyleUnderline"/>
        </w:rPr>
        <w:t xml:space="preserve">, and </w:t>
      </w:r>
      <w:r w:rsidRPr="00B865D8">
        <w:rPr>
          <w:rStyle w:val="Emphasis"/>
          <w:highlight w:val="cyan"/>
        </w:rPr>
        <w:t>early warning</w:t>
      </w:r>
      <w:r w:rsidRPr="00B865D8">
        <w:rPr>
          <w:sz w:val="16"/>
        </w:rPr>
        <w:t xml:space="preserve"> systems </w:t>
      </w:r>
      <w:r w:rsidRPr="00B865D8">
        <w:rPr>
          <w:rStyle w:val="StyleUnderline"/>
        </w:rPr>
        <w:t>would all be at risk</w:t>
      </w:r>
      <w:r w:rsidRPr="00B865D8">
        <w:rPr>
          <w:sz w:val="16"/>
        </w:rPr>
        <w:t xml:space="preserve">. Astronauts </w:t>
      </w:r>
      <w:r w:rsidRPr="000B11D2">
        <w:rPr>
          <w:sz w:val="16"/>
        </w:rPr>
        <w:t xml:space="preserve">aboard the ISS or China’s Tiangong station could be exposed. The physical </w:t>
      </w:r>
      <w:r w:rsidRPr="000B11D2">
        <w:rPr>
          <w:rStyle w:val="StyleUnderline"/>
        </w:rPr>
        <w:t>damage would</w:t>
      </w:r>
      <w:r w:rsidRPr="000B11D2">
        <w:rPr>
          <w:sz w:val="16"/>
        </w:rPr>
        <w:t xml:space="preserve"> be accompanied by </w:t>
      </w:r>
      <w:r w:rsidRPr="000B11D2">
        <w:rPr>
          <w:rStyle w:val="Emphasis"/>
        </w:rPr>
        <w:t>cascad</w:t>
      </w:r>
      <w:r w:rsidRPr="000B11D2">
        <w:rPr>
          <w:sz w:val="16"/>
        </w:rPr>
        <w:t xml:space="preserve">ing effects: </w:t>
      </w:r>
      <w:r w:rsidRPr="000B11D2">
        <w:rPr>
          <w:rStyle w:val="StyleUnderline"/>
        </w:rPr>
        <w:t xml:space="preserve">orbital </w:t>
      </w:r>
      <w:r w:rsidRPr="000B11D2">
        <w:rPr>
          <w:rStyle w:val="Emphasis"/>
        </w:rPr>
        <w:t>debris</w:t>
      </w:r>
      <w:r w:rsidRPr="000B11D2">
        <w:rPr>
          <w:sz w:val="16"/>
        </w:rPr>
        <w:t xml:space="preserve">, </w:t>
      </w:r>
      <w:r w:rsidRPr="000B11D2">
        <w:rPr>
          <w:rStyle w:val="StyleUnderline"/>
        </w:rPr>
        <w:t>radiation</w:t>
      </w:r>
      <w:r w:rsidRPr="000B11D2">
        <w:rPr>
          <w:sz w:val="16"/>
        </w:rPr>
        <w:t xml:space="preserve"> hazards, </w:t>
      </w:r>
      <w:r w:rsidRPr="000B11D2">
        <w:rPr>
          <w:rStyle w:val="StyleUnderline"/>
        </w:rPr>
        <w:t>and a high</w:t>
      </w:r>
      <w:r w:rsidRPr="00B865D8">
        <w:rPr>
          <w:rStyle w:val="StyleUnderline"/>
        </w:rPr>
        <w:t xml:space="preserve"> </w:t>
      </w:r>
      <w:r w:rsidRPr="00F06E2A">
        <w:rPr>
          <w:rStyle w:val="StyleUnderline"/>
          <w:highlight w:val="cyan"/>
        </w:rPr>
        <w:t>risk</w:t>
      </w:r>
      <w:r w:rsidRPr="00B865D8">
        <w:rPr>
          <w:rStyle w:val="StyleUnderline"/>
        </w:rPr>
        <w:t xml:space="preserve"> of </w:t>
      </w:r>
      <w:r w:rsidRPr="00B865D8">
        <w:rPr>
          <w:rStyle w:val="Emphasis"/>
          <w:highlight w:val="cyan"/>
        </w:rPr>
        <w:t>escalation</w:t>
      </w:r>
      <w:r w:rsidRPr="00B865D8">
        <w:rPr>
          <w:rStyle w:val="StyleUnderline"/>
          <w:highlight w:val="cyan"/>
        </w:rPr>
        <w:t xml:space="preserve"> on </w:t>
      </w:r>
      <w:r w:rsidRPr="00B865D8">
        <w:rPr>
          <w:rStyle w:val="Emphasis"/>
          <w:highlight w:val="cyan"/>
        </w:rPr>
        <w:t>Earth</w:t>
      </w:r>
      <w:r w:rsidRPr="00B865D8">
        <w:rPr>
          <w:sz w:val="16"/>
        </w:rPr>
        <w:t>.</w:t>
      </w:r>
    </w:p>
    <w:p w14:paraId="7B8C6BE8" w14:textId="77777777" w:rsidR="00B32A0C" w:rsidRPr="00B865D8" w:rsidRDefault="00B32A0C" w:rsidP="00B32A0C">
      <w:pPr>
        <w:rPr>
          <w:rStyle w:val="StyleUnderline"/>
        </w:rPr>
      </w:pPr>
      <w:r w:rsidRPr="00B865D8">
        <w:rPr>
          <w:sz w:val="16"/>
        </w:rPr>
        <w:t xml:space="preserve">In short, </w:t>
      </w:r>
      <w:r w:rsidRPr="00B865D8">
        <w:rPr>
          <w:rStyle w:val="StyleUnderline"/>
          <w:highlight w:val="cyan"/>
        </w:rPr>
        <w:t xml:space="preserve">a </w:t>
      </w:r>
      <w:r w:rsidRPr="00B865D8">
        <w:rPr>
          <w:rStyle w:val="Emphasis"/>
          <w:highlight w:val="cyan"/>
        </w:rPr>
        <w:t>nuc</w:t>
      </w:r>
      <w:r w:rsidRPr="00B865D8">
        <w:rPr>
          <w:rStyle w:val="StyleUnderline"/>
        </w:rPr>
        <w:t xml:space="preserve">lear detonation </w:t>
      </w:r>
      <w:r w:rsidRPr="00B865D8">
        <w:rPr>
          <w:rStyle w:val="StyleUnderline"/>
          <w:highlight w:val="cyan"/>
        </w:rPr>
        <w:t xml:space="preserve">in </w:t>
      </w:r>
      <w:r w:rsidRPr="00B865D8">
        <w:rPr>
          <w:rStyle w:val="Emphasis"/>
          <w:highlight w:val="cyan"/>
        </w:rPr>
        <w:t>orbit</w:t>
      </w:r>
      <w:r w:rsidRPr="00B865D8">
        <w:rPr>
          <w:rStyle w:val="StyleUnderline"/>
        </w:rPr>
        <w:t xml:space="preserve"> wouldn’t just target </w:t>
      </w:r>
      <w:r w:rsidRPr="00B865D8">
        <w:rPr>
          <w:rStyle w:val="Emphasis"/>
        </w:rPr>
        <w:t>satellites</w:t>
      </w:r>
      <w:r w:rsidRPr="00B865D8">
        <w:rPr>
          <w:sz w:val="16"/>
        </w:rPr>
        <w:t>—</w:t>
      </w:r>
      <w:r w:rsidRPr="00B865D8">
        <w:rPr>
          <w:rStyle w:val="StyleUnderline"/>
        </w:rPr>
        <w:t xml:space="preserve">it </w:t>
      </w:r>
      <w:r w:rsidRPr="00B865D8">
        <w:rPr>
          <w:rStyle w:val="StyleUnderline"/>
          <w:highlight w:val="cyan"/>
        </w:rPr>
        <w:t xml:space="preserve">could </w:t>
      </w:r>
      <w:r w:rsidRPr="00B865D8">
        <w:rPr>
          <w:rStyle w:val="Emphasis"/>
          <w:highlight w:val="cyan"/>
        </w:rPr>
        <w:t>dismantle</w:t>
      </w:r>
      <w:r w:rsidRPr="00B865D8">
        <w:rPr>
          <w:rStyle w:val="StyleUnderline"/>
        </w:rPr>
        <w:t xml:space="preserve"> modern </w:t>
      </w:r>
      <w:r w:rsidRPr="00B865D8">
        <w:rPr>
          <w:rStyle w:val="StyleUnderline"/>
          <w:highlight w:val="cyan"/>
        </w:rPr>
        <w:t>infrastructure, sow</w:t>
      </w:r>
      <w:r w:rsidRPr="00B865D8">
        <w:rPr>
          <w:rStyle w:val="StyleUnderline"/>
        </w:rPr>
        <w:t xml:space="preserve"> </w:t>
      </w:r>
      <w:r w:rsidRPr="00B865D8">
        <w:rPr>
          <w:rStyle w:val="Emphasis"/>
        </w:rPr>
        <w:t xml:space="preserve">worldwide </w:t>
      </w:r>
      <w:r w:rsidRPr="00B865D8">
        <w:rPr>
          <w:rStyle w:val="Emphasis"/>
          <w:highlight w:val="cyan"/>
        </w:rPr>
        <w:t>confusion</w:t>
      </w:r>
      <w:r w:rsidRPr="00B865D8">
        <w:rPr>
          <w:rStyle w:val="StyleUnderline"/>
          <w:highlight w:val="cyan"/>
        </w:rPr>
        <w:t xml:space="preserve">, and </w:t>
      </w:r>
      <w:r w:rsidRPr="00B865D8">
        <w:rPr>
          <w:rStyle w:val="Emphasis"/>
          <w:highlight w:val="cyan"/>
        </w:rPr>
        <w:t>tip</w:t>
      </w:r>
      <w:r w:rsidRPr="00B865D8">
        <w:rPr>
          <w:rStyle w:val="Emphasis"/>
        </w:rPr>
        <w:t xml:space="preserve"> us</w:t>
      </w:r>
      <w:r w:rsidRPr="00B865D8">
        <w:rPr>
          <w:rStyle w:val="StyleUnderline"/>
        </w:rPr>
        <w:t xml:space="preserve"> </w:t>
      </w:r>
      <w:r w:rsidRPr="00B865D8">
        <w:rPr>
          <w:rStyle w:val="StyleUnderline"/>
          <w:highlight w:val="cyan"/>
        </w:rPr>
        <w:t xml:space="preserve">into </w:t>
      </w:r>
      <w:r w:rsidRPr="00B865D8">
        <w:rPr>
          <w:rStyle w:val="Emphasis"/>
          <w:highlight w:val="cyan"/>
        </w:rPr>
        <w:t>global war</w:t>
      </w:r>
      <w:r w:rsidRPr="000B11D2">
        <w:rPr>
          <w:rStyle w:val="StyleUnderline"/>
        </w:rPr>
        <w:t>.</w:t>
      </w:r>
    </w:p>
    <w:p w14:paraId="5514A774" w14:textId="77777777" w:rsidR="00B32A0C" w:rsidRDefault="00B32A0C" w:rsidP="00B32A0C">
      <w:pPr>
        <w:rPr>
          <w:sz w:val="16"/>
        </w:rPr>
      </w:pPr>
      <w:r w:rsidRPr="00B865D8">
        <w:rPr>
          <w:sz w:val="16"/>
        </w:rPr>
        <w:t>So why is one of the clearest red lines in space being openly debated again?</w:t>
      </w:r>
    </w:p>
    <w:p w14:paraId="1468F6DE" w14:textId="77777777" w:rsidR="00B32A0C" w:rsidRPr="00A240D1" w:rsidRDefault="00B32A0C" w:rsidP="00B32A0C">
      <w:pPr>
        <w:rPr>
          <w:sz w:val="16"/>
        </w:rPr>
      </w:pPr>
      <w:r w:rsidRPr="00A240D1">
        <w:rPr>
          <w:sz w:val="16"/>
        </w:rPr>
        <w:t>Because two familiar rivals — the United States and Russia — are trading accusations and denials while trust unravels in real time. The rest of the world watches, with no clear way to verify the truth or defuse the tension. It’s a reminder that space security still runs more on assumptions than on the practical systems needed to protect them.</w:t>
      </w:r>
    </w:p>
    <w:p w14:paraId="19D36171" w14:textId="77777777" w:rsidR="00B32A0C" w:rsidRPr="00A240D1" w:rsidRDefault="00B32A0C" w:rsidP="00B32A0C">
      <w:pPr>
        <w:rPr>
          <w:sz w:val="16"/>
        </w:rPr>
      </w:pPr>
      <w:r w:rsidRPr="00A240D1">
        <w:rPr>
          <w:sz w:val="16"/>
        </w:rPr>
        <w:t>What We Think We Know (But Don’t)</w:t>
      </w:r>
    </w:p>
    <w:p w14:paraId="5D4DE7C4" w14:textId="77777777" w:rsidR="00B32A0C" w:rsidRPr="00A240D1" w:rsidRDefault="00B32A0C" w:rsidP="00B32A0C">
      <w:pPr>
        <w:rPr>
          <w:sz w:val="16"/>
        </w:rPr>
      </w:pPr>
      <w:r w:rsidRPr="00A240D1">
        <w:rPr>
          <w:sz w:val="16"/>
        </w:rPr>
        <w:t>In early 2024, the United States revealed intelligence suggesting that Russia was developing a “space-based nuclear weapon” capable of destroying large numbers of satellites in a single blast. Analysts initially assumed the threat referred to a nuclear-powered jammer or directed energy system, which fit with existing open-source intelligence. But U.S. officials later clarified: they believed Russia was preparing a system designed to detonate a nuclear device in space.</w:t>
      </w:r>
    </w:p>
    <w:p w14:paraId="10C1417E" w14:textId="77777777" w:rsidR="00B32A0C" w:rsidRPr="00A240D1" w:rsidRDefault="00B32A0C" w:rsidP="00B32A0C">
      <w:pPr>
        <w:rPr>
          <w:sz w:val="16"/>
        </w:rPr>
      </w:pPr>
      <w:r w:rsidRPr="00A240D1">
        <w:rPr>
          <w:sz w:val="16"/>
        </w:rPr>
        <w:t>Attention focused on a satellite launched in 2022—Cosmos 2553—launched into a rare orbit at the very edge of LEO, currently used as a graveyard for defunct missions. The U.S. pointed to signs of radiation testing and later stated the satellite carried a “dummy warhead.” Russia confirmed the satellite was conducting radiation experiments but denied any connection to weapons development, calling the accusations “baseless.” Since then, Cosmos 2553 has reportedly begun tumbling out of control.</w:t>
      </w:r>
    </w:p>
    <w:p w14:paraId="60FA38D7" w14:textId="77777777" w:rsidR="00B32A0C" w:rsidRPr="00A240D1" w:rsidRDefault="00B32A0C" w:rsidP="00B32A0C">
      <w:pPr>
        <w:rPr>
          <w:sz w:val="16"/>
        </w:rPr>
      </w:pPr>
      <w:r w:rsidRPr="00A240D1">
        <w:rPr>
          <w:sz w:val="16"/>
        </w:rPr>
        <w:t>Space security still runs more on assumptions than on the practical systems.</w:t>
      </w:r>
    </w:p>
    <w:p w14:paraId="7A63878A" w14:textId="77777777" w:rsidR="00B32A0C" w:rsidRPr="00A240D1" w:rsidRDefault="00B32A0C" w:rsidP="00B32A0C">
      <w:pPr>
        <w:rPr>
          <w:sz w:val="16"/>
        </w:rPr>
      </w:pPr>
      <w:r w:rsidRPr="00A240D1">
        <w:rPr>
          <w:sz w:val="16"/>
        </w:rPr>
        <w:t>Whatever the truth, here’s the problem: we have no clear way to verify either story. No mechanisms to inspect, no rules to compel disclosure, and no crisis response tools if something goes wrong.</w:t>
      </w:r>
    </w:p>
    <w:p w14:paraId="5753A780" w14:textId="77777777" w:rsidR="00B32A0C" w:rsidRPr="00A240D1" w:rsidRDefault="00B32A0C" w:rsidP="00B32A0C">
      <w:pPr>
        <w:rPr>
          <w:sz w:val="16"/>
        </w:rPr>
      </w:pPr>
      <w:r w:rsidRPr="00A240D1">
        <w:rPr>
          <w:sz w:val="16"/>
        </w:rPr>
        <w:t>Nukes and Space: The Long Shadow</w:t>
      </w:r>
    </w:p>
    <w:p w14:paraId="3F4DC8C5" w14:textId="77777777" w:rsidR="00B32A0C" w:rsidRPr="00A240D1" w:rsidRDefault="00B32A0C" w:rsidP="00B32A0C">
      <w:pPr>
        <w:rPr>
          <w:sz w:val="16"/>
        </w:rPr>
      </w:pPr>
      <w:r w:rsidRPr="00A240D1">
        <w:rPr>
          <w:sz w:val="16"/>
        </w:rPr>
        <w:t>While no weapons have been placed in orbit, nuclear logic has always been close at hand. During the Cold War, the Soviet Union tested a fractional orbital bombardment system (FOBS) capable of launching nuclear warheads into partial Earth orbit and dropping them for surprise attack. Although never armed, the system was deployed, tested, and briefly operational. In 2021, China reportedly demonstrated a similar capability combined with a hypersonic re-entry vehicle. These weapons fall into legal grey zones: they don’t remain in orbit long enough to violate the letter of the Outer Space Treaty, even if they shatter its spirit.</w:t>
      </w:r>
    </w:p>
    <w:p w14:paraId="261BFD4B" w14:textId="77777777" w:rsidR="00B32A0C" w:rsidRPr="00A240D1" w:rsidRDefault="00B32A0C" w:rsidP="00B32A0C">
      <w:pPr>
        <w:rPr>
          <w:rStyle w:val="StyleUnderline"/>
        </w:rPr>
      </w:pPr>
      <w:r w:rsidRPr="00A240D1">
        <w:rPr>
          <w:sz w:val="16"/>
        </w:rPr>
        <w:t xml:space="preserve">More broadly, </w:t>
      </w:r>
      <w:r w:rsidRPr="00A240D1">
        <w:rPr>
          <w:rStyle w:val="Emphasis"/>
        </w:rPr>
        <w:t>space</w:t>
      </w:r>
      <w:r w:rsidRPr="00A240D1">
        <w:rPr>
          <w:rStyle w:val="StyleUnderline"/>
        </w:rPr>
        <w:t xml:space="preserve"> has become deeply entangled with </w:t>
      </w:r>
      <w:r w:rsidRPr="00A240D1">
        <w:rPr>
          <w:rStyle w:val="Emphasis"/>
        </w:rPr>
        <w:t>nuclear deterrence</w:t>
      </w:r>
      <w:r w:rsidRPr="00A240D1">
        <w:rPr>
          <w:sz w:val="16"/>
        </w:rPr>
        <w:t xml:space="preserve"> on Earth. </w:t>
      </w:r>
      <w:r w:rsidRPr="00A240D1">
        <w:rPr>
          <w:rStyle w:val="Emphasis"/>
          <w:highlight w:val="cyan"/>
        </w:rPr>
        <w:t>Space</w:t>
      </w:r>
      <w:r w:rsidRPr="00A240D1">
        <w:rPr>
          <w:rStyle w:val="Emphasis"/>
        </w:rPr>
        <w:t xml:space="preserve"> systems</w:t>
      </w:r>
      <w:r w:rsidRPr="00A240D1">
        <w:rPr>
          <w:sz w:val="16"/>
        </w:rPr>
        <w:t xml:space="preserve"> now </w:t>
      </w:r>
      <w:r w:rsidRPr="00A240D1">
        <w:rPr>
          <w:rStyle w:val="StyleUnderline"/>
          <w:highlight w:val="cyan"/>
        </w:rPr>
        <w:t>provide</w:t>
      </w:r>
      <w:r w:rsidRPr="00A240D1">
        <w:rPr>
          <w:rStyle w:val="StyleUnderline"/>
        </w:rPr>
        <w:t xml:space="preserve"> the </w:t>
      </w:r>
      <w:r w:rsidRPr="00A240D1">
        <w:rPr>
          <w:rStyle w:val="Emphasis"/>
          <w:highlight w:val="cyan"/>
        </w:rPr>
        <w:t>backbone</w:t>
      </w:r>
      <w:r w:rsidRPr="00A240D1">
        <w:rPr>
          <w:rStyle w:val="StyleUnderline"/>
          <w:highlight w:val="cyan"/>
        </w:rPr>
        <w:t xml:space="preserve"> for</w:t>
      </w:r>
      <w:r w:rsidRPr="00A240D1">
        <w:rPr>
          <w:rStyle w:val="StyleUnderline"/>
        </w:rPr>
        <w:t xml:space="preserve"> nuclear </w:t>
      </w:r>
      <w:r w:rsidRPr="00A240D1">
        <w:rPr>
          <w:rStyle w:val="Emphasis"/>
          <w:highlight w:val="cyan"/>
        </w:rPr>
        <w:t>c</w:t>
      </w:r>
      <w:r w:rsidRPr="00A240D1">
        <w:rPr>
          <w:rStyle w:val="StyleUnderline"/>
        </w:rPr>
        <w:t>ommand</w:t>
      </w:r>
      <w:r w:rsidRPr="00A240D1">
        <w:rPr>
          <w:sz w:val="16"/>
        </w:rPr>
        <w:t xml:space="preserve"> and </w:t>
      </w:r>
      <w:r w:rsidRPr="00A240D1">
        <w:rPr>
          <w:rStyle w:val="Emphasis"/>
          <w:highlight w:val="cyan"/>
        </w:rPr>
        <w:t>c</w:t>
      </w:r>
      <w:r w:rsidRPr="00A240D1">
        <w:rPr>
          <w:rStyle w:val="StyleUnderline"/>
        </w:rPr>
        <w:t>ontrol</w:t>
      </w:r>
      <w:r w:rsidRPr="00A240D1">
        <w:rPr>
          <w:sz w:val="16"/>
        </w:rPr>
        <w:t xml:space="preserve">—communications, early warning, targeting. </w:t>
      </w:r>
      <w:r w:rsidRPr="00A240D1">
        <w:rPr>
          <w:rStyle w:val="Emphasis"/>
          <w:highlight w:val="cyan"/>
        </w:rPr>
        <w:t>Any interference</w:t>
      </w:r>
      <w:r w:rsidRPr="00A240D1">
        <w:rPr>
          <w:rStyle w:val="StyleUnderline"/>
        </w:rPr>
        <w:t xml:space="preserve"> with these assets, even </w:t>
      </w:r>
      <w:r w:rsidRPr="00A240D1">
        <w:rPr>
          <w:rStyle w:val="Emphasis"/>
        </w:rPr>
        <w:t>accidental</w:t>
      </w:r>
      <w:r w:rsidRPr="00A240D1">
        <w:rPr>
          <w:rStyle w:val="StyleUnderline"/>
        </w:rPr>
        <w:t xml:space="preserve">, </w:t>
      </w:r>
      <w:r w:rsidRPr="00A240D1">
        <w:rPr>
          <w:rStyle w:val="StyleUnderline"/>
          <w:highlight w:val="cyan"/>
        </w:rPr>
        <w:t xml:space="preserve">could be </w:t>
      </w:r>
      <w:r w:rsidRPr="00A240D1">
        <w:rPr>
          <w:rStyle w:val="Emphasis"/>
          <w:highlight w:val="cyan"/>
        </w:rPr>
        <w:t>misinterpreted</w:t>
      </w:r>
      <w:r w:rsidRPr="00A240D1">
        <w:rPr>
          <w:rStyle w:val="StyleUnderline"/>
          <w:highlight w:val="cyan"/>
        </w:rPr>
        <w:t xml:space="preserve"> as</w:t>
      </w:r>
      <w:r w:rsidRPr="00A240D1">
        <w:rPr>
          <w:rStyle w:val="StyleUnderline"/>
        </w:rPr>
        <w:t xml:space="preserve"> a </w:t>
      </w:r>
      <w:r w:rsidRPr="00A240D1">
        <w:rPr>
          <w:rStyle w:val="Emphasis"/>
          <w:highlight w:val="cyan"/>
        </w:rPr>
        <w:t>prelude</w:t>
      </w:r>
      <w:r w:rsidRPr="00A240D1">
        <w:rPr>
          <w:rStyle w:val="StyleUnderline"/>
          <w:highlight w:val="cyan"/>
        </w:rPr>
        <w:t xml:space="preserve"> to </w:t>
      </w:r>
      <w:r w:rsidRPr="00A240D1">
        <w:rPr>
          <w:rStyle w:val="Emphasis"/>
          <w:highlight w:val="cyan"/>
        </w:rPr>
        <w:t>nuc</w:t>
      </w:r>
      <w:r w:rsidRPr="00A240D1">
        <w:rPr>
          <w:sz w:val="16"/>
        </w:rPr>
        <w:t xml:space="preserve">lear </w:t>
      </w:r>
      <w:r w:rsidRPr="00A240D1">
        <w:rPr>
          <w:rStyle w:val="Emphasis"/>
          <w:highlight w:val="cyan"/>
        </w:rPr>
        <w:t>w</w:t>
      </w:r>
      <w:r w:rsidRPr="000B11D2">
        <w:rPr>
          <w:rStyle w:val="Emphasis"/>
          <w:highlight w:val="cyan"/>
        </w:rPr>
        <w:t>ar</w:t>
      </w:r>
      <w:r w:rsidRPr="000B11D2">
        <w:rPr>
          <w:rStyle w:val="StyleUnderline"/>
          <w:highlight w:val="cyan"/>
        </w:rPr>
        <w:t xml:space="preserve"> and </w:t>
      </w:r>
      <w:r w:rsidRPr="00A240D1">
        <w:rPr>
          <w:rStyle w:val="StyleUnderline"/>
          <w:highlight w:val="cyan"/>
        </w:rPr>
        <w:t>trigger</w:t>
      </w:r>
      <w:r w:rsidRPr="00A240D1">
        <w:rPr>
          <w:rStyle w:val="StyleUnderline"/>
        </w:rPr>
        <w:t xml:space="preserve"> a </w:t>
      </w:r>
      <w:r w:rsidRPr="00A240D1">
        <w:rPr>
          <w:rStyle w:val="Emphasis"/>
          <w:highlight w:val="cyan"/>
        </w:rPr>
        <w:t>catastrophic response</w:t>
      </w:r>
      <w:r w:rsidRPr="00A240D1">
        <w:rPr>
          <w:rStyle w:val="StyleUnderline"/>
        </w:rPr>
        <w:t>.</w:t>
      </w:r>
    </w:p>
    <w:p w14:paraId="1AD0E3EA" w14:textId="77777777" w:rsidR="00B32A0C" w:rsidRPr="00A240D1" w:rsidRDefault="00B32A0C" w:rsidP="00B32A0C">
      <w:pPr>
        <w:rPr>
          <w:rStyle w:val="StyleUnderline"/>
        </w:rPr>
      </w:pPr>
      <w:r w:rsidRPr="00A240D1">
        <w:rPr>
          <w:sz w:val="16"/>
        </w:rPr>
        <w:lastRenderedPageBreak/>
        <w:t xml:space="preserve">At the same time, </w:t>
      </w:r>
      <w:r w:rsidRPr="00A240D1">
        <w:rPr>
          <w:rStyle w:val="StyleUnderline"/>
        </w:rPr>
        <w:t xml:space="preserve">both the </w:t>
      </w:r>
      <w:r w:rsidRPr="00A240D1">
        <w:rPr>
          <w:rStyle w:val="Emphasis"/>
          <w:highlight w:val="cyan"/>
        </w:rPr>
        <w:t>U</w:t>
      </w:r>
      <w:r w:rsidRPr="00A240D1">
        <w:rPr>
          <w:sz w:val="16"/>
        </w:rPr>
        <w:t xml:space="preserve">nited </w:t>
      </w:r>
      <w:r w:rsidRPr="00A240D1">
        <w:rPr>
          <w:rStyle w:val="Emphasis"/>
          <w:highlight w:val="cyan"/>
        </w:rPr>
        <w:t>S</w:t>
      </w:r>
      <w:r w:rsidRPr="00A240D1">
        <w:rPr>
          <w:sz w:val="16"/>
        </w:rPr>
        <w:t xml:space="preserve">tates </w:t>
      </w:r>
      <w:r w:rsidRPr="00A240D1">
        <w:rPr>
          <w:rStyle w:val="StyleUnderline"/>
          <w:highlight w:val="cyan"/>
        </w:rPr>
        <w:t xml:space="preserve">and </w:t>
      </w:r>
      <w:r w:rsidRPr="00A240D1">
        <w:rPr>
          <w:rStyle w:val="Emphasis"/>
          <w:highlight w:val="cyan"/>
        </w:rPr>
        <w:t>Russia</w:t>
      </w:r>
      <w:r w:rsidRPr="00A240D1">
        <w:rPr>
          <w:rStyle w:val="StyleUnderline"/>
        </w:rPr>
        <w:t xml:space="preserve"> maintain doctrines that </w:t>
      </w:r>
      <w:r w:rsidRPr="00A240D1">
        <w:rPr>
          <w:rStyle w:val="Emphasis"/>
          <w:highlight w:val="cyan"/>
        </w:rPr>
        <w:t>allow</w:t>
      </w:r>
      <w:r w:rsidRPr="00A240D1">
        <w:rPr>
          <w:sz w:val="16"/>
        </w:rPr>
        <w:t xml:space="preserve"> for the </w:t>
      </w:r>
      <w:r w:rsidRPr="00A240D1">
        <w:rPr>
          <w:rStyle w:val="StyleUnderline"/>
          <w:highlight w:val="cyan"/>
        </w:rPr>
        <w:t xml:space="preserve">use of </w:t>
      </w:r>
      <w:r w:rsidRPr="00A240D1">
        <w:rPr>
          <w:rStyle w:val="Emphasis"/>
          <w:highlight w:val="cyan"/>
        </w:rPr>
        <w:t>nuc</w:t>
      </w:r>
      <w:r w:rsidRPr="00706844">
        <w:rPr>
          <w:sz w:val="16"/>
        </w:rPr>
        <w:t>l</w:t>
      </w:r>
      <w:r w:rsidRPr="00A240D1">
        <w:rPr>
          <w:sz w:val="16"/>
        </w:rPr>
        <w:t>ear weapon</w:t>
      </w:r>
      <w:r w:rsidRPr="00A240D1">
        <w:rPr>
          <w:rStyle w:val="Emphasis"/>
          <w:highlight w:val="cyan"/>
        </w:rPr>
        <w:t>s</w:t>
      </w:r>
      <w:r w:rsidRPr="00A240D1">
        <w:rPr>
          <w:rStyle w:val="StyleUnderline"/>
        </w:rPr>
        <w:t xml:space="preserve"> in </w:t>
      </w:r>
      <w:r w:rsidRPr="00A240D1">
        <w:rPr>
          <w:rStyle w:val="StyleUnderline"/>
          <w:highlight w:val="cyan"/>
        </w:rPr>
        <w:t>response to</w:t>
      </w:r>
      <w:r w:rsidRPr="00A240D1">
        <w:rPr>
          <w:sz w:val="16"/>
        </w:rPr>
        <w:t xml:space="preserve"> “significant” </w:t>
      </w:r>
      <w:r w:rsidRPr="00A240D1">
        <w:rPr>
          <w:rStyle w:val="Emphasis"/>
        </w:rPr>
        <w:t>non-nuclear</w:t>
      </w:r>
      <w:r w:rsidRPr="00A240D1">
        <w:rPr>
          <w:rStyle w:val="StyleUnderline"/>
        </w:rPr>
        <w:t xml:space="preserve"> threats</w:t>
      </w:r>
      <w:r w:rsidRPr="00A240D1">
        <w:rPr>
          <w:sz w:val="16"/>
        </w:rPr>
        <w:t>—</w:t>
      </w:r>
      <w:r w:rsidRPr="00A240D1">
        <w:rPr>
          <w:rStyle w:val="StyleUnderline"/>
        </w:rPr>
        <w:t>including</w:t>
      </w:r>
      <w:r w:rsidRPr="00A240D1">
        <w:rPr>
          <w:sz w:val="16"/>
        </w:rPr>
        <w:t xml:space="preserve"> cyberattacks or in </w:t>
      </w:r>
      <w:r w:rsidRPr="00A240D1">
        <w:rPr>
          <w:rStyle w:val="Emphasis"/>
          <w:highlight w:val="cyan"/>
        </w:rPr>
        <w:t>space</w:t>
      </w:r>
      <w:r w:rsidRPr="00A240D1">
        <w:rPr>
          <w:sz w:val="16"/>
        </w:rPr>
        <w:t xml:space="preserve">. </w:t>
      </w:r>
      <w:r w:rsidRPr="00A240D1">
        <w:rPr>
          <w:rStyle w:val="StyleUnderline"/>
        </w:rPr>
        <w:t>Add to that</w:t>
      </w:r>
      <w:r w:rsidRPr="00A240D1">
        <w:rPr>
          <w:sz w:val="16"/>
        </w:rPr>
        <w:t xml:space="preserve"> a steady </w:t>
      </w:r>
      <w:r w:rsidRPr="00A240D1">
        <w:rPr>
          <w:rStyle w:val="StyleUnderline"/>
        </w:rPr>
        <w:t xml:space="preserve">decline in </w:t>
      </w:r>
      <w:r w:rsidRPr="00A240D1">
        <w:rPr>
          <w:rStyle w:val="Emphasis"/>
        </w:rPr>
        <w:t>arms control</w:t>
      </w:r>
      <w:r w:rsidRPr="00A240D1">
        <w:rPr>
          <w:sz w:val="16"/>
        </w:rPr>
        <w:t xml:space="preserve"> agreements and rising strategic competition, </w:t>
      </w:r>
      <w:r w:rsidRPr="00A240D1">
        <w:rPr>
          <w:rStyle w:val="StyleUnderline"/>
        </w:rPr>
        <w:t xml:space="preserve">and you have a </w:t>
      </w:r>
      <w:r w:rsidRPr="00A240D1">
        <w:rPr>
          <w:rStyle w:val="Emphasis"/>
        </w:rPr>
        <w:t>dangerous</w:t>
      </w:r>
      <w:r w:rsidRPr="00A240D1">
        <w:rPr>
          <w:rStyle w:val="StyleUnderline"/>
        </w:rPr>
        <w:t xml:space="preserve"> mix: ambiguity, </w:t>
      </w:r>
      <w:r w:rsidRPr="00A240D1">
        <w:rPr>
          <w:rStyle w:val="Emphasis"/>
        </w:rPr>
        <w:t>high alert</w:t>
      </w:r>
      <w:r w:rsidRPr="00A240D1">
        <w:rPr>
          <w:rStyle w:val="StyleUnderline"/>
        </w:rPr>
        <w:t>, and mutual suspicion.</w:t>
      </w:r>
    </w:p>
    <w:p w14:paraId="5AC44E4A" w14:textId="77777777" w:rsidR="00B32A0C" w:rsidRDefault="00B32A0C" w:rsidP="00B32A0C">
      <w:pPr>
        <w:rPr>
          <w:sz w:val="16"/>
        </w:rPr>
      </w:pPr>
      <w:r w:rsidRPr="00A240D1">
        <w:rPr>
          <w:sz w:val="16"/>
        </w:rPr>
        <w:t>In this context, the real danger may not be a nuclear weapon in space, but the strategic ambiguity surrounding what counts as a threat—and the absence of tools to de-escalate if something goes wrong.</w:t>
      </w:r>
    </w:p>
    <w:p w14:paraId="37FC5542" w14:textId="77777777" w:rsidR="00B32A0C" w:rsidRDefault="00B32A0C" w:rsidP="00B32A0C">
      <w:pPr>
        <w:pStyle w:val="Heading4"/>
      </w:pPr>
      <w:r>
        <w:t>Hypersonics leads to nuclear war.</w:t>
      </w:r>
    </w:p>
    <w:p w14:paraId="665F9FCA" w14:textId="77777777" w:rsidR="00B32A0C" w:rsidRPr="0043684A" w:rsidRDefault="00B32A0C" w:rsidP="00B32A0C">
      <w:r w:rsidRPr="00D8578C">
        <w:rPr>
          <w:rStyle w:val="Style13ptBold"/>
        </w:rPr>
        <w:t xml:space="preserve">Fetter ’24 </w:t>
      </w:r>
      <w:r>
        <w:t>[Steve, Tim Thies, and Victor Mizin; May 2024; PhD, professor in the School of Public Policy at the University of Maryland; PhD, Leading Researcher with the Center for International Security at the Primakov Institute of World Economy and International Relations of the Russian Academy of Sciences; Researcher at the Institute for Peace Research and Security Policy at the University of Hamburg and PhD candidate at Radboud University Nijmegen; Deep Cuts Brief #17, “Hypersonic Glide Vehicles: Evaluating inadvertent escalation risks,” https://gotech.spp.umd.edu/sites/default/files/2024-07/2024-DCC-Hypersonics.pdf] BGVs = “hypersonic ballistic glide vehicles” (p. 1)</w:t>
      </w:r>
    </w:p>
    <w:p w14:paraId="7D81E7EA" w14:textId="77777777" w:rsidR="00B32A0C" w:rsidRPr="00066AC7" w:rsidRDefault="00B32A0C" w:rsidP="00B32A0C">
      <w:pPr>
        <w:rPr>
          <w:sz w:val="16"/>
        </w:rPr>
      </w:pPr>
      <w:r w:rsidRPr="00066AC7">
        <w:rPr>
          <w:sz w:val="16"/>
        </w:rPr>
        <w:t>Escalation risks</w:t>
      </w:r>
    </w:p>
    <w:p w14:paraId="7BAAEC8C" w14:textId="77777777" w:rsidR="00B32A0C" w:rsidRPr="00066AC7" w:rsidRDefault="00B32A0C" w:rsidP="00B32A0C">
      <w:pPr>
        <w:rPr>
          <w:sz w:val="16"/>
        </w:rPr>
      </w:pPr>
      <w:r w:rsidRPr="00066AC7">
        <w:rPr>
          <w:sz w:val="16"/>
        </w:rPr>
        <w:t xml:space="preserve">Certain characteristics </w:t>
      </w:r>
      <w:r w:rsidRPr="00412F85">
        <w:rPr>
          <w:sz w:val="16"/>
        </w:rPr>
        <w:t xml:space="preserve">specific to </w:t>
      </w:r>
      <w:r w:rsidRPr="00412F85">
        <w:rPr>
          <w:rStyle w:val="Emphasis"/>
        </w:rPr>
        <w:t>BGVs</w:t>
      </w:r>
      <w:r w:rsidRPr="00412F85">
        <w:rPr>
          <w:sz w:val="16"/>
        </w:rPr>
        <w:t xml:space="preserve"> may </w:t>
      </w:r>
      <w:r w:rsidRPr="00412F85">
        <w:rPr>
          <w:rStyle w:val="StyleUnderline"/>
        </w:rPr>
        <w:t>raise</w:t>
      </w:r>
      <w:r w:rsidRPr="00412F85">
        <w:rPr>
          <w:sz w:val="16"/>
        </w:rPr>
        <w:t xml:space="preserve"> new </w:t>
      </w:r>
      <w:r w:rsidRPr="00412F85">
        <w:rPr>
          <w:rStyle w:val="StyleUnderline"/>
        </w:rPr>
        <w:t xml:space="preserve">risks of </w:t>
      </w:r>
      <w:r w:rsidRPr="00412F85">
        <w:rPr>
          <w:rStyle w:val="Emphasis"/>
        </w:rPr>
        <w:t>inadvertent escalation</w:t>
      </w:r>
      <w:r w:rsidRPr="00412F85">
        <w:rPr>
          <w:sz w:val="16"/>
        </w:rPr>
        <w:t xml:space="preserve"> in a conflict </w:t>
      </w:r>
      <w:r w:rsidRPr="00412F85">
        <w:rPr>
          <w:rStyle w:val="StyleUnderline"/>
        </w:rPr>
        <w:t>between NATO and Russia</w:t>
      </w:r>
      <w:r w:rsidRPr="00412F85">
        <w:rPr>
          <w:sz w:val="16"/>
        </w:rPr>
        <w:t xml:space="preserve">. From the defender’s perspective, </w:t>
      </w:r>
      <w:r w:rsidRPr="00412F85">
        <w:rPr>
          <w:rStyle w:val="StyleUnderline"/>
        </w:rPr>
        <w:t xml:space="preserve">BGVs are </w:t>
      </w:r>
      <w:r w:rsidRPr="00412F85">
        <w:rPr>
          <w:rStyle w:val="Emphasis"/>
        </w:rPr>
        <w:t>unique</w:t>
      </w:r>
      <w:r w:rsidRPr="00412F85">
        <w:rPr>
          <w:rStyle w:val="StyleUnderline"/>
        </w:rPr>
        <w:t xml:space="preserve"> and </w:t>
      </w:r>
      <w:r w:rsidRPr="00412F85">
        <w:rPr>
          <w:rStyle w:val="Emphasis"/>
        </w:rPr>
        <w:t>different</w:t>
      </w:r>
      <w:r w:rsidRPr="00412F85">
        <w:rPr>
          <w:sz w:val="16"/>
        </w:rPr>
        <w:t xml:space="preserve"> from</w:t>
      </w:r>
      <w:r w:rsidRPr="004E2957">
        <w:rPr>
          <w:sz w:val="16"/>
        </w:rPr>
        <w:t xml:space="preserve"> ballistic and</w:t>
      </w:r>
      <w:r w:rsidRPr="00066AC7">
        <w:rPr>
          <w:sz w:val="16"/>
        </w:rPr>
        <w:t xml:space="preserve"> cruise missiles. </w:t>
      </w:r>
      <w:r w:rsidRPr="00066AC7">
        <w:rPr>
          <w:rStyle w:val="StyleUnderline"/>
        </w:rPr>
        <w:t xml:space="preserve">A </w:t>
      </w:r>
      <w:r w:rsidRPr="004E2957">
        <w:rPr>
          <w:rStyle w:val="StyleUnderline"/>
          <w:highlight w:val="cyan"/>
        </w:rPr>
        <w:t>country</w:t>
      </w:r>
      <w:r w:rsidRPr="00066AC7">
        <w:rPr>
          <w:rStyle w:val="StyleUnderline"/>
        </w:rPr>
        <w:t xml:space="preserve"> under attack </w:t>
      </w:r>
      <w:r w:rsidRPr="004E2957">
        <w:rPr>
          <w:rStyle w:val="StyleUnderline"/>
          <w:highlight w:val="cyan"/>
        </w:rPr>
        <w:t xml:space="preserve">can </w:t>
      </w:r>
      <w:r w:rsidRPr="004E2957">
        <w:rPr>
          <w:rStyle w:val="Emphasis"/>
          <w:highlight w:val="cyan"/>
        </w:rPr>
        <w:t>detect</w:t>
      </w:r>
      <w:r w:rsidRPr="00066AC7">
        <w:rPr>
          <w:sz w:val="16"/>
        </w:rPr>
        <w:t xml:space="preserve"> an incoming </w:t>
      </w:r>
      <w:r w:rsidRPr="004E2957">
        <w:rPr>
          <w:rStyle w:val="StyleUnderline"/>
          <w:highlight w:val="cyan"/>
        </w:rPr>
        <w:t xml:space="preserve">BGV </w:t>
      </w:r>
      <w:r w:rsidRPr="004E2957">
        <w:rPr>
          <w:rStyle w:val="Emphasis"/>
          <w:highlight w:val="cyan"/>
        </w:rPr>
        <w:t>without</w:t>
      </w:r>
      <w:r w:rsidRPr="00066AC7">
        <w:rPr>
          <w:rStyle w:val="StyleUnderline"/>
        </w:rPr>
        <w:t xml:space="preserve"> being able to predict </w:t>
      </w:r>
      <w:r w:rsidRPr="001C0AE4">
        <w:rPr>
          <w:rStyle w:val="StyleUnderline"/>
        </w:rPr>
        <w:t xml:space="preserve">the </w:t>
      </w:r>
      <w:r w:rsidRPr="004E2957">
        <w:rPr>
          <w:rStyle w:val="Emphasis"/>
          <w:highlight w:val="cyan"/>
        </w:rPr>
        <w:t>intended target</w:t>
      </w:r>
      <w:r w:rsidRPr="00066AC7">
        <w:rPr>
          <w:sz w:val="16"/>
        </w:rPr>
        <w:t xml:space="preserve">. </w:t>
      </w:r>
      <w:r w:rsidRPr="00066AC7">
        <w:rPr>
          <w:rStyle w:val="StyleUnderline"/>
        </w:rPr>
        <w:t xml:space="preserve">This differentiates BGVs from ballistic missiles, whose point of impact can be </w:t>
      </w:r>
      <w:r w:rsidRPr="00066AC7">
        <w:rPr>
          <w:rStyle w:val="Emphasis"/>
        </w:rPr>
        <w:t>calculated</w:t>
      </w:r>
      <w:r w:rsidRPr="00066AC7">
        <w:rPr>
          <w:sz w:val="16"/>
        </w:rPr>
        <w:t xml:space="preserve"> and whose maneuverability is limited to the relatively short reentry phase, </w:t>
      </w:r>
      <w:r w:rsidRPr="00066AC7">
        <w:rPr>
          <w:rStyle w:val="StyleUnderline"/>
        </w:rPr>
        <w:t>and</w:t>
      </w:r>
      <w:r w:rsidRPr="00066AC7">
        <w:rPr>
          <w:sz w:val="16"/>
        </w:rPr>
        <w:t xml:space="preserve"> from </w:t>
      </w:r>
      <w:r w:rsidRPr="00066AC7">
        <w:rPr>
          <w:rStyle w:val="StyleUnderline"/>
        </w:rPr>
        <w:t>cruise missiles</w:t>
      </w:r>
      <w:r w:rsidRPr="00066AC7">
        <w:rPr>
          <w:sz w:val="16"/>
        </w:rPr>
        <w:t xml:space="preserve">, </w:t>
      </w:r>
      <w:r w:rsidRPr="00066AC7">
        <w:rPr>
          <w:rStyle w:val="StyleUnderline"/>
        </w:rPr>
        <w:t>which</w:t>
      </w:r>
      <w:r w:rsidRPr="00066AC7">
        <w:rPr>
          <w:sz w:val="16"/>
        </w:rPr>
        <w:t xml:space="preserve"> are more difficult to detect from a distance but </w:t>
      </w:r>
      <w:r w:rsidRPr="00066AC7">
        <w:rPr>
          <w:rStyle w:val="StyleUnderline"/>
        </w:rPr>
        <w:t>take longer</w:t>
      </w:r>
      <w:r w:rsidRPr="00066AC7">
        <w:rPr>
          <w:sz w:val="16"/>
        </w:rPr>
        <w:t xml:space="preserve"> to reach their target. Military </w:t>
      </w:r>
      <w:r w:rsidRPr="00066AC7">
        <w:rPr>
          <w:rStyle w:val="StyleUnderline"/>
        </w:rPr>
        <w:t xml:space="preserve">forces under attack by a BGV </w:t>
      </w:r>
      <w:r w:rsidRPr="004E2957">
        <w:rPr>
          <w:rStyle w:val="StyleUnderline"/>
          <w:highlight w:val="cyan"/>
        </w:rPr>
        <w:t>may</w:t>
      </w:r>
      <w:r w:rsidRPr="00066AC7">
        <w:rPr>
          <w:rStyle w:val="StyleUnderline"/>
        </w:rPr>
        <w:t xml:space="preserve"> </w:t>
      </w:r>
      <w:r w:rsidRPr="004E2957">
        <w:rPr>
          <w:rStyle w:val="Emphasis"/>
          <w:highlight w:val="cyan"/>
        </w:rPr>
        <w:t>expect</w:t>
      </w:r>
      <w:r w:rsidRPr="00066AC7">
        <w:rPr>
          <w:rStyle w:val="StyleUnderline"/>
        </w:rPr>
        <w:t xml:space="preserve"> the missile </w:t>
      </w:r>
      <w:r w:rsidRPr="004E2957">
        <w:rPr>
          <w:rStyle w:val="StyleUnderline"/>
          <w:highlight w:val="cyan"/>
        </w:rPr>
        <w:t xml:space="preserve">to </w:t>
      </w:r>
      <w:r w:rsidRPr="004E2957">
        <w:rPr>
          <w:rStyle w:val="Emphasis"/>
          <w:highlight w:val="cyan"/>
        </w:rPr>
        <w:t>strike</w:t>
      </w:r>
      <w:r w:rsidRPr="004E2957">
        <w:rPr>
          <w:rStyle w:val="StyleUnderline"/>
          <w:highlight w:val="cyan"/>
        </w:rPr>
        <w:t xml:space="preserve"> a target</w:t>
      </w:r>
      <w:r w:rsidRPr="00066AC7">
        <w:rPr>
          <w:sz w:val="16"/>
        </w:rPr>
        <w:t xml:space="preserve"> deemed </w:t>
      </w:r>
      <w:r w:rsidRPr="00066AC7">
        <w:rPr>
          <w:rStyle w:val="StyleUnderline"/>
        </w:rPr>
        <w:t xml:space="preserve">much </w:t>
      </w:r>
      <w:r w:rsidRPr="004E2957">
        <w:rPr>
          <w:rStyle w:val="Emphasis"/>
          <w:highlight w:val="cyan"/>
        </w:rPr>
        <w:t>more important</w:t>
      </w:r>
      <w:r w:rsidRPr="004E2957">
        <w:rPr>
          <w:rStyle w:val="StyleUnderline"/>
          <w:highlight w:val="cyan"/>
        </w:rPr>
        <w:t xml:space="preserve"> than its </w:t>
      </w:r>
      <w:r w:rsidRPr="004E2957">
        <w:rPr>
          <w:rStyle w:val="Emphasis"/>
          <w:highlight w:val="cyan"/>
        </w:rPr>
        <w:t>actual aim</w:t>
      </w:r>
      <w:r w:rsidRPr="00066AC7">
        <w:rPr>
          <w:sz w:val="16"/>
        </w:rPr>
        <w:t xml:space="preserve"> point.</w:t>
      </w:r>
    </w:p>
    <w:p w14:paraId="6741B077" w14:textId="77777777" w:rsidR="00B32A0C" w:rsidRDefault="00B32A0C" w:rsidP="00B32A0C">
      <w:pPr>
        <w:rPr>
          <w:sz w:val="16"/>
        </w:rPr>
      </w:pPr>
      <w:r w:rsidRPr="00066AC7">
        <w:rPr>
          <w:sz w:val="16"/>
        </w:rPr>
        <w:t xml:space="preserve">There are three ways in which target ambiguity might lead to inadvertent escalation. First, </w:t>
      </w:r>
      <w:r w:rsidRPr="00066AC7">
        <w:rPr>
          <w:rStyle w:val="Emphasis"/>
        </w:rPr>
        <w:t>after</w:t>
      </w:r>
      <w:r w:rsidRPr="00066AC7">
        <w:rPr>
          <w:rStyle w:val="StyleUnderline"/>
        </w:rPr>
        <w:t xml:space="preserve"> detecting</w:t>
      </w:r>
      <w:r w:rsidRPr="00066AC7">
        <w:rPr>
          <w:sz w:val="16"/>
        </w:rPr>
        <w:t xml:space="preserve"> an incoming BGV, the </w:t>
      </w:r>
      <w:r w:rsidRPr="00066AC7">
        <w:rPr>
          <w:rStyle w:val="StyleUnderline"/>
        </w:rPr>
        <w:t xml:space="preserve">targeted </w:t>
      </w:r>
      <w:r w:rsidRPr="004E2957">
        <w:rPr>
          <w:rStyle w:val="StyleUnderline"/>
          <w:highlight w:val="cyan"/>
        </w:rPr>
        <w:t>nation</w:t>
      </w:r>
      <w:r w:rsidRPr="00066AC7">
        <w:rPr>
          <w:rStyle w:val="StyleUnderline"/>
        </w:rPr>
        <w:t xml:space="preserve"> </w:t>
      </w:r>
      <w:r w:rsidRPr="004E2957">
        <w:rPr>
          <w:rStyle w:val="StyleUnderline"/>
          <w:highlight w:val="cyan"/>
        </w:rPr>
        <w:t xml:space="preserve">could </w:t>
      </w:r>
      <w:r w:rsidRPr="004E2957">
        <w:rPr>
          <w:rStyle w:val="Emphasis"/>
          <w:highlight w:val="cyan"/>
        </w:rPr>
        <w:t>fear</w:t>
      </w:r>
      <w:r w:rsidRPr="00066AC7">
        <w:rPr>
          <w:sz w:val="16"/>
        </w:rPr>
        <w:t xml:space="preserve"> that </w:t>
      </w:r>
      <w:r w:rsidRPr="00066AC7">
        <w:rPr>
          <w:rStyle w:val="StyleUnderline"/>
        </w:rPr>
        <w:t xml:space="preserve">the </w:t>
      </w:r>
      <w:r w:rsidRPr="004E2957">
        <w:rPr>
          <w:rStyle w:val="StyleUnderline"/>
          <w:highlight w:val="cyan"/>
        </w:rPr>
        <w:t xml:space="preserve">attack is </w:t>
      </w:r>
      <w:r w:rsidRPr="004E2957">
        <w:rPr>
          <w:rStyle w:val="Emphasis"/>
          <w:highlight w:val="cyan"/>
        </w:rPr>
        <w:t>directed</w:t>
      </w:r>
      <w:r w:rsidRPr="00066AC7">
        <w:rPr>
          <w:sz w:val="16"/>
        </w:rPr>
        <w:t xml:space="preserve"> </w:t>
      </w:r>
      <w:r w:rsidRPr="004E2957">
        <w:rPr>
          <w:rStyle w:val="StyleUnderline"/>
          <w:highlight w:val="cyan"/>
        </w:rPr>
        <w:t>against</w:t>
      </w:r>
      <w:r w:rsidRPr="00066AC7">
        <w:rPr>
          <w:sz w:val="16"/>
        </w:rPr>
        <w:t xml:space="preserve"> missile launchers or </w:t>
      </w:r>
      <w:r w:rsidRPr="00066AC7">
        <w:rPr>
          <w:rStyle w:val="StyleUnderline"/>
        </w:rPr>
        <w:t xml:space="preserve">associated </w:t>
      </w:r>
      <w:r w:rsidRPr="004E2957">
        <w:rPr>
          <w:rStyle w:val="Emphasis"/>
          <w:highlight w:val="cyan"/>
        </w:rPr>
        <w:t>c</w:t>
      </w:r>
      <w:r w:rsidRPr="00066AC7">
        <w:rPr>
          <w:sz w:val="16"/>
        </w:rPr>
        <w:t>ommand-and-</w:t>
      </w:r>
      <w:r w:rsidRPr="004E2957">
        <w:rPr>
          <w:rStyle w:val="Emphasis"/>
          <w:highlight w:val="cyan"/>
        </w:rPr>
        <w:t>c</w:t>
      </w:r>
      <w:r w:rsidRPr="00066AC7">
        <w:rPr>
          <w:sz w:val="16"/>
        </w:rPr>
        <w:t xml:space="preserve">ontrol posts. </w:t>
      </w:r>
      <w:r w:rsidRPr="00066AC7">
        <w:rPr>
          <w:rStyle w:val="StyleUnderline"/>
        </w:rPr>
        <w:t>Given</w:t>
      </w:r>
      <w:r w:rsidRPr="00066AC7">
        <w:rPr>
          <w:sz w:val="16"/>
        </w:rPr>
        <w:t xml:space="preserve"> the </w:t>
      </w:r>
      <w:r w:rsidRPr="00066AC7">
        <w:rPr>
          <w:rStyle w:val="StyleUnderline"/>
        </w:rPr>
        <w:t>high stakes</w:t>
      </w:r>
      <w:r w:rsidRPr="00066AC7">
        <w:rPr>
          <w:sz w:val="16"/>
        </w:rPr>
        <w:t xml:space="preserve"> in a military conflict and the impossibility to predict the BGV’s point of impact, </w:t>
      </w:r>
      <w:r w:rsidRPr="004E2957">
        <w:rPr>
          <w:rStyle w:val="StyleUnderline"/>
        </w:rPr>
        <w:t xml:space="preserve">it might </w:t>
      </w:r>
      <w:r w:rsidRPr="004E2957">
        <w:rPr>
          <w:rStyle w:val="Emphasis"/>
          <w:highlight w:val="cyan"/>
        </w:rPr>
        <w:t>launch</w:t>
      </w:r>
      <w:r w:rsidRPr="00066AC7">
        <w:rPr>
          <w:rStyle w:val="StyleUnderline"/>
        </w:rPr>
        <w:t xml:space="preserve"> its own missiles </w:t>
      </w:r>
      <w:r w:rsidRPr="004E2957">
        <w:rPr>
          <w:rStyle w:val="StyleUnderline"/>
          <w:highlight w:val="cyan"/>
        </w:rPr>
        <w:t>before</w:t>
      </w:r>
      <w:r w:rsidRPr="00066AC7">
        <w:rPr>
          <w:rStyle w:val="StyleUnderline"/>
        </w:rPr>
        <w:t xml:space="preserve"> the</w:t>
      </w:r>
      <w:r w:rsidRPr="00066AC7">
        <w:rPr>
          <w:sz w:val="16"/>
        </w:rPr>
        <w:t xml:space="preserve"> incoming </w:t>
      </w:r>
      <w:r w:rsidRPr="004E2957">
        <w:rPr>
          <w:rStyle w:val="StyleUnderline"/>
          <w:highlight w:val="cyan"/>
        </w:rPr>
        <w:t>BGV can</w:t>
      </w:r>
      <w:r w:rsidRPr="00066AC7">
        <w:rPr>
          <w:rStyle w:val="StyleUnderline"/>
        </w:rPr>
        <w:t xml:space="preserve"> reach and </w:t>
      </w:r>
      <w:r w:rsidRPr="004E2957">
        <w:rPr>
          <w:rStyle w:val="Emphasis"/>
          <w:highlight w:val="cyan"/>
        </w:rPr>
        <w:t>destroy</w:t>
      </w:r>
      <w:r w:rsidRPr="004E2957">
        <w:rPr>
          <w:rStyle w:val="StyleUnderline"/>
          <w:highlight w:val="cyan"/>
        </w:rPr>
        <w:t xml:space="preserve"> them</w:t>
      </w:r>
      <w:r w:rsidRPr="00066AC7">
        <w:rPr>
          <w:sz w:val="16"/>
        </w:rPr>
        <w:t xml:space="preserve"> rather than wait and risk losing its forces. Second, the </w:t>
      </w:r>
      <w:r w:rsidRPr="004E2957">
        <w:rPr>
          <w:rStyle w:val="StyleUnderline"/>
          <w:highlight w:val="cyan"/>
        </w:rPr>
        <w:t>nation</w:t>
      </w:r>
      <w:r w:rsidRPr="00066AC7">
        <w:rPr>
          <w:rStyle w:val="StyleUnderline"/>
        </w:rPr>
        <w:t xml:space="preserve"> under attack </w:t>
      </w:r>
      <w:r w:rsidRPr="00412F85">
        <w:rPr>
          <w:rStyle w:val="StyleUnderline"/>
        </w:rPr>
        <w:t xml:space="preserve">may </w:t>
      </w:r>
      <w:r w:rsidRPr="004E2957">
        <w:rPr>
          <w:rStyle w:val="Emphasis"/>
          <w:highlight w:val="cyan"/>
        </w:rPr>
        <w:t>fear</w:t>
      </w:r>
      <w:r w:rsidRPr="00066AC7">
        <w:rPr>
          <w:sz w:val="16"/>
        </w:rPr>
        <w:t xml:space="preserve"> an </w:t>
      </w:r>
      <w:r w:rsidRPr="004E2957">
        <w:rPr>
          <w:rStyle w:val="StyleUnderline"/>
          <w:highlight w:val="cyan"/>
        </w:rPr>
        <w:t>attack on</w:t>
      </w:r>
      <w:r w:rsidRPr="00066AC7">
        <w:rPr>
          <w:sz w:val="16"/>
        </w:rPr>
        <w:t xml:space="preserve"> critical components of its </w:t>
      </w:r>
      <w:r w:rsidRPr="004E2957">
        <w:rPr>
          <w:rStyle w:val="Emphasis"/>
          <w:highlight w:val="cyan"/>
        </w:rPr>
        <w:t>early-warning</w:t>
      </w:r>
      <w:r w:rsidRPr="00066AC7">
        <w:rPr>
          <w:sz w:val="16"/>
        </w:rPr>
        <w:t xml:space="preserve"> infrastructure that </w:t>
      </w:r>
      <w:r w:rsidRPr="004E2957">
        <w:rPr>
          <w:rStyle w:val="StyleUnderline"/>
          <w:highlight w:val="cyan"/>
        </w:rPr>
        <w:t xml:space="preserve">would </w:t>
      </w:r>
      <w:r w:rsidRPr="004E2957">
        <w:rPr>
          <w:rStyle w:val="Emphasis"/>
          <w:highlight w:val="cyan"/>
        </w:rPr>
        <w:t>destroy</w:t>
      </w:r>
      <w:r w:rsidRPr="00066AC7">
        <w:rPr>
          <w:rStyle w:val="StyleUnderline"/>
        </w:rPr>
        <w:t xml:space="preserve"> its </w:t>
      </w:r>
      <w:r w:rsidRPr="004E2957">
        <w:rPr>
          <w:rStyle w:val="StyleUnderline"/>
          <w:highlight w:val="cyan"/>
        </w:rPr>
        <w:t xml:space="preserve">capability to detect </w:t>
      </w:r>
      <w:r w:rsidRPr="004E2957">
        <w:rPr>
          <w:rStyle w:val="Emphasis"/>
          <w:highlight w:val="cyan"/>
        </w:rPr>
        <w:t>follow-on</w:t>
      </w:r>
      <w:r w:rsidRPr="001731C3">
        <w:rPr>
          <w:rStyle w:val="Emphasis"/>
        </w:rPr>
        <w:t xml:space="preserve"> salvos</w:t>
      </w:r>
      <w:r w:rsidRPr="00066AC7">
        <w:rPr>
          <w:rStyle w:val="StyleUnderline"/>
        </w:rPr>
        <w:t>.</w:t>
      </w:r>
      <w:r w:rsidRPr="00066AC7">
        <w:rPr>
          <w:sz w:val="16"/>
        </w:rPr>
        <w:t xml:space="preserve"> In an effort </w:t>
      </w:r>
      <w:r w:rsidRPr="004E2957">
        <w:rPr>
          <w:rStyle w:val="StyleUnderline"/>
          <w:highlight w:val="cyan"/>
        </w:rPr>
        <w:t>to</w:t>
      </w:r>
      <w:r w:rsidRPr="00066AC7">
        <w:rPr>
          <w:rStyle w:val="StyleUnderline"/>
        </w:rPr>
        <w:t xml:space="preserve"> </w:t>
      </w:r>
      <w:r w:rsidRPr="004E2957">
        <w:rPr>
          <w:rStyle w:val="Emphasis"/>
          <w:highlight w:val="cyan"/>
        </w:rPr>
        <w:t>preempt</w:t>
      </w:r>
      <w:r w:rsidRPr="00066AC7">
        <w:rPr>
          <w:rStyle w:val="StyleUnderline"/>
        </w:rPr>
        <w:t xml:space="preserve"> or limit the </w:t>
      </w:r>
      <w:r w:rsidRPr="004E2957">
        <w:rPr>
          <w:rStyle w:val="Emphasis"/>
        </w:rPr>
        <w:t>expected damage</w:t>
      </w:r>
      <w:r w:rsidRPr="00066AC7">
        <w:rPr>
          <w:sz w:val="16"/>
        </w:rPr>
        <w:t xml:space="preserve"> from such a wider attack, the </w:t>
      </w:r>
      <w:r w:rsidRPr="004E2957">
        <w:rPr>
          <w:rStyle w:val="StyleUnderline"/>
          <w:highlight w:val="cyan"/>
        </w:rPr>
        <w:t>nation might respond</w:t>
      </w:r>
      <w:r w:rsidRPr="00066AC7">
        <w:rPr>
          <w:rStyle w:val="StyleUnderline"/>
        </w:rPr>
        <w:t xml:space="preserve"> to</w:t>
      </w:r>
      <w:r w:rsidRPr="00066AC7">
        <w:rPr>
          <w:sz w:val="16"/>
        </w:rPr>
        <w:t xml:space="preserve"> the detected </w:t>
      </w:r>
      <w:r w:rsidRPr="00066AC7">
        <w:rPr>
          <w:rStyle w:val="StyleUnderline"/>
        </w:rPr>
        <w:t xml:space="preserve">incoming BGV </w:t>
      </w:r>
      <w:r w:rsidRPr="004E2957">
        <w:rPr>
          <w:rStyle w:val="StyleUnderline"/>
          <w:highlight w:val="cyan"/>
        </w:rPr>
        <w:t>with</w:t>
      </w:r>
      <w:r w:rsidRPr="00066AC7">
        <w:rPr>
          <w:rStyle w:val="StyleUnderline"/>
        </w:rPr>
        <w:t xml:space="preserve"> a </w:t>
      </w:r>
      <w:r w:rsidRPr="004E2957">
        <w:rPr>
          <w:rStyle w:val="Emphasis"/>
          <w:highlight w:val="cyan"/>
        </w:rPr>
        <w:t>counterattack</w:t>
      </w:r>
      <w:r w:rsidRPr="00066AC7">
        <w:rPr>
          <w:rStyle w:val="StyleUnderline"/>
        </w:rPr>
        <w:t xml:space="preserve"> aimed at </w:t>
      </w:r>
      <w:r w:rsidRPr="00066AC7">
        <w:rPr>
          <w:rStyle w:val="Emphasis"/>
        </w:rPr>
        <w:t>disrupting</w:t>
      </w:r>
      <w:r w:rsidRPr="00066AC7">
        <w:rPr>
          <w:sz w:val="16"/>
        </w:rPr>
        <w:t xml:space="preserve"> or destroying adversary aircraft, </w:t>
      </w:r>
      <w:r w:rsidRPr="00066AC7">
        <w:rPr>
          <w:rStyle w:val="StyleUnderline"/>
        </w:rPr>
        <w:t>missiles</w:t>
      </w:r>
      <w:r w:rsidRPr="00066AC7">
        <w:rPr>
          <w:sz w:val="16"/>
        </w:rPr>
        <w:t xml:space="preserve">, launch platforms, and supporting structures. </w:t>
      </w:r>
      <w:r w:rsidRPr="00066AC7">
        <w:rPr>
          <w:rStyle w:val="StyleUnderline"/>
        </w:rPr>
        <w:t>It might</w:t>
      </w:r>
      <w:r w:rsidRPr="00066AC7">
        <w:rPr>
          <w:sz w:val="16"/>
        </w:rPr>
        <w:t xml:space="preserve"> also try to </w:t>
      </w:r>
      <w:r w:rsidRPr="00066AC7">
        <w:rPr>
          <w:rStyle w:val="StyleUnderline"/>
        </w:rPr>
        <w:t>deter its adversary</w:t>
      </w:r>
      <w:r w:rsidRPr="004E2957">
        <w:rPr>
          <w:rStyle w:val="StyleUnderline"/>
        </w:rPr>
        <w:t xml:space="preserve"> </w:t>
      </w:r>
      <w:r w:rsidRPr="00066AC7">
        <w:rPr>
          <w:rStyle w:val="StyleUnderline"/>
        </w:rPr>
        <w:t>from</w:t>
      </w:r>
      <w:r w:rsidRPr="00066AC7">
        <w:rPr>
          <w:sz w:val="16"/>
        </w:rPr>
        <w:t xml:space="preserve"> what it deems </w:t>
      </w:r>
      <w:r w:rsidRPr="00066AC7">
        <w:rPr>
          <w:rStyle w:val="StyleUnderline"/>
        </w:rPr>
        <w:t xml:space="preserve">a </w:t>
      </w:r>
      <w:r w:rsidRPr="00066AC7">
        <w:rPr>
          <w:rStyle w:val="Emphasis"/>
        </w:rPr>
        <w:t>looming</w:t>
      </w:r>
      <w:r w:rsidRPr="00066AC7">
        <w:rPr>
          <w:rStyle w:val="StyleUnderline"/>
        </w:rPr>
        <w:t xml:space="preserve"> wider attack </w:t>
      </w:r>
      <w:r w:rsidRPr="004E2957">
        <w:rPr>
          <w:rStyle w:val="StyleUnderline"/>
          <w:highlight w:val="cyan"/>
        </w:rPr>
        <w:t>by launching</w:t>
      </w:r>
      <w:r w:rsidRPr="00066AC7">
        <w:rPr>
          <w:sz w:val="16"/>
        </w:rPr>
        <w:t xml:space="preserve"> missile </w:t>
      </w:r>
      <w:r w:rsidRPr="00066AC7">
        <w:rPr>
          <w:rStyle w:val="StyleUnderline"/>
        </w:rPr>
        <w:t>strikes against high-value targets or</w:t>
      </w:r>
      <w:r w:rsidRPr="00066AC7">
        <w:rPr>
          <w:sz w:val="16"/>
        </w:rPr>
        <w:t xml:space="preserve"> even </w:t>
      </w:r>
      <w:r w:rsidRPr="00066AC7">
        <w:rPr>
          <w:rStyle w:val="StyleUnderline"/>
        </w:rPr>
        <w:t>threatening</w:t>
      </w:r>
      <w:r w:rsidRPr="00066AC7">
        <w:rPr>
          <w:sz w:val="16"/>
        </w:rPr>
        <w:t xml:space="preserve"> the use of </w:t>
      </w:r>
      <w:r w:rsidRPr="004E2957">
        <w:rPr>
          <w:rStyle w:val="Emphasis"/>
          <w:highlight w:val="cyan"/>
        </w:rPr>
        <w:t>nuc</w:t>
      </w:r>
      <w:r w:rsidRPr="001731C3">
        <w:rPr>
          <w:sz w:val="16"/>
        </w:rPr>
        <w:t>l</w:t>
      </w:r>
      <w:r w:rsidRPr="00066AC7">
        <w:rPr>
          <w:sz w:val="16"/>
        </w:rPr>
        <w:t>ear weapon</w:t>
      </w:r>
      <w:r w:rsidRPr="004E2957">
        <w:rPr>
          <w:rStyle w:val="Emphasis"/>
          <w:highlight w:val="cyan"/>
        </w:rPr>
        <w:t>s</w:t>
      </w:r>
      <w:r w:rsidRPr="00066AC7">
        <w:rPr>
          <w:sz w:val="16"/>
        </w:rPr>
        <w:t xml:space="preserve">.15 </w:t>
      </w:r>
      <w:r w:rsidRPr="004E2957">
        <w:rPr>
          <w:rStyle w:val="Emphasis"/>
        </w:rPr>
        <w:t>Any</w:t>
      </w:r>
      <w:r w:rsidRPr="00066AC7">
        <w:rPr>
          <w:rStyle w:val="StyleUnderline"/>
        </w:rPr>
        <w:t xml:space="preserve"> of these reactions</w:t>
      </w:r>
      <w:r w:rsidRPr="00066AC7">
        <w:rPr>
          <w:sz w:val="16"/>
        </w:rPr>
        <w:t xml:space="preserve"> taken under target ambiguity and worst-case assumptions could </w:t>
      </w:r>
      <w:r w:rsidRPr="00066AC7">
        <w:rPr>
          <w:rStyle w:val="StyleUnderline"/>
        </w:rPr>
        <w:t xml:space="preserve">trigger further </w:t>
      </w:r>
      <w:r w:rsidRPr="00066AC7">
        <w:rPr>
          <w:rStyle w:val="Emphasis"/>
        </w:rPr>
        <w:t>escalatory responses</w:t>
      </w:r>
      <w:r w:rsidRPr="00066AC7">
        <w:rPr>
          <w:sz w:val="16"/>
        </w:rPr>
        <w:t>.</w:t>
      </w:r>
    </w:p>
    <w:p w14:paraId="5E1BBDF0" w14:textId="77777777" w:rsidR="00B32A0C" w:rsidRDefault="00B32A0C" w:rsidP="00B32A0C">
      <w:pPr>
        <w:pStyle w:val="Heading4"/>
      </w:pPr>
      <w:r>
        <w:t xml:space="preserve">America will </w:t>
      </w:r>
      <w:r w:rsidRPr="00FB4F21">
        <w:rPr>
          <w:u w:val="single"/>
        </w:rPr>
        <w:t>misperceive</w:t>
      </w:r>
      <w:r>
        <w:t xml:space="preserve"> the system as effective, causing a </w:t>
      </w:r>
      <w:r w:rsidRPr="00D930C5">
        <w:rPr>
          <w:u w:val="single"/>
        </w:rPr>
        <w:t>first strike</w:t>
      </w:r>
      <w:r w:rsidRPr="00977941">
        <w:t>.</w:t>
      </w:r>
    </w:p>
    <w:p w14:paraId="695291ED" w14:textId="77777777" w:rsidR="00B32A0C" w:rsidRPr="00E832FF" w:rsidRDefault="00B32A0C" w:rsidP="00B32A0C">
      <w:r w:rsidRPr="00E832FF">
        <w:rPr>
          <w:rStyle w:val="Style13ptBold"/>
        </w:rPr>
        <w:t xml:space="preserve">Guo ’25 </w:t>
      </w:r>
      <w:r>
        <w:t xml:space="preserve">[Xiaobing; June 2; doctorate from China Institutes of Contemporary International Relations, Director of the Center for Arms Control Studies, China Institutes of Contemporary International </w:t>
      </w:r>
      <w:r>
        <w:lastRenderedPageBreak/>
        <w:t xml:space="preserve">Relations; China-US Focus, "U.S. Golden Dome Threatens Global Security," https://www.chinausfocus.com/peace-security/us-golden-dome-threatens-global-security] </w:t>
      </w:r>
    </w:p>
    <w:p w14:paraId="1FB526F6" w14:textId="77777777" w:rsidR="00B32A0C" w:rsidRPr="0036009E" w:rsidRDefault="00B32A0C" w:rsidP="00B32A0C">
      <w:pPr>
        <w:rPr>
          <w:sz w:val="16"/>
        </w:rPr>
      </w:pPr>
      <w:r w:rsidRPr="0036009E">
        <w:rPr>
          <w:sz w:val="16"/>
        </w:rPr>
        <w:t xml:space="preserve">As a result, former Democratic Congressman John Tierney described it as strategically meaningless, technically meaningless and economically meaningless. Yet such </w:t>
      </w:r>
      <w:r w:rsidRPr="00B51B1D">
        <w:rPr>
          <w:rStyle w:val="StyleUnderline"/>
        </w:rPr>
        <w:t xml:space="preserve">a </w:t>
      </w:r>
      <w:r w:rsidRPr="0036009E">
        <w:rPr>
          <w:rStyle w:val="Emphasis"/>
          <w:highlight w:val="cyan"/>
        </w:rPr>
        <w:t>flawed</w:t>
      </w:r>
      <w:r w:rsidRPr="0036009E">
        <w:rPr>
          <w:rStyle w:val="StyleUnderline"/>
          <w:highlight w:val="cyan"/>
        </w:rPr>
        <w:t xml:space="preserve"> defense</w:t>
      </w:r>
      <w:r w:rsidRPr="00B51B1D">
        <w:rPr>
          <w:rStyle w:val="StyleUnderline"/>
        </w:rPr>
        <w:t xml:space="preserve"> system could </w:t>
      </w:r>
      <w:r w:rsidRPr="0036009E">
        <w:rPr>
          <w:rStyle w:val="StyleUnderline"/>
          <w:highlight w:val="cyan"/>
        </w:rPr>
        <w:t xml:space="preserve">lead the </w:t>
      </w:r>
      <w:r w:rsidRPr="0036009E">
        <w:rPr>
          <w:rStyle w:val="Emphasis"/>
          <w:highlight w:val="cyan"/>
        </w:rPr>
        <w:t>U</w:t>
      </w:r>
      <w:r w:rsidRPr="00B51B1D">
        <w:rPr>
          <w:rStyle w:val="StyleUnderline"/>
        </w:rPr>
        <w:t xml:space="preserve">nited </w:t>
      </w:r>
      <w:r w:rsidRPr="0036009E">
        <w:rPr>
          <w:rStyle w:val="Emphasis"/>
          <w:highlight w:val="cyan"/>
        </w:rPr>
        <w:t>S</w:t>
      </w:r>
      <w:r w:rsidRPr="0036009E">
        <w:rPr>
          <w:rStyle w:val="StyleUnderline"/>
        </w:rPr>
        <w:t xml:space="preserve">tates </w:t>
      </w:r>
      <w:r w:rsidRPr="0036009E">
        <w:rPr>
          <w:rStyle w:val="StyleUnderline"/>
          <w:highlight w:val="cyan"/>
        </w:rPr>
        <w:t>to become</w:t>
      </w:r>
      <w:r w:rsidRPr="0036009E">
        <w:rPr>
          <w:sz w:val="16"/>
        </w:rPr>
        <w:t xml:space="preserve"> </w:t>
      </w:r>
      <w:r w:rsidRPr="0036009E">
        <w:rPr>
          <w:strike/>
          <w:sz w:val="16"/>
        </w:rPr>
        <w:t>blindly</w:t>
      </w:r>
      <w:r w:rsidRPr="0036009E">
        <w:rPr>
          <w:sz w:val="16"/>
        </w:rPr>
        <w:t xml:space="preserve"> </w:t>
      </w:r>
      <w:r w:rsidRPr="0036009E">
        <w:rPr>
          <w:rStyle w:val="Emphasis"/>
          <w:highlight w:val="cyan"/>
        </w:rPr>
        <w:t>overconfident</w:t>
      </w:r>
      <w:r w:rsidRPr="0036009E">
        <w:rPr>
          <w:rStyle w:val="StyleUnderline"/>
        </w:rPr>
        <w:t xml:space="preserve">, increasingly </w:t>
      </w:r>
      <w:r w:rsidRPr="0036009E">
        <w:rPr>
          <w:rStyle w:val="StyleUnderline"/>
          <w:highlight w:val="cyan"/>
        </w:rPr>
        <w:t>reliant on</w:t>
      </w:r>
      <w:r w:rsidRPr="0036009E">
        <w:rPr>
          <w:sz w:val="16"/>
        </w:rPr>
        <w:t xml:space="preserve"> military </w:t>
      </w:r>
      <w:r w:rsidRPr="0036009E">
        <w:rPr>
          <w:rStyle w:val="Emphasis"/>
          <w:highlight w:val="cyan"/>
        </w:rPr>
        <w:t>force</w:t>
      </w:r>
      <w:r w:rsidRPr="0036009E">
        <w:rPr>
          <w:rStyle w:val="StyleUnderline"/>
          <w:highlight w:val="cyan"/>
        </w:rPr>
        <w:t xml:space="preserve"> and</w:t>
      </w:r>
      <w:r w:rsidRPr="0036009E">
        <w:rPr>
          <w:rStyle w:val="StyleUnderline"/>
        </w:rPr>
        <w:t xml:space="preserve"> more inclined to </w:t>
      </w:r>
      <w:r w:rsidRPr="0036009E">
        <w:rPr>
          <w:rStyle w:val="Emphasis"/>
          <w:highlight w:val="cyan"/>
        </w:rPr>
        <w:t>resort</w:t>
      </w:r>
      <w:r w:rsidRPr="0036009E">
        <w:rPr>
          <w:rStyle w:val="StyleUnderline"/>
          <w:highlight w:val="cyan"/>
        </w:rPr>
        <w:t xml:space="preserve"> to</w:t>
      </w:r>
      <w:r w:rsidRPr="0036009E">
        <w:rPr>
          <w:sz w:val="16"/>
        </w:rPr>
        <w:t xml:space="preserve"> nuclear threats — or even </w:t>
      </w:r>
      <w:r w:rsidRPr="0036009E">
        <w:rPr>
          <w:rStyle w:val="Emphasis"/>
          <w:highlight w:val="cyan"/>
        </w:rPr>
        <w:t>nuclear strikes</w:t>
      </w:r>
      <w:r w:rsidRPr="0036009E">
        <w:rPr>
          <w:sz w:val="16"/>
        </w:rPr>
        <w:t xml:space="preserve"> — </w:t>
      </w:r>
      <w:r w:rsidRPr="0036009E">
        <w:rPr>
          <w:rStyle w:val="StyleUnderline"/>
          <w:highlight w:val="cyan"/>
        </w:rPr>
        <w:t xml:space="preserve">to </w:t>
      </w:r>
      <w:r w:rsidRPr="0036009E">
        <w:rPr>
          <w:rStyle w:val="Emphasis"/>
          <w:highlight w:val="cyan"/>
        </w:rPr>
        <w:t>resolve</w:t>
      </w:r>
      <w:r w:rsidRPr="0036009E">
        <w:rPr>
          <w:rStyle w:val="StyleUnderline"/>
          <w:highlight w:val="cyan"/>
        </w:rPr>
        <w:t xml:space="preserve"> disputes. This would</w:t>
      </w:r>
      <w:r w:rsidRPr="0036009E">
        <w:rPr>
          <w:rStyle w:val="StyleUnderline"/>
        </w:rPr>
        <w:t xml:space="preserve"> significantly </w:t>
      </w:r>
      <w:r w:rsidRPr="0036009E">
        <w:rPr>
          <w:rStyle w:val="Emphasis"/>
          <w:highlight w:val="cyan"/>
        </w:rPr>
        <w:t>increase</w:t>
      </w:r>
      <w:r w:rsidRPr="0036009E">
        <w:rPr>
          <w:sz w:val="16"/>
        </w:rPr>
        <w:t xml:space="preserve"> the </w:t>
      </w:r>
      <w:r w:rsidRPr="0036009E">
        <w:rPr>
          <w:rStyle w:val="StyleUnderline"/>
          <w:highlight w:val="cyan"/>
        </w:rPr>
        <w:t>risk of</w:t>
      </w:r>
      <w:r w:rsidRPr="0036009E">
        <w:rPr>
          <w:rStyle w:val="StyleUnderline"/>
        </w:rPr>
        <w:t xml:space="preserve"> </w:t>
      </w:r>
      <w:r w:rsidRPr="0036009E">
        <w:rPr>
          <w:rStyle w:val="Emphasis"/>
        </w:rPr>
        <w:t xml:space="preserve">international </w:t>
      </w:r>
      <w:r w:rsidRPr="0036009E">
        <w:rPr>
          <w:rStyle w:val="Emphasis"/>
          <w:highlight w:val="cyan"/>
        </w:rPr>
        <w:t>conflict</w:t>
      </w:r>
      <w:r w:rsidRPr="0036009E">
        <w:rPr>
          <w:sz w:val="16"/>
        </w:rPr>
        <w:t>.</w:t>
      </w:r>
    </w:p>
    <w:p w14:paraId="03A47A7F" w14:textId="77777777" w:rsidR="00B32A0C" w:rsidRDefault="00B32A0C" w:rsidP="00B32A0C">
      <w:pPr>
        <w:pStyle w:val="Heading4"/>
      </w:pPr>
      <w:r w:rsidRPr="00B21D6F">
        <w:rPr>
          <w:u w:val="single"/>
        </w:rPr>
        <w:t>E</w:t>
      </w:r>
      <w:r w:rsidRPr="006254E2">
        <w:rPr>
          <w:u w:val="single"/>
        </w:rPr>
        <w:t>ven if</w:t>
      </w:r>
      <w:r>
        <w:t xml:space="preserve"> the system’s a </w:t>
      </w:r>
      <w:r w:rsidRPr="00B21D6F">
        <w:rPr>
          <w:u w:val="single"/>
        </w:rPr>
        <w:t>paper tiger</w:t>
      </w:r>
      <w:r>
        <w:t xml:space="preserve">, it’ll </w:t>
      </w:r>
      <w:r w:rsidRPr="00B21D6F">
        <w:rPr>
          <w:u w:val="single"/>
        </w:rPr>
        <w:t>embolden</w:t>
      </w:r>
      <w:r>
        <w:t xml:space="preserve"> foreign policy recklessness---</w:t>
      </w:r>
      <w:r w:rsidRPr="00864D5E">
        <w:rPr>
          <w:u w:val="single"/>
        </w:rPr>
        <w:t>extinction</w:t>
      </w:r>
      <w:r>
        <w:t xml:space="preserve">. </w:t>
      </w:r>
    </w:p>
    <w:p w14:paraId="57FC066B" w14:textId="77777777" w:rsidR="00B32A0C" w:rsidRPr="00C65629" w:rsidRDefault="00B32A0C" w:rsidP="00B32A0C">
      <w:r w:rsidRPr="00CA159E">
        <w:rPr>
          <w:rStyle w:val="Style13ptBold"/>
        </w:rPr>
        <w:t xml:space="preserve">Guo ’25 </w:t>
      </w:r>
      <w:r>
        <w:t>[Xiaobing; May 26; Director of the Center for Arms Control Studies at the China Institutes of Contemporary International Relations; China.com, "Is the US Golden Dome a Paper Tiger or a Real Threat?" http://www.china.com.cn/opinion2020/2025-05/26/content_117894519.shtml] Translated by Google</w:t>
      </w:r>
    </w:p>
    <w:p w14:paraId="7A8F1E1E" w14:textId="77777777" w:rsidR="00B32A0C" w:rsidRPr="00E10390" w:rsidRDefault="00B32A0C" w:rsidP="00B32A0C">
      <w:pPr>
        <w:rPr>
          <w:sz w:val="16"/>
        </w:rPr>
      </w:pPr>
      <w:r w:rsidRPr="008D5E82">
        <w:rPr>
          <w:rStyle w:val="StyleUnderline"/>
        </w:rPr>
        <w:t xml:space="preserve">Whether the </w:t>
      </w:r>
      <w:r w:rsidRPr="008D5E82">
        <w:rPr>
          <w:rStyle w:val="Emphasis"/>
        </w:rPr>
        <w:t>G</w:t>
      </w:r>
      <w:r w:rsidRPr="008D5E82">
        <w:rPr>
          <w:rStyle w:val="StyleUnderline"/>
        </w:rPr>
        <w:t xml:space="preserve">olden </w:t>
      </w:r>
      <w:r w:rsidRPr="008D5E82">
        <w:rPr>
          <w:rStyle w:val="Emphasis"/>
        </w:rPr>
        <w:t>D</w:t>
      </w:r>
      <w:r w:rsidRPr="008D5E82">
        <w:rPr>
          <w:rStyle w:val="StyleUnderline"/>
        </w:rPr>
        <w:t>ome is a "</w:t>
      </w:r>
      <w:r w:rsidRPr="008D5E82">
        <w:rPr>
          <w:rStyle w:val="Emphasis"/>
        </w:rPr>
        <w:t>real tiger</w:t>
      </w:r>
      <w:r w:rsidRPr="008D5E82">
        <w:rPr>
          <w:rStyle w:val="StyleUnderline"/>
        </w:rPr>
        <w:t>" or a "</w:t>
      </w:r>
      <w:r w:rsidRPr="008D5E82">
        <w:rPr>
          <w:rStyle w:val="Emphasis"/>
        </w:rPr>
        <w:t>paper tiger</w:t>
      </w:r>
      <w:r w:rsidRPr="008D5E82">
        <w:rPr>
          <w:rStyle w:val="StyleUnderline"/>
        </w:rPr>
        <w:t xml:space="preserve">", it will have a </w:t>
      </w:r>
      <w:r w:rsidRPr="008D5E82">
        <w:rPr>
          <w:rStyle w:val="Emphasis"/>
        </w:rPr>
        <w:t>serious</w:t>
      </w:r>
      <w:r w:rsidRPr="008D5E82">
        <w:rPr>
          <w:rStyle w:val="StyleUnderline"/>
        </w:rPr>
        <w:t xml:space="preserve"> negative impact on </w:t>
      </w:r>
      <w:r w:rsidRPr="008D5E82">
        <w:rPr>
          <w:rStyle w:val="Emphasis"/>
        </w:rPr>
        <w:t>global</w:t>
      </w:r>
      <w:r w:rsidRPr="00E10390">
        <w:rPr>
          <w:sz w:val="16"/>
        </w:rPr>
        <w:t xml:space="preserve"> strategic </w:t>
      </w:r>
      <w:r w:rsidRPr="008D5E82">
        <w:rPr>
          <w:rStyle w:val="Emphasis"/>
        </w:rPr>
        <w:t>stability</w:t>
      </w:r>
      <w:r w:rsidRPr="00E10390">
        <w:rPr>
          <w:sz w:val="16"/>
        </w:rPr>
        <w:t>.</w:t>
      </w:r>
    </w:p>
    <w:p w14:paraId="5F8370A3" w14:textId="77777777" w:rsidR="00B32A0C" w:rsidRPr="00E10390" w:rsidRDefault="00B32A0C" w:rsidP="00B32A0C">
      <w:pPr>
        <w:rPr>
          <w:sz w:val="16"/>
        </w:rPr>
      </w:pPr>
      <w:r w:rsidRPr="009B564E">
        <w:rPr>
          <w:rStyle w:val="StyleUnderline"/>
          <w:highlight w:val="cyan"/>
        </w:rPr>
        <w:t>If</w:t>
      </w:r>
      <w:r w:rsidRPr="000154F3">
        <w:rPr>
          <w:rStyle w:val="StyleUnderline"/>
        </w:rPr>
        <w:t xml:space="preserve"> it were </w:t>
      </w:r>
      <w:r w:rsidRPr="009B564E">
        <w:rPr>
          <w:rStyle w:val="StyleUnderline"/>
          <w:highlight w:val="cyan"/>
        </w:rPr>
        <w:t>a</w:t>
      </w:r>
      <w:r w:rsidRPr="000154F3">
        <w:rPr>
          <w:rStyle w:val="StyleUnderline"/>
        </w:rPr>
        <w:t xml:space="preserve"> "</w:t>
      </w:r>
      <w:r w:rsidRPr="009B564E">
        <w:rPr>
          <w:rStyle w:val="Emphasis"/>
          <w:highlight w:val="cyan"/>
        </w:rPr>
        <w:t>real tiger</w:t>
      </w:r>
      <w:r w:rsidRPr="000154F3">
        <w:rPr>
          <w:rStyle w:val="StyleUnderline"/>
        </w:rPr>
        <w:t xml:space="preserve">," the </w:t>
      </w:r>
      <w:r w:rsidRPr="009B564E">
        <w:rPr>
          <w:rStyle w:val="Emphasis"/>
          <w:highlight w:val="cyan"/>
        </w:rPr>
        <w:t>G</w:t>
      </w:r>
      <w:r w:rsidRPr="000154F3">
        <w:rPr>
          <w:rStyle w:val="StyleUnderline"/>
        </w:rPr>
        <w:t xml:space="preserve">olden </w:t>
      </w:r>
      <w:r w:rsidRPr="009B564E">
        <w:rPr>
          <w:rStyle w:val="Emphasis"/>
          <w:highlight w:val="cyan"/>
        </w:rPr>
        <w:t>D</w:t>
      </w:r>
      <w:r w:rsidRPr="000154F3">
        <w:rPr>
          <w:rStyle w:val="StyleUnderline"/>
        </w:rPr>
        <w:t xml:space="preserve">ome </w:t>
      </w:r>
      <w:r w:rsidRPr="009B564E">
        <w:rPr>
          <w:rStyle w:val="StyleUnderline"/>
          <w:highlight w:val="cyan"/>
        </w:rPr>
        <w:t>would</w:t>
      </w:r>
      <w:r w:rsidRPr="009B564E">
        <w:rPr>
          <w:rStyle w:val="StyleUnderline"/>
        </w:rPr>
        <w:t xml:space="preserve"> </w:t>
      </w:r>
      <w:r w:rsidRPr="009B564E">
        <w:rPr>
          <w:rStyle w:val="Emphasis"/>
        </w:rPr>
        <w:t>disrupt</w:t>
      </w:r>
      <w:r w:rsidRPr="000154F3">
        <w:rPr>
          <w:rStyle w:val="StyleUnderline"/>
        </w:rPr>
        <w:t xml:space="preserve"> the</w:t>
      </w:r>
      <w:r w:rsidRPr="00E10390">
        <w:rPr>
          <w:sz w:val="16"/>
        </w:rPr>
        <w:t xml:space="preserve"> existing strategic </w:t>
      </w:r>
      <w:r w:rsidRPr="000154F3">
        <w:rPr>
          <w:rStyle w:val="Emphasis"/>
        </w:rPr>
        <w:t>balance</w:t>
      </w:r>
      <w:r w:rsidRPr="000154F3">
        <w:rPr>
          <w:rStyle w:val="StyleUnderline"/>
        </w:rPr>
        <w:t xml:space="preserve"> of power, </w:t>
      </w:r>
      <w:r w:rsidRPr="009B564E">
        <w:rPr>
          <w:rStyle w:val="Emphasis"/>
          <w:highlight w:val="cyan"/>
        </w:rPr>
        <w:t>threaten</w:t>
      </w:r>
      <w:r w:rsidRPr="000154F3">
        <w:rPr>
          <w:rStyle w:val="StyleUnderline"/>
        </w:rPr>
        <w:t xml:space="preserve"> the </w:t>
      </w:r>
      <w:r w:rsidRPr="009B564E">
        <w:rPr>
          <w:rStyle w:val="StyleUnderline"/>
        </w:rPr>
        <w:t>effectiveness</w:t>
      </w:r>
      <w:r w:rsidRPr="00E10390">
        <w:rPr>
          <w:sz w:val="16"/>
        </w:rPr>
        <w:t xml:space="preserve"> and credibility </w:t>
      </w:r>
      <w:r w:rsidRPr="000154F3">
        <w:rPr>
          <w:rStyle w:val="StyleUnderline"/>
        </w:rPr>
        <w:t xml:space="preserve">of </w:t>
      </w:r>
      <w:r w:rsidRPr="009B564E">
        <w:rPr>
          <w:rStyle w:val="StyleUnderline"/>
          <w:highlight w:val="cyan"/>
        </w:rPr>
        <w:t xml:space="preserve">the </w:t>
      </w:r>
      <w:r w:rsidRPr="009B564E">
        <w:rPr>
          <w:rStyle w:val="Emphasis"/>
          <w:highlight w:val="cyan"/>
        </w:rPr>
        <w:t>strategic deterrent</w:t>
      </w:r>
      <w:r w:rsidRPr="00E10390">
        <w:rPr>
          <w:sz w:val="16"/>
        </w:rPr>
        <w:t xml:space="preserve"> capabilities </w:t>
      </w:r>
      <w:r w:rsidRPr="009B564E">
        <w:rPr>
          <w:rStyle w:val="StyleUnderline"/>
          <w:highlight w:val="cyan"/>
        </w:rPr>
        <w:t>of</w:t>
      </w:r>
      <w:r w:rsidRPr="000154F3">
        <w:rPr>
          <w:rStyle w:val="StyleUnderline"/>
        </w:rPr>
        <w:t xml:space="preserve"> other </w:t>
      </w:r>
      <w:r w:rsidRPr="009B564E">
        <w:rPr>
          <w:rStyle w:val="StyleUnderline"/>
          <w:highlight w:val="cyan"/>
        </w:rPr>
        <w:t>nuclear</w:t>
      </w:r>
      <w:r w:rsidRPr="00E10390">
        <w:rPr>
          <w:sz w:val="16"/>
        </w:rPr>
        <w:t xml:space="preserve">-weapon </w:t>
      </w:r>
      <w:r w:rsidRPr="009B564E">
        <w:rPr>
          <w:rStyle w:val="Emphasis"/>
          <w:highlight w:val="cyan"/>
        </w:rPr>
        <w:t>states</w:t>
      </w:r>
      <w:r w:rsidRPr="000154F3">
        <w:rPr>
          <w:rStyle w:val="StyleUnderline"/>
        </w:rPr>
        <w:t xml:space="preserve">, </w:t>
      </w:r>
      <w:r w:rsidRPr="009B564E">
        <w:rPr>
          <w:rStyle w:val="StyleUnderline"/>
          <w:highlight w:val="cyan"/>
        </w:rPr>
        <w:t>and trigger</w:t>
      </w:r>
      <w:r w:rsidRPr="000154F3">
        <w:rPr>
          <w:rStyle w:val="StyleUnderline"/>
        </w:rPr>
        <w:t xml:space="preserve"> a </w:t>
      </w:r>
      <w:r w:rsidRPr="009B564E">
        <w:rPr>
          <w:rStyle w:val="Emphasis"/>
          <w:highlight w:val="cyan"/>
        </w:rPr>
        <w:t>vicious</w:t>
      </w:r>
      <w:r w:rsidRPr="000154F3">
        <w:rPr>
          <w:rStyle w:val="Emphasis"/>
        </w:rPr>
        <w:t xml:space="preserve"> cycle</w:t>
      </w:r>
      <w:r w:rsidRPr="000154F3">
        <w:rPr>
          <w:rStyle w:val="StyleUnderline"/>
        </w:rPr>
        <w:t xml:space="preserve"> of </w:t>
      </w:r>
      <w:r w:rsidRPr="009B564E">
        <w:rPr>
          <w:rStyle w:val="Emphasis"/>
          <w:highlight w:val="cyan"/>
        </w:rPr>
        <w:t>arms races</w:t>
      </w:r>
      <w:r w:rsidRPr="00E10390">
        <w:rPr>
          <w:sz w:val="16"/>
        </w:rPr>
        <w:t xml:space="preserve">. The </w:t>
      </w:r>
      <w:r w:rsidRPr="00E10390">
        <w:rPr>
          <w:rStyle w:val="StyleUnderline"/>
        </w:rPr>
        <w:t>Golden Dome would</w:t>
      </w:r>
      <w:r w:rsidRPr="00E10390">
        <w:rPr>
          <w:sz w:val="16"/>
        </w:rPr>
        <w:t xml:space="preserve"> also </w:t>
      </w:r>
      <w:r w:rsidRPr="00E10390">
        <w:rPr>
          <w:rStyle w:val="StyleUnderline"/>
        </w:rPr>
        <w:t xml:space="preserve">set a </w:t>
      </w:r>
      <w:r w:rsidRPr="00E10390">
        <w:rPr>
          <w:rStyle w:val="Emphasis"/>
        </w:rPr>
        <w:t>pernicious precedent</w:t>
      </w:r>
      <w:r w:rsidRPr="00E10390">
        <w:rPr>
          <w:rStyle w:val="StyleUnderline"/>
        </w:rPr>
        <w:t xml:space="preserve"> for</w:t>
      </w:r>
      <w:r w:rsidRPr="00E10390">
        <w:rPr>
          <w:sz w:val="16"/>
        </w:rPr>
        <w:t xml:space="preserve"> the </w:t>
      </w:r>
      <w:r w:rsidRPr="00E10390">
        <w:rPr>
          <w:rStyle w:val="StyleUnderline"/>
        </w:rPr>
        <w:t xml:space="preserve">weaponization of space, </w:t>
      </w:r>
      <w:r w:rsidRPr="00E10390">
        <w:rPr>
          <w:rStyle w:val="Emphasis"/>
        </w:rPr>
        <w:t>brutally trampling</w:t>
      </w:r>
      <w:r w:rsidRPr="00E10390">
        <w:rPr>
          <w:rStyle w:val="StyleUnderline"/>
        </w:rPr>
        <w:t xml:space="preserve"> on the principle of peaceful use of space</w:t>
      </w:r>
      <w:r w:rsidRPr="00E10390">
        <w:rPr>
          <w:sz w:val="16"/>
        </w:rPr>
        <w:t xml:space="preserve"> and diverting terrestrial conflict into space. Furthermore, the presence of the Golden Dome would significantly escalate risks due to its active launch suppression and boost-phase interception measures.</w:t>
      </w:r>
    </w:p>
    <w:p w14:paraId="50851446" w14:textId="77777777" w:rsidR="00B32A0C" w:rsidRPr="00E10390" w:rsidRDefault="00B32A0C" w:rsidP="00B32A0C">
      <w:pPr>
        <w:rPr>
          <w:sz w:val="16"/>
        </w:rPr>
      </w:pPr>
      <w:r w:rsidRPr="009B564E">
        <w:rPr>
          <w:rStyle w:val="StyleUnderline"/>
          <w:highlight w:val="cyan"/>
        </w:rPr>
        <w:t>If</w:t>
      </w:r>
      <w:r w:rsidRPr="00E10390">
        <w:rPr>
          <w:sz w:val="16"/>
        </w:rPr>
        <w:t xml:space="preserve"> the </w:t>
      </w:r>
      <w:r w:rsidRPr="00E10390">
        <w:rPr>
          <w:rStyle w:val="StyleUnderline"/>
        </w:rPr>
        <w:t xml:space="preserve">Golden Dome is </w:t>
      </w:r>
      <w:r w:rsidRPr="009B564E">
        <w:rPr>
          <w:rStyle w:val="StyleUnderline"/>
          <w:highlight w:val="cyan"/>
        </w:rPr>
        <w:t xml:space="preserve">a </w:t>
      </w:r>
      <w:r w:rsidRPr="009B564E">
        <w:rPr>
          <w:rStyle w:val="Emphasis"/>
          <w:highlight w:val="cyan"/>
        </w:rPr>
        <w:t>paper tiger</w:t>
      </w:r>
      <w:r w:rsidRPr="00E10390">
        <w:rPr>
          <w:sz w:val="16"/>
        </w:rPr>
        <w:t xml:space="preserve">, and the </w:t>
      </w:r>
      <w:r w:rsidRPr="009B564E">
        <w:rPr>
          <w:rStyle w:val="StyleUnderline"/>
          <w:highlight w:val="cyan"/>
        </w:rPr>
        <w:t>Trump</w:t>
      </w:r>
      <w:r w:rsidRPr="00E10390">
        <w:rPr>
          <w:sz w:val="16"/>
        </w:rPr>
        <w:t xml:space="preserve"> administration remains unaware of this, instead becoming blindly confident in its construction, then he </w:t>
      </w:r>
      <w:r w:rsidRPr="009B564E">
        <w:rPr>
          <w:rStyle w:val="StyleUnderline"/>
          <w:highlight w:val="cyan"/>
        </w:rPr>
        <w:t>will become</w:t>
      </w:r>
      <w:r w:rsidRPr="00E10390">
        <w:rPr>
          <w:sz w:val="16"/>
        </w:rPr>
        <w:t xml:space="preserve"> even </w:t>
      </w:r>
      <w:r w:rsidRPr="009B564E">
        <w:rPr>
          <w:rStyle w:val="StyleUnderline"/>
          <w:highlight w:val="cyan"/>
        </w:rPr>
        <w:t xml:space="preserve">more </w:t>
      </w:r>
      <w:r w:rsidRPr="009B564E">
        <w:rPr>
          <w:rStyle w:val="Emphasis"/>
          <w:highlight w:val="cyan"/>
        </w:rPr>
        <w:t>reckless</w:t>
      </w:r>
      <w:r w:rsidRPr="009B564E">
        <w:rPr>
          <w:rStyle w:val="StyleUnderline"/>
          <w:highlight w:val="cyan"/>
        </w:rPr>
        <w:t xml:space="preserve"> and </w:t>
      </w:r>
      <w:r w:rsidRPr="009B564E">
        <w:rPr>
          <w:rStyle w:val="Emphasis"/>
          <w:highlight w:val="cyan"/>
        </w:rPr>
        <w:t>impulsive</w:t>
      </w:r>
      <w:r w:rsidRPr="00E10390">
        <w:rPr>
          <w:sz w:val="16"/>
        </w:rPr>
        <w:t xml:space="preserve"> in handling international disputes, </w:t>
      </w:r>
      <w:r w:rsidRPr="00E10390">
        <w:rPr>
          <w:rStyle w:val="StyleUnderline"/>
        </w:rPr>
        <w:t>and</w:t>
      </w:r>
      <w:r w:rsidRPr="00E10390">
        <w:rPr>
          <w:sz w:val="16"/>
        </w:rPr>
        <w:t xml:space="preserve"> even </w:t>
      </w:r>
      <w:r w:rsidRPr="00E10390">
        <w:rPr>
          <w:rStyle w:val="StyleUnderline"/>
        </w:rPr>
        <w:t xml:space="preserve">more inclined to </w:t>
      </w:r>
      <w:r w:rsidRPr="00E10390">
        <w:rPr>
          <w:rStyle w:val="Emphasis"/>
        </w:rPr>
        <w:t>use force</w:t>
      </w:r>
      <w:r w:rsidRPr="00E10390">
        <w:rPr>
          <w:sz w:val="16"/>
        </w:rPr>
        <w:t xml:space="preserve"> to infringe upon the territorial integrity and sovereignty of other nations. </w:t>
      </w:r>
      <w:r w:rsidRPr="009B564E">
        <w:rPr>
          <w:rStyle w:val="StyleUnderline"/>
          <w:highlight w:val="cyan"/>
        </w:rPr>
        <w:t xml:space="preserve">A </w:t>
      </w:r>
      <w:r w:rsidRPr="009B564E">
        <w:rPr>
          <w:rStyle w:val="Emphasis"/>
          <w:highlight w:val="cyan"/>
        </w:rPr>
        <w:t>reckless</w:t>
      </w:r>
      <w:r w:rsidRPr="009B564E">
        <w:rPr>
          <w:rStyle w:val="StyleUnderline"/>
          <w:highlight w:val="cyan"/>
        </w:rPr>
        <w:t xml:space="preserve"> and </w:t>
      </w:r>
      <w:r w:rsidRPr="009B564E">
        <w:rPr>
          <w:rStyle w:val="Emphasis"/>
          <w:highlight w:val="cyan"/>
        </w:rPr>
        <w:t>militaristic</w:t>
      </w:r>
      <w:r w:rsidRPr="009B564E">
        <w:rPr>
          <w:rStyle w:val="StyleUnderline"/>
          <w:highlight w:val="cyan"/>
        </w:rPr>
        <w:t xml:space="preserve"> US will</w:t>
      </w:r>
      <w:r w:rsidRPr="00E10390">
        <w:rPr>
          <w:rStyle w:val="StyleUnderline"/>
        </w:rPr>
        <w:t xml:space="preserve"> </w:t>
      </w:r>
      <w:r w:rsidRPr="00E10390">
        <w:rPr>
          <w:rStyle w:val="Emphasis"/>
        </w:rPr>
        <w:t>undoubtedly</w:t>
      </w:r>
      <w:r w:rsidRPr="00E10390">
        <w:rPr>
          <w:sz w:val="16"/>
        </w:rPr>
        <w:t xml:space="preserve"> significantly </w:t>
      </w:r>
      <w:r w:rsidRPr="009B564E">
        <w:rPr>
          <w:rStyle w:val="Emphasis"/>
          <w:highlight w:val="cyan"/>
        </w:rPr>
        <w:t>increase</w:t>
      </w:r>
      <w:r w:rsidRPr="00E10390">
        <w:rPr>
          <w:rStyle w:val="StyleUnderline"/>
        </w:rPr>
        <w:t xml:space="preserve"> the </w:t>
      </w:r>
      <w:r w:rsidRPr="009B564E">
        <w:rPr>
          <w:rStyle w:val="StyleUnderline"/>
          <w:highlight w:val="cyan"/>
        </w:rPr>
        <w:t xml:space="preserve">risk of great power competition </w:t>
      </w:r>
      <w:r w:rsidRPr="009B564E">
        <w:rPr>
          <w:rStyle w:val="Emphasis"/>
          <w:highlight w:val="cyan"/>
        </w:rPr>
        <w:t>sliding</w:t>
      </w:r>
      <w:r w:rsidRPr="009B564E">
        <w:rPr>
          <w:rStyle w:val="StyleUnderline"/>
          <w:highlight w:val="cyan"/>
        </w:rPr>
        <w:t xml:space="preserve"> into </w:t>
      </w:r>
      <w:r w:rsidRPr="009B564E">
        <w:rPr>
          <w:rStyle w:val="Emphasis"/>
          <w:highlight w:val="cyan"/>
        </w:rPr>
        <w:t>military conflict</w:t>
      </w:r>
      <w:r w:rsidRPr="00E10390">
        <w:rPr>
          <w:sz w:val="16"/>
        </w:rPr>
        <w:t>.</w:t>
      </w:r>
    </w:p>
    <w:p w14:paraId="1C67B353" w14:textId="77777777" w:rsidR="00B32A0C" w:rsidRPr="00E10390" w:rsidRDefault="00B32A0C" w:rsidP="00B32A0C">
      <w:pPr>
        <w:rPr>
          <w:sz w:val="16"/>
        </w:rPr>
      </w:pPr>
      <w:r w:rsidRPr="00E10390">
        <w:rPr>
          <w:sz w:val="16"/>
        </w:rPr>
        <w:t>Whether the Golden Dome missile system ultimately becomes a "real tiger" or a "paper tiger" depends not only on the United States' technological prowess and economic affordability, but also on whether its targeted "adversary" can distinguish truth from falsehood amidst the information haze and achieve a new dynamic balance through a robust strategic deterrent system. If the "adversary" can respond precisely and effectively, it will be a paper tiger; conversely, if it loses strategic focus and becomes distracted by the plethora of threats, it could become a real tiger. (By Guo Xiaobing, Director of the Center for Arms Control Studies at the China Institutes of Contemporary International Relations)</w:t>
      </w:r>
    </w:p>
    <w:p w14:paraId="51572E39" w14:textId="77777777" w:rsidR="00B32A0C" w:rsidRPr="008B380C" w:rsidRDefault="00B32A0C" w:rsidP="00B32A0C">
      <w:pPr>
        <w:rPr>
          <w:sz w:val="16"/>
          <w:szCs w:val="16"/>
        </w:rPr>
      </w:pPr>
      <w:r>
        <w:rPr>
          <w:sz w:val="16"/>
          <w:szCs w:val="16"/>
        </w:rPr>
        <w:t>&lt;&lt;</w:t>
      </w:r>
      <w:r w:rsidRPr="008B380C">
        <w:rPr>
          <w:sz w:val="16"/>
          <w:szCs w:val="16"/>
        </w:rPr>
        <w:t>ORIGINAL CHINESE</w:t>
      </w:r>
      <w:r>
        <w:rPr>
          <w:sz w:val="16"/>
          <w:szCs w:val="16"/>
        </w:rPr>
        <w:t>&gt;&gt;</w:t>
      </w:r>
      <w:r w:rsidRPr="008B380C">
        <w:rPr>
          <w:sz w:val="16"/>
          <w:szCs w:val="16"/>
        </w:rPr>
        <w:t xml:space="preserve"> </w:t>
      </w:r>
    </w:p>
    <w:p w14:paraId="18952DF5" w14:textId="77777777" w:rsidR="00B32A0C" w:rsidRPr="008B380C" w:rsidRDefault="00B32A0C" w:rsidP="00B32A0C">
      <w:pPr>
        <w:rPr>
          <w:sz w:val="12"/>
          <w:szCs w:val="12"/>
        </w:rPr>
      </w:pPr>
      <w:r w:rsidRPr="008B380C">
        <w:rPr>
          <w:rFonts w:ascii="MS Gothic" w:eastAsia="MS Gothic" w:hAnsi="MS Gothic" w:cs="MS Gothic" w:hint="eastAsia"/>
          <w:sz w:val="12"/>
          <w:szCs w:val="12"/>
        </w:rPr>
        <w:t>无</w:t>
      </w:r>
      <w:r w:rsidRPr="008B380C">
        <w:rPr>
          <w:rFonts w:ascii="Microsoft JhengHei" w:eastAsia="Microsoft JhengHei" w:hAnsi="Microsoft JhengHei" w:cs="Microsoft JhengHei" w:hint="eastAsia"/>
          <w:sz w:val="12"/>
          <w:szCs w:val="12"/>
        </w:rPr>
        <w:t>论</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，都会</w:t>
      </w:r>
      <w:r w:rsidRPr="008B380C">
        <w:rPr>
          <w:rFonts w:ascii="Microsoft JhengHei" w:eastAsia="Microsoft JhengHei" w:hAnsi="Microsoft JhengHei" w:cs="Microsoft JhengHei" w:hint="eastAsia"/>
          <w:sz w:val="12"/>
          <w:szCs w:val="12"/>
        </w:rPr>
        <w:t>对全球战略稳定产生严重的负面影响。</w:t>
      </w:r>
    </w:p>
    <w:p w14:paraId="2E10BD0A" w14:textId="77777777" w:rsidR="00B32A0C" w:rsidRPr="008B380C" w:rsidRDefault="00B32A0C" w:rsidP="00B32A0C">
      <w:pPr>
        <w:rPr>
          <w:sz w:val="12"/>
          <w:szCs w:val="12"/>
        </w:rPr>
      </w:pPr>
      <w:r w:rsidRPr="008B380C">
        <w:rPr>
          <w:rFonts w:ascii="MS Gothic" w:eastAsia="MS Gothic" w:hAnsi="MS Gothic" w:cs="MS Gothic" w:hint="eastAsia"/>
          <w:sz w:val="12"/>
          <w:szCs w:val="12"/>
        </w:rPr>
        <w:t>如果是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S Gothic" w:eastAsia="MS Gothic" w:hAnsi="MS Gothic" w:cs="MS Gothic" w:hint="eastAsia"/>
          <w:sz w:val="12"/>
          <w:szCs w:val="12"/>
        </w:rPr>
        <w:t>，</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将破坏</w:t>
      </w:r>
      <w:r w:rsidRPr="008B380C">
        <w:rPr>
          <w:rFonts w:ascii="Microsoft JhengHei" w:eastAsia="Microsoft JhengHei" w:hAnsi="Microsoft JhengHei" w:cs="Microsoft JhengHei" w:hint="eastAsia"/>
          <w:sz w:val="12"/>
          <w:szCs w:val="12"/>
        </w:rPr>
        <w:t>现有的战略力量平衡，威胁其他核武器国家战略威慑力的有效性和可信度，并进而引发军备竞赛的恶性循环。</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icrosoft JhengHei" w:eastAsia="Microsoft JhengHei" w:hAnsi="Microsoft JhengHei" w:cs="Microsoft JhengHei" w:hint="eastAsia"/>
          <w:sz w:val="12"/>
          <w:szCs w:val="12"/>
        </w:rPr>
        <w:t>还会开创</w:t>
      </w:r>
      <w:r w:rsidRPr="008B380C">
        <w:rPr>
          <w:sz w:val="12"/>
          <w:szCs w:val="12"/>
        </w:rPr>
        <w:t>“</w:t>
      </w:r>
      <w:r w:rsidRPr="008B380C">
        <w:rPr>
          <w:rFonts w:ascii="MS Gothic" w:eastAsia="MS Gothic" w:hAnsi="MS Gothic" w:cs="MS Gothic" w:hint="eastAsia"/>
          <w:sz w:val="12"/>
          <w:szCs w:val="12"/>
        </w:rPr>
        <w:t>太空武器化</w:t>
      </w:r>
      <w:r w:rsidRPr="008B380C">
        <w:rPr>
          <w:sz w:val="12"/>
          <w:szCs w:val="12"/>
        </w:rPr>
        <w:t>”</w:t>
      </w:r>
      <w:r w:rsidRPr="008B380C">
        <w:rPr>
          <w:rFonts w:ascii="MS Gothic" w:eastAsia="MS Gothic" w:hAnsi="MS Gothic" w:cs="MS Gothic" w:hint="eastAsia"/>
          <w:sz w:val="12"/>
          <w:szCs w:val="12"/>
        </w:rPr>
        <w:t>的</w:t>
      </w:r>
      <w:r w:rsidRPr="008B380C">
        <w:rPr>
          <w:rFonts w:ascii="Microsoft JhengHei" w:eastAsia="Microsoft JhengHei" w:hAnsi="Microsoft JhengHei" w:cs="Microsoft JhengHei" w:hint="eastAsia"/>
          <w:sz w:val="12"/>
          <w:szCs w:val="12"/>
        </w:rPr>
        <w:t>恶劣先例，粗暴践踏和平利用太空的原则，将地面冲突引向太空；此外，因为采取</w:t>
      </w:r>
      <w:r w:rsidRPr="008B380C">
        <w:rPr>
          <w:sz w:val="12"/>
          <w:szCs w:val="12"/>
        </w:rPr>
        <w:t>“</w:t>
      </w:r>
      <w:r w:rsidRPr="008B380C">
        <w:rPr>
          <w:rFonts w:ascii="MS Gothic" w:eastAsia="MS Gothic" w:hAnsi="MS Gothic" w:cs="MS Gothic" w:hint="eastAsia"/>
          <w:sz w:val="12"/>
          <w:szCs w:val="12"/>
        </w:rPr>
        <w:t>主</w:t>
      </w:r>
      <w:r w:rsidRPr="008B380C">
        <w:rPr>
          <w:rFonts w:ascii="Microsoft JhengHei" w:eastAsia="Microsoft JhengHei" w:hAnsi="Microsoft JhengHei" w:cs="Microsoft JhengHei" w:hint="eastAsia"/>
          <w:sz w:val="12"/>
          <w:szCs w:val="12"/>
        </w:rPr>
        <w:t>动抑制发射</w:t>
      </w:r>
      <w:r w:rsidRPr="008B380C">
        <w:rPr>
          <w:sz w:val="12"/>
          <w:szCs w:val="12"/>
        </w:rPr>
        <w:t>”</w:t>
      </w:r>
      <w:r w:rsidRPr="008B380C">
        <w:rPr>
          <w:rFonts w:ascii="MS Gothic" w:eastAsia="MS Gothic" w:hAnsi="MS Gothic" w:cs="MS Gothic" w:hint="eastAsia"/>
          <w:sz w:val="12"/>
          <w:szCs w:val="12"/>
        </w:rPr>
        <w:t>和助推段</w:t>
      </w:r>
      <w:r w:rsidRPr="008B380C">
        <w:rPr>
          <w:rFonts w:ascii="Microsoft JhengHei" w:eastAsia="Microsoft JhengHei" w:hAnsi="Microsoft JhengHei" w:cs="Microsoft JhengHei" w:hint="eastAsia"/>
          <w:sz w:val="12"/>
          <w:szCs w:val="12"/>
        </w:rPr>
        <w:t>拦截措施，</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的存在将大幅升</w:t>
      </w:r>
      <w:r w:rsidRPr="008B380C">
        <w:rPr>
          <w:rFonts w:ascii="Microsoft JhengHei" w:eastAsia="Microsoft JhengHei" w:hAnsi="Microsoft JhengHei" w:cs="Microsoft JhengHei" w:hint="eastAsia"/>
          <w:sz w:val="12"/>
          <w:szCs w:val="12"/>
        </w:rPr>
        <w:t>级风险。</w:t>
      </w:r>
    </w:p>
    <w:p w14:paraId="5330E27A" w14:textId="77777777" w:rsidR="00B32A0C" w:rsidRPr="008B380C" w:rsidRDefault="00B32A0C" w:rsidP="00B32A0C">
      <w:pPr>
        <w:rPr>
          <w:sz w:val="12"/>
          <w:szCs w:val="12"/>
        </w:rPr>
      </w:pPr>
      <w:r w:rsidRPr="008B380C">
        <w:rPr>
          <w:rFonts w:ascii="MS Gothic" w:eastAsia="MS Gothic" w:hAnsi="MS Gothic" w:cs="MS Gothic" w:hint="eastAsia"/>
          <w:sz w:val="12"/>
          <w:szCs w:val="12"/>
        </w:rPr>
        <w:t>如果</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，而特朗普政府却不自知，反而因</w:t>
      </w:r>
      <w:r w:rsidRPr="008B380C">
        <w:rPr>
          <w:rFonts w:ascii="Microsoft JhengHei" w:eastAsia="Microsoft JhengHei" w:hAnsi="Microsoft JhengHei" w:cs="Microsoft JhengHei" w:hint="eastAsia"/>
          <w:sz w:val="12"/>
          <w:szCs w:val="12"/>
        </w:rPr>
        <w:t>该系统的建成而盲目自信，那么他在处理国际争端时将更为莽撞冲动，更加倾向于使用武力侵害其他国家的领土和主权完整。而一个盲动黩武的美国，无疑会大大增加大国博弈滑向军事冲突的风险。</w:t>
      </w:r>
    </w:p>
    <w:p w14:paraId="156D44DB" w14:textId="77777777" w:rsidR="00B32A0C" w:rsidRPr="008B380C" w:rsidRDefault="00B32A0C" w:rsidP="00B32A0C">
      <w:pPr>
        <w:rPr>
          <w:sz w:val="12"/>
          <w:szCs w:val="12"/>
        </w:rPr>
      </w:pPr>
      <w:r w:rsidRPr="008B380C">
        <w:rPr>
          <w:rFonts w:hint="eastAsia"/>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最后会成</w:t>
      </w:r>
      <w:r w:rsidRPr="008B380C">
        <w:rPr>
          <w:rFonts w:ascii="Microsoft JhengHei" w:eastAsia="Microsoft JhengHei" w:hAnsi="Microsoft JhengHei" w:cs="Microsoft JhengHei" w:hint="eastAsia"/>
          <w:sz w:val="12"/>
          <w:szCs w:val="12"/>
        </w:rPr>
        <w:t>为</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，不</w:t>
      </w:r>
      <w:r w:rsidRPr="008B380C">
        <w:rPr>
          <w:rFonts w:ascii="Microsoft JhengHei" w:eastAsia="Microsoft JhengHei" w:hAnsi="Microsoft JhengHei" w:cs="Microsoft JhengHei" w:hint="eastAsia"/>
          <w:sz w:val="12"/>
          <w:szCs w:val="12"/>
        </w:rPr>
        <w:t>仅取决于美国的科技水平和经济承受能力，还取决于被其瞄准的</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能否在信息迷</w:t>
      </w:r>
      <w:r w:rsidRPr="008B380C">
        <w:rPr>
          <w:rFonts w:ascii="Microsoft JhengHei" w:eastAsia="Microsoft JhengHei" w:hAnsi="Microsoft JhengHei" w:cs="Microsoft JhengHei" w:hint="eastAsia"/>
          <w:sz w:val="12"/>
          <w:szCs w:val="12"/>
        </w:rPr>
        <w:t>雾中去伪存真，能否以强大的战略威慑体系实现新的动态平衡。如果</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能精准有效予以</w:t>
      </w:r>
      <w:r w:rsidRPr="008B380C">
        <w:rPr>
          <w:rFonts w:ascii="Microsoft JhengHei" w:eastAsia="Microsoft JhengHei" w:hAnsi="Microsoft JhengHei" w:cs="Microsoft JhengHei" w:hint="eastAsia"/>
          <w:sz w:val="12"/>
          <w:szCs w:val="12"/>
        </w:rPr>
        <w:t>应对，它就是纸老虎；反之，如果失去战略定力，被乱花迷眼，它也可能成为真老虎。（作者系中国现代国际关系研究院军控研究中心主任郭晓兵）</w:t>
      </w:r>
    </w:p>
    <w:p w14:paraId="1BF73391" w14:textId="77777777" w:rsidR="00B32A0C" w:rsidRDefault="00B32A0C" w:rsidP="00B32A0C">
      <w:pPr>
        <w:rPr>
          <w:rFonts w:ascii="Microsoft JhengHei" w:eastAsia="Microsoft JhengHei" w:hAnsi="Microsoft JhengHei" w:cs="Microsoft JhengHei"/>
          <w:sz w:val="12"/>
          <w:szCs w:val="12"/>
        </w:rPr>
      </w:pPr>
      <w:r w:rsidRPr="008B380C">
        <w:rPr>
          <w:rFonts w:ascii="Microsoft JhengHei" w:eastAsia="Microsoft JhengHei" w:hAnsi="Microsoft JhengHei" w:cs="Microsoft JhengHei" w:hint="eastAsia"/>
          <w:sz w:val="12"/>
          <w:szCs w:val="12"/>
        </w:rPr>
        <w:lastRenderedPageBreak/>
        <w:t>编审：高霈宁</w:t>
      </w:r>
      <w:r w:rsidRPr="008B380C">
        <w:rPr>
          <w:sz w:val="12"/>
          <w:szCs w:val="12"/>
        </w:rPr>
        <w:t xml:space="preserve"> </w:t>
      </w:r>
      <w:r w:rsidRPr="008B380C">
        <w:rPr>
          <w:rFonts w:ascii="MS Gothic" w:eastAsia="MS Gothic" w:hAnsi="MS Gothic" w:cs="MS Gothic" w:hint="eastAsia"/>
          <w:sz w:val="12"/>
          <w:szCs w:val="12"/>
        </w:rPr>
        <w:t>蒋新宇</w:t>
      </w:r>
      <w:r w:rsidRPr="008B380C">
        <w:rPr>
          <w:sz w:val="12"/>
          <w:szCs w:val="12"/>
        </w:rPr>
        <w:t xml:space="preserve"> </w:t>
      </w:r>
      <w:r w:rsidRPr="008B380C">
        <w:rPr>
          <w:rFonts w:ascii="Microsoft JhengHei" w:eastAsia="Microsoft JhengHei" w:hAnsi="Microsoft JhengHei" w:cs="Microsoft JhengHei" w:hint="eastAsia"/>
          <w:sz w:val="12"/>
          <w:szCs w:val="12"/>
        </w:rPr>
        <w:t>张艳玲</w:t>
      </w:r>
    </w:p>
    <w:p w14:paraId="75820961" w14:textId="77777777" w:rsidR="00B32A0C" w:rsidRDefault="00B32A0C" w:rsidP="00B32A0C">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18AEC7ED" w14:textId="77777777" w:rsidR="00B32A0C" w:rsidRPr="001C0940" w:rsidRDefault="00B32A0C" w:rsidP="00B32A0C">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043881FA" w14:textId="77777777" w:rsidR="00B32A0C" w:rsidRPr="00F67E14" w:rsidRDefault="00B32A0C" w:rsidP="00B32A0C">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06DF141D" w14:textId="77777777" w:rsidR="00B32A0C" w:rsidRPr="00F67E14" w:rsidRDefault="00B32A0C" w:rsidP="00B32A0C">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37134A2B" w14:textId="77777777" w:rsidR="00B32A0C" w:rsidRPr="00C81FFD" w:rsidRDefault="00B32A0C" w:rsidP="00B32A0C">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7A111ED9" w14:textId="77777777" w:rsidR="00B32A0C" w:rsidRPr="00C616BB" w:rsidRDefault="00B32A0C" w:rsidP="00B32A0C">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7DD952C1" w14:textId="77777777" w:rsidR="00B32A0C" w:rsidRPr="000F192C" w:rsidRDefault="00B32A0C" w:rsidP="00B32A0C">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1548B3EC" w14:textId="77777777" w:rsidR="00B32A0C" w:rsidRPr="000F192C" w:rsidRDefault="00B32A0C" w:rsidP="00B32A0C">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212B1750" w14:textId="77777777" w:rsidR="00B32A0C" w:rsidRPr="000F192C" w:rsidRDefault="00B32A0C" w:rsidP="00B32A0C">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0D2A22D8" w14:textId="77777777" w:rsidR="00B32A0C" w:rsidRPr="000F192C" w:rsidRDefault="00B32A0C" w:rsidP="00B32A0C">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24877696" w14:textId="77777777" w:rsidR="00B32A0C" w:rsidRPr="000F192C" w:rsidRDefault="00B32A0C" w:rsidP="00B32A0C">
      <w:pPr>
        <w:rPr>
          <w:sz w:val="16"/>
        </w:rPr>
      </w:pPr>
      <w:r w:rsidRPr="000F192C">
        <w:rPr>
          <w:sz w:val="16"/>
        </w:rPr>
        <w:lastRenderedPageBreak/>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7BDD2238" w14:textId="77777777" w:rsidR="00B32A0C" w:rsidRPr="000F192C" w:rsidRDefault="00B32A0C" w:rsidP="00B32A0C">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6D76B45A" w14:textId="77777777" w:rsidR="00B32A0C" w:rsidRPr="000F192C" w:rsidRDefault="00B32A0C" w:rsidP="00B32A0C">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7DF1E431" w14:textId="77777777" w:rsidR="00B32A0C" w:rsidRPr="000F192C" w:rsidRDefault="00B32A0C" w:rsidP="00B32A0C">
      <w:pPr>
        <w:rPr>
          <w:sz w:val="16"/>
        </w:rPr>
      </w:pPr>
      <w:r w:rsidRPr="000F192C">
        <w:rPr>
          <w:sz w:val="16"/>
        </w:rPr>
        <w:t>May the counterforce be with you</w:t>
      </w:r>
    </w:p>
    <w:p w14:paraId="43CC239C" w14:textId="77777777" w:rsidR="00B32A0C" w:rsidRPr="000F192C" w:rsidRDefault="00B32A0C" w:rsidP="00B32A0C">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097F0299" w14:textId="77777777" w:rsidR="00B32A0C" w:rsidRPr="000F192C" w:rsidRDefault="00B32A0C" w:rsidP="00B32A0C">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689362C6" w14:textId="77777777" w:rsidR="00B32A0C" w:rsidRPr="000F192C" w:rsidRDefault="00B32A0C" w:rsidP="00B32A0C">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794132CC" w14:textId="77777777" w:rsidR="00B32A0C" w:rsidRPr="00771D4B" w:rsidRDefault="00B32A0C" w:rsidP="00B32A0C">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5546B963" w14:textId="77777777" w:rsidR="00B32A0C" w:rsidRDefault="00B32A0C" w:rsidP="00B32A0C">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1542FFC8" w14:textId="77777777" w:rsidR="00B32A0C" w:rsidRPr="00771D4B" w:rsidRDefault="00B32A0C" w:rsidP="00B32A0C">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465B55F3" w14:textId="77777777" w:rsidR="00B32A0C" w:rsidRPr="00771D4B" w:rsidRDefault="00B32A0C" w:rsidP="00B32A0C">
      <w:pPr>
        <w:rPr>
          <w:sz w:val="16"/>
        </w:rPr>
      </w:pPr>
      <w:r w:rsidRPr="00771D4B">
        <w:rPr>
          <w:sz w:val="16"/>
        </w:rPr>
        <w:lastRenderedPageBreak/>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38FD3141" w14:textId="77777777" w:rsidR="00B32A0C" w:rsidRPr="00771D4B" w:rsidRDefault="00B32A0C" w:rsidP="00B32A0C">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64576C9E" w14:textId="77777777" w:rsidR="00B32A0C" w:rsidRPr="00771D4B" w:rsidRDefault="00B32A0C" w:rsidP="00B32A0C">
      <w:pPr>
        <w:rPr>
          <w:sz w:val="16"/>
        </w:rPr>
      </w:pPr>
      <w:r w:rsidRPr="00771D4B">
        <w:rPr>
          <w:sz w:val="16"/>
        </w:rPr>
        <w:t>What is the Golden Dome?</w:t>
      </w:r>
    </w:p>
    <w:p w14:paraId="08EED9B8" w14:textId="77777777" w:rsidR="00B32A0C" w:rsidRPr="00771D4B" w:rsidRDefault="00B32A0C" w:rsidP="00B32A0C">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4E232609" w14:textId="77777777" w:rsidR="00B32A0C" w:rsidRPr="00771D4B" w:rsidRDefault="00B32A0C" w:rsidP="00B32A0C">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3576F7F8" w14:textId="77777777" w:rsidR="00B32A0C" w:rsidRPr="00771D4B" w:rsidRDefault="00B32A0C" w:rsidP="00B32A0C">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3013B09F" w14:textId="77777777" w:rsidR="00B32A0C" w:rsidRPr="00771D4B" w:rsidRDefault="00B32A0C" w:rsidP="00B32A0C">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3746667E" w14:textId="09EE0C02" w:rsidR="00B32A0C" w:rsidRDefault="00B32A0C" w:rsidP="00583030">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53850A3A" w14:textId="1AEC3EAF" w:rsidR="00327409" w:rsidRDefault="00263519" w:rsidP="00263519">
      <w:pPr>
        <w:pStyle w:val="Heading1"/>
      </w:pPr>
      <w:r>
        <w:lastRenderedPageBreak/>
        <w:t>2NR---Round 2---Texas</w:t>
      </w:r>
    </w:p>
    <w:p w14:paraId="0E6A0DFC" w14:textId="22535D37" w:rsidR="00263519" w:rsidRPr="00263519" w:rsidRDefault="0055010C" w:rsidP="0055010C">
      <w:pPr>
        <w:pStyle w:val="Heading2"/>
      </w:pPr>
      <w:r>
        <w:lastRenderedPageBreak/>
        <w:t>DA---Midterms</w:t>
      </w:r>
    </w:p>
    <w:p w14:paraId="159988F3" w14:textId="73460203" w:rsidR="003A5CDE" w:rsidRDefault="003A5CDE" w:rsidP="003A5CDE">
      <w:pPr>
        <w:pStyle w:val="Heading3"/>
      </w:pPr>
      <w:r>
        <w:lastRenderedPageBreak/>
        <w:t>Dome---Impact---AT: Canada Blocks---2N</w:t>
      </w:r>
      <w:r w:rsidR="0055010C">
        <w:t>R</w:t>
      </w:r>
    </w:p>
    <w:p w14:paraId="3E2784EE" w14:textId="77777777" w:rsidR="003A5CDE" w:rsidRPr="00F73C83" w:rsidRDefault="003A5CDE" w:rsidP="003A5CDE">
      <w:pPr>
        <w:pStyle w:val="Heading4"/>
      </w:pPr>
      <w:r>
        <w:t xml:space="preserve">Canada </w:t>
      </w:r>
      <w:r>
        <w:rPr>
          <w:u w:val="single"/>
        </w:rPr>
        <w:t>caved</w:t>
      </w:r>
      <w:r>
        <w:t xml:space="preserve">---military support is </w:t>
      </w:r>
      <w:r>
        <w:rPr>
          <w:u w:val="single"/>
        </w:rPr>
        <w:t>locked in</w:t>
      </w:r>
      <w:r>
        <w:t>.</w:t>
      </w:r>
    </w:p>
    <w:p w14:paraId="0D237036" w14:textId="77777777" w:rsidR="003A5CDE" w:rsidRDefault="003A5CDE" w:rsidP="003A5CDE">
      <w:r w:rsidRPr="005810A4">
        <w:rPr>
          <w:rStyle w:val="Style13ptBold"/>
        </w:rPr>
        <w:t>Pugliese ‘8-7</w:t>
      </w:r>
      <w:r>
        <w:t xml:space="preserve"> [David; August 7; Canada correspondent, B.A. in Literature from Princeton University; Ottawa Citizen, “Path Cleared for Canada to Take Part in Trump’s ‘Golden Dome’ Missile Shield,” </w:t>
      </w:r>
      <w:r w:rsidRPr="006F5EF8">
        <w:t>https://ottawacitizen.com/public-service/defence-watch/canada-trump-golden-dome-missile-shield]</w:t>
      </w:r>
    </w:p>
    <w:p w14:paraId="2394819D" w14:textId="77777777" w:rsidR="003A5CDE" w:rsidRPr="00786756" w:rsidRDefault="003A5CDE" w:rsidP="003A5CDE">
      <w:pPr>
        <w:rPr>
          <w:sz w:val="16"/>
        </w:rPr>
      </w:pPr>
      <w:r w:rsidRPr="00754CF7">
        <w:rPr>
          <w:rStyle w:val="StyleUnderline"/>
          <w:highlight w:val="cyan"/>
        </w:rPr>
        <w:t>The</w:t>
      </w:r>
      <w:r w:rsidRPr="00786756">
        <w:rPr>
          <w:sz w:val="16"/>
        </w:rPr>
        <w:t xml:space="preserve"> Liberal </w:t>
      </w:r>
      <w:r w:rsidRPr="00754CF7">
        <w:rPr>
          <w:rStyle w:val="StyleUnderline"/>
          <w:highlight w:val="cyan"/>
        </w:rPr>
        <w:t>government</w:t>
      </w:r>
      <w:r w:rsidRPr="00786756">
        <w:rPr>
          <w:sz w:val="16"/>
        </w:rPr>
        <w:t xml:space="preserve"> has </w:t>
      </w:r>
      <w:r w:rsidRPr="00754CF7">
        <w:rPr>
          <w:rStyle w:val="Emphasis"/>
          <w:highlight w:val="cyan"/>
        </w:rPr>
        <w:t>removed restrictions</w:t>
      </w:r>
      <w:r w:rsidRPr="00754CF7">
        <w:rPr>
          <w:rStyle w:val="StyleUnderline"/>
          <w:highlight w:val="cyan"/>
        </w:rPr>
        <w:t xml:space="preserve"> on </w:t>
      </w:r>
      <w:r w:rsidRPr="00754CF7">
        <w:rPr>
          <w:rStyle w:val="Emphasis"/>
          <w:highlight w:val="cyan"/>
        </w:rPr>
        <w:t>m</w:t>
      </w:r>
      <w:r w:rsidRPr="003F5EC0">
        <w:rPr>
          <w:rStyle w:val="StyleUnderline"/>
        </w:rPr>
        <w:t xml:space="preserve">issile </w:t>
      </w:r>
      <w:r w:rsidRPr="00754CF7">
        <w:rPr>
          <w:rStyle w:val="Emphasis"/>
          <w:highlight w:val="cyan"/>
        </w:rPr>
        <w:t>d</w:t>
      </w:r>
      <w:r w:rsidRPr="003F5EC0">
        <w:rPr>
          <w:rStyle w:val="StyleUnderline"/>
        </w:rPr>
        <w:t xml:space="preserve">efence activities, </w:t>
      </w:r>
      <w:r w:rsidRPr="00754CF7">
        <w:rPr>
          <w:rStyle w:val="StyleUnderline"/>
          <w:highlight w:val="cyan"/>
        </w:rPr>
        <w:t>paving</w:t>
      </w:r>
      <w:r w:rsidRPr="00786756">
        <w:rPr>
          <w:sz w:val="16"/>
        </w:rPr>
        <w:t xml:space="preserve"> the </w:t>
      </w:r>
      <w:r w:rsidRPr="00754CF7">
        <w:rPr>
          <w:rStyle w:val="StyleUnderline"/>
          <w:highlight w:val="cyan"/>
        </w:rPr>
        <w:t xml:space="preserve">way for </w:t>
      </w:r>
      <w:r w:rsidRPr="00754CF7">
        <w:rPr>
          <w:rStyle w:val="Emphasis"/>
          <w:highlight w:val="cyan"/>
        </w:rPr>
        <w:t>Canada</w:t>
      </w:r>
      <w:r w:rsidRPr="00754CF7">
        <w:rPr>
          <w:rStyle w:val="StyleUnderline"/>
          <w:highlight w:val="cyan"/>
        </w:rPr>
        <w:t xml:space="preserve"> to </w:t>
      </w:r>
      <w:r w:rsidRPr="00754CF7">
        <w:rPr>
          <w:rStyle w:val="Emphasis"/>
          <w:highlight w:val="cyan"/>
        </w:rPr>
        <w:t>join</w:t>
      </w:r>
      <w:r w:rsidRPr="00786756">
        <w:rPr>
          <w:sz w:val="16"/>
        </w:rPr>
        <w:t xml:space="preserve"> U.S. President Donald </w:t>
      </w:r>
      <w:r w:rsidRPr="00930CC2">
        <w:rPr>
          <w:rStyle w:val="StyleUnderline"/>
        </w:rPr>
        <w:t>Trump’s “</w:t>
      </w:r>
      <w:r w:rsidRPr="00F728F0">
        <w:rPr>
          <w:rStyle w:val="Emphasis"/>
          <w:highlight w:val="cyan"/>
        </w:rPr>
        <w:t>G</w:t>
      </w:r>
      <w:r w:rsidRPr="00930CC2">
        <w:rPr>
          <w:rStyle w:val="StyleUnderline"/>
        </w:rPr>
        <w:t xml:space="preserve">olden </w:t>
      </w:r>
      <w:r w:rsidRPr="00F728F0">
        <w:rPr>
          <w:rStyle w:val="Emphasis"/>
          <w:highlight w:val="cyan"/>
        </w:rPr>
        <w:t>D</w:t>
      </w:r>
      <w:r w:rsidRPr="00930CC2">
        <w:rPr>
          <w:rStyle w:val="StyleUnderline"/>
        </w:rPr>
        <w:t>ome</w:t>
      </w:r>
      <w:r w:rsidRPr="00786756">
        <w:rPr>
          <w:sz w:val="16"/>
        </w:rPr>
        <w:t>” system or any other similar initiatives.</w:t>
      </w:r>
    </w:p>
    <w:p w14:paraId="133D2E24" w14:textId="77777777" w:rsidR="003A5CDE" w:rsidRPr="00786756" w:rsidRDefault="003A5CDE" w:rsidP="003A5CDE">
      <w:pPr>
        <w:rPr>
          <w:sz w:val="16"/>
        </w:rPr>
      </w:pPr>
      <w:r w:rsidRPr="00786756">
        <w:rPr>
          <w:sz w:val="16"/>
        </w:rPr>
        <w:t>Article content</w:t>
      </w:r>
    </w:p>
    <w:p w14:paraId="2D1FE735" w14:textId="77777777" w:rsidR="003A5CDE" w:rsidRPr="00786756" w:rsidRDefault="003A5CDE" w:rsidP="003A5CDE">
      <w:pPr>
        <w:rPr>
          <w:sz w:val="16"/>
        </w:rPr>
      </w:pPr>
      <w:r w:rsidRPr="007D13FA">
        <w:rPr>
          <w:rStyle w:val="Emphasis"/>
        </w:rPr>
        <w:t>Defence Minister</w:t>
      </w:r>
      <w:r w:rsidRPr="00786756">
        <w:rPr>
          <w:sz w:val="16"/>
        </w:rPr>
        <w:t xml:space="preserve"> David </w:t>
      </w:r>
      <w:r w:rsidRPr="00B25AB4">
        <w:rPr>
          <w:rStyle w:val="StyleUnderline"/>
        </w:rPr>
        <w:t>McGuinty visited</w:t>
      </w:r>
      <w:r w:rsidRPr="00786756">
        <w:rPr>
          <w:sz w:val="16"/>
        </w:rPr>
        <w:t xml:space="preserve"> the North American Aerospace Defense Command (</w:t>
      </w:r>
      <w:r w:rsidRPr="00F10714">
        <w:rPr>
          <w:rStyle w:val="Emphasis"/>
        </w:rPr>
        <w:t>NORAD</w:t>
      </w:r>
      <w:r w:rsidRPr="00786756">
        <w:rPr>
          <w:sz w:val="16"/>
        </w:rPr>
        <w:t xml:space="preserve">) headquarters in Colorado on July 15 when he met with U.S. Gen. Gregory Guillot. </w:t>
      </w:r>
      <w:r w:rsidRPr="00AB2A60">
        <w:rPr>
          <w:rStyle w:val="StyleUnderline"/>
        </w:rPr>
        <w:t>McGuinty</w:t>
      </w:r>
      <w:r w:rsidRPr="00BD32D8">
        <w:rPr>
          <w:rStyle w:val="StyleUnderline"/>
        </w:rPr>
        <w:t xml:space="preserve"> noted the government “removed </w:t>
      </w:r>
      <w:r w:rsidRPr="00A33D13">
        <w:rPr>
          <w:rStyle w:val="Emphasis"/>
        </w:rPr>
        <w:t>all</w:t>
      </w:r>
      <w:r w:rsidRPr="00BD32D8">
        <w:rPr>
          <w:rStyle w:val="StyleUnderline"/>
        </w:rPr>
        <w:t xml:space="preserve"> restrictions on </w:t>
      </w:r>
      <w:r w:rsidRPr="00786756">
        <w:rPr>
          <w:sz w:val="16"/>
        </w:rPr>
        <w:t xml:space="preserve">air and </w:t>
      </w:r>
      <w:r w:rsidRPr="00BD32D8">
        <w:rPr>
          <w:rStyle w:val="StyleUnderline"/>
        </w:rPr>
        <w:t>missile defence</w:t>
      </w:r>
      <w:r w:rsidRPr="00786756">
        <w:rPr>
          <w:sz w:val="16"/>
        </w:rPr>
        <w:t xml:space="preserve"> of Canada” but specific details were not provided at the time.</w:t>
      </w:r>
    </w:p>
    <w:p w14:paraId="3BF5A4B6" w14:textId="77777777" w:rsidR="003A5CDE" w:rsidRPr="00786756" w:rsidRDefault="003A5CDE" w:rsidP="003A5CDE">
      <w:pPr>
        <w:rPr>
          <w:sz w:val="16"/>
        </w:rPr>
      </w:pPr>
      <w:r w:rsidRPr="004D0A45">
        <w:rPr>
          <w:rStyle w:val="StyleUnderline"/>
        </w:rPr>
        <w:t xml:space="preserve">Defence </w:t>
      </w:r>
      <w:r w:rsidRPr="00754CF7">
        <w:rPr>
          <w:rStyle w:val="StyleUnderline"/>
          <w:highlight w:val="cyan"/>
        </w:rPr>
        <w:t>sources</w:t>
      </w:r>
      <w:r w:rsidRPr="00786756">
        <w:rPr>
          <w:sz w:val="16"/>
        </w:rPr>
        <w:t xml:space="preserve">, however, </w:t>
      </w:r>
      <w:r w:rsidRPr="00754CF7">
        <w:rPr>
          <w:rStyle w:val="Emphasis"/>
          <w:highlight w:val="cyan"/>
        </w:rPr>
        <w:t>confirmed</w:t>
      </w:r>
      <w:r w:rsidRPr="00786756">
        <w:rPr>
          <w:sz w:val="16"/>
        </w:rPr>
        <w:t xml:space="preserve"> to the Ottawa Citizen that American officials were told that the February 2005 </w:t>
      </w:r>
      <w:r w:rsidRPr="00754CF7">
        <w:rPr>
          <w:rStyle w:val="StyleUnderline"/>
          <w:highlight w:val="cyan"/>
        </w:rPr>
        <w:t>decision</w:t>
      </w:r>
      <w:r w:rsidRPr="00786756">
        <w:rPr>
          <w:sz w:val="16"/>
        </w:rPr>
        <w:t xml:space="preserve"> by then-prime minister Paul Martin </w:t>
      </w:r>
      <w:r w:rsidRPr="00754CF7">
        <w:rPr>
          <w:rStyle w:val="Emphasis"/>
          <w:highlight w:val="cyan"/>
        </w:rPr>
        <w:t>not</w:t>
      </w:r>
      <w:r w:rsidRPr="00754CF7">
        <w:rPr>
          <w:rStyle w:val="StyleUnderline"/>
          <w:highlight w:val="cyan"/>
        </w:rPr>
        <w:t xml:space="preserve"> to join</w:t>
      </w:r>
      <w:r w:rsidRPr="00786756">
        <w:rPr>
          <w:sz w:val="16"/>
        </w:rPr>
        <w:t xml:space="preserve"> an existing U.S. </w:t>
      </w:r>
      <w:r w:rsidRPr="003D65CE">
        <w:rPr>
          <w:rStyle w:val="StyleUnderline"/>
        </w:rPr>
        <w:t xml:space="preserve">missile defence system </w:t>
      </w:r>
      <w:r w:rsidRPr="00754CF7">
        <w:rPr>
          <w:rStyle w:val="StyleUnderline"/>
          <w:highlight w:val="cyan"/>
        </w:rPr>
        <w:t xml:space="preserve">was </w:t>
      </w:r>
      <w:r w:rsidRPr="00754CF7">
        <w:rPr>
          <w:rStyle w:val="Emphasis"/>
          <w:highlight w:val="cyan"/>
        </w:rPr>
        <w:t>no longer</w:t>
      </w:r>
      <w:r w:rsidRPr="007213AF">
        <w:rPr>
          <w:rStyle w:val="Emphasis"/>
        </w:rPr>
        <w:t xml:space="preserve"> valid</w:t>
      </w:r>
      <w:r w:rsidRPr="00786756">
        <w:rPr>
          <w:sz w:val="16"/>
        </w:rPr>
        <w:t>. At that time, the U.S. wanted Canada to join a largely unproven multi-billion dollar system which was to use ground-based interceptors to destroy incoming missiles aimed at North America.</w:t>
      </w:r>
    </w:p>
    <w:p w14:paraId="59BCA665" w14:textId="77777777" w:rsidR="003A5CDE" w:rsidRPr="00786756" w:rsidRDefault="003A5CDE" w:rsidP="003A5CDE">
      <w:pPr>
        <w:rPr>
          <w:sz w:val="16"/>
        </w:rPr>
      </w:pPr>
      <w:r w:rsidRPr="00786756">
        <w:rPr>
          <w:sz w:val="16"/>
        </w:rPr>
        <w:t>“The threat environment has drastically changed and Canada needs to be prepared,” McGuinty explained in an email to the Ottawa Citizen. “By removing outdated restrictions on our air and missile defence policies, Canada is taking another necessary step to strengthen the safety and security of Canadians, and the sovereignty of Canada.”</w:t>
      </w:r>
    </w:p>
    <w:p w14:paraId="35484716" w14:textId="77777777" w:rsidR="003A5CDE" w:rsidRPr="00786756" w:rsidRDefault="003A5CDE" w:rsidP="003A5CDE">
      <w:pPr>
        <w:rPr>
          <w:sz w:val="16"/>
        </w:rPr>
      </w:pPr>
      <w:r w:rsidRPr="00786756">
        <w:rPr>
          <w:sz w:val="16"/>
        </w:rPr>
        <w:t xml:space="preserve">Trump announced in mid-May that the Canadian government had asked to join his missile defence initiative known as Golden Dome. Prime Minister Mark </w:t>
      </w:r>
      <w:r w:rsidRPr="00754CF7">
        <w:rPr>
          <w:rStyle w:val="Emphasis"/>
          <w:highlight w:val="cyan"/>
        </w:rPr>
        <w:t>Carney</w:t>
      </w:r>
      <w:r w:rsidRPr="00754CF7">
        <w:rPr>
          <w:sz w:val="16"/>
        </w:rPr>
        <w:t>’s</w:t>
      </w:r>
      <w:r w:rsidRPr="00786756">
        <w:rPr>
          <w:sz w:val="16"/>
        </w:rPr>
        <w:t xml:space="preserve"> office later </w:t>
      </w:r>
      <w:r w:rsidRPr="00754CF7">
        <w:rPr>
          <w:rStyle w:val="StyleUnderline"/>
          <w:highlight w:val="cyan"/>
        </w:rPr>
        <w:t>confirmed</w:t>
      </w:r>
      <w:r w:rsidRPr="00786756">
        <w:rPr>
          <w:sz w:val="16"/>
        </w:rPr>
        <w:t xml:space="preserve"> that </w:t>
      </w:r>
      <w:r w:rsidRPr="00754CF7">
        <w:rPr>
          <w:rStyle w:val="StyleUnderline"/>
          <w:highlight w:val="cyan"/>
        </w:rPr>
        <w:t>negotiations</w:t>
      </w:r>
      <w:r w:rsidRPr="0022312F">
        <w:rPr>
          <w:rStyle w:val="StyleUnderline"/>
        </w:rPr>
        <w:t xml:space="preserve"> were </w:t>
      </w:r>
      <w:r w:rsidRPr="006A6B37">
        <w:rPr>
          <w:rStyle w:val="Emphasis"/>
        </w:rPr>
        <w:t>ongoing</w:t>
      </w:r>
      <w:r w:rsidRPr="00786756">
        <w:rPr>
          <w:sz w:val="16"/>
        </w:rPr>
        <w:t>, but no specifics have been provided.</w:t>
      </w:r>
    </w:p>
    <w:p w14:paraId="30DBDB07" w14:textId="77777777" w:rsidR="003A5CDE" w:rsidRPr="00786756" w:rsidRDefault="003A5CDE" w:rsidP="003A5CDE">
      <w:pPr>
        <w:rPr>
          <w:sz w:val="16"/>
        </w:rPr>
      </w:pPr>
      <w:r w:rsidRPr="00786756">
        <w:rPr>
          <w:sz w:val="16"/>
        </w:rPr>
        <w:t>Trump said he was inclined to let Canada take part in the project, but added “they’ll pay their fair share.”</w:t>
      </w:r>
    </w:p>
    <w:p w14:paraId="7D6E72AE" w14:textId="77777777" w:rsidR="003A5CDE" w:rsidRPr="00786756" w:rsidRDefault="003A5CDE" w:rsidP="003A5CDE">
      <w:pPr>
        <w:rPr>
          <w:sz w:val="16"/>
        </w:rPr>
      </w:pPr>
      <w:r w:rsidRPr="00786756">
        <w:rPr>
          <w:sz w:val="16"/>
        </w:rPr>
        <w:t>In a follow-up May 27 post on his Truth Social platform, Trump stated it will cost Canada $61 billion US to join the proposed system. “I told Canada, which very much wants to be part of our fabulous Golden Dome System, that it will cost $61 Billion Dollars if they remain a separate, but unequal, Nation, but will cost ZERO DOLLARS if they become our cherished 51st State. They are considering the offer!”</w:t>
      </w:r>
    </w:p>
    <w:p w14:paraId="113286EF" w14:textId="77777777" w:rsidR="003A5CDE" w:rsidRPr="00786756" w:rsidRDefault="003A5CDE" w:rsidP="003A5CDE">
      <w:pPr>
        <w:rPr>
          <w:sz w:val="16"/>
        </w:rPr>
      </w:pPr>
      <w:r w:rsidRPr="00786756">
        <w:rPr>
          <w:sz w:val="16"/>
        </w:rPr>
        <w:t>Golden Dome, which will include putting weapons into space, is expected to be one of the most expensive military programs ever launched by the U.S. It was named after the president’s favourite colour.</w:t>
      </w:r>
    </w:p>
    <w:p w14:paraId="5A6F2CE7" w14:textId="77777777" w:rsidR="003A5CDE" w:rsidRPr="00786756" w:rsidRDefault="003A5CDE" w:rsidP="003A5CDE">
      <w:pPr>
        <w:rPr>
          <w:sz w:val="16"/>
        </w:rPr>
      </w:pPr>
      <w:r w:rsidRPr="00786756">
        <w:rPr>
          <w:sz w:val="16"/>
        </w:rPr>
        <w:t>Trump noted Golden Dome was a continuation of the space-based Strategic Defence Initiative proposed by Ronald Reagan in 1983. That initiative, nicknamed Star Wars, never got off the ground because of the massive cost and technological hurdles.</w:t>
      </w:r>
    </w:p>
    <w:p w14:paraId="761A8EF4" w14:textId="77777777" w:rsidR="003A5CDE" w:rsidRPr="00786756" w:rsidRDefault="003A5CDE" w:rsidP="003A5CDE">
      <w:pPr>
        <w:rPr>
          <w:sz w:val="16"/>
        </w:rPr>
      </w:pPr>
      <w:r w:rsidRPr="007F63EC">
        <w:rPr>
          <w:rStyle w:val="StyleUnderline"/>
        </w:rPr>
        <w:t xml:space="preserve">Canadian Forces </w:t>
      </w:r>
      <w:r w:rsidRPr="00754CF7">
        <w:rPr>
          <w:rStyle w:val="Emphasis"/>
          <w:highlight w:val="cyan"/>
        </w:rPr>
        <w:t>leaders</w:t>
      </w:r>
      <w:r w:rsidRPr="00786756">
        <w:rPr>
          <w:sz w:val="16"/>
        </w:rPr>
        <w:t xml:space="preserve"> have been </w:t>
      </w:r>
      <w:r w:rsidRPr="00754CF7">
        <w:rPr>
          <w:rStyle w:val="Emphasis"/>
          <w:highlight w:val="cyan"/>
        </w:rPr>
        <w:t>keen</w:t>
      </w:r>
      <w:r w:rsidRPr="00754CF7">
        <w:rPr>
          <w:rStyle w:val="StyleUnderline"/>
          <w:highlight w:val="cyan"/>
        </w:rPr>
        <w:t xml:space="preserve"> to join</w:t>
      </w:r>
      <w:r w:rsidRPr="00FE4344">
        <w:rPr>
          <w:rStyle w:val="StyleUnderline"/>
        </w:rPr>
        <w:t xml:space="preserve"> American missile defence </w:t>
      </w:r>
      <w:r w:rsidRPr="00754CF7">
        <w:rPr>
          <w:rStyle w:val="Emphasis"/>
          <w:highlight w:val="cyan"/>
        </w:rPr>
        <w:t>initiatives</w:t>
      </w:r>
      <w:r w:rsidRPr="00786756">
        <w:rPr>
          <w:sz w:val="16"/>
        </w:rPr>
        <w:t xml:space="preserve"> which would involve even more integration between the militaries of the two nations.</w:t>
      </w:r>
    </w:p>
    <w:p w14:paraId="73EB1C33" w14:textId="77777777" w:rsidR="003A5CDE" w:rsidRPr="00476D89" w:rsidRDefault="003A5CDE" w:rsidP="003A5CDE">
      <w:pPr>
        <w:pStyle w:val="Heading4"/>
      </w:pPr>
      <w:r>
        <w:t xml:space="preserve">He’ll </w:t>
      </w:r>
      <w:r>
        <w:rPr>
          <w:u w:val="single"/>
        </w:rPr>
        <w:t>reconstruct</w:t>
      </w:r>
      <w:r>
        <w:t xml:space="preserve"> an </w:t>
      </w:r>
      <w:r>
        <w:rPr>
          <w:u w:val="single"/>
        </w:rPr>
        <w:t>identical</w:t>
      </w:r>
      <w:r>
        <w:t xml:space="preserve"> system with </w:t>
      </w:r>
      <w:r>
        <w:rPr>
          <w:u w:val="single"/>
        </w:rPr>
        <w:t>European</w:t>
      </w:r>
      <w:r>
        <w:t xml:space="preserve"> OR </w:t>
      </w:r>
      <w:r>
        <w:rPr>
          <w:u w:val="single"/>
        </w:rPr>
        <w:t>Oceanic</w:t>
      </w:r>
      <w:r>
        <w:t xml:space="preserve"> allies.</w:t>
      </w:r>
    </w:p>
    <w:p w14:paraId="1DA5D095" w14:textId="77777777" w:rsidR="003A5CDE" w:rsidRPr="00024616" w:rsidRDefault="003A5CDE" w:rsidP="003A5CDE">
      <w:r w:rsidRPr="002D5DF4">
        <w:rPr>
          <w:rStyle w:val="Style13ptBold"/>
        </w:rPr>
        <w:t>Karako ’25</w:t>
      </w:r>
      <w:r>
        <w:t xml:space="preserve"> [Tom; June 4; </w:t>
      </w:r>
      <w:r w:rsidRPr="002E61CE">
        <w:t>Director, Missile Defense Project and Senior Fellow, Defense and Security Department</w:t>
      </w:r>
      <w:r>
        <w:t>; Center for Strategic and International Studies, “</w:t>
      </w:r>
      <w:r w:rsidRPr="00B64C3A">
        <w:t>America's 'Golden Dome' Explained</w:t>
      </w:r>
      <w:r>
        <w:t xml:space="preserve">,” </w:t>
      </w:r>
      <w:r w:rsidRPr="002753C7">
        <w:t>https://www.csis.org/analysis/americas-golden-dome-explained</w:t>
      </w:r>
      <w:r>
        <w:t>]</w:t>
      </w:r>
    </w:p>
    <w:p w14:paraId="7D3FA7F0" w14:textId="77777777" w:rsidR="003A5CDE" w:rsidRPr="00686959" w:rsidRDefault="003A5CDE" w:rsidP="003A5CDE">
      <w:pPr>
        <w:rPr>
          <w:sz w:val="16"/>
        </w:rPr>
      </w:pPr>
      <w:r w:rsidRPr="00686959">
        <w:rPr>
          <w:sz w:val="16"/>
        </w:rPr>
        <w:t xml:space="preserve">Dr. Williams: So we will come back to both Ukraine and some of these budget questions about what comes next. But </w:t>
      </w:r>
      <w:r w:rsidRPr="00C03C82">
        <w:rPr>
          <w:rStyle w:val="StyleUnderline"/>
        </w:rPr>
        <w:t>one</w:t>
      </w:r>
      <w:r w:rsidRPr="00686959">
        <w:rPr>
          <w:sz w:val="16"/>
        </w:rPr>
        <w:t xml:space="preserve"> really interesting </w:t>
      </w:r>
      <w:r w:rsidRPr="00754CF7">
        <w:rPr>
          <w:rStyle w:val="Emphasis"/>
          <w:highlight w:val="cyan"/>
        </w:rPr>
        <w:t>development</w:t>
      </w:r>
      <w:r w:rsidRPr="0035472E">
        <w:rPr>
          <w:rStyle w:val="StyleUnderline"/>
        </w:rPr>
        <w:t xml:space="preserve"> I thought </w:t>
      </w:r>
      <w:r w:rsidRPr="00754CF7">
        <w:rPr>
          <w:rStyle w:val="StyleUnderline"/>
          <w:highlight w:val="cyan"/>
        </w:rPr>
        <w:t>from</w:t>
      </w:r>
      <w:r w:rsidRPr="00686959">
        <w:rPr>
          <w:sz w:val="16"/>
        </w:rPr>
        <w:t xml:space="preserve"> President </w:t>
      </w:r>
      <w:r w:rsidRPr="00754CF7">
        <w:rPr>
          <w:rStyle w:val="StyleUnderline"/>
          <w:highlight w:val="cyan"/>
        </w:rPr>
        <w:t>Trump’s</w:t>
      </w:r>
      <w:r w:rsidRPr="00B02DB8">
        <w:rPr>
          <w:rStyle w:val="StyleUnderline"/>
        </w:rPr>
        <w:t xml:space="preserve"> announcement</w:t>
      </w:r>
      <w:r w:rsidRPr="00686959">
        <w:rPr>
          <w:sz w:val="16"/>
        </w:rPr>
        <w:t xml:space="preserve"> and since then </w:t>
      </w:r>
      <w:r w:rsidRPr="002A0C21">
        <w:rPr>
          <w:rStyle w:val="StyleUnderline"/>
        </w:rPr>
        <w:t>has been</w:t>
      </w:r>
      <w:r w:rsidRPr="00686959">
        <w:rPr>
          <w:sz w:val="16"/>
        </w:rPr>
        <w:t xml:space="preserve"> the </w:t>
      </w:r>
      <w:r w:rsidRPr="002A0C21">
        <w:rPr>
          <w:rStyle w:val="StyleUnderline"/>
        </w:rPr>
        <w:t>role of Canada</w:t>
      </w:r>
      <w:r w:rsidRPr="00686959">
        <w:rPr>
          <w:sz w:val="16"/>
        </w:rPr>
        <w:t xml:space="preserve"> potentially in Golden Dome – and </w:t>
      </w:r>
      <w:r w:rsidRPr="00754CF7">
        <w:rPr>
          <w:rStyle w:val="Emphasis"/>
          <w:highlight w:val="cyan"/>
        </w:rPr>
        <w:t>not just</w:t>
      </w:r>
      <w:r w:rsidRPr="00754CF7">
        <w:rPr>
          <w:rStyle w:val="StyleUnderline"/>
          <w:highlight w:val="cyan"/>
        </w:rPr>
        <w:t xml:space="preserve"> Canada, but</w:t>
      </w:r>
      <w:r w:rsidRPr="00686959">
        <w:rPr>
          <w:sz w:val="16"/>
        </w:rPr>
        <w:t xml:space="preserve"> some of our </w:t>
      </w:r>
      <w:r w:rsidRPr="00B13DA6">
        <w:rPr>
          <w:rStyle w:val="Emphasis"/>
        </w:rPr>
        <w:t>other</w:t>
      </w:r>
      <w:r w:rsidRPr="002A0C21">
        <w:rPr>
          <w:rStyle w:val="StyleUnderline"/>
        </w:rPr>
        <w:t xml:space="preserve"> allies and partne</w:t>
      </w:r>
      <w:r w:rsidRPr="00B13DA6">
        <w:rPr>
          <w:rStyle w:val="Emphasis"/>
        </w:rPr>
        <w:t>rs</w:t>
      </w:r>
      <w:r w:rsidRPr="00686959">
        <w:rPr>
          <w:sz w:val="16"/>
        </w:rPr>
        <w:t xml:space="preserve">. Canada has, obviously, been the most vocal in responding to President Trump’s announcement. Most of the other allies have been a little bit quiet. But </w:t>
      </w:r>
      <w:r w:rsidRPr="00516E32">
        <w:rPr>
          <w:rStyle w:val="StyleUnderline"/>
        </w:rPr>
        <w:t xml:space="preserve">the </w:t>
      </w:r>
      <w:r w:rsidRPr="00B13DA6">
        <w:rPr>
          <w:rStyle w:val="Emphasis"/>
        </w:rPr>
        <w:t>initial</w:t>
      </w:r>
      <w:r w:rsidRPr="00516E32">
        <w:rPr>
          <w:rStyle w:val="StyleUnderline"/>
        </w:rPr>
        <w:t xml:space="preserve"> </w:t>
      </w:r>
      <w:r w:rsidRPr="00516E32">
        <w:rPr>
          <w:rStyle w:val="StyleUnderline"/>
        </w:rPr>
        <w:lastRenderedPageBreak/>
        <w:t>announcement</w:t>
      </w:r>
      <w:r w:rsidRPr="00686959">
        <w:rPr>
          <w:sz w:val="16"/>
        </w:rPr>
        <w:t xml:space="preserve"> about Iron Dome did </w:t>
      </w:r>
      <w:r w:rsidRPr="004E277E">
        <w:rPr>
          <w:rStyle w:val="StyleUnderline"/>
        </w:rPr>
        <w:t xml:space="preserve">talk about </w:t>
      </w:r>
      <w:r w:rsidRPr="00B13DA6">
        <w:rPr>
          <w:rStyle w:val="Emphasis"/>
        </w:rPr>
        <w:t>working</w:t>
      </w:r>
      <w:r w:rsidRPr="004E277E">
        <w:rPr>
          <w:rStyle w:val="StyleUnderline"/>
        </w:rPr>
        <w:t xml:space="preserve"> with</w:t>
      </w:r>
      <w:r w:rsidRPr="00686959">
        <w:rPr>
          <w:sz w:val="16"/>
        </w:rPr>
        <w:t xml:space="preserve"> allies and </w:t>
      </w:r>
      <w:r w:rsidRPr="00037C42">
        <w:rPr>
          <w:rStyle w:val="StyleUnderline"/>
        </w:rPr>
        <w:t>partners</w:t>
      </w:r>
      <w:r w:rsidRPr="00686959">
        <w:rPr>
          <w:sz w:val="16"/>
        </w:rPr>
        <w:t>. From conversations I was having, that seemed to be really well received as an indication that the administration does want to work with them on things like strategic forces, missile defense, potentially wider deterrence issues.</w:t>
      </w:r>
    </w:p>
    <w:p w14:paraId="0E1A8ACA" w14:textId="77777777" w:rsidR="003A5CDE" w:rsidRPr="00686959" w:rsidRDefault="003A5CDE" w:rsidP="003A5CDE">
      <w:pPr>
        <w:rPr>
          <w:sz w:val="16"/>
        </w:rPr>
      </w:pPr>
      <w:r w:rsidRPr="00686959">
        <w:rPr>
          <w:sz w:val="16"/>
        </w:rPr>
        <w:t>So, Tom, can you just say a little bit about what might be the role of allies, partners, particularly our friends to the north, but then also industry? Like, industry is going to have to be a huge part of this as well.</w:t>
      </w:r>
    </w:p>
    <w:p w14:paraId="2B4B30BD" w14:textId="77777777" w:rsidR="003A5CDE" w:rsidRPr="00686959" w:rsidRDefault="003A5CDE" w:rsidP="003A5CDE">
      <w:pPr>
        <w:rPr>
          <w:sz w:val="16"/>
        </w:rPr>
      </w:pPr>
      <w:r w:rsidRPr="00686959">
        <w:rPr>
          <w:sz w:val="16"/>
        </w:rPr>
        <w:t xml:space="preserve">Dr. Karako: Yeah. So on the Canada front, I would say, broadly speaking, remember, the EO has an allied and theater missile defense review. So presumably OSD Policy is going to be cranking on that here soon. </w:t>
      </w:r>
      <w:r w:rsidRPr="00895E05">
        <w:rPr>
          <w:rStyle w:val="StyleUnderline"/>
        </w:rPr>
        <w:t xml:space="preserve">There’s a lot of </w:t>
      </w:r>
      <w:r w:rsidRPr="00BB4265">
        <w:rPr>
          <w:rStyle w:val="Emphasis"/>
        </w:rPr>
        <w:t>potential</w:t>
      </w:r>
      <w:r w:rsidRPr="00895E05">
        <w:rPr>
          <w:rStyle w:val="StyleUnderline"/>
        </w:rPr>
        <w:t xml:space="preserve"> for</w:t>
      </w:r>
      <w:r w:rsidRPr="00686959">
        <w:rPr>
          <w:sz w:val="16"/>
        </w:rPr>
        <w:t>, I would say, mini-</w:t>
      </w:r>
      <w:r w:rsidRPr="00754CF7">
        <w:rPr>
          <w:rStyle w:val="StyleUnderline"/>
          <w:highlight w:val="cyan"/>
        </w:rPr>
        <w:t>Golden Domes</w:t>
      </w:r>
      <w:r w:rsidRPr="00686959">
        <w:rPr>
          <w:sz w:val="16"/>
        </w:rPr>
        <w:t xml:space="preserve">, you know, </w:t>
      </w:r>
      <w:r w:rsidRPr="00754CF7">
        <w:rPr>
          <w:rStyle w:val="Emphasis"/>
          <w:highlight w:val="cyan"/>
        </w:rPr>
        <w:t>everywhere</w:t>
      </w:r>
      <w:r w:rsidRPr="00686959">
        <w:rPr>
          <w:sz w:val="16"/>
        </w:rPr>
        <w:t xml:space="preserve">. The interests of this are already </w:t>
      </w:r>
      <w:r w:rsidRPr="00D369FE">
        <w:rPr>
          <w:rStyle w:val="StyleUnderline"/>
        </w:rPr>
        <w:t>manifest in</w:t>
      </w:r>
      <w:r w:rsidRPr="00686959">
        <w:rPr>
          <w:sz w:val="16"/>
        </w:rPr>
        <w:t xml:space="preserve">, say, </w:t>
      </w:r>
      <w:r w:rsidRPr="00754CF7">
        <w:rPr>
          <w:rStyle w:val="Emphasis"/>
          <w:highlight w:val="cyan"/>
        </w:rPr>
        <w:t>Germany</w:t>
      </w:r>
      <w:r w:rsidRPr="00686959">
        <w:rPr>
          <w:sz w:val="16"/>
        </w:rPr>
        <w:t xml:space="preserve"> and </w:t>
      </w:r>
      <w:r w:rsidRPr="00754CF7">
        <w:rPr>
          <w:rStyle w:val="Emphasis"/>
          <w:highlight w:val="cyan"/>
        </w:rPr>
        <w:t>NATO</w:t>
      </w:r>
      <w:r w:rsidRPr="00804EE4">
        <w:rPr>
          <w:rStyle w:val="StyleUnderline"/>
        </w:rPr>
        <w:t>’s</w:t>
      </w:r>
      <w:r w:rsidRPr="00686959">
        <w:rPr>
          <w:sz w:val="16"/>
        </w:rPr>
        <w:t xml:space="preserve"> or NATO members’ </w:t>
      </w:r>
      <w:r w:rsidRPr="00804EE4">
        <w:rPr>
          <w:rStyle w:val="StyleUnderline"/>
        </w:rPr>
        <w:t>European Sky Shield Initiative</w:t>
      </w:r>
      <w:r w:rsidRPr="00686959">
        <w:rPr>
          <w:sz w:val="16"/>
        </w:rPr>
        <w:t xml:space="preserve">, right. </w:t>
      </w:r>
      <w:r w:rsidRPr="00804EE4">
        <w:rPr>
          <w:rStyle w:val="StyleUnderline"/>
        </w:rPr>
        <w:t xml:space="preserve">The </w:t>
      </w:r>
      <w:r w:rsidRPr="00754CF7">
        <w:rPr>
          <w:rStyle w:val="Emphasis"/>
          <w:highlight w:val="cyan"/>
        </w:rPr>
        <w:t>Japan</w:t>
      </w:r>
      <w:r w:rsidRPr="00E54FBB">
        <w:rPr>
          <w:rStyle w:val="StyleUnderline"/>
        </w:rPr>
        <w:t>ese</w:t>
      </w:r>
      <w:r w:rsidRPr="00686959">
        <w:rPr>
          <w:sz w:val="16"/>
        </w:rPr>
        <w:t xml:space="preserve"> and the </w:t>
      </w:r>
      <w:r w:rsidRPr="00754CF7">
        <w:rPr>
          <w:rStyle w:val="Emphasis"/>
          <w:highlight w:val="cyan"/>
        </w:rPr>
        <w:t>Australia</w:t>
      </w:r>
      <w:r w:rsidRPr="00A271D4">
        <w:rPr>
          <w:rStyle w:val="StyleUnderline"/>
        </w:rPr>
        <w:t xml:space="preserve">ns </w:t>
      </w:r>
      <w:r w:rsidRPr="00754CF7">
        <w:rPr>
          <w:rStyle w:val="StyleUnderline"/>
          <w:highlight w:val="cyan"/>
        </w:rPr>
        <w:t>and</w:t>
      </w:r>
      <w:r w:rsidRPr="00686959">
        <w:rPr>
          <w:sz w:val="16"/>
        </w:rPr>
        <w:t xml:space="preserve"> now the </w:t>
      </w:r>
      <w:r w:rsidRPr="00754CF7">
        <w:rPr>
          <w:rStyle w:val="Emphasis"/>
          <w:highlight w:val="cyan"/>
        </w:rPr>
        <w:t>Brits</w:t>
      </w:r>
      <w:r w:rsidRPr="00686959">
        <w:rPr>
          <w:sz w:val="16"/>
        </w:rPr>
        <w:t xml:space="preserve"> with the Strategic Defense Review, they </w:t>
      </w:r>
      <w:r w:rsidRPr="00754CF7">
        <w:rPr>
          <w:rStyle w:val="StyleUnderline"/>
          <w:highlight w:val="cyan"/>
        </w:rPr>
        <w:t>say</w:t>
      </w:r>
      <w:r w:rsidRPr="00686959">
        <w:rPr>
          <w:sz w:val="16"/>
        </w:rPr>
        <w:t xml:space="preserve"> up to </w:t>
      </w:r>
      <w:r w:rsidRPr="00754CF7">
        <w:rPr>
          <w:rStyle w:val="Emphasis"/>
          <w:highlight w:val="cyan"/>
        </w:rPr>
        <w:t>1 billion</w:t>
      </w:r>
      <w:r w:rsidRPr="00433EB0">
        <w:rPr>
          <w:rStyle w:val="StyleUnderline"/>
        </w:rPr>
        <w:t xml:space="preserve"> pounds </w:t>
      </w:r>
      <w:r w:rsidRPr="00754CF7">
        <w:rPr>
          <w:rStyle w:val="StyleUnderline"/>
          <w:highlight w:val="cyan"/>
        </w:rPr>
        <w:t>more for</w:t>
      </w:r>
      <w:r w:rsidRPr="00686959">
        <w:rPr>
          <w:sz w:val="16"/>
        </w:rPr>
        <w:t xml:space="preserve"> air and </w:t>
      </w:r>
      <w:r w:rsidRPr="00754CF7">
        <w:rPr>
          <w:rStyle w:val="Emphasis"/>
          <w:highlight w:val="cyan"/>
        </w:rPr>
        <w:t>m</w:t>
      </w:r>
      <w:r w:rsidRPr="00433EB0">
        <w:rPr>
          <w:rStyle w:val="StyleUnderline"/>
        </w:rPr>
        <w:t xml:space="preserve">issile </w:t>
      </w:r>
      <w:r w:rsidRPr="00754CF7">
        <w:rPr>
          <w:rStyle w:val="Emphasis"/>
          <w:highlight w:val="cyan"/>
        </w:rPr>
        <w:t>d</w:t>
      </w:r>
      <w:r w:rsidRPr="00433EB0">
        <w:rPr>
          <w:rStyle w:val="StyleUnderline"/>
        </w:rPr>
        <w:t>efense</w:t>
      </w:r>
      <w:r w:rsidRPr="00686959">
        <w:rPr>
          <w:sz w:val="16"/>
        </w:rPr>
        <w:t>. That just came out – that just came out this week.</w:t>
      </w:r>
    </w:p>
    <w:p w14:paraId="7E9995D4" w14:textId="77777777" w:rsidR="003A5CDE" w:rsidRPr="00D21DE8" w:rsidRDefault="003A5CDE" w:rsidP="003A5CDE">
      <w:pPr>
        <w:pStyle w:val="Heading4"/>
      </w:pPr>
      <w:r>
        <w:t xml:space="preserve">Saying ‘no’ doesn’t </w:t>
      </w:r>
      <w:r>
        <w:rPr>
          <w:u w:val="single"/>
        </w:rPr>
        <w:t>foreclose</w:t>
      </w:r>
      <w:r>
        <w:t xml:space="preserve"> deployment, but </w:t>
      </w:r>
      <w:r>
        <w:rPr>
          <w:u w:val="single"/>
        </w:rPr>
        <w:t>exacerbates downsides</w:t>
      </w:r>
      <w:r>
        <w:t>.</w:t>
      </w:r>
    </w:p>
    <w:p w14:paraId="6515D7AE" w14:textId="77777777" w:rsidR="003A5CDE" w:rsidRPr="00557E4D" w:rsidRDefault="003A5CDE" w:rsidP="003A5CDE">
      <w:r w:rsidRPr="003F1A0B">
        <w:rPr>
          <w:rStyle w:val="Style13ptBold"/>
        </w:rPr>
        <w:t>West ’25</w:t>
      </w:r>
      <w:r>
        <w:t xml:space="preserve"> [Jessica; July 22; Senior Fellow, Ph.D. in Global Governance and International Security Studies from the Bastille School of International Affairs; Policy Alternatives, “</w:t>
      </w:r>
      <w:r w:rsidRPr="00A222A8">
        <w:t>Fact sheet: The Golden Dome and Canada</w:t>
      </w:r>
      <w:r>
        <w:t xml:space="preserve">,” </w:t>
      </w:r>
      <w:r w:rsidRPr="005C42D0">
        <w:t>https://www.policyalternatives.ca/news-research/fact-sheet-golden-dome-and-canada/</w:t>
      </w:r>
      <w:r>
        <w:t>]</w:t>
      </w:r>
    </w:p>
    <w:p w14:paraId="12001D2F" w14:textId="77777777" w:rsidR="003A5CDE" w:rsidRPr="00ED767C" w:rsidRDefault="003A5CDE" w:rsidP="003A5CDE">
      <w:pPr>
        <w:rPr>
          <w:sz w:val="16"/>
        </w:rPr>
      </w:pPr>
      <w:r w:rsidRPr="00ED767C">
        <w:rPr>
          <w:sz w:val="16"/>
        </w:rPr>
        <w:t xml:space="preserve">Supporters of U.S. missile defence warn that </w:t>
      </w:r>
      <w:r w:rsidRPr="00754CF7">
        <w:rPr>
          <w:rStyle w:val="Emphasis"/>
          <w:highlight w:val="cyan"/>
        </w:rPr>
        <w:t>Canada’s refusal</w:t>
      </w:r>
      <w:r w:rsidRPr="00754CF7">
        <w:rPr>
          <w:rStyle w:val="StyleUnderline"/>
          <w:highlight w:val="cyan"/>
        </w:rPr>
        <w:t xml:space="preserve"> to join</w:t>
      </w:r>
      <w:r w:rsidRPr="00ED767C">
        <w:rPr>
          <w:sz w:val="16"/>
        </w:rPr>
        <w:t xml:space="preserve"> US </w:t>
      </w:r>
      <w:r w:rsidRPr="00116C24">
        <w:rPr>
          <w:rStyle w:val="Emphasis"/>
        </w:rPr>
        <w:t>m</w:t>
      </w:r>
      <w:r w:rsidRPr="00F70EA6">
        <w:rPr>
          <w:rStyle w:val="StyleUnderline"/>
        </w:rPr>
        <w:t xml:space="preserve">issile </w:t>
      </w:r>
      <w:r w:rsidRPr="000B2600">
        <w:rPr>
          <w:rStyle w:val="Emphasis"/>
        </w:rPr>
        <w:t>d</w:t>
      </w:r>
      <w:r w:rsidRPr="00F70EA6">
        <w:rPr>
          <w:rStyle w:val="StyleUnderline"/>
        </w:rPr>
        <w:t>efence</w:t>
      </w:r>
      <w:r w:rsidRPr="00ED767C">
        <w:rPr>
          <w:sz w:val="16"/>
        </w:rPr>
        <w:t xml:space="preserve"> systems—including the Golden Dome—</w:t>
      </w:r>
      <w:r w:rsidRPr="00754CF7">
        <w:rPr>
          <w:rStyle w:val="StyleUnderline"/>
          <w:highlight w:val="cyan"/>
        </w:rPr>
        <w:t xml:space="preserve">risks </w:t>
      </w:r>
      <w:r w:rsidRPr="00754CF7">
        <w:rPr>
          <w:rStyle w:val="Emphasis"/>
          <w:highlight w:val="cyan"/>
        </w:rPr>
        <w:t>losing</w:t>
      </w:r>
      <w:r w:rsidRPr="00ED767C">
        <w:rPr>
          <w:sz w:val="16"/>
        </w:rPr>
        <w:t xml:space="preserve"> our </w:t>
      </w:r>
      <w:r w:rsidRPr="00754CF7">
        <w:rPr>
          <w:rStyle w:val="StyleUnderline"/>
          <w:highlight w:val="cyan"/>
        </w:rPr>
        <w:t>say in</w:t>
      </w:r>
      <w:r w:rsidRPr="00F70EA6">
        <w:rPr>
          <w:rStyle w:val="StyleUnderline"/>
        </w:rPr>
        <w:t xml:space="preserve"> continental </w:t>
      </w:r>
      <w:r w:rsidRPr="00754CF7">
        <w:rPr>
          <w:rStyle w:val="StyleUnderline"/>
          <w:highlight w:val="cyan"/>
        </w:rPr>
        <w:t>defence</w:t>
      </w:r>
      <w:r w:rsidRPr="00ED767C">
        <w:rPr>
          <w:sz w:val="16"/>
        </w:rPr>
        <w:t xml:space="preserve">. A recently leaked memo warns that Canada’s refusal to participate in U.S. ballistic missile defence in 2005 has damaged its standing as a security partner, potentially reducing its influence in allied decision-making and access to classified defence data—unless the Canadian government engages in formal participation in such programs. But the reality is </w:t>
      </w:r>
      <w:r w:rsidRPr="00177531">
        <w:rPr>
          <w:rStyle w:val="StyleUnderline"/>
        </w:rPr>
        <w:t xml:space="preserve">that </w:t>
      </w:r>
      <w:r w:rsidRPr="00576AC8">
        <w:rPr>
          <w:rStyle w:val="StyleUnderline"/>
          <w:highlight w:val="cyan"/>
        </w:rPr>
        <w:t>the system</w:t>
      </w:r>
      <w:r w:rsidRPr="00177531">
        <w:rPr>
          <w:rStyle w:val="StyleUnderline"/>
        </w:rPr>
        <w:t xml:space="preserve"> </w:t>
      </w:r>
      <w:r w:rsidRPr="00436137">
        <w:rPr>
          <w:rStyle w:val="Emphasis"/>
        </w:rPr>
        <w:t>depends</w:t>
      </w:r>
      <w:r w:rsidRPr="00ED767C">
        <w:rPr>
          <w:sz w:val="16"/>
        </w:rPr>
        <w:t xml:space="preserve"> heavily </w:t>
      </w:r>
      <w:r w:rsidRPr="00177531">
        <w:rPr>
          <w:rStyle w:val="StyleUnderline"/>
        </w:rPr>
        <w:t>on Canadian territory</w:t>
      </w:r>
      <w:r w:rsidRPr="00ED767C">
        <w:rPr>
          <w:sz w:val="16"/>
        </w:rPr>
        <w:t xml:space="preserve"> and infrastructure for long-range radar and missile tracking. </w:t>
      </w:r>
      <w:r w:rsidRPr="00576AC8">
        <w:rPr>
          <w:rStyle w:val="Emphasis"/>
          <w:highlight w:val="cyan"/>
        </w:rPr>
        <w:t>Without</w:t>
      </w:r>
      <w:r w:rsidRPr="00576AC8">
        <w:rPr>
          <w:rStyle w:val="StyleUnderline"/>
          <w:highlight w:val="cyan"/>
        </w:rPr>
        <w:t xml:space="preserve"> this assistance</w:t>
      </w:r>
      <w:r w:rsidRPr="00F805D8">
        <w:rPr>
          <w:rStyle w:val="StyleUnderline"/>
        </w:rPr>
        <w:t xml:space="preserve">, its </w:t>
      </w:r>
      <w:r w:rsidRPr="00576AC8">
        <w:rPr>
          <w:rStyle w:val="Emphasis"/>
          <w:highlight w:val="cyan"/>
        </w:rPr>
        <w:t>ability</w:t>
      </w:r>
      <w:r w:rsidRPr="00576AC8">
        <w:rPr>
          <w:rStyle w:val="StyleUnderline"/>
          <w:highlight w:val="cyan"/>
        </w:rPr>
        <w:t xml:space="preserve"> to provide defence</w:t>
      </w:r>
      <w:r w:rsidRPr="00ED767C">
        <w:rPr>
          <w:sz w:val="16"/>
        </w:rPr>
        <w:t xml:space="preserve"> in </w:t>
      </w:r>
      <w:r w:rsidRPr="00576AC8">
        <w:rPr>
          <w:sz w:val="16"/>
        </w:rPr>
        <w:t>depth</w:t>
      </w:r>
      <w:r w:rsidRPr="00ED767C">
        <w:rPr>
          <w:sz w:val="16"/>
        </w:rPr>
        <w:t xml:space="preserve"> </w:t>
      </w:r>
      <w:r w:rsidRPr="00576AC8">
        <w:rPr>
          <w:rStyle w:val="StyleUnderline"/>
          <w:highlight w:val="cyan"/>
        </w:rPr>
        <w:t>is</w:t>
      </w:r>
      <w:r w:rsidRPr="00ED767C">
        <w:rPr>
          <w:sz w:val="16"/>
        </w:rPr>
        <w:t xml:space="preserve"> significantly </w:t>
      </w:r>
      <w:r w:rsidRPr="00576AC8">
        <w:rPr>
          <w:rStyle w:val="Emphasis"/>
          <w:highlight w:val="cyan"/>
        </w:rPr>
        <w:t>diminished</w:t>
      </w:r>
      <w:r w:rsidRPr="00ED767C">
        <w:rPr>
          <w:sz w:val="16"/>
        </w:rPr>
        <w:t>.</w:t>
      </w:r>
    </w:p>
    <w:p w14:paraId="296C47ED" w14:textId="77777777" w:rsidR="003A5CDE" w:rsidRPr="00ED767C" w:rsidRDefault="003A5CDE" w:rsidP="003A5CDE">
      <w:pPr>
        <w:rPr>
          <w:sz w:val="16"/>
        </w:rPr>
      </w:pPr>
      <w:r w:rsidRPr="00ED767C">
        <w:rPr>
          <w:sz w:val="16"/>
        </w:rPr>
        <w:t>Some claims that Canada is losing influence rest on the assumption that participation guarantees strategic input. But real influence comes from credibility, leadership, and strategic alignment, not simply buying into every allied system.</w:t>
      </w:r>
    </w:p>
    <w:p w14:paraId="3A101D40" w14:textId="77777777" w:rsidR="003A5CDE" w:rsidRPr="00ED767C" w:rsidRDefault="003A5CDE" w:rsidP="003A5CDE">
      <w:pPr>
        <w:rPr>
          <w:sz w:val="16"/>
        </w:rPr>
      </w:pPr>
      <w:r w:rsidRPr="00ED767C">
        <w:rPr>
          <w:sz w:val="16"/>
        </w:rPr>
        <w:t>According to many analysts, the Golden Dome is technically unproven, strategically destabilizing, and politically divisive. It raises major questions about cost, effectiveness, governance, and alignment with Canada’s defence priorities.</w:t>
      </w:r>
    </w:p>
    <w:p w14:paraId="173EE509" w14:textId="77777777" w:rsidR="003A5CDE" w:rsidRPr="00ED767C" w:rsidRDefault="003A5CDE" w:rsidP="003A5CDE">
      <w:pPr>
        <w:rPr>
          <w:sz w:val="16"/>
        </w:rPr>
      </w:pPr>
      <w:r w:rsidRPr="00576AC8">
        <w:rPr>
          <w:rStyle w:val="Emphasis"/>
          <w:highlight w:val="cyan"/>
        </w:rPr>
        <w:t>Participation</w:t>
      </w:r>
      <w:r w:rsidRPr="00576AC8">
        <w:rPr>
          <w:rStyle w:val="StyleUnderline"/>
          <w:highlight w:val="cyan"/>
        </w:rPr>
        <w:t xml:space="preserve"> is not all-or-nothing. Canada is </w:t>
      </w:r>
      <w:r w:rsidRPr="00576AC8">
        <w:rPr>
          <w:rStyle w:val="Emphasis"/>
          <w:highlight w:val="cyan"/>
        </w:rPr>
        <w:t>already</w:t>
      </w:r>
      <w:r w:rsidRPr="00576AC8">
        <w:rPr>
          <w:rStyle w:val="StyleUnderline"/>
          <w:highlight w:val="cyan"/>
        </w:rPr>
        <w:t xml:space="preserve"> contributing</w:t>
      </w:r>
      <w:r w:rsidRPr="008A22D7">
        <w:rPr>
          <w:rStyle w:val="StyleUnderline"/>
        </w:rPr>
        <w:t xml:space="preserve"> to</w:t>
      </w:r>
      <w:r w:rsidRPr="00ED767C">
        <w:rPr>
          <w:sz w:val="16"/>
        </w:rPr>
        <w:t xml:space="preserve"> continental </w:t>
      </w:r>
      <w:r w:rsidRPr="00765FF8">
        <w:rPr>
          <w:rStyle w:val="StyleUnderline"/>
        </w:rPr>
        <w:t xml:space="preserve">defence </w:t>
      </w:r>
      <w:r w:rsidRPr="00576AC8">
        <w:rPr>
          <w:rStyle w:val="StyleUnderline"/>
          <w:highlight w:val="cyan"/>
        </w:rPr>
        <w:t xml:space="preserve">through </w:t>
      </w:r>
      <w:r w:rsidRPr="00576AC8">
        <w:rPr>
          <w:rStyle w:val="Emphasis"/>
          <w:highlight w:val="cyan"/>
        </w:rPr>
        <w:t>NORAD</w:t>
      </w:r>
      <w:r w:rsidRPr="00765FF8">
        <w:rPr>
          <w:rStyle w:val="StyleUnderline"/>
        </w:rPr>
        <w:t xml:space="preserve"> modernization</w:t>
      </w:r>
      <w:r w:rsidRPr="00ED767C">
        <w:rPr>
          <w:sz w:val="16"/>
        </w:rPr>
        <w:t xml:space="preserve">, Arctic </w:t>
      </w:r>
      <w:r w:rsidRPr="00576AC8">
        <w:rPr>
          <w:rStyle w:val="Emphasis"/>
          <w:highlight w:val="cyan"/>
        </w:rPr>
        <w:t>surveillance</w:t>
      </w:r>
      <w:r w:rsidRPr="00576AC8">
        <w:rPr>
          <w:rStyle w:val="StyleUnderline"/>
          <w:highlight w:val="cyan"/>
        </w:rPr>
        <w:t>, and</w:t>
      </w:r>
      <w:r w:rsidRPr="0015646A">
        <w:rPr>
          <w:rStyle w:val="StyleUnderline"/>
        </w:rPr>
        <w:t xml:space="preserve"> integrated</w:t>
      </w:r>
      <w:r w:rsidRPr="00ED767C">
        <w:rPr>
          <w:sz w:val="16"/>
        </w:rPr>
        <w:t xml:space="preserve"> air </w:t>
      </w:r>
      <w:r w:rsidRPr="00576AC8">
        <w:rPr>
          <w:sz w:val="16"/>
        </w:rPr>
        <w:t xml:space="preserve">and </w:t>
      </w:r>
      <w:r w:rsidRPr="00576AC8">
        <w:rPr>
          <w:rStyle w:val="Emphasis"/>
          <w:highlight w:val="cyan"/>
        </w:rPr>
        <w:t>m</w:t>
      </w:r>
      <w:r w:rsidRPr="001C6089">
        <w:rPr>
          <w:rStyle w:val="StyleUnderline"/>
        </w:rPr>
        <w:t xml:space="preserve">issile </w:t>
      </w:r>
      <w:r w:rsidRPr="00576AC8">
        <w:rPr>
          <w:rStyle w:val="Emphasis"/>
          <w:highlight w:val="cyan"/>
        </w:rPr>
        <w:t>d</w:t>
      </w:r>
      <w:r w:rsidRPr="001C6089">
        <w:rPr>
          <w:rStyle w:val="StyleUnderline"/>
        </w:rPr>
        <w:t>efence</w:t>
      </w:r>
      <w:r w:rsidRPr="00ED767C">
        <w:rPr>
          <w:sz w:val="16"/>
        </w:rPr>
        <w:t>—investments that reinforce deterrence, strengthen resilience, and reflect long-standing Canadian policy principles and preserve greater strategic flexibility.</w:t>
      </w:r>
    </w:p>
    <w:p w14:paraId="62E55A5E" w14:textId="77777777" w:rsidR="003A5CDE" w:rsidRPr="00EE3893" w:rsidRDefault="003A5CDE" w:rsidP="003A5CDE"/>
    <w:p w14:paraId="13C8A8A9" w14:textId="77777777" w:rsidR="003A5CDE" w:rsidRPr="005D388F" w:rsidRDefault="003A5CDE" w:rsidP="003A5CDE"/>
    <w:p w14:paraId="59971F53" w14:textId="77777777" w:rsidR="003A5CDE" w:rsidRPr="003A5CDE" w:rsidRDefault="003A5CDE" w:rsidP="00583030">
      <w:pPr>
        <w:rPr>
          <w:sz w:val="16"/>
        </w:rPr>
      </w:pPr>
    </w:p>
    <w:sectPr w:rsidR="003A5CDE" w:rsidRPr="003A5C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9C77C" w14:textId="77777777" w:rsidR="005914C5" w:rsidRDefault="005914C5" w:rsidP="00066D2C">
      <w:pPr>
        <w:spacing w:after="0" w:line="240" w:lineRule="auto"/>
      </w:pPr>
      <w:r>
        <w:separator/>
      </w:r>
    </w:p>
  </w:endnote>
  <w:endnote w:type="continuationSeparator" w:id="0">
    <w:p w14:paraId="1BD7ABC9" w14:textId="77777777" w:rsidR="005914C5" w:rsidRDefault="005914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roman"/>
    <w:notTrueType/>
    <w:pitch w:val="default"/>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20B06040202020202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font>
  <w:font w:name="Minion Pro">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9E205" w14:textId="77777777" w:rsidR="005914C5" w:rsidRDefault="005914C5" w:rsidP="00066D2C">
      <w:pPr>
        <w:spacing w:after="0" w:line="240" w:lineRule="auto"/>
      </w:pPr>
      <w:r>
        <w:separator/>
      </w:r>
    </w:p>
  </w:footnote>
  <w:footnote w:type="continuationSeparator" w:id="0">
    <w:p w14:paraId="4CBD6703" w14:textId="77777777" w:rsidR="005914C5" w:rsidRDefault="005914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4B6AC3"/>
    <w:multiLevelType w:val="hybridMultilevel"/>
    <w:tmpl w:val="00BA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65255"/>
    <w:multiLevelType w:val="hybridMultilevel"/>
    <w:tmpl w:val="96EE996A"/>
    <w:lvl w:ilvl="0" w:tplc="76680CA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222759"/>
    <w:multiLevelType w:val="hybridMultilevel"/>
    <w:tmpl w:val="62A49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0847A6"/>
    <w:multiLevelType w:val="hybridMultilevel"/>
    <w:tmpl w:val="39281834"/>
    <w:lvl w:ilvl="0" w:tplc="97669DC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B4A7574"/>
    <w:multiLevelType w:val="hybridMultilevel"/>
    <w:tmpl w:val="4CE67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9716F8"/>
    <w:multiLevelType w:val="hybridMultilevel"/>
    <w:tmpl w:val="A478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838814255">
    <w:abstractNumId w:val="13"/>
  </w:num>
  <w:num w:numId="46" w16cid:durableId="2142191794">
    <w:abstractNumId w:val="17"/>
  </w:num>
  <w:num w:numId="47" w16cid:durableId="776757779">
    <w:abstractNumId w:val="19"/>
  </w:num>
  <w:num w:numId="48" w16cid:durableId="72317657">
    <w:abstractNumId w:val="22"/>
  </w:num>
  <w:num w:numId="49" w16cid:durableId="567571525">
    <w:abstractNumId w:val="21"/>
  </w:num>
  <w:num w:numId="50" w16cid:durableId="1386105642">
    <w:abstractNumId w:val="26"/>
  </w:num>
  <w:num w:numId="51" w16cid:durableId="1572765079">
    <w:abstractNumId w:val="18"/>
  </w:num>
  <w:num w:numId="52" w16cid:durableId="827289449">
    <w:abstractNumId w:val="20"/>
  </w:num>
  <w:num w:numId="53" w16cid:durableId="543830483">
    <w:abstractNumId w:val="14"/>
  </w:num>
  <w:num w:numId="54" w16cid:durableId="751705519">
    <w:abstractNumId w:val="24"/>
  </w:num>
  <w:num w:numId="55" w16cid:durableId="121048156">
    <w:abstractNumId w:val="25"/>
  </w:num>
  <w:num w:numId="56" w16cid:durableId="1404255796">
    <w:abstractNumId w:val="10"/>
  </w:num>
  <w:num w:numId="57" w16cid:durableId="101110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17678B"/>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2195"/>
    <w:rsid w:val="00072301"/>
    <w:rsid w:val="0007328F"/>
    <w:rsid w:val="00074F1E"/>
    <w:rsid w:val="0007573B"/>
    <w:rsid w:val="0007578B"/>
    <w:rsid w:val="0007692C"/>
    <w:rsid w:val="00076EA7"/>
    <w:rsid w:val="00080E37"/>
    <w:rsid w:val="00080F27"/>
    <w:rsid w:val="00082E42"/>
    <w:rsid w:val="00083B6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99A"/>
    <w:rsid w:val="000D739E"/>
    <w:rsid w:val="000D7A2C"/>
    <w:rsid w:val="000E0913"/>
    <w:rsid w:val="000E13F7"/>
    <w:rsid w:val="000E1869"/>
    <w:rsid w:val="000E2525"/>
    <w:rsid w:val="000F5C68"/>
    <w:rsid w:val="000F6390"/>
    <w:rsid w:val="000F6530"/>
    <w:rsid w:val="000F775F"/>
    <w:rsid w:val="0010064E"/>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765"/>
    <w:rsid w:val="001378C8"/>
    <w:rsid w:val="00137B68"/>
    <w:rsid w:val="00140A6B"/>
    <w:rsid w:val="00144AD4"/>
    <w:rsid w:val="00146731"/>
    <w:rsid w:val="00146F2E"/>
    <w:rsid w:val="00150A2E"/>
    <w:rsid w:val="00152BF7"/>
    <w:rsid w:val="00160651"/>
    <w:rsid w:val="00163574"/>
    <w:rsid w:val="001645D4"/>
    <w:rsid w:val="0016567B"/>
    <w:rsid w:val="0016568A"/>
    <w:rsid w:val="00170A72"/>
    <w:rsid w:val="00171A2A"/>
    <w:rsid w:val="001723BA"/>
    <w:rsid w:val="00175A0C"/>
    <w:rsid w:val="0017678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860"/>
    <w:rsid w:val="001B2C27"/>
    <w:rsid w:val="001C0A69"/>
    <w:rsid w:val="001C1710"/>
    <w:rsid w:val="001C48D7"/>
    <w:rsid w:val="001D1994"/>
    <w:rsid w:val="001D6D5C"/>
    <w:rsid w:val="001D7A6D"/>
    <w:rsid w:val="001E3881"/>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515"/>
    <w:rsid w:val="002270E9"/>
    <w:rsid w:val="002311FC"/>
    <w:rsid w:val="00232746"/>
    <w:rsid w:val="00236707"/>
    <w:rsid w:val="00240CB6"/>
    <w:rsid w:val="00241116"/>
    <w:rsid w:val="0024328E"/>
    <w:rsid w:val="002508CB"/>
    <w:rsid w:val="002514A7"/>
    <w:rsid w:val="00251B0C"/>
    <w:rsid w:val="00253733"/>
    <w:rsid w:val="00256AC0"/>
    <w:rsid w:val="002573AF"/>
    <w:rsid w:val="00263519"/>
    <w:rsid w:val="00263CC5"/>
    <w:rsid w:val="00271866"/>
    <w:rsid w:val="00276E12"/>
    <w:rsid w:val="00277BB1"/>
    <w:rsid w:val="00281B05"/>
    <w:rsid w:val="00282932"/>
    <w:rsid w:val="00282FFC"/>
    <w:rsid w:val="0028357F"/>
    <w:rsid w:val="002878D0"/>
    <w:rsid w:val="00290A71"/>
    <w:rsid w:val="00290E06"/>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4682"/>
    <w:rsid w:val="002C6C7D"/>
    <w:rsid w:val="002C769C"/>
    <w:rsid w:val="002D2594"/>
    <w:rsid w:val="002D3647"/>
    <w:rsid w:val="002D418C"/>
    <w:rsid w:val="002D7AE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BF4"/>
    <w:rsid w:val="003264E7"/>
    <w:rsid w:val="00327409"/>
    <w:rsid w:val="00333A69"/>
    <w:rsid w:val="003352D6"/>
    <w:rsid w:val="00345BF2"/>
    <w:rsid w:val="00347131"/>
    <w:rsid w:val="003479B5"/>
    <w:rsid w:val="003500B6"/>
    <w:rsid w:val="00351F7A"/>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D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70"/>
    <w:rsid w:val="004208C6"/>
    <w:rsid w:val="00425531"/>
    <w:rsid w:val="00425A83"/>
    <w:rsid w:val="00426CC6"/>
    <w:rsid w:val="004314DE"/>
    <w:rsid w:val="00431905"/>
    <w:rsid w:val="004326E6"/>
    <w:rsid w:val="00432F5F"/>
    <w:rsid w:val="0043419E"/>
    <w:rsid w:val="0043450D"/>
    <w:rsid w:val="004348C6"/>
    <w:rsid w:val="00434BCC"/>
    <w:rsid w:val="004350BF"/>
    <w:rsid w:val="00435588"/>
    <w:rsid w:val="004409D6"/>
    <w:rsid w:val="004433A0"/>
    <w:rsid w:val="004436F8"/>
    <w:rsid w:val="00447BAE"/>
    <w:rsid w:val="00450DA4"/>
    <w:rsid w:val="00455DD3"/>
    <w:rsid w:val="00457F13"/>
    <w:rsid w:val="004604DA"/>
    <w:rsid w:val="00462267"/>
    <w:rsid w:val="00462B60"/>
    <w:rsid w:val="004669F7"/>
    <w:rsid w:val="00466B9B"/>
    <w:rsid w:val="00474720"/>
    <w:rsid w:val="00480A40"/>
    <w:rsid w:val="004827C9"/>
    <w:rsid w:val="00484414"/>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010C"/>
    <w:rsid w:val="0055242A"/>
    <w:rsid w:val="005525AE"/>
    <w:rsid w:val="005546C5"/>
    <w:rsid w:val="005558FC"/>
    <w:rsid w:val="00557B59"/>
    <w:rsid w:val="00565142"/>
    <w:rsid w:val="00567D6A"/>
    <w:rsid w:val="00567D90"/>
    <w:rsid w:val="00575723"/>
    <w:rsid w:val="00583030"/>
    <w:rsid w:val="00583644"/>
    <w:rsid w:val="00585F11"/>
    <w:rsid w:val="005906F9"/>
    <w:rsid w:val="00590D83"/>
    <w:rsid w:val="005914C5"/>
    <w:rsid w:val="005932B4"/>
    <w:rsid w:val="00594705"/>
    <w:rsid w:val="005A2D1E"/>
    <w:rsid w:val="005A3550"/>
    <w:rsid w:val="005A4DE4"/>
    <w:rsid w:val="005A6204"/>
    <w:rsid w:val="005A6D5A"/>
    <w:rsid w:val="005B1183"/>
    <w:rsid w:val="005B41CE"/>
    <w:rsid w:val="005B566C"/>
    <w:rsid w:val="005B5DC5"/>
    <w:rsid w:val="005B6286"/>
    <w:rsid w:val="005C1630"/>
    <w:rsid w:val="005C2040"/>
    <w:rsid w:val="005C2AEB"/>
    <w:rsid w:val="005C5B70"/>
    <w:rsid w:val="005D027B"/>
    <w:rsid w:val="005D3400"/>
    <w:rsid w:val="005D3778"/>
    <w:rsid w:val="005D388F"/>
    <w:rsid w:val="005D45F4"/>
    <w:rsid w:val="005D700C"/>
    <w:rsid w:val="005E0F22"/>
    <w:rsid w:val="005E43F7"/>
    <w:rsid w:val="005E5941"/>
    <w:rsid w:val="005E78A2"/>
    <w:rsid w:val="005F3453"/>
    <w:rsid w:val="005F5E14"/>
    <w:rsid w:val="00622773"/>
    <w:rsid w:val="00622C58"/>
    <w:rsid w:val="00623545"/>
    <w:rsid w:val="0062614B"/>
    <w:rsid w:val="006266E2"/>
    <w:rsid w:val="0063037B"/>
    <w:rsid w:val="00632C54"/>
    <w:rsid w:val="00635616"/>
    <w:rsid w:val="00641E99"/>
    <w:rsid w:val="006463F8"/>
    <w:rsid w:val="00650C88"/>
    <w:rsid w:val="0065258E"/>
    <w:rsid w:val="00652676"/>
    <w:rsid w:val="00655035"/>
    <w:rsid w:val="00656814"/>
    <w:rsid w:val="00657A00"/>
    <w:rsid w:val="006633F4"/>
    <w:rsid w:val="0066638E"/>
    <w:rsid w:val="00666CC0"/>
    <w:rsid w:val="00673C22"/>
    <w:rsid w:val="0067482D"/>
    <w:rsid w:val="006756B9"/>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456"/>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0A83"/>
    <w:rsid w:val="0073571A"/>
    <w:rsid w:val="00735B1F"/>
    <w:rsid w:val="00737502"/>
    <w:rsid w:val="007376C9"/>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D4A7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5CD6"/>
    <w:rsid w:val="00876000"/>
    <w:rsid w:val="00887263"/>
    <w:rsid w:val="00890B04"/>
    <w:rsid w:val="0089108B"/>
    <w:rsid w:val="00892EE6"/>
    <w:rsid w:val="008931B4"/>
    <w:rsid w:val="008973A2"/>
    <w:rsid w:val="008A0E76"/>
    <w:rsid w:val="008A42FE"/>
    <w:rsid w:val="008A4F23"/>
    <w:rsid w:val="008A713B"/>
    <w:rsid w:val="008B03B0"/>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2661"/>
    <w:rsid w:val="00933BD4"/>
    <w:rsid w:val="00936F03"/>
    <w:rsid w:val="0094018B"/>
    <w:rsid w:val="009418E3"/>
    <w:rsid w:val="009435BB"/>
    <w:rsid w:val="00943B02"/>
    <w:rsid w:val="00953429"/>
    <w:rsid w:val="00953671"/>
    <w:rsid w:val="009539A4"/>
    <w:rsid w:val="009569E3"/>
    <w:rsid w:val="00960035"/>
    <w:rsid w:val="0096040F"/>
    <w:rsid w:val="0096145A"/>
    <w:rsid w:val="00963143"/>
    <w:rsid w:val="009632EF"/>
    <w:rsid w:val="00966110"/>
    <w:rsid w:val="00973D8A"/>
    <w:rsid w:val="00977111"/>
    <w:rsid w:val="009804B4"/>
    <w:rsid w:val="00980709"/>
    <w:rsid w:val="0098278C"/>
    <w:rsid w:val="00991819"/>
    <w:rsid w:val="00992BBB"/>
    <w:rsid w:val="00996B34"/>
    <w:rsid w:val="009A0370"/>
    <w:rsid w:val="009A0FC8"/>
    <w:rsid w:val="009A1114"/>
    <w:rsid w:val="009A2372"/>
    <w:rsid w:val="009A42F1"/>
    <w:rsid w:val="009A5571"/>
    <w:rsid w:val="009A7878"/>
    <w:rsid w:val="009B0CDC"/>
    <w:rsid w:val="009B1729"/>
    <w:rsid w:val="009C01EF"/>
    <w:rsid w:val="009C050D"/>
    <w:rsid w:val="009C06D3"/>
    <w:rsid w:val="009C1312"/>
    <w:rsid w:val="009C6DFD"/>
    <w:rsid w:val="009C7060"/>
    <w:rsid w:val="009C710E"/>
    <w:rsid w:val="009D399A"/>
    <w:rsid w:val="009D4814"/>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14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47C"/>
    <w:rsid w:val="00A663F3"/>
    <w:rsid w:val="00A669F1"/>
    <w:rsid w:val="00A67489"/>
    <w:rsid w:val="00A7268C"/>
    <w:rsid w:val="00A74365"/>
    <w:rsid w:val="00A745BF"/>
    <w:rsid w:val="00A74A79"/>
    <w:rsid w:val="00A74E46"/>
    <w:rsid w:val="00A81524"/>
    <w:rsid w:val="00A81D60"/>
    <w:rsid w:val="00A90163"/>
    <w:rsid w:val="00AA04B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99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A0C"/>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36FE"/>
    <w:rsid w:val="00BA4C69"/>
    <w:rsid w:val="00BA61AF"/>
    <w:rsid w:val="00BB1630"/>
    <w:rsid w:val="00BB4C45"/>
    <w:rsid w:val="00BB6860"/>
    <w:rsid w:val="00BC3256"/>
    <w:rsid w:val="00BC3592"/>
    <w:rsid w:val="00BC36DF"/>
    <w:rsid w:val="00BC4B41"/>
    <w:rsid w:val="00BC66ED"/>
    <w:rsid w:val="00BD11D3"/>
    <w:rsid w:val="00BD2B47"/>
    <w:rsid w:val="00BD2CAA"/>
    <w:rsid w:val="00BD3B65"/>
    <w:rsid w:val="00BE0E6D"/>
    <w:rsid w:val="00BE1A57"/>
    <w:rsid w:val="00BE1C5C"/>
    <w:rsid w:val="00BE35D9"/>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585"/>
    <w:rsid w:val="00C25CC5"/>
    <w:rsid w:val="00C27729"/>
    <w:rsid w:val="00C312FA"/>
    <w:rsid w:val="00C332C4"/>
    <w:rsid w:val="00C334F5"/>
    <w:rsid w:val="00C35A03"/>
    <w:rsid w:val="00C35B83"/>
    <w:rsid w:val="00C36A05"/>
    <w:rsid w:val="00C40394"/>
    <w:rsid w:val="00C40BA5"/>
    <w:rsid w:val="00C432D9"/>
    <w:rsid w:val="00C44166"/>
    <w:rsid w:val="00C45B5B"/>
    <w:rsid w:val="00C46656"/>
    <w:rsid w:val="00C46F26"/>
    <w:rsid w:val="00C51687"/>
    <w:rsid w:val="00C5289C"/>
    <w:rsid w:val="00C550CB"/>
    <w:rsid w:val="00C56008"/>
    <w:rsid w:val="00C56CBC"/>
    <w:rsid w:val="00C617B0"/>
    <w:rsid w:val="00C62D2B"/>
    <w:rsid w:val="00C6344F"/>
    <w:rsid w:val="00C6350F"/>
    <w:rsid w:val="00C63732"/>
    <w:rsid w:val="00C659E2"/>
    <w:rsid w:val="00C669AD"/>
    <w:rsid w:val="00C72510"/>
    <w:rsid w:val="00C731CA"/>
    <w:rsid w:val="00C77A6B"/>
    <w:rsid w:val="00C816E6"/>
    <w:rsid w:val="00C82587"/>
    <w:rsid w:val="00C84097"/>
    <w:rsid w:val="00C87FA4"/>
    <w:rsid w:val="00C9181A"/>
    <w:rsid w:val="00C9392D"/>
    <w:rsid w:val="00C9487D"/>
    <w:rsid w:val="00C955CB"/>
    <w:rsid w:val="00C95664"/>
    <w:rsid w:val="00C967FA"/>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67D"/>
    <w:rsid w:val="00D36085"/>
    <w:rsid w:val="00D421D9"/>
    <w:rsid w:val="00D47529"/>
    <w:rsid w:val="00D47713"/>
    <w:rsid w:val="00D51103"/>
    <w:rsid w:val="00D53B1C"/>
    <w:rsid w:val="00D55A7A"/>
    <w:rsid w:val="00D568D5"/>
    <w:rsid w:val="00D56B6F"/>
    <w:rsid w:val="00D57878"/>
    <w:rsid w:val="00D60AB7"/>
    <w:rsid w:val="00D6226F"/>
    <w:rsid w:val="00D66D91"/>
    <w:rsid w:val="00D70E15"/>
    <w:rsid w:val="00D714E5"/>
    <w:rsid w:val="00D7546D"/>
    <w:rsid w:val="00D75C54"/>
    <w:rsid w:val="00D839C5"/>
    <w:rsid w:val="00D83B69"/>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C11"/>
    <w:rsid w:val="00DE1D11"/>
    <w:rsid w:val="00DE28ED"/>
    <w:rsid w:val="00DE419E"/>
    <w:rsid w:val="00DE44C3"/>
    <w:rsid w:val="00DE4D5E"/>
    <w:rsid w:val="00DE6CB1"/>
    <w:rsid w:val="00DF139C"/>
    <w:rsid w:val="00DF7D53"/>
    <w:rsid w:val="00E045C8"/>
    <w:rsid w:val="00E12F22"/>
    <w:rsid w:val="00E135AF"/>
    <w:rsid w:val="00E13940"/>
    <w:rsid w:val="00E142A0"/>
    <w:rsid w:val="00E165FC"/>
    <w:rsid w:val="00E168D7"/>
    <w:rsid w:val="00E23A47"/>
    <w:rsid w:val="00E23E0E"/>
    <w:rsid w:val="00E2482B"/>
    <w:rsid w:val="00E2592B"/>
    <w:rsid w:val="00E25D4B"/>
    <w:rsid w:val="00E25D98"/>
    <w:rsid w:val="00E264F8"/>
    <w:rsid w:val="00E30C52"/>
    <w:rsid w:val="00E33666"/>
    <w:rsid w:val="00E3771A"/>
    <w:rsid w:val="00E37D6B"/>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4F0"/>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E24"/>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BCA"/>
    <w:rsid w:val="00F40C6B"/>
    <w:rsid w:val="00F41113"/>
    <w:rsid w:val="00F44385"/>
    <w:rsid w:val="00F45C61"/>
    <w:rsid w:val="00F51138"/>
    <w:rsid w:val="00F5306F"/>
    <w:rsid w:val="00F532A6"/>
    <w:rsid w:val="00F538BD"/>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1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CF9E0"/>
  <w15:chartTrackingRefBased/>
  <w15:docId w15:val="{6C3EDB3B-E898-604D-BDD4-03455DDA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5D4B"/>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1767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1767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17678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17678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767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966110"/>
    <w:pPr>
      <w:keepNext/>
      <w:keepLines/>
      <w:spacing w:before="40" w:after="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unhideWhenUsed/>
    <w:qFormat/>
    <w:rsid w:val="00966110"/>
    <w:pPr>
      <w:keepNext/>
      <w:keepLines/>
      <w:spacing w:before="40" w:after="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unhideWhenUsed/>
    <w:qFormat/>
    <w:rsid w:val="00966110"/>
    <w:pPr>
      <w:keepNext/>
      <w:keepLines/>
      <w:spacing w:after="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unhideWhenUsed/>
    <w:qFormat/>
    <w:rsid w:val="00966110"/>
    <w:pPr>
      <w:keepNext/>
      <w:keepLines/>
      <w:spacing w:after="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rsid w:val="001767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78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7678B"/>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17678B"/>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17678B"/>
    <w:rPr>
      <w:rFonts w:eastAsiaTheme="majorEastAs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17678B"/>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17678B"/>
    <w:rPr>
      <w:rFonts w:eastAsiaTheme="majorEastAsia"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7678B"/>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7678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9"/>
    <w:basedOn w:val="DefaultParagraphFont"/>
    <w:uiPriority w:val="7"/>
    <w:qFormat/>
    <w:rsid w:val="0017678B"/>
    <w:rPr>
      <w:b w:val="0"/>
      <w:sz w:val="22"/>
      <w:u w:val="single"/>
    </w:rPr>
  </w:style>
  <w:style w:type="character" w:styleId="Strong">
    <w:name w:val="Strong"/>
    <w:aliases w:val="8 pt font,Citation Char Char1 Char Char Char Char Char,Cut,Small 1"/>
    <w:basedOn w:val="DefaultParagraphFont"/>
    <w:uiPriority w:val="22"/>
    <w:qFormat/>
    <w:rsid w:val="0017678B"/>
    <w:rPr>
      <w:b/>
      <w:bCs/>
    </w:rPr>
  </w:style>
  <w:style w:type="character" w:styleId="BookTitle">
    <w:name w:val="Book Title"/>
    <w:basedOn w:val="DefaultParagraphFont"/>
    <w:uiPriority w:val="33"/>
    <w:qFormat/>
    <w:rsid w:val="0017678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767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678B"/>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7678B"/>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7678B"/>
  </w:style>
  <w:style w:type="paragraph" w:styleId="Footer">
    <w:name w:val="footer"/>
    <w:basedOn w:val="Normal"/>
    <w:link w:val="FooterChar"/>
    <w:uiPriority w:val="99"/>
    <w:rsid w:val="00176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78B"/>
  </w:style>
  <w:style w:type="paragraph" w:styleId="BodyText">
    <w:name w:val="Body Text"/>
    <w:aliases w:val="BT"/>
    <w:basedOn w:val="Normal"/>
    <w:link w:val="BodyTextChar"/>
    <w:uiPriority w:val="99"/>
    <w:unhideWhenUsed/>
    <w:rsid w:val="0017678B"/>
    <w:pPr>
      <w:spacing w:after="120"/>
    </w:pPr>
  </w:style>
  <w:style w:type="character" w:customStyle="1" w:styleId="BodyTextChar">
    <w:name w:val="Body Text Char"/>
    <w:aliases w:val="BT Char"/>
    <w:basedOn w:val="DefaultParagraphFont"/>
    <w:link w:val="BodyText"/>
    <w:uiPriority w:val="99"/>
    <w:rsid w:val="0017678B"/>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17678B"/>
    <w:pPr>
      <w:spacing w:after="0" w:line="240" w:lineRule="auto"/>
    </w:pPr>
  </w:style>
  <w:style w:type="character" w:customStyle="1" w:styleId="NoSpacingChar">
    <w:name w:val="No Spacing Char"/>
    <w:aliases w:val="Card Format Char1,DDI Tag Char1,Tag Title Char1,No Spacing6 Char1,No Spacing tnr Char1,Dont u Char1,ca Char"/>
    <w:basedOn w:val="DefaultParagraphFont"/>
    <w:link w:val="NoSpacing"/>
    <w:uiPriority w:val="99"/>
    <w:rsid w:val="0017678B"/>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link w:val="NoSpacing61"/>
    <w:uiPriority w:val="99"/>
    <w:unhideWhenUsed/>
    <w:rsid w:val="0017678B"/>
    <w:rPr>
      <w:color w:val="0563C1" w:themeColor="hyperlink"/>
      <w:u w:val="single"/>
    </w:rPr>
  </w:style>
  <w:style w:type="character" w:styleId="UnresolvedMention">
    <w:name w:val="Unresolved Mention"/>
    <w:basedOn w:val="DefaultParagraphFont"/>
    <w:uiPriority w:val="99"/>
    <w:unhideWhenUsed/>
    <w:rsid w:val="0017678B"/>
    <w:rPr>
      <w:color w:val="605E5C"/>
      <w:shd w:val="clear" w:color="auto" w:fill="E1DFDD"/>
    </w:rPr>
  </w:style>
  <w:style w:type="paragraph" w:customStyle="1" w:styleId="Analytics">
    <w:name w:val="Analytics"/>
    <w:aliases w:val="Heading 10"/>
    <w:link w:val="AnalyticsChar"/>
    <w:autoRedefine/>
    <w:uiPriority w:val="5"/>
    <w:qFormat/>
    <w:rsid w:val="0017678B"/>
    <w:rPr>
      <w:sz w:val="26"/>
    </w:rPr>
  </w:style>
  <w:style w:type="character" w:customStyle="1" w:styleId="AnalyticsChar">
    <w:name w:val="Analytics Char"/>
    <w:basedOn w:val="DefaultParagraphFont"/>
    <w:link w:val="Analytics"/>
    <w:uiPriority w:val="5"/>
    <w:rsid w:val="0017678B"/>
    <w:rPr>
      <w:sz w:val="26"/>
    </w:rPr>
  </w:style>
  <w:style w:type="paragraph" w:customStyle="1" w:styleId="textbold">
    <w:name w:val="text bold"/>
    <w:basedOn w:val="Normal"/>
    <w:link w:val="Emphasis"/>
    <w:uiPriority w:val="8"/>
    <w:qFormat/>
    <w:rsid w:val="00E25D4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12" w:space="0" w:color="auto"/>
    </w:rPr>
  </w:style>
  <w:style w:type="paragraph" w:customStyle="1" w:styleId="UnderlinePara">
    <w:name w:val="Underline Para"/>
    <w:basedOn w:val="Normal"/>
    <w:autoRedefine/>
    <w:uiPriority w:val="7"/>
    <w:qFormat/>
    <w:rsid w:val="005B1183"/>
    <w:pPr>
      <w:widowControl w:val="0"/>
      <w:suppressAutoHyphens/>
      <w:spacing w:after="200" w:line="240" w:lineRule="auto"/>
      <w:contextualSpacing/>
    </w:pPr>
    <w:rPr>
      <w:rFonts w:asciiTheme="minorHAnsi" w:hAnsiTheme="minorHAnsi" w:cstheme="minorBidi"/>
      <w:szCs w:val="22"/>
      <w:u w:val="single"/>
    </w:rPr>
  </w:style>
  <w:style w:type="paragraph" w:customStyle="1" w:styleId="Analyticss">
    <w:name w:val="Analyticss"/>
    <w:basedOn w:val="Normal"/>
    <w:link w:val="AnalyticssChar"/>
    <w:autoRedefine/>
    <w:uiPriority w:val="5"/>
    <w:qFormat/>
    <w:rsid w:val="00C40394"/>
    <w:pPr>
      <w:spacing w:after="0"/>
    </w:pPr>
    <w:rPr>
      <w:b/>
      <w:color w:val="000000" w:themeColor="text1"/>
      <w:sz w:val="26"/>
    </w:rPr>
  </w:style>
  <w:style w:type="character" w:customStyle="1" w:styleId="AnalyticssChar">
    <w:name w:val="Analyticss Char"/>
    <w:basedOn w:val="DefaultParagraphFont"/>
    <w:link w:val="Analyticss"/>
    <w:uiPriority w:val="5"/>
    <w:rsid w:val="00C40394"/>
    <w:rPr>
      <w:b/>
      <w:color w:val="000000" w:themeColor="text1"/>
      <w:sz w:val="26"/>
    </w:rPr>
  </w:style>
  <w:style w:type="character" w:customStyle="1" w:styleId="AAAUNDERLINEKEYBOARD">
    <w:name w:val="AAA UNDERLINE KEYBOARD"/>
    <w:basedOn w:val="DefaultParagraphFont"/>
    <w:uiPriority w:val="6"/>
    <w:qFormat/>
    <w:rsid w:val="00C40394"/>
    <w:rPr>
      <w:b w:val="0"/>
      <w:sz w:val="22"/>
      <w:u w:val="single"/>
    </w:rPr>
  </w:style>
  <w:style w:type="paragraph" w:customStyle="1" w:styleId="Emphasis1">
    <w:name w:val="Emphasis1"/>
    <w:basedOn w:val="Normal"/>
    <w:uiPriority w:val="8"/>
    <w:qFormat/>
    <w:rsid w:val="00C40394"/>
    <w:pPr>
      <w:pBdr>
        <w:top w:val="single" w:sz="4" w:space="1" w:color="auto"/>
        <w:left w:val="single" w:sz="4" w:space="4" w:color="auto"/>
        <w:bottom w:val="single" w:sz="4" w:space="1" w:color="auto"/>
        <w:right w:val="single" w:sz="4" w:space="4" w:color="auto"/>
      </w:pBdr>
      <w:ind w:left="720"/>
      <w:jc w:val="both"/>
    </w:pPr>
    <w:rPr>
      <w:b/>
      <w:iCs/>
      <w:szCs w:val="22"/>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40394"/>
    <w:pPr>
      <w:autoSpaceDE w:val="0"/>
      <w:autoSpaceDN w:val="0"/>
      <w:adjustRightInd w:val="0"/>
      <w:spacing w:before="480" w:line="254" w:lineRule="auto"/>
      <w:ind w:left="432" w:right="432"/>
      <w:jc w:val="both"/>
    </w:pPr>
    <w:rPr>
      <w:rFonts w:asciiTheme="minorHAnsi" w:eastAsiaTheme="minorEastAsia" w:hAnsiTheme="minorHAnsi" w:cstheme="minorBidi"/>
      <w:szCs w:val="22"/>
      <w:u w:val="single"/>
    </w:rPr>
  </w:style>
  <w:style w:type="paragraph" w:customStyle="1" w:styleId="Emphasize">
    <w:name w:val="Emphasize"/>
    <w:basedOn w:val="Normal"/>
    <w:autoRedefine/>
    <w:uiPriority w:val="8"/>
    <w:qFormat/>
    <w:rsid w:val="00C40394"/>
    <w:pPr>
      <w:pBdr>
        <w:top w:val="single" w:sz="18" w:space="0" w:color="auto"/>
        <w:left w:val="single" w:sz="18" w:space="1" w:color="auto"/>
        <w:bottom w:val="single" w:sz="18" w:space="0" w:color="auto"/>
        <w:right w:val="single" w:sz="18" w:space="1" w:color="auto"/>
      </w:pBdr>
      <w:spacing w:line="256" w:lineRule="auto"/>
      <w:ind w:left="720"/>
      <w:jc w:val="both"/>
    </w:pPr>
    <w:rPr>
      <w:b/>
      <w:iCs/>
      <w:szCs w:val="22"/>
      <w:u w:val="single"/>
      <w:bdr w:val="single" w:sz="12" w:space="0" w:color="auto"/>
    </w:rPr>
  </w:style>
  <w:style w:type="character" w:customStyle="1" w:styleId="Boxes">
    <w:name w:val="Boxes"/>
    <w:basedOn w:val="Emphasis"/>
    <w:qFormat/>
    <w:rsid w:val="00C40394"/>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C40394"/>
    <w:pPr>
      <w:ind w:left="720"/>
      <w:contextualSpacing/>
    </w:pPr>
  </w:style>
  <w:style w:type="character" w:customStyle="1" w:styleId="Heading6Char">
    <w:name w:val="Heading 6 Char"/>
    <w:aliases w:val="Title (no index) Char"/>
    <w:basedOn w:val="DefaultParagraphFont"/>
    <w:link w:val="Heading6"/>
    <w:uiPriority w:val="9"/>
    <w:rsid w:val="00966110"/>
    <w:rPr>
      <w:rFonts w:eastAsiaTheme="majorEastAsia" w:cstheme="majorBidi"/>
      <w:i/>
      <w:iCs/>
      <w:color w:val="595959" w:themeColor="text1" w:themeTint="A6"/>
      <w14:ligatures w14:val="standardContextual"/>
    </w:rPr>
  </w:style>
  <w:style w:type="character" w:customStyle="1" w:styleId="Heading7Char">
    <w:name w:val="Heading 7 Char"/>
    <w:basedOn w:val="DefaultParagraphFont"/>
    <w:link w:val="Heading7"/>
    <w:uiPriority w:val="9"/>
    <w:rsid w:val="00966110"/>
    <w:rPr>
      <w:rFonts w:eastAsiaTheme="majorEastAsia" w:cstheme="majorBidi"/>
      <w:color w:val="595959" w:themeColor="text1" w:themeTint="A6"/>
      <w14:ligatures w14:val="standardContextual"/>
    </w:rPr>
  </w:style>
  <w:style w:type="character" w:customStyle="1" w:styleId="Heading8Char">
    <w:name w:val="Heading 8 Char"/>
    <w:basedOn w:val="DefaultParagraphFont"/>
    <w:link w:val="Heading8"/>
    <w:uiPriority w:val="9"/>
    <w:rsid w:val="00966110"/>
    <w:rPr>
      <w:rFonts w:eastAsiaTheme="majorEastAsia" w:cstheme="majorBidi"/>
      <w:i/>
      <w:iCs/>
      <w:color w:val="272727" w:themeColor="text1" w:themeTint="D8"/>
      <w14:ligatures w14:val="standardContextual"/>
    </w:rPr>
  </w:style>
  <w:style w:type="character" w:customStyle="1" w:styleId="Heading9Char">
    <w:name w:val="Heading 9 Char"/>
    <w:basedOn w:val="DefaultParagraphFont"/>
    <w:link w:val="Heading9"/>
    <w:uiPriority w:val="9"/>
    <w:rsid w:val="00966110"/>
    <w:rPr>
      <w:rFonts w:eastAsiaTheme="majorEastAsia" w:cstheme="majorBidi"/>
      <w:color w:val="272727" w:themeColor="text1" w:themeTint="D8"/>
      <w14:ligatures w14:val="standardContextual"/>
    </w:rPr>
  </w:style>
  <w:style w:type="paragraph" w:customStyle="1" w:styleId="Analytic">
    <w:name w:val="Analytic"/>
    <w:link w:val="AnalyticChar"/>
    <w:uiPriority w:val="4"/>
    <w:rsid w:val="00966110"/>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966110"/>
    <w:rPr>
      <w:rFonts w:eastAsiaTheme="majorEastAsia" w:cstheme="majorBidi"/>
      <w:b/>
      <w:iCs/>
      <w:sz w:val="26"/>
      <w:szCs w:val="28"/>
    </w:rPr>
  </w:style>
  <w:style w:type="paragraph" w:customStyle="1" w:styleId="NoSpacing61">
    <w:name w:val="No Spacing61"/>
    <w:basedOn w:val="Heading1"/>
    <w:next w:val="NoSpacing"/>
    <w:link w:val="Hyperlink"/>
    <w:autoRedefine/>
    <w:uiPriority w:val="99"/>
    <w:qFormat/>
    <w:rsid w:val="00966110"/>
    <w:pPr>
      <w:keepNext w:val="0"/>
      <w:keepLines w:val="0"/>
      <w:spacing w:before="0" w:line="254" w:lineRule="auto"/>
      <w:outlineLvl w:val="9"/>
    </w:pPr>
    <w:rPr>
      <w:rFonts w:eastAsiaTheme="minorHAnsi" w:cs="Calibri"/>
      <w:b w:val="0"/>
      <w:color w:val="0563C1" w:themeColor="hyperlink"/>
      <w:sz w:val="22"/>
      <w:szCs w:val="24"/>
      <w:u w:val="single"/>
    </w:rPr>
  </w:style>
  <w:style w:type="character" w:styleId="IntenseEmphasis">
    <w:name w:val="Intense Emphasis"/>
    <w:aliases w:val="Intense Emphasi,title Char,Block Heading Char,Read This Char,Underline Cha,9.5 p,cite,Cites and Cards Char1,Bold Underlined Char1,9.5 pt,Box Out,Italic,Intense Emphasis5,cites Char Char,9.5,9.5 ,Title Cha,UNDERLINE Char2,Bold Cite Char2"/>
    <w:basedOn w:val="DefaultParagraphFont"/>
    <w:uiPriority w:val="10"/>
    <w:qFormat/>
    <w:rsid w:val="00966110"/>
    <w:rPr>
      <w:b w:val="0"/>
      <w:bCs/>
      <w:sz w:val="22"/>
      <w:u w:val="single"/>
    </w:rPr>
  </w:style>
  <w:style w:type="paragraph" w:customStyle="1" w:styleId="Heading411">
    <w:name w:val="Heading 411"/>
    <w:basedOn w:val="Heading1"/>
    <w:next w:val="NoSpacing"/>
    <w:autoRedefine/>
    <w:uiPriority w:val="99"/>
    <w:qFormat/>
    <w:rsid w:val="0096611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styleId="Title">
    <w:name w:val="Title"/>
    <w:aliases w:val="Bold Underlined,UNDERLINE,Cites and Cards,title,Block Heading,Read This,Non Read Text,Debate Normal,Warrants"/>
    <w:basedOn w:val="Normal"/>
    <w:next w:val="Normal"/>
    <w:link w:val="TitleChar"/>
    <w:uiPriority w:val="6"/>
    <w:qFormat/>
    <w:rsid w:val="0096611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uiPriority w:val="6"/>
    <w:qFormat/>
    <w:rsid w:val="00966110"/>
    <w:rPr>
      <w:rFonts w:asciiTheme="majorHAnsi" w:eastAsiaTheme="majorEastAsia" w:hAnsiTheme="majorHAnsi" w:cstheme="majorBidi"/>
      <w:spacing w:val="-10"/>
      <w:kern w:val="28"/>
      <w:sz w:val="56"/>
      <w:szCs w:val="56"/>
      <w14:ligatures w14:val="standardContextual"/>
    </w:rPr>
  </w:style>
  <w:style w:type="paragraph" w:styleId="Subtitle">
    <w:name w:val="Subtitle"/>
    <w:aliases w:val="Underlined card text"/>
    <w:basedOn w:val="Normal"/>
    <w:next w:val="Normal"/>
    <w:link w:val="SubtitleChar"/>
    <w:uiPriority w:val="11"/>
    <w:qFormat/>
    <w:rsid w:val="00966110"/>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aliases w:val="Underlined card text Char"/>
    <w:basedOn w:val="DefaultParagraphFont"/>
    <w:link w:val="Subtitle"/>
    <w:uiPriority w:val="11"/>
    <w:rsid w:val="00966110"/>
    <w:rPr>
      <w:rFonts w:eastAsiaTheme="majorEastAsia"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966110"/>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966110"/>
    <w:rPr>
      <w:i/>
      <w:iCs/>
      <w:color w:val="404040" w:themeColor="text1" w:themeTint="BF"/>
      <w14:ligatures w14:val="standardContextual"/>
    </w:rPr>
  </w:style>
  <w:style w:type="paragraph" w:styleId="IntenseQuote">
    <w:name w:val="Intense Quote"/>
    <w:basedOn w:val="Normal"/>
    <w:next w:val="Normal"/>
    <w:link w:val="IntenseQuoteChar"/>
    <w:uiPriority w:val="30"/>
    <w:qFormat/>
    <w:rsid w:val="00966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966110"/>
    <w:rPr>
      <w:i/>
      <w:iCs/>
      <w:color w:val="2F5496" w:themeColor="accent1" w:themeShade="BF"/>
      <w14:ligatures w14:val="standardContextual"/>
    </w:rPr>
  </w:style>
  <w:style w:type="character" w:styleId="IntenseReference">
    <w:name w:val="Intense Reference"/>
    <w:basedOn w:val="DefaultParagraphFont"/>
    <w:uiPriority w:val="32"/>
    <w:qFormat/>
    <w:rsid w:val="00966110"/>
    <w:rPr>
      <w:b/>
      <w:bCs/>
      <w:smallCaps/>
      <w:color w:val="2F5496" w:themeColor="accent1" w:themeShade="BF"/>
      <w:spacing w:val="5"/>
    </w:rPr>
  </w:style>
  <w:style w:type="paragraph" w:styleId="DocumentMap">
    <w:name w:val="Document Map"/>
    <w:basedOn w:val="Normal"/>
    <w:link w:val="DocumentMapChar"/>
    <w:uiPriority w:val="99"/>
    <w:unhideWhenUsed/>
    <w:rsid w:val="00966110"/>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966110"/>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966110"/>
  </w:style>
  <w:style w:type="character" w:customStyle="1" w:styleId="apple-tab-span">
    <w:name w:val="apple-tab-span"/>
    <w:basedOn w:val="DefaultParagraphFont"/>
    <w:rsid w:val="00966110"/>
  </w:style>
  <w:style w:type="character" w:customStyle="1" w:styleId="cardChar">
    <w:name w:val="card Char"/>
    <w:aliases w:val="Bold Cite Char Char,Speed Cite Char"/>
    <w:uiPriority w:val="1"/>
    <w:rsid w:val="00966110"/>
    <w:rPr>
      <w:rFonts w:ascii="Calibri" w:eastAsia="Times New Roman" w:hAnsi="Calibri" w:cs="Times New Roman"/>
      <w:kern w:val="0"/>
      <w:sz w:val="20"/>
    </w:rPr>
  </w:style>
  <w:style w:type="paragraph" w:customStyle="1" w:styleId="comp">
    <w:name w:val="comp"/>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966110"/>
  </w:style>
  <w:style w:type="character" w:customStyle="1" w:styleId="mntl-inline-citation">
    <w:name w:val="mntl-inline-citation"/>
    <w:basedOn w:val="DefaultParagraphFont"/>
    <w:rsid w:val="00966110"/>
  </w:style>
  <w:style w:type="paragraph" w:customStyle="1" w:styleId="Yayanalytics">
    <w:name w:val="Yay analytics"/>
    <w:basedOn w:val="Heading4"/>
    <w:next w:val="Heading4"/>
    <w:qFormat/>
    <w:rsid w:val="00966110"/>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966110"/>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966110"/>
    <w:rPr>
      <w:rFonts w:ascii="Segoe UI" w:hAnsi="Segoe UI" w:cs="Segoe UI"/>
      <w:sz w:val="18"/>
      <w:szCs w:val="18"/>
      <w14:ligatures w14:val="standardContextual"/>
    </w:rPr>
  </w:style>
  <w:style w:type="paragraph" w:customStyle="1" w:styleId="p">
    <w:name w:val="p"/>
    <w:basedOn w:val="Normal"/>
    <w:qFormat/>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966110"/>
  </w:style>
  <w:style w:type="character" w:customStyle="1" w:styleId="basewrap-sc-twddq1">
    <w:name w:val="basewrap-sc-twddq1"/>
    <w:basedOn w:val="DefaultParagraphFont"/>
    <w:rsid w:val="00966110"/>
  </w:style>
  <w:style w:type="character" w:customStyle="1" w:styleId="rubricname-eybtuq">
    <w:name w:val="rubricname-eybtuq"/>
    <w:basedOn w:val="DefaultParagraphFont"/>
    <w:rsid w:val="00966110"/>
  </w:style>
  <w:style w:type="paragraph" w:customStyle="1" w:styleId="bylinewrapper-ijboum">
    <w:name w:val="bylinewrapper-ijboum"/>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966110"/>
  </w:style>
  <w:style w:type="character" w:styleId="CommentReference">
    <w:name w:val="annotation reference"/>
    <w:basedOn w:val="DefaultParagraphFont"/>
    <w:uiPriority w:val="99"/>
    <w:unhideWhenUsed/>
    <w:rsid w:val="00966110"/>
    <w:rPr>
      <w:sz w:val="16"/>
      <w:szCs w:val="16"/>
    </w:rPr>
  </w:style>
  <w:style w:type="paragraph" w:styleId="CommentText">
    <w:name w:val="annotation text"/>
    <w:basedOn w:val="Normal"/>
    <w:link w:val="CommentTextChar"/>
    <w:uiPriority w:val="99"/>
    <w:unhideWhenUsed/>
    <w:rsid w:val="00966110"/>
    <w:rPr>
      <w:sz w:val="20"/>
      <w:szCs w:val="20"/>
      <w14:ligatures w14:val="standardContextual"/>
    </w:rPr>
  </w:style>
  <w:style w:type="character" w:customStyle="1" w:styleId="CommentTextChar">
    <w:name w:val="Comment Text Char"/>
    <w:basedOn w:val="DefaultParagraphFont"/>
    <w:link w:val="CommentText"/>
    <w:uiPriority w:val="99"/>
    <w:rsid w:val="00966110"/>
    <w:rPr>
      <w:sz w:val="20"/>
      <w:szCs w:val="20"/>
      <w14:ligatures w14:val="standardContextual"/>
    </w:rPr>
  </w:style>
  <w:style w:type="paragraph" w:styleId="CommentSubject">
    <w:name w:val="annotation subject"/>
    <w:basedOn w:val="CommentText"/>
    <w:next w:val="CommentText"/>
    <w:link w:val="CommentSubjectChar"/>
    <w:uiPriority w:val="99"/>
    <w:unhideWhenUsed/>
    <w:rsid w:val="00966110"/>
    <w:rPr>
      <w:b/>
      <w:bCs/>
    </w:rPr>
  </w:style>
  <w:style w:type="character" w:customStyle="1" w:styleId="CommentSubjectChar">
    <w:name w:val="Comment Subject Char"/>
    <w:basedOn w:val="CommentTextChar"/>
    <w:link w:val="CommentSubject"/>
    <w:uiPriority w:val="99"/>
    <w:rsid w:val="00966110"/>
    <w:rPr>
      <w:b/>
      <w:bCs/>
      <w:sz w:val="20"/>
      <w:szCs w:val="20"/>
      <w14:ligatures w14:val="standardContextual"/>
    </w:rPr>
  </w:style>
  <w:style w:type="character" w:customStyle="1" w:styleId="table-captionlabel">
    <w:name w:val="table-caption__label"/>
    <w:basedOn w:val="DefaultParagraphFont"/>
    <w:rsid w:val="00966110"/>
  </w:style>
  <w:style w:type="character" w:customStyle="1" w:styleId="underline">
    <w:name w:val="underline"/>
    <w:qFormat/>
    <w:rsid w:val="00966110"/>
    <w:rPr>
      <w:u w:val="single"/>
    </w:rPr>
  </w:style>
  <w:style w:type="paragraph" w:customStyle="1" w:styleId="cardtext">
    <w:name w:val="card text"/>
    <w:basedOn w:val="Normal"/>
    <w:link w:val="cardtextChar"/>
    <w:qFormat/>
    <w:rsid w:val="00966110"/>
    <w:pPr>
      <w:ind w:left="288" w:right="288"/>
    </w:pPr>
    <w:rPr>
      <w14:ligatures w14:val="standardContextual"/>
    </w:rPr>
  </w:style>
  <w:style w:type="character" w:customStyle="1" w:styleId="cardtextChar">
    <w:name w:val="card text Char"/>
    <w:basedOn w:val="DefaultParagraphFont"/>
    <w:link w:val="cardtext"/>
    <w:rsid w:val="00966110"/>
    <w:rPr>
      <w14:ligatures w14:val="standardContextual"/>
    </w:rPr>
  </w:style>
  <w:style w:type="paragraph" w:customStyle="1" w:styleId="Underline2">
    <w:name w:val="Underline2"/>
    <w:basedOn w:val="Normal"/>
    <w:link w:val="Underline2Char"/>
    <w:uiPriority w:val="4"/>
    <w:qFormat/>
    <w:rsid w:val="00966110"/>
    <w:rPr>
      <w:rFonts w:eastAsia="Calibri"/>
      <w:u w:val="single"/>
      <w14:ligatures w14:val="standardContextual"/>
    </w:rPr>
  </w:style>
  <w:style w:type="character" w:customStyle="1" w:styleId="Underline2Char">
    <w:name w:val="Underline2 Char"/>
    <w:link w:val="Underline2"/>
    <w:uiPriority w:val="4"/>
    <w:rsid w:val="00966110"/>
    <w:rPr>
      <w:rFonts w:eastAsia="Calibri"/>
      <w:u w:val="single"/>
      <w14:ligatures w14:val="standardContextual"/>
    </w:rPr>
  </w:style>
  <w:style w:type="character" w:customStyle="1" w:styleId="apple-converted-space">
    <w:name w:val="apple-converted-space"/>
    <w:basedOn w:val="DefaultParagraphFont"/>
    <w:qFormat/>
    <w:rsid w:val="00966110"/>
  </w:style>
  <w:style w:type="character" w:customStyle="1" w:styleId="Style11pt">
    <w:name w:val="Style 11 pt"/>
    <w:basedOn w:val="DefaultParagraphFont"/>
    <w:rsid w:val="00966110"/>
    <w:rPr>
      <w:sz w:val="20"/>
    </w:rPr>
  </w:style>
  <w:style w:type="character" w:customStyle="1" w:styleId="Style11ptUnderline">
    <w:name w:val="Style 11 pt Underline"/>
    <w:rsid w:val="00966110"/>
    <w:rPr>
      <w:sz w:val="20"/>
      <w:u w:val="single"/>
    </w:rPr>
  </w:style>
  <w:style w:type="character" w:customStyle="1" w:styleId="UnderliningChar">
    <w:name w:val="Underlining Char"/>
    <w:link w:val="Underlining"/>
    <w:uiPriority w:val="99"/>
    <w:rsid w:val="00966110"/>
    <w:rPr>
      <w:rFonts w:ascii="Georgia" w:hAnsi="Georgia"/>
      <w:u w:val="single"/>
    </w:rPr>
  </w:style>
  <w:style w:type="paragraph" w:customStyle="1" w:styleId="Underlining">
    <w:name w:val="Underlining"/>
    <w:basedOn w:val="Normal"/>
    <w:next w:val="Normal"/>
    <w:link w:val="UnderliningChar"/>
    <w:uiPriority w:val="99"/>
    <w:qFormat/>
    <w:rsid w:val="00966110"/>
    <w:pPr>
      <w:widowControl w:val="0"/>
    </w:pPr>
    <w:rPr>
      <w:rFonts w:ascii="Georgia" w:hAnsi="Georgia"/>
      <w:u w:val="single"/>
    </w:rPr>
  </w:style>
  <w:style w:type="paragraph" w:customStyle="1" w:styleId="StyleStyle411pt">
    <w:name w:val="Style Style4 + 11 pt"/>
    <w:basedOn w:val="Normal"/>
    <w:link w:val="StyleStyle411ptChar"/>
    <w:qFormat/>
    <w:rsid w:val="00966110"/>
    <w:rPr>
      <w:rFonts w:eastAsia="Times New Roman"/>
      <w:u w:val="single"/>
      <w14:ligatures w14:val="standardContextual"/>
    </w:rPr>
  </w:style>
  <w:style w:type="character" w:customStyle="1" w:styleId="StyleStyle411ptChar">
    <w:name w:val="Style Style4 + 11 pt Char"/>
    <w:basedOn w:val="DefaultParagraphFont"/>
    <w:link w:val="StyleStyle411pt"/>
    <w:rsid w:val="00966110"/>
    <w:rPr>
      <w:rFonts w:eastAsia="Times New Roman"/>
      <w:u w:val="single"/>
      <w14:ligatures w14:val="standardContextual"/>
    </w:rPr>
  </w:style>
  <w:style w:type="paragraph" w:customStyle="1" w:styleId="StyleStyle411ptBold">
    <w:name w:val="Style Style4 + 11 pt Bold"/>
    <w:basedOn w:val="Normal"/>
    <w:link w:val="StyleStyle411ptBoldChar"/>
    <w:qFormat/>
    <w:rsid w:val="00966110"/>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966110"/>
    <w:rPr>
      <w:rFonts w:eastAsia="Times New Roman"/>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966110"/>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66110"/>
    <w:rPr>
      <w:rFonts w:eastAsia="Times New Roman"/>
      <w:u w:val="single"/>
      <w:bdr w:val="single" w:sz="4" w:space="0" w:color="auto"/>
      <w14:ligatures w14:val="standardContextual"/>
    </w:rPr>
  </w:style>
  <w:style w:type="character" w:customStyle="1" w:styleId="StyleUnderlinePatternClearYellow">
    <w:name w:val="Style Underline Pattern: Clear (Yellow)"/>
    <w:basedOn w:val="DefaultParagraphFont"/>
    <w:rsid w:val="00966110"/>
    <w:rPr>
      <w:u w:val="single"/>
      <w:shd w:val="clear" w:color="auto" w:fill="00FF00"/>
    </w:rPr>
  </w:style>
  <w:style w:type="character" w:customStyle="1" w:styleId="Style1Char">
    <w:name w:val="Style1 Char"/>
    <w:rsid w:val="00966110"/>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966110"/>
    <w:rPr>
      <w:rFonts w:eastAsia="Times New Roman"/>
      <w:u w:val="single"/>
      <w14:ligatures w14:val="standardContextual"/>
    </w:rPr>
  </w:style>
  <w:style w:type="character" w:customStyle="1" w:styleId="Style4Char">
    <w:name w:val="Style4 Char"/>
    <w:link w:val="Style4"/>
    <w:rsid w:val="00966110"/>
    <w:rPr>
      <w:rFonts w:eastAsia="Times New Roman"/>
      <w:u w:val="single"/>
      <w14:ligatures w14:val="standardContextual"/>
    </w:rPr>
  </w:style>
  <w:style w:type="character" w:customStyle="1" w:styleId="apple-style-span">
    <w:name w:val="apple-style-span"/>
    <w:rsid w:val="00966110"/>
  </w:style>
  <w:style w:type="paragraph" w:customStyle="1" w:styleId="StyleUnderlined11pt">
    <w:name w:val="Style Underlined + 11 pt"/>
    <w:basedOn w:val="Normal"/>
    <w:link w:val="StyleUnderlined11ptChar"/>
    <w:qFormat/>
    <w:rsid w:val="00966110"/>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966110"/>
    <w:rPr>
      <w:rFonts w:eastAsia="Times New Roman"/>
      <w:u w:val="single"/>
      <w:lang w:eastAsia="zh-CN"/>
      <w14:ligatures w14:val="standardContextual"/>
    </w:rPr>
  </w:style>
  <w:style w:type="character" w:customStyle="1" w:styleId="StyleThickunderline1">
    <w:name w:val="Style Thick underline1"/>
    <w:basedOn w:val="DefaultParagraphFont"/>
    <w:rsid w:val="00966110"/>
    <w:rPr>
      <w:u w:val="single"/>
    </w:rPr>
  </w:style>
  <w:style w:type="character" w:customStyle="1" w:styleId="post-author">
    <w:name w:val="post-author"/>
    <w:basedOn w:val="DefaultParagraphFont"/>
    <w:rsid w:val="00966110"/>
  </w:style>
  <w:style w:type="paragraph" w:customStyle="1" w:styleId="StyleUnderlineChar11pt">
    <w:name w:val="Style Underline Char + 11 pt"/>
    <w:basedOn w:val="Normal"/>
    <w:link w:val="StyleUnderlineChar11ptChar"/>
    <w:qFormat/>
    <w:rsid w:val="00966110"/>
    <w:rPr>
      <w:rFonts w:eastAsia="Times New Roman"/>
      <w:u w:val="single"/>
      <w14:ligatures w14:val="standardContextual"/>
    </w:rPr>
  </w:style>
  <w:style w:type="character" w:customStyle="1" w:styleId="StyleUnderlineChar11ptChar">
    <w:name w:val="Style Underline Char + 11 pt Char"/>
    <w:link w:val="StyleUnderlineChar11pt"/>
    <w:rsid w:val="00966110"/>
    <w:rPr>
      <w:rFonts w:eastAsia="Times New Roman"/>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966110"/>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66110"/>
    <w:rPr>
      <w:rFonts w:eastAsia="Times New Roman"/>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966110"/>
    <w:rPr>
      <w:rFonts w:ascii="Times New Roman" w:hAnsi="Times New Roman"/>
      <w:b/>
      <w:bCs/>
      <w:sz w:val="20"/>
      <w:u w:val="none"/>
      <w:bdr w:val="none" w:sz="0" w:space="0" w:color="auto"/>
    </w:rPr>
  </w:style>
  <w:style w:type="character" w:customStyle="1" w:styleId="Style11ptBoldUnderline">
    <w:name w:val="Style 11 pt Bold Underline"/>
    <w:rsid w:val="00966110"/>
    <w:rPr>
      <w:b/>
      <w:bCs/>
      <w:sz w:val="20"/>
      <w:u w:val="single"/>
    </w:rPr>
  </w:style>
  <w:style w:type="character" w:customStyle="1" w:styleId="Style11ptUnderlineBorderSinglesolidlineAuto05pt">
    <w:name w:val="Style 11 pt Underline Border: : (Single solid line Auto  0.5 pt..."/>
    <w:rsid w:val="00966110"/>
    <w:rPr>
      <w:sz w:val="20"/>
      <w:u w:val="single"/>
      <w:bdr w:val="single" w:sz="4" w:space="0" w:color="auto"/>
    </w:rPr>
  </w:style>
  <w:style w:type="paragraph" w:customStyle="1" w:styleId="StyleUnderlineChar11ptBold">
    <w:name w:val="Style Underline Char + 11 pt Bold"/>
    <w:basedOn w:val="Normal"/>
    <w:link w:val="StyleUnderlineChar11ptBoldChar"/>
    <w:qFormat/>
    <w:rsid w:val="00966110"/>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966110"/>
    <w:rPr>
      <w:rFonts w:eastAsia="Times New Roman"/>
      <w:b/>
      <w:bCs/>
      <w:u w:val="single"/>
      <w14:ligatures w14:val="standardContextual"/>
    </w:rPr>
  </w:style>
  <w:style w:type="paragraph" w:customStyle="1" w:styleId="MinimizedText">
    <w:name w:val="Minimized Text"/>
    <w:link w:val="MinimizedTextChar"/>
    <w:qFormat/>
    <w:rsid w:val="00966110"/>
    <w:pPr>
      <w:spacing w:line="240" w:lineRule="auto"/>
    </w:pPr>
    <w:rPr>
      <w:rFonts w:asciiTheme="minorHAnsi" w:eastAsia="Times New Roman" w:hAnsiTheme="minorHAnsi" w:cstheme="minorBidi"/>
      <w:sz w:val="16"/>
      <w14:ligatures w14:val="standardContextual"/>
    </w:rPr>
  </w:style>
  <w:style w:type="character" w:customStyle="1" w:styleId="MinimizedTextChar">
    <w:name w:val="Minimized Text Char"/>
    <w:link w:val="MinimizedText"/>
    <w:rsid w:val="00966110"/>
    <w:rPr>
      <w:rFonts w:asciiTheme="minorHAnsi" w:eastAsia="Times New Roman" w:hAnsiTheme="minorHAnsi" w:cstheme="minorBidi"/>
      <w:sz w:val="16"/>
      <w14:ligatures w14:val="standardContextual"/>
    </w:rPr>
  </w:style>
  <w:style w:type="character" w:customStyle="1" w:styleId="StyleUnderlineChar6CharCharCharCharCharCharCharChar11">
    <w:name w:val="Style Underline Char6 Char Char Char Char Char Char Char Char + 11 ..."/>
    <w:rsid w:val="0096611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6611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6611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66110"/>
    <w:rPr>
      <w:sz w:val="20"/>
      <w:szCs w:val="24"/>
      <w:u w:val="single"/>
      <w:bdr w:val="single" w:sz="4" w:space="0" w:color="auto"/>
      <w:lang w:val="en-US" w:eastAsia="en-US" w:bidi="ar-SA"/>
    </w:rPr>
  </w:style>
  <w:style w:type="paragraph" w:customStyle="1" w:styleId="Tag2">
    <w:name w:val="Tag2"/>
    <w:basedOn w:val="Normal"/>
    <w:autoRedefine/>
    <w:qFormat/>
    <w:rsid w:val="00966110"/>
    <w:rPr>
      <w:b/>
      <w:sz w:val="24"/>
      <w14:ligatures w14:val="standardContextual"/>
    </w:rPr>
  </w:style>
  <w:style w:type="paragraph" w:customStyle="1" w:styleId="StyleUnderlineChar11pt3">
    <w:name w:val="Style Underline Char + 11 pt3"/>
    <w:link w:val="StyleUnderlineChar11pt3Char"/>
    <w:qFormat/>
    <w:rsid w:val="00966110"/>
    <w:rPr>
      <w:rFonts w:eastAsia="Times New Roman" w:cstheme="minorBidi"/>
      <w:u w:val="single"/>
      <w14:ligatures w14:val="standardContextual"/>
    </w:rPr>
  </w:style>
  <w:style w:type="character" w:customStyle="1" w:styleId="StyleUnderlineChar11pt3Char">
    <w:name w:val="Style Underline Char + 11 pt3 Char"/>
    <w:basedOn w:val="DefaultParagraphFont"/>
    <w:link w:val="StyleUnderlineChar11pt3"/>
    <w:rsid w:val="00966110"/>
    <w:rPr>
      <w:rFonts w:eastAsia="Times New Roman" w:cstheme="minorBidi"/>
      <w:u w:val="single"/>
      <w14:ligatures w14:val="standardContextual"/>
    </w:rPr>
  </w:style>
  <w:style w:type="character" w:customStyle="1" w:styleId="UnderlineBold">
    <w:name w:val="Underline + Bold"/>
    <w:uiPriority w:val="1"/>
    <w:qFormat/>
    <w:rsid w:val="00966110"/>
    <w:rPr>
      <w:b/>
      <w:sz w:val="20"/>
      <w:u w:val="single"/>
    </w:rPr>
  </w:style>
  <w:style w:type="paragraph" w:customStyle="1" w:styleId="TagText">
    <w:name w:val="TagText"/>
    <w:basedOn w:val="Normal"/>
    <w:uiPriority w:val="99"/>
    <w:qFormat/>
    <w:rsid w:val="00966110"/>
    <w:rPr>
      <w:b/>
      <w:sz w:val="24"/>
      <w14:ligatures w14:val="standardContextual"/>
    </w:rPr>
  </w:style>
  <w:style w:type="character" w:customStyle="1" w:styleId="Heading3CharCharCharChar">
    <w:name w:val="Heading 3 Char Char Char Char"/>
    <w:rsid w:val="00966110"/>
    <w:rPr>
      <w:rFonts w:cs="Arial"/>
      <w:bCs/>
      <w:szCs w:val="26"/>
      <w:u w:val="single"/>
      <w:lang w:val="en-US" w:eastAsia="en-US" w:bidi="ar-SA"/>
    </w:rPr>
  </w:style>
  <w:style w:type="character" w:customStyle="1" w:styleId="term">
    <w:name w:val="term"/>
    <w:rsid w:val="00966110"/>
  </w:style>
  <w:style w:type="character" w:customStyle="1" w:styleId="caps">
    <w:name w:val="caps"/>
    <w:basedOn w:val="DefaultParagraphFont"/>
    <w:rsid w:val="00966110"/>
  </w:style>
  <w:style w:type="character" w:customStyle="1" w:styleId="UnderlineChar1">
    <w:name w:val="Underline Char1"/>
    <w:basedOn w:val="DefaultParagraphFont"/>
    <w:locked/>
    <w:rsid w:val="00966110"/>
    <w:rPr>
      <w:rFonts w:ascii="Arial Narrow" w:hAnsi="Arial Narrow"/>
      <w:szCs w:val="24"/>
      <w:u w:val="single"/>
      <w:lang w:val="en-US" w:eastAsia="en-US" w:bidi="ar-SA"/>
    </w:rPr>
  </w:style>
  <w:style w:type="character" w:customStyle="1" w:styleId="pmterms1">
    <w:name w:val="pmterms1"/>
    <w:basedOn w:val="DefaultParagraphFont"/>
    <w:rsid w:val="00966110"/>
  </w:style>
  <w:style w:type="paragraph" w:customStyle="1" w:styleId="StyleStyle411ptBoldBorderSinglesolidlineAuto0">
    <w:name w:val="Style Style4 + 11 pt Bold Border: : (Single solid line Auto  0...."/>
    <w:basedOn w:val="Style4"/>
    <w:link w:val="StyleStyle411ptBoldBorderSinglesolidlineAuto0Char"/>
    <w:qFormat/>
    <w:rsid w:val="00966110"/>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66110"/>
    <w:rPr>
      <w:rFonts w:eastAsia="Times New Roman"/>
      <w:b/>
      <w:bCs/>
      <w:u w:val="single"/>
      <w:bdr w:val="single" w:sz="4" w:space="0" w:color="auto"/>
      <w14:ligatures w14:val="standardContextual"/>
    </w:rPr>
  </w:style>
  <w:style w:type="paragraph" w:customStyle="1" w:styleId="Small">
    <w:name w:val="Small"/>
    <w:basedOn w:val="Normal"/>
    <w:qFormat/>
    <w:rsid w:val="00966110"/>
    <w:rPr>
      <w:rFonts w:ascii="Times" w:eastAsia="Times New Roman" w:hAnsi="Times"/>
      <w14:ligatures w14:val="standardContextual"/>
    </w:rPr>
  </w:style>
  <w:style w:type="paragraph" w:customStyle="1" w:styleId="CARD">
    <w:name w:val="CARD"/>
    <w:basedOn w:val="Normal"/>
    <w:link w:val="CARDChar0"/>
    <w:qFormat/>
    <w:rsid w:val="00966110"/>
    <w:rPr>
      <w:rFonts w:eastAsia="Times New Roman"/>
      <w:u w:val="single"/>
      <w14:ligatures w14:val="standardContextual"/>
    </w:rPr>
  </w:style>
  <w:style w:type="character" w:customStyle="1" w:styleId="CARDChar0">
    <w:name w:val="CARD Char"/>
    <w:link w:val="CARD"/>
    <w:rsid w:val="00966110"/>
    <w:rPr>
      <w:rFonts w:eastAsia="Times New Roman"/>
      <w:u w:val="single"/>
      <w14:ligatures w14:val="standardContextual"/>
    </w:rPr>
  </w:style>
  <w:style w:type="character" w:customStyle="1" w:styleId="addmd">
    <w:name w:val="addmd"/>
    <w:basedOn w:val="DefaultParagraphFont"/>
    <w:rsid w:val="00966110"/>
  </w:style>
  <w:style w:type="character" w:customStyle="1" w:styleId="Brief-Smalltext">
    <w:name w:val="Brief - Small text"/>
    <w:basedOn w:val="CommentReference"/>
    <w:rsid w:val="00966110"/>
    <w:rPr>
      <w:sz w:val="14"/>
      <w:szCs w:val="18"/>
    </w:rPr>
  </w:style>
  <w:style w:type="character" w:customStyle="1" w:styleId="beriefunderline">
    <w:name w:val="berief = underline"/>
    <w:basedOn w:val="DefaultParagraphFont"/>
    <w:rsid w:val="00966110"/>
    <w:rPr>
      <w:rFonts w:eastAsia="Times New Roman"/>
      <w:sz w:val="20"/>
      <w:u w:val="single"/>
    </w:rPr>
  </w:style>
  <w:style w:type="character" w:customStyle="1" w:styleId="Emph">
    <w:name w:val="Emph"/>
    <w:uiPriority w:val="1"/>
    <w:qFormat/>
    <w:rsid w:val="00966110"/>
    <w:rPr>
      <w:rFonts w:ascii="Arial" w:hAnsi="Arial"/>
      <w:b/>
      <w:sz w:val="20"/>
      <w:u w:val="single"/>
      <w:bdr w:val="single" w:sz="8" w:space="0" w:color="auto"/>
    </w:rPr>
  </w:style>
  <w:style w:type="character" w:customStyle="1" w:styleId="Boxed">
    <w:name w:val="Boxed"/>
    <w:qFormat/>
    <w:rsid w:val="00966110"/>
  </w:style>
  <w:style w:type="paragraph" w:customStyle="1" w:styleId="Cards">
    <w:name w:val="Cards"/>
    <w:next w:val="Normal"/>
    <w:link w:val="CardsChar"/>
    <w:qFormat/>
    <w:rsid w:val="00966110"/>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966110"/>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966110"/>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966110"/>
    <w:rPr>
      <w:rFonts w:ascii="Arial" w:hAnsi="Arial"/>
      <w:b/>
      <w:bCs/>
      <w:sz w:val="20"/>
      <w:u w:val="single"/>
    </w:rPr>
  </w:style>
  <w:style w:type="paragraph" w:customStyle="1" w:styleId="Cite2">
    <w:name w:val="Cite 2"/>
    <w:basedOn w:val="Normal"/>
    <w:uiPriority w:val="99"/>
    <w:qFormat/>
    <w:rsid w:val="00966110"/>
    <w:rPr>
      <w:rFonts w:eastAsia="Calibri"/>
      <w:b/>
      <w:sz w:val="24"/>
      <w:u w:val="single"/>
      <w14:ligatures w14:val="standardContextual"/>
    </w:rPr>
  </w:style>
  <w:style w:type="paragraph" w:styleId="ListBullet">
    <w:name w:val="List Bullet"/>
    <w:basedOn w:val="Normal"/>
    <w:link w:val="ListBulletChar"/>
    <w:uiPriority w:val="99"/>
    <w:unhideWhenUsed/>
    <w:rsid w:val="00966110"/>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966110"/>
    <w:rPr>
      <w:rFonts w:ascii="Arial" w:eastAsiaTheme="minorHAnsi" w:hAnsi="Arial" w:cs="Arial"/>
      <w:b/>
      <w:bCs/>
      <w:kern w:val="0"/>
      <w:sz w:val="20"/>
      <w:szCs w:val="20"/>
      <w14:ligatures w14:val="standardContextual"/>
    </w:rPr>
  </w:style>
  <w:style w:type="paragraph" w:customStyle="1" w:styleId="CiteSpacing">
    <w:name w:val="Cite Spacing"/>
    <w:basedOn w:val="Normal"/>
    <w:uiPriority w:val="4"/>
    <w:qFormat/>
    <w:rsid w:val="00966110"/>
    <w:pPr>
      <w:spacing w:before="60" w:after="60"/>
    </w:pPr>
    <w:rPr>
      <w14:ligatures w14:val="standardContextual"/>
    </w:rPr>
  </w:style>
  <w:style w:type="character" w:customStyle="1" w:styleId="qlabel">
    <w:name w:val="q_label"/>
    <w:basedOn w:val="DefaultParagraphFont"/>
    <w:rsid w:val="00966110"/>
  </w:style>
  <w:style w:type="character" w:customStyle="1" w:styleId="alabel">
    <w:name w:val="a_label"/>
    <w:basedOn w:val="DefaultParagraphFont"/>
    <w:rsid w:val="00966110"/>
  </w:style>
  <w:style w:type="character" w:customStyle="1" w:styleId="a">
    <w:name w:val="a"/>
    <w:basedOn w:val="DefaultParagraphFont"/>
    <w:rsid w:val="00966110"/>
  </w:style>
  <w:style w:type="paragraph" w:customStyle="1" w:styleId="BoldUnderline">
    <w:name w:val="BoldUnderline"/>
    <w:basedOn w:val="Normal"/>
    <w:link w:val="BoldUnderlineChar"/>
    <w:uiPriority w:val="99"/>
    <w:qFormat/>
    <w:rsid w:val="00966110"/>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966110"/>
    <w:rPr>
      <w:rFonts w:eastAsia="Times New Roman"/>
      <w:b/>
      <w:u w:val="single"/>
      <w14:ligatures w14:val="standardContextual"/>
    </w:rPr>
  </w:style>
  <w:style w:type="character" w:styleId="PlaceholderText">
    <w:name w:val="Placeholder Text"/>
    <w:basedOn w:val="DefaultParagraphFont"/>
    <w:uiPriority w:val="99"/>
    <w:unhideWhenUsed/>
    <w:rsid w:val="00966110"/>
    <w:rPr>
      <w:color w:val="808080"/>
    </w:rPr>
  </w:style>
  <w:style w:type="character" w:customStyle="1" w:styleId="BalloonTextChar1">
    <w:name w:val="Balloon Text Char1"/>
    <w:basedOn w:val="DefaultParagraphFont"/>
    <w:uiPriority w:val="99"/>
    <w:rsid w:val="00966110"/>
    <w:rPr>
      <w:rFonts w:ascii="Segoe UI" w:hAnsi="Segoe UI" w:cs="Segoe UI"/>
      <w:sz w:val="18"/>
      <w:szCs w:val="18"/>
    </w:rPr>
  </w:style>
  <w:style w:type="character" w:customStyle="1" w:styleId="CommentTextChar1">
    <w:name w:val="Comment Text Char1"/>
    <w:basedOn w:val="DefaultParagraphFont"/>
    <w:uiPriority w:val="99"/>
    <w:rsid w:val="00966110"/>
    <w:rPr>
      <w:rFonts w:ascii="Arial Narrow" w:hAnsi="Arial Narrow"/>
      <w:sz w:val="20"/>
      <w:szCs w:val="20"/>
    </w:rPr>
  </w:style>
  <w:style w:type="character" w:customStyle="1" w:styleId="Heading3CharCharCharChar2">
    <w:name w:val="Heading 3 Char Char Char Char2"/>
    <w:basedOn w:val="DefaultParagraphFont"/>
    <w:rsid w:val="0096611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966110"/>
    <w:rPr>
      <w:sz w:val="20"/>
      <w:u w:val="single"/>
    </w:rPr>
  </w:style>
  <w:style w:type="character" w:customStyle="1" w:styleId="StyleStyleUnderline411ptBold">
    <w:name w:val="Style Style Underline4 + 11 pt Bold"/>
    <w:basedOn w:val="DefaultParagraphFont"/>
    <w:rsid w:val="00966110"/>
    <w:rPr>
      <w:b/>
      <w:bCs/>
      <w:sz w:val="20"/>
      <w:u w:val="single"/>
    </w:rPr>
  </w:style>
  <w:style w:type="character" w:customStyle="1" w:styleId="StyleStyleUnderline311pt">
    <w:name w:val="Style Style Underline3 + 11 pt"/>
    <w:basedOn w:val="DefaultParagraphFont"/>
    <w:rsid w:val="00966110"/>
    <w:rPr>
      <w:sz w:val="20"/>
      <w:u w:val="single"/>
    </w:rPr>
  </w:style>
  <w:style w:type="character" w:customStyle="1" w:styleId="StyleStyleUnderline311ptBold">
    <w:name w:val="Style Style Underline3 + 11 pt Bold"/>
    <w:basedOn w:val="DefaultParagraphFont"/>
    <w:rsid w:val="00966110"/>
    <w:rPr>
      <w:b/>
      <w:bCs/>
      <w:sz w:val="20"/>
      <w:u w:val="single"/>
    </w:rPr>
  </w:style>
  <w:style w:type="character" w:customStyle="1" w:styleId="StyleUnderline3">
    <w:name w:val="Style Underline3"/>
    <w:basedOn w:val="DefaultParagraphFont"/>
    <w:rsid w:val="00966110"/>
    <w:rPr>
      <w:u w:val="single"/>
    </w:rPr>
  </w:style>
  <w:style w:type="character" w:customStyle="1" w:styleId="Style1Char1">
    <w:name w:val="Style1 Char1"/>
    <w:basedOn w:val="DefaultParagraphFont"/>
    <w:rsid w:val="0096611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966110"/>
  </w:style>
  <w:style w:type="paragraph" w:customStyle="1" w:styleId="StyleStyle112pt">
    <w:name w:val="Style Style1 + 12 pt"/>
    <w:basedOn w:val="Normal"/>
    <w:link w:val="StyleStyle112ptChar"/>
    <w:qFormat/>
    <w:rsid w:val="00966110"/>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966110"/>
    <w:rPr>
      <w:rFonts w:eastAsia="SimSun"/>
      <w:u w:val="single"/>
      <w:lang w:eastAsia="zh-CN"/>
      <w14:ligatures w14:val="standardContextual"/>
    </w:rPr>
  </w:style>
  <w:style w:type="character" w:customStyle="1" w:styleId="UnresolvedMention1">
    <w:name w:val="Unresolved Mention1"/>
    <w:basedOn w:val="DefaultParagraphFont"/>
    <w:uiPriority w:val="99"/>
    <w:unhideWhenUsed/>
    <w:rsid w:val="00966110"/>
    <w:rPr>
      <w:color w:val="605E5C"/>
      <w:shd w:val="clear" w:color="auto" w:fill="E1DFDD"/>
    </w:rPr>
  </w:style>
  <w:style w:type="paragraph" w:customStyle="1" w:styleId="Nothing">
    <w:name w:val="Nothing"/>
    <w:link w:val="NothingChar"/>
    <w:qFormat/>
    <w:rsid w:val="00966110"/>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966110"/>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966110"/>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966110"/>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96611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96611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966110"/>
    <w:rPr>
      <w:color w:val="605E5C"/>
      <w:shd w:val="clear" w:color="auto" w:fill="E1DFDD"/>
    </w:rPr>
  </w:style>
  <w:style w:type="character" w:customStyle="1" w:styleId="Style8pt">
    <w:name w:val="Style 8 pt"/>
    <w:rsid w:val="00966110"/>
    <w:rPr>
      <w:sz w:val="14"/>
    </w:rPr>
  </w:style>
  <w:style w:type="paragraph" w:styleId="Revision">
    <w:name w:val="Revision"/>
    <w:hidden/>
    <w:uiPriority w:val="99"/>
    <w:semiHidden/>
    <w:rsid w:val="00966110"/>
    <w:pPr>
      <w:spacing w:after="0" w:line="240" w:lineRule="auto"/>
    </w:pPr>
    <w:rPr>
      <w:rFonts w:ascii="Arial Narrow" w:eastAsia="SimSun" w:hAnsi="Arial Narrow"/>
      <w:sz w:val="20"/>
      <w:szCs w:val="22"/>
      <w14:ligatures w14:val="standardContextual"/>
    </w:rPr>
  </w:style>
  <w:style w:type="paragraph" w:customStyle="1" w:styleId="CiteReal">
    <w:name w:val="Cite Real"/>
    <w:basedOn w:val="Normal"/>
    <w:next w:val="Normal"/>
    <w:uiPriority w:val="99"/>
    <w:qFormat/>
    <w:rsid w:val="00966110"/>
    <w:rPr>
      <w:rFonts w:eastAsia="MS Mincho"/>
      <w:b/>
      <w:sz w:val="24"/>
      <w:u w:val="single"/>
      <w14:ligatures w14:val="standardContextual"/>
    </w:rPr>
  </w:style>
  <w:style w:type="character" w:customStyle="1" w:styleId="BoldUnderlineChar0">
    <w:name w:val="Bold Underline Char"/>
    <w:rsid w:val="00966110"/>
    <w:rPr>
      <w:rFonts w:ascii="Georgia" w:hAnsi="Georgia" w:cs="Times New Roman"/>
      <w:b/>
      <w:sz w:val="20"/>
      <w:u w:val="single"/>
    </w:rPr>
  </w:style>
  <w:style w:type="character" w:styleId="PageNumber">
    <w:name w:val="page number"/>
    <w:aliases w:val="card ununderlined"/>
    <w:uiPriority w:val="99"/>
    <w:rsid w:val="00966110"/>
  </w:style>
  <w:style w:type="paragraph" w:customStyle="1" w:styleId="BlockTitle">
    <w:name w:val="Block Title"/>
    <w:basedOn w:val="Heading1"/>
    <w:next w:val="Normal"/>
    <w:uiPriority w:val="99"/>
    <w:qFormat/>
    <w:rsid w:val="00966110"/>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966110"/>
    <w:rPr>
      <w:rFonts w:eastAsia="Times New Roman"/>
      <w:szCs w:val="20"/>
      <w14:ligatures w14:val="standardContextual"/>
    </w:rPr>
  </w:style>
  <w:style w:type="character" w:customStyle="1" w:styleId="citenon-boldChar">
    <w:name w:val="cite non-bold Char"/>
    <w:link w:val="citenon-bold"/>
    <w:rsid w:val="00966110"/>
    <w:rPr>
      <w:rFonts w:eastAsia="Times New Roman"/>
      <w:szCs w:val="20"/>
      <w14:ligatures w14:val="standardContextual"/>
    </w:rPr>
  </w:style>
  <w:style w:type="character" w:customStyle="1" w:styleId="pnumber">
    <w:name w:val="pnumber"/>
    <w:rsid w:val="00966110"/>
  </w:style>
  <w:style w:type="character" w:customStyle="1" w:styleId="ital">
    <w:name w:val="ital"/>
    <w:rsid w:val="00966110"/>
  </w:style>
  <w:style w:type="character" w:customStyle="1" w:styleId="orgdiv">
    <w:name w:val="orgdiv"/>
    <w:rsid w:val="00966110"/>
  </w:style>
  <w:style w:type="character" w:customStyle="1" w:styleId="orgname">
    <w:name w:val="orgname"/>
    <w:rsid w:val="00966110"/>
  </w:style>
  <w:style w:type="character" w:customStyle="1" w:styleId="city">
    <w:name w:val="city"/>
    <w:rsid w:val="00966110"/>
  </w:style>
  <w:style w:type="character" w:customStyle="1" w:styleId="state">
    <w:name w:val="state"/>
    <w:rsid w:val="00966110"/>
  </w:style>
  <w:style w:type="character" w:customStyle="1" w:styleId="country">
    <w:name w:val="country"/>
    <w:rsid w:val="00966110"/>
  </w:style>
  <w:style w:type="character" w:customStyle="1" w:styleId="il">
    <w:name w:val="il"/>
    <w:rsid w:val="00966110"/>
  </w:style>
  <w:style w:type="character" w:customStyle="1" w:styleId="Style8pt1">
    <w:name w:val="Style 8 pt1"/>
    <w:rsid w:val="00966110"/>
    <w:rPr>
      <w:rFonts w:ascii="Georgia" w:hAnsi="Georgia" w:hint="default"/>
      <w:sz w:val="16"/>
    </w:rPr>
  </w:style>
  <w:style w:type="numbering" w:customStyle="1" w:styleId="NoList1">
    <w:name w:val="No List1"/>
    <w:next w:val="NoList"/>
    <w:uiPriority w:val="99"/>
    <w:semiHidden/>
    <w:unhideWhenUsed/>
    <w:rsid w:val="00966110"/>
  </w:style>
  <w:style w:type="paragraph" w:customStyle="1" w:styleId="2909F619802848F09E01365C32F34654">
    <w:name w:val="2909F619802848F09E01365C32F34654"/>
    <w:uiPriority w:val="99"/>
    <w:qFormat/>
    <w:rsid w:val="00966110"/>
    <w:pPr>
      <w:spacing w:after="200" w:line="276" w:lineRule="auto"/>
    </w:pPr>
    <w:rPr>
      <w:rFonts w:eastAsia="Times New Roman" w:cs="Times New Roman"/>
      <w:szCs w:val="22"/>
      <w:lang w:eastAsia="ja-JP"/>
      <w14:ligatures w14:val="standardContextual"/>
    </w:rPr>
  </w:style>
  <w:style w:type="paragraph" w:customStyle="1" w:styleId="Tagtemplate">
    <w:name w:val="Tagtemplate"/>
    <w:basedOn w:val="Normal"/>
    <w:link w:val="TagtemplateChar"/>
    <w:autoRedefine/>
    <w:qFormat/>
    <w:rsid w:val="00966110"/>
    <w:pPr>
      <w:keepNext/>
      <w:keepLines/>
    </w:pPr>
    <w:rPr>
      <w:rFonts w:eastAsia="Calibri"/>
      <w:b/>
      <w:sz w:val="24"/>
      <w14:ligatures w14:val="standardContextual"/>
    </w:rPr>
  </w:style>
  <w:style w:type="character" w:customStyle="1" w:styleId="TagtemplateChar">
    <w:name w:val="Tagtemplate Char"/>
    <w:link w:val="Tagtemplate"/>
    <w:rsid w:val="00966110"/>
    <w:rPr>
      <w:rFonts w:eastAsia="Calibri"/>
      <w:b/>
      <w:sz w:val="24"/>
      <w14:ligatures w14:val="standardContextual"/>
    </w:rPr>
  </w:style>
  <w:style w:type="character" w:customStyle="1" w:styleId="texto1">
    <w:name w:val="texto1"/>
    <w:rsid w:val="00966110"/>
  </w:style>
  <w:style w:type="character" w:customStyle="1" w:styleId="EmphasizeThis">
    <w:name w:val="EmphasizeThis"/>
    <w:rsid w:val="00966110"/>
    <w:rPr>
      <w:rFonts w:ascii="Georgia" w:hAnsi="Georgia"/>
      <w:b/>
      <w:iCs/>
      <w:sz w:val="24"/>
      <w:u w:val="thick"/>
    </w:rPr>
  </w:style>
  <w:style w:type="character" w:customStyle="1" w:styleId="DebateUnderline">
    <w:name w:val="Debate Underline"/>
    <w:qFormat/>
    <w:rsid w:val="00966110"/>
    <w:rPr>
      <w:rFonts w:ascii="Times New Roman" w:hAnsi="Times New Roman"/>
      <w:sz w:val="20"/>
      <w:u w:val="thick"/>
    </w:rPr>
  </w:style>
  <w:style w:type="character" w:customStyle="1" w:styleId="Author-Date">
    <w:name w:val="Author-Date"/>
    <w:qFormat/>
    <w:rsid w:val="00966110"/>
    <w:rPr>
      <w:rFonts w:ascii="Georgia" w:hAnsi="Georgia"/>
      <w:b/>
      <w:sz w:val="24"/>
    </w:rPr>
  </w:style>
  <w:style w:type="character" w:customStyle="1" w:styleId="CardsChar1">
    <w:name w:val="Cards Char1"/>
    <w:locked/>
    <w:rsid w:val="00966110"/>
  </w:style>
  <w:style w:type="character" w:customStyle="1" w:styleId="MicroTextChar">
    <w:name w:val="MicroText Char"/>
    <w:link w:val="MicroText"/>
    <w:rsid w:val="00966110"/>
    <w:rPr>
      <w:rFonts w:ascii="Arial Narrow" w:hAnsi="Arial Narrow"/>
      <w:sz w:val="12"/>
    </w:rPr>
  </w:style>
  <w:style w:type="paragraph" w:customStyle="1" w:styleId="MicroText">
    <w:name w:val="MicroText"/>
    <w:basedOn w:val="Normal"/>
    <w:next w:val="Normal"/>
    <w:link w:val="MicroTextChar"/>
    <w:qFormat/>
    <w:rsid w:val="00966110"/>
    <w:rPr>
      <w:rFonts w:ascii="Arial Narrow" w:hAnsi="Arial Narrow"/>
      <w:sz w:val="12"/>
    </w:rPr>
  </w:style>
  <w:style w:type="paragraph" w:customStyle="1" w:styleId="UnderlineS">
    <w:name w:val="Underline S"/>
    <w:basedOn w:val="Normal"/>
    <w:link w:val="UnderlineSChar"/>
    <w:qFormat/>
    <w:rsid w:val="00966110"/>
    <w:pPr>
      <w:spacing w:after="200"/>
    </w:pPr>
    <w:rPr>
      <w:rFonts w:eastAsia="Calibri"/>
      <w:u w:val="single"/>
      <w:lang w:val="x-none" w:eastAsia="zh-CN"/>
      <w14:ligatures w14:val="standardContextual"/>
    </w:rPr>
  </w:style>
  <w:style w:type="character" w:customStyle="1" w:styleId="UnderlineSChar">
    <w:name w:val="Underline S Char"/>
    <w:link w:val="UnderlineS"/>
    <w:rsid w:val="00966110"/>
    <w:rPr>
      <w:rFonts w:eastAsia="Calibri"/>
      <w:u w:val="single"/>
      <w:lang w:val="x-none" w:eastAsia="zh-CN"/>
      <w14:ligatures w14:val="standardContextual"/>
    </w:rPr>
  </w:style>
  <w:style w:type="character" w:customStyle="1" w:styleId="BoldUnderlineCharChar">
    <w:name w:val="BoldUnderline Char Char"/>
    <w:locked/>
    <w:rsid w:val="00966110"/>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966110"/>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966110"/>
    <w:rPr>
      <w:rFonts w:eastAsia="Calibri"/>
      <w:szCs w:val="16"/>
      <w14:ligatures w14:val="standardContextual"/>
    </w:rPr>
  </w:style>
  <w:style w:type="character" w:customStyle="1" w:styleId="A5">
    <w:name w:val="A5"/>
    <w:uiPriority w:val="99"/>
    <w:rsid w:val="00966110"/>
    <w:rPr>
      <w:rFonts w:ascii="Times New Roman" w:hAnsi="Times New Roman" w:cs="Times New Roman"/>
      <w:color w:val="000000"/>
      <w:sz w:val="13"/>
      <w:szCs w:val="13"/>
    </w:rPr>
  </w:style>
  <w:style w:type="paragraph" w:styleId="BodyText2">
    <w:name w:val="Body Text 2"/>
    <w:basedOn w:val="Normal"/>
    <w:link w:val="BodyText2Char"/>
    <w:rsid w:val="00966110"/>
    <w:rPr>
      <w:rFonts w:eastAsia="Times New Roman"/>
      <w:sz w:val="18"/>
      <w:szCs w:val="20"/>
      <w14:ligatures w14:val="standardContextual"/>
    </w:rPr>
  </w:style>
  <w:style w:type="character" w:customStyle="1" w:styleId="BodyText2Char">
    <w:name w:val="Body Text 2 Char"/>
    <w:basedOn w:val="DefaultParagraphFont"/>
    <w:link w:val="BodyText2"/>
    <w:rsid w:val="00966110"/>
    <w:rPr>
      <w:rFonts w:eastAsia="Times New Roman"/>
      <w:sz w:val="18"/>
      <w:szCs w:val="20"/>
      <w14:ligatures w14:val="standardContextual"/>
    </w:rPr>
  </w:style>
  <w:style w:type="character" w:customStyle="1" w:styleId="smallChar">
    <w:name w:val="small Char"/>
    <w:rsid w:val="00966110"/>
    <w:rPr>
      <w:rFonts w:eastAsia="Calibri"/>
      <w:sz w:val="16"/>
      <w:szCs w:val="22"/>
      <w:lang w:val="en-US" w:eastAsia="en-US" w:bidi="ar-SA"/>
    </w:rPr>
  </w:style>
  <w:style w:type="character" w:customStyle="1" w:styleId="CardTextChar0">
    <w:name w:val="Card Text Char"/>
    <w:rsid w:val="00966110"/>
    <w:rPr>
      <w:rFonts w:ascii="Georgia" w:hAnsi="Georgia" w:cs="Times New Roman"/>
      <w:sz w:val="24"/>
    </w:rPr>
  </w:style>
  <w:style w:type="character" w:customStyle="1" w:styleId="underline20">
    <w:name w:val="underline2"/>
    <w:rsid w:val="0096611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966110"/>
    <w:rPr>
      <w:rFonts w:eastAsia="Times New Roman"/>
      <w:kern w:val="32"/>
      <w:szCs w:val="20"/>
      <w14:ligatures w14:val="standardContextual"/>
    </w:rPr>
  </w:style>
  <w:style w:type="character" w:customStyle="1" w:styleId="StyleUnderlineBold">
    <w:name w:val="Style Underline + Bold"/>
    <w:rsid w:val="00966110"/>
    <w:rPr>
      <w:b/>
      <w:bCs/>
      <w:u w:val="single"/>
    </w:rPr>
  </w:style>
  <w:style w:type="character" w:customStyle="1" w:styleId="st">
    <w:name w:val="st"/>
    <w:rsid w:val="00966110"/>
  </w:style>
  <w:style w:type="character" w:customStyle="1" w:styleId="Underline-Highlighted">
    <w:name w:val="Underline-Highlighted"/>
    <w:uiPriority w:val="1"/>
    <w:qFormat/>
    <w:rsid w:val="0096611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966110"/>
    <w:rPr>
      <w:rFonts w:ascii="Arial Narrow" w:hAnsi="Arial Narrow"/>
      <w:b/>
      <w:sz w:val="26"/>
    </w:rPr>
  </w:style>
  <w:style w:type="character" w:customStyle="1" w:styleId="CardText1Char">
    <w:name w:val="Card Text 1 Char"/>
    <w:link w:val="CardText1"/>
    <w:rsid w:val="00966110"/>
    <w:rPr>
      <w:rFonts w:ascii="Arial Narrow" w:hAnsi="Arial Narrow"/>
      <w:color w:val="000000"/>
      <w:u w:val="single"/>
    </w:rPr>
  </w:style>
  <w:style w:type="character" w:customStyle="1" w:styleId="CardText2Char">
    <w:name w:val="Card Text 2 Char"/>
    <w:link w:val="CardText2"/>
    <w:rsid w:val="00966110"/>
    <w:rPr>
      <w:rFonts w:ascii="Arial Narrow" w:hAnsi="Arial Narrow"/>
      <w:b/>
      <w:color w:val="000000"/>
      <w:u w:val="single"/>
    </w:rPr>
  </w:style>
  <w:style w:type="character" w:customStyle="1" w:styleId="SmallText">
    <w:name w:val="SmallText"/>
    <w:rsid w:val="00966110"/>
    <w:rPr>
      <w:color w:val="000000"/>
    </w:rPr>
  </w:style>
  <w:style w:type="character" w:customStyle="1" w:styleId="CitesChar1">
    <w:name w:val="Cites Char1"/>
    <w:rsid w:val="00966110"/>
    <w:rPr>
      <w:b/>
      <w:szCs w:val="24"/>
      <w:u w:val="single"/>
      <w:lang w:val="en-US" w:eastAsia="en-US" w:bidi="ar-SA"/>
    </w:rPr>
  </w:style>
  <w:style w:type="character" w:customStyle="1" w:styleId="CardUnderlinedChar">
    <w:name w:val="Card Underlined Char"/>
    <w:rsid w:val="00966110"/>
    <w:rPr>
      <w:rFonts w:ascii="Arial Narrow" w:hAnsi="Arial Narrow"/>
      <w:sz w:val="22"/>
      <w:szCs w:val="24"/>
      <w:u w:val="single"/>
      <w:lang w:val="en-US" w:eastAsia="en-US" w:bidi="ar-SA"/>
    </w:rPr>
  </w:style>
  <w:style w:type="paragraph" w:customStyle="1" w:styleId="TagCite">
    <w:name w:val="TagCite"/>
    <w:basedOn w:val="Normal"/>
    <w:uiPriority w:val="99"/>
    <w:qFormat/>
    <w:rsid w:val="00966110"/>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966110"/>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966110"/>
    <w:rPr>
      <w:rFonts w:eastAsia="Times New Roman"/>
      <w:b/>
      <w:kern w:val="32"/>
      <w:sz w:val="32"/>
      <w:szCs w:val="20"/>
      <w14:ligatures w14:val="standardContextual"/>
    </w:rPr>
  </w:style>
  <w:style w:type="character" w:customStyle="1" w:styleId="underline3">
    <w:name w:val="underline3"/>
    <w:rsid w:val="00966110"/>
    <w:rPr>
      <w:u w:val="single"/>
      <w:bdr w:val="none" w:sz="0" w:space="0" w:color="auto"/>
      <w:shd w:val="clear" w:color="auto" w:fill="FFFF00"/>
    </w:rPr>
  </w:style>
  <w:style w:type="paragraph" w:customStyle="1" w:styleId="HeadingFake">
    <w:name w:val="Heading Fake"/>
    <w:basedOn w:val="Heading3"/>
    <w:uiPriority w:val="99"/>
    <w:qFormat/>
    <w:rsid w:val="00966110"/>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966110"/>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966110"/>
  </w:style>
  <w:style w:type="paragraph" w:customStyle="1" w:styleId="SchoolWorksCited">
    <w:name w:val="School Works Cited"/>
    <w:basedOn w:val="SchoolPaper"/>
    <w:uiPriority w:val="99"/>
    <w:qFormat/>
    <w:rsid w:val="00966110"/>
  </w:style>
  <w:style w:type="paragraph" w:styleId="TOC2">
    <w:name w:val="toc 2"/>
    <w:basedOn w:val="Normal"/>
    <w:next w:val="Normal"/>
    <w:uiPriority w:val="39"/>
    <w:qFormat/>
    <w:rsid w:val="00966110"/>
    <w:pPr>
      <w:ind w:left="200"/>
    </w:pPr>
    <w:rPr>
      <w:rFonts w:eastAsia="Times New Roman"/>
      <w:b/>
      <w:kern w:val="32"/>
      <w:szCs w:val="20"/>
      <w14:ligatures w14:val="standardContextual"/>
    </w:rPr>
  </w:style>
  <w:style w:type="paragraph" w:customStyle="1" w:styleId="BlockQuote">
    <w:name w:val="Block Quote"/>
    <w:basedOn w:val="Normal"/>
    <w:uiPriority w:val="99"/>
    <w:qFormat/>
    <w:rsid w:val="00966110"/>
    <w:pPr>
      <w:ind w:left="720" w:right="720"/>
    </w:pPr>
    <w:rPr>
      <w:rFonts w:eastAsia="Times New Roman"/>
      <w:kern w:val="32"/>
      <w:sz w:val="24"/>
      <w:szCs w:val="20"/>
      <w14:ligatures w14:val="standardContextual"/>
    </w:rPr>
  </w:style>
  <w:style w:type="character" w:customStyle="1" w:styleId="menu">
    <w:name w:val="menu"/>
    <w:rsid w:val="00966110"/>
  </w:style>
  <w:style w:type="paragraph" w:customStyle="1" w:styleId="PaperBody">
    <w:name w:val="Paper Body"/>
    <w:basedOn w:val="Normal"/>
    <w:uiPriority w:val="99"/>
    <w:qFormat/>
    <w:rsid w:val="00966110"/>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966110"/>
    <w:pPr>
      <w:spacing w:line="480" w:lineRule="auto"/>
      <w:ind w:left="720" w:hanging="720"/>
    </w:pPr>
    <w:rPr>
      <w:rFonts w:eastAsia="Times New Roman"/>
      <w:kern w:val="32"/>
      <w:szCs w:val="20"/>
      <w14:ligatures w14:val="standardContextual"/>
    </w:rPr>
  </w:style>
  <w:style w:type="character" w:customStyle="1" w:styleId="Emphasis2">
    <w:name w:val="Emphasis2"/>
    <w:rsid w:val="00966110"/>
    <w:rPr>
      <w:rFonts w:ascii="Franklin Gothic Heavy" w:hAnsi="Franklin Gothic Heavy"/>
      <w:u w:val="single"/>
    </w:rPr>
  </w:style>
  <w:style w:type="paragraph" w:customStyle="1" w:styleId="hat">
    <w:name w:val="hat"/>
    <w:basedOn w:val="Heading1"/>
    <w:link w:val="hatChar"/>
    <w:qFormat/>
    <w:rsid w:val="00966110"/>
    <w:pPr>
      <w:suppressAutoHyphens/>
      <w:spacing w:before="6600" w:after="240"/>
    </w:pPr>
    <w:rPr>
      <w:rFonts w:eastAsia="Times New Roman" w:cs="Arial"/>
      <w:kern w:val="32"/>
      <w14:ligatures w14:val="standardContextual"/>
    </w:rPr>
  </w:style>
  <w:style w:type="character" w:customStyle="1" w:styleId="hatChar">
    <w:name w:val="hat Char"/>
    <w:link w:val="hat"/>
    <w:rsid w:val="00966110"/>
    <w:rPr>
      <w:rFonts w:eastAsia="Times New Roman" w:cs="Arial"/>
      <w:b/>
      <w:kern w:val="32"/>
      <w:sz w:val="52"/>
      <w:szCs w:val="32"/>
      <w14:ligatures w14:val="standardContextual"/>
    </w:rPr>
  </w:style>
  <w:style w:type="character" w:customStyle="1" w:styleId="BoldUnderlining">
    <w:name w:val="Bold Underlining"/>
    <w:rsid w:val="00966110"/>
    <w:rPr>
      <w:b/>
      <w:u w:val="single"/>
    </w:rPr>
  </w:style>
  <w:style w:type="paragraph" w:styleId="TOC4">
    <w:name w:val="toc 4"/>
    <w:basedOn w:val="Normal"/>
    <w:next w:val="Normal"/>
    <w:autoRedefine/>
    <w:uiPriority w:val="39"/>
    <w:rsid w:val="00966110"/>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966110"/>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966110"/>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966110"/>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966110"/>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966110"/>
    <w:pPr>
      <w:spacing w:after="100"/>
      <w:ind w:left="1600"/>
    </w:pPr>
    <w:rPr>
      <w:rFonts w:eastAsia="Times New Roman"/>
      <w:kern w:val="32"/>
      <w:szCs w:val="20"/>
      <w14:ligatures w14:val="standardContextual"/>
    </w:rPr>
  </w:style>
  <w:style w:type="paragraph" w:customStyle="1" w:styleId="WW-Default">
    <w:name w:val="WW-Default"/>
    <w:uiPriority w:val="99"/>
    <w:qFormat/>
    <w:rsid w:val="00966110"/>
    <w:pPr>
      <w:suppressAutoHyphens/>
      <w:spacing w:after="0" w:line="240" w:lineRule="auto"/>
    </w:pPr>
    <w:rPr>
      <w:rFonts w:ascii="Georgia" w:eastAsia="Calibri" w:hAnsi="Georgia"/>
      <w:szCs w:val="22"/>
      <w:lang w:eastAsia="ar-SA"/>
      <w14:ligatures w14:val="standardContextual"/>
    </w:rPr>
  </w:style>
  <w:style w:type="paragraph" w:styleId="TOC3">
    <w:name w:val="toc 3"/>
    <w:basedOn w:val="Normal"/>
    <w:next w:val="Normal"/>
    <w:uiPriority w:val="39"/>
    <w:qFormat/>
    <w:rsid w:val="00966110"/>
    <w:pPr>
      <w:ind w:left="400"/>
    </w:pPr>
    <w:rPr>
      <w:rFonts w:eastAsia="Times New Roman"/>
      <w:kern w:val="32"/>
      <w:szCs w:val="20"/>
      <w14:ligatures w14:val="standardContextual"/>
    </w:rPr>
  </w:style>
  <w:style w:type="table" w:styleId="TableGrid">
    <w:name w:val="Table Grid"/>
    <w:basedOn w:val="TableNormal"/>
    <w:uiPriority w:val="39"/>
    <w:rsid w:val="00966110"/>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966110"/>
  </w:style>
  <w:style w:type="character" w:customStyle="1" w:styleId="storyby">
    <w:name w:val="storyby"/>
    <w:rsid w:val="00966110"/>
  </w:style>
  <w:style w:type="character" w:customStyle="1" w:styleId="7TimesNewRoman">
    <w:name w:val="7 Times New Roman"/>
    <w:rsid w:val="00966110"/>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66110"/>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14:ligatures w14:val="standardContextual"/>
    </w:rPr>
  </w:style>
  <w:style w:type="paragraph" w:styleId="TOCHeading">
    <w:name w:val="TOC Heading"/>
    <w:basedOn w:val="Heading1"/>
    <w:next w:val="Normal"/>
    <w:uiPriority w:val="39"/>
    <w:unhideWhenUsed/>
    <w:qFormat/>
    <w:rsid w:val="00966110"/>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966110"/>
    <w:rPr>
      <w:kern w:val="32"/>
      <w:sz w:val="24"/>
    </w:rPr>
  </w:style>
  <w:style w:type="character" w:customStyle="1" w:styleId="CitesChar2">
    <w:name w:val="Cites Char2"/>
    <w:locked/>
    <w:rsid w:val="00966110"/>
    <w:rPr>
      <w:rFonts w:ascii="Times New Roman" w:eastAsia="Times New Roman" w:hAnsi="Times New Roman"/>
      <w:b/>
      <w:bCs/>
    </w:rPr>
  </w:style>
  <w:style w:type="character" w:customStyle="1" w:styleId="itxtrst">
    <w:name w:val="itxtrst"/>
    <w:rsid w:val="00966110"/>
  </w:style>
  <w:style w:type="character" w:customStyle="1" w:styleId="A-Underlining">
    <w:name w:val="A-Underlining"/>
    <w:rsid w:val="00966110"/>
    <w:rPr>
      <w:rFonts w:ascii="Garamond" w:hAnsi="Garamond"/>
      <w:color w:val="auto"/>
      <w:sz w:val="24"/>
      <w:u w:val="single"/>
    </w:rPr>
  </w:style>
  <w:style w:type="paragraph" w:customStyle="1" w:styleId="B-TagCite">
    <w:name w:val="B-TagCite"/>
    <w:uiPriority w:val="99"/>
    <w:qFormat/>
    <w:rsid w:val="00966110"/>
    <w:pPr>
      <w:keepNext/>
      <w:widowControl w:val="0"/>
      <w:tabs>
        <w:tab w:val="num" w:pos="0"/>
      </w:tabs>
      <w:suppressAutoHyphens/>
      <w:spacing w:after="0" w:line="240" w:lineRule="auto"/>
    </w:pPr>
    <w:rPr>
      <w:rFonts w:ascii="Garamond" w:eastAsia="MS Gothic" w:hAnsi="Garamond" w:cs="Times New Roman"/>
      <w:b/>
      <w:sz w:val="24"/>
      <w:lang w:eastAsia="ar-SA"/>
      <w14:ligatures w14:val="standardContextual"/>
    </w:rPr>
  </w:style>
  <w:style w:type="character" w:customStyle="1" w:styleId="AuthorChar">
    <w:name w:val="Author Char"/>
    <w:rsid w:val="00966110"/>
    <w:rPr>
      <w:b/>
      <w:noProof w:val="0"/>
      <w:sz w:val="22"/>
      <w:lang w:val="en-US" w:eastAsia="en-US" w:bidi="ar-SA"/>
    </w:rPr>
  </w:style>
  <w:style w:type="character" w:customStyle="1" w:styleId="fn">
    <w:name w:val="fn"/>
    <w:rsid w:val="00966110"/>
  </w:style>
  <w:style w:type="character" w:customStyle="1" w:styleId="newsmain">
    <w:name w:val="news_main"/>
    <w:rsid w:val="00966110"/>
  </w:style>
  <w:style w:type="paragraph" w:customStyle="1" w:styleId="UnderlinedText">
    <w:name w:val="Underlined Text"/>
    <w:basedOn w:val="Normal"/>
    <w:link w:val="UnderlinedTextChar"/>
    <w:autoRedefine/>
    <w:uiPriority w:val="99"/>
    <w:qFormat/>
    <w:rsid w:val="00966110"/>
    <w:pPr>
      <w:jc w:val="both"/>
    </w:pPr>
    <w:rPr>
      <w:rFonts w:eastAsia="Calibri"/>
      <w:b/>
      <w:sz w:val="24"/>
      <w14:ligatures w14:val="standardContextual"/>
    </w:rPr>
  </w:style>
  <w:style w:type="character" w:customStyle="1" w:styleId="verdana">
    <w:name w:val="verdana"/>
    <w:rsid w:val="00966110"/>
  </w:style>
  <w:style w:type="character" w:customStyle="1" w:styleId="vitstoryheadline">
    <w:name w:val="vitstoryheadline"/>
    <w:rsid w:val="00966110"/>
  </w:style>
  <w:style w:type="paragraph" w:customStyle="1" w:styleId="NormalText">
    <w:name w:val="Normal Text"/>
    <w:basedOn w:val="Normal"/>
    <w:link w:val="NormalTextChar"/>
    <w:autoRedefine/>
    <w:qFormat/>
    <w:rsid w:val="00966110"/>
    <w:pPr>
      <w:jc w:val="both"/>
    </w:pPr>
    <w:rPr>
      <w:rFonts w:eastAsia="Times New Roman"/>
      <w:szCs w:val="26"/>
      <w:lang w:val="x-none" w:eastAsia="ja-JP"/>
      <w14:ligatures w14:val="standardContextual"/>
    </w:rPr>
  </w:style>
  <w:style w:type="character" w:customStyle="1" w:styleId="NormalTextChar">
    <w:name w:val="Normal Text Char"/>
    <w:link w:val="NormalText"/>
    <w:rsid w:val="00966110"/>
    <w:rPr>
      <w:rFonts w:eastAsia="Times New Roman"/>
      <w:szCs w:val="26"/>
      <w:lang w:val="x-none" w:eastAsia="ja-JP"/>
      <w14:ligatures w14:val="standardContextual"/>
    </w:rPr>
  </w:style>
  <w:style w:type="character" w:customStyle="1" w:styleId="AuthorDate0">
    <w:name w:val="Author Date"/>
    <w:qFormat/>
    <w:rsid w:val="00966110"/>
    <w:rPr>
      <w:b/>
      <w:sz w:val="24"/>
      <w:u w:val="thick"/>
    </w:rPr>
  </w:style>
  <w:style w:type="paragraph" w:customStyle="1" w:styleId="HotRoute">
    <w:name w:val="Hot Route!"/>
    <w:basedOn w:val="Normal"/>
    <w:link w:val="HotRouteChar"/>
    <w:uiPriority w:val="99"/>
    <w:qFormat/>
    <w:rsid w:val="00966110"/>
    <w:pPr>
      <w:ind w:left="144"/>
    </w:pPr>
    <w:rPr>
      <w:rFonts w:eastAsia="Times New Roman"/>
      <w14:ligatures w14:val="standardContextual"/>
    </w:rPr>
  </w:style>
  <w:style w:type="character" w:customStyle="1" w:styleId="UnderlinedTextCharChar">
    <w:name w:val="Underlined Text Char Char"/>
    <w:rsid w:val="00966110"/>
    <w:rPr>
      <w:rFonts w:cs="Arial"/>
      <w:bCs/>
      <w:noProof w:val="0"/>
      <w:szCs w:val="26"/>
      <w:u w:val="single"/>
      <w:lang w:val="en-US" w:eastAsia="en-US" w:bidi="ar-SA"/>
    </w:rPr>
  </w:style>
  <w:style w:type="character" w:customStyle="1" w:styleId="DocumentMapChar1">
    <w:name w:val="Document Map Char1"/>
    <w:uiPriority w:val="99"/>
    <w:rsid w:val="00966110"/>
    <w:rPr>
      <w:rFonts w:ascii="Tahoma" w:hAnsi="Tahoma" w:cs="Tahoma"/>
      <w:sz w:val="16"/>
      <w:szCs w:val="16"/>
    </w:rPr>
  </w:style>
  <w:style w:type="character" w:customStyle="1" w:styleId="Author">
    <w:name w:val="Author"/>
    <w:aliases w:val="Style Date"/>
    <w:qFormat/>
    <w:rsid w:val="00966110"/>
    <w:rPr>
      <w:b/>
      <w:sz w:val="24"/>
    </w:rPr>
  </w:style>
  <w:style w:type="character" w:customStyle="1" w:styleId="author0">
    <w:name w:val="author"/>
    <w:rsid w:val="00966110"/>
    <w:rPr>
      <w:rFonts w:ascii="Times New Roman" w:hAnsi="Times New Roman"/>
      <w:b/>
      <w:sz w:val="24"/>
    </w:rPr>
  </w:style>
  <w:style w:type="character" w:customStyle="1" w:styleId="articletitle">
    <w:name w:val="articletitle"/>
    <w:rsid w:val="00966110"/>
    <w:rPr>
      <w:rFonts w:cs="Times New Roman"/>
    </w:rPr>
  </w:style>
  <w:style w:type="character" w:customStyle="1" w:styleId="6pointChar">
    <w:name w:val="6 point Char"/>
    <w:rsid w:val="00966110"/>
    <w:rPr>
      <w:rFonts w:cs="Times New Roman"/>
      <w:sz w:val="12"/>
      <w:lang w:val="en-US" w:eastAsia="en-US"/>
    </w:rPr>
  </w:style>
  <w:style w:type="character" w:customStyle="1" w:styleId="term1">
    <w:name w:val="term1"/>
    <w:rsid w:val="00966110"/>
    <w:rPr>
      <w:b/>
      <w:bCs/>
    </w:rPr>
  </w:style>
  <w:style w:type="paragraph" w:customStyle="1" w:styleId="Minimize">
    <w:name w:val="Minimize"/>
    <w:basedOn w:val="Normal"/>
    <w:next w:val="Normal"/>
    <w:qFormat/>
    <w:rsid w:val="00966110"/>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966110"/>
    <w:rPr>
      <w:sz w:val="12"/>
      <w:szCs w:val="24"/>
    </w:rPr>
  </w:style>
  <w:style w:type="character" w:customStyle="1" w:styleId="StyleThickunderline">
    <w:name w:val="Style Thick underline"/>
    <w:qFormat/>
    <w:rsid w:val="00966110"/>
    <w:rPr>
      <w:u w:val="thick"/>
    </w:rPr>
  </w:style>
  <w:style w:type="character" w:customStyle="1" w:styleId="UnderlineTextChar">
    <w:name w:val="Underline Text Char"/>
    <w:link w:val="UnderlineText"/>
    <w:rsid w:val="00966110"/>
    <w:rPr>
      <w:u w:val="single"/>
    </w:rPr>
  </w:style>
  <w:style w:type="numbering" w:customStyle="1" w:styleId="NoList2">
    <w:name w:val="No List2"/>
    <w:next w:val="NoList"/>
    <w:uiPriority w:val="99"/>
    <w:semiHidden/>
    <w:rsid w:val="00966110"/>
  </w:style>
  <w:style w:type="paragraph" w:customStyle="1" w:styleId="underlined">
    <w:name w:val="underlined"/>
    <w:next w:val="Normal"/>
    <w:link w:val="underlinedChar"/>
    <w:autoRedefine/>
    <w:qFormat/>
    <w:rsid w:val="00966110"/>
    <w:pPr>
      <w:spacing w:after="0" w:line="240" w:lineRule="auto"/>
      <w:contextualSpacing/>
    </w:pPr>
    <w:rPr>
      <w:rFonts w:ascii="Times New Roman" w:eastAsia="Malgun Gothic" w:hAnsi="Times New Roman" w:cs="Times New Roman"/>
      <w:sz w:val="24"/>
      <w:u w:val="single"/>
      <w14:ligatures w14:val="standardContextual"/>
    </w:rPr>
  </w:style>
  <w:style w:type="character" w:customStyle="1" w:styleId="underlinedChar">
    <w:name w:val="underlined Char"/>
    <w:link w:val="underlined"/>
    <w:rsid w:val="00966110"/>
    <w:rPr>
      <w:rFonts w:ascii="Times New Roman" w:eastAsia="Malgun Gothic" w:hAnsi="Times New Roman" w:cs="Times New Roman"/>
      <w:sz w:val="24"/>
      <w:u w:val="single"/>
      <w14:ligatures w14:val="standardContextual"/>
    </w:rPr>
  </w:style>
  <w:style w:type="character" w:customStyle="1" w:styleId="Box">
    <w:name w:val="Box!"/>
    <w:uiPriority w:val="1"/>
    <w:rsid w:val="00966110"/>
    <w:rPr>
      <w:rFonts w:ascii="Garamond" w:hAnsi="Garamond"/>
      <w:sz w:val="24"/>
      <w:u w:val="single"/>
      <w:bdr w:val="single" w:sz="4" w:space="0" w:color="auto"/>
    </w:rPr>
  </w:style>
  <w:style w:type="character" w:customStyle="1" w:styleId="citechar">
    <w:name w:val="citechar"/>
    <w:rsid w:val="00966110"/>
  </w:style>
  <w:style w:type="character" w:customStyle="1" w:styleId="underlinechar">
    <w:name w:val="underlinechar"/>
    <w:rsid w:val="00966110"/>
  </w:style>
  <w:style w:type="character" w:customStyle="1" w:styleId="CardUnderlineChar">
    <w:name w:val="Card Underline Char"/>
    <w:rsid w:val="00966110"/>
    <w:rPr>
      <w:szCs w:val="24"/>
      <w:u w:val="single"/>
      <w:lang w:val="en-US" w:eastAsia="en-US" w:bidi="ar-SA"/>
    </w:rPr>
  </w:style>
  <w:style w:type="paragraph" w:customStyle="1" w:styleId="Default">
    <w:name w:val="Default"/>
    <w:uiPriority w:val="99"/>
    <w:qFormat/>
    <w:rsid w:val="00966110"/>
    <w:pPr>
      <w:autoSpaceDE w:val="0"/>
      <w:autoSpaceDN w:val="0"/>
      <w:adjustRightInd w:val="0"/>
      <w:spacing w:after="0" w:line="240" w:lineRule="auto"/>
    </w:pPr>
    <w:rPr>
      <w:rFonts w:ascii="Times New Roman" w:eastAsia="Times New Roman" w:hAnsi="Times New Roman" w:cs="Times New Roman"/>
      <w:color w:val="000000"/>
      <w:sz w:val="24"/>
      <w14:ligatures w14:val="standardContextual"/>
    </w:rPr>
  </w:style>
  <w:style w:type="character" w:customStyle="1" w:styleId="blue">
    <w:name w:val="blue"/>
    <w:rsid w:val="00966110"/>
  </w:style>
  <w:style w:type="character" w:customStyle="1" w:styleId="tagciteChar">
    <w:name w:val="tag/cite Char"/>
    <w:rsid w:val="00966110"/>
    <w:rPr>
      <w:b/>
      <w:sz w:val="24"/>
      <w:lang w:val="en-US" w:eastAsia="en-US" w:bidi="ar-SA"/>
    </w:rPr>
  </w:style>
  <w:style w:type="character" w:customStyle="1" w:styleId="8pointChar">
    <w:name w:val="8 point Char"/>
    <w:rsid w:val="00966110"/>
    <w:rPr>
      <w:sz w:val="16"/>
      <w:lang w:val="en-US" w:eastAsia="en-US" w:bidi="ar-SA"/>
    </w:rPr>
  </w:style>
  <w:style w:type="character" w:customStyle="1" w:styleId="BoldText12pt">
    <w:name w:val="Bold Text 12 pt"/>
    <w:rsid w:val="0096611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966110"/>
  </w:style>
  <w:style w:type="paragraph" w:customStyle="1" w:styleId="Ununderlined">
    <w:name w:val="Ununderlined"/>
    <w:basedOn w:val="Normal"/>
    <w:link w:val="UnunderlinedChar"/>
    <w:qFormat/>
    <w:rsid w:val="00966110"/>
    <w:pPr>
      <w:jc w:val="both"/>
    </w:pPr>
    <w:rPr>
      <w:rFonts w:eastAsia="SimSun"/>
      <w:sz w:val="12"/>
      <w14:ligatures w14:val="standardContextual"/>
    </w:rPr>
  </w:style>
  <w:style w:type="character" w:customStyle="1" w:styleId="UnunderlinedChar">
    <w:name w:val="Ununderlined Char"/>
    <w:link w:val="Ununderlined"/>
    <w:rsid w:val="00966110"/>
    <w:rPr>
      <w:rFonts w:eastAsia="SimSun"/>
      <w:sz w:val="12"/>
      <w14:ligatures w14:val="standardContextual"/>
    </w:rPr>
  </w:style>
  <w:style w:type="paragraph" w:customStyle="1" w:styleId="Highlighting">
    <w:name w:val="Highlighting"/>
    <w:basedOn w:val="Normal"/>
    <w:link w:val="HighlightingChar"/>
    <w:autoRedefine/>
    <w:qFormat/>
    <w:rsid w:val="00966110"/>
    <w:rPr>
      <w:rFonts w:eastAsia="SimSun"/>
      <w:sz w:val="24"/>
      <w:u w:val="thick"/>
      <w14:ligatures w14:val="standardContextual"/>
    </w:rPr>
  </w:style>
  <w:style w:type="character" w:customStyle="1" w:styleId="HighlightingChar">
    <w:name w:val="Highlighting Char"/>
    <w:link w:val="Highlighting"/>
    <w:rsid w:val="00966110"/>
    <w:rPr>
      <w:rFonts w:eastAsia="SimSun"/>
      <w:sz w:val="24"/>
      <w:u w:val="thick"/>
      <w14:ligatures w14:val="standardContextual"/>
    </w:rPr>
  </w:style>
  <w:style w:type="paragraph" w:customStyle="1" w:styleId="evidencetext">
    <w:name w:val="evidence text"/>
    <w:basedOn w:val="Normal"/>
    <w:next w:val="Normal"/>
    <w:link w:val="evidencetextChar1"/>
    <w:uiPriority w:val="99"/>
    <w:qFormat/>
    <w:rsid w:val="00966110"/>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966110"/>
    <w:rPr>
      <w:rFonts w:eastAsia="Times New Roman"/>
      <w:color w:val="000000"/>
      <w:lang w:val="x-none" w:eastAsia="x-none"/>
      <w14:ligatures w14:val="standardContextual"/>
    </w:rPr>
  </w:style>
  <w:style w:type="character" w:customStyle="1" w:styleId="highlight2">
    <w:name w:val="highlight2"/>
    <w:rsid w:val="00966110"/>
    <w:rPr>
      <w:rFonts w:ascii="Arial" w:hAnsi="Arial"/>
      <w:b/>
      <w:sz w:val="19"/>
      <w:u w:val="thick"/>
      <w:bdr w:val="none" w:sz="0" w:space="0" w:color="auto"/>
      <w:shd w:val="clear" w:color="auto" w:fill="auto"/>
    </w:rPr>
  </w:style>
  <w:style w:type="character" w:customStyle="1" w:styleId="box0">
    <w:name w:val="box"/>
    <w:rsid w:val="0096611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966110"/>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966110"/>
    <w:rPr>
      <w:rFonts w:eastAsia="Times New Roman" w:cs="Arial"/>
      <w:iCs/>
      <w:smallCaps/>
      <w:sz w:val="20"/>
      <w:szCs w:val="20"/>
      <w:u w:val="double"/>
      <w14:ligatures w14:val="standardContextual"/>
    </w:rPr>
  </w:style>
  <w:style w:type="character" w:customStyle="1" w:styleId="CharacterStyle1">
    <w:name w:val="Character Style 1"/>
    <w:rsid w:val="00966110"/>
    <w:rPr>
      <w:rFonts w:ascii="Tahoma" w:hAnsi="Tahoma" w:cs="Tahoma" w:hint="default"/>
      <w:sz w:val="18"/>
      <w:szCs w:val="18"/>
    </w:rPr>
  </w:style>
  <w:style w:type="character" w:customStyle="1" w:styleId="UnderlineStyleChar7">
    <w:name w:val="Underline Style Char7"/>
    <w:rsid w:val="00966110"/>
    <w:rPr>
      <w:rFonts w:ascii="Garamond" w:hAnsi="Garamond" w:hint="default"/>
      <w:sz w:val="22"/>
      <w:szCs w:val="24"/>
      <w:u w:val="single"/>
      <w:lang w:val="en-US" w:eastAsia="en-US" w:bidi="ar-SA"/>
    </w:rPr>
  </w:style>
  <w:style w:type="character" w:customStyle="1" w:styleId="StyleArial6ptBold">
    <w:name w:val="Style Arial 6 pt Bold"/>
    <w:rsid w:val="00966110"/>
    <w:rPr>
      <w:rFonts w:ascii="Arial" w:hAnsi="Arial" w:cs="Arial" w:hint="default"/>
      <w:bCs/>
      <w:sz w:val="12"/>
    </w:rPr>
  </w:style>
  <w:style w:type="paragraph" w:customStyle="1" w:styleId="teaserpermalink">
    <w:name w:val="teaser_permalink"/>
    <w:basedOn w:val="Normal"/>
    <w:uiPriority w:val="99"/>
    <w:qFormat/>
    <w:rsid w:val="00966110"/>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966110"/>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966110"/>
    <w:rPr>
      <w:rFonts w:eastAsia="Calibri"/>
      <w:sz w:val="14"/>
      <w14:ligatures w14:val="standardContextual"/>
    </w:rPr>
  </w:style>
  <w:style w:type="character" w:customStyle="1" w:styleId="TagGreg">
    <w:name w:val="TagGreg"/>
    <w:uiPriority w:val="1"/>
    <w:qFormat/>
    <w:rsid w:val="00966110"/>
    <w:rPr>
      <w:b/>
      <w:sz w:val="24"/>
    </w:rPr>
  </w:style>
  <w:style w:type="character" w:customStyle="1" w:styleId="SmallText-New">
    <w:name w:val="Small Text - New"/>
    <w:rsid w:val="00966110"/>
    <w:rPr>
      <w:rFonts w:ascii="Arial Narrow" w:hAnsi="Arial Narrow"/>
      <w:sz w:val="14"/>
    </w:rPr>
  </w:style>
  <w:style w:type="character" w:customStyle="1" w:styleId="Underlined-New">
    <w:name w:val="Underlined - New"/>
    <w:rsid w:val="00966110"/>
    <w:rPr>
      <w:rFonts w:ascii="Arial Narrow" w:hAnsi="Arial Narrow"/>
      <w:sz w:val="16"/>
      <w:u w:val="single"/>
    </w:rPr>
  </w:style>
  <w:style w:type="character" w:customStyle="1" w:styleId="Boxing-New">
    <w:name w:val="Boxing - New"/>
    <w:rsid w:val="00966110"/>
    <w:rPr>
      <w:rFonts w:ascii="Arial Narrow" w:hAnsi="Arial Narrow"/>
      <w:sz w:val="16"/>
      <w:u w:val="none"/>
      <w:bdr w:val="single" w:sz="4" w:space="0" w:color="auto"/>
    </w:rPr>
  </w:style>
  <w:style w:type="character" w:customStyle="1" w:styleId="hilite1">
    <w:name w:val="hilite1"/>
    <w:rsid w:val="00966110"/>
    <w:rPr>
      <w:rFonts w:ascii="Arial Narrow" w:hAnsi="Arial Narrow"/>
      <w:sz w:val="18"/>
      <w:u w:val="single"/>
      <w:bdr w:val="none" w:sz="0" w:space="0" w:color="auto"/>
      <w:shd w:val="clear" w:color="auto" w:fill="00FF00"/>
    </w:rPr>
  </w:style>
  <w:style w:type="character" w:customStyle="1" w:styleId="f">
    <w:name w:val="f"/>
    <w:rsid w:val="00966110"/>
  </w:style>
  <w:style w:type="paragraph" w:customStyle="1" w:styleId="StyleStyle49pt">
    <w:name w:val="Style Style4 + 9 pt"/>
    <w:basedOn w:val="Style4"/>
    <w:link w:val="StyleStyle49ptChar"/>
    <w:qFormat/>
    <w:rsid w:val="00966110"/>
  </w:style>
  <w:style w:type="character" w:customStyle="1" w:styleId="StyleStyle49ptChar">
    <w:name w:val="Style Style4 + 9 pt Char"/>
    <w:link w:val="StyleStyle49pt"/>
    <w:rsid w:val="00966110"/>
    <w:rPr>
      <w:rFonts w:eastAsia="Times New Roman"/>
      <w:u w:val="single"/>
      <w14:ligatures w14:val="standardContextual"/>
    </w:rPr>
  </w:style>
  <w:style w:type="paragraph" w:customStyle="1" w:styleId="StyleStyle49ptBold">
    <w:name w:val="Style Style4 + 9 pt Bold"/>
    <w:basedOn w:val="Style4"/>
    <w:link w:val="StyleStyle49ptBoldChar"/>
    <w:qFormat/>
    <w:rsid w:val="00966110"/>
    <w:rPr>
      <w:b/>
      <w:bCs/>
    </w:rPr>
  </w:style>
  <w:style w:type="character" w:customStyle="1" w:styleId="StyleStyle49ptBoldChar">
    <w:name w:val="Style Style4 + 9 pt Bold Char"/>
    <w:link w:val="StyleStyle49ptBold"/>
    <w:rsid w:val="00966110"/>
    <w:rPr>
      <w:rFonts w:eastAsia="Times New Roman"/>
      <w:b/>
      <w:bCs/>
      <w:u w:val="single"/>
      <w14:ligatures w14:val="standardContextual"/>
    </w:rPr>
  </w:style>
  <w:style w:type="character" w:customStyle="1" w:styleId="StyleDebateUnderline10pt">
    <w:name w:val="Style Debate Underline + 10 pt"/>
    <w:rsid w:val="00966110"/>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966110"/>
    <w:rPr>
      <w:rFonts w:ascii="Times New Roman" w:eastAsia="Times New Roman" w:hAnsi="Times New Roman" w:cs="Times New Roman"/>
      <w:sz w:val="24"/>
      <w14:ligatures w14:val="standardContextual"/>
    </w:rPr>
  </w:style>
  <w:style w:type="character" w:customStyle="1" w:styleId="ssl01">
    <w:name w:val="ss_l01"/>
    <w:rsid w:val="00966110"/>
    <w:rPr>
      <w:color w:val="000000"/>
      <w:sz w:val="32"/>
      <w:szCs w:val="32"/>
    </w:rPr>
  </w:style>
  <w:style w:type="paragraph" w:customStyle="1" w:styleId="Normaltag">
    <w:name w:val="Normal tag"/>
    <w:basedOn w:val="Normal"/>
    <w:link w:val="NormaltagChar"/>
    <w:qFormat/>
    <w:rsid w:val="00966110"/>
    <w:rPr>
      <w:rFonts w:eastAsia="Times New Roman"/>
      <w:b/>
      <w:sz w:val="24"/>
      <w:szCs w:val="20"/>
      <w14:ligatures w14:val="standardContextual"/>
    </w:rPr>
  </w:style>
  <w:style w:type="character" w:customStyle="1" w:styleId="NormaltagChar">
    <w:name w:val="Normal tag Char"/>
    <w:link w:val="Normaltag"/>
    <w:rsid w:val="00966110"/>
    <w:rPr>
      <w:rFonts w:eastAsia="Times New Roman"/>
      <w:b/>
      <w:sz w:val="24"/>
      <w:szCs w:val="20"/>
      <w14:ligatures w14:val="standardContextual"/>
    </w:rPr>
  </w:style>
  <w:style w:type="paragraph" w:customStyle="1" w:styleId="Cardnon-underlined">
    <w:name w:val="Card non-underlined"/>
    <w:basedOn w:val="Normal"/>
    <w:link w:val="Cardnon-underlinedChar"/>
    <w:autoRedefine/>
    <w:qFormat/>
    <w:rsid w:val="00966110"/>
    <w:rPr>
      <w:rFonts w:eastAsia="Times New Roman"/>
      <w:szCs w:val="20"/>
      <w14:ligatures w14:val="standardContextual"/>
    </w:rPr>
  </w:style>
  <w:style w:type="character" w:customStyle="1" w:styleId="Cardnon-underlinedChar">
    <w:name w:val="Card non-underlined Char"/>
    <w:link w:val="Cardnon-underlined"/>
    <w:rsid w:val="00966110"/>
    <w:rPr>
      <w:rFonts w:eastAsia="Times New Roman"/>
      <w:szCs w:val="20"/>
      <w14:ligatures w14:val="standardContextual"/>
    </w:rPr>
  </w:style>
  <w:style w:type="paragraph" w:customStyle="1" w:styleId="tiny">
    <w:name w:val="tiny"/>
    <w:next w:val="Normal"/>
    <w:link w:val="tinyChar"/>
    <w:autoRedefine/>
    <w:qFormat/>
    <w:rsid w:val="00966110"/>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966110"/>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966110"/>
    <w:rPr>
      <w:b/>
      <w:u w:val="thick"/>
    </w:rPr>
  </w:style>
  <w:style w:type="character" w:customStyle="1" w:styleId="Style12Char">
    <w:name w:val="Style12 Char"/>
    <w:link w:val="Style12"/>
    <w:rsid w:val="00966110"/>
    <w:rPr>
      <w:b/>
      <w:u w:val="thick"/>
    </w:rPr>
  </w:style>
  <w:style w:type="character" w:customStyle="1" w:styleId="Heading4Char1">
    <w:name w:val="Heading 4 Char1"/>
    <w:aliases w:val="Heading 2 Char1 Char Char Char1,No Spacing111 Char1,No Spacing112 Char1"/>
    <w:qFormat/>
    <w:rsid w:val="0096611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966110"/>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966110"/>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966110"/>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966110"/>
    <w:rPr>
      <w:color w:val="auto"/>
    </w:rPr>
  </w:style>
  <w:style w:type="character" w:customStyle="1" w:styleId="BodyTextIndentChar">
    <w:name w:val="Body Text Indent Char"/>
    <w:basedOn w:val="DefaultParagraphFont"/>
    <w:link w:val="BodyTextIndent"/>
    <w:uiPriority w:val="99"/>
    <w:rsid w:val="00966110"/>
    <w:rPr>
      <w:rFonts w:ascii="Times New Roman" w:eastAsia="Times New Roman" w:hAnsi="Times New Roman" w:cs="Times New Roman"/>
      <w:sz w:val="24"/>
      <w14:ligatures w14:val="standardContextual"/>
    </w:rPr>
  </w:style>
  <w:style w:type="character" w:styleId="FootnoteReference">
    <w:name w:val="footnote reference"/>
    <w:uiPriority w:val="99"/>
    <w:rsid w:val="00966110"/>
    <w:rPr>
      <w:color w:val="000000"/>
    </w:rPr>
  </w:style>
  <w:style w:type="character" w:customStyle="1" w:styleId="allocatoragentsleft">
    <w:name w:val="al_locatoragentsleft"/>
    <w:rsid w:val="00966110"/>
  </w:style>
  <w:style w:type="character" w:customStyle="1" w:styleId="grey10">
    <w:name w:val="grey10"/>
    <w:rsid w:val="00966110"/>
  </w:style>
  <w:style w:type="character" w:styleId="HTMLTypewriter">
    <w:name w:val="HTML Typewriter"/>
    <w:unhideWhenUsed/>
    <w:rsid w:val="0096611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66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966110"/>
    <w:rPr>
      <w:rFonts w:ascii="Courier New" w:eastAsia="Times New Roman" w:hAnsi="Courier New" w:cs="Courier New"/>
      <w:szCs w:val="20"/>
      <w14:ligatures w14:val="standardContextual"/>
    </w:rPr>
  </w:style>
  <w:style w:type="character" w:customStyle="1" w:styleId="hit">
    <w:name w:val="hit"/>
    <w:rsid w:val="00966110"/>
    <w:rPr>
      <w:rFonts w:cs="Times New Roman"/>
    </w:rPr>
  </w:style>
  <w:style w:type="character" w:customStyle="1" w:styleId="Style12ptBoldUnderline1">
    <w:name w:val="Style 12 pt Bold Underline1"/>
    <w:rsid w:val="00966110"/>
    <w:rPr>
      <w:b/>
      <w:bCs/>
      <w:sz w:val="24"/>
      <w:u w:val="single"/>
    </w:rPr>
  </w:style>
  <w:style w:type="character" w:customStyle="1" w:styleId="UnderlinesCharChar">
    <w:name w:val="Underlines Char Char"/>
    <w:rsid w:val="00966110"/>
    <w:rPr>
      <w:rFonts w:cs="Arial"/>
      <w:b/>
      <w:bCs/>
      <w:noProof w:val="0"/>
      <w:sz w:val="22"/>
      <w:szCs w:val="26"/>
      <w:u w:val="single"/>
      <w:lang w:val="en-US" w:eastAsia="en-US" w:bidi="ar-SA"/>
    </w:rPr>
  </w:style>
  <w:style w:type="paragraph" w:customStyle="1" w:styleId="Carding">
    <w:name w:val="Carding"/>
    <w:basedOn w:val="Normal"/>
    <w:uiPriority w:val="99"/>
    <w:qFormat/>
    <w:rsid w:val="00966110"/>
    <w:rPr>
      <w:rFonts w:eastAsia="Times New Roman"/>
      <w:sz w:val="18"/>
      <w14:ligatures w14:val="standardContextual"/>
    </w:rPr>
  </w:style>
  <w:style w:type="paragraph" w:customStyle="1" w:styleId="Style3">
    <w:name w:val="Style3"/>
    <w:basedOn w:val="Normal"/>
    <w:link w:val="Style3Char"/>
    <w:qFormat/>
    <w:rsid w:val="00966110"/>
    <w:rPr>
      <w:rFonts w:eastAsia="Times New Roman"/>
      <w:b/>
      <w14:ligatures w14:val="standardContextual"/>
    </w:rPr>
  </w:style>
  <w:style w:type="character" w:customStyle="1" w:styleId="Style3Char">
    <w:name w:val="Style3 Char"/>
    <w:link w:val="Style3"/>
    <w:rsid w:val="00966110"/>
    <w:rPr>
      <w:rFonts w:eastAsia="Times New Roman"/>
      <w:b/>
      <w14:ligatures w14:val="standardContextual"/>
    </w:rPr>
  </w:style>
  <w:style w:type="character" w:customStyle="1" w:styleId="aunderline">
    <w:name w:val="aunderline"/>
    <w:qFormat/>
    <w:rsid w:val="00966110"/>
    <w:rPr>
      <w:rFonts w:ascii="Times New Roman" w:hAnsi="Times New Roman"/>
      <w:sz w:val="20"/>
      <w:szCs w:val="24"/>
      <w:u w:val="thick"/>
    </w:rPr>
  </w:style>
  <w:style w:type="character" w:customStyle="1" w:styleId="Taggin-New">
    <w:name w:val="Taggin - New"/>
    <w:rsid w:val="00966110"/>
    <w:rPr>
      <w:rFonts w:ascii="Arial Narrow" w:hAnsi="Arial Narrow"/>
      <w:b/>
      <w:sz w:val="22"/>
    </w:rPr>
  </w:style>
  <w:style w:type="character" w:customStyle="1" w:styleId="27">
    <w:name w:val="27"/>
    <w:rsid w:val="00966110"/>
    <w:rPr>
      <w:rFonts w:cs="Arial"/>
      <w:bCs/>
      <w:sz w:val="20"/>
      <w:u w:val="single"/>
      <w:lang w:val="en-US" w:eastAsia="en-US" w:bidi="ar-SA"/>
    </w:rPr>
  </w:style>
  <w:style w:type="character" w:customStyle="1" w:styleId="ilad">
    <w:name w:val="il_ad"/>
    <w:rsid w:val="00966110"/>
  </w:style>
  <w:style w:type="paragraph" w:customStyle="1" w:styleId="CardsHighlighted">
    <w:name w:val="Cards Highlighted"/>
    <w:next w:val="Normal"/>
    <w:link w:val="CardsHighlightedChar"/>
    <w:qFormat/>
    <w:rsid w:val="00966110"/>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966110"/>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966110"/>
    <w:rPr>
      <w:rFonts w:ascii="Garamond" w:hAnsi="Garamond"/>
      <w:sz w:val="22"/>
      <w:szCs w:val="24"/>
      <w:u w:val="single"/>
      <w:lang w:val="en-US" w:eastAsia="en-US" w:bidi="ar-SA"/>
    </w:rPr>
  </w:style>
  <w:style w:type="paragraph" w:customStyle="1" w:styleId="Style2">
    <w:name w:val="Style2"/>
    <w:basedOn w:val="Heading4"/>
    <w:uiPriority w:val="99"/>
    <w:qFormat/>
    <w:rsid w:val="00966110"/>
    <w:rPr>
      <w:rFonts w:eastAsia="Times New Roman" w:cs="Times New Roman"/>
      <w:caps/>
      <w:szCs w:val="20"/>
      <w14:ligatures w14:val="standardContextual"/>
    </w:rPr>
  </w:style>
  <w:style w:type="character" w:customStyle="1" w:styleId="StyleStyle4CharTimesNewRoman11pt">
    <w:name w:val="Style Style4 Char + Times New Roman 11 pt"/>
    <w:rsid w:val="0096611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966110"/>
    <w:rPr>
      <w:rFonts w:ascii="Times New Roman" w:hAnsi="Times New Roman"/>
      <w:b/>
      <w:bCs/>
      <w:sz w:val="20"/>
      <w:szCs w:val="24"/>
      <w:u w:val="single"/>
      <w:lang w:val="en-US" w:eastAsia="en-US" w:bidi="ar-SA"/>
    </w:rPr>
  </w:style>
  <w:style w:type="character" w:customStyle="1" w:styleId="SmallFontChar">
    <w:name w:val="Small Font Char"/>
    <w:link w:val="SmallFont"/>
    <w:rsid w:val="00966110"/>
    <w:rPr>
      <w:sz w:val="14"/>
      <w:szCs w:val="18"/>
    </w:rPr>
  </w:style>
  <w:style w:type="paragraph" w:customStyle="1" w:styleId="SmallFont">
    <w:name w:val="Small Font"/>
    <w:basedOn w:val="Normal"/>
    <w:link w:val="SmallFontChar"/>
    <w:qFormat/>
    <w:rsid w:val="00966110"/>
    <w:pPr>
      <w:spacing w:after="200"/>
      <w:contextualSpacing/>
      <w:jc w:val="both"/>
    </w:pPr>
    <w:rPr>
      <w:sz w:val="14"/>
      <w:szCs w:val="18"/>
    </w:rPr>
  </w:style>
  <w:style w:type="paragraph" w:customStyle="1" w:styleId="cites">
    <w:name w:val="cites"/>
    <w:next w:val="Normal"/>
    <w:link w:val="citesChar"/>
    <w:autoRedefine/>
    <w:qFormat/>
    <w:rsid w:val="00966110"/>
    <w:pPr>
      <w:spacing w:after="0" w:line="240" w:lineRule="auto"/>
      <w:contextualSpacing/>
    </w:pPr>
    <w:rPr>
      <w:rFonts w:ascii="Times New Roman" w:eastAsia="Malgun Gothic" w:hAnsi="Times New Roman" w:cs="Times New Roman"/>
      <w:b/>
      <w:u w:val="single"/>
      <w14:ligatures w14:val="standardContextual"/>
    </w:rPr>
  </w:style>
  <w:style w:type="character" w:customStyle="1" w:styleId="citesChar">
    <w:name w:val="cites Char"/>
    <w:aliases w:val="Heading 1 Char3"/>
    <w:link w:val="cites"/>
    <w:rsid w:val="00966110"/>
    <w:rPr>
      <w:rFonts w:ascii="Times New Roman" w:eastAsia="Malgun Gothic" w:hAnsi="Times New Roman" w:cs="Times New Roman"/>
      <w:b/>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966110"/>
    <w:rPr>
      <w:b/>
      <w:sz w:val="22"/>
    </w:rPr>
  </w:style>
  <w:style w:type="character" w:customStyle="1" w:styleId="wikiexternallink">
    <w:name w:val="wikiexternallink"/>
    <w:rsid w:val="00966110"/>
  </w:style>
  <w:style w:type="character" w:customStyle="1" w:styleId="senselabelstart">
    <w:name w:val="sense_label start"/>
    <w:rsid w:val="00966110"/>
  </w:style>
  <w:style w:type="character" w:customStyle="1" w:styleId="sensecontent">
    <w:name w:val="sense_content"/>
    <w:rsid w:val="00966110"/>
  </w:style>
  <w:style w:type="character" w:customStyle="1" w:styleId="vi">
    <w:name w:val="vi"/>
    <w:rsid w:val="00966110"/>
  </w:style>
  <w:style w:type="character" w:customStyle="1" w:styleId="pagetitle">
    <w:name w:val="pagetitle"/>
    <w:rsid w:val="00966110"/>
  </w:style>
  <w:style w:type="paragraph" w:customStyle="1" w:styleId="text">
    <w:name w:val="text"/>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966110"/>
  </w:style>
  <w:style w:type="character" w:customStyle="1" w:styleId="StyleUnderlineCharChar9ptBold1">
    <w:name w:val="Style Underline Char Char + 9 pt Bold1"/>
    <w:rsid w:val="0096611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66110"/>
    <w:rPr>
      <w:rFonts w:ascii="Times New Roman" w:hAnsi="Times New Roman"/>
      <w:sz w:val="20"/>
      <w:szCs w:val="24"/>
      <w:u w:val="single"/>
      <w:lang w:val="en-US" w:eastAsia="en-US" w:bidi="ar-SA"/>
    </w:rPr>
  </w:style>
  <w:style w:type="character" w:customStyle="1" w:styleId="StyleUnderlineChar9pt">
    <w:name w:val="Style Underline Char + 9 pt"/>
    <w:rsid w:val="00966110"/>
    <w:rPr>
      <w:rFonts w:ascii="Times New Roman" w:hAnsi="Times New Roman"/>
      <w:sz w:val="20"/>
      <w:u w:val="single"/>
      <w:lang w:val="en-US" w:eastAsia="en-US" w:bidi="ar-SA"/>
    </w:rPr>
  </w:style>
  <w:style w:type="character" w:customStyle="1" w:styleId="Style9ptUnderline">
    <w:name w:val="Style 9 pt Underline"/>
    <w:rsid w:val="00966110"/>
    <w:rPr>
      <w:sz w:val="20"/>
      <w:u w:val="single"/>
    </w:rPr>
  </w:style>
  <w:style w:type="character" w:customStyle="1" w:styleId="Style9ptBoldUnderline">
    <w:name w:val="Style 9 pt Bold Underline"/>
    <w:rsid w:val="00966110"/>
    <w:rPr>
      <w:b/>
      <w:bCs/>
      <w:sz w:val="20"/>
      <w:u w:val="single"/>
    </w:rPr>
  </w:style>
  <w:style w:type="paragraph" w:customStyle="1" w:styleId="StyleUnderline9pt">
    <w:name w:val="Style Underline + 9 pt"/>
    <w:link w:val="StyleUnderline9ptChar"/>
    <w:qFormat/>
    <w:rsid w:val="00966110"/>
    <w:pPr>
      <w:spacing w:after="200" w:line="276" w:lineRule="auto"/>
    </w:pPr>
    <w:rPr>
      <w:rFonts w:eastAsia="Times New Roman" w:cs="Times New Roman"/>
      <w:szCs w:val="20"/>
      <w:u w:val="single"/>
      <w14:ligatures w14:val="standardContextual"/>
    </w:rPr>
  </w:style>
  <w:style w:type="character" w:customStyle="1" w:styleId="StyleUnderline9ptChar">
    <w:name w:val="Style Underline + 9 pt Char"/>
    <w:link w:val="StyleUnderline9pt"/>
    <w:rsid w:val="00966110"/>
    <w:rPr>
      <w:rFonts w:eastAsia="Times New Roman" w:cs="Times New Roman"/>
      <w:szCs w:val="20"/>
      <w:u w:val="single"/>
      <w14:ligatures w14:val="standardContextual"/>
    </w:rPr>
  </w:style>
  <w:style w:type="character" w:customStyle="1" w:styleId="StyleUnderlineChar9ptBold">
    <w:name w:val="Style Underline Char + 9 pt Bold"/>
    <w:rsid w:val="00966110"/>
    <w:rPr>
      <w:rFonts w:ascii="Times New Roman" w:hAnsi="Times New Roman"/>
      <w:b/>
      <w:bCs/>
      <w:sz w:val="20"/>
      <w:u w:val="single"/>
      <w:lang w:val="en-US" w:eastAsia="en-US" w:bidi="ar-SA"/>
    </w:rPr>
  </w:style>
  <w:style w:type="character" w:customStyle="1" w:styleId="StyleUnderlineChar1Bold">
    <w:name w:val="Style Underline Char1 + Bold"/>
    <w:rsid w:val="0096611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66110"/>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966110"/>
    <w:rPr>
      <w:rFonts w:ascii="Arial Narrow" w:eastAsia="Times New Roman" w:hAnsi="Arial Narrow"/>
      <w:kern w:val="32"/>
      <w:szCs w:val="20"/>
      <w14:ligatures w14:val="standardContextual"/>
    </w:rPr>
  </w:style>
  <w:style w:type="paragraph" w:customStyle="1" w:styleId="TagsCharChar">
    <w:name w:val="Tags Char Char"/>
    <w:basedOn w:val="Normal"/>
    <w:uiPriority w:val="99"/>
    <w:qFormat/>
    <w:rsid w:val="00966110"/>
    <w:rPr>
      <w:rFonts w:ascii="Times" w:eastAsia="Times" w:hAnsi="Times"/>
      <w:b/>
      <w:sz w:val="24"/>
      <w14:ligatures w14:val="standardContextual"/>
    </w:rPr>
  </w:style>
  <w:style w:type="character" w:customStyle="1" w:styleId="TagsCharCharChar">
    <w:name w:val="Tags Char Char Char"/>
    <w:rsid w:val="0096611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66110"/>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966110"/>
    <w:rPr>
      <w:color w:val="000000"/>
      <w:sz w:val="20"/>
      <w:u w:val="single"/>
    </w:rPr>
  </w:style>
  <w:style w:type="character" w:customStyle="1" w:styleId="Style11ptBlack">
    <w:name w:val="Style 11 pt Black"/>
    <w:rsid w:val="00966110"/>
    <w:rPr>
      <w:color w:val="000000"/>
      <w:sz w:val="20"/>
    </w:rPr>
  </w:style>
  <w:style w:type="character" w:customStyle="1" w:styleId="Heading2Char1CharCharCharCharCharC">
    <w:name w:val="Heading 2 Char1 Char Char Char Char Char C"/>
    <w:rsid w:val="00966110"/>
    <w:rPr>
      <w:rFonts w:cs="Arial"/>
      <w:b/>
      <w:bCs/>
      <w:iCs/>
      <w:sz w:val="24"/>
      <w:szCs w:val="28"/>
      <w:lang w:val="en-US" w:eastAsia="en-US" w:bidi="ar-SA"/>
    </w:rPr>
  </w:style>
  <w:style w:type="character" w:customStyle="1" w:styleId="StyleUnderlineCharTimesBold">
    <w:name w:val="Style Underline Char + Times Bold"/>
    <w:rsid w:val="00966110"/>
    <w:rPr>
      <w:rFonts w:ascii="Times" w:hAnsi="Times"/>
      <w:b w:val="0"/>
      <w:bCs/>
      <w:sz w:val="20"/>
      <w:u w:val="single"/>
    </w:rPr>
  </w:style>
  <w:style w:type="character" w:customStyle="1" w:styleId="blubigktbiz">
    <w:name w:val="blubigktbiz"/>
    <w:rsid w:val="00966110"/>
  </w:style>
  <w:style w:type="character" w:customStyle="1" w:styleId="evidencetextChar">
    <w:name w:val="evidence text Char"/>
    <w:rsid w:val="0096611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6611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966110"/>
    <w:rPr>
      <w:rFonts w:eastAsia="Times New Roman"/>
      <w:sz w:val="24"/>
      <w:szCs w:val="20"/>
      <w:u w:val="thick"/>
      <w:bdr w:val="single" w:sz="4" w:space="0" w:color="auto"/>
      <w14:ligatures w14:val="standardContextual"/>
    </w:rPr>
  </w:style>
  <w:style w:type="paragraph" w:styleId="Caption">
    <w:name w:val="caption"/>
    <w:aliases w:val="caption"/>
    <w:basedOn w:val="Normal"/>
    <w:next w:val="Normal"/>
    <w:qFormat/>
    <w:rsid w:val="00966110"/>
    <w:rPr>
      <w:rFonts w:eastAsia="Times New Roman"/>
      <w:b/>
      <w:bCs/>
      <w:sz w:val="18"/>
      <w:szCs w:val="18"/>
      <w:lang w:bidi="en-US"/>
      <w14:ligatures w14:val="standardContextual"/>
    </w:rPr>
  </w:style>
  <w:style w:type="character" w:customStyle="1" w:styleId="Style4CharChar">
    <w:name w:val="Style4 Char Char"/>
    <w:rsid w:val="00966110"/>
    <w:rPr>
      <w:rFonts w:ascii="Arial Narrow" w:hAnsi="Arial Narrow"/>
      <w:noProof w:val="0"/>
      <w:szCs w:val="24"/>
      <w:u w:val="single"/>
      <w:lang w:val="en-US" w:eastAsia="en-US" w:bidi="ar-SA"/>
    </w:rPr>
  </w:style>
  <w:style w:type="character" w:customStyle="1" w:styleId="StyleUnderline4">
    <w:name w:val="Style Underline4"/>
    <w:rsid w:val="00966110"/>
    <w:rPr>
      <w:u w:val="single"/>
    </w:rPr>
  </w:style>
  <w:style w:type="character" w:customStyle="1" w:styleId="BodyText3Char">
    <w:name w:val="Body Text 3 Char"/>
    <w:link w:val="BodyText3"/>
    <w:rsid w:val="00966110"/>
    <w:rPr>
      <w:rFonts w:ascii="Arial Narrow" w:eastAsia="Times New Roman" w:hAnsi="Arial Narrow"/>
      <w:sz w:val="16"/>
      <w:szCs w:val="16"/>
    </w:rPr>
  </w:style>
  <w:style w:type="paragraph" w:styleId="BodyText3">
    <w:name w:val="Body Text 3"/>
    <w:basedOn w:val="Normal"/>
    <w:link w:val="BodyText3Char"/>
    <w:rsid w:val="00966110"/>
    <w:pPr>
      <w:spacing w:after="120"/>
    </w:pPr>
    <w:rPr>
      <w:rFonts w:ascii="Arial Narrow" w:eastAsia="Times New Roman" w:hAnsi="Arial Narrow"/>
      <w:sz w:val="16"/>
      <w:szCs w:val="16"/>
    </w:rPr>
  </w:style>
  <w:style w:type="character" w:customStyle="1" w:styleId="BodyText3Char1">
    <w:name w:val="Body Text 3 Char1"/>
    <w:basedOn w:val="DefaultParagraphFont"/>
    <w:rsid w:val="00966110"/>
    <w:rPr>
      <w:sz w:val="16"/>
      <w:szCs w:val="16"/>
    </w:rPr>
  </w:style>
  <w:style w:type="character" w:customStyle="1" w:styleId="StyleEmphasisArial12ptBold">
    <w:name w:val="Style Emphasis + Arial 12 pt Bold"/>
    <w:rsid w:val="00966110"/>
    <w:rPr>
      <w:rFonts w:ascii="Arial" w:hAnsi="Arial"/>
      <w:b/>
      <w:bCs/>
      <w:i/>
      <w:iCs/>
      <w:sz w:val="24"/>
    </w:rPr>
  </w:style>
  <w:style w:type="character" w:customStyle="1" w:styleId="super">
    <w:name w:val="super"/>
    <w:rsid w:val="00966110"/>
  </w:style>
  <w:style w:type="character" w:customStyle="1" w:styleId="text30">
    <w:name w:val="text30"/>
    <w:rsid w:val="00966110"/>
  </w:style>
  <w:style w:type="character" w:customStyle="1" w:styleId="uppercase">
    <w:name w:val="uppercase"/>
    <w:rsid w:val="00966110"/>
  </w:style>
  <w:style w:type="character" w:customStyle="1" w:styleId="bodytext0">
    <w:name w:val="bodytext"/>
    <w:rsid w:val="00966110"/>
  </w:style>
  <w:style w:type="character" w:customStyle="1" w:styleId="entry-title">
    <w:name w:val="entry-title"/>
    <w:rsid w:val="00966110"/>
  </w:style>
  <w:style w:type="character" w:customStyle="1" w:styleId="BodyTextIndentChar1">
    <w:name w:val="Body Text Indent Char1"/>
    <w:uiPriority w:val="99"/>
    <w:rsid w:val="00966110"/>
    <w:rPr>
      <w:rFonts w:ascii="Times New Roman" w:hAnsi="Times New Roman" w:cs="Times New Roman"/>
      <w:sz w:val="20"/>
    </w:rPr>
  </w:style>
  <w:style w:type="character" w:customStyle="1" w:styleId="HTMLPreformattedChar1">
    <w:name w:val="HTML Preformatted Char1"/>
    <w:uiPriority w:val="99"/>
    <w:rsid w:val="00966110"/>
    <w:rPr>
      <w:rFonts w:ascii="Consolas" w:hAnsi="Consolas" w:cs="Consolas"/>
      <w:sz w:val="20"/>
      <w:szCs w:val="20"/>
    </w:rPr>
  </w:style>
  <w:style w:type="character" w:customStyle="1" w:styleId="DebateHighlighted">
    <w:name w:val="Debate Highlighted"/>
    <w:qFormat/>
    <w:rsid w:val="00966110"/>
    <w:rPr>
      <w:rFonts w:ascii="Times New Roman" w:hAnsi="Times New Roman"/>
      <w:sz w:val="20"/>
      <w:u w:val="thick"/>
      <w:bdr w:val="none" w:sz="0" w:space="0" w:color="auto"/>
      <w:shd w:val="clear" w:color="auto" w:fill="00FFFF"/>
    </w:rPr>
  </w:style>
  <w:style w:type="character" w:customStyle="1" w:styleId="Style6pt">
    <w:name w:val="Style 6 pt"/>
    <w:qFormat/>
    <w:rsid w:val="00966110"/>
    <w:rPr>
      <w:sz w:val="12"/>
    </w:rPr>
  </w:style>
  <w:style w:type="character" w:customStyle="1" w:styleId="CiteCharCharCharCharCharChar">
    <w:name w:val="Cite Char Char Char Char Char Char"/>
    <w:rsid w:val="00966110"/>
    <w:rPr>
      <w:b/>
      <w:noProof w:val="0"/>
      <w:sz w:val="22"/>
      <w:szCs w:val="24"/>
      <w:u w:val="single"/>
      <w:lang w:val="en-US" w:eastAsia="en-US" w:bidi="ar-SA"/>
    </w:rPr>
  </w:style>
  <w:style w:type="character" w:customStyle="1" w:styleId="mainbody1">
    <w:name w:val="mainbody1"/>
    <w:rsid w:val="00966110"/>
    <w:rPr>
      <w:rFonts w:ascii="Verdana" w:hAnsi="Verdana" w:hint="default"/>
      <w:color w:val="000000"/>
      <w:sz w:val="22"/>
      <w:szCs w:val="22"/>
    </w:rPr>
  </w:style>
  <w:style w:type="paragraph" w:customStyle="1" w:styleId="author-name">
    <w:name w:val="author-name"/>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966110"/>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966110"/>
    <w:rPr>
      <w:u w:val="single"/>
    </w:rPr>
  </w:style>
  <w:style w:type="character" w:customStyle="1" w:styleId="StyleUnderlined11ptBoldChar">
    <w:name w:val="Style Underlined + 11 pt Bold Char"/>
    <w:link w:val="StyleUnderlined11ptBold"/>
    <w:locked/>
    <w:rsid w:val="00966110"/>
    <w:rPr>
      <w:b/>
      <w:bCs/>
      <w:u w:val="single"/>
    </w:rPr>
  </w:style>
  <w:style w:type="paragraph" w:customStyle="1" w:styleId="StyleUnderlined11ptBold">
    <w:name w:val="Style Underlined + 11 pt Bold"/>
    <w:basedOn w:val="underlined"/>
    <w:link w:val="StyleUnderlined11ptBoldChar"/>
    <w:qFormat/>
    <w:rsid w:val="00966110"/>
    <w:pPr>
      <w:contextualSpacing w:val="0"/>
    </w:pPr>
    <w:rPr>
      <w:rFonts w:ascii="Calibri" w:eastAsiaTheme="minorHAnsi" w:hAnsi="Calibri" w:cs="Calibri"/>
      <w:b/>
      <w:bCs/>
      <w:sz w:val="22"/>
      <w14:ligatures w14:val="none"/>
    </w:rPr>
  </w:style>
  <w:style w:type="character" w:styleId="HTMLCite">
    <w:name w:val="HTML Cite"/>
    <w:unhideWhenUsed/>
    <w:rsid w:val="00966110"/>
    <w:rPr>
      <w:i/>
      <w:iCs/>
    </w:rPr>
  </w:style>
  <w:style w:type="paragraph" w:customStyle="1" w:styleId="CardText0">
    <w:name w:val="CardText"/>
    <w:basedOn w:val="Normal"/>
    <w:link w:val="CardTextChar1"/>
    <w:qFormat/>
    <w:rsid w:val="00966110"/>
    <w:pPr>
      <w:ind w:left="288"/>
    </w:pPr>
    <w:rPr>
      <w:rFonts w:eastAsia="Calibri"/>
      <w14:ligatures w14:val="standardContextual"/>
    </w:rPr>
  </w:style>
  <w:style w:type="character" w:customStyle="1" w:styleId="CardTextChar1">
    <w:name w:val="CardText Char"/>
    <w:link w:val="CardText0"/>
    <w:rsid w:val="00966110"/>
    <w:rPr>
      <w:rFonts w:eastAsia="Calibri"/>
      <w14:ligatures w14:val="standardContextual"/>
    </w:rPr>
  </w:style>
  <w:style w:type="paragraph" w:customStyle="1" w:styleId="StyleCardTextTimesNewRoman11ptUnderline">
    <w:name w:val="Style Card Text + Times New Roman 11 pt Underline"/>
    <w:link w:val="StyleCardTextTimesNewRoman11ptUnderlineChar"/>
    <w:qFormat/>
    <w:rsid w:val="00966110"/>
    <w:pPr>
      <w:spacing w:after="200" w:line="276" w:lineRule="auto"/>
      <w:contextualSpacing/>
    </w:pPr>
    <w:rPr>
      <w:rFonts w:eastAsia="Calibri" w:cs="Times New Roman"/>
      <w:szCs w:val="22"/>
      <w:u w:val="single"/>
      <w14:ligatures w14:val="standardContextual"/>
    </w:rPr>
  </w:style>
  <w:style w:type="character" w:customStyle="1" w:styleId="StyleCardTextTimesNewRoman11ptUnderlineChar">
    <w:name w:val="Style Card Text + Times New Roman 11 pt Underline Char"/>
    <w:link w:val="StyleCardTextTimesNewRoman11ptUnderline"/>
    <w:rsid w:val="00966110"/>
    <w:rPr>
      <w:rFonts w:eastAsia="Calibri" w:cs="Times New Roman"/>
      <w:szCs w:val="22"/>
      <w:u w:val="single"/>
      <w14:ligatures w14:val="standardContextual"/>
    </w:rPr>
  </w:style>
  <w:style w:type="paragraph" w:customStyle="1" w:styleId="Cards1">
    <w:name w:val="Cards1"/>
    <w:basedOn w:val="Normal"/>
    <w:link w:val="Cards1Char"/>
    <w:qFormat/>
    <w:rsid w:val="00966110"/>
    <w:pPr>
      <w:ind w:left="288"/>
    </w:pPr>
    <w:rPr>
      <w:rFonts w:eastAsia="Times New Roman"/>
      <w:u w:val="single"/>
      <w14:ligatures w14:val="standardContextual"/>
    </w:rPr>
  </w:style>
  <w:style w:type="character" w:customStyle="1" w:styleId="Cards1Char">
    <w:name w:val="Cards1 Char"/>
    <w:link w:val="Cards1"/>
    <w:rsid w:val="00966110"/>
    <w:rPr>
      <w:rFonts w:eastAsia="Times New Roman"/>
      <w:u w:val="single"/>
      <w14:ligatures w14:val="standardContextual"/>
    </w:rPr>
  </w:style>
  <w:style w:type="paragraph" w:customStyle="1" w:styleId="StyleLeft02">
    <w:name w:val="Style Left:  0.2&quot;"/>
    <w:basedOn w:val="Normal"/>
    <w:uiPriority w:val="99"/>
    <w:qFormat/>
    <w:rsid w:val="00966110"/>
    <w:rPr>
      <w:rFonts w:eastAsia="Calibri"/>
      <w:szCs w:val="20"/>
      <w14:ligatures w14:val="standardContextual"/>
    </w:rPr>
  </w:style>
  <w:style w:type="paragraph" w:styleId="List">
    <w:name w:val="List"/>
    <w:basedOn w:val="Normal"/>
    <w:uiPriority w:val="99"/>
    <w:unhideWhenUsed/>
    <w:rsid w:val="00966110"/>
    <w:pPr>
      <w:contextualSpacing/>
    </w:pPr>
    <w:rPr>
      <w:rFonts w:eastAsia="Calibri"/>
      <w14:ligatures w14:val="standardContextual"/>
    </w:rPr>
  </w:style>
  <w:style w:type="paragraph" w:customStyle="1" w:styleId="PageHeaderLine1">
    <w:name w:val="PageHeaderLine1"/>
    <w:basedOn w:val="Normal"/>
    <w:uiPriority w:val="99"/>
    <w:qFormat/>
    <w:rsid w:val="00966110"/>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966110"/>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966110"/>
    <w:rPr>
      <w:rFonts w:ascii="Arial" w:hAnsi="Arial" w:cs="Arial"/>
      <w:lang w:val="x-none" w:eastAsia="x-none"/>
    </w:rPr>
  </w:style>
  <w:style w:type="paragraph" w:styleId="EndnoteText">
    <w:name w:val="endnote text"/>
    <w:basedOn w:val="Normal"/>
    <w:link w:val="EndnoteTextChar"/>
    <w:unhideWhenUsed/>
    <w:rsid w:val="00966110"/>
    <w:rPr>
      <w:rFonts w:ascii="Arial" w:hAnsi="Arial" w:cs="Arial"/>
      <w:lang w:val="x-none" w:eastAsia="x-none"/>
    </w:rPr>
  </w:style>
  <w:style w:type="character" w:customStyle="1" w:styleId="EndnoteTextChar1">
    <w:name w:val="Endnote Text Char1"/>
    <w:basedOn w:val="DefaultParagraphFont"/>
    <w:rsid w:val="00966110"/>
    <w:rPr>
      <w:sz w:val="20"/>
      <w:szCs w:val="20"/>
    </w:rPr>
  </w:style>
  <w:style w:type="paragraph" w:customStyle="1" w:styleId="D345FF3D873148C5AE3FBF3267827368">
    <w:name w:val="D345FF3D873148C5AE3FBF3267827368"/>
    <w:uiPriority w:val="99"/>
    <w:qFormat/>
    <w:rsid w:val="00966110"/>
    <w:pPr>
      <w:spacing w:after="200" w:line="276" w:lineRule="auto"/>
    </w:pPr>
    <w:rPr>
      <w:rFonts w:eastAsia="Times New Roman" w:cs="Times New Roman"/>
      <w:szCs w:val="22"/>
      <w:lang w:eastAsia="ja-JP"/>
      <w14:ligatures w14:val="standardContextual"/>
    </w:rPr>
  </w:style>
  <w:style w:type="paragraph" w:customStyle="1" w:styleId="Normaltext0">
    <w:name w:val="Normal text"/>
    <w:basedOn w:val="Normal"/>
    <w:link w:val="NormaltextCharChar"/>
    <w:autoRedefine/>
    <w:qFormat/>
    <w:rsid w:val="00966110"/>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966110"/>
    <w:rPr>
      <w:rFonts w:eastAsia="SimSun"/>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966110"/>
    <w:rPr>
      <w:b/>
      <w:sz w:val="28"/>
    </w:rPr>
  </w:style>
  <w:style w:type="character" w:customStyle="1" w:styleId="TagofCardChar">
    <w:name w:val="Tag of Card Char"/>
    <w:link w:val="TagofCard"/>
    <w:rsid w:val="00966110"/>
    <w:rPr>
      <w:rFonts w:eastAsia="SimSun"/>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966110"/>
    <w:rPr>
      <w:b/>
      <w:bCs/>
      <w:sz w:val="20"/>
    </w:rPr>
  </w:style>
  <w:style w:type="character" w:customStyle="1" w:styleId="SourcenameChar">
    <w:name w:val="Source name Char"/>
    <w:link w:val="Sourcename"/>
    <w:rsid w:val="00966110"/>
    <w:rPr>
      <w:rFonts w:eastAsia="SimSun"/>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966110"/>
    <w:rPr>
      <w:u w:val="single"/>
    </w:rPr>
  </w:style>
  <w:style w:type="character" w:customStyle="1" w:styleId="underlinedcardChar">
    <w:name w:val="underlined card Char"/>
    <w:link w:val="underlinedcard"/>
    <w:rsid w:val="00966110"/>
    <w:rPr>
      <w:rFonts w:eastAsia="SimSun"/>
      <w:color w:val="000000"/>
      <w:szCs w:val="20"/>
      <w:u w:val="single"/>
      <w:lang w:val="x-none" w:eastAsia="x-none"/>
      <w14:ligatures w14:val="standardContextual"/>
    </w:rPr>
  </w:style>
  <w:style w:type="paragraph" w:customStyle="1" w:styleId="FullText">
    <w:name w:val="Full Text"/>
    <w:basedOn w:val="Normal"/>
    <w:uiPriority w:val="99"/>
    <w:qFormat/>
    <w:rsid w:val="00966110"/>
    <w:rPr>
      <w:rFonts w:eastAsia="Times New Roman"/>
      <w14:ligatures w14:val="standardContextual"/>
    </w:rPr>
  </w:style>
  <w:style w:type="character" w:customStyle="1" w:styleId="SourceBold">
    <w:name w:val="Source Bold"/>
    <w:rsid w:val="00966110"/>
    <w:rPr>
      <w:rFonts w:ascii="Arial Narrow" w:hAnsi="Arial Narrow"/>
      <w:b/>
      <w:sz w:val="24"/>
      <w:u w:val="none"/>
    </w:rPr>
  </w:style>
  <w:style w:type="paragraph" w:customStyle="1" w:styleId="TextUnderline">
    <w:name w:val="Text Underline"/>
    <w:basedOn w:val="Normal"/>
    <w:link w:val="TextUnderlineChar"/>
    <w:qFormat/>
    <w:rsid w:val="00966110"/>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966110"/>
    <w:rPr>
      <w:rFonts w:ascii="Garamond" w:eastAsia="Times New Roman" w:hAnsi="Garamond"/>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966110"/>
    <w:rPr>
      <w:rFonts w:ascii="Arial Narrow" w:hAnsi="Arial Narrow"/>
      <w:b/>
      <w:sz w:val="26"/>
    </w:rPr>
  </w:style>
  <w:style w:type="paragraph" w:customStyle="1" w:styleId="CardText1">
    <w:name w:val="Card Text 1"/>
    <w:basedOn w:val="Normal"/>
    <w:link w:val="CardText1Char"/>
    <w:autoRedefine/>
    <w:qFormat/>
    <w:rsid w:val="00966110"/>
    <w:rPr>
      <w:rFonts w:ascii="Arial Narrow" w:hAnsi="Arial Narrow"/>
      <w:color w:val="000000"/>
      <w:u w:val="single"/>
    </w:rPr>
  </w:style>
  <w:style w:type="paragraph" w:customStyle="1" w:styleId="CardText2">
    <w:name w:val="Card Text 2"/>
    <w:basedOn w:val="CardText1"/>
    <w:link w:val="CardText2Char"/>
    <w:qFormat/>
    <w:rsid w:val="00966110"/>
    <w:rPr>
      <w:b/>
    </w:rPr>
  </w:style>
  <w:style w:type="character" w:customStyle="1" w:styleId="2xBoldUnderline">
    <w:name w:val="2x_Bold_Underline"/>
    <w:rsid w:val="00966110"/>
    <w:rPr>
      <w:b/>
      <w:bCs/>
      <w:sz w:val="24"/>
      <w:u w:val="thick"/>
    </w:rPr>
  </w:style>
  <w:style w:type="character" w:customStyle="1" w:styleId="Dottedunderline">
    <w:name w:val="Dotted underline"/>
    <w:rsid w:val="00966110"/>
    <w:rPr>
      <w:u w:val="dotted"/>
    </w:rPr>
  </w:style>
  <w:style w:type="character" w:customStyle="1" w:styleId="loose">
    <w:name w:val="loose"/>
    <w:rsid w:val="00966110"/>
  </w:style>
  <w:style w:type="paragraph" w:customStyle="1" w:styleId="citeunread">
    <w:name w:val="cite unread"/>
    <w:basedOn w:val="Normal"/>
    <w:link w:val="citeunreadChar"/>
    <w:qFormat/>
    <w:rsid w:val="00966110"/>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966110"/>
    <w:rPr>
      <w:rFonts w:eastAsia="MS Mincho"/>
      <w:kern w:val="28"/>
      <w:sz w:val="18"/>
      <w:szCs w:val="20"/>
      <w:lang w:val="en" w:eastAsia="x-none"/>
      <w14:ligatures w14:val="standardContextual"/>
    </w:rPr>
  </w:style>
  <w:style w:type="paragraph" w:customStyle="1" w:styleId="read">
    <w:name w:val="read"/>
    <w:basedOn w:val="Normal"/>
    <w:next w:val="Normal"/>
    <w:link w:val="readCharChar"/>
    <w:qFormat/>
    <w:rsid w:val="00966110"/>
    <w:rPr>
      <w:rFonts w:eastAsia="Times New Roman"/>
      <w:b/>
      <w:szCs w:val="20"/>
      <w:u w:val="single"/>
      <w:lang w:val="x-none" w:eastAsia="x-none"/>
      <w14:ligatures w14:val="standardContextual"/>
    </w:rPr>
  </w:style>
  <w:style w:type="character" w:customStyle="1" w:styleId="readCharChar">
    <w:name w:val="read Char Char"/>
    <w:link w:val="read"/>
    <w:locked/>
    <w:rsid w:val="00966110"/>
    <w:rPr>
      <w:rFonts w:eastAsia="Times New Roman"/>
      <w:b/>
      <w:szCs w:val="20"/>
      <w:u w:val="single"/>
      <w:lang w:val="x-none" w:eastAsia="x-none"/>
      <w14:ligatures w14:val="standardContextual"/>
    </w:rPr>
  </w:style>
  <w:style w:type="paragraph" w:customStyle="1" w:styleId="2ndLevel-TAG">
    <w:name w:val="2nd Level - TAG"/>
    <w:basedOn w:val="Normal"/>
    <w:next w:val="Normal"/>
    <w:uiPriority w:val="99"/>
    <w:qFormat/>
    <w:rsid w:val="00966110"/>
    <w:pPr>
      <w:spacing w:before="240"/>
      <w:outlineLvl w:val="2"/>
    </w:pPr>
    <w:rPr>
      <w:rFonts w:eastAsia="Times New Roman"/>
      <w:b/>
      <w14:ligatures w14:val="standardContextual"/>
    </w:rPr>
  </w:style>
  <w:style w:type="character" w:customStyle="1" w:styleId="readChar">
    <w:name w:val="read Char"/>
    <w:rsid w:val="00966110"/>
    <w:rPr>
      <w:szCs w:val="22"/>
      <w:u w:val="single"/>
      <w:lang w:val="en-US" w:eastAsia="en-US" w:bidi="ar-SA"/>
    </w:rPr>
  </w:style>
  <w:style w:type="character" w:customStyle="1" w:styleId="underlining0">
    <w:name w:val="underlining"/>
    <w:rsid w:val="00966110"/>
    <w:rPr>
      <w:u w:val="single"/>
    </w:rPr>
  </w:style>
  <w:style w:type="paragraph" w:styleId="BodyTextIndent2">
    <w:name w:val="Body Text Indent 2"/>
    <w:basedOn w:val="Normal"/>
    <w:link w:val="BodyTextIndent2Char"/>
    <w:rsid w:val="00966110"/>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966110"/>
    <w:rPr>
      <w:rFonts w:ascii="HGSSoeiKakugothicUB" w:eastAsia="MS Mincho"/>
      <w:szCs w:val="20"/>
      <w:lang w:val="x-none" w:eastAsia="ja-JP"/>
      <w14:ligatures w14:val="standardContextual"/>
    </w:rPr>
  </w:style>
  <w:style w:type="character" w:customStyle="1" w:styleId="A6">
    <w:name w:val="A6"/>
    <w:uiPriority w:val="99"/>
    <w:rsid w:val="00966110"/>
    <w:rPr>
      <w:rFonts w:ascii="Times New Roman" w:hAnsi="Times New Roman"/>
      <w:color w:val="000000"/>
      <w:sz w:val="14"/>
      <w:szCs w:val="14"/>
    </w:rPr>
  </w:style>
  <w:style w:type="paragraph" w:customStyle="1" w:styleId="CiteCard">
    <w:name w:val="Cite_Card"/>
    <w:link w:val="CiteCardChar"/>
    <w:qFormat/>
    <w:rsid w:val="00966110"/>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966110"/>
    <w:rPr>
      <w:rFonts w:ascii="Times New Roman" w:eastAsia="Times New Roman" w:hAnsi="Times New Roman" w:cs="Arial"/>
      <w:bCs/>
      <w:sz w:val="20"/>
      <w:szCs w:val="20"/>
      <w14:ligatures w14:val="standardContextual"/>
    </w:rPr>
  </w:style>
  <w:style w:type="character" w:customStyle="1" w:styleId="btitle">
    <w:name w:val="btitle"/>
    <w:rsid w:val="00966110"/>
  </w:style>
  <w:style w:type="character" w:customStyle="1" w:styleId="green">
    <w:name w:val="green"/>
    <w:rsid w:val="00966110"/>
  </w:style>
  <w:style w:type="paragraph" w:customStyle="1" w:styleId="CM5">
    <w:name w:val="CM5"/>
    <w:basedOn w:val="Default"/>
    <w:next w:val="Default"/>
    <w:uiPriority w:val="99"/>
    <w:qFormat/>
    <w:rsid w:val="00966110"/>
    <w:pPr>
      <w:widowControl w:val="0"/>
    </w:pPr>
    <w:rPr>
      <w:rFonts w:eastAsia="MS Mincho"/>
      <w:color w:val="auto"/>
    </w:rPr>
  </w:style>
  <w:style w:type="paragraph" w:customStyle="1" w:styleId="CM14">
    <w:name w:val="CM14"/>
    <w:basedOn w:val="Default"/>
    <w:next w:val="Default"/>
    <w:uiPriority w:val="99"/>
    <w:qFormat/>
    <w:rsid w:val="00966110"/>
    <w:pPr>
      <w:widowControl w:val="0"/>
    </w:pPr>
    <w:rPr>
      <w:rFonts w:eastAsia="MS Mincho"/>
      <w:color w:val="auto"/>
    </w:rPr>
  </w:style>
  <w:style w:type="character" w:customStyle="1" w:styleId="BodyText1">
    <w:name w:val="Body Text1"/>
    <w:rsid w:val="009661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661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96611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661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6611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6611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661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966110"/>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966110"/>
    <w:rPr>
      <w:rFonts w:ascii="Sylfaen" w:hAnsi="Sylfaen" w:cs="Sylfaen"/>
      <w:i/>
      <w:iCs/>
      <w:sz w:val="19"/>
      <w:szCs w:val="19"/>
      <w:u w:val="none"/>
      <w:shd w:val="clear" w:color="auto" w:fill="FFFFFF"/>
    </w:rPr>
  </w:style>
  <w:style w:type="character" w:customStyle="1" w:styleId="AuthorYear">
    <w:name w:val="AuthorYear"/>
    <w:uiPriority w:val="1"/>
    <w:qFormat/>
    <w:rsid w:val="00966110"/>
    <w:rPr>
      <w:rFonts w:ascii="Georgia" w:hAnsi="Georgia"/>
      <w:b/>
      <w:sz w:val="24"/>
    </w:rPr>
  </w:style>
  <w:style w:type="character" w:customStyle="1" w:styleId="ssl4">
    <w:name w:val="ss_l4"/>
    <w:rsid w:val="00966110"/>
  </w:style>
  <w:style w:type="character" w:customStyle="1" w:styleId="italic">
    <w:name w:val="italic"/>
    <w:rsid w:val="00966110"/>
  </w:style>
  <w:style w:type="character" w:customStyle="1" w:styleId="tl8wme">
    <w:name w:val="tl8wme"/>
    <w:basedOn w:val="DefaultParagraphFont"/>
    <w:rsid w:val="00966110"/>
  </w:style>
  <w:style w:type="paragraph" w:customStyle="1" w:styleId="CardIndented">
    <w:name w:val="Card (Indented)"/>
    <w:basedOn w:val="Normal"/>
    <w:link w:val="CardIndentedChar"/>
    <w:qFormat/>
    <w:rsid w:val="00966110"/>
    <w:pPr>
      <w:ind w:left="288"/>
    </w:pPr>
    <w:rPr>
      <w:rFonts w:eastAsia="Calibri"/>
      <w14:ligatures w14:val="standardContextual"/>
    </w:rPr>
  </w:style>
  <w:style w:type="character" w:customStyle="1" w:styleId="CardIndentedChar">
    <w:name w:val="Card (Indented) Char"/>
    <w:link w:val="CardIndented"/>
    <w:rsid w:val="00966110"/>
    <w:rPr>
      <w:rFonts w:eastAsia="Calibri"/>
      <w14:ligatures w14:val="standardContextual"/>
    </w:rPr>
  </w:style>
  <w:style w:type="character" w:customStyle="1" w:styleId="cardchar00">
    <w:name w:val="cardchar0"/>
    <w:basedOn w:val="DefaultParagraphFont"/>
    <w:rsid w:val="00966110"/>
  </w:style>
  <w:style w:type="character" w:customStyle="1" w:styleId="UnderlineNon-bold">
    <w:name w:val="Underline Non - bold"/>
    <w:rsid w:val="00966110"/>
    <w:rPr>
      <w:rFonts w:ascii="Times New Roman" w:hAnsi="Times New Roman"/>
      <w:iCs/>
      <w:sz w:val="22"/>
      <w:u w:val="single"/>
    </w:rPr>
  </w:style>
  <w:style w:type="character" w:customStyle="1" w:styleId="UnderlineBold0">
    <w:name w:val="Underline Bold"/>
    <w:qFormat/>
    <w:rsid w:val="0096611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966110"/>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966110"/>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966110"/>
    <w:rPr>
      <w:rFonts w:ascii="Bell MT" w:eastAsia="Times New Roman" w:hAnsi="Bell MT"/>
      <w:bCs/>
      <w:iCs/>
      <w:sz w:val="22"/>
      <w:u w:val="single"/>
    </w:rPr>
  </w:style>
  <w:style w:type="character" w:customStyle="1" w:styleId="Heading5Char2">
    <w:name w:val="Heading 5 Char2"/>
    <w:rsid w:val="00966110"/>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66110"/>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966110"/>
    <w:rPr>
      <w:rFonts w:ascii="Arial" w:hAnsi="Arial"/>
      <w:vanish/>
      <w:sz w:val="16"/>
      <w:szCs w:val="16"/>
    </w:rPr>
  </w:style>
  <w:style w:type="paragraph" w:styleId="z-TopofForm">
    <w:name w:val="HTML Top of Form"/>
    <w:basedOn w:val="Normal"/>
    <w:next w:val="Normal"/>
    <w:link w:val="z-TopofFormChar"/>
    <w:hidden/>
    <w:uiPriority w:val="99"/>
    <w:unhideWhenUsed/>
    <w:rsid w:val="00966110"/>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966110"/>
    <w:rPr>
      <w:rFonts w:ascii="Arial" w:hAnsi="Arial" w:cs="Arial"/>
      <w:vanish/>
      <w:sz w:val="16"/>
      <w:szCs w:val="16"/>
    </w:rPr>
  </w:style>
  <w:style w:type="character" w:customStyle="1" w:styleId="z-BottomofFormChar">
    <w:name w:val="z-Bottom of Form Char"/>
    <w:link w:val="z-BottomofForm"/>
    <w:uiPriority w:val="99"/>
    <w:rsid w:val="00966110"/>
    <w:rPr>
      <w:rFonts w:ascii="Arial" w:hAnsi="Arial"/>
      <w:vanish/>
      <w:sz w:val="16"/>
      <w:szCs w:val="16"/>
    </w:rPr>
  </w:style>
  <w:style w:type="paragraph" w:styleId="z-BottomofForm">
    <w:name w:val="HTML Bottom of Form"/>
    <w:basedOn w:val="Normal"/>
    <w:next w:val="Normal"/>
    <w:link w:val="z-BottomofFormChar"/>
    <w:hidden/>
    <w:uiPriority w:val="99"/>
    <w:unhideWhenUsed/>
    <w:rsid w:val="00966110"/>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966110"/>
    <w:rPr>
      <w:rFonts w:ascii="Arial" w:hAnsi="Arial" w:cs="Arial"/>
      <w:vanish/>
      <w:sz w:val="16"/>
      <w:szCs w:val="16"/>
    </w:rPr>
  </w:style>
  <w:style w:type="paragraph" w:customStyle="1" w:styleId="Heading2-Bold">
    <w:name w:val="Heading 2 - Bold"/>
    <w:basedOn w:val="Normal"/>
    <w:autoRedefine/>
    <w:uiPriority w:val="99"/>
    <w:qFormat/>
    <w:rsid w:val="00966110"/>
    <w:rPr>
      <w:rFonts w:ascii="Garamond" w:eastAsia="Calibri" w:hAnsi="Garamond"/>
      <w:b/>
      <w14:ligatures w14:val="standardContextual"/>
    </w:rPr>
  </w:style>
  <w:style w:type="paragraph" w:customStyle="1" w:styleId="Microtext0">
    <w:name w:val="Microtext"/>
    <w:basedOn w:val="Normal"/>
    <w:next w:val="Normal"/>
    <w:link w:val="MicrotextChar0"/>
    <w:qFormat/>
    <w:rsid w:val="00966110"/>
    <w:rPr>
      <w:rFonts w:eastAsia="Calibri"/>
      <w:sz w:val="12"/>
      <w:lang w:val="x-none" w:eastAsia="x-none"/>
      <w14:ligatures w14:val="standardContextual"/>
    </w:rPr>
  </w:style>
  <w:style w:type="character" w:customStyle="1" w:styleId="MicrotextChar0">
    <w:name w:val="Microtext Char"/>
    <w:link w:val="Microtext0"/>
    <w:rsid w:val="00966110"/>
    <w:rPr>
      <w:rFonts w:eastAsia="Calibri"/>
      <w:sz w:val="12"/>
      <w:lang w:val="x-none" w:eastAsia="x-none"/>
      <w14:ligatures w14:val="standardContextual"/>
    </w:rPr>
  </w:style>
  <w:style w:type="character" w:customStyle="1" w:styleId="Style2CharChar">
    <w:name w:val="Style2 Char Char"/>
    <w:rsid w:val="00966110"/>
    <w:rPr>
      <w:u w:val="thick"/>
      <w:lang w:val="en-US" w:eastAsia="en-US" w:bidi="ar-SA"/>
    </w:rPr>
  </w:style>
  <w:style w:type="character" w:customStyle="1" w:styleId="authordate1">
    <w:name w:val="authordate"/>
    <w:rsid w:val="00966110"/>
  </w:style>
  <w:style w:type="paragraph" w:customStyle="1" w:styleId="tag">
    <w:name w:val="%tag"/>
    <w:basedOn w:val="Normal"/>
    <w:next w:val="Normal"/>
    <w:link w:val="tagChar"/>
    <w:uiPriority w:val="99"/>
    <w:qFormat/>
    <w:rsid w:val="00966110"/>
    <w:rPr>
      <w:rFonts w:ascii="Garamond" w:eastAsia="Calibri" w:hAnsi="Garamond"/>
      <w:bCs/>
      <w:sz w:val="18"/>
      <w14:ligatures w14:val="standardContextual"/>
    </w:rPr>
  </w:style>
  <w:style w:type="character" w:customStyle="1" w:styleId="underline0">
    <w:name w:val="%underline"/>
    <w:qFormat/>
    <w:rsid w:val="00966110"/>
    <w:rPr>
      <w:rFonts w:ascii="Times New Roman" w:hAnsi="Times New Roman"/>
      <w:sz w:val="16"/>
      <w:u w:val="none"/>
    </w:rPr>
  </w:style>
  <w:style w:type="character" w:customStyle="1" w:styleId="AUNDERLINE0">
    <w:name w:val="AUNDERLINE"/>
    <w:qFormat/>
    <w:rsid w:val="00966110"/>
    <w:rPr>
      <w:rFonts w:ascii="Times New Roman" w:hAnsi="Times New Roman"/>
      <w:sz w:val="20"/>
      <w:u w:val="single"/>
    </w:rPr>
  </w:style>
  <w:style w:type="paragraph" w:customStyle="1" w:styleId="Style20">
    <w:name w:val="Style 2"/>
    <w:basedOn w:val="Normal"/>
    <w:link w:val="Style2Char"/>
    <w:uiPriority w:val="99"/>
    <w:qFormat/>
    <w:rsid w:val="00966110"/>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966110"/>
    <w:rPr>
      <w:rFonts w:eastAsia="Times New Roman"/>
      <w:szCs w:val="20"/>
      <w:u w:val="single"/>
      <w:lang w:val="x-none" w:eastAsia="x-none"/>
      <w14:ligatures w14:val="standardContextual"/>
    </w:rPr>
  </w:style>
  <w:style w:type="paragraph" w:customStyle="1" w:styleId="GAUnderline">
    <w:name w:val="GA Underline"/>
    <w:basedOn w:val="Normal"/>
    <w:link w:val="GAUnderlineChar"/>
    <w:qFormat/>
    <w:rsid w:val="00966110"/>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966110"/>
    <w:rPr>
      <w:rFonts w:ascii="Garamond" w:eastAsia="Times New Roman" w:hAnsi="Garamond"/>
      <w:szCs w:val="20"/>
      <w:u w:val="single"/>
      <w:lang w:val="x-none" w:eastAsia="x-none"/>
      <w14:ligatures w14:val="standardContextual"/>
    </w:rPr>
  </w:style>
  <w:style w:type="paragraph" w:customStyle="1" w:styleId="textsmall">
    <w:name w:val="textsmall"/>
    <w:basedOn w:val="Normal"/>
    <w:link w:val="textsmallChar"/>
    <w:qFormat/>
    <w:rsid w:val="00966110"/>
    <w:rPr>
      <w:rFonts w:eastAsia="Times New Roman"/>
      <w:sz w:val="18"/>
      <w:szCs w:val="20"/>
      <w:lang w:val="x-none" w:eastAsia="x-none"/>
      <w14:ligatures w14:val="standardContextual"/>
    </w:rPr>
  </w:style>
  <w:style w:type="character" w:customStyle="1" w:styleId="textsmallChar">
    <w:name w:val="textsmall Char"/>
    <w:link w:val="textsmall"/>
    <w:rsid w:val="00966110"/>
    <w:rPr>
      <w:rFonts w:eastAsia="Times New Roman"/>
      <w:sz w:val="18"/>
      <w:szCs w:val="20"/>
      <w:lang w:val="x-none" w:eastAsia="x-none"/>
      <w14:ligatures w14:val="standardContextual"/>
    </w:rPr>
  </w:style>
  <w:style w:type="paragraph" w:customStyle="1" w:styleId="cardtext3">
    <w:name w:val="cardtext"/>
    <w:basedOn w:val="Normal"/>
    <w:link w:val="cardtextChar2"/>
    <w:qFormat/>
    <w:rsid w:val="00966110"/>
    <w:rPr>
      <w:rFonts w:eastAsia="Times New Roman"/>
      <w:szCs w:val="20"/>
      <w:u w:val="single"/>
      <w:lang w:val="x-none" w:eastAsia="x-none"/>
      <w14:ligatures w14:val="standardContextual"/>
    </w:rPr>
  </w:style>
  <w:style w:type="character" w:customStyle="1" w:styleId="cardtextChar2">
    <w:name w:val="cardtext Char"/>
    <w:link w:val="cardtext3"/>
    <w:rsid w:val="00966110"/>
    <w:rPr>
      <w:rFonts w:eastAsia="Times New Roman"/>
      <w:szCs w:val="20"/>
      <w:u w:val="single"/>
      <w:lang w:val="x-none" w:eastAsia="x-none"/>
      <w14:ligatures w14:val="standardContextual"/>
    </w:rPr>
  </w:style>
  <w:style w:type="paragraph" w:customStyle="1" w:styleId="cardtextemphasis">
    <w:name w:val="card text emphasis"/>
    <w:basedOn w:val="Normal"/>
    <w:link w:val="cardtextemphasisChar"/>
    <w:qFormat/>
    <w:rsid w:val="00966110"/>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966110"/>
    <w:rPr>
      <w:rFonts w:eastAsia="Calibri"/>
      <w:b/>
      <w:sz w:val="18"/>
      <w:u w:val="single"/>
      <w:lang w:val="x-none" w:eastAsia="x-none"/>
      <w14:ligatures w14:val="standardContextual"/>
    </w:rPr>
  </w:style>
  <w:style w:type="paragraph" w:customStyle="1" w:styleId="Micro">
    <w:name w:val="Micro"/>
    <w:basedOn w:val="Normal"/>
    <w:next w:val="Normal"/>
    <w:link w:val="MicroChar"/>
    <w:qFormat/>
    <w:rsid w:val="00966110"/>
    <w:rPr>
      <w:rFonts w:eastAsia="Times New Roman"/>
      <w:sz w:val="12"/>
      <w14:ligatures w14:val="standardContextual"/>
    </w:rPr>
  </w:style>
  <w:style w:type="character" w:customStyle="1" w:styleId="MicroChar">
    <w:name w:val="Micro Char"/>
    <w:link w:val="Micro"/>
    <w:rsid w:val="00966110"/>
    <w:rPr>
      <w:rFonts w:eastAsia="Times New Roman"/>
      <w:sz w:val="12"/>
      <w14:ligatures w14:val="standardContextual"/>
    </w:rPr>
  </w:style>
  <w:style w:type="paragraph" w:customStyle="1" w:styleId="CardNotUnderlined">
    <w:name w:val="Card Not Underlined"/>
    <w:basedOn w:val="Normal"/>
    <w:link w:val="CardNotUnderlinedChar1"/>
    <w:autoRedefine/>
    <w:qFormat/>
    <w:rsid w:val="00966110"/>
    <w:rPr>
      <w:rFonts w:ascii="Bell MT" w:eastAsia="Calibri" w:hAnsi="Bell MT"/>
      <w:szCs w:val="20"/>
      <w14:ligatures w14:val="standardContextual"/>
    </w:rPr>
  </w:style>
  <w:style w:type="character" w:customStyle="1" w:styleId="UnderlinedCharChar0">
    <w:name w:val="Underlined Char Char"/>
    <w:rsid w:val="00966110"/>
    <w:rPr>
      <w:rFonts w:ascii="Garamond" w:hAnsi="Garamond"/>
      <w:szCs w:val="28"/>
      <w:u w:val="single"/>
      <w:lang w:val="en-US" w:eastAsia="en-US" w:bidi="ar-SA"/>
    </w:rPr>
  </w:style>
  <w:style w:type="character" w:customStyle="1" w:styleId="ssl0">
    <w:name w:val="ss_l0"/>
    <w:basedOn w:val="DefaultParagraphFont"/>
    <w:rsid w:val="00966110"/>
  </w:style>
  <w:style w:type="paragraph" w:customStyle="1" w:styleId="h-lead">
    <w:name w:val="h-lead"/>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966110"/>
  </w:style>
  <w:style w:type="character" w:customStyle="1" w:styleId="slug-pub-date">
    <w:name w:val="slug-pub-date"/>
    <w:basedOn w:val="DefaultParagraphFont"/>
    <w:rsid w:val="00966110"/>
  </w:style>
  <w:style w:type="character" w:customStyle="1" w:styleId="slug-vol">
    <w:name w:val="slug-vol"/>
    <w:basedOn w:val="DefaultParagraphFont"/>
    <w:rsid w:val="00966110"/>
  </w:style>
  <w:style w:type="character" w:customStyle="1" w:styleId="slug-issue">
    <w:name w:val="slug-issue"/>
    <w:basedOn w:val="DefaultParagraphFont"/>
    <w:rsid w:val="00966110"/>
  </w:style>
  <w:style w:type="character" w:customStyle="1" w:styleId="slug-pages">
    <w:name w:val="slug-pages"/>
    <w:basedOn w:val="DefaultParagraphFont"/>
    <w:rsid w:val="00966110"/>
  </w:style>
  <w:style w:type="paragraph" w:customStyle="1" w:styleId="intro">
    <w:name w:val="intro"/>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966110"/>
  </w:style>
  <w:style w:type="character" w:customStyle="1" w:styleId="ab">
    <w:name w:val="ab"/>
    <w:basedOn w:val="DefaultParagraphFont"/>
    <w:rsid w:val="00966110"/>
  </w:style>
  <w:style w:type="character" w:customStyle="1" w:styleId="em">
    <w:name w:val="em"/>
    <w:basedOn w:val="DefaultParagraphFont"/>
    <w:rsid w:val="00966110"/>
  </w:style>
  <w:style w:type="character" w:customStyle="1" w:styleId="au">
    <w:name w:val="au"/>
    <w:basedOn w:val="DefaultParagraphFont"/>
    <w:rsid w:val="00966110"/>
  </w:style>
  <w:style w:type="character" w:customStyle="1" w:styleId="ti">
    <w:name w:val="ti"/>
    <w:basedOn w:val="DefaultParagraphFont"/>
    <w:rsid w:val="00966110"/>
  </w:style>
  <w:style w:type="character" w:customStyle="1" w:styleId="subheadblue">
    <w:name w:val="subhead_blue"/>
    <w:basedOn w:val="DefaultParagraphFont"/>
    <w:rsid w:val="00966110"/>
  </w:style>
  <w:style w:type="paragraph" w:customStyle="1" w:styleId="body-paragraph">
    <w:name w:val="body-paragraph"/>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966110"/>
  </w:style>
  <w:style w:type="character" w:customStyle="1" w:styleId="slug-doi-wrapper">
    <w:name w:val="slug-doi-wrapper"/>
    <w:basedOn w:val="DefaultParagraphFont"/>
    <w:rsid w:val="00966110"/>
  </w:style>
  <w:style w:type="character" w:customStyle="1" w:styleId="slug-metadata-noteahead-of-print">
    <w:name w:val="slug-metadata-note ahead-of-print"/>
    <w:basedOn w:val="DefaultParagraphFont"/>
    <w:rsid w:val="00966110"/>
  </w:style>
  <w:style w:type="character" w:customStyle="1" w:styleId="slug-ahead-of-print-date">
    <w:name w:val="slug-ahead-of-print-date"/>
    <w:basedOn w:val="DefaultParagraphFont"/>
    <w:rsid w:val="00966110"/>
  </w:style>
  <w:style w:type="character" w:customStyle="1" w:styleId="medium-bold">
    <w:name w:val="medium-bold"/>
    <w:basedOn w:val="DefaultParagraphFont"/>
    <w:rsid w:val="00966110"/>
  </w:style>
  <w:style w:type="character" w:customStyle="1" w:styleId="updated-short-citation">
    <w:name w:val="updated-short-citation"/>
    <w:basedOn w:val="DefaultParagraphFont"/>
    <w:rsid w:val="00966110"/>
  </w:style>
  <w:style w:type="character" w:customStyle="1" w:styleId="goohl0">
    <w:name w:val="goohl0"/>
    <w:basedOn w:val="DefaultParagraphFont"/>
    <w:rsid w:val="00966110"/>
  </w:style>
  <w:style w:type="character" w:customStyle="1" w:styleId="CharChar6">
    <w:name w:val="Char Char6"/>
    <w:rsid w:val="00966110"/>
    <w:rPr>
      <w:rFonts w:cs="Arial"/>
      <w:bCs/>
      <w:sz w:val="16"/>
      <w:szCs w:val="26"/>
      <w:lang w:val="en-US" w:eastAsia="en-US" w:bidi="ar-SA"/>
    </w:rPr>
  </w:style>
  <w:style w:type="character" w:customStyle="1" w:styleId="CharChar3">
    <w:name w:val="Char Char3"/>
    <w:rsid w:val="00966110"/>
    <w:rPr>
      <w:szCs w:val="24"/>
    </w:rPr>
  </w:style>
  <w:style w:type="character" w:customStyle="1" w:styleId="TagCharChar1">
    <w:name w:val="Tag Char Char1"/>
    <w:rsid w:val="00966110"/>
    <w:rPr>
      <w:b/>
      <w:sz w:val="24"/>
      <w:szCs w:val="24"/>
      <w:lang w:val="en-US" w:eastAsia="en-US" w:bidi="ar-SA"/>
    </w:rPr>
  </w:style>
  <w:style w:type="numbering" w:customStyle="1" w:styleId="NoList3">
    <w:name w:val="No List3"/>
    <w:next w:val="NoList"/>
    <w:uiPriority w:val="99"/>
    <w:semiHidden/>
    <w:unhideWhenUsed/>
    <w:rsid w:val="00966110"/>
  </w:style>
  <w:style w:type="numbering" w:customStyle="1" w:styleId="NoList4">
    <w:name w:val="No List4"/>
    <w:next w:val="NoList"/>
    <w:uiPriority w:val="99"/>
    <w:semiHidden/>
    <w:unhideWhenUsed/>
    <w:rsid w:val="00966110"/>
  </w:style>
  <w:style w:type="character" w:customStyle="1" w:styleId="12TimesNewRoman">
    <w:name w:val="12 Times New Roman"/>
    <w:rsid w:val="0096611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66110"/>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966110"/>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966110"/>
    <w:rPr>
      <w:rFonts w:eastAsia="Calibri"/>
      <w14:ligatures w14:val="standardContextual"/>
    </w:rPr>
  </w:style>
  <w:style w:type="character" w:customStyle="1" w:styleId="berief">
    <w:name w:val="berief"/>
    <w:rsid w:val="00966110"/>
    <w:rPr>
      <w:rFonts w:ascii="Times New Roman" w:eastAsia="Times New Roman" w:hAnsi="Times New Roman" w:cs="Times New Roman"/>
      <w:sz w:val="20"/>
      <w:u w:val="none"/>
    </w:rPr>
  </w:style>
  <w:style w:type="numbering" w:customStyle="1" w:styleId="NoList5">
    <w:name w:val="No List5"/>
    <w:next w:val="NoList"/>
    <w:semiHidden/>
    <w:unhideWhenUsed/>
    <w:rsid w:val="00966110"/>
  </w:style>
  <w:style w:type="paragraph" w:customStyle="1" w:styleId="F3-TagAuthor">
    <w:name w:val="F3 - Tag/Author"/>
    <w:basedOn w:val="Normal"/>
    <w:uiPriority w:val="99"/>
    <w:qFormat/>
    <w:rsid w:val="00966110"/>
    <w:rPr>
      <w:rFonts w:eastAsia="Times New Roman"/>
      <w:b/>
      <w14:ligatures w14:val="standardContextual"/>
    </w:rPr>
  </w:style>
  <w:style w:type="paragraph" w:customStyle="1" w:styleId="F5-UnderlineNormal">
    <w:name w:val="F5 - Underline Normal"/>
    <w:basedOn w:val="Normal"/>
    <w:uiPriority w:val="99"/>
    <w:qFormat/>
    <w:rsid w:val="00966110"/>
    <w:rPr>
      <w:rFonts w:eastAsia="Calibri"/>
      <w:u w:val="single"/>
      <w14:ligatures w14:val="standardContextual"/>
    </w:rPr>
  </w:style>
  <w:style w:type="character" w:customStyle="1" w:styleId="F8-UnderlineBold">
    <w:name w:val="F8 - Underline/Bold"/>
    <w:rsid w:val="00966110"/>
    <w:rPr>
      <w:rFonts w:ascii="Times New Roman" w:hAnsi="Times New Roman"/>
      <w:b/>
      <w:sz w:val="20"/>
      <w:u w:val="single"/>
    </w:rPr>
  </w:style>
  <w:style w:type="character" w:customStyle="1" w:styleId="F7-SmallFont">
    <w:name w:val="F7 - Small Font"/>
    <w:rsid w:val="00966110"/>
    <w:rPr>
      <w:rFonts w:ascii="Times New Roman" w:hAnsi="Times New Roman"/>
      <w:sz w:val="14"/>
    </w:rPr>
  </w:style>
  <w:style w:type="paragraph" w:customStyle="1" w:styleId="Brief-PrimarySource">
    <w:name w:val="Brief - Primary Source"/>
    <w:basedOn w:val="Normal"/>
    <w:uiPriority w:val="99"/>
    <w:qFormat/>
    <w:rsid w:val="00966110"/>
    <w:rPr>
      <w:rFonts w:eastAsia="Times New Roman"/>
      <w:b/>
      <w:sz w:val="24"/>
      <w:u w:val="single"/>
      <w14:ligatures w14:val="standardContextual"/>
    </w:rPr>
  </w:style>
  <w:style w:type="paragraph" w:customStyle="1" w:styleId="Brief-Underline">
    <w:name w:val="Brief - Underline"/>
    <w:basedOn w:val="Normal"/>
    <w:uiPriority w:val="99"/>
    <w:qFormat/>
    <w:rsid w:val="00966110"/>
    <w:rPr>
      <w:rFonts w:eastAsia="Times New Roman"/>
      <w:u w:val="single"/>
      <w14:ligatures w14:val="standardContextual"/>
    </w:rPr>
  </w:style>
  <w:style w:type="character" w:customStyle="1" w:styleId="Brief-Bold">
    <w:name w:val="Brief - Bold"/>
    <w:rsid w:val="00966110"/>
    <w:rPr>
      <w:rFonts w:cs="Times New Roman"/>
      <w:b/>
    </w:rPr>
  </w:style>
  <w:style w:type="character" w:customStyle="1" w:styleId="Card-Underline">
    <w:name w:val="Card - Underline"/>
    <w:rsid w:val="00966110"/>
    <w:rPr>
      <w:rFonts w:cs="Times New Roman"/>
      <w:u w:val="single"/>
    </w:rPr>
  </w:style>
  <w:style w:type="paragraph" w:customStyle="1" w:styleId="Brief">
    <w:name w:val="Brief"/>
    <w:basedOn w:val="Brief-PrimarySource"/>
    <w:uiPriority w:val="99"/>
    <w:qFormat/>
    <w:rsid w:val="00966110"/>
    <w:rPr>
      <w:b w:val="0"/>
    </w:rPr>
  </w:style>
  <w:style w:type="character" w:customStyle="1" w:styleId="BoldText10pt">
    <w:name w:val="Bold Text 10 pt"/>
    <w:rsid w:val="0096611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66110"/>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966110"/>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966110"/>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966110"/>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966110"/>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966110"/>
    <w:pPr>
      <w:widowControl w:val="0"/>
      <w:spacing w:line="276" w:lineRule="atLeast"/>
    </w:pPr>
    <w:rPr>
      <w:color w:val="auto"/>
    </w:rPr>
  </w:style>
  <w:style w:type="paragraph" w:customStyle="1" w:styleId="CM34">
    <w:name w:val="CM34"/>
    <w:basedOn w:val="Default"/>
    <w:next w:val="Default"/>
    <w:uiPriority w:val="99"/>
    <w:qFormat/>
    <w:rsid w:val="00966110"/>
    <w:pPr>
      <w:widowControl w:val="0"/>
    </w:pPr>
    <w:rPr>
      <w:color w:val="auto"/>
    </w:rPr>
  </w:style>
  <w:style w:type="paragraph" w:customStyle="1" w:styleId="CM56">
    <w:name w:val="CM56"/>
    <w:basedOn w:val="Default"/>
    <w:next w:val="Default"/>
    <w:uiPriority w:val="99"/>
    <w:qFormat/>
    <w:rsid w:val="00966110"/>
    <w:pPr>
      <w:widowControl w:val="0"/>
    </w:pPr>
    <w:rPr>
      <w:rFonts w:eastAsia="Calibri"/>
      <w:color w:val="auto"/>
    </w:rPr>
  </w:style>
  <w:style w:type="paragraph" w:customStyle="1" w:styleId="CM58">
    <w:name w:val="CM58"/>
    <w:basedOn w:val="Default"/>
    <w:next w:val="Default"/>
    <w:uiPriority w:val="99"/>
    <w:qFormat/>
    <w:rsid w:val="00966110"/>
    <w:pPr>
      <w:widowControl w:val="0"/>
    </w:pPr>
    <w:rPr>
      <w:rFonts w:eastAsia="Calibri"/>
      <w:color w:val="auto"/>
    </w:rPr>
  </w:style>
  <w:style w:type="paragraph" w:customStyle="1" w:styleId="CM57">
    <w:name w:val="CM57"/>
    <w:basedOn w:val="Default"/>
    <w:next w:val="Default"/>
    <w:uiPriority w:val="99"/>
    <w:qFormat/>
    <w:rsid w:val="00966110"/>
    <w:pPr>
      <w:widowControl w:val="0"/>
    </w:pPr>
    <w:rPr>
      <w:rFonts w:eastAsia="Calibri"/>
      <w:color w:val="auto"/>
    </w:rPr>
  </w:style>
  <w:style w:type="paragraph" w:customStyle="1" w:styleId="CM1">
    <w:name w:val="CM1"/>
    <w:basedOn w:val="Default"/>
    <w:next w:val="Default"/>
    <w:uiPriority w:val="99"/>
    <w:qFormat/>
    <w:rsid w:val="00966110"/>
    <w:pPr>
      <w:widowControl w:val="0"/>
    </w:pPr>
    <w:rPr>
      <w:rFonts w:eastAsia="Calibri"/>
      <w:color w:val="auto"/>
    </w:rPr>
  </w:style>
  <w:style w:type="paragraph" w:customStyle="1" w:styleId="CM49">
    <w:name w:val="CM49"/>
    <w:basedOn w:val="Default"/>
    <w:next w:val="Default"/>
    <w:uiPriority w:val="99"/>
    <w:qFormat/>
    <w:rsid w:val="00966110"/>
    <w:pPr>
      <w:widowControl w:val="0"/>
    </w:pPr>
    <w:rPr>
      <w:rFonts w:eastAsia="Calibri"/>
      <w:color w:val="auto"/>
    </w:rPr>
  </w:style>
  <w:style w:type="paragraph" w:customStyle="1" w:styleId="CM41">
    <w:name w:val="CM41"/>
    <w:basedOn w:val="Default"/>
    <w:next w:val="Default"/>
    <w:uiPriority w:val="99"/>
    <w:qFormat/>
    <w:rsid w:val="00966110"/>
    <w:pPr>
      <w:widowControl w:val="0"/>
    </w:pPr>
    <w:rPr>
      <w:rFonts w:eastAsia="Calibri"/>
      <w:color w:val="auto"/>
    </w:rPr>
  </w:style>
  <w:style w:type="paragraph" w:customStyle="1" w:styleId="3rdOrderPara">
    <w:name w:val="3rd Order Para"/>
    <w:basedOn w:val="Default"/>
    <w:next w:val="Default"/>
    <w:uiPriority w:val="99"/>
    <w:qFormat/>
    <w:rsid w:val="00966110"/>
    <w:pPr>
      <w:widowControl w:val="0"/>
    </w:pPr>
    <w:rPr>
      <w:rFonts w:eastAsia="Calibri"/>
      <w:color w:val="auto"/>
    </w:rPr>
  </w:style>
  <w:style w:type="paragraph" w:customStyle="1" w:styleId="2ndOrderPara">
    <w:name w:val="2nd Order Para"/>
    <w:basedOn w:val="Default"/>
    <w:next w:val="Default"/>
    <w:uiPriority w:val="99"/>
    <w:qFormat/>
    <w:rsid w:val="00966110"/>
    <w:pPr>
      <w:widowControl w:val="0"/>
    </w:pPr>
    <w:rPr>
      <w:rFonts w:eastAsia="Calibri"/>
      <w:color w:val="auto"/>
    </w:rPr>
  </w:style>
  <w:style w:type="paragraph" w:customStyle="1" w:styleId="Normal-SIGN2">
    <w:name w:val="Normal-SIGN2"/>
    <w:basedOn w:val="Default"/>
    <w:next w:val="Default"/>
    <w:uiPriority w:val="99"/>
    <w:qFormat/>
    <w:rsid w:val="00966110"/>
    <w:pPr>
      <w:widowControl w:val="0"/>
    </w:pPr>
    <w:rPr>
      <w:rFonts w:eastAsia="Calibri"/>
      <w:color w:val="auto"/>
    </w:rPr>
  </w:style>
  <w:style w:type="paragraph" w:customStyle="1" w:styleId="Normal-SIGN1">
    <w:name w:val="Normal-SIGN1"/>
    <w:basedOn w:val="Default"/>
    <w:next w:val="Default"/>
    <w:uiPriority w:val="99"/>
    <w:qFormat/>
    <w:rsid w:val="00966110"/>
    <w:pPr>
      <w:widowControl w:val="0"/>
    </w:pPr>
    <w:rPr>
      <w:rFonts w:eastAsia="Calibri"/>
      <w:color w:val="auto"/>
    </w:rPr>
  </w:style>
  <w:style w:type="paragraph" w:customStyle="1" w:styleId="CM3">
    <w:name w:val="CM3"/>
    <w:basedOn w:val="Default"/>
    <w:next w:val="Default"/>
    <w:uiPriority w:val="99"/>
    <w:qFormat/>
    <w:rsid w:val="00966110"/>
    <w:pPr>
      <w:widowControl w:val="0"/>
      <w:spacing w:line="553" w:lineRule="atLeast"/>
    </w:pPr>
    <w:rPr>
      <w:rFonts w:eastAsia="Calibri"/>
      <w:color w:val="auto"/>
    </w:rPr>
  </w:style>
  <w:style w:type="paragraph" w:customStyle="1" w:styleId="CM33">
    <w:name w:val="CM33"/>
    <w:basedOn w:val="Default"/>
    <w:next w:val="Default"/>
    <w:uiPriority w:val="99"/>
    <w:qFormat/>
    <w:rsid w:val="00966110"/>
    <w:pPr>
      <w:widowControl w:val="0"/>
    </w:pPr>
    <w:rPr>
      <w:rFonts w:eastAsia="Calibri"/>
      <w:color w:val="auto"/>
    </w:rPr>
  </w:style>
  <w:style w:type="paragraph" w:customStyle="1" w:styleId="CM37">
    <w:name w:val="CM37"/>
    <w:basedOn w:val="Default"/>
    <w:next w:val="Default"/>
    <w:uiPriority w:val="99"/>
    <w:qFormat/>
    <w:rsid w:val="00966110"/>
    <w:pPr>
      <w:widowControl w:val="0"/>
    </w:pPr>
    <w:rPr>
      <w:rFonts w:eastAsia="Calibri"/>
      <w:color w:val="auto"/>
    </w:rPr>
  </w:style>
  <w:style w:type="paragraph" w:customStyle="1" w:styleId="CM7">
    <w:name w:val="CM7"/>
    <w:basedOn w:val="Default"/>
    <w:next w:val="Default"/>
    <w:uiPriority w:val="99"/>
    <w:qFormat/>
    <w:rsid w:val="00966110"/>
    <w:pPr>
      <w:widowControl w:val="0"/>
      <w:spacing w:line="553" w:lineRule="atLeast"/>
    </w:pPr>
    <w:rPr>
      <w:rFonts w:eastAsia="Calibri"/>
      <w:color w:val="auto"/>
    </w:rPr>
  </w:style>
  <w:style w:type="paragraph" w:styleId="PlainText">
    <w:name w:val="Plain Text"/>
    <w:basedOn w:val="Normal"/>
    <w:next w:val="Normal"/>
    <w:link w:val="PlainTextChar"/>
    <w:rsid w:val="00966110"/>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966110"/>
    <w:rPr>
      <w:rFonts w:ascii="IJGCNM+Arial" w:eastAsia="Times New Roman" w:hAnsi="IJGCNM+Arial"/>
      <w:sz w:val="24"/>
      <w14:ligatures w14:val="standardContextual"/>
    </w:rPr>
  </w:style>
  <w:style w:type="paragraph" w:customStyle="1" w:styleId="Brief-SecondarySource">
    <w:name w:val="Brief - Secondary Source"/>
    <w:basedOn w:val="Normal"/>
    <w:uiPriority w:val="99"/>
    <w:qFormat/>
    <w:rsid w:val="00966110"/>
    <w:rPr>
      <w:rFonts w:eastAsia="Times New Roman"/>
      <w:sz w:val="14"/>
      <w:szCs w:val="20"/>
      <w14:ligatures w14:val="standardContextual"/>
    </w:rPr>
  </w:style>
  <w:style w:type="paragraph" w:customStyle="1" w:styleId="Brief-Card">
    <w:name w:val="Brief - Card"/>
    <w:basedOn w:val="Normal"/>
    <w:uiPriority w:val="99"/>
    <w:qFormat/>
    <w:rsid w:val="00966110"/>
    <w:rPr>
      <w:rFonts w:eastAsia="Times New Roman"/>
      <w14:ligatures w14:val="standardContextual"/>
    </w:rPr>
  </w:style>
  <w:style w:type="paragraph" w:customStyle="1" w:styleId="Pa2">
    <w:name w:val="Pa2"/>
    <w:basedOn w:val="Default"/>
    <w:next w:val="Default"/>
    <w:uiPriority w:val="99"/>
    <w:qFormat/>
    <w:rsid w:val="0096611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66110"/>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966110"/>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966110"/>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966110"/>
    <w:pPr>
      <w:widowControl w:val="0"/>
    </w:pPr>
    <w:rPr>
      <w:rFonts w:ascii="Arial Black" w:hAnsi="Arial Black"/>
      <w:color w:val="auto"/>
    </w:rPr>
  </w:style>
  <w:style w:type="character" w:customStyle="1" w:styleId="eoeaheader">
    <w:name w:val="eoea_header"/>
    <w:basedOn w:val="DefaultParagraphFont"/>
    <w:rsid w:val="00966110"/>
  </w:style>
  <w:style w:type="character" w:customStyle="1" w:styleId="SC4208902">
    <w:name w:val="SC.4.208902"/>
    <w:rsid w:val="00966110"/>
    <w:rPr>
      <w:rFonts w:cs="Century"/>
      <w:color w:val="000000"/>
      <w:sz w:val="22"/>
      <w:szCs w:val="22"/>
    </w:rPr>
  </w:style>
  <w:style w:type="character" w:customStyle="1" w:styleId="SC4208915">
    <w:name w:val="SC.4.208915"/>
    <w:rsid w:val="00966110"/>
    <w:rPr>
      <w:rFonts w:cs="Century"/>
      <w:color w:val="000000"/>
      <w:sz w:val="13"/>
      <w:szCs w:val="13"/>
    </w:rPr>
  </w:style>
  <w:style w:type="character" w:customStyle="1" w:styleId="SC273764">
    <w:name w:val="SC.2.73764"/>
    <w:rsid w:val="00966110"/>
    <w:rPr>
      <w:rFonts w:cs="Century"/>
      <w:color w:val="000000"/>
      <w:sz w:val="72"/>
      <w:szCs w:val="72"/>
    </w:rPr>
  </w:style>
  <w:style w:type="character" w:customStyle="1" w:styleId="SC273779">
    <w:name w:val="SC.2.73779"/>
    <w:rsid w:val="00966110"/>
    <w:rPr>
      <w:rFonts w:cs="Century"/>
      <w:color w:val="000000"/>
      <w:sz w:val="40"/>
      <w:szCs w:val="40"/>
    </w:rPr>
  </w:style>
  <w:style w:type="character" w:customStyle="1" w:styleId="SC273763">
    <w:name w:val="SC.2.73763"/>
    <w:rsid w:val="00966110"/>
    <w:rPr>
      <w:rFonts w:cs="Century"/>
      <w:b/>
      <w:bCs/>
      <w:color w:val="000000"/>
    </w:rPr>
  </w:style>
  <w:style w:type="character" w:customStyle="1" w:styleId="SC4208910">
    <w:name w:val="SC.4.208910"/>
    <w:rsid w:val="00966110"/>
    <w:rPr>
      <w:rFonts w:cs="Century"/>
      <w:color w:val="000000"/>
      <w:sz w:val="28"/>
      <w:szCs w:val="28"/>
    </w:rPr>
  </w:style>
  <w:style w:type="character" w:customStyle="1" w:styleId="SC4208911">
    <w:name w:val="SC.4.208911"/>
    <w:rsid w:val="00966110"/>
    <w:rPr>
      <w:rFonts w:cs="Century"/>
      <w:color w:val="000000"/>
    </w:rPr>
  </w:style>
  <w:style w:type="paragraph" w:customStyle="1" w:styleId="Cover1">
    <w:name w:val="Cover 1"/>
    <w:basedOn w:val="Normal"/>
    <w:next w:val="Normal"/>
    <w:uiPriority w:val="99"/>
    <w:qFormat/>
    <w:rsid w:val="00966110"/>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966110"/>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966110"/>
    <w:pPr>
      <w:widowControl w:val="0"/>
    </w:pPr>
    <w:rPr>
      <w:color w:val="auto"/>
    </w:rPr>
  </w:style>
  <w:style w:type="paragraph" w:customStyle="1" w:styleId="Pa11">
    <w:name w:val="Pa11"/>
    <w:basedOn w:val="Normal"/>
    <w:next w:val="Normal"/>
    <w:uiPriority w:val="99"/>
    <w:qFormat/>
    <w:rsid w:val="00966110"/>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966110"/>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966110"/>
    <w:pPr>
      <w:widowControl w:val="0"/>
    </w:pPr>
    <w:rPr>
      <w:rFonts w:eastAsia="Calibri"/>
      <w:color w:val="auto"/>
    </w:rPr>
  </w:style>
  <w:style w:type="paragraph" w:customStyle="1" w:styleId="CM28">
    <w:name w:val="CM28"/>
    <w:basedOn w:val="Default"/>
    <w:next w:val="Default"/>
    <w:uiPriority w:val="99"/>
    <w:qFormat/>
    <w:rsid w:val="00966110"/>
    <w:pPr>
      <w:widowControl w:val="0"/>
    </w:pPr>
    <w:rPr>
      <w:rFonts w:eastAsia="Calibri"/>
      <w:color w:val="auto"/>
    </w:rPr>
  </w:style>
  <w:style w:type="paragraph" w:customStyle="1" w:styleId="CM8">
    <w:name w:val="CM8"/>
    <w:basedOn w:val="Default"/>
    <w:next w:val="Default"/>
    <w:uiPriority w:val="99"/>
    <w:qFormat/>
    <w:rsid w:val="00966110"/>
    <w:pPr>
      <w:widowControl w:val="0"/>
    </w:pPr>
    <w:rPr>
      <w:rFonts w:eastAsia="Calibri"/>
      <w:color w:val="auto"/>
    </w:rPr>
  </w:style>
  <w:style w:type="paragraph" w:customStyle="1" w:styleId="CM6">
    <w:name w:val="CM6"/>
    <w:basedOn w:val="Default"/>
    <w:next w:val="Default"/>
    <w:uiPriority w:val="99"/>
    <w:qFormat/>
    <w:rsid w:val="00966110"/>
    <w:pPr>
      <w:widowControl w:val="0"/>
      <w:spacing w:line="553" w:lineRule="atLeast"/>
    </w:pPr>
    <w:rPr>
      <w:rFonts w:eastAsia="Calibri"/>
      <w:color w:val="auto"/>
    </w:rPr>
  </w:style>
  <w:style w:type="paragraph" w:customStyle="1" w:styleId="CM22">
    <w:name w:val="CM22"/>
    <w:basedOn w:val="Default"/>
    <w:next w:val="Default"/>
    <w:uiPriority w:val="99"/>
    <w:qFormat/>
    <w:rsid w:val="00966110"/>
    <w:pPr>
      <w:widowControl w:val="0"/>
    </w:pPr>
    <w:rPr>
      <w:rFonts w:eastAsia="Calibri"/>
      <w:color w:val="auto"/>
    </w:rPr>
  </w:style>
  <w:style w:type="character" w:customStyle="1" w:styleId="articlesubtitle">
    <w:name w:val="article_sub_title"/>
    <w:basedOn w:val="DefaultParagraphFont"/>
    <w:rsid w:val="00966110"/>
  </w:style>
  <w:style w:type="character" w:customStyle="1" w:styleId="newsdate2">
    <w:name w:val="news_date2"/>
    <w:basedOn w:val="DefaultParagraphFont"/>
    <w:rsid w:val="00966110"/>
  </w:style>
  <w:style w:type="character" w:customStyle="1" w:styleId="readarticleheader">
    <w:name w:val="readarticleheader"/>
    <w:basedOn w:val="DefaultParagraphFont"/>
    <w:rsid w:val="00966110"/>
  </w:style>
  <w:style w:type="paragraph" w:customStyle="1" w:styleId="DoubleUnderlined">
    <w:name w:val="Double Underlined"/>
    <w:basedOn w:val="Heading2"/>
    <w:autoRedefine/>
    <w:uiPriority w:val="99"/>
    <w:qFormat/>
    <w:rsid w:val="00966110"/>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966110"/>
    <w:rPr>
      <w:rFonts w:ascii="Trebuchet MS" w:hAnsi="Trebuchet MS"/>
      <w:u w:val="thick"/>
      <w:lang w:val="en-US" w:eastAsia="zh-CN" w:bidi="ar-SA"/>
    </w:rPr>
  </w:style>
  <w:style w:type="paragraph" w:customStyle="1" w:styleId="IndexFixer">
    <w:name w:val="Index Fixer"/>
    <w:basedOn w:val="Heading1"/>
    <w:uiPriority w:val="99"/>
    <w:qFormat/>
    <w:rsid w:val="0096611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966110"/>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966110"/>
    <w:rPr>
      <w:rFonts w:ascii="Arial Narrow" w:eastAsia="Times New Roman" w:hAnsi="Arial Narrow"/>
      <w:b/>
      <w:szCs w:val="24"/>
      <w:u w:val="single"/>
      <w:lang w:val="en-GB" w:eastAsia="en-US" w:bidi="ar-SA"/>
    </w:rPr>
  </w:style>
  <w:style w:type="character" w:customStyle="1" w:styleId="medium-normal1">
    <w:name w:val="medium-normal1"/>
    <w:rsid w:val="0096611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66110"/>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966110"/>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966110"/>
    <w:rPr>
      <w:rFonts w:ascii="Palatino Linotype" w:hAnsi="Palatino Linotype"/>
      <w:u w:val="single"/>
      <w:lang w:val="en-US" w:eastAsia="en-US" w:bidi="ar-SA"/>
    </w:rPr>
  </w:style>
  <w:style w:type="character" w:customStyle="1" w:styleId="Style10ptUnderline">
    <w:name w:val="Style 10 pt Underline"/>
    <w:rsid w:val="00966110"/>
    <w:rPr>
      <w:sz w:val="20"/>
      <w:u w:val="single"/>
    </w:rPr>
  </w:style>
  <w:style w:type="character" w:customStyle="1" w:styleId="char">
    <w:name w:val="char"/>
    <w:basedOn w:val="DefaultParagraphFont"/>
    <w:rsid w:val="00966110"/>
  </w:style>
  <w:style w:type="character" w:customStyle="1" w:styleId="UnderlineCharCharCharCharCharChar">
    <w:name w:val="Underline Char Char Char Char Char Char"/>
    <w:rsid w:val="00966110"/>
    <w:rPr>
      <w:rFonts w:ascii="Arial Narrow" w:hAnsi="Arial Narrow"/>
      <w:szCs w:val="24"/>
      <w:u w:val="single"/>
      <w:lang w:val="en-US" w:eastAsia="en-US" w:bidi="ar-SA"/>
    </w:rPr>
  </w:style>
  <w:style w:type="paragraph" w:customStyle="1" w:styleId="PageHeader-Underline18pt">
    <w:name w:val="Page Header - Underline 18 pt"/>
    <w:uiPriority w:val="99"/>
    <w:qFormat/>
    <w:rsid w:val="00966110"/>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966110"/>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966110"/>
  </w:style>
  <w:style w:type="character" w:customStyle="1" w:styleId="hdr">
    <w:name w:val="hdr"/>
    <w:basedOn w:val="DefaultParagraphFont"/>
    <w:rsid w:val="00966110"/>
  </w:style>
  <w:style w:type="paragraph" w:customStyle="1" w:styleId="subhead">
    <w:name w:val="subhead"/>
    <w:basedOn w:val="Normal"/>
    <w:uiPriority w:val="99"/>
    <w:qFormat/>
    <w:rsid w:val="00966110"/>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966110"/>
  </w:style>
  <w:style w:type="character" w:customStyle="1" w:styleId="bolding1">
    <w:name w:val="bolding1"/>
    <w:rsid w:val="00966110"/>
    <w:rPr>
      <w:b/>
      <w:bCs/>
    </w:rPr>
  </w:style>
  <w:style w:type="character" w:customStyle="1" w:styleId="bookoptions1">
    <w:name w:val="book_options1"/>
    <w:rsid w:val="00966110"/>
    <w:rPr>
      <w:b/>
      <w:bCs/>
      <w:color w:val="333366"/>
    </w:rPr>
  </w:style>
  <w:style w:type="character" w:customStyle="1" w:styleId="descriptionblock">
    <w:name w:val="description block"/>
    <w:basedOn w:val="DefaultParagraphFont"/>
    <w:rsid w:val="00966110"/>
  </w:style>
  <w:style w:type="character" w:customStyle="1" w:styleId="detailsboxblock">
    <w:name w:val="detailsbox block"/>
    <w:basedOn w:val="DefaultParagraphFont"/>
    <w:rsid w:val="00966110"/>
  </w:style>
  <w:style w:type="character" w:customStyle="1" w:styleId="Char3">
    <w:name w:val="Char3"/>
    <w:rsid w:val="00966110"/>
    <w:rPr>
      <w:rFonts w:cs="Arial"/>
      <w:bCs/>
      <w:u w:val="thick"/>
      <w:lang w:val="en-US" w:eastAsia="en-US" w:bidi="ar-SA"/>
    </w:rPr>
  </w:style>
  <w:style w:type="paragraph" w:customStyle="1" w:styleId="StyleHeading110pt">
    <w:name w:val="Style Heading 1 + 10 pt"/>
    <w:basedOn w:val="Heading1"/>
    <w:uiPriority w:val="99"/>
    <w:qFormat/>
    <w:rsid w:val="0096611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966110"/>
  </w:style>
  <w:style w:type="paragraph" w:customStyle="1" w:styleId="StyleUnderliningTimesNewRomanBoldNounderlineKernat16">
    <w:name w:val="Style Underlining + Times New Roman Bold No underline Kern at 16..."/>
    <w:basedOn w:val="Normal"/>
    <w:uiPriority w:val="99"/>
    <w:qFormat/>
    <w:rsid w:val="00966110"/>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966110"/>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966110"/>
    <w:rPr>
      <w:rFonts w:asciiTheme="minorHAnsi" w:hAnsiTheme="minorHAnsi" w:cstheme="minorBidi"/>
      <w:szCs w:val="22"/>
      <w14:ligatures w14:val="standardContextual"/>
    </w:rPr>
  </w:style>
  <w:style w:type="paragraph" w:customStyle="1" w:styleId="boldy">
    <w:name w:val="boldy"/>
    <w:basedOn w:val="Heading2"/>
    <w:uiPriority w:val="99"/>
    <w:qFormat/>
    <w:rsid w:val="00966110"/>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96611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966110"/>
    <w:rPr>
      <w:sz w:val="12"/>
      <w:szCs w:val="24"/>
      <w:lang w:val="en-US" w:eastAsia="en-US" w:bidi="ar-SA"/>
    </w:rPr>
  </w:style>
  <w:style w:type="paragraph" w:customStyle="1" w:styleId="TxBr6p1">
    <w:name w:val="TxBr_6p1"/>
    <w:basedOn w:val="Normal"/>
    <w:uiPriority w:val="99"/>
    <w:qFormat/>
    <w:rsid w:val="00966110"/>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966110"/>
    <w:pPr>
      <w:ind w:left="400"/>
    </w:pPr>
    <w:rPr>
      <w:rFonts w:eastAsia="Times New Roman"/>
      <w:szCs w:val="20"/>
      <w14:ligatures w14:val="standardContextual"/>
    </w:rPr>
  </w:style>
  <w:style w:type="character" w:customStyle="1" w:styleId="texto11">
    <w:name w:val="texto11"/>
    <w:rsid w:val="0096611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966110"/>
    <w:rPr>
      <w:rFonts w:ascii="Arial Narrow" w:eastAsia="Times New Roman" w:hAnsi="Arial Narrow"/>
      <w:szCs w:val="20"/>
      <w:lang w:val="x-none" w:eastAsia="x-none"/>
      <w14:ligatures w14:val="standardContextual"/>
    </w:rPr>
  </w:style>
  <w:style w:type="character" w:customStyle="1" w:styleId="CardTagChar">
    <w:name w:val="Card Tag Char"/>
    <w:rsid w:val="00966110"/>
    <w:rPr>
      <w:rFonts w:ascii="Arial Narrow" w:hAnsi="Arial Narrow"/>
      <w:b/>
      <w:sz w:val="24"/>
      <w:szCs w:val="24"/>
      <w:lang w:val="en-US" w:eastAsia="en-US" w:bidi="ar-SA"/>
    </w:rPr>
  </w:style>
  <w:style w:type="character" w:customStyle="1" w:styleId="CardtextChar3">
    <w:name w:val="Card text Char"/>
    <w:link w:val="Cardtext4"/>
    <w:rsid w:val="00966110"/>
    <w:rPr>
      <w:rFonts w:ascii="Arial Narrow" w:hAnsi="Arial Narrow"/>
      <w:u w:val="single"/>
    </w:rPr>
  </w:style>
  <w:style w:type="paragraph" w:customStyle="1" w:styleId="UnderlineStyle">
    <w:name w:val="Underline Style"/>
    <w:basedOn w:val="Normal"/>
    <w:link w:val="UnderlineStyleChar"/>
    <w:qFormat/>
    <w:rsid w:val="00966110"/>
    <w:rPr>
      <w:rFonts w:eastAsia="Times New Roman"/>
      <w:b/>
      <w:sz w:val="24"/>
      <w:u w:val="single"/>
      <w14:ligatures w14:val="standardContextual"/>
    </w:rPr>
  </w:style>
  <w:style w:type="paragraph" w:customStyle="1" w:styleId="Normalization">
    <w:name w:val="Normalization"/>
    <w:basedOn w:val="Normal"/>
    <w:uiPriority w:val="99"/>
    <w:qFormat/>
    <w:rsid w:val="00966110"/>
    <w:rPr>
      <w:rFonts w:eastAsia="Times New Roman"/>
      <w:sz w:val="18"/>
      <w14:ligatures w14:val="standardContextual"/>
    </w:rPr>
  </w:style>
  <w:style w:type="paragraph" w:customStyle="1" w:styleId="BreifTitle">
    <w:name w:val="Breif Title"/>
    <w:basedOn w:val="Normal"/>
    <w:autoRedefine/>
    <w:uiPriority w:val="99"/>
    <w:qFormat/>
    <w:rsid w:val="00966110"/>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96611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966110"/>
    <w:rPr>
      <w:b/>
      <w:sz w:val="32"/>
      <w:szCs w:val="32"/>
      <w:lang w:val="en-US" w:eastAsia="en-US" w:bidi="ar-SA"/>
    </w:rPr>
  </w:style>
  <w:style w:type="paragraph" w:styleId="BodyTextFirstIndent">
    <w:name w:val="Body Text First Indent"/>
    <w:basedOn w:val="BodyText"/>
    <w:link w:val="BodyTextFirstIndentChar"/>
    <w:rsid w:val="00966110"/>
    <w:pPr>
      <w:ind w:firstLine="210"/>
    </w:pPr>
    <w:rPr>
      <w:sz w:val="24"/>
      <w14:ligatures w14:val="standardContextual"/>
    </w:rPr>
  </w:style>
  <w:style w:type="character" w:customStyle="1" w:styleId="BodyTextFirstIndentChar">
    <w:name w:val="Body Text First Indent Char"/>
    <w:basedOn w:val="BodyTextChar"/>
    <w:link w:val="BodyTextFirstIndent"/>
    <w:rsid w:val="00966110"/>
    <w:rPr>
      <w:sz w:val="24"/>
      <w14:ligatures w14:val="standardContextual"/>
    </w:rPr>
  </w:style>
  <w:style w:type="character" w:customStyle="1" w:styleId="TagChar3">
    <w:name w:val="Tag Char3"/>
    <w:rsid w:val="00966110"/>
    <w:rPr>
      <w:rFonts w:ascii="Palatino Linotype" w:hAnsi="Palatino Linotype"/>
      <w:b/>
      <w:sz w:val="24"/>
      <w:szCs w:val="24"/>
      <w:lang w:val="en-US" w:eastAsia="en-US" w:bidi="ar-SA"/>
    </w:rPr>
  </w:style>
  <w:style w:type="paragraph" w:customStyle="1" w:styleId="TagCite0">
    <w:name w:val="Tag/Cite"/>
    <w:basedOn w:val="Normal"/>
    <w:uiPriority w:val="99"/>
    <w:qFormat/>
    <w:rsid w:val="00966110"/>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966110"/>
    <w:pPr>
      <w:jc w:val="center"/>
      <w:outlineLvl w:val="0"/>
    </w:pPr>
    <w:rPr>
      <w:b/>
      <w:kern w:val="0"/>
      <w:sz w:val="32"/>
      <w:szCs w:val="32"/>
      <w:u w:val="single"/>
    </w:rPr>
  </w:style>
  <w:style w:type="paragraph" w:customStyle="1" w:styleId="Tagandcite">
    <w:name w:val="Tag and cite"/>
    <w:basedOn w:val="Normal"/>
    <w:autoRedefine/>
    <w:uiPriority w:val="99"/>
    <w:qFormat/>
    <w:rsid w:val="00966110"/>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966110"/>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966110"/>
  </w:style>
  <w:style w:type="character" w:customStyle="1" w:styleId="Style10ptBold">
    <w:name w:val="Style 10 pt Bold"/>
    <w:rsid w:val="00966110"/>
    <w:rPr>
      <w:b/>
      <w:bCs/>
      <w:sz w:val="20"/>
    </w:rPr>
  </w:style>
  <w:style w:type="paragraph" w:styleId="Date">
    <w:name w:val="Date"/>
    <w:aliases w:val="date"/>
    <w:basedOn w:val="Normal"/>
    <w:next w:val="Normal"/>
    <w:link w:val="DateChar"/>
    <w:uiPriority w:val="99"/>
    <w:qFormat/>
    <w:rsid w:val="00966110"/>
    <w:rPr>
      <w:rFonts w:eastAsia="Times New Roman"/>
      <w:sz w:val="24"/>
      <w14:ligatures w14:val="standardContextual"/>
    </w:rPr>
  </w:style>
  <w:style w:type="character" w:customStyle="1" w:styleId="DateChar">
    <w:name w:val="Date Char"/>
    <w:aliases w:val="date Char"/>
    <w:basedOn w:val="DefaultParagraphFont"/>
    <w:link w:val="Date"/>
    <w:uiPriority w:val="99"/>
    <w:rsid w:val="00966110"/>
    <w:rPr>
      <w:rFonts w:eastAsia="Times New Roman"/>
      <w:sz w:val="24"/>
      <w14:ligatures w14:val="standardContextual"/>
    </w:rPr>
  </w:style>
  <w:style w:type="character" w:customStyle="1" w:styleId="text9">
    <w:name w:val="text9"/>
    <w:basedOn w:val="DefaultParagraphFont"/>
    <w:rsid w:val="00966110"/>
  </w:style>
  <w:style w:type="character" w:customStyle="1" w:styleId="text21">
    <w:name w:val="text21"/>
    <w:basedOn w:val="DefaultParagraphFont"/>
    <w:rsid w:val="00966110"/>
  </w:style>
  <w:style w:type="character" w:customStyle="1" w:styleId="text19">
    <w:name w:val="text19"/>
    <w:basedOn w:val="DefaultParagraphFont"/>
    <w:rsid w:val="00966110"/>
  </w:style>
  <w:style w:type="paragraph" w:customStyle="1" w:styleId="CiteCard0">
    <w:name w:val="Cite/Card"/>
    <w:basedOn w:val="Normal"/>
    <w:uiPriority w:val="99"/>
    <w:qFormat/>
    <w:rsid w:val="00966110"/>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966110"/>
    <w:rPr>
      <w:b/>
      <w:bCs/>
      <w:i w:val="0"/>
      <w:iCs w:val="0"/>
      <w:color w:val="000000"/>
    </w:rPr>
  </w:style>
  <w:style w:type="paragraph" w:customStyle="1" w:styleId="tagCharCharCharCharCharCharChar">
    <w:name w:val="tag Char Char Char Char Char Char Char"/>
    <w:basedOn w:val="Normal"/>
    <w:uiPriority w:val="99"/>
    <w:qFormat/>
    <w:rsid w:val="00966110"/>
    <w:rPr>
      <w:rFonts w:eastAsia="Times New Roman"/>
      <w:b/>
      <w:sz w:val="24"/>
      <w:szCs w:val="20"/>
      <w14:ligatures w14:val="standardContextual"/>
    </w:rPr>
  </w:style>
  <w:style w:type="character" w:customStyle="1" w:styleId="term2">
    <w:name w:val="term2"/>
    <w:rsid w:val="00966110"/>
    <w:rPr>
      <w:b/>
      <w:bCs/>
    </w:rPr>
  </w:style>
  <w:style w:type="paragraph" w:customStyle="1" w:styleId="title-bold-medium">
    <w:name w:val="title-bold-medium"/>
    <w:basedOn w:val="Normal"/>
    <w:uiPriority w:val="99"/>
    <w:qFormat/>
    <w:rsid w:val="00966110"/>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966110"/>
    <w:rPr>
      <w:b/>
      <w:bCs/>
      <w:i w:val="0"/>
      <w:iCs w:val="0"/>
      <w:color w:val="000000"/>
    </w:rPr>
  </w:style>
  <w:style w:type="paragraph" w:customStyle="1" w:styleId="lact">
    <w:name w:val="lact"/>
    <w:basedOn w:val="Normal"/>
    <w:uiPriority w:val="99"/>
    <w:qFormat/>
    <w:rsid w:val="00966110"/>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966110"/>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966110"/>
    <w:rPr>
      <w:rFonts w:eastAsia="Times New Roman"/>
      <w:b/>
      <w:sz w:val="24"/>
      <w14:ligatures w14:val="standardContextual"/>
    </w:rPr>
  </w:style>
  <w:style w:type="paragraph" w:styleId="NormalIndent">
    <w:name w:val="Normal Indent"/>
    <w:basedOn w:val="Normal"/>
    <w:rsid w:val="00966110"/>
    <w:pPr>
      <w:ind w:left="720"/>
    </w:pPr>
    <w:rPr>
      <w:rFonts w:eastAsia="Times New Roman"/>
      <w:szCs w:val="20"/>
      <w14:ligatures w14:val="standardContextual"/>
    </w:rPr>
  </w:style>
  <w:style w:type="character" w:customStyle="1" w:styleId="ToReadChar">
    <w:name w:val="To Read Char"/>
    <w:rsid w:val="00966110"/>
    <w:rPr>
      <w:rFonts w:ascii="Verdana" w:hAnsi="Verdana"/>
      <w:b/>
      <w:szCs w:val="24"/>
      <w:u w:val="single"/>
      <w:lang w:val="en-US" w:eastAsia="en-US" w:bidi="ar-SA"/>
    </w:rPr>
  </w:style>
  <w:style w:type="character" w:customStyle="1" w:styleId="ToReadCharChar">
    <w:name w:val="To Read Char Char"/>
    <w:rsid w:val="00966110"/>
    <w:rPr>
      <w:rFonts w:ascii="Verdana" w:hAnsi="Verdana"/>
      <w:b/>
      <w:szCs w:val="24"/>
      <w:u w:val="single"/>
      <w:lang w:val="en-US" w:eastAsia="en-US" w:bidi="ar-SA"/>
    </w:rPr>
  </w:style>
  <w:style w:type="paragraph" w:customStyle="1" w:styleId="BLOCKTITLE0">
    <w:name w:val="BLOCK TITLE"/>
    <w:basedOn w:val="Heading1"/>
    <w:uiPriority w:val="99"/>
    <w:qFormat/>
    <w:rsid w:val="0096611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966110"/>
    <w:rPr>
      <w:b/>
      <w:szCs w:val="24"/>
      <w:u w:val="single"/>
      <w:lang w:val="en-US" w:eastAsia="en-US" w:bidi="ar-SA"/>
    </w:rPr>
  </w:style>
  <w:style w:type="paragraph" w:styleId="EnvelopeReturn">
    <w:name w:val="envelope return"/>
    <w:basedOn w:val="Normal"/>
    <w:rsid w:val="00966110"/>
    <w:rPr>
      <w:rFonts w:eastAsia="Times New Roman"/>
      <w:sz w:val="24"/>
      <w:szCs w:val="20"/>
      <w14:ligatures w14:val="standardContextual"/>
    </w:rPr>
  </w:style>
  <w:style w:type="paragraph" w:styleId="EnvelopeAddress">
    <w:name w:val="envelope address"/>
    <w:basedOn w:val="Normal"/>
    <w:rsid w:val="00966110"/>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966110"/>
  </w:style>
  <w:style w:type="character" w:customStyle="1" w:styleId="bio">
    <w:name w:val="bio"/>
    <w:basedOn w:val="DefaultParagraphFont"/>
    <w:rsid w:val="00966110"/>
  </w:style>
  <w:style w:type="character" w:customStyle="1" w:styleId="storytextstyle">
    <w:name w:val="storytextstyle"/>
    <w:basedOn w:val="DefaultParagraphFont"/>
    <w:rsid w:val="00966110"/>
  </w:style>
  <w:style w:type="character" w:customStyle="1" w:styleId="cardunderlinedCharChar">
    <w:name w:val="card underlined Char Char"/>
    <w:rsid w:val="00966110"/>
    <w:rPr>
      <w:rFonts w:ascii="Arial" w:hAnsi="Arial"/>
      <w:sz w:val="22"/>
      <w:szCs w:val="24"/>
      <w:u w:val="single"/>
      <w:lang w:val="en-US" w:eastAsia="en-US" w:bidi="ar-SA"/>
    </w:rPr>
  </w:style>
  <w:style w:type="character" w:customStyle="1" w:styleId="Style2Char0">
    <w:name w:val="Style2 Char"/>
    <w:rsid w:val="00966110"/>
    <w:rPr>
      <w:rFonts w:ascii="Book Antiqua" w:hAnsi="Book Antiqua"/>
      <w:u w:val="thick"/>
      <w:lang w:val="en-US" w:eastAsia="en-US" w:bidi="ar-SA"/>
    </w:rPr>
  </w:style>
  <w:style w:type="character" w:customStyle="1" w:styleId="Style2Char1">
    <w:name w:val="Style2 Char1"/>
    <w:rsid w:val="00966110"/>
    <w:rPr>
      <w:rFonts w:ascii="Book Antiqua" w:hAnsi="Book Antiqua"/>
      <w:szCs w:val="24"/>
      <w:u w:val="thick"/>
      <w:lang w:val="en-US" w:eastAsia="en-US" w:bidi="ar-SA"/>
    </w:rPr>
  </w:style>
  <w:style w:type="character" w:customStyle="1" w:styleId="articlehead21">
    <w:name w:val="articlehead21"/>
    <w:rsid w:val="00966110"/>
    <w:rPr>
      <w:rFonts w:ascii="Arial" w:hAnsi="Arial" w:cs="Arial" w:hint="default"/>
      <w:b/>
      <w:bCs/>
      <w:color w:val="660000"/>
      <w:sz w:val="20"/>
      <w:szCs w:val="20"/>
    </w:rPr>
  </w:style>
  <w:style w:type="paragraph" w:customStyle="1" w:styleId="shellscontentions">
    <w:name w:val="shells/contentions"/>
    <w:basedOn w:val="TagCite0"/>
    <w:uiPriority w:val="99"/>
    <w:qFormat/>
    <w:rsid w:val="00966110"/>
  </w:style>
  <w:style w:type="character" w:customStyle="1" w:styleId="BoldandUnderlineChar2Char1">
    <w:name w:val="Bold and Underline Char2 Char1"/>
    <w:rsid w:val="00966110"/>
    <w:rPr>
      <w:b/>
      <w:szCs w:val="24"/>
      <w:u w:val="single"/>
      <w:lang w:val="en-US" w:eastAsia="en-US" w:bidi="ar-SA"/>
    </w:rPr>
  </w:style>
  <w:style w:type="character" w:customStyle="1" w:styleId="TagCiteChar1">
    <w:name w:val="Tag/Cite Char1"/>
    <w:rsid w:val="00966110"/>
    <w:rPr>
      <w:b/>
      <w:lang w:val="en-US" w:eastAsia="en-US" w:bidi="ar-SA"/>
    </w:rPr>
  </w:style>
  <w:style w:type="character" w:customStyle="1" w:styleId="goohl2">
    <w:name w:val="goohl2"/>
    <w:basedOn w:val="DefaultParagraphFont"/>
    <w:rsid w:val="00966110"/>
  </w:style>
  <w:style w:type="character" w:customStyle="1" w:styleId="Normal10">
    <w:name w:val="Normal1"/>
    <w:basedOn w:val="DefaultParagraphFont"/>
    <w:rsid w:val="00966110"/>
  </w:style>
  <w:style w:type="paragraph" w:customStyle="1" w:styleId="BriefTitle1">
    <w:name w:val="Brief Title 1"/>
    <w:basedOn w:val="Normal"/>
    <w:uiPriority w:val="99"/>
    <w:qFormat/>
    <w:rsid w:val="00966110"/>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966110"/>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966110"/>
    <w:rPr>
      <w:lang w:val="en-US" w:eastAsia="en-US" w:bidi="ar-SA"/>
    </w:rPr>
  </w:style>
  <w:style w:type="character" w:customStyle="1" w:styleId="BriefTitle1Char">
    <w:name w:val="Brief Title 1 Char"/>
    <w:rsid w:val="00966110"/>
    <w:rPr>
      <w:b/>
      <w:u w:val="single"/>
      <w:lang w:val="en-US" w:eastAsia="en-US" w:bidi="ar-SA"/>
    </w:rPr>
  </w:style>
  <w:style w:type="character" w:customStyle="1" w:styleId="TagCiteCharChar">
    <w:name w:val="Tag/Cite Char Char"/>
    <w:rsid w:val="00966110"/>
    <w:rPr>
      <w:b/>
      <w:lang w:val="en-US" w:eastAsia="en-US" w:bidi="ar-SA"/>
    </w:rPr>
  </w:style>
  <w:style w:type="paragraph" w:customStyle="1" w:styleId="ShellTitles">
    <w:name w:val="ShellTitles"/>
    <w:basedOn w:val="Normal"/>
    <w:uiPriority w:val="99"/>
    <w:qFormat/>
    <w:rsid w:val="00966110"/>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966110"/>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966110"/>
    <w:pPr>
      <w:spacing w:before="100" w:beforeAutospacing="1" w:after="100" w:afterAutospacing="1"/>
    </w:pPr>
    <w:rPr>
      <w:rFonts w:eastAsia="Times New Roman"/>
      <w14:ligatures w14:val="standardContextual"/>
    </w:rPr>
  </w:style>
  <w:style w:type="character" w:customStyle="1" w:styleId="btx">
    <w:name w:val="btx"/>
    <w:basedOn w:val="DefaultParagraphFont"/>
    <w:rsid w:val="00966110"/>
  </w:style>
  <w:style w:type="character" w:customStyle="1" w:styleId="CardChar1">
    <w:name w:val="Card Char1"/>
    <w:rsid w:val="00966110"/>
    <w:rPr>
      <w:lang w:val="en-US" w:eastAsia="en-US" w:bidi="ar-SA"/>
    </w:rPr>
  </w:style>
  <w:style w:type="character" w:customStyle="1" w:styleId="prodgeneral1">
    <w:name w:val="prodgeneral1"/>
    <w:rsid w:val="00966110"/>
    <w:rPr>
      <w:rFonts w:ascii="Verdana" w:hAnsi="Verdana" w:hint="default"/>
      <w:b w:val="0"/>
      <w:bCs w:val="0"/>
      <w:caps w:val="0"/>
      <w:color w:val="000000"/>
      <w:spacing w:val="0"/>
      <w:sz w:val="16"/>
      <w:szCs w:val="16"/>
    </w:rPr>
  </w:style>
  <w:style w:type="character" w:customStyle="1" w:styleId="summary1">
    <w:name w:val="summary1"/>
    <w:rsid w:val="00966110"/>
    <w:rPr>
      <w:rFonts w:ascii="Arial" w:hAnsi="Arial" w:cs="Arial" w:hint="default"/>
      <w:sz w:val="18"/>
      <w:szCs w:val="18"/>
    </w:rPr>
  </w:style>
  <w:style w:type="paragraph" w:customStyle="1" w:styleId="ToRead">
    <w:name w:val="To Read"/>
    <w:basedOn w:val="Normal"/>
    <w:uiPriority w:val="99"/>
    <w:qFormat/>
    <w:rsid w:val="00966110"/>
    <w:pPr>
      <w:ind w:left="720"/>
    </w:pPr>
    <w:rPr>
      <w:rFonts w:ascii="Verdana" w:eastAsia="Times New Roman" w:hAnsi="Verdana"/>
      <w:b/>
      <w:u w:val="single"/>
      <w14:ligatures w14:val="standardContextual"/>
    </w:rPr>
  </w:style>
  <w:style w:type="character" w:customStyle="1" w:styleId="text3">
    <w:name w:val="text3"/>
    <w:basedOn w:val="DefaultParagraphFont"/>
    <w:rsid w:val="00966110"/>
  </w:style>
  <w:style w:type="paragraph" w:customStyle="1" w:styleId="Style1">
    <w:name w:val="Style 1"/>
    <w:basedOn w:val="Normal"/>
    <w:uiPriority w:val="99"/>
    <w:qFormat/>
    <w:rsid w:val="00966110"/>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966110"/>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966110"/>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966110"/>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966110"/>
  </w:style>
  <w:style w:type="paragraph" w:customStyle="1" w:styleId="PageNumber1">
    <w:name w:val="Page Number1"/>
    <w:basedOn w:val="Normal"/>
    <w:next w:val="Normal"/>
    <w:uiPriority w:val="99"/>
    <w:qFormat/>
    <w:rsid w:val="00966110"/>
    <w:rPr>
      <w:rFonts w:eastAsia="Times New Roman"/>
      <w14:ligatures w14:val="standardContextual"/>
    </w:rPr>
  </w:style>
  <w:style w:type="paragraph" w:customStyle="1" w:styleId="Cite1">
    <w:name w:val="Cite1"/>
    <w:uiPriority w:val="99"/>
    <w:qFormat/>
    <w:rsid w:val="00966110"/>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966110"/>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966110"/>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966110"/>
    <w:pPr>
      <w:ind w:left="288" w:right="288"/>
    </w:pPr>
    <w:rPr>
      <w:rFonts w:eastAsia="Times New Roman"/>
      <w14:ligatures w14:val="standardContextual"/>
    </w:rPr>
  </w:style>
  <w:style w:type="paragraph" w:customStyle="1" w:styleId="cite21">
    <w:name w:val="cite2"/>
    <w:uiPriority w:val="99"/>
    <w:qFormat/>
    <w:rsid w:val="00966110"/>
    <w:pPr>
      <w:spacing w:after="0" w:line="240" w:lineRule="auto"/>
    </w:pPr>
    <w:rPr>
      <w:rFonts w:ascii="Times New Roman" w:eastAsia="Times New Roman" w:hAnsi="Times New Roman" w:cs="Times New Roman"/>
      <w:color w:val="000000"/>
      <w:sz w:val="20"/>
      <w14:ligatures w14:val="standardContextual"/>
    </w:rPr>
  </w:style>
  <w:style w:type="character" w:customStyle="1" w:styleId="underline1">
    <w:name w:val="underline1"/>
    <w:rsid w:val="00966110"/>
    <w:rPr>
      <w:rFonts w:ascii="Times New Roman" w:hAnsi="Times New Roman"/>
      <w:sz w:val="20"/>
      <w:u w:val="single"/>
      <w:lang w:eastAsia="en-US"/>
    </w:rPr>
  </w:style>
  <w:style w:type="paragraph" w:customStyle="1" w:styleId="articletext">
    <w:name w:val="articletext"/>
    <w:basedOn w:val="Normal"/>
    <w:uiPriority w:val="99"/>
    <w:qFormat/>
    <w:rsid w:val="00966110"/>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966110"/>
    <w:rPr>
      <w:rFonts w:ascii="Arial Narrow" w:hAnsi="Arial Narrow"/>
      <w:sz w:val="24"/>
      <w:szCs w:val="24"/>
      <w:u w:val="single"/>
      <w:lang w:val="en-US" w:eastAsia="en-US" w:bidi="ar-SA"/>
    </w:rPr>
  </w:style>
  <w:style w:type="character" w:customStyle="1" w:styleId="cardtextsmallChar">
    <w:name w:val="card text small Char"/>
    <w:rsid w:val="00966110"/>
    <w:rPr>
      <w:rFonts w:ascii="Arial Narrow" w:hAnsi="Arial Narrow"/>
      <w:sz w:val="16"/>
      <w:szCs w:val="24"/>
      <w:lang w:val="en-US" w:eastAsia="en-US" w:bidi="ar-SA"/>
    </w:rPr>
  </w:style>
  <w:style w:type="paragraph" w:customStyle="1" w:styleId="cardtextsmall">
    <w:name w:val="card text small"/>
    <w:basedOn w:val="Normal"/>
    <w:uiPriority w:val="99"/>
    <w:qFormat/>
    <w:rsid w:val="00966110"/>
    <w:rPr>
      <w:rFonts w:eastAsia="Times New Roman"/>
      <w14:ligatures w14:val="standardContextual"/>
    </w:rPr>
  </w:style>
  <w:style w:type="paragraph" w:customStyle="1" w:styleId="CaseListNormal">
    <w:name w:val="Case List Normal"/>
    <w:basedOn w:val="Normal"/>
    <w:uiPriority w:val="99"/>
    <w:qFormat/>
    <w:rsid w:val="00966110"/>
    <w:rPr>
      <w:rFonts w:ascii="Times" w:eastAsia="Times New Roman" w:hAnsi="Times"/>
      <w:szCs w:val="26"/>
      <w14:ligatures w14:val="standardContextual"/>
    </w:rPr>
  </w:style>
  <w:style w:type="paragraph" w:customStyle="1" w:styleId="Body">
    <w:name w:val="Body"/>
    <w:basedOn w:val="Normal"/>
    <w:uiPriority w:val="99"/>
    <w:qFormat/>
    <w:rsid w:val="00966110"/>
    <w:pPr>
      <w:outlineLvl w:val="3"/>
    </w:pPr>
    <w:rPr>
      <w:rFonts w:eastAsia="Times New Roman"/>
      <w:szCs w:val="20"/>
      <w14:ligatures w14:val="standardContextual"/>
    </w:rPr>
  </w:style>
  <w:style w:type="paragraph" w:customStyle="1" w:styleId="3text">
    <w:name w:val="3text"/>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countrytitle1">
    <w:name w:val="countrytitle1"/>
    <w:rsid w:val="00966110"/>
    <w:rPr>
      <w:rFonts w:ascii="Verdana" w:hAnsi="Verdana" w:hint="default"/>
      <w:b/>
      <w:bCs/>
      <w:color w:val="293643"/>
      <w:sz w:val="24"/>
      <w:szCs w:val="24"/>
    </w:rPr>
  </w:style>
  <w:style w:type="character" w:customStyle="1" w:styleId="storyheader1">
    <w:name w:val="storyheader1"/>
    <w:rsid w:val="00966110"/>
    <w:rPr>
      <w:rFonts w:ascii="Verdana" w:hAnsi="Verdana" w:hint="default"/>
      <w:b/>
      <w:bCs/>
      <w:color w:val="000000"/>
      <w:sz w:val="21"/>
      <w:szCs w:val="21"/>
    </w:rPr>
  </w:style>
  <w:style w:type="paragraph" w:customStyle="1" w:styleId="TimesNewRoman12">
    <w:name w:val="TimesNewRoman12"/>
    <w:uiPriority w:val="99"/>
    <w:qFormat/>
    <w:rsid w:val="00966110"/>
    <w:pPr>
      <w:spacing w:after="0" w:line="240" w:lineRule="auto"/>
      <w:jc w:val="both"/>
    </w:pPr>
    <w:rPr>
      <w:rFonts w:ascii="Times New Roman" w:eastAsia="Times New Roman" w:hAnsi="Times New Roman" w:cs="Times New Roman"/>
      <w:sz w:val="24"/>
      <w:lang w:val="de-DE" w:eastAsia="de-DE"/>
      <w14:ligatures w14:val="standardContextual"/>
    </w:rPr>
  </w:style>
  <w:style w:type="paragraph" w:customStyle="1" w:styleId="htmlbody">
    <w:name w:val="htmlbody"/>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966110"/>
    <w:rPr>
      <w:rFonts w:ascii="Arial" w:hAnsi="Arial"/>
      <w:sz w:val="22"/>
      <w:szCs w:val="24"/>
      <w:u w:val="single"/>
      <w:lang w:val="en-US" w:eastAsia="en-US" w:bidi="ar-SA"/>
    </w:rPr>
  </w:style>
  <w:style w:type="paragraph" w:customStyle="1" w:styleId="medium-normal">
    <w:name w:val="medium-normal"/>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966110"/>
    <w:rPr>
      <w:rFonts w:eastAsia="Times New Roman"/>
      <w:color w:val="000000"/>
      <w:sz w:val="18"/>
      <w14:ligatures w14:val="standardContextual"/>
    </w:rPr>
  </w:style>
  <w:style w:type="paragraph" w:customStyle="1" w:styleId="text1">
    <w:name w:val="text1"/>
    <w:basedOn w:val="Normal"/>
    <w:autoRedefine/>
    <w:uiPriority w:val="99"/>
    <w:qFormat/>
    <w:rsid w:val="00966110"/>
    <w:rPr>
      <w:rFonts w:eastAsia="Times New Roman"/>
      <w:szCs w:val="20"/>
      <w14:ligatures w14:val="standardContextual"/>
    </w:rPr>
  </w:style>
  <w:style w:type="character" w:customStyle="1" w:styleId="article1">
    <w:name w:val="article1"/>
    <w:rsid w:val="00966110"/>
    <w:rPr>
      <w:rFonts w:ascii="Verdana" w:hAnsi="Verdana" w:hint="default"/>
      <w:color w:val="333333"/>
      <w:sz w:val="16"/>
      <w:szCs w:val="16"/>
    </w:rPr>
  </w:style>
  <w:style w:type="paragraph" w:customStyle="1" w:styleId="RepeatBlockHeading">
    <w:name w:val="Repeat Block Heading"/>
    <w:basedOn w:val="Normal"/>
    <w:autoRedefine/>
    <w:uiPriority w:val="99"/>
    <w:qFormat/>
    <w:rsid w:val="00966110"/>
    <w:pPr>
      <w:jc w:val="center"/>
    </w:pPr>
    <w:rPr>
      <w:rFonts w:eastAsia="Times New Roman"/>
      <w:b/>
      <w:smallCaps/>
      <w:color w:val="000000"/>
      <w:sz w:val="24"/>
      <w:u w:val="thick"/>
      <w14:ligatures w14:val="standardContextual"/>
    </w:rPr>
  </w:style>
  <w:style w:type="character" w:customStyle="1" w:styleId="Hyperlink6">
    <w:name w:val="Hyperlink6"/>
    <w:rsid w:val="00966110"/>
    <w:rPr>
      <w:color w:val="3300CC"/>
      <w:u w:val="single"/>
    </w:rPr>
  </w:style>
  <w:style w:type="paragraph" w:customStyle="1" w:styleId="story-headline">
    <w:name w:val="story-headline"/>
    <w:basedOn w:val="Normal"/>
    <w:uiPriority w:val="99"/>
    <w:qFormat/>
    <w:rsid w:val="00966110"/>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966110"/>
    <w:pPr>
      <w:spacing w:before="100" w:beforeAutospacing="1" w:after="100" w:afterAutospacing="1"/>
    </w:pPr>
    <w:rPr>
      <w:rFonts w:eastAsia="Times New Roman"/>
      <w14:ligatures w14:val="standardContextual"/>
    </w:rPr>
  </w:style>
  <w:style w:type="character" w:customStyle="1" w:styleId="story-posted-date1">
    <w:name w:val="story-posted-date1"/>
    <w:rsid w:val="00966110"/>
    <w:rPr>
      <w:rFonts w:ascii="Arial" w:hAnsi="Arial" w:cs="Arial" w:hint="default"/>
      <w:b w:val="0"/>
      <w:bCs w:val="0"/>
      <w:sz w:val="19"/>
      <w:szCs w:val="19"/>
    </w:rPr>
  </w:style>
  <w:style w:type="paragraph" w:customStyle="1" w:styleId="story-dateline">
    <w:name w:val="story-dateline"/>
    <w:basedOn w:val="Normal"/>
    <w:uiPriority w:val="99"/>
    <w:qFormat/>
    <w:rsid w:val="00966110"/>
    <w:rPr>
      <w:rFonts w:eastAsia="Times New Roman"/>
      <w:b/>
      <w:bCs/>
      <w14:ligatures w14:val="standardContextual"/>
    </w:rPr>
  </w:style>
  <w:style w:type="paragraph" w:customStyle="1" w:styleId="TextofCards">
    <w:name w:val="Text of Cards"/>
    <w:basedOn w:val="Normal"/>
    <w:uiPriority w:val="99"/>
    <w:qFormat/>
    <w:rsid w:val="00966110"/>
    <w:rPr>
      <w:rFonts w:eastAsia="Times New Roman"/>
      <w:color w:val="000000"/>
      <w:spacing w:val="6"/>
      <w:szCs w:val="23"/>
      <w14:ligatures w14:val="standardContextual"/>
    </w:rPr>
  </w:style>
  <w:style w:type="paragraph" w:customStyle="1" w:styleId="Corpotesto">
    <w:name w:val="Corpo testo"/>
    <w:basedOn w:val="Normal"/>
    <w:uiPriority w:val="99"/>
    <w:qFormat/>
    <w:rsid w:val="00966110"/>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966110"/>
    <w:rPr>
      <w:rFonts w:eastAsia="SimSun" w:cs="Arial"/>
      <w:b/>
      <w:bCs/>
      <w:iCs/>
      <w:sz w:val="24"/>
      <w:szCs w:val="28"/>
      <w:lang w:val="en-US" w:eastAsia="zh-CN" w:bidi="ar-SA"/>
    </w:rPr>
  </w:style>
  <w:style w:type="paragraph" w:customStyle="1" w:styleId="PageHeading">
    <w:name w:val="Page Heading"/>
    <w:basedOn w:val="Heading2"/>
    <w:uiPriority w:val="99"/>
    <w:qFormat/>
    <w:rsid w:val="00966110"/>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966110"/>
  </w:style>
  <w:style w:type="paragraph" w:customStyle="1" w:styleId="tagCharChar1Char">
    <w:name w:val="tag Char Char1 Char"/>
    <w:uiPriority w:val="99"/>
    <w:qFormat/>
    <w:rsid w:val="00966110"/>
    <w:rPr>
      <w:rFonts w:asciiTheme="minorHAnsi" w:eastAsia="Times New Roman" w:hAnsiTheme="minorHAnsi" w:cstheme="minorBidi"/>
      <w:b/>
      <w:bCs/>
      <w:sz w:val="24"/>
      <w14:ligatures w14:val="standardContextual"/>
    </w:rPr>
  </w:style>
  <w:style w:type="character" w:customStyle="1" w:styleId="textmedium">
    <w:name w:val="textmedium"/>
    <w:basedOn w:val="DefaultParagraphFont"/>
    <w:rsid w:val="00966110"/>
  </w:style>
  <w:style w:type="character" w:customStyle="1" w:styleId="citation1">
    <w:name w:val="citation1"/>
    <w:rsid w:val="00966110"/>
    <w:rPr>
      <w:rFonts w:ascii="Verdana" w:hAnsi="Verdana" w:hint="default"/>
      <w:sz w:val="17"/>
      <w:szCs w:val="17"/>
    </w:rPr>
  </w:style>
  <w:style w:type="character" w:customStyle="1" w:styleId="hithighlite">
    <w:name w:val="hithighlite"/>
    <w:basedOn w:val="DefaultParagraphFont"/>
    <w:rsid w:val="00966110"/>
  </w:style>
  <w:style w:type="character" w:customStyle="1" w:styleId="articlecontent">
    <w:name w:val="articlecontent"/>
    <w:basedOn w:val="DefaultParagraphFont"/>
    <w:rsid w:val="00966110"/>
  </w:style>
  <w:style w:type="paragraph" w:styleId="FootnoteText">
    <w:name w:val="footnote text"/>
    <w:basedOn w:val="Normal"/>
    <w:link w:val="FootnoteTextChar"/>
    <w:rsid w:val="00966110"/>
    <w:rPr>
      <w:rFonts w:ascii="Times" w:eastAsia="Times" w:hAnsi="Times"/>
      <w:szCs w:val="20"/>
      <w14:ligatures w14:val="standardContextual"/>
    </w:rPr>
  </w:style>
  <w:style w:type="character" w:customStyle="1" w:styleId="FootnoteTextChar">
    <w:name w:val="Footnote Text Char"/>
    <w:basedOn w:val="DefaultParagraphFont"/>
    <w:link w:val="FootnoteText"/>
    <w:rsid w:val="00966110"/>
    <w:rPr>
      <w:rFonts w:ascii="Times" w:eastAsia="Times" w:hAnsi="Times"/>
      <w:szCs w:val="20"/>
      <w14:ligatures w14:val="standardContextual"/>
    </w:rPr>
  </w:style>
  <w:style w:type="paragraph" w:customStyle="1" w:styleId="inside-copy">
    <w:name w:val="inside-copy"/>
    <w:basedOn w:val="Normal"/>
    <w:uiPriority w:val="99"/>
    <w:qFormat/>
    <w:rsid w:val="00966110"/>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966110"/>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966110"/>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966110"/>
  </w:style>
  <w:style w:type="paragraph" w:customStyle="1" w:styleId="ProjectTitleLine">
    <w:name w:val="Project Title Line"/>
    <w:basedOn w:val="Normal"/>
    <w:next w:val="Normal"/>
    <w:autoRedefine/>
    <w:uiPriority w:val="99"/>
    <w:qFormat/>
    <w:rsid w:val="00966110"/>
    <w:pPr>
      <w:jc w:val="center"/>
    </w:pPr>
    <w:rPr>
      <w:rFonts w:eastAsia="Times New Roman"/>
      <w:caps/>
      <w:szCs w:val="20"/>
      <w14:ligatures w14:val="standardContextual"/>
    </w:rPr>
  </w:style>
  <w:style w:type="character" w:customStyle="1" w:styleId="fource1">
    <w:name w:val="fource1"/>
    <w:rsid w:val="00966110"/>
    <w:rPr>
      <w:sz w:val="34"/>
      <w:szCs w:val="34"/>
    </w:rPr>
  </w:style>
  <w:style w:type="paragraph" w:customStyle="1" w:styleId="LanguageStrike">
    <w:name w:val="Language Strike"/>
    <w:basedOn w:val="Normal"/>
    <w:next w:val="Normal"/>
    <w:uiPriority w:val="99"/>
    <w:qFormat/>
    <w:rsid w:val="00966110"/>
    <w:rPr>
      <w:rFonts w:eastAsia="Times New Roman"/>
      <w:strike/>
      <w14:ligatures w14:val="standardContextual"/>
    </w:rPr>
  </w:style>
  <w:style w:type="character" w:customStyle="1" w:styleId="LanguageStrikeChar">
    <w:name w:val="Language Strike Char"/>
    <w:rsid w:val="0096611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66110"/>
    <w:rPr>
      <w:rFonts w:eastAsia="Times New Roman"/>
      <w:szCs w:val="20"/>
      <w:u w:val="single"/>
      <w14:ligatures w14:val="standardContextual"/>
    </w:rPr>
  </w:style>
  <w:style w:type="paragraph" w:customStyle="1" w:styleId="Normal10pt">
    <w:name w:val="Normal + 10 pt"/>
    <w:basedOn w:val="Normal"/>
    <w:uiPriority w:val="99"/>
    <w:qFormat/>
    <w:rsid w:val="00966110"/>
    <w:rPr>
      <w:rFonts w:eastAsia="Times New Roman"/>
      <w:szCs w:val="20"/>
      <w14:ligatures w14:val="standardContextual"/>
    </w:rPr>
  </w:style>
  <w:style w:type="paragraph" w:customStyle="1" w:styleId="cardChar1Char">
    <w:name w:val="card Char1 Char"/>
    <w:basedOn w:val="Normal"/>
    <w:uiPriority w:val="99"/>
    <w:qFormat/>
    <w:rsid w:val="00966110"/>
    <w:pPr>
      <w:ind w:left="288" w:right="288"/>
    </w:pPr>
    <w:rPr>
      <w:rFonts w:eastAsia="Times New Roman"/>
      <w:szCs w:val="20"/>
      <w14:ligatures w14:val="standardContextual"/>
    </w:rPr>
  </w:style>
  <w:style w:type="character" w:customStyle="1" w:styleId="normal11">
    <w:name w:val="normal1"/>
    <w:basedOn w:val="DefaultParagraphFont"/>
    <w:rsid w:val="00966110"/>
  </w:style>
  <w:style w:type="character" w:customStyle="1" w:styleId="ds">
    <w:name w:val="ds"/>
    <w:basedOn w:val="DefaultParagraphFont"/>
    <w:rsid w:val="00966110"/>
  </w:style>
  <w:style w:type="character" w:customStyle="1" w:styleId="UnderliningChar1">
    <w:name w:val="Underlining Char1"/>
    <w:rsid w:val="00966110"/>
    <w:rPr>
      <w:rFonts w:ascii="Arial Narrow" w:hAnsi="Arial Narrow"/>
      <w:szCs w:val="24"/>
      <w:u w:val="single"/>
      <w:lang w:val="en-US" w:eastAsia="en-US" w:bidi="ar-SA"/>
    </w:rPr>
  </w:style>
  <w:style w:type="character" w:customStyle="1" w:styleId="UnderliningChar2">
    <w:name w:val="Underlining Char2"/>
    <w:rsid w:val="00966110"/>
    <w:rPr>
      <w:rFonts w:ascii="Arial Narrow" w:hAnsi="Arial Narrow"/>
      <w:szCs w:val="24"/>
      <w:u w:val="single"/>
      <w:lang w:val="en-US" w:eastAsia="en-US" w:bidi="ar-SA"/>
    </w:rPr>
  </w:style>
  <w:style w:type="character" w:customStyle="1" w:styleId="MicroTextChar1">
    <w:name w:val="MicroText Char1"/>
    <w:rsid w:val="00966110"/>
    <w:rPr>
      <w:rFonts w:ascii="Arial Narrow" w:hAnsi="Arial Narrow"/>
      <w:sz w:val="12"/>
      <w:szCs w:val="24"/>
      <w:lang w:val="en-US" w:eastAsia="en-US" w:bidi="ar-SA"/>
    </w:rPr>
  </w:style>
  <w:style w:type="paragraph" w:customStyle="1" w:styleId="CM12">
    <w:name w:val="CM12"/>
    <w:basedOn w:val="Default"/>
    <w:next w:val="Default"/>
    <w:uiPriority w:val="99"/>
    <w:qFormat/>
    <w:rsid w:val="0096611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66110"/>
    <w:pPr>
      <w:widowControl w:val="0"/>
      <w:spacing w:after="480"/>
    </w:pPr>
    <w:rPr>
      <w:rFonts w:ascii="Granjon LT Std" w:hAnsi="Granjon LT Std"/>
      <w:color w:val="auto"/>
    </w:rPr>
  </w:style>
  <w:style w:type="paragraph" w:customStyle="1" w:styleId="CM10">
    <w:name w:val="CM10"/>
    <w:basedOn w:val="Default"/>
    <w:next w:val="Default"/>
    <w:uiPriority w:val="99"/>
    <w:qFormat/>
    <w:rsid w:val="00966110"/>
    <w:pPr>
      <w:widowControl w:val="0"/>
      <w:spacing w:line="320" w:lineRule="atLeast"/>
    </w:pPr>
    <w:rPr>
      <w:rFonts w:ascii="Granjon LT Std" w:hAnsi="Granjon LT Std"/>
      <w:color w:val="auto"/>
    </w:rPr>
  </w:style>
  <w:style w:type="character" w:styleId="EndnoteReference">
    <w:name w:val="endnote reference"/>
    <w:rsid w:val="00966110"/>
    <w:rPr>
      <w:vertAlign w:val="baseline"/>
    </w:rPr>
  </w:style>
  <w:style w:type="paragraph" w:customStyle="1" w:styleId="bold">
    <w:name w:val="bold"/>
    <w:basedOn w:val="Normal"/>
    <w:uiPriority w:val="99"/>
    <w:qFormat/>
    <w:rsid w:val="00966110"/>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966110"/>
    <w:rPr>
      <w:rFonts w:eastAsia="Times New Roman"/>
      <w:strike/>
      <w:szCs w:val="20"/>
      <w14:ligatures w14:val="standardContextual"/>
    </w:rPr>
  </w:style>
  <w:style w:type="paragraph" w:customStyle="1" w:styleId="textbodyblack">
    <w:name w:val="textbodyblack"/>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DefaultPara">
    <w:name w:val="Default Para"/>
    <w:rsid w:val="00966110"/>
    <w:rPr>
      <w:sz w:val="20"/>
    </w:rPr>
  </w:style>
  <w:style w:type="character" w:customStyle="1" w:styleId="SYSHYPERTEXT">
    <w:name w:val="SYS_HYPERTEXT"/>
    <w:rsid w:val="00966110"/>
    <w:rPr>
      <w:color w:val="0000FF"/>
      <w:u w:val="single"/>
    </w:rPr>
  </w:style>
  <w:style w:type="character" w:customStyle="1" w:styleId="Hyperlink1">
    <w:name w:val="Hyperlink1"/>
    <w:rsid w:val="0096611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6611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66110"/>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6611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966110"/>
    <w:rPr>
      <w:rFonts w:ascii="Georgia" w:hAnsi="Georgia"/>
      <w:b/>
      <w:color w:val="000000"/>
      <w:sz w:val="48"/>
      <w:szCs w:val="48"/>
      <w:lang w:val="en-US" w:eastAsia="en-US" w:bidi="ar-SA"/>
    </w:rPr>
  </w:style>
  <w:style w:type="character" w:customStyle="1" w:styleId="citationunderlineChar">
    <w:name w:val="citation/underline Char"/>
    <w:rsid w:val="00966110"/>
    <w:rPr>
      <w:b/>
      <w:sz w:val="24"/>
      <w:szCs w:val="24"/>
      <w:u w:val="single"/>
      <w:lang w:val="en-US" w:eastAsia="en-US" w:bidi="ar-SA"/>
    </w:rPr>
  </w:style>
  <w:style w:type="character" w:customStyle="1" w:styleId="StyleTagTimesNewRomanChar">
    <w:name w:val="Style Tag + Times New Roman Char"/>
    <w:rsid w:val="00966110"/>
    <w:rPr>
      <w:b/>
      <w:bCs/>
      <w:noProof w:val="0"/>
      <w:sz w:val="24"/>
      <w:szCs w:val="24"/>
      <w:lang w:val="en-US" w:eastAsia="en-US" w:bidi="ar-SA"/>
    </w:rPr>
  </w:style>
  <w:style w:type="character" w:customStyle="1" w:styleId="ShrinkChar">
    <w:name w:val="Shrink Char"/>
    <w:link w:val="Shrink"/>
    <w:rsid w:val="00966110"/>
    <w:rPr>
      <w:rFonts w:cs="Courier"/>
      <w:bCs/>
      <w:sz w:val="16"/>
      <w:szCs w:val="16"/>
    </w:rPr>
  </w:style>
  <w:style w:type="paragraph" w:customStyle="1" w:styleId="SmallCard">
    <w:name w:val="Small Card"/>
    <w:basedOn w:val="Normal"/>
    <w:uiPriority w:val="99"/>
    <w:qFormat/>
    <w:rsid w:val="00966110"/>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66110"/>
    <w:rPr>
      <w:rFonts w:ascii="Arial Narrow" w:hAnsi="Arial Narrow" w:cs="Arial"/>
      <w:b/>
      <w:bCs/>
      <w:iCs/>
      <w:sz w:val="24"/>
      <w:szCs w:val="28"/>
      <w:lang w:val="en-US" w:eastAsia="en-US" w:bidi="ar-SA"/>
    </w:rPr>
  </w:style>
  <w:style w:type="character" w:customStyle="1" w:styleId="UnderliningCharChar">
    <w:name w:val="Underlining Char Char"/>
    <w:rsid w:val="00966110"/>
    <w:rPr>
      <w:rFonts w:ascii="Arial Narrow" w:hAnsi="Arial Narrow"/>
      <w:szCs w:val="24"/>
      <w:u w:val="single"/>
      <w:lang w:val="en-US" w:eastAsia="en-US" w:bidi="ar-SA"/>
    </w:rPr>
  </w:style>
  <w:style w:type="character" w:customStyle="1" w:styleId="StyleArialNarrow12ptBold">
    <w:name w:val="Style Arial Narrow 12 pt Bold"/>
    <w:rsid w:val="00966110"/>
    <w:rPr>
      <w:rFonts w:ascii="Arial Narrow" w:hAnsi="Arial Narrow"/>
      <w:b/>
      <w:bCs/>
      <w:sz w:val="24"/>
    </w:rPr>
  </w:style>
  <w:style w:type="character" w:customStyle="1" w:styleId="Style1CharChar">
    <w:name w:val="Style1 Char Char"/>
    <w:rsid w:val="0096611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6611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66110"/>
    <w:rPr>
      <w:u w:val="single"/>
    </w:rPr>
  </w:style>
  <w:style w:type="character" w:customStyle="1" w:styleId="UnderlinedCharChar1">
    <w:name w:val="Underlined Char Char1"/>
    <w:rsid w:val="00966110"/>
    <w:rPr>
      <w:rFonts w:ascii="Bell MT" w:eastAsia="Times New Roman" w:hAnsi="Bell MT"/>
      <w:bCs/>
      <w:iCs/>
      <w:sz w:val="22"/>
      <w:u w:val="single"/>
    </w:rPr>
  </w:style>
  <w:style w:type="character" w:customStyle="1" w:styleId="Heading2CharChar2">
    <w:name w:val="Heading 2 Char Char2"/>
    <w:rsid w:val="00966110"/>
    <w:rPr>
      <w:rFonts w:cs="Arial"/>
      <w:b/>
      <w:bCs/>
      <w:iCs/>
      <w:sz w:val="22"/>
      <w:szCs w:val="28"/>
      <w:lang w:val="en-US" w:eastAsia="en-US" w:bidi="ar-SA"/>
    </w:rPr>
  </w:style>
  <w:style w:type="character" w:customStyle="1" w:styleId="doctitle">
    <w:name w:val="doctitle"/>
    <w:rsid w:val="00966110"/>
  </w:style>
  <w:style w:type="character" w:customStyle="1" w:styleId="FooterChar1">
    <w:name w:val="Footer Char1"/>
    <w:uiPriority w:val="99"/>
    <w:semiHidden/>
    <w:rsid w:val="00966110"/>
    <w:rPr>
      <w:rFonts w:ascii="Garamond" w:eastAsia="Calibri" w:hAnsi="Garamond" w:cs="Times New Roman"/>
      <w:szCs w:val="22"/>
    </w:rPr>
  </w:style>
  <w:style w:type="paragraph" w:customStyle="1" w:styleId="CiteCorrected">
    <w:name w:val="Cite Corrected"/>
    <w:basedOn w:val="Normal"/>
    <w:link w:val="CiteCorrectedChar"/>
    <w:qFormat/>
    <w:rsid w:val="00966110"/>
    <w:rPr>
      <w:rFonts w:eastAsia="Times New Roman"/>
      <w:b/>
      <w:bCs/>
      <w:sz w:val="24"/>
      <w:szCs w:val="16"/>
      <w:u w:val="single"/>
      <w14:ligatures w14:val="standardContextual"/>
    </w:rPr>
  </w:style>
  <w:style w:type="character" w:customStyle="1" w:styleId="CiteCorrectedChar">
    <w:name w:val="Cite Corrected Char"/>
    <w:link w:val="CiteCorrected"/>
    <w:rsid w:val="00966110"/>
    <w:rPr>
      <w:rFonts w:eastAsia="Times New Roman"/>
      <w:b/>
      <w:bCs/>
      <w:sz w:val="24"/>
      <w:szCs w:val="16"/>
      <w:u w:val="single"/>
      <w14:ligatures w14:val="standardContextual"/>
    </w:rPr>
  </w:style>
  <w:style w:type="character" w:customStyle="1" w:styleId="cardtext-underlined">
    <w:name w:val="card text- underlined"/>
    <w:rsid w:val="00966110"/>
    <w:rPr>
      <w:rFonts w:ascii="Garamond" w:hAnsi="Garamond"/>
      <w:u w:val="single"/>
    </w:rPr>
  </w:style>
  <w:style w:type="numbering" w:customStyle="1" w:styleId="NoList6">
    <w:name w:val="No List6"/>
    <w:next w:val="NoList"/>
    <w:uiPriority w:val="99"/>
    <w:semiHidden/>
    <w:unhideWhenUsed/>
    <w:rsid w:val="00966110"/>
  </w:style>
  <w:style w:type="numbering" w:customStyle="1" w:styleId="NoList7">
    <w:name w:val="No List7"/>
    <w:next w:val="NoList"/>
    <w:semiHidden/>
    <w:unhideWhenUsed/>
    <w:rsid w:val="00966110"/>
  </w:style>
  <w:style w:type="character" w:customStyle="1" w:styleId="stylestylebold12pt">
    <w:name w:val="stylestylebold12pt"/>
    <w:basedOn w:val="DefaultParagraphFont"/>
    <w:rsid w:val="00966110"/>
  </w:style>
  <w:style w:type="character" w:customStyle="1" w:styleId="styleboldunderline">
    <w:name w:val="styleboldunderline"/>
    <w:basedOn w:val="DefaultParagraphFont"/>
    <w:rsid w:val="00966110"/>
  </w:style>
  <w:style w:type="character" w:customStyle="1" w:styleId="Styleunderline11pt">
    <w:name w:val="Style underline + 11 pt"/>
    <w:rsid w:val="00966110"/>
    <w:rPr>
      <w:rFonts w:ascii="Times New Roman" w:hAnsi="Times New Roman"/>
      <w:b w:val="0"/>
      <w:bCs w:val="0"/>
      <w:sz w:val="20"/>
      <w:u w:val="single"/>
    </w:rPr>
  </w:style>
  <w:style w:type="character" w:customStyle="1" w:styleId="Styleunderline11ptBold">
    <w:name w:val="Style underline + 11 pt Bold"/>
    <w:rsid w:val="00966110"/>
    <w:rPr>
      <w:rFonts w:ascii="Times New Roman" w:hAnsi="Times New Roman"/>
      <w:b/>
      <w:bCs w:val="0"/>
      <w:sz w:val="20"/>
      <w:u w:val="single"/>
    </w:rPr>
  </w:style>
  <w:style w:type="paragraph" w:customStyle="1" w:styleId="story-body-text">
    <w:name w:val="story-body-text"/>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966110"/>
  </w:style>
  <w:style w:type="character" w:customStyle="1" w:styleId="BriefTitleChar">
    <w:name w:val="Brief Title Char"/>
    <w:basedOn w:val="DefaultParagraphFont"/>
    <w:rsid w:val="00966110"/>
    <w:rPr>
      <w:b/>
      <w:sz w:val="24"/>
      <w:szCs w:val="24"/>
      <w:u w:val="single"/>
      <w:lang w:val="en-US" w:eastAsia="en-US" w:bidi="ar-SA"/>
    </w:rPr>
  </w:style>
  <w:style w:type="paragraph" w:customStyle="1" w:styleId="BriefTitle2">
    <w:name w:val="Brief Title 2"/>
    <w:basedOn w:val="Heading1"/>
    <w:uiPriority w:val="99"/>
    <w:qFormat/>
    <w:rsid w:val="0096611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966110"/>
    <w:rPr>
      <w:b/>
      <w:sz w:val="24"/>
      <w:szCs w:val="24"/>
      <w:u w:val="single"/>
      <w:lang w:val="en-US" w:eastAsia="en-US" w:bidi="ar-SA"/>
    </w:rPr>
  </w:style>
  <w:style w:type="paragraph" w:customStyle="1" w:styleId="cards0">
    <w:name w:val="cards"/>
    <w:basedOn w:val="Normal"/>
    <w:uiPriority w:val="99"/>
    <w:qFormat/>
    <w:rsid w:val="00966110"/>
    <w:rPr>
      <w:rFonts w:eastAsia="Calibri"/>
      <w14:ligatures w14:val="standardContextual"/>
    </w:rPr>
  </w:style>
  <w:style w:type="character" w:customStyle="1" w:styleId="StyleStyle4CharTimesNewRoman11pt1">
    <w:name w:val="Style Style4 Char + Times New Roman 11 pt1"/>
    <w:basedOn w:val="DefaultParagraphFont"/>
    <w:rsid w:val="0096611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66110"/>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96611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966110"/>
    <w:rPr>
      <w:sz w:val="20"/>
      <w:u w:val="single"/>
    </w:rPr>
  </w:style>
  <w:style w:type="character" w:customStyle="1" w:styleId="FootnoteTextChar1">
    <w:name w:val="Footnote Text Char1"/>
    <w:basedOn w:val="DefaultParagraphFont"/>
    <w:uiPriority w:val="99"/>
    <w:rsid w:val="00966110"/>
    <w:rPr>
      <w:rFonts w:ascii="Georgia" w:hAnsi="Georgia"/>
      <w:sz w:val="20"/>
      <w:szCs w:val="20"/>
    </w:rPr>
  </w:style>
  <w:style w:type="character" w:customStyle="1" w:styleId="SubtitleChar1">
    <w:name w:val="Subtitle Char1"/>
    <w:aliases w:val="Underlined card text Char1"/>
    <w:basedOn w:val="DefaultParagraphFont"/>
    <w:uiPriority w:val="11"/>
    <w:rsid w:val="0096611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966110"/>
    <w:rPr>
      <w:rFonts w:ascii="Georgia" w:hAnsi="Georgia"/>
    </w:rPr>
  </w:style>
  <w:style w:type="character" w:customStyle="1" w:styleId="BodyText2Char1">
    <w:name w:val="Body Text 2 Char1"/>
    <w:basedOn w:val="DefaultParagraphFont"/>
    <w:uiPriority w:val="99"/>
    <w:rsid w:val="00966110"/>
    <w:rPr>
      <w:rFonts w:ascii="Georgia" w:hAnsi="Georgia"/>
    </w:rPr>
  </w:style>
  <w:style w:type="character" w:customStyle="1" w:styleId="PlainTextChar1">
    <w:name w:val="Plain Text Char1"/>
    <w:basedOn w:val="DefaultParagraphFont"/>
    <w:rsid w:val="00966110"/>
    <w:rPr>
      <w:rFonts w:ascii="Consolas" w:hAnsi="Consolas"/>
      <w:sz w:val="21"/>
      <w:szCs w:val="21"/>
    </w:rPr>
  </w:style>
  <w:style w:type="character" w:customStyle="1" w:styleId="StyleCardText11ptUnderlineChar">
    <w:name w:val="Style Card Text + 11 pt Underline Char"/>
    <w:link w:val="StyleCardText11ptUnderline"/>
    <w:locked/>
    <w:rsid w:val="00966110"/>
    <w:rPr>
      <w:u w:val="single"/>
    </w:rPr>
  </w:style>
  <w:style w:type="paragraph" w:customStyle="1" w:styleId="StyleCardText11ptUnderline">
    <w:name w:val="Style Card Text + 11 pt Underline"/>
    <w:link w:val="StyleCardText11ptUnderlineChar"/>
    <w:qFormat/>
    <w:rsid w:val="00966110"/>
    <w:pPr>
      <w:spacing w:line="256" w:lineRule="auto"/>
    </w:pPr>
    <w:rPr>
      <w:u w:val="single"/>
    </w:rPr>
  </w:style>
  <w:style w:type="character" w:customStyle="1" w:styleId="StyleMinimizedText11ptChar">
    <w:name w:val="Style Minimized Text + 11 pt Char"/>
    <w:basedOn w:val="DefaultParagraphFont"/>
    <w:link w:val="StyleMinimizedText11pt"/>
    <w:locked/>
    <w:rsid w:val="00966110"/>
    <w:rPr>
      <w:rFonts w:ascii="Georgia" w:hAnsi="Georgia"/>
      <w:sz w:val="16"/>
    </w:rPr>
  </w:style>
  <w:style w:type="paragraph" w:customStyle="1" w:styleId="StyleMinimizedText11pt">
    <w:name w:val="Style Minimized Text + 11 pt"/>
    <w:basedOn w:val="Normal"/>
    <w:link w:val="StyleMinimizedText11ptChar"/>
    <w:qFormat/>
    <w:rsid w:val="00966110"/>
    <w:rPr>
      <w:rFonts w:ascii="Georgia" w:hAnsi="Georgia"/>
      <w:sz w:val="16"/>
    </w:rPr>
  </w:style>
  <w:style w:type="character" w:customStyle="1" w:styleId="StyleMinimizedText11pt1Char">
    <w:name w:val="Style Minimized Text + 11 pt1 Char"/>
    <w:basedOn w:val="DefaultParagraphFont"/>
    <w:link w:val="StyleMinimizedText11pt1"/>
    <w:locked/>
    <w:rsid w:val="00966110"/>
    <w:rPr>
      <w:rFonts w:ascii="Georgia" w:hAnsi="Georgia"/>
      <w:sz w:val="16"/>
    </w:rPr>
  </w:style>
  <w:style w:type="paragraph" w:customStyle="1" w:styleId="StyleMinimizedText11pt1">
    <w:name w:val="Style Minimized Text + 11 pt1"/>
    <w:basedOn w:val="Normal"/>
    <w:link w:val="StyleMinimizedText11pt1Char"/>
    <w:qFormat/>
    <w:rsid w:val="00966110"/>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96611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66110"/>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6611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66110"/>
    <w:rPr>
      <w:rFonts w:ascii="Georgia" w:eastAsia="SimSun" w:hAnsi="Georgia"/>
      <w:b/>
      <w:bCs/>
      <w:u w:val="single"/>
    </w:rPr>
  </w:style>
  <w:style w:type="character" w:customStyle="1" w:styleId="Debate-CardSmalltextF2Char">
    <w:name w:val="Debate- Card Small text F2 Char"/>
    <w:link w:val="Debate-CardSmalltextF2"/>
    <w:locked/>
    <w:rsid w:val="00966110"/>
    <w:rPr>
      <w:rFonts w:ascii="Arial Narrow" w:hAnsi="Arial Narrow"/>
      <w:sz w:val="16"/>
    </w:rPr>
  </w:style>
  <w:style w:type="paragraph" w:customStyle="1" w:styleId="Debate-CardSmalltextF2">
    <w:name w:val="Debate- Card Small text F2"/>
    <w:basedOn w:val="Normal"/>
    <w:next w:val="Normal"/>
    <w:link w:val="Debate-CardSmalltextF2Char"/>
    <w:qFormat/>
    <w:rsid w:val="00966110"/>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966110"/>
    <w:rPr>
      <w:rFonts w:ascii="Arial Narrow" w:hAnsi="Arial Narrow"/>
      <w:b/>
      <w:sz w:val="18"/>
      <w:u w:val="single"/>
    </w:rPr>
  </w:style>
  <w:style w:type="paragraph" w:customStyle="1" w:styleId="Debate-EmphasizedText-F5">
    <w:name w:val="Debate- Emphasized Text- F5"/>
    <w:basedOn w:val="Normal"/>
    <w:link w:val="Debate-EmphasizedText-F5Char"/>
    <w:qFormat/>
    <w:rsid w:val="00966110"/>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96611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66110"/>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966110"/>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966110"/>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966110"/>
    <w:rPr>
      <w:rFonts w:ascii="Georgia" w:eastAsia="Times New Roman" w:hAnsi="Georgia" w:cstheme="minorBidi"/>
      <w:sz w:val="20"/>
      <w14:ligatures w14:val="standardContextual"/>
    </w:rPr>
  </w:style>
  <w:style w:type="paragraph" w:customStyle="1" w:styleId="StyleMinimizedTextArialNarrow10pt">
    <w:name w:val="Style Minimized Text + Arial Narrow 10 pt"/>
    <w:basedOn w:val="MinimizedText"/>
    <w:link w:val="StyleMinimizedTextArialNarrow10ptChar"/>
    <w:qFormat/>
    <w:rsid w:val="00966110"/>
    <w:pPr>
      <w:spacing w:line="259" w:lineRule="auto"/>
    </w:pPr>
    <w:rPr>
      <w:rFonts w:ascii="Georgia" w:hAnsi="Georgia"/>
      <w:sz w:val="20"/>
    </w:rPr>
  </w:style>
  <w:style w:type="character" w:customStyle="1" w:styleId="StyleStyle49pt3Char">
    <w:name w:val="Style Style4 + 9 pt3 Char"/>
    <w:basedOn w:val="Style4Char"/>
    <w:link w:val="StyleStyle49pt3"/>
    <w:locked/>
    <w:rsid w:val="00966110"/>
    <w:rPr>
      <w:rFonts w:eastAsia="Times New Roman" w:cs="Times New Roman"/>
      <w:u w:val="single"/>
      <w14:ligatures w14:val="standardContextual"/>
    </w:rPr>
  </w:style>
  <w:style w:type="paragraph" w:customStyle="1" w:styleId="StyleStyle49pt3">
    <w:name w:val="Style Style4 + 9 pt3"/>
    <w:basedOn w:val="Style4"/>
    <w:link w:val="StyleStyle49pt3Char"/>
    <w:qFormat/>
    <w:rsid w:val="00966110"/>
    <w:rPr>
      <w:rFonts w:cs="Times New Roman"/>
    </w:rPr>
  </w:style>
  <w:style w:type="character" w:customStyle="1" w:styleId="StyleStyle4BoldChar">
    <w:name w:val="Style Style4 + Bold Char"/>
    <w:basedOn w:val="Style4Char"/>
    <w:link w:val="StyleStyle4Bold"/>
    <w:locked/>
    <w:rsid w:val="00966110"/>
    <w:rPr>
      <w:rFonts w:eastAsia="Times New Roman" w:cs="Times New Roman"/>
      <w:u w:val="single"/>
      <w14:ligatures w14:val="standardContextual"/>
    </w:rPr>
  </w:style>
  <w:style w:type="paragraph" w:customStyle="1" w:styleId="StyleStyle4Bold">
    <w:name w:val="Style Style4 + Bold"/>
    <w:basedOn w:val="Style4"/>
    <w:link w:val="StyleStyle4BoldChar"/>
    <w:qFormat/>
    <w:rsid w:val="00966110"/>
    <w:rPr>
      <w:rFonts w:cs="Times New Roman"/>
    </w:rPr>
  </w:style>
  <w:style w:type="character" w:customStyle="1" w:styleId="CircledChar">
    <w:name w:val="Circled Char"/>
    <w:basedOn w:val="CardTextChar0"/>
    <w:link w:val="Circled"/>
    <w:locked/>
    <w:rsid w:val="0096611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96611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66110"/>
    <w:rPr>
      <w:rFonts w:eastAsia="Times New Roman" w:cs="Times New Roman"/>
      <w:u w:val="single"/>
      <w14:ligatures w14:val="standardContextual"/>
    </w:rPr>
  </w:style>
  <w:style w:type="paragraph" w:customStyle="1" w:styleId="StyleStyle411pt1">
    <w:name w:val="Style Style4 + 11 pt1"/>
    <w:basedOn w:val="Style4"/>
    <w:link w:val="StyleStyle411pt1Char"/>
    <w:qFormat/>
    <w:rsid w:val="00966110"/>
    <w:rPr>
      <w:rFonts w:cs="Times New Roman"/>
    </w:rPr>
  </w:style>
  <w:style w:type="character" w:customStyle="1" w:styleId="StyleBoldandUnderlineChar11ptChar">
    <w:name w:val="Style Bold and Underline Char + 11 pt Char"/>
    <w:basedOn w:val="BoldandUnderlineCharChar2"/>
    <w:link w:val="StyleBoldandUnderlineChar11pt"/>
    <w:locked/>
    <w:rsid w:val="0096611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966110"/>
    <w:rPr>
      <w:b/>
      <w:bCs w:val="0"/>
      <w:u w:val="single"/>
      <w:lang w:val="en-US" w:eastAsia="en-US" w:bidi="ar-SA"/>
    </w:rPr>
  </w:style>
  <w:style w:type="paragraph" w:customStyle="1" w:styleId="StyleBoldandUnderlineChar11pt">
    <w:name w:val="Style Bold and Underline Char + 11 pt"/>
    <w:link w:val="StyleBoldandUnderlineChar11ptChar"/>
    <w:qFormat/>
    <w:rsid w:val="0096611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96611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66110"/>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96611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6611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6611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966110"/>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96611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96611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966110"/>
    <w:rPr>
      <w:rFonts w:ascii="Georgia" w:eastAsia="Times New Roman" w:hAnsi="Georgia"/>
      <w:szCs w:val="20"/>
    </w:rPr>
  </w:style>
  <w:style w:type="paragraph" w:customStyle="1" w:styleId="cardCharChar0">
    <w:name w:val="card Char Char"/>
    <w:basedOn w:val="Normal"/>
    <w:link w:val="cardCharCharChar"/>
    <w:qFormat/>
    <w:rsid w:val="00966110"/>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
    <w:link w:val="StylecardCharCharArialNarrow9pt"/>
    <w:locked/>
    <w:rsid w:val="0096611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966110"/>
  </w:style>
  <w:style w:type="character" w:customStyle="1" w:styleId="StyleCardTextArialNarrow9ptChar">
    <w:name w:val="Style Card Text + Arial Narrow 9 pt Char"/>
    <w:basedOn w:val="CardTextChar10"/>
    <w:link w:val="StyleCardTextArialNarrow9pt"/>
    <w:locked/>
    <w:rsid w:val="0096611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6611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966110"/>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96611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66110"/>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966110"/>
    <w:rPr>
      <w:rFonts w:ascii="Georgia" w:eastAsia="Times New Roman" w:hAnsi="Georgia"/>
      <w:sz w:val="16"/>
    </w:rPr>
  </w:style>
  <w:style w:type="paragraph" w:customStyle="1" w:styleId="Textsmall0">
    <w:name w:val="Textsmall"/>
    <w:basedOn w:val="Normal"/>
    <w:next w:val="Normal"/>
    <w:link w:val="TextsmallChar0"/>
    <w:qFormat/>
    <w:rsid w:val="00966110"/>
    <w:rPr>
      <w:rFonts w:ascii="Georgia" w:eastAsia="Times New Roman" w:hAnsi="Georgia"/>
      <w:sz w:val="16"/>
    </w:rPr>
  </w:style>
  <w:style w:type="character" w:customStyle="1" w:styleId="StyleStyle49pt10Char">
    <w:name w:val="Style Style4 + 9 pt10 Char"/>
    <w:basedOn w:val="Style4Char"/>
    <w:link w:val="StyleStyle49pt10"/>
    <w:locked/>
    <w:rsid w:val="00966110"/>
    <w:rPr>
      <w:rFonts w:eastAsia="Times New Roman" w:cs="Times New Roman"/>
      <w:u w:val="single"/>
      <w14:ligatures w14:val="standardContextual"/>
    </w:rPr>
  </w:style>
  <w:style w:type="paragraph" w:customStyle="1" w:styleId="StyleStyle49pt10">
    <w:name w:val="Style Style4 + 9 pt10"/>
    <w:basedOn w:val="Style4"/>
    <w:link w:val="StyleStyle49pt10Char"/>
    <w:qFormat/>
    <w:rsid w:val="00966110"/>
    <w:rPr>
      <w:rFonts w:cs="Times New Roman"/>
    </w:rPr>
  </w:style>
  <w:style w:type="character" w:customStyle="1" w:styleId="StyleStyle49ptBold7Char">
    <w:name w:val="Style Style4 + 9 pt Bold7 Char"/>
    <w:link w:val="StyleStyle49ptBold7"/>
    <w:locked/>
    <w:rsid w:val="0096611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66110"/>
    <w:rPr>
      <w:rFonts w:ascii="Times New Roman" w:hAnsi="Times New Roman" w:cs="Times New Roman"/>
      <w:b/>
      <w:bCs/>
      <w14:ligatures w14:val="none"/>
    </w:rPr>
  </w:style>
  <w:style w:type="character" w:customStyle="1" w:styleId="NormalUnderlineChar">
    <w:name w:val="Normal Underline Char"/>
    <w:link w:val="NormalUnderline"/>
    <w:locked/>
    <w:rsid w:val="00966110"/>
    <w:rPr>
      <w:rFonts w:ascii="Georgia" w:eastAsia="Times New Roman" w:hAnsi="Georgia"/>
      <w:u w:val="single"/>
    </w:rPr>
  </w:style>
  <w:style w:type="paragraph" w:customStyle="1" w:styleId="NormalUnderline">
    <w:name w:val="Normal Underline"/>
    <w:basedOn w:val="Normal"/>
    <w:link w:val="NormalUnderlineChar"/>
    <w:qFormat/>
    <w:rsid w:val="00966110"/>
    <w:pPr>
      <w:ind w:left="288"/>
    </w:pPr>
    <w:rPr>
      <w:rFonts w:ascii="Georgia" w:eastAsia="Times New Roman" w:hAnsi="Georgia"/>
      <w:u w:val="single"/>
    </w:rPr>
  </w:style>
  <w:style w:type="paragraph" w:customStyle="1" w:styleId="Underlinestyle0">
    <w:name w:val="Underline style"/>
    <w:basedOn w:val="Normal"/>
    <w:uiPriority w:val="99"/>
    <w:qFormat/>
    <w:rsid w:val="00966110"/>
    <w:rPr>
      <w:rFonts w:eastAsia="Times New Roman"/>
      <w:u w:val="single"/>
      <w14:ligatures w14:val="standardContextual"/>
    </w:rPr>
  </w:style>
  <w:style w:type="paragraph" w:customStyle="1" w:styleId="WW-Default1">
    <w:name w:val="WW-Default1"/>
    <w:basedOn w:val="Normal"/>
    <w:uiPriority w:val="99"/>
    <w:qFormat/>
    <w:rsid w:val="00966110"/>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966110"/>
    <w:rPr>
      <w:rFonts w:eastAsia="Times New Roman"/>
      <w14:ligatures w14:val="standardContextual"/>
    </w:rPr>
  </w:style>
  <w:style w:type="character" w:customStyle="1" w:styleId="Stylecard11ptChar">
    <w:name w:val="Style card + 11 pt Char"/>
    <w:link w:val="Stylecard11pt"/>
    <w:locked/>
    <w:rsid w:val="00966110"/>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966110"/>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966110"/>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966110"/>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6611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66110"/>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966110"/>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96611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66110"/>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966110"/>
    <w:rPr>
      <w:b/>
      <w:u w:val="single"/>
    </w:rPr>
  </w:style>
  <w:style w:type="paragraph" w:customStyle="1" w:styleId="BoldandUnderline">
    <w:name w:val="Bold and Underline"/>
    <w:basedOn w:val="Normal"/>
    <w:link w:val="BoldandUnderlineChar"/>
    <w:qFormat/>
    <w:rsid w:val="00966110"/>
    <w:rPr>
      <w:b/>
      <w:u w:val="single"/>
    </w:rPr>
  </w:style>
  <w:style w:type="character" w:customStyle="1" w:styleId="StyleStyle49ptBold3Char">
    <w:name w:val="Style Style4 + 9 pt Bold3 Char"/>
    <w:basedOn w:val="Style4Char"/>
    <w:link w:val="StyleStyle49ptBold3"/>
    <w:locked/>
    <w:rsid w:val="00966110"/>
    <w:rPr>
      <w:rFonts w:eastAsia="Times New Roman" w:cs="Times New Roman"/>
      <w:u w:val="single"/>
      <w14:ligatures w14:val="standardContextual"/>
    </w:rPr>
  </w:style>
  <w:style w:type="paragraph" w:customStyle="1" w:styleId="StyleStyle49ptBold3">
    <w:name w:val="Style Style4 + 9 pt Bold3"/>
    <w:basedOn w:val="Style4"/>
    <w:link w:val="StyleStyle49ptBold3Char"/>
    <w:qFormat/>
    <w:rsid w:val="00966110"/>
    <w:rPr>
      <w:rFonts w:cs="Times New Roman"/>
    </w:rPr>
  </w:style>
  <w:style w:type="character" w:customStyle="1" w:styleId="StyleUnderlining11ptChar">
    <w:name w:val="Style Underlining + 11 pt Char"/>
    <w:basedOn w:val="UnderliningChar"/>
    <w:link w:val="StyleUnderlining11pt"/>
    <w:locked/>
    <w:rsid w:val="0096611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66110"/>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6611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66110"/>
    <w:rPr>
      <w:rFonts w:ascii="Georgia" w:eastAsia="Times New Roman" w:hAnsi="Georgia"/>
    </w:rPr>
  </w:style>
  <w:style w:type="character" w:customStyle="1" w:styleId="Stylecard11ptBoldUnderlineChar">
    <w:name w:val="Style card + 11 pt Bold Underline Char"/>
    <w:basedOn w:val="DefaultParagraphFont"/>
    <w:link w:val="Stylecard11ptBoldUnderline"/>
    <w:locked/>
    <w:rsid w:val="00966110"/>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966110"/>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966110"/>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966110"/>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966110"/>
    <w:rPr>
      <w:rFonts w:ascii="Times New Roman" w:hAnsi="Times New Roman" w:cs="Times New Roman"/>
      <w:u w:val="single"/>
    </w:rPr>
  </w:style>
  <w:style w:type="paragraph" w:customStyle="1" w:styleId="UnderlinedCardText">
    <w:name w:val="Underlined Card Text"/>
    <w:basedOn w:val="Normal"/>
    <w:link w:val="UnderlinedCardTextChar"/>
    <w:qFormat/>
    <w:rsid w:val="00966110"/>
    <w:pPr>
      <w:spacing w:after="200"/>
      <w:contextualSpacing/>
    </w:pPr>
    <w:rPr>
      <w:rFonts w:ascii="Times New Roman" w:hAnsi="Times New Roman" w:cs="Times New Roman"/>
      <w:u w:val="single"/>
    </w:rPr>
  </w:style>
  <w:style w:type="paragraph" w:customStyle="1" w:styleId="Shrink">
    <w:name w:val="Shrink"/>
    <w:link w:val="ShrinkChar"/>
    <w:qFormat/>
    <w:rsid w:val="00966110"/>
    <w:pPr>
      <w:spacing w:after="0" w:line="240" w:lineRule="auto"/>
      <w:ind w:left="288" w:right="288"/>
    </w:pPr>
    <w:rPr>
      <w:rFonts w:cs="Courier"/>
      <w:bCs/>
      <w:sz w:val="16"/>
      <w:szCs w:val="16"/>
    </w:rPr>
  </w:style>
  <w:style w:type="character" w:customStyle="1" w:styleId="UnderlineCharCharCharCharChar">
    <w:name w:val="Underline Char Char Char Char Char"/>
    <w:locked/>
    <w:rsid w:val="0096611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96611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66110"/>
    <w:rPr>
      <w:rFonts w:ascii="Georgia" w:eastAsia="Times New Roman" w:hAnsi="Georgia" w:cs="Times New Roman"/>
      <w:b/>
      <w:u w:val="single"/>
    </w:rPr>
  </w:style>
  <w:style w:type="character" w:customStyle="1" w:styleId="CardHighlightChar">
    <w:name w:val="Card Highlight Char"/>
    <w:link w:val="CardHighlight"/>
    <w:locked/>
    <w:rsid w:val="00966110"/>
    <w:rPr>
      <w:rFonts w:eastAsia="Calibri"/>
      <w:u w:val="single"/>
      <w:shd w:val="clear" w:color="auto" w:fill="66FFFF"/>
    </w:rPr>
  </w:style>
  <w:style w:type="paragraph" w:customStyle="1" w:styleId="CardHighlight">
    <w:name w:val="Card Highlight"/>
    <w:basedOn w:val="Normal"/>
    <w:link w:val="CardHighlightChar"/>
    <w:qFormat/>
    <w:rsid w:val="00966110"/>
    <w:pPr>
      <w:shd w:val="clear" w:color="auto" w:fill="66FFFF"/>
    </w:pPr>
    <w:rPr>
      <w:rFonts w:eastAsia="Calibri"/>
      <w:u w:val="single"/>
    </w:rPr>
  </w:style>
  <w:style w:type="paragraph" w:customStyle="1" w:styleId="BlockHeaderHidden">
    <w:name w:val="Block Header Hidden"/>
    <w:link w:val="BlockHeaderHiddenChar"/>
    <w:qFormat/>
    <w:rsid w:val="00966110"/>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966110"/>
    <w:rPr>
      <w:rFonts w:eastAsia="MS Gothic" w:cs="Arial"/>
      <w:sz w:val="24"/>
      <w14:ligatures w14:val="standardContextual"/>
    </w:rPr>
  </w:style>
  <w:style w:type="character" w:customStyle="1" w:styleId="Emphasis20">
    <w:name w:val="Emphasis 2"/>
    <w:uiPriority w:val="1"/>
    <w:qFormat/>
    <w:rsid w:val="0096611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66110"/>
  </w:style>
  <w:style w:type="character" w:customStyle="1" w:styleId="CharacterStyle2">
    <w:name w:val="Character Style 2"/>
    <w:uiPriority w:val="99"/>
    <w:rsid w:val="00966110"/>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966110"/>
    <w:rPr>
      <w:rFonts w:ascii="Arial" w:hAnsi="Arial" w:cs="Arial" w:hint="default"/>
      <w:bCs/>
      <w:szCs w:val="26"/>
      <w:u w:val="single"/>
      <w:lang w:val="en-US" w:eastAsia="en-US" w:bidi="ar-SA"/>
    </w:rPr>
  </w:style>
  <w:style w:type="character" w:customStyle="1" w:styleId="Styleunderline9pt0">
    <w:name w:val="Style underline + 9 pt"/>
    <w:basedOn w:val="underline"/>
    <w:rsid w:val="00966110"/>
    <w:rPr>
      <w:u w:val="single"/>
    </w:rPr>
  </w:style>
  <w:style w:type="character" w:customStyle="1" w:styleId="StyleTimesNewRoman9pt">
    <w:name w:val="Style Times New Roman 9 pt"/>
    <w:basedOn w:val="DefaultParagraphFont"/>
    <w:rsid w:val="00966110"/>
    <w:rPr>
      <w:rFonts w:ascii="Times New Roman" w:hAnsi="Times New Roman" w:cs="Times New Roman" w:hint="default"/>
      <w:sz w:val="20"/>
    </w:rPr>
  </w:style>
  <w:style w:type="character" w:customStyle="1" w:styleId="Styleunderline9pt1">
    <w:name w:val="Style underline + 9 pt1"/>
    <w:basedOn w:val="underline"/>
    <w:rsid w:val="00966110"/>
    <w:rPr>
      <w:u w:val="single"/>
    </w:rPr>
  </w:style>
  <w:style w:type="character" w:customStyle="1" w:styleId="Hyperlink23">
    <w:name w:val="Hyperlink23"/>
    <w:basedOn w:val="DefaultParagraphFont"/>
    <w:rsid w:val="00966110"/>
    <w:rPr>
      <w:color w:val="3300CC"/>
      <w:u w:val="single"/>
    </w:rPr>
  </w:style>
  <w:style w:type="character" w:customStyle="1" w:styleId="body-text">
    <w:name w:val="body-text"/>
    <w:basedOn w:val="DefaultParagraphFont"/>
    <w:rsid w:val="00966110"/>
  </w:style>
  <w:style w:type="character" w:customStyle="1" w:styleId="globalcontentbody">
    <w:name w:val="globalcontentbody"/>
    <w:basedOn w:val="DefaultParagraphFont"/>
    <w:rsid w:val="00966110"/>
  </w:style>
  <w:style w:type="character" w:customStyle="1" w:styleId="Styleterm111ptUnderline">
    <w:name w:val="Style term1 + 11 pt Underline"/>
    <w:basedOn w:val="term1"/>
    <w:rsid w:val="00966110"/>
    <w:rPr>
      <w:b/>
      <w:bCs/>
    </w:rPr>
  </w:style>
  <w:style w:type="character" w:customStyle="1" w:styleId="Style9pt">
    <w:name w:val="Style 9 pt"/>
    <w:basedOn w:val="DefaultParagraphFont"/>
    <w:rsid w:val="00966110"/>
    <w:rPr>
      <w:rFonts w:ascii="Times New Roman" w:hAnsi="Times New Roman" w:cs="Times New Roman" w:hint="default"/>
      <w:sz w:val="20"/>
    </w:rPr>
  </w:style>
  <w:style w:type="character" w:customStyle="1" w:styleId="CharChar11">
    <w:name w:val="Char Char11"/>
    <w:basedOn w:val="DefaultParagraphFont"/>
    <w:rsid w:val="00966110"/>
    <w:rPr>
      <w:rFonts w:ascii="Arial" w:hAnsi="Arial" w:cs="Arial" w:hint="default"/>
      <w:bCs/>
      <w:szCs w:val="26"/>
      <w:u w:val="single"/>
      <w:lang w:val="en-US" w:eastAsia="en-US" w:bidi="ar-SA"/>
    </w:rPr>
  </w:style>
  <w:style w:type="character" w:customStyle="1" w:styleId="authorbio">
    <w:name w:val="authorbio"/>
    <w:basedOn w:val="DefaultParagraphFont"/>
    <w:rsid w:val="00966110"/>
  </w:style>
  <w:style w:type="character" w:customStyle="1" w:styleId="underlineChar0">
    <w:name w:val="underline Char"/>
    <w:basedOn w:val="DefaultParagraphFont"/>
    <w:rsid w:val="0096611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96611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66110"/>
    <w:rPr>
      <w:sz w:val="20"/>
      <w:u w:val="single"/>
    </w:rPr>
  </w:style>
  <w:style w:type="character" w:customStyle="1" w:styleId="base">
    <w:name w:val="base"/>
    <w:basedOn w:val="DefaultParagraphFont"/>
    <w:rsid w:val="00966110"/>
  </w:style>
  <w:style w:type="character" w:customStyle="1" w:styleId="part-of-speech">
    <w:name w:val="part-of-speech"/>
    <w:basedOn w:val="DefaultParagraphFont"/>
    <w:rsid w:val="00966110"/>
  </w:style>
  <w:style w:type="character" w:customStyle="1" w:styleId="sep">
    <w:name w:val="sep"/>
    <w:basedOn w:val="DefaultParagraphFont"/>
    <w:rsid w:val="00966110"/>
  </w:style>
  <w:style w:type="character" w:customStyle="1" w:styleId="pron">
    <w:name w:val="pron"/>
    <w:basedOn w:val="DefaultParagraphFont"/>
    <w:rsid w:val="00966110"/>
  </w:style>
  <w:style w:type="character" w:customStyle="1" w:styleId="UnderlineCharChar1">
    <w:name w:val="Underline Char Char1"/>
    <w:basedOn w:val="DefaultParagraphFont"/>
    <w:rsid w:val="00966110"/>
    <w:rPr>
      <w:u w:val="single"/>
      <w:lang w:val="en-US" w:eastAsia="en-US" w:bidi="ar-SA"/>
    </w:rPr>
  </w:style>
  <w:style w:type="character" w:customStyle="1" w:styleId="StyleUnderlineCharChar111pt">
    <w:name w:val="Style Underline Char Char1 + 11 pt"/>
    <w:basedOn w:val="UnderlineCharChar1"/>
    <w:rsid w:val="0096611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6611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66110"/>
    <w:rPr>
      <w:b/>
      <w:bCs/>
      <w:noProof w:val="0"/>
      <w:sz w:val="20"/>
      <w:u w:val="single"/>
      <w:lang w:val="en-US" w:eastAsia="en-US" w:bidi="ar-SA"/>
    </w:rPr>
  </w:style>
  <w:style w:type="character" w:customStyle="1" w:styleId="StyleunderlineArialNarrow9ptBold">
    <w:name w:val="Style underline + Arial Narrow 9 pt Bold"/>
    <w:basedOn w:val="underline"/>
    <w:rsid w:val="00966110"/>
    <w:rPr>
      <w:u w:val="single"/>
    </w:rPr>
  </w:style>
  <w:style w:type="character" w:customStyle="1" w:styleId="StyleBoldandUnderlineCharCharCharChar9pt">
    <w:name w:val="Style Bold and Underline Char Char Char Char + 9 pt"/>
    <w:basedOn w:val="DefaultParagraphFont"/>
    <w:rsid w:val="0096611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6611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6611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966110"/>
    <w:rPr>
      <w:rFonts w:ascii="Arial" w:hAnsi="Arial" w:cs="Arial" w:hint="default"/>
      <w:color w:val="000000"/>
      <w:sz w:val="10"/>
      <w:szCs w:val="22"/>
    </w:rPr>
  </w:style>
  <w:style w:type="character" w:customStyle="1" w:styleId="CharChar111">
    <w:name w:val="Char Char111"/>
    <w:basedOn w:val="DefaultParagraphFont"/>
    <w:rsid w:val="00966110"/>
    <w:rPr>
      <w:rFonts w:ascii="Arial" w:hAnsi="Arial" w:cs="Arial" w:hint="default"/>
      <w:bCs/>
      <w:szCs w:val="26"/>
      <w:u w:val="single"/>
      <w:lang w:val="en-US" w:eastAsia="en-US" w:bidi="ar-SA"/>
    </w:rPr>
  </w:style>
  <w:style w:type="character" w:customStyle="1" w:styleId="AUnterdline">
    <w:name w:val="AUnterdline"/>
    <w:qFormat/>
    <w:rsid w:val="0096611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6611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66110"/>
  </w:style>
  <w:style w:type="character" w:customStyle="1" w:styleId="StyleUnderline1">
    <w:name w:val="Style Underline1"/>
    <w:basedOn w:val="DefaultParagraphFont"/>
    <w:rsid w:val="00966110"/>
    <w:rPr>
      <w:rFonts w:ascii="Times New Roman" w:hAnsi="Times New Roman" w:cs="Times New Roman" w:hint="default"/>
      <w:sz w:val="20"/>
      <w:u w:val="single"/>
    </w:rPr>
  </w:style>
  <w:style w:type="character" w:customStyle="1" w:styleId="DontRead">
    <w:name w:val="Don't Read"/>
    <w:qFormat/>
    <w:rsid w:val="00966110"/>
    <w:rPr>
      <w:rFonts w:ascii="Times New Roman" w:hAnsi="Times New Roman" w:cs="Times New Roman" w:hint="default"/>
      <w:sz w:val="16"/>
    </w:rPr>
  </w:style>
  <w:style w:type="character" w:customStyle="1" w:styleId="Style11ptUnderline3">
    <w:name w:val="Style 11 pt Underline3"/>
    <w:rsid w:val="00966110"/>
    <w:rPr>
      <w:sz w:val="20"/>
      <w:u w:val="single"/>
    </w:rPr>
  </w:style>
  <w:style w:type="character" w:customStyle="1" w:styleId="2">
    <w:name w:val="2"/>
    <w:rsid w:val="0096611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66110"/>
    <w:rPr>
      <w:sz w:val="20"/>
      <w:u w:val="single"/>
    </w:rPr>
  </w:style>
  <w:style w:type="character" w:customStyle="1" w:styleId="Style9ptBoldUnderline5">
    <w:name w:val="Style 9 pt Bold Underline5"/>
    <w:basedOn w:val="DefaultParagraphFont"/>
    <w:rsid w:val="00966110"/>
    <w:rPr>
      <w:b/>
      <w:bCs/>
      <w:sz w:val="20"/>
      <w:u w:val="single"/>
    </w:rPr>
  </w:style>
  <w:style w:type="character" w:customStyle="1" w:styleId="CharChar114">
    <w:name w:val="Char Char114"/>
    <w:basedOn w:val="DefaultParagraphFont"/>
    <w:rsid w:val="00966110"/>
    <w:rPr>
      <w:rFonts w:ascii="Arial" w:hAnsi="Arial" w:cs="Arial" w:hint="default"/>
      <w:bCs/>
      <w:szCs w:val="26"/>
      <w:u w:val="single"/>
      <w:lang w:val="en-US" w:eastAsia="en-US" w:bidi="ar-SA"/>
    </w:rPr>
  </w:style>
  <w:style w:type="character" w:customStyle="1" w:styleId="CharChar113">
    <w:name w:val="Char Char113"/>
    <w:basedOn w:val="DefaultParagraphFont"/>
    <w:rsid w:val="00966110"/>
    <w:rPr>
      <w:rFonts w:ascii="Arial" w:hAnsi="Arial" w:cs="Arial" w:hint="default"/>
      <w:bCs/>
      <w:szCs w:val="26"/>
      <w:u w:val="single"/>
      <w:lang w:val="en-US" w:eastAsia="en-US" w:bidi="ar-SA"/>
    </w:rPr>
  </w:style>
  <w:style w:type="character" w:customStyle="1" w:styleId="CharChar112">
    <w:name w:val="Char Char112"/>
    <w:basedOn w:val="DefaultParagraphFont"/>
    <w:rsid w:val="00966110"/>
    <w:rPr>
      <w:rFonts w:ascii="Arial" w:hAnsi="Arial" w:cs="Arial" w:hint="default"/>
      <w:bCs/>
      <w:szCs w:val="26"/>
      <w:u w:val="single"/>
      <w:lang w:val="en-US" w:eastAsia="en-US" w:bidi="ar-SA"/>
    </w:rPr>
  </w:style>
  <w:style w:type="character" w:customStyle="1" w:styleId="zoomme">
    <w:name w:val="zoomme"/>
    <w:basedOn w:val="DefaultParagraphFont"/>
    <w:rsid w:val="00966110"/>
  </w:style>
  <w:style w:type="character" w:customStyle="1" w:styleId="Date10">
    <w:name w:val="Date1"/>
    <w:basedOn w:val="DefaultParagraphFont"/>
    <w:rsid w:val="00966110"/>
  </w:style>
  <w:style w:type="character" w:customStyle="1" w:styleId="classauthor">
    <w:name w:val="class=&quot;author&quot;"/>
    <w:basedOn w:val="DefaultParagraphFont"/>
    <w:rsid w:val="00966110"/>
  </w:style>
  <w:style w:type="character" w:customStyle="1" w:styleId="officialstitle-">
    <w:name w:val="official_s_title-"/>
    <w:basedOn w:val="DefaultParagraphFont"/>
    <w:rsid w:val="00966110"/>
  </w:style>
  <w:style w:type="character" w:customStyle="1" w:styleId="officialsbureau">
    <w:name w:val="official_s_bureau"/>
    <w:basedOn w:val="DefaultParagraphFont"/>
    <w:rsid w:val="00966110"/>
  </w:style>
  <w:style w:type="character" w:customStyle="1" w:styleId="gray">
    <w:name w:val="gray"/>
    <w:basedOn w:val="DefaultParagraphFont"/>
    <w:rsid w:val="00966110"/>
  </w:style>
  <w:style w:type="character" w:customStyle="1" w:styleId="Styleunderline11ptBorderSinglesolidlineAuto05p">
    <w:name w:val="Style underline + 11 pt Border: : (Single solid line Auto  0.5 p..."/>
    <w:rsid w:val="00966110"/>
    <w:rPr>
      <w:sz w:val="20"/>
      <w:u w:val="single"/>
      <w:bdr w:val="single" w:sz="4" w:space="0" w:color="auto" w:frame="1"/>
    </w:rPr>
  </w:style>
  <w:style w:type="character" w:customStyle="1" w:styleId="CardText-Underlined0">
    <w:name w:val="Card Text - Underlined"/>
    <w:rsid w:val="00966110"/>
    <w:rPr>
      <w:b/>
      <w:bCs w:val="0"/>
      <w:sz w:val="20"/>
      <w:u w:val="single"/>
    </w:rPr>
  </w:style>
  <w:style w:type="character" w:customStyle="1" w:styleId="Style11ptItalicUnderline">
    <w:name w:val="Style 11 pt Italic Underline"/>
    <w:basedOn w:val="DefaultParagraphFont"/>
    <w:rsid w:val="00966110"/>
    <w:rPr>
      <w:i/>
      <w:iCs/>
      <w:sz w:val="20"/>
      <w:u w:val="single"/>
    </w:rPr>
  </w:style>
  <w:style w:type="character" w:customStyle="1" w:styleId="Style11ptItalic">
    <w:name w:val="Style 11 pt Italic"/>
    <w:basedOn w:val="DefaultParagraphFont"/>
    <w:rsid w:val="00966110"/>
    <w:rPr>
      <w:rFonts w:ascii="Times New Roman" w:hAnsi="Times New Roman" w:cs="Times New Roman" w:hint="default"/>
      <w:i/>
      <w:iCs/>
      <w:sz w:val="20"/>
    </w:rPr>
  </w:style>
  <w:style w:type="character" w:customStyle="1" w:styleId="Style9ptUnderline6">
    <w:name w:val="Style 9 pt Underline6"/>
    <w:basedOn w:val="DefaultParagraphFont"/>
    <w:rsid w:val="00966110"/>
    <w:rPr>
      <w:sz w:val="20"/>
      <w:u w:val="single"/>
    </w:rPr>
  </w:style>
  <w:style w:type="character" w:customStyle="1" w:styleId="ct-with-fmlt">
    <w:name w:val="ct-with-fmlt"/>
    <w:basedOn w:val="DefaultParagraphFont"/>
    <w:rsid w:val="00966110"/>
  </w:style>
  <w:style w:type="character" w:customStyle="1" w:styleId="ital-inline">
    <w:name w:val="ital-inline"/>
    <w:basedOn w:val="DefaultParagraphFont"/>
    <w:rsid w:val="00966110"/>
  </w:style>
  <w:style w:type="character" w:customStyle="1" w:styleId="cross-head">
    <w:name w:val="cross-head"/>
    <w:rsid w:val="00966110"/>
  </w:style>
  <w:style w:type="character" w:customStyle="1" w:styleId="dateline">
    <w:name w:val="dateline"/>
    <w:rsid w:val="00966110"/>
  </w:style>
  <w:style w:type="character" w:customStyle="1" w:styleId="Subtitle1">
    <w:name w:val="Subtitle1"/>
    <w:rsid w:val="00966110"/>
  </w:style>
  <w:style w:type="character" w:customStyle="1" w:styleId="metaorigin">
    <w:name w:val="meta_origin"/>
    <w:rsid w:val="00966110"/>
  </w:style>
  <w:style w:type="character" w:customStyle="1" w:styleId="mandelbrotrefrag">
    <w:name w:val="mandelbrot_refrag"/>
    <w:rsid w:val="00966110"/>
  </w:style>
  <w:style w:type="character" w:customStyle="1" w:styleId="eminfo">
    <w:name w:val="eminfo"/>
    <w:rsid w:val="00966110"/>
  </w:style>
  <w:style w:type="character" w:customStyle="1" w:styleId="emhighlight">
    <w:name w:val="emhighlight"/>
    <w:rsid w:val="00966110"/>
  </w:style>
  <w:style w:type="character" w:customStyle="1" w:styleId="at">
    <w:name w:val="at"/>
    <w:rsid w:val="00966110"/>
  </w:style>
  <w:style w:type="character" w:customStyle="1" w:styleId="name">
    <w:name w:val="name"/>
    <w:rsid w:val="00966110"/>
  </w:style>
  <w:style w:type="character" w:customStyle="1" w:styleId="tkrname">
    <w:name w:val="tkrname"/>
    <w:rsid w:val="00966110"/>
  </w:style>
  <w:style w:type="character" w:customStyle="1" w:styleId="tkrchange">
    <w:name w:val="tkrchange"/>
    <w:rsid w:val="00966110"/>
  </w:style>
  <w:style w:type="character" w:customStyle="1" w:styleId="source-org">
    <w:name w:val="source-org"/>
    <w:rsid w:val="00966110"/>
  </w:style>
  <w:style w:type="character" w:customStyle="1" w:styleId="updated">
    <w:name w:val="updated"/>
    <w:rsid w:val="00966110"/>
  </w:style>
  <w:style w:type="character" w:customStyle="1" w:styleId="last">
    <w:name w:val="last"/>
    <w:rsid w:val="00966110"/>
  </w:style>
  <w:style w:type="character" w:customStyle="1" w:styleId="institution">
    <w:name w:val="institution"/>
    <w:rsid w:val="00966110"/>
  </w:style>
  <w:style w:type="character" w:customStyle="1" w:styleId="CharChar5">
    <w:name w:val="Char Char5"/>
    <w:rsid w:val="0096611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66110"/>
  </w:style>
  <w:style w:type="character" w:customStyle="1" w:styleId="Style11ptBoldUnderline1">
    <w:name w:val="Style 11 pt Bold Underline1"/>
    <w:rsid w:val="00966110"/>
    <w:rPr>
      <w:b/>
      <w:bCs/>
      <w:sz w:val="20"/>
      <w:u w:val="single"/>
    </w:rPr>
  </w:style>
  <w:style w:type="character" w:customStyle="1" w:styleId="StyleStyleunderlineBold11pt">
    <w:name w:val="Style Style underline + Bold + 11 pt"/>
    <w:rsid w:val="00966110"/>
    <w:rPr>
      <w:bCs/>
      <w:sz w:val="20"/>
      <w:u w:val="single"/>
    </w:rPr>
  </w:style>
  <w:style w:type="character" w:customStyle="1" w:styleId="StyleunderlineAsianTimesNewRomanBold">
    <w:name w:val="Style underline + (Asian) Times New Roman Bold"/>
    <w:rsid w:val="0096611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66110"/>
    <w:rPr>
      <w:b/>
      <w:bCs/>
      <w:sz w:val="20"/>
      <w:u w:val="single"/>
      <w:bdr w:val="single" w:sz="4" w:space="0" w:color="auto" w:frame="1"/>
    </w:rPr>
  </w:style>
  <w:style w:type="character" w:customStyle="1" w:styleId="Style9ptBoldUnderline1">
    <w:name w:val="Style 9 pt Bold Underline1"/>
    <w:rsid w:val="00966110"/>
    <w:rPr>
      <w:bCs/>
      <w:sz w:val="22"/>
      <w:u w:val="single"/>
    </w:rPr>
  </w:style>
  <w:style w:type="character" w:customStyle="1" w:styleId="Style11ptBoldUnderlineBorderSinglesolidlineAuto1">
    <w:name w:val="Style 11 pt Bold Underline Border: : (Single solid line Auto  ...1"/>
    <w:rsid w:val="00966110"/>
    <w:rPr>
      <w:b/>
      <w:bCs/>
      <w:sz w:val="20"/>
      <w:u w:val="single"/>
      <w:bdr w:val="single" w:sz="4" w:space="0" w:color="auto" w:frame="1"/>
    </w:rPr>
  </w:style>
  <w:style w:type="character" w:customStyle="1" w:styleId="quotepeekbase">
    <w:name w:val="quotepeekbase"/>
    <w:rsid w:val="00966110"/>
  </w:style>
  <w:style w:type="character" w:customStyle="1" w:styleId="cardChar10">
    <w:name w:val="card Char1"/>
    <w:rsid w:val="00966110"/>
    <w:rPr>
      <w:rFonts w:ascii="Calibri" w:eastAsia="Calibri" w:hAnsi="Calibri" w:hint="default"/>
      <w:sz w:val="24"/>
      <w:szCs w:val="22"/>
      <w:lang w:val="x-none" w:eastAsia="x-none"/>
    </w:rPr>
  </w:style>
  <w:style w:type="character" w:customStyle="1" w:styleId="NormalCard">
    <w:name w:val="Normal Card"/>
    <w:uiPriority w:val="1"/>
    <w:qFormat/>
    <w:rsid w:val="00966110"/>
    <w:rPr>
      <w:rFonts w:ascii="Times New Roman" w:hAnsi="Times New Roman" w:cs="Times New Roman" w:hint="default"/>
      <w:sz w:val="24"/>
    </w:rPr>
  </w:style>
  <w:style w:type="character" w:customStyle="1" w:styleId="HighlightedUnderline">
    <w:name w:val="Highlighted Underline"/>
    <w:uiPriority w:val="1"/>
    <w:qFormat/>
    <w:rsid w:val="0096611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66110"/>
    <w:rPr>
      <w:rFonts w:ascii="Times New Roman" w:hAnsi="Times New Roman" w:cs="Times New Roman" w:hint="default"/>
      <w:sz w:val="16"/>
      <w:szCs w:val="16"/>
    </w:rPr>
  </w:style>
  <w:style w:type="character" w:customStyle="1" w:styleId="timebox">
    <w:name w:val="timebox"/>
    <w:rsid w:val="00966110"/>
  </w:style>
  <w:style w:type="character" w:customStyle="1" w:styleId="Heading2Subtext">
    <w:name w:val="Heading 2 Subtext"/>
    <w:rsid w:val="00966110"/>
    <w:rPr>
      <w:rFonts w:ascii="Times New Roman" w:hAnsi="Times New Roman" w:cs="Times New Roman" w:hint="default"/>
      <w:sz w:val="16"/>
    </w:rPr>
  </w:style>
  <w:style w:type="character" w:customStyle="1" w:styleId="-SmallText-">
    <w:name w:val="-Small Text-"/>
    <w:rsid w:val="00966110"/>
    <w:rPr>
      <w:rFonts w:ascii="Garamond" w:hAnsi="Garamond" w:hint="default"/>
      <w:sz w:val="16"/>
    </w:rPr>
  </w:style>
  <w:style w:type="character" w:customStyle="1" w:styleId="citation">
    <w:name w:val="citation"/>
    <w:rsid w:val="00966110"/>
  </w:style>
  <w:style w:type="character" w:customStyle="1" w:styleId="tagchar0">
    <w:name w:val="tagchar"/>
    <w:basedOn w:val="DefaultParagraphFont"/>
    <w:rsid w:val="00966110"/>
  </w:style>
  <w:style w:type="character" w:customStyle="1" w:styleId="StyleBoldUnderline1">
    <w:name w:val="Style Bold Underline1"/>
    <w:basedOn w:val="DefaultParagraphFont"/>
    <w:rsid w:val="00966110"/>
    <w:rPr>
      <w:b w:val="0"/>
      <w:bCs/>
      <w:u w:val="single"/>
    </w:rPr>
  </w:style>
  <w:style w:type="character" w:customStyle="1" w:styleId="label">
    <w:name w:val="label"/>
    <w:rsid w:val="00966110"/>
  </w:style>
  <w:style w:type="paragraph" w:customStyle="1" w:styleId="nromal">
    <w:name w:val="nromal"/>
    <w:basedOn w:val="Normal"/>
    <w:uiPriority w:val="99"/>
    <w:qFormat/>
    <w:rsid w:val="00966110"/>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966110"/>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966110"/>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966110"/>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966110"/>
    <w:pPr>
      <w:spacing w:after="0" w:line="240" w:lineRule="auto"/>
    </w:pPr>
    <w:rPr>
      <w:rFonts w:eastAsia="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66110"/>
    <w:rPr>
      <w:rFonts w:eastAsia="Calibri"/>
      <w:szCs w:val="16"/>
      <w14:ligatures w14:val="standardContextual"/>
    </w:rPr>
  </w:style>
  <w:style w:type="character" w:customStyle="1" w:styleId="SmallSizeParagraphChar">
    <w:name w:val="Small Size Paragraph Char"/>
    <w:link w:val="SmallSizeParagraph"/>
    <w:rsid w:val="00966110"/>
    <w:rPr>
      <w:rFonts w:eastAsia="Calibri"/>
      <w:szCs w:val="16"/>
      <w14:ligatures w14:val="standardContextual"/>
    </w:rPr>
  </w:style>
  <w:style w:type="character" w:customStyle="1" w:styleId="lede">
    <w:name w:val="lede"/>
    <w:basedOn w:val="DefaultParagraphFont"/>
    <w:rsid w:val="00966110"/>
  </w:style>
  <w:style w:type="character" w:customStyle="1" w:styleId="Heading7Char1">
    <w:name w:val="Heading 7 Char1"/>
    <w:basedOn w:val="DefaultParagraphFont"/>
    <w:semiHidden/>
    <w:rsid w:val="0096611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96611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6611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966110"/>
    <w:rPr>
      <w:rFonts w:eastAsia="MS Mincho"/>
      <w:szCs w:val="20"/>
      <w:u w:val="single"/>
      <w14:ligatures w14:val="standardContextual"/>
    </w:rPr>
  </w:style>
  <w:style w:type="character" w:customStyle="1" w:styleId="UnderlineChar2CharCharChar">
    <w:name w:val="Underline Char2 Char Char Char"/>
    <w:link w:val="UnderlineChar2CharChar"/>
    <w:rsid w:val="00966110"/>
    <w:rPr>
      <w:rFonts w:eastAsia="MS Mincho"/>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966110"/>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966110"/>
    <w:rPr>
      <w:rFonts w:eastAsia="SimSun"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966110"/>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966110"/>
    <w:rPr>
      <w:rFonts w:eastAsia="Calibri"/>
      <w14:ligatures w14:val="standardContextual"/>
    </w:rPr>
  </w:style>
  <w:style w:type="character" w:customStyle="1" w:styleId="QuoteChar1">
    <w:name w:val="Quote Char1"/>
    <w:basedOn w:val="DefaultParagraphFont"/>
    <w:uiPriority w:val="29"/>
    <w:rsid w:val="00966110"/>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6611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66110"/>
    <w:rPr>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966110"/>
    <w:rPr>
      <w:rFonts w:ascii="Century Gothic" w:hAnsi="Century Gothic"/>
      <w:sz w:val="24"/>
      <w:u w:val="thick"/>
    </w:rPr>
  </w:style>
  <w:style w:type="character" w:customStyle="1" w:styleId="StyleTimesNewRoman12ptBold">
    <w:name w:val="Style Times New Roman 12 pt Bold"/>
    <w:rsid w:val="00966110"/>
    <w:rPr>
      <w:b/>
      <w:bCs/>
      <w:sz w:val="24"/>
    </w:rPr>
  </w:style>
  <w:style w:type="character" w:customStyle="1" w:styleId="Intemphasis">
    <w:name w:val="Intemphasis"/>
    <w:uiPriority w:val="1"/>
    <w:qFormat/>
    <w:rsid w:val="00966110"/>
    <w:rPr>
      <w:rFonts w:ascii="Cambria" w:hAnsi="Cambria"/>
      <w:b/>
      <w:sz w:val="20"/>
      <w:u w:val="single"/>
      <w:bdr w:val="single" w:sz="4" w:space="0" w:color="auto"/>
      <w:shd w:val="pct25" w:color="auto" w:fill="auto"/>
    </w:rPr>
  </w:style>
  <w:style w:type="character" w:customStyle="1" w:styleId="BoldUnderlineChar1">
    <w:name w:val="BoldUnderline Char1"/>
    <w:rsid w:val="0096611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66110"/>
    <w:pPr>
      <w:contextualSpacing/>
    </w:pPr>
    <w:rPr>
      <w:rFonts w:eastAsia="Cambria"/>
      <w:b/>
      <w:sz w:val="24"/>
      <w14:ligatures w14:val="standardContextual"/>
    </w:rPr>
  </w:style>
  <w:style w:type="paragraph" w:customStyle="1" w:styleId="Shrink8">
    <w:name w:val="Shrink8"/>
    <w:basedOn w:val="Normal"/>
    <w:uiPriority w:val="99"/>
    <w:qFormat/>
    <w:rsid w:val="00966110"/>
    <w:rPr>
      <w:rFonts w:eastAsia="Cambria"/>
      <w14:ligatures w14:val="standardContextual"/>
    </w:rPr>
  </w:style>
  <w:style w:type="paragraph" w:customStyle="1" w:styleId="UnderlineText">
    <w:name w:val="Underline Text"/>
    <w:basedOn w:val="Normal"/>
    <w:link w:val="UnderlineTextChar"/>
    <w:qFormat/>
    <w:rsid w:val="00966110"/>
    <w:pPr>
      <w:ind w:left="288"/>
    </w:pPr>
    <w:rPr>
      <w:u w:val="single"/>
    </w:rPr>
  </w:style>
  <w:style w:type="paragraph" w:customStyle="1" w:styleId="HotRoute0">
    <w:name w:val="Hot Route"/>
    <w:basedOn w:val="Normal"/>
    <w:link w:val="HotRouteChar0"/>
    <w:qFormat/>
    <w:rsid w:val="00966110"/>
    <w:pPr>
      <w:ind w:left="288"/>
    </w:pPr>
    <w:rPr>
      <w:rFonts w:eastAsia="Cambria"/>
      <w:iCs/>
      <w:color w:val="000000"/>
      <w:sz w:val="18"/>
      <w14:ligatures w14:val="standardContextual"/>
    </w:rPr>
  </w:style>
  <w:style w:type="character" w:customStyle="1" w:styleId="commentstext">
    <w:name w:val="comments_text"/>
    <w:uiPriority w:val="99"/>
    <w:rsid w:val="00966110"/>
    <w:rPr>
      <w:rFonts w:cs="Times New Roman"/>
    </w:rPr>
  </w:style>
  <w:style w:type="paragraph" w:customStyle="1" w:styleId="Heading42">
    <w:name w:val="Heading 42"/>
    <w:basedOn w:val="Normal"/>
    <w:uiPriority w:val="99"/>
    <w:qFormat/>
    <w:rsid w:val="00966110"/>
    <w:rPr>
      <w:rFonts w:eastAsia="Times New Roman"/>
      <w14:ligatures w14:val="standardContextual"/>
    </w:rPr>
  </w:style>
  <w:style w:type="paragraph" w:customStyle="1" w:styleId="DebateNormal">
    <w:name w:val="DebateNormal"/>
    <w:basedOn w:val="Normal"/>
    <w:link w:val="DebateNormalChar"/>
    <w:qFormat/>
    <w:rsid w:val="00966110"/>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966110"/>
    <w:rPr>
      <w:rFonts w:eastAsia="Calibri"/>
      <w:szCs w:val="20"/>
      <w14:ligatures w14:val="standardContextual"/>
    </w:rPr>
  </w:style>
  <w:style w:type="paragraph" w:customStyle="1" w:styleId="DebateEmphasis">
    <w:name w:val="DebateEmphasis"/>
    <w:basedOn w:val="Normal"/>
    <w:link w:val="DebateEmphasisChar"/>
    <w:qFormat/>
    <w:rsid w:val="00966110"/>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966110"/>
    <w:rPr>
      <w:rFonts w:eastAsia="Calibri"/>
      <w:b/>
      <w:szCs w:val="20"/>
      <w:u w:val="single"/>
      <w14:ligatures w14:val="standardContextual"/>
    </w:rPr>
  </w:style>
  <w:style w:type="paragraph" w:customStyle="1" w:styleId="NormalCite">
    <w:name w:val="NormalCite"/>
    <w:link w:val="NormalCiteChar"/>
    <w:qFormat/>
    <w:rsid w:val="00966110"/>
    <w:pPr>
      <w:spacing w:after="0" w:line="240" w:lineRule="auto"/>
    </w:pPr>
    <w:rPr>
      <w:rFonts w:ascii="Times New Roman" w:hAnsi="Times New Roman" w:cs="Times New Roman"/>
      <w:sz w:val="18"/>
      <w:szCs w:val="22"/>
      <w14:ligatures w14:val="standardContextual"/>
    </w:rPr>
  </w:style>
  <w:style w:type="character" w:customStyle="1" w:styleId="NormalCiteChar">
    <w:name w:val="NormalCite Char"/>
    <w:basedOn w:val="DefaultParagraphFont"/>
    <w:link w:val="NormalCite"/>
    <w:rsid w:val="00966110"/>
    <w:rPr>
      <w:rFonts w:ascii="Times New Roman" w:hAnsi="Times New Roman" w:cs="Times New Roman"/>
      <w:sz w:val="18"/>
      <w:szCs w:val="22"/>
      <w14:ligatures w14:val="standardContextual"/>
    </w:rPr>
  </w:style>
  <w:style w:type="character" w:customStyle="1" w:styleId="date-display-single">
    <w:name w:val="date-display-single"/>
    <w:basedOn w:val="DefaultParagraphFont"/>
    <w:rsid w:val="00966110"/>
  </w:style>
  <w:style w:type="character" w:customStyle="1" w:styleId="StyleunderlineBold0">
    <w:name w:val="Style underline + Bold"/>
    <w:basedOn w:val="underline"/>
    <w:rsid w:val="00966110"/>
    <w:rPr>
      <w:u w:val="single"/>
    </w:rPr>
  </w:style>
  <w:style w:type="character" w:customStyle="1" w:styleId="BodyTextIndent3Char1">
    <w:name w:val="Body Text Indent 3 Char1"/>
    <w:basedOn w:val="DefaultParagraphFont"/>
    <w:uiPriority w:val="99"/>
    <w:rsid w:val="0096611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66110"/>
    <w:rPr>
      <w:b/>
      <w:bCs/>
      <w:strike w:val="0"/>
      <w:dstrike w:val="0"/>
      <w:sz w:val="24"/>
      <w:u w:val="none"/>
      <w:effect w:val="none"/>
    </w:rPr>
  </w:style>
  <w:style w:type="character" w:customStyle="1" w:styleId="UnderlineChar5Char">
    <w:name w:val="Underline Char5 Char"/>
    <w:basedOn w:val="DefaultParagraphFont"/>
    <w:rsid w:val="0096611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6611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66110"/>
    <w:rPr>
      <w:szCs w:val="24"/>
      <w:u w:val="single"/>
      <w:lang w:val="en-US" w:eastAsia="en-US" w:bidi="ar-SA"/>
    </w:rPr>
  </w:style>
  <w:style w:type="character" w:customStyle="1" w:styleId="UnderlineChar4Char">
    <w:name w:val="Underline Char4 Char"/>
    <w:basedOn w:val="DefaultParagraphFont"/>
    <w:link w:val="UnderlineChar4"/>
    <w:rsid w:val="00966110"/>
    <w:rPr>
      <w:u w:val="single"/>
    </w:rPr>
  </w:style>
  <w:style w:type="paragraph" w:customStyle="1" w:styleId="UnderlineChar4">
    <w:name w:val="Underline Char4"/>
    <w:basedOn w:val="Normal"/>
    <w:link w:val="UnderlineChar4Char"/>
    <w:qFormat/>
    <w:rsid w:val="00966110"/>
    <w:rPr>
      <w:u w:val="single"/>
    </w:rPr>
  </w:style>
  <w:style w:type="character" w:customStyle="1" w:styleId="BoldandUnderlineChar3Char2">
    <w:name w:val="Bold and Underline Char3 Char2"/>
    <w:basedOn w:val="DefaultParagraphFont"/>
    <w:link w:val="BoldandUnderlineChar3"/>
    <w:rsid w:val="00966110"/>
    <w:rPr>
      <w:b/>
      <w:u w:val="single"/>
    </w:rPr>
  </w:style>
  <w:style w:type="paragraph" w:customStyle="1" w:styleId="BoldandUnderlineChar3">
    <w:name w:val="Bold and Underline Char3"/>
    <w:basedOn w:val="Normal"/>
    <w:link w:val="BoldandUnderlineChar3Char2"/>
    <w:qFormat/>
    <w:rsid w:val="00966110"/>
    <w:rPr>
      <w:b/>
      <w:u w:val="single"/>
    </w:rPr>
  </w:style>
  <w:style w:type="paragraph" w:customStyle="1" w:styleId="Language">
    <w:name w:val="Language"/>
    <w:basedOn w:val="Normal"/>
    <w:link w:val="LanguageChar"/>
    <w:qFormat/>
    <w:rsid w:val="00966110"/>
    <w:rPr>
      <w:rFonts w:eastAsia="Times New Roman"/>
      <w:strike/>
      <w:szCs w:val="20"/>
      <w14:ligatures w14:val="standardContextual"/>
    </w:rPr>
  </w:style>
  <w:style w:type="character" w:customStyle="1" w:styleId="LanguageChar">
    <w:name w:val="Language Char"/>
    <w:basedOn w:val="DefaultParagraphFont"/>
    <w:link w:val="Language"/>
    <w:rsid w:val="00966110"/>
    <w:rPr>
      <w:rFonts w:eastAsia="Times New Roman"/>
      <w:strike/>
      <w:szCs w:val="20"/>
      <w14:ligatures w14:val="standardContextual"/>
    </w:rPr>
  </w:style>
  <w:style w:type="paragraph" w:customStyle="1" w:styleId="UnderlineChar3">
    <w:name w:val="Underline Char3"/>
    <w:basedOn w:val="Normal"/>
    <w:link w:val="UnderlineChar3Char"/>
    <w:qFormat/>
    <w:rsid w:val="00966110"/>
    <w:rPr>
      <w:rFonts w:eastAsia="Times New Roman"/>
      <w:u w:val="single"/>
      <w14:ligatures w14:val="standardContextual"/>
    </w:rPr>
  </w:style>
  <w:style w:type="character" w:customStyle="1" w:styleId="UnderlineChar3Char">
    <w:name w:val="Underline Char3 Char"/>
    <w:basedOn w:val="DefaultParagraphFont"/>
    <w:link w:val="UnderlineChar3"/>
    <w:rsid w:val="00966110"/>
    <w:rPr>
      <w:rFonts w:eastAsia="Times New Roman"/>
      <w:u w:val="single"/>
      <w14:ligatures w14:val="standardContextual"/>
    </w:rPr>
  </w:style>
  <w:style w:type="paragraph" w:customStyle="1" w:styleId="BoldandUnderlineChar3Char">
    <w:name w:val="Bold and Underline Char3 Char"/>
    <w:basedOn w:val="Normal"/>
    <w:link w:val="BoldandUnderlineChar3CharChar"/>
    <w:qFormat/>
    <w:rsid w:val="00966110"/>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966110"/>
    <w:rPr>
      <w:rFonts w:eastAsia="Times New Roman"/>
      <w:b/>
      <w:u w:val="single"/>
      <w14:ligatures w14:val="standardContextual"/>
    </w:rPr>
  </w:style>
  <w:style w:type="character" w:customStyle="1" w:styleId="FontStyle477">
    <w:name w:val="Font Style477"/>
    <w:basedOn w:val="DefaultParagraphFont"/>
    <w:uiPriority w:val="99"/>
    <w:rsid w:val="00966110"/>
    <w:rPr>
      <w:rFonts w:ascii="Times New Roman" w:hAnsi="Times New Roman" w:cs="Times New Roman"/>
      <w:sz w:val="18"/>
      <w:szCs w:val="18"/>
    </w:rPr>
  </w:style>
  <w:style w:type="character" w:customStyle="1" w:styleId="FontStyle505">
    <w:name w:val="Font Style505"/>
    <w:basedOn w:val="DefaultParagraphFont"/>
    <w:uiPriority w:val="99"/>
    <w:rsid w:val="00966110"/>
    <w:rPr>
      <w:rFonts w:ascii="Times New Roman" w:hAnsi="Times New Roman" w:cs="Times New Roman"/>
      <w:sz w:val="18"/>
      <w:szCs w:val="18"/>
    </w:rPr>
  </w:style>
  <w:style w:type="character" w:customStyle="1" w:styleId="FontStyle514">
    <w:name w:val="Font Style514"/>
    <w:basedOn w:val="DefaultParagraphFont"/>
    <w:uiPriority w:val="99"/>
    <w:rsid w:val="0096611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966110"/>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966110"/>
    <w:rPr>
      <w:rFonts w:eastAsia="Times New Roman"/>
      <w:b/>
      <w:bCs/>
      <w:i/>
      <w:iCs/>
      <w:u w:val="single"/>
      <w14:ligatures w14:val="standardContextual"/>
    </w:rPr>
  </w:style>
  <w:style w:type="character" w:customStyle="1" w:styleId="FontStyle500">
    <w:name w:val="Font Style500"/>
    <w:basedOn w:val="DefaultParagraphFont"/>
    <w:uiPriority w:val="99"/>
    <w:rsid w:val="00966110"/>
    <w:rPr>
      <w:rFonts w:ascii="Times New Roman" w:hAnsi="Times New Roman" w:cs="Times New Roman"/>
      <w:b/>
      <w:bCs/>
      <w:sz w:val="16"/>
      <w:szCs w:val="16"/>
    </w:rPr>
  </w:style>
  <w:style w:type="character" w:customStyle="1" w:styleId="LanguageEditingChar">
    <w:name w:val="Language Editing Char"/>
    <w:link w:val="LanguageEditing"/>
    <w:locked/>
    <w:rsid w:val="0096611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66110"/>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966110"/>
    <w:rPr>
      <w:rFonts w:ascii="Times New Roman" w:eastAsia="Times New Roman" w:hAnsi="Times New Roman" w:cs="Times New Roman"/>
      <w:b/>
      <w:szCs w:val="24"/>
      <w:u w:val="single"/>
    </w:rPr>
  </w:style>
  <w:style w:type="paragraph" w:customStyle="1" w:styleId="CardT1">
    <w:name w:val="CardT1"/>
    <w:basedOn w:val="Normal"/>
    <w:link w:val="CardT1Char"/>
    <w:qFormat/>
    <w:rsid w:val="00966110"/>
    <w:rPr>
      <w:rFonts w:eastAsia="Calibri"/>
      <w:kern w:val="2"/>
      <w:sz w:val="14"/>
      <w:szCs w:val="14"/>
      <w:lang w:eastAsia="zh-TW"/>
      <w14:ligatures w14:val="standardContextual"/>
    </w:rPr>
  </w:style>
  <w:style w:type="character" w:customStyle="1" w:styleId="CardT1Char">
    <w:name w:val="CardT1 Char"/>
    <w:link w:val="CardT1"/>
    <w:rsid w:val="00966110"/>
    <w:rPr>
      <w:rFonts w:eastAsia="Calibri"/>
      <w:kern w:val="2"/>
      <w:sz w:val="14"/>
      <w:szCs w:val="14"/>
      <w:lang w:eastAsia="zh-TW"/>
      <w14:ligatures w14:val="standardContextual"/>
    </w:rPr>
  </w:style>
  <w:style w:type="character" w:customStyle="1" w:styleId="CardCite1">
    <w:name w:val="CardCite1"/>
    <w:qFormat/>
    <w:rsid w:val="0096611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966110"/>
    <w:rPr>
      <w:rFonts w:ascii="Times New Roman" w:hAnsi="Times New Roman" w:cs="Times New Roman"/>
      <w:sz w:val="14"/>
      <w:szCs w:val="14"/>
    </w:rPr>
  </w:style>
  <w:style w:type="character" w:customStyle="1" w:styleId="FontStyle212">
    <w:name w:val="Font Style212"/>
    <w:basedOn w:val="DefaultParagraphFont"/>
    <w:uiPriority w:val="99"/>
    <w:rsid w:val="00966110"/>
    <w:rPr>
      <w:rFonts w:ascii="Times New Roman" w:hAnsi="Times New Roman" w:cs="Times New Roman"/>
      <w:b/>
      <w:bCs/>
      <w:sz w:val="18"/>
      <w:szCs w:val="18"/>
    </w:rPr>
  </w:style>
  <w:style w:type="character" w:customStyle="1" w:styleId="FontStyle275">
    <w:name w:val="Font Style275"/>
    <w:basedOn w:val="DefaultParagraphFont"/>
    <w:uiPriority w:val="99"/>
    <w:rsid w:val="0096611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966110"/>
    <w:pPr>
      <w:spacing w:line="240" w:lineRule="auto"/>
    </w:pPr>
    <w:rPr>
      <w:rFonts w:asciiTheme="minorHAnsi" w:eastAsia="Times New Roman" w:hAnsiTheme="minorHAnsi" w:cstheme="minorBidi"/>
      <w:b/>
      <w:bCs/>
      <w:u w:val="single"/>
      <w14:ligatures w14:val="standardContextual"/>
    </w:rPr>
  </w:style>
  <w:style w:type="character" w:customStyle="1" w:styleId="StyleUnderlineChar11ptBold3Char">
    <w:name w:val="Style Underline Char + 11 pt Bold3 Char"/>
    <w:link w:val="StyleUnderlineChar11ptBold3"/>
    <w:rsid w:val="00966110"/>
    <w:rPr>
      <w:rFonts w:asciiTheme="minorHAnsi" w:eastAsia="Times New Roman" w:hAnsiTheme="minorHAnsi" w:cstheme="minorBidi"/>
      <w:b/>
      <w:bCs/>
      <w:u w:val="single"/>
      <w14:ligatures w14:val="standardContextual"/>
    </w:rPr>
  </w:style>
  <w:style w:type="character" w:customStyle="1" w:styleId="CharacterStyle3">
    <w:name w:val="Character Style 3"/>
    <w:uiPriority w:val="99"/>
    <w:rsid w:val="00966110"/>
    <w:rPr>
      <w:rFonts w:ascii="Bookman Old Style" w:hAnsi="Bookman Old Style" w:cs="Bookman Old Style"/>
      <w:spacing w:val="-5"/>
      <w:sz w:val="18"/>
      <w:szCs w:val="18"/>
    </w:rPr>
  </w:style>
  <w:style w:type="paragraph" w:customStyle="1" w:styleId="p0">
    <w:name w:val="p0"/>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1">
    <w:name w:val="1"/>
    <w:rsid w:val="00966110"/>
    <w:rPr>
      <w:rFonts w:cs="Arial"/>
      <w:bCs/>
      <w:sz w:val="20"/>
      <w:u w:val="single"/>
      <w:lang w:val="en-US" w:eastAsia="en-US" w:bidi="ar-SA"/>
    </w:rPr>
  </w:style>
  <w:style w:type="paragraph" w:customStyle="1" w:styleId="dropcap">
    <w:name w:val="dropcap"/>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966110"/>
    <w:rPr>
      <w:rFonts w:ascii="Georgia" w:hAnsi="Georgia"/>
    </w:rPr>
  </w:style>
  <w:style w:type="paragraph" w:customStyle="1" w:styleId="StyleStyle49pt6">
    <w:name w:val="Style Style4 + 9 pt6"/>
    <w:basedOn w:val="Style4"/>
    <w:link w:val="StyleStyle49pt6Char"/>
    <w:qFormat/>
    <w:rsid w:val="00966110"/>
  </w:style>
  <w:style w:type="character" w:customStyle="1" w:styleId="StyleStyle49pt6Char">
    <w:name w:val="Style Style4 + 9 pt6 Char"/>
    <w:basedOn w:val="Style4Char"/>
    <w:link w:val="StyleStyle49pt6"/>
    <w:rsid w:val="00966110"/>
    <w:rPr>
      <w:rFonts w:eastAsia="Times New Roman"/>
      <w:u w:val="single"/>
      <w14:ligatures w14:val="standardContextual"/>
    </w:rPr>
  </w:style>
  <w:style w:type="character" w:customStyle="1" w:styleId="CharChar31">
    <w:name w:val="Char Char31"/>
    <w:rsid w:val="0096611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66110"/>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6611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66110"/>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66110"/>
    <w:rPr>
      <w:rFonts w:ascii="Georgia" w:hAnsi="Georgia"/>
      <w:b/>
      <w:bCs/>
      <w:u w:val="single"/>
    </w:rPr>
  </w:style>
  <w:style w:type="character" w:customStyle="1" w:styleId="Subtitle2">
    <w:name w:val="Subtitle2"/>
    <w:rsid w:val="00966110"/>
  </w:style>
  <w:style w:type="character" w:customStyle="1" w:styleId="drop">
    <w:name w:val="drop"/>
    <w:rsid w:val="00966110"/>
  </w:style>
  <w:style w:type="character" w:customStyle="1" w:styleId="bioline">
    <w:name w:val="bioline"/>
    <w:rsid w:val="00966110"/>
  </w:style>
  <w:style w:type="character" w:customStyle="1" w:styleId="articletitle0">
    <w:name w:val="article_title"/>
    <w:rsid w:val="00966110"/>
  </w:style>
  <w:style w:type="character" w:customStyle="1" w:styleId="A4">
    <w:name w:val="A4"/>
    <w:uiPriority w:val="99"/>
    <w:rsid w:val="00966110"/>
    <w:rPr>
      <w:color w:val="000000"/>
    </w:rPr>
  </w:style>
  <w:style w:type="character" w:customStyle="1" w:styleId="DebatenoramlChar">
    <w:name w:val="Debatenoraml Char"/>
    <w:link w:val="Debatenoraml"/>
    <w:locked/>
    <w:rsid w:val="00966110"/>
    <w:rPr>
      <w:rFonts w:ascii="Times New Roman" w:hAnsi="Times New Roman"/>
    </w:rPr>
  </w:style>
  <w:style w:type="paragraph" w:customStyle="1" w:styleId="Debatenoraml">
    <w:name w:val="Debatenoraml"/>
    <w:basedOn w:val="NoSpacing"/>
    <w:link w:val="DebatenoramlChar"/>
    <w:qFormat/>
    <w:rsid w:val="00966110"/>
    <w:rPr>
      <w:rFonts w:ascii="Times New Roman" w:hAnsi="Times New Roman"/>
    </w:rPr>
  </w:style>
  <w:style w:type="character" w:customStyle="1" w:styleId="s2">
    <w:name w:val="s2"/>
    <w:rsid w:val="00966110"/>
  </w:style>
  <w:style w:type="character" w:customStyle="1" w:styleId="s4">
    <w:name w:val="s4"/>
    <w:rsid w:val="00966110"/>
  </w:style>
  <w:style w:type="character" w:customStyle="1" w:styleId="s5">
    <w:name w:val="s5"/>
    <w:rsid w:val="00966110"/>
  </w:style>
  <w:style w:type="paragraph" w:customStyle="1" w:styleId="SynergyTag">
    <w:name w:val="SynergyTag"/>
    <w:basedOn w:val="Normal"/>
    <w:uiPriority w:val="99"/>
    <w:qFormat/>
    <w:rsid w:val="00966110"/>
    <w:rPr>
      <w:rFonts w:eastAsia="Calibri"/>
      <w:b/>
      <w14:ligatures w14:val="standardContextual"/>
    </w:rPr>
  </w:style>
  <w:style w:type="paragraph" w:customStyle="1" w:styleId="Quals">
    <w:name w:val="Quals"/>
    <w:basedOn w:val="Normal"/>
    <w:link w:val="QualsChar"/>
    <w:qFormat/>
    <w:rsid w:val="00966110"/>
    <w:rPr>
      <w:rFonts w:eastAsia="Calibri"/>
      <w:sz w:val="18"/>
      <w14:ligatures w14:val="standardContextual"/>
    </w:rPr>
  </w:style>
  <w:style w:type="character" w:customStyle="1" w:styleId="QualsChar">
    <w:name w:val="Quals Char"/>
    <w:link w:val="Quals"/>
    <w:rsid w:val="00966110"/>
    <w:rPr>
      <w:rFonts w:eastAsia="Calibri"/>
      <w:sz w:val="18"/>
      <w14:ligatures w14:val="standardContextual"/>
    </w:rPr>
  </w:style>
  <w:style w:type="character" w:customStyle="1" w:styleId="cap">
    <w:name w:val="cap"/>
    <w:rsid w:val="00966110"/>
  </w:style>
  <w:style w:type="character" w:customStyle="1" w:styleId="rightsnotice">
    <w:name w:val="rightsnotice"/>
    <w:rsid w:val="00966110"/>
  </w:style>
  <w:style w:type="paragraph" w:customStyle="1" w:styleId="times">
    <w:name w:val="times"/>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Caption1">
    <w:name w:val="Caption1"/>
    <w:rsid w:val="00966110"/>
  </w:style>
  <w:style w:type="character" w:customStyle="1" w:styleId="credit">
    <w:name w:val="credit"/>
    <w:rsid w:val="00966110"/>
  </w:style>
  <w:style w:type="character" w:customStyle="1" w:styleId="scaps">
    <w:name w:val="scaps"/>
    <w:rsid w:val="00966110"/>
  </w:style>
  <w:style w:type="character" w:customStyle="1" w:styleId="current-article">
    <w:name w:val="current-article"/>
    <w:rsid w:val="00966110"/>
  </w:style>
  <w:style w:type="character" w:customStyle="1" w:styleId="related-current-indicator">
    <w:name w:val="related-current-indicator"/>
    <w:rsid w:val="00966110"/>
  </w:style>
  <w:style w:type="character" w:customStyle="1" w:styleId="bylclear">
    <w:name w:val="bylclear"/>
    <w:rsid w:val="00966110"/>
  </w:style>
  <w:style w:type="character" w:customStyle="1" w:styleId="timestamp">
    <w:name w:val="timestamp"/>
    <w:rsid w:val="00966110"/>
  </w:style>
  <w:style w:type="character" w:customStyle="1" w:styleId="comments">
    <w:name w:val="comments"/>
    <w:rsid w:val="00966110"/>
  </w:style>
  <w:style w:type="character" w:customStyle="1" w:styleId="essaytext">
    <w:name w:val="essaytext"/>
    <w:rsid w:val="00966110"/>
  </w:style>
  <w:style w:type="character" w:customStyle="1" w:styleId="byline">
    <w:name w:val="byline"/>
    <w:rsid w:val="00966110"/>
  </w:style>
  <w:style w:type="character" w:customStyle="1" w:styleId="username">
    <w:name w:val="username"/>
    <w:rsid w:val="00966110"/>
  </w:style>
  <w:style w:type="character" w:customStyle="1" w:styleId="toplinks">
    <w:name w:val="toplinks"/>
    <w:rsid w:val="00966110"/>
  </w:style>
  <w:style w:type="paragraph" w:customStyle="1" w:styleId="BodyA">
    <w:name w:val="Body A"/>
    <w:uiPriority w:val="99"/>
    <w:qFormat/>
    <w:rsid w:val="00966110"/>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966110"/>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966110"/>
    <w:rPr>
      <w:rFonts w:eastAsia="Times New Roman"/>
      <w:b/>
      <w:caps/>
      <w:szCs w:val="28"/>
      <w:u w:val="single"/>
      <w14:ligatures w14:val="standardContextual"/>
    </w:rPr>
  </w:style>
  <w:style w:type="paragraph" w:customStyle="1" w:styleId="NotStarred">
    <w:name w:val="NotStarred"/>
    <w:basedOn w:val="Normal"/>
    <w:link w:val="NotStarredChar"/>
    <w:qFormat/>
    <w:rsid w:val="00966110"/>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966110"/>
    <w:rPr>
      <w:rFonts w:eastAsia="Times New Roman"/>
      <w:b/>
      <w:caps/>
      <w:szCs w:val="28"/>
      <w:u w:val="single"/>
      <w14:ligatures w14:val="standardContextual"/>
    </w:rPr>
  </w:style>
  <w:style w:type="character" w:customStyle="1" w:styleId="A3">
    <w:name w:val="A3"/>
    <w:rsid w:val="00966110"/>
    <w:rPr>
      <w:rFonts w:cs="Perpetua"/>
      <w:color w:val="000000"/>
      <w:sz w:val="15"/>
      <w:szCs w:val="15"/>
    </w:rPr>
  </w:style>
  <w:style w:type="character" w:customStyle="1" w:styleId="see">
    <w:name w:val="see"/>
    <w:rsid w:val="00966110"/>
  </w:style>
  <w:style w:type="character" w:customStyle="1" w:styleId="first-letter">
    <w:name w:val="first-letter"/>
    <w:rsid w:val="00966110"/>
  </w:style>
  <w:style w:type="character" w:customStyle="1" w:styleId="focusparagraph">
    <w:name w:val="focusparagraph"/>
    <w:rsid w:val="00966110"/>
  </w:style>
  <w:style w:type="character" w:customStyle="1" w:styleId="lightblue">
    <w:name w:val="lightblue"/>
    <w:rsid w:val="00966110"/>
  </w:style>
  <w:style w:type="character" w:customStyle="1" w:styleId="StyleUnderlineCharChar9pt">
    <w:name w:val="Style Underline Char Char + 9 pt"/>
    <w:rsid w:val="0096611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966110"/>
    <w:pPr>
      <w:spacing w:after="200" w:line="276" w:lineRule="auto"/>
    </w:pPr>
    <w:rPr>
      <w:rFonts w:eastAsia="Times New Roman"/>
      <w:b/>
      <w:sz w:val="24"/>
      <w14:ligatures w14:val="standardContextual"/>
    </w:rPr>
  </w:style>
  <w:style w:type="character" w:customStyle="1" w:styleId="tagCharCharChar">
    <w:name w:val="tag Char Char Char"/>
    <w:link w:val="tagCharChar"/>
    <w:rsid w:val="00966110"/>
    <w:rPr>
      <w:rFonts w:eastAsia="Times New Roman"/>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96611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66110"/>
    <w:rPr>
      <w:u w:val="single"/>
      <w:bdr w:val="single" w:sz="4" w:space="0" w:color="auto"/>
      <w14:ligatures w14:val="standardContextual"/>
    </w:rPr>
  </w:style>
  <w:style w:type="character" w:customStyle="1" w:styleId="Header1">
    <w:name w:val="Header1"/>
    <w:rsid w:val="00966110"/>
  </w:style>
  <w:style w:type="paragraph" w:customStyle="1" w:styleId="H4Tag">
    <w:name w:val="H4 (Tag)"/>
    <w:basedOn w:val="Normal"/>
    <w:link w:val="H4TagChar1"/>
    <w:qFormat/>
    <w:rsid w:val="00966110"/>
    <w:rPr>
      <w:rFonts w:eastAsia="Calibri"/>
      <w:b/>
      <w14:ligatures w14:val="standardContextual"/>
    </w:rPr>
  </w:style>
  <w:style w:type="character" w:customStyle="1" w:styleId="H4TagChar1">
    <w:name w:val="H4 (Tag) Char1"/>
    <w:link w:val="H4Tag"/>
    <w:rsid w:val="00966110"/>
    <w:rPr>
      <w:rFonts w:eastAsia="Calibri"/>
      <w:b/>
      <w14:ligatures w14:val="standardContextual"/>
    </w:rPr>
  </w:style>
  <w:style w:type="character" w:customStyle="1" w:styleId="citationgenerated">
    <w:name w:val="citation generated"/>
    <w:rsid w:val="00966110"/>
  </w:style>
  <w:style w:type="paragraph" w:customStyle="1" w:styleId="CM25">
    <w:name w:val="CM25"/>
    <w:basedOn w:val="Default"/>
    <w:next w:val="Default"/>
    <w:uiPriority w:val="99"/>
    <w:qFormat/>
    <w:rsid w:val="00966110"/>
    <w:pPr>
      <w:spacing w:after="233" w:line="276" w:lineRule="auto"/>
    </w:pPr>
    <w:rPr>
      <w:rFonts w:ascii="Georgia" w:eastAsia="Calibri" w:hAnsi="Georgia"/>
      <w:color w:val="auto"/>
      <w:sz w:val="22"/>
    </w:rPr>
  </w:style>
  <w:style w:type="character" w:customStyle="1" w:styleId="Title10">
    <w:name w:val="Title1"/>
    <w:rsid w:val="00966110"/>
  </w:style>
  <w:style w:type="character" w:customStyle="1" w:styleId="BoldandUnderlineCharCharCharChar">
    <w:name w:val="Bold and Underline Char Char Char Char"/>
    <w:rsid w:val="00966110"/>
    <w:rPr>
      <w:b/>
      <w:noProof w:val="0"/>
      <w:u w:val="single"/>
      <w:lang w:val="en-US" w:eastAsia="en-US" w:bidi="ar-SA"/>
    </w:rPr>
  </w:style>
  <w:style w:type="character" w:customStyle="1" w:styleId="FontStyle29">
    <w:name w:val="Font Style29"/>
    <w:uiPriority w:val="99"/>
    <w:rsid w:val="00966110"/>
    <w:rPr>
      <w:rFonts w:ascii="Arial" w:hAnsi="Arial" w:cs="Arial"/>
      <w:sz w:val="14"/>
      <w:szCs w:val="14"/>
    </w:rPr>
  </w:style>
  <w:style w:type="character" w:customStyle="1" w:styleId="Debate-CardTagandCite-F6Char">
    <w:name w:val="Debate- Card Tag and Cite- F6 Char"/>
    <w:link w:val="Debate-CardTagandCite-F6"/>
    <w:locked/>
    <w:rsid w:val="00966110"/>
    <w:rPr>
      <w:rFonts w:ascii="Georgia" w:hAnsi="Georgia"/>
      <w:b/>
    </w:rPr>
  </w:style>
  <w:style w:type="paragraph" w:customStyle="1" w:styleId="Debate-CardTagandCite-F6">
    <w:name w:val="Debate- Card Tag and Cite- F6"/>
    <w:basedOn w:val="Normal"/>
    <w:link w:val="Debate-CardTagandCite-F6Char"/>
    <w:qFormat/>
    <w:rsid w:val="00966110"/>
    <w:pPr>
      <w:contextualSpacing/>
    </w:pPr>
    <w:rPr>
      <w:rFonts w:ascii="Georgia" w:hAnsi="Georgia"/>
      <w:b/>
    </w:rPr>
  </w:style>
  <w:style w:type="paragraph" w:customStyle="1" w:styleId="Cardtext4">
    <w:name w:val="Card text"/>
    <w:link w:val="CardtextChar3"/>
    <w:qFormat/>
    <w:rsid w:val="0096611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966110"/>
    <w:pPr>
      <w:spacing w:before="240" w:after="60"/>
    </w:pPr>
    <w:rPr>
      <w:rFonts w:eastAsia="Times New Roman"/>
      <w:b/>
      <w:szCs w:val="28"/>
      <w:u w:val="single"/>
      <w14:ligatures w14:val="standardContextual"/>
    </w:rPr>
  </w:style>
  <w:style w:type="character" w:customStyle="1" w:styleId="NewHeading2Char">
    <w:name w:val="NewHeading2 Char"/>
    <w:link w:val="NewHeading2"/>
    <w:rsid w:val="00966110"/>
    <w:rPr>
      <w:rFonts w:eastAsia="Times New Roman"/>
      <w:b/>
      <w:szCs w:val="28"/>
      <w:u w:val="single"/>
      <w14:ligatures w14:val="standardContextual"/>
    </w:rPr>
  </w:style>
  <w:style w:type="paragraph" w:customStyle="1" w:styleId="TagGA11">
    <w:name w:val="Tag GA 11"/>
    <w:basedOn w:val="TOC1"/>
    <w:uiPriority w:val="99"/>
    <w:qFormat/>
    <w:rsid w:val="00966110"/>
    <w:rPr>
      <w:rFonts w:eastAsia="Calibri"/>
      <w:b/>
      <w:kern w:val="0"/>
    </w:rPr>
  </w:style>
  <w:style w:type="paragraph" w:customStyle="1" w:styleId="CM32">
    <w:name w:val="CM3+2"/>
    <w:basedOn w:val="Normal"/>
    <w:next w:val="Normal"/>
    <w:uiPriority w:val="99"/>
    <w:qFormat/>
    <w:rsid w:val="00966110"/>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966110"/>
    <w:rPr>
      <w:rFonts w:eastAsia="Calibri"/>
      <w14:ligatures w14:val="standardContextual"/>
    </w:rPr>
  </w:style>
  <w:style w:type="paragraph" w:customStyle="1" w:styleId="TagLine">
    <w:name w:val="Tag Line"/>
    <w:basedOn w:val="Normal"/>
    <w:next w:val="FullText"/>
    <w:uiPriority w:val="99"/>
    <w:qFormat/>
    <w:rsid w:val="00966110"/>
    <w:rPr>
      <w:rFonts w:eastAsia="Times New Roman"/>
      <w:b/>
      <w:sz w:val="28"/>
      <w14:ligatures w14:val="standardContextual"/>
    </w:rPr>
  </w:style>
  <w:style w:type="paragraph" w:customStyle="1" w:styleId="msolistparagraphcxspfirst">
    <w:name w:val="msolistparagraphcxspfirst"/>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966110"/>
    <w:rPr>
      <w:rFonts w:ascii="Helvetica" w:hAnsi="Helvetica" w:hint="default"/>
      <w:sz w:val="22"/>
      <w:szCs w:val="24"/>
      <w:u w:val="thick"/>
    </w:rPr>
  </w:style>
  <w:style w:type="paragraph" w:customStyle="1" w:styleId="Card6pt">
    <w:name w:val="Card 6pt"/>
    <w:basedOn w:val="Normal"/>
    <w:uiPriority w:val="99"/>
    <w:qFormat/>
    <w:rsid w:val="00966110"/>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966110"/>
    <w:rPr>
      <w:rFonts w:ascii="Garamond" w:eastAsia="Calibri" w:hAnsi="Garamond"/>
      <w14:ligatures w14:val="standardContextual"/>
    </w:rPr>
  </w:style>
  <w:style w:type="character" w:customStyle="1" w:styleId="FullCiteChar">
    <w:name w:val="Full Cite Char"/>
    <w:link w:val="FullCite"/>
    <w:rsid w:val="00966110"/>
    <w:rPr>
      <w:rFonts w:ascii="Garamond" w:eastAsia="Calibri" w:hAnsi="Garamond"/>
      <w14:ligatures w14:val="standardContextual"/>
    </w:rPr>
  </w:style>
  <w:style w:type="paragraph" w:customStyle="1" w:styleId="StyleNormalWeb11ptUnderline">
    <w:name w:val="Style Normal (Web) + 11 pt Underline"/>
    <w:basedOn w:val="NormalWeb"/>
    <w:link w:val="StyleNormalWeb11ptUnderlineChar"/>
    <w:qFormat/>
    <w:rsid w:val="00966110"/>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966110"/>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966110"/>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966110"/>
    <w:rPr>
      <w:rFonts w:eastAsia="Times New Roman"/>
      <w:color w:val="000000"/>
      <w:u w:val="single"/>
      <w14:ligatures w14:val="standardContextual"/>
    </w:rPr>
  </w:style>
  <w:style w:type="character" w:customStyle="1" w:styleId="titles">
    <w:name w:val="titles"/>
    <w:rsid w:val="00966110"/>
  </w:style>
  <w:style w:type="character" w:customStyle="1" w:styleId="articletext0">
    <w:name w:val="article_text"/>
    <w:rsid w:val="00966110"/>
  </w:style>
  <w:style w:type="paragraph" w:customStyle="1" w:styleId="StyleHeading2LatinArialMT13pt">
    <w:name w:val="Style Heading 2 + (Latin) ArialMT 13 pt"/>
    <w:basedOn w:val="Heading2"/>
    <w:next w:val="Heading2"/>
    <w:uiPriority w:val="99"/>
    <w:qFormat/>
    <w:rsid w:val="00966110"/>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966110"/>
  </w:style>
  <w:style w:type="character" w:customStyle="1" w:styleId="subarticleheader">
    <w:name w:val="subarticleheader"/>
    <w:rsid w:val="00966110"/>
  </w:style>
  <w:style w:type="paragraph" w:customStyle="1" w:styleId="NotUnderlined">
    <w:name w:val="Not Underlined"/>
    <w:basedOn w:val="Normal"/>
    <w:uiPriority w:val="99"/>
    <w:qFormat/>
    <w:rsid w:val="00966110"/>
    <w:rPr>
      <w:rFonts w:ascii="Century Gothic" w:eastAsia="Times New Roman" w:hAnsi="Century Gothic"/>
      <w14:ligatures w14:val="standardContextual"/>
    </w:rPr>
  </w:style>
  <w:style w:type="character" w:customStyle="1" w:styleId="spelle">
    <w:name w:val="spelle"/>
    <w:rsid w:val="00966110"/>
  </w:style>
  <w:style w:type="character" w:customStyle="1" w:styleId="grame">
    <w:name w:val="grame"/>
    <w:rsid w:val="00966110"/>
  </w:style>
  <w:style w:type="character" w:customStyle="1" w:styleId="CardStyleChar">
    <w:name w:val="Card Style Char"/>
    <w:link w:val="CardStyle"/>
    <w:rsid w:val="00966110"/>
    <w:rPr>
      <w:rFonts w:eastAsia="Times New Roman"/>
      <w14:ligatures w14:val="standardContextual"/>
    </w:rPr>
  </w:style>
  <w:style w:type="character" w:customStyle="1" w:styleId="newstitle1">
    <w:name w:val="newstitle1"/>
    <w:rsid w:val="00966110"/>
  </w:style>
  <w:style w:type="character" w:customStyle="1" w:styleId="copy">
    <w:name w:val="copy"/>
    <w:rsid w:val="00966110"/>
  </w:style>
  <w:style w:type="character" w:customStyle="1" w:styleId="topheadline">
    <w:name w:val="topheadline"/>
    <w:rsid w:val="00966110"/>
  </w:style>
  <w:style w:type="paragraph" w:customStyle="1" w:styleId="StylecardThickunderline">
    <w:name w:val="Style card + Thick underline"/>
    <w:basedOn w:val="Normal"/>
    <w:link w:val="StylecardThickunderlineChar"/>
    <w:qFormat/>
    <w:rsid w:val="00966110"/>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966110"/>
    <w:rPr>
      <w:rFonts w:eastAsia="SimSun"/>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966110"/>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966110"/>
    <w:rPr>
      <w:rFonts w:eastAsia="SimSun"/>
      <w:b/>
      <w:bCs/>
      <w:u w:val="single"/>
      <w:lang w:eastAsia="zh-CN"/>
      <w14:ligatures w14:val="standardContextual"/>
    </w:rPr>
  </w:style>
  <w:style w:type="character" w:customStyle="1" w:styleId="headline">
    <w:name w:val="headline"/>
    <w:rsid w:val="00966110"/>
  </w:style>
  <w:style w:type="character" w:customStyle="1" w:styleId="Stylereduce27pt">
    <w:name w:val="Style reduce2 + 7 pt"/>
    <w:rsid w:val="00966110"/>
    <w:rPr>
      <w:rFonts w:ascii="Times New Roman" w:hAnsi="Times New Roman" w:cs="Arial"/>
      <w:color w:val="000000"/>
      <w:sz w:val="14"/>
      <w:szCs w:val="22"/>
    </w:rPr>
  </w:style>
  <w:style w:type="paragraph" w:customStyle="1" w:styleId="BlockHeadings">
    <w:name w:val="Block Headings"/>
    <w:next w:val="Normal"/>
    <w:link w:val="BlockHeadingsChar"/>
    <w:qFormat/>
    <w:rsid w:val="00966110"/>
    <w:pPr>
      <w:widowControl w:val="0"/>
      <w:spacing w:after="0" w:line="240" w:lineRule="auto"/>
      <w:jc w:val="center"/>
      <w:outlineLvl w:val="0"/>
    </w:pPr>
    <w:rPr>
      <w:rFonts w:ascii="Times New Roman" w:eastAsia="Times New Roman" w:hAnsi="Times New Roman" w:cs="Times New Roman"/>
      <w:b/>
      <w:sz w:val="36"/>
      <w:u w:val="single"/>
      <w14:ligatures w14:val="standardContextual"/>
    </w:rPr>
  </w:style>
  <w:style w:type="character" w:customStyle="1" w:styleId="srtitle">
    <w:name w:val="srtitle"/>
    <w:rsid w:val="00966110"/>
  </w:style>
  <w:style w:type="character" w:customStyle="1" w:styleId="st1">
    <w:name w:val="st1"/>
    <w:rsid w:val="00966110"/>
  </w:style>
  <w:style w:type="paragraph" w:customStyle="1" w:styleId="CM27">
    <w:name w:val="CM27"/>
    <w:basedOn w:val="Default"/>
    <w:next w:val="Default"/>
    <w:uiPriority w:val="99"/>
    <w:qFormat/>
    <w:rsid w:val="00966110"/>
    <w:pPr>
      <w:spacing w:after="200" w:line="276" w:lineRule="auto"/>
    </w:pPr>
    <w:rPr>
      <w:rFonts w:eastAsia="Calibri"/>
      <w:color w:val="auto"/>
      <w:sz w:val="22"/>
    </w:rPr>
  </w:style>
  <w:style w:type="character" w:customStyle="1" w:styleId="caps-label">
    <w:name w:val="caps-label"/>
    <w:rsid w:val="0096611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66110"/>
    <w:rPr>
      <w:rFonts w:ascii="Garamond" w:hAnsi="Garamond" w:cs="Times New Roman"/>
      <w:sz w:val="20"/>
    </w:rPr>
  </w:style>
  <w:style w:type="character" w:customStyle="1" w:styleId="quotechar0">
    <w:name w:val="quotechar"/>
    <w:rsid w:val="00966110"/>
  </w:style>
  <w:style w:type="character" w:customStyle="1" w:styleId="boldunderline0">
    <w:name w:val="boldunderline"/>
    <w:rsid w:val="00966110"/>
  </w:style>
  <w:style w:type="paragraph" w:customStyle="1" w:styleId="font-null">
    <w:name w:val="font-null"/>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A8">
    <w:name w:val="A8"/>
    <w:rsid w:val="00966110"/>
    <w:rPr>
      <w:rFonts w:cs="Scala"/>
      <w:color w:val="000000"/>
      <w:sz w:val="15"/>
      <w:szCs w:val="15"/>
    </w:rPr>
  </w:style>
  <w:style w:type="paragraph" w:customStyle="1" w:styleId="Pa12">
    <w:name w:val="Pa12"/>
    <w:basedOn w:val="Default"/>
    <w:next w:val="Default"/>
    <w:uiPriority w:val="99"/>
    <w:qFormat/>
    <w:rsid w:val="00966110"/>
    <w:pPr>
      <w:spacing w:after="200" w:line="191" w:lineRule="atLeast"/>
    </w:pPr>
    <w:rPr>
      <w:rFonts w:ascii="Scala" w:eastAsia="Calibri" w:hAnsi="Scala"/>
      <w:color w:val="auto"/>
      <w:sz w:val="22"/>
    </w:rPr>
  </w:style>
  <w:style w:type="character" w:customStyle="1" w:styleId="A0">
    <w:name w:val="A0"/>
    <w:uiPriority w:val="99"/>
    <w:rsid w:val="00966110"/>
    <w:rPr>
      <w:rFonts w:cs="Scala"/>
      <w:color w:val="000000"/>
      <w:sz w:val="16"/>
      <w:szCs w:val="16"/>
    </w:rPr>
  </w:style>
  <w:style w:type="character" w:customStyle="1" w:styleId="Date11">
    <w:name w:val="Date11"/>
    <w:rsid w:val="00966110"/>
  </w:style>
  <w:style w:type="paragraph" w:customStyle="1" w:styleId="introduction">
    <w:name w:val="introduction"/>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96611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metad">
    <w:name w:val="metad"/>
    <w:rsid w:val="00966110"/>
  </w:style>
  <w:style w:type="paragraph" w:customStyle="1" w:styleId="class">
    <w:name w:val="class"/>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sifr-alternate">
    <w:name w:val="sifr-alternate"/>
    <w:rsid w:val="00966110"/>
  </w:style>
  <w:style w:type="character" w:customStyle="1" w:styleId="justify1">
    <w:name w:val="justify1"/>
    <w:rsid w:val="00966110"/>
  </w:style>
  <w:style w:type="character" w:customStyle="1" w:styleId="artbody1">
    <w:name w:val="art_body1"/>
    <w:rsid w:val="00966110"/>
    <w:rPr>
      <w:rFonts w:ascii="Arial" w:hAnsi="Arial" w:cs="Arial" w:hint="default"/>
    </w:rPr>
  </w:style>
  <w:style w:type="character" w:customStyle="1" w:styleId="A1">
    <w:name w:val="A1"/>
    <w:uiPriority w:val="99"/>
    <w:rsid w:val="00966110"/>
    <w:rPr>
      <w:rFonts w:cs="Book Antiqua"/>
      <w:color w:val="221E1F"/>
      <w:sz w:val="22"/>
      <w:szCs w:val="22"/>
    </w:rPr>
  </w:style>
  <w:style w:type="character" w:customStyle="1" w:styleId="UnderlineStyleChar">
    <w:name w:val="Underline Style Char"/>
    <w:link w:val="UnderlineStyle"/>
    <w:rsid w:val="00966110"/>
    <w:rPr>
      <w:rFonts w:eastAsia="Times New Roman"/>
      <w:b/>
      <w:sz w:val="24"/>
      <w:u w:val="single"/>
      <w14:ligatures w14:val="standardContextual"/>
    </w:rPr>
  </w:style>
  <w:style w:type="paragraph" w:customStyle="1" w:styleId="blocktitle1">
    <w:name w:val="block title"/>
    <w:basedOn w:val="Normal"/>
    <w:link w:val="blocktitleChar"/>
    <w:qFormat/>
    <w:rsid w:val="00966110"/>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966110"/>
    <w:rPr>
      <w:rFonts w:ascii="Garamond" w:eastAsia="Calibri" w:hAnsi="Garamond"/>
      <w:b/>
      <w:caps/>
      <w:sz w:val="28"/>
      <w:lang w:val="x-none" w:eastAsia="x-none"/>
      <w14:ligatures w14:val="standardContextual"/>
    </w:rPr>
  </w:style>
  <w:style w:type="character" w:customStyle="1" w:styleId="reality">
    <w:name w:val="reality"/>
    <w:rsid w:val="00966110"/>
  </w:style>
  <w:style w:type="paragraph" w:customStyle="1" w:styleId="Pa6">
    <w:name w:val="Pa6"/>
    <w:basedOn w:val="Normal"/>
    <w:next w:val="Normal"/>
    <w:uiPriority w:val="99"/>
    <w:qFormat/>
    <w:rsid w:val="00966110"/>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966110"/>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966110"/>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text2">
    <w:name w:val="text2"/>
    <w:rsid w:val="00966110"/>
  </w:style>
  <w:style w:type="character" w:customStyle="1" w:styleId="StyleUnderlineChar2CharChar11pt">
    <w:name w:val="Style Underline Char2 Char Char + 11 pt"/>
    <w:rsid w:val="00966110"/>
    <w:rPr>
      <w:rFonts w:ascii="Times New Roman" w:hAnsi="Times New Roman"/>
      <w:sz w:val="20"/>
      <w:u w:val="single"/>
    </w:rPr>
  </w:style>
  <w:style w:type="character" w:customStyle="1" w:styleId="StyleStyleBoldUnderline11pt">
    <w:name w:val="Style Style Bold Underline + 11 pt"/>
    <w:rsid w:val="0096611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6611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966110"/>
    <w:rPr>
      <w:rFonts w:eastAsia="SimSun"/>
      <w:b/>
      <w:bCs/>
      <w:u w:val="single"/>
      <w14:ligatures w14:val="standardContextual"/>
    </w:rPr>
  </w:style>
  <w:style w:type="character" w:customStyle="1" w:styleId="articlehead2">
    <w:name w:val="articlehead2"/>
    <w:rsid w:val="00966110"/>
  </w:style>
  <w:style w:type="character" w:customStyle="1" w:styleId="pronset">
    <w:name w:val="pronset"/>
    <w:rsid w:val="00966110"/>
  </w:style>
  <w:style w:type="character" w:customStyle="1" w:styleId="prondelim">
    <w:name w:val="prondelim"/>
    <w:rsid w:val="00966110"/>
  </w:style>
  <w:style w:type="character" w:customStyle="1" w:styleId="prontoggle">
    <w:name w:val="pron_toggle"/>
    <w:rsid w:val="00966110"/>
  </w:style>
  <w:style w:type="character" w:customStyle="1" w:styleId="boldface">
    <w:name w:val="boldface"/>
    <w:rsid w:val="00966110"/>
  </w:style>
  <w:style w:type="character" w:customStyle="1" w:styleId="secondary-bf">
    <w:name w:val="secondary-bf"/>
    <w:rsid w:val="00966110"/>
  </w:style>
  <w:style w:type="character" w:customStyle="1" w:styleId="ColorfulGrid-Accent1Char">
    <w:name w:val="Colorful Grid - Accent 1 Char"/>
    <w:aliases w:val="quote Char"/>
    <w:link w:val="ColorfulGrid-Accent1"/>
    <w:uiPriority w:val="29"/>
    <w:rsid w:val="00966110"/>
    <w:rPr>
      <w:rFonts w:ascii="Times New Roman" w:hAnsi="Times New Roman"/>
      <w:iCs/>
      <w:color w:val="000000"/>
      <w:sz w:val="16"/>
    </w:rPr>
  </w:style>
  <w:style w:type="table" w:styleId="ColorfulGrid-Accent1">
    <w:name w:val="Colorful Grid Accent 1"/>
    <w:basedOn w:val="TableNormal"/>
    <w:link w:val="ColorfulGrid-Accent1Char"/>
    <w:uiPriority w:val="29"/>
    <w:rsid w:val="0096611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6611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966110"/>
  </w:style>
  <w:style w:type="character" w:customStyle="1" w:styleId="pg">
    <w:name w:val="pg"/>
    <w:rsid w:val="00966110"/>
  </w:style>
  <w:style w:type="character" w:customStyle="1" w:styleId="detailtitle">
    <w:name w:val="detailtitle"/>
    <w:rsid w:val="00966110"/>
  </w:style>
  <w:style w:type="character" w:customStyle="1" w:styleId="storydate">
    <w:name w:val="storydate"/>
    <w:rsid w:val="00966110"/>
  </w:style>
  <w:style w:type="character" w:customStyle="1" w:styleId="preloadwrap">
    <w:name w:val="preloadwrap"/>
    <w:rsid w:val="00966110"/>
  </w:style>
  <w:style w:type="paragraph" w:customStyle="1" w:styleId="summary">
    <w:name w:val="summary"/>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creditwrap">
    <w:name w:val="creditwrap"/>
    <w:rsid w:val="00966110"/>
  </w:style>
  <w:style w:type="character" w:customStyle="1" w:styleId="DefaultChar1">
    <w:name w:val="Default Char1"/>
    <w:rsid w:val="00966110"/>
    <w:rPr>
      <w:noProof w:val="0"/>
      <w:color w:val="000000"/>
      <w:lang w:val="en-US" w:eastAsia="en-US" w:bidi="ar-SA"/>
    </w:rPr>
  </w:style>
  <w:style w:type="paragraph" w:customStyle="1" w:styleId="MTDisplayEquation">
    <w:name w:val="MTDisplayEquation"/>
    <w:basedOn w:val="Normal"/>
    <w:next w:val="Normal"/>
    <w:link w:val="MTDisplayEquationChar"/>
    <w:qFormat/>
    <w:rsid w:val="00966110"/>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966110"/>
    <w:rPr>
      <w:rFonts w:eastAsia="Times New Roman"/>
      <w:bCs/>
      <w:lang w:bidi="he-IL"/>
      <w14:ligatures w14:val="standardContextual"/>
    </w:rPr>
  </w:style>
  <w:style w:type="character" w:customStyle="1" w:styleId="textunderlineChar0">
    <w:name w:val="text underline Char"/>
    <w:rsid w:val="00966110"/>
    <w:rPr>
      <w:sz w:val="24"/>
      <w:szCs w:val="22"/>
      <w:u w:val="thick"/>
      <w:lang w:val="en-US" w:eastAsia="en-US" w:bidi="ar-SA"/>
    </w:rPr>
  </w:style>
  <w:style w:type="character" w:customStyle="1" w:styleId="BoldChar">
    <w:name w:val="Bold Char"/>
    <w:rsid w:val="00966110"/>
    <w:rPr>
      <w:rFonts w:ascii="Times New Roman" w:eastAsia="Times New Roman" w:hAnsi="Times New Roman"/>
      <w:b/>
      <w:szCs w:val="24"/>
    </w:rPr>
  </w:style>
  <w:style w:type="character" w:customStyle="1" w:styleId="pmterms31">
    <w:name w:val="pmterms31"/>
    <w:rsid w:val="00966110"/>
    <w:rPr>
      <w:b/>
      <w:bCs/>
      <w:i w:val="0"/>
      <w:iCs w:val="0"/>
      <w:color w:val="000000"/>
    </w:rPr>
  </w:style>
  <w:style w:type="character" w:customStyle="1" w:styleId="copyrightdescription">
    <w:name w:val="copyrightdescription"/>
    <w:rsid w:val="00966110"/>
  </w:style>
  <w:style w:type="paragraph" w:customStyle="1" w:styleId="DebateFile">
    <w:name w:val="Debate File"/>
    <w:basedOn w:val="Normal"/>
    <w:uiPriority w:val="99"/>
    <w:qFormat/>
    <w:rsid w:val="00966110"/>
    <w:pPr>
      <w:jc w:val="center"/>
    </w:pPr>
    <w:rPr>
      <w:rFonts w:ascii="Book Antiqua" w:eastAsia="Times New Roman" w:hAnsi="Book Antiqua"/>
      <w:b/>
      <w:sz w:val="28"/>
      <w14:ligatures w14:val="standardContextual"/>
    </w:rPr>
  </w:style>
  <w:style w:type="character" w:customStyle="1" w:styleId="ft01">
    <w:name w:val="ft01"/>
    <w:rsid w:val="00966110"/>
    <w:rPr>
      <w:rFonts w:ascii="Times" w:hAnsi="Times" w:cs="Times" w:hint="default"/>
      <w:color w:val="000000"/>
      <w:sz w:val="14"/>
      <w:szCs w:val="14"/>
    </w:rPr>
  </w:style>
  <w:style w:type="character" w:customStyle="1" w:styleId="ft11">
    <w:name w:val="ft11"/>
    <w:rsid w:val="00966110"/>
    <w:rPr>
      <w:rFonts w:ascii="Times" w:hAnsi="Times" w:cs="Times" w:hint="default"/>
      <w:color w:val="000000"/>
      <w:sz w:val="17"/>
      <w:szCs w:val="17"/>
    </w:rPr>
  </w:style>
  <w:style w:type="character" w:customStyle="1" w:styleId="ft21">
    <w:name w:val="ft21"/>
    <w:rsid w:val="00966110"/>
    <w:rPr>
      <w:rFonts w:ascii="Times" w:hAnsi="Times" w:cs="Times" w:hint="default"/>
      <w:color w:val="000000"/>
      <w:sz w:val="15"/>
      <w:szCs w:val="15"/>
    </w:rPr>
  </w:style>
  <w:style w:type="character" w:customStyle="1" w:styleId="ft31">
    <w:name w:val="ft31"/>
    <w:rsid w:val="00966110"/>
    <w:rPr>
      <w:rFonts w:ascii="Times" w:hAnsi="Times" w:cs="Times" w:hint="default"/>
      <w:color w:val="000000"/>
      <w:sz w:val="15"/>
      <w:szCs w:val="15"/>
    </w:rPr>
  </w:style>
  <w:style w:type="paragraph" w:customStyle="1" w:styleId="Little">
    <w:name w:val="Little"/>
    <w:basedOn w:val="Normal"/>
    <w:next w:val="Normal"/>
    <w:uiPriority w:val="99"/>
    <w:qFormat/>
    <w:rsid w:val="00966110"/>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966110"/>
    <w:pPr>
      <w:ind w:left="288" w:right="288"/>
    </w:pPr>
    <w:rPr>
      <w:rFonts w:eastAsia="Times New Roman"/>
      <w14:ligatures w14:val="standardContextual"/>
    </w:rPr>
  </w:style>
  <w:style w:type="character" w:customStyle="1" w:styleId="dquo">
    <w:name w:val="dquo"/>
    <w:rsid w:val="00966110"/>
  </w:style>
  <w:style w:type="character" w:customStyle="1" w:styleId="caps2">
    <w:name w:val="caps2"/>
    <w:rsid w:val="00966110"/>
  </w:style>
  <w:style w:type="character" w:customStyle="1" w:styleId="inside-head">
    <w:name w:val="inside-head"/>
    <w:rsid w:val="00966110"/>
  </w:style>
  <w:style w:type="character" w:customStyle="1" w:styleId="CardsFont12ptCharCharCharChar">
    <w:name w:val="Cards + Font: 12 pt Char Char Char Char"/>
    <w:rsid w:val="00966110"/>
    <w:rPr>
      <w:sz w:val="24"/>
      <w:szCs w:val="24"/>
      <w:u w:val="thick"/>
      <w:lang w:val="en-US" w:eastAsia="en-US" w:bidi="ar-SA"/>
    </w:rPr>
  </w:style>
  <w:style w:type="character" w:customStyle="1" w:styleId="ccs">
    <w:name w:val="c cs"/>
    <w:rsid w:val="00966110"/>
  </w:style>
  <w:style w:type="character" w:customStyle="1" w:styleId="UnderlinedEvChar">
    <w:name w:val="Underlined Ev Char"/>
    <w:link w:val="UnderlinedEv"/>
    <w:rsid w:val="00966110"/>
    <w:rPr>
      <w:rFonts w:ascii="Times New Roman" w:eastAsia="Times New Roman" w:hAnsi="Times New Roman"/>
      <w:u w:val="single"/>
    </w:rPr>
  </w:style>
  <w:style w:type="character" w:customStyle="1" w:styleId="dropshadow">
    <w:name w:val="dropshadow"/>
    <w:rsid w:val="00966110"/>
  </w:style>
  <w:style w:type="character" w:customStyle="1" w:styleId="d05ws">
    <w:name w:val="d05ws"/>
    <w:rsid w:val="00966110"/>
  </w:style>
  <w:style w:type="character" w:customStyle="1" w:styleId="rzibod">
    <w:name w:val="rzibod"/>
    <w:rsid w:val="00966110"/>
  </w:style>
  <w:style w:type="paragraph" w:customStyle="1" w:styleId="Caption3">
    <w:name w:val="Caption3"/>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StyleBold1">
    <w:name w:val="Style Bold1"/>
    <w:rsid w:val="00966110"/>
    <w:rPr>
      <w:rFonts w:ascii="Georgia" w:hAnsi="Georgia"/>
      <w:b/>
      <w:bCs/>
      <w:sz w:val="22"/>
    </w:rPr>
  </w:style>
  <w:style w:type="character" w:customStyle="1" w:styleId="headertext">
    <w:name w:val="headertext"/>
    <w:rsid w:val="00966110"/>
  </w:style>
  <w:style w:type="paragraph" w:customStyle="1" w:styleId="body-12-5">
    <w:name w:val="body-12-5"/>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endnote-reference">
    <w:name w:val="endnote-reference"/>
    <w:rsid w:val="00966110"/>
  </w:style>
  <w:style w:type="character" w:customStyle="1" w:styleId="officialsname">
    <w:name w:val="official_s_name"/>
    <w:rsid w:val="00966110"/>
  </w:style>
  <w:style w:type="character" w:customStyle="1" w:styleId="audience">
    <w:name w:val="audience"/>
    <w:rsid w:val="00966110"/>
  </w:style>
  <w:style w:type="character" w:customStyle="1" w:styleId="A7">
    <w:name w:val="A7"/>
    <w:uiPriority w:val="99"/>
    <w:rsid w:val="00966110"/>
    <w:rPr>
      <w:rFonts w:cs="Myriad Pro"/>
      <w:color w:val="0066B1"/>
      <w:sz w:val="22"/>
      <w:szCs w:val="22"/>
    </w:rPr>
  </w:style>
  <w:style w:type="character" w:customStyle="1" w:styleId="BlockHeadingsChar">
    <w:name w:val="Block Headings Char"/>
    <w:link w:val="BlockHeadings"/>
    <w:rsid w:val="00966110"/>
    <w:rPr>
      <w:rFonts w:ascii="Times New Roman" w:eastAsia="Times New Roman" w:hAnsi="Times New Roman" w:cs="Times New Roman"/>
      <w:b/>
      <w:sz w:val="36"/>
      <w:u w:val="single"/>
      <w14:ligatures w14:val="standardContextual"/>
    </w:rPr>
  </w:style>
  <w:style w:type="character" w:customStyle="1" w:styleId="normalchar">
    <w:name w:val="normal__char"/>
    <w:rsid w:val="00966110"/>
  </w:style>
  <w:style w:type="character" w:customStyle="1" w:styleId="hyperlink002cheading0020100200028block0020title0029char">
    <w:name w:val="hyperlink_002cheading_00201_0020_0028block_0020title_0029__char"/>
    <w:rsid w:val="00966110"/>
  </w:style>
  <w:style w:type="character" w:customStyle="1" w:styleId="underline002cstyle0020bold0020underlinechar">
    <w:name w:val="underline_002cstyle_0020bold_0020underline__char"/>
    <w:rsid w:val="00966110"/>
  </w:style>
  <w:style w:type="character" w:customStyle="1" w:styleId="copyboldblack">
    <w:name w:val="copyboldblack"/>
    <w:rsid w:val="00966110"/>
  </w:style>
  <w:style w:type="character" w:customStyle="1" w:styleId="copybold">
    <w:name w:val="copybold"/>
    <w:rsid w:val="00966110"/>
  </w:style>
  <w:style w:type="character" w:customStyle="1" w:styleId="author-date0">
    <w:name w:val="author-date"/>
    <w:rsid w:val="00966110"/>
  </w:style>
  <w:style w:type="paragraph" w:customStyle="1" w:styleId="infuse">
    <w:name w:val="infuse"/>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yshortcuts">
    <w:name w:val="yshortcuts"/>
    <w:rsid w:val="00966110"/>
  </w:style>
  <w:style w:type="character" w:customStyle="1" w:styleId="hidden">
    <w:name w:val="hidden"/>
    <w:rsid w:val="00966110"/>
  </w:style>
  <w:style w:type="character" w:customStyle="1" w:styleId="articlebegin">
    <w:name w:val="articlebegin"/>
    <w:rsid w:val="00966110"/>
  </w:style>
  <w:style w:type="character" w:customStyle="1" w:styleId="mediaoverlay">
    <w:name w:val="mediaoverlay"/>
    <w:rsid w:val="00966110"/>
  </w:style>
  <w:style w:type="paragraph" w:customStyle="1" w:styleId="CITEF3">
    <w:name w:val="CITE F3"/>
    <w:uiPriority w:val="99"/>
    <w:qFormat/>
    <w:rsid w:val="00966110"/>
    <w:pPr>
      <w:spacing w:after="0" w:line="240" w:lineRule="auto"/>
    </w:pPr>
    <w:rPr>
      <w:rFonts w:ascii="Georgia" w:eastAsia="SimSun" w:hAnsi="Georgia" w:cs="Times New Roman"/>
      <w:b/>
      <w:sz w:val="24"/>
      <w:lang w:eastAsia="zh-CN"/>
      <w14:ligatures w14:val="standardContextual"/>
    </w:rPr>
  </w:style>
  <w:style w:type="character" w:customStyle="1" w:styleId="blogcaption">
    <w:name w:val="blog_caption"/>
    <w:rsid w:val="00966110"/>
  </w:style>
  <w:style w:type="paragraph" w:customStyle="1" w:styleId="StyleBoldUnderlineTimesNewRoman">
    <w:name w:val="Style Bold Underline + Times New Roman"/>
    <w:link w:val="StyleBoldUnderlineTimesNewRomanChar"/>
    <w:qFormat/>
    <w:rsid w:val="00966110"/>
    <w:pPr>
      <w:spacing w:after="200" w:line="276" w:lineRule="auto"/>
    </w:pPr>
    <w:rPr>
      <w:rFonts w:ascii="Times New Roman Bold" w:eastAsia="Calibri" w:hAnsiTheme="minorHAnsi" w:cs="Times New Roman"/>
      <w:b/>
      <w:bCs/>
      <w:szCs w:val="22"/>
      <w:u w:val="single"/>
      <w14:ligatures w14:val="standardContextual"/>
    </w:rPr>
  </w:style>
  <w:style w:type="character" w:customStyle="1" w:styleId="StyleBoldUnderlineTimesNewRomanChar">
    <w:name w:val="Style Bold Underline + Times New Roman Char"/>
    <w:link w:val="StyleBoldUnderlineTimesNewRoman"/>
    <w:rsid w:val="00966110"/>
    <w:rPr>
      <w:rFonts w:ascii="Times New Roman Bold" w:eastAsia="Calibri" w:hAnsiTheme="minorHAnsi" w:cs="Times New Roman"/>
      <w:b/>
      <w:bCs/>
      <w:szCs w:val="22"/>
      <w:u w:val="single"/>
      <w14:ligatures w14:val="standardContextual"/>
    </w:rPr>
  </w:style>
  <w:style w:type="paragraph" w:customStyle="1" w:styleId="StyleUnderlineTimesNewRoman">
    <w:name w:val="Style Underline + Times New Roman"/>
    <w:link w:val="StyleUnderlineTimesNewRomanChar"/>
    <w:qFormat/>
    <w:rsid w:val="00966110"/>
    <w:pPr>
      <w:spacing w:after="200" w:line="240" w:lineRule="auto"/>
    </w:pPr>
    <w:rPr>
      <w:rFonts w:eastAsia="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966110"/>
    <w:rPr>
      <w:rFonts w:eastAsia="Calibri" w:cs="Times New Roman"/>
      <w:sz w:val="20"/>
      <w:szCs w:val="20"/>
      <w:u w:val="single"/>
      <w14:ligatures w14:val="standardContextual"/>
    </w:rPr>
  </w:style>
  <w:style w:type="character" w:customStyle="1" w:styleId="commnet-abuzz">
    <w:name w:val="commnet-abuzz"/>
    <w:rsid w:val="00966110"/>
  </w:style>
  <w:style w:type="character" w:customStyle="1" w:styleId="fbconnectbuttontext">
    <w:name w:val="fbconnectbutton_text"/>
    <w:rsid w:val="00966110"/>
  </w:style>
  <w:style w:type="character" w:customStyle="1" w:styleId="fbsharecountinner">
    <w:name w:val="fb_share_count_inner"/>
    <w:rsid w:val="00966110"/>
  </w:style>
  <w:style w:type="character" w:customStyle="1" w:styleId="stbuttontext">
    <w:name w:val="stbuttontext"/>
    <w:rsid w:val="00966110"/>
  </w:style>
  <w:style w:type="paragraph" w:customStyle="1" w:styleId="hotroute1">
    <w:name w:val="hot route!"/>
    <w:basedOn w:val="Normal"/>
    <w:uiPriority w:val="99"/>
    <w:qFormat/>
    <w:rsid w:val="00966110"/>
    <w:pPr>
      <w:ind w:left="144"/>
    </w:pPr>
    <w:rPr>
      <w:rFonts w:ascii="Cambria" w:eastAsia="Calibri" w:hAnsi="Cambria"/>
      <w:sz w:val="24"/>
      <w14:ligatures w14:val="standardContextual"/>
    </w:rPr>
  </w:style>
  <w:style w:type="character" w:customStyle="1" w:styleId="Highlightedunderline0">
    <w:name w:val="Highlighted underline"/>
    <w:qFormat/>
    <w:rsid w:val="0096611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66110"/>
  </w:style>
  <w:style w:type="character" w:customStyle="1" w:styleId="Normal2">
    <w:name w:val="Normal2"/>
    <w:rsid w:val="00966110"/>
  </w:style>
  <w:style w:type="character" w:customStyle="1" w:styleId="pubdate">
    <w:name w:val="pubdate"/>
    <w:rsid w:val="00966110"/>
  </w:style>
  <w:style w:type="numbering" w:customStyle="1" w:styleId="NoList11">
    <w:name w:val="No List11"/>
    <w:next w:val="NoList"/>
    <w:uiPriority w:val="99"/>
    <w:semiHidden/>
    <w:unhideWhenUsed/>
    <w:rsid w:val="00966110"/>
  </w:style>
  <w:style w:type="numbering" w:customStyle="1" w:styleId="NoList111">
    <w:name w:val="No List111"/>
    <w:next w:val="NoList"/>
    <w:uiPriority w:val="99"/>
    <w:semiHidden/>
    <w:unhideWhenUsed/>
    <w:rsid w:val="00966110"/>
  </w:style>
  <w:style w:type="numbering" w:customStyle="1" w:styleId="NoList1111">
    <w:name w:val="No List1111"/>
    <w:next w:val="NoList"/>
    <w:uiPriority w:val="99"/>
    <w:semiHidden/>
    <w:unhideWhenUsed/>
    <w:rsid w:val="00966110"/>
  </w:style>
  <w:style w:type="numbering" w:customStyle="1" w:styleId="NoList11111">
    <w:name w:val="No List11111"/>
    <w:next w:val="NoList"/>
    <w:uiPriority w:val="99"/>
    <w:semiHidden/>
    <w:unhideWhenUsed/>
    <w:rsid w:val="00966110"/>
  </w:style>
  <w:style w:type="numbering" w:customStyle="1" w:styleId="NoList111111">
    <w:name w:val="No List111111"/>
    <w:next w:val="NoList"/>
    <w:uiPriority w:val="99"/>
    <w:semiHidden/>
    <w:unhideWhenUsed/>
    <w:rsid w:val="00966110"/>
  </w:style>
  <w:style w:type="numbering" w:customStyle="1" w:styleId="NoList1111111">
    <w:name w:val="No List1111111"/>
    <w:next w:val="NoList"/>
    <w:uiPriority w:val="99"/>
    <w:semiHidden/>
    <w:unhideWhenUsed/>
    <w:rsid w:val="00966110"/>
  </w:style>
  <w:style w:type="numbering" w:customStyle="1" w:styleId="NoList11111111">
    <w:name w:val="No List11111111"/>
    <w:next w:val="NoList"/>
    <w:uiPriority w:val="99"/>
    <w:semiHidden/>
    <w:unhideWhenUsed/>
    <w:rsid w:val="00966110"/>
  </w:style>
  <w:style w:type="numbering" w:customStyle="1" w:styleId="NoList111111111">
    <w:name w:val="No List111111111"/>
    <w:next w:val="NoList"/>
    <w:uiPriority w:val="99"/>
    <w:semiHidden/>
    <w:unhideWhenUsed/>
    <w:rsid w:val="00966110"/>
  </w:style>
  <w:style w:type="numbering" w:customStyle="1" w:styleId="NoList1111111111">
    <w:name w:val="No List1111111111"/>
    <w:next w:val="NoList"/>
    <w:uiPriority w:val="99"/>
    <w:semiHidden/>
    <w:unhideWhenUsed/>
    <w:rsid w:val="00966110"/>
  </w:style>
  <w:style w:type="numbering" w:customStyle="1" w:styleId="NoList11111111111">
    <w:name w:val="No List11111111111"/>
    <w:next w:val="NoList"/>
    <w:uiPriority w:val="99"/>
    <w:semiHidden/>
    <w:unhideWhenUsed/>
    <w:rsid w:val="00966110"/>
  </w:style>
  <w:style w:type="numbering" w:customStyle="1" w:styleId="NoList111111111111">
    <w:name w:val="No List111111111111"/>
    <w:next w:val="NoList"/>
    <w:uiPriority w:val="99"/>
    <w:semiHidden/>
    <w:unhideWhenUsed/>
    <w:rsid w:val="00966110"/>
  </w:style>
  <w:style w:type="numbering" w:customStyle="1" w:styleId="NoList1111111111111">
    <w:name w:val="No List1111111111111"/>
    <w:next w:val="NoList"/>
    <w:uiPriority w:val="99"/>
    <w:semiHidden/>
    <w:unhideWhenUsed/>
    <w:rsid w:val="00966110"/>
  </w:style>
  <w:style w:type="numbering" w:customStyle="1" w:styleId="NoList11111111111111">
    <w:name w:val="No List11111111111111"/>
    <w:next w:val="NoList"/>
    <w:uiPriority w:val="99"/>
    <w:semiHidden/>
    <w:unhideWhenUsed/>
    <w:rsid w:val="00966110"/>
  </w:style>
  <w:style w:type="numbering" w:customStyle="1" w:styleId="NoList111111111111111">
    <w:name w:val="No List111111111111111"/>
    <w:next w:val="NoList"/>
    <w:uiPriority w:val="99"/>
    <w:semiHidden/>
    <w:unhideWhenUsed/>
    <w:rsid w:val="00966110"/>
  </w:style>
  <w:style w:type="numbering" w:customStyle="1" w:styleId="NoList1111111111111111">
    <w:name w:val="No List1111111111111111"/>
    <w:next w:val="NoList"/>
    <w:uiPriority w:val="99"/>
    <w:semiHidden/>
    <w:unhideWhenUsed/>
    <w:rsid w:val="00966110"/>
  </w:style>
  <w:style w:type="numbering" w:customStyle="1" w:styleId="NoList11111111111111111">
    <w:name w:val="No List11111111111111111"/>
    <w:next w:val="NoList"/>
    <w:uiPriority w:val="99"/>
    <w:semiHidden/>
    <w:unhideWhenUsed/>
    <w:rsid w:val="00966110"/>
  </w:style>
  <w:style w:type="paragraph" w:customStyle="1" w:styleId="FreeFormA">
    <w:name w:val="Free Form A"/>
    <w:autoRedefine/>
    <w:uiPriority w:val="99"/>
    <w:qFormat/>
    <w:rsid w:val="00966110"/>
    <w:pPr>
      <w:spacing w:after="0" w:line="276" w:lineRule="auto"/>
    </w:pPr>
    <w:rPr>
      <w:rFonts w:ascii="Helvetica" w:eastAsia="ヒラギノ角ゴ Pro W3" w:hAnsi="Helvetica" w:cs="Times New Roman"/>
      <w:color w:val="000000"/>
      <w:sz w:val="24"/>
      <w:szCs w:val="22"/>
      <w:lang w:eastAsia="zh-CN" w:bidi="he-IL"/>
      <w14:ligatures w14:val="standardContextual"/>
    </w:rPr>
  </w:style>
  <w:style w:type="character" w:customStyle="1" w:styleId="grey">
    <w:name w:val="grey"/>
    <w:rsid w:val="00966110"/>
  </w:style>
  <w:style w:type="character" w:customStyle="1" w:styleId="postby">
    <w:name w:val="post_by"/>
    <w:rsid w:val="00966110"/>
  </w:style>
  <w:style w:type="character" w:customStyle="1" w:styleId="postdate">
    <w:name w:val="post_date"/>
    <w:rsid w:val="00966110"/>
  </w:style>
  <w:style w:type="character" w:customStyle="1" w:styleId="bdx">
    <w:name w:val="bdx"/>
    <w:rsid w:val="00966110"/>
  </w:style>
  <w:style w:type="character" w:customStyle="1" w:styleId="bdl">
    <w:name w:val="bdl"/>
    <w:rsid w:val="00966110"/>
  </w:style>
  <w:style w:type="character" w:customStyle="1" w:styleId="bhl">
    <w:name w:val="bhl"/>
    <w:rsid w:val="00966110"/>
  </w:style>
  <w:style w:type="character" w:customStyle="1" w:styleId="CardNotUnderlinedChar1">
    <w:name w:val="Card Not Underlined Char1"/>
    <w:link w:val="CardNotUnderlined"/>
    <w:rsid w:val="00966110"/>
    <w:rPr>
      <w:rFonts w:ascii="Bell MT" w:eastAsia="Calibri" w:hAnsi="Bell MT"/>
      <w:szCs w:val="20"/>
      <w14:ligatures w14:val="standardContextual"/>
    </w:rPr>
  </w:style>
  <w:style w:type="character" w:customStyle="1" w:styleId="breadcrumbitemcurrent">
    <w:name w:val="breadcrumbitemcurrent"/>
    <w:rsid w:val="00966110"/>
  </w:style>
  <w:style w:type="character" w:customStyle="1" w:styleId="bbl">
    <w:name w:val="bbl"/>
    <w:rsid w:val="00966110"/>
  </w:style>
  <w:style w:type="character" w:customStyle="1" w:styleId="Date2">
    <w:name w:val="Date2"/>
    <w:rsid w:val="00966110"/>
  </w:style>
  <w:style w:type="character" w:customStyle="1" w:styleId="company">
    <w:name w:val="company"/>
    <w:rsid w:val="00966110"/>
  </w:style>
  <w:style w:type="character" w:customStyle="1" w:styleId="itxtnewhookspan">
    <w:name w:val="itxtnewhookspan"/>
    <w:rsid w:val="00966110"/>
  </w:style>
  <w:style w:type="character" w:customStyle="1" w:styleId="gstxthlt">
    <w:name w:val="gstxt_hlt"/>
    <w:rsid w:val="00966110"/>
  </w:style>
  <w:style w:type="paragraph" w:customStyle="1" w:styleId="bodytextfp">
    <w:name w:val="bodytextfp"/>
    <w:basedOn w:val="Normal"/>
    <w:uiPriority w:val="99"/>
    <w:qFormat/>
    <w:rsid w:val="00966110"/>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966110"/>
    <w:rPr>
      <w:rFonts w:ascii="Georgia" w:hAnsi="Georgia"/>
      <w:i/>
      <w:iCs/>
      <w:color w:val="808080"/>
    </w:rPr>
  </w:style>
  <w:style w:type="character" w:customStyle="1" w:styleId="HotRouteChar0">
    <w:name w:val="Hot Route Char"/>
    <w:link w:val="HotRoute0"/>
    <w:locked/>
    <w:rsid w:val="00966110"/>
    <w:rPr>
      <w:rFonts w:eastAsia="Cambria"/>
      <w:iCs/>
      <w:color w:val="000000"/>
      <w:sz w:val="18"/>
      <w14:ligatures w14:val="standardContextual"/>
    </w:rPr>
  </w:style>
  <w:style w:type="character" w:customStyle="1" w:styleId="ReallyfuckingsmallChar">
    <w:name w:val="Really fucking small Char"/>
    <w:link w:val="Reallyfuckingsmall"/>
    <w:locked/>
    <w:rsid w:val="00966110"/>
    <w:rPr>
      <w:rFonts w:ascii="Times New Roman" w:eastAsia="Times New Roman" w:hAnsi="Times New Roman"/>
      <w:sz w:val="10"/>
    </w:rPr>
  </w:style>
  <w:style w:type="paragraph" w:customStyle="1" w:styleId="Reallyfuckingsmall">
    <w:name w:val="Really fucking small"/>
    <w:basedOn w:val="Normal"/>
    <w:link w:val="ReallyfuckingsmallChar"/>
    <w:qFormat/>
    <w:rsid w:val="00966110"/>
    <w:rPr>
      <w:rFonts w:ascii="Times New Roman" w:eastAsia="Times New Roman" w:hAnsi="Times New Roman"/>
      <w:sz w:val="10"/>
    </w:rPr>
  </w:style>
  <w:style w:type="paragraph" w:customStyle="1" w:styleId="subheader">
    <w:name w:val="subheader"/>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966110"/>
    <w:rPr>
      <w:rFonts w:ascii="Times New Roman" w:hAnsi="Times New Roman"/>
      <w:b/>
      <w:iCs/>
      <w:color w:val="auto"/>
      <w:sz w:val="22"/>
    </w:rPr>
  </w:style>
  <w:style w:type="character" w:customStyle="1" w:styleId="StyleBoldRed">
    <w:name w:val="Style Bold Red"/>
    <w:rsid w:val="00966110"/>
    <w:rPr>
      <w:b/>
      <w:bCs/>
      <w:color w:val="auto"/>
    </w:rPr>
  </w:style>
  <w:style w:type="character" w:customStyle="1" w:styleId="StyleTimesNewRoman8pt">
    <w:name w:val="Style Times New Roman 8 pt"/>
    <w:rsid w:val="00966110"/>
    <w:rPr>
      <w:rFonts w:ascii="Georgia" w:hAnsi="Georgia"/>
      <w:sz w:val="16"/>
    </w:rPr>
  </w:style>
  <w:style w:type="character" w:customStyle="1" w:styleId="StyleStyle7pt8pt">
    <w:name w:val="Style Style 7 pt + 8 pt"/>
    <w:rsid w:val="00966110"/>
    <w:rPr>
      <w:sz w:val="16"/>
    </w:rPr>
  </w:style>
  <w:style w:type="character" w:customStyle="1" w:styleId="StyleStyleThickunderlineBold1">
    <w:name w:val="Style Style Thick underline + Bold1"/>
    <w:rsid w:val="00966110"/>
    <w:rPr>
      <w:b/>
      <w:bCs/>
      <w:u w:val="thick"/>
    </w:rPr>
  </w:style>
  <w:style w:type="character" w:customStyle="1" w:styleId="StyleUnderline2">
    <w:name w:val="Style Underline2"/>
    <w:rsid w:val="00966110"/>
    <w:rPr>
      <w:u w:val="single"/>
    </w:rPr>
  </w:style>
  <w:style w:type="character" w:customStyle="1" w:styleId="ShrinkText">
    <w:name w:val="Shrink Text"/>
    <w:rsid w:val="00966110"/>
    <w:rPr>
      <w:sz w:val="16"/>
    </w:rPr>
  </w:style>
  <w:style w:type="character" w:customStyle="1" w:styleId="smallcaps">
    <w:name w:val="smallcaps"/>
    <w:rsid w:val="00966110"/>
  </w:style>
  <w:style w:type="character" w:customStyle="1" w:styleId="goldbldtext">
    <w:name w:val="goldbldtext"/>
    <w:rsid w:val="00966110"/>
  </w:style>
  <w:style w:type="character" w:customStyle="1" w:styleId="PageHeaderLine2Char">
    <w:name w:val="PageHeaderLine2 Char"/>
    <w:link w:val="PageHeaderLine2"/>
    <w:rsid w:val="00966110"/>
    <w:rPr>
      <w:rFonts w:eastAsia="Calibri"/>
      <w:b/>
      <w14:ligatures w14:val="standardContextual"/>
    </w:rPr>
  </w:style>
  <w:style w:type="paragraph" w:customStyle="1" w:styleId="firstletter">
    <w:name w:val="firstletter"/>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cardshighlight0">
    <w:name w:val="cardshighlight"/>
    <w:rsid w:val="00966110"/>
  </w:style>
  <w:style w:type="character" w:customStyle="1" w:styleId="cardsfont12pt1">
    <w:name w:val="cardsfont12pt"/>
    <w:rsid w:val="00966110"/>
  </w:style>
  <w:style w:type="character" w:customStyle="1" w:styleId="ft1">
    <w:name w:val="ft1"/>
    <w:rsid w:val="00966110"/>
  </w:style>
  <w:style w:type="character" w:customStyle="1" w:styleId="ft6">
    <w:name w:val="ft6"/>
    <w:rsid w:val="00966110"/>
  </w:style>
  <w:style w:type="paragraph" w:customStyle="1" w:styleId="story">
    <w:name w:val="story"/>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966110"/>
    <w:pPr>
      <w:pageBreakBefore/>
      <w:widowControl w:val="0"/>
      <w:numPr>
        <w:numId w:val="4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966110"/>
    <w:pPr>
      <w:widowControl w:val="0"/>
      <w:numPr>
        <w:ilvl w:val="1"/>
        <w:numId w:val="48"/>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966110"/>
  </w:style>
  <w:style w:type="character" w:customStyle="1" w:styleId="backcontent">
    <w:name w:val="backcontent"/>
    <w:rsid w:val="00966110"/>
  </w:style>
  <w:style w:type="character" w:customStyle="1" w:styleId="daystmp">
    <w:name w:val="daystmp"/>
    <w:rsid w:val="00966110"/>
  </w:style>
  <w:style w:type="paragraph" w:customStyle="1" w:styleId="in">
    <w:name w:val="in"/>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966110"/>
  </w:style>
  <w:style w:type="paragraph" w:customStyle="1" w:styleId="image-caption">
    <w:name w:val="image-caption"/>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gal">
    <w:name w:val="gal"/>
    <w:rsid w:val="00966110"/>
  </w:style>
  <w:style w:type="character" w:customStyle="1" w:styleId="submitted">
    <w:name w:val="submitted"/>
    <w:rsid w:val="00966110"/>
  </w:style>
  <w:style w:type="paragraph" w:customStyle="1" w:styleId="imagecontain">
    <w:name w:val="imagecontain"/>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imagedateline">
    <w:name w:val="image_dateline"/>
    <w:rsid w:val="00966110"/>
  </w:style>
  <w:style w:type="character" w:customStyle="1" w:styleId="authordatecharchar">
    <w:name w:val="authordatecharchar"/>
    <w:rsid w:val="00966110"/>
  </w:style>
  <w:style w:type="character" w:customStyle="1" w:styleId="style1char0">
    <w:name w:val="style1char"/>
    <w:rsid w:val="00966110"/>
  </w:style>
  <w:style w:type="character" w:customStyle="1" w:styleId="tagcharchar0">
    <w:name w:val="tagcharchar"/>
    <w:rsid w:val="00966110"/>
  </w:style>
  <w:style w:type="character" w:customStyle="1" w:styleId="underlinedcharchar2">
    <w:name w:val="underlinedcharchar"/>
    <w:rsid w:val="00966110"/>
  </w:style>
  <w:style w:type="paragraph" w:customStyle="1" w:styleId="CM62">
    <w:name w:val="CM62"/>
    <w:basedOn w:val="Normal"/>
    <w:next w:val="Normal"/>
    <w:uiPriority w:val="99"/>
    <w:qFormat/>
    <w:rsid w:val="00966110"/>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966110"/>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966110"/>
    <w:pPr>
      <w:widowControl w:val="0"/>
      <w:spacing w:after="63"/>
    </w:pPr>
    <w:rPr>
      <w:rFonts w:ascii="Arial" w:hAnsi="Arial"/>
      <w:color w:val="auto"/>
    </w:rPr>
  </w:style>
  <w:style w:type="paragraph" w:customStyle="1" w:styleId="CM35">
    <w:name w:val="CM35"/>
    <w:basedOn w:val="Default"/>
    <w:next w:val="Default"/>
    <w:uiPriority w:val="99"/>
    <w:qFormat/>
    <w:rsid w:val="0096611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66110"/>
    <w:pPr>
      <w:widowControl w:val="0"/>
      <w:spacing w:line="228" w:lineRule="atLeast"/>
    </w:pPr>
    <w:rPr>
      <w:rFonts w:ascii="Showcard Gothic" w:hAnsi="Showcard Gothic"/>
      <w:color w:val="auto"/>
    </w:rPr>
  </w:style>
  <w:style w:type="character" w:customStyle="1" w:styleId="BoxedChar">
    <w:name w:val="Boxed Char"/>
    <w:rsid w:val="00966110"/>
    <w:rPr>
      <w:rFonts w:ascii="Arial Narrow" w:hAnsi="Arial Narrow"/>
      <w:b/>
      <w:sz w:val="18"/>
      <w:bdr w:val="single" w:sz="6" w:space="0" w:color="auto"/>
    </w:rPr>
  </w:style>
  <w:style w:type="character" w:customStyle="1" w:styleId="Style11ptUnderline2">
    <w:name w:val="Style 11 pt Underline2"/>
    <w:rsid w:val="00966110"/>
    <w:rPr>
      <w:sz w:val="20"/>
      <w:u w:val="single"/>
    </w:rPr>
  </w:style>
  <w:style w:type="character" w:customStyle="1" w:styleId="Style11ptBoldUnderline2">
    <w:name w:val="Style 11 pt Bold Underline2"/>
    <w:rsid w:val="00966110"/>
    <w:rPr>
      <w:b/>
      <w:bCs/>
      <w:sz w:val="20"/>
      <w:u w:val="single"/>
    </w:rPr>
  </w:style>
  <w:style w:type="character" w:customStyle="1" w:styleId="nw">
    <w:name w:val="nw"/>
    <w:rsid w:val="00966110"/>
  </w:style>
  <w:style w:type="character" w:customStyle="1" w:styleId="Styleunderline11ptBoldBorderSinglesolidlineAuto">
    <w:name w:val="Style underline + 11 pt Bold Border: : (Single solid line Auto ..."/>
    <w:rsid w:val="00966110"/>
    <w:rPr>
      <w:b/>
      <w:bCs/>
      <w:sz w:val="20"/>
      <w:u w:val="single"/>
      <w:bdr w:val="single" w:sz="4" w:space="0" w:color="auto"/>
    </w:rPr>
  </w:style>
  <w:style w:type="paragraph" w:customStyle="1" w:styleId="StylecardCharCharChar11pt">
    <w:name w:val="Style card Char Char Char + 11 pt"/>
    <w:link w:val="StylecardCharCharChar11ptChar"/>
    <w:qFormat/>
    <w:rsid w:val="00966110"/>
    <w:pPr>
      <w:spacing w:after="200" w:line="240" w:lineRule="auto"/>
      <w:ind w:left="288" w:right="288"/>
    </w:pPr>
    <w:rPr>
      <w:rFonts w:eastAsia="Times New Roman" w:cs="Times New Roman"/>
      <w:sz w:val="20"/>
      <w:szCs w:val="20"/>
      <w14:ligatures w14:val="standardContextual"/>
    </w:rPr>
  </w:style>
  <w:style w:type="character" w:customStyle="1" w:styleId="cardCharCharCharChar">
    <w:name w:val="card Char Char Char Char"/>
    <w:rsid w:val="00966110"/>
    <w:rPr>
      <w:lang w:val="en-US" w:eastAsia="en-US" w:bidi="ar-SA"/>
    </w:rPr>
  </w:style>
  <w:style w:type="character" w:customStyle="1" w:styleId="StylecardCharCharChar11ptChar">
    <w:name w:val="Style card Char Char Char + 11 pt Char"/>
    <w:link w:val="StylecardCharCharChar11pt"/>
    <w:rsid w:val="00966110"/>
    <w:rPr>
      <w:rFonts w:eastAsia="Times New Roman" w:cs="Times New Roman"/>
      <w:sz w:val="20"/>
      <w:szCs w:val="20"/>
      <w14:ligatures w14:val="standardContextual"/>
    </w:rPr>
  </w:style>
  <w:style w:type="paragraph" w:customStyle="1" w:styleId="StyleCards11pt">
    <w:name w:val="Style Cards + 11 pt"/>
    <w:basedOn w:val="Cards"/>
    <w:link w:val="StyleCards11ptChar"/>
    <w:qFormat/>
    <w:rsid w:val="0096611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966110"/>
    <w:rPr>
      <w:rFonts w:ascii="Georgia" w:eastAsia="Times New Roman" w:hAnsi="Georgia" w:cs="Times New Roman"/>
      <w:lang w:val="x-none" w:eastAsia="x-none"/>
      <w14:ligatures w14:val="standardContextual"/>
    </w:rPr>
  </w:style>
  <w:style w:type="paragraph" w:customStyle="1" w:styleId="StyleCards11ptUnderline">
    <w:name w:val="Style Cards + 11 pt Underline"/>
    <w:basedOn w:val="Cards"/>
    <w:link w:val="StyleCards11ptUnderlineChar"/>
    <w:qFormat/>
    <w:rsid w:val="0096611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966110"/>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96611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966110"/>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6611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66110"/>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966110"/>
    <w:rPr>
      <w:lang w:val="x-none" w:eastAsia="x-none"/>
    </w:rPr>
  </w:style>
  <w:style w:type="character" w:customStyle="1" w:styleId="cardCharCharChar1">
    <w:name w:val="card Char Char Char1"/>
    <w:rsid w:val="00966110"/>
    <w:rPr>
      <w:lang w:val="en-US" w:eastAsia="en-US" w:bidi="ar-SA"/>
    </w:rPr>
  </w:style>
  <w:style w:type="character" w:customStyle="1" w:styleId="StylecardCharChar11ptChar">
    <w:name w:val="Style card Char Char + 11 pt Char"/>
    <w:link w:val="StylecardCharChar11pt"/>
    <w:rsid w:val="00966110"/>
    <w:rPr>
      <w:rFonts w:ascii="Georgia" w:eastAsia="Times New Roman" w:hAnsi="Georgia"/>
      <w:szCs w:val="20"/>
      <w:lang w:val="x-none" w:eastAsia="x-none"/>
    </w:rPr>
  </w:style>
  <w:style w:type="paragraph" w:customStyle="1" w:styleId="NormalFont">
    <w:name w:val="Normal Font"/>
    <w:link w:val="NormalFontChar"/>
    <w:qFormat/>
    <w:rsid w:val="00966110"/>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966110"/>
    <w:pPr>
      <w:spacing w:after="200" w:line="240" w:lineRule="auto"/>
    </w:pPr>
    <w:rPr>
      <w:rFonts w:ascii="Times" w:eastAsia="Times New Roman" w:hAnsi="Times" w:cs="Times New Roman"/>
      <w:sz w:val="20"/>
      <w:szCs w:val="22"/>
      <w14:ligatures w14:val="standardContextual"/>
    </w:rPr>
  </w:style>
  <w:style w:type="character" w:customStyle="1" w:styleId="Style11ptThickunderline">
    <w:name w:val="Style 11 pt Thick underline"/>
    <w:rsid w:val="00966110"/>
    <w:rPr>
      <w:sz w:val="20"/>
      <w:u w:val="thick"/>
    </w:rPr>
  </w:style>
  <w:style w:type="character" w:customStyle="1" w:styleId="Style11ptBoldThickunderline">
    <w:name w:val="Style 11 pt Bold Thick underline"/>
    <w:rsid w:val="00966110"/>
    <w:rPr>
      <w:b/>
      <w:bCs/>
      <w:sz w:val="20"/>
      <w:u w:val="thick"/>
    </w:rPr>
  </w:style>
  <w:style w:type="paragraph" w:customStyle="1" w:styleId="StyleNormalFont11ptUnderline">
    <w:name w:val="Style Normal Font + 11 pt Underline"/>
    <w:basedOn w:val="NormalFont"/>
    <w:link w:val="StyleNormalFont11ptUnderlineChar"/>
    <w:qFormat/>
    <w:rsid w:val="00966110"/>
    <w:rPr>
      <w:u w:val="single"/>
      <w:lang w:val="x-none" w:eastAsia="x-none"/>
    </w:rPr>
  </w:style>
  <w:style w:type="character" w:customStyle="1" w:styleId="NormalFontChar">
    <w:name w:val="Normal Font Char"/>
    <w:link w:val="NormalFont"/>
    <w:rsid w:val="00966110"/>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966110"/>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966110"/>
    <w:rPr>
      <w:b/>
      <w:bCs/>
      <w:u w:val="single"/>
      <w:lang w:val="x-none" w:eastAsia="x-none"/>
    </w:rPr>
  </w:style>
  <w:style w:type="character" w:customStyle="1" w:styleId="StyleNormalFont11ptBoldUnderlineChar">
    <w:name w:val="Style Normal Font + 11 pt Bold Underline Char"/>
    <w:link w:val="StyleNormalFont11ptBoldUnderline"/>
    <w:rsid w:val="00966110"/>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966110"/>
    <w:rPr>
      <w:rFonts w:eastAsia="Times New Roman"/>
      <w:sz w:val="15"/>
      <w14:ligatures w14:val="standardContextual"/>
    </w:rPr>
  </w:style>
  <w:style w:type="character" w:customStyle="1" w:styleId="authors1">
    <w:name w:val="authors1"/>
    <w:rsid w:val="00966110"/>
    <w:rPr>
      <w:rFonts w:ascii="Verdana" w:hAnsi="Verdana" w:hint="default"/>
      <w:b/>
      <w:bCs/>
      <w:color w:val="006699"/>
      <w:sz w:val="20"/>
      <w:szCs w:val="20"/>
    </w:rPr>
  </w:style>
  <w:style w:type="character" w:customStyle="1" w:styleId="headlinesectionlarge">
    <w:name w:val="headline_section_large"/>
    <w:rsid w:val="00966110"/>
  </w:style>
  <w:style w:type="paragraph" w:customStyle="1" w:styleId="formatvorlage2">
    <w:name w:val="formatvorlage2"/>
    <w:basedOn w:val="Normal"/>
    <w:uiPriority w:val="99"/>
    <w:qFormat/>
    <w:rsid w:val="00966110"/>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966110"/>
    <w:rPr>
      <w:color w:val="000000"/>
      <w:sz w:val="20"/>
      <w:u w:val="single"/>
    </w:rPr>
  </w:style>
  <w:style w:type="character" w:customStyle="1" w:styleId="Styleunderline11ptBoldBlack">
    <w:name w:val="Style underline + 11 pt Bold Black"/>
    <w:rsid w:val="00966110"/>
    <w:rPr>
      <w:b/>
      <w:bCs/>
      <w:color w:val="000000"/>
      <w:sz w:val="20"/>
      <w:u w:val="single"/>
    </w:rPr>
  </w:style>
  <w:style w:type="paragraph" w:customStyle="1" w:styleId="StyleTitle11ptNotBold">
    <w:name w:val="Style Title + 11 pt Not Bold"/>
    <w:basedOn w:val="Title"/>
    <w:link w:val="StyleTitle11ptNotBoldChar"/>
    <w:qFormat/>
    <w:rsid w:val="00966110"/>
    <w:pPr>
      <w:spacing w:after="160" w:line="259" w:lineRule="auto"/>
      <w:contextualSpacing w:val="0"/>
      <w:jc w:val="center"/>
    </w:pPr>
    <w:rPr>
      <w:rFonts w:ascii="Georgia" w:eastAsia="Times New Roman" w:hAnsi="Georgia" w:cstheme="minorBidi"/>
      <w:b/>
      <w:spacing w:val="0"/>
      <w:kern w:val="0"/>
      <w:sz w:val="22"/>
      <w:szCs w:val="24"/>
      <w:u w:val="single"/>
      <w:lang w:val="x-none" w:eastAsia="x-none"/>
    </w:rPr>
  </w:style>
  <w:style w:type="character" w:customStyle="1" w:styleId="StyleTitle11ptNotBoldChar">
    <w:name w:val="Style Title + 11 pt Not Bold Char"/>
    <w:link w:val="StyleTitle11ptNotBold"/>
    <w:rsid w:val="00966110"/>
    <w:rPr>
      <w:rFonts w:ascii="Georgia" w:eastAsia="Times New Roman" w:hAnsi="Georgia" w:cstheme="minorBidi"/>
      <w:b/>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966110"/>
    <w:pPr>
      <w:spacing w:after="160" w:line="259" w:lineRule="auto"/>
      <w:contextualSpacing w:val="0"/>
      <w:jc w:val="center"/>
    </w:pPr>
    <w:rPr>
      <w:rFonts w:ascii="Georgia" w:eastAsia="Times New Roman" w:hAnsi="Georgia" w:cstheme="minorBidi"/>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966110"/>
    <w:rPr>
      <w:rFonts w:ascii="Georgia" w:eastAsia="Times New Roman" w:hAnsi="Georgia" w:cstheme="minorBidi"/>
      <w:u w:val="single"/>
      <w:lang w:val="x-none" w:eastAsia="x-none"/>
      <w14:ligatures w14:val="standardContextual"/>
    </w:rPr>
  </w:style>
  <w:style w:type="character" w:customStyle="1" w:styleId="Style11ptBoldBlackUnderline">
    <w:name w:val="Style 11 pt Bold Black Underline"/>
    <w:rsid w:val="00966110"/>
    <w:rPr>
      <w:b/>
      <w:bCs/>
      <w:color w:val="000000"/>
      <w:sz w:val="20"/>
      <w:u w:val="single"/>
    </w:rPr>
  </w:style>
  <w:style w:type="character" w:customStyle="1" w:styleId="Style11ptBoldBlackUnderlineBorderSinglesolidline">
    <w:name w:val="Style 11 pt Bold Black Underline Border: : (Single solid line ..."/>
    <w:rsid w:val="00966110"/>
    <w:rPr>
      <w:b/>
      <w:bCs/>
      <w:color w:val="000000"/>
      <w:sz w:val="20"/>
      <w:u w:val="single"/>
      <w:bdr w:val="single" w:sz="4" w:space="0" w:color="auto"/>
    </w:rPr>
  </w:style>
  <w:style w:type="character" w:customStyle="1" w:styleId="StyleLatinMeridien-Italic11ptItalicUnderline">
    <w:name w:val="Style (Latin) Meridien-Italic 11 pt Italic Underline"/>
    <w:rsid w:val="00966110"/>
    <w:rPr>
      <w:rFonts w:ascii="Meridien-Italic" w:hAnsi="Meridien-Italic"/>
      <w:i/>
      <w:iCs/>
      <w:sz w:val="20"/>
      <w:u w:val="single"/>
    </w:rPr>
  </w:style>
  <w:style w:type="character" w:customStyle="1" w:styleId="Citation-AuthorDate">
    <w:name w:val="Citation - Author/Date"/>
    <w:rsid w:val="00966110"/>
    <w:rPr>
      <w:b/>
      <w:bCs w:val="0"/>
      <w:smallCaps/>
      <w:sz w:val="24"/>
      <w:u w:val="single"/>
    </w:rPr>
  </w:style>
  <w:style w:type="paragraph" w:customStyle="1" w:styleId="HotRouteCharCharCharCharChar">
    <w:name w:val="Hot Route! Char Char Char Char Char"/>
    <w:basedOn w:val="Normal"/>
    <w:link w:val="HotRouteCharCharCharCharCharChar"/>
    <w:qFormat/>
    <w:rsid w:val="00966110"/>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966110"/>
    <w:rPr>
      <w:rFonts w:eastAsia="Times New Roman"/>
      <w:lang w:val="x-none" w:eastAsia="x-none"/>
      <w14:ligatures w14:val="standardContextual"/>
    </w:rPr>
  </w:style>
  <w:style w:type="character" w:customStyle="1" w:styleId="underlinestylechar0">
    <w:name w:val="underlinestylechar"/>
    <w:rsid w:val="00966110"/>
  </w:style>
  <w:style w:type="character" w:customStyle="1" w:styleId="highlight">
    <w:name w:val="highlight"/>
    <w:rsid w:val="00966110"/>
  </w:style>
  <w:style w:type="character" w:customStyle="1" w:styleId="BlockHeaderHiddenChar">
    <w:name w:val="Block Header Hidden Char"/>
    <w:link w:val="BlockHeaderHidden"/>
    <w:locked/>
    <w:rsid w:val="00966110"/>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966110"/>
    <w:rPr>
      <w:rFonts w:ascii="Times New Roman" w:hAnsi="Times New Roman" w:cs="Times New Roman" w:hint="default"/>
      <w:sz w:val="20"/>
      <w:u w:val="dottedHeavy"/>
    </w:rPr>
  </w:style>
  <w:style w:type="character" w:customStyle="1" w:styleId="CardsFont6ptCharChar">
    <w:name w:val="Cards + Font: 6 pt Char Char"/>
    <w:rsid w:val="00966110"/>
    <w:rPr>
      <w:sz w:val="8"/>
      <w:lang w:val="en-US" w:eastAsia="en-US" w:bidi="ar-SA"/>
    </w:rPr>
  </w:style>
  <w:style w:type="character" w:customStyle="1" w:styleId="titleauthoretc">
    <w:name w:val="titleauthoretc"/>
    <w:rsid w:val="00966110"/>
  </w:style>
  <w:style w:type="paragraph" w:customStyle="1" w:styleId="deck">
    <w:name w:val="deck"/>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labeltext">
    <w:name w:val="labeltext"/>
    <w:rsid w:val="00966110"/>
  </w:style>
  <w:style w:type="character" w:customStyle="1" w:styleId="viewlink">
    <w:name w:val="viewlink"/>
    <w:rsid w:val="00966110"/>
  </w:style>
  <w:style w:type="character" w:customStyle="1" w:styleId="share">
    <w:name w:val="share"/>
    <w:rsid w:val="00966110"/>
  </w:style>
  <w:style w:type="character" w:customStyle="1" w:styleId="inlinkchart">
    <w:name w:val="inlink_chart"/>
    <w:rsid w:val="00966110"/>
  </w:style>
  <w:style w:type="character" w:customStyle="1" w:styleId="underLight">
    <w:name w:val="underLight"/>
    <w:uiPriority w:val="1"/>
    <w:qFormat/>
    <w:rsid w:val="0096611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66110"/>
  </w:style>
  <w:style w:type="character" w:customStyle="1" w:styleId="author-rss">
    <w:name w:val="author-rss"/>
    <w:rsid w:val="00966110"/>
  </w:style>
  <w:style w:type="character" w:customStyle="1" w:styleId="fbsharecountwrapper">
    <w:name w:val="fb_share_count_wrapper"/>
    <w:rsid w:val="00966110"/>
  </w:style>
  <w:style w:type="character" w:customStyle="1" w:styleId="fbbuttontext">
    <w:name w:val="fb_button_text"/>
    <w:rsid w:val="00966110"/>
  </w:style>
  <w:style w:type="character" w:customStyle="1" w:styleId="hw">
    <w:name w:val="hw"/>
    <w:rsid w:val="00966110"/>
  </w:style>
  <w:style w:type="character" w:customStyle="1" w:styleId="linktotop">
    <w:name w:val="linktotop"/>
    <w:rsid w:val="00966110"/>
  </w:style>
  <w:style w:type="character" w:customStyle="1" w:styleId="maintextbldleft">
    <w:name w:val="maintextbldleft"/>
    <w:rsid w:val="00966110"/>
  </w:style>
  <w:style w:type="character" w:customStyle="1" w:styleId="maintextleft">
    <w:name w:val="maintextleft"/>
    <w:rsid w:val="00966110"/>
  </w:style>
  <w:style w:type="character" w:customStyle="1" w:styleId="descriptionstyle1block">
    <w:name w:val="description style1 block"/>
    <w:rsid w:val="00966110"/>
  </w:style>
  <w:style w:type="paragraph" w:customStyle="1" w:styleId="Fifth">
    <w:name w:val="Fifth"/>
    <w:basedOn w:val="Normal"/>
    <w:link w:val="FifthChar"/>
    <w:uiPriority w:val="99"/>
    <w:qFormat/>
    <w:rsid w:val="00966110"/>
    <w:rPr>
      <w:rFonts w:eastAsia="Calibri"/>
      <w14:ligatures w14:val="standardContextual"/>
    </w:rPr>
  </w:style>
  <w:style w:type="character" w:customStyle="1" w:styleId="gutter-right-1">
    <w:name w:val="gutter-right-1"/>
    <w:basedOn w:val="DefaultParagraphFont"/>
    <w:rsid w:val="00966110"/>
  </w:style>
  <w:style w:type="character" w:customStyle="1" w:styleId="ssl3">
    <w:name w:val="ss_l3"/>
    <w:rsid w:val="00966110"/>
  </w:style>
  <w:style w:type="paragraph" w:customStyle="1" w:styleId="NoteLevel22">
    <w:name w:val="Note Level 22"/>
    <w:basedOn w:val="Normal"/>
    <w:next w:val="Normal"/>
    <w:uiPriority w:val="99"/>
    <w:qFormat/>
    <w:rsid w:val="00966110"/>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966110"/>
    <w:rPr>
      <w:color w:val="2B579A"/>
      <w:shd w:val="clear" w:color="auto" w:fill="E6E6E6"/>
    </w:rPr>
  </w:style>
  <w:style w:type="paragraph" w:customStyle="1" w:styleId="svarticle">
    <w:name w:val="svarticle"/>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966110"/>
    <w:rPr>
      <w:rFonts w:ascii="Constantia" w:hAnsi="Constantia" w:cs="Constantia" w:hint="default"/>
      <w:b/>
      <w:bCs/>
      <w:sz w:val="18"/>
      <w:szCs w:val="18"/>
    </w:rPr>
  </w:style>
  <w:style w:type="character" w:customStyle="1" w:styleId="6">
    <w:name w:val="6"/>
    <w:rsid w:val="00966110"/>
    <w:rPr>
      <w:rFonts w:ascii="Arial" w:hAnsi="Arial" w:cs="Arial" w:hint="default"/>
      <w:bCs/>
      <w:sz w:val="20"/>
      <w:u w:val="single"/>
      <w:lang w:val="en-US" w:eastAsia="en-US" w:bidi="ar-SA"/>
    </w:rPr>
  </w:style>
  <w:style w:type="character" w:customStyle="1" w:styleId="CharChar4">
    <w:name w:val="Char Char4"/>
    <w:rsid w:val="00966110"/>
    <w:rPr>
      <w:szCs w:val="24"/>
      <w:lang w:eastAsia="zh-CN"/>
    </w:rPr>
  </w:style>
  <w:style w:type="character" w:customStyle="1" w:styleId="BodyTextFirstIndentChar1">
    <w:name w:val="Body Text First Indent Char1"/>
    <w:basedOn w:val="BodyTextChar"/>
    <w:rsid w:val="00966110"/>
    <w:rPr>
      <w:rFonts w:ascii="Times New Roman" w:eastAsia="Calibri" w:hAnsi="Times New Roman" w:cs="Times New Roman"/>
      <w:kern w:val="0"/>
      <w:sz w:val="24"/>
      <w:szCs w:val="24"/>
    </w:rPr>
  </w:style>
  <w:style w:type="character" w:customStyle="1" w:styleId="Header11">
    <w:name w:val="Header11"/>
    <w:rsid w:val="00966110"/>
  </w:style>
  <w:style w:type="paragraph" w:customStyle="1" w:styleId="canvas-atom">
    <w:name w:val="canvas-atom"/>
    <w:basedOn w:val="Normal"/>
    <w:uiPriority w:val="99"/>
    <w:qFormat/>
    <w:rsid w:val="00966110"/>
    <w:pPr>
      <w:spacing w:before="100" w:beforeAutospacing="1" w:after="100" w:afterAutospacing="1"/>
    </w:pPr>
    <w:rPr>
      <w:sz w:val="24"/>
      <w14:ligatures w14:val="standardContextual"/>
    </w:rPr>
  </w:style>
  <w:style w:type="character" w:customStyle="1" w:styleId="posa">
    <w:name w:val="pos(a)"/>
    <w:basedOn w:val="DefaultParagraphFont"/>
    <w:rsid w:val="00966110"/>
  </w:style>
  <w:style w:type="character" w:customStyle="1" w:styleId="u-hiddeninnarrowenv">
    <w:name w:val="u-hiddeninnarrowenv"/>
    <w:basedOn w:val="DefaultParagraphFont"/>
    <w:rsid w:val="00966110"/>
  </w:style>
  <w:style w:type="character" w:customStyle="1" w:styleId="followbutton-bird">
    <w:name w:val="followbutton-bird"/>
    <w:basedOn w:val="DefaultParagraphFont"/>
    <w:rsid w:val="00966110"/>
  </w:style>
  <w:style w:type="character" w:customStyle="1" w:styleId="tweetauthor-name">
    <w:name w:val="tweetauthor-name"/>
    <w:basedOn w:val="DefaultParagraphFont"/>
    <w:rsid w:val="00966110"/>
  </w:style>
  <w:style w:type="character" w:customStyle="1" w:styleId="tweetauthor-verifiedbadge">
    <w:name w:val="tweetauthor-verifiedbadge"/>
    <w:basedOn w:val="DefaultParagraphFont"/>
    <w:rsid w:val="00966110"/>
  </w:style>
  <w:style w:type="character" w:customStyle="1" w:styleId="tweetauthor-screenname">
    <w:name w:val="tweetauthor-screenname"/>
    <w:basedOn w:val="DefaultParagraphFont"/>
    <w:rsid w:val="00966110"/>
  </w:style>
  <w:style w:type="paragraph" w:customStyle="1" w:styleId="tweet-text">
    <w:name w:val="tweet-text"/>
    <w:basedOn w:val="Normal"/>
    <w:uiPriority w:val="99"/>
    <w:qFormat/>
    <w:rsid w:val="00966110"/>
    <w:pPr>
      <w:spacing w:before="100" w:beforeAutospacing="1" w:after="100" w:afterAutospacing="1"/>
    </w:pPr>
    <w:rPr>
      <w14:ligatures w14:val="standardContextual"/>
    </w:rPr>
  </w:style>
  <w:style w:type="character" w:customStyle="1" w:styleId="u-hiddenvisually">
    <w:name w:val="u-hiddenvisually"/>
    <w:basedOn w:val="DefaultParagraphFont"/>
    <w:rsid w:val="00966110"/>
  </w:style>
  <w:style w:type="character" w:customStyle="1" w:styleId="tweetaction-stat">
    <w:name w:val="tweetaction-stat"/>
    <w:basedOn w:val="DefaultParagraphFont"/>
    <w:rsid w:val="00966110"/>
  </w:style>
  <w:style w:type="character" w:customStyle="1" w:styleId="related">
    <w:name w:val="related"/>
    <w:basedOn w:val="DefaultParagraphFont"/>
    <w:rsid w:val="00966110"/>
  </w:style>
  <w:style w:type="character" w:customStyle="1" w:styleId="related-content">
    <w:name w:val="related-content"/>
    <w:basedOn w:val="DefaultParagraphFont"/>
    <w:rsid w:val="00966110"/>
  </w:style>
  <w:style w:type="character" w:customStyle="1" w:styleId="name-of-author">
    <w:name w:val="name-of-author"/>
    <w:basedOn w:val="DefaultParagraphFont"/>
    <w:rsid w:val="00966110"/>
  </w:style>
  <w:style w:type="character" w:customStyle="1" w:styleId="first-name">
    <w:name w:val="first-name"/>
    <w:basedOn w:val="DefaultParagraphFont"/>
    <w:rsid w:val="00966110"/>
  </w:style>
  <w:style w:type="character" w:customStyle="1" w:styleId="last-name">
    <w:name w:val="last-name"/>
    <w:basedOn w:val="DefaultParagraphFont"/>
    <w:rsid w:val="00966110"/>
  </w:style>
  <w:style w:type="paragraph" w:customStyle="1" w:styleId="description">
    <w:name w:val="description"/>
    <w:basedOn w:val="Normal"/>
    <w:uiPriority w:val="99"/>
    <w:qFormat/>
    <w:rsid w:val="00966110"/>
    <w:pPr>
      <w:spacing w:before="100" w:beforeAutospacing="1" w:after="100" w:afterAutospacing="1"/>
    </w:pPr>
    <w:rPr>
      <w14:ligatures w14:val="standardContextual"/>
    </w:rPr>
  </w:style>
  <w:style w:type="paragraph" w:customStyle="1" w:styleId="graf">
    <w:name w:val="graf"/>
    <w:basedOn w:val="Normal"/>
    <w:uiPriority w:val="99"/>
    <w:qFormat/>
    <w:rsid w:val="00966110"/>
    <w:pPr>
      <w:spacing w:before="100" w:beforeAutospacing="1" w:after="100" w:afterAutospacing="1"/>
    </w:pPr>
    <w:rPr>
      <w14:ligatures w14:val="standardContextual"/>
    </w:rPr>
  </w:style>
  <w:style w:type="character" w:customStyle="1" w:styleId="caption10">
    <w:name w:val="caption1"/>
    <w:basedOn w:val="DefaultParagraphFont"/>
    <w:rsid w:val="00966110"/>
  </w:style>
  <w:style w:type="paragraph" w:customStyle="1" w:styleId="column">
    <w:name w:val="column"/>
    <w:basedOn w:val="Normal"/>
    <w:uiPriority w:val="99"/>
    <w:qFormat/>
    <w:rsid w:val="00966110"/>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966110"/>
    <w:pPr>
      <w:spacing w:before="100" w:beforeAutospacing="1" w:after="100" w:afterAutospacing="1"/>
    </w:pPr>
    <w:rPr>
      <w:sz w:val="24"/>
      <w14:ligatures w14:val="standardContextual"/>
    </w:rPr>
  </w:style>
  <w:style w:type="character" w:customStyle="1" w:styleId="recirc-text">
    <w:name w:val="&quot;recirc-text”"/>
    <w:basedOn w:val="DefaultParagraphFont"/>
    <w:rsid w:val="00966110"/>
  </w:style>
  <w:style w:type="character" w:customStyle="1" w:styleId="video-icon">
    <w:name w:val="video-icon"/>
    <w:basedOn w:val="DefaultParagraphFont"/>
    <w:rsid w:val="00966110"/>
  </w:style>
  <w:style w:type="paragraph" w:customStyle="1" w:styleId="selectionshareable">
    <w:name w:val="selectionshareable"/>
    <w:basedOn w:val="Normal"/>
    <w:uiPriority w:val="99"/>
    <w:qFormat/>
    <w:rsid w:val="00966110"/>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966110"/>
  </w:style>
  <w:style w:type="character" w:customStyle="1" w:styleId="powa-shot-click">
    <w:name w:val="powa-shot-click"/>
    <w:basedOn w:val="DefaultParagraphFont"/>
    <w:rsid w:val="00966110"/>
  </w:style>
  <w:style w:type="character" w:customStyle="1" w:styleId="wpv-blurb">
    <w:name w:val="wpv-blurb"/>
    <w:basedOn w:val="DefaultParagraphFont"/>
    <w:rsid w:val="00966110"/>
  </w:style>
  <w:style w:type="paragraph" w:customStyle="1" w:styleId="interstitial-link">
    <w:name w:val="interstitial-link"/>
    <w:basedOn w:val="Normal"/>
    <w:uiPriority w:val="99"/>
    <w:qFormat/>
    <w:rsid w:val="00966110"/>
    <w:pPr>
      <w:spacing w:before="100" w:beforeAutospacing="1" w:after="100" w:afterAutospacing="1"/>
    </w:pPr>
    <w:rPr>
      <w:sz w:val="24"/>
      <w14:ligatures w14:val="standardContextual"/>
    </w:rPr>
  </w:style>
  <w:style w:type="character" w:customStyle="1" w:styleId="pb-caption">
    <w:name w:val="pb-caption"/>
    <w:basedOn w:val="DefaultParagraphFont"/>
    <w:rsid w:val="00966110"/>
  </w:style>
  <w:style w:type="paragraph" w:customStyle="1" w:styleId="see-also">
    <w:name w:val="see-also"/>
    <w:basedOn w:val="Normal"/>
    <w:uiPriority w:val="99"/>
    <w:qFormat/>
    <w:rsid w:val="00966110"/>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966110"/>
  </w:style>
  <w:style w:type="character" w:customStyle="1" w:styleId="m-2745674872889869693gmail-styleunderline">
    <w:name w:val="m_-2745674872889869693gmail-styleunderline"/>
    <w:basedOn w:val="DefaultParagraphFont"/>
    <w:rsid w:val="00966110"/>
  </w:style>
  <w:style w:type="character" w:customStyle="1" w:styleId="UnresolvedMention3">
    <w:name w:val="Unresolved Mention3"/>
    <w:basedOn w:val="DefaultParagraphFont"/>
    <w:uiPriority w:val="99"/>
    <w:unhideWhenUsed/>
    <w:rsid w:val="00966110"/>
    <w:rPr>
      <w:color w:val="808080"/>
      <w:shd w:val="clear" w:color="auto" w:fill="E6E6E6"/>
    </w:rPr>
  </w:style>
  <w:style w:type="character" w:customStyle="1" w:styleId="UnresolvedMention4">
    <w:name w:val="Unresolved Mention4"/>
    <w:basedOn w:val="DefaultParagraphFont"/>
    <w:uiPriority w:val="99"/>
    <w:semiHidden/>
    <w:unhideWhenUsed/>
    <w:rsid w:val="00966110"/>
    <w:rPr>
      <w:color w:val="808080"/>
      <w:shd w:val="clear" w:color="auto" w:fill="E6E6E6"/>
    </w:rPr>
  </w:style>
  <w:style w:type="character" w:customStyle="1" w:styleId="m-8082899869479211226gmail-styleunderline">
    <w:name w:val="m_-8082899869479211226gmail-styleunderline"/>
    <w:basedOn w:val="DefaultParagraphFont"/>
    <w:rsid w:val="00966110"/>
  </w:style>
  <w:style w:type="character" w:customStyle="1" w:styleId="StyleUnderlineChar">
    <w:name w:val="Style Underline Char"/>
    <w:basedOn w:val="DefaultParagraphFont"/>
    <w:locked/>
    <w:rsid w:val="00966110"/>
    <w:rPr>
      <w:u w:val="single"/>
    </w:rPr>
  </w:style>
  <w:style w:type="paragraph" w:customStyle="1" w:styleId="NoteLevel23">
    <w:name w:val="Note Level 23"/>
    <w:basedOn w:val="Normal"/>
    <w:next w:val="Normal"/>
    <w:uiPriority w:val="99"/>
    <w:qFormat/>
    <w:rsid w:val="00966110"/>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96611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66110"/>
    <w:rPr>
      <w:rFonts w:ascii="Georgia" w:hAnsi="Georgia"/>
    </w:rPr>
  </w:style>
  <w:style w:type="paragraph" w:customStyle="1" w:styleId="NoteLevel24">
    <w:name w:val="Note Level 24"/>
    <w:basedOn w:val="Normal"/>
    <w:next w:val="Normal"/>
    <w:uiPriority w:val="99"/>
    <w:qFormat/>
    <w:rsid w:val="00966110"/>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966110"/>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966110"/>
  </w:style>
  <w:style w:type="character" w:customStyle="1" w:styleId="italics">
    <w:name w:val="italics"/>
    <w:basedOn w:val="DefaultParagraphFont"/>
    <w:rsid w:val="00966110"/>
  </w:style>
  <w:style w:type="paragraph" w:customStyle="1" w:styleId="analytics0">
    <w:name w:val="analytics"/>
    <w:basedOn w:val="Normal"/>
    <w:link w:val="analyticsChar0"/>
    <w:uiPriority w:val="4"/>
    <w:qFormat/>
    <w:rsid w:val="00966110"/>
    <w:rPr>
      <w:b/>
      <w:color w:val="C00000"/>
      <w:sz w:val="26"/>
      <w14:ligatures w14:val="standardContextual"/>
    </w:rPr>
  </w:style>
  <w:style w:type="character" w:customStyle="1" w:styleId="analyticsChar0">
    <w:name w:val="analytics Char"/>
    <w:basedOn w:val="DefaultParagraphFont"/>
    <w:link w:val="analytics0"/>
    <w:uiPriority w:val="4"/>
    <w:rsid w:val="00966110"/>
    <w:rPr>
      <w:b/>
      <w:color w:val="C00000"/>
      <w:sz w:val="26"/>
      <w14:ligatures w14:val="standardContextual"/>
    </w:rPr>
  </w:style>
  <w:style w:type="character" w:customStyle="1" w:styleId="swauthor">
    <w:name w:val="sw_author"/>
    <w:rsid w:val="00966110"/>
  </w:style>
  <w:style w:type="character" w:customStyle="1" w:styleId="HotRouteChar">
    <w:name w:val="Hot Route! Char"/>
    <w:link w:val="HotRoute"/>
    <w:uiPriority w:val="99"/>
    <w:rsid w:val="00966110"/>
    <w:rPr>
      <w:rFonts w:eastAsia="Times New Roman"/>
      <w14:ligatures w14:val="standardContextual"/>
    </w:rPr>
  </w:style>
  <w:style w:type="paragraph" w:customStyle="1" w:styleId="PhoTag">
    <w:name w:val="PhoTag"/>
    <w:basedOn w:val="Normal"/>
    <w:next w:val="Normal"/>
    <w:autoRedefine/>
    <w:qFormat/>
    <w:rsid w:val="00966110"/>
    <w:rPr>
      <w:b/>
      <w14:ligatures w14:val="standardContextual"/>
    </w:rPr>
  </w:style>
  <w:style w:type="character" w:customStyle="1" w:styleId="boldunderlineChar2">
    <w:name w:val="bold underline Char"/>
    <w:basedOn w:val="DefaultParagraphFont"/>
    <w:rsid w:val="0096611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66110"/>
    <w:rPr>
      <w:rFonts w:eastAsia="Times New Roman"/>
      <w:szCs w:val="20"/>
      <w14:ligatures w14:val="standardContextual"/>
    </w:rPr>
  </w:style>
  <w:style w:type="character" w:customStyle="1" w:styleId="ReallySmallChar">
    <w:name w:val="Really Small Char"/>
    <w:basedOn w:val="DefaultParagraphFont"/>
    <w:link w:val="ReallySmall"/>
    <w:rsid w:val="00966110"/>
    <w:rPr>
      <w:rFonts w:eastAsia="Times New Roman"/>
      <w:szCs w:val="20"/>
      <w14:ligatures w14:val="standardContextual"/>
    </w:rPr>
  </w:style>
  <w:style w:type="paragraph" w:customStyle="1" w:styleId="Heading4Cite">
    <w:name w:val="Heading 4 Cite"/>
    <w:basedOn w:val="Normal"/>
    <w:link w:val="Heading4CiteChar"/>
    <w:autoRedefine/>
    <w:qFormat/>
    <w:rsid w:val="00966110"/>
    <w:rPr>
      <w:rFonts w:eastAsia="Calibri"/>
      <w:color w:val="000000"/>
      <w14:ligatures w14:val="standardContextual"/>
    </w:rPr>
  </w:style>
  <w:style w:type="character" w:customStyle="1" w:styleId="Heading4CiteChar">
    <w:name w:val="Heading 4 Cite Char"/>
    <w:link w:val="Heading4Cite"/>
    <w:rsid w:val="00966110"/>
    <w:rPr>
      <w:rFonts w:eastAsia="Calibri"/>
      <w:color w:val="000000"/>
      <w14:ligatures w14:val="standardContextual"/>
    </w:rPr>
  </w:style>
  <w:style w:type="paragraph" w:customStyle="1" w:styleId="PageTitle0">
    <w:name w:val="Page Title"/>
    <w:basedOn w:val="Normal"/>
    <w:next w:val="Normal"/>
    <w:qFormat/>
    <w:rsid w:val="00966110"/>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966110"/>
    <w:rPr>
      <w:i/>
      <w:iCs/>
      <w:sz w:val="20"/>
      <w:u w:val="single"/>
    </w:rPr>
  </w:style>
  <w:style w:type="paragraph" w:customStyle="1" w:styleId="UnderlineEmphasis">
    <w:name w:val="Underline + Emphasis"/>
    <w:basedOn w:val="Normal"/>
    <w:next w:val="Normal"/>
    <w:link w:val="UnderlineEmphasisChar"/>
    <w:autoRedefine/>
    <w:qFormat/>
    <w:rsid w:val="00966110"/>
    <w:rPr>
      <w:rFonts w:eastAsia="Calibri"/>
      <w:b/>
      <w:color w:val="000000"/>
      <w:u w:val="single"/>
      <w14:ligatures w14:val="standardContextual"/>
    </w:rPr>
  </w:style>
  <w:style w:type="character" w:customStyle="1" w:styleId="UnderlineEmphasisChar">
    <w:name w:val="Underline + Emphasis Char"/>
    <w:link w:val="UnderlineEmphasis"/>
    <w:rsid w:val="00966110"/>
    <w:rPr>
      <w:rFonts w:eastAsia="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66110"/>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66110"/>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966110"/>
    <w:rPr>
      <w:rFonts w:eastAsia="Times New Roman"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966110"/>
    <w:rPr>
      <w:rFonts w:eastAsia="Times New Roman"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966110"/>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966110"/>
    <w:rPr>
      <w:rFonts w:eastAsia="Times New Roman"/>
      <w:color w:val="000000"/>
      <w:szCs w:val="20"/>
      <w:u w:val="single"/>
      <w14:ligatures w14:val="standardContextual"/>
    </w:rPr>
  </w:style>
  <w:style w:type="paragraph" w:customStyle="1" w:styleId="TxBr5p1">
    <w:name w:val="TxBr_5p1"/>
    <w:basedOn w:val="Normal"/>
    <w:rsid w:val="00966110"/>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966110"/>
    <w:pPr>
      <w:ind w:left="400"/>
    </w:pPr>
    <w:rPr>
      <w:rFonts w:eastAsia="Calibri"/>
      <w:color w:val="000000"/>
      <w14:ligatures w14:val="standardContextual"/>
    </w:rPr>
  </w:style>
  <w:style w:type="numbering" w:customStyle="1" w:styleId="NoList12">
    <w:name w:val="No List12"/>
    <w:next w:val="NoList"/>
    <w:semiHidden/>
    <w:unhideWhenUsed/>
    <w:rsid w:val="00966110"/>
  </w:style>
  <w:style w:type="numbering" w:customStyle="1" w:styleId="NoList21">
    <w:name w:val="No List21"/>
    <w:next w:val="NoList"/>
    <w:uiPriority w:val="99"/>
    <w:semiHidden/>
    <w:unhideWhenUsed/>
    <w:rsid w:val="00966110"/>
  </w:style>
  <w:style w:type="numbering" w:customStyle="1" w:styleId="NoList211">
    <w:name w:val="No List211"/>
    <w:next w:val="NoList"/>
    <w:uiPriority w:val="99"/>
    <w:semiHidden/>
    <w:unhideWhenUsed/>
    <w:rsid w:val="00966110"/>
  </w:style>
  <w:style w:type="character" w:customStyle="1" w:styleId="flagicon">
    <w:name w:val="flagicon"/>
    <w:basedOn w:val="DefaultParagraphFont"/>
    <w:rsid w:val="00966110"/>
  </w:style>
  <w:style w:type="character" w:customStyle="1" w:styleId="A11">
    <w:name w:val="A11"/>
    <w:rsid w:val="00966110"/>
    <w:rPr>
      <w:rFonts w:ascii="Minion Pro" w:hAnsi="Minion Pro" w:cs="Minion Pro" w:hint="default"/>
      <w:color w:val="211D1E"/>
      <w:sz w:val="12"/>
      <w:szCs w:val="12"/>
    </w:rPr>
  </w:style>
  <w:style w:type="character" w:customStyle="1" w:styleId="A12">
    <w:name w:val="A12"/>
    <w:uiPriority w:val="99"/>
    <w:rsid w:val="00966110"/>
    <w:rPr>
      <w:rFonts w:ascii="Minion Pro" w:hAnsi="Minion Pro" w:cs="Minion Pro" w:hint="default"/>
      <w:color w:val="211D1E"/>
      <w:sz w:val="22"/>
      <w:szCs w:val="22"/>
    </w:rPr>
  </w:style>
  <w:style w:type="character" w:customStyle="1" w:styleId="CardsCharChar">
    <w:name w:val="Cards Char Char"/>
    <w:rsid w:val="00966110"/>
    <w:rPr>
      <w:szCs w:val="24"/>
      <w:lang w:val="en-US" w:eastAsia="en-US" w:bidi="ar-SA"/>
    </w:rPr>
  </w:style>
  <w:style w:type="character" w:customStyle="1" w:styleId="bold-italic-sub-c">
    <w:name w:val="bold-italic-sub-c"/>
    <w:basedOn w:val="DefaultParagraphFont"/>
    <w:rsid w:val="00966110"/>
  </w:style>
  <w:style w:type="character" w:customStyle="1" w:styleId="charoverride-4">
    <w:name w:val="charoverride-4"/>
    <w:basedOn w:val="DefaultParagraphFont"/>
    <w:rsid w:val="00966110"/>
  </w:style>
  <w:style w:type="character" w:customStyle="1" w:styleId="charoverride-3">
    <w:name w:val="charoverride-3"/>
    <w:basedOn w:val="DefaultParagraphFont"/>
    <w:rsid w:val="00966110"/>
  </w:style>
  <w:style w:type="character" w:customStyle="1" w:styleId="BlockTitle2Char">
    <w:name w:val="Block Title2 Char"/>
    <w:link w:val="BlockTitle2"/>
    <w:uiPriority w:val="99"/>
    <w:rsid w:val="00966110"/>
    <w:rPr>
      <w:rFonts w:eastAsia="Times New Roman"/>
      <w:b/>
      <w:sz w:val="32"/>
      <w:szCs w:val="20"/>
      <w:u w:val="single"/>
      <w14:ligatures w14:val="standardContextual"/>
    </w:rPr>
  </w:style>
  <w:style w:type="paragraph" w:customStyle="1" w:styleId="tag1">
    <w:name w:val="tag1"/>
    <w:basedOn w:val="Normal"/>
    <w:qFormat/>
    <w:rsid w:val="00966110"/>
    <w:rPr>
      <w:rFonts w:eastAsia="Times New Roman"/>
      <w:b/>
      <w:szCs w:val="20"/>
      <w14:ligatures w14:val="standardContextual"/>
    </w:rPr>
  </w:style>
  <w:style w:type="paragraph" w:customStyle="1" w:styleId="tagcite1">
    <w:name w:val="tagcite"/>
    <w:basedOn w:val="Normal"/>
    <w:qFormat/>
    <w:rsid w:val="00966110"/>
    <w:rPr>
      <w:rFonts w:eastAsia="Times New Roman"/>
      <w:b/>
      <w14:ligatures w14:val="standardContextual"/>
    </w:rPr>
  </w:style>
  <w:style w:type="paragraph" w:customStyle="1" w:styleId="SmallFontCharCharChar">
    <w:name w:val="Small Font Char Char Char"/>
    <w:basedOn w:val="Normal"/>
    <w:uiPriority w:val="99"/>
    <w:qFormat/>
    <w:rsid w:val="00966110"/>
    <w:rPr>
      <w:rFonts w:eastAsia="Times New Roman"/>
      <w:sz w:val="12"/>
      <w14:ligatures w14:val="standardContextual"/>
    </w:rPr>
  </w:style>
  <w:style w:type="paragraph" w:customStyle="1" w:styleId="Regular">
    <w:name w:val="Regular"/>
    <w:qFormat/>
    <w:rsid w:val="00966110"/>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
    <w:name w:val="UNDERLINE Char Char"/>
    <w:rsid w:val="00966110"/>
    <w:rPr>
      <w:bCs/>
      <w:kern w:val="28"/>
      <w:szCs w:val="32"/>
      <w:u w:val="single"/>
    </w:rPr>
  </w:style>
  <w:style w:type="character" w:customStyle="1" w:styleId="tag1Char">
    <w:name w:val="tag1 Char"/>
    <w:rsid w:val="00966110"/>
    <w:rPr>
      <w:b/>
      <w:bCs w:val="0"/>
      <w:sz w:val="24"/>
    </w:rPr>
  </w:style>
  <w:style w:type="character" w:customStyle="1" w:styleId="SmallFontCharCharCharChar">
    <w:name w:val="Small Font Char Char Char Char"/>
    <w:rsid w:val="00966110"/>
    <w:rPr>
      <w:rFonts w:ascii="Arial" w:hAnsi="Arial" w:cs="Arial" w:hint="default"/>
      <w:sz w:val="12"/>
      <w:szCs w:val="24"/>
    </w:rPr>
  </w:style>
  <w:style w:type="character" w:customStyle="1" w:styleId="TagCiteChar2">
    <w:name w:val="TagCite Char"/>
    <w:rsid w:val="00966110"/>
    <w:rPr>
      <w:rFonts w:ascii="Garamond" w:hAnsi="Garamond" w:hint="default"/>
      <w:b/>
      <w:bCs w:val="0"/>
      <w:sz w:val="24"/>
      <w:szCs w:val="24"/>
    </w:rPr>
  </w:style>
  <w:style w:type="character" w:customStyle="1" w:styleId="heading2char2charchar1">
    <w:name w:val="heading2char2charchar1"/>
    <w:rsid w:val="00966110"/>
  </w:style>
  <w:style w:type="character" w:customStyle="1" w:styleId="charchar60">
    <w:name w:val="charchar6"/>
    <w:rsid w:val="00966110"/>
  </w:style>
  <w:style w:type="character" w:customStyle="1" w:styleId="searchtermbold">
    <w:name w:val="searchtermbold"/>
    <w:rsid w:val="00966110"/>
  </w:style>
  <w:style w:type="character" w:customStyle="1" w:styleId="regtext">
    <w:name w:val="regtext"/>
    <w:uiPriority w:val="99"/>
    <w:rsid w:val="00966110"/>
  </w:style>
  <w:style w:type="character" w:customStyle="1" w:styleId="bps-topic-ident">
    <w:name w:val="bps-topic-ident"/>
    <w:rsid w:val="00966110"/>
  </w:style>
  <w:style w:type="character" w:customStyle="1" w:styleId="RegularChar">
    <w:name w:val="Regular Char"/>
    <w:rsid w:val="00966110"/>
    <w:rPr>
      <w:rFonts w:ascii="Garamond" w:hAnsi="Garamond" w:cs="Arial" w:hint="default"/>
      <w:bCs/>
      <w:kern w:val="20"/>
      <w:szCs w:val="32"/>
      <w:lang w:val="en-US" w:eastAsia="en-US" w:bidi="ar-SA"/>
    </w:rPr>
  </w:style>
  <w:style w:type="character" w:customStyle="1" w:styleId="BoldunderlineChar3">
    <w:name w:val="Bold underline Char"/>
    <w:rsid w:val="0096611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966110"/>
    <w:rPr>
      <w:b/>
      <w:lang w:val="en-US" w:eastAsia="en-US"/>
    </w:rPr>
  </w:style>
  <w:style w:type="paragraph" w:customStyle="1" w:styleId="FreeForm">
    <w:name w:val="Free Form"/>
    <w:qFormat/>
    <w:rsid w:val="00966110"/>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966110"/>
    <w:rPr>
      <w:b/>
      <w:u w:val="single"/>
    </w:rPr>
  </w:style>
  <w:style w:type="paragraph" w:customStyle="1" w:styleId="AuthorDate2">
    <w:name w:val="Author/Date"/>
    <w:basedOn w:val="Normal"/>
    <w:link w:val="AuthorDateChar0"/>
    <w:qFormat/>
    <w:rsid w:val="00966110"/>
    <w:rPr>
      <w:b/>
      <w:u w:val="single"/>
    </w:rPr>
  </w:style>
  <w:style w:type="character" w:customStyle="1" w:styleId="HilightChar">
    <w:name w:val="Hilight Char"/>
    <w:rsid w:val="00966110"/>
    <w:rPr>
      <w:rFonts w:eastAsia="Calibri"/>
      <w:b/>
      <w:noProof w:val="0"/>
      <w:sz w:val="22"/>
      <w:szCs w:val="22"/>
      <w:u w:val="single"/>
      <w:lang w:val="en-US" w:eastAsia="ar-SA" w:bidi="ar-SA"/>
    </w:rPr>
  </w:style>
  <w:style w:type="paragraph" w:customStyle="1" w:styleId="TagCite2">
    <w:name w:val="Tag &amp; Cite"/>
    <w:basedOn w:val="Normal"/>
    <w:link w:val="TagCiteChar3"/>
    <w:qFormat/>
    <w:rsid w:val="00966110"/>
    <w:pPr>
      <w:jc w:val="both"/>
    </w:pPr>
    <w:rPr>
      <w:rFonts w:eastAsia="Times New Roman"/>
      <w:b/>
      <w14:ligatures w14:val="standardContextual"/>
    </w:rPr>
  </w:style>
  <w:style w:type="character" w:customStyle="1" w:styleId="TagCiteChar3">
    <w:name w:val="Tag &amp; Cite Char"/>
    <w:link w:val="TagCite2"/>
    <w:rsid w:val="00966110"/>
    <w:rPr>
      <w:rFonts w:eastAsia="Times New Roman"/>
      <w:b/>
      <w14:ligatures w14:val="standardContextual"/>
    </w:rPr>
  </w:style>
  <w:style w:type="paragraph" w:customStyle="1" w:styleId="HighlightedText">
    <w:name w:val="Highlighted Text"/>
    <w:basedOn w:val="Normal"/>
    <w:link w:val="HighlightedTextChar"/>
    <w:qFormat/>
    <w:rsid w:val="00966110"/>
    <w:pPr>
      <w:jc w:val="both"/>
    </w:pPr>
    <w:rPr>
      <w:rFonts w:eastAsia="Times New Roman"/>
      <w:u w:val="thick"/>
      <w14:ligatures w14:val="standardContextual"/>
    </w:rPr>
  </w:style>
  <w:style w:type="character" w:customStyle="1" w:styleId="HighlightedTextChar">
    <w:name w:val="Highlighted Text Char"/>
    <w:link w:val="HighlightedText"/>
    <w:rsid w:val="00966110"/>
    <w:rPr>
      <w:rFonts w:eastAsia="Times New Roman"/>
      <w:u w:val="thick"/>
      <w14:ligatures w14:val="standardContextual"/>
    </w:rPr>
  </w:style>
  <w:style w:type="character" w:customStyle="1" w:styleId="StyleUnderlineCharChar">
    <w:name w:val="Style Underline Char Char"/>
    <w:rsid w:val="00966110"/>
    <w:rPr>
      <w:rFonts w:ascii="Times New Roman" w:eastAsia="Times New Roman" w:hAnsi="Times New Roman" w:cs="Times New Roman"/>
      <w:sz w:val="20"/>
      <w:szCs w:val="20"/>
      <w:u w:val="single"/>
    </w:rPr>
  </w:style>
  <w:style w:type="character" w:customStyle="1" w:styleId="c1">
    <w:name w:val="c1"/>
    <w:rsid w:val="00966110"/>
  </w:style>
  <w:style w:type="paragraph" w:customStyle="1" w:styleId="TagStyle">
    <w:name w:val="Tag Style"/>
    <w:basedOn w:val="Normal"/>
    <w:qFormat/>
    <w:rsid w:val="00966110"/>
    <w:rPr>
      <w:rFonts w:eastAsia="Times New Roman"/>
      <w:b/>
      <w14:ligatures w14:val="standardContextual"/>
    </w:rPr>
  </w:style>
  <w:style w:type="paragraph" w:customStyle="1" w:styleId="Hat2">
    <w:name w:val="Hat2"/>
    <w:basedOn w:val="Heading2"/>
    <w:next w:val="Heading2"/>
    <w:autoRedefine/>
    <w:uiPriority w:val="99"/>
    <w:qFormat/>
    <w:rsid w:val="00966110"/>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96611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966110"/>
    <w:rPr>
      <w:rFonts w:eastAsia="Calibri"/>
      <w:sz w:val="15"/>
    </w:rPr>
  </w:style>
  <w:style w:type="paragraph" w:customStyle="1" w:styleId="UnreadText">
    <w:name w:val="Unread Text"/>
    <w:basedOn w:val="Normal"/>
    <w:link w:val="UnreadTextChar"/>
    <w:autoRedefine/>
    <w:qFormat/>
    <w:rsid w:val="00966110"/>
    <w:pPr>
      <w:spacing w:line="256" w:lineRule="auto"/>
    </w:pPr>
    <w:rPr>
      <w:rFonts w:eastAsia="Calibri"/>
      <w:sz w:val="15"/>
    </w:rPr>
  </w:style>
  <w:style w:type="character" w:customStyle="1" w:styleId="StyleCardTextUnderline3Char">
    <w:name w:val="Style Card Text + Underline3 Char"/>
    <w:link w:val="StyleCardTextUnderline3"/>
    <w:locked/>
    <w:rsid w:val="0096611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66110"/>
    <w:pPr>
      <w:spacing w:after="200" w:line="276" w:lineRule="auto"/>
    </w:pPr>
    <w:rPr>
      <w:rFonts w:ascii="Cambria" w:eastAsia="Times New Roman" w:hAnsi="Cambria" w:cs="Times New Roman"/>
      <w:u w:val="thick"/>
      <w:lang w:eastAsia="ko-KR"/>
    </w:rPr>
  </w:style>
  <w:style w:type="character" w:customStyle="1" w:styleId="Underline4">
    <w:name w:val="*Underline*"/>
    <w:rsid w:val="00966110"/>
    <w:rPr>
      <w:rFonts w:ascii="Times New Roman" w:hAnsi="Times New Roman"/>
      <w:b/>
      <w:sz w:val="24"/>
      <w:u w:val="single"/>
    </w:rPr>
  </w:style>
  <w:style w:type="paragraph" w:customStyle="1" w:styleId="TxBr33p1">
    <w:name w:val="TxBr_33p1"/>
    <w:basedOn w:val="Normal"/>
    <w:uiPriority w:val="99"/>
    <w:qFormat/>
    <w:rsid w:val="00966110"/>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96611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66110"/>
    <w:rPr>
      <w:rFonts w:eastAsia="SimSun"/>
      <w:lang w:eastAsia="zh-CN"/>
      <w14:ligatures w14:val="standardContextual"/>
    </w:rPr>
  </w:style>
  <w:style w:type="character" w:customStyle="1" w:styleId="heading3char0">
    <w:name w:val="heading3char"/>
    <w:rsid w:val="00966110"/>
  </w:style>
  <w:style w:type="character" w:customStyle="1" w:styleId="Heading51">
    <w:name w:val="Heading 51"/>
    <w:aliases w:val="Heading 5 Char Char Char"/>
    <w:rsid w:val="00966110"/>
    <w:rPr>
      <w:b/>
      <w:bCs/>
      <w:iCs/>
      <w:szCs w:val="26"/>
      <w:lang w:val="en-US" w:eastAsia="en-US" w:bidi="ar-SA"/>
    </w:rPr>
  </w:style>
  <w:style w:type="character" w:customStyle="1" w:styleId="comments-post">
    <w:name w:val="comments-post"/>
    <w:rsid w:val="00966110"/>
  </w:style>
  <w:style w:type="paragraph" w:customStyle="1" w:styleId="boldcite">
    <w:name w:val="bold cite"/>
    <w:basedOn w:val="Normal"/>
    <w:link w:val="boldciteChar4"/>
    <w:qFormat/>
    <w:rsid w:val="00966110"/>
    <w:rPr>
      <w:rFonts w:eastAsia="Calibri"/>
      <w:b/>
      <w:color w:val="000000"/>
      <w:sz w:val="28"/>
      <w:u w:val="thick" w:color="000000"/>
      <w14:ligatures w14:val="standardContextual"/>
    </w:rPr>
  </w:style>
  <w:style w:type="character" w:customStyle="1" w:styleId="boldciteChar4">
    <w:name w:val="bold cite Char4"/>
    <w:link w:val="boldcite"/>
    <w:locked/>
    <w:rsid w:val="00966110"/>
    <w:rPr>
      <w:rFonts w:eastAsia="Calibri"/>
      <w:b/>
      <w:color w:val="000000"/>
      <w:sz w:val="28"/>
      <w:u w:val="thick" w:color="000000"/>
      <w14:ligatures w14:val="standardContextual"/>
    </w:rPr>
  </w:style>
  <w:style w:type="character" w:customStyle="1" w:styleId="underlinecardChar">
    <w:name w:val="underline card Char"/>
    <w:rsid w:val="0096611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966110"/>
    <w:pPr>
      <w:ind w:left="547" w:right="648"/>
      <w:jc w:val="both"/>
    </w:pPr>
    <w:rPr>
      <w:rFonts w:eastAsia="Calibri"/>
      <w:sz w:val="12"/>
      <w:szCs w:val="12"/>
      <w14:ligatures w14:val="standardContextual"/>
    </w:rPr>
  </w:style>
  <w:style w:type="character" w:customStyle="1" w:styleId="Irrelevant5fontChar">
    <w:name w:val="Irrelevant (5 font) Char"/>
    <w:rsid w:val="00966110"/>
    <w:rPr>
      <w:sz w:val="10"/>
      <w:szCs w:val="10"/>
      <w:lang w:val="en-US" w:eastAsia="en-US" w:bidi="ar-SA"/>
    </w:rPr>
  </w:style>
  <w:style w:type="character" w:customStyle="1" w:styleId="CardsFont6ptChar1">
    <w:name w:val="Cards + Font: 6 pt Char1"/>
    <w:link w:val="CardsFont6pt"/>
    <w:uiPriority w:val="99"/>
    <w:rsid w:val="00966110"/>
    <w:rPr>
      <w:rFonts w:ascii="Times New Roman" w:eastAsia="Times New Roman" w:hAnsi="Times New Roman" w:cs="Times New Roman"/>
      <w:sz w:val="12"/>
      <w14:ligatures w14:val="standardContextual"/>
    </w:rPr>
  </w:style>
  <w:style w:type="character" w:customStyle="1" w:styleId="Hyperlink13">
    <w:name w:val="Hyperlink13"/>
    <w:rsid w:val="00966110"/>
    <w:rPr>
      <w:b w:val="0"/>
      <w:bCs w:val="0"/>
      <w:strike w:val="0"/>
      <w:dstrike w:val="0"/>
      <w:color w:val="008000"/>
      <w:sz w:val="20"/>
      <w:szCs w:val="20"/>
      <w:u w:val="none"/>
      <w:effect w:val="none"/>
    </w:rPr>
  </w:style>
  <w:style w:type="character" w:customStyle="1" w:styleId="standardcontent1">
    <w:name w:val="standardcontent1"/>
    <w:rsid w:val="00966110"/>
    <w:rPr>
      <w:rFonts w:ascii="Arial" w:hAnsi="Arial" w:cs="Arial" w:hint="default"/>
      <w:strike w:val="0"/>
      <w:dstrike w:val="0"/>
      <w:sz w:val="24"/>
      <w:szCs w:val="24"/>
      <w:u w:val="none"/>
      <w:effect w:val="none"/>
    </w:rPr>
  </w:style>
  <w:style w:type="character" w:customStyle="1" w:styleId="Hyperlink4">
    <w:name w:val="Hyperlink4"/>
    <w:rsid w:val="00966110"/>
    <w:rPr>
      <w:color w:val="000066"/>
      <w:u w:val="single"/>
    </w:rPr>
  </w:style>
  <w:style w:type="paragraph" w:customStyle="1" w:styleId="rddateline">
    <w:name w:val="rddateline"/>
    <w:basedOn w:val="Normal"/>
    <w:uiPriority w:val="99"/>
    <w:qFormat/>
    <w:rsid w:val="00966110"/>
    <w:rPr>
      <w:rFonts w:eastAsia="Calibri"/>
      <w:szCs w:val="20"/>
      <w14:ligatures w14:val="standardContextual"/>
    </w:rPr>
  </w:style>
  <w:style w:type="paragraph" w:customStyle="1" w:styleId="rdheadline">
    <w:name w:val="rdheadline"/>
    <w:basedOn w:val="Normal"/>
    <w:uiPriority w:val="99"/>
    <w:qFormat/>
    <w:rsid w:val="00966110"/>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966110"/>
    <w:pPr>
      <w:spacing w:after="100" w:afterAutospacing="1"/>
    </w:pPr>
    <w:rPr>
      <w:rFonts w:ascii="Verdana" w:eastAsia="Calibri" w:hAnsi="Verdana"/>
      <w:szCs w:val="20"/>
      <w14:ligatures w14:val="standardContextual"/>
    </w:rPr>
  </w:style>
  <w:style w:type="character" w:customStyle="1" w:styleId="rddeckline1">
    <w:name w:val="rddeckline1"/>
    <w:rsid w:val="00966110"/>
    <w:rPr>
      <w:rFonts w:ascii="Verdana" w:hAnsi="Verdana" w:hint="default"/>
      <w:b/>
      <w:bCs/>
      <w:sz w:val="22"/>
      <w:szCs w:val="22"/>
    </w:rPr>
  </w:style>
  <w:style w:type="character" w:customStyle="1" w:styleId="link-external">
    <w:name w:val="link-external"/>
    <w:rsid w:val="00966110"/>
  </w:style>
  <w:style w:type="character" w:customStyle="1" w:styleId="contact1">
    <w:name w:val="contact1"/>
    <w:rsid w:val="00966110"/>
    <w:rPr>
      <w:rFonts w:ascii="Tahoma" w:hAnsi="Tahoma" w:cs="Tahoma" w:hint="default"/>
      <w:color w:val="999999"/>
      <w:sz w:val="20"/>
      <w:szCs w:val="20"/>
    </w:rPr>
  </w:style>
  <w:style w:type="character" w:customStyle="1" w:styleId="credits1">
    <w:name w:val="credits1"/>
    <w:rsid w:val="00966110"/>
    <w:rPr>
      <w:rFonts w:ascii="Tahoma" w:hAnsi="Tahoma" w:cs="Tahoma" w:hint="default"/>
      <w:color w:val="999999"/>
      <w:sz w:val="16"/>
      <w:szCs w:val="16"/>
    </w:rPr>
  </w:style>
  <w:style w:type="paragraph" w:customStyle="1" w:styleId="Heading20">
    <w:name w:val="Heading2"/>
    <w:basedOn w:val="Normal"/>
    <w:link w:val="Heading2Char0"/>
    <w:qFormat/>
    <w:rsid w:val="00966110"/>
    <w:pPr>
      <w:jc w:val="center"/>
    </w:pPr>
    <w:rPr>
      <w:rFonts w:eastAsia="Times New Roman"/>
      <w:b/>
      <w:caps/>
      <w14:ligatures w14:val="standardContextual"/>
    </w:rPr>
  </w:style>
  <w:style w:type="character" w:customStyle="1" w:styleId="Heading2Char0">
    <w:name w:val="Heading2 Char"/>
    <w:link w:val="Heading20"/>
    <w:rsid w:val="00966110"/>
    <w:rPr>
      <w:rFonts w:eastAsia="Times New Roman"/>
      <w:b/>
      <w:caps/>
      <w14:ligatures w14:val="standardContextual"/>
    </w:rPr>
  </w:style>
  <w:style w:type="paragraph" w:customStyle="1" w:styleId="Header2">
    <w:name w:val="Header2"/>
    <w:basedOn w:val="Heading20"/>
    <w:link w:val="Header2Char"/>
    <w:qFormat/>
    <w:rsid w:val="00966110"/>
  </w:style>
  <w:style w:type="character" w:customStyle="1" w:styleId="Header2Char">
    <w:name w:val="Header2 Char"/>
    <w:link w:val="Header2"/>
    <w:rsid w:val="00966110"/>
    <w:rPr>
      <w:rFonts w:eastAsia="Times New Roman"/>
      <w:b/>
      <w:caps/>
      <w14:ligatures w14:val="standardContextual"/>
    </w:rPr>
  </w:style>
  <w:style w:type="paragraph" w:customStyle="1" w:styleId="Underlinedcard1">
    <w:name w:val="Underlined card"/>
    <w:basedOn w:val="Normal"/>
    <w:link w:val="UnderlinedcardChar1"/>
    <w:autoRedefine/>
    <w:qFormat/>
    <w:rsid w:val="00966110"/>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966110"/>
    <w:rPr>
      <w:rFonts w:eastAsia="Times New Roman"/>
      <w:u w:val="thick"/>
      <w14:ligatures w14:val="standardContextual"/>
    </w:rPr>
  </w:style>
  <w:style w:type="paragraph" w:customStyle="1" w:styleId="StyleHeading212pt">
    <w:name w:val="Style Heading2 + 12 pt"/>
    <w:basedOn w:val="Heading20"/>
    <w:link w:val="StyleHeading212ptChar"/>
    <w:qFormat/>
    <w:rsid w:val="00966110"/>
    <w:rPr>
      <w:bCs/>
    </w:rPr>
  </w:style>
  <w:style w:type="character" w:customStyle="1" w:styleId="StyleHeading212ptChar">
    <w:name w:val="Style Heading2 + 12 pt Char"/>
    <w:link w:val="StyleHeading212pt"/>
    <w:rsid w:val="00966110"/>
    <w:rPr>
      <w:rFonts w:eastAsia="Times New Roman"/>
      <w:b/>
      <w:bCs/>
      <w:caps/>
      <w14:ligatures w14:val="standardContextual"/>
    </w:rPr>
  </w:style>
  <w:style w:type="paragraph" w:customStyle="1" w:styleId="Heading212pt">
    <w:name w:val="Heading2 + 12 pt"/>
    <w:basedOn w:val="StyleHeading212pt"/>
    <w:link w:val="Heading212ptChar"/>
    <w:qFormat/>
    <w:rsid w:val="00966110"/>
  </w:style>
  <w:style w:type="character" w:customStyle="1" w:styleId="Heading212ptChar">
    <w:name w:val="Heading2 + 12 pt Char"/>
    <w:link w:val="Heading212pt"/>
    <w:rsid w:val="00966110"/>
    <w:rPr>
      <w:rFonts w:eastAsia="Times New Roman"/>
      <w:b/>
      <w:bCs/>
      <w:caps/>
      <w14:ligatures w14:val="standardContextual"/>
    </w:rPr>
  </w:style>
  <w:style w:type="character" w:customStyle="1" w:styleId="StyleBoldText12pt10ptNotBoldKernat16pt">
    <w:name w:val="Style Bold Text 12 pt + 10 pt Not Bold Kern at 16 pt"/>
    <w:rsid w:val="0096611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66110"/>
  </w:style>
  <w:style w:type="paragraph" w:customStyle="1" w:styleId="highlightcardtext">
    <w:name w:val="highlight card text"/>
    <w:basedOn w:val="evidencetext"/>
    <w:uiPriority w:val="99"/>
    <w:qFormat/>
    <w:rsid w:val="0096611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66110"/>
    <w:pPr>
      <w:ind w:left="1440" w:right="2016"/>
    </w:pPr>
    <w:rPr>
      <w:rFonts w:eastAsia="Calibri"/>
      <w:sz w:val="18"/>
      <w:u w:val="single"/>
      <w:lang w:val="en-US" w:eastAsia="en-US"/>
    </w:rPr>
  </w:style>
  <w:style w:type="paragraph" w:customStyle="1" w:styleId="underlinecard">
    <w:name w:val="underline card"/>
    <w:basedOn w:val="Normal"/>
    <w:uiPriority w:val="99"/>
    <w:qFormat/>
    <w:rsid w:val="00966110"/>
    <w:pPr>
      <w:ind w:left="1728" w:right="1728"/>
    </w:pPr>
    <w:rPr>
      <w:rFonts w:eastAsia="Calibri"/>
      <w:sz w:val="18"/>
      <w:u w:val="single"/>
      <w14:ligatures w14:val="standardContextual"/>
    </w:rPr>
  </w:style>
  <w:style w:type="paragraph" w:customStyle="1" w:styleId="CardsChar2">
    <w:name w:val="Cards Char2"/>
    <w:basedOn w:val="Normal"/>
    <w:uiPriority w:val="99"/>
    <w:qFormat/>
    <w:rsid w:val="00966110"/>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966110"/>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966110"/>
    <w:rPr>
      <w:rFonts w:eastAsia="Times New Roman"/>
      <w:b/>
      <w:bCs/>
      <w14:ligatures w14:val="standardContextual"/>
    </w:rPr>
  </w:style>
  <w:style w:type="character" w:customStyle="1" w:styleId="UnderlinedCards">
    <w:name w:val="Underlined Cards"/>
    <w:rsid w:val="00966110"/>
    <w:rPr>
      <w:sz w:val="24"/>
      <w:szCs w:val="24"/>
      <w:u w:val="thick"/>
      <w:lang w:val="en-US" w:eastAsia="en-US" w:bidi="ar-SA"/>
    </w:rPr>
  </w:style>
  <w:style w:type="character" w:customStyle="1" w:styleId="CardsFont12ptCharCharCharCharCharCharCharCharChar">
    <w:name w:val="Cards + Font: 12 pt Char Char Char Char Char Char Char Char Char"/>
    <w:rsid w:val="00966110"/>
    <w:rPr>
      <w:sz w:val="24"/>
      <w:szCs w:val="24"/>
      <w:u w:val="thick"/>
      <w:lang w:val="en-US" w:eastAsia="en-US" w:bidi="ar-SA"/>
    </w:rPr>
  </w:style>
  <w:style w:type="character" w:customStyle="1" w:styleId="highlightcardtextChar">
    <w:name w:val="highlight card text Char"/>
    <w:rsid w:val="0096611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66110"/>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966110"/>
    <w:rPr>
      <w:rFonts w:eastAsia="Times New Roman"/>
      <w:sz w:val="18"/>
      <w14:ligatures w14:val="standardContextual"/>
    </w:rPr>
  </w:style>
  <w:style w:type="character" w:customStyle="1" w:styleId="TagsChar4">
    <w:name w:val="Tags Char4"/>
    <w:rsid w:val="00966110"/>
    <w:rPr>
      <w:b/>
      <w:lang w:val="en-US" w:eastAsia="en-US" w:bidi="ar-SA"/>
    </w:rPr>
  </w:style>
  <w:style w:type="character" w:customStyle="1" w:styleId="hit1">
    <w:name w:val="hit1"/>
    <w:rsid w:val="00966110"/>
    <w:rPr>
      <w:rFonts w:ascii="Verdana" w:hAnsi="Verdana" w:hint="default"/>
      <w:b/>
      <w:bCs/>
      <w:vanish w:val="0"/>
      <w:webHidden w:val="0"/>
      <w:color w:val="CC0033"/>
      <w:sz w:val="20"/>
      <w:szCs w:val="20"/>
      <w:specVanish w:val="0"/>
    </w:rPr>
  </w:style>
  <w:style w:type="character" w:customStyle="1" w:styleId="tightinline1">
    <w:name w:val="tightinline1"/>
    <w:rsid w:val="0096611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66110"/>
    <w:pPr>
      <w:ind w:left="1728" w:right="1728"/>
    </w:pPr>
    <w:rPr>
      <w:rFonts w:eastAsia="Calibri"/>
      <w:sz w:val="18"/>
      <w14:ligatures w14:val="standardContextual"/>
    </w:rPr>
  </w:style>
  <w:style w:type="paragraph" w:customStyle="1" w:styleId="boldciteChar">
    <w:name w:val="bold cite Char"/>
    <w:basedOn w:val="Heading1"/>
    <w:uiPriority w:val="99"/>
    <w:qFormat/>
    <w:rsid w:val="0096611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966110"/>
    <w:rPr>
      <w:rFonts w:eastAsia="Calibri"/>
      <w:b/>
      <w14:ligatures w14:val="standardContextual"/>
    </w:rPr>
  </w:style>
  <w:style w:type="character" w:customStyle="1" w:styleId="blsp-spelling-corrected">
    <w:name w:val="blsp-spelling-corrected"/>
    <w:rsid w:val="00966110"/>
  </w:style>
  <w:style w:type="character" w:customStyle="1" w:styleId="blsp-spelling-error">
    <w:name w:val="blsp-spelling-error"/>
    <w:rsid w:val="00966110"/>
  </w:style>
  <w:style w:type="character" w:customStyle="1" w:styleId="sup">
    <w:name w:val="sup"/>
    <w:rsid w:val="00966110"/>
  </w:style>
  <w:style w:type="character" w:customStyle="1" w:styleId="pgnum">
    <w:name w:val="pgnum"/>
    <w:rsid w:val="00966110"/>
  </w:style>
  <w:style w:type="character" w:customStyle="1" w:styleId="SmallFontCharChar">
    <w:name w:val="Small Font Char Char"/>
    <w:rsid w:val="00966110"/>
    <w:rPr>
      <w:rFonts w:ascii="Arial" w:hAnsi="Arial"/>
      <w:sz w:val="12"/>
      <w:szCs w:val="24"/>
      <w:lang w:val="en-US" w:eastAsia="en-US" w:bidi="ar-SA"/>
    </w:rPr>
  </w:style>
  <w:style w:type="paragraph" w:customStyle="1" w:styleId="textmargin">
    <w:name w:val="textmargin"/>
    <w:basedOn w:val="Normal"/>
    <w:uiPriority w:val="99"/>
    <w:qFormat/>
    <w:rsid w:val="00966110"/>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966110"/>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966110"/>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966110"/>
    <w:rPr>
      <w:rFonts w:ascii="Verdana" w:eastAsia="Calibri" w:hAnsi="Verdana"/>
      <w:szCs w:val="20"/>
      <w14:ligatures w14:val="standardContextual"/>
    </w:rPr>
  </w:style>
  <w:style w:type="paragraph" w:customStyle="1" w:styleId="correctindex">
    <w:name w:val="correct index"/>
    <w:basedOn w:val="Normal"/>
    <w:uiPriority w:val="99"/>
    <w:qFormat/>
    <w:rsid w:val="00966110"/>
    <w:rPr>
      <w:rFonts w:eastAsia="Calibri"/>
      <w:color w:val="000000"/>
      <w14:ligatures w14:val="standardContextual"/>
    </w:rPr>
  </w:style>
  <w:style w:type="paragraph" w:customStyle="1" w:styleId="bc2">
    <w:name w:val="bc_2"/>
    <w:basedOn w:val="Normal"/>
    <w:uiPriority w:val="99"/>
    <w:qFormat/>
    <w:rsid w:val="00966110"/>
    <w:pPr>
      <w:spacing w:before="100" w:beforeAutospacing="1" w:after="100" w:afterAutospacing="1"/>
    </w:pPr>
    <w:rPr>
      <w:rFonts w:eastAsia="Calibri"/>
      <w:color w:val="000000"/>
      <w14:ligatures w14:val="standardContextual"/>
    </w:rPr>
  </w:style>
  <w:style w:type="character" w:customStyle="1" w:styleId="bc21">
    <w:name w:val="bc_21"/>
    <w:rsid w:val="00966110"/>
  </w:style>
  <w:style w:type="paragraph" w:customStyle="1" w:styleId="style21">
    <w:name w:val="style2"/>
    <w:basedOn w:val="Normal"/>
    <w:uiPriority w:val="99"/>
    <w:qFormat/>
    <w:rsid w:val="00966110"/>
    <w:rPr>
      <w:rFonts w:ascii="Verdana" w:eastAsia="Calibri" w:hAnsi="Verdana"/>
      <w:szCs w:val="20"/>
      <w14:ligatures w14:val="standardContextual"/>
    </w:rPr>
  </w:style>
  <w:style w:type="paragraph" w:customStyle="1" w:styleId="quote2">
    <w:name w:val="quote2"/>
    <w:basedOn w:val="Normal"/>
    <w:uiPriority w:val="99"/>
    <w:qFormat/>
    <w:rsid w:val="00966110"/>
    <w:rPr>
      <w:rFonts w:ascii="Verdana" w:eastAsia="Calibri" w:hAnsi="Verdana"/>
      <w:szCs w:val="20"/>
      <w14:ligatures w14:val="standardContextual"/>
    </w:rPr>
  </w:style>
  <w:style w:type="character" w:customStyle="1" w:styleId="copystyle">
    <w:name w:val="copystyle"/>
    <w:rsid w:val="00966110"/>
  </w:style>
  <w:style w:type="paragraph" w:customStyle="1" w:styleId="BlockTitle10">
    <w:name w:val="Block Title #1"/>
    <w:basedOn w:val="Heading1"/>
    <w:qFormat/>
    <w:rsid w:val="0096611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966110"/>
    <w:rPr>
      <w:rFonts w:ascii="Arial" w:hAnsi="Arial" w:cs="Arial"/>
      <w:b/>
      <w:bCs/>
      <w:kern w:val="32"/>
      <w:sz w:val="24"/>
      <w:szCs w:val="24"/>
      <w:lang w:val="en-US" w:eastAsia="en-US" w:bidi="ar-SA"/>
    </w:rPr>
  </w:style>
  <w:style w:type="character" w:customStyle="1" w:styleId="ReadUnderline">
    <w:name w:val="Read Underline"/>
    <w:rsid w:val="0096611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6611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966110"/>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966110"/>
    <w:rPr>
      <w:rFonts w:eastAsia="Times New Roman"/>
      <w:sz w:val="18"/>
      <w14:ligatures w14:val="standardContextual"/>
    </w:rPr>
  </w:style>
  <w:style w:type="paragraph" w:customStyle="1" w:styleId="F4">
    <w:name w:val="F4"/>
    <w:basedOn w:val="Normal"/>
    <w:link w:val="F4Char"/>
    <w:qFormat/>
    <w:rsid w:val="00966110"/>
    <w:pPr>
      <w:ind w:left="288" w:right="288"/>
    </w:pPr>
    <w:rPr>
      <w:rFonts w:eastAsia="Times New Roman"/>
      <w:szCs w:val="20"/>
      <w:u w:val="single"/>
      <w14:ligatures w14:val="standardContextual"/>
    </w:rPr>
  </w:style>
  <w:style w:type="character" w:customStyle="1" w:styleId="F4Char">
    <w:name w:val="F4 Char"/>
    <w:link w:val="F4"/>
    <w:rsid w:val="00966110"/>
    <w:rPr>
      <w:rFonts w:eastAsia="Times New Roman"/>
      <w:szCs w:val="20"/>
      <w:u w:val="single"/>
      <w14:ligatures w14:val="standardContextual"/>
    </w:rPr>
  </w:style>
  <w:style w:type="paragraph" w:customStyle="1" w:styleId="StyleCARD">
    <w:name w:val="Style CARD +"/>
    <w:basedOn w:val="Normal"/>
    <w:link w:val="StyleCARDChar"/>
    <w:qFormat/>
    <w:rsid w:val="00966110"/>
    <w:pPr>
      <w:ind w:left="300" w:right="288"/>
    </w:pPr>
    <w:rPr>
      <w:rFonts w:eastAsia="Times New Roman"/>
      <w:szCs w:val="20"/>
      <w14:ligatures w14:val="standardContextual"/>
    </w:rPr>
  </w:style>
  <w:style w:type="character" w:customStyle="1" w:styleId="StyleCARDChar">
    <w:name w:val="Style CARD + Char"/>
    <w:link w:val="StyleCARD"/>
    <w:rsid w:val="00966110"/>
    <w:rPr>
      <w:rFonts w:eastAsia="Times New Roman"/>
      <w:szCs w:val="20"/>
      <w14:ligatures w14:val="standardContextual"/>
    </w:rPr>
  </w:style>
  <w:style w:type="character" w:customStyle="1" w:styleId="noiconheadline">
    <w:name w:val="noicon_headline"/>
    <w:rsid w:val="00966110"/>
  </w:style>
  <w:style w:type="character" w:customStyle="1" w:styleId="BlockTitleCharChar">
    <w:name w:val="Block Title Char Char"/>
    <w:rsid w:val="00966110"/>
    <w:rPr>
      <w:rFonts w:ascii="Georgia" w:hAnsi="Georgia" w:cs="Arial"/>
      <w:b/>
      <w:bCs/>
      <w:kern w:val="32"/>
      <w:sz w:val="28"/>
      <w:szCs w:val="32"/>
      <w:lang w:val="en-US" w:eastAsia="en-US" w:bidi="ar-SA"/>
    </w:rPr>
  </w:style>
  <w:style w:type="paragraph" w:styleId="MacroText">
    <w:name w:val="macro"/>
    <w:link w:val="MacroTextChar"/>
    <w:rsid w:val="0096611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966110"/>
    <w:rPr>
      <w:rFonts w:ascii="Courier New" w:eastAsia="Times New Roman" w:hAnsi="Courier New" w:cs="Courier New"/>
      <w:sz w:val="20"/>
      <w:szCs w:val="20"/>
      <w14:ligatures w14:val="standardContextual"/>
    </w:rPr>
  </w:style>
  <w:style w:type="character" w:customStyle="1" w:styleId="pp1">
    <w:name w:val="pp1"/>
    <w:rsid w:val="00966110"/>
    <w:rPr>
      <w:rFonts w:ascii="Times New Roman" w:hAnsi="Times New Roman" w:cs="Times New Roman" w:hint="default"/>
      <w:i w:val="0"/>
      <w:iCs w:val="0"/>
      <w:smallCaps w:val="0"/>
      <w:sz w:val="30"/>
      <w:szCs w:val="30"/>
    </w:rPr>
  </w:style>
  <w:style w:type="character" w:customStyle="1" w:styleId="prbodytext1">
    <w:name w:val="pr_bodytext1"/>
    <w:rsid w:val="00966110"/>
    <w:rPr>
      <w:rFonts w:ascii="Arial" w:hAnsi="Arial" w:cs="Arial" w:hint="default"/>
      <w:sz w:val="20"/>
      <w:szCs w:val="20"/>
    </w:rPr>
  </w:style>
  <w:style w:type="character" w:customStyle="1" w:styleId="marrontitulobig">
    <w:name w:val="marron_titulo_big"/>
    <w:rsid w:val="00966110"/>
  </w:style>
  <w:style w:type="character" w:customStyle="1" w:styleId="articlehead">
    <w:name w:val="articlehead"/>
    <w:rsid w:val="00966110"/>
  </w:style>
  <w:style w:type="character" w:customStyle="1" w:styleId="lead">
    <w:name w:val="lead"/>
    <w:rsid w:val="00966110"/>
  </w:style>
  <w:style w:type="character" w:customStyle="1" w:styleId="manchettebig2">
    <w:name w:val="manchettebig2"/>
    <w:rsid w:val="00966110"/>
  </w:style>
  <w:style w:type="character" w:customStyle="1" w:styleId="blue3">
    <w:name w:val="blue3"/>
    <w:rsid w:val="00966110"/>
  </w:style>
  <w:style w:type="paragraph" w:customStyle="1" w:styleId="issuedetails">
    <w:name w:val="issue_details"/>
    <w:basedOn w:val="Normal"/>
    <w:uiPriority w:val="99"/>
    <w:qFormat/>
    <w:rsid w:val="00966110"/>
    <w:pPr>
      <w:spacing w:before="100" w:beforeAutospacing="1" w:after="100" w:afterAutospacing="1"/>
    </w:pPr>
    <w:rPr>
      <w:rFonts w:eastAsia="Times New Roman"/>
      <w14:ligatures w14:val="standardContextual"/>
    </w:rPr>
  </w:style>
  <w:style w:type="character" w:customStyle="1" w:styleId="over-title">
    <w:name w:val="over-title"/>
    <w:rsid w:val="00966110"/>
  </w:style>
  <w:style w:type="character" w:customStyle="1" w:styleId="contentheader">
    <w:name w:val="contentheader"/>
    <w:rsid w:val="00966110"/>
  </w:style>
  <w:style w:type="paragraph" w:customStyle="1" w:styleId="TxBrp2">
    <w:name w:val="TxBr_p2"/>
    <w:basedOn w:val="Normal"/>
    <w:qFormat/>
    <w:rsid w:val="00966110"/>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966110"/>
    <w:rPr>
      <w:rFonts w:eastAsia="SimSun"/>
      <w:szCs w:val="24"/>
      <w:lang w:val="en-US" w:eastAsia="zh-CN" w:bidi="ar-SA"/>
    </w:rPr>
  </w:style>
  <w:style w:type="character" w:customStyle="1" w:styleId="tagscharchar0">
    <w:name w:val="tagscharchar"/>
    <w:rsid w:val="00966110"/>
  </w:style>
  <w:style w:type="character" w:customStyle="1" w:styleId="FontStyle13">
    <w:name w:val="Font Style13"/>
    <w:uiPriority w:val="99"/>
    <w:rsid w:val="00966110"/>
    <w:rPr>
      <w:rFonts w:ascii="Times New Roman" w:hAnsi="Times New Roman" w:cs="Times New Roman"/>
      <w:sz w:val="18"/>
      <w:szCs w:val="18"/>
    </w:rPr>
  </w:style>
  <w:style w:type="character" w:customStyle="1" w:styleId="FontStyle14">
    <w:name w:val="Font Style14"/>
    <w:uiPriority w:val="99"/>
    <w:rsid w:val="00966110"/>
    <w:rPr>
      <w:rFonts w:ascii="Times New Roman" w:hAnsi="Times New Roman" w:cs="Times New Roman"/>
      <w:i/>
      <w:iCs/>
      <w:sz w:val="18"/>
      <w:szCs w:val="18"/>
    </w:rPr>
  </w:style>
  <w:style w:type="character" w:customStyle="1" w:styleId="FontStyle15">
    <w:name w:val="Font Style15"/>
    <w:uiPriority w:val="99"/>
    <w:rsid w:val="00966110"/>
    <w:rPr>
      <w:rFonts w:ascii="Times New Roman" w:hAnsi="Times New Roman" w:cs="Times New Roman"/>
      <w:b/>
      <w:bCs/>
      <w:sz w:val="18"/>
      <w:szCs w:val="18"/>
    </w:rPr>
  </w:style>
  <w:style w:type="character" w:customStyle="1" w:styleId="FontStyle16">
    <w:name w:val="Font Style16"/>
    <w:uiPriority w:val="99"/>
    <w:rsid w:val="00966110"/>
    <w:rPr>
      <w:rFonts w:ascii="Times New Roman" w:hAnsi="Times New Roman" w:cs="Times New Roman"/>
      <w:b/>
      <w:bCs/>
      <w:spacing w:val="-20"/>
      <w:sz w:val="16"/>
      <w:szCs w:val="16"/>
    </w:rPr>
  </w:style>
  <w:style w:type="character" w:customStyle="1" w:styleId="FontStyle17">
    <w:name w:val="Font Style17"/>
    <w:uiPriority w:val="99"/>
    <w:rsid w:val="00966110"/>
    <w:rPr>
      <w:rFonts w:ascii="Times New Roman" w:hAnsi="Times New Roman" w:cs="Times New Roman"/>
      <w:b/>
      <w:bCs/>
      <w:sz w:val="10"/>
      <w:szCs w:val="10"/>
    </w:rPr>
  </w:style>
  <w:style w:type="character" w:customStyle="1" w:styleId="in-widget">
    <w:name w:val="in-widget"/>
    <w:rsid w:val="00966110"/>
  </w:style>
  <w:style w:type="paragraph" w:customStyle="1" w:styleId="bodycopyindent">
    <w:name w:val="bodycopyindent"/>
    <w:basedOn w:val="Normal"/>
    <w:uiPriority w:val="99"/>
    <w:qFormat/>
    <w:rsid w:val="00966110"/>
    <w:pPr>
      <w:spacing w:before="100" w:beforeAutospacing="1" w:after="100" w:afterAutospacing="1"/>
    </w:pPr>
    <w:rPr>
      <w:rFonts w:eastAsia="Times New Roman"/>
      <w14:ligatures w14:val="standardContextual"/>
    </w:rPr>
  </w:style>
  <w:style w:type="character" w:customStyle="1" w:styleId="copyright">
    <w:name w:val="copyright"/>
    <w:rsid w:val="00966110"/>
  </w:style>
  <w:style w:type="character" w:customStyle="1" w:styleId="spanstyle">
    <w:name w:val="spanstyle"/>
    <w:rsid w:val="00966110"/>
  </w:style>
  <w:style w:type="paragraph" w:customStyle="1" w:styleId="tussenkop">
    <w:name w:val="tussenkop"/>
    <w:basedOn w:val="Normal"/>
    <w:uiPriority w:val="99"/>
    <w:qFormat/>
    <w:rsid w:val="00966110"/>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966110"/>
  </w:style>
  <w:style w:type="paragraph" w:customStyle="1" w:styleId="Style6">
    <w:name w:val="Style6"/>
    <w:basedOn w:val="Normal"/>
    <w:link w:val="Style6Char"/>
    <w:autoRedefine/>
    <w:qFormat/>
    <w:rsid w:val="00966110"/>
    <w:rPr>
      <w:b/>
      <w14:ligatures w14:val="standardContextual"/>
    </w:rPr>
  </w:style>
  <w:style w:type="character" w:customStyle="1" w:styleId="Style6Char">
    <w:name w:val="Style6 Char"/>
    <w:basedOn w:val="DefaultParagraphFont"/>
    <w:link w:val="Style6"/>
    <w:rsid w:val="00966110"/>
    <w:rPr>
      <w:b/>
      <w14:ligatures w14:val="standardContextual"/>
    </w:rPr>
  </w:style>
  <w:style w:type="paragraph" w:customStyle="1" w:styleId="Style11">
    <w:name w:val="Style11"/>
    <w:basedOn w:val="Normal"/>
    <w:link w:val="Style11Char"/>
    <w:qFormat/>
    <w:rsid w:val="00966110"/>
    <w:rPr>
      <w:b/>
      <w:u w:val="thick"/>
    </w:rPr>
  </w:style>
  <w:style w:type="paragraph" w:customStyle="1" w:styleId="Style12">
    <w:name w:val="Style12"/>
    <w:basedOn w:val="Normal"/>
    <w:link w:val="Style12Char"/>
    <w:qFormat/>
    <w:rsid w:val="00966110"/>
    <w:rPr>
      <w:b/>
      <w:u w:val="thick"/>
    </w:rPr>
  </w:style>
  <w:style w:type="character" w:customStyle="1" w:styleId="StyleUnderlineChar9ptBorderSinglesolidlineAuto0">
    <w:name w:val="Style Underline Char + 9 pt Border: : (Single solid line Auto  0..."/>
    <w:basedOn w:val="DefaultParagraphFont"/>
    <w:rsid w:val="0096611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66110"/>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66110"/>
    <w:rPr>
      <w:b/>
      <w:u w:val="single"/>
    </w:rPr>
  </w:style>
  <w:style w:type="character" w:customStyle="1" w:styleId="StyleStyleBoldUnderlineIntenseEmphasisUnderlineapple-style-s">
    <w:name w:val="Style Style Bold UnderlineIntense EmphasisUnderlineapple-style-s..."/>
    <w:basedOn w:val="DefaultParagraphFont"/>
    <w:rsid w:val="00966110"/>
    <w:rPr>
      <w:b w:val="0"/>
      <w:bCs w:val="0"/>
      <w:sz w:val="22"/>
      <w:u w:val="single"/>
      <w:bdr w:val="none" w:sz="0" w:space="0" w:color="auto"/>
    </w:rPr>
  </w:style>
  <w:style w:type="paragraph" w:customStyle="1" w:styleId="Cardd">
    <w:name w:val="Cardd"/>
    <w:basedOn w:val="Normal"/>
    <w:uiPriority w:val="4"/>
    <w:qFormat/>
    <w:rsid w:val="00966110"/>
    <w:pPr>
      <w:ind w:left="288" w:right="288"/>
    </w:pPr>
    <w:rPr>
      <w14:ligatures w14:val="standardContextual"/>
    </w:rPr>
  </w:style>
  <w:style w:type="character" w:customStyle="1" w:styleId="erasure">
    <w:name w:val="erasure"/>
    <w:rsid w:val="00966110"/>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96611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66110"/>
    <w:rPr>
      <w:rFonts w:ascii="Consolas" w:hAnsi="Consolas" w:cs="Consolas"/>
      <w:sz w:val="20"/>
      <w:szCs w:val="20"/>
    </w:rPr>
  </w:style>
  <w:style w:type="paragraph" w:customStyle="1" w:styleId="Tagline0">
    <w:name w:val="Tagline"/>
    <w:basedOn w:val="Normal"/>
    <w:link w:val="TaglineChar"/>
    <w:qFormat/>
    <w:rsid w:val="00966110"/>
    <w:pPr>
      <w:spacing w:line="256" w:lineRule="auto"/>
    </w:pPr>
    <w:rPr>
      <w:b/>
      <w:sz w:val="26"/>
      <w14:ligatures w14:val="standardContextual"/>
    </w:rPr>
  </w:style>
  <w:style w:type="paragraph" w:customStyle="1" w:styleId="StyleHeading3BlockLatinBodyCalibri">
    <w:name w:val="Style Heading 3Block + (Latin) +Body (Calibri)"/>
    <w:basedOn w:val="Heading3"/>
    <w:rsid w:val="00966110"/>
    <w:rPr>
      <w:caps/>
      <w14:ligatures w14:val="standardContextual"/>
    </w:rPr>
  </w:style>
  <w:style w:type="paragraph" w:customStyle="1" w:styleId="StyleHeading4Tagheading2Heading2Char2CharHeading2Char1">
    <w:name w:val="Style Heading 4Tagheading 2Heading 2 Char2 CharHeading 2 Char1 ..."/>
    <w:basedOn w:val="Heading4"/>
    <w:rsid w:val="00966110"/>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96611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66110"/>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966110"/>
  </w:style>
  <w:style w:type="character" w:customStyle="1" w:styleId="articleauthor">
    <w:name w:val="articleauthor"/>
    <w:basedOn w:val="DefaultParagraphFont"/>
    <w:rsid w:val="00966110"/>
  </w:style>
  <w:style w:type="character" w:customStyle="1" w:styleId="article-date">
    <w:name w:val="article-date"/>
    <w:basedOn w:val="DefaultParagraphFont"/>
    <w:rsid w:val="00966110"/>
  </w:style>
  <w:style w:type="character" w:customStyle="1" w:styleId="bodysubtoc">
    <w:name w:val="bodysubtoc"/>
    <w:basedOn w:val="DefaultParagraphFont"/>
    <w:rsid w:val="00966110"/>
  </w:style>
  <w:style w:type="character" w:customStyle="1" w:styleId="lefttitlesmaller">
    <w:name w:val="lefttitlesmaller"/>
    <w:basedOn w:val="DefaultParagraphFont"/>
    <w:rsid w:val="00966110"/>
  </w:style>
  <w:style w:type="character" w:customStyle="1" w:styleId="mb">
    <w:name w:val="mb"/>
    <w:basedOn w:val="DefaultParagraphFont"/>
    <w:rsid w:val="00966110"/>
  </w:style>
  <w:style w:type="character" w:customStyle="1" w:styleId="field-content">
    <w:name w:val="field-content"/>
    <w:basedOn w:val="DefaultParagraphFont"/>
    <w:rsid w:val="00966110"/>
  </w:style>
  <w:style w:type="character" w:customStyle="1" w:styleId="submitted-date">
    <w:name w:val="submitted-date"/>
    <w:basedOn w:val="DefaultParagraphFont"/>
    <w:rsid w:val="00966110"/>
  </w:style>
  <w:style w:type="character" w:customStyle="1" w:styleId="submitted-time">
    <w:name w:val="submitted-time"/>
    <w:basedOn w:val="DefaultParagraphFont"/>
    <w:rsid w:val="00966110"/>
  </w:style>
  <w:style w:type="paragraph" w:customStyle="1" w:styleId="date-comments">
    <w:name w:val="date-comments"/>
    <w:basedOn w:val="Normal"/>
    <w:uiPriority w:val="99"/>
    <w:qFormat/>
    <w:rsid w:val="00966110"/>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966110"/>
    <w:pPr>
      <w:spacing w:line="181" w:lineRule="atLeast"/>
    </w:pPr>
    <w:rPr>
      <w:rFonts w:ascii="Sabon LT Std" w:eastAsia="MS Mincho" w:hAnsi="Sabon LT Std"/>
      <w:color w:val="auto"/>
      <w:sz w:val="20"/>
    </w:rPr>
  </w:style>
  <w:style w:type="character" w:customStyle="1" w:styleId="A2">
    <w:name w:val="A2"/>
    <w:uiPriority w:val="99"/>
    <w:rsid w:val="00966110"/>
    <w:rPr>
      <w:rFonts w:cs="Sabon LT Std"/>
      <w:color w:val="000000"/>
      <w:sz w:val="15"/>
      <w:szCs w:val="15"/>
    </w:rPr>
  </w:style>
  <w:style w:type="paragraph" w:customStyle="1" w:styleId="Pa15">
    <w:name w:val="Pa15"/>
    <w:basedOn w:val="Default"/>
    <w:next w:val="Default"/>
    <w:uiPriority w:val="99"/>
    <w:qFormat/>
    <w:rsid w:val="00966110"/>
    <w:pPr>
      <w:spacing w:line="241" w:lineRule="atLeast"/>
    </w:pPr>
    <w:rPr>
      <w:rFonts w:ascii="Sabon LT Std" w:eastAsia="MS Mincho" w:hAnsi="Sabon LT Std"/>
      <w:color w:val="auto"/>
      <w:sz w:val="20"/>
    </w:rPr>
  </w:style>
  <w:style w:type="character" w:customStyle="1" w:styleId="searchword">
    <w:name w:val="searchword"/>
    <w:basedOn w:val="DefaultParagraphFont"/>
    <w:rsid w:val="00966110"/>
  </w:style>
  <w:style w:type="character" w:customStyle="1" w:styleId="meta-prep">
    <w:name w:val="meta-prep"/>
    <w:basedOn w:val="DefaultParagraphFont"/>
    <w:rsid w:val="00966110"/>
  </w:style>
  <w:style w:type="character" w:customStyle="1" w:styleId="entry-date">
    <w:name w:val="entry-date"/>
    <w:basedOn w:val="DefaultParagraphFont"/>
    <w:rsid w:val="00966110"/>
  </w:style>
  <w:style w:type="paragraph" w:customStyle="1" w:styleId="Shrink6">
    <w:name w:val="Shrink 6"/>
    <w:basedOn w:val="Normal"/>
    <w:uiPriority w:val="99"/>
    <w:qFormat/>
    <w:rsid w:val="00966110"/>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966110"/>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966110"/>
    <w:rPr>
      <w:rFonts w:ascii="Arial" w:hAnsi="Arial"/>
      <w:b/>
      <w:sz w:val="24"/>
      <w:u w:val="single"/>
    </w:rPr>
  </w:style>
  <w:style w:type="paragraph" w:customStyle="1" w:styleId="10ptfont">
    <w:name w:val="10pt font"/>
    <w:basedOn w:val="Normal"/>
    <w:link w:val="10ptfontChar"/>
    <w:autoRedefine/>
    <w:rsid w:val="00966110"/>
    <w:rPr>
      <w:rFonts w:eastAsia="Times New Roman"/>
      <w14:ligatures w14:val="standardContextual"/>
    </w:rPr>
  </w:style>
  <w:style w:type="character" w:customStyle="1" w:styleId="10ptfontChar">
    <w:name w:val="10pt font Char"/>
    <w:link w:val="10ptfont"/>
    <w:rsid w:val="00966110"/>
    <w:rPr>
      <w:rFonts w:eastAsia="Times New Roman"/>
      <w14:ligatures w14:val="standardContextual"/>
    </w:rPr>
  </w:style>
  <w:style w:type="character" w:customStyle="1" w:styleId="HIGHLIGHT1">
    <w:name w:val="HIGHLIGHT"/>
    <w:uiPriority w:val="1"/>
    <w:qFormat/>
    <w:rsid w:val="0096611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966110"/>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966110"/>
    <w:pPr>
      <w:suppressAutoHyphens/>
      <w:spacing w:before="280" w:after="280"/>
    </w:pPr>
    <w:rPr>
      <w:color w:val="000000"/>
      <w14:ligatures w14:val="standardContextual"/>
    </w:rPr>
  </w:style>
  <w:style w:type="character" w:customStyle="1" w:styleId="StyleIntenseReferenceGaramond">
    <w:name w:val="Style Intense Reference + Garamond"/>
    <w:rsid w:val="00966110"/>
    <w:rPr>
      <w:rFonts w:ascii="Garamond" w:hAnsi="Garamond"/>
      <w:bCs/>
      <w:color w:val="auto"/>
      <w:spacing w:val="5"/>
      <w:sz w:val="20"/>
      <w:u w:val="single"/>
    </w:rPr>
  </w:style>
  <w:style w:type="character" w:customStyle="1" w:styleId="StyleIntenseReferenceGaramondBold">
    <w:name w:val="Style Intense Reference + Garamond Bold"/>
    <w:rsid w:val="00966110"/>
    <w:rPr>
      <w:rFonts w:ascii="Garamond" w:hAnsi="Garamond"/>
      <w:b/>
      <w:bCs/>
      <w:color w:val="auto"/>
      <w:spacing w:val="5"/>
      <w:sz w:val="20"/>
      <w:u w:val="single"/>
    </w:rPr>
  </w:style>
  <w:style w:type="character" w:customStyle="1" w:styleId="newstime">
    <w:name w:val="newstime"/>
    <w:basedOn w:val="DefaultParagraphFont"/>
    <w:rsid w:val="00966110"/>
  </w:style>
  <w:style w:type="character" w:customStyle="1" w:styleId="IntenseReference1">
    <w:name w:val="Intense Reference1"/>
    <w:qFormat/>
    <w:rsid w:val="0096611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66110"/>
    <w:rPr>
      <w:rFonts w:ascii="Garamond" w:hAnsi="Garamond"/>
      <w:b/>
      <w:sz w:val="24"/>
      <w:szCs w:val="26"/>
      <w:bdr w:val="none" w:sz="0" w:space="0" w:color="auto"/>
      <w:shd w:val="clear" w:color="auto" w:fill="FFFF00"/>
    </w:rPr>
  </w:style>
  <w:style w:type="character" w:customStyle="1" w:styleId="ilad1">
    <w:name w:val="il_ad1"/>
    <w:rsid w:val="00966110"/>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966110"/>
    <w:rPr>
      <w:sz w:val="24"/>
      <w:szCs w:val="24"/>
      <w:u w:val="thick"/>
      <w:lang w:val="en-US" w:eastAsia="en-US" w:bidi="ar-SA"/>
    </w:rPr>
  </w:style>
  <w:style w:type="character" w:customStyle="1" w:styleId="Underline21">
    <w:name w:val="Underline 2"/>
    <w:basedOn w:val="DefaultParagraphFont"/>
    <w:uiPriority w:val="1"/>
    <w:qFormat/>
    <w:rsid w:val="00966110"/>
    <w:rPr>
      <w:b/>
      <w:u w:val="single"/>
    </w:rPr>
  </w:style>
  <w:style w:type="paragraph" w:customStyle="1" w:styleId="first">
    <w:name w:val="first"/>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966110"/>
  </w:style>
  <w:style w:type="character" w:customStyle="1" w:styleId="oneclick-link">
    <w:name w:val="oneclick-link"/>
    <w:basedOn w:val="DefaultParagraphFont"/>
    <w:rsid w:val="00966110"/>
  </w:style>
  <w:style w:type="paragraph" w:customStyle="1" w:styleId="StyleHeading4TagsmalltextBigcardbodyNormalTagNotBold">
    <w:name w:val="Style Heading 4Tagsmall textBig cardbodyNormal Tag + Not Bold"/>
    <w:basedOn w:val="Heading4"/>
    <w:uiPriority w:val="99"/>
    <w:qFormat/>
    <w:rsid w:val="00966110"/>
    <w:rPr>
      <w:bCs/>
      <w14:ligatures w14:val="standardContextual"/>
    </w:rPr>
  </w:style>
  <w:style w:type="character" w:customStyle="1" w:styleId="BlockHeadingsCharCharChar">
    <w:name w:val="Block Headings Char Char Char"/>
    <w:locked/>
    <w:rsid w:val="00966110"/>
  </w:style>
  <w:style w:type="paragraph" w:customStyle="1" w:styleId="BlockHeadingsCharChar">
    <w:name w:val="Block Headings Char Char"/>
    <w:basedOn w:val="Normal"/>
    <w:qFormat/>
    <w:rsid w:val="00966110"/>
    <w:rPr>
      <w14:ligatures w14:val="standardContextual"/>
    </w:rPr>
  </w:style>
  <w:style w:type="character" w:customStyle="1" w:styleId="CitesCharCharCharChar">
    <w:name w:val="Cites Char Char Char Char"/>
    <w:locked/>
    <w:rsid w:val="00966110"/>
  </w:style>
  <w:style w:type="character" w:customStyle="1" w:styleId="TagsChar1CharChar">
    <w:name w:val="Tags Char1 Char Char"/>
    <w:locked/>
    <w:rsid w:val="00966110"/>
  </w:style>
  <w:style w:type="paragraph" w:customStyle="1" w:styleId="TagsChar1Char">
    <w:name w:val="Tags Char1 Char"/>
    <w:basedOn w:val="Normal"/>
    <w:qFormat/>
    <w:rsid w:val="00966110"/>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6611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66110"/>
    <w:rPr>
      <w14:ligatures w14:val="standardContextual"/>
    </w:rPr>
  </w:style>
  <w:style w:type="character" w:customStyle="1" w:styleId="CardsFont6ptCharCharChar">
    <w:name w:val="Cards + Font: 6 pt Char Char Char"/>
    <w:locked/>
    <w:rsid w:val="00966110"/>
  </w:style>
  <w:style w:type="character" w:customStyle="1" w:styleId="CardsUnderlineChar">
    <w:name w:val="Cards + Underline Char"/>
    <w:locked/>
    <w:rsid w:val="00966110"/>
  </w:style>
  <w:style w:type="paragraph" w:customStyle="1" w:styleId="CardsUnderline">
    <w:name w:val="Cards + Underline"/>
    <w:basedOn w:val="Normal"/>
    <w:next w:val="Style3"/>
    <w:qFormat/>
    <w:rsid w:val="00966110"/>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966110"/>
    <w:pPr>
      <w:spacing w:after="160" w:line="259" w:lineRule="auto"/>
      <w:contextualSpacing w:val="0"/>
    </w:pPr>
    <w:rPr>
      <w:rFonts w:ascii="Georgia" w:eastAsiaTheme="minorEastAsia" w:hAnsi="Georgia" w:cstheme="minorBidi"/>
      <w:spacing w:val="0"/>
      <w:kern w:val="0"/>
      <w:sz w:val="22"/>
      <w:szCs w:val="24"/>
    </w:rPr>
  </w:style>
  <w:style w:type="paragraph" w:customStyle="1" w:styleId="Reference">
    <w:name w:val="Reference"/>
    <w:uiPriority w:val="99"/>
    <w:qFormat/>
    <w:rsid w:val="00966110"/>
    <w:pPr>
      <w:spacing w:after="200" w:line="276" w:lineRule="auto"/>
    </w:pPr>
    <w:rPr>
      <w:rFonts w:asciiTheme="minorHAnsi" w:hAnsiTheme="minorHAnsi" w:cstheme="minorBidi"/>
      <w:szCs w:val="22"/>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966110"/>
    <w:rPr>
      <w:bCs/>
      <w:caps/>
      <w14:ligatures w14:val="standardContextual"/>
    </w:rPr>
  </w:style>
  <w:style w:type="paragraph" w:customStyle="1" w:styleId="Blocktitle3">
    <w:name w:val="Block title"/>
    <w:basedOn w:val="Heading1"/>
    <w:next w:val="Debate-EmphasizedText-F5"/>
    <w:autoRedefine/>
    <w:uiPriority w:val="99"/>
    <w:qFormat/>
    <w:rsid w:val="00966110"/>
    <w:rPr>
      <w:bCs/>
      <w:caps/>
      <w14:ligatures w14:val="standardContextual"/>
    </w:rPr>
  </w:style>
  <w:style w:type="paragraph" w:customStyle="1" w:styleId="SmallCite">
    <w:name w:val="Small Cite"/>
    <w:basedOn w:val="Normal"/>
    <w:next w:val="BlockHeading1"/>
    <w:uiPriority w:val="99"/>
    <w:qFormat/>
    <w:rsid w:val="00966110"/>
    <w:rPr>
      <w14:ligatures w14:val="standardContextual"/>
    </w:rPr>
  </w:style>
  <w:style w:type="paragraph" w:customStyle="1" w:styleId="links1">
    <w:name w:val="links1"/>
    <w:basedOn w:val="Normal"/>
    <w:uiPriority w:val="99"/>
    <w:qFormat/>
    <w:rsid w:val="00966110"/>
    <w:rPr>
      <w14:ligatures w14:val="standardContextual"/>
    </w:rPr>
  </w:style>
  <w:style w:type="paragraph" w:customStyle="1" w:styleId="endtext">
    <w:name w:val="endtext"/>
    <w:basedOn w:val="Normal"/>
    <w:next w:val="CardTag"/>
    <w:uiPriority w:val="99"/>
    <w:qFormat/>
    <w:rsid w:val="00966110"/>
    <w:rPr>
      <w14:ligatures w14:val="standardContextual"/>
    </w:rPr>
  </w:style>
  <w:style w:type="paragraph" w:customStyle="1" w:styleId="g">
    <w:name w:val="g"/>
    <w:basedOn w:val="Normal"/>
    <w:next w:val="Paste"/>
    <w:uiPriority w:val="99"/>
    <w:qFormat/>
    <w:rsid w:val="00966110"/>
    <w:rPr>
      <w14:ligatures w14:val="standardContextual"/>
    </w:rPr>
  </w:style>
  <w:style w:type="paragraph" w:customStyle="1" w:styleId="Repeatheader">
    <w:name w:val="Repeat header"/>
    <w:basedOn w:val="Normal"/>
    <w:next w:val="noindent"/>
    <w:autoRedefine/>
    <w:uiPriority w:val="99"/>
    <w:qFormat/>
    <w:rsid w:val="00966110"/>
    <w:rPr>
      <w14:ligatures w14:val="standardContextual"/>
    </w:rPr>
  </w:style>
  <w:style w:type="paragraph" w:customStyle="1" w:styleId="StyleCardNotUnderlined8pt">
    <w:name w:val="Style Card Not Underlined + 8 pt"/>
    <w:basedOn w:val="Debate-CardTextUnderlined-F3"/>
    <w:next w:val="endtext"/>
    <w:uiPriority w:val="99"/>
    <w:qFormat/>
    <w:rsid w:val="00966110"/>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966110"/>
    <w:pPr>
      <w:spacing w:line="240" w:lineRule="auto"/>
      <w:contextualSpacing w:val="0"/>
    </w:pPr>
    <w:rPr>
      <w:sz w:val="22"/>
      <w:u w:val="none"/>
    </w:rPr>
  </w:style>
  <w:style w:type="paragraph" w:customStyle="1" w:styleId="CardNotUnderlinedFinal">
    <w:name w:val="Card Not Underlined Final"/>
    <w:next w:val="g"/>
    <w:uiPriority w:val="99"/>
    <w:qFormat/>
    <w:rsid w:val="00966110"/>
    <w:rPr>
      <w:rFonts w:asciiTheme="minorHAnsi" w:hAnsiTheme="minorHAnsi" w:cstheme="minorBidi"/>
      <w:szCs w:val="22"/>
      <w14:ligatures w14:val="standardContextual"/>
    </w:rPr>
  </w:style>
  <w:style w:type="paragraph" w:customStyle="1" w:styleId="Numbering">
    <w:name w:val="Numbering"/>
    <w:basedOn w:val="Normal"/>
    <w:next w:val="Normal"/>
    <w:uiPriority w:val="99"/>
    <w:qFormat/>
    <w:rsid w:val="00966110"/>
    <w:rPr>
      <w14:ligatures w14:val="standardContextual"/>
    </w:rPr>
  </w:style>
  <w:style w:type="paragraph" w:customStyle="1" w:styleId="Un-IndexedHeading">
    <w:name w:val="Un-Indexed Heading"/>
    <w:basedOn w:val="Heading1"/>
    <w:next w:val="Normal"/>
    <w:uiPriority w:val="99"/>
    <w:qFormat/>
    <w:rsid w:val="00966110"/>
    <w:rPr>
      <w:bCs/>
      <w:caps/>
      <w14:ligatures w14:val="standardContextual"/>
    </w:rPr>
  </w:style>
  <w:style w:type="paragraph" w:customStyle="1" w:styleId="Circle">
    <w:name w:val="Circle"/>
    <w:basedOn w:val="Normal"/>
    <w:next w:val="Normal"/>
    <w:uiPriority w:val="99"/>
    <w:qFormat/>
    <w:rsid w:val="00966110"/>
    <w:rPr>
      <w14:ligatures w14:val="standardContextual"/>
    </w:rPr>
  </w:style>
  <w:style w:type="paragraph" w:customStyle="1" w:styleId="PageHeader">
    <w:name w:val="Page Header"/>
    <w:basedOn w:val="Normal"/>
    <w:next w:val="CardNotUnderlined3"/>
    <w:link w:val="PageHeaderChar"/>
    <w:uiPriority w:val="99"/>
    <w:qFormat/>
    <w:rsid w:val="00966110"/>
    <w:rPr>
      <w14:ligatures w14:val="standardContextual"/>
    </w:rPr>
  </w:style>
  <w:style w:type="paragraph" w:customStyle="1" w:styleId="IndentedLettering">
    <w:name w:val="Indented Lettering"/>
    <w:basedOn w:val="Small"/>
    <w:next w:val="Normal"/>
    <w:uiPriority w:val="99"/>
    <w:qFormat/>
    <w:rsid w:val="00966110"/>
    <w:rPr>
      <w:rFonts w:ascii="Arial" w:eastAsiaTheme="minorHAnsi" w:hAnsi="Arial"/>
    </w:rPr>
  </w:style>
  <w:style w:type="paragraph" w:customStyle="1" w:styleId="Lettering">
    <w:name w:val="Lettering"/>
    <w:basedOn w:val="Small"/>
    <w:next w:val="Normal"/>
    <w:uiPriority w:val="99"/>
    <w:qFormat/>
    <w:rsid w:val="00966110"/>
    <w:rPr>
      <w:rFonts w:ascii="Arial" w:eastAsiaTheme="minorHAnsi" w:hAnsi="Arial"/>
    </w:rPr>
  </w:style>
  <w:style w:type="paragraph" w:customStyle="1" w:styleId="FileName">
    <w:name w:val="File Name"/>
    <w:basedOn w:val="Normal"/>
    <w:next w:val="Normal"/>
    <w:uiPriority w:val="99"/>
    <w:qFormat/>
    <w:rsid w:val="00966110"/>
    <w:rPr>
      <w14:ligatures w14:val="standardContextual"/>
    </w:rPr>
  </w:style>
  <w:style w:type="paragraph" w:customStyle="1" w:styleId="Pagination">
    <w:name w:val="Pagination"/>
    <w:basedOn w:val="Normal"/>
    <w:next w:val="Normal"/>
    <w:uiPriority w:val="99"/>
    <w:qFormat/>
    <w:rsid w:val="00966110"/>
    <w:rPr>
      <w14:ligatures w14:val="standardContextual"/>
    </w:rPr>
  </w:style>
  <w:style w:type="paragraph" w:customStyle="1" w:styleId="IndentedNumbering">
    <w:name w:val="Indented Numbering"/>
    <w:basedOn w:val="CardNotUnderlinedFinal"/>
    <w:next w:val="Normal"/>
    <w:uiPriority w:val="99"/>
    <w:qFormat/>
    <w:rsid w:val="00966110"/>
  </w:style>
  <w:style w:type="paragraph" w:customStyle="1" w:styleId="CardContinued1">
    <w:name w:val="Card Continued 1"/>
    <w:basedOn w:val="Normal"/>
    <w:next w:val="Normal"/>
    <w:uiPriority w:val="99"/>
    <w:qFormat/>
    <w:rsid w:val="00966110"/>
    <w:rPr>
      <w14:ligatures w14:val="standardContextual"/>
    </w:rPr>
  </w:style>
  <w:style w:type="paragraph" w:customStyle="1" w:styleId="CardContinued2">
    <w:name w:val="Card Continued 2"/>
    <w:basedOn w:val="Circle"/>
    <w:next w:val="Normal"/>
    <w:uiPriority w:val="99"/>
    <w:qFormat/>
    <w:rsid w:val="00966110"/>
  </w:style>
  <w:style w:type="paragraph" w:customStyle="1" w:styleId="Clearformatting">
    <w:name w:val="Clear formatting"/>
    <w:basedOn w:val="Normal"/>
    <w:next w:val="IndentedLettering"/>
    <w:uiPriority w:val="99"/>
    <w:qFormat/>
    <w:rsid w:val="00966110"/>
    <w:rPr>
      <w14:ligatures w14:val="standardContextual"/>
    </w:rPr>
  </w:style>
  <w:style w:type="paragraph" w:customStyle="1" w:styleId="SmallCardText">
    <w:name w:val="Small Card Text"/>
    <w:basedOn w:val="Lettering"/>
    <w:next w:val="FileName"/>
    <w:uiPriority w:val="99"/>
    <w:qFormat/>
    <w:rsid w:val="00966110"/>
  </w:style>
  <w:style w:type="paragraph" w:customStyle="1" w:styleId="TAGFONT">
    <w:name w:val="TAG FONT"/>
    <w:basedOn w:val="Normal"/>
    <w:next w:val="Pagination"/>
    <w:autoRedefine/>
    <w:uiPriority w:val="99"/>
    <w:qFormat/>
    <w:rsid w:val="00966110"/>
    <w:rPr>
      <w14:ligatures w14:val="standardContextual"/>
    </w:rPr>
  </w:style>
  <w:style w:type="paragraph" w:customStyle="1" w:styleId="8point">
    <w:name w:val="8 point"/>
    <w:basedOn w:val="Normal"/>
    <w:next w:val="fullstory"/>
    <w:qFormat/>
    <w:rsid w:val="00966110"/>
    <w:rPr>
      <w14:ligatures w14:val="standardContextual"/>
    </w:rPr>
  </w:style>
  <w:style w:type="paragraph" w:customStyle="1" w:styleId="citationunderline">
    <w:name w:val="citation/underline"/>
    <w:autoRedefine/>
    <w:qFormat/>
    <w:rsid w:val="00966110"/>
    <w:pPr>
      <w:spacing w:after="200" w:line="276" w:lineRule="auto"/>
    </w:pPr>
    <w:rPr>
      <w:rFonts w:asciiTheme="minorHAnsi" w:hAnsiTheme="minorHAnsi" w:cstheme="minorBidi"/>
      <w:szCs w:val="22"/>
      <w14:ligatures w14:val="standardContextual"/>
    </w:rPr>
  </w:style>
  <w:style w:type="paragraph" w:customStyle="1" w:styleId="Style60">
    <w:name w:val="Style 6"/>
    <w:next w:val="8point"/>
    <w:uiPriority w:val="99"/>
    <w:qFormat/>
    <w:rsid w:val="00966110"/>
    <w:pPr>
      <w:spacing w:after="200" w:line="276" w:lineRule="auto"/>
    </w:pPr>
    <w:rPr>
      <w:rFonts w:asciiTheme="minorHAnsi" w:hAnsiTheme="minorHAnsi" w:cstheme="minorBidi"/>
      <w:szCs w:val="22"/>
      <w14:ligatures w14:val="standardContextual"/>
    </w:rPr>
  </w:style>
  <w:style w:type="character" w:customStyle="1" w:styleId="DateCitesAuthorCharChar">
    <w:name w:val="DateCitesAuthor Char Char"/>
    <w:locked/>
    <w:rsid w:val="00966110"/>
  </w:style>
  <w:style w:type="paragraph" w:customStyle="1" w:styleId="DateCitesAuthorChar">
    <w:name w:val="DateCitesAuthor Char"/>
    <w:basedOn w:val="Normal"/>
    <w:next w:val="Minimize"/>
    <w:qFormat/>
    <w:rsid w:val="00966110"/>
    <w:rPr>
      <w14:ligatures w14:val="standardContextual"/>
    </w:rPr>
  </w:style>
  <w:style w:type="paragraph" w:customStyle="1" w:styleId="articlebodynormaltext">
    <w:name w:val="articlebody_normaltext"/>
    <w:basedOn w:val="Normal"/>
    <w:next w:val="Citation-Complete"/>
    <w:uiPriority w:val="99"/>
    <w:qFormat/>
    <w:rsid w:val="00966110"/>
    <w:rPr>
      <w14:ligatures w14:val="standardContextual"/>
    </w:rPr>
  </w:style>
  <w:style w:type="paragraph" w:customStyle="1" w:styleId="targetcaption">
    <w:name w:val="targetcaption"/>
    <w:basedOn w:val="Normal"/>
    <w:next w:val="2909F619802848F09E01365C32F34654"/>
    <w:uiPriority w:val="99"/>
    <w:qFormat/>
    <w:rsid w:val="00966110"/>
    <w:rPr>
      <w14:ligatures w14:val="standardContextual"/>
    </w:rPr>
  </w:style>
  <w:style w:type="paragraph" w:customStyle="1" w:styleId="Index">
    <w:name w:val="Index"/>
    <w:basedOn w:val="Normal"/>
    <w:next w:val="western"/>
    <w:uiPriority w:val="99"/>
    <w:qFormat/>
    <w:rsid w:val="00966110"/>
    <w:rPr>
      <w14:ligatures w14:val="standardContextual"/>
    </w:rPr>
  </w:style>
  <w:style w:type="paragraph" w:customStyle="1" w:styleId="boldness">
    <w:name w:val="boldness"/>
    <w:basedOn w:val="Normal"/>
    <w:next w:val="TagCite"/>
    <w:uiPriority w:val="99"/>
    <w:qFormat/>
    <w:rsid w:val="00966110"/>
    <w:rPr>
      <w14:ligatures w14:val="standardContextual"/>
    </w:rPr>
  </w:style>
  <w:style w:type="character" w:customStyle="1" w:styleId="UnderlineCardChar0">
    <w:name w:val="UnderlineCard Char"/>
    <w:locked/>
    <w:rsid w:val="00966110"/>
  </w:style>
  <w:style w:type="paragraph" w:customStyle="1" w:styleId="UnderlineCard0">
    <w:name w:val="UnderlineCard"/>
    <w:basedOn w:val="Heading4"/>
    <w:next w:val="CM6"/>
    <w:qFormat/>
    <w:rsid w:val="00966110"/>
    <w:rPr>
      <w:bCs/>
      <w14:ligatures w14:val="standardContextual"/>
    </w:rPr>
  </w:style>
  <w:style w:type="paragraph" w:customStyle="1" w:styleId="CM21">
    <w:name w:val="CM21"/>
    <w:basedOn w:val="Normal"/>
    <w:uiPriority w:val="99"/>
    <w:qFormat/>
    <w:rsid w:val="00966110"/>
    <w:rPr>
      <w14:ligatures w14:val="standardContextual"/>
    </w:rPr>
  </w:style>
  <w:style w:type="paragraph" w:customStyle="1" w:styleId="Pa10">
    <w:name w:val="Pa10"/>
    <w:basedOn w:val="Normal"/>
    <w:uiPriority w:val="99"/>
    <w:qFormat/>
    <w:rsid w:val="00966110"/>
    <w:rPr>
      <w14:ligatures w14:val="standardContextual"/>
    </w:rPr>
  </w:style>
  <w:style w:type="paragraph" w:customStyle="1" w:styleId="Pa31">
    <w:name w:val="Pa3+1"/>
    <w:basedOn w:val="Normal"/>
    <w:uiPriority w:val="99"/>
    <w:qFormat/>
    <w:rsid w:val="00966110"/>
    <w:rPr>
      <w14:ligatures w14:val="standardContextual"/>
    </w:rPr>
  </w:style>
  <w:style w:type="paragraph" w:customStyle="1" w:styleId="Pa1">
    <w:name w:val="Pa1"/>
    <w:basedOn w:val="Normal"/>
    <w:uiPriority w:val="99"/>
    <w:qFormat/>
    <w:rsid w:val="00966110"/>
    <w:rPr>
      <w14:ligatures w14:val="standardContextual"/>
    </w:rPr>
  </w:style>
  <w:style w:type="character" w:customStyle="1" w:styleId="CardUpSize-LightChar">
    <w:name w:val="CardUpSize - Light Char"/>
    <w:basedOn w:val="DefaultParagraphFont"/>
    <w:locked/>
    <w:rsid w:val="00966110"/>
  </w:style>
  <w:style w:type="paragraph" w:customStyle="1" w:styleId="CardUpSize-Light">
    <w:name w:val="CardUpSize - Light"/>
    <w:basedOn w:val="Normal"/>
    <w:next w:val="Pa2"/>
    <w:qFormat/>
    <w:rsid w:val="00966110"/>
    <w:rPr>
      <w14:ligatures w14:val="standardContextual"/>
    </w:rPr>
  </w:style>
  <w:style w:type="character" w:customStyle="1" w:styleId="CiteCardUpSize-HeavyChar">
    <w:name w:val="Cite // CardUpSize - Heavy Char"/>
    <w:basedOn w:val="DefaultParagraphFont"/>
    <w:locked/>
    <w:rsid w:val="00966110"/>
  </w:style>
  <w:style w:type="paragraph" w:customStyle="1" w:styleId="CiteCardUpSize-Heavy">
    <w:name w:val="Cite // CardUpSize - Heavy"/>
    <w:basedOn w:val="Normal"/>
    <w:next w:val="H4Tag"/>
    <w:qFormat/>
    <w:rsid w:val="00966110"/>
    <w:rPr>
      <w14:ligatures w14:val="standardContextual"/>
    </w:rPr>
  </w:style>
  <w:style w:type="character" w:customStyle="1" w:styleId="UnderlineCharCharCharCharCharCharCharChar">
    <w:name w:val="Underline Char Char Char Char Char Char Char Char"/>
    <w:basedOn w:val="DefaultParagraphFont"/>
    <w:locked/>
    <w:rsid w:val="00966110"/>
  </w:style>
  <w:style w:type="paragraph" w:customStyle="1" w:styleId="UnderlineCharCharCharCharCharCharChar">
    <w:name w:val="Underline Char Char Char Char Char Char Char"/>
    <w:basedOn w:val="Normal"/>
    <w:qFormat/>
    <w:rsid w:val="00966110"/>
    <w:rPr>
      <w14:ligatures w14:val="standardContextual"/>
    </w:rPr>
  </w:style>
  <w:style w:type="character" w:customStyle="1" w:styleId="SmalltextCharCharCharChar0">
    <w:name w:val="Small text Char Char Char Char"/>
    <w:basedOn w:val="DefaultParagraphFont"/>
    <w:locked/>
    <w:rsid w:val="00966110"/>
  </w:style>
  <w:style w:type="paragraph" w:customStyle="1" w:styleId="SmalltextCharCharChar0">
    <w:name w:val="Small text Char Char Char"/>
    <w:basedOn w:val="Normal"/>
    <w:next w:val="Analytics"/>
    <w:qFormat/>
    <w:rsid w:val="00966110"/>
    <w:rPr>
      <w14:ligatures w14:val="standardContextual"/>
    </w:rPr>
  </w:style>
  <w:style w:type="paragraph" w:customStyle="1" w:styleId="Textbody">
    <w:name w:val="Text body"/>
    <w:basedOn w:val="SmalltextCharCharChar0"/>
    <w:next w:val="WW-Default"/>
    <w:uiPriority w:val="99"/>
    <w:qFormat/>
    <w:rsid w:val="00966110"/>
  </w:style>
  <w:style w:type="paragraph" w:customStyle="1" w:styleId="Default1">
    <w:name w:val="Default1"/>
    <w:basedOn w:val="Normal"/>
    <w:uiPriority w:val="99"/>
    <w:qFormat/>
    <w:rsid w:val="00966110"/>
    <w:rPr>
      <w14:ligatures w14:val="standardContextual"/>
    </w:rPr>
  </w:style>
  <w:style w:type="paragraph" w:customStyle="1" w:styleId="NFAPWPheader">
    <w:name w:val="NFAP WP header"/>
    <w:basedOn w:val="Normal"/>
    <w:uiPriority w:val="99"/>
    <w:qFormat/>
    <w:rsid w:val="00966110"/>
    <w:rPr>
      <w14:ligatures w14:val="standardContextual"/>
    </w:rPr>
  </w:style>
  <w:style w:type="character" w:customStyle="1" w:styleId="CiteCharCharChar">
    <w:name w:val="Cite Char Char Char"/>
    <w:locked/>
    <w:rsid w:val="00966110"/>
  </w:style>
  <w:style w:type="paragraph" w:customStyle="1" w:styleId="CiteCharChar">
    <w:name w:val="Cite Char Char"/>
    <w:basedOn w:val="Normal"/>
    <w:next w:val="Normal"/>
    <w:qFormat/>
    <w:rsid w:val="00966110"/>
    <w:rPr>
      <w14:ligatures w14:val="standardContextual"/>
    </w:rPr>
  </w:style>
  <w:style w:type="paragraph" w:customStyle="1" w:styleId="CiteCardCharChar">
    <w:name w:val="Cite_Card Char Char"/>
    <w:autoRedefine/>
    <w:uiPriority w:val="99"/>
    <w:qFormat/>
    <w:rsid w:val="00966110"/>
    <w:pPr>
      <w:spacing w:after="200" w:line="276" w:lineRule="auto"/>
    </w:pPr>
    <w:rPr>
      <w:rFonts w:asciiTheme="minorHAnsi" w:hAnsiTheme="minorHAnsi" w:cstheme="minorBidi"/>
      <w:szCs w:val="22"/>
      <w14:ligatures w14:val="standardContextual"/>
    </w:rPr>
  </w:style>
  <w:style w:type="character" w:customStyle="1" w:styleId="CiteCardCharCharCharChar">
    <w:name w:val="Cite_Card Char Char Char Char"/>
    <w:locked/>
    <w:rsid w:val="00966110"/>
  </w:style>
  <w:style w:type="paragraph" w:customStyle="1" w:styleId="CiteCardCharCharChar">
    <w:name w:val="Cite_Card Char Char Char"/>
    <w:qFormat/>
    <w:rsid w:val="00966110"/>
    <w:pPr>
      <w:spacing w:after="200" w:line="276" w:lineRule="auto"/>
    </w:pPr>
    <w:rPr>
      <w:rFonts w:asciiTheme="minorHAnsi" w:hAnsiTheme="minorHAnsi" w:cstheme="minorBidi"/>
      <w:szCs w:val="22"/>
      <w14:ligatures w14:val="standardContextual"/>
    </w:rPr>
  </w:style>
  <w:style w:type="paragraph" w:customStyle="1" w:styleId="heading">
    <w:name w:val="heading"/>
    <w:basedOn w:val="Normal"/>
    <w:uiPriority w:val="99"/>
    <w:qFormat/>
    <w:rsid w:val="00966110"/>
    <w:rPr>
      <w14:ligatures w14:val="standardContextual"/>
    </w:rPr>
  </w:style>
  <w:style w:type="character" w:customStyle="1" w:styleId="LittleChar">
    <w:name w:val="Little Char"/>
    <w:uiPriority w:val="99"/>
    <w:locked/>
    <w:rsid w:val="00966110"/>
  </w:style>
  <w:style w:type="character" w:customStyle="1" w:styleId="DebateHeaderChar">
    <w:name w:val="Debate Header Char"/>
    <w:uiPriority w:val="99"/>
    <w:locked/>
    <w:rsid w:val="00966110"/>
  </w:style>
  <w:style w:type="character" w:customStyle="1" w:styleId="UnhighlightedChar">
    <w:name w:val="Unhighlighted Char"/>
    <w:locked/>
    <w:rsid w:val="00966110"/>
  </w:style>
  <w:style w:type="paragraph" w:customStyle="1" w:styleId="Unhighlighted">
    <w:name w:val="Unhighlighted"/>
    <w:basedOn w:val="Normal"/>
    <w:next w:val="TagCite2"/>
    <w:autoRedefine/>
    <w:qFormat/>
    <w:rsid w:val="00966110"/>
    <w:rPr>
      <w14:ligatures w14:val="standardContextual"/>
    </w:rPr>
  </w:style>
  <w:style w:type="character" w:customStyle="1" w:styleId="StylecardUnderlineChar">
    <w:name w:val="Style card + Underline Char"/>
    <w:locked/>
    <w:rsid w:val="00966110"/>
  </w:style>
  <w:style w:type="paragraph" w:customStyle="1" w:styleId="StylecardUnderline">
    <w:name w:val="Style card + Underline"/>
    <w:basedOn w:val="CiteSpacing"/>
    <w:next w:val="Unhighlighted"/>
    <w:qFormat/>
    <w:rsid w:val="00966110"/>
  </w:style>
  <w:style w:type="paragraph" w:customStyle="1" w:styleId="TagF3">
    <w:name w:val="Tag (F3)"/>
    <w:uiPriority w:val="99"/>
    <w:qFormat/>
    <w:rsid w:val="00966110"/>
    <w:pPr>
      <w:spacing w:after="200" w:line="276" w:lineRule="auto"/>
    </w:pPr>
    <w:rPr>
      <w:rFonts w:asciiTheme="minorHAnsi" w:hAnsiTheme="minorHAnsi" w:cstheme="minorBidi"/>
      <w:szCs w:val="22"/>
      <w14:ligatures w14:val="standardContextual"/>
    </w:rPr>
  </w:style>
  <w:style w:type="paragraph" w:customStyle="1" w:styleId="style14">
    <w:name w:val="style14"/>
    <w:basedOn w:val="Normal"/>
    <w:next w:val="cites"/>
    <w:uiPriority w:val="99"/>
    <w:qFormat/>
    <w:rsid w:val="00966110"/>
    <w:rPr>
      <w14:ligatures w14:val="standardContextual"/>
    </w:rPr>
  </w:style>
  <w:style w:type="paragraph" w:customStyle="1" w:styleId="CardTagCite1Char">
    <w:name w:val="Card Tag + Cite #1 Char"/>
    <w:basedOn w:val="Normal"/>
    <w:uiPriority w:val="99"/>
    <w:qFormat/>
    <w:rsid w:val="00966110"/>
    <w:rPr>
      <w14:ligatures w14:val="standardContextual"/>
    </w:rPr>
  </w:style>
  <w:style w:type="paragraph" w:customStyle="1" w:styleId="articlebody">
    <w:name w:val="articlebody"/>
    <w:basedOn w:val="Normal"/>
    <w:next w:val="i1"/>
    <w:uiPriority w:val="99"/>
    <w:qFormat/>
    <w:rsid w:val="00966110"/>
    <w:rPr>
      <w14:ligatures w14:val="standardContextual"/>
    </w:rPr>
  </w:style>
  <w:style w:type="character" w:customStyle="1" w:styleId="CiteCardCharCharCharCharCharCharCharChar">
    <w:name w:val="Cite_Card Char Char Char Char Char Char Char Char"/>
    <w:locked/>
    <w:rsid w:val="00966110"/>
  </w:style>
  <w:style w:type="paragraph" w:customStyle="1" w:styleId="CiteCardCharCharCharCharCharCharChar">
    <w:name w:val="Cite_Card Char Char Char Char Char Char Char"/>
    <w:next w:val="CardTagCite1Char"/>
    <w:autoRedefine/>
    <w:qFormat/>
    <w:rsid w:val="00966110"/>
    <w:pPr>
      <w:spacing w:after="200" w:line="276" w:lineRule="auto"/>
    </w:pPr>
    <w:rPr>
      <w:rFonts w:asciiTheme="minorHAnsi" w:hAnsiTheme="minorHAnsi" w:cstheme="minorBidi"/>
      <w:szCs w:val="22"/>
      <w14:ligatures w14:val="standardContextual"/>
    </w:rPr>
  </w:style>
  <w:style w:type="paragraph" w:customStyle="1" w:styleId="foldie">
    <w:name w:val="foldie"/>
    <w:next w:val="HotRoute0"/>
    <w:uiPriority w:val="99"/>
    <w:qFormat/>
    <w:rsid w:val="00966110"/>
    <w:rPr>
      <w:rFonts w:asciiTheme="minorHAnsi" w:hAnsiTheme="minorHAnsi" w:cstheme="minorBidi"/>
      <w:szCs w:val="22"/>
      <w14:ligatures w14:val="standardContextual"/>
    </w:rPr>
  </w:style>
  <w:style w:type="paragraph" w:customStyle="1" w:styleId="billtextsection">
    <w:name w:val="bill_text_section"/>
    <w:basedOn w:val="Normal"/>
    <w:next w:val="articlebody"/>
    <w:uiPriority w:val="99"/>
    <w:qFormat/>
    <w:rsid w:val="00966110"/>
    <w:rPr>
      <w14:ligatures w14:val="standardContextual"/>
    </w:rPr>
  </w:style>
  <w:style w:type="character" w:customStyle="1" w:styleId="CiteNormalChar">
    <w:name w:val="Cite Normal Char"/>
    <w:locked/>
    <w:rsid w:val="00966110"/>
  </w:style>
  <w:style w:type="paragraph" w:customStyle="1" w:styleId="StyleNormalWeb10pt">
    <w:name w:val="Style Normal (Web) + 10 pt"/>
    <w:basedOn w:val="Title"/>
    <w:next w:val="Boldunderline1"/>
    <w:uiPriority w:val="99"/>
    <w:qFormat/>
    <w:rsid w:val="00966110"/>
    <w:pPr>
      <w:spacing w:after="160" w:line="259" w:lineRule="auto"/>
      <w:contextualSpacing w:val="0"/>
    </w:pPr>
    <w:rPr>
      <w:rFonts w:ascii="Georgia" w:eastAsiaTheme="minorEastAsia" w:hAnsi="Georgia" w:cstheme="minorBidi"/>
      <w:spacing w:val="0"/>
      <w:kern w:val="0"/>
      <w:sz w:val="22"/>
      <w:szCs w:val="24"/>
    </w:rPr>
  </w:style>
  <w:style w:type="character" w:customStyle="1" w:styleId="cardChar2">
    <w:name w:val="%card Char"/>
    <w:locked/>
    <w:rsid w:val="00966110"/>
  </w:style>
  <w:style w:type="paragraph" w:customStyle="1" w:styleId="card0">
    <w:name w:val="%card"/>
    <w:basedOn w:val="Normal"/>
    <w:next w:val="BLOCKTITLE0"/>
    <w:qFormat/>
    <w:rsid w:val="00966110"/>
    <w:rPr>
      <w14:ligatures w14:val="standardContextual"/>
    </w:rPr>
  </w:style>
  <w:style w:type="paragraph" w:customStyle="1" w:styleId="p1">
    <w:name w:val="p1"/>
    <w:basedOn w:val="Normal"/>
    <w:next w:val="BlockHeadings"/>
    <w:uiPriority w:val="99"/>
    <w:qFormat/>
    <w:rsid w:val="00966110"/>
    <w:rPr>
      <w14:ligatures w14:val="standardContextual"/>
    </w:rPr>
  </w:style>
  <w:style w:type="character" w:customStyle="1" w:styleId="UnunderlinedTextChar">
    <w:name w:val="Ununderlined Text Char"/>
    <w:locked/>
    <w:rsid w:val="00966110"/>
  </w:style>
  <w:style w:type="paragraph" w:customStyle="1" w:styleId="UnunderlinedText">
    <w:name w:val="Ununderlined Text"/>
    <w:basedOn w:val="Normal"/>
    <w:next w:val="card0"/>
    <w:autoRedefine/>
    <w:qFormat/>
    <w:rsid w:val="00966110"/>
    <w:rPr>
      <w14:ligatures w14:val="standardContextual"/>
    </w:rPr>
  </w:style>
  <w:style w:type="character" w:customStyle="1" w:styleId="ReallyfuckingsmallCharCharCharChar">
    <w:name w:val="Really fucking small Char Char Char Char"/>
    <w:locked/>
    <w:rsid w:val="00966110"/>
  </w:style>
  <w:style w:type="paragraph" w:customStyle="1" w:styleId="ReallyfuckingsmallCharCharChar">
    <w:name w:val="Really fucking small Char Char Char"/>
    <w:basedOn w:val="Normal"/>
    <w:next w:val="NoSpacing"/>
    <w:qFormat/>
    <w:rsid w:val="00966110"/>
    <w:rPr>
      <w14:ligatures w14:val="standardContextual"/>
    </w:rPr>
  </w:style>
  <w:style w:type="character" w:customStyle="1" w:styleId="CardDownx1Char">
    <w:name w:val="CardDown x1 Char"/>
    <w:locked/>
    <w:rsid w:val="00966110"/>
  </w:style>
  <w:style w:type="paragraph" w:customStyle="1" w:styleId="CardDownx1">
    <w:name w:val="CardDown x1"/>
    <w:basedOn w:val="Normal"/>
    <w:next w:val="Regular"/>
    <w:qFormat/>
    <w:rsid w:val="00966110"/>
    <w:rPr>
      <w14:ligatures w14:val="standardContextual"/>
    </w:rPr>
  </w:style>
  <w:style w:type="paragraph" w:customStyle="1" w:styleId="CardDownx15">
    <w:name w:val="CardDown x1.5"/>
    <w:basedOn w:val="Normal"/>
    <w:uiPriority w:val="99"/>
    <w:qFormat/>
    <w:rsid w:val="00966110"/>
    <w:rPr>
      <w14:ligatures w14:val="standardContextual"/>
    </w:rPr>
  </w:style>
  <w:style w:type="paragraph" w:customStyle="1" w:styleId="CiteTag">
    <w:name w:val="Cite/Tag"/>
    <w:basedOn w:val="Normal"/>
    <w:uiPriority w:val="99"/>
    <w:qFormat/>
    <w:rsid w:val="00966110"/>
    <w:rPr>
      <w14:ligatures w14:val="standardContextual"/>
    </w:rPr>
  </w:style>
  <w:style w:type="paragraph" w:customStyle="1" w:styleId="Heading5SizeDown">
    <w:name w:val="Heading 5 Size Down"/>
    <w:basedOn w:val="Normal"/>
    <w:autoRedefine/>
    <w:uiPriority w:val="99"/>
    <w:qFormat/>
    <w:rsid w:val="00966110"/>
    <w:rPr>
      <w14:ligatures w14:val="standardContextual"/>
    </w:rPr>
  </w:style>
  <w:style w:type="character" w:customStyle="1" w:styleId="StyleStyleArialNarrow9ptLeft-075ArialNarrowChar">
    <w:name w:val="Style Style Arial Narrow 9 pt Left:  -0.75&quot; + Arial Narrow Char"/>
    <w:locked/>
    <w:rsid w:val="00966110"/>
  </w:style>
  <w:style w:type="paragraph" w:customStyle="1" w:styleId="StyleStyleArialNarrow9ptLeft-075ArialNarrow">
    <w:name w:val="Style Style Arial Narrow 9 pt Left:  -0.75&quot; + Arial Narrow"/>
    <w:basedOn w:val="Normal"/>
    <w:next w:val="Heading5SizeDown"/>
    <w:qFormat/>
    <w:rsid w:val="00966110"/>
    <w:rPr>
      <w14:ligatures w14:val="standardContextual"/>
    </w:rPr>
  </w:style>
  <w:style w:type="character" w:customStyle="1" w:styleId="StyleStyleCardTextLeft-075Right0Char">
    <w:name w:val="Style Style Card Text + Left:  -0.75&quot; + Right:  0&quot; Char"/>
    <w:locked/>
    <w:rsid w:val="00966110"/>
  </w:style>
  <w:style w:type="paragraph" w:customStyle="1" w:styleId="StyleStyleCardTextLeft-075Right0">
    <w:name w:val="Style Style Card Text + Left:  -0.75&quot; + Right:  0&quot;"/>
    <w:basedOn w:val="Normal"/>
    <w:next w:val="evidencetext"/>
    <w:autoRedefine/>
    <w:qFormat/>
    <w:rsid w:val="00966110"/>
    <w:rPr>
      <w14:ligatures w14:val="standardContextual"/>
    </w:rPr>
  </w:style>
  <w:style w:type="paragraph" w:customStyle="1" w:styleId="ecxmsonormal">
    <w:name w:val="ecxmsonormal"/>
    <w:basedOn w:val="Normal"/>
    <w:uiPriority w:val="99"/>
    <w:qFormat/>
    <w:rsid w:val="00966110"/>
    <w:rPr>
      <w14:ligatures w14:val="standardContextual"/>
    </w:rPr>
  </w:style>
  <w:style w:type="character" w:customStyle="1" w:styleId="DebateUnderlineBoldChar">
    <w:name w:val="Debate Underline Bold Char"/>
    <w:locked/>
    <w:rsid w:val="00966110"/>
  </w:style>
  <w:style w:type="paragraph" w:customStyle="1" w:styleId="DebateUnderlineBold">
    <w:name w:val="Debate Underline Bold"/>
    <w:basedOn w:val="Cardtext4"/>
    <w:uiPriority w:val="99"/>
    <w:qFormat/>
    <w:rsid w:val="0096611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66110"/>
  </w:style>
  <w:style w:type="paragraph" w:customStyle="1" w:styleId="StyleArialNarrow12ptBoldLeft-075">
    <w:name w:val="Style Arial Narrow 12 pt Bold Left:  -0.75&quot;"/>
    <w:basedOn w:val="Normal"/>
    <w:next w:val="ecxmsonormal"/>
    <w:qFormat/>
    <w:rsid w:val="00966110"/>
    <w:rPr>
      <w14:ligatures w14:val="standardContextual"/>
    </w:rPr>
  </w:style>
  <w:style w:type="character" w:customStyle="1" w:styleId="StyleStyleevidencetextBorderSinglesolidlineAuto05Char">
    <w:name w:val="Style Style evidence text + Border: : (Single solid line Auto  0.5 ... Char"/>
    <w:locked/>
    <w:rsid w:val="00966110"/>
  </w:style>
  <w:style w:type="paragraph" w:customStyle="1" w:styleId="StyleStyleevidencetextBorderSinglesolidlineAuto05">
    <w:name w:val="Style Style evidence text + Border: : (Single solid line Auto  0.5 ..."/>
    <w:basedOn w:val="Normal"/>
    <w:next w:val="DebateUnderlineBold"/>
    <w:qFormat/>
    <w:rsid w:val="00966110"/>
    <w:rPr>
      <w14:ligatures w14:val="standardContextual"/>
    </w:rPr>
  </w:style>
  <w:style w:type="paragraph" w:customStyle="1" w:styleId="CiteCharCharCharChar">
    <w:name w:val="Cite Char Char Char Char"/>
    <w:basedOn w:val="Normal"/>
    <w:next w:val="Normal"/>
    <w:uiPriority w:val="99"/>
    <w:qFormat/>
    <w:rsid w:val="00966110"/>
    <w:rPr>
      <w14:ligatures w14:val="standardContextual"/>
    </w:rPr>
  </w:style>
  <w:style w:type="character" w:customStyle="1" w:styleId="UnderliningCharChar1CharCharChar">
    <w:name w:val="Underlining Char Char1 Char Char Char"/>
    <w:locked/>
    <w:rsid w:val="00966110"/>
  </w:style>
  <w:style w:type="paragraph" w:customStyle="1" w:styleId="UnderliningCharChar1CharChar">
    <w:name w:val="Underlining Char Char1 Char Char"/>
    <w:basedOn w:val="Normal"/>
    <w:next w:val="Normal"/>
    <w:qFormat/>
    <w:rsid w:val="00966110"/>
    <w:rPr>
      <w14:ligatures w14:val="standardContextual"/>
    </w:rPr>
  </w:style>
  <w:style w:type="paragraph" w:customStyle="1" w:styleId="CiteCharCharCharCharChar">
    <w:name w:val="Cite Char Char Char Char Char"/>
    <w:basedOn w:val="Normal"/>
    <w:next w:val="Normal"/>
    <w:qFormat/>
    <w:rsid w:val="00966110"/>
    <w:rPr>
      <w14:ligatures w14:val="standardContextual"/>
    </w:rPr>
  </w:style>
  <w:style w:type="character" w:customStyle="1" w:styleId="UnderliningCharCharChar">
    <w:name w:val="Underlining Char Char Char"/>
    <w:locked/>
    <w:rsid w:val="00966110"/>
  </w:style>
  <w:style w:type="paragraph" w:customStyle="1" w:styleId="Style120">
    <w:name w:val="Style 12"/>
    <w:uiPriority w:val="99"/>
    <w:qFormat/>
    <w:rsid w:val="00966110"/>
    <w:pPr>
      <w:spacing w:after="200" w:line="276" w:lineRule="auto"/>
    </w:pPr>
    <w:rPr>
      <w:rFonts w:asciiTheme="minorHAnsi" w:hAnsiTheme="minorHAnsi" w:cstheme="minorBidi"/>
      <w:szCs w:val="22"/>
      <w14:ligatures w14:val="standardContextual"/>
    </w:rPr>
  </w:style>
  <w:style w:type="paragraph" w:customStyle="1" w:styleId="Style7">
    <w:name w:val="Style 7"/>
    <w:next w:val="CiteCharCharCharCharChar"/>
    <w:uiPriority w:val="99"/>
    <w:qFormat/>
    <w:rsid w:val="00966110"/>
    <w:pPr>
      <w:spacing w:after="200" w:line="276" w:lineRule="auto"/>
    </w:pPr>
    <w:rPr>
      <w:rFonts w:asciiTheme="minorHAnsi" w:hAnsiTheme="minorHAnsi" w:cstheme="minorBidi"/>
      <w:szCs w:val="22"/>
      <w14:ligatures w14:val="standardContextual"/>
    </w:rPr>
  </w:style>
  <w:style w:type="paragraph" w:customStyle="1" w:styleId="Style9">
    <w:name w:val="Style 9"/>
    <w:uiPriority w:val="99"/>
    <w:qFormat/>
    <w:rsid w:val="00966110"/>
    <w:pPr>
      <w:spacing w:after="200" w:line="276" w:lineRule="auto"/>
    </w:pPr>
    <w:rPr>
      <w:rFonts w:asciiTheme="minorHAnsi" w:hAnsiTheme="minorHAnsi" w:cstheme="minorBidi"/>
      <w:szCs w:val="22"/>
      <w14:ligatures w14:val="standardContextual"/>
    </w:rPr>
  </w:style>
  <w:style w:type="paragraph" w:customStyle="1" w:styleId="Emphasis3">
    <w:name w:val="Emphasis3"/>
    <w:uiPriority w:val="99"/>
    <w:qFormat/>
    <w:rsid w:val="00966110"/>
    <w:pPr>
      <w:spacing w:after="200" w:line="276" w:lineRule="auto"/>
    </w:pPr>
    <w:rPr>
      <w:rFonts w:asciiTheme="minorHAnsi" w:hAnsiTheme="minorHAnsi" w:cstheme="minorBidi"/>
      <w:szCs w:val="22"/>
      <w14:ligatures w14:val="standardContextual"/>
    </w:rPr>
  </w:style>
  <w:style w:type="paragraph" w:customStyle="1" w:styleId="formfldssel">
    <w:name w:val="formfldssel"/>
    <w:basedOn w:val="Normal"/>
    <w:uiPriority w:val="99"/>
    <w:qFormat/>
    <w:rsid w:val="00966110"/>
    <w:rPr>
      <w14:ligatures w14:val="standardContextual"/>
    </w:rPr>
  </w:style>
  <w:style w:type="paragraph" w:customStyle="1" w:styleId="hpleftlk">
    <w:name w:val="hpleftlk"/>
    <w:basedOn w:val="Normal"/>
    <w:next w:val="SmallCard"/>
    <w:uiPriority w:val="99"/>
    <w:qFormat/>
    <w:rsid w:val="00966110"/>
    <w:rPr>
      <w14:ligatures w14:val="standardContextual"/>
    </w:rPr>
  </w:style>
  <w:style w:type="paragraph" w:customStyle="1" w:styleId="lblu">
    <w:name w:val="lblu"/>
    <w:basedOn w:val="Normal"/>
    <w:next w:val="BreifTitle"/>
    <w:uiPriority w:val="99"/>
    <w:qFormat/>
    <w:rsid w:val="00966110"/>
    <w:rPr>
      <w14:ligatures w14:val="standardContextual"/>
    </w:rPr>
  </w:style>
  <w:style w:type="paragraph" w:customStyle="1" w:styleId="Underlinestyle1">
    <w:name w:val="Underlinestyle"/>
    <w:basedOn w:val="Normal"/>
    <w:next w:val="Normal10pt"/>
    <w:uiPriority w:val="99"/>
    <w:qFormat/>
    <w:rsid w:val="00966110"/>
    <w:rPr>
      <w14:ligatures w14:val="standardContextual"/>
    </w:rPr>
  </w:style>
  <w:style w:type="paragraph" w:customStyle="1" w:styleId="OffensiveLanguage">
    <w:name w:val="Offensive Language"/>
    <w:basedOn w:val="Normal"/>
    <w:next w:val="Normal"/>
    <w:uiPriority w:val="99"/>
    <w:qFormat/>
    <w:rsid w:val="00966110"/>
    <w:rPr>
      <w14:ligatures w14:val="standardContextual"/>
    </w:rPr>
  </w:style>
  <w:style w:type="paragraph" w:customStyle="1" w:styleId="clearformatting0">
    <w:name w:val="clear formatting"/>
    <w:basedOn w:val="Normal"/>
    <w:next w:val="Style40"/>
    <w:uiPriority w:val="99"/>
    <w:qFormat/>
    <w:rsid w:val="00966110"/>
    <w:rPr>
      <w14:ligatures w14:val="standardContextual"/>
    </w:rPr>
  </w:style>
  <w:style w:type="paragraph" w:customStyle="1" w:styleId="Style18">
    <w:name w:val="Style 18"/>
    <w:next w:val="CM10"/>
    <w:uiPriority w:val="99"/>
    <w:qFormat/>
    <w:rsid w:val="00966110"/>
    <w:pPr>
      <w:spacing w:after="200" w:line="276" w:lineRule="auto"/>
    </w:pPr>
    <w:rPr>
      <w:rFonts w:asciiTheme="minorHAnsi" w:hAnsiTheme="minorHAnsi" w:cstheme="minorBidi"/>
      <w:szCs w:val="22"/>
      <w14:ligatures w14:val="standardContextual"/>
    </w:rPr>
  </w:style>
  <w:style w:type="paragraph" w:customStyle="1" w:styleId="formfld">
    <w:name w:val="formfld"/>
    <w:basedOn w:val="Normal"/>
    <w:next w:val="OffensiveLanguage"/>
    <w:uiPriority w:val="99"/>
    <w:qFormat/>
    <w:rsid w:val="00966110"/>
    <w:rPr>
      <w14:ligatures w14:val="standardContextual"/>
    </w:rPr>
  </w:style>
  <w:style w:type="character" w:customStyle="1" w:styleId="sup1">
    <w:name w:val="sup1"/>
    <w:rsid w:val="00966110"/>
  </w:style>
  <w:style w:type="character" w:customStyle="1" w:styleId="pgnum1">
    <w:name w:val="pgnum1"/>
    <w:rsid w:val="00966110"/>
  </w:style>
  <w:style w:type="character" w:customStyle="1" w:styleId="apple">
    <w:name w:val="apple"/>
    <w:rsid w:val="00966110"/>
  </w:style>
  <w:style w:type="character" w:customStyle="1" w:styleId="inhoud">
    <w:name w:val="inhoud"/>
    <w:rsid w:val="00966110"/>
  </w:style>
  <w:style w:type="character" w:customStyle="1" w:styleId="Cites-AuthorDate">
    <w:name w:val="Cites-Author/Date"/>
    <w:qFormat/>
    <w:rsid w:val="00966110"/>
  </w:style>
  <w:style w:type="character" w:customStyle="1" w:styleId="StyleCardtextChar10pt">
    <w:name w:val="Style Card text Char + 10 pt"/>
    <w:rsid w:val="00966110"/>
  </w:style>
  <w:style w:type="character" w:customStyle="1" w:styleId="smcaps">
    <w:name w:val="smcaps"/>
    <w:rsid w:val="00966110"/>
  </w:style>
  <w:style w:type="character" w:customStyle="1" w:styleId="Style1Char2">
    <w:name w:val="Style1 Char2"/>
    <w:rsid w:val="00966110"/>
  </w:style>
  <w:style w:type="character" w:customStyle="1" w:styleId="inside-head1">
    <w:name w:val="inside-head1"/>
    <w:rsid w:val="00966110"/>
  </w:style>
  <w:style w:type="character" w:customStyle="1" w:styleId="datestamp1">
    <w:name w:val="datestamp1"/>
    <w:rsid w:val="00966110"/>
  </w:style>
  <w:style w:type="character" w:customStyle="1" w:styleId="pagetools1">
    <w:name w:val="pagetools1"/>
    <w:rsid w:val="00966110"/>
  </w:style>
  <w:style w:type="character" w:customStyle="1" w:styleId="smallredtext">
    <w:name w:val="smallredtext"/>
    <w:rsid w:val="00966110"/>
  </w:style>
  <w:style w:type="character" w:customStyle="1" w:styleId="storyheading31">
    <w:name w:val="storyheading31"/>
    <w:rsid w:val="00966110"/>
  </w:style>
  <w:style w:type="character" w:customStyle="1" w:styleId="storydeck31">
    <w:name w:val="storydeck31"/>
    <w:rsid w:val="00966110"/>
  </w:style>
  <w:style w:type="character" w:customStyle="1" w:styleId="subtitle10">
    <w:name w:val="subtitle1"/>
    <w:rsid w:val="00966110"/>
  </w:style>
  <w:style w:type="character" w:customStyle="1" w:styleId="clsbiolink">
    <w:name w:val="clsbiolink"/>
    <w:rsid w:val="00966110"/>
  </w:style>
  <w:style w:type="character" w:customStyle="1" w:styleId="clssmaller">
    <w:name w:val="clssmaller"/>
    <w:rsid w:val="00966110"/>
  </w:style>
  <w:style w:type="character" w:customStyle="1" w:styleId="sm1">
    <w:name w:val="sm1"/>
    <w:rsid w:val="00966110"/>
  </w:style>
  <w:style w:type="character" w:customStyle="1" w:styleId="noindentChar">
    <w:name w:val="noindent Char"/>
    <w:rsid w:val="00966110"/>
  </w:style>
  <w:style w:type="character" w:customStyle="1" w:styleId="SmallChar1">
    <w:name w:val="Small Char1"/>
    <w:rsid w:val="00966110"/>
  </w:style>
  <w:style w:type="character" w:customStyle="1" w:styleId="fullcite0">
    <w:name w:val="fullcite"/>
    <w:rsid w:val="00966110"/>
  </w:style>
  <w:style w:type="character" w:customStyle="1" w:styleId="Style9ptThickunderline">
    <w:name w:val="Style 9 pt Thick underline"/>
    <w:rsid w:val="00966110"/>
  </w:style>
  <w:style w:type="character" w:customStyle="1" w:styleId="CardNotUnderlinedChar">
    <w:name w:val="Card Not Underlined Char"/>
    <w:rsid w:val="00966110"/>
  </w:style>
  <w:style w:type="character" w:customStyle="1" w:styleId="IndexHeadersCharChar">
    <w:name w:val="Index Headers Char Char"/>
    <w:rsid w:val="00966110"/>
  </w:style>
  <w:style w:type="character" w:customStyle="1" w:styleId="CircleChar1">
    <w:name w:val="Circle Char1"/>
    <w:rsid w:val="00966110"/>
  </w:style>
  <w:style w:type="character" w:customStyle="1" w:styleId="justify">
    <w:name w:val="justify"/>
    <w:rsid w:val="00966110"/>
  </w:style>
  <w:style w:type="character" w:customStyle="1" w:styleId="SmallCardTextChar">
    <w:name w:val="Small Card Text Char"/>
    <w:rsid w:val="00966110"/>
  </w:style>
  <w:style w:type="character" w:customStyle="1" w:styleId="tagChar30">
    <w:name w:val="tag Char3"/>
    <w:rsid w:val="00966110"/>
  </w:style>
  <w:style w:type="character" w:customStyle="1" w:styleId="awtw">
    <w:name w:val="awtw"/>
    <w:rsid w:val="00966110"/>
  </w:style>
  <w:style w:type="character" w:customStyle="1" w:styleId="ld3">
    <w:name w:val="ld3"/>
    <w:rsid w:val="00966110"/>
  </w:style>
  <w:style w:type="character" w:customStyle="1" w:styleId="5Notunderlined">
    <w:name w:val="5 Not underlined"/>
    <w:rsid w:val="00966110"/>
  </w:style>
  <w:style w:type="character" w:customStyle="1" w:styleId="externaledithide">
    <w:name w:val="external_edit_hide"/>
    <w:rsid w:val="00966110"/>
  </w:style>
  <w:style w:type="character" w:customStyle="1" w:styleId="CharacterStyle20">
    <w:name w:val="Character Style 20"/>
    <w:rsid w:val="00966110"/>
  </w:style>
  <w:style w:type="character" w:customStyle="1" w:styleId="A9">
    <w:name w:val="A9"/>
    <w:uiPriority w:val="99"/>
    <w:rsid w:val="00966110"/>
  </w:style>
  <w:style w:type="character" w:customStyle="1" w:styleId="centerheadlines">
    <w:name w:val="centerheadlines"/>
    <w:rsid w:val="00966110"/>
  </w:style>
  <w:style w:type="character" w:customStyle="1" w:styleId="datetime">
    <w:name w:val="datetime"/>
    <w:rsid w:val="00966110"/>
  </w:style>
  <w:style w:type="character" w:customStyle="1" w:styleId="info">
    <w:name w:val="info"/>
    <w:rsid w:val="00966110"/>
  </w:style>
  <w:style w:type="character" w:customStyle="1" w:styleId="datestory">
    <w:name w:val="datestory"/>
    <w:rsid w:val="00966110"/>
  </w:style>
  <w:style w:type="character" w:customStyle="1" w:styleId="goohl1">
    <w:name w:val="goohl1"/>
    <w:rsid w:val="00966110"/>
  </w:style>
  <w:style w:type="character" w:customStyle="1" w:styleId="StyleUnderlineBorderSinglesolidlineAuto05ptLinew">
    <w:name w:val="Style Underline Border: : (Single solid line Auto  0.5 pt Line w..."/>
    <w:basedOn w:val="DefaultParagraphFont"/>
    <w:rsid w:val="00966110"/>
  </w:style>
  <w:style w:type="character" w:customStyle="1" w:styleId="citeschar10">
    <w:name w:val="citeschar1"/>
    <w:basedOn w:val="DefaultParagraphFont"/>
    <w:rsid w:val="00966110"/>
  </w:style>
  <w:style w:type="character" w:customStyle="1" w:styleId="cardunderlinedchar1">
    <w:name w:val="cardunderlinedchar"/>
    <w:basedOn w:val="DefaultParagraphFont"/>
    <w:rsid w:val="00966110"/>
  </w:style>
  <w:style w:type="character" w:customStyle="1" w:styleId="Style1CharCharChar">
    <w:name w:val="Style1 Char Char Char"/>
    <w:locked/>
    <w:rsid w:val="00966110"/>
  </w:style>
  <w:style w:type="character" w:customStyle="1" w:styleId="provider">
    <w:name w:val="provider"/>
    <w:basedOn w:val="DefaultParagraphFont"/>
    <w:rsid w:val="00966110"/>
  </w:style>
  <w:style w:type="character" w:customStyle="1" w:styleId="vitstorybyline">
    <w:name w:val="vitstorybyline"/>
    <w:rsid w:val="00966110"/>
  </w:style>
  <w:style w:type="character" w:customStyle="1" w:styleId="yahoobuzzbadge-form">
    <w:name w:val="yahoobuzzbadge-form"/>
    <w:rsid w:val="00966110"/>
  </w:style>
  <w:style w:type="character" w:customStyle="1" w:styleId="tickerlinx">
    <w:name w:val="tickerlinx"/>
    <w:rsid w:val="00966110"/>
  </w:style>
  <w:style w:type="character" w:customStyle="1" w:styleId="post-timestamp">
    <w:name w:val="post-timestamp"/>
    <w:rsid w:val="00966110"/>
  </w:style>
  <w:style w:type="character" w:customStyle="1" w:styleId="mw-headline">
    <w:name w:val="mw-headline"/>
    <w:rsid w:val="00966110"/>
  </w:style>
  <w:style w:type="character" w:customStyle="1" w:styleId="month">
    <w:name w:val="month"/>
    <w:rsid w:val="00966110"/>
  </w:style>
  <w:style w:type="character" w:customStyle="1" w:styleId="texttitlebigred">
    <w:name w:val="texttitlebigred"/>
    <w:rsid w:val="00966110"/>
  </w:style>
  <w:style w:type="character" w:customStyle="1" w:styleId="subtitles">
    <w:name w:val="subtitles"/>
    <w:rsid w:val="00966110"/>
  </w:style>
  <w:style w:type="character" w:customStyle="1" w:styleId="CiteCardChar1">
    <w:name w:val="Cite_Card Char1"/>
    <w:rsid w:val="00966110"/>
  </w:style>
  <w:style w:type="character" w:customStyle="1" w:styleId="ptitleinside">
    <w:name w:val="p_title_inside"/>
    <w:rsid w:val="00966110"/>
  </w:style>
  <w:style w:type="character" w:customStyle="1" w:styleId="paramv">
    <w:name w:val="paramv"/>
    <w:rsid w:val="00966110"/>
  </w:style>
  <w:style w:type="character" w:customStyle="1" w:styleId="symbol">
    <w:name w:val="symbol"/>
    <w:rsid w:val="00966110"/>
  </w:style>
  <w:style w:type="character" w:customStyle="1" w:styleId="data">
    <w:name w:val="data"/>
    <w:rsid w:val="00966110"/>
  </w:style>
  <w:style w:type="character" w:customStyle="1" w:styleId="pub-date">
    <w:name w:val="pub-date"/>
    <w:rsid w:val="00966110"/>
  </w:style>
  <w:style w:type="character" w:customStyle="1" w:styleId="AuthorDateF4">
    <w:name w:val="Author Date (F4)"/>
    <w:rsid w:val="00966110"/>
  </w:style>
  <w:style w:type="character" w:customStyle="1" w:styleId="BoldUnderlineF6">
    <w:name w:val="Bold Underline (F6)"/>
    <w:rsid w:val="00966110"/>
  </w:style>
  <w:style w:type="character" w:customStyle="1" w:styleId="grouptext">
    <w:name w:val="group_text"/>
    <w:rsid w:val="00966110"/>
  </w:style>
  <w:style w:type="character" w:customStyle="1" w:styleId="authors">
    <w:name w:val="authors"/>
    <w:rsid w:val="00966110"/>
  </w:style>
  <w:style w:type="character" w:customStyle="1" w:styleId="StyleArial12ptBoldItalic">
    <w:name w:val="Style Arial 12 pt Bold Italic"/>
    <w:rsid w:val="00966110"/>
  </w:style>
  <w:style w:type="character" w:customStyle="1" w:styleId="verdana12grey1">
    <w:name w:val="verdana12grey1"/>
    <w:rsid w:val="00966110"/>
  </w:style>
  <w:style w:type="character" w:customStyle="1" w:styleId="verdana9grey1a">
    <w:name w:val="verdana9grey1a"/>
    <w:rsid w:val="00966110"/>
  </w:style>
  <w:style w:type="character" w:customStyle="1" w:styleId="nn-twttr-share-btn">
    <w:name w:val="nn-twttr-share-btn"/>
    <w:rsid w:val="00966110"/>
  </w:style>
  <w:style w:type="character" w:customStyle="1" w:styleId="count">
    <w:name w:val="count"/>
    <w:rsid w:val="00966110"/>
  </w:style>
  <w:style w:type="character" w:customStyle="1" w:styleId="comment-count">
    <w:name w:val="comment-count"/>
    <w:rsid w:val="00966110"/>
  </w:style>
  <w:style w:type="character" w:customStyle="1" w:styleId="comment-count-text">
    <w:name w:val="comment-count-text"/>
    <w:rsid w:val="00966110"/>
  </w:style>
  <w:style w:type="character" w:customStyle="1" w:styleId="lightheader">
    <w:name w:val="lightheader"/>
    <w:rsid w:val="00966110"/>
  </w:style>
  <w:style w:type="character" w:customStyle="1" w:styleId="CiteCardCharCharCharCharChar">
    <w:name w:val="Cite_Card Char Char Char Char Char"/>
    <w:rsid w:val="00966110"/>
  </w:style>
  <w:style w:type="character" w:customStyle="1" w:styleId="CiteCardCharCharCharCharCharChar">
    <w:name w:val="Cite_Card Char Char Char Char Char Char"/>
    <w:rsid w:val="00966110"/>
  </w:style>
  <w:style w:type="character" w:customStyle="1" w:styleId="yahoobuzzbadge">
    <w:name w:val="yahoobuzzbadge"/>
    <w:rsid w:val="00966110"/>
  </w:style>
  <w:style w:type="character" w:customStyle="1" w:styleId="StrongEmphasis">
    <w:name w:val="Strong Emphasis"/>
    <w:rsid w:val="00966110"/>
  </w:style>
  <w:style w:type="character" w:customStyle="1" w:styleId="article-articlebody">
    <w:name w:val="article-articlebody"/>
    <w:basedOn w:val="DefaultParagraphFont"/>
    <w:rsid w:val="00966110"/>
  </w:style>
  <w:style w:type="character" w:customStyle="1" w:styleId="pageheader0">
    <w:name w:val="pageheader"/>
    <w:basedOn w:val="DefaultParagraphFont"/>
    <w:rsid w:val="00966110"/>
  </w:style>
  <w:style w:type="character" w:customStyle="1" w:styleId="AuthorCharChar">
    <w:name w:val="Author Char Char"/>
    <w:rsid w:val="00966110"/>
  </w:style>
  <w:style w:type="character" w:customStyle="1" w:styleId="smallchar0">
    <w:name w:val="smallchar"/>
    <w:basedOn w:val="DefaultParagraphFont"/>
    <w:rsid w:val="00966110"/>
  </w:style>
  <w:style w:type="character" w:customStyle="1" w:styleId="Shortcite">
    <w:name w:val="Shortcite"/>
    <w:rsid w:val="00966110"/>
  </w:style>
  <w:style w:type="character" w:customStyle="1" w:styleId="Longcite">
    <w:name w:val="Longcite"/>
    <w:rsid w:val="00966110"/>
  </w:style>
  <w:style w:type="character" w:customStyle="1" w:styleId="address">
    <w:name w:val="address"/>
    <w:rsid w:val="00966110"/>
  </w:style>
  <w:style w:type="character" w:customStyle="1" w:styleId="NormalizationChar">
    <w:name w:val="Normalization Char"/>
    <w:rsid w:val="00966110"/>
  </w:style>
  <w:style w:type="character" w:customStyle="1" w:styleId="Shrinker">
    <w:name w:val="Shrinker"/>
    <w:rsid w:val="00966110"/>
  </w:style>
  <w:style w:type="character" w:customStyle="1" w:styleId="heading2char1">
    <w:name w:val="heading2char"/>
    <w:basedOn w:val="DefaultParagraphFont"/>
    <w:rsid w:val="00966110"/>
  </w:style>
  <w:style w:type="character" w:customStyle="1" w:styleId="heading3char1">
    <w:name w:val="heading3char1"/>
    <w:basedOn w:val="DefaultParagraphFont"/>
    <w:rsid w:val="00966110"/>
  </w:style>
  <w:style w:type="character" w:customStyle="1" w:styleId="underlinea">
    <w:name w:val="underlinea"/>
    <w:basedOn w:val="DefaultParagraphFont"/>
    <w:rsid w:val="00966110"/>
  </w:style>
  <w:style w:type="character" w:customStyle="1" w:styleId="StyleUnderlineChar9pt2">
    <w:name w:val="Style Underline Char + 9 pt2"/>
    <w:rsid w:val="00966110"/>
  </w:style>
  <w:style w:type="character" w:customStyle="1" w:styleId="StyleUnderlineChar9ptBold1">
    <w:name w:val="Style Underline Char + 9 pt Bold1"/>
    <w:rsid w:val="00966110"/>
  </w:style>
  <w:style w:type="character" w:customStyle="1" w:styleId="FontStyle329">
    <w:name w:val="Font Style329"/>
    <w:uiPriority w:val="99"/>
    <w:rsid w:val="00966110"/>
  </w:style>
  <w:style w:type="character" w:customStyle="1" w:styleId="FontStyle232">
    <w:name w:val="Font Style232"/>
    <w:uiPriority w:val="99"/>
    <w:rsid w:val="00966110"/>
  </w:style>
  <w:style w:type="character" w:customStyle="1" w:styleId="MicroTextCharChar">
    <w:name w:val="MicroText Char Char"/>
    <w:rsid w:val="00966110"/>
  </w:style>
  <w:style w:type="character" w:customStyle="1" w:styleId="style61">
    <w:name w:val="style6"/>
    <w:rsid w:val="00966110"/>
  </w:style>
  <w:style w:type="character" w:customStyle="1" w:styleId="Title2">
    <w:name w:val="Title2"/>
    <w:basedOn w:val="DefaultParagraphFont"/>
    <w:rsid w:val="00966110"/>
  </w:style>
  <w:style w:type="character" w:customStyle="1" w:styleId="pmterms2">
    <w:name w:val="pmterms2"/>
    <w:basedOn w:val="DefaultParagraphFont"/>
    <w:rsid w:val="00966110"/>
  </w:style>
  <w:style w:type="character" w:customStyle="1" w:styleId="BoldandUnderlineChar1Char2CharChar">
    <w:name w:val="Bold and Underline Char1 Char2 Char Char"/>
    <w:basedOn w:val="DefaultParagraphFont"/>
    <w:rsid w:val="00966110"/>
  </w:style>
  <w:style w:type="character" w:customStyle="1" w:styleId="UnderlineChar1Char1">
    <w:name w:val="Underline Char1 Char1"/>
    <w:basedOn w:val="DefaultParagraphFont"/>
    <w:rsid w:val="00966110"/>
  </w:style>
  <w:style w:type="character" w:customStyle="1" w:styleId="featurecontentgray1">
    <w:name w:val="featurecontentgray1"/>
    <w:basedOn w:val="DefaultParagraphFont"/>
    <w:rsid w:val="00966110"/>
  </w:style>
  <w:style w:type="character" w:customStyle="1" w:styleId="CardCharCharChar0">
    <w:name w:val="Card Char Char Char"/>
    <w:basedOn w:val="DefaultParagraphFont"/>
    <w:rsid w:val="00966110"/>
  </w:style>
  <w:style w:type="character" w:customStyle="1" w:styleId="big1">
    <w:name w:val="big1"/>
    <w:basedOn w:val="DefaultParagraphFont"/>
    <w:rsid w:val="00966110"/>
  </w:style>
  <w:style w:type="character" w:customStyle="1" w:styleId="articletitle1">
    <w:name w:val="articletitle1"/>
    <w:basedOn w:val="DefaultParagraphFont"/>
    <w:rsid w:val="00966110"/>
  </w:style>
  <w:style w:type="character" w:customStyle="1" w:styleId="prodgeneral">
    <w:name w:val="prodgeneral"/>
    <w:basedOn w:val="DefaultParagraphFont"/>
    <w:rsid w:val="00966110"/>
  </w:style>
  <w:style w:type="character" w:customStyle="1" w:styleId="Style10pt">
    <w:name w:val="Style 10 pt"/>
    <w:basedOn w:val="DefaultParagraphFont"/>
    <w:rsid w:val="00966110"/>
  </w:style>
  <w:style w:type="character" w:customStyle="1" w:styleId="StyleUnderlineChar0">
    <w:name w:val="Style Underline + Char"/>
    <w:basedOn w:val="DefaultParagraphFont"/>
    <w:rsid w:val="00966110"/>
  </w:style>
  <w:style w:type="character" w:customStyle="1" w:styleId="highlightChar">
    <w:name w:val="highlight Char"/>
    <w:basedOn w:val="DefaultParagraphFont"/>
    <w:rsid w:val="00966110"/>
  </w:style>
  <w:style w:type="character" w:customStyle="1" w:styleId="citeChar1">
    <w:name w:val="cite Char"/>
    <w:basedOn w:val="DefaultParagraphFont"/>
    <w:rsid w:val="00966110"/>
  </w:style>
  <w:style w:type="character" w:customStyle="1" w:styleId="OffensiveLanguageChar">
    <w:name w:val="Offensive Language Char"/>
    <w:rsid w:val="00966110"/>
  </w:style>
  <w:style w:type="character" w:customStyle="1" w:styleId="yellowfadeinnerspan">
    <w:name w:val="yellowfadeinnerspan"/>
    <w:rsid w:val="00966110"/>
  </w:style>
  <w:style w:type="character" w:customStyle="1" w:styleId="ipa">
    <w:name w:val="ipa"/>
    <w:basedOn w:val="DefaultParagraphFont"/>
    <w:rsid w:val="00966110"/>
  </w:style>
  <w:style w:type="table" w:customStyle="1" w:styleId="TableGrid1">
    <w:name w:val="Table Grid1"/>
    <w:basedOn w:val="TableNormal"/>
    <w:rsid w:val="00966110"/>
    <w:pPr>
      <w:spacing w:after="200" w:line="276" w:lineRule="auto"/>
    </w:pPr>
    <w:rPr>
      <w:rFonts w:asciiTheme="minorHAnsi" w:hAnsiTheme="minorHAnsi" w:cstheme="minorBidi"/>
      <w:szCs w:val="22"/>
      <w14:ligatures w14:val="standardContextual"/>
    </w:rPr>
    <w:tblPr/>
  </w:style>
  <w:style w:type="character" w:customStyle="1" w:styleId="StyleciteChar">
    <w:name w:val="Style cite + Char"/>
    <w:basedOn w:val="DefaultParagraphFont"/>
    <w:rsid w:val="00966110"/>
  </w:style>
  <w:style w:type="character" w:customStyle="1" w:styleId="DebateUnderlinedChar">
    <w:name w:val="Debate Underlined Char"/>
    <w:locked/>
    <w:rsid w:val="00966110"/>
  </w:style>
  <w:style w:type="paragraph" w:customStyle="1" w:styleId="DebateUnderlined">
    <w:name w:val="Debate Underlined"/>
    <w:basedOn w:val="Normal"/>
    <w:next w:val="about"/>
    <w:qFormat/>
    <w:rsid w:val="00966110"/>
    <w:rPr>
      <w14:ligatures w14:val="standardContextual"/>
    </w:rPr>
  </w:style>
  <w:style w:type="character" w:customStyle="1" w:styleId="Card10f2Char">
    <w:name w:val="Card.10.f2 Char"/>
    <w:locked/>
    <w:rsid w:val="00966110"/>
  </w:style>
  <w:style w:type="paragraph" w:customStyle="1" w:styleId="Card10f2">
    <w:name w:val="Card.10.f2"/>
    <w:basedOn w:val="Normal"/>
    <w:next w:val="thumbnail"/>
    <w:autoRedefine/>
    <w:qFormat/>
    <w:rsid w:val="00966110"/>
    <w:rPr>
      <w14:ligatures w14:val="standardContextual"/>
    </w:rPr>
  </w:style>
  <w:style w:type="character" w:customStyle="1" w:styleId="Bodytext5">
    <w:name w:val="Body text_"/>
    <w:basedOn w:val="DefaultParagraphFont"/>
    <w:locked/>
    <w:rsid w:val="00966110"/>
    <w:rPr>
      <w:shd w:val="clear" w:color="auto" w:fill="FFFFFF"/>
    </w:rPr>
  </w:style>
  <w:style w:type="paragraph" w:customStyle="1" w:styleId="BodyText50">
    <w:name w:val="Body Text5"/>
    <w:basedOn w:val="Normal"/>
    <w:next w:val="wallacepara"/>
    <w:qFormat/>
    <w:rsid w:val="00966110"/>
    <w:rPr>
      <w14:ligatures w14:val="standardContextual"/>
    </w:rPr>
  </w:style>
  <w:style w:type="paragraph" w:customStyle="1" w:styleId="user">
    <w:name w:val="user"/>
    <w:basedOn w:val="Normal"/>
    <w:next w:val="morelink"/>
    <w:uiPriority w:val="99"/>
    <w:qFormat/>
    <w:rsid w:val="00966110"/>
    <w:rPr>
      <w14:ligatures w14:val="standardContextual"/>
    </w:rPr>
  </w:style>
  <w:style w:type="paragraph" w:customStyle="1" w:styleId="about">
    <w:name w:val="about"/>
    <w:basedOn w:val="Normal"/>
    <w:next w:val="audiolink"/>
    <w:uiPriority w:val="99"/>
    <w:qFormat/>
    <w:rsid w:val="00966110"/>
    <w:rPr>
      <w14:ligatures w14:val="standardContextual"/>
    </w:rPr>
  </w:style>
  <w:style w:type="paragraph" w:customStyle="1" w:styleId="t6">
    <w:name w:val="t6"/>
    <w:basedOn w:val="Normal"/>
    <w:next w:val="nav1"/>
    <w:uiPriority w:val="99"/>
    <w:qFormat/>
    <w:rsid w:val="00966110"/>
    <w:rPr>
      <w14:ligatures w14:val="standardContextual"/>
    </w:rPr>
  </w:style>
  <w:style w:type="paragraph" w:customStyle="1" w:styleId="thumbnail">
    <w:name w:val="thumbnail"/>
    <w:basedOn w:val="Normal"/>
    <w:next w:val="nav2"/>
    <w:uiPriority w:val="99"/>
    <w:qFormat/>
    <w:rsid w:val="00966110"/>
    <w:rPr>
      <w14:ligatures w14:val="standardContextual"/>
    </w:rPr>
  </w:style>
  <w:style w:type="paragraph" w:customStyle="1" w:styleId="stand-first-alone">
    <w:name w:val="stand-first-alone"/>
    <w:basedOn w:val="Normal"/>
    <w:next w:val="Pa0"/>
    <w:uiPriority w:val="99"/>
    <w:qFormat/>
    <w:rsid w:val="00966110"/>
    <w:rPr>
      <w14:ligatures w14:val="standardContextual"/>
    </w:rPr>
  </w:style>
  <w:style w:type="paragraph" w:customStyle="1" w:styleId="wallacepara">
    <w:name w:val="wallacepara"/>
    <w:basedOn w:val="Normal"/>
    <w:next w:val="CM45"/>
    <w:uiPriority w:val="99"/>
    <w:qFormat/>
    <w:rsid w:val="00966110"/>
    <w:rPr>
      <w14:ligatures w14:val="standardContextual"/>
    </w:rPr>
  </w:style>
  <w:style w:type="paragraph" w:customStyle="1" w:styleId="morelink">
    <w:name w:val="morelink"/>
    <w:basedOn w:val="Normal"/>
    <w:next w:val="CM46"/>
    <w:uiPriority w:val="99"/>
    <w:qFormat/>
    <w:rsid w:val="00966110"/>
    <w:rPr>
      <w14:ligatures w14:val="standardContextual"/>
    </w:rPr>
  </w:style>
  <w:style w:type="paragraph" w:customStyle="1" w:styleId="audiolink">
    <w:name w:val="audiolink"/>
    <w:basedOn w:val="Normal"/>
    <w:next w:val="F4-NormalText"/>
    <w:uiPriority w:val="99"/>
    <w:qFormat/>
    <w:rsid w:val="00966110"/>
    <w:rPr>
      <w14:ligatures w14:val="standardContextual"/>
    </w:rPr>
  </w:style>
  <w:style w:type="paragraph" w:customStyle="1" w:styleId="titlestyle1">
    <w:name w:val="titlestyle1"/>
    <w:basedOn w:val="Normal"/>
    <w:next w:val="FullText"/>
    <w:uiPriority w:val="99"/>
    <w:qFormat/>
    <w:rsid w:val="00966110"/>
    <w:rPr>
      <w14:ligatures w14:val="standardContextual"/>
    </w:rPr>
  </w:style>
  <w:style w:type="paragraph" w:customStyle="1" w:styleId="nav1">
    <w:name w:val="nav1"/>
    <w:basedOn w:val="Normal"/>
    <w:next w:val="TagLine"/>
    <w:uiPriority w:val="99"/>
    <w:qFormat/>
    <w:rsid w:val="00966110"/>
    <w:rPr>
      <w14:ligatures w14:val="standardContextual"/>
    </w:rPr>
  </w:style>
  <w:style w:type="paragraph" w:customStyle="1" w:styleId="nav2">
    <w:name w:val="nav2"/>
    <w:basedOn w:val="Normal"/>
    <w:uiPriority w:val="99"/>
    <w:qFormat/>
    <w:rsid w:val="00966110"/>
    <w:rPr>
      <w14:ligatures w14:val="standardContextual"/>
    </w:rPr>
  </w:style>
  <w:style w:type="paragraph" w:customStyle="1" w:styleId="Pa0">
    <w:name w:val="Pa0"/>
    <w:basedOn w:val="Normal"/>
    <w:uiPriority w:val="99"/>
    <w:qFormat/>
    <w:rsid w:val="00966110"/>
    <w:rPr>
      <w14:ligatures w14:val="standardContextual"/>
    </w:rPr>
  </w:style>
  <w:style w:type="paragraph" w:customStyle="1" w:styleId="CM45">
    <w:name w:val="CM45"/>
    <w:basedOn w:val="Normal"/>
    <w:uiPriority w:val="99"/>
    <w:qFormat/>
    <w:rsid w:val="00966110"/>
    <w:rPr>
      <w14:ligatures w14:val="standardContextual"/>
    </w:rPr>
  </w:style>
  <w:style w:type="paragraph" w:customStyle="1" w:styleId="CM46">
    <w:name w:val="CM46"/>
    <w:basedOn w:val="Normal"/>
    <w:uiPriority w:val="99"/>
    <w:qFormat/>
    <w:rsid w:val="00966110"/>
    <w:rPr>
      <w14:ligatures w14:val="standardContextual"/>
    </w:rPr>
  </w:style>
  <w:style w:type="character" w:customStyle="1" w:styleId="Heading18">
    <w:name w:val="Heading #18_"/>
    <w:basedOn w:val="DefaultParagraphFont"/>
    <w:locked/>
    <w:rsid w:val="00966110"/>
  </w:style>
  <w:style w:type="paragraph" w:customStyle="1" w:styleId="Heading180">
    <w:name w:val="Heading #18"/>
    <w:basedOn w:val="Normal"/>
    <w:qFormat/>
    <w:rsid w:val="00966110"/>
    <w:rPr>
      <w14:ligatures w14:val="standardContextual"/>
    </w:rPr>
  </w:style>
  <w:style w:type="character" w:customStyle="1" w:styleId="Picturecaption2">
    <w:name w:val="Picture caption (2)_"/>
    <w:basedOn w:val="DefaultParagraphFont"/>
    <w:locked/>
    <w:rsid w:val="00966110"/>
  </w:style>
  <w:style w:type="paragraph" w:customStyle="1" w:styleId="Picturecaption20">
    <w:name w:val="Picture caption (2)"/>
    <w:basedOn w:val="Normal"/>
    <w:qFormat/>
    <w:rsid w:val="00966110"/>
    <w:rPr>
      <w14:ligatures w14:val="standardContextual"/>
    </w:rPr>
  </w:style>
  <w:style w:type="character" w:customStyle="1" w:styleId="Picturecaption">
    <w:name w:val="Picture caption_"/>
    <w:basedOn w:val="DefaultParagraphFont"/>
    <w:locked/>
    <w:rsid w:val="00966110"/>
  </w:style>
  <w:style w:type="paragraph" w:customStyle="1" w:styleId="Picturecaption0">
    <w:name w:val="Picture caption"/>
    <w:basedOn w:val="Normal"/>
    <w:qFormat/>
    <w:rsid w:val="00966110"/>
    <w:rPr>
      <w14:ligatures w14:val="standardContextual"/>
    </w:rPr>
  </w:style>
  <w:style w:type="character" w:customStyle="1" w:styleId="Bodytext31">
    <w:name w:val="Body text (31)_"/>
    <w:basedOn w:val="DefaultParagraphFont"/>
    <w:locked/>
    <w:rsid w:val="00966110"/>
  </w:style>
  <w:style w:type="paragraph" w:customStyle="1" w:styleId="Bodytext310">
    <w:name w:val="Body text (31)"/>
    <w:basedOn w:val="Normal"/>
    <w:qFormat/>
    <w:rsid w:val="00966110"/>
    <w:rPr>
      <w14:ligatures w14:val="standardContextual"/>
    </w:rPr>
  </w:style>
  <w:style w:type="character" w:customStyle="1" w:styleId="Heading22">
    <w:name w:val="Heading #22_"/>
    <w:basedOn w:val="DefaultParagraphFont"/>
    <w:locked/>
    <w:rsid w:val="00966110"/>
  </w:style>
  <w:style w:type="paragraph" w:customStyle="1" w:styleId="Heading220">
    <w:name w:val="Heading #22"/>
    <w:basedOn w:val="Normal"/>
    <w:qFormat/>
    <w:rsid w:val="00966110"/>
    <w:rPr>
      <w14:ligatures w14:val="standardContextual"/>
    </w:rPr>
  </w:style>
  <w:style w:type="character" w:customStyle="1" w:styleId="Bodytext131">
    <w:name w:val="Body text (131)_"/>
    <w:basedOn w:val="DefaultParagraphFont"/>
    <w:locked/>
    <w:rsid w:val="00966110"/>
  </w:style>
  <w:style w:type="paragraph" w:customStyle="1" w:styleId="Bodytext1310">
    <w:name w:val="Body text (131)"/>
    <w:basedOn w:val="Normal"/>
    <w:qFormat/>
    <w:rsid w:val="00966110"/>
    <w:rPr>
      <w14:ligatures w14:val="standardContextual"/>
    </w:rPr>
  </w:style>
  <w:style w:type="character" w:customStyle="1" w:styleId="Bodytext140">
    <w:name w:val="Body text (140)_"/>
    <w:basedOn w:val="DefaultParagraphFont"/>
    <w:locked/>
    <w:rsid w:val="00966110"/>
  </w:style>
  <w:style w:type="paragraph" w:customStyle="1" w:styleId="Bodytext1400">
    <w:name w:val="Body text (140)"/>
    <w:basedOn w:val="Normal"/>
    <w:qFormat/>
    <w:rsid w:val="00966110"/>
    <w:rPr>
      <w14:ligatures w14:val="standardContextual"/>
    </w:rPr>
  </w:style>
  <w:style w:type="character" w:customStyle="1" w:styleId="Bodytext141">
    <w:name w:val="Body text (141)_"/>
    <w:basedOn w:val="DefaultParagraphFont"/>
    <w:locked/>
    <w:rsid w:val="00966110"/>
  </w:style>
  <w:style w:type="paragraph" w:customStyle="1" w:styleId="Bodytext1410">
    <w:name w:val="Body text (141)"/>
    <w:basedOn w:val="Normal"/>
    <w:qFormat/>
    <w:rsid w:val="00966110"/>
    <w:rPr>
      <w14:ligatures w14:val="standardContextual"/>
    </w:rPr>
  </w:style>
  <w:style w:type="character" w:customStyle="1" w:styleId="Tableofcontents20">
    <w:name w:val="Table of contents (20)_"/>
    <w:basedOn w:val="DefaultParagraphFont"/>
    <w:locked/>
    <w:rsid w:val="00966110"/>
  </w:style>
  <w:style w:type="paragraph" w:customStyle="1" w:styleId="Tableofcontents200">
    <w:name w:val="Table of contents (20)"/>
    <w:basedOn w:val="Normal"/>
    <w:qFormat/>
    <w:rsid w:val="00966110"/>
    <w:rPr>
      <w14:ligatures w14:val="standardContextual"/>
    </w:rPr>
  </w:style>
  <w:style w:type="character" w:customStyle="1" w:styleId="Tableofcontents21">
    <w:name w:val="Table of contents (21)_"/>
    <w:basedOn w:val="DefaultParagraphFont"/>
    <w:locked/>
    <w:rsid w:val="00966110"/>
  </w:style>
  <w:style w:type="paragraph" w:customStyle="1" w:styleId="Tableofcontents210">
    <w:name w:val="Table of contents (21)"/>
    <w:basedOn w:val="Normal"/>
    <w:qFormat/>
    <w:rsid w:val="00966110"/>
    <w:rPr>
      <w14:ligatures w14:val="standardContextual"/>
    </w:rPr>
  </w:style>
  <w:style w:type="character" w:customStyle="1" w:styleId="Tableofcontents22">
    <w:name w:val="Table of contents (22)_"/>
    <w:basedOn w:val="DefaultParagraphFont"/>
    <w:locked/>
    <w:rsid w:val="00966110"/>
  </w:style>
  <w:style w:type="paragraph" w:customStyle="1" w:styleId="Tableofcontents220">
    <w:name w:val="Table of contents (22)"/>
    <w:basedOn w:val="Normal"/>
    <w:qFormat/>
    <w:rsid w:val="00966110"/>
    <w:rPr>
      <w14:ligatures w14:val="standardContextual"/>
    </w:rPr>
  </w:style>
  <w:style w:type="character" w:customStyle="1" w:styleId="Bodytext142">
    <w:name w:val="Body text (142)_"/>
    <w:basedOn w:val="DefaultParagraphFont"/>
    <w:locked/>
    <w:rsid w:val="00966110"/>
  </w:style>
  <w:style w:type="paragraph" w:customStyle="1" w:styleId="Bodytext1420">
    <w:name w:val="Body text (142)"/>
    <w:basedOn w:val="Normal"/>
    <w:qFormat/>
    <w:rsid w:val="00966110"/>
    <w:rPr>
      <w14:ligatures w14:val="standardContextual"/>
    </w:rPr>
  </w:style>
  <w:style w:type="character" w:customStyle="1" w:styleId="Bodytext143">
    <w:name w:val="Body text (143)_"/>
    <w:basedOn w:val="DefaultParagraphFont"/>
    <w:locked/>
    <w:rsid w:val="00966110"/>
  </w:style>
  <w:style w:type="paragraph" w:customStyle="1" w:styleId="Bodytext1430">
    <w:name w:val="Body text (143)"/>
    <w:basedOn w:val="Normal"/>
    <w:qFormat/>
    <w:rsid w:val="00966110"/>
    <w:rPr>
      <w14:ligatures w14:val="standardContextual"/>
    </w:rPr>
  </w:style>
  <w:style w:type="character" w:customStyle="1" w:styleId="Bodytext144Exact">
    <w:name w:val="Body text (144) Exact"/>
    <w:basedOn w:val="DefaultParagraphFont"/>
    <w:locked/>
    <w:rsid w:val="00966110"/>
  </w:style>
  <w:style w:type="paragraph" w:customStyle="1" w:styleId="Bodytext144">
    <w:name w:val="Body text (144)"/>
    <w:basedOn w:val="Normal"/>
    <w:qFormat/>
    <w:rsid w:val="00966110"/>
    <w:rPr>
      <w14:ligatures w14:val="standardContextual"/>
    </w:rPr>
  </w:style>
  <w:style w:type="character" w:customStyle="1" w:styleId="Bodytext145Exact">
    <w:name w:val="Body text (145) Exact"/>
    <w:basedOn w:val="DefaultParagraphFont"/>
    <w:locked/>
    <w:rsid w:val="00966110"/>
  </w:style>
  <w:style w:type="paragraph" w:customStyle="1" w:styleId="Bodytext145">
    <w:name w:val="Body text (145)"/>
    <w:basedOn w:val="Normal"/>
    <w:qFormat/>
    <w:rsid w:val="00966110"/>
    <w:rPr>
      <w14:ligatures w14:val="standardContextual"/>
    </w:rPr>
  </w:style>
  <w:style w:type="character" w:customStyle="1" w:styleId="Bodytext146">
    <w:name w:val="Body text (146)_"/>
    <w:basedOn w:val="DefaultParagraphFont"/>
    <w:locked/>
    <w:rsid w:val="00966110"/>
  </w:style>
  <w:style w:type="paragraph" w:customStyle="1" w:styleId="Bodytext1460">
    <w:name w:val="Body text (146)"/>
    <w:basedOn w:val="Normal"/>
    <w:qFormat/>
    <w:rsid w:val="00966110"/>
    <w:rPr>
      <w14:ligatures w14:val="standardContextual"/>
    </w:rPr>
  </w:style>
  <w:style w:type="character" w:customStyle="1" w:styleId="Heading230">
    <w:name w:val="Heading #23_"/>
    <w:basedOn w:val="DefaultParagraphFont"/>
    <w:locked/>
    <w:rsid w:val="00966110"/>
  </w:style>
  <w:style w:type="paragraph" w:customStyle="1" w:styleId="Heading231">
    <w:name w:val="Heading #23"/>
    <w:basedOn w:val="Normal"/>
    <w:qFormat/>
    <w:rsid w:val="00966110"/>
    <w:rPr>
      <w14:ligatures w14:val="standardContextual"/>
    </w:rPr>
  </w:style>
  <w:style w:type="character" w:customStyle="1" w:styleId="Picturecaption36">
    <w:name w:val="Picture caption (36)_"/>
    <w:basedOn w:val="DefaultParagraphFont"/>
    <w:locked/>
    <w:rsid w:val="00966110"/>
  </w:style>
  <w:style w:type="paragraph" w:customStyle="1" w:styleId="Picturecaption360">
    <w:name w:val="Picture caption (36)"/>
    <w:basedOn w:val="Normal"/>
    <w:qFormat/>
    <w:rsid w:val="00966110"/>
    <w:rPr>
      <w14:ligatures w14:val="standardContextual"/>
    </w:rPr>
  </w:style>
  <w:style w:type="character" w:customStyle="1" w:styleId="Picturecaption42">
    <w:name w:val="Picture caption (42)_"/>
    <w:basedOn w:val="DefaultParagraphFont"/>
    <w:locked/>
    <w:rsid w:val="00966110"/>
  </w:style>
  <w:style w:type="paragraph" w:customStyle="1" w:styleId="Picturecaption420">
    <w:name w:val="Picture caption (42)"/>
    <w:basedOn w:val="Normal"/>
    <w:qFormat/>
    <w:rsid w:val="00966110"/>
    <w:rPr>
      <w14:ligatures w14:val="standardContextual"/>
    </w:rPr>
  </w:style>
  <w:style w:type="character" w:customStyle="1" w:styleId="Bodytext154">
    <w:name w:val="Body text (154)_"/>
    <w:basedOn w:val="DefaultParagraphFont"/>
    <w:locked/>
    <w:rsid w:val="00966110"/>
  </w:style>
  <w:style w:type="paragraph" w:customStyle="1" w:styleId="Bodytext1540">
    <w:name w:val="Body text (154)"/>
    <w:basedOn w:val="Normal"/>
    <w:qFormat/>
    <w:rsid w:val="00966110"/>
    <w:rPr>
      <w14:ligatures w14:val="standardContextual"/>
    </w:rPr>
  </w:style>
  <w:style w:type="character" w:customStyle="1" w:styleId="Bodytext155">
    <w:name w:val="Body text (155)_"/>
    <w:basedOn w:val="DefaultParagraphFont"/>
    <w:locked/>
    <w:rsid w:val="00966110"/>
  </w:style>
  <w:style w:type="paragraph" w:customStyle="1" w:styleId="Bodytext1550">
    <w:name w:val="Body text (155)"/>
    <w:basedOn w:val="Normal"/>
    <w:qFormat/>
    <w:rsid w:val="00966110"/>
    <w:rPr>
      <w14:ligatures w14:val="standardContextual"/>
    </w:rPr>
  </w:style>
  <w:style w:type="character" w:customStyle="1" w:styleId="Bodytext156">
    <w:name w:val="Body text (156)_"/>
    <w:basedOn w:val="DefaultParagraphFont"/>
    <w:locked/>
    <w:rsid w:val="00966110"/>
  </w:style>
  <w:style w:type="paragraph" w:customStyle="1" w:styleId="Bodytext1560">
    <w:name w:val="Body text (156)"/>
    <w:basedOn w:val="Normal"/>
    <w:qFormat/>
    <w:rsid w:val="00966110"/>
    <w:rPr>
      <w14:ligatures w14:val="standardContextual"/>
    </w:rPr>
  </w:style>
  <w:style w:type="character" w:customStyle="1" w:styleId="Bodytext60">
    <w:name w:val="Body text (60)_"/>
    <w:basedOn w:val="DefaultParagraphFont"/>
    <w:locked/>
    <w:rsid w:val="00966110"/>
  </w:style>
  <w:style w:type="paragraph" w:customStyle="1" w:styleId="Bodytext600">
    <w:name w:val="Body text (60)"/>
    <w:basedOn w:val="Normal"/>
    <w:qFormat/>
    <w:rsid w:val="00966110"/>
    <w:rPr>
      <w14:ligatures w14:val="standardContextual"/>
    </w:rPr>
  </w:style>
  <w:style w:type="character" w:customStyle="1" w:styleId="Bodytext158">
    <w:name w:val="Body text (158)_"/>
    <w:basedOn w:val="DefaultParagraphFont"/>
    <w:locked/>
    <w:rsid w:val="00966110"/>
  </w:style>
  <w:style w:type="paragraph" w:customStyle="1" w:styleId="Bodytext1580">
    <w:name w:val="Body text (158)"/>
    <w:basedOn w:val="Normal"/>
    <w:qFormat/>
    <w:rsid w:val="00966110"/>
    <w:rPr>
      <w14:ligatures w14:val="standardContextual"/>
    </w:rPr>
  </w:style>
  <w:style w:type="character" w:customStyle="1" w:styleId="Bodytext159">
    <w:name w:val="Body text (159)_"/>
    <w:basedOn w:val="DefaultParagraphFont"/>
    <w:locked/>
    <w:rsid w:val="00966110"/>
  </w:style>
  <w:style w:type="paragraph" w:customStyle="1" w:styleId="Bodytext1590">
    <w:name w:val="Body text (159)"/>
    <w:basedOn w:val="Normal"/>
    <w:qFormat/>
    <w:rsid w:val="00966110"/>
    <w:rPr>
      <w14:ligatures w14:val="standardContextual"/>
    </w:rPr>
  </w:style>
  <w:style w:type="character" w:customStyle="1" w:styleId="Bodytext160">
    <w:name w:val="Body text (160)_"/>
    <w:basedOn w:val="DefaultParagraphFont"/>
    <w:locked/>
    <w:rsid w:val="00966110"/>
  </w:style>
  <w:style w:type="paragraph" w:customStyle="1" w:styleId="Bodytext1600">
    <w:name w:val="Body text (160)"/>
    <w:basedOn w:val="Normal"/>
    <w:qFormat/>
    <w:rsid w:val="00966110"/>
    <w:rPr>
      <w14:ligatures w14:val="standardContextual"/>
    </w:rPr>
  </w:style>
  <w:style w:type="character" w:customStyle="1" w:styleId="Picturecaption4">
    <w:name w:val="Picture caption (4)_"/>
    <w:basedOn w:val="DefaultParagraphFont"/>
    <w:locked/>
    <w:rsid w:val="00966110"/>
  </w:style>
  <w:style w:type="paragraph" w:customStyle="1" w:styleId="Picturecaption40">
    <w:name w:val="Picture caption (4)"/>
    <w:basedOn w:val="Normal"/>
    <w:qFormat/>
    <w:rsid w:val="00966110"/>
    <w:rPr>
      <w14:ligatures w14:val="standardContextual"/>
    </w:rPr>
  </w:style>
  <w:style w:type="character" w:customStyle="1" w:styleId="Heading10">
    <w:name w:val="Heading #10_"/>
    <w:basedOn w:val="DefaultParagraphFont"/>
    <w:locked/>
    <w:rsid w:val="00966110"/>
  </w:style>
  <w:style w:type="paragraph" w:customStyle="1" w:styleId="Heading100">
    <w:name w:val="Heading #10"/>
    <w:basedOn w:val="Normal"/>
    <w:qFormat/>
    <w:rsid w:val="00966110"/>
    <w:rPr>
      <w14:ligatures w14:val="standardContextual"/>
    </w:rPr>
  </w:style>
  <w:style w:type="character" w:customStyle="1" w:styleId="Picturecaption3">
    <w:name w:val="Picture caption (3)_"/>
    <w:basedOn w:val="DefaultParagraphFont"/>
    <w:locked/>
    <w:rsid w:val="00966110"/>
  </w:style>
  <w:style w:type="paragraph" w:customStyle="1" w:styleId="Picturecaption30">
    <w:name w:val="Picture caption (3)"/>
    <w:basedOn w:val="Normal"/>
    <w:qFormat/>
    <w:rsid w:val="00966110"/>
    <w:rPr>
      <w14:ligatures w14:val="standardContextual"/>
    </w:rPr>
  </w:style>
  <w:style w:type="character" w:customStyle="1" w:styleId="Heading13">
    <w:name w:val="Heading #13_"/>
    <w:basedOn w:val="DefaultParagraphFont"/>
    <w:locked/>
    <w:rsid w:val="00966110"/>
  </w:style>
  <w:style w:type="paragraph" w:customStyle="1" w:styleId="Heading130">
    <w:name w:val="Heading #13"/>
    <w:basedOn w:val="Normal"/>
    <w:qFormat/>
    <w:rsid w:val="00966110"/>
    <w:rPr>
      <w14:ligatures w14:val="standardContextual"/>
    </w:rPr>
  </w:style>
  <w:style w:type="character" w:customStyle="1" w:styleId="Heading92">
    <w:name w:val="Heading #9 (2)_"/>
    <w:basedOn w:val="DefaultParagraphFont"/>
    <w:locked/>
    <w:rsid w:val="00966110"/>
  </w:style>
  <w:style w:type="paragraph" w:customStyle="1" w:styleId="Heading920">
    <w:name w:val="Heading #9 (2)"/>
    <w:basedOn w:val="Normal"/>
    <w:qFormat/>
    <w:rsid w:val="00966110"/>
    <w:rPr>
      <w14:ligatures w14:val="standardContextual"/>
    </w:rPr>
  </w:style>
  <w:style w:type="character" w:customStyle="1" w:styleId="Heading15">
    <w:name w:val="Heading #15_"/>
    <w:basedOn w:val="DefaultParagraphFont"/>
    <w:locked/>
    <w:rsid w:val="00966110"/>
  </w:style>
  <w:style w:type="paragraph" w:customStyle="1" w:styleId="Heading150">
    <w:name w:val="Heading #15"/>
    <w:basedOn w:val="Normal"/>
    <w:qFormat/>
    <w:rsid w:val="00966110"/>
    <w:rPr>
      <w14:ligatures w14:val="standardContextual"/>
    </w:rPr>
  </w:style>
  <w:style w:type="character" w:customStyle="1" w:styleId="Bodytext38">
    <w:name w:val="Body text (38)_"/>
    <w:basedOn w:val="DefaultParagraphFont"/>
    <w:locked/>
    <w:rsid w:val="00966110"/>
  </w:style>
  <w:style w:type="paragraph" w:customStyle="1" w:styleId="Bodytext380">
    <w:name w:val="Body text (38)"/>
    <w:basedOn w:val="Normal"/>
    <w:qFormat/>
    <w:rsid w:val="00966110"/>
    <w:rPr>
      <w14:ligatures w14:val="standardContextual"/>
    </w:rPr>
  </w:style>
  <w:style w:type="character" w:customStyle="1" w:styleId="Heading17">
    <w:name w:val="Heading #17_"/>
    <w:basedOn w:val="DefaultParagraphFont"/>
    <w:locked/>
    <w:rsid w:val="00966110"/>
  </w:style>
  <w:style w:type="paragraph" w:customStyle="1" w:styleId="Heading170">
    <w:name w:val="Heading #17"/>
    <w:basedOn w:val="Normal"/>
    <w:qFormat/>
    <w:rsid w:val="00966110"/>
    <w:rPr>
      <w14:ligatures w14:val="standardContextual"/>
    </w:rPr>
  </w:style>
  <w:style w:type="character" w:customStyle="1" w:styleId="Bodytext97Exact">
    <w:name w:val="Body text (97) Exact"/>
    <w:basedOn w:val="DefaultParagraphFont"/>
    <w:locked/>
    <w:rsid w:val="00966110"/>
  </w:style>
  <w:style w:type="paragraph" w:customStyle="1" w:styleId="Bodytext97">
    <w:name w:val="Body text (97)"/>
    <w:basedOn w:val="Normal"/>
    <w:qFormat/>
    <w:rsid w:val="00966110"/>
    <w:rPr>
      <w14:ligatures w14:val="standardContextual"/>
    </w:rPr>
  </w:style>
  <w:style w:type="character" w:customStyle="1" w:styleId="Bodytext42">
    <w:name w:val="Body text (42)_"/>
    <w:basedOn w:val="DefaultParagraphFont"/>
    <w:locked/>
    <w:rsid w:val="00966110"/>
  </w:style>
  <w:style w:type="paragraph" w:customStyle="1" w:styleId="Bodytext420">
    <w:name w:val="Body text (42)"/>
    <w:basedOn w:val="Normal"/>
    <w:qFormat/>
    <w:rsid w:val="00966110"/>
    <w:rPr>
      <w14:ligatures w14:val="standardContextual"/>
    </w:rPr>
  </w:style>
  <w:style w:type="character" w:customStyle="1" w:styleId="Picturecaption9">
    <w:name w:val="Picture caption (9)_"/>
    <w:basedOn w:val="DefaultParagraphFont"/>
    <w:locked/>
    <w:rsid w:val="00966110"/>
  </w:style>
  <w:style w:type="paragraph" w:customStyle="1" w:styleId="Picturecaption90">
    <w:name w:val="Picture caption (9)"/>
    <w:basedOn w:val="Normal"/>
    <w:qFormat/>
    <w:rsid w:val="00966110"/>
    <w:rPr>
      <w14:ligatures w14:val="standardContextual"/>
    </w:rPr>
  </w:style>
  <w:style w:type="character" w:customStyle="1" w:styleId="Bodytext96Exact">
    <w:name w:val="Body text (96) Exact"/>
    <w:basedOn w:val="DefaultParagraphFont"/>
    <w:locked/>
    <w:rsid w:val="00966110"/>
  </w:style>
  <w:style w:type="paragraph" w:customStyle="1" w:styleId="Bodytext96">
    <w:name w:val="Body text (96)"/>
    <w:basedOn w:val="Normal"/>
    <w:qFormat/>
    <w:rsid w:val="00966110"/>
    <w:rPr>
      <w14:ligatures w14:val="standardContextual"/>
    </w:rPr>
  </w:style>
  <w:style w:type="character" w:customStyle="1" w:styleId="Heading142">
    <w:name w:val="Heading #14 (2)_"/>
    <w:basedOn w:val="DefaultParagraphFont"/>
    <w:locked/>
    <w:rsid w:val="00966110"/>
  </w:style>
  <w:style w:type="paragraph" w:customStyle="1" w:styleId="Heading1420">
    <w:name w:val="Heading #14 (2)"/>
    <w:basedOn w:val="Normal"/>
    <w:qFormat/>
    <w:rsid w:val="00966110"/>
    <w:rPr>
      <w14:ligatures w14:val="standardContextual"/>
    </w:rPr>
  </w:style>
  <w:style w:type="character" w:customStyle="1" w:styleId="Picturecaption31">
    <w:name w:val="Picture caption (31)_"/>
    <w:basedOn w:val="DefaultParagraphFont"/>
    <w:locked/>
    <w:rsid w:val="00966110"/>
  </w:style>
  <w:style w:type="paragraph" w:customStyle="1" w:styleId="Picturecaption310">
    <w:name w:val="Picture caption (31)"/>
    <w:basedOn w:val="Normal"/>
    <w:qFormat/>
    <w:rsid w:val="00966110"/>
    <w:rPr>
      <w14:ligatures w14:val="standardContextual"/>
    </w:rPr>
  </w:style>
  <w:style w:type="character" w:customStyle="1" w:styleId="Picturecaption27">
    <w:name w:val="Picture caption (27)_"/>
    <w:basedOn w:val="DefaultParagraphFont"/>
    <w:locked/>
    <w:rsid w:val="00966110"/>
  </w:style>
  <w:style w:type="paragraph" w:customStyle="1" w:styleId="Picturecaption270">
    <w:name w:val="Picture caption (27)"/>
    <w:basedOn w:val="Normal"/>
    <w:qFormat/>
    <w:rsid w:val="00966110"/>
    <w:rPr>
      <w14:ligatures w14:val="standardContextual"/>
    </w:rPr>
  </w:style>
  <w:style w:type="character" w:customStyle="1" w:styleId="Bodytext43Exact">
    <w:name w:val="Body text (43) Exact"/>
    <w:basedOn w:val="DefaultParagraphFont"/>
    <w:locked/>
    <w:rsid w:val="00966110"/>
  </w:style>
  <w:style w:type="paragraph" w:customStyle="1" w:styleId="Bodytext43">
    <w:name w:val="Body text (43)"/>
    <w:basedOn w:val="Normal"/>
    <w:qFormat/>
    <w:rsid w:val="00966110"/>
    <w:rPr>
      <w14:ligatures w14:val="standardContextual"/>
    </w:rPr>
  </w:style>
  <w:style w:type="character" w:customStyle="1" w:styleId="Bodytext109">
    <w:name w:val="Body text (109)_"/>
    <w:basedOn w:val="DefaultParagraphFont"/>
    <w:locked/>
    <w:rsid w:val="00966110"/>
  </w:style>
  <w:style w:type="paragraph" w:customStyle="1" w:styleId="Bodytext1090">
    <w:name w:val="Body text (109)"/>
    <w:basedOn w:val="Normal"/>
    <w:qFormat/>
    <w:rsid w:val="00966110"/>
    <w:rPr>
      <w14:ligatures w14:val="standardContextual"/>
    </w:rPr>
  </w:style>
  <w:style w:type="character" w:customStyle="1" w:styleId="Bodytext110">
    <w:name w:val="Body text (110)_"/>
    <w:basedOn w:val="DefaultParagraphFont"/>
    <w:locked/>
    <w:rsid w:val="00966110"/>
  </w:style>
  <w:style w:type="paragraph" w:customStyle="1" w:styleId="Bodytext1100">
    <w:name w:val="Body text (110)"/>
    <w:basedOn w:val="Normal"/>
    <w:qFormat/>
    <w:rsid w:val="00966110"/>
    <w:rPr>
      <w14:ligatures w14:val="standardContextual"/>
    </w:rPr>
  </w:style>
  <w:style w:type="character" w:customStyle="1" w:styleId="Bodytext111">
    <w:name w:val="Body text (111)_"/>
    <w:basedOn w:val="DefaultParagraphFont"/>
    <w:locked/>
    <w:rsid w:val="00966110"/>
  </w:style>
  <w:style w:type="paragraph" w:customStyle="1" w:styleId="Bodytext1110">
    <w:name w:val="Body text (111)"/>
    <w:basedOn w:val="Normal"/>
    <w:qFormat/>
    <w:rsid w:val="00966110"/>
    <w:rPr>
      <w14:ligatures w14:val="standardContextual"/>
    </w:rPr>
  </w:style>
  <w:style w:type="character" w:customStyle="1" w:styleId="Tablecaption7">
    <w:name w:val="Table caption (7)_"/>
    <w:basedOn w:val="DefaultParagraphFont"/>
    <w:locked/>
    <w:rsid w:val="00966110"/>
  </w:style>
  <w:style w:type="paragraph" w:customStyle="1" w:styleId="Tablecaption70">
    <w:name w:val="Table caption (7)"/>
    <w:basedOn w:val="Normal"/>
    <w:qFormat/>
    <w:rsid w:val="00966110"/>
    <w:rPr>
      <w14:ligatures w14:val="standardContextual"/>
    </w:rPr>
  </w:style>
  <w:style w:type="character" w:customStyle="1" w:styleId="Bodytext112">
    <w:name w:val="Body text (112)_"/>
    <w:basedOn w:val="DefaultParagraphFont"/>
    <w:locked/>
    <w:rsid w:val="00966110"/>
  </w:style>
  <w:style w:type="paragraph" w:customStyle="1" w:styleId="Bodytext1120">
    <w:name w:val="Body text (112)"/>
    <w:basedOn w:val="Normal"/>
    <w:qFormat/>
    <w:rsid w:val="00966110"/>
    <w:rPr>
      <w14:ligatures w14:val="standardContextual"/>
    </w:rPr>
  </w:style>
  <w:style w:type="character" w:customStyle="1" w:styleId="Bodytext113">
    <w:name w:val="Body text (113)_"/>
    <w:basedOn w:val="DefaultParagraphFont"/>
    <w:locked/>
    <w:rsid w:val="00966110"/>
  </w:style>
  <w:style w:type="paragraph" w:customStyle="1" w:styleId="Bodytext1130">
    <w:name w:val="Body text (113)"/>
    <w:basedOn w:val="Normal"/>
    <w:qFormat/>
    <w:rsid w:val="00966110"/>
    <w:rPr>
      <w14:ligatures w14:val="standardContextual"/>
    </w:rPr>
  </w:style>
  <w:style w:type="character" w:customStyle="1" w:styleId="Tableofcontents10">
    <w:name w:val="Table of contents (10)_"/>
    <w:basedOn w:val="DefaultParagraphFont"/>
    <w:locked/>
    <w:rsid w:val="00966110"/>
  </w:style>
  <w:style w:type="paragraph" w:customStyle="1" w:styleId="Tableofcontents100">
    <w:name w:val="Table of contents (10)"/>
    <w:basedOn w:val="Normal"/>
    <w:qFormat/>
    <w:rsid w:val="00966110"/>
    <w:rPr>
      <w14:ligatures w14:val="standardContextual"/>
    </w:rPr>
  </w:style>
  <w:style w:type="character" w:customStyle="1" w:styleId="Tableofcontents12">
    <w:name w:val="Table of contents (12)_"/>
    <w:basedOn w:val="DefaultParagraphFont"/>
    <w:locked/>
    <w:rsid w:val="00966110"/>
  </w:style>
  <w:style w:type="paragraph" w:customStyle="1" w:styleId="Tableofcontents120">
    <w:name w:val="Table of contents (12)"/>
    <w:basedOn w:val="Normal"/>
    <w:qFormat/>
    <w:rsid w:val="00966110"/>
    <w:rPr>
      <w14:ligatures w14:val="standardContextual"/>
    </w:rPr>
  </w:style>
  <w:style w:type="character" w:customStyle="1" w:styleId="Tableofcontents14">
    <w:name w:val="Table of contents (14)_"/>
    <w:basedOn w:val="DefaultParagraphFont"/>
    <w:locked/>
    <w:rsid w:val="00966110"/>
  </w:style>
  <w:style w:type="paragraph" w:customStyle="1" w:styleId="Tableofcontents140">
    <w:name w:val="Table of contents (14)"/>
    <w:basedOn w:val="Normal"/>
    <w:qFormat/>
    <w:rsid w:val="00966110"/>
    <w:rPr>
      <w14:ligatures w14:val="standardContextual"/>
    </w:rPr>
  </w:style>
  <w:style w:type="character" w:customStyle="1" w:styleId="Heading162">
    <w:name w:val="Heading #16 (2)_"/>
    <w:basedOn w:val="DefaultParagraphFont"/>
    <w:locked/>
    <w:rsid w:val="00966110"/>
  </w:style>
  <w:style w:type="paragraph" w:customStyle="1" w:styleId="Heading1620">
    <w:name w:val="Heading #16 (2)"/>
    <w:basedOn w:val="Normal"/>
    <w:qFormat/>
    <w:rsid w:val="00966110"/>
    <w:rPr>
      <w14:ligatures w14:val="standardContextual"/>
    </w:rPr>
  </w:style>
  <w:style w:type="paragraph" w:customStyle="1" w:styleId="txgreen">
    <w:name w:val="txgreen"/>
    <w:basedOn w:val="Normal"/>
    <w:uiPriority w:val="99"/>
    <w:qFormat/>
    <w:rsid w:val="00966110"/>
    <w:rPr>
      <w14:ligatures w14:val="standardContextual"/>
    </w:rPr>
  </w:style>
  <w:style w:type="paragraph" w:customStyle="1" w:styleId="rtecenter">
    <w:name w:val="rtecenter"/>
    <w:basedOn w:val="Normal"/>
    <w:uiPriority w:val="99"/>
    <w:qFormat/>
    <w:rsid w:val="00966110"/>
    <w:rPr>
      <w14:ligatures w14:val="standardContextual"/>
    </w:rPr>
  </w:style>
  <w:style w:type="paragraph" w:customStyle="1" w:styleId="StyleHeading4TagBigcardNotBold">
    <w:name w:val="Style Heading 4TagBig card + Not Bold"/>
    <w:basedOn w:val="Heading4"/>
    <w:uiPriority w:val="99"/>
    <w:qFormat/>
    <w:rsid w:val="00966110"/>
    <w:rPr>
      <w:bCs/>
      <w14:ligatures w14:val="standardContextual"/>
    </w:rPr>
  </w:style>
  <w:style w:type="paragraph" w:customStyle="1" w:styleId="Stylecardtext8pt">
    <w:name w:val="Style card text + 8 pt"/>
    <w:basedOn w:val="Normal"/>
    <w:uiPriority w:val="99"/>
    <w:qFormat/>
    <w:rsid w:val="00966110"/>
    <w:rPr>
      <w14:ligatures w14:val="standardContextual"/>
    </w:rPr>
  </w:style>
  <w:style w:type="paragraph" w:customStyle="1" w:styleId="Stylecardtext5pt">
    <w:name w:val="Style card text + 5 pt"/>
    <w:basedOn w:val="Normal"/>
    <w:uiPriority w:val="99"/>
    <w:qFormat/>
    <w:rsid w:val="00966110"/>
    <w:rPr>
      <w14:ligatures w14:val="standardContextual"/>
    </w:rPr>
  </w:style>
  <w:style w:type="character" w:customStyle="1" w:styleId="StyleLatinGaramond9ptUnderline">
    <w:name w:val="Style (Latin) Garamond 9 pt Underline"/>
    <w:rsid w:val="00966110"/>
  </w:style>
  <w:style w:type="character" w:customStyle="1" w:styleId="l9">
    <w:name w:val="l9"/>
    <w:basedOn w:val="DefaultParagraphFont"/>
    <w:rsid w:val="00966110"/>
  </w:style>
  <w:style w:type="character" w:customStyle="1" w:styleId="l8">
    <w:name w:val="l8"/>
    <w:basedOn w:val="DefaultParagraphFont"/>
    <w:rsid w:val="00966110"/>
  </w:style>
  <w:style w:type="character" w:customStyle="1" w:styleId="l6">
    <w:name w:val="l6"/>
    <w:basedOn w:val="DefaultParagraphFont"/>
    <w:rsid w:val="00966110"/>
  </w:style>
  <w:style w:type="character" w:customStyle="1" w:styleId="l7">
    <w:name w:val="l7"/>
    <w:basedOn w:val="DefaultParagraphFont"/>
    <w:rsid w:val="00966110"/>
  </w:style>
  <w:style w:type="character" w:customStyle="1" w:styleId="ellipsistext">
    <w:name w:val="ellipsis_text"/>
    <w:basedOn w:val="DefaultParagraphFont"/>
    <w:rsid w:val="00966110"/>
  </w:style>
  <w:style w:type="character" w:customStyle="1" w:styleId="referencediv">
    <w:name w:val="referencediv"/>
    <w:basedOn w:val="DefaultParagraphFont"/>
    <w:rsid w:val="00966110"/>
  </w:style>
  <w:style w:type="character" w:customStyle="1" w:styleId="cite0">
    <w:name w:val="cite0"/>
    <w:rsid w:val="00966110"/>
  </w:style>
  <w:style w:type="character" w:customStyle="1" w:styleId="Aunderline1">
    <w:name w:val="Aunderline"/>
    <w:uiPriority w:val="1"/>
    <w:qFormat/>
    <w:rsid w:val="00966110"/>
  </w:style>
  <w:style w:type="character" w:customStyle="1" w:styleId="desc">
    <w:name w:val="desc"/>
    <w:basedOn w:val="DefaultParagraphFont"/>
    <w:rsid w:val="00966110"/>
  </w:style>
  <w:style w:type="character" w:customStyle="1" w:styleId="in-top">
    <w:name w:val="in-top"/>
    <w:rsid w:val="00966110"/>
  </w:style>
  <w:style w:type="character" w:customStyle="1" w:styleId="nukeled">
    <w:name w:val="nukeled"/>
    <w:rsid w:val="00966110"/>
  </w:style>
  <w:style w:type="character" w:customStyle="1" w:styleId="contextlyrelated">
    <w:name w:val="contextly_related"/>
    <w:rsid w:val="00966110"/>
  </w:style>
  <w:style w:type="character" w:customStyle="1" w:styleId="in-right">
    <w:name w:val="in-right"/>
    <w:rsid w:val="00966110"/>
  </w:style>
  <w:style w:type="character" w:customStyle="1" w:styleId="adtext">
    <w:name w:val="ad_text"/>
    <w:rsid w:val="00966110"/>
  </w:style>
  <w:style w:type="character" w:customStyle="1" w:styleId="linkrow">
    <w:name w:val="link_row"/>
    <w:rsid w:val="00966110"/>
  </w:style>
  <w:style w:type="character" w:customStyle="1" w:styleId="revision-date">
    <w:name w:val="revision-date"/>
    <w:rsid w:val="00966110"/>
  </w:style>
  <w:style w:type="character" w:customStyle="1" w:styleId="facebook-share">
    <w:name w:val="facebook-share"/>
    <w:rsid w:val="00966110"/>
  </w:style>
  <w:style w:type="character" w:customStyle="1" w:styleId="facebook-share-label">
    <w:name w:val="facebook-share-label"/>
    <w:rsid w:val="00966110"/>
  </w:style>
  <w:style w:type="character" w:customStyle="1" w:styleId="ata11y">
    <w:name w:val="at_a11y"/>
    <w:rsid w:val="00966110"/>
  </w:style>
  <w:style w:type="character" w:customStyle="1" w:styleId="tpk">
    <w:name w:val="tpk"/>
    <w:rsid w:val="00966110"/>
  </w:style>
  <w:style w:type="character" w:customStyle="1" w:styleId="A24">
    <w:name w:val="A24"/>
    <w:uiPriority w:val="99"/>
    <w:rsid w:val="00966110"/>
  </w:style>
  <w:style w:type="character" w:customStyle="1" w:styleId="A25">
    <w:name w:val="A25"/>
    <w:uiPriority w:val="99"/>
    <w:rsid w:val="00966110"/>
  </w:style>
  <w:style w:type="character" w:customStyle="1" w:styleId="Headerorfooter">
    <w:name w:val="Header or footer_"/>
    <w:basedOn w:val="DefaultParagraphFont"/>
    <w:rsid w:val="00966110"/>
  </w:style>
  <w:style w:type="character" w:customStyle="1" w:styleId="Bodytext21">
    <w:name w:val="Body text (2)_"/>
    <w:basedOn w:val="DefaultParagraphFont"/>
    <w:rsid w:val="00966110"/>
  </w:style>
  <w:style w:type="character" w:customStyle="1" w:styleId="Bodytext22">
    <w:name w:val="Body text (2)"/>
    <w:basedOn w:val="Bodytext32"/>
    <w:rsid w:val="00966110"/>
  </w:style>
  <w:style w:type="character" w:customStyle="1" w:styleId="Headerorfooter0">
    <w:name w:val="Header or footer"/>
    <w:basedOn w:val="Bodytext100"/>
    <w:rsid w:val="00966110"/>
  </w:style>
  <w:style w:type="character" w:customStyle="1" w:styleId="Bodytext33">
    <w:name w:val="Body text (3)_"/>
    <w:basedOn w:val="DefaultParagraphFont"/>
    <w:rsid w:val="00966110"/>
  </w:style>
  <w:style w:type="character" w:customStyle="1" w:styleId="Bodytext31Exact">
    <w:name w:val="Body text (31) Exact"/>
    <w:basedOn w:val="DefaultParagraphFont"/>
    <w:rsid w:val="00966110"/>
  </w:style>
  <w:style w:type="character" w:customStyle="1" w:styleId="Bodytext100">
    <w:name w:val="Body text (10)_"/>
    <w:basedOn w:val="DefaultParagraphFont"/>
    <w:rsid w:val="00966110"/>
  </w:style>
  <w:style w:type="character" w:customStyle="1" w:styleId="Bodytext32">
    <w:name w:val="Body text (3)"/>
    <w:basedOn w:val="Bodytext3Spacing0ptExact"/>
    <w:rsid w:val="00966110"/>
  </w:style>
  <w:style w:type="character" w:customStyle="1" w:styleId="Bodytext46">
    <w:name w:val="Body text (46)_"/>
    <w:basedOn w:val="DefaultParagraphFont"/>
    <w:rsid w:val="00966110"/>
  </w:style>
  <w:style w:type="character" w:customStyle="1" w:styleId="Bodytext51">
    <w:name w:val="Body text (51)_"/>
    <w:basedOn w:val="DefaultParagraphFont"/>
    <w:rsid w:val="00966110"/>
  </w:style>
  <w:style w:type="character" w:customStyle="1" w:styleId="Bodytext34">
    <w:name w:val="Body text (34)_"/>
    <w:basedOn w:val="DefaultParagraphFont"/>
    <w:rsid w:val="00966110"/>
  </w:style>
  <w:style w:type="character" w:customStyle="1" w:styleId="Bodytext3Spacing0ptExact">
    <w:name w:val="Body text (3) + Spacing 0 pt Exact"/>
    <w:rsid w:val="00966110"/>
  </w:style>
  <w:style w:type="character" w:customStyle="1" w:styleId="Bodytext82">
    <w:name w:val="Body text (82)_"/>
    <w:basedOn w:val="DefaultParagraphFont"/>
    <w:rsid w:val="00966110"/>
  </w:style>
  <w:style w:type="character" w:customStyle="1" w:styleId="PicturecaptionSpacing0ptExact">
    <w:name w:val="Picture caption + Spacing 0 pt Exact"/>
    <w:basedOn w:val="DefaultParagraphFont"/>
    <w:rsid w:val="00966110"/>
  </w:style>
  <w:style w:type="character" w:customStyle="1" w:styleId="Tableofcontents13">
    <w:name w:val="Table of contents (13)_"/>
    <w:basedOn w:val="DefaultParagraphFont"/>
    <w:rsid w:val="00966110"/>
  </w:style>
  <w:style w:type="character" w:customStyle="1" w:styleId="Bodytext114">
    <w:name w:val="Body text (114)_"/>
    <w:basedOn w:val="DefaultParagraphFont"/>
    <w:rsid w:val="00966110"/>
  </w:style>
  <w:style w:type="character" w:customStyle="1" w:styleId="Bodytext115">
    <w:name w:val="Body text (115)_"/>
    <w:basedOn w:val="DefaultParagraphFont"/>
    <w:rsid w:val="00966110"/>
  </w:style>
  <w:style w:type="character" w:customStyle="1" w:styleId="Bodytext1150">
    <w:name w:val="Body text (115)"/>
    <w:basedOn w:val="Picturecaption2Spacing0ptExact"/>
    <w:rsid w:val="00966110"/>
  </w:style>
  <w:style w:type="character" w:customStyle="1" w:styleId="Bodytext820">
    <w:name w:val="Body text (82)"/>
    <w:rsid w:val="00966110"/>
  </w:style>
  <w:style w:type="character" w:customStyle="1" w:styleId="Bodytext101">
    <w:name w:val="Body text (10)"/>
    <w:basedOn w:val="PicturecaptionSpacing0ptExact"/>
    <w:rsid w:val="00966110"/>
  </w:style>
  <w:style w:type="character" w:customStyle="1" w:styleId="Bodytext82Spacing0ptExact">
    <w:name w:val="Body text (82) + Spacing 0 pt Exact"/>
    <w:basedOn w:val="Bodytext820"/>
    <w:rsid w:val="00966110"/>
  </w:style>
  <w:style w:type="character" w:customStyle="1" w:styleId="Bodytext131Exact">
    <w:name w:val="Body text (131) Exact"/>
    <w:basedOn w:val="DefaultParagraphFont"/>
    <w:rsid w:val="00966110"/>
  </w:style>
  <w:style w:type="character" w:customStyle="1" w:styleId="Picturecaption2Spacing0ptExact">
    <w:name w:val="Picture caption (2) + Spacing 0 pt Exact"/>
    <w:basedOn w:val="DefaultParagraphFont"/>
    <w:rsid w:val="00966110"/>
  </w:style>
  <w:style w:type="character" w:customStyle="1" w:styleId="Bodytext114Exact">
    <w:name w:val="Body text (114) Exact"/>
    <w:basedOn w:val="Bodytext131Exact"/>
    <w:rsid w:val="00966110"/>
  </w:style>
  <w:style w:type="character" w:customStyle="1" w:styleId="Bodytext340">
    <w:name w:val="Body text (34)"/>
    <w:basedOn w:val="BodyText4"/>
    <w:rsid w:val="009661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966110"/>
  </w:style>
  <w:style w:type="character" w:customStyle="1" w:styleId="Bodytext510">
    <w:name w:val="Body text (51)"/>
    <w:basedOn w:val="Bodytext115"/>
    <w:rsid w:val="00966110"/>
  </w:style>
  <w:style w:type="character" w:customStyle="1" w:styleId="Bodytext1140">
    <w:name w:val="Body text (114)"/>
    <w:basedOn w:val="Bodytext131Exact"/>
    <w:rsid w:val="00966110"/>
  </w:style>
  <w:style w:type="character" w:customStyle="1" w:styleId="Tableofcontents130">
    <w:name w:val="Table of contents (13)"/>
    <w:basedOn w:val="Bodytext82Spacing0ptExact"/>
    <w:rsid w:val="00966110"/>
  </w:style>
  <w:style w:type="character" w:customStyle="1" w:styleId="Bodytext460">
    <w:name w:val="Body text (46)"/>
    <w:basedOn w:val="Bodytext114"/>
    <w:rsid w:val="00966110"/>
  </w:style>
  <w:style w:type="character" w:customStyle="1" w:styleId="Bodytext46NotBold">
    <w:name w:val="Body text (46) + Not Bold"/>
    <w:basedOn w:val="Bodytext114"/>
    <w:rsid w:val="00966110"/>
  </w:style>
  <w:style w:type="character" w:customStyle="1" w:styleId="Bodytext46SegoeUI">
    <w:name w:val="Body text (46) + Segoe UI"/>
    <w:basedOn w:val="Bodytext114"/>
    <w:rsid w:val="00966110"/>
  </w:style>
  <w:style w:type="character" w:customStyle="1" w:styleId="Bodytext115Spacing0ptExact">
    <w:name w:val="Body text (115) + Spacing 0 pt Exact"/>
    <w:basedOn w:val="Picturecaption2Spacing0ptExact"/>
    <w:rsid w:val="00966110"/>
  </w:style>
  <w:style w:type="character" w:customStyle="1" w:styleId="Picturecaption42SmallCaps">
    <w:name w:val="Picture caption (42) + Small Caps"/>
    <w:basedOn w:val="DefaultParagraphFont"/>
    <w:rsid w:val="00966110"/>
  </w:style>
  <w:style w:type="character" w:customStyle="1" w:styleId="Bodytext155Exact">
    <w:name w:val="Body text (155) Exact"/>
    <w:basedOn w:val="DefaultParagraphFont"/>
    <w:rsid w:val="00966110"/>
  </w:style>
  <w:style w:type="character" w:customStyle="1" w:styleId="Bodytext157">
    <w:name w:val="Body text (157)_"/>
    <w:basedOn w:val="DefaultParagraphFont"/>
    <w:rsid w:val="00966110"/>
  </w:style>
  <w:style w:type="character" w:customStyle="1" w:styleId="Bodytext157Spacing0pt">
    <w:name w:val="Body text (157) + Spacing 0 pt"/>
    <w:basedOn w:val="Bodytext39"/>
    <w:rsid w:val="00966110"/>
  </w:style>
  <w:style w:type="character" w:customStyle="1" w:styleId="Bodytext1570">
    <w:name w:val="Body text (157)"/>
    <w:basedOn w:val="Bodytext39"/>
    <w:rsid w:val="00966110"/>
  </w:style>
  <w:style w:type="character" w:customStyle="1" w:styleId="Heading2213pt">
    <w:name w:val="Heading #22 + 13 pt"/>
    <w:basedOn w:val="DefaultParagraphFont"/>
    <w:rsid w:val="00966110"/>
  </w:style>
  <w:style w:type="character" w:customStyle="1" w:styleId="Heading22125pt">
    <w:name w:val="Heading #22 + 12.5 pt"/>
    <w:basedOn w:val="DefaultParagraphFont"/>
    <w:rsid w:val="00966110"/>
  </w:style>
  <w:style w:type="character" w:customStyle="1" w:styleId="Bodytext300">
    <w:name w:val="Body text (30)_"/>
    <w:basedOn w:val="DefaultParagraphFont"/>
    <w:rsid w:val="00966110"/>
  </w:style>
  <w:style w:type="character" w:customStyle="1" w:styleId="Bodytext301">
    <w:name w:val="Body text (30)"/>
    <w:basedOn w:val="Bodytext3TimesNewRoman"/>
    <w:rsid w:val="00966110"/>
  </w:style>
  <w:style w:type="character" w:customStyle="1" w:styleId="Bodytext39">
    <w:name w:val="Body text (39)_"/>
    <w:basedOn w:val="DefaultParagraphFont"/>
    <w:rsid w:val="00966110"/>
  </w:style>
  <w:style w:type="character" w:customStyle="1" w:styleId="Bodytext390">
    <w:name w:val="Body text (39)"/>
    <w:basedOn w:val="BodytextExact"/>
    <w:rsid w:val="00966110"/>
  </w:style>
  <w:style w:type="character" w:customStyle="1" w:styleId="Bodytext159Exact">
    <w:name w:val="Body text (159) Exact"/>
    <w:basedOn w:val="DefaultParagraphFont"/>
    <w:rsid w:val="00966110"/>
  </w:style>
  <w:style w:type="character" w:customStyle="1" w:styleId="Bodytext60Spacing0pt">
    <w:name w:val="Body text (60) + Spacing 0 pt"/>
    <w:basedOn w:val="DefaultParagraphFont"/>
    <w:rsid w:val="00966110"/>
  </w:style>
  <w:style w:type="character" w:customStyle="1" w:styleId="Bodytext3Spacing-1pt">
    <w:name w:val="Body text (3) + Spacing -1 pt"/>
    <w:basedOn w:val="Bodytext3Spacing0ptExact"/>
    <w:rsid w:val="00966110"/>
  </w:style>
  <w:style w:type="character" w:customStyle="1" w:styleId="Bodytext3TimesNewRoman">
    <w:name w:val="Body text (3) + Times New Roman"/>
    <w:aliases w:val="11.5 pt"/>
    <w:basedOn w:val="Bodytext3Spacing0ptExact"/>
    <w:rsid w:val="00966110"/>
  </w:style>
  <w:style w:type="character" w:customStyle="1" w:styleId="Bodytext2NotBold">
    <w:name w:val="Body text (2) + Not Bold"/>
    <w:basedOn w:val="Bodytext32"/>
    <w:rsid w:val="00966110"/>
  </w:style>
  <w:style w:type="character" w:customStyle="1" w:styleId="BodytextExact">
    <w:name w:val="Body text Exact"/>
    <w:basedOn w:val="DefaultParagraphFont"/>
    <w:rsid w:val="00966110"/>
  </w:style>
  <w:style w:type="character" w:customStyle="1" w:styleId="Heading13Italic">
    <w:name w:val="Heading #13 + Italic"/>
    <w:basedOn w:val="DefaultParagraphFont"/>
    <w:rsid w:val="00966110"/>
  </w:style>
  <w:style w:type="character" w:customStyle="1" w:styleId="Heading92Spacing2pt">
    <w:name w:val="Heading #9 (2) + Spacing 2 pt"/>
    <w:basedOn w:val="DefaultParagraphFont"/>
    <w:rsid w:val="00966110"/>
  </w:style>
  <w:style w:type="character" w:customStyle="1" w:styleId="Bodytext38Spacing0pt">
    <w:name w:val="Body text (38) + Spacing 0 pt"/>
    <w:basedOn w:val="DefaultParagraphFont"/>
    <w:rsid w:val="00966110"/>
  </w:style>
  <w:style w:type="character" w:customStyle="1" w:styleId="Bodytext42Spacing-1pt">
    <w:name w:val="Body text (42) + Spacing -1 pt"/>
    <w:basedOn w:val="DefaultParagraphFont"/>
    <w:rsid w:val="00966110"/>
  </w:style>
  <w:style w:type="character" w:customStyle="1" w:styleId="Bodytext35">
    <w:name w:val="Body text (35)_"/>
    <w:basedOn w:val="DefaultParagraphFont"/>
    <w:rsid w:val="00966110"/>
  </w:style>
  <w:style w:type="character" w:customStyle="1" w:styleId="Picturecaption19">
    <w:name w:val="Picture caption (19)_"/>
    <w:basedOn w:val="DefaultParagraphFont"/>
    <w:rsid w:val="00966110"/>
  </w:style>
  <w:style w:type="character" w:customStyle="1" w:styleId="Picturecaption9Exact">
    <w:name w:val="Picture caption (9) Exact"/>
    <w:basedOn w:val="DefaultParagraphFont"/>
    <w:rsid w:val="00966110"/>
  </w:style>
  <w:style w:type="character" w:customStyle="1" w:styleId="Bodytext87">
    <w:name w:val="Body text (87)_"/>
    <w:basedOn w:val="DefaultParagraphFont"/>
    <w:rsid w:val="00966110"/>
  </w:style>
  <w:style w:type="character" w:customStyle="1" w:styleId="Bodytext6">
    <w:name w:val="Body text (6)_"/>
    <w:basedOn w:val="DefaultParagraphFont"/>
    <w:rsid w:val="00966110"/>
  </w:style>
  <w:style w:type="character" w:customStyle="1" w:styleId="Heading142SmallCaps">
    <w:name w:val="Heading #14 (2) + Small Caps"/>
    <w:basedOn w:val="DefaultParagraphFont"/>
    <w:rsid w:val="00966110"/>
  </w:style>
  <w:style w:type="character" w:customStyle="1" w:styleId="Bodytext350">
    <w:name w:val="Body text (35)"/>
    <w:basedOn w:val="Picturecaption190"/>
    <w:rsid w:val="00966110"/>
  </w:style>
  <w:style w:type="character" w:customStyle="1" w:styleId="Picturecaption190">
    <w:name w:val="Picture caption (19)"/>
    <w:basedOn w:val="Picturecaption27Spacing0pt"/>
    <w:rsid w:val="00966110"/>
  </w:style>
  <w:style w:type="character" w:customStyle="1" w:styleId="Picturecaption27Spacing0pt">
    <w:name w:val="Picture caption (27) + Spacing 0 pt"/>
    <w:basedOn w:val="DefaultParagraphFont"/>
    <w:rsid w:val="00966110"/>
  </w:style>
  <w:style w:type="character" w:customStyle="1" w:styleId="Bodytext43Spacing0ptExact">
    <w:name w:val="Body text (43) + Spacing 0 pt Exact"/>
    <w:basedOn w:val="DefaultParagraphFont"/>
    <w:rsid w:val="00966110"/>
  </w:style>
  <w:style w:type="character" w:customStyle="1" w:styleId="Bodytext61">
    <w:name w:val="Body text (6)"/>
    <w:basedOn w:val="Bodytext870"/>
    <w:rsid w:val="00966110"/>
  </w:style>
  <w:style w:type="character" w:customStyle="1" w:styleId="Bodytext870">
    <w:name w:val="Body text (87)"/>
    <w:basedOn w:val="DefaultParagraphFont"/>
    <w:rsid w:val="00966110"/>
  </w:style>
  <w:style w:type="character" w:customStyle="1" w:styleId="BodytextSegoeUI">
    <w:name w:val="Body text + Segoe UI"/>
    <w:aliases w:val="21.5 pt"/>
    <w:basedOn w:val="DefaultParagraphFont"/>
    <w:rsid w:val="00966110"/>
  </w:style>
  <w:style w:type="character" w:customStyle="1" w:styleId="Bodytext68">
    <w:name w:val="Body text (68)_"/>
    <w:basedOn w:val="DefaultParagraphFont"/>
    <w:rsid w:val="00966110"/>
  </w:style>
  <w:style w:type="character" w:customStyle="1" w:styleId="Bodytext112SmallCaps">
    <w:name w:val="Body text (112) + Small Caps"/>
    <w:basedOn w:val="DefaultParagraphFont"/>
    <w:rsid w:val="00966110"/>
  </w:style>
  <w:style w:type="character" w:customStyle="1" w:styleId="Bodytext680">
    <w:name w:val="Body text (68)"/>
    <w:basedOn w:val="Heading162SmallCaps"/>
    <w:rsid w:val="00966110"/>
  </w:style>
  <w:style w:type="character" w:customStyle="1" w:styleId="Tableofcontents11">
    <w:name w:val="Table of contents (11)_"/>
    <w:basedOn w:val="DefaultParagraphFont"/>
    <w:rsid w:val="00966110"/>
  </w:style>
  <w:style w:type="character" w:customStyle="1" w:styleId="Tableofcontents110">
    <w:name w:val="Table of contents (11)"/>
    <w:basedOn w:val="article-quote-right"/>
    <w:rsid w:val="00966110"/>
  </w:style>
  <w:style w:type="character" w:customStyle="1" w:styleId="Tableofcontents15">
    <w:name w:val="Table of contents (15)_"/>
    <w:basedOn w:val="DefaultParagraphFont"/>
    <w:rsid w:val="00966110"/>
  </w:style>
  <w:style w:type="character" w:customStyle="1" w:styleId="Tableofcontents150">
    <w:name w:val="Table of contents (15)"/>
    <w:basedOn w:val="StyleBox12pt"/>
    <w:rsid w:val="00966110"/>
  </w:style>
  <w:style w:type="character" w:customStyle="1" w:styleId="Heading162SmallCaps">
    <w:name w:val="Heading #16 (2) + Small Caps"/>
    <w:basedOn w:val="DefaultParagraphFont"/>
    <w:rsid w:val="00966110"/>
  </w:style>
  <w:style w:type="character" w:customStyle="1" w:styleId="amp">
    <w:name w:val="amp"/>
    <w:basedOn w:val="DefaultParagraphFont"/>
    <w:rsid w:val="00966110"/>
  </w:style>
  <w:style w:type="character" w:customStyle="1" w:styleId="article-quote-right">
    <w:name w:val="article-quote-right"/>
    <w:basedOn w:val="DefaultParagraphFont"/>
    <w:rsid w:val="00966110"/>
  </w:style>
  <w:style w:type="character" w:customStyle="1" w:styleId="StyleBox12ptBold">
    <w:name w:val="Style Box + 12 pt Bold"/>
    <w:basedOn w:val="DefaultParagraphFont"/>
    <w:rsid w:val="00966110"/>
  </w:style>
  <w:style w:type="character" w:customStyle="1" w:styleId="StyleBox12pt">
    <w:name w:val="Style Box + 12 pt"/>
    <w:basedOn w:val="DefaultParagraphFont"/>
    <w:rsid w:val="00966110"/>
  </w:style>
  <w:style w:type="character" w:customStyle="1" w:styleId="commentstext0">
    <w:name w:val="commentstext"/>
    <w:rsid w:val="00966110"/>
  </w:style>
  <w:style w:type="character" w:customStyle="1" w:styleId="wikicreatelink">
    <w:name w:val="wikicreatelink"/>
    <w:basedOn w:val="DefaultParagraphFont"/>
    <w:rsid w:val="00966110"/>
  </w:style>
  <w:style w:type="character" w:customStyle="1" w:styleId="facebook-share-count">
    <w:name w:val="facebook-share-count"/>
    <w:basedOn w:val="DefaultParagraphFont"/>
    <w:rsid w:val="00966110"/>
  </w:style>
  <w:style w:type="character" w:customStyle="1" w:styleId="tickerwrap">
    <w:name w:val="ticker_wrap"/>
    <w:basedOn w:val="DefaultParagraphFont"/>
    <w:rsid w:val="00966110"/>
  </w:style>
  <w:style w:type="character" w:customStyle="1" w:styleId="smallcaps0">
    <w:name w:val="small_caps"/>
    <w:basedOn w:val="DefaultParagraphFont"/>
    <w:rsid w:val="00966110"/>
  </w:style>
  <w:style w:type="character" w:customStyle="1" w:styleId="StyleGaramondText1">
    <w:name w:val="Style Garamond Text 1"/>
    <w:basedOn w:val="DefaultParagraphFont"/>
    <w:rsid w:val="00966110"/>
  </w:style>
  <w:style w:type="character" w:customStyle="1" w:styleId="StyleGaramondText1Underline">
    <w:name w:val="Style Garamond Text 1 Underline"/>
    <w:basedOn w:val="DefaultParagraphFont"/>
    <w:rsid w:val="00966110"/>
  </w:style>
  <w:style w:type="character" w:customStyle="1" w:styleId="StyleBoldUnderlineBorderSinglesolidlineAuto05pt">
    <w:name w:val="Style Bold Underline Border: : (Single solid line Auto  0.5 pt ..."/>
    <w:basedOn w:val="DefaultParagraphFont"/>
    <w:rsid w:val="00966110"/>
  </w:style>
  <w:style w:type="character" w:customStyle="1" w:styleId="StyleStyleBoldUnderlineUnderlineIntenseEmphasisIntenseEmpha">
    <w:name w:val="Style Style Bold UnderlineUnderlineIntense EmphasisIntense Empha..."/>
    <w:basedOn w:val="DefaultParagraphFont"/>
    <w:rsid w:val="00966110"/>
  </w:style>
  <w:style w:type="character" w:customStyle="1" w:styleId="Style7ptBold">
    <w:name w:val="Style 7 pt Bold"/>
    <w:basedOn w:val="DefaultParagraphFont"/>
    <w:rsid w:val="00966110"/>
  </w:style>
  <w:style w:type="character" w:styleId="HTMLAcronym">
    <w:name w:val="HTML Acronym"/>
    <w:basedOn w:val="DefaultParagraphFont"/>
    <w:uiPriority w:val="99"/>
    <w:semiHidden/>
    <w:unhideWhenUsed/>
    <w:rsid w:val="00966110"/>
  </w:style>
  <w:style w:type="paragraph" w:styleId="HTMLAddress">
    <w:name w:val="HTML Address"/>
    <w:basedOn w:val="Normal"/>
    <w:link w:val="HTMLAddressChar"/>
    <w:uiPriority w:val="99"/>
    <w:unhideWhenUsed/>
    <w:rsid w:val="00966110"/>
    <w:rPr>
      <w:i/>
      <w:iCs/>
      <w14:ligatures w14:val="standardContextual"/>
    </w:rPr>
  </w:style>
  <w:style w:type="character" w:customStyle="1" w:styleId="HTMLAddressChar">
    <w:name w:val="HTML Address Char"/>
    <w:basedOn w:val="DefaultParagraphFont"/>
    <w:link w:val="HTMLAddress"/>
    <w:uiPriority w:val="99"/>
    <w:rsid w:val="00966110"/>
    <w:rPr>
      <w:i/>
      <w:iCs/>
      <w14:ligatures w14:val="standardContextual"/>
    </w:rPr>
  </w:style>
  <w:style w:type="paragraph" w:styleId="Index1">
    <w:name w:val="index 1"/>
    <w:basedOn w:val="Normal"/>
    <w:next w:val="Normal"/>
    <w:autoRedefine/>
    <w:unhideWhenUsed/>
    <w:rsid w:val="00966110"/>
    <w:pPr>
      <w:ind w:left="220" w:hanging="220"/>
    </w:pPr>
    <w:rPr>
      <w14:ligatures w14:val="standardContextual"/>
    </w:rPr>
  </w:style>
  <w:style w:type="character" w:customStyle="1" w:styleId="cardunderlineChar0">
    <w:name w:val="card underline Char"/>
    <w:locked/>
    <w:rsid w:val="00966110"/>
  </w:style>
  <w:style w:type="paragraph" w:customStyle="1" w:styleId="cardunderline">
    <w:name w:val="card underline"/>
    <w:basedOn w:val="Normal"/>
    <w:next w:val="GAUnderline"/>
    <w:qFormat/>
    <w:rsid w:val="00966110"/>
    <w:rPr>
      <w14:ligatures w14:val="standardContextual"/>
    </w:rPr>
  </w:style>
  <w:style w:type="paragraph" w:customStyle="1" w:styleId="Hat1">
    <w:name w:val="Hat1"/>
    <w:basedOn w:val="Normal"/>
    <w:next w:val="Normal"/>
    <w:uiPriority w:val="2"/>
    <w:qFormat/>
    <w:rsid w:val="00966110"/>
    <w:rPr>
      <w14:ligatures w14:val="standardContextual"/>
    </w:rPr>
  </w:style>
  <w:style w:type="paragraph" w:customStyle="1" w:styleId="post-subtitle">
    <w:name w:val="post-subtitle"/>
    <w:basedOn w:val="Normal"/>
    <w:qFormat/>
    <w:rsid w:val="00966110"/>
    <w:rPr>
      <w14:ligatures w14:val="standardContextual"/>
    </w:rPr>
  </w:style>
  <w:style w:type="paragraph" w:customStyle="1" w:styleId="para">
    <w:name w:val="para"/>
    <w:basedOn w:val="Normal"/>
    <w:next w:val="ReallySamllText"/>
    <w:uiPriority w:val="99"/>
    <w:qFormat/>
    <w:rsid w:val="00966110"/>
    <w:rPr>
      <w14:ligatures w14:val="standardContextual"/>
    </w:rPr>
  </w:style>
  <w:style w:type="paragraph" w:customStyle="1" w:styleId="noindent0">
    <w:name w:val="no_indent"/>
    <w:basedOn w:val="Normal"/>
    <w:next w:val="NormalWeb3"/>
    <w:uiPriority w:val="99"/>
    <w:qFormat/>
    <w:rsid w:val="00966110"/>
    <w:rPr>
      <w14:ligatures w14:val="standardContextual"/>
    </w:rPr>
  </w:style>
  <w:style w:type="paragraph" w:customStyle="1" w:styleId="tagline1">
    <w:name w:val="tagline"/>
    <w:basedOn w:val="Normal"/>
    <w:next w:val="cardCharCharCharCharChar"/>
    <w:qFormat/>
    <w:rsid w:val="00966110"/>
    <w:rPr>
      <w14:ligatures w14:val="standardContextual"/>
    </w:rPr>
  </w:style>
  <w:style w:type="paragraph" w:customStyle="1" w:styleId="Block1">
    <w:name w:val="Block1"/>
    <w:basedOn w:val="Normal"/>
    <w:next w:val="Normal"/>
    <w:uiPriority w:val="3"/>
    <w:qFormat/>
    <w:rsid w:val="00966110"/>
    <w:rPr>
      <w14:ligatures w14:val="standardContextual"/>
    </w:rPr>
  </w:style>
  <w:style w:type="paragraph" w:customStyle="1" w:styleId="TOCHeading1">
    <w:name w:val="TOC Heading1"/>
    <w:basedOn w:val="Heading1"/>
    <w:next w:val="Normal"/>
    <w:uiPriority w:val="39"/>
    <w:qFormat/>
    <w:rsid w:val="00966110"/>
    <w:rPr>
      <w:bCs/>
      <w:caps/>
      <w14:ligatures w14:val="standardContextual"/>
    </w:rPr>
  </w:style>
  <w:style w:type="paragraph" w:customStyle="1" w:styleId="NoteLevel11">
    <w:name w:val="Note Level 11"/>
    <w:basedOn w:val="Normal"/>
    <w:next w:val="HeaderFooter"/>
    <w:uiPriority w:val="99"/>
    <w:qFormat/>
    <w:rsid w:val="00966110"/>
    <w:rPr>
      <w14:ligatures w14:val="standardContextual"/>
    </w:rPr>
  </w:style>
  <w:style w:type="character" w:customStyle="1" w:styleId="ReallySamllTextChar">
    <w:name w:val="ReallySamllText Char"/>
    <w:locked/>
    <w:rsid w:val="00966110"/>
  </w:style>
  <w:style w:type="paragraph" w:customStyle="1" w:styleId="ReallySamllText">
    <w:name w:val="ReallySamllText"/>
    <w:basedOn w:val="Normal"/>
    <w:next w:val="CardTextUnderlined"/>
    <w:autoRedefine/>
    <w:qFormat/>
    <w:rsid w:val="00966110"/>
    <w:rPr>
      <w14:ligatures w14:val="standardContextual"/>
    </w:rPr>
  </w:style>
  <w:style w:type="paragraph" w:customStyle="1" w:styleId="NormalWeb3">
    <w:name w:val="Normal (Web)3"/>
    <w:basedOn w:val="Normal"/>
    <w:next w:val="CardTagCharChar"/>
    <w:qFormat/>
    <w:rsid w:val="00966110"/>
    <w:rPr>
      <w14:ligatures w14:val="standardContextual"/>
    </w:rPr>
  </w:style>
  <w:style w:type="paragraph" w:customStyle="1" w:styleId="cardCharCharCharCharChar">
    <w:name w:val="card Char Char Char Char Char"/>
    <w:basedOn w:val="Normal"/>
    <w:next w:val="fixed"/>
    <w:qFormat/>
    <w:rsid w:val="00966110"/>
    <w:rPr>
      <w14:ligatures w14:val="standardContextual"/>
    </w:rPr>
  </w:style>
  <w:style w:type="paragraph" w:customStyle="1" w:styleId="TagCiteChar4">
    <w:name w:val="Tag / Cite Char"/>
    <w:basedOn w:val="Normal"/>
    <w:next w:val="textonormal"/>
    <w:qFormat/>
    <w:rsid w:val="00966110"/>
    <w:rPr>
      <w14:ligatures w14:val="standardContextual"/>
    </w:rPr>
  </w:style>
  <w:style w:type="paragraph" w:customStyle="1" w:styleId="PageNumber2">
    <w:name w:val="Page Number2"/>
    <w:basedOn w:val="Normal"/>
    <w:next w:val="Normal"/>
    <w:qFormat/>
    <w:rsid w:val="00966110"/>
    <w:rPr>
      <w14:ligatures w14:val="standardContextual"/>
    </w:rPr>
  </w:style>
  <w:style w:type="paragraph" w:customStyle="1" w:styleId="HeaderFooter">
    <w:name w:val="Header &amp; Footer"/>
    <w:next w:val="ExecutiveSummarytext"/>
    <w:qFormat/>
    <w:rsid w:val="00966110"/>
    <w:pPr>
      <w:spacing w:after="200" w:line="276" w:lineRule="auto"/>
    </w:pPr>
    <w:rPr>
      <w:rFonts w:asciiTheme="minorHAnsi" w:hAnsiTheme="minorHAnsi" w:cstheme="minorBidi"/>
      <w:szCs w:val="22"/>
      <w14:ligatures w14:val="standardContextual"/>
    </w:rPr>
  </w:style>
  <w:style w:type="paragraph" w:customStyle="1" w:styleId="CardTextSmall0">
    <w:name w:val="Card Text Small"/>
    <w:basedOn w:val="Normal"/>
    <w:qFormat/>
    <w:rsid w:val="00966110"/>
    <w:rPr>
      <w14:ligatures w14:val="standardContextual"/>
    </w:rPr>
  </w:style>
  <w:style w:type="paragraph" w:customStyle="1" w:styleId="CardTextUnderlined">
    <w:name w:val="Card Text Underlined"/>
    <w:basedOn w:val="Normal"/>
    <w:next w:val="NormalUnderline"/>
    <w:uiPriority w:val="99"/>
    <w:qFormat/>
    <w:rsid w:val="00966110"/>
    <w:rPr>
      <w14:ligatures w14:val="standardContextual"/>
    </w:rPr>
  </w:style>
  <w:style w:type="paragraph" w:customStyle="1" w:styleId="HeaderDebate">
    <w:name w:val="Header Debate"/>
    <w:basedOn w:val="Normal"/>
    <w:next w:val="byline1"/>
    <w:qFormat/>
    <w:rsid w:val="00966110"/>
    <w:rPr>
      <w14:ligatures w14:val="standardContextual"/>
    </w:rPr>
  </w:style>
  <w:style w:type="paragraph" w:customStyle="1" w:styleId="NormalWeb1">
    <w:name w:val="Normal (Web)1"/>
    <w:basedOn w:val="Normal"/>
    <w:next w:val="PlaceholderText1"/>
    <w:qFormat/>
    <w:rsid w:val="00966110"/>
    <w:rPr>
      <w14:ligatures w14:val="standardContextual"/>
    </w:rPr>
  </w:style>
  <w:style w:type="paragraph" w:customStyle="1" w:styleId="CardTagCharChar">
    <w:name w:val="Card Tag Char Char"/>
    <w:basedOn w:val="Normal"/>
    <w:next w:val="NoteLevel31"/>
    <w:qFormat/>
    <w:rsid w:val="00966110"/>
    <w:rPr>
      <w14:ligatures w14:val="standardContextual"/>
    </w:rPr>
  </w:style>
  <w:style w:type="paragraph" w:customStyle="1" w:styleId="fixed">
    <w:name w:val="fixed"/>
    <w:basedOn w:val="Normal"/>
    <w:next w:val="NoteLevel41"/>
    <w:qFormat/>
    <w:rsid w:val="00966110"/>
    <w:rPr>
      <w14:ligatures w14:val="standardContextual"/>
    </w:rPr>
  </w:style>
  <w:style w:type="paragraph" w:customStyle="1" w:styleId="textonormal">
    <w:name w:val="textonormal"/>
    <w:basedOn w:val="Normal"/>
    <w:next w:val="NoteLevel51"/>
    <w:qFormat/>
    <w:rsid w:val="00966110"/>
    <w:rPr>
      <w14:ligatures w14:val="standardContextual"/>
    </w:rPr>
  </w:style>
  <w:style w:type="paragraph" w:customStyle="1" w:styleId="ExecutiveSummarytext">
    <w:name w:val="Executive Summary text"/>
    <w:basedOn w:val="Normal"/>
    <w:next w:val="Normal"/>
    <w:qFormat/>
    <w:rsid w:val="00966110"/>
    <w:rPr>
      <w14:ligatures w14:val="standardContextual"/>
    </w:rPr>
  </w:style>
  <w:style w:type="character" w:customStyle="1" w:styleId="NormalUnderlineChar1">
    <w:name w:val="Normal Underline Char1"/>
    <w:locked/>
    <w:rsid w:val="00966110"/>
  </w:style>
  <w:style w:type="paragraph" w:customStyle="1" w:styleId="byline1">
    <w:name w:val="byline1"/>
    <w:basedOn w:val="Normal"/>
    <w:qFormat/>
    <w:rsid w:val="00966110"/>
    <w:rPr>
      <w14:ligatures w14:val="standardContextual"/>
    </w:rPr>
  </w:style>
  <w:style w:type="paragraph" w:customStyle="1" w:styleId="PlaceholderText1">
    <w:name w:val="Placeholder Text1"/>
    <w:basedOn w:val="Normal"/>
    <w:next w:val="ImportantText"/>
    <w:qFormat/>
    <w:rsid w:val="00966110"/>
    <w:rPr>
      <w14:ligatures w14:val="standardContextual"/>
    </w:rPr>
  </w:style>
  <w:style w:type="paragraph" w:customStyle="1" w:styleId="NoteLevel31">
    <w:name w:val="Note Level 31"/>
    <w:basedOn w:val="Normal"/>
    <w:qFormat/>
    <w:rsid w:val="00966110"/>
    <w:rPr>
      <w14:ligatures w14:val="standardContextual"/>
    </w:rPr>
  </w:style>
  <w:style w:type="paragraph" w:customStyle="1" w:styleId="NoteLevel41">
    <w:name w:val="Note Level 41"/>
    <w:basedOn w:val="Normal"/>
    <w:next w:val="StyleBodyText11ptBlackUnderline"/>
    <w:qFormat/>
    <w:rsid w:val="00966110"/>
    <w:rPr>
      <w14:ligatures w14:val="standardContextual"/>
    </w:rPr>
  </w:style>
  <w:style w:type="paragraph" w:customStyle="1" w:styleId="NoteLevel51">
    <w:name w:val="Note Level 51"/>
    <w:basedOn w:val="Normal"/>
    <w:qFormat/>
    <w:rsid w:val="00966110"/>
    <w:rPr>
      <w14:ligatures w14:val="standardContextual"/>
    </w:rPr>
  </w:style>
  <w:style w:type="paragraph" w:customStyle="1" w:styleId="NoteLevel61">
    <w:name w:val="Note Level 61"/>
    <w:basedOn w:val="Normal"/>
    <w:next w:val="StyleBodyText11ptBoldBlack"/>
    <w:qFormat/>
    <w:rsid w:val="00966110"/>
    <w:rPr>
      <w14:ligatures w14:val="standardContextual"/>
    </w:rPr>
  </w:style>
  <w:style w:type="paragraph" w:customStyle="1" w:styleId="NoteLevel71">
    <w:name w:val="Note Level 71"/>
    <w:basedOn w:val="Normal"/>
    <w:qFormat/>
    <w:rsid w:val="00966110"/>
    <w:rPr>
      <w14:ligatures w14:val="standardContextual"/>
    </w:rPr>
  </w:style>
  <w:style w:type="paragraph" w:customStyle="1" w:styleId="NoteLevel81">
    <w:name w:val="Note Level 81"/>
    <w:basedOn w:val="Normal"/>
    <w:next w:val="StyletinyBold"/>
    <w:qFormat/>
    <w:rsid w:val="00966110"/>
    <w:rPr>
      <w14:ligatures w14:val="standardContextual"/>
    </w:rPr>
  </w:style>
  <w:style w:type="paragraph" w:customStyle="1" w:styleId="NoteLevel91">
    <w:name w:val="Note Level 91"/>
    <w:basedOn w:val="Normal"/>
    <w:qFormat/>
    <w:rsid w:val="00966110"/>
    <w:rPr>
      <w14:ligatures w14:val="standardContextual"/>
    </w:rPr>
  </w:style>
  <w:style w:type="character" w:customStyle="1" w:styleId="ImportantTextChar">
    <w:name w:val="Important Text Char"/>
    <w:locked/>
    <w:rsid w:val="00966110"/>
  </w:style>
  <w:style w:type="paragraph" w:customStyle="1" w:styleId="ImportantText">
    <w:name w:val="Important Text"/>
    <w:basedOn w:val="Normal"/>
    <w:next w:val="Normal"/>
    <w:qFormat/>
    <w:rsid w:val="00966110"/>
    <w:rPr>
      <w14:ligatures w14:val="standardContextual"/>
    </w:rPr>
  </w:style>
  <w:style w:type="character" w:customStyle="1" w:styleId="StyleBodyText11ptBlackUnderlineChar">
    <w:name w:val="Style Body Text + 11 pt Black Underline Char"/>
    <w:locked/>
    <w:rsid w:val="00966110"/>
  </w:style>
  <w:style w:type="paragraph" w:customStyle="1" w:styleId="StyleBodyText11ptBlackUnderline">
    <w:name w:val="Style Body Text + 11 pt Black Underline"/>
    <w:basedOn w:val="Normal"/>
    <w:next w:val="ListContents"/>
    <w:qFormat/>
    <w:rsid w:val="00966110"/>
    <w:rPr>
      <w14:ligatures w14:val="standardContextual"/>
    </w:rPr>
  </w:style>
  <w:style w:type="character" w:customStyle="1" w:styleId="StyleBodyText11ptBoldBlackChar">
    <w:name w:val="Style Body Text + 11 pt Bold Black Char"/>
    <w:locked/>
    <w:rsid w:val="00966110"/>
  </w:style>
  <w:style w:type="paragraph" w:customStyle="1" w:styleId="StyleBodyText11ptBoldBlack">
    <w:name w:val="Style Body Text + 11 pt Bold Black"/>
    <w:basedOn w:val="Normal"/>
    <w:next w:val="StyleListContents11ptCustomColorRGB353132Underline"/>
    <w:qFormat/>
    <w:rsid w:val="00966110"/>
    <w:rPr>
      <w14:ligatures w14:val="standardContextual"/>
    </w:rPr>
  </w:style>
  <w:style w:type="character" w:customStyle="1" w:styleId="StyletinyBoldChar">
    <w:name w:val="Style tiny + Bold Char"/>
    <w:locked/>
    <w:rsid w:val="00966110"/>
  </w:style>
  <w:style w:type="paragraph" w:customStyle="1" w:styleId="StyletinyBold">
    <w:name w:val="Style tiny + Bold"/>
    <w:basedOn w:val="TagF3"/>
    <w:qFormat/>
    <w:rsid w:val="00966110"/>
  </w:style>
  <w:style w:type="character" w:customStyle="1" w:styleId="Heading5SizeDownChar">
    <w:name w:val="Heading 5 Size Down Char"/>
    <w:locked/>
    <w:rsid w:val="00966110"/>
  </w:style>
  <w:style w:type="character" w:customStyle="1" w:styleId="Normal2BoldChar">
    <w:name w:val="Normal2 + Bold Char"/>
    <w:locked/>
    <w:rsid w:val="00966110"/>
  </w:style>
  <w:style w:type="paragraph" w:customStyle="1" w:styleId="Normal2Bold">
    <w:name w:val="Normal2 + Bold"/>
    <w:basedOn w:val="Normal"/>
    <w:next w:val="Unimportant"/>
    <w:qFormat/>
    <w:rsid w:val="00966110"/>
    <w:rPr>
      <w14:ligatures w14:val="standardContextual"/>
    </w:rPr>
  </w:style>
  <w:style w:type="character" w:customStyle="1" w:styleId="ListContentsChar">
    <w:name w:val="List Contents Char"/>
    <w:locked/>
    <w:rsid w:val="00966110"/>
  </w:style>
  <w:style w:type="paragraph" w:customStyle="1" w:styleId="ListContents">
    <w:name w:val="List Contents"/>
    <w:basedOn w:val="Normal"/>
    <w:next w:val="Ununderlined"/>
    <w:qFormat/>
    <w:rsid w:val="00966110"/>
    <w:rPr>
      <w14:ligatures w14:val="standardContextual"/>
    </w:rPr>
  </w:style>
  <w:style w:type="character" w:customStyle="1" w:styleId="StyleListContents11ptCustomColorRGB353132UnderlineChar">
    <w:name w:val="Style List Contents + 11 pt Custom Color(RGB(353132)) Underline Char"/>
    <w:locked/>
    <w:rsid w:val="00966110"/>
  </w:style>
  <w:style w:type="paragraph" w:customStyle="1" w:styleId="StyleListContents11ptCustomColorRGB353132Underline">
    <w:name w:val="Style List Contents + 11 pt Custom Color(RGB(353132)) Underline"/>
    <w:basedOn w:val="Ununderlined"/>
    <w:qFormat/>
    <w:rsid w:val="00966110"/>
    <w:pPr>
      <w:jc w:val="left"/>
    </w:pPr>
    <w:rPr>
      <w:rFonts w:eastAsiaTheme="minorHAnsi"/>
      <w:sz w:val="20"/>
    </w:rPr>
  </w:style>
  <w:style w:type="character" w:customStyle="1" w:styleId="StyleCards12ptThickunderlineChar2">
    <w:name w:val="Style Cards + 12 pt Thick underline Char2"/>
    <w:locked/>
    <w:rsid w:val="00966110"/>
  </w:style>
  <w:style w:type="paragraph" w:customStyle="1" w:styleId="StyleCards12ptThickunderline">
    <w:name w:val="Style Cards + 12 pt Thick underline"/>
    <w:basedOn w:val="Normal"/>
    <w:qFormat/>
    <w:rsid w:val="00966110"/>
    <w:rPr>
      <w14:ligatures w14:val="standardContextual"/>
    </w:rPr>
  </w:style>
  <w:style w:type="character" w:customStyle="1" w:styleId="UnimportantCharChar">
    <w:name w:val="Unimportant Char Char"/>
    <w:locked/>
    <w:rsid w:val="00966110"/>
  </w:style>
  <w:style w:type="paragraph" w:customStyle="1" w:styleId="Unimportant">
    <w:name w:val="Unimportant"/>
    <w:basedOn w:val="Normal"/>
    <w:next w:val="DebateCite"/>
    <w:qFormat/>
    <w:rsid w:val="00966110"/>
    <w:rPr>
      <w14:ligatures w14:val="standardContextual"/>
    </w:rPr>
  </w:style>
  <w:style w:type="paragraph" w:customStyle="1" w:styleId="StyleHeading1Justified">
    <w:name w:val="Style Heading 1 + Justified"/>
    <w:basedOn w:val="Normal"/>
    <w:next w:val="Normal"/>
    <w:qFormat/>
    <w:rsid w:val="00966110"/>
    <w:rPr>
      <w14:ligatures w14:val="standardContextual"/>
    </w:rPr>
  </w:style>
  <w:style w:type="paragraph" w:customStyle="1" w:styleId="textunderline0">
    <w:name w:val="text underline"/>
    <w:basedOn w:val="Normal"/>
    <w:next w:val="Heading4Cite"/>
    <w:autoRedefine/>
    <w:qFormat/>
    <w:rsid w:val="00966110"/>
    <w:rPr>
      <w14:ligatures w14:val="standardContextual"/>
    </w:rPr>
  </w:style>
  <w:style w:type="character" w:customStyle="1" w:styleId="DebateTagChar">
    <w:name w:val="Debate Tag Char"/>
    <w:locked/>
    <w:rsid w:val="00966110"/>
  </w:style>
  <w:style w:type="paragraph" w:customStyle="1" w:styleId="DebateTag">
    <w:name w:val="Debate Tag"/>
    <w:basedOn w:val="Normal"/>
    <w:autoRedefine/>
    <w:uiPriority w:val="99"/>
    <w:qFormat/>
    <w:rsid w:val="00966110"/>
    <w:rPr>
      <w14:ligatures w14:val="standardContextual"/>
    </w:rPr>
  </w:style>
  <w:style w:type="paragraph" w:customStyle="1" w:styleId="DebateCite">
    <w:name w:val="Debate Cite"/>
    <w:basedOn w:val="Normal"/>
    <w:next w:val="Normaltag"/>
    <w:autoRedefine/>
    <w:qFormat/>
    <w:rsid w:val="00966110"/>
    <w:rPr>
      <w14:ligatures w14:val="standardContextual"/>
    </w:rPr>
  </w:style>
  <w:style w:type="paragraph" w:customStyle="1" w:styleId="PreformattedText">
    <w:name w:val="Preformatted Text"/>
    <w:basedOn w:val="Normal"/>
    <w:next w:val="Cardnon-underlined"/>
    <w:qFormat/>
    <w:rsid w:val="00966110"/>
    <w:rPr>
      <w14:ligatures w14:val="standardContextual"/>
    </w:rPr>
  </w:style>
  <w:style w:type="paragraph" w:customStyle="1" w:styleId="MaggieTag">
    <w:name w:val="MaggieTag"/>
    <w:basedOn w:val="Heading2"/>
    <w:next w:val="BlockTitle4"/>
    <w:qFormat/>
    <w:rsid w:val="00966110"/>
    <w:rPr>
      <w:bCs/>
      <w:caps/>
      <w14:ligatures w14:val="standardContextual"/>
    </w:rPr>
  </w:style>
  <w:style w:type="paragraph" w:customStyle="1" w:styleId="4">
    <w:name w:val="4"/>
    <w:basedOn w:val="Normal"/>
    <w:next w:val="DottedUnderline1"/>
    <w:qFormat/>
    <w:rsid w:val="00966110"/>
    <w:rPr>
      <w14:ligatures w14:val="standardContextual"/>
    </w:rPr>
  </w:style>
  <w:style w:type="paragraph" w:customStyle="1" w:styleId="BlockTitle4">
    <w:name w:val="%Block Title"/>
    <w:basedOn w:val="Heading1"/>
    <w:next w:val="PageNumber4"/>
    <w:qFormat/>
    <w:rsid w:val="00966110"/>
    <w:rPr>
      <w:bCs/>
      <w:caps/>
      <w14:ligatures w14:val="standardContextual"/>
    </w:rPr>
  </w:style>
  <w:style w:type="paragraph" w:customStyle="1" w:styleId="HiddenBlockHeader">
    <w:name w:val="Hidden Block Header"/>
    <w:basedOn w:val="Normal"/>
    <w:next w:val="Cardtext4"/>
    <w:link w:val="HiddenBlockHeaderChar"/>
    <w:qFormat/>
    <w:rsid w:val="00966110"/>
    <w:rPr>
      <w14:ligatures w14:val="standardContextual"/>
    </w:rPr>
  </w:style>
  <w:style w:type="paragraph" w:customStyle="1" w:styleId="ThickUnderline">
    <w:name w:val="ThickUnderline"/>
    <w:qFormat/>
    <w:rsid w:val="00966110"/>
    <w:pPr>
      <w:spacing w:after="200" w:line="276" w:lineRule="auto"/>
    </w:pPr>
    <w:rPr>
      <w:rFonts w:asciiTheme="minorHAnsi" w:hAnsiTheme="minorHAnsi" w:cstheme="minorBidi"/>
      <w:szCs w:val="22"/>
      <w14:ligatures w14:val="standardContextual"/>
    </w:rPr>
  </w:style>
  <w:style w:type="paragraph" w:customStyle="1" w:styleId="DottedUnderline1">
    <w:name w:val="DottedUnderline"/>
    <w:basedOn w:val="Normal"/>
    <w:qFormat/>
    <w:rsid w:val="00966110"/>
    <w:rPr>
      <w14:ligatures w14:val="standardContextual"/>
    </w:rPr>
  </w:style>
  <w:style w:type="character" w:customStyle="1" w:styleId="Card-UnderlineChar">
    <w:name w:val="Card-Underline Char"/>
    <w:locked/>
    <w:rsid w:val="00966110"/>
  </w:style>
  <w:style w:type="paragraph" w:customStyle="1" w:styleId="Card-Underline0">
    <w:name w:val="Card-Underline"/>
    <w:basedOn w:val="Normal"/>
    <w:next w:val="read"/>
    <w:qFormat/>
    <w:rsid w:val="00966110"/>
    <w:rPr>
      <w14:ligatures w14:val="standardContextual"/>
    </w:rPr>
  </w:style>
  <w:style w:type="paragraph" w:customStyle="1" w:styleId="PageNumber3">
    <w:name w:val="Page Number3"/>
    <w:basedOn w:val="Normal"/>
    <w:next w:val="Normal"/>
    <w:qFormat/>
    <w:rsid w:val="00966110"/>
    <w:rPr>
      <w14:ligatures w14:val="standardContextual"/>
    </w:rPr>
  </w:style>
  <w:style w:type="paragraph" w:customStyle="1" w:styleId="PageNumber4">
    <w:name w:val="Page Number4"/>
    <w:basedOn w:val="Normal"/>
    <w:next w:val="Normal"/>
    <w:qFormat/>
    <w:rsid w:val="00966110"/>
    <w:rPr>
      <w14:ligatures w14:val="standardContextual"/>
    </w:rPr>
  </w:style>
  <w:style w:type="paragraph" w:customStyle="1" w:styleId="PageNumber5">
    <w:name w:val="Page Number5"/>
    <w:basedOn w:val="Normal"/>
    <w:next w:val="Normal"/>
    <w:qFormat/>
    <w:rsid w:val="00966110"/>
    <w:rPr>
      <w14:ligatures w14:val="standardContextual"/>
    </w:rPr>
  </w:style>
  <w:style w:type="paragraph" w:customStyle="1" w:styleId="smalltext1">
    <w:name w:val="small text1"/>
    <w:basedOn w:val="Normal"/>
    <w:next w:val="Normal"/>
    <w:uiPriority w:val="4"/>
    <w:qFormat/>
    <w:rsid w:val="00966110"/>
    <w:rPr>
      <w14:ligatures w14:val="standardContextual"/>
    </w:rPr>
  </w:style>
  <w:style w:type="character" w:customStyle="1" w:styleId="CircleChar">
    <w:name w:val="Circle Char"/>
    <w:locked/>
    <w:rsid w:val="00966110"/>
  </w:style>
  <w:style w:type="paragraph" w:customStyle="1" w:styleId="PageNumber6">
    <w:name w:val="Page Number6"/>
    <w:basedOn w:val="Normal"/>
    <w:next w:val="Normal"/>
    <w:qFormat/>
    <w:rsid w:val="00966110"/>
    <w:rPr>
      <w14:ligatures w14:val="standardContextual"/>
    </w:rPr>
  </w:style>
  <w:style w:type="paragraph" w:customStyle="1" w:styleId="lastupdated">
    <w:name w:val="lastupdated"/>
    <w:basedOn w:val="Normal"/>
    <w:uiPriority w:val="99"/>
    <w:qFormat/>
    <w:rsid w:val="00966110"/>
    <w:rPr>
      <w14:ligatures w14:val="standardContextual"/>
    </w:rPr>
  </w:style>
  <w:style w:type="paragraph" w:customStyle="1" w:styleId="hn-byline">
    <w:name w:val="hn-byline"/>
    <w:basedOn w:val="Normal"/>
    <w:next w:val="bodyintro"/>
    <w:qFormat/>
    <w:rsid w:val="00966110"/>
    <w:rPr>
      <w14:ligatures w14:val="standardContextual"/>
    </w:rPr>
  </w:style>
  <w:style w:type="paragraph" w:customStyle="1" w:styleId="articleinfo">
    <w:name w:val="articleinfo"/>
    <w:basedOn w:val="Normal"/>
    <w:next w:val="indent"/>
    <w:qFormat/>
    <w:rsid w:val="00966110"/>
    <w:rPr>
      <w14:ligatures w14:val="standardContextual"/>
    </w:rPr>
  </w:style>
  <w:style w:type="character" w:customStyle="1" w:styleId="StyleStyle16ptChar">
    <w:name w:val="Style Style1 + 6 pt Char"/>
    <w:locked/>
    <w:rsid w:val="00966110"/>
  </w:style>
  <w:style w:type="paragraph" w:customStyle="1" w:styleId="StyleStyle16pt">
    <w:name w:val="Style Style1 + 6 pt"/>
    <w:basedOn w:val="Normal"/>
    <w:qFormat/>
    <w:rsid w:val="00966110"/>
    <w:rPr>
      <w14:ligatures w14:val="standardContextual"/>
    </w:rPr>
  </w:style>
  <w:style w:type="paragraph" w:customStyle="1" w:styleId="PageNumber7">
    <w:name w:val="Page Number7"/>
    <w:basedOn w:val="Normal"/>
    <w:next w:val="Normal"/>
    <w:qFormat/>
    <w:rsid w:val="00966110"/>
    <w:rPr>
      <w14:ligatures w14:val="standardContextual"/>
    </w:rPr>
  </w:style>
  <w:style w:type="paragraph" w:customStyle="1" w:styleId="OmniPage4">
    <w:name w:val="OmniPage #4"/>
    <w:basedOn w:val="Normal"/>
    <w:uiPriority w:val="99"/>
    <w:qFormat/>
    <w:rsid w:val="00966110"/>
    <w:rPr>
      <w14:ligatures w14:val="standardContextual"/>
    </w:rPr>
  </w:style>
  <w:style w:type="paragraph" w:customStyle="1" w:styleId="OmniPage10">
    <w:name w:val="OmniPage #10"/>
    <w:basedOn w:val="Normal"/>
    <w:uiPriority w:val="99"/>
    <w:qFormat/>
    <w:rsid w:val="00966110"/>
    <w:rPr>
      <w14:ligatures w14:val="standardContextual"/>
    </w:rPr>
  </w:style>
  <w:style w:type="paragraph" w:customStyle="1" w:styleId="PageNumber8">
    <w:name w:val="Page Number8"/>
    <w:basedOn w:val="Normal"/>
    <w:next w:val="Normal"/>
    <w:qFormat/>
    <w:rsid w:val="00966110"/>
    <w:rPr>
      <w14:ligatures w14:val="standardContextual"/>
    </w:rPr>
  </w:style>
  <w:style w:type="paragraph" w:customStyle="1" w:styleId="bodyintro">
    <w:name w:val="bodyintro"/>
    <w:basedOn w:val="Normal"/>
    <w:uiPriority w:val="99"/>
    <w:qFormat/>
    <w:rsid w:val="00966110"/>
    <w:rPr>
      <w14:ligatures w14:val="standardContextual"/>
    </w:rPr>
  </w:style>
  <w:style w:type="paragraph" w:customStyle="1" w:styleId="indent">
    <w:name w:val="indent"/>
    <w:basedOn w:val="Normal"/>
    <w:uiPriority w:val="99"/>
    <w:qFormat/>
    <w:rsid w:val="00966110"/>
    <w:rPr>
      <w14:ligatures w14:val="standardContextual"/>
    </w:rPr>
  </w:style>
  <w:style w:type="paragraph" w:customStyle="1" w:styleId="center">
    <w:name w:val="center"/>
    <w:basedOn w:val="Normal"/>
    <w:uiPriority w:val="99"/>
    <w:qFormat/>
    <w:rsid w:val="00966110"/>
    <w:rPr>
      <w14:ligatures w14:val="standardContextual"/>
    </w:rPr>
  </w:style>
  <w:style w:type="character" w:customStyle="1" w:styleId="Style8ptChar">
    <w:name w:val="Style 8 pt Char"/>
    <w:rsid w:val="00966110"/>
  </w:style>
  <w:style w:type="character" w:customStyle="1" w:styleId="message-item">
    <w:name w:val="message-item"/>
    <w:rsid w:val="00966110"/>
  </w:style>
  <w:style w:type="character" w:customStyle="1" w:styleId="datestamp">
    <w:name w:val="datestamp"/>
    <w:rsid w:val="00966110"/>
  </w:style>
  <w:style w:type="character" w:customStyle="1" w:styleId="i">
    <w:name w:val="i"/>
    <w:uiPriority w:val="99"/>
    <w:rsid w:val="00966110"/>
  </w:style>
  <w:style w:type="character" w:customStyle="1" w:styleId="forenames">
    <w:name w:val="forenames"/>
    <w:rsid w:val="00966110"/>
  </w:style>
  <w:style w:type="character" w:customStyle="1" w:styleId="surname">
    <w:name w:val="surname"/>
    <w:rsid w:val="00966110"/>
  </w:style>
  <w:style w:type="character" w:customStyle="1" w:styleId="medium-font">
    <w:name w:val="medium-font"/>
    <w:rsid w:val="00966110"/>
  </w:style>
  <w:style w:type="character" w:customStyle="1" w:styleId="title-link-wrapper">
    <w:name w:val="title-link-wrapper"/>
    <w:rsid w:val="00966110"/>
  </w:style>
  <w:style w:type="character" w:customStyle="1" w:styleId="refpreview">
    <w:name w:val="refpreview"/>
    <w:rsid w:val="00966110"/>
  </w:style>
  <w:style w:type="character" w:customStyle="1" w:styleId="loose1">
    <w:name w:val="loose1"/>
    <w:rsid w:val="00966110"/>
  </w:style>
  <w:style w:type="character" w:customStyle="1" w:styleId="email">
    <w:name w:val="email"/>
    <w:rsid w:val="00966110"/>
  </w:style>
  <w:style w:type="character" w:customStyle="1" w:styleId="gsa">
    <w:name w:val="gs_a"/>
    <w:rsid w:val="00966110"/>
  </w:style>
  <w:style w:type="character" w:customStyle="1" w:styleId="mainarttitle">
    <w:name w:val="mainarttitle"/>
    <w:rsid w:val="00966110"/>
  </w:style>
  <w:style w:type="character" w:customStyle="1" w:styleId="mainartauthor">
    <w:name w:val="mainartauthor"/>
    <w:rsid w:val="00966110"/>
  </w:style>
  <w:style w:type="character" w:customStyle="1" w:styleId="mainartdate">
    <w:name w:val="mainartdate"/>
    <w:rsid w:val="00966110"/>
  </w:style>
  <w:style w:type="character" w:customStyle="1" w:styleId="gsggs">
    <w:name w:val="gs_ggs"/>
    <w:rsid w:val="00966110"/>
  </w:style>
  <w:style w:type="character" w:customStyle="1" w:styleId="ahead">
    <w:name w:val="a_head"/>
    <w:rsid w:val="00966110"/>
  </w:style>
  <w:style w:type="character" w:customStyle="1" w:styleId="footnote">
    <w:name w:val="footnote"/>
    <w:rsid w:val="00966110"/>
  </w:style>
  <w:style w:type="character" w:customStyle="1" w:styleId="docbody">
    <w:name w:val="docbody"/>
    <w:rsid w:val="00966110"/>
  </w:style>
  <w:style w:type="character" w:customStyle="1" w:styleId="superscript">
    <w:name w:val="superscript"/>
    <w:rsid w:val="00966110"/>
  </w:style>
  <w:style w:type="character" w:customStyle="1" w:styleId="bwxsm">
    <w:name w:val="b w xsm"/>
    <w:rsid w:val="00966110"/>
  </w:style>
  <w:style w:type="character" w:customStyle="1" w:styleId="fstd">
    <w:name w:val="f std"/>
    <w:rsid w:val="00966110"/>
  </w:style>
  <w:style w:type="character" w:customStyle="1" w:styleId="gl">
    <w:name w:val="gl"/>
    <w:rsid w:val="00966110"/>
  </w:style>
  <w:style w:type="character" w:customStyle="1" w:styleId="bio1">
    <w:name w:val="bio1"/>
    <w:rsid w:val="00966110"/>
  </w:style>
  <w:style w:type="character" w:customStyle="1" w:styleId="cardCharCharCharCharCharChar">
    <w:name w:val="card Char Char Char Char Char Char"/>
    <w:rsid w:val="00966110"/>
  </w:style>
  <w:style w:type="character" w:customStyle="1" w:styleId="Style24ptBoldUnderlineCenteredCharChar">
    <w:name w:val="Style 24 pt Bold Underline Centered Char Char"/>
    <w:rsid w:val="00966110"/>
  </w:style>
  <w:style w:type="character" w:customStyle="1" w:styleId="TagCiteCharChar0">
    <w:name w:val="Tag / Cite Char Char"/>
    <w:rsid w:val="00966110"/>
  </w:style>
  <w:style w:type="character" w:customStyle="1" w:styleId="CardTextUnderlinedCharChar">
    <w:name w:val="Card Text Underlined Char Char"/>
    <w:rsid w:val="00966110"/>
  </w:style>
  <w:style w:type="character" w:customStyle="1" w:styleId="CardTagCharCharChar">
    <w:name w:val="Card Tag Char Char Char"/>
    <w:rsid w:val="00966110"/>
  </w:style>
  <w:style w:type="character" w:customStyle="1" w:styleId="mainbody">
    <w:name w:val="mainbody"/>
    <w:basedOn w:val="DefaultParagraphFont"/>
    <w:rsid w:val="00966110"/>
  </w:style>
  <w:style w:type="character" w:customStyle="1" w:styleId="UnderlineStyleChar2">
    <w:name w:val="Underline Style Char2"/>
    <w:rsid w:val="00966110"/>
  </w:style>
  <w:style w:type="character" w:customStyle="1" w:styleId="t13">
    <w:name w:val="t13"/>
    <w:basedOn w:val="DefaultParagraphFont"/>
    <w:rsid w:val="00966110"/>
  </w:style>
  <w:style w:type="character" w:customStyle="1" w:styleId="SmallFont7pt">
    <w:name w:val="Small Font (7 pt)"/>
    <w:qFormat/>
    <w:rsid w:val="00966110"/>
  </w:style>
  <w:style w:type="character" w:customStyle="1" w:styleId="CharChar17">
    <w:name w:val="Char Char17"/>
    <w:locked/>
    <w:rsid w:val="00966110"/>
  </w:style>
  <w:style w:type="character" w:customStyle="1" w:styleId="ilspan">
    <w:name w:val="il_span"/>
    <w:basedOn w:val="DefaultParagraphFont"/>
    <w:rsid w:val="00966110"/>
  </w:style>
  <w:style w:type="character" w:customStyle="1" w:styleId="leftidx1">
    <w:name w:val="leftidx1"/>
    <w:rsid w:val="00966110"/>
  </w:style>
  <w:style w:type="character" w:customStyle="1" w:styleId="blue1">
    <w:name w:val="blue1"/>
    <w:rsid w:val="00966110"/>
  </w:style>
  <w:style w:type="character" w:customStyle="1" w:styleId="author-link1">
    <w:name w:val="author-link1"/>
    <w:rsid w:val="00966110"/>
  </w:style>
  <w:style w:type="character" w:customStyle="1" w:styleId="black1">
    <w:name w:val="black1"/>
    <w:rsid w:val="00966110"/>
  </w:style>
  <w:style w:type="character" w:customStyle="1" w:styleId="StyleunderlinedCharBold">
    <w:name w:val="Style underlined Char + Bold"/>
    <w:rsid w:val="00966110"/>
  </w:style>
  <w:style w:type="character" w:customStyle="1" w:styleId="CardUnderline0">
    <w:name w:val="Card Underline"/>
    <w:rsid w:val="00966110"/>
  </w:style>
  <w:style w:type="character" w:customStyle="1" w:styleId="lingoregion">
    <w:name w:val="lingo_region"/>
    <w:basedOn w:val="DefaultParagraphFont"/>
    <w:rsid w:val="00966110"/>
  </w:style>
  <w:style w:type="character" w:customStyle="1" w:styleId="cite3">
    <w:name w:val="%cite"/>
    <w:rsid w:val="00966110"/>
  </w:style>
  <w:style w:type="character" w:customStyle="1" w:styleId="Emphasis21">
    <w:name w:val="%Emphasis2"/>
    <w:rsid w:val="00966110"/>
  </w:style>
  <w:style w:type="character" w:customStyle="1" w:styleId="bodycontentlink">
    <w:name w:val="bodycontentlink"/>
    <w:basedOn w:val="DefaultParagraphFont"/>
    <w:rsid w:val="00966110"/>
  </w:style>
  <w:style w:type="character" w:customStyle="1" w:styleId="AAAcite">
    <w:name w:val="AAAcite"/>
    <w:rsid w:val="00966110"/>
  </w:style>
  <w:style w:type="character" w:customStyle="1" w:styleId="tmplheaderlink">
    <w:name w:val="tmplheaderlink"/>
    <w:rsid w:val="00966110"/>
  </w:style>
  <w:style w:type="character" w:customStyle="1" w:styleId="StyleStyleUnderlineUnderlineStyleBoldUnderlineIntenseEmphas">
    <w:name w:val="Style Style UnderlineUnderlineStyle Bold UnderlineIntense Emphas..."/>
    <w:basedOn w:val="DefaultParagraphFont"/>
    <w:rsid w:val="0096611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66110"/>
    <w:rPr>
      <w:b w:val="0"/>
      <w:sz w:val="24"/>
      <w:u w:val="single"/>
      <w:bdr w:val="none" w:sz="0" w:space="0" w:color="auto"/>
    </w:rPr>
  </w:style>
  <w:style w:type="character" w:customStyle="1" w:styleId="Bodytext11">
    <w:name w:val="Body text (11)"/>
    <w:rsid w:val="0096611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6611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66110"/>
  </w:style>
  <w:style w:type="paragraph" w:customStyle="1" w:styleId="StyleJustified">
    <w:name w:val="Style Justified"/>
    <w:basedOn w:val="Normal"/>
    <w:qFormat/>
    <w:rsid w:val="00966110"/>
    <w:rPr>
      <w:rFonts w:eastAsia="Times New Roman"/>
      <w:szCs w:val="20"/>
      <w14:ligatures w14:val="standardContextual"/>
    </w:rPr>
  </w:style>
  <w:style w:type="paragraph" w:customStyle="1" w:styleId="Style5">
    <w:name w:val="Style5"/>
    <w:basedOn w:val="Normal"/>
    <w:link w:val="Style5Char"/>
    <w:uiPriority w:val="99"/>
    <w:qFormat/>
    <w:rsid w:val="00966110"/>
    <w:pPr>
      <w:ind w:left="432" w:right="432"/>
      <w:jc w:val="both"/>
    </w:pPr>
    <w:rPr>
      <w:rFonts w:eastAsia="Times New Roman"/>
      <w14:ligatures w14:val="standardContextual"/>
    </w:rPr>
  </w:style>
  <w:style w:type="character" w:customStyle="1" w:styleId="Style5Char">
    <w:name w:val="Style5 Char"/>
    <w:link w:val="Style5"/>
    <w:uiPriority w:val="99"/>
    <w:rsid w:val="00966110"/>
    <w:rPr>
      <w:rFonts w:eastAsia="Times New Roman"/>
      <w14:ligatures w14:val="standardContextual"/>
    </w:rPr>
  </w:style>
  <w:style w:type="paragraph" w:customStyle="1" w:styleId="Style100">
    <w:name w:val="Style10"/>
    <w:basedOn w:val="Normal"/>
    <w:link w:val="Style10Char"/>
    <w:uiPriority w:val="99"/>
    <w:qFormat/>
    <w:rsid w:val="00966110"/>
    <w:pPr>
      <w:ind w:right="432"/>
    </w:pPr>
    <w:rPr>
      <w:rFonts w:eastAsia="Times New Roman"/>
      <w:b/>
      <w:sz w:val="24"/>
      <w14:ligatures w14:val="standardContextual"/>
    </w:rPr>
  </w:style>
  <w:style w:type="character" w:customStyle="1" w:styleId="Style10Char">
    <w:name w:val="Style10 Char"/>
    <w:link w:val="Style100"/>
    <w:uiPriority w:val="99"/>
    <w:rsid w:val="00966110"/>
    <w:rPr>
      <w:rFonts w:eastAsia="Times New Roman"/>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966110"/>
    <w:rPr>
      <w:b w:val="0"/>
      <w:bCs w:val="0"/>
      <w:sz w:val="22"/>
      <w:u w:val="single"/>
      <w:bdr w:val="none" w:sz="0" w:space="0" w:color="auto"/>
    </w:rPr>
  </w:style>
  <w:style w:type="paragraph" w:customStyle="1" w:styleId="UnderlinedEv">
    <w:name w:val="Underlined Ev"/>
    <w:basedOn w:val="Normal"/>
    <w:next w:val="Normal"/>
    <w:link w:val="UnderlinedEvChar"/>
    <w:qFormat/>
    <w:rsid w:val="00966110"/>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966110"/>
    <w:rPr>
      <w:u w:val="single"/>
      <w:bdr w:val="none" w:sz="0" w:space="0" w:color="auto"/>
    </w:rPr>
  </w:style>
  <w:style w:type="character" w:customStyle="1" w:styleId="UnderlinedEvidenceCharChar">
    <w:name w:val="Underlined Evidence Char Char"/>
    <w:rsid w:val="00966110"/>
    <w:rPr>
      <w:rFonts w:ascii="Verdana" w:hAnsi="Verdana" w:hint="default"/>
      <w:sz w:val="21"/>
      <w:szCs w:val="21"/>
      <w:u w:val="thick"/>
      <w:lang w:val="en-US" w:eastAsia="en-US" w:bidi="ar-SA"/>
    </w:rPr>
  </w:style>
  <w:style w:type="character" w:customStyle="1" w:styleId="role">
    <w:name w:val="role"/>
    <w:rsid w:val="00966110"/>
  </w:style>
  <w:style w:type="character" w:customStyle="1" w:styleId="pagination0">
    <w:name w:val="pagination"/>
    <w:basedOn w:val="DefaultParagraphFont"/>
    <w:rsid w:val="00966110"/>
  </w:style>
  <w:style w:type="character" w:customStyle="1" w:styleId="doi">
    <w:name w:val="doi"/>
    <w:basedOn w:val="DefaultParagraphFont"/>
    <w:rsid w:val="00966110"/>
  </w:style>
  <w:style w:type="character" w:customStyle="1" w:styleId="bodycontents">
    <w:name w:val="bodycontents"/>
    <w:basedOn w:val="DefaultParagraphFont"/>
    <w:rsid w:val="00966110"/>
  </w:style>
  <w:style w:type="character" w:customStyle="1" w:styleId="comma">
    <w:name w:val="comma"/>
    <w:basedOn w:val="DefaultParagraphFont"/>
    <w:rsid w:val="00966110"/>
  </w:style>
  <w:style w:type="character" w:customStyle="1" w:styleId="pad5right">
    <w:name w:val="pad5right"/>
    <w:basedOn w:val="DefaultParagraphFont"/>
    <w:rsid w:val="00966110"/>
  </w:style>
  <w:style w:type="character" w:customStyle="1" w:styleId="divider">
    <w:name w:val="divider"/>
    <w:basedOn w:val="DefaultParagraphFont"/>
    <w:rsid w:val="00966110"/>
  </w:style>
  <w:style w:type="character" w:customStyle="1" w:styleId="blogdate">
    <w:name w:val="blogdate"/>
    <w:basedOn w:val="DefaultParagraphFont"/>
    <w:rsid w:val="00966110"/>
  </w:style>
  <w:style w:type="character" w:customStyle="1" w:styleId="ticker">
    <w:name w:val="ticker"/>
    <w:basedOn w:val="DefaultParagraphFont"/>
    <w:rsid w:val="00966110"/>
  </w:style>
  <w:style w:type="character" w:customStyle="1" w:styleId="posted">
    <w:name w:val="posted"/>
    <w:basedOn w:val="DefaultParagraphFont"/>
    <w:rsid w:val="00966110"/>
  </w:style>
  <w:style w:type="character" w:customStyle="1" w:styleId="time">
    <w:name w:val="time"/>
    <w:basedOn w:val="DefaultParagraphFont"/>
    <w:rsid w:val="00966110"/>
  </w:style>
  <w:style w:type="character" w:customStyle="1" w:styleId="dot">
    <w:name w:val="dot"/>
    <w:basedOn w:val="DefaultParagraphFont"/>
    <w:rsid w:val="00966110"/>
  </w:style>
  <w:style w:type="character" w:customStyle="1" w:styleId="hn-date">
    <w:name w:val="hn-date"/>
    <w:basedOn w:val="DefaultParagraphFont"/>
    <w:rsid w:val="00966110"/>
  </w:style>
  <w:style w:type="character" w:customStyle="1" w:styleId="location">
    <w:name w:val="location"/>
    <w:basedOn w:val="DefaultParagraphFont"/>
    <w:rsid w:val="00966110"/>
  </w:style>
  <w:style w:type="character" w:customStyle="1" w:styleId="dropcap-letter">
    <w:name w:val="dropcap-letter"/>
    <w:basedOn w:val="DefaultParagraphFont"/>
    <w:rsid w:val="00966110"/>
  </w:style>
  <w:style w:type="character" w:customStyle="1" w:styleId="offscreen">
    <w:name w:val="offscreen"/>
    <w:basedOn w:val="DefaultParagraphFont"/>
    <w:rsid w:val="00966110"/>
  </w:style>
  <w:style w:type="character" w:customStyle="1" w:styleId="linked-in">
    <w:name w:val="linked-in"/>
    <w:basedOn w:val="DefaultParagraphFont"/>
    <w:rsid w:val="00966110"/>
  </w:style>
  <w:style w:type="character" w:customStyle="1" w:styleId="divs">
    <w:name w:val="divs"/>
    <w:basedOn w:val="DefaultParagraphFont"/>
    <w:rsid w:val="00966110"/>
  </w:style>
  <w:style w:type="character" w:customStyle="1" w:styleId="h4">
    <w:name w:val="h4"/>
    <w:rsid w:val="00966110"/>
  </w:style>
  <w:style w:type="character" w:customStyle="1" w:styleId="postheader">
    <w:name w:val="postheader"/>
    <w:basedOn w:val="DefaultParagraphFont"/>
    <w:rsid w:val="00966110"/>
  </w:style>
  <w:style w:type="numbering" w:customStyle="1" w:styleId="1ai1">
    <w:name w:val="1 / a / i1"/>
    <w:rsid w:val="00966110"/>
    <w:pPr>
      <w:numPr>
        <w:numId w:val="49"/>
      </w:numPr>
    </w:pPr>
  </w:style>
  <w:style w:type="numbering" w:styleId="1ai">
    <w:name w:val="Outline List 1"/>
    <w:basedOn w:val="NoList"/>
    <w:unhideWhenUsed/>
    <w:rsid w:val="00966110"/>
    <w:pPr>
      <w:numPr>
        <w:numId w:val="50"/>
      </w:numPr>
    </w:pPr>
  </w:style>
  <w:style w:type="paragraph" w:styleId="Index2">
    <w:name w:val="index 2"/>
    <w:basedOn w:val="Normal"/>
    <w:next w:val="Normal"/>
    <w:autoRedefine/>
    <w:rsid w:val="00966110"/>
    <w:pPr>
      <w:spacing w:after="200" w:line="276" w:lineRule="auto"/>
      <w:ind w:left="400" w:hanging="200"/>
    </w:pPr>
    <w:rPr>
      <w:bCs/>
      <w14:ligatures w14:val="standardContextual"/>
    </w:rPr>
  </w:style>
  <w:style w:type="paragraph" w:styleId="Index3">
    <w:name w:val="index 3"/>
    <w:basedOn w:val="Normal"/>
    <w:next w:val="Normal"/>
    <w:autoRedefine/>
    <w:rsid w:val="00966110"/>
    <w:pPr>
      <w:spacing w:after="200" w:line="276" w:lineRule="auto"/>
      <w:ind w:left="600" w:hanging="200"/>
    </w:pPr>
    <w:rPr>
      <w:bCs/>
      <w14:ligatures w14:val="standardContextual"/>
    </w:rPr>
  </w:style>
  <w:style w:type="paragraph" w:styleId="Index4">
    <w:name w:val="index 4"/>
    <w:basedOn w:val="Normal"/>
    <w:next w:val="Normal"/>
    <w:autoRedefine/>
    <w:rsid w:val="00966110"/>
    <w:pPr>
      <w:spacing w:after="200" w:line="276" w:lineRule="auto"/>
      <w:ind w:left="800" w:hanging="200"/>
    </w:pPr>
    <w:rPr>
      <w:bCs/>
      <w14:ligatures w14:val="standardContextual"/>
    </w:rPr>
  </w:style>
  <w:style w:type="paragraph" w:styleId="Index5">
    <w:name w:val="index 5"/>
    <w:basedOn w:val="Normal"/>
    <w:next w:val="Normal"/>
    <w:autoRedefine/>
    <w:rsid w:val="00966110"/>
    <w:pPr>
      <w:spacing w:after="200" w:line="276" w:lineRule="auto"/>
      <w:ind w:left="1000" w:hanging="200"/>
    </w:pPr>
    <w:rPr>
      <w:bCs/>
      <w14:ligatures w14:val="standardContextual"/>
    </w:rPr>
  </w:style>
  <w:style w:type="paragraph" w:styleId="Index6">
    <w:name w:val="index 6"/>
    <w:basedOn w:val="Normal"/>
    <w:next w:val="Normal"/>
    <w:autoRedefine/>
    <w:rsid w:val="00966110"/>
    <w:pPr>
      <w:spacing w:after="200" w:line="276" w:lineRule="auto"/>
      <w:ind w:left="1200" w:hanging="200"/>
    </w:pPr>
    <w:rPr>
      <w:bCs/>
      <w14:ligatures w14:val="standardContextual"/>
    </w:rPr>
  </w:style>
  <w:style w:type="paragraph" w:styleId="Index7">
    <w:name w:val="index 7"/>
    <w:basedOn w:val="Normal"/>
    <w:next w:val="Normal"/>
    <w:autoRedefine/>
    <w:rsid w:val="00966110"/>
    <w:pPr>
      <w:spacing w:after="200" w:line="276" w:lineRule="auto"/>
      <w:ind w:left="1400" w:hanging="200"/>
    </w:pPr>
    <w:rPr>
      <w:bCs/>
      <w14:ligatures w14:val="standardContextual"/>
    </w:rPr>
  </w:style>
  <w:style w:type="paragraph" w:styleId="Index8">
    <w:name w:val="index 8"/>
    <w:basedOn w:val="Normal"/>
    <w:next w:val="Normal"/>
    <w:autoRedefine/>
    <w:rsid w:val="00966110"/>
    <w:pPr>
      <w:spacing w:after="200" w:line="276" w:lineRule="auto"/>
      <w:ind w:left="1600" w:hanging="200"/>
    </w:pPr>
    <w:rPr>
      <w:bCs/>
      <w14:ligatures w14:val="standardContextual"/>
    </w:rPr>
  </w:style>
  <w:style w:type="paragraph" w:styleId="Index9">
    <w:name w:val="index 9"/>
    <w:basedOn w:val="Normal"/>
    <w:next w:val="Normal"/>
    <w:autoRedefine/>
    <w:rsid w:val="00966110"/>
    <w:pPr>
      <w:spacing w:after="200" w:line="276" w:lineRule="auto"/>
      <w:ind w:left="1800" w:hanging="200"/>
    </w:pPr>
    <w:rPr>
      <w:bCs/>
      <w14:ligatures w14:val="standardContextual"/>
    </w:rPr>
  </w:style>
  <w:style w:type="paragraph" w:styleId="IndexHeading">
    <w:name w:val="index heading"/>
    <w:basedOn w:val="Normal"/>
    <w:next w:val="Index1"/>
    <w:rsid w:val="00966110"/>
    <w:pPr>
      <w:spacing w:after="200" w:line="276" w:lineRule="auto"/>
    </w:pPr>
    <w:rPr>
      <w:bCs/>
      <w14:ligatures w14:val="standardContextual"/>
    </w:rPr>
  </w:style>
  <w:style w:type="numbering" w:customStyle="1" w:styleId="NoList8">
    <w:name w:val="No List8"/>
    <w:next w:val="NoList"/>
    <w:semiHidden/>
    <w:unhideWhenUsed/>
    <w:rsid w:val="00966110"/>
  </w:style>
  <w:style w:type="numbering" w:customStyle="1" w:styleId="NoList9">
    <w:name w:val="No List9"/>
    <w:next w:val="NoList"/>
    <w:semiHidden/>
    <w:unhideWhenUsed/>
    <w:rsid w:val="00966110"/>
  </w:style>
  <w:style w:type="numbering" w:customStyle="1" w:styleId="NoList10">
    <w:name w:val="No List10"/>
    <w:next w:val="NoList"/>
    <w:semiHidden/>
    <w:unhideWhenUsed/>
    <w:rsid w:val="00966110"/>
  </w:style>
  <w:style w:type="numbering" w:customStyle="1" w:styleId="NoList13">
    <w:name w:val="No List13"/>
    <w:next w:val="NoList"/>
    <w:semiHidden/>
    <w:unhideWhenUsed/>
    <w:rsid w:val="00966110"/>
  </w:style>
  <w:style w:type="numbering" w:customStyle="1" w:styleId="NoList14">
    <w:name w:val="No List14"/>
    <w:next w:val="NoList"/>
    <w:semiHidden/>
    <w:unhideWhenUsed/>
    <w:rsid w:val="00966110"/>
  </w:style>
  <w:style w:type="numbering" w:customStyle="1" w:styleId="NoList15">
    <w:name w:val="No List15"/>
    <w:next w:val="NoList"/>
    <w:uiPriority w:val="99"/>
    <w:semiHidden/>
    <w:unhideWhenUsed/>
    <w:rsid w:val="00966110"/>
  </w:style>
  <w:style w:type="numbering" w:customStyle="1" w:styleId="NoList16">
    <w:name w:val="No List16"/>
    <w:next w:val="NoList"/>
    <w:uiPriority w:val="99"/>
    <w:semiHidden/>
    <w:unhideWhenUsed/>
    <w:rsid w:val="00966110"/>
  </w:style>
  <w:style w:type="numbering" w:customStyle="1" w:styleId="NoList17">
    <w:name w:val="No List17"/>
    <w:next w:val="NoList"/>
    <w:semiHidden/>
    <w:unhideWhenUsed/>
    <w:rsid w:val="00966110"/>
  </w:style>
  <w:style w:type="numbering" w:customStyle="1" w:styleId="NoList18">
    <w:name w:val="No List18"/>
    <w:next w:val="NoList"/>
    <w:uiPriority w:val="99"/>
    <w:semiHidden/>
    <w:unhideWhenUsed/>
    <w:rsid w:val="00966110"/>
  </w:style>
  <w:style w:type="numbering" w:customStyle="1" w:styleId="NoList19">
    <w:name w:val="No List19"/>
    <w:next w:val="NoList"/>
    <w:uiPriority w:val="99"/>
    <w:semiHidden/>
    <w:unhideWhenUsed/>
    <w:rsid w:val="00966110"/>
  </w:style>
  <w:style w:type="numbering" w:customStyle="1" w:styleId="NoList20">
    <w:name w:val="No List20"/>
    <w:next w:val="NoList"/>
    <w:semiHidden/>
    <w:unhideWhenUsed/>
    <w:rsid w:val="00966110"/>
  </w:style>
  <w:style w:type="numbering" w:customStyle="1" w:styleId="NoList31">
    <w:name w:val="No List31"/>
    <w:next w:val="NoList"/>
    <w:semiHidden/>
    <w:unhideWhenUsed/>
    <w:rsid w:val="00966110"/>
  </w:style>
  <w:style w:type="numbering" w:customStyle="1" w:styleId="NoList41">
    <w:name w:val="No List41"/>
    <w:next w:val="NoList"/>
    <w:semiHidden/>
    <w:unhideWhenUsed/>
    <w:rsid w:val="00966110"/>
  </w:style>
  <w:style w:type="numbering" w:customStyle="1" w:styleId="NoList51">
    <w:name w:val="No List51"/>
    <w:next w:val="NoList"/>
    <w:semiHidden/>
    <w:unhideWhenUsed/>
    <w:rsid w:val="00966110"/>
  </w:style>
  <w:style w:type="numbering" w:customStyle="1" w:styleId="NoList61">
    <w:name w:val="No List61"/>
    <w:next w:val="NoList"/>
    <w:semiHidden/>
    <w:unhideWhenUsed/>
    <w:rsid w:val="00966110"/>
  </w:style>
  <w:style w:type="numbering" w:customStyle="1" w:styleId="NoList71">
    <w:name w:val="No List71"/>
    <w:next w:val="NoList"/>
    <w:semiHidden/>
    <w:unhideWhenUsed/>
    <w:rsid w:val="00966110"/>
  </w:style>
  <w:style w:type="numbering" w:customStyle="1" w:styleId="NoList81">
    <w:name w:val="No List81"/>
    <w:next w:val="NoList"/>
    <w:semiHidden/>
    <w:unhideWhenUsed/>
    <w:rsid w:val="00966110"/>
  </w:style>
  <w:style w:type="numbering" w:customStyle="1" w:styleId="NoList91">
    <w:name w:val="No List91"/>
    <w:next w:val="NoList"/>
    <w:semiHidden/>
    <w:unhideWhenUsed/>
    <w:rsid w:val="00966110"/>
  </w:style>
  <w:style w:type="numbering" w:customStyle="1" w:styleId="NoList101">
    <w:name w:val="No List101"/>
    <w:next w:val="NoList"/>
    <w:uiPriority w:val="99"/>
    <w:semiHidden/>
    <w:unhideWhenUsed/>
    <w:rsid w:val="00966110"/>
  </w:style>
  <w:style w:type="numbering" w:customStyle="1" w:styleId="NoList121">
    <w:name w:val="No List121"/>
    <w:next w:val="NoList"/>
    <w:semiHidden/>
    <w:unhideWhenUsed/>
    <w:rsid w:val="00966110"/>
  </w:style>
  <w:style w:type="numbering" w:customStyle="1" w:styleId="NoList131">
    <w:name w:val="No List131"/>
    <w:next w:val="NoList"/>
    <w:semiHidden/>
    <w:unhideWhenUsed/>
    <w:rsid w:val="00966110"/>
  </w:style>
  <w:style w:type="numbering" w:customStyle="1" w:styleId="NoList141">
    <w:name w:val="No List141"/>
    <w:next w:val="NoList"/>
    <w:semiHidden/>
    <w:unhideWhenUsed/>
    <w:rsid w:val="00966110"/>
  </w:style>
  <w:style w:type="paragraph" w:customStyle="1" w:styleId="Quote20">
    <w:name w:val="Quote2"/>
    <w:basedOn w:val="Default"/>
    <w:next w:val="Default"/>
    <w:qFormat/>
    <w:rsid w:val="00966110"/>
    <w:rPr>
      <w:rFonts w:eastAsia="Calibri"/>
      <w:color w:val="auto"/>
      <w:szCs w:val="22"/>
    </w:rPr>
  </w:style>
  <w:style w:type="character" w:customStyle="1" w:styleId="StyleLatinBaskervilleUnderline">
    <w:name w:val="Style (Latin) Baskerville Underline"/>
    <w:rsid w:val="00966110"/>
    <w:rPr>
      <w:rFonts w:ascii="Baskerville" w:hAnsi="Baskerville"/>
      <w:sz w:val="26"/>
      <w:u w:val="single"/>
    </w:rPr>
  </w:style>
  <w:style w:type="numbering" w:customStyle="1" w:styleId="NoList22">
    <w:name w:val="No List22"/>
    <w:next w:val="NoList"/>
    <w:semiHidden/>
    <w:unhideWhenUsed/>
    <w:rsid w:val="00966110"/>
  </w:style>
  <w:style w:type="numbering" w:customStyle="1" w:styleId="NoList23">
    <w:name w:val="No List23"/>
    <w:next w:val="NoList"/>
    <w:semiHidden/>
    <w:unhideWhenUsed/>
    <w:rsid w:val="00966110"/>
  </w:style>
  <w:style w:type="numbering" w:customStyle="1" w:styleId="NoList24">
    <w:name w:val="No List24"/>
    <w:next w:val="NoList"/>
    <w:semiHidden/>
    <w:unhideWhenUsed/>
    <w:rsid w:val="00966110"/>
  </w:style>
  <w:style w:type="numbering" w:customStyle="1" w:styleId="NoList25">
    <w:name w:val="No List25"/>
    <w:next w:val="NoList"/>
    <w:semiHidden/>
    <w:unhideWhenUsed/>
    <w:rsid w:val="00966110"/>
  </w:style>
  <w:style w:type="character" w:customStyle="1" w:styleId="dropcap1">
    <w:name w:val="dropcap1"/>
    <w:rsid w:val="00966110"/>
  </w:style>
  <w:style w:type="character" w:customStyle="1" w:styleId="HighlightedUnderlineEmphasis">
    <w:name w:val="Highlighted Underline Emphasis"/>
    <w:rsid w:val="0096611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6611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6611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66110"/>
    <w:rPr>
      <w:rFonts w:ascii="Georgia" w:hAnsi="Georgia"/>
      <w:u w:val="single"/>
    </w:rPr>
  </w:style>
  <w:style w:type="paragraph" w:customStyle="1" w:styleId="StyleCardsGeorgia12ptBoldThickunderlineBorderSin">
    <w:name w:val="Style Cards + Georgia 12 pt Bold Thick underline Border: : (Sin..."/>
    <w:basedOn w:val="Normal"/>
    <w:qFormat/>
    <w:rsid w:val="00966110"/>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966110"/>
    <w:rPr>
      <w:rFonts w:ascii="Georgia" w:hAnsi="Georgia"/>
      <w:sz w:val="24"/>
      <w:u w:val="single"/>
    </w:rPr>
  </w:style>
  <w:style w:type="paragraph" w:customStyle="1" w:styleId="StyleCardsGeorgia">
    <w:name w:val="Style Cards + Georgia"/>
    <w:basedOn w:val="Normal"/>
    <w:qFormat/>
    <w:rsid w:val="00966110"/>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966110"/>
    <w:pPr>
      <w:spacing w:after="200" w:line="276" w:lineRule="auto"/>
      <w:contextualSpacing/>
    </w:pPr>
    <w:rPr>
      <w:rFonts w:asciiTheme="minorHAnsi" w:eastAsia="Malgun Gothic" w:hAnsiTheme="minorHAnsi" w:cstheme="minorBidi"/>
      <w:b/>
      <w:bCs/>
      <w:sz w:val="24"/>
      <w:szCs w:val="22"/>
      <w:u w:val="single"/>
      <w:bdr w:val="single" w:sz="4" w:space="0" w:color="auto" w:frame="1"/>
      <w14:ligatures w14:val="standardContextual"/>
    </w:rPr>
  </w:style>
  <w:style w:type="paragraph" w:customStyle="1" w:styleId="StyleunderlinedLatinGeorgiaThickunderline">
    <w:name w:val="Style underlined + (Latin) Georgia Thick underline"/>
    <w:qFormat/>
    <w:rsid w:val="00966110"/>
    <w:pPr>
      <w:spacing w:after="200" w:line="276" w:lineRule="auto"/>
      <w:contextualSpacing/>
    </w:pPr>
    <w:rPr>
      <w:rFonts w:asciiTheme="minorHAnsi" w:eastAsia="Malgun Gothic" w:hAnsiTheme="minorHAnsi" w:cstheme="minorBidi"/>
      <w:sz w:val="24"/>
      <w:szCs w:val="22"/>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96611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66110"/>
    <w:rPr>
      <w:b w:val="0"/>
      <w:bCs w:val="0"/>
      <w:sz w:val="22"/>
      <w:u w:val="single"/>
      <w:bdr w:val="none" w:sz="0" w:space="0" w:color="auto"/>
    </w:rPr>
  </w:style>
  <w:style w:type="character" w:customStyle="1" w:styleId="maintitle">
    <w:name w:val="maintitle"/>
    <w:basedOn w:val="DefaultParagraphFont"/>
    <w:rsid w:val="00966110"/>
  </w:style>
  <w:style w:type="character" w:customStyle="1" w:styleId="cit-title">
    <w:name w:val="cit-title"/>
    <w:basedOn w:val="DefaultParagraphFont"/>
    <w:rsid w:val="00966110"/>
  </w:style>
  <w:style w:type="paragraph" w:customStyle="1" w:styleId="txttitle">
    <w:name w:val="txttitle"/>
    <w:basedOn w:val="Normal"/>
    <w:rsid w:val="00966110"/>
    <w:pPr>
      <w:spacing w:before="100" w:beforeAutospacing="1" w:after="100" w:afterAutospacing="1"/>
    </w:pPr>
    <w:rPr>
      <w:sz w:val="24"/>
      <w14:ligatures w14:val="standardContextual"/>
    </w:rPr>
  </w:style>
  <w:style w:type="character" w:customStyle="1" w:styleId="volume">
    <w:name w:val="volume"/>
    <w:basedOn w:val="DefaultParagraphFont"/>
    <w:rsid w:val="00966110"/>
  </w:style>
  <w:style w:type="character" w:customStyle="1" w:styleId="z3988">
    <w:name w:val="z3988"/>
    <w:basedOn w:val="DefaultParagraphFont"/>
    <w:rsid w:val="00966110"/>
  </w:style>
  <w:style w:type="character" w:customStyle="1" w:styleId="nowrap">
    <w:name w:val="nowrap"/>
    <w:basedOn w:val="DefaultParagraphFont"/>
    <w:rsid w:val="00966110"/>
  </w:style>
  <w:style w:type="paragraph" w:customStyle="1" w:styleId="SmallCards">
    <w:name w:val="Small Cards"/>
    <w:basedOn w:val="Normal"/>
    <w:link w:val="SmallCardsChar"/>
    <w:autoRedefine/>
    <w:rsid w:val="00966110"/>
    <w:rPr>
      <w:rFonts w:eastAsia="Times New Roman"/>
      <w:szCs w:val="20"/>
      <w14:ligatures w14:val="standardContextual"/>
    </w:rPr>
  </w:style>
  <w:style w:type="character" w:customStyle="1" w:styleId="freeaccess">
    <w:name w:val="freeaccess"/>
    <w:basedOn w:val="DefaultParagraphFont"/>
    <w:rsid w:val="00966110"/>
  </w:style>
  <w:style w:type="character" w:customStyle="1" w:styleId="articoloinside">
    <w:name w:val="articolo_inside"/>
    <w:rsid w:val="00966110"/>
  </w:style>
  <w:style w:type="paragraph" w:customStyle="1" w:styleId="pagetools">
    <w:name w:val="pagetools"/>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966110"/>
  </w:style>
  <w:style w:type="character" w:customStyle="1" w:styleId="publisher">
    <w:name w:val="publisher"/>
    <w:basedOn w:val="DefaultParagraphFont"/>
    <w:rsid w:val="00966110"/>
  </w:style>
  <w:style w:type="character" w:customStyle="1" w:styleId="pubyear">
    <w:name w:val="pubyear"/>
    <w:basedOn w:val="DefaultParagraphFont"/>
    <w:rsid w:val="00966110"/>
  </w:style>
  <w:style w:type="character" w:customStyle="1" w:styleId="pubcity">
    <w:name w:val="pubcity"/>
    <w:basedOn w:val="DefaultParagraphFont"/>
    <w:rsid w:val="00966110"/>
  </w:style>
  <w:style w:type="paragraph" w:customStyle="1" w:styleId="C-Text">
    <w:name w:val="C-Text"/>
    <w:basedOn w:val="Normal"/>
    <w:uiPriority w:val="99"/>
    <w:qFormat/>
    <w:rsid w:val="00966110"/>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966110"/>
    <w:rPr>
      <w:rFonts w:ascii="Verdana" w:hAnsi="Verdana" w:hint="default"/>
      <w:sz w:val="20"/>
      <w:szCs w:val="20"/>
      <w:shd w:val="clear" w:color="auto" w:fill="FFFFFF"/>
    </w:rPr>
  </w:style>
  <w:style w:type="paragraph" w:customStyle="1" w:styleId="ecmsonormal">
    <w:name w:val="ec_msonormal"/>
    <w:basedOn w:val="Normal"/>
    <w:uiPriority w:val="99"/>
    <w:qFormat/>
    <w:rsid w:val="00966110"/>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966110"/>
  </w:style>
  <w:style w:type="character" w:customStyle="1" w:styleId="articleheadline">
    <w:name w:val="articleheadline"/>
    <w:basedOn w:val="DefaultParagraphFont"/>
    <w:rsid w:val="00966110"/>
  </w:style>
  <w:style w:type="paragraph" w:customStyle="1" w:styleId="u-intro">
    <w:name w:val="u-intro"/>
    <w:basedOn w:val="Normal"/>
    <w:uiPriority w:val="99"/>
    <w:qFormat/>
    <w:rsid w:val="00966110"/>
    <w:pPr>
      <w:spacing w:before="100" w:beforeAutospacing="1" w:after="100" w:afterAutospacing="1"/>
    </w:pPr>
    <w:rPr>
      <w:sz w:val="24"/>
      <w14:ligatures w14:val="standardContextual"/>
    </w:rPr>
  </w:style>
  <w:style w:type="character" w:customStyle="1" w:styleId="u-byline">
    <w:name w:val="u-byline"/>
    <w:basedOn w:val="DefaultParagraphFont"/>
    <w:rsid w:val="00966110"/>
  </w:style>
  <w:style w:type="character" w:customStyle="1" w:styleId="articlebya">
    <w:name w:val="articleby_a"/>
    <w:basedOn w:val="DefaultParagraphFont"/>
    <w:rsid w:val="00966110"/>
  </w:style>
  <w:style w:type="character" w:customStyle="1" w:styleId="popupwinby">
    <w:name w:val="popupwinby"/>
    <w:basedOn w:val="DefaultParagraphFont"/>
    <w:rsid w:val="00966110"/>
  </w:style>
  <w:style w:type="character" w:customStyle="1" w:styleId="storyheader">
    <w:name w:val="storyheader"/>
    <w:basedOn w:val="DefaultParagraphFont"/>
    <w:rsid w:val="00966110"/>
  </w:style>
  <w:style w:type="character" w:customStyle="1" w:styleId="marron">
    <w:name w:val="marron"/>
    <w:basedOn w:val="DefaultParagraphFont"/>
    <w:rsid w:val="00966110"/>
  </w:style>
  <w:style w:type="character" w:customStyle="1" w:styleId="StyleNormalWeb10ptChar">
    <w:name w:val="Style Normal (Web) + 10 pt Char"/>
    <w:basedOn w:val="DefaultParagraphFont"/>
    <w:rsid w:val="00966110"/>
    <w:rPr>
      <w:szCs w:val="24"/>
      <w:lang w:val="en-US" w:eastAsia="en-US" w:bidi="ar-SA"/>
    </w:rPr>
  </w:style>
  <w:style w:type="paragraph" w:customStyle="1" w:styleId="TagCiteShells">
    <w:name w:val="Tag/Cite/Shells"/>
    <w:basedOn w:val="Normal"/>
    <w:uiPriority w:val="99"/>
    <w:qFormat/>
    <w:rsid w:val="00966110"/>
    <w:rPr>
      <w:b/>
      <w14:ligatures w14:val="standardContextual"/>
    </w:rPr>
  </w:style>
  <w:style w:type="paragraph" w:customStyle="1" w:styleId="DefinitionTerm">
    <w:name w:val="Definition Term"/>
    <w:basedOn w:val="Normal"/>
    <w:next w:val="Normal"/>
    <w:uiPriority w:val="99"/>
    <w:qFormat/>
    <w:rsid w:val="00966110"/>
    <w:rPr>
      <w:snapToGrid w:val="0"/>
      <w:sz w:val="24"/>
      <w14:ligatures w14:val="standardContextual"/>
    </w:rPr>
  </w:style>
  <w:style w:type="character" w:customStyle="1" w:styleId="Style3CharChar">
    <w:name w:val="Style3 Char Char"/>
    <w:basedOn w:val="DefaultParagraphFont"/>
    <w:rsid w:val="0096611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66110"/>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966110"/>
    <w:rPr>
      <w:lang w:eastAsia="en-US"/>
    </w:rPr>
  </w:style>
  <w:style w:type="character" w:customStyle="1" w:styleId="BoldUnderlineChar4">
    <w:name w:val="Bold + Underline Char"/>
    <w:basedOn w:val="DefaultParagraphFont"/>
    <w:rsid w:val="0096611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966110"/>
  </w:style>
  <w:style w:type="character" w:customStyle="1" w:styleId="CharacterStyle7">
    <w:name w:val="Character Style 7"/>
    <w:rsid w:val="00966110"/>
    <w:rPr>
      <w:rFonts w:ascii="Arial Narrow" w:hAnsi="Arial Narrow" w:cs="Arial Narrow"/>
      <w:sz w:val="20"/>
      <w:szCs w:val="20"/>
      <w:u w:val="single"/>
    </w:rPr>
  </w:style>
  <w:style w:type="character" w:customStyle="1" w:styleId="StyleStyle4Char">
    <w:name w:val="Style Style4 + Char"/>
    <w:basedOn w:val="DefaultParagraphFont"/>
    <w:rsid w:val="0096611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6611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66110"/>
    <w:rPr>
      <w:rFonts w:ascii="Verdana" w:hAnsi="Verdana"/>
      <w:sz w:val="21"/>
      <w:szCs w:val="21"/>
      <w:u w:val="thick"/>
      <w14:ligatures w14:val="standardContextual"/>
    </w:rPr>
  </w:style>
  <w:style w:type="paragraph" w:customStyle="1" w:styleId="Cite8">
    <w:name w:val="Cite8"/>
    <w:basedOn w:val="Normal"/>
    <w:autoRedefine/>
    <w:uiPriority w:val="99"/>
    <w:qFormat/>
    <w:rsid w:val="00966110"/>
    <w:rPr>
      <w:rFonts w:eastAsia="Calibri"/>
      <w14:ligatures w14:val="standardContextual"/>
    </w:rPr>
  </w:style>
  <w:style w:type="character" w:customStyle="1" w:styleId="BoxX2">
    <w:name w:val="BoxX2"/>
    <w:qFormat/>
    <w:rsid w:val="0096611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66110"/>
    <w:rPr>
      <w:rFonts w:ascii="Garamond" w:hAnsi="Garamond" w:hint="default"/>
      <w:sz w:val="16"/>
    </w:rPr>
  </w:style>
  <w:style w:type="paragraph" w:customStyle="1" w:styleId="StyleStyle49pt9">
    <w:name w:val="Style Style4 + 9 pt9"/>
    <w:basedOn w:val="Style4"/>
    <w:link w:val="StyleStyle49pt9Char"/>
    <w:qFormat/>
    <w:rsid w:val="00966110"/>
    <w:rPr>
      <w:rFonts w:eastAsia="SimSun"/>
      <w:lang w:eastAsia="zh-CN"/>
    </w:rPr>
  </w:style>
  <w:style w:type="character" w:customStyle="1" w:styleId="StyleStyle49pt9Char">
    <w:name w:val="Style Style4 + 9 pt9 Char"/>
    <w:link w:val="StyleStyle49pt9"/>
    <w:rsid w:val="00966110"/>
    <w:rPr>
      <w:rFonts w:eastAsia="SimSun"/>
      <w:u w:val="single"/>
      <w:lang w:eastAsia="zh-CN"/>
      <w14:ligatures w14:val="standardContextual"/>
    </w:rPr>
  </w:style>
  <w:style w:type="character" w:customStyle="1" w:styleId="UnderlineCard1">
    <w:name w:val="Underline Card"/>
    <w:uiPriority w:val="6"/>
    <w:qFormat/>
    <w:rsid w:val="00966110"/>
    <w:rPr>
      <w:rFonts w:ascii="Arial" w:hAnsi="Arial"/>
      <w:b w:val="0"/>
      <w:bCs/>
      <w:sz w:val="20"/>
      <w:u w:val="single"/>
    </w:rPr>
  </w:style>
  <w:style w:type="paragraph" w:customStyle="1" w:styleId="DebateBlocking">
    <w:name w:val="DebateBlocking"/>
    <w:basedOn w:val="Normal"/>
    <w:next w:val="Nothing"/>
    <w:uiPriority w:val="99"/>
    <w:qFormat/>
    <w:rsid w:val="00966110"/>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66110"/>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6611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966110"/>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966110"/>
  </w:style>
  <w:style w:type="paragraph" w:customStyle="1" w:styleId="8font">
    <w:name w:val="8font"/>
    <w:basedOn w:val="Normal"/>
    <w:next w:val="Normal"/>
    <w:autoRedefine/>
    <w:uiPriority w:val="99"/>
    <w:qFormat/>
    <w:rsid w:val="00966110"/>
    <w:rPr>
      <w:rFonts w:eastAsia="Cambria"/>
      <w:szCs w:val="16"/>
      <w14:ligatures w14:val="standardContextual"/>
    </w:rPr>
  </w:style>
  <w:style w:type="paragraph" w:customStyle="1" w:styleId="CiteLittle">
    <w:name w:val="Cite Little"/>
    <w:next w:val="Normal"/>
    <w:qFormat/>
    <w:rsid w:val="00966110"/>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966110"/>
    <w:rPr>
      <w:rFonts w:ascii="Times New Roman" w:eastAsia="MS Mincho" w:hAnsi="Times New Roman"/>
      <w:b/>
      <w:bCs/>
      <w:u w:val="thick"/>
    </w:rPr>
  </w:style>
  <w:style w:type="character" w:customStyle="1" w:styleId="StyleAsianMSMincho">
    <w:name w:val="Style (Asian) MS Mincho"/>
    <w:rsid w:val="00966110"/>
    <w:rPr>
      <w:rFonts w:ascii="Times New Roman" w:eastAsia="MS Mincho" w:hAnsi="Times New Roman"/>
      <w:u w:val="thick"/>
    </w:rPr>
  </w:style>
  <w:style w:type="paragraph" w:customStyle="1" w:styleId="docheader">
    <w:name w:val="doc header"/>
    <w:autoRedefine/>
    <w:qFormat/>
    <w:rsid w:val="00966110"/>
    <w:pPr>
      <w:spacing w:after="0" w:line="240" w:lineRule="auto"/>
    </w:pPr>
    <w:rPr>
      <w:rFonts w:ascii="Times New Roman" w:eastAsia="Malgun Gothic" w:hAnsi="Times New Roman" w:cs="Times New Roman"/>
      <w:b/>
      <w:sz w:val="20"/>
      <w14:ligatures w14:val="standardContextual"/>
    </w:rPr>
  </w:style>
  <w:style w:type="paragraph" w:customStyle="1" w:styleId="docfooter">
    <w:name w:val="doc footer"/>
    <w:autoRedefine/>
    <w:qFormat/>
    <w:rsid w:val="00966110"/>
    <w:pPr>
      <w:spacing w:after="0" w:line="240" w:lineRule="auto"/>
      <w:jc w:val="right"/>
    </w:pPr>
    <w:rPr>
      <w:rFonts w:ascii="Times New Roman" w:eastAsia="Malgun Gothic" w:hAnsi="Times New Roman" w:cs="Times New Roman"/>
      <w:b/>
      <w14:ligatures w14:val="standardContextual"/>
    </w:rPr>
  </w:style>
  <w:style w:type="character" w:customStyle="1" w:styleId="crosslinkpopup">
    <w:name w:val="crosslinkpopup"/>
    <w:rsid w:val="00966110"/>
  </w:style>
  <w:style w:type="character" w:customStyle="1" w:styleId="CardCharChar1">
    <w:name w:val="Card Char Char1"/>
    <w:rsid w:val="00966110"/>
    <w:rPr>
      <w:b/>
      <w:bCs/>
      <w:sz w:val="28"/>
      <w:szCs w:val="28"/>
    </w:rPr>
  </w:style>
  <w:style w:type="paragraph" w:customStyle="1" w:styleId="bloctitles">
    <w:name w:val="bloc titles"/>
    <w:basedOn w:val="Heading1"/>
    <w:next w:val="Normal"/>
    <w:link w:val="bloctitlesChar"/>
    <w:autoRedefine/>
    <w:qFormat/>
    <w:rsid w:val="0096611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966110"/>
    <w:rPr>
      <w:rFonts w:eastAsia="Times New Roman"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96611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966110"/>
    <w:rPr>
      <w:rFonts w:eastAsia="Times New Roman" w:cs="Times New Roman"/>
      <w:b/>
      <w:bCs/>
      <w:caps/>
      <w:sz w:val="4"/>
      <w:szCs w:val="32"/>
      <w:u w:val="single"/>
      <w14:ligatures w14:val="standardContextual"/>
    </w:rPr>
  </w:style>
  <w:style w:type="character" w:customStyle="1" w:styleId="UnderlineBoldChar">
    <w:name w:val="Underline Bold Char"/>
    <w:locked/>
    <w:rsid w:val="00966110"/>
    <w:rPr>
      <w:rFonts w:ascii="Times New Roman" w:eastAsia="Times New Roman" w:hAnsi="Times New Roman" w:cs="Calibri"/>
      <w:b/>
      <w:sz w:val="24"/>
      <w:szCs w:val="20"/>
      <w:u w:val="single"/>
    </w:rPr>
  </w:style>
  <w:style w:type="character" w:customStyle="1" w:styleId="tagChar">
    <w:name w:val="%tag Char"/>
    <w:link w:val="tag"/>
    <w:uiPriority w:val="99"/>
    <w:rsid w:val="00966110"/>
    <w:rPr>
      <w:rFonts w:ascii="Garamond" w:eastAsia="Calibri" w:hAnsi="Garamond"/>
      <w:bCs/>
      <w:sz w:val="18"/>
      <w14:ligatures w14:val="standardContextual"/>
    </w:rPr>
  </w:style>
  <w:style w:type="character" w:customStyle="1" w:styleId="AAAcardChar">
    <w:name w:val="AAAcard Char"/>
    <w:link w:val="AAAcard"/>
    <w:uiPriority w:val="99"/>
    <w:rsid w:val="00966110"/>
    <w:rPr>
      <w:rFonts w:eastAsia="Times New Roman"/>
      <w14:ligatures w14:val="standardContextual"/>
    </w:rPr>
  </w:style>
  <w:style w:type="character" w:customStyle="1" w:styleId="underlineCharChar0">
    <w:name w:val="underline Char Char"/>
    <w:rsid w:val="00966110"/>
    <w:rPr>
      <w:rFonts w:ascii="Arial Narrow" w:eastAsia="Times New Roman" w:hAnsi="Arial Narrow" w:cs="Calibri"/>
      <w:sz w:val="24"/>
      <w:u w:val="single"/>
    </w:rPr>
  </w:style>
  <w:style w:type="paragraph" w:customStyle="1" w:styleId="tagstyle0">
    <w:name w:val="tagstyle"/>
    <w:basedOn w:val="Normal"/>
    <w:qFormat/>
    <w:rsid w:val="00966110"/>
    <w:pPr>
      <w:spacing w:before="100" w:beforeAutospacing="1" w:after="100" w:afterAutospacing="1"/>
    </w:pPr>
    <w:rPr>
      <w:rFonts w:eastAsia="Times New Roman"/>
      <w:sz w:val="24"/>
      <w14:ligatures w14:val="standardContextual"/>
    </w:rPr>
  </w:style>
  <w:style w:type="character" w:customStyle="1" w:styleId="newsstorytitle">
    <w:name w:val="news_story_title"/>
    <w:rsid w:val="00966110"/>
  </w:style>
  <w:style w:type="character" w:customStyle="1" w:styleId="yqlink">
    <w:name w:val="yqlink"/>
    <w:rsid w:val="00966110"/>
  </w:style>
  <w:style w:type="character" w:customStyle="1" w:styleId="clbody">
    <w:name w:val="clbody"/>
    <w:rsid w:val="00966110"/>
  </w:style>
  <w:style w:type="character" w:customStyle="1" w:styleId="Boxing">
    <w:name w:val="Boxing"/>
    <w:rsid w:val="00966110"/>
    <w:rPr>
      <w:rFonts w:ascii="Arial Narrow" w:hAnsi="Arial Narrow"/>
      <w:dstrike w:val="0"/>
      <w:sz w:val="20"/>
      <w:bdr w:val="single" w:sz="2" w:space="0" w:color="auto"/>
      <w:vertAlign w:val="baseline"/>
    </w:rPr>
  </w:style>
  <w:style w:type="paragraph" w:customStyle="1" w:styleId="Analyticals">
    <w:name w:val="Analyticals"/>
    <w:basedOn w:val="Normal"/>
    <w:qFormat/>
    <w:rsid w:val="00966110"/>
    <w:rPr>
      <w:rFonts w:eastAsia="Times New Roman"/>
      <w:sz w:val="24"/>
      <w14:ligatures w14:val="standardContextual"/>
    </w:rPr>
  </w:style>
  <w:style w:type="character" w:customStyle="1" w:styleId="norm">
    <w:name w:val="norm"/>
    <w:rsid w:val="00966110"/>
  </w:style>
  <w:style w:type="character" w:customStyle="1" w:styleId="boldandunderlinecharcharcharcharcharcharcharcharcharcharcharcharcharcharcharchar0">
    <w:name w:val="boldandunderlinecharcharcharcharcharcharcharcharcharcharcharcharcharcharcharchar"/>
    <w:rsid w:val="00966110"/>
  </w:style>
  <w:style w:type="character" w:customStyle="1" w:styleId="underlinecharcharcharcharcharcharcharcharcharcharcharcharcharchar0">
    <w:name w:val="underlinecharcharcharcharcharcharcharcharcharcharcharcharcharchar"/>
    <w:rsid w:val="00966110"/>
  </w:style>
  <w:style w:type="character" w:customStyle="1" w:styleId="CharCharCharCharCharChar1Char">
    <w:name w:val="Char Char Char Char Char Char1 Char"/>
    <w:rsid w:val="00966110"/>
    <w:rPr>
      <w:rFonts w:ascii="Times New Roman" w:eastAsia="Times New Roman" w:hAnsi="Times New Roman" w:cs="Times New Roman"/>
      <w:b/>
      <w:sz w:val="24"/>
      <w:szCs w:val="24"/>
    </w:rPr>
  </w:style>
  <w:style w:type="character" w:customStyle="1" w:styleId="emphasis22">
    <w:name w:val="emphasis2"/>
    <w:rsid w:val="0096611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66110"/>
    <w:rPr>
      <w:sz w:val="24"/>
      <w:szCs w:val="24"/>
      <w:lang w:val="en-US" w:eastAsia="en-US" w:bidi="ar-SA"/>
    </w:rPr>
  </w:style>
  <w:style w:type="character" w:customStyle="1" w:styleId="NewTag">
    <w:name w:val="NewTag"/>
    <w:uiPriority w:val="1"/>
    <w:qFormat/>
    <w:rsid w:val="00966110"/>
    <w:rPr>
      <w:rFonts w:ascii="Georgia" w:hAnsi="Georgia"/>
      <w:b/>
      <w:sz w:val="24"/>
    </w:rPr>
  </w:style>
  <w:style w:type="character" w:customStyle="1" w:styleId="searchtools-record-title">
    <w:name w:val="searchtools-record-title"/>
    <w:basedOn w:val="DefaultParagraphFont"/>
    <w:rsid w:val="00966110"/>
  </w:style>
  <w:style w:type="character" w:customStyle="1" w:styleId="rightside">
    <w:name w:val="rightside"/>
    <w:rsid w:val="00966110"/>
  </w:style>
  <w:style w:type="character" w:customStyle="1" w:styleId="flourish">
    <w:name w:val="flourish"/>
    <w:rsid w:val="00966110"/>
  </w:style>
  <w:style w:type="character" w:customStyle="1" w:styleId="style150">
    <w:name w:val="style150"/>
    <w:rsid w:val="00966110"/>
  </w:style>
  <w:style w:type="character" w:customStyle="1" w:styleId="head">
    <w:name w:val="head"/>
    <w:rsid w:val="00966110"/>
  </w:style>
  <w:style w:type="character" w:customStyle="1" w:styleId="apturelink">
    <w:name w:val="apturelink"/>
    <w:rsid w:val="00966110"/>
  </w:style>
  <w:style w:type="character" w:customStyle="1" w:styleId="apturelinkicon">
    <w:name w:val="apturelinkicon"/>
    <w:rsid w:val="00966110"/>
  </w:style>
  <w:style w:type="character" w:customStyle="1" w:styleId="titletxt">
    <w:name w:val="titletxt"/>
    <w:rsid w:val="00966110"/>
  </w:style>
  <w:style w:type="character" w:customStyle="1" w:styleId="colbcopy">
    <w:name w:val="colbcopy"/>
    <w:rsid w:val="00966110"/>
  </w:style>
  <w:style w:type="character" w:customStyle="1" w:styleId="hcard">
    <w:name w:val="hcard"/>
    <w:rsid w:val="00966110"/>
  </w:style>
  <w:style w:type="table" w:styleId="MediumGrid2">
    <w:name w:val="Medium Grid 2"/>
    <w:basedOn w:val="TableNormal"/>
    <w:uiPriority w:val="68"/>
    <w:rsid w:val="00966110"/>
    <w:pPr>
      <w:spacing w:after="0" w:line="240" w:lineRule="auto"/>
    </w:pPr>
    <w:rPr>
      <w:rFonts w:asciiTheme="majorHAnsi" w:eastAsiaTheme="majorEastAsia" w:hAnsiTheme="majorHAnsi" w:cstheme="majorBidi"/>
      <w:color w:val="000000" w:themeColor="text1"/>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66110"/>
    <w:pPr>
      <w:widowControl/>
      <w:autoSpaceDE/>
      <w:autoSpaceDN/>
      <w:adjustRightInd/>
    </w:pPr>
    <w:rPr>
      <w:rFonts w:ascii="Courier" w:eastAsia="Cambria" w:hAnsi="Courier"/>
      <w:sz w:val="21"/>
      <w:szCs w:val="21"/>
    </w:rPr>
  </w:style>
  <w:style w:type="paragraph" w:customStyle="1" w:styleId="hotroute2">
    <w:name w:val="hotroute"/>
    <w:basedOn w:val="Normal"/>
    <w:qFormat/>
    <w:rsid w:val="00966110"/>
    <w:pPr>
      <w:ind w:left="288"/>
    </w:pPr>
    <w:rPr>
      <w14:ligatures w14:val="standardContextual"/>
    </w:rPr>
  </w:style>
  <w:style w:type="paragraph" w:customStyle="1" w:styleId="DeleteAnalytics">
    <w:name w:val="Delete Analytics"/>
    <w:basedOn w:val="Heading4"/>
    <w:qFormat/>
    <w:rsid w:val="00966110"/>
    <w:rPr>
      <w:bCs/>
      <w:color w:val="800000"/>
      <w14:ligatures w14:val="standardContextual"/>
    </w:rPr>
  </w:style>
  <w:style w:type="paragraph" w:customStyle="1" w:styleId="ReallyFuckingSmall0">
    <w:name w:val="Really Fucking Small"/>
    <w:basedOn w:val="Normal"/>
    <w:link w:val="ReallyFuckingSmallChar0"/>
    <w:qFormat/>
    <w:rsid w:val="00966110"/>
    <w:pPr>
      <w:ind w:left="144"/>
    </w:pPr>
    <w:rPr>
      <w:rFonts w:eastAsia="Times New Roman"/>
      <w:sz w:val="12"/>
      <w14:ligatures w14:val="standardContextual"/>
    </w:rPr>
  </w:style>
  <w:style w:type="character" w:customStyle="1" w:styleId="ReallyFuckingSmallChar0">
    <w:name w:val="Really Fucking Small Char"/>
    <w:link w:val="ReallyFuckingSmall0"/>
    <w:rsid w:val="00966110"/>
    <w:rPr>
      <w:rFonts w:eastAsia="Times New Roman"/>
      <w:sz w:val="12"/>
      <w14:ligatures w14:val="standardContextual"/>
    </w:rPr>
  </w:style>
  <w:style w:type="paragraph" w:customStyle="1" w:styleId="Boxempahsis">
    <w:name w:val="Box empahsis"/>
    <w:basedOn w:val="Normal"/>
    <w:link w:val="BoxempahsisChar"/>
    <w:qFormat/>
    <w:rsid w:val="00966110"/>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966110"/>
    <w:rPr>
      <w:rFonts w:ascii="Franklin Gothic Heavy" w:hAnsi="Franklin Gothic Heavy"/>
      <w:sz w:val="24"/>
      <w:u w:val="single"/>
      <w:bdr w:val="single" w:sz="4" w:space="0" w:color="auto"/>
      <w14:ligatures w14:val="standardContextual"/>
    </w:rPr>
  </w:style>
  <w:style w:type="character" w:customStyle="1" w:styleId="Qualified">
    <w:name w:val="Qualified"/>
    <w:rsid w:val="00966110"/>
    <w:rPr>
      <w:rFonts w:asciiTheme="majorHAnsi" w:hAnsiTheme="majorHAnsi"/>
      <w:b/>
      <w:bCs/>
      <w:sz w:val="16"/>
    </w:rPr>
  </w:style>
  <w:style w:type="character" w:customStyle="1" w:styleId="Underline-Highlighted-WFU">
    <w:name w:val="Underline-Highlighted-WFU"/>
    <w:basedOn w:val="DefaultParagraphFont"/>
    <w:uiPriority w:val="1"/>
    <w:qFormat/>
    <w:rsid w:val="0096611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6611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66110"/>
    <w:rPr>
      <w:rFonts w:ascii="Arial" w:eastAsia="Times New Roman" w:hAnsi="Arial" w:cs="Arial"/>
      <w:b/>
      <w:bCs/>
      <w:kern w:val="32"/>
      <w:sz w:val="28"/>
      <w:szCs w:val="32"/>
    </w:rPr>
  </w:style>
  <w:style w:type="character" w:customStyle="1" w:styleId="columntexthead">
    <w:name w:val="columntexthead"/>
    <w:rsid w:val="00966110"/>
  </w:style>
  <w:style w:type="character" w:customStyle="1" w:styleId="instruction">
    <w:name w:val="instruction"/>
    <w:rsid w:val="00966110"/>
  </w:style>
  <w:style w:type="character" w:customStyle="1" w:styleId="listpipe">
    <w:name w:val="listpipe"/>
    <w:rsid w:val="00966110"/>
  </w:style>
  <w:style w:type="character" w:customStyle="1" w:styleId="imagelink">
    <w:name w:val="imagelink"/>
    <w:rsid w:val="00966110"/>
  </w:style>
  <w:style w:type="character" w:customStyle="1" w:styleId="leadin">
    <w:name w:val="leadin"/>
    <w:rsid w:val="00966110"/>
  </w:style>
  <w:style w:type="character" w:customStyle="1" w:styleId="noticiabyline">
    <w:name w:val="noticia_byline"/>
    <w:rsid w:val="00966110"/>
  </w:style>
  <w:style w:type="character" w:customStyle="1" w:styleId="rightnowyahoo">
    <w:name w:val="right_now_yahoo"/>
    <w:rsid w:val="00966110"/>
  </w:style>
  <w:style w:type="character" w:customStyle="1" w:styleId="submittedmeta">
    <w:name w:val="submitted meta"/>
    <w:rsid w:val="00966110"/>
  </w:style>
  <w:style w:type="character" w:customStyle="1" w:styleId="A10">
    <w:name w:val="A10"/>
    <w:uiPriority w:val="99"/>
    <w:rsid w:val="00966110"/>
    <w:rPr>
      <w:color w:val="000000"/>
      <w:sz w:val="12"/>
      <w:szCs w:val="12"/>
    </w:rPr>
  </w:style>
  <w:style w:type="paragraph" w:customStyle="1" w:styleId="Pa7">
    <w:name w:val="Pa7"/>
    <w:basedOn w:val="Default"/>
    <w:next w:val="Default"/>
    <w:uiPriority w:val="99"/>
    <w:qFormat/>
    <w:rsid w:val="00966110"/>
    <w:pPr>
      <w:spacing w:before="280" w:line="221" w:lineRule="atLeast"/>
    </w:pPr>
    <w:rPr>
      <w:rFonts w:ascii="Baskerville" w:hAnsi="Baskerville"/>
      <w:color w:val="auto"/>
    </w:rPr>
  </w:style>
  <w:style w:type="character" w:customStyle="1" w:styleId="AAAunderline">
    <w:name w:val="AAAunderline"/>
    <w:qFormat/>
    <w:rsid w:val="00966110"/>
    <w:rPr>
      <w:b/>
      <w:u w:val="single"/>
    </w:rPr>
  </w:style>
  <w:style w:type="paragraph" w:customStyle="1" w:styleId="IndexHeader">
    <w:name w:val="Index Header"/>
    <w:basedOn w:val="Normal"/>
    <w:qFormat/>
    <w:rsid w:val="00966110"/>
    <w:pPr>
      <w:ind w:left="-720"/>
      <w:outlineLvl w:val="0"/>
    </w:pPr>
    <w:rPr>
      <w:rFonts w:eastAsia="Times New Roman"/>
      <w:b/>
      <w:bCs/>
      <w:sz w:val="36"/>
      <w:szCs w:val="20"/>
      <w14:ligatures w14:val="standardContextual"/>
    </w:rPr>
  </w:style>
  <w:style w:type="character" w:customStyle="1" w:styleId="IndexHeaderChar">
    <w:name w:val="Index Header Char"/>
    <w:rsid w:val="00966110"/>
    <w:rPr>
      <w:rFonts w:ascii="Times New Roman" w:eastAsia="Times New Roman" w:hAnsi="Times New Roman"/>
      <w:b/>
      <w:bCs/>
      <w:sz w:val="36"/>
    </w:rPr>
  </w:style>
  <w:style w:type="paragraph" w:customStyle="1" w:styleId="CardRead">
    <w:name w:val="Card_Read"/>
    <w:basedOn w:val="Normal"/>
    <w:qFormat/>
    <w:rsid w:val="00966110"/>
    <w:rPr>
      <w:rFonts w:ascii="Times" w:eastAsia="Times" w:hAnsi="Times"/>
      <w:szCs w:val="20"/>
      <w14:ligatures w14:val="standardContextual"/>
    </w:rPr>
  </w:style>
  <w:style w:type="paragraph" w:customStyle="1" w:styleId="CardNU">
    <w:name w:val="CardNU"/>
    <w:basedOn w:val="Normal"/>
    <w:qFormat/>
    <w:rsid w:val="00966110"/>
    <w:rPr>
      <w:rFonts w:ascii="Times" w:eastAsia="Times" w:hAnsi="Times"/>
      <w:sz w:val="14"/>
      <w:szCs w:val="20"/>
      <w14:ligatures w14:val="standardContextual"/>
    </w:rPr>
  </w:style>
  <w:style w:type="paragraph" w:customStyle="1" w:styleId="StyleHeading310pt">
    <w:name w:val="Style Heading 3 + 10 pt"/>
    <w:basedOn w:val="Heading3"/>
    <w:qFormat/>
    <w:rsid w:val="00966110"/>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966110"/>
    <w:rPr>
      <w:rFonts w:ascii="Times New Roman" w:eastAsia="Times New Roman" w:hAnsi="Times New Roman" w:cs="Arial"/>
      <w:b/>
      <w:bCs/>
      <w:sz w:val="26"/>
      <w:szCs w:val="26"/>
    </w:rPr>
  </w:style>
  <w:style w:type="paragraph" w:customStyle="1" w:styleId="Style30">
    <w:name w:val="Style 3"/>
    <w:basedOn w:val="Normal"/>
    <w:qFormat/>
    <w:rsid w:val="00966110"/>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966110"/>
    <w:pPr>
      <w:spacing w:after="60"/>
    </w:pPr>
    <w:rPr>
      <w:rFonts w:eastAsia="Times New Roman"/>
      <w:sz w:val="18"/>
      <w14:ligatures w14:val="standardContextual"/>
    </w:rPr>
  </w:style>
  <w:style w:type="paragraph" w:customStyle="1" w:styleId="OmniPage8">
    <w:name w:val="OmniPage #8"/>
    <w:basedOn w:val="Normal"/>
    <w:qFormat/>
    <w:rsid w:val="00966110"/>
    <w:rPr>
      <w:rFonts w:eastAsia="Times New Roman"/>
      <w:color w:val="000000"/>
      <w:szCs w:val="20"/>
      <w14:ligatures w14:val="standardContextual"/>
    </w:rPr>
  </w:style>
  <w:style w:type="paragraph" w:customStyle="1" w:styleId="OmniPage2">
    <w:name w:val="OmniPage #2"/>
    <w:basedOn w:val="Normal"/>
    <w:qFormat/>
    <w:rsid w:val="00966110"/>
    <w:rPr>
      <w:rFonts w:eastAsia="Times New Roman"/>
      <w:color w:val="000000"/>
      <w:szCs w:val="20"/>
      <w14:ligatures w14:val="standardContextual"/>
    </w:rPr>
  </w:style>
  <w:style w:type="paragraph" w:customStyle="1" w:styleId="OmniPage6">
    <w:name w:val="OmniPage #6"/>
    <w:basedOn w:val="Normal"/>
    <w:qFormat/>
    <w:rsid w:val="00966110"/>
    <w:rPr>
      <w:rFonts w:eastAsia="Times New Roman"/>
      <w:color w:val="000000"/>
      <w:szCs w:val="20"/>
      <w14:ligatures w14:val="standardContextual"/>
    </w:rPr>
  </w:style>
  <w:style w:type="paragraph" w:customStyle="1" w:styleId="OmniPage7">
    <w:name w:val="OmniPage #7"/>
    <w:basedOn w:val="Normal"/>
    <w:qFormat/>
    <w:rsid w:val="00966110"/>
    <w:rPr>
      <w:rFonts w:eastAsia="Times New Roman"/>
      <w:color w:val="000000"/>
      <w:szCs w:val="20"/>
      <w14:ligatures w14:val="standardContextual"/>
    </w:rPr>
  </w:style>
  <w:style w:type="paragraph" w:customStyle="1" w:styleId="OmniPage11">
    <w:name w:val="OmniPage #11"/>
    <w:basedOn w:val="Normal"/>
    <w:qFormat/>
    <w:rsid w:val="00966110"/>
    <w:rPr>
      <w:rFonts w:eastAsia="Times New Roman"/>
      <w:color w:val="000000"/>
      <w:szCs w:val="20"/>
      <w14:ligatures w14:val="standardContextual"/>
    </w:rPr>
  </w:style>
  <w:style w:type="paragraph" w:customStyle="1" w:styleId="OmniPage12">
    <w:name w:val="OmniPage #12"/>
    <w:basedOn w:val="Normal"/>
    <w:qFormat/>
    <w:rsid w:val="00966110"/>
    <w:rPr>
      <w:rFonts w:eastAsia="Times New Roman"/>
      <w:color w:val="000000"/>
      <w:szCs w:val="20"/>
      <w14:ligatures w14:val="standardContextual"/>
    </w:rPr>
  </w:style>
  <w:style w:type="paragraph" w:customStyle="1" w:styleId="OmniPage13">
    <w:name w:val="OmniPage #13"/>
    <w:basedOn w:val="Normal"/>
    <w:qFormat/>
    <w:rsid w:val="00966110"/>
    <w:rPr>
      <w:rFonts w:eastAsia="Times New Roman"/>
      <w:color w:val="000000"/>
      <w:szCs w:val="20"/>
      <w14:ligatures w14:val="standardContextual"/>
    </w:rPr>
  </w:style>
  <w:style w:type="paragraph" w:customStyle="1" w:styleId="OmniPage14">
    <w:name w:val="OmniPage #14"/>
    <w:basedOn w:val="Normal"/>
    <w:qFormat/>
    <w:rsid w:val="00966110"/>
    <w:rPr>
      <w:rFonts w:eastAsia="Times New Roman"/>
      <w:color w:val="000000"/>
      <w:szCs w:val="20"/>
      <w14:ligatures w14:val="standardContextual"/>
    </w:rPr>
  </w:style>
  <w:style w:type="paragraph" w:customStyle="1" w:styleId="OmniPage15">
    <w:name w:val="OmniPage #15"/>
    <w:basedOn w:val="Normal"/>
    <w:qFormat/>
    <w:rsid w:val="00966110"/>
    <w:rPr>
      <w:rFonts w:eastAsia="Times New Roman"/>
      <w:color w:val="000000"/>
      <w:szCs w:val="20"/>
      <w14:ligatures w14:val="standardContextual"/>
    </w:rPr>
  </w:style>
  <w:style w:type="paragraph" w:customStyle="1" w:styleId="OmniPage17">
    <w:name w:val="OmniPage #17"/>
    <w:basedOn w:val="Normal"/>
    <w:qFormat/>
    <w:rsid w:val="00966110"/>
    <w:rPr>
      <w:rFonts w:eastAsia="Times New Roman"/>
      <w:color w:val="000000"/>
      <w:szCs w:val="20"/>
      <w14:ligatures w14:val="standardContextual"/>
    </w:rPr>
  </w:style>
  <w:style w:type="paragraph" w:customStyle="1" w:styleId="OmniPage19">
    <w:name w:val="OmniPage #19"/>
    <w:basedOn w:val="Normal"/>
    <w:qFormat/>
    <w:rsid w:val="00966110"/>
    <w:rPr>
      <w:rFonts w:eastAsia="Times New Roman"/>
      <w:color w:val="000000"/>
      <w:szCs w:val="20"/>
      <w14:ligatures w14:val="standardContextual"/>
    </w:rPr>
  </w:style>
  <w:style w:type="paragraph" w:customStyle="1" w:styleId="OmniPage20">
    <w:name w:val="OmniPage #20"/>
    <w:basedOn w:val="Normal"/>
    <w:qFormat/>
    <w:rsid w:val="00966110"/>
    <w:rPr>
      <w:rFonts w:eastAsia="Times New Roman"/>
      <w:color w:val="000000"/>
      <w:szCs w:val="20"/>
      <w14:ligatures w14:val="standardContextual"/>
    </w:rPr>
  </w:style>
  <w:style w:type="paragraph" w:customStyle="1" w:styleId="OmniPage21">
    <w:name w:val="OmniPage #21"/>
    <w:basedOn w:val="Normal"/>
    <w:qFormat/>
    <w:rsid w:val="00966110"/>
    <w:rPr>
      <w:rFonts w:eastAsia="Times New Roman"/>
      <w:color w:val="000000"/>
      <w:szCs w:val="20"/>
      <w14:ligatures w14:val="standardContextual"/>
    </w:rPr>
  </w:style>
  <w:style w:type="paragraph" w:customStyle="1" w:styleId="OmniPage22">
    <w:name w:val="OmniPage #22"/>
    <w:basedOn w:val="Normal"/>
    <w:qFormat/>
    <w:rsid w:val="00966110"/>
    <w:rPr>
      <w:rFonts w:eastAsia="Times New Roman"/>
      <w:color w:val="000000"/>
      <w:szCs w:val="20"/>
      <w14:ligatures w14:val="standardContextual"/>
    </w:rPr>
  </w:style>
  <w:style w:type="paragraph" w:customStyle="1" w:styleId="OmniPage25">
    <w:name w:val="OmniPage #25"/>
    <w:basedOn w:val="Normal"/>
    <w:qFormat/>
    <w:rsid w:val="00966110"/>
    <w:rPr>
      <w:rFonts w:eastAsia="Times New Roman"/>
      <w:color w:val="000000"/>
      <w:szCs w:val="20"/>
      <w14:ligatures w14:val="standardContextual"/>
    </w:rPr>
  </w:style>
  <w:style w:type="paragraph" w:customStyle="1" w:styleId="OmniPage18">
    <w:name w:val="OmniPage #18"/>
    <w:basedOn w:val="Normal"/>
    <w:qFormat/>
    <w:rsid w:val="00966110"/>
    <w:rPr>
      <w:rFonts w:eastAsia="Times New Roman"/>
      <w:color w:val="000000"/>
      <w:szCs w:val="20"/>
      <w14:ligatures w14:val="standardContextual"/>
    </w:rPr>
  </w:style>
  <w:style w:type="paragraph" w:customStyle="1" w:styleId="OmniPage26">
    <w:name w:val="OmniPage #26"/>
    <w:basedOn w:val="Normal"/>
    <w:qFormat/>
    <w:rsid w:val="00966110"/>
    <w:rPr>
      <w:rFonts w:eastAsia="Times New Roman"/>
      <w:color w:val="000000"/>
      <w:szCs w:val="20"/>
      <w14:ligatures w14:val="standardContextual"/>
    </w:rPr>
  </w:style>
  <w:style w:type="character" w:customStyle="1" w:styleId="iagsheaderlarge">
    <w:name w:val="iags_header_large"/>
    <w:rsid w:val="00966110"/>
  </w:style>
  <w:style w:type="paragraph" w:customStyle="1" w:styleId="OmniPage9">
    <w:name w:val="OmniPage #9"/>
    <w:basedOn w:val="Normal"/>
    <w:qFormat/>
    <w:rsid w:val="00966110"/>
    <w:rPr>
      <w:rFonts w:eastAsia="Times New Roman"/>
      <w:color w:val="000000"/>
      <w:szCs w:val="20"/>
      <w14:ligatures w14:val="standardContextual"/>
    </w:rPr>
  </w:style>
  <w:style w:type="paragraph" w:customStyle="1" w:styleId="OmniPage5">
    <w:name w:val="OmniPage #5"/>
    <w:basedOn w:val="Normal"/>
    <w:qFormat/>
    <w:rsid w:val="00966110"/>
    <w:rPr>
      <w:rFonts w:eastAsia="Times New Roman"/>
      <w:color w:val="000000"/>
      <w:szCs w:val="20"/>
      <w14:ligatures w14:val="standardContextual"/>
    </w:rPr>
  </w:style>
  <w:style w:type="character" w:customStyle="1" w:styleId="style12char0">
    <w:name w:val="style12char"/>
    <w:rsid w:val="00966110"/>
  </w:style>
  <w:style w:type="character" w:customStyle="1" w:styleId="charchar2">
    <w:name w:val="charchar2"/>
    <w:rsid w:val="00966110"/>
  </w:style>
  <w:style w:type="character" w:customStyle="1" w:styleId="style11char0">
    <w:name w:val="style11char"/>
    <w:rsid w:val="00966110"/>
  </w:style>
  <w:style w:type="paragraph" w:customStyle="1" w:styleId="CitesandCardText">
    <w:name w:val="Cites and Card Text"/>
    <w:basedOn w:val="Normal"/>
    <w:qFormat/>
    <w:rsid w:val="00966110"/>
    <w:rPr>
      <w:rFonts w:eastAsia="Times New Roman"/>
      <w14:ligatures w14:val="standardContextual"/>
    </w:rPr>
  </w:style>
  <w:style w:type="paragraph" w:styleId="List2">
    <w:name w:val="List 2"/>
    <w:basedOn w:val="Default"/>
    <w:next w:val="Default"/>
    <w:rsid w:val="00966110"/>
    <w:rPr>
      <w:color w:val="auto"/>
    </w:rPr>
  </w:style>
  <w:style w:type="paragraph" w:customStyle="1" w:styleId="Style16">
    <w:name w:val="Style 16"/>
    <w:basedOn w:val="Normal"/>
    <w:qFormat/>
    <w:rsid w:val="00966110"/>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966110"/>
    <w:rPr>
      <w:rFonts w:eastAsia="Times New Roman"/>
      <w14:ligatures w14:val="standardContextual"/>
    </w:rPr>
  </w:style>
  <w:style w:type="character" w:customStyle="1" w:styleId="smalltextChar">
    <w:name w:val="smalltext Char"/>
    <w:link w:val="smalltext2"/>
    <w:rsid w:val="00966110"/>
    <w:rPr>
      <w:rFonts w:eastAsia="Times New Roman"/>
      <w14:ligatures w14:val="standardContextual"/>
    </w:rPr>
  </w:style>
  <w:style w:type="paragraph" w:customStyle="1" w:styleId="StyleJustifiedFirstline1cmAfter6ptLinespacing1">
    <w:name w:val="Style Justified First line:  1 cm After:  6 pt Line spacing:  1...."/>
    <w:basedOn w:val="Default"/>
    <w:next w:val="Default"/>
    <w:qFormat/>
    <w:rsid w:val="00966110"/>
    <w:pPr>
      <w:spacing w:after="120"/>
    </w:pPr>
    <w:rPr>
      <w:color w:val="auto"/>
    </w:rPr>
  </w:style>
  <w:style w:type="paragraph" w:customStyle="1" w:styleId="headingChar">
    <w:name w:val="heading Char"/>
    <w:basedOn w:val="Normal"/>
    <w:qFormat/>
    <w:rsid w:val="00966110"/>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966110"/>
    <w:rPr>
      <w:b/>
      <w:sz w:val="22"/>
      <w:szCs w:val="24"/>
      <w:u w:val="single"/>
      <w:lang w:val="en-US" w:eastAsia="en-US" w:bidi="ar-SA"/>
    </w:rPr>
  </w:style>
  <w:style w:type="paragraph" w:customStyle="1" w:styleId="Bullets-squares">
    <w:name w:val="Bullets - squares"/>
    <w:basedOn w:val="Normal"/>
    <w:next w:val="Normal"/>
    <w:qFormat/>
    <w:rsid w:val="00966110"/>
    <w:pPr>
      <w:numPr>
        <w:numId w:val="51"/>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966110"/>
    <w:pPr>
      <w:spacing w:after="0" w:line="240" w:lineRule="auto"/>
    </w:pPr>
    <w:rPr>
      <w:rFonts w:ascii="Times New Roman" w:eastAsia="Times New Roman" w:hAnsi="Times New Roman" w:cs="Times New Roman"/>
      <w:sz w:val="16"/>
      <w:szCs w:val="22"/>
      <w14:ligatures w14:val="standardContextual"/>
    </w:rPr>
  </w:style>
  <w:style w:type="character" w:customStyle="1" w:styleId="Size8Char">
    <w:name w:val="Size 8 Char"/>
    <w:link w:val="Size8"/>
    <w:rsid w:val="00966110"/>
    <w:rPr>
      <w:rFonts w:ascii="Times New Roman" w:eastAsia="Times New Roman" w:hAnsi="Times New Roman" w:cs="Times New Roman"/>
      <w:sz w:val="16"/>
      <w:szCs w:val="22"/>
      <w14:ligatures w14:val="standardContextual"/>
    </w:rPr>
  </w:style>
  <w:style w:type="paragraph" w:customStyle="1" w:styleId="RegularCite">
    <w:name w:val="Regular Cite"/>
    <w:qFormat/>
    <w:rsid w:val="00966110"/>
    <w:pPr>
      <w:spacing w:after="0" w:line="240" w:lineRule="auto"/>
    </w:pPr>
    <w:rPr>
      <w:rFonts w:ascii="Times New Roman" w:eastAsia="Times New Roman" w:hAnsi="Times New Roman" w:cs="Times New Roman"/>
      <w:sz w:val="20"/>
      <w:szCs w:val="22"/>
      <w14:ligatures w14:val="standardContextual"/>
    </w:rPr>
  </w:style>
  <w:style w:type="character" w:customStyle="1" w:styleId="eudoraheader">
    <w:name w:val="eudoraheader"/>
    <w:rsid w:val="00966110"/>
  </w:style>
  <w:style w:type="character" w:customStyle="1" w:styleId="emailstyle26">
    <w:name w:val="emailstyle26"/>
    <w:rsid w:val="00966110"/>
  </w:style>
  <w:style w:type="paragraph" w:customStyle="1" w:styleId="context">
    <w:name w:val="context"/>
    <w:basedOn w:val="Normal"/>
    <w:qFormat/>
    <w:rsid w:val="00966110"/>
    <w:pPr>
      <w:spacing w:before="100" w:beforeAutospacing="1" w:after="100" w:afterAutospacing="1"/>
    </w:pPr>
    <w:rPr>
      <w:rFonts w:eastAsia="Times New Roman"/>
      <w:sz w:val="24"/>
      <w14:ligatures w14:val="standardContextual"/>
    </w:rPr>
  </w:style>
  <w:style w:type="character" w:customStyle="1" w:styleId="sendtofriend">
    <w:name w:val="sendtofriend"/>
    <w:rsid w:val="00966110"/>
  </w:style>
  <w:style w:type="character" w:customStyle="1" w:styleId="pagetype">
    <w:name w:val="pagetype"/>
    <w:rsid w:val="00966110"/>
  </w:style>
  <w:style w:type="character" w:customStyle="1" w:styleId="byl">
    <w:name w:val="byl"/>
    <w:rsid w:val="00966110"/>
  </w:style>
  <w:style w:type="character" w:customStyle="1" w:styleId="byd">
    <w:name w:val="byd"/>
    <w:rsid w:val="00966110"/>
  </w:style>
  <w:style w:type="paragraph" w:customStyle="1" w:styleId="Size6">
    <w:name w:val="Size 6"/>
    <w:link w:val="Size6Char"/>
    <w:qFormat/>
    <w:rsid w:val="00966110"/>
    <w:pPr>
      <w:spacing w:after="0" w:line="240" w:lineRule="auto"/>
    </w:pPr>
    <w:rPr>
      <w:rFonts w:ascii="Times New Roman" w:eastAsia="Times New Roman" w:hAnsi="Times New Roman" w:cs="Times New Roman"/>
      <w:sz w:val="16"/>
      <w:szCs w:val="22"/>
      <w14:ligatures w14:val="standardContextual"/>
    </w:rPr>
  </w:style>
  <w:style w:type="character" w:customStyle="1" w:styleId="Size6Char">
    <w:name w:val="Size 6 Char"/>
    <w:link w:val="Size6"/>
    <w:rsid w:val="00966110"/>
    <w:rPr>
      <w:rFonts w:ascii="Times New Roman" w:eastAsia="Times New Roman" w:hAnsi="Times New Roman" w:cs="Times New Roman"/>
      <w:sz w:val="16"/>
      <w:szCs w:val="22"/>
      <w14:ligatures w14:val="standardContextual"/>
    </w:rPr>
  </w:style>
  <w:style w:type="character" w:customStyle="1" w:styleId="underliningchar0">
    <w:name w:val="underliningchar"/>
    <w:rsid w:val="00966110"/>
  </w:style>
  <w:style w:type="paragraph" w:customStyle="1" w:styleId="TxBrp11">
    <w:name w:val="TxBr_p11"/>
    <w:basedOn w:val="Normal"/>
    <w:qFormat/>
    <w:rsid w:val="00966110"/>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966110"/>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966110"/>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96611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966110"/>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966110"/>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966110"/>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966110"/>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966110"/>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96611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96611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966110"/>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966110"/>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966110"/>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966110"/>
    <w:rPr>
      <w:vanish w:val="0"/>
      <w:webHidden w:val="0"/>
      <w:color w:val="999999"/>
      <w:sz w:val="12"/>
      <w:szCs w:val="12"/>
      <w:specVanish/>
    </w:rPr>
  </w:style>
  <w:style w:type="paragraph" w:customStyle="1" w:styleId="CardsFont8pt">
    <w:name w:val="Cards + Font: 8 pt"/>
    <w:basedOn w:val="Normal"/>
    <w:qFormat/>
    <w:rsid w:val="00966110"/>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966110"/>
    <w:rPr>
      <w:sz w:val="16"/>
    </w:rPr>
  </w:style>
  <w:style w:type="character" w:customStyle="1" w:styleId="TagLineCharChar">
    <w:name w:val="Tag Line Char Char"/>
    <w:rsid w:val="00966110"/>
    <w:rPr>
      <w:rFonts w:cs="Arial"/>
      <w:b/>
      <w:bCs/>
      <w:iCs/>
      <w:sz w:val="24"/>
      <w:szCs w:val="28"/>
      <w:lang w:val="en-US" w:eastAsia="en-US" w:bidi="ar-SA"/>
    </w:rPr>
  </w:style>
  <w:style w:type="paragraph" w:customStyle="1" w:styleId="published">
    <w:name w:val="published"/>
    <w:basedOn w:val="Normal"/>
    <w:qFormat/>
    <w:rsid w:val="00966110"/>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966110"/>
  </w:style>
  <w:style w:type="character" w:customStyle="1" w:styleId="articlerecommendcount">
    <w:name w:val="article_recommend_count"/>
    <w:rsid w:val="00966110"/>
  </w:style>
  <w:style w:type="character" w:customStyle="1" w:styleId="normaltext1">
    <w:name w:val="normal_text"/>
    <w:rsid w:val="00966110"/>
  </w:style>
  <w:style w:type="paragraph" w:customStyle="1" w:styleId="storytimestamp">
    <w:name w:val="storytimestamp"/>
    <w:basedOn w:val="Normal"/>
    <w:qFormat/>
    <w:rsid w:val="00966110"/>
    <w:pPr>
      <w:spacing w:before="100" w:beforeAutospacing="1" w:after="100" w:afterAutospacing="1"/>
    </w:pPr>
    <w:rPr>
      <w:rFonts w:eastAsia="Times New Roman"/>
      <w:sz w:val="24"/>
      <w14:ligatures w14:val="standardContextual"/>
    </w:rPr>
  </w:style>
  <w:style w:type="character" w:customStyle="1" w:styleId="story-byline">
    <w:name w:val="story-byline"/>
    <w:rsid w:val="00966110"/>
  </w:style>
  <w:style w:type="character" w:customStyle="1" w:styleId="story-titleline">
    <w:name w:val="story-titleline"/>
    <w:rsid w:val="00966110"/>
  </w:style>
  <w:style w:type="paragraph" w:styleId="ListBullet2">
    <w:name w:val="List Bullet 2"/>
    <w:basedOn w:val="Normal"/>
    <w:rsid w:val="00966110"/>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966110"/>
    <w:rPr>
      <w:rFonts w:eastAsia="Times New Roman"/>
      <w:color w:val="000000"/>
      <w:sz w:val="10"/>
      <w14:ligatures w14:val="standardContextual"/>
    </w:rPr>
  </w:style>
  <w:style w:type="character" w:customStyle="1" w:styleId="UnderlineCardChar1">
    <w:name w:val="Underline Card Char"/>
    <w:rsid w:val="00966110"/>
    <w:rPr>
      <w:sz w:val="22"/>
      <w:szCs w:val="24"/>
      <w:u w:val="single"/>
      <w:lang w:val="en-US" w:eastAsia="en-US" w:bidi="ar-SA"/>
    </w:rPr>
  </w:style>
  <w:style w:type="character" w:customStyle="1" w:styleId="SourcesCharChar1">
    <w:name w:val="Sources Char Char1"/>
    <w:rsid w:val="00966110"/>
    <w:rPr>
      <w:rFonts w:cs="Arial"/>
      <w:b/>
      <w:bCs/>
      <w:iCs/>
      <w:sz w:val="24"/>
      <w:szCs w:val="28"/>
      <w:lang w:val="en-US" w:eastAsia="en-US" w:bidi="ar-SA"/>
    </w:rPr>
  </w:style>
  <w:style w:type="paragraph" w:customStyle="1" w:styleId="OmniPage3">
    <w:name w:val="OmniPage #3"/>
    <w:basedOn w:val="Normal"/>
    <w:qFormat/>
    <w:rsid w:val="00966110"/>
    <w:rPr>
      <w:rFonts w:eastAsia="Times New Roman"/>
      <w:color w:val="000000"/>
      <w:szCs w:val="20"/>
      <w14:ligatures w14:val="standardContextual"/>
    </w:rPr>
  </w:style>
  <w:style w:type="paragraph" w:customStyle="1" w:styleId="OmniPage16">
    <w:name w:val="OmniPage #16"/>
    <w:basedOn w:val="Normal"/>
    <w:qFormat/>
    <w:rsid w:val="00966110"/>
    <w:rPr>
      <w:rFonts w:eastAsia="Times New Roman"/>
      <w:color w:val="000000"/>
      <w:szCs w:val="20"/>
      <w14:ligatures w14:val="standardContextual"/>
    </w:rPr>
  </w:style>
  <w:style w:type="paragraph" w:customStyle="1" w:styleId="OmniPage23">
    <w:name w:val="OmniPage #23"/>
    <w:basedOn w:val="Normal"/>
    <w:qFormat/>
    <w:rsid w:val="00966110"/>
    <w:rPr>
      <w:rFonts w:eastAsia="Times New Roman"/>
      <w:color w:val="000000"/>
      <w:szCs w:val="20"/>
      <w14:ligatures w14:val="standardContextual"/>
    </w:rPr>
  </w:style>
  <w:style w:type="paragraph" w:customStyle="1" w:styleId="OmniPage24">
    <w:name w:val="OmniPage #24"/>
    <w:basedOn w:val="Normal"/>
    <w:qFormat/>
    <w:rsid w:val="00966110"/>
    <w:rPr>
      <w:rFonts w:eastAsia="Times New Roman"/>
      <w:color w:val="000000"/>
      <w:szCs w:val="20"/>
      <w14:ligatures w14:val="standardContextual"/>
    </w:rPr>
  </w:style>
  <w:style w:type="paragraph" w:customStyle="1" w:styleId="OmniPage27">
    <w:name w:val="OmniPage #27"/>
    <w:basedOn w:val="Normal"/>
    <w:qFormat/>
    <w:rsid w:val="00966110"/>
    <w:rPr>
      <w:rFonts w:eastAsia="Times New Roman"/>
      <w:color w:val="000000"/>
      <w:szCs w:val="20"/>
      <w14:ligatures w14:val="standardContextual"/>
    </w:rPr>
  </w:style>
  <w:style w:type="paragraph" w:customStyle="1" w:styleId="OmniPage28">
    <w:name w:val="OmniPage #28"/>
    <w:basedOn w:val="Normal"/>
    <w:qFormat/>
    <w:rsid w:val="00966110"/>
    <w:rPr>
      <w:rFonts w:eastAsia="Times New Roman"/>
      <w:color w:val="000000"/>
      <w:szCs w:val="20"/>
      <w14:ligatures w14:val="standardContextual"/>
    </w:rPr>
  </w:style>
  <w:style w:type="paragraph" w:customStyle="1" w:styleId="OmniPage29">
    <w:name w:val="OmniPage #29"/>
    <w:basedOn w:val="Normal"/>
    <w:qFormat/>
    <w:rsid w:val="00966110"/>
    <w:rPr>
      <w:rFonts w:eastAsia="Times New Roman"/>
      <w:color w:val="000000"/>
      <w:szCs w:val="20"/>
      <w14:ligatures w14:val="standardContextual"/>
    </w:rPr>
  </w:style>
  <w:style w:type="paragraph" w:customStyle="1" w:styleId="OmniPage30">
    <w:name w:val="OmniPage #30"/>
    <w:basedOn w:val="Normal"/>
    <w:qFormat/>
    <w:rsid w:val="00966110"/>
    <w:rPr>
      <w:rFonts w:eastAsia="Times New Roman"/>
      <w:color w:val="000000"/>
      <w:szCs w:val="20"/>
      <w14:ligatures w14:val="standardContextual"/>
    </w:rPr>
  </w:style>
  <w:style w:type="paragraph" w:customStyle="1" w:styleId="OmniPage31">
    <w:name w:val="OmniPage #31"/>
    <w:basedOn w:val="Normal"/>
    <w:qFormat/>
    <w:rsid w:val="00966110"/>
    <w:rPr>
      <w:rFonts w:eastAsia="Times New Roman"/>
      <w:color w:val="000000"/>
      <w:szCs w:val="20"/>
      <w14:ligatures w14:val="standardContextual"/>
    </w:rPr>
  </w:style>
  <w:style w:type="paragraph" w:customStyle="1" w:styleId="OmniPage32">
    <w:name w:val="OmniPage #32"/>
    <w:basedOn w:val="Normal"/>
    <w:qFormat/>
    <w:rsid w:val="00966110"/>
    <w:rPr>
      <w:rFonts w:eastAsia="Times New Roman"/>
      <w:color w:val="000000"/>
      <w:szCs w:val="20"/>
      <w14:ligatures w14:val="standardContextual"/>
    </w:rPr>
  </w:style>
  <w:style w:type="paragraph" w:customStyle="1" w:styleId="OmniPage33">
    <w:name w:val="OmniPage #33"/>
    <w:basedOn w:val="Normal"/>
    <w:qFormat/>
    <w:rsid w:val="00966110"/>
    <w:rPr>
      <w:rFonts w:eastAsia="Times New Roman"/>
      <w:color w:val="000000"/>
      <w:szCs w:val="20"/>
      <w14:ligatures w14:val="standardContextual"/>
    </w:rPr>
  </w:style>
  <w:style w:type="paragraph" w:customStyle="1" w:styleId="OmniPage34">
    <w:name w:val="OmniPage #34"/>
    <w:basedOn w:val="Normal"/>
    <w:qFormat/>
    <w:rsid w:val="00966110"/>
    <w:rPr>
      <w:rFonts w:eastAsia="Times New Roman"/>
      <w:color w:val="000000"/>
      <w:szCs w:val="20"/>
      <w14:ligatures w14:val="standardContextual"/>
    </w:rPr>
  </w:style>
  <w:style w:type="paragraph" w:customStyle="1" w:styleId="OmniPage35">
    <w:name w:val="OmniPage #35"/>
    <w:basedOn w:val="Normal"/>
    <w:qFormat/>
    <w:rsid w:val="00966110"/>
    <w:rPr>
      <w:rFonts w:eastAsia="Times New Roman"/>
      <w:color w:val="000000"/>
      <w:szCs w:val="20"/>
      <w14:ligatures w14:val="standardContextual"/>
    </w:rPr>
  </w:style>
  <w:style w:type="paragraph" w:customStyle="1" w:styleId="OmniPage36">
    <w:name w:val="OmniPage #36"/>
    <w:basedOn w:val="Normal"/>
    <w:qFormat/>
    <w:rsid w:val="00966110"/>
    <w:rPr>
      <w:rFonts w:eastAsia="Times New Roman"/>
      <w:color w:val="000000"/>
      <w:szCs w:val="20"/>
      <w14:ligatures w14:val="standardContextual"/>
    </w:rPr>
  </w:style>
  <w:style w:type="paragraph" w:customStyle="1" w:styleId="OmniPage37">
    <w:name w:val="OmniPage #37"/>
    <w:basedOn w:val="Normal"/>
    <w:qFormat/>
    <w:rsid w:val="00966110"/>
    <w:rPr>
      <w:rFonts w:eastAsia="Times New Roman"/>
      <w:color w:val="000000"/>
      <w:szCs w:val="20"/>
      <w14:ligatures w14:val="standardContextual"/>
    </w:rPr>
  </w:style>
  <w:style w:type="paragraph" w:customStyle="1" w:styleId="OmniPage38">
    <w:name w:val="OmniPage #38"/>
    <w:basedOn w:val="Normal"/>
    <w:qFormat/>
    <w:rsid w:val="00966110"/>
    <w:rPr>
      <w:rFonts w:eastAsia="Times New Roman"/>
      <w:color w:val="000000"/>
      <w:szCs w:val="20"/>
      <w14:ligatures w14:val="standardContextual"/>
    </w:rPr>
  </w:style>
  <w:style w:type="paragraph" w:customStyle="1" w:styleId="OmniPage39">
    <w:name w:val="OmniPage #39"/>
    <w:basedOn w:val="Normal"/>
    <w:qFormat/>
    <w:rsid w:val="00966110"/>
    <w:rPr>
      <w:rFonts w:eastAsia="Times New Roman"/>
      <w:color w:val="000000"/>
      <w:szCs w:val="20"/>
      <w14:ligatures w14:val="standardContextual"/>
    </w:rPr>
  </w:style>
  <w:style w:type="paragraph" w:customStyle="1" w:styleId="OmniPage40">
    <w:name w:val="OmniPage #40"/>
    <w:basedOn w:val="Normal"/>
    <w:qFormat/>
    <w:rsid w:val="00966110"/>
    <w:rPr>
      <w:rFonts w:eastAsia="Times New Roman"/>
      <w:color w:val="000000"/>
      <w:szCs w:val="20"/>
      <w14:ligatures w14:val="standardContextual"/>
    </w:rPr>
  </w:style>
  <w:style w:type="paragraph" w:customStyle="1" w:styleId="OmniPage41">
    <w:name w:val="OmniPage #41"/>
    <w:basedOn w:val="Normal"/>
    <w:qFormat/>
    <w:rsid w:val="00966110"/>
    <w:rPr>
      <w:rFonts w:eastAsia="Times New Roman"/>
      <w:color w:val="000000"/>
      <w:szCs w:val="20"/>
      <w14:ligatures w14:val="standardContextual"/>
    </w:rPr>
  </w:style>
  <w:style w:type="paragraph" w:customStyle="1" w:styleId="OmniPage42">
    <w:name w:val="OmniPage #42"/>
    <w:basedOn w:val="Normal"/>
    <w:qFormat/>
    <w:rsid w:val="00966110"/>
    <w:rPr>
      <w:rFonts w:eastAsia="Times New Roman"/>
      <w:color w:val="000000"/>
      <w:szCs w:val="20"/>
      <w14:ligatures w14:val="standardContextual"/>
    </w:rPr>
  </w:style>
  <w:style w:type="paragraph" w:customStyle="1" w:styleId="OmniPage43">
    <w:name w:val="OmniPage #43"/>
    <w:basedOn w:val="Normal"/>
    <w:qFormat/>
    <w:rsid w:val="00966110"/>
    <w:rPr>
      <w:rFonts w:eastAsia="Times New Roman"/>
      <w:color w:val="000000"/>
      <w:szCs w:val="20"/>
      <w14:ligatures w14:val="standardContextual"/>
    </w:rPr>
  </w:style>
  <w:style w:type="paragraph" w:customStyle="1" w:styleId="OmniPage44">
    <w:name w:val="OmniPage #44"/>
    <w:basedOn w:val="Normal"/>
    <w:qFormat/>
    <w:rsid w:val="00966110"/>
    <w:rPr>
      <w:rFonts w:eastAsia="Times New Roman"/>
      <w:color w:val="000000"/>
      <w:szCs w:val="20"/>
      <w14:ligatures w14:val="standardContextual"/>
    </w:rPr>
  </w:style>
  <w:style w:type="paragraph" w:customStyle="1" w:styleId="OmniPage45">
    <w:name w:val="OmniPage #45"/>
    <w:basedOn w:val="Normal"/>
    <w:qFormat/>
    <w:rsid w:val="00966110"/>
    <w:rPr>
      <w:rFonts w:eastAsia="Times New Roman"/>
      <w:color w:val="000000"/>
      <w:szCs w:val="20"/>
      <w14:ligatures w14:val="standardContextual"/>
    </w:rPr>
  </w:style>
  <w:style w:type="paragraph" w:customStyle="1" w:styleId="OmniPage46">
    <w:name w:val="OmniPage #46"/>
    <w:basedOn w:val="Normal"/>
    <w:qFormat/>
    <w:rsid w:val="00966110"/>
    <w:rPr>
      <w:rFonts w:eastAsia="Times New Roman"/>
      <w:color w:val="000000"/>
      <w:szCs w:val="20"/>
      <w14:ligatures w14:val="standardContextual"/>
    </w:rPr>
  </w:style>
  <w:style w:type="paragraph" w:customStyle="1" w:styleId="OmniPage47">
    <w:name w:val="OmniPage #47"/>
    <w:basedOn w:val="Normal"/>
    <w:qFormat/>
    <w:rsid w:val="00966110"/>
    <w:rPr>
      <w:rFonts w:eastAsia="Times New Roman"/>
      <w:color w:val="000000"/>
      <w:szCs w:val="20"/>
      <w14:ligatures w14:val="standardContextual"/>
    </w:rPr>
  </w:style>
  <w:style w:type="paragraph" w:customStyle="1" w:styleId="OmniPage48">
    <w:name w:val="OmniPage #48"/>
    <w:basedOn w:val="Normal"/>
    <w:qFormat/>
    <w:rsid w:val="00966110"/>
    <w:rPr>
      <w:rFonts w:eastAsia="Times New Roman"/>
      <w:color w:val="000000"/>
      <w:szCs w:val="20"/>
      <w14:ligatures w14:val="standardContextual"/>
    </w:rPr>
  </w:style>
  <w:style w:type="paragraph" w:customStyle="1" w:styleId="OmniPage49">
    <w:name w:val="OmniPage #49"/>
    <w:basedOn w:val="Normal"/>
    <w:qFormat/>
    <w:rsid w:val="00966110"/>
    <w:rPr>
      <w:rFonts w:eastAsia="Times New Roman"/>
      <w:color w:val="000000"/>
      <w:szCs w:val="20"/>
      <w14:ligatures w14:val="standardContextual"/>
    </w:rPr>
  </w:style>
  <w:style w:type="paragraph" w:customStyle="1" w:styleId="OmniPage50">
    <w:name w:val="OmniPage #50"/>
    <w:basedOn w:val="Normal"/>
    <w:qFormat/>
    <w:rsid w:val="00966110"/>
    <w:rPr>
      <w:rFonts w:eastAsia="Times New Roman"/>
      <w:color w:val="000000"/>
      <w:szCs w:val="20"/>
      <w14:ligatures w14:val="standardContextual"/>
    </w:rPr>
  </w:style>
  <w:style w:type="paragraph" w:customStyle="1" w:styleId="OmniPage51">
    <w:name w:val="OmniPage #51"/>
    <w:basedOn w:val="Normal"/>
    <w:qFormat/>
    <w:rsid w:val="00966110"/>
    <w:rPr>
      <w:rFonts w:eastAsia="Times New Roman"/>
      <w:color w:val="000000"/>
      <w:szCs w:val="20"/>
      <w14:ligatures w14:val="standardContextual"/>
    </w:rPr>
  </w:style>
  <w:style w:type="paragraph" w:customStyle="1" w:styleId="OmniPage52">
    <w:name w:val="OmniPage #52"/>
    <w:basedOn w:val="Normal"/>
    <w:qFormat/>
    <w:rsid w:val="00966110"/>
    <w:rPr>
      <w:rFonts w:eastAsia="Times New Roman"/>
      <w:color w:val="000000"/>
      <w:szCs w:val="20"/>
      <w14:ligatures w14:val="standardContextual"/>
    </w:rPr>
  </w:style>
  <w:style w:type="paragraph" w:customStyle="1" w:styleId="OmniPage53">
    <w:name w:val="OmniPage #53"/>
    <w:basedOn w:val="Normal"/>
    <w:qFormat/>
    <w:rsid w:val="00966110"/>
    <w:rPr>
      <w:rFonts w:eastAsia="Times New Roman"/>
      <w:color w:val="000000"/>
      <w:szCs w:val="20"/>
      <w14:ligatures w14:val="standardContextual"/>
    </w:rPr>
  </w:style>
  <w:style w:type="paragraph" w:customStyle="1" w:styleId="OmniPage54">
    <w:name w:val="OmniPage #54"/>
    <w:basedOn w:val="Normal"/>
    <w:qFormat/>
    <w:rsid w:val="00966110"/>
    <w:rPr>
      <w:rFonts w:eastAsia="Times New Roman"/>
      <w:color w:val="000000"/>
      <w:szCs w:val="20"/>
      <w14:ligatures w14:val="standardContextual"/>
    </w:rPr>
  </w:style>
  <w:style w:type="paragraph" w:customStyle="1" w:styleId="OmniPage55">
    <w:name w:val="OmniPage #55"/>
    <w:basedOn w:val="Normal"/>
    <w:qFormat/>
    <w:rsid w:val="00966110"/>
    <w:rPr>
      <w:rFonts w:eastAsia="Times New Roman"/>
      <w:color w:val="000000"/>
      <w:szCs w:val="20"/>
      <w14:ligatures w14:val="standardContextual"/>
    </w:rPr>
  </w:style>
  <w:style w:type="paragraph" w:customStyle="1" w:styleId="OmniPage56">
    <w:name w:val="OmniPage #56"/>
    <w:basedOn w:val="Normal"/>
    <w:qFormat/>
    <w:rsid w:val="00966110"/>
    <w:rPr>
      <w:rFonts w:eastAsia="Times New Roman"/>
      <w:color w:val="000000"/>
      <w:szCs w:val="20"/>
      <w14:ligatures w14:val="standardContextual"/>
    </w:rPr>
  </w:style>
  <w:style w:type="paragraph" w:customStyle="1" w:styleId="OmniPage57">
    <w:name w:val="OmniPage #57"/>
    <w:basedOn w:val="Normal"/>
    <w:qFormat/>
    <w:rsid w:val="00966110"/>
    <w:rPr>
      <w:rFonts w:eastAsia="Times New Roman"/>
      <w:color w:val="000000"/>
      <w:szCs w:val="20"/>
      <w14:ligatures w14:val="standardContextual"/>
    </w:rPr>
  </w:style>
  <w:style w:type="paragraph" w:customStyle="1" w:styleId="OmniPage58">
    <w:name w:val="OmniPage #58"/>
    <w:basedOn w:val="Normal"/>
    <w:qFormat/>
    <w:rsid w:val="00966110"/>
    <w:rPr>
      <w:rFonts w:eastAsia="Times New Roman"/>
      <w:color w:val="000000"/>
      <w:szCs w:val="20"/>
      <w14:ligatures w14:val="standardContextual"/>
    </w:rPr>
  </w:style>
  <w:style w:type="paragraph" w:customStyle="1" w:styleId="OmniPage59">
    <w:name w:val="OmniPage #59"/>
    <w:basedOn w:val="Normal"/>
    <w:qFormat/>
    <w:rsid w:val="00966110"/>
    <w:rPr>
      <w:rFonts w:eastAsia="Times New Roman"/>
      <w:color w:val="000000"/>
      <w:szCs w:val="20"/>
      <w14:ligatures w14:val="standardContextual"/>
    </w:rPr>
  </w:style>
  <w:style w:type="paragraph" w:customStyle="1" w:styleId="OmniPage60">
    <w:name w:val="OmniPage #60"/>
    <w:basedOn w:val="Normal"/>
    <w:qFormat/>
    <w:rsid w:val="00966110"/>
    <w:rPr>
      <w:rFonts w:eastAsia="Times New Roman"/>
      <w:color w:val="000000"/>
      <w:szCs w:val="20"/>
      <w14:ligatures w14:val="standardContextual"/>
    </w:rPr>
  </w:style>
  <w:style w:type="paragraph" w:customStyle="1" w:styleId="OmniPage61">
    <w:name w:val="OmniPage #61"/>
    <w:basedOn w:val="Normal"/>
    <w:qFormat/>
    <w:rsid w:val="00966110"/>
    <w:rPr>
      <w:rFonts w:eastAsia="Times New Roman"/>
      <w:color w:val="000000"/>
      <w:szCs w:val="20"/>
      <w14:ligatures w14:val="standardContextual"/>
    </w:rPr>
  </w:style>
  <w:style w:type="paragraph" w:customStyle="1" w:styleId="OmniPage62">
    <w:name w:val="OmniPage #62"/>
    <w:basedOn w:val="Normal"/>
    <w:qFormat/>
    <w:rsid w:val="00966110"/>
    <w:rPr>
      <w:rFonts w:eastAsia="Times New Roman"/>
      <w:color w:val="000000"/>
      <w:szCs w:val="20"/>
      <w14:ligatures w14:val="standardContextual"/>
    </w:rPr>
  </w:style>
  <w:style w:type="paragraph" w:customStyle="1" w:styleId="OmniPage63">
    <w:name w:val="OmniPage #63"/>
    <w:basedOn w:val="Normal"/>
    <w:qFormat/>
    <w:rsid w:val="00966110"/>
    <w:rPr>
      <w:rFonts w:eastAsia="Times New Roman"/>
      <w:color w:val="000000"/>
      <w:szCs w:val="20"/>
      <w14:ligatures w14:val="standardContextual"/>
    </w:rPr>
  </w:style>
  <w:style w:type="paragraph" w:customStyle="1" w:styleId="OmniPage64">
    <w:name w:val="OmniPage #64"/>
    <w:basedOn w:val="Normal"/>
    <w:qFormat/>
    <w:rsid w:val="00966110"/>
    <w:rPr>
      <w:rFonts w:eastAsia="Times New Roman"/>
      <w:color w:val="000000"/>
      <w:szCs w:val="20"/>
      <w14:ligatures w14:val="standardContextual"/>
    </w:rPr>
  </w:style>
  <w:style w:type="paragraph" w:customStyle="1" w:styleId="OmniPage65">
    <w:name w:val="OmniPage #65"/>
    <w:basedOn w:val="Normal"/>
    <w:qFormat/>
    <w:rsid w:val="00966110"/>
    <w:rPr>
      <w:rFonts w:eastAsia="Times New Roman"/>
      <w:color w:val="000000"/>
      <w:szCs w:val="20"/>
      <w14:ligatures w14:val="standardContextual"/>
    </w:rPr>
  </w:style>
  <w:style w:type="paragraph" w:customStyle="1" w:styleId="OmniPage66">
    <w:name w:val="OmniPage #66"/>
    <w:basedOn w:val="Normal"/>
    <w:qFormat/>
    <w:rsid w:val="00966110"/>
    <w:rPr>
      <w:rFonts w:eastAsia="Times New Roman"/>
      <w:color w:val="000000"/>
      <w:szCs w:val="20"/>
      <w14:ligatures w14:val="standardContextual"/>
    </w:rPr>
  </w:style>
  <w:style w:type="paragraph" w:customStyle="1" w:styleId="OmniPage67">
    <w:name w:val="OmniPage #67"/>
    <w:basedOn w:val="Normal"/>
    <w:qFormat/>
    <w:rsid w:val="00966110"/>
    <w:rPr>
      <w:rFonts w:eastAsia="Times New Roman"/>
      <w:color w:val="000000"/>
      <w:szCs w:val="20"/>
      <w14:ligatures w14:val="standardContextual"/>
    </w:rPr>
  </w:style>
  <w:style w:type="paragraph" w:customStyle="1" w:styleId="OmniPage68">
    <w:name w:val="OmniPage #68"/>
    <w:basedOn w:val="Normal"/>
    <w:qFormat/>
    <w:rsid w:val="00966110"/>
    <w:rPr>
      <w:rFonts w:eastAsia="Times New Roman"/>
      <w:color w:val="000000"/>
      <w:szCs w:val="20"/>
      <w14:ligatures w14:val="standardContextual"/>
    </w:rPr>
  </w:style>
  <w:style w:type="paragraph" w:customStyle="1" w:styleId="OmniPage69">
    <w:name w:val="OmniPage #69"/>
    <w:basedOn w:val="Normal"/>
    <w:qFormat/>
    <w:rsid w:val="00966110"/>
    <w:rPr>
      <w:rFonts w:eastAsia="Times New Roman"/>
      <w:color w:val="000000"/>
      <w:szCs w:val="20"/>
      <w14:ligatures w14:val="standardContextual"/>
    </w:rPr>
  </w:style>
  <w:style w:type="paragraph" w:customStyle="1" w:styleId="OmniPage70">
    <w:name w:val="OmniPage #70"/>
    <w:basedOn w:val="Normal"/>
    <w:qFormat/>
    <w:rsid w:val="00966110"/>
    <w:rPr>
      <w:rFonts w:eastAsia="Times New Roman"/>
      <w:color w:val="000000"/>
      <w:szCs w:val="20"/>
      <w14:ligatures w14:val="standardContextual"/>
    </w:rPr>
  </w:style>
  <w:style w:type="paragraph" w:customStyle="1" w:styleId="OmniPage71">
    <w:name w:val="OmniPage #71"/>
    <w:basedOn w:val="Normal"/>
    <w:qFormat/>
    <w:rsid w:val="00966110"/>
    <w:rPr>
      <w:rFonts w:eastAsia="Times New Roman"/>
      <w:color w:val="000000"/>
      <w:szCs w:val="20"/>
      <w14:ligatures w14:val="standardContextual"/>
    </w:rPr>
  </w:style>
  <w:style w:type="table" w:customStyle="1" w:styleId="MediumGrid22">
    <w:name w:val="Medium Grid 22"/>
    <w:basedOn w:val="TableNormal"/>
    <w:uiPriority w:val="68"/>
    <w:rsid w:val="00966110"/>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66110"/>
    <w:rPr>
      <w:rFonts w:ascii="Times New Roman" w:eastAsia="Times New Roman" w:hAnsi="Times New Roman" w:cs="Calibri"/>
      <w:sz w:val="16"/>
      <w:szCs w:val="20"/>
    </w:rPr>
  </w:style>
  <w:style w:type="character" w:customStyle="1" w:styleId="createby">
    <w:name w:val="createby"/>
    <w:rsid w:val="00966110"/>
  </w:style>
  <w:style w:type="character" w:customStyle="1" w:styleId="quote-right">
    <w:name w:val="quote-right"/>
    <w:rsid w:val="00966110"/>
  </w:style>
  <w:style w:type="character" w:customStyle="1" w:styleId="smallcase">
    <w:name w:val="smallcase"/>
    <w:rsid w:val="00966110"/>
  </w:style>
  <w:style w:type="character" w:customStyle="1" w:styleId="ft0">
    <w:name w:val="ft0"/>
    <w:rsid w:val="00966110"/>
  </w:style>
  <w:style w:type="character" w:customStyle="1" w:styleId="ft2">
    <w:name w:val="ft2"/>
    <w:rsid w:val="00966110"/>
  </w:style>
  <w:style w:type="character" w:customStyle="1" w:styleId="ft3">
    <w:name w:val="ft3"/>
    <w:rsid w:val="00966110"/>
  </w:style>
  <w:style w:type="character" w:customStyle="1" w:styleId="StyleTimesNewRoman12ptBold1">
    <w:name w:val="Style Times New Roman 12 pt Bold1"/>
    <w:rsid w:val="00966110"/>
    <w:rPr>
      <w:b/>
      <w:bCs/>
      <w:sz w:val="24"/>
    </w:rPr>
  </w:style>
  <w:style w:type="character" w:customStyle="1" w:styleId="CircledChar2">
    <w:name w:val="Circled Char2"/>
    <w:rsid w:val="00966110"/>
    <w:rPr>
      <w:rFonts w:eastAsia="MS Mincho"/>
      <w:b/>
      <w:szCs w:val="24"/>
      <w:u w:val="single"/>
      <w:lang w:val="en-US" w:eastAsia="ja-JP" w:bidi="ar-SA"/>
    </w:rPr>
  </w:style>
  <w:style w:type="character" w:customStyle="1" w:styleId="SmallTextChar2">
    <w:name w:val="Small Text Char2"/>
    <w:rsid w:val="00966110"/>
    <w:rPr>
      <w:rFonts w:eastAsia="MS Mincho"/>
      <w:sz w:val="15"/>
      <w:szCs w:val="24"/>
      <w:lang w:val="en-US" w:eastAsia="ja-JP" w:bidi="ar-SA"/>
    </w:rPr>
  </w:style>
  <w:style w:type="character" w:customStyle="1" w:styleId="BoldandUnderlineCharCharCharCharChar1">
    <w:name w:val="Bold and Underline Char Char Char Char Char1"/>
    <w:rsid w:val="00966110"/>
    <w:rPr>
      <w:b/>
      <w:szCs w:val="24"/>
      <w:u w:val="single"/>
      <w:lang w:val="en-US" w:eastAsia="en-US" w:bidi="ar-SA"/>
    </w:rPr>
  </w:style>
  <w:style w:type="character" w:customStyle="1" w:styleId="SmallCardChar">
    <w:name w:val="Small Card Char"/>
    <w:rsid w:val="00966110"/>
    <w:rPr>
      <w:rFonts w:ascii="Palatino Linotype" w:eastAsia="Times New Roman" w:hAnsi="Palatino Linotype"/>
      <w:sz w:val="12"/>
      <w:szCs w:val="24"/>
    </w:rPr>
  </w:style>
  <w:style w:type="character" w:customStyle="1" w:styleId="StyleBoldUnderline10ptBold">
    <w:name w:val="Style Bold Underline + 10 pt Bold"/>
    <w:rsid w:val="00966110"/>
    <w:rPr>
      <w:b/>
      <w:bCs/>
      <w:sz w:val="20"/>
      <w:u w:val="thick"/>
    </w:rPr>
  </w:style>
  <w:style w:type="character" w:customStyle="1" w:styleId="separator">
    <w:name w:val="separator"/>
    <w:rsid w:val="00966110"/>
  </w:style>
  <w:style w:type="character" w:customStyle="1" w:styleId="PageHeaderChar">
    <w:name w:val="Page Header Char"/>
    <w:link w:val="PageHeader"/>
    <w:uiPriority w:val="99"/>
    <w:rsid w:val="00966110"/>
    <w:rPr>
      <w14:ligatures w14:val="standardContextual"/>
    </w:rPr>
  </w:style>
  <w:style w:type="paragraph" w:customStyle="1" w:styleId="NormalUnderline0">
    <w:name w:val="Normal + Underline"/>
    <w:basedOn w:val="Normal"/>
    <w:link w:val="NormalUnderlineChar0"/>
    <w:qFormat/>
    <w:rsid w:val="00966110"/>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966110"/>
    <w:pPr>
      <w:ind w:left="720"/>
    </w:pPr>
    <w:rPr>
      <w:rFonts w:eastAsia="Times New Roman"/>
      <w:sz w:val="12"/>
      <w14:ligatures w14:val="standardContextual"/>
    </w:rPr>
  </w:style>
  <w:style w:type="character" w:customStyle="1" w:styleId="NormalUnderlineChar0">
    <w:name w:val="Normal + Underline Char"/>
    <w:link w:val="NormalUnderline0"/>
    <w:rsid w:val="00966110"/>
    <w:rPr>
      <w:rFonts w:eastAsia="Times New Roman"/>
      <w:b/>
      <w:sz w:val="24"/>
      <w:u w:val="single"/>
      <w14:ligatures w14:val="standardContextual"/>
    </w:rPr>
  </w:style>
  <w:style w:type="character" w:customStyle="1" w:styleId="NormalNoUnderlineChar">
    <w:name w:val="Normal + No Underline Char"/>
    <w:link w:val="NormalNoUnderline"/>
    <w:rsid w:val="00966110"/>
    <w:rPr>
      <w:rFonts w:eastAsia="Times New Roman"/>
      <w:sz w:val="12"/>
      <w14:ligatures w14:val="standardContextual"/>
    </w:rPr>
  </w:style>
  <w:style w:type="paragraph" w:customStyle="1" w:styleId="TagCite3">
    <w:name w:val="Tag Cite"/>
    <w:basedOn w:val="PageHeader"/>
    <w:link w:val="TagCiteChar5"/>
    <w:qFormat/>
    <w:rsid w:val="00966110"/>
    <w:rPr>
      <w:rFonts w:eastAsia="SimSun"/>
      <w:b/>
      <w:sz w:val="24"/>
      <w:lang w:eastAsia="zh-CN"/>
    </w:rPr>
  </w:style>
  <w:style w:type="character" w:customStyle="1" w:styleId="TagCiteChar5">
    <w:name w:val="Tag Cite Char"/>
    <w:link w:val="TagCite3"/>
    <w:rsid w:val="00966110"/>
    <w:rPr>
      <w:rFonts w:eastAsia="SimSun"/>
      <w:b/>
      <w:sz w:val="24"/>
      <w:lang w:eastAsia="zh-CN"/>
      <w14:ligatures w14:val="standardContextual"/>
    </w:rPr>
  </w:style>
  <w:style w:type="character" w:customStyle="1" w:styleId="smalllink">
    <w:name w:val="smalllink"/>
    <w:rsid w:val="00966110"/>
  </w:style>
  <w:style w:type="character" w:customStyle="1" w:styleId="bighead1">
    <w:name w:val="bighead1"/>
    <w:rsid w:val="00966110"/>
    <w:rPr>
      <w:rFonts w:ascii="Verdana" w:hAnsi="Verdana" w:hint="default"/>
      <w:b/>
      <w:bCs/>
      <w:sz w:val="27"/>
      <w:szCs w:val="27"/>
    </w:rPr>
  </w:style>
  <w:style w:type="character" w:customStyle="1" w:styleId="Underline-WFU">
    <w:name w:val="Underline-WFU"/>
    <w:uiPriority w:val="1"/>
    <w:qFormat/>
    <w:rsid w:val="00966110"/>
    <w:rPr>
      <w:rFonts w:ascii="Cambria" w:hAnsi="Cambria"/>
      <w:sz w:val="21"/>
      <w:u w:val="single"/>
    </w:rPr>
  </w:style>
  <w:style w:type="paragraph" w:customStyle="1" w:styleId="Tiny-WFU">
    <w:name w:val="Tiny-WFU"/>
    <w:basedOn w:val="Normal"/>
    <w:qFormat/>
    <w:rsid w:val="00966110"/>
    <w:rPr>
      <w:rFonts w:ascii="Cambria" w:eastAsia="Malgun Gothic" w:hAnsi="Cambria"/>
      <w:sz w:val="12"/>
      <w:lang w:eastAsia="ko-KR"/>
      <w14:ligatures w14:val="standardContextual"/>
    </w:rPr>
  </w:style>
  <w:style w:type="character" w:customStyle="1" w:styleId="b">
    <w:name w:val="b"/>
    <w:rsid w:val="00966110"/>
  </w:style>
  <w:style w:type="paragraph" w:customStyle="1" w:styleId="Indentation">
    <w:name w:val="Indentation"/>
    <w:basedOn w:val="Normal"/>
    <w:uiPriority w:val="99"/>
    <w:qFormat/>
    <w:rsid w:val="00966110"/>
    <w:pPr>
      <w:ind w:left="288" w:right="288"/>
    </w:pPr>
    <w:rPr>
      <w:rFonts w:eastAsia="Calibri"/>
      <w14:ligatures w14:val="standardContextual"/>
    </w:rPr>
  </w:style>
  <w:style w:type="character" w:customStyle="1" w:styleId="left-date1">
    <w:name w:val="left-date1"/>
    <w:rsid w:val="00966110"/>
    <w:rPr>
      <w:rFonts w:ascii="Verdana" w:hAnsi="Verdana" w:hint="default"/>
      <w:color w:val="666666"/>
      <w:sz w:val="14"/>
      <w:szCs w:val="14"/>
    </w:rPr>
  </w:style>
  <w:style w:type="character" w:customStyle="1" w:styleId="org">
    <w:name w:val="org"/>
    <w:basedOn w:val="DefaultParagraphFont"/>
    <w:rsid w:val="00966110"/>
  </w:style>
  <w:style w:type="paragraph" w:customStyle="1" w:styleId="seeall">
    <w:name w:val="seeall"/>
    <w:basedOn w:val="Normal"/>
    <w:qFormat/>
    <w:rsid w:val="00966110"/>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966110"/>
  </w:style>
  <w:style w:type="character" w:customStyle="1" w:styleId="livefyre-commentcount">
    <w:name w:val="livefyre-commentcount"/>
    <w:basedOn w:val="DefaultParagraphFont"/>
    <w:rsid w:val="00966110"/>
  </w:style>
  <w:style w:type="character" w:customStyle="1" w:styleId="rednegchange">
    <w:name w:val="red_neg_change"/>
    <w:basedOn w:val="DefaultParagraphFont"/>
    <w:rsid w:val="00966110"/>
  </w:style>
  <w:style w:type="character" w:customStyle="1" w:styleId="wsodqchgshow">
    <w:name w:val="wsodq_chgshow"/>
    <w:basedOn w:val="DefaultParagraphFont"/>
    <w:rsid w:val="00966110"/>
  </w:style>
  <w:style w:type="character" w:customStyle="1" w:styleId="greenposchange">
    <w:name w:val="green_pos_change"/>
    <w:basedOn w:val="DefaultParagraphFont"/>
    <w:rsid w:val="00966110"/>
  </w:style>
  <w:style w:type="character" w:customStyle="1" w:styleId="image-credit">
    <w:name w:val="image-credit"/>
    <w:basedOn w:val="DefaultParagraphFont"/>
    <w:rsid w:val="00966110"/>
  </w:style>
  <w:style w:type="paragraph" w:customStyle="1" w:styleId="gascontcredit">
    <w:name w:val="gas_cont_credit"/>
    <w:basedOn w:val="Normal"/>
    <w:qFormat/>
    <w:rsid w:val="00966110"/>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966110"/>
    <w:rPr>
      <w:b/>
      <w:szCs w:val="24"/>
      <w:u w:val="single"/>
      <w:lang w:val="en-US" w:eastAsia="en-US" w:bidi="ar-SA"/>
    </w:rPr>
  </w:style>
  <w:style w:type="paragraph" w:customStyle="1" w:styleId="endarticle">
    <w:name w:val="endarticle"/>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966110"/>
  </w:style>
  <w:style w:type="character" w:customStyle="1" w:styleId="honorific-prefix">
    <w:name w:val="honorific-prefix"/>
    <w:basedOn w:val="DefaultParagraphFont"/>
    <w:rsid w:val="00966110"/>
  </w:style>
  <w:style w:type="character" w:customStyle="1" w:styleId="given-name">
    <w:name w:val="given-name"/>
    <w:basedOn w:val="DefaultParagraphFont"/>
    <w:rsid w:val="00966110"/>
  </w:style>
  <w:style w:type="character" w:customStyle="1" w:styleId="family-name">
    <w:name w:val="family-name"/>
    <w:basedOn w:val="DefaultParagraphFont"/>
    <w:rsid w:val="00966110"/>
  </w:style>
  <w:style w:type="character" w:customStyle="1" w:styleId="chead">
    <w:name w:val="chead"/>
    <w:basedOn w:val="DefaultParagraphFont"/>
    <w:rsid w:val="00966110"/>
  </w:style>
  <w:style w:type="character" w:customStyle="1" w:styleId="obgcapsstart">
    <w:name w:val="obg_caps_start"/>
    <w:basedOn w:val="DefaultParagraphFont"/>
    <w:rsid w:val="00966110"/>
  </w:style>
  <w:style w:type="character" w:customStyle="1" w:styleId="pmtermsel">
    <w:name w:val="pmtermsel"/>
    <w:basedOn w:val="DefaultParagraphFont"/>
    <w:rsid w:val="00966110"/>
  </w:style>
  <w:style w:type="character" w:customStyle="1" w:styleId="showipapr">
    <w:name w:val="show_ipapr"/>
    <w:basedOn w:val="DefaultParagraphFont"/>
    <w:rsid w:val="00966110"/>
  </w:style>
  <w:style w:type="character" w:customStyle="1" w:styleId="dnindex">
    <w:name w:val="dnindex"/>
    <w:basedOn w:val="DefaultParagraphFont"/>
    <w:rsid w:val="00966110"/>
  </w:style>
  <w:style w:type="character" w:customStyle="1" w:styleId="althead">
    <w:name w:val="althead"/>
    <w:basedOn w:val="DefaultParagraphFont"/>
    <w:rsid w:val="00966110"/>
  </w:style>
  <w:style w:type="character" w:customStyle="1" w:styleId="arbd1">
    <w:name w:val="arbd1"/>
    <w:basedOn w:val="DefaultParagraphFont"/>
    <w:rsid w:val="00966110"/>
  </w:style>
  <w:style w:type="character" w:customStyle="1" w:styleId="unx">
    <w:name w:val="unx"/>
    <w:basedOn w:val="DefaultParagraphFont"/>
    <w:rsid w:val="00966110"/>
  </w:style>
  <w:style w:type="character" w:customStyle="1" w:styleId="lrdctph">
    <w:name w:val="lr_dct_ph"/>
    <w:basedOn w:val="DefaultParagraphFont"/>
    <w:rsid w:val="00966110"/>
  </w:style>
  <w:style w:type="paragraph" w:customStyle="1" w:styleId="TxBr41p1">
    <w:name w:val="TxBr_41p1"/>
    <w:basedOn w:val="Normal"/>
    <w:uiPriority w:val="99"/>
    <w:qFormat/>
    <w:rsid w:val="00966110"/>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966110"/>
    <w:rPr>
      <w:sz w:val="18"/>
      <w:szCs w:val="24"/>
      <w:lang w:val="en-US" w:eastAsia="en-US" w:bidi="ar-SA"/>
    </w:rPr>
  </w:style>
  <w:style w:type="paragraph" w:customStyle="1" w:styleId="003Cite">
    <w:name w:val="003Cite"/>
    <w:basedOn w:val="Normal"/>
    <w:uiPriority w:val="99"/>
    <w:qFormat/>
    <w:rsid w:val="00966110"/>
    <w:rPr>
      <w:rFonts w:eastAsia="Calibri"/>
      <w:szCs w:val="16"/>
      <w14:ligatures w14:val="standardContextual"/>
    </w:rPr>
  </w:style>
  <w:style w:type="paragraph" w:customStyle="1" w:styleId="NormalBold">
    <w:name w:val="Normal + Bold"/>
    <w:aliases w:val="Double Underline"/>
    <w:basedOn w:val="Normal"/>
    <w:link w:val="NormalBoldChar"/>
    <w:qFormat/>
    <w:rsid w:val="00966110"/>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966110"/>
    <w:rPr>
      <w:b/>
      <w:color w:val="000000"/>
      <w:u w:val="single"/>
      <w14:ligatures w14:val="standardContextual"/>
    </w:rPr>
  </w:style>
  <w:style w:type="character" w:customStyle="1" w:styleId="BlockHeadingsChar1">
    <w:name w:val="Block Headings Char1"/>
    <w:rsid w:val="00966110"/>
    <w:rPr>
      <w:b/>
      <w:caps/>
    </w:rPr>
  </w:style>
  <w:style w:type="character" w:customStyle="1" w:styleId="FontStyle170">
    <w:name w:val="Font Style170"/>
    <w:uiPriority w:val="99"/>
    <w:rsid w:val="00966110"/>
    <w:rPr>
      <w:rFonts w:ascii="Bookman Old Style" w:hAnsi="Bookman Old Style" w:cs="Bookman Old Style"/>
      <w:sz w:val="16"/>
      <w:szCs w:val="16"/>
    </w:rPr>
  </w:style>
  <w:style w:type="character" w:customStyle="1" w:styleId="Styleunderline12pt">
    <w:name w:val="Style underline + 12 pt"/>
    <w:rsid w:val="00966110"/>
    <w:rPr>
      <w:rFonts w:ascii="Times New Roman" w:hAnsi="Times New Roman"/>
      <w:bCs/>
      <w:sz w:val="20"/>
      <w:u w:val="single"/>
    </w:rPr>
  </w:style>
  <w:style w:type="character" w:customStyle="1" w:styleId="StyleUnderlineChar19pt">
    <w:name w:val="Style Underline Char1 + 9 pt"/>
    <w:basedOn w:val="UnderlineChar1"/>
    <w:rsid w:val="0096611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6611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66110"/>
    <w:rPr>
      <w:rFonts w:ascii="Times New Roman" w:hAnsi="Times New Roman"/>
      <w:sz w:val="20"/>
      <w:u w:val="single"/>
      <w:lang w:val="en-US" w:eastAsia="en-US" w:bidi="ar-SA"/>
    </w:rPr>
  </w:style>
  <w:style w:type="paragraph" w:customStyle="1" w:styleId="StyleUnderline9pt10">
    <w:name w:val="Style Underline + 9 pt1"/>
    <w:qFormat/>
    <w:rsid w:val="0096611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966110"/>
    <w:rPr>
      <w:sz w:val="20"/>
      <w:u w:val="single"/>
    </w:rPr>
  </w:style>
  <w:style w:type="character" w:customStyle="1" w:styleId="StyleUnderlineChar19pt2">
    <w:name w:val="Style Underline Char1 + 9 pt2"/>
    <w:basedOn w:val="UnderlineChar1"/>
    <w:rsid w:val="0096611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6611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6611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66110"/>
    <w:rPr>
      <w:rFonts w:ascii="Times New Roman" w:hAnsi="Times New Roman"/>
      <w:b/>
      <w:bCs/>
      <w:sz w:val="20"/>
      <w:szCs w:val="24"/>
      <w:u w:val="single"/>
      <w:lang w:val="en-US" w:eastAsia="en-US" w:bidi="ar-SA"/>
    </w:rPr>
  </w:style>
  <w:style w:type="character" w:customStyle="1" w:styleId="content">
    <w:name w:val="content"/>
    <w:basedOn w:val="DefaultParagraphFont"/>
    <w:rsid w:val="00966110"/>
  </w:style>
  <w:style w:type="character" w:customStyle="1" w:styleId="tagCharCharCharChar">
    <w:name w:val="tag Char Char Char Char"/>
    <w:rsid w:val="00966110"/>
    <w:rPr>
      <w:rFonts w:ascii="Georgia" w:eastAsia="Calibri" w:hAnsi="Georgia" w:cs="Calibri"/>
      <w:b/>
      <w:sz w:val="24"/>
    </w:rPr>
  </w:style>
  <w:style w:type="character" w:customStyle="1" w:styleId="3">
    <w:name w:val="3"/>
    <w:rsid w:val="0096611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66110"/>
    <w:rPr>
      <w:rFonts w:cs="Arial"/>
      <w:b/>
      <w:bCs/>
      <w:iCs/>
      <w:szCs w:val="28"/>
      <w:lang w:val="en-US" w:eastAsia="en-US" w:bidi="ar-SA"/>
    </w:rPr>
  </w:style>
  <w:style w:type="paragraph" w:customStyle="1" w:styleId="EmphasisText">
    <w:name w:val="Emphasis Text"/>
    <w:basedOn w:val="UnderlinedText"/>
    <w:link w:val="EmphasisTextChar"/>
    <w:qFormat/>
    <w:rsid w:val="00966110"/>
    <w:pPr>
      <w:jc w:val="left"/>
    </w:pPr>
    <w:rPr>
      <w:rFonts w:eastAsia="SimSun"/>
      <w:u w:val="single"/>
    </w:rPr>
  </w:style>
  <w:style w:type="character" w:customStyle="1" w:styleId="EmphasisTextChar">
    <w:name w:val="Emphasis Text Char"/>
    <w:link w:val="EmphasisText"/>
    <w:rsid w:val="00966110"/>
    <w:rPr>
      <w:rFonts w:eastAsia="SimSun"/>
      <w:b/>
      <w:sz w:val="24"/>
      <w:u w:val="single"/>
      <w14:ligatures w14:val="standardContextual"/>
    </w:rPr>
  </w:style>
  <w:style w:type="character" w:customStyle="1" w:styleId="7">
    <w:name w:val="7"/>
    <w:rsid w:val="00966110"/>
    <w:rPr>
      <w:rFonts w:cs="Arial"/>
      <w:bCs/>
      <w:sz w:val="20"/>
      <w:u w:val="single"/>
      <w:lang w:val="en-US" w:eastAsia="en-US" w:bidi="ar-SA"/>
    </w:rPr>
  </w:style>
  <w:style w:type="character" w:customStyle="1" w:styleId="StyleUnderlineChar19pt4">
    <w:name w:val="Style Underline Char1 + 9 pt4"/>
    <w:basedOn w:val="UnderlineChar1"/>
    <w:rsid w:val="00966110"/>
    <w:rPr>
      <w:rFonts w:ascii="Times New Roman" w:hAnsi="Times New Roman"/>
      <w:sz w:val="20"/>
      <w:szCs w:val="24"/>
      <w:u w:val="single"/>
      <w:lang w:val="en-US" w:eastAsia="en-US" w:bidi="ar-SA"/>
    </w:rPr>
  </w:style>
  <w:style w:type="character" w:customStyle="1" w:styleId="StyleUnderlineChar19ptBold1">
    <w:name w:val="Style Underline Char1 + 9 pt Bold1"/>
    <w:rsid w:val="00966110"/>
    <w:rPr>
      <w:rFonts w:ascii="Times New Roman" w:hAnsi="Times New Roman"/>
      <w:b/>
      <w:bCs/>
      <w:sz w:val="20"/>
      <w:szCs w:val="24"/>
      <w:u w:val="single"/>
      <w:lang w:val="en-US" w:eastAsia="en-US" w:bidi="ar-SA"/>
    </w:rPr>
  </w:style>
  <w:style w:type="character" w:customStyle="1" w:styleId="Style9ptUnderline3">
    <w:name w:val="Style 9 pt Underline3"/>
    <w:rsid w:val="00966110"/>
    <w:rPr>
      <w:sz w:val="20"/>
      <w:u w:val="single"/>
    </w:rPr>
  </w:style>
  <w:style w:type="character" w:customStyle="1" w:styleId="Style9ptUnderline4">
    <w:name w:val="Style 9 pt Underline4"/>
    <w:rsid w:val="00966110"/>
    <w:rPr>
      <w:sz w:val="20"/>
      <w:u w:val="single"/>
    </w:rPr>
  </w:style>
  <w:style w:type="character" w:customStyle="1" w:styleId="55">
    <w:name w:val="55"/>
    <w:rsid w:val="00966110"/>
    <w:rPr>
      <w:rFonts w:cs="Arial"/>
      <w:bCs/>
      <w:sz w:val="20"/>
      <w:u w:val="single"/>
      <w:lang w:val="en-US" w:eastAsia="en-US" w:bidi="ar-SA"/>
    </w:rPr>
  </w:style>
  <w:style w:type="paragraph" w:customStyle="1" w:styleId="CardBody">
    <w:name w:val="Card Body"/>
    <w:basedOn w:val="Normal"/>
    <w:link w:val="CardBodyChar"/>
    <w:qFormat/>
    <w:rsid w:val="00966110"/>
    <w:rPr>
      <w:rFonts w:eastAsia="Calibri"/>
      <w14:ligatures w14:val="standardContextual"/>
    </w:rPr>
  </w:style>
  <w:style w:type="character" w:customStyle="1" w:styleId="CardBodyChar">
    <w:name w:val="Card Body Char"/>
    <w:link w:val="CardBody"/>
    <w:rsid w:val="00966110"/>
    <w:rPr>
      <w:rFonts w:eastAsia="Calibri"/>
      <w14:ligatures w14:val="standardContextual"/>
    </w:rPr>
  </w:style>
  <w:style w:type="character" w:customStyle="1" w:styleId="Styleunderline9ptBold">
    <w:name w:val="Style underline + 9 pt Bold"/>
    <w:rsid w:val="00966110"/>
    <w:rPr>
      <w:b/>
      <w:bCs/>
      <w:sz w:val="20"/>
      <w:u w:val="single"/>
    </w:rPr>
  </w:style>
  <w:style w:type="character" w:customStyle="1" w:styleId="StyleUnderliningChar9ptBold">
    <w:name w:val="Style Underlining Char + 9 pt Bold"/>
    <w:rsid w:val="00966110"/>
    <w:rPr>
      <w:rFonts w:ascii="Times New Roman" w:hAnsi="Times New Roman"/>
      <w:b/>
      <w:bCs/>
      <w:sz w:val="20"/>
      <w:szCs w:val="24"/>
      <w:u w:val="single"/>
      <w:lang w:val="en-US" w:eastAsia="en-US" w:bidi="ar-SA"/>
    </w:rPr>
  </w:style>
  <w:style w:type="character" w:customStyle="1" w:styleId="StyleUnderliningChar9pt">
    <w:name w:val="Style Underlining Char + 9 pt"/>
    <w:rsid w:val="00966110"/>
    <w:rPr>
      <w:rFonts w:ascii="Times New Roman" w:hAnsi="Times New Roman"/>
      <w:sz w:val="20"/>
      <w:szCs w:val="24"/>
      <w:u w:val="single"/>
      <w:lang w:val="en-US" w:eastAsia="en-US" w:bidi="ar-SA"/>
    </w:rPr>
  </w:style>
  <w:style w:type="character" w:customStyle="1" w:styleId="34">
    <w:name w:val="34"/>
    <w:rsid w:val="00966110"/>
    <w:rPr>
      <w:rFonts w:ascii="Times New Roman" w:hAnsi="Times New Roman" w:cs="Arial"/>
      <w:bCs/>
      <w:sz w:val="20"/>
      <w:u w:val="single"/>
      <w:lang w:val="en-US" w:eastAsia="en-US" w:bidi="ar-SA"/>
    </w:rPr>
  </w:style>
  <w:style w:type="character" w:customStyle="1" w:styleId="45">
    <w:name w:val="45"/>
    <w:rsid w:val="00966110"/>
    <w:rPr>
      <w:rFonts w:ascii="Times New Roman" w:hAnsi="Times New Roman" w:cs="Arial"/>
      <w:b/>
      <w:bCs/>
      <w:sz w:val="20"/>
      <w:u w:val="single"/>
      <w:lang w:val="en-US" w:eastAsia="en-US" w:bidi="ar-SA"/>
    </w:rPr>
  </w:style>
  <w:style w:type="character" w:customStyle="1" w:styleId="Style9ptUnderline5">
    <w:name w:val="Style 9 pt Underline5"/>
    <w:rsid w:val="00966110"/>
    <w:rPr>
      <w:rFonts w:ascii="Times New Roman" w:hAnsi="Times New Roman"/>
      <w:sz w:val="20"/>
      <w:u w:val="single"/>
    </w:rPr>
  </w:style>
  <w:style w:type="character" w:customStyle="1" w:styleId="Style9ptBoldUnderline2">
    <w:name w:val="Style 9 pt Bold Underline2"/>
    <w:rsid w:val="0096611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6611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66110"/>
    <w:rPr>
      <w:lang w:eastAsia="zh-CN"/>
    </w:rPr>
  </w:style>
  <w:style w:type="character" w:customStyle="1" w:styleId="StyleStyle49pt1Char">
    <w:name w:val="Style Style4 + 9 pt1 Char"/>
    <w:basedOn w:val="Style4Char"/>
    <w:link w:val="StyleStyle49pt1"/>
    <w:rsid w:val="00966110"/>
    <w:rPr>
      <w:rFonts w:eastAsia="Times New Roman"/>
      <w:u w:val="single"/>
      <w:lang w:eastAsia="zh-CN"/>
      <w14:ligatures w14:val="standardContextual"/>
    </w:rPr>
  </w:style>
  <w:style w:type="paragraph" w:customStyle="1" w:styleId="StyleStyle49ptBold1">
    <w:name w:val="Style Style4 + 9 pt Bold1"/>
    <w:basedOn w:val="Style4"/>
    <w:link w:val="StyleStyle49ptBold1Char"/>
    <w:qFormat/>
    <w:rsid w:val="00966110"/>
    <w:rPr>
      <w:rFonts w:eastAsiaTheme="minorHAnsi"/>
      <w:b/>
      <w:bCs/>
    </w:rPr>
  </w:style>
  <w:style w:type="character" w:customStyle="1" w:styleId="StyleStyle49ptBold1Char">
    <w:name w:val="Style Style4 + 9 pt Bold1 Char"/>
    <w:link w:val="StyleStyle49ptBold1"/>
    <w:rsid w:val="00966110"/>
    <w:rPr>
      <w:b/>
      <w:bCs/>
      <w:u w:val="single"/>
      <w14:ligatures w14:val="standardContextual"/>
    </w:rPr>
  </w:style>
  <w:style w:type="paragraph" w:customStyle="1" w:styleId="StyleStyle49pt2">
    <w:name w:val="Style Style4 + 9 pt2"/>
    <w:basedOn w:val="Style4"/>
    <w:link w:val="StyleStyle49pt2Char"/>
    <w:qFormat/>
    <w:rsid w:val="00966110"/>
    <w:rPr>
      <w:lang w:eastAsia="zh-CN"/>
    </w:rPr>
  </w:style>
  <w:style w:type="character" w:customStyle="1" w:styleId="StyleStyle49pt2Char">
    <w:name w:val="Style Style4 + 9 pt2 Char"/>
    <w:basedOn w:val="Style4Char"/>
    <w:link w:val="StyleStyle49pt2"/>
    <w:rsid w:val="00966110"/>
    <w:rPr>
      <w:rFonts w:eastAsia="Times New Roman"/>
      <w:u w:val="single"/>
      <w:lang w:eastAsia="zh-CN"/>
      <w14:ligatures w14:val="standardContextual"/>
    </w:rPr>
  </w:style>
  <w:style w:type="paragraph" w:customStyle="1" w:styleId="StyleStyle49ptBold2">
    <w:name w:val="Style Style4 + 9 pt Bold2"/>
    <w:basedOn w:val="Style4"/>
    <w:link w:val="StyleStyle49ptBold2Char"/>
    <w:qFormat/>
    <w:rsid w:val="00966110"/>
    <w:rPr>
      <w:rFonts w:eastAsiaTheme="minorHAnsi"/>
      <w:b/>
      <w:bCs/>
    </w:rPr>
  </w:style>
  <w:style w:type="character" w:customStyle="1" w:styleId="StyleStyle49ptBold2Char">
    <w:name w:val="Style Style4 + 9 pt Bold2 Char"/>
    <w:link w:val="StyleStyle49ptBold2"/>
    <w:rsid w:val="00966110"/>
    <w:rPr>
      <w:b/>
      <w:bCs/>
      <w:u w:val="single"/>
      <w14:ligatures w14:val="standardContextual"/>
    </w:rPr>
  </w:style>
  <w:style w:type="character" w:customStyle="1" w:styleId="23">
    <w:name w:val="23"/>
    <w:rsid w:val="00966110"/>
    <w:rPr>
      <w:rFonts w:ascii="Times New Roman" w:hAnsi="Times New Roman" w:cs="Arial"/>
      <w:bCs/>
      <w:sz w:val="20"/>
      <w:u w:val="single"/>
      <w:lang w:val="en-US" w:eastAsia="en-US" w:bidi="ar-SA"/>
    </w:rPr>
  </w:style>
  <w:style w:type="character" w:customStyle="1" w:styleId="33">
    <w:name w:val="33"/>
    <w:rsid w:val="00966110"/>
    <w:rPr>
      <w:rFonts w:ascii="Times New Roman" w:hAnsi="Times New Roman" w:cs="Arial"/>
      <w:b/>
      <w:bCs/>
      <w:sz w:val="20"/>
      <w:u w:val="single"/>
      <w:lang w:val="en-US" w:eastAsia="en-US" w:bidi="ar-SA"/>
    </w:rPr>
  </w:style>
  <w:style w:type="character" w:customStyle="1" w:styleId="StyleArialNarrow9pt">
    <w:name w:val="Style Arial Narrow 9 pt"/>
    <w:rsid w:val="00966110"/>
    <w:rPr>
      <w:rFonts w:ascii="Times New Roman" w:hAnsi="Times New Roman"/>
      <w:sz w:val="20"/>
    </w:rPr>
  </w:style>
  <w:style w:type="paragraph" w:customStyle="1" w:styleId="CiteBody">
    <w:name w:val="Cite Body"/>
    <w:basedOn w:val="Normal"/>
    <w:link w:val="CiteBodyChar"/>
    <w:qFormat/>
    <w:rsid w:val="00966110"/>
    <w:rPr>
      <w:rFonts w:eastAsia="Calibri"/>
      <w:szCs w:val="16"/>
      <w14:ligatures w14:val="standardContextual"/>
    </w:rPr>
  </w:style>
  <w:style w:type="paragraph" w:customStyle="1" w:styleId="CiteBold">
    <w:name w:val="Cite Bold"/>
    <w:basedOn w:val="CiteBody"/>
    <w:link w:val="CiteBoldChar"/>
    <w:qFormat/>
    <w:rsid w:val="00966110"/>
    <w:rPr>
      <w:b/>
    </w:rPr>
  </w:style>
  <w:style w:type="character" w:customStyle="1" w:styleId="CiteBodyChar">
    <w:name w:val="Cite Body Char"/>
    <w:link w:val="CiteBody"/>
    <w:rsid w:val="00966110"/>
    <w:rPr>
      <w:rFonts w:eastAsia="Calibri"/>
      <w:szCs w:val="16"/>
      <w14:ligatures w14:val="standardContextual"/>
    </w:rPr>
  </w:style>
  <w:style w:type="character" w:customStyle="1" w:styleId="CiteBoldChar">
    <w:name w:val="Cite Bold Char"/>
    <w:link w:val="CiteBold"/>
    <w:rsid w:val="00966110"/>
    <w:rPr>
      <w:rFonts w:eastAsia="Calibri"/>
      <w:b/>
      <w:szCs w:val="16"/>
      <w14:ligatures w14:val="standardContextual"/>
    </w:rPr>
  </w:style>
  <w:style w:type="paragraph" w:customStyle="1" w:styleId="StyleCardBody11ptUnderline">
    <w:name w:val="Style Card Body + 11 pt Underline"/>
    <w:basedOn w:val="CardBody"/>
    <w:link w:val="StyleCardBody11ptUnderlineChar"/>
    <w:qFormat/>
    <w:rsid w:val="00966110"/>
    <w:rPr>
      <w:sz w:val="20"/>
      <w:u w:val="single"/>
    </w:rPr>
  </w:style>
  <w:style w:type="character" w:customStyle="1" w:styleId="StyleCardBody11ptUnderlineChar">
    <w:name w:val="Style Card Body + 11 pt Underline Char"/>
    <w:link w:val="StyleCardBody11ptUnderline"/>
    <w:rsid w:val="00966110"/>
    <w:rPr>
      <w:rFonts w:eastAsia="Calibri"/>
      <w:sz w:val="20"/>
      <w:u w:val="single"/>
      <w14:ligatures w14:val="standardContextual"/>
    </w:rPr>
  </w:style>
  <w:style w:type="paragraph" w:customStyle="1" w:styleId="StyleStyle49pt4">
    <w:name w:val="Style Style4 + 9 pt4"/>
    <w:basedOn w:val="Style4"/>
    <w:link w:val="StyleStyle49pt4Char"/>
    <w:qFormat/>
    <w:rsid w:val="00966110"/>
    <w:rPr>
      <w:lang w:eastAsia="zh-CN"/>
    </w:rPr>
  </w:style>
  <w:style w:type="character" w:customStyle="1" w:styleId="StyleStyle49pt4Char">
    <w:name w:val="Style Style4 + 9 pt4 Char"/>
    <w:basedOn w:val="Style4Char"/>
    <w:link w:val="StyleStyle49pt4"/>
    <w:rsid w:val="00966110"/>
    <w:rPr>
      <w:rFonts w:eastAsia="Times New Roman"/>
      <w:u w:val="single"/>
      <w:lang w:eastAsia="zh-CN"/>
      <w14:ligatures w14:val="standardContextual"/>
    </w:rPr>
  </w:style>
  <w:style w:type="paragraph" w:customStyle="1" w:styleId="StyleStyle49ptBold4">
    <w:name w:val="Style Style4 + 9 pt Bold4"/>
    <w:basedOn w:val="Style4"/>
    <w:link w:val="StyleStyle49ptBold4Char"/>
    <w:qFormat/>
    <w:rsid w:val="00966110"/>
    <w:rPr>
      <w:rFonts w:eastAsiaTheme="minorHAnsi"/>
      <w:b/>
      <w:bCs/>
    </w:rPr>
  </w:style>
  <w:style w:type="character" w:customStyle="1" w:styleId="StyleStyle49ptBold4Char">
    <w:name w:val="Style Style4 + 9 pt Bold4 Char"/>
    <w:link w:val="StyleStyle49ptBold4"/>
    <w:rsid w:val="00966110"/>
    <w:rPr>
      <w:b/>
      <w:bCs/>
      <w:u w:val="single"/>
      <w14:ligatures w14:val="standardContextual"/>
    </w:rPr>
  </w:style>
  <w:style w:type="character" w:customStyle="1" w:styleId="StyleUnderlineCharChar9pt2">
    <w:name w:val="Style Underline Char Char + 9 pt2"/>
    <w:basedOn w:val="DefaultParagraphFont"/>
    <w:rsid w:val="0096611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6611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66110"/>
    <w:rPr>
      <w:b/>
      <w:bCs/>
      <w:sz w:val="20"/>
      <w:u w:val="single"/>
      <w:bdr w:val="single" w:sz="4" w:space="0" w:color="auto"/>
    </w:rPr>
  </w:style>
  <w:style w:type="character" w:customStyle="1" w:styleId="Style9ptUnderline7">
    <w:name w:val="Style 9 pt Underline7"/>
    <w:rsid w:val="00966110"/>
    <w:rPr>
      <w:sz w:val="20"/>
      <w:u w:val="single"/>
    </w:rPr>
  </w:style>
  <w:style w:type="character" w:customStyle="1" w:styleId="Style9ptBoldUnderline3">
    <w:name w:val="Style 9 pt Bold Underline3"/>
    <w:rsid w:val="00966110"/>
    <w:rPr>
      <w:b/>
      <w:bCs/>
      <w:sz w:val="20"/>
      <w:u w:val="single"/>
    </w:rPr>
  </w:style>
  <w:style w:type="character" w:customStyle="1" w:styleId="Style9ptUnderline8">
    <w:name w:val="Style 9 pt Underline8"/>
    <w:rsid w:val="00966110"/>
    <w:rPr>
      <w:sz w:val="20"/>
      <w:u w:val="single"/>
    </w:rPr>
  </w:style>
  <w:style w:type="paragraph" w:customStyle="1" w:styleId="StyleStyle49pt5">
    <w:name w:val="Style Style4 + 9 pt5"/>
    <w:basedOn w:val="Style4"/>
    <w:link w:val="StyleStyle49pt5Char"/>
    <w:qFormat/>
    <w:rsid w:val="00966110"/>
    <w:rPr>
      <w:lang w:eastAsia="zh-CN"/>
    </w:rPr>
  </w:style>
  <w:style w:type="character" w:customStyle="1" w:styleId="StyleStyle49pt5Char">
    <w:name w:val="Style Style4 + 9 pt5 Char"/>
    <w:basedOn w:val="Style4Char"/>
    <w:link w:val="StyleStyle49pt5"/>
    <w:rsid w:val="00966110"/>
    <w:rPr>
      <w:rFonts w:eastAsia="Times New Roman"/>
      <w:u w:val="single"/>
      <w:lang w:eastAsia="zh-CN"/>
      <w14:ligatures w14:val="standardContextual"/>
    </w:rPr>
  </w:style>
  <w:style w:type="character" w:customStyle="1" w:styleId="66">
    <w:name w:val="66"/>
    <w:rsid w:val="00966110"/>
    <w:rPr>
      <w:rFonts w:cs="Arial"/>
      <w:bCs/>
      <w:sz w:val="20"/>
      <w:u w:val="single"/>
      <w:lang w:val="en-US" w:eastAsia="en-US" w:bidi="ar-SA"/>
    </w:rPr>
  </w:style>
  <w:style w:type="character" w:customStyle="1" w:styleId="Style9ptUnderline9">
    <w:name w:val="Style 9 pt Underline9"/>
    <w:rsid w:val="00966110"/>
    <w:rPr>
      <w:sz w:val="20"/>
      <w:u w:val="single"/>
    </w:rPr>
  </w:style>
  <w:style w:type="paragraph" w:customStyle="1" w:styleId="StyleStyle49ptBold5">
    <w:name w:val="Style Style4 + 9 pt Bold5"/>
    <w:basedOn w:val="Style4"/>
    <w:link w:val="StyleStyle49ptBold5Char"/>
    <w:qFormat/>
    <w:rsid w:val="00966110"/>
    <w:rPr>
      <w:rFonts w:eastAsiaTheme="minorHAnsi"/>
      <w:b/>
      <w:bCs/>
    </w:rPr>
  </w:style>
  <w:style w:type="character" w:customStyle="1" w:styleId="StyleStyle49ptBold5Char">
    <w:name w:val="Style Style4 + 9 pt Bold5 Char"/>
    <w:link w:val="StyleStyle49ptBold5"/>
    <w:rsid w:val="00966110"/>
    <w:rPr>
      <w:b/>
      <w:bCs/>
      <w:u w:val="single"/>
      <w14:ligatures w14:val="standardContextual"/>
    </w:rPr>
  </w:style>
  <w:style w:type="character" w:customStyle="1" w:styleId="Style9ptBoldUnderline4">
    <w:name w:val="Style 9 pt Bold Underline4"/>
    <w:rsid w:val="00966110"/>
    <w:rPr>
      <w:b/>
      <w:bCs/>
      <w:sz w:val="20"/>
      <w:u w:val="single"/>
    </w:rPr>
  </w:style>
  <w:style w:type="paragraph" w:customStyle="1" w:styleId="StyleStyle49pt7">
    <w:name w:val="Style Style4 + 9 pt7"/>
    <w:basedOn w:val="Style4"/>
    <w:link w:val="StyleStyle49pt7Char"/>
    <w:qFormat/>
    <w:rsid w:val="00966110"/>
    <w:rPr>
      <w:lang w:eastAsia="zh-CN"/>
    </w:rPr>
  </w:style>
  <w:style w:type="character" w:customStyle="1" w:styleId="StyleStyle49pt7Char">
    <w:name w:val="Style Style4 + 9 pt7 Char"/>
    <w:basedOn w:val="Style4Char"/>
    <w:link w:val="StyleStyle49pt7"/>
    <w:rsid w:val="00966110"/>
    <w:rPr>
      <w:rFonts w:eastAsia="Times New Roman"/>
      <w:u w:val="single"/>
      <w:lang w:eastAsia="zh-CN"/>
      <w14:ligatures w14:val="standardContextual"/>
    </w:rPr>
  </w:style>
  <w:style w:type="character" w:customStyle="1" w:styleId="titleblue14">
    <w:name w:val="titleblue14"/>
    <w:basedOn w:val="DefaultParagraphFont"/>
    <w:rsid w:val="00966110"/>
  </w:style>
  <w:style w:type="paragraph" w:customStyle="1" w:styleId="FONT7">
    <w:name w:val="FONT 7"/>
    <w:qFormat/>
    <w:rsid w:val="00966110"/>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966110"/>
    <w:rPr>
      <w:rFonts w:eastAsiaTheme="minorHAnsi"/>
    </w:rPr>
  </w:style>
  <w:style w:type="paragraph" w:customStyle="1" w:styleId="StyleHeading2Underline">
    <w:name w:val="Style Heading 2 + Underline"/>
    <w:basedOn w:val="Heading2"/>
    <w:link w:val="StyleHeading2UnderlineChar"/>
    <w:qFormat/>
    <w:rsid w:val="00966110"/>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966110"/>
    <w:rPr>
      <w:rFonts w:eastAsia="Times New Roman"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966110"/>
    <w:pPr>
      <w:spacing w:after="200" w:line="276" w:lineRule="auto"/>
    </w:pPr>
    <w:rPr>
      <w:rFonts w:asciiTheme="minorHAnsi" w:eastAsia="Calibri" w:hAnsiTheme="minorHAnsi" w:cstheme="minorBidi"/>
      <w:b/>
      <w:bCs/>
      <w:u w:val="single"/>
      <w14:ligatures w14:val="standardContextual"/>
    </w:rPr>
  </w:style>
  <w:style w:type="character" w:customStyle="1" w:styleId="StyleCardText11ptBoldUnderlineChar">
    <w:name w:val="Style Card Text + 11 pt Bold Underline Char"/>
    <w:link w:val="StyleCardText11ptBoldUnderline"/>
    <w:rsid w:val="00966110"/>
    <w:rPr>
      <w:rFonts w:asciiTheme="minorHAnsi" w:eastAsia="Calibri" w:hAnsiTheme="minorHAnsi" w:cstheme="minorBidi"/>
      <w:b/>
      <w:bCs/>
      <w:u w:val="single"/>
      <w14:ligatures w14:val="standardContextual"/>
    </w:rPr>
  </w:style>
  <w:style w:type="paragraph" w:customStyle="1" w:styleId="StyleStyle49ptBold6">
    <w:name w:val="Style Style4 + 9 pt Bold6"/>
    <w:basedOn w:val="Style4"/>
    <w:link w:val="StyleStyle49ptBold6Char"/>
    <w:qFormat/>
    <w:rsid w:val="00966110"/>
    <w:rPr>
      <w:rFonts w:eastAsiaTheme="minorHAnsi"/>
      <w:b/>
      <w:bCs/>
    </w:rPr>
  </w:style>
  <w:style w:type="character" w:customStyle="1" w:styleId="StyleStyle49ptBold6Char">
    <w:name w:val="Style Style4 + 9 pt Bold6 Char"/>
    <w:link w:val="StyleStyle49ptBold6"/>
    <w:rsid w:val="00966110"/>
    <w:rPr>
      <w:b/>
      <w:bCs/>
      <w:u w:val="single"/>
      <w14:ligatures w14:val="standardContextual"/>
    </w:rPr>
  </w:style>
  <w:style w:type="paragraph" w:customStyle="1" w:styleId="StyleCircled11pt">
    <w:name w:val="Style Circled + 11 pt"/>
    <w:basedOn w:val="Circled"/>
    <w:link w:val="StyleCircled11ptChar"/>
    <w:qFormat/>
    <w:rsid w:val="0096611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966110"/>
    <w:rPr>
      <w:rFonts w:asciiTheme="minorHAnsi" w:eastAsia="Calibri" w:hAnsiTheme="minorHAnsi" w:cstheme="minorBid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6611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966110"/>
    <w:rPr>
      <w:rFonts w:asciiTheme="minorHAnsi" w:eastAsia="Calibri" w:hAnsiTheme="minorHAnsi" w:cstheme="minorBidi"/>
      <w:b/>
      <w:bCs/>
      <w:u w:val="single"/>
      <w:bdr w:val="single" w:sz="4" w:space="0" w:color="auto"/>
    </w:rPr>
  </w:style>
  <w:style w:type="character" w:customStyle="1" w:styleId="StyleUnderlineCharChar9pt3">
    <w:name w:val="Style Underline Char Char + 9 pt3"/>
    <w:basedOn w:val="DefaultParagraphFont"/>
    <w:rsid w:val="0096611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66110"/>
    <w:rPr>
      <w:sz w:val="20"/>
      <w:u w:val="single"/>
    </w:rPr>
  </w:style>
  <w:style w:type="character" w:customStyle="1" w:styleId="BoldandUnderlineChar2CharCharChar">
    <w:name w:val="Bold and Underline Char2 Char Char Char"/>
    <w:link w:val="BoldandUnderlineChar2CharChar"/>
    <w:rsid w:val="00966110"/>
    <w:rPr>
      <w:b/>
      <w:u w:val="single"/>
    </w:rPr>
  </w:style>
  <w:style w:type="paragraph" w:customStyle="1" w:styleId="textboldChar">
    <w:name w:val="text bold Char"/>
    <w:basedOn w:val="Normal"/>
    <w:link w:val="textboldCharChar"/>
    <w:qFormat/>
    <w:rsid w:val="00966110"/>
    <w:pPr>
      <w:ind w:left="720"/>
    </w:pPr>
    <w:rPr>
      <w:rFonts w:eastAsia="Calibri"/>
      <w:b/>
      <w:sz w:val="24"/>
      <w:u w:val="thick"/>
      <w14:ligatures w14:val="standardContextual"/>
    </w:rPr>
  </w:style>
  <w:style w:type="character" w:customStyle="1" w:styleId="textboldCharChar">
    <w:name w:val="text bold Char Char"/>
    <w:link w:val="textboldChar"/>
    <w:rsid w:val="00966110"/>
    <w:rPr>
      <w:rFonts w:eastAsia="Calibri"/>
      <w:b/>
      <w:sz w:val="24"/>
      <w:u w:val="thick"/>
      <w14:ligatures w14:val="standardContextual"/>
    </w:rPr>
  </w:style>
  <w:style w:type="character" w:customStyle="1" w:styleId="snapnoshots">
    <w:name w:val="snap_noshots"/>
    <w:basedOn w:val="DefaultParagraphFont"/>
    <w:rsid w:val="00966110"/>
  </w:style>
  <w:style w:type="character" w:customStyle="1" w:styleId="cnbcsbhdcomp">
    <w:name w:val="cnbc_sbhd_comp"/>
    <w:rsid w:val="00966110"/>
  </w:style>
  <w:style w:type="character" w:customStyle="1" w:styleId="blox-headline">
    <w:name w:val="blox-headline"/>
    <w:rsid w:val="00966110"/>
  </w:style>
  <w:style w:type="character" w:customStyle="1" w:styleId="Heading2CharCharCharCharCharChar1CharChar">
    <w:name w:val="Heading 2 Char Char Char Char Char Char1 Char Char"/>
    <w:basedOn w:val="DefaultParagraphFont"/>
    <w:uiPriority w:val="99"/>
    <w:rsid w:val="00966110"/>
    <w:rPr>
      <w:rFonts w:cs="Arial"/>
      <w:b/>
      <w:bCs/>
      <w:iCs/>
      <w:sz w:val="28"/>
      <w:lang w:val="en-US" w:eastAsia="en-US"/>
    </w:rPr>
  </w:style>
  <w:style w:type="character" w:customStyle="1" w:styleId="postsubtitle">
    <w:name w:val="post_subtitle"/>
    <w:basedOn w:val="DefaultParagraphFont"/>
    <w:rsid w:val="00966110"/>
  </w:style>
  <w:style w:type="character" w:customStyle="1" w:styleId="NoterefInText">
    <w:name w:val="_NoterefInText"/>
    <w:uiPriority w:val="99"/>
    <w:rsid w:val="00966110"/>
    <w:rPr>
      <w:rFonts w:cs="New Baskerville"/>
      <w:color w:val="000000"/>
    </w:rPr>
  </w:style>
  <w:style w:type="character" w:customStyle="1" w:styleId="postauthor">
    <w:name w:val="postauthor"/>
    <w:basedOn w:val="DefaultParagraphFont"/>
    <w:rsid w:val="00966110"/>
  </w:style>
  <w:style w:type="paragraph" w:customStyle="1" w:styleId="notes-source-hasnotes">
    <w:name w:val="notes-source-hasnotes"/>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966110"/>
  </w:style>
  <w:style w:type="character" w:customStyle="1" w:styleId="thirdparty-logo">
    <w:name w:val="thirdparty-logo"/>
    <w:basedOn w:val="DefaultParagraphFont"/>
    <w:rsid w:val="00966110"/>
  </w:style>
  <w:style w:type="paragraph" w:customStyle="1" w:styleId="articlemeta">
    <w:name w:val="articlemeta"/>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966110"/>
  </w:style>
  <w:style w:type="character" w:customStyle="1" w:styleId="print-footnote">
    <w:name w:val="print-footnote"/>
    <w:basedOn w:val="DefaultParagraphFont"/>
    <w:rsid w:val="00966110"/>
  </w:style>
  <w:style w:type="character" w:customStyle="1" w:styleId="datestring">
    <w:name w:val="datestring"/>
    <w:basedOn w:val="DefaultParagraphFont"/>
    <w:rsid w:val="00966110"/>
  </w:style>
  <w:style w:type="paragraph" w:customStyle="1" w:styleId="left">
    <w:name w:val="left"/>
    <w:basedOn w:val="Normal"/>
    <w:uiPriority w:val="99"/>
    <w:qFormat/>
    <w:rsid w:val="00966110"/>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966110"/>
  </w:style>
  <w:style w:type="paragraph" w:customStyle="1" w:styleId="creditpostedmodified">
    <w:name w:val="credit_posted_modified"/>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966110"/>
  </w:style>
  <w:style w:type="character" w:customStyle="1" w:styleId="grd">
    <w:name w:val="grd"/>
    <w:basedOn w:val="DefaultParagraphFont"/>
    <w:rsid w:val="00966110"/>
  </w:style>
  <w:style w:type="paragraph" w:customStyle="1" w:styleId="hs-text-container">
    <w:name w:val="hs-text-container"/>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966110"/>
  </w:style>
  <w:style w:type="character" w:customStyle="1" w:styleId="article-author-name">
    <w:name w:val="article-author-name"/>
    <w:basedOn w:val="DefaultParagraphFont"/>
    <w:rsid w:val="00966110"/>
  </w:style>
  <w:style w:type="character" w:customStyle="1" w:styleId="bioexcerpt">
    <w:name w:val="bio_excerpt"/>
    <w:basedOn w:val="DefaultParagraphFont"/>
    <w:rsid w:val="00966110"/>
  </w:style>
  <w:style w:type="character" w:customStyle="1" w:styleId="commentcount">
    <w:name w:val="comment_count"/>
    <w:basedOn w:val="DefaultParagraphFont"/>
    <w:rsid w:val="00966110"/>
  </w:style>
  <w:style w:type="character" w:customStyle="1" w:styleId="searchtermshighlighted">
    <w:name w:val="searchtermshighlighted"/>
    <w:basedOn w:val="DefaultParagraphFont"/>
    <w:rsid w:val="00966110"/>
  </w:style>
  <w:style w:type="character" w:customStyle="1" w:styleId="contributornametrigger">
    <w:name w:val="contributornametrigger"/>
    <w:basedOn w:val="DefaultParagraphFont"/>
    <w:rsid w:val="00966110"/>
  </w:style>
  <w:style w:type="character" w:customStyle="1" w:styleId="bylinepipe">
    <w:name w:val="bylinepipe"/>
    <w:basedOn w:val="DefaultParagraphFont"/>
    <w:rsid w:val="00966110"/>
  </w:style>
  <w:style w:type="character" w:customStyle="1" w:styleId="lucenesearchresulturlb">
    <w:name w:val="lucene_search_result_url_b"/>
    <w:basedOn w:val="DefaultParagraphFont"/>
    <w:rsid w:val="00966110"/>
  </w:style>
  <w:style w:type="character" w:customStyle="1" w:styleId="faculty-title">
    <w:name w:val="faculty-title"/>
    <w:basedOn w:val="DefaultParagraphFont"/>
    <w:rsid w:val="00966110"/>
  </w:style>
  <w:style w:type="character" w:customStyle="1" w:styleId="issue">
    <w:name w:val="issue"/>
    <w:basedOn w:val="DefaultParagraphFont"/>
    <w:rsid w:val="00966110"/>
  </w:style>
  <w:style w:type="character" w:customStyle="1" w:styleId="pages">
    <w:name w:val="pages"/>
    <w:basedOn w:val="DefaultParagraphFont"/>
    <w:rsid w:val="00966110"/>
  </w:style>
  <w:style w:type="character" w:customStyle="1" w:styleId="person">
    <w:name w:val="person"/>
    <w:basedOn w:val="DefaultParagraphFont"/>
    <w:rsid w:val="00966110"/>
  </w:style>
  <w:style w:type="character" w:customStyle="1" w:styleId="corresponding">
    <w:name w:val="corresponding"/>
    <w:basedOn w:val="DefaultParagraphFont"/>
    <w:rsid w:val="00966110"/>
  </w:style>
  <w:style w:type="paragraph" w:customStyle="1" w:styleId="entry-meta">
    <w:name w:val="entry-meta"/>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966110"/>
  </w:style>
  <w:style w:type="character" w:customStyle="1" w:styleId="post-category">
    <w:name w:val="post-category"/>
    <w:basedOn w:val="DefaultParagraphFont"/>
    <w:rsid w:val="00966110"/>
  </w:style>
  <w:style w:type="paragraph" w:customStyle="1" w:styleId="articledetails">
    <w:name w:val="articledetails"/>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966110"/>
  </w:style>
  <w:style w:type="paragraph" w:customStyle="1" w:styleId="aff">
    <w:name w:val="aff"/>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966110"/>
  </w:style>
  <w:style w:type="character" w:customStyle="1" w:styleId="entry-author-name">
    <w:name w:val="entry-author-name"/>
    <w:basedOn w:val="DefaultParagraphFont"/>
    <w:rsid w:val="00966110"/>
  </w:style>
  <w:style w:type="character" w:customStyle="1" w:styleId="contrib-degrees">
    <w:name w:val="contrib-degrees"/>
    <w:basedOn w:val="DefaultParagraphFont"/>
    <w:rsid w:val="00966110"/>
  </w:style>
  <w:style w:type="character" w:customStyle="1" w:styleId="contrib-on-behalf-of">
    <w:name w:val="contrib-on-behalf-of"/>
    <w:basedOn w:val="DefaultParagraphFont"/>
    <w:rsid w:val="00966110"/>
  </w:style>
  <w:style w:type="character" w:customStyle="1" w:styleId="pubtime">
    <w:name w:val="pubtime"/>
    <w:basedOn w:val="DefaultParagraphFont"/>
    <w:rsid w:val="00966110"/>
  </w:style>
  <w:style w:type="character" w:customStyle="1" w:styleId="fbcommentscount">
    <w:name w:val="fb_comments_count"/>
    <w:basedOn w:val="DefaultParagraphFont"/>
    <w:rsid w:val="00966110"/>
  </w:style>
  <w:style w:type="character" w:customStyle="1" w:styleId="stsharethiscustom">
    <w:name w:val="st_sharethis_custom"/>
    <w:basedOn w:val="DefaultParagraphFont"/>
    <w:rsid w:val="00966110"/>
  </w:style>
  <w:style w:type="paragraph" w:customStyle="1" w:styleId="permalinkable">
    <w:name w:val="permalinkable"/>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966110"/>
  </w:style>
  <w:style w:type="character" w:customStyle="1" w:styleId="articleauthor0">
    <w:name w:val="article_author"/>
    <w:basedOn w:val="DefaultParagraphFont"/>
    <w:rsid w:val="00966110"/>
  </w:style>
  <w:style w:type="character" w:customStyle="1" w:styleId="articleissue">
    <w:name w:val="article_issue"/>
    <w:basedOn w:val="DefaultParagraphFont"/>
    <w:rsid w:val="00966110"/>
  </w:style>
  <w:style w:type="character" w:customStyle="1" w:styleId="a-size-large">
    <w:name w:val="a-size-large"/>
    <w:basedOn w:val="DefaultParagraphFont"/>
    <w:rsid w:val="00966110"/>
  </w:style>
  <w:style w:type="character" w:customStyle="1" w:styleId="a-size-medium">
    <w:name w:val="a-size-medium"/>
    <w:basedOn w:val="DefaultParagraphFont"/>
    <w:rsid w:val="00966110"/>
  </w:style>
  <w:style w:type="character" w:customStyle="1" w:styleId="contribution">
    <w:name w:val="contribution"/>
    <w:basedOn w:val="DefaultParagraphFont"/>
    <w:rsid w:val="00966110"/>
  </w:style>
  <w:style w:type="character" w:customStyle="1" w:styleId="a-color-secondary">
    <w:name w:val="a-color-secondary"/>
    <w:basedOn w:val="DefaultParagraphFont"/>
    <w:rsid w:val="00966110"/>
  </w:style>
  <w:style w:type="paragraph" w:customStyle="1" w:styleId="sbyline">
    <w:name w:val="sbyline"/>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966110"/>
  </w:style>
  <w:style w:type="character" w:customStyle="1" w:styleId="ui-staffline">
    <w:name w:val="ui-staffline"/>
    <w:basedOn w:val="DefaultParagraphFont"/>
    <w:rsid w:val="00966110"/>
  </w:style>
  <w:style w:type="paragraph" w:customStyle="1" w:styleId="promotion-tag-p">
    <w:name w:val="promotion-tag-p"/>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966110"/>
  </w:style>
  <w:style w:type="character" w:customStyle="1" w:styleId="specialissuelabel">
    <w:name w:val="specialissuelabel"/>
    <w:basedOn w:val="DefaultParagraphFont"/>
    <w:rsid w:val="00966110"/>
  </w:style>
  <w:style w:type="character" w:customStyle="1" w:styleId="wp-smiley">
    <w:name w:val="wp-smiley"/>
    <w:basedOn w:val="DefaultParagraphFont"/>
    <w:rsid w:val="00966110"/>
  </w:style>
  <w:style w:type="character" w:customStyle="1" w:styleId="artjournal">
    <w:name w:val="art_journal"/>
    <w:basedOn w:val="DefaultParagraphFont"/>
    <w:rsid w:val="00966110"/>
  </w:style>
  <w:style w:type="character" w:customStyle="1" w:styleId="artdatevolumeissuepart">
    <w:name w:val="art_datevolumeissuepart"/>
    <w:basedOn w:val="DefaultParagraphFont"/>
    <w:rsid w:val="00966110"/>
  </w:style>
  <w:style w:type="character" w:customStyle="1" w:styleId="artpages">
    <w:name w:val="art_pages"/>
    <w:basedOn w:val="DefaultParagraphFont"/>
    <w:rsid w:val="00966110"/>
  </w:style>
  <w:style w:type="character" w:customStyle="1" w:styleId="singlehighlightclass">
    <w:name w:val="single_highlight_class"/>
    <w:basedOn w:val="DefaultParagraphFont"/>
    <w:rsid w:val="00966110"/>
  </w:style>
  <w:style w:type="character" w:customStyle="1" w:styleId="degree">
    <w:name w:val="degree"/>
    <w:basedOn w:val="DefaultParagraphFont"/>
    <w:rsid w:val="00966110"/>
  </w:style>
  <w:style w:type="character" w:customStyle="1" w:styleId="major">
    <w:name w:val="major"/>
    <w:basedOn w:val="DefaultParagraphFont"/>
    <w:rsid w:val="00966110"/>
  </w:style>
  <w:style w:type="character" w:customStyle="1" w:styleId="views">
    <w:name w:val="views"/>
    <w:basedOn w:val="DefaultParagraphFont"/>
    <w:rsid w:val="00966110"/>
  </w:style>
  <w:style w:type="character" w:customStyle="1" w:styleId="stmainservices">
    <w:name w:val="stmainservices"/>
    <w:basedOn w:val="DefaultParagraphFont"/>
    <w:rsid w:val="00966110"/>
  </w:style>
  <w:style w:type="character" w:customStyle="1" w:styleId="stbubblehcount">
    <w:name w:val="stbubble_hcount"/>
    <w:basedOn w:val="DefaultParagraphFont"/>
    <w:rsid w:val="00966110"/>
  </w:style>
  <w:style w:type="paragraph" w:customStyle="1" w:styleId="Document">
    <w:name w:val="_Document"/>
    <w:basedOn w:val="Default"/>
    <w:next w:val="Default"/>
    <w:uiPriority w:val="99"/>
    <w:qFormat/>
    <w:rsid w:val="00966110"/>
    <w:rPr>
      <w:rFonts w:ascii="New Baskerville" w:eastAsiaTheme="minorEastAsia" w:hAnsi="New Baskerville"/>
      <w:color w:val="auto"/>
    </w:rPr>
  </w:style>
  <w:style w:type="paragraph" w:customStyle="1" w:styleId="SubHead1">
    <w:name w:val="_SubHead1"/>
    <w:basedOn w:val="Default"/>
    <w:next w:val="Default"/>
    <w:uiPriority w:val="99"/>
    <w:qFormat/>
    <w:rsid w:val="00966110"/>
    <w:rPr>
      <w:rFonts w:ascii="New Baskerville" w:eastAsiaTheme="minorEastAsia" w:hAnsi="New Baskerville"/>
      <w:color w:val="auto"/>
    </w:rPr>
  </w:style>
  <w:style w:type="paragraph" w:customStyle="1" w:styleId="SubHead2">
    <w:name w:val="_SubHead2"/>
    <w:basedOn w:val="Default"/>
    <w:next w:val="Default"/>
    <w:uiPriority w:val="99"/>
    <w:qFormat/>
    <w:rsid w:val="00966110"/>
    <w:rPr>
      <w:rFonts w:ascii="New Baskerville" w:eastAsiaTheme="minorEastAsia" w:hAnsi="New Baskerville"/>
      <w:color w:val="auto"/>
    </w:rPr>
  </w:style>
  <w:style w:type="paragraph" w:customStyle="1" w:styleId="collapsed-hide">
    <w:name w:val="collapsed-hide"/>
    <w:basedOn w:val="Normal"/>
    <w:uiPriority w:val="99"/>
    <w:qFormat/>
    <w:rsid w:val="00966110"/>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966110"/>
  </w:style>
  <w:style w:type="character" w:customStyle="1" w:styleId="tolocaltime">
    <w:name w:val="tolocaltime"/>
    <w:basedOn w:val="DefaultParagraphFont"/>
    <w:rsid w:val="00966110"/>
  </w:style>
  <w:style w:type="character" w:customStyle="1" w:styleId="pb-byline">
    <w:name w:val="pb-byline"/>
    <w:basedOn w:val="DefaultParagraphFont"/>
    <w:rsid w:val="00966110"/>
  </w:style>
  <w:style w:type="character" w:customStyle="1" w:styleId="pb-timestamp">
    <w:name w:val="pb-timestamp"/>
    <w:basedOn w:val="DefaultParagraphFont"/>
    <w:rsid w:val="00966110"/>
  </w:style>
  <w:style w:type="character" w:customStyle="1" w:styleId="posted-on">
    <w:name w:val="posted-on"/>
    <w:basedOn w:val="DefaultParagraphFont"/>
    <w:rsid w:val="00966110"/>
  </w:style>
  <w:style w:type="character" w:customStyle="1" w:styleId="even">
    <w:name w:val="even"/>
    <w:basedOn w:val="DefaultParagraphFont"/>
    <w:rsid w:val="00966110"/>
  </w:style>
  <w:style w:type="character" w:customStyle="1" w:styleId="foreground">
    <w:name w:val="foreground"/>
    <w:basedOn w:val="DefaultParagraphFont"/>
    <w:rsid w:val="00966110"/>
  </w:style>
  <w:style w:type="paragraph" w:customStyle="1" w:styleId="volissue">
    <w:name w:val="volissue"/>
    <w:basedOn w:val="Normal"/>
    <w:uiPriority w:val="99"/>
    <w:qFormat/>
    <w:rsid w:val="00966110"/>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966110"/>
  </w:style>
  <w:style w:type="character" w:customStyle="1" w:styleId="articledate">
    <w:name w:val="articledate"/>
    <w:basedOn w:val="DefaultParagraphFont"/>
    <w:rsid w:val="00966110"/>
  </w:style>
  <w:style w:type="character" w:customStyle="1" w:styleId="post-byline">
    <w:name w:val="post-byline"/>
    <w:basedOn w:val="DefaultParagraphFont"/>
    <w:rsid w:val="00966110"/>
  </w:style>
  <w:style w:type="character" w:customStyle="1" w:styleId="upper">
    <w:name w:val="upper"/>
    <w:basedOn w:val="DefaultParagraphFont"/>
    <w:rsid w:val="00966110"/>
  </w:style>
  <w:style w:type="character" w:customStyle="1" w:styleId="metadate">
    <w:name w:val="meta_date"/>
    <w:basedOn w:val="DefaultParagraphFont"/>
    <w:rsid w:val="00966110"/>
  </w:style>
  <w:style w:type="character" w:customStyle="1" w:styleId="fa">
    <w:name w:val="fa"/>
    <w:basedOn w:val="DefaultParagraphFont"/>
    <w:rsid w:val="00966110"/>
  </w:style>
  <w:style w:type="character" w:customStyle="1" w:styleId="longname">
    <w:name w:val="longname"/>
    <w:basedOn w:val="DefaultParagraphFont"/>
    <w:rsid w:val="00966110"/>
  </w:style>
  <w:style w:type="character" w:customStyle="1" w:styleId="echocontainer">
    <w:name w:val="echo_container"/>
    <w:basedOn w:val="DefaultParagraphFont"/>
    <w:rsid w:val="00966110"/>
  </w:style>
  <w:style w:type="character" w:customStyle="1" w:styleId="comment-display">
    <w:name w:val="comment-display"/>
    <w:basedOn w:val="DefaultParagraphFont"/>
    <w:rsid w:val="00966110"/>
  </w:style>
  <w:style w:type="paragraph" w:customStyle="1" w:styleId="comment-count-label">
    <w:name w:val="comment-count-label"/>
    <w:basedOn w:val="Normal"/>
    <w:rsid w:val="00966110"/>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966110"/>
  </w:style>
  <w:style w:type="character" w:customStyle="1" w:styleId="discussion-policy">
    <w:name w:val="discussion-policy"/>
    <w:basedOn w:val="DefaultParagraphFont"/>
    <w:rsid w:val="00966110"/>
  </w:style>
  <w:style w:type="character" w:customStyle="1" w:styleId="echo-apps-conversations-streamcaption">
    <w:name w:val="echo-apps-conversations-streamcaption"/>
    <w:basedOn w:val="DefaultParagraphFont"/>
    <w:rsid w:val="00966110"/>
  </w:style>
  <w:style w:type="character" w:customStyle="1" w:styleId="echo-streamserver-controls-stream-item-text">
    <w:name w:val="echo-streamserver-controls-stream-item-text"/>
    <w:basedOn w:val="DefaultParagraphFont"/>
    <w:rsid w:val="00966110"/>
  </w:style>
  <w:style w:type="character" w:customStyle="1" w:styleId="echo-streamserver-controls-facepile-more">
    <w:name w:val="echo-streamserver-controls-facepile-more"/>
    <w:basedOn w:val="DefaultParagraphFont"/>
    <w:rsid w:val="00966110"/>
  </w:style>
  <w:style w:type="character" w:customStyle="1" w:styleId="echo-primaryfont">
    <w:name w:val="echo-primaryfont"/>
    <w:basedOn w:val="DefaultParagraphFont"/>
    <w:rsid w:val="00966110"/>
  </w:style>
  <w:style w:type="character" w:customStyle="1" w:styleId="section">
    <w:name w:val="section"/>
    <w:basedOn w:val="DefaultParagraphFont"/>
    <w:rsid w:val="00966110"/>
  </w:style>
  <w:style w:type="character" w:customStyle="1" w:styleId="wpsr-txt-headline">
    <w:name w:val="wpsr-txt-headline"/>
    <w:basedOn w:val="DefaultParagraphFont"/>
    <w:rsid w:val="00966110"/>
  </w:style>
  <w:style w:type="character" w:customStyle="1" w:styleId="asset-metabar-author">
    <w:name w:val="asset-metabar-author"/>
    <w:basedOn w:val="DefaultParagraphFont"/>
    <w:rsid w:val="00966110"/>
  </w:style>
  <w:style w:type="character" w:customStyle="1" w:styleId="asset-metabar-time">
    <w:name w:val="asset-metabar-time"/>
    <w:basedOn w:val="DefaultParagraphFont"/>
    <w:rsid w:val="00966110"/>
  </w:style>
  <w:style w:type="character" w:customStyle="1" w:styleId="eza-dateline">
    <w:name w:val="eza-dateline"/>
    <w:basedOn w:val="DefaultParagraphFont"/>
    <w:rsid w:val="00966110"/>
  </w:style>
  <w:style w:type="character" w:customStyle="1" w:styleId="eza-authors">
    <w:name w:val="eza-authors"/>
    <w:basedOn w:val="DefaultParagraphFont"/>
    <w:rsid w:val="00966110"/>
  </w:style>
  <w:style w:type="character" w:customStyle="1" w:styleId="csmstaff">
    <w:name w:val="csm_staff"/>
    <w:basedOn w:val="DefaultParagraphFont"/>
    <w:rsid w:val="00966110"/>
  </w:style>
  <w:style w:type="paragraph" w:customStyle="1" w:styleId="mol-para-with-font">
    <w:name w:val="mol-para-with-font"/>
    <w:basedOn w:val="Normal"/>
    <w:rsid w:val="00966110"/>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966110"/>
  </w:style>
  <w:style w:type="character" w:customStyle="1" w:styleId="byline-text">
    <w:name w:val="byline-text"/>
    <w:basedOn w:val="DefaultParagraphFont"/>
    <w:rsid w:val="00966110"/>
  </w:style>
  <w:style w:type="character" w:customStyle="1" w:styleId="itemauthor">
    <w:name w:val="itemauthor"/>
    <w:basedOn w:val="DefaultParagraphFont"/>
    <w:rsid w:val="00966110"/>
  </w:style>
  <w:style w:type="character" w:customStyle="1" w:styleId="itemdatecreated">
    <w:name w:val="itemdatecreated"/>
    <w:basedOn w:val="DefaultParagraphFont"/>
    <w:rsid w:val="00966110"/>
  </w:style>
  <w:style w:type="character" w:customStyle="1" w:styleId="slug-metadata-note">
    <w:name w:val="slug-metadata-note"/>
    <w:basedOn w:val="DefaultParagraphFont"/>
    <w:rsid w:val="00966110"/>
  </w:style>
  <w:style w:type="character" w:customStyle="1" w:styleId="drop-capped">
    <w:name w:val="drop-capped"/>
    <w:basedOn w:val="DefaultParagraphFont"/>
    <w:rsid w:val="00966110"/>
  </w:style>
  <w:style w:type="paragraph" w:customStyle="1" w:styleId="articleopinion-standfirst">
    <w:name w:val="articleopinion-standfirst"/>
    <w:basedOn w:val="Normal"/>
    <w:rsid w:val="00966110"/>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966110"/>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966110"/>
  </w:style>
  <w:style w:type="character" w:customStyle="1" w:styleId="view-count">
    <w:name w:val="view-count"/>
    <w:basedOn w:val="DefaultParagraphFont"/>
    <w:rsid w:val="00966110"/>
  </w:style>
  <w:style w:type="character" w:customStyle="1" w:styleId="rupee">
    <w:name w:val="rupee"/>
    <w:basedOn w:val="DefaultParagraphFont"/>
    <w:rsid w:val="00966110"/>
  </w:style>
  <w:style w:type="character" w:customStyle="1" w:styleId="grey1">
    <w:name w:val="grey1"/>
    <w:basedOn w:val="DefaultParagraphFont"/>
    <w:rsid w:val="00966110"/>
  </w:style>
  <w:style w:type="paragraph" w:customStyle="1" w:styleId="Pa13">
    <w:name w:val="Pa13"/>
    <w:basedOn w:val="Default"/>
    <w:next w:val="Default"/>
    <w:uiPriority w:val="99"/>
    <w:rsid w:val="00966110"/>
    <w:pPr>
      <w:spacing w:line="201" w:lineRule="atLeast"/>
    </w:pPr>
    <w:rPr>
      <w:rFonts w:eastAsiaTheme="minorEastAsia"/>
      <w:color w:val="auto"/>
    </w:rPr>
  </w:style>
  <w:style w:type="paragraph" w:customStyle="1" w:styleId="Pa14">
    <w:name w:val="Pa14"/>
    <w:basedOn w:val="Default"/>
    <w:next w:val="Default"/>
    <w:uiPriority w:val="99"/>
    <w:qFormat/>
    <w:rsid w:val="00966110"/>
    <w:pPr>
      <w:spacing w:line="241" w:lineRule="atLeast"/>
    </w:pPr>
    <w:rPr>
      <w:rFonts w:eastAsiaTheme="minorEastAsia"/>
      <w:color w:val="auto"/>
    </w:rPr>
  </w:style>
  <w:style w:type="paragraph" w:customStyle="1" w:styleId="Pa9">
    <w:name w:val="Pa9"/>
    <w:basedOn w:val="Default"/>
    <w:next w:val="Default"/>
    <w:uiPriority w:val="99"/>
    <w:rsid w:val="00966110"/>
    <w:pPr>
      <w:spacing w:line="241" w:lineRule="atLeast"/>
    </w:pPr>
    <w:rPr>
      <w:rFonts w:ascii="Gill Sans" w:eastAsiaTheme="minorEastAsia" w:hAnsi="Gill Sans"/>
      <w:color w:val="auto"/>
    </w:rPr>
  </w:style>
  <w:style w:type="character" w:customStyle="1" w:styleId="bureau">
    <w:name w:val="bureau"/>
    <w:basedOn w:val="DefaultParagraphFont"/>
    <w:rsid w:val="00966110"/>
  </w:style>
  <w:style w:type="character" w:customStyle="1" w:styleId="reporttitle">
    <w:name w:val="report_title"/>
    <w:basedOn w:val="DefaultParagraphFont"/>
    <w:rsid w:val="00966110"/>
  </w:style>
  <w:style w:type="character" w:customStyle="1" w:styleId="documenttype-longreleases">
    <w:name w:val="document_type_-_long_releases"/>
    <w:basedOn w:val="DefaultParagraphFont"/>
    <w:rsid w:val="00966110"/>
  </w:style>
  <w:style w:type="character" w:customStyle="1" w:styleId="alt-date">
    <w:name w:val="alt-date"/>
    <w:basedOn w:val="DefaultParagraphFont"/>
    <w:rsid w:val="00966110"/>
  </w:style>
  <w:style w:type="character" w:customStyle="1" w:styleId="entry-byline">
    <w:name w:val="entry-byline"/>
    <w:basedOn w:val="DefaultParagraphFont"/>
    <w:rsid w:val="00966110"/>
  </w:style>
  <w:style w:type="character" w:customStyle="1" w:styleId="taglinecontrib">
    <w:name w:val="tagline_contrib"/>
    <w:basedOn w:val="DefaultParagraphFont"/>
    <w:rsid w:val="00966110"/>
  </w:style>
  <w:style w:type="character" w:customStyle="1" w:styleId="articledate0">
    <w:name w:val="article_date"/>
    <w:basedOn w:val="DefaultParagraphFont"/>
    <w:rsid w:val="00966110"/>
  </w:style>
  <w:style w:type="paragraph" w:customStyle="1" w:styleId="hg-daily">
    <w:name w:val="hg-daily"/>
    <w:basedOn w:val="Normal"/>
    <w:rsid w:val="00966110"/>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966110"/>
  </w:style>
  <w:style w:type="paragraph" w:customStyle="1" w:styleId="buttonheading">
    <w:name w:val="buttonheading"/>
    <w:basedOn w:val="Normal"/>
    <w:rsid w:val="00966110"/>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966110"/>
  </w:style>
  <w:style w:type="character" w:customStyle="1" w:styleId="text-label">
    <w:name w:val="text-label"/>
    <w:basedOn w:val="DefaultParagraphFont"/>
    <w:rsid w:val="00966110"/>
  </w:style>
  <w:style w:type="paragraph" w:customStyle="1" w:styleId="TOC3Char">
    <w:name w:val="TOC 3 Char"/>
    <w:basedOn w:val="Normal"/>
    <w:next w:val="Normal"/>
    <w:rsid w:val="00966110"/>
    <w:rPr>
      <w:rFonts w:eastAsia="Times New Roman"/>
      <w:sz w:val="24"/>
      <w:szCs w:val="20"/>
      <w14:ligatures w14:val="standardContextual"/>
    </w:rPr>
  </w:style>
  <w:style w:type="paragraph" w:customStyle="1" w:styleId="TOC1Char">
    <w:name w:val="TOC 1 Char"/>
    <w:basedOn w:val="Normal"/>
    <w:next w:val="Normal"/>
    <w:rsid w:val="00966110"/>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966110"/>
    <w:pPr>
      <w:jc w:val="both"/>
    </w:pPr>
    <w:rPr>
      <w:rFonts w:eastAsia="Times New Roman"/>
      <w:i/>
      <w:iCs/>
      <w:color w:val="000000"/>
      <w14:ligatures w14:val="standardContextual"/>
    </w:rPr>
  </w:style>
  <w:style w:type="character" w:customStyle="1" w:styleId="MediumGrid11">
    <w:name w:val="Medium Grid 11"/>
    <w:uiPriority w:val="99"/>
    <w:rsid w:val="00966110"/>
    <w:rPr>
      <w:color w:val="808080"/>
    </w:rPr>
  </w:style>
  <w:style w:type="paragraph" w:customStyle="1" w:styleId="PlaceholderText2">
    <w:name w:val="Placeholder Text2"/>
    <w:basedOn w:val="Normal"/>
    <w:uiPriority w:val="99"/>
    <w:rsid w:val="00966110"/>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966110"/>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966110"/>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966110"/>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966110"/>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966110"/>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966110"/>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966110"/>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966110"/>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966110"/>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966110"/>
  </w:style>
  <w:style w:type="character" w:customStyle="1" w:styleId="action-menu-toggled-item">
    <w:name w:val="action-menu-toggled-item"/>
    <w:basedOn w:val="DefaultParagraphFont"/>
    <w:rsid w:val="00966110"/>
    <w:rPr>
      <w:rFonts w:ascii="Times New Roman" w:hAnsi="Times New Roman"/>
    </w:rPr>
  </w:style>
  <w:style w:type="character" w:customStyle="1" w:styleId="1Tag">
    <w:name w:val="1) Tag"/>
    <w:rsid w:val="0096611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6611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6611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6611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6611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66110"/>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966110"/>
    <w:rPr>
      <w:rFonts w:eastAsia="Times New Roman"/>
      <w:b/>
      <w:caps/>
      <w:sz w:val="40"/>
      <w:szCs w:val="40"/>
      <w14:ligatures w14:val="standardContextual"/>
    </w:rPr>
  </w:style>
  <w:style w:type="paragraph" w:customStyle="1" w:styleId="Strikethrough0">
    <w:name w:val="Strikethrough"/>
    <w:basedOn w:val="Normal"/>
    <w:link w:val="StrikethroughChar"/>
    <w:qFormat/>
    <w:rsid w:val="00966110"/>
    <w:rPr>
      <w:strike/>
      <w14:ligatures w14:val="standardContextual"/>
    </w:rPr>
  </w:style>
  <w:style w:type="character" w:customStyle="1" w:styleId="StrikethroughChar">
    <w:name w:val="Strikethrough Char"/>
    <w:basedOn w:val="DefaultParagraphFont"/>
    <w:link w:val="Strikethrough0"/>
    <w:rsid w:val="00966110"/>
    <w:rPr>
      <w:strike/>
      <w14:ligatures w14:val="standardContextual"/>
    </w:rPr>
  </w:style>
  <w:style w:type="character" w:styleId="SubtleReference">
    <w:name w:val="Subtle Reference"/>
    <w:basedOn w:val="DefaultParagraphFont"/>
    <w:uiPriority w:val="31"/>
    <w:rsid w:val="0096611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966110"/>
    <w:rPr>
      <w:rFonts w:asciiTheme="minorHAnsi" w:hAnsiTheme="minorHAnsi"/>
      <w:bCs/>
      <w14:ligatures w14:val="standardContextual"/>
    </w:rPr>
  </w:style>
  <w:style w:type="character" w:customStyle="1" w:styleId="BoxBoldUnderline">
    <w:name w:val="Box Bold Underline"/>
    <w:rsid w:val="0096611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66110"/>
    <w:rPr>
      <w:rFonts w:eastAsia="Times New Roman"/>
      <w:sz w:val="24"/>
      <w14:ligatures w14:val="standardContextual"/>
    </w:rPr>
  </w:style>
  <w:style w:type="character" w:customStyle="1" w:styleId="NormalF6Char">
    <w:name w:val="Normal F6 Char"/>
    <w:link w:val="NormalF6"/>
    <w:rsid w:val="00966110"/>
    <w:rPr>
      <w:rFonts w:eastAsia="Times New Roman"/>
      <w:sz w:val="24"/>
      <w14:ligatures w14:val="standardContextual"/>
    </w:rPr>
  </w:style>
  <w:style w:type="paragraph" w:customStyle="1" w:styleId="TagNew">
    <w:name w:val="Tag New"/>
    <w:qFormat/>
    <w:rsid w:val="00966110"/>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966110"/>
  </w:style>
  <w:style w:type="paragraph" w:customStyle="1" w:styleId="TagNew0">
    <w:name w:val="Tag_New"/>
    <w:qFormat/>
    <w:rsid w:val="00966110"/>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966110"/>
    <w:pPr>
      <w:spacing w:after="0" w:line="240" w:lineRule="auto"/>
    </w:pPr>
    <w:rPr>
      <w:rFonts w:ascii="Times New Roman" w:eastAsia="Calibri" w:hAnsi="Times New Roman" w:cs="Times New Roman"/>
      <w:b/>
      <w:sz w:val="24"/>
      <w:szCs w:val="22"/>
      <w14:ligatures w14:val="standardContextual"/>
    </w:rPr>
  </w:style>
  <w:style w:type="paragraph" w:customStyle="1" w:styleId="cnnstorypgraphtxt">
    <w:name w:val="cnn_storypgraphtxt"/>
    <w:basedOn w:val="Normal"/>
    <w:rsid w:val="00966110"/>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966110"/>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966110"/>
  </w:style>
  <w:style w:type="character" w:customStyle="1" w:styleId="yshortcutscs4-ndcor">
    <w:name w:val="yshortcuts cs4-ndcor"/>
    <w:rsid w:val="00966110"/>
  </w:style>
  <w:style w:type="character" w:customStyle="1" w:styleId="price">
    <w:name w:val="price"/>
    <w:rsid w:val="00966110"/>
  </w:style>
  <w:style w:type="character" w:customStyle="1" w:styleId="price-change">
    <w:name w:val="price-change"/>
    <w:rsid w:val="00966110"/>
  </w:style>
  <w:style w:type="character" w:customStyle="1" w:styleId="percent-change">
    <w:name w:val="percent-change"/>
    <w:rsid w:val="00966110"/>
  </w:style>
  <w:style w:type="character" w:customStyle="1" w:styleId="bibfont">
    <w:name w:val="bibfont"/>
    <w:rsid w:val="00966110"/>
    <w:rPr>
      <w:rFonts w:cs="Times New Roman"/>
    </w:rPr>
  </w:style>
  <w:style w:type="paragraph" w:customStyle="1" w:styleId="underlined1">
    <w:name w:val="underlined1"/>
    <w:next w:val="Normal"/>
    <w:autoRedefine/>
    <w:rsid w:val="00966110"/>
    <w:pPr>
      <w:spacing w:after="0" w:line="240" w:lineRule="auto"/>
      <w:contextualSpacing/>
    </w:pPr>
    <w:rPr>
      <w:rFonts w:ascii="Times New Roman" w:eastAsia="Malgun Gothic" w:hAnsi="Times New Roman" w:cs="Times New Roman"/>
      <w:sz w:val="21"/>
      <w:u w:val="single"/>
      <w14:ligatures w14:val="standardContextual"/>
    </w:rPr>
  </w:style>
  <w:style w:type="paragraph" w:customStyle="1" w:styleId="SourceBolded">
    <w:name w:val="Source Bolded"/>
    <w:basedOn w:val="Normaltext0"/>
    <w:next w:val="Normaltext0"/>
    <w:link w:val="SourceBoldedChar"/>
    <w:autoRedefine/>
    <w:rsid w:val="00966110"/>
    <w:pPr>
      <w:ind w:left="0"/>
    </w:pPr>
    <w:rPr>
      <w:rFonts w:eastAsia="Times New Roman"/>
      <w:b/>
      <w:color w:val="auto"/>
      <w:sz w:val="24"/>
      <w:szCs w:val="24"/>
    </w:rPr>
  </w:style>
  <w:style w:type="character" w:customStyle="1" w:styleId="SourceBoldedChar">
    <w:name w:val="Source Bolded Char"/>
    <w:link w:val="SourceBolded"/>
    <w:rsid w:val="00966110"/>
    <w:rPr>
      <w:rFonts w:eastAsia="Times New Roman"/>
      <w:b/>
      <w:sz w:val="24"/>
      <w:lang w:val="x-none" w:eastAsia="x-none"/>
      <w14:ligatures w14:val="standardContextual"/>
    </w:rPr>
  </w:style>
  <w:style w:type="paragraph" w:customStyle="1" w:styleId="CardDownSize">
    <w:name w:val="CardDownSize"/>
    <w:basedOn w:val="Normal"/>
    <w:link w:val="CardDownSizeChar"/>
    <w:rsid w:val="00966110"/>
    <w:rPr>
      <w:rFonts w:eastAsia="Calibri"/>
      <w:szCs w:val="20"/>
      <w:lang w:val="x-none" w:eastAsia="x-none"/>
      <w14:ligatures w14:val="standardContextual"/>
    </w:rPr>
  </w:style>
  <w:style w:type="character" w:customStyle="1" w:styleId="CardDownSizeChar">
    <w:name w:val="CardDownSize Char"/>
    <w:link w:val="CardDownSize"/>
    <w:rsid w:val="00966110"/>
    <w:rPr>
      <w:rFonts w:eastAsia="Calibri"/>
      <w:szCs w:val="20"/>
      <w:lang w:val="x-none" w:eastAsia="x-none"/>
      <w14:ligatures w14:val="standardContextual"/>
    </w:rPr>
  </w:style>
  <w:style w:type="paragraph" w:customStyle="1" w:styleId="Citation10">
    <w:name w:val="Citation1"/>
    <w:basedOn w:val="Normal"/>
    <w:link w:val="Citation1Char"/>
    <w:qFormat/>
    <w:rsid w:val="00966110"/>
    <w:rPr>
      <w:rFonts w:eastAsia="Calibri"/>
      <w:b/>
      <w:sz w:val="24"/>
      <w:u w:val="single"/>
      <w:lang w:val="x-none" w:eastAsia="x-none"/>
      <w14:ligatures w14:val="standardContextual"/>
    </w:rPr>
  </w:style>
  <w:style w:type="character" w:customStyle="1" w:styleId="Citation1Char">
    <w:name w:val="Citation1 Char"/>
    <w:link w:val="Citation10"/>
    <w:rsid w:val="00966110"/>
    <w:rPr>
      <w:rFonts w:eastAsia="Calibri"/>
      <w:b/>
      <w:sz w:val="24"/>
      <w:u w:val="single"/>
      <w:lang w:val="x-none" w:eastAsia="x-none"/>
      <w14:ligatures w14:val="standardContextual"/>
    </w:rPr>
  </w:style>
  <w:style w:type="character" w:customStyle="1" w:styleId="TaglineChar">
    <w:name w:val="Tagline Char"/>
    <w:link w:val="Tagline0"/>
    <w:rsid w:val="00966110"/>
    <w:rPr>
      <w:b/>
      <w:sz w:val="26"/>
      <w14:ligatures w14:val="standardContextual"/>
    </w:rPr>
  </w:style>
  <w:style w:type="character" w:customStyle="1" w:styleId="boldciteChar1">
    <w:name w:val="bold cite Char1"/>
    <w:rsid w:val="0096611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66110"/>
  </w:style>
  <w:style w:type="character" w:customStyle="1" w:styleId="leveluptitle">
    <w:name w:val="leveluptitle"/>
    <w:basedOn w:val="DefaultParagraphFont"/>
    <w:rsid w:val="00966110"/>
  </w:style>
  <w:style w:type="character" w:customStyle="1" w:styleId="Irrelevant6fontChar">
    <w:name w:val="Irrelevant (6 font) Char"/>
    <w:basedOn w:val="DefaultParagraphFont"/>
    <w:link w:val="Irrelevant6font"/>
    <w:rsid w:val="00966110"/>
    <w:rPr>
      <w:rFonts w:eastAsia="Calibri"/>
      <w:sz w:val="12"/>
      <w:szCs w:val="12"/>
      <w14:ligatures w14:val="standardContextual"/>
    </w:rPr>
  </w:style>
  <w:style w:type="paragraph" w:customStyle="1" w:styleId="Non-NavPanelTag">
    <w:name w:val="Non-Nav Panel Tag"/>
    <w:basedOn w:val="Normal"/>
    <w:qFormat/>
    <w:rsid w:val="00966110"/>
    <w:rPr>
      <w:b/>
      <w:sz w:val="26"/>
      <w14:ligatures w14:val="standardContextual"/>
    </w:rPr>
  </w:style>
  <w:style w:type="character" w:customStyle="1" w:styleId="Hyperlink3">
    <w:name w:val="Hyperlink.3"/>
    <w:basedOn w:val="DefaultParagraphFont"/>
    <w:rsid w:val="00966110"/>
    <w:rPr>
      <w:sz w:val="18"/>
      <w:szCs w:val="18"/>
    </w:rPr>
  </w:style>
  <w:style w:type="character" w:customStyle="1" w:styleId="Hyperlink40">
    <w:name w:val="Hyperlink.4"/>
    <w:basedOn w:val="DefaultParagraphFont"/>
    <w:rsid w:val="00966110"/>
    <w:rPr>
      <w:sz w:val="18"/>
      <w:szCs w:val="18"/>
    </w:rPr>
  </w:style>
  <w:style w:type="character" w:customStyle="1" w:styleId="SmallCharChar">
    <w:name w:val="Small Char Char"/>
    <w:basedOn w:val="DefaultParagraphFont"/>
    <w:rsid w:val="00966110"/>
    <w:rPr>
      <w:sz w:val="17"/>
      <w:szCs w:val="24"/>
      <w:lang w:val="en-US" w:eastAsia="en-US" w:bidi="ar-SA"/>
    </w:rPr>
  </w:style>
  <w:style w:type="paragraph" w:customStyle="1" w:styleId="TagsFutura">
    <w:name w:val="TagsFutura"/>
    <w:basedOn w:val="Normal"/>
    <w:next w:val="Heading3"/>
    <w:rsid w:val="00966110"/>
    <w:rPr>
      <w:rFonts w:ascii="Futura" w:eastAsia="Times" w:hAnsi="Futura"/>
      <w:b/>
      <w:caps/>
      <w:sz w:val="18"/>
      <w:szCs w:val="20"/>
      <w14:ligatures w14:val="standardContextual"/>
    </w:rPr>
  </w:style>
  <w:style w:type="paragraph" w:customStyle="1" w:styleId="DebateTag0">
    <w:name w:val="DebateTag"/>
    <w:basedOn w:val="Normal"/>
    <w:qFormat/>
    <w:rsid w:val="00966110"/>
    <w:rPr>
      <w:rFonts w:eastAsia="Calibri"/>
      <w:b/>
      <w14:ligatures w14:val="standardContextual"/>
    </w:rPr>
  </w:style>
  <w:style w:type="paragraph" w:customStyle="1" w:styleId="UnderlineBoldIndent">
    <w:name w:val="Underline + Bold Indent"/>
    <w:basedOn w:val="Normal"/>
    <w:link w:val="UnderlineBoldIndentCharChar"/>
    <w:qFormat/>
    <w:rsid w:val="00966110"/>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966110"/>
    <w:rPr>
      <w:rFonts w:eastAsia="Times New Roman"/>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966110"/>
    <w:rPr>
      <w:u w:val="single"/>
    </w:rPr>
  </w:style>
  <w:style w:type="character" w:customStyle="1" w:styleId="StyleUnderlineBoldIndent11ptChar">
    <w:name w:val="Style Underline + Bold Indent + 11 pt Char"/>
    <w:link w:val="StyleUnderlineBoldIndent11pt"/>
    <w:rsid w:val="00966110"/>
    <w:rPr>
      <w:rFonts w:eastAsia="Times New Roman"/>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966110"/>
    <w:rPr>
      <w:b/>
      <w:bCs/>
      <w:u w:val="single"/>
    </w:rPr>
  </w:style>
  <w:style w:type="character" w:customStyle="1" w:styleId="StyleUnderlineBoldIndent11ptBoldChar">
    <w:name w:val="Style Underline + Bold Indent + 11 pt Bold Char"/>
    <w:link w:val="StyleUnderlineBoldIndent11ptBold"/>
    <w:rsid w:val="00966110"/>
    <w:rPr>
      <w:rFonts w:eastAsia="Times New Roman"/>
      <w:b/>
      <w:bCs/>
      <w:szCs w:val="20"/>
      <w:u w:val="single"/>
      <w14:ligatures w14:val="standardContextual"/>
    </w:rPr>
  </w:style>
  <w:style w:type="character" w:customStyle="1" w:styleId="FontStyle177">
    <w:name w:val="Font Style177"/>
    <w:basedOn w:val="DefaultParagraphFont"/>
    <w:uiPriority w:val="99"/>
    <w:rsid w:val="00966110"/>
    <w:rPr>
      <w:rFonts w:ascii="Times New Roman" w:hAnsi="Times New Roman" w:cs="Times New Roman"/>
      <w:sz w:val="20"/>
      <w:szCs w:val="20"/>
    </w:rPr>
  </w:style>
  <w:style w:type="character" w:customStyle="1" w:styleId="FontStyle173">
    <w:name w:val="Font Style173"/>
    <w:basedOn w:val="DefaultParagraphFont"/>
    <w:uiPriority w:val="99"/>
    <w:rsid w:val="00966110"/>
    <w:rPr>
      <w:rFonts w:ascii="Times New Roman" w:hAnsi="Times New Roman" w:cs="Times New Roman"/>
      <w:sz w:val="14"/>
      <w:szCs w:val="14"/>
    </w:rPr>
  </w:style>
  <w:style w:type="character" w:customStyle="1" w:styleId="FontStyle151">
    <w:name w:val="Font Style151"/>
    <w:basedOn w:val="DefaultParagraphFont"/>
    <w:uiPriority w:val="99"/>
    <w:rsid w:val="00966110"/>
    <w:rPr>
      <w:rFonts w:ascii="Arial Narrow" w:hAnsi="Arial Narrow" w:cs="Arial Narrow"/>
      <w:b/>
      <w:bCs/>
      <w:sz w:val="12"/>
      <w:szCs w:val="12"/>
    </w:rPr>
  </w:style>
  <w:style w:type="character" w:customStyle="1" w:styleId="FontStyle156">
    <w:name w:val="Font Style156"/>
    <w:basedOn w:val="DefaultParagraphFont"/>
    <w:uiPriority w:val="99"/>
    <w:rsid w:val="00966110"/>
    <w:rPr>
      <w:rFonts w:ascii="Arial Narrow" w:hAnsi="Arial Narrow" w:cs="Arial Narrow"/>
      <w:sz w:val="8"/>
      <w:szCs w:val="8"/>
    </w:rPr>
  </w:style>
  <w:style w:type="character" w:customStyle="1" w:styleId="FontStyle160">
    <w:name w:val="Font Style160"/>
    <w:basedOn w:val="DefaultParagraphFont"/>
    <w:uiPriority w:val="99"/>
    <w:rsid w:val="00966110"/>
    <w:rPr>
      <w:rFonts w:ascii="Times New Roman" w:hAnsi="Times New Roman" w:cs="Times New Roman"/>
      <w:b/>
      <w:bCs/>
      <w:sz w:val="20"/>
      <w:szCs w:val="20"/>
    </w:rPr>
  </w:style>
  <w:style w:type="character" w:customStyle="1" w:styleId="FontStyle178">
    <w:name w:val="Font Style178"/>
    <w:basedOn w:val="DefaultParagraphFont"/>
    <w:uiPriority w:val="99"/>
    <w:rsid w:val="00966110"/>
    <w:rPr>
      <w:rFonts w:ascii="Times New Roman" w:hAnsi="Times New Roman" w:cs="Times New Roman"/>
      <w:sz w:val="18"/>
      <w:szCs w:val="18"/>
    </w:rPr>
  </w:style>
  <w:style w:type="paragraph" w:customStyle="1" w:styleId="Style140">
    <w:name w:val="Style14"/>
    <w:basedOn w:val="Normal"/>
    <w:uiPriority w:val="99"/>
    <w:qFormat/>
    <w:rsid w:val="00966110"/>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966110"/>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966110"/>
    <w:rPr>
      <w:rFonts w:ascii="Times New Roman" w:hAnsi="Times New Roman" w:cs="Times New Roman"/>
      <w:sz w:val="12"/>
      <w:szCs w:val="12"/>
    </w:rPr>
  </w:style>
  <w:style w:type="paragraph" w:customStyle="1" w:styleId="Style90">
    <w:name w:val="Style9"/>
    <w:basedOn w:val="Normal"/>
    <w:uiPriority w:val="99"/>
    <w:qFormat/>
    <w:rsid w:val="00966110"/>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966110"/>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966110"/>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966110"/>
    <w:rPr>
      <w:rFonts w:ascii="Times New Roman" w:hAnsi="Times New Roman" w:cs="Times New Roman"/>
      <w:sz w:val="16"/>
      <w:szCs w:val="16"/>
    </w:rPr>
  </w:style>
  <w:style w:type="character" w:customStyle="1" w:styleId="newscontent">
    <w:name w:val="newscontent"/>
    <w:rsid w:val="00966110"/>
  </w:style>
  <w:style w:type="character" w:customStyle="1" w:styleId="FontStyle172">
    <w:name w:val="Font Style172"/>
    <w:basedOn w:val="DefaultParagraphFont"/>
    <w:uiPriority w:val="99"/>
    <w:rsid w:val="00966110"/>
    <w:rPr>
      <w:rFonts w:ascii="Times New Roman" w:hAnsi="Times New Roman" w:cs="Times New Roman"/>
      <w:b/>
      <w:bCs/>
      <w:sz w:val="16"/>
      <w:szCs w:val="16"/>
    </w:rPr>
  </w:style>
  <w:style w:type="paragraph" w:customStyle="1" w:styleId="Style180">
    <w:name w:val="Style18"/>
    <w:basedOn w:val="Normal"/>
    <w:uiPriority w:val="99"/>
    <w:qFormat/>
    <w:rsid w:val="00966110"/>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966110"/>
    <w:rPr>
      <w:rFonts w:ascii="Times New Roman" w:hAnsi="Times New Roman" w:cs="Times New Roman"/>
      <w:i/>
      <w:iCs/>
      <w:sz w:val="16"/>
      <w:szCs w:val="16"/>
    </w:rPr>
  </w:style>
  <w:style w:type="character" w:customStyle="1" w:styleId="FontStyle162">
    <w:name w:val="Font Style162"/>
    <w:basedOn w:val="DefaultParagraphFont"/>
    <w:uiPriority w:val="99"/>
    <w:rsid w:val="00966110"/>
    <w:rPr>
      <w:rFonts w:ascii="Times New Roman" w:hAnsi="Times New Roman" w:cs="Times New Roman"/>
      <w:b/>
      <w:bCs/>
      <w:sz w:val="18"/>
      <w:szCs w:val="18"/>
    </w:rPr>
  </w:style>
  <w:style w:type="character" w:customStyle="1" w:styleId="FontStyle167">
    <w:name w:val="Font Style167"/>
    <w:basedOn w:val="DefaultParagraphFont"/>
    <w:uiPriority w:val="99"/>
    <w:rsid w:val="00966110"/>
    <w:rPr>
      <w:rFonts w:ascii="Times New Roman" w:hAnsi="Times New Roman" w:cs="Times New Roman"/>
      <w:sz w:val="10"/>
      <w:szCs w:val="10"/>
    </w:rPr>
  </w:style>
  <w:style w:type="character" w:customStyle="1" w:styleId="FontStyle174">
    <w:name w:val="Font Style174"/>
    <w:basedOn w:val="DefaultParagraphFont"/>
    <w:uiPriority w:val="99"/>
    <w:rsid w:val="00966110"/>
    <w:rPr>
      <w:rFonts w:ascii="Arial Narrow" w:hAnsi="Arial Narrow" w:cs="Arial Narrow"/>
      <w:b/>
      <w:bCs/>
      <w:sz w:val="18"/>
      <w:szCs w:val="18"/>
    </w:rPr>
  </w:style>
  <w:style w:type="paragraph" w:customStyle="1" w:styleId="Style47">
    <w:name w:val="Style47"/>
    <w:basedOn w:val="Normal"/>
    <w:uiPriority w:val="99"/>
    <w:qFormat/>
    <w:rsid w:val="00966110"/>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966110"/>
    <w:rPr>
      <w:rFonts w:ascii="Times New Roman" w:hAnsi="Times New Roman" w:cs="Times New Roman"/>
      <w:sz w:val="12"/>
      <w:szCs w:val="12"/>
    </w:rPr>
  </w:style>
  <w:style w:type="paragraph" w:customStyle="1" w:styleId="Style24">
    <w:name w:val="Style24"/>
    <w:basedOn w:val="Normal"/>
    <w:uiPriority w:val="99"/>
    <w:qFormat/>
    <w:rsid w:val="00966110"/>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966110"/>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966110"/>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966110"/>
    <w:rPr>
      <w:rFonts w:ascii="Times New Roman" w:hAnsi="Times New Roman" w:cs="Times New Roman"/>
      <w:b/>
      <w:bCs/>
      <w:sz w:val="18"/>
      <w:szCs w:val="18"/>
    </w:rPr>
  </w:style>
  <w:style w:type="paragraph" w:customStyle="1" w:styleId="Style210">
    <w:name w:val="Style21"/>
    <w:basedOn w:val="Normal"/>
    <w:uiPriority w:val="99"/>
    <w:qFormat/>
    <w:rsid w:val="00966110"/>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966110"/>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966110"/>
    <w:rPr>
      <w:iCs w:val="0"/>
      <w14:ligatures w14:val="standardContextual"/>
    </w:rPr>
  </w:style>
  <w:style w:type="paragraph" w:customStyle="1" w:styleId="Aa">
    <w:name w:val="A"/>
    <w:basedOn w:val="Default"/>
    <w:next w:val="Default"/>
    <w:rsid w:val="00966110"/>
    <w:rPr>
      <w:color w:val="auto"/>
      <w:lang w:bidi="en-US"/>
    </w:rPr>
  </w:style>
  <w:style w:type="character" w:customStyle="1" w:styleId="ac">
    <w:name w:val="••••"/>
    <w:rsid w:val="00966110"/>
    <w:rPr>
      <w:color w:val="000000"/>
    </w:rPr>
  </w:style>
  <w:style w:type="character" w:customStyle="1" w:styleId="UL-Bold">
    <w:name w:val="UL-Bold"/>
    <w:basedOn w:val="DefaultParagraphFont"/>
    <w:rsid w:val="00966110"/>
    <w:rPr>
      <w:u w:val="thick"/>
    </w:rPr>
  </w:style>
  <w:style w:type="character" w:customStyle="1" w:styleId="UL-None">
    <w:name w:val="UL-None"/>
    <w:basedOn w:val="DefaultParagraphFont"/>
    <w:rsid w:val="00966110"/>
    <w:rPr>
      <w:u w:val="none"/>
    </w:rPr>
  </w:style>
  <w:style w:type="character" w:customStyle="1" w:styleId="styletimesnewroman12ptbold0">
    <w:name w:val="styletimesnewroman12ptbold"/>
    <w:basedOn w:val="DefaultParagraphFont"/>
    <w:rsid w:val="00966110"/>
  </w:style>
  <w:style w:type="character" w:customStyle="1" w:styleId="FontStyle19">
    <w:name w:val="Font Style19"/>
    <w:basedOn w:val="DefaultParagraphFont"/>
    <w:uiPriority w:val="99"/>
    <w:rsid w:val="00966110"/>
    <w:rPr>
      <w:rFonts w:ascii="Times New Roman" w:hAnsi="Times New Roman" w:cs="Times New Roman"/>
      <w:sz w:val="18"/>
      <w:szCs w:val="18"/>
    </w:rPr>
  </w:style>
  <w:style w:type="character" w:customStyle="1" w:styleId="UnderlineBox">
    <w:name w:val="Underline + Box"/>
    <w:uiPriority w:val="1"/>
    <w:qFormat/>
    <w:rsid w:val="00966110"/>
    <w:rPr>
      <w:rFonts w:ascii="Georgia" w:hAnsi="Georgia"/>
      <w:b w:val="0"/>
      <w:sz w:val="22"/>
      <w:u w:val="single"/>
      <w:bdr w:val="single" w:sz="4" w:space="0" w:color="auto"/>
    </w:rPr>
  </w:style>
  <w:style w:type="character" w:customStyle="1" w:styleId="10ptnotbold">
    <w:name w:val="10ptnotbold"/>
    <w:basedOn w:val="DefaultParagraphFont"/>
    <w:rsid w:val="00966110"/>
    <w:rPr>
      <w:sz w:val="20"/>
    </w:rPr>
  </w:style>
  <w:style w:type="paragraph" w:customStyle="1" w:styleId="ALLCAPS">
    <w:name w:val="ALL CAPS"/>
    <w:basedOn w:val="Normal"/>
    <w:link w:val="ALLCAPSChar"/>
    <w:qFormat/>
    <w:rsid w:val="00966110"/>
    <w:rPr>
      <w:rFonts w:eastAsia="Times New Roman"/>
      <w:b/>
      <w:caps/>
      <w:szCs w:val="20"/>
      <w14:ligatures w14:val="standardContextual"/>
    </w:rPr>
  </w:style>
  <w:style w:type="character" w:customStyle="1" w:styleId="kn">
    <w:name w:val="kn"/>
    <w:basedOn w:val="DefaultParagraphFont"/>
    <w:rsid w:val="00966110"/>
  </w:style>
  <w:style w:type="paragraph" w:customStyle="1" w:styleId="StyleCardworksLinespacingsingle">
    <w:name w:val="Style Card works + Line spacing:  single"/>
    <w:basedOn w:val="Normal"/>
    <w:link w:val="StyleCardworksLinespacingsingleChar"/>
    <w:qFormat/>
    <w:rsid w:val="00966110"/>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966110"/>
    <w:rPr>
      <w:rFonts w:eastAsia="Times New Roman"/>
      <w:spacing w:val="-3"/>
      <w:szCs w:val="20"/>
      <w14:ligatures w14:val="standardContextual"/>
    </w:rPr>
  </w:style>
  <w:style w:type="paragraph" w:customStyle="1" w:styleId="BriefTitleWorks">
    <w:name w:val="Brief Title Works"/>
    <w:basedOn w:val="Heading1"/>
    <w:link w:val="BriefTitleWorksChar"/>
    <w:qFormat/>
    <w:rsid w:val="009661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966110"/>
    <w:rPr>
      <w:rFonts w:eastAsia="Times New Roman" w:cs="Arial"/>
      <w:b/>
      <w:bCs/>
      <w:caps/>
      <w:kern w:val="32"/>
      <w:sz w:val="24"/>
      <w:szCs w:val="32"/>
      <w:u w:val="single"/>
      <w14:ligatures w14:val="standardContextual"/>
    </w:rPr>
  </w:style>
  <w:style w:type="character" w:customStyle="1" w:styleId="twelptblackblack1">
    <w:name w:val="twelptblackblack1"/>
    <w:basedOn w:val="DefaultParagraphFont"/>
    <w:rsid w:val="00966110"/>
    <w:rPr>
      <w:rFonts w:ascii="Verdana" w:hAnsi="Verdana" w:hint="default"/>
      <w:color w:val="000000"/>
      <w:sz w:val="16"/>
      <w:szCs w:val="16"/>
    </w:rPr>
  </w:style>
  <w:style w:type="character" w:customStyle="1" w:styleId="TagCharCharCharChar0">
    <w:name w:val="Tag Char Char Char Char"/>
    <w:basedOn w:val="DefaultParagraphFont"/>
    <w:rsid w:val="00966110"/>
    <w:rPr>
      <w:rFonts w:ascii="Times New Roman" w:eastAsia="Times New Roman" w:hAnsi="Times New Roman" w:cs="Times New Roman"/>
      <w:b/>
      <w:sz w:val="24"/>
      <w:szCs w:val="20"/>
    </w:rPr>
  </w:style>
  <w:style w:type="character" w:customStyle="1" w:styleId="CharacterStyle14">
    <w:name w:val="Character Style 14"/>
    <w:rsid w:val="00966110"/>
    <w:rPr>
      <w:sz w:val="30"/>
      <w:szCs w:val="30"/>
    </w:rPr>
  </w:style>
  <w:style w:type="character" w:customStyle="1" w:styleId="CharacterStyle13">
    <w:name w:val="Character Style 13"/>
    <w:rsid w:val="00966110"/>
    <w:rPr>
      <w:i/>
      <w:iCs/>
      <w:sz w:val="17"/>
      <w:szCs w:val="17"/>
    </w:rPr>
  </w:style>
  <w:style w:type="character" w:customStyle="1" w:styleId="CardsNotUnderlined">
    <w:name w:val="Cards Not Underlined"/>
    <w:rsid w:val="00966110"/>
    <w:rPr>
      <w:rFonts w:ascii="Times New Roman" w:hAnsi="Times New Roman"/>
      <w:sz w:val="16"/>
    </w:rPr>
  </w:style>
  <w:style w:type="character" w:customStyle="1" w:styleId="a13">
    <w:name w:val="a1"/>
    <w:rsid w:val="00966110"/>
    <w:rPr>
      <w:color w:val="008000"/>
    </w:rPr>
  </w:style>
  <w:style w:type="character" w:customStyle="1" w:styleId="FifthChar">
    <w:name w:val="Fifth Char"/>
    <w:link w:val="Fifth"/>
    <w:uiPriority w:val="99"/>
    <w:rsid w:val="00966110"/>
    <w:rPr>
      <w:rFonts w:eastAsia="Calibri"/>
      <w14:ligatures w14:val="standardContextual"/>
    </w:rPr>
  </w:style>
  <w:style w:type="paragraph" w:customStyle="1" w:styleId="Repeatblockheading0">
    <w:name w:val="Repeat block heading"/>
    <w:basedOn w:val="Normal"/>
    <w:rsid w:val="00966110"/>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966110"/>
  </w:style>
  <w:style w:type="character" w:customStyle="1" w:styleId="hps">
    <w:name w:val="hps"/>
    <w:rsid w:val="00966110"/>
  </w:style>
  <w:style w:type="paragraph" w:customStyle="1" w:styleId="TashmaHeader2">
    <w:name w:val="Tashma_Header2"/>
    <w:basedOn w:val="Heading2"/>
    <w:uiPriority w:val="99"/>
    <w:qFormat/>
    <w:rsid w:val="00966110"/>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966110"/>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966110"/>
  </w:style>
  <w:style w:type="paragraph" w:customStyle="1" w:styleId="CitationCharCharCharCharCharCharChar">
    <w:name w:val="Citation Char Char Char Char Char Char Char"/>
    <w:basedOn w:val="Normal"/>
    <w:link w:val="CitationCharCharCharCharCharCharCharChar"/>
    <w:rsid w:val="00966110"/>
    <w:pPr>
      <w:ind w:left="1440" w:right="1440"/>
    </w:pPr>
  </w:style>
  <w:style w:type="paragraph" w:customStyle="1" w:styleId="pagpag1">
    <w:name w:val="pagpag1"/>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966110"/>
    <w:pPr>
      <w:spacing w:after="120"/>
    </w:pPr>
    <w:rPr>
      <w:bCs/>
      <w:color w:val="000000"/>
      <w14:ligatures w14:val="standardContextual"/>
    </w:rPr>
  </w:style>
  <w:style w:type="paragraph" w:customStyle="1" w:styleId="BodyText210">
    <w:name w:val="Body Text 21"/>
    <w:basedOn w:val="Normal"/>
    <w:next w:val="BodyText2"/>
    <w:unhideWhenUsed/>
    <w:rsid w:val="00966110"/>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966110"/>
    <w:pPr>
      <w:spacing w:after="120"/>
      <w:ind w:left="360"/>
    </w:pPr>
    <w:rPr>
      <w14:ligatures w14:val="standardContextual"/>
    </w:rPr>
  </w:style>
  <w:style w:type="paragraph" w:customStyle="1" w:styleId="BodyTextIndent31">
    <w:name w:val="Body Text Indent 31"/>
    <w:basedOn w:val="Normal"/>
    <w:next w:val="BodyTextIndent3"/>
    <w:semiHidden/>
    <w:unhideWhenUsed/>
    <w:rsid w:val="00966110"/>
    <w:pPr>
      <w:spacing w:after="120"/>
      <w:ind w:left="360"/>
    </w:pPr>
    <w:rPr>
      <w:sz w:val="14"/>
      <w14:ligatures w14:val="standardContextual"/>
    </w:rPr>
  </w:style>
  <w:style w:type="paragraph" w:customStyle="1" w:styleId="BodyTextIndent21">
    <w:name w:val="Body Text Indent 21"/>
    <w:basedOn w:val="Normal"/>
    <w:next w:val="BodyTextIndent2"/>
    <w:unhideWhenUsed/>
    <w:rsid w:val="00966110"/>
    <w:pPr>
      <w:spacing w:after="120" w:line="480" w:lineRule="auto"/>
      <w:ind w:left="360"/>
    </w:pPr>
    <w:rPr>
      <w14:ligatures w14:val="standardContextual"/>
    </w:rPr>
  </w:style>
  <w:style w:type="character" w:customStyle="1" w:styleId="Caption11">
    <w:name w:val="Caption11"/>
    <w:rsid w:val="00966110"/>
  </w:style>
  <w:style w:type="paragraph" w:customStyle="1" w:styleId="z-BottomofForm1">
    <w:name w:val="z-Bottom of Form1"/>
    <w:basedOn w:val="Normal"/>
    <w:next w:val="Normal"/>
    <w:hidden/>
    <w:unhideWhenUsed/>
    <w:rsid w:val="00966110"/>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966110"/>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966110"/>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966110"/>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966110"/>
    <w:rPr>
      <w:sz w:val="24"/>
      <w:szCs w:val="24"/>
      <w:u w:val="thick"/>
    </w:rPr>
  </w:style>
  <w:style w:type="character" w:customStyle="1" w:styleId="BodyTextIndentChar2">
    <w:name w:val="Body Text Indent Char2"/>
    <w:basedOn w:val="DefaultParagraphFont"/>
    <w:uiPriority w:val="99"/>
    <w:semiHidden/>
    <w:rsid w:val="00966110"/>
    <w:rPr>
      <w:rFonts w:ascii="Georgia" w:hAnsi="Georgia"/>
      <w:sz w:val="22"/>
      <w:szCs w:val="22"/>
    </w:rPr>
  </w:style>
  <w:style w:type="character" w:customStyle="1" w:styleId="BodyText2Char2">
    <w:name w:val="Body Text 2 Char2"/>
    <w:basedOn w:val="DefaultParagraphFont"/>
    <w:uiPriority w:val="99"/>
    <w:semiHidden/>
    <w:rsid w:val="00966110"/>
    <w:rPr>
      <w:rFonts w:ascii="Georgia" w:hAnsi="Georgia"/>
      <w:sz w:val="22"/>
      <w:szCs w:val="22"/>
    </w:rPr>
  </w:style>
  <w:style w:type="character" w:customStyle="1" w:styleId="BodyText3Char2">
    <w:name w:val="Body Text 3 Char2"/>
    <w:basedOn w:val="DefaultParagraphFont"/>
    <w:uiPriority w:val="99"/>
    <w:semiHidden/>
    <w:rsid w:val="00966110"/>
    <w:rPr>
      <w:rFonts w:ascii="Georgia" w:hAnsi="Georgia"/>
      <w:sz w:val="16"/>
      <w:szCs w:val="16"/>
    </w:rPr>
  </w:style>
  <w:style w:type="character" w:customStyle="1" w:styleId="BodyTextIndent2Char2">
    <w:name w:val="Body Text Indent 2 Char2"/>
    <w:basedOn w:val="DefaultParagraphFont"/>
    <w:uiPriority w:val="99"/>
    <w:semiHidden/>
    <w:rsid w:val="00966110"/>
    <w:rPr>
      <w:rFonts w:ascii="Georgia" w:hAnsi="Georgia"/>
      <w:sz w:val="22"/>
      <w:szCs w:val="22"/>
    </w:rPr>
  </w:style>
  <w:style w:type="character" w:customStyle="1" w:styleId="BodyTextIndent3Char2">
    <w:name w:val="Body Text Indent 3 Char2"/>
    <w:basedOn w:val="DefaultParagraphFont"/>
    <w:uiPriority w:val="99"/>
    <w:semiHidden/>
    <w:rsid w:val="00966110"/>
    <w:rPr>
      <w:rFonts w:ascii="Georgia" w:hAnsi="Georgia"/>
      <w:sz w:val="16"/>
      <w:szCs w:val="16"/>
    </w:rPr>
  </w:style>
  <w:style w:type="character" w:customStyle="1" w:styleId="z-BottomofFormChar2">
    <w:name w:val="z-Bottom of Form Char2"/>
    <w:basedOn w:val="DefaultParagraphFont"/>
    <w:uiPriority w:val="99"/>
    <w:semiHidden/>
    <w:rsid w:val="0096611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966110"/>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66110"/>
    <w:rPr>
      <w:rFonts w:ascii="Garamond" w:eastAsia="Cambria" w:hAnsi="Garamond"/>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966110"/>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66110"/>
    <w:rPr>
      <w:rFonts w:ascii="Garamond" w:eastAsia="Cambria" w:hAnsi="Garamond"/>
      <w:sz w:val="20"/>
      <w:u w:val="single"/>
      <w14:ligatures w14:val="standardContextual"/>
    </w:rPr>
  </w:style>
  <w:style w:type="character" w:customStyle="1" w:styleId="m5686307894942199640gmail-style13ptbold">
    <w:name w:val="m_5686307894942199640gmail-style13ptbold"/>
    <w:basedOn w:val="DefaultParagraphFont"/>
    <w:rsid w:val="00966110"/>
  </w:style>
  <w:style w:type="character" w:customStyle="1" w:styleId="m5686307894942199640gmail-styleunderline">
    <w:name w:val="m_5686307894942199640gmail-styleunderline"/>
    <w:basedOn w:val="DefaultParagraphFont"/>
    <w:rsid w:val="00966110"/>
  </w:style>
  <w:style w:type="paragraph" w:customStyle="1" w:styleId="Hyperlink2">
    <w:name w:val="Hyperlink2"/>
    <w:basedOn w:val="Normal"/>
    <w:qFormat/>
    <w:rsid w:val="00966110"/>
    <w:rPr>
      <w:rFonts w:eastAsia="Calibri"/>
      <w:color w:val="00B0F0"/>
      <w:u w:val="single" w:color="00B0F0"/>
      <w14:ligatures w14:val="standardContextual"/>
    </w:rPr>
  </w:style>
  <w:style w:type="character" w:customStyle="1" w:styleId="messagecontent">
    <w:name w:val="message_content"/>
    <w:rsid w:val="00966110"/>
  </w:style>
  <w:style w:type="paragraph" w:customStyle="1" w:styleId="UnderlineCharCharCharCharCharCharCharCharChar">
    <w:name w:val="Underline Char Char Char Char Char Char Char Char Char"/>
    <w:link w:val="UnderlineCharCharCharCharCharCharCharCharCharChar"/>
    <w:rsid w:val="00966110"/>
    <w:pPr>
      <w:spacing w:after="0" w:line="240" w:lineRule="auto"/>
    </w:pPr>
    <w:rPr>
      <w:rFonts w:ascii="Times New Roman" w:eastAsia="Times New Roman" w:hAnsi="Times New Roman" w:cs="Times New Roman"/>
      <w:sz w:val="24"/>
      <w:u w:val="thick"/>
      <w14:ligatures w14:val="standardContextual"/>
    </w:rPr>
  </w:style>
  <w:style w:type="paragraph" w:customStyle="1" w:styleId="BoldUnderlineCharCharCharCharChar">
    <w:name w:val="BoldUnderline Char Char Char Char Char"/>
    <w:link w:val="BoldUnderlineCharCharCharCharCharChar"/>
    <w:rsid w:val="00966110"/>
    <w:pPr>
      <w:spacing w:after="0" w:line="240" w:lineRule="auto"/>
    </w:pPr>
    <w:rPr>
      <w:rFonts w:ascii="Times New Roman" w:eastAsia="Times New Roman" w:hAnsi="Times New Roman" w:cs="Times New Roman"/>
      <w:b/>
      <w:sz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66110"/>
    <w:rPr>
      <w:rFonts w:ascii="Times New Roman" w:eastAsia="Times New Roman" w:hAnsi="Times New Roman" w:cs="Times New Roman"/>
      <w:sz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966110"/>
    <w:rPr>
      <w:rFonts w:ascii="Times New Roman" w:eastAsia="Times New Roman" w:hAnsi="Times New Roman" w:cs="Times New Roman"/>
      <w:b/>
      <w:sz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66110"/>
    <w:rPr>
      <w:rFonts w:ascii="Times New Roman" w:eastAsia="SimSun" w:hAnsi="Times New Roman" w:cs="Times New Roman"/>
      <w:sz w:val="24"/>
      <w:szCs w:val="24"/>
      <w:lang w:eastAsia="zh-CN"/>
    </w:rPr>
  </w:style>
  <w:style w:type="paragraph" w:customStyle="1" w:styleId="Style31">
    <w:name w:val="Style31"/>
    <w:basedOn w:val="Normal"/>
    <w:uiPriority w:val="99"/>
    <w:qFormat/>
    <w:rsid w:val="00966110"/>
    <w:pPr>
      <w:spacing w:line="197" w:lineRule="exact"/>
      <w:jc w:val="both"/>
    </w:pPr>
    <w:rPr>
      <w14:ligatures w14:val="standardContextual"/>
    </w:rPr>
  </w:style>
  <w:style w:type="paragraph" w:customStyle="1" w:styleId="Style42">
    <w:name w:val="Style42"/>
    <w:basedOn w:val="Normal"/>
    <w:uiPriority w:val="99"/>
    <w:qFormat/>
    <w:rsid w:val="00966110"/>
    <w:pPr>
      <w:spacing w:line="202" w:lineRule="exact"/>
      <w:jc w:val="both"/>
    </w:pPr>
    <w:rPr>
      <w14:ligatures w14:val="standardContextual"/>
    </w:rPr>
  </w:style>
  <w:style w:type="paragraph" w:customStyle="1" w:styleId="Style51">
    <w:name w:val="Style51"/>
    <w:basedOn w:val="Normal"/>
    <w:uiPriority w:val="99"/>
    <w:qFormat/>
    <w:rsid w:val="00966110"/>
    <w:pPr>
      <w:spacing w:line="200" w:lineRule="exact"/>
      <w:jc w:val="both"/>
    </w:pPr>
    <w:rPr>
      <w14:ligatures w14:val="standardContextual"/>
    </w:rPr>
  </w:style>
  <w:style w:type="character" w:customStyle="1" w:styleId="FontStyle72">
    <w:name w:val="Font Style72"/>
    <w:rsid w:val="00966110"/>
    <w:rPr>
      <w:rFonts w:ascii="Times New Roman" w:hAnsi="Times New Roman" w:cs="Times New Roman" w:hint="default"/>
      <w:sz w:val="16"/>
      <w:szCs w:val="16"/>
    </w:rPr>
  </w:style>
  <w:style w:type="character" w:customStyle="1" w:styleId="FontStyle73">
    <w:name w:val="Font Style73"/>
    <w:uiPriority w:val="99"/>
    <w:rsid w:val="00966110"/>
    <w:rPr>
      <w:rFonts w:ascii="Times New Roman" w:hAnsi="Times New Roman" w:cs="Times New Roman" w:hint="default"/>
      <w:i/>
      <w:iCs/>
      <w:sz w:val="16"/>
      <w:szCs w:val="16"/>
    </w:rPr>
  </w:style>
  <w:style w:type="character" w:customStyle="1" w:styleId="UnderlinestyleChar20">
    <w:name w:val="Underline style Char2"/>
    <w:rsid w:val="00966110"/>
    <w:rPr>
      <w:sz w:val="22"/>
      <w:szCs w:val="24"/>
      <w:u w:val="single"/>
      <w:lang w:val="en-US" w:eastAsia="en-US" w:bidi="ar-SA"/>
    </w:rPr>
  </w:style>
  <w:style w:type="character" w:customStyle="1" w:styleId="FontStyle49">
    <w:name w:val="Font Style49"/>
    <w:uiPriority w:val="99"/>
    <w:rsid w:val="00966110"/>
    <w:rPr>
      <w:rFonts w:ascii="Times New Roman" w:hAnsi="Times New Roman" w:cs="Times New Roman"/>
      <w:sz w:val="20"/>
      <w:szCs w:val="20"/>
    </w:rPr>
  </w:style>
  <w:style w:type="character" w:customStyle="1" w:styleId="FontStyle50">
    <w:name w:val="Font Style50"/>
    <w:uiPriority w:val="99"/>
    <w:rsid w:val="00966110"/>
    <w:rPr>
      <w:rFonts w:ascii="Times New Roman" w:hAnsi="Times New Roman" w:cs="Times New Roman"/>
      <w:b/>
      <w:bCs/>
      <w:sz w:val="20"/>
      <w:szCs w:val="20"/>
    </w:rPr>
  </w:style>
  <w:style w:type="paragraph" w:customStyle="1" w:styleId="msonormal0">
    <w:name w:val="msonormal"/>
    <w:basedOn w:val="Normal"/>
    <w:uiPriority w:val="99"/>
    <w:qFormat/>
    <w:rsid w:val="00966110"/>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966110"/>
    <w:rPr>
      <w14:ligatures w14:val="standardContextual"/>
    </w:rPr>
  </w:style>
  <w:style w:type="character" w:customStyle="1" w:styleId="BoldUnderlineChar2Char">
    <w:name w:val="BoldUnderline Char2 Char"/>
    <w:link w:val="BoldUnderlineChar20"/>
    <w:locked/>
    <w:rsid w:val="0096611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6611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966110"/>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966110"/>
    <w:pPr>
      <w:spacing w:line="256" w:lineRule="auto"/>
    </w:pPr>
    <w:rPr>
      <w:rFonts w:eastAsia="Times New Roman"/>
      <w14:ligatures w14:val="standardContextual"/>
    </w:rPr>
  </w:style>
  <w:style w:type="paragraph" w:customStyle="1" w:styleId="Normal20pt">
    <w:name w:val="Normal  + 20 pt"/>
    <w:basedOn w:val="Normal"/>
    <w:uiPriority w:val="6"/>
    <w:qFormat/>
    <w:rsid w:val="00966110"/>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966110"/>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6611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66110"/>
    <w:pPr>
      <w:spacing w:line="256" w:lineRule="auto"/>
    </w:pPr>
    <w:rPr>
      <w:rFonts w:ascii="MS Mincho" w:eastAsia="MS Mincho"/>
      <w:b/>
      <w:u w:val="single"/>
    </w:rPr>
  </w:style>
  <w:style w:type="paragraph" w:customStyle="1" w:styleId="assert">
    <w:name w:val="assert"/>
    <w:basedOn w:val="Normal"/>
    <w:uiPriority w:val="99"/>
    <w:qFormat/>
    <w:rsid w:val="00966110"/>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6611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66110"/>
    <w:pPr>
      <w:spacing w:line="256" w:lineRule="auto"/>
    </w:pPr>
    <w:rPr>
      <w:rFonts w:ascii="MS Mincho"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6611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66110"/>
    <w:pPr>
      <w:spacing w:line="256" w:lineRule="auto"/>
    </w:pPr>
    <w:rPr>
      <w:rFonts w:ascii="MS Mincho"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6611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66110"/>
    <w:pPr>
      <w:spacing w:line="256" w:lineRule="auto"/>
    </w:pPr>
    <w:rPr>
      <w:rFonts w:ascii="MS Mincho" w:eastAsia="MS Mincho"/>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96611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6611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66110"/>
    <w:rPr>
      <w:rFonts w:eastAsia="Times New Roman"/>
      <w:u w:val="single"/>
    </w:rPr>
  </w:style>
  <w:style w:type="paragraph" w:customStyle="1" w:styleId="StyleStyle4ArialNarrow9pt">
    <w:name w:val="Style Style4 + Arial Narrow 9 pt"/>
    <w:basedOn w:val="Normal"/>
    <w:link w:val="StyleStyle4ArialNarrow9ptChar"/>
    <w:qFormat/>
    <w:rsid w:val="00966110"/>
    <w:pPr>
      <w:spacing w:line="256" w:lineRule="auto"/>
    </w:pPr>
    <w:rPr>
      <w:rFonts w:eastAsia="Times New Roman"/>
      <w:u w:val="single"/>
    </w:rPr>
  </w:style>
  <w:style w:type="character" w:customStyle="1" w:styleId="StyleStyle4ArialNarrow9ptBoldChar">
    <w:name w:val="Style Style4 + Arial Narrow 9 pt Bold Char"/>
    <w:link w:val="StyleStyle4ArialNarrow9ptBold"/>
    <w:locked/>
    <w:rsid w:val="00966110"/>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66110"/>
    <w:pPr>
      <w:spacing w:line="256" w:lineRule="auto"/>
    </w:pPr>
    <w:rPr>
      <w:rFonts w:eastAsia="Times New Roman"/>
      <w:b/>
      <w:bCs/>
      <w:u w:val="single"/>
    </w:rPr>
  </w:style>
  <w:style w:type="character" w:customStyle="1" w:styleId="Citation-AuthorDateChar">
    <w:name w:val="Citation - Author/Date Char"/>
    <w:locked/>
    <w:rsid w:val="00966110"/>
    <w:rPr>
      <w:rFonts w:eastAsia="Times New Roman"/>
      <w:b/>
      <w:smallCaps/>
      <w:sz w:val="24"/>
      <w:szCs w:val="24"/>
      <w:u w:val="single"/>
    </w:rPr>
  </w:style>
  <w:style w:type="character" w:customStyle="1" w:styleId="HiddenBlockHeaderChar">
    <w:name w:val="Hidden Block Header Char"/>
    <w:link w:val="HiddenBlockHeader"/>
    <w:locked/>
    <w:rsid w:val="00966110"/>
    <w:rPr>
      <w14:ligatures w14:val="standardContextual"/>
    </w:rPr>
  </w:style>
  <w:style w:type="character" w:customStyle="1" w:styleId="ThirdChar">
    <w:name w:val="Third Char"/>
    <w:link w:val="Third"/>
    <w:locked/>
    <w:rsid w:val="00966110"/>
    <w:rPr>
      <w:rFonts w:eastAsia="Times New Roman"/>
      <w:b/>
      <w:u w:val="single"/>
      <w:lang w:val="x-none" w:eastAsia="x-none"/>
    </w:rPr>
  </w:style>
  <w:style w:type="paragraph" w:customStyle="1" w:styleId="Third">
    <w:name w:val="Third"/>
    <w:basedOn w:val="Normal"/>
    <w:link w:val="ThirdChar"/>
    <w:qFormat/>
    <w:rsid w:val="00966110"/>
    <w:pPr>
      <w:spacing w:line="256" w:lineRule="auto"/>
    </w:pPr>
    <w:rPr>
      <w:rFonts w:eastAsia="Times New Roman"/>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966110"/>
    <w:pPr>
      <w:widowControl w:val="0"/>
      <w:spacing w:after="0" w:line="240" w:lineRule="auto"/>
      <w:jc w:val="both"/>
      <w:outlineLvl w:val="1"/>
    </w:pPr>
    <w:rPr>
      <w:rFonts w:ascii="Times New Roman" w:eastAsia="Times New Roman" w:hAnsi="Times New Roman" w:cs="Times New Roman"/>
      <w:b/>
      <w:sz w:val="24"/>
      <w14:ligatures w14:val="standardContextual"/>
    </w:rPr>
  </w:style>
  <w:style w:type="character" w:customStyle="1" w:styleId="DebateUnderlineBoldCharChar">
    <w:name w:val="Debate Underline Bold Char Char"/>
    <w:locked/>
    <w:rsid w:val="00966110"/>
    <w:rPr>
      <w:rFonts w:eastAsia="Times New Roman"/>
      <w:b/>
      <w:szCs w:val="24"/>
      <w:u w:val="thick"/>
    </w:rPr>
  </w:style>
  <w:style w:type="paragraph" w:customStyle="1" w:styleId="CiteSmallText">
    <w:name w:val="Cite Small Text"/>
    <w:basedOn w:val="Normal"/>
    <w:uiPriority w:val="99"/>
    <w:qFormat/>
    <w:rsid w:val="00966110"/>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966110"/>
    <w:rPr>
      <w:lang w:val="x-none"/>
    </w:rPr>
  </w:style>
  <w:style w:type="paragraph" w:customStyle="1" w:styleId="Cards1CharChar">
    <w:name w:val="Cards1 Char Char"/>
    <w:basedOn w:val="Normal"/>
    <w:link w:val="Cards1CharCharChar"/>
    <w:qFormat/>
    <w:rsid w:val="00966110"/>
    <w:pPr>
      <w:autoSpaceDE w:val="0"/>
      <w:autoSpaceDN w:val="0"/>
      <w:adjustRightInd w:val="0"/>
      <w:spacing w:line="256" w:lineRule="auto"/>
      <w:ind w:left="432" w:right="432"/>
      <w:jc w:val="both"/>
    </w:pPr>
    <w:rPr>
      <w:lang w:val="x-none"/>
    </w:rPr>
  </w:style>
  <w:style w:type="character" w:customStyle="1" w:styleId="SwagChar">
    <w:name w:val="Swag Char"/>
    <w:link w:val="Swag"/>
    <w:locked/>
    <w:rsid w:val="00966110"/>
    <w:rPr>
      <w:color w:val="0000FF"/>
      <w:sz w:val="12"/>
      <w:u w:val="single"/>
    </w:rPr>
  </w:style>
  <w:style w:type="paragraph" w:customStyle="1" w:styleId="Swag">
    <w:name w:val="Swag"/>
    <w:basedOn w:val="Normal"/>
    <w:link w:val="SwagChar"/>
    <w:qFormat/>
    <w:rsid w:val="00966110"/>
    <w:pPr>
      <w:spacing w:line="256" w:lineRule="auto"/>
    </w:pPr>
    <w:rPr>
      <w:color w:val="0000FF"/>
      <w:sz w:val="12"/>
      <w:u w:val="single"/>
    </w:rPr>
  </w:style>
  <w:style w:type="character" w:customStyle="1" w:styleId="StyleUnderlineTimesNewRoman1Char">
    <w:name w:val="Style Underline + Times New Roman1 Char"/>
    <w:link w:val="StyleUnderlineTimesNewRoman1"/>
    <w:locked/>
    <w:rsid w:val="00966110"/>
    <w:rPr>
      <w:rFonts w:eastAsia="Times New Roman" w:cs="Times New Roman"/>
      <w:u w:val="single"/>
    </w:rPr>
  </w:style>
  <w:style w:type="paragraph" w:customStyle="1" w:styleId="StyleUnderlineTimesNewRoman1">
    <w:name w:val="Style Underline + Times New Roman1"/>
    <w:link w:val="StyleUnderlineTimesNewRoman1Char"/>
    <w:qFormat/>
    <w:rsid w:val="00966110"/>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966110"/>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966110"/>
    <w:pPr>
      <w:spacing w:after="200" w:line="276" w:lineRule="auto"/>
    </w:pPr>
    <w:rPr>
      <w:rFonts w:eastAsia="Times New Roman" w:cs="Times New Roman"/>
      <w:b/>
      <w:bCs/>
      <w:u w:val="single"/>
    </w:rPr>
  </w:style>
  <w:style w:type="paragraph" w:customStyle="1" w:styleId="subhead10">
    <w:name w:val="subhead1"/>
    <w:basedOn w:val="Normal"/>
    <w:uiPriority w:val="99"/>
    <w:qFormat/>
    <w:rsid w:val="00966110"/>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966110"/>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966110"/>
    <w:rPr>
      <w:rFonts w:eastAsia="Times New Roman"/>
      <w:b/>
      <w:bCs/>
      <w:u w:val="single"/>
    </w:rPr>
  </w:style>
  <w:style w:type="paragraph" w:customStyle="1" w:styleId="StyleUnderlineChar11ptBold2">
    <w:name w:val="Style Underline Char + 11 pt Bold2"/>
    <w:basedOn w:val="Normal"/>
    <w:link w:val="StyleUnderlineChar11ptBold2Char"/>
    <w:qFormat/>
    <w:rsid w:val="00966110"/>
    <w:pPr>
      <w:spacing w:line="256"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96611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66110"/>
    <w:pPr>
      <w:spacing w:line="256"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96611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66110"/>
    <w:pPr>
      <w:spacing w:line="256" w:lineRule="auto"/>
    </w:pPr>
    <w:rPr>
      <w:rFonts w:eastAsia="Times New Roman"/>
      <w:u w:val="single"/>
    </w:rPr>
  </w:style>
  <w:style w:type="character" w:customStyle="1" w:styleId="TagsCharCharCharChar">
    <w:name w:val="Tags Char Char Char Char"/>
    <w:locked/>
    <w:rsid w:val="0096611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66110"/>
  </w:style>
  <w:style w:type="paragraph" w:customStyle="1" w:styleId="NothingCharCharChar">
    <w:name w:val="Nothing Char Char Char"/>
    <w:link w:val="NothingCharChar"/>
    <w:qFormat/>
    <w:rsid w:val="00966110"/>
    <w:pPr>
      <w:spacing w:after="0" w:line="240" w:lineRule="auto"/>
      <w:jc w:val="both"/>
    </w:pPr>
  </w:style>
  <w:style w:type="paragraph" w:customStyle="1" w:styleId="StyleLeft021">
    <w:name w:val="Style Left:  0.2&quot;1"/>
    <w:basedOn w:val="Normal"/>
    <w:uiPriority w:val="99"/>
    <w:qFormat/>
    <w:rsid w:val="00966110"/>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96611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66110"/>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6611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66110"/>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paragraph" w:customStyle="1" w:styleId="BlockTitle20">
    <w:name w:val="Block Title #2"/>
    <w:basedOn w:val="Normal"/>
    <w:uiPriority w:val="99"/>
    <w:qFormat/>
    <w:rsid w:val="0096611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966110"/>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966110"/>
    <w:pPr>
      <w:widowControl w:val="0"/>
      <w:spacing w:after="0" w:line="240" w:lineRule="auto"/>
      <w:jc w:val="both"/>
      <w:outlineLvl w:val="1"/>
    </w:pPr>
    <w:rPr>
      <w:rFonts w:ascii="Times New Roman" w:eastAsia="Times New Roman" w:hAnsi="Times New Roman" w:cs="Times New Roman"/>
      <w:b/>
      <w:sz w:val="24"/>
      <w14:ligatures w14:val="standardContextual"/>
    </w:rPr>
  </w:style>
  <w:style w:type="character" w:customStyle="1" w:styleId="UnderlineCharChar4">
    <w:name w:val="Underline Char Char4"/>
    <w:rsid w:val="00966110"/>
    <w:rPr>
      <w:szCs w:val="24"/>
      <w:u w:val="single"/>
      <w:lang w:val="en-US" w:eastAsia="en-US" w:bidi="ar-SA"/>
    </w:rPr>
  </w:style>
  <w:style w:type="character" w:customStyle="1" w:styleId="BoldUnderlineCharChar3">
    <w:name w:val="BoldUnderline Char Char3"/>
    <w:rsid w:val="00966110"/>
    <w:rPr>
      <w:b/>
      <w:bCs w:val="0"/>
      <w:szCs w:val="24"/>
      <w:u w:val="single"/>
      <w:lang w:val="en-US" w:eastAsia="en-US" w:bidi="ar-SA"/>
    </w:rPr>
  </w:style>
  <w:style w:type="character" w:customStyle="1" w:styleId="UnderlineCharChar3">
    <w:name w:val="Underline Char Char3"/>
    <w:rsid w:val="00966110"/>
    <w:rPr>
      <w:szCs w:val="24"/>
      <w:u w:val="single"/>
      <w:lang w:val="en-US" w:eastAsia="en-US" w:bidi="ar-SA"/>
    </w:rPr>
  </w:style>
  <w:style w:type="character" w:customStyle="1" w:styleId="BoldUnderlineCharChar2">
    <w:name w:val="BoldUnderline Char Char2"/>
    <w:rsid w:val="00966110"/>
    <w:rPr>
      <w:b/>
      <w:bCs w:val="0"/>
      <w:szCs w:val="24"/>
      <w:u w:val="single"/>
      <w:lang w:val="en-US" w:eastAsia="en-US" w:bidi="ar-SA"/>
    </w:rPr>
  </w:style>
  <w:style w:type="character" w:customStyle="1" w:styleId="volume-issue">
    <w:name w:val="volume-issue"/>
    <w:rsid w:val="00966110"/>
    <w:rPr>
      <w:rFonts w:ascii="Times New Roman" w:hAnsi="Times New Roman" w:cs="Times New Roman" w:hint="default"/>
    </w:rPr>
  </w:style>
  <w:style w:type="character" w:customStyle="1" w:styleId="boldness1">
    <w:name w:val="boldness1"/>
    <w:rsid w:val="00966110"/>
  </w:style>
  <w:style w:type="character" w:customStyle="1" w:styleId="story-author">
    <w:name w:val="story-author"/>
    <w:basedOn w:val="DefaultParagraphFont"/>
    <w:rsid w:val="00966110"/>
  </w:style>
  <w:style w:type="character" w:customStyle="1" w:styleId="StyleEmphasisArial12ptBoldNotItalic">
    <w:name w:val="Style Emphasis + Arial 12 pt Bold Not Italic"/>
    <w:basedOn w:val="Emphasis"/>
    <w:rsid w:val="0096611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966110"/>
  </w:style>
  <w:style w:type="character" w:customStyle="1" w:styleId="StyleStyle4CharTimesNewRoman11ptItalic">
    <w:name w:val="Style Style4 Char + Times New Roman 11 pt Italic"/>
    <w:basedOn w:val="DefaultParagraphFont"/>
    <w:rsid w:val="0096611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66110"/>
  </w:style>
  <w:style w:type="character" w:customStyle="1" w:styleId="ad">
    <w:name w:val="_"/>
    <w:basedOn w:val="DefaultParagraphFont"/>
    <w:rsid w:val="00966110"/>
  </w:style>
  <w:style w:type="character" w:customStyle="1" w:styleId="Heading3CharCharCharChar1">
    <w:name w:val="Heading 3 Char Char Char Char1"/>
    <w:rsid w:val="00966110"/>
    <w:rPr>
      <w:rFonts w:ascii="Arial" w:hAnsi="Arial" w:cs="Arial" w:hint="default"/>
      <w:bCs/>
      <w:szCs w:val="26"/>
      <w:u w:val="single"/>
      <w:lang w:val="en-US" w:eastAsia="en-US" w:bidi="ar-SA"/>
    </w:rPr>
  </w:style>
  <w:style w:type="character" w:customStyle="1" w:styleId="comment-body">
    <w:name w:val="comment-body"/>
    <w:rsid w:val="00966110"/>
  </w:style>
  <w:style w:type="character" w:customStyle="1" w:styleId="UnderlineCharCharChar1">
    <w:name w:val="Underline Char Char Char1"/>
    <w:rsid w:val="00966110"/>
    <w:rPr>
      <w:u w:val="single"/>
      <w:lang w:val="en-US" w:eastAsia="en-US" w:bidi="ar-SA"/>
    </w:rPr>
  </w:style>
  <w:style w:type="character" w:customStyle="1" w:styleId="UnderlineChar1Char">
    <w:name w:val="Underline Char1 Char"/>
    <w:rsid w:val="00966110"/>
    <w:rPr>
      <w:rFonts w:ascii="Calibri" w:eastAsia="MS Mincho" w:hAnsi="Calibri" w:cs="Calibri" w:hint="default"/>
      <w:szCs w:val="20"/>
      <w:u w:val="single"/>
    </w:rPr>
  </w:style>
  <w:style w:type="character" w:customStyle="1" w:styleId="StyleBoldandUnderlineCharChar29pt">
    <w:name w:val="Style Bold and Underline Char Char2 + 9 pt"/>
    <w:rsid w:val="00966110"/>
    <w:rPr>
      <w:rFonts w:ascii="Times New Roman" w:hAnsi="Times New Roman" w:cs="Times New Roman" w:hint="default"/>
      <w:b/>
      <w:bCs/>
      <w:noProof w:val="0"/>
      <w:sz w:val="20"/>
      <w:u w:val="single"/>
    </w:rPr>
  </w:style>
  <w:style w:type="character" w:customStyle="1" w:styleId="StyleUnderlineCharChar19pt">
    <w:name w:val="Style Underline Char Char1 + 9 pt"/>
    <w:rsid w:val="0096611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6611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66110"/>
  </w:style>
  <w:style w:type="character" w:customStyle="1" w:styleId="resultbodyblack">
    <w:name w:val="resultbodyblack"/>
    <w:rsid w:val="00966110"/>
    <w:rPr>
      <w:rFonts w:ascii="Times New Roman" w:hAnsi="Times New Roman" w:cs="Times New Roman" w:hint="default"/>
    </w:rPr>
  </w:style>
  <w:style w:type="character" w:customStyle="1" w:styleId="3TagCite">
    <w:name w:val="3 Tag/Cite"/>
    <w:rsid w:val="00966110"/>
    <w:rPr>
      <w:rFonts w:ascii="Times New Roman" w:hAnsi="Times New Roman" w:cs="Times New Roman" w:hint="default"/>
      <w:b/>
      <w:bCs w:val="0"/>
    </w:rPr>
  </w:style>
  <w:style w:type="character" w:customStyle="1" w:styleId="4Qualifications">
    <w:name w:val="4 Qualifications"/>
    <w:rsid w:val="00966110"/>
    <w:rPr>
      <w:rFonts w:ascii="Times New Roman" w:hAnsi="Times New Roman" w:cs="Times New Roman" w:hint="default"/>
      <w:sz w:val="19"/>
    </w:rPr>
  </w:style>
  <w:style w:type="character" w:customStyle="1" w:styleId="6Underlined">
    <w:name w:val="6 Underlined"/>
    <w:rsid w:val="00966110"/>
    <w:rPr>
      <w:rFonts w:ascii="Times New Roman" w:hAnsi="Times New Roman" w:cs="Times New Roman" w:hint="default"/>
      <w:b/>
      <w:bCs w:val="0"/>
      <w:sz w:val="21"/>
      <w:u w:val="single"/>
    </w:rPr>
  </w:style>
  <w:style w:type="character" w:customStyle="1" w:styleId="nohighlighting">
    <w:name w:val="no highlighting"/>
    <w:rsid w:val="00966110"/>
    <w:rPr>
      <w:rFonts w:ascii="Times New Roman" w:hAnsi="Times New Roman" w:cs="Times New Roman" w:hint="default"/>
      <w:color w:val="auto"/>
      <w:sz w:val="20"/>
      <w:u w:val="thick"/>
      <w:bdr w:val="none" w:sz="0" w:space="0" w:color="auto" w:frame="1"/>
    </w:rPr>
  </w:style>
  <w:style w:type="character" w:customStyle="1" w:styleId="CharChar61">
    <w:name w:val="Char Char61"/>
    <w:rsid w:val="00966110"/>
    <w:rPr>
      <w:rFonts w:ascii="Arial" w:hAnsi="Arial" w:cs="Arial" w:hint="default"/>
      <w:bCs/>
      <w:sz w:val="16"/>
      <w:szCs w:val="26"/>
      <w:lang w:val="en-US" w:eastAsia="en-US" w:bidi="ar-SA"/>
    </w:rPr>
  </w:style>
  <w:style w:type="character" w:customStyle="1" w:styleId="styledate">
    <w:name w:val="styledate"/>
    <w:rsid w:val="00966110"/>
  </w:style>
  <w:style w:type="character" w:customStyle="1" w:styleId="StyleUnderlineChar9ptChar">
    <w:name w:val="Style Underline Char + 9 pt Char"/>
    <w:rsid w:val="0096611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6611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66110"/>
    <w:rPr>
      <w:b/>
      <w:bCs w:val="0"/>
      <w:szCs w:val="24"/>
      <w:u w:val="single"/>
      <w:lang w:val="en-US" w:eastAsia="en-US" w:bidi="ar-SA"/>
    </w:rPr>
  </w:style>
  <w:style w:type="character" w:customStyle="1" w:styleId="BoldandUnderlineChar1Char2">
    <w:name w:val="Bold and Underline Char1 Char2"/>
    <w:rsid w:val="00966110"/>
    <w:rPr>
      <w:b/>
      <w:bCs w:val="0"/>
      <w:szCs w:val="24"/>
      <w:u w:val="single"/>
      <w:lang w:val="en-US" w:eastAsia="en-US" w:bidi="ar-SA"/>
    </w:rPr>
  </w:style>
  <w:style w:type="character" w:customStyle="1" w:styleId="BoldandUnderlineCharChar1">
    <w:name w:val="Bold and Underline Char Char1"/>
    <w:rsid w:val="00966110"/>
    <w:rPr>
      <w:b/>
      <w:bCs w:val="0"/>
      <w:szCs w:val="24"/>
      <w:u w:val="single"/>
      <w:lang w:val="en-US" w:eastAsia="en-US" w:bidi="ar-SA"/>
    </w:rPr>
  </w:style>
  <w:style w:type="character" w:customStyle="1" w:styleId="authoraffil">
    <w:name w:val="authoraffil"/>
    <w:rsid w:val="00966110"/>
  </w:style>
  <w:style w:type="character" w:customStyle="1" w:styleId="CharChar8">
    <w:name w:val="Char Char8"/>
    <w:rsid w:val="00966110"/>
    <w:rPr>
      <w:rFonts w:ascii="Georgia" w:eastAsia="Times New Roman" w:hAnsi="Georgia" w:hint="default"/>
      <w:b/>
      <w:bCs/>
      <w:sz w:val="30"/>
      <w:szCs w:val="28"/>
      <w:u w:val="single"/>
    </w:rPr>
  </w:style>
  <w:style w:type="character" w:customStyle="1" w:styleId="boldcitationChar">
    <w:name w:val="bold citation Char"/>
    <w:rsid w:val="00966110"/>
    <w:rPr>
      <w:rFonts w:ascii="Arial" w:hAnsi="Arial" w:cs="Arial" w:hint="default"/>
      <w:b/>
      <w:bCs w:val="0"/>
      <w:sz w:val="28"/>
      <w:szCs w:val="24"/>
      <w:u w:val="thick"/>
      <w:lang w:val="en-US" w:eastAsia="en-US" w:bidi="ar-SA"/>
    </w:rPr>
  </w:style>
  <w:style w:type="character" w:customStyle="1" w:styleId="BoldunderlineChar5">
    <w:name w:val="Bold/underline Char"/>
    <w:rsid w:val="0096611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66110"/>
  </w:style>
  <w:style w:type="character" w:customStyle="1" w:styleId="tagCharCharChar1">
    <w:name w:val="tag Char Char Char1"/>
    <w:rsid w:val="00966110"/>
    <w:rPr>
      <w:b/>
      <w:bCs w:val="0"/>
      <w:sz w:val="24"/>
      <w:lang w:val="en-US" w:eastAsia="en-US" w:bidi="ar-SA"/>
    </w:rPr>
  </w:style>
  <w:style w:type="character" w:customStyle="1" w:styleId="bylines">
    <w:name w:val="bylines"/>
    <w:basedOn w:val="DefaultParagraphFont"/>
    <w:rsid w:val="00966110"/>
  </w:style>
  <w:style w:type="character" w:customStyle="1" w:styleId="StyleStyleBoldUnderlineUnderlineIntenseEmphasis1apple-style-2">
    <w:name w:val="Style Style Bold UnderlineUnderlineIntense Emphasis1apple-style-...2"/>
    <w:basedOn w:val="DefaultParagraphFont"/>
    <w:rsid w:val="00966110"/>
    <w:rPr>
      <w:b w:val="0"/>
      <w:bCs/>
      <w:sz w:val="22"/>
      <w:u w:val="single"/>
    </w:rPr>
  </w:style>
  <w:style w:type="character" w:customStyle="1" w:styleId="FontStyle57">
    <w:name w:val="Font Style57"/>
    <w:rsid w:val="00966110"/>
    <w:rPr>
      <w:rFonts w:ascii="Georgia" w:hAnsi="Georgia" w:cs="Georgia" w:hint="default"/>
      <w:b/>
      <w:bCs/>
      <w:sz w:val="14"/>
      <w:szCs w:val="14"/>
    </w:rPr>
  </w:style>
  <w:style w:type="character" w:customStyle="1" w:styleId="FontStyle89">
    <w:name w:val="Font Style89"/>
    <w:rsid w:val="00966110"/>
    <w:rPr>
      <w:rFonts w:ascii="Times New Roman" w:hAnsi="Times New Roman" w:cs="Times New Roman" w:hint="default"/>
      <w:b/>
      <w:bCs/>
      <w:smallCaps/>
      <w:spacing w:val="40"/>
      <w:sz w:val="16"/>
      <w:szCs w:val="16"/>
    </w:rPr>
  </w:style>
  <w:style w:type="character" w:customStyle="1" w:styleId="hvr">
    <w:name w:val="hvr"/>
    <w:basedOn w:val="DefaultParagraphFont"/>
    <w:rsid w:val="00966110"/>
  </w:style>
  <w:style w:type="character" w:customStyle="1" w:styleId="cardChar20">
    <w:name w:val="card Char2"/>
    <w:basedOn w:val="DefaultParagraphFont"/>
    <w:uiPriority w:val="6"/>
    <w:rsid w:val="00966110"/>
    <w:rPr>
      <w:rFonts w:ascii="Times New Roman" w:hAnsi="Times New Roman" w:cs="Calibri"/>
      <w:szCs w:val="20"/>
    </w:rPr>
  </w:style>
  <w:style w:type="paragraph" w:customStyle="1" w:styleId="Pol">
    <w:name w:val="Pol"/>
    <w:basedOn w:val="Heading2"/>
    <w:uiPriority w:val="99"/>
    <w:qFormat/>
    <w:rsid w:val="00966110"/>
    <w:rPr>
      <w14:ligatures w14:val="standardContextual"/>
    </w:rPr>
  </w:style>
  <w:style w:type="paragraph" w:customStyle="1" w:styleId="Style70">
    <w:name w:val="Style7"/>
    <w:basedOn w:val="Normal"/>
    <w:uiPriority w:val="99"/>
    <w:qFormat/>
    <w:rsid w:val="00966110"/>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966110"/>
  </w:style>
  <w:style w:type="character" w:customStyle="1" w:styleId="Footnote2Char">
    <w:name w:val="Footnote2 Char"/>
    <w:link w:val="Footnote2"/>
    <w:locked/>
    <w:rsid w:val="00966110"/>
  </w:style>
  <w:style w:type="paragraph" w:customStyle="1" w:styleId="Footnote2">
    <w:name w:val="Footnote2"/>
    <w:basedOn w:val="Normal"/>
    <w:next w:val="Normal"/>
    <w:link w:val="Footnote2Char"/>
    <w:autoRedefine/>
    <w:qFormat/>
    <w:rsid w:val="00966110"/>
    <w:pPr>
      <w:spacing w:after="120" w:line="480" w:lineRule="auto"/>
    </w:pPr>
  </w:style>
  <w:style w:type="character" w:customStyle="1" w:styleId="link">
    <w:name w:val="link"/>
    <w:basedOn w:val="DefaultParagraphFont"/>
    <w:rsid w:val="00966110"/>
  </w:style>
  <w:style w:type="paragraph" w:customStyle="1" w:styleId="xhead">
    <w:name w:val="xhead"/>
    <w:basedOn w:val="Normal"/>
    <w:uiPriority w:val="99"/>
    <w:qFormat/>
    <w:rsid w:val="00966110"/>
    <w:pPr>
      <w:spacing w:before="100" w:beforeAutospacing="1" w:after="100" w:afterAutospacing="1"/>
    </w:pPr>
    <w:rPr>
      <w14:ligatures w14:val="standardContextual"/>
    </w:rPr>
  </w:style>
  <w:style w:type="paragraph" w:customStyle="1" w:styleId="headlinemeta">
    <w:name w:val="headline_meta"/>
    <w:basedOn w:val="Normal"/>
    <w:uiPriority w:val="99"/>
    <w:qFormat/>
    <w:rsid w:val="00966110"/>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96611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96611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96611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96611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966110"/>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966110"/>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966110"/>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966110"/>
    <w:rPr>
      <w:rFonts w:ascii="Lucida Grande" w:eastAsia="Cambria" w:hAnsi="Lucida Grande"/>
      <w14:ligatures w14:val="standardContextual"/>
    </w:rPr>
  </w:style>
  <w:style w:type="paragraph" w:customStyle="1" w:styleId="Pa16">
    <w:name w:val="Pa16"/>
    <w:basedOn w:val="Default"/>
    <w:next w:val="Default"/>
    <w:uiPriority w:val="99"/>
    <w:qFormat/>
    <w:rsid w:val="0096611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966110"/>
    <w:pPr>
      <w:spacing w:before="100" w:beforeAutospacing="1" w:after="100" w:afterAutospacing="1"/>
    </w:pPr>
    <w:rPr>
      <w14:ligatures w14:val="standardContextual"/>
    </w:rPr>
  </w:style>
  <w:style w:type="paragraph" w:customStyle="1" w:styleId="Pa22">
    <w:name w:val="Pa2+2"/>
    <w:basedOn w:val="Default"/>
    <w:next w:val="Default"/>
    <w:uiPriority w:val="99"/>
    <w:qFormat/>
    <w:rsid w:val="0096611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966110"/>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966110"/>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966110"/>
  </w:style>
  <w:style w:type="character" w:customStyle="1" w:styleId="meta-sep">
    <w:name w:val="meta-sep"/>
    <w:basedOn w:val="DefaultParagraphFont"/>
    <w:rsid w:val="00966110"/>
  </w:style>
  <w:style w:type="character" w:customStyle="1" w:styleId="A19">
    <w:name w:val="A19"/>
    <w:uiPriority w:val="99"/>
    <w:rsid w:val="00966110"/>
    <w:rPr>
      <w:rFonts w:ascii="Georgia" w:hAnsi="Georgia" w:cs="Georgia" w:hint="default"/>
      <w:color w:val="000000"/>
      <w:sz w:val="20"/>
      <w:szCs w:val="20"/>
      <w:u w:val="single"/>
    </w:rPr>
  </w:style>
  <w:style w:type="character" w:customStyle="1" w:styleId="A130">
    <w:name w:val="A13"/>
    <w:uiPriority w:val="99"/>
    <w:rsid w:val="00966110"/>
    <w:rPr>
      <w:rFonts w:ascii="Georgia" w:hAnsi="Georgia" w:cs="Georgia" w:hint="default"/>
      <w:color w:val="000000"/>
      <w:sz w:val="11"/>
      <w:szCs w:val="11"/>
    </w:rPr>
  </w:style>
  <w:style w:type="character" w:customStyle="1" w:styleId="ontext">
    <w:name w:val="ontext"/>
    <w:basedOn w:val="DefaultParagraphFont"/>
    <w:rsid w:val="00966110"/>
  </w:style>
  <w:style w:type="character" w:customStyle="1" w:styleId="archive-title">
    <w:name w:val="archive-title"/>
    <w:basedOn w:val="DefaultParagraphFont"/>
    <w:rsid w:val="00966110"/>
  </w:style>
  <w:style w:type="character" w:customStyle="1" w:styleId="imgleft">
    <w:name w:val="imgleft"/>
    <w:basedOn w:val="DefaultParagraphFont"/>
    <w:rsid w:val="00966110"/>
  </w:style>
  <w:style w:type="character" w:customStyle="1" w:styleId="imgcenter">
    <w:name w:val="imgcenter"/>
    <w:basedOn w:val="DefaultParagraphFont"/>
    <w:rsid w:val="00966110"/>
  </w:style>
  <w:style w:type="character" w:customStyle="1" w:styleId="A42">
    <w:name w:val="A4+2"/>
    <w:uiPriority w:val="99"/>
    <w:rsid w:val="00966110"/>
    <w:rPr>
      <w:rFonts w:ascii="Helvetica LT Std" w:hAnsi="Helvetica LT Std" w:cs="Helvetica LT Std" w:hint="default"/>
      <w:color w:val="000000"/>
      <w:sz w:val="11"/>
      <w:szCs w:val="11"/>
    </w:rPr>
  </w:style>
  <w:style w:type="character" w:customStyle="1" w:styleId="fstitle">
    <w:name w:val="fs_title"/>
    <w:basedOn w:val="DefaultParagraphFont"/>
    <w:rsid w:val="00966110"/>
  </w:style>
  <w:style w:type="character" w:customStyle="1" w:styleId="reportbody1">
    <w:name w:val="reportbody1"/>
    <w:basedOn w:val="DefaultParagraphFont"/>
    <w:rsid w:val="00966110"/>
    <w:rPr>
      <w:rFonts w:ascii="Tahoma" w:hAnsi="Tahoma" w:cs="Tahoma" w:hint="default"/>
      <w:color w:val="000000"/>
      <w:sz w:val="14"/>
      <w:szCs w:val="14"/>
    </w:rPr>
  </w:style>
  <w:style w:type="character" w:customStyle="1" w:styleId="dateday">
    <w:name w:val="date_day"/>
    <w:basedOn w:val="DefaultParagraphFont"/>
    <w:rsid w:val="00966110"/>
  </w:style>
  <w:style w:type="character" w:customStyle="1" w:styleId="datemonth">
    <w:name w:val="date_month"/>
    <w:basedOn w:val="DefaultParagraphFont"/>
    <w:rsid w:val="00966110"/>
  </w:style>
  <w:style w:type="character" w:customStyle="1" w:styleId="dateyear">
    <w:name w:val="date_year"/>
    <w:basedOn w:val="DefaultParagraphFont"/>
    <w:rsid w:val="00966110"/>
  </w:style>
  <w:style w:type="character" w:customStyle="1" w:styleId="Heading3CharCharCharCharCharChar">
    <w:name w:val="Heading 3 Char Char Char Char Char Char"/>
    <w:basedOn w:val="DefaultParagraphFont"/>
    <w:rsid w:val="0096611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6611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66110"/>
    <w:rPr>
      <w:sz w:val="24"/>
      <w:szCs w:val="24"/>
      <w:lang w:val="en-US" w:eastAsia="en-US" w:bidi="ar-SA"/>
    </w:rPr>
  </w:style>
  <w:style w:type="character" w:customStyle="1" w:styleId="insideitro">
    <w:name w:val="insideitro"/>
    <w:basedOn w:val="DefaultParagraphFont"/>
    <w:rsid w:val="00966110"/>
  </w:style>
  <w:style w:type="character" w:customStyle="1" w:styleId="wcfont">
    <w:name w:val="wcfont"/>
    <w:basedOn w:val="DefaultParagraphFont"/>
    <w:rsid w:val="00966110"/>
  </w:style>
  <w:style w:type="character" w:customStyle="1" w:styleId="style65">
    <w:name w:val="style65"/>
    <w:basedOn w:val="DefaultParagraphFont"/>
    <w:rsid w:val="00966110"/>
  </w:style>
  <w:style w:type="character" w:customStyle="1" w:styleId="qftext">
    <w:name w:val="qftext"/>
    <w:basedOn w:val="DefaultParagraphFont"/>
    <w:rsid w:val="00966110"/>
  </w:style>
  <w:style w:type="character" w:customStyle="1" w:styleId="leftidx">
    <w:name w:val="leftidx"/>
    <w:basedOn w:val="DefaultParagraphFont"/>
    <w:rsid w:val="00966110"/>
  </w:style>
  <w:style w:type="paragraph" w:customStyle="1" w:styleId="width100">
    <w:name w:val="width100"/>
    <w:basedOn w:val="Normal"/>
    <w:uiPriority w:val="99"/>
    <w:qFormat/>
    <w:rsid w:val="00966110"/>
    <w:pPr>
      <w:spacing w:before="100" w:beforeAutospacing="1" w:after="100" w:afterAutospacing="1"/>
    </w:pPr>
    <w:rPr>
      <w14:ligatures w14:val="standardContextual"/>
    </w:rPr>
  </w:style>
  <w:style w:type="character" w:customStyle="1" w:styleId="eventtitle">
    <w:name w:val="eventtitle"/>
    <w:basedOn w:val="DefaultParagraphFont"/>
    <w:rsid w:val="00966110"/>
  </w:style>
  <w:style w:type="character" w:customStyle="1" w:styleId="eventsubtitle">
    <w:name w:val="eventsubtitle"/>
    <w:basedOn w:val="DefaultParagraphFont"/>
    <w:rsid w:val="00966110"/>
  </w:style>
  <w:style w:type="character" w:customStyle="1" w:styleId="eventdate">
    <w:name w:val="eventdate"/>
    <w:basedOn w:val="DefaultParagraphFont"/>
    <w:rsid w:val="00966110"/>
  </w:style>
  <w:style w:type="character" w:customStyle="1" w:styleId="legend">
    <w:name w:val="legend"/>
    <w:basedOn w:val="DefaultParagraphFont"/>
    <w:rsid w:val="00966110"/>
  </w:style>
  <w:style w:type="character" w:customStyle="1" w:styleId="Bold12">
    <w:name w:val="Bold12"/>
    <w:uiPriority w:val="1"/>
    <w:qFormat/>
    <w:rsid w:val="00966110"/>
    <w:rPr>
      <w:rFonts w:ascii="Times New Roman" w:hAnsi="Times New Roman"/>
      <w:b/>
      <w:sz w:val="24"/>
    </w:rPr>
  </w:style>
  <w:style w:type="character" w:customStyle="1" w:styleId="NotBold10Final">
    <w:name w:val="NotBold10Final"/>
    <w:uiPriority w:val="1"/>
    <w:qFormat/>
    <w:rsid w:val="00966110"/>
    <w:rPr>
      <w:rFonts w:ascii="Times New Roman" w:hAnsi="Times New Roman"/>
      <w:b w:val="0"/>
      <w:i w:val="0"/>
      <w:sz w:val="20"/>
    </w:rPr>
  </w:style>
  <w:style w:type="character" w:customStyle="1" w:styleId="slug-elocation">
    <w:name w:val="slug-elocation"/>
    <w:basedOn w:val="DefaultParagraphFont"/>
    <w:rsid w:val="00966110"/>
  </w:style>
  <w:style w:type="character" w:customStyle="1" w:styleId="fu-autorenangabe-fu-beschreibung">
    <w:name w:val="fu-autorenangabe-fu-beschreibung"/>
    <w:rsid w:val="00966110"/>
  </w:style>
  <w:style w:type="paragraph" w:customStyle="1" w:styleId="introshadow">
    <w:name w:val="intro_shadow"/>
    <w:basedOn w:val="Normal"/>
    <w:uiPriority w:val="99"/>
    <w:qFormat/>
    <w:rsid w:val="00966110"/>
    <w:pPr>
      <w:spacing w:before="100" w:beforeAutospacing="1" w:after="100" w:afterAutospacing="1"/>
    </w:pPr>
    <w:rPr>
      <w14:ligatures w14:val="standardContextual"/>
    </w:rPr>
  </w:style>
  <w:style w:type="paragraph" w:customStyle="1" w:styleId="articleintro">
    <w:name w:val="articleintro"/>
    <w:basedOn w:val="Normal"/>
    <w:uiPriority w:val="99"/>
    <w:qFormat/>
    <w:rsid w:val="00966110"/>
    <w:pPr>
      <w:spacing w:before="100" w:beforeAutospacing="1" w:after="100" w:afterAutospacing="1"/>
    </w:pPr>
    <w:rPr>
      <w14:ligatures w14:val="standardContextual"/>
    </w:rPr>
  </w:style>
  <w:style w:type="character" w:customStyle="1" w:styleId="commentscontainer">
    <w:name w:val="comments_container"/>
    <w:basedOn w:val="DefaultParagraphFont"/>
    <w:rsid w:val="00966110"/>
  </w:style>
  <w:style w:type="paragraph" w:customStyle="1" w:styleId="Caption40">
    <w:name w:val="Caption4"/>
    <w:basedOn w:val="Normal"/>
    <w:uiPriority w:val="99"/>
    <w:qFormat/>
    <w:rsid w:val="00966110"/>
    <w:pPr>
      <w:spacing w:before="100" w:beforeAutospacing="1" w:after="100" w:afterAutospacing="1"/>
    </w:pPr>
    <w:rPr>
      <w14:ligatures w14:val="standardContextual"/>
    </w:rPr>
  </w:style>
  <w:style w:type="paragraph" w:customStyle="1" w:styleId="publishedon">
    <w:name w:val="published_on"/>
    <w:basedOn w:val="Normal"/>
    <w:uiPriority w:val="99"/>
    <w:qFormat/>
    <w:rsid w:val="00966110"/>
    <w:pPr>
      <w:spacing w:before="100" w:beforeAutospacing="1" w:after="100" w:afterAutospacing="1"/>
    </w:pPr>
    <w:rPr>
      <w14:ligatures w14:val="standardContextual"/>
    </w:rPr>
  </w:style>
  <w:style w:type="character" w:customStyle="1" w:styleId="hparticlefooter">
    <w:name w:val="hparticlefooter"/>
    <w:basedOn w:val="DefaultParagraphFont"/>
    <w:rsid w:val="00966110"/>
  </w:style>
  <w:style w:type="table" w:customStyle="1" w:styleId="TableGrid2">
    <w:name w:val="Table Grid2"/>
    <w:basedOn w:val="TableNormal"/>
    <w:next w:val="TableGrid"/>
    <w:rsid w:val="00966110"/>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66110"/>
  </w:style>
  <w:style w:type="character" w:customStyle="1" w:styleId="BlockCharCharCharCharChar">
    <w:name w:val="Block Char Char Char Char Char"/>
    <w:aliases w:val="Block Char Char Char Char Char Char Char Char,Block Char Char Char Char Char Char Char1"/>
    <w:basedOn w:val="DefaultParagraphFont"/>
    <w:rsid w:val="0096611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66110"/>
    <w:rPr>
      <w:b/>
      <w:color w:val="000000"/>
      <w:u w:val="single"/>
      <w14:ligatures w14:val="standardContextual"/>
    </w:rPr>
  </w:style>
  <w:style w:type="character" w:customStyle="1" w:styleId="CiteEmphasisChar">
    <w:name w:val="Cite/Emphasis Char"/>
    <w:basedOn w:val="DefaultParagraphFont"/>
    <w:link w:val="CiteEmphasis"/>
    <w:rsid w:val="00966110"/>
    <w:rPr>
      <w:b/>
      <w:color w:val="000000"/>
      <w:u w:val="single"/>
      <w14:ligatures w14:val="standardContextual"/>
    </w:rPr>
  </w:style>
  <w:style w:type="character" w:customStyle="1" w:styleId="ReadText">
    <w:name w:val="Read Text"/>
    <w:basedOn w:val="DefaultParagraphFont"/>
    <w:rsid w:val="00966110"/>
    <w:rPr>
      <w:rFonts w:ascii="Times New Roman" w:hAnsi="Times New Roman"/>
      <w:b/>
      <w:bCs/>
      <w:sz w:val="24"/>
      <w:u w:val="single"/>
    </w:rPr>
  </w:style>
  <w:style w:type="paragraph" w:customStyle="1" w:styleId="Styleunread8pt">
    <w:name w:val="Style unread + 8 pt"/>
    <w:basedOn w:val="Normal"/>
    <w:link w:val="Styleunread8ptChar"/>
    <w:qFormat/>
    <w:rsid w:val="00966110"/>
    <w:rPr>
      <w:color w:val="000000"/>
      <w14:ligatures w14:val="standardContextual"/>
    </w:rPr>
  </w:style>
  <w:style w:type="character" w:customStyle="1" w:styleId="Styleunread8ptChar">
    <w:name w:val="Style unread + 8 pt Char"/>
    <w:basedOn w:val="DefaultParagraphFont"/>
    <w:link w:val="Styleunread8pt"/>
    <w:rsid w:val="00966110"/>
    <w:rPr>
      <w:color w:val="000000"/>
      <w14:ligatures w14:val="standardContextual"/>
    </w:rPr>
  </w:style>
  <w:style w:type="character" w:customStyle="1" w:styleId="main">
    <w:name w:val="main"/>
    <w:basedOn w:val="DefaultParagraphFont"/>
    <w:rsid w:val="00966110"/>
  </w:style>
  <w:style w:type="character" w:customStyle="1" w:styleId="textunderlineCharChar">
    <w:name w:val="text underline Char Char"/>
    <w:basedOn w:val="DefaultParagraphFont"/>
    <w:rsid w:val="00966110"/>
    <w:rPr>
      <w:rFonts w:ascii="Garamond" w:hAnsi="Garamond"/>
      <w:color w:val="000000"/>
      <w:u w:val="single"/>
    </w:rPr>
  </w:style>
  <w:style w:type="paragraph" w:customStyle="1" w:styleId="ekprop-p">
    <w:name w:val="ekprop-p"/>
    <w:basedOn w:val="Normal"/>
    <w:uiPriority w:val="99"/>
    <w:qFormat/>
    <w:rsid w:val="00966110"/>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966110"/>
    <w:pPr>
      <w:spacing w:after="0" w:line="240" w:lineRule="auto"/>
      <w:ind w:left="288" w:right="288"/>
    </w:pPr>
    <w:rPr>
      <w:rFonts w:ascii="Times New Roman" w:eastAsia="Times New Roman" w:hAnsi="Times New Roman" w:cs="Times New Roman"/>
      <w:color w:val="000000"/>
      <w:sz w:val="12"/>
      <w14:ligatures w14:val="standardContextual"/>
    </w:rPr>
  </w:style>
  <w:style w:type="character" w:customStyle="1" w:styleId="ShrinkCharCharChar">
    <w:name w:val="Shrink Char Char Char"/>
    <w:basedOn w:val="DefaultParagraphFont"/>
    <w:link w:val="ShrinkCharChar"/>
    <w:rsid w:val="00966110"/>
    <w:rPr>
      <w:rFonts w:ascii="Times New Roman" w:eastAsia="Times New Roman" w:hAnsi="Times New Roman" w:cs="Times New Roman"/>
      <w:color w:val="000000"/>
      <w:sz w:val="12"/>
      <w14:ligatures w14:val="standardContextual"/>
    </w:rPr>
  </w:style>
  <w:style w:type="paragraph" w:customStyle="1" w:styleId="SmalltextChar0">
    <w:name w:val="Smalltext Char"/>
    <w:basedOn w:val="Normal"/>
    <w:link w:val="SmalltextCharChar"/>
    <w:qFormat/>
    <w:rsid w:val="00966110"/>
    <w:rPr>
      <w:color w:val="000000"/>
      <w14:ligatures w14:val="standardContextual"/>
    </w:rPr>
  </w:style>
  <w:style w:type="character" w:customStyle="1" w:styleId="SmalltextCharChar">
    <w:name w:val="Smalltext Char Char"/>
    <w:basedOn w:val="DefaultParagraphFont"/>
    <w:link w:val="SmalltextChar0"/>
    <w:rsid w:val="00966110"/>
    <w:rPr>
      <w:color w:val="000000"/>
      <w14:ligatures w14:val="standardContextual"/>
    </w:rPr>
  </w:style>
  <w:style w:type="character" w:customStyle="1" w:styleId="FullCiteCharChar">
    <w:name w:val="Full Cite Char Char"/>
    <w:basedOn w:val="DefaultParagraphFont"/>
    <w:rsid w:val="00966110"/>
    <w:rPr>
      <w:rFonts w:ascii="Georgia" w:hAnsi="Georgia" w:cs="Calibri"/>
      <w:color w:val="000000"/>
      <w:sz w:val="20"/>
      <w:szCs w:val="24"/>
    </w:rPr>
  </w:style>
  <w:style w:type="character" w:customStyle="1" w:styleId="submitted-wrapper">
    <w:name w:val="submitted-wrapper"/>
    <w:basedOn w:val="DefaultParagraphFont"/>
    <w:rsid w:val="00966110"/>
  </w:style>
  <w:style w:type="paragraph" w:customStyle="1" w:styleId="Spacer">
    <w:name w:val="Spacer"/>
    <w:basedOn w:val="Heading1"/>
    <w:link w:val="SpacerChar"/>
    <w:autoRedefine/>
    <w:uiPriority w:val="4"/>
    <w:qFormat/>
    <w:rsid w:val="00966110"/>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966110"/>
    <w:rPr>
      <w:rFonts w:eastAsiaTheme="majorEastAsia"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966110"/>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966110"/>
  </w:style>
  <w:style w:type="character" w:customStyle="1" w:styleId="top-publish">
    <w:name w:val="top-publish"/>
    <w:basedOn w:val="DefaultParagraphFont"/>
    <w:rsid w:val="00966110"/>
  </w:style>
  <w:style w:type="character" w:customStyle="1" w:styleId="byline-italic">
    <w:name w:val="byline-italic"/>
    <w:basedOn w:val="DefaultParagraphFont"/>
    <w:rsid w:val="00966110"/>
  </w:style>
  <w:style w:type="character" w:customStyle="1" w:styleId="CardUnderlinedCharChar0">
    <w:name w:val="Card Underlined Char Char"/>
    <w:rsid w:val="00966110"/>
    <w:rPr>
      <w:rFonts w:ascii="Arial Narrow" w:hAnsi="Arial Narrow"/>
      <w:sz w:val="22"/>
      <w:szCs w:val="24"/>
      <w:u w:val="single"/>
      <w:lang w:val="en-US" w:eastAsia="en-US" w:bidi="ar-SA"/>
    </w:rPr>
  </w:style>
  <w:style w:type="character" w:customStyle="1" w:styleId="gd">
    <w:name w:val="gd"/>
    <w:basedOn w:val="DefaultParagraphFont"/>
    <w:rsid w:val="00966110"/>
  </w:style>
  <w:style w:type="character" w:customStyle="1" w:styleId="g3">
    <w:name w:val="g3"/>
    <w:basedOn w:val="DefaultParagraphFont"/>
    <w:rsid w:val="00966110"/>
  </w:style>
  <w:style w:type="character" w:customStyle="1" w:styleId="hb">
    <w:name w:val="hb"/>
    <w:basedOn w:val="DefaultParagraphFont"/>
    <w:rsid w:val="00966110"/>
  </w:style>
  <w:style w:type="character" w:customStyle="1" w:styleId="g2">
    <w:name w:val="g2"/>
    <w:basedOn w:val="DefaultParagraphFont"/>
    <w:rsid w:val="00966110"/>
  </w:style>
  <w:style w:type="character" w:customStyle="1" w:styleId="nameplatehead">
    <w:name w:val="nameplatehead"/>
    <w:basedOn w:val="DefaultParagraphFont"/>
    <w:rsid w:val="00966110"/>
  </w:style>
  <w:style w:type="character" w:customStyle="1" w:styleId="nameplatelink">
    <w:name w:val="nameplatelink"/>
    <w:basedOn w:val="DefaultParagraphFont"/>
    <w:rsid w:val="00966110"/>
  </w:style>
  <w:style w:type="paragraph" w:customStyle="1" w:styleId="calibre8">
    <w:name w:val="calibre8"/>
    <w:basedOn w:val="Normal"/>
    <w:uiPriority w:val="99"/>
    <w:qFormat/>
    <w:rsid w:val="00966110"/>
    <w:pPr>
      <w:spacing w:before="30" w:after="30"/>
      <w:jc w:val="both"/>
    </w:pPr>
    <w:rPr>
      <w:rFonts w:eastAsia="Times New Roman"/>
      <w:sz w:val="17"/>
      <w:szCs w:val="17"/>
      <w14:ligatures w14:val="standardContextual"/>
    </w:rPr>
  </w:style>
  <w:style w:type="paragraph" w:customStyle="1" w:styleId="paragraph">
    <w:name w:val="paragraph"/>
    <w:basedOn w:val="Normal"/>
    <w:qFormat/>
    <w:rsid w:val="00966110"/>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966110"/>
  </w:style>
  <w:style w:type="character" w:customStyle="1" w:styleId="djhat-arrow">
    <w:name w:val="djhat-arrow"/>
    <w:basedOn w:val="DefaultParagraphFont"/>
    <w:rsid w:val="00966110"/>
  </w:style>
  <w:style w:type="character" w:customStyle="1" w:styleId="mname">
    <w:name w:val="mname"/>
    <w:basedOn w:val="DefaultParagraphFont"/>
    <w:rsid w:val="00966110"/>
  </w:style>
  <w:style w:type="character" w:customStyle="1" w:styleId="mvalue">
    <w:name w:val="mvalue"/>
    <w:basedOn w:val="DefaultParagraphFont"/>
    <w:rsid w:val="00966110"/>
  </w:style>
  <w:style w:type="character" w:customStyle="1" w:styleId="mchange">
    <w:name w:val="mchange"/>
    <w:basedOn w:val="DefaultParagraphFont"/>
    <w:rsid w:val="00966110"/>
  </w:style>
  <w:style w:type="character" w:customStyle="1" w:styleId="categoryaside">
    <w:name w:val="category__aside"/>
    <w:basedOn w:val="DefaultParagraphFont"/>
    <w:rsid w:val="00966110"/>
  </w:style>
  <w:style w:type="character" w:customStyle="1" w:styleId="article-breadcrumb-wrapper">
    <w:name w:val="article-breadcrumb-wrapper"/>
    <w:basedOn w:val="DefaultParagraphFont"/>
    <w:rsid w:val="00966110"/>
  </w:style>
  <w:style w:type="character" w:customStyle="1" w:styleId="wsj-article-caption-content">
    <w:name w:val="wsj-article-caption-content"/>
    <w:basedOn w:val="DefaultParagraphFont"/>
    <w:rsid w:val="00966110"/>
  </w:style>
  <w:style w:type="character" w:customStyle="1" w:styleId="wsj-article-credit">
    <w:name w:val="wsj-article-credit"/>
    <w:basedOn w:val="DefaultParagraphFont"/>
    <w:rsid w:val="00966110"/>
  </w:style>
  <w:style w:type="character" w:customStyle="1" w:styleId="wsj-article-credit-tag">
    <w:name w:val="wsj-article-credit-tag"/>
    <w:basedOn w:val="DefaultParagraphFont"/>
    <w:rsid w:val="00966110"/>
  </w:style>
  <w:style w:type="character" w:customStyle="1" w:styleId="commentscounticon">
    <w:name w:val="comments_count_icon"/>
    <w:basedOn w:val="DefaultParagraphFont"/>
    <w:rsid w:val="00966110"/>
  </w:style>
  <w:style w:type="character" w:customStyle="1" w:styleId="comments-count-word">
    <w:name w:val="comments-count-word"/>
    <w:basedOn w:val="DefaultParagraphFont"/>
    <w:rsid w:val="00966110"/>
  </w:style>
  <w:style w:type="character" w:customStyle="1" w:styleId="company-name-type">
    <w:name w:val="company-name-type"/>
    <w:basedOn w:val="DefaultParagraphFont"/>
    <w:rsid w:val="00966110"/>
  </w:style>
  <w:style w:type="character" w:customStyle="1" w:styleId="nav-prevnext-lbl">
    <w:name w:val="nav-prevnext-lbl"/>
    <w:basedOn w:val="DefaultParagraphFont"/>
    <w:rsid w:val="00966110"/>
  </w:style>
  <w:style w:type="character" w:customStyle="1" w:styleId="nav-prevnext-hed">
    <w:name w:val="nav-prevnext-hed"/>
    <w:basedOn w:val="DefaultParagraphFont"/>
    <w:rsid w:val="00966110"/>
  </w:style>
  <w:style w:type="character" w:customStyle="1" w:styleId="readcomments">
    <w:name w:val="readcomments"/>
    <w:basedOn w:val="DefaultParagraphFont"/>
    <w:rsid w:val="00966110"/>
  </w:style>
  <w:style w:type="character" w:customStyle="1" w:styleId="selected-edition">
    <w:name w:val="selected-edition"/>
    <w:basedOn w:val="DefaultParagraphFont"/>
    <w:rsid w:val="00966110"/>
  </w:style>
  <w:style w:type="character" w:customStyle="1" w:styleId="rotate">
    <w:name w:val="rotate"/>
    <w:basedOn w:val="DefaultParagraphFont"/>
    <w:rsid w:val="00966110"/>
  </w:style>
  <w:style w:type="paragraph" w:customStyle="1" w:styleId="column-name">
    <w:name w:val="column-name"/>
    <w:basedOn w:val="Normal"/>
    <w:rsid w:val="00966110"/>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966110"/>
  </w:style>
  <w:style w:type="character" w:customStyle="1" w:styleId="UnresolvedMention31">
    <w:name w:val="Unresolved Mention31"/>
    <w:basedOn w:val="DefaultParagraphFont"/>
    <w:uiPriority w:val="99"/>
    <w:semiHidden/>
    <w:unhideWhenUsed/>
    <w:rsid w:val="00966110"/>
    <w:rPr>
      <w:color w:val="808080"/>
      <w:shd w:val="clear" w:color="auto" w:fill="E6E6E6"/>
    </w:rPr>
  </w:style>
  <w:style w:type="character" w:customStyle="1" w:styleId="m-765514100411602794gmail-style13ptbold">
    <w:name w:val="m_-765514100411602794gmail-style13ptbold"/>
    <w:basedOn w:val="DefaultParagraphFont"/>
    <w:rsid w:val="00966110"/>
  </w:style>
  <w:style w:type="character" w:customStyle="1" w:styleId="m-765514100411602794gmail-styleunderline">
    <w:name w:val="m_-765514100411602794gmail-styleunderline"/>
    <w:basedOn w:val="DefaultParagraphFont"/>
    <w:rsid w:val="00966110"/>
  </w:style>
  <w:style w:type="character" w:customStyle="1" w:styleId="FontStyle40">
    <w:name w:val="Font Style40"/>
    <w:basedOn w:val="DefaultParagraphFont"/>
    <w:uiPriority w:val="99"/>
    <w:rsid w:val="00966110"/>
    <w:rPr>
      <w:rFonts w:ascii="Cambria" w:hAnsi="Cambria" w:cs="Cambria"/>
      <w:i/>
      <w:iCs/>
      <w:sz w:val="22"/>
      <w:szCs w:val="22"/>
    </w:rPr>
  </w:style>
  <w:style w:type="character" w:customStyle="1" w:styleId="FontStyle42">
    <w:name w:val="Font Style42"/>
    <w:basedOn w:val="DefaultParagraphFont"/>
    <w:uiPriority w:val="99"/>
    <w:rsid w:val="00966110"/>
    <w:rPr>
      <w:rFonts w:ascii="Cambria" w:hAnsi="Cambria" w:cs="Cambria"/>
      <w:sz w:val="22"/>
      <w:szCs w:val="22"/>
    </w:rPr>
  </w:style>
  <w:style w:type="paragraph" w:customStyle="1" w:styleId="Style17">
    <w:name w:val="Style17"/>
    <w:basedOn w:val="Normal"/>
    <w:uiPriority w:val="99"/>
    <w:rsid w:val="00966110"/>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966110"/>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966110"/>
    <w:rPr>
      <w:rFonts w:ascii="Times New Roman" w:hAnsi="Times New Roman" w:cs="Times New Roman"/>
      <w:b/>
      <w:bCs/>
      <w:i/>
      <w:iCs/>
      <w:spacing w:val="-10"/>
      <w:sz w:val="18"/>
      <w:szCs w:val="18"/>
    </w:rPr>
  </w:style>
  <w:style w:type="character" w:customStyle="1" w:styleId="FontStyle370">
    <w:name w:val="Font Style370"/>
    <w:uiPriority w:val="99"/>
    <w:rsid w:val="00966110"/>
    <w:rPr>
      <w:rFonts w:ascii="Cambria" w:hAnsi="Cambria" w:cs="Cambria"/>
      <w:b/>
      <w:bCs/>
      <w:spacing w:val="-10"/>
      <w:sz w:val="18"/>
      <w:szCs w:val="18"/>
    </w:rPr>
  </w:style>
  <w:style w:type="character" w:customStyle="1" w:styleId="FontStyle302">
    <w:name w:val="Font Style302"/>
    <w:uiPriority w:val="99"/>
    <w:rsid w:val="00966110"/>
    <w:rPr>
      <w:rFonts w:ascii="Times New Roman" w:hAnsi="Times New Roman" w:cs="Times New Roman"/>
      <w:b/>
      <w:bCs/>
      <w:sz w:val="22"/>
      <w:szCs w:val="22"/>
    </w:rPr>
  </w:style>
  <w:style w:type="character" w:customStyle="1" w:styleId="FontStyle347">
    <w:name w:val="Font Style347"/>
    <w:uiPriority w:val="99"/>
    <w:rsid w:val="00966110"/>
    <w:rPr>
      <w:rFonts w:ascii="Times New Roman" w:hAnsi="Times New Roman" w:cs="Times New Roman"/>
      <w:b/>
      <w:bCs/>
      <w:spacing w:val="-10"/>
      <w:sz w:val="20"/>
      <w:szCs w:val="20"/>
    </w:rPr>
  </w:style>
  <w:style w:type="paragraph" w:customStyle="1" w:styleId="Style27">
    <w:name w:val="Style27"/>
    <w:basedOn w:val="Normal"/>
    <w:uiPriority w:val="99"/>
    <w:rsid w:val="00966110"/>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966110"/>
    <w:rPr>
      <w:rFonts w:ascii="Times New Roman" w:hAnsi="Times New Roman" w:cs="Times New Roman"/>
      <w:spacing w:val="-10"/>
      <w:sz w:val="18"/>
      <w:szCs w:val="18"/>
    </w:rPr>
  </w:style>
  <w:style w:type="character" w:customStyle="1" w:styleId="FontStyle312">
    <w:name w:val="Font Style312"/>
    <w:uiPriority w:val="99"/>
    <w:rsid w:val="00966110"/>
    <w:rPr>
      <w:rFonts w:ascii="Times New Roman" w:hAnsi="Times New Roman" w:cs="Times New Roman"/>
      <w:b/>
      <w:bCs/>
      <w:spacing w:val="-10"/>
      <w:sz w:val="16"/>
      <w:szCs w:val="16"/>
    </w:rPr>
  </w:style>
  <w:style w:type="character" w:customStyle="1" w:styleId="FontStyle346">
    <w:name w:val="Font Style346"/>
    <w:uiPriority w:val="99"/>
    <w:rsid w:val="00966110"/>
    <w:rPr>
      <w:rFonts w:ascii="Times New Roman" w:hAnsi="Times New Roman" w:cs="Times New Roman"/>
      <w:b/>
      <w:bCs/>
      <w:spacing w:val="-10"/>
      <w:sz w:val="18"/>
      <w:szCs w:val="18"/>
    </w:rPr>
  </w:style>
  <w:style w:type="character" w:customStyle="1" w:styleId="FontStyle330">
    <w:name w:val="Font Style330"/>
    <w:uiPriority w:val="99"/>
    <w:rsid w:val="00966110"/>
    <w:rPr>
      <w:rFonts w:ascii="Times New Roman" w:hAnsi="Times New Roman" w:cs="Times New Roman"/>
      <w:b/>
      <w:bCs/>
      <w:sz w:val="16"/>
      <w:szCs w:val="16"/>
    </w:rPr>
  </w:style>
  <w:style w:type="character" w:customStyle="1" w:styleId="FontStyle372">
    <w:name w:val="Font Style372"/>
    <w:uiPriority w:val="99"/>
    <w:rsid w:val="00966110"/>
    <w:rPr>
      <w:rFonts w:ascii="Times New Roman" w:hAnsi="Times New Roman" w:cs="Times New Roman"/>
      <w:b/>
      <w:bCs/>
      <w:sz w:val="16"/>
      <w:szCs w:val="16"/>
    </w:rPr>
  </w:style>
  <w:style w:type="paragraph" w:customStyle="1" w:styleId="Style59">
    <w:name w:val="Style59"/>
    <w:basedOn w:val="Normal"/>
    <w:uiPriority w:val="99"/>
    <w:rsid w:val="00966110"/>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966110"/>
    <w:rPr>
      <w:rFonts w:ascii="Times New Roman" w:hAnsi="Times New Roman" w:cs="Times New Roman"/>
      <w:b/>
      <w:bCs/>
      <w:i/>
      <w:iCs/>
      <w:sz w:val="16"/>
      <w:szCs w:val="16"/>
    </w:rPr>
  </w:style>
  <w:style w:type="paragraph" w:customStyle="1" w:styleId="Style200">
    <w:name w:val="Style20"/>
    <w:basedOn w:val="Normal"/>
    <w:uiPriority w:val="99"/>
    <w:rsid w:val="00966110"/>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966110"/>
    <w:rPr>
      <w:rFonts w:ascii="Times New Roman" w:hAnsi="Times New Roman" w:cs="Times New Roman"/>
      <w:smallCaps/>
      <w:sz w:val="14"/>
      <w:szCs w:val="14"/>
    </w:rPr>
  </w:style>
  <w:style w:type="paragraph" w:customStyle="1" w:styleId="Style89">
    <w:name w:val="Style89"/>
    <w:basedOn w:val="Normal"/>
    <w:uiPriority w:val="99"/>
    <w:rsid w:val="00966110"/>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966110"/>
    <w:rPr>
      <w:rFonts w:ascii="Times New Roman" w:hAnsi="Times New Roman" w:cs="Times New Roman"/>
      <w:b/>
      <w:bCs/>
      <w:spacing w:val="-10"/>
      <w:sz w:val="22"/>
      <w:szCs w:val="22"/>
    </w:rPr>
  </w:style>
  <w:style w:type="character" w:customStyle="1" w:styleId="FontStyle320">
    <w:name w:val="Font Style320"/>
    <w:uiPriority w:val="99"/>
    <w:rsid w:val="00966110"/>
    <w:rPr>
      <w:rFonts w:ascii="Times New Roman" w:hAnsi="Times New Roman" w:cs="Times New Roman"/>
      <w:b/>
      <w:bCs/>
      <w:spacing w:val="-10"/>
      <w:sz w:val="22"/>
      <w:szCs w:val="22"/>
    </w:rPr>
  </w:style>
  <w:style w:type="character" w:customStyle="1" w:styleId="FontStyle352">
    <w:name w:val="Font Style352"/>
    <w:uiPriority w:val="99"/>
    <w:rsid w:val="00966110"/>
    <w:rPr>
      <w:rFonts w:ascii="Times New Roman" w:hAnsi="Times New Roman" w:cs="Times New Roman"/>
      <w:b/>
      <w:bCs/>
      <w:sz w:val="16"/>
      <w:szCs w:val="16"/>
    </w:rPr>
  </w:style>
  <w:style w:type="character" w:customStyle="1" w:styleId="FontStyle356">
    <w:name w:val="Font Style356"/>
    <w:uiPriority w:val="99"/>
    <w:rsid w:val="00966110"/>
    <w:rPr>
      <w:rFonts w:ascii="Times New Roman" w:hAnsi="Times New Roman" w:cs="Times New Roman"/>
      <w:b/>
      <w:bCs/>
      <w:spacing w:val="-10"/>
      <w:sz w:val="22"/>
      <w:szCs w:val="22"/>
    </w:rPr>
  </w:style>
  <w:style w:type="character" w:customStyle="1" w:styleId="FontStyle298">
    <w:name w:val="Font Style298"/>
    <w:uiPriority w:val="99"/>
    <w:rsid w:val="00966110"/>
    <w:rPr>
      <w:rFonts w:ascii="Times New Roman" w:hAnsi="Times New Roman" w:cs="Times New Roman"/>
      <w:sz w:val="18"/>
      <w:szCs w:val="18"/>
    </w:rPr>
  </w:style>
  <w:style w:type="character" w:customStyle="1" w:styleId="FontStyle311">
    <w:name w:val="Font Style311"/>
    <w:uiPriority w:val="99"/>
    <w:rsid w:val="00966110"/>
    <w:rPr>
      <w:rFonts w:ascii="Times New Roman" w:hAnsi="Times New Roman" w:cs="Times New Roman"/>
      <w:b/>
      <w:bCs/>
      <w:spacing w:val="-10"/>
      <w:sz w:val="18"/>
      <w:szCs w:val="18"/>
    </w:rPr>
  </w:style>
  <w:style w:type="character" w:customStyle="1" w:styleId="FontStyle332">
    <w:name w:val="Font Style332"/>
    <w:uiPriority w:val="99"/>
    <w:rsid w:val="00966110"/>
    <w:rPr>
      <w:rFonts w:ascii="Times New Roman" w:hAnsi="Times New Roman" w:cs="Times New Roman"/>
      <w:b/>
      <w:bCs/>
      <w:i/>
      <w:iCs/>
      <w:spacing w:val="-10"/>
      <w:sz w:val="20"/>
      <w:szCs w:val="20"/>
    </w:rPr>
  </w:style>
  <w:style w:type="character" w:customStyle="1" w:styleId="FontStyle371">
    <w:name w:val="Font Style371"/>
    <w:uiPriority w:val="99"/>
    <w:rsid w:val="00966110"/>
    <w:rPr>
      <w:rFonts w:ascii="Times New Roman" w:hAnsi="Times New Roman" w:cs="Times New Roman"/>
      <w:sz w:val="16"/>
      <w:szCs w:val="16"/>
    </w:rPr>
  </w:style>
  <w:style w:type="character" w:customStyle="1" w:styleId="FontStyle350">
    <w:name w:val="Font Style350"/>
    <w:uiPriority w:val="99"/>
    <w:rsid w:val="00966110"/>
    <w:rPr>
      <w:rFonts w:ascii="Times New Roman" w:hAnsi="Times New Roman" w:cs="Times New Roman"/>
      <w:b/>
      <w:bCs/>
      <w:i/>
      <w:iCs/>
      <w:sz w:val="20"/>
      <w:szCs w:val="20"/>
    </w:rPr>
  </w:style>
  <w:style w:type="paragraph" w:customStyle="1" w:styleId="Style8">
    <w:name w:val="Style8"/>
    <w:basedOn w:val="Normal"/>
    <w:uiPriority w:val="99"/>
    <w:rsid w:val="00966110"/>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966110"/>
    <w:rPr>
      <w:rFonts w:ascii="Times New Roman" w:hAnsi="Times New Roman" w:cs="Times New Roman"/>
      <w:b/>
      <w:bCs/>
      <w:sz w:val="22"/>
      <w:szCs w:val="22"/>
    </w:rPr>
  </w:style>
  <w:style w:type="paragraph" w:customStyle="1" w:styleId="Style130">
    <w:name w:val="Style130"/>
    <w:basedOn w:val="Normal"/>
    <w:uiPriority w:val="99"/>
    <w:rsid w:val="00966110"/>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966110"/>
    <w:rPr>
      <w:rFonts w:ascii="Times New Roman" w:hAnsi="Times New Roman" w:cs="Times New Roman"/>
      <w:b/>
      <w:bCs/>
      <w:spacing w:val="-10"/>
      <w:sz w:val="20"/>
      <w:szCs w:val="20"/>
    </w:rPr>
  </w:style>
  <w:style w:type="character" w:customStyle="1" w:styleId="FontStyle357">
    <w:name w:val="Font Style357"/>
    <w:uiPriority w:val="99"/>
    <w:rsid w:val="00966110"/>
    <w:rPr>
      <w:rFonts w:ascii="Times New Roman" w:hAnsi="Times New Roman" w:cs="Times New Roman"/>
      <w:b/>
      <w:bCs/>
      <w:spacing w:val="-10"/>
      <w:sz w:val="22"/>
      <w:szCs w:val="22"/>
    </w:rPr>
  </w:style>
  <w:style w:type="paragraph" w:customStyle="1" w:styleId="Style67">
    <w:name w:val="Style67"/>
    <w:basedOn w:val="Normal"/>
    <w:uiPriority w:val="99"/>
    <w:rsid w:val="00966110"/>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966110"/>
    <w:rPr>
      <w:rFonts w:ascii="Times New Roman" w:hAnsi="Times New Roman" w:cs="Times New Roman"/>
      <w:sz w:val="20"/>
      <w:szCs w:val="20"/>
    </w:rPr>
  </w:style>
  <w:style w:type="character" w:customStyle="1" w:styleId="FontStyle374">
    <w:name w:val="Font Style374"/>
    <w:uiPriority w:val="99"/>
    <w:rsid w:val="00966110"/>
    <w:rPr>
      <w:rFonts w:ascii="Times New Roman" w:hAnsi="Times New Roman" w:cs="Times New Roman"/>
      <w:b/>
      <w:bCs/>
      <w:spacing w:val="-10"/>
      <w:sz w:val="22"/>
      <w:szCs w:val="22"/>
    </w:rPr>
  </w:style>
  <w:style w:type="paragraph" w:customStyle="1" w:styleId="Style300">
    <w:name w:val="Style30"/>
    <w:basedOn w:val="Normal"/>
    <w:uiPriority w:val="99"/>
    <w:rsid w:val="00966110"/>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966110"/>
    <w:rPr>
      <w:rFonts w:ascii="Times New Roman" w:hAnsi="Times New Roman" w:cs="Times New Roman"/>
      <w:smallCaps/>
      <w:sz w:val="16"/>
      <w:szCs w:val="16"/>
    </w:rPr>
  </w:style>
  <w:style w:type="paragraph" w:customStyle="1" w:styleId="Style93">
    <w:name w:val="Style93"/>
    <w:basedOn w:val="Normal"/>
    <w:uiPriority w:val="99"/>
    <w:rsid w:val="00966110"/>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966110"/>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966110"/>
    <w:rPr>
      <w:rFonts w:eastAsia="Times New Roman"/>
      <w:b/>
      <w:sz w:val="28"/>
      <w:u w:val="thick"/>
      <w14:ligatures w14:val="standardContextual"/>
    </w:rPr>
  </w:style>
  <w:style w:type="character" w:customStyle="1" w:styleId="CardsCharCharChar">
    <w:name w:val="Cards Char Char Char"/>
    <w:rsid w:val="00966110"/>
    <w:rPr>
      <w:szCs w:val="24"/>
      <w:lang w:val="en-US" w:eastAsia="en-US" w:bidi="ar-SA"/>
    </w:rPr>
  </w:style>
  <w:style w:type="character" w:customStyle="1" w:styleId="CardsCharCharCharChar">
    <w:name w:val="Cards Char Char Char Char"/>
    <w:rsid w:val="00966110"/>
    <w:rPr>
      <w:szCs w:val="24"/>
      <w:lang w:val="en-US" w:eastAsia="en-US" w:bidi="ar-SA"/>
    </w:rPr>
  </w:style>
  <w:style w:type="paragraph" w:customStyle="1" w:styleId="NoSpacingCharCharChar">
    <w:name w:val="No Spacing Char Char Char"/>
    <w:next w:val="Normal"/>
    <w:rsid w:val="00966110"/>
    <w:pPr>
      <w:widowControl w:val="0"/>
      <w:spacing w:after="0" w:line="240" w:lineRule="auto"/>
      <w:jc w:val="both"/>
      <w:outlineLvl w:val="1"/>
    </w:pPr>
    <w:rPr>
      <w:rFonts w:ascii="Times New Roman" w:eastAsia="Times New Roman" w:hAnsi="Times New Roman" w:cs="Times New Roman"/>
      <w:b/>
      <w:sz w:val="24"/>
      <w14:ligatures w14:val="standardContextual"/>
    </w:rPr>
  </w:style>
  <w:style w:type="paragraph" w:customStyle="1" w:styleId="BlockTitleGhost">
    <w:name w:val="Block Title Ghost"/>
    <w:basedOn w:val="Heading1"/>
    <w:rsid w:val="00966110"/>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966110"/>
    <w:rPr>
      <w:rFonts w:ascii="Garamond" w:hAnsi="Garamond"/>
    </w:rPr>
  </w:style>
  <w:style w:type="paragraph" w:customStyle="1" w:styleId="INDENTEDPARAGRAPH">
    <w:name w:val="INDENTED PARAGRAPH"/>
    <w:rsid w:val="00966110"/>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966110"/>
  </w:style>
  <w:style w:type="paragraph" w:customStyle="1" w:styleId="TagChar1CharCharCharChar">
    <w:name w:val="Tag Char1 Char Char Char Char"/>
    <w:basedOn w:val="Normal"/>
    <w:rsid w:val="00966110"/>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66110"/>
    <w:rPr>
      <w:rFonts w:eastAsia="Times New Roman"/>
      <w:b/>
      <w:sz w:val="24"/>
      <w14:ligatures w14:val="standardContextual"/>
    </w:rPr>
  </w:style>
  <w:style w:type="paragraph" w:customStyle="1" w:styleId="RepeatHeader0">
    <w:name w:val="Repeat Header"/>
    <w:basedOn w:val="HeaderDebate"/>
    <w:rsid w:val="00966110"/>
    <w:pPr>
      <w:jc w:val="center"/>
      <w:outlineLvl w:val="1"/>
    </w:pPr>
    <w:rPr>
      <w:rFonts w:eastAsia="Times New Roman"/>
      <w:b/>
      <w:sz w:val="48"/>
      <w:szCs w:val="48"/>
      <w:u w:val="words"/>
    </w:rPr>
  </w:style>
  <w:style w:type="character" w:customStyle="1" w:styleId="sectionsubtitle">
    <w:name w:val="sectionsubtitle"/>
    <w:basedOn w:val="DefaultParagraphFont"/>
    <w:rsid w:val="00966110"/>
  </w:style>
  <w:style w:type="character" w:customStyle="1" w:styleId="EvidenceTag">
    <w:name w:val="Evidence Tag"/>
    <w:rsid w:val="0096611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6611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6611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6611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6611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66110"/>
  </w:style>
  <w:style w:type="character" w:customStyle="1" w:styleId="StyleUnderlineUnderlineChar">
    <w:name w:val="Style Underline + Underline Char"/>
    <w:rsid w:val="00966110"/>
    <w:rPr>
      <w:rFonts w:ascii="Trebuchet MS" w:hAnsi="Trebuchet MS"/>
      <w:szCs w:val="18"/>
      <w:u w:val="single"/>
      <w:lang w:val="en-US" w:eastAsia="en-US" w:bidi="ar-SA"/>
    </w:rPr>
  </w:style>
  <w:style w:type="paragraph" w:customStyle="1" w:styleId="UnderlineCards">
    <w:name w:val="Underline Cards"/>
    <w:basedOn w:val="Cards"/>
    <w:link w:val="UnderlineCardsChar"/>
    <w:rsid w:val="00966110"/>
    <w:pPr>
      <w:ind w:left="288"/>
      <w:jc w:val="left"/>
    </w:pPr>
    <w:rPr>
      <w:rFonts w:eastAsia="Times New Roman"/>
      <w:szCs w:val="24"/>
      <w:u w:val="thick"/>
    </w:rPr>
  </w:style>
  <w:style w:type="character" w:customStyle="1" w:styleId="UnderlineCardsChar">
    <w:name w:val="Underline Cards Char"/>
    <w:link w:val="UnderlineCards"/>
    <w:rsid w:val="00966110"/>
    <w:rPr>
      <w:rFonts w:ascii="Times New Roman" w:eastAsia="Times New Roman" w:hAnsi="Times New Roman" w:cs="Times New Roman"/>
      <w:sz w:val="20"/>
      <w:u w:val="thick"/>
      <w14:ligatures w14:val="standardContextual"/>
    </w:rPr>
  </w:style>
  <w:style w:type="character" w:customStyle="1" w:styleId="SmallCardsChar">
    <w:name w:val="Small Cards Char"/>
    <w:link w:val="SmallCards"/>
    <w:rsid w:val="00966110"/>
    <w:rPr>
      <w:rFonts w:eastAsia="Times New Roman"/>
      <w:szCs w:val="20"/>
      <w14:ligatures w14:val="standardContextual"/>
    </w:rPr>
  </w:style>
  <w:style w:type="paragraph" w:customStyle="1" w:styleId="ReadingCites">
    <w:name w:val="Reading Cites"/>
    <w:basedOn w:val="Normal"/>
    <w:link w:val="ReadingCitesChar"/>
    <w:rsid w:val="00966110"/>
    <w:rPr>
      <w:rFonts w:eastAsia="Times New Roman"/>
      <w:b/>
      <w:szCs w:val="20"/>
      <w14:ligatures w14:val="standardContextual"/>
    </w:rPr>
  </w:style>
  <w:style w:type="character" w:customStyle="1" w:styleId="ReadingCitesChar">
    <w:name w:val="Reading Cites Char"/>
    <w:link w:val="ReadingCites"/>
    <w:rsid w:val="00966110"/>
    <w:rPr>
      <w:rFonts w:eastAsia="Times New Roman"/>
      <w:b/>
      <w:szCs w:val="20"/>
      <w14:ligatures w14:val="standardContextual"/>
    </w:rPr>
  </w:style>
  <w:style w:type="paragraph" w:customStyle="1" w:styleId="ContentsHeading">
    <w:name w:val="Contents Heading"/>
    <w:basedOn w:val="Heading1"/>
    <w:next w:val="Normal"/>
    <w:rsid w:val="0096611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966110"/>
    <w:pPr>
      <w:spacing w:before="100" w:beforeAutospacing="1" w:after="100" w:afterAutospacing="1"/>
    </w:pPr>
    <w:rPr>
      <w:rFonts w:eastAsia="Times New Roman"/>
      <w14:ligatures w14:val="standardContextual"/>
    </w:rPr>
  </w:style>
  <w:style w:type="character" w:customStyle="1" w:styleId="CharacterStyle8">
    <w:name w:val="Character Style 8"/>
    <w:rsid w:val="00966110"/>
    <w:rPr>
      <w:sz w:val="22"/>
      <w:szCs w:val="22"/>
    </w:rPr>
  </w:style>
  <w:style w:type="paragraph" w:customStyle="1" w:styleId="Style110">
    <w:name w:val="Style 11"/>
    <w:rsid w:val="00966110"/>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96611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966110"/>
    <w:rPr>
      <w:rFonts w:ascii="Arial Narrow" w:hAnsi="Arial Narrow"/>
      <w:color w:val="000000"/>
      <w:sz w:val="22"/>
      <w:szCs w:val="22"/>
      <w:u w:val="single"/>
      <w:lang w:val="en-US" w:eastAsia="en-US" w:bidi="ar-SA"/>
    </w:rPr>
  </w:style>
  <w:style w:type="character" w:customStyle="1" w:styleId="CardText1Char1">
    <w:name w:val="Card Text 1 Char1"/>
    <w:rsid w:val="00966110"/>
    <w:rPr>
      <w:rFonts w:ascii="Arial Narrow" w:hAnsi="Arial Narrow"/>
      <w:color w:val="000000"/>
      <w:sz w:val="22"/>
      <w:szCs w:val="22"/>
      <w:u w:val="single"/>
      <w:lang w:val="en-US" w:eastAsia="en-US" w:bidi="ar-SA"/>
    </w:rPr>
  </w:style>
  <w:style w:type="paragraph" w:customStyle="1" w:styleId="Style52">
    <w:name w:val="Style 5"/>
    <w:rsid w:val="00966110"/>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96611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66110"/>
    <w:rPr>
      <w:b/>
      <w:bCs/>
      <w:color w:val="695B54"/>
    </w:rPr>
  </w:style>
  <w:style w:type="paragraph" w:customStyle="1" w:styleId="Heading11">
    <w:name w:val="Heading 11"/>
    <w:basedOn w:val="Normal"/>
    <w:next w:val="Normal"/>
    <w:rsid w:val="00966110"/>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966110"/>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966110"/>
    <w:rPr>
      <w:rFonts w:cs="Arial"/>
      <w:b/>
      <w:bCs/>
      <w:sz w:val="22"/>
      <w:szCs w:val="26"/>
      <w:u w:val="single"/>
      <w:lang w:val="en-US" w:eastAsia="en-US" w:bidi="ar-SA"/>
    </w:rPr>
  </w:style>
  <w:style w:type="character" w:customStyle="1" w:styleId="FootnoteCharacters">
    <w:name w:val="Footnote Characters"/>
    <w:rsid w:val="00966110"/>
    <w:rPr>
      <w:vertAlign w:val="superscript"/>
    </w:rPr>
  </w:style>
  <w:style w:type="paragraph" w:customStyle="1" w:styleId="StyleHeading1BlockTitleHeading1Char1ALEXHeadingBrief-He2">
    <w:name w:val="Style Heading 1Block TitleHeading 1 Char1ALEXHeadingBrief - He...2"/>
    <w:basedOn w:val="Heading1"/>
    <w:autoRedefine/>
    <w:rsid w:val="0096611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96611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966110"/>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966110"/>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966110"/>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966110"/>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966110"/>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966110"/>
    <w:rPr>
      <w:rFonts w:eastAsia="SimSun" w:cs="Arial"/>
      <w:b/>
      <w:bCs/>
      <w:iCs/>
      <w:sz w:val="24"/>
      <w:szCs w:val="28"/>
      <w:lang w:val="en-US" w:eastAsia="zh-CN" w:bidi="ar-SA"/>
    </w:rPr>
  </w:style>
  <w:style w:type="character" w:customStyle="1" w:styleId="Char31">
    <w:name w:val="Char31"/>
    <w:rsid w:val="00966110"/>
    <w:rPr>
      <w:rFonts w:cs="Arial"/>
      <w:bCs/>
      <w:u w:val="thick"/>
      <w:lang w:val="en-US" w:eastAsia="en-US" w:bidi="ar-SA"/>
    </w:rPr>
  </w:style>
  <w:style w:type="paragraph" w:customStyle="1" w:styleId="StyleHeading1Centered">
    <w:name w:val="Style Heading 1 + Centered"/>
    <w:basedOn w:val="Heading1"/>
    <w:rsid w:val="009661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9661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9661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966110"/>
    <w:pPr>
      <w:spacing w:before="120"/>
    </w:pPr>
    <w:rPr>
      <w:rFonts w:eastAsia="Times New Roman"/>
      <w14:ligatures w14:val="standardContextual"/>
    </w:rPr>
  </w:style>
  <w:style w:type="character" w:customStyle="1" w:styleId="underliningChar3">
    <w:name w:val="underlining Char"/>
    <w:rsid w:val="00966110"/>
    <w:rPr>
      <w:b/>
      <w:szCs w:val="24"/>
      <w:u w:val="single"/>
      <w:lang w:val="en-US" w:eastAsia="en-US" w:bidi="ar-SA"/>
    </w:rPr>
  </w:style>
  <w:style w:type="character" w:customStyle="1" w:styleId="notreadChar">
    <w:name w:val="not read Char"/>
    <w:rsid w:val="00966110"/>
    <w:rPr>
      <w:sz w:val="18"/>
      <w:szCs w:val="24"/>
      <w:lang w:val="en-US" w:eastAsia="en-US" w:bidi="ar-SA"/>
    </w:rPr>
  </w:style>
  <w:style w:type="paragraph" w:customStyle="1" w:styleId="StyleStrong10ptNotBold">
    <w:name w:val="Style Strong + 10 pt Not Bold"/>
    <w:basedOn w:val="Normal"/>
    <w:autoRedefine/>
    <w:rsid w:val="00966110"/>
    <w:pPr>
      <w:ind w:left="720" w:hanging="360"/>
    </w:pPr>
    <w:rPr>
      <w:rFonts w:eastAsia="Times New Roman"/>
      <w:sz w:val="26"/>
      <w:szCs w:val="26"/>
      <w14:ligatures w14:val="standardContextual"/>
    </w:rPr>
  </w:style>
  <w:style w:type="character" w:customStyle="1" w:styleId="smallCharChar0">
    <w:name w:val="small Char Char"/>
    <w:rsid w:val="00966110"/>
    <w:rPr>
      <w:rFonts w:ascii="Times New Roman" w:eastAsia="Times New Roman" w:hAnsi="Times New Roman" w:cs="Times New Roman"/>
      <w:sz w:val="12"/>
      <w:szCs w:val="16"/>
    </w:rPr>
  </w:style>
  <w:style w:type="character" w:customStyle="1" w:styleId="Undlerine">
    <w:name w:val="Undlerine"/>
    <w:qFormat/>
    <w:rsid w:val="00966110"/>
    <w:rPr>
      <w:rFonts w:ascii="Times New Roman" w:hAnsi="Times New Roman"/>
      <w:w w:val="110"/>
      <w:sz w:val="20"/>
      <w:szCs w:val="20"/>
      <w:u w:val="single"/>
      <w:bdr w:val="none" w:sz="0" w:space="0" w:color="auto"/>
      <w:lang w:bidi="he-IL"/>
    </w:rPr>
  </w:style>
  <w:style w:type="character" w:customStyle="1" w:styleId="tim">
    <w:name w:val="tim"/>
    <w:qFormat/>
    <w:rsid w:val="00966110"/>
    <w:rPr>
      <w:rFonts w:ascii="Times New Roman" w:hAnsi="Times New Roman"/>
      <w:sz w:val="20"/>
      <w:u w:val="single"/>
    </w:rPr>
  </w:style>
  <w:style w:type="character" w:customStyle="1" w:styleId="hl">
    <w:name w:val="hl"/>
    <w:basedOn w:val="DefaultParagraphFont"/>
    <w:rsid w:val="00966110"/>
  </w:style>
  <w:style w:type="character" w:customStyle="1" w:styleId="clock1">
    <w:name w:val="clock1"/>
    <w:rsid w:val="00966110"/>
    <w:rPr>
      <w:color w:val="B51B1B"/>
    </w:rPr>
  </w:style>
  <w:style w:type="character" w:customStyle="1" w:styleId="smallChar10">
    <w:name w:val="small Char1"/>
    <w:rsid w:val="00966110"/>
    <w:rPr>
      <w:sz w:val="12"/>
      <w:szCs w:val="16"/>
      <w:lang w:val="en-US" w:eastAsia="en-US" w:bidi="ar-SA"/>
    </w:rPr>
  </w:style>
  <w:style w:type="character" w:customStyle="1" w:styleId="SmallCardsCharChar">
    <w:name w:val="Small Cards Char Char"/>
    <w:rsid w:val="00966110"/>
    <w:rPr>
      <w:sz w:val="14"/>
      <w:szCs w:val="24"/>
      <w:lang w:val="en-US" w:eastAsia="en-US" w:bidi="ar-SA"/>
    </w:rPr>
  </w:style>
  <w:style w:type="paragraph" w:customStyle="1" w:styleId="NormalCards">
    <w:name w:val="Normal Cards"/>
    <w:basedOn w:val="Normal"/>
    <w:rsid w:val="00966110"/>
    <w:pPr>
      <w:ind w:left="288"/>
    </w:pPr>
    <w:rPr>
      <w:rFonts w:eastAsia="Times New Roman"/>
      <w14:ligatures w14:val="standardContextual"/>
    </w:rPr>
  </w:style>
  <w:style w:type="character" w:customStyle="1" w:styleId="iniciales">
    <w:name w:val="iniciales"/>
    <w:basedOn w:val="DefaultParagraphFont"/>
    <w:rsid w:val="00966110"/>
  </w:style>
  <w:style w:type="character" w:customStyle="1" w:styleId="Style10ptBoldUnderline">
    <w:name w:val="Style 10 pt Bold Underline"/>
    <w:rsid w:val="00966110"/>
    <w:rPr>
      <w:b/>
      <w:bCs/>
      <w:sz w:val="20"/>
      <w:u w:val="single"/>
    </w:rPr>
  </w:style>
  <w:style w:type="paragraph" w:customStyle="1" w:styleId="outdent">
    <w:name w:val="outdent"/>
    <w:basedOn w:val="Normal"/>
    <w:rsid w:val="00966110"/>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966110"/>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966110"/>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966110"/>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966110"/>
    <w:rPr>
      <w:rFonts w:eastAsia="SimSun"/>
      <w:szCs w:val="24"/>
      <w:u w:val="thick"/>
      <w:lang w:val="en-US" w:eastAsia="en-US" w:bidi="ar-SA"/>
    </w:rPr>
  </w:style>
  <w:style w:type="paragraph" w:customStyle="1" w:styleId="authorgroup">
    <w:name w:val="authorgroup"/>
    <w:basedOn w:val="Normal"/>
    <w:rsid w:val="00966110"/>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966110"/>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966110"/>
  </w:style>
  <w:style w:type="character" w:customStyle="1" w:styleId="number0">
    <w:name w:val="number"/>
    <w:basedOn w:val="DefaultParagraphFont"/>
    <w:rsid w:val="00966110"/>
  </w:style>
  <w:style w:type="character" w:customStyle="1" w:styleId="articlebody1">
    <w:name w:val="articlebody1"/>
    <w:rsid w:val="00966110"/>
  </w:style>
  <w:style w:type="character" w:customStyle="1" w:styleId="small1">
    <w:name w:val="small1"/>
    <w:rsid w:val="00966110"/>
  </w:style>
  <w:style w:type="character" w:customStyle="1" w:styleId="AuthorDateChar1">
    <w:name w:val="Author/Date Char1"/>
    <w:rsid w:val="0096611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966110"/>
    <w:pPr>
      <w:spacing w:before="120"/>
    </w:pPr>
    <w:rPr>
      <w:b/>
      <w14:ligatures w14:val="standardContextual"/>
    </w:rPr>
  </w:style>
  <w:style w:type="character" w:customStyle="1" w:styleId="analyticChar0">
    <w:name w:val="analytic Char"/>
    <w:basedOn w:val="DefaultParagraphFont"/>
    <w:link w:val="analytic0"/>
    <w:uiPriority w:val="4"/>
    <w:rsid w:val="00966110"/>
    <w:rPr>
      <w:b/>
      <w14:ligatures w14:val="standardContextual"/>
    </w:rPr>
  </w:style>
  <w:style w:type="character" w:customStyle="1" w:styleId="Normal30">
    <w:name w:val="Normal3"/>
    <w:basedOn w:val="DefaultParagraphFont"/>
    <w:rsid w:val="00966110"/>
  </w:style>
  <w:style w:type="paragraph" w:customStyle="1" w:styleId="Heading12">
    <w:name w:val="Heading 12"/>
    <w:basedOn w:val="Normal"/>
    <w:next w:val="Normal"/>
    <w:rsid w:val="00966110"/>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966110"/>
  </w:style>
  <w:style w:type="character" w:customStyle="1" w:styleId="m-3583723223135346788gmail-styleunderline">
    <w:name w:val="m_-3583723223135346788gmail-styleunderline"/>
    <w:basedOn w:val="DefaultParagraphFont"/>
    <w:rsid w:val="00966110"/>
  </w:style>
  <w:style w:type="character" w:customStyle="1" w:styleId="CardsFont6ptChar5">
    <w:name w:val="Cards + Font: 6 pt Char5"/>
    <w:basedOn w:val="DefaultParagraphFont"/>
    <w:locked/>
    <w:rsid w:val="0096611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66110"/>
  </w:style>
  <w:style w:type="character" w:customStyle="1" w:styleId="m-1146133537900874914m-2819420093854639792gmail-styleunderline">
    <w:name w:val="m_-1146133537900874914m_-2819420093854639792gmail-styleunderline"/>
    <w:basedOn w:val="DefaultParagraphFont"/>
    <w:rsid w:val="00966110"/>
  </w:style>
  <w:style w:type="character" w:customStyle="1" w:styleId="m-7954869243461233974gmail-styleunderline">
    <w:name w:val="m_-7954869243461233974gmail-styleunderline"/>
    <w:basedOn w:val="DefaultParagraphFont"/>
    <w:rsid w:val="00966110"/>
  </w:style>
  <w:style w:type="character" w:customStyle="1" w:styleId="m5577519854659992616gmail-styleunderline">
    <w:name w:val="m_5577519854659992616gmail-styleunderline"/>
    <w:basedOn w:val="DefaultParagraphFont"/>
    <w:rsid w:val="00966110"/>
  </w:style>
  <w:style w:type="character" w:customStyle="1" w:styleId="c-timestamplabel">
    <w:name w:val="c-timestamp__label"/>
    <w:basedOn w:val="DefaultParagraphFont"/>
    <w:rsid w:val="00966110"/>
  </w:style>
  <w:style w:type="character" w:customStyle="1" w:styleId="article-aside-txt">
    <w:name w:val="article-aside-txt"/>
    <w:basedOn w:val="DefaultParagraphFont"/>
    <w:rsid w:val="00966110"/>
  </w:style>
  <w:style w:type="character" w:customStyle="1" w:styleId="footnote-num">
    <w:name w:val="footnote-num"/>
    <w:basedOn w:val="DefaultParagraphFont"/>
    <w:rsid w:val="00966110"/>
  </w:style>
  <w:style w:type="character" w:customStyle="1" w:styleId="small-caps">
    <w:name w:val="small-caps"/>
    <w:basedOn w:val="DefaultParagraphFont"/>
    <w:rsid w:val="00966110"/>
  </w:style>
  <w:style w:type="paragraph" w:customStyle="1" w:styleId="p3">
    <w:name w:val="p3"/>
    <w:basedOn w:val="Normal"/>
    <w:rsid w:val="00966110"/>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966110"/>
    <w:rPr>
      <w:b/>
      <w14:ligatures w14:val="standardContextual"/>
    </w:rPr>
  </w:style>
  <w:style w:type="character" w:customStyle="1" w:styleId="AnalytikChar">
    <w:name w:val="Analytik Char"/>
    <w:basedOn w:val="DefaultParagraphFont"/>
    <w:link w:val="Analytik"/>
    <w:uiPriority w:val="4"/>
    <w:rsid w:val="00966110"/>
    <w:rPr>
      <w:b/>
      <w14:ligatures w14:val="standardContextual"/>
    </w:rPr>
  </w:style>
  <w:style w:type="paragraph" w:customStyle="1" w:styleId="footnotedescription">
    <w:name w:val="footnote description"/>
    <w:next w:val="Normal"/>
    <w:link w:val="footnotedescriptionChar"/>
    <w:hidden/>
    <w:rsid w:val="00966110"/>
    <w:pPr>
      <w:spacing w:after="0"/>
      <w:ind w:left="12"/>
    </w:pPr>
    <w:rPr>
      <w:rFonts w:eastAsia="Calibri"/>
      <w:color w:val="000000"/>
      <w:sz w:val="20"/>
      <w:szCs w:val="22"/>
      <w14:ligatures w14:val="standardContextual"/>
    </w:rPr>
  </w:style>
  <w:style w:type="character" w:customStyle="1" w:styleId="footnotedescriptionChar">
    <w:name w:val="footnote description Char"/>
    <w:link w:val="footnotedescription"/>
    <w:rsid w:val="00966110"/>
    <w:rPr>
      <w:rFonts w:eastAsia="Calibri"/>
      <w:color w:val="000000"/>
      <w:sz w:val="20"/>
      <w:szCs w:val="22"/>
      <w14:ligatures w14:val="standardContextual"/>
    </w:rPr>
  </w:style>
  <w:style w:type="character" w:customStyle="1" w:styleId="footnotemark">
    <w:name w:val="footnote mark"/>
    <w:hidden/>
    <w:rsid w:val="00966110"/>
    <w:rPr>
      <w:rFonts w:ascii="Calibri" w:eastAsia="Calibri" w:hAnsi="Calibri" w:cs="Calibri"/>
      <w:color w:val="000000"/>
      <w:sz w:val="12"/>
      <w:vertAlign w:val="superscript"/>
    </w:rPr>
  </w:style>
  <w:style w:type="paragraph" w:customStyle="1" w:styleId="first-paragraph">
    <w:name w:val="first-paragraph"/>
    <w:basedOn w:val="Normal"/>
    <w:rsid w:val="00966110"/>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966110"/>
    <w:pPr>
      <w:outlineLvl w:val="3"/>
    </w:pPr>
    <w:rPr>
      <w:b/>
      <w:sz w:val="26"/>
      <w14:ligatures w14:val="standardContextual"/>
    </w:rPr>
  </w:style>
  <w:style w:type="character" w:customStyle="1" w:styleId="RainwithanAChar">
    <w:name w:val="Rain with an A Char"/>
    <w:basedOn w:val="DefaultParagraphFont"/>
    <w:link w:val="RainwithanA"/>
    <w:uiPriority w:val="4"/>
    <w:rsid w:val="00966110"/>
    <w:rPr>
      <w:b/>
      <w:sz w:val="26"/>
      <w14:ligatures w14:val="standardContextual"/>
    </w:rPr>
  </w:style>
  <w:style w:type="paragraph" w:customStyle="1" w:styleId="resp-tab-item">
    <w:name w:val="resp-tab-item"/>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966110"/>
  </w:style>
  <w:style w:type="character" w:customStyle="1" w:styleId="longbio">
    <w:name w:val="long_bio"/>
    <w:basedOn w:val="DefaultParagraphFont"/>
    <w:rsid w:val="00966110"/>
  </w:style>
  <w:style w:type="character" w:customStyle="1" w:styleId="hyperlink0">
    <w:name w:val="hyperlink0"/>
    <w:basedOn w:val="DefaultParagraphFont"/>
    <w:rsid w:val="00966110"/>
  </w:style>
  <w:style w:type="character" w:customStyle="1" w:styleId="add-country">
    <w:name w:val="add-country"/>
    <w:basedOn w:val="DefaultParagraphFont"/>
    <w:rsid w:val="00966110"/>
  </w:style>
  <w:style w:type="character" w:customStyle="1" w:styleId="rte-quote">
    <w:name w:val="rte-quote"/>
    <w:basedOn w:val="DefaultParagraphFont"/>
    <w:rsid w:val="00966110"/>
  </w:style>
  <w:style w:type="paragraph" w:customStyle="1" w:styleId="flfc">
    <w:name w:val="flfc"/>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966110"/>
  </w:style>
  <w:style w:type="character" w:customStyle="1" w:styleId="gmail-m5226785990326652285gmail-styleunderline">
    <w:name w:val="gmail-m_5226785990326652285gmail-styleunderline"/>
    <w:basedOn w:val="DefaultParagraphFont"/>
    <w:rsid w:val="00966110"/>
  </w:style>
  <w:style w:type="character" w:customStyle="1" w:styleId="CitesChar0">
    <w:name w:val="Cites Char"/>
    <w:basedOn w:val="DefaultParagraphFont"/>
    <w:uiPriority w:val="99"/>
    <w:rsid w:val="00966110"/>
    <w:rPr>
      <w:rFonts w:ascii="Times New Roman" w:eastAsia="Calibri" w:hAnsi="Times New Roman" w:cs="Times New Roman"/>
      <w:b/>
      <w:sz w:val="20"/>
      <w:szCs w:val="20"/>
    </w:rPr>
  </w:style>
  <w:style w:type="character" w:customStyle="1" w:styleId="tagChar1">
    <w:name w:val="tag Char1"/>
    <w:rsid w:val="00966110"/>
    <w:rPr>
      <w:rFonts w:ascii="Times New Roman" w:eastAsia="PMingLiU" w:hAnsi="Times New Roman" w:cs="Times New Roman"/>
      <w:b/>
      <w:kern w:val="32"/>
      <w:sz w:val="24"/>
      <w:szCs w:val="20"/>
    </w:rPr>
  </w:style>
  <w:style w:type="character" w:customStyle="1" w:styleId="TitleChar2">
    <w:name w:val="Title Char2"/>
    <w:uiPriority w:val="5"/>
    <w:qFormat/>
    <w:locked/>
    <w:rsid w:val="00966110"/>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966110"/>
    <w:rPr>
      <w:rFonts w:ascii="Arial Narrow" w:hAnsi="Arial Narrow"/>
      <w:b/>
      <w:noProof w:val="0"/>
      <w:sz w:val="22"/>
      <w:szCs w:val="60"/>
      <w:lang w:val="en-US" w:eastAsia="en-US" w:bidi="ar-SA"/>
    </w:rPr>
  </w:style>
  <w:style w:type="character" w:customStyle="1" w:styleId="Bodytext85pt">
    <w:name w:val="Body text + 8.5 pt"/>
    <w:aliases w:val="Spacing 1 pt"/>
    <w:rsid w:val="0096611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966110"/>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966110"/>
    <w:rPr>
      <w:color w:val="605E5C"/>
      <w:shd w:val="clear" w:color="auto" w:fill="E1DFDD"/>
    </w:rPr>
  </w:style>
  <w:style w:type="character" w:customStyle="1" w:styleId="UnresolvedMention6">
    <w:name w:val="Unresolved Mention6"/>
    <w:basedOn w:val="DefaultParagraphFont"/>
    <w:uiPriority w:val="99"/>
    <w:semiHidden/>
    <w:unhideWhenUsed/>
    <w:rsid w:val="00966110"/>
    <w:rPr>
      <w:color w:val="605E5C"/>
      <w:shd w:val="clear" w:color="auto" w:fill="E1DFDD"/>
    </w:rPr>
  </w:style>
  <w:style w:type="character" w:customStyle="1" w:styleId="hubidentifier">
    <w:name w:val="hub_identifier"/>
    <w:basedOn w:val="DefaultParagraphFont"/>
    <w:rsid w:val="00966110"/>
  </w:style>
  <w:style w:type="paragraph" w:customStyle="1" w:styleId="standardeinzug">
    <w:name w:val="standardeinzug"/>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966110"/>
  </w:style>
  <w:style w:type="paragraph" w:customStyle="1" w:styleId="entrefilet">
    <w:name w:val="entrefilet"/>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966110"/>
  </w:style>
  <w:style w:type="character" w:customStyle="1" w:styleId="m-5621139387307470627gmail-style13ptbold">
    <w:name w:val="m_-5621139387307470627gmail-style13ptbold"/>
    <w:basedOn w:val="DefaultParagraphFont"/>
    <w:rsid w:val="00966110"/>
  </w:style>
  <w:style w:type="character" w:customStyle="1" w:styleId="m-5621139387307470627gmail-styleunderline">
    <w:name w:val="m_-5621139387307470627gmail-styleunderline"/>
    <w:basedOn w:val="DefaultParagraphFont"/>
    <w:rsid w:val="00966110"/>
  </w:style>
  <w:style w:type="character" w:customStyle="1" w:styleId="m-4930835733434609408gmail-style13ptbold">
    <w:name w:val="m_-4930835733434609408gmail-style13ptbold"/>
    <w:basedOn w:val="DefaultParagraphFont"/>
    <w:rsid w:val="00966110"/>
  </w:style>
  <w:style w:type="character" w:customStyle="1" w:styleId="m-4930835733434609408gmail-styleunderline">
    <w:name w:val="m_-4930835733434609408gmail-styleunderline"/>
    <w:basedOn w:val="DefaultParagraphFont"/>
    <w:rsid w:val="00966110"/>
  </w:style>
  <w:style w:type="character" w:customStyle="1" w:styleId="m-2456650549122369157gmail-style13ptbold">
    <w:name w:val="m_-2456650549122369157gmail-style13ptbold"/>
    <w:basedOn w:val="DefaultParagraphFont"/>
    <w:rsid w:val="00966110"/>
  </w:style>
  <w:style w:type="character" w:customStyle="1" w:styleId="m-2456650549122369157gmail-styleunderline">
    <w:name w:val="m_-2456650549122369157gmail-styleunderline"/>
    <w:basedOn w:val="DefaultParagraphFont"/>
    <w:rsid w:val="00966110"/>
  </w:style>
  <w:style w:type="paragraph" w:customStyle="1" w:styleId="Second">
    <w:name w:val="Second"/>
    <w:basedOn w:val="Normal"/>
    <w:rsid w:val="00966110"/>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966110"/>
  </w:style>
  <w:style w:type="character" w:customStyle="1" w:styleId="m6540463018285843025gmail-styleunderline">
    <w:name w:val="m_6540463018285843025gmail-styleunderline"/>
    <w:basedOn w:val="DefaultParagraphFont"/>
    <w:rsid w:val="00966110"/>
  </w:style>
  <w:style w:type="character" w:customStyle="1" w:styleId="dispurl">
    <w:name w:val="dispurl"/>
    <w:basedOn w:val="DefaultParagraphFont"/>
    <w:rsid w:val="00966110"/>
  </w:style>
  <w:style w:type="character" w:customStyle="1" w:styleId="StyleUnderline11ptChar">
    <w:name w:val="Style Underline + 11 pt Char"/>
    <w:link w:val="StyleUnderline11pt0"/>
    <w:locked/>
    <w:rsid w:val="00966110"/>
    <w:rPr>
      <w:rFonts w:ascii="Georgia" w:hAnsi="Georgia"/>
      <w:u w:val="single"/>
    </w:rPr>
  </w:style>
  <w:style w:type="paragraph" w:customStyle="1" w:styleId="StyleUnderline11pt0">
    <w:name w:val="Style Underline + 11 pt"/>
    <w:basedOn w:val="Normal"/>
    <w:link w:val="StyleUnderline11ptChar"/>
    <w:rsid w:val="00966110"/>
    <w:rPr>
      <w:rFonts w:ascii="Georgia" w:hAnsi="Georgia"/>
      <w:u w:val="single"/>
    </w:rPr>
  </w:style>
  <w:style w:type="character" w:customStyle="1" w:styleId="StyleBoldUnderline11ptChar">
    <w:name w:val="Style BoldUnderline + 11 pt Char"/>
    <w:link w:val="StyleBoldUnderline11pt"/>
    <w:locked/>
    <w:rsid w:val="00966110"/>
    <w:rPr>
      <w:rFonts w:ascii="Georgia" w:hAnsi="Georgia"/>
      <w:b/>
      <w:bCs/>
      <w:u w:val="single"/>
    </w:rPr>
  </w:style>
  <w:style w:type="paragraph" w:customStyle="1" w:styleId="StyleBoldUnderline11pt">
    <w:name w:val="Style BoldUnderline + 11 pt"/>
    <w:basedOn w:val="Normal"/>
    <w:link w:val="StyleBoldUnderline11ptChar"/>
    <w:rsid w:val="00966110"/>
    <w:rPr>
      <w:rFonts w:ascii="Georgia" w:hAnsi="Georgia"/>
      <w:b/>
      <w:bCs/>
      <w:u w:val="single"/>
    </w:rPr>
  </w:style>
  <w:style w:type="paragraph" w:customStyle="1" w:styleId="m2799300251894249257gmail-citespacing">
    <w:name w:val="m_2799300251894249257gmail-citespacing"/>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966110"/>
  </w:style>
  <w:style w:type="character" w:customStyle="1" w:styleId="m2799300251894249257gmail-styleunderline">
    <w:name w:val="m_2799300251894249257gmail-styleunderline"/>
    <w:basedOn w:val="DefaultParagraphFont"/>
    <w:rsid w:val="00966110"/>
  </w:style>
  <w:style w:type="character" w:customStyle="1" w:styleId="SmallFont5pt">
    <w:name w:val="Small Font (5 pt)"/>
    <w:basedOn w:val="DefaultParagraphFont"/>
    <w:rsid w:val="00966110"/>
    <w:rPr>
      <w:sz w:val="10"/>
    </w:rPr>
  </w:style>
  <w:style w:type="character" w:customStyle="1" w:styleId="m-2739995430265037942gmail-style13ptbold">
    <w:name w:val="m_-2739995430265037942gmail-style13ptbold"/>
    <w:basedOn w:val="DefaultParagraphFont"/>
    <w:rsid w:val="00966110"/>
  </w:style>
  <w:style w:type="character" w:customStyle="1" w:styleId="m-2739995430265037942gmail-styleunderline">
    <w:name w:val="m_-2739995430265037942gmail-styleunderline"/>
    <w:basedOn w:val="DefaultParagraphFont"/>
    <w:rsid w:val="00966110"/>
  </w:style>
  <w:style w:type="paragraph" w:customStyle="1" w:styleId="DateTime0">
    <w:name w:val="DateTime"/>
    <w:basedOn w:val="Normal"/>
    <w:link w:val="DateTimeChar"/>
    <w:autoRedefine/>
    <w:uiPriority w:val="4"/>
    <w:qFormat/>
    <w:rsid w:val="00966110"/>
    <w:rPr>
      <w14:ligatures w14:val="standardContextual"/>
    </w:rPr>
  </w:style>
  <w:style w:type="character" w:customStyle="1" w:styleId="DateTimeChar">
    <w:name w:val="DateTime Char"/>
    <w:basedOn w:val="DefaultParagraphFont"/>
    <w:link w:val="DateTime0"/>
    <w:uiPriority w:val="4"/>
    <w:rsid w:val="00966110"/>
    <w:rPr>
      <w14:ligatures w14:val="standardContextual"/>
    </w:rPr>
  </w:style>
  <w:style w:type="paragraph" w:customStyle="1" w:styleId="Lecture">
    <w:name w:val="Lecture"/>
    <w:next w:val="BodyText"/>
    <w:link w:val="LectureChar"/>
    <w:autoRedefine/>
    <w:uiPriority w:val="4"/>
    <w:qFormat/>
    <w:rsid w:val="00966110"/>
    <w:pPr>
      <w:spacing w:after="0"/>
      <w:outlineLvl w:val="5"/>
    </w:pPr>
    <w:rPr>
      <w:rFonts w:ascii="Arial" w:hAnsi="Arial" w:cs="Arial"/>
      <w:spacing w:val="-10"/>
      <w:szCs w:val="22"/>
      <w14:ligatures w14:val="standardContextual"/>
    </w:rPr>
  </w:style>
  <w:style w:type="character" w:customStyle="1" w:styleId="LectureChar">
    <w:name w:val="Lecture Char"/>
    <w:basedOn w:val="DateTimeChar"/>
    <w:link w:val="Lecture"/>
    <w:uiPriority w:val="4"/>
    <w:rsid w:val="00966110"/>
    <w:rPr>
      <w:rFonts w:ascii="Arial" w:hAnsi="Arial" w:cs="Arial"/>
      <w:spacing w:val="-10"/>
      <w:szCs w:val="22"/>
      <w14:ligatures w14:val="standardContextual"/>
    </w:rPr>
  </w:style>
  <w:style w:type="character" w:customStyle="1" w:styleId="m4841727538114946087gmail-styleunderline">
    <w:name w:val="m_4841727538114946087gmail-styleunderline"/>
    <w:basedOn w:val="DefaultParagraphFont"/>
    <w:rsid w:val="00966110"/>
  </w:style>
  <w:style w:type="paragraph" w:customStyle="1" w:styleId="BreakTag">
    <w:name w:val="Break Tag"/>
    <w:basedOn w:val="Normal"/>
    <w:autoRedefine/>
    <w:uiPriority w:val="4"/>
    <w:qFormat/>
    <w:rsid w:val="00966110"/>
    <w:pPr>
      <w:spacing w:before="240"/>
    </w:pPr>
    <w:rPr>
      <w:b/>
      <w:sz w:val="26"/>
      <w14:ligatures w14:val="standardContextual"/>
    </w:rPr>
  </w:style>
  <w:style w:type="paragraph" w:customStyle="1" w:styleId="BreakBlock">
    <w:name w:val="Break Block"/>
    <w:basedOn w:val="Normal"/>
    <w:link w:val="BreakBlockChar"/>
    <w:autoRedefine/>
    <w:qFormat/>
    <w:rsid w:val="00966110"/>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966110"/>
    <w:rPr>
      <w:rFonts w:ascii="Arial bold" w:hAnsi="Arial bold"/>
      <w:b/>
      <w:caps/>
      <w:sz w:val="32"/>
      <w:u w:val="single"/>
      <w14:ligatures w14:val="standardContextual"/>
    </w:rPr>
  </w:style>
  <w:style w:type="paragraph" w:customStyle="1" w:styleId="type">
    <w:name w:val="type"/>
    <w:basedOn w:val="Normal"/>
    <w:qFormat/>
    <w:rsid w:val="00966110"/>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966110"/>
  </w:style>
  <w:style w:type="character" w:customStyle="1" w:styleId="cit-first-element">
    <w:name w:val="cit-first-element"/>
    <w:basedOn w:val="DefaultParagraphFont"/>
    <w:rsid w:val="00966110"/>
  </w:style>
  <w:style w:type="paragraph" w:customStyle="1" w:styleId="TableParagraph">
    <w:name w:val="Table Paragraph"/>
    <w:basedOn w:val="Normal"/>
    <w:uiPriority w:val="1"/>
    <w:qFormat/>
    <w:rsid w:val="00966110"/>
    <w:pPr>
      <w:widowControl w:val="0"/>
    </w:pPr>
    <w:rPr>
      <w14:ligatures w14:val="standardContextual"/>
    </w:rPr>
  </w:style>
  <w:style w:type="character" w:customStyle="1" w:styleId="UnderlineChar5">
    <w:name w:val="UnderlineChar"/>
    <w:rsid w:val="0096611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66110"/>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966110"/>
    <w:rPr>
      <w:rFonts w:ascii="Times" w:eastAsia="Times New Roman" w:hAnsi="Times"/>
      <w:sz w:val="20"/>
      <w:szCs w:val="28"/>
      <w:u w:val="single"/>
      <w14:ligatures w14:val="standardContextual"/>
    </w:rPr>
  </w:style>
  <w:style w:type="character" w:customStyle="1" w:styleId="Style11ptBorderSinglesolidlineAuto05ptLinewidth">
    <w:name w:val="Style 11 pt Border: : (Single solid line Auto  0.5 pt Line width)"/>
    <w:rsid w:val="00966110"/>
    <w:rPr>
      <w:sz w:val="20"/>
      <w:bdr w:val="single" w:sz="4" w:space="0" w:color="auto" w:frame="1"/>
    </w:rPr>
  </w:style>
  <w:style w:type="character" w:customStyle="1" w:styleId="StyleLatinGaramondUnderline">
    <w:name w:val="Style (Latin) Garamond Underline"/>
    <w:rsid w:val="00966110"/>
    <w:rPr>
      <w:rFonts w:ascii="Times New Roman" w:hAnsi="Times New Roman"/>
      <w:sz w:val="20"/>
      <w:u w:val="single"/>
    </w:rPr>
  </w:style>
  <w:style w:type="character" w:customStyle="1" w:styleId="StyleLatinGaramond">
    <w:name w:val="Style (Latin) Garamond"/>
    <w:rsid w:val="00966110"/>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966110"/>
    <w:rPr>
      <w:b/>
      <w:u w:val="single"/>
    </w:rPr>
  </w:style>
  <w:style w:type="character" w:customStyle="1" w:styleId="Reduce8ptCharChar">
    <w:name w:val="Reduce 8pt Char Char"/>
    <w:basedOn w:val="DefaultParagraphFont"/>
    <w:link w:val="Reduce8pt"/>
    <w:rsid w:val="00966110"/>
    <w:rPr>
      <w:sz w:val="16"/>
    </w:rPr>
  </w:style>
  <w:style w:type="paragraph" w:customStyle="1" w:styleId="Reduce8pt">
    <w:name w:val="Reduce 8pt"/>
    <w:basedOn w:val="Normal"/>
    <w:link w:val="Reduce8ptCharChar"/>
    <w:qFormat/>
    <w:rsid w:val="00966110"/>
    <w:pPr>
      <w:autoSpaceDE w:val="0"/>
      <w:autoSpaceDN w:val="0"/>
      <w:adjustRightInd w:val="0"/>
      <w:jc w:val="both"/>
    </w:pPr>
    <w:rPr>
      <w:sz w:val="16"/>
    </w:rPr>
  </w:style>
  <w:style w:type="character" w:customStyle="1" w:styleId="Mention11">
    <w:name w:val="Mention11"/>
    <w:basedOn w:val="DefaultParagraphFont"/>
    <w:uiPriority w:val="99"/>
    <w:semiHidden/>
    <w:unhideWhenUsed/>
    <w:rsid w:val="00966110"/>
    <w:rPr>
      <w:color w:val="2B579A"/>
      <w:shd w:val="clear" w:color="auto" w:fill="E6E6E6"/>
    </w:rPr>
  </w:style>
  <w:style w:type="character" w:customStyle="1" w:styleId="m6370699461968006786gmail-styleunderline">
    <w:name w:val="m_6370699461968006786gmail-styleunderline"/>
    <w:basedOn w:val="DefaultParagraphFont"/>
    <w:rsid w:val="00966110"/>
  </w:style>
  <w:style w:type="character" w:customStyle="1" w:styleId="Mention2">
    <w:name w:val="Mention2"/>
    <w:basedOn w:val="DefaultParagraphFont"/>
    <w:uiPriority w:val="99"/>
    <w:semiHidden/>
    <w:unhideWhenUsed/>
    <w:rsid w:val="00966110"/>
    <w:rPr>
      <w:color w:val="2B579A"/>
      <w:shd w:val="clear" w:color="auto" w:fill="E6E6E6"/>
    </w:rPr>
  </w:style>
  <w:style w:type="paragraph" w:customStyle="1" w:styleId="FlashTag">
    <w:name w:val="FlashTag"/>
    <w:basedOn w:val="Normal"/>
    <w:link w:val="FlashTagChar"/>
    <w:autoRedefine/>
    <w:uiPriority w:val="4"/>
    <w:qFormat/>
    <w:rsid w:val="00966110"/>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966110"/>
    <w:rPr>
      <w:rFonts w:asciiTheme="majorHAnsi" w:hAnsiTheme="majorHAnsi"/>
      <w:b/>
      <w:sz w:val="28"/>
      <w14:ligatures w14:val="standardContextual"/>
    </w:rPr>
  </w:style>
  <w:style w:type="paragraph" w:customStyle="1" w:styleId="Warrant">
    <w:name w:val="Warrant"/>
    <w:autoRedefine/>
    <w:uiPriority w:val="4"/>
    <w:qFormat/>
    <w:rsid w:val="00966110"/>
    <w:pPr>
      <w:ind w:left="720"/>
    </w:pPr>
    <w:rPr>
      <w:rFonts w:cs="Arial"/>
      <w:szCs w:val="22"/>
      <w14:ligatures w14:val="standardContextual"/>
    </w:rPr>
  </w:style>
  <w:style w:type="character" w:customStyle="1" w:styleId="m-8793234324905335251gmail-style13ptbold">
    <w:name w:val="m_-8793234324905335251gmail-style13ptbold"/>
    <w:basedOn w:val="DefaultParagraphFont"/>
    <w:rsid w:val="00966110"/>
  </w:style>
  <w:style w:type="character" w:customStyle="1" w:styleId="m3965771245576658108gmail-styleunderline">
    <w:name w:val="m_3965771245576658108gmail-styleunderline"/>
    <w:basedOn w:val="DefaultParagraphFont"/>
    <w:rsid w:val="00966110"/>
  </w:style>
  <w:style w:type="character" w:customStyle="1" w:styleId="FontStyle220">
    <w:name w:val="Font Style220"/>
    <w:basedOn w:val="DefaultParagraphFont"/>
    <w:uiPriority w:val="99"/>
    <w:rsid w:val="00966110"/>
    <w:rPr>
      <w:rFonts w:ascii="Candara" w:hAnsi="Candara" w:cs="Candara" w:hint="default"/>
      <w:i/>
      <w:iCs/>
      <w:sz w:val="18"/>
      <w:szCs w:val="18"/>
    </w:rPr>
  </w:style>
  <w:style w:type="character" w:customStyle="1" w:styleId="FontStyle290">
    <w:name w:val="Font Style290"/>
    <w:basedOn w:val="DefaultParagraphFont"/>
    <w:uiPriority w:val="99"/>
    <w:rsid w:val="0096611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66110"/>
    <w:rPr>
      <w:rFonts w:ascii="Arial" w:hAnsi="Arial" w:cs="Arial"/>
      <w:b/>
      <w:bCs/>
      <w:sz w:val="16"/>
      <w:szCs w:val="16"/>
    </w:rPr>
  </w:style>
  <w:style w:type="character" w:customStyle="1" w:styleId="m-5498913268213319940gmail-styleunderline">
    <w:name w:val="m_-5498913268213319940gmail-styleunderline"/>
    <w:basedOn w:val="DefaultParagraphFont"/>
    <w:rsid w:val="00966110"/>
  </w:style>
  <w:style w:type="paragraph" w:customStyle="1" w:styleId="speakable">
    <w:name w:val="speakable"/>
    <w:basedOn w:val="Normal"/>
    <w:uiPriority w:val="99"/>
    <w:qFormat/>
    <w:rsid w:val="00966110"/>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966110"/>
  </w:style>
  <w:style w:type="paragraph" w:customStyle="1" w:styleId="g-body">
    <w:name w:val="g-body"/>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966110"/>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966110"/>
    <w:pPr>
      <w:spacing w:before="100" w:beforeAutospacing="1" w:after="100" w:afterAutospacing="1"/>
    </w:pPr>
    <w:rPr>
      <w:sz w:val="24"/>
      <w14:ligatures w14:val="standardContextual"/>
    </w:rPr>
  </w:style>
  <w:style w:type="paragraph" w:customStyle="1" w:styleId="style41">
    <w:name w:val="style4"/>
    <w:basedOn w:val="Normal"/>
    <w:uiPriority w:val="99"/>
    <w:qFormat/>
    <w:rsid w:val="00966110"/>
    <w:pPr>
      <w:spacing w:before="100" w:beforeAutospacing="1" w:after="100" w:afterAutospacing="1"/>
    </w:pPr>
    <w:rPr>
      <w:sz w:val="24"/>
      <w14:ligatures w14:val="standardContextual"/>
    </w:rPr>
  </w:style>
  <w:style w:type="paragraph" w:customStyle="1" w:styleId="speech">
    <w:name w:val="speech"/>
    <w:basedOn w:val="Normal"/>
    <w:uiPriority w:val="99"/>
    <w:qFormat/>
    <w:rsid w:val="00966110"/>
    <w:pPr>
      <w:spacing w:before="100" w:beforeAutospacing="1" w:after="100" w:afterAutospacing="1"/>
    </w:pPr>
    <w:rPr>
      <w:sz w:val="24"/>
      <w14:ligatures w14:val="standardContextual"/>
    </w:rPr>
  </w:style>
  <w:style w:type="character" w:customStyle="1" w:styleId="adtext0">
    <w:name w:val="adtext"/>
    <w:basedOn w:val="DefaultParagraphFont"/>
    <w:rsid w:val="00966110"/>
  </w:style>
  <w:style w:type="character" w:customStyle="1" w:styleId="qu730rj69h">
    <w:name w:val="qu730rj69h"/>
    <w:basedOn w:val="DefaultParagraphFont"/>
    <w:rsid w:val="00966110"/>
  </w:style>
  <w:style w:type="paragraph" w:customStyle="1" w:styleId="optext">
    <w:name w:val="optext"/>
    <w:basedOn w:val="Normal"/>
    <w:uiPriority w:val="99"/>
    <w:qFormat/>
    <w:rsid w:val="00966110"/>
    <w:pPr>
      <w:spacing w:before="100" w:beforeAutospacing="1" w:after="100" w:afterAutospacing="1"/>
    </w:pPr>
    <w:rPr>
      <w:sz w:val="24"/>
      <w14:ligatures w14:val="standardContextual"/>
    </w:rPr>
  </w:style>
  <w:style w:type="character" w:customStyle="1" w:styleId="lmy74qr12z">
    <w:name w:val="lmy74qr12z"/>
    <w:basedOn w:val="DefaultParagraphFont"/>
    <w:rsid w:val="00966110"/>
  </w:style>
  <w:style w:type="character" w:customStyle="1" w:styleId="icr880">
    <w:name w:val="icr880"/>
    <w:basedOn w:val="DefaultParagraphFont"/>
    <w:rsid w:val="00966110"/>
  </w:style>
  <w:style w:type="character" w:customStyle="1" w:styleId="hx23q54">
    <w:name w:val="hx23q54"/>
    <w:basedOn w:val="DefaultParagraphFont"/>
    <w:rsid w:val="00966110"/>
  </w:style>
  <w:style w:type="character" w:customStyle="1" w:styleId="m-5348258726587825636gmail-style13ptbold">
    <w:name w:val="m_-5348258726587825636gmail-style13ptbold"/>
    <w:basedOn w:val="DefaultParagraphFont"/>
    <w:rsid w:val="00966110"/>
  </w:style>
  <w:style w:type="character" w:customStyle="1" w:styleId="m-5348258726587825636gmail-styleunderline">
    <w:name w:val="m_-5348258726587825636gmail-styleunderline"/>
    <w:basedOn w:val="DefaultParagraphFont"/>
    <w:rsid w:val="00966110"/>
  </w:style>
  <w:style w:type="character" w:customStyle="1" w:styleId="CardsFont12ptCharChar">
    <w:name w:val="Cards + Font: 12 pt Char Char"/>
    <w:basedOn w:val="DefaultParagraphFont"/>
    <w:rsid w:val="00966110"/>
    <w:rPr>
      <w:sz w:val="24"/>
      <w:szCs w:val="24"/>
      <w:u w:val="thick"/>
      <w:lang w:val="en-US" w:eastAsia="en-US" w:bidi="ar-SA"/>
    </w:rPr>
  </w:style>
  <w:style w:type="paragraph" w:customStyle="1" w:styleId="useless">
    <w:name w:val="useless"/>
    <w:basedOn w:val="Normal"/>
    <w:uiPriority w:val="99"/>
    <w:qFormat/>
    <w:rsid w:val="00966110"/>
    <w:rPr>
      <w:rFonts w:eastAsia="Times New Roman"/>
      <w:sz w:val="12"/>
      <w14:ligatures w14:val="standardContextual"/>
    </w:rPr>
  </w:style>
  <w:style w:type="character" w:customStyle="1" w:styleId="DDIUnderline">
    <w:name w:val="DDI Underline"/>
    <w:qFormat/>
    <w:rsid w:val="00966110"/>
    <w:rPr>
      <w:rFonts w:ascii="Times New Roman" w:hAnsi="Times New Roman"/>
      <w:sz w:val="24"/>
      <w:u w:val="single"/>
    </w:rPr>
  </w:style>
  <w:style w:type="character" w:customStyle="1" w:styleId="ALLCAPSChar">
    <w:name w:val="ALL CAPS Char"/>
    <w:basedOn w:val="DefaultParagraphFont"/>
    <w:link w:val="ALLCAPS"/>
    <w:rsid w:val="00966110"/>
    <w:rPr>
      <w:rFonts w:eastAsia="Times New Roman"/>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966110"/>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966110"/>
    <w:rPr>
      <w:rFonts w:eastAsia="Times New Roman"/>
      <w:b/>
      <w:sz w:val="24"/>
      <w14:ligatures w14:val="standardContextual"/>
    </w:rPr>
  </w:style>
  <w:style w:type="character" w:customStyle="1" w:styleId="m489902567989944824gmail-style13ptbold">
    <w:name w:val="m_489902567989944824gmail-style13ptbold"/>
    <w:basedOn w:val="DefaultParagraphFont"/>
    <w:rsid w:val="00966110"/>
  </w:style>
  <w:style w:type="character" w:customStyle="1" w:styleId="m489902567989944824gmail-styleunderline">
    <w:name w:val="m_489902567989944824gmail-styleunderline"/>
    <w:basedOn w:val="DefaultParagraphFont"/>
    <w:rsid w:val="00966110"/>
  </w:style>
  <w:style w:type="character" w:customStyle="1" w:styleId="Mention3">
    <w:name w:val="Mention3"/>
    <w:basedOn w:val="DefaultParagraphFont"/>
    <w:uiPriority w:val="99"/>
    <w:semiHidden/>
    <w:unhideWhenUsed/>
    <w:rsid w:val="00966110"/>
    <w:rPr>
      <w:color w:val="2B579A"/>
      <w:shd w:val="clear" w:color="auto" w:fill="E6E6E6"/>
    </w:rPr>
  </w:style>
  <w:style w:type="character" w:customStyle="1" w:styleId="m-5251091010484660064gmail-style13ptbold">
    <w:name w:val="m_-5251091010484660064gmail-style13ptbold"/>
    <w:basedOn w:val="DefaultParagraphFont"/>
    <w:rsid w:val="00966110"/>
  </w:style>
  <w:style w:type="character" w:customStyle="1" w:styleId="m-5251091010484660064gmail-styleunderline">
    <w:name w:val="m_-5251091010484660064gmail-styleunderline"/>
    <w:basedOn w:val="DefaultParagraphFont"/>
    <w:rsid w:val="00966110"/>
  </w:style>
  <w:style w:type="character" w:customStyle="1" w:styleId="tablecaption">
    <w:name w:val="tablecaption"/>
    <w:basedOn w:val="DefaultParagraphFont"/>
    <w:rsid w:val="00966110"/>
  </w:style>
  <w:style w:type="character" w:customStyle="1" w:styleId="StyleLatinHelvetica105ptBlack">
    <w:name w:val="Style (Latin) Helvetica 10.5 pt Black"/>
    <w:basedOn w:val="DefaultParagraphFont"/>
    <w:rsid w:val="00966110"/>
    <w:rPr>
      <w:rFonts w:ascii="Times New Roman" w:hAnsi="Times New Roman"/>
      <w:color w:val="000000"/>
      <w:sz w:val="21"/>
    </w:rPr>
  </w:style>
  <w:style w:type="character" w:customStyle="1" w:styleId="m-413333960618644972gmail-style13ptbold">
    <w:name w:val="m_-413333960618644972gmail-style13ptbold"/>
    <w:basedOn w:val="DefaultParagraphFont"/>
    <w:rsid w:val="00966110"/>
  </w:style>
  <w:style w:type="character" w:customStyle="1" w:styleId="m-413333960618644972gmail-styleunderline">
    <w:name w:val="m_-413333960618644972gmail-styleunderline"/>
    <w:basedOn w:val="DefaultParagraphFont"/>
    <w:rsid w:val="00966110"/>
  </w:style>
  <w:style w:type="character" w:customStyle="1" w:styleId="m8314098763611656848gmail-stylestylebold12pt">
    <w:name w:val="m_8314098763611656848gmail-stylestylebold12pt"/>
    <w:basedOn w:val="DefaultParagraphFont"/>
    <w:rsid w:val="00966110"/>
  </w:style>
  <w:style w:type="character" w:customStyle="1" w:styleId="m8314098763611656848gmail-styleboldunderline">
    <w:name w:val="m_8314098763611656848gmail-styleboldunderline"/>
    <w:basedOn w:val="DefaultParagraphFont"/>
    <w:rsid w:val="00966110"/>
  </w:style>
  <w:style w:type="character" w:customStyle="1" w:styleId="Heading1CharChar1">
    <w:name w:val="Heading 1 Char Char1"/>
    <w:rsid w:val="00966110"/>
    <w:rPr>
      <w:rFonts w:cs="Arial"/>
      <w:b/>
      <w:bCs/>
      <w:szCs w:val="32"/>
      <w:lang w:val="en-US" w:eastAsia="en-US" w:bidi="ar-SA"/>
    </w:rPr>
  </w:style>
  <w:style w:type="character" w:customStyle="1" w:styleId="Mention4">
    <w:name w:val="Mention4"/>
    <w:basedOn w:val="DefaultParagraphFont"/>
    <w:uiPriority w:val="99"/>
    <w:semiHidden/>
    <w:unhideWhenUsed/>
    <w:rsid w:val="00966110"/>
    <w:rPr>
      <w:color w:val="2B579A"/>
      <w:shd w:val="clear" w:color="auto" w:fill="E6E6E6"/>
    </w:rPr>
  </w:style>
  <w:style w:type="character" w:customStyle="1" w:styleId="m-895152127622952443gmail-style13ptbold">
    <w:name w:val="m_-895152127622952443gmail-style13ptbold"/>
    <w:basedOn w:val="DefaultParagraphFont"/>
    <w:rsid w:val="00966110"/>
  </w:style>
  <w:style w:type="character" w:customStyle="1" w:styleId="m4133802843404377303gmail-style13ptbold">
    <w:name w:val="m_4133802843404377303gmail-style13ptbold"/>
    <w:basedOn w:val="DefaultParagraphFont"/>
    <w:rsid w:val="00966110"/>
  </w:style>
  <w:style w:type="character" w:customStyle="1" w:styleId="m4133802843404377303gmail-styleunderline">
    <w:name w:val="m_4133802843404377303gmail-styleunderline"/>
    <w:basedOn w:val="DefaultParagraphFont"/>
    <w:rsid w:val="00966110"/>
  </w:style>
  <w:style w:type="character" w:customStyle="1" w:styleId="m1864609289044096952gmail-style13ptbold">
    <w:name w:val="m_1864609289044096952gmail-style13ptbold"/>
    <w:basedOn w:val="DefaultParagraphFont"/>
    <w:rsid w:val="00966110"/>
  </w:style>
  <w:style w:type="character" w:customStyle="1" w:styleId="m-2434640214339110092gmail-style13ptbold">
    <w:name w:val="m_-2434640214339110092gmail-style13ptbold"/>
    <w:basedOn w:val="DefaultParagraphFont"/>
    <w:rsid w:val="00966110"/>
  </w:style>
  <w:style w:type="character" w:customStyle="1" w:styleId="m-2434640214339110092gmail-styleunderline">
    <w:name w:val="m_-2434640214339110092gmail-styleunderline"/>
    <w:basedOn w:val="DefaultParagraphFont"/>
    <w:rsid w:val="00966110"/>
  </w:style>
  <w:style w:type="character" w:customStyle="1" w:styleId="articlepage-articlebody-firstletter">
    <w:name w:val="articlepage-articlebody-firstletter"/>
    <w:basedOn w:val="DefaultParagraphFont"/>
    <w:rsid w:val="00966110"/>
  </w:style>
  <w:style w:type="character" w:customStyle="1" w:styleId="UnresolvedMention32">
    <w:name w:val="Unresolved Mention32"/>
    <w:basedOn w:val="DefaultParagraphFont"/>
    <w:uiPriority w:val="99"/>
    <w:semiHidden/>
    <w:unhideWhenUsed/>
    <w:rsid w:val="00966110"/>
    <w:rPr>
      <w:color w:val="605E5C"/>
      <w:shd w:val="clear" w:color="auto" w:fill="E1DFDD"/>
    </w:rPr>
  </w:style>
  <w:style w:type="character" w:customStyle="1" w:styleId="m-268162420547309261gmail-stylestylebold12pt">
    <w:name w:val="m_-268162420547309261gmail-stylestylebold12pt"/>
    <w:basedOn w:val="DefaultParagraphFont"/>
    <w:rsid w:val="00966110"/>
  </w:style>
  <w:style w:type="character" w:customStyle="1" w:styleId="m-268162420547309261gmail-styleboldunderline">
    <w:name w:val="m_-268162420547309261gmail-styleboldunderline"/>
    <w:basedOn w:val="DefaultParagraphFont"/>
    <w:rsid w:val="00966110"/>
  </w:style>
  <w:style w:type="character" w:customStyle="1" w:styleId="m-3350902899047358468gmail-styleunderline">
    <w:name w:val="m_-3350902899047358468gmail-styleunderline"/>
    <w:basedOn w:val="DefaultParagraphFont"/>
    <w:rsid w:val="00966110"/>
  </w:style>
  <w:style w:type="paragraph" w:customStyle="1" w:styleId="Style5pt">
    <w:name w:val="Style 5 pt"/>
    <w:basedOn w:val="Normal"/>
    <w:link w:val="Style5ptChar"/>
    <w:rsid w:val="00966110"/>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966110"/>
    <w:rPr>
      <w:rFonts w:eastAsia="Times New Roman"/>
      <w:sz w:val="10"/>
      <w:szCs w:val="10"/>
      <w14:ligatures w14:val="standardContextual"/>
    </w:rPr>
  </w:style>
  <w:style w:type="character" w:customStyle="1" w:styleId="m462447500549623171gmail-style13ptbold">
    <w:name w:val="m_462447500549623171gmail-style13ptbold"/>
    <w:basedOn w:val="DefaultParagraphFont"/>
    <w:rsid w:val="00966110"/>
  </w:style>
  <w:style w:type="paragraph" w:customStyle="1" w:styleId="m462447500549623171gmail-msonormal">
    <w:name w:val="m_462447500549623171gmail-msonormal"/>
    <w:basedOn w:val="Normal"/>
    <w:uiPriority w:val="99"/>
    <w:rsid w:val="00966110"/>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966110"/>
  </w:style>
  <w:style w:type="paragraph" w:customStyle="1" w:styleId="dek">
    <w:name w:val="dek"/>
    <w:basedOn w:val="Normal"/>
    <w:rsid w:val="00966110"/>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966110"/>
  </w:style>
  <w:style w:type="character" w:customStyle="1" w:styleId="serialtitle">
    <w:name w:val="serial_title"/>
    <w:basedOn w:val="DefaultParagraphFont"/>
    <w:rsid w:val="00966110"/>
  </w:style>
  <w:style w:type="character" w:customStyle="1" w:styleId="volumeissue">
    <w:name w:val="volume_issue"/>
    <w:basedOn w:val="DefaultParagraphFont"/>
    <w:rsid w:val="00966110"/>
  </w:style>
  <w:style w:type="character" w:customStyle="1" w:styleId="pagerange">
    <w:name w:val="page_range"/>
    <w:basedOn w:val="DefaultParagraphFont"/>
    <w:rsid w:val="00966110"/>
  </w:style>
  <w:style w:type="character" w:customStyle="1" w:styleId="doilink">
    <w:name w:val="doi_link"/>
    <w:basedOn w:val="DefaultParagraphFont"/>
    <w:rsid w:val="00966110"/>
  </w:style>
  <w:style w:type="character" w:customStyle="1" w:styleId="headingnumber">
    <w:name w:val="headingnumber"/>
    <w:basedOn w:val="DefaultParagraphFont"/>
    <w:rsid w:val="00966110"/>
  </w:style>
  <w:style w:type="character" w:customStyle="1" w:styleId="internalref">
    <w:name w:val="internalref"/>
    <w:basedOn w:val="DefaultParagraphFont"/>
    <w:rsid w:val="00966110"/>
  </w:style>
  <w:style w:type="paragraph" w:customStyle="1" w:styleId="Analyitc">
    <w:name w:val="Analyitc"/>
    <w:basedOn w:val="Normal"/>
    <w:uiPriority w:val="4"/>
    <w:qFormat/>
    <w:rsid w:val="00966110"/>
    <w:rPr>
      <w:b/>
      <w:color w:val="0070C0"/>
      <w:sz w:val="28"/>
      <w14:ligatures w14:val="standardContextual"/>
    </w:rPr>
  </w:style>
  <w:style w:type="character" w:customStyle="1" w:styleId="m-134349766280542120gmail-style13ptbold">
    <w:name w:val="m_-134349766280542120gmail-style13ptbold"/>
    <w:basedOn w:val="DefaultParagraphFont"/>
    <w:rsid w:val="00966110"/>
  </w:style>
  <w:style w:type="character" w:customStyle="1" w:styleId="m-134349766280542120gmail-msohyperlink">
    <w:name w:val="m_-134349766280542120gmail-msohyperlink"/>
    <w:basedOn w:val="DefaultParagraphFont"/>
    <w:rsid w:val="00966110"/>
  </w:style>
  <w:style w:type="character" w:customStyle="1" w:styleId="m-134349766280542120gmail-styleunderline">
    <w:name w:val="m_-134349766280542120gmail-styleunderline"/>
    <w:basedOn w:val="DefaultParagraphFont"/>
    <w:rsid w:val="00966110"/>
  </w:style>
  <w:style w:type="character" w:customStyle="1" w:styleId="m-134349766280542120gmail-cite">
    <w:name w:val="m_-134349766280542120gmail-cite"/>
    <w:basedOn w:val="DefaultParagraphFont"/>
    <w:rsid w:val="00966110"/>
  </w:style>
  <w:style w:type="character" w:customStyle="1" w:styleId="m-134349766280542120gmail-underline">
    <w:name w:val="m_-134349766280542120gmail-underline"/>
    <w:basedOn w:val="DefaultParagraphFont"/>
    <w:rsid w:val="00966110"/>
  </w:style>
  <w:style w:type="character" w:customStyle="1" w:styleId="m-134349766280542120gmail-underline0">
    <w:name w:val="m_-134349766280542120gmail-underline0"/>
    <w:basedOn w:val="DefaultParagraphFont"/>
    <w:rsid w:val="00966110"/>
  </w:style>
  <w:style w:type="paragraph" w:customStyle="1" w:styleId="element">
    <w:name w:val="element"/>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966110"/>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966110"/>
  </w:style>
  <w:style w:type="character" w:customStyle="1" w:styleId="m-299895914748161361gmail-styleunderline">
    <w:name w:val="m_-299895914748161361gmail-styleunderline"/>
    <w:basedOn w:val="DefaultParagraphFont"/>
    <w:rsid w:val="00966110"/>
  </w:style>
  <w:style w:type="paragraph" w:customStyle="1" w:styleId="counter-paragraph">
    <w:name w:val="counter-paragraph"/>
    <w:basedOn w:val="Normal"/>
    <w:rsid w:val="00966110"/>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966110"/>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966110"/>
  </w:style>
  <w:style w:type="paragraph" w:customStyle="1" w:styleId="m-266642551691440061gmail-cards">
    <w:name w:val="m_-266642551691440061gmail-cards"/>
    <w:basedOn w:val="Normal"/>
    <w:rsid w:val="00966110"/>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966110"/>
  </w:style>
  <w:style w:type="paragraph" w:customStyle="1" w:styleId="listingexcerpt">
    <w:name w:val="listing__excerpt"/>
    <w:basedOn w:val="Normal"/>
    <w:rsid w:val="00966110"/>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966110"/>
  </w:style>
  <w:style w:type="paragraph" w:customStyle="1" w:styleId="specialbutton">
    <w:name w:val="special__button"/>
    <w:basedOn w:val="Normal"/>
    <w:rsid w:val="00966110"/>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966110"/>
  </w:style>
  <w:style w:type="paragraph" w:customStyle="1" w:styleId="StyleHeading4Underlinedsmalltextbody11ptUnderline">
    <w:name w:val="Style Heading 4Underlinedsmall textbody + 11 pt Underline"/>
    <w:basedOn w:val="Heading4"/>
    <w:link w:val="StyleHeading4Underlinedsmalltextbody11ptUnderlineChar"/>
    <w:rsid w:val="00966110"/>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66110"/>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966110"/>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966110"/>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966110"/>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966110"/>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966110"/>
    <w:pPr>
      <w:outlineLvl w:val="3"/>
    </w:pPr>
    <w:rPr>
      <w:b/>
      <w:sz w:val="26"/>
      <w14:ligatures w14:val="standardContextual"/>
    </w:rPr>
  </w:style>
  <w:style w:type="character" w:customStyle="1" w:styleId="areyouChar">
    <w:name w:val="are you Char"/>
    <w:basedOn w:val="DefaultParagraphFont"/>
    <w:link w:val="areyou"/>
    <w:uiPriority w:val="4"/>
    <w:rsid w:val="00966110"/>
    <w:rPr>
      <w:b/>
      <w:sz w:val="26"/>
      <w14:ligatures w14:val="standardContextual"/>
    </w:rPr>
  </w:style>
  <w:style w:type="character" w:customStyle="1" w:styleId="balancedheadline">
    <w:name w:val="balancedheadline"/>
    <w:basedOn w:val="DefaultParagraphFont"/>
    <w:rsid w:val="00966110"/>
  </w:style>
  <w:style w:type="character" w:customStyle="1" w:styleId="author-ref">
    <w:name w:val="author-ref"/>
    <w:basedOn w:val="DefaultParagraphFont"/>
    <w:rsid w:val="00966110"/>
  </w:style>
  <w:style w:type="paragraph" w:customStyle="1" w:styleId="u-mb-2">
    <w:name w:val="u-mb-2"/>
    <w:basedOn w:val="Normal"/>
    <w:rsid w:val="00966110"/>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966110"/>
  </w:style>
  <w:style w:type="character" w:customStyle="1" w:styleId="authorscontact">
    <w:name w:val="authors__contact"/>
    <w:basedOn w:val="DefaultParagraphFont"/>
    <w:rsid w:val="00966110"/>
  </w:style>
  <w:style w:type="character" w:customStyle="1" w:styleId="affiliationdepartment">
    <w:name w:val="affiliation__department"/>
    <w:basedOn w:val="DefaultParagraphFont"/>
    <w:rsid w:val="00966110"/>
  </w:style>
  <w:style w:type="character" w:customStyle="1" w:styleId="affiliationname">
    <w:name w:val="affiliation__name"/>
    <w:basedOn w:val="DefaultParagraphFont"/>
    <w:rsid w:val="00966110"/>
  </w:style>
  <w:style w:type="character" w:customStyle="1" w:styleId="affiliationcity">
    <w:name w:val="affiliation__city"/>
    <w:basedOn w:val="DefaultParagraphFont"/>
    <w:rsid w:val="00966110"/>
  </w:style>
  <w:style w:type="character" w:customStyle="1" w:styleId="affiliationcountry">
    <w:name w:val="affiliation__country"/>
    <w:basedOn w:val="DefaultParagraphFont"/>
    <w:rsid w:val="00966110"/>
  </w:style>
  <w:style w:type="character" w:customStyle="1" w:styleId="journaltitle">
    <w:name w:val="journaltitle"/>
    <w:basedOn w:val="DefaultParagraphFont"/>
    <w:rsid w:val="00966110"/>
  </w:style>
  <w:style w:type="paragraph" w:customStyle="1" w:styleId="nav-linksstylessectiontitle-sc-1tike8v-3">
    <w:name w:val="nav-linksstyles__sectiontitle-sc-1tike8v-3"/>
    <w:basedOn w:val="Normal"/>
    <w:rsid w:val="00966110"/>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966110"/>
  </w:style>
  <w:style w:type="character" w:customStyle="1" w:styleId="section-front-header-modulesubtitle">
    <w:name w:val="section-front-header-module__subtitle"/>
    <w:basedOn w:val="DefaultParagraphFont"/>
    <w:rsid w:val="00966110"/>
  </w:style>
  <w:style w:type="character" w:customStyle="1" w:styleId="article-classifiergap">
    <w:name w:val="article-classifier__gap"/>
    <w:basedOn w:val="DefaultParagraphFont"/>
    <w:rsid w:val="00966110"/>
  </w:style>
  <w:style w:type="character" w:customStyle="1" w:styleId="a-size-extra-large">
    <w:name w:val="a-size-extra-large"/>
    <w:basedOn w:val="DefaultParagraphFont"/>
    <w:rsid w:val="00966110"/>
  </w:style>
  <w:style w:type="paragraph" w:customStyle="1" w:styleId="generic-articlebody">
    <w:name w:val="generic-article__body"/>
    <w:basedOn w:val="Normal"/>
    <w:rsid w:val="00966110"/>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966110"/>
  </w:style>
  <w:style w:type="character" w:customStyle="1" w:styleId="m-6919561637539550718gmail-styleunderline">
    <w:name w:val="m_-6919561637539550718gmail-styleunderline"/>
    <w:basedOn w:val="DefaultParagraphFont"/>
    <w:rsid w:val="00966110"/>
  </w:style>
  <w:style w:type="character" w:customStyle="1" w:styleId="n-util-visually-hidden">
    <w:name w:val="n-util-visually-hidden"/>
    <w:basedOn w:val="DefaultParagraphFont"/>
    <w:rsid w:val="00966110"/>
  </w:style>
  <w:style w:type="paragraph" w:customStyle="1" w:styleId="suggested-readssubheading">
    <w:name w:val="suggested-reads__subheading"/>
    <w:basedOn w:val="Normal"/>
    <w:rsid w:val="00966110"/>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966110"/>
  </w:style>
  <w:style w:type="paragraph" w:customStyle="1" w:styleId="suggested-readslist-itemsubheading">
    <w:name w:val="suggested-reads__list-item__subheading"/>
    <w:basedOn w:val="Normal"/>
    <w:rsid w:val="00966110"/>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966110"/>
    <w:rPr>
      <w14:ligatures w14:val="standardContextual"/>
    </w:rPr>
  </w:style>
  <w:style w:type="character" w:customStyle="1" w:styleId="AnalyticTagChar">
    <w:name w:val="Analytic Tag Char"/>
    <w:basedOn w:val="DefaultParagraphFont"/>
    <w:link w:val="AnalyticTag"/>
    <w:uiPriority w:val="4"/>
    <w:rsid w:val="00966110"/>
    <w:rPr>
      <w:rFonts w:eastAsiaTheme="majorEastAsia" w:cstheme="majorBidi"/>
      <w:b/>
      <w:iCs/>
      <w:sz w:val="26"/>
      <w14:ligatures w14:val="standardContextual"/>
    </w:rPr>
  </w:style>
  <w:style w:type="paragraph" w:customStyle="1" w:styleId="StyleJustifiedCharChar">
    <w:name w:val="Style Justified Char Char"/>
    <w:basedOn w:val="Normal"/>
    <w:link w:val="StyleJustifiedCharCharChar"/>
    <w:rsid w:val="00966110"/>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966110"/>
    <w:rPr>
      <w:rFonts w:ascii="Times New Roman" w:eastAsia="Batang" w:hAnsi="Times New Roman"/>
      <w:sz w:val="20"/>
      <w:szCs w:val="20"/>
      <w14:ligatures w14:val="standardContextual"/>
    </w:rPr>
  </w:style>
  <w:style w:type="paragraph" w:customStyle="1" w:styleId="Heading3New">
    <w:name w:val="Heading 3 New"/>
    <w:basedOn w:val="Heading3"/>
    <w:next w:val="Normal"/>
    <w:qFormat/>
    <w:rsid w:val="00966110"/>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966110"/>
  </w:style>
  <w:style w:type="character" w:customStyle="1" w:styleId="m400377485754071043gmail-style13ptbold">
    <w:name w:val="m_400377485754071043gmail-style13ptbold"/>
    <w:basedOn w:val="DefaultParagraphFont"/>
    <w:rsid w:val="00966110"/>
  </w:style>
  <w:style w:type="character" w:customStyle="1" w:styleId="m-4799866747027741266gmail-style13ptbold">
    <w:name w:val="m_-4799866747027741266gmail-style13ptbold"/>
    <w:basedOn w:val="DefaultParagraphFont"/>
    <w:rsid w:val="00966110"/>
  </w:style>
  <w:style w:type="character" w:customStyle="1" w:styleId="m-4799866747027741266gmail-apple-converted-space">
    <w:name w:val="m_-4799866747027741266gmail-apple-converted-space"/>
    <w:basedOn w:val="DefaultParagraphFont"/>
    <w:rsid w:val="00966110"/>
  </w:style>
  <w:style w:type="character" w:customStyle="1" w:styleId="m-4799866747027741266gmail-m3965771245576658108gmail-styleunderline">
    <w:name w:val="m_-4799866747027741266gmail-m3965771245576658108gmail-styleunderline"/>
    <w:basedOn w:val="DefaultParagraphFont"/>
    <w:rsid w:val="00966110"/>
  </w:style>
  <w:style w:type="paragraph" w:customStyle="1" w:styleId="CiteChar2">
    <w:name w:val="Cite Char"/>
    <w:basedOn w:val="Normal"/>
    <w:qFormat/>
    <w:rsid w:val="00966110"/>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966110"/>
    <w:rPr>
      <w:rFonts w:eastAsia="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966110"/>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966110"/>
    <w:rPr>
      <w:rFonts w:ascii="Georgia" w:hAnsi="Georgia"/>
      <w:b w:val="0"/>
      <w:bCs/>
      <w:sz w:val="24"/>
      <w:u w:val="single"/>
    </w:rPr>
  </w:style>
  <w:style w:type="paragraph" w:customStyle="1" w:styleId="ember-view">
    <w:name w:val="ember-view"/>
    <w:basedOn w:val="Normal"/>
    <w:rsid w:val="00966110"/>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966110"/>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966110"/>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966110"/>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966110"/>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966110"/>
    <w:pPr>
      <w:jc w:val="center"/>
    </w:pPr>
    <w:rPr>
      <w:rFonts w:ascii="Arial" w:hAnsi="Arial"/>
      <w:b/>
      <w:sz w:val="28"/>
      <w:u w:val="single"/>
      <w14:ligatures w14:val="standardContextual"/>
    </w:rPr>
  </w:style>
  <w:style w:type="character" w:customStyle="1" w:styleId="PhoNormal">
    <w:name w:val="PhoNormal"/>
    <w:uiPriority w:val="1"/>
    <w:qFormat/>
    <w:rsid w:val="00966110"/>
    <w:rPr>
      <w:rFonts w:ascii="Georgia" w:hAnsi="Georgia" w:hint="default"/>
      <w:sz w:val="22"/>
    </w:rPr>
  </w:style>
  <w:style w:type="character" w:customStyle="1" w:styleId="UnreadF7Char">
    <w:name w:val="Unread F7 Char"/>
    <w:link w:val="UnreadF7"/>
    <w:locked/>
    <w:rsid w:val="00966110"/>
    <w:rPr>
      <w:sz w:val="12"/>
    </w:rPr>
  </w:style>
  <w:style w:type="paragraph" w:customStyle="1" w:styleId="UnreadF7">
    <w:name w:val="Unread F7"/>
    <w:basedOn w:val="Normal"/>
    <w:next w:val="NormalF6"/>
    <w:link w:val="UnreadF7Char"/>
    <w:rsid w:val="00966110"/>
    <w:rPr>
      <w:sz w:val="12"/>
    </w:rPr>
  </w:style>
  <w:style w:type="character" w:customStyle="1" w:styleId="TagCiteF8Char">
    <w:name w:val="Tag/Cite F8 Char"/>
    <w:link w:val="TagCiteF8"/>
    <w:locked/>
    <w:rsid w:val="00966110"/>
    <w:rPr>
      <w:b/>
    </w:rPr>
  </w:style>
  <w:style w:type="paragraph" w:customStyle="1" w:styleId="TagCiteF8">
    <w:name w:val="Tag/Cite F8"/>
    <w:basedOn w:val="Normal"/>
    <w:next w:val="NormalF6"/>
    <w:link w:val="TagCiteF8Char"/>
    <w:rsid w:val="00966110"/>
    <w:rPr>
      <w:b/>
    </w:rPr>
  </w:style>
  <w:style w:type="paragraph" w:customStyle="1" w:styleId="RyanEvText1">
    <w:name w:val="RyanEvText1"/>
    <w:basedOn w:val="Normal"/>
    <w:autoRedefine/>
    <w:rsid w:val="00966110"/>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96611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966110"/>
    <w:pPr>
      <w:tabs>
        <w:tab w:val="left" w:pos="0"/>
      </w:tabs>
    </w:pPr>
    <w:rPr>
      <w:rFonts w:eastAsia="Calibri"/>
      <w:sz w:val="18"/>
      <w14:ligatures w14:val="standardContextual"/>
    </w:rPr>
  </w:style>
  <w:style w:type="character" w:customStyle="1" w:styleId="CiteJVChar">
    <w:name w:val="CiteJV Char"/>
    <w:link w:val="CiteJV"/>
    <w:rsid w:val="00966110"/>
    <w:rPr>
      <w:rFonts w:eastAsia="Calibri"/>
      <w:sz w:val="18"/>
      <w14:ligatures w14:val="standardContextual"/>
    </w:rPr>
  </w:style>
  <w:style w:type="paragraph" w:customStyle="1" w:styleId="Card-text">
    <w:name w:val="Card-text"/>
    <w:basedOn w:val="Normal"/>
    <w:link w:val="Card-textChar"/>
    <w:rsid w:val="00966110"/>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966110"/>
    <w:rPr>
      <w:rFonts w:ascii="Book Antiqua" w:eastAsia="Times New Roman" w:hAnsi="Book Antiqua"/>
      <w:szCs w:val="20"/>
      <w14:ligatures w14:val="standardContextual"/>
    </w:rPr>
  </w:style>
  <w:style w:type="paragraph" w:customStyle="1" w:styleId="TagAuthorNameYear">
    <w:name w:val="Tag+Author Name/Year"/>
    <w:basedOn w:val="Card-text"/>
    <w:link w:val="TagAuthorNameYearChar"/>
    <w:rsid w:val="00966110"/>
    <w:rPr>
      <w:b/>
      <w:bCs/>
      <w:smallCaps/>
    </w:rPr>
  </w:style>
  <w:style w:type="character" w:customStyle="1" w:styleId="TagAuthorNameYearChar">
    <w:name w:val="Tag+Author Name/Year Char"/>
    <w:basedOn w:val="Card-textChar"/>
    <w:link w:val="TagAuthorNameYear"/>
    <w:rsid w:val="00966110"/>
    <w:rPr>
      <w:rFonts w:ascii="Book Antiqua" w:eastAsia="Times New Roman" w:hAnsi="Book Antiqua"/>
      <w:b/>
      <w:bCs/>
      <w:smallCaps/>
      <w:szCs w:val="20"/>
      <w14:ligatures w14:val="standardContextual"/>
    </w:rPr>
  </w:style>
  <w:style w:type="paragraph" w:customStyle="1" w:styleId="CardText-Verbalized">
    <w:name w:val="Card Text-Verbalized"/>
    <w:basedOn w:val="Card-text"/>
    <w:link w:val="CardText-VerbalizedChar"/>
    <w:rsid w:val="00966110"/>
    <w:rPr>
      <w:u w:val="single"/>
    </w:rPr>
  </w:style>
  <w:style w:type="character" w:customStyle="1" w:styleId="CardText-VerbalizedChar">
    <w:name w:val="Card Text-Verbalized Char"/>
    <w:basedOn w:val="Card-textChar"/>
    <w:link w:val="CardText-Verbalized"/>
    <w:rsid w:val="00966110"/>
    <w:rPr>
      <w:rFonts w:ascii="Book Antiqua" w:eastAsia="Times New Roman" w:hAnsi="Book Antiqua"/>
      <w:szCs w:val="20"/>
      <w:u w:val="single"/>
      <w14:ligatures w14:val="standardContextual"/>
    </w:rPr>
  </w:style>
  <w:style w:type="paragraph" w:customStyle="1" w:styleId="blurb">
    <w:name w:val="blurb"/>
    <w:basedOn w:val="Normal"/>
    <w:rsid w:val="00966110"/>
    <w:pPr>
      <w:spacing w:before="100" w:beforeAutospacing="1" w:after="100" w:afterAutospacing="1"/>
    </w:pPr>
    <w:rPr>
      <w:rFonts w:eastAsia="Times New Roman"/>
      <w:sz w:val="24"/>
      <w14:ligatures w14:val="standardContextual"/>
    </w:rPr>
  </w:style>
  <w:style w:type="character" w:customStyle="1" w:styleId="articlesubtitle0">
    <w:name w:val="article_subtitle"/>
    <w:rsid w:val="00966110"/>
  </w:style>
  <w:style w:type="character" w:customStyle="1" w:styleId="bodystrong">
    <w:name w:val="bodystrong"/>
    <w:rsid w:val="00966110"/>
  </w:style>
  <w:style w:type="paragraph" w:customStyle="1" w:styleId="meta">
    <w:name w:val="meta"/>
    <w:basedOn w:val="Normal"/>
    <w:rsid w:val="00966110"/>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966110"/>
  </w:style>
  <w:style w:type="paragraph" w:customStyle="1" w:styleId="KooCard">
    <w:name w:val="KooCard"/>
    <w:basedOn w:val="Normal"/>
    <w:link w:val="KooCardChar"/>
    <w:qFormat/>
    <w:rsid w:val="00966110"/>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966110"/>
    <w:rPr>
      <w:rFonts w:eastAsiaTheme="majorEastAsia"/>
      <w:bCs/>
      <w:sz w:val="52"/>
      <w:szCs w:val="28"/>
      <w14:ligatures w14:val="standardContextual"/>
    </w:rPr>
  </w:style>
  <w:style w:type="paragraph" w:customStyle="1" w:styleId="Indent0">
    <w:name w:val="Indent"/>
    <w:basedOn w:val="Normal"/>
    <w:autoRedefine/>
    <w:qFormat/>
    <w:rsid w:val="00966110"/>
    <w:pPr>
      <w:ind w:left="288"/>
    </w:pPr>
    <w:rPr>
      <w14:ligatures w14:val="standardContextual"/>
    </w:rPr>
  </w:style>
  <w:style w:type="character" w:customStyle="1" w:styleId="m-5156237671796814033gmail-styleunderline">
    <w:name w:val="m_-5156237671796814033gmail-styleunderline"/>
    <w:basedOn w:val="DefaultParagraphFont"/>
    <w:rsid w:val="00966110"/>
  </w:style>
  <w:style w:type="character" w:customStyle="1" w:styleId="m-5156237671796814033gmail-style13ptbold">
    <w:name w:val="m_-5156237671796814033gmail-style13ptbold"/>
    <w:basedOn w:val="DefaultParagraphFont"/>
    <w:rsid w:val="00966110"/>
  </w:style>
  <w:style w:type="character" w:customStyle="1" w:styleId="review--authors">
    <w:name w:val="review--authors"/>
    <w:basedOn w:val="DefaultParagraphFont"/>
    <w:rsid w:val="00966110"/>
  </w:style>
  <w:style w:type="character" w:customStyle="1" w:styleId="m3874072174869965789gmail-heading4char">
    <w:name w:val="m_3874072174869965789gmail-heading4char"/>
    <w:basedOn w:val="DefaultParagraphFont"/>
    <w:rsid w:val="0096611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66110"/>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96611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66110"/>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66110"/>
    <w:rPr>
      <w:rFonts w:ascii="Arial Narrow" w:eastAsia="Calibri" w:hAnsi="Arial Narrow"/>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66110"/>
    <w:rPr>
      <w:rFonts w:ascii="Arial Narrow" w:eastAsia="Calibri" w:hAnsi="Arial Narrow"/>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966110"/>
    <w:rPr>
      <w:rFonts w:ascii="Arial Narrow" w:eastAsia="Calibri" w:hAnsi="Arial Narrow"/>
      <w:b/>
      <w:sz w:val="18"/>
      <w:u w:val="single"/>
      <w14:ligatures w14:val="standardContextual"/>
    </w:rPr>
  </w:style>
  <w:style w:type="character" w:customStyle="1" w:styleId="Debate-CardSmalltextF2CharChar">
    <w:name w:val="Debate- Card Small text F2 Char Char"/>
    <w:basedOn w:val="DefaultParagraphFont"/>
    <w:rsid w:val="0096611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66110"/>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966110"/>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966110"/>
  </w:style>
  <w:style w:type="character" w:customStyle="1" w:styleId="job-title">
    <w:name w:val="job-title"/>
    <w:rsid w:val="00966110"/>
  </w:style>
  <w:style w:type="character" w:customStyle="1" w:styleId="schoolname">
    <w:name w:val="schoolname"/>
    <w:rsid w:val="00966110"/>
  </w:style>
  <w:style w:type="character" w:customStyle="1" w:styleId="cit-print-date">
    <w:name w:val="cit-print-date"/>
    <w:rsid w:val="00966110"/>
  </w:style>
  <w:style w:type="character" w:customStyle="1" w:styleId="cit-sep">
    <w:name w:val="cit-sep"/>
    <w:rsid w:val="00966110"/>
  </w:style>
  <w:style w:type="character" w:customStyle="1" w:styleId="cit-vol">
    <w:name w:val="cit-vol"/>
    <w:rsid w:val="00966110"/>
  </w:style>
  <w:style w:type="character" w:customStyle="1" w:styleId="cit-issue">
    <w:name w:val="cit-issue"/>
    <w:rsid w:val="00966110"/>
  </w:style>
  <w:style w:type="character" w:customStyle="1" w:styleId="cit-first-page">
    <w:name w:val="cit-first-page"/>
    <w:rsid w:val="00966110"/>
  </w:style>
  <w:style w:type="character" w:customStyle="1" w:styleId="cit-last-page">
    <w:name w:val="cit-last-page"/>
    <w:rsid w:val="00966110"/>
  </w:style>
  <w:style w:type="character" w:customStyle="1" w:styleId="threedotsellipsis">
    <w:name w:val="threedots_ellipsis"/>
    <w:rsid w:val="00966110"/>
  </w:style>
  <w:style w:type="character" w:customStyle="1" w:styleId="citationtext">
    <w:name w:val="citation_text"/>
    <w:basedOn w:val="DefaultParagraphFont"/>
    <w:rsid w:val="00966110"/>
  </w:style>
  <w:style w:type="character" w:customStyle="1" w:styleId="uficommentbody">
    <w:name w:val="uficommentbody"/>
    <w:basedOn w:val="DefaultParagraphFont"/>
    <w:rsid w:val="00966110"/>
  </w:style>
  <w:style w:type="paragraph" w:customStyle="1" w:styleId="Cardunderlining">
    <w:name w:val="Card underlining"/>
    <w:basedOn w:val="Normal"/>
    <w:qFormat/>
    <w:rsid w:val="00966110"/>
    <w:rPr>
      <w:u w:val="single"/>
      <w14:ligatures w14:val="standardContextual"/>
    </w:rPr>
  </w:style>
  <w:style w:type="character" w:customStyle="1" w:styleId="IntenseReference2">
    <w:name w:val="Intense Reference2"/>
    <w:qFormat/>
    <w:rsid w:val="00966110"/>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966110"/>
    <w:rPr>
      <w:rFonts w:eastAsia="Cambria"/>
      <w:b/>
      <w:iCs/>
      <w:sz w:val="8"/>
      <w:szCs w:val="26"/>
      <w14:ligatures w14:val="standardContextual"/>
    </w:rPr>
  </w:style>
  <w:style w:type="character" w:customStyle="1" w:styleId="MicroMicroTextChar">
    <w:name w:val="MicroMicroText Char"/>
    <w:link w:val="MicroMicroText"/>
    <w:rsid w:val="00966110"/>
    <w:rPr>
      <w:rFonts w:eastAsia="Cambria"/>
      <w:b/>
      <w:iCs/>
      <w:sz w:val="8"/>
      <w:szCs w:val="26"/>
      <w14:ligatures w14:val="standardContextual"/>
    </w:rPr>
  </w:style>
  <w:style w:type="character" w:customStyle="1" w:styleId="Heh">
    <w:name w:val="Heh"/>
    <w:basedOn w:val="DefaultParagraphFont"/>
    <w:uiPriority w:val="6"/>
    <w:qFormat/>
    <w:rsid w:val="00966110"/>
    <w:rPr>
      <w:rFonts w:ascii="Arial" w:hAnsi="Arial"/>
      <w:b/>
      <w:sz w:val="22"/>
      <w:u w:val="single"/>
    </w:rPr>
  </w:style>
  <w:style w:type="paragraph" w:customStyle="1" w:styleId="ihatethisshit">
    <w:name w:val="i hate this shit"/>
    <w:basedOn w:val="Normal"/>
    <w:link w:val="ihatethisshitChar"/>
    <w:uiPriority w:val="4"/>
    <w:qFormat/>
    <w:rsid w:val="00966110"/>
    <w:rPr>
      <w14:ligatures w14:val="standardContextual"/>
    </w:rPr>
  </w:style>
  <w:style w:type="character" w:customStyle="1" w:styleId="ihatethisshitChar">
    <w:name w:val="i hate this shit Char"/>
    <w:basedOn w:val="DefaultParagraphFont"/>
    <w:link w:val="ihatethisshit"/>
    <w:uiPriority w:val="4"/>
    <w:rsid w:val="00966110"/>
    <w:rPr>
      <w14:ligatures w14:val="standardContextual"/>
    </w:rPr>
  </w:style>
  <w:style w:type="character" w:customStyle="1" w:styleId="ok">
    <w:name w:val="ok"/>
    <w:rsid w:val="00966110"/>
    <w:rPr>
      <w:u w:val="single"/>
      <w:lang w:val="en-US"/>
    </w:rPr>
  </w:style>
  <w:style w:type="character" w:customStyle="1" w:styleId="drop-capinner">
    <w:name w:val="drop-cap__inner"/>
    <w:basedOn w:val="DefaultParagraphFont"/>
    <w:rsid w:val="00966110"/>
  </w:style>
  <w:style w:type="character" w:customStyle="1" w:styleId="inline-garnett-quote">
    <w:name w:val="inline-garnett-quote"/>
    <w:basedOn w:val="DefaultParagraphFont"/>
    <w:rsid w:val="00966110"/>
  </w:style>
  <w:style w:type="paragraph" w:customStyle="1" w:styleId="pullquote-paragraph">
    <w:name w:val="pullquote-paragraph"/>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966110"/>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966110"/>
    <w:rPr>
      <w:sz w:val="20"/>
      <w:szCs w:val="20"/>
      <w14:ligatures w14:val="standardContextual"/>
    </w:rPr>
  </w:style>
  <w:style w:type="paragraph" w:customStyle="1" w:styleId="List1">
    <w:name w:val="List1"/>
    <w:basedOn w:val="Normal"/>
    <w:next w:val="List"/>
    <w:uiPriority w:val="99"/>
    <w:semiHidden/>
    <w:unhideWhenUsed/>
    <w:rsid w:val="00966110"/>
    <w:pPr>
      <w:contextualSpacing/>
    </w:pPr>
    <w:rPr>
      <w14:ligatures w14:val="standardContextual"/>
    </w:rPr>
  </w:style>
  <w:style w:type="paragraph" w:customStyle="1" w:styleId="CommentSubject1">
    <w:name w:val="Comment Subject1"/>
    <w:basedOn w:val="CommentText"/>
    <w:next w:val="CommentText"/>
    <w:uiPriority w:val="99"/>
    <w:semiHidden/>
    <w:unhideWhenUsed/>
    <w:rsid w:val="00966110"/>
    <w:rPr>
      <w:b/>
      <w:bCs/>
    </w:rPr>
  </w:style>
  <w:style w:type="paragraph" w:customStyle="1" w:styleId="Revision1">
    <w:name w:val="Revision1"/>
    <w:next w:val="Revision"/>
    <w:hidden/>
    <w:uiPriority w:val="99"/>
    <w:semiHidden/>
    <w:rsid w:val="00966110"/>
    <w:pPr>
      <w:spacing w:after="0" w:line="240" w:lineRule="auto"/>
    </w:pPr>
    <w:rPr>
      <w:rFonts w:ascii="Georgia" w:eastAsia="Calibri" w:hAnsi="Georgia" w:cstheme="minorBidi"/>
      <w:szCs w:val="22"/>
      <w14:ligatures w14:val="standardContextual"/>
    </w:rPr>
  </w:style>
  <w:style w:type="character" w:customStyle="1" w:styleId="BalloonTextChar2">
    <w:name w:val="Balloon Text Char2"/>
    <w:basedOn w:val="DefaultParagraphFont"/>
    <w:uiPriority w:val="99"/>
    <w:semiHidden/>
    <w:rsid w:val="00966110"/>
    <w:rPr>
      <w:rFonts w:ascii="Segoe UI" w:eastAsiaTheme="minorHAnsi" w:hAnsi="Segoe UI" w:cs="Segoe UI"/>
      <w:sz w:val="18"/>
      <w:szCs w:val="18"/>
    </w:rPr>
  </w:style>
  <w:style w:type="paragraph" w:customStyle="1" w:styleId="DebateCitation">
    <w:name w:val="Debate Citation"/>
    <w:basedOn w:val="Normal"/>
    <w:autoRedefine/>
    <w:rsid w:val="00966110"/>
    <w:rPr>
      <w:szCs w:val="16"/>
      <w14:ligatures w14:val="standardContextual"/>
    </w:rPr>
  </w:style>
  <w:style w:type="character" w:customStyle="1" w:styleId="normaltextrun">
    <w:name w:val="normaltextrun"/>
    <w:basedOn w:val="DefaultParagraphFont"/>
    <w:rsid w:val="00966110"/>
  </w:style>
  <w:style w:type="character" w:customStyle="1" w:styleId="spellingerror">
    <w:name w:val="spellingerror"/>
    <w:basedOn w:val="DefaultParagraphFont"/>
    <w:rsid w:val="00966110"/>
  </w:style>
  <w:style w:type="character" w:customStyle="1" w:styleId="eop">
    <w:name w:val="eop"/>
    <w:basedOn w:val="DefaultParagraphFont"/>
    <w:rsid w:val="00966110"/>
  </w:style>
  <w:style w:type="character" w:customStyle="1" w:styleId="c-messageeditedlabel">
    <w:name w:val="c-message__edited_label"/>
    <w:basedOn w:val="DefaultParagraphFont"/>
    <w:rsid w:val="00966110"/>
  </w:style>
  <w:style w:type="character" w:customStyle="1" w:styleId="c-messagesender">
    <w:name w:val="c-message__sender"/>
    <w:basedOn w:val="DefaultParagraphFont"/>
    <w:rsid w:val="00966110"/>
  </w:style>
  <w:style w:type="character" w:customStyle="1" w:styleId="c-messagekitfilemetatext">
    <w:name w:val="c-message_kit__file__meta__text"/>
    <w:basedOn w:val="DefaultParagraphFont"/>
    <w:rsid w:val="00966110"/>
  </w:style>
  <w:style w:type="character" w:customStyle="1" w:styleId="c-pillowfiletitle">
    <w:name w:val="c-pillow_file__title"/>
    <w:basedOn w:val="DefaultParagraphFont"/>
    <w:rsid w:val="00966110"/>
  </w:style>
  <w:style w:type="character" w:customStyle="1" w:styleId="BodytextBold12">
    <w:name w:val="Body text + Bold12"/>
    <w:aliases w:val="Small Caps13,Spacing 1 pt14,Body text + Bold4,Body text + 9 pt7"/>
    <w:basedOn w:val="DefaultParagraphFont"/>
    <w:uiPriority w:val="99"/>
    <w:rsid w:val="00966110"/>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966110"/>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966110"/>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966110"/>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966110"/>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966110"/>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966110"/>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966110"/>
  </w:style>
  <w:style w:type="paragraph" w:customStyle="1" w:styleId="m5562427531322223799gmail-msolistparagraph">
    <w:name w:val="m_5562427531322223799gmail-msolistparagraph"/>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966110"/>
  </w:style>
  <w:style w:type="paragraph" w:customStyle="1" w:styleId="Genealogy">
    <w:name w:val="Genealogy"/>
    <w:basedOn w:val="Heading4"/>
    <w:autoRedefine/>
    <w:qFormat/>
    <w:rsid w:val="00966110"/>
    <w:rPr>
      <w:rFonts w:cs="Calibri"/>
      <w14:ligatures w14:val="standardContextual"/>
    </w:rPr>
  </w:style>
  <w:style w:type="character" w:customStyle="1" w:styleId="letter">
    <w:name w:val="letter"/>
    <w:basedOn w:val="DefaultParagraphFont"/>
    <w:rsid w:val="00966110"/>
  </w:style>
  <w:style w:type="character" w:customStyle="1" w:styleId="mdash">
    <w:name w:val="mdash"/>
    <w:basedOn w:val="DefaultParagraphFont"/>
    <w:rsid w:val="00966110"/>
  </w:style>
  <w:style w:type="character" w:customStyle="1" w:styleId="untext">
    <w:name w:val="untext"/>
    <w:basedOn w:val="DefaultParagraphFont"/>
    <w:rsid w:val="00966110"/>
  </w:style>
  <w:style w:type="character" w:customStyle="1" w:styleId="vis">
    <w:name w:val="vis"/>
    <w:basedOn w:val="DefaultParagraphFont"/>
    <w:rsid w:val="00966110"/>
  </w:style>
  <w:style w:type="character" w:customStyle="1" w:styleId="ex-sent">
    <w:name w:val="ex-sent"/>
    <w:basedOn w:val="DefaultParagraphFont"/>
    <w:rsid w:val="00966110"/>
  </w:style>
  <w:style w:type="character" w:customStyle="1" w:styleId="mwtwi">
    <w:name w:val="mw_t_wi"/>
    <w:basedOn w:val="DefaultParagraphFont"/>
    <w:rsid w:val="00966110"/>
  </w:style>
  <w:style w:type="character" w:customStyle="1" w:styleId="mainfeaturesubtext">
    <w:name w:val="main_feature_subtext"/>
    <w:rsid w:val="00966110"/>
  </w:style>
  <w:style w:type="character" w:customStyle="1" w:styleId="m6213045495989588786gmail-style13ptbold">
    <w:name w:val="m_6213045495989588786gmail-style13ptbold"/>
    <w:basedOn w:val="DefaultParagraphFont"/>
    <w:rsid w:val="00966110"/>
  </w:style>
  <w:style w:type="character" w:customStyle="1" w:styleId="m-8497948306993107372gmail-style13ptbold">
    <w:name w:val="m_-8497948306993107372gmail-style13ptbold"/>
    <w:basedOn w:val="DefaultParagraphFont"/>
    <w:rsid w:val="00966110"/>
  </w:style>
  <w:style w:type="character" w:customStyle="1" w:styleId="m-1385903690022297875gmail-style13ptbold">
    <w:name w:val="m_-1385903690022297875gmail-style13ptbold"/>
    <w:basedOn w:val="DefaultParagraphFont"/>
    <w:rsid w:val="00966110"/>
  </w:style>
  <w:style w:type="character" w:customStyle="1" w:styleId="m-1385903690022297875gmail-styleunderline">
    <w:name w:val="m_-1385903690022297875gmail-styleunderline"/>
    <w:basedOn w:val="DefaultParagraphFont"/>
    <w:rsid w:val="00966110"/>
  </w:style>
  <w:style w:type="character" w:customStyle="1" w:styleId="tweetquote">
    <w:name w:val="tweet_quote"/>
    <w:basedOn w:val="DefaultParagraphFont"/>
    <w:rsid w:val="00966110"/>
  </w:style>
  <w:style w:type="paragraph" w:customStyle="1" w:styleId="css-1i0edl6">
    <w:name w:val="css-1i0edl6"/>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966110"/>
  </w:style>
  <w:style w:type="paragraph" w:customStyle="1" w:styleId="legal-disclaimer">
    <w:name w:val="legal-disclaimer"/>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966110"/>
  </w:style>
  <w:style w:type="character" w:customStyle="1" w:styleId="Bodytext2Spacing0pt">
    <w:name w:val="Body text (2) + Spacing 0 pt"/>
    <w:basedOn w:val="Bodytext21"/>
    <w:rsid w:val="00966110"/>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966110"/>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966110"/>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966110"/>
  </w:style>
  <w:style w:type="character" w:customStyle="1" w:styleId="date2i7u0">
    <w:name w:val="date___2i7u0"/>
    <w:basedOn w:val="DefaultParagraphFont"/>
    <w:rsid w:val="00966110"/>
  </w:style>
  <w:style w:type="character" w:customStyle="1" w:styleId="mr3">
    <w:name w:val="mr3"/>
    <w:basedOn w:val="DefaultParagraphFont"/>
    <w:rsid w:val="00966110"/>
  </w:style>
  <w:style w:type="character" w:customStyle="1" w:styleId="f2">
    <w:name w:val="f2"/>
    <w:basedOn w:val="DefaultParagraphFont"/>
    <w:rsid w:val="00966110"/>
  </w:style>
  <w:style w:type="paragraph" w:customStyle="1" w:styleId="tweet-action">
    <w:name w:val="tweet-action"/>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966110"/>
  </w:style>
  <w:style w:type="character" w:customStyle="1" w:styleId="photo-by">
    <w:name w:val="photo-by"/>
    <w:basedOn w:val="DefaultParagraphFont"/>
    <w:rsid w:val="00966110"/>
  </w:style>
  <w:style w:type="character" w:customStyle="1" w:styleId="most-read-title-text">
    <w:name w:val="most-read-title-text"/>
    <w:basedOn w:val="DefaultParagraphFont"/>
    <w:rsid w:val="00966110"/>
  </w:style>
  <w:style w:type="paragraph" w:customStyle="1" w:styleId="most-read-item">
    <w:name w:val="most-read-item"/>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966110"/>
  </w:style>
  <w:style w:type="paragraph" w:customStyle="1" w:styleId="d1-article-sidebar-subscribe-title">
    <w:name w:val="d1-article-sidebar-subscribe-title"/>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966110"/>
  </w:style>
  <w:style w:type="paragraph" w:customStyle="1" w:styleId="d1-article-sidebar-subscribe-msg">
    <w:name w:val="d1-article-sidebar-subscribe-msg"/>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966110"/>
  </w:style>
  <w:style w:type="character" w:customStyle="1" w:styleId="txt">
    <w:name w:val="txt"/>
    <w:basedOn w:val="DefaultParagraphFont"/>
    <w:rsid w:val="00966110"/>
  </w:style>
  <w:style w:type="paragraph" w:customStyle="1" w:styleId="ctapolicy">
    <w:name w:val="cta__policy"/>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966110"/>
  </w:style>
  <w:style w:type="character" w:customStyle="1" w:styleId="bgpercentchange">
    <w:name w:val="bgpercentchange"/>
    <w:basedOn w:val="DefaultParagraphFont"/>
    <w:rsid w:val="00966110"/>
  </w:style>
  <w:style w:type="character" w:customStyle="1" w:styleId="relatedcoveragerelated-headline">
    <w:name w:val="relatedcoverage_related-headline"/>
    <w:basedOn w:val="DefaultParagraphFont"/>
    <w:rsid w:val="00966110"/>
  </w:style>
  <w:style w:type="character" w:customStyle="1" w:styleId="teads-ui-components-credits-colored">
    <w:name w:val="teads-ui-components-credits-colored"/>
    <w:basedOn w:val="DefaultParagraphFont"/>
    <w:rsid w:val="00966110"/>
  </w:style>
  <w:style w:type="character" w:customStyle="1" w:styleId="dont-miss-title-text">
    <w:name w:val="dont-miss-title-text"/>
    <w:basedOn w:val="DefaultParagraphFont"/>
    <w:rsid w:val="00966110"/>
  </w:style>
  <w:style w:type="paragraph" w:customStyle="1" w:styleId="dont-miss-item">
    <w:name w:val="dont-miss-item"/>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966110"/>
  </w:style>
  <w:style w:type="character" w:customStyle="1" w:styleId="m1369636318946377164gmail-byline">
    <w:name w:val="m_1369636318946377164gmail-byline"/>
    <w:basedOn w:val="DefaultParagraphFont"/>
    <w:rsid w:val="00966110"/>
  </w:style>
  <w:style w:type="character" w:customStyle="1" w:styleId="m1369636318946377164gmail-listingauthor">
    <w:name w:val="m_1369636318946377164gmail-listing__author"/>
    <w:basedOn w:val="DefaultParagraphFont"/>
    <w:rsid w:val="00966110"/>
  </w:style>
  <w:style w:type="character" w:customStyle="1" w:styleId="m1369636318946377164gmail-commentcount">
    <w:name w:val="m_1369636318946377164gmail-comment__count"/>
    <w:basedOn w:val="DefaultParagraphFont"/>
    <w:rsid w:val="00966110"/>
  </w:style>
  <w:style w:type="paragraph" w:customStyle="1" w:styleId="m1369636318946377164gmail-listingexcerpt">
    <w:name w:val="m_1369636318946377164gmail-listing__excerpt"/>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966110"/>
  </w:style>
  <w:style w:type="paragraph" w:customStyle="1" w:styleId="bb-p">
    <w:name w:val="bb-p"/>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966110"/>
  </w:style>
  <w:style w:type="character" w:customStyle="1" w:styleId="c-cardbyline-name">
    <w:name w:val="c-card__byline-name"/>
    <w:basedOn w:val="DefaultParagraphFont"/>
    <w:rsid w:val="00966110"/>
  </w:style>
  <w:style w:type="paragraph" w:customStyle="1" w:styleId="bb-cardtag">
    <w:name w:val="bb-card__tag"/>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966110"/>
  </w:style>
  <w:style w:type="character" w:customStyle="1" w:styleId="m-6900425920718346205gmail-styleunderline">
    <w:name w:val="m_-6900425920718346205gmail-styleunderline"/>
    <w:basedOn w:val="DefaultParagraphFont"/>
    <w:rsid w:val="00966110"/>
  </w:style>
  <w:style w:type="character" w:customStyle="1" w:styleId="m-7132783935570312610gmail-style13ptbold">
    <w:name w:val="m_-7132783935570312610gmail-style13ptbold"/>
    <w:basedOn w:val="DefaultParagraphFont"/>
    <w:rsid w:val="00966110"/>
  </w:style>
  <w:style w:type="character" w:customStyle="1" w:styleId="m-7132783935570312610gmail-styleunderline">
    <w:name w:val="m_-7132783935570312610gmail-styleunderline"/>
    <w:basedOn w:val="DefaultParagraphFont"/>
    <w:rsid w:val="00966110"/>
  </w:style>
  <w:style w:type="character" w:customStyle="1" w:styleId="m-6981990450395113625gmail-style13ptbold">
    <w:name w:val="m_-6981990450395113625gmail-style13ptbold"/>
    <w:basedOn w:val="DefaultParagraphFont"/>
    <w:rsid w:val="00966110"/>
  </w:style>
  <w:style w:type="character" w:customStyle="1" w:styleId="m-6981990450395113625gmail-styleunderline">
    <w:name w:val="m_-6981990450395113625gmail-styleunderline"/>
    <w:basedOn w:val="DefaultParagraphFont"/>
    <w:rsid w:val="00966110"/>
  </w:style>
  <w:style w:type="character" w:customStyle="1" w:styleId="m3174821491603330868gmail-style13ptbold">
    <w:name w:val="m_3174821491603330868gmail-style13ptbold"/>
    <w:basedOn w:val="DefaultParagraphFont"/>
    <w:rsid w:val="00966110"/>
  </w:style>
  <w:style w:type="character" w:customStyle="1" w:styleId="m3174821491603330868gmail-styleunderline">
    <w:name w:val="m_3174821491603330868gmail-styleunderline"/>
    <w:basedOn w:val="DefaultParagraphFont"/>
    <w:rsid w:val="00966110"/>
  </w:style>
  <w:style w:type="character" w:customStyle="1" w:styleId="m-1346525051414388495gmail-style13ptbold">
    <w:name w:val="m_-1346525051414388495gmail-style13ptbold"/>
    <w:basedOn w:val="DefaultParagraphFont"/>
    <w:rsid w:val="00966110"/>
  </w:style>
  <w:style w:type="character" w:customStyle="1" w:styleId="m-1346525051414388495gmail-styleunderline">
    <w:name w:val="m_-1346525051414388495gmail-styleunderline"/>
    <w:basedOn w:val="DefaultParagraphFont"/>
    <w:rsid w:val="00966110"/>
  </w:style>
  <w:style w:type="character" w:customStyle="1" w:styleId="m-1841161667384407837gmail-style13ptbold">
    <w:name w:val="m_-1841161667384407837gmail-style13ptbold"/>
    <w:basedOn w:val="DefaultParagraphFont"/>
    <w:rsid w:val="00966110"/>
  </w:style>
  <w:style w:type="character" w:customStyle="1" w:styleId="m-1841161667384407837gmail-styleunderline">
    <w:name w:val="m_-1841161667384407837gmail-styleunderline"/>
    <w:basedOn w:val="DefaultParagraphFont"/>
    <w:rsid w:val="00966110"/>
  </w:style>
  <w:style w:type="character" w:customStyle="1" w:styleId="m-2090357458226654767gmail-style13ptbold">
    <w:name w:val="m_-2090357458226654767gmail-style13ptbold"/>
    <w:basedOn w:val="DefaultParagraphFont"/>
    <w:rsid w:val="00966110"/>
  </w:style>
  <w:style w:type="character" w:customStyle="1" w:styleId="m-2090357458226654767gmail-styleunderline">
    <w:name w:val="m_-2090357458226654767gmail-styleunderline"/>
    <w:basedOn w:val="DefaultParagraphFont"/>
    <w:rsid w:val="00966110"/>
  </w:style>
  <w:style w:type="character" w:customStyle="1" w:styleId="m-750723176661811423gmail-style13ptbold">
    <w:name w:val="m_-750723176661811423gmail-style13ptbold"/>
    <w:basedOn w:val="DefaultParagraphFont"/>
    <w:rsid w:val="00966110"/>
  </w:style>
  <w:style w:type="character" w:customStyle="1" w:styleId="m-3856049602494806935gmail-style13ptbold">
    <w:name w:val="m_-3856049602494806935gmail-style13ptbold"/>
    <w:basedOn w:val="DefaultParagraphFont"/>
    <w:rsid w:val="00966110"/>
  </w:style>
  <w:style w:type="character" w:customStyle="1" w:styleId="m-3856049602494806935gmail-styleunderline">
    <w:name w:val="m_-3856049602494806935gmail-styleunderline"/>
    <w:basedOn w:val="DefaultParagraphFont"/>
    <w:rsid w:val="00966110"/>
  </w:style>
  <w:style w:type="paragraph" w:customStyle="1" w:styleId="removeTag">
    <w:name w:val="removeTag"/>
    <w:basedOn w:val="Normal"/>
    <w:link w:val="removeTagChar"/>
    <w:uiPriority w:val="4"/>
    <w:qFormat/>
    <w:rsid w:val="00966110"/>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966110"/>
    <w:rPr>
      <w:rFonts w:eastAsiaTheme="majorEastAsia" w:cstheme="majorBidi"/>
      <w:b/>
      <w:iCs/>
      <w:sz w:val="26"/>
      <w14:ligatures w14:val="standardContextual"/>
    </w:rPr>
  </w:style>
  <w:style w:type="character" w:customStyle="1" w:styleId="m9047186238153359583gmail-style13ptbold">
    <w:name w:val="m_9047186238153359583gmail-style13ptbold"/>
    <w:basedOn w:val="DefaultParagraphFont"/>
    <w:rsid w:val="00966110"/>
  </w:style>
  <w:style w:type="character" w:customStyle="1" w:styleId="m-2509213172314986545style13ptbold">
    <w:name w:val="m_-2509213172314986545style13ptbold"/>
    <w:basedOn w:val="DefaultParagraphFont"/>
    <w:rsid w:val="00966110"/>
  </w:style>
  <w:style w:type="character" w:customStyle="1" w:styleId="m-2509213172314986545styleunderline">
    <w:name w:val="m_-2509213172314986545styleunderline"/>
    <w:basedOn w:val="DefaultParagraphFont"/>
    <w:rsid w:val="00966110"/>
  </w:style>
  <w:style w:type="character" w:customStyle="1" w:styleId="m4540870801461695906style13ptbold">
    <w:name w:val="m_4540870801461695906style13ptbold"/>
    <w:basedOn w:val="DefaultParagraphFont"/>
    <w:rsid w:val="00966110"/>
  </w:style>
  <w:style w:type="character" w:customStyle="1" w:styleId="m4540870801461695906styleunderline">
    <w:name w:val="m_4540870801461695906styleunderline"/>
    <w:basedOn w:val="DefaultParagraphFont"/>
    <w:rsid w:val="00966110"/>
  </w:style>
  <w:style w:type="character" w:customStyle="1" w:styleId="person-popover">
    <w:name w:val="person-popover"/>
    <w:basedOn w:val="DefaultParagraphFont"/>
    <w:rsid w:val="00966110"/>
  </w:style>
  <w:style w:type="paragraph" w:customStyle="1" w:styleId="font-copy">
    <w:name w:val="font-copy"/>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966110"/>
  </w:style>
  <w:style w:type="character" w:customStyle="1" w:styleId="mo">
    <w:name w:val="mo"/>
    <w:basedOn w:val="DefaultParagraphFont"/>
    <w:rsid w:val="00966110"/>
  </w:style>
  <w:style w:type="character" w:customStyle="1" w:styleId="mn">
    <w:name w:val="mn"/>
    <w:basedOn w:val="DefaultParagraphFont"/>
    <w:rsid w:val="00966110"/>
  </w:style>
  <w:style w:type="character" w:customStyle="1" w:styleId="mjxassistivemathml">
    <w:name w:val="mjx_assistive_mathml"/>
    <w:basedOn w:val="DefaultParagraphFont"/>
    <w:rsid w:val="00966110"/>
  </w:style>
  <w:style w:type="character" w:customStyle="1" w:styleId="ref-lnk">
    <w:name w:val="ref-lnk"/>
    <w:basedOn w:val="DefaultParagraphFont"/>
    <w:rsid w:val="00966110"/>
  </w:style>
  <w:style w:type="paragraph" w:customStyle="1" w:styleId="standard0">
    <w:name w:val="standard"/>
    <w:basedOn w:val="Normal"/>
    <w:rsid w:val="009661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966110"/>
  </w:style>
  <w:style w:type="character" w:customStyle="1" w:styleId="TagsChar">
    <w:name w:val="Tags Char"/>
    <w:locked/>
    <w:rsid w:val="00966110"/>
    <w:rPr>
      <w:b/>
    </w:rPr>
  </w:style>
  <w:style w:type="paragraph" w:customStyle="1" w:styleId="analyticreal">
    <w:name w:val="analytic real"/>
    <w:basedOn w:val="Heading4"/>
    <w:link w:val="analyticrealChar"/>
    <w:autoRedefine/>
    <w:uiPriority w:val="4"/>
    <w:qFormat/>
    <w:rsid w:val="00966110"/>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966110"/>
    <w:rPr>
      <w:rFonts w:eastAsiaTheme="majorEastAsia" w:cstheme="majorBidi"/>
      <w:b/>
      <w:iCs/>
      <w:color w:val="1F4E79" w:themeColor="accent5" w:themeShade="80"/>
      <w:sz w:val="26"/>
      <w14:ligatures w14:val="standardContextual"/>
    </w:rPr>
  </w:style>
  <w:style w:type="paragraph" w:customStyle="1" w:styleId="Tagnotes">
    <w:name w:val="Tag notes"/>
    <w:link w:val="TagnotesChar"/>
    <w:uiPriority w:val="4"/>
    <w:qFormat/>
    <w:rsid w:val="00966110"/>
    <w:rPr>
      <w:rFonts w:eastAsiaTheme="majorEastAsia" w:cstheme="majorBidi"/>
      <w:b/>
      <w:color w:val="44546A" w:themeColor="text2"/>
      <w:sz w:val="24"/>
      <w14:ligatures w14:val="standardContextual"/>
    </w:rPr>
  </w:style>
  <w:style w:type="character" w:customStyle="1" w:styleId="TagnotesChar">
    <w:name w:val="Tag notes Char"/>
    <w:basedOn w:val="DefaultParagraphFont"/>
    <w:link w:val="Tagnotes"/>
    <w:uiPriority w:val="4"/>
    <w:rsid w:val="00966110"/>
    <w:rPr>
      <w:rFonts w:eastAsiaTheme="majorEastAsia" w:cstheme="majorBidi"/>
      <w:b/>
      <w:color w:val="44546A" w:themeColor="text2"/>
      <w:sz w:val="24"/>
      <w14:ligatures w14:val="standardContextual"/>
    </w:rPr>
  </w:style>
  <w:style w:type="paragraph" w:customStyle="1" w:styleId="cardnotes">
    <w:name w:val="card notes"/>
    <w:uiPriority w:val="4"/>
    <w:qFormat/>
    <w:rsid w:val="00966110"/>
    <w:rPr>
      <w:rFonts w:eastAsiaTheme="majorEastAsia" w:cstheme="majorBidi"/>
      <w:b/>
      <w:iCs/>
      <w:color w:val="538135" w:themeColor="accent6" w:themeShade="BF"/>
      <w:szCs w:val="22"/>
      <w14:ligatures w14:val="standardContextual"/>
    </w:rPr>
  </w:style>
  <w:style w:type="paragraph" w:customStyle="1" w:styleId="Cardnotes0">
    <w:name w:val="Card notes"/>
    <w:uiPriority w:val="4"/>
    <w:qFormat/>
    <w:rsid w:val="00966110"/>
    <w:rPr>
      <w:b/>
      <w:color w:val="538135" w:themeColor="accent6" w:themeShade="BF"/>
      <w:szCs w:val="22"/>
      <w14:ligatures w14:val="standardContextual"/>
    </w:rPr>
  </w:style>
  <w:style w:type="character" w:customStyle="1" w:styleId="m3108068631175614020gmail-style13ptbold">
    <w:name w:val="m_3108068631175614020gmail-style13ptbold"/>
    <w:basedOn w:val="DefaultParagraphFont"/>
    <w:rsid w:val="00966110"/>
  </w:style>
  <w:style w:type="character" w:customStyle="1" w:styleId="m3108068631175614020gmail-titlechar">
    <w:name w:val="m_3108068631175614020gmail-titlechar"/>
    <w:basedOn w:val="DefaultParagraphFont"/>
    <w:rsid w:val="00966110"/>
  </w:style>
  <w:style w:type="paragraph" w:customStyle="1" w:styleId="8PointFont">
    <w:name w:val="8 Point Font"/>
    <w:next w:val="Normal"/>
    <w:link w:val="8PointFontChar"/>
    <w:qFormat/>
    <w:rsid w:val="00966110"/>
    <w:pPr>
      <w:spacing w:after="0" w:line="240" w:lineRule="auto"/>
      <w:jc w:val="both"/>
    </w:pPr>
    <w:rPr>
      <w:rFonts w:ascii="Times New Roman" w:hAnsi="Times New Roman" w:cstheme="minorBidi"/>
      <w:sz w:val="16"/>
      <w:szCs w:val="22"/>
      <w14:ligatures w14:val="standardContextual"/>
    </w:rPr>
  </w:style>
  <w:style w:type="character" w:customStyle="1" w:styleId="8PointFontChar">
    <w:name w:val="8 Point Font Char"/>
    <w:basedOn w:val="DefaultParagraphFont"/>
    <w:link w:val="8PointFont"/>
    <w:rsid w:val="00966110"/>
    <w:rPr>
      <w:rFonts w:ascii="Times New Roman" w:hAnsi="Times New Roman" w:cstheme="minorBidi"/>
      <w:sz w:val="16"/>
      <w:szCs w:val="22"/>
      <w14:ligatures w14:val="standardContextual"/>
    </w:rPr>
  </w:style>
  <w:style w:type="character" w:customStyle="1" w:styleId="tagChar2">
    <w:name w:val="tag Char2"/>
    <w:basedOn w:val="DefaultParagraphFont"/>
    <w:uiPriority w:val="9"/>
    <w:qFormat/>
    <w:rsid w:val="00966110"/>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966110"/>
    <w:rPr>
      <w:rFonts w:cs="Arial"/>
      <w:b/>
      <w:bCs/>
      <w:iCs/>
      <w:sz w:val="24"/>
      <w:szCs w:val="28"/>
      <w:lang w:val="en-US" w:eastAsia="en-US" w:bidi="ar-SA"/>
    </w:rPr>
  </w:style>
  <w:style w:type="paragraph" w:customStyle="1" w:styleId="CitationCharChar">
    <w:name w:val="Citation Char Char"/>
    <w:basedOn w:val="Normal"/>
    <w:uiPriority w:val="6"/>
    <w:qFormat/>
    <w:rsid w:val="00966110"/>
    <w:pPr>
      <w:ind w:left="1440" w:right="1440"/>
    </w:pPr>
    <w:rPr>
      <w:rFonts w:ascii="Cambria" w:eastAsia="Verdana" w:hAnsi="Cambria" w:cs="Cambria"/>
      <w:szCs w:val="20"/>
      <w:u w:val="single"/>
      <w14:ligatures w14:val="standardContextual"/>
    </w:rPr>
  </w:style>
  <w:style w:type="character" w:customStyle="1" w:styleId="tChar">
    <w:name w:val="t Char"/>
    <w:rsid w:val="00966110"/>
    <w:rPr>
      <w:rFonts w:ascii="Georgia" w:eastAsia="Times New Roman" w:hAnsi="Georgia" w:cs="Calibri"/>
      <w:b/>
      <w:lang w:val="x-none" w:eastAsia="x-none"/>
    </w:rPr>
  </w:style>
  <w:style w:type="character" w:customStyle="1" w:styleId="m7113523068278247331gmail-style13ptbold">
    <w:name w:val="m_7113523068278247331gmail-style13ptbold"/>
    <w:basedOn w:val="DefaultParagraphFont"/>
    <w:rsid w:val="00966110"/>
  </w:style>
  <w:style w:type="character" w:customStyle="1" w:styleId="m7113523068278247331gmail-underline">
    <w:name w:val="m_7113523068278247331gmail-underline"/>
    <w:basedOn w:val="DefaultParagraphFont"/>
    <w:rsid w:val="00966110"/>
  </w:style>
  <w:style w:type="character" w:customStyle="1" w:styleId="m7113523068278247331gmail-styleunderline">
    <w:name w:val="m_7113523068278247331gmail-styleunderline"/>
    <w:basedOn w:val="DefaultParagraphFont"/>
    <w:rsid w:val="00966110"/>
  </w:style>
  <w:style w:type="character" w:customStyle="1" w:styleId="enhanced-reference">
    <w:name w:val="enhanced-reference"/>
    <w:basedOn w:val="DefaultParagraphFont"/>
    <w:rsid w:val="00966110"/>
  </w:style>
  <w:style w:type="character" w:customStyle="1" w:styleId="ff1">
    <w:name w:val="ff1"/>
    <w:basedOn w:val="DefaultParagraphFont"/>
    <w:rsid w:val="00966110"/>
  </w:style>
  <w:style w:type="character" w:customStyle="1" w:styleId="ff2">
    <w:name w:val="ff2"/>
    <w:basedOn w:val="DefaultParagraphFont"/>
    <w:rsid w:val="00966110"/>
  </w:style>
  <w:style w:type="character" w:customStyle="1" w:styleId="display">
    <w:name w:val="display"/>
    <w:basedOn w:val="DefaultParagraphFont"/>
    <w:rsid w:val="00966110"/>
  </w:style>
  <w:style w:type="character" w:customStyle="1" w:styleId="m2030095631327626865gmail-style13ptbold">
    <w:name w:val="m_2030095631327626865gmail-style13ptbold"/>
    <w:basedOn w:val="DefaultParagraphFont"/>
    <w:rsid w:val="00966110"/>
  </w:style>
  <w:style w:type="character" w:customStyle="1" w:styleId="m2030095631327626865gmail-styleunderline">
    <w:name w:val="m_2030095631327626865gmail-styleunderline"/>
    <w:basedOn w:val="DefaultParagraphFont"/>
    <w:rsid w:val="00966110"/>
  </w:style>
  <w:style w:type="paragraph" w:customStyle="1" w:styleId="m4240400669014671728gmail-msonormal">
    <w:name w:val="m_4240400669014671728gmail-msonormal"/>
    <w:basedOn w:val="Normal"/>
    <w:rsid w:val="00966110"/>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966110"/>
  </w:style>
  <w:style w:type="paragraph" w:customStyle="1" w:styleId="font--body">
    <w:name w:val="font--body"/>
    <w:basedOn w:val="Normal"/>
    <w:rsid w:val="00966110"/>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966110"/>
  </w:style>
  <w:style w:type="character" w:customStyle="1" w:styleId="playbutton-flyout">
    <w:name w:val="playbutton-flyout"/>
    <w:basedOn w:val="DefaultParagraphFont"/>
    <w:rsid w:val="00966110"/>
  </w:style>
  <w:style w:type="character" w:customStyle="1" w:styleId="inlinevideo-videolabel">
    <w:name w:val="inlinevideo-videolabel"/>
    <w:basedOn w:val="DefaultParagraphFont"/>
    <w:rsid w:val="00966110"/>
  </w:style>
  <w:style w:type="character" w:customStyle="1" w:styleId="inlinevideo-videoduration">
    <w:name w:val="inlinevideo-videoduration"/>
    <w:basedOn w:val="DefaultParagraphFont"/>
    <w:rsid w:val="00966110"/>
  </w:style>
  <w:style w:type="character" w:customStyle="1" w:styleId="5yl5">
    <w:name w:val="_5yl5"/>
    <w:basedOn w:val="DefaultParagraphFont"/>
    <w:rsid w:val="00966110"/>
  </w:style>
  <w:style w:type="paragraph" w:customStyle="1" w:styleId="css-xhhu0i">
    <w:name w:val="css-xhhu0i"/>
    <w:basedOn w:val="Normal"/>
    <w:rsid w:val="00966110"/>
    <w:pPr>
      <w:spacing w:before="100" w:beforeAutospacing="1" w:after="100" w:afterAutospacing="1"/>
    </w:pPr>
    <w:rPr>
      <w:rFonts w:eastAsia="Times New Roman"/>
      <w14:ligatures w14:val="standardContextual"/>
    </w:rPr>
  </w:style>
  <w:style w:type="paragraph" w:customStyle="1" w:styleId="fellowname">
    <w:name w:val="fellow__name"/>
    <w:basedOn w:val="Normal"/>
    <w:rsid w:val="00966110"/>
    <w:pPr>
      <w:spacing w:before="100" w:beforeAutospacing="1" w:after="100" w:afterAutospacing="1"/>
    </w:pPr>
    <w:rPr>
      <w:rFonts w:eastAsia="Times New Roman"/>
      <w14:ligatures w14:val="standardContextual"/>
    </w:rPr>
  </w:style>
  <w:style w:type="paragraph" w:customStyle="1" w:styleId="hword2">
    <w:name w:val="hword2"/>
    <w:basedOn w:val="Normal"/>
    <w:qFormat/>
    <w:rsid w:val="00966110"/>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966110"/>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966110"/>
  </w:style>
  <w:style w:type="character" w:customStyle="1" w:styleId="UnresolvedMention10">
    <w:name w:val="Unresolved Mention10"/>
    <w:basedOn w:val="DefaultParagraphFont"/>
    <w:uiPriority w:val="99"/>
    <w:semiHidden/>
    <w:unhideWhenUsed/>
    <w:rsid w:val="00966110"/>
    <w:rPr>
      <w:color w:val="605E5C"/>
      <w:shd w:val="clear" w:color="auto" w:fill="E1DFDD"/>
    </w:rPr>
  </w:style>
  <w:style w:type="character" w:customStyle="1" w:styleId="UnresolvedMention100">
    <w:name w:val="Unresolved Mention100"/>
    <w:basedOn w:val="DefaultParagraphFont"/>
    <w:uiPriority w:val="99"/>
    <w:semiHidden/>
    <w:unhideWhenUsed/>
    <w:rsid w:val="00966110"/>
    <w:rPr>
      <w:color w:val="605E5C"/>
      <w:shd w:val="clear" w:color="auto" w:fill="E1DFDD"/>
    </w:rPr>
  </w:style>
  <w:style w:type="character" w:customStyle="1" w:styleId="UnresolvedMention1000">
    <w:name w:val="Unresolved Mention1000"/>
    <w:basedOn w:val="DefaultParagraphFont"/>
    <w:uiPriority w:val="99"/>
    <w:semiHidden/>
    <w:unhideWhenUsed/>
    <w:rsid w:val="00966110"/>
    <w:rPr>
      <w:color w:val="605E5C"/>
      <w:shd w:val="clear" w:color="auto" w:fill="E1DFDD"/>
    </w:rPr>
  </w:style>
  <w:style w:type="character" w:customStyle="1" w:styleId="UnresolvedMention10000">
    <w:name w:val="Unresolved Mention10000"/>
    <w:basedOn w:val="DefaultParagraphFont"/>
    <w:uiPriority w:val="99"/>
    <w:semiHidden/>
    <w:unhideWhenUsed/>
    <w:rsid w:val="00966110"/>
    <w:rPr>
      <w:color w:val="605E5C"/>
      <w:shd w:val="clear" w:color="auto" w:fill="E1DFDD"/>
    </w:rPr>
  </w:style>
  <w:style w:type="character" w:customStyle="1" w:styleId="UnresolvedMention100000">
    <w:name w:val="Unresolved Mention100000"/>
    <w:basedOn w:val="DefaultParagraphFont"/>
    <w:uiPriority w:val="99"/>
    <w:semiHidden/>
    <w:unhideWhenUsed/>
    <w:rsid w:val="00966110"/>
    <w:rPr>
      <w:color w:val="605E5C"/>
      <w:shd w:val="clear" w:color="auto" w:fill="E1DFDD"/>
    </w:rPr>
  </w:style>
  <w:style w:type="character" w:customStyle="1" w:styleId="UnresolvedMention1000000">
    <w:name w:val="Unresolved Mention1000000"/>
    <w:basedOn w:val="DefaultParagraphFont"/>
    <w:uiPriority w:val="99"/>
    <w:semiHidden/>
    <w:unhideWhenUsed/>
    <w:rsid w:val="00966110"/>
    <w:rPr>
      <w:color w:val="605E5C"/>
      <w:shd w:val="clear" w:color="auto" w:fill="E1DFDD"/>
    </w:rPr>
  </w:style>
  <w:style w:type="character" w:customStyle="1" w:styleId="UnresolvedMention10000000">
    <w:name w:val="Unresolved Mention10000000"/>
    <w:basedOn w:val="DefaultParagraphFont"/>
    <w:uiPriority w:val="99"/>
    <w:semiHidden/>
    <w:unhideWhenUsed/>
    <w:rsid w:val="00966110"/>
    <w:rPr>
      <w:color w:val="605E5C"/>
      <w:shd w:val="clear" w:color="auto" w:fill="E1DFDD"/>
    </w:rPr>
  </w:style>
  <w:style w:type="character" w:customStyle="1" w:styleId="UnresolvedMention100000000">
    <w:name w:val="Unresolved Mention100000000"/>
    <w:basedOn w:val="DefaultParagraphFont"/>
    <w:uiPriority w:val="99"/>
    <w:semiHidden/>
    <w:unhideWhenUsed/>
    <w:rsid w:val="00966110"/>
    <w:rPr>
      <w:color w:val="605E5C"/>
      <w:shd w:val="clear" w:color="auto" w:fill="E1DFDD"/>
    </w:rPr>
  </w:style>
  <w:style w:type="character" w:customStyle="1" w:styleId="UnresolvedMention1000000000">
    <w:name w:val="Unresolved Mention1000000000"/>
    <w:basedOn w:val="DefaultParagraphFont"/>
    <w:uiPriority w:val="99"/>
    <w:semiHidden/>
    <w:unhideWhenUsed/>
    <w:rsid w:val="0096611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6611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66110"/>
    <w:rPr>
      <w:color w:val="605E5C"/>
      <w:shd w:val="clear" w:color="auto" w:fill="E1DFDD"/>
    </w:rPr>
  </w:style>
  <w:style w:type="character" w:customStyle="1" w:styleId="m-4768620939706884080gmail-style13ptbold">
    <w:name w:val="m_-4768620939706884080gmail-style13ptbold"/>
    <w:basedOn w:val="DefaultParagraphFont"/>
    <w:rsid w:val="00966110"/>
  </w:style>
  <w:style w:type="character" w:customStyle="1" w:styleId="m-6639950760076288358gmail-style13ptbold">
    <w:name w:val="m_-6639950760076288358gmail-style13ptbold"/>
    <w:basedOn w:val="DefaultParagraphFont"/>
    <w:rsid w:val="00966110"/>
  </w:style>
  <w:style w:type="character" w:customStyle="1" w:styleId="m-6639950760076288358gmail-msohyperlink">
    <w:name w:val="m_-6639950760076288358gmail-msohyperlink"/>
    <w:basedOn w:val="DefaultParagraphFont"/>
    <w:rsid w:val="00966110"/>
  </w:style>
  <w:style w:type="character" w:customStyle="1" w:styleId="m-6639950760076288358gmail-m4841727538114946087gmail-styleunderline">
    <w:name w:val="m_-6639950760076288358gmail-m4841727538114946087gmail-styleunderline"/>
    <w:basedOn w:val="DefaultParagraphFont"/>
    <w:rsid w:val="00966110"/>
  </w:style>
  <w:style w:type="character" w:customStyle="1" w:styleId="m8998500066486699605gmail-style13ptbold">
    <w:name w:val="m_8998500066486699605gmail-style13ptbold"/>
    <w:basedOn w:val="DefaultParagraphFont"/>
    <w:rsid w:val="00966110"/>
  </w:style>
  <w:style w:type="character" w:customStyle="1" w:styleId="m8998500066486699605gmail-styleunderline">
    <w:name w:val="m_8998500066486699605gmail-styleunderline"/>
    <w:basedOn w:val="DefaultParagraphFont"/>
    <w:rsid w:val="00966110"/>
  </w:style>
  <w:style w:type="character" w:customStyle="1" w:styleId="m-4007627453485596929gmail-style13ptbold">
    <w:name w:val="m_-4007627453485596929gmail-style13ptbold"/>
    <w:basedOn w:val="DefaultParagraphFont"/>
    <w:rsid w:val="00966110"/>
  </w:style>
  <w:style w:type="character" w:customStyle="1" w:styleId="QuoteChar2">
    <w:name w:val="Quote Char2"/>
    <w:basedOn w:val="DefaultParagraphFont"/>
    <w:uiPriority w:val="29"/>
    <w:rsid w:val="00966110"/>
    <w:rPr>
      <w:rFonts w:ascii="Cambria" w:hAnsi="Cambria" w:cs="Calibri"/>
      <w:i/>
      <w:iCs/>
      <w:color w:val="404040" w:themeColor="text1" w:themeTint="BF"/>
    </w:rPr>
  </w:style>
  <w:style w:type="paragraph" w:customStyle="1" w:styleId="marginright">
    <w:name w:val="margin_right"/>
    <w:basedOn w:val="Normal"/>
    <w:rsid w:val="00966110"/>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96611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96611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96611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966110"/>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966110"/>
  </w:style>
  <w:style w:type="character" w:customStyle="1" w:styleId="paddingrightxxs1">
    <w:name w:val="padding_right_xxs1"/>
    <w:basedOn w:val="DefaultParagraphFont"/>
    <w:rsid w:val="00966110"/>
  </w:style>
  <w:style w:type="character" w:customStyle="1" w:styleId="nowrap1">
    <w:name w:val="nowrap1"/>
    <w:basedOn w:val="DefaultParagraphFont"/>
    <w:rsid w:val="00966110"/>
  </w:style>
  <w:style w:type="paragraph" w:customStyle="1" w:styleId="item">
    <w:name w:val="item"/>
    <w:basedOn w:val="Normal"/>
    <w:rsid w:val="00966110"/>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966110"/>
    <w:rPr>
      <w:rFonts w:ascii="Lora" w:hAnsi="Lora" w:hint="default"/>
      <w:i/>
      <w:iCs/>
      <w:color w:val="000000"/>
      <w:sz w:val="30"/>
      <w:szCs w:val="30"/>
    </w:rPr>
  </w:style>
  <w:style w:type="character" w:customStyle="1" w:styleId="italic1">
    <w:name w:val="italic1"/>
    <w:basedOn w:val="DefaultParagraphFont"/>
    <w:rsid w:val="00966110"/>
    <w:rPr>
      <w:i/>
      <w:iCs/>
    </w:rPr>
  </w:style>
  <w:style w:type="character" w:customStyle="1" w:styleId="articleimagecredit2">
    <w:name w:val="article_image_credit2"/>
    <w:basedOn w:val="DefaultParagraphFont"/>
    <w:rsid w:val="00966110"/>
    <w:rPr>
      <w:rFonts w:ascii="Lora" w:hAnsi="Lora" w:hint="default"/>
      <w:i/>
      <w:iCs/>
      <w:sz w:val="24"/>
      <w:szCs w:val="24"/>
    </w:rPr>
  </w:style>
  <w:style w:type="character" w:customStyle="1" w:styleId="articlesponsored2">
    <w:name w:val="article_sponsored2"/>
    <w:basedOn w:val="DefaultParagraphFont"/>
    <w:rsid w:val="0096611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6611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966110"/>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966110"/>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966110"/>
  </w:style>
  <w:style w:type="paragraph" w:customStyle="1" w:styleId="jsx-671803276">
    <w:name w:val="jsx-671803276"/>
    <w:basedOn w:val="Normal"/>
    <w:rsid w:val="00966110"/>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966110"/>
  </w:style>
  <w:style w:type="character" w:customStyle="1" w:styleId="uwnk-">
    <w:name w:val="uwnk-"/>
    <w:basedOn w:val="DefaultParagraphFont"/>
    <w:rsid w:val="00966110"/>
  </w:style>
  <w:style w:type="character" w:customStyle="1" w:styleId="c-messagebody">
    <w:name w:val="c-message__body"/>
    <w:basedOn w:val="DefaultParagraphFont"/>
    <w:rsid w:val="00966110"/>
  </w:style>
  <w:style w:type="paragraph" w:customStyle="1" w:styleId="StyleHeading4TagBigcardbodysmalltextNormalTagheading2H">
    <w:name w:val="Style Heading 4TagBig cardbodysmall textNormal Tagheading 2H..."/>
    <w:basedOn w:val="Heading4"/>
    <w:rsid w:val="00966110"/>
    <w:rPr>
      <w:iCs w:val="0"/>
      <w14:ligatures w14:val="standardContextual"/>
    </w:rPr>
  </w:style>
  <w:style w:type="paragraph" w:customStyle="1" w:styleId="menu-item">
    <w:name w:val="menu-item"/>
    <w:basedOn w:val="Normal"/>
    <w:rsid w:val="00966110"/>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966110"/>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966110"/>
  </w:style>
  <w:style w:type="character" w:customStyle="1" w:styleId="imagecaption">
    <w:name w:val="imagecaption"/>
    <w:basedOn w:val="DefaultParagraphFont"/>
    <w:rsid w:val="00966110"/>
  </w:style>
  <w:style w:type="paragraph" w:customStyle="1" w:styleId="post-date-wrap">
    <w:name w:val="post-date-wrap"/>
    <w:basedOn w:val="Normal"/>
    <w:rsid w:val="00966110"/>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966110"/>
  </w:style>
  <w:style w:type="paragraph" w:customStyle="1" w:styleId="highlight10">
    <w:name w:val="highlight1"/>
    <w:basedOn w:val="Normal"/>
    <w:rsid w:val="00966110"/>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966110"/>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966110"/>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966110"/>
  </w:style>
  <w:style w:type="character" w:customStyle="1" w:styleId="also-readtext--label">
    <w:name w:val="also-read__text--label"/>
    <w:basedOn w:val="DefaultParagraphFont"/>
    <w:rsid w:val="00966110"/>
  </w:style>
  <w:style w:type="paragraph" w:customStyle="1" w:styleId="header-menu-item">
    <w:name w:val="header-menu-item"/>
    <w:basedOn w:val="Normal"/>
    <w:rsid w:val="00966110"/>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966110"/>
  </w:style>
  <w:style w:type="character" w:customStyle="1" w:styleId="hed-heading">
    <w:name w:val="hed-heading"/>
    <w:basedOn w:val="DefaultParagraphFont"/>
    <w:rsid w:val="00966110"/>
  </w:style>
  <w:style w:type="character" w:customStyle="1" w:styleId="pre">
    <w:name w:val="pre"/>
    <w:basedOn w:val="DefaultParagraphFont"/>
    <w:rsid w:val="00966110"/>
  </w:style>
  <w:style w:type="paragraph" w:customStyle="1" w:styleId="heading-container">
    <w:name w:val="heading-container"/>
    <w:basedOn w:val="Normal"/>
    <w:rsid w:val="00966110"/>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966110"/>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966110"/>
  </w:style>
  <w:style w:type="character" w:customStyle="1" w:styleId="branding">
    <w:name w:val="branding"/>
    <w:basedOn w:val="DefaultParagraphFont"/>
    <w:rsid w:val="00966110"/>
  </w:style>
  <w:style w:type="paragraph" w:customStyle="1" w:styleId="fp-trending-content">
    <w:name w:val="fp-trending-content"/>
    <w:basedOn w:val="Normal"/>
    <w:rsid w:val="00966110"/>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966110"/>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966110"/>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966110"/>
  </w:style>
  <w:style w:type="character" w:customStyle="1" w:styleId="component-bylines-0-2-40">
    <w:name w:val="component-bylines-0-2-40"/>
    <w:basedOn w:val="DefaultParagraphFont"/>
    <w:rsid w:val="00966110"/>
  </w:style>
  <w:style w:type="paragraph" w:customStyle="1" w:styleId="component-root-0-2-62">
    <w:name w:val="component-root-0-2-62"/>
    <w:basedOn w:val="Normal"/>
    <w:rsid w:val="00966110"/>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966110"/>
  </w:style>
  <w:style w:type="paragraph" w:customStyle="1" w:styleId="component-item-0-2-80">
    <w:name w:val="component-item-0-2-80"/>
    <w:basedOn w:val="Normal"/>
    <w:rsid w:val="00966110"/>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966110"/>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966110"/>
  </w:style>
  <w:style w:type="paragraph" w:customStyle="1" w:styleId="Notes">
    <w:name w:val="Notes"/>
    <w:basedOn w:val="Normal"/>
    <w:link w:val="NotesChar"/>
    <w:autoRedefine/>
    <w:uiPriority w:val="4"/>
    <w:qFormat/>
    <w:rsid w:val="00966110"/>
    <w:rPr>
      <w:b/>
      <w14:ligatures w14:val="standardContextual"/>
    </w:rPr>
  </w:style>
  <w:style w:type="character" w:customStyle="1" w:styleId="NotesChar">
    <w:name w:val="Notes Char"/>
    <w:basedOn w:val="DefaultParagraphFont"/>
    <w:link w:val="Notes"/>
    <w:uiPriority w:val="4"/>
    <w:rsid w:val="00966110"/>
    <w:rPr>
      <w:b/>
      <w14:ligatures w14:val="standardContextual"/>
    </w:rPr>
  </w:style>
  <w:style w:type="paragraph" w:customStyle="1" w:styleId="Notetaking">
    <w:name w:val="Notetaking"/>
    <w:basedOn w:val="Heading6"/>
    <w:link w:val="NotetakingChar"/>
    <w:autoRedefine/>
    <w:uiPriority w:val="4"/>
    <w:qFormat/>
    <w:rsid w:val="00966110"/>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966110"/>
    <w:rPr>
      <w:rFonts w:eastAsiaTheme="majorEastAsia" w:cstheme="majorBidi"/>
      <w:b/>
      <w:i w:val="0"/>
      <w:iCs w:val="0"/>
      <w:color w:val="1F3763" w:themeColor="accent1" w:themeShade="7F"/>
      <w:kern w:val="32"/>
      <w:sz w:val="26"/>
      <w:u w:val="single"/>
      <w:lang w:bidi="en-US"/>
      <w14:ligatures w14:val="standardContextual"/>
    </w:rPr>
  </w:style>
  <w:style w:type="character" w:customStyle="1" w:styleId="font-color-01">
    <w:name w:val="font-color-01"/>
    <w:basedOn w:val="DefaultParagraphFont"/>
    <w:rsid w:val="00966110"/>
  </w:style>
  <w:style w:type="character" w:customStyle="1" w:styleId="submitted-by">
    <w:name w:val="submitted-by"/>
    <w:basedOn w:val="DefaultParagraphFont"/>
    <w:rsid w:val="00966110"/>
  </w:style>
  <w:style w:type="character" w:customStyle="1" w:styleId="social-share-count">
    <w:name w:val="social-share-count"/>
    <w:basedOn w:val="DefaultParagraphFont"/>
    <w:rsid w:val="00966110"/>
  </w:style>
  <w:style w:type="paragraph" w:customStyle="1" w:styleId="views-row">
    <w:name w:val="views-row"/>
    <w:basedOn w:val="Normal"/>
    <w:rsid w:val="00966110"/>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966110"/>
  </w:style>
  <w:style w:type="paragraph" w:customStyle="1" w:styleId="zn-bodyparagraph">
    <w:name w:val="zn-body__paragraph"/>
    <w:basedOn w:val="Normal"/>
    <w:rsid w:val="00966110"/>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966110"/>
    <w:pPr>
      <w:spacing w:before="100" w:beforeAutospacing="1" w:after="100" w:afterAutospacing="1"/>
    </w:pPr>
    <w:rPr>
      <w:rFonts w:eastAsia="Times New Roman"/>
      <w:sz w:val="24"/>
      <w14:ligatures w14:val="standardContextual"/>
    </w:rPr>
  </w:style>
  <w:style w:type="paragraph" w:customStyle="1" w:styleId="jtbio">
    <w:name w:val="jt_bio"/>
    <w:basedOn w:val="Normal"/>
    <w:rsid w:val="00966110"/>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966110"/>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966110"/>
  </w:style>
  <w:style w:type="character" w:customStyle="1" w:styleId="job-description">
    <w:name w:val="job-description"/>
    <w:basedOn w:val="DefaultParagraphFont"/>
    <w:rsid w:val="00966110"/>
  </w:style>
  <w:style w:type="paragraph" w:customStyle="1" w:styleId="td-ad-inline">
    <w:name w:val="td-ad-inline"/>
    <w:basedOn w:val="Normal"/>
    <w:rsid w:val="00966110"/>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966110"/>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966110"/>
  </w:style>
  <w:style w:type="character" w:customStyle="1" w:styleId="ob-widget-text">
    <w:name w:val="ob-widget-text"/>
    <w:basedOn w:val="DefaultParagraphFont"/>
    <w:rsid w:val="00966110"/>
  </w:style>
  <w:style w:type="paragraph" w:customStyle="1" w:styleId="ob-dynamic-rec-container">
    <w:name w:val="ob-dynamic-rec-container"/>
    <w:basedOn w:val="Normal"/>
    <w:rsid w:val="00966110"/>
    <w:pPr>
      <w:spacing w:before="100" w:beforeAutospacing="1" w:after="100" w:afterAutospacing="1"/>
    </w:pPr>
    <w:rPr>
      <w:rFonts w:eastAsia="Times New Roman"/>
      <w:sz w:val="24"/>
      <w14:ligatures w14:val="standardContextual"/>
    </w:rPr>
  </w:style>
  <w:style w:type="paragraph" w:customStyle="1" w:styleId="zfr3q">
    <w:name w:val="zfr3q"/>
    <w:basedOn w:val="Normal"/>
    <w:rsid w:val="00966110"/>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966110"/>
  </w:style>
  <w:style w:type="paragraph" w:customStyle="1" w:styleId="chapter-para">
    <w:name w:val="chapter-para"/>
    <w:basedOn w:val="Normal"/>
    <w:rsid w:val="00966110"/>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966110"/>
  </w:style>
  <w:style w:type="character" w:customStyle="1" w:styleId="s12">
    <w:name w:val="s12"/>
    <w:basedOn w:val="DefaultParagraphFont"/>
    <w:rsid w:val="00966110"/>
  </w:style>
  <w:style w:type="character" w:customStyle="1" w:styleId="s11">
    <w:name w:val="s11"/>
    <w:basedOn w:val="DefaultParagraphFont"/>
    <w:rsid w:val="00966110"/>
  </w:style>
  <w:style w:type="character" w:customStyle="1" w:styleId="lede-text-onlyhighlight">
    <w:name w:val="lede-text-only__highlight"/>
    <w:basedOn w:val="DefaultParagraphFont"/>
    <w:rsid w:val="00966110"/>
  </w:style>
  <w:style w:type="paragraph" w:customStyle="1" w:styleId="definition-inner-item">
    <w:name w:val="definition-inner-item"/>
    <w:basedOn w:val="Normal"/>
    <w:rsid w:val="00966110"/>
    <w:pPr>
      <w:spacing w:before="100" w:beforeAutospacing="1" w:after="100" w:afterAutospacing="1"/>
    </w:pPr>
    <w:rPr>
      <w14:ligatures w14:val="standardContextual"/>
    </w:rPr>
  </w:style>
  <w:style w:type="character" w:customStyle="1" w:styleId="intro-colon">
    <w:name w:val="intro-colon"/>
    <w:basedOn w:val="DefaultParagraphFont"/>
    <w:rsid w:val="00966110"/>
  </w:style>
  <w:style w:type="character" w:customStyle="1" w:styleId="markup--quote">
    <w:name w:val="markup--quote"/>
    <w:basedOn w:val="DefaultParagraphFont"/>
    <w:rsid w:val="00966110"/>
  </w:style>
  <w:style w:type="character" w:customStyle="1" w:styleId="pubgrid">
    <w:name w:val="pubgrid"/>
    <w:basedOn w:val="DefaultParagraphFont"/>
    <w:rsid w:val="00966110"/>
  </w:style>
  <w:style w:type="paragraph" w:customStyle="1" w:styleId="author-description">
    <w:name w:val="author-description"/>
    <w:basedOn w:val="Normal"/>
    <w:rsid w:val="00966110"/>
    <w:pPr>
      <w:spacing w:before="100" w:beforeAutospacing="1" w:after="100" w:afterAutospacing="1"/>
    </w:pPr>
    <w:rPr>
      <w:sz w:val="24"/>
      <w14:ligatures w14:val="standardContextual"/>
    </w:rPr>
  </w:style>
  <w:style w:type="paragraph" w:customStyle="1" w:styleId="author-bio-text">
    <w:name w:val="author-bio-text"/>
    <w:basedOn w:val="Normal"/>
    <w:rsid w:val="00966110"/>
    <w:pPr>
      <w:spacing w:before="100" w:beforeAutospacing="1" w:after="100" w:afterAutospacing="1"/>
    </w:pPr>
    <w:rPr>
      <w:sz w:val="24"/>
      <w14:ligatures w14:val="standardContextual"/>
    </w:rPr>
  </w:style>
  <w:style w:type="character" w:customStyle="1" w:styleId="fppquote">
    <w:name w:val="fp_pquote"/>
    <w:basedOn w:val="DefaultParagraphFont"/>
    <w:rsid w:val="00966110"/>
  </w:style>
  <w:style w:type="character" w:customStyle="1" w:styleId="HTMLAddressChar1">
    <w:name w:val="HTML Address Char1"/>
    <w:basedOn w:val="DefaultParagraphFont"/>
    <w:uiPriority w:val="99"/>
    <w:semiHidden/>
    <w:rsid w:val="00966110"/>
    <w:rPr>
      <w:rFonts w:ascii="Times New Roman" w:eastAsiaTheme="minorHAnsi" w:hAnsi="Times New Roman" w:cs="Times New Roman"/>
      <w:i/>
      <w:iCs/>
      <w:sz w:val="22"/>
      <w:szCs w:val="22"/>
    </w:rPr>
  </w:style>
  <w:style w:type="character" w:customStyle="1" w:styleId="CardChar3">
    <w:name w:val="Card Char"/>
    <w:locked/>
    <w:rsid w:val="00966110"/>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966110"/>
    <w:rPr>
      <w:color w:val="605E5C"/>
      <w:shd w:val="clear" w:color="auto" w:fill="E1DFDD"/>
    </w:rPr>
  </w:style>
  <w:style w:type="paragraph" w:customStyle="1" w:styleId="p18">
    <w:name w:val="p18"/>
    <w:basedOn w:val="Normal"/>
    <w:rsid w:val="00966110"/>
    <w:pPr>
      <w:spacing w:before="100" w:beforeAutospacing="1" w:after="100" w:afterAutospacing="1"/>
    </w:pPr>
    <w:rPr>
      <w:rFonts w:eastAsia="Times New Roman"/>
      <w14:ligatures w14:val="standardContextual"/>
    </w:rPr>
  </w:style>
  <w:style w:type="paragraph" w:customStyle="1" w:styleId="p20">
    <w:name w:val="p20"/>
    <w:basedOn w:val="Normal"/>
    <w:rsid w:val="00966110"/>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966110"/>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966110"/>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966110"/>
  </w:style>
  <w:style w:type="paragraph" w:customStyle="1" w:styleId="withoutcaption">
    <w:name w:val="withoutcaption"/>
    <w:basedOn w:val="Normal"/>
    <w:rsid w:val="00966110"/>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966110"/>
  </w:style>
  <w:style w:type="paragraph" w:customStyle="1" w:styleId="pullquote">
    <w:name w:val="pullquote"/>
    <w:basedOn w:val="Normal"/>
    <w:rsid w:val="00966110"/>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966110"/>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966110"/>
    <w:rPr>
      <w:rFonts w:asciiTheme="minorHAnsi" w:eastAsiaTheme="majorEastAsia" w:hAnsiTheme="minorHAnsi" w:cstheme="majorBidi"/>
      <w:b/>
      <w:iCs/>
      <w:color w:val="2F5496" w:themeColor="accent1" w:themeShade="BF"/>
      <w:szCs w:val="28"/>
      <w14:ligatures w14:val="standardContextual"/>
    </w:rPr>
  </w:style>
  <w:style w:type="character" w:customStyle="1" w:styleId="off-screen">
    <w:name w:val="off-screen"/>
    <w:basedOn w:val="DefaultParagraphFont"/>
    <w:rsid w:val="00966110"/>
  </w:style>
  <w:style w:type="character" w:customStyle="1" w:styleId="publisher-location">
    <w:name w:val="publisher-location"/>
    <w:basedOn w:val="DefaultParagraphFont"/>
    <w:rsid w:val="00966110"/>
  </w:style>
  <w:style w:type="character" w:customStyle="1" w:styleId="print-publication-date">
    <w:name w:val="print-publication-date"/>
    <w:basedOn w:val="DefaultParagraphFont"/>
    <w:rsid w:val="00966110"/>
  </w:style>
  <w:style w:type="character" w:customStyle="1" w:styleId="online-edition">
    <w:name w:val="online-edition"/>
    <w:basedOn w:val="DefaultParagraphFont"/>
    <w:rsid w:val="00966110"/>
  </w:style>
  <w:style w:type="character" w:customStyle="1" w:styleId="containing-site">
    <w:name w:val="containing-site"/>
    <w:basedOn w:val="DefaultParagraphFont"/>
    <w:rsid w:val="00966110"/>
  </w:style>
  <w:style w:type="character" w:customStyle="1" w:styleId="online-publication-date">
    <w:name w:val="online-publication-date"/>
    <w:basedOn w:val="DefaultParagraphFont"/>
    <w:rsid w:val="00966110"/>
  </w:style>
  <w:style w:type="character" w:customStyle="1" w:styleId="title-blurb">
    <w:name w:val="title-blurb"/>
    <w:basedOn w:val="DefaultParagraphFont"/>
    <w:rsid w:val="00966110"/>
  </w:style>
  <w:style w:type="character" w:customStyle="1" w:styleId="mvp-author-page-desc">
    <w:name w:val="mvp-author-page-desc"/>
    <w:basedOn w:val="DefaultParagraphFont"/>
    <w:rsid w:val="00966110"/>
  </w:style>
  <w:style w:type="paragraph" w:customStyle="1" w:styleId="css-k3zb6l-paragraph">
    <w:name w:val="css-k3zb6l-paragraph"/>
    <w:basedOn w:val="Normal"/>
    <w:rsid w:val="00966110"/>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966110"/>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966110"/>
  </w:style>
  <w:style w:type="character" w:customStyle="1" w:styleId="text-gray-13">
    <w:name w:val="text-gray-13"/>
    <w:basedOn w:val="DefaultParagraphFont"/>
    <w:rsid w:val="00966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upremecourt.gov/opinions/24pdf/24a884_8n59.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reme.justia.com/cases/federal/us/535/35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reme.justia.com/cases/federal/us/447/55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upreme.justia.com/cases/federal/us/592/18-540/" TargetMode="External"/><Relationship Id="rId4" Type="http://schemas.openxmlformats.org/officeDocument/2006/relationships/settings" Target="settings.xml"/><Relationship Id="rId9" Type="http://schemas.openxmlformats.org/officeDocument/2006/relationships/hyperlink" Target="https://www.mintz.com/insights-center/viewpoints/2146/2025-07-08-federal-court-temporarily-halts-iowas-pbm-reform-law"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127</Pages>
  <Words>68818</Words>
  <Characters>355101</Characters>
  <Application>Microsoft Office Word</Application>
  <DocSecurity>0</DocSecurity>
  <Lines>7246</Lines>
  <Paragraphs>4929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93</cp:revision>
  <dcterms:created xsi:type="dcterms:W3CDTF">2026-01-31T15:59:00Z</dcterms:created>
  <dcterms:modified xsi:type="dcterms:W3CDTF">2026-01-31T18:50:00Z</dcterms:modified>
</cp:coreProperties>
</file>